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7781F" w14:textId="67B85280" w:rsidR="002D695D" w:rsidRDefault="007C573D" w:rsidP="00311723">
      <w:pPr>
        <w:spacing w:line="360" w:lineRule="auto"/>
        <w:jc w:val="both"/>
      </w:pPr>
      <w:bookmarkStart w:id="0" w:name="_Toc419465373"/>
      <w:bookmarkStart w:id="1" w:name="_Toc419465406"/>
      <w:bookmarkStart w:id="2" w:name="_Toc421274415"/>
      <w:bookmarkStart w:id="3" w:name="_Toc421611703"/>
      <w:bookmarkStart w:id="4" w:name="_Toc421611735"/>
      <w:bookmarkStart w:id="5" w:name="_Toc421611940"/>
      <w:bookmarkStart w:id="6" w:name="_Toc421612058"/>
      <w:bookmarkStart w:id="7" w:name="_Toc421613241"/>
      <w:bookmarkStart w:id="8" w:name="_Toc421274419"/>
      <w:r>
        <w:rPr>
          <w:noProof/>
          <w:lang w:eastAsia="en-GB"/>
        </w:rPr>
        <w:drawing>
          <wp:anchor distT="0" distB="0" distL="114300" distR="114300" simplePos="0" relativeHeight="251463168" behindDoc="0" locked="0" layoutInCell="1" allowOverlap="1" wp14:anchorId="21412600" wp14:editId="7A3770F4">
            <wp:simplePos x="0" y="0"/>
            <wp:positionH relativeFrom="margin">
              <wp:posOffset>2305141</wp:posOffset>
            </wp:positionH>
            <wp:positionV relativeFrom="paragraph">
              <wp:posOffset>65586</wp:posOffset>
            </wp:positionV>
            <wp:extent cx="685800" cy="939403"/>
            <wp:effectExtent l="114300" t="95250" r="114300" b="704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ashemites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939403"/>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ffectLst>
                      <a:glow rad="101600">
                        <a:schemeClr val="bg1">
                          <a:alpha val="23000"/>
                        </a:schemeClr>
                      </a:glow>
                      <a:softEdge rad="0"/>
                    </a:effectLst>
                    <a:scene3d>
                      <a:camera prst="perspectiveBelow"/>
                      <a:lightRig rig="threePt" dir="t"/>
                    </a:scene3d>
                  </pic:spPr>
                </pic:pic>
              </a:graphicData>
            </a:graphic>
            <wp14:sizeRelH relativeFrom="page">
              <wp14:pctWidth>0</wp14:pctWidth>
            </wp14:sizeRelH>
            <wp14:sizeRelV relativeFrom="page">
              <wp14:pctHeight>0</wp14:pctHeight>
            </wp14:sizeRelV>
          </wp:anchor>
        </w:drawing>
      </w:r>
    </w:p>
    <w:p w14:paraId="3DBDC083" w14:textId="1E2AB6ED" w:rsidR="00695240" w:rsidRDefault="00695240" w:rsidP="00311723">
      <w:pPr>
        <w:spacing w:line="360" w:lineRule="auto"/>
        <w:jc w:val="both"/>
      </w:pPr>
    </w:p>
    <w:p w14:paraId="4E7CDBB3" w14:textId="180237E8" w:rsidR="00695240" w:rsidRDefault="00695240" w:rsidP="00311723">
      <w:pPr>
        <w:spacing w:line="360" w:lineRule="auto"/>
        <w:jc w:val="both"/>
      </w:pPr>
    </w:p>
    <w:p w14:paraId="5B23FAD2" w14:textId="77777777" w:rsidR="000C602A" w:rsidRPr="00C92C43" w:rsidRDefault="000C602A" w:rsidP="00311723">
      <w:pPr>
        <w:spacing w:line="360" w:lineRule="auto"/>
        <w:jc w:val="both"/>
      </w:pPr>
    </w:p>
    <w:p w14:paraId="587C4A4D" w14:textId="7FE0A369" w:rsidR="00C701EA" w:rsidRPr="000C602A" w:rsidRDefault="002D695D" w:rsidP="00311723">
      <w:pPr>
        <w:spacing w:line="360" w:lineRule="auto"/>
        <w:jc w:val="both"/>
        <w:rPr>
          <w:b/>
          <w:spacing w:val="10"/>
          <w:sz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7C573D">
        <w:rPr>
          <w:b/>
          <w:spacing w:val="10"/>
          <w:sz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A Curious Case of Political Legitimacy: The Illiberal democracy of T</w:t>
      </w:r>
      <w:r w:rsidR="00A378C7" w:rsidRPr="007C573D">
        <w:rPr>
          <w:b/>
          <w:spacing w:val="10"/>
          <w:sz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he Hashemite Kingdom of Jordan</w:t>
      </w:r>
    </w:p>
    <w:p w14:paraId="06EEABD6" w14:textId="21F05322" w:rsidR="00C701EA" w:rsidRDefault="00C701EA" w:rsidP="00311723">
      <w:pPr>
        <w:spacing w:line="360" w:lineRule="auto"/>
        <w:jc w:val="both"/>
      </w:pPr>
    </w:p>
    <w:p w14:paraId="0D42F41B" w14:textId="1BC9182B" w:rsidR="00C701EA" w:rsidRDefault="00C701EA" w:rsidP="00311723">
      <w:pPr>
        <w:spacing w:line="360" w:lineRule="auto"/>
        <w:jc w:val="both"/>
      </w:pPr>
    </w:p>
    <w:p w14:paraId="5C9B6E99" w14:textId="775C0A39" w:rsidR="00C701EA" w:rsidRDefault="000C602A" w:rsidP="00311723">
      <w:pPr>
        <w:spacing w:line="360" w:lineRule="auto"/>
        <w:jc w:val="both"/>
      </w:pPr>
      <w:r w:rsidRPr="000C602A">
        <w:rPr>
          <w:rFonts w:ascii="Calibri" w:eastAsia="Times New Roman" w:hAnsi="Calibri" w:cs="Times New Roman"/>
          <w:noProof/>
          <w:lang w:eastAsia="en-GB"/>
        </w:rPr>
        <w:drawing>
          <wp:anchor distT="0" distB="0" distL="114300" distR="114300" simplePos="0" relativeHeight="251892224" behindDoc="1" locked="0" layoutInCell="1" allowOverlap="1" wp14:anchorId="5A0EC24D" wp14:editId="715339C5">
            <wp:simplePos x="0" y="0"/>
            <wp:positionH relativeFrom="margin">
              <wp:posOffset>-43543</wp:posOffset>
            </wp:positionH>
            <wp:positionV relativeFrom="paragraph">
              <wp:posOffset>103777</wp:posOffset>
            </wp:positionV>
            <wp:extent cx="5805948" cy="4158343"/>
            <wp:effectExtent l="95250" t="95250" r="99695" b="9017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948" cy="4158343"/>
                    </a:xfrm>
                    <a:prstGeom prst="rect">
                      <a:avLst/>
                    </a:prstGeom>
                    <a:noFill/>
                    <a:ln>
                      <a:noFill/>
                    </a:ln>
                    <a:effectLst>
                      <a:glow rad="101600">
                        <a:srgbClr val="E7E6E6">
                          <a:alpha val="9000"/>
                        </a:srgbClr>
                      </a:glow>
                      <a:softEdge rad="1181100"/>
                    </a:effectLst>
                  </pic:spPr>
                </pic:pic>
              </a:graphicData>
            </a:graphic>
            <wp14:sizeRelH relativeFrom="page">
              <wp14:pctWidth>0</wp14:pctWidth>
            </wp14:sizeRelH>
            <wp14:sizeRelV relativeFrom="page">
              <wp14:pctHeight>0</wp14:pctHeight>
            </wp14:sizeRelV>
          </wp:anchor>
        </w:drawing>
      </w:r>
    </w:p>
    <w:p w14:paraId="51EEC5AA" w14:textId="453402CB" w:rsidR="00C701EA" w:rsidRDefault="00C701EA" w:rsidP="00311723">
      <w:pPr>
        <w:spacing w:line="360" w:lineRule="auto"/>
        <w:jc w:val="both"/>
      </w:pPr>
    </w:p>
    <w:p w14:paraId="5021DBAE" w14:textId="4927D18E" w:rsidR="00C701EA" w:rsidRDefault="00C701EA" w:rsidP="00311723">
      <w:pPr>
        <w:spacing w:line="360" w:lineRule="auto"/>
        <w:jc w:val="both"/>
      </w:pPr>
    </w:p>
    <w:p w14:paraId="3DF582A5" w14:textId="1B674783" w:rsidR="00C701EA" w:rsidRDefault="000C602A" w:rsidP="00311723">
      <w:pPr>
        <w:spacing w:line="360" w:lineRule="auto"/>
        <w:jc w:val="both"/>
      </w:pPr>
      <w:r w:rsidRPr="000C602A">
        <w:rPr>
          <w:rFonts w:ascii="Calibri" w:eastAsia="Times New Roman" w:hAnsi="Calibri" w:cs="Times New Roman"/>
          <w:noProof/>
          <w:lang w:eastAsia="en-GB"/>
        </w:rPr>
        <w:drawing>
          <wp:anchor distT="0" distB="0" distL="114300" distR="114300" simplePos="0" relativeHeight="251917824" behindDoc="0" locked="0" layoutInCell="1" allowOverlap="1" wp14:anchorId="6E1F3CFA" wp14:editId="37693BB2">
            <wp:simplePos x="0" y="0"/>
            <wp:positionH relativeFrom="margin">
              <wp:posOffset>2009412</wp:posOffset>
            </wp:positionH>
            <wp:positionV relativeFrom="paragraph">
              <wp:posOffset>244747</wp:posOffset>
            </wp:positionV>
            <wp:extent cx="1305816" cy="1658179"/>
            <wp:effectExtent l="19050" t="0" r="46990" b="18415"/>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 abdullah II.jpg"/>
                    <pic:cNvPicPr/>
                  </pic:nvPicPr>
                  <pic:blipFill>
                    <a:blip r:embed="rId10" cstate="print">
                      <a:extLst>
                        <a:ext uri="{BEBA8EAE-BF5A-486C-A8C5-ECC9F3942E4B}">
                          <a14:imgProps xmlns:a14="http://schemas.microsoft.com/office/drawing/2010/main">
                            <a14:imgLayer r:embed="rId11">
                              <a14:imgEffect>
                                <a14:colorTemperature colorTemp="10571"/>
                              </a14:imgEffect>
                              <a14:imgEffect>
                                <a14:saturation sat="0"/>
                              </a14:imgEffect>
                              <a14:imgEffect>
                                <a14:brightnessContrast bright="21000"/>
                              </a14:imgEffect>
                            </a14:imgLayer>
                          </a14:imgProps>
                        </a:ext>
                        <a:ext uri="{28A0092B-C50C-407E-A947-70E740481C1C}">
                          <a14:useLocalDpi xmlns:a14="http://schemas.microsoft.com/office/drawing/2010/main" val="0"/>
                        </a:ext>
                      </a:extLst>
                    </a:blip>
                    <a:stretch>
                      <a:fillRect/>
                    </a:stretch>
                  </pic:blipFill>
                  <pic:spPr>
                    <a:xfrm flipH="1">
                      <a:off x="0" y="0"/>
                      <a:ext cx="1305816" cy="1658179"/>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effectLst>
                      <a:outerShdw blurRad="50800" dist="50800" dir="5400000" algn="ctr" rotWithShape="0">
                        <a:srgbClr val="000000">
                          <a:alpha val="0"/>
                        </a:srgbClr>
                      </a:outerShdw>
                      <a:softEdge rad="177800"/>
                    </a:effectLst>
                  </pic:spPr>
                </pic:pic>
              </a:graphicData>
            </a:graphic>
            <wp14:sizeRelH relativeFrom="page">
              <wp14:pctWidth>0</wp14:pctWidth>
            </wp14:sizeRelH>
            <wp14:sizeRelV relativeFrom="page">
              <wp14:pctHeight>0</wp14:pctHeight>
            </wp14:sizeRelV>
          </wp:anchor>
        </w:drawing>
      </w:r>
    </w:p>
    <w:p w14:paraId="0EA1C504" w14:textId="4AB1A081" w:rsidR="00C701EA" w:rsidRDefault="00C701EA" w:rsidP="00311723">
      <w:pPr>
        <w:spacing w:line="360" w:lineRule="auto"/>
        <w:jc w:val="both"/>
      </w:pPr>
    </w:p>
    <w:p w14:paraId="6F0FF275" w14:textId="77777777" w:rsidR="00C701EA" w:rsidRDefault="00C701EA" w:rsidP="00311723">
      <w:pPr>
        <w:spacing w:line="360" w:lineRule="auto"/>
        <w:jc w:val="both"/>
      </w:pPr>
    </w:p>
    <w:p w14:paraId="51D561B2" w14:textId="77777777" w:rsidR="00C701EA" w:rsidRDefault="00C701EA" w:rsidP="00311723">
      <w:pPr>
        <w:spacing w:line="360" w:lineRule="auto"/>
        <w:jc w:val="both"/>
      </w:pPr>
    </w:p>
    <w:p w14:paraId="0211D8C9" w14:textId="77777777" w:rsidR="00C701EA" w:rsidRDefault="00C701EA" w:rsidP="00311723">
      <w:pPr>
        <w:spacing w:line="360" w:lineRule="auto"/>
        <w:jc w:val="both"/>
      </w:pPr>
    </w:p>
    <w:p w14:paraId="01B658D0" w14:textId="77777777" w:rsidR="00C701EA" w:rsidRDefault="00C701EA" w:rsidP="00311723">
      <w:pPr>
        <w:spacing w:line="360" w:lineRule="auto"/>
        <w:jc w:val="both"/>
      </w:pPr>
    </w:p>
    <w:p w14:paraId="4B79C31C" w14:textId="77777777" w:rsidR="00C701EA" w:rsidRDefault="00C701EA" w:rsidP="00311723">
      <w:pPr>
        <w:spacing w:line="360" w:lineRule="auto"/>
        <w:jc w:val="both"/>
      </w:pPr>
    </w:p>
    <w:p w14:paraId="193EE5B5" w14:textId="77777777" w:rsidR="00C701EA" w:rsidRDefault="00C701EA" w:rsidP="00311723">
      <w:pPr>
        <w:spacing w:line="360" w:lineRule="auto"/>
        <w:jc w:val="both"/>
      </w:pPr>
    </w:p>
    <w:p w14:paraId="3BF537ED" w14:textId="77777777" w:rsidR="00E1634A" w:rsidRDefault="00E1634A" w:rsidP="00311723">
      <w:pPr>
        <w:spacing w:line="360" w:lineRule="auto"/>
        <w:jc w:val="both"/>
        <w:rPr>
          <w:color w:val="000000" w:themeColor="text1"/>
          <w14:textOutline w14:w="0" w14:cap="flat" w14:cmpd="sng" w14:algn="ctr">
            <w14:noFill/>
            <w14:prstDash w14:val="solid"/>
            <w14:round/>
          </w14:textOutline>
        </w:rPr>
      </w:pPr>
    </w:p>
    <w:p w14:paraId="17776D40" w14:textId="77777777" w:rsidR="000C602A" w:rsidRDefault="000C602A" w:rsidP="00311723">
      <w:pPr>
        <w:spacing w:line="240" w:lineRule="auto"/>
        <w:jc w:val="both"/>
        <w:rPr>
          <w:color w:val="000000" w:themeColor="text1"/>
          <w14:textOutline w14:w="0" w14:cap="flat" w14:cmpd="sng" w14:algn="ctr">
            <w14:noFill/>
            <w14:prstDash w14:val="solid"/>
            <w14:round/>
          </w14:textOutline>
        </w:rPr>
      </w:pPr>
    </w:p>
    <w:p w14:paraId="67C77C44" w14:textId="36C70CDE" w:rsidR="000C602A" w:rsidRDefault="000C602A" w:rsidP="009860FC">
      <w:pPr>
        <w:spacing w:line="240" w:lineRule="auto"/>
        <w:jc w:val="center"/>
        <w:rPr>
          <w:color w:val="000000" w:themeColor="text1"/>
          <w14:textOutline w14:w="0" w14:cap="flat" w14:cmpd="sng" w14:algn="ctr">
            <w14:noFill/>
            <w14:prstDash w14:val="solid"/>
            <w14:round/>
          </w14:textOutline>
        </w:rPr>
      </w:pPr>
      <w:r w:rsidRPr="007C573D">
        <w:rPr>
          <w:color w:val="000000" w:themeColor="text1"/>
          <w14:textOutline w14:w="0" w14:cap="flat" w14:cmpd="sng" w14:algn="ctr">
            <w14:noFill/>
            <w14:prstDash w14:val="solid"/>
            <w14:round/>
          </w14:textOutline>
        </w:rPr>
        <w:t>Mark Nygaard Brinch</w:t>
      </w:r>
    </w:p>
    <w:p w14:paraId="4911D403" w14:textId="77777777" w:rsidR="007C573D" w:rsidRPr="007C573D" w:rsidRDefault="007C573D" w:rsidP="009860FC">
      <w:pPr>
        <w:spacing w:line="240" w:lineRule="auto"/>
        <w:jc w:val="center"/>
        <w:rPr>
          <w:color w:val="000000" w:themeColor="text1"/>
          <w14:textOutline w14:w="0" w14:cap="flat" w14:cmpd="sng" w14:algn="ctr">
            <w14:noFill/>
            <w14:prstDash w14:val="solid"/>
            <w14:round/>
          </w14:textOutline>
        </w:rPr>
      </w:pPr>
      <w:r w:rsidRPr="007C573D">
        <w:rPr>
          <w:color w:val="000000" w:themeColor="text1"/>
          <w14:textOutline w14:w="0" w14:cap="flat" w14:cmpd="sng" w14:algn="ctr">
            <w14:noFill/>
            <w14:prstDash w14:val="solid"/>
            <w14:round/>
          </w14:textOutline>
        </w:rPr>
        <w:t>Master’s thesis in Development and International Relations</w:t>
      </w:r>
    </w:p>
    <w:p w14:paraId="4BFF5C9E" w14:textId="77777777" w:rsidR="007C573D" w:rsidRDefault="007C573D" w:rsidP="009860FC">
      <w:pPr>
        <w:spacing w:line="240" w:lineRule="auto"/>
        <w:jc w:val="center"/>
        <w:rPr>
          <w:color w:val="000000" w:themeColor="text1"/>
          <w14:textOutline w14:w="0" w14:cap="flat" w14:cmpd="sng" w14:algn="ctr">
            <w14:noFill/>
            <w14:prstDash w14:val="solid"/>
            <w14:round/>
          </w14:textOutline>
        </w:rPr>
      </w:pPr>
      <w:r w:rsidRPr="007C573D">
        <w:rPr>
          <w:color w:val="000000" w:themeColor="text1"/>
          <w14:textOutline w14:w="0" w14:cap="flat" w14:cmpd="sng" w14:algn="ctr">
            <w14:noFill/>
            <w14:prstDash w14:val="solid"/>
            <w14:round/>
          </w14:textOutline>
        </w:rPr>
        <w:t>Aalborg University 2015</w:t>
      </w:r>
    </w:p>
    <w:p w14:paraId="7FECB7B0" w14:textId="716934C5" w:rsidR="00C50530" w:rsidRPr="0078346B" w:rsidRDefault="0017593C" w:rsidP="0078346B">
      <w:pPr>
        <w:spacing w:line="240" w:lineRule="auto"/>
        <w:jc w:val="cente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126.844 keystrokes</w:t>
      </w:r>
    </w:p>
    <w:p w14:paraId="6494B763" w14:textId="47C6A992" w:rsidR="0031396E" w:rsidRPr="0083316F" w:rsidRDefault="0031396E" w:rsidP="009860FC">
      <w:pPr>
        <w:pStyle w:val="Ingenafstand"/>
        <w:jc w:val="center"/>
        <w:rPr>
          <w:rFonts w:asciiTheme="majorHAnsi" w:hAnsiTheme="majorHAnsi"/>
          <w:color w:val="2E74B5" w:themeColor="accent1" w:themeShade="BF"/>
          <w:sz w:val="32"/>
        </w:rPr>
      </w:pPr>
      <w:bookmarkStart w:id="9" w:name="_Toc425946150"/>
      <w:r w:rsidRPr="0083316F">
        <w:rPr>
          <w:rFonts w:asciiTheme="majorHAnsi" w:hAnsiTheme="majorHAnsi"/>
          <w:color w:val="2E74B5" w:themeColor="accent1" w:themeShade="BF"/>
          <w:sz w:val="32"/>
        </w:rPr>
        <w:lastRenderedPageBreak/>
        <w:t>Abstract</w:t>
      </w:r>
      <w:bookmarkEnd w:id="9"/>
    </w:p>
    <w:p w14:paraId="384C3D89" w14:textId="77777777" w:rsidR="0031396E" w:rsidRPr="00C92C43" w:rsidRDefault="0031396E" w:rsidP="00311723">
      <w:pPr>
        <w:spacing w:line="360" w:lineRule="auto"/>
        <w:jc w:val="both"/>
      </w:pPr>
    </w:p>
    <w:p w14:paraId="03F79D70" w14:textId="3586DF79" w:rsidR="0031396E" w:rsidRDefault="0031396E" w:rsidP="00311723">
      <w:pPr>
        <w:spacing w:line="360" w:lineRule="auto"/>
        <w:ind w:firstLine="720"/>
        <w:jc w:val="both"/>
      </w:pPr>
      <w:r w:rsidRPr="00C92C43">
        <w:t>The Arab Spring of 2011</w:t>
      </w:r>
      <w:r w:rsidR="0094683E" w:rsidRPr="00C92C43">
        <w:t>-13</w:t>
      </w:r>
      <w:r w:rsidRPr="00C92C43">
        <w:t xml:space="preserve"> reignited the study of political legitimacy in the Middle East. Especially the vulnerability of republics versus the resilience of monarchies drew much scholarly attention. Among the resilient monarchies Morocco and Jordan stands out as monarchies that succeeded in navigating rather peacefu</w:t>
      </w:r>
      <w:r w:rsidR="0094683E" w:rsidRPr="00C92C43">
        <w:t>l</w:t>
      </w:r>
      <w:r w:rsidRPr="00C92C43">
        <w:t>l</w:t>
      </w:r>
      <w:r w:rsidR="0094683E" w:rsidRPr="00C92C43">
        <w:t>y</w:t>
      </w:r>
      <w:r w:rsidRPr="00C92C43">
        <w:t xml:space="preserve"> through the Arab Spring. The case of the resilience of the Hashemite monarchy in Jordan in the Arab revolts is of particular interest since the powe</w:t>
      </w:r>
      <w:r w:rsidR="0094683E" w:rsidRPr="00C92C43">
        <w:t>r dynamics within Jordan</w:t>
      </w:r>
      <w:r w:rsidRPr="00C92C43">
        <w:t xml:space="preserve"> seem to contribute to the stability of the regime in spite of the authoritarian nature of the constitutional monarchy. Scholars have cited the efficiency of the security agency, the Hashemites’ ancestral ties to the Prophet Muhammed or a mix of selective </w:t>
      </w:r>
      <w:r w:rsidR="00C42D72" w:rsidRPr="00C92C43">
        <w:t xml:space="preserve">minor </w:t>
      </w:r>
      <w:r w:rsidRPr="00C92C43">
        <w:t xml:space="preserve">democratic initiatives as the main reasons for the continued stability in Jordan. However, a more throughout analysis of the sources of the Hashemites’ legitimacy needs to be carried out to fully understand the societal power relations behind the stability of the Hashemites. </w:t>
      </w:r>
      <w:r w:rsidR="0094683E" w:rsidRPr="00C92C43">
        <w:t xml:space="preserve"> </w:t>
      </w:r>
      <w:r w:rsidRPr="00C92C43">
        <w:t>This research therefore aims to clarify the Hashemites’ use of legitimacy during the Arab Spring</w:t>
      </w:r>
      <w:r w:rsidR="00C94256" w:rsidRPr="00C92C43">
        <w:t xml:space="preserve"> of 2011-13</w:t>
      </w:r>
      <w:r w:rsidRPr="00C92C43">
        <w:t>. This is done by apply</w:t>
      </w:r>
      <w:r w:rsidR="0094683E" w:rsidRPr="00C92C43">
        <w:t>ing Max Weber’s Traditional -, Legal</w:t>
      </w:r>
      <w:r w:rsidRPr="00C92C43">
        <w:t>-</w:t>
      </w:r>
      <w:r w:rsidR="00C94256" w:rsidRPr="00C92C43">
        <w:t>rational,</w:t>
      </w:r>
      <w:r w:rsidR="0094683E" w:rsidRPr="00C92C43">
        <w:t xml:space="preserve"> and Charismatic authority</w:t>
      </w:r>
      <w:r w:rsidRPr="00C92C43">
        <w:t xml:space="preserve"> to examine the sources o</w:t>
      </w:r>
      <w:r w:rsidR="0094683E" w:rsidRPr="00C92C43">
        <w:t xml:space="preserve">f legitimacy for the Hashemite monarchy </w:t>
      </w:r>
      <w:r w:rsidRPr="00C92C43">
        <w:t xml:space="preserve">during the Arab Spring. By </w:t>
      </w:r>
      <w:r w:rsidR="00BC192E" w:rsidRPr="00C92C43">
        <w:t>applying these concepts it is</w:t>
      </w:r>
      <w:r w:rsidRPr="00C92C43">
        <w:t xml:space="preserve"> possible to identify the st</w:t>
      </w:r>
      <w:r w:rsidR="00BC192E" w:rsidRPr="00C92C43">
        <w:t xml:space="preserve">rategic use of different tools </w:t>
      </w:r>
      <w:r w:rsidRPr="00C92C43">
        <w:t xml:space="preserve">to </w:t>
      </w:r>
      <w:r w:rsidR="00BC192E" w:rsidRPr="00C92C43">
        <w:t>in the monarchy’s pursuit on legitimacy</w:t>
      </w:r>
      <w:r w:rsidRPr="00C92C43">
        <w:t xml:space="preserve">. The three major societal groups selected for this </w:t>
      </w:r>
      <w:r w:rsidR="00BC192E" w:rsidRPr="00C92C43">
        <w:t>analyses</w:t>
      </w:r>
      <w:r w:rsidRPr="00C92C43">
        <w:t xml:space="preserve"> is the institutionally discriminated Palestinian majority, the pro-Hashemite bedouin tribes and the reform-eager Islamists, </w:t>
      </w:r>
      <w:r w:rsidR="00422032" w:rsidRPr="00C92C43">
        <w:t xml:space="preserve">then latter is </w:t>
      </w:r>
      <w:r w:rsidRPr="00C92C43">
        <w:t>represented by the Muslim Brotherhood and its affiliated political party the Islamic Action Front. By applying the Weberian author</w:t>
      </w:r>
      <w:r w:rsidR="00056838" w:rsidRPr="00C92C43">
        <w:t xml:space="preserve">ities to the different </w:t>
      </w:r>
      <w:r w:rsidR="00260B92" w:rsidRPr="00C92C43">
        <w:t>societal groups in the span of</w:t>
      </w:r>
      <w:r w:rsidRPr="00C92C43">
        <w:t xml:space="preserve"> the Arab Spring the Hashemites’ sources of legitimacy within different societal </w:t>
      </w:r>
      <w:r w:rsidR="005A3146" w:rsidRPr="00C92C43">
        <w:t xml:space="preserve">groups in Jordan is </w:t>
      </w:r>
      <w:r w:rsidR="00260B92" w:rsidRPr="00C92C43">
        <w:t>outlined</w:t>
      </w:r>
      <w:r w:rsidR="005A3146" w:rsidRPr="00C92C43">
        <w:t>.</w:t>
      </w:r>
      <w:r w:rsidR="007B6E02" w:rsidRPr="00C92C43">
        <w:t xml:space="preserve"> </w:t>
      </w:r>
      <w:r w:rsidR="00F70616" w:rsidRPr="00C92C43">
        <w:t xml:space="preserve">Thus, </w:t>
      </w:r>
      <w:r w:rsidR="00260B92" w:rsidRPr="00C92C43">
        <w:t xml:space="preserve">it is proven that </w:t>
      </w:r>
      <w:r w:rsidR="00F70616" w:rsidRPr="00C92C43">
        <w:t>t</w:t>
      </w:r>
      <w:r w:rsidRPr="00C92C43">
        <w:t>he different sources of legitimacy is rooted in the Monarchy</w:t>
      </w:r>
      <w:r w:rsidR="00E62991" w:rsidRPr="00C92C43">
        <w:t>’s</w:t>
      </w:r>
      <w:r w:rsidRPr="00C92C43">
        <w:t xml:space="preserve"> strategic use of </w:t>
      </w:r>
      <w:r w:rsidR="00113B6B" w:rsidRPr="00C92C43">
        <w:t>authorities</w:t>
      </w:r>
      <w:r w:rsidRPr="00C92C43">
        <w:t xml:space="preserve"> </w:t>
      </w:r>
      <w:r w:rsidR="00113B6B" w:rsidRPr="00C92C43">
        <w:t xml:space="preserve">that </w:t>
      </w:r>
      <w:r w:rsidR="002B223D" w:rsidRPr="00C92C43">
        <w:t>provide</w:t>
      </w:r>
      <w:r w:rsidRPr="00C92C43">
        <w:t xml:space="preserve"> legitimacy based on religion, tradition, charisma and adherence to democratic principles. </w:t>
      </w:r>
      <w:r w:rsidR="000B65C3" w:rsidRPr="00C92C43">
        <w:t xml:space="preserve">From the </w:t>
      </w:r>
      <w:r w:rsidR="000938B4" w:rsidRPr="00C92C43">
        <w:t xml:space="preserve">analysis of the </w:t>
      </w:r>
      <w:r w:rsidR="00AD722A" w:rsidRPr="00C92C43">
        <w:t>societal groups three</w:t>
      </w:r>
      <w:r w:rsidR="00AC235F" w:rsidRPr="00C92C43">
        <w:t xml:space="preserve"> main</w:t>
      </w:r>
      <w:r w:rsidR="00CA7456" w:rsidRPr="00C92C43">
        <w:t xml:space="preserve"> tools used by the Hashemites during the Arab Spring</w:t>
      </w:r>
      <w:r w:rsidR="00260B92" w:rsidRPr="00C92C43">
        <w:t xml:space="preserve"> of</w:t>
      </w:r>
      <w:r w:rsidR="00CA7456" w:rsidRPr="00C92C43">
        <w:t xml:space="preserve"> 2011-13</w:t>
      </w:r>
      <w:r w:rsidR="00AC235F" w:rsidRPr="00C92C43">
        <w:t xml:space="preserve"> are</w:t>
      </w:r>
      <w:r w:rsidR="00955BAD" w:rsidRPr="00C92C43">
        <w:t xml:space="preserve"> identified</w:t>
      </w:r>
      <w:r w:rsidR="00AD722A" w:rsidRPr="00C92C43">
        <w:t>.</w:t>
      </w:r>
      <w:r w:rsidR="00955BAD" w:rsidRPr="00C92C43">
        <w:t xml:space="preserve"> </w:t>
      </w:r>
      <w:r w:rsidR="00AD722A" w:rsidRPr="00C92C43">
        <w:t xml:space="preserve">These tools </w:t>
      </w:r>
      <w:r w:rsidR="00955BAD" w:rsidRPr="00C92C43">
        <w:t xml:space="preserve">are (1) the maintenance of the status quo in the power relations between the major social groups in Jordan, (2) the </w:t>
      </w:r>
      <w:r w:rsidR="00F84A3A" w:rsidRPr="00C92C43">
        <w:t>establishment</w:t>
      </w:r>
      <w:r w:rsidR="00BA037D" w:rsidRPr="00C92C43">
        <w:t>,</w:t>
      </w:r>
      <w:r w:rsidR="00AD722A" w:rsidRPr="00C92C43">
        <w:t xml:space="preserve"> </w:t>
      </w:r>
      <w:r w:rsidR="00F84A3A" w:rsidRPr="00C92C43">
        <w:t>through charisma</w:t>
      </w:r>
      <w:r w:rsidR="00BA037D" w:rsidRPr="00C92C43">
        <w:t>,</w:t>
      </w:r>
      <w:r w:rsidR="00F84A3A" w:rsidRPr="00C92C43">
        <w:t xml:space="preserve"> </w:t>
      </w:r>
      <w:r w:rsidR="00AD722A" w:rsidRPr="00C92C43">
        <w:t xml:space="preserve">of the </w:t>
      </w:r>
      <w:r w:rsidR="00F84A3A" w:rsidRPr="00C92C43">
        <w:t>King’s</w:t>
      </w:r>
      <w:r w:rsidR="00AD722A" w:rsidRPr="00C92C43">
        <w:t xml:space="preserve"> image</w:t>
      </w:r>
      <w:r w:rsidR="00955BAD" w:rsidRPr="00C92C43">
        <w:t xml:space="preserve"> as a leader</w:t>
      </w:r>
      <w:r w:rsidR="00F84A3A" w:rsidRPr="00C92C43">
        <w:t xml:space="preserve"> committed to democratic principles</w:t>
      </w:r>
      <w:r w:rsidR="00FD6FD6" w:rsidRPr="00C92C43">
        <w:t xml:space="preserve"> and</w:t>
      </w:r>
      <w:r w:rsidR="00955BAD" w:rsidRPr="00C92C43">
        <w:t xml:space="preserve"> (3) </w:t>
      </w:r>
      <w:r w:rsidR="001472E5" w:rsidRPr="00C92C43">
        <w:t>the reliance</w:t>
      </w:r>
      <w:r w:rsidR="00955BAD" w:rsidRPr="00C92C43">
        <w:t xml:space="preserve"> on an embedded transferred legitimacy as monarch and as a Hashemite member.</w:t>
      </w:r>
      <w:r w:rsidR="0030636C" w:rsidRPr="00C92C43">
        <w:t xml:space="preserve"> </w:t>
      </w:r>
      <w:r w:rsidR="00BA037D" w:rsidRPr="00C92C43">
        <w:t>Lastly, t</w:t>
      </w:r>
      <w:r w:rsidRPr="00C92C43">
        <w:t>he potential consequence</w:t>
      </w:r>
      <w:r w:rsidR="00BA037D" w:rsidRPr="00C92C43">
        <w:t>s</w:t>
      </w:r>
      <w:r w:rsidRPr="00C92C43">
        <w:t xml:space="preserve"> of the monarchy’s strategy of marginalising the Palestinians</w:t>
      </w:r>
      <w:r w:rsidR="00BA037D" w:rsidRPr="00C92C43">
        <w:t xml:space="preserve"> </w:t>
      </w:r>
      <w:r w:rsidR="00EA72BD" w:rsidRPr="00C92C43">
        <w:t xml:space="preserve">is also </w:t>
      </w:r>
      <w:r w:rsidR="00BA037D" w:rsidRPr="00C92C43">
        <w:t>touched upon, as it</w:t>
      </w:r>
      <w:r w:rsidRPr="00C92C43">
        <w:t xml:space="preserve"> </w:t>
      </w:r>
      <w:r w:rsidR="0085439C" w:rsidRPr="00C92C43">
        <w:t>is a potential source of instability in Jordan</w:t>
      </w:r>
      <w:r w:rsidR="00BA037D" w:rsidRPr="00C92C43">
        <w:t>. This is due to the</w:t>
      </w:r>
      <w:r w:rsidRPr="00C92C43">
        <w:t xml:space="preserve"> </w:t>
      </w:r>
      <w:r w:rsidR="00BA037D" w:rsidRPr="00C92C43">
        <w:t xml:space="preserve">regime’s </w:t>
      </w:r>
      <w:r w:rsidRPr="00C92C43">
        <w:t>discriminatory policies</w:t>
      </w:r>
      <w:r w:rsidR="00BA037D" w:rsidRPr="00C92C43">
        <w:t xml:space="preserve"> against the Palestinian majority, which eventually will have </w:t>
      </w:r>
      <w:r w:rsidRPr="00C92C43">
        <w:t>to be removed on the expense of the preferential treatment of the tribes potentially causing a decreas</w:t>
      </w:r>
      <w:r w:rsidR="00A6531D">
        <w:t>e in support of the Hashemites.</w:t>
      </w:r>
    </w:p>
    <w:p w14:paraId="4149C7DC" w14:textId="30434684" w:rsidR="0078346B" w:rsidRPr="0078346B" w:rsidRDefault="0078346B" w:rsidP="0078346B">
      <w:pPr>
        <w:spacing w:line="360" w:lineRule="auto"/>
        <w:ind w:firstLine="720"/>
        <w:jc w:val="both"/>
      </w:pPr>
    </w:p>
    <w:p w14:paraId="25F4DDA8" w14:textId="77777777" w:rsidR="00120F78" w:rsidRDefault="00120F78" w:rsidP="0078346B">
      <w:pPr>
        <w:spacing w:line="360" w:lineRule="auto"/>
        <w:jc w:val="center"/>
        <w:rPr>
          <w:rFonts w:asciiTheme="majorHAnsi" w:hAnsiTheme="majorHAnsi"/>
          <w:color w:val="2E74B5" w:themeColor="accent1" w:themeShade="BF"/>
          <w:sz w:val="32"/>
        </w:rPr>
      </w:pPr>
    </w:p>
    <w:p w14:paraId="3850C529" w14:textId="7F35C78C" w:rsidR="0078346B" w:rsidRDefault="0078346B" w:rsidP="0078346B">
      <w:pPr>
        <w:spacing w:line="360" w:lineRule="auto"/>
        <w:jc w:val="center"/>
        <w:rPr>
          <w:rFonts w:asciiTheme="majorHAnsi" w:hAnsiTheme="majorHAnsi"/>
          <w:color w:val="2E74B5" w:themeColor="accent1" w:themeShade="BF"/>
          <w:sz w:val="32"/>
        </w:rPr>
      </w:pPr>
      <w:r w:rsidRPr="0078346B">
        <w:rPr>
          <w:rFonts w:asciiTheme="majorHAnsi" w:hAnsiTheme="majorHAnsi"/>
          <w:color w:val="2E74B5" w:themeColor="accent1" w:themeShade="BF"/>
          <w:sz w:val="32"/>
        </w:rPr>
        <w:t>Table of contents</w:t>
      </w:r>
    </w:p>
    <w:p w14:paraId="3E320518" w14:textId="77777777" w:rsidR="00B160AB" w:rsidRPr="0078346B" w:rsidRDefault="00B160AB" w:rsidP="0078346B">
      <w:pPr>
        <w:spacing w:line="360" w:lineRule="auto"/>
        <w:jc w:val="center"/>
        <w:rPr>
          <w:rFonts w:asciiTheme="majorHAnsi" w:hAnsiTheme="majorHAnsi"/>
          <w:color w:val="2E74B5" w:themeColor="accent1" w:themeShade="BF"/>
          <w:sz w:val="32"/>
        </w:rPr>
      </w:pPr>
      <w:bookmarkStart w:id="10" w:name="_GoBack"/>
      <w:bookmarkEnd w:id="10"/>
    </w:p>
    <w:sdt>
      <w:sdtPr>
        <w:rPr>
          <w:lang w:val="da-DK"/>
        </w:rPr>
        <w:id w:val="-26893539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A007140" w14:textId="26AF163D" w:rsidR="00120F78" w:rsidRDefault="00120F78">
          <w:pPr>
            <w:pStyle w:val="Overskrift"/>
          </w:pPr>
        </w:p>
        <w:p w14:paraId="508BEF67" w14:textId="77777777" w:rsidR="00120F78" w:rsidRDefault="00120F78">
          <w:pPr>
            <w:pStyle w:val="Indholdsfortegnelse1"/>
            <w:tabs>
              <w:tab w:val="left" w:pos="440"/>
              <w:tab w:val="right" w:leader="dot" w:pos="9016"/>
            </w:tabs>
            <w:rPr>
              <w:rFonts w:eastAsiaTheme="minorEastAsia"/>
              <w:b w:val="0"/>
              <w:bCs w:val="0"/>
              <w:caps w:val="0"/>
              <w:noProof/>
              <w:sz w:val="22"/>
              <w:szCs w:val="22"/>
              <w:lang w:eastAsia="en-GB"/>
            </w:rPr>
          </w:pPr>
          <w:r>
            <w:rPr>
              <w:b w:val="0"/>
              <w:bCs w:val="0"/>
            </w:rPr>
            <w:fldChar w:fldCharType="begin"/>
          </w:r>
          <w:r>
            <w:instrText xml:space="preserve"> TOC \o "1-3" \h \z \u </w:instrText>
          </w:r>
          <w:r>
            <w:rPr>
              <w:b w:val="0"/>
              <w:bCs w:val="0"/>
            </w:rPr>
            <w:fldChar w:fldCharType="separate"/>
          </w:r>
          <w:hyperlink w:anchor="_Toc426023015" w:history="1">
            <w:r w:rsidRPr="00C34CA2">
              <w:rPr>
                <w:rStyle w:val="Hyperlink"/>
                <w:noProof/>
              </w:rPr>
              <w:t>1.</w:t>
            </w:r>
            <w:r>
              <w:rPr>
                <w:rFonts w:eastAsiaTheme="minorEastAsia"/>
                <w:b w:val="0"/>
                <w:bCs w:val="0"/>
                <w:caps w:val="0"/>
                <w:noProof/>
                <w:sz w:val="22"/>
                <w:szCs w:val="22"/>
                <w:lang w:eastAsia="en-GB"/>
              </w:rPr>
              <w:tab/>
            </w:r>
            <w:r w:rsidRPr="00C34CA2">
              <w:rPr>
                <w:rStyle w:val="Hyperlink"/>
                <w:noProof/>
              </w:rPr>
              <w:t>Introduction</w:t>
            </w:r>
            <w:r>
              <w:rPr>
                <w:noProof/>
                <w:webHidden/>
              </w:rPr>
              <w:tab/>
            </w:r>
            <w:r>
              <w:rPr>
                <w:noProof/>
                <w:webHidden/>
              </w:rPr>
              <w:fldChar w:fldCharType="begin"/>
            </w:r>
            <w:r>
              <w:rPr>
                <w:noProof/>
                <w:webHidden/>
              </w:rPr>
              <w:instrText xml:space="preserve"> PAGEREF _Toc426023015 \h </w:instrText>
            </w:r>
            <w:r>
              <w:rPr>
                <w:noProof/>
                <w:webHidden/>
              </w:rPr>
            </w:r>
            <w:r>
              <w:rPr>
                <w:noProof/>
                <w:webHidden/>
              </w:rPr>
              <w:fldChar w:fldCharType="separate"/>
            </w:r>
            <w:r>
              <w:rPr>
                <w:noProof/>
                <w:webHidden/>
              </w:rPr>
              <w:t>3</w:t>
            </w:r>
            <w:r>
              <w:rPr>
                <w:noProof/>
                <w:webHidden/>
              </w:rPr>
              <w:fldChar w:fldCharType="end"/>
            </w:r>
          </w:hyperlink>
        </w:p>
        <w:p w14:paraId="236C100C"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16" w:history="1">
            <w:r w:rsidRPr="00C34CA2">
              <w:rPr>
                <w:rStyle w:val="Hyperlink"/>
                <w:noProof/>
              </w:rPr>
              <w:t>1.1</w:t>
            </w:r>
            <w:r>
              <w:rPr>
                <w:rFonts w:eastAsiaTheme="minorEastAsia"/>
                <w:smallCaps w:val="0"/>
                <w:noProof/>
                <w:sz w:val="22"/>
                <w:szCs w:val="22"/>
                <w:lang w:eastAsia="en-GB"/>
              </w:rPr>
              <w:tab/>
            </w:r>
            <w:r w:rsidRPr="00C34CA2">
              <w:rPr>
                <w:rStyle w:val="Hyperlink"/>
                <w:noProof/>
              </w:rPr>
              <w:t>Research question</w:t>
            </w:r>
            <w:r>
              <w:rPr>
                <w:noProof/>
                <w:webHidden/>
              </w:rPr>
              <w:tab/>
            </w:r>
            <w:r>
              <w:rPr>
                <w:noProof/>
                <w:webHidden/>
              </w:rPr>
              <w:fldChar w:fldCharType="begin"/>
            </w:r>
            <w:r>
              <w:rPr>
                <w:noProof/>
                <w:webHidden/>
              </w:rPr>
              <w:instrText xml:space="preserve"> PAGEREF _Toc426023016 \h </w:instrText>
            </w:r>
            <w:r>
              <w:rPr>
                <w:noProof/>
                <w:webHidden/>
              </w:rPr>
            </w:r>
            <w:r>
              <w:rPr>
                <w:noProof/>
                <w:webHidden/>
              </w:rPr>
              <w:fldChar w:fldCharType="separate"/>
            </w:r>
            <w:r>
              <w:rPr>
                <w:noProof/>
                <w:webHidden/>
              </w:rPr>
              <w:t>5</w:t>
            </w:r>
            <w:r>
              <w:rPr>
                <w:noProof/>
                <w:webHidden/>
              </w:rPr>
              <w:fldChar w:fldCharType="end"/>
            </w:r>
          </w:hyperlink>
        </w:p>
        <w:p w14:paraId="03B056BC"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17" w:history="1">
            <w:r w:rsidRPr="00C34CA2">
              <w:rPr>
                <w:rStyle w:val="Hyperlink"/>
                <w:noProof/>
              </w:rPr>
              <w:t>1.2</w:t>
            </w:r>
            <w:r>
              <w:rPr>
                <w:rFonts w:eastAsiaTheme="minorEastAsia"/>
                <w:smallCaps w:val="0"/>
                <w:noProof/>
                <w:sz w:val="22"/>
                <w:szCs w:val="22"/>
                <w:lang w:eastAsia="en-GB"/>
              </w:rPr>
              <w:tab/>
            </w:r>
            <w:r w:rsidRPr="00C34CA2">
              <w:rPr>
                <w:rStyle w:val="Hyperlink"/>
                <w:noProof/>
              </w:rPr>
              <w:t>Relevance of research</w:t>
            </w:r>
            <w:r>
              <w:rPr>
                <w:noProof/>
                <w:webHidden/>
              </w:rPr>
              <w:tab/>
            </w:r>
            <w:r>
              <w:rPr>
                <w:noProof/>
                <w:webHidden/>
              </w:rPr>
              <w:fldChar w:fldCharType="begin"/>
            </w:r>
            <w:r>
              <w:rPr>
                <w:noProof/>
                <w:webHidden/>
              </w:rPr>
              <w:instrText xml:space="preserve"> PAGEREF _Toc426023017 \h </w:instrText>
            </w:r>
            <w:r>
              <w:rPr>
                <w:noProof/>
                <w:webHidden/>
              </w:rPr>
            </w:r>
            <w:r>
              <w:rPr>
                <w:noProof/>
                <w:webHidden/>
              </w:rPr>
              <w:fldChar w:fldCharType="separate"/>
            </w:r>
            <w:r>
              <w:rPr>
                <w:noProof/>
                <w:webHidden/>
              </w:rPr>
              <w:t>5</w:t>
            </w:r>
            <w:r>
              <w:rPr>
                <w:noProof/>
                <w:webHidden/>
              </w:rPr>
              <w:fldChar w:fldCharType="end"/>
            </w:r>
          </w:hyperlink>
        </w:p>
        <w:p w14:paraId="1EFC0A85"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18" w:history="1">
            <w:r w:rsidRPr="00C34CA2">
              <w:rPr>
                <w:rStyle w:val="Hyperlink"/>
                <w:noProof/>
              </w:rPr>
              <w:t>1.3</w:t>
            </w:r>
            <w:r>
              <w:rPr>
                <w:rFonts w:eastAsiaTheme="minorEastAsia"/>
                <w:smallCaps w:val="0"/>
                <w:noProof/>
                <w:sz w:val="22"/>
                <w:szCs w:val="22"/>
                <w:lang w:eastAsia="en-GB"/>
              </w:rPr>
              <w:tab/>
            </w:r>
            <w:r w:rsidRPr="00C34CA2">
              <w:rPr>
                <w:rStyle w:val="Hyperlink"/>
                <w:noProof/>
              </w:rPr>
              <w:t>Aim of the paper</w:t>
            </w:r>
            <w:r>
              <w:rPr>
                <w:noProof/>
                <w:webHidden/>
              </w:rPr>
              <w:tab/>
            </w:r>
            <w:r>
              <w:rPr>
                <w:noProof/>
                <w:webHidden/>
              </w:rPr>
              <w:fldChar w:fldCharType="begin"/>
            </w:r>
            <w:r>
              <w:rPr>
                <w:noProof/>
                <w:webHidden/>
              </w:rPr>
              <w:instrText xml:space="preserve"> PAGEREF _Toc426023018 \h </w:instrText>
            </w:r>
            <w:r>
              <w:rPr>
                <w:noProof/>
                <w:webHidden/>
              </w:rPr>
            </w:r>
            <w:r>
              <w:rPr>
                <w:noProof/>
                <w:webHidden/>
              </w:rPr>
              <w:fldChar w:fldCharType="separate"/>
            </w:r>
            <w:r>
              <w:rPr>
                <w:noProof/>
                <w:webHidden/>
              </w:rPr>
              <w:t>6</w:t>
            </w:r>
            <w:r>
              <w:rPr>
                <w:noProof/>
                <w:webHidden/>
              </w:rPr>
              <w:fldChar w:fldCharType="end"/>
            </w:r>
          </w:hyperlink>
        </w:p>
        <w:p w14:paraId="462C47D7" w14:textId="77777777" w:rsidR="00120F78" w:rsidRDefault="00120F78">
          <w:pPr>
            <w:pStyle w:val="Indholdsfortegnelse1"/>
            <w:tabs>
              <w:tab w:val="left" w:pos="440"/>
              <w:tab w:val="right" w:leader="dot" w:pos="9016"/>
            </w:tabs>
            <w:rPr>
              <w:rFonts w:eastAsiaTheme="minorEastAsia"/>
              <w:b w:val="0"/>
              <w:bCs w:val="0"/>
              <w:caps w:val="0"/>
              <w:noProof/>
              <w:sz w:val="22"/>
              <w:szCs w:val="22"/>
              <w:lang w:eastAsia="en-GB"/>
            </w:rPr>
          </w:pPr>
          <w:hyperlink w:anchor="_Toc426023019" w:history="1">
            <w:r w:rsidRPr="00C34CA2">
              <w:rPr>
                <w:rStyle w:val="Hyperlink"/>
                <w:noProof/>
              </w:rPr>
              <w:t>2.</w:t>
            </w:r>
            <w:r>
              <w:rPr>
                <w:rFonts w:eastAsiaTheme="minorEastAsia"/>
                <w:b w:val="0"/>
                <w:bCs w:val="0"/>
                <w:caps w:val="0"/>
                <w:noProof/>
                <w:sz w:val="22"/>
                <w:szCs w:val="22"/>
                <w:lang w:eastAsia="en-GB"/>
              </w:rPr>
              <w:tab/>
            </w:r>
            <w:r w:rsidRPr="00C34CA2">
              <w:rPr>
                <w:rStyle w:val="Hyperlink"/>
                <w:noProof/>
              </w:rPr>
              <w:t>Methodology</w:t>
            </w:r>
            <w:r>
              <w:rPr>
                <w:noProof/>
                <w:webHidden/>
              </w:rPr>
              <w:tab/>
            </w:r>
            <w:r>
              <w:rPr>
                <w:noProof/>
                <w:webHidden/>
              </w:rPr>
              <w:fldChar w:fldCharType="begin"/>
            </w:r>
            <w:r>
              <w:rPr>
                <w:noProof/>
                <w:webHidden/>
              </w:rPr>
              <w:instrText xml:space="preserve"> PAGEREF _Toc426023019 \h </w:instrText>
            </w:r>
            <w:r>
              <w:rPr>
                <w:noProof/>
                <w:webHidden/>
              </w:rPr>
            </w:r>
            <w:r>
              <w:rPr>
                <w:noProof/>
                <w:webHidden/>
              </w:rPr>
              <w:fldChar w:fldCharType="separate"/>
            </w:r>
            <w:r>
              <w:rPr>
                <w:noProof/>
                <w:webHidden/>
              </w:rPr>
              <w:t>6</w:t>
            </w:r>
            <w:r>
              <w:rPr>
                <w:noProof/>
                <w:webHidden/>
              </w:rPr>
              <w:fldChar w:fldCharType="end"/>
            </w:r>
          </w:hyperlink>
        </w:p>
        <w:p w14:paraId="2BCCCD70"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20" w:history="1">
            <w:r w:rsidRPr="00C34CA2">
              <w:rPr>
                <w:rStyle w:val="Hyperlink"/>
                <w:noProof/>
              </w:rPr>
              <w:t>2.1</w:t>
            </w:r>
            <w:r>
              <w:rPr>
                <w:rFonts w:eastAsiaTheme="minorEastAsia"/>
                <w:smallCaps w:val="0"/>
                <w:noProof/>
                <w:sz w:val="22"/>
                <w:szCs w:val="22"/>
                <w:lang w:eastAsia="en-GB"/>
              </w:rPr>
              <w:tab/>
            </w:r>
            <w:r w:rsidRPr="00C34CA2">
              <w:rPr>
                <w:rStyle w:val="Hyperlink"/>
                <w:noProof/>
              </w:rPr>
              <w:t>Research design</w:t>
            </w:r>
            <w:r>
              <w:rPr>
                <w:noProof/>
                <w:webHidden/>
              </w:rPr>
              <w:tab/>
            </w:r>
            <w:r>
              <w:rPr>
                <w:noProof/>
                <w:webHidden/>
              </w:rPr>
              <w:fldChar w:fldCharType="begin"/>
            </w:r>
            <w:r>
              <w:rPr>
                <w:noProof/>
                <w:webHidden/>
              </w:rPr>
              <w:instrText xml:space="preserve"> PAGEREF _Toc426023020 \h </w:instrText>
            </w:r>
            <w:r>
              <w:rPr>
                <w:noProof/>
                <w:webHidden/>
              </w:rPr>
            </w:r>
            <w:r>
              <w:rPr>
                <w:noProof/>
                <w:webHidden/>
              </w:rPr>
              <w:fldChar w:fldCharType="separate"/>
            </w:r>
            <w:r>
              <w:rPr>
                <w:noProof/>
                <w:webHidden/>
              </w:rPr>
              <w:t>7</w:t>
            </w:r>
            <w:r>
              <w:rPr>
                <w:noProof/>
                <w:webHidden/>
              </w:rPr>
              <w:fldChar w:fldCharType="end"/>
            </w:r>
          </w:hyperlink>
        </w:p>
        <w:p w14:paraId="6AF1FC5B"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21" w:history="1">
            <w:r w:rsidRPr="00C34CA2">
              <w:rPr>
                <w:rStyle w:val="Hyperlink"/>
                <w:noProof/>
              </w:rPr>
              <w:t>2.2</w:t>
            </w:r>
            <w:r>
              <w:rPr>
                <w:rFonts w:eastAsiaTheme="minorEastAsia"/>
                <w:smallCaps w:val="0"/>
                <w:noProof/>
                <w:sz w:val="22"/>
                <w:szCs w:val="22"/>
                <w:lang w:eastAsia="en-GB"/>
              </w:rPr>
              <w:tab/>
            </w:r>
            <w:r w:rsidRPr="00C34CA2">
              <w:rPr>
                <w:rStyle w:val="Hyperlink"/>
                <w:noProof/>
              </w:rPr>
              <w:t>Choice of literature</w:t>
            </w:r>
            <w:r>
              <w:rPr>
                <w:noProof/>
                <w:webHidden/>
              </w:rPr>
              <w:tab/>
            </w:r>
            <w:r>
              <w:rPr>
                <w:noProof/>
                <w:webHidden/>
              </w:rPr>
              <w:fldChar w:fldCharType="begin"/>
            </w:r>
            <w:r>
              <w:rPr>
                <w:noProof/>
                <w:webHidden/>
              </w:rPr>
              <w:instrText xml:space="preserve"> PAGEREF _Toc426023021 \h </w:instrText>
            </w:r>
            <w:r>
              <w:rPr>
                <w:noProof/>
                <w:webHidden/>
              </w:rPr>
            </w:r>
            <w:r>
              <w:rPr>
                <w:noProof/>
                <w:webHidden/>
              </w:rPr>
              <w:fldChar w:fldCharType="separate"/>
            </w:r>
            <w:r>
              <w:rPr>
                <w:noProof/>
                <w:webHidden/>
              </w:rPr>
              <w:t>7</w:t>
            </w:r>
            <w:r>
              <w:rPr>
                <w:noProof/>
                <w:webHidden/>
              </w:rPr>
              <w:fldChar w:fldCharType="end"/>
            </w:r>
          </w:hyperlink>
        </w:p>
        <w:p w14:paraId="606B1183"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22" w:history="1">
            <w:r w:rsidRPr="00C34CA2">
              <w:rPr>
                <w:rStyle w:val="Hyperlink"/>
                <w:noProof/>
              </w:rPr>
              <w:t>2.3</w:t>
            </w:r>
            <w:r>
              <w:rPr>
                <w:rFonts w:eastAsiaTheme="minorEastAsia"/>
                <w:smallCaps w:val="0"/>
                <w:noProof/>
                <w:sz w:val="22"/>
                <w:szCs w:val="22"/>
                <w:lang w:eastAsia="en-GB"/>
              </w:rPr>
              <w:tab/>
            </w:r>
            <w:r w:rsidRPr="00C34CA2">
              <w:rPr>
                <w:rStyle w:val="Hyperlink"/>
                <w:noProof/>
              </w:rPr>
              <w:t>Approach to the study of legitimacy</w:t>
            </w:r>
            <w:r>
              <w:rPr>
                <w:noProof/>
                <w:webHidden/>
              </w:rPr>
              <w:tab/>
            </w:r>
            <w:r>
              <w:rPr>
                <w:noProof/>
                <w:webHidden/>
              </w:rPr>
              <w:fldChar w:fldCharType="begin"/>
            </w:r>
            <w:r>
              <w:rPr>
                <w:noProof/>
                <w:webHidden/>
              </w:rPr>
              <w:instrText xml:space="preserve"> PAGEREF _Toc426023022 \h </w:instrText>
            </w:r>
            <w:r>
              <w:rPr>
                <w:noProof/>
                <w:webHidden/>
              </w:rPr>
            </w:r>
            <w:r>
              <w:rPr>
                <w:noProof/>
                <w:webHidden/>
              </w:rPr>
              <w:fldChar w:fldCharType="separate"/>
            </w:r>
            <w:r>
              <w:rPr>
                <w:noProof/>
                <w:webHidden/>
              </w:rPr>
              <w:t>8</w:t>
            </w:r>
            <w:r>
              <w:rPr>
                <w:noProof/>
                <w:webHidden/>
              </w:rPr>
              <w:fldChar w:fldCharType="end"/>
            </w:r>
          </w:hyperlink>
        </w:p>
        <w:p w14:paraId="068BC282"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23" w:history="1">
            <w:r w:rsidRPr="00C34CA2">
              <w:rPr>
                <w:rStyle w:val="Hyperlink"/>
                <w:noProof/>
              </w:rPr>
              <w:t>2.3.1</w:t>
            </w:r>
            <w:r>
              <w:rPr>
                <w:rFonts w:eastAsiaTheme="minorEastAsia"/>
                <w:i w:val="0"/>
                <w:iCs w:val="0"/>
                <w:noProof/>
                <w:sz w:val="22"/>
                <w:szCs w:val="22"/>
                <w:lang w:eastAsia="en-GB"/>
              </w:rPr>
              <w:tab/>
            </w:r>
            <w:r w:rsidRPr="00C34CA2">
              <w:rPr>
                <w:rStyle w:val="Hyperlink"/>
                <w:noProof/>
              </w:rPr>
              <w:t>The Arab context</w:t>
            </w:r>
            <w:r>
              <w:rPr>
                <w:noProof/>
                <w:webHidden/>
              </w:rPr>
              <w:tab/>
            </w:r>
            <w:r>
              <w:rPr>
                <w:noProof/>
                <w:webHidden/>
              </w:rPr>
              <w:fldChar w:fldCharType="begin"/>
            </w:r>
            <w:r>
              <w:rPr>
                <w:noProof/>
                <w:webHidden/>
              </w:rPr>
              <w:instrText xml:space="preserve"> PAGEREF _Toc426023023 \h </w:instrText>
            </w:r>
            <w:r>
              <w:rPr>
                <w:noProof/>
                <w:webHidden/>
              </w:rPr>
            </w:r>
            <w:r>
              <w:rPr>
                <w:noProof/>
                <w:webHidden/>
              </w:rPr>
              <w:fldChar w:fldCharType="separate"/>
            </w:r>
            <w:r>
              <w:rPr>
                <w:noProof/>
                <w:webHidden/>
              </w:rPr>
              <w:t>8</w:t>
            </w:r>
            <w:r>
              <w:rPr>
                <w:noProof/>
                <w:webHidden/>
              </w:rPr>
              <w:fldChar w:fldCharType="end"/>
            </w:r>
          </w:hyperlink>
        </w:p>
        <w:p w14:paraId="3AB1A8A1"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24" w:history="1">
            <w:r w:rsidRPr="00C34CA2">
              <w:rPr>
                <w:rStyle w:val="Hyperlink"/>
                <w:noProof/>
              </w:rPr>
              <w:t>2.3.2</w:t>
            </w:r>
            <w:r>
              <w:rPr>
                <w:rFonts w:eastAsiaTheme="minorEastAsia"/>
                <w:i w:val="0"/>
                <w:iCs w:val="0"/>
                <w:noProof/>
                <w:sz w:val="22"/>
                <w:szCs w:val="22"/>
                <w:lang w:eastAsia="en-GB"/>
              </w:rPr>
              <w:tab/>
            </w:r>
            <w:r w:rsidRPr="00C34CA2">
              <w:rPr>
                <w:rStyle w:val="Hyperlink"/>
                <w:noProof/>
              </w:rPr>
              <w:t>Conceptualising democracy</w:t>
            </w:r>
            <w:r>
              <w:rPr>
                <w:noProof/>
                <w:webHidden/>
              </w:rPr>
              <w:tab/>
            </w:r>
            <w:r>
              <w:rPr>
                <w:noProof/>
                <w:webHidden/>
              </w:rPr>
              <w:fldChar w:fldCharType="begin"/>
            </w:r>
            <w:r>
              <w:rPr>
                <w:noProof/>
                <w:webHidden/>
              </w:rPr>
              <w:instrText xml:space="preserve"> PAGEREF _Toc426023024 \h </w:instrText>
            </w:r>
            <w:r>
              <w:rPr>
                <w:noProof/>
                <w:webHidden/>
              </w:rPr>
            </w:r>
            <w:r>
              <w:rPr>
                <w:noProof/>
                <w:webHidden/>
              </w:rPr>
              <w:fldChar w:fldCharType="separate"/>
            </w:r>
            <w:r>
              <w:rPr>
                <w:noProof/>
                <w:webHidden/>
              </w:rPr>
              <w:t>9</w:t>
            </w:r>
            <w:r>
              <w:rPr>
                <w:noProof/>
                <w:webHidden/>
              </w:rPr>
              <w:fldChar w:fldCharType="end"/>
            </w:r>
          </w:hyperlink>
        </w:p>
        <w:p w14:paraId="4C9EF331"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25" w:history="1">
            <w:r w:rsidRPr="00C34CA2">
              <w:rPr>
                <w:rStyle w:val="Hyperlink"/>
                <w:noProof/>
              </w:rPr>
              <w:t>2.4</w:t>
            </w:r>
            <w:r>
              <w:rPr>
                <w:rFonts w:eastAsiaTheme="minorEastAsia"/>
                <w:smallCaps w:val="0"/>
                <w:noProof/>
                <w:sz w:val="22"/>
                <w:szCs w:val="22"/>
                <w:lang w:eastAsia="en-GB"/>
              </w:rPr>
              <w:tab/>
            </w:r>
            <w:r w:rsidRPr="00C34CA2">
              <w:rPr>
                <w:rStyle w:val="Hyperlink"/>
                <w:noProof/>
              </w:rPr>
              <w:t>Timeframe</w:t>
            </w:r>
            <w:r>
              <w:rPr>
                <w:noProof/>
                <w:webHidden/>
              </w:rPr>
              <w:tab/>
            </w:r>
            <w:r>
              <w:rPr>
                <w:noProof/>
                <w:webHidden/>
              </w:rPr>
              <w:fldChar w:fldCharType="begin"/>
            </w:r>
            <w:r>
              <w:rPr>
                <w:noProof/>
                <w:webHidden/>
              </w:rPr>
              <w:instrText xml:space="preserve"> PAGEREF _Toc426023025 \h </w:instrText>
            </w:r>
            <w:r>
              <w:rPr>
                <w:noProof/>
                <w:webHidden/>
              </w:rPr>
            </w:r>
            <w:r>
              <w:rPr>
                <w:noProof/>
                <w:webHidden/>
              </w:rPr>
              <w:fldChar w:fldCharType="separate"/>
            </w:r>
            <w:r>
              <w:rPr>
                <w:noProof/>
                <w:webHidden/>
              </w:rPr>
              <w:t>9</w:t>
            </w:r>
            <w:r>
              <w:rPr>
                <w:noProof/>
                <w:webHidden/>
              </w:rPr>
              <w:fldChar w:fldCharType="end"/>
            </w:r>
          </w:hyperlink>
        </w:p>
        <w:p w14:paraId="08E47C51"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26" w:history="1">
            <w:r w:rsidRPr="00C34CA2">
              <w:rPr>
                <w:rStyle w:val="Hyperlink"/>
                <w:noProof/>
              </w:rPr>
              <w:t>2.5</w:t>
            </w:r>
            <w:r>
              <w:rPr>
                <w:rFonts w:eastAsiaTheme="minorEastAsia"/>
                <w:smallCaps w:val="0"/>
                <w:noProof/>
                <w:sz w:val="22"/>
                <w:szCs w:val="22"/>
                <w:lang w:eastAsia="en-GB"/>
              </w:rPr>
              <w:tab/>
            </w:r>
            <w:r w:rsidRPr="00C34CA2">
              <w:rPr>
                <w:rStyle w:val="Hyperlink"/>
                <w:noProof/>
              </w:rPr>
              <w:t>Delimitation of the study</w:t>
            </w:r>
            <w:r>
              <w:rPr>
                <w:noProof/>
                <w:webHidden/>
              </w:rPr>
              <w:tab/>
            </w:r>
            <w:r>
              <w:rPr>
                <w:noProof/>
                <w:webHidden/>
              </w:rPr>
              <w:fldChar w:fldCharType="begin"/>
            </w:r>
            <w:r>
              <w:rPr>
                <w:noProof/>
                <w:webHidden/>
              </w:rPr>
              <w:instrText xml:space="preserve"> PAGEREF _Toc426023026 \h </w:instrText>
            </w:r>
            <w:r>
              <w:rPr>
                <w:noProof/>
                <w:webHidden/>
              </w:rPr>
            </w:r>
            <w:r>
              <w:rPr>
                <w:noProof/>
                <w:webHidden/>
              </w:rPr>
              <w:fldChar w:fldCharType="separate"/>
            </w:r>
            <w:r>
              <w:rPr>
                <w:noProof/>
                <w:webHidden/>
              </w:rPr>
              <w:t>9</w:t>
            </w:r>
            <w:r>
              <w:rPr>
                <w:noProof/>
                <w:webHidden/>
              </w:rPr>
              <w:fldChar w:fldCharType="end"/>
            </w:r>
          </w:hyperlink>
        </w:p>
        <w:p w14:paraId="4081D6EA"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27" w:history="1">
            <w:r w:rsidRPr="00C34CA2">
              <w:rPr>
                <w:rStyle w:val="Hyperlink"/>
                <w:noProof/>
              </w:rPr>
              <w:t>2.6</w:t>
            </w:r>
            <w:r>
              <w:rPr>
                <w:rFonts w:eastAsiaTheme="minorEastAsia"/>
                <w:smallCaps w:val="0"/>
                <w:noProof/>
                <w:sz w:val="22"/>
                <w:szCs w:val="22"/>
                <w:lang w:eastAsia="en-GB"/>
              </w:rPr>
              <w:tab/>
            </w:r>
            <w:r w:rsidRPr="00C34CA2">
              <w:rPr>
                <w:rStyle w:val="Hyperlink"/>
                <w:noProof/>
              </w:rPr>
              <w:t>Selecting the empirical material</w:t>
            </w:r>
            <w:r>
              <w:rPr>
                <w:noProof/>
                <w:webHidden/>
              </w:rPr>
              <w:tab/>
            </w:r>
            <w:r>
              <w:rPr>
                <w:noProof/>
                <w:webHidden/>
              </w:rPr>
              <w:fldChar w:fldCharType="begin"/>
            </w:r>
            <w:r>
              <w:rPr>
                <w:noProof/>
                <w:webHidden/>
              </w:rPr>
              <w:instrText xml:space="preserve"> PAGEREF _Toc426023027 \h </w:instrText>
            </w:r>
            <w:r>
              <w:rPr>
                <w:noProof/>
                <w:webHidden/>
              </w:rPr>
            </w:r>
            <w:r>
              <w:rPr>
                <w:noProof/>
                <w:webHidden/>
              </w:rPr>
              <w:fldChar w:fldCharType="separate"/>
            </w:r>
            <w:r>
              <w:rPr>
                <w:noProof/>
                <w:webHidden/>
              </w:rPr>
              <w:t>9</w:t>
            </w:r>
            <w:r>
              <w:rPr>
                <w:noProof/>
                <w:webHidden/>
              </w:rPr>
              <w:fldChar w:fldCharType="end"/>
            </w:r>
          </w:hyperlink>
        </w:p>
        <w:p w14:paraId="501E9E48"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28" w:history="1">
            <w:r w:rsidRPr="00C34CA2">
              <w:rPr>
                <w:rStyle w:val="Hyperlink"/>
                <w:noProof/>
              </w:rPr>
              <w:t>2.6.1</w:t>
            </w:r>
            <w:r>
              <w:rPr>
                <w:rFonts w:eastAsiaTheme="minorEastAsia"/>
                <w:i w:val="0"/>
                <w:iCs w:val="0"/>
                <w:noProof/>
                <w:sz w:val="22"/>
                <w:szCs w:val="22"/>
                <w:lang w:eastAsia="en-GB"/>
              </w:rPr>
              <w:tab/>
            </w:r>
            <w:r w:rsidRPr="00C34CA2">
              <w:rPr>
                <w:rStyle w:val="Hyperlink"/>
                <w:noProof/>
              </w:rPr>
              <w:t>Choice of societal actors</w:t>
            </w:r>
            <w:r>
              <w:rPr>
                <w:noProof/>
                <w:webHidden/>
              </w:rPr>
              <w:tab/>
            </w:r>
            <w:r>
              <w:rPr>
                <w:noProof/>
                <w:webHidden/>
              </w:rPr>
              <w:fldChar w:fldCharType="begin"/>
            </w:r>
            <w:r>
              <w:rPr>
                <w:noProof/>
                <w:webHidden/>
              </w:rPr>
              <w:instrText xml:space="preserve"> PAGEREF _Toc426023028 \h </w:instrText>
            </w:r>
            <w:r>
              <w:rPr>
                <w:noProof/>
                <w:webHidden/>
              </w:rPr>
            </w:r>
            <w:r>
              <w:rPr>
                <w:noProof/>
                <w:webHidden/>
              </w:rPr>
              <w:fldChar w:fldCharType="separate"/>
            </w:r>
            <w:r>
              <w:rPr>
                <w:noProof/>
                <w:webHidden/>
              </w:rPr>
              <w:t>10</w:t>
            </w:r>
            <w:r>
              <w:rPr>
                <w:noProof/>
                <w:webHidden/>
              </w:rPr>
              <w:fldChar w:fldCharType="end"/>
            </w:r>
          </w:hyperlink>
        </w:p>
        <w:p w14:paraId="41AB10BD"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29" w:history="1">
            <w:r w:rsidRPr="00C34CA2">
              <w:rPr>
                <w:rStyle w:val="Hyperlink"/>
                <w:noProof/>
              </w:rPr>
              <w:t>2.7</w:t>
            </w:r>
            <w:r>
              <w:rPr>
                <w:rFonts w:eastAsiaTheme="minorEastAsia"/>
                <w:smallCaps w:val="0"/>
                <w:noProof/>
                <w:sz w:val="22"/>
                <w:szCs w:val="22"/>
                <w:lang w:eastAsia="en-GB"/>
              </w:rPr>
              <w:tab/>
            </w:r>
            <w:r w:rsidRPr="00C34CA2">
              <w:rPr>
                <w:rStyle w:val="Hyperlink"/>
                <w:noProof/>
              </w:rPr>
              <w:t>Sub-conclusion</w:t>
            </w:r>
            <w:r>
              <w:rPr>
                <w:noProof/>
                <w:webHidden/>
              </w:rPr>
              <w:tab/>
            </w:r>
            <w:r>
              <w:rPr>
                <w:noProof/>
                <w:webHidden/>
              </w:rPr>
              <w:fldChar w:fldCharType="begin"/>
            </w:r>
            <w:r>
              <w:rPr>
                <w:noProof/>
                <w:webHidden/>
              </w:rPr>
              <w:instrText xml:space="preserve"> PAGEREF _Toc426023029 \h </w:instrText>
            </w:r>
            <w:r>
              <w:rPr>
                <w:noProof/>
                <w:webHidden/>
              </w:rPr>
            </w:r>
            <w:r>
              <w:rPr>
                <w:noProof/>
                <w:webHidden/>
              </w:rPr>
              <w:fldChar w:fldCharType="separate"/>
            </w:r>
            <w:r>
              <w:rPr>
                <w:noProof/>
                <w:webHidden/>
              </w:rPr>
              <w:t>11</w:t>
            </w:r>
            <w:r>
              <w:rPr>
                <w:noProof/>
                <w:webHidden/>
              </w:rPr>
              <w:fldChar w:fldCharType="end"/>
            </w:r>
          </w:hyperlink>
        </w:p>
        <w:p w14:paraId="5AAE01AB" w14:textId="77777777" w:rsidR="00120F78" w:rsidRDefault="00120F78">
          <w:pPr>
            <w:pStyle w:val="Indholdsfortegnelse1"/>
            <w:tabs>
              <w:tab w:val="left" w:pos="440"/>
              <w:tab w:val="right" w:leader="dot" w:pos="9016"/>
            </w:tabs>
            <w:rPr>
              <w:rFonts w:eastAsiaTheme="minorEastAsia"/>
              <w:b w:val="0"/>
              <w:bCs w:val="0"/>
              <w:caps w:val="0"/>
              <w:noProof/>
              <w:sz w:val="22"/>
              <w:szCs w:val="22"/>
              <w:lang w:eastAsia="en-GB"/>
            </w:rPr>
          </w:pPr>
          <w:hyperlink w:anchor="_Toc426023030" w:history="1">
            <w:r w:rsidRPr="00C34CA2">
              <w:rPr>
                <w:rStyle w:val="Hyperlink"/>
                <w:noProof/>
              </w:rPr>
              <w:t>3.</w:t>
            </w:r>
            <w:r>
              <w:rPr>
                <w:rFonts w:eastAsiaTheme="minorEastAsia"/>
                <w:b w:val="0"/>
                <w:bCs w:val="0"/>
                <w:caps w:val="0"/>
                <w:noProof/>
                <w:sz w:val="22"/>
                <w:szCs w:val="22"/>
                <w:lang w:eastAsia="en-GB"/>
              </w:rPr>
              <w:tab/>
            </w:r>
            <w:r w:rsidRPr="00C34CA2">
              <w:rPr>
                <w:rStyle w:val="Hyperlink"/>
                <w:noProof/>
              </w:rPr>
              <w:t>Theory</w:t>
            </w:r>
            <w:r>
              <w:rPr>
                <w:noProof/>
                <w:webHidden/>
              </w:rPr>
              <w:tab/>
            </w:r>
            <w:r>
              <w:rPr>
                <w:noProof/>
                <w:webHidden/>
              </w:rPr>
              <w:fldChar w:fldCharType="begin"/>
            </w:r>
            <w:r>
              <w:rPr>
                <w:noProof/>
                <w:webHidden/>
              </w:rPr>
              <w:instrText xml:space="preserve"> PAGEREF _Toc426023030 \h </w:instrText>
            </w:r>
            <w:r>
              <w:rPr>
                <w:noProof/>
                <w:webHidden/>
              </w:rPr>
            </w:r>
            <w:r>
              <w:rPr>
                <w:noProof/>
                <w:webHidden/>
              </w:rPr>
              <w:fldChar w:fldCharType="separate"/>
            </w:r>
            <w:r>
              <w:rPr>
                <w:noProof/>
                <w:webHidden/>
              </w:rPr>
              <w:t>11</w:t>
            </w:r>
            <w:r>
              <w:rPr>
                <w:noProof/>
                <w:webHidden/>
              </w:rPr>
              <w:fldChar w:fldCharType="end"/>
            </w:r>
          </w:hyperlink>
        </w:p>
        <w:p w14:paraId="6082E33F"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31" w:history="1">
            <w:r w:rsidRPr="00C34CA2">
              <w:rPr>
                <w:rStyle w:val="Hyperlink"/>
                <w:noProof/>
              </w:rPr>
              <w:t>3.1</w:t>
            </w:r>
            <w:r>
              <w:rPr>
                <w:rFonts w:eastAsiaTheme="minorEastAsia"/>
                <w:smallCaps w:val="0"/>
                <w:noProof/>
                <w:sz w:val="22"/>
                <w:szCs w:val="22"/>
                <w:lang w:eastAsia="en-GB"/>
              </w:rPr>
              <w:tab/>
            </w:r>
            <w:r w:rsidRPr="00C34CA2">
              <w:rPr>
                <w:rStyle w:val="Hyperlink"/>
                <w:noProof/>
              </w:rPr>
              <w:t>The concept of legitimacy</w:t>
            </w:r>
            <w:r>
              <w:rPr>
                <w:noProof/>
                <w:webHidden/>
              </w:rPr>
              <w:tab/>
            </w:r>
            <w:r>
              <w:rPr>
                <w:noProof/>
                <w:webHidden/>
              </w:rPr>
              <w:fldChar w:fldCharType="begin"/>
            </w:r>
            <w:r>
              <w:rPr>
                <w:noProof/>
                <w:webHidden/>
              </w:rPr>
              <w:instrText xml:space="preserve"> PAGEREF _Toc426023031 \h </w:instrText>
            </w:r>
            <w:r>
              <w:rPr>
                <w:noProof/>
                <w:webHidden/>
              </w:rPr>
            </w:r>
            <w:r>
              <w:rPr>
                <w:noProof/>
                <w:webHidden/>
              </w:rPr>
              <w:fldChar w:fldCharType="separate"/>
            </w:r>
            <w:r>
              <w:rPr>
                <w:noProof/>
                <w:webHidden/>
              </w:rPr>
              <w:t>11</w:t>
            </w:r>
            <w:r>
              <w:rPr>
                <w:noProof/>
                <w:webHidden/>
              </w:rPr>
              <w:fldChar w:fldCharType="end"/>
            </w:r>
          </w:hyperlink>
        </w:p>
        <w:p w14:paraId="1854D7D5"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32" w:history="1">
            <w:r w:rsidRPr="00C34CA2">
              <w:rPr>
                <w:rStyle w:val="Hyperlink"/>
                <w:noProof/>
              </w:rPr>
              <w:t>3.2</w:t>
            </w:r>
            <w:r>
              <w:rPr>
                <w:rFonts w:eastAsiaTheme="minorEastAsia"/>
                <w:smallCaps w:val="0"/>
                <w:noProof/>
                <w:sz w:val="22"/>
                <w:szCs w:val="22"/>
                <w:lang w:eastAsia="en-GB"/>
              </w:rPr>
              <w:tab/>
            </w:r>
            <w:r w:rsidRPr="00C34CA2">
              <w:rPr>
                <w:rStyle w:val="Hyperlink"/>
                <w:noProof/>
              </w:rPr>
              <w:t>The interdisciplinary study of legitimacy</w:t>
            </w:r>
            <w:r>
              <w:rPr>
                <w:noProof/>
                <w:webHidden/>
              </w:rPr>
              <w:tab/>
            </w:r>
            <w:r>
              <w:rPr>
                <w:noProof/>
                <w:webHidden/>
              </w:rPr>
              <w:fldChar w:fldCharType="begin"/>
            </w:r>
            <w:r>
              <w:rPr>
                <w:noProof/>
                <w:webHidden/>
              </w:rPr>
              <w:instrText xml:space="preserve"> PAGEREF _Toc426023032 \h </w:instrText>
            </w:r>
            <w:r>
              <w:rPr>
                <w:noProof/>
                <w:webHidden/>
              </w:rPr>
            </w:r>
            <w:r>
              <w:rPr>
                <w:noProof/>
                <w:webHidden/>
              </w:rPr>
              <w:fldChar w:fldCharType="separate"/>
            </w:r>
            <w:r>
              <w:rPr>
                <w:noProof/>
                <w:webHidden/>
              </w:rPr>
              <w:t>12</w:t>
            </w:r>
            <w:r>
              <w:rPr>
                <w:noProof/>
                <w:webHidden/>
              </w:rPr>
              <w:fldChar w:fldCharType="end"/>
            </w:r>
          </w:hyperlink>
        </w:p>
        <w:p w14:paraId="09E8C818"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33" w:history="1">
            <w:r w:rsidRPr="00C34CA2">
              <w:rPr>
                <w:rStyle w:val="Hyperlink"/>
                <w:noProof/>
              </w:rPr>
              <w:t>3.3</w:t>
            </w:r>
            <w:r>
              <w:rPr>
                <w:rFonts w:eastAsiaTheme="minorEastAsia"/>
                <w:smallCaps w:val="0"/>
                <w:noProof/>
                <w:sz w:val="22"/>
                <w:szCs w:val="22"/>
                <w:lang w:eastAsia="en-GB"/>
              </w:rPr>
              <w:tab/>
            </w:r>
            <w:r w:rsidRPr="00C34CA2">
              <w:rPr>
                <w:rStyle w:val="Hyperlink"/>
                <w:noProof/>
              </w:rPr>
              <w:t>The empirical vs. the normative approach to legitimacy</w:t>
            </w:r>
            <w:r>
              <w:rPr>
                <w:noProof/>
                <w:webHidden/>
              </w:rPr>
              <w:tab/>
            </w:r>
            <w:r>
              <w:rPr>
                <w:noProof/>
                <w:webHidden/>
              </w:rPr>
              <w:fldChar w:fldCharType="begin"/>
            </w:r>
            <w:r>
              <w:rPr>
                <w:noProof/>
                <w:webHidden/>
              </w:rPr>
              <w:instrText xml:space="preserve"> PAGEREF _Toc426023033 \h </w:instrText>
            </w:r>
            <w:r>
              <w:rPr>
                <w:noProof/>
                <w:webHidden/>
              </w:rPr>
            </w:r>
            <w:r>
              <w:rPr>
                <w:noProof/>
                <w:webHidden/>
              </w:rPr>
              <w:fldChar w:fldCharType="separate"/>
            </w:r>
            <w:r>
              <w:rPr>
                <w:noProof/>
                <w:webHidden/>
              </w:rPr>
              <w:t>12</w:t>
            </w:r>
            <w:r>
              <w:rPr>
                <w:noProof/>
                <w:webHidden/>
              </w:rPr>
              <w:fldChar w:fldCharType="end"/>
            </w:r>
          </w:hyperlink>
        </w:p>
        <w:p w14:paraId="4250FFA9"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34" w:history="1">
            <w:r w:rsidRPr="00C34CA2">
              <w:rPr>
                <w:rStyle w:val="Hyperlink"/>
                <w:noProof/>
              </w:rPr>
              <w:t>3.4</w:t>
            </w:r>
            <w:r>
              <w:rPr>
                <w:rFonts w:eastAsiaTheme="minorEastAsia"/>
                <w:smallCaps w:val="0"/>
                <w:noProof/>
                <w:sz w:val="22"/>
                <w:szCs w:val="22"/>
                <w:lang w:eastAsia="en-GB"/>
              </w:rPr>
              <w:tab/>
            </w:r>
            <w:r w:rsidRPr="00C34CA2">
              <w:rPr>
                <w:rStyle w:val="Hyperlink"/>
                <w:noProof/>
              </w:rPr>
              <w:t>Defining legitimacy</w:t>
            </w:r>
            <w:r>
              <w:rPr>
                <w:noProof/>
                <w:webHidden/>
              </w:rPr>
              <w:tab/>
            </w:r>
            <w:r>
              <w:rPr>
                <w:noProof/>
                <w:webHidden/>
              </w:rPr>
              <w:fldChar w:fldCharType="begin"/>
            </w:r>
            <w:r>
              <w:rPr>
                <w:noProof/>
                <w:webHidden/>
              </w:rPr>
              <w:instrText xml:space="preserve"> PAGEREF _Toc426023034 \h </w:instrText>
            </w:r>
            <w:r>
              <w:rPr>
                <w:noProof/>
                <w:webHidden/>
              </w:rPr>
            </w:r>
            <w:r>
              <w:rPr>
                <w:noProof/>
                <w:webHidden/>
              </w:rPr>
              <w:fldChar w:fldCharType="separate"/>
            </w:r>
            <w:r>
              <w:rPr>
                <w:noProof/>
                <w:webHidden/>
              </w:rPr>
              <w:t>12</w:t>
            </w:r>
            <w:r>
              <w:rPr>
                <w:noProof/>
                <w:webHidden/>
              </w:rPr>
              <w:fldChar w:fldCharType="end"/>
            </w:r>
          </w:hyperlink>
        </w:p>
        <w:p w14:paraId="386CC00D"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35" w:history="1">
            <w:r w:rsidRPr="00C34CA2">
              <w:rPr>
                <w:rStyle w:val="Hyperlink"/>
                <w:noProof/>
              </w:rPr>
              <w:t>3.5</w:t>
            </w:r>
            <w:r>
              <w:rPr>
                <w:rFonts w:eastAsiaTheme="minorEastAsia"/>
                <w:smallCaps w:val="0"/>
                <w:noProof/>
                <w:sz w:val="22"/>
                <w:szCs w:val="22"/>
                <w:lang w:eastAsia="en-GB"/>
              </w:rPr>
              <w:tab/>
            </w:r>
            <w:r w:rsidRPr="00C34CA2">
              <w:rPr>
                <w:rStyle w:val="Hyperlink"/>
                <w:noProof/>
              </w:rPr>
              <w:t>Weber’s legitimacy types</w:t>
            </w:r>
            <w:r>
              <w:rPr>
                <w:noProof/>
                <w:webHidden/>
              </w:rPr>
              <w:tab/>
            </w:r>
            <w:r>
              <w:rPr>
                <w:noProof/>
                <w:webHidden/>
              </w:rPr>
              <w:fldChar w:fldCharType="begin"/>
            </w:r>
            <w:r>
              <w:rPr>
                <w:noProof/>
                <w:webHidden/>
              </w:rPr>
              <w:instrText xml:space="preserve"> PAGEREF _Toc426023035 \h </w:instrText>
            </w:r>
            <w:r>
              <w:rPr>
                <w:noProof/>
                <w:webHidden/>
              </w:rPr>
            </w:r>
            <w:r>
              <w:rPr>
                <w:noProof/>
                <w:webHidden/>
              </w:rPr>
              <w:fldChar w:fldCharType="separate"/>
            </w:r>
            <w:r>
              <w:rPr>
                <w:noProof/>
                <w:webHidden/>
              </w:rPr>
              <w:t>14</w:t>
            </w:r>
            <w:r>
              <w:rPr>
                <w:noProof/>
                <w:webHidden/>
              </w:rPr>
              <w:fldChar w:fldCharType="end"/>
            </w:r>
          </w:hyperlink>
        </w:p>
        <w:p w14:paraId="3F107B67"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36" w:history="1">
            <w:r w:rsidRPr="00C34CA2">
              <w:rPr>
                <w:rStyle w:val="Hyperlink"/>
                <w:noProof/>
              </w:rPr>
              <w:t>3.5.1</w:t>
            </w:r>
            <w:r>
              <w:rPr>
                <w:rFonts w:eastAsiaTheme="minorEastAsia"/>
                <w:i w:val="0"/>
                <w:iCs w:val="0"/>
                <w:noProof/>
                <w:sz w:val="22"/>
                <w:szCs w:val="22"/>
                <w:lang w:eastAsia="en-GB"/>
              </w:rPr>
              <w:tab/>
            </w:r>
            <w:r w:rsidRPr="00C34CA2">
              <w:rPr>
                <w:rStyle w:val="Hyperlink"/>
                <w:noProof/>
              </w:rPr>
              <w:t>Ideal types vs. authority types</w:t>
            </w:r>
            <w:r>
              <w:rPr>
                <w:noProof/>
                <w:webHidden/>
              </w:rPr>
              <w:tab/>
            </w:r>
            <w:r>
              <w:rPr>
                <w:noProof/>
                <w:webHidden/>
              </w:rPr>
              <w:fldChar w:fldCharType="begin"/>
            </w:r>
            <w:r>
              <w:rPr>
                <w:noProof/>
                <w:webHidden/>
              </w:rPr>
              <w:instrText xml:space="preserve"> PAGEREF _Toc426023036 \h </w:instrText>
            </w:r>
            <w:r>
              <w:rPr>
                <w:noProof/>
                <w:webHidden/>
              </w:rPr>
            </w:r>
            <w:r>
              <w:rPr>
                <w:noProof/>
                <w:webHidden/>
              </w:rPr>
              <w:fldChar w:fldCharType="separate"/>
            </w:r>
            <w:r>
              <w:rPr>
                <w:noProof/>
                <w:webHidden/>
              </w:rPr>
              <w:t>15</w:t>
            </w:r>
            <w:r>
              <w:rPr>
                <w:noProof/>
                <w:webHidden/>
              </w:rPr>
              <w:fldChar w:fldCharType="end"/>
            </w:r>
          </w:hyperlink>
        </w:p>
        <w:p w14:paraId="765AFF99"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37" w:history="1">
            <w:r w:rsidRPr="00C34CA2">
              <w:rPr>
                <w:rStyle w:val="Hyperlink"/>
                <w:noProof/>
              </w:rPr>
              <w:t>3.5.2</w:t>
            </w:r>
            <w:r>
              <w:rPr>
                <w:rFonts w:eastAsiaTheme="minorEastAsia"/>
                <w:i w:val="0"/>
                <w:iCs w:val="0"/>
                <w:noProof/>
                <w:sz w:val="22"/>
                <w:szCs w:val="22"/>
                <w:lang w:eastAsia="en-GB"/>
              </w:rPr>
              <w:tab/>
            </w:r>
            <w:r w:rsidRPr="00C34CA2">
              <w:rPr>
                <w:rStyle w:val="Hyperlink"/>
                <w:noProof/>
              </w:rPr>
              <w:t>The Traditional authority</w:t>
            </w:r>
            <w:r>
              <w:rPr>
                <w:noProof/>
                <w:webHidden/>
              </w:rPr>
              <w:tab/>
            </w:r>
            <w:r>
              <w:rPr>
                <w:noProof/>
                <w:webHidden/>
              </w:rPr>
              <w:fldChar w:fldCharType="begin"/>
            </w:r>
            <w:r>
              <w:rPr>
                <w:noProof/>
                <w:webHidden/>
              </w:rPr>
              <w:instrText xml:space="preserve"> PAGEREF _Toc426023037 \h </w:instrText>
            </w:r>
            <w:r>
              <w:rPr>
                <w:noProof/>
                <w:webHidden/>
              </w:rPr>
            </w:r>
            <w:r>
              <w:rPr>
                <w:noProof/>
                <w:webHidden/>
              </w:rPr>
              <w:fldChar w:fldCharType="separate"/>
            </w:r>
            <w:r>
              <w:rPr>
                <w:noProof/>
                <w:webHidden/>
              </w:rPr>
              <w:t>15</w:t>
            </w:r>
            <w:r>
              <w:rPr>
                <w:noProof/>
                <w:webHidden/>
              </w:rPr>
              <w:fldChar w:fldCharType="end"/>
            </w:r>
          </w:hyperlink>
        </w:p>
        <w:p w14:paraId="1C0C80FA"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38" w:history="1">
            <w:r w:rsidRPr="00C34CA2">
              <w:rPr>
                <w:rStyle w:val="Hyperlink"/>
                <w:noProof/>
              </w:rPr>
              <w:t>3.5.3</w:t>
            </w:r>
            <w:r>
              <w:rPr>
                <w:rFonts w:eastAsiaTheme="minorEastAsia"/>
                <w:i w:val="0"/>
                <w:iCs w:val="0"/>
                <w:noProof/>
                <w:sz w:val="22"/>
                <w:szCs w:val="22"/>
                <w:lang w:eastAsia="en-GB"/>
              </w:rPr>
              <w:tab/>
            </w:r>
            <w:r w:rsidRPr="00C34CA2">
              <w:rPr>
                <w:rStyle w:val="Hyperlink"/>
                <w:noProof/>
              </w:rPr>
              <w:t>The Legal-rational authority</w:t>
            </w:r>
            <w:r>
              <w:rPr>
                <w:noProof/>
                <w:webHidden/>
              </w:rPr>
              <w:tab/>
            </w:r>
            <w:r>
              <w:rPr>
                <w:noProof/>
                <w:webHidden/>
              </w:rPr>
              <w:fldChar w:fldCharType="begin"/>
            </w:r>
            <w:r>
              <w:rPr>
                <w:noProof/>
                <w:webHidden/>
              </w:rPr>
              <w:instrText xml:space="preserve"> PAGEREF _Toc426023038 \h </w:instrText>
            </w:r>
            <w:r>
              <w:rPr>
                <w:noProof/>
                <w:webHidden/>
              </w:rPr>
            </w:r>
            <w:r>
              <w:rPr>
                <w:noProof/>
                <w:webHidden/>
              </w:rPr>
              <w:fldChar w:fldCharType="separate"/>
            </w:r>
            <w:r>
              <w:rPr>
                <w:noProof/>
                <w:webHidden/>
              </w:rPr>
              <w:t>16</w:t>
            </w:r>
            <w:r>
              <w:rPr>
                <w:noProof/>
                <w:webHidden/>
              </w:rPr>
              <w:fldChar w:fldCharType="end"/>
            </w:r>
          </w:hyperlink>
        </w:p>
        <w:p w14:paraId="26BCBBFB"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39" w:history="1">
            <w:r w:rsidRPr="00C34CA2">
              <w:rPr>
                <w:rStyle w:val="Hyperlink"/>
                <w:noProof/>
              </w:rPr>
              <w:t>3.5.4</w:t>
            </w:r>
            <w:r>
              <w:rPr>
                <w:rFonts w:eastAsiaTheme="minorEastAsia"/>
                <w:i w:val="0"/>
                <w:iCs w:val="0"/>
                <w:noProof/>
                <w:sz w:val="22"/>
                <w:szCs w:val="22"/>
                <w:lang w:eastAsia="en-GB"/>
              </w:rPr>
              <w:tab/>
            </w:r>
            <w:r w:rsidRPr="00C34CA2">
              <w:rPr>
                <w:rStyle w:val="Hyperlink"/>
                <w:noProof/>
              </w:rPr>
              <w:t>The Charismatic authority</w:t>
            </w:r>
            <w:r>
              <w:rPr>
                <w:noProof/>
                <w:webHidden/>
              </w:rPr>
              <w:tab/>
            </w:r>
            <w:r>
              <w:rPr>
                <w:noProof/>
                <w:webHidden/>
              </w:rPr>
              <w:fldChar w:fldCharType="begin"/>
            </w:r>
            <w:r>
              <w:rPr>
                <w:noProof/>
                <w:webHidden/>
              </w:rPr>
              <w:instrText xml:space="preserve"> PAGEREF _Toc426023039 \h </w:instrText>
            </w:r>
            <w:r>
              <w:rPr>
                <w:noProof/>
                <w:webHidden/>
              </w:rPr>
            </w:r>
            <w:r>
              <w:rPr>
                <w:noProof/>
                <w:webHidden/>
              </w:rPr>
              <w:fldChar w:fldCharType="separate"/>
            </w:r>
            <w:r>
              <w:rPr>
                <w:noProof/>
                <w:webHidden/>
              </w:rPr>
              <w:t>17</w:t>
            </w:r>
            <w:r>
              <w:rPr>
                <w:noProof/>
                <w:webHidden/>
              </w:rPr>
              <w:fldChar w:fldCharType="end"/>
            </w:r>
          </w:hyperlink>
        </w:p>
        <w:p w14:paraId="318458C3"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40" w:history="1">
            <w:r w:rsidRPr="00C34CA2">
              <w:rPr>
                <w:rStyle w:val="Hyperlink"/>
                <w:noProof/>
              </w:rPr>
              <w:t>3.5.5</w:t>
            </w:r>
            <w:r>
              <w:rPr>
                <w:rFonts w:eastAsiaTheme="minorEastAsia"/>
                <w:i w:val="0"/>
                <w:iCs w:val="0"/>
                <w:noProof/>
                <w:sz w:val="22"/>
                <w:szCs w:val="22"/>
                <w:lang w:eastAsia="en-GB"/>
              </w:rPr>
              <w:tab/>
            </w:r>
            <w:r w:rsidRPr="00C34CA2">
              <w:rPr>
                <w:rStyle w:val="Hyperlink"/>
                <w:noProof/>
              </w:rPr>
              <w:t>Value-rational – an ideal type or an authority type?</w:t>
            </w:r>
            <w:r>
              <w:rPr>
                <w:noProof/>
                <w:webHidden/>
              </w:rPr>
              <w:tab/>
            </w:r>
            <w:r>
              <w:rPr>
                <w:noProof/>
                <w:webHidden/>
              </w:rPr>
              <w:fldChar w:fldCharType="begin"/>
            </w:r>
            <w:r>
              <w:rPr>
                <w:noProof/>
                <w:webHidden/>
              </w:rPr>
              <w:instrText xml:space="preserve"> PAGEREF _Toc426023040 \h </w:instrText>
            </w:r>
            <w:r>
              <w:rPr>
                <w:noProof/>
                <w:webHidden/>
              </w:rPr>
            </w:r>
            <w:r>
              <w:rPr>
                <w:noProof/>
                <w:webHidden/>
              </w:rPr>
              <w:fldChar w:fldCharType="separate"/>
            </w:r>
            <w:r>
              <w:rPr>
                <w:noProof/>
                <w:webHidden/>
              </w:rPr>
              <w:t>18</w:t>
            </w:r>
            <w:r>
              <w:rPr>
                <w:noProof/>
                <w:webHidden/>
              </w:rPr>
              <w:fldChar w:fldCharType="end"/>
            </w:r>
          </w:hyperlink>
        </w:p>
        <w:p w14:paraId="3D4DFCBE"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41" w:history="1">
            <w:r w:rsidRPr="00C34CA2">
              <w:rPr>
                <w:rStyle w:val="Hyperlink"/>
                <w:noProof/>
              </w:rPr>
              <w:t>3.6</w:t>
            </w:r>
            <w:r>
              <w:rPr>
                <w:rFonts w:eastAsiaTheme="minorEastAsia"/>
                <w:smallCaps w:val="0"/>
                <w:noProof/>
                <w:sz w:val="22"/>
                <w:szCs w:val="22"/>
                <w:lang w:eastAsia="en-GB"/>
              </w:rPr>
              <w:tab/>
            </w:r>
            <w:r w:rsidRPr="00C34CA2">
              <w:rPr>
                <w:rStyle w:val="Hyperlink"/>
                <w:noProof/>
              </w:rPr>
              <w:t>Critique of the theory</w:t>
            </w:r>
            <w:r>
              <w:rPr>
                <w:noProof/>
                <w:webHidden/>
              </w:rPr>
              <w:tab/>
            </w:r>
            <w:r>
              <w:rPr>
                <w:noProof/>
                <w:webHidden/>
              </w:rPr>
              <w:fldChar w:fldCharType="begin"/>
            </w:r>
            <w:r>
              <w:rPr>
                <w:noProof/>
                <w:webHidden/>
              </w:rPr>
              <w:instrText xml:space="preserve"> PAGEREF _Toc426023041 \h </w:instrText>
            </w:r>
            <w:r>
              <w:rPr>
                <w:noProof/>
                <w:webHidden/>
              </w:rPr>
            </w:r>
            <w:r>
              <w:rPr>
                <w:noProof/>
                <w:webHidden/>
              </w:rPr>
              <w:fldChar w:fldCharType="separate"/>
            </w:r>
            <w:r>
              <w:rPr>
                <w:noProof/>
                <w:webHidden/>
              </w:rPr>
              <w:t>19</w:t>
            </w:r>
            <w:r>
              <w:rPr>
                <w:noProof/>
                <w:webHidden/>
              </w:rPr>
              <w:fldChar w:fldCharType="end"/>
            </w:r>
          </w:hyperlink>
        </w:p>
        <w:p w14:paraId="73E5DEEF"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42" w:history="1">
            <w:r w:rsidRPr="00C34CA2">
              <w:rPr>
                <w:rStyle w:val="Hyperlink"/>
                <w:noProof/>
              </w:rPr>
              <w:t>3.7</w:t>
            </w:r>
            <w:r>
              <w:rPr>
                <w:rFonts w:eastAsiaTheme="minorEastAsia"/>
                <w:smallCaps w:val="0"/>
                <w:noProof/>
                <w:sz w:val="22"/>
                <w:szCs w:val="22"/>
                <w:lang w:eastAsia="en-GB"/>
              </w:rPr>
              <w:tab/>
            </w:r>
            <w:r w:rsidRPr="00C34CA2">
              <w:rPr>
                <w:rStyle w:val="Hyperlink"/>
                <w:noProof/>
              </w:rPr>
              <w:t>Sub-conclusion</w:t>
            </w:r>
            <w:r>
              <w:rPr>
                <w:noProof/>
                <w:webHidden/>
              </w:rPr>
              <w:tab/>
            </w:r>
            <w:r>
              <w:rPr>
                <w:noProof/>
                <w:webHidden/>
              </w:rPr>
              <w:fldChar w:fldCharType="begin"/>
            </w:r>
            <w:r>
              <w:rPr>
                <w:noProof/>
                <w:webHidden/>
              </w:rPr>
              <w:instrText xml:space="preserve"> PAGEREF _Toc426023042 \h </w:instrText>
            </w:r>
            <w:r>
              <w:rPr>
                <w:noProof/>
                <w:webHidden/>
              </w:rPr>
            </w:r>
            <w:r>
              <w:rPr>
                <w:noProof/>
                <w:webHidden/>
              </w:rPr>
              <w:fldChar w:fldCharType="separate"/>
            </w:r>
            <w:r>
              <w:rPr>
                <w:noProof/>
                <w:webHidden/>
              </w:rPr>
              <w:t>20</w:t>
            </w:r>
            <w:r>
              <w:rPr>
                <w:noProof/>
                <w:webHidden/>
              </w:rPr>
              <w:fldChar w:fldCharType="end"/>
            </w:r>
          </w:hyperlink>
        </w:p>
        <w:p w14:paraId="54A675D4" w14:textId="77777777" w:rsidR="00120F78" w:rsidRDefault="00120F78">
          <w:pPr>
            <w:pStyle w:val="Indholdsfortegnelse1"/>
            <w:tabs>
              <w:tab w:val="left" w:pos="440"/>
              <w:tab w:val="right" w:leader="dot" w:pos="9016"/>
            </w:tabs>
            <w:rPr>
              <w:rFonts w:eastAsiaTheme="minorEastAsia"/>
              <w:b w:val="0"/>
              <w:bCs w:val="0"/>
              <w:caps w:val="0"/>
              <w:noProof/>
              <w:sz w:val="22"/>
              <w:szCs w:val="22"/>
              <w:lang w:eastAsia="en-GB"/>
            </w:rPr>
          </w:pPr>
          <w:hyperlink w:anchor="_Toc426023043" w:history="1">
            <w:r w:rsidRPr="00C34CA2">
              <w:rPr>
                <w:rStyle w:val="Hyperlink"/>
                <w:noProof/>
              </w:rPr>
              <w:t>4.</w:t>
            </w:r>
            <w:r>
              <w:rPr>
                <w:rFonts w:eastAsiaTheme="minorEastAsia"/>
                <w:b w:val="0"/>
                <w:bCs w:val="0"/>
                <w:caps w:val="0"/>
                <w:noProof/>
                <w:sz w:val="22"/>
                <w:szCs w:val="22"/>
                <w:lang w:eastAsia="en-GB"/>
              </w:rPr>
              <w:tab/>
            </w:r>
            <w:r w:rsidRPr="00C34CA2">
              <w:rPr>
                <w:rStyle w:val="Hyperlink"/>
                <w:noProof/>
              </w:rPr>
              <w:t>Jordan – Overview and historical context</w:t>
            </w:r>
            <w:r>
              <w:rPr>
                <w:noProof/>
                <w:webHidden/>
              </w:rPr>
              <w:tab/>
            </w:r>
            <w:r>
              <w:rPr>
                <w:noProof/>
                <w:webHidden/>
              </w:rPr>
              <w:fldChar w:fldCharType="begin"/>
            </w:r>
            <w:r>
              <w:rPr>
                <w:noProof/>
                <w:webHidden/>
              </w:rPr>
              <w:instrText xml:space="preserve"> PAGEREF _Toc426023043 \h </w:instrText>
            </w:r>
            <w:r>
              <w:rPr>
                <w:noProof/>
                <w:webHidden/>
              </w:rPr>
            </w:r>
            <w:r>
              <w:rPr>
                <w:noProof/>
                <w:webHidden/>
              </w:rPr>
              <w:fldChar w:fldCharType="separate"/>
            </w:r>
            <w:r>
              <w:rPr>
                <w:noProof/>
                <w:webHidden/>
              </w:rPr>
              <w:t>20</w:t>
            </w:r>
            <w:r>
              <w:rPr>
                <w:noProof/>
                <w:webHidden/>
              </w:rPr>
              <w:fldChar w:fldCharType="end"/>
            </w:r>
          </w:hyperlink>
        </w:p>
        <w:p w14:paraId="11031B5D"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44" w:history="1">
            <w:r w:rsidRPr="00C34CA2">
              <w:rPr>
                <w:rStyle w:val="Hyperlink"/>
                <w:noProof/>
              </w:rPr>
              <w:t>4.1</w:t>
            </w:r>
            <w:r>
              <w:rPr>
                <w:rFonts w:eastAsiaTheme="minorEastAsia"/>
                <w:smallCaps w:val="0"/>
                <w:noProof/>
                <w:sz w:val="22"/>
                <w:szCs w:val="22"/>
                <w:lang w:eastAsia="en-GB"/>
              </w:rPr>
              <w:tab/>
            </w:r>
            <w:r w:rsidRPr="00C34CA2">
              <w:rPr>
                <w:rStyle w:val="Hyperlink"/>
                <w:noProof/>
              </w:rPr>
              <w:t>The History of the Hashemites</w:t>
            </w:r>
            <w:r>
              <w:rPr>
                <w:noProof/>
                <w:webHidden/>
              </w:rPr>
              <w:tab/>
            </w:r>
            <w:r>
              <w:rPr>
                <w:noProof/>
                <w:webHidden/>
              </w:rPr>
              <w:fldChar w:fldCharType="begin"/>
            </w:r>
            <w:r>
              <w:rPr>
                <w:noProof/>
                <w:webHidden/>
              </w:rPr>
              <w:instrText xml:space="preserve"> PAGEREF _Toc426023044 \h </w:instrText>
            </w:r>
            <w:r>
              <w:rPr>
                <w:noProof/>
                <w:webHidden/>
              </w:rPr>
            </w:r>
            <w:r>
              <w:rPr>
                <w:noProof/>
                <w:webHidden/>
              </w:rPr>
              <w:fldChar w:fldCharType="separate"/>
            </w:r>
            <w:r>
              <w:rPr>
                <w:noProof/>
                <w:webHidden/>
              </w:rPr>
              <w:t>20</w:t>
            </w:r>
            <w:r>
              <w:rPr>
                <w:noProof/>
                <w:webHidden/>
              </w:rPr>
              <w:fldChar w:fldCharType="end"/>
            </w:r>
          </w:hyperlink>
        </w:p>
        <w:p w14:paraId="3F3D6DFE"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45" w:history="1">
            <w:r w:rsidRPr="00C34CA2">
              <w:rPr>
                <w:rStyle w:val="Hyperlink"/>
                <w:noProof/>
              </w:rPr>
              <w:t>4.1.1</w:t>
            </w:r>
            <w:r>
              <w:rPr>
                <w:rFonts w:eastAsiaTheme="minorEastAsia"/>
                <w:i w:val="0"/>
                <w:iCs w:val="0"/>
                <w:noProof/>
                <w:sz w:val="22"/>
                <w:szCs w:val="22"/>
                <w:lang w:eastAsia="en-GB"/>
              </w:rPr>
              <w:tab/>
            </w:r>
            <w:r w:rsidRPr="00C34CA2">
              <w:rPr>
                <w:rStyle w:val="Hyperlink"/>
                <w:noProof/>
              </w:rPr>
              <w:t>The loss of Mecca and the gain of Jordanian independence</w:t>
            </w:r>
            <w:r>
              <w:rPr>
                <w:noProof/>
                <w:webHidden/>
              </w:rPr>
              <w:tab/>
            </w:r>
            <w:r>
              <w:rPr>
                <w:noProof/>
                <w:webHidden/>
              </w:rPr>
              <w:fldChar w:fldCharType="begin"/>
            </w:r>
            <w:r>
              <w:rPr>
                <w:noProof/>
                <w:webHidden/>
              </w:rPr>
              <w:instrText xml:space="preserve"> PAGEREF _Toc426023045 \h </w:instrText>
            </w:r>
            <w:r>
              <w:rPr>
                <w:noProof/>
                <w:webHidden/>
              </w:rPr>
            </w:r>
            <w:r>
              <w:rPr>
                <w:noProof/>
                <w:webHidden/>
              </w:rPr>
              <w:fldChar w:fldCharType="separate"/>
            </w:r>
            <w:r>
              <w:rPr>
                <w:noProof/>
                <w:webHidden/>
              </w:rPr>
              <w:t>20</w:t>
            </w:r>
            <w:r>
              <w:rPr>
                <w:noProof/>
                <w:webHidden/>
              </w:rPr>
              <w:fldChar w:fldCharType="end"/>
            </w:r>
          </w:hyperlink>
        </w:p>
        <w:p w14:paraId="32B16D62"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46" w:history="1">
            <w:r w:rsidRPr="00C34CA2">
              <w:rPr>
                <w:rStyle w:val="Hyperlink"/>
                <w:noProof/>
              </w:rPr>
              <w:t>4.1.2</w:t>
            </w:r>
            <w:r>
              <w:rPr>
                <w:rFonts w:eastAsiaTheme="minorEastAsia"/>
                <w:i w:val="0"/>
                <w:iCs w:val="0"/>
                <w:noProof/>
                <w:sz w:val="22"/>
                <w:szCs w:val="22"/>
                <w:lang w:eastAsia="en-GB"/>
              </w:rPr>
              <w:tab/>
            </w:r>
            <w:r w:rsidRPr="00C34CA2">
              <w:rPr>
                <w:rStyle w:val="Hyperlink"/>
                <w:noProof/>
              </w:rPr>
              <w:t>Jordan’s contemporary history</w:t>
            </w:r>
            <w:r>
              <w:rPr>
                <w:noProof/>
                <w:webHidden/>
              </w:rPr>
              <w:tab/>
            </w:r>
            <w:r>
              <w:rPr>
                <w:noProof/>
                <w:webHidden/>
              </w:rPr>
              <w:fldChar w:fldCharType="begin"/>
            </w:r>
            <w:r>
              <w:rPr>
                <w:noProof/>
                <w:webHidden/>
              </w:rPr>
              <w:instrText xml:space="preserve"> PAGEREF _Toc426023046 \h </w:instrText>
            </w:r>
            <w:r>
              <w:rPr>
                <w:noProof/>
                <w:webHidden/>
              </w:rPr>
            </w:r>
            <w:r>
              <w:rPr>
                <w:noProof/>
                <w:webHidden/>
              </w:rPr>
              <w:fldChar w:fldCharType="separate"/>
            </w:r>
            <w:r>
              <w:rPr>
                <w:noProof/>
                <w:webHidden/>
              </w:rPr>
              <w:t>21</w:t>
            </w:r>
            <w:r>
              <w:rPr>
                <w:noProof/>
                <w:webHidden/>
              </w:rPr>
              <w:fldChar w:fldCharType="end"/>
            </w:r>
          </w:hyperlink>
        </w:p>
        <w:p w14:paraId="5BBE26B6"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47" w:history="1">
            <w:r w:rsidRPr="00C34CA2">
              <w:rPr>
                <w:rStyle w:val="Hyperlink"/>
                <w:noProof/>
              </w:rPr>
              <w:t>4.2</w:t>
            </w:r>
            <w:r>
              <w:rPr>
                <w:rFonts w:eastAsiaTheme="minorEastAsia"/>
                <w:smallCaps w:val="0"/>
                <w:noProof/>
                <w:sz w:val="22"/>
                <w:szCs w:val="22"/>
                <w:lang w:eastAsia="en-GB"/>
              </w:rPr>
              <w:tab/>
            </w:r>
            <w:r w:rsidRPr="00C34CA2">
              <w:rPr>
                <w:rStyle w:val="Hyperlink"/>
                <w:noProof/>
              </w:rPr>
              <w:t>The Arab Spring in Jordan</w:t>
            </w:r>
            <w:r>
              <w:rPr>
                <w:noProof/>
                <w:webHidden/>
              </w:rPr>
              <w:tab/>
            </w:r>
            <w:r>
              <w:rPr>
                <w:noProof/>
                <w:webHidden/>
              </w:rPr>
              <w:fldChar w:fldCharType="begin"/>
            </w:r>
            <w:r>
              <w:rPr>
                <w:noProof/>
                <w:webHidden/>
              </w:rPr>
              <w:instrText xml:space="preserve"> PAGEREF _Toc426023047 \h </w:instrText>
            </w:r>
            <w:r>
              <w:rPr>
                <w:noProof/>
                <w:webHidden/>
              </w:rPr>
            </w:r>
            <w:r>
              <w:rPr>
                <w:noProof/>
                <w:webHidden/>
              </w:rPr>
              <w:fldChar w:fldCharType="separate"/>
            </w:r>
            <w:r>
              <w:rPr>
                <w:noProof/>
                <w:webHidden/>
              </w:rPr>
              <w:t>22</w:t>
            </w:r>
            <w:r>
              <w:rPr>
                <w:noProof/>
                <w:webHidden/>
              </w:rPr>
              <w:fldChar w:fldCharType="end"/>
            </w:r>
          </w:hyperlink>
        </w:p>
        <w:p w14:paraId="28DFF35A"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48" w:history="1">
            <w:r w:rsidRPr="00C34CA2">
              <w:rPr>
                <w:rStyle w:val="Hyperlink"/>
                <w:noProof/>
              </w:rPr>
              <w:t>4.2.1</w:t>
            </w:r>
            <w:r>
              <w:rPr>
                <w:rFonts w:eastAsiaTheme="minorEastAsia"/>
                <w:i w:val="0"/>
                <w:iCs w:val="0"/>
                <w:noProof/>
                <w:sz w:val="22"/>
                <w:szCs w:val="22"/>
                <w:lang w:eastAsia="en-GB"/>
              </w:rPr>
              <w:tab/>
            </w:r>
            <w:r w:rsidRPr="00C34CA2">
              <w:rPr>
                <w:rStyle w:val="Hyperlink"/>
                <w:noProof/>
              </w:rPr>
              <w:t>The coming of the Arab Spring</w:t>
            </w:r>
            <w:r>
              <w:rPr>
                <w:noProof/>
                <w:webHidden/>
              </w:rPr>
              <w:tab/>
            </w:r>
            <w:r>
              <w:rPr>
                <w:noProof/>
                <w:webHidden/>
              </w:rPr>
              <w:fldChar w:fldCharType="begin"/>
            </w:r>
            <w:r>
              <w:rPr>
                <w:noProof/>
                <w:webHidden/>
              </w:rPr>
              <w:instrText xml:space="preserve"> PAGEREF _Toc426023048 \h </w:instrText>
            </w:r>
            <w:r>
              <w:rPr>
                <w:noProof/>
                <w:webHidden/>
              </w:rPr>
            </w:r>
            <w:r>
              <w:rPr>
                <w:noProof/>
                <w:webHidden/>
              </w:rPr>
              <w:fldChar w:fldCharType="separate"/>
            </w:r>
            <w:r>
              <w:rPr>
                <w:noProof/>
                <w:webHidden/>
              </w:rPr>
              <w:t>22</w:t>
            </w:r>
            <w:r>
              <w:rPr>
                <w:noProof/>
                <w:webHidden/>
              </w:rPr>
              <w:fldChar w:fldCharType="end"/>
            </w:r>
          </w:hyperlink>
        </w:p>
        <w:p w14:paraId="3287985E"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49" w:history="1">
            <w:r w:rsidRPr="00C34CA2">
              <w:rPr>
                <w:rStyle w:val="Hyperlink"/>
                <w:noProof/>
              </w:rPr>
              <w:t>4.3</w:t>
            </w:r>
            <w:r>
              <w:rPr>
                <w:rFonts w:eastAsiaTheme="minorEastAsia"/>
                <w:smallCaps w:val="0"/>
                <w:noProof/>
                <w:sz w:val="22"/>
                <w:szCs w:val="22"/>
                <w:lang w:eastAsia="en-GB"/>
              </w:rPr>
              <w:tab/>
            </w:r>
            <w:r w:rsidRPr="00C34CA2">
              <w:rPr>
                <w:rStyle w:val="Hyperlink"/>
                <w:noProof/>
              </w:rPr>
              <w:t>Tribes, Islamists and Palestinians</w:t>
            </w:r>
            <w:r>
              <w:rPr>
                <w:noProof/>
                <w:webHidden/>
              </w:rPr>
              <w:tab/>
            </w:r>
            <w:r>
              <w:rPr>
                <w:noProof/>
                <w:webHidden/>
              </w:rPr>
              <w:fldChar w:fldCharType="begin"/>
            </w:r>
            <w:r>
              <w:rPr>
                <w:noProof/>
                <w:webHidden/>
              </w:rPr>
              <w:instrText xml:space="preserve"> PAGEREF _Toc426023049 \h </w:instrText>
            </w:r>
            <w:r>
              <w:rPr>
                <w:noProof/>
                <w:webHidden/>
              </w:rPr>
            </w:r>
            <w:r>
              <w:rPr>
                <w:noProof/>
                <w:webHidden/>
              </w:rPr>
              <w:fldChar w:fldCharType="separate"/>
            </w:r>
            <w:r>
              <w:rPr>
                <w:noProof/>
                <w:webHidden/>
              </w:rPr>
              <w:t>24</w:t>
            </w:r>
            <w:r>
              <w:rPr>
                <w:noProof/>
                <w:webHidden/>
              </w:rPr>
              <w:fldChar w:fldCharType="end"/>
            </w:r>
          </w:hyperlink>
        </w:p>
        <w:p w14:paraId="16ED0B5E"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50" w:history="1">
            <w:r w:rsidRPr="00C34CA2">
              <w:rPr>
                <w:rStyle w:val="Hyperlink"/>
                <w:noProof/>
              </w:rPr>
              <w:t>4.3.1</w:t>
            </w:r>
            <w:r>
              <w:rPr>
                <w:rFonts w:eastAsiaTheme="minorEastAsia"/>
                <w:i w:val="0"/>
                <w:iCs w:val="0"/>
                <w:noProof/>
                <w:sz w:val="22"/>
                <w:szCs w:val="22"/>
                <w:lang w:eastAsia="en-GB"/>
              </w:rPr>
              <w:tab/>
            </w:r>
            <w:r w:rsidRPr="00C34CA2">
              <w:rPr>
                <w:rStyle w:val="Hyperlink"/>
                <w:noProof/>
              </w:rPr>
              <w:t>The criteria and the societal actors</w:t>
            </w:r>
            <w:r>
              <w:rPr>
                <w:noProof/>
                <w:webHidden/>
              </w:rPr>
              <w:tab/>
            </w:r>
            <w:r>
              <w:rPr>
                <w:noProof/>
                <w:webHidden/>
              </w:rPr>
              <w:fldChar w:fldCharType="begin"/>
            </w:r>
            <w:r>
              <w:rPr>
                <w:noProof/>
                <w:webHidden/>
              </w:rPr>
              <w:instrText xml:space="preserve"> PAGEREF _Toc426023050 \h </w:instrText>
            </w:r>
            <w:r>
              <w:rPr>
                <w:noProof/>
                <w:webHidden/>
              </w:rPr>
            </w:r>
            <w:r>
              <w:rPr>
                <w:noProof/>
                <w:webHidden/>
              </w:rPr>
              <w:fldChar w:fldCharType="separate"/>
            </w:r>
            <w:r>
              <w:rPr>
                <w:noProof/>
                <w:webHidden/>
              </w:rPr>
              <w:t>24</w:t>
            </w:r>
            <w:r>
              <w:rPr>
                <w:noProof/>
                <w:webHidden/>
              </w:rPr>
              <w:fldChar w:fldCharType="end"/>
            </w:r>
          </w:hyperlink>
        </w:p>
        <w:p w14:paraId="1ED9D7FD"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51" w:history="1">
            <w:r w:rsidRPr="00C34CA2">
              <w:rPr>
                <w:rStyle w:val="Hyperlink"/>
                <w:noProof/>
              </w:rPr>
              <w:t>4.4</w:t>
            </w:r>
            <w:r>
              <w:rPr>
                <w:rFonts w:eastAsiaTheme="minorEastAsia"/>
                <w:smallCaps w:val="0"/>
                <w:noProof/>
                <w:sz w:val="22"/>
                <w:szCs w:val="22"/>
                <w:lang w:eastAsia="en-GB"/>
              </w:rPr>
              <w:tab/>
            </w:r>
            <w:r w:rsidRPr="00C34CA2">
              <w:rPr>
                <w:rStyle w:val="Hyperlink"/>
                <w:noProof/>
              </w:rPr>
              <w:t>Sub-conclusion</w:t>
            </w:r>
            <w:r>
              <w:rPr>
                <w:noProof/>
                <w:webHidden/>
              </w:rPr>
              <w:tab/>
            </w:r>
            <w:r>
              <w:rPr>
                <w:noProof/>
                <w:webHidden/>
              </w:rPr>
              <w:fldChar w:fldCharType="begin"/>
            </w:r>
            <w:r>
              <w:rPr>
                <w:noProof/>
                <w:webHidden/>
              </w:rPr>
              <w:instrText xml:space="preserve"> PAGEREF _Toc426023051 \h </w:instrText>
            </w:r>
            <w:r>
              <w:rPr>
                <w:noProof/>
                <w:webHidden/>
              </w:rPr>
            </w:r>
            <w:r>
              <w:rPr>
                <w:noProof/>
                <w:webHidden/>
              </w:rPr>
              <w:fldChar w:fldCharType="separate"/>
            </w:r>
            <w:r>
              <w:rPr>
                <w:noProof/>
                <w:webHidden/>
              </w:rPr>
              <w:t>27</w:t>
            </w:r>
            <w:r>
              <w:rPr>
                <w:noProof/>
                <w:webHidden/>
              </w:rPr>
              <w:fldChar w:fldCharType="end"/>
            </w:r>
          </w:hyperlink>
        </w:p>
        <w:p w14:paraId="263FB949" w14:textId="77777777" w:rsidR="00120F78" w:rsidRDefault="00120F78">
          <w:pPr>
            <w:pStyle w:val="Indholdsfortegnelse1"/>
            <w:tabs>
              <w:tab w:val="left" w:pos="440"/>
              <w:tab w:val="right" w:leader="dot" w:pos="9016"/>
            </w:tabs>
            <w:rPr>
              <w:rFonts w:eastAsiaTheme="minorEastAsia"/>
              <w:b w:val="0"/>
              <w:bCs w:val="0"/>
              <w:caps w:val="0"/>
              <w:noProof/>
              <w:sz w:val="22"/>
              <w:szCs w:val="22"/>
              <w:lang w:eastAsia="en-GB"/>
            </w:rPr>
          </w:pPr>
          <w:hyperlink w:anchor="_Toc426023052" w:history="1">
            <w:r w:rsidRPr="00C34CA2">
              <w:rPr>
                <w:rStyle w:val="Hyperlink"/>
                <w:noProof/>
              </w:rPr>
              <w:t>5.</w:t>
            </w:r>
            <w:r>
              <w:rPr>
                <w:rFonts w:eastAsiaTheme="minorEastAsia"/>
                <w:b w:val="0"/>
                <w:bCs w:val="0"/>
                <w:caps w:val="0"/>
                <w:noProof/>
                <w:sz w:val="22"/>
                <w:szCs w:val="22"/>
                <w:lang w:eastAsia="en-GB"/>
              </w:rPr>
              <w:tab/>
            </w:r>
            <w:r w:rsidRPr="00C34CA2">
              <w:rPr>
                <w:rStyle w:val="Hyperlink"/>
                <w:noProof/>
              </w:rPr>
              <w:t>Analysis</w:t>
            </w:r>
            <w:r>
              <w:rPr>
                <w:noProof/>
                <w:webHidden/>
              </w:rPr>
              <w:tab/>
            </w:r>
            <w:r>
              <w:rPr>
                <w:noProof/>
                <w:webHidden/>
              </w:rPr>
              <w:fldChar w:fldCharType="begin"/>
            </w:r>
            <w:r>
              <w:rPr>
                <w:noProof/>
                <w:webHidden/>
              </w:rPr>
              <w:instrText xml:space="preserve"> PAGEREF _Toc426023052 \h </w:instrText>
            </w:r>
            <w:r>
              <w:rPr>
                <w:noProof/>
                <w:webHidden/>
              </w:rPr>
            </w:r>
            <w:r>
              <w:rPr>
                <w:noProof/>
                <w:webHidden/>
              </w:rPr>
              <w:fldChar w:fldCharType="separate"/>
            </w:r>
            <w:r>
              <w:rPr>
                <w:noProof/>
                <w:webHidden/>
              </w:rPr>
              <w:t>27</w:t>
            </w:r>
            <w:r>
              <w:rPr>
                <w:noProof/>
                <w:webHidden/>
              </w:rPr>
              <w:fldChar w:fldCharType="end"/>
            </w:r>
          </w:hyperlink>
        </w:p>
        <w:p w14:paraId="75B3FE15"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53" w:history="1">
            <w:r w:rsidRPr="00C34CA2">
              <w:rPr>
                <w:rStyle w:val="Hyperlink"/>
                <w:noProof/>
              </w:rPr>
              <w:t>5.1</w:t>
            </w:r>
            <w:r>
              <w:rPr>
                <w:rFonts w:eastAsiaTheme="minorEastAsia"/>
                <w:smallCaps w:val="0"/>
                <w:noProof/>
                <w:sz w:val="22"/>
                <w:szCs w:val="22"/>
                <w:lang w:eastAsia="en-GB"/>
              </w:rPr>
              <w:tab/>
            </w:r>
            <w:r w:rsidRPr="00C34CA2">
              <w:rPr>
                <w:rStyle w:val="Hyperlink"/>
                <w:noProof/>
              </w:rPr>
              <w:t>Part I: The Hashemites and the Weberian authorities of legitimacy</w:t>
            </w:r>
            <w:r>
              <w:rPr>
                <w:noProof/>
                <w:webHidden/>
              </w:rPr>
              <w:tab/>
            </w:r>
            <w:r>
              <w:rPr>
                <w:noProof/>
                <w:webHidden/>
              </w:rPr>
              <w:fldChar w:fldCharType="begin"/>
            </w:r>
            <w:r>
              <w:rPr>
                <w:noProof/>
                <w:webHidden/>
              </w:rPr>
              <w:instrText xml:space="preserve"> PAGEREF _Toc426023053 \h </w:instrText>
            </w:r>
            <w:r>
              <w:rPr>
                <w:noProof/>
                <w:webHidden/>
              </w:rPr>
            </w:r>
            <w:r>
              <w:rPr>
                <w:noProof/>
                <w:webHidden/>
              </w:rPr>
              <w:fldChar w:fldCharType="separate"/>
            </w:r>
            <w:r>
              <w:rPr>
                <w:noProof/>
                <w:webHidden/>
              </w:rPr>
              <w:t>27</w:t>
            </w:r>
            <w:r>
              <w:rPr>
                <w:noProof/>
                <w:webHidden/>
              </w:rPr>
              <w:fldChar w:fldCharType="end"/>
            </w:r>
          </w:hyperlink>
        </w:p>
        <w:p w14:paraId="1527604C"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54" w:history="1">
            <w:r w:rsidRPr="00C34CA2">
              <w:rPr>
                <w:rStyle w:val="Hyperlink"/>
                <w:noProof/>
              </w:rPr>
              <w:t>5.1.1</w:t>
            </w:r>
            <w:r>
              <w:rPr>
                <w:rFonts w:eastAsiaTheme="minorEastAsia"/>
                <w:i w:val="0"/>
                <w:iCs w:val="0"/>
                <w:noProof/>
                <w:sz w:val="22"/>
                <w:szCs w:val="22"/>
                <w:lang w:eastAsia="en-GB"/>
              </w:rPr>
              <w:tab/>
            </w:r>
            <w:r w:rsidRPr="00C34CA2">
              <w:rPr>
                <w:rStyle w:val="Hyperlink"/>
                <w:noProof/>
              </w:rPr>
              <w:t>Traditional authority</w:t>
            </w:r>
            <w:r>
              <w:rPr>
                <w:noProof/>
                <w:webHidden/>
              </w:rPr>
              <w:tab/>
            </w:r>
            <w:r>
              <w:rPr>
                <w:noProof/>
                <w:webHidden/>
              </w:rPr>
              <w:fldChar w:fldCharType="begin"/>
            </w:r>
            <w:r>
              <w:rPr>
                <w:noProof/>
                <w:webHidden/>
              </w:rPr>
              <w:instrText xml:space="preserve"> PAGEREF _Toc426023054 \h </w:instrText>
            </w:r>
            <w:r>
              <w:rPr>
                <w:noProof/>
                <w:webHidden/>
              </w:rPr>
            </w:r>
            <w:r>
              <w:rPr>
                <w:noProof/>
                <w:webHidden/>
              </w:rPr>
              <w:fldChar w:fldCharType="separate"/>
            </w:r>
            <w:r>
              <w:rPr>
                <w:noProof/>
                <w:webHidden/>
              </w:rPr>
              <w:t>28</w:t>
            </w:r>
            <w:r>
              <w:rPr>
                <w:noProof/>
                <w:webHidden/>
              </w:rPr>
              <w:fldChar w:fldCharType="end"/>
            </w:r>
          </w:hyperlink>
        </w:p>
        <w:p w14:paraId="22A5F00B"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55" w:history="1">
            <w:r w:rsidRPr="00C34CA2">
              <w:rPr>
                <w:rStyle w:val="Hyperlink"/>
                <w:noProof/>
              </w:rPr>
              <w:t>5.1.2</w:t>
            </w:r>
            <w:r>
              <w:rPr>
                <w:rFonts w:eastAsiaTheme="minorEastAsia"/>
                <w:i w:val="0"/>
                <w:iCs w:val="0"/>
                <w:noProof/>
                <w:sz w:val="22"/>
                <w:szCs w:val="22"/>
                <w:lang w:eastAsia="en-GB"/>
              </w:rPr>
              <w:tab/>
            </w:r>
            <w:r w:rsidRPr="00C34CA2">
              <w:rPr>
                <w:rStyle w:val="Hyperlink"/>
                <w:noProof/>
              </w:rPr>
              <w:t>Legal-rational Authority</w:t>
            </w:r>
            <w:r>
              <w:rPr>
                <w:noProof/>
                <w:webHidden/>
              </w:rPr>
              <w:tab/>
            </w:r>
            <w:r>
              <w:rPr>
                <w:noProof/>
                <w:webHidden/>
              </w:rPr>
              <w:fldChar w:fldCharType="begin"/>
            </w:r>
            <w:r>
              <w:rPr>
                <w:noProof/>
                <w:webHidden/>
              </w:rPr>
              <w:instrText xml:space="preserve"> PAGEREF _Toc426023055 \h </w:instrText>
            </w:r>
            <w:r>
              <w:rPr>
                <w:noProof/>
                <w:webHidden/>
              </w:rPr>
            </w:r>
            <w:r>
              <w:rPr>
                <w:noProof/>
                <w:webHidden/>
              </w:rPr>
              <w:fldChar w:fldCharType="separate"/>
            </w:r>
            <w:r>
              <w:rPr>
                <w:noProof/>
                <w:webHidden/>
              </w:rPr>
              <w:t>32</w:t>
            </w:r>
            <w:r>
              <w:rPr>
                <w:noProof/>
                <w:webHidden/>
              </w:rPr>
              <w:fldChar w:fldCharType="end"/>
            </w:r>
          </w:hyperlink>
        </w:p>
        <w:p w14:paraId="52F6A4D2"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56" w:history="1">
            <w:r w:rsidRPr="00C34CA2">
              <w:rPr>
                <w:rStyle w:val="Hyperlink"/>
                <w:noProof/>
              </w:rPr>
              <w:t>5.1.3</w:t>
            </w:r>
            <w:r>
              <w:rPr>
                <w:rFonts w:eastAsiaTheme="minorEastAsia"/>
                <w:i w:val="0"/>
                <w:iCs w:val="0"/>
                <w:noProof/>
                <w:sz w:val="22"/>
                <w:szCs w:val="22"/>
                <w:lang w:eastAsia="en-GB"/>
              </w:rPr>
              <w:tab/>
            </w:r>
            <w:r w:rsidRPr="00C34CA2">
              <w:rPr>
                <w:rStyle w:val="Hyperlink"/>
                <w:noProof/>
              </w:rPr>
              <w:t>Charismatic authority</w:t>
            </w:r>
            <w:r>
              <w:rPr>
                <w:noProof/>
                <w:webHidden/>
              </w:rPr>
              <w:tab/>
            </w:r>
            <w:r>
              <w:rPr>
                <w:noProof/>
                <w:webHidden/>
              </w:rPr>
              <w:fldChar w:fldCharType="begin"/>
            </w:r>
            <w:r>
              <w:rPr>
                <w:noProof/>
                <w:webHidden/>
              </w:rPr>
              <w:instrText xml:space="preserve"> PAGEREF _Toc426023056 \h </w:instrText>
            </w:r>
            <w:r>
              <w:rPr>
                <w:noProof/>
                <w:webHidden/>
              </w:rPr>
            </w:r>
            <w:r>
              <w:rPr>
                <w:noProof/>
                <w:webHidden/>
              </w:rPr>
              <w:fldChar w:fldCharType="separate"/>
            </w:r>
            <w:r>
              <w:rPr>
                <w:noProof/>
                <w:webHidden/>
              </w:rPr>
              <w:t>35</w:t>
            </w:r>
            <w:r>
              <w:rPr>
                <w:noProof/>
                <w:webHidden/>
              </w:rPr>
              <w:fldChar w:fldCharType="end"/>
            </w:r>
          </w:hyperlink>
        </w:p>
        <w:p w14:paraId="5B1DE96C"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57" w:history="1">
            <w:r w:rsidRPr="00C34CA2">
              <w:rPr>
                <w:rStyle w:val="Hyperlink"/>
                <w:noProof/>
              </w:rPr>
              <w:t>5.1.4</w:t>
            </w:r>
            <w:r>
              <w:rPr>
                <w:rFonts w:eastAsiaTheme="minorEastAsia"/>
                <w:i w:val="0"/>
                <w:iCs w:val="0"/>
                <w:noProof/>
                <w:sz w:val="22"/>
                <w:szCs w:val="22"/>
                <w:lang w:eastAsia="en-GB"/>
              </w:rPr>
              <w:tab/>
            </w:r>
            <w:r w:rsidRPr="00C34CA2">
              <w:rPr>
                <w:rStyle w:val="Hyperlink"/>
                <w:noProof/>
              </w:rPr>
              <w:t>Sub- conclusion</w:t>
            </w:r>
            <w:r>
              <w:rPr>
                <w:noProof/>
                <w:webHidden/>
              </w:rPr>
              <w:tab/>
            </w:r>
            <w:r>
              <w:rPr>
                <w:noProof/>
                <w:webHidden/>
              </w:rPr>
              <w:fldChar w:fldCharType="begin"/>
            </w:r>
            <w:r>
              <w:rPr>
                <w:noProof/>
                <w:webHidden/>
              </w:rPr>
              <w:instrText xml:space="preserve"> PAGEREF _Toc426023057 \h </w:instrText>
            </w:r>
            <w:r>
              <w:rPr>
                <w:noProof/>
                <w:webHidden/>
              </w:rPr>
            </w:r>
            <w:r>
              <w:rPr>
                <w:noProof/>
                <w:webHidden/>
              </w:rPr>
              <w:fldChar w:fldCharType="separate"/>
            </w:r>
            <w:r>
              <w:rPr>
                <w:noProof/>
                <w:webHidden/>
              </w:rPr>
              <w:t>37</w:t>
            </w:r>
            <w:r>
              <w:rPr>
                <w:noProof/>
                <w:webHidden/>
              </w:rPr>
              <w:fldChar w:fldCharType="end"/>
            </w:r>
          </w:hyperlink>
        </w:p>
        <w:p w14:paraId="2590CBF9"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58" w:history="1">
            <w:r w:rsidRPr="00C34CA2">
              <w:rPr>
                <w:rStyle w:val="Hyperlink"/>
                <w:noProof/>
              </w:rPr>
              <w:t>5.2</w:t>
            </w:r>
            <w:r>
              <w:rPr>
                <w:rFonts w:eastAsiaTheme="minorEastAsia"/>
                <w:smallCaps w:val="0"/>
                <w:noProof/>
                <w:sz w:val="22"/>
                <w:szCs w:val="22"/>
                <w:lang w:eastAsia="en-GB"/>
              </w:rPr>
              <w:tab/>
            </w:r>
            <w:r w:rsidRPr="00C34CA2">
              <w:rPr>
                <w:rStyle w:val="Hyperlink"/>
                <w:noProof/>
              </w:rPr>
              <w:t>Part II: The Use of the Toolbox</w:t>
            </w:r>
            <w:r>
              <w:rPr>
                <w:noProof/>
                <w:webHidden/>
              </w:rPr>
              <w:tab/>
            </w:r>
            <w:r>
              <w:rPr>
                <w:noProof/>
                <w:webHidden/>
              </w:rPr>
              <w:fldChar w:fldCharType="begin"/>
            </w:r>
            <w:r>
              <w:rPr>
                <w:noProof/>
                <w:webHidden/>
              </w:rPr>
              <w:instrText xml:space="preserve"> PAGEREF _Toc426023058 \h </w:instrText>
            </w:r>
            <w:r>
              <w:rPr>
                <w:noProof/>
                <w:webHidden/>
              </w:rPr>
            </w:r>
            <w:r>
              <w:rPr>
                <w:noProof/>
                <w:webHidden/>
              </w:rPr>
              <w:fldChar w:fldCharType="separate"/>
            </w:r>
            <w:r>
              <w:rPr>
                <w:noProof/>
                <w:webHidden/>
              </w:rPr>
              <w:t>38</w:t>
            </w:r>
            <w:r>
              <w:rPr>
                <w:noProof/>
                <w:webHidden/>
              </w:rPr>
              <w:fldChar w:fldCharType="end"/>
            </w:r>
          </w:hyperlink>
        </w:p>
        <w:p w14:paraId="3EEDCCF9"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59" w:history="1">
            <w:r w:rsidRPr="00C34CA2">
              <w:rPr>
                <w:rStyle w:val="Hyperlink"/>
                <w:noProof/>
              </w:rPr>
              <w:t>5.2.1</w:t>
            </w:r>
            <w:r>
              <w:rPr>
                <w:rFonts w:eastAsiaTheme="minorEastAsia"/>
                <w:i w:val="0"/>
                <w:iCs w:val="0"/>
                <w:noProof/>
                <w:sz w:val="22"/>
                <w:szCs w:val="22"/>
                <w:lang w:eastAsia="en-GB"/>
              </w:rPr>
              <w:tab/>
            </w:r>
            <w:r w:rsidRPr="00C34CA2">
              <w:rPr>
                <w:rStyle w:val="Hyperlink"/>
                <w:noProof/>
              </w:rPr>
              <w:t>Legitimating the means of the regime</w:t>
            </w:r>
            <w:r>
              <w:rPr>
                <w:noProof/>
                <w:webHidden/>
              </w:rPr>
              <w:tab/>
            </w:r>
            <w:r>
              <w:rPr>
                <w:noProof/>
                <w:webHidden/>
              </w:rPr>
              <w:fldChar w:fldCharType="begin"/>
            </w:r>
            <w:r>
              <w:rPr>
                <w:noProof/>
                <w:webHidden/>
              </w:rPr>
              <w:instrText xml:space="preserve"> PAGEREF _Toc426023059 \h </w:instrText>
            </w:r>
            <w:r>
              <w:rPr>
                <w:noProof/>
                <w:webHidden/>
              </w:rPr>
            </w:r>
            <w:r>
              <w:rPr>
                <w:noProof/>
                <w:webHidden/>
              </w:rPr>
              <w:fldChar w:fldCharType="separate"/>
            </w:r>
            <w:r>
              <w:rPr>
                <w:noProof/>
                <w:webHidden/>
              </w:rPr>
              <w:t>38</w:t>
            </w:r>
            <w:r>
              <w:rPr>
                <w:noProof/>
                <w:webHidden/>
              </w:rPr>
              <w:fldChar w:fldCharType="end"/>
            </w:r>
          </w:hyperlink>
        </w:p>
        <w:p w14:paraId="43DD4B2B"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60" w:history="1">
            <w:r w:rsidRPr="00C34CA2">
              <w:rPr>
                <w:rStyle w:val="Hyperlink"/>
                <w:noProof/>
              </w:rPr>
              <w:t>5.2.2</w:t>
            </w:r>
            <w:r>
              <w:rPr>
                <w:rFonts w:eastAsiaTheme="minorEastAsia"/>
                <w:i w:val="0"/>
                <w:iCs w:val="0"/>
                <w:noProof/>
                <w:sz w:val="22"/>
                <w:szCs w:val="22"/>
                <w:lang w:eastAsia="en-GB"/>
              </w:rPr>
              <w:tab/>
            </w:r>
            <w:r w:rsidRPr="00C34CA2">
              <w:rPr>
                <w:rStyle w:val="Hyperlink"/>
                <w:noProof/>
              </w:rPr>
              <w:t>Tribal Relations, Religious Considerations and the Value-rational authority</w:t>
            </w:r>
            <w:r>
              <w:rPr>
                <w:noProof/>
                <w:webHidden/>
              </w:rPr>
              <w:tab/>
            </w:r>
            <w:r>
              <w:rPr>
                <w:noProof/>
                <w:webHidden/>
              </w:rPr>
              <w:fldChar w:fldCharType="begin"/>
            </w:r>
            <w:r>
              <w:rPr>
                <w:noProof/>
                <w:webHidden/>
              </w:rPr>
              <w:instrText xml:space="preserve"> PAGEREF _Toc426023060 \h </w:instrText>
            </w:r>
            <w:r>
              <w:rPr>
                <w:noProof/>
                <w:webHidden/>
              </w:rPr>
            </w:r>
            <w:r>
              <w:rPr>
                <w:noProof/>
                <w:webHidden/>
              </w:rPr>
              <w:fldChar w:fldCharType="separate"/>
            </w:r>
            <w:r>
              <w:rPr>
                <w:noProof/>
                <w:webHidden/>
              </w:rPr>
              <w:t>40</w:t>
            </w:r>
            <w:r>
              <w:rPr>
                <w:noProof/>
                <w:webHidden/>
              </w:rPr>
              <w:fldChar w:fldCharType="end"/>
            </w:r>
          </w:hyperlink>
        </w:p>
        <w:p w14:paraId="1B997AE1"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61" w:history="1">
            <w:r w:rsidRPr="00C34CA2">
              <w:rPr>
                <w:rStyle w:val="Hyperlink"/>
                <w:noProof/>
              </w:rPr>
              <w:t>5.2.3</w:t>
            </w:r>
            <w:r>
              <w:rPr>
                <w:rFonts w:eastAsiaTheme="minorEastAsia"/>
                <w:i w:val="0"/>
                <w:iCs w:val="0"/>
                <w:noProof/>
                <w:sz w:val="22"/>
                <w:szCs w:val="22"/>
                <w:lang w:eastAsia="en-GB"/>
              </w:rPr>
              <w:tab/>
            </w:r>
            <w:r w:rsidRPr="00C34CA2">
              <w:rPr>
                <w:rStyle w:val="Hyperlink"/>
                <w:noProof/>
              </w:rPr>
              <w:t>The Potential of the Palestinian Problem</w:t>
            </w:r>
            <w:r>
              <w:rPr>
                <w:noProof/>
                <w:webHidden/>
              </w:rPr>
              <w:tab/>
            </w:r>
            <w:r>
              <w:rPr>
                <w:noProof/>
                <w:webHidden/>
              </w:rPr>
              <w:fldChar w:fldCharType="begin"/>
            </w:r>
            <w:r>
              <w:rPr>
                <w:noProof/>
                <w:webHidden/>
              </w:rPr>
              <w:instrText xml:space="preserve"> PAGEREF _Toc426023061 \h </w:instrText>
            </w:r>
            <w:r>
              <w:rPr>
                <w:noProof/>
                <w:webHidden/>
              </w:rPr>
            </w:r>
            <w:r>
              <w:rPr>
                <w:noProof/>
                <w:webHidden/>
              </w:rPr>
              <w:fldChar w:fldCharType="separate"/>
            </w:r>
            <w:r>
              <w:rPr>
                <w:noProof/>
                <w:webHidden/>
              </w:rPr>
              <w:t>42</w:t>
            </w:r>
            <w:r>
              <w:rPr>
                <w:noProof/>
                <w:webHidden/>
              </w:rPr>
              <w:fldChar w:fldCharType="end"/>
            </w:r>
          </w:hyperlink>
        </w:p>
        <w:p w14:paraId="6A0BBD70" w14:textId="77777777" w:rsidR="00120F78" w:rsidRDefault="00120F78">
          <w:pPr>
            <w:pStyle w:val="Indholdsfortegnelse3"/>
            <w:tabs>
              <w:tab w:val="left" w:pos="1100"/>
              <w:tab w:val="right" w:leader="dot" w:pos="9016"/>
            </w:tabs>
            <w:rPr>
              <w:rFonts w:eastAsiaTheme="minorEastAsia"/>
              <w:i w:val="0"/>
              <w:iCs w:val="0"/>
              <w:noProof/>
              <w:sz w:val="22"/>
              <w:szCs w:val="22"/>
              <w:lang w:eastAsia="en-GB"/>
            </w:rPr>
          </w:pPr>
          <w:hyperlink w:anchor="_Toc426023062" w:history="1">
            <w:r w:rsidRPr="00C34CA2">
              <w:rPr>
                <w:rStyle w:val="Hyperlink"/>
                <w:noProof/>
              </w:rPr>
              <w:t>5.2.4</w:t>
            </w:r>
            <w:r>
              <w:rPr>
                <w:rFonts w:eastAsiaTheme="minorEastAsia"/>
                <w:i w:val="0"/>
                <w:iCs w:val="0"/>
                <w:noProof/>
                <w:sz w:val="22"/>
                <w:szCs w:val="22"/>
                <w:lang w:eastAsia="en-GB"/>
              </w:rPr>
              <w:tab/>
            </w:r>
            <w:r w:rsidRPr="00C34CA2">
              <w:rPr>
                <w:rStyle w:val="Hyperlink"/>
                <w:noProof/>
              </w:rPr>
              <w:t>Sub-conclusion</w:t>
            </w:r>
            <w:r>
              <w:rPr>
                <w:noProof/>
                <w:webHidden/>
              </w:rPr>
              <w:tab/>
            </w:r>
            <w:r>
              <w:rPr>
                <w:noProof/>
                <w:webHidden/>
              </w:rPr>
              <w:fldChar w:fldCharType="begin"/>
            </w:r>
            <w:r>
              <w:rPr>
                <w:noProof/>
                <w:webHidden/>
              </w:rPr>
              <w:instrText xml:space="preserve"> PAGEREF _Toc426023062 \h </w:instrText>
            </w:r>
            <w:r>
              <w:rPr>
                <w:noProof/>
                <w:webHidden/>
              </w:rPr>
            </w:r>
            <w:r>
              <w:rPr>
                <w:noProof/>
                <w:webHidden/>
              </w:rPr>
              <w:fldChar w:fldCharType="separate"/>
            </w:r>
            <w:r>
              <w:rPr>
                <w:noProof/>
                <w:webHidden/>
              </w:rPr>
              <w:t>43</w:t>
            </w:r>
            <w:r>
              <w:rPr>
                <w:noProof/>
                <w:webHidden/>
              </w:rPr>
              <w:fldChar w:fldCharType="end"/>
            </w:r>
          </w:hyperlink>
        </w:p>
        <w:p w14:paraId="5F6F5843" w14:textId="77777777" w:rsidR="00120F78" w:rsidRDefault="00120F78">
          <w:pPr>
            <w:pStyle w:val="Indholdsfortegnelse1"/>
            <w:tabs>
              <w:tab w:val="left" w:pos="440"/>
              <w:tab w:val="right" w:leader="dot" w:pos="9016"/>
            </w:tabs>
            <w:rPr>
              <w:rFonts w:eastAsiaTheme="minorEastAsia"/>
              <w:b w:val="0"/>
              <w:bCs w:val="0"/>
              <w:caps w:val="0"/>
              <w:noProof/>
              <w:sz w:val="22"/>
              <w:szCs w:val="22"/>
              <w:lang w:eastAsia="en-GB"/>
            </w:rPr>
          </w:pPr>
          <w:hyperlink w:anchor="_Toc426023063" w:history="1">
            <w:r w:rsidRPr="00C34CA2">
              <w:rPr>
                <w:rStyle w:val="Hyperlink"/>
                <w:noProof/>
              </w:rPr>
              <w:t>6.</w:t>
            </w:r>
            <w:r>
              <w:rPr>
                <w:rFonts w:eastAsiaTheme="minorEastAsia"/>
                <w:b w:val="0"/>
                <w:bCs w:val="0"/>
                <w:caps w:val="0"/>
                <w:noProof/>
                <w:sz w:val="22"/>
                <w:szCs w:val="22"/>
                <w:lang w:eastAsia="en-GB"/>
              </w:rPr>
              <w:tab/>
            </w:r>
            <w:r w:rsidRPr="00C34CA2">
              <w:rPr>
                <w:rStyle w:val="Hyperlink"/>
                <w:noProof/>
              </w:rPr>
              <w:t>Conclusion</w:t>
            </w:r>
            <w:r>
              <w:rPr>
                <w:noProof/>
                <w:webHidden/>
              </w:rPr>
              <w:tab/>
            </w:r>
            <w:r>
              <w:rPr>
                <w:noProof/>
                <w:webHidden/>
              </w:rPr>
              <w:fldChar w:fldCharType="begin"/>
            </w:r>
            <w:r>
              <w:rPr>
                <w:noProof/>
                <w:webHidden/>
              </w:rPr>
              <w:instrText xml:space="preserve"> PAGEREF _Toc426023063 \h </w:instrText>
            </w:r>
            <w:r>
              <w:rPr>
                <w:noProof/>
                <w:webHidden/>
              </w:rPr>
            </w:r>
            <w:r>
              <w:rPr>
                <w:noProof/>
                <w:webHidden/>
              </w:rPr>
              <w:fldChar w:fldCharType="separate"/>
            </w:r>
            <w:r>
              <w:rPr>
                <w:noProof/>
                <w:webHidden/>
              </w:rPr>
              <w:t>43</w:t>
            </w:r>
            <w:r>
              <w:rPr>
                <w:noProof/>
                <w:webHidden/>
              </w:rPr>
              <w:fldChar w:fldCharType="end"/>
            </w:r>
          </w:hyperlink>
        </w:p>
        <w:p w14:paraId="4D99F5BB" w14:textId="77777777" w:rsidR="00120F78" w:rsidRDefault="00120F78">
          <w:pPr>
            <w:pStyle w:val="Indholdsfortegnelse2"/>
            <w:tabs>
              <w:tab w:val="left" w:pos="880"/>
              <w:tab w:val="right" w:leader="dot" w:pos="9016"/>
            </w:tabs>
            <w:rPr>
              <w:rFonts w:eastAsiaTheme="minorEastAsia"/>
              <w:smallCaps w:val="0"/>
              <w:noProof/>
              <w:sz w:val="22"/>
              <w:szCs w:val="22"/>
              <w:lang w:eastAsia="en-GB"/>
            </w:rPr>
          </w:pPr>
          <w:hyperlink w:anchor="_Toc426023064" w:history="1">
            <w:r w:rsidRPr="00C34CA2">
              <w:rPr>
                <w:rStyle w:val="Hyperlink"/>
                <w:noProof/>
              </w:rPr>
              <w:t>6.1</w:t>
            </w:r>
            <w:r>
              <w:rPr>
                <w:rFonts w:eastAsiaTheme="minorEastAsia"/>
                <w:smallCaps w:val="0"/>
                <w:noProof/>
                <w:sz w:val="22"/>
                <w:szCs w:val="22"/>
                <w:lang w:eastAsia="en-GB"/>
              </w:rPr>
              <w:tab/>
            </w:r>
            <w:r w:rsidRPr="00C34CA2">
              <w:rPr>
                <w:rStyle w:val="Hyperlink"/>
                <w:noProof/>
              </w:rPr>
              <w:t>Perspectives</w:t>
            </w:r>
            <w:r>
              <w:rPr>
                <w:noProof/>
                <w:webHidden/>
              </w:rPr>
              <w:tab/>
            </w:r>
            <w:r>
              <w:rPr>
                <w:noProof/>
                <w:webHidden/>
              </w:rPr>
              <w:fldChar w:fldCharType="begin"/>
            </w:r>
            <w:r>
              <w:rPr>
                <w:noProof/>
                <w:webHidden/>
              </w:rPr>
              <w:instrText xml:space="preserve"> PAGEREF _Toc426023064 \h </w:instrText>
            </w:r>
            <w:r>
              <w:rPr>
                <w:noProof/>
                <w:webHidden/>
              </w:rPr>
            </w:r>
            <w:r>
              <w:rPr>
                <w:noProof/>
                <w:webHidden/>
              </w:rPr>
              <w:fldChar w:fldCharType="separate"/>
            </w:r>
            <w:r>
              <w:rPr>
                <w:noProof/>
                <w:webHidden/>
              </w:rPr>
              <w:t>45</w:t>
            </w:r>
            <w:r>
              <w:rPr>
                <w:noProof/>
                <w:webHidden/>
              </w:rPr>
              <w:fldChar w:fldCharType="end"/>
            </w:r>
          </w:hyperlink>
        </w:p>
        <w:p w14:paraId="2674D649" w14:textId="77777777" w:rsidR="00120F78" w:rsidRDefault="00120F78">
          <w:pPr>
            <w:pStyle w:val="Indholdsfortegnelse1"/>
            <w:tabs>
              <w:tab w:val="left" w:pos="440"/>
              <w:tab w:val="right" w:leader="dot" w:pos="9016"/>
            </w:tabs>
            <w:rPr>
              <w:rFonts w:eastAsiaTheme="minorEastAsia"/>
              <w:b w:val="0"/>
              <w:bCs w:val="0"/>
              <w:caps w:val="0"/>
              <w:noProof/>
              <w:sz w:val="22"/>
              <w:szCs w:val="22"/>
              <w:lang w:eastAsia="en-GB"/>
            </w:rPr>
          </w:pPr>
          <w:hyperlink w:anchor="_Toc426023065" w:history="1">
            <w:r w:rsidRPr="00C34CA2">
              <w:rPr>
                <w:rStyle w:val="Hyperlink"/>
                <w:noProof/>
                <w:lang w:val="da-DK"/>
              </w:rPr>
              <w:t>7.</w:t>
            </w:r>
            <w:r>
              <w:rPr>
                <w:rFonts w:eastAsiaTheme="minorEastAsia"/>
                <w:b w:val="0"/>
                <w:bCs w:val="0"/>
                <w:caps w:val="0"/>
                <w:noProof/>
                <w:sz w:val="22"/>
                <w:szCs w:val="22"/>
                <w:lang w:eastAsia="en-GB"/>
              </w:rPr>
              <w:tab/>
            </w:r>
            <w:r w:rsidRPr="00C34CA2">
              <w:rPr>
                <w:rStyle w:val="Hyperlink"/>
                <w:noProof/>
                <w:lang w:val="da-DK"/>
              </w:rPr>
              <w:t>References</w:t>
            </w:r>
            <w:r>
              <w:rPr>
                <w:noProof/>
                <w:webHidden/>
              </w:rPr>
              <w:tab/>
            </w:r>
            <w:r>
              <w:rPr>
                <w:noProof/>
                <w:webHidden/>
              </w:rPr>
              <w:fldChar w:fldCharType="begin"/>
            </w:r>
            <w:r>
              <w:rPr>
                <w:noProof/>
                <w:webHidden/>
              </w:rPr>
              <w:instrText xml:space="preserve"> PAGEREF _Toc426023065 \h </w:instrText>
            </w:r>
            <w:r>
              <w:rPr>
                <w:noProof/>
                <w:webHidden/>
              </w:rPr>
            </w:r>
            <w:r>
              <w:rPr>
                <w:noProof/>
                <w:webHidden/>
              </w:rPr>
              <w:fldChar w:fldCharType="separate"/>
            </w:r>
            <w:r>
              <w:rPr>
                <w:noProof/>
                <w:webHidden/>
              </w:rPr>
              <w:t>45</w:t>
            </w:r>
            <w:r>
              <w:rPr>
                <w:noProof/>
                <w:webHidden/>
              </w:rPr>
              <w:fldChar w:fldCharType="end"/>
            </w:r>
          </w:hyperlink>
        </w:p>
        <w:p w14:paraId="6B4D6FB4" w14:textId="77777777" w:rsidR="00120F78" w:rsidRDefault="00120F78">
          <w:pPr>
            <w:pStyle w:val="Indholdsfortegnelse1"/>
            <w:tabs>
              <w:tab w:val="right" w:leader="dot" w:pos="9016"/>
            </w:tabs>
            <w:rPr>
              <w:rFonts w:eastAsiaTheme="minorEastAsia"/>
              <w:b w:val="0"/>
              <w:bCs w:val="0"/>
              <w:caps w:val="0"/>
              <w:noProof/>
              <w:sz w:val="22"/>
              <w:szCs w:val="22"/>
              <w:lang w:eastAsia="en-GB"/>
            </w:rPr>
          </w:pPr>
          <w:hyperlink w:anchor="_Toc426023066" w:history="1">
            <w:r w:rsidRPr="00C34CA2">
              <w:rPr>
                <w:rStyle w:val="Hyperlink"/>
                <w:rFonts w:asciiTheme="majorHAnsi" w:eastAsiaTheme="majorEastAsia" w:hAnsiTheme="majorHAnsi" w:cstheme="majorBidi"/>
                <w:noProof/>
              </w:rPr>
              <w:t>Appendix I</w:t>
            </w:r>
            <w:r>
              <w:rPr>
                <w:noProof/>
                <w:webHidden/>
              </w:rPr>
              <w:tab/>
            </w:r>
            <w:r>
              <w:rPr>
                <w:noProof/>
                <w:webHidden/>
              </w:rPr>
              <w:fldChar w:fldCharType="begin"/>
            </w:r>
            <w:r>
              <w:rPr>
                <w:noProof/>
                <w:webHidden/>
              </w:rPr>
              <w:instrText xml:space="preserve"> PAGEREF _Toc426023066 \h </w:instrText>
            </w:r>
            <w:r>
              <w:rPr>
                <w:noProof/>
                <w:webHidden/>
              </w:rPr>
            </w:r>
            <w:r>
              <w:rPr>
                <w:noProof/>
                <w:webHidden/>
              </w:rPr>
              <w:fldChar w:fldCharType="separate"/>
            </w:r>
            <w:r>
              <w:rPr>
                <w:noProof/>
                <w:webHidden/>
              </w:rPr>
              <w:t>49</w:t>
            </w:r>
            <w:r>
              <w:rPr>
                <w:noProof/>
                <w:webHidden/>
              </w:rPr>
              <w:fldChar w:fldCharType="end"/>
            </w:r>
          </w:hyperlink>
        </w:p>
        <w:p w14:paraId="5E057D57" w14:textId="14C34DA5" w:rsidR="00120F78" w:rsidRDefault="00120F78">
          <w:r>
            <w:rPr>
              <w:b/>
              <w:bCs/>
              <w:lang w:val="da-DK"/>
            </w:rPr>
            <w:fldChar w:fldCharType="end"/>
          </w:r>
        </w:p>
      </w:sdtContent>
    </w:sdt>
    <w:p w14:paraId="537ACD32" w14:textId="77777777" w:rsidR="003D6250" w:rsidRDefault="003D6250" w:rsidP="00311723">
      <w:pPr>
        <w:spacing w:line="360" w:lineRule="auto"/>
        <w:jc w:val="both"/>
      </w:pPr>
    </w:p>
    <w:p w14:paraId="1AFF2F61" w14:textId="77777777" w:rsidR="003D6250" w:rsidRDefault="003D6250" w:rsidP="00311723">
      <w:pPr>
        <w:spacing w:line="360" w:lineRule="auto"/>
        <w:jc w:val="both"/>
      </w:pPr>
    </w:p>
    <w:p w14:paraId="4D186A8A" w14:textId="77777777" w:rsidR="003D6250" w:rsidRDefault="003D6250" w:rsidP="00311723">
      <w:pPr>
        <w:spacing w:line="360" w:lineRule="auto"/>
        <w:jc w:val="both"/>
      </w:pPr>
    </w:p>
    <w:p w14:paraId="380808AC" w14:textId="77777777" w:rsidR="003D6250" w:rsidRDefault="003D6250" w:rsidP="00311723">
      <w:pPr>
        <w:spacing w:line="360" w:lineRule="auto"/>
        <w:jc w:val="both"/>
      </w:pPr>
    </w:p>
    <w:p w14:paraId="31917CD9" w14:textId="77777777" w:rsidR="003D6250" w:rsidRDefault="003D6250" w:rsidP="00311723">
      <w:pPr>
        <w:spacing w:line="360" w:lineRule="auto"/>
        <w:jc w:val="both"/>
      </w:pPr>
    </w:p>
    <w:p w14:paraId="1BCDF6D8" w14:textId="77777777" w:rsidR="003D6250" w:rsidRDefault="003D6250" w:rsidP="00311723">
      <w:pPr>
        <w:spacing w:line="360" w:lineRule="auto"/>
        <w:jc w:val="both"/>
      </w:pPr>
    </w:p>
    <w:p w14:paraId="31C60E84" w14:textId="77777777" w:rsidR="003D6250" w:rsidRDefault="003D6250" w:rsidP="00311723">
      <w:pPr>
        <w:spacing w:line="360" w:lineRule="auto"/>
        <w:jc w:val="both"/>
      </w:pPr>
    </w:p>
    <w:p w14:paraId="136E74B4" w14:textId="77777777" w:rsidR="003D6250" w:rsidRDefault="003D6250" w:rsidP="00311723">
      <w:pPr>
        <w:spacing w:line="360" w:lineRule="auto"/>
        <w:jc w:val="both"/>
      </w:pPr>
    </w:p>
    <w:p w14:paraId="18BCC1B9" w14:textId="77777777" w:rsidR="003D6250" w:rsidRDefault="003D6250" w:rsidP="00311723">
      <w:pPr>
        <w:spacing w:line="360" w:lineRule="auto"/>
        <w:jc w:val="both"/>
      </w:pPr>
    </w:p>
    <w:p w14:paraId="143AE2FF" w14:textId="77777777" w:rsidR="003D6250" w:rsidRDefault="003D6250" w:rsidP="00311723">
      <w:pPr>
        <w:spacing w:line="360" w:lineRule="auto"/>
        <w:jc w:val="both"/>
      </w:pPr>
    </w:p>
    <w:p w14:paraId="3DE8320D" w14:textId="77777777" w:rsidR="00120F78" w:rsidRDefault="00120F78" w:rsidP="00311723">
      <w:pPr>
        <w:spacing w:line="360" w:lineRule="auto"/>
        <w:jc w:val="both"/>
      </w:pPr>
    </w:p>
    <w:p w14:paraId="0FD4E329" w14:textId="77777777" w:rsidR="00120F78" w:rsidRDefault="00120F78" w:rsidP="00311723">
      <w:pPr>
        <w:spacing w:line="360" w:lineRule="auto"/>
        <w:jc w:val="both"/>
      </w:pPr>
    </w:p>
    <w:p w14:paraId="751B457A" w14:textId="77777777" w:rsidR="00120F78" w:rsidRDefault="00120F78" w:rsidP="00311723">
      <w:pPr>
        <w:spacing w:line="360" w:lineRule="auto"/>
        <w:jc w:val="both"/>
      </w:pPr>
    </w:p>
    <w:p w14:paraId="32455241" w14:textId="77777777" w:rsidR="00120F78" w:rsidRDefault="00120F78" w:rsidP="00311723">
      <w:pPr>
        <w:spacing w:line="360" w:lineRule="auto"/>
        <w:jc w:val="both"/>
      </w:pPr>
    </w:p>
    <w:p w14:paraId="2871680C" w14:textId="77777777" w:rsidR="00120F78" w:rsidRDefault="00120F78" w:rsidP="00311723">
      <w:pPr>
        <w:spacing w:line="360" w:lineRule="auto"/>
        <w:jc w:val="both"/>
      </w:pPr>
    </w:p>
    <w:p w14:paraId="46698CEF" w14:textId="4E9D531B" w:rsidR="008E6030" w:rsidRPr="00C92C43" w:rsidRDefault="008E6030" w:rsidP="00311723">
      <w:pPr>
        <w:spacing w:line="360" w:lineRule="auto"/>
        <w:jc w:val="both"/>
      </w:pPr>
    </w:p>
    <w:p w14:paraId="753B2C8B" w14:textId="6BD910F7" w:rsidR="002D695D" w:rsidRPr="00C92C43" w:rsidRDefault="002D695D" w:rsidP="00963CB1">
      <w:pPr>
        <w:pStyle w:val="Overskrift1"/>
        <w:numPr>
          <w:ilvl w:val="0"/>
          <w:numId w:val="6"/>
        </w:numPr>
        <w:pBdr>
          <w:bottom w:val="single" w:sz="4" w:space="1" w:color="auto"/>
        </w:pBdr>
        <w:spacing w:line="360" w:lineRule="auto"/>
        <w:jc w:val="both"/>
      </w:pPr>
      <w:bookmarkStart w:id="11" w:name="_Toc421611700"/>
      <w:bookmarkStart w:id="12" w:name="_Toc421611732"/>
      <w:bookmarkStart w:id="13" w:name="_Toc421611937"/>
      <w:bookmarkStart w:id="14" w:name="_Toc421612055"/>
      <w:bookmarkStart w:id="15" w:name="_Toc421613238"/>
      <w:bookmarkStart w:id="16" w:name="_Toc422481295"/>
      <w:bookmarkStart w:id="17" w:name="_Toc425946151"/>
      <w:bookmarkStart w:id="18" w:name="_Toc426020587"/>
      <w:bookmarkStart w:id="19" w:name="_Toc426020708"/>
      <w:bookmarkStart w:id="20" w:name="_Toc426023015"/>
      <w:r w:rsidRPr="00C92C43">
        <w:t>Introduct</w:t>
      </w:r>
      <w:bookmarkEnd w:id="0"/>
      <w:bookmarkEnd w:id="1"/>
      <w:r w:rsidRPr="00C92C43">
        <w:t>ion</w:t>
      </w:r>
      <w:bookmarkEnd w:id="2"/>
      <w:bookmarkEnd w:id="11"/>
      <w:bookmarkEnd w:id="12"/>
      <w:bookmarkEnd w:id="13"/>
      <w:bookmarkEnd w:id="14"/>
      <w:bookmarkEnd w:id="15"/>
      <w:bookmarkEnd w:id="16"/>
      <w:bookmarkEnd w:id="17"/>
      <w:bookmarkEnd w:id="18"/>
      <w:bookmarkEnd w:id="19"/>
      <w:bookmarkEnd w:id="20"/>
    </w:p>
    <w:p w14:paraId="7A28CC80" w14:textId="77777777" w:rsidR="002D695D" w:rsidRPr="00C92C43" w:rsidRDefault="002D695D" w:rsidP="00311723">
      <w:pPr>
        <w:pStyle w:val="NormalWeb"/>
        <w:spacing w:before="0" w:beforeAutospacing="0" w:after="0" w:afterAutospacing="0" w:line="360" w:lineRule="auto"/>
        <w:contextualSpacing/>
        <w:jc w:val="both"/>
        <w:rPr>
          <w:rFonts w:ascii="Calibri" w:hAnsi="Calibri"/>
          <w:color w:val="000000"/>
          <w:sz w:val="22"/>
          <w:szCs w:val="22"/>
        </w:rPr>
      </w:pPr>
    </w:p>
    <w:p w14:paraId="0FF81B78" w14:textId="77777777" w:rsidR="00353769" w:rsidRPr="00353769"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 xml:space="preserve">In the aftermath of the Arab Spring of 2011-13, now that the momentum of the different ideological movements no longer thrills a western audience to the edge of their seats, it is time to rewind and start taking a closer look at why some events occurred and why some did not. Only a few people could foresee that the revolutionary movements of the Middle East would turn into the scenes of today, where countries like Libya and Yemen are on the verge of breaking down. </w:t>
      </w:r>
    </w:p>
    <w:p w14:paraId="035D41BB" w14:textId="24B1B5E4" w:rsidR="00353769" w:rsidRPr="00353769"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The most famous cases are the ones in Syria and Iraq, where borders are practically erased and new nations are proclaimed as in the infamous case of the self-proclaimed caliphate of the Islamic State of Iraq and Syria or ‘Daesh’ as it is known i</w:t>
      </w:r>
      <w:r w:rsidR="00311723">
        <w:rPr>
          <w:rFonts w:ascii="Calibri" w:eastAsia="Times New Roman" w:hAnsi="Calibri" w:cs="Times New Roman"/>
          <w:color w:val="000000"/>
          <w:lang w:eastAsia="en-GB"/>
        </w:rPr>
        <w:t xml:space="preserve">n the Arab world. </w:t>
      </w:r>
      <w:r w:rsidRPr="00353769">
        <w:rPr>
          <w:rFonts w:ascii="Calibri" w:eastAsia="Times New Roman" w:hAnsi="Calibri" w:cs="Times New Roman"/>
          <w:color w:val="000000"/>
          <w:lang w:eastAsia="en-GB"/>
        </w:rPr>
        <w:t xml:space="preserve">For many people in this region the ‘Spring’ </w:t>
      </w:r>
      <w:r w:rsidRPr="00353769">
        <w:rPr>
          <w:rFonts w:ascii="Calibri" w:eastAsia="Times New Roman" w:hAnsi="Calibri" w:cs="Times New Roman"/>
          <w:color w:val="000000"/>
          <w:lang w:eastAsia="en-GB"/>
        </w:rPr>
        <w:lastRenderedPageBreak/>
        <w:t xml:space="preserve">is not over yet and the struggle for change has long ago turned extremely bloody, although for a minority of the people living in the Middle East some change have occurred, almost without any bloodshed. The difference in the turnouts of events in the Arab Spring has been subject to much debate both politically and scholarly, although it seems like each country is unique in this context even though efforts to make general presumptions were not spared attention. </w:t>
      </w:r>
    </w:p>
    <w:p w14:paraId="74E842FB" w14:textId="77777777" w:rsidR="00353769" w:rsidRPr="00C92C43"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Some cases have taken up particularly much attention, while some have escaped the light of mainstream international news media, which is rather paradoxical, as the lesser exposed cases to some extent could be considered even more complex than the most exposed cases like Egypt and Syria. Although, a great deal of scholarly attention has been dedicated to some of the less exposed cases by the media. One of the most curious observations that has taken up much attention among scholars of the Arab Spring is the resilience of monarchies versus the vulnerability of republics during the wave of revolts. It has spurred the questions of how did Morocco, Jordan and the rich Gulf states managed to survive the mass demonstrations in the region together with calls by their populations for economic and political change? Why is it that these countries, which often constitute that of absolute monarchies - often contrary to their own perceptions - live on, even though they typically are the ones that carry out the most authoritarian of regime practices?</w:t>
      </w:r>
      <w:r w:rsidRPr="00C92C43">
        <w:rPr>
          <w:rFonts w:ascii="Calibri" w:eastAsia="Times New Roman" w:hAnsi="Calibri" w:cs="Times New Roman"/>
          <w:color w:val="000000"/>
          <w:lang w:eastAsia="en-GB"/>
        </w:rPr>
        <w:t xml:space="preserve"> </w:t>
      </w:r>
    </w:p>
    <w:p w14:paraId="48F289D3" w14:textId="0D5E8EEC" w:rsidR="002D695D" w:rsidRPr="00C92C43"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Some studies have aimed at trying to explain the political and socio-economic dynamics tied to these questions, and in the case of the rich Gulf States, many have been quite successful. However, the cases of the Gulf do not hold the same complexity as the scenarios of the Hashemite Kingdom of Jordan and the Kingdom of Morocco.</w:t>
      </w:r>
      <w:r w:rsidRPr="00C92C43">
        <w:rPr>
          <w:rFonts w:ascii="Calibri" w:eastAsia="Times New Roman" w:hAnsi="Calibri" w:cs="Times New Roman"/>
          <w:color w:val="000000"/>
          <w:lang w:eastAsia="en-GB"/>
        </w:rPr>
        <w:t xml:space="preserve"> </w:t>
      </w:r>
      <w:r w:rsidRPr="00353769">
        <w:rPr>
          <w:rFonts w:ascii="Calibri" w:eastAsia="Times New Roman" w:hAnsi="Calibri" w:cs="Times New Roman"/>
          <w:color w:val="000000"/>
          <w:lang w:eastAsia="en-GB"/>
        </w:rPr>
        <w:t xml:space="preserve">The majority of the literature produced on the stability of monarchies vs. republics in the Arab Spring has confirmed that there truly is a different story for every country. Looking at the oil-rich rentier states of the Gulf, these cases might be easier to explain as few demonstrators appeared on the streets in these countries compared to that of the republics of the region thereby making a strong argument for a causality between stability and rentier </w:t>
      </w:r>
      <w:r w:rsidRPr="00C92C43">
        <w:rPr>
          <w:rFonts w:ascii="Calibri" w:eastAsia="Times New Roman" w:hAnsi="Calibri" w:cs="Times New Roman"/>
          <w:color w:val="000000"/>
          <w:lang w:eastAsia="en-GB"/>
        </w:rPr>
        <w:t>states. However</w:t>
      </w:r>
      <w:r w:rsidRPr="00353769">
        <w:rPr>
          <w:rFonts w:ascii="Calibri" w:eastAsia="Times New Roman" w:hAnsi="Calibri" w:cs="Times New Roman"/>
          <w:color w:val="000000"/>
          <w:lang w:eastAsia="en-GB"/>
        </w:rPr>
        <w:t>, some irregularities do exist when tying the Gulf monarchies to stability, as the al-Khalifa family of Bahrain saw large demonstrations and calls for political change. Furthermore, the occurrence of demonstrations in Kuwait also saw the light of day, however, the Kuwaiti demonstrations were different as they were not rooted in political dissatisfaction and they were more or less a release of long-term tensions between the ruling family and parliamentary factions</w:t>
      </w:r>
      <w:sdt>
        <w:sdtPr>
          <w:rPr>
            <w:rFonts w:ascii="Calibri" w:eastAsia="Times New Roman" w:hAnsi="Calibri" w:cs="Times New Roman"/>
            <w:color w:val="000000"/>
            <w:lang w:eastAsia="en-GB"/>
          </w:rPr>
          <w:id w:val="-1834444977"/>
          <w:citation/>
        </w:sdtPr>
        <w:sdtEndPr/>
        <w:sdtContent>
          <w:r w:rsidRPr="00353769">
            <w:rPr>
              <w:rFonts w:ascii="Calibri" w:eastAsia="Times New Roman" w:hAnsi="Calibri" w:cs="Times New Roman"/>
              <w:color w:val="000000"/>
              <w:lang w:eastAsia="en-GB"/>
            </w:rPr>
            <w:fldChar w:fldCharType="begin"/>
          </w:r>
          <w:r w:rsidRPr="00353769">
            <w:rPr>
              <w:rFonts w:ascii="Calibri" w:eastAsia="Times New Roman" w:hAnsi="Calibri" w:cs="Times New Roman"/>
              <w:color w:val="000000"/>
              <w:lang w:eastAsia="en-GB"/>
            </w:rPr>
            <w:instrText xml:space="preserve">CITATION Yom12 \l 1030 </w:instrText>
          </w:r>
          <w:r w:rsidRPr="00353769">
            <w:rPr>
              <w:rFonts w:ascii="Calibri" w:eastAsia="Times New Roman" w:hAnsi="Calibri" w:cs="Times New Roman"/>
              <w:color w:val="000000"/>
              <w:lang w:eastAsia="en-GB"/>
            </w:rPr>
            <w:fldChar w:fldCharType="separate"/>
          </w:r>
          <w:r w:rsidR="006755C7">
            <w:rPr>
              <w:rFonts w:ascii="Calibri" w:eastAsia="Times New Roman" w:hAnsi="Calibri" w:cs="Times New Roman"/>
              <w:noProof/>
              <w:color w:val="000000"/>
              <w:lang w:eastAsia="en-GB"/>
            </w:rPr>
            <w:t xml:space="preserve"> </w:t>
          </w:r>
          <w:r w:rsidR="006755C7" w:rsidRPr="006755C7">
            <w:rPr>
              <w:rFonts w:ascii="Calibri" w:eastAsia="Times New Roman" w:hAnsi="Calibri" w:cs="Times New Roman"/>
              <w:noProof/>
              <w:color w:val="000000"/>
              <w:lang w:eastAsia="en-GB"/>
            </w:rPr>
            <w:t>(Yom and Gregory Gause lll, Resilient Royals: How Arab monarchies Hang on 2012)</w:t>
          </w:r>
          <w:r w:rsidRPr="00353769">
            <w:rPr>
              <w:rFonts w:ascii="Calibri" w:eastAsia="Times New Roman" w:hAnsi="Calibri" w:cs="Times New Roman"/>
              <w:color w:val="000000"/>
              <w:lang w:eastAsia="en-GB"/>
            </w:rPr>
            <w:fldChar w:fldCharType="end"/>
          </w:r>
        </w:sdtContent>
      </w:sdt>
      <w:r w:rsidRPr="00353769">
        <w:rPr>
          <w:rFonts w:ascii="Calibri" w:eastAsia="Times New Roman" w:hAnsi="Calibri" w:cs="Times New Roman"/>
          <w:color w:val="000000"/>
          <w:lang w:eastAsia="en-GB"/>
        </w:rPr>
        <w:t>.</w:t>
      </w:r>
      <w:r w:rsidRPr="00C92C43">
        <w:rPr>
          <w:rFonts w:ascii="Calibri" w:eastAsia="Times New Roman" w:hAnsi="Calibri" w:cs="Times New Roman"/>
          <w:color w:val="000000"/>
          <w:lang w:eastAsia="en-GB"/>
        </w:rPr>
        <w:t xml:space="preserve"> </w:t>
      </w:r>
      <w:r w:rsidRPr="00353769">
        <w:rPr>
          <w:rFonts w:ascii="Calibri" w:eastAsia="Times New Roman" w:hAnsi="Calibri" w:cs="Times New Roman"/>
          <w:color w:val="000000"/>
          <w:lang w:eastAsia="en-GB"/>
        </w:rPr>
        <w:t>The cases of the kingdoms of Morocco and Jordan seems like the odd ones out during the Arab Spring, and these cases demand further research in order to identify the dynamics inside these countries and their importance to the stability of the regimes.</w:t>
      </w:r>
    </w:p>
    <w:p w14:paraId="56603956" w14:textId="77777777" w:rsidR="00353769" w:rsidRPr="00353769"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lastRenderedPageBreak/>
        <w:t xml:space="preserve">Because of the apparent uniqueness and complexity of the case of the Hashemite Kingdom of Jordan, much of the research conducted in the wake of the Arab Spring focuses on Jordan and how the monarchy has managed to avoid its people bandwagoning the regional demonstrations. </w:t>
      </w:r>
    </w:p>
    <w:p w14:paraId="44847A40" w14:textId="77777777" w:rsidR="00353769" w:rsidRPr="00353769"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Considering the authoritarian nature of the reign of the Hashemites it is puzzling how the Jordanian regime has managed to weather the storm during the Arab Spring in 2011-13 as well as earlier previously. Scholars like Daniel Brumberg and Sean L. Yom have listed the use of strategic political and economic reforms and the Hashemite’s historical kinship ties to the Prophet Muhammed as the key reasons for the resilience of the Jordanian monarchy and its perceived legitimacy to rule</w:t>
      </w:r>
      <w:sdt>
        <w:sdtPr>
          <w:rPr>
            <w:rFonts w:ascii="Calibri" w:eastAsia="Times New Roman" w:hAnsi="Calibri" w:cs="Times New Roman"/>
            <w:color w:val="000000"/>
            <w:lang w:eastAsia="en-GB"/>
          </w:rPr>
          <w:id w:val="589123555"/>
          <w:citation/>
        </w:sdtPr>
        <w:sdtEndPr/>
        <w:sdtContent>
          <w:r w:rsidRPr="00353769">
            <w:rPr>
              <w:rFonts w:ascii="Calibri" w:eastAsia="Times New Roman" w:hAnsi="Calibri" w:cs="Times New Roman"/>
              <w:color w:val="000000"/>
              <w:lang w:eastAsia="en-GB"/>
            </w:rPr>
            <w:fldChar w:fldCharType="begin"/>
          </w:r>
          <w:r w:rsidRPr="00353769">
            <w:rPr>
              <w:rFonts w:ascii="Calibri" w:eastAsia="Times New Roman" w:hAnsi="Calibri" w:cs="Times New Roman"/>
              <w:color w:val="000000"/>
              <w:lang w:eastAsia="en-GB"/>
            </w:rPr>
            <w:instrText xml:space="preserve"> CITATION Yom09 \l 1030 </w:instrText>
          </w:r>
          <w:r w:rsidRPr="00353769">
            <w:rPr>
              <w:rFonts w:ascii="Calibri" w:eastAsia="Times New Roman" w:hAnsi="Calibri" w:cs="Times New Roman"/>
              <w:color w:val="000000"/>
              <w:lang w:eastAsia="en-GB"/>
            </w:rPr>
            <w:fldChar w:fldCharType="separate"/>
          </w:r>
          <w:r w:rsidR="006755C7">
            <w:rPr>
              <w:rFonts w:ascii="Calibri" w:eastAsia="Times New Roman" w:hAnsi="Calibri" w:cs="Times New Roman"/>
              <w:noProof/>
              <w:color w:val="000000"/>
              <w:lang w:eastAsia="en-GB"/>
            </w:rPr>
            <w:t xml:space="preserve"> </w:t>
          </w:r>
          <w:r w:rsidR="006755C7" w:rsidRPr="006755C7">
            <w:rPr>
              <w:rFonts w:ascii="Calibri" w:eastAsia="Times New Roman" w:hAnsi="Calibri" w:cs="Times New Roman"/>
              <w:noProof/>
              <w:color w:val="000000"/>
              <w:lang w:eastAsia="en-GB"/>
            </w:rPr>
            <w:t>(Yom, Jordan: Ten more years of autocracy 2009)</w:t>
          </w:r>
          <w:r w:rsidRPr="00353769">
            <w:rPr>
              <w:rFonts w:ascii="Calibri" w:eastAsia="Times New Roman" w:hAnsi="Calibri" w:cs="Times New Roman"/>
              <w:color w:val="000000"/>
              <w:lang w:eastAsia="en-GB"/>
            </w:rPr>
            <w:fldChar w:fldCharType="end"/>
          </w:r>
        </w:sdtContent>
      </w:sdt>
      <w:sdt>
        <w:sdtPr>
          <w:rPr>
            <w:rFonts w:ascii="Calibri" w:eastAsia="Times New Roman" w:hAnsi="Calibri" w:cs="Times New Roman"/>
            <w:color w:val="000000"/>
            <w:lang w:eastAsia="en-GB"/>
          </w:rPr>
          <w:id w:val="406503794"/>
          <w:citation/>
        </w:sdtPr>
        <w:sdtEndPr/>
        <w:sdtContent>
          <w:r w:rsidRPr="00353769">
            <w:rPr>
              <w:rFonts w:ascii="Calibri" w:eastAsia="Times New Roman" w:hAnsi="Calibri" w:cs="Times New Roman"/>
              <w:color w:val="000000"/>
              <w:lang w:eastAsia="en-GB"/>
            </w:rPr>
            <w:fldChar w:fldCharType="begin"/>
          </w:r>
          <w:r w:rsidRPr="00353769">
            <w:rPr>
              <w:rFonts w:ascii="Calibri" w:eastAsia="Times New Roman" w:hAnsi="Calibri" w:cs="Times New Roman"/>
              <w:color w:val="000000"/>
              <w:lang w:eastAsia="en-GB"/>
            </w:rPr>
            <w:instrText xml:space="preserve"> CITATION Bru02 \l 1030 </w:instrText>
          </w:r>
          <w:r w:rsidRPr="00353769">
            <w:rPr>
              <w:rFonts w:ascii="Calibri" w:eastAsia="Times New Roman" w:hAnsi="Calibri" w:cs="Times New Roman"/>
              <w:color w:val="000000"/>
              <w:lang w:eastAsia="en-GB"/>
            </w:rPr>
            <w:fldChar w:fldCharType="separate"/>
          </w:r>
          <w:r w:rsidR="006755C7">
            <w:rPr>
              <w:rFonts w:ascii="Calibri" w:eastAsia="Times New Roman" w:hAnsi="Calibri" w:cs="Times New Roman"/>
              <w:noProof/>
              <w:color w:val="000000"/>
              <w:lang w:eastAsia="en-GB"/>
            </w:rPr>
            <w:t xml:space="preserve"> </w:t>
          </w:r>
          <w:r w:rsidR="006755C7" w:rsidRPr="006755C7">
            <w:rPr>
              <w:rFonts w:ascii="Calibri" w:eastAsia="Times New Roman" w:hAnsi="Calibri" w:cs="Times New Roman"/>
              <w:noProof/>
              <w:color w:val="000000"/>
              <w:lang w:eastAsia="en-GB"/>
            </w:rPr>
            <w:t>(Brumberg 2002)</w:t>
          </w:r>
          <w:r w:rsidRPr="00353769">
            <w:rPr>
              <w:rFonts w:ascii="Calibri" w:eastAsia="Times New Roman" w:hAnsi="Calibri" w:cs="Times New Roman"/>
              <w:color w:val="000000"/>
              <w:lang w:eastAsia="en-GB"/>
            </w:rPr>
            <w:fldChar w:fldCharType="end"/>
          </w:r>
        </w:sdtContent>
      </w:sdt>
      <w:r w:rsidRPr="00353769">
        <w:rPr>
          <w:rFonts w:ascii="Calibri" w:eastAsia="Times New Roman" w:hAnsi="Calibri" w:cs="Times New Roman"/>
          <w:color w:val="000000"/>
          <w:lang w:eastAsia="en-GB"/>
        </w:rPr>
        <w:t xml:space="preserve">. Various studies performed on the issue of legitimacy in Jordan indicates that the roots of the Hashemites’ legitimacy could be tied to the strategic use of reforms, however, the importance of the major societal groups in Jordan are missing. </w:t>
      </w:r>
    </w:p>
    <w:p w14:paraId="3EE7DA28" w14:textId="77777777" w:rsidR="002D695D" w:rsidRPr="00C92C43" w:rsidRDefault="002D695D" w:rsidP="00311723">
      <w:pPr>
        <w:pStyle w:val="NormalWeb"/>
        <w:spacing w:before="0" w:beforeAutospacing="0" w:after="0" w:afterAutospacing="0" w:line="360" w:lineRule="auto"/>
        <w:contextualSpacing/>
        <w:jc w:val="both"/>
        <w:rPr>
          <w:rFonts w:ascii="Calibri" w:hAnsi="Calibri"/>
          <w:color w:val="000000"/>
          <w:sz w:val="22"/>
          <w:szCs w:val="22"/>
        </w:rPr>
      </w:pPr>
    </w:p>
    <w:p w14:paraId="76805A92" w14:textId="00897174" w:rsidR="00353769" w:rsidRPr="00411EAC" w:rsidRDefault="00353769" w:rsidP="00311723">
      <w:pPr>
        <w:pStyle w:val="Overskrift2"/>
        <w:jc w:val="both"/>
      </w:pPr>
      <w:bookmarkStart w:id="21" w:name="_Toc421274416"/>
      <w:bookmarkStart w:id="22" w:name="_Toc421611701"/>
      <w:bookmarkStart w:id="23" w:name="_Toc421611733"/>
      <w:bookmarkStart w:id="24" w:name="_Toc421611938"/>
      <w:bookmarkStart w:id="25" w:name="_Toc421612056"/>
      <w:bookmarkStart w:id="26" w:name="_Toc421613239"/>
      <w:bookmarkStart w:id="27" w:name="_Toc422481296"/>
      <w:bookmarkStart w:id="28" w:name="_Toc421274417"/>
      <w:bookmarkStart w:id="29" w:name="_Toc421611702"/>
      <w:bookmarkStart w:id="30" w:name="_Toc421611734"/>
      <w:bookmarkStart w:id="31" w:name="_Toc421611939"/>
      <w:bookmarkStart w:id="32" w:name="_Toc421612057"/>
      <w:bookmarkStart w:id="33" w:name="_Toc421613240"/>
      <w:bookmarkStart w:id="34" w:name="_Toc422481297"/>
      <w:bookmarkStart w:id="35" w:name="_Toc426020588"/>
      <w:bookmarkStart w:id="36" w:name="_Toc426020709"/>
      <w:bookmarkStart w:id="37" w:name="_Toc422481298"/>
      <w:bookmarkStart w:id="38" w:name="_Toc425946153"/>
      <w:bookmarkStart w:id="39" w:name="_Toc426023016"/>
      <w:bookmarkEnd w:id="21"/>
      <w:bookmarkEnd w:id="22"/>
      <w:bookmarkEnd w:id="23"/>
      <w:bookmarkEnd w:id="24"/>
      <w:bookmarkEnd w:id="25"/>
      <w:bookmarkEnd w:id="26"/>
      <w:bookmarkEnd w:id="27"/>
      <w:r w:rsidRPr="00353769">
        <w:t>Research</w:t>
      </w:r>
      <w:r w:rsidRPr="00FD1AAE">
        <w:rPr>
          <w:rStyle w:val="Overskrift2Tegn"/>
        </w:rPr>
        <w:t xml:space="preserve"> </w:t>
      </w:r>
      <w:r w:rsidRPr="00FD1AAE">
        <w:t>question</w:t>
      </w:r>
      <w:bookmarkEnd w:id="28"/>
      <w:bookmarkEnd w:id="29"/>
      <w:bookmarkEnd w:id="30"/>
      <w:bookmarkEnd w:id="31"/>
      <w:bookmarkEnd w:id="32"/>
      <w:bookmarkEnd w:id="33"/>
      <w:bookmarkEnd w:id="34"/>
      <w:bookmarkEnd w:id="35"/>
      <w:bookmarkEnd w:id="36"/>
      <w:bookmarkEnd w:id="39"/>
      <w:r w:rsidRPr="00353769">
        <w:tab/>
      </w:r>
    </w:p>
    <w:p w14:paraId="351F9C02" w14:textId="77777777" w:rsidR="00353769" w:rsidRPr="00353769"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The monarchy’s use of reforms as a means to satisfy the popular demands for economic and political change seems like a plausible argument in the study of the questions tied to why Jordan experienced such a peaceful Arab Spring.  However, the study of the strategic use of reforms in Jordan needs closer examination, as the connection between these reforms and other actions by the regime needs to be tied to concepts of legitimacy to make sense in a sociological context. Especially in the wake of such a ground-breaking regional event as is the Arab Spring, it is more vital than ever to try to explain the connection between legitimacy and actions by the regime in Jordan during this period as this could provide us with inside into the roots of the authoritarian nature of regimes in the Middle East.</w:t>
      </w:r>
    </w:p>
    <w:p w14:paraId="18B0D411" w14:textId="77777777" w:rsidR="00353769" w:rsidRPr="00353769"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The mapping of how the application of reforms and other actions by the regime affected the legitimacy of the kingdom to various social groups in society has not been examined to a satisfactory extent and it therefore provides fuel for a study aimed at doing so. This paper therefore embarks on an effort to clarify how the concepts of legitimacy can be applied to the Jordanian monarchy’s actions and efforts to appeal to different societal actors.</w:t>
      </w:r>
    </w:p>
    <w:p w14:paraId="119BE47E" w14:textId="77777777" w:rsidR="00353769" w:rsidRPr="00353769" w:rsidRDefault="00353769" w:rsidP="00311723">
      <w:pPr>
        <w:spacing w:before="100" w:beforeAutospacing="1" w:after="0" w:afterAutospacing="1" w:line="360" w:lineRule="auto"/>
        <w:contextualSpacing/>
        <w:jc w:val="both"/>
        <w:rPr>
          <w:rFonts w:ascii="Calibri" w:eastAsia="Times New Roman" w:hAnsi="Calibri" w:cs="Times New Roman"/>
          <w:i/>
          <w:color w:val="000000"/>
          <w:szCs w:val="24"/>
          <w:lang w:eastAsia="en-GB"/>
        </w:rPr>
      </w:pPr>
      <w:r w:rsidRPr="00353769">
        <w:rPr>
          <w:rFonts w:ascii="Calibri" w:eastAsia="Times New Roman" w:hAnsi="Calibri" w:cs="Times New Roman"/>
          <w:color w:val="000000"/>
          <w:szCs w:val="24"/>
          <w:lang w:eastAsia="en-GB"/>
        </w:rPr>
        <w:t>Even though this paper will provide several sub-conclusions to various minor problem statements, the underlying research question of this paper will be ‘</w:t>
      </w:r>
      <w:r w:rsidRPr="00353769">
        <w:rPr>
          <w:rFonts w:ascii="Calibri" w:eastAsia="Times New Roman" w:hAnsi="Calibri" w:cs="Times New Roman"/>
          <w:i/>
          <w:color w:val="000000"/>
          <w:szCs w:val="24"/>
          <w:lang w:eastAsia="en-GB"/>
        </w:rPr>
        <w:t>how did the Jordanian monarchy, through various strategic tools, manage to create and reaffirm its legitimacy to various socio-political groups during the Arab Spring of 2011-13?’</w:t>
      </w:r>
    </w:p>
    <w:p w14:paraId="20D37C63" w14:textId="7CA67C56" w:rsidR="008B2803" w:rsidRPr="008B2803" w:rsidRDefault="00353769" w:rsidP="00311723">
      <w:pPr>
        <w:pStyle w:val="Overskrift2"/>
        <w:jc w:val="both"/>
      </w:pPr>
      <w:bookmarkStart w:id="40" w:name="_Toc426020589"/>
      <w:bookmarkStart w:id="41" w:name="_Toc426020710"/>
      <w:bookmarkStart w:id="42" w:name="_Toc425946161"/>
      <w:bookmarkStart w:id="43" w:name="_Toc426023017"/>
      <w:bookmarkEnd w:id="3"/>
      <w:bookmarkEnd w:id="4"/>
      <w:bookmarkEnd w:id="5"/>
      <w:bookmarkEnd w:id="6"/>
      <w:bookmarkEnd w:id="7"/>
      <w:bookmarkEnd w:id="8"/>
      <w:bookmarkEnd w:id="37"/>
      <w:bookmarkEnd w:id="38"/>
      <w:r w:rsidRPr="00353769">
        <w:t>Relevance of research</w:t>
      </w:r>
      <w:bookmarkEnd w:id="40"/>
      <w:bookmarkEnd w:id="41"/>
      <w:bookmarkEnd w:id="43"/>
      <w:r w:rsidRPr="00353769">
        <w:t xml:space="preserve"> </w:t>
      </w:r>
    </w:p>
    <w:p w14:paraId="0A1838C6" w14:textId="77777777" w:rsidR="00353769" w:rsidRPr="00353769" w:rsidRDefault="00353769" w:rsidP="00311723">
      <w:pPr>
        <w:spacing w:line="360" w:lineRule="auto"/>
        <w:jc w:val="both"/>
      </w:pPr>
      <w:r w:rsidRPr="00353769">
        <w:t xml:space="preserve">The choice of Jordan as the country of study is rooted in the apparent uniqueness of the country’s rather peaceful manoeuvring through the period of the Arab Revolts of 2011. Looking at the 2011-events in the Middle East in a broader perspective a pattern can be identified; the resilience of </w:t>
      </w:r>
      <w:r w:rsidRPr="00353769">
        <w:lastRenderedPageBreak/>
        <w:t>monarchies vs. the vulnerability of republics. No kingdoms have fallen during the Arab Revolt making scholars anxious to theorise on the issue in pursuit of furthering the understanding behind the dynamics that initially sparked and sustained the revolts.</w:t>
      </w:r>
    </w:p>
    <w:p w14:paraId="5A755CC3" w14:textId="111A93A3" w:rsidR="00353769" w:rsidRPr="0037498D" w:rsidRDefault="00353769" w:rsidP="00311723">
      <w:pPr>
        <w:spacing w:line="360" w:lineRule="auto"/>
        <w:jc w:val="both"/>
        <w:rPr>
          <w:i/>
        </w:rPr>
      </w:pPr>
      <w:r w:rsidRPr="00353769">
        <w:t xml:space="preserve">Regarding Jordan, the discussion of national dynamics during the Arab Revolts has primarily aimed at trying to explain how the Hashemites have been able to sustain their rule. Some of the more successful efforts of outlining the regime’s success is </w:t>
      </w:r>
      <w:r w:rsidRPr="00353769">
        <w:rPr>
          <w:color w:val="000000" w:themeColor="text1"/>
        </w:rPr>
        <w:t xml:space="preserve">Sean L. Yom’s 2009-article entitled </w:t>
      </w:r>
      <w:r w:rsidRPr="00353769">
        <w:rPr>
          <w:i/>
          <w:color w:val="000000" w:themeColor="text1"/>
        </w:rPr>
        <w:t>Jordan: Ten More Years of Autocracy</w:t>
      </w:r>
      <w:sdt>
        <w:sdtPr>
          <w:rPr>
            <w:i/>
            <w:color w:val="000000" w:themeColor="text1"/>
          </w:rPr>
          <w:id w:val="544034223"/>
          <w:citation/>
        </w:sdtPr>
        <w:sdtEndPr/>
        <w:sdtContent>
          <w:r w:rsidRPr="00353769">
            <w:rPr>
              <w:i/>
              <w:color w:val="000000" w:themeColor="text1"/>
            </w:rPr>
            <w:fldChar w:fldCharType="begin"/>
          </w:r>
          <w:r w:rsidRPr="00353769">
            <w:rPr>
              <w:i/>
              <w:color w:val="000000" w:themeColor="text1"/>
            </w:rPr>
            <w:instrText xml:space="preserve"> CITATION Yom09 \l 1030 </w:instrText>
          </w:r>
          <w:r w:rsidRPr="00353769">
            <w:rPr>
              <w:i/>
              <w:color w:val="000000" w:themeColor="text1"/>
            </w:rPr>
            <w:fldChar w:fldCharType="separate"/>
          </w:r>
          <w:r w:rsidR="006755C7">
            <w:rPr>
              <w:i/>
              <w:noProof/>
              <w:color w:val="000000" w:themeColor="text1"/>
            </w:rPr>
            <w:t xml:space="preserve"> </w:t>
          </w:r>
          <w:r w:rsidR="006755C7" w:rsidRPr="006755C7">
            <w:rPr>
              <w:noProof/>
              <w:color w:val="000000" w:themeColor="text1"/>
            </w:rPr>
            <w:t>(Yom, Jordan: Ten more years of autocracy 2009)</w:t>
          </w:r>
          <w:r w:rsidRPr="00353769">
            <w:rPr>
              <w:i/>
              <w:color w:val="000000" w:themeColor="text1"/>
            </w:rPr>
            <w:fldChar w:fldCharType="end"/>
          </w:r>
        </w:sdtContent>
      </w:sdt>
      <w:r w:rsidRPr="00353769">
        <w:rPr>
          <w:color w:val="000000" w:themeColor="text1"/>
        </w:rPr>
        <w:t xml:space="preserve"> in which he emphasises the use of ‘selective economic’ reforms together with constrains to civil society and the creation of democratic principles as the main reasons for the stability of the current King Abdullah II’s regime.</w:t>
      </w:r>
      <w:r w:rsidRPr="00353769">
        <w:t xml:space="preserve"> In 2002</w:t>
      </w:r>
      <w:r w:rsidRPr="00353769">
        <w:rPr>
          <w:i/>
        </w:rPr>
        <w:t xml:space="preserve"> </w:t>
      </w:r>
      <w:r w:rsidRPr="00353769">
        <w:t>Daniel Brumberg went as far as to label the oppressive means of Jordan, Morocco and other authoritarian Arab states “a type of political system”</w:t>
      </w:r>
      <w:sdt>
        <w:sdtPr>
          <w:id w:val="1129523553"/>
          <w:citation/>
        </w:sdtPr>
        <w:sdtEndPr/>
        <w:sdtContent>
          <w:r w:rsidRPr="00353769">
            <w:fldChar w:fldCharType="begin"/>
          </w:r>
          <w:r w:rsidRPr="00353769">
            <w:instrText xml:space="preserve"> CITATION Bru02 \l 1030 </w:instrText>
          </w:r>
          <w:r w:rsidRPr="00353769">
            <w:fldChar w:fldCharType="separate"/>
          </w:r>
          <w:r w:rsidR="006755C7">
            <w:rPr>
              <w:noProof/>
            </w:rPr>
            <w:t xml:space="preserve"> (Brumberg 2002)</w:t>
          </w:r>
          <w:r w:rsidRPr="00353769">
            <w:fldChar w:fldCharType="end"/>
          </w:r>
        </w:sdtContent>
      </w:sdt>
      <w:r w:rsidR="0037498D">
        <w:rPr>
          <w:i/>
        </w:rPr>
        <w:t xml:space="preserve">. </w:t>
      </w:r>
      <w:r w:rsidRPr="00353769">
        <w:t>The idea of the use of strategic means for preserving the monarchy’s stability is a well-explored topic, although the sources of the monarchy’s legitimacy still needs further mapping. It is therefore vital to study how the regime has nurtured its relations with various societal groups in order to get the full picture and provide conclusive results on the regime’s sources of legitimacy. In the end, by being able to map out how the Hashemites has preserved their stability it could pave the way for a better understanding of the dynamics of the Middle East together with the constant challenges to the legitimacy of political authorities that arise in this region.</w:t>
      </w:r>
    </w:p>
    <w:p w14:paraId="637488B8" w14:textId="77777777" w:rsidR="00353769" w:rsidRPr="00353769" w:rsidRDefault="00353769" w:rsidP="00311723">
      <w:pPr>
        <w:pStyle w:val="Overskrift2"/>
        <w:jc w:val="both"/>
      </w:pPr>
      <w:bookmarkStart w:id="44" w:name="_Toc421611737"/>
      <w:bookmarkStart w:id="45" w:name="_Toc421611942"/>
      <w:bookmarkStart w:id="46" w:name="_Toc421612060"/>
      <w:bookmarkStart w:id="47" w:name="_Toc421613243"/>
      <w:bookmarkStart w:id="48" w:name="_Toc422481300"/>
      <w:bookmarkStart w:id="49" w:name="_Toc426020590"/>
      <w:bookmarkStart w:id="50" w:name="_Toc426020711"/>
      <w:bookmarkStart w:id="51" w:name="_Toc421274422"/>
      <w:bookmarkStart w:id="52" w:name="_Toc426023018"/>
      <w:r w:rsidRPr="00353769">
        <w:t>Aim of the paper</w:t>
      </w:r>
      <w:bookmarkEnd w:id="44"/>
      <w:bookmarkEnd w:id="45"/>
      <w:bookmarkEnd w:id="46"/>
      <w:bookmarkEnd w:id="47"/>
      <w:bookmarkEnd w:id="48"/>
      <w:bookmarkEnd w:id="49"/>
      <w:bookmarkEnd w:id="50"/>
      <w:bookmarkEnd w:id="52"/>
    </w:p>
    <w:p w14:paraId="08ADD98F" w14:textId="77777777" w:rsidR="00353769" w:rsidRPr="00353769" w:rsidRDefault="00353769" w:rsidP="00311723">
      <w:pPr>
        <w:spacing w:after="0" w:line="360" w:lineRule="auto"/>
        <w:contextualSpacing/>
        <w:jc w:val="both"/>
        <w:rPr>
          <w:rFonts w:ascii="Calibri" w:eastAsia="Times New Roman" w:hAnsi="Calibri" w:cs="Times New Roman"/>
          <w:color w:val="000000"/>
          <w:lang w:eastAsia="en-GB"/>
        </w:rPr>
      </w:pPr>
      <w:r w:rsidRPr="00353769">
        <w:rPr>
          <w:rFonts w:ascii="Calibri" w:eastAsia="Times New Roman" w:hAnsi="Calibri" w:cs="Times New Roman"/>
          <w:color w:val="000000"/>
          <w:lang w:eastAsia="en-GB"/>
        </w:rPr>
        <w:t>Through the use of Weber’s authorities of legitimacy, this paper will aim to provide a clarification of the underlying mechanisms behind Jordan’s rather peaceful Arab Spring, and show how the Hashemites have successfully managed to appeal to various societal groups through various types of authorities. In the end the analysis of the Hashemites’ use of different methods of appealing to different societal groups will contribute to identifying the strategic tools used by the monarchy during the Arab Spring to preserve its power.</w:t>
      </w:r>
    </w:p>
    <w:p w14:paraId="107FE6D8" w14:textId="77777777" w:rsidR="00353769" w:rsidRPr="00C92C43" w:rsidRDefault="00353769" w:rsidP="00963CB1">
      <w:pPr>
        <w:pStyle w:val="Overskrift1"/>
        <w:pBdr>
          <w:bottom w:val="single" w:sz="4" w:space="1" w:color="auto"/>
        </w:pBdr>
        <w:jc w:val="both"/>
      </w:pPr>
      <w:bookmarkStart w:id="53" w:name="_Toc421274423"/>
      <w:bookmarkStart w:id="54" w:name="_Toc421611705"/>
      <w:bookmarkStart w:id="55" w:name="_Toc421611739"/>
      <w:bookmarkStart w:id="56" w:name="_Toc421611944"/>
      <w:bookmarkStart w:id="57" w:name="_Toc421612062"/>
      <w:bookmarkStart w:id="58" w:name="_Toc421613245"/>
      <w:bookmarkStart w:id="59" w:name="_Toc422481302"/>
      <w:bookmarkStart w:id="60" w:name="_Toc426020591"/>
      <w:bookmarkStart w:id="61" w:name="_Toc426020712"/>
      <w:bookmarkStart w:id="62" w:name="_Toc426023019"/>
      <w:bookmarkEnd w:id="51"/>
      <w:r w:rsidRPr="00C92C43">
        <w:t>Methodolog</w:t>
      </w:r>
      <w:bookmarkEnd w:id="53"/>
      <w:bookmarkEnd w:id="54"/>
      <w:bookmarkEnd w:id="55"/>
      <w:bookmarkEnd w:id="56"/>
      <w:bookmarkEnd w:id="57"/>
      <w:bookmarkEnd w:id="58"/>
      <w:bookmarkEnd w:id="59"/>
      <w:r w:rsidRPr="00C92C43">
        <w:t>y</w:t>
      </w:r>
      <w:bookmarkEnd w:id="60"/>
      <w:bookmarkEnd w:id="61"/>
      <w:bookmarkEnd w:id="62"/>
    </w:p>
    <w:p w14:paraId="15C7A02C" w14:textId="77777777" w:rsidR="00353769" w:rsidRPr="00353769" w:rsidRDefault="00353769" w:rsidP="00311723">
      <w:pPr>
        <w:spacing w:line="360" w:lineRule="auto"/>
        <w:jc w:val="both"/>
      </w:pPr>
    </w:p>
    <w:p w14:paraId="26587833" w14:textId="77777777" w:rsidR="00353769" w:rsidRPr="00353769" w:rsidRDefault="00353769" w:rsidP="00311723">
      <w:pPr>
        <w:tabs>
          <w:tab w:val="left" w:pos="6773"/>
        </w:tabs>
        <w:spacing w:line="360" w:lineRule="auto"/>
        <w:jc w:val="both"/>
      </w:pPr>
      <w:r w:rsidRPr="00353769">
        <w:t xml:space="preserve">In this chapter the methodological considerations of this study will be outlined including thoughts on research design, the general approach to the study of legitimacy, choice of literature and on the limitations made in this study. In order to identify the sources of legitimacy of the Hashemite monarchy in Jordan a categorisation of the different events in Jordan during the Arab Spring has to be made. These events in Jordan during the Arab Spring deals with the relations or actions by the Hashemites and how it has effected different societal groups. It could be the implementation of laws </w:t>
      </w:r>
      <w:r w:rsidRPr="00353769">
        <w:lastRenderedPageBreak/>
        <w:t>restricting the possibilities of one group on behalf of another or the simple promises by the King to create such laws. In order to approach a better understanding of the actions and events that could potentially effect the legitimacy of the Hashemite monarchy therefore needs to be made. This categorisation of observations should also be made to simple further the comprehension of source(s) of legitimacy in any Arab country, as the appeal of the authoritarian regimes to its people might be multiple and complex even though a dictatorial form of regime-practice is often carried out..</w:t>
      </w:r>
    </w:p>
    <w:p w14:paraId="2B08098E" w14:textId="77777777" w:rsidR="00353769" w:rsidRPr="00353769" w:rsidRDefault="00353769" w:rsidP="00311723">
      <w:pPr>
        <w:tabs>
          <w:tab w:val="left" w:pos="6773"/>
        </w:tabs>
        <w:spacing w:line="360" w:lineRule="auto"/>
        <w:jc w:val="both"/>
      </w:pPr>
      <w:r w:rsidRPr="00353769">
        <w:t>To make this categorisation Max Weber’s three authority types of legitimacy will be used in this paper. It will thereby be possible to categorise the sources of legitimacy and divide them into the Weberian classifications of Religious, Legal-Rational and Charismatic authority types of legitimacy. This is termed Part One of the analysis.</w:t>
      </w:r>
    </w:p>
    <w:p w14:paraId="6E635BEF" w14:textId="77777777" w:rsidR="00353769" w:rsidRPr="00353769" w:rsidRDefault="00353769" w:rsidP="00311723">
      <w:pPr>
        <w:tabs>
          <w:tab w:val="left" w:pos="6773"/>
        </w:tabs>
        <w:spacing w:line="360" w:lineRule="auto"/>
        <w:jc w:val="both"/>
      </w:pPr>
      <w:r w:rsidRPr="00353769">
        <w:t>When the observations are categorised, a general overview of the sources of legitimacy is thereby established and the next step can be initiated, which is the analysis of the effects of the use of the strategic tools of the monarchy. This will be the main task at hand in Part Two of the analysis.</w:t>
      </w:r>
    </w:p>
    <w:p w14:paraId="74CAC75F" w14:textId="77777777" w:rsidR="00353769" w:rsidRPr="00353769" w:rsidRDefault="00353769" w:rsidP="00311723">
      <w:pPr>
        <w:tabs>
          <w:tab w:val="left" w:pos="6773"/>
        </w:tabs>
        <w:spacing w:line="360" w:lineRule="auto"/>
        <w:jc w:val="both"/>
      </w:pPr>
      <w:r w:rsidRPr="00353769">
        <w:t>This methodological structure consisting of a pre-classification of source(s) of legitimacy into Weberian concepts has been chosen to shed light on the multiplicity of the monarchy’s sources of legitimacy and their different meanings to different societal groups. This is done to equip the reader with a better understanding of legitimacy in Jordan in general before engaging in a discussion concerning the monarchy’s strategies for sustaining its legitimacy.</w:t>
      </w:r>
    </w:p>
    <w:p w14:paraId="224F88EA" w14:textId="77777777" w:rsidR="00353769" w:rsidRPr="00353769" w:rsidRDefault="00353769" w:rsidP="00311723">
      <w:pPr>
        <w:pStyle w:val="Overskrift2"/>
        <w:jc w:val="both"/>
      </w:pPr>
      <w:bookmarkStart w:id="63" w:name="_Toc426020592"/>
      <w:bookmarkStart w:id="64" w:name="_Toc426020713"/>
      <w:bookmarkStart w:id="65" w:name="_Toc426023020"/>
      <w:r w:rsidRPr="00353769">
        <w:t>Research design</w:t>
      </w:r>
      <w:bookmarkEnd w:id="63"/>
      <w:bookmarkEnd w:id="64"/>
      <w:bookmarkEnd w:id="65"/>
    </w:p>
    <w:p w14:paraId="60444728" w14:textId="27C36CB5" w:rsidR="00353769" w:rsidRPr="00353769" w:rsidRDefault="00353769" w:rsidP="00311723">
      <w:pPr>
        <w:tabs>
          <w:tab w:val="left" w:pos="6773"/>
        </w:tabs>
        <w:spacing w:line="360" w:lineRule="auto"/>
        <w:jc w:val="both"/>
      </w:pPr>
      <w:r w:rsidRPr="00353769">
        <w:t>In order</w:t>
      </w:r>
      <w:r w:rsidR="00947CEB">
        <w:t xml:space="preserve"> to answer the stated problem </w:t>
      </w:r>
      <w:r w:rsidRPr="00353769">
        <w:t>the most suitable design for this research</w:t>
      </w:r>
      <w:r w:rsidR="00947CEB">
        <w:t xml:space="preserve"> must be considered</w:t>
      </w:r>
      <w:r w:rsidRPr="00353769">
        <w:t xml:space="preserve">. Considering the stated aim of this paper to reach an explanation of the effect appealing to different socially constructed authorities, relying on quantitative data would not provide us with a result which is adequately elaborate. Thus, being a study of the social construct of legitimacy, the nature of the results will be qualitative and thereby investigative and open for an interpretative type of research.  </w:t>
      </w:r>
    </w:p>
    <w:p w14:paraId="366AB4AE" w14:textId="77777777" w:rsidR="00353769" w:rsidRPr="00353769" w:rsidRDefault="00353769" w:rsidP="00311723">
      <w:pPr>
        <w:pStyle w:val="Overskrift2"/>
        <w:jc w:val="both"/>
      </w:pPr>
      <w:bookmarkStart w:id="66" w:name="_Toc426020593"/>
      <w:bookmarkStart w:id="67" w:name="_Toc426020714"/>
      <w:bookmarkStart w:id="68" w:name="_Toc426023021"/>
      <w:r w:rsidRPr="00353769">
        <w:t>Choice of literature</w:t>
      </w:r>
      <w:bookmarkEnd w:id="66"/>
      <w:bookmarkEnd w:id="67"/>
      <w:bookmarkEnd w:id="68"/>
    </w:p>
    <w:p w14:paraId="36A2474F" w14:textId="0C577853" w:rsidR="00353769" w:rsidRPr="00353769" w:rsidRDefault="00353769" w:rsidP="00311723">
      <w:pPr>
        <w:tabs>
          <w:tab w:val="left" w:pos="6773"/>
        </w:tabs>
        <w:spacing w:line="360" w:lineRule="auto"/>
        <w:jc w:val="both"/>
      </w:pPr>
      <w:r w:rsidRPr="00353769">
        <w:t xml:space="preserve">The choice of literature reflects the interpretative nature of this social science study as the use of empirical material is based on written sources and no interviews are carried out. The inclusion of primary data has been discarded as primary sources are rather unattainable in this case. This is partly due to the nature of the Jordanian regime, as freedom of expression could become an issue in regard to the quality of data. Instead secondary data will be used in this paper, consisting of an array of articles from various scientific journals together with reports and books of academic nature. The empirical material of this research is traced in various sources, primarily from online encyclopaedias such as the Encyclopaedia Britannica but also articles of journalistic nature from media such as ‘CNN’, </w:t>
      </w:r>
      <w:r w:rsidRPr="00353769">
        <w:lastRenderedPageBreak/>
        <w:t>‘BBC’ and ‘Jordan Times’. The inclusion of Jordan times could potentially hold some controversy as government effort to control the editors of the media is con</w:t>
      </w:r>
      <w:r w:rsidR="00C94256" w:rsidRPr="00C92C43">
        <w:t>tinuous, particularly in regard</w:t>
      </w:r>
      <w:r w:rsidRPr="00353769">
        <w:t xml:space="preserve"> to criticism of the monarchy, making self-censoring a reoccurrence in Jordan </w:t>
      </w:r>
      <w:sdt>
        <w:sdtPr>
          <w:id w:val="-2136017936"/>
          <w:citation/>
        </w:sdtPr>
        <w:sdtEndPr/>
        <w:sdtContent>
          <w:r w:rsidRPr="00353769">
            <w:fldChar w:fldCharType="begin"/>
          </w:r>
          <w:r w:rsidRPr="00353769">
            <w:instrText xml:space="preserve"> CITATION Fre15 \l 1030 </w:instrText>
          </w:r>
          <w:r w:rsidRPr="00353769">
            <w:fldChar w:fldCharType="separate"/>
          </w:r>
          <w:r w:rsidR="006755C7">
            <w:rPr>
              <w:noProof/>
            </w:rPr>
            <w:t>(Freedom House 2015)</w:t>
          </w:r>
          <w:r w:rsidRPr="00353769">
            <w:fldChar w:fldCharType="end"/>
          </w:r>
        </w:sdtContent>
      </w:sdt>
      <w:r w:rsidRPr="00353769">
        <w:t>. Finally, organisations like Freedom House and Human Rights Watch have also been used for referencing throughout this paper – mainly to indicate the state of political affairs. In terms of the theory applied in connection with the analysis, the sources used stem from a wide range of scholars that have been in the forefront of the study of legitimacy throughout the 20</w:t>
      </w:r>
      <w:r w:rsidRPr="00353769">
        <w:rPr>
          <w:vertAlign w:val="superscript"/>
        </w:rPr>
        <w:t>th</w:t>
      </w:r>
      <w:r w:rsidRPr="00353769">
        <w:t xml:space="preserve"> century going in to the 21</w:t>
      </w:r>
      <w:r w:rsidRPr="00353769">
        <w:rPr>
          <w:vertAlign w:val="superscript"/>
        </w:rPr>
        <w:t>st</w:t>
      </w:r>
      <w:r w:rsidRPr="00353769">
        <w:t xml:space="preserve"> century. Max Weber is frequently applied as his work on legitimacy was essential to the very founding of the study of the concept. More contemporary scholars concerned with legitimacy are also applied to reflect current trends within the study of legitimacy.</w:t>
      </w:r>
    </w:p>
    <w:p w14:paraId="0A968236" w14:textId="77777777" w:rsidR="00353769" w:rsidRPr="00353769" w:rsidRDefault="00353769" w:rsidP="00311723">
      <w:pPr>
        <w:pStyle w:val="Overskrift2"/>
        <w:jc w:val="both"/>
      </w:pPr>
      <w:bookmarkStart w:id="69" w:name="_Toc426020594"/>
      <w:bookmarkStart w:id="70" w:name="_Toc426020715"/>
      <w:bookmarkStart w:id="71" w:name="_Toc426023022"/>
      <w:r w:rsidRPr="00353769">
        <w:t>Approach to the study of legitimacy</w:t>
      </w:r>
      <w:bookmarkEnd w:id="69"/>
      <w:bookmarkEnd w:id="70"/>
      <w:bookmarkEnd w:id="71"/>
    </w:p>
    <w:p w14:paraId="51532902" w14:textId="25544FD2" w:rsidR="00116CC2" w:rsidRDefault="00353769" w:rsidP="00311723">
      <w:pPr>
        <w:tabs>
          <w:tab w:val="left" w:pos="6773"/>
        </w:tabs>
        <w:spacing w:line="360" w:lineRule="auto"/>
        <w:jc w:val="both"/>
      </w:pPr>
      <w:r w:rsidRPr="00353769">
        <w:t xml:space="preserve">When embarking on a study of a socially constructed concept the right contextual concern needs to be addressed. In the case of legitimacy the study of this concept </w:t>
      </w:r>
      <w:r w:rsidR="00116CC2">
        <w:t xml:space="preserve">needs to be addressed properly, </w:t>
      </w:r>
      <w:r w:rsidR="00116CC2" w:rsidRPr="00353769">
        <w:t>the</w:t>
      </w:r>
      <w:r w:rsidRPr="00353769">
        <w:t xml:space="preserve"> social framework </w:t>
      </w:r>
      <w:r w:rsidR="00116CC2">
        <w:t>within which this study will operate in has to be outlined.</w:t>
      </w:r>
      <w:r w:rsidRPr="00353769">
        <w:t xml:space="preserve"> </w:t>
      </w:r>
    </w:p>
    <w:p w14:paraId="73A13E7E" w14:textId="7E58FF93" w:rsidR="00353769" w:rsidRPr="00353769" w:rsidRDefault="00353769" w:rsidP="00311723">
      <w:pPr>
        <w:tabs>
          <w:tab w:val="left" w:pos="6773"/>
        </w:tabs>
        <w:spacing w:line="360" w:lineRule="auto"/>
        <w:jc w:val="both"/>
      </w:pPr>
      <w:r w:rsidRPr="00353769">
        <w:t xml:space="preserve">In his book </w:t>
      </w:r>
      <w:r w:rsidRPr="00353769">
        <w:rPr>
          <w:i/>
        </w:rPr>
        <w:t xml:space="preserve">Legitimacy and Politics: A Contribution to the Study of Political Right and Political Responsibility </w:t>
      </w:r>
      <w:r w:rsidRPr="00353769">
        <w:t>political scientist Jean-Marc Coicaud introduces his study of legitimacy by stating that “The examination of the question of legitimacy … will lead us into the heart of the history of ideas – but also a history of modern societies” (Coicaud 2002, 2). Coicaud’s approach to the study of political legitimacy is in others words a study of the history of sociological development. It is a matter of identifying the contemporary context that the political legitimacy is observed within to fully comprehend its composition and the faculty of judgement of the people at the time.</w:t>
      </w:r>
    </w:p>
    <w:p w14:paraId="0BE75758" w14:textId="77777777" w:rsidR="00353769" w:rsidRPr="00353769" w:rsidRDefault="00353769" w:rsidP="00311723">
      <w:pPr>
        <w:tabs>
          <w:tab w:val="left" w:pos="6773"/>
        </w:tabs>
        <w:spacing w:line="360" w:lineRule="auto"/>
        <w:jc w:val="both"/>
      </w:pPr>
      <w:r w:rsidRPr="00353769">
        <w:t xml:space="preserve">When drawing on this approach one might be tempted to use a theoretical template from development studies, namely that of Modernization theory. At first hand Modernization might seem as a plausible companion to the development of political legitimacy although some issues arise later on. In this paper the Modernization theory to examine political legitimacy will not be used.  The reason is that the study of political legitimacy in many cases seem detached from the level of development of a country. This detachment is observed when examining legitimacy expressed as stability in the wealthy Gulf States like Saudi Arabia and United Arab Emirates. In these countries stability is relatively high and the leaders are popular, however, democratic concepts such as human rights and freedom of speech are either lacking or completely absent. </w:t>
      </w:r>
    </w:p>
    <w:p w14:paraId="450E9047" w14:textId="77777777" w:rsidR="00353769" w:rsidRPr="00353769" w:rsidRDefault="00353769" w:rsidP="00311723">
      <w:pPr>
        <w:pStyle w:val="Overskrift3"/>
        <w:jc w:val="both"/>
      </w:pPr>
      <w:bookmarkStart w:id="72" w:name="_Toc426020595"/>
      <w:bookmarkStart w:id="73" w:name="_Toc426020716"/>
      <w:bookmarkStart w:id="74" w:name="_Toc426023023"/>
      <w:r w:rsidRPr="00353769">
        <w:t>The Arab context</w:t>
      </w:r>
      <w:bookmarkEnd w:id="72"/>
      <w:bookmarkEnd w:id="73"/>
      <w:bookmarkEnd w:id="74"/>
    </w:p>
    <w:p w14:paraId="5814705C" w14:textId="17FF7A46" w:rsidR="00353769" w:rsidRPr="00353769" w:rsidRDefault="00353769" w:rsidP="003621CF">
      <w:pPr>
        <w:tabs>
          <w:tab w:val="left" w:pos="6773"/>
        </w:tabs>
        <w:spacing w:line="360" w:lineRule="auto"/>
        <w:jc w:val="both"/>
      </w:pPr>
      <w:r w:rsidRPr="00353769">
        <w:t xml:space="preserve">Keeping in mind the listed examples of Gulf States and its odd nature, one might be tempted to wonder if the Arab world is a particular attraction for odd cases of political legitimacy. In pursuing an </w:t>
      </w:r>
      <w:r w:rsidRPr="00353769">
        <w:lastRenderedPageBreak/>
        <w:t>answer to the stated research question, one might approach an answer to whether likeliness of legitimacy derived through traits unique to the Arab World is the case, however, no indication of specific elements of legitimacy being tied to the Arab world seems clearly proven. Even though the presence of religion seem fundamental to political legitimacy in the Arab World it extents further than the religion of Islam and of the MENA region. A further elaboration of the influence of religion on legitimacy in a Jordanian context will neverth</w:t>
      </w:r>
      <w:r w:rsidR="003621CF">
        <w:t>eless be pursuit in this study.</w:t>
      </w:r>
    </w:p>
    <w:p w14:paraId="73ED2EB7" w14:textId="479AABF4" w:rsidR="001C3F1D" w:rsidRPr="00C92C43" w:rsidRDefault="001C3F1D" w:rsidP="00311723">
      <w:pPr>
        <w:pStyle w:val="Overskrift3"/>
        <w:spacing w:line="360" w:lineRule="auto"/>
        <w:jc w:val="both"/>
      </w:pPr>
      <w:bookmarkStart w:id="75" w:name="_Toc426020596"/>
      <w:bookmarkStart w:id="76" w:name="_Toc426020717"/>
      <w:bookmarkStart w:id="77" w:name="_Toc426023024"/>
      <w:r w:rsidRPr="00C92C43">
        <w:t>Conceptualising democracy</w:t>
      </w:r>
      <w:bookmarkEnd w:id="42"/>
      <w:bookmarkEnd w:id="75"/>
      <w:bookmarkEnd w:id="76"/>
      <w:bookmarkEnd w:id="77"/>
    </w:p>
    <w:p w14:paraId="3942287D" w14:textId="6A8B5183" w:rsidR="006D17E4" w:rsidRPr="00C92C43" w:rsidRDefault="006D17E4" w:rsidP="00311723">
      <w:pPr>
        <w:tabs>
          <w:tab w:val="left" w:pos="6773"/>
        </w:tabs>
        <w:spacing w:line="360" w:lineRule="auto"/>
        <w:jc w:val="both"/>
      </w:pPr>
      <w:r w:rsidRPr="00C92C43">
        <w:t>A clarifying disclaimed</w:t>
      </w:r>
      <w:r w:rsidR="002C1DEC" w:rsidRPr="00C92C43">
        <w:t xml:space="preserve"> has to be made since this paper is concerned with the sources of legitimacy and the definition of this concept.</w:t>
      </w:r>
      <w:r w:rsidR="00FC0737" w:rsidRPr="00C92C43">
        <w:t xml:space="preserve"> </w:t>
      </w:r>
      <w:r w:rsidR="00422E9B" w:rsidRPr="00C92C43">
        <w:t xml:space="preserve">This research on Jordan’s societal composition and its actors could be marked by an ontological perception of democracies as an absolute and finite concept instead of a concept available for empirical imperfections. </w:t>
      </w:r>
      <w:r w:rsidR="00FC0737" w:rsidRPr="00C92C43">
        <w:t xml:space="preserve">Some aspects of this research </w:t>
      </w:r>
      <w:r w:rsidR="00422E9B" w:rsidRPr="00C92C43">
        <w:t>therefore could</w:t>
      </w:r>
      <w:r w:rsidR="00201600" w:rsidRPr="00C92C43">
        <w:t xml:space="preserve"> hold an embedded</w:t>
      </w:r>
      <w:r w:rsidR="00560ED1" w:rsidRPr="00C92C43">
        <w:t xml:space="preserve"> preconceptionalised </w:t>
      </w:r>
      <w:r w:rsidR="00201600" w:rsidRPr="00C92C43">
        <w:t>ideal</w:t>
      </w:r>
      <w:r w:rsidR="002B7CEB" w:rsidRPr="00C92C43">
        <w:t xml:space="preserve"> of</w:t>
      </w:r>
      <w:r w:rsidR="00560ED1" w:rsidRPr="00C92C43">
        <w:t xml:space="preserve"> democracy</w:t>
      </w:r>
      <w:r w:rsidR="002B7CEB" w:rsidRPr="00C92C43">
        <w:t xml:space="preserve">, although this </w:t>
      </w:r>
      <w:r w:rsidR="00CE22C8" w:rsidRPr="00C92C43">
        <w:t>issue</w:t>
      </w:r>
      <w:r w:rsidR="002B7CEB" w:rsidRPr="00C92C43">
        <w:t xml:space="preserve"> have been </w:t>
      </w:r>
      <w:r w:rsidR="00B45849" w:rsidRPr="00C92C43">
        <w:t>minde</w:t>
      </w:r>
      <w:r w:rsidR="00422E9B" w:rsidRPr="00C92C43">
        <w:t xml:space="preserve">d throughout the research process eliminating any further concerns regarding this </w:t>
      </w:r>
      <w:r w:rsidR="00CE22C8" w:rsidRPr="00C92C43">
        <w:t>matter</w:t>
      </w:r>
      <w:r w:rsidR="00422E9B" w:rsidRPr="00C92C43">
        <w:t>.</w:t>
      </w:r>
      <w:r w:rsidR="00560ED1" w:rsidRPr="00C92C43">
        <w:t xml:space="preserve"> </w:t>
      </w:r>
    </w:p>
    <w:p w14:paraId="29440804" w14:textId="22A36DFB" w:rsidR="00BF7E26" w:rsidRPr="00C92C43" w:rsidRDefault="00BF7E26" w:rsidP="00311723">
      <w:pPr>
        <w:pStyle w:val="Overskrift2"/>
        <w:jc w:val="both"/>
      </w:pPr>
      <w:bookmarkStart w:id="78" w:name="_Toc425946162"/>
      <w:bookmarkStart w:id="79" w:name="_Toc426020597"/>
      <w:bookmarkStart w:id="80" w:name="_Toc426020718"/>
      <w:bookmarkStart w:id="81" w:name="_Toc426023025"/>
      <w:r w:rsidRPr="00D82BA0">
        <w:t>Timeframe</w:t>
      </w:r>
      <w:bookmarkEnd w:id="78"/>
      <w:bookmarkEnd w:id="79"/>
      <w:bookmarkEnd w:id="80"/>
      <w:bookmarkEnd w:id="81"/>
    </w:p>
    <w:p w14:paraId="31F442DE" w14:textId="38B17574" w:rsidR="00BF7E26" w:rsidRPr="00C92C43" w:rsidRDefault="00BF7E26" w:rsidP="00311723">
      <w:pPr>
        <w:tabs>
          <w:tab w:val="left" w:pos="6773"/>
        </w:tabs>
        <w:spacing w:line="360" w:lineRule="auto"/>
        <w:jc w:val="both"/>
      </w:pPr>
      <w:r w:rsidRPr="00C92C43">
        <w:t xml:space="preserve">The Arab spring was an epiphany for many scholars of political systems and legitimacy as it not only reignited the discussion of democracy and the MENA region but also exposed the fragility of many regimes and their structure. This paper will </w:t>
      </w:r>
      <w:r w:rsidR="00E14208" w:rsidRPr="00C92C43">
        <w:t xml:space="preserve">seek discuss events in Jordan that occurred during the Arab Spring, which in this case is 2011-2013. That said, some of the events in the period leading up to the Arab Spring will also </w:t>
      </w:r>
      <w:r w:rsidR="00AE3D2C" w:rsidRPr="00C92C43">
        <w:t>been touched upon in this paper</w:t>
      </w:r>
      <w:r w:rsidR="00E14208" w:rsidRPr="00C92C43">
        <w:t xml:space="preserve"> in order to provide context.</w:t>
      </w:r>
    </w:p>
    <w:p w14:paraId="02B60815" w14:textId="5EEC1DE3" w:rsidR="00BF7E26" w:rsidRPr="00C92C43" w:rsidRDefault="00BF7E26" w:rsidP="00311723">
      <w:pPr>
        <w:pStyle w:val="Overskrift2"/>
        <w:jc w:val="both"/>
      </w:pPr>
      <w:bookmarkStart w:id="82" w:name="_Toc425946163"/>
      <w:bookmarkStart w:id="83" w:name="_Toc426020598"/>
      <w:bookmarkStart w:id="84" w:name="_Toc426020719"/>
      <w:bookmarkStart w:id="85" w:name="_Toc426023026"/>
      <w:r w:rsidRPr="00C92C43">
        <w:t>Delimitation of the study</w:t>
      </w:r>
      <w:bookmarkEnd w:id="82"/>
      <w:bookmarkEnd w:id="83"/>
      <w:bookmarkEnd w:id="84"/>
      <w:bookmarkEnd w:id="85"/>
    </w:p>
    <w:p w14:paraId="1C60C168" w14:textId="77777777" w:rsidR="00BF7E26" w:rsidRPr="00C92C43" w:rsidRDefault="00BF7E26" w:rsidP="00311723">
      <w:pPr>
        <w:tabs>
          <w:tab w:val="left" w:pos="6773"/>
        </w:tabs>
        <w:spacing w:line="360" w:lineRule="auto"/>
        <w:jc w:val="both"/>
      </w:pPr>
      <w:r w:rsidRPr="00C92C43">
        <w:t>In this paragraph, the limitation to this study is elaborated upon in terms of scope and use of material. As have been outlined earlier in the section on the design of the research limitations have been made to the use of data. The uncertainties and improbability attached to the use of primary data have resulted in a discard of such data collection; therefore, secondary data is used solely.</w:t>
      </w:r>
    </w:p>
    <w:p w14:paraId="46E879F7" w14:textId="3DAB7A09" w:rsidR="00BF7E26" w:rsidRPr="00C92C43" w:rsidRDefault="00C94256" w:rsidP="00311723">
      <w:pPr>
        <w:tabs>
          <w:tab w:val="left" w:pos="6773"/>
        </w:tabs>
        <w:spacing w:line="360" w:lineRule="auto"/>
        <w:jc w:val="both"/>
      </w:pPr>
      <w:r w:rsidRPr="00C92C43">
        <w:t>In regard</w:t>
      </w:r>
      <w:r w:rsidR="00BF7E26" w:rsidRPr="00C92C43">
        <w:t xml:space="preserve"> to the research method applied in this study, the use of qualitative data always gives rise to interpretation, however, even though this aspect could easily be a subject of critique it at the same times provides us with the material needed to explore the concept of legitimacy in Jordan.</w:t>
      </w:r>
    </w:p>
    <w:p w14:paraId="56DCE5A1" w14:textId="198DC348" w:rsidR="00DA3D03" w:rsidRPr="00C92C43" w:rsidRDefault="009D6CC0" w:rsidP="00311723">
      <w:pPr>
        <w:tabs>
          <w:tab w:val="left" w:pos="6773"/>
        </w:tabs>
        <w:spacing w:line="360" w:lineRule="auto"/>
        <w:jc w:val="both"/>
      </w:pPr>
      <w:r w:rsidRPr="00C92C43">
        <w:t xml:space="preserve">A theoretical limitation to this study is the leaving out of Modernization theory in connection to analysing the nature of appeal of different societal groups in Jordan. Even though it can be argued that modernization might provide us with a very extensive and complete tool for </w:t>
      </w:r>
      <w:r w:rsidR="00DA3D03" w:rsidRPr="00C92C43">
        <w:t>our</w:t>
      </w:r>
      <w:r w:rsidRPr="00C92C43">
        <w:t xml:space="preserve"> study</w:t>
      </w:r>
      <w:r w:rsidR="00DA3D03" w:rsidRPr="00C92C43">
        <w:t xml:space="preserve">, it will not be used in this case. The application of modernization </w:t>
      </w:r>
      <w:r w:rsidR="00EB5780" w:rsidRPr="00C92C43">
        <w:t>theory could make for a very interesting study</w:t>
      </w:r>
      <w:r w:rsidR="00DA3D03" w:rsidRPr="00C92C43">
        <w:t xml:space="preserve"> </w:t>
      </w:r>
      <w:r w:rsidR="00EB5780" w:rsidRPr="00C92C43">
        <w:t xml:space="preserve">on an international level </w:t>
      </w:r>
      <w:r w:rsidR="006E7C49" w:rsidRPr="00C92C43">
        <w:t xml:space="preserve">by compared the types of legitimacy and the levels of impact in different cultural set-ups, </w:t>
      </w:r>
      <w:r w:rsidR="00EB5780" w:rsidRPr="00C92C43">
        <w:t xml:space="preserve">rather </w:t>
      </w:r>
      <w:r w:rsidR="006E7C49" w:rsidRPr="00C92C43">
        <w:t xml:space="preserve">than just internally in Jordan. </w:t>
      </w:r>
    </w:p>
    <w:p w14:paraId="5F9BD8A3" w14:textId="3B691DCA" w:rsidR="00BF7E26" w:rsidRPr="00C92C43" w:rsidRDefault="00BF7E26" w:rsidP="00311723">
      <w:pPr>
        <w:pStyle w:val="Overskrift2"/>
        <w:jc w:val="both"/>
      </w:pPr>
      <w:bookmarkStart w:id="86" w:name="_Toc425946164"/>
      <w:bookmarkStart w:id="87" w:name="_Toc426020599"/>
      <w:bookmarkStart w:id="88" w:name="_Toc426020720"/>
      <w:bookmarkStart w:id="89" w:name="_Toc426023027"/>
      <w:r w:rsidRPr="00C92C43">
        <w:lastRenderedPageBreak/>
        <w:t>Selecting the empirical material</w:t>
      </w:r>
      <w:bookmarkEnd w:id="86"/>
      <w:bookmarkEnd w:id="87"/>
      <w:bookmarkEnd w:id="88"/>
      <w:bookmarkEnd w:id="89"/>
    </w:p>
    <w:p w14:paraId="78D2D23B" w14:textId="716CAFC1" w:rsidR="00BF7E26" w:rsidRPr="00C92C43" w:rsidRDefault="00BF7E26" w:rsidP="00311723">
      <w:pPr>
        <w:tabs>
          <w:tab w:val="left" w:pos="6773"/>
        </w:tabs>
        <w:spacing w:line="360" w:lineRule="auto"/>
        <w:jc w:val="both"/>
      </w:pPr>
      <w:r w:rsidRPr="00C92C43">
        <w:t>In terms of the selected empirical data an issue of interpretation arises as the choice of empirical data needs further elaboration.</w:t>
      </w:r>
    </w:p>
    <w:p w14:paraId="4AD82CA6" w14:textId="0D935993" w:rsidR="00BF7E26" w:rsidRPr="00C92C43" w:rsidRDefault="00BF7E26" w:rsidP="00311723">
      <w:pPr>
        <w:pStyle w:val="Overskrift3"/>
        <w:spacing w:line="360" w:lineRule="auto"/>
        <w:jc w:val="both"/>
      </w:pPr>
      <w:bookmarkStart w:id="90" w:name="_Toc425946165"/>
      <w:bookmarkStart w:id="91" w:name="_Toc426020600"/>
      <w:bookmarkStart w:id="92" w:name="_Toc426020721"/>
      <w:bookmarkStart w:id="93" w:name="_Toc426023028"/>
      <w:r w:rsidRPr="00C92C43">
        <w:t>Choice of societal actors</w:t>
      </w:r>
      <w:bookmarkEnd w:id="90"/>
      <w:bookmarkEnd w:id="91"/>
      <w:bookmarkEnd w:id="92"/>
      <w:bookmarkEnd w:id="93"/>
      <w:r w:rsidRPr="00C92C43">
        <w:t xml:space="preserve"> </w:t>
      </w:r>
    </w:p>
    <w:p w14:paraId="1499D963" w14:textId="11DD7BE8" w:rsidR="00D8097B" w:rsidRPr="00C92C43" w:rsidRDefault="00BF7E26" w:rsidP="00311723">
      <w:pPr>
        <w:tabs>
          <w:tab w:val="left" w:pos="6773"/>
        </w:tabs>
        <w:spacing w:line="360" w:lineRule="auto"/>
        <w:jc w:val="both"/>
      </w:pPr>
      <w:r w:rsidRPr="00C92C43">
        <w:t>The study sets forth to investigate the importance relationship between the Hashemite monarchy and some selected societal groups, but how should these groups be designated in a proper m</w:t>
      </w:r>
      <w:r w:rsidR="004F564F">
        <w:t>anner? To find groups that suit</w:t>
      </w:r>
      <w:r w:rsidRPr="00C92C43">
        <w:t xml:space="preserve"> </w:t>
      </w:r>
      <w:r w:rsidR="004F564F">
        <w:t>for this research</w:t>
      </w:r>
      <w:r w:rsidRPr="00C92C43">
        <w:t xml:space="preserve"> some criteria </w:t>
      </w:r>
      <w:r w:rsidR="004F564F">
        <w:t xml:space="preserve">needs to be outlined as the groups need to depict the </w:t>
      </w:r>
      <w:r w:rsidRPr="00C92C43">
        <w:t>reality but at the same time the amount of groups needs to be limited to fit the scope of this research.</w:t>
      </w:r>
      <w:r w:rsidR="00963CB1">
        <w:t xml:space="preserve">  </w:t>
      </w:r>
      <w:r w:rsidR="00EE0B5C" w:rsidRPr="00C92C43">
        <w:t xml:space="preserve">Firstly, the </w:t>
      </w:r>
      <w:r w:rsidR="00B426DB" w:rsidRPr="00C92C43">
        <w:t>terminology</w:t>
      </w:r>
      <w:r w:rsidR="00EE0B5C" w:rsidRPr="00C92C43">
        <w:t xml:space="preserve"> of ‘groups’ </w:t>
      </w:r>
      <w:r w:rsidR="004212A4" w:rsidRPr="00C92C43">
        <w:t xml:space="preserve">does not </w:t>
      </w:r>
      <w:r w:rsidR="00A8501D" w:rsidRPr="00C92C43">
        <w:t>entail</w:t>
      </w:r>
      <w:r w:rsidR="004212A4" w:rsidRPr="00C92C43">
        <w:t xml:space="preserve"> </w:t>
      </w:r>
      <w:r w:rsidR="00A8501D" w:rsidRPr="00C92C43">
        <w:t>individuals and their individual actions</w:t>
      </w:r>
      <w:r w:rsidR="006B6559" w:rsidRPr="00C92C43">
        <w:t xml:space="preserve"> towards the government, this means random protest-arrest single articulated critique against the government or the monarchy</w:t>
      </w:r>
      <w:r w:rsidR="00D448A8" w:rsidRPr="00C92C43">
        <w:t>.</w:t>
      </w:r>
      <w:r w:rsidR="00F83F2C" w:rsidRPr="00C92C43">
        <w:t xml:space="preserve"> </w:t>
      </w:r>
      <w:r w:rsidR="00F070FB" w:rsidRPr="00C92C43">
        <w:t>In other word, t</w:t>
      </w:r>
      <w:r w:rsidR="00F83F2C" w:rsidRPr="00C92C43">
        <w:t xml:space="preserve">he </w:t>
      </w:r>
      <w:r w:rsidR="00F070FB" w:rsidRPr="00C92C43">
        <w:t xml:space="preserve">critique made by an individual that is a member of a group </w:t>
      </w:r>
      <w:r w:rsidR="00C33126" w:rsidRPr="00C92C43">
        <w:t xml:space="preserve">will be regarded as an indicator </w:t>
      </w:r>
      <w:r w:rsidR="00F070FB" w:rsidRPr="00C92C43">
        <w:t xml:space="preserve">of the general opinion of that group </w:t>
      </w:r>
      <w:r w:rsidR="00E65C1F" w:rsidRPr="00C92C43">
        <w:t>on</w:t>
      </w:r>
      <w:r w:rsidR="00F070FB" w:rsidRPr="00C92C43">
        <w:t xml:space="preserve"> the monarchy.</w:t>
      </w:r>
      <w:r w:rsidR="00963CB1">
        <w:t xml:space="preserve"> </w:t>
      </w:r>
      <w:r w:rsidR="00A23C63" w:rsidRPr="00C92C43">
        <w:t>Secondly</w:t>
      </w:r>
      <w:r w:rsidR="00565EDC" w:rsidRPr="00C92C43">
        <w:t>,</w:t>
      </w:r>
      <w:r w:rsidR="00D448A8" w:rsidRPr="00C92C43">
        <w:t xml:space="preserve"> </w:t>
      </w:r>
      <w:r w:rsidR="00773062" w:rsidRPr="00C92C43">
        <w:t xml:space="preserve">groups </w:t>
      </w:r>
      <w:r w:rsidR="00086C12" w:rsidRPr="00C92C43">
        <w:t>vary</w:t>
      </w:r>
      <w:r w:rsidR="00D448A8" w:rsidRPr="00C92C43">
        <w:t xml:space="preserve"> internal</w:t>
      </w:r>
      <w:r w:rsidR="00086C12" w:rsidRPr="00C92C43">
        <w:t xml:space="preserve">ly, meaning that the people inside a group might be different </w:t>
      </w:r>
      <w:r w:rsidR="00D448A8" w:rsidRPr="00C92C43">
        <w:t xml:space="preserve">from </w:t>
      </w:r>
      <w:r w:rsidR="00FD2DCB" w:rsidRPr="00C92C43">
        <w:t>one another</w:t>
      </w:r>
      <w:r w:rsidR="00086C12" w:rsidRPr="00C92C43">
        <w:t xml:space="preserve"> in they</w:t>
      </w:r>
      <w:r w:rsidR="00D448A8" w:rsidRPr="00C92C43">
        <w:t xml:space="preserve"> react to a statement or action by the </w:t>
      </w:r>
      <w:r w:rsidR="00086C12" w:rsidRPr="00C92C43">
        <w:t>government</w:t>
      </w:r>
      <w:r w:rsidR="00D448A8" w:rsidRPr="00C92C43">
        <w:t xml:space="preserve"> </w:t>
      </w:r>
      <w:r w:rsidR="00086C12" w:rsidRPr="00C92C43">
        <w:t>making a</w:t>
      </w:r>
      <w:r w:rsidR="00D448A8" w:rsidRPr="00C92C43">
        <w:t xml:space="preserve"> unified position towards these comment impossible to identify without the use of extensive q</w:t>
      </w:r>
      <w:r w:rsidR="00391AEB" w:rsidRPr="00C92C43">
        <w:t>uantitative measures</w:t>
      </w:r>
      <w:r w:rsidR="00086C12" w:rsidRPr="00C92C43">
        <w:t>.</w:t>
      </w:r>
      <w:r w:rsidR="002B60DA" w:rsidRPr="00C92C43">
        <w:t xml:space="preserve"> </w:t>
      </w:r>
      <w:r w:rsidR="00391AEB" w:rsidRPr="00C92C43">
        <w:t xml:space="preserve">To make up for this, the reactions used for analysed will only be public statements made by groups that identify themselves as a collection of individuals being they Ethnic, religious, political, national, gender-based etc. </w:t>
      </w:r>
      <w:r w:rsidR="001B14DA" w:rsidRPr="00C92C43">
        <w:t>In other words, the statements and actions subject of these groups subject to scrutiny in this paper show clear signs of</w:t>
      </w:r>
      <w:r w:rsidR="000018F8" w:rsidRPr="00C92C43">
        <w:t xml:space="preserve"> being </w:t>
      </w:r>
      <w:r w:rsidR="001B14DA" w:rsidRPr="00C92C43">
        <w:t>r</w:t>
      </w:r>
      <w:r w:rsidR="000018F8" w:rsidRPr="00C92C43">
        <w:t>epresentative</w:t>
      </w:r>
      <w:r w:rsidR="001B14DA" w:rsidRPr="00C92C43">
        <w:t xml:space="preserve"> for that specifi</w:t>
      </w:r>
      <w:r w:rsidR="000018F8" w:rsidRPr="00C92C43">
        <w:t>c group</w:t>
      </w:r>
      <w:r w:rsidR="001B14DA" w:rsidRPr="00C92C43">
        <w:t>.</w:t>
      </w:r>
      <w:r w:rsidR="00DE1789" w:rsidRPr="00C92C43">
        <w:t xml:space="preserve"> This is decided by looking at whether the group, which the individual in question regard himself as part of, distances itself from the statements or actions of that individual.</w:t>
      </w:r>
      <w:r w:rsidR="00963CB1">
        <w:t xml:space="preserve"> </w:t>
      </w:r>
      <w:r w:rsidR="00A23C63" w:rsidRPr="00C92C43">
        <w:t>Thirdly</w:t>
      </w:r>
      <w:r w:rsidR="009C6234" w:rsidRPr="00C92C43">
        <w:t>, t</w:t>
      </w:r>
      <w:r w:rsidRPr="00C92C43">
        <w:t xml:space="preserve">he criteria for </w:t>
      </w:r>
      <w:r w:rsidR="009C6234" w:rsidRPr="00C92C43">
        <w:t xml:space="preserve">the </w:t>
      </w:r>
      <w:r w:rsidRPr="00C92C43">
        <w:t>selection should seek to enable the inclusion of groups that has actually played a role during the Arab Uprisings in Jordan. Naturally, this criteria is inevitable in this research as selecting a group that has been inactive in the Arab Uprisings in Jordan would make an analysis of their actions during this period rather sparse.</w:t>
      </w:r>
      <w:r w:rsidR="009C6234" w:rsidRPr="00C92C43">
        <w:t xml:space="preserve"> Although, to what extent should a group have been active to be eligible in this regard?</w:t>
      </w:r>
      <w:r w:rsidR="005041C8" w:rsidRPr="00C92C43">
        <w:t xml:space="preserve"> </w:t>
      </w:r>
      <w:r w:rsidR="00474B77" w:rsidRPr="00C92C43">
        <w:t>As the point of departure for our research is the Royal Family, represented by King Abdulla II</w:t>
      </w:r>
      <w:r w:rsidR="00142D1D" w:rsidRPr="00C92C43">
        <w:t xml:space="preserve">. </w:t>
      </w:r>
      <w:r w:rsidR="006857BF" w:rsidRPr="00C92C43">
        <w:t>The selected groups ther</w:t>
      </w:r>
      <w:r w:rsidR="00791C78" w:rsidRPr="00C92C43">
        <w:t>efore need in some way to have expressed themselves</w:t>
      </w:r>
      <w:r w:rsidR="00470501" w:rsidRPr="00C92C43">
        <w:t>,</w:t>
      </w:r>
      <w:r w:rsidR="00791C78" w:rsidRPr="00C92C43">
        <w:t xml:space="preserve"> </w:t>
      </w:r>
      <w:r w:rsidR="00C05879" w:rsidRPr="00C92C43">
        <w:t>its attitude or stance</w:t>
      </w:r>
      <w:r w:rsidR="00791C78" w:rsidRPr="00C92C43">
        <w:t xml:space="preserve"> towards the action</w:t>
      </w:r>
      <w:r w:rsidR="00497BDE" w:rsidRPr="00C92C43">
        <w:t>s</w:t>
      </w:r>
      <w:r w:rsidR="00791C78" w:rsidRPr="00C92C43">
        <w:t xml:space="preserve"> and sta</w:t>
      </w:r>
      <w:r w:rsidR="00470501" w:rsidRPr="00C92C43">
        <w:t xml:space="preserve">tements carried out by the </w:t>
      </w:r>
      <w:r w:rsidR="00497BDE" w:rsidRPr="00C92C43">
        <w:t>monarchy or the government</w:t>
      </w:r>
      <w:r w:rsidR="00470501" w:rsidRPr="00C92C43">
        <w:t xml:space="preserve"> for them to be included.</w:t>
      </w:r>
      <w:r w:rsidR="00A62150">
        <w:t xml:space="preserve"> </w:t>
      </w:r>
      <w:r w:rsidR="00C94256" w:rsidRPr="00C92C43">
        <w:t>In regard</w:t>
      </w:r>
      <w:r w:rsidR="007605DB" w:rsidRPr="00C92C43">
        <w:t xml:space="preserve"> to religious groups picked for analysis a few methodological issues needs to be </w:t>
      </w:r>
      <w:r w:rsidR="00CC275F" w:rsidRPr="00C92C43">
        <w:t>addressed</w:t>
      </w:r>
      <w:r w:rsidR="0040509D" w:rsidRPr="00C92C43">
        <w:t>.</w:t>
      </w:r>
    </w:p>
    <w:p w14:paraId="5324A56B" w14:textId="6FBAAB7C" w:rsidR="00BF7E26" w:rsidRPr="00C92C43" w:rsidRDefault="00BF7E26" w:rsidP="00311723">
      <w:pPr>
        <w:pStyle w:val="Overskrift4"/>
        <w:spacing w:line="360" w:lineRule="auto"/>
        <w:jc w:val="both"/>
      </w:pPr>
      <w:bookmarkStart w:id="94" w:name="_Toc425946166"/>
      <w:bookmarkStart w:id="95" w:name="_Toc426020722"/>
      <w:r w:rsidRPr="00C92C43">
        <w:t xml:space="preserve">Religious </w:t>
      </w:r>
      <w:r w:rsidR="00312ED1" w:rsidRPr="00C92C43">
        <w:t>actors</w:t>
      </w:r>
      <w:bookmarkEnd w:id="94"/>
      <w:bookmarkEnd w:id="95"/>
    </w:p>
    <w:p w14:paraId="21DCCF05" w14:textId="08898BCD" w:rsidR="007874A4" w:rsidRPr="00C92C43" w:rsidRDefault="00BF7E26" w:rsidP="00311723">
      <w:pPr>
        <w:tabs>
          <w:tab w:val="left" w:pos="6773"/>
        </w:tabs>
        <w:spacing w:line="360" w:lineRule="auto"/>
        <w:jc w:val="both"/>
      </w:pPr>
      <w:r w:rsidRPr="00C92C43">
        <w:t xml:space="preserve">The selection of the </w:t>
      </w:r>
      <w:r w:rsidR="007874A4" w:rsidRPr="00C92C43">
        <w:t>actors</w:t>
      </w:r>
      <w:r w:rsidRPr="00C92C43">
        <w:t xml:space="preserve"> </w:t>
      </w:r>
      <w:r w:rsidR="001802E3" w:rsidRPr="00C92C43">
        <w:t>of Jordanian society becomes delicate when the issue of religion is raised</w:t>
      </w:r>
      <w:r w:rsidRPr="00C92C43">
        <w:t>. Having in mind that Jordan has a state religion</w:t>
      </w:r>
      <w:r w:rsidR="007C2B2C" w:rsidRPr="00C92C43">
        <w:t xml:space="preserve"> </w:t>
      </w:r>
      <w:r w:rsidRPr="00C92C43">
        <w:t>the role of religion in this study seem to be a key as</w:t>
      </w:r>
      <w:r w:rsidR="007874A4" w:rsidRPr="00C92C43">
        <w:t>pect for us to pay attention to, as it is plausible that much political legitimacy is rooted in religion and the appeal to religious standards and norms.</w:t>
      </w:r>
    </w:p>
    <w:p w14:paraId="2CB608C9" w14:textId="04FCBAB1" w:rsidR="00BF7E26" w:rsidRPr="00C92C43" w:rsidRDefault="00BA4117" w:rsidP="00311723">
      <w:pPr>
        <w:tabs>
          <w:tab w:val="left" w:pos="6773"/>
        </w:tabs>
        <w:spacing w:line="360" w:lineRule="auto"/>
        <w:jc w:val="both"/>
      </w:pPr>
      <w:r w:rsidRPr="00C92C43">
        <w:lastRenderedPageBreak/>
        <w:t xml:space="preserve">The deep-rooted religiosity in Jordan </w:t>
      </w:r>
      <w:r w:rsidR="00325636" w:rsidRPr="00C92C43">
        <w:t>manifests itself in various ways.</w:t>
      </w:r>
      <w:r w:rsidRPr="00C92C43">
        <w:t xml:space="preserve"> </w:t>
      </w:r>
      <w:r w:rsidR="00B31A49" w:rsidRPr="00C92C43">
        <w:t xml:space="preserve">One of the </w:t>
      </w:r>
      <w:r w:rsidR="00325636" w:rsidRPr="00C92C43">
        <w:t>institutionalisation</w:t>
      </w:r>
      <w:r w:rsidR="00B31A49" w:rsidRPr="00C92C43">
        <w:t>s</w:t>
      </w:r>
      <w:r w:rsidR="00325636" w:rsidRPr="00C92C43">
        <w:t xml:space="preserve"> of religion</w:t>
      </w:r>
      <w:r w:rsidR="00B31A49" w:rsidRPr="00C92C43">
        <w:t xml:space="preserve"> that has been heavily criticised by many human rights groups and organisations is the National identity cards</w:t>
      </w:r>
      <w:r w:rsidR="00D93E42" w:rsidRPr="00C92C43">
        <w:t>,</w:t>
      </w:r>
      <w:r w:rsidR="00B31A49" w:rsidRPr="00C92C43">
        <w:t xml:space="preserve"> which stipulates one</w:t>
      </w:r>
      <w:r w:rsidR="00D93E42" w:rsidRPr="00C92C43">
        <w:t>’s</w:t>
      </w:r>
      <w:r w:rsidR="00B31A49" w:rsidRPr="00C92C43">
        <w:t xml:space="preserve"> religious affiliation</w:t>
      </w:r>
      <w:sdt>
        <w:sdtPr>
          <w:id w:val="-783499961"/>
          <w:citation/>
        </w:sdtPr>
        <w:sdtEndPr/>
        <w:sdtContent>
          <w:r w:rsidR="009C0E2E" w:rsidRPr="00C92C43">
            <w:fldChar w:fldCharType="begin"/>
          </w:r>
          <w:r w:rsidR="009C0E2E" w:rsidRPr="00C92C43">
            <w:instrText xml:space="preserve">CITATION Lip02 \p 55 \l 1030 </w:instrText>
          </w:r>
          <w:r w:rsidR="009C0E2E" w:rsidRPr="00C92C43">
            <w:fldChar w:fldCharType="separate"/>
          </w:r>
          <w:r w:rsidR="006755C7">
            <w:rPr>
              <w:noProof/>
            </w:rPr>
            <w:t xml:space="preserve"> (Lipton 2002, 55)</w:t>
          </w:r>
          <w:r w:rsidR="009C0E2E" w:rsidRPr="00C92C43">
            <w:fldChar w:fldCharType="end"/>
          </w:r>
        </w:sdtContent>
      </w:sdt>
      <w:sdt>
        <w:sdtPr>
          <w:id w:val="1631669220"/>
          <w:citation/>
        </w:sdtPr>
        <w:sdtEndPr/>
        <w:sdtContent>
          <w:r w:rsidR="00D850DF" w:rsidRPr="00C92C43">
            <w:fldChar w:fldCharType="begin"/>
          </w:r>
          <w:r w:rsidR="00D850DF" w:rsidRPr="00C92C43">
            <w:instrText xml:space="preserve"> CITATION Hum07 \l 1030 </w:instrText>
          </w:r>
          <w:r w:rsidR="00D850DF" w:rsidRPr="00C92C43">
            <w:fldChar w:fldCharType="separate"/>
          </w:r>
          <w:r w:rsidR="006755C7">
            <w:rPr>
              <w:noProof/>
            </w:rPr>
            <w:t xml:space="preserve"> (Human RIghts Watch 2007)</w:t>
          </w:r>
          <w:r w:rsidR="00D850DF" w:rsidRPr="00C92C43">
            <w:fldChar w:fldCharType="end"/>
          </w:r>
        </w:sdtContent>
      </w:sdt>
      <w:r w:rsidR="00B31A49" w:rsidRPr="00C92C43">
        <w:t>.</w:t>
      </w:r>
      <w:r w:rsidR="00325636" w:rsidRPr="00C92C43">
        <w:t xml:space="preserve"> </w:t>
      </w:r>
      <w:r w:rsidR="00B31A49" w:rsidRPr="00C92C43">
        <w:t xml:space="preserve">This form of </w:t>
      </w:r>
      <w:r w:rsidR="00BF7E26" w:rsidRPr="00C92C43">
        <w:t>institutionalisation of religion</w:t>
      </w:r>
      <w:r w:rsidR="000D6319" w:rsidRPr="00C92C43">
        <w:t xml:space="preserve"> has </w:t>
      </w:r>
      <w:r w:rsidR="00BF7E26" w:rsidRPr="00C92C43">
        <w:t>some consequences for our study of religious legitimacy.</w:t>
      </w:r>
      <w:r w:rsidR="00963CB1">
        <w:t xml:space="preserve">  </w:t>
      </w:r>
      <w:r w:rsidR="00BF7E26" w:rsidRPr="00C92C43">
        <w:t>A consequence of the institutionalisation of a religion in Jordan is that it leaves us with a difficulty in paying attention to each religious group’s activities</w:t>
      </w:r>
      <w:r w:rsidR="00DA76BF" w:rsidRPr="00C92C43">
        <w:t xml:space="preserve"> during the Arab </w:t>
      </w:r>
      <w:r w:rsidR="00345D95" w:rsidRPr="00C92C43">
        <w:t xml:space="preserve">Uprising. </w:t>
      </w:r>
      <w:r w:rsidR="00BF7E26" w:rsidRPr="00C92C43">
        <w:t xml:space="preserve">This is because one must suspect the attention of the media has primarily been caught by religious movements generally supporting the royal family, or general utterances from these groups in favour of the monarchy have been selectively picked up by the media to some extent. </w:t>
      </w:r>
      <w:r w:rsidR="00DA76BF" w:rsidRPr="00C92C43">
        <w:t>Aside from the example of institutionalisation of specific religions and the neglect of others, t</w:t>
      </w:r>
      <w:r w:rsidR="00BF7E26" w:rsidRPr="00C92C43">
        <w:t>he reasons for this suspicion</w:t>
      </w:r>
      <w:r w:rsidR="00DA76BF" w:rsidRPr="00C92C43">
        <w:t xml:space="preserve"> is also rooted</w:t>
      </w:r>
      <w:r w:rsidR="00BF7E26" w:rsidRPr="00C92C43">
        <w:t xml:space="preserve"> </w:t>
      </w:r>
      <w:r w:rsidR="00DA76BF" w:rsidRPr="00C92C43">
        <w:t xml:space="preserve">in </w:t>
      </w:r>
      <w:r w:rsidR="00BF7E26" w:rsidRPr="00C92C43">
        <w:t xml:space="preserve">the continued efforts of the government to control the media and the editors, which have </w:t>
      </w:r>
      <w:r w:rsidR="00DA76BF" w:rsidRPr="00C92C43">
        <w:t>increased</w:t>
      </w:r>
      <w:r w:rsidR="00BF7E26" w:rsidRPr="00C92C43">
        <w:t xml:space="preserve"> self-censorship</w:t>
      </w:r>
      <w:r w:rsidR="00DA76BF" w:rsidRPr="00C92C43">
        <w:t xml:space="preserve"> among editors</w:t>
      </w:r>
      <w:r w:rsidR="00BF7E26" w:rsidRPr="00C92C43">
        <w:t xml:space="preserve"> (Freedom House 2015).</w:t>
      </w:r>
      <w:r w:rsidR="00963CB1">
        <w:t xml:space="preserve"> </w:t>
      </w:r>
      <w:r w:rsidR="00BF7E26" w:rsidRPr="00C92C43">
        <w:t>The imbedded scepticism concerning the media of Jordan is also outlined earlier in this paper in the ‘Choice of literature’-paragraph.</w:t>
      </w:r>
    </w:p>
    <w:p w14:paraId="198BF13E" w14:textId="3572143D" w:rsidR="006B584C" w:rsidRPr="00C92C43" w:rsidRDefault="00F43720" w:rsidP="00311723">
      <w:pPr>
        <w:tabs>
          <w:tab w:val="left" w:pos="6773"/>
        </w:tabs>
        <w:spacing w:line="360" w:lineRule="auto"/>
        <w:jc w:val="both"/>
      </w:pPr>
      <w:r w:rsidRPr="00C92C43">
        <w:t>In spite of methodological issues t</w:t>
      </w:r>
      <w:r w:rsidR="00B236EC" w:rsidRPr="00C92C43">
        <w:t xml:space="preserve">he institutional neglect of some religions and the promotion of others </w:t>
      </w:r>
      <w:r w:rsidR="00EF4941" w:rsidRPr="00C92C43">
        <w:t>in Jordan gives rise to an elaborate discussion which</w:t>
      </w:r>
      <w:r w:rsidR="007B5A7A">
        <w:t xml:space="preserve"> will be introduced in Chapter 5</w:t>
      </w:r>
      <w:r w:rsidR="00EF4941" w:rsidRPr="00C92C43">
        <w:t>.</w:t>
      </w:r>
      <w:r w:rsidR="00095C14" w:rsidRPr="00C92C43">
        <w:tab/>
      </w:r>
    </w:p>
    <w:p w14:paraId="7A0B62BA" w14:textId="0124E61E" w:rsidR="006574BF" w:rsidRPr="00C92C43" w:rsidRDefault="00956E4A" w:rsidP="00311723">
      <w:pPr>
        <w:pStyle w:val="Overskrift2"/>
        <w:jc w:val="both"/>
      </w:pPr>
      <w:bookmarkStart w:id="96" w:name="_Toc421611708"/>
      <w:bookmarkStart w:id="97" w:name="_Toc421611747"/>
      <w:bookmarkStart w:id="98" w:name="_Toc421611952"/>
      <w:bookmarkStart w:id="99" w:name="_Toc421612070"/>
      <w:bookmarkStart w:id="100" w:name="_Toc421613253"/>
      <w:bookmarkStart w:id="101" w:name="_Toc422481310"/>
      <w:bookmarkStart w:id="102" w:name="_Toc425946167"/>
      <w:bookmarkStart w:id="103" w:name="_Toc426020601"/>
      <w:bookmarkStart w:id="104" w:name="_Toc426020723"/>
      <w:bookmarkStart w:id="105" w:name="_Toc426023029"/>
      <w:r w:rsidRPr="00C92C43">
        <w:t>Sub-conclusion</w:t>
      </w:r>
      <w:bookmarkEnd w:id="96"/>
      <w:bookmarkEnd w:id="97"/>
      <w:bookmarkEnd w:id="98"/>
      <w:bookmarkEnd w:id="99"/>
      <w:bookmarkEnd w:id="100"/>
      <w:bookmarkEnd w:id="101"/>
      <w:bookmarkEnd w:id="102"/>
      <w:bookmarkEnd w:id="103"/>
      <w:bookmarkEnd w:id="104"/>
      <w:bookmarkEnd w:id="105"/>
    </w:p>
    <w:p w14:paraId="6ED346E7" w14:textId="4F4123F2" w:rsidR="00425248" w:rsidRPr="00C92C43" w:rsidRDefault="007B5A7A" w:rsidP="00311723">
      <w:pPr>
        <w:tabs>
          <w:tab w:val="center" w:pos="4513"/>
        </w:tabs>
        <w:spacing w:line="360" w:lineRule="auto"/>
        <w:jc w:val="both"/>
      </w:pPr>
      <w:r>
        <w:t>In Chapter 2</w:t>
      </w:r>
      <w:r w:rsidR="00425248" w:rsidRPr="00C92C43">
        <w:t xml:space="preserve"> the methodological consideratio</w:t>
      </w:r>
      <w:r w:rsidR="00B56445" w:rsidRPr="00C92C43">
        <w:t>ns for this</w:t>
      </w:r>
      <w:r w:rsidR="00425248" w:rsidRPr="00C92C43">
        <w:t xml:space="preserve"> study of legitimacy in Jordan has been discussed. </w:t>
      </w:r>
      <w:r w:rsidR="00B56445" w:rsidRPr="00C92C43">
        <w:t>Furthermore, the cho</w:t>
      </w:r>
      <w:r w:rsidR="00AE3D2C" w:rsidRPr="00C92C43">
        <w:t xml:space="preserve">ice of literature for this paper, the selected </w:t>
      </w:r>
      <w:r w:rsidR="001233E4" w:rsidRPr="00C92C43">
        <w:t>timeframe and delimitations in this study.</w:t>
      </w:r>
      <w:r w:rsidR="00CE1E73" w:rsidRPr="00C92C43">
        <w:t xml:space="preserve"> Finally, the </w:t>
      </w:r>
      <w:r w:rsidR="003B373E" w:rsidRPr="00C92C43">
        <w:t>basis for selecting the societal groups for the analysis is discussed.</w:t>
      </w:r>
    </w:p>
    <w:p w14:paraId="33B4D82B" w14:textId="3A5D7715" w:rsidR="00963CB1" w:rsidRPr="00C92C43" w:rsidRDefault="006574BF" w:rsidP="00311723">
      <w:pPr>
        <w:tabs>
          <w:tab w:val="center" w:pos="4513"/>
        </w:tabs>
        <w:spacing w:line="360" w:lineRule="auto"/>
        <w:jc w:val="both"/>
      </w:pPr>
      <w:r w:rsidRPr="00C92C43">
        <w:t xml:space="preserve">Regarding the </w:t>
      </w:r>
      <w:r w:rsidR="002A1390" w:rsidRPr="00C92C43">
        <w:t xml:space="preserve">process of choosing </w:t>
      </w:r>
      <w:r w:rsidR="003317B0" w:rsidRPr="00C92C43">
        <w:t>the</w:t>
      </w:r>
      <w:r w:rsidRPr="00C92C43">
        <w:t xml:space="preserve"> societal actors </w:t>
      </w:r>
      <w:r w:rsidR="003317B0" w:rsidRPr="00C92C43">
        <w:t xml:space="preserve">for analysis </w:t>
      </w:r>
      <w:r w:rsidR="00752B6D" w:rsidRPr="00C92C43">
        <w:t>a range of</w:t>
      </w:r>
      <w:r w:rsidR="002A1390" w:rsidRPr="00C92C43">
        <w:t xml:space="preserve"> criteria have been applied.</w:t>
      </w:r>
      <w:r w:rsidR="00BF3EFF" w:rsidRPr="00C92C43">
        <w:t xml:space="preserve"> </w:t>
      </w:r>
      <w:r w:rsidR="009E79D7" w:rsidRPr="00C92C43">
        <w:t>The criteria states that any societal groups us</w:t>
      </w:r>
      <w:r w:rsidR="00BE220B" w:rsidRPr="00C92C43">
        <w:t>ed in this study should 1) consist of</w:t>
      </w:r>
      <w:r w:rsidR="00976AE0" w:rsidRPr="00C92C43">
        <w:t xml:space="preserve"> actual groups and not only individuals</w:t>
      </w:r>
      <w:r w:rsidR="004777B9" w:rsidRPr="00C92C43">
        <w:t>, 2</w:t>
      </w:r>
      <w:r w:rsidR="00BB7399" w:rsidRPr="00C92C43">
        <w:t>)</w:t>
      </w:r>
      <w:r w:rsidR="00F13AD0" w:rsidRPr="00C92C43">
        <w:t xml:space="preserve"> the groups should have been visible or active during the Arab Uprising in Jordan </w:t>
      </w:r>
      <w:r w:rsidR="004777B9" w:rsidRPr="00C92C43">
        <w:t>and 3) the individual who articulates something or carries out an action on behalf of a group needs to perceived as a legit</w:t>
      </w:r>
      <w:r w:rsidR="00FD0CE2" w:rsidRPr="00C92C43">
        <w:t>imate representative</w:t>
      </w:r>
      <w:r w:rsidR="004777B9" w:rsidRPr="00C92C43">
        <w:t xml:space="preserve"> of a that group.</w:t>
      </w:r>
    </w:p>
    <w:p w14:paraId="12D12373" w14:textId="6E51CA0B" w:rsidR="00963CB1" w:rsidRDefault="005B1DB0" w:rsidP="00963CB1">
      <w:pPr>
        <w:pStyle w:val="Overskrift1"/>
        <w:pBdr>
          <w:bottom w:val="single" w:sz="4" w:space="1" w:color="auto"/>
        </w:pBdr>
        <w:spacing w:line="360" w:lineRule="auto"/>
        <w:jc w:val="both"/>
      </w:pPr>
      <w:bookmarkStart w:id="106" w:name="_Toc421274430"/>
      <w:bookmarkStart w:id="107" w:name="_Toc421611709"/>
      <w:bookmarkStart w:id="108" w:name="_Toc421611748"/>
      <w:bookmarkStart w:id="109" w:name="_Toc421611953"/>
      <w:bookmarkStart w:id="110" w:name="_Toc421612071"/>
      <w:bookmarkStart w:id="111" w:name="_Toc421613254"/>
      <w:bookmarkStart w:id="112" w:name="_Toc422481311"/>
      <w:bookmarkStart w:id="113" w:name="_Toc425946168"/>
      <w:bookmarkStart w:id="114" w:name="_Toc426020602"/>
      <w:bookmarkStart w:id="115" w:name="_Toc426020724"/>
      <w:bookmarkStart w:id="116" w:name="_Toc421274438"/>
      <w:bookmarkStart w:id="117" w:name="_Toc421611715"/>
      <w:bookmarkStart w:id="118" w:name="_Toc421611758"/>
      <w:bookmarkStart w:id="119" w:name="_Toc421611963"/>
      <w:bookmarkStart w:id="120" w:name="_Toc421612081"/>
      <w:bookmarkStart w:id="121" w:name="_Toc421613264"/>
      <w:bookmarkStart w:id="122" w:name="_Toc422481321"/>
      <w:bookmarkStart w:id="123" w:name="_Toc426023030"/>
      <w:r w:rsidRPr="00C92C43">
        <w:t>Theor</w:t>
      </w:r>
      <w:bookmarkEnd w:id="106"/>
      <w:r w:rsidRPr="00C92C43">
        <w:t>y</w:t>
      </w:r>
      <w:bookmarkEnd w:id="107"/>
      <w:bookmarkEnd w:id="108"/>
      <w:bookmarkEnd w:id="109"/>
      <w:bookmarkEnd w:id="110"/>
      <w:bookmarkEnd w:id="111"/>
      <w:bookmarkEnd w:id="112"/>
      <w:bookmarkEnd w:id="113"/>
      <w:bookmarkEnd w:id="114"/>
      <w:bookmarkEnd w:id="115"/>
      <w:bookmarkEnd w:id="123"/>
    </w:p>
    <w:p w14:paraId="2812A507" w14:textId="77777777" w:rsidR="00963CB1" w:rsidRPr="00963CB1" w:rsidRDefault="00963CB1" w:rsidP="00963CB1"/>
    <w:p w14:paraId="2EEF63CC" w14:textId="77777777" w:rsidR="005B1DB0" w:rsidRPr="00C92C43" w:rsidRDefault="005B1DB0" w:rsidP="00311723">
      <w:pPr>
        <w:spacing w:line="360" w:lineRule="auto"/>
        <w:jc w:val="both"/>
      </w:pPr>
      <w:r w:rsidRPr="00C92C43">
        <w:t xml:space="preserve">In this chapter the concept of legitimacy will be presented. Moreover, a suitable definition of legitimacy will be discussed. Finally, the empirical and normative approach to the study of legitimacy will be presented before outlining Max Weber’s three </w:t>
      </w:r>
      <w:bookmarkStart w:id="124" w:name="_Toc421274431"/>
      <w:bookmarkStart w:id="125" w:name="_Toc421611710"/>
      <w:bookmarkStart w:id="126" w:name="_Toc421611749"/>
      <w:bookmarkStart w:id="127" w:name="_Toc421611954"/>
      <w:bookmarkStart w:id="128" w:name="_Toc421612072"/>
      <w:bookmarkStart w:id="129" w:name="_Toc421613255"/>
      <w:bookmarkStart w:id="130" w:name="_Toc422481312"/>
      <w:r w:rsidRPr="00C92C43">
        <w:t xml:space="preserve">authority types. </w:t>
      </w:r>
    </w:p>
    <w:p w14:paraId="30D46379" w14:textId="77777777" w:rsidR="005B1DB0" w:rsidRPr="00C92C43" w:rsidRDefault="005B1DB0" w:rsidP="00311723">
      <w:pPr>
        <w:pStyle w:val="Overskrift2"/>
        <w:jc w:val="both"/>
      </w:pPr>
      <w:bookmarkStart w:id="131" w:name="_Toc425946169"/>
      <w:bookmarkStart w:id="132" w:name="_Toc426020603"/>
      <w:bookmarkStart w:id="133" w:name="_Toc426020725"/>
      <w:bookmarkStart w:id="134" w:name="_Toc426023031"/>
      <w:r w:rsidRPr="00C92C43">
        <w:lastRenderedPageBreak/>
        <w:t>The concept of legitimacy</w:t>
      </w:r>
      <w:bookmarkEnd w:id="124"/>
      <w:bookmarkEnd w:id="125"/>
      <w:bookmarkEnd w:id="126"/>
      <w:bookmarkEnd w:id="127"/>
      <w:bookmarkEnd w:id="128"/>
      <w:bookmarkEnd w:id="129"/>
      <w:bookmarkEnd w:id="130"/>
      <w:bookmarkEnd w:id="131"/>
      <w:bookmarkEnd w:id="132"/>
      <w:bookmarkEnd w:id="133"/>
      <w:bookmarkEnd w:id="134"/>
      <w:r w:rsidRPr="00C92C43">
        <w:t xml:space="preserve">  </w:t>
      </w:r>
    </w:p>
    <w:p w14:paraId="0FDD89E8" w14:textId="4B027A01" w:rsidR="005B1DB0" w:rsidRPr="00C92C43" w:rsidRDefault="005B1DB0" w:rsidP="00311723">
      <w:pPr>
        <w:spacing w:line="360" w:lineRule="auto"/>
        <w:jc w:val="both"/>
      </w:pPr>
      <w:r w:rsidRPr="00C92C43">
        <w:t>Before outlining Weber’s authority types a clarification of the concept of political legitimacy and the approach to the study of legi</w:t>
      </w:r>
      <w:r w:rsidR="004E30CD">
        <w:t xml:space="preserve">timacy in this paper is needed. </w:t>
      </w:r>
      <w:r w:rsidRPr="00C92C43">
        <w:t xml:space="preserve">When discussing a question related to legitimacy one is inherently discussing power and the right to hold that power. Legitimacy and power can almost be labelled fully interchangeable concepts as one is key to the other. If a position of power is held, it is because the legitimacy to hold that power is recognised in the eyes of the power-holder but also by the subordinates to the powerholder.  </w:t>
      </w:r>
    </w:p>
    <w:p w14:paraId="410033C4" w14:textId="77777777" w:rsidR="005B1DB0" w:rsidRPr="00C92C43" w:rsidRDefault="005B1DB0" w:rsidP="00311723">
      <w:pPr>
        <w:pStyle w:val="Overskrift2"/>
        <w:jc w:val="both"/>
      </w:pPr>
      <w:bookmarkStart w:id="135" w:name="_Toc425946170"/>
      <w:bookmarkStart w:id="136" w:name="_Toc426020604"/>
      <w:bookmarkStart w:id="137" w:name="_Toc426020726"/>
      <w:bookmarkStart w:id="138" w:name="_Toc426023032"/>
      <w:r w:rsidRPr="00C92C43">
        <w:t>The interdisciplinary study of legitimacy</w:t>
      </w:r>
      <w:bookmarkEnd w:id="135"/>
      <w:bookmarkEnd w:id="136"/>
      <w:bookmarkEnd w:id="137"/>
      <w:bookmarkEnd w:id="138"/>
    </w:p>
    <w:p w14:paraId="799BD850" w14:textId="3D802D1A" w:rsidR="005B1DB0" w:rsidRPr="00C92C43" w:rsidRDefault="005B1DB0" w:rsidP="00311723">
      <w:pPr>
        <w:spacing w:line="360" w:lineRule="auto"/>
        <w:jc w:val="both"/>
      </w:pPr>
      <w:r w:rsidRPr="00C92C43">
        <w:t>The study of legitimacy in politics is an interdisciplinary effort; philosophy, political science, law sociology, religious studies and political anthropology are just some of the fields which have been concerned with the constitution and nature of legitimacy</w:t>
      </w:r>
      <w:sdt>
        <w:sdtPr>
          <w:id w:val="998855077"/>
          <w:citation/>
        </w:sdtPr>
        <w:sdtEndPr/>
        <w:sdtContent>
          <w:r w:rsidRPr="00C92C43">
            <w:fldChar w:fldCharType="begin"/>
          </w:r>
          <w:r w:rsidRPr="00C92C43">
            <w:instrText xml:space="preserve">CITATION Coi02 \p 10 \l 1030 </w:instrText>
          </w:r>
          <w:r w:rsidRPr="00C92C43">
            <w:fldChar w:fldCharType="separate"/>
          </w:r>
          <w:r w:rsidR="006755C7">
            <w:rPr>
              <w:noProof/>
            </w:rPr>
            <w:t xml:space="preserve"> (Coicaud 2002, 10)</w:t>
          </w:r>
          <w:r w:rsidRPr="00C92C43">
            <w:fldChar w:fldCharType="end"/>
          </w:r>
        </w:sdtContent>
      </w:sdt>
      <w:r w:rsidRPr="00C92C43">
        <w:t>. The interdisciplinary nature of the study of legitimacy indicates the complexity in the study of this theme, while at the same time providing a very flexible tool for understanding the sources of the legitimacy in the c</w:t>
      </w:r>
      <w:r w:rsidR="004E30CD">
        <w:t xml:space="preserve">ase of the Jordanian Monarchy. </w:t>
      </w:r>
      <w:r w:rsidRPr="00C92C43">
        <w:t>With all these different disciplines in play when discussing legiti</w:t>
      </w:r>
      <w:r w:rsidR="00C94256" w:rsidRPr="00C92C43">
        <w:t>macy, a clarification in regard</w:t>
      </w:r>
      <w:r w:rsidRPr="00C92C43">
        <w:t xml:space="preserve"> to the different approaches to the study of political legitimacy is needed to form a more complete understanding of the study of the concept.</w:t>
      </w:r>
    </w:p>
    <w:p w14:paraId="6AC6630E" w14:textId="77777777" w:rsidR="005B1DB0" w:rsidRPr="00C92C43" w:rsidRDefault="005B1DB0" w:rsidP="00311723">
      <w:pPr>
        <w:pStyle w:val="Overskrift2"/>
        <w:jc w:val="both"/>
      </w:pPr>
      <w:bookmarkStart w:id="139" w:name="_Toc425946171"/>
      <w:bookmarkStart w:id="140" w:name="_Toc426020605"/>
      <w:bookmarkStart w:id="141" w:name="_Toc426020727"/>
      <w:bookmarkStart w:id="142" w:name="_Toc426023033"/>
      <w:r w:rsidRPr="00C92C43">
        <w:t>The empirical vs. the normative approach to legitimacy</w:t>
      </w:r>
      <w:bookmarkEnd w:id="139"/>
      <w:bookmarkEnd w:id="140"/>
      <w:bookmarkEnd w:id="141"/>
      <w:bookmarkEnd w:id="142"/>
    </w:p>
    <w:p w14:paraId="57D302CD" w14:textId="77777777" w:rsidR="005B1DB0" w:rsidRPr="00C92C43" w:rsidRDefault="005B1DB0" w:rsidP="00311723">
      <w:pPr>
        <w:spacing w:line="360" w:lineRule="auto"/>
        <w:jc w:val="both"/>
      </w:pPr>
      <w:r w:rsidRPr="00C92C43">
        <w:t>There are two main approaches to the study of legitimacy: the normative and the empirical/descriptive. The normative approach is the one frequently used by political philosophers as it deals with the philosophical arguments for the standards rulers should be upheld to in order to be described as legitimate</w:t>
      </w:r>
      <w:sdt>
        <w:sdtPr>
          <w:id w:val="396173691"/>
          <w:citation/>
        </w:sdtPr>
        <w:sdtEndPr/>
        <w:sdtContent>
          <w:r w:rsidRPr="00C92C43">
            <w:fldChar w:fldCharType="begin"/>
          </w:r>
          <w:r w:rsidRPr="00C92C43">
            <w:instrText xml:space="preserve">CITATION Ans01 \p 8704 \l 1030 </w:instrText>
          </w:r>
          <w:r w:rsidRPr="00C92C43">
            <w:fldChar w:fldCharType="separate"/>
          </w:r>
          <w:r w:rsidR="006755C7">
            <w:rPr>
              <w:noProof/>
            </w:rPr>
            <w:t xml:space="preserve"> (Ansell 2001, 8704)</w:t>
          </w:r>
          <w:r w:rsidRPr="00C92C43">
            <w:fldChar w:fldCharType="end"/>
          </w:r>
        </w:sdtContent>
      </w:sdt>
      <w:r w:rsidRPr="00C92C43">
        <w:t>. The empirical approach on the other hand is concerned with why people give their consent to be ruled, and thus whether the standards set up by the normative approach are met</w:t>
      </w:r>
      <w:sdt>
        <w:sdtPr>
          <w:id w:val="-1675640060"/>
          <w:citation/>
        </w:sdtPr>
        <w:sdtEndPr/>
        <w:sdtContent>
          <w:r w:rsidRPr="00C92C43">
            <w:fldChar w:fldCharType="begin"/>
          </w:r>
          <w:r w:rsidRPr="00C92C43">
            <w:instrText xml:space="preserve">CITATION Ans01 \p 8704 \l 1030 </w:instrText>
          </w:r>
          <w:r w:rsidRPr="00C92C43">
            <w:fldChar w:fldCharType="separate"/>
          </w:r>
          <w:r w:rsidR="006755C7">
            <w:rPr>
              <w:noProof/>
            </w:rPr>
            <w:t xml:space="preserve"> (Ansell 2001, 8704)</w:t>
          </w:r>
          <w:r w:rsidRPr="00C92C43">
            <w:fldChar w:fldCharType="end"/>
          </w:r>
        </w:sdtContent>
      </w:sdt>
      <w:r w:rsidRPr="00C92C43">
        <w:t xml:space="preserve">. </w:t>
      </w:r>
    </w:p>
    <w:p w14:paraId="551F4FE8" w14:textId="77777777" w:rsidR="005B1DB0" w:rsidRPr="00C92C43" w:rsidRDefault="005B1DB0" w:rsidP="00311723">
      <w:pPr>
        <w:spacing w:line="360" w:lineRule="auto"/>
        <w:jc w:val="both"/>
      </w:pPr>
      <w:r w:rsidRPr="00C92C43">
        <w:t>In this paper the normative standards developed by Max Weber that being his concepts of authority types of legitimacy will be applied. This means the use of the empirical approach will be used in this paper to study how a normative set of standards of legitimacy is connected to the situation in Jordan during the Arab Spring of 2011-13</w:t>
      </w:r>
    </w:p>
    <w:p w14:paraId="2D496487" w14:textId="77777777" w:rsidR="005B1DB0" w:rsidRPr="00C92C43" w:rsidRDefault="005B1DB0" w:rsidP="00311723">
      <w:pPr>
        <w:pStyle w:val="Overskrift2"/>
        <w:jc w:val="both"/>
      </w:pPr>
      <w:bookmarkStart w:id="143" w:name="_Toc425946172"/>
      <w:bookmarkStart w:id="144" w:name="_Toc426020606"/>
      <w:bookmarkStart w:id="145" w:name="_Toc426020728"/>
      <w:bookmarkStart w:id="146" w:name="_Toc426023034"/>
      <w:r w:rsidRPr="00C92C43">
        <w:t>Defining legitimacy</w:t>
      </w:r>
      <w:bookmarkEnd w:id="143"/>
      <w:bookmarkEnd w:id="144"/>
      <w:bookmarkEnd w:id="145"/>
      <w:bookmarkEnd w:id="146"/>
    </w:p>
    <w:p w14:paraId="73A2626F" w14:textId="218A0383" w:rsidR="005B1DB0" w:rsidRPr="00C92C43" w:rsidRDefault="005B1DB0" w:rsidP="00311723">
      <w:pPr>
        <w:spacing w:line="360" w:lineRule="auto"/>
        <w:jc w:val="both"/>
      </w:pPr>
      <w:r w:rsidRPr="00C92C43">
        <w:t xml:space="preserve">Various definitions of political legitimacy exist, and they vary significantly in quality of applicability in regard to this study, a definition to be used in </w:t>
      </w:r>
      <w:r w:rsidR="004F564F">
        <w:t>the analysis need to be found.</w:t>
      </w:r>
    </w:p>
    <w:p w14:paraId="26BE2DB9" w14:textId="6533BC36" w:rsidR="005B1DB0" w:rsidRPr="00C92C43" w:rsidRDefault="005B1DB0" w:rsidP="00311723">
      <w:pPr>
        <w:spacing w:line="360" w:lineRule="auto"/>
        <w:jc w:val="both"/>
      </w:pPr>
      <w:r w:rsidRPr="00C92C43">
        <w:t>A useful definition is Klassen and Dowding’s. They state that legitimacy is “what grants those in power the general consent required to govern”</w:t>
      </w:r>
      <w:sdt>
        <w:sdtPr>
          <w:id w:val="699904136"/>
          <w:citation/>
        </w:sdtPr>
        <w:sdtEndPr/>
        <w:sdtContent>
          <w:r w:rsidRPr="00C92C43">
            <w:fldChar w:fldCharType="begin"/>
          </w:r>
          <w:r w:rsidRPr="00C92C43">
            <w:instrText xml:space="preserve">CITATION Dow11 \l 1030 </w:instrText>
          </w:r>
          <w:r w:rsidRPr="00C92C43">
            <w:fldChar w:fldCharType="separate"/>
          </w:r>
          <w:r w:rsidR="006755C7">
            <w:rPr>
              <w:noProof/>
            </w:rPr>
            <w:t xml:space="preserve"> (Dowding and Klassen 2011)</w:t>
          </w:r>
          <w:r w:rsidRPr="00C92C43">
            <w:fldChar w:fldCharType="end"/>
          </w:r>
        </w:sdtContent>
      </w:sdt>
      <w:r w:rsidRPr="00C92C43">
        <w:t xml:space="preserve">. This definition is useful as it emphasises a ‘general consent’ instead of describing consent as something definite, something that </w:t>
      </w:r>
      <w:r w:rsidRPr="00C92C43">
        <w:lastRenderedPageBreak/>
        <w:t>can either be or not be. The use of the wording ‘general consent’ include the acceptance of a varying degree of legitimacy, which will be taken into account in the formulation of a definition. In a sense, Klassen and Dowding’s recognition of the existence of ‘g</w:t>
      </w:r>
      <w:r w:rsidR="004C6C5F">
        <w:t>eneral consent’ instead of what</w:t>
      </w:r>
      <w:r w:rsidRPr="00C92C43">
        <w:t xml:space="preserve"> might</w:t>
      </w:r>
      <w:r w:rsidR="004C6C5F">
        <w:t xml:space="preserve"> be</w:t>
      </w:r>
      <w:r w:rsidRPr="00C92C43">
        <w:t xml:space="preserve"> label</w:t>
      </w:r>
      <w:r w:rsidR="004C6C5F">
        <w:t>led</w:t>
      </w:r>
      <w:r w:rsidRPr="00C92C43">
        <w:t xml:space="preserve"> ‘total consent’ is important to the conceptualis</w:t>
      </w:r>
      <w:r w:rsidR="00760DA7">
        <w:t xml:space="preserve">ation of political legitimacy.  </w:t>
      </w:r>
      <w:r w:rsidRPr="00C92C43">
        <w:t xml:space="preserve">As mentioned earlier, the discussion of legitimacy is ultimately a discussion of power or the right to power. Being ‘political legitimacy’ power in this case encapsulates governing, our definition should therefore seek to embody ‘the right to govern’. </w:t>
      </w:r>
    </w:p>
    <w:p w14:paraId="68ECE693" w14:textId="13995780" w:rsidR="005B1DB0" w:rsidRPr="00C92C43" w:rsidRDefault="005B1DB0" w:rsidP="00311723">
      <w:pPr>
        <w:spacing w:line="360" w:lineRule="auto"/>
        <w:jc w:val="both"/>
      </w:pPr>
      <w:r w:rsidRPr="00C92C43">
        <w:t xml:space="preserve">The next step for us is to locate who is involved in the formation of legitimacy. This sparks the question of ‘who’ has the right to govern. What should </w:t>
      </w:r>
      <w:r w:rsidR="004C6C5F">
        <w:t xml:space="preserve">be </w:t>
      </w:r>
      <w:r w:rsidRPr="00C92C43">
        <w:t>take</w:t>
      </w:r>
      <w:r w:rsidR="004C6C5F">
        <w:t>n</w:t>
      </w:r>
      <w:r w:rsidRPr="00C92C43">
        <w:t xml:space="preserve"> into consideration is that the very basis of who has the right to govern is twofold in the sense that legitimacy is not only a matter of the consent of the governed but also of the governing power. A ruler casting doubt about his own right to power can be argued to lose his legitimacy in that very moment.  As has been the case in a range of countries all over the Middle East and North Africa throughout the Arab Uprisings, country leaders have left their offices when subject to certain levels of pressure - with some, as in the case of Colonel Gaddafi, too late. This stubbornness is a reflection of the leader’s belief in his own right to be in office. In liberal democracies votes of no confidence is usually enough to make leaders step down, because they rely on the democratic processes to be an indicator of their state of legitimacy. In the definition of legitimacy will refrain from focusing too much on the monarchy’s own perception of its right to govern as the main subject of analysis throughout this paper is the societal groups and their perception of the monarchy’s legitimacy.</w:t>
      </w:r>
    </w:p>
    <w:p w14:paraId="63568378" w14:textId="76870119" w:rsidR="005B1DB0" w:rsidRPr="00C92C43" w:rsidRDefault="005B1DB0" w:rsidP="00311723">
      <w:pPr>
        <w:spacing w:line="360" w:lineRule="auto"/>
        <w:jc w:val="both"/>
      </w:pPr>
      <w:r w:rsidRPr="00C92C43">
        <w:t xml:space="preserve">Returning to the definition of legitimacy, it is established that legitimacy encompasses ’the right to govern as perceived by the governed and the governing power’. </w:t>
      </w:r>
      <w:r w:rsidR="004C6C5F">
        <w:t>Now the</w:t>
      </w:r>
      <w:r w:rsidRPr="00C92C43">
        <w:t xml:space="preserve"> people being governed</w:t>
      </w:r>
      <w:r w:rsidR="004C6C5F">
        <w:t xml:space="preserve"> needs to be looked upon</w:t>
      </w:r>
      <w:r w:rsidRPr="00C92C43">
        <w:t>. Coicaud argues that the right to govern only exists if there is a group to be governed, as one being cannot be considered to govern himself</w:t>
      </w:r>
      <w:sdt>
        <w:sdtPr>
          <w:id w:val="1190104335"/>
          <w:citation/>
        </w:sdtPr>
        <w:sdtEndPr/>
        <w:sdtContent>
          <w:r w:rsidRPr="00C92C43">
            <w:fldChar w:fldCharType="begin"/>
          </w:r>
          <w:r w:rsidRPr="00C92C43">
            <w:instrText xml:space="preserve">CITATION Coi02 \p 11 \l 1030 </w:instrText>
          </w:r>
          <w:r w:rsidRPr="00C92C43">
            <w:fldChar w:fldCharType="separate"/>
          </w:r>
          <w:r w:rsidR="006755C7">
            <w:rPr>
              <w:noProof/>
            </w:rPr>
            <w:t xml:space="preserve"> (Coicaud 2002, 11)</w:t>
          </w:r>
          <w:r w:rsidRPr="00C92C43">
            <w:fldChar w:fldCharType="end"/>
          </w:r>
        </w:sdtContent>
      </w:sdt>
      <w:r w:rsidRPr="00C92C43">
        <w:t xml:space="preserve">. This spares us from clarifying the form of governed in our definition as the presence of more than oneself is the only requirement for establishing any type of legitimacy. The presence of a group to govern is thereby embedded in the constitution of legitimacy itself. With Coicaud’s statement in mind the following </w:t>
      </w:r>
      <w:r w:rsidR="004C6C5F">
        <w:t xml:space="preserve">can now be stated </w:t>
      </w:r>
      <w:r w:rsidRPr="00C92C43">
        <w:t xml:space="preserve">as </w:t>
      </w:r>
      <w:r w:rsidR="004C6C5F">
        <w:t>the</w:t>
      </w:r>
      <w:r w:rsidRPr="00C92C43">
        <w:t xml:space="preserve"> definition of legitimacy: </w:t>
      </w:r>
      <w:r w:rsidRPr="00C92C43">
        <w:rPr>
          <w:i/>
        </w:rPr>
        <w:t>‘Legitimacy is the perceived right to govern and the general consent to be governed ’.</w:t>
      </w:r>
    </w:p>
    <w:p w14:paraId="08FE8C48" w14:textId="77777777" w:rsidR="005B1DB0" w:rsidRPr="00C92C43" w:rsidRDefault="005B1DB0" w:rsidP="00311723">
      <w:pPr>
        <w:pStyle w:val="Overskrift4"/>
        <w:spacing w:line="360" w:lineRule="auto"/>
        <w:jc w:val="both"/>
      </w:pPr>
      <w:bookmarkStart w:id="147" w:name="_Toc421274432"/>
      <w:bookmarkStart w:id="148" w:name="_Toc421611750"/>
      <w:bookmarkStart w:id="149" w:name="_Toc421611955"/>
      <w:bookmarkStart w:id="150" w:name="_Toc421612073"/>
      <w:bookmarkStart w:id="151" w:name="_Toc421613256"/>
      <w:bookmarkStart w:id="152" w:name="_Toc422481313"/>
      <w:bookmarkStart w:id="153" w:name="_Toc425946173"/>
      <w:bookmarkStart w:id="154" w:name="_Toc426020729"/>
      <w:r w:rsidRPr="00C92C43">
        <w:t>The multilateralism of legitimacy</w:t>
      </w:r>
      <w:bookmarkEnd w:id="147"/>
      <w:bookmarkEnd w:id="148"/>
      <w:bookmarkEnd w:id="149"/>
      <w:bookmarkEnd w:id="150"/>
      <w:bookmarkEnd w:id="151"/>
      <w:bookmarkEnd w:id="152"/>
      <w:bookmarkEnd w:id="153"/>
      <w:bookmarkEnd w:id="154"/>
    </w:p>
    <w:p w14:paraId="28585909" w14:textId="77777777" w:rsidR="005B1DB0" w:rsidRPr="00C92C43" w:rsidRDefault="005B1DB0" w:rsidP="00311723">
      <w:pPr>
        <w:spacing w:line="360" w:lineRule="auto"/>
        <w:jc w:val="both"/>
      </w:pPr>
      <w:r w:rsidRPr="00C92C43">
        <w:t xml:space="preserve">As stated by Klassen and Dowding, legitimacy is constituted by a ’general consent’ of the governed </w:t>
      </w:r>
      <w:sdt>
        <w:sdtPr>
          <w:id w:val="1650090702"/>
          <w:citation/>
        </w:sdtPr>
        <w:sdtEndPr/>
        <w:sdtContent>
          <w:r w:rsidRPr="00C92C43">
            <w:fldChar w:fldCharType="begin"/>
          </w:r>
          <w:r w:rsidRPr="00C92C43">
            <w:instrText xml:space="preserve">CITATION Dow11 \l 1030 </w:instrText>
          </w:r>
          <w:r w:rsidRPr="00C92C43">
            <w:fldChar w:fldCharType="separate"/>
          </w:r>
          <w:r w:rsidR="006755C7">
            <w:rPr>
              <w:noProof/>
            </w:rPr>
            <w:t>(Dowding and Klassen 2011)</w:t>
          </w:r>
          <w:r w:rsidRPr="00C92C43">
            <w:fldChar w:fldCharType="end"/>
          </w:r>
        </w:sdtContent>
      </w:sdt>
      <w:r w:rsidRPr="00C92C43">
        <w:t xml:space="preserve">.  Many scholars, like Klassen and Dowding have touched upon the issue of ‘when legitimacy is achieved’ and so it is important to realise that questions of legitimacy rarely </w:t>
      </w:r>
      <w:r w:rsidRPr="00C92C43">
        <w:lastRenderedPageBreak/>
        <w:t xml:space="preserve">depends on the standpoint of a single observer within a group. This might be quite evident but for the sake of clarification some questions might have to be ironed out. </w:t>
      </w:r>
    </w:p>
    <w:p w14:paraId="605C6E8E" w14:textId="77777777" w:rsidR="005B1DB0" w:rsidRPr="00C92C43" w:rsidRDefault="005B1DB0" w:rsidP="00421837">
      <w:pPr>
        <w:spacing w:line="360" w:lineRule="auto"/>
        <w:jc w:val="both"/>
      </w:pPr>
      <w:r w:rsidRPr="00C92C43">
        <w:t>When a group perceives a leader as legitimate, all of the members of the group might not agree. This leads us to a small methodological hurdle regarding Weber’s religious legitimacy specifically, because when is a leader religiously legitimate? Is it when he is perceived as a legitimate political leader to the majority of the population in a country which has a state religion? Is it when he is perceived as legitimate by the majority of religious people? Or is it when he is perceived as legitimacy by the majority of the people subscribing to the state religion? The point here being that legitimacy within a group is, naturally, established multilaterally by a ‘general consent’, an average sought to speak.</w:t>
      </w:r>
    </w:p>
    <w:p w14:paraId="550A37F1" w14:textId="695781CD" w:rsidR="005B1DB0" w:rsidRPr="00C92C43" w:rsidRDefault="0009285C" w:rsidP="00311723">
      <w:pPr>
        <w:pStyle w:val="Overskrift2"/>
        <w:jc w:val="both"/>
      </w:pPr>
      <w:bookmarkStart w:id="155" w:name="_Toc421274433"/>
      <w:bookmarkStart w:id="156" w:name="_Toc421611711"/>
      <w:bookmarkStart w:id="157" w:name="_Toc421611751"/>
      <w:bookmarkStart w:id="158" w:name="_Toc421611956"/>
      <w:bookmarkStart w:id="159" w:name="_Toc421612074"/>
      <w:bookmarkStart w:id="160" w:name="_Toc421613257"/>
      <w:bookmarkStart w:id="161" w:name="_Toc422481314"/>
      <w:bookmarkStart w:id="162" w:name="_Toc425946174"/>
      <w:bookmarkStart w:id="163" w:name="_Toc426020607"/>
      <w:bookmarkStart w:id="164" w:name="_Toc426020730"/>
      <w:bookmarkStart w:id="165" w:name="_Toc426023035"/>
      <w:r w:rsidRPr="00C92C43">
        <w:t>Weber</w:t>
      </w:r>
      <w:r w:rsidR="005B1DB0" w:rsidRPr="00C92C43">
        <w:t xml:space="preserve">’s </w:t>
      </w:r>
      <w:bookmarkEnd w:id="155"/>
      <w:bookmarkEnd w:id="156"/>
      <w:bookmarkEnd w:id="157"/>
      <w:bookmarkEnd w:id="158"/>
      <w:bookmarkEnd w:id="159"/>
      <w:bookmarkEnd w:id="160"/>
      <w:bookmarkEnd w:id="161"/>
      <w:r w:rsidR="005B1DB0" w:rsidRPr="00C92C43">
        <w:t>legitimacy types</w:t>
      </w:r>
      <w:bookmarkEnd w:id="162"/>
      <w:bookmarkEnd w:id="163"/>
      <w:bookmarkEnd w:id="164"/>
      <w:bookmarkEnd w:id="165"/>
      <w:r w:rsidR="005B1DB0" w:rsidRPr="00C92C43">
        <w:t xml:space="preserve"> </w:t>
      </w:r>
    </w:p>
    <w:p w14:paraId="04110A25" w14:textId="204F35A4" w:rsidR="005B1DB0" w:rsidRPr="00C92C43" w:rsidRDefault="005B1DB0" w:rsidP="00311723">
      <w:pPr>
        <w:spacing w:line="360" w:lineRule="auto"/>
        <w:jc w:val="both"/>
      </w:pPr>
      <w:r w:rsidRPr="00C92C43">
        <w:t xml:space="preserve">Now that the approach to the study of legitimacy is outlined together with definition of the concept, an introduction to the authorities of legitimacy that will form the basis for this study will be made. One of the most influential scholars on legitimacy is German sociologist Max Weber (1864-1920). Weber did extensive research on legitimacy and the conceptual framework for legitimacy. This eventually led to the development of in his four </w:t>
      </w:r>
      <w:r w:rsidR="00BC59E0" w:rsidRPr="00C92C43">
        <w:t>ideal types of legitimacy, the Traditional, the Charismatic, the Legal-rational and the V</w:t>
      </w:r>
      <w:r w:rsidRPr="00C92C43">
        <w:t>alue-rational ideal types</w:t>
      </w:r>
      <w:sdt>
        <w:sdtPr>
          <w:id w:val="1925075108"/>
          <w:citation/>
        </w:sdtPr>
        <w:sdtEndPr/>
        <w:sdtContent>
          <w:r w:rsidRPr="00C92C43">
            <w:fldChar w:fldCharType="begin"/>
          </w:r>
          <w:r w:rsidRPr="00C92C43">
            <w:instrText xml:space="preserve"> CITATION Per \l 1030 </w:instrText>
          </w:r>
          <w:r w:rsidRPr="00C92C43">
            <w:fldChar w:fldCharType="separate"/>
          </w:r>
          <w:r w:rsidR="006755C7">
            <w:rPr>
              <w:noProof/>
            </w:rPr>
            <w:t xml:space="preserve"> (Månson 2000)</w:t>
          </w:r>
          <w:r w:rsidRPr="00C92C43">
            <w:fldChar w:fldCharType="end"/>
          </w:r>
        </w:sdtContent>
      </w:sdt>
      <w:r w:rsidRPr="00C92C43">
        <w:t>.Weber further extended his research by narrowing the four ideal types down to three authorities of legitimacy, which has formed the basis for much contemporary research on legitimacy. Weber approached legitimacy as a social phenomenon that is present on different levels of power structures, as he argued that bureaucratic and administrative processes also require a belief in the rationale in complying, in a sense “every system of authority … attempts to establish and to cultivate the belief in ‘legitimacy’”</w:t>
      </w:r>
      <w:sdt>
        <w:sdtPr>
          <w:id w:val="22372741"/>
          <w:citation/>
        </w:sdtPr>
        <w:sdtEndPr/>
        <w:sdtContent>
          <w:r w:rsidRPr="00C92C43">
            <w:fldChar w:fldCharType="begin"/>
          </w:r>
          <w:r w:rsidRPr="00C92C43">
            <w:instrText xml:space="preserve">CITATION Max47 \p 325 \l 1030 </w:instrText>
          </w:r>
          <w:r w:rsidRPr="00C92C43">
            <w:fldChar w:fldCharType="separate"/>
          </w:r>
          <w:r w:rsidR="006755C7">
            <w:rPr>
              <w:noProof/>
            </w:rPr>
            <w:t xml:space="preserve"> (Weber, The Theory of Social and Economic Organisation 1947, 325)</w:t>
          </w:r>
          <w:r w:rsidRPr="00C92C43">
            <w:fldChar w:fldCharType="end"/>
          </w:r>
        </w:sdtContent>
      </w:sdt>
      <w:sdt>
        <w:sdtPr>
          <w:id w:val="1657263015"/>
          <w:citation/>
        </w:sdtPr>
        <w:sdtEndPr/>
        <w:sdtContent>
          <w:r w:rsidRPr="00C92C43">
            <w:fldChar w:fldCharType="begin"/>
          </w:r>
          <w:r w:rsidRPr="00C92C43">
            <w:instrText xml:space="preserve">CITATION Ans01 \p 8705 \l 1030 </w:instrText>
          </w:r>
          <w:r w:rsidRPr="00C92C43">
            <w:fldChar w:fldCharType="separate"/>
          </w:r>
          <w:r w:rsidR="006755C7">
            <w:rPr>
              <w:noProof/>
            </w:rPr>
            <w:t xml:space="preserve"> (Ansell 2001, 8705)</w:t>
          </w:r>
          <w:r w:rsidRPr="00C92C43">
            <w:fldChar w:fldCharType="end"/>
          </w:r>
        </w:sdtContent>
      </w:sdt>
      <w:r w:rsidRPr="00C92C43">
        <w:t>. Even though Weber also acknowledged that systems of power, which relies on brute force and coercive measures does exist, he argued that the presence of legitimacy could limit the resources required to uphold such oppressive measures</w:t>
      </w:r>
      <w:sdt>
        <w:sdtPr>
          <w:id w:val="-1239013328"/>
          <w:citation/>
        </w:sdtPr>
        <w:sdtEndPr/>
        <w:sdtContent>
          <w:r w:rsidRPr="00C92C43">
            <w:fldChar w:fldCharType="begin"/>
          </w:r>
          <w:r w:rsidRPr="00C92C43">
            <w:instrText xml:space="preserve">CITATION Bad11 \p 5 \l 1030 </w:instrText>
          </w:r>
          <w:r w:rsidRPr="00C92C43">
            <w:fldChar w:fldCharType="separate"/>
          </w:r>
          <w:r w:rsidR="006755C7">
            <w:rPr>
              <w:noProof/>
            </w:rPr>
            <w:t xml:space="preserve"> (Badie, Berg-Schlosser and Morlino 2011, 5)</w:t>
          </w:r>
          <w:r w:rsidRPr="00C92C43">
            <w:fldChar w:fldCharType="end"/>
          </w:r>
        </w:sdtContent>
      </w:sdt>
      <w:r w:rsidRPr="00C92C43">
        <w:t xml:space="preserve">. Max Weber’s authority types is widely used even though some misfits </w:t>
      </w:r>
      <w:r w:rsidR="004C6C5F">
        <w:t xml:space="preserve">exists and challenges the </w:t>
      </w:r>
      <w:r w:rsidR="00E277B7">
        <w:t>approach to</w:t>
      </w:r>
      <w:r w:rsidRPr="00C92C43">
        <w:t xml:space="preserve"> legitimacy. In line with Weber’s acceptance of power structures that do not rely on legitimacy so too is this research concerned with explaining the odd case of legitimacy of Jordan.</w:t>
      </w:r>
    </w:p>
    <w:p w14:paraId="1CBEEF02" w14:textId="77777777" w:rsidR="005B1DB0" w:rsidRPr="00C92C43" w:rsidRDefault="005B1DB0" w:rsidP="00311723">
      <w:pPr>
        <w:spacing w:line="360" w:lineRule="auto"/>
        <w:jc w:val="both"/>
      </w:pPr>
      <w:r w:rsidRPr="00C92C43">
        <w:t>One of the primary reasons for the inclusion of Max Weber’s work on legitimacy in this paper is that it provides an interdisciplinary tool for understanding the sources of legitimacy. Having the interdisciplinary form of the study of legitimacy in mind, when looking at the sources of legitimacy in Jordan, it is an ideal choice of theory. This is simply because the sources of the monarchy’s legitimacy in Jordan requires interdisciplinary studies to be fully comprehended, as will be shown in the analysis.</w:t>
      </w:r>
    </w:p>
    <w:p w14:paraId="63E3D0BA" w14:textId="6270A2CC" w:rsidR="005B1DB0" w:rsidRPr="00C92C43" w:rsidRDefault="005B1DB0" w:rsidP="00311723">
      <w:pPr>
        <w:spacing w:line="360" w:lineRule="auto"/>
        <w:jc w:val="both"/>
      </w:pPr>
      <w:r w:rsidRPr="00C92C43">
        <w:lastRenderedPageBreak/>
        <w:t>Looking at the three authority types in a history context, Weber’s introduction to his study of legitimacy becomes even more visible as the authority types overall seem more present in or associated with different historical periods. Even though they can be applied universally, which is shown in the analysis, the different authority types are more or less connected to different periods and the general development of history of ideas. This could naturally appeal to the belief in some authority types of legitimacy being more modern or appealing more to ‘developed’ societies than developing societies, much in line with the ontological approach by Modernization theory. Max Weber himself also recognised the correlation of a significant historical development and legitimacy through his authority. Weber argued that a general trend of progr</w:t>
      </w:r>
      <w:r w:rsidR="00D72DC1" w:rsidRPr="00C92C43">
        <w:t>ession in the West towards the L</w:t>
      </w:r>
      <w:r w:rsidRPr="00C92C43">
        <w:t xml:space="preserve">egal-rational authority type existed, which became more widespread on the expense of the Religious and Charismatic authorities </w:t>
      </w:r>
      <w:sdt>
        <w:sdtPr>
          <w:id w:val="605161923"/>
          <w:citation/>
        </w:sdtPr>
        <w:sdtEndPr/>
        <w:sdtContent>
          <w:r w:rsidRPr="00C92C43">
            <w:fldChar w:fldCharType="begin"/>
          </w:r>
          <w:r w:rsidRPr="00C92C43">
            <w:instrText xml:space="preserve">CITATION Ans01 \p 8705 \l 1030 </w:instrText>
          </w:r>
          <w:r w:rsidRPr="00C92C43">
            <w:fldChar w:fldCharType="separate"/>
          </w:r>
          <w:r w:rsidR="006755C7">
            <w:rPr>
              <w:noProof/>
            </w:rPr>
            <w:t>(Ansell 2001, 8705)</w:t>
          </w:r>
          <w:r w:rsidRPr="00C92C43">
            <w:fldChar w:fldCharType="end"/>
          </w:r>
        </w:sdtContent>
      </w:sdt>
      <w:r w:rsidRPr="00C92C43">
        <w:t xml:space="preserve">. </w:t>
      </w:r>
    </w:p>
    <w:p w14:paraId="35CB67D5" w14:textId="77777777" w:rsidR="005B1DB0" w:rsidRPr="00C92C43" w:rsidRDefault="005B1DB0" w:rsidP="00311723">
      <w:pPr>
        <w:pStyle w:val="Overskrift3"/>
        <w:jc w:val="both"/>
      </w:pPr>
      <w:bookmarkStart w:id="166" w:name="_Toc425946175"/>
      <w:bookmarkStart w:id="167" w:name="_Toc426020608"/>
      <w:bookmarkStart w:id="168" w:name="_Toc426020731"/>
      <w:bookmarkStart w:id="169" w:name="_Toc426023036"/>
      <w:r w:rsidRPr="00C92C43">
        <w:t>Ideal types vs. authority types</w:t>
      </w:r>
      <w:bookmarkEnd w:id="166"/>
      <w:bookmarkEnd w:id="167"/>
      <w:bookmarkEnd w:id="168"/>
      <w:bookmarkEnd w:id="169"/>
    </w:p>
    <w:p w14:paraId="575B1E4F" w14:textId="77777777" w:rsidR="005B1DB0" w:rsidRPr="00C92C43" w:rsidRDefault="005B1DB0" w:rsidP="00311723">
      <w:pPr>
        <w:spacing w:line="360" w:lineRule="auto"/>
        <w:jc w:val="both"/>
      </w:pPr>
      <w:r w:rsidRPr="00C92C43">
        <w:t>The ideal types that Weber presents should only be considered ‘ideal types’ for analytical purposes, as they cannot be applied in their pure form anywhere, or as Weber himself described it:  “an ideal type is formed by the one-sided </w:t>
      </w:r>
      <w:r w:rsidRPr="00C92C43">
        <w:rPr>
          <w:iCs/>
        </w:rPr>
        <w:t>accentuation</w:t>
      </w:r>
      <w:r w:rsidRPr="00C92C43">
        <w:t> of one or more points of view” according to which “</w:t>
      </w:r>
      <w:r w:rsidRPr="00C92C43">
        <w:rPr>
          <w:i/>
          <w:iCs/>
        </w:rPr>
        <w:t xml:space="preserve">concrete </w:t>
      </w:r>
      <w:r w:rsidRPr="00C92C43">
        <w:rPr>
          <w:iCs/>
        </w:rPr>
        <w:t>individual</w:t>
      </w:r>
      <w:r w:rsidRPr="00C92C43">
        <w:rPr>
          <w:i/>
          <w:iCs/>
        </w:rPr>
        <w:t xml:space="preserve"> </w:t>
      </w:r>
      <w:r w:rsidRPr="00C92C43">
        <w:t>phenomena … are arranged into a unified analytical construct; in its purely fictional nature, it is a methodological utopia [that] cannot be found empirically anywhere in reality.”</w:t>
      </w:r>
      <w:sdt>
        <w:sdtPr>
          <w:id w:val="-1283951177"/>
          <w:citation/>
        </w:sdtPr>
        <w:sdtEndPr/>
        <w:sdtContent>
          <w:r w:rsidRPr="00C92C43">
            <w:fldChar w:fldCharType="begin"/>
          </w:r>
          <w:r w:rsidRPr="00C92C43">
            <w:instrText xml:space="preserve"> CITATION Kim12 \l 1030 </w:instrText>
          </w:r>
          <w:r w:rsidRPr="00C92C43">
            <w:fldChar w:fldCharType="separate"/>
          </w:r>
          <w:r w:rsidR="006755C7">
            <w:rPr>
              <w:noProof/>
            </w:rPr>
            <w:t xml:space="preserve"> (Kim 2012)</w:t>
          </w:r>
          <w:r w:rsidRPr="00C92C43">
            <w:fldChar w:fldCharType="end"/>
          </w:r>
        </w:sdtContent>
      </w:sdt>
      <w:sdt>
        <w:sdtPr>
          <w:id w:val="-1179662756"/>
          <w:citation/>
        </w:sdtPr>
        <w:sdtEndPr/>
        <w:sdtContent>
          <w:r w:rsidRPr="00C92C43">
            <w:fldChar w:fldCharType="begin"/>
          </w:r>
          <w:r w:rsidRPr="00C92C43">
            <w:instrText xml:space="preserve">CITATION Web49 \p 90 \l 1030 </w:instrText>
          </w:r>
          <w:r w:rsidRPr="00C92C43">
            <w:fldChar w:fldCharType="separate"/>
          </w:r>
          <w:r w:rsidR="006755C7">
            <w:rPr>
              <w:noProof/>
            </w:rPr>
            <w:t xml:space="preserve"> (Weber, Objectivity in Social Science and Social Policy 1904/1949, 90)</w:t>
          </w:r>
          <w:r w:rsidRPr="00C92C43">
            <w:fldChar w:fldCharType="end"/>
          </w:r>
        </w:sdtContent>
      </w:sdt>
      <w:r w:rsidRPr="00C92C43">
        <w:t>. Weber hereby argues that methodologically the ideal types have an embedded inadequacy in their reflection of reality, meaning the ideal types should not be expected to be found in their purest form anywhere, but should still be used as analytical tools for guidance. If we applied Weber’s ideal types of legitimacy we would therefore not expect to find them in their purest form in Jordanian society and they would not be able to provide us with satisfying analytical tools. Weber revised his study of legitimacy types by creating three authority types based on his four ideal types, with the exception of the value-rational ideal type. These three authority types will be applied instead as they describe “the reasons a member hold to view the powerholder as legitimate”</w:t>
      </w:r>
      <w:sdt>
        <w:sdtPr>
          <w:id w:val="2074307610"/>
          <w:citation/>
        </w:sdtPr>
        <w:sdtEndPr/>
        <w:sdtContent>
          <w:r w:rsidRPr="00C92C43">
            <w:fldChar w:fldCharType="begin"/>
          </w:r>
          <w:r w:rsidRPr="00C92C43">
            <w:instrText xml:space="preserve">CITATION Per \p "my translation" \l 1030 </w:instrText>
          </w:r>
          <w:r w:rsidRPr="00C92C43">
            <w:fldChar w:fldCharType="separate"/>
          </w:r>
          <w:r w:rsidR="006755C7">
            <w:rPr>
              <w:noProof/>
            </w:rPr>
            <w:t xml:space="preserve"> (Månson 2000, my translation)</w:t>
          </w:r>
          <w:r w:rsidRPr="00C92C43">
            <w:fldChar w:fldCharType="end"/>
          </w:r>
        </w:sdtContent>
      </w:sdt>
      <w:r w:rsidRPr="00C92C43">
        <w:t>, which is what in this paper will be explored in the case of Jordan.</w:t>
      </w:r>
    </w:p>
    <w:p w14:paraId="5DA6A4EC" w14:textId="77777777" w:rsidR="005B1DB0" w:rsidRPr="00C92C43" w:rsidRDefault="005B1DB0" w:rsidP="00311723">
      <w:pPr>
        <w:pStyle w:val="Overskrift3"/>
        <w:spacing w:line="360" w:lineRule="auto"/>
        <w:jc w:val="both"/>
      </w:pPr>
      <w:bookmarkStart w:id="170" w:name="_Toc421274434"/>
      <w:bookmarkStart w:id="171" w:name="_Toc421611752"/>
      <w:bookmarkStart w:id="172" w:name="_Toc421611957"/>
      <w:bookmarkStart w:id="173" w:name="_Toc421612075"/>
      <w:bookmarkStart w:id="174" w:name="_Toc421613258"/>
      <w:bookmarkStart w:id="175" w:name="_Toc422481315"/>
      <w:bookmarkStart w:id="176" w:name="_Toc425946176"/>
      <w:bookmarkStart w:id="177" w:name="_Toc426020609"/>
      <w:bookmarkStart w:id="178" w:name="_Toc426020732"/>
      <w:bookmarkStart w:id="179" w:name="_Toc426023037"/>
      <w:r w:rsidRPr="00C92C43">
        <w:t>The Traditional authority</w:t>
      </w:r>
      <w:bookmarkEnd w:id="170"/>
      <w:bookmarkEnd w:id="171"/>
      <w:bookmarkEnd w:id="172"/>
      <w:bookmarkEnd w:id="173"/>
      <w:bookmarkEnd w:id="174"/>
      <w:bookmarkEnd w:id="175"/>
      <w:bookmarkEnd w:id="176"/>
      <w:bookmarkEnd w:id="177"/>
      <w:bookmarkEnd w:id="178"/>
      <w:bookmarkEnd w:id="179"/>
    </w:p>
    <w:p w14:paraId="1392B2CF" w14:textId="02ECA85A" w:rsidR="00421837" w:rsidRPr="00C92C43" w:rsidRDefault="005B1DB0" w:rsidP="00311723">
      <w:pPr>
        <w:spacing w:line="360" w:lineRule="auto"/>
        <w:jc w:val="both"/>
      </w:pPr>
      <w:r w:rsidRPr="00C92C43">
        <w:t>The first authority that will be introduced is Weber’s Traditional authority. Its authority derives from history and traditions, and it is legitimated by the sanctity of h</w:t>
      </w:r>
      <w:r w:rsidR="00222CC5" w:rsidRPr="00C92C43">
        <w:t>istory itself. Weber describes T</w:t>
      </w:r>
      <w:r w:rsidRPr="00C92C43">
        <w:t xml:space="preserve">raditional authority as “an established belief in the sanctity of immemorial traditions and the legitimacy of the status of those exercising authority under them” </w:t>
      </w:r>
      <w:sdt>
        <w:sdtPr>
          <w:id w:val="-671027347"/>
          <w:citation/>
        </w:sdtPr>
        <w:sdtEndPr/>
        <w:sdtContent>
          <w:r w:rsidRPr="00C92C43">
            <w:fldChar w:fldCharType="begin"/>
          </w:r>
          <w:r w:rsidRPr="00C92C43">
            <w:instrText xml:space="preserve">CITATION Max47 \p 328 \l 1030 </w:instrText>
          </w:r>
          <w:r w:rsidRPr="00C92C43">
            <w:fldChar w:fldCharType="separate"/>
          </w:r>
          <w:r w:rsidR="006755C7">
            <w:rPr>
              <w:noProof/>
            </w:rPr>
            <w:t>(Weber, The Theory of Social and Economic Organisation 1947, 328)</w:t>
          </w:r>
          <w:r w:rsidRPr="00C92C43">
            <w:fldChar w:fldCharType="end"/>
          </w:r>
        </w:sdtContent>
      </w:sdt>
      <w:r w:rsidRPr="00C92C43">
        <w:t>. This authority is created through the belief in upholding the order of the traditional ways of finding a ruler, being it through hereditary rule or through other means</w:t>
      </w:r>
      <w:sdt>
        <w:sdtPr>
          <w:id w:val="-227545148"/>
          <w:citation/>
        </w:sdtPr>
        <w:sdtEndPr/>
        <w:sdtContent>
          <w:r w:rsidRPr="00C92C43">
            <w:fldChar w:fldCharType="begin"/>
          </w:r>
          <w:r w:rsidRPr="00C92C43">
            <w:instrText xml:space="preserve"> CITATION Per \l 1030 </w:instrText>
          </w:r>
          <w:r w:rsidRPr="00C92C43">
            <w:fldChar w:fldCharType="separate"/>
          </w:r>
          <w:r w:rsidR="006755C7">
            <w:rPr>
              <w:noProof/>
            </w:rPr>
            <w:t xml:space="preserve"> (Månson </w:t>
          </w:r>
          <w:r w:rsidR="006755C7">
            <w:rPr>
              <w:noProof/>
            </w:rPr>
            <w:lastRenderedPageBreak/>
            <w:t>2000)</w:t>
          </w:r>
          <w:r w:rsidRPr="00C92C43">
            <w:fldChar w:fldCharType="end"/>
          </w:r>
        </w:sdtContent>
      </w:sdt>
      <w:r w:rsidRPr="00C92C43">
        <w:t>. The observance of traditions and the belief in the authority of old customs often leads to organisations, which ascribe to this authority type, not to support social change and transformation. Weber manages to encapsulate the limits of these organisations well when he states that “The creation of new law opposite traditional norms is deemed impossible in principle.”</w:t>
      </w:r>
      <w:sdt>
        <w:sdtPr>
          <w:id w:val="-549759137"/>
          <w:citation/>
        </w:sdtPr>
        <w:sdtEndPr/>
        <w:sdtContent>
          <w:r w:rsidRPr="00C92C43">
            <w:fldChar w:fldCharType="begin"/>
          </w:r>
          <w:r w:rsidRPr="00C92C43">
            <w:instrText xml:space="preserve">CITATION Web58 \p 4 \l 1030 </w:instrText>
          </w:r>
          <w:r w:rsidRPr="00C92C43">
            <w:fldChar w:fldCharType="separate"/>
          </w:r>
          <w:r w:rsidR="006755C7">
            <w:rPr>
              <w:noProof/>
            </w:rPr>
            <w:t xml:space="preserve"> (Weber, The three types of legitimate rule 1958, 4)</w:t>
          </w:r>
          <w:r w:rsidRPr="00C92C43">
            <w:fldChar w:fldCharType="end"/>
          </w:r>
        </w:sdtContent>
      </w:sdt>
      <w:r w:rsidRPr="00C92C43">
        <w:t>. Certain societal groups are often nursed through this type of authority and as Badie states “The use of traditional legitimacy is a major method for mobilizing different kinds of structures, like communitarian groups, family, tribes, and clans, or for fuelling social relations, like clientelism or kinship”</w:t>
      </w:r>
      <w:sdt>
        <w:sdtPr>
          <w:id w:val="1679223878"/>
          <w:citation/>
        </w:sdtPr>
        <w:sdtEndPr/>
        <w:sdtContent>
          <w:r w:rsidRPr="00C92C43">
            <w:fldChar w:fldCharType="begin"/>
          </w:r>
          <w:r w:rsidRPr="00C92C43">
            <w:instrText xml:space="preserve">CITATION Ber01 \p 8707 \l 1030 </w:instrText>
          </w:r>
          <w:r w:rsidRPr="00C92C43">
            <w:fldChar w:fldCharType="separate"/>
          </w:r>
          <w:r w:rsidR="006755C7">
            <w:rPr>
              <w:noProof/>
            </w:rPr>
            <w:t xml:space="preserve"> (B. Badie 2001, 8707)</w:t>
          </w:r>
          <w:r w:rsidRPr="00C92C43">
            <w:fldChar w:fldCharType="end"/>
          </w:r>
        </w:sdtContent>
      </w:sdt>
      <w:r w:rsidRPr="00C92C43">
        <w:t xml:space="preserve">. Because the </w:t>
      </w:r>
      <w:r w:rsidR="00BB5E7D" w:rsidRPr="00C92C43">
        <w:t>T</w:t>
      </w:r>
      <w:r w:rsidRPr="00C92C43">
        <w:t xml:space="preserve">raditional authority is rooted in history and customs, the presence of a system of hereditary rule is usually linked to </w:t>
      </w:r>
      <w:r w:rsidR="00222CC5" w:rsidRPr="00C92C43">
        <w:t>T</w:t>
      </w:r>
      <w:r w:rsidRPr="00C92C43">
        <w:t xml:space="preserve">raditional authority. As an effect of this, older regimes are often associated with this type of authority. A commonly used example of </w:t>
      </w:r>
      <w:r w:rsidR="00222CC5" w:rsidRPr="00C92C43">
        <w:t>T</w:t>
      </w:r>
      <w:r w:rsidRPr="00C92C43">
        <w:t>raditional authority in a political structure is the medieval kingdoms of Europe. In moderns times few</w:t>
      </w:r>
      <w:r w:rsidR="00222CC5" w:rsidRPr="00C92C43">
        <w:t xml:space="preserve"> regimes constituted solely by T</w:t>
      </w:r>
      <w:r w:rsidRPr="00C92C43">
        <w:t xml:space="preserve">raditional authority exists. The absolute monarchies of the Emirates in the Gulf are contemporary examples of power systems that rely on </w:t>
      </w:r>
      <w:r w:rsidR="00222CC5" w:rsidRPr="00C92C43">
        <w:t>T</w:t>
      </w:r>
      <w:r w:rsidRPr="00C92C43">
        <w:t>raditional authority.</w:t>
      </w:r>
    </w:p>
    <w:p w14:paraId="128A0C3C" w14:textId="77777777" w:rsidR="005B1DB0" w:rsidRPr="00C92C43" w:rsidRDefault="005B1DB0" w:rsidP="00311723">
      <w:pPr>
        <w:spacing w:line="360" w:lineRule="auto"/>
        <w:jc w:val="both"/>
      </w:pPr>
      <w:bookmarkStart w:id="180" w:name="_Toc425946177"/>
      <w:bookmarkStart w:id="181" w:name="_Toc426020733"/>
      <w:r w:rsidRPr="00C92C43">
        <w:rPr>
          <w:rStyle w:val="Overskrift4Tegn"/>
        </w:rPr>
        <w:t>Religious authority</w:t>
      </w:r>
      <w:bookmarkEnd w:id="180"/>
      <w:bookmarkEnd w:id="181"/>
      <w:r w:rsidRPr="00C92C43">
        <w:t xml:space="preserve"> </w:t>
      </w:r>
    </w:p>
    <w:p w14:paraId="5504233A" w14:textId="468063B4" w:rsidR="005B1DB0" w:rsidRPr="00C92C43" w:rsidRDefault="005B1DB0" w:rsidP="00311723">
      <w:pPr>
        <w:spacing w:line="360" w:lineRule="auto"/>
        <w:jc w:val="both"/>
      </w:pPr>
      <w:r w:rsidRPr="00C92C43">
        <w:t xml:space="preserve">Legitimacy through religion is a sub-category to </w:t>
      </w:r>
      <w:r w:rsidR="00222CC5" w:rsidRPr="00C92C43">
        <w:t>T</w:t>
      </w:r>
      <w:r w:rsidRPr="00C92C43">
        <w:t>raditional authority as the mythology of religions rely on historic</w:t>
      </w:r>
      <w:r w:rsidR="00222CC5" w:rsidRPr="00C92C43">
        <w:t>al references and traditions in a</w:t>
      </w:r>
      <w:r w:rsidRPr="00C92C43">
        <w:t xml:space="preserve"> sense, references to religious scriptures, events and rituals carry an embedded author</w:t>
      </w:r>
      <w:r w:rsidR="00485364" w:rsidRPr="00C92C43">
        <w:t>ity of tradition. Two kinds of R</w:t>
      </w:r>
      <w:r w:rsidRPr="00C92C43">
        <w:t>eligious authority is often discussed, (1) the ruler as being God and (2) the ruler as being placed on the throne by God. Legitimacy derived from the perception of the ruler as a God will not be applied to this paper as it is often solely associated with ancient regimes such as Ancient Egypt and therefore not relevant to our discussion of mod</w:t>
      </w:r>
      <w:r w:rsidR="00485364" w:rsidRPr="00C92C43">
        <w:t>ern Jordan. The second kind of R</w:t>
      </w:r>
      <w:r w:rsidRPr="00C92C43">
        <w:t xml:space="preserve">eligious </w:t>
      </w:r>
      <w:r w:rsidR="00485364" w:rsidRPr="00C92C43">
        <w:t>authority</w:t>
      </w:r>
      <w:r w:rsidRPr="00C92C43">
        <w:t xml:space="preserve"> is when the ruler is associated with God or thought to be placed on the throne by God. Historically, this is exemplified in the Chinese principle of the ‘Mandate of Heaven’, the concept of “Dei graita” - by the grace of God, or in case of Charlemagne, who was “Deo coronatus” - crowned by God</w:t>
      </w:r>
      <w:sdt>
        <w:sdtPr>
          <w:id w:val="-583301614"/>
          <w:citation/>
        </w:sdtPr>
        <w:sdtEndPr/>
        <w:sdtContent>
          <w:r w:rsidRPr="00C92C43">
            <w:fldChar w:fldCharType="begin"/>
          </w:r>
          <w:r w:rsidRPr="00C92C43">
            <w:instrText xml:space="preserve"> CITATION Sch14 \l 1030 </w:instrText>
          </w:r>
          <w:r w:rsidRPr="00C92C43">
            <w:fldChar w:fldCharType="separate"/>
          </w:r>
          <w:r w:rsidR="006755C7">
            <w:rPr>
              <w:noProof/>
            </w:rPr>
            <w:t xml:space="preserve"> (Schmidt 2014)</w:t>
          </w:r>
          <w:r w:rsidRPr="00C92C43">
            <w:fldChar w:fldCharType="end"/>
          </w:r>
        </w:sdtContent>
      </w:sdt>
      <w:r w:rsidRPr="00C92C43">
        <w:t xml:space="preserve">. </w:t>
      </w:r>
    </w:p>
    <w:p w14:paraId="1AC84236" w14:textId="472B0C2D" w:rsidR="005B1DB0" w:rsidRPr="00C92C43" w:rsidRDefault="005B1DB0" w:rsidP="00311723">
      <w:pPr>
        <w:spacing w:line="360" w:lineRule="auto"/>
        <w:jc w:val="both"/>
      </w:pPr>
      <w:r w:rsidRPr="00C92C43">
        <w:t>Some newer r</w:t>
      </w:r>
      <w:r w:rsidR="00BB5E7D" w:rsidRPr="00C92C43">
        <w:t>egimes are also legitimated by T</w:t>
      </w:r>
      <w:r w:rsidRPr="00C92C43">
        <w:t>raditional authority. The current theocracy in the Islamic Republic of Iran, which came to power as early as 1979 in the Islamic Revolution, is an example of this. Even though the regime itself is fairly new, it proclaims to be an Islamic Republic based on Islamic scriptures. The regime in Saud</w:t>
      </w:r>
      <w:r w:rsidR="00485364" w:rsidRPr="00C92C43">
        <w:t>i Arabia is another example of R</w:t>
      </w:r>
      <w:r w:rsidR="00D72DC1" w:rsidRPr="00C92C43">
        <w:t xml:space="preserve">eligious authority and thereby </w:t>
      </w:r>
      <w:r w:rsidR="00BB5E7D" w:rsidRPr="00C92C43">
        <w:t>Traditional</w:t>
      </w:r>
      <w:r w:rsidRPr="00C92C43">
        <w:t xml:space="preserve"> authority, as its constitution is based on the Qur</w:t>
      </w:r>
      <w:r w:rsidR="00D72DC1" w:rsidRPr="00C92C43">
        <w:t>an itself, although a case for L</w:t>
      </w:r>
      <w:r w:rsidRPr="00C92C43">
        <w:t>egal-rational authority in Saudi Arabia will be made in a later paragraph.</w:t>
      </w:r>
    </w:p>
    <w:p w14:paraId="0FA0D8CD" w14:textId="4D90C2CD" w:rsidR="005B1DB0" w:rsidRPr="00C92C43" w:rsidRDefault="00BB5E7D" w:rsidP="00311723">
      <w:pPr>
        <w:spacing w:line="360" w:lineRule="auto"/>
        <w:jc w:val="both"/>
      </w:pPr>
      <w:r w:rsidRPr="00C92C43">
        <w:t>Weber’s concept of T</w:t>
      </w:r>
      <w:r w:rsidR="005B1DB0" w:rsidRPr="00C92C43">
        <w:t xml:space="preserve">raditional authority will be given great attention in the case of Jordan because of the great historical importance of the Hashemites in the context legitimacy. </w:t>
      </w:r>
    </w:p>
    <w:p w14:paraId="28A9F961" w14:textId="77777777" w:rsidR="005B1DB0" w:rsidRPr="00C92C43" w:rsidRDefault="005B1DB0" w:rsidP="00311723">
      <w:pPr>
        <w:pStyle w:val="Overskrift3"/>
        <w:spacing w:line="360" w:lineRule="auto"/>
        <w:jc w:val="both"/>
      </w:pPr>
      <w:bookmarkStart w:id="182" w:name="_Toc421274436"/>
      <w:bookmarkStart w:id="183" w:name="_Toc421611754"/>
      <w:bookmarkStart w:id="184" w:name="_Toc421611959"/>
      <w:bookmarkStart w:id="185" w:name="_Toc421612077"/>
      <w:bookmarkStart w:id="186" w:name="_Toc421613259"/>
      <w:bookmarkStart w:id="187" w:name="_Toc422481316"/>
      <w:bookmarkStart w:id="188" w:name="_Toc425946178"/>
      <w:bookmarkStart w:id="189" w:name="_Toc426020610"/>
      <w:bookmarkStart w:id="190" w:name="_Toc426020734"/>
      <w:bookmarkStart w:id="191" w:name="_Toc426023038"/>
      <w:r w:rsidRPr="00C92C43">
        <w:lastRenderedPageBreak/>
        <w:t>The Legal-rational authority</w:t>
      </w:r>
      <w:bookmarkEnd w:id="182"/>
      <w:bookmarkEnd w:id="183"/>
      <w:bookmarkEnd w:id="184"/>
      <w:bookmarkEnd w:id="185"/>
      <w:bookmarkEnd w:id="186"/>
      <w:bookmarkEnd w:id="187"/>
      <w:bookmarkEnd w:id="188"/>
      <w:bookmarkEnd w:id="189"/>
      <w:bookmarkEnd w:id="190"/>
      <w:bookmarkEnd w:id="191"/>
    </w:p>
    <w:p w14:paraId="1BD0CDF7" w14:textId="7B79CD5E" w:rsidR="005B1DB0" w:rsidRPr="00C92C43" w:rsidRDefault="005B1DB0" w:rsidP="00311723">
      <w:pPr>
        <w:spacing w:line="360" w:lineRule="auto"/>
        <w:jc w:val="both"/>
      </w:pPr>
      <w:r w:rsidRPr="00C92C43">
        <w:t>The Legal-rational authority is the ‘odd one out’ compared to the other types of authority. This is due to the embedded attribute of rationality central to this authority; in this case the belief in absolute rationality of a set of rules or laws. This authority is based on a prescribed formal order where the general attitude is goal-rational</w:t>
      </w:r>
      <w:sdt>
        <w:sdtPr>
          <w:id w:val="-530267017"/>
          <w:citation/>
        </w:sdtPr>
        <w:sdtEndPr/>
        <w:sdtContent>
          <w:r w:rsidRPr="00C92C43">
            <w:fldChar w:fldCharType="begin"/>
          </w:r>
          <w:r w:rsidRPr="00C92C43">
            <w:instrText xml:space="preserve">CITATION Per \p 95-96 \l 1030 </w:instrText>
          </w:r>
          <w:r w:rsidRPr="00C92C43">
            <w:fldChar w:fldCharType="separate"/>
          </w:r>
          <w:r w:rsidR="006755C7">
            <w:rPr>
              <w:noProof/>
            </w:rPr>
            <w:t xml:space="preserve"> (Månson 2000, 95-96)</w:t>
          </w:r>
          <w:r w:rsidRPr="00C92C43">
            <w:fldChar w:fldCharType="end"/>
          </w:r>
        </w:sdtContent>
      </w:sdt>
      <w:r w:rsidRPr="00C92C43">
        <w:t xml:space="preserve">. The legitimacy of bureaucrats and professionals in general rests upon an authority of legal-rationality </w:t>
      </w:r>
      <w:sdt>
        <w:sdtPr>
          <w:id w:val="1421372475"/>
          <w:citation/>
        </w:sdtPr>
        <w:sdtEndPr/>
        <w:sdtContent>
          <w:r w:rsidRPr="00C92C43">
            <w:fldChar w:fldCharType="begin"/>
          </w:r>
          <w:r w:rsidRPr="00C92C43">
            <w:instrText xml:space="preserve">CITATION Rod90 \p 50 \l 1030 </w:instrText>
          </w:r>
          <w:r w:rsidRPr="00C92C43">
            <w:fldChar w:fldCharType="separate"/>
          </w:r>
          <w:r w:rsidR="006755C7">
            <w:rPr>
              <w:noProof/>
            </w:rPr>
            <w:t>(Barker 1990, 50)</w:t>
          </w:r>
          <w:r w:rsidRPr="00C92C43">
            <w:fldChar w:fldCharType="end"/>
          </w:r>
        </w:sdtContent>
      </w:sdt>
      <w:r w:rsidRPr="00C92C43">
        <w:t>, making this authority the most impersonal Weberian authority, as the presence of a legal or rule-based structure is the source of legitimacy. The Legal-rational authority is expressed in many power structures throughout the world. One o</w:t>
      </w:r>
      <w:r w:rsidR="00D72DC1" w:rsidRPr="00C92C43">
        <w:t>f the most evident examples of L</w:t>
      </w:r>
      <w:r w:rsidRPr="00C92C43">
        <w:t xml:space="preserve">egal-rational authority is in constitutional political systems. This is exemplified by the liberal democracies of Europe where the legitimacy of the right to rule of prime ministers or presidents derive from the electoral process and the constitutions. </w:t>
      </w:r>
    </w:p>
    <w:p w14:paraId="347A3A66" w14:textId="766BDC6B" w:rsidR="005B1DB0" w:rsidRPr="00C92C43" w:rsidRDefault="005B1DB0" w:rsidP="00311723">
      <w:pPr>
        <w:spacing w:line="360" w:lineRule="auto"/>
        <w:jc w:val="both"/>
      </w:pPr>
      <w:r w:rsidRPr="00C92C43">
        <w:t>Earlier the issue of rationality in legalism was</w:t>
      </w:r>
      <w:r w:rsidR="00D72DC1" w:rsidRPr="00C92C43">
        <w:t xml:space="preserve"> discussed, and looking at the L</w:t>
      </w:r>
      <w:r w:rsidRPr="00C92C43">
        <w:t>egal-rational authority</w:t>
      </w:r>
      <w:bookmarkStart w:id="192" w:name="_Toc421274435"/>
      <w:bookmarkStart w:id="193" w:name="_Toc421611753"/>
      <w:bookmarkStart w:id="194" w:name="_Toc421611958"/>
      <w:bookmarkStart w:id="195" w:name="_Toc421612076"/>
      <w:bookmarkStart w:id="196" w:name="_Toc421613260"/>
      <w:bookmarkStart w:id="197" w:name="_Toc422481317"/>
      <w:r w:rsidRPr="00C92C43">
        <w:t xml:space="preserve"> it is important to keep in mind that the rationality of a legal-system varies in accordance with the context of values it is founded within. In Islamic societies the Quran’s laws and norms might be viewed as rational whereas this might not be the case in liberal democracies of Europe. In other words the perceived rationality of the Legal–rational authority relies upon the value-context. An example of this ‘clash of rationality’ is the ‘Cartoon Crisis’ in Denmark in the 2000s which was a clash between values as the ‘freedom of speech’ was expressed by a newspaper in the form of several satirical drawings of the Prophet Muhammed. This caused a large uproar throughout the Middle East as depicting the Prophet is regarded as unlawful and a great insult to many Muslims.</w:t>
      </w:r>
    </w:p>
    <w:p w14:paraId="501F2156" w14:textId="01DDE6C0" w:rsidR="005B1DB0" w:rsidRPr="00C92C43" w:rsidRDefault="005B1DB0" w:rsidP="00311723">
      <w:pPr>
        <w:spacing w:line="360" w:lineRule="auto"/>
        <w:jc w:val="both"/>
      </w:pPr>
      <w:r w:rsidRPr="00C92C43">
        <w:t>Looking at the example of Saudi Arabia once again, an important source of legitimacy for the royal family, is the Islamic scriptures of the Sharia, the Hadith and the Sunna, because the King is the protector of the holy city of Mecca, therefore the laws of the Islam</w:t>
      </w:r>
      <w:r w:rsidR="00D72DC1" w:rsidRPr="00C92C43">
        <w:t>ic texts provide the King with L</w:t>
      </w:r>
      <w:r w:rsidRPr="00C92C43">
        <w:t>egal-rational authority.</w:t>
      </w:r>
    </w:p>
    <w:p w14:paraId="554EC89E" w14:textId="77777777" w:rsidR="005B1DB0" w:rsidRPr="00C92C43" w:rsidRDefault="005B1DB0" w:rsidP="00311723">
      <w:pPr>
        <w:pStyle w:val="Overskrift3"/>
        <w:spacing w:line="360" w:lineRule="auto"/>
        <w:jc w:val="both"/>
      </w:pPr>
      <w:bookmarkStart w:id="198" w:name="_Toc425946179"/>
      <w:bookmarkStart w:id="199" w:name="_Toc426020611"/>
      <w:bookmarkStart w:id="200" w:name="_Toc426020735"/>
      <w:bookmarkStart w:id="201" w:name="_Toc426023039"/>
      <w:r w:rsidRPr="00C92C43">
        <w:t>The Charismatic authority</w:t>
      </w:r>
      <w:bookmarkEnd w:id="192"/>
      <w:bookmarkEnd w:id="193"/>
      <w:bookmarkEnd w:id="194"/>
      <w:bookmarkEnd w:id="195"/>
      <w:bookmarkEnd w:id="196"/>
      <w:bookmarkEnd w:id="197"/>
      <w:bookmarkEnd w:id="198"/>
      <w:bookmarkEnd w:id="199"/>
      <w:bookmarkEnd w:id="200"/>
      <w:bookmarkEnd w:id="201"/>
    </w:p>
    <w:p w14:paraId="4A733036" w14:textId="560042C8" w:rsidR="005B1DB0" w:rsidRPr="00C92C43" w:rsidRDefault="005B1DB0" w:rsidP="00311723">
      <w:pPr>
        <w:spacing w:line="360" w:lineRule="auto"/>
        <w:jc w:val="both"/>
      </w:pPr>
      <w:r w:rsidRPr="00C92C43">
        <w:t>The third authority Weber identified is the Charismatic authority. The legitimacy of this authority rests upon a belief in the exclusivity of the characteristics of an individual like holiness, intellect, leadership skills, bravery or something else</w:t>
      </w:r>
      <w:sdt>
        <w:sdtPr>
          <w:id w:val="1685555595"/>
          <w:citation/>
        </w:sdtPr>
        <w:sdtEndPr/>
        <w:sdtContent>
          <w:r w:rsidRPr="00C92C43">
            <w:fldChar w:fldCharType="begin"/>
          </w:r>
          <w:r w:rsidRPr="00C92C43">
            <w:instrText xml:space="preserve">CITATION Per \p 95 \l 1030 </w:instrText>
          </w:r>
          <w:r w:rsidRPr="00C92C43">
            <w:fldChar w:fldCharType="separate"/>
          </w:r>
          <w:r w:rsidR="006755C7">
            <w:rPr>
              <w:noProof/>
            </w:rPr>
            <w:t xml:space="preserve"> (Månson 2000, 95)</w:t>
          </w:r>
          <w:r w:rsidRPr="00C92C43">
            <w:fldChar w:fldCharType="end"/>
          </w:r>
        </w:sdtContent>
      </w:sdt>
      <w:r w:rsidRPr="00C92C43">
        <w:t>. As Bernard Badie accurately states; it is “the legitimacy of the prophet, the hero, the warlord, the plebiscitary ruler, but also the demagog.”</w:t>
      </w:r>
      <w:sdt>
        <w:sdtPr>
          <w:id w:val="1248924270"/>
          <w:citation/>
        </w:sdtPr>
        <w:sdtEndPr/>
        <w:sdtContent>
          <w:r w:rsidRPr="00C92C43">
            <w:fldChar w:fldCharType="begin"/>
          </w:r>
          <w:r w:rsidRPr="00C92C43">
            <w:instrText xml:space="preserve">CITATION Ber01 \p 8706 \l 1030 </w:instrText>
          </w:r>
          <w:r w:rsidRPr="00C92C43">
            <w:fldChar w:fldCharType="separate"/>
          </w:r>
          <w:r w:rsidR="006755C7">
            <w:rPr>
              <w:noProof/>
            </w:rPr>
            <w:t xml:space="preserve"> (B. Badie 2001, 8706)</w:t>
          </w:r>
          <w:r w:rsidRPr="00C92C43">
            <w:fldChar w:fldCharType="end"/>
          </w:r>
        </w:sdtContent>
      </w:sdt>
      <w:r w:rsidRPr="00C92C43">
        <w:t>. According to Weber, the Charismatic authority is fragile as expectations of performing well are higher than with the other auth</w:t>
      </w:r>
      <w:r w:rsidR="00D72DC1" w:rsidRPr="00C92C43">
        <w:t>orities. This is the case in a L</w:t>
      </w:r>
      <w:r w:rsidRPr="00C92C43">
        <w:t>egal-rational authority-based system where the legitimacy of a ruler is based on his institutional role in the system rather than his characteristics</w:t>
      </w:r>
      <w:sdt>
        <w:sdtPr>
          <w:id w:val="-1851175491"/>
          <w:citation/>
        </w:sdtPr>
        <w:sdtEndPr/>
        <w:sdtContent>
          <w:r w:rsidRPr="00C92C43">
            <w:fldChar w:fldCharType="begin"/>
          </w:r>
          <w:r w:rsidRPr="00C92C43">
            <w:instrText xml:space="preserve">CITATION Ber01 \p 8706 \l 1030 </w:instrText>
          </w:r>
          <w:r w:rsidRPr="00C92C43">
            <w:fldChar w:fldCharType="separate"/>
          </w:r>
          <w:r w:rsidR="006755C7">
            <w:rPr>
              <w:noProof/>
            </w:rPr>
            <w:t xml:space="preserve"> (B. Badie 2001, 8706)</w:t>
          </w:r>
          <w:r w:rsidRPr="00C92C43">
            <w:fldChar w:fldCharType="end"/>
          </w:r>
        </w:sdtContent>
      </w:sdt>
      <w:r w:rsidRPr="00C92C43">
        <w:t xml:space="preserve">. The challenge for a charismatic leader is that he </w:t>
      </w:r>
      <w:r w:rsidRPr="00C92C43">
        <w:lastRenderedPageBreak/>
        <w:t>has to prove himself unique. On the other hand, charismatic leaders have a much better chance to break the traditional system as they can get the support of the people based on their characteristics rather than in accordance with tradition</w:t>
      </w:r>
      <w:sdt>
        <w:sdtPr>
          <w:id w:val="2011405923"/>
          <w:citation/>
        </w:sdtPr>
        <w:sdtEndPr/>
        <w:sdtContent>
          <w:r w:rsidRPr="00C92C43">
            <w:fldChar w:fldCharType="begin"/>
          </w:r>
          <w:r w:rsidRPr="00C92C43">
            <w:instrText xml:space="preserve"> CITATION Ber01 \l 1030 </w:instrText>
          </w:r>
          <w:r w:rsidRPr="00C92C43">
            <w:fldChar w:fldCharType="separate"/>
          </w:r>
          <w:r w:rsidR="006755C7">
            <w:rPr>
              <w:noProof/>
            </w:rPr>
            <w:t xml:space="preserve"> (B. Badie 2001)</w:t>
          </w:r>
          <w:r w:rsidRPr="00C92C43">
            <w:fldChar w:fldCharType="end"/>
          </w:r>
        </w:sdtContent>
      </w:sdt>
      <w:r w:rsidRPr="00C92C43">
        <w:t>. Because the charismatic leader holds this potential, this type of authority has often surfaced in severe crisis</w:t>
      </w:r>
      <w:sdt>
        <w:sdtPr>
          <w:id w:val="-1120996822"/>
          <w:citation/>
        </w:sdtPr>
        <w:sdtEndPr/>
        <w:sdtContent>
          <w:r w:rsidRPr="00C92C43">
            <w:fldChar w:fldCharType="begin"/>
          </w:r>
          <w:r w:rsidRPr="00C92C43">
            <w:instrText xml:space="preserve"> CITATION Sch14 \l 1030 </w:instrText>
          </w:r>
          <w:r w:rsidRPr="00C92C43">
            <w:fldChar w:fldCharType="separate"/>
          </w:r>
          <w:r w:rsidR="006755C7">
            <w:rPr>
              <w:noProof/>
            </w:rPr>
            <w:t xml:space="preserve"> (Schmidt 2014)</w:t>
          </w:r>
          <w:r w:rsidRPr="00C92C43">
            <w:fldChar w:fldCharType="end"/>
          </w:r>
        </w:sdtContent>
      </w:sdt>
      <w:r w:rsidRPr="00C92C43">
        <w:t>. The appearance of a charismatic leader in tough times is most visible in the example of the rise of Adolf Hitler in Nazi-Germany in the in the 1930s, who rose to power in the aftermath of a devastating defeat in WWI and during</w:t>
      </w:r>
      <w:r w:rsidR="00BC59E0" w:rsidRPr="00C92C43">
        <w:t xml:space="preserve"> an economically low tide. The C</w:t>
      </w:r>
      <w:r w:rsidRPr="00C92C43">
        <w:t>harismatic authority, according to Weber, has been a revolutionary force in history, as it holds the potential for changing the dynamics in society</w:t>
      </w:r>
      <w:sdt>
        <w:sdtPr>
          <w:id w:val="-636113142"/>
          <w:citation/>
        </w:sdtPr>
        <w:sdtEndPr/>
        <w:sdtContent>
          <w:r w:rsidRPr="00C92C43">
            <w:fldChar w:fldCharType="begin"/>
          </w:r>
          <w:r w:rsidRPr="00C92C43">
            <w:instrText xml:space="preserve">CITATION Ber01 \p 8706 \l 1030 </w:instrText>
          </w:r>
          <w:r w:rsidRPr="00C92C43">
            <w:fldChar w:fldCharType="separate"/>
          </w:r>
          <w:r w:rsidR="006755C7">
            <w:rPr>
              <w:noProof/>
            </w:rPr>
            <w:t xml:space="preserve"> (B. Badie 2001, 8706)</w:t>
          </w:r>
          <w:r w:rsidRPr="00C92C43">
            <w:fldChar w:fldCharType="end"/>
          </w:r>
        </w:sdtContent>
      </w:sdt>
    </w:p>
    <w:p w14:paraId="400D6727" w14:textId="304F67E9" w:rsidR="005B1DB0" w:rsidRPr="00C92C43" w:rsidRDefault="005B1DB0" w:rsidP="00311723">
      <w:pPr>
        <w:spacing w:line="360" w:lineRule="auto"/>
        <w:jc w:val="both"/>
      </w:pPr>
      <w:r w:rsidRPr="00C92C43">
        <w:t>Other examples of the exercise of charismatic authority include Napoleon Bonaparte in the early 19</w:t>
      </w:r>
      <w:r w:rsidRPr="00C92C43">
        <w:rPr>
          <w:vertAlign w:val="superscript"/>
        </w:rPr>
        <w:t>th</w:t>
      </w:r>
      <w:r w:rsidRPr="00C92C43">
        <w:t xml:space="preserve"> century, Gamal Abdel Nasser in Egypt in the 1950s and Muammar Gaddafi in Libya in 1969 and throughout the 20</w:t>
      </w:r>
      <w:r w:rsidRPr="00C92C43">
        <w:rPr>
          <w:vertAlign w:val="superscript"/>
        </w:rPr>
        <w:t>th</w:t>
      </w:r>
      <w:r w:rsidRPr="00C92C43">
        <w:t xml:space="preserve"> century. The most well-known examples of a regime striving for legitimac</w:t>
      </w:r>
      <w:r w:rsidR="00BC59E0" w:rsidRPr="00C92C43">
        <w:t>y through the establishment of</w:t>
      </w:r>
      <w:r w:rsidRPr="00C92C43">
        <w:t xml:space="preserve"> </w:t>
      </w:r>
      <w:r w:rsidR="00BC59E0" w:rsidRPr="00C92C43">
        <w:t>C</w:t>
      </w:r>
      <w:r w:rsidRPr="00C92C43">
        <w:t>harismatic authority is the Democratic People’s Republic of North Korea, where a ‘cult of personality’ has been successfully created around Kim Il-sung and eventually around every succeeding leader in the authoritarian country.</w:t>
      </w:r>
    </w:p>
    <w:p w14:paraId="5D3B0D58" w14:textId="77777777" w:rsidR="005B1DB0" w:rsidRPr="00C92C43" w:rsidRDefault="005B1DB0" w:rsidP="00311723">
      <w:pPr>
        <w:pStyle w:val="Overskrift3"/>
        <w:spacing w:line="360" w:lineRule="auto"/>
        <w:jc w:val="both"/>
      </w:pPr>
      <w:bookmarkStart w:id="202" w:name="_Toc425946180"/>
      <w:bookmarkStart w:id="203" w:name="_Toc426020612"/>
      <w:bookmarkStart w:id="204" w:name="_Toc426020736"/>
      <w:bookmarkStart w:id="205" w:name="_Toc426023040"/>
      <w:r w:rsidRPr="00C92C43">
        <w:t>Value-rational – an ideal type or an authority type?</w:t>
      </w:r>
      <w:bookmarkEnd w:id="202"/>
      <w:bookmarkEnd w:id="203"/>
      <w:bookmarkEnd w:id="204"/>
      <w:bookmarkEnd w:id="205"/>
    </w:p>
    <w:p w14:paraId="3D7BE26E" w14:textId="77777777" w:rsidR="005B1DB0" w:rsidRPr="00C92C43" w:rsidRDefault="005B1DB0" w:rsidP="00311723">
      <w:pPr>
        <w:spacing w:line="360" w:lineRule="auto"/>
        <w:jc w:val="both"/>
      </w:pPr>
      <w:r w:rsidRPr="00C92C43">
        <w:t>Weber presented four ideal types but only three authority types. He left out the ‘Value-rational’ ideal type. The inclusion of the Value-rational ideal type as a type of authority is widely disputed among scholars, as Weber himself did not label it an ‘authority’. Weber described the value-rational ideal type as having “by virtue of a rational belief in its absolute value”</w:t>
      </w:r>
      <w:sdt>
        <w:sdtPr>
          <w:id w:val="-856272404"/>
          <w:citation/>
        </w:sdtPr>
        <w:sdtEndPr/>
        <w:sdtContent>
          <w:r w:rsidRPr="00C92C43">
            <w:fldChar w:fldCharType="begin"/>
          </w:r>
          <w:r w:rsidRPr="00C92C43">
            <w:instrText xml:space="preserve">CITATION Max47 \p 130 \l 1030 </w:instrText>
          </w:r>
          <w:r w:rsidRPr="00C92C43">
            <w:fldChar w:fldCharType="separate"/>
          </w:r>
          <w:r w:rsidR="006755C7">
            <w:rPr>
              <w:noProof/>
            </w:rPr>
            <w:t xml:space="preserve"> (Weber, The Theory of Social and Economic Organisation 1947, 130)</w:t>
          </w:r>
          <w:r w:rsidRPr="00C92C43">
            <w:fldChar w:fldCharType="end"/>
          </w:r>
        </w:sdtContent>
      </w:sdt>
      <w:r w:rsidRPr="00C92C43">
        <w:t>. This ideal type is most easily explained in comparison to the Legal-rational authority; the Legal-rational authority bases its legitimacy on the belief in the complete rationality of a set of formal laws, whereas the value-rational is attracted by a belief in the complete rationality of an ideology - a set of ideas and norms</w:t>
      </w:r>
      <w:sdt>
        <w:sdtPr>
          <w:id w:val="-821266502"/>
          <w:citation/>
        </w:sdtPr>
        <w:sdtEndPr/>
        <w:sdtContent>
          <w:r w:rsidRPr="00C92C43">
            <w:fldChar w:fldCharType="begin"/>
          </w:r>
          <w:r w:rsidRPr="00C92C43">
            <w:instrText xml:space="preserve">CITATION Sat75 \p 2 \l 1030 </w:instrText>
          </w:r>
          <w:r w:rsidRPr="00C92C43">
            <w:fldChar w:fldCharType="separate"/>
          </w:r>
          <w:r w:rsidR="006755C7">
            <w:rPr>
              <w:noProof/>
            </w:rPr>
            <w:t xml:space="preserve"> (Satow 1975, 2)</w:t>
          </w:r>
          <w:r w:rsidRPr="00C92C43">
            <w:fldChar w:fldCharType="end"/>
          </w:r>
        </w:sdtContent>
      </w:sdt>
      <w:r w:rsidRPr="00C92C43">
        <w:t>.</w:t>
      </w:r>
    </w:p>
    <w:p w14:paraId="54AA5A4B" w14:textId="77777777" w:rsidR="005B1DB0" w:rsidRPr="00C92C43" w:rsidRDefault="005B1DB0" w:rsidP="00311723">
      <w:pPr>
        <w:spacing w:line="360" w:lineRule="auto"/>
        <w:jc w:val="both"/>
      </w:pPr>
      <w:r w:rsidRPr="00C92C43">
        <w:t>One of the best arguments for excluding the value-rational authority was given by Roberta Lynn Satow when she argued that the existence of a value-rational authority in an organisation entails that everyone within that organisation is committed to an absolute ideological goal. She found this quite paradoxical as “</w:t>
      </w:r>
      <w:r w:rsidRPr="00C92C43">
        <w:rPr>
          <w:bCs/>
        </w:rPr>
        <w:t>all organizations must balance adaptation for organizational survival with commitment to organizational goals; yet a</w:t>
      </w:r>
      <w:r w:rsidRPr="00C92C43">
        <w:t xml:space="preserve"> value-rational orientation involves commitment to an absolute goal regardless of consequences to the organization.”</w:t>
      </w:r>
      <w:sdt>
        <w:sdtPr>
          <w:id w:val="-2004581860"/>
          <w:citation/>
        </w:sdtPr>
        <w:sdtEndPr/>
        <w:sdtContent>
          <w:r w:rsidRPr="00C92C43">
            <w:fldChar w:fldCharType="begin"/>
          </w:r>
          <w:r w:rsidRPr="00C92C43">
            <w:instrText xml:space="preserve">CITATION Sat75 \p 3 \l 1030 </w:instrText>
          </w:r>
          <w:r w:rsidRPr="00C92C43">
            <w:fldChar w:fldCharType="separate"/>
          </w:r>
          <w:r w:rsidR="006755C7">
            <w:rPr>
              <w:noProof/>
            </w:rPr>
            <w:t xml:space="preserve"> (Satow 1975, 3)</w:t>
          </w:r>
          <w:r w:rsidRPr="00C92C43">
            <w:fldChar w:fldCharType="end"/>
          </w:r>
        </w:sdtContent>
      </w:sdt>
      <w:r w:rsidRPr="00C92C43">
        <w:t>. Satow thereby argues that because an organisation by definition has values, which it is founded upon, it is paradoxical to discuss whether value-rationality exists in any organisation.</w:t>
      </w:r>
    </w:p>
    <w:p w14:paraId="2656E243" w14:textId="77777777" w:rsidR="005B1DB0" w:rsidRPr="00C92C43" w:rsidRDefault="005B1DB0" w:rsidP="00311723">
      <w:pPr>
        <w:pStyle w:val="Overskrift4"/>
        <w:spacing w:line="360" w:lineRule="auto"/>
        <w:jc w:val="both"/>
      </w:pPr>
      <w:bookmarkStart w:id="206" w:name="_Toc425946181"/>
      <w:bookmarkStart w:id="207" w:name="_Toc426020737"/>
      <w:r w:rsidRPr="00C92C43">
        <w:lastRenderedPageBreak/>
        <w:t>Leaving out a value-rational authority?</w:t>
      </w:r>
      <w:bookmarkEnd w:id="206"/>
      <w:bookmarkEnd w:id="207"/>
    </w:p>
    <w:p w14:paraId="6E32F735" w14:textId="6D7B676B" w:rsidR="005B1DB0" w:rsidRPr="00C92C43" w:rsidRDefault="005B1DB0" w:rsidP="00311723">
      <w:pPr>
        <w:spacing w:line="360" w:lineRule="auto"/>
        <w:jc w:val="both"/>
      </w:pPr>
      <w:r w:rsidRPr="00C92C43">
        <w:t xml:space="preserve">Much discussion about the including or exclusion of the Value-rational authority has taken place. In this discussion Rodney Barker has managed very well to describe Weber’s reasons for not siding a value-rational authority, as it is connected to Weber’s perception of the state. Barker points to the difference between legitimacy in an organisation and legitimacy in a state. He argues that Weber’s neglect of the value-rational authority is rooted in his approach to the study of legitimacy that focuses on domination in general and not in a state </w:t>
      </w:r>
      <w:sdt>
        <w:sdtPr>
          <w:id w:val="1023369614"/>
          <w:citation/>
        </w:sdtPr>
        <w:sdtEndPr/>
        <w:sdtContent>
          <w:r w:rsidRPr="00C92C43">
            <w:fldChar w:fldCharType="begin"/>
          </w:r>
          <w:r w:rsidRPr="00C92C43">
            <w:instrText xml:space="preserve">CITATION Rod90 \p 49 \l 1030 </w:instrText>
          </w:r>
          <w:r w:rsidRPr="00C92C43">
            <w:fldChar w:fldCharType="separate"/>
          </w:r>
          <w:r w:rsidR="006755C7">
            <w:rPr>
              <w:noProof/>
            </w:rPr>
            <w:t>(Barker 1990, 49)</w:t>
          </w:r>
          <w:r w:rsidRPr="00C92C43">
            <w:fldChar w:fldCharType="end"/>
          </w:r>
        </w:sdtContent>
      </w:sdt>
      <w:r w:rsidRPr="00C92C43">
        <w:t xml:space="preserve">. Barker’s argument </w:t>
      </w:r>
      <w:r w:rsidR="00BC59E0" w:rsidRPr="00C92C43">
        <w:t>describes how the Charismatic, Traditional and L</w:t>
      </w:r>
      <w:r w:rsidRPr="00C92C43">
        <w:t>egal-rational are all characteristics of government, whereas substantive values are detached from government</w:t>
      </w:r>
      <w:sdt>
        <w:sdtPr>
          <w:id w:val="-510301654"/>
          <w:citation/>
        </w:sdtPr>
        <w:sdtEndPr/>
        <w:sdtContent>
          <w:r w:rsidRPr="00C92C43">
            <w:fldChar w:fldCharType="begin"/>
          </w:r>
          <w:r w:rsidRPr="00C92C43">
            <w:instrText xml:space="preserve">CITATION Rod90 \p 50 \l 1030 </w:instrText>
          </w:r>
          <w:r w:rsidRPr="00C92C43">
            <w:fldChar w:fldCharType="separate"/>
          </w:r>
          <w:r w:rsidR="006755C7">
            <w:rPr>
              <w:noProof/>
            </w:rPr>
            <w:t xml:space="preserve"> (Barker 1990, 50)</w:t>
          </w:r>
          <w:r w:rsidRPr="00C92C43">
            <w:fldChar w:fldCharType="end"/>
          </w:r>
        </w:sdtContent>
      </w:sdt>
      <w:r w:rsidRPr="00C92C43">
        <w:t xml:space="preserve">. The state thereby becomes merely an apparatus and an instrument with a set of values solely depending on the values of its citizens, because the state becomes legitimate through the pursuit of “valued objectives” </w:t>
      </w:r>
      <w:sdt>
        <w:sdtPr>
          <w:id w:val="1838577233"/>
          <w:citation/>
        </w:sdtPr>
        <w:sdtEndPr/>
        <w:sdtContent>
          <w:r w:rsidRPr="00C92C43">
            <w:fldChar w:fldCharType="begin"/>
          </w:r>
          <w:r w:rsidRPr="00C92C43">
            <w:instrText xml:space="preserve">CITATION Rod90 \p 50 \l 1030 </w:instrText>
          </w:r>
          <w:r w:rsidRPr="00C92C43">
            <w:fldChar w:fldCharType="separate"/>
          </w:r>
          <w:r w:rsidR="006755C7">
            <w:rPr>
              <w:noProof/>
            </w:rPr>
            <w:t>(Barker 1990, 50)</w:t>
          </w:r>
          <w:r w:rsidRPr="00C92C43">
            <w:fldChar w:fldCharType="end"/>
          </w:r>
        </w:sdtContent>
      </w:sdt>
      <w:r w:rsidRPr="00C92C43">
        <w:t xml:space="preserve">. </w:t>
      </w:r>
    </w:p>
    <w:p w14:paraId="3442A869" w14:textId="77777777" w:rsidR="005B1DB0" w:rsidRPr="00C92C43" w:rsidRDefault="005B1DB0" w:rsidP="00311723">
      <w:pPr>
        <w:spacing w:line="360" w:lineRule="auto"/>
        <w:jc w:val="both"/>
      </w:pPr>
      <w:r w:rsidRPr="00C92C43">
        <w:t>Having Barker’s analysis of Weber typology in mind the application of a value-rational authority might be counter-productive to the objective of this research since it interferes with the methodological approach to the study of societal groups. The reasons for this is the distinction, according to Barker’s analysis of Weber that should be drawn between a state and organisation values. A state does not have values itself, it only portrays the values of its citizens whereas organisations on the other hand are founded with a set of values which drives it.</w:t>
      </w:r>
      <w:r w:rsidRPr="00C92C43">
        <w:rPr>
          <w:vanish/>
        </w:rPr>
        <w:cr/>
      </w:r>
    </w:p>
    <w:p w14:paraId="7C439D3B" w14:textId="77777777" w:rsidR="005B1DB0" w:rsidRPr="00C92C43" w:rsidRDefault="005B1DB0" w:rsidP="00311723">
      <w:pPr>
        <w:spacing w:line="360" w:lineRule="auto"/>
        <w:jc w:val="both"/>
      </w:pPr>
      <w:r w:rsidRPr="00C92C43">
        <w:t>If a value-rational authority is applied to the Jordanian monarchy, it will be an odd outcome as the monarchy then ought to be viewed as the rational agitator of the values of the societal actors in Jordan. Barker exemplifies the methodological problems of values-rational authority in the state well by arguing that “To assert the authority of the state in terms of value-rationality would involve for example saying we obey and support it because it correctly interprets Islam; to assert its authority in terms of the categories Weber employs would be to say that it is led by true prophets.”</w:t>
      </w:r>
      <w:sdt>
        <w:sdtPr>
          <w:id w:val="1228881462"/>
          <w:citation/>
        </w:sdtPr>
        <w:sdtEndPr/>
        <w:sdtContent>
          <w:r w:rsidRPr="00C92C43">
            <w:fldChar w:fldCharType="begin"/>
          </w:r>
          <w:r w:rsidRPr="00C92C43">
            <w:instrText xml:space="preserve">CITATION Rod90 \p 52 \l 1030 </w:instrText>
          </w:r>
          <w:r w:rsidRPr="00C92C43">
            <w:fldChar w:fldCharType="separate"/>
          </w:r>
          <w:r w:rsidR="006755C7">
            <w:rPr>
              <w:noProof/>
            </w:rPr>
            <w:t xml:space="preserve"> (Barker 1990, 52)</w:t>
          </w:r>
          <w:r w:rsidRPr="00C92C43">
            <w:fldChar w:fldCharType="end"/>
          </w:r>
        </w:sdtContent>
      </w:sdt>
      <w:r w:rsidRPr="00C92C43">
        <w:t>.</w:t>
      </w:r>
    </w:p>
    <w:p w14:paraId="48F3DF83" w14:textId="77777777" w:rsidR="005B1DB0" w:rsidRPr="00C92C43" w:rsidRDefault="005B1DB0" w:rsidP="00311723">
      <w:pPr>
        <w:spacing w:line="360" w:lineRule="auto"/>
        <w:jc w:val="both"/>
      </w:pPr>
      <w:r w:rsidRPr="00C92C43">
        <w:t xml:space="preserve">Because of the ambiguity concerning the inclusion of a potential value-rational authority it will not be applied to analyse Jordan. Furthermore, the inclusion of a value-rational authority would entail a deviation from our methodological considerations. </w:t>
      </w:r>
    </w:p>
    <w:p w14:paraId="4ED280D3" w14:textId="77777777" w:rsidR="005B1DB0" w:rsidRPr="00C92C43" w:rsidRDefault="005B1DB0" w:rsidP="00311723">
      <w:pPr>
        <w:pStyle w:val="Overskrift2"/>
        <w:jc w:val="both"/>
      </w:pPr>
      <w:bookmarkStart w:id="208" w:name="_Toc421611713"/>
      <w:bookmarkStart w:id="209" w:name="_Toc421611756"/>
      <w:bookmarkStart w:id="210" w:name="_Toc421611961"/>
      <w:bookmarkStart w:id="211" w:name="_Toc421612079"/>
      <w:bookmarkStart w:id="212" w:name="_Toc421613262"/>
      <w:bookmarkStart w:id="213" w:name="_Toc422481319"/>
      <w:bookmarkStart w:id="214" w:name="_Toc425946182"/>
      <w:bookmarkStart w:id="215" w:name="_Toc426020613"/>
      <w:bookmarkStart w:id="216" w:name="_Toc426020738"/>
      <w:bookmarkStart w:id="217" w:name="_Toc426023041"/>
      <w:r w:rsidRPr="00C92C43">
        <w:t>Critique of the theory</w:t>
      </w:r>
      <w:bookmarkEnd w:id="208"/>
      <w:bookmarkEnd w:id="209"/>
      <w:bookmarkEnd w:id="210"/>
      <w:bookmarkEnd w:id="211"/>
      <w:bookmarkEnd w:id="212"/>
      <w:bookmarkEnd w:id="213"/>
      <w:bookmarkEnd w:id="214"/>
      <w:bookmarkEnd w:id="215"/>
      <w:bookmarkEnd w:id="216"/>
      <w:bookmarkEnd w:id="217"/>
      <w:r w:rsidRPr="00C92C43">
        <w:t xml:space="preserve"> </w:t>
      </w:r>
    </w:p>
    <w:p w14:paraId="7CA50F7E" w14:textId="4E3F7629" w:rsidR="005B1DB0" w:rsidRPr="00C92C43" w:rsidRDefault="005B1DB0" w:rsidP="00311723">
      <w:pPr>
        <w:spacing w:line="360" w:lineRule="auto"/>
        <w:jc w:val="both"/>
      </w:pPr>
      <w:r w:rsidRPr="00C92C43">
        <w:t xml:space="preserve">Weber’s typology of legitimacy holds to its disadvantage that it is several decades old and many political changes has come about since the three authorities first were introduced. However, they are still frequently used because of their universality, even though political </w:t>
      </w:r>
      <w:r w:rsidRPr="00C92C43">
        <w:rPr>
          <w:vanish/>
        </w:rPr>
        <w:cr/>
      </w:r>
      <w:r w:rsidRPr="00C92C43">
        <w:t>scientists have been troubled by the fact that Hitler and Roosevelt are comparab</w:t>
      </w:r>
      <w:r w:rsidR="00BC59E0" w:rsidRPr="00C92C43">
        <w:t>le as they both were driven by C</w:t>
      </w:r>
      <w:r w:rsidRPr="00C92C43">
        <w:t>harismatic authority</w:t>
      </w:r>
      <w:sdt>
        <w:sdtPr>
          <w:id w:val="1169374938"/>
          <w:citation/>
        </w:sdtPr>
        <w:sdtEndPr/>
        <w:sdtContent>
          <w:r w:rsidRPr="00C92C43">
            <w:fldChar w:fldCharType="begin"/>
          </w:r>
          <w:r w:rsidRPr="00C92C43">
            <w:instrText xml:space="preserve"> CITATION Bad11 \l 1030 </w:instrText>
          </w:r>
          <w:r w:rsidRPr="00C92C43">
            <w:fldChar w:fldCharType="separate"/>
          </w:r>
          <w:r w:rsidR="006755C7">
            <w:rPr>
              <w:noProof/>
            </w:rPr>
            <w:t xml:space="preserve"> (Badie, Berg-Schlosser and Morlino 2011)</w:t>
          </w:r>
          <w:r w:rsidRPr="00C92C43">
            <w:fldChar w:fldCharType="end"/>
          </w:r>
        </w:sdtContent>
      </w:sdt>
      <w:r w:rsidRPr="00C92C43">
        <w:t xml:space="preserve">. The rise of the religious regime in Iran and the increase in </w:t>
      </w:r>
      <w:r w:rsidRPr="00C92C43">
        <w:lastRenderedPageBreak/>
        <w:t>Islamic Fundamentalism in the second half of the 20</w:t>
      </w:r>
      <w:r w:rsidRPr="00C92C43">
        <w:rPr>
          <w:vertAlign w:val="superscript"/>
        </w:rPr>
        <w:t>th</w:t>
      </w:r>
      <w:r w:rsidRPr="00C92C43">
        <w:t xml:space="preserve"> century and the beginning of the 21</w:t>
      </w:r>
      <w:r w:rsidRPr="00C92C43">
        <w:rPr>
          <w:vertAlign w:val="superscript"/>
        </w:rPr>
        <w:t>st</w:t>
      </w:r>
      <w:r w:rsidRPr="00C92C43">
        <w:t xml:space="preserve"> century has revitalised and actualised Weber’s Religious authority, possible paving the way for a new renaissance for his work on legitimacy. </w:t>
      </w:r>
    </w:p>
    <w:p w14:paraId="635043BE" w14:textId="77777777" w:rsidR="005B1DB0" w:rsidRPr="00C92C43" w:rsidRDefault="005B1DB0" w:rsidP="00311723">
      <w:pPr>
        <w:pStyle w:val="Overskrift2"/>
        <w:jc w:val="both"/>
      </w:pPr>
      <w:bookmarkStart w:id="218" w:name="_Toc421611714"/>
      <w:bookmarkStart w:id="219" w:name="_Toc421611757"/>
      <w:bookmarkStart w:id="220" w:name="_Toc421611962"/>
      <w:bookmarkStart w:id="221" w:name="_Toc421612080"/>
      <w:bookmarkStart w:id="222" w:name="_Toc421613263"/>
      <w:bookmarkStart w:id="223" w:name="_Toc422481320"/>
      <w:bookmarkStart w:id="224" w:name="_Toc425946183"/>
      <w:bookmarkStart w:id="225" w:name="_Toc426020614"/>
      <w:bookmarkStart w:id="226" w:name="_Toc426020739"/>
      <w:bookmarkStart w:id="227" w:name="_Toc426023042"/>
      <w:r w:rsidRPr="00C92C43">
        <w:t>Sub-conclusion</w:t>
      </w:r>
      <w:bookmarkEnd w:id="218"/>
      <w:bookmarkEnd w:id="219"/>
      <w:bookmarkEnd w:id="220"/>
      <w:bookmarkEnd w:id="221"/>
      <w:bookmarkEnd w:id="222"/>
      <w:bookmarkEnd w:id="223"/>
      <w:bookmarkEnd w:id="224"/>
      <w:bookmarkEnd w:id="225"/>
      <w:bookmarkEnd w:id="226"/>
      <w:bookmarkEnd w:id="227"/>
    </w:p>
    <w:p w14:paraId="1943AA51" w14:textId="77777777" w:rsidR="005B1DB0" w:rsidRPr="00C92C43" w:rsidRDefault="005B1DB0" w:rsidP="00311723">
      <w:pPr>
        <w:spacing w:line="360" w:lineRule="auto"/>
        <w:jc w:val="both"/>
      </w:pPr>
      <w:r w:rsidRPr="00C92C43">
        <w:t>Several aspects of legitimacy has been touched upon in this chapter. The concept of legitimacy has been defined as well as discussed in relation to ‘input’ and ‘output’ legitimacy. Furthermore, the interdisciplinary nature of the study of legitimacy has also been outlined.</w:t>
      </w:r>
    </w:p>
    <w:p w14:paraId="53E9942E" w14:textId="77777777" w:rsidR="005B1DB0" w:rsidRPr="00C92C43" w:rsidRDefault="005B1DB0" w:rsidP="00311723">
      <w:pPr>
        <w:spacing w:line="360" w:lineRule="auto"/>
        <w:jc w:val="both"/>
      </w:pPr>
      <w:r w:rsidRPr="00C92C43">
        <w:t>Besides giving a thorough presentation of the concept of legitimacy, the two approaches to the study of legitimacy have been presented - the two approaches being the empirical and the normative approach. Of these two approaches the empirical approach as Weber’s normative typology of authorities will be applied to an empirical study of Jordanian society. Weber’s three types of authority, which have been presented in this chapter (the Traditional, the Legal-rational and the Charismatic) will be used in the analysis. Finally, a discussion regarding the exclusion of a value-rational authority has been carried out together with a general critique of the presented theory.</w:t>
      </w:r>
    </w:p>
    <w:p w14:paraId="4F33A907" w14:textId="3DC7D031" w:rsidR="00956E4A" w:rsidRPr="00C92C43" w:rsidRDefault="00956E4A" w:rsidP="00963CB1">
      <w:pPr>
        <w:pStyle w:val="Overskrift1"/>
        <w:pBdr>
          <w:bottom w:val="single" w:sz="4" w:space="1" w:color="auto"/>
        </w:pBdr>
        <w:spacing w:line="360" w:lineRule="auto"/>
        <w:jc w:val="both"/>
      </w:pPr>
      <w:bookmarkStart w:id="228" w:name="_Toc425946184"/>
      <w:bookmarkStart w:id="229" w:name="_Toc426020615"/>
      <w:bookmarkStart w:id="230" w:name="_Toc426020740"/>
      <w:bookmarkStart w:id="231" w:name="_Toc426023043"/>
      <w:r w:rsidRPr="00C92C43">
        <w:t>Jordan – Overview and historical context</w:t>
      </w:r>
      <w:bookmarkEnd w:id="116"/>
      <w:bookmarkEnd w:id="117"/>
      <w:bookmarkEnd w:id="118"/>
      <w:bookmarkEnd w:id="119"/>
      <w:bookmarkEnd w:id="120"/>
      <w:bookmarkEnd w:id="121"/>
      <w:bookmarkEnd w:id="122"/>
      <w:bookmarkEnd w:id="228"/>
      <w:bookmarkEnd w:id="229"/>
      <w:bookmarkEnd w:id="230"/>
      <w:bookmarkEnd w:id="231"/>
    </w:p>
    <w:p w14:paraId="186CE12B" w14:textId="77777777" w:rsidR="008A3331" w:rsidRPr="00C92C43" w:rsidRDefault="008A3331" w:rsidP="00311723">
      <w:pPr>
        <w:spacing w:line="360" w:lineRule="auto"/>
        <w:jc w:val="both"/>
      </w:pPr>
    </w:p>
    <w:p w14:paraId="3A55A5A3" w14:textId="2E0725AD" w:rsidR="008A3331" w:rsidRPr="00C92C43" w:rsidRDefault="00ED1C33" w:rsidP="00311723">
      <w:pPr>
        <w:spacing w:line="360" w:lineRule="auto"/>
        <w:jc w:val="both"/>
      </w:pPr>
      <w:r w:rsidRPr="00C92C43">
        <w:t xml:space="preserve">Following </w:t>
      </w:r>
      <w:r w:rsidR="00497ECE" w:rsidRPr="00C92C43">
        <w:t>Jean-Marc Coicaud</w:t>
      </w:r>
      <w:r w:rsidR="00C46AF2" w:rsidRPr="00C92C43">
        <w:t>’s</w:t>
      </w:r>
      <w:r w:rsidR="00497ECE" w:rsidRPr="00C92C43">
        <w:t xml:space="preserve"> claim </w:t>
      </w:r>
      <w:r w:rsidR="0029382A" w:rsidRPr="00C92C43">
        <w:t>that an inclusion</w:t>
      </w:r>
      <w:r w:rsidR="00497ECE" w:rsidRPr="00C92C43">
        <w:t xml:space="preserve"> of the history </w:t>
      </w:r>
      <w:r w:rsidR="00C225A7" w:rsidRPr="00C92C43">
        <w:t>o</w:t>
      </w:r>
      <w:r w:rsidR="00497ECE" w:rsidRPr="00C92C43">
        <w:t xml:space="preserve">f </w:t>
      </w:r>
      <w:r w:rsidR="004812FE" w:rsidRPr="00C92C43">
        <w:t xml:space="preserve">ideas </w:t>
      </w:r>
      <w:r w:rsidR="00F3782A" w:rsidRPr="00C92C43">
        <w:t>is</w:t>
      </w:r>
      <w:r w:rsidR="00C225A7" w:rsidRPr="00C92C43">
        <w:t xml:space="preserve"> needed to fully</w:t>
      </w:r>
      <w:r w:rsidR="00497ECE" w:rsidRPr="00C92C43">
        <w:t xml:space="preserve"> exam</w:t>
      </w:r>
      <w:r w:rsidR="004812FE" w:rsidRPr="00C92C43">
        <w:t>ine the question of legitimacy</w:t>
      </w:r>
      <w:r w:rsidR="0076189B" w:rsidRPr="00C92C43">
        <w:t>,</w:t>
      </w:r>
      <w:r w:rsidR="004812FE" w:rsidRPr="00C92C43">
        <w:t xml:space="preserve"> </w:t>
      </w:r>
      <w:r w:rsidR="00C225A7" w:rsidRPr="00C92C43">
        <w:t>this</w:t>
      </w:r>
      <w:r w:rsidR="00C46AF2" w:rsidRPr="00C92C43">
        <w:t xml:space="preserve"> chapter will </w:t>
      </w:r>
      <w:r w:rsidR="00C225A7" w:rsidRPr="00C92C43">
        <w:t xml:space="preserve">present the contemporary history and the history of ideas </w:t>
      </w:r>
      <w:r w:rsidRPr="00C92C43">
        <w:t xml:space="preserve">in Jordan. This will be done to provide the framework </w:t>
      </w:r>
      <w:r w:rsidR="00C90BD0" w:rsidRPr="00C92C43">
        <w:t xml:space="preserve">for understanding </w:t>
      </w:r>
      <w:r w:rsidRPr="00C92C43">
        <w:t xml:space="preserve">the societal dynamics </w:t>
      </w:r>
      <w:r w:rsidR="00C90BD0" w:rsidRPr="00C92C43">
        <w:t xml:space="preserve">of Jordan </w:t>
      </w:r>
      <w:r w:rsidRPr="00C92C43">
        <w:t>later presented in this study for analysis.</w:t>
      </w:r>
      <w:r w:rsidR="009C4FAC" w:rsidRPr="00C92C43">
        <w:t xml:space="preserve"> Some of the key democratic challenges for Jordan will likewise be touched upon. </w:t>
      </w:r>
    </w:p>
    <w:p w14:paraId="67E05472" w14:textId="638418F2" w:rsidR="00956E4A" w:rsidRPr="00C92C43" w:rsidRDefault="00956E4A" w:rsidP="00311723">
      <w:pPr>
        <w:pStyle w:val="Overskrift2"/>
        <w:jc w:val="both"/>
      </w:pPr>
      <w:bookmarkStart w:id="232" w:name="_Toc421274439"/>
      <w:bookmarkStart w:id="233" w:name="_Toc421611716"/>
      <w:bookmarkStart w:id="234" w:name="_Toc421611759"/>
      <w:bookmarkStart w:id="235" w:name="_Toc421611964"/>
      <w:bookmarkStart w:id="236" w:name="_Toc421612082"/>
      <w:bookmarkStart w:id="237" w:name="_Toc421613265"/>
      <w:bookmarkStart w:id="238" w:name="_Toc422481322"/>
      <w:bookmarkStart w:id="239" w:name="_Toc425946185"/>
      <w:bookmarkStart w:id="240" w:name="_Toc426020616"/>
      <w:bookmarkStart w:id="241" w:name="_Toc426020741"/>
      <w:bookmarkStart w:id="242" w:name="_Toc426023044"/>
      <w:r w:rsidRPr="00C92C43">
        <w:t>The History of the Hashemite</w:t>
      </w:r>
      <w:bookmarkEnd w:id="232"/>
      <w:r w:rsidRPr="00C92C43">
        <w:t>s</w:t>
      </w:r>
      <w:bookmarkEnd w:id="233"/>
      <w:bookmarkEnd w:id="234"/>
      <w:bookmarkEnd w:id="235"/>
      <w:bookmarkEnd w:id="236"/>
      <w:bookmarkEnd w:id="237"/>
      <w:bookmarkEnd w:id="238"/>
      <w:bookmarkEnd w:id="239"/>
      <w:bookmarkEnd w:id="240"/>
      <w:bookmarkEnd w:id="241"/>
      <w:bookmarkEnd w:id="242"/>
      <w:r w:rsidRPr="00C92C43">
        <w:t xml:space="preserve"> </w:t>
      </w:r>
    </w:p>
    <w:p w14:paraId="1BC64810" w14:textId="5B0F3B0C" w:rsidR="00FC3116" w:rsidRPr="00C92C43" w:rsidRDefault="00FC3116" w:rsidP="00311723">
      <w:pPr>
        <w:spacing w:line="360" w:lineRule="auto"/>
        <w:jc w:val="both"/>
      </w:pPr>
      <w:r w:rsidRPr="00C92C43">
        <w:t xml:space="preserve">In order to analyse upon the royal family and to provide historical context for present action, the history of the Hashemites and the history of Jordan will </w:t>
      </w:r>
      <w:r w:rsidR="00075BED" w:rsidRPr="00C92C43">
        <w:t xml:space="preserve">now </w:t>
      </w:r>
      <w:r w:rsidRPr="00C92C43">
        <w:t>be outlined.</w:t>
      </w:r>
    </w:p>
    <w:p w14:paraId="24148FE1" w14:textId="064FDAE1" w:rsidR="00956E4A" w:rsidRPr="00C92C43" w:rsidRDefault="00956E4A" w:rsidP="00311723">
      <w:pPr>
        <w:spacing w:before="75" w:after="75" w:line="360" w:lineRule="auto"/>
        <w:jc w:val="both"/>
        <w:textAlignment w:val="baseline"/>
      </w:pPr>
      <w:r w:rsidRPr="00C92C43">
        <w:t xml:space="preserve">The House </w:t>
      </w:r>
      <w:r w:rsidR="00D67878" w:rsidRPr="00C92C43">
        <w:t xml:space="preserve">of the </w:t>
      </w:r>
      <w:r w:rsidRPr="00C92C43">
        <w:t>Hashemite prides itself by been able to trace its lineages back to the Prophet Muhammed and further. Originating from the Hejaz region in Saudi Arabia, which includes the Holy city of Mecca, the Hashemites have historically been held in high regard throughout the Arab world wi</w:t>
      </w:r>
      <w:r w:rsidR="0074790F" w:rsidRPr="00C92C43">
        <w:t xml:space="preserve">th family members having served </w:t>
      </w:r>
      <w:r w:rsidRPr="00C92C43">
        <w:t>as Kings in both Syria (Faisal I), Iraq (Faisal I, Ghazi I &amp; Faisal II) and in present day Jordan.</w:t>
      </w:r>
    </w:p>
    <w:p w14:paraId="43E064E2" w14:textId="123BFC9B" w:rsidR="00956E4A" w:rsidRPr="00C92C43" w:rsidRDefault="00956E4A" w:rsidP="00311723">
      <w:pPr>
        <w:pStyle w:val="Overskrift3"/>
        <w:spacing w:line="360" w:lineRule="auto"/>
        <w:jc w:val="both"/>
      </w:pPr>
      <w:bookmarkStart w:id="243" w:name="_Toc421274440"/>
      <w:bookmarkStart w:id="244" w:name="_Toc421611760"/>
      <w:bookmarkStart w:id="245" w:name="_Toc421611965"/>
      <w:bookmarkStart w:id="246" w:name="_Toc421612083"/>
      <w:bookmarkStart w:id="247" w:name="_Toc421613266"/>
      <w:bookmarkStart w:id="248" w:name="_Toc422481323"/>
      <w:bookmarkStart w:id="249" w:name="_Toc425946186"/>
      <w:bookmarkStart w:id="250" w:name="_Toc426020617"/>
      <w:bookmarkStart w:id="251" w:name="_Toc426020742"/>
      <w:bookmarkStart w:id="252" w:name="_Toc426023045"/>
      <w:r w:rsidRPr="00C92C43">
        <w:lastRenderedPageBreak/>
        <w:t>The loss of Mecca and the gain of Jordanian independence</w:t>
      </w:r>
      <w:bookmarkEnd w:id="243"/>
      <w:bookmarkEnd w:id="244"/>
      <w:bookmarkEnd w:id="245"/>
      <w:bookmarkEnd w:id="246"/>
      <w:bookmarkEnd w:id="247"/>
      <w:bookmarkEnd w:id="248"/>
      <w:bookmarkEnd w:id="249"/>
      <w:bookmarkEnd w:id="250"/>
      <w:bookmarkEnd w:id="251"/>
      <w:bookmarkEnd w:id="252"/>
    </w:p>
    <w:p w14:paraId="128B0A25" w14:textId="6B5C4FFB" w:rsidR="00956E4A" w:rsidRPr="00C92C43" w:rsidRDefault="00956E4A" w:rsidP="00311723">
      <w:pPr>
        <w:spacing w:before="75" w:after="75" w:line="360" w:lineRule="auto"/>
        <w:jc w:val="both"/>
        <w:textAlignment w:val="baseline"/>
      </w:pPr>
      <w:r w:rsidRPr="00C92C43">
        <w:t>The Modern poli</w:t>
      </w:r>
      <w:r w:rsidR="0004007D" w:rsidRPr="00C92C43">
        <w:t>tical history of the Hashemite f</w:t>
      </w:r>
      <w:r w:rsidRPr="00C92C43">
        <w:t xml:space="preserve">amily begins with </w:t>
      </w:r>
      <w:r w:rsidR="005D504C" w:rsidRPr="00C92C43">
        <w:t xml:space="preserve">Hussein bin </w:t>
      </w:r>
      <w:r w:rsidR="00E11A72" w:rsidRPr="00C92C43">
        <w:t>Ali (</w:t>
      </w:r>
      <w:r w:rsidRPr="00C92C43">
        <w:t>1854-1931), who was Emir of Mecca and King of the Hejaz region during Ottoman rule.  The Hashemites had held the Meccan emirate since the beginning of the 19</w:t>
      </w:r>
      <w:r w:rsidRPr="00C92C43">
        <w:rPr>
          <w:vertAlign w:val="superscript"/>
        </w:rPr>
        <w:t>th</w:t>
      </w:r>
      <w:r w:rsidRPr="00C92C43">
        <w:t xml:space="preserve"> century and so the title of ‘Emir of Mecca’ passed to Hussein ibn ʿAlī. In 1916 Hussein Bin Ali became leader of the Arab Revolt against the Ottomans and proclaimed himself ‘King of the Arab Countries’, his allies although only recognised him as King of Hejaz, a title he was forced to abdicate in 1924 after the tribal leader Ibn Saud, wh</w:t>
      </w:r>
      <w:r w:rsidR="003A122D" w:rsidRPr="00C92C43">
        <w:t xml:space="preserve">o </w:t>
      </w:r>
      <w:r w:rsidRPr="00C92C43">
        <w:t>later founded Saudi Arabia, attacked the Emirate of Mecca</w:t>
      </w:r>
      <w:sdt>
        <w:sdtPr>
          <w:id w:val="474340248"/>
          <w:citation/>
        </w:sdtPr>
        <w:sdtEndPr/>
        <w:sdtContent>
          <w:r w:rsidRPr="00C92C43">
            <w:fldChar w:fldCharType="begin"/>
          </w:r>
          <w:r w:rsidR="00E37EE4">
            <w:instrText xml:space="preserve">CITATION Enc15 \l 1030 </w:instrText>
          </w:r>
          <w:r w:rsidRPr="00C92C43">
            <w:fldChar w:fldCharType="separate"/>
          </w:r>
          <w:r w:rsidR="006755C7">
            <w:rPr>
              <w:noProof/>
            </w:rPr>
            <w:t xml:space="preserve"> (Encyclopædia Britannica 2013)</w:t>
          </w:r>
          <w:r w:rsidRPr="00C92C43">
            <w:fldChar w:fldCharType="end"/>
          </w:r>
        </w:sdtContent>
      </w:sdt>
      <w:r w:rsidRPr="00C92C43">
        <w:t>.</w:t>
      </w:r>
    </w:p>
    <w:p w14:paraId="28B43A84" w14:textId="7623DCAA" w:rsidR="00956E4A" w:rsidRPr="00C92C43" w:rsidRDefault="004132D4" w:rsidP="00311723">
      <w:pPr>
        <w:spacing w:line="360" w:lineRule="auto"/>
        <w:jc w:val="both"/>
      </w:pPr>
      <w:r w:rsidRPr="00C92C43">
        <w:t>Hussein Bin</w:t>
      </w:r>
      <w:r w:rsidR="00956E4A" w:rsidRPr="00C92C43">
        <w:t xml:space="preserve"> Ali’s son Abdullah was also very much involved in the Arab nationalist movement and the fight for independence of the Arabs from the Ottomans. After the defeat of the Ottomans Abdullah embarked on a quest to create a united Arab kingdom spanning Syria, Iraq and Transjordan</w:t>
      </w:r>
      <w:sdt>
        <w:sdtPr>
          <w:id w:val="-1650505672"/>
          <w:citation/>
        </w:sdtPr>
        <w:sdtEndPr/>
        <w:sdtContent>
          <w:r w:rsidR="00956E4A" w:rsidRPr="00C92C43">
            <w:fldChar w:fldCharType="begin"/>
          </w:r>
          <w:r w:rsidR="00E37EE4">
            <w:instrText xml:space="preserve">CITATION Enc13 \l 1030 </w:instrText>
          </w:r>
          <w:r w:rsidR="00956E4A" w:rsidRPr="00C92C43">
            <w:fldChar w:fldCharType="separate"/>
          </w:r>
          <w:r w:rsidR="006755C7">
            <w:rPr>
              <w:noProof/>
            </w:rPr>
            <w:t xml:space="preserve"> (Encyclopædia Britannica 2013)</w:t>
          </w:r>
          <w:r w:rsidR="00956E4A" w:rsidRPr="00C92C43">
            <w:fldChar w:fldCharType="end"/>
          </w:r>
        </w:sdtContent>
      </w:sdt>
      <w:r w:rsidR="00956E4A" w:rsidRPr="00C92C43">
        <w:t>. He initialling moved his forces up north from Hejaz</w:t>
      </w:r>
      <w:r w:rsidR="009C34FD" w:rsidRPr="00C92C43">
        <w:t>.</w:t>
      </w:r>
      <w:r w:rsidR="00956E4A" w:rsidRPr="00C92C43">
        <w:t xml:space="preserve">  The British decided to take advantage of the status of towards Syria to assist his brother Faisal regain power after the French ousted him. The British were although not interested in been drawn into a conflict with their French allies, and Churchill eventually talked Abdullah into refraining from attacking the French. The British rewarded Abdullah for his decision by naming him Emir of Transjordan</w:t>
      </w:r>
      <w:r w:rsidR="00A10B9B" w:rsidRPr="00C92C43">
        <w:t xml:space="preserve"> and o</w:t>
      </w:r>
      <w:r w:rsidR="00956E4A" w:rsidRPr="00C92C43">
        <w:t>n 1 April 1921 Abdullah ibn Hussein al Hashimi was crowned King of Transjordan and a new constitution replacing the British Mandate was enacted</w:t>
      </w:r>
      <w:sdt>
        <w:sdtPr>
          <w:id w:val="129755664"/>
          <w:citation/>
        </w:sdtPr>
        <w:sdtEndPr/>
        <w:sdtContent>
          <w:r w:rsidR="00956E4A" w:rsidRPr="00C92C43">
            <w:fldChar w:fldCharType="begin"/>
          </w:r>
          <w:r w:rsidR="00956E4A" w:rsidRPr="00C92C43">
            <w:instrText xml:space="preserve"> CITATION Fed06 \l 1030 </w:instrText>
          </w:r>
          <w:r w:rsidR="00956E4A" w:rsidRPr="00C92C43">
            <w:fldChar w:fldCharType="separate"/>
          </w:r>
          <w:r w:rsidR="006755C7">
            <w:rPr>
              <w:noProof/>
            </w:rPr>
            <w:t xml:space="preserve"> (Federal Research Division 2006)</w:t>
          </w:r>
          <w:r w:rsidR="00956E4A" w:rsidRPr="00C92C43">
            <w:fldChar w:fldCharType="end"/>
          </w:r>
        </w:sdtContent>
      </w:sdt>
      <w:r w:rsidR="00956E4A" w:rsidRPr="00C92C43">
        <w:t>.</w:t>
      </w:r>
    </w:p>
    <w:p w14:paraId="18592342" w14:textId="163DCDC9" w:rsidR="00956E4A" w:rsidRPr="00C92C43" w:rsidRDefault="00956E4A" w:rsidP="00311723">
      <w:pPr>
        <w:spacing w:before="75" w:after="75" w:line="360" w:lineRule="auto"/>
        <w:jc w:val="both"/>
        <w:textAlignment w:val="baseline"/>
      </w:pPr>
      <w:r w:rsidRPr="00C92C43">
        <w:t>King Abdullah I, as he came to be known, was the only Arab ruler to accept the United Nations’ plan of dividing Palestine into two states in 1947</w:t>
      </w:r>
      <w:sdt>
        <w:sdtPr>
          <w:id w:val="-397665346"/>
          <w:citation/>
        </w:sdtPr>
        <w:sdtEndPr/>
        <w:sdtContent>
          <w:r w:rsidRPr="00C92C43">
            <w:fldChar w:fldCharType="begin"/>
          </w:r>
          <w:r w:rsidR="00E37EE4">
            <w:instrText xml:space="preserve">CITATION Enc13 \l 1030 </w:instrText>
          </w:r>
          <w:r w:rsidRPr="00C92C43">
            <w:fldChar w:fldCharType="separate"/>
          </w:r>
          <w:r w:rsidR="006755C7">
            <w:rPr>
              <w:noProof/>
            </w:rPr>
            <w:t xml:space="preserve"> (Encyclopædia Britannica 2013)</w:t>
          </w:r>
          <w:r w:rsidRPr="00C92C43">
            <w:fldChar w:fldCharType="end"/>
          </w:r>
        </w:sdtContent>
      </w:sdt>
      <w:r w:rsidRPr="00C92C43">
        <w:t>. This move, together with his annexation of the West bank and East Jerusalem in the Arab-Israeli War of 1949 angered many</w:t>
      </w:r>
      <w:r w:rsidR="00BE4662" w:rsidRPr="00C92C43">
        <w:t xml:space="preserve"> of the Palestinians living in Transj</w:t>
      </w:r>
      <w:r w:rsidRPr="00C92C43">
        <w:t>ordan. His popularity soured domestically among Arab Nationalists and in 1951 he was assassinated by a radical Palestinian Nationalist</w:t>
      </w:r>
      <w:sdt>
        <w:sdtPr>
          <w:id w:val="1915809261"/>
          <w:citation/>
        </w:sdtPr>
        <w:sdtEndPr/>
        <w:sdtContent>
          <w:r w:rsidRPr="00C92C43">
            <w:fldChar w:fldCharType="begin"/>
          </w:r>
          <w:r w:rsidRPr="00C92C43">
            <w:instrText xml:space="preserve"> CITATION Fed06 \l 1030 </w:instrText>
          </w:r>
          <w:r w:rsidRPr="00C92C43">
            <w:fldChar w:fldCharType="separate"/>
          </w:r>
          <w:r w:rsidR="006755C7">
            <w:rPr>
              <w:noProof/>
            </w:rPr>
            <w:t xml:space="preserve"> (Federal Research Division 2006)</w:t>
          </w:r>
          <w:r w:rsidRPr="00C92C43">
            <w:fldChar w:fldCharType="end"/>
          </w:r>
        </w:sdtContent>
      </w:sdt>
      <w:r w:rsidR="00BE4662" w:rsidRPr="00C92C43">
        <w:t xml:space="preserve">. </w:t>
      </w:r>
      <w:r w:rsidRPr="00C92C43">
        <w:t>Two years before his death, he changed the name of his country from Transjordan to The Hashemite Kingdom of Jordan as he now controlled both sides of the Jordan River</w:t>
      </w:r>
      <w:sdt>
        <w:sdtPr>
          <w:id w:val="1030072523"/>
          <w:citation/>
        </w:sdtPr>
        <w:sdtEndPr/>
        <w:sdtContent>
          <w:r w:rsidRPr="00C92C43">
            <w:fldChar w:fldCharType="begin"/>
          </w:r>
          <w:r w:rsidRPr="00C92C43">
            <w:instrText xml:space="preserve"> CITATION Fed06 \l 1030 </w:instrText>
          </w:r>
          <w:r w:rsidRPr="00C92C43">
            <w:fldChar w:fldCharType="separate"/>
          </w:r>
          <w:r w:rsidR="006755C7">
            <w:rPr>
              <w:noProof/>
            </w:rPr>
            <w:t xml:space="preserve"> (Federal Research Division 2006)</w:t>
          </w:r>
          <w:r w:rsidRPr="00C92C43">
            <w:fldChar w:fldCharType="end"/>
          </w:r>
        </w:sdtContent>
      </w:sdt>
      <w:r w:rsidRPr="00C92C43">
        <w:t>.</w:t>
      </w:r>
    </w:p>
    <w:p w14:paraId="56B02864" w14:textId="213269F1" w:rsidR="00956E4A" w:rsidRDefault="00956E4A" w:rsidP="00311723">
      <w:pPr>
        <w:spacing w:before="75" w:after="75" w:line="360" w:lineRule="auto"/>
        <w:jc w:val="both"/>
        <w:textAlignment w:val="baseline"/>
      </w:pPr>
      <w:r w:rsidRPr="00C92C43">
        <w:t>After a short period of reign under King Talal I , who was forced to abdicate due to his declining mental health, Talal’s son Hussein was crowned King of Hashem</w:t>
      </w:r>
      <w:r w:rsidR="000A65D5">
        <w:t xml:space="preserve">ite Kingdom of Jordan in 1953. </w:t>
      </w:r>
    </w:p>
    <w:p w14:paraId="5AB65D9E" w14:textId="77777777" w:rsidR="000A65D5" w:rsidRPr="00C92C43" w:rsidRDefault="000A65D5" w:rsidP="00311723">
      <w:pPr>
        <w:spacing w:before="75" w:after="75" w:line="360" w:lineRule="auto"/>
        <w:jc w:val="both"/>
        <w:textAlignment w:val="baseline"/>
      </w:pPr>
    </w:p>
    <w:p w14:paraId="0AAED61A" w14:textId="7905826A" w:rsidR="00956E4A" w:rsidRPr="00C92C43" w:rsidRDefault="00956E4A" w:rsidP="00311723">
      <w:pPr>
        <w:pStyle w:val="Overskrift3"/>
        <w:spacing w:line="360" w:lineRule="auto"/>
        <w:jc w:val="both"/>
      </w:pPr>
      <w:bookmarkStart w:id="253" w:name="_Toc421274441"/>
      <w:bookmarkStart w:id="254" w:name="_Toc421611761"/>
      <w:bookmarkStart w:id="255" w:name="_Toc421611966"/>
      <w:bookmarkStart w:id="256" w:name="_Toc421612084"/>
      <w:bookmarkStart w:id="257" w:name="_Toc421613267"/>
      <w:bookmarkStart w:id="258" w:name="_Toc422481324"/>
      <w:bookmarkStart w:id="259" w:name="_Toc425946187"/>
      <w:bookmarkStart w:id="260" w:name="_Toc426020618"/>
      <w:bookmarkStart w:id="261" w:name="_Toc426020743"/>
      <w:bookmarkStart w:id="262" w:name="_Toc426023046"/>
      <w:r w:rsidRPr="00C92C43">
        <w:t>Jordan</w:t>
      </w:r>
      <w:bookmarkEnd w:id="253"/>
      <w:bookmarkEnd w:id="254"/>
      <w:r w:rsidR="00836454" w:rsidRPr="00C92C43">
        <w:t>’s</w:t>
      </w:r>
      <w:r w:rsidRPr="00C92C43">
        <w:t xml:space="preserve"> contemporary history</w:t>
      </w:r>
      <w:bookmarkEnd w:id="255"/>
      <w:bookmarkEnd w:id="256"/>
      <w:bookmarkEnd w:id="257"/>
      <w:bookmarkEnd w:id="258"/>
      <w:bookmarkEnd w:id="259"/>
      <w:bookmarkEnd w:id="260"/>
      <w:bookmarkEnd w:id="261"/>
      <w:bookmarkEnd w:id="262"/>
    </w:p>
    <w:p w14:paraId="70584875" w14:textId="74A06825" w:rsidR="00956E4A" w:rsidRPr="00C92C43" w:rsidRDefault="00956E4A" w:rsidP="00311723">
      <w:pPr>
        <w:spacing w:line="360" w:lineRule="auto"/>
        <w:jc w:val="both"/>
      </w:pPr>
      <w:r w:rsidRPr="00C92C43">
        <w:t>During King Hussein</w:t>
      </w:r>
      <w:r w:rsidR="00235126" w:rsidRPr="00C92C43">
        <w:t xml:space="preserve"> I</w:t>
      </w:r>
      <w:r w:rsidRPr="00C92C43">
        <w:t>’s long rule from 1953 to his death in 1999, he managed to steer Jordan through an era filled with r</w:t>
      </w:r>
      <w:r w:rsidR="007E62D8" w:rsidRPr="00C92C43">
        <w:t>egional tension</w:t>
      </w:r>
      <w:r w:rsidRPr="00C92C43">
        <w:t>, wars, assassination-attempts and increasing domestic pressure from Palestinians and Arab Nationalist</w:t>
      </w:r>
      <w:r w:rsidR="00235126" w:rsidRPr="00C92C43">
        <w:t>s</w:t>
      </w:r>
      <w:r w:rsidRPr="00C92C43">
        <w:t xml:space="preserve"> unhappy with Jordan’s occupat</w:t>
      </w:r>
      <w:r w:rsidR="00235126" w:rsidRPr="00C92C43">
        <w:t>ion of the West Bank or peace-</w:t>
      </w:r>
      <w:r w:rsidRPr="00C92C43">
        <w:lastRenderedPageBreak/>
        <w:t xml:space="preserve">talks with Israel. Not least was the 1950s and 1960s an eventful challenge for King Hussein as he had to perform a balancing act with tensions between his traditional and conservative monarchy of the Hashemites in Jordan, his close relations with western governments, and the surrounding socialist republics of Egypt, Syria and Iraq backed by </w:t>
      </w:r>
      <w:r w:rsidRPr="00C92C43">
        <w:rPr>
          <w:color w:val="000000" w:themeColor="text1"/>
        </w:rPr>
        <w:t>the Soviet Union</w:t>
      </w:r>
      <w:sdt>
        <w:sdtPr>
          <w:rPr>
            <w:color w:val="000000" w:themeColor="text1"/>
          </w:rPr>
          <w:id w:val="1390459289"/>
          <w:citation/>
        </w:sdtPr>
        <w:sdtEndPr/>
        <w:sdtContent>
          <w:r w:rsidRPr="00C92C43">
            <w:rPr>
              <w:color w:val="000000" w:themeColor="text1"/>
            </w:rPr>
            <w:fldChar w:fldCharType="begin"/>
          </w:r>
          <w:r w:rsidRPr="00C92C43">
            <w:rPr>
              <w:color w:val="000000" w:themeColor="text1"/>
            </w:rPr>
            <w:instrText xml:space="preserve">CITATION Fed06 \p 4 \l 1030 </w:instrText>
          </w:r>
          <w:r w:rsidRPr="00C92C43">
            <w:rPr>
              <w:color w:val="000000" w:themeColor="text1"/>
            </w:rPr>
            <w:fldChar w:fldCharType="separate"/>
          </w:r>
          <w:r w:rsidR="006755C7">
            <w:rPr>
              <w:noProof/>
              <w:color w:val="000000" w:themeColor="text1"/>
            </w:rPr>
            <w:t xml:space="preserve"> </w:t>
          </w:r>
          <w:r w:rsidR="006755C7" w:rsidRPr="006755C7">
            <w:rPr>
              <w:noProof/>
              <w:color w:val="000000" w:themeColor="text1"/>
            </w:rPr>
            <w:t>(Federal Research Division 2006, 4)</w:t>
          </w:r>
          <w:r w:rsidRPr="00C92C43">
            <w:rPr>
              <w:color w:val="000000" w:themeColor="text1"/>
            </w:rPr>
            <w:fldChar w:fldCharType="end"/>
          </w:r>
        </w:sdtContent>
      </w:sdt>
      <w:r w:rsidR="00D0382D" w:rsidRPr="00C92C43">
        <w:rPr>
          <w:color w:val="000000" w:themeColor="text1"/>
        </w:rPr>
        <w:t>.</w:t>
      </w:r>
    </w:p>
    <w:p w14:paraId="05E0A65F" w14:textId="40A3602D" w:rsidR="00956E4A" w:rsidRPr="00C92C43" w:rsidRDefault="00956E4A" w:rsidP="00311723">
      <w:pPr>
        <w:spacing w:before="75" w:after="75" w:line="360" w:lineRule="auto"/>
        <w:jc w:val="both"/>
        <w:textAlignment w:val="baseline"/>
        <w:rPr>
          <w:color w:val="FF0000"/>
        </w:rPr>
      </w:pPr>
      <w:r w:rsidRPr="00C92C43">
        <w:t>In 1967 King Hussein’s Jordan, alongside</w:t>
      </w:r>
      <w:r w:rsidR="008843E8" w:rsidRPr="00C92C43">
        <w:t xml:space="preserve"> with</w:t>
      </w:r>
      <w:r w:rsidRPr="00C92C43">
        <w:t xml:space="preserve"> its Arab neighbours entered what came to be known as the Six-Days War. At first, Hussein were reluctant to join in on the attack against Israel, but Egyptian President Gamal Abdel Nasser tricked Hussein by saying he had destroyed the Israeli air force when in fact it was the Egyptian air force that had been wiped out</w:t>
      </w:r>
      <w:sdt>
        <w:sdtPr>
          <w:id w:val="2052958273"/>
          <w:citation/>
        </w:sdtPr>
        <w:sdtEndPr/>
        <w:sdtContent>
          <w:r w:rsidRPr="00C92C43">
            <w:fldChar w:fldCharType="begin"/>
          </w:r>
          <w:r w:rsidR="00757981" w:rsidRPr="00C92C43">
            <w:instrText xml:space="preserve">CITATION CNN99 \l 1030 </w:instrText>
          </w:r>
          <w:r w:rsidRPr="00C92C43">
            <w:fldChar w:fldCharType="separate"/>
          </w:r>
          <w:r w:rsidR="006755C7">
            <w:rPr>
              <w:noProof/>
            </w:rPr>
            <w:t xml:space="preserve"> (CNN World 1999)</w:t>
          </w:r>
          <w:r w:rsidRPr="00C92C43">
            <w:fldChar w:fldCharType="end"/>
          </w:r>
        </w:sdtContent>
      </w:sdt>
      <w:r w:rsidRPr="00C92C43">
        <w:t>.</w:t>
      </w:r>
    </w:p>
    <w:p w14:paraId="165B335A" w14:textId="2A423051" w:rsidR="00956E4A" w:rsidRPr="00C92C43" w:rsidRDefault="00956E4A" w:rsidP="00311723">
      <w:pPr>
        <w:spacing w:before="75" w:after="75" w:line="360" w:lineRule="auto"/>
        <w:jc w:val="both"/>
        <w:textAlignment w:val="baseline"/>
      </w:pPr>
      <w:r w:rsidRPr="00C92C43">
        <w:t>The failure of King Hussein to stay out of the conflict in 1967 is a stain on Hussein’s rule that took time to heal. In spite of the fact that his engagement in the conflict gave him support among the Palestinians living in Jordan he was still fairly unpopular among the Palestinians both domestically and abroad</w:t>
      </w:r>
      <w:r w:rsidR="00BF077B" w:rsidRPr="00C92C43">
        <w:t xml:space="preserve"> </w:t>
      </w:r>
      <w:sdt>
        <w:sdtPr>
          <w:id w:val="1732194177"/>
          <w:citation/>
        </w:sdtPr>
        <w:sdtEndPr/>
        <w:sdtContent>
          <w:r w:rsidRPr="00C92C43">
            <w:fldChar w:fldCharType="begin"/>
          </w:r>
          <w:r w:rsidR="00757981" w:rsidRPr="00C92C43">
            <w:instrText xml:space="preserve">CITATION CNN99 \l 1030 </w:instrText>
          </w:r>
          <w:r w:rsidRPr="00C92C43">
            <w:fldChar w:fldCharType="separate"/>
          </w:r>
          <w:r w:rsidR="006755C7">
            <w:rPr>
              <w:noProof/>
            </w:rPr>
            <w:t>(CNN World 1999)</w:t>
          </w:r>
          <w:r w:rsidRPr="00C92C43">
            <w:fldChar w:fldCharType="end"/>
          </w:r>
        </w:sdtContent>
      </w:sdt>
      <w:r w:rsidRPr="00C92C43">
        <w:t xml:space="preserve">.  </w:t>
      </w:r>
    </w:p>
    <w:p w14:paraId="3D1E25AE" w14:textId="47450FB6" w:rsidR="000308E0" w:rsidRPr="00C92C43" w:rsidRDefault="009A23AC" w:rsidP="00311723">
      <w:pPr>
        <w:tabs>
          <w:tab w:val="left" w:pos="8028"/>
        </w:tabs>
        <w:spacing w:before="75" w:after="75" w:line="360" w:lineRule="auto"/>
        <w:jc w:val="both"/>
        <w:textAlignment w:val="baseline"/>
      </w:pPr>
      <w:r w:rsidRPr="00C92C43">
        <w:t>The Hashemite</w:t>
      </w:r>
      <w:r w:rsidR="004A0FEA" w:rsidRPr="00C92C43">
        <w:t>’s</w:t>
      </w:r>
      <w:r w:rsidRPr="00C92C43">
        <w:t xml:space="preserve"> tense relationship with the Palestinians has led to </w:t>
      </w:r>
      <w:r w:rsidR="00956E4A" w:rsidRPr="00C92C43">
        <w:t xml:space="preserve">several encounters </w:t>
      </w:r>
      <w:r w:rsidR="00550062" w:rsidRPr="00C92C43">
        <w:t xml:space="preserve">with </w:t>
      </w:r>
      <w:r w:rsidR="002C3DF9" w:rsidRPr="00C92C43">
        <w:t>Jordanian-P</w:t>
      </w:r>
      <w:r w:rsidR="00956E4A" w:rsidRPr="00C92C43">
        <w:t xml:space="preserve">alestinians </w:t>
      </w:r>
      <w:r w:rsidRPr="00C92C43">
        <w:t>over the years culminating</w:t>
      </w:r>
      <w:r w:rsidR="00C91E49" w:rsidRPr="00C92C43">
        <w:t xml:space="preserve"> in the events of</w:t>
      </w:r>
      <w:r w:rsidRPr="00C92C43">
        <w:t xml:space="preserve"> ‘Black September’ in 1970</w:t>
      </w:r>
      <w:r w:rsidR="00910BBB" w:rsidRPr="00C92C43">
        <w:t>,</w:t>
      </w:r>
      <w:r w:rsidRPr="00C92C43">
        <w:t xml:space="preserve"> where King Hussein’s forces drove out the Palestinian Liberation Front from Jordan and massacred several thousand Palestinians</w:t>
      </w:r>
      <w:sdt>
        <w:sdtPr>
          <w:id w:val="1467244503"/>
          <w:citation/>
        </w:sdtPr>
        <w:sdtEndPr/>
        <w:sdtContent>
          <w:r w:rsidR="00541BAD" w:rsidRPr="00C92C43">
            <w:fldChar w:fldCharType="begin"/>
          </w:r>
          <w:r w:rsidR="00541BAD" w:rsidRPr="00C92C43">
            <w:instrText xml:space="preserve"> CITATION Zah12 \l 1030 </w:instrText>
          </w:r>
          <w:r w:rsidR="00541BAD" w:rsidRPr="00C92C43">
            <w:fldChar w:fldCharType="separate"/>
          </w:r>
          <w:r w:rsidR="006755C7">
            <w:rPr>
              <w:noProof/>
            </w:rPr>
            <w:t xml:space="preserve"> (Zahran 2012)</w:t>
          </w:r>
          <w:r w:rsidR="00541BAD" w:rsidRPr="00C92C43">
            <w:fldChar w:fldCharType="end"/>
          </w:r>
        </w:sdtContent>
      </w:sdt>
      <w:r w:rsidR="00541BAD" w:rsidRPr="00C92C43">
        <w:t>.</w:t>
      </w:r>
      <w:r w:rsidR="000E24CF" w:rsidRPr="00C92C43">
        <w:t xml:space="preserve"> In the late 1980s King Hussein </w:t>
      </w:r>
      <w:r w:rsidR="00F16192" w:rsidRPr="00C92C43">
        <w:t xml:space="preserve">allowed the first </w:t>
      </w:r>
      <w:r w:rsidR="00625150" w:rsidRPr="00C92C43">
        <w:t xml:space="preserve">real </w:t>
      </w:r>
      <w:r w:rsidR="00F16192" w:rsidRPr="00C92C43">
        <w:t>parliamentary election since the Six-Days War to be held</w:t>
      </w:r>
      <w:r w:rsidR="000E24CF" w:rsidRPr="00C92C43">
        <w:t>, which also led to the first Islamist candidates</w:t>
      </w:r>
      <w:r w:rsidR="00953109" w:rsidRPr="00C92C43">
        <w:t xml:space="preserve"> with ties to the Muslim Brotherhood to run</w:t>
      </w:r>
      <w:r w:rsidR="000E24CF" w:rsidRPr="00C92C43">
        <w:t xml:space="preserve"> as independent</w:t>
      </w:r>
      <w:r w:rsidR="00910BBB" w:rsidRPr="00C92C43">
        <w:t>s</w:t>
      </w:r>
      <w:r w:rsidR="000E24CF" w:rsidRPr="00C92C43">
        <w:t xml:space="preserve"> in the early 1990s</w:t>
      </w:r>
      <w:sdt>
        <w:sdtPr>
          <w:id w:val="47111115"/>
          <w:citation/>
        </w:sdtPr>
        <w:sdtEndPr/>
        <w:sdtContent>
          <w:r w:rsidR="00F16192" w:rsidRPr="00C92C43">
            <w:fldChar w:fldCharType="begin"/>
          </w:r>
          <w:r w:rsidR="00F16192" w:rsidRPr="00C92C43">
            <w:instrText xml:space="preserve"> CITATION Sch12 \l 1030 </w:instrText>
          </w:r>
          <w:r w:rsidR="00F16192" w:rsidRPr="00C92C43">
            <w:fldChar w:fldCharType="separate"/>
          </w:r>
          <w:r w:rsidR="006755C7">
            <w:rPr>
              <w:noProof/>
            </w:rPr>
            <w:t xml:space="preserve"> (Schwedler 2012)</w:t>
          </w:r>
          <w:r w:rsidR="00F16192" w:rsidRPr="00C92C43">
            <w:fldChar w:fldCharType="end"/>
          </w:r>
        </w:sdtContent>
      </w:sdt>
      <w:r w:rsidR="003E4CE8" w:rsidRPr="00C92C43">
        <w:t>.</w:t>
      </w:r>
    </w:p>
    <w:p w14:paraId="2A71827B" w14:textId="2327FFCC" w:rsidR="005D23C4" w:rsidRPr="00C92C43" w:rsidRDefault="005D23C4" w:rsidP="00311723">
      <w:pPr>
        <w:tabs>
          <w:tab w:val="left" w:pos="8028"/>
        </w:tabs>
        <w:spacing w:before="75" w:after="75" w:line="360" w:lineRule="auto"/>
        <w:jc w:val="both"/>
        <w:textAlignment w:val="baseline"/>
      </w:pPr>
      <w:r w:rsidRPr="00C92C43">
        <w:t>After King Hussein’s death in 1999, his son Abdullah was crowned King Abdullah II</w:t>
      </w:r>
      <w:r w:rsidR="003749BD" w:rsidRPr="00C92C43">
        <w:t xml:space="preserve">. He quickly faced problems as </w:t>
      </w:r>
      <w:r w:rsidR="00821610" w:rsidRPr="00C92C43">
        <w:t>the Palestinian</w:t>
      </w:r>
      <w:r w:rsidR="00641707" w:rsidRPr="00C92C43">
        <w:t>-Jordanians</w:t>
      </w:r>
      <w:r w:rsidR="000F366F" w:rsidRPr="00C92C43">
        <w:t xml:space="preserve"> took to the streets to express their dissatisfaction with the 1994 peace accords with Israel and their support for the Palestinian Intifada (Uprising) against Israel in 2000</w:t>
      </w:r>
      <w:sdt>
        <w:sdtPr>
          <w:id w:val="686094061"/>
          <w:citation/>
        </w:sdtPr>
        <w:sdtEndPr/>
        <w:sdtContent>
          <w:r w:rsidR="00475237" w:rsidRPr="00C92C43">
            <w:fldChar w:fldCharType="begin"/>
          </w:r>
          <w:r w:rsidR="00475237" w:rsidRPr="00C92C43">
            <w:instrText xml:space="preserve"> CITATION Fre12 \l 1030 </w:instrText>
          </w:r>
          <w:r w:rsidR="00475237" w:rsidRPr="00C92C43">
            <w:fldChar w:fldCharType="separate"/>
          </w:r>
          <w:r w:rsidR="006755C7">
            <w:rPr>
              <w:noProof/>
            </w:rPr>
            <w:t xml:space="preserve"> (Freedom House 2012)</w:t>
          </w:r>
          <w:r w:rsidR="00475237" w:rsidRPr="00C92C43">
            <w:fldChar w:fldCharType="end"/>
          </w:r>
        </w:sdtContent>
      </w:sdt>
      <w:r w:rsidR="000F366F" w:rsidRPr="00C92C43">
        <w:t>.</w:t>
      </w:r>
      <w:r w:rsidR="00475237" w:rsidRPr="00C92C43">
        <w:t xml:space="preserve"> </w:t>
      </w:r>
      <w:r w:rsidR="000308E0" w:rsidRPr="00C92C43">
        <w:t>King Abdullah II</w:t>
      </w:r>
      <w:r w:rsidRPr="00C92C43">
        <w:t xml:space="preserve"> </w:t>
      </w:r>
      <w:r w:rsidR="00821610" w:rsidRPr="00C92C43">
        <w:t>continued interfering with politics in 2001 where he dissolved</w:t>
      </w:r>
      <w:r w:rsidRPr="00C92C43">
        <w:t xml:space="preserve"> parliament and</w:t>
      </w:r>
      <w:r w:rsidR="00821610" w:rsidRPr="00C92C43">
        <w:t xml:space="preserve"> introduced</w:t>
      </w:r>
      <w:r w:rsidRPr="00C92C43">
        <w:t xml:space="preserve"> over 200 ‘temporary laws</w:t>
      </w:r>
      <w:r w:rsidR="003255BC" w:rsidRPr="00C92C43">
        <w:t>’</w:t>
      </w:r>
      <w:r w:rsidR="00821610" w:rsidRPr="00C92C43">
        <w:t xml:space="preserve">, which made him limit </w:t>
      </w:r>
      <w:r w:rsidR="005668BE" w:rsidRPr="00C92C43">
        <w:t>freedom of speech and freedom of assembly</w:t>
      </w:r>
      <w:r w:rsidRPr="00C92C43">
        <w:t xml:space="preserve"> </w:t>
      </w:r>
      <w:r w:rsidR="00821610" w:rsidRPr="00C92C43">
        <w:t xml:space="preserve">and made him rule </w:t>
      </w:r>
      <w:r w:rsidRPr="00C92C43">
        <w:t>by decree</w:t>
      </w:r>
      <w:r w:rsidR="00821610" w:rsidRPr="00C92C43">
        <w:t xml:space="preserve"> for two years</w:t>
      </w:r>
      <w:sdt>
        <w:sdtPr>
          <w:id w:val="-173425370"/>
          <w:citation/>
        </w:sdtPr>
        <w:sdtEndPr/>
        <w:sdtContent>
          <w:r w:rsidRPr="00C92C43">
            <w:fldChar w:fldCharType="begin"/>
          </w:r>
          <w:r w:rsidRPr="00C92C43">
            <w:instrText xml:space="preserve"> CITATION Fre12 \l 1030 </w:instrText>
          </w:r>
          <w:r w:rsidRPr="00C92C43">
            <w:fldChar w:fldCharType="separate"/>
          </w:r>
          <w:r w:rsidR="006755C7">
            <w:rPr>
              <w:noProof/>
            </w:rPr>
            <w:t xml:space="preserve"> (Freedom House 2012)</w:t>
          </w:r>
          <w:r w:rsidRPr="00C92C43">
            <w:fldChar w:fldCharType="end"/>
          </w:r>
        </w:sdtContent>
      </w:sdt>
      <w:r w:rsidRPr="00C92C43">
        <w:t>.</w:t>
      </w:r>
    </w:p>
    <w:p w14:paraId="141CB566" w14:textId="1E61551F" w:rsidR="000570F4" w:rsidRPr="00C92C43" w:rsidRDefault="007F3948" w:rsidP="00311723">
      <w:pPr>
        <w:spacing w:before="75" w:after="75" w:line="360" w:lineRule="auto"/>
        <w:jc w:val="both"/>
        <w:textAlignment w:val="baseline"/>
      </w:pPr>
      <w:r w:rsidRPr="00C92C43">
        <w:t xml:space="preserve">In November 2009 the King dissolved parliament and followed up by ruling by decree for a year until election were held in </w:t>
      </w:r>
      <w:r w:rsidR="00945FE1" w:rsidRPr="00C92C43">
        <w:t>November</w:t>
      </w:r>
      <w:r w:rsidR="00A50EAD" w:rsidRPr="00C92C43">
        <w:t xml:space="preserve"> 2010, during this period </w:t>
      </w:r>
      <w:r w:rsidR="00727BA1" w:rsidRPr="00C92C43">
        <w:t>34 new laws had been introduced</w:t>
      </w:r>
      <w:r w:rsidR="00622319" w:rsidRPr="00C92C43">
        <w:t>, among these being a new election law</w:t>
      </w:r>
      <w:sdt>
        <w:sdtPr>
          <w:id w:val="554439562"/>
          <w:citation/>
        </w:sdtPr>
        <w:sdtEndPr/>
        <w:sdtContent>
          <w:r w:rsidR="00C44650" w:rsidRPr="00C92C43">
            <w:fldChar w:fldCharType="begin"/>
          </w:r>
          <w:r w:rsidR="00C44650" w:rsidRPr="00C92C43">
            <w:instrText xml:space="preserve"> CITATION Fre12 \l 1030 </w:instrText>
          </w:r>
          <w:r w:rsidR="00C44650" w:rsidRPr="00C92C43">
            <w:fldChar w:fldCharType="separate"/>
          </w:r>
          <w:r w:rsidR="006755C7">
            <w:rPr>
              <w:noProof/>
            </w:rPr>
            <w:t xml:space="preserve"> (Freedom House 2012)</w:t>
          </w:r>
          <w:r w:rsidR="00C44650" w:rsidRPr="00C92C43">
            <w:fldChar w:fldCharType="end"/>
          </w:r>
        </w:sdtContent>
      </w:sdt>
      <w:r w:rsidR="00622319" w:rsidRPr="00C92C43">
        <w:t>.</w:t>
      </w:r>
      <w:bookmarkStart w:id="263" w:name="_Toc421611718"/>
      <w:bookmarkStart w:id="264" w:name="_Toc421611765"/>
      <w:bookmarkStart w:id="265" w:name="_Toc421611970"/>
      <w:bookmarkStart w:id="266" w:name="_Toc421612088"/>
      <w:bookmarkStart w:id="267" w:name="_Toc421613271"/>
      <w:bookmarkStart w:id="268" w:name="_Toc422481328"/>
      <w:r w:rsidR="009929D8" w:rsidRPr="00C92C43">
        <w:t xml:space="preserve"> The election in 2010 w</w:t>
      </w:r>
      <w:r w:rsidR="000570F4" w:rsidRPr="00C92C43">
        <w:t xml:space="preserve">ere boycotted </w:t>
      </w:r>
      <w:r w:rsidR="009929D8" w:rsidRPr="00C92C43">
        <w:t>by the Islamic Action Front on claims of a flawed election-system</w:t>
      </w:r>
      <w:r w:rsidR="001A7407" w:rsidRPr="00C92C43">
        <w:t xml:space="preserve"> ensuring the support of the Hashemite monarchy</w:t>
      </w:r>
      <w:sdt>
        <w:sdtPr>
          <w:id w:val="-2027243234"/>
          <w:citation/>
        </w:sdtPr>
        <w:sdtEndPr/>
        <w:sdtContent>
          <w:r w:rsidR="00F36720" w:rsidRPr="00C92C43">
            <w:fldChar w:fldCharType="begin"/>
          </w:r>
          <w:r w:rsidR="00F36720" w:rsidRPr="00C92C43">
            <w:instrText xml:space="preserve"> CITATION Fre121 \l 1030 </w:instrText>
          </w:r>
          <w:r w:rsidR="00F36720" w:rsidRPr="00C92C43">
            <w:fldChar w:fldCharType="separate"/>
          </w:r>
          <w:r w:rsidR="006755C7">
            <w:rPr>
              <w:noProof/>
            </w:rPr>
            <w:t xml:space="preserve"> (Freedom house 2013)</w:t>
          </w:r>
          <w:r w:rsidR="00F36720" w:rsidRPr="00C92C43">
            <w:fldChar w:fldCharType="end"/>
          </w:r>
        </w:sdtContent>
      </w:sdt>
      <w:r w:rsidR="009929D8" w:rsidRPr="00C92C43">
        <w:t>.</w:t>
      </w:r>
    </w:p>
    <w:p w14:paraId="62D28937" w14:textId="105AD2EE" w:rsidR="007F3948" w:rsidRPr="00C92C43" w:rsidRDefault="007F3948" w:rsidP="00311723">
      <w:pPr>
        <w:pStyle w:val="Overskrift2"/>
        <w:jc w:val="both"/>
      </w:pPr>
      <w:bookmarkStart w:id="269" w:name="_Toc425946188"/>
      <w:bookmarkStart w:id="270" w:name="_Toc426020619"/>
      <w:bookmarkStart w:id="271" w:name="_Toc426020744"/>
      <w:bookmarkStart w:id="272" w:name="_Toc426023047"/>
      <w:r w:rsidRPr="00C92C43">
        <w:t>The Arab Spring in Jordan</w:t>
      </w:r>
      <w:bookmarkEnd w:id="263"/>
      <w:bookmarkEnd w:id="264"/>
      <w:bookmarkEnd w:id="265"/>
      <w:bookmarkEnd w:id="266"/>
      <w:bookmarkEnd w:id="267"/>
      <w:bookmarkEnd w:id="268"/>
      <w:bookmarkEnd w:id="269"/>
      <w:bookmarkEnd w:id="270"/>
      <w:bookmarkEnd w:id="271"/>
      <w:bookmarkEnd w:id="272"/>
    </w:p>
    <w:p w14:paraId="41E6EA75" w14:textId="7F90B978" w:rsidR="007F3948" w:rsidRPr="00C92C43" w:rsidRDefault="007F3948" w:rsidP="00311723">
      <w:pPr>
        <w:spacing w:line="360" w:lineRule="auto"/>
        <w:jc w:val="both"/>
      </w:pPr>
      <w:r w:rsidRPr="00C92C43">
        <w:t xml:space="preserve">In this section an overview of the main events in Jordan during the Arab Spring with relevance to our analysis will be outlined. A </w:t>
      </w:r>
      <w:r w:rsidR="00DE44AD">
        <w:t>timeline of the important events in</w:t>
      </w:r>
      <w:r w:rsidRPr="00C92C43">
        <w:t xml:space="preserve"> Jordan during the Arab Spring from 2011 to 2013 can be found in Appendix I.</w:t>
      </w:r>
    </w:p>
    <w:p w14:paraId="52BD5E6C" w14:textId="42D46518" w:rsidR="007F3948" w:rsidRPr="00C92C43" w:rsidRDefault="007F3948" w:rsidP="00311723">
      <w:pPr>
        <w:pStyle w:val="Overskrift3"/>
        <w:spacing w:line="360" w:lineRule="auto"/>
        <w:jc w:val="both"/>
      </w:pPr>
      <w:bookmarkStart w:id="273" w:name="_Toc425946189"/>
      <w:bookmarkStart w:id="274" w:name="_Toc426020620"/>
      <w:bookmarkStart w:id="275" w:name="_Toc426020745"/>
      <w:bookmarkStart w:id="276" w:name="_Toc426023048"/>
      <w:r w:rsidRPr="00C92C43">
        <w:lastRenderedPageBreak/>
        <w:t>The coming of the Arab Spring</w:t>
      </w:r>
      <w:bookmarkEnd w:id="273"/>
      <w:bookmarkEnd w:id="274"/>
      <w:bookmarkEnd w:id="275"/>
      <w:bookmarkEnd w:id="276"/>
      <w:r w:rsidRPr="00C92C43">
        <w:t xml:space="preserve"> </w:t>
      </w:r>
    </w:p>
    <w:p w14:paraId="308B35C7" w14:textId="5D86712B" w:rsidR="001D333F" w:rsidRPr="00C92C43" w:rsidRDefault="007F3948" w:rsidP="00311723">
      <w:pPr>
        <w:spacing w:line="360" w:lineRule="auto"/>
        <w:jc w:val="both"/>
      </w:pPr>
      <w:r w:rsidRPr="00C92C43">
        <w:t>In the years leading up to the Arab Spring, several ‘irregularities’ had been carried out by the monarchy in the political system. The 2009 dissolution of parliament by the King and the subsequent rule by decree of a royally appointed government, during which 34 new laws were introduced, were among these irregularities</w:t>
      </w:r>
      <w:sdt>
        <w:sdtPr>
          <w:id w:val="-518542422"/>
          <w:citation/>
        </w:sdtPr>
        <w:sdtEndPr/>
        <w:sdtContent>
          <w:r w:rsidRPr="00C92C43">
            <w:fldChar w:fldCharType="begin"/>
          </w:r>
          <w:r w:rsidRPr="00C92C43">
            <w:instrText xml:space="preserve"> CITATION Fre12 \l 1030 </w:instrText>
          </w:r>
          <w:r w:rsidRPr="00C92C43">
            <w:fldChar w:fldCharType="separate"/>
          </w:r>
          <w:r w:rsidR="006755C7">
            <w:rPr>
              <w:noProof/>
            </w:rPr>
            <w:t xml:space="preserve"> (Freedom House 2012)</w:t>
          </w:r>
          <w:r w:rsidRPr="00C92C43">
            <w:fldChar w:fldCharType="end"/>
          </w:r>
        </w:sdtContent>
      </w:sdt>
      <w:r w:rsidR="005F036E" w:rsidRPr="00C92C43">
        <w:t xml:space="preserve">. </w:t>
      </w:r>
    </w:p>
    <w:p w14:paraId="2D8AA09B" w14:textId="77777777" w:rsidR="007F3948" w:rsidRPr="00C92C43" w:rsidRDefault="007F3948" w:rsidP="00311723">
      <w:pPr>
        <w:spacing w:line="360" w:lineRule="auto"/>
        <w:jc w:val="both"/>
        <w:rPr>
          <w:b/>
        </w:rPr>
      </w:pPr>
      <w:r w:rsidRPr="00C92C43">
        <w:rPr>
          <w:b/>
        </w:rPr>
        <w:t xml:space="preserve">2011 </w:t>
      </w:r>
    </w:p>
    <w:p w14:paraId="3A40314D" w14:textId="1336D0AE" w:rsidR="007F3948" w:rsidRPr="00C92C43" w:rsidRDefault="007F3948" w:rsidP="00311723">
      <w:pPr>
        <w:spacing w:line="360" w:lineRule="auto"/>
        <w:jc w:val="both"/>
      </w:pPr>
      <w:r w:rsidRPr="00C92C43">
        <w:rPr>
          <w:b/>
        </w:rPr>
        <w:t xml:space="preserve">January 14 - </w:t>
      </w:r>
      <w:r w:rsidRPr="00C92C43">
        <w:t xml:space="preserve">In the wake of the regional protests all over the Middle East </w:t>
      </w:r>
      <w:r w:rsidR="00C4100F" w:rsidRPr="00C92C43">
        <w:t xml:space="preserve">in </w:t>
      </w:r>
      <w:r w:rsidRPr="00C92C43">
        <w:t xml:space="preserve">2011, </w:t>
      </w:r>
      <w:r w:rsidR="00C4100F" w:rsidRPr="00C92C43">
        <w:t>Jordan experiences</w:t>
      </w:r>
      <w:r w:rsidRPr="00C92C43">
        <w:t xml:space="preserve"> its first demonstrations </w:t>
      </w:r>
      <w:r w:rsidR="00C4100F" w:rsidRPr="00C92C43">
        <w:t>in January</w:t>
      </w:r>
      <w:r w:rsidR="00434A76" w:rsidRPr="00C92C43">
        <w:t>. T</w:t>
      </w:r>
      <w:r w:rsidRPr="00C92C43">
        <w:t xml:space="preserve">he elimination of corruption and the creation of more jobs </w:t>
      </w:r>
      <w:r w:rsidR="00434A76" w:rsidRPr="00C92C43">
        <w:t>is cited as</w:t>
      </w:r>
      <w:r w:rsidRPr="00C92C43">
        <w:t xml:space="preserve"> the main </w:t>
      </w:r>
      <w:r w:rsidR="00565D4B" w:rsidRPr="00C92C43">
        <w:t>reasons for the protests</w:t>
      </w:r>
      <w:sdt>
        <w:sdtPr>
          <w:id w:val="1715307831"/>
          <w:citation/>
        </w:sdtPr>
        <w:sdtEndPr/>
        <w:sdtContent>
          <w:r w:rsidRPr="00C92C43">
            <w:fldChar w:fldCharType="begin"/>
          </w:r>
          <w:r w:rsidR="00D317BC" w:rsidRPr="00C92C43">
            <w:instrText xml:space="preserve">CITATION BBC13 \l 1030 </w:instrText>
          </w:r>
          <w:r w:rsidRPr="00C92C43">
            <w:fldChar w:fldCharType="separate"/>
          </w:r>
          <w:r w:rsidR="006755C7">
            <w:rPr>
              <w:noProof/>
            </w:rPr>
            <w:t xml:space="preserve"> (BBC News 2013)</w:t>
          </w:r>
          <w:r w:rsidRPr="00C92C43">
            <w:fldChar w:fldCharType="end"/>
          </w:r>
        </w:sdtContent>
      </w:sdt>
      <w:r w:rsidRPr="00C92C43">
        <w:t>. Thousands of people where in the streets of Amman protesting for political change with Trade Unionists, demanding political and economic reform, joining a protest arranged by an Islamic group</w:t>
      </w:r>
      <w:sdt>
        <w:sdtPr>
          <w:id w:val="-108593224"/>
          <w:citation/>
        </w:sdtPr>
        <w:sdtEndPr/>
        <w:sdtContent>
          <w:r w:rsidRPr="00C92C43">
            <w:fldChar w:fldCharType="begin"/>
          </w:r>
          <w:r w:rsidRPr="00C92C43">
            <w:instrText xml:space="preserve">CITATION Bea11 \l 1030 </w:instrText>
          </w:r>
          <w:r w:rsidRPr="00C92C43">
            <w:fldChar w:fldCharType="separate"/>
          </w:r>
          <w:r w:rsidR="006755C7">
            <w:rPr>
              <w:noProof/>
            </w:rPr>
            <w:t xml:space="preserve"> (Beaumont and Sherwood 2011)</w:t>
          </w:r>
          <w:r w:rsidRPr="00C92C43">
            <w:fldChar w:fldCharType="end"/>
          </w:r>
        </w:sdtContent>
      </w:sdt>
      <w:r w:rsidRPr="00C92C43">
        <w:t xml:space="preserve">. Calls for the resignation of Prime Minister Samir Rifai but not the King were heard. </w:t>
      </w:r>
    </w:p>
    <w:p w14:paraId="4BB02C64" w14:textId="77777777" w:rsidR="007F3948" w:rsidRPr="00C92C43" w:rsidRDefault="007F3948" w:rsidP="00311723">
      <w:pPr>
        <w:spacing w:line="360" w:lineRule="auto"/>
        <w:jc w:val="both"/>
      </w:pPr>
      <w:r w:rsidRPr="00C92C43">
        <w:rPr>
          <w:b/>
        </w:rPr>
        <w:t xml:space="preserve">January 26 </w:t>
      </w:r>
      <w:r w:rsidRPr="00C92C43">
        <w:t>– King Abdullah announces that its time for political and economic reforms in Jordan.</w:t>
      </w:r>
    </w:p>
    <w:p w14:paraId="40A3D4DD" w14:textId="77777777" w:rsidR="007F3948" w:rsidRPr="00C92C43" w:rsidRDefault="007F3948" w:rsidP="00311723">
      <w:pPr>
        <w:spacing w:line="360" w:lineRule="auto"/>
        <w:jc w:val="both"/>
      </w:pPr>
      <w:r w:rsidRPr="00C92C43">
        <w:rPr>
          <w:b/>
        </w:rPr>
        <w:t>February 1</w:t>
      </w:r>
      <w:r w:rsidRPr="00C92C43">
        <w:t>- Marouf al-Bakhit is appointed Prime Minister as Samir Rifai is sacked, the King’s choice of PM receives heavy criticism from the IAF recalling accusations of electoral fraud and corruption against al-Bakhit under his last term in office from 2005 to 2007</w:t>
      </w:r>
      <w:sdt>
        <w:sdtPr>
          <w:id w:val="605554485"/>
          <w:citation/>
        </w:sdtPr>
        <w:sdtEndPr/>
        <w:sdtContent>
          <w:r w:rsidRPr="00C92C43">
            <w:fldChar w:fldCharType="begin"/>
          </w:r>
          <w:r w:rsidRPr="00C92C43">
            <w:instrText xml:space="preserve">CITATION Nad15 \l 1030 </w:instrText>
          </w:r>
          <w:r w:rsidRPr="00C92C43">
            <w:fldChar w:fldCharType="separate"/>
          </w:r>
          <w:r w:rsidR="006755C7">
            <w:rPr>
              <w:noProof/>
            </w:rPr>
            <w:t xml:space="preserve"> (Nada 2015)</w:t>
          </w:r>
          <w:r w:rsidRPr="00C92C43">
            <w:fldChar w:fldCharType="end"/>
          </w:r>
        </w:sdtContent>
      </w:sdt>
      <w:r w:rsidRPr="00C92C43">
        <w:t>.</w:t>
      </w:r>
    </w:p>
    <w:p w14:paraId="682A08A3" w14:textId="4E0FC829" w:rsidR="007F3948" w:rsidRPr="00C92C43" w:rsidRDefault="007F3948" w:rsidP="00311723">
      <w:pPr>
        <w:spacing w:line="360" w:lineRule="auto"/>
        <w:jc w:val="both"/>
      </w:pPr>
      <w:r w:rsidRPr="00C92C43">
        <w:rPr>
          <w:b/>
        </w:rPr>
        <w:t xml:space="preserve">February 4 – </w:t>
      </w:r>
      <w:r w:rsidR="00E97F98" w:rsidRPr="00C92C43">
        <w:t>Massive</w:t>
      </w:r>
      <w:r w:rsidRPr="00C92C43">
        <w:t xml:space="preserve"> demonstration</w:t>
      </w:r>
      <w:r w:rsidR="00E97F98" w:rsidRPr="00C92C43">
        <w:t>s</w:t>
      </w:r>
      <w:r w:rsidRPr="00C92C43">
        <w:t xml:space="preserve"> erupts all over the Middle East, with 5000 taking to the streets of Jordan calling for political reform. In an interview the head of the Islamic Action Front, Sheikh Hamza Mansour said that “Reform has become a necessity that cannot wait” he continued by saying that “it’s the demand of all Jordanians”. The protestors could be head chanting “the people want to reform the regime”, “We want a fair electoral system”, and “people want an elected government.”</w:t>
      </w:r>
      <w:sdt>
        <w:sdtPr>
          <w:id w:val="1558283829"/>
          <w:citation/>
        </w:sdtPr>
        <w:sdtEndPr/>
        <w:sdtContent>
          <w:r w:rsidRPr="00C92C43">
            <w:fldChar w:fldCharType="begin"/>
          </w:r>
          <w:r w:rsidRPr="00C92C43">
            <w:instrText xml:space="preserve"> CITATION She11 \l 1030 </w:instrText>
          </w:r>
          <w:r w:rsidRPr="00C92C43">
            <w:fldChar w:fldCharType="separate"/>
          </w:r>
          <w:r w:rsidR="006755C7">
            <w:rPr>
              <w:noProof/>
            </w:rPr>
            <w:t xml:space="preserve"> (Sherwood and Finn 2011)</w:t>
          </w:r>
          <w:r w:rsidRPr="00C92C43">
            <w:fldChar w:fldCharType="end"/>
          </w:r>
        </w:sdtContent>
      </w:sdt>
    </w:p>
    <w:p w14:paraId="2F9A33B3" w14:textId="3448EBF3" w:rsidR="007F3948" w:rsidRPr="00C92C43" w:rsidRDefault="007F3948" w:rsidP="00311723">
      <w:pPr>
        <w:spacing w:line="360" w:lineRule="auto"/>
        <w:jc w:val="both"/>
      </w:pPr>
      <w:r w:rsidRPr="00C92C43">
        <w:rPr>
          <w:b/>
        </w:rPr>
        <w:t>February 6</w:t>
      </w:r>
      <w:r w:rsidRPr="00C92C43">
        <w:t xml:space="preserve"> – 36 tribal leaders from the conservative East Bank tribes sign a petition to King Abdullah II urging him to stop his Palestinian wife Queen Rania’s interference in politics. Among others the petition said that "She is building power centres for her interest that go against what Jordanians and Hashemites have agreed on in governing and is a danger to the nation and the structure of the state and the political structure and the institution of the throne”</w:t>
      </w:r>
      <w:sdt>
        <w:sdtPr>
          <w:id w:val="909427493"/>
          <w:citation/>
        </w:sdtPr>
        <w:sdtEndPr/>
        <w:sdtContent>
          <w:r w:rsidRPr="00C92C43">
            <w:fldChar w:fldCharType="begin"/>
          </w:r>
          <w:r w:rsidRPr="00C92C43">
            <w:instrText xml:space="preserve"> CITATION AlA11 \l 1030 </w:instrText>
          </w:r>
          <w:r w:rsidRPr="00C92C43">
            <w:fldChar w:fldCharType="separate"/>
          </w:r>
          <w:r w:rsidR="006755C7">
            <w:rPr>
              <w:noProof/>
            </w:rPr>
            <w:t xml:space="preserve"> (Al Arabiya News 2011)</w:t>
          </w:r>
          <w:r w:rsidRPr="00C92C43">
            <w:fldChar w:fldCharType="end"/>
          </w:r>
        </w:sdtContent>
      </w:sdt>
      <w:r w:rsidRPr="00C92C43">
        <w:t>.</w:t>
      </w:r>
    </w:p>
    <w:p w14:paraId="49BE35BD" w14:textId="23B34DC2" w:rsidR="007F3948" w:rsidRPr="00C92C43" w:rsidRDefault="007F3948" w:rsidP="00311723">
      <w:pPr>
        <w:spacing w:line="360" w:lineRule="auto"/>
        <w:jc w:val="both"/>
      </w:pPr>
      <w:r w:rsidRPr="00C92C43">
        <w:rPr>
          <w:b/>
        </w:rPr>
        <w:t>March 25</w:t>
      </w:r>
      <w:r w:rsidRPr="00C92C43">
        <w:t xml:space="preserve"> – Protests turn deadly as one man is killed when security forces breakup clashes between pro-reform and pro-monarchy protesters.</w:t>
      </w:r>
    </w:p>
    <w:p w14:paraId="59A82C2B" w14:textId="6A54C65D" w:rsidR="00292C28" w:rsidRPr="00C92C43" w:rsidRDefault="00292C28" w:rsidP="00311723">
      <w:pPr>
        <w:spacing w:line="360" w:lineRule="auto"/>
        <w:jc w:val="both"/>
      </w:pPr>
      <w:r w:rsidRPr="00C92C43">
        <w:rPr>
          <w:b/>
          <w:bCs/>
        </w:rPr>
        <w:lastRenderedPageBreak/>
        <w:t xml:space="preserve">September 30 </w:t>
      </w:r>
      <w:r w:rsidR="00845972" w:rsidRPr="00C92C43">
        <w:rPr>
          <w:b/>
          <w:bCs/>
        </w:rPr>
        <w:t>–</w:t>
      </w:r>
      <w:r w:rsidR="00845972" w:rsidRPr="00C92C43">
        <w:t> King Abdullah approves suggested constitutional amendments paving the way for the creation of a constitutional court, the trial of minister in civilian courts and the creation of an independent assembly to inspect elections</w:t>
      </w:r>
      <w:sdt>
        <w:sdtPr>
          <w:id w:val="-827524479"/>
          <w:citation/>
        </w:sdtPr>
        <w:sdtEndPr/>
        <w:sdtContent>
          <w:r w:rsidR="00845972" w:rsidRPr="00C92C43">
            <w:fldChar w:fldCharType="begin"/>
          </w:r>
          <w:r w:rsidR="00845972" w:rsidRPr="00C92C43">
            <w:instrText xml:space="preserve"> CITATION Nad15 \l 1030 </w:instrText>
          </w:r>
          <w:r w:rsidR="00845972" w:rsidRPr="00C92C43">
            <w:fldChar w:fldCharType="separate"/>
          </w:r>
          <w:r w:rsidR="006755C7">
            <w:rPr>
              <w:noProof/>
            </w:rPr>
            <w:t xml:space="preserve"> (Nada 2015)</w:t>
          </w:r>
          <w:r w:rsidR="00845972" w:rsidRPr="00C92C43">
            <w:fldChar w:fldCharType="end"/>
          </w:r>
        </w:sdtContent>
      </w:sdt>
      <w:r w:rsidRPr="00C92C43">
        <w:t>.</w:t>
      </w:r>
    </w:p>
    <w:p w14:paraId="21207A17" w14:textId="0494BA3E" w:rsidR="007F3948" w:rsidRPr="00C92C43" w:rsidRDefault="007F3948" w:rsidP="00311723">
      <w:pPr>
        <w:spacing w:line="360" w:lineRule="auto"/>
        <w:jc w:val="both"/>
      </w:pPr>
      <w:r w:rsidRPr="00C92C43">
        <w:rPr>
          <w:b/>
        </w:rPr>
        <w:t>October</w:t>
      </w:r>
      <w:r w:rsidR="00292C28" w:rsidRPr="00C92C43">
        <w:rPr>
          <w:b/>
        </w:rPr>
        <w:t xml:space="preserve"> 17</w:t>
      </w:r>
      <w:r w:rsidRPr="00C92C43">
        <w:rPr>
          <w:b/>
        </w:rPr>
        <w:t xml:space="preserve"> </w:t>
      </w:r>
      <w:r w:rsidRPr="00C92C43">
        <w:t>– Prime Minister Marouf al-Bakhit is sacked by the King after lacking democratic reform, accusations of corruption and of cracking down on pro-democracy protesters</w:t>
      </w:r>
      <w:sdt>
        <w:sdtPr>
          <w:id w:val="-1185738941"/>
          <w:citation/>
        </w:sdtPr>
        <w:sdtEndPr/>
        <w:sdtContent>
          <w:r w:rsidRPr="00C92C43">
            <w:fldChar w:fldCharType="begin"/>
          </w:r>
          <w:r w:rsidRPr="00C92C43">
            <w:instrText xml:space="preserve"> CITATION Bla11 \l 1030 </w:instrText>
          </w:r>
          <w:r w:rsidRPr="00C92C43">
            <w:fldChar w:fldCharType="separate"/>
          </w:r>
          <w:r w:rsidR="006755C7">
            <w:rPr>
              <w:noProof/>
            </w:rPr>
            <w:t xml:space="preserve"> (Black 2011)</w:t>
          </w:r>
          <w:r w:rsidRPr="00C92C43">
            <w:fldChar w:fldCharType="end"/>
          </w:r>
        </w:sdtContent>
      </w:sdt>
      <w:r w:rsidRPr="00C92C43">
        <w:t>. Awn Khasawneh is appointed Prime Minister.</w:t>
      </w:r>
    </w:p>
    <w:p w14:paraId="75F88371" w14:textId="77777777" w:rsidR="007F3948" w:rsidRPr="00C92C43" w:rsidRDefault="007F3948" w:rsidP="00311723">
      <w:pPr>
        <w:spacing w:line="360" w:lineRule="auto"/>
        <w:jc w:val="both"/>
        <w:rPr>
          <w:b/>
        </w:rPr>
      </w:pPr>
      <w:r w:rsidRPr="00C92C43">
        <w:rPr>
          <w:b/>
        </w:rPr>
        <w:t>2012</w:t>
      </w:r>
    </w:p>
    <w:p w14:paraId="72A7CD4D" w14:textId="7810608D" w:rsidR="00F41FE6" w:rsidRPr="00C92C43" w:rsidRDefault="00F41FE6" w:rsidP="00311723">
      <w:pPr>
        <w:spacing w:line="360" w:lineRule="auto"/>
        <w:jc w:val="both"/>
        <w:rPr>
          <w:color w:val="000000" w:themeColor="text1"/>
        </w:rPr>
      </w:pPr>
      <w:r w:rsidRPr="00C92C43">
        <w:rPr>
          <w:b/>
          <w:bCs/>
          <w:color w:val="000000" w:themeColor="text1"/>
        </w:rPr>
        <w:t xml:space="preserve">October 4 - </w:t>
      </w:r>
      <w:r w:rsidRPr="00C92C43">
        <w:rPr>
          <w:color w:val="000000" w:themeColor="text1"/>
        </w:rPr>
        <w:t>King Abdullah once again breaks up parliament and new elections are coming</w:t>
      </w:r>
      <w:sdt>
        <w:sdtPr>
          <w:rPr>
            <w:color w:val="000000" w:themeColor="text1"/>
          </w:rPr>
          <w:id w:val="-1667395864"/>
          <w:citation/>
        </w:sdtPr>
        <w:sdtEndPr/>
        <w:sdtContent>
          <w:r w:rsidRPr="00C92C43">
            <w:rPr>
              <w:color w:val="000000" w:themeColor="text1"/>
            </w:rPr>
            <w:fldChar w:fldCharType="begin"/>
          </w:r>
          <w:r w:rsidRPr="00C92C43">
            <w:rPr>
              <w:color w:val="000000" w:themeColor="text1"/>
            </w:rPr>
            <w:instrText xml:space="preserve"> CITATION Nad15 \l 1030 </w:instrText>
          </w:r>
          <w:r w:rsidRPr="00C92C43">
            <w:rPr>
              <w:color w:val="000000" w:themeColor="text1"/>
            </w:rPr>
            <w:fldChar w:fldCharType="separate"/>
          </w:r>
          <w:r w:rsidR="006755C7">
            <w:rPr>
              <w:noProof/>
              <w:color w:val="000000" w:themeColor="text1"/>
            </w:rPr>
            <w:t xml:space="preserve"> </w:t>
          </w:r>
          <w:r w:rsidR="006755C7" w:rsidRPr="006755C7">
            <w:rPr>
              <w:noProof/>
              <w:color w:val="000000" w:themeColor="text1"/>
            </w:rPr>
            <w:t>(Nada 2015)</w:t>
          </w:r>
          <w:r w:rsidRPr="00C92C43">
            <w:rPr>
              <w:color w:val="000000" w:themeColor="text1"/>
            </w:rPr>
            <w:fldChar w:fldCharType="end"/>
          </w:r>
        </w:sdtContent>
      </w:sdt>
      <w:r w:rsidRPr="00C92C43">
        <w:rPr>
          <w:color w:val="000000" w:themeColor="text1"/>
        </w:rPr>
        <w:t>.</w:t>
      </w:r>
    </w:p>
    <w:p w14:paraId="603CB8D9" w14:textId="5462F956" w:rsidR="00F41FE6" w:rsidRPr="00C92C43" w:rsidRDefault="00F41FE6" w:rsidP="00311723">
      <w:pPr>
        <w:spacing w:line="360" w:lineRule="auto"/>
        <w:jc w:val="both"/>
        <w:rPr>
          <w:color w:val="000000" w:themeColor="text1"/>
        </w:rPr>
      </w:pPr>
      <w:r w:rsidRPr="00C92C43">
        <w:rPr>
          <w:b/>
          <w:bCs/>
          <w:color w:val="000000" w:themeColor="text1"/>
        </w:rPr>
        <w:t>Oct. 10:</w:t>
      </w:r>
      <w:r w:rsidRPr="00C92C43">
        <w:rPr>
          <w:color w:val="000000" w:themeColor="text1"/>
        </w:rPr>
        <w:t> Reformist politician Abdullah Ensour is chosen as prime minister and Jordan fifth government in two years is to be formed</w:t>
      </w:r>
      <w:sdt>
        <w:sdtPr>
          <w:rPr>
            <w:color w:val="000000" w:themeColor="text1"/>
          </w:rPr>
          <w:id w:val="1498994115"/>
          <w:citation/>
        </w:sdtPr>
        <w:sdtEndPr/>
        <w:sdtContent>
          <w:r w:rsidRPr="00C92C43">
            <w:rPr>
              <w:color w:val="000000" w:themeColor="text1"/>
            </w:rPr>
            <w:fldChar w:fldCharType="begin"/>
          </w:r>
          <w:r w:rsidRPr="00C92C43">
            <w:rPr>
              <w:color w:val="000000" w:themeColor="text1"/>
            </w:rPr>
            <w:instrText xml:space="preserve"> CITATION Nad15 \l 1030 </w:instrText>
          </w:r>
          <w:r w:rsidRPr="00C92C43">
            <w:rPr>
              <w:color w:val="000000" w:themeColor="text1"/>
            </w:rPr>
            <w:fldChar w:fldCharType="separate"/>
          </w:r>
          <w:r w:rsidR="006755C7">
            <w:rPr>
              <w:noProof/>
              <w:color w:val="000000" w:themeColor="text1"/>
            </w:rPr>
            <w:t xml:space="preserve"> </w:t>
          </w:r>
          <w:r w:rsidR="006755C7" w:rsidRPr="006755C7">
            <w:rPr>
              <w:noProof/>
              <w:color w:val="000000" w:themeColor="text1"/>
            </w:rPr>
            <w:t>(Nada 2015)</w:t>
          </w:r>
          <w:r w:rsidRPr="00C92C43">
            <w:rPr>
              <w:color w:val="000000" w:themeColor="text1"/>
            </w:rPr>
            <w:fldChar w:fldCharType="end"/>
          </w:r>
        </w:sdtContent>
      </w:sdt>
      <w:r w:rsidRPr="00C92C43">
        <w:rPr>
          <w:color w:val="000000" w:themeColor="text1"/>
        </w:rPr>
        <w:t>.</w:t>
      </w:r>
    </w:p>
    <w:p w14:paraId="706F5014" w14:textId="6B115DE9" w:rsidR="00FC530A" w:rsidRPr="00A06694" w:rsidRDefault="00D956DD" w:rsidP="00311723">
      <w:pPr>
        <w:spacing w:line="360" w:lineRule="auto"/>
        <w:jc w:val="both"/>
        <w:rPr>
          <w:color w:val="000000" w:themeColor="text1"/>
        </w:rPr>
      </w:pPr>
      <w:r w:rsidRPr="00C92C43">
        <w:rPr>
          <w:b/>
          <w:color w:val="000000" w:themeColor="text1"/>
        </w:rPr>
        <w:t xml:space="preserve">November 13-16 – </w:t>
      </w:r>
      <w:r w:rsidRPr="00C92C43">
        <w:rPr>
          <w:color w:val="000000" w:themeColor="text1"/>
        </w:rPr>
        <w:t>In a span of four days three people are killed during protests in the streets of Amman where thousands participate. Fights between police and protesters occur and people are heard chanting “The people want the fall of the regime,” and “Go down Abdullah, go down.”</w:t>
      </w:r>
      <w:r w:rsidR="000F1B81" w:rsidRPr="00C92C43">
        <w:rPr>
          <w:color w:val="000000" w:themeColor="text1"/>
        </w:rPr>
        <w:t>, and The Brotherhood joins in on the protests on the fourth day</w:t>
      </w:r>
      <w:sdt>
        <w:sdtPr>
          <w:rPr>
            <w:color w:val="000000" w:themeColor="text1"/>
          </w:rPr>
          <w:id w:val="132223942"/>
          <w:citation/>
        </w:sdtPr>
        <w:sdtEndPr/>
        <w:sdtContent>
          <w:r w:rsidRPr="00C92C43">
            <w:rPr>
              <w:color w:val="000000" w:themeColor="text1"/>
            </w:rPr>
            <w:fldChar w:fldCharType="begin"/>
          </w:r>
          <w:r w:rsidRPr="00C92C43">
            <w:rPr>
              <w:color w:val="000000" w:themeColor="text1"/>
            </w:rPr>
            <w:instrText xml:space="preserve"> CITATION Nad15 \l 1030 </w:instrText>
          </w:r>
          <w:r w:rsidRPr="00C92C43">
            <w:rPr>
              <w:color w:val="000000" w:themeColor="text1"/>
            </w:rPr>
            <w:fldChar w:fldCharType="separate"/>
          </w:r>
          <w:r w:rsidR="006755C7">
            <w:rPr>
              <w:noProof/>
              <w:color w:val="000000" w:themeColor="text1"/>
            </w:rPr>
            <w:t xml:space="preserve"> </w:t>
          </w:r>
          <w:r w:rsidR="006755C7" w:rsidRPr="006755C7">
            <w:rPr>
              <w:noProof/>
              <w:color w:val="000000" w:themeColor="text1"/>
            </w:rPr>
            <w:t>(Nada 2015)</w:t>
          </w:r>
          <w:r w:rsidRPr="00C92C43">
            <w:rPr>
              <w:color w:val="000000" w:themeColor="text1"/>
            </w:rPr>
            <w:fldChar w:fldCharType="end"/>
          </w:r>
        </w:sdtContent>
      </w:sdt>
      <w:sdt>
        <w:sdtPr>
          <w:rPr>
            <w:color w:val="000000" w:themeColor="text1"/>
          </w:rPr>
          <w:id w:val="-1605185876"/>
          <w:citation/>
        </w:sdtPr>
        <w:sdtEndPr/>
        <w:sdtContent>
          <w:r w:rsidR="00A630B7" w:rsidRPr="00C92C43">
            <w:rPr>
              <w:color w:val="000000" w:themeColor="text1"/>
            </w:rPr>
            <w:fldChar w:fldCharType="begin"/>
          </w:r>
          <w:r w:rsidR="00D317BC" w:rsidRPr="00C92C43">
            <w:rPr>
              <w:color w:val="000000" w:themeColor="text1"/>
            </w:rPr>
            <w:instrText xml:space="preserve">CITATION BBC13 \l 1030 </w:instrText>
          </w:r>
          <w:r w:rsidR="00A630B7" w:rsidRPr="00C92C43">
            <w:rPr>
              <w:color w:val="000000" w:themeColor="text1"/>
            </w:rPr>
            <w:fldChar w:fldCharType="separate"/>
          </w:r>
          <w:r w:rsidR="006755C7">
            <w:rPr>
              <w:noProof/>
              <w:color w:val="000000" w:themeColor="text1"/>
            </w:rPr>
            <w:t xml:space="preserve"> </w:t>
          </w:r>
          <w:r w:rsidR="006755C7" w:rsidRPr="006755C7">
            <w:rPr>
              <w:noProof/>
              <w:color w:val="000000" w:themeColor="text1"/>
            </w:rPr>
            <w:t>(BBC News 2013)</w:t>
          </w:r>
          <w:r w:rsidR="00A630B7" w:rsidRPr="00C92C43">
            <w:rPr>
              <w:color w:val="000000" w:themeColor="text1"/>
            </w:rPr>
            <w:fldChar w:fldCharType="end"/>
          </w:r>
        </w:sdtContent>
      </w:sdt>
      <w:r w:rsidRPr="00C92C43">
        <w:rPr>
          <w:color w:val="000000" w:themeColor="text1"/>
        </w:rPr>
        <w:t xml:space="preserve">. </w:t>
      </w:r>
    </w:p>
    <w:p w14:paraId="3BF0013E" w14:textId="77777777" w:rsidR="007F3948" w:rsidRPr="00C92C43" w:rsidRDefault="007F3948" w:rsidP="00311723">
      <w:pPr>
        <w:spacing w:line="360" w:lineRule="auto"/>
        <w:jc w:val="both"/>
        <w:rPr>
          <w:b/>
        </w:rPr>
      </w:pPr>
      <w:r w:rsidRPr="00C92C43">
        <w:rPr>
          <w:b/>
        </w:rPr>
        <w:t>2013</w:t>
      </w:r>
    </w:p>
    <w:p w14:paraId="016C6A10" w14:textId="0E05CA80" w:rsidR="007F3948" w:rsidRPr="00C92C43" w:rsidRDefault="007F3948" w:rsidP="00311723">
      <w:pPr>
        <w:spacing w:line="360" w:lineRule="auto"/>
        <w:jc w:val="both"/>
      </w:pPr>
      <w:r w:rsidRPr="00C92C43">
        <w:rPr>
          <w:b/>
        </w:rPr>
        <w:t xml:space="preserve">January – </w:t>
      </w:r>
      <w:r w:rsidRPr="00C92C43">
        <w:t>Two years prior to the original date for the parliamentary elections, parliamentary elections are held in Jordan. Islamic Action Front once again boycotts the polls as they argue that changes to the electoral law favouring rural indigenous Bedouin against the urban Palestinian populations from where IAF enjoys great support</w:t>
      </w:r>
      <w:sdt>
        <w:sdtPr>
          <w:id w:val="-1053923209"/>
          <w:citation/>
        </w:sdtPr>
        <w:sdtEndPr/>
        <w:sdtContent>
          <w:r w:rsidRPr="00C92C43">
            <w:fldChar w:fldCharType="begin"/>
          </w:r>
          <w:r w:rsidR="00D317BC" w:rsidRPr="00C92C43">
            <w:instrText xml:space="preserve">CITATION BBC13 \l 1030 </w:instrText>
          </w:r>
          <w:r w:rsidRPr="00C92C43">
            <w:fldChar w:fldCharType="separate"/>
          </w:r>
          <w:r w:rsidR="006755C7">
            <w:rPr>
              <w:noProof/>
            </w:rPr>
            <w:t xml:space="preserve"> (BBC News 2013)</w:t>
          </w:r>
          <w:r w:rsidRPr="00C92C43">
            <w:fldChar w:fldCharType="end"/>
          </w:r>
        </w:sdtContent>
      </w:sdt>
      <w:r w:rsidRPr="00C92C43">
        <w:t>.</w:t>
      </w:r>
    </w:p>
    <w:p w14:paraId="3A6468F3" w14:textId="0B9F98AB" w:rsidR="00C06461" w:rsidRPr="00C92C43" w:rsidRDefault="00C06461" w:rsidP="00311723">
      <w:pPr>
        <w:spacing w:line="360" w:lineRule="auto"/>
        <w:jc w:val="both"/>
      </w:pPr>
      <w:r w:rsidRPr="00C92C43">
        <w:rPr>
          <w:b/>
        </w:rPr>
        <w:t>February 10</w:t>
      </w:r>
      <w:r w:rsidRPr="00C92C43">
        <w:t xml:space="preserve"> – The King acknowledges the need for reform as he states</w:t>
      </w:r>
      <w:r w:rsidR="00BA6CF2" w:rsidRPr="00C92C43">
        <w:t xml:space="preserve"> that the parliamentary elections in January </w:t>
      </w:r>
      <w:r w:rsidR="00BA6CF2" w:rsidRPr="00C92C43">
        <w:rPr>
          <w:color w:val="000000" w:themeColor="text1"/>
        </w:rPr>
        <w:t>“were held under a law that was not ideal.”</w:t>
      </w:r>
      <w:sdt>
        <w:sdtPr>
          <w:rPr>
            <w:color w:val="000000" w:themeColor="text1"/>
          </w:rPr>
          <w:id w:val="1548572177"/>
          <w:citation/>
        </w:sdtPr>
        <w:sdtEndPr/>
        <w:sdtContent>
          <w:r w:rsidR="00BA6CF2" w:rsidRPr="00C92C43">
            <w:rPr>
              <w:color w:val="000000" w:themeColor="text1"/>
            </w:rPr>
            <w:fldChar w:fldCharType="begin"/>
          </w:r>
          <w:r w:rsidR="00BA6CF2" w:rsidRPr="00C92C43">
            <w:rPr>
              <w:color w:val="000000" w:themeColor="text1"/>
            </w:rPr>
            <w:instrText xml:space="preserve"> CITATION Nad15 \l 1030 </w:instrText>
          </w:r>
          <w:r w:rsidR="00BA6CF2" w:rsidRPr="00C92C43">
            <w:rPr>
              <w:color w:val="000000" w:themeColor="text1"/>
            </w:rPr>
            <w:fldChar w:fldCharType="separate"/>
          </w:r>
          <w:r w:rsidR="006755C7">
            <w:rPr>
              <w:noProof/>
              <w:color w:val="000000" w:themeColor="text1"/>
            </w:rPr>
            <w:t xml:space="preserve"> </w:t>
          </w:r>
          <w:r w:rsidR="006755C7" w:rsidRPr="006755C7">
            <w:rPr>
              <w:noProof/>
              <w:color w:val="000000" w:themeColor="text1"/>
            </w:rPr>
            <w:t>(Nada 2015)</w:t>
          </w:r>
          <w:r w:rsidR="00BA6CF2" w:rsidRPr="00C92C43">
            <w:rPr>
              <w:color w:val="000000" w:themeColor="text1"/>
            </w:rPr>
            <w:fldChar w:fldCharType="end"/>
          </w:r>
        </w:sdtContent>
      </w:sdt>
      <w:r w:rsidR="00BA6CF2" w:rsidRPr="00C92C43">
        <w:rPr>
          <w:color w:val="000000" w:themeColor="text1"/>
        </w:rPr>
        <w:t>.</w:t>
      </w:r>
      <w:r w:rsidR="00BA6CF2" w:rsidRPr="00C92C43">
        <w:t xml:space="preserve"> </w:t>
      </w:r>
    </w:p>
    <w:p w14:paraId="6D6023E5" w14:textId="7761EA03" w:rsidR="007F3948" w:rsidRPr="00C92C43" w:rsidRDefault="007F3948" w:rsidP="00311723">
      <w:pPr>
        <w:spacing w:line="360" w:lineRule="auto"/>
        <w:jc w:val="both"/>
      </w:pPr>
      <w:r w:rsidRPr="00C92C43">
        <w:rPr>
          <w:b/>
        </w:rPr>
        <w:t xml:space="preserve">March – </w:t>
      </w:r>
      <w:r w:rsidRPr="00C92C43">
        <w:t>King Abdullah insists he can a transition to democracy to make sure Islamists would not seize power. He further accuses the secret police of stopping his efforts of carrying out political reform</w:t>
      </w:r>
      <w:sdt>
        <w:sdtPr>
          <w:id w:val="-747808194"/>
          <w:citation/>
        </w:sdtPr>
        <w:sdtEndPr/>
        <w:sdtContent>
          <w:r w:rsidRPr="00C92C43">
            <w:fldChar w:fldCharType="begin"/>
          </w:r>
          <w:r w:rsidR="00D317BC" w:rsidRPr="00C92C43">
            <w:instrText xml:space="preserve">CITATION BBC13 \l 1030 </w:instrText>
          </w:r>
          <w:r w:rsidRPr="00C92C43">
            <w:fldChar w:fldCharType="separate"/>
          </w:r>
          <w:r w:rsidR="006755C7">
            <w:rPr>
              <w:noProof/>
            </w:rPr>
            <w:t xml:space="preserve"> (BBC News 2013)</w:t>
          </w:r>
          <w:r w:rsidRPr="00C92C43">
            <w:fldChar w:fldCharType="end"/>
          </w:r>
        </w:sdtContent>
      </w:sdt>
      <w:r w:rsidRPr="00C92C43">
        <w:t>.</w:t>
      </w:r>
    </w:p>
    <w:p w14:paraId="4642E9D5" w14:textId="70619663" w:rsidR="008663E0" w:rsidRPr="00A45F16" w:rsidRDefault="00005424" w:rsidP="00A45F16">
      <w:pPr>
        <w:spacing w:line="360" w:lineRule="auto"/>
        <w:jc w:val="both"/>
        <w:rPr>
          <w:b/>
        </w:rPr>
      </w:pPr>
      <w:r w:rsidRPr="00C92C43">
        <w:rPr>
          <w:b/>
        </w:rPr>
        <w:t xml:space="preserve">November 3 </w:t>
      </w:r>
      <w:r w:rsidR="0080538D" w:rsidRPr="00C92C43">
        <w:rPr>
          <w:b/>
        </w:rPr>
        <w:t>- The</w:t>
      </w:r>
      <w:r w:rsidR="004A18EB" w:rsidRPr="00C92C43">
        <w:t xml:space="preserve"> King describes his new reforms to come as a “White Revolution” and he appeals to appeals a range of political parties to create a two coalitions, a conservative </w:t>
      </w:r>
      <w:r w:rsidR="0080538D" w:rsidRPr="00C92C43">
        <w:t>and a</w:t>
      </w:r>
      <w:r w:rsidR="004A18EB" w:rsidRPr="00C92C43">
        <w:t xml:space="preserve"> liberal for the coming elections</w:t>
      </w:r>
      <w:sdt>
        <w:sdtPr>
          <w:id w:val="-303853524"/>
          <w:citation/>
        </w:sdtPr>
        <w:sdtEndPr/>
        <w:sdtContent>
          <w:r w:rsidR="003F0D22" w:rsidRPr="00C92C43">
            <w:fldChar w:fldCharType="begin"/>
          </w:r>
          <w:r w:rsidR="003F0D22" w:rsidRPr="00C92C43">
            <w:instrText xml:space="preserve"> CITATION Nad15 \l 1030 </w:instrText>
          </w:r>
          <w:r w:rsidR="003F0D22" w:rsidRPr="00C92C43">
            <w:fldChar w:fldCharType="separate"/>
          </w:r>
          <w:r w:rsidR="006755C7">
            <w:rPr>
              <w:noProof/>
            </w:rPr>
            <w:t xml:space="preserve"> (Nada 2015)</w:t>
          </w:r>
          <w:r w:rsidR="003F0D22" w:rsidRPr="00C92C43">
            <w:fldChar w:fldCharType="end"/>
          </w:r>
        </w:sdtContent>
      </w:sdt>
      <w:r w:rsidR="004A18EB" w:rsidRPr="00C92C43">
        <w:t>.</w:t>
      </w:r>
      <w:bookmarkStart w:id="277" w:name="_Toc421274444"/>
      <w:bookmarkStart w:id="278" w:name="_Toc421611764"/>
      <w:bookmarkStart w:id="279" w:name="_Toc421611969"/>
      <w:bookmarkStart w:id="280" w:name="_Toc421612087"/>
      <w:bookmarkStart w:id="281" w:name="_Toc421613270"/>
      <w:bookmarkStart w:id="282" w:name="_Toc422481327"/>
    </w:p>
    <w:p w14:paraId="47B36040" w14:textId="0D4DA37F" w:rsidR="003F6BD2" w:rsidRPr="00C92C43" w:rsidRDefault="00956E4A" w:rsidP="00311723">
      <w:pPr>
        <w:pStyle w:val="Overskrift2"/>
        <w:jc w:val="both"/>
      </w:pPr>
      <w:bookmarkStart w:id="283" w:name="_Toc425946190"/>
      <w:bookmarkStart w:id="284" w:name="_Toc426020621"/>
      <w:bookmarkStart w:id="285" w:name="_Toc426020746"/>
      <w:bookmarkStart w:id="286" w:name="_Toc426023049"/>
      <w:r w:rsidRPr="00C92C43">
        <w:lastRenderedPageBreak/>
        <w:t>T</w:t>
      </w:r>
      <w:r w:rsidR="00361E9E" w:rsidRPr="00C92C43">
        <w:t>ribes</w:t>
      </w:r>
      <w:r w:rsidRPr="00C92C43">
        <w:t>, Islamists and Palestinians</w:t>
      </w:r>
      <w:bookmarkEnd w:id="283"/>
      <w:bookmarkEnd w:id="284"/>
      <w:bookmarkEnd w:id="285"/>
      <w:bookmarkEnd w:id="286"/>
      <w:r w:rsidRPr="00C92C43">
        <w:t xml:space="preserve"> </w:t>
      </w:r>
      <w:bookmarkEnd w:id="277"/>
      <w:bookmarkEnd w:id="278"/>
      <w:bookmarkEnd w:id="279"/>
      <w:bookmarkEnd w:id="280"/>
      <w:bookmarkEnd w:id="281"/>
      <w:bookmarkEnd w:id="282"/>
    </w:p>
    <w:p w14:paraId="7D2544E1" w14:textId="05A5DD2F" w:rsidR="00D0382D" w:rsidRPr="00C92C43" w:rsidRDefault="00D0382D" w:rsidP="00311723">
      <w:pPr>
        <w:spacing w:line="360" w:lineRule="auto"/>
        <w:jc w:val="both"/>
      </w:pPr>
      <w:r w:rsidRPr="00C92C43">
        <w:t xml:space="preserve">Various </w:t>
      </w:r>
      <w:r w:rsidR="00DF25E6" w:rsidRPr="00C92C43">
        <w:t>interest</w:t>
      </w:r>
      <w:r w:rsidRPr="00C92C43">
        <w:t xml:space="preserve"> groups were visible in Jorda</w:t>
      </w:r>
      <w:r w:rsidR="000A4625" w:rsidRPr="00C92C43">
        <w:t xml:space="preserve">n during the Arab Spring and in </w:t>
      </w:r>
      <w:r w:rsidR="001234C4" w:rsidRPr="00C92C43">
        <w:t>its</w:t>
      </w:r>
      <w:r w:rsidRPr="00C92C43">
        <w:t xml:space="preserve"> aftermath.</w:t>
      </w:r>
      <w:r w:rsidR="00035241" w:rsidRPr="00C92C43">
        <w:t xml:space="preserve"> In accordance with the criteria listed in the ‘choice of societal actors’ section a brief introduction to the </w:t>
      </w:r>
      <w:r w:rsidR="00CF4152" w:rsidRPr="00C92C43">
        <w:t>interest</w:t>
      </w:r>
      <w:r w:rsidR="00035241" w:rsidRPr="00C92C43">
        <w:t xml:space="preserve"> groups </w:t>
      </w:r>
      <w:r w:rsidR="001234C4" w:rsidRPr="00C92C43">
        <w:t xml:space="preserve">that will be </w:t>
      </w:r>
      <w:r w:rsidR="00035241" w:rsidRPr="00C92C43">
        <w:t xml:space="preserve">subject to scrutiny in the analytical chapter </w:t>
      </w:r>
      <w:r w:rsidR="00CF1A93" w:rsidRPr="00C92C43">
        <w:t>will now be carried out.</w:t>
      </w:r>
      <w:r w:rsidR="00225AB7" w:rsidRPr="00C92C43">
        <w:t xml:space="preserve"> </w:t>
      </w:r>
    </w:p>
    <w:p w14:paraId="6C614772" w14:textId="5D501567" w:rsidR="003F6BD2" w:rsidRPr="00C92C43" w:rsidRDefault="007F17C2" w:rsidP="00311723">
      <w:pPr>
        <w:pStyle w:val="Overskrift3"/>
        <w:spacing w:line="360" w:lineRule="auto"/>
        <w:jc w:val="both"/>
      </w:pPr>
      <w:bookmarkStart w:id="287" w:name="_Toc425946191"/>
      <w:bookmarkStart w:id="288" w:name="_Toc426020622"/>
      <w:bookmarkStart w:id="289" w:name="_Toc426020747"/>
      <w:bookmarkStart w:id="290" w:name="_Toc426023050"/>
      <w:r w:rsidRPr="00C92C43">
        <w:t>The criteria and the societal actors</w:t>
      </w:r>
      <w:bookmarkEnd w:id="287"/>
      <w:bookmarkEnd w:id="288"/>
      <w:bookmarkEnd w:id="289"/>
      <w:bookmarkEnd w:id="290"/>
    </w:p>
    <w:p w14:paraId="0EA37FBD" w14:textId="6E28270E" w:rsidR="00956E4A" w:rsidRPr="00C92C43" w:rsidRDefault="00225AB7" w:rsidP="00311723">
      <w:pPr>
        <w:spacing w:line="360" w:lineRule="auto"/>
        <w:jc w:val="both"/>
      </w:pPr>
      <w:r w:rsidRPr="00C92C43">
        <w:t xml:space="preserve">The criteria listed </w:t>
      </w:r>
      <w:r w:rsidR="0083558E" w:rsidRPr="00C92C43">
        <w:t xml:space="preserve">in the methodology </w:t>
      </w:r>
      <w:r w:rsidRPr="00C92C43">
        <w:t xml:space="preserve">stated the following; (1) the societal actors subject to analysis </w:t>
      </w:r>
      <w:r w:rsidR="00005402" w:rsidRPr="00C92C43">
        <w:t>had to</w:t>
      </w:r>
      <w:r w:rsidRPr="00C92C43">
        <w:t xml:space="preserve"> have been visible during the Arab Spring or in </w:t>
      </w:r>
      <w:r w:rsidR="00005402" w:rsidRPr="00C92C43">
        <w:t>its immediate aftermath</w:t>
      </w:r>
      <w:r w:rsidRPr="00C92C43">
        <w:t xml:space="preserve">, (2) the actors/groups needs to have expressed an opinion or carried out some action connected to the monarchy or the government, (3) people </w:t>
      </w:r>
      <w:r w:rsidR="00A21416" w:rsidRPr="00C92C43">
        <w:t xml:space="preserve">that </w:t>
      </w:r>
      <w:r w:rsidRPr="00C92C43">
        <w:t>ha</w:t>
      </w:r>
      <w:r w:rsidR="00A21416" w:rsidRPr="00C92C43">
        <w:t>ve expressed</w:t>
      </w:r>
      <w:r w:rsidRPr="00C92C43">
        <w:t xml:space="preserve"> an opinion</w:t>
      </w:r>
      <w:r w:rsidR="00A21416" w:rsidRPr="00C92C43">
        <w:t xml:space="preserve"> or carried out an action needs to be a legitimate representative of that gr</w:t>
      </w:r>
      <w:r w:rsidR="004136B6" w:rsidRPr="00C92C43">
        <w:t xml:space="preserve">oup. </w:t>
      </w:r>
    </w:p>
    <w:p w14:paraId="09700DEC" w14:textId="20DA836B" w:rsidR="00FE4AB0" w:rsidRPr="00C92C43" w:rsidRDefault="004653B5" w:rsidP="00311723">
      <w:pPr>
        <w:pStyle w:val="Overskrift4"/>
        <w:spacing w:line="360" w:lineRule="auto"/>
        <w:jc w:val="both"/>
      </w:pPr>
      <w:bookmarkStart w:id="291" w:name="_Toc425946192"/>
      <w:bookmarkStart w:id="292" w:name="_Toc426020748"/>
      <w:r w:rsidRPr="00C92C43">
        <w:t>T</w:t>
      </w:r>
      <w:r w:rsidR="00DF49D0" w:rsidRPr="00C92C43">
        <w:t>ribal relations</w:t>
      </w:r>
      <w:bookmarkEnd w:id="291"/>
      <w:bookmarkEnd w:id="292"/>
    </w:p>
    <w:p w14:paraId="7FD6289E" w14:textId="77777777" w:rsidR="00BB335E" w:rsidRPr="00C92C43" w:rsidRDefault="00394D7B" w:rsidP="00311723">
      <w:pPr>
        <w:spacing w:line="360" w:lineRule="auto"/>
        <w:jc w:val="both"/>
      </w:pPr>
      <w:r w:rsidRPr="00C92C43">
        <w:t>Historically</w:t>
      </w:r>
      <w:r w:rsidR="00C832E4" w:rsidRPr="00C92C43">
        <w:t>,</w:t>
      </w:r>
      <w:r w:rsidR="002A237F" w:rsidRPr="00C92C43">
        <w:t xml:space="preserve"> </w:t>
      </w:r>
      <w:r w:rsidR="00C832E4" w:rsidRPr="00C92C43">
        <w:t xml:space="preserve">an important source of cohesion in the Jordan is </w:t>
      </w:r>
      <w:r w:rsidR="00BB335E" w:rsidRPr="00C92C43">
        <w:t xml:space="preserve">by </w:t>
      </w:r>
      <w:r w:rsidR="00C832E4" w:rsidRPr="00C92C43">
        <w:t xml:space="preserve">tribal affiliation, which </w:t>
      </w:r>
      <w:r w:rsidR="00E731D9" w:rsidRPr="00C92C43">
        <w:t>often</w:t>
      </w:r>
      <w:r w:rsidR="00C832E4" w:rsidRPr="00C92C43">
        <w:t xml:space="preserve"> transcend</w:t>
      </w:r>
      <w:r w:rsidR="000771D7" w:rsidRPr="00C92C43">
        <w:t>s socio-economic status</w:t>
      </w:r>
      <w:r w:rsidR="00C832E4" w:rsidRPr="00C92C43">
        <w:t>.</w:t>
      </w:r>
      <w:r w:rsidR="00E731D9" w:rsidRPr="00C92C43">
        <w:t xml:space="preserve"> </w:t>
      </w:r>
      <w:r w:rsidR="00BB335E" w:rsidRPr="00C92C43">
        <w:t>The importance of tribal affiliations have</w:t>
      </w:r>
      <w:r w:rsidR="000771D7" w:rsidRPr="00C92C43">
        <w:t xml:space="preserve"> often been reflected</w:t>
      </w:r>
      <w:r w:rsidR="007A573E" w:rsidRPr="00C92C43">
        <w:t xml:space="preserve"> in </w:t>
      </w:r>
      <w:r w:rsidR="00F17456" w:rsidRPr="00C92C43">
        <w:t>v</w:t>
      </w:r>
      <w:r w:rsidR="009F1A94" w:rsidRPr="00C92C43">
        <w:t>oter-behaviour i</w:t>
      </w:r>
      <w:r w:rsidR="00F17456" w:rsidRPr="00C92C43">
        <w:t>n rural areas,</w:t>
      </w:r>
      <w:r w:rsidR="000771D7" w:rsidRPr="00C92C43">
        <w:t xml:space="preserve"> where voters</w:t>
      </w:r>
      <w:r w:rsidR="00F17456" w:rsidRPr="00C92C43">
        <w:t xml:space="preserve"> usually cast their vote for </w:t>
      </w:r>
      <w:r w:rsidR="00917429" w:rsidRPr="00C92C43">
        <w:t>the</w:t>
      </w:r>
      <w:r w:rsidR="00154109" w:rsidRPr="00C92C43">
        <w:t>ir local</w:t>
      </w:r>
      <w:r w:rsidR="00917429" w:rsidRPr="00C92C43">
        <w:t xml:space="preserve"> tribal candidate</w:t>
      </w:r>
      <w:sdt>
        <w:sdtPr>
          <w:id w:val="-607277647"/>
          <w:citation/>
        </w:sdtPr>
        <w:sdtEndPr/>
        <w:sdtContent>
          <w:r w:rsidR="00154109" w:rsidRPr="00C92C43">
            <w:fldChar w:fldCharType="begin"/>
          </w:r>
          <w:r w:rsidR="00154109" w:rsidRPr="00C92C43">
            <w:instrText xml:space="preserve">CITATION Fon09 \p 53 \l 1030 </w:instrText>
          </w:r>
          <w:r w:rsidR="00154109" w:rsidRPr="00C92C43">
            <w:fldChar w:fldCharType="separate"/>
          </w:r>
          <w:r w:rsidR="006755C7">
            <w:rPr>
              <w:noProof/>
            </w:rPr>
            <w:t xml:space="preserve"> (Fondren 2009, 53)</w:t>
          </w:r>
          <w:r w:rsidR="00154109" w:rsidRPr="00C92C43">
            <w:fldChar w:fldCharType="end"/>
          </w:r>
        </w:sdtContent>
      </w:sdt>
      <w:r w:rsidR="00917429" w:rsidRPr="00C92C43">
        <w:t>.</w:t>
      </w:r>
      <w:r w:rsidR="008D6705" w:rsidRPr="00C92C43">
        <w:t xml:space="preserve"> </w:t>
      </w:r>
    </w:p>
    <w:p w14:paraId="18B2A5D6" w14:textId="626430F3" w:rsidR="00DF1B2F" w:rsidRPr="00C92C43" w:rsidRDefault="00BB335E" w:rsidP="00311723">
      <w:pPr>
        <w:spacing w:line="360" w:lineRule="auto"/>
        <w:jc w:val="both"/>
      </w:pPr>
      <w:r w:rsidRPr="00C92C43">
        <w:t>T</w:t>
      </w:r>
      <w:r w:rsidR="00994155" w:rsidRPr="00C92C43">
        <w:t xml:space="preserve">he </w:t>
      </w:r>
      <w:r w:rsidRPr="00C92C43">
        <w:t>Hashemite monarchy</w:t>
      </w:r>
      <w:r w:rsidR="0040110C" w:rsidRPr="00C92C43">
        <w:t xml:space="preserve"> have enjoyed great support from</w:t>
      </w:r>
      <w:r w:rsidR="00994155" w:rsidRPr="00C92C43">
        <w:t xml:space="preserve"> </w:t>
      </w:r>
      <w:r w:rsidR="00F90F5D" w:rsidRPr="00C92C43">
        <w:t>the tribes of the rural ar</w:t>
      </w:r>
      <w:r w:rsidR="00F1086E" w:rsidRPr="00C92C43">
        <w:t>ea</w:t>
      </w:r>
      <w:r w:rsidRPr="00C92C43">
        <w:t xml:space="preserve"> since Jordan’s 1948 occupation of the West Bank</w:t>
      </w:r>
      <w:r w:rsidR="00FC5113" w:rsidRPr="00C92C43">
        <w:t xml:space="preserve">. </w:t>
      </w:r>
      <w:r w:rsidR="005F24D4" w:rsidRPr="00C92C43">
        <w:t>The favouring of the tribes by the monarchy is</w:t>
      </w:r>
      <w:r w:rsidR="00FC5113" w:rsidRPr="00C92C43">
        <w:t xml:space="preserve"> reflected in Jordan’s electoral system, which </w:t>
      </w:r>
      <w:r w:rsidR="005F24D4" w:rsidRPr="00C92C43">
        <w:t>provides structural advantages for</w:t>
      </w:r>
      <w:r w:rsidR="00FC5113" w:rsidRPr="00C92C43">
        <w:t xml:space="preserve"> the tribes </w:t>
      </w:r>
      <w:sdt>
        <w:sdtPr>
          <w:id w:val="-838845294"/>
          <w:citation/>
        </w:sdtPr>
        <w:sdtEndPr/>
        <w:sdtContent>
          <w:r w:rsidR="00F1086E" w:rsidRPr="00C92C43">
            <w:fldChar w:fldCharType="begin"/>
          </w:r>
          <w:r w:rsidR="00F1086E" w:rsidRPr="00C92C43">
            <w:instrText xml:space="preserve"> CITATION Ban14 \l 1030 </w:instrText>
          </w:r>
          <w:r w:rsidR="00F1086E" w:rsidRPr="00C92C43">
            <w:fldChar w:fldCharType="separate"/>
          </w:r>
          <w:r w:rsidR="006755C7">
            <w:rPr>
              <w:noProof/>
            </w:rPr>
            <w:t>(Bank, Richter and Sunik 2014)</w:t>
          </w:r>
          <w:r w:rsidR="00F1086E" w:rsidRPr="00C92C43">
            <w:fldChar w:fldCharType="end"/>
          </w:r>
        </w:sdtContent>
      </w:sdt>
      <w:sdt>
        <w:sdtPr>
          <w:id w:val="1370488339"/>
          <w:citation/>
        </w:sdtPr>
        <w:sdtEndPr/>
        <w:sdtContent>
          <w:r w:rsidR="00142E8E" w:rsidRPr="00C92C43">
            <w:fldChar w:fldCharType="begin"/>
          </w:r>
          <w:r w:rsidR="00142E8E" w:rsidRPr="00C92C43">
            <w:instrText xml:space="preserve"> CITATION Sch12 \l 1030 </w:instrText>
          </w:r>
          <w:r w:rsidR="00142E8E" w:rsidRPr="00C92C43">
            <w:fldChar w:fldCharType="separate"/>
          </w:r>
          <w:r w:rsidR="006755C7">
            <w:rPr>
              <w:noProof/>
            </w:rPr>
            <w:t xml:space="preserve"> (Schwedler 2012)</w:t>
          </w:r>
          <w:r w:rsidR="00142E8E" w:rsidRPr="00C92C43">
            <w:fldChar w:fldCharType="end"/>
          </w:r>
        </w:sdtContent>
      </w:sdt>
      <w:r w:rsidR="0007408B" w:rsidRPr="00C92C43">
        <w:t>.</w:t>
      </w:r>
      <w:r w:rsidR="00BF7CF5" w:rsidRPr="00C92C43">
        <w:t xml:space="preserve"> </w:t>
      </w:r>
      <w:r w:rsidR="00B017A1" w:rsidRPr="00C92C43">
        <w:t xml:space="preserve">The monarchy’s </w:t>
      </w:r>
      <w:r w:rsidR="00117DD8" w:rsidRPr="00C92C43">
        <w:t xml:space="preserve">good </w:t>
      </w:r>
      <w:r w:rsidR="00B017A1" w:rsidRPr="00C92C43">
        <w:t>relation</w:t>
      </w:r>
      <w:r w:rsidR="00117DD8" w:rsidRPr="00C92C43">
        <w:t>s</w:t>
      </w:r>
      <w:r w:rsidR="00B017A1" w:rsidRPr="00C92C43">
        <w:t xml:space="preserve"> with the tribes of the East Bank is also seen in the king’s appointment of Marouf al-Bakhit</w:t>
      </w:r>
      <w:r w:rsidR="00C35553" w:rsidRPr="00C92C43">
        <w:t xml:space="preserve"> as Prime Minister</w:t>
      </w:r>
      <w:r w:rsidR="00B017A1" w:rsidRPr="00C92C43">
        <w:t xml:space="preserve"> in February 2011, al-Bakhit</w:t>
      </w:r>
      <w:r w:rsidR="006D50B9" w:rsidRPr="00C92C43">
        <w:t>, who is from</w:t>
      </w:r>
      <w:r w:rsidR="00B017A1" w:rsidRPr="00C92C43">
        <w:t xml:space="preserve"> the l</w:t>
      </w:r>
      <w:r w:rsidR="007D778C" w:rsidRPr="00C92C43">
        <w:t>argest TransJordanian tribe</w:t>
      </w:r>
      <w:sdt>
        <w:sdtPr>
          <w:id w:val="1288238583"/>
          <w:citation/>
        </w:sdtPr>
        <w:sdtEndPr/>
        <w:sdtContent>
          <w:r w:rsidR="00B017A1" w:rsidRPr="00C92C43">
            <w:fldChar w:fldCharType="begin"/>
          </w:r>
          <w:r w:rsidR="00B017A1" w:rsidRPr="00C92C43">
            <w:instrText xml:space="preserve">CITATION Ban14 \p 170 \l 1030 </w:instrText>
          </w:r>
          <w:r w:rsidR="00B017A1" w:rsidRPr="00C92C43">
            <w:fldChar w:fldCharType="separate"/>
          </w:r>
          <w:r w:rsidR="006755C7">
            <w:rPr>
              <w:noProof/>
            </w:rPr>
            <w:t xml:space="preserve"> (Bank, Richter and Sunik 2014, 170)</w:t>
          </w:r>
          <w:r w:rsidR="00B017A1" w:rsidRPr="00C92C43">
            <w:fldChar w:fldCharType="end"/>
          </w:r>
        </w:sdtContent>
      </w:sdt>
      <w:r w:rsidR="00B017A1" w:rsidRPr="00C92C43">
        <w:t>.</w:t>
      </w:r>
      <w:r w:rsidR="006D50B9" w:rsidRPr="00C92C43">
        <w:t xml:space="preserve"> </w:t>
      </w:r>
      <w:r w:rsidR="00BF75AE" w:rsidRPr="00C92C43">
        <w:t>Bedouin tribes of the rural area</w:t>
      </w:r>
      <w:r w:rsidR="00BC6E69" w:rsidRPr="00C92C43">
        <w:t>s</w:t>
      </w:r>
      <w:r w:rsidR="00BF75AE" w:rsidRPr="00C92C43">
        <w:t xml:space="preserve"> </w:t>
      </w:r>
      <w:r w:rsidR="00BC6E69" w:rsidRPr="00C92C43">
        <w:t xml:space="preserve">tends </w:t>
      </w:r>
      <w:r w:rsidR="000A3C89" w:rsidRPr="00C92C43">
        <w:t xml:space="preserve">to </w:t>
      </w:r>
      <w:r w:rsidR="00FC375B" w:rsidRPr="00C92C43">
        <w:t>dominate government,</w:t>
      </w:r>
      <w:r w:rsidR="00BF75AE" w:rsidRPr="00C92C43">
        <w:t xml:space="preserve"> security forces</w:t>
      </w:r>
      <w:r w:rsidR="00FC375B" w:rsidRPr="00C92C43">
        <w:t>, police and the army</w:t>
      </w:r>
      <w:r w:rsidR="00916CF5" w:rsidRPr="00C92C43">
        <w:t xml:space="preserve"> – making them an increasingly powerful societal group in Jordan</w:t>
      </w:r>
      <w:sdt>
        <w:sdtPr>
          <w:id w:val="699516963"/>
          <w:citation/>
        </w:sdtPr>
        <w:sdtEndPr/>
        <w:sdtContent>
          <w:r w:rsidR="00FC375B" w:rsidRPr="00C92C43">
            <w:fldChar w:fldCharType="begin"/>
          </w:r>
          <w:r w:rsidR="00FC375B" w:rsidRPr="00C92C43">
            <w:instrText xml:space="preserve"> CITATION Zah12 \l 1030 </w:instrText>
          </w:r>
          <w:r w:rsidR="00FC375B" w:rsidRPr="00C92C43">
            <w:fldChar w:fldCharType="separate"/>
          </w:r>
          <w:r w:rsidR="006755C7">
            <w:rPr>
              <w:noProof/>
            </w:rPr>
            <w:t xml:space="preserve"> (Zahran 2012)</w:t>
          </w:r>
          <w:r w:rsidR="00FC375B" w:rsidRPr="00C92C43">
            <w:fldChar w:fldCharType="end"/>
          </w:r>
        </w:sdtContent>
      </w:sdt>
      <w:r w:rsidR="00FC375B" w:rsidRPr="00C92C43">
        <w:t>.</w:t>
      </w:r>
      <w:r w:rsidR="00F610A3" w:rsidRPr="00C92C43">
        <w:t xml:space="preserve"> However, in spite of their powerful position in Jordanian society, </w:t>
      </w:r>
      <w:r w:rsidR="00FC375B" w:rsidRPr="00C92C43">
        <w:t>t</w:t>
      </w:r>
      <w:r w:rsidR="009D624B" w:rsidRPr="00C92C43">
        <w:t>he b</w:t>
      </w:r>
      <w:r w:rsidR="004A5AF9" w:rsidRPr="00C92C43">
        <w:t>edouin tribes</w:t>
      </w:r>
      <w:r w:rsidR="004653B5" w:rsidRPr="00C92C43">
        <w:t xml:space="preserve"> have </w:t>
      </w:r>
      <w:r w:rsidR="00F610A3" w:rsidRPr="00C92C43">
        <w:t xml:space="preserve">recently </w:t>
      </w:r>
      <w:r w:rsidR="004653B5" w:rsidRPr="00C92C43">
        <w:t xml:space="preserve">been very concerned as talks about the possibility of stripping generations of Palestinians of </w:t>
      </w:r>
      <w:r w:rsidR="00952D73" w:rsidRPr="00C92C43">
        <w:t>‘</w:t>
      </w:r>
      <w:r w:rsidR="004653B5" w:rsidRPr="00C92C43">
        <w:t>their right to return</w:t>
      </w:r>
      <w:r w:rsidR="00952D73" w:rsidRPr="00C92C43">
        <w:t>’</w:t>
      </w:r>
      <w:r w:rsidR="00930385" w:rsidRPr="00C92C43">
        <w:t xml:space="preserve"> surfaced in 2014. This would</w:t>
      </w:r>
      <w:r w:rsidR="00C55142" w:rsidRPr="00C92C43">
        <w:t xml:space="preserve"> </w:t>
      </w:r>
      <w:r w:rsidR="00930385" w:rsidRPr="00C92C43">
        <w:t>lead to the</w:t>
      </w:r>
      <w:r w:rsidR="00952D73" w:rsidRPr="00C92C43">
        <w:t xml:space="preserve"> Palestinians </w:t>
      </w:r>
      <w:r w:rsidR="00930385" w:rsidRPr="00C92C43">
        <w:t xml:space="preserve">becoming </w:t>
      </w:r>
      <w:r w:rsidR="00952D73" w:rsidRPr="00C92C43">
        <w:t xml:space="preserve">a permanent majority </w:t>
      </w:r>
      <w:r w:rsidR="00930385" w:rsidRPr="00C92C43">
        <w:t>in Jordan</w:t>
      </w:r>
      <w:r w:rsidR="00A84C54" w:rsidRPr="00C92C43">
        <w:t>, leading to a second Palestinian</w:t>
      </w:r>
      <w:r w:rsidR="00952D73" w:rsidRPr="00C92C43">
        <w:t xml:space="preserve"> state</w:t>
      </w:r>
      <w:sdt>
        <w:sdtPr>
          <w:id w:val="1180322519"/>
          <w:citation/>
        </w:sdtPr>
        <w:sdtEndPr/>
        <w:sdtContent>
          <w:r w:rsidR="00952D73" w:rsidRPr="00C92C43">
            <w:fldChar w:fldCharType="begin"/>
          </w:r>
          <w:r w:rsidR="00952D73" w:rsidRPr="00C92C43">
            <w:instrText xml:space="preserve"> CITATION The14 \l 1030 </w:instrText>
          </w:r>
          <w:r w:rsidR="00952D73" w:rsidRPr="00C92C43">
            <w:fldChar w:fldCharType="separate"/>
          </w:r>
          <w:r w:rsidR="006755C7">
            <w:rPr>
              <w:noProof/>
            </w:rPr>
            <w:t xml:space="preserve"> (The Economist 2014)</w:t>
          </w:r>
          <w:r w:rsidR="00952D73" w:rsidRPr="00C92C43">
            <w:fldChar w:fldCharType="end"/>
          </w:r>
        </w:sdtContent>
      </w:sdt>
      <w:r w:rsidR="00952D73" w:rsidRPr="00C92C43">
        <w:t>.</w:t>
      </w:r>
      <w:r w:rsidR="004C0D26" w:rsidRPr="00C92C43">
        <w:t xml:space="preserve"> </w:t>
      </w:r>
      <w:r w:rsidR="00A84C54" w:rsidRPr="00C92C43">
        <w:t>Eventually, t</w:t>
      </w:r>
      <w:r w:rsidR="00DF1B2F" w:rsidRPr="00C92C43">
        <w:t xml:space="preserve">his would mean that the tribes would eventually lose their easy access to governmental jobs together </w:t>
      </w:r>
      <w:r w:rsidR="00A84C54" w:rsidRPr="00C92C43">
        <w:t xml:space="preserve">with ending </w:t>
      </w:r>
      <w:r w:rsidR="00DF1B2F" w:rsidRPr="00C92C43">
        <w:t>the structural mechanisms of the electoral system favouring the tribes</w:t>
      </w:r>
      <w:sdt>
        <w:sdtPr>
          <w:id w:val="1426305097"/>
          <w:citation/>
        </w:sdtPr>
        <w:sdtEndPr/>
        <w:sdtContent>
          <w:r w:rsidR="00DF1B2F" w:rsidRPr="00C92C43">
            <w:fldChar w:fldCharType="begin"/>
          </w:r>
          <w:r w:rsidR="00DF1B2F" w:rsidRPr="00C92C43">
            <w:instrText xml:space="preserve"> CITATION The14 \l 1030 </w:instrText>
          </w:r>
          <w:r w:rsidR="00DF1B2F" w:rsidRPr="00C92C43">
            <w:fldChar w:fldCharType="separate"/>
          </w:r>
          <w:r w:rsidR="006755C7">
            <w:rPr>
              <w:noProof/>
            </w:rPr>
            <w:t xml:space="preserve"> (The Economist 2014)</w:t>
          </w:r>
          <w:r w:rsidR="00DF1B2F" w:rsidRPr="00C92C43">
            <w:fldChar w:fldCharType="end"/>
          </w:r>
        </w:sdtContent>
      </w:sdt>
      <w:r w:rsidR="00DF1B2F" w:rsidRPr="00C92C43">
        <w:t>.</w:t>
      </w:r>
      <w:r w:rsidR="004C0D26" w:rsidRPr="00C92C43">
        <w:t xml:space="preserve"> </w:t>
      </w:r>
      <w:r w:rsidR="00A43661" w:rsidRPr="00C92C43">
        <w:t>The ongoing denial of the Palestinians of their right to jobs and political representation by the Hashemite together with the 1948 occupation and the events of ‘Black September’ in 1970</w:t>
      </w:r>
      <w:r w:rsidR="009D4AE8" w:rsidRPr="00C92C43">
        <w:t>,</w:t>
      </w:r>
      <w:r w:rsidR="003B7EDD" w:rsidRPr="00C92C43">
        <w:t xml:space="preserve"> where the PLO was expelled</w:t>
      </w:r>
      <w:r w:rsidR="00A43661" w:rsidRPr="00C92C43">
        <w:t xml:space="preserve"> by the </w:t>
      </w:r>
      <w:r w:rsidR="00D1387A" w:rsidRPr="00C92C43">
        <w:t>King Hussein’s</w:t>
      </w:r>
      <w:r w:rsidR="00981D2B" w:rsidRPr="00C92C43">
        <w:t xml:space="preserve"> b</w:t>
      </w:r>
      <w:r w:rsidR="00A43661" w:rsidRPr="00C92C43">
        <w:t>edouin-army</w:t>
      </w:r>
      <w:r w:rsidR="009D4AE8" w:rsidRPr="00C92C43">
        <w:t>,</w:t>
      </w:r>
      <w:r w:rsidR="00A43661" w:rsidRPr="00C92C43">
        <w:t xml:space="preserve"> continues to spark tension between </w:t>
      </w:r>
      <w:r w:rsidR="00641707" w:rsidRPr="00C92C43">
        <w:t>Palestinian-Jordanians</w:t>
      </w:r>
      <w:r w:rsidR="009D4AE8" w:rsidRPr="00C92C43">
        <w:t xml:space="preserve"> and the tribal community to this day</w:t>
      </w:r>
      <w:sdt>
        <w:sdtPr>
          <w:id w:val="1832711375"/>
          <w:citation/>
        </w:sdtPr>
        <w:sdtEndPr/>
        <w:sdtContent>
          <w:r w:rsidR="009D4AE8" w:rsidRPr="00C92C43">
            <w:fldChar w:fldCharType="begin"/>
          </w:r>
          <w:r w:rsidR="009D4AE8" w:rsidRPr="00C92C43">
            <w:instrText xml:space="preserve">CITATION Zah12 \p 5 \l 1030 </w:instrText>
          </w:r>
          <w:r w:rsidR="009D4AE8" w:rsidRPr="00C92C43">
            <w:fldChar w:fldCharType="separate"/>
          </w:r>
          <w:r w:rsidR="006755C7">
            <w:rPr>
              <w:noProof/>
            </w:rPr>
            <w:t xml:space="preserve"> (Zahran 2012, 5)</w:t>
          </w:r>
          <w:r w:rsidR="009D4AE8" w:rsidRPr="00C92C43">
            <w:fldChar w:fldCharType="end"/>
          </w:r>
        </w:sdtContent>
      </w:sdt>
      <w:r w:rsidR="009D4AE8" w:rsidRPr="00C92C43">
        <w:t>.</w:t>
      </w:r>
      <w:r w:rsidR="00893BE8" w:rsidRPr="00C92C43">
        <w:t xml:space="preserve"> The tribal pressure on the Palestinians </w:t>
      </w:r>
      <w:r w:rsidR="003D5685" w:rsidRPr="00C92C43">
        <w:t xml:space="preserve">and the monarchy became very visible </w:t>
      </w:r>
      <w:r w:rsidR="00893BE8" w:rsidRPr="00C92C43">
        <w:t xml:space="preserve">in February 2011 </w:t>
      </w:r>
      <w:r w:rsidR="00893BE8" w:rsidRPr="00C92C43">
        <w:lastRenderedPageBreak/>
        <w:t xml:space="preserve">when </w:t>
      </w:r>
      <w:r w:rsidR="00E56341" w:rsidRPr="00C92C43">
        <w:t>top</w:t>
      </w:r>
      <w:r w:rsidR="00893BE8" w:rsidRPr="00C92C43">
        <w:t xml:space="preserve"> tribal figures accused Queen Rania, who is of Palestinian descent, of </w:t>
      </w:r>
      <w:r w:rsidR="003D5685" w:rsidRPr="00C92C43">
        <w:t>corruption and of</w:t>
      </w:r>
      <w:r w:rsidR="006D3843" w:rsidRPr="00C92C43">
        <w:rPr>
          <w:rFonts w:ascii="Arial" w:hAnsi="Arial" w:cs="Arial"/>
          <w:color w:val="000000"/>
          <w:sz w:val="21"/>
          <w:szCs w:val="21"/>
          <w:shd w:val="clear" w:color="auto" w:fill="FFFFFF"/>
        </w:rPr>
        <w:t xml:space="preserve"> “</w:t>
      </w:r>
      <w:r w:rsidR="006D3843" w:rsidRPr="00C92C43">
        <w:t>stealing from the country and the people”</w:t>
      </w:r>
      <w:sdt>
        <w:sdtPr>
          <w:id w:val="-2016761811"/>
          <w:citation/>
        </w:sdtPr>
        <w:sdtEndPr/>
        <w:sdtContent>
          <w:r w:rsidR="006D3843" w:rsidRPr="00C92C43">
            <w:fldChar w:fldCharType="begin"/>
          </w:r>
          <w:r w:rsidR="006D3843" w:rsidRPr="00C92C43">
            <w:instrText xml:space="preserve"> CITATION Lis11 \l 1030 </w:instrText>
          </w:r>
          <w:r w:rsidR="006D3843" w:rsidRPr="00C92C43">
            <w:fldChar w:fldCharType="separate"/>
          </w:r>
          <w:r w:rsidR="006755C7">
            <w:rPr>
              <w:noProof/>
            </w:rPr>
            <w:t xml:space="preserve"> (Lister 2011)</w:t>
          </w:r>
          <w:r w:rsidR="006D3843" w:rsidRPr="00C92C43">
            <w:fldChar w:fldCharType="end"/>
          </w:r>
        </w:sdtContent>
      </w:sdt>
      <w:r w:rsidR="00A22FB6" w:rsidRPr="00C92C43">
        <w:t>.</w:t>
      </w:r>
    </w:p>
    <w:p w14:paraId="0B152E41" w14:textId="0A18FEA2" w:rsidR="00852375" w:rsidRPr="00C92C43" w:rsidRDefault="00852375" w:rsidP="00311723">
      <w:pPr>
        <w:spacing w:line="360" w:lineRule="auto"/>
        <w:jc w:val="both"/>
      </w:pPr>
      <w:r w:rsidRPr="00C92C43">
        <w:t xml:space="preserve">Even though the Hashemite monarchy finds its base </w:t>
      </w:r>
      <w:r w:rsidR="00AA4E14" w:rsidRPr="00C92C43">
        <w:t xml:space="preserve">of </w:t>
      </w:r>
      <w:r w:rsidRPr="00C92C43">
        <w:t>suppo</w:t>
      </w:r>
      <w:r w:rsidR="004C4E3E" w:rsidRPr="00C92C43">
        <w:t>rt in the tribal community</w:t>
      </w:r>
      <w:r w:rsidR="00AA4E14" w:rsidRPr="00C92C43">
        <w:t>,</w:t>
      </w:r>
      <w:r w:rsidR="004C4E3E" w:rsidRPr="00C92C43">
        <w:t xml:space="preserve"> the b</w:t>
      </w:r>
      <w:r w:rsidRPr="00C92C43">
        <w:t>edouin</w:t>
      </w:r>
      <w:r w:rsidR="004C4E3E" w:rsidRPr="00C92C43">
        <w:t>s are pushing</w:t>
      </w:r>
      <w:r w:rsidRPr="00C92C43">
        <w:t xml:space="preserve"> the King with demands as was seen in the protests during the Arab Spring, which saw the presence of tribal-youth movements, known as the Hirak</w:t>
      </w:r>
      <w:sdt>
        <w:sdtPr>
          <w:id w:val="690577099"/>
          <w:citation/>
        </w:sdtPr>
        <w:sdtEndPr/>
        <w:sdtContent>
          <w:r w:rsidRPr="00C92C43">
            <w:fldChar w:fldCharType="begin"/>
          </w:r>
          <w:r w:rsidRPr="00C92C43">
            <w:instrText xml:space="preserve"> CITATION Sch12 \l 1030 </w:instrText>
          </w:r>
          <w:r w:rsidRPr="00C92C43">
            <w:fldChar w:fldCharType="separate"/>
          </w:r>
          <w:r w:rsidR="006755C7">
            <w:rPr>
              <w:noProof/>
            </w:rPr>
            <w:t xml:space="preserve"> (Schwedler 2012)</w:t>
          </w:r>
          <w:r w:rsidRPr="00C92C43">
            <w:fldChar w:fldCharType="end"/>
          </w:r>
        </w:sdtContent>
      </w:sdt>
      <w:r w:rsidRPr="00C92C43">
        <w:t xml:space="preserve">. Because of the Hashemites </w:t>
      </w:r>
      <w:r w:rsidR="00950728" w:rsidRPr="00C92C43">
        <w:t>relying</w:t>
      </w:r>
      <w:r w:rsidRPr="00C92C43">
        <w:t xml:space="preserve"> on the tribes for votes</w:t>
      </w:r>
      <w:r w:rsidR="00950728" w:rsidRPr="00C92C43">
        <w:t xml:space="preserve"> to continue their rule</w:t>
      </w:r>
      <w:r w:rsidR="006F47E1" w:rsidRPr="00C92C43">
        <w:t xml:space="preserve"> </w:t>
      </w:r>
      <w:r w:rsidR="00AA4E14" w:rsidRPr="00C92C43">
        <w:t>the Hashemite-tribal</w:t>
      </w:r>
      <w:r w:rsidR="006F47E1" w:rsidRPr="00C92C43">
        <w:t xml:space="preserve"> relations is </w:t>
      </w:r>
      <w:r w:rsidR="00682F63" w:rsidRPr="00C92C43">
        <w:t>built on mixed</w:t>
      </w:r>
      <w:r w:rsidR="006F47E1" w:rsidRPr="00C92C43">
        <w:t xml:space="preserve"> feelings.</w:t>
      </w:r>
      <w:r w:rsidR="000C16E0" w:rsidRPr="00C92C43">
        <w:t xml:space="preserve"> For instance, t</w:t>
      </w:r>
      <w:r w:rsidR="005332A3" w:rsidRPr="00C92C43">
        <w:t>he tribes have called for a Constitutional Monarchy, which would deprive the King of his political power</w:t>
      </w:r>
      <w:r w:rsidR="004D713B" w:rsidRPr="00C92C43">
        <w:t>s</w:t>
      </w:r>
      <w:r w:rsidR="00332A4F" w:rsidRPr="00C92C43">
        <w:t xml:space="preserve">. </w:t>
      </w:r>
      <w:r w:rsidR="006C2D3F" w:rsidRPr="00C92C43">
        <w:t xml:space="preserve">Considering these demands from the tribes </w:t>
      </w:r>
      <w:r w:rsidR="00C37A28" w:rsidRPr="00C92C43">
        <w:t xml:space="preserve">the </w:t>
      </w:r>
      <w:r w:rsidR="006C2D3F" w:rsidRPr="00C92C43">
        <w:t>monarchy seem to have its hands full</w:t>
      </w:r>
      <w:r w:rsidR="00C37A28" w:rsidRPr="00C92C43">
        <w:t xml:space="preserve"> as</w:t>
      </w:r>
      <w:r w:rsidR="00E33AC6" w:rsidRPr="00C92C43">
        <w:t xml:space="preserve"> a continuous reje</w:t>
      </w:r>
      <w:r w:rsidR="001E34ED" w:rsidRPr="00C92C43">
        <w:t>ction of these demands could lead</w:t>
      </w:r>
      <w:r w:rsidR="00E33AC6" w:rsidRPr="00C92C43">
        <w:t xml:space="preserve"> to further increases in tribal violence</w:t>
      </w:r>
      <w:r w:rsidR="00EA0594" w:rsidRPr="00C92C43">
        <w:t>, which in 2010 amounted to an average of five killed per week</w:t>
      </w:r>
      <w:sdt>
        <w:sdtPr>
          <w:id w:val="-124856048"/>
          <w:citation/>
        </w:sdtPr>
        <w:sdtEndPr/>
        <w:sdtContent>
          <w:r w:rsidR="005B04CD" w:rsidRPr="00C92C43">
            <w:fldChar w:fldCharType="begin"/>
          </w:r>
          <w:r w:rsidR="005B04CD" w:rsidRPr="00C92C43">
            <w:instrText xml:space="preserve"> CITATION Zah12 \l 1030 </w:instrText>
          </w:r>
          <w:r w:rsidR="005B04CD" w:rsidRPr="00C92C43">
            <w:fldChar w:fldCharType="separate"/>
          </w:r>
          <w:r w:rsidR="006755C7">
            <w:rPr>
              <w:noProof/>
            </w:rPr>
            <w:t xml:space="preserve"> (Zahran 2012)</w:t>
          </w:r>
          <w:r w:rsidR="005B04CD" w:rsidRPr="00C92C43">
            <w:fldChar w:fldCharType="end"/>
          </w:r>
        </w:sdtContent>
      </w:sdt>
      <w:r w:rsidR="00EA0594" w:rsidRPr="00C92C43">
        <w:t>.</w:t>
      </w:r>
    </w:p>
    <w:p w14:paraId="07A22DE7" w14:textId="767D8F56" w:rsidR="00597F55" w:rsidRPr="00C92C43" w:rsidRDefault="006E7DDA" w:rsidP="00311723">
      <w:pPr>
        <w:pStyle w:val="Overskrift4"/>
        <w:spacing w:line="360" w:lineRule="auto"/>
        <w:jc w:val="both"/>
      </w:pPr>
      <w:bookmarkStart w:id="293" w:name="_Toc425946193"/>
      <w:bookmarkStart w:id="294" w:name="_Toc426020749"/>
      <w:r w:rsidRPr="00C92C43">
        <w:t>Tribes and Islamists</w:t>
      </w:r>
      <w:bookmarkEnd w:id="293"/>
      <w:bookmarkEnd w:id="294"/>
      <w:r w:rsidRPr="00C92C43">
        <w:t xml:space="preserve"> </w:t>
      </w:r>
    </w:p>
    <w:p w14:paraId="39D21366" w14:textId="22C60106" w:rsidR="00F34E28" w:rsidRPr="00C92C43" w:rsidRDefault="00106D6F" w:rsidP="00311723">
      <w:pPr>
        <w:spacing w:line="360" w:lineRule="auto"/>
        <w:jc w:val="both"/>
      </w:pPr>
      <w:r w:rsidRPr="00C92C43">
        <w:t>Looking at the relationship between the b</w:t>
      </w:r>
      <w:r w:rsidR="00F34E28" w:rsidRPr="00C92C43">
        <w:t>edouin tribes and the Muslim Brotherhood in Jordan</w:t>
      </w:r>
      <w:r w:rsidRPr="00C92C43">
        <w:t>, these two groupings</w:t>
      </w:r>
      <w:r w:rsidR="00F34E28" w:rsidRPr="00C92C43">
        <w:t xml:space="preserve"> </w:t>
      </w:r>
      <w:r w:rsidR="003B3B62" w:rsidRPr="00C92C43">
        <w:t>have traditionally been close with</w:t>
      </w:r>
      <w:r w:rsidR="00F34E28" w:rsidRPr="00C92C43">
        <w:t xml:space="preserve"> many leading figures in the Brotherhood </w:t>
      </w:r>
      <w:r w:rsidRPr="00C92C43">
        <w:t>originating</w:t>
      </w:r>
      <w:r w:rsidR="00F34E28" w:rsidRPr="00C92C43">
        <w:t xml:space="preserve"> from tribe</w:t>
      </w:r>
      <w:r w:rsidR="00E13866" w:rsidRPr="00C92C43">
        <w:t>s</w:t>
      </w:r>
      <w:r w:rsidR="00F34E28" w:rsidRPr="00C92C43">
        <w:t xml:space="preserve"> all over Jordan.</w:t>
      </w:r>
      <w:r w:rsidR="00427DA2" w:rsidRPr="00C92C43">
        <w:t xml:space="preserve"> </w:t>
      </w:r>
      <w:r w:rsidR="00AA1C84" w:rsidRPr="00C92C43">
        <w:t>The connection b</w:t>
      </w:r>
      <w:r w:rsidR="0011627A" w:rsidRPr="00C92C43">
        <w:t>etween the Brotherhood and the b</w:t>
      </w:r>
      <w:r w:rsidR="00AA1C84" w:rsidRPr="00C92C43">
        <w:t xml:space="preserve">edouin tribes is reflected in the </w:t>
      </w:r>
      <w:r w:rsidR="00757BE8" w:rsidRPr="00C92C43">
        <w:t xml:space="preserve">case of </w:t>
      </w:r>
      <w:r w:rsidR="00AA1C84" w:rsidRPr="00C92C43">
        <w:t>Abdul Latif Arabiat</w:t>
      </w:r>
      <w:r w:rsidR="007800CF" w:rsidRPr="00C92C43">
        <w:t>, who</w:t>
      </w:r>
      <w:r w:rsidR="00AA1C84" w:rsidRPr="00C92C43">
        <w:t xml:space="preserve"> is a very influential tribal figure and</w:t>
      </w:r>
      <w:r w:rsidR="00817E7D" w:rsidRPr="00C92C43">
        <w:t xml:space="preserve"> considered</w:t>
      </w:r>
      <w:r w:rsidR="00AA1C84" w:rsidRPr="00C92C43">
        <w:t xml:space="preserve"> </w:t>
      </w:r>
      <w:r w:rsidR="007800CF" w:rsidRPr="00C92C43">
        <w:t>“a godfather of the Brotherhood in Jordan” as Mudar Zah</w:t>
      </w:r>
      <w:r w:rsidR="00F4734B" w:rsidRPr="00C92C43">
        <w:t>ran describes it</w:t>
      </w:r>
      <w:sdt>
        <w:sdtPr>
          <w:id w:val="870110446"/>
          <w:citation/>
        </w:sdtPr>
        <w:sdtEndPr/>
        <w:sdtContent>
          <w:r w:rsidR="007800CF" w:rsidRPr="00C92C43">
            <w:fldChar w:fldCharType="begin"/>
          </w:r>
          <w:r w:rsidR="007800CF" w:rsidRPr="00C92C43">
            <w:instrText xml:space="preserve">CITATION Zah12 \p 5 \l 1030 </w:instrText>
          </w:r>
          <w:r w:rsidR="007800CF" w:rsidRPr="00C92C43">
            <w:fldChar w:fldCharType="separate"/>
          </w:r>
          <w:r w:rsidR="006755C7">
            <w:rPr>
              <w:noProof/>
            </w:rPr>
            <w:t xml:space="preserve"> (Zahran 2012, 5)</w:t>
          </w:r>
          <w:r w:rsidR="007800CF" w:rsidRPr="00C92C43">
            <w:fldChar w:fldCharType="end"/>
          </w:r>
        </w:sdtContent>
      </w:sdt>
      <w:r w:rsidR="007800CF" w:rsidRPr="00C92C43">
        <w:t>.</w:t>
      </w:r>
      <w:r w:rsidR="00B65100" w:rsidRPr="00C92C43">
        <w:t xml:space="preserve"> Another example of the l</w:t>
      </w:r>
      <w:r w:rsidR="00BE35FF" w:rsidRPr="00C92C43">
        <w:t>ink between</w:t>
      </w:r>
      <w:r w:rsidR="00B65100" w:rsidRPr="00C92C43">
        <w:t xml:space="preserve"> Islamist</w:t>
      </w:r>
      <w:r w:rsidR="00E64ACD" w:rsidRPr="00C92C43">
        <w:t>s and b</w:t>
      </w:r>
      <w:r w:rsidR="00B65100" w:rsidRPr="00C92C43">
        <w:t>edouin tribe</w:t>
      </w:r>
      <w:r w:rsidR="00E64ACD" w:rsidRPr="00C92C43">
        <w:t>s</w:t>
      </w:r>
      <w:r w:rsidR="00B65100" w:rsidRPr="00C92C43">
        <w:t xml:space="preserve"> </w:t>
      </w:r>
      <w:r w:rsidR="00BE35FF" w:rsidRPr="00C92C43">
        <w:t>were</w:t>
      </w:r>
      <w:r w:rsidR="00B65100" w:rsidRPr="00C92C43">
        <w:t xml:space="preserve"> the “celebration of martyrdom”</w:t>
      </w:r>
      <w:r w:rsidR="00A75897" w:rsidRPr="00C92C43">
        <w:t>,</w:t>
      </w:r>
      <w:r w:rsidR="00B65100" w:rsidRPr="00C92C43">
        <w:t xml:space="preserve"> </w:t>
      </w:r>
      <w:r w:rsidR="00A75897" w:rsidRPr="00C92C43">
        <w:t xml:space="preserve">which were </w:t>
      </w:r>
      <w:r w:rsidR="00B65100" w:rsidRPr="00C92C43">
        <w:t>carried out by</w:t>
      </w:r>
      <w:r w:rsidR="000B1019" w:rsidRPr="00C92C43">
        <w:t xml:space="preserve"> tribal communities</w:t>
      </w:r>
      <w:r w:rsidR="00BC6A59" w:rsidRPr="00C92C43">
        <w:t xml:space="preserve"> in the cities</w:t>
      </w:r>
      <w:r w:rsidR="00B65100" w:rsidRPr="00C92C43">
        <w:t xml:space="preserve"> of Ma’</w:t>
      </w:r>
      <w:r w:rsidR="00BC6A59" w:rsidRPr="00C92C43">
        <w:t xml:space="preserve">an, Kerak and Salt upon the </w:t>
      </w:r>
      <w:r w:rsidR="001D184F" w:rsidRPr="00C92C43">
        <w:t xml:space="preserve">announced </w:t>
      </w:r>
      <w:r w:rsidR="00BC6A59" w:rsidRPr="00C92C43">
        <w:t>death of Osama Bin Laden</w:t>
      </w:r>
      <w:sdt>
        <w:sdtPr>
          <w:id w:val="479506058"/>
          <w:citation/>
        </w:sdtPr>
        <w:sdtEndPr/>
        <w:sdtContent>
          <w:r w:rsidR="000F739C" w:rsidRPr="00C92C43">
            <w:fldChar w:fldCharType="begin"/>
          </w:r>
          <w:r w:rsidR="000F739C" w:rsidRPr="00C92C43">
            <w:instrText xml:space="preserve">CITATION Zah12 \p 5 \l 1030 </w:instrText>
          </w:r>
          <w:r w:rsidR="000F739C" w:rsidRPr="00C92C43">
            <w:fldChar w:fldCharType="separate"/>
          </w:r>
          <w:r w:rsidR="006755C7">
            <w:rPr>
              <w:noProof/>
            </w:rPr>
            <w:t xml:space="preserve"> (Zahran 2012, 5)</w:t>
          </w:r>
          <w:r w:rsidR="000F739C" w:rsidRPr="00C92C43">
            <w:fldChar w:fldCharType="end"/>
          </w:r>
        </w:sdtContent>
      </w:sdt>
      <w:r w:rsidR="00B65100" w:rsidRPr="00C92C43">
        <w:t>.</w:t>
      </w:r>
      <w:r w:rsidR="00597F55" w:rsidRPr="00C92C43">
        <w:t xml:space="preserve">  </w:t>
      </w:r>
    </w:p>
    <w:p w14:paraId="316824DE" w14:textId="6D802760" w:rsidR="00956E4A" w:rsidRPr="00C92C43" w:rsidRDefault="00260B8E" w:rsidP="00311723">
      <w:pPr>
        <w:pStyle w:val="Overskrift4"/>
        <w:spacing w:line="360" w:lineRule="auto"/>
        <w:jc w:val="both"/>
      </w:pPr>
      <w:bookmarkStart w:id="295" w:name="_Toc425946194"/>
      <w:bookmarkStart w:id="296" w:name="_Toc426020750"/>
      <w:r w:rsidRPr="00C92C43">
        <w:t>The Muslim Brotherhood</w:t>
      </w:r>
      <w:r w:rsidR="00521895" w:rsidRPr="00C92C43">
        <w:t xml:space="preserve"> - Islamic Action Front</w:t>
      </w:r>
      <w:bookmarkEnd w:id="295"/>
      <w:bookmarkEnd w:id="296"/>
    </w:p>
    <w:p w14:paraId="2D8A0473" w14:textId="77777777" w:rsidR="00836D0D" w:rsidRPr="00C92C43" w:rsidRDefault="00B144B3" w:rsidP="00311723">
      <w:pPr>
        <w:spacing w:line="360" w:lineRule="auto"/>
        <w:jc w:val="both"/>
      </w:pPr>
      <w:r w:rsidRPr="00C92C43">
        <w:t xml:space="preserve">Being both a religious and political group </w:t>
      </w:r>
      <w:r w:rsidR="00956E4A" w:rsidRPr="00C92C43">
        <w:t>the Muslim Brotherhood has been prosecuted and sought removed often through violent means</w:t>
      </w:r>
      <w:r w:rsidRPr="00C92C43">
        <w:t xml:space="preserve"> in many countries of the Middle East, </w:t>
      </w:r>
      <w:r w:rsidR="00180EA9" w:rsidRPr="00C92C43">
        <w:t>with</w:t>
      </w:r>
      <w:r w:rsidR="00956E4A" w:rsidRPr="00C92C43">
        <w:t xml:space="preserve"> Egypt </w:t>
      </w:r>
      <w:r w:rsidR="00180EA9" w:rsidRPr="00C92C43">
        <w:t>serving</w:t>
      </w:r>
      <w:r w:rsidR="00956E4A" w:rsidRPr="00C92C43">
        <w:t xml:space="preserve"> as the primary example of this prosecution. Since the Brotherhood’s founding of its Jordan</w:t>
      </w:r>
      <w:r w:rsidR="00180EA9" w:rsidRPr="00C92C43">
        <w:t>ian</w:t>
      </w:r>
      <w:r w:rsidR="00956E4A" w:rsidRPr="00C92C43">
        <w:t xml:space="preserve"> branch in 1945</w:t>
      </w:r>
      <w:r w:rsidRPr="00C92C43">
        <w:t>, in opposition to t</w:t>
      </w:r>
      <w:r w:rsidR="00956E4A" w:rsidRPr="00C92C43">
        <w:t xml:space="preserve">he Palestinian issue and the </w:t>
      </w:r>
      <w:r w:rsidRPr="00C92C43">
        <w:t>increased western influence in Jordan, they have managed to become a legitimate part of the political system. Although, tension still exists</w:t>
      </w:r>
      <w:r w:rsidR="00CC3E60" w:rsidRPr="00C92C43">
        <w:t xml:space="preserve"> between the Hashemite and the Brotherhood.</w:t>
      </w:r>
    </w:p>
    <w:p w14:paraId="7D3485B9" w14:textId="1BE3641C" w:rsidR="00956E4A" w:rsidRPr="00C92C43" w:rsidRDefault="00956E4A" w:rsidP="00311723">
      <w:pPr>
        <w:spacing w:line="360" w:lineRule="auto"/>
        <w:jc w:val="both"/>
      </w:pPr>
      <w:r w:rsidRPr="00C92C43">
        <w:t xml:space="preserve">The Muslim Brotherhood is part of </w:t>
      </w:r>
      <w:r w:rsidR="00481C5C" w:rsidRPr="00C92C43">
        <w:t xml:space="preserve">the political </w:t>
      </w:r>
      <w:r w:rsidR="00DE47BA" w:rsidRPr="00C92C43">
        <w:rPr>
          <w:vanish/>
        </w:rPr>
        <w:t>r</w:t>
      </w:r>
      <w:r w:rsidR="00171C79" w:rsidRPr="00C92C43">
        <w:t xml:space="preserve">landscape </w:t>
      </w:r>
      <w:r w:rsidR="00481C5C" w:rsidRPr="00C92C43">
        <w:t xml:space="preserve">as it has umbilical ties to </w:t>
      </w:r>
      <w:r w:rsidR="00171C79" w:rsidRPr="00C92C43">
        <w:t xml:space="preserve">Islamic political party - </w:t>
      </w:r>
      <w:r w:rsidRPr="00C92C43">
        <w:t>The Islamic Action</w:t>
      </w:r>
      <w:r w:rsidR="00481C5C" w:rsidRPr="00C92C43">
        <w:t xml:space="preserve"> Front</w:t>
      </w:r>
      <w:r w:rsidR="00511609" w:rsidRPr="00C92C43">
        <w:t xml:space="preserve"> (IAF)</w:t>
      </w:r>
      <w:r w:rsidRPr="00C92C43">
        <w:t>, which is the largest oppositional party</w:t>
      </w:r>
      <w:r w:rsidR="00171C79" w:rsidRPr="00C92C43">
        <w:t xml:space="preserve"> in Jordan </w:t>
      </w:r>
      <w:sdt>
        <w:sdtPr>
          <w:id w:val="-219827844"/>
          <w:citation/>
        </w:sdtPr>
        <w:sdtEndPr/>
        <w:sdtContent>
          <w:r w:rsidR="00481C5C" w:rsidRPr="00C92C43">
            <w:fldChar w:fldCharType="begin"/>
          </w:r>
          <w:r w:rsidR="00481C5C" w:rsidRPr="00C92C43">
            <w:instrText xml:space="preserve"> CITATION Sch12 \l 1030 </w:instrText>
          </w:r>
          <w:r w:rsidR="00481C5C" w:rsidRPr="00C92C43">
            <w:fldChar w:fldCharType="separate"/>
          </w:r>
          <w:r w:rsidR="006755C7">
            <w:rPr>
              <w:noProof/>
            </w:rPr>
            <w:t>(Schwedler 2012)</w:t>
          </w:r>
          <w:r w:rsidR="00481C5C" w:rsidRPr="00C92C43">
            <w:fldChar w:fldCharType="end"/>
          </w:r>
        </w:sdtContent>
      </w:sdt>
      <w:r w:rsidRPr="00C92C43">
        <w:t xml:space="preserve">. Despite the inclusion of the party in the political system tensions between the Muslim Brotherhood and the government persists to some extent, as displayed in 2014 with the arrest of </w:t>
      </w:r>
      <w:r w:rsidR="00B51F25" w:rsidRPr="00C92C43">
        <w:t>Brotherhood</w:t>
      </w:r>
      <w:r w:rsidRPr="00C92C43">
        <w:t xml:space="preserve"> leader Zaki Bani Rushaid for his criticism of the United Arab Emirate’s labelling of his organisation as a terrorist group</w:t>
      </w:r>
      <w:sdt>
        <w:sdtPr>
          <w:id w:val="1020135788"/>
          <w:citation/>
        </w:sdtPr>
        <w:sdtEndPr/>
        <w:sdtContent>
          <w:r w:rsidRPr="00C92C43">
            <w:fldChar w:fldCharType="begin"/>
          </w:r>
          <w:r w:rsidRPr="00C92C43">
            <w:instrText xml:space="preserve"> CITATION Moh14 \l 1030 </w:instrText>
          </w:r>
          <w:r w:rsidRPr="00C92C43">
            <w:fldChar w:fldCharType="separate"/>
          </w:r>
          <w:r w:rsidR="006755C7">
            <w:rPr>
              <w:noProof/>
            </w:rPr>
            <w:t xml:space="preserve"> (Ghazal 2014)</w:t>
          </w:r>
          <w:r w:rsidRPr="00C92C43">
            <w:fldChar w:fldCharType="end"/>
          </w:r>
        </w:sdtContent>
      </w:sdt>
      <w:r w:rsidRPr="00C92C43">
        <w:t xml:space="preserve">. Zaki Bani Rushaid became subject to an amendment </w:t>
      </w:r>
      <w:r w:rsidRPr="00C92C43">
        <w:lastRenderedPageBreak/>
        <w:t>to Jordan’s Anti-Terrorism Law of 2014 that broadens the definition of Terrorism to include “disturbing [Jordan’s] relations with a foreign state”</w:t>
      </w:r>
      <w:sdt>
        <w:sdtPr>
          <w:id w:val="343666986"/>
          <w:citation/>
        </w:sdtPr>
        <w:sdtEndPr/>
        <w:sdtContent>
          <w:r w:rsidRPr="00C92C43">
            <w:fldChar w:fldCharType="begin"/>
          </w:r>
          <w:r w:rsidRPr="00C92C43">
            <w:instrText xml:space="preserve"> CITATION Hum14 \l 1030 </w:instrText>
          </w:r>
          <w:r w:rsidRPr="00C92C43">
            <w:fldChar w:fldCharType="separate"/>
          </w:r>
          <w:r w:rsidR="006755C7">
            <w:rPr>
              <w:noProof/>
            </w:rPr>
            <w:t xml:space="preserve"> (Human Rights Watch 2014)</w:t>
          </w:r>
          <w:r w:rsidRPr="00C92C43">
            <w:fldChar w:fldCharType="end"/>
          </w:r>
        </w:sdtContent>
      </w:sdt>
      <w:r w:rsidRPr="00C92C43">
        <w:t>.</w:t>
      </w:r>
    </w:p>
    <w:p w14:paraId="004ED362" w14:textId="72661194" w:rsidR="00403D3B" w:rsidRPr="00C92C43" w:rsidRDefault="00730173" w:rsidP="00311723">
      <w:pPr>
        <w:spacing w:line="360" w:lineRule="auto"/>
        <w:jc w:val="both"/>
      </w:pPr>
      <w:r w:rsidRPr="00C92C43">
        <w:t xml:space="preserve">Even though the monarchy continues to keep the IAF from power through undemocratic means </w:t>
      </w:r>
      <w:r w:rsidR="00D91DE3" w:rsidRPr="00C92C43">
        <w:t>t</w:t>
      </w:r>
      <w:r w:rsidR="00940A78" w:rsidRPr="00C92C43">
        <w:t>he Muslim B</w:t>
      </w:r>
      <w:r w:rsidR="00D91DE3" w:rsidRPr="00C92C43">
        <w:t xml:space="preserve">rotherhood and the </w:t>
      </w:r>
      <w:r w:rsidRPr="00C92C43">
        <w:t xml:space="preserve">Hashemites </w:t>
      </w:r>
      <w:r w:rsidR="00940A78" w:rsidRPr="00C92C43">
        <w:t xml:space="preserve">can be argued to have had somewhat of a </w:t>
      </w:r>
      <w:r w:rsidR="00D91DE3" w:rsidRPr="00C92C43">
        <w:t>symbiotic re</w:t>
      </w:r>
      <w:r w:rsidR="00481C5C" w:rsidRPr="00C92C43">
        <w:t>lationship</w:t>
      </w:r>
      <w:r w:rsidRPr="00C92C43">
        <w:t>,</w:t>
      </w:r>
      <w:r w:rsidR="00B73E27" w:rsidRPr="00C92C43">
        <w:t xml:space="preserve"> as both the Islamic Action Front and the Brotherhood previously have expressed support for the monarchy</w:t>
      </w:r>
      <w:sdt>
        <w:sdtPr>
          <w:id w:val="-1230147400"/>
          <w:citation/>
        </w:sdtPr>
        <w:sdtEndPr/>
        <w:sdtContent>
          <w:r w:rsidR="004A28A1" w:rsidRPr="00C92C43">
            <w:fldChar w:fldCharType="begin"/>
          </w:r>
          <w:r w:rsidR="004A28A1" w:rsidRPr="00C92C43">
            <w:instrText xml:space="preserve"> CITATION Sch12 \l 1030 </w:instrText>
          </w:r>
          <w:r w:rsidR="004A28A1" w:rsidRPr="00C92C43">
            <w:fldChar w:fldCharType="separate"/>
          </w:r>
          <w:r w:rsidR="006755C7">
            <w:rPr>
              <w:noProof/>
            </w:rPr>
            <w:t xml:space="preserve"> (Schwedler 2012)</w:t>
          </w:r>
          <w:r w:rsidR="004A28A1" w:rsidRPr="00C92C43">
            <w:fldChar w:fldCharType="end"/>
          </w:r>
        </w:sdtContent>
      </w:sdt>
      <w:r w:rsidR="00B73E27" w:rsidRPr="00C92C43">
        <w:t>.</w:t>
      </w:r>
      <w:r w:rsidR="00403D3B" w:rsidRPr="00C92C43">
        <w:t xml:space="preserve"> The Muslim brotherhood for example build schools, hospitals, youth clubs </w:t>
      </w:r>
      <w:r w:rsidR="00436423" w:rsidRPr="00C92C43">
        <w:t>and, charities</w:t>
      </w:r>
      <w:r w:rsidR="00403D3B" w:rsidRPr="00C92C43">
        <w:t xml:space="preserve"> in the 1950s ,1960s and 1970s and eventually entered the political scene where they supported the monarchy</w:t>
      </w:r>
      <w:sdt>
        <w:sdtPr>
          <w:id w:val="1347135278"/>
          <w:citation/>
        </w:sdtPr>
        <w:sdtEndPr/>
        <w:sdtContent>
          <w:r w:rsidR="00403D3B" w:rsidRPr="00C92C43">
            <w:fldChar w:fldCharType="begin"/>
          </w:r>
          <w:r w:rsidR="00403D3B" w:rsidRPr="00C92C43">
            <w:instrText xml:space="preserve">CITATION Geo15 \l 1030 </w:instrText>
          </w:r>
          <w:r w:rsidR="00403D3B" w:rsidRPr="00C92C43">
            <w:fldChar w:fldCharType="separate"/>
          </w:r>
          <w:r w:rsidR="006755C7">
            <w:rPr>
              <w:noProof/>
            </w:rPr>
            <w:t xml:space="preserve"> (Georgetown University: Berkley Center n.d.)</w:t>
          </w:r>
          <w:r w:rsidR="00403D3B" w:rsidRPr="00C92C43">
            <w:fldChar w:fldCharType="end"/>
          </w:r>
        </w:sdtContent>
      </w:sdt>
      <w:r w:rsidR="00403D3B" w:rsidRPr="00C92C43">
        <w:t>.</w:t>
      </w:r>
    </w:p>
    <w:p w14:paraId="3013EBB0" w14:textId="06FAF731" w:rsidR="00D1301B" w:rsidRPr="00C92C43" w:rsidRDefault="00886327" w:rsidP="00311723">
      <w:pPr>
        <w:spacing w:line="360" w:lineRule="auto"/>
        <w:jc w:val="both"/>
      </w:pPr>
      <w:r w:rsidRPr="00C92C43">
        <w:t>In contrast to other branches of the Brotherhood, t</w:t>
      </w:r>
      <w:r w:rsidR="00D1301B" w:rsidRPr="00C92C43">
        <w:t xml:space="preserve">he IAF is not affiliated with Al Qaeda or any Salafi group, even though a Salafi trend </w:t>
      </w:r>
      <w:r w:rsidR="009C7C00" w:rsidRPr="00C92C43">
        <w:t>has been</w:t>
      </w:r>
      <w:r w:rsidR="00D1301B" w:rsidRPr="00C92C43">
        <w:t xml:space="preserve"> on the rise in Jordan</w:t>
      </w:r>
      <w:r w:rsidR="009C7C00" w:rsidRPr="00C92C43">
        <w:t>. The IAF have a solid tradition of being an active part of the democratic institutions of Jordan</w:t>
      </w:r>
      <w:r w:rsidRPr="00C92C43">
        <w:t xml:space="preserve"> and have frequently articulated opposition to proposals for </w:t>
      </w:r>
      <w:r w:rsidR="0036400D" w:rsidRPr="00C92C43">
        <w:t xml:space="preserve">lacking democratic </w:t>
      </w:r>
      <w:r w:rsidR="00737913" w:rsidRPr="00C92C43">
        <w:t>substance</w:t>
      </w:r>
      <w:sdt>
        <w:sdtPr>
          <w:id w:val="-301008388"/>
          <w:citation/>
        </w:sdtPr>
        <w:sdtEndPr/>
        <w:sdtContent>
          <w:r w:rsidR="009C7C00" w:rsidRPr="00C92C43">
            <w:fldChar w:fldCharType="begin"/>
          </w:r>
          <w:r w:rsidR="009C7C00" w:rsidRPr="00C92C43">
            <w:instrText xml:space="preserve"> CITATION Sch12 \l 1030 </w:instrText>
          </w:r>
          <w:r w:rsidR="009C7C00" w:rsidRPr="00C92C43">
            <w:fldChar w:fldCharType="separate"/>
          </w:r>
          <w:r w:rsidR="006755C7">
            <w:rPr>
              <w:noProof/>
            </w:rPr>
            <w:t xml:space="preserve"> (Schwedler 2012)</w:t>
          </w:r>
          <w:r w:rsidR="009C7C00" w:rsidRPr="00C92C43">
            <w:fldChar w:fldCharType="end"/>
          </w:r>
        </w:sdtContent>
      </w:sdt>
      <w:r w:rsidR="009C7C00" w:rsidRPr="00C92C43">
        <w:t>.</w:t>
      </w:r>
      <w:r w:rsidR="00133480" w:rsidRPr="00C92C43">
        <w:t xml:space="preserve"> The 2010 and 2013 boycotting of the parliamentary elections by the IAF is an </w:t>
      </w:r>
      <w:r w:rsidR="000B7D3D" w:rsidRPr="00C92C43">
        <w:t>indication of</w:t>
      </w:r>
      <w:r w:rsidR="00133480" w:rsidRPr="00C92C43">
        <w:t xml:space="preserve"> their commitment to </w:t>
      </w:r>
      <w:r w:rsidR="00AA2497" w:rsidRPr="00C92C43">
        <w:t xml:space="preserve">the </w:t>
      </w:r>
      <w:r w:rsidR="00133480" w:rsidRPr="00C92C43">
        <w:t xml:space="preserve">democratic </w:t>
      </w:r>
      <w:r w:rsidR="00AA2497" w:rsidRPr="00C92C43">
        <w:t>p</w:t>
      </w:r>
      <w:r w:rsidR="000B7D3D" w:rsidRPr="00C92C43">
        <w:t xml:space="preserve">rocesses as much as it is an </w:t>
      </w:r>
      <w:r w:rsidR="00D106C5" w:rsidRPr="00C92C43">
        <w:t>attempt</w:t>
      </w:r>
      <w:r w:rsidR="000B7D3D" w:rsidRPr="00C92C43">
        <w:t xml:space="preserve"> </w:t>
      </w:r>
      <w:r w:rsidR="00D106C5" w:rsidRPr="00C92C43">
        <w:t>to</w:t>
      </w:r>
      <w:r w:rsidR="000B7D3D" w:rsidRPr="00C92C43">
        <w:t xml:space="preserve"> increase their </w:t>
      </w:r>
      <w:r w:rsidR="00D106C5" w:rsidRPr="00C92C43">
        <w:t xml:space="preserve">own </w:t>
      </w:r>
      <w:r w:rsidR="000B7D3D" w:rsidRPr="00C92C43">
        <w:t xml:space="preserve">influence. </w:t>
      </w:r>
    </w:p>
    <w:p w14:paraId="60726550" w14:textId="50ED1657" w:rsidR="00597F55" w:rsidRPr="00C92C43" w:rsidRDefault="00641707" w:rsidP="00311723">
      <w:pPr>
        <w:pStyle w:val="Overskrift4"/>
        <w:spacing w:line="360" w:lineRule="auto"/>
        <w:jc w:val="both"/>
      </w:pPr>
      <w:bookmarkStart w:id="297" w:name="_Toc425946195"/>
      <w:bookmarkStart w:id="298" w:name="_Toc426020751"/>
      <w:r w:rsidRPr="00C92C43">
        <w:t xml:space="preserve">The </w:t>
      </w:r>
      <w:r w:rsidR="00597F55" w:rsidRPr="00C92C43">
        <w:t>Palestinian</w:t>
      </w:r>
      <w:bookmarkEnd w:id="297"/>
      <w:r w:rsidRPr="00C92C43">
        <w:t>-Jordanians</w:t>
      </w:r>
      <w:bookmarkEnd w:id="298"/>
    </w:p>
    <w:p w14:paraId="7DEE9052" w14:textId="398E993D" w:rsidR="00181C1F" w:rsidRPr="00C92C43" w:rsidRDefault="00597F55" w:rsidP="00311723">
      <w:pPr>
        <w:spacing w:line="360" w:lineRule="auto"/>
        <w:jc w:val="both"/>
      </w:pPr>
      <w:r w:rsidRPr="00C92C43">
        <w:t xml:space="preserve">Primary urban-based, the large </w:t>
      </w:r>
      <w:r w:rsidR="0014109F" w:rsidRPr="00C92C43">
        <w:t>Jordanian-</w:t>
      </w:r>
      <w:r w:rsidRPr="00C92C43">
        <w:t xml:space="preserve">Palestinian population - 4.5 million as of March 30, 2015 - continues to be subject to extensive </w:t>
      </w:r>
      <w:r w:rsidR="00803E91" w:rsidRPr="00C92C43">
        <w:t>discrimination</w:t>
      </w:r>
      <w:r w:rsidRPr="00C92C43">
        <w:t xml:space="preserve"> by the Jordanian government </w:t>
      </w:r>
      <w:sdt>
        <w:sdtPr>
          <w:id w:val="-201318191"/>
          <w:citation/>
        </w:sdtPr>
        <w:sdtEndPr/>
        <w:sdtContent>
          <w:r w:rsidRPr="00C92C43">
            <w:fldChar w:fldCharType="begin"/>
          </w:r>
          <w:r w:rsidRPr="00C92C43">
            <w:instrText xml:space="preserve"> CITATION The14 \l 1030 </w:instrText>
          </w:r>
          <w:r w:rsidRPr="00C92C43">
            <w:fldChar w:fldCharType="separate"/>
          </w:r>
          <w:r w:rsidR="006755C7">
            <w:rPr>
              <w:noProof/>
            </w:rPr>
            <w:t>(The Economist 2014)</w:t>
          </w:r>
          <w:r w:rsidRPr="00C92C43">
            <w:fldChar w:fldCharType="end"/>
          </w:r>
        </w:sdtContent>
      </w:sdt>
      <w:r w:rsidRPr="00C92C43">
        <w:t>. The discriminations can be seen in the falling number of Jordanian parliamentarian</w:t>
      </w:r>
      <w:r w:rsidR="00047E5C" w:rsidRPr="00C92C43">
        <w:t>s</w:t>
      </w:r>
      <w:r w:rsidRPr="00C92C43">
        <w:t xml:space="preserve">, the </w:t>
      </w:r>
      <w:r w:rsidR="0014109F" w:rsidRPr="00C92C43">
        <w:t xml:space="preserve">general exclusion of </w:t>
      </w:r>
      <w:r w:rsidR="00641707" w:rsidRPr="00C92C43">
        <w:t>Palestinian-Jordanians</w:t>
      </w:r>
      <w:r w:rsidRPr="00C92C43">
        <w:t xml:space="preserve"> from </w:t>
      </w:r>
      <w:r w:rsidR="00C95063" w:rsidRPr="00C92C43">
        <w:t xml:space="preserve">joining the </w:t>
      </w:r>
      <w:r w:rsidR="00CF315D" w:rsidRPr="00C92C43">
        <w:t xml:space="preserve">army </w:t>
      </w:r>
      <w:r w:rsidR="00C95063" w:rsidRPr="00C92C43">
        <w:t xml:space="preserve">or the </w:t>
      </w:r>
      <w:r w:rsidRPr="00C92C43">
        <w:t>security forces and the fact that no Palestinian is serving as governor in any of Jordan’s 12 governorates</w:t>
      </w:r>
      <w:r w:rsidR="000E23AE" w:rsidRPr="00C92C43">
        <w:t xml:space="preserve"> even though they constitute over half the population</w:t>
      </w:r>
      <w:sdt>
        <w:sdtPr>
          <w:id w:val="-1199779917"/>
          <w:citation/>
        </w:sdtPr>
        <w:sdtEndPr/>
        <w:sdtContent>
          <w:r w:rsidRPr="00C92C43">
            <w:fldChar w:fldCharType="begin"/>
          </w:r>
          <w:r w:rsidRPr="00C92C43">
            <w:instrText xml:space="preserve"> CITATION Zah12 \l 1030 </w:instrText>
          </w:r>
          <w:r w:rsidRPr="00C92C43">
            <w:fldChar w:fldCharType="separate"/>
          </w:r>
          <w:r w:rsidR="006755C7">
            <w:rPr>
              <w:noProof/>
            </w:rPr>
            <w:t xml:space="preserve"> (Zahran 2012)</w:t>
          </w:r>
          <w:r w:rsidRPr="00C92C43">
            <w:fldChar w:fldCharType="end"/>
          </w:r>
        </w:sdtContent>
      </w:sdt>
      <w:sdt>
        <w:sdtPr>
          <w:id w:val="1646475957"/>
          <w:citation/>
        </w:sdtPr>
        <w:sdtEndPr/>
        <w:sdtContent>
          <w:r w:rsidRPr="00C92C43">
            <w:fldChar w:fldCharType="begin"/>
          </w:r>
          <w:r w:rsidRPr="00C92C43">
            <w:instrText xml:space="preserve"> CITATION Fre12 \l 1030 </w:instrText>
          </w:r>
          <w:r w:rsidRPr="00C92C43">
            <w:fldChar w:fldCharType="separate"/>
          </w:r>
          <w:r w:rsidR="006755C7">
            <w:rPr>
              <w:noProof/>
            </w:rPr>
            <w:t xml:space="preserve"> (Freedom House 2012)</w:t>
          </w:r>
          <w:r w:rsidRPr="00C92C43">
            <w:fldChar w:fldCharType="end"/>
          </w:r>
        </w:sdtContent>
      </w:sdt>
      <w:r w:rsidRPr="00C92C43">
        <w:t xml:space="preserve">. </w:t>
      </w:r>
      <w:r w:rsidR="00745768" w:rsidRPr="00C92C43">
        <w:t>The Hashemites has tormented the Palestinians majority frequently fuelling tensions be</w:t>
      </w:r>
      <w:r w:rsidR="007C4BB2" w:rsidRPr="00C92C43">
        <w:t>tween them and the Palestinians. These tensions developed during King Hussein’s reign and his occupation of the West Bank and East Jerusalem, the Black September clashes between the PLO and Jordanian forces in and Jordan’s 1994 peace accords with Israel</w:t>
      </w:r>
      <w:sdt>
        <w:sdtPr>
          <w:id w:val="-1446686632"/>
          <w:citation/>
        </w:sdtPr>
        <w:sdtEndPr/>
        <w:sdtContent>
          <w:r w:rsidR="009654D8" w:rsidRPr="00C92C43">
            <w:fldChar w:fldCharType="begin"/>
          </w:r>
          <w:r w:rsidR="009654D8" w:rsidRPr="00C92C43">
            <w:instrText xml:space="preserve"> CITATION Zah12 \l 1030 </w:instrText>
          </w:r>
          <w:r w:rsidR="009654D8" w:rsidRPr="00C92C43">
            <w:fldChar w:fldCharType="separate"/>
          </w:r>
          <w:r w:rsidR="006755C7">
            <w:rPr>
              <w:noProof/>
            </w:rPr>
            <w:t xml:space="preserve"> (Zahran 2012)</w:t>
          </w:r>
          <w:r w:rsidR="009654D8" w:rsidRPr="00C92C43">
            <w:fldChar w:fldCharType="end"/>
          </w:r>
        </w:sdtContent>
      </w:sdt>
      <w:r w:rsidR="007C4BB2" w:rsidRPr="00C92C43">
        <w:t>.</w:t>
      </w:r>
      <w:r w:rsidRPr="00C92C43">
        <w:t xml:space="preserve">Tensions between </w:t>
      </w:r>
      <w:r w:rsidR="00066833" w:rsidRPr="00C92C43">
        <w:t>b</w:t>
      </w:r>
      <w:r w:rsidR="00FA7A49" w:rsidRPr="00C92C43">
        <w:t>edouin tribes</w:t>
      </w:r>
      <w:r w:rsidRPr="00C92C43">
        <w:t xml:space="preserve"> and Jordanians of Palestinian descent </w:t>
      </w:r>
      <w:r w:rsidR="00587320" w:rsidRPr="00C92C43">
        <w:t>also exists and continues</w:t>
      </w:r>
      <w:r w:rsidR="00E91EED" w:rsidRPr="00C92C43">
        <w:t xml:space="preserve"> to rise as Palestinians keeps see being bedouin takes job</w:t>
      </w:r>
      <w:r w:rsidR="00A821BC" w:rsidRPr="00C92C43">
        <w:t xml:space="preserve">s in government and in the </w:t>
      </w:r>
      <w:r w:rsidR="0005188B" w:rsidRPr="00C92C43">
        <w:t>military</w:t>
      </w:r>
      <w:r w:rsidR="00A821BC" w:rsidRPr="00C92C43">
        <w:t xml:space="preserve">, </w:t>
      </w:r>
      <w:r w:rsidR="0005188B" w:rsidRPr="00C92C43">
        <w:t>a military</w:t>
      </w:r>
      <w:r w:rsidR="00A821BC" w:rsidRPr="00C92C43">
        <w:t xml:space="preserve"> </w:t>
      </w:r>
      <w:r w:rsidR="00E91EED" w:rsidRPr="00C92C43">
        <w:t xml:space="preserve">Palestinians majority sponsors through </w:t>
      </w:r>
      <w:r w:rsidR="00A821BC" w:rsidRPr="00C92C43">
        <w:t>heavy discriminatory taxation</w:t>
      </w:r>
      <w:r w:rsidR="00E91EED" w:rsidRPr="00C92C43">
        <w:t xml:space="preserve"> but are not allowed to join</w:t>
      </w:r>
      <w:sdt>
        <w:sdtPr>
          <w:id w:val="-1099645036"/>
          <w:citation/>
        </w:sdtPr>
        <w:sdtEndPr/>
        <w:sdtContent>
          <w:r w:rsidR="00E91EED" w:rsidRPr="00C92C43">
            <w:fldChar w:fldCharType="begin"/>
          </w:r>
          <w:r w:rsidR="00E91EED" w:rsidRPr="00C92C43">
            <w:instrText xml:space="preserve"> CITATION Zah12 \l 1030 </w:instrText>
          </w:r>
          <w:r w:rsidR="00E91EED" w:rsidRPr="00C92C43">
            <w:fldChar w:fldCharType="separate"/>
          </w:r>
          <w:r w:rsidR="006755C7">
            <w:rPr>
              <w:noProof/>
            </w:rPr>
            <w:t xml:space="preserve"> (Zahran 2012)</w:t>
          </w:r>
          <w:r w:rsidR="00E91EED" w:rsidRPr="00C92C43">
            <w:fldChar w:fldCharType="end"/>
          </w:r>
        </w:sdtContent>
      </w:sdt>
      <w:r w:rsidR="00E91EED" w:rsidRPr="00C92C43">
        <w:t xml:space="preserve">. </w:t>
      </w:r>
      <w:bookmarkStart w:id="299" w:name="_Toc421611766"/>
    </w:p>
    <w:p w14:paraId="097403D4" w14:textId="32DABE46" w:rsidR="00956E4A" w:rsidRPr="00C92C43" w:rsidRDefault="00956E4A" w:rsidP="00311723">
      <w:pPr>
        <w:pStyle w:val="Overskrift2"/>
        <w:jc w:val="both"/>
      </w:pPr>
      <w:bookmarkStart w:id="300" w:name="_Toc421611719"/>
      <w:bookmarkStart w:id="301" w:name="_Toc421611769"/>
      <w:bookmarkStart w:id="302" w:name="_Toc421611975"/>
      <w:bookmarkStart w:id="303" w:name="_Toc421612093"/>
      <w:bookmarkStart w:id="304" w:name="_Toc421613276"/>
      <w:bookmarkStart w:id="305" w:name="_Toc422481333"/>
      <w:bookmarkStart w:id="306" w:name="_Toc425946196"/>
      <w:bookmarkStart w:id="307" w:name="_Toc426020623"/>
      <w:bookmarkStart w:id="308" w:name="_Toc426020752"/>
      <w:bookmarkStart w:id="309" w:name="_Toc426023051"/>
      <w:bookmarkEnd w:id="299"/>
      <w:r w:rsidRPr="00C92C43">
        <w:t>Sub-conclusion</w:t>
      </w:r>
      <w:bookmarkEnd w:id="300"/>
      <w:bookmarkEnd w:id="301"/>
      <w:bookmarkEnd w:id="302"/>
      <w:bookmarkEnd w:id="303"/>
      <w:bookmarkEnd w:id="304"/>
      <w:bookmarkEnd w:id="305"/>
      <w:bookmarkEnd w:id="306"/>
      <w:bookmarkEnd w:id="307"/>
      <w:bookmarkEnd w:id="308"/>
      <w:bookmarkEnd w:id="309"/>
    </w:p>
    <w:p w14:paraId="42C38B85" w14:textId="57253BCB" w:rsidR="00956E4A" w:rsidRPr="00C92C43" w:rsidRDefault="005A5891" w:rsidP="00311723">
      <w:pPr>
        <w:spacing w:line="360" w:lineRule="auto"/>
        <w:jc w:val="both"/>
      </w:pPr>
      <w:r w:rsidRPr="00C92C43">
        <w:t xml:space="preserve">A historical presentation of Jordan and of the rule of the Hashemites have been presented together with </w:t>
      </w:r>
      <w:r w:rsidR="001371C4" w:rsidRPr="00C92C43">
        <w:t xml:space="preserve">more contemporary issues that still is a </w:t>
      </w:r>
      <w:r w:rsidR="00B230E7" w:rsidRPr="00C92C43">
        <w:t>sou</w:t>
      </w:r>
      <w:r w:rsidR="001371C4" w:rsidRPr="00C92C43">
        <w:t>rce</w:t>
      </w:r>
      <w:r w:rsidR="00B230E7" w:rsidRPr="00C92C43">
        <w:t xml:space="preserve"> of tension between the societal groups, such as the events on Black September 1970</w:t>
      </w:r>
      <w:r w:rsidR="001371C4" w:rsidRPr="00C92C43">
        <w:t xml:space="preserve"> leading to the expelling of the PLO from </w:t>
      </w:r>
      <w:r w:rsidR="00202225" w:rsidRPr="00C92C43">
        <w:t>Jordan</w:t>
      </w:r>
      <w:r w:rsidR="00B230E7" w:rsidRPr="00C92C43">
        <w:t xml:space="preserve">. </w:t>
      </w:r>
      <w:r w:rsidR="00BD2098" w:rsidRPr="00C92C43">
        <w:t xml:space="preserve">An introduction to the more general democratic and institutional challenges Jordan faces have also been introduced </w:t>
      </w:r>
      <w:r w:rsidR="00BD2098" w:rsidRPr="00C92C43">
        <w:lastRenderedPageBreak/>
        <w:t>to</w:t>
      </w:r>
      <w:r w:rsidR="00D863DF" w:rsidRPr="00C92C43">
        <w:t xml:space="preserve"> explain some of the sources of tension</w:t>
      </w:r>
      <w:r w:rsidR="002A0B71" w:rsidRPr="00C92C43">
        <w:t xml:space="preserve"> in Jordanian society.</w:t>
      </w:r>
      <w:r w:rsidR="00357E66" w:rsidRPr="00C92C43">
        <w:t xml:space="preserve"> The major interest groups of this study have also been presented in this chapter. The groups being the Islamists in the form of the Muslim Brotherhood and their political extension – the Islamic Action Front, the </w:t>
      </w:r>
      <w:r w:rsidR="00641707" w:rsidRPr="00C92C43">
        <w:t>Palestinian-Jordanians</w:t>
      </w:r>
      <w:r w:rsidR="00357E66" w:rsidRPr="00C92C43">
        <w:t xml:space="preserve"> majority and the powerful Bedouin tribes.</w:t>
      </w:r>
      <w:r w:rsidR="00EF158A" w:rsidRPr="00C92C43">
        <w:t xml:space="preserve"> Lastly, an overview of the main events connected to our analysis of the Arab Spring in Jordan within out stated timeframe is presented. A more complete overview can be found in Appendix I.</w:t>
      </w:r>
    </w:p>
    <w:p w14:paraId="62CC4D4C" w14:textId="60F7FE9F" w:rsidR="00956E4A" w:rsidRPr="00C92C43" w:rsidRDefault="00956E4A" w:rsidP="00963CB1">
      <w:pPr>
        <w:pStyle w:val="Overskrift1"/>
        <w:pBdr>
          <w:bottom w:val="single" w:sz="4" w:space="1" w:color="auto"/>
        </w:pBdr>
        <w:jc w:val="both"/>
      </w:pPr>
      <w:bookmarkStart w:id="310" w:name="_Toc421274451"/>
      <w:bookmarkStart w:id="311" w:name="_Toc421611720"/>
      <w:bookmarkStart w:id="312" w:name="_Toc421611770"/>
      <w:bookmarkStart w:id="313" w:name="_Toc421611976"/>
      <w:bookmarkStart w:id="314" w:name="_Toc421612094"/>
      <w:bookmarkStart w:id="315" w:name="_Toc421613277"/>
      <w:bookmarkStart w:id="316" w:name="_Toc422481334"/>
      <w:bookmarkStart w:id="317" w:name="_Toc425946197"/>
      <w:bookmarkStart w:id="318" w:name="_Toc426020624"/>
      <w:bookmarkStart w:id="319" w:name="_Toc426020753"/>
      <w:bookmarkStart w:id="320" w:name="_Toc426023052"/>
      <w:bookmarkEnd w:id="310"/>
      <w:r w:rsidRPr="00C92C43">
        <w:t>Analysis</w:t>
      </w:r>
      <w:bookmarkEnd w:id="311"/>
      <w:bookmarkEnd w:id="312"/>
      <w:bookmarkEnd w:id="313"/>
      <w:bookmarkEnd w:id="314"/>
      <w:bookmarkEnd w:id="315"/>
      <w:bookmarkEnd w:id="316"/>
      <w:bookmarkEnd w:id="317"/>
      <w:bookmarkEnd w:id="318"/>
      <w:bookmarkEnd w:id="319"/>
      <w:bookmarkEnd w:id="320"/>
    </w:p>
    <w:p w14:paraId="52BE5099" w14:textId="77777777" w:rsidR="00956E4A" w:rsidRPr="00C92C43" w:rsidRDefault="00956E4A" w:rsidP="00311723">
      <w:pPr>
        <w:spacing w:line="360" w:lineRule="auto"/>
        <w:jc w:val="both"/>
      </w:pPr>
    </w:p>
    <w:p w14:paraId="5F35141D" w14:textId="2BB8210C" w:rsidR="00D62E23" w:rsidRPr="00D62E23" w:rsidRDefault="00956E4A" w:rsidP="00311723">
      <w:pPr>
        <w:pStyle w:val="Overskrift2"/>
        <w:jc w:val="both"/>
      </w:pPr>
      <w:bookmarkStart w:id="321" w:name="_Toc421274452"/>
      <w:bookmarkStart w:id="322" w:name="_Toc421611721"/>
      <w:bookmarkStart w:id="323" w:name="_Toc421611771"/>
      <w:bookmarkStart w:id="324" w:name="_Toc421611977"/>
      <w:bookmarkStart w:id="325" w:name="_Toc421612095"/>
      <w:bookmarkStart w:id="326" w:name="_Toc421613278"/>
      <w:bookmarkStart w:id="327" w:name="_Toc422481335"/>
      <w:bookmarkStart w:id="328" w:name="_Toc425946198"/>
      <w:bookmarkStart w:id="329" w:name="_Toc426020625"/>
      <w:bookmarkStart w:id="330" w:name="_Toc426020754"/>
      <w:bookmarkStart w:id="331" w:name="_Toc426023053"/>
      <w:r w:rsidRPr="00C92C43">
        <w:t xml:space="preserve">Part I: The Hashemites and the </w:t>
      </w:r>
      <w:r w:rsidR="0015180C" w:rsidRPr="00C92C43">
        <w:t xml:space="preserve">Weberian authorities </w:t>
      </w:r>
      <w:r w:rsidRPr="00C92C43">
        <w:t>of legitimacy</w:t>
      </w:r>
      <w:bookmarkEnd w:id="321"/>
      <w:bookmarkEnd w:id="322"/>
      <w:bookmarkEnd w:id="323"/>
      <w:bookmarkEnd w:id="324"/>
      <w:bookmarkEnd w:id="325"/>
      <w:bookmarkEnd w:id="326"/>
      <w:bookmarkEnd w:id="327"/>
      <w:bookmarkEnd w:id="328"/>
      <w:bookmarkEnd w:id="329"/>
      <w:bookmarkEnd w:id="330"/>
      <w:bookmarkEnd w:id="331"/>
    </w:p>
    <w:p w14:paraId="4220D36A" w14:textId="1A82E16F" w:rsidR="00727F15" w:rsidRPr="00C92C43" w:rsidRDefault="004A3A8B" w:rsidP="00311723">
      <w:pPr>
        <w:spacing w:line="360" w:lineRule="auto"/>
        <w:jc w:val="both"/>
      </w:pPr>
      <w:r w:rsidRPr="00C92C43">
        <w:t>As we previously have outlined in the theory section</w:t>
      </w:r>
      <w:r w:rsidR="006E0F42" w:rsidRPr="00C92C43">
        <w:t>,</w:t>
      </w:r>
      <w:r w:rsidRPr="00C92C43">
        <w:t xml:space="preserve"> the study of l</w:t>
      </w:r>
      <w:r w:rsidR="00F04084" w:rsidRPr="00C92C43">
        <w:t>egitimacy is interdisciplinary, it</w:t>
      </w:r>
      <w:r w:rsidRPr="00C92C43">
        <w:t xml:space="preserve"> therefore</w:t>
      </w:r>
      <w:r w:rsidR="00F04084" w:rsidRPr="00C92C43">
        <w:t xml:space="preserve"> makes sense that many </w:t>
      </w:r>
      <w:r w:rsidRPr="00C92C43">
        <w:t xml:space="preserve">different </w:t>
      </w:r>
      <w:r w:rsidR="00F04084" w:rsidRPr="00C92C43">
        <w:t xml:space="preserve">types of </w:t>
      </w:r>
      <w:r w:rsidR="00F30C77" w:rsidRPr="00C92C43">
        <w:t>authority</w:t>
      </w:r>
      <w:r w:rsidR="00683334">
        <w:t>, which relies</w:t>
      </w:r>
      <w:r w:rsidR="00F30C77" w:rsidRPr="00C92C43">
        <w:t xml:space="preserve"> on different fields of study</w:t>
      </w:r>
      <w:r w:rsidR="00683334">
        <w:t>,</w:t>
      </w:r>
      <w:r w:rsidR="00DA4AAE" w:rsidRPr="00C92C43">
        <w:t xml:space="preserve"> have been developed</w:t>
      </w:r>
      <w:r w:rsidR="00F04084" w:rsidRPr="00C92C43">
        <w:t>.</w:t>
      </w:r>
      <w:r w:rsidRPr="00C92C43">
        <w:t xml:space="preserve"> The study of history and religion have paved the way for the development </w:t>
      </w:r>
      <w:r w:rsidR="00F30C77" w:rsidRPr="00C92C43">
        <w:t xml:space="preserve">of </w:t>
      </w:r>
      <w:r w:rsidR="00BB5E7D" w:rsidRPr="00C92C43">
        <w:t>Weber’s T</w:t>
      </w:r>
      <w:r w:rsidRPr="00C92C43">
        <w:t>raditional authority as well as political philosophy</w:t>
      </w:r>
      <w:r w:rsidR="00F30C77" w:rsidRPr="00C92C43">
        <w:t xml:space="preserve"> and philosophy of law having provided</w:t>
      </w:r>
      <w:r w:rsidR="00D72DC1" w:rsidRPr="00C92C43">
        <w:t xml:space="preserve"> the basis for the L</w:t>
      </w:r>
      <w:r w:rsidRPr="00C92C43">
        <w:t>egal-rational authority.</w:t>
      </w:r>
      <w:r w:rsidR="00F04084" w:rsidRPr="00C92C43">
        <w:t xml:space="preserve"> </w:t>
      </w:r>
      <w:r w:rsidR="00DF61E4" w:rsidRPr="00C92C43">
        <w:t xml:space="preserve">As </w:t>
      </w:r>
      <w:r w:rsidR="00F04084" w:rsidRPr="00C92C43">
        <w:t xml:space="preserve">this analysis will </w:t>
      </w:r>
      <w:r w:rsidRPr="00C92C43">
        <w:t>show, the</w:t>
      </w:r>
      <w:r w:rsidR="00DF61E4" w:rsidRPr="00C92C43">
        <w:t xml:space="preserve"> </w:t>
      </w:r>
      <w:r w:rsidR="00F04084" w:rsidRPr="00C92C43">
        <w:t xml:space="preserve">various types of legitimacy </w:t>
      </w:r>
      <w:r w:rsidR="00683334">
        <w:t>authorities</w:t>
      </w:r>
      <w:r w:rsidR="00DF61E4" w:rsidRPr="00C92C43">
        <w:t xml:space="preserve"> cr</w:t>
      </w:r>
      <w:r w:rsidRPr="00C92C43">
        <w:t>eated by Weber reflects the</w:t>
      </w:r>
      <w:r w:rsidR="00DF61E4" w:rsidRPr="00C92C43">
        <w:t xml:space="preserve"> reality in Jordan</w:t>
      </w:r>
      <w:r w:rsidRPr="00C92C43">
        <w:t xml:space="preserve"> very well</w:t>
      </w:r>
      <w:r w:rsidR="00DF61E4" w:rsidRPr="00C92C43">
        <w:t>, as the monar</w:t>
      </w:r>
      <w:r w:rsidR="00265B1E">
        <w:t>chy tries to establish</w:t>
      </w:r>
      <w:r w:rsidR="00436089" w:rsidRPr="00C92C43">
        <w:t xml:space="preserve"> legitimacy </w:t>
      </w:r>
      <w:r w:rsidRPr="00C92C43">
        <w:t>from different source</w:t>
      </w:r>
      <w:r w:rsidR="00436089" w:rsidRPr="00C92C43">
        <w:t>s</w:t>
      </w:r>
      <w:r w:rsidR="00265B1E">
        <w:t>.</w:t>
      </w:r>
      <w:r w:rsidR="00436089" w:rsidRPr="00C92C43">
        <w:t>.</w:t>
      </w:r>
      <w:r w:rsidR="00DF61E4" w:rsidRPr="00C92C43">
        <w:t xml:space="preserve"> In other words, the sources of legitimacy </w:t>
      </w:r>
      <w:r w:rsidR="00253B90" w:rsidRPr="00C92C43">
        <w:t xml:space="preserve">for the monarchy </w:t>
      </w:r>
      <w:r w:rsidR="00DF61E4" w:rsidRPr="00C92C43">
        <w:t>truly varies in Jordan, making the application of the Web</w:t>
      </w:r>
      <w:r w:rsidR="00253B90" w:rsidRPr="00C92C43">
        <w:t>erian concepts</w:t>
      </w:r>
      <w:r w:rsidR="00360A69" w:rsidRPr="00C92C43">
        <w:t xml:space="preserve"> very appropriate</w:t>
      </w:r>
      <w:r w:rsidR="00232B64" w:rsidRPr="00C92C43">
        <w:t xml:space="preserve"> to shed light on the many aspects of the monarchy</w:t>
      </w:r>
      <w:r w:rsidR="00F30C77" w:rsidRPr="00C92C43">
        <w:t>’s</w:t>
      </w:r>
      <w:r w:rsidR="00232B64" w:rsidRPr="00C92C43">
        <w:t xml:space="preserve"> use of these authorities.</w:t>
      </w:r>
      <w:r w:rsidR="00CC20DA" w:rsidRPr="00C92C43">
        <w:t xml:space="preserve"> </w:t>
      </w:r>
    </w:p>
    <w:p w14:paraId="4E8E0A99" w14:textId="3478228C" w:rsidR="002C547A" w:rsidRPr="00C92C43" w:rsidRDefault="000030B1" w:rsidP="00311723">
      <w:pPr>
        <w:pStyle w:val="Overskrift3"/>
        <w:spacing w:line="360" w:lineRule="auto"/>
        <w:jc w:val="both"/>
      </w:pPr>
      <w:bookmarkStart w:id="332" w:name="_Toc421274453"/>
      <w:bookmarkStart w:id="333" w:name="_Toc421611772"/>
      <w:bookmarkStart w:id="334" w:name="_Toc421611978"/>
      <w:bookmarkStart w:id="335" w:name="_Toc421612096"/>
      <w:bookmarkStart w:id="336" w:name="_Toc421613279"/>
      <w:bookmarkStart w:id="337" w:name="_Toc422481336"/>
      <w:bookmarkStart w:id="338" w:name="_Toc425946199"/>
      <w:bookmarkStart w:id="339" w:name="_Toc426020626"/>
      <w:bookmarkStart w:id="340" w:name="_Toc426020755"/>
      <w:bookmarkStart w:id="341" w:name="_Toc426023054"/>
      <w:r w:rsidRPr="00C92C43">
        <w:t>Traditional</w:t>
      </w:r>
      <w:r w:rsidR="00956E4A" w:rsidRPr="00C92C43">
        <w:t xml:space="preserve"> </w:t>
      </w:r>
      <w:bookmarkEnd w:id="332"/>
      <w:bookmarkEnd w:id="333"/>
      <w:bookmarkEnd w:id="334"/>
      <w:bookmarkEnd w:id="335"/>
      <w:bookmarkEnd w:id="336"/>
      <w:bookmarkEnd w:id="337"/>
      <w:r w:rsidR="009E59EA" w:rsidRPr="00C92C43">
        <w:t>authority</w:t>
      </w:r>
      <w:bookmarkEnd w:id="338"/>
      <w:bookmarkEnd w:id="339"/>
      <w:bookmarkEnd w:id="340"/>
      <w:bookmarkEnd w:id="341"/>
    </w:p>
    <w:p w14:paraId="2F08BCD6" w14:textId="77777777" w:rsidR="00475839" w:rsidRDefault="008A6D69" w:rsidP="00311723">
      <w:pPr>
        <w:spacing w:line="360" w:lineRule="auto"/>
        <w:jc w:val="both"/>
      </w:pPr>
      <w:r w:rsidRPr="00C92C43">
        <w:t>M</w:t>
      </w:r>
      <w:r w:rsidR="00E73747" w:rsidRPr="00C92C43">
        <w:t>uch o</w:t>
      </w:r>
      <w:r w:rsidR="005137A3" w:rsidRPr="00C92C43">
        <w:t xml:space="preserve">f the Hashemite’s legitimacy has been argued by scholars to be </w:t>
      </w:r>
      <w:r w:rsidR="00E73747" w:rsidRPr="00C92C43">
        <w:t xml:space="preserve">rooted in tradition and history. </w:t>
      </w:r>
      <w:r w:rsidR="005137A3" w:rsidRPr="00C92C43">
        <w:t>Th</w:t>
      </w:r>
      <w:r w:rsidR="00DF6EA5" w:rsidRPr="00C92C43">
        <w:t>is</w:t>
      </w:r>
      <w:r w:rsidR="005137A3" w:rsidRPr="00C92C43">
        <w:t xml:space="preserve"> is fairly plausible as t</w:t>
      </w:r>
      <w:r w:rsidR="00FC4DE0" w:rsidRPr="00C92C43">
        <w:t>he ver</w:t>
      </w:r>
      <w:r w:rsidR="00DF6EA5" w:rsidRPr="00C92C43">
        <w:t xml:space="preserve">y foundation of </w:t>
      </w:r>
      <w:r w:rsidR="00F12CFB">
        <w:t xml:space="preserve">the country </w:t>
      </w:r>
      <w:r w:rsidR="00DF6EA5" w:rsidRPr="00C92C43">
        <w:t>Trans-Jordan</w:t>
      </w:r>
      <w:r w:rsidR="00F12CFB">
        <w:t>, later Jordan, were</w:t>
      </w:r>
      <w:r w:rsidR="00711C15" w:rsidRPr="00C92C43">
        <w:t xml:space="preserve"> </w:t>
      </w:r>
      <w:r w:rsidR="00FC4DE0" w:rsidRPr="00C92C43">
        <w:t>synonymous with the Hashemites</w:t>
      </w:r>
      <w:r w:rsidR="00F12CFB">
        <w:t>.</w:t>
      </w:r>
      <w:r w:rsidR="00711C15" w:rsidRPr="00C92C43">
        <w:t xml:space="preserve"> </w:t>
      </w:r>
      <w:r w:rsidR="00F12CFB">
        <w:t>M</w:t>
      </w:r>
      <w:r w:rsidR="00DF6EA5" w:rsidRPr="00C92C43">
        <w:t xml:space="preserve">oreover, </w:t>
      </w:r>
      <w:r w:rsidR="00FC4DE0" w:rsidRPr="00C92C43">
        <w:t xml:space="preserve">King Abdullah II’s </w:t>
      </w:r>
      <w:r w:rsidR="00026317" w:rsidRPr="00C92C43">
        <w:t>great-g</w:t>
      </w:r>
      <w:r w:rsidR="00FC4DE0" w:rsidRPr="00C92C43">
        <w:t>randfather Hussein Bin Ali’s struggle for Arab Independence against the Ottomans</w:t>
      </w:r>
      <w:r w:rsidR="00711C15" w:rsidRPr="00C92C43">
        <w:t xml:space="preserve"> </w:t>
      </w:r>
      <w:r w:rsidR="00322023" w:rsidRPr="00C92C43">
        <w:t xml:space="preserve">in the 1910s </w:t>
      </w:r>
      <w:r w:rsidR="00DF6EA5" w:rsidRPr="00C92C43">
        <w:t>helped pave</w:t>
      </w:r>
      <w:r w:rsidR="00711C15" w:rsidRPr="00C92C43">
        <w:t xml:space="preserve"> the way for Hashemite-rulers in the Levant</w:t>
      </w:r>
      <w:r w:rsidR="00DF6EA5" w:rsidRPr="00C92C43">
        <w:t xml:space="preserve">. These events have contributed greatly to the establishment of </w:t>
      </w:r>
      <w:r w:rsidR="004754CB" w:rsidRPr="00C92C43">
        <w:t>Traditional authority</w:t>
      </w:r>
      <w:r w:rsidR="00322023" w:rsidRPr="00C92C43">
        <w:t xml:space="preserve"> </w:t>
      </w:r>
      <w:r w:rsidR="00DF6EA5" w:rsidRPr="00C92C43">
        <w:t>for the Hashemites.</w:t>
      </w:r>
      <w:r w:rsidR="009B48F9" w:rsidRPr="00C92C43">
        <w:t xml:space="preserve"> </w:t>
      </w:r>
      <w:r w:rsidR="00C211D4" w:rsidRPr="00C92C43">
        <w:t>The founding of the state of Jorda</w:t>
      </w:r>
      <w:r w:rsidR="00BB5E7D" w:rsidRPr="00C92C43">
        <w:t>n cannot be separated from the T</w:t>
      </w:r>
      <w:r w:rsidR="00C211D4" w:rsidRPr="00C92C43">
        <w:t xml:space="preserve">raditional authority of legitimacy that </w:t>
      </w:r>
      <w:r w:rsidR="00DF6EA5" w:rsidRPr="00C92C43">
        <w:t xml:space="preserve">the Hashemites </w:t>
      </w:r>
      <w:r w:rsidR="0016563C">
        <w:t>rely on, this is exemplified best in</w:t>
      </w:r>
      <w:r w:rsidR="004754CB" w:rsidRPr="00C92C43">
        <w:t xml:space="preserve"> t</w:t>
      </w:r>
      <w:r w:rsidR="00AE6A8D" w:rsidRPr="00C92C43">
        <w:t xml:space="preserve">he Hashemites’ main base of support </w:t>
      </w:r>
      <w:r w:rsidR="0016563C">
        <w:t>which</w:t>
      </w:r>
      <w:r w:rsidR="002A191F" w:rsidRPr="00C92C43">
        <w:t xml:space="preserve"> consists of the</w:t>
      </w:r>
      <w:r w:rsidR="00AE6A8D" w:rsidRPr="00C92C43">
        <w:t xml:space="preserve"> conservatively minded bedouin tribes. </w:t>
      </w:r>
      <w:r w:rsidR="002A191F" w:rsidRPr="00C92C43">
        <w:t>The support of the Hashemites within the tribal community</w:t>
      </w:r>
      <w:r w:rsidR="00EF7532" w:rsidRPr="00C92C43">
        <w:t xml:space="preserve"> goes back to</w:t>
      </w:r>
      <w:r w:rsidR="00C367E1" w:rsidRPr="00C92C43">
        <w:t xml:space="preserve"> Hussein Bin Ali’s independence struggle </w:t>
      </w:r>
      <w:r w:rsidR="00BD578A" w:rsidRPr="00C92C43">
        <w:t>where</w:t>
      </w:r>
      <w:r w:rsidR="00C367E1" w:rsidRPr="00C92C43">
        <w:t xml:space="preserve"> he fought side by side with the </w:t>
      </w:r>
      <w:r w:rsidR="00231BE7" w:rsidRPr="00C92C43">
        <w:t xml:space="preserve">bedouin </w:t>
      </w:r>
      <w:r w:rsidR="00C367E1" w:rsidRPr="00C92C43">
        <w:t>tribes.</w:t>
      </w:r>
      <w:r w:rsidR="001A6A4E" w:rsidRPr="00C92C43">
        <w:t xml:space="preserve"> </w:t>
      </w:r>
      <w:r w:rsidR="00AF04CD" w:rsidRPr="00C92C43">
        <w:t>Thus, t</w:t>
      </w:r>
      <w:r w:rsidR="00AE6A8D" w:rsidRPr="00C92C43">
        <w:t>he tribes’ support of</w:t>
      </w:r>
      <w:r w:rsidR="00AF04CD" w:rsidRPr="00C92C43">
        <w:t xml:space="preserve"> the Hashemite monarchy is </w:t>
      </w:r>
      <w:r w:rsidR="005835D4" w:rsidRPr="00C92C43">
        <w:t>fairly</w:t>
      </w:r>
      <w:r w:rsidR="00AF04CD" w:rsidRPr="00C92C43">
        <w:t xml:space="preserve"> </w:t>
      </w:r>
      <w:r w:rsidR="00D17373" w:rsidRPr="00C92C43">
        <w:t>reliable</w:t>
      </w:r>
      <w:r w:rsidR="00AE6A8D" w:rsidRPr="00C92C43">
        <w:t xml:space="preserve">, </w:t>
      </w:r>
      <w:r w:rsidR="004754CB" w:rsidRPr="00C92C43">
        <w:t>and it is</w:t>
      </w:r>
      <w:r w:rsidR="00710099" w:rsidRPr="00C92C43">
        <w:t xml:space="preserve"> very much in line with one of the common characteristi</w:t>
      </w:r>
      <w:r w:rsidR="00BB5E7D" w:rsidRPr="00C92C43">
        <w:t>cs of the T</w:t>
      </w:r>
      <w:r w:rsidR="004754CB" w:rsidRPr="00C92C43">
        <w:t>raditional authority. A</w:t>
      </w:r>
      <w:r w:rsidR="00710099" w:rsidRPr="00C92C43">
        <w:t xml:space="preserve">s Bernard Badie argues, the </w:t>
      </w:r>
      <w:r w:rsidR="00BB5E7D" w:rsidRPr="00C92C43">
        <w:t>T</w:t>
      </w:r>
      <w:r w:rsidR="00AE6A8D" w:rsidRPr="00C92C43">
        <w:t xml:space="preserve">raditional authority is </w:t>
      </w:r>
      <w:r w:rsidR="00710099" w:rsidRPr="00C92C43">
        <w:t xml:space="preserve">an </w:t>
      </w:r>
      <w:r w:rsidR="00D17373" w:rsidRPr="00C92C43">
        <w:t xml:space="preserve">ideal way </w:t>
      </w:r>
      <w:r w:rsidR="0053183C" w:rsidRPr="00C92C43">
        <w:t>of “mobilising</w:t>
      </w:r>
      <w:r w:rsidR="00AE6A8D" w:rsidRPr="00C92C43">
        <w:t xml:space="preserve"> different kinds of structures, like communitarian groups, family, tribes, and clans, or for fuelling social relations, like clientelism or kinship”</w:t>
      </w:r>
      <w:sdt>
        <w:sdtPr>
          <w:id w:val="-148373832"/>
          <w:citation/>
        </w:sdtPr>
        <w:sdtEndPr/>
        <w:sdtContent>
          <w:r w:rsidR="00AE6A8D" w:rsidRPr="00C92C43">
            <w:fldChar w:fldCharType="begin"/>
          </w:r>
          <w:r w:rsidR="00AE6A8D" w:rsidRPr="00C92C43">
            <w:instrText xml:space="preserve">CITATION Ber01 \p 8707 \l 1030 </w:instrText>
          </w:r>
          <w:r w:rsidR="00AE6A8D" w:rsidRPr="00C92C43">
            <w:fldChar w:fldCharType="separate"/>
          </w:r>
          <w:r w:rsidR="006755C7">
            <w:rPr>
              <w:noProof/>
            </w:rPr>
            <w:t xml:space="preserve"> (B. Badie 2001, 8707)</w:t>
          </w:r>
          <w:r w:rsidR="00AE6A8D" w:rsidRPr="00C92C43">
            <w:fldChar w:fldCharType="end"/>
          </w:r>
        </w:sdtContent>
      </w:sdt>
      <w:r w:rsidR="00AE6A8D" w:rsidRPr="00C92C43">
        <w:t xml:space="preserve">. </w:t>
      </w:r>
      <w:r w:rsidR="004754CB" w:rsidRPr="00C92C43">
        <w:t>Precisely these</w:t>
      </w:r>
      <w:r w:rsidR="00710099" w:rsidRPr="00C92C43">
        <w:t xml:space="preserve"> </w:t>
      </w:r>
      <w:r w:rsidR="00710099" w:rsidRPr="00C92C43">
        <w:lastRenderedPageBreak/>
        <w:t>feature</w:t>
      </w:r>
      <w:r w:rsidR="004754CB" w:rsidRPr="00C92C43">
        <w:t>s have</w:t>
      </w:r>
      <w:r w:rsidR="00243D6B" w:rsidRPr="00C92C43">
        <w:t xml:space="preserve"> been frequently used by the Hashemites to assure their</w:t>
      </w:r>
      <w:r w:rsidR="00EB297B" w:rsidRPr="00C92C43">
        <w:t xml:space="preserve"> continued legitimacy</w:t>
      </w:r>
      <w:r w:rsidR="003D011E" w:rsidRPr="00C92C43">
        <w:t>.</w:t>
      </w:r>
      <w:r w:rsidR="00EB44E0" w:rsidRPr="00C92C43">
        <w:t xml:space="preserve"> </w:t>
      </w:r>
      <w:r w:rsidR="00646528" w:rsidRPr="00C92C43">
        <w:t>However, d</w:t>
      </w:r>
      <w:r w:rsidR="00851646" w:rsidRPr="00C92C43">
        <w:t>uring the Arab Spring</w:t>
      </w:r>
      <w:r w:rsidR="00646528" w:rsidRPr="00C92C43">
        <w:t xml:space="preserve"> </w:t>
      </w:r>
      <w:r w:rsidR="00720152">
        <w:t xml:space="preserve">of 2011-13 </w:t>
      </w:r>
      <w:r w:rsidR="00646528" w:rsidRPr="00C92C43">
        <w:t>the Hashemite</w:t>
      </w:r>
      <w:r w:rsidR="004754CB" w:rsidRPr="00C92C43">
        <w:t>s</w:t>
      </w:r>
      <w:r w:rsidR="00646528" w:rsidRPr="00C92C43">
        <w:t xml:space="preserve"> did not make much use of </w:t>
      </w:r>
      <w:r w:rsidR="005332C4" w:rsidRPr="00C92C43">
        <w:t xml:space="preserve">appealing to </w:t>
      </w:r>
      <w:r w:rsidR="00646528" w:rsidRPr="00C92C43">
        <w:t xml:space="preserve">traditional </w:t>
      </w:r>
      <w:r w:rsidR="00757F47">
        <w:t xml:space="preserve">sources of their </w:t>
      </w:r>
      <w:r w:rsidR="004F35EE" w:rsidRPr="00C92C43">
        <w:t>legitimacy</w:t>
      </w:r>
      <w:r w:rsidR="00C86566" w:rsidRPr="00C92C43">
        <w:t xml:space="preserve">, which might seem </w:t>
      </w:r>
      <w:r w:rsidR="00BF76E8" w:rsidRPr="00C92C43">
        <w:t>peculiar</w:t>
      </w:r>
      <w:r w:rsidR="00C86566" w:rsidRPr="00C92C43">
        <w:t xml:space="preserve"> at first but actually has a very good explanation</w:t>
      </w:r>
      <w:r w:rsidR="00BB40F8" w:rsidRPr="00C92C43">
        <w:t xml:space="preserve">. </w:t>
      </w:r>
      <w:r w:rsidR="00BD6C4A" w:rsidRPr="00C92C43">
        <w:t>The tribes want</w:t>
      </w:r>
      <w:r w:rsidR="00757F47">
        <w:t>ed</w:t>
      </w:r>
      <w:r w:rsidR="00BD6C4A" w:rsidRPr="00C92C43">
        <w:t xml:space="preserve"> the </w:t>
      </w:r>
      <w:r w:rsidR="00BF76E8" w:rsidRPr="00C92C43">
        <w:t xml:space="preserve">Hashemites </w:t>
      </w:r>
      <w:r w:rsidR="00BD6C4A" w:rsidRPr="00C92C43">
        <w:t xml:space="preserve">to remain on the throne </w:t>
      </w:r>
      <w:r w:rsidR="00513262" w:rsidRPr="00C92C43">
        <w:t>as they benefit</w:t>
      </w:r>
      <w:r w:rsidR="00757F47">
        <w:t>ted</w:t>
      </w:r>
      <w:r w:rsidR="00513262" w:rsidRPr="00C92C43">
        <w:t xml:space="preserve"> significantly from </w:t>
      </w:r>
      <w:r w:rsidR="00C64B7D" w:rsidRPr="00C92C43">
        <w:t xml:space="preserve">this. Tribal members </w:t>
      </w:r>
      <w:r w:rsidR="00757F47">
        <w:t>have favourable</w:t>
      </w:r>
      <w:r w:rsidR="00E833C6" w:rsidRPr="00C92C43">
        <w:t xml:space="preserve"> access </w:t>
      </w:r>
      <w:r w:rsidR="004754CB" w:rsidRPr="00C92C43">
        <w:t xml:space="preserve">to </w:t>
      </w:r>
      <w:r w:rsidR="00C64B7D" w:rsidRPr="00C92C43">
        <w:t xml:space="preserve">hold </w:t>
      </w:r>
      <w:r w:rsidR="00757F47">
        <w:t xml:space="preserve">high </w:t>
      </w:r>
      <w:r w:rsidR="00C64B7D" w:rsidRPr="00C92C43">
        <w:t>position</w:t>
      </w:r>
      <w:r w:rsidR="00FA6892" w:rsidRPr="00C92C43">
        <w:t>s</w:t>
      </w:r>
      <w:r w:rsidR="004754CB" w:rsidRPr="00C92C43">
        <w:t xml:space="preserve"> within government</w:t>
      </w:r>
      <w:r w:rsidR="00C64B7D" w:rsidRPr="00C92C43">
        <w:t>, the army, the pol</w:t>
      </w:r>
      <w:r w:rsidR="00FA6892" w:rsidRPr="00C92C43">
        <w:t xml:space="preserve">ice and the security forces, and </w:t>
      </w:r>
      <w:r w:rsidR="00FA6892" w:rsidRPr="00C92C43">
        <w:rPr>
          <w:color w:val="000000"/>
        </w:rPr>
        <w:t>if democratic reform</w:t>
      </w:r>
      <w:r w:rsidR="00757F47">
        <w:rPr>
          <w:color w:val="000000"/>
        </w:rPr>
        <w:t>s</w:t>
      </w:r>
      <w:r w:rsidR="00FA6892" w:rsidRPr="00C92C43">
        <w:rPr>
          <w:color w:val="000000"/>
        </w:rPr>
        <w:t xml:space="preserve"> becomes implemented to the extent that many pro-democracy protesters had wanted during the Arab Spring, the </w:t>
      </w:r>
      <w:r w:rsidR="003065EC">
        <w:rPr>
          <w:color w:val="000000"/>
        </w:rPr>
        <w:t xml:space="preserve">discriminated </w:t>
      </w:r>
      <w:r w:rsidR="00FA6892" w:rsidRPr="00C92C43">
        <w:rPr>
          <w:color w:val="000000"/>
        </w:rPr>
        <w:t>Palestinian majority would take over Jordan</w:t>
      </w:r>
      <w:r w:rsidR="004754CB" w:rsidRPr="00C92C43">
        <w:rPr>
          <w:color w:val="000000"/>
        </w:rPr>
        <w:t>,</w:t>
      </w:r>
      <w:r w:rsidR="00FA6892" w:rsidRPr="00C92C43">
        <w:rPr>
          <w:color w:val="000000"/>
        </w:rPr>
        <w:t xml:space="preserve"> eventually ridding the tribes of their benefits and marginalising them</w:t>
      </w:r>
      <w:sdt>
        <w:sdtPr>
          <w:rPr>
            <w:color w:val="000000"/>
          </w:rPr>
          <w:id w:val="-235856953"/>
          <w:citation/>
        </w:sdtPr>
        <w:sdtEndPr/>
        <w:sdtContent>
          <w:r w:rsidR="00FA6892" w:rsidRPr="00C92C43">
            <w:rPr>
              <w:color w:val="000000"/>
            </w:rPr>
            <w:fldChar w:fldCharType="begin"/>
          </w:r>
          <w:r w:rsidR="00FA6892" w:rsidRPr="00C92C43">
            <w:rPr>
              <w:color w:val="000000"/>
            </w:rPr>
            <w:instrText xml:space="preserve"> CITATION Zah12 \l 1030 </w:instrText>
          </w:r>
          <w:r w:rsidR="00FA6892" w:rsidRPr="00C92C43">
            <w:rPr>
              <w:color w:val="000000"/>
            </w:rPr>
            <w:fldChar w:fldCharType="separate"/>
          </w:r>
          <w:r w:rsidR="006755C7">
            <w:rPr>
              <w:noProof/>
              <w:color w:val="000000"/>
            </w:rPr>
            <w:t xml:space="preserve"> </w:t>
          </w:r>
          <w:r w:rsidR="006755C7" w:rsidRPr="006755C7">
            <w:rPr>
              <w:noProof/>
              <w:color w:val="000000"/>
            </w:rPr>
            <w:t>(Zahran 2012)</w:t>
          </w:r>
          <w:r w:rsidR="00FA6892" w:rsidRPr="00C92C43">
            <w:rPr>
              <w:color w:val="000000"/>
            </w:rPr>
            <w:fldChar w:fldCharType="end"/>
          </w:r>
        </w:sdtContent>
      </w:sdt>
      <w:r w:rsidR="00FA6892" w:rsidRPr="00C92C43">
        <w:rPr>
          <w:color w:val="000000"/>
        </w:rPr>
        <w:t xml:space="preserve">. The tribes and the Hashemites therefore have a mutual interest in </w:t>
      </w:r>
      <w:r w:rsidR="004754CB" w:rsidRPr="00C92C43">
        <w:rPr>
          <w:color w:val="000000"/>
        </w:rPr>
        <w:t>politically aiding each other</w:t>
      </w:r>
      <w:r w:rsidR="004E4B95" w:rsidRPr="00C92C43">
        <w:rPr>
          <w:color w:val="000000"/>
        </w:rPr>
        <w:t>,</w:t>
      </w:r>
      <w:r w:rsidR="004754CB" w:rsidRPr="00C92C43">
        <w:rPr>
          <w:color w:val="000000"/>
        </w:rPr>
        <w:t xml:space="preserve"> and b</w:t>
      </w:r>
      <w:r w:rsidR="00FA6892" w:rsidRPr="00C92C43">
        <w:rPr>
          <w:color w:val="000000"/>
        </w:rPr>
        <w:t xml:space="preserve">ecause both parties are aware of this King Abdullah </w:t>
      </w:r>
      <w:r w:rsidR="001A3A1F" w:rsidRPr="00C92C43">
        <w:rPr>
          <w:color w:val="000000"/>
        </w:rPr>
        <w:t xml:space="preserve">seeks further support elsewhere. The King </w:t>
      </w:r>
      <w:r w:rsidR="003065EC">
        <w:rPr>
          <w:color w:val="000000"/>
        </w:rPr>
        <w:t xml:space="preserve">turns to </w:t>
      </w:r>
      <w:r w:rsidR="001A3A1F" w:rsidRPr="00C92C43">
        <w:rPr>
          <w:color w:val="000000"/>
        </w:rPr>
        <w:t>s</w:t>
      </w:r>
      <w:r w:rsidR="003065EC">
        <w:rPr>
          <w:color w:val="000000"/>
        </w:rPr>
        <w:t>eek</w:t>
      </w:r>
      <w:r w:rsidR="001A3A1F" w:rsidRPr="00C92C43">
        <w:rPr>
          <w:color w:val="000000"/>
        </w:rPr>
        <w:t xml:space="preserve"> support</w:t>
      </w:r>
      <w:r w:rsidR="00FA6892" w:rsidRPr="00C92C43">
        <w:rPr>
          <w:color w:val="000000"/>
        </w:rPr>
        <w:t xml:space="preserve"> from grou</w:t>
      </w:r>
      <w:r w:rsidR="00BB5E7D" w:rsidRPr="00C92C43">
        <w:rPr>
          <w:color w:val="000000"/>
        </w:rPr>
        <w:t xml:space="preserve">ps that </w:t>
      </w:r>
      <w:r w:rsidR="003065EC">
        <w:rPr>
          <w:color w:val="000000"/>
        </w:rPr>
        <w:t xml:space="preserve">does </w:t>
      </w:r>
      <w:r w:rsidR="00BB5E7D" w:rsidRPr="00C92C43">
        <w:rPr>
          <w:color w:val="000000"/>
        </w:rPr>
        <w:t>not necessarily regard T</w:t>
      </w:r>
      <w:r w:rsidR="003065EC">
        <w:rPr>
          <w:color w:val="000000"/>
        </w:rPr>
        <w:t xml:space="preserve">raditional authority as an </w:t>
      </w:r>
      <w:r w:rsidR="00FA6892" w:rsidRPr="00C92C43">
        <w:rPr>
          <w:color w:val="000000"/>
        </w:rPr>
        <w:t>authority,</w:t>
      </w:r>
      <w:r w:rsidR="00A34BC7" w:rsidRPr="00C92C43">
        <w:rPr>
          <w:color w:val="000000"/>
        </w:rPr>
        <w:t xml:space="preserve"> </w:t>
      </w:r>
      <w:r w:rsidR="00A13FFB" w:rsidRPr="00C92C43">
        <w:rPr>
          <w:color w:val="000000"/>
        </w:rPr>
        <w:t xml:space="preserve">thus </w:t>
      </w:r>
      <w:r w:rsidR="003065EC">
        <w:rPr>
          <w:color w:val="000000"/>
        </w:rPr>
        <w:t xml:space="preserve">rendering Traditional authority less important in this case and eventually </w:t>
      </w:r>
      <w:r w:rsidR="00A13FFB" w:rsidRPr="00C92C43">
        <w:rPr>
          <w:color w:val="000000"/>
        </w:rPr>
        <w:t>limiting</w:t>
      </w:r>
      <w:r w:rsidR="00FA6892" w:rsidRPr="00C92C43">
        <w:rPr>
          <w:color w:val="000000"/>
        </w:rPr>
        <w:t xml:space="preserve"> </w:t>
      </w:r>
      <w:r w:rsidR="003065EC">
        <w:rPr>
          <w:color w:val="000000"/>
        </w:rPr>
        <w:t>the King’s</w:t>
      </w:r>
      <w:r w:rsidR="00FA6892" w:rsidRPr="00C92C43">
        <w:rPr>
          <w:color w:val="000000"/>
        </w:rPr>
        <w:t xml:space="preserve"> use of traditional appeal</w:t>
      </w:r>
      <w:r w:rsidR="00A34BC7" w:rsidRPr="00C92C43">
        <w:rPr>
          <w:color w:val="000000"/>
        </w:rPr>
        <w:t xml:space="preserve"> during the Arab Spring.</w:t>
      </w:r>
      <w:r w:rsidR="00262258" w:rsidRPr="00C92C43">
        <w:t xml:space="preserve"> Even though t</w:t>
      </w:r>
      <w:r w:rsidR="00A13FFB" w:rsidRPr="00C92C43">
        <w:t>he deep roots in tradition</w:t>
      </w:r>
      <w:r w:rsidR="0082768D" w:rsidRPr="00C92C43">
        <w:t xml:space="preserve"> have often been characterised as the main source of legitimacy for the Hashemites, during the Arab Spring the majority </w:t>
      </w:r>
      <w:r w:rsidR="00A13FFB" w:rsidRPr="00C92C43">
        <w:t xml:space="preserve">of </w:t>
      </w:r>
      <w:r w:rsidR="0082768D" w:rsidRPr="00C92C43">
        <w:t>demand</w:t>
      </w:r>
      <w:r w:rsidR="00A13FFB" w:rsidRPr="00C92C43">
        <w:t>s</w:t>
      </w:r>
      <w:r w:rsidR="0082768D" w:rsidRPr="00C92C43">
        <w:t xml:space="preserve"> by the people was </w:t>
      </w:r>
      <w:r w:rsidR="00A13FFB" w:rsidRPr="00C92C43">
        <w:t>aimed at</w:t>
      </w:r>
      <w:r w:rsidR="0082768D" w:rsidRPr="00C92C43">
        <w:t xml:space="preserve"> </w:t>
      </w:r>
      <w:r w:rsidR="00262258" w:rsidRPr="00C92C43">
        <w:t>democratic reforms and modernisation</w:t>
      </w:r>
      <w:r w:rsidR="0082768D" w:rsidRPr="00C92C43">
        <w:t>.</w:t>
      </w:r>
      <w:r w:rsidR="00D33A7D" w:rsidRPr="00C92C43">
        <w:t xml:space="preserve"> </w:t>
      </w:r>
      <w:r w:rsidR="000763F7" w:rsidRPr="00C92C43">
        <w:t>T</w:t>
      </w:r>
      <w:r w:rsidR="00B520EE" w:rsidRPr="00C92C43">
        <w:t xml:space="preserve">he steady rise in the influx </w:t>
      </w:r>
      <w:r w:rsidR="00EC4C06" w:rsidRPr="00C92C43">
        <w:t>of Palestinian</w:t>
      </w:r>
      <w:r w:rsidR="00B520EE" w:rsidRPr="00C92C43">
        <w:t xml:space="preserve"> refugee</w:t>
      </w:r>
      <w:r w:rsidR="00EC4C06" w:rsidRPr="00C92C43">
        <w:t>s</w:t>
      </w:r>
      <w:r w:rsidR="00B520EE" w:rsidRPr="00C92C43">
        <w:t xml:space="preserve"> and </w:t>
      </w:r>
      <w:r w:rsidR="00703A05" w:rsidRPr="00C92C43">
        <w:t xml:space="preserve">the </w:t>
      </w:r>
      <w:r w:rsidR="00B520EE" w:rsidRPr="00C92C43">
        <w:t>constant pressure from the Islamists</w:t>
      </w:r>
      <w:r w:rsidR="00EC4C06" w:rsidRPr="00C92C43">
        <w:t xml:space="preserve"> were</w:t>
      </w:r>
      <w:r w:rsidR="00473C11" w:rsidRPr="00C92C43">
        <w:t xml:space="preserve"> a great headache for the monarchy and it</w:t>
      </w:r>
      <w:r w:rsidR="00B520EE" w:rsidRPr="00C92C43">
        <w:t xml:space="preserve"> is not issues that deep roots in</w:t>
      </w:r>
      <w:r w:rsidR="00E87C6D" w:rsidRPr="00C92C43">
        <w:t xml:space="preserve"> tradition and history </w:t>
      </w:r>
      <w:r w:rsidR="00B520EE" w:rsidRPr="00C92C43">
        <w:t>can solve.</w:t>
      </w:r>
      <w:r w:rsidR="00975D41" w:rsidRPr="00C92C43">
        <w:t xml:space="preserve"> </w:t>
      </w:r>
      <w:r w:rsidR="0088758C">
        <w:t>The King’s</w:t>
      </w:r>
      <w:r w:rsidR="00D33A7D" w:rsidRPr="00C92C43">
        <w:t xml:space="preserve"> headache is attributed to t</w:t>
      </w:r>
      <w:r w:rsidR="009D3640" w:rsidRPr="00C92C43">
        <w:t>he</w:t>
      </w:r>
      <w:r w:rsidR="00D33A7D" w:rsidRPr="00C92C43">
        <w:t xml:space="preserve"> nature of </w:t>
      </w:r>
      <w:r w:rsidR="00AB1BD6" w:rsidRPr="00C92C43">
        <w:t>the case</w:t>
      </w:r>
      <w:r w:rsidR="009D3640" w:rsidRPr="00C92C43">
        <w:t xml:space="preserve"> of Jordan</w:t>
      </w:r>
      <w:r w:rsidR="008277CD" w:rsidRPr="00C92C43">
        <w:t>, since</w:t>
      </w:r>
      <w:r w:rsidR="00AB1BD6" w:rsidRPr="00C92C43">
        <w:t xml:space="preserve"> it is</w:t>
      </w:r>
      <w:r w:rsidR="009D3640" w:rsidRPr="00C92C43">
        <w:t xml:space="preserve"> a very odd one</w:t>
      </w:r>
      <w:r w:rsidR="00043C4F" w:rsidRPr="00C92C43">
        <w:t xml:space="preserve"> </w:t>
      </w:r>
      <w:r w:rsidR="008277CD" w:rsidRPr="00C92C43">
        <w:t>as</w:t>
      </w:r>
      <w:r w:rsidR="00043C4F" w:rsidRPr="00C92C43">
        <w:t xml:space="preserve"> the largest group of </w:t>
      </w:r>
      <w:r w:rsidR="009D3640" w:rsidRPr="00C92C43">
        <w:t>people</w:t>
      </w:r>
      <w:r w:rsidR="00043C4F" w:rsidRPr="00C92C43">
        <w:t xml:space="preserve"> is either refugees without voting rights or a </w:t>
      </w:r>
      <w:r w:rsidR="00262258" w:rsidRPr="00C92C43">
        <w:t>group</w:t>
      </w:r>
      <w:r w:rsidR="00043C4F" w:rsidRPr="00C92C43">
        <w:t xml:space="preserve"> that </w:t>
      </w:r>
      <w:r w:rsidR="008277CD" w:rsidRPr="00C92C43">
        <w:t xml:space="preserve">have voting rights but </w:t>
      </w:r>
      <w:r w:rsidR="00043C4F" w:rsidRPr="00C92C43">
        <w:t xml:space="preserve">face great political </w:t>
      </w:r>
      <w:r w:rsidR="00AB1BD6" w:rsidRPr="00C92C43">
        <w:t xml:space="preserve">and economic discrimination. </w:t>
      </w:r>
      <w:r w:rsidR="0088758C">
        <w:t xml:space="preserve">Even though the discriminated Palestinians are the largest groups they have limited influence. </w:t>
      </w:r>
      <w:r w:rsidR="00585F53" w:rsidRPr="00C92C43">
        <w:t>The</w:t>
      </w:r>
      <w:r w:rsidR="009D3640" w:rsidRPr="00C92C43">
        <w:t xml:space="preserve"> </w:t>
      </w:r>
      <w:r w:rsidR="00562915">
        <w:t>M</w:t>
      </w:r>
      <w:r w:rsidR="0088758C">
        <w:t>onarchy therefore turned to its</w:t>
      </w:r>
      <w:r w:rsidR="009D3640" w:rsidRPr="00C92C43">
        <w:t xml:space="preserve"> </w:t>
      </w:r>
      <w:r w:rsidR="00585F53" w:rsidRPr="00C92C43">
        <w:t xml:space="preserve">true </w:t>
      </w:r>
      <w:r w:rsidR="009D3640" w:rsidRPr="00C92C43">
        <w:t xml:space="preserve">source </w:t>
      </w:r>
      <w:r w:rsidR="0053174B" w:rsidRPr="00C92C43">
        <w:t xml:space="preserve">of legitimacy </w:t>
      </w:r>
      <w:r w:rsidR="00585F53" w:rsidRPr="00C92C43">
        <w:t xml:space="preserve">is </w:t>
      </w:r>
      <w:r w:rsidR="009D3640" w:rsidRPr="00C92C43">
        <w:t>a small bu</w:t>
      </w:r>
      <w:r w:rsidR="00585F53" w:rsidRPr="00C92C43">
        <w:t>t strong minority, the</w:t>
      </w:r>
      <w:r w:rsidR="004E7B7C" w:rsidRPr="00C92C43">
        <w:t xml:space="preserve"> </w:t>
      </w:r>
      <w:r w:rsidR="00941838" w:rsidRPr="00C92C43">
        <w:t xml:space="preserve">conservative </w:t>
      </w:r>
      <w:r w:rsidR="004E7B7C" w:rsidRPr="00C92C43">
        <w:t>bedouin tribes. Even though the tribes is considered the base of Hashemite-support</w:t>
      </w:r>
      <w:r w:rsidR="00475839">
        <w:t xml:space="preserve"> the appeal to traditions and conservative groups were not that apparent. </w:t>
      </w:r>
    </w:p>
    <w:p w14:paraId="51F2D975" w14:textId="43255EAA" w:rsidR="00BA67A0" w:rsidRPr="00C92C43" w:rsidRDefault="00475839" w:rsidP="00311723">
      <w:pPr>
        <w:spacing w:line="360" w:lineRule="auto"/>
        <w:jc w:val="both"/>
      </w:pPr>
      <w:r>
        <w:t>O</w:t>
      </w:r>
      <w:r w:rsidR="004E7B7C" w:rsidRPr="00C92C43">
        <w:t xml:space="preserve">ne might </w:t>
      </w:r>
      <w:r w:rsidR="00585F53" w:rsidRPr="00C92C43">
        <w:t>wonder if</w:t>
      </w:r>
      <w:r w:rsidR="004E7B7C" w:rsidRPr="00C92C43">
        <w:t xml:space="preserve"> the use of religious appeal i</w:t>
      </w:r>
      <w:r w:rsidR="007B5DB2" w:rsidRPr="00C92C43">
        <w:t>n order to establish Religious a</w:t>
      </w:r>
      <w:r w:rsidR="004E7B7C" w:rsidRPr="00C92C43">
        <w:t xml:space="preserve">uthority could </w:t>
      </w:r>
      <w:r w:rsidR="00585F53" w:rsidRPr="00C92C43">
        <w:t>have been a</w:t>
      </w:r>
      <w:r w:rsidR="004E7B7C" w:rsidRPr="00C92C43">
        <w:t xml:space="preserve"> gateway to gain support</w:t>
      </w:r>
      <w:r w:rsidR="00DD2044" w:rsidRPr="00C92C43">
        <w:t xml:space="preserve"> from </w:t>
      </w:r>
      <w:r w:rsidR="00A02C3F" w:rsidRPr="00C92C43">
        <w:t xml:space="preserve">another groups, namely </w:t>
      </w:r>
      <w:r w:rsidR="00DD2044" w:rsidRPr="00C92C43">
        <w:t>the Islamists</w:t>
      </w:r>
      <w:r w:rsidR="00A02C3F" w:rsidRPr="00C92C43">
        <w:t>. H</w:t>
      </w:r>
      <w:r w:rsidR="004E7B7C" w:rsidRPr="00C92C43">
        <w:t xml:space="preserve">owever, in the following section it will be </w:t>
      </w:r>
      <w:r w:rsidR="0036769B" w:rsidRPr="00C92C43">
        <w:t>explained</w:t>
      </w:r>
      <w:r>
        <w:t xml:space="preserve"> why the monarchy did not make use of Religious authority</w:t>
      </w:r>
      <w:r w:rsidR="004E7B7C" w:rsidRPr="00C92C43">
        <w:t xml:space="preserve"> during the Arab Spring. </w:t>
      </w:r>
    </w:p>
    <w:p w14:paraId="0928A602" w14:textId="0DCAA487" w:rsidR="00E73747" w:rsidRPr="00C92C43" w:rsidRDefault="00E73747" w:rsidP="00311723">
      <w:pPr>
        <w:pStyle w:val="Overskrift4"/>
        <w:spacing w:line="360" w:lineRule="auto"/>
        <w:jc w:val="both"/>
      </w:pPr>
      <w:bookmarkStart w:id="342" w:name="_Toc425946200"/>
      <w:bookmarkStart w:id="343" w:name="_Toc426020756"/>
      <w:r w:rsidRPr="00C92C43">
        <w:t>The Religious legitimacy</w:t>
      </w:r>
      <w:bookmarkEnd w:id="342"/>
      <w:bookmarkEnd w:id="343"/>
    </w:p>
    <w:p w14:paraId="450D83A0" w14:textId="56EC06FE" w:rsidR="00C63A0D" w:rsidRPr="00C92C43" w:rsidRDefault="00485364" w:rsidP="00311723">
      <w:pPr>
        <w:spacing w:line="360" w:lineRule="auto"/>
        <w:jc w:val="both"/>
      </w:pPr>
      <w:r w:rsidRPr="00C92C43">
        <w:t>In spite of R</w:t>
      </w:r>
      <w:r w:rsidR="00C4039A" w:rsidRPr="00C92C43">
        <w:t xml:space="preserve">eligious </w:t>
      </w:r>
      <w:r w:rsidR="00FE471E" w:rsidRPr="00C92C43">
        <w:t>authority</w:t>
      </w:r>
      <w:r w:rsidR="00C4039A" w:rsidRPr="00C92C43">
        <w:t xml:space="preserve"> not being an independent </w:t>
      </w:r>
      <w:r w:rsidR="00FE471E" w:rsidRPr="00C92C43">
        <w:t>Weberian a</w:t>
      </w:r>
      <w:r w:rsidR="00281A6B" w:rsidRPr="00C92C43">
        <w:t>uthority</w:t>
      </w:r>
      <w:r w:rsidR="001D1948" w:rsidRPr="00C92C43">
        <w:t xml:space="preserve"> </w:t>
      </w:r>
      <w:r w:rsidR="00FE471E" w:rsidRPr="00C92C43">
        <w:t>but</w:t>
      </w:r>
      <w:r w:rsidR="00BB5E7D" w:rsidRPr="00C92C43">
        <w:t xml:space="preserve"> a sub-category to Traditional a</w:t>
      </w:r>
      <w:r w:rsidR="00FE471E" w:rsidRPr="00C92C43">
        <w:t xml:space="preserve">uthority, </w:t>
      </w:r>
      <w:r w:rsidR="001D1948" w:rsidRPr="00C92C43">
        <w:t>it will be included to the same extent</w:t>
      </w:r>
      <w:r w:rsidR="00281A6B" w:rsidRPr="00C92C43">
        <w:t xml:space="preserve"> as the established types of authority</w:t>
      </w:r>
      <w:r w:rsidR="001D1948" w:rsidRPr="00C92C43">
        <w:t xml:space="preserve"> in the following section</w:t>
      </w:r>
      <w:r w:rsidR="00A842E4">
        <w:t>,</w:t>
      </w:r>
      <w:r w:rsidR="000972A1" w:rsidRPr="00C92C43">
        <w:t xml:space="preserve"> as religion itself is a large source for legitimacy in Jordan and the Middle East in general</w:t>
      </w:r>
      <w:r w:rsidR="001D1948" w:rsidRPr="00C92C43">
        <w:t>.</w:t>
      </w:r>
      <w:r w:rsidR="00BF68AD" w:rsidRPr="00C92C43">
        <w:t xml:space="preserve"> </w:t>
      </w:r>
      <w:r w:rsidR="008A6D69" w:rsidRPr="00C92C43">
        <w:t>The most evident observation that can be made i</w:t>
      </w:r>
      <w:r w:rsidR="008A6D69" w:rsidRPr="00C92C43">
        <w:rPr>
          <w:vanish/>
        </w:rPr>
        <w:cr/>
      </w:r>
      <w:r w:rsidR="008A6D69" w:rsidRPr="00C92C43">
        <w:t>n connection to the regime’s legitimacy</w:t>
      </w:r>
      <w:r w:rsidR="00BF68AD" w:rsidRPr="00C92C43">
        <w:t>, in a religious context,</w:t>
      </w:r>
      <w:r w:rsidR="008A6D69" w:rsidRPr="00C92C43">
        <w:t xml:space="preserve"> is how entwi</w:t>
      </w:r>
      <w:r w:rsidR="00306A19" w:rsidRPr="00C92C43">
        <w:t xml:space="preserve">ned the </w:t>
      </w:r>
      <w:r w:rsidR="003879A2" w:rsidRPr="00C92C43">
        <w:t xml:space="preserve">Hashemite </w:t>
      </w:r>
      <w:r w:rsidR="00306A19" w:rsidRPr="00C92C43">
        <w:t xml:space="preserve">monarchy </w:t>
      </w:r>
      <w:r w:rsidR="003879A2" w:rsidRPr="00C92C43">
        <w:t>is with</w:t>
      </w:r>
      <w:r w:rsidR="00306A19" w:rsidRPr="00C92C43">
        <w:t xml:space="preserve"> the early</w:t>
      </w:r>
      <w:r w:rsidR="003879A2" w:rsidRPr="00C92C43">
        <w:t xml:space="preserve"> roots of Islam</w:t>
      </w:r>
      <w:r w:rsidR="008A6D69" w:rsidRPr="00C92C43">
        <w:t xml:space="preserve">. Even </w:t>
      </w:r>
      <w:r w:rsidR="008A6D69" w:rsidRPr="00C92C43">
        <w:lastRenderedPageBreak/>
        <w:t xml:space="preserve">though the Hashemite monarchy is not considered a very religious regime </w:t>
      </w:r>
      <w:r w:rsidR="00992900" w:rsidRPr="00C92C43">
        <w:t xml:space="preserve">in practice </w:t>
      </w:r>
      <w:r w:rsidR="008A6D69" w:rsidRPr="00C92C43">
        <w:t>it is still highly associated with religion.</w:t>
      </w:r>
      <w:r w:rsidR="004C367E" w:rsidRPr="00C92C43">
        <w:t xml:space="preserve"> Thus, re</w:t>
      </w:r>
      <w:r w:rsidR="00155FA4" w:rsidRPr="00C92C43">
        <w:t>ligion is</w:t>
      </w:r>
      <w:r w:rsidR="00992900" w:rsidRPr="00C92C43">
        <w:t xml:space="preserve"> </w:t>
      </w:r>
      <w:r w:rsidR="00155FA4" w:rsidRPr="00C92C43">
        <w:t xml:space="preserve">often described as a key source </w:t>
      </w:r>
      <w:r w:rsidR="008A6D69" w:rsidRPr="00C92C43">
        <w:t>o</w:t>
      </w:r>
      <w:r w:rsidR="00992900" w:rsidRPr="00C92C43">
        <w:t xml:space="preserve">f legitimacy for the Hashemites, </w:t>
      </w:r>
      <w:r w:rsidR="007D7B04" w:rsidRPr="00C92C43">
        <w:t>due</w:t>
      </w:r>
      <w:r w:rsidR="00992900" w:rsidRPr="00C92C43">
        <w:t xml:space="preserve"> to</w:t>
      </w:r>
      <w:r w:rsidR="008A6D69" w:rsidRPr="00C92C43">
        <w:t xml:space="preserve"> the Hashemites</w:t>
      </w:r>
      <w:r w:rsidR="007D7B04" w:rsidRPr="00C92C43">
        <w:t>’</w:t>
      </w:r>
      <w:r w:rsidR="008A6D69" w:rsidRPr="00C92C43">
        <w:t xml:space="preserve"> ancestral</w:t>
      </w:r>
      <w:r w:rsidR="005C089F" w:rsidRPr="00C92C43">
        <w:t xml:space="preserve"> ties</w:t>
      </w:r>
      <w:r w:rsidR="00992900" w:rsidRPr="00C92C43">
        <w:t xml:space="preserve"> going back to </w:t>
      </w:r>
      <w:r w:rsidR="005C089F" w:rsidRPr="00C92C43">
        <w:t>the Prophet</w:t>
      </w:r>
      <w:r w:rsidR="008A6D69" w:rsidRPr="00C92C43">
        <w:t xml:space="preserve"> Muhammed. Being able to trace their ancestral lineage</w:t>
      </w:r>
      <w:r w:rsidR="00A842E4">
        <w:t>s</w:t>
      </w:r>
      <w:r w:rsidR="008A6D69" w:rsidRPr="00C92C43">
        <w:t xml:space="preserve"> </w:t>
      </w:r>
      <w:r w:rsidR="00007BF8" w:rsidRPr="00C92C43">
        <w:t xml:space="preserve">back </w:t>
      </w:r>
      <w:r w:rsidR="008A6D69" w:rsidRPr="00C92C43">
        <w:t>to Prophet</w:t>
      </w:r>
      <w:r w:rsidR="005C089F" w:rsidRPr="00C92C43">
        <w:t xml:space="preserve"> </w:t>
      </w:r>
      <w:r w:rsidR="00007BF8" w:rsidRPr="00C92C43">
        <w:t xml:space="preserve">Muhammed </w:t>
      </w:r>
      <w:r w:rsidR="005C089F" w:rsidRPr="00C92C43">
        <w:t xml:space="preserve">has provided </w:t>
      </w:r>
      <w:r w:rsidR="00A842E4">
        <w:t>the Hashemites</w:t>
      </w:r>
      <w:r w:rsidR="005C089F" w:rsidRPr="00C92C43">
        <w:t xml:space="preserve"> with much respect and essential support </w:t>
      </w:r>
      <w:r w:rsidR="004E6513" w:rsidRPr="00C92C43">
        <w:t>with</w:t>
      </w:r>
      <w:r w:rsidR="005C089F" w:rsidRPr="00C92C43">
        <w:t>in conservative</w:t>
      </w:r>
      <w:r w:rsidR="004E6513" w:rsidRPr="00C92C43">
        <w:t xml:space="preserve"> groupings</w:t>
      </w:r>
      <w:r w:rsidR="00992900" w:rsidRPr="00C92C43">
        <w:t xml:space="preserve"> in the Levant and the Arab world in general,</w:t>
      </w:r>
      <w:r w:rsidR="005C089F" w:rsidRPr="00C92C43">
        <w:t xml:space="preserve"> the bedouin tribes not the least.</w:t>
      </w:r>
      <w:r w:rsidR="009354A4" w:rsidRPr="00C92C43">
        <w:t xml:space="preserve"> </w:t>
      </w:r>
      <w:r w:rsidR="00A842E4">
        <w:t xml:space="preserve">With the introduction of the issue of Religious authority </w:t>
      </w:r>
      <w:r w:rsidR="00992900" w:rsidRPr="00C92C43">
        <w:t>the question of</w:t>
      </w:r>
      <w:r w:rsidR="008A6D69" w:rsidRPr="00C92C43">
        <w:t xml:space="preserve"> how much it affect</w:t>
      </w:r>
      <w:r w:rsidR="007C4909" w:rsidRPr="00C92C43">
        <w:t>s</w:t>
      </w:r>
      <w:r w:rsidR="008A6D69" w:rsidRPr="00C92C43">
        <w:t xml:space="preserve"> the </w:t>
      </w:r>
      <w:r w:rsidR="00D367A6" w:rsidRPr="00C92C43">
        <w:t xml:space="preserve">monarchy’s </w:t>
      </w:r>
      <w:r w:rsidR="008A6D69" w:rsidRPr="00C92C43">
        <w:t>relations</w:t>
      </w:r>
      <w:r w:rsidR="00D367A6" w:rsidRPr="00C92C43">
        <w:t>hip with the Islamists in Jordan</w:t>
      </w:r>
      <w:r w:rsidR="007C4909" w:rsidRPr="00C92C43">
        <w:t xml:space="preserve"> surfaces.</w:t>
      </w:r>
      <w:r w:rsidR="008A6D69" w:rsidRPr="00C92C43">
        <w:t xml:space="preserve"> </w:t>
      </w:r>
      <w:r w:rsidR="00D367A6" w:rsidRPr="00C92C43">
        <w:t>I</w:t>
      </w:r>
      <w:r w:rsidR="007E1A77" w:rsidRPr="00C92C43">
        <w:t xml:space="preserve">n theory it might seem evident that King Abdullah had to </w:t>
      </w:r>
      <w:r w:rsidR="00B961B0" w:rsidRPr="00C92C43">
        <w:t>seek</w:t>
      </w:r>
      <w:r w:rsidR="00DD0369" w:rsidRPr="00C92C43">
        <w:t xml:space="preserve"> legitimacy in the eyes of the </w:t>
      </w:r>
      <w:r w:rsidR="00C4039A" w:rsidRPr="00C92C43">
        <w:t>Islamists</w:t>
      </w:r>
      <w:r w:rsidR="00C17B2E" w:rsidRPr="00C92C43">
        <w:t xml:space="preserve"> </w:t>
      </w:r>
      <w:r w:rsidR="00DD0369" w:rsidRPr="00C92C43">
        <w:t>by using</w:t>
      </w:r>
      <w:r w:rsidR="00C4039A" w:rsidRPr="00C92C43">
        <w:t xml:space="preserve"> </w:t>
      </w:r>
      <w:r w:rsidRPr="00C92C43">
        <w:t>Religious a</w:t>
      </w:r>
      <w:r w:rsidR="003B3E8F" w:rsidRPr="00C92C43">
        <w:t>uthority</w:t>
      </w:r>
      <w:r w:rsidR="00C17B2E" w:rsidRPr="00C92C43">
        <w:t>, as the</w:t>
      </w:r>
      <w:r w:rsidR="003B3E8F" w:rsidRPr="00C92C43">
        <w:t xml:space="preserve"> Islamists </w:t>
      </w:r>
      <w:r w:rsidR="00C17B2E" w:rsidRPr="00C92C43">
        <w:t>frequently articulated their dissatisfaction and sometimes even were the principal o</w:t>
      </w:r>
      <w:r w:rsidR="00D04C29" w:rsidRPr="00C92C43">
        <w:t xml:space="preserve">rganisers of protests </w:t>
      </w:r>
      <w:r w:rsidR="00C17B2E" w:rsidRPr="00C92C43">
        <w:t>during the Arab Sp</w:t>
      </w:r>
      <w:r w:rsidR="003B3E8F" w:rsidRPr="00C92C43">
        <w:t>rin</w:t>
      </w:r>
      <w:r w:rsidR="00F5701D" w:rsidRPr="00C92C43">
        <w:t>g</w:t>
      </w:r>
      <w:r w:rsidR="003C73F9" w:rsidRPr="00C92C43">
        <w:t xml:space="preserve">. Nevertheless, </w:t>
      </w:r>
      <w:r w:rsidR="00D16AC4" w:rsidRPr="00C92C43">
        <w:t xml:space="preserve">efforts of </w:t>
      </w:r>
      <w:r w:rsidR="009205D7" w:rsidRPr="00C92C43">
        <w:t xml:space="preserve">appealing to </w:t>
      </w:r>
      <w:r w:rsidR="00F5701D" w:rsidRPr="00C92C43">
        <w:t xml:space="preserve">religious legitimacy </w:t>
      </w:r>
      <w:r w:rsidR="00510EB8" w:rsidRPr="00C92C43">
        <w:t xml:space="preserve">by the monarchy </w:t>
      </w:r>
      <w:r w:rsidR="00783647" w:rsidRPr="00C92C43">
        <w:t>remained almost none-existent</w:t>
      </w:r>
      <w:r w:rsidR="00F5701D" w:rsidRPr="00C92C43">
        <w:t>.</w:t>
      </w:r>
      <w:r w:rsidR="00211F6B" w:rsidRPr="00C92C43">
        <w:t xml:space="preserve"> </w:t>
      </w:r>
      <w:r w:rsidR="003813C2" w:rsidRPr="00C92C43">
        <w:t>A few questions</w:t>
      </w:r>
      <w:r w:rsidR="006B4F98" w:rsidRPr="00C92C43">
        <w:t xml:space="preserve"> </w:t>
      </w:r>
      <w:r w:rsidR="00211F6B" w:rsidRPr="00C92C43">
        <w:t>then</w:t>
      </w:r>
      <w:r w:rsidR="003813C2" w:rsidRPr="00C92C43">
        <w:t xml:space="preserve"> arise</w:t>
      </w:r>
      <w:r w:rsidR="00211F6B" w:rsidRPr="00C92C43">
        <w:t>,</w:t>
      </w:r>
      <w:r w:rsidR="003813C2" w:rsidRPr="00C92C43">
        <w:t xml:space="preserve"> why</w:t>
      </w:r>
      <w:r w:rsidR="00211F6B" w:rsidRPr="00C92C43">
        <w:t xml:space="preserve"> did </w:t>
      </w:r>
      <w:r w:rsidR="006B4F98" w:rsidRPr="00C92C43">
        <w:t>the Islamist not call for the King to step down and for the transition to a republic</w:t>
      </w:r>
      <w:r w:rsidR="00A9019C" w:rsidRPr="00C92C43">
        <w:t xml:space="preserve"> during the Arab </w:t>
      </w:r>
      <w:r w:rsidR="002A7BC7" w:rsidRPr="00C92C43">
        <w:t>Spring?</w:t>
      </w:r>
      <w:r w:rsidR="006B4F98" w:rsidRPr="00C92C43">
        <w:t xml:space="preserve"> </w:t>
      </w:r>
      <w:r w:rsidR="00A9066C" w:rsidRPr="00C92C43">
        <w:t xml:space="preserve">What interests </w:t>
      </w:r>
      <w:r w:rsidR="008F1DDE">
        <w:t>did the Islamist have</w:t>
      </w:r>
      <w:r w:rsidR="00A9066C" w:rsidRPr="00C92C43">
        <w:t xml:space="preserve"> in letting the monarchy stay </w:t>
      </w:r>
      <w:r w:rsidR="00A9019C" w:rsidRPr="00C92C43">
        <w:t xml:space="preserve">in power? </w:t>
      </w:r>
      <w:r w:rsidR="00045BCC" w:rsidRPr="00C92C43">
        <w:t>To answer these questions</w:t>
      </w:r>
      <w:r w:rsidR="002A7BC7" w:rsidRPr="00C92C43">
        <w:t xml:space="preserve"> o</w:t>
      </w:r>
      <w:r w:rsidR="00D16AC4" w:rsidRPr="00C92C43">
        <w:t xml:space="preserve">ne has to bear in mind that the Islamists called </w:t>
      </w:r>
      <w:r w:rsidR="00D713AB" w:rsidRPr="00C92C43">
        <w:t>for democratic reform and</w:t>
      </w:r>
      <w:r w:rsidR="002A7BC7" w:rsidRPr="00C92C43">
        <w:t xml:space="preserve"> promoted</w:t>
      </w:r>
      <w:r w:rsidR="00D713AB" w:rsidRPr="00C92C43">
        <w:t xml:space="preserve"> the general adherence to the democratic processes</w:t>
      </w:r>
      <w:r w:rsidR="00D04C29" w:rsidRPr="00C92C43">
        <w:t xml:space="preserve"> themselves</w:t>
      </w:r>
      <w:r w:rsidR="00D713AB" w:rsidRPr="00C92C43">
        <w:t>.</w:t>
      </w:r>
      <w:r w:rsidR="003C0B49" w:rsidRPr="00C92C43">
        <w:t xml:space="preserve">  Even though the Islamic Action Front and the Muslim Brotherhood has its roots in religion</w:t>
      </w:r>
      <w:r w:rsidR="00784C1A" w:rsidRPr="00C92C43">
        <w:t xml:space="preserve"> they repeatedly promoted devotion</w:t>
      </w:r>
      <w:r w:rsidR="00F04227" w:rsidRPr="00C92C43">
        <w:t xml:space="preserve"> to th</w:t>
      </w:r>
      <w:r w:rsidR="00D04C29" w:rsidRPr="00C92C43">
        <w:t>e democratic processes, possibly</w:t>
      </w:r>
      <w:r w:rsidR="00F04227" w:rsidRPr="00C92C43">
        <w:t xml:space="preserve"> because they realise this is their shortcut to influence</w:t>
      </w:r>
      <w:r w:rsidR="00784C1A" w:rsidRPr="00C92C43">
        <w:t xml:space="preserve"> but also because </w:t>
      </w:r>
      <w:r w:rsidR="00CA73A5" w:rsidRPr="00C92C43">
        <w:t>they have an interest in the Hashemites staying in power.</w:t>
      </w:r>
      <w:r w:rsidR="00C74FBB" w:rsidRPr="00C92C43">
        <w:t xml:space="preserve"> </w:t>
      </w:r>
      <w:r w:rsidR="00BE761A" w:rsidRPr="00C92C43">
        <w:t xml:space="preserve">Looking at the </w:t>
      </w:r>
      <w:r w:rsidR="005040B2" w:rsidRPr="00C92C43">
        <w:rPr>
          <w:vanish/>
        </w:rPr>
        <w:cr/>
      </w:r>
      <w:r w:rsidR="009E3CA9" w:rsidRPr="00C92C43">
        <w:t>Islamist</w:t>
      </w:r>
      <w:r w:rsidR="00F20605" w:rsidRPr="00C92C43">
        <w:t>s</w:t>
      </w:r>
      <w:r w:rsidR="002779B4" w:rsidRPr="00C92C43">
        <w:t>, it</w:t>
      </w:r>
      <w:r w:rsidR="00BE761A" w:rsidRPr="00C92C43">
        <w:t xml:space="preserve"> was </w:t>
      </w:r>
      <w:r w:rsidR="00F04227" w:rsidRPr="00C92C43">
        <w:t>mentioned</w:t>
      </w:r>
      <w:r w:rsidR="00BE761A" w:rsidRPr="00C92C43">
        <w:t xml:space="preserve"> </w:t>
      </w:r>
      <w:r w:rsidR="000C3F1C">
        <w:t>in Chapter 4</w:t>
      </w:r>
      <w:r w:rsidR="00F04227" w:rsidRPr="00C92C43">
        <w:t xml:space="preserve"> that the member</w:t>
      </w:r>
      <w:r w:rsidR="006E24BC" w:rsidRPr="00C92C43">
        <w:t>s</w:t>
      </w:r>
      <w:r w:rsidR="00F04227" w:rsidRPr="00C92C43">
        <w:t xml:space="preserve"> of the Muslim Brotherhood is </w:t>
      </w:r>
      <w:r w:rsidR="00FB6ED6" w:rsidRPr="00C92C43">
        <w:t>predominantly tribal leaders</w:t>
      </w:r>
      <w:sdt>
        <w:sdtPr>
          <w:id w:val="456758436"/>
          <w:citation/>
        </w:sdtPr>
        <w:sdtEndPr/>
        <w:sdtContent>
          <w:r w:rsidR="00FB6ED6" w:rsidRPr="00C92C43">
            <w:fldChar w:fldCharType="begin"/>
          </w:r>
          <w:r w:rsidR="00FB6ED6" w:rsidRPr="00C92C43">
            <w:instrText xml:space="preserve">CITATION Zah12 \p 5 \l 1030 </w:instrText>
          </w:r>
          <w:r w:rsidR="00FB6ED6" w:rsidRPr="00C92C43">
            <w:fldChar w:fldCharType="separate"/>
          </w:r>
          <w:r w:rsidR="006755C7">
            <w:rPr>
              <w:noProof/>
            </w:rPr>
            <w:t xml:space="preserve"> (Zahran 2012, 5)</w:t>
          </w:r>
          <w:r w:rsidR="00FB6ED6" w:rsidRPr="00C92C43">
            <w:fldChar w:fldCharType="end"/>
          </w:r>
        </w:sdtContent>
      </w:sdt>
      <w:r w:rsidR="00F20605" w:rsidRPr="00C92C43">
        <w:t xml:space="preserve">. </w:t>
      </w:r>
      <w:r w:rsidR="0095333A" w:rsidRPr="00C92C43">
        <w:t xml:space="preserve">Considering </w:t>
      </w:r>
      <w:r w:rsidR="000B3B41" w:rsidRPr="00C92C43">
        <w:t>this fact</w:t>
      </w:r>
      <w:r w:rsidR="00EF2198" w:rsidRPr="00C92C43">
        <w:t>,</w:t>
      </w:r>
      <w:r w:rsidR="00D04C29" w:rsidRPr="00C92C43">
        <w:t xml:space="preserve"> the reasons for the monarchy’s lack of</w:t>
      </w:r>
      <w:r w:rsidRPr="00C92C43">
        <w:t xml:space="preserve"> promoting a Religious a</w:t>
      </w:r>
      <w:r w:rsidR="000B3B41" w:rsidRPr="00C92C43">
        <w:t xml:space="preserve">uthority becomes </w:t>
      </w:r>
      <w:r w:rsidR="005E4BBE" w:rsidRPr="00C92C43">
        <w:t>clearer</w:t>
      </w:r>
      <w:r w:rsidR="004E69C3" w:rsidRPr="00C92C43">
        <w:t>;</w:t>
      </w:r>
      <w:r w:rsidR="007A496B" w:rsidRPr="00C92C43">
        <w:t xml:space="preserve"> </w:t>
      </w:r>
      <w:r w:rsidR="004E69C3" w:rsidRPr="00C92C43">
        <w:t>t</w:t>
      </w:r>
      <w:r w:rsidR="0055677E" w:rsidRPr="00C92C43">
        <w:t xml:space="preserve">he monarchy did not want to </w:t>
      </w:r>
      <w:r w:rsidR="00DC1922" w:rsidRPr="00C92C43">
        <w:t>emphasise religious l</w:t>
      </w:r>
      <w:r w:rsidR="004E69C3" w:rsidRPr="00C92C43">
        <w:t xml:space="preserve">egitimacy </w:t>
      </w:r>
      <w:r w:rsidR="00510E53" w:rsidRPr="00C92C43">
        <w:t>because man</w:t>
      </w:r>
      <w:r w:rsidR="007E25F7" w:rsidRPr="00C92C43">
        <w:t>y of the members of the Muslim Brotherhood have ties to the tribes that make up the core base of the Hashemites support</w:t>
      </w:r>
      <w:r w:rsidR="008B57E7" w:rsidRPr="00C92C43">
        <w:t>. Thus, members of the Islamic groups</w:t>
      </w:r>
      <w:r w:rsidR="00234A51" w:rsidRPr="00C92C43">
        <w:t xml:space="preserve"> </w:t>
      </w:r>
      <w:r w:rsidR="007E25F7" w:rsidRPr="00C92C43">
        <w:t xml:space="preserve">also had interests in the survival of the Hashemite </w:t>
      </w:r>
      <w:r w:rsidR="00D04C29" w:rsidRPr="00C92C43">
        <w:t xml:space="preserve">monarchy during the Arab Spring, </w:t>
      </w:r>
      <w:r w:rsidR="00FB2219" w:rsidRPr="00C92C43">
        <w:t>rendering</w:t>
      </w:r>
      <w:r w:rsidR="00D04C29" w:rsidRPr="00C92C43">
        <w:t xml:space="preserve"> special religious appeals unnecessary</w:t>
      </w:r>
      <w:r w:rsidR="007202CD" w:rsidRPr="00C92C43">
        <w:t>.</w:t>
      </w:r>
      <w:r w:rsidR="00C63A0D" w:rsidRPr="00C92C43">
        <w:t xml:space="preserve"> </w:t>
      </w:r>
    </w:p>
    <w:p w14:paraId="381E702E" w14:textId="327F5D8E" w:rsidR="008B57E7" w:rsidRPr="00C92C43" w:rsidRDefault="00055C44" w:rsidP="00311723">
      <w:pPr>
        <w:spacing w:line="360" w:lineRule="auto"/>
        <w:jc w:val="both"/>
      </w:pPr>
      <w:r w:rsidRPr="00C92C43">
        <w:t xml:space="preserve">Earlier in this study </w:t>
      </w:r>
      <w:r w:rsidR="008B57E7" w:rsidRPr="00C92C43">
        <w:t xml:space="preserve">the </w:t>
      </w:r>
      <w:r w:rsidR="00B3622A" w:rsidRPr="00C92C43">
        <w:t>tribes</w:t>
      </w:r>
      <w:r w:rsidR="00983EC5" w:rsidRPr="00C92C43">
        <w:t>’</w:t>
      </w:r>
      <w:r w:rsidR="00B3622A" w:rsidRPr="00C92C43">
        <w:t xml:space="preserve"> concern</w:t>
      </w:r>
      <w:r w:rsidR="00983EC5" w:rsidRPr="00C92C43">
        <w:t>s</w:t>
      </w:r>
      <w:r w:rsidR="00B3622A" w:rsidRPr="00C92C43">
        <w:t xml:space="preserve"> regarding the </w:t>
      </w:r>
      <w:r w:rsidR="000E2A2C" w:rsidRPr="00C92C43">
        <w:t>Palestinian majority</w:t>
      </w:r>
      <w:r w:rsidR="008B57E7" w:rsidRPr="00C92C43">
        <w:t xml:space="preserve">’s </w:t>
      </w:r>
      <w:r w:rsidRPr="00C92C43">
        <w:t xml:space="preserve">potential of </w:t>
      </w:r>
      <w:r w:rsidR="008B57E7" w:rsidRPr="00C92C43">
        <w:t xml:space="preserve">access to government jobs </w:t>
      </w:r>
      <w:r w:rsidR="00D04C29" w:rsidRPr="00C92C43">
        <w:t xml:space="preserve">was mentioned together with </w:t>
      </w:r>
      <w:r w:rsidR="002E2EC8" w:rsidRPr="00C92C43">
        <w:t xml:space="preserve">the </w:t>
      </w:r>
      <w:r w:rsidR="007202CD" w:rsidRPr="00C92C43">
        <w:t xml:space="preserve">subsequent </w:t>
      </w:r>
      <w:r w:rsidR="002E2EC8" w:rsidRPr="00C92C43">
        <w:t>potential loss of job privileges</w:t>
      </w:r>
      <w:r w:rsidR="008B57E7" w:rsidRPr="00C92C43">
        <w:t xml:space="preserve"> of the tribes </w:t>
      </w:r>
      <w:r w:rsidR="00D04C29" w:rsidRPr="00C92C43">
        <w:t>if</w:t>
      </w:r>
      <w:r w:rsidRPr="00C92C43">
        <w:t xml:space="preserve"> libe</w:t>
      </w:r>
      <w:r w:rsidR="00D04C29" w:rsidRPr="00C92C43">
        <w:t xml:space="preserve">ral democracy where implemented. </w:t>
      </w:r>
      <w:r w:rsidR="008B57E7" w:rsidRPr="00C92C43">
        <w:t xml:space="preserve">This further supports the </w:t>
      </w:r>
      <w:r w:rsidR="004D1872" w:rsidRPr="00C92C43">
        <w:t>argument that Islamist also had interes</w:t>
      </w:r>
      <w:r w:rsidR="00D04C29" w:rsidRPr="00C92C43">
        <w:t>ts in the King staying in power as neither the tribes nor the Islamist have any interests in the Palestinians ga</w:t>
      </w:r>
      <w:r w:rsidR="007161BD" w:rsidRPr="00C92C43">
        <w:t>ining access to power positions, as Palestinian gains would result in losses for the tribes and the Islamists.</w:t>
      </w:r>
    </w:p>
    <w:p w14:paraId="331218AB" w14:textId="7013387D" w:rsidR="00292415" w:rsidRPr="00C92C43" w:rsidRDefault="007E25F7" w:rsidP="00311723">
      <w:pPr>
        <w:spacing w:line="360" w:lineRule="auto"/>
        <w:jc w:val="both"/>
      </w:pPr>
      <w:r w:rsidRPr="00C92C43">
        <w:t>Aside from the strategic consideration</w:t>
      </w:r>
      <w:r w:rsidR="00C63A0D" w:rsidRPr="00C92C43">
        <w:t>s</w:t>
      </w:r>
      <w:r w:rsidRPr="00C92C43">
        <w:t xml:space="preserve"> of the Hashemites</w:t>
      </w:r>
      <w:r w:rsidR="00C63A0D" w:rsidRPr="00C92C43">
        <w:t>,</w:t>
      </w:r>
      <w:r w:rsidRPr="00C92C43">
        <w:t xml:space="preserve"> </w:t>
      </w:r>
      <w:r w:rsidR="004D1872" w:rsidRPr="00C92C43">
        <w:t xml:space="preserve">it is apparent that </w:t>
      </w:r>
      <w:r w:rsidR="006E5619" w:rsidRPr="00C92C43">
        <w:t>if the Hashemites</w:t>
      </w:r>
      <w:r w:rsidR="0055677E" w:rsidRPr="00C92C43">
        <w:t xml:space="preserve"> had appealed to the Islamists </w:t>
      </w:r>
      <w:r w:rsidR="00AA5B5B" w:rsidRPr="00C92C43">
        <w:t>only</w:t>
      </w:r>
      <w:r w:rsidR="00736670" w:rsidRPr="00C92C43">
        <w:t xml:space="preserve"> </w:t>
      </w:r>
      <w:r w:rsidR="00C74265" w:rsidRPr="00C92C43">
        <w:t>to a limited extent</w:t>
      </w:r>
      <w:r w:rsidR="0055677E" w:rsidRPr="00C92C43">
        <w:t xml:space="preserve"> this would have been a very dangerous strategy as thousands were on the streets demanding democr</w:t>
      </w:r>
      <w:r w:rsidR="00C74265" w:rsidRPr="00C92C43">
        <w:t>atic reform. Thus, religious</w:t>
      </w:r>
      <w:r w:rsidR="001600A3" w:rsidRPr="00C92C43">
        <w:t xml:space="preserve"> appeal wo</w:t>
      </w:r>
      <w:r w:rsidR="00736670" w:rsidRPr="00C92C43">
        <w:t>uld be aimed only at</w:t>
      </w:r>
      <w:r w:rsidR="00A24E42" w:rsidRPr="00C92C43">
        <w:t xml:space="preserve"> a minority</w:t>
      </w:r>
      <w:r w:rsidR="005040B2" w:rsidRPr="00C92C43">
        <w:rPr>
          <w:vanish/>
        </w:rPr>
        <w:cr/>
      </w:r>
      <w:r w:rsidR="004D1872" w:rsidRPr="00C92C43">
        <w:t xml:space="preserve"> </w:t>
      </w:r>
      <w:r w:rsidR="00A24E42" w:rsidRPr="00C92C43">
        <w:t xml:space="preserve">and the effects might have been </w:t>
      </w:r>
      <w:r w:rsidR="001E3B5D" w:rsidRPr="00C92C43">
        <w:t>inadequate</w:t>
      </w:r>
      <w:r w:rsidR="00736670" w:rsidRPr="00C92C43">
        <w:t xml:space="preserve"> to have any </w:t>
      </w:r>
      <w:r w:rsidR="00C74265" w:rsidRPr="00C92C43">
        <w:t xml:space="preserve">substantial </w:t>
      </w:r>
      <w:r w:rsidR="00736670" w:rsidRPr="00C92C43">
        <w:t xml:space="preserve">effect. The </w:t>
      </w:r>
      <w:r w:rsidR="00736670" w:rsidRPr="00C92C43">
        <w:lastRenderedPageBreak/>
        <w:t>potential of appealing</w:t>
      </w:r>
      <w:r w:rsidR="009B7D49" w:rsidRPr="00C92C43">
        <w:t xml:space="preserve"> to</w:t>
      </w:r>
      <w:r w:rsidR="009503AF" w:rsidRPr="00C92C43">
        <w:t xml:space="preserve"> and pleasing Islamists </w:t>
      </w:r>
      <w:r w:rsidR="009B7D49" w:rsidRPr="00C92C43">
        <w:t>also</w:t>
      </w:r>
      <w:r w:rsidR="00736670" w:rsidRPr="00C92C43">
        <w:t xml:space="preserve"> carry </w:t>
      </w:r>
      <w:r w:rsidR="009503AF" w:rsidRPr="00C92C43">
        <w:t xml:space="preserve">in it </w:t>
      </w:r>
      <w:r w:rsidR="00736670" w:rsidRPr="00C92C43">
        <w:t>a big risk for the monarchy</w:t>
      </w:r>
      <w:r w:rsidR="009B7D49" w:rsidRPr="00C92C43">
        <w:t xml:space="preserve"> since wester</w:t>
      </w:r>
      <w:r w:rsidR="009503AF" w:rsidRPr="00C92C43">
        <w:t>n powers constantly keep an eye</w:t>
      </w:r>
      <w:r w:rsidR="009B7D49" w:rsidRPr="00C92C43">
        <w:t xml:space="preserve"> on which way the leaders in the Middle East are going</w:t>
      </w:r>
      <w:r w:rsidR="009503AF" w:rsidRPr="00C92C43">
        <w:t>,</w:t>
      </w:r>
      <w:r w:rsidR="009B7D49" w:rsidRPr="00C92C43">
        <w:t xml:space="preserve"> and which kind of politics they are carrying out. If the Kingdom has turned to pleasing the Islamists and religiously conservative groups of society the risk of an increase in pressure from foreign leader</w:t>
      </w:r>
      <w:r w:rsidR="00657EBB" w:rsidRPr="00C92C43">
        <w:t>s</w:t>
      </w:r>
      <w:r w:rsidR="009B7D49" w:rsidRPr="00C92C43">
        <w:t xml:space="preserve"> might have been imminent.</w:t>
      </w:r>
      <w:r w:rsidR="000B33F1" w:rsidRPr="00C92C43">
        <w:t xml:space="preserve"> To some extent the monarchy could also have pursued a simple ‘strategy of silence’ towards Islamist</w:t>
      </w:r>
      <w:r w:rsidR="00C068D6" w:rsidRPr="00C92C43">
        <w:t>s</w:t>
      </w:r>
      <w:r w:rsidR="000B33F1" w:rsidRPr="00C92C43">
        <w:t xml:space="preserve">, however, since the bedouin tribes tend to represent an ideological conservative base this might not have been a </w:t>
      </w:r>
      <w:r w:rsidR="007C7B75" w:rsidRPr="00C92C43">
        <w:t>smart move, as these two groups have some overlapping interests</w:t>
      </w:r>
      <w:r w:rsidR="006A618F" w:rsidRPr="00C92C43">
        <w:t xml:space="preserve"> and the tribes might then potentially have felt ignored</w:t>
      </w:r>
      <w:r w:rsidR="007C7B75" w:rsidRPr="00C92C43">
        <w:t>.</w:t>
      </w:r>
      <w:r w:rsidR="00604003" w:rsidRPr="00C92C43">
        <w:t xml:space="preserve"> T</w:t>
      </w:r>
      <w:r w:rsidR="002B705F" w:rsidRPr="00C92C43">
        <w:t>he monarchy</w:t>
      </w:r>
      <w:r w:rsidR="00B84990" w:rsidRPr="00C92C43">
        <w:t xml:space="preserve"> instead</w:t>
      </w:r>
      <w:r w:rsidR="002B705F" w:rsidRPr="00C92C43">
        <w:t xml:space="preserve"> </w:t>
      </w:r>
      <w:r w:rsidR="00A9019C" w:rsidRPr="00C92C43">
        <w:t>frequently</w:t>
      </w:r>
      <w:r w:rsidR="00F6173B" w:rsidRPr="00C92C43">
        <w:t xml:space="preserve"> tried</w:t>
      </w:r>
      <w:r w:rsidR="002B705F" w:rsidRPr="00C92C43">
        <w:t xml:space="preserve"> to pain</w:t>
      </w:r>
      <w:r w:rsidR="005B47D1" w:rsidRPr="00C92C43">
        <w:t>t</w:t>
      </w:r>
      <w:r w:rsidR="002B705F" w:rsidRPr="00C92C43">
        <w:t xml:space="preserve"> the picture </w:t>
      </w:r>
      <w:r w:rsidR="005B47D1" w:rsidRPr="00C92C43">
        <w:t>of</w:t>
      </w:r>
      <w:r w:rsidR="002B705F" w:rsidRPr="00C92C43">
        <w:t xml:space="preserve"> the Islamists </w:t>
      </w:r>
      <w:r w:rsidR="005B47D1" w:rsidRPr="00C92C43">
        <w:t>being a</w:t>
      </w:r>
      <w:r w:rsidR="002B705F" w:rsidRPr="00C92C43">
        <w:t xml:space="preserve"> potential threat to the stability and the regime i</w:t>
      </w:r>
      <w:r w:rsidR="003C73F9" w:rsidRPr="00C92C43">
        <w:t>n Jordan</w:t>
      </w:r>
      <w:sdt>
        <w:sdtPr>
          <w:id w:val="-512146915"/>
          <w:citation/>
        </w:sdtPr>
        <w:sdtEndPr/>
        <w:sdtContent>
          <w:r w:rsidR="003C73F9" w:rsidRPr="00C92C43">
            <w:fldChar w:fldCharType="begin"/>
          </w:r>
          <w:r w:rsidR="003C73F9" w:rsidRPr="00C92C43">
            <w:instrText xml:space="preserve"> CITATION Zah12 \l 1030 </w:instrText>
          </w:r>
          <w:r w:rsidR="003C73F9" w:rsidRPr="00C92C43">
            <w:fldChar w:fldCharType="separate"/>
          </w:r>
          <w:r w:rsidR="006755C7">
            <w:rPr>
              <w:noProof/>
            </w:rPr>
            <w:t xml:space="preserve"> (Zahran 2012)</w:t>
          </w:r>
          <w:r w:rsidR="003C73F9" w:rsidRPr="00C92C43">
            <w:fldChar w:fldCharType="end"/>
          </w:r>
        </w:sdtContent>
      </w:sdt>
      <w:r w:rsidR="003C73F9" w:rsidRPr="00C92C43">
        <w:t xml:space="preserve">. </w:t>
      </w:r>
      <w:r w:rsidR="00597F55" w:rsidRPr="00C92C43">
        <w:t xml:space="preserve">The Hashemites have sought to present the scenario that the Muslim Brotherhood and </w:t>
      </w:r>
      <w:r w:rsidR="00484D76" w:rsidRPr="00C92C43">
        <w:t>the H</w:t>
      </w:r>
      <w:r w:rsidR="00E041D3" w:rsidRPr="00C92C43">
        <w:t>ashemites are the two choices for</w:t>
      </w:r>
      <w:r w:rsidR="00484D76" w:rsidRPr="00C92C43">
        <w:t xml:space="preserve"> po</w:t>
      </w:r>
      <w:r w:rsidR="005B47D1" w:rsidRPr="00C92C43">
        <w:t>wer in Jordan, even though the b</w:t>
      </w:r>
      <w:r w:rsidR="00484D76" w:rsidRPr="00C92C43">
        <w:t xml:space="preserve">edouin tribal community, traditionally in support of the Hashemites, have </w:t>
      </w:r>
      <w:r w:rsidR="00D1226A" w:rsidRPr="00C92C43">
        <w:t xml:space="preserve">ties to the Brotherhood. </w:t>
      </w:r>
      <w:r w:rsidR="005B47D1" w:rsidRPr="00C92C43">
        <w:t>The existence of these ties</w:t>
      </w:r>
      <w:r w:rsidR="00D1226A" w:rsidRPr="00C92C43">
        <w:t xml:space="preserve"> were seen in the ‘celebrations of martyrdom’, which were carried out in three cities in Jord</w:t>
      </w:r>
      <w:r w:rsidR="0083631C" w:rsidRPr="00C92C43">
        <w:t>an. Among thes</w:t>
      </w:r>
      <w:r w:rsidR="009537E8" w:rsidRPr="00C92C43">
        <w:t xml:space="preserve">e cities were the city of Kerak, which </w:t>
      </w:r>
      <w:r w:rsidR="0083631C" w:rsidRPr="00C92C43">
        <w:t>is</w:t>
      </w:r>
      <w:r w:rsidR="00D1226A" w:rsidRPr="00C92C43">
        <w:t xml:space="preserve"> known </w:t>
      </w:r>
      <w:r w:rsidR="0083631C" w:rsidRPr="00C92C43">
        <w:t xml:space="preserve">as the base of the Majali tribe, a tribe that </w:t>
      </w:r>
      <w:r w:rsidR="00D1226A" w:rsidRPr="00C92C43">
        <w:t>traditionally has held many political position under Hashemite reign</w:t>
      </w:r>
      <w:sdt>
        <w:sdtPr>
          <w:id w:val="482276929"/>
          <w:citation/>
        </w:sdtPr>
        <w:sdtEndPr/>
        <w:sdtContent>
          <w:r w:rsidR="00D1226A" w:rsidRPr="00C92C43">
            <w:fldChar w:fldCharType="begin"/>
          </w:r>
          <w:r w:rsidR="00D1226A" w:rsidRPr="00C92C43">
            <w:instrText xml:space="preserve"> CITATION Zah12 \l 1030 </w:instrText>
          </w:r>
          <w:r w:rsidR="00D1226A" w:rsidRPr="00C92C43">
            <w:fldChar w:fldCharType="separate"/>
          </w:r>
          <w:r w:rsidR="006755C7">
            <w:rPr>
              <w:noProof/>
            </w:rPr>
            <w:t xml:space="preserve"> (Zahran 2012)</w:t>
          </w:r>
          <w:r w:rsidR="00D1226A" w:rsidRPr="00C92C43">
            <w:fldChar w:fldCharType="end"/>
          </w:r>
        </w:sdtContent>
      </w:sdt>
      <w:r w:rsidR="00D1226A" w:rsidRPr="00C92C43">
        <w:t>.</w:t>
      </w:r>
      <w:r w:rsidR="00D46B51" w:rsidRPr="00C92C43">
        <w:t xml:space="preserve"> From this observation we can </w:t>
      </w:r>
      <w:r w:rsidR="001C0FC8" w:rsidRPr="00C92C43">
        <w:t>identify the incentives for</w:t>
      </w:r>
      <w:r w:rsidR="00D46B51" w:rsidRPr="00C92C43">
        <w:t xml:space="preserve"> the monarchy</w:t>
      </w:r>
      <w:r w:rsidR="003057AD" w:rsidRPr="00C92C43">
        <w:t xml:space="preserve"> in pursuing</w:t>
      </w:r>
      <w:r w:rsidR="00BB5E7D" w:rsidRPr="00C92C43">
        <w:t xml:space="preserve"> legitimacy through the use of T</w:t>
      </w:r>
      <w:r w:rsidR="003057AD" w:rsidRPr="00C92C43">
        <w:t>raditional authority</w:t>
      </w:r>
      <w:r w:rsidR="001E1964" w:rsidRPr="00C92C43">
        <w:t xml:space="preserve"> </w:t>
      </w:r>
      <w:r w:rsidR="00F44947" w:rsidRPr="00C92C43">
        <w:t>and for the</w:t>
      </w:r>
      <w:r w:rsidR="001E1964" w:rsidRPr="00C92C43">
        <w:t xml:space="preserve"> leaving</w:t>
      </w:r>
      <w:r w:rsidR="00F44947" w:rsidRPr="00C92C43">
        <w:t xml:space="preserve"> out of an</w:t>
      </w:r>
      <w:r w:rsidR="001E1964" w:rsidRPr="00C92C43">
        <w:t xml:space="preserve"> emphasis on religion</w:t>
      </w:r>
      <w:r w:rsidR="003057AD" w:rsidRPr="00C92C43">
        <w:t>.</w:t>
      </w:r>
      <w:r w:rsidR="00D420EE" w:rsidRPr="00C92C43">
        <w:t xml:space="preserve"> </w:t>
      </w:r>
    </w:p>
    <w:p w14:paraId="61FBAC5E" w14:textId="28274988" w:rsidR="006C39F6" w:rsidRPr="00C92C43" w:rsidRDefault="00222CC5" w:rsidP="00311723">
      <w:pPr>
        <w:pStyle w:val="Overskrift4"/>
        <w:spacing w:line="360" w:lineRule="auto"/>
        <w:jc w:val="both"/>
      </w:pPr>
      <w:bookmarkStart w:id="344" w:name="_Toc425946201"/>
      <w:bookmarkStart w:id="345" w:name="_Toc426020757"/>
      <w:r w:rsidRPr="00C92C43">
        <w:t>Tribes and T</w:t>
      </w:r>
      <w:r w:rsidR="006C39F6" w:rsidRPr="00C92C43">
        <w:t>raditional authority</w:t>
      </w:r>
      <w:bookmarkEnd w:id="344"/>
      <w:bookmarkEnd w:id="345"/>
    </w:p>
    <w:p w14:paraId="2CD23C11" w14:textId="17C9A87A" w:rsidR="00180753" w:rsidRPr="00C92C43" w:rsidRDefault="000747B1" w:rsidP="00311723">
      <w:pPr>
        <w:spacing w:line="360" w:lineRule="auto"/>
        <w:jc w:val="both"/>
      </w:pPr>
      <w:r w:rsidRPr="00C92C43">
        <w:t>As Mudar Zahran argues,</w:t>
      </w:r>
      <w:r w:rsidR="00AA5B5B" w:rsidRPr="00C92C43">
        <w:t xml:space="preserve"> the monarchy is vulnerable to </w:t>
      </w:r>
      <w:r w:rsidRPr="00C92C43">
        <w:t>any serious conflict with the tribes since they make up a vast part</w:t>
      </w:r>
      <w:r w:rsidR="000154F2" w:rsidRPr="00C92C43">
        <w:t xml:space="preserve"> of the police, </w:t>
      </w:r>
      <w:r w:rsidR="00AA5B5B" w:rsidRPr="00C92C43">
        <w:t xml:space="preserve">army, </w:t>
      </w:r>
      <w:r w:rsidR="000154F2" w:rsidRPr="00C92C43">
        <w:t xml:space="preserve">security forces and </w:t>
      </w:r>
      <w:r w:rsidR="00AA5B5B" w:rsidRPr="00C92C43">
        <w:t>public</w:t>
      </w:r>
      <w:r w:rsidR="000154F2" w:rsidRPr="00C92C43">
        <w:t xml:space="preserve"> jobs</w:t>
      </w:r>
      <w:sdt>
        <w:sdtPr>
          <w:id w:val="1116874821"/>
          <w:citation/>
        </w:sdtPr>
        <w:sdtEndPr/>
        <w:sdtContent>
          <w:r w:rsidRPr="00C92C43">
            <w:fldChar w:fldCharType="begin"/>
          </w:r>
          <w:r w:rsidRPr="00C92C43">
            <w:instrText xml:space="preserve"> CITATION Zah12 \l 1030 </w:instrText>
          </w:r>
          <w:r w:rsidRPr="00C92C43">
            <w:fldChar w:fldCharType="separate"/>
          </w:r>
          <w:r w:rsidR="006755C7">
            <w:rPr>
              <w:noProof/>
            </w:rPr>
            <w:t xml:space="preserve"> (Zahran 2012)</w:t>
          </w:r>
          <w:r w:rsidRPr="00C92C43">
            <w:fldChar w:fldCharType="end"/>
          </w:r>
        </w:sdtContent>
      </w:sdt>
      <w:r w:rsidRPr="00C92C43">
        <w:t>. Because of this vulnerability the monarchy reli</w:t>
      </w:r>
      <w:r w:rsidR="00BB5E7D" w:rsidRPr="00C92C43">
        <w:t>es on its ability to appeal to T</w:t>
      </w:r>
      <w:r w:rsidRPr="00C92C43">
        <w:t>raditional authority to retain legiti</w:t>
      </w:r>
      <w:r w:rsidR="009B69BE" w:rsidRPr="00C92C43">
        <w:t xml:space="preserve">macy in the eyes of the tribes. </w:t>
      </w:r>
      <w:r w:rsidR="009E280E" w:rsidRPr="00C92C43">
        <w:t xml:space="preserve">The </w:t>
      </w:r>
      <w:r w:rsidR="008F03B4" w:rsidRPr="00C92C43">
        <w:t>Hashemite m</w:t>
      </w:r>
      <w:r w:rsidR="009E280E" w:rsidRPr="00C92C43">
        <w:t xml:space="preserve">onarchy </w:t>
      </w:r>
      <w:r w:rsidR="007734BF" w:rsidRPr="00C92C43">
        <w:t xml:space="preserve">thereby </w:t>
      </w:r>
      <w:r w:rsidR="009E280E" w:rsidRPr="00C92C43">
        <w:t xml:space="preserve">relies on the </w:t>
      </w:r>
      <w:r w:rsidR="006A055F" w:rsidRPr="00C92C43">
        <w:t>b</w:t>
      </w:r>
      <w:r w:rsidR="00620C1F" w:rsidRPr="00C92C43">
        <w:t xml:space="preserve">edouin </w:t>
      </w:r>
      <w:r w:rsidR="009E280E" w:rsidRPr="00C92C43">
        <w:t>tribe</w:t>
      </w:r>
      <w:r w:rsidR="00620C1F" w:rsidRPr="00C92C43">
        <w:t>s</w:t>
      </w:r>
      <w:r w:rsidR="009E280E" w:rsidRPr="00C92C43">
        <w:t xml:space="preserve"> to </w:t>
      </w:r>
      <w:r w:rsidR="003A3966" w:rsidRPr="00C92C43">
        <w:t xml:space="preserve">reaffirm its legitimacy to be able to navigate </w:t>
      </w:r>
      <w:r w:rsidR="00E87AEC" w:rsidRPr="00C92C43">
        <w:t xml:space="preserve">politically, as too much political intervention by the King himself might cause </w:t>
      </w:r>
      <w:r w:rsidR="00A56907" w:rsidRPr="00C92C43">
        <w:t>public</w:t>
      </w:r>
      <w:r w:rsidR="00E87AEC" w:rsidRPr="00C92C43">
        <w:t xml:space="preserve"> d</w:t>
      </w:r>
      <w:r w:rsidR="00D72DC1" w:rsidRPr="00C92C43">
        <w:t>istrust as his rule would lose L</w:t>
      </w:r>
      <w:r w:rsidR="00E87AEC" w:rsidRPr="00C92C43">
        <w:t xml:space="preserve">egal-rational legitimacy </w:t>
      </w:r>
      <w:r w:rsidR="00A56907" w:rsidRPr="00C92C43">
        <w:t>as he</w:t>
      </w:r>
      <w:r w:rsidR="00E87AEC" w:rsidRPr="00C92C43">
        <w:t xml:space="preserve"> would interfere with democratic practices.</w:t>
      </w:r>
      <w:r w:rsidR="007734BF" w:rsidRPr="00C92C43">
        <w:t xml:space="preserve"> </w:t>
      </w:r>
    </w:p>
    <w:p w14:paraId="74633E29" w14:textId="17CFA991" w:rsidR="00655B60" w:rsidRPr="00C92C43" w:rsidRDefault="00180753" w:rsidP="00311723">
      <w:pPr>
        <w:spacing w:line="360" w:lineRule="auto"/>
        <w:jc w:val="both"/>
      </w:pPr>
      <w:r w:rsidRPr="00C92C43">
        <w:t>After heavily interference with democrati</w:t>
      </w:r>
      <w:r w:rsidR="00EB1222" w:rsidRPr="00C92C43">
        <w:t>c processes in 2009 and 2010 the King</w:t>
      </w:r>
      <w:r w:rsidRPr="00C92C43">
        <w:t xml:space="preserve"> realised that in order to sustain his country’s democratic legitimacy domestically and abroad, he needed to carry out reforms in a democratic manner. This is why he made the</w:t>
      </w:r>
      <w:r w:rsidR="005C254A" w:rsidRPr="00C92C43">
        <w:t xml:space="preserve"> concession in February </w:t>
      </w:r>
      <w:r w:rsidR="004213D5" w:rsidRPr="00C92C43">
        <w:t>2011 stating that “it is time to enact more political and economic reforms”</w:t>
      </w:r>
      <w:sdt>
        <w:sdtPr>
          <w:id w:val="-1620751966"/>
          <w:citation/>
        </w:sdtPr>
        <w:sdtEndPr/>
        <w:sdtContent>
          <w:r w:rsidR="004213D5" w:rsidRPr="00C92C43">
            <w:fldChar w:fldCharType="begin"/>
          </w:r>
          <w:r w:rsidR="004213D5" w:rsidRPr="00C92C43">
            <w:instrText xml:space="preserve"> CITATION Nad15 \l 1030 </w:instrText>
          </w:r>
          <w:r w:rsidR="004213D5" w:rsidRPr="00C92C43">
            <w:fldChar w:fldCharType="separate"/>
          </w:r>
          <w:r w:rsidR="006755C7">
            <w:rPr>
              <w:noProof/>
            </w:rPr>
            <w:t xml:space="preserve"> (Nada 2015)</w:t>
          </w:r>
          <w:r w:rsidR="004213D5" w:rsidRPr="00C92C43">
            <w:fldChar w:fldCharType="end"/>
          </w:r>
        </w:sdtContent>
      </w:sdt>
      <w:r w:rsidR="002E7AF9" w:rsidRPr="00C92C43">
        <w:t xml:space="preserve">, simply </w:t>
      </w:r>
      <w:r w:rsidR="008C4256" w:rsidRPr="00C92C43">
        <w:t xml:space="preserve">because </w:t>
      </w:r>
      <w:r w:rsidR="006825D5" w:rsidRPr="00C92C43">
        <w:t>he</w:t>
      </w:r>
      <w:r w:rsidRPr="00C92C43">
        <w:t xml:space="preserve"> </w:t>
      </w:r>
      <w:r w:rsidR="00795FAA" w:rsidRPr="00C92C43">
        <w:t>acknowledge</w:t>
      </w:r>
      <w:r w:rsidRPr="00C92C43">
        <w:t>d tha</w:t>
      </w:r>
      <w:r w:rsidR="00795FAA" w:rsidRPr="00C92C43">
        <w:t xml:space="preserve">t </w:t>
      </w:r>
      <w:r w:rsidRPr="00C92C43">
        <w:t>he had to</w:t>
      </w:r>
      <w:r w:rsidR="00705F2A" w:rsidRPr="00C92C43">
        <w:t xml:space="preserve"> </w:t>
      </w:r>
      <w:r w:rsidR="006825D5" w:rsidRPr="00C92C43">
        <w:t>assert</w:t>
      </w:r>
      <w:r w:rsidR="00705F2A" w:rsidRPr="00C92C43">
        <w:t xml:space="preserve"> himself as a ‘pro-democracy monarch’</w:t>
      </w:r>
      <w:r w:rsidR="006825D5" w:rsidRPr="00C92C43">
        <w:t xml:space="preserve"> to please reformists.</w:t>
      </w:r>
      <w:r w:rsidR="00655B60" w:rsidRPr="00C92C43">
        <w:t xml:space="preserve"> </w:t>
      </w:r>
    </w:p>
    <w:p w14:paraId="034A949E" w14:textId="2665C013" w:rsidR="00E45513" w:rsidRPr="00C92C43" w:rsidRDefault="002724F4" w:rsidP="00311723">
      <w:pPr>
        <w:pStyle w:val="Overskrift4"/>
        <w:spacing w:line="360" w:lineRule="auto"/>
        <w:jc w:val="both"/>
      </w:pPr>
      <w:bookmarkStart w:id="346" w:name="_Toc425946202"/>
      <w:bookmarkStart w:id="347" w:name="_Toc426020758"/>
      <w:r w:rsidRPr="00C92C43">
        <w:t>The irreligious nature of the revolts</w:t>
      </w:r>
      <w:bookmarkEnd w:id="346"/>
      <w:bookmarkEnd w:id="347"/>
    </w:p>
    <w:p w14:paraId="4E19670D" w14:textId="5D70F414" w:rsidR="00597C67" w:rsidRPr="00C92C43" w:rsidRDefault="00655B60" w:rsidP="00311723">
      <w:pPr>
        <w:spacing w:line="360" w:lineRule="auto"/>
        <w:jc w:val="both"/>
      </w:pPr>
      <w:r w:rsidRPr="00C92C43">
        <w:t>A lot of attention h</w:t>
      </w:r>
      <w:r w:rsidR="00946C4B" w:rsidRPr="00C92C43">
        <w:t xml:space="preserve">ave been devoted to the discussion on whether the uprisings in the various Arab countries were secular, in Jordan several of the protests have been with a mixed crowd although with </w:t>
      </w:r>
      <w:r w:rsidR="00946C4B" w:rsidRPr="00C92C43">
        <w:lastRenderedPageBreak/>
        <w:t xml:space="preserve">a single message: there is a need for democratic reform. </w:t>
      </w:r>
      <w:r w:rsidR="00E914A6" w:rsidRPr="00C92C43">
        <w:t>Some of the very first large scale demonstrations in Jordan took place on January 14</w:t>
      </w:r>
      <w:r w:rsidR="00A226C5" w:rsidRPr="00C92C43">
        <w:t>,</w:t>
      </w:r>
      <w:r w:rsidR="00E914A6" w:rsidRPr="00C92C43">
        <w:t xml:space="preserve"> </w:t>
      </w:r>
      <w:r w:rsidR="0074542D" w:rsidRPr="00C92C43">
        <w:t>2011. In the cities of Irbid, Kerak, Ma’an and Salt, which is known to be tribal cities, protest</w:t>
      </w:r>
      <w:r w:rsidR="001D739F" w:rsidRPr="00C92C43">
        <w:t>s</w:t>
      </w:r>
      <w:r w:rsidR="0074542D" w:rsidRPr="00C92C43">
        <w:t xml:space="preserve"> against the poor economy where held. What is significant he</w:t>
      </w:r>
      <w:r w:rsidR="001D739F" w:rsidRPr="00C92C43">
        <w:t>re is that the protesters were</w:t>
      </w:r>
      <w:r w:rsidR="00E914A6" w:rsidRPr="00C92C43">
        <w:t xml:space="preserve"> university students and Ba’athist party supporters</w:t>
      </w:r>
      <w:r w:rsidR="001C28B6" w:rsidRPr="00C92C43">
        <w:t xml:space="preserve"> calling for democratic reform</w:t>
      </w:r>
      <w:sdt>
        <w:sdtPr>
          <w:id w:val="-639338084"/>
          <w:citation/>
        </w:sdtPr>
        <w:sdtEndPr/>
        <w:sdtContent>
          <w:r w:rsidR="00E914A6" w:rsidRPr="00C92C43">
            <w:fldChar w:fldCharType="begin"/>
          </w:r>
          <w:r w:rsidR="00E914A6" w:rsidRPr="00C92C43">
            <w:instrText xml:space="preserve"> CITATION Sch12 \l 1030 </w:instrText>
          </w:r>
          <w:r w:rsidR="00E914A6" w:rsidRPr="00C92C43">
            <w:fldChar w:fldCharType="separate"/>
          </w:r>
          <w:r w:rsidR="006755C7">
            <w:rPr>
              <w:noProof/>
            </w:rPr>
            <w:t xml:space="preserve"> (Schwedler 2012)</w:t>
          </w:r>
          <w:r w:rsidR="00E914A6" w:rsidRPr="00C92C43">
            <w:fldChar w:fldCharType="end"/>
          </w:r>
        </w:sdtContent>
      </w:sdt>
      <w:r w:rsidR="00F261C9" w:rsidRPr="00C92C43">
        <w:t xml:space="preserve">. </w:t>
      </w:r>
      <w:r w:rsidR="0074542D" w:rsidRPr="00C92C43">
        <w:t>Even</w:t>
      </w:r>
      <w:r w:rsidR="00F261C9" w:rsidRPr="00C92C43">
        <w:t xml:space="preserve"> though the first major demonstrations had hints of secularism the Brotherhood joined in </w:t>
      </w:r>
      <w:r w:rsidR="0074542D" w:rsidRPr="00C92C43">
        <w:t>on the demonstrations just a week later on January 21 when this lead thousands of protesters in a demonstrat</w:t>
      </w:r>
      <w:r w:rsidR="00B51868" w:rsidRPr="00C92C43">
        <w:t>ion that focused on changing</w:t>
      </w:r>
      <w:r w:rsidR="0074542D" w:rsidRPr="00C92C43">
        <w:t xml:space="preserve"> t</w:t>
      </w:r>
      <w:r w:rsidR="00E259E0" w:rsidRPr="00C92C43">
        <w:t>he electoral system and the economy.</w:t>
      </w:r>
      <w:r w:rsidR="004B4670" w:rsidRPr="00C92C43">
        <w:t xml:space="preserve"> It is therefore very difficult to label the uprisings in Jordan secular</w:t>
      </w:r>
      <w:r w:rsidR="00B51868" w:rsidRPr="00C92C43">
        <w:t xml:space="preserve"> per se</w:t>
      </w:r>
      <w:r w:rsidR="004B4670" w:rsidRPr="00C92C43">
        <w:t xml:space="preserve">, as many Islamists participated in the demonstrations, even though they demanded democratic reform. </w:t>
      </w:r>
      <w:r w:rsidR="002E5CFF" w:rsidRPr="00C92C43">
        <w:t xml:space="preserve"> An indication that the uprising had little religious root could be found in the monarchy’s lack of pleasing the Islamists, as earlier discussed in this section.</w:t>
      </w:r>
      <w:r w:rsidR="00494000" w:rsidRPr="00C92C43">
        <w:t xml:space="preserve"> If this is the case, then we could blame </w:t>
      </w:r>
      <w:r w:rsidR="00B66BCF" w:rsidRPr="00C92C43">
        <w:t>a possible</w:t>
      </w:r>
      <w:r w:rsidR="00494000" w:rsidRPr="00C92C43">
        <w:t xml:space="preserve"> secular nature of the uprisings on the lack of traditional and religious appeal by the monarchy during the Arab Spring.</w:t>
      </w:r>
      <w:r w:rsidR="00B66BCF" w:rsidRPr="00C92C43">
        <w:t xml:space="preserve"> Although, since the protesters saw the participation of a very wide range of social groups </w:t>
      </w:r>
      <w:r w:rsidR="00E060B3" w:rsidRPr="00C92C43">
        <w:t>it’s</w:t>
      </w:r>
      <w:r w:rsidR="00B66BCF" w:rsidRPr="00C92C43">
        <w:t xml:space="preserve"> seem</w:t>
      </w:r>
      <w:r w:rsidR="00E060B3" w:rsidRPr="00C92C43">
        <w:t>s the protests in Jordan were of</w:t>
      </w:r>
      <w:r w:rsidR="00B66BCF" w:rsidRPr="00C92C43">
        <w:t xml:space="preserve"> no secular nor any </w:t>
      </w:r>
      <w:r w:rsidR="0006378E" w:rsidRPr="00C92C43">
        <w:t xml:space="preserve">particularly </w:t>
      </w:r>
      <w:r w:rsidR="00E060B3" w:rsidRPr="00C92C43">
        <w:t>political</w:t>
      </w:r>
      <w:r w:rsidR="0006378E" w:rsidRPr="00C92C43">
        <w:t xml:space="preserve"> nature</w:t>
      </w:r>
      <w:r w:rsidR="00E060B3" w:rsidRPr="00C92C43">
        <w:t>.</w:t>
      </w:r>
    </w:p>
    <w:p w14:paraId="63BEEEA2" w14:textId="39A1ED33" w:rsidR="00BF7E26" w:rsidRPr="00C92C43" w:rsidRDefault="007B199B" w:rsidP="00311723">
      <w:pPr>
        <w:spacing w:line="360" w:lineRule="auto"/>
        <w:jc w:val="both"/>
      </w:pPr>
      <w:r w:rsidRPr="00C92C43">
        <w:t>R</w:t>
      </w:r>
      <w:r w:rsidR="001332E6" w:rsidRPr="00C92C43">
        <w:t>eligious</w:t>
      </w:r>
      <w:r w:rsidR="00485364" w:rsidRPr="00C92C43">
        <w:t xml:space="preserve"> a</w:t>
      </w:r>
      <w:r w:rsidR="00BB7716" w:rsidRPr="00C92C43">
        <w:t>uthority in relation to the Palestinians</w:t>
      </w:r>
      <w:r w:rsidR="00641707" w:rsidRPr="00C92C43">
        <w:t>-Jordanians</w:t>
      </w:r>
      <w:r w:rsidR="00BB7716" w:rsidRPr="00C92C43">
        <w:t xml:space="preserve"> is </w:t>
      </w:r>
      <w:r w:rsidR="00524C11" w:rsidRPr="00C92C43">
        <w:t>an unusual one in Jordan</w:t>
      </w:r>
      <w:r w:rsidR="00BB7716" w:rsidRPr="00C92C43">
        <w:t xml:space="preserve">. </w:t>
      </w:r>
      <w:r w:rsidR="00234B8C" w:rsidRPr="00C92C43">
        <w:t>As described in the presentation of the societal interest groups, the Islamist</w:t>
      </w:r>
      <w:r w:rsidR="00524C11" w:rsidRPr="00C92C43">
        <w:t>s</w:t>
      </w:r>
      <w:r w:rsidR="00234B8C" w:rsidRPr="00C92C43">
        <w:t xml:space="preserve"> in Jordan and the membe</w:t>
      </w:r>
      <w:r w:rsidR="00524C11" w:rsidRPr="00C92C43">
        <w:t>rs of the Muslim Brotherhoo</w:t>
      </w:r>
      <w:r w:rsidR="00A16E91" w:rsidRPr="00C92C43">
        <w:t xml:space="preserve">d is made up of bedouin tribes </w:t>
      </w:r>
      <w:r w:rsidR="00524C11" w:rsidRPr="00C92C43">
        <w:t xml:space="preserve">and in general </w:t>
      </w:r>
      <w:r w:rsidR="00234B8C" w:rsidRPr="00C92C43">
        <w:t>non-Palestinians</w:t>
      </w:r>
      <w:r w:rsidR="00524C11" w:rsidRPr="00C92C43">
        <w:t>,</w:t>
      </w:r>
      <w:r w:rsidR="004E51BA" w:rsidRPr="00C92C43">
        <w:t xml:space="preserve"> even though Hamas traditionally has had a seat in </w:t>
      </w:r>
      <w:r w:rsidR="00647696" w:rsidRPr="00C92C43">
        <w:t>the Brotherhood’s</w:t>
      </w:r>
      <w:r w:rsidR="004E51BA" w:rsidRPr="00C92C43">
        <w:t xml:space="preserve"> Shura council</w:t>
      </w:r>
      <w:sdt>
        <w:sdtPr>
          <w:id w:val="-181361717"/>
          <w:citation/>
        </w:sdtPr>
        <w:sdtEndPr/>
        <w:sdtContent>
          <w:r w:rsidR="00A16E91" w:rsidRPr="00C92C43">
            <w:fldChar w:fldCharType="begin"/>
          </w:r>
          <w:r w:rsidR="00A16E91" w:rsidRPr="00C92C43">
            <w:instrText xml:space="preserve"> CITATION Zah12 \l 1030 </w:instrText>
          </w:r>
          <w:r w:rsidR="00A16E91" w:rsidRPr="00C92C43">
            <w:fldChar w:fldCharType="separate"/>
          </w:r>
          <w:r w:rsidR="006755C7">
            <w:rPr>
              <w:noProof/>
            </w:rPr>
            <w:t xml:space="preserve"> (Zahran 2012)</w:t>
          </w:r>
          <w:r w:rsidR="00A16E91" w:rsidRPr="00C92C43">
            <w:fldChar w:fldCharType="end"/>
          </w:r>
        </w:sdtContent>
      </w:sdt>
      <w:r w:rsidR="00647696" w:rsidRPr="00C92C43">
        <w:t>.</w:t>
      </w:r>
      <w:r w:rsidR="001B1664" w:rsidRPr="00C92C43">
        <w:t xml:space="preserve"> </w:t>
      </w:r>
      <w:r w:rsidR="001332E6" w:rsidRPr="00C92C43">
        <w:t>This</w:t>
      </w:r>
      <w:r w:rsidR="00C578AF" w:rsidRPr="00C92C43">
        <w:t xml:space="preserve"> means in regard to</w:t>
      </w:r>
      <w:r w:rsidR="00EB4578" w:rsidRPr="00C92C43">
        <w:t xml:space="preserve"> religious legitimacy</w:t>
      </w:r>
      <w:r w:rsidR="00A16E91" w:rsidRPr="00C92C43">
        <w:t xml:space="preserve"> the Hashemites </w:t>
      </w:r>
      <w:r w:rsidR="00B72A72" w:rsidRPr="00C92C43">
        <w:t>have</w:t>
      </w:r>
      <w:r w:rsidR="00647696" w:rsidRPr="00C92C43">
        <w:t xml:space="preserve"> had limited </w:t>
      </w:r>
      <w:r w:rsidR="001B1664" w:rsidRPr="00C92C43">
        <w:t>manoeuvring space</w:t>
      </w:r>
      <w:r w:rsidR="00647696" w:rsidRPr="00C92C43">
        <w:t xml:space="preserve"> to sat</w:t>
      </w:r>
      <w:r w:rsidR="00C578AF" w:rsidRPr="00C92C43">
        <w:t xml:space="preserve">isfy the </w:t>
      </w:r>
      <w:r w:rsidR="00641707" w:rsidRPr="00C92C43">
        <w:t>Palestinian-Jordanians</w:t>
      </w:r>
      <w:r w:rsidR="00B72A72" w:rsidRPr="00C92C43">
        <w:t>, as religion is not a major source of appeal within this group.</w:t>
      </w:r>
      <w:r w:rsidR="00875EDA" w:rsidRPr="00C92C43">
        <w:t xml:space="preserve"> </w:t>
      </w:r>
      <w:r w:rsidR="00C578AF" w:rsidRPr="00C92C43">
        <w:t xml:space="preserve">To analyse upon the Hashemites’ relationship with the Palestinian-Jordanians </w:t>
      </w:r>
      <w:r w:rsidR="00F2407C" w:rsidRPr="00C92C43">
        <w:t xml:space="preserve">we </w:t>
      </w:r>
      <w:r w:rsidR="00F64031" w:rsidRPr="00C92C43">
        <w:t xml:space="preserve">therefore </w:t>
      </w:r>
      <w:r w:rsidR="00F2407C" w:rsidRPr="00C92C43">
        <w:t>turn to Max Webe</w:t>
      </w:r>
      <w:r w:rsidR="00F64031" w:rsidRPr="00C92C43">
        <w:t>r</w:t>
      </w:r>
      <w:r w:rsidR="004032C7" w:rsidRPr="00C92C43">
        <w:t>’s</w:t>
      </w:r>
      <w:r w:rsidR="00D72DC1" w:rsidRPr="00C92C43">
        <w:t xml:space="preserve"> L</w:t>
      </w:r>
      <w:r w:rsidR="00F64031" w:rsidRPr="00C92C43">
        <w:t xml:space="preserve">egal-rational authority type, which has </w:t>
      </w:r>
      <w:r w:rsidR="004032C7" w:rsidRPr="00C92C43">
        <w:t xml:space="preserve">also </w:t>
      </w:r>
      <w:r w:rsidR="00F64031" w:rsidRPr="00C92C43">
        <w:t xml:space="preserve">been frequently </w:t>
      </w:r>
      <w:r w:rsidR="00277B13" w:rsidRPr="00C92C43">
        <w:t>pursued</w:t>
      </w:r>
      <w:r w:rsidR="00F64031" w:rsidRPr="00C92C43">
        <w:t xml:space="preserve"> by the </w:t>
      </w:r>
      <w:r w:rsidR="002E11FD" w:rsidRPr="00C92C43">
        <w:t>Has</w:t>
      </w:r>
      <w:r w:rsidR="00F3539A" w:rsidRPr="00C92C43">
        <w:t>h</w:t>
      </w:r>
      <w:r w:rsidR="002E11FD" w:rsidRPr="00C92C43">
        <w:t>e</w:t>
      </w:r>
      <w:r w:rsidR="00F3539A" w:rsidRPr="00C92C43">
        <w:t>mites</w:t>
      </w:r>
      <w:r w:rsidR="00F64031" w:rsidRPr="00C92C43">
        <w:t>.</w:t>
      </w:r>
    </w:p>
    <w:p w14:paraId="21CBCF2E" w14:textId="20523804" w:rsidR="00347640" w:rsidRPr="00C92C43" w:rsidRDefault="00956E4A" w:rsidP="00311723">
      <w:pPr>
        <w:pStyle w:val="Overskrift3"/>
        <w:spacing w:line="360" w:lineRule="auto"/>
        <w:jc w:val="both"/>
      </w:pPr>
      <w:bookmarkStart w:id="348" w:name="_Toc421274454"/>
      <w:bookmarkStart w:id="349" w:name="_Toc421611773"/>
      <w:bookmarkStart w:id="350" w:name="_Toc421611979"/>
      <w:bookmarkStart w:id="351" w:name="_Toc421612097"/>
      <w:bookmarkStart w:id="352" w:name="_Toc421613280"/>
      <w:bookmarkStart w:id="353" w:name="_Toc422481337"/>
      <w:bookmarkStart w:id="354" w:name="_Toc425946203"/>
      <w:bookmarkStart w:id="355" w:name="_Toc426020627"/>
      <w:bookmarkStart w:id="356" w:name="_Toc426020759"/>
      <w:bookmarkStart w:id="357" w:name="_Toc426023055"/>
      <w:r w:rsidRPr="00C92C43">
        <w:t xml:space="preserve">Legal-rational </w:t>
      </w:r>
      <w:bookmarkEnd w:id="348"/>
      <w:bookmarkEnd w:id="349"/>
      <w:bookmarkEnd w:id="350"/>
      <w:bookmarkEnd w:id="351"/>
      <w:bookmarkEnd w:id="352"/>
      <w:bookmarkEnd w:id="353"/>
      <w:r w:rsidR="002724F4" w:rsidRPr="00C92C43">
        <w:t>A</w:t>
      </w:r>
      <w:r w:rsidR="009E59EA" w:rsidRPr="00C92C43">
        <w:t>uthority</w:t>
      </w:r>
      <w:bookmarkEnd w:id="354"/>
      <w:bookmarkEnd w:id="355"/>
      <w:bookmarkEnd w:id="356"/>
      <w:bookmarkEnd w:id="357"/>
    </w:p>
    <w:p w14:paraId="57E8FAB4" w14:textId="534B4335" w:rsidR="00423AAA" w:rsidRPr="00C92C43" w:rsidRDefault="00E01DF3" w:rsidP="00311723">
      <w:pPr>
        <w:pStyle w:val="NormalWeb"/>
        <w:spacing w:line="360" w:lineRule="auto"/>
        <w:jc w:val="both"/>
        <w:rPr>
          <w:rFonts w:asciiTheme="minorHAnsi" w:hAnsiTheme="minorHAnsi"/>
          <w:color w:val="000000"/>
          <w:sz w:val="22"/>
          <w:szCs w:val="22"/>
        </w:rPr>
      </w:pPr>
      <w:r w:rsidRPr="00C92C43">
        <w:rPr>
          <w:rFonts w:asciiTheme="minorHAnsi" w:hAnsiTheme="minorHAnsi"/>
          <w:color w:val="000000"/>
          <w:sz w:val="22"/>
          <w:szCs w:val="22"/>
        </w:rPr>
        <w:t>The protests in Jordan</w:t>
      </w:r>
      <w:r w:rsidR="0082187C" w:rsidRPr="00C92C43">
        <w:rPr>
          <w:rFonts w:asciiTheme="minorHAnsi" w:hAnsiTheme="minorHAnsi"/>
          <w:color w:val="000000"/>
          <w:sz w:val="22"/>
          <w:szCs w:val="22"/>
        </w:rPr>
        <w:t xml:space="preserve"> like the majority of the protest</w:t>
      </w:r>
      <w:r w:rsidRPr="00C92C43">
        <w:rPr>
          <w:rFonts w:asciiTheme="minorHAnsi" w:hAnsiTheme="minorHAnsi"/>
          <w:color w:val="000000"/>
          <w:sz w:val="22"/>
          <w:szCs w:val="22"/>
        </w:rPr>
        <w:t>s</w:t>
      </w:r>
      <w:r w:rsidR="0082187C" w:rsidRPr="00C92C43">
        <w:rPr>
          <w:rFonts w:asciiTheme="minorHAnsi" w:hAnsiTheme="minorHAnsi"/>
          <w:color w:val="000000"/>
          <w:sz w:val="22"/>
          <w:szCs w:val="22"/>
        </w:rPr>
        <w:t xml:space="preserve"> in the Middle East</w:t>
      </w:r>
      <w:r w:rsidR="00B94BEB" w:rsidRPr="00C92C43">
        <w:rPr>
          <w:rFonts w:asciiTheme="minorHAnsi" w:hAnsiTheme="minorHAnsi"/>
          <w:color w:val="000000"/>
          <w:sz w:val="22"/>
          <w:szCs w:val="22"/>
        </w:rPr>
        <w:t xml:space="preserve">, </w:t>
      </w:r>
      <w:r w:rsidR="00DF62B0" w:rsidRPr="00C92C43">
        <w:rPr>
          <w:rFonts w:asciiTheme="minorHAnsi" w:hAnsiTheme="minorHAnsi"/>
          <w:color w:val="000000"/>
          <w:sz w:val="22"/>
          <w:szCs w:val="22"/>
        </w:rPr>
        <w:t xml:space="preserve">aside from </w:t>
      </w:r>
      <w:r w:rsidR="009B011E" w:rsidRPr="00C92C43">
        <w:rPr>
          <w:rFonts w:asciiTheme="minorHAnsi" w:hAnsiTheme="minorHAnsi"/>
          <w:color w:val="000000"/>
          <w:sz w:val="22"/>
          <w:szCs w:val="22"/>
        </w:rPr>
        <w:t xml:space="preserve">being centred on </w:t>
      </w:r>
      <w:r w:rsidR="00DF62B0" w:rsidRPr="00C92C43">
        <w:rPr>
          <w:rFonts w:asciiTheme="minorHAnsi" w:hAnsiTheme="minorHAnsi"/>
          <w:color w:val="000000"/>
          <w:sz w:val="22"/>
          <w:szCs w:val="22"/>
        </w:rPr>
        <w:t>the poor economic conditions</w:t>
      </w:r>
      <w:r w:rsidRPr="00C92C43">
        <w:rPr>
          <w:rFonts w:asciiTheme="minorHAnsi" w:hAnsiTheme="minorHAnsi"/>
          <w:color w:val="000000"/>
          <w:sz w:val="22"/>
          <w:szCs w:val="22"/>
        </w:rPr>
        <w:t>,</w:t>
      </w:r>
      <w:r w:rsidR="00DF62B0" w:rsidRPr="00C92C43">
        <w:rPr>
          <w:rFonts w:asciiTheme="minorHAnsi" w:hAnsiTheme="minorHAnsi"/>
          <w:color w:val="000000"/>
          <w:sz w:val="22"/>
          <w:szCs w:val="22"/>
        </w:rPr>
        <w:t xml:space="preserve"> </w:t>
      </w:r>
      <w:r w:rsidRPr="00C92C43">
        <w:rPr>
          <w:rFonts w:asciiTheme="minorHAnsi" w:hAnsiTheme="minorHAnsi"/>
          <w:color w:val="000000"/>
          <w:sz w:val="22"/>
          <w:szCs w:val="22"/>
        </w:rPr>
        <w:t>were</w:t>
      </w:r>
      <w:r w:rsidR="00B94BEB" w:rsidRPr="00C92C43">
        <w:rPr>
          <w:rFonts w:asciiTheme="minorHAnsi" w:hAnsiTheme="minorHAnsi"/>
          <w:color w:val="000000"/>
          <w:sz w:val="22"/>
          <w:szCs w:val="22"/>
        </w:rPr>
        <w:t xml:space="preserve"> rooted in people</w:t>
      </w:r>
      <w:r w:rsidR="0075361A" w:rsidRPr="00C92C43">
        <w:rPr>
          <w:rFonts w:asciiTheme="minorHAnsi" w:hAnsiTheme="minorHAnsi"/>
          <w:color w:val="000000"/>
          <w:sz w:val="22"/>
          <w:szCs w:val="22"/>
        </w:rPr>
        <w:t>’s</w:t>
      </w:r>
      <w:r w:rsidR="00497B9F" w:rsidRPr="00C92C43">
        <w:rPr>
          <w:rFonts w:asciiTheme="minorHAnsi" w:hAnsiTheme="minorHAnsi"/>
          <w:color w:val="000000"/>
          <w:sz w:val="22"/>
          <w:szCs w:val="22"/>
        </w:rPr>
        <w:t xml:space="preserve"> </w:t>
      </w:r>
      <w:r w:rsidR="00757A56" w:rsidRPr="00C92C43">
        <w:rPr>
          <w:rFonts w:asciiTheme="minorHAnsi" w:hAnsiTheme="minorHAnsi"/>
          <w:color w:val="000000"/>
          <w:sz w:val="22"/>
          <w:szCs w:val="22"/>
        </w:rPr>
        <w:t xml:space="preserve">dissatisfaction with the lack of </w:t>
      </w:r>
      <w:r w:rsidR="00DF62B0" w:rsidRPr="00C92C43">
        <w:rPr>
          <w:rFonts w:asciiTheme="minorHAnsi" w:hAnsiTheme="minorHAnsi"/>
          <w:color w:val="000000"/>
          <w:sz w:val="22"/>
          <w:szCs w:val="22"/>
        </w:rPr>
        <w:t xml:space="preserve">adherence to </w:t>
      </w:r>
      <w:r w:rsidR="00757A56" w:rsidRPr="00C92C43">
        <w:rPr>
          <w:rFonts w:asciiTheme="minorHAnsi" w:hAnsiTheme="minorHAnsi"/>
          <w:color w:val="000000"/>
          <w:sz w:val="22"/>
          <w:szCs w:val="22"/>
        </w:rPr>
        <w:t>democratic</w:t>
      </w:r>
      <w:r w:rsidR="00DF62B0" w:rsidRPr="00C92C43">
        <w:rPr>
          <w:rFonts w:asciiTheme="minorHAnsi" w:hAnsiTheme="minorHAnsi"/>
          <w:color w:val="000000"/>
          <w:sz w:val="22"/>
          <w:szCs w:val="22"/>
        </w:rPr>
        <w:t xml:space="preserve"> principles by their regimes.</w:t>
      </w:r>
      <w:r w:rsidR="00E37E2C" w:rsidRPr="00C92C43">
        <w:rPr>
          <w:rFonts w:asciiTheme="minorHAnsi" w:hAnsiTheme="minorHAnsi"/>
          <w:color w:val="000000"/>
          <w:sz w:val="22"/>
          <w:szCs w:val="22"/>
        </w:rPr>
        <w:t xml:space="preserve"> </w:t>
      </w:r>
      <w:r w:rsidR="007B28AA" w:rsidRPr="00C92C43">
        <w:rPr>
          <w:rFonts w:asciiTheme="minorHAnsi" w:hAnsiTheme="minorHAnsi"/>
          <w:color w:val="000000"/>
          <w:sz w:val="22"/>
          <w:szCs w:val="22"/>
        </w:rPr>
        <w:t xml:space="preserve"> So was the demands of protesters in the first large protest in Jordan </w:t>
      </w:r>
      <w:r w:rsidR="007F0E2C" w:rsidRPr="00C92C43">
        <w:rPr>
          <w:rFonts w:asciiTheme="minorHAnsi" w:hAnsiTheme="minorHAnsi"/>
          <w:color w:val="000000"/>
          <w:sz w:val="22"/>
          <w:szCs w:val="22"/>
        </w:rPr>
        <w:t xml:space="preserve">centred on </w:t>
      </w:r>
      <w:r w:rsidR="007B28AA" w:rsidRPr="00C92C43">
        <w:rPr>
          <w:rFonts w:asciiTheme="minorHAnsi" w:hAnsiTheme="minorHAnsi"/>
          <w:color w:val="000000"/>
          <w:sz w:val="22"/>
          <w:szCs w:val="22"/>
        </w:rPr>
        <w:t>democratic reform</w:t>
      </w:r>
      <w:r w:rsidR="00E130B7" w:rsidRPr="00C92C43">
        <w:rPr>
          <w:rFonts w:asciiTheme="minorHAnsi" w:hAnsiTheme="minorHAnsi"/>
          <w:color w:val="000000"/>
          <w:sz w:val="22"/>
          <w:szCs w:val="22"/>
        </w:rPr>
        <w:t>s</w:t>
      </w:r>
      <w:r w:rsidR="0012255E" w:rsidRPr="00C92C43">
        <w:rPr>
          <w:rFonts w:asciiTheme="minorHAnsi" w:hAnsiTheme="minorHAnsi"/>
          <w:color w:val="000000"/>
          <w:sz w:val="22"/>
          <w:szCs w:val="22"/>
        </w:rPr>
        <w:t>.</w:t>
      </w:r>
      <w:r w:rsidR="00444776" w:rsidRPr="00C92C43">
        <w:rPr>
          <w:rFonts w:asciiTheme="minorHAnsi" w:hAnsiTheme="minorHAnsi"/>
          <w:color w:val="000000"/>
          <w:sz w:val="22"/>
          <w:szCs w:val="22"/>
        </w:rPr>
        <w:t xml:space="preserve"> As the protests become more and more frequent, King Abdullah needed to meet</w:t>
      </w:r>
      <w:r w:rsidR="0023536D" w:rsidRPr="00C92C43">
        <w:rPr>
          <w:rFonts w:asciiTheme="minorHAnsi" w:hAnsiTheme="minorHAnsi"/>
          <w:color w:val="000000"/>
          <w:sz w:val="22"/>
          <w:szCs w:val="22"/>
        </w:rPr>
        <w:t xml:space="preserve"> these</w:t>
      </w:r>
      <w:r w:rsidR="00444776" w:rsidRPr="00C92C43">
        <w:rPr>
          <w:rFonts w:asciiTheme="minorHAnsi" w:hAnsiTheme="minorHAnsi"/>
          <w:color w:val="000000"/>
          <w:sz w:val="22"/>
          <w:szCs w:val="22"/>
        </w:rPr>
        <w:t xml:space="preserve"> protests or at least indicate that he to some extent was</w:t>
      </w:r>
      <w:r w:rsidR="001A72F7" w:rsidRPr="00C92C43">
        <w:rPr>
          <w:rFonts w:asciiTheme="minorHAnsi" w:hAnsiTheme="minorHAnsi"/>
          <w:color w:val="000000"/>
          <w:sz w:val="22"/>
          <w:szCs w:val="22"/>
        </w:rPr>
        <w:t xml:space="preserve"> willing to reform. </w:t>
      </w:r>
      <w:r w:rsidR="0023536D" w:rsidRPr="00C92C43">
        <w:rPr>
          <w:rFonts w:asciiTheme="minorHAnsi" w:hAnsiTheme="minorHAnsi"/>
          <w:color w:val="000000"/>
          <w:sz w:val="22"/>
          <w:szCs w:val="22"/>
        </w:rPr>
        <w:t>Besides pleasing the demonstrators eager to see democratic reform he also painted the picture of a refor</w:t>
      </w:r>
      <w:r w:rsidRPr="00C92C43">
        <w:rPr>
          <w:rFonts w:asciiTheme="minorHAnsi" w:hAnsiTheme="minorHAnsi"/>
          <w:color w:val="000000"/>
          <w:sz w:val="22"/>
          <w:szCs w:val="22"/>
        </w:rPr>
        <w:t>m-willing and a ‘modern’ monarch</w:t>
      </w:r>
      <w:r w:rsidR="0023536D" w:rsidRPr="00C92C43">
        <w:rPr>
          <w:rFonts w:asciiTheme="minorHAnsi" w:hAnsiTheme="minorHAnsi"/>
          <w:color w:val="000000"/>
          <w:sz w:val="22"/>
          <w:szCs w:val="22"/>
        </w:rPr>
        <w:t xml:space="preserve">. Because King Abdullah </w:t>
      </w:r>
      <w:r w:rsidR="00CC11D6" w:rsidRPr="00C92C43">
        <w:rPr>
          <w:rFonts w:asciiTheme="minorHAnsi" w:hAnsiTheme="minorHAnsi"/>
          <w:color w:val="000000"/>
          <w:sz w:val="22"/>
          <w:szCs w:val="22"/>
        </w:rPr>
        <w:t xml:space="preserve">indicated on several instances that he embraced the idea of democratic reform he </w:t>
      </w:r>
      <w:r w:rsidRPr="00C92C43">
        <w:rPr>
          <w:rFonts w:asciiTheme="minorHAnsi" w:hAnsiTheme="minorHAnsi"/>
          <w:color w:val="000000"/>
          <w:sz w:val="22"/>
          <w:szCs w:val="22"/>
        </w:rPr>
        <w:t xml:space="preserve">managed to </w:t>
      </w:r>
      <w:r w:rsidR="00D72DC1" w:rsidRPr="00C92C43">
        <w:rPr>
          <w:rFonts w:asciiTheme="minorHAnsi" w:hAnsiTheme="minorHAnsi"/>
          <w:color w:val="000000"/>
          <w:sz w:val="22"/>
          <w:szCs w:val="22"/>
        </w:rPr>
        <w:t>re-establish a L</w:t>
      </w:r>
      <w:r w:rsidR="00CC11D6" w:rsidRPr="00C92C43">
        <w:rPr>
          <w:rFonts w:asciiTheme="minorHAnsi" w:hAnsiTheme="minorHAnsi"/>
          <w:color w:val="000000"/>
          <w:sz w:val="22"/>
          <w:szCs w:val="22"/>
        </w:rPr>
        <w:t xml:space="preserve">egal-rational authority. </w:t>
      </w:r>
      <w:r w:rsidR="00C15002" w:rsidRPr="00C92C43">
        <w:rPr>
          <w:rFonts w:asciiTheme="minorHAnsi" w:hAnsiTheme="minorHAnsi"/>
          <w:color w:val="000000"/>
          <w:sz w:val="22"/>
          <w:szCs w:val="22"/>
        </w:rPr>
        <w:t>T</w:t>
      </w:r>
      <w:r w:rsidR="00CC11D6" w:rsidRPr="00C92C43">
        <w:rPr>
          <w:rFonts w:asciiTheme="minorHAnsi" w:hAnsiTheme="minorHAnsi"/>
          <w:color w:val="000000"/>
          <w:sz w:val="22"/>
          <w:szCs w:val="22"/>
        </w:rPr>
        <w:t>he King</w:t>
      </w:r>
      <w:r w:rsidR="00C15002" w:rsidRPr="00C92C43">
        <w:rPr>
          <w:rFonts w:asciiTheme="minorHAnsi" w:hAnsiTheme="minorHAnsi"/>
          <w:color w:val="000000"/>
          <w:sz w:val="22"/>
          <w:szCs w:val="22"/>
        </w:rPr>
        <w:t xml:space="preserve"> portray</w:t>
      </w:r>
      <w:r w:rsidR="00D602FD" w:rsidRPr="00C92C43">
        <w:rPr>
          <w:rFonts w:asciiTheme="minorHAnsi" w:hAnsiTheme="minorHAnsi"/>
          <w:color w:val="000000"/>
          <w:sz w:val="22"/>
          <w:szCs w:val="22"/>
        </w:rPr>
        <w:t>ed</w:t>
      </w:r>
      <w:r w:rsidR="00C15002" w:rsidRPr="00C92C43">
        <w:rPr>
          <w:rFonts w:asciiTheme="minorHAnsi" w:hAnsiTheme="minorHAnsi"/>
          <w:color w:val="000000"/>
          <w:sz w:val="22"/>
          <w:szCs w:val="22"/>
        </w:rPr>
        <w:t xml:space="preserve"> himself as respectful for democratic principles when he</w:t>
      </w:r>
      <w:r w:rsidR="00CC11D6" w:rsidRPr="00C92C43">
        <w:rPr>
          <w:rFonts w:asciiTheme="minorHAnsi" w:hAnsiTheme="minorHAnsi"/>
          <w:color w:val="000000"/>
          <w:sz w:val="22"/>
          <w:szCs w:val="22"/>
        </w:rPr>
        <w:t xml:space="preserve"> asked his Prime Minister to create a Royal Committee to review the </w:t>
      </w:r>
      <w:r w:rsidR="00C15002" w:rsidRPr="00C92C43">
        <w:rPr>
          <w:rFonts w:asciiTheme="minorHAnsi" w:hAnsiTheme="minorHAnsi"/>
          <w:color w:val="000000"/>
          <w:sz w:val="22"/>
          <w:szCs w:val="22"/>
        </w:rPr>
        <w:t>constitution on April 26, 2011</w:t>
      </w:r>
      <w:r w:rsidR="00D40BAF" w:rsidRPr="00C92C43">
        <w:rPr>
          <w:rFonts w:asciiTheme="minorHAnsi" w:hAnsiTheme="minorHAnsi"/>
          <w:color w:val="000000"/>
          <w:sz w:val="22"/>
          <w:szCs w:val="22"/>
        </w:rPr>
        <w:t>.</w:t>
      </w:r>
      <w:r w:rsidR="00C86EDD" w:rsidRPr="00C92C43">
        <w:rPr>
          <w:rFonts w:asciiTheme="minorHAnsi" w:hAnsiTheme="minorHAnsi"/>
          <w:color w:val="000000"/>
          <w:sz w:val="22"/>
          <w:szCs w:val="22"/>
        </w:rPr>
        <w:t xml:space="preserve"> </w:t>
      </w:r>
      <w:r w:rsidR="00C15002" w:rsidRPr="00C92C43">
        <w:rPr>
          <w:rFonts w:asciiTheme="minorHAnsi" w:hAnsiTheme="minorHAnsi"/>
          <w:color w:val="000000"/>
          <w:sz w:val="22"/>
          <w:szCs w:val="22"/>
        </w:rPr>
        <w:t xml:space="preserve">By accepting not </w:t>
      </w:r>
      <w:r w:rsidR="00C15002" w:rsidRPr="00C92C43">
        <w:rPr>
          <w:rFonts w:asciiTheme="minorHAnsi" w:hAnsiTheme="minorHAnsi"/>
          <w:color w:val="000000"/>
          <w:sz w:val="22"/>
          <w:szCs w:val="22"/>
        </w:rPr>
        <w:lastRenderedPageBreak/>
        <w:t>only the need for reform but leaving it to the democratic mechanisms and processes to identify the types of reforms</w:t>
      </w:r>
      <w:r w:rsidR="00CC11D6" w:rsidRPr="00C92C43">
        <w:rPr>
          <w:rFonts w:asciiTheme="minorHAnsi" w:hAnsiTheme="minorHAnsi"/>
          <w:color w:val="000000"/>
          <w:sz w:val="22"/>
          <w:szCs w:val="22"/>
        </w:rPr>
        <w:t xml:space="preserve"> </w:t>
      </w:r>
      <w:r w:rsidR="00C15002" w:rsidRPr="00C92C43">
        <w:rPr>
          <w:rFonts w:asciiTheme="minorHAnsi" w:hAnsiTheme="minorHAnsi"/>
          <w:color w:val="000000"/>
          <w:sz w:val="22"/>
          <w:szCs w:val="22"/>
        </w:rPr>
        <w:t xml:space="preserve">needed </w:t>
      </w:r>
      <w:r w:rsidR="00BA7E69" w:rsidRPr="00C92C43">
        <w:rPr>
          <w:rFonts w:asciiTheme="minorHAnsi" w:hAnsiTheme="minorHAnsi"/>
          <w:color w:val="000000"/>
          <w:sz w:val="22"/>
          <w:szCs w:val="22"/>
        </w:rPr>
        <w:t>the King preserved</w:t>
      </w:r>
      <w:r w:rsidR="00CC11D6" w:rsidRPr="00C92C43">
        <w:rPr>
          <w:rFonts w:asciiTheme="minorHAnsi" w:hAnsiTheme="minorHAnsi"/>
          <w:color w:val="000000"/>
          <w:sz w:val="22"/>
          <w:szCs w:val="22"/>
        </w:rPr>
        <w:t xml:space="preserve"> his legitimacy as </w:t>
      </w:r>
      <w:r w:rsidR="00BA7E69" w:rsidRPr="00C92C43">
        <w:rPr>
          <w:rFonts w:asciiTheme="minorHAnsi" w:hAnsiTheme="minorHAnsi"/>
          <w:color w:val="000000"/>
          <w:sz w:val="22"/>
          <w:szCs w:val="22"/>
        </w:rPr>
        <w:t>adhering to the authority of the Jordanian constitution</w:t>
      </w:r>
      <w:r w:rsidR="00C15002" w:rsidRPr="00C92C43">
        <w:rPr>
          <w:rFonts w:asciiTheme="minorHAnsi" w:hAnsiTheme="minorHAnsi"/>
          <w:color w:val="000000"/>
          <w:sz w:val="22"/>
          <w:szCs w:val="22"/>
        </w:rPr>
        <w:t>, even though that might not entirely be the case</w:t>
      </w:r>
      <w:r w:rsidR="00BA7E69" w:rsidRPr="00C92C43">
        <w:rPr>
          <w:rFonts w:asciiTheme="minorHAnsi" w:hAnsiTheme="minorHAnsi"/>
          <w:color w:val="000000"/>
          <w:sz w:val="22"/>
          <w:szCs w:val="22"/>
        </w:rPr>
        <w:t xml:space="preserve"> as the committee might have been</w:t>
      </w:r>
      <w:r w:rsidR="00C15002" w:rsidRPr="00C92C43">
        <w:rPr>
          <w:rFonts w:asciiTheme="minorHAnsi" w:hAnsiTheme="minorHAnsi"/>
          <w:color w:val="000000"/>
          <w:sz w:val="22"/>
          <w:szCs w:val="22"/>
        </w:rPr>
        <w:t xml:space="preserve"> royally handpicked.</w:t>
      </w:r>
      <w:r w:rsidR="00423AAA" w:rsidRPr="00C92C43">
        <w:rPr>
          <w:rFonts w:asciiTheme="minorHAnsi" w:hAnsiTheme="minorHAnsi"/>
          <w:color w:val="000000"/>
          <w:sz w:val="22"/>
          <w:szCs w:val="22"/>
        </w:rPr>
        <w:t xml:space="preserve"> </w:t>
      </w:r>
    </w:p>
    <w:p w14:paraId="062D8562" w14:textId="24916497" w:rsidR="0065538D" w:rsidRPr="00C92C43" w:rsidRDefault="00423AAA" w:rsidP="00311723">
      <w:pPr>
        <w:spacing w:line="360" w:lineRule="auto"/>
        <w:jc w:val="both"/>
      </w:pPr>
      <w:r w:rsidRPr="00C92C43">
        <w:t>Even though the democratic nature of Jordanian politics is h</w:t>
      </w:r>
      <w:r w:rsidR="005A04B2" w:rsidRPr="00C92C43">
        <w:t>ighly disputed in the period fro</w:t>
      </w:r>
      <w:r w:rsidR="008C75C7" w:rsidRPr="00C92C43">
        <w:t xml:space="preserve">m 2010-2013 the King managed to paint the picture of himself as a King that was deeply concerned with the state of democracy in Jordan. This is </w:t>
      </w:r>
      <w:r w:rsidR="00BA6F26" w:rsidRPr="00C92C43">
        <w:t>exemplified</w:t>
      </w:r>
      <w:r w:rsidR="008C75C7" w:rsidRPr="00C92C43">
        <w:t xml:space="preserve"> </w:t>
      </w:r>
      <w:r w:rsidR="00BA6F26" w:rsidRPr="00C92C43">
        <w:t xml:space="preserve">in </w:t>
      </w:r>
      <w:r w:rsidR="008C75C7" w:rsidRPr="00C92C43">
        <w:t>the King</w:t>
      </w:r>
      <w:r w:rsidR="00BA6F26" w:rsidRPr="00C92C43">
        <w:t>’s easing of</w:t>
      </w:r>
      <w:r w:rsidR="008C75C7" w:rsidRPr="00C92C43">
        <w:t xml:space="preserve"> the possibility of trialling minister </w:t>
      </w:r>
      <w:r w:rsidR="00BA6F26" w:rsidRPr="00C92C43">
        <w:t xml:space="preserve">in civilian courts </w:t>
      </w:r>
      <w:r w:rsidR="008C75C7" w:rsidRPr="00C92C43">
        <w:t>and</w:t>
      </w:r>
      <w:r w:rsidR="00BA6F26" w:rsidRPr="00C92C43">
        <w:t xml:space="preserve"> the establishment of a constitutional court</w:t>
      </w:r>
      <w:r w:rsidR="008C75C7" w:rsidRPr="00C92C43">
        <w:t xml:space="preserve">, even though these changes was </w:t>
      </w:r>
      <w:r w:rsidR="00BA6F26" w:rsidRPr="00C92C43">
        <w:t xml:space="preserve">made during the King’s </w:t>
      </w:r>
      <w:r w:rsidR="008C75C7" w:rsidRPr="00C92C43">
        <w:t>rule</w:t>
      </w:r>
      <w:r w:rsidR="00BA6F26" w:rsidRPr="00C92C43">
        <w:t xml:space="preserve"> by </w:t>
      </w:r>
      <w:r w:rsidR="008C75C7" w:rsidRPr="00C92C43">
        <w:t xml:space="preserve">decree. </w:t>
      </w:r>
      <w:r w:rsidR="008053F8" w:rsidRPr="00C92C43">
        <w:t xml:space="preserve"> This example is a perfect illustration of the ability of King Abdullah II to </w:t>
      </w:r>
      <w:r w:rsidR="00CA5924" w:rsidRPr="00C92C43">
        <w:t>successfully appear</w:t>
      </w:r>
      <w:r w:rsidR="008053F8" w:rsidRPr="00C92C43">
        <w:t xml:space="preserve"> as a </w:t>
      </w:r>
      <w:r w:rsidR="00363294" w:rsidRPr="00C92C43">
        <w:t>‘</w:t>
      </w:r>
      <w:r w:rsidR="008053F8" w:rsidRPr="00C92C43">
        <w:t>democratic</w:t>
      </w:r>
      <w:r w:rsidR="00363294" w:rsidRPr="00C92C43">
        <w:t>’</w:t>
      </w:r>
      <w:r w:rsidR="008053F8" w:rsidRPr="00C92C43">
        <w:t xml:space="preserve"> and modern monarc</w:t>
      </w:r>
      <w:r w:rsidR="00C51AB3" w:rsidRPr="00C92C43">
        <w:t>h while on the other hand not fully committing to naviga</w:t>
      </w:r>
      <w:r w:rsidR="00CB69CB" w:rsidRPr="00C92C43">
        <w:t>te</w:t>
      </w:r>
      <w:r w:rsidR="00C51AB3" w:rsidRPr="00C92C43">
        <w:t xml:space="preserve"> Jordan in the direction of an actual constitutional monarchy.</w:t>
      </w:r>
      <w:r w:rsidR="008002CA" w:rsidRPr="00C92C43">
        <w:t xml:space="preserve"> This exercise have been repeatedly performed by King Abdullah and </w:t>
      </w:r>
      <w:r w:rsidR="002E37E9" w:rsidRPr="00C92C43">
        <w:t>could</w:t>
      </w:r>
      <w:r w:rsidR="008002CA" w:rsidRPr="00C92C43">
        <w:t xml:space="preserve"> serve as one of the main reason for the continuation of the rule of the Hashemites.</w:t>
      </w:r>
      <w:r w:rsidR="00C25190" w:rsidRPr="00C92C43">
        <w:t xml:space="preserve"> </w:t>
      </w:r>
      <w:r w:rsidR="002E37E9" w:rsidRPr="00C92C43">
        <w:t xml:space="preserve">However, </w:t>
      </w:r>
      <w:r w:rsidR="00CB69CB" w:rsidRPr="00C92C43">
        <w:t>one thing that does not speak to the benefit of the King’s</w:t>
      </w:r>
      <w:r w:rsidR="0096583B" w:rsidRPr="00C92C43">
        <w:t xml:space="preserve"> advantage in the Arab Spring, in</w:t>
      </w:r>
      <w:r w:rsidR="00CB69CB" w:rsidRPr="00C92C43">
        <w:t xml:space="preserve"> the</w:t>
      </w:r>
      <w:r w:rsidR="00D72DC1" w:rsidRPr="00C92C43">
        <w:t xml:space="preserve"> light of Weber’s L</w:t>
      </w:r>
      <w:r w:rsidR="00254350" w:rsidRPr="00C92C43">
        <w:t>egal-rational authority</w:t>
      </w:r>
      <w:r w:rsidR="0096583B" w:rsidRPr="00C92C43">
        <w:t>,</w:t>
      </w:r>
      <w:r w:rsidR="00254350" w:rsidRPr="00C92C43">
        <w:t xml:space="preserve"> is</w:t>
      </w:r>
      <w:r w:rsidR="000A5127" w:rsidRPr="00C92C43">
        <w:t xml:space="preserve"> he continued meddling with democratic processes. </w:t>
      </w:r>
      <w:r w:rsidR="007205B1" w:rsidRPr="00C92C43">
        <w:t xml:space="preserve">No matter how much the King states that it is time for reform </w:t>
      </w:r>
      <w:r w:rsidR="00E0489C" w:rsidRPr="00C92C43">
        <w:t>and no matter how many democratic reforms he implement</w:t>
      </w:r>
      <w:r w:rsidR="0096583B" w:rsidRPr="00C92C43">
        <w:t xml:space="preserve">ed during his rule by decree or by pressuring his </w:t>
      </w:r>
      <w:r w:rsidR="00E0489C" w:rsidRPr="00C92C43">
        <w:t>Prime Minister</w:t>
      </w:r>
      <w:r w:rsidR="0096583B" w:rsidRPr="00C92C43">
        <w:t>s</w:t>
      </w:r>
      <w:r w:rsidR="00E0489C" w:rsidRPr="00C92C43">
        <w:t xml:space="preserve"> it is still not a pure democratic process. </w:t>
      </w:r>
      <w:r w:rsidR="00850967" w:rsidRPr="00C92C43">
        <w:t>Even though</w:t>
      </w:r>
      <w:r w:rsidR="007205B1" w:rsidRPr="00C92C43">
        <w:t xml:space="preserve"> the King’s meddling in democratic affairs does not seem to be harming his image as a leader adhering to democratic principles and </w:t>
      </w:r>
      <w:r w:rsidR="00D72DC1" w:rsidRPr="00C92C43">
        <w:t>the L</w:t>
      </w:r>
      <w:r w:rsidR="009421EF" w:rsidRPr="00C92C43">
        <w:t xml:space="preserve">egal-rational authority he is still </w:t>
      </w:r>
      <w:r w:rsidR="00850967" w:rsidRPr="00C92C43">
        <w:t>interfering.  A</w:t>
      </w:r>
      <w:r w:rsidR="009421EF" w:rsidRPr="00C92C43">
        <w:t>lthough</w:t>
      </w:r>
      <w:r w:rsidR="00850967" w:rsidRPr="00C92C43">
        <w:t>,</w:t>
      </w:r>
      <w:r w:rsidR="009421EF" w:rsidRPr="00C92C43">
        <w:t xml:space="preserve"> this seems to be widely accepted as the King was rarely called upon to step down during the Arab </w:t>
      </w:r>
      <w:r w:rsidR="00E0489C" w:rsidRPr="00C92C43">
        <w:t>Spring</w:t>
      </w:r>
      <w:r w:rsidR="009421EF" w:rsidRPr="00C92C43">
        <w:t>.</w:t>
      </w:r>
      <w:bookmarkStart w:id="358" w:name="_Toc421274447"/>
      <w:r w:rsidR="00193198" w:rsidRPr="00C92C43">
        <w:t xml:space="preserve"> This </w:t>
      </w:r>
      <w:r w:rsidR="00850967" w:rsidRPr="00C92C43">
        <w:t xml:space="preserve">rather </w:t>
      </w:r>
      <w:r w:rsidR="00193198" w:rsidRPr="00C92C43">
        <w:t>puzzling acceptance of democratic limitations could be interpreted as a Middle Eastern preference for charismatic leaders rather than democratic ones.</w:t>
      </w:r>
      <w:r w:rsidR="00850967" w:rsidRPr="00C92C43">
        <w:t xml:space="preserve"> If that is the case</w:t>
      </w:r>
      <w:r w:rsidR="00193198" w:rsidRPr="00C92C43">
        <w:t xml:space="preserve"> King Abdullah has </w:t>
      </w:r>
      <w:r w:rsidR="00500DDA" w:rsidRPr="00C92C43">
        <w:t>seemed</w:t>
      </w:r>
      <w:r w:rsidR="00193198" w:rsidRPr="00C92C43">
        <w:t xml:space="preserve"> well </w:t>
      </w:r>
      <w:r w:rsidR="00850967" w:rsidRPr="00C92C43">
        <w:t>aware</w:t>
      </w:r>
      <w:r w:rsidR="00193198" w:rsidRPr="00C92C43">
        <w:t xml:space="preserve"> of the existence of such a </w:t>
      </w:r>
      <w:r w:rsidR="005B5D4E" w:rsidRPr="00C92C43">
        <w:t>phenomena. This is well illustrated</w:t>
      </w:r>
      <w:r w:rsidR="00193198" w:rsidRPr="00C92C43">
        <w:t xml:space="preserve"> </w:t>
      </w:r>
      <w:r w:rsidR="00850967" w:rsidRPr="00C92C43">
        <w:t>in a</w:t>
      </w:r>
      <w:r w:rsidR="005B5D4E" w:rsidRPr="00C92C43">
        <w:t xml:space="preserve"> frequently </w:t>
      </w:r>
      <w:r w:rsidR="00850967" w:rsidRPr="00C92C43">
        <w:t>recurring</w:t>
      </w:r>
      <w:r w:rsidR="005B5D4E" w:rsidRPr="00C92C43">
        <w:t xml:space="preserve"> statement in </w:t>
      </w:r>
      <w:r w:rsidR="003F5C06" w:rsidRPr="00C92C43">
        <w:t xml:space="preserve">interviews, </w:t>
      </w:r>
      <w:r w:rsidR="005B5D4E" w:rsidRPr="00C92C43">
        <w:t xml:space="preserve">where the </w:t>
      </w:r>
      <w:r w:rsidR="003F5C06" w:rsidRPr="00C92C43">
        <w:t xml:space="preserve">King Abdullah II </w:t>
      </w:r>
      <w:r w:rsidR="005B5D4E" w:rsidRPr="00C92C43">
        <w:t>notes</w:t>
      </w:r>
      <w:r w:rsidR="003F5C06" w:rsidRPr="00C92C43">
        <w:t xml:space="preserve"> that the Arab Spring </w:t>
      </w:r>
      <w:r w:rsidR="00F26D8C" w:rsidRPr="00C92C43">
        <w:t>“</w:t>
      </w:r>
      <w:r w:rsidR="003F5C06" w:rsidRPr="00C92C43">
        <w:t xml:space="preserve">was </w:t>
      </w:r>
      <w:r w:rsidR="00F26D8C" w:rsidRPr="00C92C43">
        <w:t>not so much a threat as an opportunity”</w:t>
      </w:r>
      <w:r w:rsidR="005B5D4E" w:rsidRPr="00C92C43">
        <w:t xml:space="preserve"> for Jordan</w:t>
      </w:r>
      <w:sdt>
        <w:sdtPr>
          <w:id w:val="-912381939"/>
          <w:citation/>
        </w:sdtPr>
        <w:sdtEndPr/>
        <w:sdtContent>
          <w:r w:rsidR="00CB5C4E" w:rsidRPr="00C92C43">
            <w:fldChar w:fldCharType="begin"/>
          </w:r>
          <w:r w:rsidR="00CB5C4E" w:rsidRPr="00C92C43">
            <w:instrText xml:space="preserve"> CITATION Rya14 \l 1030 </w:instrText>
          </w:r>
          <w:r w:rsidR="00CB5C4E" w:rsidRPr="00C92C43">
            <w:fldChar w:fldCharType="separate"/>
          </w:r>
          <w:r w:rsidR="006755C7">
            <w:rPr>
              <w:noProof/>
            </w:rPr>
            <w:t xml:space="preserve"> </w:t>
          </w:r>
          <w:r w:rsidR="006755C7" w:rsidRPr="006755C7">
            <w:rPr>
              <w:noProof/>
            </w:rPr>
            <w:t>(Ryan 2014)</w:t>
          </w:r>
          <w:r w:rsidR="00CB5C4E" w:rsidRPr="00C92C43">
            <w:fldChar w:fldCharType="end"/>
          </w:r>
        </w:sdtContent>
      </w:sdt>
      <w:r w:rsidR="00F21297" w:rsidRPr="00C92C43">
        <w:t>. E</w:t>
      </w:r>
      <w:r w:rsidR="00B54230" w:rsidRPr="00C92C43">
        <w:t>ven though he hereby implies that there is a need for change he manages</w:t>
      </w:r>
      <w:r w:rsidR="00F21297" w:rsidRPr="00C92C43">
        <w:t xml:space="preserve"> to emb</w:t>
      </w:r>
      <w:r w:rsidR="00B54230" w:rsidRPr="00C92C43">
        <w:t>race the possibility of changes at the same time but blurring the discussion of the exact path to this.</w:t>
      </w:r>
    </w:p>
    <w:p w14:paraId="28B5E4D3" w14:textId="2FB26F27" w:rsidR="00BF7E26" w:rsidRPr="00C92C43" w:rsidRDefault="00BF7E26" w:rsidP="00311723">
      <w:pPr>
        <w:pStyle w:val="Overskrift4"/>
        <w:spacing w:line="360" w:lineRule="auto"/>
        <w:jc w:val="both"/>
      </w:pPr>
      <w:bookmarkStart w:id="359" w:name="_Toc425946204"/>
      <w:bookmarkStart w:id="360" w:name="_Toc426020760"/>
      <w:bookmarkEnd w:id="358"/>
      <w:r w:rsidRPr="00C92C43">
        <w:t>The Muslim Brothe</w:t>
      </w:r>
      <w:r w:rsidR="00D72DC1" w:rsidRPr="00C92C43">
        <w:t>rhood and the ambiguity of the L</w:t>
      </w:r>
      <w:r w:rsidRPr="00C92C43">
        <w:t>egal-rational legitimacy</w:t>
      </w:r>
      <w:bookmarkEnd w:id="359"/>
      <w:bookmarkEnd w:id="360"/>
    </w:p>
    <w:p w14:paraId="54B81FE0" w14:textId="7FA24278" w:rsidR="004F4CB6" w:rsidRPr="005551C7" w:rsidRDefault="00F30703" w:rsidP="005551C7">
      <w:pPr>
        <w:spacing w:line="360" w:lineRule="auto"/>
        <w:jc w:val="both"/>
      </w:pPr>
      <w:r w:rsidRPr="00C92C43">
        <w:t xml:space="preserve">Returning to the Muslim Brotherhood </w:t>
      </w:r>
      <w:r w:rsidR="00CD602A" w:rsidRPr="00C92C43">
        <w:t>in Jordan</w:t>
      </w:r>
      <w:r w:rsidRPr="00C92C43">
        <w:t>, it was previously mentioned that the Brotherhood in Jordan</w:t>
      </w:r>
      <w:r w:rsidR="00CD602A" w:rsidRPr="00C92C43">
        <w:t xml:space="preserve"> is different than</w:t>
      </w:r>
      <w:r w:rsidR="00BF7E26" w:rsidRPr="00C92C43">
        <w:t xml:space="preserve"> the Brotherhood in for example Egypt, as </w:t>
      </w:r>
      <w:r w:rsidRPr="00C92C43">
        <w:t>it</w:t>
      </w:r>
      <w:r w:rsidR="00BF7E26" w:rsidRPr="00C92C43">
        <w:t xml:space="preserve"> </w:t>
      </w:r>
      <w:r w:rsidRPr="00C92C43">
        <w:t>is</w:t>
      </w:r>
      <w:r w:rsidR="00BF7E26" w:rsidRPr="00C92C43">
        <w:t xml:space="preserve"> a much more </w:t>
      </w:r>
      <w:r w:rsidR="00CD602A" w:rsidRPr="00C92C43">
        <w:t>legitimate</w:t>
      </w:r>
      <w:r w:rsidR="00E745AA" w:rsidRPr="00C92C43">
        <w:t xml:space="preserve"> part of the political system. This is the case</w:t>
      </w:r>
      <w:r w:rsidRPr="00C92C43">
        <w:t xml:space="preserve"> </w:t>
      </w:r>
      <w:r w:rsidR="00BF7E26" w:rsidRPr="00C92C43">
        <w:t xml:space="preserve">even though at times </w:t>
      </w:r>
      <w:r w:rsidR="00E745AA" w:rsidRPr="00C92C43">
        <w:t>the Brotherhood</w:t>
      </w:r>
      <w:r w:rsidR="00BF7E26" w:rsidRPr="00C92C43">
        <w:t xml:space="preserve"> have been subject to very suppressive me</w:t>
      </w:r>
      <w:r w:rsidR="00D420EE" w:rsidRPr="00C92C43">
        <w:t>ans in</w:t>
      </w:r>
      <w:r w:rsidR="00B5667B" w:rsidRPr="00C92C43">
        <w:t xml:space="preserve"> Jordan.</w:t>
      </w:r>
      <w:r w:rsidR="004F4CB6" w:rsidRPr="00C92C43">
        <w:t xml:space="preserve"> At first hand,</w:t>
      </w:r>
      <w:r w:rsidR="00B5667B" w:rsidRPr="00C92C43">
        <w:t xml:space="preserve"> </w:t>
      </w:r>
      <w:r w:rsidR="004F4CB6" w:rsidRPr="00C92C43">
        <w:t>d</w:t>
      </w:r>
      <w:r w:rsidR="00D420EE" w:rsidRPr="00C92C43">
        <w:t>iscussi</w:t>
      </w:r>
      <w:r w:rsidR="00BF7E26" w:rsidRPr="00C92C43">
        <w:t>n</w:t>
      </w:r>
      <w:r w:rsidR="00D420EE" w:rsidRPr="00C92C43">
        <w:t>g</w:t>
      </w:r>
      <w:r w:rsidR="00D72DC1" w:rsidRPr="00C92C43">
        <w:t xml:space="preserve"> the Legal-rational authority</w:t>
      </w:r>
      <w:r w:rsidR="006C7A96" w:rsidRPr="00C92C43">
        <w:t xml:space="preserve"> in connection to the Muslim B</w:t>
      </w:r>
      <w:r w:rsidR="00BF7E26" w:rsidRPr="00C92C43">
        <w:t xml:space="preserve">rotherhood </w:t>
      </w:r>
      <w:r w:rsidRPr="00C92C43">
        <w:t>is not an easy task as the B</w:t>
      </w:r>
      <w:r w:rsidR="00BF7E26" w:rsidRPr="00C92C43">
        <w:t xml:space="preserve">rotherhood’s set of values </w:t>
      </w:r>
      <w:r w:rsidR="00DB1168" w:rsidRPr="00C92C43">
        <w:t xml:space="preserve">could be interpreted as </w:t>
      </w:r>
      <w:r w:rsidR="00DB1168" w:rsidRPr="00C92C43">
        <w:lastRenderedPageBreak/>
        <w:t>antithetical</w:t>
      </w:r>
      <w:r w:rsidR="00BF7E26" w:rsidRPr="00C92C43">
        <w:t xml:space="preserve"> </w:t>
      </w:r>
      <w:r w:rsidR="00DB1168" w:rsidRPr="00C92C43">
        <w:t>to the democratic political system</w:t>
      </w:r>
      <w:r w:rsidR="00BF7E26" w:rsidRPr="00C92C43">
        <w:t xml:space="preserve">. </w:t>
      </w:r>
      <w:r w:rsidR="00DB1168" w:rsidRPr="00C92C43">
        <w:t>Because the relationship between Islam and democratic is a fiercely debated issue t</w:t>
      </w:r>
      <w:r w:rsidR="00BF7E26" w:rsidRPr="00C92C43">
        <w:t xml:space="preserve">he </w:t>
      </w:r>
      <w:r w:rsidR="00DB1168" w:rsidRPr="00C92C43">
        <w:t>discussion of</w:t>
      </w:r>
      <w:r w:rsidR="00BF7E26" w:rsidRPr="00C92C43">
        <w:t xml:space="preserve"> </w:t>
      </w:r>
      <w:r w:rsidR="00DB1168" w:rsidRPr="00C92C43">
        <w:t>the attractiveness of</w:t>
      </w:r>
      <w:r w:rsidR="004C7C07" w:rsidRPr="00C92C43">
        <w:t xml:space="preserve"> the Legal-rational</w:t>
      </w:r>
      <w:r w:rsidR="00BF7E26" w:rsidRPr="00C92C43">
        <w:t xml:space="preserve"> </w:t>
      </w:r>
      <w:r w:rsidR="004F4CB6" w:rsidRPr="00C92C43">
        <w:t>authority</w:t>
      </w:r>
      <w:r w:rsidR="00BF7E26" w:rsidRPr="00C92C43">
        <w:t xml:space="preserve"> for t</w:t>
      </w:r>
      <w:r w:rsidR="004F4CB6" w:rsidRPr="00C92C43">
        <w:t>he Muslim Brotherhood is uncertain</w:t>
      </w:r>
      <w:r w:rsidR="00BF7E26" w:rsidRPr="00C92C43">
        <w:t xml:space="preserve">. </w:t>
      </w:r>
      <w:r w:rsidR="004F4CB6" w:rsidRPr="00C92C43">
        <w:t>Publicly, the Islamists in this case represented by the Muslim Brotherhood have several times called for political reforms with specific attention to the structural errors of the electoral system, which is very unique for a branch of the Muslim Brotherhood. One might argue that the real motives behind the Brotherhood’s c</w:t>
      </w:r>
      <w:r w:rsidR="00D623EA" w:rsidRPr="00C92C43">
        <w:t xml:space="preserve">alls for democratic reform were only a method of easing their access </w:t>
      </w:r>
      <w:r w:rsidR="004F4CB6" w:rsidRPr="00C92C43">
        <w:t>to</w:t>
      </w:r>
      <w:r w:rsidR="00D623EA" w:rsidRPr="00C92C43">
        <w:t xml:space="preserve"> political</w:t>
      </w:r>
      <w:r w:rsidR="004F4CB6" w:rsidRPr="00C92C43">
        <w:t xml:space="preserve"> </w:t>
      </w:r>
      <w:r w:rsidR="00D623EA" w:rsidRPr="00C92C43">
        <w:t>influence. If that was the case the monarchy’s efforts of trying to ease tension caused by the massive protests for democratic reform seem short-sighted and mere ‘firefighting’ and not a</w:t>
      </w:r>
      <w:r w:rsidR="001520E5" w:rsidRPr="00C92C43">
        <w:t>s a</w:t>
      </w:r>
      <w:r w:rsidR="001D1E35" w:rsidRPr="00C92C43">
        <w:t xml:space="preserve"> </w:t>
      </w:r>
      <w:r w:rsidR="00D623EA" w:rsidRPr="00C92C43">
        <w:t>strategy per se.</w:t>
      </w:r>
      <w:r w:rsidR="002A0BE4" w:rsidRPr="00C92C43">
        <w:t xml:space="preserve"> </w:t>
      </w:r>
      <w:r w:rsidR="007947A8" w:rsidRPr="00C92C43">
        <w:t xml:space="preserve">Even though the </w:t>
      </w:r>
      <w:r w:rsidR="00485571" w:rsidRPr="00C92C43">
        <w:t>King’s eventual</w:t>
      </w:r>
      <w:r w:rsidR="007947A8" w:rsidRPr="00C92C43">
        <w:t xml:space="preserve"> embrac</w:t>
      </w:r>
      <w:r w:rsidR="00485571" w:rsidRPr="00C92C43">
        <w:t>ement</w:t>
      </w:r>
      <w:r w:rsidR="007947A8" w:rsidRPr="00C92C43">
        <w:t xml:space="preserve"> </w:t>
      </w:r>
      <w:r w:rsidR="00485571" w:rsidRPr="00C92C43">
        <w:t xml:space="preserve">of </w:t>
      </w:r>
      <w:r w:rsidR="007947A8" w:rsidRPr="00C92C43">
        <w:t>reforms seem as a desperate move</w:t>
      </w:r>
      <w:r w:rsidR="00485571" w:rsidRPr="00C92C43">
        <w:t>,</w:t>
      </w:r>
      <w:r w:rsidR="007947A8" w:rsidRPr="00C92C43">
        <w:t xml:space="preserve"> i</w:t>
      </w:r>
      <w:r w:rsidR="004F4CB6" w:rsidRPr="00C92C43">
        <w:t>t is evident that the monarchy have carried out a set of strategy moves</w:t>
      </w:r>
      <w:r w:rsidR="00485571" w:rsidRPr="00C92C43">
        <w:t>,</w:t>
      </w:r>
      <w:r w:rsidR="004F4CB6" w:rsidRPr="00C92C43">
        <w:t xml:space="preserve"> when it comes to keeping its legitimacy in the eyes of the Islamists. During the Arab Spring, King Abdullah watched Hosni Mubarak’s fatal errors of using brutal force in his efforts to weaken the Brotherhood.  </w:t>
      </w:r>
      <w:r w:rsidR="00CD11BE" w:rsidRPr="00C92C43">
        <w:t>The Hashemites</w:t>
      </w:r>
      <w:r w:rsidR="004F4CB6" w:rsidRPr="00C92C43">
        <w:t xml:space="preserve"> did not want to make the same mistake and </w:t>
      </w:r>
      <w:r w:rsidR="00CD11BE" w:rsidRPr="00C92C43">
        <w:t>t</w:t>
      </w:r>
      <w:r w:rsidR="004F4CB6" w:rsidRPr="00C92C43">
        <w:t>he</w:t>
      </w:r>
      <w:r w:rsidR="00CD11BE" w:rsidRPr="00C92C43">
        <w:t>y</w:t>
      </w:r>
      <w:r w:rsidR="004F4CB6" w:rsidRPr="00C92C43">
        <w:t xml:space="preserve"> therefore tried to embrace the calls for democratic reform as stressed by the Islamists</w:t>
      </w:r>
      <w:r w:rsidR="007947A8" w:rsidRPr="00C92C43">
        <w:t>, but only after continuous protests and casualties</w:t>
      </w:r>
      <w:r w:rsidR="004F4CB6" w:rsidRPr="00C92C43">
        <w:t xml:space="preserve">. </w:t>
      </w:r>
      <w:r w:rsidR="007947A8" w:rsidRPr="00C92C43">
        <w:t xml:space="preserve">The dilemma for </w:t>
      </w:r>
      <w:r w:rsidR="004F4CB6" w:rsidRPr="00C92C43">
        <w:t xml:space="preserve">King Abdullah therefore </w:t>
      </w:r>
      <w:r w:rsidR="007947A8" w:rsidRPr="00C92C43">
        <w:t>were to find a balance between satisfying th</w:t>
      </w:r>
      <w:r w:rsidR="0090200F" w:rsidRPr="00C92C43">
        <w:t>e groups calling for reform and not given in to too many concession</w:t>
      </w:r>
      <w:r w:rsidR="00B77BA5" w:rsidRPr="00C92C43">
        <w:t>s</w:t>
      </w:r>
      <w:r w:rsidR="0090200F" w:rsidRPr="00C92C43">
        <w:t xml:space="preserve"> </w:t>
      </w:r>
      <w:r w:rsidR="00B77BA5" w:rsidRPr="00C92C43">
        <w:t xml:space="preserve">of power </w:t>
      </w:r>
      <w:r w:rsidR="0090200F" w:rsidRPr="00C92C43">
        <w:t xml:space="preserve">as the King did not want to risk </w:t>
      </w:r>
      <w:r w:rsidR="00646225" w:rsidRPr="00C92C43">
        <w:t xml:space="preserve">having to face </w:t>
      </w:r>
      <w:r w:rsidR="0090200F" w:rsidRPr="00C92C43">
        <w:t>the consequences of</w:t>
      </w:r>
      <w:r w:rsidR="00646225" w:rsidRPr="00C92C43">
        <w:t xml:space="preserve"> a potential Islamic wolf in </w:t>
      </w:r>
      <w:r w:rsidR="009E7118" w:rsidRPr="00C92C43">
        <w:t xml:space="preserve">democratic </w:t>
      </w:r>
      <w:r w:rsidR="00646225" w:rsidRPr="00C92C43">
        <w:t>sheep's clothing</w:t>
      </w:r>
      <w:r w:rsidR="0090200F" w:rsidRPr="00C92C43">
        <w:t>.</w:t>
      </w:r>
      <w:r w:rsidR="00A012D4" w:rsidRPr="00C92C43">
        <w:t xml:space="preserve"> Thus, King Abdullah had to</w:t>
      </w:r>
      <w:r w:rsidR="004F4CB6" w:rsidRPr="00C92C43">
        <w:t xml:space="preserve"> embrace </w:t>
      </w:r>
      <w:r w:rsidR="00A012D4" w:rsidRPr="00C92C43">
        <w:t xml:space="preserve">the consequences </w:t>
      </w:r>
      <w:r w:rsidR="006845E0" w:rsidRPr="00C92C43">
        <w:t xml:space="preserve">of </w:t>
      </w:r>
      <w:r w:rsidR="00A012D4" w:rsidRPr="00C92C43">
        <w:t xml:space="preserve">pursuing a </w:t>
      </w:r>
      <w:r w:rsidR="00B44ADF" w:rsidRPr="00C92C43">
        <w:t>L</w:t>
      </w:r>
      <w:r w:rsidR="00A012D4" w:rsidRPr="00C92C43">
        <w:t>egal</w:t>
      </w:r>
      <w:r w:rsidR="004F4CB6" w:rsidRPr="00C92C43">
        <w:t xml:space="preserve">-rational </w:t>
      </w:r>
      <w:r w:rsidR="006845E0" w:rsidRPr="00C92C43">
        <w:t xml:space="preserve">authority instead, which </w:t>
      </w:r>
      <w:r w:rsidR="002E1DD7" w:rsidRPr="00C92C43">
        <w:t xml:space="preserve">simply </w:t>
      </w:r>
      <w:r w:rsidR="006845E0" w:rsidRPr="00C92C43">
        <w:t>entailed minor concessions of power.</w:t>
      </w:r>
    </w:p>
    <w:p w14:paraId="7309819C" w14:textId="4335B185" w:rsidR="007C7C89" w:rsidRPr="00C92C43" w:rsidRDefault="0064301C" w:rsidP="00311723">
      <w:pPr>
        <w:pStyle w:val="Overskrift4"/>
        <w:spacing w:line="360" w:lineRule="auto"/>
        <w:jc w:val="both"/>
      </w:pPr>
      <w:bookmarkStart w:id="361" w:name="_Toc425946205"/>
      <w:bookmarkStart w:id="362" w:name="_Toc426020761"/>
      <w:r w:rsidRPr="00C92C43">
        <w:t>Minding</w:t>
      </w:r>
      <w:r w:rsidR="00481D24" w:rsidRPr="00C92C43">
        <w:t xml:space="preserve"> </w:t>
      </w:r>
      <w:r w:rsidR="00C361E3" w:rsidRPr="00C92C43">
        <w:t>the Jordan - U.S</w:t>
      </w:r>
      <w:r w:rsidR="00481D24" w:rsidRPr="00C92C43">
        <w:t>.</w:t>
      </w:r>
      <w:r w:rsidR="00C361E3" w:rsidRPr="00C92C43">
        <w:t xml:space="preserve"> relationship</w:t>
      </w:r>
      <w:r w:rsidR="00C37D38" w:rsidRPr="00C92C43">
        <w:t xml:space="preserve"> in domestic politics</w:t>
      </w:r>
      <w:bookmarkEnd w:id="361"/>
      <w:bookmarkEnd w:id="362"/>
    </w:p>
    <w:p w14:paraId="294C4B71" w14:textId="767976A2" w:rsidR="00C2573A" w:rsidRPr="00C92C43" w:rsidRDefault="00A22D6C" w:rsidP="00311723">
      <w:pPr>
        <w:spacing w:line="360" w:lineRule="auto"/>
        <w:jc w:val="both"/>
        <w:rPr>
          <w:iCs/>
          <w:color w:val="000000"/>
        </w:rPr>
      </w:pPr>
      <w:r w:rsidRPr="00C92C43">
        <w:rPr>
          <w:color w:val="000000"/>
        </w:rPr>
        <w:t>Another observation worth d</w:t>
      </w:r>
      <w:r w:rsidR="00B44ADF" w:rsidRPr="00C92C43">
        <w:rPr>
          <w:color w:val="000000"/>
        </w:rPr>
        <w:t>iscussing in connection to the L</w:t>
      </w:r>
      <w:r w:rsidRPr="00C92C43">
        <w:rPr>
          <w:color w:val="000000"/>
        </w:rPr>
        <w:t xml:space="preserve">egal-rational authority is the international community. Because of Jordan’s poor economy and heavy dependency on foreign aid as the </w:t>
      </w:r>
      <w:r w:rsidR="009B3236" w:rsidRPr="00C92C43">
        <w:rPr>
          <w:color w:val="000000"/>
        </w:rPr>
        <w:t>Kingdom</w:t>
      </w:r>
      <w:r w:rsidRPr="00C92C43">
        <w:rPr>
          <w:color w:val="000000"/>
        </w:rPr>
        <w:t xml:space="preserve"> does not have the same abundances of natural resources as the Gulf </w:t>
      </w:r>
      <w:r w:rsidR="00B462AC" w:rsidRPr="00C92C43">
        <w:rPr>
          <w:color w:val="000000"/>
        </w:rPr>
        <w:t>States</w:t>
      </w:r>
      <w:r w:rsidRPr="00C92C43">
        <w:rPr>
          <w:color w:val="000000"/>
        </w:rPr>
        <w:t xml:space="preserve">, an extra aspect to Jordanian domestic politics </w:t>
      </w:r>
      <w:r w:rsidR="00B462AC" w:rsidRPr="00C92C43">
        <w:rPr>
          <w:color w:val="000000"/>
        </w:rPr>
        <w:t>should be made. This aspect focuses on the international community and in partic</w:t>
      </w:r>
      <w:r w:rsidR="00866767" w:rsidRPr="00C92C43">
        <w:rPr>
          <w:color w:val="000000"/>
        </w:rPr>
        <w:t xml:space="preserve">ularly the United States as they, by far, are </w:t>
      </w:r>
      <w:r w:rsidR="00B462AC" w:rsidRPr="00C92C43">
        <w:rPr>
          <w:color w:val="000000"/>
        </w:rPr>
        <w:t xml:space="preserve">the biggest financial </w:t>
      </w:r>
      <w:r w:rsidR="009D51FC" w:rsidRPr="00C92C43">
        <w:rPr>
          <w:color w:val="000000"/>
        </w:rPr>
        <w:t xml:space="preserve">aider </w:t>
      </w:r>
      <w:r w:rsidR="00B462AC" w:rsidRPr="00C92C43">
        <w:rPr>
          <w:color w:val="000000"/>
        </w:rPr>
        <w:t>to Jordan.</w:t>
      </w:r>
      <w:r w:rsidR="00AF3CBF" w:rsidRPr="00C92C43">
        <w:rPr>
          <w:color w:val="000000"/>
        </w:rPr>
        <w:t xml:space="preserve"> </w:t>
      </w:r>
      <w:r w:rsidR="00BD6D4B" w:rsidRPr="00C92C43">
        <w:rPr>
          <w:color w:val="000000"/>
        </w:rPr>
        <w:t xml:space="preserve">The relationship </w:t>
      </w:r>
      <w:r w:rsidR="00AE4272" w:rsidRPr="00C92C43">
        <w:rPr>
          <w:color w:val="000000"/>
        </w:rPr>
        <w:t>between</w:t>
      </w:r>
      <w:r w:rsidR="00BD6D4B" w:rsidRPr="00C92C43">
        <w:rPr>
          <w:color w:val="000000"/>
        </w:rPr>
        <w:t xml:space="preserve"> Jordan</w:t>
      </w:r>
      <w:r w:rsidR="00AE4272" w:rsidRPr="00C92C43">
        <w:rPr>
          <w:color w:val="000000"/>
        </w:rPr>
        <w:t xml:space="preserve"> and the United States</w:t>
      </w:r>
      <w:r w:rsidR="00BD6D4B" w:rsidRPr="00C92C43">
        <w:rPr>
          <w:color w:val="000000"/>
        </w:rPr>
        <w:t xml:space="preserve"> is built on two things, economy and security intelligence. In return for the economic aid Jordan </w:t>
      </w:r>
      <w:r w:rsidR="00941E2A" w:rsidRPr="00C92C43">
        <w:rPr>
          <w:color w:val="000000"/>
        </w:rPr>
        <w:t>collabo</w:t>
      </w:r>
      <w:r w:rsidR="00BD6D4B" w:rsidRPr="00C92C43">
        <w:rPr>
          <w:color w:val="000000"/>
        </w:rPr>
        <w:t>rates</w:t>
      </w:r>
      <w:r w:rsidR="00941E2A" w:rsidRPr="00C92C43">
        <w:rPr>
          <w:color w:val="000000"/>
        </w:rPr>
        <w:t xml:space="preserve"> </w:t>
      </w:r>
      <w:r w:rsidR="00BD6D4B" w:rsidRPr="00C92C43">
        <w:rPr>
          <w:color w:val="000000"/>
        </w:rPr>
        <w:t>closely</w:t>
      </w:r>
      <w:r w:rsidR="00941E2A" w:rsidRPr="00C92C43">
        <w:rPr>
          <w:color w:val="000000"/>
        </w:rPr>
        <w:t xml:space="preserve"> with the </w:t>
      </w:r>
      <w:r w:rsidR="00BD6D4B" w:rsidRPr="00C92C43">
        <w:rPr>
          <w:color w:val="000000"/>
        </w:rPr>
        <w:t xml:space="preserve">U.S. intelligence agencies. Because of their reputation of ‘efficiency’ all over the Middle East, Jordan’s General Intelligence Directorate (GID) or </w:t>
      </w:r>
      <w:r w:rsidR="00BD6D4B" w:rsidRPr="00C92C43">
        <w:rPr>
          <w:i/>
          <w:iCs/>
          <w:color w:val="000000"/>
        </w:rPr>
        <w:t xml:space="preserve">mukhabarat </w:t>
      </w:r>
      <w:r w:rsidR="00BD6D4B" w:rsidRPr="00C92C43">
        <w:rPr>
          <w:iCs/>
          <w:color w:val="000000"/>
        </w:rPr>
        <w:t>has been a close collaboration partner of the CIA on anti-terror matters</w:t>
      </w:r>
      <w:sdt>
        <w:sdtPr>
          <w:rPr>
            <w:iCs/>
            <w:color w:val="000000"/>
          </w:rPr>
          <w:id w:val="-69971515"/>
          <w:citation/>
        </w:sdtPr>
        <w:sdtEndPr/>
        <w:sdtContent>
          <w:r w:rsidR="00BD6D4B" w:rsidRPr="00C92C43">
            <w:rPr>
              <w:iCs/>
              <w:color w:val="000000"/>
            </w:rPr>
            <w:fldChar w:fldCharType="begin"/>
          </w:r>
          <w:r w:rsidR="00BD6D4B" w:rsidRPr="00C92C43">
            <w:rPr>
              <w:iCs/>
              <w:color w:val="000000"/>
            </w:rPr>
            <w:instrText xml:space="preserve"> CITATION Rya14 \l 1030 </w:instrText>
          </w:r>
          <w:r w:rsidR="00BD6D4B" w:rsidRPr="00C92C43">
            <w:rPr>
              <w:iCs/>
              <w:color w:val="000000"/>
            </w:rPr>
            <w:fldChar w:fldCharType="separate"/>
          </w:r>
          <w:r w:rsidR="006755C7">
            <w:rPr>
              <w:iCs/>
              <w:noProof/>
              <w:color w:val="000000"/>
            </w:rPr>
            <w:t xml:space="preserve"> </w:t>
          </w:r>
          <w:r w:rsidR="006755C7" w:rsidRPr="006755C7">
            <w:rPr>
              <w:noProof/>
              <w:color w:val="000000"/>
            </w:rPr>
            <w:t>(Ryan 2014)</w:t>
          </w:r>
          <w:r w:rsidR="00BD6D4B" w:rsidRPr="00C92C43">
            <w:rPr>
              <w:iCs/>
              <w:color w:val="000000"/>
            </w:rPr>
            <w:fldChar w:fldCharType="end"/>
          </w:r>
        </w:sdtContent>
      </w:sdt>
      <w:r w:rsidR="00BD6D4B" w:rsidRPr="00C92C43">
        <w:rPr>
          <w:iCs/>
          <w:color w:val="000000"/>
        </w:rPr>
        <w:t>.  This collaboration was perhaps</w:t>
      </w:r>
      <w:r w:rsidR="00864E3F" w:rsidRPr="00C92C43">
        <w:rPr>
          <w:iCs/>
          <w:color w:val="000000"/>
        </w:rPr>
        <w:t xml:space="preserve"> best reflected in the 2006-</w:t>
      </w:r>
      <w:r w:rsidR="00BD6D4B" w:rsidRPr="00C92C43">
        <w:rPr>
          <w:iCs/>
          <w:color w:val="000000"/>
        </w:rPr>
        <w:t xml:space="preserve">killing </w:t>
      </w:r>
      <w:r w:rsidR="00864E3F" w:rsidRPr="00C92C43">
        <w:rPr>
          <w:iCs/>
          <w:color w:val="000000"/>
        </w:rPr>
        <w:t>of the Al Qaeda leader in Iraq Abu Musab al-Zarqawi by U.S. Forces rumoured to be based on Jordanian intelligence</w:t>
      </w:r>
      <w:sdt>
        <w:sdtPr>
          <w:rPr>
            <w:iCs/>
            <w:color w:val="000000"/>
          </w:rPr>
          <w:id w:val="1561285168"/>
          <w:citation/>
        </w:sdtPr>
        <w:sdtEndPr/>
        <w:sdtContent>
          <w:r w:rsidR="00864E3F" w:rsidRPr="00C92C43">
            <w:rPr>
              <w:iCs/>
              <w:color w:val="000000"/>
            </w:rPr>
            <w:fldChar w:fldCharType="begin"/>
          </w:r>
          <w:r w:rsidR="00864E3F" w:rsidRPr="00C92C43">
            <w:rPr>
              <w:iCs/>
              <w:color w:val="000000"/>
            </w:rPr>
            <w:instrText xml:space="preserve"> CITATION Fil06 \l 1030 </w:instrText>
          </w:r>
          <w:r w:rsidR="00864E3F" w:rsidRPr="00C92C43">
            <w:rPr>
              <w:iCs/>
              <w:color w:val="000000"/>
            </w:rPr>
            <w:fldChar w:fldCharType="separate"/>
          </w:r>
          <w:r w:rsidR="006755C7">
            <w:rPr>
              <w:iCs/>
              <w:noProof/>
              <w:color w:val="000000"/>
            </w:rPr>
            <w:t xml:space="preserve"> </w:t>
          </w:r>
          <w:r w:rsidR="006755C7" w:rsidRPr="006755C7">
            <w:rPr>
              <w:noProof/>
              <w:color w:val="000000"/>
            </w:rPr>
            <w:t>(Filkins and Burns 2006)</w:t>
          </w:r>
          <w:r w:rsidR="00864E3F" w:rsidRPr="00C92C43">
            <w:rPr>
              <w:iCs/>
              <w:color w:val="000000"/>
            </w:rPr>
            <w:fldChar w:fldCharType="end"/>
          </w:r>
        </w:sdtContent>
      </w:sdt>
      <w:r w:rsidR="00EA5D70" w:rsidRPr="00C92C43">
        <w:rPr>
          <w:iCs/>
          <w:color w:val="000000"/>
        </w:rPr>
        <w:t>. Because Jordan is heavily</w:t>
      </w:r>
      <w:r w:rsidR="00292E59" w:rsidRPr="00C92C43">
        <w:rPr>
          <w:iCs/>
          <w:color w:val="000000"/>
        </w:rPr>
        <w:t xml:space="preserve"> d</w:t>
      </w:r>
      <w:r w:rsidR="00170C91" w:rsidRPr="00C92C43">
        <w:rPr>
          <w:iCs/>
          <w:color w:val="000000"/>
        </w:rPr>
        <w:t>ependent on U.S. economic aid the King</w:t>
      </w:r>
      <w:r w:rsidR="00292E59" w:rsidRPr="00C92C43">
        <w:rPr>
          <w:iCs/>
          <w:color w:val="000000"/>
        </w:rPr>
        <w:t xml:space="preserve"> needs to portray </w:t>
      </w:r>
      <w:r w:rsidR="001659EE" w:rsidRPr="00C92C43">
        <w:rPr>
          <w:iCs/>
          <w:color w:val="000000"/>
        </w:rPr>
        <w:t>himself as a democratic reformer.</w:t>
      </w:r>
      <w:r w:rsidR="00FA0275" w:rsidRPr="00C92C43">
        <w:rPr>
          <w:iCs/>
          <w:color w:val="000000"/>
        </w:rPr>
        <w:t xml:space="preserve"> As the U.S. </w:t>
      </w:r>
      <w:r w:rsidR="006B513E" w:rsidRPr="00C92C43">
        <w:rPr>
          <w:iCs/>
          <w:color w:val="000000"/>
        </w:rPr>
        <w:t xml:space="preserve">have few </w:t>
      </w:r>
      <w:r w:rsidR="0048304A" w:rsidRPr="00C92C43">
        <w:rPr>
          <w:iCs/>
          <w:color w:val="000000"/>
        </w:rPr>
        <w:t>allies</w:t>
      </w:r>
      <w:r w:rsidR="006B513E" w:rsidRPr="00C92C43">
        <w:rPr>
          <w:iCs/>
          <w:color w:val="000000"/>
        </w:rPr>
        <w:t xml:space="preserve"> in the </w:t>
      </w:r>
      <w:r w:rsidR="0048304A" w:rsidRPr="00C92C43">
        <w:rPr>
          <w:iCs/>
          <w:color w:val="000000"/>
        </w:rPr>
        <w:t>Middle</w:t>
      </w:r>
      <w:r w:rsidR="006B513E" w:rsidRPr="00C92C43">
        <w:rPr>
          <w:iCs/>
          <w:color w:val="000000"/>
        </w:rPr>
        <w:t xml:space="preserve"> East that carries the same legitimacy as King Abdullah II </w:t>
      </w:r>
      <w:r w:rsidR="00E777EC" w:rsidRPr="00C92C43">
        <w:rPr>
          <w:iCs/>
          <w:color w:val="000000"/>
        </w:rPr>
        <w:t xml:space="preserve">when it comes to </w:t>
      </w:r>
      <w:r w:rsidR="009A072B" w:rsidRPr="00C92C43">
        <w:rPr>
          <w:iCs/>
          <w:color w:val="000000"/>
        </w:rPr>
        <w:t xml:space="preserve">portraying a genuine image of </w:t>
      </w:r>
      <w:r w:rsidR="009A072B" w:rsidRPr="00C92C43">
        <w:rPr>
          <w:iCs/>
          <w:color w:val="000000"/>
        </w:rPr>
        <w:lastRenderedPageBreak/>
        <w:t>being a democratic reformer</w:t>
      </w:r>
      <w:r w:rsidR="006B513E" w:rsidRPr="00C92C43">
        <w:rPr>
          <w:iCs/>
          <w:color w:val="000000"/>
        </w:rPr>
        <w:t>.</w:t>
      </w:r>
      <w:r w:rsidR="00651E8B" w:rsidRPr="00C92C43">
        <w:rPr>
          <w:iCs/>
          <w:color w:val="000000"/>
        </w:rPr>
        <w:t xml:space="preserve"> The King </w:t>
      </w:r>
      <w:r w:rsidR="00E06300" w:rsidRPr="00C92C43">
        <w:rPr>
          <w:iCs/>
          <w:color w:val="000000"/>
        </w:rPr>
        <w:t xml:space="preserve">constantly </w:t>
      </w:r>
      <w:r w:rsidR="00651E8B" w:rsidRPr="00C92C43">
        <w:rPr>
          <w:iCs/>
          <w:color w:val="000000"/>
        </w:rPr>
        <w:t xml:space="preserve">needs to </w:t>
      </w:r>
      <w:r w:rsidR="00E06300" w:rsidRPr="00C92C43">
        <w:rPr>
          <w:iCs/>
          <w:color w:val="000000"/>
        </w:rPr>
        <w:t>affirm his</w:t>
      </w:r>
      <w:r w:rsidR="00651E8B" w:rsidRPr="00C92C43">
        <w:rPr>
          <w:iCs/>
          <w:color w:val="000000"/>
        </w:rPr>
        <w:t xml:space="preserve"> democratic image internationally as well</w:t>
      </w:r>
      <w:r w:rsidR="00E06300" w:rsidRPr="00C92C43">
        <w:rPr>
          <w:iCs/>
          <w:color w:val="000000"/>
        </w:rPr>
        <w:t xml:space="preserve"> as domestically</w:t>
      </w:r>
      <w:r w:rsidR="00651E8B" w:rsidRPr="00C92C43">
        <w:rPr>
          <w:iCs/>
          <w:color w:val="000000"/>
        </w:rPr>
        <w:t>, in order to</w:t>
      </w:r>
      <w:r w:rsidR="001C6CFE" w:rsidRPr="00C92C43">
        <w:rPr>
          <w:iCs/>
          <w:color w:val="000000"/>
        </w:rPr>
        <w:t xml:space="preserve"> seem as a legitimate </w:t>
      </w:r>
      <w:r w:rsidR="00E06300" w:rsidRPr="00C92C43">
        <w:rPr>
          <w:iCs/>
          <w:color w:val="000000"/>
        </w:rPr>
        <w:t>pro-democracy leader and not an authoritarian leader.</w:t>
      </w:r>
      <w:r w:rsidR="00C71C16" w:rsidRPr="00C92C43">
        <w:rPr>
          <w:iCs/>
          <w:color w:val="000000"/>
        </w:rPr>
        <w:t xml:space="preserve"> </w:t>
      </w:r>
      <w:r w:rsidR="00B44ADF" w:rsidRPr="00C92C43">
        <w:rPr>
          <w:iCs/>
          <w:color w:val="000000"/>
        </w:rPr>
        <w:t>The L</w:t>
      </w:r>
      <w:r w:rsidR="00986373" w:rsidRPr="00C92C43">
        <w:rPr>
          <w:iCs/>
          <w:color w:val="000000"/>
        </w:rPr>
        <w:t>egal-rational authority therefor needs to be nursed internationally as well</w:t>
      </w:r>
      <w:r w:rsidR="00E57AE9" w:rsidRPr="00C92C43">
        <w:rPr>
          <w:vanish/>
        </w:rPr>
        <w:t>I</w:t>
      </w:r>
      <w:r w:rsidR="0070235E" w:rsidRPr="00C92C43">
        <w:rPr>
          <w:iCs/>
          <w:color w:val="000000"/>
        </w:rPr>
        <w:t xml:space="preserve">, even though it is not </w:t>
      </w:r>
      <w:r w:rsidR="00FF5C0E" w:rsidRPr="00C92C43">
        <w:rPr>
          <w:iCs/>
          <w:color w:val="000000"/>
        </w:rPr>
        <w:t>his primary concern</w:t>
      </w:r>
      <w:r w:rsidR="00BD2EDA" w:rsidRPr="00C92C43">
        <w:rPr>
          <w:iCs/>
          <w:color w:val="000000"/>
        </w:rPr>
        <w:t xml:space="preserve"> compared to domestic politics.</w:t>
      </w:r>
      <w:r w:rsidR="00C2573A" w:rsidRPr="00C92C43">
        <w:rPr>
          <w:iCs/>
          <w:color w:val="000000"/>
        </w:rPr>
        <w:t xml:space="preserve"> An example of</w:t>
      </w:r>
      <w:r w:rsidR="0070235E" w:rsidRPr="00C92C43">
        <w:rPr>
          <w:iCs/>
          <w:color w:val="000000"/>
        </w:rPr>
        <w:t xml:space="preserve"> </w:t>
      </w:r>
      <w:r w:rsidR="00C2573A" w:rsidRPr="00C92C43">
        <w:rPr>
          <w:iCs/>
          <w:color w:val="000000"/>
        </w:rPr>
        <w:t>t</w:t>
      </w:r>
      <w:r w:rsidR="0025673B" w:rsidRPr="00C92C43">
        <w:rPr>
          <w:iCs/>
          <w:color w:val="000000"/>
        </w:rPr>
        <w:t xml:space="preserve">he King </w:t>
      </w:r>
      <w:r w:rsidR="00C2573A" w:rsidRPr="00C92C43">
        <w:rPr>
          <w:iCs/>
          <w:color w:val="000000"/>
        </w:rPr>
        <w:t>nursing his international</w:t>
      </w:r>
      <w:r w:rsidR="005B4E7C" w:rsidRPr="00C92C43">
        <w:rPr>
          <w:iCs/>
          <w:color w:val="000000"/>
        </w:rPr>
        <w:t xml:space="preserve"> </w:t>
      </w:r>
      <w:r w:rsidR="00F1528E" w:rsidRPr="00C92C43">
        <w:rPr>
          <w:iCs/>
          <w:color w:val="000000"/>
        </w:rPr>
        <w:t>im</w:t>
      </w:r>
      <w:r w:rsidR="00F96051" w:rsidRPr="00C92C43">
        <w:rPr>
          <w:iCs/>
          <w:color w:val="000000"/>
        </w:rPr>
        <w:t>age as a ‘democratic monarch’ is</w:t>
      </w:r>
      <w:r w:rsidR="00F1528E" w:rsidRPr="00C92C43">
        <w:rPr>
          <w:iCs/>
          <w:color w:val="000000"/>
        </w:rPr>
        <w:t xml:space="preserve"> his ap</w:t>
      </w:r>
      <w:r w:rsidR="00F96051" w:rsidRPr="00C92C43">
        <w:rPr>
          <w:iCs/>
          <w:color w:val="000000"/>
        </w:rPr>
        <w:t>pearance on the satirical news s</w:t>
      </w:r>
      <w:r w:rsidR="00F1528E" w:rsidRPr="00C92C43">
        <w:rPr>
          <w:iCs/>
          <w:color w:val="000000"/>
        </w:rPr>
        <w:t>how ‘The Daily Show’ in September 20</w:t>
      </w:r>
      <w:r w:rsidR="00275339" w:rsidRPr="00C92C43">
        <w:rPr>
          <w:iCs/>
          <w:color w:val="000000"/>
        </w:rPr>
        <w:t>12</w:t>
      </w:r>
      <w:r w:rsidR="00F1528E" w:rsidRPr="00C92C43">
        <w:rPr>
          <w:iCs/>
          <w:color w:val="000000"/>
        </w:rPr>
        <w:t>, where his comment to show host Jon Stewart’s question on Jordan</w:t>
      </w:r>
      <w:r w:rsidR="00F1528E" w:rsidRPr="00C92C43">
        <w:t xml:space="preserve">‘s Arab Spring </w:t>
      </w:r>
      <w:r w:rsidR="00F1528E" w:rsidRPr="00C92C43">
        <w:rPr>
          <w:iCs/>
          <w:color w:val="000000"/>
        </w:rPr>
        <w:t>was</w:t>
      </w:r>
      <w:r w:rsidR="000F441B" w:rsidRPr="00C92C43">
        <w:rPr>
          <w:iCs/>
          <w:color w:val="000000"/>
        </w:rPr>
        <w:t xml:space="preserve"> that ‘he supported the idea of the Arab Spring, but </w:t>
      </w:r>
      <w:r w:rsidR="00F96051" w:rsidRPr="00C92C43">
        <w:rPr>
          <w:iCs/>
          <w:color w:val="000000"/>
        </w:rPr>
        <w:t>argued</w:t>
      </w:r>
      <w:r w:rsidR="000F441B" w:rsidRPr="00C92C43">
        <w:rPr>
          <w:iCs/>
          <w:color w:val="000000"/>
        </w:rPr>
        <w:t xml:space="preserve"> that each country should have its “own unique experiment” with democracy’</w:t>
      </w:r>
      <w:sdt>
        <w:sdtPr>
          <w:rPr>
            <w:iCs/>
            <w:color w:val="000000"/>
          </w:rPr>
          <w:id w:val="-2052677982"/>
          <w:citation/>
        </w:sdtPr>
        <w:sdtEndPr/>
        <w:sdtContent>
          <w:r w:rsidR="000F441B" w:rsidRPr="00C92C43">
            <w:rPr>
              <w:iCs/>
              <w:color w:val="000000"/>
            </w:rPr>
            <w:fldChar w:fldCharType="begin"/>
          </w:r>
          <w:r w:rsidR="000F441B" w:rsidRPr="00C92C43">
            <w:rPr>
              <w:iCs/>
              <w:color w:val="000000"/>
            </w:rPr>
            <w:instrText xml:space="preserve"> CITATION Ash14 \l 1030 </w:instrText>
          </w:r>
          <w:r w:rsidR="000F441B" w:rsidRPr="00C92C43">
            <w:rPr>
              <w:iCs/>
              <w:color w:val="000000"/>
            </w:rPr>
            <w:fldChar w:fldCharType="separate"/>
          </w:r>
          <w:r w:rsidR="006755C7">
            <w:rPr>
              <w:iCs/>
              <w:noProof/>
              <w:color w:val="000000"/>
            </w:rPr>
            <w:t xml:space="preserve"> </w:t>
          </w:r>
          <w:r w:rsidR="006755C7" w:rsidRPr="006755C7">
            <w:rPr>
              <w:noProof/>
              <w:color w:val="000000"/>
            </w:rPr>
            <w:t>(Asher-Schapiro 2014)</w:t>
          </w:r>
          <w:r w:rsidR="000F441B" w:rsidRPr="00C92C43">
            <w:rPr>
              <w:iCs/>
              <w:color w:val="000000"/>
            </w:rPr>
            <w:fldChar w:fldCharType="end"/>
          </w:r>
        </w:sdtContent>
      </w:sdt>
      <w:r w:rsidR="000F441B" w:rsidRPr="00C92C43">
        <w:rPr>
          <w:iCs/>
          <w:color w:val="000000"/>
        </w:rPr>
        <w:t>.</w:t>
      </w:r>
      <w:r w:rsidR="00275339" w:rsidRPr="00C92C43">
        <w:rPr>
          <w:iCs/>
          <w:color w:val="000000"/>
        </w:rPr>
        <w:t xml:space="preserve"> By participating in this interview and making such comment</w:t>
      </w:r>
      <w:r w:rsidR="00F96051" w:rsidRPr="00C92C43">
        <w:rPr>
          <w:iCs/>
          <w:color w:val="000000"/>
        </w:rPr>
        <w:t>s</w:t>
      </w:r>
      <w:r w:rsidR="00275339" w:rsidRPr="00C92C43">
        <w:rPr>
          <w:iCs/>
          <w:color w:val="000000"/>
        </w:rPr>
        <w:t xml:space="preserve"> he asserts himself and his country </w:t>
      </w:r>
      <w:r w:rsidR="003C757B" w:rsidRPr="00C92C43">
        <w:rPr>
          <w:iCs/>
          <w:color w:val="000000"/>
        </w:rPr>
        <w:t>as</w:t>
      </w:r>
      <w:r w:rsidR="00275339" w:rsidRPr="00C92C43">
        <w:rPr>
          <w:iCs/>
          <w:color w:val="000000"/>
        </w:rPr>
        <w:t xml:space="preserve"> being committed to democratic chang</w:t>
      </w:r>
      <w:r w:rsidR="00F96051" w:rsidRPr="00C92C43">
        <w:rPr>
          <w:iCs/>
          <w:color w:val="000000"/>
        </w:rPr>
        <w:t>es</w:t>
      </w:r>
      <w:r w:rsidR="00275339" w:rsidRPr="00C92C43">
        <w:rPr>
          <w:iCs/>
          <w:color w:val="000000"/>
        </w:rPr>
        <w:t xml:space="preserve"> of some sorts. </w:t>
      </w:r>
      <w:r w:rsidR="00910205" w:rsidRPr="00C92C43">
        <w:rPr>
          <w:iCs/>
          <w:color w:val="000000"/>
        </w:rPr>
        <w:t>King Abdullah’s</w:t>
      </w:r>
      <w:r w:rsidR="00734D66" w:rsidRPr="00C92C43">
        <w:rPr>
          <w:iCs/>
          <w:color w:val="000000"/>
        </w:rPr>
        <w:t xml:space="preserve"> </w:t>
      </w:r>
      <w:r w:rsidR="0022385B" w:rsidRPr="00C92C43">
        <w:rPr>
          <w:iCs/>
          <w:color w:val="000000"/>
        </w:rPr>
        <w:t>statement of</w:t>
      </w:r>
      <w:r w:rsidR="00910205" w:rsidRPr="00C92C43">
        <w:rPr>
          <w:iCs/>
          <w:color w:val="000000"/>
        </w:rPr>
        <w:t xml:space="preserve"> ‘</w:t>
      </w:r>
      <w:r w:rsidR="0022385B" w:rsidRPr="00C92C43">
        <w:rPr>
          <w:iCs/>
          <w:color w:val="000000"/>
        </w:rPr>
        <w:t>supporting</w:t>
      </w:r>
      <w:r w:rsidR="00910205" w:rsidRPr="00C92C43">
        <w:rPr>
          <w:iCs/>
          <w:color w:val="000000"/>
        </w:rPr>
        <w:t xml:space="preserve"> the idea of the Arab Spring’ portrays </w:t>
      </w:r>
      <w:r w:rsidR="0022385B" w:rsidRPr="00C92C43">
        <w:rPr>
          <w:iCs/>
          <w:color w:val="000000"/>
        </w:rPr>
        <w:t>him</w:t>
      </w:r>
      <w:r w:rsidR="00910205" w:rsidRPr="00C92C43">
        <w:rPr>
          <w:iCs/>
          <w:color w:val="000000"/>
        </w:rPr>
        <w:t xml:space="preserve"> as </w:t>
      </w:r>
      <w:r w:rsidR="00F96051" w:rsidRPr="00C92C43">
        <w:rPr>
          <w:iCs/>
          <w:color w:val="000000"/>
        </w:rPr>
        <w:t xml:space="preserve">a leader committed to </w:t>
      </w:r>
      <w:r w:rsidR="00325891" w:rsidRPr="00C92C43">
        <w:rPr>
          <w:iCs/>
          <w:color w:val="000000"/>
        </w:rPr>
        <w:t>a</w:t>
      </w:r>
      <w:r w:rsidR="00B44ADF" w:rsidRPr="00C92C43">
        <w:rPr>
          <w:iCs/>
          <w:color w:val="000000"/>
        </w:rPr>
        <w:t xml:space="preserve"> L</w:t>
      </w:r>
      <w:r w:rsidR="00910205" w:rsidRPr="00C92C43">
        <w:rPr>
          <w:iCs/>
          <w:color w:val="000000"/>
        </w:rPr>
        <w:t xml:space="preserve">egal-rational </w:t>
      </w:r>
      <w:r w:rsidR="00325891" w:rsidRPr="00C92C43">
        <w:rPr>
          <w:iCs/>
          <w:color w:val="000000"/>
        </w:rPr>
        <w:t xml:space="preserve">authority, </w:t>
      </w:r>
      <w:r w:rsidR="0022385B" w:rsidRPr="00C92C43">
        <w:rPr>
          <w:iCs/>
          <w:color w:val="000000"/>
        </w:rPr>
        <w:t>as it</w:t>
      </w:r>
      <w:r w:rsidR="005657B3" w:rsidRPr="00C92C43">
        <w:rPr>
          <w:iCs/>
          <w:color w:val="000000"/>
        </w:rPr>
        <w:t xml:space="preserve"> could be interpreted as </w:t>
      </w:r>
      <w:r w:rsidR="00325891" w:rsidRPr="00C92C43">
        <w:rPr>
          <w:iCs/>
          <w:color w:val="000000"/>
        </w:rPr>
        <w:t>a sign of willingness to reform. However</w:t>
      </w:r>
      <w:r w:rsidR="005657B3" w:rsidRPr="00C92C43">
        <w:rPr>
          <w:iCs/>
          <w:color w:val="000000"/>
        </w:rPr>
        <w:t xml:space="preserve">, </w:t>
      </w:r>
      <w:r w:rsidR="0022385B" w:rsidRPr="00C92C43">
        <w:rPr>
          <w:iCs/>
          <w:color w:val="000000"/>
        </w:rPr>
        <w:t>by</w:t>
      </w:r>
      <w:r w:rsidR="005657B3" w:rsidRPr="00C92C43">
        <w:rPr>
          <w:iCs/>
          <w:color w:val="000000"/>
        </w:rPr>
        <w:t xml:space="preserve"> stating that</w:t>
      </w:r>
      <w:r w:rsidR="0022385B" w:rsidRPr="00C92C43">
        <w:rPr>
          <w:iCs/>
          <w:color w:val="000000"/>
        </w:rPr>
        <w:t xml:space="preserve"> ‘each country should have its “own unique experiment” with democracy’ he </w:t>
      </w:r>
      <w:r w:rsidR="008D6BC4" w:rsidRPr="00C92C43">
        <w:rPr>
          <w:iCs/>
          <w:color w:val="000000"/>
        </w:rPr>
        <w:t>indicates</w:t>
      </w:r>
      <w:r w:rsidR="0022385B" w:rsidRPr="00C92C43">
        <w:rPr>
          <w:iCs/>
          <w:color w:val="000000"/>
        </w:rPr>
        <w:t xml:space="preserve"> </w:t>
      </w:r>
      <w:r w:rsidR="00253B5A" w:rsidRPr="00C92C43">
        <w:rPr>
          <w:iCs/>
          <w:color w:val="000000"/>
        </w:rPr>
        <w:t xml:space="preserve">risks </w:t>
      </w:r>
      <w:r w:rsidR="00B32E00" w:rsidRPr="00C92C43">
        <w:rPr>
          <w:iCs/>
          <w:color w:val="000000"/>
        </w:rPr>
        <w:t xml:space="preserve">connected to </w:t>
      </w:r>
      <w:r w:rsidR="00706E31" w:rsidRPr="00C92C43">
        <w:rPr>
          <w:iCs/>
          <w:color w:val="000000"/>
        </w:rPr>
        <w:t>reform</w:t>
      </w:r>
      <w:r w:rsidR="00A458B3" w:rsidRPr="00C92C43">
        <w:rPr>
          <w:iCs/>
          <w:color w:val="000000"/>
        </w:rPr>
        <w:t>ing the sy</w:t>
      </w:r>
      <w:r w:rsidR="00706E31" w:rsidRPr="00C92C43">
        <w:rPr>
          <w:iCs/>
          <w:color w:val="000000"/>
        </w:rPr>
        <w:t>s</w:t>
      </w:r>
      <w:r w:rsidR="00A458B3" w:rsidRPr="00C92C43">
        <w:rPr>
          <w:iCs/>
          <w:color w:val="000000"/>
        </w:rPr>
        <w:t>tem too quickly</w:t>
      </w:r>
      <w:r w:rsidR="0022385B" w:rsidRPr="00C92C43">
        <w:rPr>
          <w:iCs/>
          <w:color w:val="000000"/>
        </w:rPr>
        <w:t>. When King Abdullah show</w:t>
      </w:r>
      <w:r w:rsidR="00AC5E32" w:rsidRPr="00C92C43">
        <w:rPr>
          <w:iCs/>
          <w:color w:val="000000"/>
        </w:rPr>
        <w:t>s</w:t>
      </w:r>
      <w:r w:rsidR="0022385B" w:rsidRPr="00C92C43">
        <w:rPr>
          <w:iCs/>
          <w:color w:val="000000"/>
        </w:rPr>
        <w:t xml:space="preserve"> concern about being too hasty in reforming the system he becomes th</w:t>
      </w:r>
      <w:r w:rsidR="00BC59E0" w:rsidRPr="00C92C43">
        <w:rPr>
          <w:iCs/>
          <w:color w:val="000000"/>
        </w:rPr>
        <w:t>e C</w:t>
      </w:r>
      <w:r w:rsidR="00ED50FE" w:rsidRPr="00C92C43">
        <w:rPr>
          <w:iCs/>
          <w:color w:val="000000"/>
        </w:rPr>
        <w:t xml:space="preserve">harismatic authority. When he says ‘experiment’ he </w:t>
      </w:r>
      <w:r w:rsidR="00B40302" w:rsidRPr="00C92C43">
        <w:rPr>
          <w:iCs/>
          <w:color w:val="000000"/>
        </w:rPr>
        <w:t>once again</w:t>
      </w:r>
      <w:r w:rsidR="008004EB" w:rsidRPr="00C92C43">
        <w:rPr>
          <w:iCs/>
          <w:color w:val="000000"/>
        </w:rPr>
        <w:t xml:space="preserve"> manages to </w:t>
      </w:r>
      <w:r w:rsidR="00AC5E32" w:rsidRPr="00C92C43">
        <w:rPr>
          <w:iCs/>
          <w:color w:val="000000"/>
        </w:rPr>
        <w:t>portray</w:t>
      </w:r>
      <w:r w:rsidR="00B40302" w:rsidRPr="00C92C43">
        <w:rPr>
          <w:iCs/>
          <w:color w:val="000000"/>
        </w:rPr>
        <w:t xml:space="preserve"> his </w:t>
      </w:r>
      <w:r w:rsidR="00AC5E32" w:rsidRPr="00C92C43">
        <w:rPr>
          <w:iCs/>
          <w:color w:val="000000"/>
        </w:rPr>
        <w:t>judgement in the applicability of democracy</w:t>
      </w:r>
      <w:r w:rsidR="00B40302" w:rsidRPr="00C92C43">
        <w:rPr>
          <w:iCs/>
          <w:color w:val="000000"/>
        </w:rPr>
        <w:t xml:space="preserve"> </w:t>
      </w:r>
      <w:r w:rsidR="00AC5E32" w:rsidRPr="00C92C43">
        <w:rPr>
          <w:iCs/>
          <w:color w:val="000000"/>
        </w:rPr>
        <w:t>in</w:t>
      </w:r>
      <w:r w:rsidR="008004EB" w:rsidRPr="00C92C43">
        <w:rPr>
          <w:iCs/>
          <w:color w:val="000000"/>
        </w:rPr>
        <w:t xml:space="preserve"> Jordan as the best one</w:t>
      </w:r>
      <w:r w:rsidR="00B40302" w:rsidRPr="00C92C43">
        <w:rPr>
          <w:iCs/>
          <w:color w:val="000000"/>
        </w:rPr>
        <w:t>.</w:t>
      </w:r>
      <w:r w:rsidR="009E59EA" w:rsidRPr="00C92C43">
        <w:rPr>
          <w:iCs/>
          <w:color w:val="000000"/>
        </w:rPr>
        <w:t xml:space="preserve"> This is well in </w:t>
      </w:r>
      <w:r w:rsidR="00C52461" w:rsidRPr="00C92C43">
        <w:rPr>
          <w:iCs/>
          <w:color w:val="000000"/>
        </w:rPr>
        <w:t xml:space="preserve">line </w:t>
      </w:r>
      <w:r w:rsidR="007F71BE" w:rsidRPr="00C92C43">
        <w:rPr>
          <w:iCs/>
          <w:color w:val="000000"/>
        </w:rPr>
        <w:t xml:space="preserve">with Weber’s </w:t>
      </w:r>
      <w:r w:rsidR="009E59EA" w:rsidRPr="00C92C43">
        <w:rPr>
          <w:iCs/>
          <w:color w:val="000000"/>
        </w:rPr>
        <w:t>descrip</w:t>
      </w:r>
      <w:r w:rsidR="00A5266C" w:rsidRPr="00C92C43">
        <w:rPr>
          <w:iCs/>
          <w:color w:val="000000"/>
        </w:rPr>
        <w:t>tion of the Charismatic authority</w:t>
      </w:r>
      <w:r w:rsidR="00A1373E" w:rsidRPr="00C92C43">
        <w:rPr>
          <w:iCs/>
          <w:color w:val="000000"/>
        </w:rPr>
        <w:t xml:space="preserve"> as </w:t>
      </w:r>
      <w:r w:rsidR="007F71BE" w:rsidRPr="00C92C43">
        <w:rPr>
          <w:iCs/>
          <w:color w:val="000000"/>
        </w:rPr>
        <w:t>being one to show leadership skills, and being one that surfaces during times of turmoil or crisis</w:t>
      </w:r>
      <w:sdt>
        <w:sdtPr>
          <w:rPr>
            <w:iCs/>
            <w:color w:val="000000"/>
          </w:rPr>
          <w:id w:val="-659072057"/>
          <w:citation/>
        </w:sdtPr>
        <w:sdtEndPr/>
        <w:sdtContent>
          <w:r w:rsidR="007F71BE" w:rsidRPr="00C92C43">
            <w:rPr>
              <w:iCs/>
              <w:color w:val="000000"/>
            </w:rPr>
            <w:fldChar w:fldCharType="begin"/>
          </w:r>
          <w:r w:rsidR="007F71BE" w:rsidRPr="00C92C43">
            <w:rPr>
              <w:iCs/>
              <w:color w:val="000000"/>
            </w:rPr>
            <w:instrText xml:space="preserve">CITATION Per \p 95 \l 1030 </w:instrText>
          </w:r>
          <w:r w:rsidR="007F71BE" w:rsidRPr="00C92C43">
            <w:rPr>
              <w:iCs/>
              <w:color w:val="000000"/>
            </w:rPr>
            <w:fldChar w:fldCharType="separate"/>
          </w:r>
          <w:r w:rsidR="006755C7">
            <w:rPr>
              <w:iCs/>
              <w:noProof/>
              <w:color w:val="000000"/>
            </w:rPr>
            <w:t xml:space="preserve"> </w:t>
          </w:r>
          <w:r w:rsidR="006755C7" w:rsidRPr="006755C7">
            <w:rPr>
              <w:noProof/>
              <w:color w:val="000000"/>
            </w:rPr>
            <w:t>(Månson 2000, 95)</w:t>
          </w:r>
          <w:r w:rsidR="007F71BE" w:rsidRPr="00C92C43">
            <w:rPr>
              <w:iCs/>
              <w:color w:val="000000"/>
            </w:rPr>
            <w:fldChar w:fldCharType="end"/>
          </w:r>
        </w:sdtContent>
      </w:sdt>
      <w:sdt>
        <w:sdtPr>
          <w:rPr>
            <w:iCs/>
            <w:color w:val="000000"/>
          </w:rPr>
          <w:id w:val="-1557462190"/>
          <w:citation/>
        </w:sdtPr>
        <w:sdtEndPr/>
        <w:sdtContent>
          <w:r w:rsidR="007F71BE" w:rsidRPr="00C92C43">
            <w:rPr>
              <w:iCs/>
              <w:color w:val="000000"/>
            </w:rPr>
            <w:fldChar w:fldCharType="begin"/>
          </w:r>
          <w:r w:rsidR="007F71BE" w:rsidRPr="00C92C43">
            <w:rPr>
              <w:iCs/>
              <w:color w:val="000000"/>
            </w:rPr>
            <w:instrText xml:space="preserve"> CITATION Sch14 \l 1030 </w:instrText>
          </w:r>
          <w:r w:rsidR="007F71BE" w:rsidRPr="00C92C43">
            <w:rPr>
              <w:iCs/>
              <w:color w:val="000000"/>
            </w:rPr>
            <w:fldChar w:fldCharType="separate"/>
          </w:r>
          <w:r w:rsidR="006755C7">
            <w:rPr>
              <w:iCs/>
              <w:noProof/>
              <w:color w:val="000000"/>
            </w:rPr>
            <w:t xml:space="preserve"> </w:t>
          </w:r>
          <w:r w:rsidR="006755C7" w:rsidRPr="006755C7">
            <w:rPr>
              <w:noProof/>
              <w:color w:val="000000"/>
            </w:rPr>
            <w:t>(Schmidt 2014)</w:t>
          </w:r>
          <w:r w:rsidR="007F71BE" w:rsidRPr="00C92C43">
            <w:rPr>
              <w:iCs/>
              <w:color w:val="000000"/>
            </w:rPr>
            <w:fldChar w:fldCharType="end"/>
          </w:r>
        </w:sdtContent>
      </w:sdt>
      <w:r w:rsidR="007F71BE" w:rsidRPr="00C92C43">
        <w:rPr>
          <w:iCs/>
          <w:color w:val="000000"/>
        </w:rPr>
        <w:t>.</w:t>
      </w:r>
    </w:p>
    <w:p w14:paraId="405813BE" w14:textId="4269FC49" w:rsidR="001A72F7" w:rsidRPr="00C92C43" w:rsidRDefault="00956E4A" w:rsidP="00311723">
      <w:pPr>
        <w:pStyle w:val="Overskrift3"/>
        <w:spacing w:line="360" w:lineRule="auto"/>
        <w:jc w:val="both"/>
      </w:pPr>
      <w:bookmarkStart w:id="363" w:name="_Toc421274455"/>
      <w:bookmarkStart w:id="364" w:name="_Toc421611774"/>
      <w:bookmarkStart w:id="365" w:name="_Toc421611980"/>
      <w:bookmarkStart w:id="366" w:name="_Toc421612098"/>
      <w:bookmarkStart w:id="367" w:name="_Toc421613281"/>
      <w:bookmarkStart w:id="368" w:name="_Toc422481338"/>
      <w:bookmarkStart w:id="369" w:name="_Toc425946206"/>
      <w:bookmarkStart w:id="370" w:name="_Toc426020628"/>
      <w:bookmarkStart w:id="371" w:name="_Toc426020762"/>
      <w:bookmarkStart w:id="372" w:name="_Toc426023056"/>
      <w:r w:rsidRPr="00C92C43">
        <w:t xml:space="preserve">Charismatic </w:t>
      </w:r>
      <w:bookmarkEnd w:id="363"/>
      <w:bookmarkEnd w:id="364"/>
      <w:bookmarkEnd w:id="365"/>
      <w:bookmarkEnd w:id="366"/>
      <w:bookmarkEnd w:id="367"/>
      <w:bookmarkEnd w:id="368"/>
      <w:r w:rsidR="009E59EA" w:rsidRPr="00C92C43">
        <w:t>authority</w:t>
      </w:r>
      <w:bookmarkEnd w:id="369"/>
      <w:bookmarkEnd w:id="370"/>
      <w:bookmarkEnd w:id="371"/>
      <w:bookmarkEnd w:id="372"/>
    </w:p>
    <w:p w14:paraId="5C139D44" w14:textId="7C51E588" w:rsidR="0077508F" w:rsidRPr="00C92C43" w:rsidRDefault="002D0FBC" w:rsidP="00311723">
      <w:pPr>
        <w:spacing w:line="360" w:lineRule="auto"/>
        <w:jc w:val="both"/>
      </w:pPr>
      <w:r w:rsidRPr="00C92C43">
        <w:t xml:space="preserve">As discussed in the last paragraph, King Abdullah has often aimed at being portrayed as </w:t>
      </w:r>
      <w:r w:rsidR="00882CCF" w:rsidRPr="00C92C43">
        <w:t xml:space="preserve">a leader that constantly works for </w:t>
      </w:r>
      <w:r w:rsidR="00CC1FD6" w:rsidRPr="00C92C43">
        <w:t>improving</w:t>
      </w:r>
      <w:r w:rsidR="00312D8A" w:rsidRPr="00C92C43">
        <w:t xml:space="preserve"> the democratic system in</w:t>
      </w:r>
      <w:r w:rsidR="00882CCF" w:rsidRPr="00C92C43">
        <w:t xml:space="preserve"> Jordan.</w:t>
      </w:r>
      <w:r w:rsidR="00BD2AC9" w:rsidRPr="00C92C43">
        <w:t xml:space="preserve"> </w:t>
      </w:r>
      <w:r w:rsidR="00EA1AB3" w:rsidRPr="00C92C43">
        <w:t xml:space="preserve">Even though we touched </w:t>
      </w:r>
      <w:r w:rsidR="00712937" w:rsidRPr="00C92C43">
        <w:t xml:space="preserve">upon King Abdullah’s adherence to </w:t>
      </w:r>
      <w:r w:rsidR="00BC4CCE" w:rsidRPr="00C92C43">
        <w:t xml:space="preserve">the </w:t>
      </w:r>
      <w:r w:rsidR="00B44ADF" w:rsidRPr="00C92C43">
        <w:t>L</w:t>
      </w:r>
      <w:r w:rsidR="00712937" w:rsidRPr="00C92C43">
        <w:t>egal-rational authority</w:t>
      </w:r>
      <w:r w:rsidR="003979E0" w:rsidRPr="00C92C43">
        <w:t xml:space="preserve"> </w:t>
      </w:r>
      <w:r w:rsidR="007F674B" w:rsidRPr="00C92C43">
        <w:t>perhaps</w:t>
      </w:r>
      <w:r w:rsidR="003979E0" w:rsidRPr="00C92C43">
        <w:t xml:space="preserve"> the most visible </w:t>
      </w:r>
      <w:r w:rsidR="003D632E" w:rsidRPr="00C92C43">
        <w:t>pattern of behaviour</w:t>
      </w:r>
      <w:r w:rsidR="007F674B" w:rsidRPr="00C92C43">
        <w:t xml:space="preserve"> displayed by </w:t>
      </w:r>
      <w:r w:rsidR="003D632E" w:rsidRPr="00C92C43">
        <w:t>the King is the c</w:t>
      </w:r>
      <w:r w:rsidR="00BC59E0" w:rsidRPr="00C92C43">
        <w:t>haracteristics of Weber’s C</w:t>
      </w:r>
      <w:r w:rsidR="003D632E" w:rsidRPr="00C92C43">
        <w:t xml:space="preserve">harismatic </w:t>
      </w:r>
      <w:r w:rsidR="004B28F1" w:rsidRPr="00C92C43">
        <w:t>authority</w:t>
      </w:r>
      <w:r w:rsidR="003D632E" w:rsidRPr="00C92C43">
        <w:t>.</w:t>
      </w:r>
      <w:r w:rsidR="004032F1" w:rsidRPr="00C92C43">
        <w:t xml:space="preserve"> </w:t>
      </w:r>
      <w:r w:rsidR="001A72F7" w:rsidRPr="00C92C43">
        <w:t xml:space="preserve">As </w:t>
      </w:r>
      <w:r w:rsidR="004076BB" w:rsidRPr="00C92C43">
        <w:t xml:space="preserve">also </w:t>
      </w:r>
      <w:r w:rsidR="001A72F7" w:rsidRPr="00C92C43">
        <w:t xml:space="preserve">observed in </w:t>
      </w:r>
      <w:r w:rsidR="004076BB" w:rsidRPr="00C92C43">
        <w:t>the</w:t>
      </w:r>
      <w:r w:rsidR="00B44ADF" w:rsidRPr="00C92C43">
        <w:t xml:space="preserve"> section concerned with L</w:t>
      </w:r>
      <w:r w:rsidR="001A72F7" w:rsidRPr="00C92C43">
        <w:t>egal-rational authority, King Abdullah had to make people believe he was willing to make democratic ref</w:t>
      </w:r>
      <w:r w:rsidR="00BA0EDA" w:rsidRPr="00C92C43">
        <w:t>orms, although if he simply went</w:t>
      </w:r>
      <w:r w:rsidR="001A72F7" w:rsidRPr="00C92C43">
        <w:t xml:space="preserve"> along with the demonstrators his wil</w:t>
      </w:r>
      <w:r w:rsidR="00B44ADF" w:rsidRPr="00C92C43">
        <w:t>lingness to reform and to be a L</w:t>
      </w:r>
      <w:r w:rsidR="001A72F7" w:rsidRPr="00C92C43">
        <w:t>egal-rational authority might ultimately mean the beginn</w:t>
      </w:r>
      <w:r w:rsidR="009C64D1" w:rsidRPr="00C92C43">
        <w:t>ing of the end of the monarchy. He therefore used very selective actions preserve legitimacy, such as sacking Prime Ministers. This str</w:t>
      </w:r>
      <w:r w:rsidR="00465CD9" w:rsidRPr="00C92C43">
        <w:t>ategic move has been proven fairly effi</w:t>
      </w:r>
      <w:r w:rsidR="00BC59E0" w:rsidRPr="00C92C43">
        <w:t>cient as it serves to keep the C</w:t>
      </w:r>
      <w:r w:rsidR="00465CD9" w:rsidRPr="00C92C43">
        <w:t>harismatic authority of a leader</w:t>
      </w:r>
      <w:r w:rsidR="00884C8D" w:rsidRPr="00C92C43">
        <w:t>. As seen in the case of Hosni Mubarak in Egypt and Gaddafi in Libya, regime without a ‘buffer’ in the shape of a Prime minister regimes can be fragile, as is further the case if the regime is personified with its ruler</w:t>
      </w:r>
      <w:sdt>
        <w:sdtPr>
          <w:id w:val="486755694"/>
          <w:citation/>
        </w:sdtPr>
        <w:sdtEndPr/>
        <w:sdtContent>
          <w:r w:rsidR="00465CD9" w:rsidRPr="00C92C43">
            <w:fldChar w:fldCharType="begin"/>
          </w:r>
          <w:r w:rsidR="00465CD9" w:rsidRPr="00C92C43">
            <w:instrText xml:space="preserve"> CITATION Abr12 \l 1030 </w:instrText>
          </w:r>
          <w:r w:rsidR="00465CD9" w:rsidRPr="00C92C43">
            <w:fldChar w:fldCharType="separate"/>
          </w:r>
          <w:r w:rsidR="006755C7">
            <w:rPr>
              <w:noProof/>
            </w:rPr>
            <w:t xml:space="preserve"> (Abrams 2012)</w:t>
          </w:r>
          <w:r w:rsidR="00465CD9" w:rsidRPr="00C92C43">
            <w:fldChar w:fldCharType="end"/>
          </w:r>
        </w:sdtContent>
      </w:sdt>
      <w:r w:rsidR="0077508F" w:rsidRPr="00C92C43">
        <w:t xml:space="preserve">. This use of a ‘scapegoat’ is very interesting in </w:t>
      </w:r>
      <w:r w:rsidR="00BC59E0" w:rsidRPr="00C92C43">
        <w:t>the light of Weber’s C</w:t>
      </w:r>
      <w:r w:rsidR="00E57AE9" w:rsidRPr="00C92C43">
        <w:t>harismatic authority</w:t>
      </w:r>
      <w:r w:rsidR="0077508F" w:rsidRPr="00C92C43">
        <w:t xml:space="preserve"> as will now be demonstrated</w:t>
      </w:r>
      <w:r w:rsidR="00E57AE9" w:rsidRPr="00C92C43">
        <w:t>.</w:t>
      </w:r>
    </w:p>
    <w:p w14:paraId="251AFC27" w14:textId="5660AAB0" w:rsidR="00E57AE9" w:rsidRPr="00C92C43" w:rsidRDefault="00A46CAC" w:rsidP="00311723">
      <w:pPr>
        <w:spacing w:line="360" w:lineRule="auto"/>
        <w:jc w:val="both"/>
      </w:pPr>
      <w:r w:rsidRPr="00C92C43">
        <w:t xml:space="preserve">The monarch’s use of </w:t>
      </w:r>
      <w:r w:rsidR="0077508F" w:rsidRPr="00C92C43">
        <w:t>a scapegoat</w:t>
      </w:r>
      <w:r w:rsidRPr="00C92C43">
        <w:t xml:space="preserve"> to support </w:t>
      </w:r>
      <w:r w:rsidR="00BC59E0" w:rsidRPr="00C92C43">
        <w:t>his C</w:t>
      </w:r>
      <w:r w:rsidR="0077508F" w:rsidRPr="00C92C43">
        <w:t xml:space="preserve">harismatic authority is, as previously outlined, most </w:t>
      </w:r>
      <w:r w:rsidRPr="00C92C43">
        <w:t xml:space="preserve">visible in the case </w:t>
      </w:r>
      <w:r w:rsidR="0077508F" w:rsidRPr="00C92C43">
        <w:t>of the</w:t>
      </w:r>
      <w:r w:rsidRPr="00C92C43">
        <w:t xml:space="preserve"> many sackings of Prime ministers. The King’s situation is as follows;</w:t>
      </w:r>
      <w:r w:rsidR="00E57AE9" w:rsidRPr="00C92C43">
        <w:t xml:space="preserve"> in order </w:t>
      </w:r>
      <w:r w:rsidR="00E57AE9" w:rsidRPr="00C92C43">
        <w:lastRenderedPageBreak/>
        <w:t>for the King to be perceived as a legitimate ruler</w:t>
      </w:r>
      <w:r w:rsidRPr="00C92C43">
        <w:t>, who is</w:t>
      </w:r>
      <w:r w:rsidR="00E57AE9" w:rsidRPr="00C92C43">
        <w:t xml:space="preserve"> committed to improving his country</w:t>
      </w:r>
      <w:r w:rsidRPr="00C92C43">
        <w:t>,</w:t>
      </w:r>
      <w:r w:rsidR="00E57AE9" w:rsidRPr="00C92C43">
        <w:t xml:space="preserve"> he needs a scapegoat</w:t>
      </w:r>
      <w:r w:rsidRPr="00C92C43">
        <w:t xml:space="preserve"> to promote himself</w:t>
      </w:r>
      <w:r w:rsidR="00E57AE9" w:rsidRPr="00C92C43">
        <w:t xml:space="preserve">. The scapegoat often takes the role of Prime Minister. Even if that Prime Minister does a good job the Charismatic leader still have the option of </w:t>
      </w:r>
      <w:r w:rsidRPr="00C92C43">
        <w:t>blaming</w:t>
      </w:r>
      <w:r w:rsidR="00E57AE9" w:rsidRPr="00C92C43">
        <w:t xml:space="preserve"> him if any </w:t>
      </w:r>
      <w:r w:rsidRPr="00C92C43">
        <w:t>animosity</w:t>
      </w:r>
      <w:r w:rsidR="00E57AE9" w:rsidRPr="00C92C43">
        <w:t xml:space="preserve"> </w:t>
      </w:r>
      <w:r w:rsidRPr="00C92C43">
        <w:t xml:space="preserve">or dissatisfaction </w:t>
      </w:r>
      <w:r w:rsidR="00E57AE9" w:rsidRPr="00C92C43">
        <w:t xml:space="preserve">against the </w:t>
      </w:r>
      <w:r w:rsidRPr="00C92C43">
        <w:t xml:space="preserve">political process or the </w:t>
      </w:r>
      <w:r w:rsidR="005870F3" w:rsidRPr="00C92C43">
        <w:t>regime</w:t>
      </w:r>
      <w:r w:rsidRPr="00C92C43">
        <w:t xml:space="preserve"> should surface</w:t>
      </w:r>
      <w:r w:rsidR="00E57AE9" w:rsidRPr="00C92C43">
        <w:t xml:space="preserve">. The choice to fire that Prime Minister will ultimately be viewed as </w:t>
      </w:r>
      <w:r w:rsidRPr="00C92C43">
        <w:t xml:space="preserve">a very </w:t>
      </w:r>
      <w:r w:rsidR="00E57AE9" w:rsidRPr="00C92C43">
        <w:t>decisive move and the move of a strong and effective lead</w:t>
      </w:r>
      <w:r w:rsidRPr="00C92C43">
        <w:t xml:space="preserve">er. This will contribute to supporting the image </w:t>
      </w:r>
      <w:r w:rsidR="00E57AE9" w:rsidRPr="00C92C43">
        <w:t>of</w:t>
      </w:r>
      <w:r w:rsidRPr="00C92C43">
        <w:t xml:space="preserve"> King Abdullah as</w:t>
      </w:r>
      <w:r w:rsidR="00BC59E0" w:rsidRPr="00C92C43">
        <w:t xml:space="preserve"> a C</w:t>
      </w:r>
      <w:r w:rsidR="00E57AE9" w:rsidRPr="00C92C43">
        <w:t>harismatic authority, which has been the case s</w:t>
      </w:r>
      <w:r w:rsidRPr="00C92C43">
        <w:t>everal times during the Arab Spring.</w:t>
      </w:r>
      <w:r w:rsidR="001C636D" w:rsidRPr="00C92C43">
        <w:t xml:space="preserve"> </w:t>
      </w:r>
      <w:r w:rsidR="00E57AE9" w:rsidRPr="00C92C43">
        <w:t>The fact that Jordan in the course of just two year</w:t>
      </w:r>
      <w:r w:rsidR="004F678B" w:rsidRPr="00C92C43">
        <w:t>s have</w:t>
      </w:r>
      <w:r w:rsidR="00E57AE9" w:rsidRPr="00C92C43">
        <w:t xml:space="preserve"> had four different Prime Ministers is a clear sign of </w:t>
      </w:r>
      <w:r w:rsidR="001C636D" w:rsidRPr="00C92C43">
        <w:t xml:space="preserve">the use of </w:t>
      </w:r>
      <w:r w:rsidR="00E57AE9" w:rsidRPr="00C92C43">
        <w:t xml:space="preserve">this strategy by the Kingdom. The effects of scapegoating on the King’s legitimacy is multiple. If we look at the example of Prime Minister </w:t>
      </w:r>
      <w:r w:rsidR="00E57AE9" w:rsidRPr="00C92C43">
        <w:rPr>
          <w:color w:val="000000" w:themeColor="text1"/>
        </w:rPr>
        <w:t xml:space="preserve">Marouf </w:t>
      </w:r>
      <w:r w:rsidR="00E57AE9" w:rsidRPr="00C92C43">
        <w:t>Al-Bakhit, a conservative and former general, who was sacked as he had been subject to criticism for not implementing reforms fast enough</w:t>
      </w:r>
      <w:sdt>
        <w:sdtPr>
          <w:id w:val="1459993660"/>
          <w:citation/>
        </w:sdtPr>
        <w:sdtEndPr/>
        <w:sdtContent>
          <w:r w:rsidR="00E57AE9" w:rsidRPr="00C92C43">
            <w:fldChar w:fldCharType="begin"/>
          </w:r>
          <w:r w:rsidR="00E57AE9" w:rsidRPr="00C92C43">
            <w:instrText xml:space="preserve"> CITATION Bla11 \l 1030 </w:instrText>
          </w:r>
          <w:r w:rsidR="00E57AE9" w:rsidRPr="00C92C43">
            <w:fldChar w:fldCharType="separate"/>
          </w:r>
          <w:r w:rsidR="006755C7">
            <w:rPr>
              <w:noProof/>
            </w:rPr>
            <w:t xml:space="preserve"> (Black 2011)</w:t>
          </w:r>
          <w:r w:rsidR="00E57AE9" w:rsidRPr="00C92C43">
            <w:fldChar w:fldCharType="end"/>
          </w:r>
        </w:sdtContent>
      </w:sdt>
      <w:r w:rsidR="004F678B" w:rsidRPr="00C92C43">
        <w:t>, the</w:t>
      </w:r>
      <w:r w:rsidR="00E57AE9" w:rsidRPr="00C92C43">
        <w:t xml:space="preserve"> sacking </w:t>
      </w:r>
      <w:r w:rsidR="004F678B" w:rsidRPr="00C92C43">
        <w:t xml:space="preserve">of Al-Bakhit makes </w:t>
      </w:r>
      <w:r w:rsidR="00E57AE9" w:rsidRPr="00C92C43">
        <w:t>the King s</w:t>
      </w:r>
      <w:r w:rsidR="004F678B" w:rsidRPr="00C92C43">
        <w:t xml:space="preserve">eem </w:t>
      </w:r>
      <w:r w:rsidR="00E57AE9" w:rsidRPr="00C92C43">
        <w:t xml:space="preserve">powerful and willing to act.  He is thereby </w:t>
      </w:r>
      <w:r w:rsidR="00392D9D" w:rsidRPr="00C92C43">
        <w:t>viewed</w:t>
      </w:r>
      <w:r w:rsidR="00E57AE9" w:rsidRPr="00C92C43">
        <w:t xml:space="preserve"> as gene</w:t>
      </w:r>
      <w:r w:rsidR="00C6613B" w:rsidRPr="00C92C43">
        <w:t>rally concerned with the lack of</w:t>
      </w:r>
      <w:r w:rsidR="00E57AE9" w:rsidRPr="00C92C43">
        <w:t xml:space="preserve"> democratic progress. Especially, in the case of Al-Bakhit it could have been interpreted as a sign of determination to improve the democratic system in Jordan. This is because Al-Bakhit is from the East Bank tribes, which is the monarchy’s main base of suppor</w:t>
      </w:r>
      <w:r w:rsidR="005870F3" w:rsidRPr="00C92C43">
        <w:t xml:space="preserve">t. The sacking of minister’s </w:t>
      </w:r>
      <w:r w:rsidR="00E57AE9" w:rsidRPr="00C92C43">
        <w:t xml:space="preserve">bods well for the public perception of the King as powerful and competent, and it is even more the case when </w:t>
      </w:r>
      <w:r w:rsidR="00751738" w:rsidRPr="00C92C43">
        <w:t>the person sacked constitutes a</w:t>
      </w:r>
      <w:r w:rsidR="00E57AE9" w:rsidRPr="00C92C43">
        <w:t xml:space="preserve"> part of your backbone support. One might argue that it is only charismatic legitimacy </w:t>
      </w:r>
      <w:r w:rsidR="00AA692B" w:rsidRPr="00C92C43">
        <w:t xml:space="preserve">that </w:t>
      </w:r>
      <w:r w:rsidR="00E57AE9" w:rsidRPr="00C92C43">
        <w:t xml:space="preserve">is </w:t>
      </w:r>
      <w:r w:rsidR="00AA692B" w:rsidRPr="00C92C43">
        <w:t>visible here because</w:t>
      </w:r>
      <w:r w:rsidR="00E57AE9" w:rsidRPr="00C92C43">
        <w:t xml:space="preserve"> the King ‘breaks’ with the system</w:t>
      </w:r>
      <w:r w:rsidR="00AA692B" w:rsidRPr="00C92C43">
        <w:t xml:space="preserve"> to carry out an executive decision</w:t>
      </w:r>
      <w:r w:rsidR="00E57AE9" w:rsidRPr="00C92C43">
        <w:t>, although the incentives for the King’s sacking of the prime minister were also influence by the fact that 70 out of 120 Members of parliament voted in favour of al-Bakhit’s resignation. As this was an action democratically taken, being in accorda</w:t>
      </w:r>
      <w:r w:rsidR="00B44ADF" w:rsidRPr="00C92C43">
        <w:t>nce with the constitution, the L</w:t>
      </w:r>
      <w:r w:rsidR="00E57AE9" w:rsidRPr="00C92C43">
        <w:t xml:space="preserve">egal-rational authority is actualised in the King’s decision. The King could have overruled the decision of parliament if the decision turned out to be in the Prime Minister’s favour, although this </w:t>
      </w:r>
      <w:r w:rsidR="00B44ADF" w:rsidRPr="00C92C43">
        <w:t>would have undermined both the L</w:t>
      </w:r>
      <w:r w:rsidR="00E57AE9" w:rsidRPr="00C92C43">
        <w:t xml:space="preserve">egal-rational authority and the </w:t>
      </w:r>
      <w:r w:rsidR="00BC59E0" w:rsidRPr="00C92C43">
        <w:t>C</w:t>
      </w:r>
      <w:r w:rsidR="00E57AE9" w:rsidRPr="00C92C43">
        <w:t>harismatic authority of the King. However, the firing of Al-Bakhit turned out to be a ‘win-</w:t>
      </w:r>
      <w:r w:rsidR="00455012" w:rsidRPr="00C92C43">
        <w:t xml:space="preserve">win’ situation for the monarchy as </w:t>
      </w:r>
      <w:r w:rsidR="006304F5" w:rsidRPr="00C92C43">
        <w:t>it contributed to legitim</w:t>
      </w:r>
      <w:r w:rsidR="00466EBF" w:rsidRPr="00C92C43">
        <w:t>ating both of these authorities</w:t>
      </w:r>
      <w:r w:rsidR="008220B1" w:rsidRPr="00C92C43">
        <w:t>.</w:t>
      </w:r>
    </w:p>
    <w:p w14:paraId="64A286C4" w14:textId="79CD372D" w:rsidR="00344E0C" w:rsidRPr="00C92C43" w:rsidRDefault="00344E0C" w:rsidP="00311723">
      <w:pPr>
        <w:pStyle w:val="Overskrift4"/>
        <w:spacing w:line="360" w:lineRule="auto"/>
        <w:jc w:val="both"/>
      </w:pPr>
      <w:bookmarkStart w:id="373" w:name="_Toc425946207"/>
      <w:bookmarkStart w:id="374" w:name="_Toc426020763"/>
      <w:r w:rsidRPr="00C92C43">
        <w:t>The fragility of the Charismatic authority</w:t>
      </w:r>
      <w:bookmarkEnd w:id="373"/>
      <w:bookmarkEnd w:id="374"/>
    </w:p>
    <w:p w14:paraId="3973EA58" w14:textId="72D9123B" w:rsidR="00243BA2" w:rsidRPr="00C92C43" w:rsidRDefault="00243BA2" w:rsidP="00311723">
      <w:pPr>
        <w:spacing w:line="360" w:lineRule="auto"/>
        <w:jc w:val="both"/>
      </w:pPr>
      <w:r w:rsidRPr="00C92C43">
        <w:t>Another indicator of King Abdullah’s effort</w:t>
      </w:r>
      <w:r w:rsidR="00AA692B" w:rsidRPr="00C92C43">
        <w:t>s</w:t>
      </w:r>
      <w:r w:rsidRPr="00C92C43">
        <w:t xml:space="preserve"> to </w:t>
      </w:r>
      <w:r w:rsidR="00AA692B" w:rsidRPr="00C92C43">
        <w:t>assert C</w:t>
      </w:r>
      <w:r w:rsidRPr="00C92C43">
        <w:t>harismatic auth</w:t>
      </w:r>
      <w:r w:rsidR="003651F4" w:rsidRPr="00C92C43">
        <w:t>ority is by constantly distancing</w:t>
      </w:r>
      <w:r w:rsidRPr="00C92C43">
        <w:t xml:space="preserve"> himself from protests, the security forces and violence against the people. The King’s strategy of distancing himself from any protest or violence can be seen in the denial by many officials of an attack on the King’s motorcade 125 km south of Amman in June 2011. A security official confirmed the existence of an attack by saying that the King was unharmed, whereas reports of an attack on the King’s motorcade were rejected by government spokesperson Taher Edwan and other government officials. The conflicting accounts </w:t>
      </w:r>
      <w:r w:rsidR="00F17038" w:rsidRPr="00C92C43">
        <w:t>on</w:t>
      </w:r>
      <w:r w:rsidRPr="00C92C43">
        <w:t xml:space="preserve"> the existence of an attack seems in line with </w:t>
      </w:r>
      <w:r w:rsidR="00F17038" w:rsidRPr="00C92C43">
        <w:t xml:space="preserve">a </w:t>
      </w:r>
      <w:r w:rsidRPr="00C92C43">
        <w:t xml:space="preserve">strategy to preserve </w:t>
      </w:r>
      <w:r w:rsidRPr="00C92C43">
        <w:lastRenderedPageBreak/>
        <w:t>the King’s legitimacy as popular figure and competent leader</w:t>
      </w:r>
      <w:sdt>
        <w:sdtPr>
          <w:id w:val="-270012777"/>
          <w:citation/>
        </w:sdtPr>
        <w:sdtEndPr/>
        <w:sdtContent>
          <w:r w:rsidRPr="00C92C43">
            <w:fldChar w:fldCharType="begin"/>
          </w:r>
          <w:r w:rsidRPr="00C92C43">
            <w:instrText xml:space="preserve"> CITATION The11 \l 1030 </w:instrText>
          </w:r>
          <w:r w:rsidRPr="00C92C43">
            <w:fldChar w:fldCharType="separate"/>
          </w:r>
          <w:r w:rsidR="006755C7">
            <w:rPr>
              <w:noProof/>
            </w:rPr>
            <w:t xml:space="preserve"> (The Telegraph 2011)</w:t>
          </w:r>
          <w:r w:rsidRPr="00C92C43">
            <w:fldChar w:fldCharType="end"/>
          </w:r>
        </w:sdtContent>
      </w:sdt>
      <w:r w:rsidRPr="00C92C43">
        <w:t>. If the King had acknowledge</w:t>
      </w:r>
      <w:r w:rsidR="00F17038" w:rsidRPr="00C92C43">
        <w:t>d</w:t>
      </w:r>
      <w:r w:rsidRPr="00C92C43">
        <w:t xml:space="preserve"> the attack he would have recognised opposition against either himself or the monarchy, which is something he wants to deny to pres</w:t>
      </w:r>
      <w:r w:rsidR="00F17038" w:rsidRPr="00C92C43">
        <w:t>erve legitimacy as a competent and popular C</w:t>
      </w:r>
      <w:r w:rsidRPr="00C92C43">
        <w:t>harismatic authority.</w:t>
      </w:r>
    </w:p>
    <w:p w14:paraId="3C47C252" w14:textId="4B2B01E4" w:rsidR="0097107C" w:rsidRPr="00C92C43" w:rsidRDefault="000760A2" w:rsidP="00311723">
      <w:pPr>
        <w:tabs>
          <w:tab w:val="left" w:pos="5107"/>
        </w:tabs>
        <w:spacing w:line="360" w:lineRule="auto"/>
        <w:jc w:val="both"/>
      </w:pPr>
      <w:r w:rsidRPr="00C92C43">
        <w:t>It is evident that the C</w:t>
      </w:r>
      <w:r w:rsidR="00E57AE9" w:rsidRPr="00C92C43">
        <w:t xml:space="preserve">harismatic authority type has been applied in Jordan during the Arab Spring, </w:t>
      </w:r>
      <w:r w:rsidR="00D23CF1" w:rsidRPr="00C92C43">
        <w:t>h</w:t>
      </w:r>
      <w:r w:rsidR="008220B1" w:rsidRPr="00C92C43">
        <w:t>owever, ev</w:t>
      </w:r>
      <w:r w:rsidR="00324A75" w:rsidRPr="00C92C43">
        <w:t>en though it might seem as</w:t>
      </w:r>
      <w:r w:rsidR="008220B1" w:rsidRPr="00C92C43">
        <w:t xml:space="preserve"> the strongest opportunity for the King to assert an authority </w:t>
      </w:r>
      <w:r w:rsidR="00324A75" w:rsidRPr="00C92C43">
        <w:t>and retain legitimacy it was also a risky move. As described by Bernard Badie; one of the weaknesses of the charismatic leader is that the more he relies solely on charisma the more a lack of institutional structure and order tends to be the case</w:t>
      </w:r>
      <w:r w:rsidR="00847CB0" w:rsidRPr="00C92C43">
        <w:t>,</w:t>
      </w:r>
      <w:r w:rsidR="00324A75" w:rsidRPr="00C92C43">
        <w:t xml:space="preserve"> which ultimately contributes to the ruler’s fragility</w:t>
      </w:r>
      <w:sdt>
        <w:sdtPr>
          <w:id w:val="2057510577"/>
          <w:citation/>
        </w:sdtPr>
        <w:sdtEndPr/>
        <w:sdtContent>
          <w:r w:rsidR="00324A75" w:rsidRPr="00C92C43">
            <w:fldChar w:fldCharType="begin"/>
          </w:r>
          <w:r w:rsidR="00324A75" w:rsidRPr="00C92C43">
            <w:instrText xml:space="preserve">CITATION Ber01 \p 8708 \l 1030 </w:instrText>
          </w:r>
          <w:r w:rsidR="00324A75" w:rsidRPr="00C92C43">
            <w:fldChar w:fldCharType="separate"/>
          </w:r>
          <w:r w:rsidR="006755C7">
            <w:rPr>
              <w:noProof/>
            </w:rPr>
            <w:t xml:space="preserve"> (B. Badie 2001, 8708)</w:t>
          </w:r>
          <w:r w:rsidR="00324A75" w:rsidRPr="00C92C43">
            <w:fldChar w:fldCharType="end"/>
          </w:r>
        </w:sdtContent>
      </w:sdt>
      <w:r w:rsidR="00C430AF" w:rsidRPr="00C92C43">
        <w:t xml:space="preserve">. In spite of the King’s </w:t>
      </w:r>
      <w:r w:rsidR="00847CB0" w:rsidRPr="00C92C43">
        <w:t>successful depiction of C</w:t>
      </w:r>
      <w:r w:rsidR="004D24A1" w:rsidRPr="00C92C43">
        <w:t xml:space="preserve">harismatic authority he is still a fragile leader as he relies solely on the support of the bedouin tribes. If the King doesn’t deliver </w:t>
      </w:r>
      <w:r w:rsidR="00A15DF7" w:rsidRPr="00C92C43">
        <w:t xml:space="preserve">the results expected or preferred by the tribes he could easily see his Kingdom beginning to disintegrate. The reason for this vulnerability is </w:t>
      </w:r>
      <w:r w:rsidR="00721A2D" w:rsidRPr="00C92C43">
        <w:t>the fact that the bedouin tribes take up the vast majority of public service positions, military jobs and positions within the security forces</w:t>
      </w:r>
      <w:r w:rsidR="007C2C5C" w:rsidRPr="00C92C43">
        <w:t>. Thus, if the tribal community is dissatisfied and start</w:t>
      </w:r>
      <w:r w:rsidR="005544D3" w:rsidRPr="00C92C43">
        <w:t>s</w:t>
      </w:r>
      <w:r w:rsidR="007C2C5C" w:rsidRPr="00C92C43">
        <w:t xml:space="preserve"> to organise they </w:t>
      </w:r>
      <w:r w:rsidR="005544D3" w:rsidRPr="00C92C43">
        <w:t>have the ability</w:t>
      </w:r>
      <w:r w:rsidR="007C2C5C" w:rsidRPr="00C92C43">
        <w:t xml:space="preserve"> </w:t>
      </w:r>
      <w:r w:rsidR="005544D3" w:rsidRPr="00C92C43">
        <w:t>to</w:t>
      </w:r>
      <w:r w:rsidR="007C2C5C" w:rsidRPr="00C92C43">
        <w:t xml:space="preserve"> </w:t>
      </w:r>
      <w:r w:rsidR="005544D3" w:rsidRPr="00C92C43">
        <w:t>paralyse the governmental apparatus and the public system.</w:t>
      </w:r>
      <w:r w:rsidR="006D76D7" w:rsidRPr="00C92C43">
        <w:t xml:space="preserve"> The potential of such situation</w:t>
      </w:r>
      <w:r w:rsidR="00C430AF" w:rsidRPr="00C92C43">
        <w:t xml:space="preserve"> perfectly exemplifies the fragility of Weber</w:t>
      </w:r>
      <w:r w:rsidR="00097101" w:rsidRPr="00C92C43">
        <w:t>’s C</w:t>
      </w:r>
      <w:r w:rsidR="00C430AF" w:rsidRPr="00C92C43">
        <w:t>harismatic authority</w:t>
      </w:r>
      <w:r w:rsidR="00097101" w:rsidRPr="00C92C43">
        <w:t xml:space="preserve"> in a</w:t>
      </w:r>
      <w:r w:rsidR="006D76D7" w:rsidRPr="00C92C43">
        <w:t xml:space="preserve"> Jordanian context as the King’s</w:t>
      </w:r>
      <w:r w:rsidR="00C430AF" w:rsidRPr="00C92C43">
        <w:t xml:space="preserve"> institutional apparatus potentially </w:t>
      </w:r>
      <w:r w:rsidR="006D76D7" w:rsidRPr="00C92C43">
        <w:t>could</w:t>
      </w:r>
      <w:r w:rsidR="00C430AF" w:rsidRPr="00C92C43">
        <w:t xml:space="preserve"> become fragile if the Bedouin trib</w:t>
      </w:r>
      <w:r w:rsidR="00F32306" w:rsidRPr="00C92C43">
        <w:t>es decide to stop supporting</w:t>
      </w:r>
      <w:r w:rsidR="00C430AF" w:rsidRPr="00C92C43">
        <w:t xml:space="preserve"> him.</w:t>
      </w:r>
      <w:r w:rsidR="00D5613A" w:rsidRPr="00C92C43">
        <w:t xml:space="preserve"> Even though the fall of t</w:t>
      </w:r>
      <w:r w:rsidR="006D76D7" w:rsidRPr="00C92C43">
        <w:t>he monarch in Jordan potentially could have</w:t>
      </w:r>
      <w:r w:rsidR="004C1B54" w:rsidRPr="00C92C43">
        <w:t xml:space="preserve"> negative consequences for the b</w:t>
      </w:r>
      <w:r w:rsidR="006D76D7" w:rsidRPr="00C92C43">
        <w:t xml:space="preserve">edouin tribes </w:t>
      </w:r>
      <w:r w:rsidR="000C32B9" w:rsidRPr="00C92C43">
        <w:t>it</w:t>
      </w:r>
      <w:r w:rsidR="006D76D7" w:rsidRPr="00C92C43">
        <w:t xml:space="preserve"> </w:t>
      </w:r>
      <w:r w:rsidR="000C32B9" w:rsidRPr="00C92C43">
        <w:t xml:space="preserve">seems </w:t>
      </w:r>
      <w:r w:rsidR="00D5613A" w:rsidRPr="00C92C43">
        <w:t>as the biggest threat to the stability of the</w:t>
      </w:r>
      <w:r w:rsidR="004D24A1" w:rsidRPr="00C92C43">
        <w:t xml:space="preserve"> Hashemite</w:t>
      </w:r>
      <w:r w:rsidR="004C1B54" w:rsidRPr="00C92C43">
        <w:t xml:space="preserve"> monarchy in the long run.</w:t>
      </w:r>
    </w:p>
    <w:p w14:paraId="70F9DAB2" w14:textId="7B0C67B5" w:rsidR="0097107C" w:rsidRPr="00C92C43" w:rsidRDefault="00956E4A" w:rsidP="00311723">
      <w:pPr>
        <w:pStyle w:val="Overskrift3"/>
        <w:spacing w:line="360" w:lineRule="auto"/>
        <w:jc w:val="both"/>
      </w:pPr>
      <w:bookmarkStart w:id="375" w:name="_Toc421611722"/>
      <w:bookmarkStart w:id="376" w:name="_Toc421611775"/>
      <w:bookmarkStart w:id="377" w:name="_Toc421611981"/>
      <w:bookmarkStart w:id="378" w:name="_Toc421612099"/>
      <w:bookmarkStart w:id="379" w:name="_Toc421613282"/>
      <w:bookmarkStart w:id="380" w:name="_Toc422481339"/>
      <w:bookmarkStart w:id="381" w:name="_Toc425946208"/>
      <w:bookmarkStart w:id="382" w:name="_Toc426020629"/>
      <w:bookmarkStart w:id="383" w:name="_Toc426020764"/>
      <w:bookmarkStart w:id="384" w:name="_Toc426023057"/>
      <w:r w:rsidRPr="00C92C43">
        <w:t>Sub- conclusion</w:t>
      </w:r>
      <w:bookmarkEnd w:id="375"/>
      <w:bookmarkEnd w:id="376"/>
      <w:bookmarkEnd w:id="377"/>
      <w:bookmarkEnd w:id="378"/>
      <w:bookmarkEnd w:id="379"/>
      <w:bookmarkEnd w:id="380"/>
      <w:bookmarkEnd w:id="381"/>
      <w:bookmarkEnd w:id="382"/>
      <w:bookmarkEnd w:id="383"/>
      <w:bookmarkEnd w:id="384"/>
      <w:r w:rsidRPr="00C92C43">
        <w:t xml:space="preserve"> </w:t>
      </w:r>
    </w:p>
    <w:p w14:paraId="2E92E042" w14:textId="28D0FF54" w:rsidR="008B46B8" w:rsidRPr="00C92C43" w:rsidRDefault="00485364" w:rsidP="00311723">
      <w:pPr>
        <w:spacing w:line="360" w:lineRule="auto"/>
        <w:jc w:val="both"/>
      </w:pPr>
      <w:r w:rsidRPr="00C92C43">
        <w:t>In the section on Traditional and R</w:t>
      </w:r>
      <w:r w:rsidR="00564093" w:rsidRPr="00C92C43">
        <w:t xml:space="preserve">eligious authority the discussion have primarily </w:t>
      </w:r>
      <w:r w:rsidR="008D13BF" w:rsidRPr="00C92C43">
        <w:t xml:space="preserve">been concerned </w:t>
      </w:r>
      <w:r w:rsidR="00B377B0" w:rsidRPr="00C92C43">
        <w:t xml:space="preserve">with the lacking promotion by the monarchy of these authorities. </w:t>
      </w:r>
      <w:r w:rsidR="0031542E" w:rsidRPr="00C92C43">
        <w:t>N</w:t>
      </w:r>
      <w:r w:rsidR="00B377B0" w:rsidRPr="00C92C43">
        <w:t>evertheless</w:t>
      </w:r>
      <w:r w:rsidR="0031542E" w:rsidRPr="00C92C43">
        <w:t>, what we</w:t>
      </w:r>
      <w:r w:rsidR="00B377B0" w:rsidRPr="00C92C43">
        <w:t xml:space="preserve"> have clarified is the </w:t>
      </w:r>
      <w:r w:rsidR="00A86C84" w:rsidRPr="00C92C43">
        <w:t>logic in refraining from pursuing the</w:t>
      </w:r>
      <w:r w:rsidR="00B377B0" w:rsidRPr="00C92C43">
        <w:t xml:space="preserve"> two authorities by the monarchy during the Arab Spring, </w:t>
      </w:r>
      <w:r w:rsidR="00A86C84" w:rsidRPr="00C92C43">
        <w:t xml:space="preserve">especially significant being the abstention from </w:t>
      </w:r>
      <w:r w:rsidR="004706FB" w:rsidRPr="00C92C43">
        <w:t>appealing to r</w:t>
      </w:r>
      <w:r w:rsidR="00A86C84" w:rsidRPr="00C92C43">
        <w:t xml:space="preserve">eligious </w:t>
      </w:r>
      <w:r w:rsidR="004706FB" w:rsidRPr="00C92C43">
        <w:t xml:space="preserve">legitimacy. </w:t>
      </w:r>
      <w:r w:rsidR="00B377B0" w:rsidRPr="00C92C43">
        <w:t>The incentives for leaving out the promotion of a religious source of legitimacy by the monarchy</w:t>
      </w:r>
      <w:r w:rsidR="00F32F03" w:rsidRPr="00C92C43">
        <w:t xml:space="preserve"> is </w:t>
      </w:r>
      <w:r w:rsidR="00680BDB" w:rsidRPr="00C92C43">
        <w:t xml:space="preserve">because King Abdullah is afraid of the </w:t>
      </w:r>
      <w:r w:rsidR="00787BB1" w:rsidRPr="00C92C43">
        <w:t xml:space="preserve">Islamists. If he becomes too associated with </w:t>
      </w:r>
      <w:r w:rsidR="00544688" w:rsidRPr="00C92C43">
        <w:t>Islamists</w:t>
      </w:r>
      <w:r w:rsidR="00787BB1" w:rsidRPr="00C92C43">
        <w:t xml:space="preserve"> foreign and domestic pressure on him to implement further democratic reforms will rise eventually threatening Jordan’s status as a Kingdom</w:t>
      </w:r>
      <w:r w:rsidR="0007266F" w:rsidRPr="00C92C43">
        <w:t>.</w:t>
      </w:r>
      <w:r w:rsidR="007330C3" w:rsidRPr="00C92C43">
        <w:t xml:space="preserve"> </w:t>
      </w:r>
      <w:r w:rsidR="00C94256" w:rsidRPr="00C92C43">
        <w:t>In regard</w:t>
      </w:r>
      <w:r w:rsidR="004322CB" w:rsidRPr="00C92C43">
        <w:t xml:space="preserve"> t</w:t>
      </w:r>
      <w:r w:rsidR="007330C3" w:rsidRPr="00C92C43">
        <w:t>o the L</w:t>
      </w:r>
      <w:r w:rsidR="004322CB" w:rsidRPr="00C92C43">
        <w:t xml:space="preserve">egal-rational authority in Jordan </w:t>
      </w:r>
      <w:r w:rsidR="005760E7" w:rsidRPr="00C92C43">
        <w:t>the King has continuously put efforts into creating the i</w:t>
      </w:r>
      <w:r w:rsidR="00B44ADF" w:rsidRPr="00C92C43">
        <w:t>mage of him as adherent to the L</w:t>
      </w:r>
      <w:r w:rsidR="005760E7" w:rsidRPr="00C92C43">
        <w:t>eg</w:t>
      </w:r>
      <w:r w:rsidR="00C91971" w:rsidRPr="00C92C43">
        <w:t>al-rational authority in Jordan. Many examples of this exist even though actual democratic reforms have been quit sparse</w:t>
      </w:r>
      <w:r w:rsidR="00D028E7" w:rsidRPr="00C92C43">
        <w:t>. An example of the King’s versatility when it comes to</w:t>
      </w:r>
      <w:r w:rsidR="00C91971" w:rsidRPr="00C92C43">
        <w:t xml:space="preserve"> </w:t>
      </w:r>
      <w:r w:rsidR="004900CB" w:rsidRPr="00C92C43">
        <w:t>adapting to different</w:t>
      </w:r>
      <w:r w:rsidR="00CD6CD2" w:rsidRPr="00C92C43">
        <w:t xml:space="preserve"> authorities is his comment </w:t>
      </w:r>
      <w:r w:rsidR="00CF2376" w:rsidRPr="00C92C43">
        <w:t>of every country having their ‘</w:t>
      </w:r>
      <w:r w:rsidR="00CF2376" w:rsidRPr="00C92C43">
        <w:rPr>
          <w:iCs/>
          <w:color w:val="000000"/>
        </w:rPr>
        <w:t xml:space="preserve">own unique experiment’ with democracy, which could be interpreted very </w:t>
      </w:r>
      <w:r w:rsidR="00860FA0" w:rsidRPr="00C92C43">
        <w:rPr>
          <w:iCs/>
          <w:color w:val="000000"/>
        </w:rPr>
        <w:t>ambiguously</w:t>
      </w:r>
      <w:r w:rsidR="00CB35C9" w:rsidRPr="00C92C43">
        <w:rPr>
          <w:iCs/>
          <w:color w:val="000000"/>
        </w:rPr>
        <w:t xml:space="preserve"> and therefore makes him seem committed to democratic change without promising any change.</w:t>
      </w:r>
      <w:r w:rsidR="004205DC" w:rsidRPr="00C92C43">
        <w:rPr>
          <w:iCs/>
          <w:color w:val="000000"/>
        </w:rPr>
        <w:t xml:space="preserve"> In this </w:t>
      </w:r>
      <w:r w:rsidR="004205DC" w:rsidRPr="00C92C43">
        <w:rPr>
          <w:iCs/>
          <w:color w:val="000000"/>
        </w:rPr>
        <w:lastRenderedPageBreak/>
        <w:t xml:space="preserve">situation he also manages to portray himself as a </w:t>
      </w:r>
      <w:r w:rsidR="004205DC" w:rsidRPr="00C92C43">
        <w:t>charismatic leader as he articulates hesitation to change instead of naively embracing it. Thereby he is seen as showing leadership skills</w:t>
      </w:r>
      <w:r w:rsidR="0037058C" w:rsidRPr="00C92C43">
        <w:t xml:space="preserve"> eventually leading to the establishing of Charismatic authority.</w:t>
      </w:r>
      <w:r w:rsidR="000E5428" w:rsidRPr="00C92C43">
        <w:t xml:space="preserve"> I</w:t>
      </w:r>
      <w:r w:rsidR="00944812" w:rsidRPr="00C92C43">
        <w:t>t is evident that King Abdullah have pursued legitimacy</w:t>
      </w:r>
      <w:r w:rsidR="00D77D28" w:rsidRPr="00C92C43">
        <w:t xml:space="preserve"> through </w:t>
      </w:r>
      <w:r w:rsidR="00C44E55" w:rsidRPr="00C92C43">
        <w:t>C</w:t>
      </w:r>
      <w:r w:rsidR="00505022" w:rsidRPr="00C92C43">
        <w:t>harismatic authority d</w:t>
      </w:r>
      <w:r w:rsidR="00C53E17" w:rsidRPr="00C92C43">
        <w:t xml:space="preserve">uring the Arab Spring the King made frequent use of </w:t>
      </w:r>
      <w:r w:rsidR="00650A74" w:rsidRPr="00C92C43">
        <w:t>scapegoats</w:t>
      </w:r>
      <w:r w:rsidR="00651732" w:rsidRPr="00C92C43">
        <w:t xml:space="preserve"> in the shape of Prime Ministers to certify his legitimacy by</w:t>
      </w:r>
      <w:r w:rsidR="00C53E17" w:rsidRPr="00C92C43">
        <w:t xml:space="preserve"> </w:t>
      </w:r>
      <w:r w:rsidR="00BC59E0" w:rsidRPr="00C92C43">
        <w:t>C</w:t>
      </w:r>
      <w:r w:rsidR="00C53E17" w:rsidRPr="00C92C43">
        <w:t>harismatic authority</w:t>
      </w:r>
      <w:r w:rsidR="00505022" w:rsidRPr="00C92C43">
        <w:t>, which is something that have been observed throughout Middle East.</w:t>
      </w:r>
    </w:p>
    <w:p w14:paraId="52CC82A9" w14:textId="5E9C6278" w:rsidR="0007266F" w:rsidRPr="00C92C43" w:rsidRDefault="008B46B8" w:rsidP="00311723">
      <w:pPr>
        <w:spacing w:line="360" w:lineRule="auto"/>
        <w:jc w:val="both"/>
      </w:pPr>
      <w:r w:rsidRPr="00C92C43">
        <w:t xml:space="preserve">In Part One of the Analysis we discussed and presented the monarchy’s use of the Weberian authorities of legitimacy </w:t>
      </w:r>
      <w:r w:rsidR="002E63FB" w:rsidRPr="00C92C43">
        <w:t xml:space="preserve">during the Arab Spring, in </w:t>
      </w:r>
      <w:r w:rsidRPr="00C92C43">
        <w:t>Part Two of the analysis the King’s strategic use of tool</w:t>
      </w:r>
      <w:r w:rsidR="001A778F" w:rsidRPr="00C92C43">
        <w:t>s</w:t>
      </w:r>
      <w:r w:rsidRPr="00C92C43">
        <w:t xml:space="preserve"> </w:t>
      </w:r>
      <w:r w:rsidR="00DB4035" w:rsidRPr="00C92C43">
        <w:t>will be discussed and the monarchy’s incentives for using them will be explained by the use of Weber’s authorities.</w:t>
      </w:r>
    </w:p>
    <w:p w14:paraId="7CAC111B" w14:textId="3F443144" w:rsidR="00EA0275" w:rsidRPr="00C92C43" w:rsidRDefault="00956E4A" w:rsidP="00311723">
      <w:pPr>
        <w:pStyle w:val="Overskrift2"/>
        <w:jc w:val="both"/>
      </w:pPr>
      <w:bookmarkStart w:id="385" w:name="_Toc421274459"/>
      <w:bookmarkStart w:id="386" w:name="_Toc421611723"/>
      <w:bookmarkStart w:id="387" w:name="_Toc421611776"/>
      <w:bookmarkStart w:id="388" w:name="_Toc421611982"/>
      <w:bookmarkStart w:id="389" w:name="_Toc421612100"/>
      <w:bookmarkStart w:id="390" w:name="_Toc421613283"/>
      <w:bookmarkStart w:id="391" w:name="_Toc422481340"/>
      <w:bookmarkStart w:id="392" w:name="_Toc425946209"/>
      <w:bookmarkStart w:id="393" w:name="_Toc426020630"/>
      <w:bookmarkStart w:id="394" w:name="_Toc426020765"/>
      <w:bookmarkStart w:id="395" w:name="_Toc426023058"/>
      <w:r w:rsidRPr="00C92C43">
        <w:t xml:space="preserve">Part II: </w:t>
      </w:r>
      <w:bookmarkEnd w:id="385"/>
      <w:r w:rsidRPr="00C92C43">
        <w:t>The Use of the Toolbox</w:t>
      </w:r>
      <w:bookmarkEnd w:id="386"/>
      <w:bookmarkEnd w:id="387"/>
      <w:bookmarkEnd w:id="388"/>
      <w:bookmarkEnd w:id="389"/>
      <w:bookmarkEnd w:id="390"/>
      <w:bookmarkEnd w:id="391"/>
      <w:bookmarkEnd w:id="392"/>
      <w:bookmarkEnd w:id="393"/>
      <w:bookmarkEnd w:id="394"/>
      <w:bookmarkEnd w:id="395"/>
      <w:r w:rsidRPr="00C92C43">
        <w:t xml:space="preserve"> </w:t>
      </w:r>
    </w:p>
    <w:p w14:paraId="68AE7426" w14:textId="008556BD" w:rsidR="0022505B" w:rsidRPr="00C92C43" w:rsidRDefault="000522A6" w:rsidP="00311723">
      <w:pPr>
        <w:spacing w:line="360" w:lineRule="auto"/>
        <w:jc w:val="both"/>
      </w:pPr>
      <w:r w:rsidRPr="00C92C43">
        <w:t>In this section the findings in</w:t>
      </w:r>
      <w:r w:rsidR="0022505B" w:rsidRPr="00C92C43">
        <w:t xml:space="preserve"> the first section will be discussed to</w:t>
      </w:r>
      <w:r w:rsidR="00F2669E" w:rsidRPr="00C92C43">
        <w:t xml:space="preserve"> show how the Hashemite monarchy have managed to stay in power during the Arab Spring by </w:t>
      </w:r>
      <w:r w:rsidR="00537CFC" w:rsidRPr="00C92C43">
        <w:t>pursuing</w:t>
      </w:r>
      <w:r w:rsidR="00472C51" w:rsidRPr="00C92C43">
        <w:t xml:space="preserve"> </w:t>
      </w:r>
      <w:r w:rsidR="00537CFC" w:rsidRPr="00C92C43">
        <w:t>different</w:t>
      </w:r>
      <w:r w:rsidR="00101660" w:rsidRPr="00C92C43">
        <w:t xml:space="preserve"> sources of authority within</w:t>
      </w:r>
      <w:r w:rsidR="00F2669E" w:rsidRPr="00C92C43">
        <w:t xml:space="preserve"> </w:t>
      </w:r>
      <w:r w:rsidR="00537CFC" w:rsidRPr="00C92C43">
        <w:t>different</w:t>
      </w:r>
      <w:r w:rsidR="00F2669E" w:rsidRPr="00C92C43">
        <w:t xml:space="preserve"> social groups.</w:t>
      </w:r>
      <w:r w:rsidR="003B0E48" w:rsidRPr="00C92C43">
        <w:t xml:space="preserve"> In other words</w:t>
      </w:r>
      <w:r w:rsidR="00A43091" w:rsidRPr="00C92C43">
        <w:t>,</w:t>
      </w:r>
      <w:r w:rsidR="003B0E48" w:rsidRPr="00C92C43">
        <w:t xml:space="preserve"> a</w:t>
      </w:r>
      <w:r w:rsidR="00A43091" w:rsidRPr="00C92C43">
        <w:t>n</w:t>
      </w:r>
      <w:r w:rsidR="003B0E48" w:rsidRPr="00C92C43">
        <w:t xml:space="preserve"> </w:t>
      </w:r>
      <w:r w:rsidR="000944D5" w:rsidRPr="00C92C43">
        <w:t xml:space="preserve">overview and </w:t>
      </w:r>
      <w:r w:rsidR="003B0E48" w:rsidRPr="00C92C43">
        <w:t>comparison of the strategic tools used by the monarchy will be presented.</w:t>
      </w:r>
    </w:p>
    <w:p w14:paraId="61F4785C" w14:textId="247F73DE" w:rsidR="00692F95" w:rsidRPr="00C92C43" w:rsidRDefault="00096161" w:rsidP="00311723">
      <w:pPr>
        <w:pStyle w:val="Overskrift3"/>
        <w:spacing w:line="360" w:lineRule="auto"/>
        <w:jc w:val="both"/>
      </w:pPr>
      <w:bookmarkStart w:id="396" w:name="_Toc421611777"/>
      <w:bookmarkStart w:id="397" w:name="_Toc421611983"/>
      <w:bookmarkStart w:id="398" w:name="_Toc421612101"/>
      <w:bookmarkStart w:id="399" w:name="_Toc421613284"/>
      <w:bookmarkStart w:id="400" w:name="_Toc422481341"/>
      <w:bookmarkStart w:id="401" w:name="_Toc425946210"/>
      <w:bookmarkStart w:id="402" w:name="_Toc426020631"/>
      <w:bookmarkStart w:id="403" w:name="_Toc426020766"/>
      <w:bookmarkStart w:id="404" w:name="_Toc426023059"/>
      <w:r w:rsidRPr="00C92C43">
        <w:t>Legitimating the means of the r</w:t>
      </w:r>
      <w:r w:rsidR="00956E4A" w:rsidRPr="00C92C43">
        <w:t>egime</w:t>
      </w:r>
      <w:bookmarkEnd w:id="396"/>
      <w:bookmarkEnd w:id="397"/>
      <w:bookmarkEnd w:id="398"/>
      <w:bookmarkEnd w:id="399"/>
      <w:bookmarkEnd w:id="400"/>
      <w:bookmarkEnd w:id="401"/>
      <w:bookmarkEnd w:id="402"/>
      <w:bookmarkEnd w:id="403"/>
      <w:bookmarkEnd w:id="404"/>
    </w:p>
    <w:p w14:paraId="5E709EFC" w14:textId="44B6F4F5" w:rsidR="00137869" w:rsidRPr="00C92C43" w:rsidRDefault="009F4CC6" w:rsidP="00311723">
      <w:pPr>
        <w:tabs>
          <w:tab w:val="left" w:pos="5107"/>
        </w:tabs>
        <w:spacing w:line="360" w:lineRule="auto"/>
        <w:jc w:val="both"/>
      </w:pPr>
      <w:r w:rsidRPr="00C92C43">
        <w:t>When discussing C</w:t>
      </w:r>
      <w:r w:rsidR="00546CE1" w:rsidRPr="00C92C43">
        <w:t>harismatic authority it is importance to notice that this type of authority have the potential to be transferred from one leader to his successor</w:t>
      </w:r>
      <w:r w:rsidR="00FC0F74" w:rsidRPr="00C92C43">
        <w:t xml:space="preserve">, a concept which Weber labels </w:t>
      </w:r>
      <w:r w:rsidR="00B74737" w:rsidRPr="00C92C43">
        <w:t>‘Hereditary</w:t>
      </w:r>
      <w:r w:rsidR="003A6CB7" w:rsidRPr="00C92C43">
        <w:t xml:space="preserve"> charisma</w:t>
      </w:r>
      <w:r w:rsidR="00B74737" w:rsidRPr="00C92C43">
        <w:t>’</w:t>
      </w:r>
      <w:sdt>
        <w:sdtPr>
          <w:id w:val="1178381818"/>
          <w:citation/>
        </w:sdtPr>
        <w:sdtEndPr/>
        <w:sdtContent>
          <w:r w:rsidR="001B6A50" w:rsidRPr="00C92C43">
            <w:fldChar w:fldCharType="begin"/>
          </w:r>
          <w:r w:rsidR="001B6A50" w:rsidRPr="00C92C43">
            <w:instrText xml:space="preserve"> CITATION Sze09 \l 1030 </w:instrText>
          </w:r>
          <w:r w:rsidR="001B6A50" w:rsidRPr="00C92C43">
            <w:fldChar w:fldCharType="separate"/>
          </w:r>
          <w:r w:rsidR="006755C7">
            <w:rPr>
              <w:noProof/>
            </w:rPr>
            <w:t xml:space="preserve"> (Szelényi 2009)</w:t>
          </w:r>
          <w:r w:rsidR="001B6A50" w:rsidRPr="00C92C43">
            <w:fldChar w:fldCharType="end"/>
          </w:r>
        </w:sdtContent>
      </w:sdt>
      <w:r w:rsidR="00D6235C" w:rsidRPr="00C92C43">
        <w:t>. T</w:t>
      </w:r>
      <w:r w:rsidR="007A4B40" w:rsidRPr="00C92C43">
        <w:t xml:space="preserve">his has </w:t>
      </w:r>
      <w:r w:rsidR="00546CE1" w:rsidRPr="00C92C43">
        <w:t>been the case</w:t>
      </w:r>
      <w:r w:rsidR="00D6235C" w:rsidRPr="00C92C43">
        <w:t xml:space="preserve"> in Jordan</w:t>
      </w:r>
      <w:r w:rsidR="007A4B40" w:rsidRPr="00C92C43">
        <w:t>, although only</w:t>
      </w:r>
      <w:r w:rsidR="00546CE1" w:rsidRPr="00C92C43">
        <w:t xml:space="preserve"> to a limited extent</w:t>
      </w:r>
      <w:r w:rsidR="00E27BEF" w:rsidRPr="00C92C43">
        <w:t xml:space="preserve">. </w:t>
      </w:r>
      <w:r w:rsidR="00546CE1" w:rsidRPr="00C92C43">
        <w:t>As previously mentioned</w:t>
      </w:r>
      <w:r w:rsidR="00AC5C45" w:rsidRPr="00C92C43">
        <w:t>,</w:t>
      </w:r>
      <w:r w:rsidR="00546CE1" w:rsidRPr="00C92C43">
        <w:t xml:space="preserve"> the bedouin tribes in Jordan have an embedded interest in the Hashemite</w:t>
      </w:r>
      <w:r w:rsidR="001C2B0D" w:rsidRPr="00C92C43">
        <w:t>s’</w:t>
      </w:r>
      <w:r w:rsidR="00546CE1" w:rsidRPr="00C92C43">
        <w:t xml:space="preserve"> retaining power,</w:t>
      </w:r>
      <w:r w:rsidR="00AC5C45" w:rsidRPr="00C92C43">
        <w:t xml:space="preserve"> and</w:t>
      </w:r>
      <w:r w:rsidR="00546CE1" w:rsidRPr="00C92C43">
        <w:t xml:space="preserve"> the succession of one monarch by another therefore does not make much difference</w:t>
      </w:r>
      <w:r w:rsidR="001C2B0D" w:rsidRPr="00C92C43">
        <w:t xml:space="preserve"> </w:t>
      </w:r>
      <w:r w:rsidR="00AC5C45" w:rsidRPr="00C92C43">
        <w:t xml:space="preserve">to the tribes </w:t>
      </w:r>
      <w:r w:rsidR="001C2B0D" w:rsidRPr="00C92C43">
        <w:t>as long as the Hashemites stay in power</w:t>
      </w:r>
      <w:r w:rsidR="00F03F4D" w:rsidRPr="00C92C43">
        <w:t xml:space="preserve">. </w:t>
      </w:r>
      <w:r w:rsidR="00546CE1" w:rsidRPr="00C92C43">
        <w:t xml:space="preserve">However, one might suspect that former King Hussein I’s designation of Abdullah as his successor could </w:t>
      </w:r>
      <w:r w:rsidR="003A6CB7" w:rsidRPr="00C92C43">
        <w:t xml:space="preserve">have contributed to </w:t>
      </w:r>
      <w:r w:rsidR="00546CE1" w:rsidRPr="00C92C43">
        <w:t>legitimise King Abdu</w:t>
      </w:r>
      <w:r w:rsidR="00BC59E0" w:rsidRPr="00C92C43">
        <w:t>llah’s rule and strengthen his C</w:t>
      </w:r>
      <w:r w:rsidR="00546CE1" w:rsidRPr="00C92C43">
        <w:t>harismatic authority</w:t>
      </w:r>
      <w:r w:rsidR="003A6CB7" w:rsidRPr="00C92C43">
        <w:t>.</w:t>
      </w:r>
      <w:r w:rsidR="00F95CF4" w:rsidRPr="00C92C43">
        <w:t xml:space="preserve"> Although</w:t>
      </w:r>
      <w:r w:rsidR="00AE10C8" w:rsidRPr="00C92C43">
        <w:t>,</w:t>
      </w:r>
      <w:r w:rsidR="00F95CF4" w:rsidRPr="00C92C43">
        <w:t xml:space="preserve"> this </w:t>
      </w:r>
      <w:r w:rsidR="00AE10C8" w:rsidRPr="00C92C43">
        <w:t>is rather</w:t>
      </w:r>
      <w:r w:rsidR="00F95CF4" w:rsidRPr="00C92C43">
        <w:t xml:space="preserve"> difficult</w:t>
      </w:r>
      <w:r w:rsidR="00D83541" w:rsidRPr="00C92C43">
        <w:t xml:space="preserve"> to</w:t>
      </w:r>
      <w:r w:rsidR="00F95CF4" w:rsidRPr="00C92C43">
        <w:t xml:space="preserve"> </w:t>
      </w:r>
      <w:r w:rsidR="00546CE1" w:rsidRPr="00C92C43">
        <w:t xml:space="preserve">find a </w:t>
      </w:r>
      <w:r w:rsidR="00D83541" w:rsidRPr="00C92C43">
        <w:t>useful</w:t>
      </w:r>
      <w:r w:rsidR="00546CE1" w:rsidRPr="00C92C43">
        <w:t xml:space="preserve"> answer to giving that the source of </w:t>
      </w:r>
      <w:r w:rsidR="00D83541" w:rsidRPr="00C92C43">
        <w:t xml:space="preserve">the </w:t>
      </w:r>
      <w:r w:rsidR="00546CE1" w:rsidRPr="00C92C43">
        <w:t>transferred authority King Hussein di</w:t>
      </w:r>
      <w:r w:rsidR="00F95CF4" w:rsidRPr="00C92C43">
        <w:t>ed 12 years prior to the protests of the Arab Spring</w:t>
      </w:r>
      <w:r w:rsidR="00546CE1" w:rsidRPr="00C92C43">
        <w:t>. Instead we will turn to briefly looking at the legitimacy of a monarchy as a political s</w:t>
      </w:r>
      <w:r w:rsidR="00BC59E0" w:rsidRPr="00C92C43">
        <w:t>ystem in the light of Weber’s ‘O</w:t>
      </w:r>
      <w:r w:rsidR="00546CE1" w:rsidRPr="00C92C43">
        <w:t>ffice charisma’</w:t>
      </w:r>
      <w:sdt>
        <w:sdtPr>
          <w:id w:val="-1850871680"/>
          <w:citation/>
        </w:sdtPr>
        <w:sdtEndPr/>
        <w:sdtContent>
          <w:r w:rsidR="00546CE1" w:rsidRPr="00C92C43">
            <w:fldChar w:fldCharType="begin"/>
          </w:r>
          <w:r w:rsidR="00E23A1F" w:rsidRPr="00C92C43">
            <w:instrText xml:space="preserve">CITATION Sze09 \l 1030 </w:instrText>
          </w:r>
          <w:r w:rsidR="00546CE1" w:rsidRPr="00C92C43">
            <w:fldChar w:fldCharType="separate"/>
          </w:r>
          <w:r w:rsidR="006755C7">
            <w:rPr>
              <w:noProof/>
            </w:rPr>
            <w:t xml:space="preserve"> (Szelényi 2009)</w:t>
          </w:r>
          <w:r w:rsidR="00546CE1" w:rsidRPr="00C92C43">
            <w:fldChar w:fldCharType="end"/>
          </w:r>
        </w:sdtContent>
      </w:sdt>
      <w:r w:rsidR="00546CE1" w:rsidRPr="00C92C43">
        <w:t xml:space="preserve">. This </w:t>
      </w:r>
      <w:r w:rsidR="002326D6" w:rsidRPr="00C92C43">
        <w:t>concept</w:t>
      </w:r>
      <w:r w:rsidR="006B0879" w:rsidRPr="00C92C43">
        <w:t xml:space="preserve"> can introduce T</w:t>
      </w:r>
      <w:r w:rsidR="00546CE1" w:rsidRPr="00C92C43">
        <w:t xml:space="preserve">raditional authority and </w:t>
      </w:r>
      <w:r w:rsidR="005A5ACA" w:rsidRPr="00C92C43">
        <w:t>hence</w:t>
      </w:r>
      <w:r w:rsidR="00546CE1" w:rsidRPr="00C92C43">
        <w:t xml:space="preserve"> be a method of retaining legitimacy over generations</w:t>
      </w:r>
      <w:r w:rsidR="00655C15" w:rsidRPr="00C92C43">
        <w:t>.</w:t>
      </w:r>
      <w:r w:rsidR="00CE09F9" w:rsidRPr="00C92C43">
        <w:t xml:space="preserve"> </w:t>
      </w:r>
      <w:r w:rsidR="00BC59E0" w:rsidRPr="00C92C43">
        <w:t>If the O</w:t>
      </w:r>
      <w:r w:rsidR="00281E05" w:rsidRPr="00C92C43">
        <w:t xml:space="preserve">ffice charisma has been transferred to </w:t>
      </w:r>
      <w:r w:rsidR="001C3092" w:rsidRPr="00C92C43">
        <w:t xml:space="preserve">the </w:t>
      </w:r>
      <w:r w:rsidR="00633321" w:rsidRPr="00C92C43">
        <w:t xml:space="preserve">current King Abdullah II this can assist in providing the explanation for the continued </w:t>
      </w:r>
      <w:r w:rsidR="0050665C" w:rsidRPr="00C92C43">
        <w:t xml:space="preserve">legitimacy of the Hashemites and providing an argument for the consistency of </w:t>
      </w:r>
      <w:r w:rsidR="003B1BF8" w:rsidRPr="00C92C43">
        <w:t>support for the Hashemites in conservative circles.</w:t>
      </w:r>
      <w:r w:rsidR="001C01C5" w:rsidRPr="00C92C43">
        <w:t xml:space="preserve"> Besides the previously outline</w:t>
      </w:r>
      <w:r w:rsidR="009A441E" w:rsidRPr="00C92C43">
        <w:t>d</w:t>
      </w:r>
      <w:r w:rsidR="001C01C5" w:rsidRPr="00C92C43">
        <w:t xml:space="preserve"> rationale for the tribes in upholding the status quo in power relations in Jordan, the tribal community’s support for the Hashemites could also be argued to partly derive from Weber’s</w:t>
      </w:r>
      <w:r w:rsidR="00CA7C35" w:rsidRPr="00C92C43">
        <w:t xml:space="preserve"> conceptualisation of</w:t>
      </w:r>
      <w:r w:rsidR="00BC59E0" w:rsidRPr="00C92C43">
        <w:t xml:space="preserve"> </w:t>
      </w:r>
      <w:r w:rsidR="00BC59E0" w:rsidRPr="00C92C43">
        <w:lastRenderedPageBreak/>
        <w:t>O</w:t>
      </w:r>
      <w:r w:rsidR="001C01C5" w:rsidRPr="00C92C43">
        <w:t xml:space="preserve">ffice charisma. </w:t>
      </w:r>
      <w:r w:rsidR="00C72B9C" w:rsidRPr="00C92C43">
        <w:t>The fact that that only a minority of demonstrators called for the deposing of the King, whereas many simply called for the implementation of</w:t>
      </w:r>
      <w:r w:rsidR="00CA7C35" w:rsidRPr="00C92C43">
        <w:t xml:space="preserve"> political and economic reforms to the political system serves as </w:t>
      </w:r>
      <w:r w:rsidR="00137869" w:rsidRPr="00C92C43">
        <w:t xml:space="preserve">a </w:t>
      </w:r>
      <w:r w:rsidR="00B12196" w:rsidRPr="00C92C43">
        <w:t xml:space="preserve">sound exemplification of this.  </w:t>
      </w:r>
    </w:p>
    <w:p w14:paraId="7FAF671D" w14:textId="57CD976E" w:rsidR="00137869" w:rsidRPr="00C92C43" w:rsidRDefault="00435F8A" w:rsidP="00311723">
      <w:pPr>
        <w:pStyle w:val="Overskrift5"/>
        <w:spacing w:line="360" w:lineRule="auto"/>
        <w:jc w:val="both"/>
      </w:pPr>
      <w:bookmarkStart w:id="405" w:name="_Toc425946211"/>
      <w:bookmarkStart w:id="406" w:name="_Toc426020767"/>
      <w:r w:rsidRPr="00C92C43">
        <w:t>The ability to adapt</w:t>
      </w:r>
      <w:bookmarkEnd w:id="405"/>
      <w:bookmarkEnd w:id="406"/>
    </w:p>
    <w:p w14:paraId="2A29EAC0" w14:textId="39EC88F6" w:rsidR="00D851C2" w:rsidRPr="00C92C43" w:rsidRDefault="00F30A24" w:rsidP="00311723">
      <w:pPr>
        <w:spacing w:line="360" w:lineRule="auto"/>
        <w:jc w:val="both"/>
      </w:pPr>
      <w:r w:rsidRPr="00C92C43">
        <w:t xml:space="preserve">One of the </w:t>
      </w:r>
      <w:r w:rsidR="00147A08" w:rsidRPr="00C92C43">
        <w:t>things</w:t>
      </w:r>
      <w:r w:rsidR="00A12754" w:rsidRPr="00C92C43">
        <w:t xml:space="preserve"> that enabled</w:t>
      </w:r>
      <w:r w:rsidRPr="00C92C43">
        <w:t xml:space="preserve"> the Hashemite monarchy </w:t>
      </w:r>
      <w:r w:rsidR="00A12754" w:rsidRPr="00C92C43">
        <w:t>to navigate rather safely through</w:t>
      </w:r>
      <w:r w:rsidRPr="00C92C43">
        <w:t xml:space="preserve"> th</w:t>
      </w:r>
      <w:r w:rsidR="00D1121B" w:rsidRPr="00C92C43">
        <w:t>e Arab Spring were their</w:t>
      </w:r>
      <w:r w:rsidRPr="00C92C43">
        <w:t xml:space="preserve"> willingness to adapt. This might seem as an obvious aspect of </w:t>
      </w:r>
      <w:r w:rsidR="006C1867" w:rsidRPr="00C92C43">
        <w:t xml:space="preserve">retaining the rule of an illiberal democracy </w:t>
      </w:r>
      <w:r w:rsidR="006C1156" w:rsidRPr="00C92C43">
        <w:t>in the 20</w:t>
      </w:r>
      <w:r w:rsidR="006C1156" w:rsidRPr="00C92C43">
        <w:rPr>
          <w:vertAlign w:val="superscript"/>
        </w:rPr>
        <w:t>th</w:t>
      </w:r>
      <w:r w:rsidR="006C1156" w:rsidRPr="00C92C43">
        <w:t xml:space="preserve"> century, although Gaddafi and Mubarak are example</w:t>
      </w:r>
      <w:r w:rsidR="00064545" w:rsidRPr="00C92C43">
        <w:t>s</w:t>
      </w:r>
      <w:r w:rsidR="005001D2" w:rsidRPr="00C92C43">
        <w:t xml:space="preserve"> of leaders that did not compromise and did not</w:t>
      </w:r>
      <w:r w:rsidR="006C1156" w:rsidRPr="00C92C43">
        <w:t xml:space="preserve"> seek to </w:t>
      </w:r>
      <w:r w:rsidR="00064545" w:rsidRPr="00C92C43">
        <w:t>reassert</w:t>
      </w:r>
      <w:r w:rsidR="006C1156" w:rsidRPr="00C92C43">
        <w:t xml:space="preserve"> their legitimacy</w:t>
      </w:r>
      <w:r w:rsidR="00FE1941" w:rsidRPr="00C92C43">
        <w:t xml:space="preserve"> strategically</w:t>
      </w:r>
      <w:r w:rsidR="006C1156" w:rsidRPr="00C92C43">
        <w:t xml:space="preserve">. </w:t>
      </w:r>
      <w:r w:rsidR="00CD41B6" w:rsidRPr="00C92C43">
        <w:t>However, the willingness to adapt is</w:t>
      </w:r>
      <w:r w:rsidR="00064545" w:rsidRPr="00C92C43">
        <w:t xml:space="preserve"> one of the</w:t>
      </w:r>
      <w:r w:rsidR="00CD41B6" w:rsidRPr="00C92C43">
        <w:t xml:space="preserve"> key</w:t>
      </w:r>
      <w:r w:rsidR="00064545" w:rsidRPr="00C92C43">
        <w:t>s</w:t>
      </w:r>
      <w:r w:rsidR="00CD41B6" w:rsidRPr="00C92C43">
        <w:t xml:space="preserve"> to the long rule of the Hashemites. </w:t>
      </w:r>
      <w:r w:rsidR="004A25C9" w:rsidRPr="00C92C43">
        <w:t xml:space="preserve">King </w:t>
      </w:r>
      <w:r w:rsidR="00D851C2" w:rsidRPr="00C92C43">
        <w:t xml:space="preserve">Abdullah’s use of different types of authority to assert not only his right to rule </w:t>
      </w:r>
      <w:r w:rsidR="00681DE4" w:rsidRPr="00C92C43">
        <w:t xml:space="preserve">as a monarch </w:t>
      </w:r>
      <w:r w:rsidR="00D851C2" w:rsidRPr="00C92C43">
        <w:t xml:space="preserve">but </w:t>
      </w:r>
      <w:r w:rsidR="00681DE4" w:rsidRPr="00C92C43">
        <w:t xml:space="preserve">also to </w:t>
      </w:r>
      <w:r w:rsidR="00D851C2" w:rsidRPr="00C92C43">
        <w:t>assert his political choices as legitimate requires very good statesmanship.</w:t>
      </w:r>
      <w:r w:rsidR="00A9294D" w:rsidRPr="00C92C43">
        <w:t xml:space="preserve"> </w:t>
      </w:r>
      <w:r w:rsidR="00280A94" w:rsidRPr="00C92C43">
        <w:t>The balance of these different authorities</w:t>
      </w:r>
      <w:r w:rsidR="005C4710" w:rsidRPr="00C92C43">
        <w:t xml:space="preserve"> is puzzling but</w:t>
      </w:r>
      <w:r w:rsidR="00D0025D" w:rsidRPr="00C92C43">
        <w:t xml:space="preserve"> </w:t>
      </w:r>
      <w:r w:rsidR="00573921" w:rsidRPr="00C92C43">
        <w:t xml:space="preserve">seems </w:t>
      </w:r>
      <w:r w:rsidR="00C371BE" w:rsidRPr="00C92C43">
        <w:t>essential</w:t>
      </w:r>
      <w:r w:rsidR="00573921" w:rsidRPr="00C92C43">
        <w:t xml:space="preserve"> to </w:t>
      </w:r>
      <w:r w:rsidR="005C4710" w:rsidRPr="00C92C43">
        <w:t>the regime’s resilience</w:t>
      </w:r>
      <w:r w:rsidR="0066222A" w:rsidRPr="00C92C43">
        <w:t>, likewise does it seem key to</w:t>
      </w:r>
      <w:r w:rsidR="005C4710" w:rsidRPr="00C92C43">
        <w:t xml:space="preserve"> t</w:t>
      </w:r>
      <w:r w:rsidR="0079153E" w:rsidRPr="00C92C43">
        <w:t>he legitimacy of the political system of a</w:t>
      </w:r>
      <w:r w:rsidR="00C371BE" w:rsidRPr="00C92C43">
        <w:t xml:space="preserve"> monarchy </w:t>
      </w:r>
      <w:r w:rsidR="0066222A" w:rsidRPr="00C92C43">
        <w:t xml:space="preserve">in Jordan </w:t>
      </w:r>
      <w:r w:rsidR="00C371BE" w:rsidRPr="00C92C43">
        <w:t xml:space="preserve">and the legitimacy of political interference of the </w:t>
      </w:r>
      <w:r w:rsidR="004A7D9C" w:rsidRPr="00C92C43">
        <w:t>monarch</w:t>
      </w:r>
      <w:r w:rsidR="0066222A" w:rsidRPr="00C92C43">
        <w:t xml:space="preserve"> in Jordan</w:t>
      </w:r>
      <w:r w:rsidR="004A7D9C" w:rsidRPr="00C92C43">
        <w:t xml:space="preserve">. </w:t>
      </w:r>
      <w:r w:rsidR="00C371BE" w:rsidRPr="00C92C43">
        <w:t xml:space="preserve">Even though </w:t>
      </w:r>
      <w:r w:rsidR="00603E16" w:rsidRPr="00C92C43">
        <w:t>the acceptance of a monarchy and the acceptance of a specific monarch</w:t>
      </w:r>
      <w:r w:rsidR="00C371BE" w:rsidRPr="00C92C43">
        <w:t xml:space="preserve"> seem separate the Hashemite</w:t>
      </w:r>
      <w:r w:rsidR="00B917C6" w:rsidRPr="00C92C43">
        <w:t>s</w:t>
      </w:r>
      <w:r w:rsidR="00C371BE" w:rsidRPr="00C92C43">
        <w:t xml:space="preserve"> </w:t>
      </w:r>
      <w:r w:rsidR="00BB2328" w:rsidRPr="00C92C43">
        <w:t>themselves</w:t>
      </w:r>
      <w:r w:rsidR="00BE4F4C" w:rsidRPr="00C92C43">
        <w:t xml:space="preserve"> </w:t>
      </w:r>
      <w:r w:rsidR="00833A9D" w:rsidRPr="00C92C43">
        <w:t>hold</w:t>
      </w:r>
      <w:r w:rsidR="00BE4F4C" w:rsidRPr="00C92C43">
        <w:t xml:space="preserve"> the</w:t>
      </w:r>
      <w:r w:rsidR="00C371BE" w:rsidRPr="00C92C43">
        <w:t xml:space="preserve"> key</w:t>
      </w:r>
      <w:r w:rsidR="00BB2328" w:rsidRPr="00C92C43">
        <w:t xml:space="preserve"> to the continued </w:t>
      </w:r>
      <w:r w:rsidR="00924149" w:rsidRPr="00C92C43">
        <w:t>existence</w:t>
      </w:r>
      <w:r w:rsidR="00BB2328" w:rsidRPr="00C92C43">
        <w:t xml:space="preserve"> of</w:t>
      </w:r>
      <w:r w:rsidR="004C3C04" w:rsidRPr="00C92C43">
        <w:t xml:space="preserve"> </w:t>
      </w:r>
      <w:r w:rsidR="00924149" w:rsidRPr="00C92C43">
        <w:t>these two</w:t>
      </w:r>
      <w:r w:rsidR="004C3C04" w:rsidRPr="00C92C43">
        <w:t xml:space="preserve"> dimensions of </w:t>
      </w:r>
      <w:r w:rsidR="00E71917" w:rsidRPr="00C92C43">
        <w:t xml:space="preserve">the </w:t>
      </w:r>
      <w:r w:rsidR="004C3C04" w:rsidRPr="00C92C43">
        <w:t>Jordan</w:t>
      </w:r>
      <w:r w:rsidR="00E71917" w:rsidRPr="00C92C43">
        <w:t>ian regime</w:t>
      </w:r>
      <w:r w:rsidR="00BB2328" w:rsidRPr="00C92C43">
        <w:t>.</w:t>
      </w:r>
      <w:r w:rsidR="005A007F" w:rsidRPr="00C92C43">
        <w:t xml:space="preserve"> Looking at the very presence of a monarchy in Jordan, the Hashemite monarchy is basically synonymous with the founding of Trans</w:t>
      </w:r>
      <w:r w:rsidR="001F0CDC" w:rsidRPr="00C92C43">
        <w:t>-Jordan</w:t>
      </w:r>
      <w:r w:rsidR="005A007F" w:rsidRPr="00C92C43">
        <w:t xml:space="preserve"> and later Jordan </w:t>
      </w:r>
      <w:r w:rsidR="00E8768D" w:rsidRPr="00C92C43">
        <w:t>creating an</w:t>
      </w:r>
      <w:r w:rsidR="005A007F" w:rsidRPr="00C92C43">
        <w:t xml:space="preserve"> unbreakable bond between the</w:t>
      </w:r>
      <w:r w:rsidR="00E8768D" w:rsidRPr="00C92C43">
        <w:t xml:space="preserve"> monarchical structure</w:t>
      </w:r>
      <w:r w:rsidR="005A007F" w:rsidRPr="00C92C43">
        <w:t xml:space="preserve"> in Jordan </w:t>
      </w:r>
      <w:r w:rsidR="00E8768D" w:rsidRPr="00C92C43">
        <w:t>and the Hashemite family.</w:t>
      </w:r>
      <w:r w:rsidR="003F3025" w:rsidRPr="00C92C43">
        <w:t xml:space="preserve"> </w:t>
      </w:r>
      <w:r w:rsidR="005A007F" w:rsidRPr="00C92C43">
        <w:t xml:space="preserve">It would therefore be unthinkable to even consider a Jordanian monarchy not </w:t>
      </w:r>
      <w:r w:rsidR="008B2456" w:rsidRPr="00C92C43">
        <w:t xml:space="preserve">ruled by Hashemites. The reasons for these can be found </w:t>
      </w:r>
      <w:r w:rsidR="00AD4F2E" w:rsidRPr="00C92C43">
        <w:t>by</w:t>
      </w:r>
      <w:r w:rsidR="008B2456" w:rsidRPr="00C92C43">
        <w:t xml:space="preserve"> </w:t>
      </w:r>
      <w:r w:rsidR="00AD4F2E" w:rsidRPr="00C92C43">
        <w:t>applying</w:t>
      </w:r>
      <w:r w:rsidR="005204EB" w:rsidRPr="00C92C43">
        <w:t xml:space="preserve"> Weber’s T</w:t>
      </w:r>
      <w:r w:rsidR="008B2456" w:rsidRPr="00C92C43">
        <w:t xml:space="preserve">raditional authority. The traditional source of support </w:t>
      </w:r>
      <w:r w:rsidR="00BE5694" w:rsidRPr="00C92C43">
        <w:t xml:space="preserve">for the Hashemites </w:t>
      </w:r>
      <w:r w:rsidR="008B2456" w:rsidRPr="00C92C43">
        <w:t xml:space="preserve">has always been the bedouin tribes going back to </w:t>
      </w:r>
      <w:r w:rsidR="005D07C2" w:rsidRPr="00C92C43">
        <w:t>Hussein B</w:t>
      </w:r>
      <w:r w:rsidR="00CF0B8A" w:rsidRPr="00C92C43">
        <w:t>in Ali’</w:t>
      </w:r>
      <w:r w:rsidR="008B2456" w:rsidRPr="00C92C43">
        <w:t>s rallying of the tribal community against the Ottomans in the 1910s.</w:t>
      </w:r>
      <w:r w:rsidR="001009B5" w:rsidRPr="00C92C43">
        <w:t xml:space="preserve"> Since then the bedouin tribes have been the source of legitimacy for the Hashemites rule as monarchs and to some extent </w:t>
      </w:r>
      <w:r w:rsidR="00D6651E" w:rsidRPr="00C92C43">
        <w:t>also as monarchs that interferes</w:t>
      </w:r>
      <w:r w:rsidR="001009B5" w:rsidRPr="00C92C43">
        <w:t xml:space="preserve"> with politics.</w:t>
      </w:r>
      <w:r w:rsidR="005A007F" w:rsidRPr="00C92C43">
        <w:t xml:space="preserve"> </w:t>
      </w:r>
    </w:p>
    <w:p w14:paraId="3E537AFE" w14:textId="1EF3D8E4" w:rsidR="00703D7A" w:rsidRPr="00C92C43" w:rsidRDefault="00703D7A" w:rsidP="00311723">
      <w:pPr>
        <w:pStyle w:val="Overskrift4"/>
        <w:spacing w:line="360" w:lineRule="auto"/>
        <w:jc w:val="both"/>
      </w:pPr>
      <w:bookmarkStart w:id="407" w:name="_Toc425946212"/>
      <w:bookmarkStart w:id="408" w:name="_Toc426020768"/>
      <w:r w:rsidRPr="00C92C43">
        <w:t>The legitimacy of interference</w:t>
      </w:r>
      <w:bookmarkEnd w:id="407"/>
      <w:bookmarkEnd w:id="408"/>
    </w:p>
    <w:p w14:paraId="4884792F" w14:textId="77777777" w:rsidR="0013119C" w:rsidRPr="00C92C43" w:rsidRDefault="003F3025" w:rsidP="00311723">
      <w:pPr>
        <w:spacing w:line="360" w:lineRule="auto"/>
        <w:jc w:val="both"/>
      </w:pPr>
      <w:r w:rsidRPr="00C92C43">
        <w:t xml:space="preserve">The legitimacy of the monarchical interference with politics </w:t>
      </w:r>
      <w:r w:rsidR="001E022A" w:rsidRPr="00C92C43">
        <w:t xml:space="preserve">is by far a much more complex issue, as various sources of legitimacy </w:t>
      </w:r>
      <w:r w:rsidR="0013119C" w:rsidRPr="00C92C43">
        <w:t>is displayed here</w:t>
      </w:r>
      <w:r w:rsidR="001E022A" w:rsidRPr="00C92C43">
        <w:t>.</w:t>
      </w:r>
      <w:r w:rsidR="00A553F6" w:rsidRPr="00C92C43">
        <w:t xml:space="preserve"> </w:t>
      </w:r>
      <w:r w:rsidR="0013119C" w:rsidRPr="00C92C43">
        <w:t xml:space="preserve"> </w:t>
      </w:r>
    </w:p>
    <w:p w14:paraId="113D7BC7" w14:textId="4275E879" w:rsidR="006A5617" w:rsidRPr="00C92C43" w:rsidRDefault="0013119C" w:rsidP="00311723">
      <w:pPr>
        <w:spacing w:line="360" w:lineRule="auto"/>
        <w:jc w:val="both"/>
      </w:pPr>
      <w:r w:rsidRPr="00C92C43">
        <w:t>Turning to t</w:t>
      </w:r>
      <w:r w:rsidR="005D079A" w:rsidRPr="00C92C43">
        <w:t>he bedouin tribes</w:t>
      </w:r>
      <w:r w:rsidRPr="00C92C43">
        <w:t xml:space="preserve">, it could </w:t>
      </w:r>
      <w:r w:rsidR="001B57E5" w:rsidRPr="00C92C43">
        <w:t>be observed that the tribes are</w:t>
      </w:r>
      <w:r w:rsidR="002E0FB3" w:rsidRPr="00C92C43">
        <w:t xml:space="preserve"> not only t</w:t>
      </w:r>
      <w:r w:rsidR="001009B5" w:rsidRPr="00C92C43">
        <w:t>he biggest source of legitimacy for the Hashemites</w:t>
      </w:r>
      <w:r w:rsidR="002E0FB3" w:rsidRPr="00C92C43">
        <w:t xml:space="preserve"> in general, they also provide the basis for</w:t>
      </w:r>
      <w:r w:rsidRPr="00C92C43">
        <w:t xml:space="preserve"> the legitimacy of</w:t>
      </w:r>
      <w:r w:rsidR="002E0FB3" w:rsidRPr="00C92C43">
        <w:t xml:space="preserve"> the Ha</w:t>
      </w:r>
      <w:r w:rsidR="001B57E5" w:rsidRPr="00C92C43">
        <w:t>shemites’ political involvement.</w:t>
      </w:r>
      <w:r w:rsidR="002E0FB3" w:rsidRPr="00C92C43">
        <w:t xml:space="preserve"> </w:t>
      </w:r>
      <w:r w:rsidR="001B57E5" w:rsidRPr="00C92C43">
        <w:t xml:space="preserve"> This goes back to </w:t>
      </w:r>
      <w:r w:rsidR="001009B5" w:rsidRPr="00C92C43">
        <w:t>the Arab revolt against</w:t>
      </w:r>
      <w:r w:rsidR="007407B4" w:rsidRPr="00C92C43">
        <w:t xml:space="preserve"> the O</w:t>
      </w:r>
      <w:r w:rsidR="001009B5" w:rsidRPr="00C92C43">
        <w:t>ttomans almost 100 years ago.</w:t>
      </w:r>
      <w:r w:rsidR="00575BB6" w:rsidRPr="00C92C43">
        <w:t xml:space="preserve"> </w:t>
      </w:r>
      <w:r w:rsidR="001B57E5" w:rsidRPr="00C92C43">
        <w:t>Although</w:t>
      </w:r>
      <w:r w:rsidR="00575BB6" w:rsidRPr="00C92C43">
        <w:t>, as King Hussein experienced to some extent</w:t>
      </w:r>
      <w:r w:rsidR="007407B4" w:rsidRPr="00C92C43">
        <w:t>,</w:t>
      </w:r>
      <w:r w:rsidR="00575BB6" w:rsidRPr="00C92C43">
        <w:t xml:space="preserve"> and what King Abdullah </w:t>
      </w:r>
      <w:r w:rsidR="00CF0B8A" w:rsidRPr="00C92C43">
        <w:t xml:space="preserve">II </w:t>
      </w:r>
      <w:r w:rsidR="001B57E5" w:rsidRPr="00C92C43">
        <w:t>faced during the Arab Spring;</w:t>
      </w:r>
      <w:r w:rsidR="00575BB6" w:rsidRPr="00C92C43">
        <w:t xml:space="preserve"> the pleasing of one </w:t>
      </w:r>
      <w:r w:rsidR="001B57E5" w:rsidRPr="00C92C43">
        <w:t>specific societal group</w:t>
      </w:r>
      <w:r w:rsidR="00575BB6" w:rsidRPr="00C92C43">
        <w:t xml:space="preserve"> </w:t>
      </w:r>
      <w:r w:rsidR="009011AE" w:rsidRPr="00C92C43">
        <w:t>for the benefit of</w:t>
      </w:r>
      <w:r w:rsidR="00575BB6" w:rsidRPr="00C92C43">
        <w:t xml:space="preserve"> </w:t>
      </w:r>
      <w:r w:rsidR="009011AE" w:rsidRPr="00C92C43">
        <w:t>gaining</w:t>
      </w:r>
      <w:r w:rsidR="00575BB6" w:rsidRPr="00C92C43">
        <w:t xml:space="preserve"> legitimacy as a monarch to get involved in politics is not that easy.</w:t>
      </w:r>
      <w:r w:rsidR="00537ADB" w:rsidRPr="00C92C43">
        <w:t xml:space="preserve"> </w:t>
      </w:r>
      <w:r w:rsidR="000B46AC" w:rsidRPr="00C92C43">
        <w:t>Even though appeal</w:t>
      </w:r>
      <w:r w:rsidR="00445E5C" w:rsidRPr="00C92C43">
        <w:t>s</w:t>
      </w:r>
      <w:r w:rsidR="000B46AC" w:rsidRPr="00C92C43">
        <w:t xml:space="preserve"> to the King to step down </w:t>
      </w:r>
      <w:r w:rsidR="000B46AC" w:rsidRPr="00C92C43">
        <w:lastRenderedPageBreak/>
        <w:t>h</w:t>
      </w:r>
      <w:r w:rsidR="008D2048" w:rsidRPr="00C92C43">
        <w:t>as been very limited in Jordan</w:t>
      </w:r>
      <w:r w:rsidR="00445E5C" w:rsidRPr="00C92C43">
        <w:t xml:space="preserve"> during the Arab Spring</w:t>
      </w:r>
      <w:r w:rsidR="008D2048" w:rsidRPr="00C92C43">
        <w:t xml:space="preserve"> t</w:t>
      </w:r>
      <w:r w:rsidR="00537ADB" w:rsidRPr="00C92C43">
        <w:t>he sharp critique</w:t>
      </w:r>
      <w:r w:rsidR="008D2048" w:rsidRPr="00C92C43">
        <w:t xml:space="preserve"> of Queen Rania’s political involved</w:t>
      </w:r>
      <w:r w:rsidR="00537ADB" w:rsidRPr="00C92C43">
        <w:t xml:space="preserve"> expressed in the petition to King Abdullah</w:t>
      </w:r>
      <w:r w:rsidR="00CF0B8A" w:rsidRPr="00C92C43">
        <w:t xml:space="preserve"> II</w:t>
      </w:r>
      <w:r w:rsidR="00537ADB" w:rsidRPr="00C92C43">
        <w:t xml:space="preserve"> on February 6 2011 </w:t>
      </w:r>
      <w:r w:rsidR="00445E5C" w:rsidRPr="00C92C43">
        <w:t>by</w:t>
      </w:r>
      <w:r w:rsidR="00537ADB" w:rsidRPr="00C92C43">
        <w:t xml:space="preserve"> 36</w:t>
      </w:r>
      <w:r w:rsidR="00B93C67" w:rsidRPr="00C92C43">
        <w:t xml:space="preserve"> tribal leaders is a sign that political interference </w:t>
      </w:r>
      <w:r w:rsidR="008D2048" w:rsidRPr="00C92C43">
        <w:t xml:space="preserve">for royals </w:t>
      </w:r>
      <w:r w:rsidR="00445E5C" w:rsidRPr="00C92C43">
        <w:t xml:space="preserve">does have </w:t>
      </w:r>
      <w:r w:rsidR="00B0563B" w:rsidRPr="00C92C43">
        <w:t xml:space="preserve">its </w:t>
      </w:r>
      <w:r w:rsidR="00445E5C" w:rsidRPr="00C92C43">
        <w:t>limits</w:t>
      </w:r>
      <w:r w:rsidR="00B93C67" w:rsidRPr="00C92C43">
        <w:t>.</w:t>
      </w:r>
      <w:r w:rsidR="0068584F" w:rsidRPr="00C92C43">
        <w:t xml:space="preserve"> </w:t>
      </w:r>
      <w:r w:rsidR="00EE68CD" w:rsidRPr="00C92C43">
        <w:t xml:space="preserve">That said </w:t>
      </w:r>
      <w:r w:rsidR="0068584F" w:rsidRPr="00C92C43">
        <w:t>the critique by the tribal leade</w:t>
      </w:r>
      <w:r w:rsidR="00964732" w:rsidRPr="00C92C43">
        <w:t>rs</w:t>
      </w:r>
      <w:r w:rsidR="0068584F" w:rsidRPr="00C92C43">
        <w:t xml:space="preserve"> </w:t>
      </w:r>
      <w:r w:rsidR="00EE68CD" w:rsidRPr="00C92C43">
        <w:t>is primarily rooted in</w:t>
      </w:r>
      <w:r w:rsidR="0068584F" w:rsidRPr="00C92C43">
        <w:t xml:space="preserve"> concerns </w:t>
      </w:r>
      <w:r w:rsidR="00EE68CD" w:rsidRPr="00C92C43">
        <w:t>within the tribes</w:t>
      </w:r>
      <w:r w:rsidR="00964732" w:rsidRPr="00C92C43">
        <w:t xml:space="preserve"> that Queen</w:t>
      </w:r>
      <w:r w:rsidR="0068584F" w:rsidRPr="00C92C43">
        <w:t xml:space="preserve"> Rania, who is of Palestinian descent, </w:t>
      </w:r>
      <w:r w:rsidR="00964732" w:rsidRPr="00C92C43">
        <w:t xml:space="preserve">is </w:t>
      </w:r>
      <w:r w:rsidR="0068584F" w:rsidRPr="00C92C43">
        <w:t>seeking to interfere with the current</w:t>
      </w:r>
      <w:r w:rsidR="00964732" w:rsidRPr="00C92C43">
        <w:t xml:space="preserve"> </w:t>
      </w:r>
      <w:r w:rsidR="0068584F" w:rsidRPr="00C92C43">
        <w:t xml:space="preserve">relations of </w:t>
      </w:r>
      <w:r w:rsidR="00964732" w:rsidRPr="00C92C43">
        <w:t xml:space="preserve">power between </w:t>
      </w:r>
      <w:r w:rsidR="00641707" w:rsidRPr="00C92C43">
        <w:t>Palestinian-Jordanians</w:t>
      </w:r>
      <w:r w:rsidR="00964732" w:rsidRPr="00C92C43">
        <w:t xml:space="preserve"> and the tribes in</w:t>
      </w:r>
      <w:r w:rsidR="00EE68CD" w:rsidRPr="00C92C43">
        <w:t xml:space="preserve"> Jordan. </w:t>
      </w:r>
      <w:r w:rsidR="004F61B8" w:rsidRPr="00C92C43">
        <w:t xml:space="preserve">The petition signed by </w:t>
      </w:r>
      <w:r w:rsidR="00C473D3" w:rsidRPr="00C92C43">
        <w:t xml:space="preserve">the </w:t>
      </w:r>
      <w:r w:rsidR="004F61B8" w:rsidRPr="00C92C43">
        <w:t>tribal leaders is an indication that the Hashemite monarchy’s legitimacy in the eyes of the conservative and very powerful t</w:t>
      </w:r>
      <w:r w:rsidR="00523B74" w:rsidRPr="00C92C43">
        <w:t>ribes of Jordan cannot be built solely on history.</w:t>
      </w:r>
      <w:r w:rsidR="004A0E16" w:rsidRPr="00C92C43">
        <w:t xml:space="preserve"> Naturally, the king’s legitimacy in the tribal communities cannot only be tied up on historical events even though </w:t>
      </w:r>
      <w:r w:rsidR="00EE7C3F" w:rsidRPr="00C92C43">
        <w:t>this might previously have played a central role.</w:t>
      </w:r>
      <w:r w:rsidR="0027180D" w:rsidRPr="00C92C43">
        <w:t xml:space="preserve"> During the Arab Spring another authority of legitimacy had to be </w:t>
      </w:r>
      <w:r w:rsidR="006B3398" w:rsidRPr="00C92C43">
        <w:t>formed</w:t>
      </w:r>
      <w:r w:rsidR="00D46F2C" w:rsidRPr="00C92C43">
        <w:t xml:space="preserve"> to </w:t>
      </w:r>
      <w:r w:rsidR="00B67A49" w:rsidRPr="00C92C43">
        <w:t>nurse the relationship with the bedouin tribes.</w:t>
      </w:r>
      <w:r w:rsidR="002162D5" w:rsidRPr="00C92C43">
        <w:t xml:space="preserve"> S</w:t>
      </w:r>
      <w:r w:rsidR="00BF45DB" w:rsidRPr="00C92C43">
        <w:t xml:space="preserve">ince the King does not have </w:t>
      </w:r>
      <w:r w:rsidR="00FB11D4" w:rsidRPr="00C92C43">
        <w:t xml:space="preserve">that many options </w:t>
      </w:r>
      <w:r w:rsidR="003C2D1E" w:rsidRPr="00C92C43">
        <w:t>when</w:t>
      </w:r>
      <w:r w:rsidR="007B6048" w:rsidRPr="00C92C43">
        <w:t xml:space="preserve"> it comes to the tribes because his government and police is heavily reliant on the consent from </w:t>
      </w:r>
      <w:r w:rsidR="000354E1" w:rsidRPr="00C92C43">
        <w:t>them</w:t>
      </w:r>
      <w:r w:rsidR="002162D5" w:rsidRPr="00C92C43">
        <w:t xml:space="preserve"> </w:t>
      </w:r>
      <w:r w:rsidR="00486DAD" w:rsidRPr="00C92C43">
        <w:t xml:space="preserve">the </w:t>
      </w:r>
      <w:r w:rsidR="0080040F" w:rsidRPr="00C92C43">
        <w:t xml:space="preserve">King does not have much political manoeuvring space if the tribes does not </w:t>
      </w:r>
      <w:r w:rsidR="002162D5" w:rsidRPr="00C92C43">
        <w:t>approve</w:t>
      </w:r>
      <w:r w:rsidR="0080040F" w:rsidRPr="00C92C43">
        <w:t xml:space="preserve"> the overall direction he is going.</w:t>
      </w:r>
      <w:r w:rsidR="00903E2E" w:rsidRPr="00C92C43">
        <w:t xml:space="preserve"> The different types of authority that he might try to establish to various groups is of limited importance </w:t>
      </w:r>
      <w:r w:rsidR="00332131" w:rsidRPr="00C92C43">
        <w:t>to h</w:t>
      </w:r>
      <w:r w:rsidR="00D04B31" w:rsidRPr="00C92C43">
        <w:t xml:space="preserve">is relationship with the tribes. The real challenge for the King </w:t>
      </w:r>
      <w:r w:rsidR="00791A07" w:rsidRPr="00C92C43">
        <w:t>during</w:t>
      </w:r>
      <w:r w:rsidR="00D04B31" w:rsidRPr="00C92C43">
        <w:t xml:space="preserve"> the Arab Spring lay in the pursuit of legitimacy </w:t>
      </w:r>
      <w:r w:rsidR="006C52A8" w:rsidRPr="00C92C43">
        <w:t>from the Islamists</w:t>
      </w:r>
      <w:r w:rsidR="005F107D" w:rsidRPr="00C92C43">
        <w:t>.</w:t>
      </w:r>
    </w:p>
    <w:p w14:paraId="43BFC6B8" w14:textId="5E080BF8" w:rsidR="00A420CB" w:rsidRPr="00C92C43" w:rsidRDefault="00132734" w:rsidP="00311723">
      <w:pPr>
        <w:pStyle w:val="Overskrift3"/>
        <w:spacing w:line="360" w:lineRule="auto"/>
        <w:jc w:val="both"/>
      </w:pPr>
      <w:bookmarkStart w:id="409" w:name="_Toc421611778"/>
      <w:bookmarkStart w:id="410" w:name="_Toc421611984"/>
      <w:bookmarkStart w:id="411" w:name="_Toc421612102"/>
      <w:bookmarkStart w:id="412" w:name="_Toc421613285"/>
      <w:bookmarkStart w:id="413" w:name="_Toc422481342"/>
      <w:bookmarkStart w:id="414" w:name="_Toc425946213"/>
      <w:bookmarkStart w:id="415" w:name="_Toc426020632"/>
      <w:bookmarkStart w:id="416" w:name="_Toc426020769"/>
      <w:bookmarkStart w:id="417" w:name="_Toc426023060"/>
      <w:r w:rsidRPr="00C92C43">
        <w:t xml:space="preserve">Tribal Relations, </w:t>
      </w:r>
      <w:r w:rsidR="00956E4A" w:rsidRPr="00C92C43">
        <w:t>Religious Consideration</w:t>
      </w:r>
      <w:bookmarkEnd w:id="409"/>
      <w:bookmarkEnd w:id="410"/>
      <w:bookmarkEnd w:id="411"/>
      <w:bookmarkEnd w:id="412"/>
      <w:bookmarkEnd w:id="413"/>
      <w:r w:rsidRPr="00C92C43">
        <w:t>s and the Value-rational authority</w:t>
      </w:r>
      <w:bookmarkEnd w:id="414"/>
      <w:bookmarkEnd w:id="415"/>
      <w:bookmarkEnd w:id="416"/>
      <w:bookmarkEnd w:id="417"/>
    </w:p>
    <w:p w14:paraId="01B7C946" w14:textId="124BB21A" w:rsidR="002864D6" w:rsidRPr="00C92C43" w:rsidRDefault="0082163F" w:rsidP="00311723">
      <w:pPr>
        <w:spacing w:line="360" w:lineRule="auto"/>
        <w:jc w:val="both"/>
      </w:pPr>
      <w:r w:rsidRPr="00C92C43">
        <w:t xml:space="preserve">Despite Weber not acknowledging the existence of a fourth authority, the value-rational authority, the special case of the Muslim Brotherhood’s ascription to democratic </w:t>
      </w:r>
      <w:r w:rsidR="00377D71" w:rsidRPr="00C92C43">
        <w:t>principles</w:t>
      </w:r>
      <w:r w:rsidRPr="00C92C43">
        <w:t xml:space="preserve"> in Jordan could be analysed from </w:t>
      </w:r>
      <w:r w:rsidR="00377D71" w:rsidRPr="00C92C43">
        <w:t>applying</w:t>
      </w:r>
      <w:r w:rsidR="007B5A7A">
        <w:t xml:space="preserve"> such an authority. In Chapter 3</w:t>
      </w:r>
      <w:r w:rsidR="00AD371D" w:rsidRPr="00C92C43">
        <w:t>, Roberta Lynn Satow</w:t>
      </w:r>
      <w:r w:rsidR="009030F5" w:rsidRPr="00C92C43">
        <w:t xml:space="preserve"> argued for</w:t>
      </w:r>
      <w:r w:rsidR="00552D4A" w:rsidRPr="00C92C43">
        <w:t xml:space="preserve"> </w:t>
      </w:r>
      <w:r w:rsidR="0093397A" w:rsidRPr="00C92C43">
        <w:t xml:space="preserve">the existence of a value-rational authority </w:t>
      </w:r>
      <w:r w:rsidR="009030F5" w:rsidRPr="00C92C43">
        <w:t>and based upon Satow’s argumentation</w:t>
      </w:r>
      <w:r w:rsidR="00552D4A" w:rsidRPr="00C92C43">
        <w:t xml:space="preserve"> I have chosen to apply it in the case of the Muslim Brotherhood in Jordan</w:t>
      </w:r>
      <w:r w:rsidR="00AE1EE3" w:rsidRPr="00C92C43">
        <w:t>.</w:t>
      </w:r>
      <w:r w:rsidR="00580E42" w:rsidRPr="00C92C43">
        <w:t xml:space="preserve"> </w:t>
      </w:r>
      <w:r w:rsidR="0078788A" w:rsidRPr="00C92C43">
        <w:t>Satow argued</w:t>
      </w:r>
      <w:r w:rsidR="00042171" w:rsidRPr="00C92C43">
        <w:t xml:space="preserve"> that </w:t>
      </w:r>
      <w:r w:rsidR="00042171" w:rsidRPr="00C92C43">
        <w:rPr>
          <w:bCs/>
        </w:rPr>
        <w:t>a</w:t>
      </w:r>
      <w:r w:rsidR="00042171" w:rsidRPr="00C92C43">
        <w:t xml:space="preserve"> since an organisation is always founded upon a set of values, </w:t>
      </w:r>
      <w:r w:rsidR="00E95393" w:rsidRPr="00C92C43">
        <w:t>and that ”</w:t>
      </w:r>
      <w:r w:rsidR="00E95393" w:rsidRPr="00C92C43">
        <w:rPr>
          <w:bCs/>
        </w:rPr>
        <w:t>all organizations must balance adaptation for organizational survival with commitment to organizational goals; yet a</w:t>
      </w:r>
      <w:r w:rsidR="00E95393" w:rsidRPr="00C92C43">
        <w:t xml:space="preserve"> value-rational orientation involves commitment to an absolute goal regardless of consequences to the organization.”</w:t>
      </w:r>
      <w:sdt>
        <w:sdtPr>
          <w:id w:val="274534953"/>
          <w:citation/>
        </w:sdtPr>
        <w:sdtEndPr/>
        <w:sdtContent>
          <w:r w:rsidR="00E95393" w:rsidRPr="00C92C43">
            <w:fldChar w:fldCharType="begin"/>
          </w:r>
          <w:r w:rsidR="00E95393" w:rsidRPr="00C92C43">
            <w:instrText xml:space="preserve">CITATION Sat75 \p 3 \l 1030 </w:instrText>
          </w:r>
          <w:r w:rsidR="00E95393" w:rsidRPr="00C92C43">
            <w:fldChar w:fldCharType="separate"/>
          </w:r>
          <w:r w:rsidR="006755C7">
            <w:rPr>
              <w:noProof/>
            </w:rPr>
            <w:t xml:space="preserve"> (Satow 1975, 3)</w:t>
          </w:r>
          <w:r w:rsidR="00E95393" w:rsidRPr="00C92C43">
            <w:fldChar w:fldCharType="end"/>
          </w:r>
        </w:sdtContent>
      </w:sdt>
      <w:r w:rsidR="00E95393" w:rsidRPr="00C92C43">
        <w:t xml:space="preserve">. </w:t>
      </w:r>
      <w:r w:rsidR="00992B33" w:rsidRPr="00C92C43">
        <w:t>She thereby mean</w:t>
      </w:r>
      <w:r w:rsidR="0093397A" w:rsidRPr="00C92C43">
        <w:t xml:space="preserve">t that organisations always have values, but they just have </w:t>
      </w:r>
      <w:r w:rsidR="00580C05" w:rsidRPr="00C92C43">
        <w:t>to make compromises when pursuing those goals.</w:t>
      </w:r>
      <w:r w:rsidR="00132734" w:rsidRPr="00C92C43">
        <w:t xml:space="preserve"> When we look</w:t>
      </w:r>
      <w:r w:rsidR="00FF77AC" w:rsidRPr="00C92C43">
        <w:t xml:space="preserve"> at the Muslim Brotherhood in Jordan and its commitment to the democratic principles, even though its set of values might not be a complete match, the presence of a value-rational </w:t>
      </w:r>
      <w:r w:rsidR="003006CA" w:rsidRPr="00C92C43">
        <w:t xml:space="preserve">authority </w:t>
      </w:r>
      <w:r w:rsidR="00FF77AC" w:rsidRPr="00C92C43">
        <w:t>seems</w:t>
      </w:r>
      <w:r w:rsidR="003006CA" w:rsidRPr="00C92C43">
        <w:t xml:space="preserve"> fairly evident</w:t>
      </w:r>
      <w:r w:rsidR="00FF77AC" w:rsidRPr="00C92C43">
        <w:t>.</w:t>
      </w:r>
      <w:r w:rsidR="003006CA" w:rsidRPr="00C92C43">
        <w:t xml:space="preserve"> Weber did not acknowledge </w:t>
      </w:r>
      <w:r w:rsidR="008F0439" w:rsidRPr="00C92C43">
        <w:t>the existence of such, however, if we look at the Brotherhood’s active participation in the protests against the monarchy and its calling for democratic reform the Brotherhood thereby articulated a rationality in a democratic set of values, even though that set of values does not necessarily reflect its internal values.</w:t>
      </w:r>
      <w:r w:rsidR="009E040A" w:rsidRPr="00C92C43">
        <w:t xml:space="preserve"> In other words</w:t>
      </w:r>
      <w:r w:rsidR="003008EF" w:rsidRPr="00C92C43">
        <w:t>,</w:t>
      </w:r>
      <w:r w:rsidR="00F93976" w:rsidRPr="00C92C43">
        <w:t xml:space="preserve"> when the monarch depicts himself as representing democratic values</w:t>
      </w:r>
      <w:r w:rsidR="003008EF" w:rsidRPr="00C92C43">
        <w:t xml:space="preserve"> the</w:t>
      </w:r>
      <w:r w:rsidR="00477D26" w:rsidRPr="00C92C43">
        <w:t xml:space="preserve"> B</w:t>
      </w:r>
      <w:r w:rsidR="00C56140" w:rsidRPr="00C92C43">
        <w:t xml:space="preserve">rotherhood </w:t>
      </w:r>
      <w:r w:rsidR="005E29AB" w:rsidRPr="00C92C43">
        <w:t>‘</w:t>
      </w:r>
      <w:r w:rsidR="00F93976" w:rsidRPr="00C92C43">
        <w:t>goes along’  and applaud such initiatives as it is a necessary means for them to get more influence and  ultimately pursue the</w:t>
      </w:r>
      <w:r w:rsidR="00524E77" w:rsidRPr="00C92C43">
        <w:t>ir</w:t>
      </w:r>
      <w:r w:rsidR="00F93976" w:rsidRPr="00C92C43">
        <w:t xml:space="preserve"> </w:t>
      </w:r>
      <w:r w:rsidR="00D93424" w:rsidRPr="00C92C43">
        <w:t>organisationally constituted</w:t>
      </w:r>
      <w:r w:rsidR="00F93976" w:rsidRPr="00C92C43">
        <w:t xml:space="preserve"> values.</w:t>
      </w:r>
    </w:p>
    <w:p w14:paraId="7B8848C0" w14:textId="0054453E" w:rsidR="00020656" w:rsidRPr="00C92C43" w:rsidRDefault="006060BC" w:rsidP="00311723">
      <w:pPr>
        <w:spacing w:line="360" w:lineRule="auto"/>
        <w:jc w:val="both"/>
      </w:pPr>
      <w:r w:rsidRPr="00C92C43">
        <w:lastRenderedPageBreak/>
        <w:t xml:space="preserve">Despite the Brotherhood’s articulation of dissatisfaction with the lack of political reforms </w:t>
      </w:r>
      <w:r w:rsidR="00F640D6" w:rsidRPr="00C92C43">
        <w:t xml:space="preserve">they </w:t>
      </w:r>
      <w:r w:rsidRPr="00C92C43">
        <w:t xml:space="preserve">remained generally supportive of the </w:t>
      </w:r>
      <w:r w:rsidR="00F640D6" w:rsidRPr="00C92C43">
        <w:t>Hashemites</w:t>
      </w:r>
      <w:r w:rsidRPr="00C92C43">
        <w:t xml:space="preserve"> during the Arab Spri</w:t>
      </w:r>
      <w:r w:rsidR="00F640D6" w:rsidRPr="00C92C43">
        <w:t xml:space="preserve">ng. This could reflect an intention of the Brotherhood to keep the Hashemites in power but still being willing to put pressure on them </w:t>
      </w:r>
      <w:r w:rsidR="007B3212" w:rsidRPr="00C92C43">
        <w:t>the King to carry out reforms.</w:t>
      </w:r>
      <w:r w:rsidR="004C0498" w:rsidRPr="00C92C43">
        <w:t xml:space="preserve"> This willingness to look beyond the political ambitions </w:t>
      </w:r>
      <w:r w:rsidR="00020656" w:rsidRPr="00C92C43">
        <w:t>to preserve</w:t>
      </w:r>
      <w:r w:rsidR="004C0498" w:rsidRPr="00C92C43">
        <w:t xml:space="preserve"> stability is quite unique</w:t>
      </w:r>
      <w:r w:rsidR="00020656" w:rsidRPr="00C92C43">
        <w:t xml:space="preserve"> and require some mapping of the Brotherhood’s incentives for doing so. If we examine the often describe main source of legitimacy for the Hashemites, their traceable ancestral linage to the Prophet Muhammed, this could be a plausible source of Religious authority for the monarchy even though the monarchy is not </w:t>
      </w:r>
      <w:r w:rsidR="000525FC" w:rsidRPr="00C92C43">
        <w:t xml:space="preserve">heavily associated with traditional and Islamic values and has been known to </w:t>
      </w:r>
      <w:r w:rsidR="00BB6962" w:rsidRPr="00C92C43">
        <w:t>monitor religious sermons at</w:t>
      </w:r>
      <w:r w:rsidR="000525FC" w:rsidRPr="00C92C43">
        <w:t xml:space="preserve"> m</w:t>
      </w:r>
      <w:r w:rsidR="00BB6962" w:rsidRPr="00C92C43">
        <w:t>osques</w:t>
      </w:r>
      <w:sdt>
        <w:sdtPr>
          <w:id w:val="-373616011"/>
          <w:citation/>
        </w:sdtPr>
        <w:sdtEndPr/>
        <w:sdtContent>
          <w:r w:rsidR="00BB6962" w:rsidRPr="00C92C43">
            <w:fldChar w:fldCharType="begin"/>
          </w:r>
          <w:r w:rsidR="00BB6962" w:rsidRPr="00C92C43">
            <w:instrText xml:space="preserve"> CITATION Fre121 \l 1030 </w:instrText>
          </w:r>
          <w:r w:rsidR="00BB6962" w:rsidRPr="00C92C43">
            <w:fldChar w:fldCharType="separate"/>
          </w:r>
          <w:r w:rsidR="006755C7">
            <w:rPr>
              <w:noProof/>
            </w:rPr>
            <w:t xml:space="preserve"> (Freedom house 2013)</w:t>
          </w:r>
          <w:r w:rsidR="00BB6962" w:rsidRPr="00C92C43">
            <w:fldChar w:fldCharType="end"/>
          </w:r>
        </w:sdtContent>
      </w:sdt>
      <w:r w:rsidR="00BB6962" w:rsidRPr="00C92C43">
        <w:t>.</w:t>
      </w:r>
    </w:p>
    <w:p w14:paraId="5D5FD928" w14:textId="280E3AC4" w:rsidR="001403CB" w:rsidRPr="00C92C43" w:rsidRDefault="00A32B6A" w:rsidP="00311723">
      <w:pPr>
        <w:spacing w:line="360" w:lineRule="auto"/>
        <w:jc w:val="both"/>
      </w:pPr>
      <w:r w:rsidRPr="00C92C43">
        <w:t xml:space="preserve">Despite the monitoring of sermons and the dissatisfaction towards the flawed electoral system the Islamists frequently articulates </w:t>
      </w:r>
      <w:r w:rsidR="00A74AB5" w:rsidRPr="00C92C43">
        <w:t>their</w:t>
      </w:r>
      <w:r w:rsidRPr="00C92C43">
        <w:t xml:space="preserve"> general support for the </w:t>
      </w:r>
      <w:r w:rsidR="00A74AB5" w:rsidRPr="00C92C43">
        <w:t xml:space="preserve">Hashemite </w:t>
      </w:r>
      <w:r w:rsidRPr="00C92C43">
        <w:t>monarchy</w:t>
      </w:r>
      <w:r w:rsidR="00A74AB5" w:rsidRPr="00C92C43">
        <w:t>. This was also the case when</w:t>
      </w:r>
      <w:r w:rsidRPr="00C92C43">
        <w:t xml:space="preserve"> Islamic Action Front Secretary General</w:t>
      </w:r>
      <w:r w:rsidR="00A74AB5" w:rsidRPr="00C92C43">
        <w:t xml:space="preserve"> Hamza Mansour</w:t>
      </w:r>
      <w:r w:rsidR="006E3413" w:rsidRPr="00C92C43">
        <w:t xml:space="preserve"> was asked about the comparisons between the Brotherhood in Egypt and Jordan</w:t>
      </w:r>
      <w:r w:rsidR="00A74AB5" w:rsidRPr="00C92C43">
        <w:t xml:space="preserve"> during the Arab Spring: </w:t>
      </w:r>
      <w:r w:rsidR="00A74AB5" w:rsidRPr="00C92C43">
        <w:rPr>
          <w:i/>
        </w:rPr>
        <w:t xml:space="preserve">There is no comparison between Egypt and Jordan. The people there demand a regime change, but here we ask for political reforms and an elected government. We recognize and acknowledge the legitimacy of the Hashemites’ </w:t>
      </w:r>
      <w:sdt>
        <w:sdtPr>
          <w:rPr>
            <w:i/>
          </w:rPr>
          <w:id w:val="1946798571"/>
          <w:citation/>
        </w:sdtPr>
        <w:sdtEndPr/>
        <w:sdtContent>
          <w:r w:rsidR="00A74AB5" w:rsidRPr="00C92C43">
            <w:rPr>
              <w:i/>
            </w:rPr>
            <w:fldChar w:fldCharType="begin"/>
          </w:r>
          <w:r w:rsidR="00A74AB5" w:rsidRPr="00C92C43">
            <w:rPr>
              <w:i/>
            </w:rPr>
            <w:instrText xml:space="preserve">CITATION IBP13 \p 127 \l 1030 </w:instrText>
          </w:r>
          <w:r w:rsidR="00A74AB5" w:rsidRPr="00C92C43">
            <w:rPr>
              <w:i/>
            </w:rPr>
            <w:fldChar w:fldCharType="separate"/>
          </w:r>
          <w:r w:rsidR="006755C7">
            <w:rPr>
              <w:noProof/>
            </w:rPr>
            <w:t>(Oleynik 2013, 127)</w:t>
          </w:r>
          <w:r w:rsidR="00A74AB5" w:rsidRPr="00C92C43">
            <w:rPr>
              <w:i/>
            </w:rPr>
            <w:fldChar w:fldCharType="end"/>
          </w:r>
        </w:sdtContent>
      </w:sdt>
      <w:r w:rsidR="00A74AB5" w:rsidRPr="00C92C43">
        <w:rPr>
          <w:i/>
        </w:rPr>
        <w:t xml:space="preserve">. </w:t>
      </w:r>
      <w:r w:rsidR="003D5BCC" w:rsidRPr="00C92C43">
        <w:rPr>
          <w:i/>
        </w:rPr>
        <w:t xml:space="preserve"> </w:t>
      </w:r>
      <w:r w:rsidR="003D5BCC" w:rsidRPr="00C92C43">
        <w:t>By stating openly that the Brotherhood is not interested in a regime change and that they perceive the Hashemites as legitimate leaders it is evident that there has to be some sort of source of the legitimacy.</w:t>
      </w:r>
      <w:r w:rsidR="00F724AC" w:rsidRPr="00C92C43">
        <w:t xml:space="preserve"> </w:t>
      </w:r>
      <w:r w:rsidR="00A46652" w:rsidRPr="00C92C43">
        <w:t xml:space="preserve">Even more puzzling </w:t>
      </w:r>
      <w:r w:rsidR="00F724AC" w:rsidRPr="00C92C43">
        <w:t>then is the regime’s</w:t>
      </w:r>
      <w:r w:rsidR="00A15671" w:rsidRPr="00C92C43">
        <w:t xml:space="preserve"> lack of </w:t>
      </w:r>
      <w:r w:rsidR="00292415" w:rsidRPr="00C92C43">
        <w:t xml:space="preserve">religious emphasis </w:t>
      </w:r>
      <w:r w:rsidR="00A46652" w:rsidRPr="00C92C43">
        <w:t xml:space="preserve">during the Arab Spring. What is it </w:t>
      </w:r>
      <w:r w:rsidR="000B08C2" w:rsidRPr="00C92C43">
        <w:t>then that</w:t>
      </w:r>
      <w:r w:rsidR="00A46652" w:rsidRPr="00C92C43">
        <w:t xml:space="preserve"> makes the Islamists articulate support for the Hashemites?</w:t>
      </w:r>
    </w:p>
    <w:p w14:paraId="441DB260" w14:textId="27831BD9" w:rsidR="00AD7467" w:rsidRPr="00C92C43" w:rsidRDefault="004956EB" w:rsidP="00311723">
      <w:pPr>
        <w:spacing w:line="360" w:lineRule="auto"/>
        <w:jc w:val="both"/>
      </w:pPr>
      <w:r w:rsidRPr="00C92C43">
        <w:t>To shed light on this we turn to political s</w:t>
      </w:r>
      <w:r w:rsidR="00CE6F1D" w:rsidRPr="00C92C43">
        <w:t>cientist Mark Tessler</w:t>
      </w:r>
      <w:r w:rsidRPr="00C92C43">
        <w:t>, who conducted a series of interviews during the period of 2000-2002</w:t>
      </w:r>
      <w:r w:rsidR="00CE6F1D" w:rsidRPr="00C92C43">
        <w:t xml:space="preserve"> to </w:t>
      </w:r>
      <w:r w:rsidR="001403CB" w:rsidRPr="00C92C43">
        <w:t xml:space="preserve">clarify public opinion towards democracy, legitimacy and Islam. Particularly noteworthy is the answer to the question </w:t>
      </w:r>
      <w:r w:rsidR="008F171F" w:rsidRPr="00C92C43">
        <w:t xml:space="preserve">“Politicians who do not believe in </w:t>
      </w:r>
      <w:r w:rsidR="00331841" w:rsidRPr="00C92C43">
        <w:t>God are unfit for public office”</w:t>
      </w:r>
      <w:r w:rsidR="00992704" w:rsidRPr="00C92C43">
        <w:t>; among</w:t>
      </w:r>
      <w:r w:rsidR="008F171F" w:rsidRPr="00C92C43">
        <w:t xml:space="preserve"> Jordanian respondents</w:t>
      </w:r>
      <w:r w:rsidR="00CB406E" w:rsidRPr="00C92C43">
        <w:t xml:space="preserve"> a</w:t>
      </w:r>
      <w:r w:rsidR="00C86F2E" w:rsidRPr="00C92C43">
        <w:t xml:space="preserve"> total of 73</w:t>
      </w:r>
      <w:r w:rsidR="00CB406E" w:rsidRPr="00C92C43">
        <w:t>, 9</w:t>
      </w:r>
      <w:r w:rsidR="00C86F2E" w:rsidRPr="00C92C43">
        <w:t xml:space="preserve"> percent</w:t>
      </w:r>
      <w:r w:rsidR="00CB406E" w:rsidRPr="00C92C43">
        <w:t xml:space="preserve"> said they “Strongly agreed”</w:t>
      </w:r>
      <w:sdt>
        <w:sdtPr>
          <w:id w:val="-782732502"/>
          <w:citation/>
        </w:sdtPr>
        <w:sdtEndPr/>
        <w:sdtContent>
          <w:r w:rsidR="00CB406E" w:rsidRPr="00C92C43">
            <w:fldChar w:fldCharType="begin"/>
          </w:r>
          <w:r w:rsidR="00CB406E" w:rsidRPr="00C92C43">
            <w:instrText xml:space="preserve">CITATION Tes02 \p 238 \l 1030 </w:instrText>
          </w:r>
          <w:r w:rsidR="00CB406E" w:rsidRPr="00C92C43">
            <w:fldChar w:fldCharType="separate"/>
          </w:r>
          <w:r w:rsidR="006755C7">
            <w:rPr>
              <w:noProof/>
            </w:rPr>
            <w:t xml:space="preserve"> (Tessler 2002, 238)</w:t>
          </w:r>
          <w:r w:rsidR="00CB406E" w:rsidRPr="00C92C43">
            <w:fldChar w:fldCharType="end"/>
          </w:r>
        </w:sdtContent>
      </w:sdt>
      <w:r w:rsidR="00CB406E" w:rsidRPr="00C92C43">
        <w:t>.</w:t>
      </w:r>
      <w:r w:rsidR="006E532F" w:rsidRPr="00C92C43">
        <w:t xml:space="preserve"> If we regard this as still being the case during the Arab Spring it could seem to add to the confusion of the monarchy’s lack of the use of religious appeal. However, on the other hand it could also explain the reasons why the monarchy did n</w:t>
      </w:r>
      <w:r w:rsidR="00485364" w:rsidRPr="00C92C43">
        <w:t>ot actively tried to establish Religious a</w:t>
      </w:r>
      <w:r w:rsidR="006E532F" w:rsidRPr="00C92C43">
        <w:t xml:space="preserve">uthority. </w:t>
      </w:r>
      <w:r w:rsidR="00992704" w:rsidRPr="00C92C43">
        <w:t>The reason is that the embedded religiosity of Jordan</w:t>
      </w:r>
      <w:r w:rsidR="002F68C6" w:rsidRPr="00C92C43">
        <w:t xml:space="preserve">ian </w:t>
      </w:r>
      <w:r w:rsidR="00992704" w:rsidRPr="00C92C43">
        <w:t xml:space="preserve">society </w:t>
      </w:r>
      <w:r w:rsidR="002F68C6" w:rsidRPr="00C92C43">
        <w:t xml:space="preserve">seen in the institutionalisation of Islam, the Hashemites’ ties to the Prophet Muhammed and </w:t>
      </w:r>
      <w:r w:rsidR="00A842F4" w:rsidRPr="00C92C43">
        <w:t xml:space="preserve">to </w:t>
      </w:r>
      <w:r w:rsidR="002F68C6" w:rsidRPr="00C92C43">
        <w:t xml:space="preserve">Mecca </w:t>
      </w:r>
      <w:r w:rsidR="00C27913" w:rsidRPr="00C92C43">
        <w:t xml:space="preserve">is </w:t>
      </w:r>
      <w:r w:rsidR="002F68C6" w:rsidRPr="00C92C43">
        <w:t xml:space="preserve">a </w:t>
      </w:r>
      <w:r w:rsidR="00C27913" w:rsidRPr="00C92C43">
        <w:t>sufficient</w:t>
      </w:r>
      <w:r w:rsidR="002F68C6" w:rsidRPr="00C92C43">
        <w:t xml:space="preserve"> source of legitimacy to create Religious authority for the Hashemites.</w:t>
      </w:r>
      <w:r w:rsidR="00A842F4" w:rsidRPr="00C92C43">
        <w:t xml:space="preserve"> E</w:t>
      </w:r>
      <w:r w:rsidR="002F68C6" w:rsidRPr="00C92C43">
        <w:t>ven though King Abdullah is known to a very ‘modern’ King eager to please western leaders, his authority r</w:t>
      </w:r>
      <w:r w:rsidR="00BC59E0" w:rsidRPr="00C92C43">
        <w:t>emains tied to T</w:t>
      </w:r>
      <w:r w:rsidR="0032716C" w:rsidRPr="00C92C43">
        <w:t xml:space="preserve">raditional and </w:t>
      </w:r>
      <w:r w:rsidR="00BC59E0" w:rsidRPr="00C92C43">
        <w:t>Religious</w:t>
      </w:r>
      <w:r w:rsidR="002F68C6" w:rsidRPr="00C92C43">
        <w:t xml:space="preserve"> authority. </w:t>
      </w:r>
      <w:r w:rsidR="001D1095" w:rsidRPr="00C92C43">
        <w:t>Previously, the importance of O</w:t>
      </w:r>
      <w:r w:rsidR="008F4C7C" w:rsidRPr="00C92C43">
        <w:t xml:space="preserve">ffice charisma </w:t>
      </w:r>
      <w:r w:rsidR="00675EA1" w:rsidRPr="00C92C43">
        <w:t xml:space="preserve">was touched upon as a sub-category to Charismatic authority </w:t>
      </w:r>
      <w:r w:rsidR="00BB7D52" w:rsidRPr="00C92C43">
        <w:t>whereas</w:t>
      </w:r>
      <w:r w:rsidR="005C1558" w:rsidRPr="00C92C43">
        <w:t xml:space="preserve"> H</w:t>
      </w:r>
      <w:r w:rsidR="00675EA1" w:rsidRPr="00C92C43">
        <w:t>ereditary charisma was doubted to be of any significant relevance to the current King’s legitimacy is seems the connection to tradition and history, in a religious context, has paved the way for a continued Hashemite rule.</w:t>
      </w:r>
      <w:r w:rsidR="00BB7D52" w:rsidRPr="00C92C43">
        <w:t xml:space="preserve"> In other words, the proud heritage going back </w:t>
      </w:r>
      <w:r w:rsidR="007B07C9" w:rsidRPr="00C92C43">
        <w:t xml:space="preserve">to </w:t>
      </w:r>
      <w:r w:rsidR="00BB7D52" w:rsidRPr="00C92C43">
        <w:lastRenderedPageBreak/>
        <w:t>the times of Hussein Bin Ali</w:t>
      </w:r>
      <w:r w:rsidR="007B07C9" w:rsidRPr="00C92C43">
        <w:t xml:space="preserve"> in the 1910, his position as the ‘guardian of Mecca ‘ and his fight for the Arabs still play an</w:t>
      </w:r>
      <w:r w:rsidR="00BB5E7D" w:rsidRPr="00C92C43">
        <w:t xml:space="preserve"> important role as a source of T</w:t>
      </w:r>
      <w:r w:rsidR="007B07C9" w:rsidRPr="00C92C43">
        <w:t xml:space="preserve">raditional authority for the Hashemites. </w:t>
      </w:r>
      <w:r w:rsidR="00AD7467" w:rsidRPr="00C92C43">
        <w:t xml:space="preserve"> As indicated by the results of Mark Tessler’s research, there is a general consent in the tolerance and sympathy of religious consideration in a leader. Thus, the Hashemite could be argued to hold religious legitimacy in but marginalising the Islamists of Jordan. The high level of religios</w:t>
      </w:r>
      <w:r w:rsidR="0032716C" w:rsidRPr="00C92C43">
        <w:t>ity in Jordan thereby provides r</w:t>
      </w:r>
      <w:r w:rsidR="00AD7467" w:rsidRPr="00C92C43">
        <w:t>eligiously-based legitimacy</w:t>
      </w:r>
      <w:r w:rsidR="00903328" w:rsidRPr="00C92C43">
        <w:t xml:space="preserve"> for the regime simply because their refrain from suppressing the religious community</w:t>
      </w:r>
      <w:r w:rsidR="007814DA" w:rsidRPr="00C92C43">
        <w:t>.</w:t>
      </w:r>
    </w:p>
    <w:p w14:paraId="396D7AF2" w14:textId="4250DAE0" w:rsidR="00B066A6" w:rsidRPr="00C92C43" w:rsidRDefault="00C07B80" w:rsidP="00311723">
      <w:pPr>
        <w:spacing w:line="360" w:lineRule="auto"/>
        <w:jc w:val="both"/>
      </w:pPr>
      <w:r w:rsidRPr="00C92C43">
        <w:t>I</w:t>
      </w:r>
      <w:r w:rsidR="00B066A6" w:rsidRPr="00C92C43">
        <w:t xml:space="preserve">n spite of a solid base of authority within conservative circles because of the outlined ties to key events in Arab and Islamic history the monarchy have also been subject to pressure from </w:t>
      </w:r>
      <w:r w:rsidR="00826151" w:rsidRPr="00C92C43">
        <w:t>conservative tribal</w:t>
      </w:r>
      <w:r w:rsidR="00B066A6" w:rsidRPr="00C92C43">
        <w:t xml:space="preserve"> groups during the Arab Spring, as will be discussed in the following paragraph.</w:t>
      </w:r>
    </w:p>
    <w:p w14:paraId="348EA366" w14:textId="3AF5D0F8" w:rsidR="006E532F" w:rsidRPr="00C92C43" w:rsidRDefault="006E532F" w:rsidP="00311723">
      <w:pPr>
        <w:pStyle w:val="Overskrift4"/>
        <w:spacing w:line="360" w:lineRule="auto"/>
        <w:jc w:val="both"/>
      </w:pPr>
      <w:bookmarkStart w:id="418" w:name="_Toc425946214"/>
      <w:bookmarkStart w:id="419" w:name="_Toc426020770"/>
      <w:r w:rsidRPr="00C92C43">
        <w:t>Tribal pressure on the monarchy</w:t>
      </w:r>
      <w:bookmarkEnd w:id="418"/>
      <w:bookmarkEnd w:id="419"/>
    </w:p>
    <w:p w14:paraId="27C024EB" w14:textId="6D892043" w:rsidR="00314FA8" w:rsidRPr="00C92C43" w:rsidRDefault="00097BCA" w:rsidP="00311723">
      <w:pPr>
        <w:spacing w:line="360" w:lineRule="auto"/>
        <w:jc w:val="both"/>
      </w:pPr>
      <w:r w:rsidRPr="00C92C43">
        <w:t xml:space="preserve">An indicator of </w:t>
      </w:r>
      <w:r w:rsidR="00A22FB6" w:rsidRPr="00C92C43">
        <w:t>the power</w:t>
      </w:r>
      <w:r w:rsidR="00BF141B" w:rsidRPr="00C92C43">
        <w:t xml:space="preserve"> of the tribes</w:t>
      </w:r>
      <w:r w:rsidR="002D2C78" w:rsidRPr="00C92C43">
        <w:t xml:space="preserve"> and their willingness to push the monarchy is the example from February 2011</w:t>
      </w:r>
      <w:r w:rsidR="001D581E" w:rsidRPr="00C92C43">
        <w:t>,</w:t>
      </w:r>
      <w:r w:rsidR="002D2C78" w:rsidRPr="00C92C43">
        <w:t xml:space="preserve"> where leading tribal representatives made a petition </w:t>
      </w:r>
      <w:r w:rsidR="001510A5" w:rsidRPr="00C92C43">
        <w:t>r</w:t>
      </w:r>
      <w:r w:rsidR="007726E4" w:rsidRPr="00C92C43">
        <w:rPr>
          <w:vanish/>
        </w:rPr>
        <w:t>t</w:t>
      </w:r>
      <w:r w:rsidR="001510A5" w:rsidRPr="00C92C43">
        <w:t xml:space="preserve">egarding </w:t>
      </w:r>
      <w:r w:rsidR="007A1867" w:rsidRPr="00C92C43">
        <w:t>Q</w:t>
      </w:r>
      <w:r w:rsidR="001510A5" w:rsidRPr="00C92C43">
        <w:t xml:space="preserve">ueen Rania </w:t>
      </w:r>
      <w:r w:rsidR="007A1867" w:rsidRPr="00C92C43">
        <w:t>as they accused her of corruption</w:t>
      </w:r>
      <w:r w:rsidR="004A05FF" w:rsidRPr="00C92C43">
        <w:t>. The tribal members stated that</w:t>
      </w:r>
      <w:r w:rsidR="001510A5" w:rsidRPr="00C92C43">
        <w:t xml:space="preserve"> </w:t>
      </w:r>
      <w:r w:rsidR="004A05FF" w:rsidRPr="00C92C43">
        <w:t>"similar events to those in Tunisia and Egypt and other Arab countries will occur" if things did not change</w:t>
      </w:r>
      <w:sdt>
        <w:sdtPr>
          <w:id w:val="350230687"/>
          <w:citation/>
        </w:sdtPr>
        <w:sdtEndPr/>
        <w:sdtContent>
          <w:r w:rsidR="004A05FF" w:rsidRPr="00C92C43">
            <w:fldChar w:fldCharType="begin"/>
          </w:r>
          <w:r w:rsidR="004A05FF" w:rsidRPr="00C92C43">
            <w:instrText xml:space="preserve"> CITATION Lis11 \l 1030 </w:instrText>
          </w:r>
          <w:r w:rsidR="004A05FF" w:rsidRPr="00C92C43">
            <w:fldChar w:fldCharType="separate"/>
          </w:r>
          <w:r w:rsidR="006755C7">
            <w:rPr>
              <w:noProof/>
            </w:rPr>
            <w:t xml:space="preserve"> (Lister 2011)</w:t>
          </w:r>
          <w:r w:rsidR="004A05FF" w:rsidRPr="00C92C43">
            <w:fldChar w:fldCharType="end"/>
          </w:r>
        </w:sdtContent>
      </w:sdt>
      <w:r w:rsidR="004A05FF" w:rsidRPr="00C92C43">
        <w:t xml:space="preserve">. </w:t>
      </w:r>
      <w:r w:rsidR="007D20F0" w:rsidRPr="00C92C43">
        <w:t>This should be interpreted as a clear threat to the monarchy not to t</w:t>
      </w:r>
      <w:r w:rsidRPr="00C92C43">
        <w:t>ake the tribal support as given, however, given the Queen’s Palestinian origins</w:t>
      </w:r>
      <w:r w:rsidR="00015738" w:rsidRPr="00C92C43">
        <w:t xml:space="preserve"> it was also a reminder from</w:t>
      </w:r>
      <w:r w:rsidRPr="00C92C43">
        <w:t xml:space="preserve"> the tribes </w:t>
      </w:r>
      <w:r w:rsidR="00344CAA" w:rsidRPr="00C92C43">
        <w:t xml:space="preserve">to the Hashemites of not simply </w:t>
      </w:r>
      <w:r w:rsidRPr="00C92C43">
        <w:t xml:space="preserve">become too associated with the Palestinians. </w:t>
      </w:r>
      <w:r w:rsidR="00D80760" w:rsidRPr="00C92C43">
        <w:t>Another challenge by the tribal community to the Ki</w:t>
      </w:r>
      <w:r w:rsidR="009F6FDB" w:rsidRPr="00C92C43">
        <w:t xml:space="preserve">ng is in </w:t>
      </w:r>
      <w:r w:rsidR="00344CAA" w:rsidRPr="00C92C43">
        <w:t xml:space="preserve">the </w:t>
      </w:r>
      <w:r w:rsidR="009F6FDB" w:rsidRPr="00C92C43">
        <w:t xml:space="preserve">wake </w:t>
      </w:r>
      <w:r w:rsidR="00D80760" w:rsidRPr="00C92C43">
        <w:t>of an i</w:t>
      </w:r>
      <w:r w:rsidR="009F6FDB" w:rsidRPr="00C92C43">
        <w:t>nterview with King Abdullah in M</w:t>
      </w:r>
      <w:r w:rsidR="00D80760" w:rsidRPr="00C92C43">
        <w:t>arch</w:t>
      </w:r>
      <w:r w:rsidR="009F6FDB" w:rsidRPr="00C92C43">
        <w:t xml:space="preserve"> of</w:t>
      </w:r>
      <w:r w:rsidR="00D80760" w:rsidRPr="00C92C43">
        <w:t xml:space="preserve"> 2013</w:t>
      </w:r>
      <w:r w:rsidR="009F6FDB" w:rsidRPr="00C92C43">
        <w:t xml:space="preserve">, where he spoke ‘negatively’ about rulers in the </w:t>
      </w:r>
      <w:r w:rsidR="00344CAA" w:rsidRPr="00C92C43">
        <w:t>Middle East</w:t>
      </w:r>
      <w:r w:rsidR="009F6FDB" w:rsidRPr="00C92C43">
        <w:t>, the tribal community that supported his regime and some of his family member</w:t>
      </w:r>
      <w:r w:rsidR="00344CAA" w:rsidRPr="00C92C43">
        <w:t>s</w:t>
      </w:r>
      <w:sdt>
        <w:sdtPr>
          <w:id w:val="612865289"/>
          <w:citation/>
        </w:sdtPr>
        <w:sdtEndPr/>
        <w:sdtContent>
          <w:r w:rsidR="00422D24" w:rsidRPr="00C92C43">
            <w:fldChar w:fldCharType="begin"/>
          </w:r>
          <w:r w:rsidR="00422D24" w:rsidRPr="00C92C43">
            <w:instrText xml:space="preserve"> CITATION Nad15 \l 1030 </w:instrText>
          </w:r>
          <w:r w:rsidR="00422D24" w:rsidRPr="00C92C43">
            <w:fldChar w:fldCharType="separate"/>
          </w:r>
          <w:r w:rsidR="006755C7">
            <w:rPr>
              <w:noProof/>
            </w:rPr>
            <w:t xml:space="preserve"> (Nada 2015)</w:t>
          </w:r>
          <w:r w:rsidR="00422D24" w:rsidRPr="00C92C43">
            <w:fldChar w:fldCharType="end"/>
          </w:r>
        </w:sdtContent>
      </w:sdt>
      <w:r w:rsidR="009F6FDB" w:rsidRPr="00C92C43">
        <w:t>. In the after</w:t>
      </w:r>
      <w:r w:rsidR="00552B44" w:rsidRPr="00C92C43">
        <w:t xml:space="preserve">math of this interview a tribal council, which had been a </w:t>
      </w:r>
      <w:r w:rsidR="008D7C9A" w:rsidRPr="00C92C43">
        <w:t>long-time</w:t>
      </w:r>
      <w:r w:rsidR="00552B44" w:rsidRPr="00C92C43">
        <w:t xml:space="preserve"> ally of the royal family,</w:t>
      </w:r>
      <w:r w:rsidR="00422D24" w:rsidRPr="00C92C43">
        <w:t xml:space="preserve"> deemed</w:t>
      </w:r>
      <w:r w:rsidR="008D7C9A" w:rsidRPr="00C92C43">
        <w:t xml:space="preserve"> the King a Zionist agent on March 24</w:t>
      </w:r>
      <w:sdt>
        <w:sdtPr>
          <w:id w:val="1933472270"/>
          <w:citation/>
        </w:sdtPr>
        <w:sdtEndPr/>
        <w:sdtContent>
          <w:r w:rsidR="008D7C9A" w:rsidRPr="00C92C43">
            <w:fldChar w:fldCharType="begin"/>
          </w:r>
          <w:r w:rsidR="008D7C9A" w:rsidRPr="00C92C43">
            <w:instrText xml:space="preserve"> CITATION Nad15 \l 1030 </w:instrText>
          </w:r>
          <w:r w:rsidR="008D7C9A" w:rsidRPr="00C92C43">
            <w:fldChar w:fldCharType="separate"/>
          </w:r>
          <w:r w:rsidR="006755C7">
            <w:rPr>
              <w:noProof/>
            </w:rPr>
            <w:t xml:space="preserve"> (Nada 2015)</w:t>
          </w:r>
          <w:r w:rsidR="008D7C9A" w:rsidRPr="00C92C43">
            <w:fldChar w:fldCharType="end"/>
          </w:r>
        </w:sdtContent>
      </w:sdt>
      <w:r w:rsidR="008D7C9A" w:rsidRPr="00C92C43">
        <w:t>.</w:t>
      </w:r>
      <w:r w:rsidR="003F7E03" w:rsidRPr="00C92C43">
        <w:t xml:space="preserve"> These examples show that pressure is constantly </w:t>
      </w:r>
      <w:r w:rsidR="00314FA8" w:rsidRPr="00C92C43">
        <w:t>on the Monarchy to pursue mutual interest</w:t>
      </w:r>
      <w:r w:rsidR="00466CBD" w:rsidRPr="00C92C43">
        <w:t>s</w:t>
      </w:r>
      <w:r w:rsidR="00314FA8" w:rsidRPr="00C92C43">
        <w:t xml:space="preserve"> for </w:t>
      </w:r>
      <w:r w:rsidR="00466CBD" w:rsidRPr="00C92C43">
        <w:t>the Hashemites</w:t>
      </w:r>
      <w:r w:rsidR="00314FA8" w:rsidRPr="00C92C43">
        <w:t xml:space="preserve"> and the tribes as the tribes are willing to pressure </w:t>
      </w:r>
      <w:r w:rsidR="00466CBD" w:rsidRPr="00C92C43">
        <w:t>the King</w:t>
      </w:r>
      <w:r w:rsidR="00314FA8" w:rsidRPr="00C92C43">
        <w:t xml:space="preserve"> </w:t>
      </w:r>
      <w:r w:rsidR="00466CBD" w:rsidRPr="00C92C43">
        <w:t>into getting</w:t>
      </w:r>
      <w:r w:rsidR="00314FA8" w:rsidRPr="00C92C43">
        <w:t xml:space="preserve"> </w:t>
      </w:r>
      <w:r w:rsidR="00466CBD" w:rsidRPr="00C92C43">
        <w:t xml:space="preserve">their </w:t>
      </w:r>
      <w:r w:rsidR="00314FA8" w:rsidRPr="00C92C43">
        <w:t>will and to assert their power</w:t>
      </w:r>
      <w:r w:rsidR="002B3183" w:rsidRPr="00C92C43">
        <w:t xml:space="preserve"> because he relies on their support</w:t>
      </w:r>
      <w:r w:rsidR="00314FA8" w:rsidRPr="00C92C43">
        <w:t>.</w:t>
      </w:r>
      <w:r w:rsidR="002B3183" w:rsidRPr="00C92C43">
        <w:t xml:space="preserve"> This means that King Abdullah also had incentives to </w:t>
      </w:r>
      <w:r w:rsidRPr="00C92C43">
        <w:t>refrain from being an active adhere to take the role as a democratic reformer</w:t>
      </w:r>
      <w:r w:rsidR="002B3183" w:rsidRPr="00C92C43">
        <w:t xml:space="preserve"> while at the same time being forced to satisfy th</w:t>
      </w:r>
      <w:r w:rsidR="00583F77" w:rsidRPr="00C92C43">
        <w:t>e pro-reformists in the streets, as the tribes are interested in keeping the status quo.</w:t>
      </w:r>
    </w:p>
    <w:p w14:paraId="65FFB990" w14:textId="3D155124" w:rsidR="004420BD" w:rsidRPr="00C92C43" w:rsidRDefault="004420BD" w:rsidP="00311723">
      <w:pPr>
        <w:pStyle w:val="Overskrift3"/>
        <w:spacing w:line="360" w:lineRule="auto"/>
        <w:jc w:val="both"/>
      </w:pPr>
      <w:bookmarkStart w:id="420" w:name="_Toc421274461"/>
      <w:bookmarkStart w:id="421" w:name="_Toc421611781"/>
      <w:bookmarkStart w:id="422" w:name="_Toc421611987"/>
      <w:bookmarkStart w:id="423" w:name="_Toc421612105"/>
      <w:bookmarkStart w:id="424" w:name="_Toc421613288"/>
      <w:bookmarkStart w:id="425" w:name="_Toc422481345"/>
      <w:bookmarkStart w:id="426" w:name="_Toc425946215"/>
      <w:bookmarkStart w:id="427" w:name="_Toc426020633"/>
      <w:bookmarkStart w:id="428" w:name="_Toc426020771"/>
      <w:bookmarkStart w:id="429" w:name="_Toc426023061"/>
      <w:r w:rsidRPr="00C92C43">
        <w:t xml:space="preserve">The Potential of the Palestinian </w:t>
      </w:r>
      <w:bookmarkEnd w:id="420"/>
      <w:r w:rsidRPr="00C92C43">
        <w:t>Problem</w:t>
      </w:r>
      <w:bookmarkEnd w:id="421"/>
      <w:bookmarkEnd w:id="422"/>
      <w:bookmarkEnd w:id="423"/>
      <w:bookmarkEnd w:id="424"/>
      <w:bookmarkEnd w:id="425"/>
      <w:bookmarkEnd w:id="426"/>
      <w:bookmarkEnd w:id="427"/>
      <w:bookmarkEnd w:id="428"/>
      <w:bookmarkEnd w:id="429"/>
      <w:r w:rsidR="00680854" w:rsidRPr="00C92C43">
        <w:tab/>
      </w:r>
    </w:p>
    <w:p w14:paraId="70CF1F4D" w14:textId="7420178B" w:rsidR="00E85698" w:rsidRPr="00C92C43" w:rsidRDefault="000E7323" w:rsidP="00311723">
      <w:pPr>
        <w:spacing w:line="360" w:lineRule="auto"/>
        <w:jc w:val="both"/>
      </w:pPr>
      <w:r w:rsidRPr="00C92C43">
        <w:t xml:space="preserve">Returning to another large group in Jordanian society - </w:t>
      </w:r>
      <w:r w:rsidR="00FD357A" w:rsidRPr="00C92C43">
        <w:t>T</w:t>
      </w:r>
      <w:r w:rsidR="00E85698" w:rsidRPr="00C92C43">
        <w:t>he</w:t>
      </w:r>
      <w:r w:rsidR="00370A4A" w:rsidRPr="00C92C43">
        <w:t xml:space="preserve"> Palestinian </w:t>
      </w:r>
      <w:r w:rsidRPr="00C92C43">
        <w:t>majority – they also play an</w:t>
      </w:r>
      <w:r w:rsidR="00370A4A" w:rsidRPr="00C92C43">
        <w:t xml:space="preserve"> important role in the </w:t>
      </w:r>
      <w:r w:rsidR="00F1669C" w:rsidRPr="00C92C43">
        <w:t xml:space="preserve">King’s reassertion of his </w:t>
      </w:r>
      <w:r w:rsidR="00E20712" w:rsidRPr="00C92C43">
        <w:t>legitimacy</w:t>
      </w:r>
      <w:r w:rsidR="00FD357A" w:rsidRPr="00C92C43">
        <w:t xml:space="preserve"> in the long run, even though they were not very visible during the Arab Spring. </w:t>
      </w:r>
      <w:r w:rsidRPr="00C92C43">
        <w:t>What has so far been the case is the King’</w:t>
      </w:r>
      <w:r w:rsidR="0074524D" w:rsidRPr="00C92C43">
        <w:t>s neglection of the Palestinian majority</w:t>
      </w:r>
      <w:r w:rsidR="000C5CAC" w:rsidRPr="00C92C43">
        <w:t xml:space="preserve">, which did not cause him any trouble during the Arab Spring, as Zahran argues the Palestinian acceptance of the general discriminatory is embedded in a proudness </w:t>
      </w:r>
      <w:r w:rsidR="007B3074" w:rsidRPr="00C92C43">
        <w:t xml:space="preserve">connected to </w:t>
      </w:r>
      <w:r w:rsidR="007B3074" w:rsidRPr="00C92C43">
        <w:lastRenderedPageBreak/>
        <w:t>their excellence in private business ownerships.</w:t>
      </w:r>
      <w:r w:rsidR="00F9668C" w:rsidRPr="00C92C43">
        <w:t xml:space="preserve"> The excelling Palestinian businesses leaves King Abdullah with a dilemma; since the Palestinians provide the back bone of the economy in the poor country of Jordan a</w:t>
      </w:r>
      <w:r w:rsidR="000C5CAC" w:rsidRPr="00C92C43">
        <w:t>t some point the King has to seek to appeal to the Palestinians</w:t>
      </w:r>
      <w:r w:rsidR="00F9668C" w:rsidRPr="00C92C43">
        <w:t xml:space="preserve"> as the apartheid politics of the Kingdom is not sustainable</w:t>
      </w:r>
      <w:sdt>
        <w:sdtPr>
          <w:id w:val="-428742475"/>
          <w:citation/>
        </w:sdtPr>
        <w:sdtEndPr/>
        <w:sdtContent>
          <w:r w:rsidR="00F9668C" w:rsidRPr="00C92C43">
            <w:fldChar w:fldCharType="begin"/>
          </w:r>
          <w:r w:rsidR="00F9668C" w:rsidRPr="00C92C43">
            <w:instrText xml:space="preserve"> CITATION Zah12 \l 1030 </w:instrText>
          </w:r>
          <w:r w:rsidR="00F9668C" w:rsidRPr="00C92C43">
            <w:fldChar w:fldCharType="separate"/>
          </w:r>
          <w:r w:rsidR="006755C7">
            <w:rPr>
              <w:noProof/>
            </w:rPr>
            <w:t xml:space="preserve"> (Zahran 2012)</w:t>
          </w:r>
          <w:r w:rsidR="00F9668C" w:rsidRPr="00C92C43">
            <w:fldChar w:fldCharType="end"/>
          </w:r>
        </w:sdtContent>
      </w:sdt>
      <w:r w:rsidR="00F9668C" w:rsidRPr="00C92C43">
        <w:t xml:space="preserve">. </w:t>
      </w:r>
      <w:r w:rsidR="007B3074" w:rsidRPr="00C92C43">
        <w:t>However, t</w:t>
      </w:r>
      <w:r w:rsidR="00FE6CB8" w:rsidRPr="00C92C43">
        <w:t>he tribes</w:t>
      </w:r>
      <w:r w:rsidR="00F9668C" w:rsidRPr="00C92C43">
        <w:t xml:space="preserve"> will then still force</w:t>
      </w:r>
      <w:r w:rsidR="00FE6CB8" w:rsidRPr="00C92C43">
        <w:t xml:space="preserve"> the King to keep the</w:t>
      </w:r>
      <w:r w:rsidR="00F9668C" w:rsidRPr="00C92C43">
        <w:t xml:space="preserve"> status quo. As seen in the Arab Spring</w:t>
      </w:r>
      <w:r w:rsidR="00C45495" w:rsidRPr="00C92C43">
        <w:t>,</w:t>
      </w:r>
      <w:r w:rsidR="00F9668C" w:rsidRPr="00C92C43">
        <w:t xml:space="preserve"> </w:t>
      </w:r>
      <w:r w:rsidR="00C45495" w:rsidRPr="00C92C43">
        <w:t>King Abdullah constantly managed to navigate his way out of conflict by pleasing various groups at the same time although</w:t>
      </w:r>
      <w:r w:rsidR="000E3037" w:rsidRPr="00C92C43">
        <w:t xml:space="preserve"> the long-time consequences of the Palestinian influx and the continuous discriminatory policies toward a major</w:t>
      </w:r>
      <w:r w:rsidR="003B7C6B" w:rsidRPr="00C92C43">
        <w:t>ity of the Jordanian population</w:t>
      </w:r>
      <w:r w:rsidR="00C45495" w:rsidRPr="00C92C43">
        <w:t xml:space="preserve"> could force him to make some serious concessions in the future</w:t>
      </w:r>
      <w:r w:rsidR="003B7C6B" w:rsidRPr="00C92C43">
        <w:t xml:space="preserve">. </w:t>
      </w:r>
      <w:r w:rsidR="00273150" w:rsidRPr="00C92C43">
        <w:t xml:space="preserve">In this Arab Spring one very good example of how aware the tribes are of the King not given any concessions to the </w:t>
      </w:r>
      <w:r w:rsidR="000C4B9F" w:rsidRPr="00C92C43">
        <w:t>Palestinians is</w:t>
      </w:r>
      <w:r w:rsidR="003B7C6B" w:rsidRPr="00C92C43">
        <w:t xml:space="preserve"> response of the tribes to Queen Rania’s political activities</w:t>
      </w:r>
      <w:r w:rsidR="000C4B9F" w:rsidRPr="00C92C43">
        <w:t>, in the form of the petition signed by 36 tribal leaders</w:t>
      </w:r>
      <w:r w:rsidR="003B7C6B" w:rsidRPr="00C92C43">
        <w:t>.</w:t>
      </w:r>
      <w:r w:rsidR="007F561F" w:rsidRPr="00C92C43">
        <w:t xml:space="preserve"> In the end, much of the King’s legiti</w:t>
      </w:r>
      <w:r w:rsidR="000C4B9F" w:rsidRPr="00C92C43">
        <w:t>macy relies on</w:t>
      </w:r>
      <w:r w:rsidR="0025535D" w:rsidRPr="00C92C43">
        <w:t xml:space="preserve"> </w:t>
      </w:r>
      <w:r w:rsidR="004420BB" w:rsidRPr="00C92C43">
        <w:t>C</w:t>
      </w:r>
      <w:r w:rsidR="0025535D" w:rsidRPr="00C92C43">
        <w:t>harismatic authority and if the tribes publicly point out any flaws in the behaviour of royals, such as in the case of the Queen, this could</w:t>
      </w:r>
      <w:r w:rsidR="000C4B9F" w:rsidRPr="00C92C43">
        <w:t xml:space="preserve"> truly</w:t>
      </w:r>
      <w:r w:rsidR="0025535D" w:rsidRPr="00C92C43">
        <w:t xml:space="preserve"> harm the King</w:t>
      </w:r>
      <w:r w:rsidR="00C01A0F" w:rsidRPr="00C92C43">
        <w:t>’s legitimacy fatally.</w:t>
      </w:r>
    </w:p>
    <w:p w14:paraId="14DC9129" w14:textId="08445474" w:rsidR="00956E4A" w:rsidRPr="00C92C43" w:rsidRDefault="00956E4A" w:rsidP="00311723">
      <w:pPr>
        <w:pStyle w:val="Overskrift3"/>
        <w:spacing w:line="360" w:lineRule="auto"/>
        <w:jc w:val="both"/>
      </w:pPr>
      <w:bookmarkStart w:id="430" w:name="_Toc421611724"/>
      <w:bookmarkStart w:id="431" w:name="_Toc421611782"/>
      <w:bookmarkStart w:id="432" w:name="_Toc421611988"/>
      <w:bookmarkStart w:id="433" w:name="_Toc421612106"/>
      <w:bookmarkStart w:id="434" w:name="_Toc421613289"/>
      <w:bookmarkStart w:id="435" w:name="_Toc422481346"/>
      <w:bookmarkStart w:id="436" w:name="_Toc425946216"/>
      <w:bookmarkStart w:id="437" w:name="_Toc426020634"/>
      <w:bookmarkStart w:id="438" w:name="_Toc426020772"/>
      <w:bookmarkStart w:id="439" w:name="_Toc426023062"/>
      <w:r w:rsidRPr="00C92C43">
        <w:t>Sub-conclusion</w:t>
      </w:r>
      <w:bookmarkEnd w:id="430"/>
      <w:bookmarkEnd w:id="431"/>
      <w:bookmarkEnd w:id="432"/>
      <w:bookmarkEnd w:id="433"/>
      <w:bookmarkEnd w:id="434"/>
      <w:bookmarkEnd w:id="435"/>
      <w:bookmarkEnd w:id="436"/>
      <w:bookmarkEnd w:id="437"/>
      <w:bookmarkEnd w:id="438"/>
      <w:bookmarkEnd w:id="439"/>
    </w:p>
    <w:p w14:paraId="1D33ED8A" w14:textId="7EE3136A" w:rsidR="006602B0" w:rsidRPr="00C92C43" w:rsidRDefault="00DF5D51" w:rsidP="00311723">
      <w:pPr>
        <w:spacing w:line="360" w:lineRule="auto"/>
        <w:jc w:val="both"/>
      </w:pPr>
      <w:r w:rsidRPr="00C92C43">
        <w:t xml:space="preserve">In Part Two of the analysis </w:t>
      </w:r>
      <w:r w:rsidR="001C3092" w:rsidRPr="00C92C43">
        <w:t xml:space="preserve">the </w:t>
      </w:r>
      <w:r w:rsidR="005F5DA1" w:rsidRPr="00C92C43">
        <w:t xml:space="preserve">different tools used by the monarchy in relation to the various societal groups were examined. The </w:t>
      </w:r>
      <w:r w:rsidR="001C3092" w:rsidRPr="00C92C43">
        <w:t xml:space="preserve">tribal support for the Hashemites was </w:t>
      </w:r>
      <w:r w:rsidR="005F5DA1" w:rsidRPr="00C92C43">
        <w:t>looked at</w:t>
      </w:r>
      <w:r w:rsidR="001C3092" w:rsidRPr="00C92C43">
        <w:t>, particularly in the light of the Weberian concept of ‘</w:t>
      </w:r>
      <w:r w:rsidR="004420BB" w:rsidRPr="00C92C43">
        <w:t>O</w:t>
      </w:r>
      <w:r w:rsidR="001C3092" w:rsidRPr="00C92C43">
        <w:t>ffice charisma’</w:t>
      </w:r>
      <w:r w:rsidR="00D83A2E" w:rsidRPr="00C92C43">
        <w:t xml:space="preserve">. </w:t>
      </w:r>
      <w:r w:rsidR="00B43FDF" w:rsidRPr="00C92C43">
        <w:t xml:space="preserve">By looking at the reasons for the consistent tribal support of the </w:t>
      </w:r>
      <w:r w:rsidR="009373A4" w:rsidRPr="00C92C43">
        <w:t>Hashemites it</w:t>
      </w:r>
      <w:r w:rsidR="00B43FDF" w:rsidRPr="00C92C43">
        <w:t xml:space="preserve"> was established that t</w:t>
      </w:r>
      <w:r w:rsidR="00A24B88" w:rsidRPr="00C92C43">
        <w:t xml:space="preserve">he founding of Jordan is synonymous with </w:t>
      </w:r>
      <w:r w:rsidR="00B43FDF" w:rsidRPr="00C92C43">
        <w:t xml:space="preserve">the Hashemite </w:t>
      </w:r>
      <w:r w:rsidR="009373A4" w:rsidRPr="00C92C43">
        <w:t>monarchy</w:t>
      </w:r>
      <w:r w:rsidR="00A24B88" w:rsidRPr="00C92C43">
        <w:t>,</w:t>
      </w:r>
      <w:r w:rsidR="002C6C20" w:rsidRPr="00C92C43">
        <w:t xml:space="preserve"> which explains the strong support of the Hashemites within</w:t>
      </w:r>
      <w:r w:rsidR="002F3A76" w:rsidRPr="00C92C43">
        <w:t xml:space="preserve"> conservative communities such as the bedouin tribes.</w:t>
      </w:r>
      <w:r w:rsidR="009373A4" w:rsidRPr="00C92C43">
        <w:t xml:space="preserve"> </w:t>
      </w:r>
      <w:r w:rsidR="00D83A2E" w:rsidRPr="00C92C43">
        <w:t>Thus</w:t>
      </w:r>
      <w:r w:rsidR="009373A4" w:rsidRPr="00C92C43">
        <w:t>, b</w:t>
      </w:r>
      <w:r w:rsidR="00890839" w:rsidRPr="00C92C43">
        <w:t xml:space="preserve">y applying Max Weber’s concept of </w:t>
      </w:r>
      <w:r w:rsidR="004420BB" w:rsidRPr="00C92C43">
        <w:t>O</w:t>
      </w:r>
      <w:r w:rsidR="00890839" w:rsidRPr="00C92C43">
        <w:t>ffice charisma</w:t>
      </w:r>
      <w:r w:rsidR="00F95677" w:rsidRPr="00C92C43">
        <w:t xml:space="preserve"> it was proven that</w:t>
      </w:r>
      <w:r w:rsidR="00890839" w:rsidRPr="00C92C43">
        <w:t xml:space="preserve"> </w:t>
      </w:r>
      <w:r w:rsidR="009D7E89" w:rsidRPr="00C92C43">
        <w:t>t</w:t>
      </w:r>
      <w:r w:rsidR="00311DF2" w:rsidRPr="00C92C43">
        <w:t xml:space="preserve">he </w:t>
      </w:r>
      <w:r w:rsidR="00074049" w:rsidRPr="00C92C43">
        <w:t xml:space="preserve">transferred </w:t>
      </w:r>
      <w:r w:rsidR="00311DF2" w:rsidRPr="00C92C43">
        <w:t>C</w:t>
      </w:r>
      <w:r w:rsidR="009D7E89" w:rsidRPr="00C92C43">
        <w:t>harismatic authority</w:t>
      </w:r>
      <w:r w:rsidR="00311DF2" w:rsidRPr="00C92C43">
        <w:t xml:space="preserve"> of</w:t>
      </w:r>
      <w:r w:rsidR="00C52C0A" w:rsidRPr="00C92C43">
        <w:t xml:space="preserve"> </w:t>
      </w:r>
      <w:r w:rsidR="00074049" w:rsidRPr="00C92C43">
        <w:t>King Hussein I</w:t>
      </w:r>
      <w:r w:rsidR="00D83A2E" w:rsidRPr="00C92C43">
        <w:t xml:space="preserve"> and the previous Hashemite monarchs</w:t>
      </w:r>
      <w:r w:rsidR="00074049" w:rsidRPr="00C92C43">
        <w:t xml:space="preserve"> does hold significance in </w:t>
      </w:r>
      <w:r w:rsidR="000777B1" w:rsidRPr="00C92C43">
        <w:t xml:space="preserve">terms of pointing to other reasons for the </w:t>
      </w:r>
      <w:r w:rsidR="00331722" w:rsidRPr="00C92C43">
        <w:t>tribal</w:t>
      </w:r>
      <w:r w:rsidR="000777B1" w:rsidRPr="00C92C43">
        <w:t xml:space="preserve"> support of the Hashemites </w:t>
      </w:r>
      <w:r w:rsidR="008749B0" w:rsidRPr="00C92C43">
        <w:t xml:space="preserve">besides the </w:t>
      </w:r>
      <w:r w:rsidR="00D83A2E" w:rsidRPr="00C92C43">
        <w:t>tribes’ interest in</w:t>
      </w:r>
      <w:r w:rsidR="008749B0" w:rsidRPr="00C92C43">
        <w:t xml:space="preserve"> </w:t>
      </w:r>
      <w:r w:rsidR="00D83A2E" w:rsidRPr="00C92C43">
        <w:t>retaining</w:t>
      </w:r>
      <w:r w:rsidR="008749B0" w:rsidRPr="00C92C43">
        <w:t xml:space="preserve"> the status quo </w:t>
      </w:r>
      <w:r w:rsidR="000166AD" w:rsidRPr="00C92C43">
        <w:t>of</w:t>
      </w:r>
      <w:r w:rsidR="008749B0" w:rsidRPr="00C92C43">
        <w:t xml:space="preserve"> inter-group power relations</w:t>
      </w:r>
      <w:r w:rsidR="00611136" w:rsidRPr="00C92C43">
        <w:t xml:space="preserve"> in Jordan.</w:t>
      </w:r>
      <w:r w:rsidR="00F135A3" w:rsidRPr="00C92C43">
        <w:t xml:space="preserve"> </w:t>
      </w:r>
      <w:r w:rsidR="00AA5D74" w:rsidRPr="00C92C43">
        <w:t>However, it was also pointed out that the tribe does seem willing to put pressure on the monarchy if the road taken by the Hashemites ar</w:t>
      </w:r>
      <w:r w:rsidR="006602B0" w:rsidRPr="00C92C43">
        <w:t>e not favourable to the tribes. I</w:t>
      </w:r>
      <w:r w:rsidR="00F135A3" w:rsidRPr="00C92C43">
        <w:t>n regard to the Islamists of Jordan, represented by the Islamic Action Front and</w:t>
      </w:r>
      <w:r w:rsidR="00AD7467" w:rsidRPr="00C92C43">
        <w:t xml:space="preserve"> the Muslim Brotherhood the reasons for their support of the Hashemites during the Arab Spring was examined. It was found, that a Religious authority does exist</w:t>
      </w:r>
      <w:r w:rsidR="0025505A" w:rsidRPr="00C92C43">
        <w:t xml:space="preserve">s in relation to the Hashemites and that the traceable ancestral lineages to Prophet Muhammed together with </w:t>
      </w:r>
      <w:r w:rsidR="000B294D" w:rsidRPr="00C92C43">
        <w:t>the abstention of the Hashemites from suppression religious</w:t>
      </w:r>
      <w:r w:rsidR="0032716C" w:rsidRPr="00C92C43">
        <w:t xml:space="preserve"> community, provides them with r</w:t>
      </w:r>
      <w:r w:rsidR="000B294D" w:rsidRPr="00C92C43">
        <w:t>eligious legitimacy.</w:t>
      </w:r>
    </w:p>
    <w:p w14:paraId="74775144" w14:textId="6C2C8D0A" w:rsidR="005902BB" w:rsidRPr="00C92C43" w:rsidRDefault="005902BB" w:rsidP="00311723">
      <w:pPr>
        <w:spacing w:line="360" w:lineRule="auto"/>
        <w:jc w:val="both"/>
      </w:pPr>
      <w:r w:rsidRPr="00C92C43">
        <w:t xml:space="preserve">Finally, the potential of the Palestinian problem in </w:t>
      </w:r>
      <w:r w:rsidR="00D93DAD" w:rsidRPr="00C92C43">
        <w:t>Jordan was</w:t>
      </w:r>
      <w:r w:rsidR="00275DEC" w:rsidRPr="00C92C43">
        <w:t xml:space="preserve"> outlined. What was thereby identified wa</w:t>
      </w:r>
      <w:r w:rsidR="00D4565C" w:rsidRPr="00C92C43">
        <w:t xml:space="preserve">s the upcoming </w:t>
      </w:r>
      <w:r w:rsidR="007C779E" w:rsidRPr="00C92C43">
        <w:t xml:space="preserve">legitimacy </w:t>
      </w:r>
      <w:r w:rsidR="00D4565C" w:rsidRPr="00C92C43">
        <w:t>dilemma that the</w:t>
      </w:r>
      <w:r w:rsidR="002E51EB" w:rsidRPr="00C92C43">
        <w:t xml:space="preserve"> </w:t>
      </w:r>
      <w:r w:rsidR="007C779E" w:rsidRPr="00C92C43">
        <w:t>Hashemite</w:t>
      </w:r>
      <w:r w:rsidR="002E51EB" w:rsidRPr="00C92C43">
        <w:t xml:space="preserve"> monarchy </w:t>
      </w:r>
      <w:r w:rsidR="007C779E" w:rsidRPr="00C92C43">
        <w:t xml:space="preserve">are presented when the tribal communities continues to advocate for preserving the status quo of the power relations in Jordan </w:t>
      </w:r>
      <w:r w:rsidR="007C779E" w:rsidRPr="00C92C43">
        <w:lastRenderedPageBreak/>
        <w:t>while the Palestin</w:t>
      </w:r>
      <w:r w:rsidR="005C77ED" w:rsidRPr="00C92C43">
        <w:t>ian majority will demand change</w:t>
      </w:r>
      <w:r w:rsidR="00D66501" w:rsidRPr="00C92C43">
        <w:t>, on the expense of the tribes paving the way for future instability in Jordan.</w:t>
      </w:r>
    </w:p>
    <w:p w14:paraId="584538C9" w14:textId="180AE3E5" w:rsidR="0043556B" w:rsidRDefault="00956E4A" w:rsidP="00963CB1">
      <w:pPr>
        <w:pStyle w:val="Overskrift1"/>
        <w:pBdr>
          <w:bottom w:val="single" w:sz="4" w:space="1" w:color="auto"/>
        </w:pBdr>
        <w:jc w:val="both"/>
      </w:pPr>
      <w:bookmarkStart w:id="440" w:name="_Toc421274463"/>
      <w:bookmarkStart w:id="441" w:name="_Toc421611725"/>
      <w:bookmarkStart w:id="442" w:name="_Toc421611783"/>
      <w:bookmarkStart w:id="443" w:name="_Toc421611989"/>
      <w:bookmarkStart w:id="444" w:name="_Toc421612107"/>
      <w:bookmarkStart w:id="445" w:name="_Toc421613290"/>
      <w:bookmarkStart w:id="446" w:name="_Toc422481347"/>
      <w:bookmarkStart w:id="447" w:name="_Toc425946217"/>
      <w:bookmarkStart w:id="448" w:name="_Toc426020635"/>
      <w:bookmarkStart w:id="449" w:name="_Toc426020773"/>
      <w:bookmarkStart w:id="450" w:name="_Toc426023063"/>
      <w:r w:rsidRPr="00C92C43">
        <w:t>Conclusion</w:t>
      </w:r>
      <w:bookmarkEnd w:id="440"/>
      <w:bookmarkEnd w:id="441"/>
      <w:bookmarkEnd w:id="442"/>
      <w:bookmarkEnd w:id="443"/>
      <w:bookmarkEnd w:id="444"/>
      <w:bookmarkEnd w:id="445"/>
      <w:bookmarkEnd w:id="446"/>
      <w:bookmarkEnd w:id="447"/>
      <w:bookmarkEnd w:id="448"/>
      <w:bookmarkEnd w:id="449"/>
      <w:bookmarkEnd w:id="450"/>
    </w:p>
    <w:p w14:paraId="12D0AE54" w14:textId="77777777" w:rsidR="00963CB1" w:rsidRPr="00963CB1" w:rsidRDefault="00963CB1" w:rsidP="00963CB1"/>
    <w:p w14:paraId="3B42F1F7" w14:textId="2C5DF9DC" w:rsidR="001F615F" w:rsidRPr="00C92C43" w:rsidRDefault="00EA50A1" w:rsidP="00311723">
      <w:pPr>
        <w:spacing w:line="360" w:lineRule="auto"/>
        <w:ind w:firstLine="720"/>
        <w:jc w:val="both"/>
      </w:pPr>
      <w:r w:rsidRPr="00C92C43">
        <w:t xml:space="preserve">Having examined the roots of the Hashemites’ legitimacy during the </w:t>
      </w:r>
      <w:r w:rsidR="00E67F64" w:rsidRPr="00C92C43">
        <w:t xml:space="preserve">Arab Spring </w:t>
      </w:r>
      <w:r w:rsidR="00D37608" w:rsidRPr="00C92C43">
        <w:t>of 2011</w:t>
      </w:r>
      <w:r w:rsidR="00D473BE" w:rsidRPr="00C92C43">
        <w:t>-</w:t>
      </w:r>
      <w:r w:rsidR="00D37608" w:rsidRPr="00C92C43">
        <w:t xml:space="preserve">13 </w:t>
      </w:r>
      <w:r w:rsidR="00E67F64" w:rsidRPr="00C92C43">
        <w:t xml:space="preserve">it seems apparent that many different </w:t>
      </w:r>
      <w:r w:rsidR="00AD5795" w:rsidRPr="00C92C43">
        <w:t>tools were applied to c</w:t>
      </w:r>
      <w:r w:rsidR="00D9232A">
        <w:t>reate the</w:t>
      </w:r>
      <w:r w:rsidR="00AD5795" w:rsidRPr="00C92C43">
        <w:t xml:space="preserve"> sources</w:t>
      </w:r>
      <w:r w:rsidR="00E67F64" w:rsidRPr="00C92C43">
        <w:t xml:space="preserve"> of legitimacy</w:t>
      </w:r>
      <w:r w:rsidR="003673FF" w:rsidRPr="00C92C43">
        <w:t xml:space="preserve"> for the monarchy</w:t>
      </w:r>
      <w:r w:rsidR="00E67F64" w:rsidRPr="00C92C43">
        <w:t xml:space="preserve">. The </w:t>
      </w:r>
      <w:r w:rsidR="00AD5795" w:rsidRPr="00C92C43">
        <w:t xml:space="preserve">strategic </w:t>
      </w:r>
      <w:r w:rsidR="00F7242A" w:rsidRPr="00C92C43">
        <w:t xml:space="preserve">tools </w:t>
      </w:r>
      <w:r w:rsidR="00AD5795" w:rsidRPr="00C92C43">
        <w:t xml:space="preserve">used by the monarchy encompassed </w:t>
      </w:r>
      <w:r w:rsidR="00F96A58" w:rsidRPr="00C92C43">
        <w:t>the establishment and reassertion of several authorities of legitimacy</w:t>
      </w:r>
      <w:r w:rsidR="00501921" w:rsidRPr="00C92C43">
        <w:t xml:space="preserve"> to different groups in society</w:t>
      </w:r>
      <w:r w:rsidR="003673FF" w:rsidRPr="00C92C43">
        <w:t>.</w:t>
      </w:r>
      <w:r w:rsidR="001F615F" w:rsidRPr="00C92C43">
        <w:t xml:space="preserve"> </w:t>
      </w:r>
      <w:r w:rsidR="00F7242A" w:rsidRPr="00C92C43">
        <w:t xml:space="preserve">The </w:t>
      </w:r>
      <w:r w:rsidR="00B13A75" w:rsidRPr="00C92C43">
        <w:t>ways that the</w:t>
      </w:r>
      <w:r w:rsidR="004500E0" w:rsidRPr="00C92C43">
        <w:t xml:space="preserve"> </w:t>
      </w:r>
      <w:r w:rsidR="00215516" w:rsidRPr="00C92C43">
        <w:t xml:space="preserve">Hashemites’ </w:t>
      </w:r>
      <w:r w:rsidR="007E4E48" w:rsidRPr="00C92C43">
        <w:t xml:space="preserve">managed </w:t>
      </w:r>
      <w:r w:rsidR="00215516" w:rsidRPr="00C92C43">
        <w:t xml:space="preserve">to reaffirm its legitimacy </w:t>
      </w:r>
      <w:r w:rsidR="007E4E48" w:rsidRPr="00C92C43">
        <w:t xml:space="preserve">to various social groups during the Arab Spring of 2011-13 </w:t>
      </w:r>
      <w:r w:rsidR="001F615F" w:rsidRPr="00C92C43">
        <w:t xml:space="preserve">can be </w:t>
      </w:r>
      <w:r w:rsidR="00D9232A">
        <w:t>summarised</w:t>
      </w:r>
      <w:r w:rsidR="00637E05" w:rsidRPr="00C92C43">
        <w:t xml:space="preserve"> into </w:t>
      </w:r>
      <w:r w:rsidR="001F615F" w:rsidRPr="00C92C43">
        <w:t xml:space="preserve">three main </w:t>
      </w:r>
      <w:r w:rsidR="005E4201" w:rsidRPr="00C92C43">
        <w:t>strategic tools</w:t>
      </w:r>
      <w:r w:rsidR="00F61B35" w:rsidRPr="00C92C43">
        <w:t xml:space="preserve">. </w:t>
      </w:r>
      <w:r w:rsidR="00215516" w:rsidRPr="00C92C43">
        <w:t xml:space="preserve"> </w:t>
      </w:r>
      <w:r w:rsidR="00F61B35" w:rsidRPr="00C92C43">
        <w:t xml:space="preserve">The three tools are </w:t>
      </w:r>
      <w:r w:rsidR="00215516" w:rsidRPr="00C92C43">
        <w:t xml:space="preserve">(1) </w:t>
      </w:r>
      <w:r w:rsidR="00F61B35" w:rsidRPr="00C92C43">
        <w:t>t</w:t>
      </w:r>
      <w:r w:rsidR="00215516" w:rsidRPr="00C92C43">
        <w:t>he maintenance of the status quo</w:t>
      </w:r>
      <w:r w:rsidR="00832894" w:rsidRPr="00C92C43">
        <w:t xml:space="preserve"> in</w:t>
      </w:r>
      <w:r w:rsidR="00215516" w:rsidRPr="00C92C43">
        <w:t xml:space="preserve"> </w:t>
      </w:r>
      <w:r w:rsidR="00832894" w:rsidRPr="00C92C43">
        <w:t xml:space="preserve">the </w:t>
      </w:r>
      <w:r w:rsidR="00215516" w:rsidRPr="00C92C43">
        <w:t>power relations</w:t>
      </w:r>
      <w:r w:rsidR="00832894" w:rsidRPr="00C92C43">
        <w:t xml:space="preserve"> between </w:t>
      </w:r>
      <w:r w:rsidR="00C168BF" w:rsidRPr="00C92C43">
        <w:t xml:space="preserve">the major </w:t>
      </w:r>
      <w:r w:rsidR="00832894" w:rsidRPr="00C92C43">
        <w:t>social groups in Jordan</w:t>
      </w:r>
      <w:r w:rsidR="00C168BF" w:rsidRPr="00C92C43">
        <w:t>, (2</w:t>
      </w:r>
      <w:r w:rsidR="00D9232A">
        <w:t>)</w:t>
      </w:r>
      <w:r w:rsidR="00F84A3A" w:rsidRPr="00C92C43">
        <w:t xml:space="preserve"> the establishment through charisma of the King’s image as a leader committed to democratic principles</w:t>
      </w:r>
      <w:r w:rsidR="00BF7716" w:rsidRPr="00C92C43">
        <w:t xml:space="preserve"> and</w:t>
      </w:r>
      <w:r w:rsidR="00D9232A">
        <w:t xml:space="preserve"> </w:t>
      </w:r>
      <w:r w:rsidR="007E4E48" w:rsidRPr="00C92C43">
        <w:t>(3)</w:t>
      </w:r>
      <w:r w:rsidR="004B089E" w:rsidRPr="00C92C43">
        <w:t xml:space="preserve"> </w:t>
      </w:r>
      <w:r w:rsidR="00BF7716" w:rsidRPr="00C92C43">
        <w:t>the</w:t>
      </w:r>
      <w:r w:rsidR="004B089E" w:rsidRPr="00C92C43">
        <w:t xml:space="preserve"> rel</w:t>
      </w:r>
      <w:r w:rsidR="00BF7716" w:rsidRPr="00C92C43">
        <w:t>iance</w:t>
      </w:r>
      <w:r w:rsidR="004B089E" w:rsidRPr="00C92C43">
        <w:t xml:space="preserve"> on an embedded transferred legitimacy </w:t>
      </w:r>
      <w:r w:rsidR="00414201" w:rsidRPr="00C92C43">
        <w:t>as monarch and as a Hashe</w:t>
      </w:r>
      <w:r w:rsidR="00F10B41" w:rsidRPr="00C92C43">
        <w:t>mite member.</w:t>
      </w:r>
    </w:p>
    <w:p w14:paraId="6CDD360C" w14:textId="4AAEE9D4" w:rsidR="00C32418" w:rsidRPr="00C92C43" w:rsidRDefault="001F615F" w:rsidP="00311723">
      <w:pPr>
        <w:spacing w:line="360" w:lineRule="auto"/>
        <w:ind w:firstLine="720"/>
        <w:jc w:val="both"/>
      </w:pPr>
      <w:r w:rsidRPr="00C92C43">
        <w:t xml:space="preserve">One of the </w:t>
      </w:r>
      <w:r w:rsidR="00803CEA" w:rsidRPr="00C92C43">
        <w:t xml:space="preserve">main </w:t>
      </w:r>
      <w:r w:rsidR="00C32418" w:rsidRPr="00C92C43">
        <w:t>tools used by</w:t>
      </w:r>
      <w:r w:rsidR="00803CEA" w:rsidRPr="00C92C43">
        <w:t xml:space="preserve"> the </w:t>
      </w:r>
      <w:r w:rsidR="001A25E1" w:rsidRPr="00C92C43">
        <w:t>Hashemites’</w:t>
      </w:r>
      <w:r w:rsidR="00803CEA" w:rsidRPr="00C92C43">
        <w:t xml:space="preserve"> </w:t>
      </w:r>
      <w:r w:rsidR="006A534F" w:rsidRPr="00C92C43">
        <w:t>to assert their</w:t>
      </w:r>
      <w:r w:rsidR="00803CEA" w:rsidRPr="00C92C43">
        <w:t xml:space="preserve"> legitimacy were by </w:t>
      </w:r>
      <w:r w:rsidR="00B112E0" w:rsidRPr="00C92C43">
        <w:t xml:space="preserve">pursuing the status quo. In </w:t>
      </w:r>
      <w:r w:rsidR="00C32418" w:rsidRPr="00C92C43">
        <w:t xml:space="preserve">other </w:t>
      </w:r>
      <w:r w:rsidR="00B112E0" w:rsidRPr="00C92C43">
        <w:t>words</w:t>
      </w:r>
      <w:r w:rsidR="00C32418" w:rsidRPr="00C92C43">
        <w:t>,</w:t>
      </w:r>
      <w:r w:rsidR="00B112E0" w:rsidRPr="00C92C43">
        <w:t xml:space="preserve"> </w:t>
      </w:r>
      <w:r w:rsidR="00B14743" w:rsidRPr="00C92C43">
        <w:t>by appealing</w:t>
      </w:r>
      <w:r w:rsidR="00803CEA" w:rsidRPr="00C92C43">
        <w:t xml:space="preserve"> to the conservative tribal areas</w:t>
      </w:r>
      <w:r w:rsidR="00A77ABD" w:rsidRPr="00C92C43">
        <w:t xml:space="preserve">, which for many years has remained the backbone support </w:t>
      </w:r>
      <w:r w:rsidR="0023523B" w:rsidRPr="00C92C43">
        <w:t>of the monarchy</w:t>
      </w:r>
      <w:r w:rsidR="00B14743" w:rsidRPr="00C92C43">
        <w:t xml:space="preserve">. </w:t>
      </w:r>
      <w:r w:rsidR="00B112E0" w:rsidRPr="00C92C43">
        <w:t>Thus,</w:t>
      </w:r>
      <w:r w:rsidR="00972914" w:rsidRPr="00C92C43">
        <w:t xml:space="preserve"> </w:t>
      </w:r>
      <w:r w:rsidR="00B112E0" w:rsidRPr="00C92C43">
        <w:t>t</w:t>
      </w:r>
      <w:r w:rsidR="00972914" w:rsidRPr="00C92C43">
        <w:t xml:space="preserve">he monarchy retained legitimacy and </w:t>
      </w:r>
      <w:r w:rsidR="00B66569" w:rsidRPr="00C92C43">
        <w:t>support within the</w:t>
      </w:r>
      <w:r w:rsidR="00972914" w:rsidRPr="00C92C43">
        <w:t xml:space="preserve"> tribal areas</w:t>
      </w:r>
      <w:r w:rsidR="00803CEA" w:rsidRPr="00C92C43">
        <w:t xml:space="preserve"> </w:t>
      </w:r>
      <w:r w:rsidR="00972914" w:rsidRPr="00C92C43">
        <w:t xml:space="preserve">by </w:t>
      </w:r>
      <w:r w:rsidR="00B66569" w:rsidRPr="00C92C43">
        <w:t>only making minor reform</w:t>
      </w:r>
      <w:r w:rsidR="00B112E0" w:rsidRPr="00C92C43">
        <w:t>s</w:t>
      </w:r>
      <w:r w:rsidR="00803CEA" w:rsidRPr="00C92C43">
        <w:t xml:space="preserve"> in spite of mass protests</w:t>
      </w:r>
      <w:r w:rsidR="00972914" w:rsidRPr="00C92C43">
        <w:t xml:space="preserve"> for political reforms</w:t>
      </w:r>
      <w:r w:rsidR="00B66569" w:rsidRPr="00C92C43">
        <w:t xml:space="preserve"> from other social groups</w:t>
      </w:r>
      <w:r w:rsidR="00972914" w:rsidRPr="00C92C43">
        <w:t>. This was done because the tribes of the East Bank and the Hashemite monarchy have mutual interests in preserving status quo</w:t>
      </w:r>
      <w:r w:rsidR="0008146D" w:rsidRPr="00C92C43">
        <w:t>. The reasons this interests from</w:t>
      </w:r>
      <w:r w:rsidR="00B66569" w:rsidRPr="00C92C43">
        <w:t xml:space="preserve"> the tribes</w:t>
      </w:r>
      <w:r w:rsidR="0008146D" w:rsidRPr="00C92C43">
        <w:t xml:space="preserve"> is their</w:t>
      </w:r>
      <w:r w:rsidR="00B66569" w:rsidRPr="00C92C43">
        <w:t xml:space="preserve"> favourable access to military-, police-, and public jobs</w:t>
      </w:r>
      <w:r w:rsidR="0008146D" w:rsidRPr="00C92C43">
        <w:t xml:space="preserve"> given by the Hashemites’. If the Hashemites’ make extensive democratic reforms</w:t>
      </w:r>
      <w:r w:rsidR="00AA38CC" w:rsidRPr="00C92C43">
        <w:t xml:space="preserve"> the</w:t>
      </w:r>
      <w:r w:rsidR="0008146D" w:rsidRPr="00C92C43">
        <w:t xml:space="preserve"> discriminated</w:t>
      </w:r>
      <w:r w:rsidR="00AA38CC" w:rsidRPr="00C92C43">
        <w:t xml:space="preserve"> Palestinian majority </w:t>
      </w:r>
      <w:r w:rsidR="0008146D" w:rsidRPr="00C92C43">
        <w:t xml:space="preserve">could end up becoming </w:t>
      </w:r>
      <w:r w:rsidR="00167FA7" w:rsidRPr="00C92C43">
        <w:t>part of the democratic process</w:t>
      </w:r>
      <w:r w:rsidR="0008146D" w:rsidRPr="00C92C43">
        <w:t xml:space="preserve"> pushing for democratic concession</w:t>
      </w:r>
      <w:r w:rsidR="00EC0DE8" w:rsidRPr="00C92C43">
        <w:t>s to their benefit</w:t>
      </w:r>
      <w:r w:rsidR="0008146D" w:rsidRPr="00C92C43">
        <w:t xml:space="preserve"> eventually </w:t>
      </w:r>
      <w:r w:rsidR="00EC4A4F" w:rsidRPr="00C92C43">
        <w:t>depriving</w:t>
      </w:r>
      <w:r w:rsidR="0008146D" w:rsidRPr="00C92C43">
        <w:t xml:space="preserve"> the tribes of their favourable access to</w:t>
      </w:r>
      <w:r w:rsidR="00E72A92" w:rsidRPr="00C92C43">
        <w:t xml:space="preserve"> public</w:t>
      </w:r>
      <w:r w:rsidR="0008146D" w:rsidRPr="00C92C43">
        <w:t xml:space="preserve"> jobs.</w:t>
      </w:r>
      <w:r w:rsidR="00972914" w:rsidRPr="00C92C43">
        <w:t xml:space="preserve"> </w:t>
      </w:r>
      <w:r w:rsidR="00EB1045" w:rsidRPr="00C92C43">
        <w:t>Thus, t</w:t>
      </w:r>
      <w:r w:rsidR="00972914" w:rsidRPr="00C92C43">
        <w:t>he Hashemites’ efforts of reaffirming its legitimacy during the Arab Spring were aimed at other social groups such as the Islamists.</w:t>
      </w:r>
      <w:r w:rsidR="00B154CE" w:rsidRPr="00C92C43">
        <w:t xml:space="preserve"> For the King to assert his legitimacy in the face of other social groups than the tribes he </w:t>
      </w:r>
      <w:r w:rsidR="00264E8E" w:rsidRPr="00C92C43">
        <w:t xml:space="preserve">amongst other </w:t>
      </w:r>
      <w:r w:rsidR="00326C2D" w:rsidRPr="00C92C43">
        <w:t>articulated the need for</w:t>
      </w:r>
      <w:r w:rsidR="00B154CE" w:rsidRPr="00C92C43">
        <w:t xml:space="preserve"> changes to the much-criticised electoral system. </w:t>
      </w:r>
    </w:p>
    <w:p w14:paraId="3685185E" w14:textId="27A60021" w:rsidR="00797AF9" w:rsidRPr="00C92C43" w:rsidRDefault="00C32418" w:rsidP="00311723">
      <w:pPr>
        <w:spacing w:line="360" w:lineRule="auto"/>
        <w:ind w:firstLine="720"/>
        <w:jc w:val="both"/>
      </w:pPr>
      <w:r w:rsidRPr="00C92C43">
        <w:t>The second</w:t>
      </w:r>
      <w:r w:rsidR="00974185" w:rsidRPr="00C92C43">
        <w:t xml:space="preserve"> tool used by the Hashemite</w:t>
      </w:r>
      <w:r w:rsidR="00BD5CFA" w:rsidRPr="00C92C43">
        <w:t>s’ to</w:t>
      </w:r>
      <w:r w:rsidR="00974185" w:rsidRPr="00C92C43">
        <w:t xml:space="preserve"> establish legitimacy were through constructing an image of King Abdullah II as a democratic reformer.</w:t>
      </w:r>
      <w:r w:rsidR="00621302" w:rsidRPr="00C92C43">
        <w:t xml:space="preserve"> Thus, t</w:t>
      </w:r>
      <w:r w:rsidR="00B154CE" w:rsidRPr="00C92C43">
        <w:t xml:space="preserve">he </w:t>
      </w:r>
      <w:r w:rsidR="00CF43C5" w:rsidRPr="00C92C43">
        <w:t xml:space="preserve">King’s post-election articulation of the electoral system </w:t>
      </w:r>
      <w:r w:rsidR="00A40BA4" w:rsidRPr="00C92C43">
        <w:t xml:space="preserve">as </w:t>
      </w:r>
      <w:r w:rsidR="00CF43C5" w:rsidRPr="00C92C43">
        <w:t>being ‘not ideal’</w:t>
      </w:r>
      <w:r w:rsidR="00B154CE" w:rsidRPr="00C92C43">
        <w:t xml:space="preserve"> was in particular a</w:t>
      </w:r>
      <w:r w:rsidR="006B1CE8" w:rsidRPr="00C92C43">
        <w:t>imed at pleasing the Islamists, who</w:t>
      </w:r>
      <w:r w:rsidR="00B154CE" w:rsidRPr="00C92C43">
        <w:t xml:space="preserve"> had advocated for structural changes to the electoral system for many years.</w:t>
      </w:r>
      <w:r w:rsidR="00357D0D" w:rsidRPr="00C92C43">
        <w:t xml:space="preserve"> </w:t>
      </w:r>
      <w:r w:rsidR="00BD5CFA" w:rsidRPr="00C92C43">
        <w:t>Because of the King</w:t>
      </w:r>
      <w:r w:rsidR="00D07B6B" w:rsidRPr="00C92C43">
        <w:t xml:space="preserve"> and the tribes</w:t>
      </w:r>
      <w:r w:rsidR="00BD5CFA" w:rsidRPr="00C92C43">
        <w:t>’ interest</w:t>
      </w:r>
      <w:r w:rsidR="00B66569" w:rsidRPr="00C92C43">
        <w:t xml:space="preserve"> in not implementing t</w:t>
      </w:r>
      <w:r w:rsidR="00B635E0" w:rsidRPr="00C92C43">
        <w:t>o</w:t>
      </w:r>
      <w:r w:rsidR="00B66569" w:rsidRPr="00C92C43">
        <w:t xml:space="preserve">o many reforms the King </w:t>
      </w:r>
      <w:r w:rsidR="00B635E0" w:rsidRPr="00C92C43">
        <w:t>only partly succumbed</w:t>
      </w:r>
      <w:r w:rsidR="00B154CE" w:rsidRPr="00C92C43">
        <w:t xml:space="preserve"> to the pressure by the protesters for democratic reforms</w:t>
      </w:r>
      <w:r w:rsidR="00376A0E" w:rsidRPr="00C92C43">
        <w:t>. Nevertheless, since</w:t>
      </w:r>
      <w:r w:rsidR="00B154CE" w:rsidRPr="00C92C43">
        <w:t xml:space="preserve"> </w:t>
      </w:r>
      <w:r w:rsidR="00376A0E" w:rsidRPr="00C92C43">
        <w:t>many</w:t>
      </w:r>
      <w:r w:rsidR="00B154CE" w:rsidRPr="00C92C43">
        <w:t xml:space="preserve"> tribal member</w:t>
      </w:r>
      <w:r w:rsidR="00B635E0" w:rsidRPr="00C92C43">
        <w:t>s</w:t>
      </w:r>
      <w:r w:rsidR="00B154CE" w:rsidRPr="00C92C43">
        <w:t xml:space="preserve"> hold leading position within the Muslim Brotherhood</w:t>
      </w:r>
      <w:r w:rsidR="00056434" w:rsidRPr="00C92C43">
        <w:t>,</w:t>
      </w:r>
      <w:r w:rsidR="00376A0E" w:rsidRPr="00C92C43">
        <w:t xml:space="preserve"> and because the King feared </w:t>
      </w:r>
      <w:r w:rsidR="00056434" w:rsidRPr="00C92C43">
        <w:t xml:space="preserve">a </w:t>
      </w:r>
      <w:r w:rsidR="00376A0E" w:rsidRPr="00C92C43">
        <w:t>mar</w:t>
      </w:r>
      <w:r w:rsidR="00056434" w:rsidRPr="00C92C43">
        <w:t>ginalisation of</w:t>
      </w:r>
      <w:r w:rsidR="00376A0E" w:rsidRPr="00C92C43">
        <w:t xml:space="preserve"> the </w:t>
      </w:r>
      <w:r w:rsidR="00376A0E" w:rsidRPr="00C92C43">
        <w:lastRenderedPageBreak/>
        <w:t>Islamists</w:t>
      </w:r>
      <w:r w:rsidR="00056434" w:rsidRPr="00C92C43">
        <w:t>,</w:t>
      </w:r>
      <w:r w:rsidR="00376A0E" w:rsidRPr="00C92C43">
        <w:t xml:space="preserve"> the King </w:t>
      </w:r>
      <w:r w:rsidR="007B5FA1" w:rsidRPr="00C92C43">
        <w:t>made</w:t>
      </w:r>
      <w:r w:rsidR="00376A0E" w:rsidRPr="00C92C43">
        <w:t xml:space="preserve"> </w:t>
      </w:r>
      <w:r w:rsidR="00B154CE" w:rsidRPr="00C92C43">
        <w:t>some</w:t>
      </w:r>
      <w:r w:rsidR="007B5FA1" w:rsidRPr="00C92C43">
        <w:t xml:space="preserve"> more</w:t>
      </w:r>
      <w:r w:rsidR="00B154CE" w:rsidRPr="00C92C43">
        <w:t xml:space="preserve"> democratic reform</w:t>
      </w:r>
      <w:r w:rsidR="007B5FA1" w:rsidRPr="00C92C43">
        <w:t>s</w:t>
      </w:r>
      <w:r w:rsidR="00056434" w:rsidRPr="00C92C43">
        <w:t xml:space="preserve"> in his period of</w:t>
      </w:r>
      <w:r w:rsidR="00B154CE" w:rsidRPr="00C92C43">
        <w:t xml:space="preserve"> ‘rule by decree</w:t>
      </w:r>
      <w:r w:rsidR="007B5FA1" w:rsidRPr="00C92C43">
        <w:t>‘</w:t>
      </w:r>
      <w:r w:rsidR="004078B1" w:rsidRPr="00C92C43">
        <w:t xml:space="preserve"> and made </w:t>
      </w:r>
      <w:r w:rsidR="007B5FA1" w:rsidRPr="00C92C43">
        <w:t>symbolic sackings</w:t>
      </w:r>
      <w:r w:rsidR="00B154CE" w:rsidRPr="00C92C43">
        <w:t xml:space="preserve"> of Prime Ministers</w:t>
      </w:r>
      <w:r w:rsidR="004078B1" w:rsidRPr="00C92C43">
        <w:t>.</w:t>
      </w:r>
    </w:p>
    <w:p w14:paraId="039CF1A7" w14:textId="51E4BE61" w:rsidR="00C127CD" w:rsidRPr="00C92C43" w:rsidRDefault="0029355D" w:rsidP="00311723">
      <w:pPr>
        <w:spacing w:line="360" w:lineRule="auto"/>
        <w:ind w:firstLine="720"/>
        <w:jc w:val="both"/>
      </w:pPr>
      <w:r w:rsidRPr="00C92C43">
        <w:t>The third tool used by the</w:t>
      </w:r>
      <w:r w:rsidR="004078B1" w:rsidRPr="00C92C43">
        <w:t xml:space="preserve"> </w:t>
      </w:r>
      <w:r w:rsidR="005714EB" w:rsidRPr="00C92C43">
        <w:t xml:space="preserve">Hashemites is more of a ‘passive’ tool </w:t>
      </w:r>
      <w:r w:rsidR="00850EEC" w:rsidRPr="00C92C43">
        <w:t>than an actual action by the monarchy</w:t>
      </w:r>
      <w:r w:rsidR="003477A5" w:rsidRPr="00C92C43">
        <w:t xml:space="preserve"> </w:t>
      </w:r>
      <w:r w:rsidR="005714EB" w:rsidRPr="00C92C43">
        <w:t>in the sentence that it is an embedded source of legitimacy in the Hashemite monarchy</w:t>
      </w:r>
      <w:r w:rsidR="00B34DFF" w:rsidRPr="00C92C43">
        <w:t xml:space="preserve"> and has been so for many years.</w:t>
      </w:r>
      <w:r w:rsidR="00966EFD" w:rsidRPr="00C92C43">
        <w:t xml:space="preserve"> The transferred charisma of the Hashemites is rooted in the founding of Transjordan</w:t>
      </w:r>
      <w:r w:rsidR="00A11D54" w:rsidRPr="00C92C43">
        <w:t xml:space="preserve"> and the </w:t>
      </w:r>
      <w:r w:rsidR="00731E76" w:rsidRPr="00C92C43">
        <w:t xml:space="preserve">successive inherent charisma in being a </w:t>
      </w:r>
      <w:r w:rsidR="002105EA" w:rsidRPr="00C92C43">
        <w:t>Hashemite</w:t>
      </w:r>
      <w:r w:rsidR="00A87AD3" w:rsidRPr="00C92C43">
        <w:t>.</w:t>
      </w:r>
      <w:r w:rsidR="002105EA" w:rsidRPr="00C92C43">
        <w:t xml:space="preserve"> </w:t>
      </w:r>
      <w:r w:rsidR="00781D64" w:rsidRPr="00C92C43">
        <w:t xml:space="preserve">The </w:t>
      </w:r>
      <w:r w:rsidR="00B36EAE" w:rsidRPr="00C92C43">
        <w:t xml:space="preserve">transferred </w:t>
      </w:r>
      <w:r w:rsidR="00781D64" w:rsidRPr="00C92C43">
        <w:t xml:space="preserve">charisma of the Hashemites, which </w:t>
      </w:r>
      <w:r w:rsidR="00211BF3" w:rsidRPr="00C92C43">
        <w:t>has roots in</w:t>
      </w:r>
      <w:r w:rsidR="00781D64" w:rsidRPr="00C92C43">
        <w:t xml:space="preserve"> the Arab Independence war against the Ottomans </w:t>
      </w:r>
      <w:r w:rsidR="00211BF3" w:rsidRPr="00C92C43">
        <w:t>and the historical</w:t>
      </w:r>
      <w:r w:rsidR="005A3C51" w:rsidRPr="00C92C43">
        <w:t xml:space="preserve"> association with the roots of Islam and the </w:t>
      </w:r>
      <w:r w:rsidR="00605C05" w:rsidRPr="00C92C43">
        <w:t>Hashemites,</w:t>
      </w:r>
      <w:r w:rsidR="000E3A4B" w:rsidRPr="00C92C43">
        <w:t xml:space="preserve"> is </w:t>
      </w:r>
      <w:r w:rsidR="00A52FAC" w:rsidRPr="00C92C43">
        <w:t>one</w:t>
      </w:r>
      <w:r w:rsidR="000E3A4B" w:rsidRPr="00C92C43">
        <w:t xml:space="preserve"> of the main reasons for the continued support of the Hashemites</w:t>
      </w:r>
      <w:r w:rsidR="00945BD0" w:rsidRPr="00C92C43">
        <w:t xml:space="preserve"> in the conservative tribal communities</w:t>
      </w:r>
      <w:r w:rsidR="001D0C8B" w:rsidRPr="00C92C43">
        <w:t>.</w:t>
      </w:r>
      <w:r w:rsidR="00E80A7C" w:rsidRPr="00C92C43">
        <w:t xml:space="preserve"> Thus,</w:t>
      </w:r>
      <w:r w:rsidR="000E3A4B" w:rsidRPr="00C92C43">
        <w:t xml:space="preserve"> </w:t>
      </w:r>
      <w:r w:rsidR="00E80A7C" w:rsidRPr="00C92C43">
        <w:t xml:space="preserve">it </w:t>
      </w:r>
      <w:r w:rsidR="00945BD0" w:rsidRPr="00C92C43">
        <w:t xml:space="preserve">is </w:t>
      </w:r>
      <w:r w:rsidR="000E3A4B" w:rsidRPr="00C92C43">
        <w:t xml:space="preserve">one of the key reasons for </w:t>
      </w:r>
      <w:r w:rsidR="0047546B" w:rsidRPr="00C92C43">
        <w:t xml:space="preserve">preserved </w:t>
      </w:r>
      <w:r w:rsidR="000E3A4B" w:rsidRPr="00C92C43">
        <w:t xml:space="preserve">legitimacy of the Hashemite </w:t>
      </w:r>
      <w:r w:rsidR="00E51EDA" w:rsidRPr="00C92C43">
        <w:t>monarchy</w:t>
      </w:r>
      <w:r w:rsidR="0047546B" w:rsidRPr="00C92C43">
        <w:t xml:space="preserve"> during the Arab Spring</w:t>
      </w:r>
      <w:r w:rsidR="00E454E5" w:rsidRPr="00C92C43">
        <w:t xml:space="preserve"> of 2011-13</w:t>
      </w:r>
      <w:r w:rsidR="0047546B" w:rsidRPr="00C92C43">
        <w:t xml:space="preserve"> and continuously.</w:t>
      </w:r>
    </w:p>
    <w:p w14:paraId="78CCD656" w14:textId="73A04885" w:rsidR="0015721E" w:rsidRPr="00C92C43" w:rsidRDefault="0015721E" w:rsidP="00311723">
      <w:pPr>
        <w:pStyle w:val="Overskrift2"/>
        <w:jc w:val="both"/>
      </w:pPr>
      <w:bookmarkStart w:id="451" w:name="_Toc425946218"/>
      <w:bookmarkStart w:id="452" w:name="_Toc426020636"/>
      <w:bookmarkStart w:id="453" w:name="_Toc426020774"/>
      <w:bookmarkStart w:id="454" w:name="_Toc426023064"/>
      <w:r w:rsidRPr="00C92C43">
        <w:t>Perspectives</w:t>
      </w:r>
      <w:bookmarkEnd w:id="451"/>
      <w:bookmarkEnd w:id="452"/>
      <w:bookmarkEnd w:id="453"/>
      <w:bookmarkEnd w:id="454"/>
    </w:p>
    <w:p w14:paraId="361AA0A3" w14:textId="7B1F5C1C" w:rsidR="00FD4344" w:rsidRDefault="0015721E" w:rsidP="00A06694">
      <w:pPr>
        <w:spacing w:line="360" w:lineRule="auto"/>
        <w:ind w:firstLine="720"/>
        <w:jc w:val="both"/>
        <w:rPr>
          <w:color w:val="000000"/>
        </w:rPr>
      </w:pPr>
      <w:r w:rsidRPr="00C92C43">
        <w:t>In a long term perspective, it seems like t</w:t>
      </w:r>
      <w:r w:rsidR="00A3177C" w:rsidRPr="00C92C43">
        <w:t xml:space="preserve">he only option for the Hashemite Kingdom to retain power is by confronting its Palestinian problem. Since the legitimacy of the Hashemite’s does not rely on the Palestinian population it will continue to be a destabilising factor to the extent were </w:t>
      </w:r>
      <w:r w:rsidR="00AA721D" w:rsidRPr="00C92C43">
        <w:t xml:space="preserve">a recognition of the Palestinians </w:t>
      </w:r>
      <w:r w:rsidR="00A3177C" w:rsidRPr="00C92C43">
        <w:t>has to be extended by the monarchy, although since this most likely will interfere with the power relations and the source of legitimacy in Jordan such initiative</w:t>
      </w:r>
      <w:r w:rsidR="001523C0" w:rsidRPr="00C92C43">
        <w:t xml:space="preserve"> does not hold a bright future.</w:t>
      </w:r>
      <w:r w:rsidR="0029463D" w:rsidRPr="00C92C43">
        <w:t xml:space="preserve"> </w:t>
      </w:r>
      <w:r w:rsidR="00106387" w:rsidRPr="00C92C43">
        <w:t xml:space="preserve">Looking at the potential of future threats to the monarchy the continued growth of the Palestinian population in Jordan remains a ticking bomb. If King Abdullah and the Hashemites carry on with their pretentions of wanting to adhere to democratic principles the political and socio-economic inclusion of the urban Palestinian population has to addressed as the King’s </w:t>
      </w:r>
      <w:r w:rsidR="00BF1022" w:rsidRPr="00C92C43">
        <w:t>democratic</w:t>
      </w:r>
      <w:r w:rsidR="00106387" w:rsidRPr="00C92C43">
        <w:t xml:space="preserve"> </w:t>
      </w:r>
      <w:r w:rsidR="00BF1022" w:rsidRPr="00C92C43">
        <w:t>legitimacy</w:t>
      </w:r>
      <w:r w:rsidR="00106387" w:rsidRPr="00C92C43">
        <w:t xml:space="preserve"> easily could </w:t>
      </w:r>
      <w:r w:rsidR="00BF1022" w:rsidRPr="00C92C43">
        <w:t>be challenged on this</w:t>
      </w:r>
      <w:r w:rsidR="00106387" w:rsidRPr="00C92C43">
        <w:t>.</w:t>
      </w:r>
      <w:r w:rsidR="00AC7070" w:rsidRPr="00C92C43">
        <w:t xml:space="preserve"> </w:t>
      </w:r>
      <w:r w:rsidR="00982790" w:rsidRPr="00C92C43">
        <w:rPr>
          <w:color w:val="000000"/>
        </w:rPr>
        <w:t xml:space="preserve">It is evident that </w:t>
      </w:r>
      <w:r w:rsidR="005A21E3" w:rsidRPr="00C92C43">
        <w:rPr>
          <w:color w:val="000000"/>
        </w:rPr>
        <w:t>King Abdullah II will be facing a ser</w:t>
      </w:r>
      <w:r w:rsidR="00BF1022" w:rsidRPr="00C92C43">
        <w:rPr>
          <w:color w:val="000000"/>
        </w:rPr>
        <w:t xml:space="preserve">ious challenge in the future because of the Palestinian majority’s </w:t>
      </w:r>
      <w:r w:rsidR="008D202A" w:rsidRPr="00C92C43">
        <w:rPr>
          <w:color w:val="000000"/>
        </w:rPr>
        <w:t>economic</w:t>
      </w:r>
      <w:r w:rsidR="005A21E3" w:rsidRPr="00C92C43">
        <w:rPr>
          <w:color w:val="000000"/>
        </w:rPr>
        <w:t xml:space="preserve"> </w:t>
      </w:r>
      <w:r w:rsidR="00BF1022" w:rsidRPr="00C92C43">
        <w:rPr>
          <w:color w:val="000000"/>
        </w:rPr>
        <w:t>importance for Jordan</w:t>
      </w:r>
      <w:r w:rsidR="005A21E3" w:rsidRPr="00C92C43">
        <w:rPr>
          <w:color w:val="000000"/>
        </w:rPr>
        <w:t>.</w:t>
      </w:r>
      <w:bookmarkStart w:id="455" w:name="_Toc421613291"/>
      <w:bookmarkStart w:id="456" w:name="_Toc422481348"/>
      <w:bookmarkEnd w:id="455"/>
      <w:bookmarkEnd w:id="456"/>
      <w:r w:rsidR="00CF77EA" w:rsidRPr="00C92C43">
        <w:rPr>
          <w:color w:val="000000"/>
        </w:rPr>
        <w:t xml:space="preserve"> King Abdullah will </w:t>
      </w:r>
      <w:r w:rsidR="00BF1022" w:rsidRPr="00C92C43">
        <w:rPr>
          <w:color w:val="000000"/>
        </w:rPr>
        <w:t xml:space="preserve">therefore </w:t>
      </w:r>
      <w:r w:rsidR="00CF77EA" w:rsidRPr="00C92C43">
        <w:rPr>
          <w:color w:val="000000"/>
        </w:rPr>
        <w:t xml:space="preserve">be facing a great challenge to his legitimacy and the stability of his </w:t>
      </w:r>
      <w:r w:rsidR="00A35F9C" w:rsidRPr="00C92C43">
        <w:rPr>
          <w:color w:val="000000"/>
        </w:rPr>
        <w:t xml:space="preserve">regime, as the eventual necessary removal of </w:t>
      </w:r>
      <w:r w:rsidR="003B7A23" w:rsidRPr="00C92C43">
        <w:rPr>
          <w:color w:val="000000"/>
        </w:rPr>
        <w:t xml:space="preserve">discriminatory policies banning the Palestinians form certain public offices will be introduced on the expense of the preferential rights of the bedouin tribes. This will fuel instability as the tribes </w:t>
      </w:r>
      <w:r w:rsidR="008A348B" w:rsidRPr="00C92C43">
        <w:rPr>
          <w:color w:val="000000"/>
        </w:rPr>
        <w:t>will</w:t>
      </w:r>
      <w:r w:rsidR="003B7A23" w:rsidRPr="00C92C43">
        <w:rPr>
          <w:color w:val="000000"/>
        </w:rPr>
        <w:t xml:space="preserve"> </w:t>
      </w:r>
      <w:r w:rsidR="008A348B" w:rsidRPr="00C92C43">
        <w:rPr>
          <w:color w:val="000000"/>
        </w:rPr>
        <w:t>b</w:t>
      </w:r>
      <w:r w:rsidR="003B7A23" w:rsidRPr="00C92C43">
        <w:rPr>
          <w:color w:val="000000"/>
        </w:rPr>
        <w:t>e forced to withdraw their support for the monarchy.</w:t>
      </w:r>
      <w:r w:rsidR="00F306B3" w:rsidRPr="00C92C43">
        <w:rPr>
          <w:color w:val="000000"/>
        </w:rPr>
        <w:t xml:space="preserve"> Further research on the potential of the removal of the discriminatory policies against the Palestinians in Jordan will therefore be welcomed to shed light on the potential consequences of this. </w:t>
      </w:r>
    </w:p>
    <w:p w14:paraId="4377798D" w14:textId="77777777" w:rsidR="00FD4344" w:rsidRPr="00FD4344" w:rsidRDefault="00FD4344" w:rsidP="00FD4344">
      <w:pPr>
        <w:spacing w:line="360" w:lineRule="auto"/>
        <w:ind w:firstLine="720"/>
        <w:jc w:val="both"/>
        <w:rPr>
          <w:color w:val="000000"/>
        </w:rPr>
      </w:pPr>
    </w:p>
    <w:bookmarkStart w:id="457" w:name="_Toc426023065" w:displacedByCustomXml="next"/>
    <w:bookmarkStart w:id="458" w:name="_Toc426020637" w:displacedByCustomXml="next"/>
    <w:bookmarkStart w:id="459" w:name="_Toc426020775" w:displacedByCustomXml="next"/>
    <w:sdt>
      <w:sdtPr>
        <w:rPr>
          <w:rFonts w:asciiTheme="minorHAnsi" w:eastAsiaTheme="minorHAnsi" w:hAnsiTheme="minorHAnsi" w:cstheme="minorBidi"/>
          <w:color w:val="auto"/>
          <w:sz w:val="22"/>
          <w:szCs w:val="22"/>
          <w:lang w:val="da-DK"/>
        </w:rPr>
        <w:id w:val="-1751420672"/>
        <w:docPartObj>
          <w:docPartGallery w:val="Bibliographies"/>
          <w:docPartUnique/>
        </w:docPartObj>
      </w:sdtPr>
      <w:sdtEndPr>
        <w:rPr>
          <w:lang w:val="en-GB"/>
        </w:rPr>
      </w:sdtEndPr>
      <w:sdtContent>
        <w:p w14:paraId="194D9E59" w14:textId="798D00A6" w:rsidR="004B4045" w:rsidRDefault="004B4045" w:rsidP="00595B69">
          <w:pPr>
            <w:pStyle w:val="Overskrift1"/>
            <w:pBdr>
              <w:bottom w:val="single" w:sz="4" w:space="1" w:color="auto"/>
            </w:pBdr>
            <w:jc w:val="both"/>
            <w:rPr>
              <w:lang w:val="da-DK"/>
            </w:rPr>
          </w:pPr>
          <w:r>
            <w:rPr>
              <w:lang w:val="da-DK"/>
            </w:rPr>
            <w:t>References</w:t>
          </w:r>
          <w:bookmarkEnd w:id="459"/>
          <w:bookmarkEnd w:id="458"/>
          <w:bookmarkEnd w:id="457"/>
        </w:p>
        <w:p w14:paraId="491F32FF" w14:textId="77777777" w:rsidR="004B4045" w:rsidRPr="004B4045" w:rsidRDefault="004B4045" w:rsidP="00311723">
          <w:pPr>
            <w:jc w:val="both"/>
            <w:rPr>
              <w:lang w:val="da-DK"/>
            </w:rPr>
          </w:pPr>
        </w:p>
        <w:sdt>
          <w:sdtPr>
            <w:id w:val="-573587230"/>
            <w:bibliography/>
          </w:sdtPr>
          <w:sdtEndPr/>
          <w:sdtContent>
            <w:p w14:paraId="17722855" w14:textId="77777777" w:rsidR="006755C7" w:rsidRDefault="004B4045" w:rsidP="006755C7">
              <w:pPr>
                <w:pStyle w:val="Bibliografi"/>
                <w:ind w:left="720" w:hanging="720"/>
                <w:rPr>
                  <w:noProof/>
                  <w:sz w:val="24"/>
                  <w:szCs w:val="24"/>
                </w:rPr>
              </w:pPr>
              <w:r>
                <w:fldChar w:fldCharType="begin"/>
              </w:r>
              <w:r>
                <w:instrText>BIBLIOGRAPHY</w:instrText>
              </w:r>
              <w:r>
                <w:fldChar w:fldCharType="separate"/>
              </w:r>
              <w:r w:rsidR="006755C7">
                <w:rPr>
                  <w:noProof/>
                </w:rPr>
                <w:t xml:space="preserve">Abrams, Elliott. “Dictators Go, Monarchs Stay.” </w:t>
              </w:r>
              <w:r w:rsidR="006755C7">
                <w:rPr>
                  <w:i/>
                  <w:iCs/>
                  <w:noProof/>
                </w:rPr>
                <w:t>Commentary Magazine</w:t>
              </w:r>
              <w:r w:rsidR="006755C7">
                <w:rPr>
                  <w:noProof/>
                </w:rPr>
                <w:t>, January 2012.</w:t>
              </w:r>
            </w:p>
            <w:p w14:paraId="1182004D" w14:textId="77777777" w:rsidR="006755C7" w:rsidRDefault="006755C7" w:rsidP="006755C7">
              <w:pPr>
                <w:pStyle w:val="Bibliografi"/>
                <w:ind w:left="720" w:hanging="720"/>
                <w:rPr>
                  <w:noProof/>
                </w:rPr>
              </w:pPr>
              <w:r>
                <w:rPr>
                  <w:noProof/>
                </w:rPr>
                <w:lastRenderedPageBreak/>
                <w:t xml:space="preserve">Al Arabiya News. </w:t>
              </w:r>
              <w:r>
                <w:rPr>
                  <w:i/>
                  <w:iCs/>
                  <w:noProof/>
                </w:rPr>
                <w:t>Al Arabiya.</w:t>
              </w:r>
              <w:r>
                <w:rPr>
                  <w:noProof/>
                </w:rPr>
                <w:t xml:space="preserve"> 8 February 2011. http://www.alarabiya.net/articles/2011/02/08/136846.html (accessed June 3, 2015).</w:t>
              </w:r>
            </w:p>
            <w:p w14:paraId="43523F06" w14:textId="77777777" w:rsidR="006755C7" w:rsidRDefault="006755C7" w:rsidP="006755C7">
              <w:pPr>
                <w:pStyle w:val="Bibliografi"/>
                <w:ind w:left="720" w:hanging="720"/>
                <w:rPr>
                  <w:noProof/>
                </w:rPr>
              </w:pPr>
              <w:r>
                <w:rPr>
                  <w:noProof/>
                </w:rPr>
                <w:t xml:space="preserve">Ansell, C. K. “Legitimacy: Political.” In </w:t>
              </w:r>
              <w:r>
                <w:rPr>
                  <w:i/>
                  <w:iCs/>
                  <w:noProof/>
                </w:rPr>
                <w:t>International Encyclopedia of the Social &amp; Behavioral Sciences</w:t>
              </w:r>
              <w:r>
                <w:rPr>
                  <w:noProof/>
                </w:rPr>
                <w:t>, by Neil J. Smelser, 8704-8706. Berkeley, California: Elsevier, 2001.</w:t>
              </w:r>
            </w:p>
            <w:p w14:paraId="454893BC" w14:textId="77777777" w:rsidR="006755C7" w:rsidRDefault="006755C7" w:rsidP="006755C7">
              <w:pPr>
                <w:pStyle w:val="Bibliografi"/>
                <w:ind w:left="720" w:hanging="720"/>
                <w:rPr>
                  <w:noProof/>
                  <w:lang w:val="en-US"/>
                </w:rPr>
              </w:pPr>
              <w:r>
                <w:rPr>
                  <w:noProof/>
                  <w:lang w:val="en-US"/>
                </w:rPr>
                <w:t xml:space="preserve">Asher-Schapiro, Avi. "Jon Stewart’s favorite king." </w:t>
              </w:r>
              <w:r>
                <w:rPr>
                  <w:i/>
                  <w:iCs/>
                  <w:noProof/>
                  <w:lang w:val="en-US"/>
                </w:rPr>
                <w:t>Al Jazeera America.</w:t>
              </w:r>
              <w:r>
                <w:rPr>
                  <w:noProof/>
                  <w:lang w:val="en-US"/>
                </w:rPr>
                <w:t xml:space="preserve"> December 15, 2014. http://america.aljazeera.com/opinions/2014/12/jon-stewart-abdullahrosewateriran.html (accessed June 9, 2015).</w:t>
              </w:r>
            </w:p>
            <w:p w14:paraId="0C5862E0" w14:textId="77777777" w:rsidR="006755C7" w:rsidRDefault="006755C7" w:rsidP="006755C7">
              <w:pPr>
                <w:pStyle w:val="Bibliografi"/>
                <w:ind w:left="720" w:hanging="720"/>
                <w:rPr>
                  <w:noProof/>
                </w:rPr>
              </w:pPr>
              <w:r>
                <w:rPr>
                  <w:noProof/>
                </w:rPr>
                <w:t xml:space="preserve">Badie, Bernard. “Legitimacy: Sociology.” In </w:t>
              </w:r>
              <w:r>
                <w:rPr>
                  <w:i/>
                  <w:iCs/>
                  <w:noProof/>
                </w:rPr>
                <w:t>International Encyclopedia of the Social &amp; Behavioral Sciences</w:t>
              </w:r>
              <w:r>
                <w:rPr>
                  <w:noProof/>
                </w:rPr>
                <w:t>, by Neil J. Smelser, 8706-8709. Berkeley, California: Elsevier, 2001.</w:t>
              </w:r>
            </w:p>
            <w:p w14:paraId="35D5DB1B" w14:textId="77777777" w:rsidR="006755C7" w:rsidRDefault="006755C7" w:rsidP="006755C7">
              <w:pPr>
                <w:pStyle w:val="Bibliografi"/>
                <w:ind w:left="720" w:hanging="720"/>
                <w:rPr>
                  <w:noProof/>
                </w:rPr>
              </w:pPr>
              <w:r>
                <w:rPr>
                  <w:noProof/>
                </w:rPr>
                <w:t xml:space="preserve">Badie, Bertrand, Dirk Berg-Schlosser, and Leonardo Morlino. “Legitimacy.” In </w:t>
              </w:r>
              <w:r>
                <w:rPr>
                  <w:i/>
                  <w:iCs/>
                  <w:noProof/>
                </w:rPr>
                <w:t>International Encyclopedia of Political Science</w:t>
              </w:r>
              <w:r>
                <w:rPr>
                  <w:noProof/>
                </w:rPr>
                <w:t>, by Bertrand Badie, Dirk Berg-Schlosser and Leonardo Morlino, 1415-14-26. Thousand Oaks: Sage Publications, Inc., 2011.</w:t>
              </w:r>
            </w:p>
            <w:p w14:paraId="68436955" w14:textId="77777777" w:rsidR="006755C7" w:rsidRDefault="006755C7" w:rsidP="006755C7">
              <w:pPr>
                <w:pStyle w:val="Bibliografi"/>
                <w:ind w:left="720" w:hanging="720"/>
                <w:rPr>
                  <w:noProof/>
                </w:rPr>
              </w:pPr>
              <w:r>
                <w:rPr>
                  <w:noProof/>
                </w:rPr>
                <w:t xml:space="preserve">Bank, André, Thomas Richter, and Anna Sunik. “Durable, Yet Different: Monarchies in the Arab Spring,.” </w:t>
              </w:r>
              <w:r>
                <w:rPr>
                  <w:i/>
                  <w:iCs/>
                  <w:noProof/>
                </w:rPr>
                <w:t>Journal of Arabian Studies: Arabia, the Gulf, and the Red Sea</w:t>
              </w:r>
              <w:r>
                <w:rPr>
                  <w:noProof/>
                </w:rPr>
                <w:t>, 15 December 2014: 163-179.</w:t>
              </w:r>
            </w:p>
            <w:p w14:paraId="7D2CC980" w14:textId="77777777" w:rsidR="006755C7" w:rsidRDefault="006755C7" w:rsidP="006755C7">
              <w:pPr>
                <w:pStyle w:val="Bibliografi"/>
                <w:ind w:left="720" w:hanging="720"/>
                <w:rPr>
                  <w:noProof/>
                </w:rPr>
              </w:pPr>
              <w:r>
                <w:rPr>
                  <w:noProof/>
                </w:rPr>
                <w:t xml:space="preserve">Barker, Rodney. </w:t>
              </w:r>
              <w:r>
                <w:rPr>
                  <w:i/>
                  <w:iCs/>
                  <w:noProof/>
                </w:rPr>
                <w:t>Political Legitimacy and the State.</w:t>
              </w:r>
              <w:r>
                <w:rPr>
                  <w:noProof/>
                </w:rPr>
                <w:t xml:space="preserve"> London: Clarendon press, 1990.</w:t>
              </w:r>
            </w:p>
            <w:p w14:paraId="3A3B3BB8" w14:textId="77777777" w:rsidR="006755C7" w:rsidRDefault="006755C7" w:rsidP="006755C7">
              <w:pPr>
                <w:pStyle w:val="Bibliografi"/>
                <w:ind w:left="720" w:hanging="720"/>
                <w:rPr>
                  <w:noProof/>
                </w:rPr>
              </w:pPr>
              <w:r>
                <w:rPr>
                  <w:noProof/>
                </w:rPr>
                <w:t xml:space="preserve">BBC News. </w:t>
              </w:r>
              <w:r>
                <w:rPr>
                  <w:i/>
                  <w:iCs/>
                  <w:noProof/>
                </w:rPr>
                <w:t>BBC News: Arab uprising: Jordan.</w:t>
              </w:r>
              <w:r>
                <w:rPr>
                  <w:noProof/>
                </w:rPr>
                <w:t xml:space="preserve"> 16 December 2013. http://www.bbc.com/news/world-12482679 (accessed May 4, 2015).</w:t>
              </w:r>
            </w:p>
            <w:p w14:paraId="0D6EE461" w14:textId="77777777" w:rsidR="006755C7" w:rsidRDefault="006755C7" w:rsidP="006755C7">
              <w:pPr>
                <w:pStyle w:val="Bibliografi"/>
                <w:ind w:left="720" w:hanging="720"/>
                <w:rPr>
                  <w:noProof/>
                </w:rPr>
              </w:pPr>
              <w:r>
                <w:rPr>
                  <w:noProof/>
                </w:rPr>
                <w:t xml:space="preserve">Beaumont, Peter, and Harriet Sherwood. </w:t>
              </w:r>
              <w:r>
                <w:rPr>
                  <w:i/>
                  <w:iCs/>
                  <w:noProof/>
                </w:rPr>
                <w:t>The Guardian: Arab and Middle East unrest - "Egypt protesters defy tanks and teargas to make the streets their own".</w:t>
              </w:r>
              <w:r>
                <w:rPr>
                  <w:noProof/>
                </w:rPr>
                <w:t xml:space="preserve"> 28 January 2011. http://www.theguardian.com/world/2011/jan/28/egypt-protests-latest-cairo-curfew (accessed Juni 2, 2015).</w:t>
              </w:r>
            </w:p>
            <w:p w14:paraId="723C0B3E" w14:textId="77777777" w:rsidR="006755C7" w:rsidRDefault="006755C7" w:rsidP="006755C7">
              <w:pPr>
                <w:pStyle w:val="Bibliografi"/>
                <w:ind w:left="720" w:hanging="720"/>
                <w:rPr>
                  <w:noProof/>
                </w:rPr>
              </w:pPr>
              <w:r>
                <w:rPr>
                  <w:noProof/>
                </w:rPr>
                <w:t xml:space="preserve">Black, Ian. </w:t>
              </w:r>
              <w:r>
                <w:rPr>
                  <w:i/>
                  <w:iCs/>
                  <w:noProof/>
                </w:rPr>
                <w:t>The Guardian: Jordan - "Jordan's king sacks prime minister".</w:t>
              </w:r>
              <w:r>
                <w:rPr>
                  <w:noProof/>
                </w:rPr>
                <w:t xml:space="preserve"> 17 October 2011. http://www.theguardian.com/world/2011/oct/17/jordan-king-sacks-prime-minister (accessed May 1, 2015).</w:t>
              </w:r>
            </w:p>
            <w:p w14:paraId="04883799" w14:textId="77777777" w:rsidR="006755C7" w:rsidRDefault="006755C7" w:rsidP="006755C7">
              <w:pPr>
                <w:pStyle w:val="Bibliografi"/>
                <w:ind w:left="720" w:hanging="720"/>
                <w:rPr>
                  <w:noProof/>
                </w:rPr>
              </w:pPr>
              <w:r>
                <w:rPr>
                  <w:noProof/>
                </w:rPr>
                <w:t xml:space="preserve">Brumberg, Daniel. “Democratization in the Arab World? The Trap of Liberalized Autocracy.” </w:t>
              </w:r>
              <w:r>
                <w:rPr>
                  <w:i/>
                  <w:iCs/>
                  <w:noProof/>
                </w:rPr>
                <w:t>Journal of Democracy</w:t>
              </w:r>
              <w:r>
                <w:rPr>
                  <w:noProof/>
                </w:rPr>
                <w:t>, October 2002: 56-68.</w:t>
              </w:r>
            </w:p>
            <w:p w14:paraId="78C9959C" w14:textId="77777777" w:rsidR="006755C7" w:rsidRDefault="006755C7" w:rsidP="006755C7">
              <w:pPr>
                <w:pStyle w:val="Bibliografi"/>
                <w:ind w:left="720" w:hanging="720"/>
                <w:rPr>
                  <w:noProof/>
                </w:rPr>
              </w:pPr>
              <w:r>
                <w:rPr>
                  <w:noProof/>
                </w:rPr>
                <w:t xml:space="preserve">CNN World. </w:t>
              </w:r>
              <w:r>
                <w:rPr>
                  <w:i/>
                  <w:iCs/>
                  <w:noProof/>
                </w:rPr>
                <w:t>CNN - Middle East: King Hussein is dead.</w:t>
              </w:r>
              <w:r>
                <w:rPr>
                  <w:noProof/>
                </w:rPr>
                <w:t xml:space="preserve"> 7 February 1999. http://edition.cnn.com/WORLD/meast/9902/07/king.hussein.obit/ (accessed aPRIL 7, 2015).</w:t>
              </w:r>
            </w:p>
            <w:p w14:paraId="687D883E" w14:textId="77777777" w:rsidR="006755C7" w:rsidRDefault="006755C7" w:rsidP="006755C7">
              <w:pPr>
                <w:pStyle w:val="Bibliografi"/>
                <w:ind w:left="720" w:hanging="720"/>
                <w:rPr>
                  <w:noProof/>
                </w:rPr>
              </w:pPr>
              <w:r>
                <w:rPr>
                  <w:noProof/>
                </w:rPr>
                <w:t xml:space="preserve">Coicaud, Jean-Marc. </w:t>
              </w:r>
              <w:r>
                <w:rPr>
                  <w:i/>
                  <w:iCs/>
                  <w:noProof/>
                </w:rPr>
                <w:t>Legitimacy and Politics: A Contribution to the Study of Political Right and Political Responsibility.</w:t>
              </w:r>
              <w:r>
                <w:rPr>
                  <w:noProof/>
                </w:rPr>
                <w:t xml:space="preserve"> Cambridge: Cambridge University Press, 2002.</w:t>
              </w:r>
            </w:p>
            <w:p w14:paraId="32E0950E" w14:textId="77777777" w:rsidR="006755C7" w:rsidRDefault="006755C7" w:rsidP="006755C7">
              <w:pPr>
                <w:pStyle w:val="Bibliografi"/>
                <w:ind w:left="720" w:hanging="720"/>
                <w:rPr>
                  <w:noProof/>
                </w:rPr>
              </w:pPr>
              <w:r>
                <w:rPr>
                  <w:noProof/>
                </w:rPr>
                <w:t xml:space="preserve">Dowding, Keith, and Andrew James Klassen. “Encyclopedia of Power.” In </w:t>
              </w:r>
              <w:r>
                <w:rPr>
                  <w:i/>
                  <w:iCs/>
                  <w:noProof/>
                </w:rPr>
                <w:t>Encyclopedia of Power</w:t>
              </w:r>
              <w:r>
                <w:rPr>
                  <w:noProof/>
                </w:rPr>
                <w:t>, by Andrew James Klassen and Keith Dowding, 488-492. Thousand Oaks: SAGE Publications, Inc., 2011.</w:t>
              </w:r>
            </w:p>
            <w:p w14:paraId="6CC30E74" w14:textId="77777777" w:rsidR="006755C7" w:rsidRDefault="006755C7" w:rsidP="006755C7">
              <w:pPr>
                <w:pStyle w:val="Bibliografi"/>
                <w:ind w:left="720" w:hanging="720"/>
                <w:rPr>
                  <w:noProof/>
                </w:rPr>
              </w:pPr>
              <w:r>
                <w:rPr>
                  <w:noProof/>
                </w:rPr>
                <w:t xml:space="preserve">Easton, David. </w:t>
              </w:r>
              <w:r>
                <w:rPr>
                  <w:i/>
                  <w:iCs/>
                  <w:noProof/>
                </w:rPr>
                <w:t>A systems framework for political analysis.</w:t>
              </w:r>
              <w:r>
                <w:rPr>
                  <w:noProof/>
                </w:rPr>
                <w:t xml:space="preserve"> Englewood Cliffs, N.J: Prentice Hall, 1965.</w:t>
              </w:r>
            </w:p>
            <w:p w14:paraId="120E6637" w14:textId="77777777" w:rsidR="006755C7" w:rsidRDefault="006755C7" w:rsidP="006755C7">
              <w:pPr>
                <w:pStyle w:val="Bibliografi"/>
                <w:ind w:left="720" w:hanging="720"/>
                <w:rPr>
                  <w:noProof/>
                </w:rPr>
              </w:pPr>
              <w:r>
                <w:rPr>
                  <w:noProof/>
                </w:rPr>
                <w:t xml:space="preserve">Encyclopædia Britannica. </w:t>
              </w:r>
              <w:r>
                <w:rPr>
                  <w:i/>
                  <w:iCs/>
                  <w:noProof/>
                </w:rPr>
                <w:t>Encyclopædia Britannica - ʿAbdullāh I.</w:t>
              </w:r>
              <w:r>
                <w:rPr>
                  <w:noProof/>
                </w:rPr>
                <w:t xml:space="preserve"> 21 January 2013. http://global.britannica.com/EBchecked/topic/948/Abdullah-I (accessed March 30, 2015).</w:t>
              </w:r>
            </w:p>
            <w:p w14:paraId="4D73F903" w14:textId="1369A68E" w:rsidR="006755C7" w:rsidRDefault="006755C7" w:rsidP="006755C7">
              <w:pPr>
                <w:pStyle w:val="Bibliografi"/>
                <w:ind w:left="720" w:hanging="720"/>
                <w:rPr>
                  <w:noProof/>
                </w:rPr>
              </w:pPr>
              <w:r>
                <w:rPr>
                  <w:noProof/>
                </w:rPr>
                <w:lastRenderedPageBreak/>
                <w:t xml:space="preserve">Encyclopædia Britannica. </w:t>
              </w:r>
              <w:r>
                <w:rPr>
                  <w:i/>
                  <w:iCs/>
                  <w:noProof/>
                </w:rPr>
                <w:t>Encyclopædia Britannica - Ḥusayn ibn ʿAlī.</w:t>
              </w:r>
              <w:r>
                <w:rPr>
                  <w:noProof/>
                </w:rPr>
                <w:t xml:space="preserve"> 21 January 2013. http://global.britannica.com/EBchecked/topic/277443/Husayn-ibn-Ali (accessed March 30, 2015).</w:t>
              </w:r>
            </w:p>
            <w:p w14:paraId="7524C84B" w14:textId="77777777" w:rsidR="006755C7" w:rsidRDefault="006755C7" w:rsidP="006755C7">
              <w:pPr>
                <w:pStyle w:val="Bibliografi"/>
                <w:ind w:left="720" w:hanging="720"/>
                <w:rPr>
                  <w:noProof/>
                </w:rPr>
              </w:pPr>
              <w:r>
                <w:rPr>
                  <w:noProof/>
                </w:rPr>
                <w:t xml:space="preserve">Federal Research Division. “Library of Congress: Country Profiles.” </w:t>
              </w:r>
              <w:r>
                <w:rPr>
                  <w:i/>
                  <w:iCs/>
                  <w:noProof/>
                </w:rPr>
                <w:t>Library of Congress.</w:t>
              </w:r>
              <w:r>
                <w:rPr>
                  <w:noProof/>
                </w:rPr>
                <w:t xml:space="preserve"> September 2006. http://lcweb2.loc.gov/frd/cs/profiles/Jordan.pdf (accessed March 30, 2015).</w:t>
              </w:r>
            </w:p>
            <w:p w14:paraId="1F24EE24" w14:textId="77777777" w:rsidR="006755C7" w:rsidRDefault="006755C7" w:rsidP="006755C7">
              <w:pPr>
                <w:pStyle w:val="Bibliografi"/>
                <w:ind w:left="720" w:hanging="720"/>
                <w:rPr>
                  <w:noProof/>
                </w:rPr>
              </w:pPr>
              <w:r>
                <w:rPr>
                  <w:noProof/>
                </w:rPr>
                <w:t xml:space="preserve">Filkins, Dexter, and John F. Burns. “ At Site of Attack on Zarqawi, All That's Left Are Questions.” </w:t>
              </w:r>
              <w:r>
                <w:rPr>
                  <w:i/>
                  <w:iCs/>
                  <w:noProof/>
                </w:rPr>
                <w:t>The New York Times.</w:t>
              </w:r>
              <w:r>
                <w:rPr>
                  <w:noProof/>
                </w:rPr>
                <w:t xml:space="preserve"> 11 June 2006. http://www.nytimes.com/2006/06/11/world/middleeast/11scene.html?pagewanted=all&amp;_r=0 (accessed June 9, 2015).</w:t>
              </w:r>
            </w:p>
            <w:p w14:paraId="66D0AF85" w14:textId="77777777" w:rsidR="006755C7" w:rsidRDefault="006755C7" w:rsidP="006755C7">
              <w:pPr>
                <w:pStyle w:val="Bibliografi"/>
                <w:ind w:left="720" w:hanging="720"/>
                <w:rPr>
                  <w:noProof/>
                </w:rPr>
              </w:pPr>
              <w:r>
                <w:rPr>
                  <w:noProof/>
                </w:rPr>
                <w:t xml:space="preserve">Fondren, Billy. </w:t>
              </w:r>
              <w:r>
                <w:rPr>
                  <w:i/>
                  <w:iCs/>
                  <w:noProof/>
                </w:rPr>
                <w:t>The Muslim Brotherhood in Egypt, Jordan and Syria: a Comparison.</w:t>
              </w:r>
              <w:r>
                <w:rPr>
                  <w:noProof/>
                </w:rPr>
                <w:t xml:space="preserve"> Master Thesis, Monterey, California: Naval postgraduate School, 2009.</w:t>
              </w:r>
            </w:p>
            <w:p w14:paraId="6EEA765A" w14:textId="77777777" w:rsidR="006755C7" w:rsidRDefault="006755C7" w:rsidP="006755C7">
              <w:pPr>
                <w:pStyle w:val="Bibliografi"/>
                <w:ind w:left="720" w:hanging="720"/>
                <w:rPr>
                  <w:noProof/>
                </w:rPr>
              </w:pPr>
              <w:r>
                <w:rPr>
                  <w:noProof/>
                </w:rPr>
                <w:t xml:space="preserve">Freedom House. </w:t>
              </w:r>
              <w:r>
                <w:rPr>
                  <w:i/>
                  <w:iCs/>
                  <w:noProof/>
                </w:rPr>
                <w:t>Freedom House: Jordan 2015.</w:t>
              </w:r>
              <w:r>
                <w:rPr>
                  <w:noProof/>
                </w:rPr>
                <w:t xml:space="preserve"> January 2015. https://freedomhouse.org/report/freedom-world/2015/jordan#.VZJfAPmqpuA (accessed June 30, 2015).</w:t>
              </w:r>
            </w:p>
            <w:p w14:paraId="33CB5042" w14:textId="77777777" w:rsidR="006755C7" w:rsidRDefault="006755C7" w:rsidP="006755C7">
              <w:pPr>
                <w:pStyle w:val="Bibliografi"/>
                <w:ind w:left="720" w:hanging="720"/>
                <w:rPr>
                  <w:noProof/>
                </w:rPr>
              </w:pPr>
              <w:r>
                <w:rPr>
                  <w:noProof/>
                </w:rPr>
                <w:t xml:space="preserve">Freedom House. </w:t>
              </w:r>
              <w:r>
                <w:rPr>
                  <w:i/>
                  <w:iCs/>
                  <w:noProof/>
                </w:rPr>
                <w:t>Freedom in the World 2011.</w:t>
              </w:r>
              <w:r>
                <w:rPr>
                  <w:noProof/>
                </w:rPr>
                <w:t xml:space="preserve"> Annual Report on Freedom in the World, Washington: Freedom House, 2012.</w:t>
              </w:r>
            </w:p>
            <w:p w14:paraId="19D2CDAB" w14:textId="77777777" w:rsidR="006755C7" w:rsidRDefault="006755C7" w:rsidP="006755C7">
              <w:pPr>
                <w:pStyle w:val="Bibliografi"/>
                <w:ind w:left="720" w:hanging="720"/>
                <w:rPr>
                  <w:noProof/>
                </w:rPr>
              </w:pPr>
              <w:r>
                <w:rPr>
                  <w:noProof/>
                </w:rPr>
                <w:t xml:space="preserve">Freedom house. </w:t>
              </w:r>
              <w:r>
                <w:rPr>
                  <w:i/>
                  <w:iCs/>
                  <w:noProof/>
                </w:rPr>
                <w:t>Freedom In the World 2012.</w:t>
              </w:r>
              <w:r>
                <w:rPr>
                  <w:noProof/>
                </w:rPr>
                <w:t xml:space="preserve"> Annual Report On Freedom In The World, Washington: Freedom house, 2013.</w:t>
              </w:r>
            </w:p>
            <w:p w14:paraId="4728DCDB" w14:textId="77777777" w:rsidR="006755C7" w:rsidRDefault="006755C7" w:rsidP="006755C7">
              <w:pPr>
                <w:pStyle w:val="Bibliografi"/>
                <w:ind w:left="720" w:hanging="720"/>
                <w:rPr>
                  <w:noProof/>
                </w:rPr>
              </w:pPr>
              <w:r>
                <w:rPr>
                  <w:noProof/>
                </w:rPr>
                <w:t xml:space="preserve">Georgetown University: Berkley Center. </w:t>
              </w:r>
              <w:r>
                <w:rPr>
                  <w:i/>
                  <w:iCs/>
                  <w:noProof/>
                </w:rPr>
                <w:t>Georgetown University: Berkley Center for Religion, Peace and World Affairs.</w:t>
              </w:r>
              <w:r>
                <w:rPr>
                  <w:noProof/>
                </w:rPr>
                <w:t xml:space="preserve"> n.d. http://berkleycenter.georgetown.edu/organizations/muslim-brotherhood-jordan (accessed March 11, 2015).</w:t>
              </w:r>
            </w:p>
            <w:p w14:paraId="05AD9F32" w14:textId="77777777" w:rsidR="006755C7" w:rsidRDefault="006755C7" w:rsidP="006755C7">
              <w:pPr>
                <w:pStyle w:val="Bibliografi"/>
                <w:ind w:left="720" w:hanging="720"/>
                <w:rPr>
                  <w:noProof/>
                </w:rPr>
              </w:pPr>
              <w:r>
                <w:rPr>
                  <w:noProof/>
                </w:rPr>
                <w:t xml:space="preserve">Ghazal, Mohammad. </w:t>
              </w:r>
              <w:r>
                <w:rPr>
                  <w:i/>
                  <w:iCs/>
                  <w:noProof/>
                </w:rPr>
                <w:t>Jordan Times: Local.</w:t>
              </w:r>
              <w:r>
                <w:rPr>
                  <w:noProof/>
                </w:rPr>
                <w:t xml:space="preserve"> 23 November 2014. http://jordantimes.com/debate-over-arrest-of-brotherhood-leader-continues (accessed March 11, 2015).</w:t>
              </w:r>
            </w:p>
            <w:p w14:paraId="70C0E846" w14:textId="77777777" w:rsidR="006755C7" w:rsidRDefault="006755C7" w:rsidP="006755C7">
              <w:pPr>
                <w:pStyle w:val="Bibliografi"/>
                <w:ind w:left="720" w:hanging="720"/>
                <w:rPr>
                  <w:noProof/>
                </w:rPr>
              </w:pPr>
              <w:r>
                <w:rPr>
                  <w:noProof/>
                </w:rPr>
                <w:t xml:space="preserve">Human RIghts Watch. </w:t>
              </w:r>
              <w:r>
                <w:rPr>
                  <w:i/>
                  <w:iCs/>
                  <w:noProof/>
                </w:rPr>
                <w:t>Egypt: Prohibited Identites - State Interference With Religious Freedom.</w:t>
              </w:r>
              <w:r>
                <w:rPr>
                  <w:noProof/>
                </w:rPr>
                <w:t xml:space="preserve"> Report on Religious Freedom in Egypt, Cairo &amp; New York: Human RIghts Watch &amp; Egyptian Inititative for Personal RIghts, 2007.</w:t>
              </w:r>
            </w:p>
            <w:p w14:paraId="339BBE97" w14:textId="77777777" w:rsidR="006755C7" w:rsidRDefault="006755C7" w:rsidP="006755C7">
              <w:pPr>
                <w:pStyle w:val="Bibliografi"/>
                <w:ind w:left="720" w:hanging="720"/>
                <w:rPr>
                  <w:noProof/>
                </w:rPr>
              </w:pPr>
              <w:r>
                <w:rPr>
                  <w:noProof/>
                </w:rPr>
                <w:t xml:space="preserve">Human Rights Watch. </w:t>
              </w:r>
              <w:r>
                <w:rPr>
                  <w:i/>
                  <w:iCs/>
                  <w:noProof/>
                </w:rPr>
                <w:t>Human Rights Watch: News.</w:t>
              </w:r>
              <w:r>
                <w:rPr>
                  <w:noProof/>
                </w:rPr>
                <w:t xml:space="preserve"> 18 May 2014. http://www.hrw.org/news/2014/05/17/jordan-terrorism-amendments-threaten-rights (accessed March 11, 2015).</w:t>
              </w:r>
            </w:p>
            <w:p w14:paraId="78EB75C0" w14:textId="77777777" w:rsidR="006755C7" w:rsidRDefault="006755C7" w:rsidP="006755C7">
              <w:pPr>
                <w:pStyle w:val="Bibliografi"/>
                <w:ind w:left="720" w:hanging="720"/>
                <w:rPr>
                  <w:noProof/>
                </w:rPr>
              </w:pPr>
              <w:r>
                <w:rPr>
                  <w:noProof/>
                </w:rPr>
                <w:t xml:space="preserve">Kim, Sung Ho. </w:t>
              </w:r>
              <w:r>
                <w:rPr>
                  <w:i/>
                  <w:iCs/>
                  <w:noProof/>
                </w:rPr>
                <w:t>Max Weber.</w:t>
              </w:r>
              <w:r>
                <w:rPr>
                  <w:noProof/>
                </w:rPr>
                <w:t xml:space="preserve"> Edited by Edward N. Zalta. 21 September 2012. http://plato.stanford.edu/entries/weber/#Bib (accessed Maj 8, 2015).</w:t>
              </w:r>
            </w:p>
            <w:p w14:paraId="7C115137" w14:textId="77777777" w:rsidR="006755C7" w:rsidRDefault="006755C7" w:rsidP="006755C7">
              <w:pPr>
                <w:pStyle w:val="Bibliografi"/>
                <w:ind w:left="720" w:hanging="720"/>
                <w:rPr>
                  <w:noProof/>
                </w:rPr>
              </w:pPr>
              <w:r>
                <w:rPr>
                  <w:noProof/>
                </w:rPr>
                <w:t xml:space="preserve">Lipton, Edward P. </w:t>
              </w:r>
              <w:r>
                <w:rPr>
                  <w:i/>
                  <w:iCs/>
                  <w:noProof/>
                </w:rPr>
                <w:t>Relious Freedom in the Near East, Northern Africa and the Former Soviet States.</w:t>
              </w:r>
              <w:r>
                <w:rPr>
                  <w:noProof/>
                </w:rPr>
                <w:t xml:space="preserve"> New York: Nova Science Publishers, Inc., 2002.</w:t>
              </w:r>
            </w:p>
            <w:p w14:paraId="3F659E98" w14:textId="77777777" w:rsidR="006755C7" w:rsidRDefault="006755C7" w:rsidP="006755C7">
              <w:pPr>
                <w:pStyle w:val="Bibliografi"/>
                <w:ind w:left="720" w:hanging="720"/>
                <w:rPr>
                  <w:noProof/>
                </w:rPr>
              </w:pPr>
              <w:r>
                <w:rPr>
                  <w:noProof/>
                </w:rPr>
                <w:t xml:space="preserve">Lister, Tim. “Jordanian tribal figures criticize queen, demand reform.” </w:t>
              </w:r>
              <w:r>
                <w:rPr>
                  <w:i/>
                  <w:iCs/>
                  <w:noProof/>
                </w:rPr>
                <w:t>CNN</w:t>
              </w:r>
              <w:r>
                <w:rPr>
                  <w:noProof/>
                </w:rPr>
                <w:t>, February 2011.</w:t>
              </w:r>
            </w:p>
            <w:p w14:paraId="3882118C" w14:textId="77777777" w:rsidR="006755C7" w:rsidRDefault="006755C7" w:rsidP="006755C7">
              <w:pPr>
                <w:pStyle w:val="Bibliografi"/>
                <w:ind w:left="720" w:hanging="720"/>
                <w:rPr>
                  <w:noProof/>
                </w:rPr>
              </w:pPr>
              <w:r>
                <w:rPr>
                  <w:noProof/>
                </w:rPr>
                <w:t xml:space="preserve">Månson, Per. “Max Weber.” In </w:t>
              </w:r>
              <w:r>
                <w:rPr>
                  <w:i/>
                  <w:iCs/>
                  <w:noProof/>
                </w:rPr>
                <w:t>Klassisk og Moderne Samfundsteori</w:t>
              </w:r>
              <w:r>
                <w:rPr>
                  <w:noProof/>
                </w:rPr>
                <w:t>, by Per Månson, 88-108. Copenhagen: Hans Reitzels Forlag, 2000.</w:t>
              </w:r>
            </w:p>
            <w:p w14:paraId="70E80A03" w14:textId="77777777" w:rsidR="006755C7" w:rsidRDefault="006755C7" w:rsidP="006755C7">
              <w:pPr>
                <w:pStyle w:val="Bibliografi"/>
                <w:ind w:left="720" w:hanging="720"/>
                <w:rPr>
                  <w:noProof/>
                </w:rPr>
              </w:pPr>
              <w:r>
                <w:rPr>
                  <w:noProof/>
                </w:rPr>
                <w:t xml:space="preserve">Nada, Garrett. “Woodrow WIlson Center - Bookwebsite - "The Islamists are coming".” </w:t>
              </w:r>
              <w:r>
                <w:rPr>
                  <w:i/>
                  <w:iCs/>
                  <w:noProof/>
                </w:rPr>
                <w:t>Woodrow Wilson Center.</w:t>
              </w:r>
              <w:r>
                <w:rPr>
                  <w:noProof/>
                </w:rPr>
                <w:t xml:space="preserve"> June 2015. http://www.wilsoncenter.org/islamists/jordan (accessed June 3, 2015).</w:t>
              </w:r>
            </w:p>
            <w:p w14:paraId="10D51359" w14:textId="77777777" w:rsidR="006755C7" w:rsidRDefault="006755C7" w:rsidP="006755C7">
              <w:pPr>
                <w:pStyle w:val="Bibliografi"/>
                <w:ind w:left="720" w:hanging="720"/>
                <w:rPr>
                  <w:noProof/>
                </w:rPr>
              </w:pPr>
              <w:r>
                <w:rPr>
                  <w:noProof/>
                </w:rPr>
                <w:lastRenderedPageBreak/>
                <w:t xml:space="preserve">Oleynik, Igor. </w:t>
              </w:r>
              <w:r>
                <w:rPr>
                  <w:i/>
                  <w:iCs/>
                  <w:noProof/>
                </w:rPr>
                <w:t>Jordan - Country Study Guide Volume 1: Strategic Information and Developments.</w:t>
              </w:r>
              <w:r>
                <w:rPr>
                  <w:noProof/>
                </w:rPr>
                <w:t xml:space="preserve"> Washington, USA: International Business Publications, 2013.</w:t>
              </w:r>
            </w:p>
            <w:p w14:paraId="5953F35B" w14:textId="77777777" w:rsidR="006755C7" w:rsidRDefault="006755C7" w:rsidP="006755C7">
              <w:pPr>
                <w:pStyle w:val="Bibliografi"/>
                <w:ind w:left="720" w:hanging="720"/>
                <w:rPr>
                  <w:noProof/>
                </w:rPr>
              </w:pPr>
              <w:r>
                <w:rPr>
                  <w:noProof/>
                </w:rPr>
                <w:t xml:space="preserve">Rogowski, Ronald. </w:t>
              </w:r>
              <w:r>
                <w:rPr>
                  <w:i/>
                  <w:iCs/>
                  <w:noProof/>
                </w:rPr>
                <w:t>Rational Legitimacy: A Theory of Political Support.</w:t>
              </w:r>
              <w:r>
                <w:rPr>
                  <w:noProof/>
                </w:rPr>
                <w:t xml:space="preserve"> Princeton: Princeton University Press, 1974.</w:t>
              </w:r>
            </w:p>
            <w:p w14:paraId="04ABC27A" w14:textId="77777777" w:rsidR="006755C7" w:rsidRDefault="006755C7" w:rsidP="006755C7">
              <w:pPr>
                <w:pStyle w:val="Bibliografi"/>
                <w:ind w:left="720" w:hanging="720"/>
                <w:rPr>
                  <w:noProof/>
                  <w:lang w:val="da-DK"/>
                </w:rPr>
              </w:pPr>
              <w:r>
                <w:rPr>
                  <w:noProof/>
                  <w:lang w:val="da-DK"/>
                </w:rPr>
                <w:t xml:space="preserve">Ryan, Curtis R. </w:t>
              </w:r>
              <w:r>
                <w:rPr>
                  <w:i/>
                  <w:iCs/>
                  <w:noProof/>
                  <w:lang w:val="da-DK"/>
                </w:rPr>
                <w:t>Project on Middel East Political Science.</w:t>
              </w:r>
              <w:r>
                <w:rPr>
                  <w:noProof/>
                  <w:lang w:val="da-DK"/>
                </w:rPr>
                <w:t xml:space="preserve"> 29. December 2014. http://pomeps.org/2014/12/29/security-dilemmas-and-the-security-state-question-in-jordan/ (senest hentet eller vist den 11. March 2015).</w:t>
              </w:r>
            </w:p>
            <w:p w14:paraId="4C5082AF" w14:textId="77777777" w:rsidR="006755C7" w:rsidRDefault="006755C7" w:rsidP="006755C7">
              <w:pPr>
                <w:pStyle w:val="Bibliografi"/>
                <w:ind w:left="720" w:hanging="720"/>
                <w:rPr>
                  <w:noProof/>
                </w:rPr>
              </w:pPr>
              <w:r>
                <w:rPr>
                  <w:noProof/>
                </w:rPr>
                <w:t xml:space="preserve">Satow, Roberta Lynn. “Value-Rational Authority and Professional Organizations: Weber's Missing Type.” </w:t>
              </w:r>
              <w:r>
                <w:rPr>
                  <w:i/>
                  <w:iCs/>
                  <w:noProof/>
                </w:rPr>
                <w:t>Administrative Science Quarterly</w:t>
              </w:r>
              <w:r>
                <w:rPr>
                  <w:noProof/>
                </w:rPr>
                <w:t>, Dec. 1975: 526-531.</w:t>
              </w:r>
            </w:p>
            <w:p w14:paraId="47B24E89" w14:textId="77777777" w:rsidR="006755C7" w:rsidRDefault="006755C7" w:rsidP="006755C7">
              <w:pPr>
                <w:pStyle w:val="Bibliografi"/>
                <w:ind w:left="720" w:hanging="720"/>
                <w:rPr>
                  <w:noProof/>
                </w:rPr>
              </w:pPr>
              <w:r>
                <w:rPr>
                  <w:noProof/>
                </w:rPr>
                <w:t xml:space="preserve">Scharpf, F.W. </w:t>
              </w:r>
              <w:r>
                <w:rPr>
                  <w:i/>
                  <w:iCs/>
                  <w:noProof/>
                </w:rPr>
                <w:t>Governing in Europe: Effective and Democratic.</w:t>
              </w:r>
              <w:r>
                <w:rPr>
                  <w:noProof/>
                </w:rPr>
                <w:t xml:space="preserve"> Oxford: Oxford Univeristy Press, 1999.</w:t>
              </w:r>
            </w:p>
            <w:p w14:paraId="1E7BCB3E" w14:textId="77777777" w:rsidR="006755C7" w:rsidRDefault="006755C7" w:rsidP="006755C7">
              <w:pPr>
                <w:pStyle w:val="Bibliografi"/>
                <w:ind w:left="720" w:hanging="720"/>
                <w:rPr>
                  <w:noProof/>
                </w:rPr>
              </w:pPr>
              <w:r>
                <w:rPr>
                  <w:noProof/>
                </w:rPr>
                <w:t xml:space="preserve">Schmidt, Søren. “1: Legitimacy.” </w:t>
              </w:r>
              <w:r>
                <w:rPr>
                  <w:i/>
                  <w:iCs/>
                  <w:noProof/>
                </w:rPr>
                <w:t>Powerpoint on "Politics, Culture, Identity".</w:t>
              </w:r>
              <w:r>
                <w:rPr>
                  <w:noProof/>
                </w:rPr>
                <w:t xml:space="preserve"> Aalborg, February 2014.</w:t>
              </w:r>
            </w:p>
            <w:p w14:paraId="0E30CB77" w14:textId="77777777" w:rsidR="006755C7" w:rsidRDefault="006755C7" w:rsidP="006755C7">
              <w:pPr>
                <w:pStyle w:val="Bibliografi"/>
                <w:ind w:left="720" w:hanging="720"/>
                <w:rPr>
                  <w:noProof/>
                </w:rPr>
              </w:pPr>
              <w:r>
                <w:rPr>
                  <w:noProof/>
                </w:rPr>
                <w:t xml:space="preserve">Schwedler, Jillian. “Jordan: The Quiescent Opposition.” In </w:t>
              </w:r>
              <w:r>
                <w:rPr>
                  <w:i/>
                  <w:iCs/>
                  <w:noProof/>
                </w:rPr>
                <w:t>The Islamists Are Coming: Who They Really Are.</w:t>
              </w:r>
              <w:r>
                <w:rPr>
                  <w:noProof/>
                </w:rPr>
                <w:t>, by Robin Wright, 99-109. Washington D.C.: Woodrow Wilson Center Press, 2012.</w:t>
              </w:r>
            </w:p>
            <w:p w14:paraId="00FA41B7" w14:textId="77777777" w:rsidR="006755C7" w:rsidRDefault="006755C7" w:rsidP="006755C7">
              <w:pPr>
                <w:pStyle w:val="Bibliografi"/>
                <w:ind w:left="720" w:hanging="720"/>
                <w:rPr>
                  <w:noProof/>
                </w:rPr>
              </w:pPr>
              <w:r>
                <w:rPr>
                  <w:noProof/>
                </w:rPr>
                <w:t xml:space="preserve">Sherwood, Harriet, and Tom Finn. </w:t>
              </w:r>
              <w:r>
                <w:rPr>
                  <w:i/>
                  <w:iCs/>
                  <w:noProof/>
                </w:rPr>
                <w:t>The Guradian: Arab and Middle East unrest - "Thousands join 'day of rage' across the Middle East".</w:t>
              </w:r>
              <w:r>
                <w:rPr>
                  <w:noProof/>
                </w:rPr>
                <w:t xml:space="preserve"> 25 February 2011. http://www.theguardian.com/world/2011/feb/25/thousands-join-day-of-rage-across-middle-east (accessed 2 Juni, 2015).</w:t>
              </w:r>
            </w:p>
            <w:p w14:paraId="1BB7C6C6" w14:textId="77777777" w:rsidR="006755C7" w:rsidRDefault="006755C7" w:rsidP="006755C7">
              <w:pPr>
                <w:pStyle w:val="Bibliografi"/>
                <w:ind w:left="720" w:hanging="720"/>
                <w:rPr>
                  <w:noProof/>
                </w:rPr>
              </w:pPr>
              <w:r>
                <w:rPr>
                  <w:noProof/>
                </w:rPr>
                <w:t xml:space="preserve">Szelényi, Iván. “Youtube.com: Yale Courses - Foundations of Modern Social Thought.” </w:t>
              </w:r>
              <w:r>
                <w:rPr>
                  <w:i/>
                  <w:iCs/>
                  <w:noProof/>
                </w:rPr>
                <w:t>19. Weber on Charismatic Authority.</w:t>
              </w:r>
              <w:r>
                <w:rPr>
                  <w:noProof/>
                </w:rPr>
                <w:t xml:space="preserve"> Autumn 2009. https://www.youtube.com/watch?v=wvnamo2sRjU&amp;list=PLDF7B08FF8564D1FE&amp;index=19 (accessed June 6, 2015).</w:t>
              </w:r>
            </w:p>
            <w:p w14:paraId="745163BB" w14:textId="77777777" w:rsidR="006755C7" w:rsidRDefault="006755C7" w:rsidP="006755C7">
              <w:pPr>
                <w:pStyle w:val="Bibliografi"/>
                <w:ind w:left="720" w:hanging="720"/>
                <w:rPr>
                  <w:noProof/>
                </w:rPr>
              </w:pPr>
              <w:r>
                <w:rPr>
                  <w:noProof/>
                </w:rPr>
                <w:t xml:space="preserve">Tessler, Mark. “Do Islamic orientations influence attitutes toward democracy in the Arab World? Evidence from Eqypt, Jordan, Morocco, and Algeria.” </w:t>
              </w:r>
              <w:r>
                <w:rPr>
                  <w:i/>
                  <w:iCs/>
                  <w:noProof/>
                </w:rPr>
                <w:t>International Journal of Comparative Sociology</w:t>
              </w:r>
              <w:r>
                <w:rPr>
                  <w:noProof/>
                </w:rPr>
                <w:t>, October 2002, 43 ed.: 229-249.</w:t>
              </w:r>
            </w:p>
            <w:p w14:paraId="716C056A" w14:textId="77777777" w:rsidR="006755C7" w:rsidRDefault="006755C7" w:rsidP="006755C7">
              <w:pPr>
                <w:pStyle w:val="Bibliografi"/>
                <w:ind w:left="720" w:hanging="720"/>
                <w:rPr>
                  <w:noProof/>
                </w:rPr>
              </w:pPr>
              <w:r>
                <w:rPr>
                  <w:noProof/>
                </w:rPr>
                <w:t xml:space="preserve">The Economist. “A kingdom of two halves; Jordan and the Palestinians.” </w:t>
              </w:r>
              <w:r>
                <w:rPr>
                  <w:i/>
                  <w:iCs/>
                  <w:noProof/>
                </w:rPr>
                <w:t>The Economist</w:t>
              </w:r>
              <w:r>
                <w:rPr>
                  <w:noProof/>
                </w:rPr>
                <w:t>, 8 March 2014, 8877 ed.: 51.</w:t>
              </w:r>
            </w:p>
            <w:p w14:paraId="58189B22" w14:textId="77777777" w:rsidR="006755C7" w:rsidRDefault="006755C7" w:rsidP="006755C7">
              <w:pPr>
                <w:pStyle w:val="Bibliografi"/>
                <w:ind w:left="720" w:hanging="720"/>
                <w:rPr>
                  <w:noProof/>
                </w:rPr>
              </w:pPr>
              <w:r>
                <w:rPr>
                  <w:noProof/>
                </w:rPr>
                <w:t xml:space="preserve">The Telegraph. </w:t>
              </w:r>
              <w:r>
                <w:rPr>
                  <w:i/>
                  <w:iCs/>
                  <w:noProof/>
                </w:rPr>
                <w:t>Youths throw stones at Jordan police as King Abdullah visits.</w:t>
              </w:r>
              <w:r>
                <w:rPr>
                  <w:noProof/>
                </w:rPr>
                <w:t xml:space="preserve"> 14 June 2011. http://www.telegraph.co.uk/news/worldnews/middleeast/jordan/8573985/Youths-throw-stones-at-Jordan-police-as-King-Abdullah-visits.html (accessed June 3, 2015).</w:t>
              </w:r>
            </w:p>
            <w:p w14:paraId="43044948" w14:textId="77777777" w:rsidR="006755C7" w:rsidRDefault="006755C7" w:rsidP="006755C7">
              <w:pPr>
                <w:pStyle w:val="Bibliografi"/>
                <w:ind w:left="720" w:hanging="720"/>
                <w:rPr>
                  <w:noProof/>
                </w:rPr>
              </w:pPr>
              <w:r>
                <w:rPr>
                  <w:noProof/>
                </w:rPr>
                <w:t xml:space="preserve">Weber, Max. “The three types of legitimate rule.” </w:t>
              </w:r>
              <w:r>
                <w:rPr>
                  <w:i/>
                  <w:iCs/>
                  <w:noProof/>
                </w:rPr>
                <w:t>Berkeley Publications in Society and Institutions</w:t>
              </w:r>
              <w:r>
                <w:rPr>
                  <w:noProof/>
                </w:rPr>
                <w:t>, 4 (1) 1958: 1-11. Translated by Hans Gerth.</w:t>
              </w:r>
            </w:p>
            <w:p w14:paraId="167C3882" w14:textId="77777777" w:rsidR="006755C7" w:rsidRDefault="006755C7" w:rsidP="006755C7">
              <w:pPr>
                <w:pStyle w:val="Bibliografi"/>
                <w:ind w:left="720" w:hanging="720"/>
                <w:rPr>
                  <w:noProof/>
                </w:rPr>
              </w:pPr>
              <w:r>
                <w:rPr>
                  <w:noProof/>
                </w:rPr>
                <w:t xml:space="preserve">Weber, Max. “Objectivity in Social Science and Social Policy.” In </w:t>
              </w:r>
              <w:r>
                <w:rPr>
                  <w:i/>
                  <w:iCs/>
                  <w:noProof/>
                </w:rPr>
                <w:t>The Methodology of the Social Sciences</w:t>
              </w:r>
              <w:r>
                <w:rPr>
                  <w:noProof/>
                </w:rPr>
                <w:t>, by Max Weber, edited by E. A. Shils and H. A. Finch, translated by E. A. Shils and H. A. Finch. New York: Free Press, 1904/1949.</w:t>
              </w:r>
            </w:p>
            <w:p w14:paraId="3690958A" w14:textId="61375316" w:rsidR="006755C7" w:rsidRDefault="006755C7" w:rsidP="006755C7">
              <w:pPr>
                <w:pStyle w:val="Bibliografi"/>
                <w:ind w:left="720" w:hanging="720"/>
                <w:rPr>
                  <w:noProof/>
                </w:rPr>
              </w:pPr>
              <w:r>
                <w:rPr>
                  <w:noProof/>
                </w:rPr>
                <w:t xml:space="preserve">Weber, Max. </w:t>
              </w:r>
              <w:r>
                <w:rPr>
                  <w:i/>
                  <w:iCs/>
                  <w:noProof/>
                </w:rPr>
                <w:t>The Theory of Social and Economic Organisation.</w:t>
              </w:r>
              <w:r>
                <w:rPr>
                  <w:noProof/>
                </w:rPr>
                <w:t xml:space="preserve"> New York: Free Press, 1947.</w:t>
              </w:r>
            </w:p>
            <w:p w14:paraId="63C59F74" w14:textId="77777777" w:rsidR="006755C7" w:rsidRDefault="006755C7" w:rsidP="006755C7">
              <w:pPr>
                <w:pStyle w:val="Bibliografi"/>
                <w:ind w:left="720" w:hanging="720"/>
                <w:rPr>
                  <w:noProof/>
                </w:rPr>
              </w:pPr>
              <w:r>
                <w:rPr>
                  <w:noProof/>
                </w:rPr>
                <w:t xml:space="preserve">Yom, Sean L. . “Jordan: Ten more years of autocracy.” </w:t>
              </w:r>
              <w:r>
                <w:rPr>
                  <w:i/>
                  <w:iCs/>
                  <w:noProof/>
                </w:rPr>
                <w:t>Journal of Democracy</w:t>
              </w:r>
              <w:r>
                <w:rPr>
                  <w:noProof/>
                </w:rPr>
                <w:t>, October 2009: 151-166.</w:t>
              </w:r>
            </w:p>
            <w:p w14:paraId="2F831A8E" w14:textId="77777777" w:rsidR="006755C7" w:rsidRDefault="006755C7" w:rsidP="006755C7">
              <w:pPr>
                <w:pStyle w:val="Bibliografi"/>
                <w:ind w:left="720" w:hanging="720"/>
                <w:rPr>
                  <w:noProof/>
                </w:rPr>
              </w:pPr>
              <w:r>
                <w:rPr>
                  <w:noProof/>
                </w:rPr>
                <w:t xml:space="preserve">Yom, Sean L., and F. Gregory Gause lll. “Resilient Royals: How Arab monarchies Hang on.” </w:t>
              </w:r>
              <w:r>
                <w:rPr>
                  <w:i/>
                  <w:iCs/>
                  <w:noProof/>
                </w:rPr>
                <w:t>Journal of Democracy</w:t>
              </w:r>
              <w:r>
                <w:rPr>
                  <w:noProof/>
                </w:rPr>
                <w:t>, October 2012: 74-88.</w:t>
              </w:r>
            </w:p>
            <w:p w14:paraId="539E8543" w14:textId="77777777" w:rsidR="006755C7" w:rsidRDefault="006755C7" w:rsidP="006755C7">
              <w:pPr>
                <w:pStyle w:val="Bibliografi"/>
                <w:ind w:left="720" w:hanging="720"/>
                <w:rPr>
                  <w:noProof/>
                </w:rPr>
              </w:pPr>
              <w:r>
                <w:rPr>
                  <w:noProof/>
                </w:rPr>
                <w:lastRenderedPageBreak/>
                <w:t xml:space="preserve">Zahran, Mudar. “Jordan Is Palestinian.” </w:t>
              </w:r>
              <w:r>
                <w:rPr>
                  <w:i/>
                  <w:iCs/>
                  <w:noProof/>
                </w:rPr>
                <w:t>Middle East Quarterly</w:t>
              </w:r>
              <w:r>
                <w:rPr>
                  <w:noProof/>
                </w:rPr>
                <w:t>, Winter 2012, 19 ed.: 3-12.</w:t>
              </w:r>
            </w:p>
            <w:p w14:paraId="3404D17D" w14:textId="44007A1B" w:rsidR="009E35CA" w:rsidRPr="00A06694" w:rsidRDefault="004B4045" w:rsidP="00A06694">
              <w:pPr>
                <w:pStyle w:val="Ingenafstand"/>
                <w:jc w:val="both"/>
              </w:pPr>
              <w:r>
                <w:rPr>
                  <w:b/>
                  <w:bCs/>
                </w:rPr>
                <w:fldChar w:fldCharType="end"/>
              </w:r>
            </w:p>
          </w:sdtContent>
        </w:sdt>
      </w:sdtContent>
    </w:sdt>
    <w:p w14:paraId="6E8AFE7F" w14:textId="77777777" w:rsidR="009E35CA" w:rsidRDefault="009E35CA" w:rsidP="00311723">
      <w:pPr>
        <w:tabs>
          <w:tab w:val="left" w:pos="2268"/>
        </w:tabs>
        <w:jc w:val="both"/>
        <w:rPr>
          <w:rFonts w:asciiTheme="majorHAnsi" w:hAnsiTheme="majorHAnsi"/>
          <w:color w:val="2E74B5" w:themeColor="accent1" w:themeShade="BF"/>
          <w:sz w:val="32"/>
        </w:rPr>
      </w:pPr>
    </w:p>
    <w:p w14:paraId="2265FA4A" w14:textId="365AFA62" w:rsidR="00A45564" w:rsidRPr="00A06694" w:rsidRDefault="005142EB" w:rsidP="00A06694">
      <w:pPr>
        <w:tabs>
          <w:tab w:val="left" w:pos="2268"/>
        </w:tabs>
        <w:jc w:val="both"/>
        <w:rPr>
          <w:rFonts w:asciiTheme="majorHAnsi" w:hAnsiTheme="majorHAnsi"/>
          <w:color w:val="2E74B5" w:themeColor="accent1" w:themeShade="BF"/>
          <w:sz w:val="24"/>
        </w:rPr>
      </w:pPr>
      <w:r w:rsidRPr="00A06694">
        <w:rPr>
          <w:rFonts w:asciiTheme="majorHAnsi" w:hAnsiTheme="majorHAnsi"/>
          <w:color w:val="2E74B5" w:themeColor="accent1" w:themeShade="BF"/>
          <w:sz w:val="28"/>
        </w:rPr>
        <w:t>Front page images</w:t>
      </w:r>
      <w:r w:rsidR="000358D1" w:rsidRPr="00A06694">
        <w:rPr>
          <w:rFonts w:asciiTheme="majorHAnsi" w:hAnsiTheme="majorHAnsi"/>
          <w:color w:val="2E74B5" w:themeColor="accent1" w:themeShade="BF"/>
          <w:sz w:val="24"/>
        </w:rPr>
        <w:tab/>
      </w:r>
    </w:p>
    <w:p w14:paraId="2D5D3C50" w14:textId="77777777" w:rsidR="009E35CA" w:rsidRPr="00A06694" w:rsidRDefault="009E35CA" w:rsidP="00311723">
      <w:pPr>
        <w:spacing w:line="240" w:lineRule="auto"/>
        <w:jc w:val="both"/>
        <w:rPr>
          <w:sz w:val="20"/>
          <w:szCs w:val="20"/>
        </w:rPr>
      </w:pPr>
    </w:p>
    <w:p w14:paraId="0B8B2624" w14:textId="77777777" w:rsidR="00BC47E6" w:rsidRPr="00A06694" w:rsidRDefault="00CA5D5A" w:rsidP="00311723">
      <w:pPr>
        <w:spacing w:line="240" w:lineRule="auto"/>
        <w:jc w:val="both"/>
        <w:rPr>
          <w:sz w:val="20"/>
          <w:szCs w:val="20"/>
        </w:rPr>
      </w:pPr>
      <w:r w:rsidRPr="00A06694">
        <w:rPr>
          <w:sz w:val="20"/>
          <w:szCs w:val="20"/>
        </w:rPr>
        <w:t>1. Sharif Hussein Bin Ali</w:t>
      </w:r>
    </w:p>
    <w:p w14:paraId="29D7F87E" w14:textId="77777777" w:rsidR="00BC47E6" w:rsidRPr="00A06694" w:rsidRDefault="00364AB7" w:rsidP="00311723">
      <w:pPr>
        <w:spacing w:line="240" w:lineRule="auto"/>
        <w:jc w:val="both"/>
        <w:rPr>
          <w:sz w:val="20"/>
          <w:szCs w:val="20"/>
        </w:rPr>
      </w:pPr>
      <w:hyperlink r:id="rId12" w:history="1">
        <w:r w:rsidR="00BC47E6" w:rsidRPr="00A06694">
          <w:rPr>
            <w:rStyle w:val="Hyperlink"/>
            <w:sz w:val="20"/>
            <w:szCs w:val="20"/>
          </w:rPr>
          <w:t>https://upload.wikimedia.org/wikipedia/en/c/c9/Sherif-Hussein.jpg</w:t>
        </w:r>
      </w:hyperlink>
    </w:p>
    <w:p w14:paraId="0CDEDE54" w14:textId="5D64BF75" w:rsidR="009F119D" w:rsidRPr="00A06694" w:rsidRDefault="00CA5D5A" w:rsidP="00311723">
      <w:pPr>
        <w:spacing w:line="240" w:lineRule="auto"/>
        <w:jc w:val="both"/>
        <w:rPr>
          <w:sz w:val="20"/>
          <w:szCs w:val="20"/>
        </w:rPr>
      </w:pPr>
      <w:r w:rsidRPr="00A06694">
        <w:rPr>
          <w:sz w:val="20"/>
          <w:szCs w:val="20"/>
        </w:rPr>
        <w:t>2. King Abdullah II</w:t>
      </w:r>
    </w:p>
    <w:p w14:paraId="0C58EE81" w14:textId="75D1E636" w:rsidR="00BC47E6" w:rsidRPr="00A06694" w:rsidRDefault="00364AB7" w:rsidP="00311723">
      <w:pPr>
        <w:spacing w:line="240" w:lineRule="auto"/>
        <w:jc w:val="both"/>
        <w:rPr>
          <w:sz w:val="20"/>
          <w:szCs w:val="20"/>
        </w:rPr>
      </w:pPr>
      <w:hyperlink r:id="rId13" w:history="1">
        <w:r w:rsidR="00BC47E6" w:rsidRPr="00A06694">
          <w:rPr>
            <w:rStyle w:val="Hyperlink"/>
            <w:sz w:val="20"/>
            <w:szCs w:val="20"/>
          </w:rPr>
          <w:t>https://www.rusi.org/about/</w:t>
        </w:r>
      </w:hyperlink>
    </w:p>
    <w:p w14:paraId="17797434" w14:textId="22AB67E6" w:rsidR="00BC47E6" w:rsidRPr="00A06694" w:rsidRDefault="00BC47E6" w:rsidP="00311723">
      <w:pPr>
        <w:spacing w:line="240" w:lineRule="auto"/>
        <w:jc w:val="both"/>
        <w:rPr>
          <w:sz w:val="20"/>
          <w:szCs w:val="20"/>
        </w:rPr>
      </w:pPr>
      <w:r w:rsidRPr="00A06694">
        <w:rPr>
          <w:sz w:val="20"/>
          <w:szCs w:val="20"/>
        </w:rPr>
        <w:t>3. The Hashemite emblem</w:t>
      </w:r>
    </w:p>
    <w:p w14:paraId="1F0BCC5A" w14:textId="5D0DCA30" w:rsidR="00BC47E6" w:rsidRPr="00A06694" w:rsidRDefault="00364AB7" w:rsidP="00311723">
      <w:pPr>
        <w:spacing w:line="240" w:lineRule="auto"/>
        <w:jc w:val="both"/>
        <w:rPr>
          <w:sz w:val="20"/>
          <w:szCs w:val="20"/>
        </w:rPr>
      </w:pPr>
      <w:hyperlink r:id="rId14" w:history="1">
        <w:r w:rsidR="00BC47E6" w:rsidRPr="00A06694">
          <w:rPr>
            <w:rStyle w:val="Hyperlink"/>
            <w:sz w:val="20"/>
            <w:szCs w:val="20"/>
          </w:rPr>
          <w:t>http://www.unofficialroyalty.com/current-monarchies/jordanian-royals/kings-of-the-hashemite-kingdom-of-jordan/</w:t>
        </w:r>
      </w:hyperlink>
    </w:p>
    <w:p w14:paraId="14FFD3F9" w14:textId="0D097D35" w:rsidR="006C718E" w:rsidRPr="00A06694" w:rsidRDefault="006C718E" w:rsidP="00311723">
      <w:pPr>
        <w:spacing w:line="240" w:lineRule="auto"/>
        <w:jc w:val="both"/>
        <w:rPr>
          <w:sz w:val="20"/>
          <w:szCs w:val="20"/>
        </w:rPr>
      </w:pPr>
      <w:r w:rsidRPr="00A06694">
        <w:rPr>
          <w:sz w:val="20"/>
          <w:szCs w:val="20"/>
        </w:rPr>
        <w:t>4. Protestors in Jordan</w:t>
      </w:r>
    </w:p>
    <w:p w14:paraId="23805354" w14:textId="2E28034E" w:rsidR="006C718E" w:rsidRPr="00A06694" w:rsidRDefault="00364AB7" w:rsidP="00311723">
      <w:pPr>
        <w:spacing w:line="240" w:lineRule="auto"/>
        <w:jc w:val="both"/>
        <w:rPr>
          <w:sz w:val="20"/>
          <w:szCs w:val="20"/>
        </w:rPr>
      </w:pPr>
      <w:hyperlink r:id="rId15" w:history="1">
        <w:r w:rsidR="002D4997" w:rsidRPr="00A06694">
          <w:rPr>
            <w:rStyle w:val="Hyperlink"/>
            <w:sz w:val="20"/>
            <w:szCs w:val="20"/>
          </w:rPr>
          <w:t>http://www.arabiangazette.com/tag/arab-spring/page/2/</w:t>
        </w:r>
      </w:hyperlink>
    </w:p>
    <w:p w14:paraId="6827AE82" w14:textId="0F437BB1" w:rsidR="002D4997" w:rsidRPr="00A06694" w:rsidRDefault="0055355B" w:rsidP="00311723">
      <w:pPr>
        <w:spacing w:line="240" w:lineRule="auto"/>
        <w:jc w:val="both"/>
        <w:rPr>
          <w:sz w:val="20"/>
          <w:szCs w:val="20"/>
        </w:rPr>
      </w:pPr>
      <w:r w:rsidRPr="00A06694">
        <w:rPr>
          <w:sz w:val="20"/>
          <w:szCs w:val="20"/>
        </w:rPr>
        <w:t>5. Muslim Brotherhood</w:t>
      </w:r>
    </w:p>
    <w:p w14:paraId="49D51996" w14:textId="77622555" w:rsidR="0055355B" w:rsidRPr="00A06694" w:rsidRDefault="00364AB7" w:rsidP="00311723">
      <w:pPr>
        <w:spacing w:line="240" w:lineRule="auto"/>
        <w:jc w:val="both"/>
        <w:rPr>
          <w:rStyle w:val="Hyperlink"/>
          <w:sz w:val="20"/>
          <w:szCs w:val="20"/>
        </w:rPr>
      </w:pPr>
      <w:hyperlink r:id="rId16" w:history="1">
        <w:r w:rsidR="0055355B" w:rsidRPr="00A06694">
          <w:rPr>
            <w:rStyle w:val="Hyperlink"/>
            <w:sz w:val="20"/>
            <w:szCs w:val="20"/>
          </w:rPr>
          <w:t>http://www.arabiangazette.com/tag/arab-spring/page/2/</w:t>
        </w:r>
      </w:hyperlink>
    </w:p>
    <w:p w14:paraId="033326DB" w14:textId="160FB5C4" w:rsidR="00C7084D" w:rsidRPr="00A06694" w:rsidRDefault="00C7084D" w:rsidP="00311723">
      <w:pPr>
        <w:spacing w:line="240" w:lineRule="auto"/>
        <w:jc w:val="both"/>
        <w:rPr>
          <w:sz w:val="20"/>
          <w:szCs w:val="20"/>
        </w:rPr>
      </w:pPr>
      <w:r w:rsidRPr="00A06694">
        <w:rPr>
          <w:sz w:val="20"/>
          <w:szCs w:val="20"/>
        </w:rPr>
        <w:t>6. Palestinian protests</w:t>
      </w:r>
    </w:p>
    <w:p w14:paraId="4B945F10" w14:textId="5EF5127E" w:rsidR="00C7084D" w:rsidRPr="00A06694" w:rsidRDefault="00364AB7" w:rsidP="00311723">
      <w:pPr>
        <w:spacing w:line="240" w:lineRule="auto"/>
        <w:jc w:val="both"/>
        <w:rPr>
          <w:sz w:val="20"/>
          <w:szCs w:val="20"/>
        </w:rPr>
      </w:pPr>
      <w:hyperlink r:id="rId17" w:history="1">
        <w:r w:rsidR="00C7084D" w:rsidRPr="00A06694">
          <w:rPr>
            <w:rStyle w:val="Hyperlink"/>
            <w:sz w:val="20"/>
            <w:szCs w:val="20"/>
          </w:rPr>
          <w:t>http://972mag.com/photos-of-the-week-palestinians-return-to-jordan-valley-village/86821/</w:t>
        </w:r>
      </w:hyperlink>
    </w:p>
    <w:p w14:paraId="73F8B1F1" w14:textId="63B4A088" w:rsidR="00B27659" w:rsidRPr="00A06694" w:rsidRDefault="00B27659" w:rsidP="00311723">
      <w:pPr>
        <w:spacing w:line="240" w:lineRule="auto"/>
        <w:jc w:val="both"/>
        <w:rPr>
          <w:sz w:val="20"/>
          <w:szCs w:val="20"/>
        </w:rPr>
      </w:pPr>
      <w:r w:rsidRPr="00A06694">
        <w:rPr>
          <w:sz w:val="20"/>
          <w:szCs w:val="20"/>
        </w:rPr>
        <w:t>7. Jordanian Protests</w:t>
      </w:r>
    </w:p>
    <w:p w14:paraId="44329616" w14:textId="5B93B4FE" w:rsidR="00B27659" w:rsidRPr="00A06694" w:rsidRDefault="00364AB7" w:rsidP="00311723">
      <w:pPr>
        <w:spacing w:line="240" w:lineRule="auto"/>
        <w:jc w:val="both"/>
        <w:rPr>
          <w:sz w:val="20"/>
          <w:szCs w:val="20"/>
        </w:rPr>
      </w:pPr>
      <w:hyperlink r:id="rId18" w:history="1">
        <w:r w:rsidR="00B27659" w:rsidRPr="00A06694">
          <w:rPr>
            <w:rStyle w:val="Hyperlink"/>
            <w:sz w:val="20"/>
            <w:szCs w:val="20"/>
          </w:rPr>
          <w:t>http://www.arabianbusiness.com/incoming/article377933.ece/ALTERNATES/g3l/108216010.jpg</w:t>
        </w:r>
      </w:hyperlink>
    </w:p>
    <w:p w14:paraId="5FAC1166" w14:textId="77777777" w:rsidR="00B27659" w:rsidRDefault="00B27659" w:rsidP="00311723">
      <w:pPr>
        <w:spacing w:line="240" w:lineRule="auto"/>
        <w:jc w:val="both"/>
        <w:rPr>
          <w:sz w:val="20"/>
        </w:rPr>
      </w:pPr>
    </w:p>
    <w:p w14:paraId="27A2F031" w14:textId="77777777" w:rsidR="00C7084D" w:rsidRDefault="00C7084D" w:rsidP="00311723">
      <w:pPr>
        <w:spacing w:line="240" w:lineRule="auto"/>
        <w:jc w:val="both"/>
        <w:rPr>
          <w:sz w:val="20"/>
        </w:rPr>
      </w:pPr>
    </w:p>
    <w:p w14:paraId="05798AB1" w14:textId="77777777" w:rsidR="0055355B" w:rsidRPr="005B6E5D" w:rsidRDefault="0055355B" w:rsidP="00311723">
      <w:pPr>
        <w:spacing w:line="240" w:lineRule="auto"/>
        <w:jc w:val="both"/>
        <w:rPr>
          <w:sz w:val="20"/>
        </w:rPr>
      </w:pPr>
    </w:p>
    <w:p w14:paraId="5DD2A855" w14:textId="77777777" w:rsidR="00BC47E6" w:rsidRDefault="00BC47E6" w:rsidP="00311723">
      <w:pPr>
        <w:pStyle w:val="Ingenafstand"/>
        <w:jc w:val="both"/>
      </w:pPr>
    </w:p>
    <w:p w14:paraId="7D98EC3D" w14:textId="77777777" w:rsidR="009F119D" w:rsidRDefault="009F119D" w:rsidP="00311723">
      <w:pPr>
        <w:pStyle w:val="Ingenafstand"/>
        <w:jc w:val="both"/>
      </w:pPr>
    </w:p>
    <w:p w14:paraId="3CB5E838" w14:textId="06633A20" w:rsidR="00C7084D" w:rsidRDefault="00C7084D" w:rsidP="00311723">
      <w:pPr>
        <w:pStyle w:val="Ingenafstand"/>
        <w:jc w:val="both"/>
      </w:pPr>
    </w:p>
    <w:p w14:paraId="4F7847D0" w14:textId="77777777" w:rsidR="009F119D" w:rsidRDefault="009F119D" w:rsidP="00311723">
      <w:pPr>
        <w:pStyle w:val="Ingenafstand"/>
        <w:jc w:val="both"/>
      </w:pPr>
    </w:p>
    <w:p w14:paraId="5467CF34" w14:textId="77777777" w:rsidR="009F119D" w:rsidRDefault="009F119D" w:rsidP="00311723">
      <w:pPr>
        <w:pStyle w:val="Ingenafstand"/>
        <w:jc w:val="both"/>
      </w:pPr>
    </w:p>
    <w:p w14:paraId="7F256196" w14:textId="387E45AB" w:rsidR="00E10754" w:rsidRDefault="009F119D" w:rsidP="00E10754">
      <w:pPr>
        <w:keepNext/>
        <w:keepLines/>
        <w:spacing w:before="240" w:after="0"/>
        <w:jc w:val="both"/>
        <w:outlineLvl w:val="0"/>
        <w:rPr>
          <w:rFonts w:asciiTheme="majorHAnsi" w:eastAsiaTheme="majorEastAsia" w:hAnsiTheme="majorHAnsi" w:cstheme="majorBidi"/>
          <w:color w:val="2E74B5" w:themeColor="accent1" w:themeShade="BF"/>
          <w:sz w:val="32"/>
          <w:szCs w:val="32"/>
        </w:rPr>
      </w:pPr>
      <w:bookmarkStart w:id="460" w:name="_Toc426020638"/>
      <w:bookmarkStart w:id="461" w:name="_Toc426020776"/>
      <w:bookmarkStart w:id="462" w:name="_Toc426023066"/>
      <w:r w:rsidRPr="009F119D">
        <w:rPr>
          <w:rFonts w:asciiTheme="majorHAnsi" w:eastAsiaTheme="majorEastAsia" w:hAnsiTheme="majorHAnsi" w:cstheme="majorBidi"/>
          <w:color w:val="2E74B5" w:themeColor="accent1" w:themeShade="BF"/>
          <w:sz w:val="32"/>
          <w:szCs w:val="32"/>
        </w:rPr>
        <w:t>Appendix I</w:t>
      </w:r>
      <w:bookmarkEnd w:id="460"/>
      <w:bookmarkEnd w:id="461"/>
      <w:bookmarkEnd w:id="462"/>
    </w:p>
    <w:p w14:paraId="652F9F4B" w14:textId="77777777" w:rsidR="00E10754" w:rsidRPr="00E10754" w:rsidRDefault="00E10754" w:rsidP="00E10754">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4BF01E38" w14:textId="4498A2C5" w:rsidR="00E10754" w:rsidRPr="00E10754" w:rsidRDefault="009F119D" w:rsidP="00311723">
      <w:pPr>
        <w:jc w:val="both"/>
        <w:rPr>
          <w:bCs/>
          <w:color w:val="000000" w:themeColor="text1"/>
          <w:sz w:val="32"/>
        </w:rPr>
      </w:pPr>
      <w:r w:rsidRPr="0067605D">
        <w:rPr>
          <w:bCs/>
          <w:color w:val="000000" w:themeColor="text1"/>
          <w:sz w:val="32"/>
        </w:rPr>
        <w:t>Timeline of</w:t>
      </w:r>
      <w:r w:rsidR="00E10754">
        <w:rPr>
          <w:bCs/>
          <w:color w:val="000000" w:themeColor="text1"/>
          <w:sz w:val="32"/>
        </w:rPr>
        <w:t xml:space="preserve"> Jordan’s Arab Spring 2011-2013</w:t>
      </w:r>
    </w:p>
    <w:p w14:paraId="4A59E01D" w14:textId="55FED374" w:rsidR="002C58A7" w:rsidRDefault="002C58A7" w:rsidP="00311723">
      <w:pPr>
        <w:pBdr>
          <w:bottom w:val="single" w:sz="4" w:space="1" w:color="auto"/>
        </w:pBdr>
        <w:jc w:val="both"/>
        <w:rPr>
          <w:b/>
          <w:bCs/>
          <w:color w:val="000000" w:themeColor="text1"/>
        </w:rPr>
      </w:pPr>
      <w:r>
        <w:rPr>
          <w:b/>
          <w:bCs/>
          <w:color w:val="000000" w:themeColor="text1"/>
        </w:rPr>
        <w:t>2011</w:t>
      </w:r>
    </w:p>
    <w:p w14:paraId="2C02F796" w14:textId="77777777" w:rsidR="002C58A7" w:rsidRDefault="002C58A7" w:rsidP="00311723">
      <w:pPr>
        <w:jc w:val="both"/>
        <w:rPr>
          <w:b/>
          <w:bCs/>
          <w:color w:val="000000" w:themeColor="text1"/>
        </w:rPr>
      </w:pPr>
    </w:p>
    <w:p w14:paraId="18F9BAE2" w14:textId="77777777" w:rsidR="009F119D" w:rsidRPr="009F119D" w:rsidRDefault="009F119D" w:rsidP="00311723">
      <w:pPr>
        <w:jc w:val="both"/>
        <w:rPr>
          <w:color w:val="000000" w:themeColor="text1"/>
        </w:rPr>
      </w:pPr>
      <w:r w:rsidRPr="009F119D">
        <w:rPr>
          <w:b/>
          <w:bCs/>
          <w:color w:val="000000" w:themeColor="text1"/>
        </w:rPr>
        <w:lastRenderedPageBreak/>
        <w:t>Jan. 14:</w:t>
      </w:r>
      <w:r w:rsidRPr="009F119D">
        <w:rPr>
          <w:color w:val="000000" w:themeColor="text1"/>
        </w:rPr>
        <w:t> After the events in Tunisia 5000 demonstrators turn to the streets to protest high food prices and unemployment all over Jordan. University students and Ba’athist party supporters rallies in Irbid, Kerak, Ma’an and Salt demand Prime Minister Samir Rifai’s resignation</w:t>
      </w:r>
      <w:sdt>
        <w:sdtPr>
          <w:rPr>
            <w:color w:val="000000" w:themeColor="text1"/>
          </w:rPr>
          <w:id w:val="-1710253367"/>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3F8320E1" w14:textId="77777777" w:rsidR="009F119D" w:rsidRPr="009F119D" w:rsidRDefault="009F119D" w:rsidP="00311723">
      <w:pPr>
        <w:jc w:val="both"/>
        <w:rPr>
          <w:color w:val="000000" w:themeColor="text1"/>
        </w:rPr>
      </w:pPr>
      <w:r w:rsidRPr="009F119D">
        <w:rPr>
          <w:b/>
          <w:bCs/>
          <w:color w:val="000000" w:themeColor="text1"/>
        </w:rPr>
        <w:t>Jan. 21:</w:t>
      </w:r>
      <w:r w:rsidRPr="009F119D">
        <w:rPr>
          <w:color w:val="000000" w:themeColor="text1"/>
        </w:rPr>
        <w:t> In many cities the Muslim Brotherhoods heads thousands of demonstrators protesting the poor economy. Calls for a revision of elections law based on proportional representation, electoral redistricting, and having the prime minister elected instead of picked by the king</w:t>
      </w:r>
      <w:sdt>
        <w:sdtPr>
          <w:rPr>
            <w:color w:val="000000" w:themeColor="text1"/>
          </w:rPr>
          <w:id w:val="885151029"/>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24913B18" w14:textId="77777777" w:rsidR="009F119D" w:rsidRPr="009F119D" w:rsidRDefault="009F119D" w:rsidP="00311723">
      <w:pPr>
        <w:jc w:val="both"/>
        <w:rPr>
          <w:color w:val="000000" w:themeColor="text1"/>
        </w:rPr>
      </w:pPr>
      <w:r w:rsidRPr="009F119D">
        <w:rPr>
          <w:b/>
          <w:bCs/>
          <w:color w:val="000000" w:themeColor="text1"/>
        </w:rPr>
        <w:t>Jan. 26:</w:t>
      </w:r>
      <w:r w:rsidRPr="009F119D">
        <w:rPr>
          <w:color w:val="000000" w:themeColor="text1"/>
        </w:rPr>
        <w:t> King Abdullah II acknowledges that it is time to enact more political and economic reforms in Jordan</w:t>
      </w:r>
      <w:sdt>
        <w:sdtPr>
          <w:rPr>
            <w:color w:val="000000" w:themeColor="text1"/>
          </w:rPr>
          <w:id w:val="850221942"/>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7294DC03" w14:textId="77777777" w:rsidR="009F119D" w:rsidRPr="009F119D" w:rsidRDefault="009F119D" w:rsidP="00311723">
      <w:pPr>
        <w:jc w:val="both"/>
        <w:rPr>
          <w:color w:val="000000" w:themeColor="text1"/>
        </w:rPr>
      </w:pPr>
      <w:r w:rsidRPr="009F119D">
        <w:rPr>
          <w:b/>
          <w:bCs/>
          <w:color w:val="000000" w:themeColor="text1"/>
        </w:rPr>
        <w:t>Jan. 28:</w:t>
      </w:r>
      <w:r w:rsidRPr="009F119D">
        <w:rPr>
          <w:color w:val="000000" w:themeColor="text1"/>
        </w:rPr>
        <w:t> Thousands take to the streets again to demand the prime minister’s resignation and worsening economic conditions. Some 3500 opposition activists from the Brotherhood’s Islamic Action Front, trade unions and left organizations gather in Amman while another 2500 reportedly demonstrate in six other cities</w:t>
      </w:r>
      <w:sdt>
        <w:sdtPr>
          <w:rPr>
            <w:color w:val="000000" w:themeColor="text1"/>
          </w:rPr>
          <w:id w:val="-1382859222"/>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53C94631" w14:textId="77777777" w:rsidR="009F119D" w:rsidRPr="009F119D" w:rsidRDefault="009F119D" w:rsidP="00311723">
      <w:pPr>
        <w:jc w:val="both"/>
        <w:rPr>
          <w:color w:val="000000" w:themeColor="text1"/>
        </w:rPr>
      </w:pPr>
      <w:r w:rsidRPr="009F119D">
        <w:rPr>
          <w:b/>
          <w:bCs/>
          <w:color w:val="000000" w:themeColor="text1"/>
        </w:rPr>
        <w:t>Feb. 1:</w:t>
      </w:r>
      <w:r w:rsidRPr="009F119D">
        <w:rPr>
          <w:color w:val="000000" w:themeColor="text1"/>
        </w:rPr>
        <w:t> Samir al Rifai resigns and King Abdullah picks Marouf Bakhit as Prime minister. The Islamic Action Front argues that corruption, mismanagement and electoral fraud during Bakhit’s previous term from 2005 to 2007 is a dark shadow over the appointment of Bakhit</w:t>
      </w:r>
      <w:sdt>
        <w:sdtPr>
          <w:rPr>
            <w:color w:val="000000" w:themeColor="text1"/>
          </w:rPr>
          <w:id w:val="1772119398"/>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6B969D3D" w14:textId="77777777" w:rsidR="009F119D" w:rsidRPr="009F119D" w:rsidRDefault="009F119D" w:rsidP="00311723">
      <w:pPr>
        <w:jc w:val="both"/>
        <w:rPr>
          <w:color w:val="000000" w:themeColor="text1"/>
        </w:rPr>
      </w:pPr>
      <w:r w:rsidRPr="009F119D">
        <w:rPr>
          <w:b/>
          <w:bCs/>
          <w:color w:val="000000" w:themeColor="text1"/>
        </w:rPr>
        <w:t>Feb. 4:</w:t>
      </w:r>
      <w:r w:rsidRPr="009F119D">
        <w:rPr>
          <w:color w:val="000000" w:themeColor="text1"/>
        </w:rPr>
        <w:t>  Hundreds of protestors headed by the Islamic Action Front protest in Amman against government corruption and demand further political reforms</w:t>
      </w:r>
      <w:sdt>
        <w:sdtPr>
          <w:rPr>
            <w:color w:val="000000" w:themeColor="text1"/>
          </w:rPr>
          <w:id w:val="-1249421355"/>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0C1B2C64" w14:textId="77777777" w:rsidR="009F119D" w:rsidRPr="009F119D" w:rsidRDefault="009F119D" w:rsidP="00311723">
      <w:pPr>
        <w:jc w:val="both"/>
      </w:pPr>
      <w:r w:rsidRPr="009F119D">
        <w:rPr>
          <w:b/>
        </w:rPr>
        <w:t>Feb. 6:</w:t>
      </w:r>
      <w:r w:rsidRPr="009F119D">
        <w:t xml:space="preserve"> 36 tribal leaders from the conservative East Bank tribes sign a petition to King Abdullah II urging him to stop his Palestinian wife Queen Rania’s interference in politics. Among others the petition said that  "She is building power centres for her interest that go against what Jordanians and Hashemites have agreed on in governing and is a danger to the nation and the structure of the state and the political structure and the institution of the throne”</w:t>
      </w:r>
      <w:sdt>
        <w:sdtPr>
          <w:id w:val="-887497636"/>
          <w:citation/>
        </w:sdtPr>
        <w:sdtEndPr/>
        <w:sdtContent>
          <w:r w:rsidRPr="009F119D">
            <w:fldChar w:fldCharType="begin"/>
          </w:r>
          <w:r w:rsidRPr="009F119D">
            <w:rPr>
              <w:lang w:val="da-DK"/>
            </w:rPr>
            <w:instrText xml:space="preserve"> CITATION AlA11 \l 1030 </w:instrText>
          </w:r>
          <w:r w:rsidRPr="009F119D">
            <w:fldChar w:fldCharType="separate"/>
          </w:r>
          <w:r w:rsidR="006755C7">
            <w:rPr>
              <w:noProof/>
              <w:lang w:val="da-DK"/>
            </w:rPr>
            <w:t xml:space="preserve"> </w:t>
          </w:r>
          <w:r w:rsidR="006755C7" w:rsidRPr="006755C7">
            <w:rPr>
              <w:noProof/>
              <w:lang w:val="da-DK"/>
            </w:rPr>
            <w:t>(Al Arabiya News 2011)</w:t>
          </w:r>
          <w:r w:rsidRPr="009F119D">
            <w:fldChar w:fldCharType="end"/>
          </w:r>
        </w:sdtContent>
      </w:sdt>
      <w:r w:rsidRPr="009F119D">
        <w:t>.</w:t>
      </w:r>
    </w:p>
    <w:p w14:paraId="0982BC4B" w14:textId="77777777" w:rsidR="009F119D" w:rsidRPr="009F119D" w:rsidRDefault="009F119D" w:rsidP="00311723">
      <w:pPr>
        <w:jc w:val="both"/>
        <w:rPr>
          <w:color w:val="000000" w:themeColor="text1"/>
        </w:rPr>
      </w:pPr>
      <w:r w:rsidRPr="009F119D">
        <w:rPr>
          <w:b/>
          <w:bCs/>
          <w:color w:val="000000" w:themeColor="text1"/>
        </w:rPr>
        <w:t>March 14:</w:t>
      </w:r>
      <w:r w:rsidRPr="009F119D">
        <w:rPr>
          <w:color w:val="000000" w:themeColor="text1"/>
        </w:rPr>
        <w:t> Prime Minister Bakhit and his cabinet announces the creation of a national dialogue committee to increase reform initiatives</w:t>
      </w:r>
      <w:sdt>
        <w:sdtPr>
          <w:rPr>
            <w:color w:val="000000" w:themeColor="text1"/>
          </w:rPr>
          <w:id w:val="-303708308"/>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777E330E" w14:textId="77777777" w:rsidR="009F119D" w:rsidRPr="009F119D" w:rsidRDefault="009F119D" w:rsidP="00311723">
      <w:pPr>
        <w:jc w:val="both"/>
        <w:rPr>
          <w:color w:val="000000" w:themeColor="text1"/>
        </w:rPr>
      </w:pPr>
      <w:r w:rsidRPr="009F119D">
        <w:rPr>
          <w:b/>
          <w:bCs/>
          <w:color w:val="000000" w:themeColor="text1"/>
        </w:rPr>
        <w:t>March 15:</w:t>
      </w:r>
      <w:r w:rsidRPr="009F119D">
        <w:rPr>
          <w:color w:val="000000" w:themeColor="text1"/>
        </w:rPr>
        <w:t> Many refuses to join the 52-member national dialogue committee because it is not appointed to discuss the constitutional changes that could limit the powers of the monarchy</w:t>
      </w:r>
      <w:sdt>
        <w:sdtPr>
          <w:rPr>
            <w:color w:val="000000" w:themeColor="text1"/>
          </w:rPr>
          <w:id w:val="-1443301084"/>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3F798790" w14:textId="77777777" w:rsidR="009F119D" w:rsidRPr="009F119D" w:rsidRDefault="009F119D" w:rsidP="00311723">
      <w:pPr>
        <w:jc w:val="both"/>
        <w:rPr>
          <w:color w:val="000000" w:themeColor="text1"/>
        </w:rPr>
      </w:pPr>
      <w:r w:rsidRPr="009F119D">
        <w:rPr>
          <w:b/>
          <w:bCs/>
          <w:color w:val="000000" w:themeColor="text1"/>
        </w:rPr>
        <w:t>March 22:</w:t>
      </w:r>
      <w:r w:rsidRPr="009F119D">
        <w:rPr>
          <w:color w:val="000000" w:themeColor="text1"/>
        </w:rPr>
        <w:t> In a letter to the prime minister, King Abdullah urges the government to take quick and decisive action on reforms and warns that he will not tolerate delays</w:t>
      </w:r>
      <w:sdt>
        <w:sdtPr>
          <w:rPr>
            <w:color w:val="000000" w:themeColor="text1"/>
          </w:rPr>
          <w:id w:val="-1269383572"/>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3452734F" w14:textId="77777777" w:rsidR="009F119D" w:rsidRPr="009F119D" w:rsidRDefault="009F119D" w:rsidP="00311723">
      <w:pPr>
        <w:jc w:val="both"/>
        <w:rPr>
          <w:color w:val="000000" w:themeColor="text1"/>
        </w:rPr>
      </w:pPr>
      <w:r w:rsidRPr="009F119D">
        <w:rPr>
          <w:b/>
          <w:bCs/>
          <w:color w:val="000000" w:themeColor="text1"/>
        </w:rPr>
        <w:t>March 24: </w:t>
      </w:r>
      <w:r w:rsidRPr="009F119D">
        <w:rPr>
          <w:color w:val="000000" w:themeColor="text1"/>
        </w:rPr>
        <w:t>Some 500 protestors set up a camp in central Amman and pledge to stay until the government implements promised reforms. The group, largely mobilized via Facebook, calls itself the March 24 Movement</w:t>
      </w:r>
      <w:sdt>
        <w:sdtPr>
          <w:rPr>
            <w:color w:val="000000" w:themeColor="text1"/>
          </w:rPr>
          <w:id w:val="784083631"/>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5A1E68ED" w14:textId="77777777" w:rsidR="009F119D" w:rsidRPr="009F119D" w:rsidRDefault="009F119D" w:rsidP="00311723">
      <w:pPr>
        <w:jc w:val="both"/>
        <w:rPr>
          <w:color w:val="000000" w:themeColor="text1"/>
        </w:rPr>
      </w:pPr>
      <w:r w:rsidRPr="009F119D">
        <w:rPr>
          <w:b/>
          <w:bCs/>
          <w:color w:val="000000" w:themeColor="text1"/>
        </w:rPr>
        <w:t>March 25:</w:t>
      </w:r>
      <w:r w:rsidRPr="009F119D">
        <w:rPr>
          <w:color w:val="000000" w:themeColor="text1"/>
        </w:rPr>
        <w:t> Some 200 pro-government demonstrators attack March 24 Movement protestors in Amman. Riot police are called in to break up the fighting. They also storm the protest camp in Amman, leaving one man dead and injuring more than 100 others</w:t>
      </w:r>
      <w:sdt>
        <w:sdtPr>
          <w:rPr>
            <w:color w:val="000000" w:themeColor="text1"/>
          </w:rPr>
          <w:id w:val="690654412"/>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5BAC3406" w14:textId="77777777" w:rsidR="009F119D" w:rsidRPr="009F119D" w:rsidRDefault="009F119D" w:rsidP="00311723">
      <w:pPr>
        <w:jc w:val="both"/>
        <w:rPr>
          <w:color w:val="000000" w:themeColor="text1"/>
        </w:rPr>
      </w:pPr>
      <w:r w:rsidRPr="009F119D">
        <w:rPr>
          <w:b/>
          <w:bCs/>
          <w:color w:val="000000" w:themeColor="text1"/>
        </w:rPr>
        <w:t>April 1:</w:t>
      </w:r>
      <w:r w:rsidRPr="009F119D">
        <w:rPr>
          <w:color w:val="000000" w:themeColor="text1"/>
        </w:rPr>
        <w:t> Police separate hundreds of government supporters and pro-reform demonstrators holding rallies outside municipal offices in Amman</w:t>
      </w:r>
      <w:sdt>
        <w:sdtPr>
          <w:rPr>
            <w:color w:val="000000" w:themeColor="text1"/>
          </w:rPr>
          <w:id w:val="-1197919637"/>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7854A18B" w14:textId="77777777" w:rsidR="009F119D" w:rsidRPr="009F119D" w:rsidRDefault="009F119D" w:rsidP="00311723">
      <w:pPr>
        <w:jc w:val="both"/>
        <w:rPr>
          <w:color w:val="000000" w:themeColor="text1"/>
        </w:rPr>
      </w:pPr>
      <w:r w:rsidRPr="009F119D">
        <w:rPr>
          <w:b/>
          <w:bCs/>
          <w:color w:val="000000" w:themeColor="text1"/>
        </w:rPr>
        <w:t>April 15: </w:t>
      </w:r>
      <w:r w:rsidRPr="009F119D">
        <w:rPr>
          <w:color w:val="000000" w:themeColor="text1"/>
        </w:rPr>
        <w:t>More than 2,000 people press for further political reforms in a demonstration in Amman. In Zarqa, some 350 Salafists and a slightly smaller group of monarchy loyalists clash. Police disperse the crowds using tear gas but 83 are injured</w:t>
      </w:r>
      <w:sdt>
        <w:sdtPr>
          <w:rPr>
            <w:color w:val="000000" w:themeColor="text1"/>
          </w:rPr>
          <w:id w:val="289099786"/>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61C649C1" w14:textId="77777777" w:rsidR="009F119D" w:rsidRPr="009F119D" w:rsidRDefault="009F119D" w:rsidP="00311723">
      <w:pPr>
        <w:jc w:val="both"/>
        <w:rPr>
          <w:color w:val="000000" w:themeColor="text1"/>
        </w:rPr>
      </w:pPr>
      <w:r w:rsidRPr="009F119D">
        <w:rPr>
          <w:b/>
          <w:bCs/>
          <w:color w:val="000000" w:themeColor="text1"/>
        </w:rPr>
        <w:lastRenderedPageBreak/>
        <w:t>April 26:</w:t>
      </w:r>
      <w:r w:rsidRPr="009F119D">
        <w:rPr>
          <w:color w:val="000000" w:themeColor="text1"/>
        </w:rPr>
        <w:t> King Abdullah tasks Ahmad Lawzi, a former prime minister, to head the Royal Committee on Constitutional Review, a 10-member group formed to consider recommendation for reform, including constitutional amendments</w:t>
      </w:r>
      <w:sdt>
        <w:sdtPr>
          <w:rPr>
            <w:color w:val="000000" w:themeColor="text1"/>
          </w:rPr>
          <w:id w:val="1147405401"/>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0F085F7C" w14:textId="77777777" w:rsidR="009F119D" w:rsidRPr="009F119D" w:rsidRDefault="009F119D" w:rsidP="00311723">
      <w:pPr>
        <w:jc w:val="both"/>
        <w:rPr>
          <w:color w:val="000000" w:themeColor="text1"/>
        </w:rPr>
      </w:pPr>
      <w:r w:rsidRPr="009F119D">
        <w:rPr>
          <w:b/>
          <w:bCs/>
          <w:color w:val="000000" w:themeColor="text1"/>
        </w:rPr>
        <w:t>May:</w:t>
      </w:r>
      <w:r w:rsidRPr="009F119D">
        <w:rPr>
          <w:color w:val="000000" w:themeColor="text1"/>
        </w:rPr>
        <w:t> The Public Assembly law is amended so public demonstrations no longer require approval by administrative governors. Organizers are only required to notify the authorities within 48 hours</w:t>
      </w:r>
      <w:sdt>
        <w:sdtPr>
          <w:rPr>
            <w:color w:val="000000" w:themeColor="text1"/>
          </w:rPr>
          <w:id w:val="1004099882"/>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4F43E0E0" w14:textId="77777777" w:rsidR="009F119D" w:rsidRPr="009F119D" w:rsidRDefault="009F119D" w:rsidP="00311723">
      <w:pPr>
        <w:jc w:val="both"/>
        <w:rPr>
          <w:color w:val="000000" w:themeColor="text1"/>
        </w:rPr>
      </w:pPr>
      <w:r w:rsidRPr="009F119D">
        <w:rPr>
          <w:b/>
          <w:bCs/>
          <w:color w:val="000000" w:themeColor="text1"/>
        </w:rPr>
        <w:t>June 12:</w:t>
      </w:r>
      <w:r w:rsidRPr="009F119D">
        <w:rPr>
          <w:color w:val="000000" w:themeColor="text1"/>
        </w:rPr>
        <w:t> King Abdullah announces sweeping reforms in a nationally televised address. He pledges to establish a parliamentary majority government and reform the tax system. But he does not specify a timeline for implementation</w:t>
      </w:r>
      <w:sdt>
        <w:sdtPr>
          <w:rPr>
            <w:color w:val="000000" w:themeColor="text1"/>
          </w:rPr>
          <w:id w:val="1500543783"/>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7A16E07E" w14:textId="77777777" w:rsidR="009F119D" w:rsidRPr="009F119D" w:rsidRDefault="009F119D" w:rsidP="00311723">
      <w:pPr>
        <w:jc w:val="both"/>
        <w:rPr>
          <w:color w:val="000000" w:themeColor="text1"/>
        </w:rPr>
      </w:pPr>
      <w:r w:rsidRPr="009F119D">
        <w:rPr>
          <w:b/>
          <w:bCs/>
          <w:color w:val="000000" w:themeColor="text1"/>
        </w:rPr>
        <w:t>June – August:</w:t>
      </w:r>
      <w:r w:rsidRPr="009F119D">
        <w:rPr>
          <w:color w:val="000000" w:themeColor="text1"/>
        </w:rPr>
        <w:t> Smaller scale pro-reform protests are held across the country</w:t>
      </w:r>
      <w:sdt>
        <w:sdtPr>
          <w:rPr>
            <w:color w:val="000000" w:themeColor="text1"/>
          </w:rPr>
          <w:id w:val="-1853178255"/>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5AAF29EC" w14:textId="77777777" w:rsidR="009F119D" w:rsidRPr="009F119D" w:rsidRDefault="009F119D" w:rsidP="00311723">
      <w:pPr>
        <w:jc w:val="both"/>
        <w:rPr>
          <w:color w:val="000000" w:themeColor="text1"/>
        </w:rPr>
      </w:pPr>
      <w:r w:rsidRPr="009F119D">
        <w:rPr>
          <w:b/>
          <w:bCs/>
          <w:color w:val="000000" w:themeColor="text1"/>
        </w:rPr>
        <w:t>Aug. 14:</w:t>
      </w:r>
      <w:r w:rsidRPr="009F119D">
        <w:rPr>
          <w:color w:val="000000" w:themeColor="text1"/>
        </w:rPr>
        <w:t> The Royal Committee on Constitutional Review presents 42 proposals for reform and constitutional amendments. The king welcomes measures requiring elections to be held within four months, instead of two years, after the lower house of parliament is dissolved. The committee also recommends lowering the minimum age of parliamentary candidates to 25 from 35. A constitutional court is to be set up to oversee and safeguard law making and a new independent commission is to be formed for supervising election</w:t>
      </w:r>
      <w:sdt>
        <w:sdtPr>
          <w:rPr>
            <w:color w:val="000000" w:themeColor="text1"/>
          </w:rPr>
          <w:id w:val="-86306351"/>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s.</w:t>
      </w:r>
    </w:p>
    <w:p w14:paraId="0CE82F29" w14:textId="77777777" w:rsidR="009F119D" w:rsidRPr="009F119D" w:rsidRDefault="009F119D" w:rsidP="00311723">
      <w:pPr>
        <w:jc w:val="both"/>
        <w:rPr>
          <w:color w:val="000000" w:themeColor="text1"/>
        </w:rPr>
      </w:pPr>
      <w:r w:rsidRPr="009F119D">
        <w:rPr>
          <w:b/>
          <w:bCs/>
          <w:color w:val="000000" w:themeColor="text1"/>
        </w:rPr>
        <w:t>Sept. 30:</w:t>
      </w:r>
      <w:r w:rsidRPr="009F119D">
        <w:rPr>
          <w:color w:val="000000" w:themeColor="text1"/>
        </w:rPr>
        <w:t> The king issues a decree approving several constitutional amendments that provide for trial of ministers by civilian courts, establishment of a constitutional court and the establishment of an independent body to supervise elections</w:t>
      </w:r>
      <w:sdt>
        <w:sdtPr>
          <w:rPr>
            <w:color w:val="000000" w:themeColor="text1"/>
          </w:rPr>
          <w:id w:val="899402136"/>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4265E500" w14:textId="77777777" w:rsidR="009F119D" w:rsidRPr="009F119D" w:rsidRDefault="009F119D" w:rsidP="00311723">
      <w:pPr>
        <w:jc w:val="both"/>
        <w:rPr>
          <w:color w:val="000000" w:themeColor="text1"/>
        </w:rPr>
      </w:pPr>
      <w:r w:rsidRPr="009F119D">
        <w:rPr>
          <w:b/>
          <w:bCs/>
          <w:color w:val="000000" w:themeColor="text1"/>
        </w:rPr>
        <w:t>Oct. 16:</w:t>
      </w:r>
      <w:r w:rsidRPr="009F119D">
        <w:rPr>
          <w:color w:val="000000" w:themeColor="text1"/>
        </w:rPr>
        <w:t> More than half of parliament, 70 of out 120 lawmakers, call on the king to sack Prime Minister Bakhit for failing to quickly implement reforms</w:t>
      </w:r>
      <w:sdt>
        <w:sdtPr>
          <w:rPr>
            <w:color w:val="000000" w:themeColor="text1"/>
          </w:rPr>
          <w:id w:val="1726866319"/>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5A0F182D" w14:textId="77777777" w:rsidR="009F119D" w:rsidRPr="009F119D" w:rsidRDefault="009F119D" w:rsidP="00311723">
      <w:pPr>
        <w:jc w:val="both"/>
        <w:rPr>
          <w:color w:val="000000" w:themeColor="text1"/>
        </w:rPr>
      </w:pPr>
      <w:r w:rsidRPr="009F119D">
        <w:rPr>
          <w:b/>
          <w:bCs/>
          <w:color w:val="000000" w:themeColor="text1"/>
        </w:rPr>
        <w:t>Oct. 17: </w:t>
      </w:r>
      <w:r w:rsidRPr="009F119D">
        <w:rPr>
          <w:color w:val="000000" w:themeColor="text1"/>
        </w:rPr>
        <w:t>King Abdullah sacks Prime Minister Bakhit and asks Awn Khasawneh, an international jurist, to head a new government.  He also appoints a new intelligence chief amid accusations that security forces had intimidated demonstrators and journalists.</w:t>
      </w:r>
    </w:p>
    <w:p w14:paraId="101F54C3" w14:textId="77777777" w:rsidR="009F119D" w:rsidRPr="009F119D" w:rsidRDefault="009F119D" w:rsidP="00311723">
      <w:pPr>
        <w:jc w:val="both"/>
        <w:rPr>
          <w:color w:val="000000" w:themeColor="text1"/>
        </w:rPr>
      </w:pPr>
      <w:r w:rsidRPr="009F119D">
        <w:rPr>
          <w:b/>
          <w:bCs/>
          <w:color w:val="000000" w:themeColor="text1"/>
        </w:rPr>
        <w:t>Oct. 26:</w:t>
      </w:r>
      <w:r w:rsidRPr="009F119D">
        <w:rPr>
          <w:color w:val="000000" w:themeColor="text1"/>
        </w:rPr>
        <w:t> The king announces that he will give lawmakers a say in appointing the cabinet, which had previously been appointed solely by the crown</w:t>
      </w:r>
      <w:sdt>
        <w:sdtPr>
          <w:rPr>
            <w:color w:val="000000" w:themeColor="text1"/>
          </w:rPr>
          <w:id w:val="282088716"/>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286E9026" w14:textId="5D00ABD8" w:rsidR="009F119D" w:rsidRDefault="009F119D" w:rsidP="00311723">
      <w:pPr>
        <w:jc w:val="both"/>
        <w:rPr>
          <w:color w:val="000000" w:themeColor="text1"/>
        </w:rPr>
      </w:pPr>
      <w:r w:rsidRPr="009F119D">
        <w:rPr>
          <w:b/>
          <w:bCs/>
          <w:color w:val="000000" w:themeColor="text1"/>
        </w:rPr>
        <w:t>Nov. 18:</w:t>
      </w:r>
      <w:r w:rsidRPr="009F119D">
        <w:rPr>
          <w:color w:val="000000" w:themeColor="text1"/>
        </w:rPr>
        <w:t> More than 1,000 youth, Islamists and leftists protest in Amman for an end to corruption and more political reforms</w:t>
      </w:r>
      <w:sdt>
        <w:sdtPr>
          <w:rPr>
            <w:color w:val="000000" w:themeColor="text1"/>
          </w:rPr>
          <w:id w:val="1438870731"/>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39BB2ED6" w14:textId="77777777" w:rsidR="007746FD" w:rsidRDefault="007746FD" w:rsidP="00311723">
      <w:pPr>
        <w:jc w:val="both"/>
        <w:rPr>
          <w:color w:val="000000" w:themeColor="text1"/>
        </w:rPr>
      </w:pPr>
    </w:p>
    <w:p w14:paraId="5748555D" w14:textId="77777777" w:rsidR="007746FD" w:rsidRDefault="007746FD" w:rsidP="00311723">
      <w:pPr>
        <w:jc w:val="both"/>
        <w:rPr>
          <w:color w:val="000000" w:themeColor="text1"/>
        </w:rPr>
      </w:pPr>
    </w:p>
    <w:p w14:paraId="501EA1CE" w14:textId="77777777" w:rsidR="007746FD" w:rsidRPr="009F119D" w:rsidRDefault="007746FD" w:rsidP="00311723">
      <w:pPr>
        <w:jc w:val="both"/>
        <w:rPr>
          <w:color w:val="000000" w:themeColor="text1"/>
        </w:rPr>
      </w:pPr>
    </w:p>
    <w:p w14:paraId="27352DE5" w14:textId="77777777" w:rsidR="009F119D" w:rsidRPr="009F119D" w:rsidRDefault="009F119D" w:rsidP="00311723">
      <w:pPr>
        <w:pBdr>
          <w:bottom w:val="single" w:sz="4" w:space="1" w:color="auto"/>
        </w:pBdr>
        <w:jc w:val="both"/>
        <w:rPr>
          <w:color w:val="000000" w:themeColor="text1"/>
        </w:rPr>
      </w:pPr>
      <w:r w:rsidRPr="009F119D">
        <w:rPr>
          <w:b/>
          <w:bCs/>
          <w:color w:val="000000" w:themeColor="text1"/>
        </w:rPr>
        <w:t>2012</w:t>
      </w:r>
    </w:p>
    <w:p w14:paraId="576AEA43" w14:textId="77777777" w:rsidR="002C58A7" w:rsidRDefault="002C58A7" w:rsidP="00311723">
      <w:pPr>
        <w:jc w:val="both"/>
        <w:rPr>
          <w:b/>
          <w:bCs/>
          <w:color w:val="000000" w:themeColor="text1"/>
        </w:rPr>
      </w:pPr>
    </w:p>
    <w:p w14:paraId="3E2E68E8" w14:textId="77777777" w:rsidR="009F119D" w:rsidRPr="009F119D" w:rsidRDefault="009F119D" w:rsidP="00311723">
      <w:pPr>
        <w:jc w:val="both"/>
        <w:rPr>
          <w:color w:val="000000" w:themeColor="text1"/>
        </w:rPr>
      </w:pPr>
      <w:r w:rsidRPr="009F119D">
        <w:rPr>
          <w:b/>
          <w:bCs/>
          <w:color w:val="000000" w:themeColor="text1"/>
        </w:rPr>
        <w:t>March 17:</w:t>
      </w:r>
      <w:r w:rsidRPr="009F119D">
        <w:rPr>
          <w:color w:val="000000" w:themeColor="text1"/>
        </w:rPr>
        <w:t> Some 200 women protest in southern Jordan to demand the release of political prisoners. The gathering is reportedly the first all-female rally since pro-reform protests began in 2011</w:t>
      </w:r>
      <w:sdt>
        <w:sdtPr>
          <w:rPr>
            <w:color w:val="000000" w:themeColor="text1"/>
          </w:rPr>
          <w:id w:val="489218924"/>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157B6766" w14:textId="77777777" w:rsidR="009F119D" w:rsidRPr="009F119D" w:rsidRDefault="009F119D" w:rsidP="00311723">
      <w:pPr>
        <w:jc w:val="both"/>
        <w:rPr>
          <w:color w:val="000000" w:themeColor="text1"/>
        </w:rPr>
      </w:pPr>
      <w:r w:rsidRPr="009F119D">
        <w:rPr>
          <w:b/>
          <w:bCs/>
          <w:color w:val="000000" w:themeColor="text1"/>
        </w:rPr>
        <w:t>April 16:</w:t>
      </w:r>
      <w:r w:rsidRPr="009F119D">
        <w:rPr>
          <w:color w:val="000000" w:themeColor="text1"/>
        </w:rPr>
        <w:t> Jordan’s lower house votes, 46 out of 83, to add an item banning political parties based on religion to the draft political parties law</w:t>
      </w:r>
      <w:sdt>
        <w:sdtPr>
          <w:rPr>
            <w:color w:val="000000" w:themeColor="text1"/>
          </w:rPr>
          <w:id w:val="1332876204"/>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3A3A62BC" w14:textId="77777777" w:rsidR="009F119D" w:rsidRPr="009F119D" w:rsidRDefault="009F119D" w:rsidP="00311723">
      <w:pPr>
        <w:jc w:val="both"/>
        <w:rPr>
          <w:color w:val="000000" w:themeColor="text1"/>
        </w:rPr>
      </w:pPr>
      <w:r w:rsidRPr="009F119D">
        <w:rPr>
          <w:b/>
          <w:bCs/>
          <w:color w:val="000000" w:themeColor="text1"/>
        </w:rPr>
        <w:lastRenderedPageBreak/>
        <w:t>April 26:</w:t>
      </w:r>
      <w:r w:rsidRPr="009F119D">
        <w:rPr>
          <w:color w:val="000000" w:themeColor="text1"/>
        </w:rPr>
        <w:t> Prime Minister Khasawneh abruptly resigns after six months in office, reportedly due to harsh criticism of his draft election law that could have favoured Islamist politicians. Fayez al Tarawneh, a U.S.-educated economist and former prime minister, is tapped as a replacement</w:t>
      </w:r>
      <w:sdt>
        <w:sdtPr>
          <w:rPr>
            <w:color w:val="000000" w:themeColor="text1"/>
          </w:rPr>
          <w:id w:val="-518548650"/>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6CEAA65A" w14:textId="77777777" w:rsidR="009F119D" w:rsidRPr="009F119D" w:rsidRDefault="009F119D" w:rsidP="00311723">
      <w:pPr>
        <w:jc w:val="both"/>
        <w:rPr>
          <w:color w:val="000000" w:themeColor="text1"/>
        </w:rPr>
      </w:pPr>
      <w:r w:rsidRPr="009F119D">
        <w:rPr>
          <w:b/>
          <w:bCs/>
          <w:color w:val="000000" w:themeColor="text1"/>
        </w:rPr>
        <w:t>June 4:</w:t>
      </w:r>
      <w:r w:rsidRPr="009F119D">
        <w:rPr>
          <w:color w:val="000000" w:themeColor="text1"/>
        </w:rPr>
        <w:t> Some 150 imams protest outside the royal palace to express their discontent with the government and call for an end of security service interference in religious affairs. The imams also urge an investigation into possible corruption at the Islamic affairs ministry</w:t>
      </w:r>
      <w:sdt>
        <w:sdtPr>
          <w:rPr>
            <w:color w:val="000000" w:themeColor="text1"/>
          </w:rPr>
          <w:id w:val="2099827275"/>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00FCC5A8" w14:textId="77777777" w:rsidR="009F119D" w:rsidRPr="009F119D" w:rsidRDefault="009F119D" w:rsidP="00311723">
      <w:pPr>
        <w:jc w:val="both"/>
        <w:rPr>
          <w:color w:val="000000" w:themeColor="text1"/>
        </w:rPr>
      </w:pPr>
      <w:r w:rsidRPr="009F119D">
        <w:rPr>
          <w:b/>
          <w:bCs/>
          <w:color w:val="000000" w:themeColor="text1"/>
        </w:rPr>
        <w:t>June 19:</w:t>
      </w:r>
      <w:r w:rsidRPr="009F119D">
        <w:rPr>
          <w:color w:val="000000" w:themeColor="text1"/>
        </w:rPr>
        <w:t> A new electoral law is passed, giving each eligible voter two votes instead of one. One vote will go to a local candidate and the other towards a 17-seat national list. The change is thought to benefit Islamists and other groups with nation-wide popularity a better chance at competing. But the Islamic Action Front dismisses the reformed law as “cosmetic.”</w:t>
      </w:r>
    </w:p>
    <w:p w14:paraId="7C37745A" w14:textId="77777777" w:rsidR="009F119D" w:rsidRPr="009F119D" w:rsidRDefault="009F119D" w:rsidP="00311723">
      <w:pPr>
        <w:jc w:val="both"/>
        <w:rPr>
          <w:color w:val="000000" w:themeColor="text1"/>
        </w:rPr>
      </w:pPr>
      <w:r w:rsidRPr="009F119D">
        <w:rPr>
          <w:b/>
          <w:bCs/>
          <w:color w:val="000000" w:themeColor="text1"/>
        </w:rPr>
        <w:t>Oct. 4:</w:t>
      </w:r>
      <w:r w:rsidRPr="009F119D">
        <w:rPr>
          <w:color w:val="000000" w:themeColor="text1"/>
        </w:rPr>
        <w:t> King Abdullah dissolves parliament, clearing the way for fresh elections.  </w:t>
      </w:r>
    </w:p>
    <w:p w14:paraId="767794FB" w14:textId="77777777" w:rsidR="009F119D" w:rsidRPr="009F119D" w:rsidRDefault="009F119D" w:rsidP="00311723">
      <w:pPr>
        <w:jc w:val="both"/>
        <w:rPr>
          <w:color w:val="000000" w:themeColor="text1"/>
        </w:rPr>
      </w:pPr>
      <w:r w:rsidRPr="009F119D">
        <w:rPr>
          <w:b/>
          <w:bCs/>
          <w:color w:val="000000" w:themeColor="text1"/>
        </w:rPr>
        <w:t>Oct. 5:</w:t>
      </w:r>
      <w:r w:rsidRPr="009F119D">
        <w:rPr>
          <w:color w:val="000000" w:themeColor="text1"/>
        </w:rPr>
        <w:t> Thousands of Jordanians participate in an Islamist-led protest in Amman to demand more democratic reforms. The gathering is reportedly the largest since 2011</w:t>
      </w:r>
      <w:sdt>
        <w:sdtPr>
          <w:rPr>
            <w:color w:val="000000" w:themeColor="text1"/>
          </w:rPr>
          <w:id w:val="122438942"/>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649B6954" w14:textId="77777777" w:rsidR="009F119D" w:rsidRPr="009F119D" w:rsidRDefault="009F119D" w:rsidP="00311723">
      <w:pPr>
        <w:jc w:val="both"/>
        <w:rPr>
          <w:color w:val="000000" w:themeColor="text1"/>
        </w:rPr>
      </w:pPr>
      <w:r w:rsidRPr="009F119D">
        <w:rPr>
          <w:b/>
          <w:bCs/>
          <w:color w:val="000000" w:themeColor="text1"/>
        </w:rPr>
        <w:t>Oct. 10:</w:t>
      </w:r>
      <w:r w:rsidRPr="009F119D">
        <w:rPr>
          <w:color w:val="000000" w:themeColor="text1"/>
        </w:rPr>
        <w:t> King Abdullah appoints reformist politician Abdullah Ensour as prime minister and tasks him with forming Jordan’s fifth government in just two years</w:t>
      </w:r>
      <w:sdt>
        <w:sdtPr>
          <w:rPr>
            <w:color w:val="000000" w:themeColor="text1"/>
          </w:rPr>
          <w:id w:val="-9296203"/>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39249701" w14:textId="77777777" w:rsidR="009F119D" w:rsidRPr="009F119D" w:rsidRDefault="009F119D" w:rsidP="00311723">
      <w:pPr>
        <w:jc w:val="both"/>
        <w:rPr>
          <w:color w:val="000000" w:themeColor="text1"/>
        </w:rPr>
      </w:pPr>
      <w:r w:rsidRPr="009F119D">
        <w:rPr>
          <w:b/>
          <w:bCs/>
          <w:color w:val="000000" w:themeColor="text1"/>
        </w:rPr>
        <w:t>Oct. 21:</w:t>
      </w:r>
      <w:r w:rsidRPr="009F119D">
        <w:rPr>
          <w:color w:val="000000" w:themeColor="text1"/>
        </w:rPr>
        <w:t> Jordan issues a statement describing a foiled attack by al Qaeda-linked militants to launch near-simultaneous attacks on civilian and government targets in Amman, reportedly including the U.S. Embassy. The government announces that it has arrested 11 in connection to the plot, described as the most serious since 2005</w:t>
      </w:r>
      <w:sdt>
        <w:sdtPr>
          <w:rPr>
            <w:color w:val="000000" w:themeColor="text1"/>
          </w:rPr>
          <w:id w:val="763501804"/>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4BC1D2E3" w14:textId="77777777" w:rsidR="009F119D" w:rsidRPr="009F119D" w:rsidRDefault="009F119D" w:rsidP="00311723">
      <w:pPr>
        <w:jc w:val="both"/>
        <w:rPr>
          <w:color w:val="000000" w:themeColor="text1"/>
        </w:rPr>
      </w:pPr>
      <w:r w:rsidRPr="009F119D">
        <w:rPr>
          <w:b/>
          <w:bCs/>
          <w:color w:val="000000" w:themeColor="text1"/>
        </w:rPr>
        <w:t>Oct. 23:</w:t>
      </w:r>
      <w:r w:rsidRPr="009F119D">
        <w:rPr>
          <w:color w:val="000000" w:themeColor="text1"/>
        </w:rPr>
        <w:t> King Abdullah directs the government to release 20 pro-reform activists who were accused of insulting him. He also </w:t>
      </w:r>
      <w:hyperlink r:id="rId19" w:history="1">
        <w:r w:rsidRPr="009F119D">
          <w:rPr>
            <w:color w:val="000000" w:themeColor="text1"/>
          </w:rPr>
          <w:t>calls</w:t>
        </w:r>
      </w:hyperlink>
      <w:r w:rsidRPr="009F119D">
        <w:rPr>
          <w:color w:val="000000" w:themeColor="text1"/>
        </w:rPr>
        <w:t> on the fragmented opposition to organize and run in the next elections in January</w:t>
      </w:r>
      <w:sdt>
        <w:sdtPr>
          <w:rPr>
            <w:color w:val="000000" w:themeColor="text1"/>
          </w:rPr>
          <w:id w:val="-961886287"/>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65C419EA" w14:textId="77777777" w:rsidR="009F119D" w:rsidRPr="009F119D" w:rsidRDefault="009F119D" w:rsidP="00311723">
      <w:pPr>
        <w:jc w:val="both"/>
        <w:rPr>
          <w:color w:val="000000" w:themeColor="text1"/>
        </w:rPr>
      </w:pPr>
      <w:r w:rsidRPr="009F119D">
        <w:rPr>
          <w:b/>
          <w:bCs/>
          <w:color w:val="000000" w:themeColor="text1"/>
        </w:rPr>
        <w:t>Oct. 24:</w:t>
      </w:r>
      <w:r w:rsidRPr="009F119D">
        <w:rPr>
          <w:color w:val="000000" w:themeColor="text1"/>
        </w:rPr>
        <w:t> The Independent Elections Commission publishes a draft of the executive regulations governing the proportional national list, seeking feedback from the public</w:t>
      </w:r>
      <w:sdt>
        <w:sdtPr>
          <w:rPr>
            <w:color w:val="000000" w:themeColor="text1"/>
          </w:rPr>
          <w:id w:val="1968159083"/>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2F2322D7" w14:textId="77777777" w:rsidR="009F119D" w:rsidRPr="009F119D" w:rsidRDefault="009F119D" w:rsidP="00311723">
      <w:pPr>
        <w:jc w:val="both"/>
        <w:rPr>
          <w:color w:val="000000" w:themeColor="text1"/>
        </w:rPr>
      </w:pPr>
      <w:r w:rsidRPr="009F119D">
        <w:rPr>
          <w:b/>
          <w:bCs/>
          <w:color w:val="000000" w:themeColor="text1"/>
        </w:rPr>
        <w:t>Nov. 13-16:</w:t>
      </w:r>
      <w:r w:rsidRPr="009F119D">
        <w:rPr>
          <w:color w:val="000000" w:themeColor="text1"/>
        </w:rPr>
        <w:t> Riots break out across several Jordanian cities after the government announces an increase in fuel prices. Thousands of demonstrators in Amman chant, “The people want the fall of the regime,” echoing the chant that was popular in Egypt and Tunisia. Protests turn violent on the second night, after police shoot and kill a 22-year-old.  On the third day, protestors </w:t>
      </w:r>
      <w:hyperlink r:id="rId20" w:history="1">
        <w:r w:rsidRPr="009F119D">
          <w:rPr>
            <w:color w:val="000000" w:themeColor="text1"/>
          </w:rPr>
          <w:t>throw</w:t>
        </w:r>
      </w:hyperlink>
      <w:r w:rsidRPr="009F119D">
        <w:rPr>
          <w:color w:val="000000" w:themeColor="text1"/>
        </w:rPr>
        <w:t xml:space="preserve"> rocks and police respond with tear gas. The Muslim Brotherhood </w:t>
      </w:r>
      <w:hyperlink r:id="rId21" w:history="1">
        <w:r w:rsidRPr="009F119D">
          <w:rPr>
            <w:color w:val="000000" w:themeColor="text1"/>
          </w:rPr>
          <w:t>joins</w:t>
        </w:r>
      </w:hyperlink>
      <w:r w:rsidRPr="009F119D">
        <w:rPr>
          <w:color w:val="000000" w:themeColor="text1"/>
        </w:rPr>
        <w:t> the protests on the fourth day. Some 3,000 chant “Go down Abdullah, go down.” Three are killed during the days of protest</w:t>
      </w:r>
      <w:sdt>
        <w:sdtPr>
          <w:rPr>
            <w:color w:val="000000" w:themeColor="text1"/>
          </w:rPr>
          <w:id w:val="1352540889"/>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78388D3B" w14:textId="77777777" w:rsidR="002C58A7" w:rsidRDefault="002C58A7" w:rsidP="00311723">
      <w:pPr>
        <w:jc w:val="both"/>
        <w:rPr>
          <w:b/>
          <w:bCs/>
          <w:color w:val="000000" w:themeColor="text1"/>
        </w:rPr>
      </w:pPr>
    </w:p>
    <w:p w14:paraId="71FC5D1B" w14:textId="77777777" w:rsidR="009F119D" w:rsidRPr="009F119D" w:rsidRDefault="009F119D" w:rsidP="00311723">
      <w:pPr>
        <w:pBdr>
          <w:bottom w:val="single" w:sz="4" w:space="1" w:color="auto"/>
        </w:pBdr>
        <w:jc w:val="both"/>
        <w:rPr>
          <w:color w:val="000000" w:themeColor="text1"/>
        </w:rPr>
      </w:pPr>
      <w:r w:rsidRPr="009F119D">
        <w:rPr>
          <w:b/>
          <w:bCs/>
          <w:color w:val="000000" w:themeColor="text1"/>
        </w:rPr>
        <w:t>2013</w:t>
      </w:r>
    </w:p>
    <w:p w14:paraId="4AE45045" w14:textId="77777777" w:rsidR="002C58A7" w:rsidRDefault="002C58A7" w:rsidP="00311723">
      <w:pPr>
        <w:jc w:val="both"/>
        <w:rPr>
          <w:b/>
          <w:bCs/>
          <w:color w:val="000000" w:themeColor="text1"/>
        </w:rPr>
      </w:pPr>
    </w:p>
    <w:p w14:paraId="798CCE30" w14:textId="77777777" w:rsidR="009F119D" w:rsidRPr="009F119D" w:rsidRDefault="009F119D" w:rsidP="00311723">
      <w:pPr>
        <w:jc w:val="both"/>
        <w:rPr>
          <w:color w:val="000000" w:themeColor="text1"/>
        </w:rPr>
      </w:pPr>
      <w:r w:rsidRPr="009F119D">
        <w:rPr>
          <w:b/>
          <w:bCs/>
          <w:color w:val="000000" w:themeColor="text1"/>
        </w:rPr>
        <w:t>Jan. 23:</w:t>
      </w:r>
      <w:r w:rsidRPr="009F119D">
        <w:rPr>
          <w:color w:val="000000" w:themeColor="text1"/>
        </w:rPr>
        <w:t> Some 1.3 million Jordanians vote in parliamentary elections, about 56 percent of registered voters. The Islamic Action Front boycotts the pol</w:t>
      </w:r>
      <w:sdt>
        <w:sdtPr>
          <w:rPr>
            <w:color w:val="000000" w:themeColor="text1"/>
          </w:rPr>
          <w:id w:val="1038631834"/>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l.</w:t>
      </w:r>
    </w:p>
    <w:p w14:paraId="29CF1188" w14:textId="77777777" w:rsidR="009F119D" w:rsidRPr="009F119D" w:rsidRDefault="009F119D" w:rsidP="00311723">
      <w:pPr>
        <w:jc w:val="both"/>
        <w:rPr>
          <w:color w:val="000000" w:themeColor="text1"/>
        </w:rPr>
      </w:pPr>
      <w:r w:rsidRPr="009F119D">
        <w:rPr>
          <w:b/>
          <w:bCs/>
          <w:color w:val="000000" w:themeColor="text1"/>
        </w:rPr>
        <w:t>Jan. 24-26: </w:t>
      </w:r>
      <w:r w:rsidRPr="009F119D">
        <w:rPr>
          <w:color w:val="000000" w:themeColor="text1"/>
        </w:rPr>
        <w:t xml:space="preserve"> Riots break out all over Jordan due to preliminary election results showing huge victory for tribal forces in support of the monarchy. Police break up masses with teargas, but are attacked with fire some places. Demonstrators question the legitimacy of the election. The Islamic Action Front </w:t>
      </w:r>
      <w:hyperlink r:id="rId22" w:history="1">
        <w:r w:rsidRPr="009F119D">
          <w:rPr>
            <w:color w:val="000000" w:themeColor="text1"/>
          </w:rPr>
          <w:t>rejects</w:t>
        </w:r>
      </w:hyperlink>
      <w:r w:rsidRPr="009F119D">
        <w:rPr>
          <w:color w:val="000000" w:themeColor="text1"/>
        </w:rPr>
        <w:t> the results</w:t>
      </w:r>
      <w:sdt>
        <w:sdtPr>
          <w:rPr>
            <w:color w:val="000000" w:themeColor="text1"/>
          </w:rPr>
          <w:id w:val="-518775357"/>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  </w:t>
      </w:r>
    </w:p>
    <w:p w14:paraId="07E05F42" w14:textId="77777777" w:rsidR="009F119D" w:rsidRPr="009F119D" w:rsidRDefault="009F119D" w:rsidP="00311723">
      <w:pPr>
        <w:jc w:val="both"/>
        <w:rPr>
          <w:color w:val="000000" w:themeColor="text1"/>
        </w:rPr>
      </w:pPr>
      <w:r w:rsidRPr="009F119D">
        <w:rPr>
          <w:b/>
          <w:bCs/>
          <w:color w:val="000000" w:themeColor="text1"/>
        </w:rPr>
        <w:lastRenderedPageBreak/>
        <w:t>Jan. 28:</w:t>
      </w:r>
      <w:r w:rsidRPr="009F119D">
        <w:rPr>
          <w:color w:val="000000" w:themeColor="text1"/>
        </w:rPr>
        <w:t> The results of the elections are endorsed by the Independent Elections Commission. The majority of the 150 seats go to regime loyalists. But at least 37 go to </w:t>
      </w:r>
      <w:hyperlink r:id="rId23" w:history="1">
        <w:r w:rsidRPr="009F119D">
          <w:rPr>
            <w:color w:val="000000" w:themeColor="text1"/>
          </w:rPr>
          <w:t>opposition</w:t>
        </w:r>
      </w:hyperlink>
      <w:r w:rsidRPr="009F119D">
        <w:rPr>
          <w:color w:val="000000" w:themeColor="text1"/>
        </w:rPr>
        <w:t> figures, including more than a dozen moderate Islamists unaffiliated with the Brotherhood</w:t>
      </w:r>
      <w:sdt>
        <w:sdtPr>
          <w:rPr>
            <w:color w:val="000000" w:themeColor="text1"/>
          </w:rPr>
          <w:id w:val="2013728427"/>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45B31A14" w14:textId="77777777" w:rsidR="009F119D" w:rsidRPr="009F119D" w:rsidRDefault="009F119D" w:rsidP="00311723">
      <w:pPr>
        <w:jc w:val="both"/>
        <w:rPr>
          <w:color w:val="000000" w:themeColor="text1"/>
        </w:rPr>
      </w:pPr>
      <w:r w:rsidRPr="009F119D">
        <w:rPr>
          <w:b/>
          <w:bCs/>
          <w:color w:val="000000" w:themeColor="text1"/>
        </w:rPr>
        <w:t>Feb. 10:</w:t>
      </w:r>
      <w:r w:rsidRPr="009F119D">
        <w:rPr>
          <w:color w:val="000000" w:themeColor="text1"/>
        </w:rPr>
        <w:t> King Abdullah tells the opening session of parliament that electoral rules must change to support multi-party democracy. He acknowledges that the previous month’s elections, boycotted by the Islamic Action Front, “were held under a law that was not ideal.”</w:t>
      </w:r>
      <w:sdt>
        <w:sdtPr>
          <w:rPr>
            <w:color w:val="000000" w:themeColor="text1"/>
          </w:rPr>
          <w:id w:val="-464816656"/>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02FC4677" w14:textId="77777777" w:rsidR="009F119D" w:rsidRPr="009F119D" w:rsidRDefault="009F119D" w:rsidP="00311723">
      <w:pPr>
        <w:jc w:val="both"/>
        <w:rPr>
          <w:color w:val="000000" w:themeColor="text1"/>
        </w:rPr>
      </w:pPr>
      <w:r w:rsidRPr="009F119D">
        <w:rPr>
          <w:b/>
          <w:bCs/>
          <w:color w:val="000000" w:themeColor="text1"/>
        </w:rPr>
        <w:t>March 9:</w:t>
      </w:r>
      <w:r w:rsidRPr="009F119D">
        <w:rPr>
          <w:color w:val="000000" w:themeColor="text1"/>
        </w:rPr>
        <w:t> King Abdullah reappoints Abdullah Ensour as prime minister after consulting with the new parliament for the first time after the constitutional changes</w:t>
      </w:r>
      <w:sdt>
        <w:sdtPr>
          <w:rPr>
            <w:color w:val="000000" w:themeColor="text1"/>
          </w:rPr>
          <w:id w:val="1991982064"/>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2327E480" w14:textId="77777777" w:rsidR="009F119D" w:rsidRPr="009F119D" w:rsidRDefault="009F119D" w:rsidP="00311723">
      <w:pPr>
        <w:jc w:val="both"/>
        <w:rPr>
          <w:color w:val="000000" w:themeColor="text1"/>
        </w:rPr>
      </w:pPr>
      <w:r w:rsidRPr="009F119D">
        <w:rPr>
          <w:b/>
          <w:bCs/>
          <w:color w:val="000000" w:themeColor="text1"/>
        </w:rPr>
        <w:t>March 18:</w:t>
      </w:r>
      <w:r w:rsidRPr="009F119D">
        <w:rPr>
          <w:color w:val="000000" w:themeColor="text1"/>
        </w:rPr>
        <w:t> A wide-ranging profile of King Abdullah by </w:t>
      </w:r>
      <w:r w:rsidRPr="009F119D">
        <w:rPr>
          <w:i/>
          <w:iCs/>
          <w:color w:val="000000" w:themeColor="text1"/>
        </w:rPr>
        <w:t>The Atlantic </w:t>
      </w:r>
      <w:r w:rsidRPr="009F119D">
        <w:rPr>
          <w:color w:val="000000" w:themeColor="text1"/>
        </w:rPr>
        <w:t>causes a furore in Jordan.  The king had spoken negatively in several conversations with Jeffrey Goldberg about other Middle Eastern leaders, his tribal supporters, his siblings and others. A tribal council long allied with the crown </w:t>
      </w:r>
      <w:hyperlink r:id="rId24" w:history="1">
        <w:r w:rsidRPr="009F119D">
          <w:rPr>
            <w:color w:val="000000" w:themeColor="text1"/>
          </w:rPr>
          <w:t>labels</w:t>
        </w:r>
      </w:hyperlink>
      <w:r w:rsidRPr="009F119D">
        <w:rPr>
          <w:color w:val="000000" w:themeColor="text1"/>
        </w:rPr>
        <w:t> the king a Zionist agent on March 24</w:t>
      </w:r>
      <w:sdt>
        <w:sdtPr>
          <w:rPr>
            <w:color w:val="000000" w:themeColor="text1"/>
          </w:rPr>
          <w:id w:val="-171187629"/>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4C75CEDB" w14:textId="77777777" w:rsidR="009F119D" w:rsidRPr="009F119D" w:rsidRDefault="009F119D" w:rsidP="00311723">
      <w:pPr>
        <w:jc w:val="both"/>
        <w:rPr>
          <w:color w:val="000000" w:themeColor="text1"/>
        </w:rPr>
      </w:pPr>
      <w:r w:rsidRPr="009F119D">
        <w:rPr>
          <w:b/>
          <w:bCs/>
          <w:color w:val="000000" w:themeColor="text1"/>
        </w:rPr>
        <w:t>June 23:</w:t>
      </w:r>
      <w:r w:rsidRPr="009F119D">
        <w:rPr>
          <w:color w:val="000000" w:themeColor="text1"/>
        </w:rPr>
        <w:t> Prime Minister Ensour reveals that some 900 U.S. military personnel are in Jordan to bolster its defences and ensure the Syrian civil war does not spread across its border</w:t>
      </w:r>
      <w:sdt>
        <w:sdtPr>
          <w:rPr>
            <w:color w:val="000000" w:themeColor="text1"/>
          </w:rPr>
          <w:id w:val="-157621120"/>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5E8D758F" w14:textId="77777777" w:rsidR="009F119D" w:rsidRPr="009F119D" w:rsidRDefault="009F119D" w:rsidP="00311723">
      <w:pPr>
        <w:jc w:val="both"/>
        <w:rPr>
          <w:color w:val="000000" w:themeColor="text1"/>
        </w:rPr>
      </w:pPr>
      <w:r w:rsidRPr="009F119D">
        <w:rPr>
          <w:b/>
          <w:bCs/>
          <w:color w:val="000000" w:themeColor="text1"/>
        </w:rPr>
        <w:t>September:</w:t>
      </w:r>
      <w:r w:rsidRPr="009F119D">
        <w:rPr>
          <w:color w:val="000000" w:themeColor="text1"/>
        </w:rPr>
        <w:t> Tens of thousands of Syrian refugees are stranded at their country’s border with Jordan, which tries to limit the inflow of people after already accepting 520,000 Syrians</w:t>
      </w:r>
      <w:sdt>
        <w:sdtPr>
          <w:rPr>
            <w:color w:val="000000" w:themeColor="text1"/>
          </w:rPr>
          <w:id w:val="2006548558"/>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73E3CC28" w14:textId="77777777" w:rsidR="009F119D" w:rsidRPr="009F119D" w:rsidRDefault="009F119D" w:rsidP="00311723">
      <w:pPr>
        <w:jc w:val="both"/>
        <w:rPr>
          <w:color w:val="000000" w:themeColor="text1"/>
        </w:rPr>
      </w:pPr>
      <w:r w:rsidRPr="009F119D">
        <w:rPr>
          <w:b/>
          <w:bCs/>
          <w:color w:val="000000" w:themeColor="text1"/>
        </w:rPr>
        <w:t>Nov. 3:</w:t>
      </w:r>
      <w:r w:rsidRPr="009F119D">
        <w:rPr>
          <w:color w:val="000000" w:themeColor="text1"/>
        </w:rPr>
        <w:t> King Abdullah pledges to press ahead with wide-ranging reforms, referring to them as a “white revolution,” in an address to parliament. He says he would like to see Jordan’s 23 small political parties coalesce into two coalitions based on liberal or conservative ideology for the next parliamentary election</w:t>
      </w:r>
      <w:sdt>
        <w:sdtPr>
          <w:rPr>
            <w:color w:val="000000" w:themeColor="text1"/>
          </w:rPr>
          <w:id w:val="-720435306"/>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051C193D" w14:textId="77777777" w:rsidR="009F119D" w:rsidRPr="009F119D" w:rsidRDefault="009F119D" w:rsidP="00311723">
      <w:pPr>
        <w:jc w:val="both"/>
        <w:rPr>
          <w:color w:val="000000" w:themeColor="text1"/>
        </w:rPr>
      </w:pPr>
      <w:r w:rsidRPr="009F119D">
        <w:rPr>
          <w:b/>
          <w:bCs/>
          <w:color w:val="000000" w:themeColor="text1"/>
        </w:rPr>
        <w:t>Dec. 9:</w:t>
      </w:r>
      <w:r w:rsidRPr="009F119D">
        <w:rPr>
          <w:color w:val="000000" w:themeColor="text1"/>
        </w:rPr>
        <w:t> Israeli, Jordanian and Palestinian representatives sign a milestone water sharing agreement</w:t>
      </w:r>
      <w:sdt>
        <w:sdtPr>
          <w:rPr>
            <w:color w:val="000000" w:themeColor="text1"/>
          </w:rPr>
          <w:id w:val="1328012420"/>
          <w:citation/>
        </w:sdtPr>
        <w:sdtEndPr/>
        <w:sdtContent>
          <w:r w:rsidRPr="009F119D">
            <w:rPr>
              <w:color w:val="000000" w:themeColor="text1"/>
            </w:rPr>
            <w:fldChar w:fldCharType="begin"/>
          </w:r>
          <w:r w:rsidRPr="009F119D">
            <w:rPr>
              <w:color w:val="000000" w:themeColor="text1"/>
              <w:lang w:val="da-DK"/>
            </w:rPr>
            <w:instrText xml:space="preserve"> CITATION Nad15 \l 1030 </w:instrText>
          </w:r>
          <w:r w:rsidRPr="009F119D">
            <w:rPr>
              <w:color w:val="000000" w:themeColor="text1"/>
            </w:rPr>
            <w:fldChar w:fldCharType="separate"/>
          </w:r>
          <w:r w:rsidR="006755C7">
            <w:rPr>
              <w:noProof/>
              <w:color w:val="000000" w:themeColor="text1"/>
              <w:lang w:val="da-DK"/>
            </w:rPr>
            <w:t xml:space="preserve"> </w:t>
          </w:r>
          <w:r w:rsidR="006755C7" w:rsidRPr="006755C7">
            <w:rPr>
              <w:noProof/>
              <w:color w:val="000000" w:themeColor="text1"/>
              <w:lang w:val="da-DK"/>
            </w:rPr>
            <w:t>(Nada 2015)</w:t>
          </w:r>
          <w:r w:rsidRPr="009F119D">
            <w:rPr>
              <w:color w:val="000000" w:themeColor="text1"/>
            </w:rPr>
            <w:fldChar w:fldCharType="end"/>
          </w:r>
        </w:sdtContent>
      </w:sdt>
      <w:r w:rsidRPr="009F119D">
        <w:rPr>
          <w:color w:val="000000" w:themeColor="text1"/>
        </w:rPr>
        <w:t>.</w:t>
      </w:r>
    </w:p>
    <w:p w14:paraId="2200F2A2" w14:textId="77777777" w:rsidR="009F119D" w:rsidRPr="009F119D" w:rsidRDefault="009F119D" w:rsidP="00311723">
      <w:pPr>
        <w:jc w:val="both"/>
        <w:rPr>
          <w:b/>
          <w:color w:val="000000" w:themeColor="text1"/>
          <w:sz w:val="24"/>
        </w:rPr>
      </w:pPr>
    </w:p>
    <w:sdt>
      <w:sdtPr>
        <w:rPr>
          <w:color w:val="000000" w:themeColor="text1"/>
          <w:lang w:val="da-DK"/>
        </w:rPr>
        <w:id w:val="-2101009060"/>
        <w:docPartObj>
          <w:docPartGallery w:val="Bibliographies"/>
          <w:docPartUnique/>
        </w:docPartObj>
      </w:sdtPr>
      <w:sdtEndPr>
        <w:rPr>
          <w:b/>
          <w:bCs/>
          <w:lang w:val="en-GB"/>
        </w:rPr>
      </w:sdtEndPr>
      <w:sdtContent>
        <w:p w14:paraId="1968F08B" w14:textId="77777777" w:rsidR="009F119D" w:rsidRPr="009F119D" w:rsidRDefault="009F119D" w:rsidP="00311723">
          <w:pPr>
            <w:keepNext/>
            <w:keepLines/>
            <w:spacing w:before="240" w:after="0"/>
            <w:jc w:val="both"/>
            <w:outlineLvl w:val="0"/>
            <w:rPr>
              <w:rFonts w:asciiTheme="majorHAnsi" w:eastAsiaTheme="majorEastAsia" w:hAnsiTheme="majorHAnsi" w:cstheme="majorBidi"/>
              <w:color w:val="000000" w:themeColor="text1"/>
              <w:sz w:val="32"/>
              <w:szCs w:val="32"/>
              <w:lang w:val="da-DK"/>
            </w:rPr>
          </w:pPr>
        </w:p>
        <w:p w14:paraId="69E0C71B" w14:textId="77777777" w:rsidR="009F119D" w:rsidRPr="009F119D" w:rsidRDefault="00364AB7" w:rsidP="00311723">
          <w:pPr>
            <w:jc w:val="both"/>
            <w:rPr>
              <w:color w:val="000000" w:themeColor="text1"/>
            </w:rPr>
          </w:pPr>
        </w:p>
      </w:sdtContent>
    </w:sdt>
    <w:p w14:paraId="6F434301" w14:textId="77777777" w:rsidR="009F119D" w:rsidRPr="009F119D" w:rsidRDefault="009F119D" w:rsidP="00311723">
      <w:pPr>
        <w:jc w:val="both"/>
        <w:rPr>
          <w:color w:val="000000" w:themeColor="text1"/>
        </w:rPr>
      </w:pPr>
    </w:p>
    <w:p w14:paraId="1096DADB" w14:textId="5E3C96E4" w:rsidR="004B4045" w:rsidRPr="00C92C43" w:rsidRDefault="004B4045" w:rsidP="00311723">
      <w:pPr>
        <w:spacing w:line="360" w:lineRule="auto"/>
        <w:ind w:firstLine="720"/>
        <w:jc w:val="both"/>
      </w:pPr>
    </w:p>
    <w:sectPr w:rsidR="004B4045" w:rsidRPr="00C92C43" w:rsidSect="00962487">
      <w:headerReference w:type="default" r:id="rId25"/>
      <w:footerReference w:type="default" r:id="rId26"/>
      <w:foot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56C92" w14:textId="77777777" w:rsidR="00CC2FAA" w:rsidRDefault="00CC2FAA" w:rsidP="002D695D">
      <w:pPr>
        <w:spacing w:after="0" w:line="240" w:lineRule="auto"/>
      </w:pPr>
      <w:r>
        <w:separator/>
      </w:r>
    </w:p>
  </w:endnote>
  <w:endnote w:type="continuationSeparator" w:id="0">
    <w:p w14:paraId="59CBC21B" w14:textId="77777777" w:rsidR="00CC2FAA" w:rsidRDefault="00CC2FAA" w:rsidP="002D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342631"/>
      <w:docPartObj>
        <w:docPartGallery w:val="Page Numbers (Bottom of Page)"/>
        <w:docPartUnique/>
      </w:docPartObj>
    </w:sdtPr>
    <w:sdtEndPr/>
    <w:sdtContent>
      <w:p w14:paraId="23CFED90" w14:textId="243BC41F" w:rsidR="00CC2FAA" w:rsidRDefault="00CC2FAA">
        <w:pPr>
          <w:pStyle w:val="Sidefod"/>
          <w:jc w:val="center"/>
        </w:pPr>
        <w:r>
          <w:fldChar w:fldCharType="begin"/>
        </w:r>
        <w:r>
          <w:instrText xml:space="preserve"> PAGE  \* Arabic  \* MERGEFORMAT </w:instrText>
        </w:r>
        <w:r>
          <w:fldChar w:fldCharType="separate"/>
        </w:r>
        <w:r w:rsidR="00364AB7">
          <w:rPr>
            <w:noProof/>
          </w:rPr>
          <w:t>3</w:t>
        </w:r>
        <w:r>
          <w:fldChar w:fldCharType="end"/>
        </w:r>
      </w:p>
    </w:sdtContent>
  </w:sdt>
  <w:p w14:paraId="5B81B89A" w14:textId="1E364A5F" w:rsidR="00CC2FAA" w:rsidRDefault="00CC2FA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79DA9" w14:textId="38112BE5" w:rsidR="00CC2FAA" w:rsidRDefault="00CC2FAA">
    <w:pPr>
      <w:pStyle w:val="Sidefod"/>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9BD86" w14:textId="77777777" w:rsidR="00CC2FAA" w:rsidRDefault="00CC2FAA" w:rsidP="002D695D">
      <w:pPr>
        <w:spacing w:after="0" w:line="240" w:lineRule="auto"/>
      </w:pPr>
      <w:r>
        <w:separator/>
      </w:r>
    </w:p>
  </w:footnote>
  <w:footnote w:type="continuationSeparator" w:id="0">
    <w:p w14:paraId="308E21A8" w14:textId="77777777" w:rsidR="00CC2FAA" w:rsidRDefault="00CC2FAA" w:rsidP="002D6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A83" w14:textId="50592CCF" w:rsidR="00CC2FAA" w:rsidRPr="00AB58C4" w:rsidRDefault="00CC2FAA" w:rsidP="00AB58C4">
    <w:pPr>
      <w:pStyle w:val="Sidehoved"/>
      <w:tabs>
        <w:tab w:val="clear" w:pos="4513"/>
        <w:tab w:val="clear" w:pos="9026"/>
        <w:tab w:val="left" w:pos="8263"/>
      </w:tabs>
      <w:jc w:val="both"/>
    </w:pPr>
    <w:r>
      <w:t>Development and International Relations                                                              Aalborg University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040"/>
    <w:multiLevelType w:val="multilevel"/>
    <w:tmpl w:val="08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AE5FCE"/>
    <w:multiLevelType w:val="multilevel"/>
    <w:tmpl w:val="4E92C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6E4555"/>
    <w:multiLevelType w:val="multilevel"/>
    <w:tmpl w:val="08090025"/>
    <w:numStyleLink w:val="Typografi1"/>
  </w:abstractNum>
  <w:abstractNum w:abstractNumId="3" w15:restartNumberingAfterBreak="0">
    <w:nsid w:val="39424F88"/>
    <w:multiLevelType w:val="hybridMultilevel"/>
    <w:tmpl w:val="AB849C22"/>
    <w:lvl w:ilvl="0" w:tplc="1A78E51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906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F05435"/>
    <w:multiLevelType w:val="multilevel"/>
    <w:tmpl w:val="DB70DEE0"/>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3F37D1F"/>
    <w:multiLevelType w:val="multilevel"/>
    <w:tmpl w:val="08090025"/>
    <w:styleLink w:val="Typografi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B894F8C"/>
    <w:multiLevelType w:val="hybridMultilevel"/>
    <w:tmpl w:val="7FD44710"/>
    <w:lvl w:ilvl="0" w:tplc="93E0A1E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3"/>
  </w:num>
  <w:num w:numId="4">
    <w:abstractNumId w:val="1"/>
  </w:num>
  <w:num w:numId="5">
    <w:abstractNumId w:val="5"/>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0241">
      <o:colormru v:ext="edit" colors="#f8f8f8"/>
      <o:colormenu v:ext="edit" fillcolor="#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4A"/>
    <w:rsid w:val="000009C4"/>
    <w:rsid w:val="00000C42"/>
    <w:rsid w:val="000014B0"/>
    <w:rsid w:val="000018F8"/>
    <w:rsid w:val="00001BB6"/>
    <w:rsid w:val="00001F25"/>
    <w:rsid w:val="00002A07"/>
    <w:rsid w:val="00002A5E"/>
    <w:rsid w:val="000030B1"/>
    <w:rsid w:val="00003197"/>
    <w:rsid w:val="00003A83"/>
    <w:rsid w:val="0000427D"/>
    <w:rsid w:val="0000429C"/>
    <w:rsid w:val="00005402"/>
    <w:rsid w:val="00005424"/>
    <w:rsid w:val="000057FE"/>
    <w:rsid w:val="00005FBF"/>
    <w:rsid w:val="00006799"/>
    <w:rsid w:val="000068BD"/>
    <w:rsid w:val="00006C80"/>
    <w:rsid w:val="00006E95"/>
    <w:rsid w:val="00007034"/>
    <w:rsid w:val="00007282"/>
    <w:rsid w:val="0000735F"/>
    <w:rsid w:val="000079EE"/>
    <w:rsid w:val="00007BF8"/>
    <w:rsid w:val="00010431"/>
    <w:rsid w:val="00010A4E"/>
    <w:rsid w:val="00010F18"/>
    <w:rsid w:val="000118AC"/>
    <w:rsid w:val="000132AA"/>
    <w:rsid w:val="00014314"/>
    <w:rsid w:val="00014FC6"/>
    <w:rsid w:val="000154F2"/>
    <w:rsid w:val="00015738"/>
    <w:rsid w:val="000157A8"/>
    <w:rsid w:val="00015872"/>
    <w:rsid w:val="00015C7A"/>
    <w:rsid w:val="00016490"/>
    <w:rsid w:val="000164E6"/>
    <w:rsid w:val="000164F8"/>
    <w:rsid w:val="000166AD"/>
    <w:rsid w:val="000169A1"/>
    <w:rsid w:val="00017543"/>
    <w:rsid w:val="00017905"/>
    <w:rsid w:val="00017A5F"/>
    <w:rsid w:val="00020656"/>
    <w:rsid w:val="00020690"/>
    <w:rsid w:val="000206F6"/>
    <w:rsid w:val="00020E68"/>
    <w:rsid w:val="00020EF0"/>
    <w:rsid w:val="00020F18"/>
    <w:rsid w:val="000212BA"/>
    <w:rsid w:val="000217DB"/>
    <w:rsid w:val="00022186"/>
    <w:rsid w:val="00023D5C"/>
    <w:rsid w:val="00023F92"/>
    <w:rsid w:val="0002460E"/>
    <w:rsid w:val="00024780"/>
    <w:rsid w:val="00024EDA"/>
    <w:rsid w:val="00024FFE"/>
    <w:rsid w:val="00025098"/>
    <w:rsid w:val="000253FD"/>
    <w:rsid w:val="00025576"/>
    <w:rsid w:val="00026317"/>
    <w:rsid w:val="000271CD"/>
    <w:rsid w:val="00027342"/>
    <w:rsid w:val="00027429"/>
    <w:rsid w:val="00027AAD"/>
    <w:rsid w:val="00030763"/>
    <w:rsid w:val="00030867"/>
    <w:rsid w:val="000308E0"/>
    <w:rsid w:val="000320FC"/>
    <w:rsid w:val="000324D7"/>
    <w:rsid w:val="00032733"/>
    <w:rsid w:val="0003323B"/>
    <w:rsid w:val="00033564"/>
    <w:rsid w:val="000338FA"/>
    <w:rsid w:val="00033D65"/>
    <w:rsid w:val="000342ED"/>
    <w:rsid w:val="00035241"/>
    <w:rsid w:val="000354E1"/>
    <w:rsid w:val="000358D1"/>
    <w:rsid w:val="00036C7D"/>
    <w:rsid w:val="00037A5F"/>
    <w:rsid w:val="00037C32"/>
    <w:rsid w:val="0004007D"/>
    <w:rsid w:val="00041CD9"/>
    <w:rsid w:val="00041F8C"/>
    <w:rsid w:val="00042171"/>
    <w:rsid w:val="00042886"/>
    <w:rsid w:val="000428FC"/>
    <w:rsid w:val="000432B5"/>
    <w:rsid w:val="00043C4F"/>
    <w:rsid w:val="00043C74"/>
    <w:rsid w:val="0004413B"/>
    <w:rsid w:val="00045BCC"/>
    <w:rsid w:val="00046AC0"/>
    <w:rsid w:val="0004710C"/>
    <w:rsid w:val="00047214"/>
    <w:rsid w:val="00047763"/>
    <w:rsid w:val="00047A1E"/>
    <w:rsid w:val="00047E5C"/>
    <w:rsid w:val="00050047"/>
    <w:rsid w:val="0005188B"/>
    <w:rsid w:val="000522A6"/>
    <w:rsid w:val="000525FC"/>
    <w:rsid w:val="00052AC4"/>
    <w:rsid w:val="00052BFA"/>
    <w:rsid w:val="000530DD"/>
    <w:rsid w:val="000537F5"/>
    <w:rsid w:val="00053BB4"/>
    <w:rsid w:val="00053E2E"/>
    <w:rsid w:val="00055455"/>
    <w:rsid w:val="000556AB"/>
    <w:rsid w:val="00055BEA"/>
    <w:rsid w:val="00055C44"/>
    <w:rsid w:val="00056434"/>
    <w:rsid w:val="00056838"/>
    <w:rsid w:val="000570F4"/>
    <w:rsid w:val="00057121"/>
    <w:rsid w:val="000576E9"/>
    <w:rsid w:val="000604AD"/>
    <w:rsid w:val="000606D5"/>
    <w:rsid w:val="00060D66"/>
    <w:rsid w:val="0006114C"/>
    <w:rsid w:val="00061CA5"/>
    <w:rsid w:val="00061D27"/>
    <w:rsid w:val="00062078"/>
    <w:rsid w:val="00062EF9"/>
    <w:rsid w:val="0006378E"/>
    <w:rsid w:val="00063978"/>
    <w:rsid w:val="00064545"/>
    <w:rsid w:val="000647C8"/>
    <w:rsid w:val="00065302"/>
    <w:rsid w:val="0006541A"/>
    <w:rsid w:val="0006570A"/>
    <w:rsid w:val="000657A0"/>
    <w:rsid w:val="00065ABA"/>
    <w:rsid w:val="0006624D"/>
    <w:rsid w:val="00066415"/>
    <w:rsid w:val="00066833"/>
    <w:rsid w:val="000673ED"/>
    <w:rsid w:val="000710A8"/>
    <w:rsid w:val="0007113F"/>
    <w:rsid w:val="00071182"/>
    <w:rsid w:val="00071E65"/>
    <w:rsid w:val="0007266F"/>
    <w:rsid w:val="0007277B"/>
    <w:rsid w:val="000728FE"/>
    <w:rsid w:val="0007296D"/>
    <w:rsid w:val="00072998"/>
    <w:rsid w:val="00073B4A"/>
    <w:rsid w:val="00073D7B"/>
    <w:rsid w:val="00074049"/>
    <w:rsid w:val="0007408B"/>
    <w:rsid w:val="000746A0"/>
    <w:rsid w:val="000747B1"/>
    <w:rsid w:val="00074961"/>
    <w:rsid w:val="000751DF"/>
    <w:rsid w:val="0007570B"/>
    <w:rsid w:val="00075BED"/>
    <w:rsid w:val="000760A2"/>
    <w:rsid w:val="000763F7"/>
    <w:rsid w:val="00076DC4"/>
    <w:rsid w:val="000771D7"/>
    <w:rsid w:val="000777B1"/>
    <w:rsid w:val="00077CC1"/>
    <w:rsid w:val="00077EBC"/>
    <w:rsid w:val="00080230"/>
    <w:rsid w:val="0008146D"/>
    <w:rsid w:val="00082B31"/>
    <w:rsid w:val="0008372C"/>
    <w:rsid w:val="00083E12"/>
    <w:rsid w:val="000842AB"/>
    <w:rsid w:val="00084F24"/>
    <w:rsid w:val="00085392"/>
    <w:rsid w:val="000854E4"/>
    <w:rsid w:val="00085B2A"/>
    <w:rsid w:val="000863C2"/>
    <w:rsid w:val="000864FF"/>
    <w:rsid w:val="00086B52"/>
    <w:rsid w:val="00086C12"/>
    <w:rsid w:val="000870A0"/>
    <w:rsid w:val="00087A36"/>
    <w:rsid w:val="00087D0C"/>
    <w:rsid w:val="000901C6"/>
    <w:rsid w:val="00091257"/>
    <w:rsid w:val="00091A52"/>
    <w:rsid w:val="00091C64"/>
    <w:rsid w:val="0009285C"/>
    <w:rsid w:val="00092D0A"/>
    <w:rsid w:val="00092FBB"/>
    <w:rsid w:val="00093515"/>
    <w:rsid w:val="000938B4"/>
    <w:rsid w:val="00093A15"/>
    <w:rsid w:val="000944D5"/>
    <w:rsid w:val="000945A6"/>
    <w:rsid w:val="00094E9F"/>
    <w:rsid w:val="000953BE"/>
    <w:rsid w:val="00095568"/>
    <w:rsid w:val="00095A90"/>
    <w:rsid w:val="00095C14"/>
    <w:rsid w:val="00096161"/>
    <w:rsid w:val="00097101"/>
    <w:rsid w:val="000972A1"/>
    <w:rsid w:val="0009730B"/>
    <w:rsid w:val="000979C2"/>
    <w:rsid w:val="00097BCA"/>
    <w:rsid w:val="000A028E"/>
    <w:rsid w:val="000A0EF6"/>
    <w:rsid w:val="000A103D"/>
    <w:rsid w:val="000A19A0"/>
    <w:rsid w:val="000A2686"/>
    <w:rsid w:val="000A3C89"/>
    <w:rsid w:val="000A438E"/>
    <w:rsid w:val="000A4625"/>
    <w:rsid w:val="000A5127"/>
    <w:rsid w:val="000A54DD"/>
    <w:rsid w:val="000A62F3"/>
    <w:rsid w:val="000A6411"/>
    <w:rsid w:val="000A65D5"/>
    <w:rsid w:val="000A6C3C"/>
    <w:rsid w:val="000A7FE0"/>
    <w:rsid w:val="000B08C2"/>
    <w:rsid w:val="000B0ED1"/>
    <w:rsid w:val="000B1019"/>
    <w:rsid w:val="000B2404"/>
    <w:rsid w:val="000B294D"/>
    <w:rsid w:val="000B2D51"/>
    <w:rsid w:val="000B2EEC"/>
    <w:rsid w:val="000B3225"/>
    <w:rsid w:val="000B33F1"/>
    <w:rsid w:val="000B3B41"/>
    <w:rsid w:val="000B3B58"/>
    <w:rsid w:val="000B457D"/>
    <w:rsid w:val="000B46AC"/>
    <w:rsid w:val="000B47EE"/>
    <w:rsid w:val="000B4DE3"/>
    <w:rsid w:val="000B5668"/>
    <w:rsid w:val="000B5992"/>
    <w:rsid w:val="000B5BE8"/>
    <w:rsid w:val="000B65C3"/>
    <w:rsid w:val="000B7037"/>
    <w:rsid w:val="000B78F9"/>
    <w:rsid w:val="000B7D3D"/>
    <w:rsid w:val="000C0246"/>
    <w:rsid w:val="000C06C9"/>
    <w:rsid w:val="000C094E"/>
    <w:rsid w:val="000C0A93"/>
    <w:rsid w:val="000C16E0"/>
    <w:rsid w:val="000C28F4"/>
    <w:rsid w:val="000C2C44"/>
    <w:rsid w:val="000C2DD5"/>
    <w:rsid w:val="000C3098"/>
    <w:rsid w:val="000C32B9"/>
    <w:rsid w:val="000C3D88"/>
    <w:rsid w:val="000C3F1C"/>
    <w:rsid w:val="000C49CF"/>
    <w:rsid w:val="000C4B9F"/>
    <w:rsid w:val="000C4F0C"/>
    <w:rsid w:val="000C5CAC"/>
    <w:rsid w:val="000C5F24"/>
    <w:rsid w:val="000C602A"/>
    <w:rsid w:val="000C7F9C"/>
    <w:rsid w:val="000D07DF"/>
    <w:rsid w:val="000D28CC"/>
    <w:rsid w:val="000D2A85"/>
    <w:rsid w:val="000D33FD"/>
    <w:rsid w:val="000D483C"/>
    <w:rsid w:val="000D4DE1"/>
    <w:rsid w:val="000D54E0"/>
    <w:rsid w:val="000D5FF4"/>
    <w:rsid w:val="000D6319"/>
    <w:rsid w:val="000D7535"/>
    <w:rsid w:val="000E2141"/>
    <w:rsid w:val="000E23AE"/>
    <w:rsid w:val="000E24CF"/>
    <w:rsid w:val="000E25F9"/>
    <w:rsid w:val="000E2892"/>
    <w:rsid w:val="000E2A2C"/>
    <w:rsid w:val="000E3037"/>
    <w:rsid w:val="000E3A0A"/>
    <w:rsid w:val="000E3A4B"/>
    <w:rsid w:val="000E4195"/>
    <w:rsid w:val="000E4AA1"/>
    <w:rsid w:val="000E4DCC"/>
    <w:rsid w:val="000E5428"/>
    <w:rsid w:val="000E5514"/>
    <w:rsid w:val="000E56FE"/>
    <w:rsid w:val="000E6968"/>
    <w:rsid w:val="000E6A02"/>
    <w:rsid w:val="000E6E8E"/>
    <w:rsid w:val="000E7323"/>
    <w:rsid w:val="000F1930"/>
    <w:rsid w:val="000F1B81"/>
    <w:rsid w:val="000F35BF"/>
    <w:rsid w:val="000F366F"/>
    <w:rsid w:val="000F3E01"/>
    <w:rsid w:val="000F4121"/>
    <w:rsid w:val="000F41DA"/>
    <w:rsid w:val="000F441B"/>
    <w:rsid w:val="000F56C4"/>
    <w:rsid w:val="000F56E9"/>
    <w:rsid w:val="000F57AA"/>
    <w:rsid w:val="000F5F12"/>
    <w:rsid w:val="000F5FA7"/>
    <w:rsid w:val="000F612A"/>
    <w:rsid w:val="000F6B47"/>
    <w:rsid w:val="000F739C"/>
    <w:rsid w:val="000F7772"/>
    <w:rsid w:val="001008DB"/>
    <w:rsid w:val="001009B5"/>
    <w:rsid w:val="00101660"/>
    <w:rsid w:val="00101819"/>
    <w:rsid w:val="00101875"/>
    <w:rsid w:val="00102539"/>
    <w:rsid w:val="001026E8"/>
    <w:rsid w:val="00102A20"/>
    <w:rsid w:val="001032A7"/>
    <w:rsid w:val="001041FD"/>
    <w:rsid w:val="001056F0"/>
    <w:rsid w:val="00105C3D"/>
    <w:rsid w:val="00106387"/>
    <w:rsid w:val="001067FE"/>
    <w:rsid w:val="00106BE8"/>
    <w:rsid w:val="00106C91"/>
    <w:rsid w:val="00106D6F"/>
    <w:rsid w:val="00110CFD"/>
    <w:rsid w:val="00112CC4"/>
    <w:rsid w:val="001135FC"/>
    <w:rsid w:val="00113800"/>
    <w:rsid w:val="00113B6B"/>
    <w:rsid w:val="00113C35"/>
    <w:rsid w:val="00113E81"/>
    <w:rsid w:val="001154A3"/>
    <w:rsid w:val="0011627A"/>
    <w:rsid w:val="00116CC2"/>
    <w:rsid w:val="00117AC0"/>
    <w:rsid w:val="00117D18"/>
    <w:rsid w:val="00117DD8"/>
    <w:rsid w:val="00117F3D"/>
    <w:rsid w:val="001201CC"/>
    <w:rsid w:val="00120587"/>
    <w:rsid w:val="00120A2E"/>
    <w:rsid w:val="00120F78"/>
    <w:rsid w:val="0012202C"/>
    <w:rsid w:val="001221F6"/>
    <w:rsid w:val="0012255E"/>
    <w:rsid w:val="00122E16"/>
    <w:rsid w:val="00123377"/>
    <w:rsid w:val="001233E4"/>
    <w:rsid w:val="001234C4"/>
    <w:rsid w:val="00123F70"/>
    <w:rsid w:val="001256DB"/>
    <w:rsid w:val="00126814"/>
    <w:rsid w:val="00127569"/>
    <w:rsid w:val="00127E52"/>
    <w:rsid w:val="00130BB2"/>
    <w:rsid w:val="00130C0B"/>
    <w:rsid w:val="00131009"/>
    <w:rsid w:val="0013119C"/>
    <w:rsid w:val="00132734"/>
    <w:rsid w:val="001327E7"/>
    <w:rsid w:val="00132CA9"/>
    <w:rsid w:val="001332E6"/>
    <w:rsid w:val="00133480"/>
    <w:rsid w:val="0013350F"/>
    <w:rsid w:val="001342D6"/>
    <w:rsid w:val="001343F3"/>
    <w:rsid w:val="00134431"/>
    <w:rsid w:val="001363E4"/>
    <w:rsid w:val="00137033"/>
    <w:rsid w:val="001371C4"/>
    <w:rsid w:val="00137869"/>
    <w:rsid w:val="001379EE"/>
    <w:rsid w:val="00137AF2"/>
    <w:rsid w:val="00137F91"/>
    <w:rsid w:val="001403CB"/>
    <w:rsid w:val="00140420"/>
    <w:rsid w:val="001408E5"/>
    <w:rsid w:val="00140BAB"/>
    <w:rsid w:val="00140C99"/>
    <w:rsid w:val="00140E76"/>
    <w:rsid w:val="0014109F"/>
    <w:rsid w:val="00141F26"/>
    <w:rsid w:val="00142912"/>
    <w:rsid w:val="00142D1D"/>
    <w:rsid w:val="00142E8E"/>
    <w:rsid w:val="00143E0F"/>
    <w:rsid w:val="0014400F"/>
    <w:rsid w:val="001441CC"/>
    <w:rsid w:val="00144DA8"/>
    <w:rsid w:val="00145629"/>
    <w:rsid w:val="001458F6"/>
    <w:rsid w:val="001472E5"/>
    <w:rsid w:val="00147738"/>
    <w:rsid w:val="00147956"/>
    <w:rsid w:val="00147A08"/>
    <w:rsid w:val="00147AC5"/>
    <w:rsid w:val="00150805"/>
    <w:rsid w:val="001510A5"/>
    <w:rsid w:val="0015180C"/>
    <w:rsid w:val="001520E5"/>
    <w:rsid w:val="001523C0"/>
    <w:rsid w:val="00153549"/>
    <w:rsid w:val="00154109"/>
    <w:rsid w:val="00154227"/>
    <w:rsid w:val="0015429A"/>
    <w:rsid w:val="001548DF"/>
    <w:rsid w:val="00154AC1"/>
    <w:rsid w:val="00154F50"/>
    <w:rsid w:val="00155FA4"/>
    <w:rsid w:val="00156DBA"/>
    <w:rsid w:val="0015721E"/>
    <w:rsid w:val="001572D2"/>
    <w:rsid w:val="0015789B"/>
    <w:rsid w:val="00157E32"/>
    <w:rsid w:val="00157F0E"/>
    <w:rsid w:val="001600A3"/>
    <w:rsid w:val="001600A6"/>
    <w:rsid w:val="0016032E"/>
    <w:rsid w:val="00161C5F"/>
    <w:rsid w:val="001630BC"/>
    <w:rsid w:val="00163EC0"/>
    <w:rsid w:val="001647FE"/>
    <w:rsid w:val="0016499A"/>
    <w:rsid w:val="00164CB1"/>
    <w:rsid w:val="00165282"/>
    <w:rsid w:val="00165320"/>
    <w:rsid w:val="0016563C"/>
    <w:rsid w:val="001659CF"/>
    <w:rsid w:val="001659EE"/>
    <w:rsid w:val="00165A8E"/>
    <w:rsid w:val="001661E8"/>
    <w:rsid w:val="00166F00"/>
    <w:rsid w:val="00167358"/>
    <w:rsid w:val="00167BD9"/>
    <w:rsid w:val="00167DEF"/>
    <w:rsid w:val="00167FA7"/>
    <w:rsid w:val="00170755"/>
    <w:rsid w:val="00170C91"/>
    <w:rsid w:val="0017182D"/>
    <w:rsid w:val="00171C79"/>
    <w:rsid w:val="00172A0F"/>
    <w:rsid w:val="00172BFF"/>
    <w:rsid w:val="00173108"/>
    <w:rsid w:val="00173377"/>
    <w:rsid w:val="001734BE"/>
    <w:rsid w:val="00173C69"/>
    <w:rsid w:val="001750A2"/>
    <w:rsid w:val="00175568"/>
    <w:rsid w:val="0017593C"/>
    <w:rsid w:val="00175A09"/>
    <w:rsid w:val="00180134"/>
    <w:rsid w:val="00180293"/>
    <w:rsid w:val="001802E3"/>
    <w:rsid w:val="00180753"/>
    <w:rsid w:val="00180D1E"/>
    <w:rsid w:val="00180EA9"/>
    <w:rsid w:val="0018176B"/>
    <w:rsid w:val="00181A1F"/>
    <w:rsid w:val="00181C1F"/>
    <w:rsid w:val="0018208A"/>
    <w:rsid w:val="00182763"/>
    <w:rsid w:val="00182BFE"/>
    <w:rsid w:val="00183C8E"/>
    <w:rsid w:val="00184065"/>
    <w:rsid w:val="0018411B"/>
    <w:rsid w:val="00184E06"/>
    <w:rsid w:val="00184E79"/>
    <w:rsid w:val="00185D26"/>
    <w:rsid w:val="00185E2A"/>
    <w:rsid w:val="00185F63"/>
    <w:rsid w:val="00186FBD"/>
    <w:rsid w:val="0018705B"/>
    <w:rsid w:val="00187524"/>
    <w:rsid w:val="00187B60"/>
    <w:rsid w:val="00187C0C"/>
    <w:rsid w:val="00191088"/>
    <w:rsid w:val="00192D2B"/>
    <w:rsid w:val="00193198"/>
    <w:rsid w:val="0019345C"/>
    <w:rsid w:val="00193E92"/>
    <w:rsid w:val="00193EB6"/>
    <w:rsid w:val="00194AC5"/>
    <w:rsid w:val="00194D9A"/>
    <w:rsid w:val="001957B2"/>
    <w:rsid w:val="0019603C"/>
    <w:rsid w:val="00196AFF"/>
    <w:rsid w:val="00197004"/>
    <w:rsid w:val="0019753B"/>
    <w:rsid w:val="001A0586"/>
    <w:rsid w:val="001A082C"/>
    <w:rsid w:val="001A1152"/>
    <w:rsid w:val="001A1EEE"/>
    <w:rsid w:val="001A200C"/>
    <w:rsid w:val="001A20AF"/>
    <w:rsid w:val="001A2561"/>
    <w:rsid w:val="001A25E1"/>
    <w:rsid w:val="001A376D"/>
    <w:rsid w:val="001A3A1F"/>
    <w:rsid w:val="001A3B83"/>
    <w:rsid w:val="001A3E36"/>
    <w:rsid w:val="001A59F7"/>
    <w:rsid w:val="001A632C"/>
    <w:rsid w:val="001A672C"/>
    <w:rsid w:val="001A6992"/>
    <w:rsid w:val="001A6A4E"/>
    <w:rsid w:val="001A6E86"/>
    <w:rsid w:val="001A7130"/>
    <w:rsid w:val="001A72F7"/>
    <w:rsid w:val="001A7407"/>
    <w:rsid w:val="001A7746"/>
    <w:rsid w:val="001A778F"/>
    <w:rsid w:val="001B0365"/>
    <w:rsid w:val="001B0574"/>
    <w:rsid w:val="001B080D"/>
    <w:rsid w:val="001B0D8D"/>
    <w:rsid w:val="001B14B2"/>
    <w:rsid w:val="001B14DA"/>
    <w:rsid w:val="001B1664"/>
    <w:rsid w:val="001B1C90"/>
    <w:rsid w:val="001B1FD9"/>
    <w:rsid w:val="001B2FB4"/>
    <w:rsid w:val="001B3A78"/>
    <w:rsid w:val="001B4226"/>
    <w:rsid w:val="001B447C"/>
    <w:rsid w:val="001B46F0"/>
    <w:rsid w:val="001B4CD1"/>
    <w:rsid w:val="001B55CC"/>
    <w:rsid w:val="001B57E5"/>
    <w:rsid w:val="001B5F1B"/>
    <w:rsid w:val="001B6A50"/>
    <w:rsid w:val="001B7AA4"/>
    <w:rsid w:val="001C01C5"/>
    <w:rsid w:val="001C0FC8"/>
    <w:rsid w:val="001C1703"/>
    <w:rsid w:val="001C1DD7"/>
    <w:rsid w:val="001C206E"/>
    <w:rsid w:val="001C28B6"/>
    <w:rsid w:val="001C2B0D"/>
    <w:rsid w:val="001C2F44"/>
    <w:rsid w:val="001C3083"/>
    <w:rsid w:val="001C3092"/>
    <w:rsid w:val="001C3335"/>
    <w:rsid w:val="001C3F1D"/>
    <w:rsid w:val="001C41BA"/>
    <w:rsid w:val="001C44CB"/>
    <w:rsid w:val="001C4A6D"/>
    <w:rsid w:val="001C636D"/>
    <w:rsid w:val="001C6621"/>
    <w:rsid w:val="001C6CFE"/>
    <w:rsid w:val="001C7349"/>
    <w:rsid w:val="001C7A06"/>
    <w:rsid w:val="001D021F"/>
    <w:rsid w:val="001D0AFC"/>
    <w:rsid w:val="001D0C8B"/>
    <w:rsid w:val="001D0EF8"/>
    <w:rsid w:val="001D1095"/>
    <w:rsid w:val="001D13B6"/>
    <w:rsid w:val="001D1760"/>
    <w:rsid w:val="001D1782"/>
    <w:rsid w:val="001D184F"/>
    <w:rsid w:val="001D1948"/>
    <w:rsid w:val="001D1B6F"/>
    <w:rsid w:val="001D1BB0"/>
    <w:rsid w:val="001D1E35"/>
    <w:rsid w:val="001D29E7"/>
    <w:rsid w:val="001D333F"/>
    <w:rsid w:val="001D339B"/>
    <w:rsid w:val="001D37CC"/>
    <w:rsid w:val="001D4AEA"/>
    <w:rsid w:val="001D4B04"/>
    <w:rsid w:val="001D4DDB"/>
    <w:rsid w:val="001D581E"/>
    <w:rsid w:val="001D5904"/>
    <w:rsid w:val="001D64B2"/>
    <w:rsid w:val="001D739F"/>
    <w:rsid w:val="001E022A"/>
    <w:rsid w:val="001E0A0D"/>
    <w:rsid w:val="001E0DF8"/>
    <w:rsid w:val="001E1964"/>
    <w:rsid w:val="001E27C6"/>
    <w:rsid w:val="001E282B"/>
    <w:rsid w:val="001E29FE"/>
    <w:rsid w:val="001E2CA6"/>
    <w:rsid w:val="001E2E56"/>
    <w:rsid w:val="001E3223"/>
    <w:rsid w:val="001E34ED"/>
    <w:rsid w:val="001E3B5D"/>
    <w:rsid w:val="001E3DE5"/>
    <w:rsid w:val="001E42B0"/>
    <w:rsid w:val="001E4E1B"/>
    <w:rsid w:val="001E4E4F"/>
    <w:rsid w:val="001E5008"/>
    <w:rsid w:val="001E5795"/>
    <w:rsid w:val="001E6116"/>
    <w:rsid w:val="001E61F1"/>
    <w:rsid w:val="001E62FD"/>
    <w:rsid w:val="001E68D5"/>
    <w:rsid w:val="001E6901"/>
    <w:rsid w:val="001E69A8"/>
    <w:rsid w:val="001E77B4"/>
    <w:rsid w:val="001E78D7"/>
    <w:rsid w:val="001E7EDD"/>
    <w:rsid w:val="001F0CDC"/>
    <w:rsid w:val="001F1144"/>
    <w:rsid w:val="001F20FB"/>
    <w:rsid w:val="001F2D5C"/>
    <w:rsid w:val="001F2E1A"/>
    <w:rsid w:val="001F4FE6"/>
    <w:rsid w:val="001F547A"/>
    <w:rsid w:val="001F54A4"/>
    <w:rsid w:val="001F56B5"/>
    <w:rsid w:val="001F58EB"/>
    <w:rsid w:val="001F615F"/>
    <w:rsid w:val="001F7DE3"/>
    <w:rsid w:val="0020019E"/>
    <w:rsid w:val="002001DC"/>
    <w:rsid w:val="002008EE"/>
    <w:rsid w:val="00201600"/>
    <w:rsid w:val="00201D4A"/>
    <w:rsid w:val="002021E1"/>
    <w:rsid w:val="00202225"/>
    <w:rsid w:val="00203DB9"/>
    <w:rsid w:val="002041A0"/>
    <w:rsid w:val="00205EE4"/>
    <w:rsid w:val="00206022"/>
    <w:rsid w:val="00206319"/>
    <w:rsid w:val="00206496"/>
    <w:rsid w:val="002068FD"/>
    <w:rsid w:val="002069CA"/>
    <w:rsid w:val="00207045"/>
    <w:rsid w:val="002070D5"/>
    <w:rsid w:val="0020718C"/>
    <w:rsid w:val="002071F6"/>
    <w:rsid w:val="00207210"/>
    <w:rsid w:val="00207C5E"/>
    <w:rsid w:val="002105EA"/>
    <w:rsid w:val="002111FF"/>
    <w:rsid w:val="002116C3"/>
    <w:rsid w:val="00211BF3"/>
    <w:rsid w:val="00211F6B"/>
    <w:rsid w:val="0021207E"/>
    <w:rsid w:val="00212167"/>
    <w:rsid w:val="00212F4C"/>
    <w:rsid w:val="0021336A"/>
    <w:rsid w:val="00213545"/>
    <w:rsid w:val="00213E18"/>
    <w:rsid w:val="002141F9"/>
    <w:rsid w:val="002146B4"/>
    <w:rsid w:val="00214A2E"/>
    <w:rsid w:val="00214A43"/>
    <w:rsid w:val="00214A75"/>
    <w:rsid w:val="0021536B"/>
    <w:rsid w:val="00215516"/>
    <w:rsid w:val="002157C0"/>
    <w:rsid w:val="00215848"/>
    <w:rsid w:val="0021590C"/>
    <w:rsid w:val="00215C43"/>
    <w:rsid w:val="00215E32"/>
    <w:rsid w:val="002161D2"/>
    <w:rsid w:val="002162D5"/>
    <w:rsid w:val="00217685"/>
    <w:rsid w:val="00217F70"/>
    <w:rsid w:val="0022030D"/>
    <w:rsid w:val="002207AA"/>
    <w:rsid w:val="00220D33"/>
    <w:rsid w:val="00221DD3"/>
    <w:rsid w:val="0022206A"/>
    <w:rsid w:val="002227E2"/>
    <w:rsid w:val="00222CC5"/>
    <w:rsid w:val="0022385B"/>
    <w:rsid w:val="002238EE"/>
    <w:rsid w:val="002243FF"/>
    <w:rsid w:val="0022505B"/>
    <w:rsid w:val="0022575C"/>
    <w:rsid w:val="00225AB7"/>
    <w:rsid w:val="00226985"/>
    <w:rsid w:val="0023097A"/>
    <w:rsid w:val="00231299"/>
    <w:rsid w:val="00231BE7"/>
    <w:rsid w:val="002326D6"/>
    <w:rsid w:val="00232B64"/>
    <w:rsid w:val="00233154"/>
    <w:rsid w:val="002344F8"/>
    <w:rsid w:val="00234794"/>
    <w:rsid w:val="00234A51"/>
    <w:rsid w:val="00234B8C"/>
    <w:rsid w:val="00234E9D"/>
    <w:rsid w:val="00235126"/>
    <w:rsid w:val="0023523B"/>
    <w:rsid w:val="002352C3"/>
    <w:rsid w:val="0023536D"/>
    <w:rsid w:val="00235842"/>
    <w:rsid w:val="00236030"/>
    <w:rsid w:val="00237527"/>
    <w:rsid w:val="00240302"/>
    <w:rsid w:val="00240BE0"/>
    <w:rsid w:val="00240C63"/>
    <w:rsid w:val="00241168"/>
    <w:rsid w:val="00241B7F"/>
    <w:rsid w:val="00242CBC"/>
    <w:rsid w:val="00243594"/>
    <w:rsid w:val="00243BA2"/>
    <w:rsid w:val="00243BCD"/>
    <w:rsid w:val="00243D6B"/>
    <w:rsid w:val="0024457F"/>
    <w:rsid w:val="00244F45"/>
    <w:rsid w:val="002469E8"/>
    <w:rsid w:val="00246A6B"/>
    <w:rsid w:val="00246F70"/>
    <w:rsid w:val="0025030E"/>
    <w:rsid w:val="0025069D"/>
    <w:rsid w:val="002510CD"/>
    <w:rsid w:val="00252031"/>
    <w:rsid w:val="00252052"/>
    <w:rsid w:val="00252BA8"/>
    <w:rsid w:val="00253B5A"/>
    <w:rsid w:val="00253B90"/>
    <w:rsid w:val="00254350"/>
    <w:rsid w:val="00254473"/>
    <w:rsid w:val="0025505A"/>
    <w:rsid w:val="0025535D"/>
    <w:rsid w:val="002558B2"/>
    <w:rsid w:val="0025594D"/>
    <w:rsid w:val="00255D21"/>
    <w:rsid w:val="00255D39"/>
    <w:rsid w:val="002560F1"/>
    <w:rsid w:val="00256569"/>
    <w:rsid w:val="002565A5"/>
    <w:rsid w:val="0025673B"/>
    <w:rsid w:val="00257954"/>
    <w:rsid w:val="00257CB8"/>
    <w:rsid w:val="00257D2A"/>
    <w:rsid w:val="00260440"/>
    <w:rsid w:val="00260B8E"/>
    <w:rsid w:val="00260B92"/>
    <w:rsid w:val="00260C5C"/>
    <w:rsid w:val="00260F7F"/>
    <w:rsid w:val="00261E29"/>
    <w:rsid w:val="00262258"/>
    <w:rsid w:val="0026296A"/>
    <w:rsid w:val="00262B60"/>
    <w:rsid w:val="00262C5B"/>
    <w:rsid w:val="002632AA"/>
    <w:rsid w:val="00264C80"/>
    <w:rsid w:val="00264E8E"/>
    <w:rsid w:val="002650E6"/>
    <w:rsid w:val="00265725"/>
    <w:rsid w:val="0026595F"/>
    <w:rsid w:val="00265B1E"/>
    <w:rsid w:val="0026658A"/>
    <w:rsid w:val="0026677C"/>
    <w:rsid w:val="00266904"/>
    <w:rsid w:val="00266DB5"/>
    <w:rsid w:val="00270C76"/>
    <w:rsid w:val="0027180D"/>
    <w:rsid w:val="002724F4"/>
    <w:rsid w:val="00272733"/>
    <w:rsid w:val="0027280F"/>
    <w:rsid w:val="00273150"/>
    <w:rsid w:val="00273204"/>
    <w:rsid w:val="00273C91"/>
    <w:rsid w:val="00273FFB"/>
    <w:rsid w:val="00274430"/>
    <w:rsid w:val="00275339"/>
    <w:rsid w:val="0027596D"/>
    <w:rsid w:val="00275DEC"/>
    <w:rsid w:val="002779B4"/>
    <w:rsid w:val="00277B13"/>
    <w:rsid w:val="00280A94"/>
    <w:rsid w:val="00280B6B"/>
    <w:rsid w:val="0028116B"/>
    <w:rsid w:val="00281A6B"/>
    <w:rsid w:val="00281E05"/>
    <w:rsid w:val="002820CD"/>
    <w:rsid w:val="00282A4E"/>
    <w:rsid w:val="00286092"/>
    <w:rsid w:val="002864D6"/>
    <w:rsid w:val="00287D5D"/>
    <w:rsid w:val="00290183"/>
    <w:rsid w:val="00290702"/>
    <w:rsid w:val="00290A52"/>
    <w:rsid w:val="00290E91"/>
    <w:rsid w:val="00291142"/>
    <w:rsid w:val="00291256"/>
    <w:rsid w:val="00291A04"/>
    <w:rsid w:val="00291AB8"/>
    <w:rsid w:val="00291B5A"/>
    <w:rsid w:val="00292415"/>
    <w:rsid w:val="002924A6"/>
    <w:rsid w:val="00292545"/>
    <w:rsid w:val="00292683"/>
    <w:rsid w:val="002926F7"/>
    <w:rsid w:val="00292948"/>
    <w:rsid w:val="00292C28"/>
    <w:rsid w:val="00292E59"/>
    <w:rsid w:val="00293219"/>
    <w:rsid w:val="0029355D"/>
    <w:rsid w:val="0029382A"/>
    <w:rsid w:val="002941EE"/>
    <w:rsid w:val="0029463D"/>
    <w:rsid w:val="0029525F"/>
    <w:rsid w:val="00296D85"/>
    <w:rsid w:val="00296EA8"/>
    <w:rsid w:val="00297203"/>
    <w:rsid w:val="002A08F7"/>
    <w:rsid w:val="002A0AE8"/>
    <w:rsid w:val="002A0B71"/>
    <w:rsid w:val="002A0BE4"/>
    <w:rsid w:val="002A1390"/>
    <w:rsid w:val="002A191F"/>
    <w:rsid w:val="002A1A2F"/>
    <w:rsid w:val="002A237F"/>
    <w:rsid w:val="002A24D7"/>
    <w:rsid w:val="002A25BA"/>
    <w:rsid w:val="002A2787"/>
    <w:rsid w:val="002A2EDD"/>
    <w:rsid w:val="002A3056"/>
    <w:rsid w:val="002A4200"/>
    <w:rsid w:val="002A495C"/>
    <w:rsid w:val="002A54C4"/>
    <w:rsid w:val="002A6836"/>
    <w:rsid w:val="002A68DF"/>
    <w:rsid w:val="002A7BC7"/>
    <w:rsid w:val="002B0B5F"/>
    <w:rsid w:val="002B0B72"/>
    <w:rsid w:val="002B0DD0"/>
    <w:rsid w:val="002B223D"/>
    <w:rsid w:val="002B2583"/>
    <w:rsid w:val="002B2AE3"/>
    <w:rsid w:val="002B3183"/>
    <w:rsid w:val="002B4592"/>
    <w:rsid w:val="002B5100"/>
    <w:rsid w:val="002B54F8"/>
    <w:rsid w:val="002B5B9D"/>
    <w:rsid w:val="002B60DA"/>
    <w:rsid w:val="002B621C"/>
    <w:rsid w:val="002B705F"/>
    <w:rsid w:val="002B732E"/>
    <w:rsid w:val="002B7CEB"/>
    <w:rsid w:val="002C0301"/>
    <w:rsid w:val="002C03FA"/>
    <w:rsid w:val="002C06D7"/>
    <w:rsid w:val="002C11B6"/>
    <w:rsid w:val="002C1DEC"/>
    <w:rsid w:val="002C20BA"/>
    <w:rsid w:val="002C2391"/>
    <w:rsid w:val="002C2458"/>
    <w:rsid w:val="002C2847"/>
    <w:rsid w:val="002C2CB8"/>
    <w:rsid w:val="002C3667"/>
    <w:rsid w:val="002C3DF9"/>
    <w:rsid w:val="002C547A"/>
    <w:rsid w:val="002C58A7"/>
    <w:rsid w:val="002C5C98"/>
    <w:rsid w:val="002C6559"/>
    <w:rsid w:val="002C6734"/>
    <w:rsid w:val="002C6AA6"/>
    <w:rsid w:val="002C6C20"/>
    <w:rsid w:val="002C7406"/>
    <w:rsid w:val="002C7772"/>
    <w:rsid w:val="002C7DBD"/>
    <w:rsid w:val="002D0FBC"/>
    <w:rsid w:val="002D1879"/>
    <w:rsid w:val="002D1DA3"/>
    <w:rsid w:val="002D2C78"/>
    <w:rsid w:val="002D31E2"/>
    <w:rsid w:val="002D3EBF"/>
    <w:rsid w:val="002D4050"/>
    <w:rsid w:val="002D44A3"/>
    <w:rsid w:val="002D47A9"/>
    <w:rsid w:val="002D4997"/>
    <w:rsid w:val="002D5C6B"/>
    <w:rsid w:val="002D6427"/>
    <w:rsid w:val="002D66E7"/>
    <w:rsid w:val="002D695D"/>
    <w:rsid w:val="002D7C32"/>
    <w:rsid w:val="002E0FB3"/>
    <w:rsid w:val="002E11FD"/>
    <w:rsid w:val="002E1351"/>
    <w:rsid w:val="002E1859"/>
    <w:rsid w:val="002E1C77"/>
    <w:rsid w:val="002E1DD7"/>
    <w:rsid w:val="002E2576"/>
    <w:rsid w:val="002E26E4"/>
    <w:rsid w:val="002E29A3"/>
    <w:rsid w:val="002E2CB6"/>
    <w:rsid w:val="002E2EC8"/>
    <w:rsid w:val="002E37E9"/>
    <w:rsid w:val="002E388D"/>
    <w:rsid w:val="002E4434"/>
    <w:rsid w:val="002E51EB"/>
    <w:rsid w:val="002E576E"/>
    <w:rsid w:val="002E59FB"/>
    <w:rsid w:val="002E5CFF"/>
    <w:rsid w:val="002E63FB"/>
    <w:rsid w:val="002E712B"/>
    <w:rsid w:val="002E744C"/>
    <w:rsid w:val="002E7950"/>
    <w:rsid w:val="002E795F"/>
    <w:rsid w:val="002E7AF9"/>
    <w:rsid w:val="002E7FE2"/>
    <w:rsid w:val="002F033E"/>
    <w:rsid w:val="002F1072"/>
    <w:rsid w:val="002F1615"/>
    <w:rsid w:val="002F24DE"/>
    <w:rsid w:val="002F33C1"/>
    <w:rsid w:val="002F3666"/>
    <w:rsid w:val="002F3A76"/>
    <w:rsid w:val="002F41E1"/>
    <w:rsid w:val="002F5248"/>
    <w:rsid w:val="002F5943"/>
    <w:rsid w:val="002F5A52"/>
    <w:rsid w:val="002F67D8"/>
    <w:rsid w:val="002F68C6"/>
    <w:rsid w:val="002F7315"/>
    <w:rsid w:val="002F73EE"/>
    <w:rsid w:val="002F744A"/>
    <w:rsid w:val="002F7569"/>
    <w:rsid w:val="002F7F1D"/>
    <w:rsid w:val="003003C3"/>
    <w:rsid w:val="003004D4"/>
    <w:rsid w:val="003006CA"/>
    <w:rsid w:val="0030087C"/>
    <w:rsid w:val="003008EF"/>
    <w:rsid w:val="00300BE7"/>
    <w:rsid w:val="00302F65"/>
    <w:rsid w:val="003031FA"/>
    <w:rsid w:val="00304B18"/>
    <w:rsid w:val="00304FF2"/>
    <w:rsid w:val="00305324"/>
    <w:rsid w:val="003057AD"/>
    <w:rsid w:val="00305CB8"/>
    <w:rsid w:val="0030636C"/>
    <w:rsid w:val="0030652D"/>
    <w:rsid w:val="003065EC"/>
    <w:rsid w:val="00306A19"/>
    <w:rsid w:val="0030713C"/>
    <w:rsid w:val="003102B8"/>
    <w:rsid w:val="00310855"/>
    <w:rsid w:val="00311723"/>
    <w:rsid w:val="00311DF2"/>
    <w:rsid w:val="00312D8A"/>
    <w:rsid w:val="00312ED1"/>
    <w:rsid w:val="00312ED6"/>
    <w:rsid w:val="00312F8A"/>
    <w:rsid w:val="0031396E"/>
    <w:rsid w:val="003143EA"/>
    <w:rsid w:val="0031441B"/>
    <w:rsid w:val="00314FA8"/>
    <w:rsid w:val="0031542E"/>
    <w:rsid w:val="00315625"/>
    <w:rsid w:val="003160CF"/>
    <w:rsid w:val="00316542"/>
    <w:rsid w:val="00317112"/>
    <w:rsid w:val="00317EAF"/>
    <w:rsid w:val="0032002D"/>
    <w:rsid w:val="00320872"/>
    <w:rsid w:val="003210AC"/>
    <w:rsid w:val="0032119E"/>
    <w:rsid w:val="00321264"/>
    <w:rsid w:val="00321297"/>
    <w:rsid w:val="00321C9C"/>
    <w:rsid w:val="00322023"/>
    <w:rsid w:val="00322405"/>
    <w:rsid w:val="00323039"/>
    <w:rsid w:val="003236C2"/>
    <w:rsid w:val="00323BCF"/>
    <w:rsid w:val="00323DD1"/>
    <w:rsid w:val="00324256"/>
    <w:rsid w:val="00324A75"/>
    <w:rsid w:val="00324DFF"/>
    <w:rsid w:val="0032529F"/>
    <w:rsid w:val="003255BC"/>
    <w:rsid w:val="00325636"/>
    <w:rsid w:val="003256A3"/>
    <w:rsid w:val="003257E2"/>
    <w:rsid w:val="00325891"/>
    <w:rsid w:val="00325E54"/>
    <w:rsid w:val="00325F76"/>
    <w:rsid w:val="00326C2D"/>
    <w:rsid w:val="00326D9A"/>
    <w:rsid w:val="0032711F"/>
    <w:rsid w:val="0032716C"/>
    <w:rsid w:val="00327A14"/>
    <w:rsid w:val="003306E6"/>
    <w:rsid w:val="00331722"/>
    <w:rsid w:val="003317B0"/>
    <w:rsid w:val="00331841"/>
    <w:rsid w:val="00332131"/>
    <w:rsid w:val="00332A4F"/>
    <w:rsid w:val="003335EE"/>
    <w:rsid w:val="00333602"/>
    <w:rsid w:val="00333BEE"/>
    <w:rsid w:val="003342BE"/>
    <w:rsid w:val="00334562"/>
    <w:rsid w:val="00334A22"/>
    <w:rsid w:val="00334BC9"/>
    <w:rsid w:val="00334D97"/>
    <w:rsid w:val="0033593A"/>
    <w:rsid w:val="00336B7A"/>
    <w:rsid w:val="00336D53"/>
    <w:rsid w:val="0034000C"/>
    <w:rsid w:val="0034093D"/>
    <w:rsid w:val="00341D36"/>
    <w:rsid w:val="00341E83"/>
    <w:rsid w:val="00342311"/>
    <w:rsid w:val="003434B9"/>
    <w:rsid w:val="003436C9"/>
    <w:rsid w:val="003444F6"/>
    <w:rsid w:val="003446C5"/>
    <w:rsid w:val="00344CAA"/>
    <w:rsid w:val="00344E0C"/>
    <w:rsid w:val="0034529E"/>
    <w:rsid w:val="00345D95"/>
    <w:rsid w:val="00346A0D"/>
    <w:rsid w:val="00346D58"/>
    <w:rsid w:val="00346E37"/>
    <w:rsid w:val="00347221"/>
    <w:rsid w:val="00347640"/>
    <w:rsid w:val="003477A5"/>
    <w:rsid w:val="003501DA"/>
    <w:rsid w:val="00350205"/>
    <w:rsid w:val="003505E4"/>
    <w:rsid w:val="003510DF"/>
    <w:rsid w:val="00351E2E"/>
    <w:rsid w:val="00351EAE"/>
    <w:rsid w:val="00352050"/>
    <w:rsid w:val="0035211B"/>
    <w:rsid w:val="00352608"/>
    <w:rsid w:val="0035273D"/>
    <w:rsid w:val="00353769"/>
    <w:rsid w:val="003540D6"/>
    <w:rsid w:val="00355063"/>
    <w:rsid w:val="00355ABE"/>
    <w:rsid w:val="00355D49"/>
    <w:rsid w:val="00355E01"/>
    <w:rsid w:val="00356CF2"/>
    <w:rsid w:val="00357D0D"/>
    <w:rsid w:val="00357E66"/>
    <w:rsid w:val="00357FD0"/>
    <w:rsid w:val="003601EB"/>
    <w:rsid w:val="00360A08"/>
    <w:rsid w:val="00360A12"/>
    <w:rsid w:val="00360A69"/>
    <w:rsid w:val="00361D0A"/>
    <w:rsid w:val="00361E9E"/>
    <w:rsid w:val="003621C0"/>
    <w:rsid w:val="003621CF"/>
    <w:rsid w:val="00362444"/>
    <w:rsid w:val="003628E0"/>
    <w:rsid w:val="003629D3"/>
    <w:rsid w:val="003629D4"/>
    <w:rsid w:val="00363294"/>
    <w:rsid w:val="0036383C"/>
    <w:rsid w:val="0036384B"/>
    <w:rsid w:val="00363C18"/>
    <w:rsid w:val="00363CC5"/>
    <w:rsid w:val="0036400D"/>
    <w:rsid w:val="0036470B"/>
    <w:rsid w:val="00364AB7"/>
    <w:rsid w:val="00364E14"/>
    <w:rsid w:val="003651F4"/>
    <w:rsid w:val="00365B88"/>
    <w:rsid w:val="00365EBA"/>
    <w:rsid w:val="00366805"/>
    <w:rsid w:val="00366DB6"/>
    <w:rsid w:val="003673FF"/>
    <w:rsid w:val="0036769B"/>
    <w:rsid w:val="00370246"/>
    <w:rsid w:val="0037037E"/>
    <w:rsid w:val="0037058C"/>
    <w:rsid w:val="00370886"/>
    <w:rsid w:val="00370A4A"/>
    <w:rsid w:val="003710C4"/>
    <w:rsid w:val="0037140A"/>
    <w:rsid w:val="00372A77"/>
    <w:rsid w:val="00373673"/>
    <w:rsid w:val="003742EF"/>
    <w:rsid w:val="003748FF"/>
    <w:rsid w:val="0037498D"/>
    <w:rsid w:val="003749BD"/>
    <w:rsid w:val="00376650"/>
    <w:rsid w:val="00376A0E"/>
    <w:rsid w:val="00377378"/>
    <w:rsid w:val="00377D71"/>
    <w:rsid w:val="00377DA7"/>
    <w:rsid w:val="00380A7D"/>
    <w:rsid w:val="003813C2"/>
    <w:rsid w:val="0038171D"/>
    <w:rsid w:val="00381DD3"/>
    <w:rsid w:val="003828DE"/>
    <w:rsid w:val="00382904"/>
    <w:rsid w:val="003834B8"/>
    <w:rsid w:val="00384456"/>
    <w:rsid w:val="00384545"/>
    <w:rsid w:val="0038465E"/>
    <w:rsid w:val="00384D87"/>
    <w:rsid w:val="003856ED"/>
    <w:rsid w:val="003858A5"/>
    <w:rsid w:val="00385E4D"/>
    <w:rsid w:val="0038627B"/>
    <w:rsid w:val="003866E2"/>
    <w:rsid w:val="00386BB0"/>
    <w:rsid w:val="00386F4E"/>
    <w:rsid w:val="00387484"/>
    <w:rsid w:val="003879A2"/>
    <w:rsid w:val="00390C0A"/>
    <w:rsid w:val="00391528"/>
    <w:rsid w:val="0039152B"/>
    <w:rsid w:val="00391AB7"/>
    <w:rsid w:val="00391AEB"/>
    <w:rsid w:val="003927B1"/>
    <w:rsid w:val="00392D9D"/>
    <w:rsid w:val="0039404B"/>
    <w:rsid w:val="0039409D"/>
    <w:rsid w:val="003941F3"/>
    <w:rsid w:val="00394AFF"/>
    <w:rsid w:val="00394D7B"/>
    <w:rsid w:val="00395A0E"/>
    <w:rsid w:val="00397390"/>
    <w:rsid w:val="003979E0"/>
    <w:rsid w:val="00397C12"/>
    <w:rsid w:val="00397DB1"/>
    <w:rsid w:val="00397FC8"/>
    <w:rsid w:val="003A02AC"/>
    <w:rsid w:val="003A02E8"/>
    <w:rsid w:val="003A0660"/>
    <w:rsid w:val="003A09FF"/>
    <w:rsid w:val="003A122D"/>
    <w:rsid w:val="003A1543"/>
    <w:rsid w:val="003A1B73"/>
    <w:rsid w:val="003A3966"/>
    <w:rsid w:val="003A4B2B"/>
    <w:rsid w:val="003A4B64"/>
    <w:rsid w:val="003A5776"/>
    <w:rsid w:val="003A5E9C"/>
    <w:rsid w:val="003A61CC"/>
    <w:rsid w:val="003A6551"/>
    <w:rsid w:val="003A65DE"/>
    <w:rsid w:val="003A6983"/>
    <w:rsid w:val="003A6CB7"/>
    <w:rsid w:val="003A727C"/>
    <w:rsid w:val="003A794F"/>
    <w:rsid w:val="003A7AA4"/>
    <w:rsid w:val="003B000E"/>
    <w:rsid w:val="003B0E48"/>
    <w:rsid w:val="003B1435"/>
    <w:rsid w:val="003B14E7"/>
    <w:rsid w:val="003B1BF8"/>
    <w:rsid w:val="003B2DF4"/>
    <w:rsid w:val="003B373E"/>
    <w:rsid w:val="003B3B62"/>
    <w:rsid w:val="003B3E8F"/>
    <w:rsid w:val="003B49DC"/>
    <w:rsid w:val="003B4EC8"/>
    <w:rsid w:val="003B4F62"/>
    <w:rsid w:val="003B4FF4"/>
    <w:rsid w:val="003B5026"/>
    <w:rsid w:val="003B530D"/>
    <w:rsid w:val="003B5A9D"/>
    <w:rsid w:val="003B5E1A"/>
    <w:rsid w:val="003B68EB"/>
    <w:rsid w:val="003B6C3C"/>
    <w:rsid w:val="003B6DC6"/>
    <w:rsid w:val="003B7A23"/>
    <w:rsid w:val="003B7B5E"/>
    <w:rsid w:val="003B7C6B"/>
    <w:rsid w:val="003B7EDD"/>
    <w:rsid w:val="003C0B49"/>
    <w:rsid w:val="003C2A58"/>
    <w:rsid w:val="003C2D1E"/>
    <w:rsid w:val="003C38F3"/>
    <w:rsid w:val="003C391D"/>
    <w:rsid w:val="003C3D7C"/>
    <w:rsid w:val="003C417D"/>
    <w:rsid w:val="003C4433"/>
    <w:rsid w:val="003C4D23"/>
    <w:rsid w:val="003C538B"/>
    <w:rsid w:val="003C56B3"/>
    <w:rsid w:val="003C6677"/>
    <w:rsid w:val="003C73F9"/>
    <w:rsid w:val="003C757B"/>
    <w:rsid w:val="003D011E"/>
    <w:rsid w:val="003D0162"/>
    <w:rsid w:val="003D056F"/>
    <w:rsid w:val="003D0820"/>
    <w:rsid w:val="003D0C3E"/>
    <w:rsid w:val="003D2113"/>
    <w:rsid w:val="003D287E"/>
    <w:rsid w:val="003D295F"/>
    <w:rsid w:val="003D2B88"/>
    <w:rsid w:val="003D2B8C"/>
    <w:rsid w:val="003D2E07"/>
    <w:rsid w:val="003D38C4"/>
    <w:rsid w:val="003D3971"/>
    <w:rsid w:val="003D39AB"/>
    <w:rsid w:val="003D3C52"/>
    <w:rsid w:val="003D4206"/>
    <w:rsid w:val="003D4355"/>
    <w:rsid w:val="003D4DCF"/>
    <w:rsid w:val="003D5685"/>
    <w:rsid w:val="003D5BCC"/>
    <w:rsid w:val="003D61D6"/>
    <w:rsid w:val="003D6250"/>
    <w:rsid w:val="003D632E"/>
    <w:rsid w:val="003D644C"/>
    <w:rsid w:val="003D6975"/>
    <w:rsid w:val="003D6B82"/>
    <w:rsid w:val="003D6E3B"/>
    <w:rsid w:val="003E05BC"/>
    <w:rsid w:val="003E09D9"/>
    <w:rsid w:val="003E0D25"/>
    <w:rsid w:val="003E1A09"/>
    <w:rsid w:val="003E210F"/>
    <w:rsid w:val="003E24B8"/>
    <w:rsid w:val="003E2E05"/>
    <w:rsid w:val="003E4272"/>
    <w:rsid w:val="003E4A0B"/>
    <w:rsid w:val="003E4AB7"/>
    <w:rsid w:val="003E4CE8"/>
    <w:rsid w:val="003E5840"/>
    <w:rsid w:val="003E618E"/>
    <w:rsid w:val="003E6B51"/>
    <w:rsid w:val="003E6D2F"/>
    <w:rsid w:val="003E72D4"/>
    <w:rsid w:val="003F07EA"/>
    <w:rsid w:val="003F0D22"/>
    <w:rsid w:val="003F1A32"/>
    <w:rsid w:val="003F2531"/>
    <w:rsid w:val="003F263A"/>
    <w:rsid w:val="003F2DEF"/>
    <w:rsid w:val="003F3025"/>
    <w:rsid w:val="003F30D6"/>
    <w:rsid w:val="003F3790"/>
    <w:rsid w:val="003F37CE"/>
    <w:rsid w:val="003F3A84"/>
    <w:rsid w:val="003F49EB"/>
    <w:rsid w:val="003F5846"/>
    <w:rsid w:val="003F5B5A"/>
    <w:rsid w:val="003F5BFE"/>
    <w:rsid w:val="003F5C06"/>
    <w:rsid w:val="003F6531"/>
    <w:rsid w:val="003F6BB3"/>
    <w:rsid w:val="003F6BD2"/>
    <w:rsid w:val="003F71F0"/>
    <w:rsid w:val="003F7E03"/>
    <w:rsid w:val="004006FD"/>
    <w:rsid w:val="0040110C"/>
    <w:rsid w:val="0040185E"/>
    <w:rsid w:val="00401990"/>
    <w:rsid w:val="00402806"/>
    <w:rsid w:val="004032C7"/>
    <w:rsid w:val="004032F1"/>
    <w:rsid w:val="0040364B"/>
    <w:rsid w:val="00403D3B"/>
    <w:rsid w:val="004042E7"/>
    <w:rsid w:val="00404BED"/>
    <w:rsid w:val="0040509D"/>
    <w:rsid w:val="00405315"/>
    <w:rsid w:val="00405335"/>
    <w:rsid w:val="00405A0E"/>
    <w:rsid w:val="004060DB"/>
    <w:rsid w:val="0040704B"/>
    <w:rsid w:val="00407172"/>
    <w:rsid w:val="00407403"/>
    <w:rsid w:val="0040763D"/>
    <w:rsid w:val="004076BB"/>
    <w:rsid w:val="004078B1"/>
    <w:rsid w:val="00407A72"/>
    <w:rsid w:val="004109DD"/>
    <w:rsid w:val="00410E3D"/>
    <w:rsid w:val="00411EAC"/>
    <w:rsid w:val="004132D4"/>
    <w:rsid w:val="004136B6"/>
    <w:rsid w:val="00413BE0"/>
    <w:rsid w:val="00414201"/>
    <w:rsid w:val="00415188"/>
    <w:rsid w:val="00416A06"/>
    <w:rsid w:val="0041764A"/>
    <w:rsid w:val="004178A3"/>
    <w:rsid w:val="004179BB"/>
    <w:rsid w:val="004205DC"/>
    <w:rsid w:val="00420E07"/>
    <w:rsid w:val="004212A4"/>
    <w:rsid w:val="004213D5"/>
    <w:rsid w:val="00421837"/>
    <w:rsid w:val="00422032"/>
    <w:rsid w:val="00422D24"/>
    <w:rsid w:val="00422E9B"/>
    <w:rsid w:val="00423AAA"/>
    <w:rsid w:val="00423ECC"/>
    <w:rsid w:val="00424641"/>
    <w:rsid w:val="00424A80"/>
    <w:rsid w:val="00424D9A"/>
    <w:rsid w:val="00425248"/>
    <w:rsid w:val="0042603B"/>
    <w:rsid w:val="0042621D"/>
    <w:rsid w:val="00426589"/>
    <w:rsid w:val="004266EA"/>
    <w:rsid w:val="00426920"/>
    <w:rsid w:val="004269F2"/>
    <w:rsid w:val="00427A4B"/>
    <w:rsid w:val="00427C6E"/>
    <w:rsid w:val="00427DA2"/>
    <w:rsid w:val="004300AA"/>
    <w:rsid w:val="00431059"/>
    <w:rsid w:val="004311F2"/>
    <w:rsid w:val="004314CA"/>
    <w:rsid w:val="004322CB"/>
    <w:rsid w:val="00432A5C"/>
    <w:rsid w:val="00432CD9"/>
    <w:rsid w:val="0043381B"/>
    <w:rsid w:val="00434028"/>
    <w:rsid w:val="00434A76"/>
    <w:rsid w:val="0043556B"/>
    <w:rsid w:val="00435F8A"/>
    <w:rsid w:val="00436089"/>
    <w:rsid w:val="00436423"/>
    <w:rsid w:val="00436FBC"/>
    <w:rsid w:val="004379D9"/>
    <w:rsid w:val="00437E25"/>
    <w:rsid w:val="00440B29"/>
    <w:rsid w:val="00440EB3"/>
    <w:rsid w:val="00441969"/>
    <w:rsid w:val="00441B6A"/>
    <w:rsid w:val="004420BB"/>
    <w:rsid w:val="004420BD"/>
    <w:rsid w:val="004424F4"/>
    <w:rsid w:val="004428EA"/>
    <w:rsid w:val="00443722"/>
    <w:rsid w:val="00443A59"/>
    <w:rsid w:val="0044423A"/>
    <w:rsid w:val="004445C5"/>
    <w:rsid w:val="00444776"/>
    <w:rsid w:val="00445C03"/>
    <w:rsid w:val="00445E5C"/>
    <w:rsid w:val="004460DC"/>
    <w:rsid w:val="004464F9"/>
    <w:rsid w:val="00447604"/>
    <w:rsid w:val="00447E4C"/>
    <w:rsid w:val="004500E0"/>
    <w:rsid w:val="00450832"/>
    <w:rsid w:val="00450A89"/>
    <w:rsid w:val="00451314"/>
    <w:rsid w:val="004517D9"/>
    <w:rsid w:val="00451AE0"/>
    <w:rsid w:val="004533E1"/>
    <w:rsid w:val="00453C24"/>
    <w:rsid w:val="00454E1A"/>
    <w:rsid w:val="00455012"/>
    <w:rsid w:val="004556B8"/>
    <w:rsid w:val="004566FB"/>
    <w:rsid w:val="00456D4C"/>
    <w:rsid w:val="00457244"/>
    <w:rsid w:val="004574AB"/>
    <w:rsid w:val="00457938"/>
    <w:rsid w:val="00461B13"/>
    <w:rsid w:val="00461E51"/>
    <w:rsid w:val="004631E9"/>
    <w:rsid w:val="00463D0B"/>
    <w:rsid w:val="004647C8"/>
    <w:rsid w:val="00465329"/>
    <w:rsid w:val="004653B5"/>
    <w:rsid w:val="00465CD9"/>
    <w:rsid w:val="00465D77"/>
    <w:rsid w:val="00466759"/>
    <w:rsid w:val="00466CBD"/>
    <w:rsid w:val="00466EBF"/>
    <w:rsid w:val="00467635"/>
    <w:rsid w:val="00467A7D"/>
    <w:rsid w:val="00467E6D"/>
    <w:rsid w:val="00470501"/>
    <w:rsid w:val="004706FB"/>
    <w:rsid w:val="00470EB0"/>
    <w:rsid w:val="0047105E"/>
    <w:rsid w:val="0047118C"/>
    <w:rsid w:val="004713E9"/>
    <w:rsid w:val="004713F7"/>
    <w:rsid w:val="00471731"/>
    <w:rsid w:val="00472098"/>
    <w:rsid w:val="004723FE"/>
    <w:rsid w:val="00472C51"/>
    <w:rsid w:val="00472CB2"/>
    <w:rsid w:val="004732A3"/>
    <w:rsid w:val="00473B39"/>
    <w:rsid w:val="00473C11"/>
    <w:rsid w:val="00474378"/>
    <w:rsid w:val="00474B77"/>
    <w:rsid w:val="00474C7B"/>
    <w:rsid w:val="00475237"/>
    <w:rsid w:val="0047546B"/>
    <w:rsid w:val="004754CB"/>
    <w:rsid w:val="00475839"/>
    <w:rsid w:val="004758FE"/>
    <w:rsid w:val="00476625"/>
    <w:rsid w:val="00477234"/>
    <w:rsid w:val="00477312"/>
    <w:rsid w:val="00477330"/>
    <w:rsid w:val="004777B9"/>
    <w:rsid w:val="0047797E"/>
    <w:rsid w:val="004779E5"/>
    <w:rsid w:val="00477D26"/>
    <w:rsid w:val="004805B5"/>
    <w:rsid w:val="004810A6"/>
    <w:rsid w:val="004812FE"/>
    <w:rsid w:val="00481C5C"/>
    <w:rsid w:val="00481D24"/>
    <w:rsid w:val="0048283B"/>
    <w:rsid w:val="004828FB"/>
    <w:rsid w:val="00482E19"/>
    <w:rsid w:val="0048304A"/>
    <w:rsid w:val="00483763"/>
    <w:rsid w:val="00483B71"/>
    <w:rsid w:val="00484274"/>
    <w:rsid w:val="00484D76"/>
    <w:rsid w:val="00485290"/>
    <w:rsid w:val="00485364"/>
    <w:rsid w:val="00485571"/>
    <w:rsid w:val="00485EFF"/>
    <w:rsid w:val="00486184"/>
    <w:rsid w:val="00486648"/>
    <w:rsid w:val="00486C38"/>
    <w:rsid w:val="00486DAD"/>
    <w:rsid w:val="00486ECC"/>
    <w:rsid w:val="00487661"/>
    <w:rsid w:val="004878DD"/>
    <w:rsid w:val="0048796F"/>
    <w:rsid w:val="004900CB"/>
    <w:rsid w:val="004903C4"/>
    <w:rsid w:val="00490C7C"/>
    <w:rsid w:val="00490E95"/>
    <w:rsid w:val="00491095"/>
    <w:rsid w:val="0049269B"/>
    <w:rsid w:val="00492747"/>
    <w:rsid w:val="00492BB2"/>
    <w:rsid w:val="00492BED"/>
    <w:rsid w:val="00492C9C"/>
    <w:rsid w:val="00492F1B"/>
    <w:rsid w:val="00492F6B"/>
    <w:rsid w:val="004931EB"/>
    <w:rsid w:val="00493E95"/>
    <w:rsid w:val="00494000"/>
    <w:rsid w:val="004946D8"/>
    <w:rsid w:val="004956EB"/>
    <w:rsid w:val="00496024"/>
    <w:rsid w:val="00496100"/>
    <w:rsid w:val="00496677"/>
    <w:rsid w:val="00496D4C"/>
    <w:rsid w:val="00496D6B"/>
    <w:rsid w:val="00497AF0"/>
    <w:rsid w:val="00497B9F"/>
    <w:rsid w:val="00497BDE"/>
    <w:rsid w:val="00497ECE"/>
    <w:rsid w:val="004A05FF"/>
    <w:rsid w:val="004A0E16"/>
    <w:rsid w:val="004A0FEA"/>
    <w:rsid w:val="004A168C"/>
    <w:rsid w:val="004A18EB"/>
    <w:rsid w:val="004A25C9"/>
    <w:rsid w:val="004A28A1"/>
    <w:rsid w:val="004A2CB0"/>
    <w:rsid w:val="004A3294"/>
    <w:rsid w:val="004A3A8B"/>
    <w:rsid w:val="004A51E9"/>
    <w:rsid w:val="004A5AF9"/>
    <w:rsid w:val="004A62E4"/>
    <w:rsid w:val="004A676A"/>
    <w:rsid w:val="004A6D6D"/>
    <w:rsid w:val="004A75FB"/>
    <w:rsid w:val="004A7D9C"/>
    <w:rsid w:val="004A7E98"/>
    <w:rsid w:val="004B0216"/>
    <w:rsid w:val="004B0275"/>
    <w:rsid w:val="004B089E"/>
    <w:rsid w:val="004B0D23"/>
    <w:rsid w:val="004B0F15"/>
    <w:rsid w:val="004B13D6"/>
    <w:rsid w:val="004B1BEA"/>
    <w:rsid w:val="004B28F1"/>
    <w:rsid w:val="004B33CD"/>
    <w:rsid w:val="004B3706"/>
    <w:rsid w:val="004B4045"/>
    <w:rsid w:val="004B4670"/>
    <w:rsid w:val="004B58B7"/>
    <w:rsid w:val="004B5B35"/>
    <w:rsid w:val="004C0498"/>
    <w:rsid w:val="004C0D26"/>
    <w:rsid w:val="004C1742"/>
    <w:rsid w:val="004C1B54"/>
    <w:rsid w:val="004C1DCD"/>
    <w:rsid w:val="004C2AFF"/>
    <w:rsid w:val="004C332F"/>
    <w:rsid w:val="004C367E"/>
    <w:rsid w:val="004C36E6"/>
    <w:rsid w:val="004C3812"/>
    <w:rsid w:val="004C3C04"/>
    <w:rsid w:val="004C40FE"/>
    <w:rsid w:val="004C4E3E"/>
    <w:rsid w:val="004C5385"/>
    <w:rsid w:val="004C5DF5"/>
    <w:rsid w:val="004C62BF"/>
    <w:rsid w:val="004C6355"/>
    <w:rsid w:val="004C6C5F"/>
    <w:rsid w:val="004C7C07"/>
    <w:rsid w:val="004D0C3B"/>
    <w:rsid w:val="004D0FAF"/>
    <w:rsid w:val="004D1118"/>
    <w:rsid w:val="004D14B1"/>
    <w:rsid w:val="004D1872"/>
    <w:rsid w:val="004D212E"/>
    <w:rsid w:val="004D24A1"/>
    <w:rsid w:val="004D2805"/>
    <w:rsid w:val="004D3BA0"/>
    <w:rsid w:val="004D3E67"/>
    <w:rsid w:val="004D713B"/>
    <w:rsid w:val="004D74B0"/>
    <w:rsid w:val="004D7F9D"/>
    <w:rsid w:val="004E08F8"/>
    <w:rsid w:val="004E1211"/>
    <w:rsid w:val="004E198F"/>
    <w:rsid w:val="004E1E9E"/>
    <w:rsid w:val="004E203E"/>
    <w:rsid w:val="004E23A2"/>
    <w:rsid w:val="004E30CD"/>
    <w:rsid w:val="004E38B4"/>
    <w:rsid w:val="004E3D3E"/>
    <w:rsid w:val="004E3DA5"/>
    <w:rsid w:val="004E3FA7"/>
    <w:rsid w:val="004E4B95"/>
    <w:rsid w:val="004E51BA"/>
    <w:rsid w:val="004E5762"/>
    <w:rsid w:val="004E5A4F"/>
    <w:rsid w:val="004E63CB"/>
    <w:rsid w:val="004E6513"/>
    <w:rsid w:val="004E69C3"/>
    <w:rsid w:val="004E7B7C"/>
    <w:rsid w:val="004F0047"/>
    <w:rsid w:val="004F036F"/>
    <w:rsid w:val="004F0511"/>
    <w:rsid w:val="004F27E7"/>
    <w:rsid w:val="004F35EE"/>
    <w:rsid w:val="004F3B7E"/>
    <w:rsid w:val="004F4189"/>
    <w:rsid w:val="004F4CB6"/>
    <w:rsid w:val="004F564F"/>
    <w:rsid w:val="004F57FC"/>
    <w:rsid w:val="004F61B8"/>
    <w:rsid w:val="004F678B"/>
    <w:rsid w:val="004F6E50"/>
    <w:rsid w:val="004F7176"/>
    <w:rsid w:val="004F7A70"/>
    <w:rsid w:val="00500097"/>
    <w:rsid w:val="005001D2"/>
    <w:rsid w:val="00500D69"/>
    <w:rsid w:val="00500DDA"/>
    <w:rsid w:val="0050100D"/>
    <w:rsid w:val="00501869"/>
    <w:rsid w:val="00501921"/>
    <w:rsid w:val="00501B7C"/>
    <w:rsid w:val="005029AF"/>
    <w:rsid w:val="0050378C"/>
    <w:rsid w:val="00503E4A"/>
    <w:rsid w:val="005040B2"/>
    <w:rsid w:val="00504175"/>
    <w:rsid w:val="005041C8"/>
    <w:rsid w:val="005049FB"/>
    <w:rsid w:val="00505022"/>
    <w:rsid w:val="005056E7"/>
    <w:rsid w:val="00505FF1"/>
    <w:rsid w:val="00506358"/>
    <w:rsid w:val="0050665C"/>
    <w:rsid w:val="0050705C"/>
    <w:rsid w:val="005075FE"/>
    <w:rsid w:val="00510E53"/>
    <w:rsid w:val="00510EB8"/>
    <w:rsid w:val="00511609"/>
    <w:rsid w:val="005119B9"/>
    <w:rsid w:val="00512436"/>
    <w:rsid w:val="00512AE2"/>
    <w:rsid w:val="00512BED"/>
    <w:rsid w:val="00513262"/>
    <w:rsid w:val="005137A3"/>
    <w:rsid w:val="00513928"/>
    <w:rsid w:val="00513B92"/>
    <w:rsid w:val="005142EB"/>
    <w:rsid w:val="00515070"/>
    <w:rsid w:val="0051534B"/>
    <w:rsid w:val="00516752"/>
    <w:rsid w:val="005169B3"/>
    <w:rsid w:val="00516F44"/>
    <w:rsid w:val="00517549"/>
    <w:rsid w:val="00517653"/>
    <w:rsid w:val="00517AC0"/>
    <w:rsid w:val="00520055"/>
    <w:rsid w:val="005204EB"/>
    <w:rsid w:val="005205AB"/>
    <w:rsid w:val="00521363"/>
    <w:rsid w:val="00521895"/>
    <w:rsid w:val="00521C48"/>
    <w:rsid w:val="005223F3"/>
    <w:rsid w:val="00522860"/>
    <w:rsid w:val="005229A7"/>
    <w:rsid w:val="00522CB7"/>
    <w:rsid w:val="00523B74"/>
    <w:rsid w:val="00524C11"/>
    <w:rsid w:val="00524E77"/>
    <w:rsid w:val="00526154"/>
    <w:rsid w:val="005271D9"/>
    <w:rsid w:val="00527C93"/>
    <w:rsid w:val="00527E8F"/>
    <w:rsid w:val="00530E97"/>
    <w:rsid w:val="0053140C"/>
    <w:rsid w:val="0053174B"/>
    <w:rsid w:val="0053183C"/>
    <w:rsid w:val="0053205A"/>
    <w:rsid w:val="005320EB"/>
    <w:rsid w:val="005324D5"/>
    <w:rsid w:val="00532B7D"/>
    <w:rsid w:val="005332A3"/>
    <w:rsid w:val="005332C4"/>
    <w:rsid w:val="0053437E"/>
    <w:rsid w:val="00534532"/>
    <w:rsid w:val="00534F39"/>
    <w:rsid w:val="005351C9"/>
    <w:rsid w:val="0053590A"/>
    <w:rsid w:val="00537ADB"/>
    <w:rsid w:val="00537CFC"/>
    <w:rsid w:val="0054094B"/>
    <w:rsid w:val="00540BC5"/>
    <w:rsid w:val="005413D0"/>
    <w:rsid w:val="00541659"/>
    <w:rsid w:val="00541BAD"/>
    <w:rsid w:val="00542487"/>
    <w:rsid w:val="00542ED6"/>
    <w:rsid w:val="00543497"/>
    <w:rsid w:val="00543707"/>
    <w:rsid w:val="00543C7E"/>
    <w:rsid w:val="00544688"/>
    <w:rsid w:val="005450DB"/>
    <w:rsid w:val="00545513"/>
    <w:rsid w:val="00546CE1"/>
    <w:rsid w:val="00546EA7"/>
    <w:rsid w:val="00550062"/>
    <w:rsid w:val="00550243"/>
    <w:rsid w:val="00550DF3"/>
    <w:rsid w:val="00550E15"/>
    <w:rsid w:val="0055257E"/>
    <w:rsid w:val="0055259A"/>
    <w:rsid w:val="00552878"/>
    <w:rsid w:val="00552B44"/>
    <w:rsid w:val="00552D4A"/>
    <w:rsid w:val="005530AD"/>
    <w:rsid w:val="0055355B"/>
    <w:rsid w:val="005536ED"/>
    <w:rsid w:val="00553B5A"/>
    <w:rsid w:val="0055419F"/>
    <w:rsid w:val="005544D3"/>
    <w:rsid w:val="005549AD"/>
    <w:rsid w:val="005551C7"/>
    <w:rsid w:val="00555DA8"/>
    <w:rsid w:val="00555E8F"/>
    <w:rsid w:val="005560A1"/>
    <w:rsid w:val="00556388"/>
    <w:rsid w:val="0055677E"/>
    <w:rsid w:val="00556D25"/>
    <w:rsid w:val="00557D4C"/>
    <w:rsid w:val="00560ED1"/>
    <w:rsid w:val="00562333"/>
    <w:rsid w:val="00562915"/>
    <w:rsid w:val="00563169"/>
    <w:rsid w:val="005637A9"/>
    <w:rsid w:val="005637AC"/>
    <w:rsid w:val="00563927"/>
    <w:rsid w:val="00563D85"/>
    <w:rsid w:val="00564009"/>
    <w:rsid w:val="00564093"/>
    <w:rsid w:val="00564853"/>
    <w:rsid w:val="00564856"/>
    <w:rsid w:val="005656D9"/>
    <w:rsid w:val="005657B3"/>
    <w:rsid w:val="005659B1"/>
    <w:rsid w:val="00565D4B"/>
    <w:rsid w:val="00565EDC"/>
    <w:rsid w:val="005667FE"/>
    <w:rsid w:val="005668BE"/>
    <w:rsid w:val="005671FC"/>
    <w:rsid w:val="005673A1"/>
    <w:rsid w:val="0056783A"/>
    <w:rsid w:val="00567E15"/>
    <w:rsid w:val="00570B76"/>
    <w:rsid w:val="005714EB"/>
    <w:rsid w:val="00571597"/>
    <w:rsid w:val="00571967"/>
    <w:rsid w:val="00571D02"/>
    <w:rsid w:val="00572069"/>
    <w:rsid w:val="00572DE8"/>
    <w:rsid w:val="00573921"/>
    <w:rsid w:val="00573C5B"/>
    <w:rsid w:val="005742D4"/>
    <w:rsid w:val="00574353"/>
    <w:rsid w:val="0057477F"/>
    <w:rsid w:val="00575BB6"/>
    <w:rsid w:val="00575F1E"/>
    <w:rsid w:val="005760C0"/>
    <w:rsid w:val="005760E7"/>
    <w:rsid w:val="005762A8"/>
    <w:rsid w:val="005770F8"/>
    <w:rsid w:val="005775DC"/>
    <w:rsid w:val="005778AE"/>
    <w:rsid w:val="00580A47"/>
    <w:rsid w:val="00580C05"/>
    <w:rsid w:val="00580E42"/>
    <w:rsid w:val="00581873"/>
    <w:rsid w:val="00581F3F"/>
    <w:rsid w:val="00582804"/>
    <w:rsid w:val="005835D4"/>
    <w:rsid w:val="00583F77"/>
    <w:rsid w:val="005840E7"/>
    <w:rsid w:val="00584145"/>
    <w:rsid w:val="00584BB7"/>
    <w:rsid w:val="0058553C"/>
    <w:rsid w:val="00585A3A"/>
    <w:rsid w:val="00585F53"/>
    <w:rsid w:val="00586F74"/>
    <w:rsid w:val="005870F3"/>
    <w:rsid w:val="00587320"/>
    <w:rsid w:val="0058733B"/>
    <w:rsid w:val="00587385"/>
    <w:rsid w:val="00587D46"/>
    <w:rsid w:val="00587F4B"/>
    <w:rsid w:val="005902BB"/>
    <w:rsid w:val="005910AB"/>
    <w:rsid w:val="00591A51"/>
    <w:rsid w:val="005929F3"/>
    <w:rsid w:val="00593436"/>
    <w:rsid w:val="00593677"/>
    <w:rsid w:val="00593EB1"/>
    <w:rsid w:val="0059590A"/>
    <w:rsid w:val="00595B69"/>
    <w:rsid w:val="0059601B"/>
    <w:rsid w:val="0059649F"/>
    <w:rsid w:val="005970FC"/>
    <w:rsid w:val="00597B53"/>
    <w:rsid w:val="00597C67"/>
    <w:rsid w:val="00597F55"/>
    <w:rsid w:val="005A007F"/>
    <w:rsid w:val="005A04B2"/>
    <w:rsid w:val="005A1F6C"/>
    <w:rsid w:val="005A21E3"/>
    <w:rsid w:val="005A2397"/>
    <w:rsid w:val="005A2EFE"/>
    <w:rsid w:val="005A3146"/>
    <w:rsid w:val="005A3581"/>
    <w:rsid w:val="005A3C51"/>
    <w:rsid w:val="005A3EBA"/>
    <w:rsid w:val="005A3F1D"/>
    <w:rsid w:val="005A41D5"/>
    <w:rsid w:val="005A4BB5"/>
    <w:rsid w:val="005A4FC6"/>
    <w:rsid w:val="005A5215"/>
    <w:rsid w:val="005A52F3"/>
    <w:rsid w:val="005A5891"/>
    <w:rsid w:val="005A5ACA"/>
    <w:rsid w:val="005A5B9F"/>
    <w:rsid w:val="005A5CED"/>
    <w:rsid w:val="005A6059"/>
    <w:rsid w:val="005A690B"/>
    <w:rsid w:val="005A6A8E"/>
    <w:rsid w:val="005A7973"/>
    <w:rsid w:val="005B04CD"/>
    <w:rsid w:val="005B1DB0"/>
    <w:rsid w:val="005B2E84"/>
    <w:rsid w:val="005B2F90"/>
    <w:rsid w:val="005B3C1A"/>
    <w:rsid w:val="005B3CA4"/>
    <w:rsid w:val="005B47D1"/>
    <w:rsid w:val="005B4969"/>
    <w:rsid w:val="005B4E7C"/>
    <w:rsid w:val="005B52C5"/>
    <w:rsid w:val="005B5440"/>
    <w:rsid w:val="005B5462"/>
    <w:rsid w:val="005B5A6C"/>
    <w:rsid w:val="005B5D4E"/>
    <w:rsid w:val="005B6C4C"/>
    <w:rsid w:val="005B6E5D"/>
    <w:rsid w:val="005B7148"/>
    <w:rsid w:val="005B7F33"/>
    <w:rsid w:val="005C089F"/>
    <w:rsid w:val="005C1558"/>
    <w:rsid w:val="005C254A"/>
    <w:rsid w:val="005C3439"/>
    <w:rsid w:val="005C37D4"/>
    <w:rsid w:val="005C411C"/>
    <w:rsid w:val="005C4346"/>
    <w:rsid w:val="005C4710"/>
    <w:rsid w:val="005C4C49"/>
    <w:rsid w:val="005C5E1D"/>
    <w:rsid w:val="005C6132"/>
    <w:rsid w:val="005C61F4"/>
    <w:rsid w:val="005C6313"/>
    <w:rsid w:val="005C701C"/>
    <w:rsid w:val="005C77ED"/>
    <w:rsid w:val="005C7B6E"/>
    <w:rsid w:val="005C7BB1"/>
    <w:rsid w:val="005D079A"/>
    <w:rsid w:val="005D07C2"/>
    <w:rsid w:val="005D07E3"/>
    <w:rsid w:val="005D0938"/>
    <w:rsid w:val="005D0DEC"/>
    <w:rsid w:val="005D133F"/>
    <w:rsid w:val="005D1961"/>
    <w:rsid w:val="005D1D3F"/>
    <w:rsid w:val="005D2156"/>
    <w:rsid w:val="005D23C4"/>
    <w:rsid w:val="005D2BD9"/>
    <w:rsid w:val="005D2DC2"/>
    <w:rsid w:val="005D3138"/>
    <w:rsid w:val="005D3AAB"/>
    <w:rsid w:val="005D4495"/>
    <w:rsid w:val="005D4CA8"/>
    <w:rsid w:val="005D4E11"/>
    <w:rsid w:val="005D504C"/>
    <w:rsid w:val="005D554C"/>
    <w:rsid w:val="005D6196"/>
    <w:rsid w:val="005D6D6F"/>
    <w:rsid w:val="005E1774"/>
    <w:rsid w:val="005E1C76"/>
    <w:rsid w:val="005E29AB"/>
    <w:rsid w:val="005E2BE5"/>
    <w:rsid w:val="005E31F3"/>
    <w:rsid w:val="005E4201"/>
    <w:rsid w:val="005E49E2"/>
    <w:rsid w:val="005E4BBE"/>
    <w:rsid w:val="005E4CA0"/>
    <w:rsid w:val="005E50D1"/>
    <w:rsid w:val="005E5434"/>
    <w:rsid w:val="005E5AB6"/>
    <w:rsid w:val="005E5E9B"/>
    <w:rsid w:val="005E618B"/>
    <w:rsid w:val="005E6587"/>
    <w:rsid w:val="005E6668"/>
    <w:rsid w:val="005E66D8"/>
    <w:rsid w:val="005E6930"/>
    <w:rsid w:val="005E6BA1"/>
    <w:rsid w:val="005E6EAA"/>
    <w:rsid w:val="005E7473"/>
    <w:rsid w:val="005E7645"/>
    <w:rsid w:val="005F036E"/>
    <w:rsid w:val="005F0721"/>
    <w:rsid w:val="005F08D4"/>
    <w:rsid w:val="005F107D"/>
    <w:rsid w:val="005F15B7"/>
    <w:rsid w:val="005F24D4"/>
    <w:rsid w:val="005F281E"/>
    <w:rsid w:val="005F2AA0"/>
    <w:rsid w:val="005F2DE1"/>
    <w:rsid w:val="005F4A27"/>
    <w:rsid w:val="005F4D3E"/>
    <w:rsid w:val="005F54C0"/>
    <w:rsid w:val="005F572F"/>
    <w:rsid w:val="005F5DA1"/>
    <w:rsid w:val="005F60FF"/>
    <w:rsid w:val="005F67CF"/>
    <w:rsid w:val="006003A0"/>
    <w:rsid w:val="00600AF2"/>
    <w:rsid w:val="00600CAA"/>
    <w:rsid w:val="00601203"/>
    <w:rsid w:val="00601CB2"/>
    <w:rsid w:val="0060208C"/>
    <w:rsid w:val="006029AC"/>
    <w:rsid w:val="006037ED"/>
    <w:rsid w:val="006039CC"/>
    <w:rsid w:val="00603E16"/>
    <w:rsid w:val="00604003"/>
    <w:rsid w:val="0060408C"/>
    <w:rsid w:val="0060475F"/>
    <w:rsid w:val="006053F6"/>
    <w:rsid w:val="006056A5"/>
    <w:rsid w:val="00605A0B"/>
    <w:rsid w:val="00605C05"/>
    <w:rsid w:val="006060BC"/>
    <w:rsid w:val="00606791"/>
    <w:rsid w:val="00607068"/>
    <w:rsid w:val="0060735B"/>
    <w:rsid w:val="00607A90"/>
    <w:rsid w:val="00610F96"/>
    <w:rsid w:val="00611136"/>
    <w:rsid w:val="00611AC1"/>
    <w:rsid w:val="006127D3"/>
    <w:rsid w:val="00612B5E"/>
    <w:rsid w:val="006143EE"/>
    <w:rsid w:val="006153EC"/>
    <w:rsid w:val="006154B8"/>
    <w:rsid w:val="00617430"/>
    <w:rsid w:val="00617FD9"/>
    <w:rsid w:val="006200C2"/>
    <w:rsid w:val="006208FA"/>
    <w:rsid w:val="00620C1F"/>
    <w:rsid w:val="00620C4A"/>
    <w:rsid w:val="00621302"/>
    <w:rsid w:val="006213F2"/>
    <w:rsid w:val="00621FB7"/>
    <w:rsid w:val="00622319"/>
    <w:rsid w:val="00622BFB"/>
    <w:rsid w:val="0062410D"/>
    <w:rsid w:val="006243EA"/>
    <w:rsid w:val="00624DEC"/>
    <w:rsid w:val="00625150"/>
    <w:rsid w:val="00625213"/>
    <w:rsid w:val="00625533"/>
    <w:rsid w:val="006262FA"/>
    <w:rsid w:val="0062633E"/>
    <w:rsid w:val="00626393"/>
    <w:rsid w:val="00627245"/>
    <w:rsid w:val="00627341"/>
    <w:rsid w:val="006273EC"/>
    <w:rsid w:val="006279E4"/>
    <w:rsid w:val="00627BAB"/>
    <w:rsid w:val="00630357"/>
    <w:rsid w:val="006304F5"/>
    <w:rsid w:val="00630863"/>
    <w:rsid w:val="00630C35"/>
    <w:rsid w:val="00631457"/>
    <w:rsid w:val="00631B13"/>
    <w:rsid w:val="0063279C"/>
    <w:rsid w:val="00633321"/>
    <w:rsid w:val="006334DF"/>
    <w:rsid w:val="006336CF"/>
    <w:rsid w:val="006338B5"/>
    <w:rsid w:val="00633EFE"/>
    <w:rsid w:val="00634B74"/>
    <w:rsid w:val="00634F38"/>
    <w:rsid w:val="00635626"/>
    <w:rsid w:val="00636181"/>
    <w:rsid w:val="006366FD"/>
    <w:rsid w:val="006369FD"/>
    <w:rsid w:val="00637456"/>
    <w:rsid w:val="00637E05"/>
    <w:rsid w:val="00640A78"/>
    <w:rsid w:val="00641707"/>
    <w:rsid w:val="00641EAD"/>
    <w:rsid w:val="0064301C"/>
    <w:rsid w:val="006437EC"/>
    <w:rsid w:val="00644382"/>
    <w:rsid w:val="00645D73"/>
    <w:rsid w:val="00645F9C"/>
    <w:rsid w:val="00646225"/>
    <w:rsid w:val="00646528"/>
    <w:rsid w:val="00647134"/>
    <w:rsid w:val="00647696"/>
    <w:rsid w:val="00650A74"/>
    <w:rsid w:val="00651732"/>
    <w:rsid w:val="0065185D"/>
    <w:rsid w:val="00651E8B"/>
    <w:rsid w:val="00652A60"/>
    <w:rsid w:val="00653EEC"/>
    <w:rsid w:val="00654D1F"/>
    <w:rsid w:val="00654DAA"/>
    <w:rsid w:val="0065538D"/>
    <w:rsid w:val="0065599A"/>
    <w:rsid w:val="00655B60"/>
    <w:rsid w:val="00655C15"/>
    <w:rsid w:val="00656B6A"/>
    <w:rsid w:val="00656D05"/>
    <w:rsid w:val="006574BF"/>
    <w:rsid w:val="006574FD"/>
    <w:rsid w:val="0065754A"/>
    <w:rsid w:val="00657BA3"/>
    <w:rsid w:val="00657EBB"/>
    <w:rsid w:val="00660084"/>
    <w:rsid w:val="006602B0"/>
    <w:rsid w:val="006606A2"/>
    <w:rsid w:val="00660CDC"/>
    <w:rsid w:val="006611FC"/>
    <w:rsid w:val="00661593"/>
    <w:rsid w:val="00661595"/>
    <w:rsid w:val="0066222A"/>
    <w:rsid w:val="0066240F"/>
    <w:rsid w:val="006626BF"/>
    <w:rsid w:val="00663256"/>
    <w:rsid w:val="0066372E"/>
    <w:rsid w:val="0066488B"/>
    <w:rsid w:val="00664BA0"/>
    <w:rsid w:val="00664E47"/>
    <w:rsid w:val="006657F7"/>
    <w:rsid w:val="00666DC6"/>
    <w:rsid w:val="006677A0"/>
    <w:rsid w:val="00667A90"/>
    <w:rsid w:val="00671154"/>
    <w:rsid w:val="006715A2"/>
    <w:rsid w:val="00672380"/>
    <w:rsid w:val="00672DAA"/>
    <w:rsid w:val="0067323F"/>
    <w:rsid w:val="0067331F"/>
    <w:rsid w:val="00673525"/>
    <w:rsid w:val="00673815"/>
    <w:rsid w:val="00673CFE"/>
    <w:rsid w:val="0067489E"/>
    <w:rsid w:val="006754FD"/>
    <w:rsid w:val="006755C7"/>
    <w:rsid w:val="0067580D"/>
    <w:rsid w:val="00675EA1"/>
    <w:rsid w:val="0067605D"/>
    <w:rsid w:val="006764B1"/>
    <w:rsid w:val="00680545"/>
    <w:rsid w:val="00680854"/>
    <w:rsid w:val="00680BDB"/>
    <w:rsid w:val="0068106E"/>
    <w:rsid w:val="00681749"/>
    <w:rsid w:val="0068194B"/>
    <w:rsid w:val="00681DE4"/>
    <w:rsid w:val="006825BE"/>
    <w:rsid w:val="006825D5"/>
    <w:rsid w:val="006829E3"/>
    <w:rsid w:val="00682F63"/>
    <w:rsid w:val="00683334"/>
    <w:rsid w:val="006845E0"/>
    <w:rsid w:val="00684BC3"/>
    <w:rsid w:val="0068579F"/>
    <w:rsid w:val="006857BF"/>
    <w:rsid w:val="0068584F"/>
    <w:rsid w:val="0068611B"/>
    <w:rsid w:val="006869EC"/>
    <w:rsid w:val="00687239"/>
    <w:rsid w:val="00687D7A"/>
    <w:rsid w:val="006905D8"/>
    <w:rsid w:val="00691667"/>
    <w:rsid w:val="00691D1A"/>
    <w:rsid w:val="00692838"/>
    <w:rsid w:val="00692925"/>
    <w:rsid w:val="00692F95"/>
    <w:rsid w:val="00693435"/>
    <w:rsid w:val="006934E5"/>
    <w:rsid w:val="00693DAE"/>
    <w:rsid w:val="00694328"/>
    <w:rsid w:val="00694386"/>
    <w:rsid w:val="0069463F"/>
    <w:rsid w:val="00694F99"/>
    <w:rsid w:val="00695240"/>
    <w:rsid w:val="006952A3"/>
    <w:rsid w:val="0069589D"/>
    <w:rsid w:val="006960E5"/>
    <w:rsid w:val="006962C6"/>
    <w:rsid w:val="00696318"/>
    <w:rsid w:val="006969E1"/>
    <w:rsid w:val="00696F93"/>
    <w:rsid w:val="006977DA"/>
    <w:rsid w:val="006A055F"/>
    <w:rsid w:val="006A10C5"/>
    <w:rsid w:val="006A19AC"/>
    <w:rsid w:val="006A36B3"/>
    <w:rsid w:val="006A388A"/>
    <w:rsid w:val="006A3932"/>
    <w:rsid w:val="006A3A16"/>
    <w:rsid w:val="006A3DC4"/>
    <w:rsid w:val="006A4570"/>
    <w:rsid w:val="006A46A5"/>
    <w:rsid w:val="006A483C"/>
    <w:rsid w:val="006A534F"/>
    <w:rsid w:val="006A5617"/>
    <w:rsid w:val="006A618F"/>
    <w:rsid w:val="006A621E"/>
    <w:rsid w:val="006A6386"/>
    <w:rsid w:val="006A6A96"/>
    <w:rsid w:val="006A7AD8"/>
    <w:rsid w:val="006B036E"/>
    <w:rsid w:val="006B0879"/>
    <w:rsid w:val="006B0D8F"/>
    <w:rsid w:val="006B16C5"/>
    <w:rsid w:val="006B1CE8"/>
    <w:rsid w:val="006B2064"/>
    <w:rsid w:val="006B20B4"/>
    <w:rsid w:val="006B25AA"/>
    <w:rsid w:val="006B305A"/>
    <w:rsid w:val="006B3398"/>
    <w:rsid w:val="006B359A"/>
    <w:rsid w:val="006B3616"/>
    <w:rsid w:val="006B36C6"/>
    <w:rsid w:val="006B3B97"/>
    <w:rsid w:val="006B476C"/>
    <w:rsid w:val="006B4790"/>
    <w:rsid w:val="006B4F98"/>
    <w:rsid w:val="006B513E"/>
    <w:rsid w:val="006B51A1"/>
    <w:rsid w:val="006B584C"/>
    <w:rsid w:val="006B6559"/>
    <w:rsid w:val="006C087C"/>
    <w:rsid w:val="006C08E1"/>
    <w:rsid w:val="006C0BAC"/>
    <w:rsid w:val="006C1156"/>
    <w:rsid w:val="006C1867"/>
    <w:rsid w:val="006C1D03"/>
    <w:rsid w:val="006C2D3F"/>
    <w:rsid w:val="006C39F6"/>
    <w:rsid w:val="006C3A0A"/>
    <w:rsid w:val="006C3CD8"/>
    <w:rsid w:val="006C443A"/>
    <w:rsid w:val="006C4592"/>
    <w:rsid w:val="006C4B96"/>
    <w:rsid w:val="006C52A8"/>
    <w:rsid w:val="006C55F8"/>
    <w:rsid w:val="006C58E1"/>
    <w:rsid w:val="006C718E"/>
    <w:rsid w:val="006C76DB"/>
    <w:rsid w:val="006C77D5"/>
    <w:rsid w:val="006C7A96"/>
    <w:rsid w:val="006C7D2D"/>
    <w:rsid w:val="006D0586"/>
    <w:rsid w:val="006D0F67"/>
    <w:rsid w:val="006D114E"/>
    <w:rsid w:val="006D1247"/>
    <w:rsid w:val="006D139A"/>
    <w:rsid w:val="006D17E4"/>
    <w:rsid w:val="006D2AA8"/>
    <w:rsid w:val="006D2CAC"/>
    <w:rsid w:val="006D3843"/>
    <w:rsid w:val="006D3B91"/>
    <w:rsid w:val="006D3BB9"/>
    <w:rsid w:val="006D41AC"/>
    <w:rsid w:val="006D43F5"/>
    <w:rsid w:val="006D50B9"/>
    <w:rsid w:val="006D516C"/>
    <w:rsid w:val="006D5EEB"/>
    <w:rsid w:val="006D695D"/>
    <w:rsid w:val="006D7069"/>
    <w:rsid w:val="006D76D7"/>
    <w:rsid w:val="006E0AA7"/>
    <w:rsid w:val="006E0F42"/>
    <w:rsid w:val="006E1AB8"/>
    <w:rsid w:val="006E23F9"/>
    <w:rsid w:val="006E24AA"/>
    <w:rsid w:val="006E24BC"/>
    <w:rsid w:val="006E3413"/>
    <w:rsid w:val="006E36E2"/>
    <w:rsid w:val="006E4433"/>
    <w:rsid w:val="006E532F"/>
    <w:rsid w:val="006E5619"/>
    <w:rsid w:val="006E5A8D"/>
    <w:rsid w:val="006E6242"/>
    <w:rsid w:val="006E65D9"/>
    <w:rsid w:val="006E7C49"/>
    <w:rsid w:val="006E7DDA"/>
    <w:rsid w:val="006F077C"/>
    <w:rsid w:val="006F11E1"/>
    <w:rsid w:val="006F142D"/>
    <w:rsid w:val="006F264A"/>
    <w:rsid w:val="006F29C3"/>
    <w:rsid w:val="006F2E8D"/>
    <w:rsid w:val="006F343F"/>
    <w:rsid w:val="006F3654"/>
    <w:rsid w:val="006F3BBE"/>
    <w:rsid w:val="006F47E1"/>
    <w:rsid w:val="006F4C11"/>
    <w:rsid w:val="006F4C13"/>
    <w:rsid w:val="006F6726"/>
    <w:rsid w:val="006F6749"/>
    <w:rsid w:val="006F68BB"/>
    <w:rsid w:val="006F6D6A"/>
    <w:rsid w:val="006F7060"/>
    <w:rsid w:val="006F71D1"/>
    <w:rsid w:val="006F7BF4"/>
    <w:rsid w:val="0070042F"/>
    <w:rsid w:val="00700A27"/>
    <w:rsid w:val="00700C99"/>
    <w:rsid w:val="007012E7"/>
    <w:rsid w:val="00701582"/>
    <w:rsid w:val="00701AA4"/>
    <w:rsid w:val="0070235E"/>
    <w:rsid w:val="0070298B"/>
    <w:rsid w:val="00702D74"/>
    <w:rsid w:val="00703A05"/>
    <w:rsid w:val="00703D7A"/>
    <w:rsid w:val="00703E27"/>
    <w:rsid w:val="0070439F"/>
    <w:rsid w:val="007046D1"/>
    <w:rsid w:val="00704A86"/>
    <w:rsid w:val="00705F2A"/>
    <w:rsid w:val="007063FB"/>
    <w:rsid w:val="00706E04"/>
    <w:rsid w:val="00706E31"/>
    <w:rsid w:val="007075A8"/>
    <w:rsid w:val="007079C2"/>
    <w:rsid w:val="00707CC5"/>
    <w:rsid w:val="00710099"/>
    <w:rsid w:val="00710459"/>
    <w:rsid w:val="00710494"/>
    <w:rsid w:val="00710F18"/>
    <w:rsid w:val="007110F4"/>
    <w:rsid w:val="007116F1"/>
    <w:rsid w:val="00711C15"/>
    <w:rsid w:val="007120E1"/>
    <w:rsid w:val="007121C8"/>
    <w:rsid w:val="00712937"/>
    <w:rsid w:val="00712FD4"/>
    <w:rsid w:val="0071339C"/>
    <w:rsid w:val="00713504"/>
    <w:rsid w:val="007135BC"/>
    <w:rsid w:val="00713B5D"/>
    <w:rsid w:val="00713E9A"/>
    <w:rsid w:val="0071489B"/>
    <w:rsid w:val="00715000"/>
    <w:rsid w:val="0071606F"/>
    <w:rsid w:val="0071615B"/>
    <w:rsid w:val="007161BD"/>
    <w:rsid w:val="00716540"/>
    <w:rsid w:val="00716909"/>
    <w:rsid w:val="007171AE"/>
    <w:rsid w:val="00720152"/>
    <w:rsid w:val="007202CD"/>
    <w:rsid w:val="007204E5"/>
    <w:rsid w:val="007205B1"/>
    <w:rsid w:val="00721A2D"/>
    <w:rsid w:val="00721C82"/>
    <w:rsid w:val="00721EA3"/>
    <w:rsid w:val="00722152"/>
    <w:rsid w:val="00722436"/>
    <w:rsid w:val="00722A8A"/>
    <w:rsid w:val="00722B1A"/>
    <w:rsid w:val="00722BB0"/>
    <w:rsid w:val="007231F8"/>
    <w:rsid w:val="00723886"/>
    <w:rsid w:val="0072438A"/>
    <w:rsid w:val="00724635"/>
    <w:rsid w:val="007247AE"/>
    <w:rsid w:val="00726573"/>
    <w:rsid w:val="00727BA1"/>
    <w:rsid w:val="00727F15"/>
    <w:rsid w:val="00730173"/>
    <w:rsid w:val="00730454"/>
    <w:rsid w:val="0073084F"/>
    <w:rsid w:val="00731236"/>
    <w:rsid w:val="00731E76"/>
    <w:rsid w:val="007320A2"/>
    <w:rsid w:val="00732C5B"/>
    <w:rsid w:val="007330C3"/>
    <w:rsid w:val="007332FD"/>
    <w:rsid w:val="007333D8"/>
    <w:rsid w:val="007344EB"/>
    <w:rsid w:val="00734B83"/>
    <w:rsid w:val="00734C04"/>
    <w:rsid w:val="00734D66"/>
    <w:rsid w:val="00735266"/>
    <w:rsid w:val="007365BF"/>
    <w:rsid w:val="00736670"/>
    <w:rsid w:val="00736983"/>
    <w:rsid w:val="0073735F"/>
    <w:rsid w:val="0073775F"/>
    <w:rsid w:val="00737760"/>
    <w:rsid w:val="00737913"/>
    <w:rsid w:val="00737BB3"/>
    <w:rsid w:val="007402AB"/>
    <w:rsid w:val="007407B4"/>
    <w:rsid w:val="00740E25"/>
    <w:rsid w:val="00741C0E"/>
    <w:rsid w:val="00741DED"/>
    <w:rsid w:val="0074251A"/>
    <w:rsid w:val="0074252D"/>
    <w:rsid w:val="007428EB"/>
    <w:rsid w:val="00742DF6"/>
    <w:rsid w:val="00744257"/>
    <w:rsid w:val="007446A9"/>
    <w:rsid w:val="007447FF"/>
    <w:rsid w:val="00745120"/>
    <w:rsid w:val="0074524D"/>
    <w:rsid w:val="0074542D"/>
    <w:rsid w:val="00745768"/>
    <w:rsid w:val="00747750"/>
    <w:rsid w:val="0074790F"/>
    <w:rsid w:val="0074791C"/>
    <w:rsid w:val="007501E1"/>
    <w:rsid w:val="007504BD"/>
    <w:rsid w:val="00751738"/>
    <w:rsid w:val="00751C87"/>
    <w:rsid w:val="00751E0A"/>
    <w:rsid w:val="00751E91"/>
    <w:rsid w:val="00752287"/>
    <w:rsid w:val="0075269F"/>
    <w:rsid w:val="00752A70"/>
    <w:rsid w:val="00752B6D"/>
    <w:rsid w:val="007534E7"/>
    <w:rsid w:val="0075361A"/>
    <w:rsid w:val="00754218"/>
    <w:rsid w:val="007543D8"/>
    <w:rsid w:val="0075457B"/>
    <w:rsid w:val="00754BE4"/>
    <w:rsid w:val="00755F29"/>
    <w:rsid w:val="00756153"/>
    <w:rsid w:val="00757981"/>
    <w:rsid w:val="00757A56"/>
    <w:rsid w:val="00757A7D"/>
    <w:rsid w:val="00757AB2"/>
    <w:rsid w:val="00757BE8"/>
    <w:rsid w:val="00757F47"/>
    <w:rsid w:val="007605DB"/>
    <w:rsid w:val="0076064A"/>
    <w:rsid w:val="00760DA7"/>
    <w:rsid w:val="0076189B"/>
    <w:rsid w:val="00761BA3"/>
    <w:rsid w:val="007627D7"/>
    <w:rsid w:val="0076428F"/>
    <w:rsid w:val="007643AD"/>
    <w:rsid w:val="0076530B"/>
    <w:rsid w:val="007656D6"/>
    <w:rsid w:val="00765E5B"/>
    <w:rsid w:val="00766130"/>
    <w:rsid w:val="007706A8"/>
    <w:rsid w:val="00770EE5"/>
    <w:rsid w:val="00771EF5"/>
    <w:rsid w:val="007726E4"/>
    <w:rsid w:val="00772966"/>
    <w:rsid w:val="00772E5B"/>
    <w:rsid w:val="00773062"/>
    <w:rsid w:val="007734BF"/>
    <w:rsid w:val="0077452D"/>
    <w:rsid w:val="007746FD"/>
    <w:rsid w:val="0077508F"/>
    <w:rsid w:val="00775EFF"/>
    <w:rsid w:val="00776039"/>
    <w:rsid w:val="007775FB"/>
    <w:rsid w:val="00777A7D"/>
    <w:rsid w:val="007800CF"/>
    <w:rsid w:val="00780529"/>
    <w:rsid w:val="00780F58"/>
    <w:rsid w:val="007814DA"/>
    <w:rsid w:val="00781D64"/>
    <w:rsid w:val="0078202F"/>
    <w:rsid w:val="007822F6"/>
    <w:rsid w:val="0078280D"/>
    <w:rsid w:val="00783251"/>
    <w:rsid w:val="0078346B"/>
    <w:rsid w:val="00783647"/>
    <w:rsid w:val="0078411E"/>
    <w:rsid w:val="007849B6"/>
    <w:rsid w:val="00784C1A"/>
    <w:rsid w:val="00784E87"/>
    <w:rsid w:val="0078563D"/>
    <w:rsid w:val="007869C6"/>
    <w:rsid w:val="00786F33"/>
    <w:rsid w:val="007874A4"/>
    <w:rsid w:val="0078788A"/>
    <w:rsid w:val="0078790E"/>
    <w:rsid w:val="00787A6D"/>
    <w:rsid w:val="00787BB1"/>
    <w:rsid w:val="00787F5A"/>
    <w:rsid w:val="007908DC"/>
    <w:rsid w:val="00790CD6"/>
    <w:rsid w:val="00790ED2"/>
    <w:rsid w:val="0079153E"/>
    <w:rsid w:val="00791A07"/>
    <w:rsid w:val="00791C78"/>
    <w:rsid w:val="00792041"/>
    <w:rsid w:val="00792609"/>
    <w:rsid w:val="00792EB1"/>
    <w:rsid w:val="007947A8"/>
    <w:rsid w:val="0079499E"/>
    <w:rsid w:val="007949EB"/>
    <w:rsid w:val="00794AD3"/>
    <w:rsid w:val="00794C56"/>
    <w:rsid w:val="00794D7B"/>
    <w:rsid w:val="00794F30"/>
    <w:rsid w:val="00795B30"/>
    <w:rsid w:val="00795F1F"/>
    <w:rsid w:val="00795FAA"/>
    <w:rsid w:val="0079690C"/>
    <w:rsid w:val="00796A18"/>
    <w:rsid w:val="00797507"/>
    <w:rsid w:val="00797607"/>
    <w:rsid w:val="00797AF9"/>
    <w:rsid w:val="007A024F"/>
    <w:rsid w:val="007A0677"/>
    <w:rsid w:val="007A07AA"/>
    <w:rsid w:val="007A07AE"/>
    <w:rsid w:val="007A095B"/>
    <w:rsid w:val="007A1867"/>
    <w:rsid w:val="007A35D1"/>
    <w:rsid w:val="007A3708"/>
    <w:rsid w:val="007A3926"/>
    <w:rsid w:val="007A496B"/>
    <w:rsid w:val="007A4B40"/>
    <w:rsid w:val="007A573E"/>
    <w:rsid w:val="007A58FD"/>
    <w:rsid w:val="007A5EC4"/>
    <w:rsid w:val="007A6369"/>
    <w:rsid w:val="007A6849"/>
    <w:rsid w:val="007A6A71"/>
    <w:rsid w:val="007A6FF5"/>
    <w:rsid w:val="007A76B5"/>
    <w:rsid w:val="007A7833"/>
    <w:rsid w:val="007B013A"/>
    <w:rsid w:val="007B0338"/>
    <w:rsid w:val="007B07C9"/>
    <w:rsid w:val="007B1089"/>
    <w:rsid w:val="007B1221"/>
    <w:rsid w:val="007B199B"/>
    <w:rsid w:val="007B2307"/>
    <w:rsid w:val="007B26CD"/>
    <w:rsid w:val="007B28AA"/>
    <w:rsid w:val="007B3074"/>
    <w:rsid w:val="007B3212"/>
    <w:rsid w:val="007B37DB"/>
    <w:rsid w:val="007B509B"/>
    <w:rsid w:val="007B51CD"/>
    <w:rsid w:val="007B55C2"/>
    <w:rsid w:val="007B5A7A"/>
    <w:rsid w:val="007B5DB2"/>
    <w:rsid w:val="007B5FA1"/>
    <w:rsid w:val="007B6048"/>
    <w:rsid w:val="007B617F"/>
    <w:rsid w:val="007B62C6"/>
    <w:rsid w:val="007B6E02"/>
    <w:rsid w:val="007B7108"/>
    <w:rsid w:val="007B76AC"/>
    <w:rsid w:val="007B7722"/>
    <w:rsid w:val="007C00F7"/>
    <w:rsid w:val="007C08D2"/>
    <w:rsid w:val="007C0C18"/>
    <w:rsid w:val="007C13E3"/>
    <w:rsid w:val="007C1BF7"/>
    <w:rsid w:val="007C2514"/>
    <w:rsid w:val="007C2B2C"/>
    <w:rsid w:val="007C2C5C"/>
    <w:rsid w:val="007C2F14"/>
    <w:rsid w:val="007C3A55"/>
    <w:rsid w:val="007C469E"/>
    <w:rsid w:val="007C4909"/>
    <w:rsid w:val="007C4BB2"/>
    <w:rsid w:val="007C4EB1"/>
    <w:rsid w:val="007C51B9"/>
    <w:rsid w:val="007C5270"/>
    <w:rsid w:val="007C5457"/>
    <w:rsid w:val="007C573D"/>
    <w:rsid w:val="007C5989"/>
    <w:rsid w:val="007C646E"/>
    <w:rsid w:val="007C6E6E"/>
    <w:rsid w:val="007C779E"/>
    <w:rsid w:val="007C7B75"/>
    <w:rsid w:val="007C7C89"/>
    <w:rsid w:val="007C7D43"/>
    <w:rsid w:val="007D01E5"/>
    <w:rsid w:val="007D044B"/>
    <w:rsid w:val="007D0C33"/>
    <w:rsid w:val="007D1C7B"/>
    <w:rsid w:val="007D20F0"/>
    <w:rsid w:val="007D2954"/>
    <w:rsid w:val="007D29A2"/>
    <w:rsid w:val="007D2D77"/>
    <w:rsid w:val="007D355E"/>
    <w:rsid w:val="007D3EF3"/>
    <w:rsid w:val="007D46F4"/>
    <w:rsid w:val="007D50B8"/>
    <w:rsid w:val="007D6B7D"/>
    <w:rsid w:val="007D778C"/>
    <w:rsid w:val="007D789D"/>
    <w:rsid w:val="007D7B04"/>
    <w:rsid w:val="007D7CAF"/>
    <w:rsid w:val="007E1347"/>
    <w:rsid w:val="007E1A77"/>
    <w:rsid w:val="007E1F3C"/>
    <w:rsid w:val="007E25F7"/>
    <w:rsid w:val="007E41C7"/>
    <w:rsid w:val="007E4E48"/>
    <w:rsid w:val="007E51E0"/>
    <w:rsid w:val="007E5361"/>
    <w:rsid w:val="007E53DA"/>
    <w:rsid w:val="007E5D9D"/>
    <w:rsid w:val="007E6084"/>
    <w:rsid w:val="007E620B"/>
    <w:rsid w:val="007E62D8"/>
    <w:rsid w:val="007E6B03"/>
    <w:rsid w:val="007E6D51"/>
    <w:rsid w:val="007E6EDF"/>
    <w:rsid w:val="007E6FA3"/>
    <w:rsid w:val="007E704E"/>
    <w:rsid w:val="007F0E2C"/>
    <w:rsid w:val="007F107B"/>
    <w:rsid w:val="007F12F9"/>
    <w:rsid w:val="007F1412"/>
    <w:rsid w:val="007F145D"/>
    <w:rsid w:val="007F1674"/>
    <w:rsid w:val="007F17C2"/>
    <w:rsid w:val="007F1D1C"/>
    <w:rsid w:val="007F2002"/>
    <w:rsid w:val="007F2A65"/>
    <w:rsid w:val="007F3948"/>
    <w:rsid w:val="007F476A"/>
    <w:rsid w:val="007F561F"/>
    <w:rsid w:val="007F5A9D"/>
    <w:rsid w:val="007F6268"/>
    <w:rsid w:val="007F6548"/>
    <w:rsid w:val="007F674B"/>
    <w:rsid w:val="007F6D38"/>
    <w:rsid w:val="007F71BE"/>
    <w:rsid w:val="007F76D6"/>
    <w:rsid w:val="008002CA"/>
    <w:rsid w:val="0080040F"/>
    <w:rsid w:val="008004EB"/>
    <w:rsid w:val="008009E4"/>
    <w:rsid w:val="00800E24"/>
    <w:rsid w:val="00800E81"/>
    <w:rsid w:val="0080116C"/>
    <w:rsid w:val="0080167B"/>
    <w:rsid w:val="0080169F"/>
    <w:rsid w:val="00801AA2"/>
    <w:rsid w:val="00801DA7"/>
    <w:rsid w:val="00801F0B"/>
    <w:rsid w:val="00802029"/>
    <w:rsid w:val="00802B6A"/>
    <w:rsid w:val="00802D32"/>
    <w:rsid w:val="00803237"/>
    <w:rsid w:val="00803CEA"/>
    <w:rsid w:val="00803E91"/>
    <w:rsid w:val="00804003"/>
    <w:rsid w:val="0080538D"/>
    <w:rsid w:val="008053F8"/>
    <w:rsid w:val="00805DBC"/>
    <w:rsid w:val="008060AE"/>
    <w:rsid w:val="008064DB"/>
    <w:rsid w:val="00806DAB"/>
    <w:rsid w:val="00807C4C"/>
    <w:rsid w:val="00810092"/>
    <w:rsid w:val="008103AA"/>
    <w:rsid w:val="00810894"/>
    <w:rsid w:val="0081176B"/>
    <w:rsid w:val="008121C7"/>
    <w:rsid w:val="008122D3"/>
    <w:rsid w:val="00812455"/>
    <w:rsid w:val="00812EF5"/>
    <w:rsid w:val="0081419D"/>
    <w:rsid w:val="008142F6"/>
    <w:rsid w:val="008151E3"/>
    <w:rsid w:val="00815285"/>
    <w:rsid w:val="00815B3E"/>
    <w:rsid w:val="00815F14"/>
    <w:rsid w:val="0081678F"/>
    <w:rsid w:val="00817187"/>
    <w:rsid w:val="008177EF"/>
    <w:rsid w:val="00817E7D"/>
    <w:rsid w:val="0082137E"/>
    <w:rsid w:val="008214B1"/>
    <w:rsid w:val="00821610"/>
    <w:rsid w:val="0082163F"/>
    <w:rsid w:val="008216D8"/>
    <w:rsid w:val="00821873"/>
    <w:rsid w:val="0082187C"/>
    <w:rsid w:val="00821AA4"/>
    <w:rsid w:val="00821F90"/>
    <w:rsid w:val="00822051"/>
    <w:rsid w:val="008220B1"/>
    <w:rsid w:val="00823147"/>
    <w:rsid w:val="0082346C"/>
    <w:rsid w:val="00823D20"/>
    <w:rsid w:val="00823E36"/>
    <w:rsid w:val="00824E19"/>
    <w:rsid w:val="00825C32"/>
    <w:rsid w:val="00825E2B"/>
    <w:rsid w:val="00825FEC"/>
    <w:rsid w:val="0082613E"/>
    <w:rsid w:val="00826151"/>
    <w:rsid w:val="008266C7"/>
    <w:rsid w:val="00827332"/>
    <w:rsid w:val="0082768D"/>
    <w:rsid w:val="008277CD"/>
    <w:rsid w:val="00827F3D"/>
    <w:rsid w:val="008302F8"/>
    <w:rsid w:val="00831D0E"/>
    <w:rsid w:val="008326A4"/>
    <w:rsid w:val="008326AC"/>
    <w:rsid w:val="00832894"/>
    <w:rsid w:val="00832BC0"/>
    <w:rsid w:val="0083316F"/>
    <w:rsid w:val="008331FE"/>
    <w:rsid w:val="0083340F"/>
    <w:rsid w:val="00833992"/>
    <w:rsid w:val="00833A4B"/>
    <w:rsid w:val="00833A9D"/>
    <w:rsid w:val="00833F05"/>
    <w:rsid w:val="0083400B"/>
    <w:rsid w:val="00834098"/>
    <w:rsid w:val="008346A9"/>
    <w:rsid w:val="00834F67"/>
    <w:rsid w:val="008352EB"/>
    <w:rsid w:val="0083558E"/>
    <w:rsid w:val="008356D1"/>
    <w:rsid w:val="0083600E"/>
    <w:rsid w:val="008362D8"/>
    <w:rsid w:val="0083631C"/>
    <w:rsid w:val="00836454"/>
    <w:rsid w:val="008366FC"/>
    <w:rsid w:val="0083671B"/>
    <w:rsid w:val="00836D0D"/>
    <w:rsid w:val="0083705A"/>
    <w:rsid w:val="00837130"/>
    <w:rsid w:val="0083758B"/>
    <w:rsid w:val="00837779"/>
    <w:rsid w:val="00840214"/>
    <w:rsid w:val="00840298"/>
    <w:rsid w:val="00840530"/>
    <w:rsid w:val="00840746"/>
    <w:rsid w:val="008409C5"/>
    <w:rsid w:val="008416EE"/>
    <w:rsid w:val="00841AB6"/>
    <w:rsid w:val="00842FB4"/>
    <w:rsid w:val="0084308F"/>
    <w:rsid w:val="00843304"/>
    <w:rsid w:val="00843613"/>
    <w:rsid w:val="00843A1C"/>
    <w:rsid w:val="00844DD9"/>
    <w:rsid w:val="00845972"/>
    <w:rsid w:val="00845D01"/>
    <w:rsid w:val="008461D9"/>
    <w:rsid w:val="00846690"/>
    <w:rsid w:val="00846C6F"/>
    <w:rsid w:val="00847178"/>
    <w:rsid w:val="0084723D"/>
    <w:rsid w:val="00847BDC"/>
    <w:rsid w:val="00847CB0"/>
    <w:rsid w:val="0085033E"/>
    <w:rsid w:val="00850967"/>
    <w:rsid w:val="00850E6D"/>
    <w:rsid w:val="00850EEC"/>
    <w:rsid w:val="00851646"/>
    <w:rsid w:val="00851F14"/>
    <w:rsid w:val="008521F1"/>
    <w:rsid w:val="00852375"/>
    <w:rsid w:val="008529B4"/>
    <w:rsid w:val="0085403C"/>
    <w:rsid w:val="00854377"/>
    <w:rsid w:val="0085439C"/>
    <w:rsid w:val="00854649"/>
    <w:rsid w:val="0085556F"/>
    <w:rsid w:val="0085641F"/>
    <w:rsid w:val="00856640"/>
    <w:rsid w:val="00856EFA"/>
    <w:rsid w:val="00857635"/>
    <w:rsid w:val="00860445"/>
    <w:rsid w:val="00860C0C"/>
    <w:rsid w:val="00860FA0"/>
    <w:rsid w:val="00861252"/>
    <w:rsid w:val="0086141F"/>
    <w:rsid w:val="00861808"/>
    <w:rsid w:val="00861D18"/>
    <w:rsid w:val="008629E8"/>
    <w:rsid w:val="00862FD0"/>
    <w:rsid w:val="00864E3F"/>
    <w:rsid w:val="00864FA5"/>
    <w:rsid w:val="0086542C"/>
    <w:rsid w:val="00865535"/>
    <w:rsid w:val="00865607"/>
    <w:rsid w:val="008656AD"/>
    <w:rsid w:val="0086618A"/>
    <w:rsid w:val="008663E0"/>
    <w:rsid w:val="008666D0"/>
    <w:rsid w:val="00866767"/>
    <w:rsid w:val="0086708A"/>
    <w:rsid w:val="00867488"/>
    <w:rsid w:val="008677CA"/>
    <w:rsid w:val="00867C18"/>
    <w:rsid w:val="00871203"/>
    <w:rsid w:val="00871211"/>
    <w:rsid w:val="0087225F"/>
    <w:rsid w:val="00872658"/>
    <w:rsid w:val="00872901"/>
    <w:rsid w:val="00872BEF"/>
    <w:rsid w:val="00872CCD"/>
    <w:rsid w:val="00873314"/>
    <w:rsid w:val="008734DE"/>
    <w:rsid w:val="00873A13"/>
    <w:rsid w:val="008740BF"/>
    <w:rsid w:val="008743C8"/>
    <w:rsid w:val="008745AA"/>
    <w:rsid w:val="008749B0"/>
    <w:rsid w:val="00874CCA"/>
    <w:rsid w:val="008758FC"/>
    <w:rsid w:val="00875EDA"/>
    <w:rsid w:val="00876251"/>
    <w:rsid w:val="00876585"/>
    <w:rsid w:val="00877586"/>
    <w:rsid w:val="00877B87"/>
    <w:rsid w:val="00880218"/>
    <w:rsid w:val="008814D5"/>
    <w:rsid w:val="008819E4"/>
    <w:rsid w:val="00881B4A"/>
    <w:rsid w:val="00882393"/>
    <w:rsid w:val="00882615"/>
    <w:rsid w:val="00882CCF"/>
    <w:rsid w:val="00882DBC"/>
    <w:rsid w:val="00882DEE"/>
    <w:rsid w:val="00883DD1"/>
    <w:rsid w:val="008840BF"/>
    <w:rsid w:val="008843E8"/>
    <w:rsid w:val="00884C8D"/>
    <w:rsid w:val="00884D73"/>
    <w:rsid w:val="00885074"/>
    <w:rsid w:val="00885604"/>
    <w:rsid w:val="008858EE"/>
    <w:rsid w:val="0088607E"/>
    <w:rsid w:val="00886327"/>
    <w:rsid w:val="00887476"/>
    <w:rsid w:val="0088758C"/>
    <w:rsid w:val="0089073D"/>
    <w:rsid w:val="00890839"/>
    <w:rsid w:val="00890A19"/>
    <w:rsid w:val="00890A58"/>
    <w:rsid w:val="0089140C"/>
    <w:rsid w:val="00891CF2"/>
    <w:rsid w:val="008920EA"/>
    <w:rsid w:val="008923C9"/>
    <w:rsid w:val="00893818"/>
    <w:rsid w:val="00893BE8"/>
    <w:rsid w:val="00894A31"/>
    <w:rsid w:val="008951D2"/>
    <w:rsid w:val="00895421"/>
    <w:rsid w:val="00895A49"/>
    <w:rsid w:val="0089651A"/>
    <w:rsid w:val="0089666E"/>
    <w:rsid w:val="008978DC"/>
    <w:rsid w:val="00897DF0"/>
    <w:rsid w:val="00897EC8"/>
    <w:rsid w:val="008A0CEC"/>
    <w:rsid w:val="008A0E4C"/>
    <w:rsid w:val="008A1219"/>
    <w:rsid w:val="008A3331"/>
    <w:rsid w:val="008A3418"/>
    <w:rsid w:val="008A348B"/>
    <w:rsid w:val="008A40B9"/>
    <w:rsid w:val="008A49AD"/>
    <w:rsid w:val="008A6D69"/>
    <w:rsid w:val="008A714F"/>
    <w:rsid w:val="008B0113"/>
    <w:rsid w:val="008B0223"/>
    <w:rsid w:val="008B050F"/>
    <w:rsid w:val="008B0628"/>
    <w:rsid w:val="008B064E"/>
    <w:rsid w:val="008B0CFC"/>
    <w:rsid w:val="008B1AC6"/>
    <w:rsid w:val="008B1C88"/>
    <w:rsid w:val="008B20C8"/>
    <w:rsid w:val="008B2456"/>
    <w:rsid w:val="008B2803"/>
    <w:rsid w:val="008B2A9B"/>
    <w:rsid w:val="008B2C05"/>
    <w:rsid w:val="008B314B"/>
    <w:rsid w:val="008B33D8"/>
    <w:rsid w:val="008B3652"/>
    <w:rsid w:val="008B4009"/>
    <w:rsid w:val="008B46B8"/>
    <w:rsid w:val="008B51B5"/>
    <w:rsid w:val="008B52E1"/>
    <w:rsid w:val="008B57E7"/>
    <w:rsid w:val="008B727A"/>
    <w:rsid w:val="008C0B30"/>
    <w:rsid w:val="008C0D97"/>
    <w:rsid w:val="008C1958"/>
    <w:rsid w:val="008C1FAB"/>
    <w:rsid w:val="008C2A53"/>
    <w:rsid w:val="008C2FAC"/>
    <w:rsid w:val="008C3613"/>
    <w:rsid w:val="008C4256"/>
    <w:rsid w:val="008C4BFC"/>
    <w:rsid w:val="008C521B"/>
    <w:rsid w:val="008C5363"/>
    <w:rsid w:val="008C5A30"/>
    <w:rsid w:val="008C5F63"/>
    <w:rsid w:val="008C5FE2"/>
    <w:rsid w:val="008C623E"/>
    <w:rsid w:val="008C75C7"/>
    <w:rsid w:val="008C76AF"/>
    <w:rsid w:val="008D0336"/>
    <w:rsid w:val="008D13BF"/>
    <w:rsid w:val="008D1A93"/>
    <w:rsid w:val="008D1F32"/>
    <w:rsid w:val="008D202A"/>
    <w:rsid w:val="008D2048"/>
    <w:rsid w:val="008D2068"/>
    <w:rsid w:val="008D2206"/>
    <w:rsid w:val="008D2416"/>
    <w:rsid w:val="008D39F0"/>
    <w:rsid w:val="008D3FBC"/>
    <w:rsid w:val="008D409D"/>
    <w:rsid w:val="008D4246"/>
    <w:rsid w:val="008D467D"/>
    <w:rsid w:val="008D4889"/>
    <w:rsid w:val="008D4A81"/>
    <w:rsid w:val="008D549A"/>
    <w:rsid w:val="008D551A"/>
    <w:rsid w:val="008D55EE"/>
    <w:rsid w:val="008D6167"/>
    <w:rsid w:val="008D6705"/>
    <w:rsid w:val="008D6BC4"/>
    <w:rsid w:val="008D6C01"/>
    <w:rsid w:val="008D7207"/>
    <w:rsid w:val="008D7C9A"/>
    <w:rsid w:val="008E0013"/>
    <w:rsid w:val="008E0106"/>
    <w:rsid w:val="008E0534"/>
    <w:rsid w:val="008E09DC"/>
    <w:rsid w:val="008E1E33"/>
    <w:rsid w:val="008E25DB"/>
    <w:rsid w:val="008E2A77"/>
    <w:rsid w:val="008E2D2A"/>
    <w:rsid w:val="008E3CE8"/>
    <w:rsid w:val="008E4B41"/>
    <w:rsid w:val="008E6030"/>
    <w:rsid w:val="008E62BE"/>
    <w:rsid w:val="008E7207"/>
    <w:rsid w:val="008E78E4"/>
    <w:rsid w:val="008E7C4F"/>
    <w:rsid w:val="008E7F1F"/>
    <w:rsid w:val="008F03B4"/>
    <w:rsid w:val="008F0439"/>
    <w:rsid w:val="008F084B"/>
    <w:rsid w:val="008F098A"/>
    <w:rsid w:val="008F171F"/>
    <w:rsid w:val="008F1CDF"/>
    <w:rsid w:val="008F1DDE"/>
    <w:rsid w:val="008F1EED"/>
    <w:rsid w:val="008F21B2"/>
    <w:rsid w:val="008F3037"/>
    <w:rsid w:val="008F3D59"/>
    <w:rsid w:val="008F4C7C"/>
    <w:rsid w:val="008F5EC0"/>
    <w:rsid w:val="008F5F8B"/>
    <w:rsid w:val="008F68B7"/>
    <w:rsid w:val="008F7343"/>
    <w:rsid w:val="008F7CAF"/>
    <w:rsid w:val="009001FD"/>
    <w:rsid w:val="00900849"/>
    <w:rsid w:val="009011AE"/>
    <w:rsid w:val="00901684"/>
    <w:rsid w:val="0090172E"/>
    <w:rsid w:val="00901B8F"/>
    <w:rsid w:val="00901BA9"/>
    <w:rsid w:val="0090200F"/>
    <w:rsid w:val="009021BE"/>
    <w:rsid w:val="009022E6"/>
    <w:rsid w:val="009030F5"/>
    <w:rsid w:val="00903286"/>
    <w:rsid w:val="00903328"/>
    <w:rsid w:val="00903E2E"/>
    <w:rsid w:val="0090483E"/>
    <w:rsid w:val="00904B6E"/>
    <w:rsid w:val="00906056"/>
    <w:rsid w:val="00906796"/>
    <w:rsid w:val="009068D7"/>
    <w:rsid w:val="00910205"/>
    <w:rsid w:val="009102C6"/>
    <w:rsid w:val="00910BBB"/>
    <w:rsid w:val="0091106B"/>
    <w:rsid w:val="00911658"/>
    <w:rsid w:val="00911674"/>
    <w:rsid w:val="00911DFA"/>
    <w:rsid w:val="0091241D"/>
    <w:rsid w:val="009128FD"/>
    <w:rsid w:val="009129CA"/>
    <w:rsid w:val="009140BD"/>
    <w:rsid w:val="009144A2"/>
    <w:rsid w:val="00915618"/>
    <w:rsid w:val="00916053"/>
    <w:rsid w:val="009161E5"/>
    <w:rsid w:val="00916CF5"/>
    <w:rsid w:val="00916F05"/>
    <w:rsid w:val="00917098"/>
    <w:rsid w:val="009170B2"/>
    <w:rsid w:val="00917429"/>
    <w:rsid w:val="00917773"/>
    <w:rsid w:val="00920264"/>
    <w:rsid w:val="0092035E"/>
    <w:rsid w:val="009205D7"/>
    <w:rsid w:val="0092091C"/>
    <w:rsid w:val="00921510"/>
    <w:rsid w:val="0092160D"/>
    <w:rsid w:val="00922F72"/>
    <w:rsid w:val="009238AD"/>
    <w:rsid w:val="00923FC3"/>
    <w:rsid w:val="00924149"/>
    <w:rsid w:val="009245C0"/>
    <w:rsid w:val="00925197"/>
    <w:rsid w:val="00925C42"/>
    <w:rsid w:val="00930385"/>
    <w:rsid w:val="00930724"/>
    <w:rsid w:val="00931474"/>
    <w:rsid w:val="0093151D"/>
    <w:rsid w:val="00931F94"/>
    <w:rsid w:val="009323BE"/>
    <w:rsid w:val="009327BC"/>
    <w:rsid w:val="00932B94"/>
    <w:rsid w:val="0093397A"/>
    <w:rsid w:val="00933F33"/>
    <w:rsid w:val="009341FC"/>
    <w:rsid w:val="009354A4"/>
    <w:rsid w:val="009356C2"/>
    <w:rsid w:val="00935DCF"/>
    <w:rsid w:val="00936256"/>
    <w:rsid w:val="009373A4"/>
    <w:rsid w:val="0093783A"/>
    <w:rsid w:val="00937C23"/>
    <w:rsid w:val="009401F5"/>
    <w:rsid w:val="0094044A"/>
    <w:rsid w:val="00940A78"/>
    <w:rsid w:val="00940B47"/>
    <w:rsid w:val="0094124A"/>
    <w:rsid w:val="00941838"/>
    <w:rsid w:val="00941A4F"/>
    <w:rsid w:val="00941B31"/>
    <w:rsid w:val="00941B3A"/>
    <w:rsid w:val="00941C92"/>
    <w:rsid w:val="00941E2A"/>
    <w:rsid w:val="00942054"/>
    <w:rsid w:val="00942196"/>
    <w:rsid w:val="009421EF"/>
    <w:rsid w:val="009422FF"/>
    <w:rsid w:val="00943088"/>
    <w:rsid w:val="009430DD"/>
    <w:rsid w:val="00943B0F"/>
    <w:rsid w:val="009445C4"/>
    <w:rsid w:val="00944812"/>
    <w:rsid w:val="0094492E"/>
    <w:rsid w:val="00945862"/>
    <w:rsid w:val="0094587A"/>
    <w:rsid w:val="00945BA5"/>
    <w:rsid w:val="00945BD0"/>
    <w:rsid w:val="00945FE1"/>
    <w:rsid w:val="0094649D"/>
    <w:rsid w:val="0094683E"/>
    <w:rsid w:val="00946A4B"/>
    <w:rsid w:val="00946C4B"/>
    <w:rsid w:val="0094704A"/>
    <w:rsid w:val="00947C16"/>
    <w:rsid w:val="00947CD3"/>
    <w:rsid w:val="00947CEB"/>
    <w:rsid w:val="009503AF"/>
    <w:rsid w:val="00950728"/>
    <w:rsid w:val="009523AB"/>
    <w:rsid w:val="00952D73"/>
    <w:rsid w:val="00952E4D"/>
    <w:rsid w:val="00953109"/>
    <w:rsid w:val="0095312C"/>
    <w:rsid w:val="0095333A"/>
    <w:rsid w:val="009537E8"/>
    <w:rsid w:val="009538D2"/>
    <w:rsid w:val="0095402F"/>
    <w:rsid w:val="009540FF"/>
    <w:rsid w:val="009543EC"/>
    <w:rsid w:val="00954F73"/>
    <w:rsid w:val="00955BAD"/>
    <w:rsid w:val="00955D8A"/>
    <w:rsid w:val="00956A20"/>
    <w:rsid w:val="00956B24"/>
    <w:rsid w:val="00956E4A"/>
    <w:rsid w:val="00957066"/>
    <w:rsid w:val="00957114"/>
    <w:rsid w:val="00957647"/>
    <w:rsid w:val="00957E45"/>
    <w:rsid w:val="009606B3"/>
    <w:rsid w:val="00960725"/>
    <w:rsid w:val="0096181F"/>
    <w:rsid w:val="00961B8B"/>
    <w:rsid w:val="00961D90"/>
    <w:rsid w:val="00962487"/>
    <w:rsid w:val="00962C8D"/>
    <w:rsid w:val="00963B97"/>
    <w:rsid w:val="00963CB1"/>
    <w:rsid w:val="009642E2"/>
    <w:rsid w:val="00964674"/>
    <w:rsid w:val="00964732"/>
    <w:rsid w:val="009654D8"/>
    <w:rsid w:val="0096583B"/>
    <w:rsid w:val="00966B7C"/>
    <w:rsid w:val="00966EFD"/>
    <w:rsid w:val="00967908"/>
    <w:rsid w:val="00967F20"/>
    <w:rsid w:val="009706E4"/>
    <w:rsid w:val="0097107C"/>
    <w:rsid w:val="009711AA"/>
    <w:rsid w:val="00971508"/>
    <w:rsid w:val="00971516"/>
    <w:rsid w:val="00971612"/>
    <w:rsid w:val="00971C8C"/>
    <w:rsid w:val="00971CAB"/>
    <w:rsid w:val="00971CB5"/>
    <w:rsid w:val="009723F0"/>
    <w:rsid w:val="00972865"/>
    <w:rsid w:val="00972914"/>
    <w:rsid w:val="009729EB"/>
    <w:rsid w:val="009731FF"/>
    <w:rsid w:val="0097367B"/>
    <w:rsid w:val="00973B08"/>
    <w:rsid w:val="00973ECE"/>
    <w:rsid w:val="00974185"/>
    <w:rsid w:val="00974A32"/>
    <w:rsid w:val="00975D41"/>
    <w:rsid w:val="0097646E"/>
    <w:rsid w:val="00976530"/>
    <w:rsid w:val="00976AE0"/>
    <w:rsid w:val="00976D45"/>
    <w:rsid w:val="00976F2E"/>
    <w:rsid w:val="00977170"/>
    <w:rsid w:val="009805A9"/>
    <w:rsid w:val="00980AA0"/>
    <w:rsid w:val="0098121B"/>
    <w:rsid w:val="00981609"/>
    <w:rsid w:val="009819C3"/>
    <w:rsid w:val="00981D2B"/>
    <w:rsid w:val="00982329"/>
    <w:rsid w:val="00982764"/>
    <w:rsid w:val="00982790"/>
    <w:rsid w:val="0098289B"/>
    <w:rsid w:val="009833B9"/>
    <w:rsid w:val="00983499"/>
    <w:rsid w:val="009834D1"/>
    <w:rsid w:val="00983EC5"/>
    <w:rsid w:val="00984ED3"/>
    <w:rsid w:val="00985267"/>
    <w:rsid w:val="00986020"/>
    <w:rsid w:val="009860FC"/>
    <w:rsid w:val="009862BF"/>
    <w:rsid w:val="00986373"/>
    <w:rsid w:val="0098686D"/>
    <w:rsid w:val="009879C6"/>
    <w:rsid w:val="00990E7A"/>
    <w:rsid w:val="00991D9E"/>
    <w:rsid w:val="0099250E"/>
    <w:rsid w:val="00992704"/>
    <w:rsid w:val="0099277A"/>
    <w:rsid w:val="00992900"/>
    <w:rsid w:val="009929D8"/>
    <w:rsid w:val="00992B33"/>
    <w:rsid w:val="00993B43"/>
    <w:rsid w:val="00993D4C"/>
    <w:rsid w:val="00993ED1"/>
    <w:rsid w:val="00993F3C"/>
    <w:rsid w:val="00993F5B"/>
    <w:rsid w:val="00994155"/>
    <w:rsid w:val="0099508A"/>
    <w:rsid w:val="009958E9"/>
    <w:rsid w:val="00996EFC"/>
    <w:rsid w:val="00996F15"/>
    <w:rsid w:val="009979B4"/>
    <w:rsid w:val="00997ECF"/>
    <w:rsid w:val="009A02EC"/>
    <w:rsid w:val="009A04A5"/>
    <w:rsid w:val="009A072B"/>
    <w:rsid w:val="009A1154"/>
    <w:rsid w:val="009A146E"/>
    <w:rsid w:val="009A23AC"/>
    <w:rsid w:val="009A2C94"/>
    <w:rsid w:val="009A3303"/>
    <w:rsid w:val="009A441E"/>
    <w:rsid w:val="009A4E41"/>
    <w:rsid w:val="009A559A"/>
    <w:rsid w:val="009A60A5"/>
    <w:rsid w:val="009A613A"/>
    <w:rsid w:val="009A6AB3"/>
    <w:rsid w:val="009A7075"/>
    <w:rsid w:val="009A724A"/>
    <w:rsid w:val="009A740E"/>
    <w:rsid w:val="009A74F1"/>
    <w:rsid w:val="009A76BA"/>
    <w:rsid w:val="009A7E87"/>
    <w:rsid w:val="009B011E"/>
    <w:rsid w:val="009B0A78"/>
    <w:rsid w:val="009B1CE2"/>
    <w:rsid w:val="009B20FE"/>
    <w:rsid w:val="009B2950"/>
    <w:rsid w:val="009B2A9F"/>
    <w:rsid w:val="009B3236"/>
    <w:rsid w:val="009B3C6E"/>
    <w:rsid w:val="009B3C9B"/>
    <w:rsid w:val="009B408D"/>
    <w:rsid w:val="009B483D"/>
    <w:rsid w:val="009B48F9"/>
    <w:rsid w:val="009B4F5C"/>
    <w:rsid w:val="009B581C"/>
    <w:rsid w:val="009B5D88"/>
    <w:rsid w:val="009B65B6"/>
    <w:rsid w:val="009B69BE"/>
    <w:rsid w:val="009B6CC5"/>
    <w:rsid w:val="009B6F8F"/>
    <w:rsid w:val="009B773D"/>
    <w:rsid w:val="009B7D49"/>
    <w:rsid w:val="009B7D72"/>
    <w:rsid w:val="009C0699"/>
    <w:rsid w:val="009C073D"/>
    <w:rsid w:val="009C077E"/>
    <w:rsid w:val="009C0A57"/>
    <w:rsid w:val="009C0CD6"/>
    <w:rsid w:val="009C0E2E"/>
    <w:rsid w:val="009C1C6D"/>
    <w:rsid w:val="009C2011"/>
    <w:rsid w:val="009C270F"/>
    <w:rsid w:val="009C3143"/>
    <w:rsid w:val="009C33B5"/>
    <w:rsid w:val="009C34FD"/>
    <w:rsid w:val="009C3A48"/>
    <w:rsid w:val="009C4675"/>
    <w:rsid w:val="009C4FAC"/>
    <w:rsid w:val="009C51DD"/>
    <w:rsid w:val="009C5CB8"/>
    <w:rsid w:val="009C5D41"/>
    <w:rsid w:val="009C5D8D"/>
    <w:rsid w:val="009C6234"/>
    <w:rsid w:val="009C64D1"/>
    <w:rsid w:val="009C7C00"/>
    <w:rsid w:val="009D0053"/>
    <w:rsid w:val="009D021E"/>
    <w:rsid w:val="009D211D"/>
    <w:rsid w:val="009D2258"/>
    <w:rsid w:val="009D2547"/>
    <w:rsid w:val="009D2D78"/>
    <w:rsid w:val="009D3240"/>
    <w:rsid w:val="009D3640"/>
    <w:rsid w:val="009D3E71"/>
    <w:rsid w:val="009D4160"/>
    <w:rsid w:val="009D43CE"/>
    <w:rsid w:val="009D4AE8"/>
    <w:rsid w:val="009D51FC"/>
    <w:rsid w:val="009D5E30"/>
    <w:rsid w:val="009D6179"/>
    <w:rsid w:val="009D624B"/>
    <w:rsid w:val="009D6548"/>
    <w:rsid w:val="009D6CC0"/>
    <w:rsid w:val="009D7332"/>
    <w:rsid w:val="009D7E89"/>
    <w:rsid w:val="009E0265"/>
    <w:rsid w:val="009E040A"/>
    <w:rsid w:val="009E0FBC"/>
    <w:rsid w:val="009E1068"/>
    <w:rsid w:val="009E1956"/>
    <w:rsid w:val="009E2211"/>
    <w:rsid w:val="009E248E"/>
    <w:rsid w:val="009E280E"/>
    <w:rsid w:val="009E2DBB"/>
    <w:rsid w:val="009E35CA"/>
    <w:rsid w:val="009E3CA9"/>
    <w:rsid w:val="009E3E3B"/>
    <w:rsid w:val="009E4902"/>
    <w:rsid w:val="009E4CBF"/>
    <w:rsid w:val="009E51BD"/>
    <w:rsid w:val="009E541D"/>
    <w:rsid w:val="009E59EA"/>
    <w:rsid w:val="009E618A"/>
    <w:rsid w:val="009E633A"/>
    <w:rsid w:val="009E6549"/>
    <w:rsid w:val="009E656C"/>
    <w:rsid w:val="009E6A08"/>
    <w:rsid w:val="009E6D39"/>
    <w:rsid w:val="009E6E11"/>
    <w:rsid w:val="009E7118"/>
    <w:rsid w:val="009E7681"/>
    <w:rsid w:val="009E79D7"/>
    <w:rsid w:val="009F0605"/>
    <w:rsid w:val="009F0864"/>
    <w:rsid w:val="009F119D"/>
    <w:rsid w:val="009F1A94"/>
    <w:rsid w:val="009F22CB"/>
    <w:rsid w:val="009F2AFE"/>
    <w:rsid w:val="009F3427"/>
    <w:rsid w:val="009F3856"/>
    <w:rsid w:val="009F3B19"/>
    <w:rsid w:val="009F4067"/>
    <w:rsid w:val="009F4616"/>
    <w:rsid w:val="009F4CC6"/>
    <w:rsid w:val="009F53A5"/>
    <w:rsid w:val="009F58B1"/>
    <w:rsid w:val="009F62CE"/>
    <w:rsid w:val="009F66BC"/>
    <w:rsid w:val="009F6FDB"/>
    <w:rsid w:val="009F7193"/>
    <w:rsid w:val="009F7224"/>
    <w:rsid w:val="009F794A"/>
    <w:rsid w:val="00A00A98"/>
    <w:rsid w:val="00A011A4"/>
    <w:rsid w:val="00A012D4"/>
    <w:rsid w:val="00A01A86"/>
    <w:rsid w:val="00A02A3C"/>
    <w:rsid w:val="00A02C3F"/>
    <w:rsid w:val="00A032C2"/>
    <w:rsid w:val="00A03814"/>
    <w:rsid w:val="00A03E40"/>
    <w:rsid w:val="00A04663"/>
    <w:rsid w:val="00A0514E"/>
    <w:rsid w:val="00A059C0"/>
    <w:rsid w:val="00A05C93"/>
    <w:rsid w:val="00A06126"/>
    <w:rsid w:val="00A06694"/>
    <w:rsid w:val="00A0700E"/>
    <w:rsid w:val="00A078F5"/>
    <w:rsid w:val="00A10B9B"/>
    <w:rsid w:val="00A10E46"/>
    <w:rsid w:val="00A115A1"/>
    <w:rsid w:val="00A11D54"/>
    <w:rsid w:val="00A12754"/>
    <w:rsid w:val="00A127F0"/>
    <w:rsid w:val="00A1354B"/>
    <w:rsid w:val="00A1373E"/>
    <w:rsid w:val="00A13DDB"/>
    <w:rsid w:val="00A13FFB"/>
    <w:rsid w:val="00A149AA"/>
    <w:rsid w:val="00A14A65"/>
    <w:rsid w:val="00A15671"/>
    <w:rsid w:val="00A15718"/>
    <w:rsid w:val="00A158E4"/>
    <w:rsid w:val="00A15DF7"/>
    <w:rsid w:val="00A16856"/>
    <w:rsid w:val="00A16CDB"/>
    <w:rsid w:val="00A16E91"/>
    <w:rsid w:val="00A20449"/>
    <w:rsid w:val="00A20976"/>
    <w:rsid w:val="00A21416"/>
    <w:rsid w:val="00A21487"/>
    <w:rsid w:val="00A214DA"/>
    <w:rsid w:val="00A218EB"/>
    <w:rsid w:val="00A21ECE"/>
    <w:rsid w:val="00A226AC"/>
    <w:rsid w:val="00A226C5"/>
    <w:rsid w:val="00A22C0A"/>
    <w:rsid w:val="00A22D6C"/>
    <w:rsid w:val="00A22E0F"/>
    <w:rsid w:val="00A22EE7"/>
    <w:rsid w:val="00A22FB6"/>
    <w:rsid w:val="00A2303E"/>
    <w:rsid w:val="00A232FB"/>
    <w:rsid w:val="00A23C63"/>
    <w:rsid w:val="00A23D50"/>
    <w:rsid w:val="00A246B4"/>
    <w:rsid w:val="00A24B88"/>
    <w:rsid w:val="00A24CC3"/>
    <w:rsid w:val="00A24D0D"/>
    <w:rsid w:val="00A24E42"/>
    <w:rsid w:val="00A26E8D"/>
    <w:rsid w:val="00A27065"/>
    <w:rsid w:val="00A273AC"/>
    <w:rsid w:val="00A27EE9"/>
    <w:rsid w:val="00A30415"/>
    <w:rsid w:val="00A307EB"/>
    <w:rsid w:val="00A3177C"/>
    <w:rsid w:val="00A324B2"/>
    <w:rsid w:val="00A32B6A"/>
    <w:rsid w:val="00A32D34"/>
    <w:rsid w:val="00A334E5"/>
    <w:rsid w:val="00A33C3F"/>
    <w:rsid w:val="00A340BE"/>
    <w:rsid w:val="00A34A26"/>
    <w:rsid w:val="00A34A85"/>
    <w:rsid w:val="00A34BC7"/>
    <w:rsid w:val="00A34DFA"/>
    <w:rsid w:val="00A35F9C"/>
    <w:rsid w:val="00A361EA"/>
    <w:rsid w:val="00A378C7"/>
    <w:rsid w:val="00A37BA9"/>
    <w:rsid w:val="00A405F5"/>
    <w:rsid w:val="00A4092C"/>
    <w:rsid w:val="00A40BA4"/>
    <w:rsid w:val="00A41A7E"/>
    <w:rsid w:val="00A420CB"/>
    <w:rsid w:val="00A42909"/>
    <w:rsid w:val="00A42996"/>
    <w:rsid w:val="00A42E72"/>
    <w:rsid w:val="00A43091"/>
    <w:rsid w:val="00A4340C"/>
    <w:rsid w:val="00A43661"/>
    <w:rsid w:val="00A44248"/>
    <w:rsid w:val="00A4551E"/>
    <w:rsid w:val="00A45564"/>
    <w:rsid w:val="00A458B3"/>
    <w:rsid w:val="00A45F16"/>
    <w:rsid w:val="00A46652"/>
    <w:rsid w:val="00A4682D"/>
    <w:rsid w:val="00A46CAC"/>
    <w:rsid w:val="00A46FB4"/>
    <w:rsid w:val="00A474C5"/>
    <w:rsid w:val="00A47CB8"/>
    <w:rsid w:val="00A47DCC"/>
    <w:rsid w:val="00A5061F"/>
    <w:rsid w:val="00A5082F"/>
    <w:rsid w:val="00A5093B"/>
    <w:rsid w:val="00A50DCF"/>
    <w:rsid w:val="00A50EAD"/>
    <w:rsid w:val="00A51191"/>
    <w:rsid w:val="00A51234"/>
    <w:rsid w:val="00A512D7"/>
    <w:rsid w:val="00A51D73"/>
    <w:rsid w:val="00A5209B"/>
    <w:rsid w:val="00A5266C"/>
    <w:rsid w:val="00A52A39"/>
    <w:rsid w:val="00A52FAC"/>
    <w:rsid w:val="00A53CDB"/>
    <w:rsid w:val="00A540B6"/>
    <w:rsid w:val="00A553F6"/>
    <w:rsid w:val="00A55EE7"/>
    <w:rsid w:val="00A5615C"/>
    <w:rsid w:val="00A56907"/>
    <w:rsid w:val="00A5717B"/>
    <w:rsid w:val="00A60C15"/>
    <w:rsid w:val="00A60E96"/>
    <w:rsid w:val="00A60F19"/>
    <w:rsid w:val="00A62150"/>
    <w:rsid w:val="00A6301D"/>
    <w:rsid w:val="00A630B7"/>
    <w:rsid w:val="00A638CA"/>
    <w:rsid w:val="00A644D0"/>
    <w:rsid w:val="00A6510B"/>
    <w:rsid w:val="00A652A3"/>
    <w:rsid w:val="00A6531D"/>
    <w:rsid w:val="00A654BC"/>
    <w:rsid w:val="00A669D4"/>
    <w:rsid w:val="00A67EB2"/>
    <w:rsid w:val="00A7006B"/>
    <w:rsid w:val="00A7139E"/>
    <w:rsid w:val="00A724DC"/>
    <w:rsid w:val="00A72815"/>
    <w:rsid w:val="00A738B3"/>
    <w:rsid w:val="00A73994"/>
    <w:rsid w:val="00A73D3B"/>
    <w:rsid w:val="00A74279"/>
    <w:rsid w:val="00A747F7"/>
    <w:rsid w:val="00A74803"/>
    <w:rsid w:val="00A74AB5"/>
    <w:rsid w:val="00A753C2"/>
    <w:rsid w:val="00A75897"/>
    <w:rsid w:val="00A760C9"/>
    <w:rsid w:val="00A7649C"/>
    <w:rsid w:val="00A769A4"/>
    <w:rsid w:val="00A76F91"/>
    <w:rsid w:val="00A773CB"/>
    <w:rsid w:val="00A77ABD"/>
    <w:rsid w:val="00A801B8"/>
    <w:rsid w:val="00A803A3"/>
    <w:rsid w:val="00A810F9"/>
    <w:rsid w:val="00A81662"/>
    <w:rsid w:val="00A81818"/>
    <w:rsid w:val="00A819A5"/>
    <w:rsid w:val="00A81C49"/>
    <w:rsid w:val="00A81CCE"/>
    <w:rsid w:val="00A8211A"/>
    <w:rsid w:val="00A821BC"/>
    <w:rsid w:val="00A82502"/>
    <w:rsid w:val="00A8286F"/>
    <w:rsid w:val="00A82B41"/>
    <w:rsid w:val="00A842E4"/>
    <w:rsid w:val="00A842F4"/>
    <w:rsid w:val="00A84C54"/>
    <w:rsid w:val="00A8501D"/>
    <w:rsid w:val="00A85523"/>
    <w:rsid w:val="00A85611"/>
    <w:rsid w:val="00A85837"/>
    <w:rsid w:val="00A86C84"/>
    <w:rsid w:val="00A87774"/>
    <w:rsid w:val="00A87AD3"/>
    <w:rsid w:val="00A87F66"/>
    <w:rsid w:val="00A9019C"/>
    <w:rsid w:val="00A9066C"/>
    <w:rsid w:val="00A909F2"/>
    <w:rsid w:val="00A90AF8"/>
    <w:rsid w:val="00A90BC7"/>
    <w:rsid w:val="00A90D06"/>
    <w:rsid w:val="00A91461"/>
    <w:rsid w:val="00A91AE0"/>
    <w:rsid w:val="00A9267B"/>
    <w:rsid w:val="00A9294D"/>
    <w:rsid w:val="00A92A1F"/>
    <w:rsid w:val="00A92EB6"/>
    <w:rsid w:val="00A930BA"/>
    <w:rsid w:val="00A937F5"/>
    <w:rsid w:val="00A9398B"/>
    <w:rsid w:val="00A93FCC"/>
    <w:rsid w:val="00A9400E"/>
    <w:rsid w:val="00A9413B"/>
    <w:rsid w:val="00A944B7"/>
    <w:rsid w:val="00A94D51"/>
    <w:rsid w:val="00A966FD"/>
    <w:rsid w:val="00A9716E"/>
    <w:rsid w:val="00AA07E6"/>
    <w:rsid w:val="00AA0D3B"/>
    <w:rsid w:val="00AA1A58"/>
    <w:rsid w:val="00AA1C28"/>
    <w:rsid w:val="00AA1C84"/>
    <w:rsid w:val="00AA21CA"/>
    <w:rsid w:val="00AA2497"/>
    <w:rsid w:val="00AA2852"/>
    <w:rsid w:val="00AA2E11"/>
    <w:rsid w:val="00AA38CC"/>
    <w:rsid w:val="00AA390C"/>
    <w:rsid w:val="00AA3EE5"/>
    <w:rsid w:val="00AA4193"/>
    <w:rsid w:val="00AA4388"/>
    <w:rsid w:val="00AA4BB4"/>
    <w:rsid w:val="00AA4E0C"/>
    <w:rsid w:val="00AA4E14"/>
    <w:rsid w:val="00AA4FCA"/>
    <w:rsid w:val="00AA53F8"/>
    <w:rsid w:val="00AA5A5C"/>
    <w:rsid w:val="00AA5B5B"/>
    <w:rsid w:val="00AA5D74"/>
    <w:rsid w:val="00AA692B"/>
    <w:rsid w:val="00AA6937"/>
    <w:rsid w:val="00AA6CA3"/>
    <w:rsid w:val="00AA7163"/>
    <w:rsid w:val="00AA721D"/>
    <w:rsid w:val="00AA757A"/>
    <w:rsid w:val="00AA7631"/>
    <w:rsid w:val="00AB05E4"/>
    <w:rsid w:val="00AB0A5B"/>
    <w:rsid w:val="00AB1508"/>
    <w:rsid w:val="00AB19C1"/>
    <w:rsid w:val="00AB1BD6"/>
    <w:rsid w:val="00AB24A2"/>
    <w:rsid w:val="00AB339A"/>
    <w:rsid w:val="00AB3926"/>
    <w:rsid w:val="00AB46A0"/>
    <w:rsid w:val="00AB4ABD"/>
    <w:rsid w:val="00AB5402"/>
    <w:rsid w:val="00AB578F"/>
    <w:rsid w:val="00AB58C4"/>
    <w:rsid w:val="00AB5D4A"/>
    <w:rsid w:val="00AB62B1"/>
    <w:rsid w:val="00AB6B5E"/>
    <w:rsid w:val="00AB7A59"/>
    <w:rsid w:val="00AC0127"/>
    <w:rsid w:val="00AC0153"/>
    <w:rsid w:val="00AC1184"/>
    <w:rsid w:val="00AC11F5"/>
    <w:rsid w:val="00AC1500"/>
    <w:rsid w:val="00AC192F"/>
    <w:rsid w:val="00AC235F"/>
    <w:rsid w:val="00AC25D7"/>
    <w:rsid w:val="00AC3009"/>
    <w:rsid w:val="00AC3653"/>
    <w:rsid w:val="00AC3F32"/>
    <w:rsid w:val="00AC4CCD"/>
    <w:rsid w:val="00AC5407"/>
    <w:rsid w:val="00AC5C45"/>
    <w:rsid w:val="00AC5E32"/>
    <w:rsid w:val="00AC5E43"/>
    <w:rsid w:val="00AC705E"/>
    <w:rsid w:val="00AC7070"/>
    <w:rsid w:val="00AC7C3E"/>
    <w:rsid w:val="00AC7C50"/>
    <w:rsid w:val="00AC7E6A"/>
    <w:rsid w:val="00AC7E94"/>
    <w:rsid w:val="00AD0900"/>
    <w:rsid w:val="00AD28D4"/>
    <w:rsid w:val="00AD3123"/>
    <w:rsid w:val="00AD31C0"/>
    <w:rsid w:val="00AD371D"/>
    <w:rsid w:val="00AD37BC"/>
    <w:rsid w:val="00AD394E"/>
    <w:rsid w:val="00AD42A5"/>
    <w:rsid w:val="00AD4F2E"/>
    <w:rsid w:val="00AD53DB"/>
    <w:rsid w:val="00AD5795"/>
    <w:rsid w:val="00AD588E"/>
    <w:rsid w:val="00AD5CB1"/>
    <w:rsid w:val="00AD633B"/>
    <w:rsid w:val="00AD722A"/>
    <w:rsid w:val="00AD7467"/>
    <w:rsid w:val="00AD74C1"/>
    <w:rsid w:val="00AD74D0"/>
    <w:rsid w:val="00AE00A6"/>
    <w:rsid w:val="00AE08D0"/>
    <w:rsid w:val="00AE10C8"/>
    <w:rsid w:val="00AE14C4"/>
    <w:rsid w:val="00AE1C8C"/>
    <w:rsid w:val="00AE1EE3"/>
    <w:rsid w:val="00AE28BB"/>
    <w:rsid w:val="00AE2E6C"/>
    <w:rsid w:val="00AE339C"/>
    <w:rsid w:val="00AE3B91"/>
    <w:rsid w:val="00AE3D2C"/>
    <w:rsid w:val="00AE4107"/>
    <w:rsid w:val="00AE4272"/>
    <w:rsid w:val="00AE48D7"/>
    <w:rsid w:val="00AE5A53"/>
    <w:rsid w:val="00AE66E7"/>
    <w:rsid w:val="00AE6A8D"/>
    <w:rsid w:val="00AE71E9"/>
    <w:rsid w:val="00AE7611"/>
    <w:rsid w:val="00AE7F62"/>
    <w:rsid w:val="00AF034E"/>
    <w:rsid w:val="00AF04CD"/>
    <w:rsid w:val="00AF063E"/>
    <w:rsid w:val="00AF0BA9"/>
    <w:rsid w:val="00AF10AE"/>
    <w:rsid w:val="00AF1723"/>
    <w:rsid w:val="00AF1A18"/>
    <w:rsid w:val="00AF1A31"/>
    <w:rsid w:val="00AF1A65"/>
    <w:rsid w:val="00AF20FE"/>
    <w:rsid w:val="00AF2A5C"/>
    <w:rsid w:val="00AF3004"/>
    <w:rsid w:val="00AF3566"/>
    <w:rsid w:val="00AF3BD1"/>
    <w:rsid w:val="00AF3CBF"/>
    <w:rsid w:val="00AF3CEC"/>
    <w:rsid w:val="00AF438D"/>
    <w:rsid w:val="00AF48DE"/>
    <w:rsid w:val="00AF4F85"/>
    <w:rsid w:val="00AF5978"/>
    <w:rsid w:val="00AF6279"/>
    <w:rsid w:val="00AF74E9"/>
    <w:rsid w:val="00AF7825"/>
    <w:rsid w:val="00AF78C1"/>
    <w:rsid w:val="00AF7C0C"/>
    <w:rsid w:val="00AF7D75"/>
    <w:rsid w:val="00B001BE"/>
    <w:rsid w:val="00B002E3"/>
    <w:rsid w:val="00B00CAB"/>
    <w:rsid w:val="00B00CF6"/>
    <w:rsid w:val="00B0151D"/>
    <w:rsid w:val="00B017A1"/>
    <w:rsid w:val="00B0203F"/>
    <w:rsid w:val="00B02067"/>
    <w:rsid w:val="00B02716"/>
    <w:rsid w:val="00B03F9B"/>
    <w:rsid w:val="00B0456D"/>
    <w:rsid w:val="00B04BF2"/>
    <w:rsid w:val="00B04F8F"/>
    <w:rsid w:val="00B0559A"/>
    <w:rsid w:val="00B0563B"/>
    <w:rsid w:val="00B05752"/>
    <w:rsid w:val="00B0599B"/>
    <w:rsid w:val="00B05B5F"/>
    <w:rsid w:val="00B066A6"/>
    <w:rsid w:val="00B067FC"/>
    <w:rsid w:val="00B071CF"/>
    <w:rsid w:val="00B07BEA"/>
    <w:rsid w:val="00B108F0"/>
    <w:rsid w:val="00B10B9A"/>
    <w:rsid w:val="00B10BFD"/>
    <w:rsid w:val="00B112E0"/>
    <w:rsid w:val="00B116FB"/>
    <w:rsid w:val="00B11995"/>
    <w:rsid w:val="00B12196"/>
    <w:rsid w:val="00B135C7"/>
    <w:rsid w:val="00B139D6"/>
    <w:rsid w:val="00B13A75"/>
    <w:rsid w:val="00B13C68"/>
    <w:rsid w:val="00B13CC9"/>
    <w:rsid w:val="00B144B3"/>
    <w:rsid w:val="00B14743"/>
    <w:rsid w:val="00B14792"/>
    <w:rsid w:val="00B14F37"/>
    <w:rsid w:val="00B1543C"/>
    <w:rsid w:val="00B154CE"/>
    <w:rsid w:val="00B160AB"/>
    <w:rsid w:val="00B17A34"/>
    <w:rsid w:val="00B17D03"/>
    <w:rsid w:val="00B17F84"/>
    <w:rsid w:val="00B2072E"/>
    <w:rsid w:val="00B21244"/>
    <w:rsid w:val="00B2151D"/>
    <w:rsid w:val="00B218D7"/>
    <w:rsid w:val="00B226A4"/>
    <w:rsid w:val="00B230E7"/>
    <w:rsid w:val="00B236EC"/>
    <w:rsid w:val="00B23C3D"/>
    <w:rsid w:val="00B23D63"/>
    <w:rsid w:val="00B246D8"/>
    <w:rsid w:val="00B24AA9"/>
    <w:rsid w:val="00B26C99"/>
    <w:rsid w:val="00B270F0"/>
    <w:rsid w:val="00B27101"/>
    <w:rsid w:val="00B27659"/>
    <w:rsid w:val="00B27CFA"/>
    <w:rsid w:val="00B30066"/>
    <w:rsid w:val="00B312ED"/>
    <w:rsid w:val="00B31484"/>
    <w:rsid w:val="00B31A49"/>
    <w:rsid w:val="00B32A85"/>
    <w:rsid w:val="00B32E00"/>
    <w:rsid w:val="00B3348F"/>
    <w:rsid w:val="00B33A86"/>
    <w:rsid w:val="00B34AAE"/>
    <w:rsid w:val="00B34AC6"/>
    <w:rsid w:val="00B34DFF"/>
    <w:rsid w:val="00B35503"/>
    <w:rsid w:val="00B3595D"/>
    <w:rsid w:val="00B36015"/>
    <w:rsid w:val="00B3622A"/>
    <w:rsid w:val="00B3679B"/>
    <w:rsid w:val="00B36B31"/>
    <w:rsid w:val="00B36EAE"/>
    <w:rsid w:val="00B377B0"/>
    <w:rsid w:val="00B37A58"/>
    <w:rsid w:val="00B37AD4"/>
    <w:rsid w:val="00B37B1C"/>
    <w:rsid w:val="00B40302"/>
    <w:rsid w:val="00B40A50"/>
    <w:rsid w:val="00B40EC2"/>
    <w:rsid w:val="00B410BB"/>
    <w:rsid w:val="00B416A3"/>
    <w:rsid w:val="00B426DB"/>
    <w:rsid w:val="00B42B17"/>
    <w:rsid w:val="00B43243"/>
    <w:rsid w:val="00B43FDF"/>
    <w:rsid w:val="00B44207"/>
    <w:rsid w:val="00B44ADF"/>
    <w:rsid w:val="00B44C43"/>
    <w:rsid w:val="00B44C5D"/>
    <w:rsid w:val="00B450D6"/>
    <w:rsid w:val="00B45849"/>
    <w:rsid w:val="00B45B95"/>
    <w:rsid w:val="00B460E5"/>
    <w:rsid w:val="00B462AC"/>
    <w:rsid w:val="00B46323"/>
    <w:rsid w:val="00B464BA"/>
    <w:rsid w:val="00B46A17"/>
    <w:rsid w:val="00B46D30"/>
    <w:rsid w:val="00B46F37"/>
    <w:rsid w:val="00B46F6C"/>
    <w:rsid w:val="00B470F7"/>
    <w:rsid w:val="00B47147"/>
    <w:rsid w:val="00B476D1"/>
    <w:rsid w:val="00B507D7"/>
    <w:rsid w:val="00B516EA"/>
    <w:rsid w:val="00B51868"/>
    <w:rsid w:val="00B51F25"/>
    <w:rsid w:val="00B520EE"/>
    <w:rsid w:val="00B52101"/>
    <w:rsid w:val="00B5210C"/>
    <w:rsid w:val="00B54230"/>
    <w:rsid w:val="00B54AF0"/>
    <w:rsid w:val="00B552C1"/>
    <w:rsid w:val="00B56445"/>
    <w:rsid w:val="00B565D7"/>
    <w:rsid w:val="00B56623"/>
    <w:rsid w:val="00B5667B"/>
    <w:rsid w:val="00B5708C"/>
    <w:rsid w:val="00B57560"/>
    <w:rsid w:val="00B60632"/>
    <w:rsid w:val="00B61B64"/>
    <w:rsid w:val="00B62789"/>
    <w:rsid w:val="00B62A7D"/>
    <w:rsid w:val="00B6351E"/>
    <w:rsid w:val="00B635E0"/>
    <w:rsid w:val="00B63B8A"/>
    <w:rsid w:val="00B6450D"/>
    <w:rsid w:val="00B64F75"/>
    <w:rsid w:val="00B65100"/>
    <w:rsid w:val="00B65933"/>
    <w:rsid w:val="00B66569"/>
    <w:rsid w:val="00B666CD"/>
    <w:rsid w:val="00B6689F"/>
    <w:rsid w:val="00B66BCF"/>
    <w:rsid w:val="00B66FBD"/>
    <w:rsid w:val="00B67A49"/>
    <w:rsid w:val="00B67EAF"/>
    <w:rsid w:val="00B70667"/>
    <w:rsid w:val="00B71ED1"/>
    <w:rsid w:val="00B72194"/>
    <w:rsid w:val="00B72A72"/>
    <w:rsid w:val="00B73285"/>
    <w:rsid w:val="00B734FA"/>
    <w:rsid w:val="00B7396A"/>
    <w:rsid w:val="00B73E27"/>
    <w:rsid w:val="00B740A5"/>
    <w:rsid w:val="00B74737"/>
    <w:rsid w:val="00B75CAC"/>
    <w:rsid w:val="00B76971"/>
    <w:rsid w:val="00B77BA5"/>
    <w:rsid w:val="00B77FD0"/>
    <w:rsid w:val="00B802DA"/>
    <w:rsid w:val="00B80CE9"/>
    <w:rsid w:val="00B81798"/>
    <w:rsid w:val="00B81A20"/>
    <w:rsid w:val="00B82577"/>
    <w:rsid w:val="00B828DF"/>
    <w:rsid w:val="00B83134"/>
    <w:rsid w:val="00B838E0"/>
    <w:rsid w:val="00B84990"/>
    <w:rsid w:val="00B84C1B"/>
    <w:rsid w:val="00B8518B"/>
    <w:rsid w:val="00B85443"/>
    <w:rsid w:val="00B854DA"/>
    <w:rsid w:val="00B87584"/>
    <w:rsid w:val="00B90328"/>
    <w:rsid w:val="00B91736"/>
    <w:rsid w:val="00B917C6"/>
    <w:rsid w:val="00B9202B"/>
    <w:rsid w:val="00B92281"/>
    <w:rsid w:val="00B92445"/>
    <w:rsid w:val="00B92600"/>
    <w:rsid w:val="00B92904"/>
    <w:rsid w:val="00B92D04"/>
    <w:rsid w:val="00B92F86"/>
    <w:rsid w:val="00B93C67"/>
    <w:rsid w:val="00B93F1E"/>
    <w:rsid w:val="00B9421A"/>
    <w:rsid w:val="00B94680"/>
    <w:rsid w:val="00B94B39"/>
    <w:rsid w:val="00B94BEB"/>
    <w:rsid w:val="00B95B96"/>
    <w:rsid w:val="00B961B0"/>
    <w:rsid w:val="00B96AB3"/>
    <w:rsid w:val="00B975CD"/>
    <w:rsid w:val="00BA037D"/>
    <w:rsid w:val="00BA03BF"/>
    <w:rsid w:val="00BA0EDA"/>
    <w:rsid w:val="00BA1692"/>
    <w:rsid w:val="00BA1827"/>
    <w:rsid w:val="00BA18B6"/>
    <w:rsid w:val="00BA1D94"/>
    <w:rsid w:val="00BA2488"/>
    <w:rsid w:val="00BA2E6F"/>
    <w:rsid w:val="00BA3567"/>
    <w:rsid w:val="00BA3BE5"/>
    <w:rsid w:val="00BA4117"/>
    <w:rsid w:val="00BA4EB8"/>
    <w:rsid w:val="00BA5005"/>
    <w:rsid w:val="00BA5029"/>
    <w:rsid w:val="00BA5F28"/>
    <w:rsid w:val="00BA62FD"/>
    <w:rsid w:val="00BA64D5"/>
    <w:rsid w:val="00BA67A0"/>
    <w:rsid w:val="00BA6973"/>
    <w:rsid w:val="00BA6CF2"/>
    <w:rsid w:val="00BA6F26"/>
    <w:rsid w:val="00BA7E69"/>
    <w:rsid w:val="00BB098C"/>
    <w:rsid w:val="00BB0D69"/>
    <w:rsid w:val="00BB0EF2"/>
    <w:rsid w:val="00BB195A"/>
    <w:rsid w:val="00BB1CC1"/>
    <w:rsid w:val="00BB20C1"/>
    <w:rsid w:val="00BB2328"/>
    <w:rsid w:val="00BB2551"/>
    <w:rsid w:val="00BB31DA"/>
    <w:rsid w:val="00BB335E"/>
    <w:rsid w:val="00BB39C9"/>
    <w:rsid w:val="00BB3AF6"/>
    <w:rsid w:val="00BB40F8"/>
    <w:rsid w:val="00BB4F4C"/>
    <w:rsid w:val="00BB50AB"/>
    <w:rsid w:val="00BB5705"/>
    <w:rsid w:val="00BB5E7D"/>
    <w:rsid w:val="00BB5F50"/>
    <w:rsid w:val="00BB6962"/>
    <w:rsid w:val="00BB6F07"/>
    <w:rsid w:val="00BB7399"/>
    <w:rsid w:val="00BB767D"/>
    <w:rsid w:val="00BB7716"/>
    <w:rsid w:val="00BB7CB0"/>
    <w:rsid w:val="00BB7D52"/>
    <w:rsid w:val="00BC18EF"/>
    <w:rsid w:val="00BC192E"/>
    <w:rsid w:val="00BC1FBE"/>
    <w:rsid w:val="00BC2580"/>
    <w:rsid w:val="00BC3066"/>
    <w:rsid w:val="00BC3573"/>
    <w:rsid w:val="00BC3F82"/>
    <w:rsid w:val="00BC47E6"/>
    <w:rsid w:val="00BC4CCE"/>
    <w:rsid w:val="00BC5719"/>
    <w:rsid w:val="00BC59E0"/>
    <w:rsid w:val="00BC6A59"/>
    <w:rsid w:val="00BC6E69"/>
    <w:rsid w:val="00BC74F2"/>
    <w:rsid w:val="00BC76CD"/>
    <w:rsid w:val="00BD0C06"/>
    <w:rsid w:val="00BD0F70"/>
    <w:rsid w:val="00BD1410"/>
    <w:rsid w:val="00BD1982"/>
    <w:rsid w:val="00BD1F93"/>
    <w:rsid w:val="00BD2098"/>
    <w:rsid w:val="00BD2AC9"/>
    <w:rsid w:val="00BD2C87"/>
    <w:rsid w:val="00BD2EDA"/>
    <w:rsid w:val="00BD323E"/>
    <w:rsid w:val="00BD3953"/>
    <w:rsid w:val="00BD3F99"/>
    <w:rsid w:val="00BD4179"/>
    <w:rsid w:val="00BD4BDE"/>
    <w:rsid w:val="00BD5310"/>
    <w:rsid w:val="00BD571F"/>
    <w:rsid w:val="00BD578A"/>
    <w:rsid w:val="00BD5CFA"/>
    <w:rsid w:val="00BD5EC8"/>
    <w:rsid w:val="00BD626D"/>
    <w:rsid w:val="00BD643F"/>
    <w:rsid w:val="00BD644C"/>
    <w:rsid w:val="00BD6BA9"/>
    <w:rsid w:val="00BD6C4A"/>
    <w:rsid w:val="00BD6D4B"/>
    <w:rsid w:val="00BD7443"/>
    <w:rsid w:val="00BE01D0"/>
    <w:rsid w:val="00BE05BC"/>
    <w:rsid w:val="00BE07B9"/>
    <w:rsid w:val="00BE1009"/>
    <w:rsid w:val="00BE12D0"/>
    <w:rsid w:val="00BE1DFD"/>
    <w:rsid w:val="00BE220B"/>
    <w:rsid w:val="00BE22BF"/>
    <w:rsid w:val="00BE2483"/>
    <w:rsid w:val="00BE35FF"/>
    <w:rsid w:val="00BE3A9D"/>
    <w:rsid w:val="00BE3FBA"/>
    <w:rsid w:val="00BE4249"/>
    <w:rsid w:val="00BE4662"/>
    <w:rsid w:val="00BE4722"/>
    <w:rsid w:val="00BE4F4C"/>
    <w:rsid w:val="00BE50EC"/>
    <w:rsid w:val="00BE5550"/>
    <w:rsid w:val="00BE5694"/>
    <w:rsid w:val="00BE6EA8"/>
    <w:rsid w:val="00BE6F5C"/>
    <w:rsid w:val="00BE71C8"/>
    <w:rsid w:val="00BE7445"/>
    <w:rsid w:val="00BE761A"/>
    <w:rsid w:val="00BE7B3D"/>
    <w:rsid w:val="00BE7E4B"/>
    <w:rsid w:val="00BF077B"/>
    <w:rsid w:val="00BF0DF1"/>
    <w:rsid w:val="00BF1022"/>
    <w:rsid w:val="00BF141B"/>
    <w:rsid w:val="00BF149C"/>
    <w:rsid w:val="00BF1CA5"/>
    <w:rsid w:val="00BF2A2C"/>
    <w:rsid w:val="00BF3B04"/>
    <w:rsid w:val="00BF3D80"/>
    <w:rsid w:val="00BF3EFF"/>
    <w:rsid w:val="00BF3F21"/>
    <w:rsid w:val="00BF449B"/>
    <w:rsid w:val="00BF45DB"/>
    <w:rsid w:val="00BF4684"/>
    <w:rsid w:val="00BF4DBE"/>
    <w:rsid w:val="00BF5F5E"/>
    <w:rsid w:val="00BF68AD"/>
    <w:rsid w:val="00BF75AE"/>
    <w:rsid w:val="00BF76E8"/>
    <w:rsid w:val="00BF7716"/>
    <w:rsid w:val="00BF7CF5"/>
    <w:rsid w:val="00BF7E26"/>
    <w:rsid w:val="00C00029"/>
    <w:rsid w:val="00C005C4"/>
    <w:rsid w:val="00C00CE1"/>
    <w:rsid w:val="00C01366"/>
    <w:rsid w:val="00C01463"/>
    <w:rsid w:val="00C01A0F"/>
    <w:rsid w:val="00C01CC2"/>
    <w:rsid w:val="00C02329"/>
    <w:rsid w:val="00C02876"/>
    <w:rsid w:val="00C033F5"/>
    <w:rsid w:val="00C039FC"/>
    <w:rsid w:val="00C045EC"/>
    <w:rsid w:val="00C046DD"/>
    <w:rsid w:val="00C0489E"/>
    <w:rsid w:val="00C050BA"/>
    <w:rsid w:val="00C054ED"/>
    <w:rsid w:val="00C05879"/>
    <w:rsid w:val="00C058E8"/>
    <w:rsid w:val="00C05DB8"/>
    <w:rsid w:val="00C05EB7"/>
    <w:rsid w:val="00C06461"/>
    <w:rsid w:val="00C068D6"/>
    <w:rsid w:val="00C069C5"/>
    <w:rsid w:val="00C075B7"/>
    <w:rsid w:val="00C07B80"/>
    <w:rsid w:val="00C108C1"/>
    <w:rsid w:val="00C10CB3"/>
    <w:rsid w:val="00C10FEA"/>
    <w:rsid w:val="00C11AAE"/>
    <w:rsid w:val="00C127CD"/>
    <w:rsid w:val="00C12B6D"/>
    <w:rsid w:val="00C13086"/>
    <w:rsid w:val="00C1410E"/>
    <w:rsid w:val="00C14C00"/>
    <w:rsid w:val="00C15002"/>
    <w:rsid w:val="00C15884"/>
    <w:rsid w:val="00C1664E"/>
    <w:rsid w:val="00C168BF"/>
    <w:rsid w:val="00C17534"/>
    <w:rsid w:val="00C177A6"/>
    <w:rsid w:val="00C17A06"/>
    <w:rsid w:val="00C17B2E"/>
    <w:rsid w:val="00C17CBE"/>
    <w:rsid w:val="00C2059C"/>
    <w:rsid w:val="00C210EF"/>
    <w:rsid w:val="00C211D4"/>
    <w:rsid w:val="00C2189D"/>
    <w:rsid w:val="00C21BF2"/>
    <w:rsid w:val="00C225A7"/>
    <w:rsid w:val="00C22B1B"/>
    <w:rsid w:val="00C230AB"/>
    <w:rsid w:val="00C2310F"/>
    <w:rsid w:val="00C24D07"/>
    <w:rsid w:val="00C24F2C"/>
    <w:rsid w:val="00C25190"/>
    <w:rsid w:val="00C2573A"/>
    <w:rsid w:val="00C26006"/>
    <w:rsid w:val="00C26DBC"/>
    <w:rsid w:val="00C2717F"/>
    <w:rsid w:val="00C27509"/>
    <w:rsid w:val="00C27636"/>
    <w:rsid w:val="00C27913"/>
    <w:rsid w:val="00C30DE3"/>
    <w:rsid w:val="00C32418"/>
    <w:rsid w:val="00C325C8"/>
    <w:rsid w:val="00C32959"/>
    <w:rsid w:val="00C33126"/>
    <w:rsid w:val="00C3404D"/>
    <w:rsid w:val="00C3468F"/>
    <w:rsid w:val="00C34C48"/>
    <w:rsid w:val="00C34DBE"/>
    <w:rsid w:val="00C35351"/>
    <w:rsid w:val="00C35553"/>
    <w:rsid w:val="00C35C8F"/>
    <w:rsid w:val="00C361E3"/>
    <w:rsid w:val="00C36436"/>
    <w:rsid w:val="00C367E1"/>
    <w:rsid w:val="00C371BE"/>
    <w:rsid w:val="00C37A28"/>
    <w:rsid w:val="00C37D38"/>
    <w:rsid w:val="00C37EC1"/>
    <w:rsid w:val="00C4039A"/>
    <w:rsid w:val="00C404AF"/>
    <w:rsid w:val="00C40651"/>
    <w:rsid w:val="00C40E13"/>
    <w:rsid w:val="00C4100F"/>
    <w:rsid w:val="00C4178C"/>
    <w:rsid w:val="00C42273"/>
    <w:rsid w:val="00C429FD"/>
    <w:rsid w:val="00C42D72"/>
    <w:rsid w:val="00C42F62"/>
    <w:rsid w:val="00C430AF"/>
    <w:rsid w:val="00C442AA"/>
    <w:rsid w:val="00C44650"/>
    <w:rsid w:val="00C446A5"/>
    <w:rsid w:val="00C44868"/>
    <w:rsid w:val="00C4499B"/>
    <w:rsid w:val="00C44E55"/>
    <w:rsid w:val="00C451AC"/>
    <w:rsid w:val="00C45409"/>
    <w:rsid w:val="00C45495"/>
    <w:rsid w:val="00C458E4"/>
    <w:rsid w:val="00C45F06"/>
    <w:rsid w:val="00C46AF2"/>
    <w:rsid w:val="00C473D3"/>
    <w:rsid w:val="00C500C8"/>
    <w:rsid w:val="00C50530"/>
    <w:rsid w:val="00C5075A"/>
    <w:rsid w:val="00C50EFC"/>
    <w:rsid w:val="00C51AB3"/>
    <w:rsid w:val="00C51DA9"/>
    <w:rsid w:val="00C52461"/>
    <w:rsid w:val="00C52C0A"/>
    <w:rsid w:val="00C533ED"/>
    <w:rsid w:val="00C53E17"/>
    <w:rsid w:val="00C53E76"/>
    <w:rsid w:val="00C54D29"/>
    <w:rsid w:val="00C55142"/>
    <w:rsid w:val="00C551B1"/>
    <w:rsid w:val="00C5612E"/>
    <w:rsid w:val="00C56140"/>
    <w:rsid w:val="00C5657E"/>
    <w:rsid w:val="00C5661B"/>
    <w:rsid w:val="00C56FA3"/>
    <w:rsid w:val="00C572C2"/>
    <w:rsid w:val="00C57511"/>
    <w:rsid w:val="00C578AF"/>
    <w:rsid w:val="00C6082E"/>
    <w:rsid w:val="00C61461"/>
    <w:rsid w:val="00C6176D"/>
    <w:rsid w:val="00C61AA4"/>
    <w:rsid w:val="00C61D57"/>
    <w:rsid w:val="00C625D5"/>
    <w:rsid w:val="00C63A0D"/>
    <w:rsid w:val="00C63F14"/>
    <w:rsid w:val="00C64A3D"/>
    <w:rsid w:val="00C64B7D"/>
    <w:rsid w:val="00C65FBF"/>
    <w:rsid w:val="00C6613B"/>
    <w:rsid w:val="00C66699"/>
    <w:rsid w:val="00C6713D"/>
    <w:rsid w:val="00C67A01"/>
    <w:rsid w:val="00C701EA"/>
    <w:rsid w:val="00C7084D"/>
    <w:rsid w:val="00C70AD3"/>
    <w:rsid w:val="00C70BB9"/>
    <w:rsid w:val="00C71C16"/>
    <w:rsid w:val="00C729AF"/>
    <w:rsid w:val="00C72B9C"/>
    <w:rsid w:val="00C72DA1"/>
    <w:rsid w:val="00C739A8"/>
    <w:rsid w:val="00C73BDD"/>
    <w:rsid w:val="00C73F98"/>
    <w:rsid w:val="00C74265"/>
    <w:rsid w:val="00C745C1"/>
    <w:rsid w:val="00C745D6"/>
    <w:rsid w:val="00C745E2"/>
    <w:rsid w:val="00C74FBB"/>
    <w:rsid w:val="00C7570E"/>
    <w:rsid w:val="00C771CA"/>
    <w:rsid w:val="00C7734B"/>
    <w:rsid w:val="00C77C80"/>
    <w:rsid w:val="00C80311"/>
    <w:rsid w:val="00C8102A"/>
    <w:rsid w:val="00C81172"/>
    <w:rsid w:val="00C81599"/>
    <w:rsid w:val="00C8185B"/>
    <w:rsid w:val="00C829C7"/>
    <w:rsid w:val="00C82A17"/>
    <w:rsid w:val="00C82F55"/>
    <w:rsid w:val="00C832E4"/>
    <w:rsid w:val="00C84485"/>
    <w:rsid w:val="00C8476A"/>
    <w:rsid w:val="00C86566"/>
    <w:rsid w:val="00C8660F"/>
    <w:rsid w:val="00C86B75"/>
    <w:rsid w:val="00C86EDD"/>
    <w:rsid w:val="00C86F2E"/>
    <w:rsid w:val="00C87484"/>
    <w:rsid w:val="00C90170"/>
    <w:rsid w:val="00C90206"/>
    <w:rsid w:val="00C90BD0"/>
    <w:rsid w:val="00C90BF3"/>
    <w:rsid w:val="00C90C5C"/>
    <w:rsid w:val="00C91298"/>
    <w:rsid w:val="00C91971"/>
    <w:rsid w:val="00C91E49"/>
    <w:rsid w:val="00C91FD9"/>
    <w:rsid w:val="00C9212C"/>
    <w:rsid w:val="00C921A8"/>
    <w:rsid w:val="00C9231A"/>
    <w:rsid w:val="00C924B1"/>
    <w:rsid w:val="00C92C43"/>
    <w:rsid w:val="00C92C6A"/>
    <w:rsid w:val="00C9332F"/>
    <w:rsid w:val="00C93BD1"/>
    <w:rsid w:val="00C94002"/>
    <w:rsid w:val="00C9404A"/>
    <w:rsid w:val="00C94256"/>
    <w:rsid w:val="00C94949"/>
    <w:rsid w:val="00C94D58"/>
    <w:rsid w:val="00C95063"/>
    <w:rsid w:val="00C95694"/>
    <w:rsid w:val="00C95A1F"/>
    <w:rsid w:val="00C95E0C"/>
    <w:rsid w:val="00C95E17"/>
    <w:rsid w:val="00C9603E"/>
    <w:rsid w:val="00C96226"/>
    <w:rsid w:val="00C97C48"/>
    <w:rsid w:val="00CA19C7"/>
    <w:rsid w:val="00CA2806"/>
    <w:rsid w:val="00CA2F6F"/>
    <w:rsid w:val="00CA3F6D"/>
    <w:rsid w:val="00CA45EB"/>
    <w:rsid w:val="00CA4EB9"/>
    <w:rsid w:val="00CA53FD"/>
    <w:rsid w:val="00CA5924"/>
    <w:rsid w:val="00CA5D0C"/>
    <w:rsid w:val="00CA5D5A"/>
    <w:rsid w:val="00CA7168"/>
    <w:rsid w:val="00CA73A5"/>
    <w:rsid w:val="00CA7456"/>
    <w:rsid w:val="00CA792B"/>
    <w:rsid w:val="00CA7C35"/>
    <w:rsid w:val="00CA7CFB"/>
    <w:rsid w:val="00CA7D79"/>
    <w:rsid w:val="00CB0A53"/>
    <w:rsid w:val="00CB0FF9"/>
    <w:rsid w:val="00CB15C3"/>
    <w:rsid w:val="00CB1CD9"/>
    <w:rsid w:val="00CB1D59"/>
    <w:rsid w:val="00CB2330"/>
    <w:rsid w:val="00CB241B"/>
    <w:rsid w:val="00CB2470"/>
    <w:rsid w:val="00CB24C5"/>
    <w:rsid w:val="00CB2F85"/>
    <w:rsid w:val="00CB31E5"/>
    <w:rsid w:val="00CB35C9"/>
    <w:rsid w:val="00CB3950"/>
    <w:rsid w:val="00CB406E"/>
    <w:rsid w:val="00CB5699"/>
    <w:rsid w:val="00CB5911"/>
    <w:rsid w:val="00CB5C4E"/>
    <w:rsid w:val="00CB6068"/>
    <w:rsid w:val="00CB69CB"/>
    <w:rsid w:val="00CB6EB7"/>
    <w:rsid w:val="00CB70BD"/>
    <w:rsid w:val="00CB71E2"/>
    <w:rsid w:val="00CB7E62"/>
    <w:rsid w:val="00CC0B3E"/>
    <w:rsid w:val="00CC11D6"/>
    <w:rsid w:val="00CC1707"/>
    <w:rsid w:val="00CC1FD6"/>
    <w:rsid w:val="00CC20DA"/>
    <w:rsid w:val="00CC2417"/>
    <w:rsid w:val="00CC275F"/>
    <w:rsid w:val="00CC2FAA"/>
    <w:rsid w:val="00CC385E"/>
    <w:rsid w:val="00CC3E60"/>
    <w:rsid w:val="00CC4591"/>
    <w:rsid w:val="00CC50BE"/>
    <w:rsid w:val="00CC5964"/>
    <w:rsid w:val="00CC5AF1"/>
    <w:rsid w:val="00CC5E39"/>
    <w:rsid w:val="00CC7D81"/>
    <w:rsid w:val="00CC7DB3"/>
    <w:rsid w:val="00CD06B5"/>
    <w:rsid w:val="00CD096A"/>
    <w:rsid w:val="00CD11BE"/>
    <w:rsid w:val="00CD2B57"/>
    <w:rsid w:val="00CD2E54"/>
    <w:rsid w:val="00CD2E66"/>
    <w:rsid w:val="00CD364F"/>
    <w:rsid w:val="00CD3A07"/>
    <w:rsid w:val="00CD41B6"/>
    <w:rsid w:val="00CD4228"/>
    <w:rsid w:val="00CD42E5"/>
    <w:rsid w:val="00CD4DD8"/>
    <w:rsid w:val="00CD5B0C"/>
    <w:rsid w:val="00CD5E82"/>
    <w:rsid w:val="00CD5F47"/>
    <w:rsid w:val="00CD602A"/>
    <w:rsid w:val="00CD67DD"/>
    <w:rsid w:val="00CD6B73"/>
    <w:rsid w:val="00CD6C6E"/>
    <w:rsid w:val="00CD6CD2"/>
    <w:rsid w:val="00CE09F9"/>
    <w:rsid w:val="00CE0D9F"/>
    <w:rsid w:val="00CE15FC"/>
    <w:rsid w:val="00CE1843"/>
    <w:rsid w:val="00CE1E73"/>
    <w:rsid w:val="00CE22C8"/>
    <w:rsid w:val="00CE28A0"/>
    <w:rsid w:val="00CE2ADC"/>
    <w:rsid w:val="00CE350A"/>
    <w:rsid w:val="00CE39A4"/>
    <w:rsid w:val="00CE3B09"/>
    <w:rsid w:val="00CE493E"/>
    <w:rsid w:val="00CE4C4C"/>
    <w:rsid w:val="00CE5030"/>
    <w:rsid w:val="00CE5236"/>
    <w:rsid w:val="00CE526B"/>
    <w:rsid w:val="00CE5845"/>
    <w:rsid w:val="00CE678C"/>
    <w:rsid w:val="00CE67FF"/>
    <w:rsid w:val="00CE6C3F"/>
    <w:rsid w:val="00CE6EF1"/>
    <w:rsid w:val="00CE6F1D"/>
    <w:rsid w:val="00CE78C8"/>
    <w:rsid w:val="00CF02FF"/>
    <w:rsid w:val="00CF07BB"/>
    <w:rsid w:val="00CF0B8A"/>
    <w:rsid w:val="00CF0C0D"/>
    <w:rsid w:val="00CF14D8"/>
    <w:rsid w:val="00CF1A93"/>
    <w:rsid w:val="00CF1F3B"/>
    <w:rsid w:val="00CF2179"/>
    <w:rsid w:val="00CF21CD"/>
    <w:rsid w:val="00CF2376"/>
    <w:rsid w:val="00CF30CC"/>
    <w:rsid w:val="00CF315D"/>
    <w:rsid w:val="00CF40F8"/>
    <w:rsid w:val="00CF4152"/>
    <w:rsid w:val="00CF43C5"/>
    <w:rsid w:val="00CF4C35"/>
    <w:rsid w:val="00CF4D04"/>
    <w:rsid w:val="00CF5979"/>
    <w:rsid w:val="00CF5DD5"/>
    <w:rsid w:val="00CF6D19"/>
    <w:rsid w:val="00CF77B2"/>
    <w:rsid w:val="00CF77EA"/>
    <w:rsid w:val="00CF78E9"/>
    <w:rsid w:val="00CF7B31"/>
    <w:rsid w:val="00CF7F8C"/>
    <w:rsid w:val="00D0025D"/>
    <w:rsid w:val="00D003F4"/>
    <w:rsid w:val="00D00BD9"/>
    <w:rsid w:val="00D012CD"/>
    <w:rsid w:val="00D0136C"/>
    <w:rsid w:val="00D01A43"/>
    <w:rsid w:val="00D021B3"/>
    <w:rsid w:val="00D0237E"/>
    <w:rsid w:val="00D02601"/>
    <w:rsid w:val="00D028E7"/>
    <w:rsid w:val="00D02C88"/>
    <w:rsid w:val="00D02D9D"/>
    <w:rsid w:val="00D0382D"/>
    <w:rsid w:val="00D0495B"/>
    <w:rsid w:val="00D04B31"/>
    <w:rsid w:val="00D04C29"/>
    <w:rsid w:val="00D05A1C"/>
    <w:rsid w:val="00D0633A"/>
    <w:rsid w:val="00D06D9E"/>
    <w:rsid w:val="00D0729E"/>
    <w:rsid w:val="00D07885"/>
    <w:rsid w:val="00D07B6B"/>
    <w:rsid w:val="00D106C5"/>
    <w:rsid w:val="00D110FA"/>
    <w:rsid w:val="00D1121B"/>
    <w:rsid w:val="00D11F37"/>
    <w:rsid w:val="00D120A6"/>
    <w:rsid w:val="00D1226A"/>
    <w:rsid w:val="00D12419"/>
    <w:rsid w:val="00D12C31"/>
    <w:rsid w:val="00D12C5D"/>
    <w:rsid w:val="00D1301B"/>
    <w:rsid w:val="00D13142"/>
    <w:rsid w:val="00D134E5"/>
    <w:rsid w:val="00D1387A"/>
    <w:rsid w:val="00D14679"/>
    <w:rsid w:val="00D15011"/>
    <w:rsid w:val="00D15116"/>
    <w:rsid w:val="00D153ED"/>
    <w:rsid w:val="00D1564F"/>
    <w:rsid w:val="00D15AA7"/>
    <w:rsid w:val="00D16AC4"/>
    <w:rsid w:val="00D16EB0"/>
    <w:rsid w:val="00D17000"/>
    <w:rsid w:val="00D1720B"/>
    <w:rsid w:val="00D17373"/>
    <w:rsid w:val="00D17B42"/>
    <w:rsid w:val="00D20073"/>
    <w:rsid w:val="00D2162D"/>
    <w:rsid w:val="00D2184B"/>
    <w:rsid w:val="00D22C73"/>
    <w:rsid w:val="00D23087"/>
    <w:rsid w:val="00D23C53"/>
    <w:rsid w:val="00D23CF1"/>
    <w:rsid w:val="00D23E10"/>
    <w:rsid w:val="00D2437B"/>
    <w:rsid w:val="00D24E6F"/>
    <w:rsid w:val="00D26118"/>
    <w:rsid w:val="00D26493"/>
    <w:rsid w:val="00D26F73"/>
    <w:rsid w:val="00D27DAE"/>
    <w:rsid w:val="00D27E7C"/>
    <w:rsid w:val="00D27F28"/>
    <w:rsid w:val="00D3002B"/>
    <w:rsid w:val="00D3035A"/>
    <w:rsid w:val="00D307B1"/>
    <w:rsid w:val="00D317BC"/>
    <w:rsid w:val="00D3251B"/>
    <w:rsid w:val="00D33A7D"/>
    <w:rsid w:val="00D3411B"/>
    <w:rsid w:val="00D3461A"/>
    <w:rsid w:val="00D34D47"/>
    <w:rsid w:val="00D35B86"/>
    <w:rsid w:val="00D3623A"/>
    <w:rsid w:val="00D36323"/>
    <w:rsid w:val="00D367A6"/>
    <w:rsid w:val="00D375EE"/>
    <w:rsid w:val="00D37608"/>
    <w:rsid w:val="00D40BAF"/>
    <w:rsid w:val="00D4138B"/>
    <w:rsid w:val="00D420EE"/>
    <w:rsid w:val="00D42C21"/>
    <w:rsid w:val="00D42CD7"/>
    <w:rsid w:val="00D42E50"/>
    <w:rsid w:val="00D447E6"/>
    <w:rsid w:val="00D448A8"/>
    <w:rsid w:val="00D44906"/>
    <w:rsid w:val="00D453E7"/>
    <w:rsid w:val="00D4556F"/>
    <w:rsid w:val="00D4565C"/>
    <w:rsid w:val="00D4599C"/>
    <w:rsid w:val="00D459BB"/>
    <w:rsid w:val="00D46B51"/>
    <w:rsid w:val="00D46DDA"/>
    <w:rsid w:val="00D46F2C"/>
    <w:rsid w:val="00D47010"/>
    <w:rsid w:val="00D47244"/>
    <w:rsid w:val="00D473BE"/>
    <w:rsid w:val="00D500AA"/>
    <w:rsid w:val="00D50133"/>
    <w:rsid w:val="00D50465"/>
    <w:rsid w:val="00D5049B"/>
    <w:rsid w:val="00D508CA"/>
    <w:rsid w:val="00D50954"/>
    <w:rsid w:val="00D511DD"/>
    <w:rsid w:val="00D512D1"/>
    <w:rsid w:val="00D5145E"/>
    <w:rsid w:val="00D52920"/>
    <w:rsid w:val="00D529AF"/>
    <w:rsid w:val="00D53FD9"/>
    <w:rsid w:val="00D54198"/>
    <w:rsid w:val="00D54C42"/>
    <w:rsid w:val="00D54D05"/>
    <w:rsid w:val="00D551CE"/>
    <w:rsid w:val="00D55550"/>
    <w:rsid w:val="00D556FC"/>
    <w:rsid w:val="00D55AF5"/>
    <w:rsid w:val="00D5613A"/>
    <w:rsid w:val="00D56578"/>
    <w:rsid w:val="00D5685B"/>
    <w:rsid w:val="00D56F17"/>
    <w:rsid w:val="00D57837"/>
    <w:rsid w:val="00D602FD"/>
    <w:rsid w:val="00D612C9"/>
    <w:rsid w:val="00D615A4"/>
    <w:rsid w:val="00D6185F"/>
    <w:rsid w:val="00D61FB5"/>
    <w:rsid w:val="00D621BC"/>
    <w:rsid w:val="00D6235C"/>
    <w:rsid w:val="00D623EA"/>
    <w:rsid w:val="00D62615"/>
    <w:rsid w:val="00D62AE5"/>
    <w:rsid w:val="00D62B26"/>
    <w:rsid w:val="00D62E23"/>
    <w:rsid w:val="00D636BA"/>
    <w:rsid w:val="00D63FA6"/>
    <w:rsid w:val="00D6415C"/>
    <w:rsid w:val="00D649F1"/>
    <w:rsid w:val="00D64AB1"/>
    <w:rsid w:val="00D6563C"/>
    <w:rsid w:val="00D65A38"/>
    <w:rsid w:val="00D65F8D"/>
    <w:rsid w:val="00D664E5"/>
    <w:rsid w:val="00D66501"/>
    <w:rsid w:val="00D6651E"/>
    <w:rsid w:val="00D66B71"/>
    <w:rsid w:val="00D67265"/>
    <w:rsid w:val="00D673E6"/>
    <w:rsid w:val="00D677A8"/>
    <w:rsid w:val="00D6781A"/>
    <w:rsid w:val="00D67878"/>
    <w:rsid w:val="00D678F8"/>
    <w:rsid w:val="00D67FE5"/>
    <w:rsid w:val="00D70D08"/>
    <w:rsid w:val="00D70FAC"/>
    <w:rsid w:val="00D713AB"/>
    <w:rsid w:val="00D7213F"/>
    <w:rsid w:val="00D72515"/>
    <w:rsid w:val="00D72535"/>
    <w:rsid w:val="00D72549"/>
    <w:rsid w:val="00D728FF"/>
    <w:rsid w:val="00D72DC1"/>
    <w:rsid w:val="00D73063"/>
    <w:rsid w:val="00D74162"/>
    <w:rsid w:val="00D749D1"/>
    <w:rsid w:val="00D74C16"/>
    <w:rsid w:val="00D74DD2"/>
    <w:rsid w:val="00D7697F"/>
    <w:rsid w:val="00D76E83"/>
    <w:rsid w:val="00D77293"/>
    <w:rsid w:val="00D77D28"/>
    <w:rsid w:val="00D80760"/>
    <w:rsid w:val="00D8097B"/>
    <w:rsid w:val="00D81383"/>
    <w:rsid w:val="00D81CCA"/>
    <w:rsid w:val="00D82144"/>
    <w:rsid w:val="00D825B7"/>
    <w:rsid w:val="00D826CB"/>
    <w:rsid w:val="00D82BA0"/>
    <w:rsid w:val="00D83541"/>
    <w:rsid w:val="00D835FD"/>
    <w:rsid w:val="00D83782"/>
    <w:rsid w:val="00D83A2E"/>
    <w:rsid w:val="00D83ABA"/>
    <w:rsid w:val="00D83B8C"/>
    <w:rsid w:val="00D846A8"/>
    <w:rsid w:val="00D850DF"/>
    <w:rsid w:val="00D8513A"/>
    <w:rsid w:val="00D851C2"/>
    <w:rsid w:val="00D863DF"/>
    <w:rsid w:val="00D86F08"/>
    <w:rsid w:val="00D87644"/>
    <w:rsid w:val="00D901CB"/>
    <w:rsid w:val="00D90414"/>
    <w:rsid w:val="00D91777"/>
    <w:rsid w:val="00D91B14"/>
    <w:rsid w:val="00D91DE3"/>
    <w:rsid w:val="00D92063"/>
    <w:rsid w:val="00D9232A"/>
    <w:rsid w:val="00D92533"/>
    <w:rsid w:val="00D92660"/>
    <w:rsid w:val="00D93424"/>
    <w:rsid w:val="00D93DAD"/>
    <w:rsid w:val="00D93E42"/>
    <w:rsid w:val="00D9430A"/>
    <w:rsid w:val="00D94AC2"/>
    <w:rsid w:val="00D952CB"/>
    <w:rsid w:val="00D956DD"/>
    <w:rsid w:val="00D95812"/>
    <w:rsid w:val="00D958A4"/>
    <w:rsid w:val="00D965A1"/>
    <w:rsid w:val="00D965A3"/>
    <w:rsid w:val="00D9727F"/>
    <w:rsid w:val="00D97B73"/>
    <w:rsid w:val="00D97E21"/>
    <w:rsid w:val="00DA0479"/>
    <w:rsid w:val="00DA1076"/>
    <w:rsid w:val="00DA1353"/>
    <w:rsid w:val="00DA176B"/>
    <w:rsid w:val="00DA1DCC"/>
    <w:rsid w:val="00DA20DE"/>
    <w:rsid w:val="00DA2268"/>
    <w:rsid w:val="00DA3735"/>
    <w:rsid w:val="00DA3D03"/>
    <w:rsid w:val="00DA43B4"/>
    <w:rsid w:val="00DA4AAE"/>
    <w:rsid w:val="00DA5B04"/>
    <w:rsid w:val="00DA5FC5"/>
    <w:rsid w:val="00DA76A6"/>
    <w:rsid w:val="00DA76BF"/>
    <w:rsid w:val="00DB04C2"/>
    <w:rsid w:val="00DB0F06"/>
    <w:rsid w:val="00DB1006"/>
    <w:rsid w:val="00DB1168"/>
    <w:rsid w:val="00DB1669"/>
    <w:rsid w:val="00DB195E"/>
    <w:rsid w:val="00DB2B77"/>
    <w:rsid w:val="00DB31BB"/>
    <w:rsid w:val="00DB3299"/>
    <w:rsid w:val="00DB3597"/>
    <w:rsid w:val="00DB3C58"/>
    <w:rsid w:val="00DB4035"/>
    <w:rsid w:val="00DB4989"/>
    <w:rsid w:val="00DB4B15"/>
    <w:rsid w:val="00DB547B"/>
    <w:rsid w:val="00DB5B9C"/>
    <w:rsid w:val="00DB6032"/>
    <w:rsid w:val="00DB6397"/>
    <w:rsid w:val="00DB6538"/>
    <w:rsid w:val="00DB6890"/>
    <w:rsid w:val="00DB689D"/>
    <w:rsid w:val="00DB6F71"/>
    <w:rsid w:val="00DB7638"/>
    <w:rsid w:val="00DB76E3"/>
    <w:rsid w:val="00DB77B7"/>
    <w:rsid w:val="00DB7801"/>
    <w:rsid w:val="00DB7D50"/>
    <w:rsid w:val="00DC0573"/>
    <w:rsid w:val="00DC0CBA"/>
    <w:rsid w:val="00DC1922"/>
    <w:rsid w:val="00DC22C2"/>
    <w:rsid w:val="00DC29CD"/>
    <w:rsid w:val="00DC41D9"/>
    <w:rsid w:val="00DC42E3"/>
    <w:rsid w:val="00DC4479"/>
    <w:rsid w:val="00DC59DC"/>
    <w:rsid w:val="00DC5DCB"/>
    <w:rsid w:val="00DC6586"/>
    <w:rsid w:val="00DC6B89"/>
    <w:rsid w:val="00DC6C64"/>
    <w:rsid w:val="00DC6E11"/>
    <w:rsid w:val="00DC70B7"/>
    <w:rsid w:val="00DD0369"/>
    <w:rsid w:val="00DD0DE1"/>
    <w:rsid w:val="00DD12A7"/>
    <w:rsid w:val="00DD1BAA"/>
    <w:rsid w:val="00DD2044"/>
    <w:rsid w:val="00DD296D"/>
    <w:rsid w:val="00DD2D10"/>
    <w:rsid w:val="00DD3314"/>
    <w:rsid w:val="00DD3CD5"/>
    <w:rsid w:val="00DD3FAD"/>
    <w:rsid w:val="00DD42A7"/>
    <w:rsid w:val="00DD5486"/>
    <w:rsid w:val="00DD57B6"/>
    <w:rsid w:val="00DD5E74"/>
    <w:rsid w:val="00DD6492"/>
    <w:rsid w:val="00DD6C46"/>
    <w:rsid w:val="00DD7CCE"/>
    <w:rsid w:val="00DE1789"/>
    <w:rsid w:val="00DE1A19"/>
    <w:rsid w:val="00DE1BD9"/>
    <w:rsid w:val="00DE2169"/>
    <w:rsid w:val="00DE286C"/>
    <w:rsid w:val="00DE44AD"/>
    <w:rsid w:val="00DE47BA"/>
    <w:rsid w:val="00DE48F4"/>
    <w:rsid w:val="00DE4BB9"/>
    <w:rsid w:val="00DE4D25"/>
    <w:rsid w:val="00DE4F74"/>
    <w:rsid w:val="00DE5472"/>
    <w:rsid w:val="00DE640A"/>
    <w:rsid w:val="00DE64AF"/>
    <w:rsid w:val="00DE651E"/>
    <w:rsid w:val="00DE677D"/>
    <w:rsid w:val="00DE6E21"/>
    <w:rsid w:val="00DF0CFD"/>
    <w:rsid w:val="00DF1644"/>
    <w:rsid w:val="00DF1B2F"/>
    <w:rsid w:val="00DF2212"/>
    <w:rsid w:val="00DF2254"/>
    <w:rsid w:val="00DF2475"/>
    <w:rsid w:val="00DF25E6"/>
    <w:rsid w:val="00DF2906"/>
    <w:rsid w:val="00DF318E"/>
    <w:rsid w:val="00DF3BB0"/>
    <w:rsid w:val="00DF3E3E"/>
    <w:rsid w:val="00DF4820"/>
    <w:rsid w:val="00DF49D0"/>
    <w:rsid w:val="00DF4A8D"/>
    <w:rsid w:val="00DF4F3E"/>
    <w:rsid w:val="00DF566F"/>
    <w:rsid w:val="00DF59BA"/>
    <w:rsid w:val="00DF5D51"/>
    <w:rsid w:val="00DF61E4"/>
    <w:rsid w:val="00DF62B0"/>
    <w:rsid w:val="00DF62DB"/>
    <w:rsid w:val="00DF6537"/>
    <w:rsid w:val="00DF6636"/>
    <w:rsid w:val="00DF6EA5"/>
    <w:rsid w:val="00DF7087"/>
    <w:rsid w:val="00DF72F7"/>
    <w:rsid w:val="00E0025B"/>
    <w:rsid w:val="00E009A3"/>
    <w:rsid w:val="00E009C1"/>
    <w:rsid w:val="00E015BF"/>
    <w:rsid w:val="00E017FE"/>
    <w:rsid w:val="00E01DF3"/>
    <w:rsid w:val="00E02AAC"/>
    <w:rsid w:val="00E02AE6"/>
    <w:rsid w:val="00E039F9"/>
    <w:rsid w:val="00E03F9A"/>
    <w:rsid w:val="00E041D3"/>
    <w:rsid w:val="00E04313"/>
    <w:rsid w:val="00E0489C"/>
    <w:rsid w:val="00E05053"/>
    <w:rsid w:val="00E05389"/>
    <w:rsid w:val="00E057F6"/>
    <w:rsid w:val="00E060B3"/>
    <w:rsid w:val="00E06300"/>
    <w:rsid w:val="00E077DA"/>
    <w:rsid w:val="00E07A77"/>
    <w:rsid w:val="00E10754"/>
    <w:rsid w:val="00E10F01"/>
    <w:rsid w:val="00E11A72"/>
    <w:rsid w:val="00E12550"/>
    <w:rsid w:val="00E130B7"/>
    <w:rsid w:val="00E13269"/>
    <w:rsid w:val="00E13692"/>
    <w:rsid w:val="00E13798"/>
    <w:rsid w:val="00E13866"/>
    <w:rsid w:val="00E14208"/>
    <w:rsid w:val="00E14B3D"/>
    <w:rsid w:val="00E152B4"/>
    <w:rsid w:val="00E15D81"/>
    <w:rsid w:val="00E1634A"/>
    <w:rsid w:val="00E17B47"/>
    <w:rsid w:val="00E2046C"/>
    <w:rsid w:val="00E20712"/>
    <w:rsid w:val="00E209FB"/>
    <w:rsid w:val="00E20F59"/>
    <w:rsid w:val="00E21826"/>
    <w:rsid w:val="00E219B0"/>
    <w:rsid w:val="00E21DBD"/>
    <w:rsid w:val="00E21FAB"/>
    <w:rsid w:val="00E22062"/>
    <w:rsid w:val="00E22380"/>
    <w:rsid w:val="00E22805"/>
    <w:rsid w:val="00E2298F"/>
    <w:rsid w:val="00E23307"/>
    <w:rsid w:val="00E235E7"/>
    <w:rsid w:val="00E23A1F"/>
    <w:rsid w:val="00E2431D"/>
    <w:rsid w:val="00E24853"/>
    <w:rsid w:val="00E259E0"/>
    <w:rsid w:val="00E25BB4"/>
    <w:rsid w:val="00E2666F"/>
    <w:rsid w:val="00E26A8C"/>
    <w:rsid w:val="00E276B7"/>
    <w:rsid w:val="00E277B7"/>
    <w:rsid w:val="00E27B71"/>
    <w:rsid w:val="00E27BEF"/>
    <w:rsid w:val="00E30182"/>
    <w:rsid w:val="00E30206"/>
    <w:rsid w:val="00E30DF9"/>
    <w:rsid w:val="00E315FF"/>
    <w:rsid w:val="00E33558"/>
    <w:rsid w:val="00E33610"/>
    <w:rsid w:val="00E33AC6"/>
    <w:rsid w:val="00E3422C"/>
    <w:rsid w:val="00E34755"/>
    <w:rsid w:val="00E34E55"/>
    <w:rsid w:val="00E35307"/>
    <w:rsid w:val="00E35CF3"/>
    <w:rsid w:val="00E360D9"/>
    <w:rsid w:val="00E36697"/>
    <w:rsid w:val="00E3683B"/>
    <w:rsid w:val="00E37890"/>
    <w:rsid w:val="00E379E6"/>
    <w:rsid w:val="00E37A5C"/>
    <w:rsid w:val="00E37A61"/>
    <w:rsid w:val="00E37D09"/>
    <w:rsid w:val="00E37E2C"/>
    <w:rsid w:val="00E37EE4"/>
    <w:rsid w:val="00E40A36"/>
    <w:rsid w:val="00E40CDB"/>
    <w:rsid w:val="00E413D9"/>
    <w:rsid w:val="00E4160A"/>
    <w:rsid w:val="00E41648"/>
    <w:rsid w:val="00E417F4"/>
    <w:rsid w:val="00E41D45"/>
    <w:rsid w:val="00E422FA"/>
    <w:rsid w:val="00E43481"/>
    <w:rsid w:val="00E43727"/>
    <w:rsid w:val="00E43822"/>
    <w:rsid w:val="00E438E6"/>
    <w:rsid w:val="00E43912"/>
    <w:rsid w:val="00E43B69"/>
    <w:rsid w:val="00E44B3C"/>
    <w:rsid w:val="00E44ED4"/>
    <w:rsid w:val="00E454E5"/>
    <w:rsid w:val="00E45513"/>
    <w:rsid w:val="00E45F1A"/>
    <w:rsid w:val="00E45F9D"/>
    <w:rsid w:val="00E46123"/>
    <w:rsid w:val="00E46A00"/>
    <w:rsid w:val="00E471EA"/>
    <w:rsid w:val="00E47D27"/>
    <w:rsid w:val="00E47FB3"/>
    <w:rsid w:val="00E5000B"/>
    <w:rsid w:val="00E50E29"/>
    <w:rsid w:val="00E518EC"/>
    <w:rsid w:val="00E51EDA"/>
    <w:rsid w:val="00E51F2C"/>
    <w:rsid w:val="00E52992"/>
    <w:rsid w:val="00E53B28"/>
    <w:rsid w:val="00E540D6"/>
    <w:rsid w:val="00E5447F"/>
    <w:rsid w:val="00E546F4"/>
    <w:rsid w:val="00E56341"/>
    <w:rsid w:val="00E56571"/>
    <w:rsid w:val="00E568DA"/>
    <w:rsid w:val="00E56E30"/>
    <w:rsid w:val="00E57532"/>
    <w:rsid w:val="00E57AE9"/>
    <w:rsid w:val="00E61C1D"/>
    <w:rsid w:val="00E62991"/>
    <w:rsid w:val="00E62A3F"/>
    <w:rsid w:val="00E62E6B"/>
    <w:rsid w:val="00E630A8"/>
    <w:rsid w:val="00E63A6D"/>
    <w:rsid w:val="00E63EF4"/>
    <w:rsid w:val="00E63F56"/>
    <w:rsid w:val="00E64ACD"/>
    <w:rsid w:val="00E64C21"/>
    <w:rsid w:val="00E65320"/>
    <w:rsid w:val="00E65BF0"/>
    <w:rsid w:val="00E65C1F"/>
    <w:rsid w:val="00E66291"/>
    <w:rsid w:val="00E66AF1"/>
    <w:rsid w:val="00E671C5"/>
    <w:rsid w:val="00E6773F"/>
    <w:rsid w:val="00E67F64"/>
    <w:rsid w:val="00E71917"/>
    <w:rsid w:val="00E72338"/>
    <w:rsid w:val="00E72A92"/>
    <w:rsid w:val="00E72DC6"/>
    <w:rsid w:val="00E72EF6"/>
    <w:rsid w:val="00E731D9"/>
    <w:rsid w:val="00E73633"/>
    <w:rsid w:val="00E73747"/>
    <w:rsid w:val="00E73C68"/>
    <w:rsid w:val="00E73FBA"/>
    <w:rsid w:val="00E74077"/>
    <w:rsid w:val="00E745AA"/>
    <w:rsid w:val="00E74801"/>
    <w:rsid w:val="00E75D3A"/>
    <w:rsid w:val="00E76158"/>
    <w:rsid w:val="00E777EC"/>
    <w:rsid w:val="00E77F12"/>
    <w:rsid w:val="00E808D3"/>
    <w:rsid w:val="00E80A7C"/>
    <w:rsid w:val="00E810CC"/>
    <w:rsid w:val="00E81935"/>
    <w:rsid w:val="00E8205E"/>
    <w:rsid w:val="00E820DE"/>
    <w:rsid w:val="00E829B0"/>
    <w:rsid w:val="00E82D49"/>
    <w:rsid w:val="00E8321A"/>
    <w:rsid w:val="00E833C6"/>
    <w:rsid w:val="00E83EB5"/>
    <w:rsid w:val="00E8525E"/>
    <w:rsid w:val="00E855AE"/>
    <w:rsid w:val="00E85698"/>
    <w:rsid w:val="00E85BC9"/>
    <w:rsid w:val="00E86045"/>
    <w:rsid w:val="00E86426"/>
    <w:rsid w:val="00E8656B"/>
    <w:rsid w:val="00E86C3F"/>
    <w:rsid w:val="00E873BB"/>
    <w:rsid w:val="00E8768D"/>
    <w:rsid w:val="00E87AEC"/>
    <w:rsid w:val="00E87C6D"/>
    <w:rsid w:val="00E87E47"/>
    <w:rsid w:val="00E91040"/>
    <w:rsid w:val="00E9147B"/>
    <w:rsid w:val="00E914A6"/>
    <w:rsid w:val="00E91502"/>
    <w:rsid w:val="00E91D1A"/>
    <w:rsid w:val="00E91EED"/>
    <w:rsid w:val="00E926D7"/>
    <w:rsid w:val="00E92850"/>
    <w:rsid w:val="00E93746"/>
    <w:rsid w:val="00E93A56"/>
    <w:rsid w:val="00E94099"/>
    <w:rsid w:val="00E940BD"/>
    <w:rsid w:val="00E9440F"/>
    <w:rsid w:val="00E947BF"/>
    <w:rsid w:val="00E95393"/>
    <w:rsid w:val="00E954ED"/>
    <w:rsid w:val="00E95534"/>
    <w:rsid w:val="00E966FB"/>
    <w:rsid w:val="00E96E6A"/>
    <w:rsid w:val="00E97385"/>
    <w:rsid w:val="00E9780E"/>
    <w:rsid w:val="00E97F98"/>
    <w:rsid w:val="00EA0275"/>
    <w:rsid w:val="00EA0594"/>
    <w:rsid w:val="00EA127E"/>
    <w:rsid w:val="00EA1AB3"/>
    <w:rsid w:val="00EA2C6B"/>
    <w:rsid w:val="00EA38F3"/>
    <w:rsid w:val="00EA4214"/>
    <w:rsid w:val="00EA42EB"/>
    <w:rsid w:val="00EA4805"/>
    <w:rsid w:val="00EA50A1"/>
    <w:rsid w:val="00EA52BA"/>
    <w:rsid w:val="00EA546F"/>
    <w:rsid w:val="00EA5BB7"/>
    <w:rsid w:val="00EA5D70"/>
    <w:rsid w:val="00EA6AC5"/>
    <w:rsid w:val="00EA6DB2"/>
    <w:rsid w:val="00EA6F6A"/>
    <w:rsid w:val="00EA71E6"/>
    <w:rsid w:val="00EA72BD"/>
    <w:rsid w:val="00EA7498"/>
    <w:rsid w:val="00EA758D"/>
    <w:rsid w:val="00EA7DEF"/>
    <w:rsid w:val="00EB0D55"/>
    <w:rsid w:val="00EB1045"/>
    <w:rsid w:val="00EB1222"/>
    <w:rsid w:val="00EB1C6E"/>
    <w:rsid w:val="00EB21B8"/>
    <w:rsid w:val="00EB2654"/>
    <w:rsid w:val="00EB2871"/>
    <w:rsid w:val="00EB297B"/>
    <w:rsid w:val="00EB2CA1"/>
    <w:rsid w:val="00EB3A0D"/>
    <w:rsid w:val="00EB3A59"/>
    <w:rsid w:val="00EB3D9B"/>
    <w:rsid w:val="00EB44E0"/>
    <w:rsid w:val="00EB4578"/>
    <w:rsid w:val="00EB482B"/>
    <w:rsid w:val="00EB488B"/>
    <w:rsid w:val="00EB4B0F"/>
    <w:rsid w:val="00EB4E3A"/>
    <w:rsid w:val="00EB5081"/>
    <w:rsid w:val="00EB5780"/>
    <w:rsid w:val="00EB5E06"/>
    <w:rsid w:val="00EB67A7"/>
    <w:rsid w:val="00EB6B5C"/>
    <w:rsid w:val="00EB6E4D"/>
    <w:rsid w:val="00EC0DE8"/>
    <w:rsid w:val="00EC0F15"/>
    <w:rsid w:val="00EC1228"/>
    <w:rsid w:val="00EC186F"/>
    <w:rsid w:val="00EC3192"/>
    <w:rsid w:val="00EC3718"/>
    <w:rsid w:val="00EC42C1"/>
    <w:rsid w:val="00EC43B4"/>
    <w:rsid w:val="00EC4A4F"/>
    <w:rsid w:val="00EC4C06"/>
    <w:rsid w:val="00EC5310"/>
    <w:rsid w:val="00EC6533"/>
    <w:rsid w:val="00EC710E"/>
    <w:rsid w:val="00EC71D4"/>
    <w:rsid w:val="00EC724E"/>
    <w:rsid w:val="00EC72A4"/>
    <w:rsid w:val="00EC7695"/>
    <w:rsid w:val="00EC78E0"/>
    <w:rsid w:val="00EC7AF0"/>
    <w:rsid w:val="00ED030C"/>
    <w:rsid w:val="00ED1C33"/>
    <w:rsid w:val="00ED1D86"/>
    <w:rsid w:val="00ED279E"/>
    <w:rsid w:val="00ED288B"/>
    <w:rsid w:val="00ED32CE"/>
    <w:rsid w:val="00ED360E"/>
    <w:rsid w:val="00ED377A"/>
    <w:rsid w:val="00ED38A8"/>
    <w:rsid w:val="00ED3AAC"/>
    <w:rsid w:val="00ED3FFF"/>
    <w:rsid w:val="00ED4926"/>
    <w:rsid w:val="00ED4997"/>
    <w:rsid w:val="00ED50FE"/>
    <w:rsid w:val="00ED51FD"/>
    <w:rsid w:val="00ED534F"/>
    <w:rsid w:val="00ED552A"/>
    <w:rsid w:val="00ED56A8"/>
    <w:rsid w:val="00ED58F3"/>
    <w:rsid w:val="00ED5EDD"/>
    <w:rsid w:val="00ED6D16"/>
    <w:rsid w:val="00ED6DAF"/>
    <w:rsid w:val="00ED7010"/>
    <w:rsid w:val="00ED7838"/>
    <w:rsid w:val="00ED7DD3"/>
    <w:rsid w:val="00EE0696"/>
    <w:rsid w:val="00EE0B5C"/>
    <w:rsid w:val="00EE0C4E"/>
    <w:rsid w:val="00EE0E89"/>
    <w:rsid w:val="00EE1723"/>
    <w:rsid w:val="00EE195C"/>
    <w:rsid w:val="00EE1BDC"/>
    <w:rsid w:val="00EE2712"/>
    <w:rsid w:val="00EE3700"/>
    <w:rsid w:val="00EE39CC"/>
    <w:rsid w:val="00EE3D7F"/>
    <w:rsid w:val="00EE3E25"/>
    <w:rsid w:val="00EE4319"/>
    <w:rsid w:val="00EE4DE3"/>
    <w:rsid w:val="00EE5998"/>
    <w:rsid w:val="00EE60B6"/>
    <w:rsid w:val="00EE6276"/>
    <w:rsid w:val="00EE68CD"/>
    <w:rsid w:val="00EE6C9A"/>
    <w:rsid w:val="00EE73B4"/>
    <w:rsid w:val="00EE7C3F"/>
    <w:rsid w:val="00EF02C9"/>
    <w:rsid w:val="00EF0519"/>
    <w:rsid w:val="00EF10DF"/>
    <w:rsid w:val="00EF12C4"/>
    <w:rsid w:val="00EF158A"/>
    <w:rsid w:val="00EF1F00"/>
    <w:rsid w:val="00EF1F06"/>
    <w:rsid w:val="00EF2198"/>
    <w:rsid w:val="00EF2507"/>
    <w:rsid w:val="00EF2D81"/>
    <w:rsid w:val="00EF3531"/>
    <w:rsid w:val="00EF42A7"/>
    <w:rsid w:val="00EF4941"/>
    <w:rsid w:val="00EF4CDB"/>
    <w:rsid w:val="00EF4CFC"/>
    <w:rsid w:val="00EF4FC8"/>
    <w:rsid w:val="00EF5D4C"/>
    <w:rsid w:val="00EF60B9"/>
    <w:rsid w:val="00EF62BB"/>
    <w:rsid w:val="00EF6447"/>
    <w:rsid w:val="00EF69F9"/>
    <w:rsid w:val="00EF6BC5"/>
    <w:rsid w:val="00EF7532"/>
    <w:rsid w:val="00EF75B1"/>
    <w:rsid w:val="00EF7ADE"/>
    <w:rsid w:val="00F000F7"/>
    <w:rsid w:val="00F0061F"/>
    <w:rsid w:val="00F00DDA"/>
    <w:rsid w:val="00F010F9"/>
    <w:rsid w:val="00F02342"/>
    <w:rsid w:val="00F02E4C"/>
    <w:rsid w:val="00F03F4D"/>
    <w:rsid w:val="00F04084"/>
    <w:rsid w:val="00F04227"/>
    <w:rsid w:val="00F06438"/>
    <w:rsid w:val="00F0689A"/>
    <w:rsid w:val="00F06E92"/>
    <w:rsid w:val="00F06F7D"/>
    <w:rsid w:val="00F0707C"/>
    <w:rsid w:val="00F070FB"/>
    <w:rsid w:val="00F1085F"/>
    <w:rsid w:val="00F1086E"/>
    <w:rsid w:val="00F10B41"/>
    <w:rsid w:val="00F10EBE"/>
    <w:rsid w:val="00F11136"/>
    <w:rsid w:val="00F12378"/>
    <w:rsid w:val="00F127B2"/>
    <w:rsid w:val="00F12B18"/>
    <w:rsid w:val="00F12CFB"/>
    <w:rsid w:val="00F135A3"/>
    <w:rsid w:val="00F13AD0"/>
    <w:rsid w:val="00F13FC2"/>
    <w:rsid w:val="00F150DE"/>
    <w:rsid w:val="00F1528E"/>
    <w:rsid w:val="00F16192"/>
    <w:rsid w:val="00F1669C"/>
    <w:rsid w:val="00F17009"/>
    <w:rsid w:val="00F17038"/>
    <w:rsid w:val="00F170B6"/>
    <w:rsid w:val="00F1711E"/>
    <w:rsid w:val="00F17456"/>
    <w:rsid w:val="00F17726"/>
    <w:rsid w:val="00F20605"/>
    <w:rsid w:val="00F20793"/>
    <w:rsid w:val="00F207D5"/>
    <w:rsid w:val="00F209A1"/>
    <w:rsid w:val="00F21297"/>
    <w:rsid w:val="00F21337"/>
    <w:rsid w:val="00F222CC"/>
    <w:rsid w:val="00F22349"/>
    <w:rsid w:val="00F2261C"/>
    <w:rsid w:val="00F22672"/>
    <w:rsid w:val="00F23876"/>
    <w:rsid w:val="00F239BD"/>
    <w:rsid w:val="00F2407C"/>
    <w:rsid w:val="00F241F0"/>
    <w:rsid w:val="00F24932"/>
    <w:rsid w:val="00F261C9"/>
    <w:rsid w:val="00F2669E"/>
    <w:rsid w:val="00F26D8C"/>
    <w:rsid w:val="00F27E07"/>
    <w:rsid w:val="00F305CE"/>
    <w:rsid w:val="00F30604"/>
    <w:rsid w:val="00F3060F"/>
    <w:rsid w:val="00F306B3"/>
    <w:rsid w:val="00F30703"/>
    <w:rsid w:val="00F30A24"/>
    <w:rsid w:val="00F30C77"/>
    <w:rsid w:val="00F30D16"/>
    <w:rsid w:val="00F31E50"/>
    <w:rsid w:val="00F32306"/>
    <w:rsid w:val="00F32F03"/>
    <w:rsid w:val="00F34E28"/>
    <w:rsid w:val="00F3539A"/>
    <w:rsid w:val="00F355A3"/>
    <w:rsid w:val="00F356DA"/>
    <w:rsid w:val="00F36720"/>
    <w:rsid w:val="00F3683B"/>
    <w:rsid w:val="00F36AC3"/>
    <w:rsid w:val="00F36E8F"/>
    <w:rsid w:val="00F3782A"/>
    <w:rsid w:val="00F37A34"/>
    <w:rsid w:val="00F37C0B"/>
    <w:rsid w:val="00F402ED"/>
    <w:rsid w:val="00F41CB5"/>
    <w:rsid w:val="00F41FE6"/>
    <w:rsid w:val="00F424FF"/>
    <w:rsid w:val="00F42747"/>
    <w:rsid w:val="00F427CF"/>
    <w:rsid w:val="00F42964"/>
    <w:rsid w:val="00F429D2"/>
    <w:rsid w:val="00F429D6"/>
    <w:rsid w:val="00F42D10"/>
    <w:rsid w:val="00F43175"/>
    <w:rsid w:val="00F43720"/>
    <w:rsid w:val="00F445E9"/>
    <w:rsid w:val="00F44947"/>
    <w:rsid w:val="00F459F3"/>
    <w:rsid w:val="00F46457"/>
    <w:rsid w:val="00F46CD3"/>
    <w:rsid w:val="00F46E7D"/>
    <w:rsid w:val="00F4719E"/>
    <w:rsid w:val="00F4734B"/>
    <w:rsid w:val="00F47402"/>
    <w:rsid w:val="00F51DAB"/>
    <w:rsid w:val="00F5245F"/>
    <w:rsid w:val="00F52649"/>
    <w:rsid w:val="00F5319B"/>
    <w:rsid w:val="00F548BA"/>
    <w:rsid w:val="00F55051"/>
    <w:rsid w:val="00F55A22"/>
    <w:rsid w:val="00F56EE0"/>
    <w:rsid w:val="00F5701D"/>
    <w:rsid w:val="00F57D2F"/>
    <w:rsid w:val="00F60F1F"/>
    <w:rsid w:val="00F610A3"/>
    <w:rsid w:val="00F6173B"/>
    <w:rsid w:val="00F617D6"/>
    <w:rsid w:val="00F61A05"/>
    <w:rsid w:val="00F61B35"/>
    <w:rsid w:val="00F62412"/>
    <w:rsid w:val="00F630A6"/>
    <w:rsid w:val="00F630F2"/>
    <w:rsid w:val="00F6378E"/>
    <w:rsid w:val="00F64031"/>
    <w:rsid w:val="00F640D6"/>
    <w:rsid w:val="00F64388"/>
    <w:rsid w:val="00F647BE"/>
    <w:rsid w:val="00F648D4"/>
    <w:rsid w:val="00F64AC1"/>
    <w:rsid w:val="00F65B84"/>
    <w:rsid w:val="00F70616"/>
    <w:rsid w:val="00F7086E"/>
    <w:rsid w:val="00F70FD1"/>
    <w:rsid w:val="00F71048"/>
    <w:rsid w:val="00F72049"/>
    <w:rsid w:val="00F721CC"/>
    <w:rsid w:val="00F7242A"/>
    <w:rsid w:val="00F724AC"/>
    <w:rsid w:val="00F7269B"/>
    <w:rsid w:val="00F72D55"/>
    <w:rsid w:val="00F72FF9"/>
    <w:rsid w:val="00F730AD"/>
    <w:rsid w:val="00F73187"/>
    <w:rsid w:val="00F73516"/>
    <w:rsid w:val="00F73CAF"/>
    <w:rsid w:val="00F745E9"/>
    <w:rsid w:val="00F748B3"/>
    <w:rsid w:val="00F74F6D"/>
    <w:rsid w:val="00F75FFE"/>
    <w:rsid w:val="00F77D88"/>
    <w:rsid w:val="00F77F88"/>
    <w:rsid w:val="00F80E84"/>
    <w:rsid w:val="00F80F32"/>
    <w:rsid w:val="00F81249"/>
    <w:rsid w:val="00F817C0"/>
    <w:rsid w:val="00F819D9"/>
    <w:rsid w:val="00F81B27"/>
    <w:rsid w:val="00F81C1D"/>
    <w:rsid w:val="00F82720"/>
    <w:rsid w:val="00F82909"/>
    <w:rsid w:val="00F82ECE"/>
    <w:rsid w:val="00F8368F"/>
    <w:rsid w:val="00F83F2C"/>
    <w:rsid w:val="00F8424D"/>
    <w:rsid w:val="00F84A3A"/>
    <w:rsid w:val="00F84B0C"/>
    <w:rsid w:val="00F855B9"/>
    <w:rsid w:val="00F85D81"/>
    <w:rsid w:val="00F864CC"/>
    <w:rsid w:val="00F87930"/>
    <w:rsid w:val="00F90365"/>
    <w:rsid w:val="00F9064B"/>
    <w:rsid w:val="00F90F5D"/>
    <w:rsid w:val="00F9163B"/>
    <w:rsid w:val="00F91C69"/>
    <w:rsid w:val="00F91FC4"/>
    <w:rsid w:val="00F923CE"/>
    <w:rsid w:val="00F92E74"/>
    <w:rsid w:val="00F933C3"/>
    <w:rsid w:val="00F93976"/>
    <w:rsid w:val="00F939F3"/>
    <w:rsid w:val="00F93F1C"/>
    <w:rsid w:val="00F95537"/>
    <w:rsid w:val="00F95677"/>
    <w:rsid w:val="00F95BA7"/>
    <w:rsid w:val="00F95CF4"/>
    <w:rsid w:val="00F96051"/>
    <w:rsid w:val="00F9668C"/>
    <w:rsid w:val="00F96A58"/>
    <w:rsid w:val="00F970FC"/>
    <w:rsid w:val="00F97A06"/>
    <w:rsid w:val="00FA0048"/>
    <w:rsid w:val="00FA0275"/>
    <w:rsid w:val="00FA0B15"/>
    <w:rsid w:val="00FA17A0"/>
    <w:rsid w:val="00FA1F77"/>
    <w:rsid w:val="00FA3219"/>
    <w:rsid w:val="00FA39B4"/>
    <w:rsid w:val="00FA40F7"/>
    <w:rsid w:val="00FA4664"/>
    <w:rsid w:val="00FA4F23"/>
    <w:rsid w:val="00FA521D"/>
    <w:rsid w:val="00FA5888"/>
    <w:rsid w:val="00FA5961"/>
    <w:rsid w:val="00FA5E88"/>
    <w:rsid w:val="00FA6475"/>
    <w:rsid w:val="00FA6705"/>
    <w:rsid w:val="00FA6892"/>
    <w:rsid w:val="00FA6EB3"/>
    <w:rsid w:val="00FA7854"/>
    <w:rsid w:val="00FA7A49"/>
    <w:rsid w:val="00FA7C85"/>
    <w:rsid w:val="00FB01EB"/>
    <w:rsid w:val="00FB0368"/>
    <w:rsid w:val="00FB11D4"/>
    <w:rsid w:val="00FB18C2"/>
    <w:rsid w:val="00FB1B90"/>
    <w:rsid w:val="00FB2219"/>
    <w:rsid w:val="00FB2396"/>
    <w:rsid w:val="00FB29C0"/>
    <w:rsid w:val="00FB2B94"/>
    <w:rsid w:val="00FB2D28"/>
    <w:rsid w:val="00FB2E92"/>
    <w:rsid w:val="00FB3636"/>
    <w:rsid w:val="00FB36EB"/>
    <w:rsid w:val="00FB4EC9"/>
    <w:rsid w:val="00FB522B"/>
    <w:rsid w:val="00FB5791"/>
    <w:rsid w:val="00FB596B"/>
    <w:rsid w:val="00FB60F1"/>
    <w:rsid w:val="00FB6835"/>
    <w:rsid w:val="00FB6ED6"/>
    <w:rsid w:val="00FB7761"/>
    <w:rsid w:val="00FC0737"/>
    <w:rsid w:val="00FC0CB5"/>
    <w:rsid w:val="00FC0F74"/>
    <w:rsid w:val="00FC0FB9"/>
    <w:rsid w:val="00FC25E1"/>
    <w:rsid w:val="00FC2DDB"/>
    <w:rsid w:val="00FC307E"/>
    <w:rsid w:val="00FC3116"/>
    <w:rsid w:val="00FC3334"/>
    <w:rsid w:val="00FC375B"/>
    <w:rsid w:val="00FC4A0D"/>
    <w:rsid w:val="00FC4DE0"/>
    <w:rsid w:val="00FC5113"/>
    <w:rsid w:val="00FC530A"/>
    <w:rsid w:val="00FC53F8"/>
    <w:rsid w:val="00FC616D"/>
    <w:rsid w:val="00FC6446"/>
    <w:rsid w:val="00FC7327"/>
    <w:rsid w:val="00FC7C68"/>
    <w:rsid w:val="00FD003E"/>
    <w:rsid w:val="00FD0045"/>
    <w:rsid w:val="00FD0085"/>
    <w:rsid w:val="00FD039C"/>
    <w:rsid w:val="00FD0773"/>
    <w:rsid w:val="00FD0783"/>
    <w:rsid w:val="00FD0CE2"/>
    <w:rsid w:val="00FD1123"/>
    <w:rsid w:val="00FD1AAE"/>
    <w:rsid w:val="00FD222C"/>
    <w:rsid w:val="00FD230C"/>
    <w:rsid w:val="00FD265B"/>
    <w:rsid w:val="00FD28F9"/>
    <w:rsid w:val="00FD29EC"/>
    <w:rsid w:val="00FD2DCB"/>
    <w:rsid w:val="00FD357A"/>
    <w:rsid w:val="00FD3F98"/>
    <w:rsid w:val="00FD4344"/>
    <w:rsid w:val="00FD4AB0"/>
    <w:rsid w:val="00FD4C18"/>
    <w:rsid w:val="00FD511E"/>
    <w:rsid w:val="00FD5CD5"/>
    <w:rsid w:val="00FD6B17"/>
    <w:rsid w:val="00FD6FD6"/>
    <w:rsid w:val="00FE0617"/>
    <w:rsid w:val="00FE0BF2"/>
    <w:rsid w:val="00FE0CB7"/>
    <w:rsid w:val="00FE0D20"/>
    <w:rsid w:val="00FE0D98"/>
    <w:rsid w:val="00FE138E"/>
    <w:rsid w:val="00FE145D"/>
    <w:rsid w:val="00FE14CC"/>
    <w:rsid w:val="00FE186D"/>
    <w:rsid w:val="00FE1941"/>
    <w:rsid w:val="00FE1987"/>
    <w:rsid w:val="00FE1CF5"/>
    <w:rsid w:val="00FE2638"/>
    <w:rsid w:val="00FE471E"/>
    <w:rsid w:val="00FE4A4C"/>
    <w:rsid w:val="00FE4AB0"/>
    <w:rsid w:val="00FE583D"/>
    <w:rsid w:val="00FE5FF9"/>
    <w:rsid w:val="00FE6838"/>
    <w:rsid w:val="00FE6CB8"/>
    <w:rsid w:val="00FE6CC4"/>
    <w:rsid w:val="00FF087B"/>
    <w:rsid w:val="00FF1D58"/>
    <w:rsid w:val="00FF2385"/>
    <w:rsid w:val="00FF38FB"/>
    <w:rsid w:val="00FF4AA5"/>
    <w:rsid w:val="00FF4C6C"/>
    <w:rsid w:val="00FF5319"/>
    <w:rsid w:val="00FF552D"/>
    <w:rsid w:val="00FF55B9"/>
    <w:rsid w:val="00FF5614"/>
    <w:rsid w:val="00FF58D1"/>
    <w:rsid w:val="00FF5C0E"/>
    <w:rsid w:val="00FF5C16"/>
    <w:rsid w:val="00FF5E18"/>
    <w:rsid w:val="00FF65C7"/>
    <w:rsid w:val="00FF7064"/>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8f8f8"/>
      <o:colormenu v:ext="edit" fillcolor="#f8f8f8"/>
    </o:shapedefaults>
    <o:shapelayout v:ext="edit">
      <o:idmap v:ext="edit" data="1"/>
    </o:shapelayout>
  </w:shapeDefaults>
  <w:decimalSymbol w:val=","/>
  <w:listSeparator w:val=";"/>
  <w14:docId w14:val="1C894A8D"/>
  <w15:chartTrackingRefBased/>
  <w15:docId w15:val="{CB10A242-E436-4F0C-937E-9A8B7043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4A"/>
  </w:style>
  <w:style w:type="paragraph" w:styleId="Overskrift1">
    <w:name w:val="heading 1"/>
    <w:basedOn w:val="Normal"/>
    <w:next w:val="Normal"/>
    <w:link w:val="Overskrift1Tegn"/>
    <w:autoRedefine/>
    <w:uiPriority w:val="9"/>
    <w:qFormat/>
    <w:rsid w:val="00C0146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autoRedefine/>
    <w:uiPriority w:val="9"/>
    <w:unhideWhenUsed/>
    <w:qFormat/>
    <w:rsid w:val="00D62E2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56E4A"/>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56E4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BF7E2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55F29"/>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55F29"/>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D1AA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D1AA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6E4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62E2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956E4A"/>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956E4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956E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dnotetekst">
    <w:name w:val="footnote text"/>
    <w:basedOn w:val="Normal"/>
    <w:link w:val="FodnotetekstTegn"/>
    <w:uiPriority w:val="99"/>
    <w:semiHidden/>
    <w:unhideWhenUsed/>
    <w:rsid w:val="002D69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D695D"/>
    <w:rPr>
      <w:sz w:val="20"/>
      <w:szCs w:val="20"/>
    </w:rPr>
  </w:style>
  <w:style w:type="character" w:styleId="Fodnotehenvisning">
    <w:name w:val="footnote reference"/>
    <w:basedOn w:val="Standardskrifttypeiafsnit"/>
    <w:uiPriority w:val="99"/>
    <w:semiHidden/>
    <w:unhideWhenUsed/>
    <w:rsid w:val="002D695D"/>
    <w:rPr>
      <w:vertAlign w:val="superscript"/>
    </w:rPr>
  </w:style>
  <w:style w:type="paragraph" w:styleId="Indholdsfortegnelse1">
    <w:name w:val="toc 1"/>
    <w:basedOn w:val="Normal"/>
    <w:next w:val="Normal"/>
    <w:autoRedefine/>
    <w:uiPriority w:val="39"/>
    <w:unhideWhenUsed/>
    <w:rsid w:val="002D695D"/>
    <w:pPr>
      <w:spacing w:before="120" w:after="120"/>
    </w:pPr>
    <w:rPr>
      <w:b/>
      <w:bCs/>
      <w:caps/>
      <w:sz w:val="20"/>
      <w:szCs w:val="20"/>
    </w:rPr>
  </w:style>
  <w:style w:type="character" w:styleId="Hyperlink">
    <w:name w:val="Hyperlink"/>
    <w:basedOn w:val="Standardskrifttypeiafsnit"/>
    <w:uiPriority w:val="99"/>
    <w:unhideWhenUsed/>
    <w:rsid w:val="002D695D"/>
    <w:rPr>
      <w:color w:val="0563C1" w:themeColor="hyperlink"/>
      <w:u w:val="single"/>
    </w:rPr>
  </w:style>
  <w:style w:type="paragraph" w:styleId="Indholdsfortegnelse2">
    <w:name w:val="toc 2"/>
    <w:basedOn w:val="Normal"/>
    <w:next w:val="Normal"/>
    <w:autoRedefine/>
    <w:uiPriority w:val="39"/>
    <w:unhideWhenUsed/>
    <w:rsid w:val="002D695D"/>
    <w:pPr>
      <w:spacing w:after="0"/>
      <w:ind w:left="220"/>
    </w:pPr>
    <w:rPr>
      <w:smallCaps/>
      <w:sz w:val="20"/>
      <w:szCs w:val="20"/>
    </w:rPr>
  </w:style>
  <w:style w:type="paragraph" w:styleId="Indholdsfortegnelse3">
    <w:name w:val="toc 3"/>
    <w:basedOn w:val="Normal"/>
    <w:next w:val="Normal"/>
    <w:autoRedefine/>
    <w:uiPriority w:val="39"/>
    <w:unhideWhenUsed/>
    <w:rsid w:val="002D695D"/>
    <w:pPr>
      <w:spacing w:after="0"/>
      <w:ind w:left="440"/>
    </w:pPr>
    <w:rPr>
      <w:i/>
      <w:iCs/>
      <w:sz w:val="20"/>
      <w:szCs w:val="20"/>
    </w:rPr>
  </w:style>
  <w:style w:type="paragraph" w:styleId="Overskrift">
    <w:name w:val="TOC Heading"/>
    <w:basedOn w:val="Overskrift1"/>
    <w:next w:val="Normal"/>
    <w:uiPriority w:val="39"/>
    <w:unhideWhenUsed/>
    <w:qFormat/>
    <w:rsid w:val="00D97B73"/>
    <w:pPr>
      <w:numPr>
        <w:numId w:val="0"/>
      </w:numPr>
      <w:outlineLvl w:val="9"/>
    </w:pPr>
    <w:rPr>
      <w:lang w:eastAsia="en-GB"/>
    </w:rPr>
  </w:style>
  <w:style w:type="character" w:styleId="Kommentarhenvisning">
    <w:name w:val="annotation reference"/>
    <w:basedOn w:val="Standardskrifttypeiafsnit"/>
    <w:uiPriority w:val="99"/>
    <w:semiHidden/>
    <w:unhideWhenUsed/>
    <w:rsid w:val="00C24D07"/>
    <w:rPr>
      <w:sz w:val="16"/>
      <w:szCs w:val="16"/>
    </w:rPr>
  </w:style>
  <w:style w:type="paragraph" w:styleId="Kommentartekst">
    <w:name w:val="annotation text"/>
    <w:basedOn w:val="Normal"/>
    <w:link w:val="KommentartekstTegn"/>
    <w:uiPriority w:val="99"/>
    <w:semiHidden/>
    <w:unhideWhenUsed/>
    <w:rsid w:val="00C24D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24D07"/>
    <w:rPr>
      <w:sz w:val="20"/>
      <w:szCs w:val="20"/>
    </w:rPr>
  </w:style>
  <w:style w:type="paragraph" w:styleId="Kommentaremne">
    <w:name w:val="annotation subject"/>
    <w:basedOn w:val="Kommentartekst"/>
    <w:next w:val="Kommentartekst"/>
    <w:link w:val="KommentaremneTegn"/>
    <w:uiPriority w:val="99"/>
    <w:semiHidden/>
    <w:unhideWhenUsed/>
    <w:rsid w:val="00C24D07"/>
    <w:rPr>
      <w:b/>
      <w:bCs/>
    </w:rPr>
  </w:style>
  <w:style w:type="character" w:customStyle="1" w:styleId="KommentaremneTegn">
    <w:name w:val="Kommentaremne Tegn"/>
    <w:basedOn w:val="KommentartekstTegn"/>
    <w:link w:val="Kommentaremne"/>
    <w:uiPriority w:val="99"/>
    <w:semiHidden/>
    <w:rsid w:val="00C24D07"/>
    <w:rPr>
      <w:b/>
      <w:bCs/>
      <w:sz w:val="20"/>
      <w:szCs w:val="20"/>
    </w:rPr>
  </w:style>
  <w:style w:type="paragraph" w:styleId="Markeringsbobletekst">
    <w:name w:val="Balloon Text"/>
    <w:basedOn w:val="Normal"/>
    <w:link w:val="MarkeringsbobletekstTegn"/>
    <w:uiPriority w:val="99"/>
    <w:semiHidden/>
    <w:unhideWhenUsed/>
    <w:rsid w:val="00C24D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4D07"/>
    <w:rPr>
      <w:rFonts w:ascii="Segoe UI" w:hAnsi="Segoe UI" w:cs="Segoe UI"/>
      <w:sz w:val="18"/>
      <w:szCs w:val="18"/>
    </w:rPr>
  </w:style>
  <w:style w:type="paragraph" w:styleId="Ingenafstand">
    <w:name w:val="No Spacing"/>
    <w:uiPriority w:val="1"/>
    <w:qFormat/>
    <w:rsid w:val="00587385"/>
    <w:pPr>
      <w:spacing w:after="0" w:line="240" w:lineRule="auto"/>
    </w:pPr>
  </w:style>
  <w:style w:type="character" w:customStyle="1" w:styleId="Overskrift5Tegn">
    <w:name w:val="Overskrift 5 Tegn"/>
    <w:basedOn w:val="Standardskrifttypeiafsnit"/>
    <w:link w:val="Overskrift5"/>
    <w:uiPriority w:val="9"/>
    <w:rsid w:val="00BF7E26"/>
    <w:rPr>
      <w:rFonts w:asciiTheme="majorHAnsi" w:eastAsiaTheme="majorEastAsia" w:hAnsiTheme="majorHAnsi" w:cstheme="majorBidi"/>
      <w:color w:val="2E74B5" w:themeColor="accent1" w:themeShade="BF"/>
    </w:rPr>
  </w:style>
  <w:style w:type="paragraph" w:customStyle="1" w:styleId="commentcontentpara">
    <w:name w:val="commentcontentpara"/>
    <w:basedOn w:val="Normal"/>
    <w:rsid w:val="00312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idehoved">
    <w:name w:val="header"/>
    <w:basedOn w:val="Normal"/>
    <w:link w:val="SidehovedTegn"/>
    <w:uiPriority w:val="99"/>
    <w:unhideWhenUsed/>
    <w:rsid w:val="00CD2E6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D2E66"/>
  </w:style>
  <w:style w:type="paragraph" w:styleId="Sidefod">
    <w:name w:val="footer"/>
    <w:basedOn w:val="Normal"/>
    <w:link w:val="SidefodTegn"/>
    <w:uiPriority w:val="99"/>
    <w:unhideWhenUsed/>
    <w:rsid w:val="00CD2E6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D2E66"/>
  </w:style>
  <w:style w:type="paragraph" w:styleId="Bibliografi">
    <w:name w:val="Bibliography"/>
    <w:basedOn w:val="Normal"/>
    <w:next w:val="Normal"/>
    <w:uiPriority w:val="37"/>
    <w:unhideWhenUsed/>
    <w:rsid w:val="00FD0085"/>
  </w:style>
  <w:style w:type="character" w:customStyle="1" w:styleId="apple-converted-space">
    <w:name w:val="apple-converted-space"/>
    <w:basedOn w:val="Standardskrifttypeiafsnit"/>
    <w:rsid w:val="005910AB"/>
  </w:style>
  <w:style w:type="paragraph" w:styleId="Indholdsfortegnelse4">
    <w:name w:val="toc 4"/>
    <w:basedOn w:val="Normal"/>
    <w:next w:val="Normal"/>
    <w:autoRedefine/>
    <w:uiPriority w:val="39"/>
    <w:unhideWhenUsed/>
    <w:rsid w:val="00401990"/>
    <w:pPr>
      <w:spacing w:after="0"/>
      <w:ind w:left="660"/>
    </w:pPr>
    <w:rPr>
      <w:sz w:val="18"/>
      <w:szCs w:val="18"/>
    </w:rPr>
  </w:style>
  <w:style w:type="character" w:customStyle="1" w:styleId="Overskrift6Tegn">
    <w:name w:val="Overskrift 6 Tegn"/>
    <w:basedOn w:val="Standardskrifttypeiafsnit"/>
    <w:link w:val="Overskrift6"/>
    <w:uiPriority w:val="9"/>
    <w:semiHidden/>
    <w:rsid w:val="00755F29"/>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755F29"/>
    <w:rPr>
      <w:rFonts w:asciiTheme="majorHAnsi" w:eastAsiaTheme="majorEastAsia" w:hAnsiTheme="majorHAnsi" w:cstheme="majorBidi"/>
      <w:i/>
      <w:iCs/>
      <w:color w:val="1F4D78" w:themeColor="accent1" w:themeShade="7F"/>
    </w:rPr>
  </w:style>
  <w:style w:type="table" w:styleId="Tabel-Gitter">
    <w:name w:val="Table Grid"/>
    <w:basedOn w:val="Tabel-Normal"/>
    <w:uiPriority w:val="39"/>
    <w:rsid w:val="000D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A821BC"/>
    <w:rPr>
      <w:color w:val="954F72" w:themeColor="followedHyperlink"/>
      <w:u w:val="single"/>
    </w:rPr>
  </w:style>
  <w:style w:type="paragraph" w:styleId="Indholdsfortegnelse5">
    <w:name w:val="toc 5"/>
    <w:basedOn w:val="Normal"/>
    <w:next w:val="Normal"/>
    <w:autoRedefine/>
    <w:uiPriority w:val="39"/>
    <w:unhideWhenUsed/>
    <w:rsid w:val="00AA2852"/>
    <w:pPr>
      <w:spacing w:after="0"/>
      <w:ind w:left="880"/>
    </w:pPr>
    <w:rPr>
      <w:sz w:val="18"/>
      <w:szCs w:val="18"/>
    </w:rPr>
  </w:style>
  <w:style w:type="paragraph" w:styleId="Indholdsfortegnelse6">
    <w:name w:val="toc 6"/>
    <w:basedOn w:val="Normal"/>
    <w:next w:val="Normal"/>
    <w:autoRedefine/>
    <w:uiPriority w:val="39"/>
    <w:unhideWhenUsed/>
    <w:rsid w:val="00AA2852"/>
    <w:pPr>
      <w:spacing w:after="0"/>
      <w:ind w:left="1100"/>
    </w:pPr>
    <w:rPr>
      <w:sz w:val="18"/>
      <w:szCs w:val="18"/>
    </w:rPr>
  </w:style>
  <w:style w:type="paragraph" w:styleId="Indholdsfortegnelse7">
    <w:name w:val="toc 7"/>
    <w:basedOn w:val="Normal"/>
    <w:next w:val="Normal"/>
    <w:autoRedefine/>
    <w:uiPriority w:val="39"/>
    <w:unhideWhenUsed/>
    <w:rsid w:val="00AA2852"/>
    <w:pPr>
      <w:spacing w:after="0"/>
      <w:ind w:left="1320"/>
    </w:pPr>
    <w:rPr>
      <w:sz w:val="18"/>
      <w:szCs w:val="18"/>
    </w:rPr>
  </w:style>
  <w:style w:type="paragraph" w:styleId="Indholdsfortegnelse8">
    <w:name w:val="toc 8"/>
    <w:basedOn w:val="Normal"/>
    <w:next w:val="Normal"/>
    <w:autoRedefine/>
    <w:uiPriority w:val="39"/>
    <w:unhideWhenUsed/>
    <w:rsid w:val="00AA2852"/>
    <w:pPr>
      <w:spacing w:after="0"/>
      <w:ind w:left="1540"/>
    </w:pPr>
    <w:rPr>
      <w:sz w:val="18"/>
      <w:szCs w:val="18"/>
    </w:rPr>
  </w:style>
  <w:style w:type="paragraph" w:styleId="Indholdsfortegnelse9">
    <w:name w:val="toc 9"/>
    <w:basedOn w:val="Normal"/>
    <w:next w:val="Normal"/>
    <w:autoRedefine/>
    <w:uiPriority w:val="39"/>
    <w:unhideWhenUsed/>
    <w:rsid w:val="00AA2852"/>
    <w:pPr>
      <w:spacing w:after="0"/>
      <w:ind w:left="1760"/>
    </w:pPr>
    <w:rPr>
      <w:sz w:val="18"/>
      <w:szCs w:val="18"/>
    </w:rPr>
  </w:style>
  <w:style w:type="paragraph" w:styleId="Listeafsnit">
    <w:name w:val="List Paragraph"/>
    <w:basedOn w:val="Normal"/>
    <w:uiPriority w:val="34"/>
    <w:qFormat/>
    <w:rsid w:val="00FD1AAE"/>
    <w:pPr>
      <w:ind w:left="720"/>
      <w:contextualSpacing/>
    </w:pPr>
  </w:style>
  <w:style w:type="character" w:customStyle="1" w:styleId="Overskrift8Tegn">
    <w:name w:val="Overskrift 8 Tegn"/>
    <w:basedOn w:val="Standardskrifttypeiafsnit"/>
    <w:link w:val="Overskrift8"/>
    <w:uiPriority w:val="9"/>
    <w:semiHidden/>
    <w:rsid w:val="00FD1AA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FD1AAE"/>
    <w:rPr>
      <w:rFonts w:asciiTheme="majorHAnsi" w:eastAsiaTheme="majorEastAsia" w:hAnsiTheme="majorHAnsi" w:cstheme="majorBidi"/>
      <w:i/>
      <w:iCs/>
      <w:color w:val="272727" w:themeColor="text1" w:themeTint="D8"/>
      <w:sz w:val="21"/>
      <w:szCs w:val="21"/>
    </w:rPr>
  </w:style>
  <w:style w:type="numbering" w:customStyle="1" w:styleId="Typografi1">
    <w:name w:val="Typografi1"/>
    <w:uiPriority w:val="99"/>
    <w:rsid w:val="00D20073"/>
    <w:pPr>
      <w:numPr>
        <w:numId w:val="7"/>
      </w:numPr>
    </w:pPr>
  </w:style>
  <w:style w:type="numbering" w:customStyle="1" w:styleId="Typografi2">
    <w:name w:val="Typografi2"/>
    <w:uiPriority w:val="99"/>
    <w:rsid w:val="00D2007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63">
      <w:bodyDiv w:val="1"/>
      <w:marLeft w:val="0"/>
      <w:marRight w:val="0"/>
      <w:marTop w:val="0"/>
      <w:marBottom w:val="0"/>
      <w:divBdr>
        <w:top w:val="none" w:sz="0" w:space="0" w:color="auto"/>
        <w:left w:val="none" w:sz="0" w:space="0" w:color="auto"/>
        <w:bottom w:val="none" w:sz="0" w:space="0" w:color="auto"/>
        <w:right w:val="none" w:sz="0" w:space="0" w:color="auto"/>
      </w:divBdr>
    </w:div>
    <w:div w:id="2516266">
      <w:bodyDiv w:val="1"/>
      <w:marLeft w:val="0"/>
      <w:marRight w:val="0"/>
      <w:marTop w:val="0"/>
      <w:marBottom w:val="0"/>
      <w:divBdr>
        <w:top w:val="none" w:sz="0" w:space="0" w:color="auto"/>
        <w:left w:val="none" w:sz="0" w:space="0" w:color="auto"/>
        <w:bottom w:val="none" w:sz="0" w:space="0" w:color="auto"/>
        <w:right w:val="none" w:sz="0" w:space="0" w:color="auto"/>
      </w:divBdr>
    </w:div>
    <w:div w:id="2706066">
      <w:bodyDiv w:val="1"/>
      <w:marLeft w:val="0"/>
      <w:marRight w:val="0"/>
      <w:marTop w:val="0"/>
      <w:marBottom w:val="0"/>
      <w:divBdr>
        <w:top w:val="none" w:sz="0" w:space="0" w:color="auto"/>
        <w:left w:val="none" w:sz="0" w:space="0" w:color="auto"/>
        <w:bottom w:val="none" w:sz="0" w:space="0" w:color="auto"/>
        <w:right w:val="none" w:sz="0" w:space="0" w:color="auto"/>
      </w:divBdr>
    </w:div>
    <w:div w:id="3558669">
      <w:bodyDiv w:val="1"/>
      <w:marLeft w:val="0"/>
      <w:marRight w:val="0"/>
      <w:marTop w:val="0"/>
      <w:marBottom w:val="0"/>
      <w:divBdr>
        <w:top w:val="none" w:sz="0" w:space="0" w:color="auto"/>
        <w:left w:val="none" w:sz="0" w:space="0" w:color="auto"/>
        <w:bottom w:val="none" w:sz="0" w:space="0" w:color="auto"/>
        <w:right w:val="none" w:sz="0" w:space="0" w:color="auto"/>
      </w:divBdr>
    </w:div>
    <w:div w:id="4947285">
      <w:bodyDiv w:val="1"/>
      <w:marLeft w:val="0"/>
      <w:marRight w:val="0"/>
      <w:marTop w:val="0"/>
      <w:marBottom w:val="0"/>
      <w:divBdr>
        <w:top w:val="none" w:sz="0" w:space="0" w:color="auto"/>
        <w:left w:val="none" w:sz="0" w:space="0" w:color="auto"/>
        <w:bottom w:val="none" w:sz="0" w:space="0" w:color="auto"/>
        <w:right w:val="none" w:sz="0" w:space="0" w:color="auto"/>
      </w:divBdr>
    </w:div>
    <w:div w:id="6173780">
      <w:bodyDiv w:val="1"/>
      <w:marLeft w:val="0"/>
      <w:marRight w:val="0"/>
      <w:marTop w:val="0"/>
      <w:marBottom w:val="0"/>
      <w:divBdr>
        <w:top w:val="none" w:sz="0" w:space="0" w:color="auto"/>
        <w:left w:val="none" w:sz="0" w:space="0" w:color="auto"/>
        <w:bottom w:val="none" w:sz="0" w:space="0" w:color="auto"/>
        <w:right w:val="none" w:sz="0" w:space="0" w:color="auto"/>
      </w:divBdr>
    </w:div>
    <w:div w:id="7098999">
      <w:bodyDiv w:val="1"/>
      <w:marLeft w:val="0"/>
      <w:marRight w:val="0"/>
      <w:marTop w:val="0"/>
      <w:marBottom w:val="0"/>
      <w:divBdr>
        <w:top w:val="none" w:sz="0" w:space="0" w:color="auto"/>
        <w:left w:val="none" w:sz="0" w:space="0" w:color="auto"/>
        <w:bottom w:val="none" w:sz="0" w:space="0" w:color="auto"/>
        <w:right w:val="none" w:sz="0" w:space="0" w:color="auto"/>
      </w:divBdr>
    </w:div>
    <w:div w:id="9456745">
      <w:bodyDiv w:val="1"/>
      <w:marLeft w:val="0"/>
      <w:marRight w:val="0"/>
      <w:marTop w:val="0"/>
      <w:marBottom w:val="0"/>
      <w:divBdr>
        <w:top w:val="none" w:sz="0" w:space="0" w:color="auto"/>
        <w:left w:val="none" w:sz="0" w:space="0" w:color="auto"/>
        <w:bottom w:val="none" w:sz="0" w:space="0" w:color="auto"/>
        <w:right w:val="none" w:sz="0" w:space="0" w:color="auto"/>
      </w:divBdr>
    </w:div>
    <w:div w:id="11957590">
      <w:bodyDiv w:val="1"/>
      <w:marLeft w:val="0"/>
      <w:marRight w:val="0"/>
      <w:marTop w:val="0"/>
      <w:marBottom w:val="0"/>
      <w:divBdr>
        <w:top w:val="none" w:sz="0" w:space="0" w:color="auto"/>
        <w:left w:val="none" w:sz="0" w:space="0" w:color="auto"/>
        <w:bottom w:val="none" w:sz="0" w:space="0" w:color="auto"/>
        <w:right w:val="none" w:sz="0" w:space="0" w:color="auto"/>
      </w:divBdr>
    </w:div>
    <w:div w:id="12730216">
      <w:bodyDiv w:val="1"/>
      <w:marLeft w:val="0"/>
      <w:marRight w:val="0"/>
      <w:marTop w:val="0"/>
      <w:marBottom w:val="0"/>
      <w:divBdr>
        <w:top w:val="none" w:sz="0" w:space="0" w:color="auto"/>
        <w:left w:val="none" w:sz="0" w:space="0" w:color="auto"/>
        <w:bottom w:val="none" w:sz="0" w:space="0" w:color="auto"/>
        <w:right w:val="none" w:sz="0" w:space="0" w:color="auto"/>
      </w:divBdr>
    </w:div>
    <w:div w:id="15348660">
      <w:bodyDiv w:val="1"/>
      <w:marLeft w:val="0"/>
      <w:marRight w:val="0"/>
      <w:marTop w:val="0"/>
      <w:marBottom w:val="0"/>
      <w:divBdr>
        <w:top w:val="none" w:sz="0" w:space="0" w:color="auto"/>
        <w:left w:val="none" w:sz="0" w:space="0" w:color="auto"/>
        <w:bottom w:val="none" w:sz="0" w:space="0" w:color="auto"/>
        <w:right w:val="none" w:sz="0" w:space="0" w:color="auto"/>
      </w:divBdr>
    </w:div>
    <w:div w:id="17585454">
      <w:bodyDiv w:val="1"/>
      <w:marLeft w:val="0"/>
      <w:marRight w:val="0"/>
      <w:marTop w:val="0"/>
      <w:marBottom w:val="0"/>
      <w:divBdr>
        <w:top w:val="none" w:sz="0" w:space="0" w:color="auto"/>
        <w:left w:val="none" w:sz="0" w:space="0" w:color="auto"/>
        <w:bottom w:val="none" w:sz="0" w:space="0" w:color="auto"/>
        <w:right w:val="none" w:sz="0" w:space="0" w:color="auto"/>
      </w:divBdr>
    </w:div>
    <w:div w:id="20716407">
      <w:bodyDiv w:val="1"/>
      <w:marLeft w:val="0"/>
      <w:marRight w:val="0"/>
      <w:marTop w:val="0"/>
      <w:marBottom w:val="0"/>
      <w:divBdr>
        <w:top w:val="none" w:sz="0" w:space="0" w:color="auto"/>
        <w:left w:val="none" w:sz="0" w:space="0" w:color="auto"/>
        <w:bottom w:val="none" w:sz="0" w:space="0" w:color="auto"/>
        <w:right w:val="none" w:sz="0" w:space="0" w:color="auto"/>
      </w:divBdr>
    </w:div>
    <w:div w:id="21054229">
      <w:bodyDiv w:val="1"/>
      <w:marLeft w:val="0"/>
      <w:marRight w:val="0"/>
      <w:marTop w:val="0"/>
      <w:marBottom w:val="0"/>
      <w:divBdr>
        <w:top w:val="none" w:sz="0" w:space="0" w:color="auto"/>
        <w:left w:val="none" w:sz="0" w:space="0" w:color="auto"/>
        <w:bottom w:val="none" w:sz="0" w:space="0" w:color="auto"/>
        <w:right w:val="none" w:sz="0" w:space="0" w:color="auto"/>
      </w:divBdr>
    </w:div>
    <w:div w:id="21328505">
      <w:bodyDiv w:val="1"/>
      <w:marLeft w:val="0"/>
      <w:marRight w:val="0"/>
      <w:marTop w:val="0"/>
      <w:marBottom w:val="0"/>
      <w:divBdr>
        <w:top w:val="none" w:sz="0" w:space="0" w:color="auto"/>
        <w:left w:val="none" w:sz="0" w:space="0" w:color="auto"/>
        <w:bottom w:val="none" w:sz="0" w:space="0" w:color="auto"/>
        <w:right w:val="none" w:sz="0" w:space="0" w:color="auto"/>
      </w:divBdr>
    </w:div>
    <w:div w:id="21631201">
      <w:bodyDiv w:val="1"/>
      <w:marLeft w:val="0"/>
      <w:marRight w:val="0"/>
      <w:marTop w:val="0"/>
      <w:marBottom w:val="0"/>
      <w:divBdr>
        <w:top w:val="none" w:sz="0" w:space="0" w:color="auto"/>
        <w:left w:val="none" w:sz="0" w:space="0" w:color="auto"/>
        <w:bottom w:val="none" w:sz="0" w:space="0" w:color="auto"/>
        <w:right w:val="none" w:sz="0" w:space="0" w:color="auto"/>
      </w:divBdr>
    </w:div>
    <w:div w:id="22679821">
      <w:bodyDiv w:val="1"/>
      <w:marLeft w:val="0"/>
      <w:marRight w:val="0"/>
      <w:marTop w:val="0"/>
      <w:marBottom w:val="0"/>
      <w:divBdr>
        <w:top w:val="none" w:sz="0" w:space="0" w:color="auto"/>
        <w:left w:val="none" w:sz="0" w:space="0" w:color="auto"/>
        <w:bottom w:val="none" w:sz="0" w:space="0" w:color="auto"/>
        <w:right w:val="none" w:sz="0" w:space="0" w:color="auto"/>
      </w:divBdr>
    </w:div>
    <w:div w:id="23598150">
      <w:bodyDiv w:val="1"/>
      <w:marLeft w:val="0"/>
      <w:marRight w:val="0"/>
      <w:marTop w:val="0"/>
      <w:marBottom w:val="0"/>
      <w:divBdr>
        <w:top w:val="none" w:sz="0" w:space="0" w:color="auto"/>
        <w:left w:val="none" w:sz="0" w:space="0" w:color="auto"/>
        <w:bottom w:val="none" w:sz="0" w:space="0" w:color="auto"/>
        <w:right w:val="none" w:sz="0" w:space="0" w:color="auto"/>
      </w:divBdr>
    </w:div>
    <w:div w:id="25564691">
      <w:bodyDiv w:val="1"/>
      <w:marLeft w:val="0"/>
      <w:marRight w:val="0"/>
      <w:marTop w:val="0"/>
      <w:marBottom w:val="0"/>
      <w:divBdr>
        <w:top w:val="none" w:sz="0" w:space="0" w:color="auto"/>
        <w:left w:val="none" w:sz="0" w:space="0" w:color="auto"/>
        <w:bottom w:val="none" w:sz="0" w:space="0" w:color="auto"/>
        <w:right w:val="none" w:sz="0" w:space="0" w:color="auto"/>
      </w:divBdr>
    </w:div>
    <w:div w:id="25915105">
      <w:bodyDiv w:val="1"/>
      <w:marLeft w:val="0"/>
      <w:marRight w:val="0"/>
      <w:marTop w:val="0"/>
      <w:marBottom w:val="0"/>
      <w:divBdr>
        <w:top w:val="none" w:sz="0" w:space="0" w:color="auto"/>
        <w:left w:val="none" w:sz="0" w:space="0" w:color="auto"/>
        <w:bottom w:val="none" w:sz="0" w:space="0" w:color="auto"/>
        <w:right w:val="none" w:sz="0" w:space="0" w:color="auto"/>
      </w:divBdr>
    </w:div>
    <w:div w:id="25958648">
      <w:bodyDiv w:val="1"/>
      <w:marLeft w:val="0"/>
      <w:marRight w:val="0"/>
      <w:marTop w:val="0"/>
      <w:marBottom w:val="0"/>
      <w:divBdr>
        <w:top w:val="none" w:sz="0" w:space="0" w:color="auto"/>
        <w:left w:val="none" w:sz="0" w:space="0" w:color="auto"/>
        <w:bottom w:val="none" w:sz="0" w:space="0" w:color="auto"/>
        <w:right w:val="none" w:sz="0" w:space="0" w:color="auto"/>
      </w:divBdr>
    </w:div>
    <w:div w:id="26835359">
      <w:bodyDiv w:val="1"/>
      <w:marLeft w:val="0"/>
      <w:marRight w:val="0"/>
      <w:marTop w:val="0"/>
      <w:marBottom w:val="0"/>
      <w:divBdr>
        <w:top w:val="none" w:sz="0" w:space="0" w:color="auto"/>
        <w:left w:val="none" w:sz="0" w:space="0" w:color="auto"/>
        <w:bottom w:val="none" w:sz="0" w:space="0" w:color="auto"/>
        <w:right w:val="none" w:sz="0" w:space="0" w:color="auto"/>
      </w:divBdr>
    </w:div>
    <w:div w:id="28603931">
      <w:bodyDiv w:val="1"/>
      <w:marLeft w:val="0"/>
      <w:marRight w:val="0"/>
      <w:marTop w:val="0"/>
      <w:marBottom w:val="0"/>
      <w:divBdr>
        <w:top w:val="none" w:sz="0" w:space="0" w:color="auto"/>
        <w:left w:val="none" w:sz="0" w:space="0" w:color="auto"/>
        <w:bottom w:val="none" w:sz="0" w:space="0" w:color="auto"/>
        <w:right w:val="none" w:sz="0" w:space="0" w:color="auto"/>
      </w:divBdr>
    </w:div>
    <w:div w:id="29307986">
      <w:bodyDiv w:val="1"/>
      <w:marLeft w:val="0"/>
      <w:marRight w:val="0"/>
      <w:marTop w:val="0"/>
      <w:marBottom w:val="0"/>
      <w:divBdr>
        <w:top w:val="none" w:sz="0" w:space="0" w:color="auto"/>
        <w:left w:val="none" w:sz="0" w:space="0" w:color="auto"/>
        <w:bottom w:val="none" w:sz="0" w:space="0" w:color="auto"/>
        <w:right w:val="none" w:sz="0" w:space="0" w:color="auto"/>
      </w:divBdr>
    </w:div>
    <w:div w:id="30499713">
      <w:bodyDiv w:val="1"/>
      <w:marLeft w:val="0"/>
      <w:marRight w:val="0"/>
      <w:marTop w:val="0"/>
      <w:marBottom w:val="0"/>
      <w:divBdr>
        <w:top w:val="none" w:sz="0" w:space="0" w:color="auto"/>
        <w:left w:val="none" w:sz="0" w:space="0" w:color="auto"/>
        <w:bottom w:val="none" w:sz="0" w:space="0" w:color="auto"/>
        <w:right w:val="none" w:sz="0" w:space="0" w:color="auto"/>
      </w:divBdr>
    </w:div>
    <w:div w:id="33315719">
      <w:bodyDiv w:val="1"/>
      <w:marLeft w:val="0"/>
      <w:marRight w:val="0"/>
      <w:marTop w:val="0"/>
      <w:marBottom w:val="0"/>
      <w:divBdr>
        <w:top w:val="none" w:sz="0" w:space="0" w:color="auto"/>
        <w:left w:val="none" w:sz="0" w:space="0" w:color="auto"/>
        <w:bottom w:val="none" w:sz="0" w:space="0" w:color="auto"/>
        <w:right w:val="none" w:sz="0" w:space="0" w:color="auto"/>
      </w:divBdr>
    </w:div>
    <w:div w:id="33509331">
      <w:bodyDiv w:val="1"/>
      <w:marLeft w:val="0"/>
      <w:marRight w:val="0"/>
      <w:marTop w:val="0"/>
      <w:marBottom w:val="0"/>
      <w:divBdr>
        <w:top w:val="none" w:sz="0" w:space="0" w:color="auto"/>
        <w:left w:val="none" w:sz="0" w:space="0" w:color="auto"/>
        <w:bottom w:val="none" w:sz="0" w:space="0" w:color="auto"/>
        <w:right w:val="none" w:sz="0" w:space="0" w:color="auto"/>
      </w:divBdr>
    </w:div>
    <w:div w:id="33585919">
      <w:bodyDiv w:val="1"/>
      <w:marLeft w:val="0"/>
      <w:marRight w:val="0"/>
      <w:marTop w:val="0"/>
      <w:marBottom w:val="0"/>
      <w:divBdr>
        <w:top w:val="none" w:sz="0" w:space="0" w:color="auto"/>
        <w:left w:val="none" w:sz="0" w:space="0" w:color="auto"/>
        <w:bottom w:val="none" w:sz="0" w:space="0" w:color="auto"/>
        <w:right w:val="none" w:sz="0" w:space="0" w:color="auto"/>
      </w:divBdr>
    </w:div>
    <w:div w:id="33774603">
      <w:bodyDiv w:val="1"/>
      <w:marLeft w:val="0"/>
      <w:marRight w:val="0"/>
      <w:marTop w:val="0"/>
      <w:marBottom w:val="0"/>
      <w:divBdr>
        <w:top w:val="none" w:sz="0" w:space="0" w:color="auto"/>
        <w:left w:val="none" w:sz="0" w:space="0" w:color="auto"/>
        <w:bottom w:val="none" w:sz="0" w:space="0" w:color="auto"/>
        <w:right w:val="none" w:sz="0" w:space="0" w:color="auto"/>
      </w:divBdr>
    </w:div>
    <w:div w:id="33965576">
      <w:bodyDiv w:val="1"/>
      <w:marLeft w:val="0"/>
      <w:marRight w:val="0"/>
      <w:marTop w:val="0"/>
      <w:marBottom w:val="0"/>
      <w:divBdr>
        <w:top w:val="none" w:sz="0" w:space="0" w:color="auto"/>
        <w:left w:val="none" w:sz="0" w:space="0" w:color="auto"/>
        <w:bottom w:val="none" w:sz="0" w:space="0" w:color="auto"/>
        <w:right w:val="none" w:sz="0" w:space="0" w:color="auto"/>
      </w:divBdr>
    </w:div>
    <w:div w:id="35132421">
      <w:bodyDiv w:val="1"/>
      <w:marLeft w:val="0"/>
      <w:marRight w:val="0"/>
      <w:marTop w:val="0"/>
      <w:marBottom w:val="0"/>
      <w:divBdr>
        <w:top w:val="none" w:sz="0" w:space="0" w:color="auto"/>
        <w:left w:val="none" w:sz="0" w:space="0" w:color="auto"/>
        <w:bottom w:val="none" w:sz="0" w:space="0" w:color="auto"/>
        <w:right w:val="none" w:sz="0" w:space="0" w:color="auto"/>
      </w:divBdr>
    </w:div>
    <w:div w:id="39018501">
      <w:bodyDiv w:val="1"/>
      <w:marLeft w:val="0"/>
      <w:marRight w:val="0"/>
      <w:marTop w:val="0"/>
      <w:marBottom w:val="0"/>
      <w:divBdr>
        <w:top w:val="none" w:sz="0" w:space="0" w:color="auto"/>
        <w:left w:val="none" w:sz="0" w:space="0" w:color="auto"/>
        <w:bottom w:val="none" w:sz="0" w:space="0" w:color="auto"/>
        <w:right w:val="none" w:sz="0" w:space="0" w:color="auto"/>
      </w:divBdr>
    </w:div>
    <w:div w:id="39328531">
      <w:bodyDiv w:val="1"/>
      <w:marLeft w:val="0"/>
      <w:marRight w:val="0"/>
      <w:marTop w:val="0"/>
      <w:marBottom w:val="0"/>
      <w:divBdr>
        <w:top w:val="none" w:sz="0" w:space="0" w:color="auto"/>
        <w:left w:val="none" w:sz="0" w:space="0" w:color="auto"/>
        <w:bottom w:val="none" w:sz="0" w:space="0" w:color="auto"/>
        <w:right w:val="none" w:sz="0" w:space="0" w:color="auto"/>
      </w:divBdr>
    </w:div>
    <w:div w:id="39519834">
      <w:bodyDiv w:val="1"/>
      <w:marLeft w:val="0"/>
      <w:marRight w:val="0"/>
      <w:marTop w:val="0"/>
      <w:marBottom w:val="0"/>
      <w:divBdr>
        <w:top w:val="none" w:sz="0" w:space="0" w:color="auto"/>
        <w:left w:val="none" w:sz="0" w:space="0" w:color="auto"/>
        <w:bottom w:val="none" w:sz="0" w:space="0" w:color="auto"/>
        <w:right w:val="none" w:sz="0" w:space="0" w:color="auto"/>
      </w:divBdr>
    </w:div>
    <w:div w:id="40176940">
      <w:bodyDiv w:val="1"/>
      <w:marLeft w:val="0"/>
      <w:marRight w:val="0"/>
      <w:marTop w:val="0"/>
      <w:marBottom w:val="0"/>
      <w:divBdr>
        <w:top w:val="none" w:sz="0" w:space="0" w:color="auto"/>
        <w:left w:val="none" w:sz="0" w:space="0" w:color="auto"/>
        <w:bottom w:val="none" w:sz="0" w:space="0" w:color="auto"/>
        <w:right w:val="none" w:sz="0" w:space="0" w:color="auto"/>
      </w:divBdr>
    </w:div>
    <w:div w:id="40980989">
      <w:bodyDiv w:val="1"/>
      <w:marLeft w:val="0"/>
      <w:marRight w:val="0"/>
      <w:marTop w:val="0"/>
      <w:marBottom w:val="0"/>
      <w:divBdr>
        <w:top w:val="none" w:sz="0" w:space="0" w:color="auto"/>
        <w:left w:val="none" w:sz="0" w:space="0" w:color="auto"/>
        <w:bottom w:val="none" w:sz="0" w:space="0" w:color="auto"/>
        <w:right w:val="none" w:sz="0" w:space="0" w:color="auto"/>
      </w:divBdr>
    </w:div>
    <w:div w:id="43911402">
      <w:bodyDiv w:val="1"/>
      <w:marLeft w:val="0"/>
      <w:marRight w:val="0"/>
      <w:marTop w:val="0"/>
      <w:marBottom w:val="0"/>
      <w:divBdr>
        <w:top w:val="none" w:sz="0" w:space="0" w:color="auto"/>
        <w:left w:val="none" w:sz="0" w:space="0" w:color="auto"/>
        <w:bottom w:val="none" w:sz="0" w:space="0" w:color="auto"/>
        <w:right w:val="none" w:sz="0" w:space="0" w:color="auto"/>
      </w:divBdr>
    </w:div>
    <w:div w:id="44188074">
      <w:bodyDiv w:val="1"/>
      <w:marLeft w:val="0"/>
      <w:marRight w:val="0"/>
      <w:marTop w:val="0"/>
      <w:marBottom w:val="0"/>
      <w:divBdr>
        <w:top w:val="none" w:sz="0" w:space="0" w:color="auto"/>
        <w:left w:val="none" w:sz="0" w:space="0" w:color="auto"/>
        <w:bottom w:val="none" w:sz="0" w:space="0" w:color="auto"/>
        <w:right w:val="none" w:sz="0" w:space="0" w:color="auto"/>
      </w:divBdr>
    </w:div>
    <w:div w:id="45220744">
      <w:bodyDiv w:val="1"/>
      <w:marLeft w:val="0"/>
      <w:marRight w:val="0"/>
      <w:marTop w:val="0"/>
      <w:marBottom w:val="0"/>
      <w:divBdr>
        <w:top w:val="none" w:sz="0" w:space="0" w:color="auto"/>
        <w:left w:val="none" w:sz="0" w:space="0" w:color="auto"/>
        <w:bottom w:val="none" w:sz="0" w:space="0" w:color="auto"/>
        <w:right w:val="none" w:sz="0" w:space="0" w:color="auto"/>
      </w:divBdr>
    </w:div>
    <w:div w:id="46300227">
      <w:bodyDiv w:val="1"/>
      <w:marLeft w:val="0"/>
      <w:marRight w:val="0"/>
      <w:marTop w:val="0"/>
      <w:marBottom w:val="0"/>
      <w:divBdr>
        <w:top w:val="none" w:sz="0" w:space="0" w:color="auto"/>
        <w:left w:val="none" w:sz="0" w:space="0" w:color="auto"/>
        <w:bottom w:val="none" w:sz="0" w:space="0" w:color="auto"/>
        <w:right w:val="none" w:sz="0" w:space="0" w:color="auto"/>
      </w:divBdr>
    </w:div>
    <w:div w:id="46417662">
      <w:bodyDiv w:val="1"/>
      <w:marLeft w:val="0"/>
      <w:marRight w:val="0"/>
      <w:marTop w:val="0"/>
      <w:marBottom w:val="0"/>
      <w:divBdr>
        <w:top w:val="none" w:sz="0" w:space="0" w:color="auto"/>
        <w:left w:val="none" w:sz="0" w:space="0" w:color="auto"/>
        <w:bottom w:val="none" w:sz="0" w:space="0" w:color="auto"/>
        <w:right w:val="none" w:sz="0" w:space="0" w:color="auto"/>
      </w:divBdr>
    </w:div>
    <w:div w:id="46728655">
      <w:bodyDiv w:val="1"/>
      <w:marLeft w:val="0"/>
      <w:marRight w:val="0"/>
      <w:marTop w:val="0"/>
      <w:marBottom w:val="0"/>
      <w:divBdr>
        <w:top w:val="none" w:sz="0" w:space="0" w:color="auto"/>
        <w:left w:val="none" w:sz="0" w:space="0" w:color="auto"/>
        <w:bottom w:val="none" w:sz="0" w:space="0" w:color="auto"/>
        <w:right w:val="none" w:sz="0" w:space="0" w:color="auto"/>
      </w:divBdr>
    </w:div>
    <w:div w:id="47849690">
      <w:bodyDiv w:val="1"/>
      <w:marLeft w:val="0"/>
      <w:marRight w:val="0"/>
      <w:marTop w:val="0"/>
      <w:marBottom w:val="0"/>
      <w:divBdr>
        <w:top w:val="none" w:sz="0" w:space="0" w:color="auto"/>
        <w:left w:val="none" w:sz="0" w:space="0" w:color="auto"/>
        <w:bottom w:val="none" w:sz="0" w:space="0" w:color="auto"/>
        <w:right w:val="none" w:sz="0" w:space="0" w:color="auto"/>
      </w:divBdr>
    </w:div>
    <w:div w:id="48576124">
      <w:bodyDiv w:val="1"/>
      <w:marLeft w:val="0"/>
      <w:marRight w:val="0"/>
      <w:marTop w:val="0"/>
      <w:marBottom w:val="0"/>
      <w:divBdr>
        <w:top w:val="none" w:sz="0" w:space="0" w:color="auto"/>
        <w:left w:val="none" w:sz="0" w:space="0" w:color="auto"/>
        <w:bottom w:val="none" w:sz="0" w:space="0" w:color="auto"/>
        <w:right w:val="none" w:sz="0" w:space="0" w:color="auto"/>
      </w:divBdr>
    </w:div>
    <w:div w:id="50925317">
      <w:bodyDiv w:val="1"/>
      <w:marLeft w:val="0"/>
      <w:marRight w:val="0"/>
      <w:marTop w:val="0"/>
      <w:marBottom w:val="0"/>
      <w:divBdr>
        <w:top w:val="none" w:sz="0" w:space="0" w:color="auto"/>
        <w:left w:val="none" w:sz="0" w:space="0" w:color="auto"/>
        <w:bottom w:val="none" w:sz="0" w:space="0" w:color="auto"/>
        <w:right w:val="none" w:sz="0" w:space="0" w:color="auto"/>
      </w:divBdr>
    </w:div>
    <w:div w:id="52507712">
      <w:bodyDiv w:val="1"/>
      <w:marLeft w:val="0"/>
      <w:marRight w:val="0"/>
      <w:marTop w:val="0"/>
      <w:marBottom w:val="0"/>
      <w:divBdr>
        <w:top w:val="none" w:sz="0" w:space="0" w:color="auto"/>
        <w:left w:val="none" w:sz="0" w:space="0" w:color="auto"/>
        <w:bottom w:val="none" w:sz="0" w:space="0" w:color="auto"/>
        <w:right w:val="none" w:sz="0" w:space="0" w:color="auto"/>
      </w:divBdr>
    </w:div>
    <w:div w:id="53967728">
      <w:bodyDiv w:val="1"/>
      <w:marLeft w:val="0"/>
      <w:marRight w:val="0"/>
      <w:marTop w:val="0"/>
      <w:marBottom w:val="0"/>
      <w:divBdr>
        <w:top w:val="none" w:sz="0" w:space="0" w:color="auto"/>
        <w:left w:val="none" w:sz="0" w:space="0" w:color="auto"/>
        <w:bottom w:val="none" w:sz="0" w:space="0" w:color="auto"/>
        <w:right w:val="none" w:sz="0" w:space="0" w:color="auto"/>
      </w:divBdr>
    </w:div>
    <w:div w:id="56979404">
      <w:bodyDiv w:val="1"/>
      <w:marLeft w:val="0"/>
      <w:marRight w:val="0"/>
      <w:marTop w:val="0"/>
      <w:marBottom w:val="0"/>
      <w:divBdr>
        <w:top w:val="none" w:sz="0" w:space="0" w:color="auto"/>
        <w:left w:val="none" w:sz="0" w:space="0" w:color="auto"/>
        <w:bottom w:val="none" w:sz="0" w:space="0" w:color="auto"/>
        <w:right w:val="none" w:sz="0" w:space="0" w:color="auto"/>
      </w:divBdr>
    </w:div>
    <w:div w:id="59525426">
      <w:bodyDiv w:val="1"/>
      <w:marLeft w:val="0"/>
      <w:marRight w:val="0"/>
      <w:marTop w:val="0"/>
      <w:marBottom w:val="0"/>
      <w:divBdr>
        <w:top w:val="none" w:sz="0" w:space="0" w:color="auto"/>
        <w:left w:val="none" w:sz="0" w:space="0" w:color="auto"/>
        <w:bottom w:val="none" w:sz="0" w:space="0" w:color="auto"/>
        <w:right w:val="none" w:sz="0" w:space="0" w:color="auto"/>
      </w:divBdr>
    </w:div>
    <w:div w:id="59912043">
      <w:bodyDiv w:val="1"/>
      <w:marLeft w:val="0"/>
      <w:marRight w:val="0"/>
      <w:marTop w:val="0"/>
      <w:marBottom w:val="0"/>
      <w:divBdr>
        <w:top w:val="none" w:sz="0" w:space="0" w:color="auto"/>
        <w:left w:val="none" w:sz="0" w:space="0" w:color="auto"/>
        <w:bottom w:val="none" w:sz="0" w:space="0" w:color="auto"/>
        <w:right w:val="none" w:sz="0" w:space="0" w:color="auto"/>
      </w:divBdr>
    </w:div>
    <w:div w:id="60177310">
      <w:bodyDiv w:val="1"/>
      <w:marLeft w:val="0"/>
      <w:marRight w:val="0"/>
      <w:marTop w:val="0"/>
      <w:marBottom w:val="0"/>
      <w:divBdr>
        <w:top w:val="none" w:sz="0" w:space="0" w:color="auto"/>
        <w:left w:val="none" w:sz="0" w:space="0" w:color="auto"/>
        <w:bottom w:val="none" w:sz="0" w:space="0" w:color="auto"/>
        <w:right w:val="none" w:sz="0" w:space="0" w:color="auto"/>
      </w:divBdr>
    </w:div>
    <w:div w:id="61563390">
      <w:bodyDiv w:val="1"/>
      <w:marLeft w:val="0"/>
      <w:marRight w:val="0"/>
      <w:marTop w:val="0"/>
      <w:marBottom w:val="0"/>
      <w:divBdr>
        <w:top w:val="none" w:sz="0" w:space="0" w:color="auto"/>
        <w:left w:val="none" w:sz="0" w:space="0" w:color="auto"/>
        <w:bottom w:val="none" w:sz="0" w:space="0" w:color="auto"/>
        <w:right w:val="none" w:sz="0" w:space="0" w:color="auto"/>
      </w:divBdr>
    </w:div>
    <w:div w:id="62530227">
      <w:bodyDiv w:val="1"/>
      <w:marLeft w:val="0"/>
      <w:marRight w:val="0"/>
      <w:marTop w:val="0"/>
      <w:marBottom w:val="0"/>
      <w:divBdr>
        <w:top w:val="none" w:sz="0" w:space="0" w:color="auto"/>
        <w:left w:val="none" w:sz="0" w:space="0" w:color="auto"/>
        <w:bottom w:val="none" w:sz="0" w:space="0" w:color="auto"/>
        <w:right w:val="none" w:sz="0" w:space="0" w:color="auto"/>
      </w:divBdr>
    </w:div>
    <w:div w:id="62796204">
      <w:bodyDiv w:val="1"/>
      <w:marLeft w:val="0"/>
      <w:marRight w:val="0"/>
      <w:marTop w:val="0"/>
      <w:marBottom w:val="0"/>
      <w:divBdr>
        <w:top w:val="none" w:sz="0" w:space="0" w:color="auto"/>
        <w:left w:val="none" w:sz="0" w:space="0" w:color="auto"/>
        <w:bottom w:val="none" w:sz="0" w:space="0" w:color="auto"/>
        <w:right w:val="none" w:sz="0" w:space="0" w:color="auto"/>
      </w:divBdr>
    </w:div>
    <w:div w:id="62870563">
      <w:bodyDiv w:val="1"/>
      <w:marLeft w:val="0"/>
      <w:marRight w:val="0"/>
      <w:marTop w:val="0"/>
      <w:marBottom w:val="0"/>
      <w:divBdr>
        <w:top w:val="none" w:sz="0" w:space="0" w:color="auto"/>
        <w:left w:val="none" w:sz="0" w:space="0" w:color="auto"/>
        <w:bottom w:val="none" w:sz="0" w:space="0" w:color="auto"/>
        <w:right w:val="none" w:sz="0" w:space="0" w:color="auto"/>
      </w:divBdr>
    </w:div>
    <w:div w:id="63837375">
      <w:bodyDiv w:val="1"/>
      <w:marLeft w:val="0"/>
      <w:marRight w:val="0"/>
      <w:marTop w:val="0"/>
      <w:marBottom w:val="0"/>
      <w:divBdr>
        <w:top w:val="none" w:sz="0" w:space="0" w:color="auto"/>
        <w:left w:val="none" w:sz="0" w:space="0" w:color="auto"/>
        <w:bottom w:val="none" w:sz="0" w:space="0" w:color="auto"/>
        <w:right w:val="none" w:sz="0" w:space="0" w:color="auto"/>
      </w:divBdr>
    </w:div>
    <w:div w:id="64451213">
      <w:bodyDiv w:val="1"/>
      <w:marLeft w:val="0"/>
      <w:marRight w:val="0"/>
      <w:marTop w:val="0"/>
      <w:marBottom w:val="0"/>
      <w:divBdr>
        <w:top w:val="none" w:sz="0" w:space="0" w:color="auto"/>
        <w:left w:val="none" w:sz="0" w:space="0" w:color="auto"/>
        <w:bottom w:val="none" w:sz="0" w:space="0" w:color="auto"/>
        <w:right w:val="none" w:sz="0" w:space="0" w:color="auto"/>
      </w:divBdr>
    </w:div>
    <w:div w:id="64575049">
      <w:bodyDiv w:val="1"/>
      <w:marLeft w:val="0"/>
      <w:marRight w:val="0"/>
      <w:marTop w:val="0"/>
      <w:marBottom w:val="0"/>
      <w:divBdr>
        <w:top w:val="none" w:sz="0" w:space="0" w:color="auto"/>
        <w:left w:val="none" w:sz="0" w:space="0" w:color="auto"/>
        <w:bottom w:val="none" w:sz="0" w:space="0" w:color="auto"/>
        <w:right w:val="none" w:sz="0" w:space="0" w:color="auto"/>
      </w:divBdr>
    </w:div>
    <w:div w:id="64692234">
      <w:bodyDiv w:val="1"/>
      <w:marLeft w:val="0"/>
      <w:marRight w:val="0"/>
      <w:marTop w:val="0"/>
      <w:marBottom w:val="0"/>
      <w:divBdr>
        <w:top w:val="none" w:sz="0" w:space="0" w:color="auto"/>
        <w:left w:val="none" w:sz="0" w:space="0" w:color="auto"/>
        <w:bottom w:val="none" w:sz="0" w:space="0" w:color="auto"/>
        <w:right w:val="none" w:sz="0" w:space="0" w:color="auto"/>
      </w:divBdr>
    </w:div>
    <w:div w:id="65734207">
      <w:bodyDiv w:val="1"/>
      <w:marLeft w:val="0"/>
      <w:marRight w:val="0"/>
      <w:marTop w:val="0"/>
      <w:marBottom w:val="0"/>
      <w:divBdr>
        <w:top w:val="none" w:sz="0" w:space="0" w:color="auto"/>
        <w:left w:val="none" w:sz="0" w:space="0" w:color="auto"/>
        <w:bottom w:val="none" w:sz="0" w:space="0" w:color="auto"/>
        <w:right w:val="none" w:sz="0" w:space="0" w:color="auto"/>
      </w:divBdr>
    </w:div>
    <w:div w:id="65999409">
      <w:bodyDiv w:val="1"/>
      <w:marLeft w:val="0"/>
      <w:marRight w:val="0"/>
      <w:marTop w:val="0"/>
      <w:marBottom w:val="0"/>
      <w:divBdr>
        <w:top w:val="none" w:sz="0" w:space="0" w:color="auto"/>
        <w:left w:val="none" w:sz="0" w:space="0" w:color="auto"/>
        <w:bottom w:val="none" w:sz="0" w:space="0" w:color="auto"/>
        <w:right w:val="none" w:sz="0" w:space="0" w:color="auto"/>
      </w:divBdr>
    </w:div>
    <w:div w:id="67045074">
      <w:bodyDiv w:val="1"/>
      <w:marLeft w:val="0"/>
      <w:marRight w:val="0"/>
      <w:marTop w:val="0"/>
      <w:marBottom w:val="0"/>
      <w:divBdr>
        <w:top w:val="none" w:sz="0" w:space="0" w:color="auto"/>
        <w:left w:val="none" w:sz="0" w:space="0" w:color="auto"/>
        <w:bottom w:val="none" w:sz="0" w:space="0" w:color="auto"/>
        <w:right w:val="none" w:sz="0" w:space="0" w:color="auto"/>
      </w:divBdr>
    </w:div>
    <w:div w:id="68578884">
      <w:bodyDiv w:val="1"/>
      <w:marLeft w:val="0"/>
      <w:marRight w:val="0"/>
      <w:marTop w:val="0"/>
      <w:marBottom w:val="0"/>
      <w:divBdr>
        <w:top w:val="none" w:sz="0" w:space="0" w:color="auto"/>
        <w:left w:val="none" w:sz="0" w:space="0" w:color="auto"/>
        <w:bottom w:val="none" w:sz="0" w:space="0" w:color="auto"/>
        <w:right w:val="none" w:sz="0" w:space="0" w:color="auto"/>
      </w:divBdr>
    </w:div>
    <w:div w:id="69354199">
      <w:bodyDiv w:val="1"/>
      <w:marLeft w:val="0"/>
      <w:marRight w:val="0"/>
      <w:marTop w:val="0"/>
      <w:marBottom w:val="0"/>
      <w:divBdr>
        <w:top w:val="none" w:sz="0" w:space="0" w:color="auto"/>
        <w:left w:val="none" w:sz="0" w:space="0" w:color="auto"/>
        <w:bottom w:val="none" w:sz="0" w:space="0" w:color="auto"/>
        <w:right w:val="none" w:sz="0" w:space="0" w:color="auto"/>
      </w:divBdr>
    </w:div>
    <w:div w:id="69471649">
      <w:bodyDiv w:val="1"/>
      <w:marLeft w:val="0"/>
      <w:marRight w:val="0"/>
      <w:marTop w:val="0"/>
      <w:marBottom w:val="0"/>
      <w:divBdr>
        <w:top w:val="none" w:sz="0" w:space="0" w:color="auto"/>
        <w:left w:val="none" w:sz="0" w:space="0" w:color="auto"/>
        <w:bottom w:val="none" w:sz="0" w:space="0" w:color="auto"/>
        <w:right w:val="none" w:sz="0" w:space="0" w:color="auto"/>
      </w:divBdr>
    </w:div>
    <w:div w:id="69738271">
      <w:bodyDiv w:val="1"/>
      <w:marLeft w:val="0"/>
      <w:marRight w:val="0"/>
      <w:marTop w:val="0"/>
      <w:marBottom w:val="0"/>
      <w:divBdr>
        <w:top w:val="none" w:sz="0" w:space="0" w:color="auto"/>
        <w:left w:val="none" w:sz="0" w:space="0" w:color="auto"/>
        <w:bottom w:val="none" w:sz="0" w:space="0" w:color="auto"/>
        <w:right w:val="none" w:sz="0" w:space="0" w:color="auto"/>
      </w:divBdr>
    </w:div>
    <w:div w:id="70856003">
      <w:bodyDiv w:val="1"/>
      <w:marLeft w:val="0"/>
      <w:marRight w:val="0"/>
      <w:marTop w:val="0"/>
      <w:marBottom w:val="0"/>
      <w:divBdr>
        <w:top w:val="none" w:sz="0" w:space="0" w:color="auto"/>
        <w:left w:val="none" w:sz="0" w:space="0" w:color="auto"/>
        <w:bottom w:val="none" w:sz="0" w:space="0" w:color="auto"/>
        <w:right w:val="none" w:sz="0" w:space="0" w:color="auto"/>
      </w:divBdr>
    </w:div>
    <w:div w:id="73403314">
      <w:bodyDiv w:val="1"/>
      <w:marLeft w:val="0"/>
      <w:marRight w:val="0"/>
      <w:marTop w:val="0"/>
      <w:marBottom w:val="0"/>
      <w:divBdr>
        <w:top w:val="none" w:sz="0" w:space="0" w:color="auto"/>
        <w:left w:val="none" w:sz="0" w:space="0" w:color="auto"/>
        <w:bottom w:val="none" w:sz="0" w:space="0" w:color="auto"/>
        <w:right w:val="none" w:sz="0" w:space="0" w:color="auto"/>
      </w:divBdr>
    </w:div>
    <w:div w:id="75709607">
      <w:bodyDiv w:val="1"/>
      <w:marLeft w:val="0"/>
      <w:marRight w:val="0"/>
      <w:marTop w:val="0"/>
      <w:marBottom w:val="0"/>
      <w:divBdr>
        <w:top w:val="none" w:sz="0" w:space="0" w:color="auto"/>
        <w:left w:val="none" w:sz="0" w:space="0" w:color="auto"/>
        <w:bottom w:val="none" w:sz="0" w:space="0" w:color="auto"/>
        <w:right w:val="none" w:sz="0" w:space="0" w:color="auto"/>
      </w:divBdr>
    </w:div>
    <w:div w:id="76635132">
      <w:bodyDiv w:val="1"/>
      <w:marLeft w:val="0"/>
      <w:marRight w:val="0"/>
      <w:marTop w:val="0"/>
      <w:marBottom w:val="0"/>
      <w:divBdr>
        <w:top w:val="none" w:sz="0" w:space="0" w:color="auto"/>
        <w:left w:val="none" w:sz="0" w:space="0" w:color="auto"/>
        <w:bottom w:val="none" w:sz="0" w:space="0" w:color="auto"/>
        <w:right w:val="none" w:sz="0" w:space="0" w:color="auto"/>
      </w:divBdr>
    </w:div>
    <w:div w:id="77411099">
      <w:bodyDiv w:val="1"/>
      <w:marLeft w:val="0"/>
      <w:marRight w:val="0"/>
      <w:marTop w:val="0"/>
      <w:marBottom w:val="0"/>
      <w:divBdr>
        <w:top w:val="none" w:sz="0" w:space="0" w:color="auto"/>
        <w:left w:val="none" w:sz="0" w:space="0" w:color="auto"/>
        <w:bottom w:val="none" w:sz="0" w:space="0" w:color="auto"/>
        <w:right w:val="none" w:sz="0" w:space="0" w:color="auto"/>
      </w:divBdr>
    </w:div>
    <w:div w:id="77753781">
      <w:bodyDiv w:val="1"/>
      <w:marLeft w:val="0"/>
      <w:marRight w:val="0"/>
      <w:marTop w:val="0"/>
      <w:marBottom w:val="0"/>
      <w:divBdr>
        <w:top w:val="none" w:sz="0" w:space="0" w:color="auto"/>
        <w:left w:val="none" w:sz="0" w:space="0" w:color="auto"/>
        <w:bottom w:val="none" w:sz="0" w:space="0" w:color="auto"/>
        <w:right w:val="none" w:sz="0" w:space="0" w:color="auto"/>
      </w:divBdr>
    </w:div>
    <w:div w:id="77947164">
      <w:bodyDiv w:val="1"/>
      <w:marLeft w:val="0"/>
      <w:marRight w:val="0"/>
      <w:marTop w:val="0"/>
      <w:marBottom w:val="0"/>
      <w:divBdr>
        <w:top w:val="none" w:sz="0" w:space="0" w:color="auto"/>
        <w:left w:val="none" w:sz="0" w:space="0" w:color="auto"/>
        <w:bottom w:val="none" w:sz="0" w:space="0" w:color="auto"/>
        <w:right w:val="none" w:sz="0" w:space="0" w:color="auto"/>
      </w:divBdr>
    </w:div>
    <w:div w:id="78216438">
      <w:bodyDiv w:val="1"/>
      <w:marLeft w:val="0"/>
      <w:marRight w:val="0"/>
      <w:marTop w:val="0"/>
      <w:marBottom w:val="0"/>
      <w:divBdr>
        <w:top w:val="none" w:sz="0" w:space="0" w:color="auto"/>
        <w:left w:val="none" w:sz="0" w:space="0" w:color="auto"/>
        <w:bottom w:val="none" w:sz="0" w:space="0" w:color="auto"/>
        <w:right w:val="none" w:sz="0" w:space="0" w:color="auto"/>
      </w:divBdr>
    </w:div>
    <w:div w:id="78255468">
      <w:bodyDiv w:val="1"/>
      <w:marLeft w:val="0"/>
      <w:marRight w:val="0"/>
      <w:marTop w:val="0"/>
      <w:marBottom w:val="0"/>
      <w:divBdr>
        <w:top w:val="none" w:sz="0" w:space="0" w:color="auto"/>
        <w:left w:val="none" w:sz="0" w:space="0" w:color="auto"/>
        <w:bottom w:val="none" w:sz="0" w:space="0" w:color="auto"/>
        <w:right w:val="none" w:sz="0" w:space="0" w:color="auto"/>
      </w:divBdr>
    </w:div>
    <w:div w:id="78328622">
      <w:bodyDiv w:val="1"/>
      <w:marLeft w:val="0"/>
      <w:marRight w:val="0"/>
      <w:marTop w:val="0"/>
      <w:marBottom w:val="0"/>
      <w:divBdr>
        <w:top w:val="none" w:sz="0" w:space="0" w:color="auto"/>
        <w:left w:val="none" w:sz="0" w:space="0" w:color="auto"/>
        <w:bottom w:val="none" w:sz="0" w:space="0" w:color="auto"/>
        <w:right w:val="none" w:sz="0" w:space="0" w:color="auto"/>
      </w:divBdr>
    </w:div>
    <w:div w:id="78409000">
      <w:bodyDiv w:val="1"/>
      <w:marLeft w:val="0"/>
      <w:marRight w:val="0"/>
      <w:marTop w:val="0"/>
      <w:marBottom w:val="0"/>
      <w:divBdr>
        <w:top w:val="none" w:sz="0" w:space="0" w:color="auto"/>
        <w:left w:val="none" w:sz="0" w:space="0" w:color="auto"/>
        <w:bottom w:val="none" w:sz="0" w:space="0" w:color="auto"/>
        <w:right w:val="none" w:sz="0" w:space="0" w:color="auto"/>
      </w:divBdr>
    </w:div>
    <w:div w:id="79717054">
      <w:bodyDiv w:val="1"/>
      <w:marLeft w:val="0"/>
      <w:marRight w:val="0"/>
      <w:marTop w:val="0"/>
      <w:marBottom w:val="0"/>
      <w:divBdr>
        <w:top w:val="none" w:sz="0" w:space="0" w:color="auto"/>
        <w:left w:val="none" w:sz="0" w:space="0" w:color="auto"/>
        <w:bottom w:val="none" w:sz="0" w:space="0" w:color="auto"/>
        <w:right w:val="none" w:sz="0" w:space="0" w:color="auto"/>
      </w:divBdr>
    </w:div>
    <w:div w:id="79984502">
      <w:bodyDiv w:val="1"/>
      <w:marLeft w:val="0"/>
      <w:marRight w:val="0"/>
      <w:marTop w:val="0"/>
      <w:marBottom w:val="0"/>
      <w:divBdr>
        <w:top w:val="none" w:sz="0" w:space="0" w:color="auto"/>
        <w:left w:val="none" w:sz="0" w:space="0" w:color="auto"/>
        <w:bottom w:val="none" w:sz="0" w:space="0" w:color="auto"/>
        <w:right w:val="none" w:sz="0" w:space="0" w:color="auto"/>
      </w:divBdr>
    </w:div>
    <w:div w:id="80951013">
      <w:bodyDiv w:val="1"/>
      <w:marLeft w:val="0"/>
      <w:marRight w:val="0"/>
      <w:marTop w:val="0"/>
      <w:marBottom w:val="0"/>
      <w:divBdr>
        <w:top w:val="none" w:sz="0" w:space="0" w:color="auto"/>
        <w:left w:val="none" w:sz="0" w:space="0" w:color="auto"/>
        <w:bottom w:val="none" w:sz="0" w:space="0" w:color="auto"/>
        <w:right w:val="none" w:sz="0" w:space="0" w:color="auto"/>
      </w:divBdr>
    </w:div>
    <w:div w:id="81727552">
      <w:bodyDiv w:val="1"/>
      <w:marLeft w:val="0"/>
      <w:marRight w:val="0"/>
      <w:marTop w:val="0"/>
      <w:marBottom w:val="0"/>
      <w:divBdr>
        <w:top w:val="none" w:sz="0" w:space="0" w:color="auto"/>
        <w:left w:val="none" w:sz="0" w:space="0" w:color="auto"/>
        <w:bottom w:val="none" w:sz="0" w:space="0" w:color="auto"/>
        <w:right w:val="none" w:sz="0" w:space="0" w:color="auto"/>
      </w:divBdr>
    </w:div>
    <w:div w:id="82263874">
      <w:bodyDiv w:val="1"/>
      <w:marLeft w:val="0"/>
      <w:marRight w:val="0"/>
      <w:marTop w:val="0"/>
      <w:marBottom w:val="0"/>
      <w:divBdr>
        <w:top w:val="none" w:sz="0" w:space="0" w:color="auto"/>
        <w:left w:val="none" w:sz="0" w:space="0" w:color="auto"/>
        <w:bottom w:val="none" w:sz="0" w:space="0" w:color="auto"/>
        <w:right w:val="none" w:sz="0" w:space="0" w:color="auto"/>
      </w:divBdr>
    </w:div>
    <w:div w:id="83653011">
      <w:bodyDiv w:val="1"/>
      <w:marLeft w:val="0"/>
      <w:marRight w:val="0"/>
      <w:marTop w:val="0"/>
      <w:marBottom w:val="0"/>
      <w:divBdr>
        <w:top w:val="none" w:sz="0" w:space="0" w:color="auto"/>
        <w:left w:val="none" w:sz="0" w:space="0" w:color="auto"/>
        <w:bottom w:val="none" w:sz="0" w:space="0" w:color="auto"/>
        <w:right w:val="none" w:sz="0" w:space="0" w:color="auto"/>
      </w:divBdr>
    </w:div>
    <w:div w:id="84545582">
      <w:bodyDiv w:val="1"/>
      <w:marLeft w:val="0"/>
      <w:marRight w:val="0"/>
      <w:marTop w:val="0"/>
      <w:marBottom w:val="0"/>
      <w:divBdr>
        <w:top w:val="none" w:sz="0" w:space="0" w:color="auto"/>
        <w:left w:val="none" w:sz="0" w:space="0" w:color="auto"/>
        <w:bottom w:val="none" w:sz="0" w:space="0" w:color="auto"/>
        <w:right w:val="none" w:sz="0" w:space="0" w:color="auto"/>
      </w:divBdr>
    </w:div>
    <w:div w:id="84613321">
      <w:bodyDiv w:val="1"/>
      <w:marLeft w:val="0"/>
      <w:marRight w:val="0"/>
      <w:marTop w:val="0"/>
      <w:marBottom w:val="0"/>
      <w:divBdr>
        <w:top w:val="none" w:sz="0" w:space="0" w:color="auto"/>
        <w:left w:val="none" w:sz="0" w:space="0" w:color="auto"/>
        <w:bottom w:val="none" w:sz="0" w:space="0" w:color="auto"/>
        <w:right w:val="none" w:sz="0" w:space="0" w:color="auto"/>
      </w:divBdr>
    </w:div>
    <w:div w:id="85617481">
      <w:bodyDiv w:val="1"/>
      <w:marLeft w:val="0"/>
      <w:marRight w:val="0"/>
      <w:marTop w:val="0"/>
      <w:marBottom w:val="0"/>
      <w:divBdr>
        <w:top w:val="none" w:sz="0" w:space="0" w:color="auto"/>
        <w:left w:val="none" w:sz="0" w:space="0" w:color="auto"/>
        <w:bottom w:val="none" w:sz="0" w:space="0" w:color="auto"/>
        <w:right w:val="none" w:sz="0" w:space="0" w:color="auto"/>
      </w:divBdr>
    </w:div>
    <w:div w:id="85855533">
      <w:bodyDiv w:val="1"/>
      <w:marLeft w:val="0"/>
      <w:marRight w:val="0"/>
      <w:marTop w:val="0"/>
      <w:marBottom w:val="0"/>
      <w:divBdr>
        <w:top w:val="none" w:sz="0" w:space="0" w:color="auto"/>
        <w:left w:val="none" w:sz="0" w:space="0" w:color="auto"/>
        <w:bottom w:val="none" w:sz="0" w:space="0" w:color="auto"/>
        <w:right w:val="none" w:sz="0" w:space="0" w:color="auto"/>
      </w:divBdr>
    </w:div>
    <w:div w:id="87360027">
      <w:bodyDiv w:val="1"/>
      <w:marLeft w:val="0"/>
      <w:marRight w:val="0"/>
      <w:marTop w:val="0"/>
      <w:marBottom w:val="0"/>
      <w:divBdr>
        <w:top w:val="none" w:sz="0" w:space="0" w:color="auto"/>
        <w:left w:val="none" w:sz="0" w:space="0" w:color="auto"/>
        <w:bottom w:val="none" w:sz="0" w:space="0" w:color="auto"/>
        <w:right w:val="none" w:sz="0" w:space="0" w:color="auto"/>
      </w:divBdr>
    </w:div>
    <w:div w:id="87967869">
      <w:bodyDiv w:val="1"/>
      <w:marLeft w:val="0"/>
      <w:marRight w:val="0"/>
      <w:marTop w:val="0"/>
      <w:marBottom w:val="0"/>
      <w:divBdr>
        <w:top w:val="none" w:sz="0" w:space="0" w:color="auto"/>
        <w:left w:val="none" w:sz="0" w:space="0" w:color="auto"/>
        <w:bottom w:val="none" w:sz="0" w:space="0" w:color="auto"/>
        <w:right w:val="none" w:sz="0" w:space="0" w:color="auto"/>
      </w:divBdr>
    </w:div>
    <w:div w:id="87971576">
      <w:bodyDiv w:val="1"/>
      <w:marLeft w:val="0"/>
      <w:marRight w:val="0"/>
      <w:marTop w:val="0"/>
      <w:marBottom w:val="0"/>
      <w:divBdr>
        <w:top w:val="none" w:sz="0" w:space="0" w:color="auto"/>
        <w:left w:val="none" w:sz="0" w:space="0" w:color="auto"/>
        <w:bottom w:val="none" w:sz="0" w:space="0" w:color="auto"/>
        <w:right w:val="none" w:sz="0" w:space="0" w:color="auto"/>
      </w:divBdr>
    </w:div>
    <w:div w:id="88354631">
      <w:bodyDiv w:val="1"/>
      <w:marLeft w:val="0"/>
      <w:marRight w:val="0"/>
      <w:marTop w:val="0"/>
      <w:marBottom w:val="0"/>
      <w:divBdr>
        <w:top w:val="none" w:sz="0" w:space="0" w:color="auto"/>
        <w:left w:val="none" w:sz="0" w:space="0" w:color="auto"/>
        <w:bottom w:val="none" w:sz="0" w:space="0" w:color="auto"/>
        <w:right w:val="none" w:sz="0" w:space="0" w:color="auto"/>
      </w:divBdr>
    </w:div>
    <w:div w:id="89205170">
      <w:bodyDiv w:val="1"/>
      <w:marLeft w:val="0"/>
      <w:marRight w:val="0"/>
      <w:marTop w:val="0"/>
      <w:marBottom w:val="0"/>
      <w:divBdr>
        <w:top w:val="none" w:sz="0" w:space="0" w:color="auto"/>
        <w:left w:val="none" w:sz="0" w:space="0" w:color="auto"/>
        <w:bottom w:val="none" w:sz="0" w:space="0" w:color="auto"/>
        <w:right w:val="none" w:sz="0" w:space="0" w:color="auto"/>
      </w:divBdr>
    </w:div>
    <w:div w:id="92018654">
      <w:bodyDiv w:val="1"/>
      <w:marLeft w:val="0"/>
      <w:marRight w:val="0"/>
      <w:marTop w:val="0"/>
      <w:marBottom w:val="0"/>
      <w:divBdr>
        <w:top w:val="none" w:sz="0" w:space="0" w:color="auto"/>
        <w:left w:val="none" w:sz="0" w:space="0" w:color="auto"/>
        <w:bottom w:val="none" w:sz="0" w:space="0" w:color="auto"/>
        <w:right w:val="none" w:sz="0" w:space="0" w:color="auto"/>
      </w:divBdr>
    </w:div>
    <w:div w:id="92096215">
      <w:bodyDiv w:val="1"/>
      <w:marLeft w:val="0"/>
      <w:marRight w:val="0"/>
      <w:marTop w:val="0"/>
      <w:marBottom w:val="0"/>
      <w:divBdr>
        <w:top w:val="none" w:sz="0" w:space="0" w:color="auto"/>
        <w:left w:val="none" w:sz="0" w:space="0" w:color="auto"/>
        <w:bottom w:val="none" w:sz="0" w:space="0" w:color="auto"/>
        <w:right w:val="none" w:sz="0" w:space="0" w:color="auto"/>
      </w:divBdr>
    </w:div>
    <w:div w:id="92673923">
      <w:bodyDiv w:val="1"/>
      <w:marLeft w:val="0"/>
      <w:marRight w:val="0"/>
      <w:marTop w:val="0"/>
      <w:marBottom w:val="0"/>
      <w:divBdr>
        <w:top w:val="none" w:sz="0" w:space="0" w:color="auto"/>
        <w:left w:val="none" w:sz="0" w:space="0" w:color="auto"/>
        <w:bottom w:val="none" w:sz="0" w:space="0" w:color="auto"/>
        <w:right w:val="none" w:sz="0" w:space="0" w:color="auto"/>
      </w:divBdr>
    </w:div>
    <w:div w:id="92753510">
      <w:bodyDiv w:val="1"/>
      <w:marLeft w:val="0"/>
      <w:marRight w:val="0"/>
      <w:marTop w:val="0"/>
      <w:marBottom w:val="0"/>
      <w:divBdr>
        <w:top w:val="none" w:sz="0" w:space="0" w:color="auto"/>
        <w:left w:val="none" w:sz="0" w:space="0" w:color="auto"/>
        <w:bottom w:val="none" w:sz="0" w:space="0" w:color="auto"/>
        <w:right w:val="none" w:sz="0" w:space="0" w:color="auto"/>
      </w:divBdr>
    </w:div>
    <w:div w:id="92825349">
      <w:bodyDiv w:val="1"/>
      <w:marLeft w:val="0"/>
      <w:marRight w:val="0"/>
      <w:marTop w:val="0"/>
      <w:marBottom w:val="0"/>
      <w:divBdr>
        <w:top w:val="none" w:sz="0" w:space="0" w:color="auto"/>
        <w:left w:val="none" w:sz="0" w:space="0" w:color="auto"/>
        <w:bottom w:val="none" w:sz="0" w:space="0" w:color="auto"/>
        <w:right w:val="none" w:sz="0" w:space="0" w:color="auto"/>
      </w:divBdr>
    </w:div>
    <w:div w:id="93747388">
      <w:bodyDiv w:val="1"/>
      <w:marLeft w:val="0"/>
      <w:marRight w:val="0"/>
      <w:marTop w:val="0"/>
      <w:marBottom w:val="0"/>
      <w:divBdr>
        <w:top w:val="none" w:sz="0" w:space="0" w:color="auto"/>
        <w:left w:val="none" w:sz="0" w:space="0" w:color="auto"/>
        <w:bottom w:val="none" w:sz="0" w:space="0" w:color="auto"/>
        <w:right w:val="none" w:sz="0" w:space="0" w:color="auto"/>
      </w:divBdr>
    </w:div>
    <w:div w:id="95835065">
      <w:bodyDiv w:val="1"/>
      <w:marLeft w:val="0"/>
      <w:marRight w:val="0"/>
      <w:marTop w:val="0"/>
      <w:marBottom w:val="0"/>
      <w:divBdr>
        <w:top w:val="none" w:sz="0" w:space="0" w:color="auto"/>
        <w:left w:val="none" w:sz="0" w:space="0" w:color="auto"/>
        <w:bottom w:val="none" w:sz="0" w:space="0" w:color="auto"/>
        <w:right w:val="none" w:sz="0" w:space="0" w:color="auto"/>
      </w:divBdr>
    </w:div>
    <w:div w:id="98573694">
      <w:bodyDiv w:val="1"/>
      <w:marLeft w:val="0"/>
      <w:marRight w:val="0"/>
      <w:marTop w:val="0"/>
      <w:marBottom w:val="0"/>
      <w:divBdr>
        <w:top w:val="none" w:sz="0" w:space="0" w:color="auto"/>
        <w:left w:val="none" w:sz="0" w:space="0" w:color="auto"/>
        <w:bottom w:val="none" w:sz="0" w:space="0" w:color="auto"/>
        <w:right w:val="none" w:sz="0" w:space="0" w:color="auto"/>
      </w:divBdr>
    </w:div>
    <w:div w:id="100271401">
      <w:bodyDiv w:val="1"/>
      <w:marLeft w:val="0"/>
      <w:marRight w:val="0"/>
      <w:marTop w:val="0"/>
      <w:marBottom w:val="0"/>
      <w:divBdr>
        <w:top w:val="none" w:sz="0" w:space="0" w:color="auto"/>
        <w:left w:val="none" w:sz="0" w:space="0" w:color="auto"/>
        <w:bottom w:val="none" w:sz="0" w:space="0" w:color="auto"/>
        <w:right w:val="none" w:sz="0" w:space="0" w:color="auto"/>
      </w:divBdr>
    </w:div>
    <w:div w:id="100341444">
      <w:bodyDiv w:val="1"/>
      <w:marLeft w:val="0"/>
      <w:marRight w:val="0"/>
      <w:marTop w:val="0"/>
      <w:marBottom w:val="0"/>
      <w:divBdr>
        <w:top w:val="none" w:sz="0" w:space="0" w:color="auto"/>
        <w:left w:val="none" w:sz="0" w:space="0" w:color="auto"/>
        <w:bottom w:val="none" w:sz="0" w:space="0" w:color="auto"/>
        <w:right w:val="none" w:sz="0" w:space="0" w:color="auto"/>
      </w:divBdr>
    </w:div>
    <w:div w:id="101145165">
      <w:bodyDiv w:val="1"/>
      <w:marLeft w:val="0"/>
      <w:marRight w:val="0"/>
      <w:marTop w:val="0"/>
      <w:marBottom w:val="0"/>
      <w:divBdr>
        <w:top w:val="none" w:sz="0" w:space="0" w:color="auto"/>
        <w:left w:val="none" w:sz="0" w:space="0" w:color="auto"/>
        <w:bottom w:val="none" w:sz="0" w:space="0" w:color="auto"/>
        <w:right w:val="none" w:sz="0" w:space="0" w:color="auto"/>
      </w:divBdr>
    </w:div>
    <w:div w:id="101803844">
      <w:bodyDiv w:val="1"/>
      <w:marLeft w:val="0"/>
      <w:marRight w:val="0"/>
      <w:marTop w:val="0"/>
      <w:marBottom w:val="0"/>
      <w:divBdr>
        <w:top w:val="none" w:sz="0" w:space="0" w:color="auto"/>
        <w:left w:val="none" w:sz="0" w:space="0" w:color="auto"/>
        <w:bottom w:val="none" w:sz="0" w:space="0" w:color="auto"/>
        <w:right w:val="none" w:sz="0" w:space="0" w:color="auto"/>
      </w:divBdr>
    </w:div>
    <w:div w:id="103575974">
      <w:bodyDiv w:val="1"/>
      <w:marLeft w:val="0"/>
      <w:marRight w:val="0"/>
      <w:marTop w:val="0"/>
      <w:marBottom w:val="0"/>
      <w:divBdr>
        <w:top w:val="none" w:sz="0" w:space="0" w:color="auto"/>
        <w:left w:val="none" w:sz="0" w:space="0" w:color="auto"/>
        <w:bottom w:val="none" w:sz="0" w:space="0" w:color="auto"/>
        <w:right w:val="none" w:sz="0" w:space="0" w:color="auto"/>
      </w:divBdr>
    </w:div>
    <w:div w:id="103810514">
      <w:bodyDiv w:val="1"/>
      <w:marLeft w:val="0"/>
      <w:marRight w:val="0"/>
      <w:marTop w:val="0"/>
      <w:marBottom w:val="0"/>
      <w:divBdr>
        <w:top w:val="none" w:sz="0" w:space="0" w:color="auto"/>
        <w:left w:val="none" w:sz="0" w:space="0" w:color="auto"/>
        <w:bottom w:val="none" w:sz="0" w:space="0" w:color="auto"/>
        <w:right w:val="none" w:sz="0" w:space="0" w:color="auto"/>
      </w:divBdr>
    </w:div>
    <w:div w:id="104468400">
      <w:bodyDiv w:val="1"/>
      <w:marLeft w:val="0"/>
      <w:marRight w:val="0"/>
      <w:marTop w:val="0"/>
      <w:marBottom w:val="0"/>
      <w:divBdr>
        <w:top w:val="none" w:sz="0" w:space="0" w:color="auto"/>
        <w:left w:val="none" w:sz="0" w:space="0" w:color="auto"/>
        <w:bottom w:val="none" w:sz="0" w:space="0" w:color="auto"/>
        <w:right w:val="none" w:sz="0" w:space="0" w:color="auto"/>
      </w:divBdr>
    </w:div>
    <w:div w:id="106392707">
      <w:bodyDiv w:val="1"/>
      <w:marLeft w:val="0"/>
      <w:marRight w:val="0"/>
      <w:marTop w:val="0"/>
      <w:marBottom w:val="0"/>
      <w:divBdr>
        <w:top w:val="none" w:sz="0" w:space="0" w:color="auto"/>
        <w:left w:val="none" w:sz="0" w:space="0" w:color="auto"/>
        <w:bottom w:val="none" w:sz="0" w:space="0" w:color="auto"/>
        <w:right w:val="none" w:sz="0" w:space="0" w:color="auto"/>
      </w:divBdr>
    </w:div>
    <w:div w:id="108360155">
      <w:bodyDiv w:val="1"/>
      <w:marLeft w:val="0"/>
      <w:marRight w:val="0"/>
      <w:marTop w:val="0"/>
      <w:marBottom w:val="0"/>
      <w:divBdr>
        <w:top w:val="none" w:sz="0" w:space="0" w:color="auto"/>
        <w:left w:val="none" w:sz="0" w:space="0" w:color="auto"/>
        <w:bottom w:val="none" w:sz="0" w:space="0" w:color="auto"/>
        <w:right w:val="none" w:sz="0" w:space="0" w:color="auto"/>
      </w:divBdr>
    </w:div>
    <w:div w:id="109058950">
      <w:bodyDiv w:val="1"/>
      <w:marLeft w:val="0"/>
      <w:marRight w:val="0"/>
      <w:marTop w:val="0"/>
      <w:marBottom w:val="0"/>
      <w:divBdr>
        <w:top w:val="none" w:sz="0" w:space="0" w:color="auto"/>
        <w:left w:val="none" w:sz="0" w:space="0" w:color="auto"/>
        <w:bottom w:val="none" w:sz="0" w:space="0" w:color="auto"/>
        <w:right w:val="none" w:sz="0" w:space="0" w:color="auto"/>
      </w:divBdr>
    </w:div>
    <w:div w:id="110101513">
      <w:bodyDiv w:val="1"/>
      <w:marLeft w:val="0"/>
      <w:marRight w:val="0"/>
      <w:marTop w:val="0"/>
      <w:marBottom w:val="0"/>
      <w:divBdr>
        <w:top w:val="none" w:sz="0" w:space="0" w:color="auto"/>
        <w:left w:val="none" w:sz="0" w:space="0" w:color="auto"/>
        <w:bottom w:val="none" w:sz="0" w:space="0" w:color="auto"/>
        <w:right w:val="none" w:sz="0" w:space="0" w:color="auto"/>
      </w:divBdr>
    </w:div>
    <w:div w:id="110704835">
      <w:bodyDiv w:val="1"/>
      <w:marLeft w:val="0"/>
      <w:marRight w:val="0"/>
      <w:marTop w:val="0"/>
      <w:marBottom w:val="0"/>
      <w:divBdr>
        <w:top w:val="none" w:sz="0" w:space="0" w:color="auto"/>
        <w:left w:val="none" w:sz="0" w:space="0" w:color="auto"/>
        <w:bottom w:val="none" w:sz="0" w:space="0" w:color="auto"/>
        <w:right w:val="none" w:sz="0" w:space="0" w:color="auto"/>
      </w:divBdr>
    </w:div>
    <w:div w:id="113328681">
      <w:bodyDiv w:val="1"/>
      <w:marLeft w:val="0"/>
      <w:marRight w:val="0"/>
      <w:marTop w:val="0"/>
      <w:marBottom w:val="0"/>
      <w:divBdr>
        <w:top w:val="none" w:sz="0" w:space="0" w:color="auto"/>
        <w:left w:val="none" w:sz="0" w:space="0" w:color="auto"/>
        <w:bottom w:val="none" w:sz="0" w:space="0" w:color="auto"/>
        <w:right w:val="none" w:sz="0" w:space="0" w:color="auto"/>
      </w:divBdr>
    </w:div>
    <w:div w:id="113404283">
      <w:bodyDiv w:val="1"/>
      <w:marLeft w:val="0"/>
      <w:marRight w:val="0"/>
      <w:marTop w:val="0"/>
      <w:marBottom w:val="0"/>
      <w:divBdr>
        <w:top w:val="none" w:sz="0" w:space="0" w:color="auto"/>
        <w:left w:val="none" w:sz="0" w:space="0" w:color="auto"/>
        <w:bottom w:val="none" w:sz="0" w:space="0" w:color="auto"/>
        <w:right w:val="none" w:sz="0" w:space="0" w:color="auto"/>
      </w:divBdr>
    </w:div>
    <w:div w:id="113836763">
      <w:bodyDiv w:val="1"/>
      <w:marLeft w:val="0"/>
      <w:marRight w:val="0"/>
      <w:marTop w:val="0"/>
      <w:marBottom w:val="0"/>
      <w:divBdr>
        <w:top w:val="none" w:sz="0" w:space="0" w:color="auto"/>
        <w:left w:val="none" w:sz="0" w:space="0" w:color="auto"/>
        <w:bottom w:val="none" w:sz="0" w:space="0" w:color="auto"/>
        <w:right w:val="none" w:sz="0" w:space="0" w:color="auto"/>
      </w:divBdr>
    </w:div>
    <w:div w:id="114911420">
      <w:bodyDiv w:val="1"/>
      <w:marLeft w:val="0"/>
      <w:marRight w:val="0"/>
      <w:marTop w:val="0"/>
      <w:marBottom w:val="0"/>
      <w:divBdr>
        <w:top w:val="none" w:sz="0" w:space="0" w:color="auto"/>
        <w:left w:val="none" w:sz="0" w:space="0" w:color="auto"/>
        <w:bottom w:val="none" w:sz="0" w:space="0" w:color="auto"/>
        <w:right w:val="none" w:sz="0" w:space="0" w:color="auto"/>
      </w:divBdr>
    </w:div>
    <w:div w:id="117066728">
      <w:bodyDiv w:val="1"/>
      <w:marLeft w:val="0"/>
      <w:marRight w:val="0"/>
      <w:marTop w:val="0"/>
      <w:marBottom w:val="0"/>
      <w:divBdr>
        <w:top w:val="none" w:sz="0" w:space="0" w:color="auto"/>
        <w:left w:val="none" w:sz="0" w:space="0" w:color="auto"/>
        <w:bottom w:val="none" w:sz="0" w:space="0" w:color="auto"/>
        <w:right w:val="none" w:sz="0" w:space="0" w:color="auto"/>
      </w:divBdr>
    </w:div>
    <w:div w:id="117573570">
      <w:bodyDiv w:val="1"/>
      <w:marLeft w:val="0"/>
      <w:marRight w:val="0"/>
      <w:marTop w:val="0"/>
      <w:marBottom w:val="0"/>
      <w:divBdr>
        <w:top w:val="none" w:sz="0" w:space="0" w:color="auto"/>
        <w:left w:val="none" w:sz="0" w:space="0" w:color="auto"/>
        <w:bottom w:val="none" w:sz="0" w:space="0" w:color="auto"/>
        <w:right w:val="none" w:sz="0" w:space="0" w:color="auto"/>
      </w:divBdr>
    </w:div>
    <w:div w:id="117913793">
      <w:bodyDiv w:val="1"/>
      <w:marLeft w:val="0"/>
      <w:marRight w:val="0"/>
      <w:marTop w:val="0"/>
      <w:marBottom w:val="0"/>
      <w:divBdr>
        <w:top w:val="none" w:sz="0" w:space="0" w:color="auto"/>
        <w:left w:val="none" w:sz="0" w:space="0" w:color="auto"/>
        <w:bottom w:val="none" w:sz="0" w:space="0" w:color="auto"/>
        <w:right w:val="none" w:sz="0" w:space="0" w:color="auto"/>
      </w:divBdr>
    </w:div>
    <w:div w:id="118964137">
      <w:bodyDiv w:val="1"/>
      <w:marLeft w:val="0"/>
      <w:marRight w:val="0"/>
      <w:marTop w:val="0"/>
      <w:marBottom w:val="0"/>
      <w:divBdr>
        <w:top w:val="none" w:sz="0" w:space="0" w:color="auto"/>
        <w:left w:val="none" w:sz="0" w:space="0" w:color="auto"/>
        <w:bottom w:val="none" w:sz="0" w:space="0" w:color="auto"/>
        <w:right w:val="none" w:sz="0" w:space="0" w:color="auto"/>
      </w:divBdr>
    </w:div>
    <w:div w:id="119080176">
      <w:bodyDiv w:val="1"/>
      <w:marLeft w:val="0"/>
      <w:marRight w:val="0"/>
      <w:marTop w:val="0"/>
      <w:marBottom w:val="0"/>
      <w:divBdr>
        <w:top w:val="none" w:sz="0" w:space="0" w:color="auto"/>
        <w:left w:val="none" w:sz="0" w:space="0" w:color="auto"/>
        <w:bottom w:val="none" w:sz="0" w:space="0" w:color="auto"/>
        <w:right w:val="none" w:sz="0" w:space="0" w:color="auto"/>
      </w:divBdr>
    </w:div>
    <w:div w:id="119345425">
      <w:bodyDiv w:val="1"/>
      <w:marLeft w:val="0"/>
      <w:marRight w:val="0"/>
      <w:marTop w:val="0"/>
      <w:marBottom w:val="0"/>
      <w:divBdr>
        <w:top w:val="none" w:sz="0" w:space="0" w:color="auto"/>
        <w:left w:val="none" w:sz="0" w:space="0" w:color="auto"/>
        <w:bottom w:val="none" w:sz="0" w:space="0" w:color="auto"/>
        <w:right w:val="none" w:sz="0" w:space="0" w:color="auto"/>
      </w:divBdr>
    </w:div>
    <w:div w:id="119419122">
      <w:bodyDiv w:val="1"/>
      <w:marLeft w:val="0"/>
      <w:marRight w:val="0"/>
      <w:marTop w:val="0"/>
      <w:marBottom w:val="0"/>
      <w:divBdr>
        <w:top w:val="none" w:sz="0" w:space="0" w:color="auto"/>
        <w:left w:val="none" w:sz="0" w:space="0" w:color="auto"/>
        <w:bottom w:val="none" w:sz="0" w:space="0" w:color="auto"/>
        <w:right w:val="none" w:sz="0" w:space="0" w:color="auto"/>
      </w:divBdr>
    </w:div>
    <w:div w:id="119688350">
      <w:bodyDiv w:val="1"/>
      <w:marLeft w:val="0"/>
      <w:marRight w:val="0"/>
      <w:marTop w:val="0"/>
      <w:marBottom w:val="0"/>
      <w:divBdr>
        <w:top w:val="none" w:sz="0" w:space="0" w:color="auto"/>
        <w:left w:val="none" w:sz="0" w:space="0" w:color="auto"/>
        <w:bottom w:val="none" w:sz="0" w:space="0" w:color="auto"/>
        <w:right w:val="none" w:sz="0" w:space="0" w:color="auto"/>
      </w:divBdr>
    </w:div>
    <w:div w:id="122046567">
      <w:bodyDiv w:val="1"/>
      <w:marLeft w:val="0"/>
      <w:marRight w:val="0"/>
      <w:marTop w:val="0"/>
      <w:marBottom w:val="0"/>
      <w:divBdr>
        <w:top w:val="none" w:sz="0" w:space="0" w:color="auto"/>
        <w:left w:val="none" w:sz="0" w:space="0" w:color="auto"/>
        <w:bottom w:val="none" w:sz="0" w:space="0" w:color="auto"/>
        <w:right w:val="none" w:sz="0" w:space="0" w:color="auto"/>
      </w:divBdr>
    </w:div>
    <w:div w:id="122777515">
      <w:bodyDiv w:val="1"/>
      <w:marLeft w:val="0"/>
      <w:marRight w:val="0"/>
      <w:marTop w:val="0"/>
      <w:marBottom w:val="0"/>
      <w:divBdr>
        <w:top w:val="none" w:sz="0" w:space="0" w:color="auto"/>
        <w:left w:val="none" w:sz="0" w:space="0" w:color="auto"/>
        <w:bottom w:val="none" w:sz="0" w:space="0" w:color="auto"/>
        <w:right w:val="none" w:sz="0" w:space="0" w:color="auto"/>
      </w:divBdr>
    </w:div>
    <w:div w:id="125662684">
      <w:bodyDiv w:val="1"/>
      <w:marLeft w:val="0"/>
      <w:marRight w:val="0"/>
      <w:marTop w:val="0"/>
      <w:marBottom w:val="0"/>
      <w:divBdr>
        <w:top w:val="none" w:sz="0" w:space="0" w:color="auto"/>
        <w:left w:val="none" w:sz="0" w:space="0" w:color="auto"/>
        <w:bottom w:val="none" w:sz="0" w:space="0" w:color="auto"/>
        <w:right w:val="none" w:sz="0" w:space="0" w:color="auto"/>
      </w:divBdr>
    </w:div>
    <w:div w:id="128673347">
      <w:bodyDiv w:val="1"/>
      <w:marLeft w:val="0"/>
      <w:marRight w:val="0"/>
      <w:marTop w:val="0"/>
      <w:marBottom w:val="0"/>
      <w:divBdr>
        <w:top w:val="none" w:sz="0" w:space="0" w:color="auto"/>
        <w:left w:val="none" w:sz="0" w:space="0" w:color="auto"/>
        <w:bottom w:val="none" w:sz="0" w:space="0" w:color="auto"/>
        <w:right w:val="none" w:sz="0" w:space="0" w:color="auto"/>
      </w:divBdr>
    </w:div>
    <w:div w:id="131991811">
      <w:bodyDiv w:val="1"/>
      <w:marLeft w:val="0"/>
      <w:marRight w:val="0"/>
      <w:marTop w:val="0"/>
      <w:marBottom w:val="0"/>
      <w:divBdr>
        <w:top w:val="none" w:sz="0" w:space="0" w:color="auto"/>
        <w:left w:val="none" w:sz="0" w:space="0" w:color="auto"/>
        <w:bottom w:val="none" w:sz="0" w:space="0" w:color="auto"/>
        <w:right w:val="none" w:sz="0" w:space="0" w:color="auto"/>
      </w:divBdr>
    </w:div>
    <w:div w:id="132721106">
      <w:bodyDiv w:val="1"/>
      <w:marLeft w:val="0"/>
      <w:marRight w:val="0"/>
      <w:marTop w:val="0"/>
      <w:marBottom w:val="0"/>
      <w:divBdr>
        <w:top w:val="none" w:sz="0" w:space="0" w:color="auto"/>
        <w:left w:val="none" w:sz="0" w:space="0" w:color="auto"/>
        <w:bottom w:val="none" w:sz="0" w:space="0" w:color="auto"/>
        <w:right w:val="none" w:sz="0" w:space="0" w:color="auto"/>
      </w:divBdr>
    </w:div>
    <w:div w:id="134104702">
      <w:bodyDiv w:val="1"/>
      <w:marLeft w:val="0"/>
      <w:marRight w:val="0"/>
      <w:marTop w:val="0"/>
      <w:marBottom w:val="0"/>
      <w:divBdr>
        <w:top w:val="none" w:sz="0" w:space="0" w:color="auto"/>
        <w:left w:val="none" w:sz="0" w:space="0" w:color="auto"/>
        <w:bottom w:val="none" w:sz="0" w:space="0" w:color="auto"/>
        <w:right w:val="none" w:sz="0" w:space="0" w:color="auto"/>
      </w:divBdr>
    </w:div>
    <w:div w:id="134107402">
      <w:bodyDiv w:val="1"/>
      <w:marLeft w:val="0"/>
      <w:marRight w:val="0"/>
      <w:marTop w:val="0"/>
      <w:marBottom w:val="0"/>
      <w:divBdr>
        <w:top w:val="none" w:sz="0" w:space="0" w:color="auto"/>
        <w:left w:val="none" w:sz="0" w:space="0" w:color="auto"/>
        <w:bottom w:val="none" w:sz="0" w:space="0" w:color="auto"/>
        <w:right w:val="none" w:sz="0" w:space="0" w:color="auto"/>
      </w:divBdr>
    </w:div>
    <w:div w:id="134370190">
      <w:bodyDiv w:val="1"/>
      <w:marLeft w:val="0"/>
      <w:marRight w:val="0"/>
      <w:marTop w:val="0"/>
      <w:marBottom w:val="0"/>
      <w:divBdr>
        <w:top w:val="none" w:sz="0" w:space="0" w:color="auto"/>
        <w:left w:val="none" w:sz="0" w:space="0" w:color="auto"/>
        <w:bottom w:val="none" w:sz="0" w:space="0" w:color="auto"/>
        <w:right w:val="none" w:sz="0" w:space="0" w:color="auto"/>
      </w:divBdr>
    </w:div>
    <w:div w:id="134419413">
      <w:bodyDiv w:val="1"/>
      <w:marLeft w:val="0"/>
      <w:marRight w:val="0"/>
      <w:marTop w:val="0"/>
      <w:marBottom w:val="0"/>
      <w:divBdr>
        <w:top w:val="none" w:sz="0" w:space="0" w:color="auto"/>
        <w:left w:val="none" w:sz="0" w:space="0" w:color="auto"/>
        <w:bottom w:val="none" w:sz="0" w:space="0" w:color="auto"/>
        <w:right w:val="none" w:sz="0" w:space="0" w:color="auto"/>
      </w:divBdr>
    </w:div>
    <w:div w:id="135025625">
      <w:bodyDiv w:val="1"/>
      <w:marLeft w:val="0"/>
      <w:marRight w:val="0"/>
      <w:marTop w:val="0"/>
      <w:marBottom w:val="0"/>
      <w:divBdr>
        <w:top w:val="none" w:sz="0" w:space="0" w:color="auto"/>
        <w:left w:val="none" w:sz="0" w:space="0" w:color="auto"/>
        <w:bottom w:val="none" w:sz="0" w:space="0" w:color="auto"/>
        <w:right w:val="none" w:sz="0" w:space="0" w:color="auto"/>
      </w:divBdr>
    </w:div>
    <w:div w:id="135151804">
      <w:bodyDiv w:val="1"/>
      <w:marLeft w:val="0"/>
      <w:marRight w:val="0"/>
      <w:marTop w:val="0"/>
      <w:marBottom w:val="0"/>
      <w:divBdr>
        <w:top w:val="none" w:sz="0" w:space="0" w:color="auto"/>
        <w:left w:val="none" w:sz="0" w:space="0" w:color="auto"/>
        <w:bottom w:val="none" w:sz="0" w:space="0" w:color="auto"/>
        <w:right w:val="none" w:sz="0" w:space="0" w:color="auto"/>
      </w:divBdr>
    </w:div>
    <w:div w:id="136387758">
      <w:bodyDiv w:val="1"/>
      <w:marLeft w:val="0"/>
      <w:marRight w:val="0"/>
      <w:marTop w:val="0"/>
      <w:marBottom w:val="0"/>
      <w:divBdr>
        <w:top w:val="none" w:sz="0" w:space="0" w:color="auto"/>
        <w:left w:val="none" w:sz="0" w:space="0" w:color="auto"/>
        <w:bottom w:val="none" w:sz="0" w:space="0" w:color="auto"/>
        <w:right w:val="none" w:sz="0" w:space="0" w:color="auto"/>
      </w:divBdr>
    </w:div>
    <w:div w:id="137040282">
      <w:bodyDiv w:val="1"/>
      <w:marLeft w:val="0"/>
      <w:marRight w:val="0"/>
      <w:marTop w:val="0"/>
      <w:marBottom w:val="0"/>
      <w:divBdr>
        <w:top w:val="none" w:sz="0" w:space="0" w:color="auto"/>
        <w:left w:val="none" w:sz="0" w:space="0" w:color="auto"/>
        <w:bottom w:val="none" w:sz="0" w:space="0" w:color="auto"/>
        <w:right w:val="none" w:sz="0" w:space="0" w:color="auto"/>
      </w:divBdr>
    </w:div>
    <w:div w:id="137576717">
      <w:bodyDiv w:val="1"/>
      <w:marLeft w:val="0"/>
      <w:marRight w:val="0"/>
      <w:marTop w:val="0"/>
      <w:marBottom w:val="0"/>
      <w:divBdr>
        <w:top w:val="none" w:sz="0" w:space="0" w:color="auto"/>
        <w:left w:val="none" w:sz="0" w:space="0" w:color="auto"/>
        <w:bottom w:val="none" w:sz="0" w:space="0" w:color="auto"/>
        <w:right w:val="none" w:sz="0" w:space="0" w:color="auto"/>
      </w:divBdr>
    </w:div>
    <w:div w:id="137966548">
      <w:bodyDiv w:val="1"/>
      <w:marLeft w:val="0"/>
      <w:marRight w:val="0"/>
      <w:marTop w:val="0"/>
      <w:marBottom w:val="0"/>
      <w:divBdr>
        <w:top w:val="none" w:sz="0" w:space="0" w:color="auto"/>
        <w:left w:val="none" w:sz="0" w:space="0" w:color="auto"/>
        <w:bottom w:val="none" w:sz="0" w:space="0" w:color="auto"/>
        <w:right w:val="none" w:sz="0" w:space="0" w:color="auto"/>
      </w:divBdr>
    </w:div>
    <w:div w:id="138108636">
      <w:bodyDiv w:val="1"/>
      <w:marLeft w:val="0"/>
      <w:marRight w:val="0"/>
      <w:marTop w:val="0"/>
      <w:marBottom w:val="0"/>
      <w:divBdr>
        <w:top w:val="none" w:sz="0" w:space="0" w:color="auto"/>
        <w:left w:val="none" w:sz="0" w:space="0" w:color="auto"/>
        <w:bottom w:val="none" w:sz="0" w:space="0" w:color="auto"/>
        <w:right w:val="none" w:sz="0" w:space="0" w:color="auto"/>
      </w:divBdr>
    </w:div>
    <w:div w:id="138229655">
      <w:bodyDiv w:val="1"/>
      <w:marLeft w:val="0"/>
      <w:marRight w:val="0"/>
      <w:marTop w:val="0"/>
      <w:marBottom w:val="0"/>
      <w:divBdr>
        <w:top w:val="none" w:sz="0" w:space="0" w:color="auto"/>
        <w:left w:val="none" w:sz="0" w:space="0" w:color="auto"/>
        <w:bottom w:val="none" w:sz="0" w:space="0" w:color="auto"/>
        <w:right w:val="none" w:sz="0" w:space="0" w:color="auto"/>
      </w:divBdr>
    </w:div>
    <w:div w:id="140852848">
      <w:bodyDiv w:val="1"/>
      <w:marLeft w:val="0"/>
      <w:marRight w:val="0"/>
      <w:marTop w:val="0"/>
      <w:marBottom w:val="0"/>
      <w:divBdr>
        <w:top w:val="none" w:sz="0" w:space="0" w:color="auto"/>
        <w:left w:val="none" w:sz="0" w:space="0" w:color="auto"/>
        <w:bottom w:val="none" w:sz="0" w:space="0" w:color="auto"/>
        <w:right w:val="none" w:sz="0" w:space="0" w:color="auto"/>
      </w:divBdr>
    </w:div>
    <w:div w:id="142352477">
      <w:bodyDiv w:val="1"/>
      <w:marLeft w:val="0"/>
      <w:marRight w:val="0"/>
      <w:marTop w:val="0"/>
      <w:marBottom w:val="0"/>
      <w:divBdr>
        <w:top w:val="none" w:sz="0" w:space="0" w:color="auto"/>
        <w:left w:val="none" w:sz="0" w:space="0" w:color="auto"/>
        <w:bottom w:val="none" w:sz="0" w:space="0" w:color="auto"/>
        <w:right w:val="none" w:sz="0" w:space="0" w:color="auto"/>
      </w:divBdr>
    </w:div>
    <w:div w:id="144904959">
      <w:bodyDiv w:val="1"/>
      <w:marLeft w:val="0"/>
      <w:marRight w:val="0"/>
      <w:marTop w:val="0"/>
      <w:marBottom w:val="0"/>
      <w:divBdr>
        <w:top w:val="none" w:sz="0" w:space="0" w:color="auto"/>
        <w:left w:val="none" w:sz="0" w:space="0" w:color="auto"/>
        <w:bottom w:val="none" w:sz="0" w:space="0" w:color="auto"/>
        <w:right w:val="none" w:sz="0" w:space="0" w:color="auto"/>
      </w:divBdr>
    </w:div>
    <w:div w:id="145979280">
      <w:bodyDiv w:val="1"/>
      <w:marLeft w:val="0"/>
      <w:marRight w:val="0"/>
      <w:marTop w:val="0"/>
      <w:marBottom w:val="0"/>
      <w:divBdr>
        <w:top w:val="none" w:sz="0" w:space="0" w:color="auto"/>
        <w:left w:val="none" w:sz="0" w:space="0" w:color="auto"/>
        <w:bottom w:val="none" w:sz="0" w:space="0" w:color="auto"/>
        <w:right w:val="none" w:sz="0" w:space="0" w:color="auto"/>
      </w:divBdr>
    </w:div>
    <w:div w:id="149323500">
      <w:bodyDiv w:val="1"/>
      <w:marLeft w:val="0"/>
      <w:marRight w:val="0"/>
      <w:marTop w:val="0"/>
      <w:marBottom w:val="0"/>
      <w:divBdr>
        <w:top w:val="none" w:sz="0" w:space="0" w:color="auto"/>
        <w:left w:val="none" w:sz="0" w:space="0" w:color="auto"/>
        <w:bottom w:val="none" w:sz="0" w:space="0" w:color="auto"/>
        <w:right w:val="none" w:sz="0" w:space="0" w:color="auto"/>
      </w:divBdr>
    </w:div>
    <w:div w:id="149904953">
      <w:bodyDiv w:val="1"/>
      <w:marLeft w:val="0"/>
      <w:marRight w:val="0"/>
      <w:marTop w:val="0"/>
      <w:marBottom w:val="0"/>
      <w:divBdr>
        <w:top w:val="none" w:sz="0" w:space="0" w:color="auto"/>
        <w:left w:val="none" w:sz="0" w:space="0" w:color="auto"/>
        <w:bottom w:val="none" w:sz="0" w:space="0" w:color="auto"/>
        <w:right w:val="none" w:sz="0" w:space="0" w:color="auto"/>
      </w:divBdr>
    </w:div>
    <w:div w:id="150948792">
      <w:bodyDiv w:val="1"/>
      <w:marLeft w:val="0"/>
      <w:marRight w:val="0"/>
      <w:marTop w:val="0"/>
      <w:marBottom w:val="0"/>
      <w:divBdr>
        <w:top w:val="none" w:sz="0" w:space="0" w:color="auto"/>
        <w:left w:val="none" w:sz="0" w:space="0" w:color="auto"/>
        <w:bottom w:val="none" w:sz="0" w:space="0" w:color="auto"/>
        <w:right w:val="none" w:sz="0" w:space="0" w:color="auto"/>
      </w:divBdr>
    </w:div>
    <w:div w:id="152450641">
      <w:bodyDiv w:val="1"/>
      <w:marLeft w:val="0"/>
      <w:marRight w:val="0"/>
      <w:marTop w:val="0"/>
      <w:marBottom w:val="0"/>
      <w:divBdr>
        <w:top w:val="none" w:sz="0" w:space="0" w:color="auto"/>
        <w:left w:val="none" w:sz="0" w:space="0" w:color="auto"/>
        <w:bottom w:val="none" w:sz="0" w:space="0" w:color="auto"/>
        <w:right w:val="none" w:sz="0" w:space="0" w:color="auto"/>
      </w:divBdr>
    </w:div>
    <w:div w:id="153029535">
      <w:bodyDiv w:val="1"/>
      <w:marLeft w:val="0"/>
      <w:marRight w:val="0"/>
      <w:marTop w:val="0"/>
      <w:marBottom w:val="0"/>
      <w:divBdr>
        <w:top w:val="none" w:sz="0" w:space="0" w:color="auto"/>
        <w:left w:val="none" w:sz="0" w:space="0" w:color="auto"/>
        <w:bottom w:val="none" w:sz="0" w:space="0" w:color="auto"/>
        <w:right w:val="none" w:sz="0" w:space="0" w:color="auto"/>
      </w:divBdr>
    </w:div>
    <w:div w:id="153224290">
      <w:bodyDiv w:val="1"/>
      <w:marLeft w:val="0"/>
      <w:marRight w:val="0"/>
      <w:marTop w:val="0"/>
      <w:marBottom w:val="0"/>
      <w:divBdr>
        <w:top w:val="none" w:sz="0" w:space="0" w:color="auto"/>
        <w:left w:val="none" w:sz="0" w:space="0" w:color="auto"/>
        <w:bottom w:val="none" w:sz="0" w:space="0" w:color="auto"/>
        <w:right w:val="none" w:sz="0" w:space="0" w:color="auto"/>
      </w:divBdr>
    </w:div>
    <w:div w:id="153841498">
      <w:bodyDiv w:val="1"/>
      <w:marLeft w:val="0"/>
      <w:marRight w:val="0"/>
      <w:marTop w:val="0"/>
      <w:marBottom w:val="0"/>
      <w:divBdr>
        <w:top w:val="none" w:sz="0" w:space="0" w:color="auto"/>
        <w:left w:val="none" w:sz="0" w:space="0" w:color="auto"/>
        <w:bottom w:val="none" w:sz="0" w:space="0" w:color="auto"/>
        <w:right w:val="none" w:sz="0" w:space="0" w:color="auto"/>
      </w:divBdr>
    </w:div>
    <w:div w:id="155809186">
      <w:bodyDiv w:val="1"/>
      <w:marLeft w:val="0"/>
      <w:marRight w:val="0"/>
      <w:marTop w:val="0"/>
      <w:marBottom w:val="0"/>
      <w:divBdr>
        <w:top w:val="none" w:sz="0" w:space="0" w:color="auto"/>
        <w:left w:val="none" w:sz="0" w:space="0" w:color="auto"/>
        <w:bottom w:val="none" w:sz="0" w:space="0" w:color="auto"/>
        <w:right w:val="none" w:sz="0" w:space="0" w:color="auto"/>
      </w:divBdr>
    </w:div>
    <w:div w:id="156114319">
      <w:bodyDiv w:val="1"/>
      <w:marLeft w:val="0"/>
      <w:marRight w:val="0"/>
      <w:marTop w:val="0"/>
      <w:marBottom w:val="0"/>
      <w:divBdr>
        <w:top w:val="none" w:sz="0" w:space="0" w:color="auto"/>
        <w:left w:val="none" w:sz="0" w:space="0" w:color="auto"/>
        <w:bottom w:val="none" w:sz="0" w:space="0" w:color="auto"/>
        <w:right w:val="none" w:sz="0" w:space="0" w:color="auto"/>
      </w:divBdr>
    </w:div>
    <w:div w:id="157312893">
      <w:bodyDiv w:val="1"/>
      <w:marLeft w:val="0"/>
      <w:marRight w:val="0"/>
      <w:marTop w:val="0"/>
      <w:marBottom w:val="0"/>
      <w:divBdr>
        <w:top w:val="none" w:sz="0" w:space="0" w:color="auto"/>
        <w:left w:val="none" w:sz="0" w:space="0" w:color="auto"/>
        <w:bottom w:val="none" w:sz="0" w:space="0" w:color="auto"/>
        <w:right w:val="none" w:sz="0" w:space="0" w:color="auto"/>
      </w:divBdr>
    </w:div>
    <w:div w:id="163323075">
      <w:bodyDiv w:val="1"/>
      <w:marLeft w:val="0"/>
      <w:marRight w:val="0"/>
      <w:marTop w:val="0"/>
      <w:marBottom w:val="0"/>
      <w:divBdr>
        <w:top w:val="none" w:sz="0" w:space="0" w:color="auto"/>
        <w:left w:val="none" w:sz="0" w:space="0" w:color="auto"/>
        <w:bottom w:val="none" w:sz="0" w:space="0" w:color="auto"/>
        <w:right w:val="none" w:sz="0" w:space="0" w:color="auto"/>
      </w:divBdr>
    </w:div>
    <w:div w:id="164054034">
      <w:bodyDiv w:val="1"/>
      <w:marLeft w:val="0"/>
      <w:marRight w:val="0"/>
      <w:marTop w:val="0"/>
      <w:marBottom w:val="0"/>
      <w:divBdr>
        <w:top w:val="none" w:sz="0" w:space="0" w:color="auto"/>
        <w:left w:val="none" w:sz="0" w:space="0" w:color="auto"/>
        <w:bottom w:val="none" w:sz="0" w:space="0" w:color="auto"/>
        <w:right w:val="none" w:sz="0" w:space="0" w:color="auto"/>
      </w:divBdr>
    </w:div>
    <w:div w:id="164562430">
      <w:bodyDiv w:val="1"/>
      <w:marLeft w:val="0"/>
      <w:marRight w:val="0"/>
      <w:marTop w:val="0"/>
      <w:marBottom w:val="0"/>
      <w:divBdr>
        <w:top w:val="none" w:sz="0" w:space="0" w:color="auto"/>
        <w:left w:val="none" w:sz="0" w:space="0" w:color="auto"/>
        <w:bottom w:val="none" w:sz="0" w:space="0" w:color="auto"/>
        <w:right w:val="none" w:sz="0" w:space="0" w:color="auto"/>
      </w:divBdr>
    </w:div>
    <w:div w:id="164590247">
      <w:bodyDiv w:val="1"/>
      <w:marLeft w:val="0"/>
      <w:marRight w:val="0"/>
      <w:marTop w:val="0"/>
      <w:marBottom w:val="0"/>
      <w:divBdr>
        <w:top w:val="none" w:sz="0" w:space="0" w:color="auto"/>
        <w:left w:val="none" w:sz="0" w:space="0" w:color="auto"/>
        <w:bottom w:val="none" w:sz="0" w:space="0" w:color="auto"/>
        <w:right w:val="none" w:sz="0" w:space="0" w:color="auto"/>
      </w:divBdr>
    </w:div>
    <w:div w:id="168377062">
      <w:bodyDiv w:val="1"/>
      <w:marLeft w:val="0"/>
      <w:marRight w:val="0"/>
      <w:marTop w:val="0"/>
      <w:marBottom w:val="0"/>
      <w:divBdr>
        <w:top w:val="none" w:sz="0" w:space="0" w:color="auto"/>
        <w:left w:val="none" w:sz="0" w:space="0" w:color="auto"/>
        <w:bottom w:val="none" w:sz="0" w:space="0" w:color="auto"/>
        <w:right w:val="none" w:sz="0" w:space="0" w:color="auto"/>
      </w:divBdr>
    </w:div>
    <w:div w:id="168642885">
      <w:bodyDiv w:val="1"/>
      <w:marLeft w:val="0"/>
      <w:marRight w:val="0"/>
      <w:marTop w:val="0"/>
      <w:marBottom w:val="0"/>
      <w:divBdr>
        <w:top w:val="none" w:sz="0" w:space="0" w:color="auto"/>
        <w:left w:val="none" w:sz="0" w:space="0" w:color="auto"/>
        <w:bottom w:val="none" w:sz="0" w:space="0" w:color="auto"/>
        <w:right w:val="none" w:sz="0" w:space="0" w:color="auto"/>
      </w:divBdr>
    </w:div>
    <w:div w:id="168645726">
      <w:bodyDiv w:val="1"/>
      <w:marLeft w:val="0"/>
      <w:marRight w:val="0"/>
      <w:marTop w:val="0"/>
      <w:marBottom w:val="0"/>
      <w:divBdr>
        <w:top w:val="none" w:sz="0" w:space="0" w:color="auto"/>
        <w:left w:val="none" w:sz="0" w:space="0" w:color="auto"/>
        <w:bottom w:val="none" w:sz="0" w:space="0" w:color="auto"/>
        <w:right w:val="none" w:sz="0" w:space="0" w:color="auto"/>
      </w:divBdr>
    </w:div>
    <w:div w:id="168761034">
      <w:bodyDiv w:val="1"/>
      <w:marLeft w:val="0"/>
      <w:marRight w:val="0"/>
      <w:marTop w:val="0"/>
      <w:marBottom w:val="0"/>
      <w:divBdr>
        <w:top w:val="none" w:sz="0" w:space="0" w:color="auto"/>
        <w:left w:val="none" w:sz="0" w:space="0" w:color="auto"/>
        <w:bottom w:val="none" w:sz="0" w:space="0" w:color="auto"/>
        <w:right w:val="none" w:sz="0" w:space="0" w:color="auto"/>
      </w:divBdr>
    </w:div>
    <w:div w:id="169106629">
      <w:bodyDiv w:val="1"/>
      <w:marLeft w:val="0"/>
      <w:marRight w:val="0"/>
      <w:marTop w:val="0"/>
      <w:marBottom w:val="0"/>
      <w:divBdr>
        <w:top w:val="none" w:sz="0" w:space="0" w:color="auto"/>
        <w:left w:val="none" w:sz="0" w:space="0" w:color="auto"/>
        <w:bottom w:val="none" w:sz="0" w:space="0" w:color="auto"/>
        <w:right w:val="none" w:sz="0" w:space="0" w:color="auto"/>
      </w:divBdr>
    </w:div>
    <w:div w:id="169413985">
      <w:bodyDiv w:val="1"/>
      <w:marLeft w:val="0"/>
      <w:marRight w:val="0"/>
      <w:marTop w:val="0"/>
      <w:marBottom w:val="0"/>
      <w:divBdr>
        <w:top w:val="none" w:sz="0" w:space="0" w:color="auto"/>
        <w:left w:val="none" w:sz="0" w:space="0" w:color="auto"/>
        <w:bottom w:val="none" w:sz="0" w:space="0" w:color="auto"/>
        <w:right w:val="none" w:sz="0" w:space="0" w:color="auto"/>
      </w:divBdr>
    </w:div>
    <w:div w:id="171995393">
      <w:bodyDiv w:val="1"/>
      <w:marLeft w:val="0"/>
      <w:marRight w:val="0"/>
      <w:marTop w:val="0"/>
      <w:marBottom w:val="0"/>
      <w:divBdr>
        <w:top w:val="none" w:sz="0" w:space="0" w:color="auto"/>
        <w:left w:val="none" w:sz="0" w:space="0" w:color="auto"/>
        <w:bottom w:val="none" w:sz="0" w:space="0" w:color="auto"/>
        <w:right w:val="none" w:sz="0" w:space="0" w:color="auto"/>
      </w:divBdr>
    </w:div>
    <w:div w:id="172695065">
      <w:bodyDiv w:val="1"/>
      <w:marLeft w:val="0"/>
      <w:marRight w:val="0"/>
      <w:marTop w:val="0"/>
      <w:marBottom w:val="0"/>
      <w:divBdr>
        <w:top w:val="none" w:sz="0" w:space="0" w:color="auto"/>
        <w:left w:val="none" w:sz="0" w:space="0" w:color="auto"/>
        <w:bottom w:val="none" w:sz="0" w:space="0" w:color="auto"/>
        <w:right w:val="none" w:sz="0" w:space="0" w:color="auto"/>
      </w:divBdr>
    </w:div>
    <w:div w:id="174348523">
      <w:bodyDiv w:val="1"/>
      <w:marLeft w:val="0"/>
      <w:marRight w:val="0"/>
      <w:marTop w:val="0"/>
      <w:marBottom w:val="0"/>
      <w:divBdr>
        <w:top w:val="none" w:sz="0" w:space="0" w:color="auto"/>
        <w:left w:val="none" w:sz="0" w:space="0" w:color="auto"/>
        <w:bottom w:val="none" w:sz="0" w:space="0" w:color="auto"/>
        <w:right w:val="none" w:sz="0" w:space="0" w:color="auto"/>
      </w:divBdr>
    </w:div>
    <w:div w:id="174879116">
      <w:bodyDiv w:val="1"/>
      <w:marLeft w:val="0"/>
      <w:marRight w:val="0"/>
      <w:marTop w:val="0"/>
      <w:marBottom w:val="0"/>
      <w:divBdr>
        <w:top w:val="none" w:sz="0" w:space="0" w:color="auto"/>
        <w:left w:val="none" w:sz="0" w:space="0" w:color="auto"/>
        <w:bottom w:val="none" w:sz="0" w:space="0" w:color="auto"/>
        <w:right w:val="none" w:sz="0" w:space="0" w:color="auto"/>
      </w:divBdr>
    </w:div>
    <w:div w:id="176816719">
      <w:bodyDiv w:val="1"/>
      <w:marLeft w:val="0"/>
      <w:marRight w:val="0"/>
      <w:marTop w:val="0"/>
      <w:marBottom w:val="0"/>
      <w:divBdr>
        <w:top w:val="none" w:sz="0" w:space="0" w:color="auto"/>
        <w:left w:val="none" w:sz="0" w:space="0" w:color="auto"/>
        <w:bottom w:val="none" w:sz="0" w:space="0" w:color="auto"/>
        <w:right w:val="none" w:sz="0" w:space="0" w:color="auto"/>
      </w:divBdr>
    </w:div>
    <w:div w:id="177040710">
      <w:bodyDiv w:val="1"/>
      <w:marLeft w:val="0"/>
      <w:marRight w:val="0"/>
      <w:marTop w:val="0"/>
      <w:marBottom w:val="0"/>
      <w:divBdr>
        <w:top w:val="none" w:sz="0" w:space="0" w:color="auto"/>
        <w:left w:val="none" w:sz="0" w:space="0" w:color="auto"/>
        <w:bottom w:val="none" w:sz="0" w:space="0" w:color="auto"/>
        <w:right w:val="none" w:sz="0" w:space="0" w:color="auto"/>
      </w:divBdr>
    </w:div>
    <w:div w:id="177159066">
      <w:bodyDiv w:val="1"/>
      <w:marLeft w:val="0"/>
      <w:marRight w:val="0"/>
      <w:marTop w:val="0"/>
      <w:marBottom w:val="0"/>
      <w:divBdr>
        <w:top w:val="none" w:sz="0" w:space="0" w:color="auto"/>
        <w:left w:val="none" w:sz="0" w:space="0" w:color="auto"/>
        <w:bottom w:val="none" w:sz="0" w:space="0" w:color="auto"/>
        <w:right w:val="none" w:sz="0" w:space="0" w:color="auto"/>
      </w:divBdr>
    </w:div>
    <w:div w:id="178399885">
      <w:bodyDiv w:val="1"/>
      <w:marLeft w:val="0"/>
      <w:marRight w:val="0"/>
      <w:marTop w:val="0"/>
      <w:marBottom w:val="0"/>
      <w:divBdr>
        <w:top w:val="none" w:sz="0" w:space="0" w:color="auto"/>
        <w:left w:val="none" w:sz="0" w:space="0" w:color="auto"/>
        <w:bottom w:val="none" w:sz="0" w:space="0" w:color="auto"/>
        <w:right w:val="none" w:sz="0" w:space="0" w:color="auto"/>
      </w:divBdr>
    </w:div>
    <w:div w:id="178471024">
      <w:bodyDiv w:val="1"/>
      <w:marLeft w:val="0"/>
      <w:marRight w:val="0"/>
      <w:marTop w:val="0"/>
      <w:marBottom w:val="0"/>
      <w:divBdr>
        <w:top w:val="none" w:sz="0" w:space="0" w:color="auto"/>
        <w:left w:val="none" w:sz="0" w:space="0" w:color="auto"/>
        <w:bottom w:val="none" w:sz="0" w:space="0" w:color="auto"/>
        <w:right w:val="none" w:sz="0" w:space="0" w:color="auto"/>
      </w:divBdr>
    </w:div>
    <w:div w:id="178858052">
      <w:bodyDiv w:val="1"/>
      <w:marLeft w:val="0"/>
      <w:marRight w:val="0"/>
      <w:marTop w:val="0"/>
      <w:marBottom w:val="0"/>
      <w:divBdr>
        <w:top w:val="none" w:sz="0" w:space="0" w:color="auto"/>
        <w:left w:val="none" w:sz="0" w:space="0" w:color="auto"/>
        <w:bottom w:val="none" w:sz="0" w:space="0" w:color="auto"/>
        <w:right w:val="none" w:sz="0" w:space="0" w:color="auto"/>
      </w:divBdr>
    </w:div>
    <w:div w:id="180435711">
      <w:bodyDiv w:val="1"/>
      <w:marLeft w:val="0"/>
      <w:marRight w:val="0"/>
      <w:marTop w:val="0"/>
      <w:marBottom w:val="0"/>
      <w:divBdr>
        <w:top w:val="none" w:sz="0" w:space="0" w:color="auto"/>
        <w:left w:val="none" w:sz="0" w:space="0" w:color="auto"/>
        <w:bottom w:val="none" w:sz="0" w:space="0" w:color="auto"/>
        <w:right w:val="none" w:sz="0" w:space="0" w:color="auto"/>
      </w:divBdr>
    </w:div>
    <w:div w:id="181676472">
      <w:bodyDiv w:val="1"/>
      <w:marLeft w:val="0"/>
      <w:marRight w:val="0"/>
      <w:marTop w:val="0"/>
      <w:marBottom w:val="0"/>
      <w:divBdr>
        <w:top w:val="none" w:sz="0" w:space="0" w:color="auto"/>
        <w:left w:val="none" w:sz="0" w:space="0" w:color="auto"/>
        <w:bottom w:val="none" w:sz="0" w:space="0" w:color="auto"/>
        <w:right w:val="none" w:sz="0" w:space="0" w:color="auto"/>
      </w:divBdr>
    </w:div>
    <w:div w:id="182287584">
      <w:bodyDiv w:val="1"/>
      <w:marLeft w:val="0"/>
      <w:marRight w:val="0"/>
      <w:marTop w:val="0"/>
      <w:marBottom w:val="0"/>
      <w:divBdr>
        <w:top w:val="none" w:sz="0" w:space="0" w:color="auto"/>
        <w:left w:val="none" w:sz="0" w:space="0" w:color="auto"/>
        <w:bottom w:val="none" w:sz="0" w:space="0" w:color="auto"/>
        <w:right w:val="none" w:sz="0" w:space="0" w:color="auto"/>
      </w:divBdr>
    </w:div>
    <w:div w:id="183053087">
      <w:bodyDiv w:val="1"/>
      <w:marLeft w:val="0"/>
      <w:marRight w:val="0"/>
      <w:marTop w:val="0"/>
      <w:marBottom w:val="0"/>
      <w:divBdr>
        <w:top w:val="none" w:sz="0" w:space="0" w:color="auto"/>
        <w:left w:val="none" w:sz="0" w:space="0" w:color="auto"/>
        <w:bottom w:val="none" w:sz="0" w:space="0" w:color="auto"/>
        <w:right w:val="none" w:sz="0" w:space="0" w:color="auto"/>
      </w:divBdr>
    </w:div>
    <w:div w:id="184248359">
      <w:bodyDiv w:val="1"/>
      <w:marLeft w:val="0"/>
      <w:marRight w:val="0"/>
      <w:marTop w:val="0"/>
      <w:marBottom w:val="0"/>
      <w:divBdr>
        <w:top w:val="none" w:sz="0" w:space="0" w:color="auto"/>
        <w:left w:val="none" w:sz="0" w:space="0" w:color="auto"/>
        <w:bottom w:val="none" w:sz="0" w:space="0" w:color="auto"/>
        <w:right w:val="none" w:sz="0" w:space="0" w:color="auto"/>
      </w:divBdr>
    </w:div>
    <w:div w:id="187984985">
      <w:bodyDiv w:val="1"/>
      <w:marLeft w:val="0"/>
      <w:marRight w:val="0"/>
      <w:marTop w:val="0"/>
      <w:marBottom w:val="0"/>
      <w:divBdr>
        <w:top w:val="none" w:sz="0" w:space="0" w:color="auto"/>
        <w:left w:val="none" w:sz="0" w:space="0" w:color="auto"/>
        <w:bottom w:val="none" w:sz="0" w:space="0" w:color="auto"/>
        <w:right w:val="none" w:sz="0" w:space="0" w:color="auto"/>
      </w:divBdr>
    </w:div>
    <w:div w:id="190194253">
      <w:bodyDiv w:val="1"/>
      <w:marLeft w:val="0"/>
      <w:marRight w:val="0"/>
      <w:marTop w:val="0"/>
      <w:marBottom w:val="0"/>
      <w:divBdr>
        <w:top w:val="none" w:sz="0" w:space="0" w:color="auto"/>
        <w:left w:val="none" w:sz="0" w:space="0" w:color="auto"/>
        <w:bottom w:val="none" w:sz="0" w:space="0" w:color="auto"/>
        <w:right w:val="none" w:sz="0" w:space="0" w:color="auto"/>
      </w:divBdr>
    </w:div>
    <w:div w:id="193423894">
      <w:bodyDiv w:val="1"/>
      <w:marLeft w:val="0"/>
      <w:marRight w:val="0"/>
      <w:marTop w:val="0"/>
      <w:marBottom w:val="0"/>
      <w:divBdr>
        <w:top w:val="none" w:sz="0" w:space="0" w:color="auto"/>
        <w:left w:val="none" w:sz="0" w:space="0" w:color="auto"/>
        <w:bottom w:val="none" w:sz="0" w:space="0" w:color="auto"/>
        <w:right w:val="none" w:sz="0" w:space="0" w:color="auto"/>
      </w:divBdr>
    </w:div>
    <w:div w:id="193540386">
      <w:bodyDiv w:val="1"/>
      <w:marLeft w:val="0"/>
      <w:marRight w:val="0"/>
      <w:marTop w:val="0"/>
      <w:marBottom w:val="0"/>
      <w:divBdr>
        <w:top w:val="none" w:sz="0" w:space="0" w:color="auto"/>
        <w:left w:val="none" w:sz="0" w:space="0" w:color="auto"/>
        <w:bottom w:val="none" w:sz="0" w:space="0" w:color="auto"/>
        <w:right w:val="none" w:sz="0" w:space="0" w:color="auto"/>
      </w:divBdr>
    </w:div>
    <w:div w:id="195393584">
      <w:bodyDiv w:val="1"/>
      <w:marLeft w:val="0"/>
      <w:marRight w:val="0"/>
      <w:marTop w:val="0"/>
      <w:marBottom w:val="0"/>
      <w:divBdr>
        <w:top w:val="none" w:sz="0" w:space="0" w:color="auto"/>
        <w:left w:val="none" w:sz="0" w:space="0" w:color="auto"/>
        <w:bottom w:val="none" w:sz="0" w:space="0" w:color="auto"/>
        <w:right w:val="none" w:sz="0" w:space="0" w:color="auto"/>
      </w:divBdr>
    </w:div>
    <w:div w:id="195512889">
      <w:bodyDiv w:val="1"/>
      <w:marLeft w:val="0"/>
      <w:marRight w:val="0"/>
      <w:marTop w:val="0"/>
      <w:marBottom w:val="0"/>
      <w:divBdr>
        <w:top w:val="none" w:sz="0" w:space="0" w:color="auto"/>
        <w:left w:val="none" w:sz="0" w:space="0" w:color="auto"/>
        <w:bottom w:val="none" w:sz="0" w:space="0" w:color="auto"/>
        <w:right w:val="none" w:sz="0" w:space="0" w:color="auto"/>
      </w:divBdr>
    </w:div>
    <w:div w:id="198593939">
      <w:bodyDiv w:val="1"/>
      <w:marLeft w:val="0"/>
      <w:marRight w:val="0"/>
      <w:marTop w:val="0"/>
      <w:marBottom w:val="0"/>
      <w:divBdr>
        <w:top w:val="none" w:sz="0" w:space="0" w:color="auto"/>
        <w:left w:val="none" w:sz="0" w:space="0" w:color="auto"/>
        <w:bottom w:val="none" w:sz="0" w:space="0" w:color="auto"/>
        <w:right w:val="none" w:sz="0" w:space="0" w:color="auto"/>
      </w:divBdr>
    </w:div>
    <w:div w:id="198785784">
      <w:bodyDiv w:val="1"/>
      <w:marLeft w:val="0"/>
      <w:marRight w:val="0"/>
      <w:marTop w:val="0"/>
      <w:marBottom w:val="0"/>
      <w:divBdr>
        <w:top w:val="none" w:sz="0" w:space="0" w:color="auto"/>
        <w:left w:val="none" w:sz="0" w:space="0" w:color="auto"/>
        <w:bottom w:val="none" w:sz="0" w:space="0" w:color="auto"/>
        <w:right w:val="none" w:sz="0" w:space="0" w:color="auto"/>
      </w:divBdr>
    </w:div>
    <w:div w:id="199317387">
      <w:bodyDiv w:val="1"/>
      <w:marLeft w:val="0"/>
      <w:marRight w:val="0"/>
      <w:marTop w:val="0"/>
      <w:marBottom w:val="0"/>
      <w:divBdr>
        <w:top w:val="none" w:sz="0" w:space="0" w:color="auto"/>
        <w:left w:val="none" w:sz="0" w:space="0" w:color="auto"/>
        <w:bottom w:val="none" w:sz="0" w:space="0" w:color="auto"/>
        <w:right w:val="none" w:sz="0" w:space="0" w:color="auto"/>
      </w:divBdr>
    </w:div>
    <w:div w:id="200672028">
      <w:bodyDiv w:val="1"/>
      <w:marLeft w:val="0"/>
      <w:marRight w:val="0"/>
      <w:marTop w:val="0"/>
      <w:marBottom w:val="0"/>
      <w:divBdr>
        <w:top w:val="none" w:sz="0" w:space="0" w:color="auto"/>
        <w:left w:val="none" w:sz="0" w:space="0" w:color="auto"/>
        <w:bottom w:val="none" w:sz="0" w:space="0" w:color="auto"/>
        <w:right w:val="none" w:sz="0" w:space="0" w:color="auto"/>
      </w:divBdr>
    </w:div>
    <w:div w:id="200703815">
      <w:bodyDiv w:val="1"/>
      <w:marLeft w:val="0"/>
      <w:marRight w:val="0"/>
      <w:marTop w:val="0"/>
      <w:marBottom w:val="0"/>
      <w:divBdr>
        <w:top w:val="none" w:sz="0" w:space="0" w:color="auto"/>
        <w:left w:val="none" w:sz="0" w:space="0" w:color="auto"/>
        <w:bottom w:val="none" w:sz="0" w:space="0" w:color="auto"/>
        <w:right w:val="none" w:sz="0" w:space="0" w:color="auto"/>
      </w:divBdr>
    </w:div>
    <w:div w:id="201092465">
      <w:bodyDiv w:val="1"/>
      <w:marLeft w:val="0"/>
      <w:marRight w:val="0"/>
      <w:marTop w:val="0"/>
      <w:marBottom w:val="0"/>
      <w:divBdr>
        <w:top w:val="none" w:sz="0" w:space="0" w:color="auto"/>
        <w:left w:val="none" w:sz="0" w:space="0" w:color="auto"/>
        <w:bottom w:val="none" w:sz="0" w:space="0" w:color="auto"/>
        <w:right w:val="none" w:sz="0" w:space="0" w:color="auto"/>
      </w:divBdr>
    </w:div>
    <w:div w:id="201284636">
      <w:bodyDiv w:val="1"/>
      <w:marLeft w:val="0"/>
      <w:marRight w:val="0"/>
      <w:marTop w:val="0"/>
      <w:marBottom w:val="0"/>
      <w:divBdr>
        <w:top w:val="none" w:sz="0" w:space="0" w:color="auto"/>
        <w:left w:val="none" w:sz="0" w:space="0" w:color="auto"/>
        <w:bottom w:val="none" w:sz="0" w:space="0" w:color="auto"/>
        <w:right w:val="none" w:sz="0" w:space="0" w:color="auto"/>
      </w:divBdr>
    </w:div>
    <w:div w:id="201330846">
      <w:bodyDiv w:val="1"/>
      <w:marLeft w:val="0"/>
      <w:marRight w:val="0"/>
      <w:marTop w:val="0"/>
      <w:marBottom w:val="0"/>
      <w:divBdr>
        <w:top w:val="none" w:sz="0" w:space="0" w:color="auto"/>
        <w:left w:val="none" w:sz="0" w:space="0" w:color="auto"/>
        <w:bottom w:val="none" w:sz="0" w:space="0" w:color="auto"/>
        <w:right w:val="none" w:sz="0" w:space="0" w:color="auto"/>
      </w:divBdr>
    </w:div>
    <w:div w:id="201790882">
      <w:bodyDiv w:val="1"/>
      <w:marLeft w:val="0"/>
      <w:marRight w:val="0"/>
      <w:marTop w:val="0"/>
      <w:marBottom w:val="0"/>
      <w:divBdr>
        <w:top w:val="none" w:sz="0" w:space="0" w:color="auto"/>
        <w:left w:val="none" w:sz="0" w:space="0" w:color="auto"/>
        <w:bottom w:val="none" w:sz="0" w:space="0" w:color="auto"/>
        <w:right w:val="none" w:sz="0" w:space="0" w:color="auto"/>
      </w:divBdr>
    </w:div>
    <w:div w:id="202447480">
      <w:bodyDiv w:val="1"/>
      <w:marLeft w:val="0"/>
      <w:marRight w:val="0"/>
      <w:marTop w:val="0"/>
      <w:marBottom w:val="0"/>
      <w:divBdr>
        <w:top w:val="none" w:sz="0" w:space="0" w:color="auto"/>
        <w:left w:val="none" w:sz="0" w:space="0" w:color="auto"/>
        <w:bottom w:val="none" w:sz="0" w:space="0" w:color="auto"/>
        <w:right w:val="none" w:sz="0" w:space="0" w:color="auto"/>
      </w:divBdr>
    </w:div>
    <w:div w:id="202522914">
      <w:bodyDiv w:val="1"/>
      <w:marLeft w:val="0"/>
      <w:marRight w:val="0"/>
      <w:marTop w:val="0"/>
      <w:marBottom w:val="0"/>
      <w:divBdr>
        <w:top w:val="none" w:sz="0" w:space="0" w:color="auto"/>
        <w:left w:val="none" w:sz="0" w:space="0" w:color="auto"/>
        <w:bottom w:val="none" w:sz="0" w:space="0" w:color="auto"/>
        <w:right w:val="none" w:sz="0" w:space="0" w:color="auto"/>
      </w:divBdr>
    </w:div>
    <w:div w:id="202981777">
      <w:bodyDiv w:val="1"/>
      <w:marLeft w:val="0"/>
      <w:marRight w:val="0"/>
      <w:marTop w:val="0"/>
      <w:marBottom w:val="0"/>
      <w:divBdr>
        <w:top w:val="none" w:sz="0" w:space="0" w:color="auto"/>
        <w:left w:val="none" w:sz="0" w:space="0" w:color="auto"/>
        <w:bottom w:val="none" w:sz="0" w:space="0" w:color="auto"/>
        <w:right w:val="none" w:sz="0" w:space="0" w:color="auto"/>
      </w:divBdr>
    </w:div>
    <w:div w:id="203447327">
      <w:bodyDiv w:val="1"/>
      <w:marLeft w:val="0"/>
      <w:marRight w:val="0"/>
      <w:marTop w:val="0"/>
      <w:marBottom w:val="0"/>
      <w:divBdr>
        <w:top w:val="none" w:sz="0" w:space="0" w:color="auto"/>
        <w:left w:val="none" w:sz="0" w:space="0" w:color="auto"/>
        <w:bottom w:val="none" w:sz="0" w:space="0" w:color="auto"/>
        <w:right w:val="none" w:sz="0" w:space="0" w:color="auto"/>
      </w:divBdr>
    </w:div>
    <w:div w:id="206332575">
      <w:bodyDiv w:val="1"/>
      <w:marLeft w:val="0"/>
      <w:marRight w:val="0"/>
      <w:marTop w:val="0"/>
      <w:marBottom w:val="0"/>
      <w:divBdr>
        <w:top w:val="none" w:sz="0" w:space="0" w:color="auto"/>
        <w:left w:val="none" w:sz="0" w:space="0" w:color="auto"/>
        <w:bottom w:val="none" w:sz="0" w:space="0" w:color="auto"/>
        <w:right w:val="none" w:sz="0" w:space="0" w:color="auto"/>
      </w:divBdr>
    </w:div>
    <w:div w:id="206452036">
      <w:bodyDiv w:val="1"/>
      <w:marLeft w:val="0"/>
      <w:marRight w:val="0"/>
      <w:marTop w:val="0"/>
      <w:marBottom w:val="0"/>
      <w:divBdr>
        <w:top w:val="none" w:sz="0" w:space="0" w:color="auto"/>
        <w:left w:val="none" w:sz="0" w:space="0" w:color="auto"/>
        <w:bottom w:val="none" w:sz="0" w:space="0" w:color="auto"/>
        <w:right w:val="none" w:sz="0" w:space="0" w:color="auto"/>
      </w:divBdr>
    </w:div>
    <w:div w:id="207037486">
      <w:bodyDiv w:val="1"/>
      <w:marLeft w:val="0"/>
      <w:marRight w:val="0"/>
      <w:marTop w:val="0"/>
      <w:marBottom w:val="0"/>
      <w:divBdr>
        <w:top w:val="none" w:sz="0" w:space="0" w:color="auto"/>
        <w:left w:val="none" w:sz="0" w:space="0" w:color="auto"/>
        <w:bottom w:val="none" w:sz="0" w:space="0" w:color="auto"/>
        <w:right w:val="none" w:sz="0" w:space="0" w:color="auto"/>
      </w:divBdr>
    </w:div>
    <w:div w:id="208540160">
      <w:bodyDiv w:val="1"/>
      <w:marLeft w:val="0"/>
      <w:marRight w:val="0"/>
      <w:marTop w:val="0"/>
      <w:marBottom w:val="0"/>
      <w:divBdr>
        <w:top w:val="none" w:sz="0" w:space="0" w:color="auto"/>
        <w:left w:val="none" w:sz="0" w:space="0" w:color="auto"/>
        <w:bottom w:val="none" w:sz="0" w:space="0" w:color="auto"/>
        <w:right w:val="none" w:sz="0" w:space="0" w:color="auto"/>
      </w:divBdr>
    </w:div>
    <w:div w:id="209191703">
      <w:bodyDiv w:val="1"/>
      <w:marLeft w:val="0"/>
      <w:marRight w:val="0"/>
      <w:marTop w:val="0"/>
      <w:marBottom w:val="0"/>
      <w:divBdr>
        <w:top w:val="none" w:sz="0" w:space="0" w:color="auto"/>
        <w:left w:val="none" w:sz="0" w:space="0" w:color="auto"/>
        <w:bottom w:val="none" w:sz="0" w:space="0" w:color="auto"/>
        <w:right w:val="none" w:sz="0" w:space="0" w:color="auto"/>
      </w:divBdr>
    </w:div>
    <w:div w:id="209388932">
      <w:bodyDiv w:val="1"/>
      <w:marLeft w:val="0"/>
      <w:marRight w:val="0"/>
      <w:marTop w:val="0"/>
      <w:marBottom w:val="0"/>
      <w:divBdr>
        <w:top w:val="none" w:sz="0" w:space="0" w:color="auto"/>
        <w:left w:val="none" w:sz="0" w:space="0" w:color="auto"/>
        <w:bottom w:val="none" w:sz="0" w:space="0" w:color="auto"/>
        <w:right w:val="none" w:sz="0" w:space="0" w:color="auto"/>
      </w:divBdr>
    </w:div>
    <w:div w:id="210503831">
      <w:bodyDiv w:val="1"/>
      <w:marLeft w:val="0"/>
      <w:marRight w:val="0"/>
      <w:marTop w:val="0"/>
      <w:marBottom w:val="0"/>
      <w:divBdr>
        <w:top w:val="none" w:sz="0" w:space="0" w:color="auto"/>
        <w:left w:val="none" w:sz="0" w:space="0" w:color="auto"/>
        <w:bottom w:val="none" w:sz="0" w:space="0" w:color="auto"/>
        <w:right w:val="none" w:sz="0" w:space="0" w:color="auto"/>
      </w:divBdr>
    </w:div>
    <w:div w:id="211621504">
      <w:bodyDiv w:val="1"/>
      <w:marLeft w:val="0"/>
      <w:marRight w:val="0"/>
      <w:marTop w:val="0"/>
      <w:marBottom w:val="0"/>
      <w:divBdr>
        <w:top w:val="none" w:sz="0" w:space="0" w:color="auto"/>
        <w:left w:val="none" w:sz="0" w:space="0" w:color="auto"/>
        <w:bottom w:val="none" w:sz="0" w:space="0" w:color="auto"/>
        <w:right w:val="none" w:sz="0" w:space="0" w:color="auto"/>
      </w:divBdr>
    </w:div>
    <w:div w:id="212888012">
      <w:bodyDiv w:val="1"/>
      <w:marLeft w:val="0"/>
      <w:marRight w:val="0"/>
      <w:marTop w:val="0"/>
      <w:marBottom w:val="0"/>
      <w:divBdr>
        <w:top w:val="none" w:sz="0" w:space="0" w:color="auto"/>
        <w:left w:val="none" w:sz="0" w:space="0" w:color="auto"/>
        <w:bottom w:val="none" w:sz="0" w:space="0" w:color="auto"/>
        <w:right w:val="none" w:sz="0" w:space="0" w:color="auto"/>
      </w:divBdr>
    </w:div>
    <w:div w:id="214320491">
      <w:bodyDiv w:val="1"/>
      <w:marLeft w:val="0"/>
      <w:marRight w:val="0"/>
      <w:marTop w:val="0"/>
      <w:marBottom w:val="0"/>
      <w:divBdr>
        <w:top w:val="none" w:sz="0" w:space="0" w:color="auto"/>
        <w:left w:val="none" w:sz="0" w:space="0" w:color="auto"/>
        <w:bottom w:val="none" w:sz="0" w:space="0" w:color="auto"/>
        <w:right w:val="none" w:sz="0" w:space="0" w:color="auto"/>
      </w:divBdr>
    </w:div>
    <w:div w:id="214970716">
      <w:bodyDiv w:val="1"/>
      <w:marLeft w:val="0"/>
      <w:marRight w:val="0"/>
      <w:marTop w:val="0"/>
      <w:marBottom w:val="0"/>
      <w:divBdr>
        <w:top w:val="none" w:sz="0" w:space="0" w:color="auto"/>
        <w:left w:val="none" w:sz="0" w:space="0" w:color="auto"/>
        <w:bottom w:val="none" w:sz="0" w:space="0" w:color="auto"/>
        <w:right w:val="none" w:sz="0" w:space="0" w:color="auto"/>
      </w:divBdr>
    </w:div>
    <w:div w:id="215357242">
      <w:bodyDiv w:val="1"/>
      <w:marLeft w:val="0"/>
      <w:marRight w:val="0"/>
      <w:marTop w:val="0"/>
      <w:marBottom w:val="0"/>
      <w:divBdr>
        <w:top w:val="none" w:sz="0" w:space="0" w:color="auto"/>
        <w:left w:val="none" w:sz="0" w:space="0" w:color="auto"/>
        <w:bottom w:val="none" w:sz="0" w:space="0" w:color="auto"/>
        <w:right w:val="none" w:sz="0" w:space="0" w:color="auto"/>
      </w:divBdr>
    </w:div>
    <w:div w:id="215747949">
      <w:bodyDiv w:val="1"/>
      <w:marLeft w:val="0"/>
      <w:marRight w:val="0"/>
      <w:marTop w:val="0"/>
      <w:marBottom w:val="0"/>
      <w:divBdr>
        <w:top w:val="none" w:sz="0" w:space="0" w:color="auto"/>
        <w:left w:val="none" w:sz="0" w:space="0" w:color="auto"/>
        <w:bottom w:val="none" w:sz="0" w:space="0" w:color="auto"/>
        <w:right w:val="none" w:sz="0" w:space="0" w:color="auto"/>
      </w:divBdr>
    </w:div>
    <w:div w:id="216817146">
      <w:bodyDiv w:val="1"/>
      <w:marLeft w:val="0"/>
      <w:marRight w:val="0"/>
      <w:marTop w:val="0"/>
      <w:marBottom w:val="0"/>
      <w:divBdr>
        <w:top w:val="none" w:sz="0" w:space="0" w:color="auto"/>
        <w:left w:val="none" w:sz="0" w:space="0" w:color="auto"/>
        <w:bottom w:val="none" w:sz="0" w:space="0" w:color="auto"/>
        <w:right w:val="none" w:sz="0" w:space="0" w:color="auto"/>
      </w:divBdr>
    </w:div>
    <w:div w:id="218324722">
      <w:bodyDiv w:val="1"/>
      <w:marLeft w:val="0"/>
      <w:marRight w:val="0"/>
      <w:marTop w:val="0"/>
      <w:marBottom w:val="0"/>
      <w:divBdr>
        <w:top w:val="none" w:sz="0" w:space="0" w:color="auto"/>
        <w:left w:val="none" w:sz="0" w:space="0" w:color="auto"/>
        <w:bottom w:val="none" w:sz="0" w:space="0" w:color="auto"/>
        <w:right w:val="none" w:sz="0" w:space="0" w:color="auto"/>
      </w:divBdr>
    </w:div>
    <w:div w:id="220210713">
      <w:bodyDiv w:val="1"/>
      <w:marLeft w:val="0"/>
      <w:marRight w:val="0"/>
      <w:marTop w:val="0"/>
      <w:marBottom w:val="0"/>
      <w:divBdr>
        <w:top w:val="none" w:sz="0" w:space="0" w:color="auto"/>
        <w:left w:val="none" w:sz="0" w:space="0" w:color="auto"/>
        <w:bottom w:val="none" w:sz="0" w:space="0" w:color="auto"/>
        <w:right w:val="none" w:sz="0" w:space="0" w:color="auto"/>
      </w:divBdr>
    </w:div>
    <w:div w:id="220482866">
      <w:bodyDiv w:val="1"/>
      <w:marLeft w:val="0"/>
      <w:marRight w:val="0"/>
      <w:marTop w:val="0"/>
      <w:marBottom w:val="0"/>
      <w:divBdr>
        <w:top w:val="none" w:sz="0" w:space="0" w:color="auto"/>
        <w:left w:val="none" w:sz="0" w:space="0" w:color="auto"/>
        <w:bottom w:val="none" w:sz="0" w:space="0" w:color="auto"/>
        <w:right w:val="none" w:sz="0" w:space="0" w:color="auto"/>
      </w:divBdr>
    </w:div>
    <w:div w:id="220987892">
      <w:bodyDiv w:val="1"/>
      <w:marLeft w:val="0"/>
      <w:marRight w:val="0"/>
      <w:marTop w:val="0"/>
      <w:marBottom w:val="0"/>
      <w:divBdr>
        <w:top w:val="none" w:sz="0" w:space="0" w:color="auto"/>
        <w:left w:val="none" w:sz="0" w:space="0" w:color="auto"/>
        <w:bottom w:val="none" w:sz="0" w:space="0" w:color="auto"/>
        <w:right w:val="none" w:sz="0" w:space="0" w:color="auto"/>
      </w:divBdr>
    </w:div>
    <w:div w:id="220991408">
      <w:bodyDiv w:val="1"/>
      <w:marLeft w:val="0"/>
      <w:marRight w:val="0"/>
      <w:marTop w:val="0"/>
      <w:marBottom w:val="0"/>
      <w:divBdr>
        <w:top w:val="none" w:sz="0" w:space="0" w:color="auto"/>
        <w:left w:val="none" w:sz="0" w:space="0" w:color="auto"/>
        <w:bottom w:val="none" w:sz="0" w:space="0" w:color="auto"/>
        <w:right w:val="none" w:sz="0" w:space="0" w:color="auto"/>
      </w:divBdr>
    </w:div>
    <w:div w:id="222108165">
      <w:bodyDiv w:val="1"/>
      <w:marLeft w:val="0"/>
      <w:marRight w:val="0"/>
      <w:marTop w:val="0"/>
      <w:marBottom w:val="0"/>
      <w:divBdr>
        <w:top w:val="none" w:sz="0" w:space="0" w:color="auto"/>
        <w:left w:val="none" w:sz="0" w:space="0" w:color="auto"/>
        <w:bottom w:val="none" w:sz="0" w:space="0" w:color="auto"/>
        <w:right w:val="none" w:sz="0" w:space="0" w:color="auto"/>
      </w:divBdr>
    </w:div>
    <w:div w:id="222370180">
      <w:bodyDiv w:val="1"/>
      <w:marLeft w:val="0"/>
      <w:marRight w:val="0"/>
      <w:marTop w:val="0"/>
      <w:marBottom w:val="0"/>
      <w:divBdr>
        <w:top w:val="none" w:sz="0" w:space="0" w:color="auto"/>
        <w:left w:val="none" w:sz="0" w:space="0" w:color="auto"/>
        <w:bottom w:val="none" w:sz="0" w:space="0" w:color="auto"/>
        <w:right w:val="none" w:sz="0" w:space="0" w:color="auto"/>
      </w:divBdr>
    </w:div>
    <w:div w:id="222956532">
      <w:bodyDiv w:val="1"/>
      <w:marLeft w:val="0"/>
      <w:marRight w:val="0"/>
      <w:marTop w:val="0"/>
      <w:marBottom w:val="0"/>
      <w:divBdr>
        <w:top w:val="none" w:sz="0" w:space="0" w:color="auto"/>
        <w:left w:val="none" w:sz="0" w:space="0" w:color="auto"/>
        <w:bottom w:val="none" w:sz="0" w:space="0" w:color="auto"/>
        <w:right w:val="none" w:sz="0" w:space="0" w:color="auto"/>
      </w:divBdr>
    </w:div>
    <w:div w:id="224726066">
      <w:bodyDiv w:val="1"/>
      <w:marLeft w:val="0"/>
      <w:marRight w:val="0"/>
      <w:marTop w:val="0"/>
      <w:marBottom w:val="0"/>
      <w:divBdr>
        <w:top w:val="none" w:sz="0" w:space="0" w:color="auto"/>
        <w:left w:val="none" w:sz="0" w:space="0" w:color="auto"/>
        <w:bottom w:val="none" w:sz="0" w:space="0" w:color="auto"/>
        <w:right w:val="none" w:sz="0" w:space="0" w:color="auto"/>
      </w:divBdr>
    </w:div>
    <w:div w:id="224726970">
      <w:bodyDiv w:val="1"/>
      <w:marLeft w:val="0"/>
      <w:marRight w:val="0"/>
      <w:marTop w:val="0"/>
      <w:marBottom w:val="0"/>
      <w:divBdr>
        <w:top w:val="none" w:sz="0" w:space="0" w:color="auto"/>
        <w:left w:val="none" w:sz="0" w:space="0" w:color="auto"/>
        <w:bottom w:val="none" w:sz="0" w:space="0" w:color="auto"/>
        <w:right w:val="none" w:sz="0" w:space="0" w:color="auto"/>
      </w:divBdr>
    </w:div>
    <w:div w:id="226454155">
      <w:bodyDiv w:val="1"/>
      <w:marLeft w:val="0"/>
      <w:marRight w:val="0"/>
      <w:marTop w:val="0"/>
      <w:marBottom w:val="0"/>
      <w:divBdr>
        <w:top w:val="none" w:sz="0" w:space="0" w:color="auto"/>
        <w:left w:val="none" w:sz="0" w:space="0" w:color="auto"/>
        <w:bottom w:val="none" w:sz="0" w:space="0" w:color="auto"/>
        <w:right w:val="none" w:sz="0" w:space="0" w:color="auto"/>
      </w:divBdr>
    </w:div>
    <w:div w:id="227497197">
      <w:bodyDiv w:val="1"/>
      <w:marLeft w:val="0"/>
      <w:marRight w:val="0"/>
      <w:marTop w:val="0"/>
      <w:marBottom w:val="0"/>
      <w:divBdr>
        <w:top w:val="none" w:sz="0" w:space="0" w:color="auto"/>
        <w:left w:val="none" w:sz="0" w:space="0" w:color="auto"/>
        <w:bottom w:val="none" w:sz="0" w:space="0" w:color="auto"/>
        <w:right w:val="none" w:sz="0" w:space="0" w:color="auto"/>
      </w:divBdr>
    </w:div>
    <w:div w:id="228004152">
      <w:bodyDiv w:val="1"/>
      <w:marLeft w:val="0"/>
      <w:marRight w:val="0"/>
      <w:marTop w:val="0"/>
      <w:marBottom w:val="0"/>
      <w:divBdr>
        <w:top w:val="none" w:sz="0" w:space="0" w:color="auto"/>
        <w:left w:val="none" w:sz="0" w:space="0" w:color="auto"/>
        <w:bottom w:val="none" w:sz="0" w:space="0" w:color="auto"/>
        <w:right w:val="none" w:sz="0" w:space="0" w:color="auto"/>
      </w:divBdr>
    </w:div>
    <w:div w:id="228080715">
      <w:bodyDiv w:val="1"/>
      <w:marLeft w:val="0"/>
      <w:marRight w:val="0"/>
      <w:marTop w:val="0"/>
      <w:marBottom w:val="0"/>
      <w:divBdr>
        <w:top w:val="none" w:sz="0" w:space="0" w:color="auto"/>
        <w:left w:val="none" w:sz="0" w:space="0" w:color="auto"/>
        <w:bottom w:val="none" w:sz="0" w:space="0" w:color="auto"/>
        <w:right w:val="none" w:sz="0" w:space="0" w:color="auto"/>
      </w:divBdr>
    </w:div>
    <w:div w:id="228350944">
      <w:bodyDiv w:val="1"/>
      <w:marLeft w:val="0"/>
      <w:marRight w:val="0"/>
      <w:marTop w:val="0"/>
      <w:marBottom w:val="0"/>
      <w:divBdr>
        <w:top w:val="none" w:sz="0" w:space="0" w:color="auto"/>
        <w:left w:val="none" w:sz="0" w:space="0" w:color="auto"/>
        <w:bottom w:val="none" w:sz="0" w:space="0" w:color="auto"/>
        <w:right w:val="none" w:sz="0" w:space="0" w:color="auto"/>
      </w:divBdr>
    </w:div>
    <w:div w:id="228417706">
      <w:bodyDiv w:val="1"/>
      <w:marLeft w:val="0"/>
      <w:marRight w:val="0"/>
      <w:marTop w:val="0"/>
      <w:marBottom w:val="0"/>
      <w:divBdr>
        <w:top w:val="none" w:sz="0" w:space="0" w:color="auto"/>
        <w:left w:val="none" w:sz="0" w:space="0" w:color="auto"/>
        <w:bottom w:val="none" w:sz="0" w:space="0" w:color="auto"/>
        <w:right w:val="none" w:sz="0" w:space="0" w:color="auto"/>
      </w:divBdr>
    </w:div>
    <w:div w:id="230042197">
      <w:bodyDiv w:val="1"/>
      <w:marLeft w:val="0"/>
      <w:marRight w:val="0"/>
      <w:marTop w:val="0"/>
      <w:marBottom w:val="0"/>
      <w:divBdr>
        <w:top w:val="none" w:sz="0" w:space="0" w:color="auto"/>
        <w:left w:val="none" w:sz="0" w:space="0" w:color="auto"/>
        <w:bottom w:val="none" w:sz="0" w:space="0" w:color="auto"/>
        <w:right w:val="none" w:sz="0" w:space="0" w:color="auto"/>
      </w:divBdr>
    </w:div>
    <w:div w:id="230390454">
      <w:bodyDiv w:val="1"/>
      <w:marLeft w:val="0"/>
      <w:marRight w:val="0"/>
      <w:marTop w:val="0"/>
      <w:marBottom w:val="0"/>
      <w:divBdr>
        <w:top w:val="none" w:sz="0" w:space="0" w:color="auto"/>
        <w:left w:val="none" w:sz="0" w:space="0" w:color="auto"/>
        <w:bottom w:val="none" w:sz="0" w:space="0" w:color="auto"/>
        <w:right w:val="none" w:sz="0" w:space="0" w:color="auto"/>
      </w:divBdr>
    </w:div>
    <w:div w:id="230432689">
      <w:bodyDiv w:val="1"/>
      <w:marLeft w:val="0"/>
      <w:marRight w:val="0"/>
      <w:marTop w:val="0"/>
      <w:marBottom w:val="0"/>
      <w:divBdr>
        <w:top w:val="none" w:sz="0" w:space="0" w:color="auto"/>
        <w:left w:val="none" w:sz="0" w:space="0" w:color="auto"/>
        <w:bottom w:val="none" w:sz="0" w:space="0" w:color="auto"/>
        <w:right w:val="none" w:sz="0" w:space="0" w:color="auto"/>
      </w:divBdr>
    </w:div>
    <w:div w:id="230701976">
      <w:bodyDiv w:val="1"/>
      <w:marLeft w:val="0"/>
      <w:marRight w:val="0"/>
      <w:marTop w:val="0"/>
      <w:marBottom w:val="0"/>
      <w:divBdr>
        <w:top w:val="none" w:sz="0" w:space="0" w:color="auto"/>
        <w:left w:val="none" w:sz="0" w:space="0" w:color="auto"/>
        <w:bottom w:val="none" w:sz="0" w:space="0" w:color="auto"/>
        <w:right w:val="none" w:sz="0" w:space="0" w:color="auto"/>
      </w:divBdr>
    </w:div>
    <w:div w:id="231237871">
      <w:bodyDiv w:val="1"/>
      <w:marLeft w:val="0"/>
      <w:marRight w:val="0"/>
      <w:marTop w:val="0"/>
      <w:marBottom w:val="0"/>
      <w:divBdr>
        <w:top w:val="none" w:sz="0" w:space="0" w:color="auto"/>
        <w:left w:val="none" w:sz="0" w:space="0" w:color="auto"/>
        <w:bottom w:val="none" w:sz="0" w:space="0" w:color="auto"/>
        <w:right w:val="none" w:sz="0" w:space="0" w:color="auto"/>
      </w:divBdr>
    </w:div>
    <w:div w:id="232005383">
      <w:bodyDiv w:val="1"/>
      <w:marLeft w:val="0"/>
      <w:marRight w:val="0"/>
      <w:marTop w:val="0"/>
      <w:marBottom w:val="0"/>
      <w:divBdr>
        <w:top w:val="none" w:sz="0" w:space="0" w:color="auto"/>
        <w:left w:val="none" w:sz="0" w:space="0" w:color="auto"/>
        <w:bottom w:val="none" w:sz="0" w:space="0" w:color="auto"/>
        <w:right w:val="none" w:sz="0" w:space="0" w:color="auto"/>
      </w:divBdr>
    </w:div>
    <w:div w:id="233469653">
      <w:bodyDiv w:val="1"/>
      <w:marLeft w:val="0"/>
      <w:marRight w:val="0"/>
      <w:marTop w:val="0"/>
      <w:marBottom w:val="0"/>
      <w:divBdr>
        <w:top w:val="none" w:sz="0" w:space="0" w:color="auto"/>
        <w:left w:val="none" w:sz="0" w:space="0" w:color="auto"/>
        <w:bottom w:val="none" w:sz="0" w:space="0" w:color="auto"/>
        <w:right w:val="none" w:sz="0" w:space="0" w:color="auto"/>
      </w:divBdr>
    </w:div>
    <w:div w:id="233662413">
      <w:bodyDiv w:val="1"/>
      <w:marLeft w:val="0"/>
      <w:marRight w:val="0"/>
      <w:marTop w:val="0"/>
      <w:marBottom w:val="0"/>
      <w:divBdr>
        <w:top w:val="none" w:sz="0" w:space="0" w:color="auto"/>
        <w:left w:val="none" w:sz="0" w:space="0" w:color="auto"/>
        <w:bottom w:val="none" w:sz="0" w:space="0" w:color="auto"/>
        <w:right w:val="none" w:sz="0" w:space="0" w:color="auto"/>
      </w:divBdr>
    </w:div>
    <w:div w:id="233663263">
      <w:bodyDiv w:val="1"/>
      <w:marLeft w:val="0"/>
      <w:marRight w:val="0"/>
      <w:marTop w:val="0"/>
      <w:marBottom w:val="0"/>
      <w:divBdr>
        <w:top w:val="none" w:sz="0" w:space="0" w:color="auto"/>
        <w:left w:val="none" w:sz="0" w:space="0" w:color="auto"/>
        <w:bottom w:val="none" w:sz="0" w:space="0" w:color="auto"/>
        <w:right w:val="none" w:sz="0" w:space="0" w:color="auto"/>
      </w:divBdr>
    </w:div>
    <w:div w:id="234246183">
      <w:bodyDiv w:val="1"/>
      <w:marLeft w:val="0"/>
      <w:marRight w:val="0"/>
      <w:marTop w:val="0"/>
      <w:marBottom w:val="0"/>
      <w:divBdr>
        <w:top w:val="none" w:sz="0" w:space="0" w:color="auto"/>
        <w:left w:val="none" w:sz="0" w:space="0" w:color="auto"/>
        <w:bottom w:val="none" w:sz="0" w:space="0" w:color="auto"/>
        <w:right w:val="none" w:sz="0" w:space="0" w:color="auto"/>
      </w:divBdr>
    </w:div>
    <w:div w:id="237138916">
      <w:bodyDiv w:val="1"/>
      <w:marLeft w:val="0"/>
      <w:marRight w:val="0"/>
      <w:marTop w:val="0"/>
      <w:marBottom w:val="0"/>
      <w:divBdr>
        <w:top w:val="none" w:sz="0" w:space="0" w:color="auto"/>
        <w:left w:val="none" w:sz="0" w:space="0" w:color="auto"/>
        <w:bottom w:val="none" w:sz="0" w:space="0" w:color="auto"/>
        <w:right w:val="none" w:sz="0" w:space="0" w:color="auto"/>
      </w:divBdr>
    </w:div>
    <w:div w:id="237596243">
      <w:bodyDiv w:val="1"/>
      <w:marLeft w:val="0"/>
      <w:marRight w:val="0"/>
      <w:marTop w:val="0"/>
      <w:marBottom w:val="0"/>
      <w:divBdr>
        <w:top w:val="none" w:sz="0" w:space="0" w:color="auto"/>
        <w:left w:val="none" w:sz="0" w:space="0" w:color="auto"/>
        <w:bottom w:val="none" w:sz="0" w:space="0" w:color="auto"/>
        <w:right w:val="none" w:sz="0" w:space="0" w:color="auto"/>
      </w:divBdr>
    </w:div>
    <w:div w:id="239871069">
      <w:bodyDiv w:val="1"/>
      <w:marLeft w:val="0"/>
      <w:marRight w:val="0"/>
      <w:marTop w:val="0"/>
      <w:marBottom w:val="0"/>
      <w:divBdr>
        <w:top w:val="none" w:sz="0" w:space="0" w:color="auto"/>
        <w:left w:val="none" w:sz="0" w:space="0" w:color="auto"/>
        <w:bottom w:val="none" w:sz="0" w:space="0" w:color="auto"/>
        <w:right w:val="none" w:sz="0" w:space="0" w:color="auto"/>
      </w:divBdr>
    </w:div>
    <w:div w:id="241719842">
      <w:bodyDiv w:val="1"/>
      <w:marLeft w:val="0"/>
      <w:marRight w:val="0"/>
      <w:marTop w:val="0"/>
      <w:marBottom w:val="0"/>
      <w:divBdr>
        <w:top w:val="none" w:sz="0" w:space="0" w:color="auto"/>
        <w:left w:val="none" w:sz="0" w:space="0" w:color="auto"/>
        <w:bottom w:val="none" w:sz="0" w:space="0" w:color="auto"/>
        <w:right w:val="none" w:sz="0" w:space="0" w:color="auto"/>
      </w:divBdr>
    </w:div>
    <w:div w:id="242180853">
      <w:bodyDiv w:val="1"/>
      <w:marLeft w:val="0"/>
      <w:marRight w:val="0"/>
      <w:marTop w:val="0"/>
      <w:marBottom w:val="0"/>
      <w:divBdr>
        <w:top w:val="none" w:sz="0" w:space="0" w:color="auto"/>
        <w:left w:val="none" w:sz="0" w:space="0" w:color="auto"/>
        <w:bottom w:val="none" w:sz="0" w:space="0" w:color="auto"/>
        <w:right w:val="none" w:sz="0" w:space="0" w:color="auto"/>
      </w:divBdr>
    </w:div>
    <w:div w:id="242567869">
      <w:bodyDiv w:val="1"/>
      <w:marLeft w:val="0"/>
      <w:marRight w:val="0"/>
      <w:marTop w:val="0"/>
      <w:marBottom w:val="0"/>
      <w:divBdr>
        <w:top w:val="none" w:sz="0" w:space="0" w:color="auto"/>
        <w:left w:val="none" w:sz="0" w:space="0" w:color="auto"/>
        <w:bottom w:val="none" w:sz="0" w:space="0" w:color="auto"/>
        <w:right w:val="none" w:sz="0" w:space="0" w:color="auto"/>
      </w:divBdr>
    </w:div>
    <w:div w:id="243684711">
      <w:bodyDiv w:val="1"/>
      <w:marLeft w:val="0"/>
      <w:marRight w:val="0"/>
      <w:marTop w:val="0"/>
      <w:marBottom w:val="0"/>
      <w:divBdr>
        <w:top w:val="none" w:sz="0" w:space="0" w:color="auto"/>
        <w:left w:val="none" w:sz="0" w:space="0" w:color="auto"/>
        <w:bottom w:val="none" w:sz="0" w:space="0" w:color="auto"/>
        <w:right w:val="none" w:sz="0" w:space="0" w:color="auto"/>
      </w:divBdr>
    </w:div>
    <w:div w:id="244538052">
      <w:bodyDiv w:val="1"/>
      <w:marLeft w:val="0"/>
      <w:marRight w:val="0"/>
      <w:marTop w:val="0"/>
      <w:marBottom w:val="0"/>
      <w:divBdr>
        <w:top w:val="none" w:sz="0" w:space="0" w:color="auto"/>
        <w:left w:val="none" w:sz="0" w:space="0" w:color="auto"/>
        <w:bottom w:val="none" w:sz="0" w:space="0" w:color="auto"/>
        <w:right w:val="none" w:sz="0" w:space="0" w:color="auto"/>
      </w:divBdr>
    </w:div>
    <w:div w:id="244725962">
      <w:bodyDiv w:val="1"/>
      <w:marLeft w:val="0"/>
      <w:marRight w:val="0"/>
      <w:marTop w:val="0"/>
      <w:marBottom w:val="0"/>
      <w:divBdr>
        <w:top w:val="none" w:sz="0" w:space="0" w:color="auto"/>
        <w:left w:val="none" w:sz="0" w:space="0" w:color="auto"/>
        <w:bottom w:val="none" w:sz="0" w:space="0" w:color="auto"/>
        <w:right w:val="none" w:sz="0" w:space="0" w:color="auto"/>
      </w:divBdr>
    </w:div>
    <w:div w:id="245892550">
      <w:bodyDiv w:val="1"/>
      <w:marLeft w:val="0"/>
      <w:marRight w:val="0"/>
      <w:marTop w:val="0"/>
      <w:marBottom w:val="0"/>
      <w:divBdr>
        <w:top w:val="none" w:sz="0" w:space="0" w:color="auto"/>
        <w:left w:val="none" w:sz="0" w:space="0" w:color="auto"/>
        <w:bottom w:val="none" w:sz="0" w:space="0" w:color="auto"/>
        <w:right w:val="none" w:sz="0" w:space="0" w:color="auto"/>
      </w:divBdr>
    </w:div>
    <w:div w:id="246501026">
      <w:bodyDiv w:val="1"/>
      <w:marLeft w:val="0"/>
      <w:marRight w:val="0"/>
      <w:marTop w:val="0"/>
      <w:marBottom w:val="0"/>
      <w:divBdr>
        <w:top w:val="none" w:sz="0" w:space="0" w:color="auto"/>
        <w:left w:val="none" w:sz="0" w:space="0" w:color="auto"/>
        <w:bottom w:val="none" w:sz="0" w:space="0" w:color="auto"/>
        <w:right w:val="none" w:sz="0" w:space="0" w:color="auto"/>
      </w:divBdr>
    </w:div>
    <w:div w:id="247227793">
      <w:bodyDiv w:val="1"/>
      <w:marLeft w:val="0"/>
      <w:marRight w:val="0"/>
      <w:marTop w:val="0"/>
      <w:marBottom w:val="0"/>
      <w:divBdr>
        <w:top w:val="none" w:sz="0" w:space="0" w:color="auto"/>
        <w:left w:val="none" w:sz="0" w:space="0" w:color="auto"/>
        <w:bottom w:val="none" w:sz="0" w:space="0" w:color="auto"/>
        <w:right w:val="none" w:sz="0" w:space="0" w:color="auto"/>
      </w:divBdr>
    </w:div>
    <w:div w:id="249703031">
      <w:bodyDiv w:val="1"/>
      <w:marLeft w:val="0"/>
      <w:marRight w:val="0"/>
      <w:marTop w:val="0"/>
      <w:marBottom w:val="0"/>
      <w:divBdr>
        <w:top w:val="none" w:sz="0" w:space="0" w:color="auto"/>
        <w:left w:val="none" w:sz="0" w:space="0" w:color="auto"/>
        <w:bottom w:val="none" w:sz="0" w:space="0" w:color="auto"/>
        <w:right w:val="none" w:sz="0" w:space="0" w:color="auto"/>
      </w:divBdr>
    </w:div>
    <w:div w:id="251161036">
      <w:bodyDiv w:val="1"/>
      <w:marLeft w:val="0"/>
      <w:marRight w:val="0"/>
      <w:marTop w:val="0"/>
      <w:marBottom w:val="0"/>
      <w:divBdr>
        <w:top w:val="none" w:sz="0" w:space="0" w:color="auto"/>
        <w:left w:val="none" w:sz="0" w:space="0" w:color="auto"/>
        <w:bottom w:val="none" w:sz="0" w:space="0" w:color="auto"/>
        <w:right w:val="none" w:sz="0" w:space="0" w:color="auto"/>
      </w:divBdr>
    </w:div>
    <w:div w:id="252662863">
      <w:bodyDiv w:val="1"/>
      <w:marLeft w:val="0"/>
      <w:marRight w:val="0"/>
      <w:marTop w:val="0"/>
      <w:marBottom w:val="0"/>
      <w:divBdr>
        <w:top w:val="none" w:sz="0" w:space="0" w:color="auto"/>
        <w:left w:val="none" w:sz="0" w:space="0" w:color="auto"/>
        <w:bottom w:val="none" w:sz="0" w:space="0" w:color="auto"/>
        <w:right w:val="none" w:sz="0" w:space="0" w:color="auto"/>
      </w:divBdr>
    </w:div>
    <w:div w:id="254674037">
      <w:bodyDiv w:val="1"/>
      <w:marLeft w:val="0"/>
      <w:marRight w:val="0"/>
      <w:marTop w:val="0"/>
      <w:marBottom w:val="0"/>
      <w:divBdr>
        <w:top w:val="none" w:sz="0" w:space="0" w:color="auto"/>
        <w:left w:val="none" w:sz="0" w:space="0" w:color="auto"/>
        <w:bottom w:val="none" w:sz="0" w:space="0" w:color="auto"/>
        <w:right w:val="none" w:sz="0" w:space="0" w:color="auto"/>
      </w:divBdr>
    </w:div>
    <w:div w:id="254753920">
      <w:bodyDiv w:val="1"/>
      <w:marLeft w:val="0"/>
      <w:marRight w:val="0"/>
      <w:marTop w:val="0"/>
      <w:marBottom w:val="0"/>
      <w:divBdr>
        <w:top w:val="none" w:sz="0" w:space="0" w:color="auto"/>
        <w:left w:val="none" w:sz="0" w:space="0" w:color="auto"/>
        <w:bottom w:val="none" w:sz="0" w:space="0" w:color="auto"/>
        <w:right w:val="none" w:sz="0" w:space="0" w:color="auto"/>
      </w:divBdr>
    </w:div>
    <w:div w:id="255209745">
      <w:bodyDiv w:val="1"/>
      <w:marLeft w:val="0"/>
      <w:marRight w:val="0"/>
      <w:marTop w:val="0"/>
      <w:marBottom w:val="0"/>
      <w:divBdr>
        <w:top w:val="none" w:sz="0" w:space="0" w:color="auto"/>
        <w:left w:val="none" w:sz="0" w:space="0" w:color="auto"/>
        <w:bottom w:val="none" w:sz="0" w:space="0" w:color="auto"/>
        <w:right w:val="none" w:sz="0" w:space="0" w:color="auto"/>
      </w:divBdr>
    </w:div>
    <w:div w:id="255482467">
      <w:bodyDiv w:val="1"/>
      <w:marLeft w:val="0"/>
      <w:marRight w:val="0"/>
      <w:marTop w:val="0"/>
      <w:marBottom w:val="0"/>
      <w:divBdr>
        <w:top w:val="none" w:sz="0" w:space="0" w:color="auto"/>
        <w:left w:val="none" w:sz="0" w:space="0" w:color="auto"/>
        <w:bottom w:val="none" w:sz="0" w:space="0" w:color="auto"/>
        <w:right w:val="none" w:sz="0" w:space="0" w:color="auto"/>
      </w:divBdr>
    </w:div>
    <w:div w:id="256717392">
      <w:bodyDiv w:val="1"/>
      <w:marLeft w:val="0"/>
      <w:marRight w:val="0"/>
      <w:marTop w:val="0"/>
      <w:marBottom w:val="0"/>
      <w:divBdr>
        <w:top w:val="none" w:sz="0" w:space="0" w:color="auto"/>
        <w:left w:val="none" w:sz="0" w:space="0" w:color="auto"/>
        <w:bottom w:val="none" w:sz="0" w:space="0" w:color="auto"/>
        <w:right w:val="none" w:sz="0" w:space="0" w:color="auto"/>
      </w:divBdr>
    </w:div>
    <w:div w:id="258224703">
      <w:bodyDiv w:val="1"/>
      <w:marLeft w:val="0"/>
      <w:marRight w:val="0"/>
      <w:marTop w:val="0"/>
      <w:marBottom w:val="0"/>
      <w:divBdr>
        <w:top w:val="none" w:sz="0" w:space="0" w:color="auto"/>
        <w:left w:val="none" w:sz="0" w:space="0" w:color="auto"/>
        <w:bottom w:val="none" w:sz="0" w:space="0" w:color="auto"/>
        <w:right w:val="none" w:sz="0" w:space="0" w:color="auto"/>
      </w:divBdr>
    </w:div>
    <w:div w:id="259878588">
      <w:bodyDiv w:val="1"/>
      <w:marLeft w:val="0"/>
      <w:marRight w:val="0"/>
      <w:marTop w:val="0"/>
      <w:marBottom w:val="0"/>
      <w:divBdr>
        <w:top w:val="none" w:sz="0" w:space="0" w:color="auto"/>
        <w:left w:val="none" w:sz="0" w:space="0" w:color="auto"/>
        <w:bottom w:val="none" w:sz="0" w:space="0" w:color="auto"/>
        <w:right w:val="none" w:sz="0" w:space="0" w:color="auto"/>
      </w:divBdr>
    </w:div>
    <w:div w:id="262226970">
      <w:bodyDiv w:val="1"/>
      <w:marLeft w:val="0"/>
      <w:marRight w:val="0"/>
      <w:marTop w:val="0"/>
      <w:marBottom w:val="0"/>
      <w:divBdr>
        <w:top w:val="none" w:sz="0" w:space="0" w:color="auto"/>
        <w:left w:val="none" w:sz="0" w:space="0" w:color="auto"/>
        <w:bottom w:val="none" w:sz="0" w:space="0" w:color="auto"/>
        <w:right w:val="none" w:sz="0" w:space="0" w:color="auto"/>
      </w:divBdr>
    </w:div>
    <w:div w:id="263655788">
      <w:bodyDiv w:val="1"/>
      <w:marLeft w:val="0"/>
      <w:marRight w:val="0"/>
      <w:marTop w:val="0"/>
      <w:marBottom w:val="0"/>
      <w:divBdr>
        <w:top w:val="none" w:sz="0" w:space="0" w:color="auto"/>
        <w:left w:val="none" w:sz="0" w:space="0" w:color="auto"/>
        <w:bottom w:val="none" w:sz="0" w:space="0" w:color="auto"/>
        <w:right w:val="none" w:sz="0" w:space="0" w:color="auto"/>
      </w:divBdr>
    </w:div>
    <w:div w:id="265115924">
      <w:bodyDiv w:val="1"/>
      <w:marLeft w:val="0"/>
      <w:marRight w:val="0"/>
      <w:marTop w:val="0"/>
      <w:marBottom w:val="0"/>
      <w:divBdr>
        <w:top w:val="none" w:sz="0" w:space="0" w:color="auto"/>
        <w:left w:val="none" w:sz="0" w:space="0" w:color="auto"/>
        <w:bottom w:val="none" w:sz="0" w:space="0" w:color="auto"/>
        <w:right w:val="none" w:sz="0" w:space="0" w:color="auto"/>
      </w:divBdr>
    </w:div>
    <w:div w:id="265160584">
      <w:bodyDiv w:val="1"/>
      <w:marLeft w:val="0"/>
      <w:marRight w:val="0"/>
      <w:marTop w:val="0"/>
      <w:marBottom w:val="0"/>
      <w:divBdr>
        <w:top w:val="none" w:sz="0" w:space="0" w:color="auto"/>
        <w:left w:val="none" w:sz="0" w:space="0" w:color="auto"/>
        <w:bottom w:val="none" w:sz="0" w:space="0" w:color="auto"/>
        <w:right w:val="none" w:sz="0" w:space="0" w:color="auto"/>
      </w:divBdr>
    </w:div>
    <w:div w:id="265315289">
      <w:bodyDiv w:val="1"/>
      <w:marLeft w:val="0"/>
      <w:marRight w:val="0"/>
      <w:marTop w:val="0"/>
      <w:marBottom w:val="0"/>
      <w:divBdr>
        <w:top w:val="none" w:sz="0" w:space="0" w:color="auto"/>
        <w:left w:val="none" w:sz="0" w:space="0" w:color="auto"/>
        <w:bottom w:val="none" w:sz="0" w:space="0" w:color="auto"/>
        <w:right w:val="none" w:sz="0" w:space="0" w:color="auto"/>
      </w:divBdr>
    </w:div>
    <w:div w:id="266931614">
      <w:bodyDiv w:val="1"/>
      <w:marLeft w:val="0"/>
      <w:marRight w:val="0"/>
      <w:marTop w:val="0"/>
      <w:marBottom w:val="0"/>
      <w:divBdr>
        <w:top w:val="none" w:sz="0" w:space="0" w:color="auto"/>
        <w:left w:val="none" w:sz="0" w:space="0" w:color="auto"/>
        <w:bottom w:val="none" w:sz="0" w:space="0" w:color="auto"/>
        <w:right w:val="none" w:sz="0" w:space="0" w:color="auto"/>
      </w:divBdr>
    </w:div>
    <w:div w:id="269508382">
      <w:bodyDiv w:val="1"/>
      <w:marLeft w:val="0"/>
      <w:marRight w:val="0"/>
      <w:marTop w:val="0"/>
      <w:marBottom w:val="0"/>
      <w:divBdr>
        <w:top w:val="none" w:sz="0" w:space="0" w:color="auto"/>
        <w:left w:val="none" w:sz="0" w:space="0" w:color="auto"/>
        <w:bottom w:val="none" w:sz="0" w:space="0" w:color="auto"/>
        <w:right w:val="none" w:sz="0" w:space="0" w:color="auto"/>
      </w:divBdr>
    </w:div>
    <w:div w:id="269944787">
      <w:bodyDiv w:val="1"/>
      <w:marLeft w:val="0"/>
      <w:marRight w:val="0"/>
      <w:marTop w:val="0"/>
      <w:marBottom w:val="0"/>
      <w:divBdr>
        <w:top w:val="none" w:sz="0" w:space="0" w:color="auto"/>
        <w:left w:val="none" w:sz="0" w:space="0" w:color="auto"/>
        <w:bottom w:val="none" w:sz="0" w:space="0" w:color="auto"/>
        <w:right w:val="none" w:sz="0" w:space="0" w:color="auto"/>
      </w:divBdr>
    </w:div>
    <w:div w:id="270821310">
      <w:bodyDiv w:val="1"/>
      <w:marLeft w:val="0"/>
      <w:marRight w:val="0"/>
      <w:marTop w:val="0"/>
      <w:marBottom w:val="0"/>
      <w:divBdr>
        <w:top w:val="none" w:sz="0" w:space="0" w:color="auto"/>
        <w:left w:val="none" w:sz="0" w:space="0" w:color="auto"/>
        <w:bottom w:val="none" w:sz="0" w:space="0" w:color="auto"/>
        <w:right w:val="none" w:sz="0" w:space="0" w:color="auto"/>
      </w:divBdr>
    </w:div>
    <w:div w:id="271017974">
      <w:bodyDiv w:val="1"/>
      <w:marLeft w:val="0"/>
      <w:marRight w:val="0"/>
      <w:marTop w:val="0"/>
      <w:marBottom w:val="0"/>
      <w:divBdr>
        <w:top w:val="none" w:sz="0" w:space="0" w:color="auto"/>
        <w:left w:val="none" w:sz="0" w:space="0" w:color="auto"/>
        <w:bottom w:val="none" w:sz="0" w:space="0" w:color="auto"/>
        <w:right w:val="none" w:sz="0" w:space="0" w:color="auto"/>
      </w:divBdr>
    </w:div>
    <w:div w:id="271474696">
      <w:bodyDiv w:val="1"/>
      <w:marLeft w:val="0"/>
      <w:marRight w:val="0"/>
      <w:marTop w:val="0"/>
      <w:marBottom w:val="0"/>
      <w:divBdr>
        <w:top w:val="none" w:sz="0" w:space="0" w:color="auto"/>
        <w:left w:val="none" w:sz="0" w:space="0" w:color="auto"/>
        <w:bottom w:val="none" w:sz="0" w:space="0" w:color="auto"/>
        <w:right w:val="none" w:sz="0" w:space="0" w:color="auto"/>
      </w:divBdr>
    </w:div>
    <w:div w:id="272438667">
      <w:bodyDiv w:val="1"/>
      <w:marLeft w:val="0"/>
      <w:marRight w:val="0"/>
      <w:marTop w:val="0"/>
      <w:marBottom w:val="0"/>
      <w:divBdr>
        <w:top w:val="none" w:sz="0" w:space="0" w:color="auto"/>
        <w:left w:val="none" w:sz="0" w:space="0" w:color="auto"/>
        <w:bottom w:val="none" w:sz="0" w:space="0" w:color="auto"/>
        <w:right w:val="none" w:sz="0" w:space="0" w:color="auto"/>
      </w:divBdr>
    </w:div>
    <w:div w:id="272976983">
      <w:bodyDiv w:val="1"/>
      <w:marLeft w:val="0"/>
      <w:marRight w:val="0"/>
      <w:marTop w:val="0"/>
      <w:marBottom w:val="0"/>
      <w:divBdr>
        <w:top w:val="none" w:sz="0" w:space="0" w:color="auto"/>
        <w:left w:val="none" w:sz="0" w:space="0" w:color="auto"/>
        <w:bottom w:val="none" w:sz="0" w:space="0" w:color="auto"/>
        <w:right w:val="none" w:sz="0" w:space="0" w:color="auto"/>
      </w:divBdr>
    </w:div>
    <w:div w:id="273249015">
      <w:bodyDiv w:val="1"/>
      <w:marLeft w:val="0"/>
      <w:marRight w:val="0"/>
      <w:marTop w:val="0"/>
      <w:marBottom w:val="0"/>
      <w:divBdr>
        <w:top w:val="none" w:sz="0" w:space="0" w:color="auto"/>
        <w:left w:val="none" w:sz="0" w:space="0" w:color="auto"/>
        <w:bottom w:val="none" w:sz="0" w:space="0" w:color="auto"/>
        <w:right w:val="none" w:sz="0" w:space="0" w:color="auto"/>
      </w:divBdr>
    </w:div>
    <w:div w:id="273362771">
      <w:bodyDiv w:val="1"/>
      <w:marLeft w:val="0"/>
      <w:marRight w:val="0"/>
      <w:marTop w:val="0"/>
      <w:marBottom w:val="0"/>
      <w:divBdr>
        <w:top w:val="none" w:sz="0" w:space="0" w:color="auto"/>
        <w:left w:val="none" w:sz="0" w:space="0" w:color="auto"/>
        <w:bottom w:val="none" w:sz="0" w:space="0" w:color="auto"/>
        <w:right w:val="none" w:sz="0" w:space="0" w:color="auto"/>
      </w:divBdr>
    </w:div>
    <w:div w:id="274558055">
      <w:bodyDiv w:val="1"/>
      <w:marLeft w:val="0"/>
      <w:marRight w:val="0"/>
      <w:marTop w:val="0"/>
      <w:marBottom w:val="0"/>
      <w:divBdr>
        <w:top w:val="none" w:sz="0" w:space="0" w:color="auto"/>
        <w:left w:val="none" w:sz="0" w:space="0" w:color="auto"/>
        <w:bottom w:val="none" w:sz="0" w:space="0" w:color="auto"/>
        <w:right w:val="none" w:sz="0" w:space="0" w:color="auto"/>
      </w:divBdr>
    </w:div>
    <w:div w:id="274602700">
      <w:bodyDiv w:val="1"/>
      <w:marLeft w:val="0"/>
      <w:marRight w:val="0"/>
      <w:marTop w:val="0"/>
      <w:marBottom w:val="0"/>
      <w:divBdr>
        <w:top w:val="none" w:sz="0" w:space="0" w:color="auto"/>
        <w:left w:val="none" w:sz="0" w:space="0" w:color="auto"/>
        <w:bottom w:val="none" w:sz="0" w:space="0" w:color="auto"/>
        <w:right w:val="none" w:sz="0" w:space="0" w:color="auto"/>
      </w:divBdr>
    </w:div>
    <w:div w:id="276257377">
      <w:bodyDiv w:val="1"/>
      <w:marLeft w:val="0"/>
      <w:marRight w:val="0"/>
      <w:marTop w:val="0"/>
      <w:marBottom w:val="0"/>
      <w:divBdr>
        <w:top w:val="none" w:sz="0" w:space="0" w:color="auto"/>
        <w:left w:val="none" w:sz="0" w:space="0" w:color="auto"/>
        <w:bottom w:val="none" w:sz="0" w:space="0" w:color="auto"/>
        <w:right w:val="none" w:sz="0" w:space="0" w:color="auto"/>
      </w:divBdr>
    </w:div>
    <w:div w:id="276716826">
      <w:bodyDiv w:val="1"/>
      <w:marLeft w:val="0"/>
      <w:marRight w:val="0"/>
      <w:marTop w:val="0"/>
      <w:marBottom w:val="0"/>
      <w:divBdr>
        <w:top w:val="none" w:sz="0" w:space="0" w:color="auto"/>
        <w:left w:val="none" w:sz="0" w:space="0" w:color="auto"/>
        <w:bottom w:val="none" w:sz="0" w:space="0" w:color="auto"/>
        <w:right w:val="none" w:sz="0" w:space="0" w:color="auto"/>
      </w:divBdr>
    </w:div>
    <w:div w:id="277640430">
      <w:bodyDiv w:val="1"/>
      <w:marLeft w:val="0"/>
      <w:marRight w:val="0"/>
      <w:marTop w:val="0"/>
      <w:marBottom w:val="0"/>
      <w:divBdr>
        <w:top w:val="none" w:sz="0" w:space="0" w:color="auto"/>
        <w:left w:val="none" w:sz="0" w:space="0" w:color="auto"/>
        <w:bottom w:val="none" w:sz="0" w:space="0" w:color="auto"/>
        <w:right w:val="none" w:sz="0" w:space="0" w:color="auto"/>
      </w:divBdr>
    </w:div>
    <w:div w:id="279455147">
      <w:bodyDiv w:val="1"/>
      <w:marLeft w:val="0"/>
      <w:marRight w:val="0"/>
      <w:marTop w:val="0"/>
      <w:marBottom w:val="0"/>
      <w:divBdr>
        <w:top w:val="none" w:sz="0" w:space="0" w:color="auto"/>
        <w:left w:val="none" w:sz="0" w:space="0" w:color="auto"/>
        <w:bottom w:val="none" w:sz="0" w:space="0" w:color="auto"/>
        <w:right w:val="none" w:sz="0" w:space="0" w:color="auto"/>
      </w:divBdr>
    </w:div>
    <w:div w:id="281690323">
      <w:bodyDiv w:val="1"/>
      <w:marLeft w:val="0"/>
      <w:marRight w:val="0"/>
      <w:marTop w:val="0"/>
      <w:marBottom w:val="0"/>
      <w:divBdr>
        <w:top w:val="none" w:sz="0" w:space="0" w:color="auto"/>
        <w:left w:val="none" w:sz="0" w:space="0" w:color="auto"/>
        <w:bottom w:val="none" w:sz="0" w:space="0" w:color="auto"/>
        <w:right w:val="none" w:sz="0" w:space="0" w:color="auto"/>
      </w:divBdr>
    </w:div>
    <w:div w:id="283275099">
      <w:bodyDiv w:val="1"/>
      <w:marLeft w:val="0"/>
      <w:marRight w:val="0"/>
      <w:marTop w:val="0"/>
      <w:marBottom w:val="0"/>
      <w:divBdr>
        <w:top w:val="none" w:sz="0" w:space="0" w:color="auto"/>
        <w:left w:val="none" w:sz="0" w:space="0" w:color="auto"/>
        <w:bottom w:val="none" w:sz="0" w:space="0" w:color="auto"/>
        <w:right w:val="none" w:sz="0" w:space="0" w:color="auto"/>
      </w:divBdr>
    </w:div>
    <w:div w:id="283972728">
      <w:bodyDiv w:val="1"/>
      <w:marLeft w:val="0"/>
      <w:marRight w:val="0"/>
      <w:marTop w:val="0"/>
      <w:marBottom w:val="0"/>
      <w:divBdr>
        <w:top w:val="none" w:sz="0" w:space="0" w:color="auto"/>
        <w:left w:val="none" w:sz="0" w:space="0" w:color="auto"/>
        <w:bottom w:val="none" w:sz="0" w:space="0" w:color="auto"/>
        <w:right w:val="none" w:sz="0" w:space="0" w:color="auto"/>
      </w:divBdr>
    </w:div>
    <w:div w:id="285431741">
      <w:bodyDiv w:val="1"/>
      <w:marLeft w:val="0"/>
      <w:marRight w:val="0"/>
      <w:marTop w:val="0"/>
      <w:marBottom w:val="0"/>
      <w:divBdr>
        <w:top w:val="none" w:sz="0" w:space="0" w:color="auto"/>
        <w:left w:val="none" w:sz="0" w:space="0" w:color="auto"/>
        <w:bottom w:val="none" w:sz="0" w:space="0" w:color="auto"/>
        <w:right w:val="none" w:sz="0" w:space="0" w:color="auto"/>
      </w:divBdr>
    </w:div>
    <w:div w:id="288900091">
      <w:bodyDiv w:val="1"/>
      <w:marLeft w:val="0"/>
      <w:marRight w:val="0"/>
      <w:marTop w:val="0"/>
      <w:marBottom w:val="0"/>
      <w:divBdr>
        <w:top w:val="none" w:sz="0" w:space="0" w:color="auto"/>
        <w:left w:val="none" w:sz="0" w:space="0" w:color="auto"/>
        <w:bottom w:val="none" w:sz="0" w:space="0" w:color="auto"/>
        <w:right w:val="none" w:sz="0" w:space="0" w:color="auto"/>
      </w:divBdr>
    </w:div>
    <w:div w:id="290867989">
      <w:bodyDiv w:val="1"/>
      <w:marLeft w:val="0"/>
      <w:marRight w:val="0"/>
      <w:marTop w:val="0"/>
      <w:marBottom w:val="0"/>
      <w:divBdr>
        <w:top w:val="none" w:sz="0" w:space="0" w:color="auto"/>
        <w:left w:val="none" w:sz="0" w:space="0" w:color="auto"/>
        <w:bottom w:val="none" w:sz="0" w:space="0" w:color="auto"/>
        <w:right w:val="none" w:sz="0" w:space="0" w:color="auto"/>
      </w:divBdr>
    </w:div>
    <w:div w:id="291139068">
      <w:bodyDiv w:val="1"/>
      <w:marLeft w:val="0"/>
      <w:marRight w:val="0"/>
      <w:marTop w:val="0"/>
      <w:marBottom w:val="0"/>
      <w:divBdr>
        <w:top w:val="none" w:sz="0" w:space="0" w:color="auto"/>
        <w:left w:val="none" w:sz="0" w:space="0" w:color="auto"/>
        <w:bottom w:val="none" w:sz="0" w:space="0" w:color="auto"/>
        <w:right w:val="none" w:sz="0" w:space="0" w:color="auto"/>
      </w:divBdr>
    </w:div>
    <w:div w:id="291982472">
      <w:bodyDiv w:val="1"/>
      <w:marLeft w:val="0"/>
      <w:marRight w:val="0"/>
      <w:marTop w:val="0"/>
      <w:marBottom w:val="0"/>
      <w:divBdr>
        <w:top w:val="none" w:sz="0" w:space="0" w:color="auto"/>
        <w:left w:val="none" w:sz="0" w:space="0" w:color="auto"/>
        <w:bottom w:val="none" w:sz="0" w:space="0" w:color="auto"/>
        <w:right w:val="none" w:sz="0" w:space="0" w:color="auto"/>
      </w:divBdr>
    </w:div>
    <w:div w:id="292255863">
      <w:bodyDiv w:val="1"/>
      <w:marLeft w:val="0"/>
      <w:marRight w:val="0"/>
      <w:marTop w:val="0"/>
      <w:marBottom w:val="0"/>
      <w:divBdr>
        <w:top w:val="none" w:sz="0" w:space="0" w:color="auto"/>
        <w:left w:val="none" w:sz="0" w:space="0" w:color="auto"/>
        <w:bottom w:val="none" w:sz="0" w:space="0" w:color="auto"/>
        <w:right w:val="none" w:sz="0" w:space="0" w:color="auto"/>
      </w:divBdr>
    </w:div>
    <w:div w:id="293678113">
      <w:bodyDiv w:val="1"/>
      <w:marLeft w:val="0"/>
      <w:marRight w:val="0"/>
      <w:marTop w:val="0"/>
      <w:marBottom w:val="0"/>
      <w:divBdr>
        <w:top w:val="none" w:sz="0" w:space="0" w:color="auto"/>
        <w:left w:val="none" w:sz="0" w:space="0" w:color="auto"/>
        <w:bottom w:val="none" w:sz="0" w:space="0" w:color="auto"/>
        <w:right w:val="none" w:sz="0" w:space="0" w:color="auto"/>
      </w:divBdr>
    </w:div>
    <w:div w:id="299459496">
      <w:bodyDiv w:val="1"/>
      <w:marLeft w:val="0"/>
      <w:marRight w:val="0"/>
      <w:marTop w:val="0"/>
      <w:marBottom w:val="0"/>
      <w:divBdr>
        <w:top w:val="none" w:sz="0" w:space="0" w:color="auto"/>
        <w:left w:val="none" w:sz="0" w:space="0" w:color="auto"/>
        <w:bottom w:val="none" w:sz="0" w:space="0" w:color="auto"/>
        <w:right w:val="none" w:sz="0" w:space="0" w:color="auto"/>
      </w:divBdr>
    </w:div>
    <w:div w:id="301427168">
      <w:bodyDiv w:val="1"/>
      <w:marLeft w:val="0"/>
      <w:marRight w:val="0"/>
      <w:marTop w:val="0"/>
      <w:marBottom w:val="0"/>
      <w:divBdr>
        <w:top w:val="none" w:sz="0" w:space="0" w:color="auto"/>
        <w:left w:val="none" w:sz="0" w:space="0" w:color="auto"/>
        <w:bottom w:val="none" w:sz="0" w:space="0" w:color="auto"/>
        <w:right w:val="none" w:sz="0" w:space="0" w:color="auto"/>
      </w:divBdr>
    </w:div>
    <w:div w:id="301935104">
      <w:bodyDiv w:val="1"/>
      <w:marLeft w:val="0"/>
      <w:marRight w:val="0"/>
      <w:marTop w:val="0"/>
      <w:marBottom w:val="0"/>
      <w:divBdr>
        <w:top w:val="none" w:sz="0" w:space="0" w:color="auto"/>
        <w:left w:val="none" w:sz="0" w:space="0" w:color="auto"/>
        <w:bottom w:val="none" w:sz="0" w:space="0" w:color="auto"/>
        <w:right w:val="none" w:sz="0" w:space="0" w:color="auto"/>
      </w:divBdr>
    </w:div>
    <w:div w:id="306250487">
      <w:bodyDiv w:val="1"/>
      <w:marLeft w:val="0"/>
      <w:marRight w:val="0"/>
      <w:marTop w:val="0"/>
      <w:marBottom w:val="0"/>
      <w:divBdr>
        <w:top w:val="none" w:sz="0" w:space="0" w:color="auto"/>
        <w:left w:val="none" w:sz="0" w:space="0" w:color="auto"/>
        <w:bottom w:val="none" w:sz="0" w:space="0" w:color="auto"/>
        <w:right w:val="none" w:sz="0" w:space="0" w:color="auto"/>
      </w:divBdr>
    </w:div>
    <w:div w:id="309335666">
      <w:bodyDiv w:val="1"/>
      <w:marLeft w:val="0"/>
      <w:marRight w:val="0"/>
      <w:marTop w:val="0"/>
      <w:marBottom w:val="0"/>
      <w:divBdr>
        <w:top w:val="none" w:sz="0" w:space="0" w:color="auto"/>
        <w:left w:val="none" w:sz="0" w:space="0" w:color="auto"/>
        <w:bottom w:val="none" w:sz="0" w:space="0" w:color="auto"/>
        <w:right w:val="none" w:sz="0" w:space="0" w:color="auto"/>
      </w:divBdr>
    </w:div>
    <w:div w:id="312489312">
      <w:bodyDiv w:val="1"/>
      <w:marLeft w:val="0"/>
      <w:marRight w:val="0"/>
      <w:marTop w:val="0"/>
      <w:marBottom w:val="0"/>
      <w:divBdr>
        <w:top w:val="none" w:sz="0" w:space="0" w:color="auto"/>
        <w:left w:val="none" w:sz="0" w:space="0" w:color="auto"/>
        <w:bottom w:val="none" w:sz="0" w:space="0" w:color="auto"/>
        <w:right w:val="none" w:sz="0" w:space="0" w:color="auto"/>
      </w:divBdr>
    </w:div>
    <w:div w:id="312832136">
      <w:bodyDiv w:val="1"/>
      <w:marLeft w:val="0"/>
      <w:marRight w:val="0"/>
      <w:marTop w:val="0"/>
      <w:marBottom w:val="0"/>
      <w:divBdr>
        <w:top w:val="none" w:sz="0" w:space="0" w:color="auto"/>
        <w:left w:val="none" w:sz="0" w:space="0" w:color="auto"/>
        <w:bottom w:val="none" w:sz="0" w:space="0" w:color="auto"/>
        <w:right w:val="none" w:sz="0" w:space="0" w:color="auto"/>
      </w:divBdr>
    </w:div>
    <w:div w:id="313459995">
      <w:bodyDiv w:val="1"/>
      <w:marLeft w:val="0"/>
      <w:marRight w:val="0"/>
      <w:marTop w:val="0"/>
      <w:marBottom w:val="0"/>
      <w:divBdr>
        <w:top w:val="none" w:sz="0" w:space="0" w:color="auto"/>
        <w:left w:val="none" w:sz="0" w:space="0" w:color="auto"/>
        <w:bottom w:val="none" w:sz="0" w:space="0" w:color="auto"/>
        <w:right w:val="none" w:sz="0" w:space="0" w:color="auto"/>
      </w:divBdr>
    </w:div>
    <w:div w:id="313530032">
      <w:bodyDiv w:val="1"/>
      <w:marLeft w:val="0"/>
      <w:marRight w:val="0"/>
      <w:marTop w:val="0"/>
      <w:marBottom w:val="0"/>
      <w:divBdr>
        <w:top w:val="none" w:sz="0" w:space="0" w:color="auto"/>
        <w:left w:val="none" w:sz="0" w:space="0" w:color="auto"/>
        <w:bottom w:val="none" w:sz="0" w:space="0" w:color="auto"/>
        <w:right w:val="none" w:sz="0" w:space="0" w:color="auto"/>
      </w:divBdr>
    </w:div>
    <w:div w:id="313879556">
      <w:bodyDiv w:val="1"/>
      <w:marLeft w:val="0"/>
      <w:marRight w:val="0"/>
      <w:marTop w:val="0"/>
      <w:marBottom w:val="0"/>
      <w:divBdr>
        <w:top w:val="none" w:sz="0" w:space="0" w:color="auto"/>
        <w:left w:val="none" w:sz="0" w:space="0" w:color="auto"/>
        <w:bottom w:val="none" w:sz="0" w:space="0" w:color="auto"/>
        <w:right w:val="none" w:sz="0" w:space="0" w:color="auto"/>
      </w:divBdr>
    </w:div>
    <w:div w:id="314533140">
      <w:bodyDiv w:val="1"/>
      <w:marLeft w:val="0"/>
      <w:marRight w:val="0"/>
      <w:marTop w:val="0"/>
      <w:marBottom w:val="0"/>
      <w:divBdr>
        <w:top w:val="none" w:sz="0" w:space="0" w:color="auto"/>
        <w:left w:val="none" w:sz="0" w:space="0" w:color="auto"/>
        <w:bottom w:val="none" w:sz="0" w:space="0" w:color="auto"/>
        <w:right w:val="none" w:sz="0" w:space="0" w:color="auto"/>
      </w:divBdr>
    </w:div>
    <w:div w:id="315426440">
      <w:bodyDiv w:val="1"/>
      <w:marLeft w:val="0"/>
      <w:marRight w:val="0"/>
      <w:marTop w:val="0"/>
      <w:marBottom w:val="0"/>
      <w:divBdr>
        <w:top w:val="none" w:sz="0" w:space="0" w:color="auto"/>
        <w:left w:val="none" w:sz="0" w:space="0" w:color="auto"/>
        <w:bottom w:val="none" w:sz="0" w:space="0" w:color="auto"/>
        <w:right w:val="none" w:sz="0" w:space="0" w:color="auto"/>
      </w:divBdr>
    </w:div>
    <w:div w:id="315842200">
      <w:bodyDiv w:val="1"/>
      <w:marLeft w:val="0"/>
      <w:marRight w:val="0"/>
      <w:marTop w:val="0"/>
      <w:marBottom w:val="0"/>
      <w:divBdr>
        <w:top w:val="none" w:sz="0" w:space="0" w:color="auto"/>
        <w:left w:val="none" w:sz="0" w:space="0" w:color="auto"/>
        <w:bottom w:val="none" w:sz="0" w:space="0" w:color="auto"/>
        <w:right w:val="none" w:sz="0" w:space="0" w:color="auto"/>
      </w:divBdr>
    </w:div>
    <w:div w:id="315886091">
      <w:bodyDiv w:val="1"/>
      <w:marLeft w:val="0"/>
      <w:marRight w:val="0"/>
      <w:marTop w:val="0"/>
      <w:marBottom w:val="0"/>
      <w:divBdr>
        <w:top w:val="none" w:sz="0" w:space="0" w:color="auto"/>
        <w:left w:val="none" w:sz="0" w:space="0" w:color="auto"/>
        <w:bottom w:val="none" w:sz="0" w:space="0" w:color="auto"/>
        <w:right w:val="none" w:sz="0" w:space="0" w:color="auto"/>
      </w:divBdr>
    </w:div>
    <w:div w:id="31588811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2632">
      <w:bodyDiv w:val="1"/>
      <w:marLeft w:val="0"/>
      <w:marRight w:val="0"/>
      <w:marTop w:val="0"/>
      <w:marBottom w:val="0"/>
      <w:divBdr>
        <w:top w:val="none" w:sz="0" w:space="0" w:color="auto"/>
        <w:left w:val="none" w:sz="0" w:space="0" w:color="auto"/>
        <w:bottom w:val="none" w:sz="0" w:space="0" w:color="auto"/>
        <w:right w:val="none" w:sz="0" w:space="0" w:color="auto"/>
      </w:divBdr>
    </w:div>
    <w:div w:id="317535004">
      <w:bodyDiv w:val="1"/>
      <w:marLeft w:val="0"/>
      <w:marRight w:val="0"/>
      <w:marTop w:val="0"/>
      <w:marBottom w:val="0"/>
      <w:divBdr>
        <w:top w:val="none" w:sz="0" w:space="0" w:color="auto"/>
        <w:left w:val="none" w:sz="0" w:space="0" w:color="auto"/>
        <w:bottom w:val="none" w:sz="0" w:space="0" w:color="auto"/>
        <w:right w:val="none" w:sz="0" w:space="0" w:color="auto"/>
      </w:divBdr>
    </w:div>
    <w:div w:id="317996705">
      <w:bodyDiv w:val="1"/>
      <w:marLeft w:val="0"/>
      <w:marRight w:val="0"/>
      <w:marTop w:val="0"/>
      <w:marBottom w:val="0"/>
      <w:divBdr>
        <w:top w:val="none" w:sz="0" w:space="0" w:color="auto"/>
        <w:left w:val="none" w:sz="0" w:space="0" w:color="auto"/>
        <w:bottom w:val="none" w:sz="0" w:space="0" w:color="auto"/>
        <w:right w:val="none" w:sz="0" w:space="0" w:color="auto"/>
      </w:divBdr>
    </w:div>
    <w:div w:id="318922230">
      <w:bodyDiv w:val="1"/>
      <w:marLeft w:val="0"/>
      <w:marRight w:val="0"/>
      <w:marTop w:val="0"/>
      <w:marBottom w:val="0"/>
      <w:divBdr>
        <w:top w:val="none" w:sz="0" w:space="0" w:color="auto"/>
        <w:left w:val="none" w:sz="0" w:space="0" w:color="auto"/>
        <w:bottom w:val="none" w:sz="0" w:space="0" w:color="auto"/>
        <w:right w:val="none" w:sz="0" w:space="0" w:color="auto"/>
      </w:divBdr>
    </w:div>
    <w:div w:id="319047156">
      <w:bodyDiv w:val="1"/>
      <w:marLeft w:val="0"/>
      <w:marRight w:val="0"/>
      <w:marTop w:val="0"/>
      <w:marBottom w:val="0"/>
      <w:divBdr>
        <w:top w:val="none" w:sz="0" w:space="0" w:color="auto"/>
        <w:left w:val="none" w:sz="0" w:space="0" w:color="auto"/>
        <w:bottom w:val="none" w:sz="0" w:space="0" w:color="auto"/>
        <w:right w:val="none" w:sz="0" w:space="0" w:color="auto"/>
      </w:divBdr>
    </w:div>
    <w:div w:id="319383608">
      <w:bodyDiv w:val="1"/>
      <w:marLeft w:val="0"/>
      <w:marRight w:val="0"/>
      <w:marTop w:val="0"/>
      <w:marBottom w:val="0"/>
      <w:divBdr>
        <w:top w:val="none" w:sz="0" w:space="0" w:color="auto"/>
        <w:left w:val="none" w:sz="0" w:space="0" w:color="auto"/>
        <w:bottom w:val="none" w:sz="0" w:space="0" w:color="auto"/>
        <w:right w:val="none" w:sz="0" w:space="0" w:color="auto"/>
      </w:divBdr>
    </w:div>
    <w:div w:id="321932715">
      <w:bodyDiv w:val="1"/>
      <w:marLeft w:val="0"/>
      <w:marRight w:val="0"/>
      <w:marTop w:val="0"/>
      <w:marBottom w:val="0"/>
      <w:divBdr>
        <w:top w:val="none" w:sz="0" w:space="0" w:color="auto"/>
        <w:left w:val="none" w:sz="0" w:space="0" w:color="auto"/>
        <w:bottom w:val="none" w:sz="0" w:space="0" w:color="auto"/>
        <w:right w:val="none" w:sz="0" w:space="0" w:color="auto"/>
      </w:divBdr>
    </w:div>
    <w:div w:id="322392734">
      <w:bodyDiv w:val="1"/>
      <w:marLeft w:val="0"/>
      <w:marRight w:val="0"/>
      <w:marTop w:val="0"/>
      <w:marBottom w:val="0"/>
      <w:divBdr>
        <w:top w:val="none" w:sz="0" w:space="0" w:color="auto"/>
        <w:left w:val="none" w:sz="0" w:space="0" w:color="auto"/>
        <w:bottom w:val="none" w:sz="0" w:space="0" w:color="auto"/>
        <w:right w:val="none" w:sz="0" w:space="0" w:color="auto"/>
      </w:divBdr>
    </w:div>
    <w:div w:id="322856235">
      <w:bodyDiv w:val="1"/>
      <w:marLeft w:val="0"/>
      <w:marRight w:val="0"/>
      <w:marTop w:val="0"/>
      <w:marBottom w:val="0"/>
      <w:divBdr>
        <w:top w:val="none" w:sz="0" w:space="0" w:color="auto"/>
        <w:left w:val="none" w:sz="0" w:space="0" w:color="auto"/>
        <w:bottom w:val="none" w:sz="0" w:space="0" w:color="auto"/>
        <w:right w:val="none" w:sz="0" w:space="0" w:color="auto"/>
      </w:divBdr>
    </w:div>
    <w:div w:id="324893583">
      <w:bodyDiv w:val="1"/>
      <w:marLeft w:val="0"/>
      <w:marRight w:val="0"/>
      <w:marTop w:val="0"/>
      <w:marBottom w:val="0"/>
      <w:divBdr>
        <w:top w:val="none" w:sz="0" w:space="0" w:color="auto"/>
        <w:left w:val="none" w:sz="0" w:space="0" w:color="auto"/>
        <w:bottom w:val="none" w:sz="0" w:space="0" w:color="auto"/>
        <w:right w:val="none" w:sz="0" w:space="0" w:color="auto"/>
      </w:divBdr>
    </w:div>
    <w:div w:id="325716873">
      <w:bodyDiv w:val="1"/>
      <w:marLeft w:val="0"/>
      <w:marRight w:val="0"/>
      <w:marTop w:val="0"/>
      <w:marBottom w:val="0"/>
      <w:divBdr>
        <w:top w:val="none" w:sz="0" w:space="0" w:color="auto"/>
        <w:left w:val="none" w:sz="0" w:space="0" w:color="auto"/>
        <w:bottom w:val="none" w:sz="0" w:space="0" w:color="auto"/>
        <w:right w:val="none" w:sz="0" w:space="0" w:color="auto"/>
      </w:divBdr>
    </w:div>
    <w:div w:id="325792601">
      <w:bodyDiv w:val="1"/>
      <w:marLeft w:val="0"/>
      <w:marRight w:val="0"/>
      <w:marTop w:val="0"/>
      <w:marBottom w:val="0"/>
      <w:divBdr>
        <w:top w:val="none" w:sz="0" w:space="0" w:color="auto"/>
        <w:left w:val="none" w:sz="0" w:space="0" w:color="auto"/>
        <w:bottom w:val="none" w:sz="0" w:space="0" w:color="auto"/>
        <w:right w:val="none" w:sz="0" w:space="0" w:color="auto"/>
      </w:divBdr>
    </w:div>
    <w:div w:id="326595631">
      <w:bodyDiv w:val="1"/>
      <w:marLeft w:val="0"/>
      <w:marRight w:val="0"/>
      <w:marTop w:val="0"/>
      <w:marBottom w:val="0"/>
      <w:divBdr>
        <w:top w:val="none" w:sz="0" w:space="0" w:color="auto"/>
        <w:left w:val="none" w:sz="0" w:space="0" w:color="auto"/>
        <w:bottom w:val="none" w:sz="0" w:space="0" w:color="auto"/>
        <w:right w:val="none" w:sz="0" w:space="0" w:color="auto"/>
      </w:divBdr>
    </w:div>
    <w:div w:id="327099453">
      <w:bodyDiv w:val="1"/>
      <w:marLeft w:val="0"/>
      <w:marRight w:val="0"/>
      <w:marTop w:val="0"/>
      <w:marBottom w:val="0"/>
      <w:divBdr>
        <w:top w:val="none" w:sz="0" w:space="0" w:color="auto"/>
        <w:left w:val="none" w:sz="0" w:space="0" w:color="auto"/>
        <w:bottom w:val="none" w:sz="0" w:space="0" w:color="auto"/>
        <w:right w:val="none" w:sz="0" w:space="0" w:color="auto"/>
      </w:divBdr>
    </w:div>
    <w:div w:id="327221915">
      <w:bodyDiv w:val="1"/>
      <w:marLeft w:val="0"/>
      <w:marRight w:val="0"/>
      <w:marTop w:val="0"/>
      <w:marBottom w:val="0"/>
      <w:divBdr>
        <w:top w:val="none" w:sz="0" w:space="0" w:color="auto"/>
        <w:left w:val="none" w:sz="0" w:space="0" w:color="auto"/>
        <w:bottom w:val="none" w:sz="0" w:space="0" w:color="auto"/>
        <w:right w:val="none" w:sz="0" w:space="0" w:color="auto"/>
      </w:divBdr>
    </w:div>
    <w:div w:id="328101827">
      <w:bodyDiv w:val="1"/>
      <w:marLeft w:val="0"/>
      <w:marRight w:val="0"/>
      <w:marTop w:val="0"/>
      <w:marBottom w:val="0"/>
      <w:divBdr>
        <w:top w:val="none" w:sz="0" w:space="0" w:color="auto"/>
        <w:left w:val="none" w:sz="0" w:space="0" w:color="auto"/>
        <w:bottom w:val="none" w:sz="0" w:space="0" w:color="auto"/>
        <w:right w:val="none" w:sz="0" w:space="0" w:color="auto"/>
      </w:divBdr>
    </w:div>
    <w:div w:id="328102752">
      <w:bodyDiv w:val="1"/>
      <w:marLeft w:val="0"/>
      <w:marRight w:val="0"/>
      <w:marTop w:val="0"/>
      <w:marBottom w:val="0"/>
      <w:divBdr>
        <w:top w:val="none" w:sz="0" w:space="0" w:color="auto"/>
        <w:left w:val="none" w:sz="0" w:space="0" w:color="auto"/>
        <w:bottom w:val="none" w:sz="0" w:space="0" w:color="auto"/>
        <w:right w:val="none" w:sz="0" w:space="0" w:color="auto"/>
      </w:divBdr>
    </w:div>
    <w:div w:id="329062219">
      <w:bodyDiv w:val="1"/>
      <w:marLeft w:val="0"/>
      <w:marRight w:val="0"/>
      <w:marTop w:val="0"/>
      <w:marBottom w:val="0"/>
      <w:divBdr>
        <w:top w:val="none" w:sz="0" w:space="0" w:color="auto"/>
        <w:left w:val="none" w:sz="0" w:space="0" w:color="auto"/>
        <w:bottom w:val="none" w:sz="0" w:space="0" w:color="auto"/>
        <w:right w:val="none" w:sz="0" w:space="0" w:color="auto"/>
      </w:divBdr>
    </w:div>
    <w:div w:id="331221550">
      <w:bodyDiv w:val="1"/>
      <w:marLeft w:val="0"/>
      <w:marRight w:val="0"/>
      <w:marTop w:val="0"/>
      <w:marBottom w:val="0"/>
      <w:divBdr>
        <w:top w:val="none" w:sz="0" w:space="0" w:color="auto"/>
        <w:left w:val="none" w:sz="0" w:space="0" w:color="auto"/>
        <w:bottom w:val="none" w:sz="0" w:space="0" w:color="auto"/>
        <w:right w:val="none" w:sz="0" w:space="0" w:color="auto"/>
      </w:divBdr>
    </w:div>
    <w:div w:id="332605575">
      <w:bodyDiv w:val="1"/>
      <w:marLeft w:val="0"/>
      <w:marRight w:val="0"/>
      <w:marTop w:val="0"/>
      <w:marBottom w:val="0"/>
      <w:divBdr>
        <w:top w:val="none" w:sz="0" w:space="0" w:color="auto"/>
        <w:left w:val="none" w:sz="0" w:space="0" w:color="auto"/>
        <w:bottom w:val="none" w:sz="0" w:space="0" w:color="auto"/>
        <w:right w:val="none" w:sz="0" w:space="0" w:color="auto"/>
      </w:divBdr>
    </w:div>
    <w:div w:id="332804904">
      <w:bodyDiv w:val="1"/>
      <w:marLeft w:val="0"/>
      <w:marRight w:val="0"/>
      <w:marTop w:val="0"/>
      <w:marBottom w:val="0"/>
      <w:divBdr>
        <w:top w:val="none" w:sz="0" w:space="0" w:color="auto"/>
        <w:left w:val="none" w:sz="0" w:space="0" w:color="auto"/>
        <w:bottom w:val="none" w:sz="0" w:space="0" w:color="auto"/>
        <w:right w:val="none" w:sz="0" w:space="0" w:color="auto"/>
      </w:divBdr>
    </w:div>
    <w:div w:id="334769409">
      <w:bodyDiv w:val="1"/>
      <w:marLeft w:val="0"/>
      <w:marRight w:val="0"/>
      <w:marTop w:val="0"/>
      <w:marBottom w:val="0"/>
      <w:divBdr>
        <w:top w:val="none" w:sz="0" w:space="0" w:color="auto"/>
        <w:left w:val="none" w:sz="0" w:space="0" w:color="auto"/>
        <w:bottom w:val="none" w:sz="0" w:space="0" w:color="auto"/>
        <w:right w:val="none" w:sz="0" w:space="0" w:color="auto"/>
      </w:divBdr>
    </w:div>
    <w:div w:id="335116437">
      <w:bodyDiv w:val="1"/>
      <w:marLeft w:val="0"/>
      <w:marRight w:val="0"/>
      <w:marTop w:val="0"/>
      <w:marBottom w:val="0"/>
      <w:divBdr>
        <w:top w:val="none" w:sz="0" w:space="0" w:color="auto"/>
        <w:left w:val="none" w:sz="0" w:space="0" w:color="auto"/>
        <w:bottom w:val="none" w:sz="0" w:space="0" w:color="auto"/>
        <w:right w:val="none" w:sz="0" w:space="0" w:color="auto"/>
      </w:divBdr>
    </w:div>
    <w:div w:id="336200845">
      <w:bodyDiv w:val="1"/>
      <w:marLeft w:val="0"/>
      <w:marRight w:val="0"/>
      <w:marTop w:val="0"/>
      <w:marBottom w:val="0"/>
      <w:divBdr>
        <w:top w:val="none" w:sz="0" w:space="0" w:color="auto"/>
        <w:left w:val="none" w:sz="0" w:space="0" w:color="auto"/>
        <w:bottom w:val="none" w:sz="0" w:space="0" w:color="auto"/>
        <w:right w:val="none" w:sz="0" w:space="0" w:color="auto"/>
      </w:divBdr>
    </w:div>
    <w:div w:id="336346363">
      <w:bodyDiv w:val="1"/>
      <w:marLeft w:val="0"/>
      <w:marRight w:val="0"/>
      <w:marTop w:val="0"/>
      <w:marBottom w:val="0"/>
      <w:divBdr>
        <w:top w:val="none" w:sz="0" w:space="0" w:color="auto"/>
        <w:left w:val="none" w:sz="0" w:space="0" w:color="auto"/>
        <w:bottom w:val="none" w:sz="0" w:space="0" w:color="auto"/>
        <w:right w:val="none" w:sz="0" w:space="0" w:color="auto"/>
      </w:divBdr>
    </w:div>
    <w:div w:id="337314598">
      <w:bodyDiv w:val="1"/>
      <w:marLeft w:val="0"/>
      <w:marRight w:val="0"/>
      <w:marTop w:val="0"/>
      <w:marBottom w:val="0"/>
      <w:divBdr>
        <w:top w:val="none" w:sz="0" w:space="0" w:color="auto"/>
        <w:left w:val="none" w:sz="0" w:space="0" w:color="auto"/>
        <w:bottom w:val="none" w:sz="0" w:space="0" w:color="auto"/>
        <w:right w:val="none" w:sz="0" w:space="0" w:color="auto"/>
      </w:divBdr>
    </w:div>
    <w:div w:id="340158388">
      <w:bodyDiv w:val="1"/>
      <w:marLeft w:val="0"/>
      <w:marRight w:val="0"/>
      <w:marTop w:val="0"/>
      <w:marBottom w:val="0"/>
      <w:divBdr>
        <w:top w:val="none" w:sz="0" w:space="0" w:color="auto"/>
        <w:left w:val="none" w:sz="0" w:space="0" w:color="auto"/>
        <w:bottom w:val="none" w:sz="0" w:space="0" w:color="auto"/>
        <w:right w:val="none" w:sz="0" w:space="0" w:color="auto"/>
      </w:divBdr>
    </w:div>
    <w:div w:id="340621068">
      <w:bodyDiv w:val="1"/>
      <w:marLeft w:val="0"/>
      <w:marRight w:val="0"/>
      <w:marTop w:val="0"/>
      <w:marBottom w:val="0"/>
      <w:divBdr>
        <w:top w:val="none" w:sz="0" w:space="0" w:color="auto"/>
        <w:left w:val="none" w:sz="0" w:space="0" w:color="auto"/>
        <w:bottom w:val="none" w:sz="0" w:space="0" w:color="auto"/>
        <w:right w:val="none" w:sz="0" w:space="0" w:color="auto"/>
      </w:divBdr>
    </w:div>
    <w:div w:id="343292512">
      <w:bodyDiv w:val="1"/>
      <w:marLeft w:val="0"/>
      <w:marRight w:val="0"/>
      <w:marTop w:val="0"/>
      <w:marBottom w:val="0"/>
      <w:divBdr>
        <w:top w:val="none" w:sz="0" w:space="0" w:color="auto"/>
        <w:left w:val="none" w:sz="0" w:space="0" w:color="auto"/>
        <w:bottom w:val="none" w:sz="0" w:space="0" w:color="auto"/>
        <w:right w:val="none" w:sz="0" w:space="0" w:color="auto"/>
      </w:divBdr>
    </w:div>
    <w:div w:id="343483881">
      <w:bodyDiv w:val="1"/>
      <w:marLeft w:val="0"/>
      <w:marRight w:val="0"/>
      <w:marTop w:val="0"/>
      <w:marBottom w:val="0"/>
      <w:divBdr>
        <w:top w:val="none" w:sz="0" w:space="0" w:color="auto"/>
        <w:left w:val="none" w:sz="0" w:space="0" w:color="auto"/>
        <w:bottom w:val="none" w:sz="0" w:space="0" w:color="auto"/>
        <w:right w:val="none" w:sz="0" w:space="0" w:color="auto"/>
      </w:divBdr>
    </w:div>
    <w:div w:id="343629861">
      <w:bodyDiv w:val="1"/>
      <w:marLeft w:val="0"/>
      <w:marRight w:val="0"/>
      <w:marTop w:val="0"/>
      <w:marBottom w:val="0"/>
      <w:divBdr>
        <w:top w:val="none" w:sz="0" w:space="0" w:color="auto"/>
        <w:left w:val="none" w:sz="0" w:space="0" w:color="auto"/>
        <w:bottom w:val="none" w:sz="0" w:space="0" w:color="auto"/>
        <w:right w:val="none" w:sz="0" w:space="0" w:color="auto"/>
      </w:divBdr>
    </w:div>
    <w:div w:id="346834037">
      <w:bodyDiv w:val="1"/>
      <w:marLeft w:val="0"/>
      <w:marRight w:val="0"/>
      <w:marTop w:val="0"/>
      <w:marBottom w:val="0"/>
      <w:divBdr>
        <w:top w:val="none" w:sz="0" w:space="0" w:color="auto"/>
        <w:left w:val="none" w:sz="0" w:space="0" w:color="auto"/>
        <w:bottom w:val="none" w:sz="0" w:space="0" w:color="auto"/>
        <w:right w:val="none" w:sz="0" w:space="0" w:color="auto"/>
      </w:divBdr>
    </w:div>
    <w:div w:id="346948689">
      <w:bodyDiv w:val="1"/>
      <w:marLeft w:val="0"/>
      <w:marRight w:val="0"/>
      <w:marTop w:val="0"/>
      <w:marBottom w:val="0"/>
      <w:divBdr>
        <w:top w:val="none" w:sz="0" w:space="0" w:color="auto"/>
        <w:left w:val="none" w:sz="0" w:space="0" w:color="auto"/>
        <w:bottom w:val="none" w:sz="0" w:space="0" w:color="auto"/>
        <w:right w:val="none" w:sz="0" w:space="0" w:color="auto"/>
      </w:divBdr>
    </w:div>
    <w:div w:id="347029782">
      <w:bodyDiv w:val="1"/>
      <w:marLeft w:val="0"/>
      <w:marRight w:val="0"/>
      <w:marTop w:val="0"/>
      <w:marBottom w:val="0"/>
      <w:divBdr>
        <w:top w:val="none" w:sz="0" w:space="0" w:color="auto"/>
        <w:left w:val="none" w:sz="0" w:space="0" w:color="auto"/>
        <w:bottom w:val="none" w:sz="0" w:space="0" w:color="auto"/>
        <w:right w:val="none" w:sz="0" w:space="0" w:color="auto"/>
      </w:divBdr>
    </w:div>
    <w:div w:id="347683741">
      <w:bodyDiv w:val="1"/>
      <w:marLeft w:val="0"/>
      <w:marRight w:val="0"/>
      <w:marTop w:val="0"/>
      <w:marBottom w:val="0"/>
      <w:divBdr>
        <w:top w:val="none" w:sz="0" w:space="0" w:color="auto"/>
        <w:left w:val="none" w:sz="0" w:space="0" w:color="auto"/>
        <w:bottom w:val="none" w:sz="0" w:space="0" w:color="auto"/>
        <w:right w:val="none" w:sz="0" w:space="0" w:color="auto"/>
      </w:divBdr>
    </w:div>
    <w:div w:id="349183326">
      <w:bodyDiv w:val="1"/>
      <w:marLeft w:val="0"/>
      <w:marRight w:val="0"/>
      <w:marTop w:val="0"/>
      <w:marBottom w:val="0"/>
      <w:divBdr>
        <w:top w:val="none" w:sz="0" w:space="0" w:color="auto"/>
        <w:left w:val="none" w:sz="0" w:space="0" w:color="auto"/>
        <w:bottom w:val="none" w:sz="0" w:space="0" w:color="auto"/>
        <w:right w:val="none" w:sz="0" w:space="0" w:color="auto"/>
      </w:divBdr>
    </w:div>
    <w:div w:id="351229731">
      <w:bodyDiv w:val="1"/>
      <w:marLeft w:val="0"/>
      <w:marRight w:val="0"/>
      <w:marTop w:val="0"/>
      <w:marBottom w:val="0"/>
      <w:divBdr>
        <w:top w:val="none" w:sz="0" w:space="0" w:color="auto"/>
        <w:left w:val="none" w:sz="0" w:space="0" w:color="auto"/>
        <w:bottom w:val="none" w:sz="0" w:space="0" w:color="auto"/>
        <w:right w:val="none" w:sz="0" w:space="0" w:color="auto"/>
      </w:divBdr>
    </w:div>
    <w:div w:id="351420106">
      <w:bodyDiv w:val="1"/>
      <w:marLeft w:val="0"/>
      <w:marRight w:val="0"/>
      <w:marTop w:val="0"/>
      <w:marBottom w:val="0"/>
      <w:divBdr>
        <w:top w:val="none" w:sz="0" w:space="0" w:color="auto"/>
        <w:left w:val="none" w:sz="0" w:space="0" w:color="auto"/>
        <w:bottom w:val="none" w:sz="0" w:space="0" w:color="auto"/>
        <w:right w:val="none" w:sz="0" w:space="0" w:color="auto"/>
      </w:divBdr>
    </w:div>
    <w:div w:id="352584085">
      <w:bodyDiv w:val="1"/>
      <w:marLeft w:val="0"/>
      <w:marRight w:val="0"/>
      <w:marTop w:val="0"/>
      <w:marBottom w:val="0"/>
      <w:divBdr>
        <w:top w:val="none" w:sz="0" w:space="0" w:color="auto"/>
        <w:left w:val="none" w:sz="0" w:space="0" w:color="auto"/>
        <w:bottom w:val="none" w:sz="0" w:space="0" w:color="auto"/>
        <w:right w:val="none" w:sz="0" w:space="0" w:color="auto"/>
      </w:divBdr>
    </w:div>
    <w:div w:id="353264368">
      <w:bodyDiv w:val="1"/>
      <w:marLeft w:val="0"/>
      <w:marRight w:val="0"/>
      <w:marTop w:val="0"/>
      <w:marBottom w:val="0"/>
      <w:divBdr>
        <w:top w:val="none" w:sz="0" w:space="0" w:color="auto"/>
        <w:left w:val="none" w:sz="0" w:space="0" w:color="auto"/>
        <w:bottom w:val="none" w:sz="0" w:space="0" w:color="auto"/>
        <w:right w:val="none" w:sz="0" w:space="0" w:color="auto"/>
      </w:divBdr>
    </w:div>
    <w:div w:id="356661229">
      <w:bodyDiv w:val="1"/>
      <w:marLeft w:val="0"/>
      <w:marRight w:val="0"/>
      <w:marTop w:val="0"/>
      <w:marBottom w:val="0"/>
      <w:divBdr>
        <w:top w:val="none" w:sz="0" w:space="0" w:color="auto"/>
        <w:left w:val="none" w:sz="0" w:space="0" w:color="auto"/>
        <w:bottom w:val="none" w:sz="0" w:space="0" w:color="auto"/>
        <w:right w:val="none" w:sz="0" w:space="0" w:color="auto"/>
      </w:divBdr>
    </w:div>
    <w:div w:id="357045705">
      <w:bodyDiv w:val="1"/>
      <w:marLeft w:val="0"/>
      <w:marRight w:val="0"/>
      <w:marTop w:val="0"/>
      <w:marBottom w:val="0"/>
      <w:divBdr>
        <w:top w:val="none" w:sz="0" w:space="0" w:color="auto"/>
        <w:left w:val="none" w:sz="0" w:space="0" w:color="auto"/>
        <w:bottom w:val="none" w:sz="0" w:space="0" w:color="auto"/>
        <w:right w:val="none" w:sz="0" w:space="0" w:color="auto"/>
      </w:divBdr>
    </w:div>
    <w:div w:id="357387505">
      <w:bodyDiv w:val="1"/>
      <w:marLeft w:val="0"/>
      <w:marRight w:val="0"/>
      <w:marTop w:val="0"/>
      <w:marBottom w:val="0"/>
      <w:divBdr>
        <w:top w:val="none" w:sz="0" w:space="0" w:color="auto"/>
        <w:left w:val="none" w:sz="0" w:space="0" w:color="auto"/>
        <w:bottom w:val="none" w:sz="0" w:space="0" w:color="auto"/>
        <w:right w:val="none" w:sz="0" w:space="0" w:color="auto"/>
      </w:divBdr>
    </w:div>
    <w:div w:id="357391819">
      <w:bodyDiv w:val="1"/>
      <w:marLeft w:val="0"/>
      <w:marRight w:val="0"/>
      <w:marTop w:val="0"/>
      <w:marBottom w:val="0"/>
      <w:divBdr>
        <w:top w:val="none" w:sz="0" w:space="0" w:color="auto"/>
        <w:left w:val="none" w:sz="0" w:space="0" w:color="auto"/>
        <w:bottom w:val="none" w:sz="0" w:space="0" w:color="auto"/>
        <w:right w:val="none" w:sz="0" w:space="0" w:color="auto"/>
      </w:divBdr>
    </w:div>
    <w:div w:id="358044898">
      <w:bodyDiv w:val="1"/>
      <w:marLeft w:val="0"/>
      <w:marRight w:val="0"/>
      <w:marTop w:val="0"/>
      <w:marBottom w:val="0"/>
      <w:divBdr>
        <w:top w:val="none" w:sz="0" w:space="0" w:color="auto"/>
        <w:left w:val="none" w:sz="0" w:space="0" w:color="auto"/>
        <w:bottom w:val="none" w:sz="0" w:space="0" w:color="auto"/>
        <w:right w:val="none" w:sz="0" w:space="0" w:color="auto"/>
      </w:divBdr>
    </w:div>
    <w:div w:id="359665079">
      <w:bodyDiv w:val="1"/>
      <w:marLeft w:val="0"/>
      <w:marRight w:val="0"/>
      <w:marTop w:val="0"/>
      <w:marBottom w:val="0"/>
      <w:divBdr>
        <w:top w:val="none" w:sz="0" w:space="0" w:color="auto"/>
        <w:left w:val="none" w:sz="0" w:space="0" w:color="auto"/>
        <w:bottom w:val="none" w:sz="0" w:space="0" w:color="auto"/>
        <w:right w:val="none" w:sz="0" w:space="0" w:color="auto"/>
      </w:divBdr>
    </w:div>
    <w:div w:id="361245835">
      <w:bodyDiv w:val="1"/>
      <w:marLeft w:val="0"/>
      <w:marRight w:val="0"/>
      <w:marTop w:val="0"/>
      <w:marBottom w:val="0"/>
      <w:divBdr>
        <w:top w:val="none" w:sz="0" w:space="0" w:color="auto"/>
        <w:left w:val="none" w:sz="0" w:space="0" w:color="auto"/>
        <w:bottom w:val="none" w:sz="0" w:space="0" w:color="auto"/>
        <w:right w:val="none" w:sz="0" w:space="0" w:color="auto"/>
      </w:divBdr>
    </w:div>
    <w:div w:id="361325162">
      <w:bodyDiv w:val="1"/>
      <w:marLeft w:val="0"/>
      <w:marRight w:val="0"/>
      <w:marTop w:val="0"/>
      <w:marBottom w:val="0"/>
      <w:divBdr>
        <w:top w:val="none" w:sz="0" w:space="0" w:color="auto"/>
        <w:left w:val="none" w:sz="0" w:space="0" w:color="auto"/>
        <w:bottom w:val="none" w:sz="0" w:space="0" w:color="auto"/>
        <w:right w:val="none" w:sz="0" w:space="0" w:color="auto"/>
      </w:divBdr>
    </w:div>
    <w:div w:id="361905743">
      <w:bodyDiv w:val="1"/>
      <w:marLeft w:val="0"/>
      <w:marRight w:val="0"/>
      <w:marTop w:val="0"/>
      <w:marBottom w:val="0"/>
      <w:divBdr>
        <w:top w:val="none" w:sz="0" w:space="0" w:color="auto"/>
        <w:left w:val="none" w:sz="0" w:space="0" w:color="auto"/>
        <w:bottom w:val="none" w:sz="0" w:space="0" w:color="auto"/>
        <w:right w:val="none" w:sz="0" w:space="0" w:color="auto"/>
      </w:divBdr>
    </w:div>
    <w:div w:id="363139979">
      <w:bodyDiv w:val="1"/>
      <w:marLeft w:val="0"/>
      <w:marRight w:val="0"/>
      <w:marTop w:val="0"/>
      <w:marBottom w:val="0"/>
      <w:divBdr>
        <w:top w:val="none" w:sz="0" w:space="0" w:color="auto"/>
        <w:left w:val="none" w:sz="0" w:space="0" w:color="auto"/>
        <w:bottom w:val="none" w:sz="0" w:space="0" w:color="auto"/>
        <w:right w:val="none" w:sz="0" w:space="0" w:color="auto"/>
      </w:divBdr>
    </w:div>
    <w:div w:id="363604688">
      <w:bodyDiv w:val="1"/>
      <w:marLeft w:val="0"/>
      <w:marRight w:val="0"/>
      <w:marTop w:val="0"/>
      <w:marBottom w:val="0"/>
      <w:divBdr>
        <w:top w:val="none" w:sz="0" w:space="0" w:color="auto"/>
        <w:left w:val="none" w:sz="0" w:space="0" w:color="auto"/>
        <w:bottom w:val="none" w:sz="0" w:space="0" w:color="auto"/>
        <w:right w:val="none" w:sz="0" w:space="0" w:color="auto"/>
      </w:divBdr>
    </w:div>
    <w:div w:id="364210538">
      <w:bodyDiv w:val="1"/>
      <w:marLeft w:val="0"/>
      <w:marRight w:val="0"/>
      <w:marTop w:val="0"/>
      <w:marBottom w:val="0"/>
      <w:divBdr>
        <w:top w:val="none" w:sz="0" w:space="0" w:color="auto"/>
        <w:left w:val="none" w:sz="0" w:space="0" w:color="auto"/>
        <w:bottom w:val="none" w:sz="0" w:space="0" w:color="auto"/>
        <w:right w:val="none" w:sz="0" w:space="0" w:color="auto"/>
      </w:divBdr>
    </w:div>
    <w:div w:id="364596513">
      <w:bodyDiv w:val="1"/>
      <w:marLeft w:val="0"/>
      <w:marRight w:val="0"/>
      <w:marTop w:val="0"/>
      <w:marBottom w:val="0"/>
      <w:divBdr>
        <w:top w:val="none" w:sz="0" w:space="0" w:color="auto"/>
        <w:left w:val="none" w:sz="0" w:space="0" w:color="auto"/>
        <w:bottom w:val="none" w:sz="0" w:space="0" w:color="auto"/>
        <w:right w:val="none" w:sz="0" w:space="0" w:color="auto"/>
      </w:divBdr>
    </w:div>
    <w:div w:id="365254700">
      <w:bodyDiv w:val="1"/>
      <w:marLeft w:val="0"/>
      <w:marRight w:val="0"/>
      <w:marTop w:val="0"/>
      <w:marBottom w:val="0"/>
      <w:divBdr>
        <w:top w:val="none" w:sz="0" w:space="0" w:color="auto"/>
        <w:left w:val="none" w:sz="0" w:space="0" w:color="auto"/>
        <w:bottom w:val="none" w:sz="0" w:space="0" w:color="auto"/>
        <w:right w:val="none" w:sz="0" w:space="0" w:color="auto"/>
      </w:divBdr>
    </w:div>
    <w:div w:id="367754127">
      <w:bodyDiv w:val="1"/>
      <w:marLeft w:val="0"/>
      <w:marRight w:val="0"/>
      <w:marTop w:val="0"/>
      <w:marBottom w:val="0"/>
      <w:divBdr>
        <w:top w:val="none" w:sz="0" w:space="0" w:color="auto"/>
        <w:left w:val="none" w:sz="0" w:space="0" w:color="auto"/>
        <w:bottom w:val="none" w:sz="0" w:space="0" w:color="auto"/>
        <w:right w:val="none" w:sz="0" w:space="0" w:color="auto"/>
      </w:divBdr>
    </w:div>
    <w:div w:id="368070082">
      <w:bodyDiv w:val="1"/>
      <w:marLeft w:val="0"/>
      <w:marRight w:val="0"/>
      <w:marTop w:val="0"/>
      <w:marBottom w:val="0"/>
      <w:divBdr>
        <w:top w:val="none" w:sz="0" w:space="0" w:color="auto"/>
        <w:left w:val="none" w:sz="0" w:space="0" w:color="auto"/>
        <w:bottom w:val="none" w:sz="0" w:space="0" w:color="auto"/>
        <w:right w:val="none" w:sz="0" w:space="0" w:color="auto"/>
      </w:divBdr>
    </w:div>
    <w:div w:id="368072554">
      <w:bodyDiv w:val="1"/>
      <w:marLeft w:val="0"/>
      <w:marRight w:val="0"/>
      <w:marTop w:val="0"/>
      <w:marBottom w:val="0"/>
      <w:divBdr>
        <w:top w:val="none" w:sz="0" w:space="0" w:color="auto"/>
        <w:left w:val="none" w:sz="0" w:space="0" w:color="auto"/>
        <w:bottom w:val="none" w:sz="0" w:space="0" w:color="auto"/>
        <w:right w:val="none" w:sz="0" w:space="0" w:color="auto"/>
      </w:divBdr>
    </w:div>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368722309">
      <w:bodyDiv w:val="1"/>
      <w:marLeft w:val="0"/>
      <w:marRight w:val="0"/>
      <w:marTop w:val="0"/>
      <w:marBottom w:val="0"/>
      <w:divBdr>
        <w:top w:val="none" w:sz="0" w:space="0" w:color="auto"/>
        <w:left w:val="none" w:sz="0" w:space="0" w:color="auto"/>
        <w:bottom w:val="none" w:sz="0" w:space="0" w:color="auto"/>
        <w:right w:val="none" w:sz="0" w:space="0" w:color="auto"/>
      </w:divBdr>
    </w:div>
    <w:div w:id="369843553">
      <w:bodyDiv w:val="1"/>
      <w:marLeft w:val="0"/>
      <w:marRight w:val="0"/>
      <w:marTop w:val="0"/>
      <w:marBottom w:val="0"/>
      <w:divBdr>
        <w:top w:val="none" w:sz="0" w:space="0" w:color="auto"/>
        <w:left w:val="none" w:sz="0" w:space="0" w:color="auto"/>
        <w:bottom w:val="none" w:sz="0" w:space="0" w:color="auto"/>
        <w:right w:val="none" w:sz="0" w:space="0" w:color="auto"/>
      </w:divBdr>
    </w:div>
    <w:div w:id="370807226">
      <w:bodyDiv w:val="1"/>
      <w:marLeft w:val="0"/>
      <w:marRight w:val="0"/>
      <w:marTop w:val="0"/>
      <w:marBottom w:val="0"/>
      <w:divBdr>
        <w:top w:val="none" w:sz="0" w:space="0" w:color="auto"/>
        <w:left w:val="none" w:sz="0" w:space="0" w:color="auto"/>
        <w:bottom w:val="none" w:sz="0" w:space="0" w:color="auto"/>
        <w:right w:val="none" w:sz="0" w:space="0" w:color="auto"/>
      </w:divBdr>
    </w:div>
    <w:div w:id="370813404">
      <w:bodyDiv w:val="1"/>
      <w:marLeft w:val="0"/>
      <w:marRight w:val="0"/>
      <w:marTop w:val="0"/>
      <w:marBottom w:val="0"/>
      <w:divBdr>
        <w:top w:val="none" w:sz="0" w:space="0" w:color="auto"/>
        <w:left w:val="none" w:sz="0" w:space="0" w:color="auto"/>
        <w:bottom w:val="none" w:sz="0" w:space="0" w:color="auto"/>
        <w:right w:val="none" w:sz="0" w:space="0" w:color="auto"/>
      </w:divBdr>
    </w:div>
    <w:div w:id="371001717">
      <w:bodyDiv w:val="1"/>
      <w:marLeft w:val="0"/>
      <w:marRight w:val="0"/>
      <w:marTop w:val="0"/>
      <w:marBottom w:val="0"/>
      <w:divBdr>
        <w:top w:val="none" w:sz="0" w:space="0" w:color="auto"/>
        <w:left w:val="none" w:sz="0" w:space="0" w:color="auto"/>
        <w:bottom w:val="none" w:sz="0" w:space="0" w:color="auto"/>
        <w:right w:val="none" w:sz="0" w:space="0" w:color="auto"/>
      </w:divBdr>
    </w:div>
    <w:div w:id="372971056">
      <w:bodyDiv w:val="1"/>
      <w:marLeft w:val="0"/>
      <w:marRight w:val="0"/>
      <w:marTop w:val="0"/>
      <w:marBottom w:val="0"/>
      <w:divBdr>
        <w:top w:val="none" w:sz="0" w:space="0" w:color="auto"/>
        <w:left w:val="none" w:sz="0" w:space="0" w:color="auto"/>
        <w:bottom w:val="none" w:sz="0" w:space="0" w:color="auto"/>
        <w:right w:val="none" w:sz="0" w:space="0" w:color="auto"/>
      </w:divBdr>
    </w:div>
    <w:div w:id="373388813">
      <w:bodyDiv w:val="1"/>
      <w:marLeft w:val="0"/>
      <w:marRight w:val="0"/>
      <w:marTop w:val="0"/>
      <w:marBottom w:val="0"/>
      <w:divBdr>
        <w:top w:val="none" w:sz="0" w:space="0" w:color="auto"/>
        <w:left w:val="none" w:sz="0" w:space="0" w:color="auto"/>
        <w:bottom w:val="none" w:sz="0" w:space="0" w:color="auto"/>
        <w:right w:val="none" w:sz="0" w:space="0" w:color="auto"/>
      </w:divBdr>
    </w:div>
    <w:div w:id="373502628">
      <w:bodyDiv w:val="1"/>
      <w:marLeft w:val="0"/>
      <w:marRight w:val="0"/>
      <w:marTop w:val="0"/>
      <w:marBottom w:val="0"/>
      <w:divBdr>
        <w:top w:val="none" w:sz="0" w:space="0" w:color="auto"/>
        <w:left w:val="none" w:sz="0" w:space="0" w:color="auto"/>
        <w:bottom w:val="none" w:sz="0" w:space="0" w:color="auto"/>
        <w:right w:val="none" w:sz="0" w:space="0" w:color="auto"/>
      </w:divBdr>
    </w:div>
    <w:div w:id="373577896">
      <w:bodyDiv w:val="1"/>
      <w:marLeft w:val="0"/>
      <w:marRight w:val="0"/>
      <w:marTop w:val="0"/>
      <w:marBottom w:val="0"/>
      <w:divBdr>
        <w:top w:val="none" w:sz="0" w:space="0" w:color="auto"/>
        <w:left w:val="none" w:sz="0" w:space="0" w:color="auto"/>
        <w:bottom w:val="none" w:sz="0" w:space="0" w:color="auto"/>
        <w:right w:val="none" w:sz="0" w:space="0" w:color="auto"/>
      </w:divBdr>
    </w:div>
    <w:div w:id="373967496">
      <w:bodyDiv w:val="1"/>
      <w:marLeft w:val="0"/>
      <w:marRight w:val="0"/>
      <w:marTop w:val="0"/>
      <w:marBottom w:val="0"/>
      <w:divBdr>
        <w:top w:val="none" w:sz="0" w:space="0" w:color="auto"/>
        <w:left w:val="none" w:sz="0" w:space="0" w:color="auto"/>
        <w:bottom w:val="none" w:sz="0" w:space="0" w:color="auto"/>
        <w:right w:val="none" w:sz="0" w:space="0" w:color="auto"/>
      </w:divBdr>
    </w:div>
    <w:div w:id="374820616">
      <w:bodyDiv w:val="1"/>
      <w:marLeft w:val="0"/>
      <w:marRight w:val="0"/>
      <w:marTop w:val="0"/>
      <w:marBottom w:val="0"/>
      <w:divBdr>
        <w:top w:val="none" w:sz="0" w:space="0" w:color="auto"/>
        <w:left w:val="none" w:sz="0" w:space="0" w:color="auto"/>
        <w:bottom w:val="none" w:sz="0" w:space="0" w:color="auto"/>
        <w:right w:val="none" w:sz="0" w:space="0" w:color="auto"/>
      </w:divBdr>
    </w:div>
    <w:div w:id="375668498">
      <w:bodyDiv w:val="1"/>
      <w:marLeft w:val="0"/>
      <w:marRight w:val="0"/>
      <w:marTop w:val="0"/>
      <w:marBottom w:val="0"/>
      <w:divBdr>
        <w:top w:val="none" w:sz="0" w:space="0" w:color="auto"/>
        <w:left w:val="none" w:sz="0" w:space="0" w:color="auto"/>
        <w:bottom w:val="none" w:sz="0" w:space="0" w:color="auto"/>
        <w:right w:val="none" w:sz="0" w:space="0" w:color="auto"/>
      </w:divBdr>
    </w:div>
    <w:div w:id="375935213">
      <w:bodyDiv w:val="1"/>
      <w:marLeft w:val="0"/>
      <w:marRight w:val="0"/>
      <w:marTop w:val="0"/>
      <w:marBottom w:val="0"/>
      <w:divBdr>
        <w:top w:val="none" w:sz="0" w:space="0" w:color="auto"/>
        <w:left w:val="none" w:sz="0" w:space="0" w:color="auto"/>
        <w:bottom w:val="none" w:sz="0" w:space="0" w:color="auto"/>
        <w:right w:val="none" w:sz="0" w:space="0" w:color="auto"/>
      </w:divBdr>
    </w:div>
    <w:div w:id="376128974">
      <w:bodyDiv w:val="1"/>
      <w:marLeft w:val="0"/>
      <w:marRight w:val="0"/>
      <w:marTop w:val="0"/>
      <w:marBottom w:val="0"/>
      <w:divBdr>
        <w:top w:val="none" w:sz="0" w:space="0" w:color="auto"/>
        <w:left w:val="none" w:sz="0" w:space="0" w:color="auto"/>
        <w:bottom w:val="none" w:sz="0" w:space="0" w:color="auto"/>
        <w:right w:val="none" w:sz="0" w:space="0" w:color="auto"/>
      </w:divBdr>
    </w:div>
    <w:div w:id="377361423">
      <w:bodyDiv w:val="1"/>
      <w:marLeft w:val="0"/>
      <w:marRight w:val="0"/>
      <w:marTop w:val="0"/>
      <w:marBottom w:val="0"/>
      <w:divBdr>
        <w:top w:val="none" w:sz="0" w:space="0" w:color="auto"/>
        <w:left w:val="none" w:sz="0" w:space="0" w:color="auto"/>
        <w:bottom w:val="none" w:sz="0" w:space="0" w:color="auto"/>
        <w:right w:val="none" w:sz="0" w:space="0" w:color="auto"/>
      </w:divBdr>
    </w:div>
    <w:div w:id="378014151">
      <w:bodyDiv w:val="1"/>
      <w:marLeft w:val="0"/>
      <w:marRight w:val="0"/>
      <w:marTop w:val="0"/>
      <w:marBottom w:val="0"/>
      <w:divBdr>
        <w:top w:val="none" w:sz="0" w:space="0" w:color="auto"/>
        <w:left w:val="none" w:sz="0" w:space="0" w:color="auto"/>
        <w:bottom w:val="none" w:sz="0" w:space="0" w:color="auto"/>
        <w:right w:val="none" w:sz="0" w:space="0" w:color="auto"/>
      </w:divBdr>
    </w:div>
    <w:div w:id="379212408">
      <w:bodyDiv w:val="1"/>
      <w:marLeft w:val="0"/>
      <w:marRight w:val="0"/>
      <w:marTop w:val="0"/>
      <w:marBottom w:val="0"/>
      <w:divBdr>
        <w:top w:val="none" w:sz="0" w:space="0" w:color="auto"/>
        <w:left w:val="none" w:sz="0" w:space="0" w:color="auto"/>
        <w:bottom w:val="none" w:sz="0" w:space="0" w:color="auto"/>
        <w:right w:val="none" w:sz="0" w:space="0" w:color="auto"/>
      </w:divBdr>
    </w:div>
    <w:div w:id="380134045">
      <w:bodyDiv w:val="1"/>
      <w:marLeft w:val="0"/>
      <w:marRight w:val="0"/>
      <w:marTop w:val="0"/>
      <w:marBottom w:val="0"/>
      <w:divBdr>
        <w:top w:val="none" w:sz="0" w:space="0" w:color="auto"/>
        <w:left w:val="none" w:sz="0" w:space="0" w:color="auto"/>
        <w:bottom w:val="none" w:sz="0" w:space="0" w:color="auto"/>
        <w:right w:val="none" w:sz="0" w:space="0" w:color="auto"/>
      </w:divBdr>
    </w:div>
    <w:div w:id="380403004">
      <w:bodyDiv w:val="1"/>
      <w:marLeft w:val="0"/>
      <w:marRight w:val="0"/>
      <w:marTop w:val="0"/>
      <w:marBottom w:val="0"/>
      <w:divBdr>
        <w:top w:val="none" w:sz="0" w:space="0" w:color="auto"/>
        <w:left w:val="none" w:sz="0" w:space="0" w:color="auto"/>
        <w:bottom w:val="none" w:sz="0" w:space="0" w:color="auto"/>
        <w:right w:val="none" w:sz="0" w:space="0" w:color="auto"/>
      </w:divBdr>
    </w:div>
    <w:div w:id="381294596">
      <w:bodyDiv w:val="1"/>
      <w:marLeft w:val="0"/>
      <w:marRight w:val="0"/>
      <w:marTop w:val="0"/>
      <w:marBottom w:val="0"/>
      <w:divBdr>
        <w:top w:val="none" w:sz="0" w:space="0" w:color="auto"/>
        <w:left w:val="none" w:sz="0" w:space="0" w:color="auto"/>
        <w:bottom w:val="none" w:sz="0" w:space="0" w:color="auto"/>
        <w:right w:val="none" w:sz="0" w:space="0" w:color="auto"/>
      </w:divBdr>
    </w:div>
    <w:div w:id="381639015">
      <w:bodyDiv w:val="1"/>
      <w:marLeft w:val="0"/>
      <w:marRight w:val="0"/>
      <w:marTop w:val="0"/>
      <w:marBottom w:val="0"/>
      <w:divBdr>
        <w:top w:val="none" w:sz="0" w:space="0" w:color="auto"/>
        <w:left w:val="none" w:sz="0" w:space="0" w:color="auto"/>
        <w:bottom w:val="none" w:sz="0" w:space="0" w:color="auto"/>
        <w:right w:val="none" w:sz="0" w:space="0" w:color="auto"/>
      </w:divBdr>
    </w:div>
    <w:div w:id="382601713">
      <w:bodyDiv w:val="1"/>
      <w:marLeft w:val="0"/>
      <w:marRight w:val="0"/>
      <w:marTop w:val="0"/>
      <w:marBottom w:val="0"/>
      <w:divBdr>
        <w:top w:val="none" w:sz="0" w:space="0" w:color="auto"/>
        <w:left w:val="none" w:sz="0" w:space="0" w:color="auto"/>
        <w:bottom w:val="none" w:sz="0" w:space="0" w:color="auto"/>
        <w:right w:val="none" w:sz="0" w:space="0" w:color="auto"/>
      </w:divBdr>
    </w:div>
    <w:div w:id="382944261">
      <w:bodyDiv w:val="1"/>
      <w:marLeft w:val="0"/>
      <w:marRight w:val="0"/>
      <w:marTop w:val="0"/>
      <w:marBottom w:val="0"/>
      <w:divBdr>
        <w:top w:val="none" w:sz="0" w:space="0" w:color="auto"/>
        <w:left w:val="none" w:sz="0" w:space="0" w:color="auto"/>
        <w:bottom w:val="none" w:sz="0" w:space="0" w:color="auto"/>
        <w:right w:val="none" w:sz="0" w:space="0" w:color="auto"/>
      </w:divBdr>
    </w:div>
    <w:div w:id="384567427">
      <w:bodyDiv w:val="1"/>
      <w:marLeft w:val="0"/>
      <w:marRight w:val="0"/>
      <w:marTop w:val="0"/>
      <w:marBottom w:val="0"/>
      <w:divBdr>
        <w:top w:val="none" w:sz="0" w:space="0" w:color="auto"/>
        <w:left w:val="none" w:sz="0" w:space="0" w:color="auto"/>
        <w:bottom w:val="none" w:sz="0" w:space="0" w:color="auto"/>
        <w:right w:val="none" w:sz="0" w:space="0" w:color="auto"/>
      </w:divBdr>
    </w:div>
    <w:div w:id="386026979">
      <w:bodyDiv w:val="1"/>
      <w:marLeft w:val="0"/>
      <w:marRight w:val="0"/>
      <w:marTop w:val="0"/>
      <w:marBottom w:val="0"/>
      <w:divBdr>
        <w:top w:val="none" w:sz="0" w:space="0" w:color="auto"/>
        <w:left w:val="none" w:sz="0" w:space="0" w:color="auto"/>
        <w:bottom w:val="none" w:sz="0" w:space="0" w:color="auto"/>
        <w:right w:val="none" w:sz="0" w:space="0" w:color="auto"/>
      </w:divBdr>
    </w:div>
    <w:div w:id="386342882">
      <w:bodyDiv w:val="1"/>
      <w:marLeft w:val="0"/>
      <w:marRight w:val="0"/>
      <w:marTop w:val="0"/>
      <w:marBottom w:val="0"/>
      <w:divBdr>
        <w:top w:val="none" w:sz="0" w:space="0" w:color="auto"/>
        <w:left w:val="none" w:sz="0" w:space="0" w:color="auto"/>
        <w:bottom w:val="none" w:sz="0" w:space="0" w:color="auto"/>
        <w:right w:val="none" w:sz="0" w:space="0" w:color="auto"/>
      </w:divBdr>
    </w:div>
    <w:div w:id="386607262">
      <w:bodyDiv w:val="1"/>
      <w:marLeft w:val="0"/>
      <w:marRight w:val="0"/>
      <w:marTop w:val="0"/>
      <w:marBottom w:val="0"/>
      <w:divBdr>
        <w:top w:val="none" w:sz="0" w:space="0" w:color="auto"/>
        <w:left w:val="none" w:sz="0" w:space="0" w:color="auto"/>
        <w:bottom w:val="none" w:sz="0" w:space="0" w:color="auto"/>
        <w:right w:val="none" w:sz="0" w:space="0" w:color="auto"/>
      </w:divBdr>
    </w:div>
    <w:div w:id="388962986">
      <w:bodyDiv w:val="1"/>
      <w:marLeft w:val="0"/>
      <w:marRight w:val="0"/>
      <w:marTop w:val="0"/>
      <w:marBottom w:val="0"/>
      <w:divBdr>
        <w:top w:val="none" w:sz="0" w:space="0" w:color="auto"/>
        <w:left w:val="none" w:sz="0" w:space="0" w:color="auto"/>
        <w:bottom w:val="none" w:sz="0" w:space="0" w:color="auto"/>
        <w:right w:val="none" w:sz="0" w:space="0" w:color="auto"/>
      </w:divBdr>
    </w:div>
    <w:div w:id="392772257">
      <w:bodyDiv w:val="1"/>
      <w:marLeft w:val="0"/>
      <w:marRight w:val="0"/>
      <w:marTop w:val="0"/>
      <w:marBottom w:val="0"/>
      <w:divBdr>
        <w:top w:val="none" w:sz="0" w:space="0" w:color="auto"/>
        <w:left w:val="none" w:sz="0" w:space="0" w:color="auto"/>
        <w:bottom w:val="none" w:sz="0" w:space="0" w:color="auto"/>
        <w:right w:val="none" w:sz="0" w:space="0" w:color="auto"/>
      </w:divBdr>
    </w:div>
    <w:div w:id="393285969">
      <w:bodyDiv w:val="1"/>
      <w:marLeft w:val="0"/>
      <w:marRight w:val="0"/>
      <w:marTop w:val="0"/>
      <w:marBottom w:val="0"/>
      <w:divBdr>
        <w:top w:val="none" w:sz="0" w:space="0" w:color="auto"/>
        <w:left w:val="none" w:sz="0" w:space="0" w:color="auto"/>
        <w:bottom w:val="none" w:sz="0" w:space="0" w:color="auto"/>
        <w:right w:val="none" w:sz="0" w:space="0" w:color="auto"/>
      </w:divBdr>
    </w:div>
    <w:div w:id="393823474">
      <w:bodyDiv w:val="1"/>
      <w:marLeft w:val="0"/>
      <w:marRight w:val="0"/>
      <w:marTop w:val="0"/>
      <w:marBottom w:val="0"/>
      <w:divBdr>
        <w:top w:val="none" w:sz="0" w:space="0" w:color="auto"/>
        <w:left w:val="none" w:sz="0" w:space="0" w:color="auto"/>
        <w:bottom w:val="none" w:sz="0" w:space="0" w:color="auto"/>
        <w:right w:val="none" w:sz="0" w:space="0" w:color="auto"/>
      </w:divBdr>
    </w:div>
    <w:div w:id="394280655">
      <w:bodyDiv w:val="1"/>
      <w:marLeft w:val="0"/>
      <w:marRight w:val="0"/>
      <w:marTop w:val="0"/>
      <w:marBottom w:val="0"/>
      <w:divBdr>
        <w:top w:val="none" w:sz="0" w:space="0" w:color="auto"/>
        <w:left w:val="none" w:sz="0" w:space="0" w:color="auto"/>
        <w:bottom w:val="none" w:sz="0" w:space="0" w:color="auto"/>
        <w:right w:val="none" w:sz="0" w:space="0" w:color="auto"/>
      </w:divBdr>
    </w:div>
    <w:div w:id="395280039">
      <w:bodyDiv w:val="1"/>
      <w:marLeft w:val="0"/>
      <w:marRight w:val="0"/>
      <w:marTop w:val="0"/>
      <w:marBottom w:val="0"/>
      <w:divBdr>
        <w:top w:val="none" w:sz="0" w:space="0" w:color="auto"/>
        <w:left w:val="none" w:sz="0" w:space="0" w:color="auto"/>
        <w:bottom w:val="none" w:sz="0" w:space="0" w:color="auto"/>
        <w:right w:val="none" w:sz="0" w:space="0" w:color="auto"/>
      </w:divBdr>
    </w:div>
    <w:div w:id="395320262">
      <w:bodyDiv w:val="1"/>
      <w:marLeft w:val="0"/>
      <w:marRight w:val="0"/>
      <w:marTop w:val="0"/>
      <w:marBottom w:val="0"/>
      <w:divBdr>
        <w:top w:val="none" w:sz="0" w:space="0" w:color="auto"/>
        <w:left w:val="none" w:sz="0" w:space="0" w:color="auto"/>
        <w:bottom w:val="none" w:sz="0" w:space="0" w:color="auto"/>
        <w:right w:val="none" w:sz="0" w:space="0" w:color="auto"/>
      </w:divBdr>
    </w:div>
    <w:div w:id="395787140">
      <w:bodyDiv w:val="1"/>
      <w:marLeft w:val="0"/>
      <w:marRight w:val="0"/>
      <w:marTop w:val="0"/>
      <w:marBottom w:val="0"/>
      <w:divBdr>
        <w:top w:val="none" w:sz="0" w:space="0" w:color="auto"/>
        <w:left w:val="none" w:sz="0" w:space="0" w:color="auto"/>
        <w:bottom w:val="none" w:sz="0" w:space="0" w:color="auto"/>
        <w:right w:val="none" w:sz="0" w:space="0" w:color="auto"/>
      </w:divBdr>
    </w:div>
    <w:div w:id="396393355">
      <w:bodyDiv w:val="1"/>
      <w:marLeft w:val="0"/>
      <w:marRight w:val="0"/>
      <w:marTop w:val="0"/>
      <w:marBottom w:val="0"/>
      <w:divBdr>
        <w:top w:val="none" w:sz="0" w:space="0" w:color="auto"/>
        <w:left w:val="none" w:sz="0" w:space="0" w:color="auto"/>
        <w:bottom w:val="none" w:sz="0" w:space="0" w:color="auto"/>
        <w:right w:val="none" w:sz="0" w:space="0" w:color="auto"/>
      </w:divBdr>
    </w:div>
    <w:div w:id="396632003">
      <w:bodyDiv w:val="1"/>
      <w:marLeft w:val="0"/>
      <w:marRight w:val="0"/>
      <w:marTop w:val="0"/>
      <w:marBottom w:val="0"/>
      <w:divBdr>
        <w:top w:val="none" w:sz="0" w:space="0" w:color="auto"/>
        <w:left w:val="none" w:sz="0" w:space="0" w:color="auto"/>
        <w:bottom w:val="none" w:sz="0" w:space="0" w:color="auto"/>
        <w:right w:val="none" w:sz="0" w:space="0" w:color="auto"/>
      </w:divBdr>
    </w:div>
    <w:div w:id="397631369">
      <w:bodyDiv w:val="1"/>
      <w:marLeft w:val="0"/>
      <w:marRight w:val="0"/>
      <w:marTop w:val="0"/>
      <w:marBottom w:val="0"/>
      <w:divBdr>
        <w:top w:val="none" w:sz="0" w:space="0" w:color="auto"/>
        <w:left w:val="none" w:sz="0" w:space="0" w:color="auto"/>
        <w:bottom w:val="none" w:sz="0" w:space="0" w:color="auto"/>
        <w:right w:val="none" w:sz="0" w:space="0" w:color="auto"/>
      </w:divBdr>
    </w:div>
    <w:div w:id="398986389">
      <w:bodyDiv w:val="1"/>
      <w:marLeft w:val="0"/>
      <w:marRight w:val="0"/>
      <w:marTop w:val="0"/>
      <w:marBottom w:val="0"/>
      <w:divBdr>
        <w:top w:val="none" w:sz="0" w:space="0" w:color="auto"/>
        <w:left w:val="none" w:sz="0" w:space="0" w:color="auto"/>
        <w:bottom w:val="none" w:sz="0" w:space="0" w:color="auto"/>
        <w:right w:val="none" w:sz="0" w:space="0" w:color="auto"/>
      </w:divBdr>
    </w:div>
    <w:div w:id="399325422">
      <w:bodyDiv w:val="1"/>
      <w:marLeft w:val="0"/>
      <w:marRight w:val="0"/>
      <w:marTop w:val="0"/>
      <w:marBottom w:val="0"/>
      <w:divBdr>
        <w:top w:val="none" w:sz="0" w:space="0" w:color="auto"/>
        <w:left w:val="none" w:sz="0" w:space="0" w:color="auto"/>
        <w:bottom w:val="none" w:sz="0" w:space="0" w:color="auto"/>
        <w:right w:val="none" w:sz="0" w:space="0" w:color="auto"/>
      </w:divBdr>
    </w:div>
    <w:div w:id="399716038">
      <w:bodyDiv w:val="1"/>
      <w:marLeft w:val="0"/>
      <w:marRight w:val="0"/>
      <w:marTop w:val="0"/>
      <w:marBottom w:val="0"/>
      <w:divBdr>
        <w:top w:val="none" w:sz="0" w:space="0" w:color="auto"/>
        <w:left w:val="none" w:sz="0" w:space="0" w:color="auto"/>
        <w:bottom w:val="none" w:sz="0" w:space="0" w:color="auto"/>
        <w:right w:val="none" w:sz="0" w:space="0" w:color="auto"/>
      </w:divBdr>
    </w:div>
    <w:div w:id="400561235">
      <w:bodyDiv w:val="1"/>
      <w:marLeft w:val="0"/>
      <w:marRight w:val="0"/>
      <w:marTop w:val="0"/>
      <w:marBottom w:val="0"/>
      <w:divBdr>
        <w:top w:val="none" w:sz="0" w:space="0" w:color="auto"/>
        <w:left w:val="none" w:sz="0" w:space="0" w:color="auto"/>
        <w:bottom w:val="none" w:sz="0" w:space="0" w:color="auto"/>
        <w:right w:val="none" w:sz="0" w:space="0" w:color="auto"/>
      </w:divBdr>
    </w:div>
    <w:div w:id="401874971">
      <w:bodyDiv w:val="1"/>
      <w:marLeft w:val="0"/>
      <w:marRight w:val="0"/>
      <w:marTop w:val="0"/>
      <w:marBottom w:val="0"/>
      <w:divBdr>
        <w:top w:val="none" w:sz="0" w:space="0" w:color="auto"/>
        <w:left w:val="none" w:sz="0" w:space="0" w:color="auto"/>
        <w:bottom w:val="none" w:sz="0" w:space="0" w:color="auto"/>
        <w:right w:val="none" w:sz="0" w:space="0" w:color="auto"/>
      </w:divBdr>
    </w:div>
    <w:div w:id="402066497">
      <w:bodyDiv w:val="1"/>
      <w:marLeft w:val="0"/>
      <w:marRight w:val="0"/>
      <w:marTop w:val="0"/>
      <w:marBottom w:val="0"/>
      <w:divBdr>
        <w:top w:val="none" w:sz="0" w:space="0" w:color="auto"/>
        <w:left w:val="none" w:sz="0" w:space="0" w:color="auto"/>
        <w:bottom w:val="none" w:sz="0" w:space="0" w:color="auto"/>
        <w:right w:val="none" w:sz="0" w:space="0" w:color="auto"/>
      </w:divBdr>
    </w:div>
    <w:div w:id="40214503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4881661">
      <w:bodyDiv w:val="1"/>
      <w:marLeft w:val="0"/>
      <w:marRight w:val="0"/>
      <w:marTop w:val="0"/>
      <w:marBottom w:val="0"/>
      <w:divBdr>
        <w:top w:val="none" w:sz="0" w:space="0" w:color="auto"/>
        <w:left w:val="none" w:sz="0" w:space="0" w:color="auto"/>
        <w:bottom w:val="none" w:sz="0" w:space="0" w:color="auto"/>
        <w:right w:val="none" w:sz="0" w:space="0" w:color="auto"/>
      </w:divBdr>
    </w:div>
    <w:div w:id="406613571">
      <w:bodyDiv w:val="1"/>
      <w:marLeft w:val="0"/>
      <w:marRight w:val="0"/>
      <w:marTop w:val="0"/>
      <w:marBottom w:val="0"/>
      <w:divBdr>
        <w:top w:val="none" w:sz="0" w:space="0" w:color="auto"/>
        <w:left w:val="none" w:sz="0" w:space="0" w:color="auto"/>
        <w:bottom w:val="none" w:sz="0" w:space="0" w:color="auto"/>
        <w:right w:val="none" w:sz="0" w:space="0" w:color="auto"/>
      </w:divBdr>
    </w:div>
    <w:div w:id="406810176">
      <w:bodyDiv w:val="1"/>
      <w:marLeft w:val="0"/>
      <w:marRight w:val="0"/>
      <w:marTop w:val="0"/>
      <w:marBottom w:val="0"/>
      <w:divBdr>
        <w:top w:val="none" w:sz="0" w:space="0" w:color="auto"/>
        <w:left w:val="none" w:sz="0" w:space="0" w:color="auto"/>
        <w:bottom w:val="none" w:sz="0" w:space="0" w:color="auto"/>
        <w:right w:val="none" w:sz="0" w:space="0" w:color="auto"/>
      </w:divBdr>
    </w:div>
    <w:div w:id="407389620">
      <w:bodyDiv w:val="1"/>
      <w:marLeft w:val="0"/>
      <w:marRight w:val="0"/>
      <w:marTop w:val="0"/>
      <w:marBottom w:val="0"/>
      <w:divBdr>
        <w:top w:val="none" w:sz="0" w:space="0" w:color="auto"/>
        <w:left w:val="none" w:sz="0" w:space="0" w:color="auto"/>
        <w:bottom w:val="none" w:sz="0" w:space="0" w:color="auto"/>
        <w:right w:val="none" w:sz="0" w:space="0" w:color="auto"/>
      </w:divBdr>
    </w:div>
    <w:div w:id="408885667">
      <w:bodyDiv w:val="1"/>
      <w:marLeft w:val="0"/>
      <w:marRight w:val="0"/>
      <w:marTop w:val="0"/>
      <w:marBottom w:val="0"/>
      <w:divBdr>
        <w:top w:val="none" w:sz="0" w:space="0" w:color="auto"/>
        <w:left w:val="none" w:sz="0" w:space="0" w:color="auto"/>
        <w:bottom w:val="none" w:sz="0" w:space="0" w:color="auto"/>
        <w:right w:val="none" w:sz="0" w:space="0" w:color="auto"/>
      </w:divBdr>
    </w:div>
    <w:div w:id="410274407">
      <w:bodyDiv w:val="1"/>
      <w:marLeft w:val="0"/>
      <w:marRight w:val="0"/>
      <w:marTop w:val="0"/>
      <w:marBottom w:val="0"/>
      <w:divBdr>
        <w:top w:val="none" w:sz="0" w:space="0" w:color="auto"/>
        <w:left w:val="none" w:sz="0" w:space="0" w:color="auto"/>
        <w:bottom w:val="none" w:sz="0" w:space="0" w:color="auto"/>
        <w:right w:val="none" w:sz="0" w:space="0" w:color="auto"/>
      </w:divBdr>
    </w:div>
    <w:div w:id="410934763">
      <w:bodyDiv w:val="1"/>
      <w:marLeft w:val="0"/>
      <w:marRight w:val="0"/>
      <w:marTop w:val="0"/>
      <w:marBottom w:val="0"/>
      <w:divBdr>
        <w:top w:val="none" w:sz="0" w:space="0" w:color="auto"/>
        <w:left w:val="none" w:sz="0" w:space="0" w:color="auto"/>
        <w:bottom w:val="none" w:sz="0" w:space="0" w:color="auto"/>
        <w:right w:val="none" w:sz="0" w:space="0" w:color="auto"/>
      </w:divBdr>
    </w:div>
    <w:div w:id="411583132">
      <w:bodyDiv w:val="1"/>
      <w:marLeft w:val="0"/>
      <w:marRight w:val="0"/>
      <w:marTop w:val="0"/>
      <w:marBottom w:val="0"/>
      <w:divBdr>
        <w:top w:val="none" w:sz="0" w:space="0" w:color="auto"/>
        <w:left w:val="none" w:sz="0" w:space="0" w:color="auto"/>
        <w:bottom w:val="none" w:sz="0" w:space="0" w:color="auto"/>
        <w:right w:val="none" w:sz="0" w:space="0" w:color="auto"/>
      </w:divBdr>
    </w:div>
    <w:div w:id="412243516">
      <w:bodyDiv w:val="1"/>
      <w:marLeft w:val="0"/>
      <w:marRight w:val="0"/>
      <w:marTop w:val="0"/>
      <w:marBottom w:val="0"/>
      <w:divBdr>
        <w:top w:val="none" w:sz="0" w:space="0" w:color="auto"/>
        <w:left w:val="none" w:sz="0" w:space="0" w:color="auto"/>
        <w:bottom w:val="none" w:sz="0" w:space="0" w:color="auto"/>
        <w:right w:val="none" w:sz="0" w:space="0" w:color="auto"/>
      </w:divBdr>
    </w:div>
    <w:div w:id="415370567">
      <w:bodyDiv w:val="1"/>
      <w:marLeft w:val="0"/>
      <w:marRight w:val="0"/>
      <w:marTop w:val="0"/>
      <w:marBottom w:val="0"/>
      <w:divBdr>
        <w:top w:val="none" w:sz="0" w:space="0" w:color="auto"/>
        <w:left w:val="none" w:sz="0" w:space="0" w:color="auto"/>
        <w:bottom w:val="none" w:sz="0" w:space="0" w:color="auto"/>
        <w:right w:val="none" w:sz="0" w:space="0" w:color="auto"/>
      </w:divBdr>
    </w:div>
    <w:div w:id="417795304">
      <w:bodyDiv w:val="1"/>
      <w:marLeft w:val="0"/>
      <w:marRight w:val="0"/>
      <w:marTop w:val="0"/>
      <w:marBottom w:val="0"/>
      <w:divBdr>
        <w:top w:val="none" w:sz="0" w:space="0" w:color="auto"/>
        <w:left w:val="none" w:sz="0" w:space="0" w:color="auto"/>
        <w:bottom w:val="none" w:sz="0" w:space="0" w:color="auto"/>
        <w:right w:val="none" w:sz="0" w:space="0" w:color="auto"/>
      </w:divBdr>
    </w:div>
    <w:div w:id="417868801">
      <w:bodyDiv w:val="1"/>
      <w:marLeft w:val="0"/>
      <w:marRight w:val="0"/>
      <w:marTop w:val="0"/>
      <w:marBottom w:val="0"/>
      <w:divBdr>
        <w:top w:val="none" w:sz="0" w:space="0" w:color="auto"/>
        <w:left w:val="none" w:sz="0" w:space="0" w:color="auto"/>
        <w:bottom w:val="none" w:sz="0" w:space="0" w:color="auto"/>
        <w:right w:val="none" w:sz="0" w:space="0" w:color="auto"/>
      </w:divBdr>
    </w:div>
    <w:div w:id="418331733">
      <w:bodyDiv w:val="1"/>
      <w:marLeft w:val="0"/>
      <w:marRight w:val="0"/>
      <w:marTop w:val="0"/>
      <w:marBottom w:val="0"/>
      <w:divBdr>
        <w:top w:val="none" w:sz="0" w:space="0" w:color="auto"/>
        <w:left w:val="none" w:sz="0" w:space="0" w:color="auto"/>
        <w:bottom w:val="none" w:sz="0" w:space="0" w:color="auto"/>
        <w:right w:val="none" w:sz="0" w:space="0" w:color="auto"/>
      </w:divBdr>
    </w:div>
    <w:div w:id="419835030">
      <w:bodyDiv w:val="1"/>
      <w:marLeft w:val="0"/>
      <w:marRight w:val="0"/>
      <w:marTop w:val="0"/>
      <w:marBottom w:val="0"/>
      <w:divBdr>
        <w:top w:val="none" w:sz="0" w:space="0" w:color="auto"/>
        <w:left w:val="none" w:sz="0" w:space="0" w:color="auto"/>
        <w:bottom w:val="none" w:sz="0" w:space="0" w:color="auto"/>
        <w:right w:val="none" w:sz="0" w:space="0" w:color="auto"/>
      </w:divBdr>
    </w:div>
    <w:div w:id="421222772">
      <w:bodyDiv w:val="1"/>
      <w:marLeft w:val="0"/>
      <w:marRight w:val="0"/>
      <w:marTop w:val="0"/>
      <w:marBottom w:val="0"/>
      <w:divBdr>
        <w:top w:val="none" w:sz="0" w:space="0" w:color="auto"/>
        <w:left w:val="none" w:sz="0" w:space="0" w:color="auto"/>
        <w:bottom w:val="none" w:sz="0" w:space="0" w:color="auto"/>
        <w:right w:val="none" w:sz="0" w:space="0" w:color="auto"/>
      </w:divBdr>
    </w:div>
    <w:div w:id="424771380">
      <w:bodyDiv w:val="1"/>
      <w:marLeft w:val="0"/>
      <w:marRight w:val="0"/>
      <w:marTop w:val="0"/>
      <w:marBottom w:val="0"/>
      <w:divBdr>
        <w:top w:val="none" w:sz="0" w:space="0" w:color="auto"/>
        <w:left w:val="none" w:sz="0" w:space="0" w:color="auto"/>
        <w:bottom w:val="none" w:sz="0" w:space="0" w:color="auto"/>
        <w:right w:val="none" w:sz="0" w:space="0" w:color="auto"/>
      </w:divBdr>
    </w:div>
    <w:div w:id="425273770">
      <w:bodyDiv w:val="1"/>
      <w:marLeft w:val="0"/>
      <w:marRight w:val="0"/>
      <w:marTop w:val="0"/>
      <w:marBottom w:val="0"/>
      <w:divBdr>
        <w:top w:val="none" w:sz="0" w:space="0" w:color="auto"/>
        <w:left w:val="none" w:sz="0" w:space="0" w:color="auto"/>
        <w:bottom w:val="none" w:sz="0" w:space="0" w:color="auto"/>
        <w:right w:val="none" w:sz="0" w:space="0" w:color="auto"/>
      </w:divBdr>
    </w:div>
    <w:div w:id="425536424">
      <w:bodyDiv w:val="1"/>
      <w:marLeft w:val="0"/>
      <w:marRight w:val="0"/>
      <w:marTop w:val="0"/>
      <w:marBottom w:val="0"/>
      <w:divBdr>
        <w:top w:val="none" w:sz="0" w:space="0" w:color="auto"/>
        <w:left w:val="none" w:sz="0" w:space="0" w:color="auto"/>
        <w:bottom w:val="none" w:sz="0" w:space="0" w:color="auto"/>
        <w:right w:val="none" w:sz="0" w:space="0" w:color="auto"/>
      </w:divBdr>
    </w:div>
    <w:div w:id="425541071">
      <w:bodyDiv w:val="1"/>
      <w:marLeft w:val="0"/>
      <w:marRight w:val="0"/>
      <w:marTop w:val="0"/>
      <w:marBottom w:val="0"/>
      <w:divBdr>
        <w:top w:val="none" w:sz="0" w:space="0" w:color="auto"/>
        <w:left w:val="none" w:sz="0" w:space="0" w:color="auto"/>
        <w:bottom w:val="none" w:sz="0" w:space="0" w:color="auto"/>
        <w:right w:val="none" w:sz="0" w:space="0" w:color="auto"/>
      </w:divBdr>
    </w:div>
    <w:div w:id="426391444">
      <w:bodyDiv w:val="1"/>
      <w:marLeft w:val="0"/>
      <w:marRight w:val="0"/>
      <w:marTop w:val="0"/>
      <w:marBottom w:val="0"/>
      <w:divBdr>
        <w:top w:val="none" w:sz="0" w:space="0" w:color="auto"/>
        <w:left w:val="none" w:sz="0" w:space="0" w:color="auto"/>
        <w:bottom w:val="none" w:sz="0" w:space="0" w:color="auto"/>
        <w:right w:val="none" w:sz="0" w:space="0" w:color="auto"/>
      </w:divBdr>
    </w:div>
    <w:div w:id="429131135">
      <w:bodyDiv w:val="1"/>
      <w:marLeft w:val="0"/>
      <w:marRight w:val="0"/>
      <w:marTop w:val="0"/>
      <w:marBottom w:val="0"/>
      <w:divBdr>
        <w:top w:val="none" w:sz="0" w:space="0" w:color="auto"/>
        <w:left w:val="none" w:sz="0" w:space="0" w:color="auto"/>
        <w:bottom w:val="none" w:sz="0" w:space="0" w:color="auto"/>
        <w:right w:val="none" w:sz="0" w:space="0" w:color="auto"/>
      </w:divBdr>
    </w:div>
    <w:div w:id="430201344">
      <w:bodyDiv w:val="1"/>
      <w:marLeft w:val="0"/>
      <w:marRight w:val="0"/>
      <w:marTop w:val="0"/>
      <w:marBottom w:val="0"/>
      <w:divBdr>
        <w:top w:val="none" w:sz="0" w:space="0" w:color="auto"/>
        <w:left w:val="none" w:sz="0" w:space="0" w:color="auto"/>
        <w:bottom w:val="none" w:sz="0" w:space="0" w:color="auto"/>
        <w:right w:val="none" w:sz="0" w:space="0" w:color="auto"/>
      </w:divBdr>
    </w:div>
    <w:div w:id="431359878">
      <w:bodyDiv w:val="1"/>
      <w:marLeft w:val="0"/>
      <w:marRight w:val="0"/>
      <w:marTop w:val="0"/>
      <w:marBottom w:val="0"/>
      <w:divBdr>
        <w:top w:val="none" w:sz="0" w:space="0" w:color="auto"/>
        <w:left w:val="none" w:sz="0" w:space="0" w:color="auto"/>
        <w:bottom w:val="none" w:sz="0" w:space="0" w:color="auto"/>
        <w:right w:val="none" w:sz="0" w:space="0" w:color="auto"/>
      </w:divBdr>
    </w:div>
    <w:div w:id="431360821">
      <w:bodyDiv w:val="1"/>
      <w:marLeft w:val="0"/>
      <w:marRight w:val="0"/>
      <w:marTop w:val="0"/>
      <w:marBottom w:val="0"/>
      <w:divBdr>
        <w:top w:val="none" w:sz="0" w:space="0" w:color="auto"/>
        <w:left w:val="none" w:sz="0" w:space="0" w:color="auto"/>
        <w:bottom w:val="none" w:sz="0" w:space="0" w:color="auto"/>
        <w:right w:val="none" w:sz="0" w:space="0" w:color="auto"/>
      </w:divBdr>
    </w:div>
    <w:div w:id="432938434">
      <w:bodyDiv w:val="1"/>
      <w:marLeft w:val="0"/>
      <w:marRight w:val="0"/>
      <w:marTop w:val="0"/>
      <w:marBottom w:val="0"/>
      <w:divBdr>
        <w:top w:val="none" w:sz="0" w:space="0" w:color="auto"/>
        <w:left w:val="none" w:sz="0" w:space="0" w:color="auto"/>
        <w:bottom w:val="none" w:sz="0" w:space="0" w:color="auto"/>
        <w:right w:val="none" w:sz="0" w:space="0" w:color="auto"/>
      </w:divBdr>
    </w:div>
    <w:div w:id="433551670">
      <w:bodyDiv w:val="1"/>
      <w:marLeft w:val="0"/>
      <w:marRight w:val="0"/>
      <w:marTop w:val="0"/>
      <w:marBottom w:val="0"/>
      <w:divBdr>
        <w:top w:val="none" w:sz="0" w:space="0" w:color="auto"/>
        <w:left w:val="none" w:sz="0" w:space="0" w:color="auto"/>
        <w:bottom w:val="none" w:sz="0" w:space="0" w:color="auto"/>
        <w:right w:val="none" w:sz="0" w:space="0" w:color="auto"/>
      </w:divBdr>
    </w:div>
    <w:div w:id="435298479">
      <w:bodyDiv w:val="1"/>
      <w:marLeft w:val="0"/>
      <w:marRight w:val="0"/>
      <w:marTop w:val="0"/>
      <w:marBottom w:val="0"/>
      <w:divBdr>
        <w:top w:val="none" w:sz="0" w:space="0" w:color="auto"/>
        <w:left w:val="none" w:sz="0" w:space="0" w:color="auto"/>
        <w:bottom w:val="none" w:sz="0" w:space="0" w:color="auto"/>
        <w:right w:val="none" w:sz="0" w:space="0" w:color="auto"/>
      </w:divBdr>
    </w:div>
    <w:div w:id="43636936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
    <w:div w:id="438793472">
      <w:bodyDiv w:val="1"/>
      <w:marLeft w:val="0"/>
      <w:marRight w:val="0"/>
      <w:marTop w:val="0"/>
      <w:marBottom w:val="0"/>
      <w:divBdr>
        <w:top w:val="none" w:sz="0" w:space="0" w:color="auto"/>
        <w:left w:val="none" w:sz="0" w:space="0" w:color="auto"/>
        <w:bottom w:val="none" w:sz="0" w:space="0" w:color="auto"/>
        <w:right w:val="none" w:sz="0" w:space="0" w:color="auto"/>
      </w:divBdr>
    </w:div>
    <w:div w:id="438985658">
      <w:bodyDiv w:val="1"/>
      <w:marLeft w:val="0"/>
      <w:marRight w:val="0"/>
      <w:marTop w:val="0"/>
      <w:marBottom w:val="0"/>
      <w:divBdr>
        <w:top w:val="none" w:sz="0" w:space="0" w:color="auto"/>
        <w:left w:val="none" w:sz="0" w:space="0" w:color="auto"/>
        <w:bottom w:val="none" w:sz="0" w:space="0" w:color="auto"/>
        <w:right w:val="none" w:sz="0" w:space="0" w:color="auto"/>
      </w:divBdr>
    </w:div>
    <w:div w:id="439422722">
      <w:bodyDiv w:val="1"/>
      <w:marLeft w:val="0"/>
      <w:marRight w:val="0"/>
      <w:marTop w:val="0"/>
      <w:marBottom w:val="0"/>
      <w:divBdr>
        <w:top w:val="none" w:sz="0" w:space="0" w:color="auto"/>
        <w:left w:val="none" w:sz="0" w:space="0" w:color="auto"/>
        <w:bottom w:val="none" w:sz="0" w:space="0" w:color="auto"/>
        <w:right w:val="none" w:sz="0" w:space="0" w:color="auto"/>
      </w:divBdr>
    </w:div>
    <w:div w:id="439766388">
      <w:bodyDiv w:val="1"/>
      <w:marLeft w:val="0"/>
      <w:marRight w:val="0"/>
      <w:marTop w:val="0"/>
      <w:marBottom w:val="0"/>
      <w:divBdr>
        <w:top w:val="none" w:sz="0" w:space="0" w:color="auto"/>
        <w:left w:val="none" w:sz="0" w:space="0" w:color="auto"/>
        <w:bottom w:val="none" w:sz="0" w:space="0" w:color="auto"/>
        <w:right w:val="none" w:sz="0" w:space="0" w:color="auto"/>
      </w:divBdr>
    </w:div>
    <w:div w:id="440807311">
      <w:bodyDiv w:val="1"/>
      <w:marLeft w:val="0"/>
      <w:marRight w:val="0"/>
      <w:marTop w:val="0"/>
      <w:marBottom w:val="0"/>
      <w:divBdr>
        <w:top w:val="none" w:sz="0" w:space="0" w:color="auto"/>
        <w:left w:val="none" w:sz="0" w:space="0" w:color="auto"/>
        <w:bottom w:val="none" w:sz="0" w:space="0" w:color="auto"/>
        <w:right w:val="none" w:sz="0" w:space="0" w:color="auto"/>
      </w:divBdr>
    </w:div>
    <w:div w:id="441730396">
      <w:bodyDiv w:val="1"/>
      <w:marLeft w:val="0"/>
      <w:marRight w:val="0"/>
      <w:marTop w:val="0"/>
      <w:marBottom w:val="0"/>
      <w:divBdr>
        <w:top w:val="none" w:sz="0" w:space="0" w:color="auto"/>
        <w:left w:val="none" w:sz="0" w:space="0" w:color="auto"/>
        <w:bottom w:val="none" w:sz="0" w:space="0" w:color="auto"/>
        <w:right w:val="none" w:sz="0" w:space="0" w:color="auto"/>
      </w:divBdr>
    </w:div>
    <w:div w:id="443571639">
      <w:bodyDiv w:val="1"/>
      <w:marLeft w:val="0"/>
      <w:marRight w:val="0"/>
      <w:marTop w:val="0"/>
      <w:marBottom w:val="0"/>
      <w:divBdr>
        <w:top w:val="none" w:sz="0" w:space="0" w:color="auto"/>
        <w:left w:val="none" w:sz="0" w:space="0" w:color="auto"/>
        <w:bottom w:val="none" w:sz="0" w:space="0" w:color="auto"/>
        <w:right w:val="none" w:sz="0" w:space="0" w:color="auto"/>
      </w:divBdr>
    </w:div>
    <w:div w:id="444156381">
      <w:bodyDiv w:val="1"/>
      <w:marLeft w:val="0"/>
      <w:marRight w:val="0"/>
      <w:marTop w:val="0"/>
      <w:marBottom w:val="0"/>
      <w:divBdr>
        <w:top w:val="none" w:sz="0" w:space="0" w:color="auto"/>
        <w:left w:val="none" w:sz="0" w:space="0" w:color="auto"/>
        <w:bottom w:val="none" w:sz="0" w:space="0" w:color="auto"/>
        <w:right w:val="none" w:sz="0" w:space="0" w:color="auto"/>
      </w:divBdr>
    </w:div>
    <w:div w:id="445391552">
      <w:bodyDiv w:val="1"/>
      <w:marLeft w:val="0"/>
      <w:marRight w:val="0"/>
      <w:marTop w:val="0"/>
      <w:marBottom w:val="0"/>
      <w:divBdr>
        <w:top w:val="none" w:sz="0" w:space="0" w:color="auto"/>
        <w:left w:val="none" w:sz="0" w:space="0" w:color="auto"/>
        <w:bottom w:val="none" w:sz="0" w:space="0" w:color="auto"/>
        <w:right w:val="none" w:sz="0" w:space="0" w:color="auto"/>
      </w:divBdr>
    </w:div>
    <w:div w:id="447117906">
      <w:bodyDiv w:val="1"/>
      <w:marLeft w:val="0"/>
      <w:marRight w:val="0"/>
      <w:marTop w:val="0"/>
      <w:marBottom w:val="0"/>
      <w:divBdr>
        <w:top w:val="none" w:sz="0" w:space="0" w:color="auto"/>
        <w:left w:val="none" w:sz="0" w:space="0" w:color="auto"/>
        <w:bottom w:val="none" w:sz="0" w:space="0" w:color="auto"/>
        <w:right w:val="none" w:sz="0" w:space="0" w:color="auto"/>
      </w:divBdr>
    </w:div>
    <w:div w:id="447701203">
      <w:bodyDiv w:val="1"/>
      <w:marLeft w:val="0"/>
      <w:marRight w:val="0"/>
      <w:marTop w:val="0"/>
      <w:marBottom w:val="0"/>
      <w:divBdr>
        <w:top w:val="none" w:sz="0" w:space="0" w:color="auto"/>
        <w:left w:val="none" w:sz="0" w:space="0" w:color="auto"/>
        <w:bottom w:val="none" w:sz="0" w:space="0" w:color="auto"/>
        <w:right w:val="none" w:sz="0" w:space="0" w:color="auto"/>
      </w:divBdr>
    </w:div>
    <w:div w:id="450587203">
      <w:bodyDiv w:val="1"/>
      <w:marLeft w:val="0"/>
      <w:marRight w:val="0"/>
      <w:marTop w:val="0"/>
      <w:marBottom w:val="0"/>
      <w:divBdr>
        <w:top w:val="none" w:sz="0" w:space="0" w:color="auto"/>
        <w:left w:val="none" w:sz="0" w:space="0" w:color="auto"/>
        <w:bottom w:val="none" w:sz="0" w:space="0" w:color="auto"/>
        <w:right w:val="none" w:sz="0" w:space="0" w:color="auto"/>
      </w:divBdr>
    </w:div>
    <w:div w:id="450975032">
      <w:bodyDiv w:val="1"/>
      <w:marLeft w:val="0"/>
      <w:marRight w:val="0"/>
      <w:marTop w:val="0"/>
      <w:marBottom w:val="0"/>
      <w:divBdr>
        <w:top w:val="none" w:sz="0" w:space="0" w:color="auto"/>
        <w:left w:val="none" w:sz="0" w:space="0" w:color="auto"/>
        <w:bottom w:val="none" w:sz="0" w:space="0" w:color="auto"/>
        <w:right w:val="none" w:sz="0" w:space="0" w:color="auto"/>
      </w:divBdr>
    </w:div>
    <w:div w:id="451634466">
      <w:bodyDiv w:val="1"/>
      <w:marLeft w:val="0"/>
      <w:marRight w:val="0"/>
      <w:marTop w:val="0"/>
      <w:marBottom w:val="0"/>
      <w:divBdr>
        <w:top w:val="none" w:sz="0" w:space="0" w:color="auto"/>
        <w:left w:val="none" w:sz="0" w:space="0" w:color="auto"/>
        <w:bottom w:val="none" w:sz="0" w:space="0" w:color="auto"/>
        <w:right w:val="none" w:sz="0" w:space="0" w:color="auto"/>
      </w:divBdr>
    </w:div>
    <w:div w:id="451677071">
      <w:bodyDiv w:val="1"/>
      <w:marLeft w:val="0"/>
      <w:marRight w:val="0"/>
      <w:marTop w:val="0"/>
      <w:marBottom w:val="0"/>
      <w:divBdr>
        <w:top w:val="none" w:sz="0" w:space="0" w:color="auto"/>
        <w:left w:val="none" w:sz="0" w:space="0" w:color="auto"/>
        <w:bottom w:val="none" w:sz="0" w:space="0" w:color="auto"/>
        <w:right w:val="none" w:sz="0" w:space="0" w:color="auto"/>
      </w:divBdr>
    </w:div>
    <w:div w:id="453643679">
      <w:bodyDiv w:val="1"/>
      <w:marLeft w:val="0"/>
      <w:marRight w:val="0"/>
      <w:marTop w:val="0"/>
      <w:marBottom w:val="0"/>
      <w:divBdr>
        <w:top w:val="none" w:sz="0" w:space="0" w:color="auto"/>
        <w:left w:val="none" w:sz="0" w:space="0" w:color="auto"/>
        <w:bottom w:val="none" w:sz="0" w:space="0" w:color="auto"/>
        <w:right w:val="none" w:sz="0" w:space="0" w:color="auto"/>
      </w:divBdr>
    </w:div>
    <w:div w:id="454640509">
      <w:bodyDiv w:val="1"/>
      <w:marLeft w:val="0"/>
      <w:marRight w:val="0"/>
      <w:marTop w:val="0"/>
      <w:marBottom w:val="0"/>
      <w:divBdr>
        <w:top w:val="none" w:sz="0" w:space="0" w:color="auto"/>
        <w:left w:val="none" w:sz="0" w:space="0" w:color="auto"/>
        <w:bottom w:val="none" w:sz="0" w:space="0" w:color="auto"/>
        <w:right w:val="none" w:sz="0" w:space="0" w:color="auto"/>
      </w:divBdr>
    </w:div>
    <w:div w:id="457843186">
      <w:bodyDiv w:val="1"/>
      <w:marLeft w:val="0"/>
      <w:marRight w:val="0"/>
      <w:marTop w:val="0"/>
      <w:marBottom w:val="0"/>
      <w:divBdr>
        <w:top w:val="none" w:sz="0" w:space="0" w:color="auto"/>
        <w:left w:val="none" w:sz="0" w:space="0" w:color="auto"/>
        <w:bottom w:val="none" w:sz="0" w:space="0" w:color="auto"/>
        <w:right w:val="none" w:sz="0" w:space="0" w:color="auto"/>
      </w:divBdr>
    </w:div>
    <w:div w:id="458766747">
      <w:bodyDiv w:val="1"/>
      <w:marLeft w:val="0"/>
      <w:marRight w:val="0"/>
      <w:marTop w:val="0"/>
      <w:marBottom w:val="0"/>
      <w:divBdr>
        <w:top w:val="none" w:sz="0" w:space="0" w:color="auto"/>
        <w:left w:val="none" w:sz="0" w:space="0" w:color="auto"/>
        <w:bottom w:val="none" w:sz="0" w:space="0" w:color="auto"/>
        <w:right w:val="none" w:sz="0" w:space="0" w:color="auto"/>
      </w:divBdr>
    </w:div>
    <w:div w:id="459231199">
      <w:bodyDiv w:val="1"/>
      <w:marLeft w:val="0"/>
      <w:marRight w:val="0"/>
      <w:marTop w:val="0"/>
      <w:marBottom w:val="0"/>
      <w:divBdr>
        <w:top w:val="none" w:sz="0" w:space="0" w:color="auto"/>
        <w:left w:val="none" w:sz="0" w:space="0" w:color="auto"/>
        <w:bottom w:val="none" w:sz="0" w:space="0" w:color="auto"/>
        <w:right w:val="none" w:sz="0" w:space="0" w:color="auto"/>
      </w:divBdr>
    </w:div>
    <w:div w:id="460340801">
      <w:bodyDiv w:val="1"/>
      <w:marLeft w:val="0"/>
      <w:marRight w:val="0"/>
      <w:marTop w:val="0"/>
      <w:marBottom w:val="0"/>
      <w:divBdr>
        <w:top w:val="none" w:sz="0" w:space="0" w:color="auto"/>
        <w:left w:val="none" w:sz="0" w:space="0" w:color="auto"/>
        <w:bottom w:val="none" w:sz="0" w:space="0" w:color="auto"/>
        <w:right w:val="none" w:sz="0" w:space="0" w:color="auto"/>
      </w:divBdr>
    </w:div>
    <w:div w:id="461266803">
      <w:bodyDiv w:val="1"/>
      <w:marLeft w:val="0"/>
      <w:marRight w:val="0"/>
      <w:marTop w:val="0"/>
      <w:marBottom w:val="0"/>
      <w:divBdr>
        <w:top w:val="none" w:sz="0" w:space="0" w:color="auto"/>
        <w:left w:val="none" w:sz="0" w:space="0" w:color="auto"/>
        <w:bottom w:val="none" w:sz="0" w:space="0" w:color="auto"/>
        <w:right w:val="none" w:sz="0" w:space="0" w:color="auto"/>
      </w:divBdr>
    </w:div>
    <w:div w:id="461927317">
      <w:bodyDiv w:val="1"/>
      <w:marLeft w:val="0"/>
      <w:marRight w:val="0"/>
      <w:marTop w:val="0"/>
      <w:marBottom w:val="0"/>
      <w:divBdr>
        <w:top w:val="none" w:sz="0" w:space="0" w:color="auto"/>
        <w:left w:val="none" w:sz="0" w:space="0" w:color="auto"/>
        <w:bottom w:val="none" w:sz="0" w:space="0" w:color="auto"/>
        <w:right w:val="none" w:sz="0" w:space="0" w:color="auto"/>
      </w:divBdr>
    </w:div>
    <w:div w:id="461928228">
      <w:bodyDiv w:val="1"/>
      <w:marLeft w:val="0"/>
      <w:marRight w:val="0"/>
      <w:marTop w:val="0"/>
      <w:marBottom w:val="0"/>
      <w:divBdr>
        <w:top w:val="none" w:sz="0" w:space="0" w:color="auto"/>
        <w:left w:val="none" w:sz="0" w:space="0" w:color="auto"/>
        <w:bottom w:val="none" w:sz="0" w:space="0" w:color="auto"/>
        <w:right w:val="none" w:sz="0" w:space="0" w:color="auto"/>
      </w:divBdr>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2846683">
      <w:bodyDiv w:val="1"/>
      <w:marLeft w:val="0"/>
      <w:marRight w:val="0"/>
      <w:marTop w:val="0"/>
      <w:marBottom w:val="0"/>
      <w:divBdr>
        <w:top w:val="none" w:sz="0" w:space="0" w:color="auto"/>
        <w:left w:val="none" w:sz="0" w:space="0" w:color="auto"/>
        <w:bottom w:val="none" w:sz="0" w:space="0" w:color="auto"/>
        <w:right w:val="none" w:sz="0" w:space="0" w:color="auto"/>
      </w:divBdr>
    </w:div>
    <w:div w:id="463012343">
      <w:bodyDiv w:val="1"/>
      <w:marLeft w:val="0"/>
      <w:marRight w:val="0"/>
      <w:marTop w:val="0"/>
      <w:marBottom w:val="0"/>
      <w:divBdr>
        <w:top w:val="none" w:sz="0" w:space="0" w:color="auto"/>
        <w:left w:val="none" w:sz="0" w:space="0" w:color="auto"/>
        <w:bottom w:val="none" w:sz="0" w:space="0" w:color="auto"/>
        <w:right w:val="none" w:sz="0" w:space="0" w:color="auto"/>
      </w:divBdr>
    </w:div>
    <w:div w:id="464737950">
      <w:bodyDiv w:val="1"/>
      <w:marLeft w:val="0"/>
      <w:marRight w:val="0"/>
      <w:marTop w:val="0"/>
      <w:marBottom w:val="0"/>
      <w:divBdr>
        <w:top w:val="none" w:sz="0" w:space="0" w:color="auto"/>
        <w:left w:val="none" w:sz="0" w:space="0" w:color="auto"/>
        <w:bottom w:val="none" w:sz="0" w:space="0" w:color="auto"/>
        <w:right w:val="none" w:sz="0" w:space="0" w:color="auto"/>
      </w:divBdr>
    </w:div>
    <w:div w:id="467627710">
      <w:bodyDiv w:val="1"/>
      <w:marLeft w:val="0"/>
      <w:marRight w:val="0"/>
      <w:marTop w:val="0"/>
      <w:marBottom w:val="0"/>
      <w:divBdr>
        <w:top w:val="none" w:sz="0" w:space="0" w:color="auto"/>
        <w:left w:val="none" w:sz="0" w:space="0" w:color="auto"/>
        <w:bottom w:val="none" w:sz="0" w:space="0" w:color="auto"/>
        <w:right w:val="none" w:sz="0" w:space="0" w:color="auto"/>
      </w:divBdr>
    </w:div>
    <w:div w:id="471218408">
      <w:bodyDiv w:val="1"/>
      <w:marLeft w:val="0"/>
      <w:marRight w:val="0"/>
      <w:marTop w:val="0"/>
      <w:marBottom w:val="0"/>
      <w:divBdr>
        <w:top w:val="none" w:sz="0" w:space="0" w:color="auto"/>
        <w:left w:val="none" w:sz="0" w:space="0" w:color="auto"/>
        <w:bottom w:val="none" w:sz="0" w:space="0" w:color="auto"/>
        <w:right w:val="none" w:sz="0" w:space="0" w:color="auto"/>
      </w:divBdr>
    </w:div>
    <w:div w:id="471604940">
      <w:bodyDiv w:val="1"/>
      <w:marLeft w:val="0"/>
      <w:marRight w:val="0"/>
      <w:marTop w:val="0"/>
      <w:marBottom w:val="0"/>
      <w:divBdr>
        <w:top w:val="none" w:sz="0" w:space="0" w:color="auto"/>
        <w:left w:val="none" w:sz="0" w:space="0" w:color="auto"/>
        <w:bottom w:val="none" w:sz="0" w:space="0" w:color="auto"/>
        <w:right w:val="none" w:sz="0" w:space="0" w:color="auto"/>
      </w:divBdr>
    </w:div>
    <w:div w:id="472059861">
      <w:bodyDiv w:val="1"/>
      <w:marLeft w:val="0"/>
      <w:marRight w:val="0"/>
      <w:marTop w:val="0"/>
      <w:marBottom w:val="0"/>
      <w:divBdr>
        <w:top w:val="none" w:sz="0" w:space="0" w:color="auto"/>
        <w:left w:val="none" w:sz="0" w:space="0" w:color="auto"/>
        <w:bottom w:val="none" w:sz="0" w:space="0" w:color="auto"/>
        <w:right w:val="none" w:sz="0" w:space="0" w:color="auto"/>
      </w:divBdr>
    </w:div>
    <w:div w:id="472253139">
      <w:bodyDiv w:val="1"/>
      <w:marLeft w:val="0"/>
      <w:marRight w:val="0"/>
      <w:marTop w:val="0"/>
      <w:marBottom w:val="0"/>
      <w:divBdr>
        <w:top w:val="none" w:sz="0" w:space="0" w:color="auto"/>
        <w:left w:val="none" w:sz="0" w:space="0" w:color="auto"/>
        <w:bottom w:val="none" w:sz="0" w:space="0" w:color="auto"/>
        <w:right w:val="none" w:sz="0" w:space="0" w:color="auto"/>
      </w:divBdr>
    </w:div>
    <w:div w:id="473643942">
      <w:bodyDiv w:val="1"/>
      <w:marLeft w:val="0"/>
      <w:marRight w:val="0"/>
      <w:marTop w:val="0"/>
      <w:marBottom w:val="0"/>
      <w:divBdr>
        <w:top w:val="none" w:sz="0" w:space="0" w:color="auto"/>
        <w:left w:val="none" w:sz="0" w:space="0" w:color="auto"/>
        <w:bottom w:val="none" w:sz="0" w:space="0" w:color="auto"/>
        <w:right w:val="none" w:sz="0" w:space="0" w:color="auto"/>
      </w:divBdr>
    </w:div>
    <w:div w:id="474027568">
      <w:bodyDiv w:val="1"/>
      <w:marLeft w:val="0"/>
      <w:marRight w:val="0"/>
      <w:marTop w:val="0"/>
      <w:marBottom w:val="0"/>
      <w:divBdr>
        <w:top w:val="none" w:sz="0" w:space="0" w:color="auto"/>
        <w:left w:val="none" w:sz="0" w:space="0" w:color="auto"/>
        <w:bottom w:val="none" w:sz="0" w:space="0" w:color="auto"/>
        <w:right w:val="none" w:sz="0" w:space="0" w:color="auto"/>
      </w:divBdr>
    </w:div>
    <w:div w:id="476578316">
      <w:bodyDiv w:val="1"/>
      <w:marLeft w:val="0"/>
      <w:marRight w:val="0"/>
      <w:marTop w:val="0"/>
      <w:marBottom w:val="0"/>
      <w:divBdr>
        <w:top w:val="none" w:sz="0" w:space="0" w:color="auto"/>
        <w:left w:val="none" w:sz="0" w:space="0" w:color="auto"/>
        <w:bottom w:val="none" w:sz="0" w:space="0" w:color="auto"/>
        <w:right w:val="none" w:sz="0" w:space="0" w:color="auto"/>
      </w:divBdr>
    </w:div>
    <w:div w:id="476646686">
      <w:bodyDiv w:val="1"/>
      <w:marLeft w:val="0"/>
      <w:marRight w:val="0"/>
      <w:marTop w:val="0"/>
      <w:marBottom w:val="0"/>
      <w:divBdr>
        <w:top w:val="none" w:sz="0" w:space="0" w:color="auto"/>
        <w:left w:val="none" w:sz="0" w:space="0" w:color="auto"/>
        <w:bottom w:val="none" w:sz="0" w:space="0" w:color="auto"/>
        <w:right w:val="none" w:sz="0" w:space="0" w:color="auto"/>
      </w:divBdr>
    </w:div>
    <w:div w:id="477066146">
      <w:bodyDiv w:val="1"/>
      <w:marLeft w:val="0"/>
      <w:marRight w:val="0"/>
      <w:marTop w:val="0"/>
      <w:marBottom w:val="0"/>
      <w:divBdr>
        <w:top w:val="none" w:sz="0" w:space="0" w:color="auto"/>
        <w:left w:val="none" w:sz="0" w:space="0" w:color="auto"/>
        <w:bottom w:val="none" w:sz="0" w:space="0" w:color="auto"/>
        <w:right w:val="none" w:sz="0" w:space="0" w:color="auto"/>
      </w:divBdr>
    </w:div>
    <w:div w:id="477191152">
      <w:bodyDiv w:val="1"/>
      <w:marLeft w:val="0"/>
      <w:marRight w:val="0"/>
      <w:marTop w:val="0"/>
      <w:marBottom w:val="0"/>
      <w:divBdr>
        <w:top w:val="none" w:sz="0" w:space="0" w:color="auto"/>
        <w:left w:val="none" w:sz="0" w:space="0" w:color="auto"/>
        <w:bottom w:val="none" w:sz="0" w:space="0" w:color="auto"/>
        <w:right w:val="none" w:sz="0" w:space="0" w:color="auto"/>
      </w:divBdr>
    </w:div>
    <w:div w:id="477302311">
      <w:bodyDiv w:val="1"/>
      <w:marLeft w:val="0"/>
      <w:marRight w:val="0"/>
      <w:marTop w:val="0"/>
      <w:marBottom w:val="0"/>
      <w:divBdr>
        <w:top w:val="none" w:sz="0" w:space="0" w:color="auto"/>
        <w:left w:val="none" w:sz="0" w:space="0" w:color="auto"/>
        <w:bottom w:val="none" w:sz="0" w:space="0" w:color="auto"/>
        <w:right w:val="none" w:sz="0" w:space="0" w:color="auto"/>
      </w:divBdr>
    </w:div>
    <w:div w:id="478229869">
      <w:bodyDiv w:val="1"/>
      <w:marLeft w:val="0"/>
      <w:marRight w:val="0"/>
      <w:marTop w:val="0"/>
      <w:marBottom w:val="0"/>
      <w:divBdr>
        <w:top w:val="none" w:sz="0" w:space="0" w:color="auto"/>
        <w:left w:val="none" w:sz="0" w:space="0" w:color="auto"/>
        <w:bottom w:val="none" w:sz="0" w:space="0" w:color="auto"/>
        <w:right w:val="none" w:sz="0" w:space="0" w:color="auto"/>
      </w:divBdr>
    </w:div>
    <w:div w:id="479271394">
      <w:bodyDiv w:val="1"/>
      <w:marLeft w:val="0"/>
      <w:marRight w:val="0"/>
      <w:marTop w:val="0"/>
      <w:marBottom w:val="0"/>
      <w:divBdr>
        <w:top w:val="none" w:sz="0" w:space="0" w:color="auto"/>
        <w:left w:val="none" w:sz="0" w:space="0" w:color="auto"/>
        <w:bottom w:val="none" w:sz="0" w:space="0" w:color="auto"/>
        <w:right w:val="none" w:sz="0" w:space="0" w:color="auto"/>
      </w:divBdr>
    </w:div>
    <w:div w:id="479660964">
      <w:bodyDiv w:val="1"/>
      <w:marLeft w:val="0"/>
      <w:marRight w:val="0"/>
      <w:marTop w:val="0"/>
      <w:marBottom w:val="0"/>
      <w:divBdr>
        <w:top w:val="none" w:sz="0" w:space="0" w:color="auto"/>
        <w:left w:val="none" w:sz="0" w:space="0" w:color="auto"/>
        <w:bottom w:val="none" w:sz="0" w:space="0" w:color="auto"/>
        <w:right w:val="none" w:sz="0" w:space="0" w:color="auto"/>
      </w:divBdr>
    </w:div>
    <w:div w:id="479690432">
      <w:bodyDiv w:val="1"/>
      <w:marLeft w:val="0"/>
      <w:marRight w:val="0"/>
      <w:marTop w:val="0"/>
      <w:marBottom w:val="0"/>
      <w:divBdr>
        <w:top w:val="none" w:sz="0" w:space="0" w:color="auto"/>
        <w:left w:val="none" w:sz="0" w:space="0" w:color="auto"/>
        <w:bottom w:val="none" w:sz="0" w:space="0" w:color="auto"/>
        <w:right w:val="none" w:sz="0" w:space="0" w:color="auto"/>
      </w:divBdr>
    </w:div>
    <w:div w:id="480391231">
      <w:bodyDiv w:val="1"/>
      <w:marLeft w:val="0"/>
      <w:marRight w:val="0"/>
      <w:marTop w:val="0"/>
      <w:marBottom w:val="0"/>
      <w:divBdr>
        <w:top w:val="none" w:sz="0" w:space="0" w:color="auto"/>
        <w:left w:val="none" w:sz="0" w:space="0" w:color="auto"/>
        <w:bottom w:val="none" w:sz="0" w:space="0" w:color="auto"/>
        <w:right w:val="none" w:sz="0" w:space="0" w:color="auto"/>
      </w:divBdr>
    </w:div>
    <w:div w:id="480460744">
      <w:bodyDiv w:val="1"/>
      <w:marLeft w:val="0"/>
      <w:marRight w:val="0"/>
      <w:marTop w:val="0"/>
      <w:marBottom w:val="0"/>
      <w:divBdr>
        <w:top w:val="none" w:sz="0" w:space="0" w:color="auto"/>
        <w:left w:val="none" w:sz="0" w:space="0" w:color="auto"/>
        <w:bottom w:val="none" w:sz="0" w:space="0" w:color="auto"/>
        <w:right w:val="none" w:sz="0" w:space="0" w:color="auto"/>
      </w:divBdr>
    </w:div>
    <w:div w:id="480540723">
      <w:bodyDiv w:val="1"/>
      <w:marLeft w:val="0"/>
      <w:marRight w:val="0"/>
      <w:marTop w:val="0"/>
      <w:marBottom w:val="0"/>
      <w:divBdr>
        <w:top w:val="none" w:sz="0" w:space="0" w:color="auto"/>
        <w:left w:val="none" w:sz="0" w:space="0" w:color="auto"/>
        <w:bottom w:val="none" w:sz="0" w:space="0" w:color="auto"/>
        <w:right w:val="none" w:sz="0" w:space="0" w:color="auto"/>
      </w:divBdr>
    </w:div>
    <w:div w:id="483005857">
      <w:bodyDiv w:val="1"/>
      <w:marLeft w:val="0"/>
      <w:marRight w:val="0"/>
      <w:marTop w:val="0"/>
      <w:marBottom w:val="0"/>
      <w:divBdr>
        <w:top w:val="none" w:sz="0" w:space="0" w:color="auto"/>
        <w:left w:val="none" w:sz="0" w:space="0" w:color="auto"/>
        <w:bottom w:val="none" w:sz="0" w:space="0" w:color="auto"/>
        <w:right w:val="none" w:sz="0" w:space="0" w:color="auto"/>
      </w:divBdr>
    </w:div>
    <w:div w:id="483199849">
      <w:bodyDiv w:val="1"/>
      <w:marLeft w:val="0"/>
      <w:marRight w:val="0"/>
      <w:marTop w:val="0"/>
      <w:marBottom w:val="0"/>
      <w:divBdr>
        <w:top w:val="none" w:sz="0" w:space="0" w:color="auto"/>
        <w:left w:val="none" w:sz="0" w:space="0" w:color="auto"/>
        <w:bottom w:val="none" w:sz="0" w:space="0" w:color="auto"/>
        <w:right w:val="none" w:sz="0" w:space="0" w:color="auto"/>
      </w:divBdr>
    </w:div>
    <w:div w:id="484132185">
      <w:bodyDiv w:val="1"/>
      <w:marLeft w:val="0"/>
      <w:marRight w:val="0"/>
      <w:marTop w:val="0"/>
      <w:marBottom w:val="0"/>
      <w:divBdr>
        <w:top w:val="none" w:sz="0" w:space="0" w:color="auto"/>
        <w:left w:val="none" w:sz="0" w:space="0" w:color="auto"/>
        <w:bottom w:val="none" w:sz="0" w:space="0" w:color="auto"/>
        <w:right w:val="none" w:sz="0" w:space="0" w:color="auto"/>
      </w:divBdr>
    </w:div>
    <w:div w:id="484204188">
      <w:bodyDiv w:val="1"/>
      <w:marLeft w:val="0"/>
      <w:marRight w:val="0"/>
      <w:marTop w:val="0"/>
      <w:marBottom w:val="0"/>
      <w:divBdr>
        <w:top w:val="none" w:sz="0" w:space="0" w:color="auto"/>
        <w:left w:val="none" w:sz="0" w:space="0" w:color="auto"/>
        <w:bottom w:val="none" w:sz="0" w:space="0" w:color="auto"/>
        <w:right w:val="none" w:sz="0" w:space="0" w:color="auto"/>
      </w:divBdr>
    </w:div>
    <w:div w:id="484931102">
      <w:bodyDiv w:val="1"/>
      <w:marLeft w:val="0"/>
      <w:marRight w:val="0"/>
      <w:marTop w:val="0"/>
      <w:marBottom w:val="0"/>
      <w:divBdr>
        <w:top w:val="none" w:sz="0" w:space="0" w:color="auto"/>
        <w:left w:val="none" w:sz="0" w:space="0" w:color="auto"/>
        <w:bottom w:val="none" w:sz="0" w:space="0" w:color="auto"/>
        <w:right w:val="none" w:sz="0" w:space="0" w:color="auto"/>
      </w:divBdr>
    </w:div>
    <w:div w:id="484973307">
      <w:bodyDiv w:val="1"/>
      <w:marLeft w:val="0"/>
      <w:marRight w:val="0"/>
      <w:marTop w:val="0"/>
      <w:marBottom w:val="0"/>
      <w:divBdr>
        <w:top w:val="none" w:sz="0" w:space="0" w:color="auto"/>
        <w:left w:val="none" w:sz="0" w:space="0" w:color="auto"/>
        <w:bottom w:val="none" w:sz="0" w:space="0" w:color="auto"/>
        <w:right w:val="none" w:sz="0" w:space="0" w:color="auto"/>
      </w:divBdr>
    </w:div>
    <w:div w:id="485241008">
      <w:bodyDiv w:val="1"/>
      <w:marLeft w:val="0"/>
      <w:marRight w:val="0"/>
      <w:marTop w:val="0"/>
      <w:marBottom w:val="0"/>
      <w:divBdr>
        <w:top w:val="none" w:sz="0" w:space="0" w:color="auto"/>
        <w:left w:val="none" w:sz="0" w:space="0" w:color="auto"/>
        <w:bottom w:val="none" w:sz="0" w:space="0" w:color="auto"/>
        <w:right w:val="none" w:sz="0" w:space="0" w:color="auto"/>
      </w:divBdr>
    </w:div>
    <w:div w:id="485586161">
      <w:bodyDiv w:val="1"/>
      <w:marLeft w:val="0"/>
      <w:marRight w:val="0"/>
      <w:marTop w:val="0"/>
      <w:marBottom w:val="0"/>
      <w:divBdr>
        <w:top w:val="none" w:sz="0" w:space="0" w:color="auto"/>
        <w:left w:val="none" w:sz="0" w:space="0" w:color="auto"/>
        <w:bottom w:val="none" w:sz="0" w:space="0" w:color="auto"/>
        <w:right w:val="none" w:sz="0" w:space="0" w:color="auto"/>
      </w:divBdr>
    </w:div>
    <w:div w:id="487137879">
      <w:bodyDiv w:val="1"/>
      <w:marLeft w:val="0"/>
      <w:marRight w:val="0"/>
      <w:marTop w:val="0"/>
      <w:marBottom w:val="0"/>
      <w:divBdr>
        <w:top w:val="none" w:sz="0" w:space="0" w:color="auto"/>
        <w:left w:val="none" w:sz="0" w:space="0" w:color="auto"/>
        <w:bottom w:val="none" w:sz="0" w:space="0" w:color="auto"/>
        <w:right w:val="none" w:sz="0" w:space="0" w:color="auto"/>
      </w:divBdr>
    </w:div>
    <w:div w:id="489057586">
      <w:bodyDiv w:val="1"/>
      <w:marLeft w:val="0"/>
      <w:marRight w:val="0"/>
      <w:marTop w:val="0"/>
      <w:marBottom w:val="0"/>
      <w:divBdr>
        <w:top w:val="none" w:sz="0" w:space="0" w:color="auto"/>
        <w:left w:val="none" w:sz="0" w:space="0" w:color="auto"/>
        <w:bottom w:val="none" w:sz="0" w:space="0" w:color="auto"/>
        <w:right w:val="none" w:sz="0" w:space="0" w:color="auto"/>
      </w:divBdr>
    </w:div>
    <w:div w:id="489374814">
      <w:bodyDiv w:val="1"/>
      <w:marLeft w:val="0"/>
      <w:marRight w:val="0"/>
      <w:marTop w:val="0"/>
      <w:marBottom w:val="0"/>
      <w:divBdr>
        <w:top w:val="none" w:sz="0" w:space="0" w:color="auto"/>
        <w:left w:val="none" w:sz="0" w:space="0" w:color="auto"/>
        <w:bottom w:val="none" w:sz="0" w:space="0" w:color="auto"/>
        <w:right w:val="none" w:sz="0" w:space="0" w:color="auto"/>
      </w:divBdr>
    </w:div>
    <w:div w:id="490563465">
      <w:bodyDiv w:val="1"/>
      <w:marLeft w:val="0"/>
      <w:marRight w:val="0"/>
      <w:marTop w:val="0"/>
      <w:marBottom w:val="0"/>
      <w:divBdr>
        <w:top w:val="none" w:sz="0" w:space="0" w:color="auto"/>
        <w:left w:val="none" w:sz="0" w:space="0" w:color="auto"/>
        <w:bottom w:val="none" w:sz="0" w:space="0" w:color="auto"/>
        <w:right w:val="none" w:sz="0" w:space="0" w:color="auto"/>
      </w:divBdr>
    </w:div>
    <w:div w:id="491062984">
      <w:bodyDiv w:val="1"/>
      <w:marLeft w:val="0"/>
      <w:marRight w:val="0"/>
      <w:marTop w:val="0"/>
      <w:marBottom w:val="0"/>
      <w:divBdr>
        <w:top w:val="none" w:sz="0" w:space="0" w:color="auto"/>
        <w:left w:val="none" w:sz="0" w:space="0" w:color="auto"/>
        <w:bottom w:val="none" w:sz="0" w:space="0" w:color="auto"/>
        <w:right w:val="none" w:sz="0" w:space="0" w:color="auto"/>
      </w:divBdr>
    </w:div>
    <w:div w:id="491258942">
      <w:bodyDiv w:val="1"/>
      <w:marLeft w:val="0"/>
      <w:marRight w:val="0"/>
      <w:marTop w:val="0"/>
      <w:marBottom w:val="0"/>
      <w:divBdr>
        <w:top w:val="none" w:sz="0" w:space="0" w:color="auto"/>
        <w:left w:val="none" w:sz="0" w:space="0" w:color="auto"/>
        <w:bottom w:val="none" w:sz="0" w:space="0" w:color="auto"/>
        <w:right w:val="none" w:sz="0" w:space="0" w:color="auto"/>
      </w:divBdr>
    </w:div>
    <w:div w:id="491721495">
      <w:bodyDiv w:val="1"/>
      <w:marLeft w:val="0"/>
      <w:marRight w:val="0"/>
      <w:marTop w:val="0"/>
      <w:marBottom w:val="0"/>
      <w:divBdr>
        <w:top w:val="none" w:sz="0" w:space="0" w:color="auto"/>
        <w:left w:val="none" w:sz="0" w:space="0" w:color="auto"/>
        <w:bottom w:val="none" w:sz="0" w:space="0" w:color="auto"/>
        <w:right w:val="none" w:sz="0" w:space="0" w:color="auto"/>
      </w:divBdr>
    </w:div>
    <w:div w:id="491945803">
      <w:bodyDiv w:val="1"/>
      <w:marLeft w:val="0"/>
      <w:marRight w:val="0"/>
      <w:marTop w:val="0"/>
      <w:marBottom w:val="0"/>
      <w:divBdr>
        <w:top w:val="none" w:sz="0" w:space="0" w:color="auto"/>
        <w:left w:val="none" w:sz="0" w:space="0" w:color="auto"/>
        <w:bottom w:val="none" w:sz="0" w:space="0" w:color="auto"/>
        <w:right w:val="none" w:sz="0" w:space="0" w:color="auto"/>
      </w:divBdr>
    </w:div>
    <w:div w:id="491989066">
      <w:bodyDiv w:val="1"/>
      <w:marLeft w:val="0"/>
      <w:marRight w:val="0"/>
      <w:marTop w:val="0"/>
      <w:marBottom w:val="0"/>
      <w:divBdr>
        <w:top w:val="none" w:sz="0" w:space="0" w:color="auto"/>
        <w:left w:val="none" w:sz="0" w:space="0" w:color="auto"/>
        <w:bottom w:val="none" w:sz="0" w:space="0" w:color="auto"/>
        <w:right w:val="none" w:sz="0" w:space="0" w:color="auto"/>
      </w:divBdr>
    </w:div>
    <w:div w:id="493955069">
      <w:bodyDiv w:val="1"/>
      <w:marLeft w:val="0"/>
      <w:marRight w:val="0"/>
      <w:marTop w:val="0"/>
      <w:marBottom w:val="0"/>
      <w:divBdr>
        <w:top w:val="none" w:sz="0" w:space="0" w:color="auto"/>
        <w:left w:val="none" w:sz="0" w:space="0" w:color="auto"/>
        <w:bottom w:val="none" w:sz="0" w:space="0" w:color="auto"/>
        <w:right w:val="none" w:sz="0" w:space="0" w:color="auto"/>
      </w:divBdr>
    </w:div>
    <w:div w:id="495072500">
      <w:bodyDiv w:val="1"/>
      <w:marLeft w:val="0"/>
      <w:marRight w:val="0"/>
      <w:marTop w:val="0"/>
      <w:marBottom w:val="0"/>
      <w:divBdr>
        <w:top w:val="none" w:sz="0" w:space="0" w:color="auto"/>
        <w:left w:val="none" w:sz="0" w:space="0" w:color="auto"/>
        <w:bottom w:val="none" w:sz="0" w:space="0" w:color="auto"/>
        <w:right w:val="none" w:sz="0" w:space="0" w:color="auto"/>
      </w:divBdr>
    </w:div>
    <w:div w:id="495266264">
      <w:bodyDiv w:val="1"/>
      <w:marLeft w:val="0"/>
      <w:marRight w:val="0"/>
      <w:marTop w:val="0"/>
      <w:marBottom w:val="0"/>
      <w:divBdr>
        <w:top w:val="none" w:sz="0" w:space="0" w:color="auto"/>
        <w:left w:val="none" w:sz="0" w:space="0" w:color="auto"/>
        <w:bottom w:val="none" w:sz="0" w:space="0" w:color="auto"/>
        <w:right w:val="none" w:sz="0" w:space="0" w:color="auto"/>
      </w:divBdr>
    </w:div>
    <w:div w:id="495809616">
      <w:bodyDiv w:val="1"/>
      <w:marLeft w:val="0"/>
      <w:marRight w:val="0"/>
      <w:marTop w:val="0"/>
      <w:marBottom w:val="0"/>
      <w:divBdr>
        <w:top w:val="none" w:sz="0" w:space="0" w:color="auto"/>
        <w:left w:val="none" w:sz="0" w:space="0" w:color="auto"/>
        <w:bottom w:val="none" w:sz="0" w:space="0" w:color="auto"/>
        <w:right w:val="none" w:sz="0" w:space="0" w:color="auto"/>
      </w:divBdr>
    </w:div>
    <w:div w:id="495922087">
      <w:bodyDiv w:val="1"/>
      <w:marLeft w:val="0"/>
      <w:marRight w:val="0"/>
      <w:marTop w:val="0"/>
      <w:marBottom w:val="0"/>
      <w:divBdr>
        <w:top w:val="none" w:sz="0" w:space="0" w:color="auto"/>
        <w:left w:val="none" w:sz="0" w:space="0" w:color="auto"/>
        <w:bottom w:val="none" w:sz="0" w:space="0" w:color="auto"/>
        <w:right w:val="none" w:sz="0" w:space="0" w:color="auto"/>
      </w:divBdr>
    </w:div>
    <w:div w:id="496309263">
      <w:bodyDiv w:val="1"/>
      <w:marLeft w:val="0"/>
      <w:marRight w:val="0"/>
      <w:marTop w:val="0"/>
      <w:marBottom w:val="0"/>
      <w:divBdr>
        <w:top w:val="none" w:sz="0" w:space="0" w:color="auto"/>
        <w:left w:val="none" w:sz="0" w:space="0" w:color="auto"/>
        <w:bottom w:val="none" w:sz="0" w:space="0" w:color="auto"/>
        <w:right w:val="none" w:sz="0" w:space="0" w:color="auto"/>
      </w:divBdr>
    </w:div>
    <w:div w:id="496505049">
      <w:bodyDiv w:val="1"/>
      <w:marLeft w:val="0"/>
      <w:marRight w:val="0"/>
      <w:marTop w:val="0"/>
      <w:marBottom w:val="0"/>
      <w:divBdr>
        <w:top w:val="none" w:sz="0" w:space="0" w:color="auto"/>
        <w:left w:val="none" w:sz="0" w:space="0" w:color="auto"/>
        <w:bottom w:val="none" w:sz="0" w:space="0" w:color="auto"/>
        <w:right w:val="none" w:sz="0" w:space="0" w:color="auto"/>
      </w:divBdr>
    </w:div>
    <w:div w:id="497120179">
      <w:bodyDiv w:val="1"/>
      <w:marLeft w:val="0"/>
      <w:marRight w:val="0"/>
      <w:marTop w:val="0"/>
      <w:marBottom w:val="0"/>
      <w:divBdr>
        <w:top w:val="none" w:sz="0" w:space="0" w:color="auto"/>
        <w:left w:val="none" w:sz="0" w:space="0" w:color="auto"/>
        <w:bottom w:val="none" w:sz="0" w:space="0" w:color="auto"/>
        <w:right w:val="none" w:sz="0" w:space="0" w:color="auto"/>
      </w:divBdr>
    </w:div>
    <w:div w:id="497774588">
      <w:bodyDiv w:val="1"/>
      <w:marLeft w:val="0"/>
      <w:marRight w:val="0"/>
      <w:marTop w:val="0"/>
      <w:marBottom w:val="0"/>
      <w:divBdr>
        <w:top w:val="none" w:sz="0" w:space="0" w:color="auto"/>
        <w:left w:val="none" w:sz="0" w:space="0" w:color="auto"/>
        <w:bottom w:val="none" w:sz="0" w:space="0" w:color="auto"/>
        <w:right w:val="none" w:sz="0" w:space="0" w:color="auto"/>
      </w:divBdr>
    </w:div>
    <w:div w:id="499463420">
      <w:bodyDiv w:val="1"/>
      <w:marLeft w:val="0"/>
      <w:marRight w:val="0"/>
      <w:marTop w:val="0"/>
      <w:marBottom w:val="0"/>
      <w:divBdr>
        <w:top w:val="none" w:sz="0" w:space="0" w:color="auto"/>
        <w:left w:val="none" w:sz="0" w:space="0" w:color="auto"/>
        <w:bottom w:val="none" w:sz="0" w:space="0" w:color="auto"/>
        <w:right w:val="none" w:sz="0" w:space="0" w:color="auto"/>
      </w:divBdr>
    </w:div>
    <w:div w:id="499974332">
      <w:bodyDiv w:val="1"/>
      <w:marLeft w:val="0"/>
      <w:marRight w:val="0"/>
      <w:marTop w:val="0"/>
      <w:marBottom w:val="0"/>
      <w:divBdr>
        <w:top w:val="none" w:sz="0" w:space="0" w:color="auto"/>
        <w:left w:val="none" w:sz="0" w:space="0" w:color="auto"/>
        <w:bottom w:val="none" w:sz="0" w:space="0" w:color="auto"/>
        <w:right w:val="none" w:sz="0" w:space="0" w:color="auto"/>
      </w:divBdr>
    </w:div>
    <w:div w:id="500316073">
      <w:bodyDiv w:val="1"/>
      <w:marLeft w:val="0"/>
      <w:marRight w:val="0"/>
      <w:marTop w:val="0"/>
      <w:marBottom w:val="0"/>
      <w:divBdr>
        <w:top w:val="none" w:sz="0" w:space="0" w:color="auto"/>
        <w:left w:val="none" w:sz="0" w:space="0" w:color="auto"/>
        <w:bottom w:val="none" w:sz="0" w:space="0" w:color="auto"/>
        <w:right w:val="none" w:sz="0" w:space="0" w:color="auto"/>
      </w:divBdr>
    </w:div>
    <w:div w:id="502211560">
      <w:bodyDiv w:val="1"/>
      <w:marLeft w:val="0"/>
      <w:marRight w:val="0"/>
      <w:marTop w:val="0"/>
      <w:marBottom w:val="0"/>
      <w:divBdr>
        <w:top w:val="none" w:sz="0" w:space="0" w:color="auto"/>
        <w:left w:val="none" w:sz="0" w:space="0" w:color="auto"/>
        <w:bottom w:val="none" w:sz="0" w:space="0" w:color="auto"/>
        <w:right w:val="none" w:sz="0" w:space="0" w:color="auto"/>
      </w:divBdr>
    </w:div>
    <w:div w:id="502623451">
      <w:bodyDiv w:val="1"/>
      <w:marLeft w:val="0"/>
      <w:marRight w:val="0"/>
      <w:marTop w:val="0"/>
      <w:marBottom w:val="0"/>
      <w:divBdr>
        <w:top w:val="none" w:sz="0" w:space="0" w:color="auto"/>
        <w:left w:val="none" w:sz="0" w:space="0" w:color="auto"/>
        <w:bottom w:val="none" w:sz="0" w:space="0" w:color="auto"/>
        <w:right w:val="none" w:sz="0" w:space="0" w:color="auto"/>
      </w:divBdr>
    </w:div>
    <w:div w:id="503715165">
      <w:bodyDiv w:val="1"/>
      <w:marLeft w:val="0"/>
      <w:marRight w:val="0"/>
      <w:marTop w:val="0"/>
      <w:marBottom w:val="0"/>
      <w:divBdr>
        <w:top w:val="none" w:sz="0" w:space="0" w:color="auto"/>
        <w:left w:val="none" w:sz="0" w:space="0" w:color="auto"/>
        <w:bottom w:val="none" w:sz="0" w:space="0" w:color="auto"/>
        <w:right w:val="none" w:sz="0" w:space="0" w:color="auto"/>
      </w:divBdr>
    </w:div>
    <w:div w:id="504441507">
      <w:bodyDiv w:val="1"/>
      <w:marLeft w:val="0"/>
      <w:marRight w:val="0"/>
      <w:marTop w:val="0"/>
      <w:marBottom w:val="0"/>
      <w:divBdr>
        <w:top w:val="none" w:sz="0" w:space="0" w:color="auto"/>
        <w:left w:val="none" w:sz="0" w:space="0" w:color="auto"/>
        <w:bottom w:val="none" w:sz="0" w:space="0" w:color="auto"/>
        <w:right w:val="none" w:sz="0" w:space="0" w:color="auto"/>
      </w:divBdr>
    </w:div>
    <w:div w:id="505948456">
      <w:bodyDiv w:val="1"/>
      <w:marLeft w:val="0"/>
      <w:marRight w:val="0"/>
      <w:marTop w:val="0"/>
      <w:marBottom w:val="0"/>
      <w:divBdr>
        <w:top w:val="none" w:sz="0" w:space="0" w:color="auto"/>
        <w:left w:val="none" w:sz="0" w:space="0" w:color="auto"/>
        <w:bottom w:val="none" w:sz="0" w:space="0" w:color="auto"/>
        <w:right w:val="none" w:sz="0" w:space="0" w:color="auto"/>
      </w:divBdr>
    </w:div>
    <w:div w:id="507984896">
      <w:bodyDiv w:val="1"/>
      <w:marLeft w:val="0"/>
      <w:marRight w:val="0"/>
      <w:marTop w:val="0"/>
      <w:marBottom w:val="0"/>
      <w:divBdr>
        <w:top w:val="none" w:sz="0" w:space="0" w:color="auto"/>
        <w:left w:val="none" w:sz="0" w:space="0" w:color="auto"/>
        <w:bottom w:val="none" w:sz="0" w:space="0" w:color="auto"/>
        <w:right w:val="none" w:sz="0" w:space="0" w:color="auto"/>
      </w:divBdr>
    </w:div>
    <w:div w:id="510796061">
      <w:bodyDiv w:val="1"/>
      <w:marLeft w:val="0"/>
      <w:marRight w:val="0"/>
      <w:marTop w:val="0"/>
      <w:marBottom w:val="0"/>
      <w:divBdr>
        <w:top w:val="none" w:sz="0" w:space="0" w:color="auto"/>
        <w:left w:val="none" w:sz="0" w:space="0" w:color="auto"/>
        <w:bottom w:val="none" w:sz="0" w:space="0" w:color="auto"/>
        <w:right w:val="none" w:sz="0" w:space="0" w:color="auto"/>
      </w:divBdr>
    </w:div>
    <w:div w:id="512500027">
      <w:bodyDiv w:val="1"/>
      <w:marLeft w:val="0"/>
      <w:marRight w:val="0"/>
      <w:marTop w:val="0"/>
      <w:marBottom w:val="0"/>
      <w:divBdr>
        <w:top w:val="none" w:sz="0" w:space="0" w:color="auto"/>
        <w:left w:val="none" w:sz="0" w:space="0" w:color="auto"/>
        <w:bottom w:val="none" w:sz="0" w:space="0" w:color="auto"/>
        <w:right w:val="none" w:sz="0" w:space="0" w:color="auto"/>
      </w:divBdr>
    </w:div>
    <w:div w:id="514151671">
      <w:bodyDiv w:val="1"/>
      <w:marLeft w:val="0"/>
      <w:marRight w:val="0"/>
      <w:marTop w:val="0"/>
      <w:marBottom w:val="0"/>
      <w:divBdr>
        <w:top w:val="none" w:sz="0" w:space="0" w:color="auto"/>
        <w:left w:val="none" w:sz="0" w:space="0" w:color="auto"/>
        <w:bottom w:val="none" w:sz="0" w:space="0" w:color="auto"/>
        <w:right w:val="none" w:sz="0" w:space="0" w:color="auto"/>
      </w:divBdr>
    </w:div>
    <w:div w:id="514418961">
      <w:bodyDiv w:val="1"/>
      <w:marLeft w:val="0"/>
      <w:marRight w:val="0"/>
      <w:marTop w:val="0"/>
      <w:marBottom w:val="0"/>
      <w:divBdr>
        <w:top w:val="none" w:sz="0" w:space="0" w:color="auto"/>
        <w:left w:val="none" w:sz="0" w:space="0" w:color="auto"/>
        <w:bottom w:val="none" w:sz="0" w:space="0" w:color="auto"/>
        <w:right w:val="none" w:sz="0" w:space="0" w:color="auto"/>
      </w:divBdr>
    </w:div>
    <w:div w:id="514809323">
      <w:bodyDiv w:val="1"/>
      <w:marLeft w:val="0"/>
      <w:marRight w:val="0"/>
      <w:marTop w:val="0"/>
      <w:marBottom w:val="0"/>
      <w:divBdr>
        <w:top w:val="none" w:sz="0" w:space="0" w:color="auto"/>
        <w:left w:val="none" w:sz="0" w:space="0" w:color="auto"/>
        <w:bottom w:val="none" w:sz="0" w:space="0" w:color="auto"/>
        <w:right w:val="none" w:sz="0" w:space="0" w:color="auto"/>
      </w:divBdr>
    </w:div>
    <w:div w:id="515384429">
      <w:bodyDiv w:val="1"/>
      <w:marLeft w:val="0"/>
      <w:marRight w:val="0"/>
      <w:marTop w:val="0"/>
      <w:marBottom w:val="0"/>
      <w:divBdr>
        <w:top w:val="none" w:sz="0" w:space="0" w:color="auto"/>
        <w:left w:val="none" w:sz="0" w:space="0" w:color="auto"/>
        <w:bottom w:val="none" w:sz="0" w:space="0" w:color="auto"/>
        <w:right w:val="none" w:sz="0" w:space="0" w:color="auto"/>
      </w:divBdr>
    </w:div>
    <w:div w:id="515462340">
      <w:bodyDiv w:val="1"/>
      <w:marLeft w:val="0"/>
      <w:marRight w:val="0"/>
      <w:marTop w:val="0"/>
      <w:marBottom w:val="0"/>
      <w:divBdr>
        <w:top w:val="none" w:sz="0" w:space="0" w:color="auto"/>
        <w:left w:val="none" w:sz="0" w:space="0" w:color="auto"/>
        <w:bottom w:val="none" w:sz="0" w:space="0" w:color="auto"/>
        <w:right w:val="none" w:sz="0" w:space="0" w:color="auto"/>
      </w:divBdr>
    </w:div>
    <w:div w:id="516239925">
      <w:bodyDiv w:val="1"/>
      <w:marLeft w:val="0"/>
      <w:marRight w:val="0"/>
      <w:marTop w:val="0"/>
      <w:marBottom w:val="0"/>
      <w:divBdr>
        <w:top w:val="none" w:sz="0" w:space="0" w:color="auto"/>
        <w:left w:val="none" w:sz="0" w:space="0" w:color="auto"/>
        <w:bottom w:val="none" w:sz="0" w:space="0" w:color="auto"/>
        <w:right w:val="none" w:sz="0" w:space="0" w:color="auto"/>
      </w:divBdr>
    </w:div>
    <w:div w:id="517618027">
      <w:bodyDiv w:val="1"/>
      <w:marLeft w:val="0"/>
      <w:marRight w:val="0"/>
      <w:marTop w:val="0"/>
      <w:marBottom w:val="0"/>
      <w:divBdr>
        <w:top w:val="none" w:sz="0" w:space="0" w:color="auto"/>
        <w:left w:val="none" w:sz="0" w:space="0" w:color="auto"/>
        <w:bottom w:val="none" w:sz="0" w:space="0" w:color="auto"/>
        <w:right w:val="none" w:sz="0" w:space="0" w:color="auto"/>
      </w:divBdr>
    </w:div>
    <w:div w:id="518080446">
      <w:bodyDiv w:val="1"/>
      <w:marLeft w:val="0"/>
      <w:marRight w:val="0"/>
      <w:marTop w:val="0"/>
      <w:marBottom w:val="0"/>
      <w:divBdr>
        <w:top w:val="none" w:sz="0" w:space="0" w:color="auto"/>
        <w:left w:val="none" w:sz="0" w:space="0" w:color="auto"/>
        <w:bottom w:val="none" w:sz="0" w:space="0" w:color="auto"/>
        <w:right w:val="none" w:sz="0" w:space="0" w:color="auto"/>
      </w:divBdr>
    </w:div>
    <w:div w:id="519709021">
      <w:bodyDiv w:val="1"/>
      <w:marLeft w:val="0"/>
      <w:marRight w:val="0"/>
      <w:marTop w:val="0"/>
      <w:marBottom w:val="0"/>
      <w:divBdr>
        <w:top w:val="none" w:sz="0" w:space="0" w:color="auto"/>
        <w:left w:val="none" w:sz="0" w:space="0" w:color="auto"/>
        <w:bottom w:val="none" w:sz="0" w:space="0" w:color="auto"/>
        <w:right w:val="none" w:sz="0" w:space="0" w:color="auto"/>
      </w:divBdr>
    </w:div>
    <w:div w:id="520894668">
      <w:bodyDiv w:val="1"/>
      <w:marLeft w:val="0"/>
      <w:marRight w:val="0"/>
      <w:marTop w:val="0"/>
      <w:marBottom w:val="0"/>
      <w:divBdr>
        <w:top w:val="none" w:sz="0" w:space="0" w:color="auto"/>
        <w:left w:val="none" w:sz="0" w:space="0" w:color="auto"/>
        <w:bottom w:val="none" w:sz="0" w:space="0" w:color="auto"/>
        <w:right w:val="none" w:sz="0" w:space="0" w:color="auto"/>
      </w:divBdr>
    </w:div>
    <w:div w:id="520974954">
      <w:bodyDiv w:val="1"/>
      <w:marLeft w:val="0"/>
      <w:marRight w:val="0"/>
      <w:marTop w:val="0"/>
      <w:marBottom w:val="0"/>
      <w:divBdr>
        <w:top w:val="none" w:sz="0" w:space="0" w:color="auto"/>
        <w:left w:val="none" w:sz="0" w:space="0" w:color="auto"/>
        <w:bottom w:val="none" w:sz="0" w:space="0" w:color="auto"/>
        <w:right w:val="none" w:sz="0" w:space="0" w:color="auto"/>
      </w:divBdr>
    </w:div>
    <w:div w:id="522212781">
      <w:bodyDiv w:val="1"/>
      <w:marLeft w:val="0"/>
      <w:marRight w:val="0"/>
      <w:marTop w:val="0"/>
      <w:marBottom w:val="0"/>
      <w:divBdr>
        <w:top w:val="none" w:sz="0" w:space="0" w:color="auto"/>
        <w:left w:val="none" w:sz="0" w:space="0" w:color="auto"/>
        <w:bottom w:val="none" w:sz="0" w:space="0" w:color="auto"/>
        <w:right w:val="none" w:sz="0" w:space="0" w:color="auto"/>
      </w:divBdr>
    </w:div>
    <w:div w:id="523130005">
      <w:bodyDiv w:val="1"/>
      <w:marLeft w:val="0"/>
      <w:marRight w:val="0"/>
      <w:marTop w:val="0"/>
      <w:marBottom w:val="0"/>
      <w:divBdr>
        <w:top w:val="none" w:sz="0" w:space="0" w:color="auto"/>
        <w:left w:val="none" w:sz="0" w:space="0" w:color="auto"/>
        <w:bottom w:val="none" w:sz="0" w:space="0" w:color="auto"/>
        <w:right w:val="none" w:sz="0" w:space="0" w:color="auto"/>
      </w:divBdr>
    </w:div>
    <w:div w:id="523518414">
      <w:bodyDiv w:val="1"/>
      <w:marLeft w:val="0"/>
      <w:marRight w:val="0"/>
      <w:marTop w:val="0"/>
      <w:marBottom w:val="0"/>
      <w:divBdr>
        <w:top w:val="none" w:sz="0" w:space="0" w:color="auto"/>
        <w:left w:val="none" w:sz="0" w:space="0" w:color="auto"/>
        <w:bottom w:val="none" w:sz="0" w:space="0" w:color="auto"/>
        <w:right w:val="none" w:sz="0" w:space="0" w:color="auto"/>
      </w:divBdr>
    </w:div>
    <w:div w:id="523834843">
      <w:bodyDiv w:val="1"/>
      <w:marLeft w:val="0"/>
      <w:marRight w:val="0"/>
      <w:marTop w:val="0"/>
      <w:marBottom w:val="0"/>
      <w:divBdr>
        <w:top w:val="none" w:sz="0" w:space="0" w:color="auto"/>
        <w:left w:val="none" w:sz="0" w:space="0" w:color="auto"/>
        <w:bottom w:val="none" w:sz="0" w:space="0" w:color="auto"/>
        <w:right w:val="none" w:sz="0" w:space="0" w:color="auto"/>
      </w:divBdr>
    </w:div>
    <w:div w:id="523977688">
      <w:bodyDiv w:val="1"/>
      <w:marLeft w:val="0"/>
      <w:marRight w:val="0"/>
      <w:marTop w:val="0"/>
      <w:marBottom w:val="0"/>
      <w:divBdr>
        <w:top w:val="none" w:sz="0" w:space="0" w:color="auto"/>
        <w:left w:val="none" w:sz="0" w:space="0" w:color="auto"/>
        <w:bottom w:val="none" w:sz="0" w:space="0" w:color="auto"/>
        <w:right w:val="none" w:sz="0" w:space="0" w:color="auto"/>
      </w:divBdr>
    </w:div>
    <w:div w:id="524564873">
      <w:bodyDiv w:val="1"/>
      <w:marLeft w:val="0"/>
      <w:marRight w:val="0"/>
      <w:marTop w:val="0"/>
      <w:marBottom w:val="0"/>
      <w:divBdr>
        <w:top w:val="none" w:sz="0" w:space="0" w:color="auto"/>
        <w:left w:val="none" w:sz="0" w:space="0" w:color="auto"/>
        <w:bottom w:val="none" w:sz="0" w:space="0" w:color="auto"/>
        <w:right w:val="none" w:sz="0" w:space="0" w:color="auto"/>
      </w:divBdr>
    </w:div>
    <w:div w:id="524637893">
      <w:bodyDiv w:val="1"/>
      <w:marLeft w:val="0"/>
      <w:marRight w:val="0"/>
      <w:marTop w:val="0"/>
      <w:marBottom w:val="0"/>
      <w:divBdr>
        <w:top w:val="none" w:sz="0" w:space="0" w:color="auto"/>
        <w:left w:val="none" w:sz="0" w:space="0" w:color="auto"/>
        <w:bottom w:val="none" w:sz="0" w:space="0" w:color="auto"/>
        <w:right w:val="none" w:sz="0" w:space="0" w:color="auto"/>
      </w:divBdr>
    </w:div>
    <w:div w:id="524829144">
      <w:bodyDiv w:val="1"/>
      <w:marLeft w:val="0"/>
      <w:marRight w:val="0"/>
      <w:marTop w:val="0"/>
      <w:marBottom w:val="0"/>
      <w:divBdr>
        <w:top w:val="none" w:sz="0" w:space="0" w:color="auto"/>
        <w:left w:val="none" w:sz="0" w:space="0" w:color="auto"/>
        <w:bottom w:val="none" w:sz="0" w:space="0" w:color="auto"/>
        <w:right w:val="none" w:sz="0" w:space="0" w:color="auto"/>
      </w:divBdr>
    </w:div>
    <w:div w:id="529345406">
      <w:bodyDiv w:val="1"/>
      <w:marLeft w:val="0"/>
      <w:marRight w:val="0"/>
      <w:marTop w:val="0"/>
      <w:marBottom w:val="0"/>
      <w:divBdr>
        <w:top w:val="none" w:sz="0" w:space="0" w:color="auto"/>
        <w:left w:val="none" w:sz="0" w:space="0" w:color="auto"/>
        <w:bottom w:val="none" w:sz="0" w:space="0" w:color="auto"/>
        <w:right w:val="none" w:sz="0" w:space="0" w:color="auto"/>
      </w:divBdr>
    </w:div>
    <w:div w:id="530605346">
      <w:bodyDiv w:val="1"/>
      <w:marLeft w:val="0"/>
      <w:marRight w:val="0"/>
      <w:marTop w:val="0"/>
      <w:marBottom w:val="0"/>
      <w:divBdr>
        <w:top w:val="none" w:sz="0" w:space="0" w:color="auto"/>
        <w:left w:val="none" w:sz="0" w:space="0" w:color="auto"/>
        <w:bottom w:val="none" w:sz="0" w:space="0" w:color="auto"/>
        <w:right w:val="none" w:sz="0" w:space="0" w:color="auto"/>
      </w:divBdr>
    </w:div>
    <w:div w:id="530656371">
      <w:bodyDiv w:val="1"/>
      <w:marLeft w:val="0"/>
      <w:marRight w:val="0"/>
      <w:marTop w:val="0"/>
      <w:marBottom w:val="0"/>
      <w:divBdr>
        <w:top w:val="none" w:sz="0" w:space="0" w:color="auto"/>
        <w:left w:val="none" w:sz="0" w:space="0" w:color="auto"/>
        <w:bottom w:val="none" w:sz="0" w:space="0" w:color="auto"/>
        <w:right w:val="none" w:sz="0" w:space="0" w:color="auto"/>
      </w:divBdr>
    </w:div>
    <w:div w:id="531184614">
      <w:bodyDiv w:val="1"/>
      <w:marLeft w:val="0"/>
      <w:marRight w:val="0"/>
      <w:marTop w:val="0"/>
      <w:marBottom w:val="0"/>
      <w:divBdr>
        <w:top w:val="none" w:sz="0" w:space="0" w:color="auto"/>
        <w:left w:val="none" w:sz="0" w:space="0" w:color="auto"/>
        <w:bottom w:val="none" w:sz="0" w:space="0" w:color="auto"/>
        <w:right w:val="none" w:sz="0" w:space="0" w:color="auto"/>
      </w:divBdr>
    </w:div>
    <w:div w:id="532111212">
      <w:bodyDiv w:val="1"/>
      <w:marLeft w:val="0"/>
      <w:marRight w:val="0"/>
      <w:marTop w:val="0"/>
      <w:marBottom w:val="0"/>
      <w:divBdr>
        <w:top w:val="none" w:sz="0" w:space="0" w:color="auto"/>
        <w:left w:val="none" w:sz="0" w:space="0" w:color="auto"/>
        <w:bottom w:val="none" w:sz="0" w:space="0" w:color="auto"/>
        <w:right w:val="none" w:sz="0" w:space="0" w:color="auto"/>
      </w:divBdr>
    </w:div>
    <w:div w:id="533690147">
      <w:bodyDiv w:val="1"/>
      <w:marLeft w:val="0"/>
      <w:marRight w:val="0"/>
      <w:marTop w:val="0"/>
      <w:marBottom w:val="0"/>
      <w:divBdr>
        <w:top w:val="none" w:sz="0" w:space="0" w:color="auto"/>
        <w:left w:val="none" w:sz="0" w:space="0" w:color="auto"/>
        <w:bottom w:val="none" w:sz="0" w:space="0" w:color="auto"/>
        <w:right w:val="none" w:sz="0" w:space="0" w:color="auto"/>
      </w:divBdr>
    </w:div>
    <w:div w:id="534006651">
      <w:bodyDiv w:val="1"/>
      <w:marLeft w:val="0"/>
      <w:marRight w:val="0"/>
      <w:marTop w:val="0"/>
      <w:marBottom w:val="0"/>
      <w:divBdr>
        <w:top w:val="none" w:sz="0" w:space="0" w:color="auto"/>
        <w:left w:val="none" w:sz="0" w:space="0" w:color="auto"/>
        <w:bottom w:val="none" w:sz="0" w:space="0" w:color="auto"/>
        <w:right w:val="none" w:sz="0" w:space="0" w:color="auto"/>
      </w:divBdr>
    </w:div>
    <w:div w:id="534150305">
      <w:bodyDiv w:val="1"/>
      <w:marLeft w:val="0"/>
      <w:marRight w:val="0"/>
      <w:marTop w:val="0"/>
      <w:marBottom w:val="0"/>
      <w:divBdr>
        <w:top w:val="none" w:sz="0" w:space="0" w:color="auto"/>
        <w:left w:val="none" w:sz="0" w:space="0" w:color="auto"/>
        <w:bottom w:val="none" w:sz="0" w:space="0" w:color="auto"/>
        <w:right w:val="none" w:sz="0" w:space="0" w:color="auto"/>
      </w:divBdr>
    </w:div>
    <w:div w:id="536816240">
      <w:bodyDiv w:val="1"/>
      <w:marLeft w:val="0"/>
      <w:marRight w:val="0"/>
      <w:marTop w:val="0"/>
      <w:marBottom w:val="0"/>
      <w:divBdr>
        <w:top w:val="none" w:sz="0" w:space="0" w:color="auto"/>
        <w:left w:val="none" w:sz="0" w:space="0" w:color="auto"/>
        <w:bottom w:val="none" w:sz="0" w:space="0" w:color="auto"/>
        <w:right w:val="none" w:sz="0" w:space="0" w:color="auto"/>
      </w:divBdr>
    </w:div>
    <w:div w:id="537667057">
      <w:bodyDiv w:val="1"/>
      <w:marLeft w:val="0"/>
      <w:marRight w:val="0"/>
      <w:marTop w:val="0"/>
      <w:marBottom w:val="0"/>
      <w:divBdr>
        <w:top w:val="none" w:sz="0" w:space="0" w:color="auto"/>
        <w:left w:val="none" w:sz="0" w:space="0" w:color="auto"/>
        <w:bottom w:val="none" w:sz="0" w:space="0" w:color="auto"/>
        <w:right w:val="none" w:sz="0" w:space="0" w:color="auto"/>
      </w:divBdr>
    </w:div>
    <w:div w:id="539393871">
      <w:bodyDiv w:val="1"/>
      <w:marLeft w:val="0"/>
      <w:marRight w:val="0"/>
      <w:marTop w:val="0"/>
      <w:marBottom w:val="0"/>
      <w:divBdr>
        <w:top w:val="none" w:sz="0" w:space="0" w:color="auto"/>
        <w:left w:val="none" w:sz="0" w:space="0" w:color="auto"/>
        <w:bottom w:val="none" w:sz="0" w:space="0" w:color="auto"/>
        <w:right w:val="none" w:sz="0" w:space="0" w:color="auto"/>
      </w:divBdr>
    </w:div>
    <w:div w:id="540362625">
      <w:bodyDiv w:val="1"/>
      <w:marLeft w:val="0"/>
      <w:marRight w:val="0"/>
      <w:marTop w:val="0"/>
      <w:marBottom w:val="0"/>
      <w:divBdr>
        <w:top w:val="none" w:sz="0" w:space="0" w:color="auto"/>
        <w:left w:val="none" w:sz="0" w:space="0" w:color="auto"/>
        <w:bottom w:val="none" w:sz="0" w:space="0" w:color="auto"/>
        <w:right w:val="none" w:sz="0" w:space="0" w:color="auto"/>
      </w:divBdr>
    </w:div>
    <w:div w:id="542325430">
      <w:bodyDiv w:val="1"/>
      <w:marLeft w:val="0"/>
      <w:marRight w:val="0"/>
      <w:marTop w:val="0"/>
      <w:marBottom w:val="0"/>
      <w:divBdr>
        <w:top w:val="none" w:sz="0" w:space="0" w:color="auto"/>
        <w:left w:val="none" w:sz="0" w:space="0" w:color="auto"/>
        <w:bottom w:val="none" w:sz="0" w:space="0" w:color="auto"/>
        <w:right w:val="none" w:sz="0" w:space="0" w:color="auto"/>
      </w:divBdr>
    </w:div>
    <w:div w:id="543492917">
      <w:bodyDiv w:val="1"/>
      <w:marLeft w:val="0"/>
      <w:marRight w:val="0"/>
      <w:marTop w:val="0"/>
      <w:marBottom w:val="0"/>
      <w:divBdr>
        <w:top w:val="none" w:sz="0" w:space="0" w:color="auto"/>
        <w:left w:val="none" w:sz="0" w:space="0" w:color="auto"/>
        <w:bottom w:val="none" w:sz="0" w:space="0" w:color="auto"/>
        <w:right w:val="none" w:sz="0" w:space="0" w:color="auto"/>
      </w:divBdr>
    </w:div>
    <w:div w:id="548109794">
      <w:bodyDiv w:val="1"/>
      <w:marLeft w:val="0"/>
      <w:marRight w:val="0"/>
      <w:marTop w:val="0"/>
      <w:marBottom w:val="0"/>
      <w:divBdr>
        <w:top w:val="none" w:sz="0" w:space="0" w:color="auto"/>
        <w:left w:val="none" w:sz="0" w:space="0" w:color="auto"/>
        <w:bottom w:val="none" w:sz="0" w:space="0" w:color="auto"/>
        <w:right w:val="none" w:sz="0" w:space="0" w:color="auto"/>
      </w:divBdr>
    </w:div>
    <w:div w:id="549996070">
      <w:bodyDiv w:val="1"/>
      <w:marLeft w:val="0"/>
      <w:marRight w:val="0"/>
      <w:marTop w:val="0"/>
      <w:marBottom w:val="0"/>
      <w:divBdr>
        <w:top w:val="none" w:sz="0" w:space="0" w:color="auto"/>
        <w:left w:val="none" w:sz="0" w:space="0" w:color="auto"/>
        <w:bottom w:val="none" w:sz="0" w:space="0" w:color="auto"/>
        <w:right w:val="none" w:sz="0" w:space="0" w:color="auto"/>
      </w:divBdr>
    </w:div>
    <w:div w:id="552229401">
      <w:bodyDiv w:val="1"/>
      <w:marLeft w:val="0"/>
      <w:marRight w:val="0"/>
      <w:marTop w:val="0"/>
      <w:marBottom w:val="0"/>
      <w:divBdr>
        <w:top w:val="none" w:sz="0" w:space="0" w:color="auto"/>
        <w:left w:val="none" w:sz="0" w:space="0" w:color="auto"/>
        <w:bottom w:val="none" w:sz="0" w:space="0" w:color="auto"/>
        <w:right w:val="none" w:sz="0" w:space="0" w:color="auto"/>
      </w:divBdr>
    </w:div>
    <w:div w:id="552472518">
      <w:bodyDiv w:val="1"/>
      <w:marLeft w:val="0"/>
      <w:marRight w:val="0"/>
      <w:marTop w:val="0"/>
      <w:marBottom w:val="0"/>
      <w:divBdr>
        <w:top w:val="none" w:sz="0" w:space="0" w:color="auto"/>
        <w:left w:val="none" w:sz="0" w:space="0" w:color="auto"/>
        <w:bottom w:val="none" w:sz="0" w:space="0" w:color="auto"/>
        <w:right w:val="none" w:sz="0" w:space="0" w:color="auto"/>
      </w:divBdr>
    </w:div>
    <w:div w:id="555551601">
      <w:bodyDiv w:val="1"/>
      <w:marLeft w:val="0"/>
      <w:marRight w:val="0"/>
      <w:marTop w:val="0"/>
      <w:marBottom w:val="0"/>
      <w:divBdr>
        <w:top w:val="none" w:sz="0" w:space="0" w:color="auto"/>
        <w:left w:val="none" w:sz="0" w:space="0" w:color="auto"/>
        <w:bottom w:val="none" w:sz="0" w:space="0" w:color="auto"/>
        <w:right w:val="none" w:sz="0" w:space="0" w:color="auto"/>
      </w:divBdr>
    </w:div>
    <w:div w:id="555707652">
      <w:bodyDiv w:val="1"/>
      <w:marLeft w:val="0"/>
      <w:marRight w:val="0"/>
      <w:marTop w:val="0"/>
      <w:marBottom w:val="0"/>
      <w:divBdr>
        <w:top w:val="none" w:sz="0" w:space="0" w:color="auto"/>
        <w:left w:val="none" w:sz="0" w:space="0" w:color="auto"/>
        <w:bottom w:val="none" w:sz="0" w:space="0" w:color="auto"/>
        <w:right w:val="none" w:sz="0" w:space="0" w:color="auto"/>
      </w:divBdr>
    </w:div>
    <w:div w:id="555898722">
      <w:bodyDiv w:val="1"/>
      <w:marLeft w:val="0"/>
      <w:marRight w:val="0"/>
      <w:marTop w:val="0"/>
      <w:marBottom w:val="0"/>
      <w:divBdr>
        <w:top w:val="none" w:sz="0" w:space="0" w:color="auto"/>
        <w:left w:val="none" w:sz="0" w:space="0" w:color="auto"/>
        <w:bottom w:val="none" w:sz="0" w:space="0" w:color="auto"/>
        <w:right w:val="none" w:sz="0" w:space="0" w:color="auto"/>
      </w:divBdr>
    </w:div>
    <w:div w:id="557135815">
      <w:bodyDiv w:val="1"/>
      <w:marLeft w:val="0"/>
      <w:marRight w:val="0"/>
      <w:marTop w:val="0"/>
      <w:marBottom w:val="0"/>
      <w:divBdr>
        <w:top w:val="none" w:sz="0" w:space="0" w:color="auto"/>
        <w:left w:val="none" w:sz="0" w:space="0" w:color="auto"/>
        <w:bottom w:val="none" w:sz="0" w:space="0" w:color="auto"/>
        <w:right w:val="none" w:sz="0" w:space="0" w:color="auto"/>
      </w:divBdr>
    </w:div>
    <w:div w:id="557785720">
      <w:bodyDiv w:val="1"/>
      <w:marLeft w:val="0"/>
      <w:marRight w:val="0"/>
      <w:marTop w:val="0"/>
      <w:marBottom w:val="0"/>
      <w:divBdr>
        <w:top w:val="none" w:sz="0" w:space="0" w:color="auto"/>
        <w:left w:val="none" w:sz="0" w:space="0" w:color="auto"/>
        <w:bottom w:val="none" w:sz="0" w:space="0" w:color="auto"/>
        <w:right w:val="none" w:sz="0" w:space="0" w:color="auto"/>
      </w:divBdr>
    </w:div>
    <w:div w:id="558132424">
      <w:bodyDiv w:val="1"/>
      <w:marLeft w:val="0"/>
      <w:marRight w:val="0"/>
      <w:marTop w:val="0"/>
      <w:marBottom w:val="0"/>
      <w:divBdr>
        <w:top w:val="none" w:sz="0" w:space="0" w:color="auto"/>
        <w:left w:val="none" w:sz="0" w:space="0" w:color="auto"/>
        <w:bottom w:val="none" w:sz="0" w:space="0" w:color="auto"/>
        <w:right w:val="none" w:sz="0" w:space="0" w:color="auto"/>
      </w:divBdr>
    </w:div>
    <w:div w:id="558831444">
      <w:bodyDiv w:val="1"/>
      <w:marLeft w:val="0"/>
      <w:marRight w:val="0"/>
      <w:marTop w:val="0"/>
      <w:marBottom w:val="0"/>
      <w:divBdr>
        <w:top w:val="none" w:sz="0" w:space="0" w:color="auto"/>
        <w:left w:val="none" w:sz="0" w:space="0" w:color="auto"/>
        <w:bottom w:val="none" w:sz="0" w:space="0" w:color="auto"/>
        <w:right w:val="none" w:sz="0" w:space="0" w:color="auto"/>
      </w:divBdr>
    </w:div>
    <w:div w:id="560212050">
      <w:bodyDiv w:val="1"/>
      <w:marLeft w:val="0"/>
      <w:marRight w:val="0"/>
      <w:marTop w:val="0"/>
      <w:marBottom w:val="0"/>
      <w:divBdr>
        <w:top w:val="none" w:sz="0" w:space="0" w:color="auto"/>
        <w:left w:val="none" w:sz="0" w:space="0" w:color="auto"/>
        <w:bottom w:val="none" w:sz="0" w:space="0" w:color="auto"/>
        <w:right w:val="none" w:sz="0" w:space="0" w:color="auto"/>
      </w:divBdr>
    </w:div>
    <w:div w:id="561722631">
      <w:bodyDiv w:val="1"/>
      <w:marLeft w:val="0"/>
      <w:marRight w:val="0"/>
      <w:marTop w:val="0"/>
      <w:marBottom w:val="0"/>
      <w:divBdr>
        <w:top w:val="none" w:sz="0" w:space="0" w:color="auto"/>
        <w:left w:val="none" w:sz="0" w:space="0" w:color="auto"/>
        <w:bottom w:val="none" w:sz="0" w:space="0" w:color="auto"/>
        <w:right w:val="none" w:sz="0" w:space="0" w:color="auto"/>
      </w:divBdr>
    </w:div>
    <w:div w:id="563832959">
      <w:bodyDiv w:val="1"/>
      <w:marLeft w:val="0"/>
      <w:marRight w:val="0"/>
      <w:marTop w:val="0"/>
      <w:marBottom w:val="0"/>
      <w:divBdr>
        <w:top w:val="none" w:sz="0" w:space="0" w:color="auto"/>
        <w:left w:val="none" w:sz="0" w:space="0" w:color="auto"/>
        <w:bottom w:val="none" w:sz="0" w:space="0" w:color="auto"/>
        <w:right w:val="none" w:sz="0" w:space="0" w:color="auto"/>
      </w:divBdr>
    </w:div>
    <w:div w:id="564265318">
      <w:bodyDiv w:val="1"/>
      <w:marLeft w:val="0"/>
      <w:marRight w:val="0"/>
      <w:marTop w:val="0"/>
      <w:marBottom w:val="0"/>
      <w:divBdr>
        <w:top w:val="none" w:sz="0" w:space="0" w:color="auto"/>
        <w:left w:val="none" w:sz="0" w:space="0" w:color="auto"/>
        <w:bottom w:val="none" w:sz="0" w:space="0" w:color="auto"/>
        <w:right w:val="none" w:sz="0" w:space="0" w:color="auto"/>
      </w:divBdr>
    </w:div>
    <w:div w:id="564991962">
      <w:bodyDiv w:val="1"/>
      <w:marLeft w:val="0"/>
      <w:marRight w:val="0"/>
      <w:marTop w:val="0"/>
      <w:marBottom w:val="0"/>
      <w:divBdr>
        <w:top w:val="none" w:sz="0" w:space="0" w:color="auto"/>
        <w:left w:val="none" w:sz="0" w:space="0" w:color="auto"/>
        <w:bottom w:val="none" w:sz="0" w:space="0" w:color="auto"/>
        <w:right w:val="none" w:sz="0" w:space="0" w:color="auto"/>
      </w:divBdr>
    </w:div>
    <w:div w:id="565723632">
      <w:bodyDiv w:val="1"/>
      <w:marLeft w:val="0"/>
      <w:marRight w:val="0"/>
      <w:marTop w:val="0"/>
      <w:marBottom w:val="0"/>
      <w:divBdr>
        <w:top w:val="none" w:sz="0" w:space="0" w:color="auto"/>
        <w:left w:val="none" w:sz="0" w:space="0" w:color="auto"/>
        <w:bottom w:val="none" w:sz="0" w:space="0" w:color="auto"/>
        <w:right w:val="none" w:sz="0" w:space="0" w:color="auto"/>
      </w:divBdr>
    </w:div>
    <w:div w:id="566113356">
      <w:bodyDiv w:val="1"/>
      <w:marLeft w:val="0"/>
      <w:marRight w:val="0"/>
      <w:marTop w:val="0"/>
      <w:marBottom w:val="0"/>
      <w:divBdr>
        <w:top w:val="none" w:sz="0" w:space="0" w:color="auto"/>
        <w:left w:val="none" w:sz="0" w:space="0" w:color="auto"/>
        <w:bottom w:val="none" w:sz="0" w:space="0" w:color="auto"/>
        <w:right w:val="none" w:sz="0" w:space="0" w:color="auto"/>
      </w:divBdr>
    </w:div>
    <w:div w:id="566114575">
      <w:bodyDiv w:val="1"/>
      <w:marLeft w:val="0"/>
      <w:marRight w:val="0"/>
      <w:marTop w:val="0"/>
      <w:marBottom w:val="0"/>
      <w:divBdr>
        <w:top w:val="none" w:sz="0" w:space="0" w:color="auto"/>
        <w:left w:val="none" w:sz="0" w:space="0" w:color="auto"/>
        <w:bottom w:val="none" w:sz="0" w:space="0" w:color="auto"/>
        <w:right w:val="none" w:sz="0" w:space="0" w:color="auto"/>
      </w:divBdr>
    </w:div>
    <w:div w:id="567229122">
      <w:bodyDiv w:val="1"/>
      <w:marLeft w:val="0"/>
      <w:marRight w:val="0"/>
      <w:marTop w:val="0"/>
      <w:marBottom w:val="0"/>
      <w:divBdr>
        <w:top w:val="none" w:sz="0" w:space="0" w:color="auto"/>
        <w:left w:val="none" w:sz="0" w:space="0" w:color="auto"/>
        <w:bottom w:val="none" w:sz="0" w:space="0" w:color="auto"/>
        <w:right w:val="none" w:sz="0" w:space="0" w:color="auto"/>
      </w:divBdr>
    </w:div>
    <w:div w:id="567688229">
      <w:bodyDiv w:val="1"/>
      <w:marLeft w:val="0"/>
      <w:marRight w:val="0"/>
      <w:marTop w:val="0"/>
      <w:marBottom w:val="0"/>
      <w:divBdr>
        <w:top w:val="none" w:sz="0" w:space="0" w:color="auto"/>
        <w:left w:val="none" w:sz="0" w:space="0" w:color="auto"/>
        <w:bottom w:val="none" w:sz="0" w:space="0" w:color="auto"/>
        <w:right w:val="none" w:sz="0" w:space="0" w:color="auto"/>
      </w:divBdr>
    </w:div>
    <w:div w:id="570896263">
      <w:bodyDiv w:val="1"/>
      <w:marLeft w:val="0"/>
      <w:marRight w:val="0"/>
      <w:marTop w:val="0"/>
      <w:marBottom w:val="0"/>
      <w:divBdr>
        <w:top w:val="none" w:sz="0" w:space="0" w:color="auto"/>
        <w:left w:val="none" w:sz="0" w:space="0" w:color="auto"/>
        <w:bottom w:val="none" w:sz="0" w:space="0" w:color="auto"/>
        <w:right w:val="none" w:sz="0" w:space="0" w:color="auto"/>
      </w:divBdr>
    </w:div>
    <w:div w:id="571739341">
      <w:bodyDiv w:val="1"/>
      <w:marLeft w:val="0"/>
      <w:marRight w:val="0"/>
      <w:marTop w:val="0"/>
      <w:marBottom w:val="0"/>
      <w:divBdr>
        <w:top w:val="none" w:sz="0" w:space="0" w:color="auto"/>
        <w:left w:val="none" w:sz="0" w:space="0" w:color="auto"/>
        <w:bottom w:val="none" w:sz="0" w:space="0" w:color="auto"/>
        <w:right w:val="none" w:sz="0" w:space="0" w:color="auto"/>
      </w:divBdr>
    </w:div>
    <w:div w:id="571745413">
      <w:bodyDiv w:val="1"/>
      <w:marLeft w:val="0"/>
      <w:marRight w:val="0"/>
      <w:marTop w:val="0"/>
      <w:marBottom w:val="0"/>
      <w:divBdr>
        <w:top w:val="none" w:sz="0" w:space="0" w:color="auto"/>
        <w:left w:val="none" w:sz="0" w:space="0" w:color="auto"/>
        <w:bottom w:val="none" w:sz="0" w:space="0" w:color="auto"/>
        <w:right w:val="none" w:sz="0" w:space="0" w:color="auto"/>
      </w:divBdr>
    </w:div>
    <w:div w:id="571814654">
      <w:bodyDiv w:val="1"/>
      <w:marLeft w:val="0"/>
      <w:marRight w:val="0"/>
      <w:marTop w:val="0"/>
      <w:marBottom w:val="0"/>
      <w:divBdr>
        <w:top w:val="none" w:sz="0" w:space="0" w:color="auto"/>
        <w:left w:val="none" w:sz="0" w:space="0" w:color="auto"/>
        <w:bottom w:val="none" w:sz="0" w:space="0" w:color="auto"/>
        <w:right w:val="none" w:sz="0" w:space="0" w:color="auto"/>
      </w:divBdr>
    </w:div>
    <w:div w:id="572084161">
      <w:bodyDiv w:val="1"/>
      <w:marLeft w:val="0"/>
      <w:marRight w:val="0"/>
      <w:marTop w:val="0"/>
      <w:marBottom w:val="0"/>
      <w:divBdr>
        <w:top w:val="none" w:sz="0" w:space="0" w:color="auto"/>
        <w:left w:val="none" w:sz="0" w:space="0" w:color="auto"/>
        <w:bottom w:val="none" w:sz="0" w:space="0" w:color="auto"/>
        <w:right w:val="none" w:sz="0" w:space="0" w:color="auto"/>
      </w:divBdr>
    </w:div>
    <w:div w:id="572277105">
      <w:bodyDiv w:val="1"/>
      <w:marLeft w:val="0"/>
      <w:marRight w:val="0"/>
      <w:marTop w:val="0"/>
      <w:marBottom w:val="0"/>
      <w:divBdr>
        <w:top w:val="none" w:sz="0" w:space="0" w:color="auto"/>
        <w:left w:val="none" w:sz="0" w:space="0" w:color="auto"/>
        <w:bottom w:val="none" w:sz="0" w:space="0" w:color="auto"/>
        <w:right w:val="none" w:sz="0" w:space="0" w:color="auto"/>
      </w:divBdr>
    </w:div>
    <w:div w:id="572930147">
      <w:bodyDiv w:val="1"/>
      <w:marLeft w:val="0"/>
      <w:marRight w:val="0"/>
      <w:marTop w:val="0"/>
      <w:marBottom w:val="0"/>
      <w:divBdr>
        <w:top w:val="none" w:sz="0" w:space="0" w:color="auto"/>
        <w:left w:val="none" w:sz="0" w:space="0" w:color="auto"/>
        <w:bottom w:val="none" w:sz="0" w:space="0" w:color="auto"/>
        <w:right w:val="none" w:sz="0" w:space="0" w:color="auto"/>
      </w:divBdr>
    </w:div>
    <w:div w:id="574976237">
      <w:bodyDiv w:val="1"/>
      <w:marLeft w:val="0"/>
      <w:marRight w:val="0"/>
      <w:marTop w:val="0"/>
      <w:marBottom w:val="0"/>
      <w:divBdr>
        <w:top w:val="none" w:sz="0" w:space="0" w:color="auto"/>
        <w:left w:val="none" w:sz="0" w:space="0" w:color="auto"/>
        <w:bottom w:val="none" w:sz="0" w:space="0" w:color="auto"/>
        <w:right w:val="none" w:sz="0" w:space="0" w:color="auto"/>
      </w:divBdr>
    </w:div>
    <w:div w:id="575550236">
      <w:bodyDiv w:val="1"/>
      <w:marLeft w:val="0"/>
      <w:marRight w:val="0"/>
      <w:marTop w:val="0"/>
      <w:marBottom w:val="0"/>
      <w:divBdr>
        <w:top w:val="none" w:sz="0" w:space="0" w:color="auto"/>
        <w:left w:val="none" w:sz="0" w:space="0" w:color="auto"/>
        <w:bottom w:val="none" w:sz="0" w:space="0" w:color="auto"/>
        <w:right w:val="none" w:sz="0" w:space="0" w:color="auto"/>
      </w:divBdr>
    </w:div>
    <w:div w:id="575627647">
      <w:bodyDiv w:val="1"/>
      <w:marLeft w:val="0"/>
      <w:marRight w:val="0"/>
      <w:marTop w:val="0"/>
      <w:marBottom w:val="0"/>
      <w:divBdr>
        <w:top w:val="none" w:sz="0" w:space="0" w:color="auto"/>
        <w:left w:val="none" w:sz="0" w:space="0" w:color="auto"/>
        <w:bottom w:val="none" w:sz="0" w:space="0" w:color="auto"/>
        <w:right w:val="none" w:sz="0" w:space="0" w:color="auto"/>
      </w:divBdr>
    </w:div>
    <w:div w:id="576865196">
      <w:bodyDiv w:val="1"/>
      <w:marLeft w:val="0"/>
      <w:marRight w:val="0"/>
      <w:marTop w:val="0"/>
      <w:marBottom w:val="0"/>
      <w:divBdr>
        <w:top w:val="none" w:sz="0" w:space="0" w:color="auto"/>
        <w:left w:val="none" w:sz="0" w:space="0" w:color="auto"/>
        <w:bottom w:val="none" w:sz="0" w:space="0" w:color="auto"/>
        <w:right w:val="none" w:sz="0" w:space="0" w:color="auto"/>
      </w:divBdr>
    </w:div>
    <w:div w:id="577060111">
      <w:bodyDiv w:val="1"/>
      <w:marLeft w:val="0"/>
      <w:marRight w:val="0"/>
      <w:marTop w:val="0"/>
      <w:marBottom w:val="0"/>
      <w:divBdr>
        <w:top w:val="none" w:sz="0" w:space="0" w:color="auto"/>
        <w:left w:val="none" w:sz="0" w:space="0" w:color="auto"/>
        <w:bottom w:val="none" w:sz="0" w:space="0" w:color="auto"/>
        <w:right w:val="none" w:sz="0" w:space="0" w:color="auto"/>
      </w:divBdr>
    </w:div>
    <w:div w:id="577860463">
      <w:bodyDiv w:val="1"/>
      <w:marLeft w:val="0"/>
      <w:marRight w:val="0"/>
      <w:marTop w:val="0"/>
      <w:marBottom w:val="0"/>
      <w:divBdr>
        <w:top w:val="none" w:sz="0" w:space="0" w:color="auto"/>
        <w:left w:val="none" w:sz="0" w:space="0" w:color="auto"/>
        <w:bottom w:val="none" w:sz="0" w:space="0" w:color="auto"/>
        <w:right w:val="none" w:sz="0" w:space="0" w:color="auto"/>
      </w:divBdr>
    </w:div>
    <w:div w:id="577902696">
      <w:bodyDiv w:val="1"/>
      <w:marLeft w:val="0"/>
      <w:marRight w:val="0"/>
      <w:marTop w:val="0"/>
      <w:marBottom w:val="0"/>
      <w:divBdr>
        <w:top w:val="none" w:sz="0" w:space="0" w:color="auto"/>
        <w:left w:val="none" w:sz="0" w:space="0" w:color="auto"/>
        <w:bottom w:val="none" w:sz="0" w:space="0" w:color="auto"/>
        <w:right w:val="none" w:sz="0" w:space="0" w:color="auto"/>
      </w:divBdr>
    </w:div>
    <w:div w:id="580261083">
      <w:bodyDiv w:val="1"/>
      <w:marLeft w:val="0"/>
      <w:marRight w:val="0"/>
      <w:marTop w:val="0"/>
      <w:marBottom w:val="0"/>
      <w:divBdr>
        <w:top w:val="none" w:sz="0" w:space="0" w:color="auto"/>
        <w:left w:val="none" w:sz="0" w:space="0" w:color="auto"/>
        <w:bottom w:val="none" w:sz="0" w:space="0" w:color="auto"/>
        <w:right w:val="none" w:sz="0" w:space="0" w:color="auto"/>
      </w:divBdr>
    </w:div>
    <w:div w:id="581646385">
      <w:bodyDiv w:val="1"/>
      <w:marLeft w:val="0"/>
      <w:marRight w:val="0"/>
      <w:marTop w:val="0"/>
      <w:marBottom w:val="0"/>
      <w:divBdr>
        <w:top w:val="none" w:sz="0" w:space="0" w:color="auto"/>
        <w:left w:val="none" w:sz="0" w:space="0" w:color="auto"/>
        <w:bottom w:val="none" w:sz="0" w:space="0" w:color="auto"/>
        <w:right w:val="none" w:sz="0" w:space="0" w:color="auto"/>
      </w:divBdr>
    </w:div>
    <w:div w:id="582446665">
      <w:bodyDiv w:val="1"/>
      <w:marLeft w:val="0"/>
      <w:marRight w:val="0"/>
      <w:marTop w:val="0"/>
      <w:marBottom w:val="0"/>
      <w:divBdr>
        <w:top w:val="none" w:sz="0" w:space="0" w:color="auto"/>
        <w:left w:val="none" w:sz="0" w:space="0" w:color="auto"/>
        <w:bottom w:val="none" w:sz="0" w:space="0" w:color="auto"/>
        <w:right w:val="none" w:sz="0" w:space="0" w:color="auto"/>
      </w:divBdr>
    </w:div>
    <w:div w:id="582762697">
      <w:bodyDiv w:val="1"/>
      <w:marLeft w:val="0"/>
      <w:marRight w:val="0"/>
      <w:marTop w:val="0"/>
      <w:marBottom w:val="0"/>
      <w:divBdr>
        <w:top w:val="none" w:sz="0" w:space="0" w:color="auto"/>
        <w:left w:val="none" w:sz="0" w:space="0" w:color="auto"/>
        <w:bottom w:val="none" w:sz="0" w:space="0" w:color="auto"/>
        <w:right w:val="none" w:sz="0" w:space="0" w:color="auto"/>
      </w:divBdr>
    </w:div>
    <w:div w:id="582884918">
      <w:bodyDiv w:val="1"/>
      <w:marLeft w:val="0"/>
      <w:marRight w:val="0"/>
      <w:marTop w:val="0"/>
      <w:marBottom w:val="0"/>
      <w:divBdr>
        <w:top w:val="none" w:sz="0" w:space="0" w:color="auto"/>
        <w:left w:val="none" w:sz="0" w:space="0" w:color="auto"/>
        <w:bottom w:val="none" w:sz="0" w:space="0" w:color="auto"/>
        <w:right w:val="none" w:sz="0" w:space="0" w:color="auto"/>
      </w:divBdr>
    </w:div>
    <w:div w:id="583027528">
      <w:bodyDiv w:val="1"/>
      <w:marLeft w:val="0"/>
      <w:marRight w:val="0"/>
      <w:marTop w:val="0"/>
      <w:marBottom w:val="0"/>
      <w:divBdr>
        <w:top w:val="none" w:sz="0" w:space="0" w:color="auto"/>
        <w:left w:val="none" w:sz="0" w:space="0" w:color="auto"/>
        <w:bottom w:val="none" w:sz="0" w:space="0" w:color="auto"/>
        <w:right w:val="none" w:sz="0" w:space="0" w:color="auto"/>
      </w:divBdr>
    </w:div>
    <w:div w:id="584805981">
      <w:bodyDiv w:val="1"/>
      <w:marLeft w:val="0"/>
      <w:marRight w:val="0"/>
      <w:marTop w:val="0"/>
      <w:marBottom w:val="0"/>
      <w:divBdr>
        <w:top w:val="none" w:sz="0" w:space="0" w:color="auto"/>
        <w:left w:val="none" w:sz="0" w:space="0" w:color="auto"/>
        <w:bottom w:val="none" w:sz="0" w:space="0" w:color="auto"/>
        <w:right w:val="none" w:sz="0" w:space="0" w:color="auto"/>
      </w:divBdr>
    </w:div>
    <w:div w:id="585383484">
      <w:bodyDiv w:val="1"/>
      <w:marLeft w:val="0"/>
      <w:marRight w:val="0"/>
      <w:marTop w:val="0"/>
      <w:marBottom w:val="0"/>
      <w:divBdr>
        <w:top w:val="none" w:sz="0" w:space="0" w:color="auto"/>
        <w:left w:val="none" w:sz="0" w:space="0" w:color="auto"/>
        <w:bottom w:val="none" w:sz="0" w:space="0" w:color="auto"/>
        <w:right w:val="none" w:sz="0" w:space="0" w:color="auto"/>
      </w:divBdr>
    </w:div>
    <w:div w:id="586311789">
      <w:bodyDiv w:val="1"/>
      <w:marLeft w:val="0"/>
      <w:marRight w:val="0"/>
      <w:marTop w:val="0"/>
      <w:marBottom w:val="0"/>
      <w:divBdr>
        <w:top w:val="none" w:sz="0" w:space="0" w:color="auto"/>
        <w:left w:val="none" w:sz="0" w:space="0" w:color="auto"/>
        <w:bottom w:val="none" w:sz="0" w:space="0" w:color="auto"/>
        <w:right w:val="none" w:sz="0" w:space="0" w:color="auto"/>
      </w:divBdr>
    </w:div>
    <w:div w:id="588200422">
      <w:bodyDiv w:val="1"/>
      <w:marLeft w:val="0"/>
      <w:marRight w:val="0"/>
      <w:marTop w:val="0"/>
      <w:marBottom w:val="0"/>
      <w:divBdr>
        <w:top w:val="none" w:sz="0" w:space="0" w:color="auto"/>
        <w:left w:val="none" w:sz="0" w:space="0" w:color="auto"/>
        <w:bottom w:val="none" w:sz="0" w:space="0" w:color="auto"/>
        <w:right w:val="none" w:sz="0" w:space="0" w:color="auto"/>
      </w:divBdr>
    </w:div>
    <w:div w:id="588583175">
      <w:bodyDiv w:val="1"/>
      <w:marLeft w:val="0"/>
      <w:marRight w:val="0"/>
      <w:marTop w:val="0"/>
      <w:marBottom w:val="0"/>
      <w:divBdr>
        <w:top w:val="none" w:sz="0" w:space="0" w:color="auto"/>
        <w:left w:val="none" w:sz="0" w:space="0" w:color="auto"/>
        <w:bottom w:val="none" w:sz="0" w:space="0" w:color="auto"/>
        <w:right w:val="none" w:sz="0" w:space="0" w:color="auto"/>
      </w:divBdr>
    </w:div>
    <w:div w:id="589243072">
      <w:bodyDiv w:val="1"/>
      <w:marLeft w:val="0"/>
      <w:marRight w:val="0"/>
      <w:marTop w:val="0"/>
      <w:marBottom w:val="0"/>
      <w:divBdr>
        <w:top w:val="none" w:sz="0" w:space="0" w:color="auto"/>
        <w:left w:val="none" w:sz="0" w:space="0" w:color="auto"/>
        <w:bottom w:val="none" w:sz="0" w:space="0" w:color="auto"/>
        <w:right w:val="none" w:sz="0" w:space="0" w:color="auto"/>
      </w:divBdr>
    </w:div>
    <w:div w:id="589462487">
      <w:bodyDiv w:val="1"/>
      <w:marLeft w:val="0"/>
      <w:marRight w:val="0"/>
      <w:marTop w:val="0"/>
      <w:marBottom w:val="0"/>
      <w:divBdr>
        <w:top w:val="none" w:sz="0" w:space="0" w:color="auto"/>
        <w:left w:val="none" w:sz="0" w:space="0" w:color="auto"/>
        <w:bottom w:val="none" w:sz="0" w:space="0" w:color="auto"/>
        <w:right w:val="none" w:sz="0" w:space="0" w:color="auto"/>
      </w:divBdr>
    </w:div>
    <w:div w:id="589777705">
      <w:bodyDiv w:val="1"/>
      <w:marLeft w:val="0"/>
      <w:marRight w:val="0"/>
      <w:marTop w:val="0"/>
      <w:marBottom w:val="0"/>
      <w:divBdr>
        <w:top w:val="none" w:sz="0" w:space="0" w:color="auto"/>
        <w:left w:val="none" w:sz="0" w:space="0" w:color="auto"/>
        <w:bottom w:val="none" w:sz="0" w:space="0" w:color="auto"/>
        <w:right w:val="none" w:sz="0" w:space="0" w:color="auto"/>
      </w:divBdr>
    </w:div>
    <w:div w:id="589781614">
      <w:bodyDiv w:val="1"/>
      <w:marLeft w:val="0"/>
      <w:marRight w:val="0"/>
      <w:marTop w:val="0"/>
      <w:marBottom w:val="0"/>
      <w:divBdr>
        <w:top w:val="none" w:sz="0" w:space="0" w:color="auto"/>
        <w:left w:val="none" w:sz="0" w:space="0" w:color="auto"/>
        <w:bottom w:val="none" w:sz="0" w:space="0" w:color="auto"/>
        <w:right w:val="none" w:sz="0" w:space="0" w:color="auto"/>
      </w:divBdr>
    </w:div>
    <w:div w:id="591357873">
      <w:bodyDiv w:val="1"/>
      <w:marLeft w:val="0"/>
      <w:marRight w:val="0"/>
      <w:marTop w:val="0"/>
      <w:marBottom w:val="0"/>
      <w:divBdr>
        <w:top w:val="none" w:sz="0" w:space="0" w:color="auto"/>
        <w:left w:val="none" w:sz="0" w:space="0" w:color="auto"/>
        <w:bottom w:val="none" w:sz="0" w:space="0" w:color="auto"/>
        <w:right w:val="none" w:sz="0" w:space="0" w:color="auto"/>
      </w:divBdr>
    </w:div>
    <w:div w:id="592053737">
      <w:bodyDiv w:val="1"/>
      <w:marLeft w:val="0"/>
      <w:marRight w:val="0"/>
      <w:marTop w:val="0"/>
      <w:marBottom w:val="0"/>
      <w:divBdr>
        <w:top w:val="none" w:sz="0" w:space="0" w:color="auto"/>
        <w:left w:val="none" w:sz="0" w:space="0" w:color="auto"/>
        <w:bottom w:val="none" w:sz="0" w:space="0" w:color="auto"/>
        <w:right w:val="none" w:sz="0" w:space="0" w:color="auto"/>
      </w:divBdr>
    </w:div>
    <w:div w:id="592862721">
      <w:bodyDiv w:val="1"/>
      <w:marLeft w:val="0"/>
      <w:marRight w:val="0"/>
      <w:marTop w:val="0"/>
      <w:marBottom w:val="0"/>
      <w:divBdr>
        <w:top w:val="none" w:sz="0" w:space="0" w:color="auto"/>
        <w:left w:val="none" w:sz="0" w:space="0" w:color="auto"/>
        <w:bottom w:val="none" w:sz="0" w:space="0" w:color="auto"/>
        <w:right w:val="none" w:sz="0" w:space="0" w:color="auto"/>
      </w:divBdr>
    </w:div>
    <w:div w:id="594946625">
      <w:bodyDiv w:val="1"/>
      <w:marLeft w:val="0"/>
      <w:marRight w:val="0"/>
      <w:marTop w:val="0"/>
      <w:marBottom w:val="0"/>
      <w:divBdr>
        <w:top w:val="none" w:sz="0" w:space="0" w:color="auto"/>
        <w:left w:val="none" w:sz="0" w:space="0" w:color="auto"/>
        <w:bottom w:val="none" w:sz="0" w:space="0" w:color="auto"/>
        <w:right w:val="none" w:sz="0" w:space="0" w:color="auto"/>
      </w:divBdr>
    </w:div>
    <w:div w:id="595215727">
      <w:bodyDiv w:val="1"/>
      <w:marLeft w:val="0"/>
      <w:marRight w:val="0"/>
      <w:marTop w:val="0"/>
      <w:marBottom w:val="0"/>
      <w:divBdr>
        <w:top w:val="none" w:sz="0" w:space="0" w:color="auto"/>
        <w:left w:val="none" w:sz="0" w:space="0" w:color="auto"/>
        <w:bottom w:val="none" w:sz="0" w:space="0" w:color="auto"/>
        <w:right w:val="none" w:sz="0" w:space="0" w:color="auto"/>
      </w:divBdr>
    </w:div>
    <w:div w:id="596910237">
      <w:bodyDiv w:val="1"/>
      <w:marLeft w:val="0"/>
      <w:marRight w:val="0"/>
      <w:marTop w:val="0"/>
      <w:marBottom w:val="0"/>
      <w:divBdr>
        <w:top w:val="none" w:sz="0" w:space="0" w:color="auto"/>
        <w:left w:val="none" w:sz="0" w:space="0" w:color="auto"/>
        <w:bottom w:val="none" w:sz="0" w:space="0" w:color="auto"/>
        <w:right w:val="none" w:sz="0" w:space="0" w:color="auto"/>
      </w:divBdr>
    </w:div>
    <w:div w:id="597635365">
      <w:bodyDiv w:val="1"/>
      <w:marLeft w:val="0"/>
      <w:marRight w:val="0"/>
      <w:marTop w:val="0"/>
      <w:marBottom w:val="0"/>
      <w:divBdr>
        <w:top w:val="none" w:sz="0" w:space="0" w:color="auto"/>
        <w:left w:val="none" w:sz="0" w:space="0" w:color="auto"/>
        <w:bottom w:val="none" w:sz="0" w:space="0" w:color="auto"/>
        <w:right w:val="none" w:sz="0" w:space="0" w:color="auto"/>
      </w:divBdr>
    </w:div>
    <w:div w:id="600184731">
      <w:bodyDiv w:val="1"/>
      <w:marLeft w:val="0"/>
      <w:marRight w:val="0"/>
      <w:marTop w:val="0"/>
      <w:marBottom w:val="0"/>
      <w:divBdr>
        <w:top w:val="none" w:sz="0" w:space="0" w:color="auto"/>
        <w:left w:val="none" w:sz="0" w:space="0" w:color="auto"/>
        <w:bottom w:val="none" w:sz="0" w:space="0" w:color="auto"/>
        <w:right w:val="none" w:sz="0" w:space="0" w:color="auto"/>
      </w:divBdr>
    </w:div>
    <w:div w:id="601455159">
      <w:bodyDiv w:val="1"/>
      <w:marLeft w:val="0"/>
      <w:marRight w:val="0"/>
      <w:marTop w:val="0"/>
      <w:marBottom w:val="0"/>
      <w:divBdr>
        <w:top w:val="none" w:sz="0" w:space="0" w:color="auto"/>
        <w:left w:val="none" w:sz="0" w:space="0" w:color="auto"/>
        <w:bottom w:val="none" w:sz="0" w:space="0" w:color="auto"/>
        <w:right w:val="none" w:sz="0" w:space="0" w:color="auto"/>
      </w:divBdr>
    </w:div>
    <w:div w:id="601571988">
      <w:bodyDiv w:val="1"/>
      <w:marLeft w:val="0"/>
      <w:marRight w:val="0"/>
      <w:marTop w:val="0"/>
      <w:marBottom w:val="0"/>
      <w:divBdr>
        <w:top w:val="none" w:sz="0" w:space="0" w:color="auto"/>
        <w:left w:val="none" w:sz="0" w:space="0" w:color="auto"/>
        <w:bottom w:val="none" w:sz="0" w:space="0" w:color="auto"/>
        <w:right w:val="none" w:sz="0" w:space="0" w:color="auto"/>
      </w:divBdr>
    </w:div>
    <w:div w:id="602107296">
      <w:bodyDiv w:val="1"/>
      <w:marLeft w:val="0"/>
      <w:marRight w:val="0"/>
      <w:marTop w:val="0"/>
      <w:marBottom w:val="0"/>
      <w:divBdr>
        <w:top w:val="none" w:sz="0" w:space="0" w:color="auto"/>
        <w:left w:val="none" w:sz="0" w:space="0" w:color="auto"/>
        <w:bottom w:val="none" w:sz="0" w:space="0" w:color="auto"/>
        <w:right w:val="none" w:sz="0" w:space="0" w:color="auto"/>
      </w:divBdr>
    </w:div>
    <w:div w:id="605582153">
      <w:bodyDiv w:val="1"/>
      <w:marLeft w:val="0"/>
      <w:marRight w:val="0"/>
      <w:marTop w:val="0"/>
      <w:marBottom w:val="0"/>
      <w:divBdr>
        <w:top w:val="none" w:sz="0" w:space="0" w:color="auto"/>
        <w:left w:val="none" w:sz="0" w:space="0" w:color="auto"/>
        <w:bottom w:val="none" w:sz="0" w:space="0" w:color="auto"/>
        <w:right w:val="none" w:sz="0" w:space="0" w:color="auto"/>
      </w:divBdr>
    </w:div>
    <w:div w:id="606154529">
      <w:bodyDiv w:val="1"/>
      <w:marLeft w:val="0"/>
      <w:marRight w:val="0"/>
      <w:marTop w:val="0"/>
      <w:marBottom w:val="0"/>
      <w:divBdr>
        <w:top w:val="none" w:sz="0" w:space="0" w:color="auto"/>
        <w:left w:val="none" w:sz="0" w:space="0" w:color="auto"/>
        <w:bottom w:val="none" w:sz="0" w:space="0" w:color="auto"/>
        <w:right w:val="none" w:sz="0" w:space="0" w:color="auto"/>
      </w:divBdr>
    </w:div>
    <w:div w:id="606429375">
      <w:bodyDiv w:val="1"/>
      <w:marLeft w:val="0"/>
      <w:marRight w:val="0"/>
      <w:marTop w:val="0"/>
      <w:marBottom w:val="0"/>
      <w:divBdr>
        <w:top w:val="none" w:sz="0" w:space="0" w:color="auto"/>
        <w:left w:val="none" w:sz="0" w:space="0" w:color="auto"/>
        <w:bottom w:val="none" w:sz="0" w:space="0" w:color="auto"/>
        <w:right w:val="none" w:sz="0" w:space="0" w:color="auto"/>
      </w:divBdr>
    </w:div>
    <w:div w:id="607002536">
      <w:bodyDiv w:val="1"/>
      <w:marLeft w:val="0"/>
      <w:marRight w:val="0"/>
      <w:marTop w:val="0"/>
      <w:marBottom w:val="0"/>
      <w:divBdr>
        <w:top w:val="none" w:sz="0" w:space="0" w:color="auto"/>
        <w:left w:val="none" w:sz="0" w:space="0" w:color="auto"/>
        <w:bottom w:val="none" w:sz="0" w:space="0" w:color="auto"/>
        <w:right w:val="none" w:sz="0" w:space="0" w:color="auto"/>
      </w:divBdr>
    </w:div>
    <w:div w:id="607204205">
      <w:bodyDiv w:val="1"/>
      <w:marLeft w:val="0"/>
      <w:marRight w:val="0"/>
      <w:marTop w:val="0"/>
      <w:marBottom w:val="0"/>
      <w:divBdr>
        <w:top w:val="none" w:sz="0" w:space="0" w:color="auto"/>
        <w:left w:val="none" w:sz="0" w:space="0" w:color="auto"/>
        <w:bottom w:val="none" w:sz="0" w:space="0" w:color="auto"/>
        <w:right w:val="none" w:sz="0" w:space="0" w:color="auto"/>
      </w:divBdr>
    </w:div>
    <w:div w:id="608968704">
      <w:bodyDiv w:val="1"/>
      <w:marLeft w:val="0"/>
      <w:marRight w:val="0"/>
      <w:marTop w:val="0"/>
      <w:marBottom w:val="0"/>
      <w:divBdr>
        <w:top w:val="none" w:sz="0" w:space="0" w:color="auto"/>
        <w:left w:val="none" w:sz="0" w:space="0" w:color="auto"/>
        <w:bottom w:val="none" w:sz="0" w:space="0" w:color="auto"/>
        <w:right w:val="none" w:sz="0" w:space="0" w:color="auto"/>
      </w:divBdr>
    </w:div>
    <w:div w:id="609775642">
      <w:bodyDiv w:val="1"/>
      <w:marLeft w:val="0"/>
      <w:marRight w:val="0"/>
      <w:marTop w:val="0"/>
      <w:marBottom w:val="0"/>
      <w:divBdr>
        <w:top w:val="none" w:sz="0" w:space="0" w:color="auto"/>
        <w:left w:val="none" w:sz="0" w:space="0" w:color="auto"/>
        <w:bottom w:val="none" w:sz="0" w:space="0" w:color="auto"/>
        <w:right w:val="none" w:sz="0" w:space="0" w:color="auto"/>
      </w:divBdr>
    </w:div>
    <w:div w:id="610668106">
      <w:bodyDiv w:val="1"/>
      <w:marLeft w:val="0"/>
      <w:marRight w:val="0"/>
      <w:marTop w:val="0"/>
      <w:marBottom w:val="0"/>
      <w:divBdr>
        <w:top w:val="none" w:sz="0" w:space="0" w:color="auto"/>
        <w:left w:val="none" w:sz="0" w:space="0" w:color="auto"/>
        <w:bottom w:val="none" w:sz="0" w:space="0" w:color="auto"/>
        <w:right w:val="none" w:sz="0" w:space="0" w:color="auto"/>
      </w:divBdr>
    </w:div>
    <w:div w:id="611937920">
      <w:bodyDiv w:val="1"/>
      <w:marLeft w:val="0"/>
      <w:marRight w:val="0"/>
      <w:marTop w:val="0"/>
      <w:marBottom w:val="0"/>
      <w:divBdr>
        <w:top w:val="none" w:sz="0" w:space="0" w:color="auto"/>
        <w:left w:val="none" w:sz="0" w:space="0" w:color="auto"/>
        <w:bottom w:val="none" w:sz="0" w:space="0" w:color="auto"/>
        <w:right w:val="none" w:sz="0" w:space="0" w:color="auto"/>
      </w:divBdr>
    </w:div>
    <w:div w:id="612981761">
      <w:bodyDiv w:val="1"/>
      <w:marLeft w:val="0"/>
      <w:marRight w:val="0"/>
      <w:marTop w:val="0"/>
      <w:marBottom w:val="0"/>
      <w:divBdr>
        <w:top w:val="none" w:sz="0" w:space="0" w:color="auto"/>
        <w:left w:val="none" w:sz="0" w:space="0" w:color="auto"/>
        <w:bottom w:val="none" w:sz="0" w:space="0" w:color="auto"/>
        <w:right w:val="none" w:sz="0" w:space="0" w:color="auto"/>
      </w:divBdr>
    </w:div>
    <w:div w:id="613557627">
      <w:bodyDiv w:val="1"/>
      <w:marLeft w:val="0"/>
      <w:marRight w:val="0"/>
      <w:marTop w:val="0"/>
      <w:marBottom w:val="0"/>
      <w:divBdr>
        <w:top w:val="none" w:sz="0" w:space="0" w:color="auto"/>
        <w:left w:val="none" w:sz="0" w:space="0" w:color="auto"/>
        <w:bottom w:val="none" w:sz="0" w:space="0" w:color="auto"/>
        <w:right w:val="none" w:sz="0" w:space="0" w:color="auto"/>
      </w:divBdr>
    </w:div>
    <w:div w:id="618336945">
      <w:bodyDiv w:val="1"/>
      <w:marLeft w:val="0"/>
      <w:marRight w:val="0"/>
      <w:marTop w:val="0"/>
      <w:marBottom w:val="0"/>
      <w:divBdr>
        <w:top w:val="none" w:sz="0" w:space="0" w:color="auto"/>
        <w:left w:val="none" w:sz="0" w:space="0" w:color="auto"/>
        <w:bottom w:val="none" w:sz="0" w:space="0" w:color="auto"/>
        <w:right w:val="none" w:sz="0" w:space="0" w:color="auto"/>
      </w:divBdr>
    </w:div>
    <w:div w:id="620498894">
      <w:bodyDiv w:val="1"/>
      <w:marLeft w:val="0"/>
      <w:marRight w:val="0"/>
      <w:marTop w:val="0"/>
      <w:marBottom w:val="0"/>
      <w:divBdr>
        <w:top w:val="none" w:sz="0" w:space="0" w:color="auto"/>
        <w:left w:val="none" w:sz="0" w:space="0" w:color="auto"/>
        <w:bottom w:val="none" w:sz="0" w:space="0" w:color="auto"/>
        <w:right w:val="none" w:sz="0" w:space="0" w:color="auto"/>
      </w:divBdr>
    </w:div>
    <w:div w:id="621378164">
      <w:bodyDiv w:val="1"/>
      <w:marLeft w:val="0"/>
      <w:marRight w:val="0"/>
      <w:marTop w:val="0"/>
      <w:marBottom w:val="0"/>
      <w:divBdr>
        <w:top w:val="none" w:sz="0" w:space="0" w:color="auto"/>
        <w:left w:val="none" w:sz="0" w:space="0" w:color="auto"/>
        <w:bottom w:val="none" w:sz="0" w:space="0" w:color="auto"/>
        <w:right w:val="none" w:sz="0" w:space="0" w:color="auto"/>
      </w:divBdr>
    </w:div>
    <w:div w:id="621568999">
      <w:bodyDiv w:val="1"/>
      <w:marLeft w:val="0"/>
      <w:marRight w:val="0"/>
      <w:marTop w:val="0"/>
      <w:marBottom w:val="0"/>
      <w:divBdr>
        <w:top w:val="none" w:sz="0" w:space="0" w:color="auto"/>
        <w:left w:val="none" w:sz="0" w:space="0" w:color="auto"/>
        <w:bottom w:val="none" w:sz="0" w:space="0" w:color="auto"/>
        <w:right w:val="none" w:sz="0" w:space="0" w:color="auto"/>
      </w:divBdr>
    </w:div>
    <w:div w:id="622033118">
      <w:bodyDiv w:val="1"/>
      <w:marLeft w:val="0"/>
      <w:marRight w:val="0"/>
      <w:marTop w:val="0"/>
      <w:marBottom w:val="0"/>
      <w:divBdr>
        <w:top w:val="none" w:sz="0" w:space="0" w:color="auto"/>
        <w:left w:val="none" w:sz="0" w:space="0" w:color="auto"/>
        <w:bottom w:val="none" w:sz="0" w:space="0" w:color="auto"/>
        <w:right w:val="none" w:sz="0" w:space="0" w:color="auto"/>
      </w:divBdr>
    </w:div>
    <w:div w:id="622267867">
      <w:bodyDiv w:val="1"/>
      <w:marLeft w:val="0"/>
      <w:marRight w:val="0"/>
      <w:marTop w:val="0"/>
      <w:marBottom w:val="0"/>
      <w:divBdr>
        <w:top w:val="none" w:sz="0" w:space="0" w:color="auto"/>
        <w:left w:val="none" w:sz="0" w:space="0" w:color="auto"/>
        <w:bottom w:val="none" w:sz="0" w:space="0" w:color="auto"/>
        <w:right w:val="none" w:sz="0" w:space="0" w:color="auto"/>
      </w:divBdr>
    </w:div>
    <w:div w:id="622883420">
      <w:bodyDiv w:val="1"/>
      <w:marLeft w:val="0"/>
      <w:marRight w:val="0"/>
      <w:marTop w:val="0"/>
      <w:marBottom w:val="0"/>
      <w:divBdr>
        <w:top w:val="none" w:sz="0" w:space="0" w:color="auto"/>
        <w:left w:val="none" w:sz="0" w:space="0" w:color="auto"/>
        <w:bottom w:val="none" w:sz="0" w:space="0" w:color="auto"/>
        <w:right w:val="none" w:sz="0" w:space="0" w:color="auto"/>
      </w:divBdr>
    </w:div>
    <w:div w:id="623390982">
      <w:bodyDiv w:val="1"/>
      <w:marLeft w:val="0"/>
      <w:marRight w:val="0"/>
      <w:marTop w:val="0"/>
      <w:marBottom w:val="0"/>
      <w:divBdr>
        <w:top w:val="none" w:sz="0" w:space="0" w:color="auto"/>
        <w:left w:val="none" w:sz="0" w:space="0" w:color="auto"/>
        <w:bottom w:val="none" w:sz="0" w:space="0" w:color="auto"/>
        <w:right w:val="none" w:sz="0" w:space="0" w:color="auto"/>
      </w:divBdr>
    </w:div>
    <w:div w:id="623660865">
      <w:bodyDiv w:val="1"/>
      <w:marLeft w:val="0"/>
      <w:marRight w:val="0"/>
      <w:marTop w:val="0"/>
      <w:marBottom w:val="0"/>
      <w:divBdr>
        <w:top w:val="none" w:sz="0" w:space="0" w:color="auto"/>
        <w:left w:val="none" w:sz="0" w:space="0" w:color="auto"/>
        <w:bottom w:val="none" w:sz="0" w:space="0" w:color="auto"/>
        <w:right w:val="none" w:sz="0" w:space="0" w:color="auto"/>
      </w:divBdr>
    </w:div>
    <w:div w:id="626470558">
      <w:bodyDiv w:val="1"/>
      <w:marLeft w:val="0"/>
      <w:marRight w:val="0"/>
      <w:marTop w:val="0"/>
      <w:marBottom w:val="0"/>
      <w:divBdr>
        <w:top w:val="none" w:sz="0" w:space="0" w:color="auto"/>
        <w:left w:val="none" w:sz="0" w:space="0" w:color="auto"/>
        <w:bottom w:val="none" w:sz="0" w:space="0" w:color="auto"/>
        <w:right w:val="none" w:sz="0" w:space="0" w:color="auto"/>
      </w:divBdr>
    </w:div>
    <w:div w:id="626812443">
      <w:bodyDiv w:val="1"/>
      <w:marLeft w:val="0"/>
      <w:marRight w:val="0"/>
      <w:marTop w:val="0"/>
      <w:marBottom w:val="0"/>
      <w:divBdr>
        <w:top w:val="none" w:sz="0" w:space="0" w:color="auto"/>
        <w:left w:val="none" w:sz="0" w:space="0" w:color="auto"/>
        <w:bottom w:val="none" w:sz="0" w:space="0" w:color="auto"/>
        <w:right w:val="none" w:sz="0" w:space="0" w:color="auto"/>
      </w:divBdr>
    </w:div>
    <w:div w:id="627470394">
      <w:bodyDiv w:val="1"/>
      <w:marLeft w:val="0"/>
      <w:marRight w:val="0"/>
      <w:marTop w:val="0"/>
      <w:marBottom w:val="0"/>
      <w:divBdr>
        <w:top w:val="none" w:sz="0" w:space="0" w:color="auto"/>
        <w:left w:val="none" w:sz="0" w:space="0" w:color="auto"/>
        <w:bottom w:val="none" w:sz="0" w:space="0" w:color="auto"/>
        <w:right w:val="none" w:sz="0" w:space="0" w:color="auto"/>
      </w:divBdr>
    </w:div>
    <w:div w:id="627971922">
      <w:bodyDiv w:val="1"/>
      <w:marLeft w:val="0"/>
      <w:marRight w:val="0"/>
      <w:marTop w:val="0"/>
      <w:marBottom w:val="0"/>
      <w:divBdr>
        <w:top w:val="none" w:sz="0" w:space="0" w:color="auto"/>
        <w:left w:val="none" w:sz="0" w:space="0" w:color="auto"/>
        <w:bottom w:val="none" w:sz="0" w:space="0" w:color="auto"/>
        <w:right w:val="none" w:sz="0" w:space="0" w:color="auto"/>
      </w:divBdr>
    </w:div>
    <w:div w:id="628247723">
      <w:bodyDiv w:val="1"/>
      <w:marLeft w:val="0"/>
      <w:marRight w:val="0"/>
      <w:marTop w:val="0"/>
      <w:marBottom w:val="0"/>
      <w:divBdr>
        <w:top w:val="none" w:sz="0" w:space="0" w:color="auto"/>
        <w:left w:val="none" w:sz="0" w:space="0" w:color="auto"/>
        <w:bottom w:val="none" w:sz="0" w:space="0" w:color="auto"/>
        <w:right w:val="none" w:sz="0" w:space="0" w:color="auto"/>
      </w:divBdr>
    </w:div>
    <w:div w:id="628784506">
      <w:bodyDiv w:val="1"/>
      <w:marLeft w:val="0"/>
      <w:marRight w:val="0"/>
      <w:marTop w:val="0"/>
      <w:marBottom w:val="0"/>
      <w:divBdr>
        <w:top w:val="none" w:sz="0" w:space="0" w:color="auto"/>
        <w:left w:val="none" w:sz="0" w:space="0" w:color="auto"/>
        <w:bottom w:val="none" w:sz="0" w:space="0" w:color="auto"/>
        <w:right w:val="none" w:sz="0" w:space="0" w:color="auto"/>
      </w:divBdr>
    </w:div>
    <w:div w:id="628899998">
      <w:bodyDiv w:val="1"/>
      <w:marLeft w:val="0"/>
      <w:marRight w:val="0"/>
      <w:marTop w:val="0"/>
      <w:marBottom w:val="0"/>
      <w:divBdr>
        <w:top w:val="none" w:sz="0" w:space="0" w:color="auto"/>
        <w:left w:val="none" w:sz="0" w:space="0" w:color="auto"/>
        <w:bottom w:val="none" w:sz="0" w:space="0" w:color="auto"/>
        <w:right w:val="none" w:sz="0" w:space="0" w:color="auto"/>
      </w:divBdr>
    </w:div>
    <w:div w:id="629898782">
      <w:bodyDiv w:val="1"/>
      <w:marLeft w:val="0"/>
      <w:marRight w:val="0"/>
      <w:marTop w:val="0"/>
      <w:marBottom w:val="0"/>
      <w:divBdr>
        <w:top w:val="none" w:sz="0" w:space="0" w:color="auto"/>
        <w:left w:val="none" w:sz="0" w:space="0" w:color="auto"/>
        <w:bottom w:val="none" w:sz="0" w:space="0" w:color="auto"/>
        <w:right w:val="none" w:sz="0" w:space="0" w:color="auto"/>
      </w:divBdr>
    </w:div>
    <w:div w:id="630936138">
      <w:bodyDiv w:val="1"/>
      <w:marLeft w:val="0"/>
      <w:marRight w:val="0"/>
      <w:marTop w:val="0"/>
      <w:marBottom w:val="0"/>
      <w:divBdr>
        <w:top w:val="none" w:sz="0" w:space="0" w:color="auto"/>
        <w:left w:val="none" w:sz="0" w:space="0" w:color="auto"/>
        <w:bottom w:val="none" w:sz="0" w:space="0" w:color="auto"/>
        <w:right w:val="none" w:sz="0" w:space="0" w:color="auto"/>
      </w:divBdr>
    </w:div>
    <w:div w:id="631404919">
      <w:bodyDiv w:val="1"/>
      <w:marLeft w:val="0"/>
      <w:marRight w:val="0"/>
      <w:marTop w:val="0"/>
      <w:marBottom w:val="0"/>
      <w:divBdr>
        <w:top w:val="none" w:sz="0" w:space="0" w:color="auto"/>
        <w:left w:val="none" w:sz="0" w:space="0" w:color="auto"/>
        <w:bottom w:val="none" w:sz="0" w:space="0" w:color="auto"/>
        <w:right w:val="none" w:sz="0" w:space="0" w:color="auto"/>
      </w:divBdr>
    </w:div>
    <w:div w:id="633024130">
      <w:bodyDiv w:val="1"/>
      <w:marLeft w:val="0"/>
      <w:marRight w:val="0"/>
      <w:marTop w:val="0"/>
      <w:marBottom w:val="0"/>
      <w:divBdr>
        <w:top w:val="none" w:sz="0" w:space="0" w:color="auto"/>
        <w:left w:val="none" w:sz="0" w:space="0" w:color="auto"/>
        <w:bottom w:val="none" w:sz="0" w:space="0" w:color="auto"/>
        <w:right w:val="none" w:sz="0" w:space="0" w:color="auto"/>
      </w:divBdr>
    </w:div>
    <w:div w:id="633750350">
      <w:bodyDiv w:val="1"/>
      <w:marLeft w:val="0"/>
      <w:marRight w:val="0"/>
      <w:marTop w:val="0"/>
      <w:marBottom w:val="0"/>
      <w:divBdr>
        <w:top w:val="none" w:sz="0" w:space="0" w:color="auto"/>
        <w:left w:val="none" w:sz="0" w:space="0" w:color="auto"/>
        <w:bottom w:val="none" w:sz="0" w:space="0" w:color="auto"/>
        <w:right w:val="none" w:sz="0" w:space="0" w:color="auto"/>
      </w:divBdr>
    </w:div>
    <w:div w:id="635374769">
      <w:bodyDiv w:val="1"/>
      <w:marLeft w:val="0"/>
      <w:marRight w:val="0"/>
      <w:marTop w:val="0"/>
      <w:marBottom w:val="0"/>
      <w:divBdr>
        <w:top w:val="none" w:sz="0" w:space="0" w:color="auto"/>
        <w:left w:val="none" w:sz="0" w:space="0" w:color="auto"/>
        <w:bottom w:val="none" w:sz="0" w:space="0" w:color="auto"/>
        <w:right w:val="none" w:sz="0" w:space="0" w:color="auto"/>
      </w:divBdr>
    </w:div>
    <w:div w:id="635840740">
      <w:bodyDiv w:val="1"/>
      <w:marLeft w:val="0"/>
      <w:marRight w:val="0"/>
      <w:marTop w:val="0"/>
      <w:marBottom w:val="0"/>
      <w:divBdr>
        <w:top w:val="none" w:sz="0" w:space="0" w:color="auto"/>
        <w:left w:val="none" w:sz="0" w:space="0" w:color="auto"/>
        <w:bottom w:val="none" w:sz="0" w:space="0" w:color="auto"/>
        <w:right w:val="none" w:sz="0" w:space="0" w:color="auto"/>
      </w:divBdr>
    </w:div>
    <w:div w:id="637106606">
      <w:bodyDiv w:val="1"/>
      <w:marLeft w:val="0"/>
      <w:marRight w:val="0"/>
      <w:marTop w:val="0"/>
      <w:marBottom w:val="0"/>
      <w:divBdr>
        <w:top w:val="none" w:sz="0" w:space="0" w:color="auto"/>
        <w:left w:val="none" w:sz="0" w:space="0" w:color="auto"/>
        <w:bottom w:val="none" w:sz="0" w:space="0" w:color="auto"/>
        <w:right w:val="none" w:sz="0" w:space="0" w:color="auto"/>
      </w:divBdr>
    </w:div>
    <w:div w:id="637682814">
      <w:bodyDiv w:val="1"/>
      <w:marLeft w:val="0"/>
      <w:marRight w:val="0"/>
      <w:marTop w:val="0"/>
      <w:marBottom w:val="0"/>
      <w:divBdr>
        <w:top w:val="none" w:sz="0" w:space="0" w:color="auto"/>
        <w:left w:val="none" w:sz="0" w:space="0" w:color="auto"/>
        <w:bottom w:val="none" w:sz="0" w:space="0" w:color="auto"/>
        <w:right w:val="none" w:sz="0" w:space="0" w:color="auto"/>
      </w:divBdr>
    </w:div>
    <w:div w:id="639765787">
      <w:bodyDiv w:val="1"/>
      <w:marLeft w:val="0"/>
      <w:marRight w:val="0"/>
      <w:marTop w:val="0"/>
      <w:marBottom w:val="0"/>
      <w:divBdr>
        <w:top w:val="none" w:sz="0" w:space="0" w:color="auto"/>
        <w:left w:val="none" w:sz="0" w:space="0" w:color="auto"/>
        <w:bottom w:val="none" w:sz="0" w:space="0" w:color="auto"/>
        <w:right w:val="none" w:sz="0" w:space="0" w:color="auto"/>
      </w:divBdr>
    </w:div>
    <w:div w:id="641731851">
      <w:bodyDiv w:val="1"/>
      <w:marLeft w:val="0"/>
      <w:marRight w:val="0"/>
      <w:marTop w:val="0"/>
      <w:marBottom w:val="0"/>
      <w:divBdr>
        <w:top w:val="none" w:sz="0" w:space="0" w:color="auto"/>
        <w:left w:val="none" w:sz="0" w:space="0" w:color="auto"/>
        <w:bottom w:val="none" w:sz="0" w:space="0" w:color="auto"/>
        <w:right w:val="none" w:sz="0" w:space="0" w:color="auto"/>
      </w:divBdr>
    </w:div>
    <w:div w:id="645822337">
      <w:bodyDiv w:val="1"/>
      <w:marLeft w:val="0"/>
      <w:marRight w:val="0"/>
      <w:marTop w:val="0"/>
      <w:marBottom w:val="0"/>
      <w:divBdr>
        <w:top w:val="none" w:sz="0" w:space="0" w:color="auto"/>
        <w:left w:val="none" w:sz="0" w:space="0" w:color="auto"/>
        <w:bottom w:val="none" w:sz="0" w:space="0" w:color="auto"/>
        <w:right w:val="none" w:sz="0" w:space="0" w:color="auto"/>
      </w:divBdr>
    </w:div>
    <w:div w:id="646207279">
      <w:bodyDiv w:val="1"/>
      <w:marLeft w:val="0"/>
      <w:marRight w:val="0"/>
      <w:marTop w:val="0"/>
      <w:marBottom w:val="0"/>
      <w:divBdr>
        <w:top w:val="none" w:sz="0" w:space="0" w:color="auto"/>
        <w:left w:val="none" w:sz="0" w:space="0" w:color="auto"/>
        <w:bottom w:val="none" w:sz="0" w:space="0" w:color="auto"/>
        <w:right w:val="none" w:sz="0" w:space="0" w:color="auto"/>
      </w:divBdr>
    </w:div>
    <w:div w:id="646323400">
      <w:bodyDiv w:val="1"/>
      <w:marLeft w:val="0"/>
      <w:marRight w:val="0"/>
      <w:marTop w:val="0"/>
      <w:marBottom w:val="0"/>
      <w:divBdr>
        <w:top w:val="none" w:sz="0" w:space="0" w:color="auto"/>
        <w:left w:val="none" w:sz="0" w:space="0" w:color="auto"/>
        <w:bottom w:val="none" w:sz="0" w:space="0" w:color="auto"/>
        <w:right w:val="none" w:sz="0" w:space="0" w:color="auto"/>
      </w:divBdr>
    </w:div>
    <w:div w:id="646477612">
      <w:bodyDiv w:val="1"/>
      <w:marLeft w:val="0"/>
      <w:marRight w:val="0"/>
      <w:marTop w:val="0"/>
      <w:marBottom w:val="0"/>
      <w:divBdr>
        <w:top w:val="none" w:sz="0" w:space="0" w:color="auto"/>
        <w:left w:val="none" w:sz="0" w:space="0" w:color="auto"/>
        <w:bottom w:val="none" w:sz="0" w:space="0" w:color="auto"/>
        <w:right w:val="none" w:sz="0" w:space="0" w:color="auto"/>
      </w:divBdr>
    </w:div>
    <w:div w:id="647705690">
      <w:bodyDiv w:val="1"/>
      <w:marLeft w:val="0"/>
      <w:marRight w:val="0"/>
      <w:marTop w:val="0"/>
      <w:marBottom w:val="0"/>
      <w:divBdr>
        <w:top w:val="none" w:sz="0" w:space="0" w:color="auto"/>
        <w:left w:val="none" w:sz="0" w:space="0" w:color="auto"/>
        <w:bottom w:val="none" w:sz="0" w:space="0" w:color="auto"/>
        <w:right w:val="none" w:sz="0" w:space="0" w:color="auto"/>
      </w:divBdr>
    </w:div>
    <w:div w:id="648360016">
      <w:bodyDiv w:val="1"/>
      <w:marLeft w:val="0"/>
      <w:marRight w:val="0"/>
      <w:marTop w:val="0"/>
      <w:marBottom w:val="0"/>
      <w:divBdr>
        <w:top w:val="none" w:sz="0" w:space="0" w:color="auto"/>
        <w:left w:val="none" w:sz="0" w:space="0" w:color="auto"/>
        <w:bottom w:val="none" w:sz="0" w:space="0" w:color="auto"/>
        <w:right w:val="none" w:sz="0" w:space="0" w:color="auto"/>
      </w:divBdr>
    </w:div>
    <w:div w:id="649405131">
      <w:bodyDiv w:val="1"/>
      <w:marLeft w:val="0"/>
      <w:marRight w:val="0"/>
      <w:marTop w:val="0"/>
      <w:marBottom w:val="0"/>
      <w:divBdr>
        <w:top w:val="none" w:sz="0" w:space="0" w:color="auto"/>
        <w:left w:val="none" w:sz="0" w:space="0" w:color="auto"/>
        <w:bottom w:val="none" w:sz="0" w:space="0" w:color="auto"/>
        <w:right w:val="none" w:sz="0" w:space="0" w:color="auto"/>
      </w:divBdr>
    </w:div>
    <w:div w:id="651787980">
      <w:bodyDiv w:val="1"/>
      <w:marLeft w:val="0"/>
      <w:marRight w:val="0"/>
      <w:marTop w:val="0"/>
      <w:marBottom w:val="0"/>
      <w:divBdr>
        <w:top w:val="none" w:sz="0" w:space="0" w:color="auto"/>
        <w:left w:val="none" w:sz="0" w:space="0" w:color="auto"/>
        <w:bottom w:val="none" w:sz="0" w:space="0" w:color="auto"/>
        <w:right w:val="none" w:sz="0" w:space="0" w:color="auto"/>
      </w:divBdr>
    </w:div>
    <w:div w:id="652828832">
      <w:bodyDiv w:val="1"/>
      <w:marLeft w:val="0"/>
      <w:marRight w:val="0"/>
      <w:marTop w:val="0"/>
      <w:marBottom w:val="0"/>
      <w:divBdr>
        <w:top w:val="none" w:sz="0" w:space="0" w:color="auto"/>
        <w:left w:val="none" w:sz="0" w:space="0" w:color="auto"/>
        <w:bottom w:val="none" w:sz="0" w:space="0" w:color="auto"/>
        <w:right w:val="none" w:sz="0" w:space="0" w:color="auto"/>
      </w:divBdr>
    </w:div>
    <w:div w:id="653215118">
      <w:bodyDiv w:val="1"/>
      <w:marLeft w:val="0"/>
      <w:marRight w:val="0"/>
      <w:marTop w:val="0"/>
      <w:marBottom w:val="0"/>
      <w:divBdr>
        <w:top w:val="none" w:sz="0" w:space="0" w:color="auto"/>
        <w:left w:val="none" w:sz="0" w:space="0" w:color="auto"/>
        <w:bottom w:val="none" w:sz="0" w:space="0" w:color="auto"/>
        <w:right w:val="none" w:sz="0" w:space="0" w:color="auto"/>
      </w:divBdr>
    </w:div>
    <w:div w:id="654456825">
      <w:bodyDiv w:val="1"/>
      <w:marLeft w:val="0"/>
      <w:marRight w:val="0"/>
      <w:marTop w:val="0"/>
      <w:marBottom w:val="0"/>
      <w:divBdr>
        <w:top w:val="none" w:sz="0" w:space="0" w:color="auto"/>
        <w:left w:val="none" w:sz="0" w:space="0" w:color="auto"/>
        <w:bottom w:val="none" w:sz="0" w:space="0" w:color="auto"/>
        <w:right w:val="none" w:sz="0" w:space="0" w:color="auto"/>
      </w:divBdr>
    </w:div>
    <w:div w:id="655453168">
      <w:bodyDiv w:val="1"/>
      <w:marLeft w:val="0"/>
      <w:marRight w:val="0"/>
      <w:marTop w:val="0"/>
      <w:marBottom w:val="0"/>
      <w:divBdr>
        <w:top w:val="none" w:sz="0" w:space="0" w:color="auto"/>
        <w:left w:val="none" w:sz="0" w:space="0" w:color="auto"/>
        <w:bottom w:val="none" w:sz="0" w:space="0" w:color="auto"/>
        <w:right w:val="none" w:sz="0" w:space="0" w:color="auto"/>
      </w:divBdr>
    </w:div>
    <w:div w:id="655497649">
      <w:bodyDiv w:val="1"/>
      <w:marLeft w:val="0"/>
      <w:marRight w:val="0"/>
      <w:marTop w:val="0"/>
      <w:marBottom w:val="0"/>
      <w:divBdr>
        <w:top w:val="none" w:sz="0" w:space="0" w:color="auto"/>
        <w:left w:val="none" w:sz="0" w:space="0" w:color="auto"/>
        <w:bottom w:val="none" w:sz="0" w:space="0" w:color="auto"/>
        <w:right w:val="none" w:sz="0" w:space="0" w:color="auto"/>
      </w:divBdr>
    </w:div>
    <w:div w:id="656566986">
      <w:bodyDiv w:val="1"/>
      <w:marLeft w:val="0"/>
      <w:marRight w:val="0"/>
      <w:marTop w:val="0"/>
      <w:marBottom w:val="0"/>
      <w:divBdr>
        <w:top w:val="none" w:sz="0" w:space="0" w:color="auto"/>
        <w:left w:val="none" w:sz="0" w:space="0" w:color="auto"/>
        <w:bottom w:val="none" w:sz="0" w:space="0" w:color="auto"/>
        <w:right w:val="none" w:sz="0" w:space="0" w:color="auto"/>
      </w:divBdr>
    </w:div>
    <w:div w:id="657878714">
      <w:bodyDiv w:val="1"/>
      <w:marLeft w:val="0"/>
      <w:marRight w:val="0"/>
      <w:marTop w:val="0"/>
      <w:marBottom w:val="0"/>
      <w:divBdr>
        <w:top w:val="none" w:sz="0" w:space="0" w:color="auto"/>
        <w:left w:val="none" w:sz="0" w:space="0" w:color="auto"/>
        <w:bottom w:val="none" w:sz="0" w:space="0" w:color="auto"/>
        <w:right w:val="none" w:sz="0" w:space="0" w:color="auto"/>
      </w:divBdr>
    </w:div>
    <w:div w:id="659118426">
      <w:bodyDiv w:val="1"/>
      <w:marLeft w:val="0"/>
      <w:marRight w:val="0"/>
      <w:marTop w:val="0"/>
      <w:marBottom w:val="0"/>
      <w:divBdr>
        <w:top w:val="none" w:sz="0" w:space="0" w:color="auto"/>
        <w:left w:val="none" w:sz="0" w:space="0" w:color="auto"/>
        <w:bottom w:val="none" w:sz="0" w:space="0" w:color="auto"/>
        <w:right w:val="none" w:sz="0" w:space="0" w:color="auto"/>
      </w:divBdr>
    </w:div>
    <w:div w:id="659161186">
      <w:bodyDiv w:val="1"/>
      <w:marLeft w:val="0"/>
      <w:marRight w:val="0"/>
      <w:marTop w:val="0"/>
      <w:marBottom w:val="0"/>
      <w:divBdr>
        <w:top w:val="none" w:sz="0" w:space="0" w:color="auto"/>
        <w:left w:val="none" w:sz="0" w:space="0" w:color="auto"/>
        <w:bottom w:val="none" w:sz="0" w:space="0" w:color="auto"/>
        <w:right w:val="none" w:sz="0" w:space="0" w:color="auto"/>
      </w:divBdr>
    </w:div>
    <w:div w:id="659700174">
      <w:bodyDiv w:val="1"/>
      <w:marLeft w:val="0"/>
      <w:marRight w:val="0"/>
      <w:marTop w:val="0"/>
      <w:marBottom w:val="0"/>
      <w:divBdr>
        <w:top w:val="none" w:sz="0" w:space="0" w:color="auto"/>
        <w:left w:val="none" w:sz="0" w:space="0" w:color="auto"/>
        <w:bottom w:val="none" w:sz="0" w:space="0" w:color="auto"/>
        <w:right w:val="none" w:sz="0" w:space="0" w:color="auto"/>
      </w:divBdr>
    </w:div>
    <w:div w:id="659816853">
      <w:bodyDiv w:val="1"/>
      <w:marLeft w:val="0"/>
      <w:marRight w:val="0"/>
      <w:marTop w:val="0"/>
      <w:marBottom w:val="0"/>
      <w:divBdr>
        <w:top w:val="none" w:sz="0" w:space="0" w:color="auto"/>
        <w:left w:val="none" w:sz="0" w:space="0" w:color="auto"/>
        <w:bottom w:val="none" w:sz="0" w:space="0" w:color="auto"/>
        <w:right w:val="none" w:sz="0" w:space="0" w:color="auto"/>
      </w:divBdr>
    </w:div>
    <w:div w:id="660040283">
      <w:bodyDiv w:val="1"/>
      <w:marLeft w:val="0"/>
      <w:marRight w:val="0"/>
      <w:marTop w:val="0"/>
      <w:marBottom w:val="0"/>
      <w:divBdr>
        <w:top w:val="none" w:sz="0" w:space="0" w:color="auto"/>
        <w:left w:val="none" w:sz="0" w:space="0" w:color="auto"/>
        <w:bottom w:val="none" w:sz="0" w:space="0" w:color="auto"/>
        <w:right w:val="none" w:sz="0" w:space="0" w:color="auto"/>
      </w:divBdr>
    </w:div>
    <w:div w:id="663121142">
      <w:bodyDiv w:val="1"/>
      <w:marLeft w:val="0"/>
      <w:marRight w:val="0"/>
      <w:marTop w:val="0"/>
      <w:marBottom w:val="0"/>
      <w:divBdr>
        <w:top w:val="none" w:sz="0" w:space="0" w:color="auto"/>
        <w:left w:val="none" w:sz="0" w:space="0" w:color="auto"/>
        <w:bottom w:val="none" w:sz="0" w:space="0" w:color="auto"/>
        <w:right w:val="none" w:sz="0" w:space="0" w:color="auto"/>
      </w:divBdr>
    </w:div>
    <w:div w:id="663630506">
      <w:bodyDiv w:val="1"/>
      <w:marLeft w:val="0"/>
      <w:marRight w:val="0"/>
      <w:marTop w:val="0"/>
      <w:marBottom w:val="0"/>
      <w:divBdr>
        <w:top w:val="none" w:sz="0" w:space="0" w:color="auto"/>
        <w:left w:val="none" w:sz="0" w:space="0" w:color="auto"/>
        <w:bottom w:val="none" w:sz="0" w:space="0" w:color="auto"/>
        <w:right w:val="none" w:sz="0" w:space="0" w:color="auto"/>
      </w:divBdr>
    </w:div>
    <w:div w:id="663901750">
      <w:bodyDiv w:val="1"/>
      <w:marLeft w:val="0"/>
      <w:marRight w:val="0"/>
      <w:marTop w:val="0"/>
      <w:marBottom w:val="0"/>
      <w:divBdr>
        <w:top w:val="none" w:sz="0" w:space="0" w:color="auto"/>
        <w:left w:val="none" w:sz="0" w:space="0" w:color="auto"/>
        <w:bottom w:val="none" w:sz="0" w:space="0" w:color="auto"/>
        <w:right w:val="none" w:sz="0" w:space="0" w:color="auto"/>
      </w:divBdr>
    </w:div>
    <w:div w:id="664016343">
      <w:bodyDiv w:val="1"/>
      <w:marLeft w:val="0"/>
      <w:marRight w:val="0"/>
      <w:marTop w:val="0"/>
      <w:marBottom w:val="0"/>
      <w:divBdr>
        <w:top w:val="none" w:sz="0" w:space="0" w:color="auto"/>
        <w:left w:val="none" w:sz="0" w:space="0" w:color="auto"/>
        <w:bottom w:val="none" w:sz="0" w:space="0" w:color="auto"/>
        <w:right w:val="none" w:sz="0" w:space="0" w:color="auto"/>
      </w:divBdr>
    </w:div>
    <w:div w:id="664404121">
      <w:bodyDiv w:val="1"/>
      <w:marLeft w:val="0"/>
      <w:marRight w:val="0"/>
      <w:marTop w:val="0"/>
      <w:marBottom w:val="0"/>
      <w:divBdr>
        <w:top w:val="none" w:sz="0" w:space="0" w:color="auto"/>
        <w:left w:val="none" w:sz="0" w:space="0" w:color="auto"/>
        <w:bottom w:val="none" w:sz="0" w:space="0" w:color="auto"/>
        <w:right w:val="none" w:sz="0" w:space="0" w:color="auto"/>
      </w:divBdr>
    </w:div>
    <w:div w:id="664477229">
      <w:bodyDiv w:val="1"/>
      <w:marLeft w:val="0"/>
      <w:marRight w:val="0"/>
      <w:marTop w:val="0"/>
      <w:marBottom w:val="0"/>
      <w:divBdr>
        <w:top w:val="none" w:sz="0" w:space="0" w:color="auto"/>
        <w:left w:val="none" w:sz="0" w:space="0" w:color="auto"/>
        <w:bottom w:val="none" w:sz="0" w:space="0" w:color="auto"/>
        <w:right w:val="none" w:sz="0" w:space="0" w:color="auto"/>
      </w:divBdr>
    </w:div>
    <w:div w:id="666060336">
      <w:bodyDiv w:val="1"/>
      <w:marLeft w:val="0"/>
      <w:marRight w:val="0"/>
      <w:marTop w:val="0"/>
      <w:marBottom w:val="0"/>
      <w:divBdr>
        <w:top w:val="none" w:sz="0" w:space="0" w:color="auto"/>
        <w:left w:val="none" w:sz="0" w:space="0" w:color="auto"/>
        <w:bottom w:val="none" w:sz="0" w:space="0" w:color="auto"/>
        <w:right w:val="none" w:sz="0" w:space="0" w:color="auto"/>
      </w:divBdr>
    </w:div>
    <w:div w:id="666061595">
      <w:bodyDiv w:val="1"/>
      <w:marLeft w:val="0"/>
      <w:marRight w:val="0"/>
      <w:marTop w:val="0"/>
      <w:marBottom w:val="0"/>
      <w:divBdr>
        <w:top w:val="none" w:sz="0" w:space="0" w:color="auto"/>
        <w:left w:val="none" w:sz="0" w:space="0" w:color="auto"/>
        <w:bottom w:val="none" w:sz="0" w:space="0" w:color="auto"/>
        <w:right w:val="none" w:sz="0" w:space="0" w:color="auto"/>
      </w:divBdr>
    </w:div>
    <w:div w:id="666442246">
      <w:bodyDiv w:val="1"/>
      <w:marLeft w:val="0"/>
      <w:marRight w:val="0"/>
      <w:marTop w:val="0"/>
      <w:marBottom w:val="0"/>
      <w:divBdr>
        <w:top w:val="none" w:sz="0" w:space="0" w:color="auto"/>
        <w:left w:val="none" w:sz="0" w:space="0" w:color="auto"/>
        <w:bottom w:val="none" w:sz="0" w:space="0" w:color="auto"/>
        <w:right w:val="none" w:sz="0" w:space="0" w:color="auto"/>
      </w:divBdr>
    </w:div>
    <w:div w:id="666710479">
      <w:bodyDiv w:val="1"/>
      <w:marLeft w:val="0"/>
      <w:marRight w:val="0"/>
      <w:marTop w:val="0"/>
      <w:marBottom w:val="0"/>
      <w:divBdr>
        <w:top w:val="none" w:sz="0" w:space="0" w:color="auto"/>
        <w:left w:val="none" w:sz="0" w:space="0" w:color="auto"/>
        <w:bottom w:val="none" w:sz="0" w:space="0" w:color="auto"/>
        <w:right w:val="none" w:sz="0" w:space="0" w:color="auto"/>
      </w:divBdr>
    </w:div>
    <w:div w:id="667178652">
      <w:bodyDiv w:val="1"/>
      <w:marLeft w:val="0"/>
      <w:marRight w:val="0"/>
      <w:marTop w:val="0"/>
      <w:marBottom w:val="0"/>
      <w:divBdr>
        <w:top w:val="none" w:sz="0" w:space="0" w:color="auto"/>
        <w:left w:val="none" w:sz="0" w:space="0" w:color="auto"/>
        <w:bottom w:val="none" w:sz="0" w:space="0" w:color="auto"/>
        <w:right w:val="none" w:sz="0" w:space="0" w:color="auto"/>
      </w:divBdr>
    </w:div>
    <w:div w:id="669136385">
      <w:bodyDiv w:val="1"/>
      <w:marLeft w:val="0"/>
      <w:marRight w:val="0"/>
      <w:marTop w:val="0"/>
      <w:marBottom w:val="0"/>
      <w:divBdr>
        <w:top w:val="none" w:sz="0" w:space="0" w:color="auto"/>
        <w:left w:val="none" w:sz="0" w:space="0" w:color="auto"/>
        <w:bottom w:val="none" w:sz="0" w:space="0" w:color="auto"/>
        <w:right w:val="none" w:sz="0" w:space="0" w:color="auto"/>
      </w:divBdr>
    </w:div>
    <w:div w:id="669253724">
      <w:bodyDiv w:val="1"/>
      <w:marLeft w:val="0"/>
      <w:marRight w:val="0"/>
      <w:marTop w:val="0"/>
      <w:marBottom w:val="0"/>
      <w:divBdr>
        <w:top w:val="none" w:sz="0" w:space="0" w:color="auto"/>
        <w:left w:val="none" w:sz="0" w:space="0" w:color="auto"/>
        <w:bottom w:val="none" w:sz="0" w:space="0" w:color="auto"/>
        <w:right w:val="none" w:sz="0" w:space="0" w:color="auto"/>
      </w:divBdr>
    </w:div>
    <w:div w:id="669719505">
      <w:bodyDiv w:val="1"/>
      <w:marLeft w:val="0"/>
      <w:marRight w:val="0"/>
      <w:marTop w:val="0"/>
      <w:marBottom w:val="0"/>
      <w:divBdr>
        <w:top w:val="none" w:sz="0" w:space="0" w:color="auto"/>
        <w:left w:val="none" w:sz="0" w:space="0" w:color="auto"/>
        <w:bottom w:val="none" w:sz="0" w:space="0" w:color="auto"/>
        <w:right w:val="none" w:sz="0" w:space="0" w:color="auto"/>
      </w:divBdr>
    </w:div>
    <w:div w:id="669984139">
      <w:bodyDiv w:val="1"/>
      <w:marLeft w:val="0"/>
      <w:marRight w:val="0"/>
      <w:marTop w:val="0"/>
      <w:marBottom w:val="0"/>
      <w:divBdr>
        <w:top w:val="none" w:sz="0" w:space="0" w:color="auto"/>
        <w:left w:val="none" w:sz="0" w:space="0" w:color="auto"/>
        <w:bottom w:val="none" w:sz="0" w:space="0" w:color="auto"/>
        <w:right w:val="none" w:sz="0" w:space="0" w:color="auto"/>
      </w:divBdr>
    </w:div>
    <w:div w:id="670137537">
      <w:bodyDiv w:val="1"/>
      <w:marLeft w:val="0"/>
      <w:marRight w:val="0"/>
      <w:marTop w:val="0"/>
      <w:marBottom w:val="0"/>
      <w:divBdr>
        <w:top w:val="none" w:sz="0" w:space="0" w:color="auto"/>
        <w:left w:val="none" w:sz="0" w:space="0" w:color="auto"/>
        <w:bottom w:val="none" w:sz="0" w:space="0" w:color="auto"/>
        <w:right w:val="none" w:sz="0" w:space="0" w:color="auto"/>
      </w:divBdr>
    </w:div>
    <w:div w:id="670182083">
      <w:bodyDiv w:val="1"/>
      <w:marLeft w:val="0"/>
      <w:marRight w:val="0"/>
      <w:marTop w:val="0"/>
      <w:marBottom w:val="0"/>
      <w:divBdr>
        <w:top w:val="none" w:sz="0" w:space="0" w:color="auto"/>
        <w:left w:val="none" w:sz="0" w:space="0" w:color="auto"/>
        <w:bottom w:val="none" w:sz="0" w:space="0" w:color="auto"/>
        <w:right w:val="none" w:sz="0" w:space="0" w:color="auto"/>
      </w:divBdr>
    </w:div>
    <w:div w:id="671688045">
      <w:bodyDiv w:val="1"/>
      <w:marLeft w:val="0"/>
      <w:marRight w:val="0"/>
      <w:marTop w:val="0"/>
      <w:marBottom w:val="0"/>
      <w:divBdr>
        <w:top w:val="none" w:sz="0" w:space="0" w:color="auto"/>
        <w:left w:val="none" w:sz="0" w:space="0" w:color="auto"/>
        <w:bottom w:val="none" w:sz="0" w:space="0" w:color="auto"/>
        <w:right w:val="none" w:sz="0" w:space="0" w:color="auto"/>
      </w:divBdr>
    </w:div>
    <w:div w:id="673073732">
      <w:bodyDiv w:val="1"/>
      <w:marLeft w:val="0"/>
      <w:marRight w:val="0"/>
      <w:marTop w:val="0"/>
      <w:marBottom w:val="0"/>
      <w:divBdr>
        <w:top w:val="none" w:sz="0" w:space="0" w:color="auto"/>
        <w:left w:val="none" w:sz="0" w:space="0" w:color="auto"/>
        <w:bottom w:val="none" w:sz="0" w:space="0" w:color="auto"/>
        <w:right w:val="none" w:sz="0" w:space="0" w:color="auto"/>
      </w:divBdr>
    </w:div>
    <w:div w:id="674069620">
      <w:bodyDiv w:val="1"/>
      <w:marLeft w:val="0"/>
      <w:marRight w:val="0"/>
      <w:marTop w:val="0"/>
      <w:marBottom w:val="0"/>
      <w:divBdr>
        <w:top w:val="none" w:sz="0" w:space="0" w:color="auto"/>
        <w:left w:val="none" w:sz="0" w:space="0" w:color="auto"/>
        <w:bottom w:val="none" w:sz="0" w:space="0" w:color="auto"/>
        <w:right w:val="none" w:sz="0" w:space="0" w:color="auto"/>
      </w:divBdr>
    </w:div>
    <w:div w:id="674768412">
      <w:bodyDiv w:val="1"/>
      <w:marLeft w:val="0"/>
      <w:marRight w:val="0"/>
      <w:marTop w:val="0"/>
      <w:marBottom w:val="0"/>
      <w:divBdr>
        <w:top w:val="none" w:sz="0" w:space="0" w:color="auto"/>
        <w:left w:val="none" w:sz="0" w:space="0" w:color="auto"/>
        <w:bottom w:val="none" w:sz="0" w:space="0" w:color="auto"/>
        <w:right w:val="none" w:sz="0" w:space="0" w:color="auto"/>
      </w:divBdr>
    </w:div>
    <w:div w:id="674843093">
      <w:bodyDiv w:val="1"/>
      <w:marLeft w:val="0"/>
      <w:marRight w:val="0"/>
      <w:marTop w:val="0"/>
      <w:marBottom w:val="0"/>
      <w:divBdr>
        <w:top w:val="none" w:sz="0" w:space="0" w:color="auto"/>
        <w:left w:val="none" w:sz="0" w:space="0" w:color="auto"/>
        <w:bottom w:val="none" w:sz="0" w:space="0" w:color="auto"/>
        <w:right w:val="none" w:sz="0" w:space="0" w:color="auto"/>
      </w:divBdr>
    </w:div>
    <w:div w:id="675350367">
      <w:bodyDiv w:val="1"/>
      <w:marLeft w:val="0"/>
      <w:marRight w:val="0"/>
      <w:marTop w:val="0"/>
      <w:marBottom w:val="0"/>
      <w:divBdr>
        <w:top w:val="none" w:sz="0" w:space="0" w:color="auto"/>
        <w:left w:val="none" w:sz="0" w:space="0" w:color="auto"/>
        <w:bottom w:val="none" w:sz="0" w:space="0" w:color="auto"/>
        <w:right w:val="none" w:sz="0" w:space="0" w:color="auto"/>
      </w:divBdr>
    </w:div>
    <w:div w:id="677081935">
      <w:bodyDiv w:val="1"/>
      <w:marLeft w:val="0"/>
      <w:marRight w:val="0"/>
      <w:marTop w:val="0"/>
      <w:marBottom w:val="0"/>
      <w:divBdr>
        <w:top w:val="none" w:sz="0" w:space="0" w:color="auto"/>
        <w:left w:val="none" w:sz="0" w:space="0" w:color="auto"/>
        <w:bottom w:val="none" w:sz="0" w:space="0" w:color="auto"/>
        <w:right w:val="none" w:sz="0" w:space="0" w:color="auto"/>
      </w:divBdr>
    </w:div>
    <w:div w:id="677390490">
      <w:bodyDiv w:val="1"/>
      <w:marLeft w:val="0"/>
      <w:marRight w:val="0"/>
      <w:marTop w:val="0"/>
      <w:marBottom w:val="0"/>
      <w:divBdr>
        <w:top w:val="none" w:sz="0" w:space="0" w:color="auto"/>
        <w:left w:val="none" w:sz="0" w:space="0" w:color="auto"/>
        <w:bottom w:val="none" w:sz="0" w:space="0" w:color="auto"/>
        <w:right w:val="none" w:sz="0" w:space="0" w:color="auto"/>
      </w:divBdr>
    </w:div>
    <w:div w:id="680594622">
      <w:bodyDiv w:val="1"/>
      <w:marLeft w:val="0"/>
      <w:marRight w:val="0"/>
      <w:marTop w:val="0"/>
      <w:marBottom w:val="0"/>
      <w:divBdr>
        <w:top w:val="none" w:sz="0" w:space="0" w:color="auto"/>
        <w:left w:val="none" w:sz="0" w:space="0" w:color="auto"/>
        <w:bottom w:val="none" w:sz="0" w:space="0" w:color="auto"/>
        <w:right w:val="none" w:sz="0" w:space="0" w:color="auto"/>
      </w:divBdr>
    </w:div>
    <w:div w:id="680932552">
      <w:bodyDiv w:val="1"/>
      <w:marLeft w:val="0"/>
      <w:marRight w:val="0"/>
      <w:marTop w:val="0"/>
      <w:marBottom w:val="0"/>
      <w:divBdr>
        <w:top w:val="none" w:sz="0" w:space="0" w:color="auto"/>
        <w:left w:val="none" w:sz="0" w:space="0" w:color="auto"/>
        <w:bottom w:val="none" w:sz="0" w:space="0" w:color="auto"/>
        <w:right w:val="none" w:sz="0" w:space="0" w:color="auto"/>
      </w:divBdr>
    </w:div>
    <w:div w:id="682047809">
      <w:bodyDiv w:val="1"/>
      <w:marLeft w:val="0"/>
      <w:marRight w:val="0"/>
      <w:marTop w:val="0"/>
      <w:marBottom w:val="0"/>
      <w:divBdr>
        <w:top w:val="none" w:sz="0" w:space="0" w:color="auto"/>
        <w:left w:val="none" w:sz="0" w:space="0" w:color="auto"/>
        <w:bottom w:val="none" w:sz="0" w:space="0" w:color="auto"/>
        <w:right w:val="none" w:sz="0" w:space="0" w:color="auto"/>
      </w:divBdr>
    </w:div>
    <w:div w:id="682130667">
      <w:bodyDiv w:val="1"/>
      <w:marLeft w:val="0"/>
      <w:marRight w:val="0"/>
      <w:marTop w:val="0"/>
      <w:marBottom w:val="0"/>
      <w:divBdr>
        <w:top w:val="none" w:sz="0" w:space="0" w:color="auto"/>
        <w:left w:val="none" w:sz="0" w:space="0" w:color="auto"/>
        <w:bottom w:val="none" w:sz="0" w:space="0" w:color="auto"/>
        <w:right w:val="none" w:sz="0" w:space="0" w:color="auto"/>
      </w:divBdr>
    </w:div>
    <w:div w:id="682172408">
      <w:bodyDiv w:val="1"/>
      <w:marLeft w:val="0"/>
      <w:marRight w:val="0"/>
      <w:marTop w:val="0"/>
      <w:marBottom w:val="0"/>
      <w:divBdr>
        <w:top w:val="none" w:sz="0" w:space="0" w:color="auto"/>
        <w:left w:val="none" w:sz="0" w:space="0" w:color="auto"/>
        <w:bottom w:val="none" w:sz="0" w:space="0" w:color="auto"/>
        <w:right w:val="none" w:sz="0" w:space="0" w:color="auto"/>
      </w:divBdr>
    </w:div>
    <w:div w:id="682516024">
      <w:bodyDiv w:val="1"/>
      <w:marLeft w:val="0"/>
      <w:marRight w:val="0"/>
      <w:marTop w:val="0"/>
      <w:marBottom w:val="0"/>
      <w:divBdr>
        <w:top w:val="none" w:sz="0" w:space="0" w:color="auto"/>
        <w:left w:val="none" w:sz="0" w:space="0" w:color="auto"/>
        <w:bottom w:val="none" w:sz="0" w:space="0" w:color="auto"/>
        <w:right w:val="none" w:sz="0" w:space="0" w:color="auto"/>
      </w:divBdr>
    </w:div>
    <w:div w:id="682561005">
      <w:bodyDiv w:val="1"/>
      <w:marLeft w:val="0"/>
      <w:marRight w:val="0"/>
      <w:marTop w:val="0"/>
      <w:marBottom w:val="0"/>
      <w:divBdr>
        <w:top w:val="none" w:sz="0" w:space="0" w:color="auto"/>
        <w:left w:val="none" w:sz="0" w:space="0" w:color="auto"/>
        <w:bottom w:val="none" w:sz="0" w:space="0" w:color="auto"/>
        <w:right w:val="none" w:sz="0" w:space="0" w:color="auto"/>
      </w:divBdr>
    </w:div>
    <w:div w:id="682709512">
      <w:bodyDiv w:val="1"/>
      <w:marLeft w:val="0"/>
      <w:marRight w:val="0"/>
      <w:marTop w:val="0"/>
      <w:marBottom w:val="0"/>
      <w:divBdr>
        <w:top w:val="none" w:sz="0" w:space="0" w:color="auto"/>
        <w:left w:val="none" w:sz="0" w:space="0" w:color="auto"/>
        <w:bottom w:val="none" w:sz="0" w:space="0" w:color="auto"/>
        <w:right w:val="none" w:sz="0" w:space="0" w:color="auto"/>
      </w:divBdr>
    </w:div>
    <w:div w:id="682904934">
      <w:bodyDiv w:val="1"/>
      <w:marLeft w:val="0"/>
      <w:marRight w:val="0"/>
      <w:marTop w:val="0"/>
      <w:marBottom w:val="0"/>
      <w:divBdr>
        <w:top w:val="none" w:sz="0" w:space="0" w:color="auto"/>
        <w:left w:val="none" w:sz="0" w:space="0" w:color="auto"/>
        <w:bottom w:val="none" w:sz="0" w:space="0" w:color="auto"/>
        <w:right w:val="none" w:sz="0" w:space="0" w:color="auto"/>
      </w:divBdr>
    </w:div>
    <w:div w:id="683173700">
      <w:bodyDiv w:val="1"/>
      <w:marLeft w:val="0"/>
      <w:marRight w:val="0"/>
      <w:marTop w:val="0"/>
      <w:marBottom w:val="0"/>
      <w:divBdr>
        <w:top w:val="none" w:sz="0" w:space="0" w:color="auto"/>
        <w:left w:val="none" w:sz="0" w:space="0" w:color="auto"/>
        <w:bottom w:val="none" w:sz="0" w:space="0" w:color="auto"/>
        <w:right w:val="none" w:sz="0" w:space="0" w:color="auto"/>
      </w:divBdr>
    </w:div>
    <w:div w:id="683746883">
      <w:bodyDiv w:val="1"/>
      <w:marLeft w:val="0"/>
      <w:marRight w:val="0"/>
      <w:marTop w:val="0"/>
      <w:marBottom w:val="0"/>
      <w:divBdr>
        <w:top w:val="none" w:sz="0" w:space="0" w:color="auto"/>
        <w:left w:val="none" w:sz="0" w:space="0" w:color="auto"/>
        <w:bottom w:val="none" w:sz="0" w:space="0" w:color="auto"/>
        <w:right w:val="none" w:sz="0" w:space="0" w:color="auto"/>
      </w:divBdr>
    </w:div>
    <w:div w:id="683946143">
      <w:bodyDiv w:val="1"/>
      <w:marLeft w:val="0"/>
      <w:marRight w:val="0"/>
      <w:marTop w:val="0"/>
      <w:marBottom w:val="0"/>
      <w:divBdr>
        <w:top w:val="none" w:sz="0" w:space="0" w:color="auto"/>
        <w:left w:val="none" w:sz="0" w:space="0" w:color="auto"/>
        <w:bottom w:val="none" w:sz="0" w:space="0" w:color="auto"/>
        <w:right w:val="none" w:sz="0" w:space="0" w:color="auto"/>
      </w:divBdr>
    </w:div>
    <w:div w:id="684552611">
      <w:bodyDiv w:val="1"/>
      <w:marLeft w:val="0"/>
      <w:marRight w:val="0"/>
      <w:marTop w:val="0"/>
      <w:marBottom w:val="0"/>
      <w:divBdr>
        <w:top w:val="none" w:sz="0" w:space="0" w:color="auto"/>
        <w:left w:val="none" w:sz="0" w:space="0" w:color="auto"/>
        <w:bottom w:val="none" w:sz="0" w:space="0" w:color="auto"/>
        <w:right w:val="none" w:sz="0" w:space="0" w:color="auto"/>
      </w:divBdr>
    </w:div>
    <w:div w:id="684866912">
      <w:bodyDiv w:val="1"/>
      <w:marLeft w:val="0"/>
      <w:marRight w:val="0"/>
      <w:marTop w:val="0"/>
      <w:marBottom w:val="0"/>
      <w:divBdr>
        <w:top w:val="none" w:sz="0" w:space="0" w:color="auto"/>
        <w:left w:val="none" w:sz="0" w:space="0" w:color="auto"/>
        <w:bottom w:val="none" w:sz="0" w:space="0" w:color="auto"/>
        <w:right w:val="none" w:sz="0" w:space="0" w:color="auto"/>
      </w:divBdr>
    </w:div>
    <w:div w:id="685519514">
      <w:bodyDiv w:val="1"/>
      <w:marLeft w:val="0"/>
      <w:marRight w:val="0"/>
      <w:marTop w:val="0"/>
      <w:marBottom w:val="0"/>
      <w:divBdr>
        <w:top w:val="none" w:sz="0" w:space="0" w:color="auto"/>
        <w:left w:val="none" w:sz="0" w:space="0" w:color="auto"/>
        <w:bottom w:val="none" w:sz="0" w:space="0" w:color="auto"/>
        <w:right w:val="none" w:sz="0" w:space="0" w:color="auto"/>
      </w:divBdr>
    </w:div>
    <w:div w:id="688063797">
      <w:bodyDiv w:val="1"/>
      <w:marLeft w:val="0"/>
      <w:marRight w:val="0"/>
      <w:marTop w:val="0"/>
      <w:marBottom w:val="0"/>
      <w:divBdr>
        <w:top w:val="none" w:sz="0" w:space="0" w:color="auto"/>
        <w:left w:val="none" w:sz="0" w:space="0" w:color="auto"/>
        <w:bottom w:val="none" w:sz="0" w:space="0" w:color="auto"/>
        <w:right w:val="none" w:sz="0" w:space="0" w:color="auto"/>
      </w:divBdr>
    </w:div>
    <w:div w:id="688264319">
      <w:bodyDiv w:val="1"/>
      <w:marLeft w:val="0"/>
      <w:marRight w:val="0"/>
      <w:marTop w:val="0"/>
      <w:marBottom w:val="0"/>
      <w:divBdr>
        <w:top w:val="none" w:sz="0" w:space="0" w:color="auto"/>
        <w:left w:val="none" w:sz="0" w:space="0" w:color="auto"/>
        <w:bottom w:val="none" w:sz="0" w:space="0" w:color="auto"/>
        <w:right w:val="none" w:sz="0" w:space="0" w:color="auto"/>
      </w:divBdr>
    </w:div>
    <w:div w:id="688682938">
      <w:bodyDiv w:val="1"/>
      <w:marLeft w:val="0"/>
      <w:marRight w:val="0"/>
      <w:marTop w:val="0"/>
      <w:marBottom w:val="0"/>
      <w:divBdr>
        <w:top w:val="none" w:sz="0" w:space="0" w:color="auto"/>
        <w:left w:val="none" w:sz="0" w:space="0" w:color="auto"/>
        <w:bottom w:val="none" w:sz="0" w:space="0" w:color="auto"/>
        <w:right w:val="none" w:sz="0" w:space="0" w:color="auto"/>
      </w:divBdr>
    </w:div>
    <w:div w:id="692417256">
      <w:bodyDiv w:val="1"/>
      <w:marLeft w:val="0"/>
      <w:marRight w:val="0"/>
      <w:marTop w:val="0"/>
      <w:marBottom w:val="0"/>
      <w:divBdr>
        <w:top w:val="none" w:sz="0" w:space="0" w:color="auto"/>
        <w:left w:val="none" w:sz="0" w:space="0" w:color="auto"/>
        <w:bottom w:val="none" w:sz="0" w:space="0" w:color="auto"/>
        <w:right w:val="none" w:sz="0" w:space="0" w:color="auto"/>
      </w:divBdr>
    </w:div>
    <w:div w:id="692538936">
      <w:bodyDiv w:val="1"/>
      <w:marLeft w:val="0"/>
      <w:marRight w:val="0"/>
      <w:marTop w:val="0"/>
      <w:marBottom w:val="0"/>
      <w:divBdr>
        <w:top w:val="none" w:sz="0" w:space="0" w:color="auto"/>
        <w:left w:val="none" w:sz="0" w:space="0" w:color="auto"/>
        <w:bottom w:val="none" w:sz="0" w:space="0" w:color="auto"/>
        <w:right w:val="none" w:sz="0" w:space="0" w:color="auto"/>
      </w:divBdr>
    </w:div>
    <w:div w:id="692802689">
      <w:bodyDiv w:val="1"/>
      <w:marLeft w:val="0"/>
      <w:marRight w:val="0"/>
      <w:marTop w:val="0"/>
      <w:marBottom w:val="0"/>
      <w:divBdr>
        <w:top w:val="none" w:sz="0" w:space="0" w:color="auto"/>
        <w:left w:val="none" w:sz="0" w:space="0" w:color="auto"/>
        <w:bottom w:val="none" w:sz="0" w:space="0" w:color="auto"/>
        <w:right w:val="none" w:sz="0" w:space="0" w:color="auto"/>
      </w:divBdr>
    </w:div>
    <w:div w:id="694580742">
      <w:bodyDiv w:val="1"/>
      <w:marLeft w:val="0"/>
      <w:marRight w:val="0"/>
      <w:marTop w:val="0"/>
      <w:marBottom w:val="0"/>
      <w:divBdr>
        <w:top w:val="none" w:sz="0" w:space="0" w:color="auto"/>
        <w:left w:val="none" w:sz="0" w:space="0" w:color="auto"/>
        <w:bottom w:val="none" w:sz="0" w:space="0" w:color="auto"/>
        <w:right w:val="none" w:sz="0" w:space="0" w:color="auto"/>
      </w:divBdr>
    </w:div>
    <w:div w:id="695623794">
      <w:bodyDiv w:val="1"/>
      <w:marLeft w:val="0"/>
      <w:marRight w:val="0"/>
      <w:marTop w:val="0"/>
      <w:marBottom w:val="0"/>
      <w:divBdr>
        <w:top w:val="none" w:sz="0" w:space="0" w:color="auto"/>
        <w:left w:val="none" w:sz="0" w:space="0" w:color="auto"/>
        <w:bottom w:val="none" w:sz="0" w:space="0" w:color="auto"/>
        <w:right w:val="none" w:sz="0" w:space="0" w:color="auto"/>
      </w:divBdr>
    </w:div>
    <w:div w:id="699666252">
      <w:bodyDiv w:val="1"/>
      <w:marLeft w:val="0"/>
      <w:marRight w:val="0"/>
      <w:marTop w:val="0"/>
      <w:marBottom w:val="0"/>
      <w:divBdr>
        <w:top w:val="none" w:sz="0" w:space="0" w:color="auto"/>
        <w:left w:val="none" w:sz="0" w:space="0" w:color="auto"/>
        <w:bottom w:val="none" w:sz="0" w:space="0" w:color="auto"/>
        <w:right w:val="none" w:sz="0" w:space="0" w:color="auto"/>
      </w:divBdr>
    </w:div>
    <w:div w:id="699935825">
      <w:bodyDiv w:val="1"/>
      <w:marLeft w:val="0"/>
      <w:marRight w:val="0"/>
      <w:marTop w:val="0"/>
      <w:marBottom w:val="0"/>
      <w:divBdr>
        <w:top w:val="none" w:sz="0" w:space="0" w:color="auto"/>
        <w:left w:val="none" w:sz="0" w:space="0" w:color="auto"/>
        <w:bottom w:val="none" w:sz="0" w:space="0" w:color="auto"/>
        <w:right w:val="none" w:sz="0" w:space="0" w:color="auto"/>
      </w:divBdr>
    </w:div>
    <w:div w:id="701126008">
      <w:bodyDiv w:val="1"/>
      <w:marLeft w:val="0"/>
      <w:marRight w:val="0"/>
      <w:marTop w:val="0"/>
      <w:marBottom w:val="0"/>
      <w:divBdr>
        <w:top w:val="none" w:sz="0" w:space="0" w:color="auto"/>
        <w:left w:val="none" w:sz="0" w:space="0" w:color="auto"/>
        <w:bottom w:val="none" w:sz="0" w:space="0" w:color="auto"/>
        <w:right w:val="none" w:sz="0" w:space="0" w:color="auto"/>
      </w:divBdr>
    </w:div>
    <w:div w:id="701370088">
      <w:bodyDiv w:val="1"/>
      <w:marLeft w:val="0"/>
      <w:marRight w:val="0"/>
      <w:marTop w:val="0"/>
      <w:marBottom w:val="0"/>
      <w:divBdr>
        <w:top w:val="none" w:sz="0" w:space="0" w:color="auto"/>
        <w:left w:val="none" w:sz="0" w:space="0" w:color="auto"/>
        <w:bottom w:val="none" w:sz="0" w:space="0" w:color="auto"/>
        <w:right w:val="none" w:sz="0" w:space="0" w:color="auto"/>
      </w:divBdr>
    </w:div>
    <w:div w:id="701784167">
      <w:bodyDiv w:val="1"/>
      <w:marLeft w:val="0"/>
      <w:marRight w:val="0"/>
      <w:marTop w:val="0"/>
      <w:marBottom w:val="0"/>
      <w:divBdr>
        <w:top w:val="none" w:sz="0" w:space="0" w:color="auto"/>
        <w:left w:val="none" w:sz="0" w:space="0" w:color="auto"/>
        <w:bottom w:val="none" w:sz="0" w:space="0" w:color="auto"/>
        <w:right w:val="none" w:sz="0" w:space="0" w:color="auto"/>
      </w:divBdr>
    </w:div>
    <w:div w:id="706418837">
      <w:bodyDiv w:val="1"/>
      <w:marLeft w:val="0"/>
      <w:marRight w:val="0"/>
      <w:marTop w:val="0"/>
      <w:marBottom w:val="0"/>
      <w:divBdr>
        <w:top w:val="none" w:sz="0" w:space="0" w:color="auto"/>
        <w:left w:val="none" w:sz="0" w:space="0" w:color="auto"/>
        <w:bottom w:val="none" w:sz="0" w:space="0" w:color="auto"/>
        <w:right w:val="none" w:sz="0" w:space="0" w:color="auto"/>
      </w:divBdr>
    </w:div>
    <w:div w:id="706878736">
      <w:bodyDiv w:val="1"/>
      <w:marLeft w:val="0"/>
      <w:marRight w:val="0"/>
      <w:marTop w:val="0"/>
      <w:marBottom w:val="0"/>
      <w:divBdr>
        <w:top w:val="none" w:sz="0" w:space="0" w:color="auto"/>
        <w:left w:val="none" w:sz="0" w:space="0" w:color="auto"/>
        <w:bottom w:val="none" w:sz="0" w:space="0" w:color="auto"/>
        <w:right w:val="none" w:sz="0" w:space="0" w:color="auto"/>
      </w:divBdr>
    </w:div>
    <w:div w:id="707797124">
      <w:bodyDiv w:val="1"/>
      <w:marLeft w:val="0"/>
      <w:marRight w:val="0"/>
      <w:marTop w:val="0"/>
      <w:marBottom w:val="0"/>
      <w:divBdr>
        <w:top w:val="none" w:sz="0" w:space="0" w:color="auto"/>
        <w:left w:val="none" w:sz="0" w:space="0" w:color="auto"/>
        <w:bottom w:val="none" w:sz="0" w:space="0" w:color="auto"/>
        <w:right w:val="none" w:sz="0" w:space="0" w:color="auto"/>
      </w:divBdr>
    </w:div>
    <w:div w:id="709721218">
      <w:bodyDiv w:val="1"/>
      <w:marLeft w:val="0"/>
      <w:marRight w:val="0"/>
      <w:marTop w:val="0"/>
      <w:marBottom w:val="0"/>
      <w:divBdr>
        <w:top w:val="none" w:sz="0" w:space="0" w:color="auto"/>
        <w:left w:val="none" w:sz="0" w:space="0" w:color="auto"/>
        <w:bottom w:val="none" w:sz="0" w:space="0" w:color="auto"/>
        <w:right w:val="none" w:sz="0" w:space="0" w:color="auto"/>
      </w:divBdr>
    </w:div>
    <w:div w:id="710421776">
      <w:bodyDiv w:val="1"/>
      <w:marLeft w:val="0"/>
      <w:marRight w:val="0"/>
      <w:marTop w:val="0"/>
      <w:marBottom w:val="0"/>
      <w:divBdr>
        <w:top w:val="none" w:sz="0" w:space="0" w:color="auto"/>
        <w:left w:val="none" w:sz="0" w:space="0" w:color="auto"/>
        <w:bottom w:val="none" w:sz="0" w:space="0" w:color="auto"/>
        <w:right w:val="none" w:sz="0" w:space="0" w:color="auto"/>
      </w:divBdr>
    </w:div>
    <w:div w:id="710881279">
      <w:bodyDiv w:val="1"/>
      <w:marLeft w:val="0"/>
      <w:marRight w:val="0"/>
      <w:marTop w:val="0"/>
      <w:marBottom w:val="0"/>
      <w:divBdr>
        <w:top w:val="none" w:sz="0" w:space="0" w:color="auto"/>
        <w:left w:val="none" w:sz="0" w:space="0" w:color="auto"/>
        <w:bottom w:val="none" w:sz="0" w:space="0" w:color="auto"/>
        <w:right w:val="none" w:sz="0" w:space="0" w:color="auto"/>
      </w:divBdr>
    </w:div>
    <w:div w:id="713499952">
      <w:bodyDiv w:val="1"/>
      <w:marLeft w:val="0"/>
      <w:marRight w:val="0"/>
      <w:marTop w:val="0"/>
      <w:marBottom w:val="0"/>
      <w:divBdr>
        <w:top w:val="none" w:sz="0" w:space="0" w:color="auto"/>
        <w:left w:val="none" w:sz="0" w:space="0" w:color="auto"/>
        <w:bottom w:val="none" w:sz="0" w:space="0" w:color="auto"/>
        <w:right w:val="none" w:sz="0" w:space="0" w:color="auto"/>
      </w:divBdr>
    </w:div>
    <w:div w:id="714235602">
      <w:bodyDiv w:val="1"/>
      <w:marLeft w:val="0"/>
      <w:marRight w:val="0"/>
      <w:marTop w:val="0"/>
      <w:marBottom w:val="0"/>
      <w:divBdr>
        <w:top w:val="none" w:sz="0" w:space="0" w:color="auto"/>
        <w:left w:val="none" w:sz="0" w:space="0" w:color="auto"/>
        <w:bottom w:val="none" w:sz="0" w:space="0" w:color="auto"/>
        <w:right w:val="none" w:sz="0" w:space="0" w:color="auto"/>
      </w:divBdr>
    </w:div>
    <w:div w:id="714426548">
      <w:bodyDiv w:val="1"/>
      <w:marLeft w:val="0"/>
      <w:marRight w:val="0"/>
      <w:marTop w:val="0"/>
      <w:marBottom w:val="0"/>
      <w:divBdr>
        <w:top w:val="none" w:sz="0" w:space="0" w:color="auto"/>
        <w:left w:val="none" w:sz="0" w:space="0" w:color="auto"/>
        <w:bottom w:val="none" w:sz="0" w:space="0" w:color="auto"/>
        <w:right w:val="none" w:sz="0" w:space="0" w:color="auto"/>
      </w:divBdr>
    </w:div>
    <w:div w:id="714623956">
      <w:bodyDiv w:val="1"/>
      <w:marLeft w:val="0"/>
      <w:marRight w:val="0"/>
      <w:marTop w:val="0"/>
      <w:marBottom w:val="0"/>
      <w:divBdr>
        <w:top w:val="none" w:sz="0" w:space="0" w:color="auto"/>
        <w:left w:val="none" w:sz="0" w:space="0" w:color="auto"/>
        <w:bottom w:val="none" w:sz="0" w:space="0" w:color="auto"/>
        <w:right w:val="none" w:sz="0" w:space="0" w:color="auto"/>
      </w:divBdr>
    </w:div>
    <w:div w:id="714819833">
      <w:bodyDiv w:val="1"/>
      <w:marLeft w:val="0"/>
      <w:marRight w:val="0"/>
      <w:marTop w:val="0"/>
      <w:marBottom w:val="0"/>
      <w:divBdr>
        <w:top w:val="none" w:sz="0" w:space="0" w:color="auto"/>
        <w:left w:val="none" w:sz="0" w:space="0" w:color="auto"/>
        <w:bottom w:val="none" w:sz="0" w:space="0" w:color="auto"/>
        <w:right w:val="none" w:sz="0" w:space="0" w:color="auto"/>
      </w:divBdr>
    </w:div>
    <w:div w:id="715008343">
      <w:bodyDiv w:val="1"/>
      <w:marLeft w:val="0"/>
      <w:marRight w:val="0"/>
      <w:marTop w:val="0"/>
      <w:marBottom w:val="0"/>
      <w:divBdr>
        <w:top w:val="none" w:sz="0" w:space="0" w:color="auto"/>
        <w:left w:val="none" w:sz="0" w:space="0" w:color="auto"/>
        <w:bottom w:val="none" w:sz="0" w:space="0" w:color="auto"/>
        <w:right w:val="none" w:sz="0" w:space="0" w:color="auto"/>
      </w:divBdr>
    </w:div>
    <w:div w:id="716275555">
      <w:bodyDiv w:val="1"/>
      <w:marLeft w:val="0"/>
      <w:marRight w:val="0"/>
      <w:marTop w:val="0"/>
      <w:marBottom w:val="0"/>
      <w:divBdr>
        <w:top w:val="none" w:sz="0" w:space="0" w:color="auto"/>
        <w:left w:val="none" w:sz="0" w:space="0" w:color="auto"/>
        <w:bottom w:val="none" w:sz="0" w:space="0" w:color="auto"/>
        <w:right w:val="none" w:sz="0" w:space="0" w:color="auto"/>
      </w:divBdr>
    </w:div>
    <w:div w:id="719790659">
      <w:bodyDiv w:val="1"/>
      <w:marLeft w:val="0"/>
      <w:marRight w:val="0"/>
      <w:marTop w:val="0"/>
      <w:marBottom w:val="0"/>
      <w:divBdr>
        <w:top w:val="none" w:sz="0" w:space="0" w:color="auto"/>
        <w:left w:val="none" w:sz="0" w:space="0" w:color="auto"/>
        <w:bottom w:val="none" w:sz="0" w:space="0" w:color="auto"/>
        <w:right w:val="none" w:sz="0" w:space="0" w:color="auto"/>
      </w:divBdr>
    </w:div>
    <w:div w:id="719982876">
      <w:bodyDiv w:val="1"/>
      <w:marLeft w:val="0"/>
      <w:marRight w:val="0"/>
      <w:marTop w:val="0"/>
      <w:marBottom w:val="0"/>
      <w:divBdr>
        <w:top w:val="none" w:sz="0" w:space="0" w:color="auto"/>
        <w:left w:val="none" w:sz="0" w:space="0" w:color="auto"/>
        <w:bottom w:val="none" w:sz="0" w:space="0" w:color="auto"/>
        <w:right w:val="none" w:sz="0" w:space="0" w:color="auto"/>
      </w:divBdr>
    </w:div>
    <w:div w:id="721095301">
      <w:bodyDiv w:val="1"/>
      <w:marLeft w:val="0"/>
      <w:marRight w:val="0"/>
      <w:marTop w:val="0"/>
      <w:marBottom w:val="0"/>
      <w:divBdr>
        <w:top w:val="none" w:sz="0" w:space="0" w:color="auto"/>
        <w:left w:val="none" w:sz="0" w:space="0" w:color="auto"/>
        <w:bottom w:val="none" w:sz="0" w:space="0" w:color="auto"/>
        <w:right w:val="none" w:sz="0" w:space="0" w:color="auto"/>
      </w:divBdr>
    </w:div>
    <w:div w:id="724522078">
      <w:bodyDiv w:val="1"/>
      <w:marLeft w:val="0"/>
      <w:marRight w:val="0"/>
      <w:marTop w:val="0"/>
      <w:marBottom w:val="0"/>
      <w:divBdr>
        <w:top w:val="none" w:sz="0" w:space="0" w:color="auto"/>
        <w:left w:val="none" w:sz="0" w:space="0" w:color="auto"/>
        <w:bottom w:val="none" w:sz="0" w:space="0" w:color="auto"/>
        <w:right w:val="none" w:sz="0" w:space="0" w:color="auto"/>
      </w:divBdr>
    </w:div>
    <w:div w:id="725644980">
      <w:bodyDiv w:val="1"/>
      <w:marLeft w:val="0"/>
      <w:marRight w:val="0"/>
      <w:marTop w:val="0"/>
      <w:marBottom w:val="0"/>
      <w:divBdr>
        <w:top w:val="none" w:sz="0" w:space="0" w:color="auto"/>
        <w:left w:val="none" w:sz="0" w:space="0" w:color="auto"/>
        <w:bottom w:val="none" w:sz="0" w:space="0" w:color="auto"/>
        <w:right w:val="none" w:sz="0" w:space="0" w:color="auto"/>
      </w:divBdr>
    </w:div>
    <w:div w:id="726103299">
      <w:bodyDiv w:val="1"/>
      <w:marLeft w:val="0"/>
      <w:marRight w:val="0"/>
      <w:marTop w:val="0"/>
      <w:marBottom w:val="0"/>
      <w:divBdr>
        <w:top w:val="none" w:sz="0" w:space="0" w:color="auto"/>
        <w:left w:val="none" w:sz="0" w:space="0" w:color="auto"/>
        <w:bottom w:val="none" w:sz="0" w:space="0" w:color="auto"/>
        <w:right w:val="none" w:sz="0" w:space="0" w:color="auto"/>
      </w:divBdr>
    </w:div>
    <w:div w:id="726225016">
      <w:bodyDiv w:val="1"/>
      <w:marLeft w:val="0"/>
      <w:marRight w:val="0"/>
      <w:marTop w:val="0"/>
      <w:marBottom w:val="0"/>
      <w:divBdr>
        <w:top w:val="none" w:sz="0" w:space="0" w:color="auto"/>
        <w:left w:val="none" w:sz="0" w:space="0" w:color="auto"/>
        <w:bottom w:val="none" w:sz="0" w:space="0" w:color="auto"/>
        <w:right w:val="none" w:sz="0" w:space="0" w:color="auto"/>
      </w:divBdr>
    </w:div>
    <w:div w:id="726682659">
      <w:bodyDiv w:val="1"/>
      <w:marLeft w:val="0"/>
      <w:marRight w:val="0"/>
      <w:marTop w:val="0"/>
      <w:marBottom w:val="0"/>
      <w:divBdr>
        <w:top w:val="none" w:sz="0" w:space="0" w:color="auto"/>
        <w:left w:val="none" w:sz="0" w:space="0" w:color="auto"/>
        <w:bottom w:val="none" w:sz="0" w:space="0" w:color="auto"/>
        <w:right w:val="none" w:sz="0" w:space="0" w:color="auto"/>
      </w:divBdr>
    </w:div>
    <w:div w:id="727142630">
      <w:bodyDiv w:val="1"/>
      <w:marLeft w:val="0"/>
      <w:marRight w:val="0"/>
      <w:marTop w:val="0"/>
      <w:marBottom w:val="0"/>
      <w:divBdr>
        <w:top w:val="none" w:sz="0" w:space="0" w:color="auto"/>
        <w:left w:val="none" w:sz="0" w:space="0" w:color="auto"/>
        <w:bottom w:val="none" w:sz="0" w:space="0" w:color="auto"/>
        <w:right w:val="none" w:sz="0" w:space="0" w:color="auto"/>
      </w:divBdr>
    </w:div>
    <w:div w:id="727991579">
      <w:bodyDiv w:val="1"/>
      <w:marLeft w:val="0"/>
      <w:marRight w:val="0"/>
      <w:marTop w:val="0"/>
      <w:marBottom w:val="0"/>
      <w:divBdr>
        <w:top w:val="none" w:sz="0" w:space="0" w:color="auto"/>
        <w:left w:val="none" w:sz="0" w:space="0" w:color="auto"/>
        <w:bottom w:val="none" w:sz="0" w:space="0" w:color="auto"/>
        <w:right w:val="none" w:sz="0" w:space="0" w:color="auto"/>
      </w:divBdr>
    </w:div>
    <w:div w:id="729185231">
      <w:bodyDiv w:val="1"/>
      <w:marLeft w:val="0"/>
      <w:marRight w:val="0"/>
      <w:marTop w:val="0"/>
      <w:marBottom w:val="0"/>
      <w:divBdr>
        <w:top w:val="none" w:sz="0" w:space="0" w:color="auto"/>
        <w:left w:val="none" w:sz="0" w:space="0" w:color="auto"/>
        <w:bottom w:val="none" w:sz="0" w:space="0" w:color="auto"/>
        <w:right w:val="none" w:sz="0" w:space="0" w:color="auto"/>
      </w:divBdr>
    </w:div>
    <w:div w:id="729310294">
      <w:bodyDiv w:val="1"/>
      <w:marLeft w:val="0"/>
      <w:marRight w:val="0"/>
      <w:marTop w:val="0"/>
      <w:marBottom w:val="0"/>
      <w:divBdr>
        <w:top w:val="none" w:sz="0" w:space="0" w:color="auto"/>
        <w:left w:val="none" w:sz="0" w:space="0" w:color="auto"/>
        <w:bottom w:val="none" w:sz="0" w:space="0" w:color="auto"/>
        <w:right w:val="none" w:sz="0" w:space="0" w:color="auto"/>
      </w:divBdr>
    </w:div>
    <w:div w:id="729577586">
      <w:bodyDiv w:val="1"/>
      <w:marLeft w:val="0"/>
      <w:marRight w:val="0"/>
      <w:marTop w:val="0"/>
      <w:marBottom w:val="0"/>
      <w:divBdr>
        <w:top w:val="none" w:sz="0" w:space="0" w:color="auto"/>
        <w:left w:val="none" w:sz="0" w:space="0" w:color="auto"/>
        <w:bottom w:val="none" w:sz="0" w:space="0" w:color="auto"/>
        <w:right w:val="none" w:sz="0" w:space="0" w:color="auto"/>
      </w:divBdr>
    </w:div>
    <w:div w:id="730234034">
      <w:bodyDiv w:val="1"/>
      <w:marLeft w:val="0"/>
      <w:marRight w:val="0"/>
      <w:marTop w:val="0"/>
      <w:marBottom w:val="0"/>
      <w:divBdr>
        <w:top w:val="none" w:sz="0" w:space="0" w:color="auto"/>
        <w:left w:val="none" w:sz="0" w:space="0" w:color="auto"/>
        <w:bottom w:val="none" w:sz="0" w:space="0" w:color="auto"/>
        <w:right w:val="none" w:sz="0" w:space="0" w:color="auto"/>
      </w:divBdr>
    </w:div>
    <w:div w:id="730467027">
      <w:bodyDiv w:val="1"/>
      <w:marLeft w:val="0"/>
      <w:marRight w:val="0"/>
      <w:marTop w:val="0"/>
      <w:marBottom w:val="0"/>
      <w:divBdr>
        <w:top w:val="none" w:sz="0" w:space="0" w:color="auto"/>
        <w:left w:val="none" w:sz="0" w:space="0" w:color="auto"/>
        <w:bottom w:val="none" w:sz="0" w:space="0" w:color="auto"/>
        <w:right w:val="none" w:sz="0" w:space="0" w:color="auto"/>
      </w:divBdr>
    </w:div>
    <w:div w:id="733625863">
      <w:bodyDiv w:val="1"/>
      <w:marLeft w:val="0"/>
      <w:marRight w:val="0"/>
      <w:marTop w:val="0"/>
      <w:marBottom w:val="0"/>
      <w:divBdr>
        <w:top w:val="none" w:sz="0" w:space="0" w:color="auto"/>
        <w:left w:val="none" w:sz="0" w:space="0" w:color="auto"/>
        <w:bottom w:val="none" w:sz="0" w:space="0" w:color="auto"/>
        <w:right w:val="none" w:sz="0" w:space="0" w:color="auto"/>
      </w:divBdr>
    </w:div>
    <w:div w:id="733741427">
      <w:bodyDiv w:val="1"/>
      <w:marLeft w:val="0"/>
      <w:marRight w:val="0"/>
      <w:marTop w:val="0"/>
      <w:marBottom w:val="0"/>
      <w:divBdr>
        <w:top w:val="none" w:sz="0" w:space="0" w:color="auto"/>
        <w:left w:val="none" w:sz="0" w:space="0" w:color="auto"/>
        <w:bottom w:val="none" w:sz="0" w:space="0" w:color="auto"/>
        <w:right w:val="none" w:sz="0" w:space="0" w:color="auto"/>
      </w:divBdr>
    </w:div>
    <w:div w:id="733772849">
      <w:bodyDiv w:val="1"/>
      <w:marLeft w:val="0"/>
      <w:marRight w:val="0"/>
      <w:marTop w:val="0"/>
      <w:marBottom w:val="0"/>
      <w:divBdr>
        <w:top w:val="none" w:sz="0" w:space="0" w:color="auto"/>
        <w:left w:val="none" w:sz="0" w:space="0" w:color="auto"/>
        <w:bottom w:val="none" w:sz="0" w:space="0" w:color="auto"/>
        <w:right w:val="none" w:sz="0" w:space="0" w:color="auto"/>
      </w:divBdr>
    </w:div>
    <w:div w:id="734278401">
      <w:bodyDiv w:val="1"/>
      <w:marLeft w:val="0"/>
      <w:marRight w:val="0"/>
      <w:marTop w:val="0"/>
      <w:marBottom w:val="0"/>
      <w:divBdr>
        <w:top w:val="none" w:sz="0" w:space="0" w:color="auto"/>
        <w:left w:val="none" w:sz="0" w:space="0" w:color="auto"/>
        <w:bottom w:val="none" w:sz="0" w:space="0" w:color="auto"/>
        <w:right w:val="none" w:sz="0" w:space="0" w:color="auto"/>
      </w:divBdr>
    </w:div>
    <w:div w:id="734546710">
      <w:bodyDiv w:val="1"/>
      <w:marLeft w:val="0"/>
      <w:marRight w:val="0"/>
      <w:marTop w:val="0"/>
      <w:marBottom w:val="0"/>
      <w:divBdr>
        <w:top w:val="none" w:sz="0" w:space="0" w:color="auto"/>
        <w:left w:val="none" w:sz="0" w:space="0" w:color="auto"/>
        <w:bottom w:val="none" w:sz="0" w:space="0" w:color="auto"/>
        <w:right w:val="none" w:sz="0" w:space="0" w:color="auto"/>
      </w:divBdr>
    </w:div>
    <w:div w:id="735055159">
      <w:bodyDiv w:val="1"/>
      <w:marLeft w:val="0"/>
      <w:marRight w:val="0"/>
      <w:marTop w:val="0"/>
      <w:marBottom w:val="0"/>
      <w:divBdr>
        <w:top w:val="none" w:sz="0" w:space="0" w:color="auto"/>
        <w:left w:val="none" w:sz="0" w:space="0" w:color="auto"/>
        <w:bottom w:val="none" w:sz="0" w:space="0" w:color="auto"/>
        <w:right w:val="none" w:sz="0" w:space="0" w:color="auto"/>
      </w:divBdr>
    </w:div>
    <w:div w:id="735321703">
      <w:bodyDiv w:val="1"/>
      <w:marLeft w:val="0"/>
      <w:marRight w:val="0"/>
      <w:marTop w:val="0"/>
      <w:marBottom w:val="0"/>
      <w:divBdr>
        <w:top w:val="none" w:sz="0" w:space="0" w:color="auto"/>
        <w:left w:val="none" w:sz="0" w:space="0" w:color="auto"/>
        <w:bottom w:val="none" w:sz="0" w:space="0" w:color="auto"/>
        <w:right w:val="none" w:sz="0" w:space="0" w:color="auto"/>
      </w:divBdr>
    </w:div>
    <w:div w:id="735396636">
      <w:bodyDiv w:val="1"/>
      <w:marLeft w:val="0"/>
      <w:marRight w:val="0"/>
      <w:marTop w:val="0"/>
      <w:marBottom w:val="0"/>
      <w:divBdr>
        <w:top w:val="none" w:sz="0" w:space="0" w:color="auto"/>
        <w:left w:val="none" w:sz="0" w:space="0" w:color="auto"/>
        <w:bottom w:val="none" w:sz="0" w:space="0" w:color="auto"/>
        <w:right w:val="none" w:sz="0" w:space="0" w:color="auto"/>
      </w:divBdr>
    </w:div>
    <w:div w:id="735662457">
      <w:bodyDiv w:val="1"/>
      <w:marLeft w:val="0"/>
      <w:marRight w:val="0"/>
      <w:marTop w:val="0"/>
      <w:marBottom w:val="0"/>
      <w:divBdr>
        <w:top w:val="none" w:sz="0" w:space="0" w:color="auto"/>
        <w:left w:val="none" w:sz="0" w:space="0" w:color="auto"/>
        <w:bottom w:val="none" w:sz="0" w:space="0" w:color="auto"/>
        <w:right w:val="none" w:sz="0" w:space="0" w:color="auto"/>
      </w:divBdr>
    </w:div>
    <w:div w:id="736586278">
      <w:bodyDiv w:val="1"/>
      <w:marLeft w:val="0"/>
      <w:marRight w:val="0"/>
      <w:marTop w:val="0"/>
      <w:marBottom w:val="0"/>
      <w:divBdr>
        <w:top w:val="none" w:sz="0" w:space="0" w:color="auto"/>
        <w:left w:val="none" w:sz="0" w:space="0" w:color="auto"/>
        <w:bottom w:val="none" w:sz="0" w:space="0" w:color="auto"/>
        <w:right w:val="none" w:sz="0" w:space="0" w:color="auto"/>
      </w:divBdr>
    </w:div>
    <w:div w:id="736711761">
      <w:bodyDiv w:val="1"/>
      <w:marLeft w:val="0"/>
      <w:marRight w:val="0"/>
      <w:marTop w:val="0"/>
      <w:marBottom w:val="0"/>
      <w:divBdr>
        <w:top w:val="none" w:sz="0" w:space="0" w:color="auto"/>
        <w:left w:val="none" w:sz="0" w:space="0" w:color="auto"/>
        <w:bottom w:val="none" w:sz="0" w:space="0" w:color="auto"/>
        <w:right w:val="none" w:sz="0" w:space="0" w:color="auto"/>
      </w:divBdr>
    </w:div>
    <w:div w:id="736900175">
      <w:bodyDiv w:val="1"/>
      <w:marLeft w:val="0"/>
      <w:marRight w:val="0"/>
      <w:marTop w:val="0"/>
      <w:marBottom w:val="0"/>
      <w:divBdr>
        <w:top w:val="none" w:sz="0" w:space="0" w:color="auto"/>
        <w:left w:val="none" w:sz="0" w:space="0" w:color="auto"/>
        <w:bottom w:val="none" w:sz="0" w:space="0" w:color="auto"/>
        <w:right w:val="none" w:sz="0" w:space="0" w:color="auto"/>
      </w:divBdr>
    </w:div>
    <w:div w:id="739062955">
      <w:bodyDiv w:val="1"/>
      <w:marLeft w:val="0"/>
      <w:marRight w:val="0"/>
      <w:marTop w:val="0"/>
      <w:marBottom w:val="0"/>
      <w:divBdr>
        <w:top w:val="none" w:sz="0" w:space="0" w:color="auto"/>
        <w:left w:val="none" w:sz="0" w:space="0" w:color="auto"/>
        <w:bottom w:val="none" w:sz="0" w:space="0" w:color="auto"/>
        <w:right w:val="none" w:sz="0" w:space="0" w:color="auto"/>
      </w:divBdr>
    </w:div>
    <w:div w:id="739325251">
      <w:bodyDiv w:val="1"/>
      <w:marLeft w:val="0"/>
      <w:marRight w:val="0"/>
      <w:marTop w:val="0"/>
      <w:marBottom w:val="0"/>
      <w:divBdr>
        <w:top w:val="none" w:sz="0" w:space="0" w:color="auto"/>
        <w:left w:val="none" w:sz="0" w:space="0" w:color="auto"/>
        <w:bottom w:val="none" w:sz="0" w:space="0" w:color="auto"/>
        <w:right w:val="none" w:sz="0" w:space="0" w:color="auto"/>
      </w:divBdr>
    </w:div>
    <w:div w:id="739789741">
      <w:bodyDiv w:val="1"/>
      <w:marLeft w:val="0"/>
      <w:marRight w:val="0"/>
      <w:marTop w:val="0"/>
      <w:marBottom w:val="0"/>
      <w:divBdr>
        <w:top w:val="none" w:sz="0" w:space="0" w:color="auto"/>
        <w:left w:val="none" w:sz="0" w:space="0" w:color="auto"/>
        <w:bottom w:val="none" w:sz="0" w:space="0" w:color="auto"/>
        <w:right w:val="none" w:sz="0" w:space="0" w:color="auto"/>
      </w:divBdr>
    </w:div>
    <w:div w:id="740716573">
      <w:bodyDiv w:val="1"/>
      <w:marLeft w:val="0"/>
      <w:marRight w:val="0"/>
      <w:marTop w:val="0"/>
      <w:marBottom w:val="0"/>
      <w:divBdr>
        <w:top w:val="none" w:sz="0" w:space="0" w:color="auto"/>
        <w:left w:val="none" w:sz="0" w:space="0" w:color="auto"/>
        <w:bottom w:val="none" w:sz="0" w:space="0" w:color="auto"/>
        <w:right w:val="none" w:sz="0" w:space="0" w:color="auto"/>
      </w:divBdr>
    </w:div>
    <w:div w:id="741565995">
      <w:bodyDiv w:val="1"/>
      <w:marLeft w:val="0"/>
      <w:marRight w:val="0"/>
      <w:marTop w:val="0"/>
      <w:marBottom w:val="0"/>
      <w:divBdr>
        <w:top w:val="none" w:sz="0" w:space="0" w:color="auto"/>
        <w:left w:val="none" w:sz="0" w:space="0" w:color="auto"/>
        <w:bottom w:val="none" w:sz="0" w:space="0" w:color="auto"/>
        <w:right w:val="none" w:sz="0" w:space="0" w:color="auto"/>
      </w:divBdr>
    </w:div>
    <w:div w:id="742874945">
      <w:bodyDiv w:val="1"/>
      <w:marLeft w:val="0"/>
      <w:marRight w:val="0"/>
      <w:marTop w:val="0"/>
      <w:marBottom w:val="0"/>
      <w:divBdr>
        <w:top w:val="none" w:sz="0" w:space="0" w:color="auto"/>
        <w:left w:val="none" w:sz="0" w:space="0" w:color="auto"/>
        <w:bottom w:val="none" w:sz="0" w:space="0" w:color="auto"/>
        <w:right w:val="none" w:sz="0" w:space="0" w:color="auto"/>
      </w:divBdr>
    </w:div>
    <w:div w:id="742876042">
      <w:bodyDiv w:val="1"/>
      <w:marLeft w:val="0"/>
      <w:marRight w:val="0"/>
      <w:marTop w:val="0"/>
      <w:marBottom w:val="0"/>
      <w:divBdr>
        <w:top w:val="none" w:sz="0" w:space="0" w:color="auto"/>
        <w:left w:val="none" w:sz="0" w:space="0" w:color="auto"/>
        <w:bottom w:val="none" w:sz="0" w:space="0" w:color="auto"/>
        <w:right w:val="none" w:sz="0" w:space="0" w:color="auto"/>
      </w:divBdr>
    </w:div>
    <w:div w:id="743378127">
      <w:bodyDiv w:val="1"/>
      <w:marLeft w:val="0"/>
      <w:marRight w:val="0"/>
      <w:marTop w:val="0"/>
      <w:marBottom w:val="0"/>
      <w:divBdr>
        <w:top w:val="none" w:sz="0" w:space="0" w:color="auto"/>
        <w:left w:val="none" w:sz="0" w:space="0" w:color="auto"/>
        <w:bottom w:val="none" w:sz="0" w:space="0" w:color="auto"/>
        <w:right w:val="none" w:sz="0" w:space="0" w:color="auto"/>
      </w:divBdr>
    </w:div>
    <w:div w:id="743452619">
      <w:bodyDiv w:val="1"/>
      <w:marLeft w:val="0"/>
      <w:marRight w:val="0"/>
      <w:marTop w:val="0"/>
      <w:marBottom w:val="0"/>
      <w:divBdr>
        <w:top w:val="none" w:sz="0" w:space="0" w:color="auto"/>
        <w:left w:val="none" w:sz="0" w:space="0" w:color="auto"/>
        <w:bottom w:val="none" w:sz="0" w:space="0" w:color="auto"/>
        <w:right w:val="none" w:sz="0" w:space="0" w:color="auto"/>
      </w:divBdr>
    </w:div>
    <w:div w:id="744033174">
      <w:bodyDiv w:val="1"/>
      <w:marLeft w:val="0"/>
      <w:marRight w:val="0"/>
      <w:marTop w:val="0"/>
      <w:marBottom w:val="0"/>
      <w:divBdr>
        <w:top w:val="none" w:sz="0" w:space="0" w:color="auto"/>
        <w:left w:val="none" w:sz="0" w:space="0" w:color="auto"/>
        <w:bottom w:val="none" w:sz="0" w:space="0" w:color="auto"/>
        <w:right w:val="none" w:sz="0" w:space="0" w:color="auto"/>
      </w:divBdr>
    </w:div>
    <w:div w:id="745885038">
      <w:bodyDiv w:val="1"/>
      <w:marLeft w:val="0"/>
      <w:marRight w:val="0"/>
      <w:marTop w:val="0"/>
      <w:marBottom w:val="0"/>
      <w:divBdr>
        <w:top w:val="none" w:sz="0" w:space="0" w:color="auto"/>
        <w:left w:val="none" w:sz="0" w:space="0" w:color="auto"/>
        <w:bottom w:val="none" w:sz="0" w:space="0" w:color="auto"/>
        <w:right w:val="none" w:sz="0" w:space="0" w:color="auto"/>
      </w:divBdr>
    </w:div>
    <w:div w:id="746153273">
      <w:bodyDiv w:val="1"/>
      <w:marLeft w:val="0"/>
      <w:marRight w:val="0"/>
      <w:marTop w:val="0"/>
      <w:marBottom w:val="0"/>
      <w:divBdr>
        <w:top w:val="none" w:sz="0" w:space="0" w:color="auto"/>
        <w:left w:val="none" w:sz="0" w:space="0" w:color="auto"/>
        <w:bottom w:val="none" w:sz="0" w:space="0" w:color="auto"/>
        <w:right w:val="none" w:sz="0" w:space="0" w:color="auto"/>
      </w:divBdr>
    </w:div>
    <w:div w:id="748189016">
      <w:bodyDiv w:val="1"/>
      <w:marLeft w:val="0"/>
      <w:marRight w:val="0"/>
      <w:marTop w:val="0"/>
      <w:marBottom w:val="0"/>
      <w:divBdr>
        <w:top w:val="none" w:sz="0" w:space="0" w:color="auto"/>
        <w:left w:val="none" w:sz="0" w:space="0" w:color="auto"/>
        <w:bottom w:val="none" w:sz="0" w:space="0" w:color="auto"/>
        <w:right w:val="none" w:sz="0" w:space="0" w:color="auto"/>
      </w:divBdr>
    </w:div>
    <w:div w:id="749156684">
      <w:bodyDiv w:val="1"/>
      <w:marLeft w:val="0"/>
      <w:marRight w:val="0"/>
      <w:marTop w:val="0"/>
      <w:marBottom w:val="0"/>
      <w:divBdr>
        <w:top w:val="none" w:sz="0" w:space="0" w:color="auto"/>
        <w:left w:val="none" w:sz="0" w:space="0" w:color="auto"/>
        <w:bottom w:val="none" w:sz="0" w:space="0" w:color="auto"/>
        <w:right w:val="none" w:sz="0" w:space="0" w:color="auto"/>
      </w:divBdr>
    </w:div>
    <w:div w:id="749549121">
      <w:bodyDiv w:val="1"/>
      <w:marLeft w:val="0"/>
      <w:marRight w:val="0"/>
      <w:marTop w:val="0"/>
      <w:marBottom w:val="0"/>
      <w:divBdr>
        <w:top w:val="none" w:sz="0" w:space="0" w:color="auto"/>
        <w:left w:val="none" w:sz="0" w:space="0" w:color="auto"/>
        <w:bottom w:val="none" w:sz="0" w:space="0" w:color="auto"/>
        <w:right w:val="none" w:sz="0" w:space="0" w:color="auto"/>
      </w:divBdr>
    </w:div>
    <w:div w:id="751775833">
      <w:bodyDiv w:val="1"/>
      <w:marLeft w:val="0"/>
      <w:marRight w:val="0"/>
      <w:marTop w:val="0"/>
      <w:marBottom w:val="0"/>
      <w:divBdr>
        <w:top w:val="none" w:sz="0" w:space="0" w:color="auto"/>
        <w:left w:val="none" w:sz="0" w:space="0" w:color="auto"/>
        <w:bottom w:val="none" w:sz="0" w:space="0" w:color="auto"/>
        <w:right w:val="none" w:sz="0" w:space="0" w:color="auto"/>
      </w:divBdr>
    </w:div>
    <w:div w:id="753821135">
      <w:bodyDiv w:val="1"/>
      <w:marLeft w:val="0"/>
      <w:marRight w:val="0"/>
      <w:marTop w:val="0"/>
      <w:marBottom w:val="0"/>
      <w:divBdr>
        <w:top w:val="none" w:sz="0" w:space="0" w:color="auto"/>
        <w:left w:val="none" w:sz="0" w:space="0" w:color="auto"/>
        <w:bottom w:val="none" w:sz="0" w:space="0" w:color="auto"/>
        <w:right w:val="none" w:sz="0" w:space="0" w:color="auto"/>
      </w:divBdr>
    </w:div>
    <w:div w:id="754016576">
      <w:bodyDiv w:val="1"/>
      <w:marLeft w:val="0"/>
      <w:marRight w:val="0"/>
      <w:marTop w:val="0"/>
      <w:marBottom w:val="0"/>
      <w:divBdr>
        <w:top w:val="none" w:sz="0" w:space="0" w:color="auto"/>
        <w:left w:val="none" w:sz="0" w:space="0" w:color="auto"/>
        <w:bottom w:val="none" w:sz="0" w:space="0" w:color="auto"/>
        <w:right w:val="none" w:sz="0" w:space="0" w:color="auto"/>
      </w:divBdr>
    </w:div>
    <w:div w:id="756174924">
      <w:bodyDiv w:val="1"/>
      <w:marLeft w:val="0"/>
      <w:marRight w:val="0"/>
      <w:marTop w:val="0"/>
      <w:marBottom w:val="0"/>
      <w:divBdr>
        <w:top w:val="none" w:sz="0" w:space="0" w:color="auto"/>
        <w:left w:val="none" w:sz="0" w:space="0" w:color="auto"/>
        <w:bottom w:val="none" w:sz="0" w:space="0" w:color="auto"/>
        <w:right w:val="none" w:sz="0" w:space="0" w:color="auto"/>
      </w:divBdr>
    </w:div>
    <w:div w:id="756554413">
      <w:bodyDiv w:val="1"/>
      <w:marLeft w:val="0"/>
      <w:marRight w:val="0"/>
      <w:marTop w:val="0"/>
      <w:marBottom w:val="0"/>
      <w:divBdr>
        <w:top w:val="none" w:sz="0" w:space="0" w:color="auto"/>
        <w:left w:val="none" w:sz="0" w:space="0" w:color="auto"/>
        <w:bottom w:val="none" w:sz="0" w:space="0" w:color="auto"/>
        <w:right w:val="none" w:sz="0" w:space="0" w:color="auto"/>
      </w:divBdr>
    </w:div>
    <w:div w:id="757796129">
      <w:bodyDiv w:val="1"/>
      <w:marLeft w:val="0"/>
      <w:marRight w:val="0"/>
      <w:marTop w:val="0"/>
      <w:marBottom w:val="0"/>
      <w:divBdr>
        <w:top w:val="none" w:sz="0" w:space="0" w:color="auto"/>
        <w:left w:val="none" w:sz="0" w:space="0" w:color="auto"/>
        <w:bottom w:val="none" w:sz="0" w:space="0" w:color="auto"/>
        <w:right w:val="none" w:sz="0" w:space="0" w:color="auto"/>
      </w:divBdr>
    </w:div>
    <w:div w:id="758260748">
      <w:bodyDiv w:val="1"/>
      <w:marLeft w:val="0"/>
      <w:marRight w:val="0"/>
      <w:marTop w:val="0"/>
      <w:marBottom w:val="0"/>
      <w:divBdr>
        <w:top w:val="none" w:sz="0" w:space="0" w:color="auto"/>
        <w:left w:val="none" w:sz="0" w:space="0" w:color="auto"/>
        <w:bottom w:val="none" w:sz="0" w:space="0" w:color="auto"/>
        <w:right w:val="none" w:sz="0" w:space="0" w:color="auto"/>
      </w:divBdr>
    </w:div>
    <w:div w:id="758335144">
      <w:bodyDiv w:val="1"/>
      <w:marLeft w:val="0"/>
      <w:marRight w:val="0"/>
      <w:marTop w:val="0"/>
      <w:marBottom w:val="0"/>
      <w:divBdr>
        <w:top w:val="none" w:sz="0" w:space="0" w:color="auto"/>
        <w:left w:val="none" w:sz="0" w:space="0" w:color="auto"/>
        <w:bottom w:val="none" w:sz="0" w:space="0" w:color="auto"/>
        <w:right w:val="none" w:sz="0" w:space="0" w:color="auto"/>
      </w:divBdr>
    </w:div>
    <w:div w:id="758403218">
      <w:bodyDiv w:val="1"/>
      <w:marLeft w:val="0"/>
      <w:marRight w:val="0"/>
      <w:marTop w:val="0"/>
      <w:marBottom w:val="0"/>
      <w:divBdr>
        <w:top w:val="none" w:sz="0" w:space="0" w:color="auto"/>
        <w:left w:val="none" w:sz="0" w:space="0" w:color="auto"/>
        <w:bottom w:val="none" w:sz="0" w:space="0" w:color="auto"/>
        <w:right w:val="none" w:sz="0" w:space="0" w:color="auto"/>
      </w:divBdr>
    </w:div>
    <w:div w:id="759565947">
      <w:bodyDiv w:val="1"/>
      <w:marLeft w:val="0"/>
      <w:marRight w:val="0"/>
      <w:marTop w:val="0"/>
      <w:marBottom w:val="0"/>
      <w:divBdr>
        <w:top w:val="none" w:sz="0" w:space="0" w:color="auto"/>
        <w:left w:val="none" w:sz="0" w:space="0" w:color="auto"/>
        <w:bottom w:val="none" w:sz="0" w:space="0" w:color="auto"/>
        <w:right w:val="none" w:sz="0" w:space="0" w:color="auto"/>
      </w:divBdr>
    </w:div>
    <w:div w:id="759570974">
      <w:bodyDiv w:val="1"/>
      <w:marLeft w:val="0"/>
      <w:marRight w:val="0"/>
      <w:marTop w:val="0"/>
      <w:marBottom w:val="0"/>
      <w:divBdr>
        <w:top w:val="none" w:sz="0" w:space="0" w:color="auto"/>
        <w:left w:val="none" w:sz="0" w:space="0" w:color="auto"/>
        <w:bottom w:val="none" w:sz="0" w:space="0" w:color="auto"/>
        <w:right w:val="none" w:sz="0" w:space="0" w:color="auto"/>
      </w:divBdr>
    </w:div>
    <w:div w:id="759831615">
      <w:bodyDiv w:val="1"/>
      <w:marLeft w:val="0"/>
      <w:marRight w:val="0"/>
      <w:marTop w:val="0"/>
      <w:marBottom w:val="0"/>
      <w:divBdr>
        <w:top w:val="none" w:sz="0" w:space="0" w:color="auto"/>
        <w:left w:val="none" w:sz="0" w:space="0" w:color="auto"/>
        <w:bottom w:val="none" w:sz="0" w:space="0" w:color="auto"/>
        <w:right w:val="none" w:sz="0" w:space="0" w:color="auto"/>
      </w:divBdr>
    </w:div>
    <w:div w:id="761489442">
      <w:bodyDiv w:val="1"/>
      <w:marLeft w:val="0"/>
      <w:marRight w:val="0"/>
      <w:marTop w:val="0"/>
      <w:marBottom w:val="0"/>
      <w:divBdr>
        <w:top w:val="none" w:sz="0" w:space="0" w:color="auto"/>
        <w:left w:val="none" w:sz="0" w:space="0" w:color="auto"/>
        <w:bottom w:val="none" w:sz="0" w:space="0" w:color="auto"/>
        <w:right w:val="none" w:sz="0" w:space="0" w:color="auto"/>
      </w:divBdr>
    </w:div>
    <w:div w:id="761608106">
      <w:bodyDiv w:val="1"/>
      <w:marLeft w:val="0"/>
      <w:marRight w:val="0"/>
      <w:marTop w:val="0"/>
      <w:marBottom w:val="0"/>
      <w:divBdr>
        <w:top w:val="none" w:sz="0" w:space="0" w:color="auto"/>
        <w:left w:val="none" w:sz="0" w:space="0" w:color="auto"/>
        <w:bottom w:val="none" w:sz="0" w:space="0" w:color="auto"/>
        <w:right w:val="none" w:sz="0" w:space="0" w:color="auto"/>
      </w:divBdr>
    </w:div>
    <w:div w:id="762647797">
      <w:bodyDiv w:val="1"/>
      <w:marLeft w:val="0"/>
      <w:marRight w:val="0"/>
      <w:marTop w:val="0"/>
      <w:marBottom w:val="0"/>
      <w:divBdr>
        <w:top w:val="none" w:sz="0" w:space="0" w:color="auto"/>
        <w:left w:val="none" w:sz="0" w:space="0" w:color="auto"/>
        <w:bottom w:val="none" w:sz="0" w:space="0" w:color="auto"/>
        <w:right w:val="none" w:sz="0" w:space="0" w:color="auto"/>
      </w:divBdr>
    </w:div>
    <w:div w:id="765417710">
      <w:bodyDiv w:val="1"/>
      <w:marLeft w:val="0"/>
      <w:marRight w:val="0"/>
      <w:marTop w:val="0"/>
      <w:marBottom w:val="0"/>
      <w:divBdr>
        <w:top w:val="none" w:sz="0" w:space="0" w:color="auto"/>
        <w:left w:val="none" w:sz="0" w:space="0" w:color="auto"/>
        <w:bottom w:val="none" w:sz="0" w:space="0" w:color="auto"/>
        <w:right w:val="none" w:sz="0" w:space="0" w:color="auto"/>
      </w:divBdr>
    </w:div>
    <w:div w:id="766582990">
      <w:bodyDiv w:val="1"/>
      <w:marLeft w:val="0"/>
      <w:marRight w:val="0"/>
      <w:marTop w:val="0"/>
      <w:marBottom w:val="0"/>
      <w:divBdr>
        <w:top w:val="none" w:sz="0" w:space="0" w:color="auto"/>
        <w:left w:val="none" w:sz="0" w:space="0" w:color="auto"/>
        <w:bottom w:val="none" w:sz="0" w:space="0" w:color="auto"/>
        <w:right w:val="none" w:sz="0" w:space="0" w:color="auto"/>
      </w:divBdr>
    </w:div>
    <w:div w:id="769005693">
      <w:bodyDiv w:val="1"/>
      <w:marLeft w:val="0"/>
      <w:marRight w:val="0"/>
      <w:marTop w:val="0"/>
      <w:marBottom w:val="0"/>
      <w:divBdr>
        <w:top w:val="none" w:sz="0" w:space="0" w:color="auto"/>
        <w:left w:val="none" w:sz="0" w:space="0" w:color="auto"/>
        <w:bottom w:val="none" w:sz="0" w:space="0" w:color="auto"/>
        <w:right w:val="none" w:sz="0" w:space="0" w:color="auto"/>
      </w:divBdr>
    </w:div>
    <w:div w:id="769278387">
      <w:bodyDiv w:val="1"/>
      <w:marLeft w:val="0"/>
      <w:marRight w:val="0"/>
      <w:marTop w:val="0"/>
      <w:marBottom w:val="0"/>
      <w:divBdr>
        <w:top w:val="none" w:sz="0" w:space="0" w:color="auto"/>
        <w:left w:val="none" w:sz="0" w:space="0" w:color="auto"/>
        <w:bottom w:val="none" w:sz="0" w:space="0" w:color="auto"/>
        <w:right w:val="none" w:sz="0" w:space="0" w:color="auto"/>
      </w:divBdr>
    </w:div>
    <w:div w:id="771128343">
      <w:bodyDiv w:val="1"/>
      <w:marLeft w:val="0"/>
      <w:marRight w:val="0"/>
      <w:marTop w:val="0"/>
      <w:marBottom w:val="0"/>
      <w:divBdr>
        <w:top w:val="none" w:sz="0" w:space="0" w:color="auto"/>
        <w:left w:val="none" w:sz="0" w:space="0" w:color="auto"/>
        <w:bottom w:val="none" w:sz="0" w:space="0" w:color="auto"/>
        <w:right w:val="none" w:sz="0" w:space="0" w:color="auto"/>
      </w:divBdr>
    </w:div>
    <w:div w:id="771321889">
      <w:bodyDiv w:val="1"/>
      <w:marLeft w:val="0"/>
      <w:marRight w:val="0"/>
      <w:marTop w:val="0"/>
      <w:marBottom w:val="0"/>
      <w:divBdr>
        <w:top w:val="none" w:sz="0" w:space="0" w:color="auto"/>
        <w:left w:val="none" w:sz="0" w:space="0" w:color="auto"/>
        <w:bottom w:val="none" w:sz="0" w:space="0" w:color="auto"/>
        <w:right w:val="none" w:sz="0" w:space="0" w:color="auto"/>
      </w:divBdr>
    </w:div>
    <w:div w:id="771969793">
      <w:bodyDiv w:val="1"/>
      <w:marLeft w:val="0"/>
      <w:marRight w:val="0"/>
      <w:marTop w:val="0"/>
      <w:marBottom w:val="0"/>
      <w:divBdr>
        <w:top w:val="none" w:sz="0" w:space="0" w:color="auto"/>
        <w:left w:val="none" w:sz="0" w:space="0" w:color="auto"/>
        <w:bottom w:val="none" w:sz="0" w:space="0" w:color="auto"/>
        <w:right w:val="none" w:sz="0" w:space="0" w:color="auto"/>
      </w:divBdr>
    </w:div>
    <w:div w:id="772433476">
      <w:bodyDiv w:val="1"/>
      <w:marLeft w:val="0"/>
      <w:marRight w:val="0"/>
      <w:marTop w:val="0"/>
      <w:marBottom w:val="0"/>
      <w:divBdr>
        <w:top w:val="none" w:sz="0" w:space="0" w:color="auto"/>
        <w:left w:val="none" w:sz="0" w:space="0" w:color="auto"/>
        <w:bottom w:val="none" w:sz="0" w:space="0" w:color="auto"/>
        <w:right w:val="none" w:sz="0" w:space="0" w:color="auto"/>
      </w:divBdr>
    </w:div>
    <w:div w:id="773019076">
      <w:bodyDiv w:val="1"/>
      <w:marLeft w:val="0"/>
      <w:marRight w:val="0"/>
      <w:marTop w:val="0"/>
      <w:marBottom w:val="0"/>
      <w:divBdr>
        <w:top w:val="none" w:sz="0" w:space="0" w:color="auto"/>
        <w:left w:val="none" w:sz="0" w:space="0" w:color="auto"/>
        <w:bottom w:val="none" w:sz="0" w:space="0" w:color="auto"/>
        <w:right w:val="none" w:sz="0" w:space="0" w:color="auto"/>
      </w:divBdr>
    </w:div>
    <w:div w:id="773356155">
      <w:bodyDiv w:val="1"/>
      <w:marLeft w:val="0"/>
      <w:marRight w:val="0"/>
      <w:marTop w:val="0"/>
      <w:marBottom w:val="0"/>
      <w:divBdr>
        <w:top w:val="none" w:sz="0" w:space="0" w:color="auto"/>
        <w:left w:val="none" w:sz="0" w:space="0" w:color="auto"/>
        <w:bottom w:val="none" w:sz="0" w:space="0" w:color="auto"/>
        <w:right w:val="none" w:sz="0" w:space="0" w:color="auto"/>
      </w:divBdr>
    </w:div>
    <w:div w:id="774251360">
      <w:bodyDiv w:val="1"/>
      <w:marLeft w:val="0"/>
      <w:marRight w:val="0"/>
      <w:marTop w:val="0"/>
      <w:marBottom w:val="0"/>
      <w:divBdr>
        <w:top w:val="none" w:sz="0" w:space="0" w:color="auto"/>
        <w:left w:val="none" w:sz="0" w:space="0" w:color="auto"/>
        <w:bottom w:val="none" w:sz="0" w:space="0" w:color="auto"/>
        <w:right w:val="none" w:sz="0" w:space="0" w:color="auto"/>
      </w:divBdr>
    </w:div>
    <w:div w:id="775365513">
      <w:bodyDiv w:val="1"/>
      <w:marLeft w:val="0"/>
      <w:marRight w:val="0"/>
      <w:marTop w:val="0"/>
      <w:marBottom w:val="0"/>
      <w:divBdr>
        <w:top w:val="none" w:sz="0" w:space="0" w:color="auto"/>
        <w:left w:val="none" w:sz="0" w:space="0" w:color="auto"/>
        <w:bottom w:val="none" w:sz="0" w:space="0" w:color="auto"/>
        <w:right w:val="none" w:sz="0" w:space="0" w:color="auto"/>
      </w:divBdr>
    </w:div>
    <w:div w:id="775489415">
      <w:bodyDiv w:val="1"/>
      <w:marLeft w:val="0"/>
      <w:marRight w:val="0"/>
      <w:marTop w:val="0"/>
      <w:marBottom w:val="0"/>
      <w:divBdr>
        <w:top w:val="none" w:sz="0" w:space="0" w:color="auto"/>
        <w:left w:val="none" w:sz="0" w:space="0" w:color="auto"/>
        <w:bottom w:val="none" w:sz="0" w:space="0" w:color="auto"/>
        <w:right w:val="none" w:sz="0" w:space="0" w:color="auto"/>
      </w:divBdr>
    </w:div>
    <w:div w:id="778378816">
      <w:bodyDiv w:val="1"/>
      <w:marLeft w:val="0"/>
      <w:marRight w:val="0"/>
      <w:marTop w:val="0"/>
      <w:marBottom w:val="0"/>
      <w:divBdr>
        <w:top w:val="none" w:sz="0" w:space="0" w:color="auto"/>
        <w:left w:val="none" w:sz="0" w:space="0" w:color="auto"/>
        <w:bottom w:val="none" w:sz="0" w:space="0" w:color="auto"/>
        <w:right w:val="none" w:sz="0" w:space="0" w:color="auto"/>
      </w:divBdr>
    </w:div>
    <w:div w:id="779645623">
      <w:bodyDiv w:val="1"/>
      <w:marLeft w:val="0"/>
      <w:marRight w:val="0"/>
      <w:marTop w:val="0"/>
      <w:marBottom w:val="0"/>
      <w:divBdr>
        <w:top w:val="none" w:sz="0" w:space="0" w:color="auto"/>
        <w:left w:val="none" w:sz="0" w:space="0" w:color="auto"/>
        <w:bottom w:val="none" w:sz="0" w:space="0" w:color="auto"/>
        <w:right w:val="none" w:sz="0" w:space="0" w:color="auto"/>
      </w:divBdr>
    </w:div>
    <w:div w:id="780761984">
      <w:bodyDiv w:val="1"/>
      <w:marLeft w:val="0"/>
      <w:marRight w:val="0"/>
      <w:marTop w:val="0"/>
      <w:marBottom w:val="0"/>
      <w:divBdr>
        <w:top w:val="none" w:sz="0" w:space="0" w:color="auto"/>
        <w:left w:val="none" w:sz="0" w:space="0" w:color="auto"/>
        <w:bottom w:val="none" w:sz="0" w:space="0" w:color="auto"/>
        <w:right w:val="none" w:sz="0" w:space="0" w:color="auto"/>
      </w:divBdr>
    </w:div>
    <w:div w:id="780881848">
      <w:bodyDiv w:val="1"/>
      <w:marLeft w:val="0"/>
      <w:marRight w:val="0"/>
      <w:marTop w:val="0"/>
      <w:marBottom w:val="0"/>
      <w:divBdr>
        <w:top w:val="none" w:sz="0" w:space="0" w:color="auto"/>
        <w:left w:val="none" w:sz="0" w:space="0" w:color="auto"/>
        <w:bottom w:val="none" w:sz="0" w:space="0" w:color="auto"/>
        <w:right w:val="none" w:sz="0" w:space="0" w:color="auto"/>
      </w:divBdr>
    </w:div>
    <w:div w:id="781189602">
      <w:bodyDiv w:val="1"/>
      <w:marLeft w:val="0"/>
      <w:marRight w:val="0"/>
      <w:marTop w:val="0"/>
      <w:marBottom w:val="0"/>
      <w:divBdr>
        <w:top w:val="none" w:sz="0" w:space="0" w:color="auto"/>
        <w:left w:val="none" w:sz="0" w:space="0" w:color="auto"/>
        <w:bottom w:val="none" w:sz="0" w:space="0" w:color="auto"/>
        <w:right w:val="none" w:sz="0" w:space="0" w:color="auto"/>
      </w:divBdr>
    </w:div>
    <w:div w:id="781263007">
      <w:bodyDiv w:val="1"/>
      <w:marLeft w:val="0"/>
      <w:marRight w:val="0"/>
      <w:marTop w:val="0"/>
      <w:marBottom w:val="0"/>
      <w:divBdr>
        <w:top w:val="none" w:sz="0" w:space="0" w:color="auto"/>
        <w:left w:val="none" w:sz="0" w:space="0" w:color="auto"/>
        <w:bottom w:val="none" w:sz="0" w:space="0" w:color="auto"/>
        <w:right w:val="none" w:sz="0" w:space="0" w:color="auto"/>
      </w:divBdr>
    </w:div>
    <w:div w:id="782265897">
      <w:bodyDiv w:val="1"/>
      <w:marLeft w:val="0"/>
      <w:marRight w:val="0"/>
      <w:marTop w:val="0"/>
      <w:marBottom w:val="0"/>
      <w:divBdr>
        <w:top w:val="none" w:sz="0" w:space="0" w:color="auto"/>
        <w:left w:val="none" w:sz="0" w:space="0" w:color="auto"/>
        <w:bottom w:val="none" w:sz="0" w:space="0" w:color="auto"/>
        <w:right w:val="none" w:sz="0" w:space="0" w:color="auto"/>
      </w:divBdr>
    </w:div>
    <w:div w:id="782529899">
      <w:bodyDiv w:val="1"/>
      <w:marLeft w:val="0"/>
      <w:marRight w:val="0"/>
      <w:marTop w:val="0"/>
      <w:marBottom w:val="0"/>
      <w:divBdr>
        <w:top w:val="none" w:sz="0" w:space="0" w:color="auto"/>
        <w:left w:val="none" w:sz="0" w:space="0" w:color="auto"/>
        <w:bottom w:val="none" w:sz="0" w:space="0" w:color="auto"/>
        <w:right w:val="none" w:sz="0" w:space="0" w:color="auto"/>
      </w:divBdr>
    </w:div>
    <w:div w:id="782577929">
      <w:bodyDiv w:val="1"/>
      <w:marLeft w:val="0"/>
      <w:marRight w:val="0"/>
      <w:marTop w:val="0"/>
      <w:marBottom w:val="0"/>
      <w:divBdr>
        <w:top w:val="none" w:sz="0" w:space="0" w:color="auto"/>
        <w:left w:val="none" w:sz="0" w:space="0" w:color="auto"/>
        <w:bottom w:val="none" w:sz="0" w:space="0" w:color="auto"/>
        <w:right w:val="none" w:sz="0" w:space="0" w:color="auto"/>
      </w:divBdr>
    </w:div>
    <w:div w:id="784543784">
      <w:bodyDiv w:val="1"/>
      <w:marLeft w:val="0"/>
      <w:marRight w:val="0"/>
      <w:marTop w:val="0"/>
      <w:marBottom w:val="0"/>
      <w:divBdr>
        <w:top w:val="none" w:sz="0" w:space="0" w:color="auto"/>
        <w:left w:val="none" w:sz="0" w:space="0" w:color="auto"/>
        <w:bottom w:val="none" w:sz="0" w:space="0" w:color="auto"/>
        <w:right w:val="none" w:sz="0" w:space="0" w:color="auto"/>
      </w:divBdr>
    </w:div>
    <w:div w:id="784885995">
      <w:bodyDiv w:val="1"/>
      <w:marLeft w:val="0"/>
      <w:marRight w:val="0"/>
      <w:marTop w:val="0"/>
      <w:marBottom w:val="0"/>
      <w:divBdr>
        <w:top w:val="none" w:sz="0" w:space="0" w:color="auto"/>
        <w:left w:val="none" w:sz="0" w:space="0" w:color="auto"/>
        <w:bottom w:val="none" w:sz="0" w:space="0" w:color="auto"/>
        <w:right w:val="none" w:sz="0" w:space="0" w:color="auto"/>
      </w:divBdr>
    </w:div>
    <w:div w:id="785393510">
      <w:bodyDiv w:val="1"/>
      <w:marLeft w:val="0"/>
      <w:marRight w:val="0"/>
      <w:marTop w:val="0"/>
      <w:marBottom w:val="0"/>
      <w:divBdr>
        <w:top w:val="none" w:sz="0" w:space="0" w:color="auto"/>
        <w:left w:val="none" w:sz="0" w:space="0" w:color="auto"/>
        <w:bottom w:val="none" w:sz="0" w:space="0" w:color="auto"/>
        <w:right w:val="none" w:sz="0" w:space="0" w:color="auto"/>
      </w:divBdr>
    </w:div>
    <w:div w:id="785588391">
      <w:bodyDiv w:val="1"/>
      <w:marLeft w:val="0"/>
      <w:marRight w:val="0"/>
      <w:marTop w:val="0"/>
      <w:marBottom w:val="0"/>
      <w:divBdr>
        <w:top w:val="none" w:sz="0" w:space="0" w:color="auto"/>
        <w:left w:val="none" w:sz="0" w:space="0" w:color="auto"/>
        <w:bottom w:val="none" w:sz="0" w:space="0" w:color="auto"/>
        <w:right w:val="none" w:sz="0" w:space="0" w:color="auto"/>
      </w:divBdr>
    </w:div>
    <w:div w:id="785737825">
      <w:bodyDiv w:val="1"/>
      <w:marLeft w:val="0"/>
      <w:marRight w:val="0"/>
      <w:marTop w:val="0"/>
      <w:marBottom w:val="0"/>
      <w:divBdr>
        <w:top w:val="none" w:sz="0" w:space="0" w:color="auto"/>
        <w:left w:val="none" w:sz="0" w:space="0" w:color="auto"/>
        <w:bottom w:val="none" w:sz="0" w:space="0" w:color="auto"/>
        <w:right w:val="none" w:sz="0" w:space="0" w:color="auto"/>
      </w:divBdr>
    </w:div>
    <w:div w:id="787045375">
      <w:bodyDiv w:val="1"/>
      <w:marLeft w:val="0"/>
      <w:marRight w:val="0"/>
      <w:marTop w:val="0"/>
      <w:marBottom w:val="0"/>
      <w:divBdr>
        <w:top w:val="none" w:sz="0" w:space="0" w:color="auto"/>
        <w:left w:val="none" w:sz="0" w:space="0" w:color="auto"/>
        <w:bottom w:val="none" w:sz="0" w:space="0" w:color="auto"/>
        <w:right w:val="none" w:sz="0" w:space="0" w:color="auto"/>
      </w:divBdr>
    </w:div>
    <w:div w:id="787163768">
      <w:bodyDiv w:val="1"/>
      <w:marLeft w:val="0"/>
      <w:marRight w:val="0"/>
      <w:marTop w:val="0"/>
      <w:marBottom w:val="0"/>
      <w:divBdr>
        <w:top w:val="none" w:sz="0" w:space="0" w:color="auto"/>
        <w:left w:val="none" w:sz="0" w:space="0" w:color="auto"/>
        <w:bottom w:val="none" w:sz="0" w:space="0" w:color="auto"/>
        <w:right w:val="none" w:sz="0" w:space="0" w:color="auto"/>
      </w:divBdr>
    </w:div>
    <w:div w:id="787315034">
      <w:bodyDiv w:val="1"/>
      <w:marLeft w:val="0"/>
      <w:marRight w:val="0"/>
      <w:marTop w:val="0"/>
      <w:marBottom w:val="0"/>
      <w:divBdr>
        <w:top w:val="none" w:sz="0" w:space="0" w:color="auto"/>
        <w:left w:val="none" w:sz="0" w:space="0" w:color="auto"/>
        <w:bottom w:val="none" w:sz="0" w:space="0" w:color="auto"/>
        <w:right w:val="none" w:sz="0" w:space="0" w:color="auto"/>
      </w:divBdr>
    </w:div>
    <w:div w:id="788472636">
      <w:bodyDiv w:val="1"/>
      <w:marLeft w:val="0"/>
      <w:marRight w:val="0"/>
      <w:marTop w:val="0"/>
      <w:marBottom w:val="0"/>
      <w:divBdr>
        <w:top w:val="none" w:sz="0" w:space="0" w:color="auto"/>
        <w:left w:val="none" w:sz="0" w:space="0" w:color="auto"/>
        <w:bottom w:val="none" w:sz="0" w:space="0" w:color="auto"/>
        <w:right w:val="none" w:sz="0" w:space="0" w:color="auto"/>
      </w:divBdr>
    </w:div>
    <w:div w:id="789596116">
      <w:bodyDiv w:val="1"/>
      <w:marLeft w:val="0"/>
      <w:marRight w:val="0"/>
      <w:marTop w:val="0"/>
      <w:marBottom w:val="0"/>
      <w:divBdr>
        <w:top w:val="none" w:sz="0" w:space="0" w:color="auto"/>
        <w:left w:val="none" w:sz="0" w:space="0" w:color="auto"/>
        <w:bottom w:val="none" w:sz="0" w:space="0" w:color="auto"/>
        <w:right w:val="none" w:sz="0" w:space="0" w:color="auto"/>
      </w:divBdr>
    </w:div>
    <w:div w:id="790173656">
      <w:bodyDiv w:val="1"/>
      <w:marLeft w:val="0"/>
      <w:marRight w:val="0"/>
      <w:marTop w:val="0"/>
      <w:marBottom w:val="0"/>
      <w:divBdr>
        <w:top w:val="none" w:sz="0" w:space="0" w:color="auto"/>
        <w:left w:val="none" w:sz="0" w:space="0" w:color="auto"/>
        <w:bottom w:val="none" w:sz="0" w:space="0" w:color="auto"/>
        <w:right w:val="none" w:sz="0" w:space="0" w:color="auto"/>
      </w:divBdr>
    </w:div>
    <w:div w:id="791441881">
      <w:bodyDiv w:val="1"/>
      <w:marLeft w:val="0"/>
      <w:marRight w:val="0"/>
      <w:marTop w:val="0"/>
      <w:marBottom w:val="0"/>
      <w:divBdr>
        <w:top w:val="none" w:sz="0" w:space="0" w:color="auto"/>
        <w:left w:val="none" w:sz="0" w:space="0" w:color="auto"/>
        <w:bottom w:val="none" w:sz="0" w:space="0" w:color="auto"/>
        <w:right w:val="none" w:sz="0" w:space="0" w:color="auto"/>
      </w:divBdr>
    </w:div>
    <w:div w:id="794715607">
      <w:bodyDiv w:val="1"/>
      <w:marLeft w:val="0"/>
      <w:marRight w:val="0"/>
      <w:marTop w:val="0"/>
      <w:marBottom w:val="0"/>
      <w:divBdr>
        <w:top w:val="none" w:sz="0" w:space="0" w:color="auto"/>
        <w:left w:val="none" w:sz="0" w:space="0" w:color="auto"/>
        <w:bottom w:val="none" w:sz="0" w:space="0" w:color="auto"/>
        <w:right w:val="none" w:sz="0" w:space="0" w:color="auto"/>
      </w:divBdr>
    </w:div>
    <w:div w:id="796990614">
      <w:bodyDiv w:val="1"/>
      <w:marLeft w:val="0"/>
      <w:marRight w:val="0"/>
      <w:marTop w:val="0"/>
      <w:marBottom w:val="0"/>
      <w:divBdr>
        <w:top w:val="none" w:sz="0" w:space="0" w:color="auto"/>
        <w:left w:val="none" w:sz="0" w:space="0" w:color="auto"/>
        <w:bottom w:val="none" w:sz="0" w:space="0" w:color="auto"/>
        <w:right w:val="none" w:sz="0" w:space="0" w:color="auto"/>
      </w:divBdr>
    </w:div>
    <w:div w:id="798496888">
      <w:bodyDiv w:val="1"/>
      <w:marLeft w:val="0"/>
      <w:marRight w:val="0"/>
      <w:marTop w:val="0"/>
      <w:marBottom w:val="0"/>
      <w:divBdr>
        <w:top w:val="none" w:sz="0" w:space="0" w:color="auto"/>
        <w:left w:val="none" w:sz="0" w:space="0" w:color="auto"/>
        <w:bottom w:val="none" w:sz="0" w:space="0" w:color="auto"/>
        <w:right w:val="none" w:sz="0" w:space="0" w:color="auto"/>
      </w:divBdr>
    </w:div>
    <w:div w:id="798760403">
      <w:bodyDiv w:val="1"/>
      <w:marLeft w:val="0"/>
      <w:marRight w:val="0"/>
      <w:marTop w:val="0"/>
      <w:marBottom w:val="0"/>
      <w:divBdr>
        <w:top w:val="none" w:sz="0" w:space="0" w:color="auto"/>
        <w:left w:val="none" w:sz="0" w:space="0" w:color="auto"/>
        <w:bottom w:val="none" w:sz="0" w:space="0" w:color="auto"/>
        <w:right w:val="none" w:sz="0" w:space="0" w:color="auto"/>
      </w:divBdr>
    </w:div>
    <w:div w:id="799227570">
      <w:bodyDiv w:val="1"/>
      <w:marLeft w:val="0"/>
      <w:marRight w:val="0"/>
      <w:marTop w:val="0"/>
      <w:marBottom w:val="0"/>
      <w:divBdr>
        <w:top w:val="none" w:sz="0" w:space="0" w:color="auto"/>
        <w:left w:val="none" w:sz="0" w:space="0" w:color="auto"/>
        <w:bottom w:val="none" w:sz="0" w:space="0" w:color="auto"/>
        <w:right w:val="none" w:sz="0" w:space="0" w:color="auto"/>
      </w:divBdr>
    </w:div>
    <w:div w:id="800194765">
      <w:bodyDiv w:val="1"/>
      <w:marLeft w:val="0"/>
      <w:marRight w:val="0"/>
      <w:marTop w:val="0"/>
      <w:marBottom w:val="0"/>
      <w:divBdr>
        <w:top w:val="none" w:sz="0" w:space="0" w:color="auto"/>
        <w:left w:val="none" w:sz="0" w:space="0" w:color="auto"/>
        <w:bottom w:val="none" w:sz="0" w:space="0" w:color="auto"/>
        <w:right w:val="none" w:sz="0" w:space="0" w:color="auto"/>
      </w:divBdr>
    </w:div>
    <w:div w:id="800727439">
      <w:bodyDiv w:val="1"/>
      <w:marLeft w:val="0"/>
      <w:marRight w:val="0"/>
      <w:marTop w:val="0"/>
      <w:marBottom w:val="0"/>
      <w:divBdr>
        <w:top w:val="none" w:sz="0" w:space="0" w:color="auto"/>
        <w:left w:val="none" w:sz="0" w:space="0" w:color="auto"/>
        <w:bottom w:val="none" w:sz="0" w:space="0" w:color="auto"/>
        <w:right w:val="none" w:sz="0" w:space="0" w:color="auto"/>
      </w:divBdr>
    </w:div>
    <w:div w:id="802041107">
      <w:bodyDiv w:val="1"/>
      <w:marLeft w:val="0"/>
      <w:marRight w:val="0"/>
      <w:marTop w:val="0"/>
      <w:marBottom w:val="0"/>
      <w:divBdr>
        <w:top w:val="none" w:sz="0" w:space="0" w:color="auto"/>
        <w:left w:val="none" w:sz="0" w:space="0" w:color="auto"/>
        <w:bottom w:val="none" w:sz="0" w:space="0" w:color="auto"/>
        <w:right w:val="none" w:sz="0" w:space="0" w:color="auto"/>
      </w:divBdr>
    </w:div>
    <w:div w:id="802651261">
      <w:bodyDiv w:val="1"/>
      <w:marLeft w:val="0"/>
      <w:marRight w:val="0"/>
      <w:marTop w:val="0"/>
      <w:marBottom w:val="0"/>
      <w:divBdr>
        <w:top w:val="none" w:sz="0" w:space="0" w:color="auto"/>
        <w:left w:val="none" w:sz="0" w:space="0" w:color="auto"/>
        <w:bottom w:val="none" w:sz="0" w:space="0" w:color="auto"/>
        <w:right w:val="none" w:sz="0" w:space="0" w:color="auto"/>
      </w:divBdr>
    </w:div>
    <w:div w:id="803431158">
      <w:bodyDiv w:val="1"/>
      <w:marLeft w:val="0"/>
      <w:marRight w:val="0"/>
      <w:marTop w:val="0"/>
      <w:marBottom w:val="0"/>
      <w:divBdr>
        <w:top w:val="none" w:sz="0" w:space="0" w:color="auto"/>
        <w:left w:val="none" w:sz="0" w:space="0" w:color="auto"/>
        <w:bottom w:val="none" w:sz="0" w:space="0" w:color="auto"/>
        <w:right w:val="none" w:sz="0" w:space="0" w:color="auto"/>
      </w:divBdr>
    </w:div>
    <w:div w:id="803498132">
      <w:bodyDiv w:val="1"/>
      <w:marLeft w:val="0"/>
      <w:marRight w:val="0"/>
      <w:marTop w:val="0"/>
      <w:marBottom w:val="0"/>
      <w:divBdr>
        <w:top w:val="none" w:sz="0" w:space="0" w:color="auto"/>
        <w:left w:val="none" w:sz="0" w:space="0" w:color="auto"/>
        <w:bottom w:val="none" w:sz="0" w:space="0" w:color="auto"/>
        <w:right w:val="none" w:sz="0" w:space="0" w:color="auto"/>
      </w:divBdr>
    </w:div>
    <w:div w:id="806777096">
      <w:bodyDiv w:val="1"/>
      <w:marLeft w:val="0"/>
      <w:marRight w:val="0"/>
      <w:marTop w:val="0"/>
      <w:marBottom w:val="0"/>
      <w:divBdr>
        <w:top w:val="none" w:sz="0" w:space="0" w:color="auto"/>
        <w:left w:val="none" w:sz="0" w:space="0" w:color="auto"/>
        <w:bottom w:val="none" w:sz="0" w:space="0" w:color="auto"/>
        <w:right w:val="none" w:sz="0" w:space="0" w:color="auto"/>
      </w:divBdr>
    </w:div>
    <w:div w:id="807403877">
      <w:bodyDiv w:val="1"/>
      <w:marLeft w:val="0"/>
      <w:marRight w:val="0"/>
      <w:marTop w:val="0"/>
      <w:marBottom w:val="0"/>
      <w:divBdr>
        <w:top w:val="none" w:sz="0" w:space="0" w:color="auto"/>
        <w:left w:val="none" w:sz="0" w:space="0" w:color="auto"/>
        <w:bottom w:val="none" w:sz="0" w:space="0" w:color="auto"/>
        <w:right w:val="none" w:sz="0" w:space="0" w:color="auto"/>
      </w:divBdr>
    </w:div>
    <w:div w:id="807433638">
      <w:bodyDiv w:val="1"/>
      <w:marLeft w:val="0"/>
      <w:marRight w:val="0"/>
      <w:marTop w:val="0"/>
      <w:marBottom w:val="0"/>
      <w:divBdr>
        <w:top w:val="none" w:sz="0" w:space="0" w:color="auto"/>
        <w:left w:val="none" w:sz="0" w:space="0" w:color="auto"/>
        <w:bottom w:val="none" w:sz="0" w:space="0" w:color="auto"/>
        <w:right w:val="none" w:sz="0" w:space="0" w:color="auto"/>
      </w:divBdr>
    </w:div>
    <w:div w:id="807481130">
      <w:bodyDiv w:val="1"/>
      <w:marLeft w:val="0"/>
      <w:marRight w:val="0"/>
      <w:marTop w:val="0"/>
      <w:marBottom w:val="0"/>
      <w:divBdr>
        <w:top w:val="none" w:sz="0" w:space="0" w:color="auto"/>
        <w:left w:val="none" w:sz="0" w:space="0" w:color="auto"/>
        <w:bottom w:val="none" w:sz="0" w:space="0" w:color="auto"/>
        <w:right w:val="none" w:sz="0" w:space="0" w:color="auto"/>
      </w:divBdr>
    </w:div>
    <w:div w:id="808329251">
      <w:bodyDiv w:val="1"/>
      <w:marLeft w:val="0"/>
      <w:marRight w:val="0"/>
      <w:marTop w:val="0"/>
      <w:marBottom w:val="0"/>
      <w:divBdr>
        <w:top w:val="none" w:sz="0" w:space="0" w:color="auto"/>
        <w:left w:val="none" w:sz="0" w:space="0" w:color="auto"/>
        <w:bottom w:val="none" w:sz="0" w:space="0" w:color="auto"/>
        <w:right w:val="none" w:sz="0" w:space="0" w:color="auto"/>
      </w:divBdr>
    </w:div>
    <w:div w:id="808864033">
      <w:bodyDiv w:val="1"/>
      <w:marLeft w:val="0"/>
      <w:marRight w:val="0"/>
      <w:marTop w:val="0"/>
      <w:marBottom w:val="0"/>
      <w:divBdr>
        <w:top w:val="none" w:sz="0" w:space="0" w:color="auto"/>
        <w:left w:val="none" w:sz="0" w:space="0" w:color="auto"/>
        <w:bottom w:val="none" w:sz="0" w:space="0" w:color="auto"/>
        <w:right w:val="none" w:sz="0" w:space="0" w:color="auto"/>
      </w:divBdr>
    </w:div>
    <w:div w:id="810906389">
      <w:bodyDiv w:val="1"/>
      <w:marLeft w:val="0"/>
      <w:marRight w:val="0"/>
      <w:marTop w:val="0"/>
      <w:marBottom w:val="0"/>
      <w:divBdr>
        <w:top w:val="none" w:sz="0" w:space="0" w:color="auto"/>
        <w:left w:val="none" w:sz="0" w:space="0" w:color="auto"/>
        <w:bottom w:val="none" w:sz="0" w:space="0" w:color="auto"/>
        <w:right w:val="none" w:sz="0" w:space="0" w:color="auto"/>
      </w:divBdr>
    </w:div>
    <w:div w:id="813763830">
      <w:bodyDiv w:val="1"/>
      <w:marLeft w:val="0"/>
      <w:marRight w:val="0"/>
      <w:marTop w:val="0"/>
      <w:marBottom w:val="0"/>
      <w:divBdr>
        <w:top w:val="none" w:sz="0" w:space="0" w:color="auto"/>
        <w:left w:val="none" w:sz="0" w:space="0" w:color="auto"/>
        <w:bottom w:val="none" w:sz="0" w:space="0" w:color="auto"/>
        <w:right w:val="none" w:sz="0" w:space="0" w:color="auto"/>
      </w:divBdr>
    </w:div>
    <w:div w:id="813912341">
      <w:bodyDiv w:val="1"/>
      <w:marLeft w:val="0"/>
      <w:marRight w:val="0"/>
      <w:marTop w:val="0"/>
      <w:marBottom w:val="0"/>
      <w:divBdr>
        <w:top w:val="none" w:sz="0" w:space="0" w:color="auto"/>
        <w:left w:val="none" w:sz="0" w:space="0" w:color="auto"/>
        <w:bottom w:val="none" w:sz="0" w:space="0" w:color="auto"/>
        <w:right w:val="none" w:sz="0" w:space="0" w:color="auto"/>
      </w:divBdr>
    </w:div>
    <w:div w:id="816267619">
      <w:bodyDiv w:val="1"/>
      <w:marLeft w:val="0"/>
      <w:marRight w:val="0"/>
      <w:marTop w:val="0"/>
      <w:marBottom w:val="0"/>
      <w:divBdr>
        <w:top w:val="none" w:sz="0" w:space="0" w:color="auto"/>
        <w:left w:val="none" w:sz="0" w:space="0" w:color="auto"/>
        <w:bottom w:val="none" w:sz="0" w:space="0" w:color="auto"/>
        <w:right w:val="none" w:sz="0" w:space="0" w:color="auto"/>
      </w:divBdr>
    </w:div>
    <w:div w:id="816459670">
      <w:bodyDiv w:val="1"/>
      <w:marLeft w:val="0"/>
      <w:marRight w:val="0"/>
      <w:marTop w:val="0"/>
      <w:marBottom w:val="0"/>
      <w:divBdr>
        <w:top w:val="none" w:sz="0" w:space="0" w:color="auto"/>
        <w:left w:val="none" w:sz="0" w:space="0" w:color="auto"/>
        <w:bottom w:val="none" w:sz="0" w:space="0" w:color="auto"/>
        <w:right w:val="none" w:sz="0" w:space="0" w:color="auto"/>
      </w:divBdr>
    </w:div>
    <w:div w:id="817303146">
      <w:bodyDiv w:val="1"/>
      <w:marLeft w:val="0"/>
      <w:marRight w:val="0"/>
      <w:marTop w:val="0"/>
      <w:marBottom w:val="0"/>
      <w:divBdr>
        <w:top w:val="none" w:sz="0" w:space="0" w:color="auto"/>
        <w:left w:val="none" w:sz="0" w:space="0" w:color="auto"/>
        <w:bottom w:val="none" w:sz="0" w:space="0" w:color="auto"/>
        <w:right w:val="none" w:sz="0" w:space="0" w:color="auto"/>
      </w:divBdr>
    </w:div>
    <w:div w:id="817502030">
      <w:bodyDiv w:val="1"/>
      <w:marLeft w:val="0"/>
      <w:marRight w:val="0"/>
      <w:marTop w:val="0"/>
      <w:marBottom w:val="0"/>
      <w:divBdr>
        <w:top w:val="none" w:sz="0" w:space="0" w:color="auto"/>
        <w:left w:val="none" w:sz="0" w:space="0" w:color="auto"/>
        <w:bottom w:val="none" w:sz="0" w:space="0" w:color="auto"/>
        <w:right w:val="none" w:sz="0" w:space="0" w:color="auto"/>
      </w:divBdr>
    </w:div>
    <w:div w:id="817920042">
      <w:bodyDiv w:val="1"/>
      <w:marLeft w:val="0"/>
      <w:marRight w:val="0"/>
      <w:marTop w:val="0"/>
      <w:marBottom w:val="0"/>
      <w:divBdr>
        <w:top w:val="none" w:sz="0" w:space="0" w:color="auto"/>
        <w:left w:val="none" w:sz="0" w:space="0" w:color="auto"/>
        <w:bottom w:val="none" w:sz="0" w:space="0" w:color="auto"/>
        <w:right w:val="none" w:sz="0" w:space="0" w:color="auto"/>
      </w:divBdr>
    </w:div>
    <w:div w:id="817963280">
      <w:bodyDiv w:val="1"/>
      <w:marLeft w:val="0"/>
      <w:marRight w:val="0"/>
      <w:marTop w:val="0"/>
      <w:marBottom w:val="0"/>
      <w:divBdr>
        <w:top w:val="none" w:sz="0" w:space="0" w:color="auto"/>
        <w:left w:val="none" w:sz="0" w:space="0" w:color="auto"/>
        <w:bottom w:val="none" w:sz="0" w:space="0" w:color="auto"/>
        <w:right w:val="none" w:sz="0" w:space="0" w:color="auto"/>
      </w:divBdr>
    </w:div>
    <w:div w:id="819078517">
      <w:bodyDiv w:val="1"/>
      <w:marLeft w:val="0"/>
      <w:marRight w:val="0"/>
      <w:marTop w:val="0"/>
      <w:marBottom w:val="0"/>
      <w:divBdr>
        <w:top w:val="none" w:sz="0" w:space="0" w:color="auto"/>
        <w:left w:val="none" w:sz="0" w:space="0" w:color="auto"/>
        <w:bottom w:val="none" w:sz="0" w:space="0" w:color="auto"/>
        <w:right w:val="none" w:sz="0" w:space="0" w:color="auto"/>
      </w:divBdr>
    </w:div>
    <w:div w:id="820006811">
      <w:bodyDiv w:val="1"/>
      <w:marLeft w:val="0"/>
      <w:marRight w:val="0"/>
      <w:marTop w:val="0"/>
      <w:marBottom w:val="0"/>
      <w:divBdr>
        <w:top w:val="none" w:sz="0" w:space="0" w:color="auto"/>
        <w:left w:val="none" w:sz="0" w:space="0" w:color="auto"/>
        <w:bottom w:val="none" w:sz="0" w:space="0" w:color="auto"/>
        <w:right w:val="none" w:sz="0" w:space="0" w:color="auto"/>
      </w:divBdr>
    </w:div>
    <w:div w:id="820079898">
      <w:bodyDiv w:val="1"/>
      <w:marLeft w:val="0"/>
      <w:marRight w:val="0"/>
      <w:marTop w:val="0"/>
      <w:marBottom w:val="0"/>
      <w:divBdr>
        <w:top w:val="none" w:sz="0" w:space="0" w:color="auto"/>
        <w:left w:val="none" w:sz="0" w:space="0" w:color="auto"/>
        <w:bottom w:val="none" w:sz="0" w:space="0" w:color="auto"/>
        <w:right w:val="none" w:sz="0" w:space="0" w:color="auto"/>
      </w:divBdr>
    </w:div>
    <w:div w:id="820274683">
      <w:bodyDiv w:val="1"/>
      <w:marLeft w:val="0"/>
      <w:marRight w:val="0"/>
      <w:marTop w:val="0"/>
      <w:marBottom w:val="0"/>
      <w:divBdr>
        <w:top w:val="none" w:sz="0" w:space="0" w:color="auto"/>
        <w:left w:val="none" w:sz="0" w:space="0" w:color="auto"/>
        <w:bottom w:val="none" w:sz="0" w:space="0" w:color="auto"/>
        <w:right w:val="none" w:sz="0" w:space="0" w:color="auto"/>
      </w:divBdr>
    </w:div>
    <w:div w:id="820733794">
      <w:bodyDiv w:val="1"/>
      <w:marLeft w:val="0"/>
      <w:marRight w:val="0"/>
      <w:marTop w:val="0"/>
      <w:marBottom w:val="0"/>
      <w:divBdr>
        <w:top w:val="none" w:sz="0" w:space="0" w:color="auto"/>
        <w:left w:val="none" w:sz="0" w:space="0" w:color="auto"/>
        <w:bottom w:val="none" w:sz="0" w:space="0" w:color="auto"/>
        <w:right w:val="none" w:sz="0" w:space="0" w:color="auto"/>
      </w:divBdr>
    </w:div>
    <w:div w:id="820773186">
      <w:bodyDiv w:val="1"/>
      <w:marLeft w:val="0"/>
      <w:marRight w:val="0"/>
      <w:marTop w:val="0"/>
      <w:marBottom w:val="0"/>
      <w:divBdr>
        <w:top w:val="none" w:sz="0" w:space="0" w:color="auto"/>
        <w:left w:val="none" w:sz="0" w:space="0" w:color="auto"/>
        <w:bottom w:val="none" w:sz="0" w:space="0" w:color="auto"/>
        <w:right w:val="none" w:sz="0" w:space="0" w:color="auto"/>
      </w:divBdr>
    </w:div>
    <w:div w:id="823282343">
      <w:bodyDiv w:val="1"/>
      <w:marLeft w:val="0"/>
      <w:marRight w:val="0"/>
      <w:marTop w:val="0"/>
      <w:marBottom w:val="0"/>
      <w:divBdr>
        <w:top w:val="none" w:sz="0" w:space="0" w:color="auto"/>
        <w:left w:val="none" w:sz="0" w:space="0" w:color="auto"/>
        <w:bottom w:val="none" w:sz="0" w:space="0" w:color="auto"/>
        <w:right w:val="none" w:sz="0" w:space="0" w:color="auto"/>
      </w:divBdr>
    </w:div>
    <w:div w:id="823357697">
      <w:bodyDiv w:val="1"/>
      <w:marLeft w:val="0"/>
      <w:marRight w:val="0"/>
      <w:marTop w:val="0"/>
      <w:marBottom w:val="0"/>
      <w:divBdr>
        <w:top w:val="none" w:sz="0" w:space="0" w:color="auto"/>
        <w:left w:val="none" w:sz="0" w:space="0" w:color="auto"/>
        <w:bottom w:val="none" w:sz="0" w:space="0" w:color="auto"/>
        <w:right w:val="none" w:sz="0" w:space="0" w:color="auto"/>
      </w:divBdr>
    </w:div>
    <w:div w:id="823860792">
      <w:bodyDiv w:val="1"/>
      <w:marLeft w:val="0"/>
      <w:marRight w:val="0"/>
      <w:marTop w:val="0"/>
      <w:marBottom w:val="0"/>
      <w:divBdr>
        <w:top w:val="none" w:sz="0" w:space="0" w:color="auto"/>
        <w:left w:val="none" w:sz="0" w:space="0" w:color="auto"/>
        <w:bottom w:val="none" w:sz="0" w:space="0" w:color="auto"/>
        <w:right w:val="none" w:sz="0" w:space="0" w:color="auto"/>
      </w:divBdr>
    </w:div>
    <w:div w:id="825898424">
      <w:bodyDiv w:val="1"/>
      <w:marLeft w:val="0"/>
      <w:marRight w:val="0"/>
      <w:marTop w:val="0"/>
      <w:marBottom w:val="0"/>
      <w:divBdr>
        <w:top w:val="none" w:sz="0" w:space="0" w:color="auto"/>
        <w:left w:val="none" w:sz="0" w:space="0" w:color="auto"/>
        <w:bottom w:val="none" w:sz="0" w:space="0" w:color="auto"/>
        <w:right w:val="none" w:sz="0" w:space="0" w:color="auto"/>
      </w:divBdr>
    </w:div>
    <w:div w:id="828449682">
      <w:bodyDiv w:val="1"/>
      <w:marLeft w:val="0"/>
      <w:marRight w:val="0"/>
      <w:marTop w:val="0"/>
      <w:marBottom w:val="0"/>
      <w:divBdr>
        <w:top w:val="none" w:sz="0" w:space="0" w:color="auto"/>
        <w:left w:val="none" w:sz="0" w:space="0" w:color="auto"/>
        <w:bottom w:val="none" w:sz="0" w:space="0" w:color="auto"/>
        <w:right w:val="none" w:sz="0" w:space="0" w:color="auto"/>
      </w:divBdr>
    </w:div>
    <w:div w:id="829364782">
      <w:bodyDiv w:val="1"/>
      <w:marLeft w:val="0"/>
      <w:marRight w:val="0"/>
      <w:marTop w:val="0"/>
      <w:marBottom w:val="0"/>
      <w:divBdr>
        <w:top w:val="none" w:sz="0" w:space="0" w:color="auto"/>
        <w:left w:val="none" w:sz="0" w:space="0" w:color="auto"/>
        <w:bottom w:val="none" w:sz="0" w:space="0" w:color="auto"/>
        <w:right w:val="none" w:sz="0" w:space="0" w:color="auto"/>
      </w:divBdr>
    </w:div>
    <w:div w:id="829835279">
      <w:bodyDiv w:val="1"/>
      <w:marLeft w:val="0"/>
      <w:marRight w:val="0"/>
      <w:marTop w:val="0"/>
      <w:marBottom w:val="0"/>
      <w:divBdr>
        <w:top w:val="none" w:sz="0" w:space="0" w:color="auto"/>
        <w:left w:val="none" w:sz="0" w:space="0" w:color="auto"/>
        <w:bottom w:val="none" w:sz="0" w:space="0" w:color="auto"/>
        <w:right w:val="none" w:sz="0" w:space="0" w:color="auto"/>
      </w:divBdr>
    </w:div>
    <w:div w:id="831145474">
      <w:bodyDiv w:val="1"/>
      <w:marLeft w:val="0"/>
      <w:marRight w:val="0"/>
      <w:marTop w:val="0"/>
      <w:marBottom w:val="0"/>
      <w:divBdr>
        <w:top w:val="none" w:sz="0" w:space="0" w:color="auto"/>
        <w:left w:val="none" w:sz="0" w:space="0" w:color="auto"/>
        <w:bottom w:val="none" w:sz="0" w:space="0" w:color="auto"/>
        <w:right w:val="none" w:sz="0" w:space="0" w:color="auto"/>
      </w:divBdr>
    </w:div>
    <w:div w:id="831533138">
      <w:bodyDiv w:val="1"/>
      <w:marLeft w:val="0"/>
      <w:marRight w:val="0"/>
      <w:marTop w:val="0"/>
      <w:marBottom w:val="0"/>
      <w:divBdr>
        <w:top w:val="none" w:sz="0" w:space="0" w:color="auto"/>
        <w:left w:val="none" w:sz="0" w:space="0" w:color="auto"/>
        <w:bottom w:val="none" w:sz="0" w:space="0" w:color="auto"/>
        <w:right w:val="none" w:sz="0" w:space="0" w:color="auto"/>
      </w:divBdr>
    </w:div>
    <w:div w:id="833035796">
      <w:bodyDiv w:val="1"/>
      <w:marLeft w:val="0"/>
      <w:marRight w:val="0"/>
      <w:marTop w:val="0"/>
      <w:marBottom w:val="0"/>
      <w:divBdr>
        <w:top w:val="none" w:sz="0" w:space="0" w:color="auto"/>
        <w:left w:val="none" w:sz="0" w:space="0" w:color="auto"/>
        <w:bottom w:val="none" w:sz="0" w:space="0" w:color="auto"/>
        <w:right w:val="none" w:sz="0" w:space="0" w:color="auto"/>
      </w:divBdr>
    </w:div>
    <w:div w:id="833570341">
      <w:bodyDiv w:val="1"/>
      <w:marLeft w:val="0"/>
      <w:marRight w:val="0"/>
      <w:marTop w:val="0"/>
      <w:marBottom w:val="0"/>
      <w:divBdr>
        <w:top w:val="none" w:sz="0" w:space="0" w:color="auto"/>
        <w:left w:val="none" w:sz="0" w:space="0" w:color="auto"/>
        <w:bottom w:val="none" w:sz="0" w:space="0" w:color="auto"/>
        <w:right w:val="none" w:sz="0" w:space="0" w:color="auto"/>
      </w:divBdr>
    </w:div>
    <w:div w:id="835344543">
      <w:bodyDiv w:val="1"/>
      <w:marLeft w:val="0"/>
      <w:marRight w:val="0"/>
      <w:marTop w:val="0"/>
      <w:marBottom w:val="0"/>
      <w:divBdr>
        <w:top w:val="none" w:sz="0" w:space="0" w:color="auto"/>
        <w:left w:val="none" w:sz="0" w:space="0" w:color="auto"/>
        <w:bottom w:val="none" w:sz="0" w:space="0" w:color="auto"/>
        <w:right w:val="none" w:sz="0" w:space="0" w:color="auto"/>
      </w:divBdr>
    </w:div>
    <w:div w:id="836455460">
      <w:bodyDiv w:val="1"/>
      <w:marLeft w:val="0"/>
      <w:marRight w:val="0"/>
      <w:marTop w:val="0"/>
      <w:marBottom w:val="0"/>
      <w:divBdr>
        <w:top w:val="none" w:sz="0" w:space="0" w:color="auto"/>
        <w:left w:val="none" w:sz="0" w:space="0" w:color="auto"/>
        <w:bottom w:val="none" w:sz="0" w:space="0" w:color="auto"/>
        <w:right w:val="none" w:sz="0" w:space="0" w:color="auto"/>
      </w:divBdr>
    </w:div>
    <w:div w:id="837038329">
      <w:bodyDiv w:val="1"/>
      <w:marLeft w:val="0"/>
      <w:marRight w:val="0"/>
      <w:marTop w:val="0"/>
      <w:marBottom w:val="0"/>
      <w:divBdr>
        <w:top w:val="none" w:sz="0" w:space="0" w:color="auto"/>
        <w:left w:val="none" w:sz="0" w:space="0" w:color="auto"/>
        <w:bottom w:val="none" w:sz="0" w:space="0" w:color="auto"/>
        <w:right w:val="none" w:sz="0" w:space="0" w:color="auto"/>
      </w:divBdr>
    </w:div>
    <w:div w:id="839196223">
      <w:bodyDiv w:val="1"/>
      <w:marLeft w:val="0"/>
      <w:marRight w:val="0"/>
      <w:marTop w:val="0"/>
      <w:marBottom w:val="0"/>
      <w:divBdr>
        <w:top w:val="none" w:sz="0" w:space="0" w:color="auto"/>
        <w:left w:val="none" w:sz="0" w:space="0" w:color="auto"/>
        <w:bottom w:val="none" w:sz="0" w:space="0" w:color="auto"/>
        <w:right w:val="none" w:sz="0" w:space="0" w:color="auto"/>
      </w:divBdr>
    </w:div>
    <w:div w:id="840007633">
      <w:bodyDiv w:val="1"/>
      <w:marLeft w:val="0"/>
      <w:marRight w:val="0"/>
      <w:marTop w:val="0"/>
      <w:marBottom w:val="0"/>
      <w:divBdr>
        <w:top w:val="none" w:sz="0" w:space="0" w:color="auto"/>
        <w:left w:val="none" w:sz="0" w:space="0" w:color="auto"/>
        <w:bottom w:val="none" w:sz="0" w:space="0" w:color="auto"/>
        <w:right w:val="none" w:sz="0" w:space="0" w:color="auto"/>
      </w:divBdr>
    </w:div>
    <w:div w:id="840582183">
      <w:bodyDiv w:val="1"/>
      <w:marLeft w:val="0"/>
      <w:marRight w:val="0"/>
      <w:marTop w:val="0"/>
      <w:marBottom w:val="0"/>
      <w:divBdr>
        <w:top w:val="none" w:sz="0" w:space="0" w:color="auto"/>
        <w:left w:val="none" w:sz="0" w:space="0" w:color="auto"/>
        <w:bottom w:val="none" w:sz="0" w:space="0" w:color="auto"/>
        <w:right w:val="none" w:sz="0" w:space="0" w:color="auto"/>
      </w:divBdr>
    </w:div>
    <w:div w:id="841972886">
      <w:bodyDiv w:val="1"/>
      <w:marLeft w:val="0"/>
      <w:marRight w:val="0"/>
      <w:marTop w:val="0"/>
      <w:marBottom w:val="0"/>
      <w:divBdr>
        <w:top w:val="none" w:sz="0" w:space="0" w:color="auto"/>
        <w:left w:val="none" w:sz="0" w:space="0" w:color="auto"/>
        <w:bottom w:val="none" w:sz="0" w:space="0" w:color="auto"/>
        <w:right w:val="none" w:sz="0" w:space="0" w:color="auto"/>
      </w:divBdr>
    </w:div>
    <w:div w:id="842357595">
      <w:bodyDiv w:val="1"/>
      <w:marLeft w:val="0"/>
      <w:marRight w:val="0"/>
      <w:marTop w:val="0"/>
      <w:marBottom w:val="0"/>
      <w:divBdr>
        <w:top w:val="none" w:sz="0" w:space="0" w:color="auto"/>
        <w:left w:val="none" w:sz="0" w:space="0" w:color="auto"/>
        <w:bottom w:val="none" w:sz="0" w:space="0" w:color="auto"/>
        <w:right w:val="none" w:sz="0" w:space="0" w:color="auto"/>
      </w:divBdr>
    </w:div>
    <w:div w:id="843130991">
      <w:bodyDiv w:val="1"/>
      <w:marLeft w:val="0"/>
      <w:marRight w:val="0"/>
      <w:marTop w:val="0"/>
      <w:marBottom w:val="0"/>
      <w:divBdr>
        <w:top w:val="none" w:sz="0" w:space="0" w:color="auto"/>
        <w:left w:val="none" w:sz="0" w:space="0" w:color="auto"/>
        <w:bottom w:val="none" w:sz="0" w:space="0" w:color="auto"/>
        <w:right w:val="none" w:sz="0" w:space="0" w:color="auto"/>
      </w:divBdr>
    </w:div>
    <w:div w:id="843131835">
      <w:bodyDiv w:val="1"/>
      <w:marLeft w:val="0"/>
      <w:marRight w:val="0"/>
      <w:marTop w:val="0"/>
      <w:marBottom w:val="0"/>
      <w:divBdr>
        <w:top w:val="none" w:sz="0" w:space="0" w:color="auto"/>
        <w:left w:val="none" w:sz="0" w:space="0" w:color="auto"/>
        <w:bottom w:val="none" w:sz="0" w:space="0" w:color="auto"/>
        <w:right w:val="none" w:sz="0" w:space="0" w:color="auto"/>
      </w:divBdr>
    </w:div>
    <w:div w:id="843319122">
      <w:bodyDiv w:val="1"/>
      <w:marLeft w:val="0"/>
      <w:marRight w:val="0"/>
      <w:marTop w:val="0"/>
      <w:marBottom w:val="0"/>
      <w:divBdr>
        <w:top w:val="none" w:sz="0" w:space="0" w:color="auto"/>
        <w:left w:val="none" w:sz="0" w:space="0" w:color="auto"/>
        <w:bottom w:val="none" w:sz="0" w:space="0" w:color="auto"/>
        <w:right w:val="none" w:sz="0" w:space="0" w:color="auto"/>
      </w:divBdr>
    </w:div>
    <w:div w:id="843473410">
      <w:bodyDiv w:val="1"/>
      <w:marLeft w:val="0"/>
      <w:marRight w:val="0"/>
      <w:marTop w:val="0"/>
      <w:marBottom w:val="0"/>
      <w:divBdr>
        <w:top w:val="none" w:sz="0" w:space="0" w:color="auto"/>
        <w:left w:val="none" w:sz="0" w:space="0" w:color="auto"/>
        <w:bottom w:val="none" w:sz="0" w:space="0" w:color="auto"/>
        <w:right w:val="none" w:sz="0" w:space="0" w:color="auto"/>
      </w:divBdr>
    </w:div>
    <w:div w:id="843546033">
      <w:bodyDiv w:val="1"/>
      <w:marLeft w:val="0"/>
      <w:marRight w:val="0"/>
      <w:marTop w:val="0"/>
      <w:marBottom w:val="0"/>
      <w:divBdr>
        <w:top w:val="none" w:sz="0" w:space="0" w:color="auto"/>
        <w:left w:val="none" w:sz="0" w:space="0" w:color="auto"/>
        <w:bottom w:val="none" w:sz="0" w:space="0" w:color="auto"/>
        <w:right w:val="none" w:sz="0" w:space="0" w:color="auto"/>
      </w:divBdr>
    </w:div>
    <w:div w:id="846335743">
      <w:bodyDiv w:val="1"/>
      <w:marLeft w:val="0"/>
      <w:marRight w:val="0"/>
      <w:marTop w:val="0"/>
      <w:marBottom w:val="0"/>
      <w:divBdr>
        <w:top w:val="none" w:sz="0" w:space="0" w:color="auto"/>
        <w:left w:val="none" w:sz="0" w:space="0" w:color="auto"/>
        <w:bottom w:val="none" w:sz="0" w:space="0" w:color="auto"/>
        <w:right w:val="none" w:sz="0" w:space="0" w:color="auto"/>
      </w:divBdr>
    </w:div>
    <w:div w:id="846987328">
      <w:bodyDiv w:val="1"/>
      <w:marLeft w:val="0"/>
      <w:marRight w:val="0"/>
      <w:marTop w:val="0"/>
      <w:marBottom w:val="0"/>
      <w:divBdr>
        <w:top w:val="none" w:sz="0" w:space="0" w:color="auto"/>
        <w:left w:val="none" w:sz="0" w:space="0" w:color="auto"/>
        <w:bottom w:val="none" w:sz="0" w:space="0" w:color="auto"/>
        <w:right w:val="none" w:sz="0" w:space="0" w:color="auto"/>
      </w:divBdr>
    </w:div>
    <w:div w:id="847868741">
      <w:bodyDiv w:val="1"/>
      <w:marLeft w:val="0"/>
      <w:marRight w:val="0"/>
      <w:marTop w:val="0"/>
      <w:marBottom w:val="0"/>
      <w:divBdr>
        <w:top w:val="none" w:sz="0" w:space="0" w:color="auto"/>
        <w:left w:val="none" w:sz="0" w:space="0" w:color="auto"/>
        <w:bottom w:val="none" w:sz="0" w:space="0" w:color="auto"/>
        <w:right w:val="none" w:sz="0" w:space="0" w:color="auto"/>
      </w:divBdr>
    </w:div>
    <w:div w:id="848562966">
      <w:bodyDiv w:val="1"/>
      <w:marLeft w:val="0"/>
      <w:marRight w:val="0"/>
      <w:marTop w:val="0"/>
      <w:marBottom w:val="0"/>
      <w:divBdr>
        <w:top w:val="none" w:sz="0" w:space="0" w:color="auto"/>
        <w:left w:val="none" w:sz="0" w:space="0" w:color="auto"/>
        <w:bottom w:val="none" w:sz="0" w:space="0" w:color="auto"/>
        <w:right w:val="none" w:sz="0" w:space="0" w:color="auto"/>
      </w:divBdr>
    </w:div>
    <w:div w:id="850291471">
      <w:bodyDiv w:val="1"/>
      <w:marLeft w:val="0"/>
      <w:marRight w:val="0"/>
      <w:marTop w:val="0"/>
      <w:marBottom w:val="0"/>
      <w:divBdr>
        <w:top w:val="none" w:sz="0" w:space="0" w:color="auto"/>
        <w:left w:val="none" w:sz="0" w:space="0" w:color="auto"/>
        <w:bottom w:val="none" w:sz="0" w:space="0" w:color="auto"/>
        <w:right w:val="none" w:sz="0" w:space="0" w:color="auto"/>
      </w:divBdr>
    </w:div>
    <w:div w:id="850528654">
      <w:bodyDiv w:val="1"/>
      <w:marLeft w:val="0"/>
      <w:marRight w:val="0"/>
      <w:marTop w:val="0"/>
      <w:marBottom w:val="0"/>
      <w:divBdr>
        <w:top w:val="none" w:sz="0" w:space="0" w:color="auto"/>
        <w:left w:val="none" w:sz="0" w:space="0" w:color="auto"/>
        <w:bottom w:val="none" w:sz="0" w:space="0" w:color="auto"/>
        <w:right w:val="none" w:sz="0" w:space="0" w:color="auto"/>
      </w:divBdr>
    </w:div>
    <w:div w:id="851139834">
      <w:bodyDiv w:val="1"/>
      <w:marLeft w:val="0"/>
      <w:marRight w:val="0"/>
      <w:marTop w:val="0"/>
      <w:marBottom w:val="0"/>
      <w:divBdr>
        <w:top w:val="none" w:sz="0" w:space="0" w:color="auto"/>
        <w:left w:val="none" w:sz="0" w:space="0" w:color="auto"/>
        <w:bottom w:val="none" w:sz="0" w:space="0" w:color="auto"/>
        <w:right w:val="none" w:sz="0" w:space="0" w:color="auto"/>
      </w:divBdr>
    </w:div>
    <w:div w:id="851380348">
      <w:bodyDiv w:val="1"/>
      <w:marLeft w:val="0"/>
      <w:marRight w:val="0"/>
      <w:marTop w:val="0"/>
      <w:marBottom w:val="0"/>
      <w:divBdr>
        <w:top w:val="none" w:sz="0" w:space="0" w:color="auto"/>
        <w:left w:val="none" w:sz="0" w:space="0" w:color="auto"/>
        <w:bottom w:val="none" w:sz="0" w:space="0" w:color="auto"/>
        <w:right w:val="none" w:sz="0" w:space="0" w:color="auto"/>
      </w:divBdr>
    </w:div>
    <w:div w:id="851912976">
      <w:bodyDiv w:val="1"/>
      <w:marLeft w:val="0"/>
      <w:marRight w:val="0"/>
      <w:marTop w:val="0"/>
      <w:marBottom w:val="0"/>
      <w:divBdr>
        <w:top w:val="none" w:sz="0" w:space="0" w:color="auto"/>
        <w:left w:val="none" w:sz="0" w:space="0" w:color="auto"/>
        <w:bottom w:val="none" w:sz="0" w:space="0" w:color="auto"/>
        <w:right w:val="none" w:sz="0" w:space="0" w:color="auto"/>
      </w:divBdr>
    </w:div>
    <w:div w:id="853225252">
      <w:bodyDiv w:val="1"/>
      <w:marLeft w:val="0"/>
      <w:marRight w:val="0"/>
      <w:marTop w:val="0"/>
      <w:marBottom w:val="0"/>
      <w:divBdr>
        <w:top w:val="none" w:sz="0" w:space="0" w:color="auto"/>
        <w:left w:val="none" w:sz="0" w:space="0" w:color="auto"/>
        <w:bottom w:val="none" w:sz="0" w:space="0" w:color="auto"/>
        <w:right w:val="none" w:sz="0" w:space="0" w:color="auto"/>
      </w:divBdr>
    </w:div>
    <w:div w:id="853498802">
      <w:bodyDiv w:val="1"/>
      <w:marLeft w:val="0"/>
      <w:marRight w:val="0"/>
      <w:marTop w:val="0"/>
      <w:marBottom w:val="0"/>
      <w:divBdr>
        <w:top w:val="none" w:sz="0" w:space="0" w:color="auto"/>
        <w:left w:val="none" w:sz="0" w:space="0" w:color="auto"/>
        <w:bottom w:val="none" w:sz="0" w:space="0" w:color="auto"/>
        <w:right w:val="none" w:sz="0" w:space="0" w:color="auto"/>
      </w:divBdr>
    </w:div>
    <w:div w:id="854268285">
      <w:bodyDiv w:val="1"/>
      <w:marLeft w:val="0"/>
      <w:marRight w:val="0"/>
      <w:marTop w:val="0"/>
      <w:marBottom w:val="0"/>
      <w:divBdr>
        <w:top w:val="none" w:sz="0" w:space="0" w:color="auto"/>
        <w:left w:val="none" w:sz="0" w:space="0" w:color="auto"/>
        <w:bottom w:val="none" w:sz="0" w:space="0" w:color="auto"/>
        <w:right w:val="none" w:sz="0" w:space="0" w:color="auto"/>
      </w:divBdr>
    </w:div>
    <w:div w:id="855004266">
      <w:bodyDiv w:val="1"/>
      <w:marLeft w:val="0"/>
      <w:marRight w:val="0"/>
      <w:marTop w:val="0"/>
      <w:marBottom w:val="0"/>
      <w:divBdr>
        <w:top w:val="none" w:sz="0" w:space="0" w:color="auto"/>
        <w:left w:val="none" w:sz="0" w:space="0" w:color="auto"/>
        <w:bottom w:val="none" w:sz="0" w:space="0" w:color="auto"/>
        <w:right w:val="none" w:sz="0" w:space="0" w:color="auto"/>
      </w:divBdr>
    </w:div>
    <w:div w:id="855921721">
      <w:bodyDiv w:val="1"/>
      <w:marLeft w:val="0"/>
      <w:marRight w:val="0"/>
      <w:marTop w:val="0"/>
      <w:marBottom w:val="0"/>
      <w:divBdr>
        <w:top w:val="none" w:sz="0" w:space="0" w:color="auto"/>
        <w:left w:val="none" w:sz="0" w:space="0" w:color="auto"/>
        <w:bottom w:val="none" w:sz="0" w:space="0" w:color="auto"/>
        <w:right w:val="none" w:sz="0" w:space="0" w:color="auto"/>
      </w:divBdr>
    </w:div>
    <w:div w:id="856188632">
      <w:bodyDiv w:val="1"/>
      <w:marLeft w:val="0"/>
      <w:marRight w:val="0"/>
      <w:marTop w:val="0"/>
      <w:marBottom w:val="0"/>
      <w:divBdr>
        <w:top w:val="none" w:sz="0" w:space="0" w:color="auto"/>
        <w:left w:val="none" w:sz="0" w:space="0" w:color="auto"/>
        <w:bottom w:val="none" w:sz="0" w:space="0" w:color="auto"/>
        <w:right w:val="none" w:sz="0" w:space="0" w:color="auto"/>
      </w:divBdr>
    </w:div>
    <w:div w:id="857546993">
      <w:bodyDiv w:val="1"/>
      <w:marLeft w:val="0"/>
      <w:marRight w:val="0"/>
      <w:marTop w:val="0"/>
      <w:marBottom w:val="0"/>
      <w:divBdr>
        <w:top w:val="none" w:sz="0" w:space="0" w:color="auto"/>
        <w:left w:val="none" w:sz="0" w:space="0" w:color="auto"/>
        <w:bottom w:val="none" w:sz="0" w:space="0" w:color="auto"/>
        <w:right w:val="none" w:sz="0" w:space="0" w:color="auto"/>
      </w:divBdr>
    </w:div>
    <w:div w:id="858202210">
      <w:bodyDiv w:val="1"/>
      <w:marLeft w:val="0"/>
      <w:marRight w:val="0"/>
      <w:marTop w:val="0"/>
      <w:marBottom w:val="0"/>
      <w:divBdr>
        <w:top w:val="none" w:sz="0" w:space="0" w:color="auto"/>
        <w:left w:val="none" w:sz="0" w:space="0" w:color="auto"/>
        <w:bottom w:val="none" w:sz="0" w:space="0" w:color="auto"/>
        <w:right w:val="none" w:sz="0" w:space="0" w:color="auto"/>
      </w:divBdr>
    </w:div>
    <w:div w:id="860434429">
      <w:bodyDiv w:val="1"/>
      <w:marLeft w:val="0"/>
      <w:marRight w:val="0"/>
      <w:marTop w:val="0"/>
      <w:marBottom w:val="0"/>
      <w:divBdr>
        <w:top w:val="none" w:sz="0" w:space="0" w:color="auto"/>
        <w:left w:val="none" w:sz="0" w:space="0" w:color="auto"/>
        <w:bottom w:val="none" w:sz="0" w:space="0" w:color="auto"/>
        <w:right w:val="none" w:sz="0" w:space="0" w:color="auto"/>
      </w:divBdr>
    </w:div>
    <w:div w:id="860515906">
      <w:bodyDiv w:val="1"/>
      <w:marLeft w:val="0"/>
      <w:marRight w:val="0"/>
      <w:marTop w:val="0"/>
      <w:marBottom w:val="0"/>
      <w:divBdr>
        <w:top w:val="none" w:sz="0" w:space="0" w:color="auto"/>
        <w:left w:val="none" w:sz="0" w:space="0" w:color="auto"/>
        <w:bottom w:val="none" w:sz="0" w:space="0" w:color="auto"/>
        <w:right w:val="none" w:sz="0" w:space="0" w:color="auto"/>
      </w:divBdr>
    </w:div>
    <w:div w:id="860625609">
      <w:bodyDiv w:val="1"/>
      <w:marLeft w:val="0"/>
      <w:marRight w:val="0"/>
      <w:marTop w:val="0"/>
      <w:marBottom w:val="0"/>
      <w:divBdr>
        <w:top w:val="none" w:sz="0" w:space="0" w:color="auto"/>
        <w:left w:val="none" w:sz="0" w:space="0" w:color="auto"/>
        <w:bottom w:val="none" w:sz="0" w:space="0" w:color="auto"/>
        <w:right w:val="none" w:sz="0" w:space="0" w:color="auto"/>
      </w:divBdr>
    </w:div>
    <w:div w:id="863053283">
      <w:bodyDiv w:val="1"/>
      <w:marLeft w:val="0"/>
      <w:marRight w:val="0"/>
      <w:marTop w:val="0"/>
      <w:marBottom w:val="0"/>
      <w:divBdr>
        <w:top w:val="none" w:sz="0" w:space="0" w:color="auto"/>
        <w:left w:val="none" w:sz="0" w:space="0" w:color="auto"/>
        <w:bottom w:val="none" w:sz="0" w:space="0" w:color="auto"/>
        <w:right w:val="none" w:sz="0" w:space="0" w:color="auto"/>
      </w:divBdr>
    </w:div>
    <w:div w:id="864440732">
      <w:bodyDiv w:val="1"/>
      <w:marLeft w:val="0"/>
      <w:marRight w:val="0"/>
      <w:marTop w:val="0"/>
      <w:marBottom w:val="0"/>
      <w:divBdr>
        <w:top w:val="none" w:sz="0" w:space="0" w:color="auto"/>
        <w:left w:val="none" w:sz="0" w:space="0" w:color="auto"/>
        <w:bottom w:val="none" w:sz="0" w:space="0" w:color="auto"/>
        <w:right w:val="none" w:sz="0" w:space="0" w:color="auto"/>
      </w:divBdr>
    </w:div>
    <w:div w:id="865370100">
      <w:bodyDiv w:val="1"/>
      <w:marLeft w:val="0"/>
      <w:marRight w:val="0"/>
      <w:marTop w:val="0"/>
      <w:marBottom w:val="0"/>
      <w:divBdr>
        <w:top w:val="none" w:sz="0" w:space="0" w:color="auto"/>
        <w:left w:val="none" w:sz="0" w:space="0" w:color="auto"/>
        <w:bottom w:val="none" w:sz="0" w:space="0" w:color="auto"/>
        <w:right w:val="none" w:sz="0" w:space="0" w:color="auto"/>
      </w:divBdr>
    </w:div>
    <w:div w:id="867794249">
      <w:bodyDiv w:val="1"/>
      <w:marLeft w:val="0"/>
      <w:marRight w:val="0"/>
      <w:marTop w:val="0"/>
      <w:marBottom w:val="0"/>
      <w:divBdr>
        <w:top w:val="none" w:sz="0" w:space="0" w:color="auto"/>
        <w:left w:val="none" w:sz="0" w:space="0" w:color="auto"/>
        <w:bottom w:val="none" w:sz="0" w:space="0" w:color="auto"/>
        <w:right w:val="none" w:sz="0" w:space="0" w:color="auto"/>
      </w:divBdr>
    </w:div>
    <w:div w:id="868376497">
      <w:bodyDiv w:val="1"/>
      <w:marLeft w:val="0"/>
      <w:marRight w:val="0"/>
      <w:marTop w:val="0"/>
      <w:marBottom w:val="0"/>
      <w:divBdr>
        <w:top w:val="none" w:sz="0" w:space="0" w:color="auto"/>
        <w:left w:val="none" w:sz="0" w:space="0" w:color="auto"/>
        <w:bottom w:val="none" w:sz="0" w:space="0" w:color="auto"/>
        <w:right w:val="none" w:sz="0" w:space="0" w:color="auto"/>
      </w:divBdr>
    </w:div>
    <w:div w:id="868681007">
      <w:bodyDiv w:val="1"/>
      <w:marLeft w:val="0"/>
      <w:marRight w:val="0"/>
      <w:marTop w:val="0"/>
      <w:marBottom w:val="0"/>
      <w:divBdr>
        <w:top w:val="none" w:sz="0" w:space="0" w:color="auto"/>
        <w:left w:val="none" w:sz="0" w:space="0" w:color="auto"/>
        <w:bottom w:val="none" w:sz="0" w:space="0" w:color="auto"/>
        <w:right w:val="none" w:sz="0" w:space="0" w:color="auto"/>
      </w:divBdr>
    </w:div>
    <w:div w:id="868756802">
      <w:bodyDiv w:val="1"/>
      <w:marLeft w:val="0"/>
      <w:marRight w:val="0"/>
      <w:marTop w:val="0"/>
      <w:marBottom w:val="0"/>
      <w:divBdr>
        <w:top w:val="none" w:sz="0" w:space="0" w:color="auto"/>
        <w:left w:val="none" w:sz="0" w:space="0" w:color="auto"/>
        <w:bottom w:val="none" w:sz="0" w:space="0" w:color="auto"/>
        <w:right w:val="none" w:sz="0" w:space="0" w:color="auto"/>
      </w:divBdr>
    </w:div>
    <w:div w:id="870266055">
      <w:bodyDiv w:val="1"/>
      <w:marLeft w:val="0"/>
      <w:marRight w:val="0"/>
      <w:marTop w:val="0"/>
      <w:marBottom w:val="0"/>
      <w:divBdr>
        <w:top w:val="none" w:sz="0" w:space="0" w:color="auto"/>
        <w:left w:val="none" w:sz="0" w:space="0" w:color="auto"/>
        <w:bottom w:val="none" w:sz="0" w:space="0" w:color="auto"/>
        <w:right w:val="none" w:sz="0" w:space="0" w:color="auto"/>
      </w:divBdr>
    </w:div>
    <w:div w:id="870532818">
      <w:bodyDiv w:val="1"/>
      <w:marLeft w:val="0"/>
      <w:marRight w:val="0"/>
      <w:marTop w:val="0"/>
      <w:marBottom w:val="0"/>
      <w:divBdr>
        <w:top w:val="none" w:sz="0" w:space="0" w:color="auto"/>
        <w:left w:val="none" w:sz="0" w:space="0" w:color="auto"/>
        <w:bottom w:val="none" w:sz="0" w:space="0" w:color="auto"/>
        <w:right w:val="none" w:sz="0" w:space="0" w:color="auto"/>
      </w:divBdr>
    </w:div>
    <w:div w:id="872613711">
      <w:bodyDiv w:val="1"/>
      <w:marLeft w:val="0"/>
      <w:marRight w:val="0"/>
      <w:marTop w:val="0"/>
      <w:marBottom w:val="0"/>
      <w:divBdr>
        <w:top w:val="none" w:sz="0" w:space="0" w:color="auto"/>
        <w:left w:val="none" w:sz="0" w:space="0" w:color="auto"/>
        <w:bottom w:val="none" w:sz="0" w:space="0" w:color="auto"/>
        <w:right w:val="none" w:sz="0" w:space="0" w:color="auto"/>
      </w:divBdr>
    </w:div>
    <w:div w:id="872839170">
      <w:bodyDiv w:val="1"/>
      <w:marLeft w:val="0"/>
      <w:marRight w:val="0"/>
      <w:marTop w:val="0"/>
      <w:marBottom w:val="0"/>
      <w:divBdr>
        <w:top w:val="none" w:sz="0" w:space="0" w:color="auto"/>
        <w:left w:val="none" w:sz="0" w:space="0" w:color="auto"/>
        <w:bottom w:val="none" w:sz="0" w:space="0" w:color="auto"/>
        <w:right w:val="none" w:sz="0" w:space="0" w:color="auto"/>
      </w:divBdr>
    </w:div>
    <w:div w:id="873886852">
      <w:bodyDiv w:val="1"/>
      <w:marLeft w:val="0"/>
      <w:marRight w:val="0"/>
      <w:marTop w:val="0"/>
      <w:marBottom w:val="0"/>
      <w:divBdr>
        <w:top w:val="none" w:sz="0" w:space="0" w:color="auto"/>
        <w:left w:val="none" w:sz="0" w:space="0" w:color="auto"/>
        <w:bottom w:val="none" w:sz="0" w:space="0" w:color="auto"/>
        <w:right w:val="none" w:sz="0" w:space="0" w:color="auto"/>
      </w:divBdr>
    </w:div>
    <w:div w:id="874734794">
      <w:bodyDiv w:val="1"/>
      <w:marLeft w:val="0"/>
      <w:marRight w:val="0"/>
      <w:marTop w:val="0"/>
      <w:marBottom w:val="0"/>
      <w:divBdr>
        <w:top w:val="none" w:sz="0" w:space="0" w:color="auto"/>
        <w:left w:val="none" w:sz="0" w:space="0" w:color="auto"/>
        <w:bottom w:val="none" w:sz="0" w:space="0" w:color="auto"/>
        <w:right w:val="none" w:sz="0" w:space="0" w:color="auto"/>
      </w:divBdr>
    </w:div>
    <w:div w:id="875389663">
      <w:bodyDiv w:val="1"/>
      <w:marLeft w:val="0"/>
      <w:marRight w:val="0"/>
      <w:marTop w:val="0"/>
      <w:marBottom w:val="0"/>
      <w:divBdr>
        <w:top w:val="none" w:sz="0" w:space="0" w:color="auto"/>
        <w:left w:val="none" w:sz="0" w:space="0" w:color="auto"/>
        <w:bottom w:val="none" w:sz="0" w:space="0" w:color="auto"/>
        <w:right w:val="none" w:sz="0" w:space="0" w:color="auto"/>
      </w:divBdr>
    </w:div>
    <w:div w:id="875511403">
      <w:bodyDiv w:val="1"/>
      <w:marLeft w:val="0"/>
      <w:marRight w:val="0"/>
      <w:marTop w:val="0"/>
      <w:marBottom w:val="0"/>
      <w:divBdr>
        <w:top w:val="none" w:sz="0" w:space="0" w:color="auto"/>
        <w:left w:val="none" w:sz="0" w:space="0" w:color="auto"/>
        <w:bottom w:val="none" w:sz="0" w:space="0" w:color="auto"/>
        <w:right w:val="none" w:sz="0" w:space="0" w:color="auto"/>
      </w:divBdr>
    </w:div>
    <w:div w:id="876813155">
      <w:bodyDiv w:val="1"/>
      <w:marLeft w:val="0"/>
      <w:marRight w:val="0"/>
      <w:marTop w:val="0"/>
      <w:marBottom w:val="0"/>
      <w:divBdr>
        <w:top w:val="none" w:sz="0" w:space="0" w:color="auto"/>
        <w:left w:val="none" w:sz="0" w:space="0" w:color="auto"/>
        <w:bottom w:val="none" w:sz="0" w:space="0" w:color="auto"/>
        <w:right w:val="none" w:sz="0" w:space="0" w:color="auto"/>
      </w:divBdr>
    </w:div>
    <w:div w:id="877937171">
      <w:bodyDiv w:val="1"/>
      <w:marLeft w:val="0"/>
      <w:marRight w:val="0"/>
      <w:marTop w:val="0"/>
      <w:marBottom w:val="0"/>
      <w:divBdr>
        <w:top w:val="none" w:sz="0" w:space="0" w:color="auto"/>
        <w:left w:val="none" w:sz="0" w:space="0" w:color="auto"/>
        <w:bottom w:val="none" w:sz="0" w:space="0" w:color="auto"/>
        <w:right w:val="none" w:sz="0" w:space="0" w:color="auto"/>
      </w:divBdr>
    </w:div>
    <w:div w:id="878325134">
      <w:bodyDiv w:val="1"/>
      <w:marLeft w:val="0"/>
      <w:marRight w:val="0"/>
      <w:marTop w:val="0"/>
      <w:marBottom w:val="0"/>
      <w:divBdr>
        <w:top w:val="none" w:sz="0" w:space="0" w:color="auto"/>
        <w:left w:val="none" w:sz="0" w:space="0" w:color="auto"/>
        <w:bottom w:val="none" w:sz="0" w:space="0" w:color="auto"/>
        <w:right w:val="none" w:sz="0" w:space="0" w:color="auto"/>
      </w:divBdr>
    </w:div>
    <w:div w:id="879442166">
      <w:bodyDiv w:val="1"/>
      <w:marLeft w:val="0"/>
      <w:marRight w:val="0"/>
      <w:marTop w:val="0"/>
      <w:marBottom w:val="0"/>
      <w:divBdr>
        <w:top w:val="none" w:sz="0" w:space="0" w:color="auto"/>
        <w:left w:val="none" w:sz="0" w:space="0" w:color="auto"/>
        <w:bottom w:val="none" w:sz="0" w:space="0" w:color="auto"/>
        <w:right w:val="none" w:sz="0" w:space="0" w:color="auto"/>
      </w:divBdr>
    </w:div>
    <w:div w:id="880829199">
      <w:bodyDiv w:val="1"/>
      <w:marLeft w:val="0"/>
      <w:marRight w:val="0"/>
      <w:marTop w:val="0"/>
      <w:marBottom w:val="0"/>
      <w:divBdr>
        <w:top w:val="none" w:sz="0" w:space="0" w:color="auto"/>
        <w:left w:val="none" w:sz="0" w:space="0" w:color="auto"/>
        <w:bottom w:val="none" w:sz="0" w:space="0" w:color="auto"/>
        <w:right w:val="none" w:sz="0" w:space="0" w:color="auto"/>
      </w:divBdr>
    </w:div>
    <w:div w:id="884172812">
      <w:bodyDiv w:val="1"/>
      <w:marLeft w:val="0"/>
      <w:marRight w:val="0"/>
      <w:marTop w:val="0"/>
      <w:marBottom w:val="0"/>
      <w:divBdr>
        <w:top w:val="none" w:sz="0" w:space="0" w:color="auto"/>
        <w:left w:val="none" w:sz="0" w:space="0" w:color="auto"/>
        <w:bottom w:val="none" w:sz="0" w:space="0" w:color="auto"/>
        <w:right w:val="none" w:sz="0" w:space="0" w:color="auto"/>
      </w:divBdr>
    </w:div>
    <w:div w:id="884489304">
      <w:bodyDiv w:val="1"/>
      <w:marLeft w:val="0"/>
      <w:marRight w:val="0"/>
      <w:marTop w:val="0"/>
      <w:marBottom w:val="0"/>
      <w:divBdr>
        <w:top w:val="none" w:sz="0" w:space="0" w:color="auto"/>
        <w:left w:val="none" w:sz="0" w:space="0" w:color="auto"/>
        <w:bottom w:val="none" w:sz="0" w:space="0" w:color="auto"/>
        <w:right w:val="none" w:sz="0" w:space="0" w:color="auto"/>
      </w:divBdr>
    </w:div>
    <w:div w:id="886376123">
      <w:bodyDiv w:val="1"/>
      <w:marLeft w:val="0"/>
      <w:marRight w:val="0"/>
      <w:marTop w:val="0"/>
      <w:marBottom w:val="0"/>
      <w:divBdr>
        <w:top w:val="none" w:sz="0" w:space="0" w:color="auto"/>
        <w:left w:val="none" w:sz="0" w:space="0" w:color="auto"/>
        <w:bottom w:val="none" w:sz="0" w:space="0" w:color="auto"/>
        <w:right w:val="none" w:sz="0" w:space="0" w:color="auto"/>
      </w:divBdr>
    </w:div>
    <w:div w:id="886455465">
      <w:bodyDiv w:val="1"/>
      <w:marLeft w:val="0"/>
      <w:marRight w:val="0"/>
      <w:marTop w:val="0"/>
      <w:marBottom w:val="0"/>
      <w:divBdr>
        <w:top w:val="none" w:sz="0" w:space="0" w:color="auto"/>
        <w:left w:val="none" w:sz="0" w:space="0" w:color="auto"/>
        <w:bottom w:val="none" w:sz="0" w:space="0" w:color="auto"/>
        <w:right w:val="none" w:sz="0" w:space="0" w:color="auto"/>
      </w:divBdr>
    </w:div>
    <w:div w:id="886792733">
      <w:bodyDiv w:val="1"/>
      <w:marLeft w:val="0"/>
      <w:marRight w:val="0"/>
      <w:marTop w:val="0"/>
      <w:marBottom w:val="0"/>
      <w:divBdr>
        <w:top w:val="none" w:sz="0" w:space="0" w:color="auto"/>
        <w:left w:val="none" w:sz="0" w:space="0" w:color="auto"/>
        <w:bottom w:val="none" w:sz="0" w:space="0" w:color="auto"/>
        <w:right w:val="none" w:sz="0" w:space="0" w:color="auto"/>
      </w:divBdr>
    </w:div>
    <w:div w:id="887106951">
      <w:bodyDiv w:val="1"/>
      <w:marLeft w:val="0"/>
      <w:marRight w:val="0"/>
      <w:marTop w:val="0"/>
      <w:marBottom w:val="0"/>
      <w:divBdr>
        <w:top w:val="none" w:sz="0" w:space="0" w:color="auto"/>
        <w:left w:val="none" w:sz="0" w:space="0" w:color="auto"/>
        <w:bottom w:val="none" w:sz="0" w:space="0" w:color="auto"/>
        <w:right w:val="none" w:sz="0" w:space="0" w:color="auto"/>
      </w:divBdr>
    </w:div>
    <w:div w:id="888569137">
      <w:bodyDiv w:val="1"/>
      <w:marLeft w:val="0"/>
      <w:marRight w:val="0"/>
      <w:marTop w:val="0"/>
      <w:marBottom w:val="0"/>
      <w:divBdr>
        <w:top w:val="none" w:sz="0" w:space="0" w:color="auto"/>
        <w:left w:val="none" w:sz="0" w:space="0" w:color="auto"/>
        <w:bottom w:val="none" w:sz="0" w:space="0" w:color="auto"/>
        <w:right w:val="none" w:sz="0" w:space="0" w:color="auto"/>
      </w:divBdr>
    </w:div>
    <w:div w:id="893195999">
      <w:bodyDiv w:val="1"/>
      <w:marLeft w:val="0"/>
      <w:marRight w:val="0"/>
      <w:marTop w:val="0"/>
      <w:marBottom w:val="0"/>
      <w:divBdr>
        <w:top w:val="none" w:sz="0" w:space="0" w:color="auto"/>
        <w:left w:val="none" w:sz="0" w:space="0" w:color="auto"/>
        <w:bottom w:val="none" w:sz="0" w:space="0" w:color="auto"/>
        <w:right w:val="none" w:sz="0" w:space="0" w:color="auto"/>
      </w:divBdr>
    </w:div>
    <w:div w:id="894045441">
      <w:bodyDiv w:val="1"/>
      <w:marLeft w:val="0"/>
      <w:marRight w:val="0"/>
      <w:marTop w:val="0"/>
      <w:marBottom w:val="0"/>
      <w:divBdr>
        <w:top w:val="none" w:sz="0" w:space="0" w:color="auto"/>
        <w:left w:val="none" w:sz="0" w:space="0" w:color="auto"/>
        <w:bottom w:val="none" w:sz="0" w:space="0" w:color="auto"/>
        <w:right w:val="none" w:sz="0" w:space="0" w:color="auto"/>
      </w:divBdr>
    </w:div>
    <w:div w:id="894856336">
      <w:bodyDiv w:val="1"/>
      <w:marLeft w:val="0"/>
      <w:marRight w:val="0"/>
      <w:marTop w:val="0"/>
      <w:marBottom w:val="0"/>
      <w:divBdr>
        <w:top w:val="none" w:sz="0" w:space="0" w:color="auto"/>
        <w:left w:val="none" w:sz="0" w:space="0" w:color="auto"/>
        <w:bottom w:val="none" w:sz="0" w:space="0" w:color="auto"/>
        <w:right w:val="none" w:sz="0" w:space="0" w:color="auto"/>
      </w:divBdr>
    </w:div>
    <w:div w:id="895236615">
      <w:bodyDiv w:val="1"/>
      <w:marLeft w:val="0"/>
      <w:marRight w:val="0"/>
      <w:marTop w:val="0"/>
      <w:marBottom w:val="0"/>
      <w:divBdr>
        <w:top w:val="none" w:sz="0" w:space="0" w:color="auto"/>
        <w:left w:val="none" w:sz="0" w:space="0" w:color="auto"/>
        <w:bottom w:val="none" w:sz="0" w:space="0" w:color="auto"/>
        <w:right w:val="none" w:sz="0" w:space="0" w:color="auto"/>
      </w:divBdr>
    </w:div>
    <w:div w:id="895315735">
      <w:bodyDiv w:val="1"/>
      <w:marLeft w:val="0"/>
      <w:marRight w:val="0"/>
      <w:marTop w:val="0"/>
      <w:marBottom w:val="0"/>
      <w:divBdr>
        <w:top w:val="none" w:sz="0" w:space="0" w:color="auto"/>
        <w:left w:val="none" w:sz="0" w:space="0" w:color="auto"/>
        <w:bottom w:val="none" w:sz="0" w:space="0" w:color="auto"/>
        <w:right w:val="none" w:sz="0" w:space="0" w:color="auto"/>
      </w:divBdr>
    </w:div>
    <w:div w:id="895555802">
      <w:bodyDiv w:val="1"/>
      <w:marLeft w:val="0"/>
      <w:marRight w:val="0"/>
      <w:marTop w:val="0"/>
      <w:marBottom w:val="0"/>
      <w:divBdr>
        <w:top w:val="none" w:sz="0" w:space="0" w:color="auto"/>
        <w:left w:val="none" w:sz="0" w:space="0" w:color="auto"/>
        <w:bottom w:val="none" w:sz="0" w:space="0" w:color="auto"/>
        <w:right w:val="none" w:sz="0" w:space="0" w:color="auto"/>
      </w:divBdr>
    </w:div>
    <w:div w:id="895819252">
      <w:bodyDiv w:val="1"/>
      <w:marLeft w:val="0"/>
      <w:marRight w:val="0"/>
      <w:marTop w:val="0"/>
      <w:marBottom w:val="0"/>
      <w:divBdr>
        <w:top w:val="none" w:sz="0" w:space="0" w:color="auto"/>
        <w:left w:val="none" w:sz="0" w:space="0" w:color="auto"/>
        <w:bottom w:val="none" w:sz="0" w:space="0" w:color="auto"/>
        <w:right w:val="none" w:sz="0" w:space="0" w:color="auto"/>
      </w:divBdr>
    </w:div>
    <w:div w:id="897327336">
      <w:bodyDiv w:val="1"/>
      <w:marLeft w:val="0"/>
      <w:marRight w:val="0"/>
      <w:marTop w:val="0"/>
      <w:marBottom w:val="0"/>
      <w:divBdr>
        <w:top w:val="none" w:sz="0" w:space="0" w:color="auto"/>
        <w:left w:val="none" w:sz="0" w:space="0" w:color="auto"/>
        <w:bottom w:val="none" w:sz="0" w:space="0" w:color="auto"/>
        <w:right w:val="none" w:sz="0" w:space="0" w:color="auto"/>
      </w:divBdr>
    </w:div>
    <w:div w:id="900024733">
      <w:bodyDiv w:val="1"/>
      <w:marLeft w:val="0"/>
      <w:marRight w:val="0"/>
      <w:marTop w:val="0"/>
      <w:marBottom w:val="0"/>
      <w:divBdr>
        <w:top w:val="none" w:sz="0" w:space="0" w:color="auto"/>
        <w:left w:val="none" w:sz="0" w:space="0" w:color="auto"/>
        <w:bottom w:val="none" w:sz="0" w:space="0" w:color="auto"/>
        <w:right w:val="none" w:sz="0" w:space="0" w:color="auto"/>
      </w:divBdr>
    </w:div>
    <w:div w:id="900210700">
      <w:bodyDiv w:val="1"/>
      <w:marLeft w:val="0"/>
      <w:marRight w:val="0"/>
      <w:marTop w:val="0"/>
      <w:marBottom w:val="0"/>
      <w:divBdr>
        <w:top w:val="none" w:sz="0" w:space="0" w:color="auto"/>
        <w:left w:val="none" w:sz="0" w:space="0" w:color="auto"/>
        <w:bottom w:val="none" w:sz="0" w:space="0" w:color="auto"/>
        <w:right w:val="none" w:sz="0" w:space="0" w:color="auto"/>
      </w:divBdr>
    </w:div>
    <w:div w:id="902256920">
      <w:bodyDiv w:val="1"/>
      <w:marLeft w:val="0"/>
      <w:marRight w:val="0"/>
      <w:marTop w:val="0"/>
      <w:marBottom w:val="0"/>
      <w:divBdr>
        <w:top w:val="none" w:sz="0" w:space="0" w:color="auto"/>
        <w:left w:val="none" w:sz="0" w:space="0" w:color="auto"/>
        <w:bottom w:val="none" w:sz="0" w:space="0" w:color="auto"/>
        <w:right w:val="none" w:sz="0" w:space="0" w:color="auto"/>
      </w:divBdr>
    </w:div>
    <w:div w:id="902329413">
      <w:bodyDiv w:val="1"/>
      <w:marLeft w:val="0"/>
      <w:marRight w:val="0"/>
      <w:marTop w:val="0"/>
      <w:marBottom w:val="0"/>
      <w:divBdr>
        <w:top w:val="none" w:sz="0" w:space="0" w:color="auto"/>
        <w:left w:val="none" w:sz="0" w:space="0" w:color="auto"/>
        <w:bottom w:val="none" w:sz="0" w:space="0" w:color="auto"/>
        <w:right w:val="none" w:sz="0" w:space="0" w:color="auto"/>
      </w:divBdr>
    </w:div>
    <w:div w:id="902640778">
      <w:bodyDiv w:val="1"/>
      <w:marLeft w:val="0"/>
      <w:marRight w:val="0"/>
      <w:marTop w:val="0"/>
      <w:marBottom w:val="0"/>
      <w:divBdr>
        <w:top w:val="none" w:sz="0" w:space="0" w:color="auto"/>
        <w:left w:val="none" w:sz="0" w:space="0" w:color="auto"/>
        <w:bottom w:val="none" w:sz="0" w:space="0" w:color="auto"/>
        <w:right w:val="none" w:sz="0" w:space="0" w:color="auto"/>
      </w:divBdr>
    </w:div>
    <w:div w:id="903493555">
      <w:bodyDiv w:val="1"/>
      <w:marLeft w:val="0"/>
      <w:marRight w:val="0"/>
      <w:marTop w:val="0"/>
      <w:marBottom w:val="0"/>
      <w:divBdr>
        <w:top w:val="none" w:sz="0" w:space="0" w:color="auto"/>
        <w:left w:val="none" w:sz="0" w:space="0" w:color="auto"/>
        <w:bottom w:val="none" w:sz="0" w:space="0" w:color="auto"/>
        <w:right w:val="none" w:sz="0" w:space="0" w:color="auto"/>
      </w:divBdr>
    </w:div>
    <w:div w:id="904292643">
      <w:bodyDiv w:val="1"/>
      <w:marLeft w:val="0"/>
      <w:marRight w:val="0"/>
      <w:marTop w:val="0"/>
      <w:marBottom w:val="0"/>
      <w:divBdr>
        <w:top w:val="none" w:sz="0" w:space="0" w:color="auto"/>
        <w:left w:val="none" w:sz="0" w:space="0" w:color="auto"/>
        <w:bottom w:val="none" w:sz="0" w:space="0" w:color="auto"/>
        <w:right w:val="none" w:sz="0" w:space="0" w:color="auto"/>
      </w:divBdr>
    </w:div>
    <w:div w:id="904876796">
      <w:bodyDiv w:val="1"/>
      <w:marLeft w:val="0"/>
      <w:marRight w:val="0"/>
      <w:marTop w:val="0"/>
      <w:marBottom w:val="0"/>
      <w:divBdr>
        <w:top w:val="none" w:sz="0" w:space="0" w:color="auto"/>
        <w:left w:val="none" w:sz="0" w:space="0" w:color="auto"/>
        <w:bottom w:val="none" w:sz="0" w:space="0" w:color="auto"/>
        <w:right w:val="none" w:sz="0" w:space="0" w:color="auto"/>
      </w:divBdr>
    </w:div>
    <w:div w:id="905578414">
      <w:bodyDiv w:val="1"/>
      <w:marLeft w:val="0"/>
      <w:marRight w:val="0"/>
      <w:marTop w:val="0"/>
      <w:marBottom w:val="0"/>
      <w:divBdr>
        <w:top w:val="none" w:sz="0" w:space="0" w:color="auto"/>
        <w:left w:val="none" w:sz="0" w:space="0" w:color="auto"/>
        <w:bottom w:val="none" w:sz="0" w:space="0" w:color="auto"/>
        <w:right w:val="none" w:sz="0" w:space="0" w:color="auto"/>
      </w:divBdr>
    </w:div>
    <w:div w:id="905726990">
      <w:bodyDiv w:val="1"/>
      <w:marLeft w:val="0"/>
      <w:marRight w:val="0"/>
      <w:marTop w:val="0"/>
      <w:marBottom w:val="0"/>
      <w:divBdr>
        <w:top w:val="none" w:sz="0" w:space="0" w:color="auto"/>
        <w:left w:val="none" w:sz="0" w:space="0" w:color="auto"/>
        <w:bottom w:val="none" w:sz="0" w:space="0" w:color="auto"/>
        <w:right w:val="none" w:sz="0" w:space="0" w:color="auto"/>
      </w:divBdr>
    </w:div>
    <w:div w:id="906035600">
      <w:bodyDiv w:val="1"/>
      <w:marLeft w:val="0"/>
      <w:marRight w:val="0"/>
      <w:marTop w:val="0"/>
      <w:marBottom w:val="0"/>
      <w:divBdr>
        <w:top w:val="none" w:sz="0" w:space="0" w:color="auto"/>
        <w:left w:val="none" w:sz="0" w:space="0" w:color="auto"/>
        <w:bottom w:val="none" w:sz="0" w:space="0" w:color="auto"/>
        <w:right w:val="none" w:sz="0" w:space="0" w:color="auto"/>
      </w:divBdr>
    </w:div>
    <w:div w:id="909852165">
      <w:bodyDiv w:val="1"/>
      <w:marLeft w:val="0"/>
      <w:marRight w:val="0"/>
      <w:marTop w:val="0"/>
      <w:marBottom w:val="0"/>
      <w:divBdr>
        <w:top w:val="none" w:sz="0" w:space="0" w:color="auto"/>
        <w:left w:val="none" w:sz="0" w:space="0" w:color="auto"/>
        <w:bottom w:val="none" w:sz="0" w:space="0" w:color="auto"/>
        <w:right w:val="none" w:sz="0" w:space="0" w:color="auto"/>
      </w:divBdr>
    </w:div>
    <w:div w:id="910846299">
      <w:bodyDiv w:val="1"/>
      <w:marLeft w:val="0"/>
      <w:marRight w:val="0"/>
      <w:marTop w:val="0"/>
      <w:marBottom w:val="0"/>
      <w:divBdr>
        <w:top w:val="none" w:sz="0" w:space="0" w:color="auto"/>
        <w:left w:val="none" w:sz="0" w:space="0" w:color="auto"/>
        <w:bottom w:val="none" w:sz="0" w:space="0" w:color="auto"/>
        <w:right w:val="none" w:sz="0" w:space="0" w:color="auto"/>
      </w:divBdr>
    </w:div>
    <w:div w:id="910963909">
      <w:bodyDiv w:val="1"/>
      <w:marLeft w:val="0"/>
      <w:marRight w:val="0"/>
      <w:marTop w:val="0"/>
      <w:marBottom w:val="0"/>
      <w:divBdr>
        <w:top w:val="none" w:sz="0" w:space="0" w:color="auto"/>
        <w:left w:val="none" w:sz="0" w:space="0" w:color="auto"/>
        <w:bottom w:val="none" w:sz="0" w:space="0" w:color="auto"/>
        <w:right w:val="none" w:sz="0" w:space="0" w:color="auto"/>
      </w:divBdr>
    </w:div>
    <w:div w:id="911352640">
      <w:bodyDiv w:val="1"/>
      <w:marLeft w:val="0"/>
      <w:marRight w:val="0"/>
      <w:marTop w:val="0"/>
      <w:marBottom w:val="0"/>
      <w:divBdr>
        <w:top w:val="none" w:sz="0" w:space="0" w:color="auto"/>
        <w:left w:val="none" w:sz="0" w:space="0" w:color="auto"/>
        <w:bottom w:val="none" w:sz="0" w:space="0" w:color="auto"/>
        <w:right w:val="none" w:sz="0" w:space="0" w:color="auto"/>
      </w:divBdr>
    </w:div>
    <w:div w:id="911432178">
      <w:bodyDiv w:val="1"/>
      <w:marLeft w:val="0"/>
      <w:marRight w:val="0"/>
      <w:marTop w:val="0"/>
      <w:marBottom w:val="0"/>
      <w:divBdr>
        <w:top w:val="none" w:sz="0" w:space="0" w:color="auto"/>
        <w:left w:val="none" w:sz="0" w:space="0" w:color="auto"/>
        <w:bottom w:val="none" w:sz="0" w:space="0" w:color="auto"/>
        <w:right w:val="none" w:sz="0" w:space="0" w:color="auto"/>
      </w:divBdr>
    </w:div>
    <w:div w:id="912550712">
      <w:bodyDiv w:val="1"/>
      <w:marLeft w:val="0"/>
      <w:marRight w:val="0"/>
      <w:marTop w:val="0"/>
      <w:marBottom w:val="0"/>
      <w:divBdr>
        <w:top w:val="none" w:sz="0" w:space="0" w:color="auto"/>
        <w:left w:val="none" w:sz="0" w:space="0" w:color="auto"/>
        <w:bottom w:val="none" w:sz="0" w:space="0" w:color="auto"/>
        <w:right w:val="none" w:sz="0" w:space="0" w:color="auto"/>
      </w:divBdr>
    </w:div>
    <w:div w:id="913197588">
      <w:bodyDiv w:val="1"/>
      <w:marLeft w:val="0"/>
      <w:marRight w:val="0"/>
      <w:marTop w:val="0"/>
      <w:marBottom w:val="0"/>
      <w:divBdr>
        <w:top w:val="none" w:sz="0" w:space="0" w:color="auto"/>
        <w:left w:val="none" w:sz="0" w:space="0" w:color="auto"/>
        <w:bottom w:val="none" w:sz="0" w:space="0" w:color="auto"/>
        <w:right w:val="none" w:sz="0" w:space="0" w:color="auto"/>
      </w:divBdr>
    </w:div>
    <w:div w:id="913469728">
      <w:bodyDiv w:val="1"/>
      <w:marLeft w:val="0"/>
      <w:marRight w:val="0"/>
      <w:marTop w:val="0"/>
      <w:marBottom w:val="0"/>
      <w:divBdr>
        <w:top w:val="none" w:sz="0" w:space="0" w:color="auto"/>
        <w:left w:val="none" w:sz="0" w:space="0" w:color="auto"/>
        <w:bottom w:val="none" w:sz="0" w:space="0" w:color="auto"/>
        <w:right w:val="none" w:sz="0" w:space="0" w:color="auto"/>
      </w:divBdr>
    </w:div>
    <w:div w:id="913930550">
      <w:bodyDiv w:val="1"/>
      <w:marLeft w:val="0"/>
      <w:marRight w:val="0"/>
      <w:marTop w:val="0"/>
      <w:marBottom w:val="0"/>
      <w:divBdr>
        <w:top w:val="none" w:sz="0" w:space="0" w:color="auto"/>
        <w:left w:val="none" w:sz="0" w:space="0" w:color="auto"/>
        <w:bottom w:val="none" w:sz="0" w:space="0" w:color="auto"/>
        <w:right w:val="none" w:sz="0" w:space="0" w:color="auto"/>
      </w:divBdr>
    </w:div>
    <w:div w:id="914365994">
      <w:bodyDiv w:val="1"/>
      <w:marLeft w:val="0"/>
      <w:marRight w:val="0"/>
      <w:marTop w:val="0"/>
      <w:marBottom w:val="0"/>
      <w:divBdr>
        <w:top w:val="none" w:sz="0" w:space="0" w:color="auto"/>
        <w:left w:val="none" w:sz="0" w:space="0" w:color="auto"/>
        <w:bottom w:val="none" w:sz="0" w:space="0" w:color="auto"/>
        <w:right w:val="none" w:sz="0" w:space="0" w:color="auto"/>
      </w:divBdr>
    </w:div>
    <w:div w:id="916132318">
      <w:bodyDiv w:val="1"/>
      <w:marLeft w:val="0"/>
      <w:marRight w:val="0"/>
      <w:marTop w:val="0"/>
      <w:marBottom w:val="0"/>
      <w:divBdr>
        <w:top w:val="none" w:sz="0" w:space="0" w:color="auto"/>
        <w:left w:val="none" w:sz="0" w:space="0" w:color="auto"/>
        <w:bottom w:val="none" w:sz="0" w:space="0" w:color="auto"/>
        <w:right w:val="none" w:sz="0" w:space="0" w:color="auto"/>
      </w:divBdr>
    </w:div>
    <w:div w:id="916549095">
      <w:bodyDiv w:val="1"/>
      <w:marLeft w:val="0"/>
      <w:marRight w:val="0"/>
      <w:marTop w:val="0"/>
      <w:marBottom w:val="0"/>
      <w:divBdr>
        <w:top w:val="none" w:sz="0" w:space="0" w:color="auto"/>
        <w:left w:val="none" w:sz="0" w:space="0" w:color="auto"/>
        <w:bottom w:val="none" w:sz="0" w:space="0" w:color="auto"/>
        <w:right w:val="none" w:sz="0" w:space="0" w:color="auto"/>
      </w:divBdr>
    </w:div>
    <w:div w:id="919557221">
      <w:bodyDiv w:val="1"/>
      <w:marLeft w:val="0"/>
      <w:marRight w:val="0"/>
      <w:marTop w:val="0"/>
      <w:marBottom w:val="0"/>
      <w:divBdr>
        <w:top w:val="none" w:sz="0" w:space="0" w:color="auto"/>
        <w:left w:val="none" w:sz="0" w:space="0" w:color="auto"/>
        <w:bottom w:val="none" w:sz="0" w:space="0" w:color="auto"/>
        <w:right w:val="none" w:sz="0" w:space="0" w:color="auto"/>
      </w:divBdr>
    </w:div>
    <w:div w:id="922185555">
      <w:bodyDiv w:val="1"/>
      <w:marLeft w:val="0"/>
      <w:marRight w:val="0"/>
      <w:marTop w:val="0"/>
      <w:marBottom w:val="0"/>
      <w:divBdr>
        <w:top w:val="none" w:sz="0" w:space="0" w:color="auto"/>
        <w:left w:val="none" w:sz="0" w:space="0" w:color="auto"/>
        <w:bottom w:val="none" w:sz="0" w:space="0" w:color="auto"/>
        <w:right w:val="none" w:sz="0" w:space="0" w:color="auto"/>
      </w:divBdr>
    </w:div>
    <w:div w:id="922681717">
      <w:bodyDiv w:val="1"/>
      <w:marLeft w:val="0"/>
      <w:marRight w:val="0"/>
      <w:marTop w:val="0"/>
      <w:marBottom w:val="0"/>
      <w:divBdr>
        <w:top w:val="none" w:sz="0" w:space="0" w:color="auto"/>
        <w:left w:val="none" w:sz="0" w:space="0" w:color="auto"/>
        <w:bottom w:val="none" w:sz="0" w:space="0" w:color="auto"/>
        <w:right w:val="none" w:sz="0" w:space="0" w:color="auto"/>
      </w:divBdr>
    </w:div>
    <w:div w:id="922832768">
      <w:bodyDiv w:val="1"/>
      <w:marLeft w:val="0"/>
      <w:marRight w:val="0"/>
      <w:marTop w:val="0"/>
      <w:marBottom w:val="0"/>
      <w:divBdr>
        <w:top w:val="none" w:sz="0" w:space="0" w:color="auto"/>
        <w:left w:val="none" w:sz="0" w:space="0" w:color="auto"/>
        <w:bottom w:val="none" w:sz="0" w:space="0" w:color="auto"/>
        <w:right w:val="none" w:sz="0" w:space="0" w:color="auto"/>
      </w:divBdr>
    </w:div>
    <w:div w:id="923538197">
      <w:bodyDiv w:val="1"/>
      <w:marLeft w:val="0"/>
      <w:marRight w:val="0"/>
      <w:marTop w:val="0"/>
      <w:marBottom w:val="0"/>
      <w:divBdr>
        <w:top w:val="none" w:sz="0" w:space="0" w:color="auto"/>
        <w:left w:val="none" w:sz="0" w:space="0" w:color="auto"/>
        <w:bottom w:val="none" w:sz="0" w:space="0" w:color="auto"/>
        <w:right w:val="none" w:sz="0" w:space="0" w:color="auto"/>
      </w:divBdr>
    </w:div>
    <w:div w:id="924191196">
      <w:bodyDiv w:val="1"/>
      <w:marLeft w:val="0"/>
      <w:marRight w:val="0"/>
      <w:marTop w:val="0"/>
      <w:marBottom w:val="0"/>
      <w:divBdr>
        <w:top w:val="none" w:sz="0" w:space="0" w:color="auto"/>
        <w:left w:val="none" w:sz="0" w:space="0" w:color="auto"/>
        <w:bottom w:val="none" w:sz="0" w:space="0" w:color="auto"/>
        <w:right w:val="none" w:sz="0" w:space="0" w:color="auto"/>
      </w:divBdr>
    </w:div>
    <w:div w:id="924924296">
      <w:bodyDiv w:val="1"/>
      <w:marLeft w:val="0"/>
      <w:marRight w:val="0"/>
      <w:marTop w:val="0"/>
      <w:marBottom w:val="0"/>
      <w:divBdr>
        <w:top w:val="none" w:sz="0" w:space="0" w:color="auto"/>
        <w:left w:val="none" w:sz="0" w:space="0" w:color="auto"/>
        <w:bottom w:val="none" w:sz="0" w:space="0" w:color="auto"/>
        <w:right w:val="none" w:sz="0" w:space="0" w:color="auto"/>
      </w:divBdr>
    </w:div>
    <w:div w:id="927225838">
      <w:bodyDiv w:val="1"/>
      <w:marLeft w:val="0"/>
      <w:marRight w:val="0"/>
      <w:marTop w:val="0"/>
      <w:marBottom w:val="0"/>
      <w:divBdr>
        <w:top w:val="none" w:sz="0" w:space="0" w:color="auto"/>
        <w:left w:val="none" w:sz="0" w:space="0" w:color="auto"/>
        <w:bottom w:val="none" w:sz="0" w:space="0" w:color="auto"/>
        <w:right w:val="none" w:sz="0" w:space="0" w:color="auto"/>
      </w:divBdr>
    </w:div>
    <w:div w:id="928153532">
      <w:bodyDiv w:val="1"/>
      <w:marLeft w:val="0"/>
      <w:marRight w:val="0"/>
      <w:marTop w:val="0"/>
      <w:marBottom w:val="0"/>
      <w:divBdr>
        <w:top w:val="none" w:sz="0" w:space="0" w:color="auto"/>
        <w:left w:val="none" w:sz="0" w:space="0" w:color="auto"/>
        <w:bottom w:val="none" w:sz="0" w:space="0" w:color="auto"/>
        <w:right w:val="none" w:sz="0" w:space="0" w:color="auto"/>
      </w:divBdr>
    </w:div>
    <w:div w:id="928195670">
      <w:bodyDiv w:val="1"/>
      <w:marLeft w:val="0"/>
      <w:marRight w:val="0"/>
      <w:marTop w:val="0"/>
      <w:marBottom w:val="0"/>
      <w:divBdr>
        <w:top w:val="none" w:sz="0" w:space="0" w:color="auto"/>
        <w:left w:val="none" w:sz="0" w:space="0" w:color="auto"/>
        <w:bottom w:val="none" w:sz="0" w:space="0" w:color="auto"/>
        <w:right w:val="none" w:sz="0" w:space="0" w:color="auto"/>
      </w:divBdr>
    </w:div>
    <w:div w:id="929237794">
      <w:bodyDiv w:val="1"/>
      <w:marLeft w:val="0"/>
      <w:marRight w:val="0"/>
      <w:marTop w:val="0"/>
      <w:marBottom w:val="0"/>
      <w:divBdr>
        <w:top w:val="none" w:sz="0" w:space="0" w:color="auto"/>
        <w:left w:val="none" w:sz="0" w:space="0" w:color="auto"/>
        <w:bottom w:val="none" w:sz="0" w:space="0" w:color="auto"/>
        <w:right w:val="none" w:sz="0" w:space="0" w:color="auto"/>
      </w:divBdr>
    </w:div>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930819050">
      <w:bodyDiv w:val="1"/>
      <w:marLeft w:val="0"/>
      <w:marRight w:val="0"/>
      <w:marTop w:val="0"/>
      <w:marBottom w:val="0"/>
      <w:divBdr>
        <w:top w:val="none" w:sz="0" w:space="0" w:color="auto"/>
        <w:left w:val="none" w:sz="0" w:space="0" w:color="auto"/>
        <w:bottom w:val="none" w:sz="0" w:space="0" w:color="auto"/>
        <w:right w:val="none" w:sz="0" w:space="0" w:color="auto"/>
      </w:divBdr>
    </w:div>
    <w:div w:id="931207508">
      <w:bodyDiv w:val="1"/>
      <w:marLeft w:val="0"/>
      <w:marRight w:val="0"/>
      <w:marTop w:val="0"/>
      <w:marBottom w:val="0"/>
      <w:divBdr>
        <w:top w:val="none" w:sz="0" w:space="0" w:color="auto"/>
        <w:left w:val="none" w:sz="0" w:space="0" w:color="auto"/>
        <w:bottom w:val="none" w:sz="0" w:space="0" w:color="auto"/>
        <w:right w:val="none" w:sz="0" w:space="0" w:color="auto"/>
      </w:divBdr>
    </w:div>
    <w:div w:id="931668193">
      <w:bodyDiv w:val="1"/>
      <w:marLeft w:val="0"/>
      <w:marRight w:val="0"/>
      <w:marTop w:val="0"/>
      <w:marBottom w:val="0"/>
      <w:divBdr>
        <w:top w:val="none" w:sz="0" w:space="0" w:color="auto"/>
        <w:left w:val="none" w:sz="0" w:space="0" w:color="auto"/>
        <w:bottom w:val="none" w:sz="0" w:space="0" w:color="auto"/>
        <w:right w:val="none" w:sz="0" w:space="0" w:color="auto"/>
      </w:divBdr>
    </w:div>
    <w:div w:id="932275361">
      <w:bodyDiv w:val="1"/>
      <w:marLeft w:val="0"/>
      <w:marRight w:val="0"/>
      <w:marTop w:val="0"/>
      <w:marBottom w:val="0"/>
      <w:divBdr>
        <w:top w:val="none" w:sz="0" w:space="0" w:color="auto"/>
        <w:left w:val="none" w:sz="0" w:space="0" w:color="auto"/>
        <w:bottom w:val="none" w:sz="0" w:space="0" w:color="auto"/>
        <w:right w:val="none" w:sz="0" w:space="0" w:color="auto"/>
      </w:divBdr>
    </w:div>
    <w:div w:id="932317353">
      <w:bodyDiv w:val="1"/>
      <w:marLeft w:val="0"/>
      <w:marRight w:val="0"/>
      <w:marTop w:val="0"/>
      <w:marBottom w:val="0"/>
      <w:divBdr>
        <w:top w:val="none" w:sz="0" w:space="0" w:color="auto"/>
        <w:left w:val="none" w:sz="0" w:space="0" w:color="auto"/>
        <w:bottom w:val="none" w:sz="0" w:space="0" w:color="auto"/>
        <w:right w:val="none" w:sz="0" w:space="0" w:color="auto"/>
      </w:divBdr>
    </w:div>
    <w:div w:id="932779539">
      <w:bodyDiv w:val="1"/>
      <w:marLeft w:val="0"/>
      <w:marRight w:val="0"/>
      <w:marTop w:val="0"/>
      <w:marBottom w:val="0"/>
      <w:divBdr>
        <w:top w:val="none" w:sz="0" w:space="0" w:color="auto"/>
        <w:left w:val="none" w:sz="0" w:space="0" w:color="auto"/>
        <w:bottom w:val="none" w:sz="0" w:space="0" w:color="auto"/>
        <w:right w:val="none" w:sz="0" w:space="0" w:color="auto"/>
      </w:divBdr>
    </w:div>
    <w:div w:id="933779220">
      <w:bodyDiv w:val="1"/>
      <w:marLeft w:val="0"/>
      <w:marRight w:val="0"/>
      <w:marTop w:val="0"/>
      <w:marBottom w:val="0"/>
      <w:divBdr>
        <w:top w:val="none" w:sz="0" w:space="0" w:color="auto"/>
        <w:left w:val="none" w:sz="0" w:space="0" w:color="auto"/>
        <w:bottom w:val="none" w:sz="0" w:space="0" w:color="auto"/>
        <w:right w:val="none" w:sz="0" w:space="0" w:color="auto"/>
      </w:divBdr>
    </w:div>
    <w:div w:id="933977463">
      <w:bodyDiv w:val="1"/>
      <w:marLeft w:val="0"/>
      <w:marRight w:val="0"/>
      <w:marTop w:val="0"/>
      <w:marBottom w:val="0"/>
      <w:divBdr>
        <w:top w:val="none" w:sz="0" w:space="0" w:color="auto"/>
        <w:left w:val="none" w:sz="0" w:space="0" w:color="auto"/>
        <w:bottom w:val="none" w:sz="0" w:space="0" w:color="auto"/>
        <w:right w:val="none" w:sz="0" w:space="0" w:color="auto"/>
      </w:divBdr>
    </w:div>
    <w:div w:id="938950307">
      <w:bodyDiv w:val="1"/>
      <w:marLeft w:val="0"/>
      <w:marRight w:val="0"/>
      <w:marTop w:val="0"/>
      <w:marBottom w:val="0"/>
      <w:divBdr>
        <w:top w:val="none" w:sz="0" w:space="0" w:color="auto"/>
        <w:left w:val="none" w:sz="0" w:space="0" w:color="auto"/>
        <w:bottom w:val="none" w:sz="0" w:space="0" w:color="auto"/>
        <w:right w:val="none" w:sz="0" w:space="0" w:color="auto"/>
      </w:divBdr>
    </w:div>
    <w:div w:id="939265658">
      <w:bodyDiv w:val="1"/>
      <w:marLeft w:val="0"/>
      <w:marRight w:val="0"/>
      <w:marTop w:val="0"/>
      <w:marBottom w:val="0"/>
      <w:divBdr>
        <w:top w:val="none" w:sz="0" w:space="0" w:color="auto"/>
        <w:left w:val="none" w:sz="0" w:space="0" w:color="auto"/>
        <w:bottom w:val="none" w:sz="0" w:space="0" w:color="auto"/>
        <w:right w:val="none" w:sz="0" w:space="0" w:color="auto"/>
      </w:divBdr>
    </w:div>
    <w:div w:id="943224742">
      <w:bodyDiv w:val="1"/>
      <w:marLeft w:val="0"/>
      <w:marRight w:val="0"/>
      <w:marTop w:val="0"/>
      <w:marBottom w:val="0"/>
      <w:divBdr>
        <w:top w:val="none" w:sz="0" w:space="0" w:color="auto"/>
        <w:left w:val="none" w:sz="0" w:space="0" w:color="auto"/>
        <w:bottom w:val="none" w:sz="0" w:space="0" w:color="auto"/>
        <w:right w:val="none" w:sz="0" w:space="0" w:color="auto"/>
      </w:divBdr>
    </w:div>
    <w:div w:id="947392203">
      <w:bodyDiv w:val="1"/>
      <w:marLeft w:val="0"/>
      <w:marRight w:val="0"/>
      <w:marTop w:val="0"/>
      <w:marBottom w:val="0"/>
      <w:divBdr>
        <w:top w:val="none" w:sz="0" w:space="0" w:color="auto"/>
        <w:left w:val="none" w:sz="0" w:space="0" w:color="auto"/>
        <w:bottom w:val="none" w:sz="0" w:space="0" w:color="auto"/>
        <w:right w:val="none" w:sz="0" w:space="0" w:color="auto"/>
      </w:divBdr>
    </w:div>
    <w:div w:id="947469243">
      <w:bodyDiv w:val="1"/>
      <w:marLeft w:val="0"/>
      <w:marRight w:val="0"/>
      <w:marTop w:val="0"/>
      <w:marBottom w:val="0"/>
      <w:divBdr>
        <w:top w:val="none" w:sz="0" w:space="0" w:color="auto"/>
        <w:left w:val="none" w:sz="0" w:space="0" w:color="auto"/>
        <w:bottom w:val="none" w:sz="0" w:space="0" w:color="auto"/>
        <w:right w:val="none" w:sz="0" w:space="0" w:color="auto"/>
      </w:divBdr>
    </w:div>
    <w:div w:id="947856375">
      <w:bodyDiv w:val="1"/>
      <w:marLeft w:val="0"/>
      <w:marRight w:val="0"/>
      <w:marTop w:val="0"/>
      <w:marBottom w:val="0"/>
      <w:divBdr>
        <w:top w:val="none" w:sz="0" w:space="0" w:color="auto"/>
        <w:left w:val="none" w:sz="0" w:space="0" w:color="auto"/>
        <w:bottom w:val="none" w:sz="0" w:space="0" w:color="auto"/>
        <w:right w:val="none" w:sz="0" w:space="0" w:color="auto"/>
      </w:divBdr>
    </w:div>
    <w:div w:id="948049360">
      <w:bodyDiv w:val="1"/>
      <w:marLeft w:val="0"/>
      <w:marRight w:val="0"/>
      <w:marTop w:val="0"/>
      <w:marBottom w:val="0"/>
      <w:divBdr>
        <w:top w:val="none" w:sz="0" w:space="0" w:color="auto"/>
        <w:left w:val="none" w:sz="0" w:space="0" w:color="auto"/>
        <w:bottom w:val="none" w:sz="0" w:space="0" w:color="auto"/>
        <w:right w:val="none" w:sz="0" w:space="0" w:color="auto"/>
      </w:divBdr>
    </w:div>
    <w:div w:id="948776545">
      <w:bodyDiv w:val="1"/>
      <w:marLeft w:val="0"/>
      <w:marRight w:val="0"/>
      <w:marTop w:val="0"/>
      <w:marBottom w:val="0"/>
      <w:divBdr>
        <w:top w:val="none" w:sz="0" w:space="0" w:color="auto"/>
        <w:left w:val="none" w:sz="0" w:space="0" w:color="auto"/>
        <w:bottom w:val="none" w:sz="0" w:space="0" w:color="auto"/>
        <w:right w:val="none" w:sz="0" w:space="0" w:color="auto"/>
      </w:divBdr>
    </w:div>
    <w:div w:id="949168304">
      <w:bodyDiv w:val="1"/>
      <w:marLeft w:val="0"/>
      <w:marRight w:val="0"/>
      <w:marTop w:val="0"/>
      <w:marBottom w:val="0"/>
      <w:divBdr>
        <w:top w:val="none" w:sz="0" w:space="0" w:color="auto"/>
        <w:left w:val="none" w:sz="0" w:space="0" w:color="auto"/>
        <w:bottom w:val="none" w:sz="0" w:space="0" w:color="auto"/>
        <w:right w:val="none" w:sz="0" w:space="0" w:color="auto"/>
      </w:divBdr>
    </w:div>
    <w:div w:id="949777386">
      <w:bodyDiv w:val="1"/>
      <w:marLeft w:val="0"/>
      <w:marRight w:val="0"/>
      <w:marTop w:val="0"/>
      <w:marBottom w:val="0"/>
      <w:divBdr>
        <w:top w:val="none" w:sz="0" w:space="0" w:color="auto"/>
        <w:left w:val="none" w:sz="0" w:space="0" w:color="auto"/>
        <w:bottom w:val="none" w:sz="0" w:space="0" w:color="auto"/>
        <w:right w:val="none" w:sz="0" w:space="0" w:color="auto"/>
      </w:divBdr>
    </w:div>
    <w:div w:id="952053856">
      <w:bodyDiv w:val="1"/>
      <w:marLeft w:val="0"/>
      <w:marRight w:val="0"/>
      <w:marTop w:val="0"/>
      <w:marBottom w:val="0"/>
      <w:divBdr>
        <w:top w:val="none" w:sz="0" w:space="0" w:color="auto"/>
        <w:left w:val="none" w:sz="0" w:space="0" w:color="auto"/>
        <w:bottom w:val="none" w:sz="0" w:space="0" w:color="auto"/>
        <w:right w:val="none" w:sz="0" w:space="0" w:color="auto"/>
      </w:divBdr>
    </w:div>
    <w:div w:id="954095422">
      <w:bodyDiv w:val="1"/>
      <w:marLeft w:val="0"/>
      <w:marRight w:val="0"/>
      <w:marTop w:val="0"/>
      <w:marBottom w:val="0"/>
      <w:divBdr>
        <w:top w:val="none" w:sz="0" w:space="0" w:color="auto"/>
        <w:left w:val="none" w:sz="0" w:space="0" w:color="auto"/>
        <w:bottom w:val="none" w:sz="0" w:space="0" w:color="auto"/>
        <w:right w:val="none" w:sz="0" w:space="0" w:color="auto"/>
      </w:divBdr>
    </w:div>
    <w:div w:id="958072989">
      <w:bodyDiv w:val="1"/>
      <w:marLeft w:val="0"/>
      <w:marRight w:val="0"/>
      <w:marTop w:val="0"/>
      <w:marBottom w:val="0"/>
      <w:divBdr>
        <w:top w:val="none" w:sz="0" w:space="0" w:color="auto"/>
        <w:left w:val="none" w:sz="0" w:space="0" w:color="auto"/>
        <w:bottom w:val="none" w:sz="0" w:space="0" w:color="auto"/>
        <w:right w:val="none" w:sz="0" w:space="0" w:color="auto"/>
      </w:divBdr>
    </w:div>
    <w:div w:id="958075326">
      <w:bodyDiv w:val="1"/>
      <w:marLeft w:val="0"/>
      <w:marRight w:val="0"/>
      <w:marTop w:val="0"/>
      <w:marBottom w:val="0"/>
      <w:divBdr>
        <w:top w:val="none" w:sz="0" w:space="0" w:color="auto"/>
        <w:left w:val="none" w:sz="0" w:space="0" w:color="auto"/>
        <w:bottom w:val="none" w:sz="0" w:space="0" w:color="auto"/>
        <w:right w:val="none" w:sz="0" w:space="0" w:color="auto"/>
      </w:divBdr>
    </w:div>
    <w:div w:id="958803702">
      <w:bodyDiv w:val="1"/>
      <w:marLeft w:val="0"/>
      <w:marRight w:val="0"/>
      <w:marTop w:val="0"/>
      <w:marBottom w:val="0"/>
      <w:divBdr>
        <w:top w:val="none" w:sz="0" w:space="0" w:color="auto"/>
        <w:left w:val="none" w:sz="0" w:space="0" w:color="auto"/>
        <w:bottom w:val="none" w:sz="0" w:space="0" w:color="auto"/>
        <w:right w:val="none" w:sz="0" w:space="0" w:color="auto"/>
      </w:divBdr>
    </w:div>
    <w:div w:id="959606326">
      <w:bodyDiv w:val="1"/>
      <w:marLeft w:val="0"/>
      <w:marRight w:val="0"/>
      <w:marTop w:val="0"/>
      <w:marBottom w:val="0"/>
      <w:divBdr>
        <w:top w:val="none" w:sz="0" w:space="0" w:color="auto"/>
        <w:left w:val="none" w:sz="0" w:space="0" w:color="auto"/>
        <w:bottom w:val="none" w:sz="0" w:space="0" w:color="auto"/>
        <w:right w:val="none" w:sz="0" w:space="0" w:color="auto"/>
      </w:divBdr>
    </w:div>
    <w:div w:id="959653091">
      <w:bodyDiv w:val="1"/>
      <w:marLeft w:val="0"/>
      <w:marRight w:val="0"/>
      <w:marTop w:val="0"/>
      <w:marBottom w:val="0"/>
      <w:divBdr>
        <w:top w:val="none" w:sz="0" w:space="0" w:color="auto"/>
        <w:left w:val="none" w:sz="0" w:space="0" w:color="auto"/>
        <w:bottom w:val="none" w:sz="0" w:space="0" w:color="auto"/>
        <w:right w:val="none" w:sz="0" w:space="0" w:color="auto"/>
      </w:divBdr>
    </w:div>
    <w:div w:id="961351881">
      <w:bodyDiv w:val="1"/>
      <w:marLeft w:val="0"/>
      <w:marRight w:val="0"/>
      <w:marTop w:val="0"/>
      <w:marBottom w:val="0"/>
      <w:divBdr>
        <w:top w:val="none" w:sz="0" w:space="0" w:color="auto"/>
        <w:left w:val="none" w:sz="0" w:space="0" w:color="auto"/>
        <w:bottom w:val="none" w:sz="0" w:space="0" w:color="auto"/>
        <w:right w:val="none" w:sz="0" w:space="0" w:color="auto"/>
      </w:divBdr>
    </w:div>
    <w:div w:id="961962645">
      <w:bodyDiv w:val="1"/>
      <w:marLeft w:val="0"/>
      <w:marRight w:val="0"/>
      <w:marTop w:val="0"/>
      <w:marBottom w:val="0"/>
      <w:divBdr>
        <w:top w:val="none" w:sz="0" w:space="0" w:color="auto"/>
        <w:left w:val="none" w:sz="0" w:space="0" w:color="auto"/>
        <w:bottom w:val="none" w:sz="0" w:space="0" w:color="auto"/>
        <w:right w:val="none" w:sz="0" w:space="0" w:color="auto"/>
      </w:divBdr>
    </w:div>
    <w:div w:id="964115306">
      <w:bodyDiv w:val="1"/>
      <w:marLeft w:val="0"/>
      <w:marRight w:val="0"/>
      <w:marTop w:val="0"/>
      <w:marBottom w:val="0"/>
      <w:divBdr>
        <w:top w:val="none" w:sz="0" w:space="0" w:color="auto"/>
        <w:left w:val="none" w:sz="0" w:space="0" w:color="auto"/>
        <w:bottom w:val="none" w:sz="0" w:space="0" w:color="auto"/>
        <w:right w:val="none" w:sz="0" w:space="0" w:color="auto"/>
      </w:divBdr>
    </w:div>
    <w:div w:id="964694301">
      <w:bodyDiv w:val="1"/>
      <w:marLeft w:val="0"/>
      <w:marRight w:val="0"/>
      <w:marTop w:val="0"/>
      <w:marBottom w:val="0"/>
      <w:divBdr>
        <w:top w:val="none" w:sz="0" w:space="0" w:color="auto"/>
        <w:left w:val="none" w:sz="0" w:space="0" w:color="auto"/>
        <w:bottom w:val="none" w:sz="0" w:space="0" w:color="auto"/>
        <w:right w:val="none" w:sz="0" w:space="0" w:color="auto"/>
      </w:divBdr>
    </w:div>
    <w:div w:id="966743123">
      <w:bodyDiv w:val="1"/>
      <w:marLeft w:val="0"/>
      <w:marRight w:val="0"/>
      <w:marTop w:val="0"/>
      <w:marBottom w:val="0"/>
      <w:divBdr>
        <w:top w:val="none" w:sz="0" w:space="0" w:color="auto"/>
        <w:left w:val="none" w:sz="0" w:space="0" w:color="auto"/>
        <w:bottom w:val="none" w:sz="0" w:space="0" w:color="auto"/>
        <w:right w:val="none" w:sz="0" w:space="0" w:color="auto"/>
      </w:divBdr>
    </w:div>
    <w:div w:id="967512122">
      <w:bodyDiv w:val="1"/>
      <w:marLeft w:val="0"/>
      <w:marRight w:val="0"/>
      <w:marTop w:val="0"/>
      <w:marBottom w:val="0"/>
      <w:divBdr>
        <w:top w:val="none" w:sz="0" w:space="0" w:color="auto"/>
        <w:left w:val="none" w:sz="0" w:space="0" w:color="auto"/>
        <w:bottom w:val="none" w:sz="0" w:space="0" w:color="auto"/>
        <w:right w:val="none" w:sz="0" w:space="0" w:color="auto"/>
      </w:divBdr>
    </w:div>
    <w:div w:id="968508311">
      <w:bodyDiv w:val="1"/>
      <w:marLeft w:val="0"/>
      <w:marRight w:val="0"/>
      <w:marTop w:val="0"/>
      <w:marBottom w:val="0"/>
      <w:divBdr>
        <w:top w:val="none" w:sz="0" w:space="0" w:color="auto"/>
        <w:left w:val="none" w:sz="0" w:space="0" w:color="auto"/>
        <w:bottom w:val="none" w:sz="0" w:space="0" w:color="auto"/>
        <w:right w:val="none" w:sz="0" w:space="0" w:color="auto"/>
      </w:divBdr>
    </w:div>
    <w:div w:id="968783835">
      <w:bodyDiv w:val="1"/>
      <w:marLeft w:val="0"/>
      <w:marRight w:val="0"/>
      <w:marTop w:val="0"/>
      <w:marBottom w:val="0"/>
      <w:divBdr>
        <w:top w:val="none" w:sz="0" w:space="0" w:color="auto"/>
        <w:left w:val="none" w:sz="0" w:space="0" w:color="auto"/>
        <w:bottom w:val="none" w:sz="0" w:space="0" w:color="auto"/>
        <w:right w:val="none" w:sz="0" w:space="0" w:color="auto"/>
      </w:divBdr>
    </w:div>
    <w:div w:id="969214816">
      <w:bodyDiv w:val="1"/>
      <w:marLeft w:val="0"/>
      <w:marRight w:val="0"/>
      <w:marTop w:val="0"/>
      <w:marBottom w:val="0"/>
      <w:divBdr>
        <w:top w:val="none" w:sz="0" w:space="0" w:color="auto"/>
        <w:left w:val="none" w:sz="0" w:space="0" w:color="auto"/>
        <w:bottom w:val="none" w:sz="0" w:space="0" w:color="auto"/>
        <w:right w:val="none" w:sz="0" w:space="0" w:color="auto"/>
      </w:divBdr>
    </w:div>
    <w:div w:id="969481280">
      <w:bodyDiv w:val="1"/>
      <w:marLeft w:val="0"/>
      <w:marRight w:val="0"/>
      <w:marTop w:val="0"/>
      <w:marBottom w:val="0"/>
      <w:divBdr>
        <w:top w:val="none" w:sz="0" w:space="0" w:color="auto"/>
        <w:left w:val="none" w:sz="0" w:space="0" w:color="auto"/>
        <w:bottom w:val="none" w:sz="0" w:space="0" w:color="auto"/>
        <w:right w:val="none" w:sz="0" w:space="0" w:color="auto"/>
      </w:divBdr>
    </w:div>
    <w:div w:id="969751305">
      <w:bodyDiv w:val="1"/>
      <w:marLeft w:val="0"/>
      <w:marRight w:val="0"/>
      <w:marTop w:val="0"/>
      <w:marBottom w:val="0"/>
      <w:divBdr>
        <w:top w:val="none" w:sz="0" w:space="0" w:color="auto"/>
        <w:left w:val="none" w:sz="0" w:space="0" w:color="auto"/>
        <w:bottom w:val="none" w:sz="0" w:space="0" w:color="auto"/>
        <w:right w:val="none" w:sz="0" w:space="0" w:color="auto"/>
      </w:divBdr>
    </w:div>
    <w:div w:id="969867520">
      <w:bodyDiv w:val="1"/>
      <w:marLeft w:val="0"/>
      <w:marRight w:val="0"/>
      <w:marTop w:val="0"/>
      <w:marBottom w:val="0"/>
      <w:divBdr>
        <w:top w:val="none" w:sz="0" w:space="0" w:color="auto"/>
        <w:left w:val="none" w:sz="0" w:space="0" w:color="auto"/>
        <w:bottom w:val="none" w:sz="0" w:space="0" w:color="auto"/>
        <w:right w:val="none" w:sz="0" w:space="0" w:color="auto"/>
      </w:divBdr>
    </w:div>
    <w:div w:id="970129605">
      <w:bodyDiv w:val="1"/>
      <w:marLeft w:val="0"/>
      <w:marRight w:val="0"/>
      <w:marTop w:val="0"/>
      <w:marBottom w:val="0"/>
      <w:divBdr>
        <w:top w:val="none" w:sz="0" w:space="0" w:color="auto"/>
        <w:left w:val="none" w:sz="0" w:space="0" w:color="auto"/>
        <w:bottom w:val="none" w:sz="0" w:space="0" w:color="auto"/>
        <w:right w:val="none" w:sz="0" w:space="0" w:color="auto"/>
      </w:divBdr>
    </w:div>
    <w:div w:id="970132659">
      <w:bodyDiv w:val="1"/>
      <w:marLeft w:val="0"/>
      <w:marRight w:val="0"/>
      <w:marTop w:val="0"/>
      <w:marBottom w:val="0"/>
      <w:divBdr>
        <w:top w:val="none" w:sz="0" w:space="0" w:color="auto"/>
        <w:left w:val="none" w:sz="0" w:space="0" w:color="auto"/>
        <w:bottom w:val="none" w:sz="0" w:space="0" w:color="auto"/>
        <w:right w:val="none" w:sz="0" w:space="0" w:color="auto"/>
      </w:divBdr>
    </w:div>
    <w:div w:id="970981542">
      <w:bodyDiv w:val="1"/>
      <w:marLeft w:val="0"/>
      <w:marRight w:val="0"/>
      <w:marTop w:val="0"/>
      <w:marBottom w:val="0"/>
      <w:divBdr>
        <w:top w:val="none" w:sz="0" w:space="0" w:color="auto"/>
        <w:left w:val="none" w:sz="0" w:space="0" w:color="auto"/>
        <w:bottom w:val="none" w:sz="0" w:space="0" w:color="auto"/>
        <w:right w:val="none" w:sz="0" w:space="0" w:color="auto"/>
      </w:divBdr>
    </w:div>
    <w:div w:id="973174271">
      <w:bodyDiv w:val="1"/>
      <w:marLeft w:val="0"/>
      <w:marRight w:val="0"/>
      <w:marTop w:val="0"/>
      <w:marBottom w:val="0"/>
      <w:divBdr>
        <w:top w:val="none" w:sz="0" w:space="0" w:color="auto"/>
        <w:left w:val="none" w:sz="0" w:space="0" w:color="auto"/>
        <w:bottom w:val="none" w:sz="0" w:space="0" w:color="auto"/>
        <w:right w:val="none" w:sz="0" w:space="0" w:color="auto"/>
      </w:divBdr>
    </w:div>
    <w:div w:id="974801078">
      <w:bodyDiv w:val="1"/>
      <w:marLeft w:val="0"/>
      <w:marRight w:val="0"/>
      <w:marTop w:val="0"/>
      <w:marBottom w:val="0"/>
      <w:divBdr>
        <w:top w:val="none" w:sz="0" w:space="0" w:color="auto"/>
        <w:left w:val="none" w:sz="0" w:space="0" w:color="auto"/>
        <w:bottom w:val="none" w:sz="0" w:space="0" w:color="auto"/>
        <w:right w:val="none" w:sz="0" w:space="0" w:color="auto"/>
      </w:divBdr>
    </w:div>
    <w:div w:id="974872974">
      <w:bodyDiv w:val="1"/>
      <w:marLeft w:val="0"/>
      <w:marRight w:val="0"/>
      <w:marTop w:val="0"/>
      <w:marBottom w:val="0"/>
      <w:divBdr>
        <w:top w:val="none" w:sz="0" w:space="0" w:color="auto"/>
        <w:left w:val="none" w:sz="0" w:space="0" w:color="auto"/>
        <w:bottom w:val="none" w:sz="0" w:space="0" w:color="auto"/>
        <w:right w:val="none" w:sz="0" w:space="0" w:color="auto"/>
      </w:divBdr>
    </w:div>
    <w:div w:id="974992171">
      <w:bodyDiv w:val="1"/>
      <w:marLeft w:val="0"/>
      <w:marRight w:val="0"/>
      <w:marTop w:val="0"/>
      <w:marBottom w:val="0"/>
      <w:divBdr>
        <w:top w:val="none" w:sz="0" w:space="0" w:color="auto"/>
        <w:left w:val="none" w:sz="0" w:space="0" w:color="auto"/>
        <w:bottom w:val="none" w:sz="0" w:space="0" w:color="auto"/>
        <w:right w:val="none" w:sz="0" w:space="0" w:color="auto"/>
      </w:divBdr>
    </w:div>
    <w:div w:id="975336792">
      <w:bodyDiv w:val="1"/>
      <w:marLeft w:val="0"/>
      <w:marRight w:val="0"/>
      <w:marTop w:val="0"/>
      <w:marBottom w:val="0"/>
      <w:divBdr>
        <w:top w:val="none" w:sz="0" w:space="0" w:color="auto"/>
        <w:left w:val="none" w:sz="0" w:space="0" w:color="auto"/>
        <w:bottom w:val="none" w:sz="0" w:space="0" w:color="auto"/>
        <w:right w:val="none" w:sz="0" w:space="0" w:color="auto"/>
      </w:divBdr>
    </w:div>
    <w:div w:id="976422311">
      <w:bodyDiv w:val="1"/>
      <w:marLeft w:val="0"/>
      <w:marRight w:val="0"/>
      <w:marTop w:val="0"/>
      <w:marBottom w:val="0"/>
      <w:divBdr>
        <w:top w:val="none" w:sz="0" w:space="0" w:color="auto"/>
        <w:left w:val="none" w:sz="0" w:space="0" w:color="auto"/>
        <w:bottom w:val="none" w:sz="0" w:space="0" w:color="auto"/>
        <w:right w:val="none" w:sz="0" w:space="0" w:color="auto"/>
      </w:divBdr>
    </w:div>
    <w:div w:id="977615649">
      <w:bodyDiv w:val="1"/>
      <w:marLeft w:val="0"/>
      <w:marRight w:val="0"/>
      <w:marTop w:val="0"/>
      <w:marBottom w:val="0"/>
      <w:divBdr>
        <w:top w:val="none" w:sz="0" w:space="0" w:color="auto"/>
        <w:left w:val="none" w:sz="0" w:space="0" w:color="auto"/>
        <w:bottom w:val="none" w:sz="0" w:space="0" w:color="auto"/>
        <w:right w:val="none" w:sz="0" w:space="0" w:color="auto"/>
      </w:divBdr>
    </w:div>
    <w:div w:id="978340180">
      <w:bodyDiv w:val="1"/>
      <w:marLeft w:val="0"/>
      <w:marRight w:val="0"/>
      <w:marTop w:val="0"/>
      <w:marBottom w:val="0"/>
      <w:divBdr>
        <w:top w:val="none" w:sz="0" w:space="0" w:color="auto"/>
        <w:left w:val="none" w:sz="0" w:space="0" w:color="auto"/>
        <w:bottom w:val="none" w:sz="0" w:space="0" w:color="auto"/>
        <w:right w:val="none" w:sz="0" w:space="0" w:color="auto"/>
      </w:divBdr>
    </w:div>
    <w:div w:id="978649985">
      <w:bodyDiv w:val="1"/>
      <w:marLeft w:val="0"/>
      <w:marRight w:val="0"/>
      <w:marTop w:val="0"/>
      <w:marBottom w:val="0"/>
      <w:divBdr>
        <w:top w:val="none" w:sz="0" w:space="0" w:color="auto"/>
        <w:left w:val="none" w:sz="0" w:space="0" w:color="auto"/>
        <w:bottom w:val="none" w:sz="0" w:space="0" w:color="auto"/>
        <w:right w:val="none" w:sz="0" w:space="0" w:color="auto"/>
      </w:divBdr>
    </w:div>
    <w:div w:id="978849300">
      <w:bodyDiv w:val="1"/>
      <w:marLeft w:val="0"/>
      <w:marRight w:val="0"/>
      <w:marTop w:val="0"/>
      <w:marBottom w:val="0"/>
      <w:divBdr>
        <w:top w:val="none" w:sz="0" w:space="0" w:color="auto"/>
        <w:left w:val="none" w:sz="0" w:space="0" w:color="auto"/>
        <w:bottom w:val="none" w:sz="0" w:space="0" w:color="auto"/>
        <w:right w:val="none" w:sz="0" w:space="0" w:color="auto"/>
      </w:divBdr>
    </w:div>
    <w:div w:id="979263813">
      <w:bodyDiv w:val="1"/>
      <w:marLeft w:val="0"/>
      <w:marRight w:val="0"/>
      <w:marTop w:val="0"/>
      <w:marBottom w:val="0"/>
      <w:divBdr>
        <w:top w:val="none" w:sz="0" w:space="0" w:color="auto"/>
        <w:left w:val="none" w:sz="0" w:space="0" w:color="auto"/>
        <w:bottom w:val="none" w:sz="0" w:space="0" w:color="auto"/>
        <w:right w:val="none" w:sz="0" w:space="0" w:color="auto"/>
      </w:divBdr>
    </w:div>
    <w:div w:id="980381734">
      <w:bodyDiv w:val="1"/>
      <w:marLeft w:val="0"/>
      <w:marRight w:val="0"/>
      <w:marTop w:val="0"/>
      <w:marBottom w:val="0"/>
      <w:divBdr>
        <w:top w:val="none" w:sz="0" w:space="0" w:color="auto"/>
        <w:left w:val="none" w:sz="0" w:space="0" w:color="auto"/>
        <w:bottom w:val="none" w:sz="0" w:space="0" w:color="auto"/>
        <w:right w:val="none" w:sz="0" w:space="0" w:color="auto"/>
      </w:divBdr>
    </w:div>
    <w:div w:id="980890594">
      <w:bodyDiv w:val="1"/>
      <w:marLeft w:val="0"/>
      <w:marRight w:val="0"/>
      <w:marTop w:val="0"/>
      <w:marBottom w:val="0"/>
      <w:divBdr>
        <w:top w:val="none" w:sz="0" w:space="0" w:color="auto"/>
        <w:left w:val="none" w:sz="0" w:space="0" w:color="auto"/>
        <w:bottom w:val="none" w:sz="0" w:space="0" w:color="auto"/>
        <w:right w:val="none" w:sz="0" w:space="0" w:color="auto"/>
      </w:divBdr>
    </w:div>
    <w:div w:id="981231403">
      <w:bodyDiv w:val="1"/>
      <w:marLeft w:val="0"/>
      <w:marRight w:val="0"/>
      <w:marTop w:val="0"/>
      <w:marBottom w:val="0"/>
      <w:divBdr>
        <w:top w:val="none" w:sz="0" w:space="0" w:color="auto"/>
        <w:left w:val="none" w:sz="0" w:space="0" w:color="auto"/>
        <w:bottom w:val="none" w:sz="0" w:space="0" w:color="auto"/>
        <w:right w:val="none" w:sz="0" w:space="0" w:color="auto"/>
      </w:divBdr>
    </w:div>
    <w:div w:id="981622796">
      <w:bodyDiv w:val="1"/>
      <w:marLeft w:val="0"/>
      <w:marRight w:val="0"/>
      <w:marTop w:val="0"/>
      <w:marBottom w:val="0"/>
      <w:divBdr>
        <w:top w:val="none" w:sz="0" w:space="0" w:color="auto"/>
        <w:left w:val="none" w:sz="0" w:space="0" w:color="auto"/>
        <w:bottom w:val="none" w:sz="0" w:space="0" w:color="auto"/>
        <w:right w:val="none" w:sz="0" w:space="0" w:color="auto"/>
      </w:divBdr>
    </w:div>
    <w:div w:id="982152569">
      <w:bodyDiv w:val="1"/>
      <w:marLeft w:val="0"/>
      <w:marRight w:val="0"/>
      <w:marTop w:val="0"/>
      <w:marBottom w:val="0"/>
      <w:divBdr>
        <w:top w:val="none" w:sz="0" w:space="0" w:color="auto"/>
        <w:left w:val="none" w:sz="0" w:space="0" w:color="auto"/>
        <w:bottom w:val="none" w:sz="0" w:space="0" w:color="auto"/>
        <w:right w:val="none" w:sz="0" w:space="0" w:color="auto"/>
      </w:divBdr>
    </w:div>
    <w:div w:id="984626688">
      <w:bodyDiv w:val="1"/>
      <w:marLeft w:val="0"/>
      <w:marRight w:val="0"/>
      <w:marTop w:val="0"/>
      <w:marBottom w:val="0"/>
      <w:divBdr>
        <w:top w:val="none" w:sz="0" w:space="0" w:color="auto"/>
        <w:left w:val="none" w:sz="0" w:space="0" w:color="auto"/>
        <w:bottom w:val="none" w:sz="0" w:space="0" w:color="auto"/>
        <w:right w:val="none" w:sz="0" w:space="0" w:color="auto"/>
      </w:divBdr>
    </w:div>
    <w:div w:id="984971612">
      <w:bodyDiv w:val="1"/>
      <w:marLeft w:val="0"/>
      <w:marRight w:val="0"/>
      <w:marTop w:val="0"/>
      <w:marBottom w:val="0"/>
      <w:divBdr>
        <w:top w:val="none" w:sz="0" w:space="0" w:color="auto"/>
        <w:left w:val="none" w:sz="0" w:space="0" w:color="auto"/>
        <w:bottom w:val="none" w:sz="0" w:space="0" w:color="auto"/>
        <w:right w:val="none" w:sz="0" w:space="0" w:color="auto"/>
      </w:divBdr>
    </w:div>
    <w:div w:id="985818426">
      <w:bodyDiv w:val="1"/>
      <w:marLeft w:val="0"/>
      <w:marRight w:val="0"/>
      <w:marTop w:val="0"/>
      <w:marBottom w:val="0"/>
      <w:divBdr>
        <w:top w:val="none" w:sz="0" w:space="0" w:color="auto"/>
        <w:left w:val="none" w:sz="0" w:space="0" w:color="auto"/>
        <w:bottom w:val="none" w:sz="0" w:space="0" w:color="auto"/>
        <w:right w:val="none" w:sz="0" w:space="0" w:color="auto"/>
      </w:divBdr>
    </w:div>
    <w:div w:id="986669414">
      <w:bodyDiv w:val="1"/>
      <w:marLeft w:val="0"/>
      <w:marRight w:val="0"/>
      <w:marTop w:val="0"/>
      <w:marBottom w:val="0"/>
      <w:divBdr>
        <w:top w:val="none" w:sz="0" w:space="0" w:color="auto"/>
        <w:left w:val="none" w:sz="0" w:space="0" w:color="auto"/>
        <w:bottom w:val="none" w:sz="0" w:space="0" w:color="auto"/>
        <w:right w:val="none" w:sz="0" w:space="0" w:color="auto"/>
      </w:divBdr>
    </w:div>
    <w:div w:id="986780826">
      <w:bodyDiv w:val="1"/>
      <w:marLeft w:val="0"/>
      <w:marRight w:val="0"/>
      <w:marTop w:val="0"/>
      <w:marBottom w:val="0"/>
      <w:divBdr>
        <w:top w:val="none" w:sz="0" w:space="0" w:color="auto"/>
        <w:left w:val="none" w:sz="0" w:space="0" w:color="auto"/>
        <w:bottom w:val="none" w:sz="0" w:space="0" w:color="auto"/>
        <w:right w:val="none" w:sz="0" w:space="0" w:color="auto"/>
      </w:divBdr>
    </w:div>
    <w:div w:id="987242302">
      <w:bodyDiv w:val="1"/>
      <w:marLeft w:val="0"/>
      <w:marRight w:val="0"/>
      <w:marTop w:val="0"/>
      <w:marBottom w:val="0"/>
      <w:divBdr>
        <w:top w:val="none" w:sz="0" w:space="0" w:color="auto"/>
        <w:left w:val="none" w:sz="0" w:space="0" w:color="auto"/>
        <w:bottom w:val="none" w:sz="0" w:space="0" w:color="auto"/>
        <w:right w:val="none" w:sz="0" w:space="0" w:color="auto"/>
      </w:divBdr>
    </w:div>
    <w:div w:id="988827092">
      <w:bodyDiv w:val="1"/>
      <w:marLeft w:val="0"/>
      <w:marRight w:val="0"/>
      <w:marTop w:val="0"/>
      <w:marBottom w:val="0"/>
      <w:divBdr>
        <w:top w:val="none" w:sz="0" w:space="0" w:color="auto"/>
        <w:left w:val="none" w:sz="0" w:space="0" w:color="auto"/>
        <w:bottom w:val="none" w:sz="0" w:space="0" w:color="auto"/>
        <w:right w:val="none" w:sz="0" w:space="0" w:color="auto"/>
      </w:divBdr>
    </w:div>
    <w:div w:id="989790714">
      <w:bodyDiv w:val="1"/>
      <w:marLeft w:val="0"/>
      <w:marRight w:val="0"/>
      <w:marTop w:val="0"/>
      <w:marBottom w:val="0"/>
      <w:divBdr>
        <w:top w:val="none" w:sz="0" w:space="0" w:color="auto"/>
        <w:left w:val="none" w:sz="0" w:space="0" w:color="auto"/>
        <w:bottom w:val="none" w:sz="0" w:space="0" w:color="auto"/>
        <w:right w:val="none" w:sz="0" w:space="0" w:color="auto"/>
      </w:divBdr>
    </w:div>
    <w:div w:id="991131111">
      <w:bodyDiv w:val="1"/>
      <w:marLeft w:val="0"/>
      <w:marRight w:val="0"/>
      <w:marTop w:val="0"/>
      <w:marBottom w:val="0"/>
      <w:divBdr>
        <w:top w:val="none" w:sz="0" w:space="0" w:color="auto"/>
        <w:left w:val="none" w:sz="0" w:space="0" w:color="auto"/>
        <w:bottom w:val="none" w:sz="0" w:space="0" w:color="auto"/>
        <w:right w:val="none" w:sz="0" w:space="0" w:color="auto"/>
      </w:divBdr>
    </w:div>
    <w:div w:id="991180072">
      <w:bodyDiv w:val="1"/>
      <w:marLeft w:val="0"/>
      <w:marRight w:val="0"/>
      <w:marTop w:val="0"/>
      <w:marBottom w:val="0"/>
      <w:divBdr>
        <w:top w:val="none" w:sz="0" w:space="0" w:color="auto"/>
        <w:left w:val="none" w:sz="0" w:space="0" w:color="auto"/>
        <w:bottom w:val="none" w:sz="0" w:space="0" w:color="auto"/>
        <w:right w:val="none" w:sz="0" w:space="0" w:color="auto"/>
      </w:divBdr>
    </w:div>
    <w:div w:id="991908248">
      <w:bodyDiv w:val="1"/>
      <w:marLeft w:val="0"/>
      <w:marRight w:val="0"/>
      <w:marTop w:val="0"/>
      <w:marBottom w:val="0"/>
      <w:divBdr>
        <w:top w:val="none" w:sz="0" w:space="0" w:color="auto"/>
        <w:left w:val="none" w:sz="0" w:space="0" w:color="auto"/>
        <w:bottom w:val="none" w:sz="0" w:space="0" w:color="auto"/>
        <w:right w:val="none" w:sz="0" w:space="0" w:color="auto"/>
      </w:divBdr>
    </w:div>
    <w:div w:id="993875676">
      <w:bodyDiv w:val="1"/>
      <w:marLeft w:val="0"/>
      <w:marRight w:val="0"/>
      <w:marTop w:val="0"/>
      <w:marBottom w:val="0"/>
      <w:divBdr>
        <w:top w:val="none" w:sz="0" w:space="0" w:color="auto"/>
        <w:left w:val="none" w:sz="0" w:space="0" w:color="auto"/>
        <w:bottom w:val="none" w:sz="0" w:space="0" w:color="auto"/>
        <w:right w:val="none" w:sz="0" w:space="0" w:color="auto"/>
      </w:divBdr>
    </w:div>
    <w:div w:id="994071384">
      <w:bodyDiv w:val="1"/>
      <w:marLeft w:val="0"/>
      <w:marRight w:val="0"/>
      <w:marTop w:val="0"/>
      <w:marBottom w:val="0"/>
      <w:divBdr>
        <w:top w:val="none" w:sz="0" w:space="0" w:color="auto"/>
        <w:left w:val="none" w:sz="0" w:space="0" w:color="auto"/>
        <w:bottom w:val="none" w:sz="0" w:space="0" w:color="auto"/>
        <w:right w:val="none" w:sz="0" w:space="0" w:color="auto"/>
      </w:divBdr>
    </w:div>
    <w:div w:id="994264490">
      <w:bodyDiv w:val="1"/>
      <w:marLeft w:val="0"/>
      <w:marRight w:val="0"/>
      <w:marTop w:val="0"/>
      <w:marBottom w:val="0"/>
      <w:divBdr>
        <w:top w:val="none" w:sz="0" w:space="0" w:color="auto"/>
        <w:left w:val="none" w:sz="0" w:space="0" w:color="auto"/>
        <w:bottom w:val="none" w:sz="0" w:space="0" w:color="auto"/>
        <w:right w:val="none" w:sz="0" w:space="0" w:color="auto"/>
      </w:divBdr>
    </w:div>
    <w:div w:id="994451427">
      <w:bodyDiv w:val="1"/>
      <w:marLeft w:val="0"/>
      <w:marRight w:val="0"/>
      <w:marTop w:val="0"/>
      <w:marBottom w:val="0"/>
      <w:divBdr>
        <w:top w:val="none" w:sz="0" w:space="0" w:color="auto"/>
        <w:left w:val="none" w:sz="0" w:space="0" w:color="auto"/>
        <w:bottom w:val="none" w:sz="0" w:space="0" w:color="auto"/>
        <w:right w:val="none" w:sz="0" w:space="0" w:color="auto"/>
      </w:divBdr>
    </w:div>
    <w:div w:id="995033165">
      <w:bodyDiv w:val="1"/>
      <w:marLeft w:val="0"/>
      <w:marRight w:val="0"/>
      <w:marTop w:val="0"/>
      <w:marBottom w:val="0"/>
      <w:divBdr>
        <w:top w:val="none" w:sz="0" w:space="0" w:color="auto"/>
        <w:left w:val="none" w:sz="0" w:space="0" w:color="auto"/>
        <w:bottom w:val="none" w:sz="0" w:space="0" w:color="auto"/>
        <w:right w:val="none" w:sz="0" w:space="0" w:color="auto"/>
      </w:divBdr>
    </w:div>
    <w:div w:id="995374524">
      <w:bodyDiv w:val="1"/>
      <w:marLeft w:val="0"/>
      <w:marRight w:val="0"/>
      <w:marTop w:val="0"/>
      <w:marBottom w:val="0"/>
      <w:divBdr>
        <w:top w:val="none" w:sz="0" w:space="0" w:color="auto"/>
        <w:left w:val="none" w:sz="0" w:space="0" w:color="auto"/>
        <w:bottom w:val="none" w:sz="0" w:space="0" w:color="auto"/>
        <w:right w:val="none" w:sz="0" w:space="0" w:color="auto"/>
      </w:divBdr>
    </w:div>
    <w:div w:id="995573639">
      <w:bodyDiv w:val="1"/>
      <w:marLeft w:val="0"/>
      <w:marRight w:val="0"/>
      <w:marTop w:val="0"/>
      <w:marBottom w:val="0"/>
      <w:divBdr>
        <w:top w:val="none" w:sz="0" w:space="0" w:color="auto"/>
        <w:left w:val="none" w:sz="0" w:space="0" w:color="auto"/>
        <w:bottom w:val="none" w:sz="0" w:space="0" w:color="auto"/>
        <w:right w:val="none" w:sz="0" w:space="0" w:color="auto"/>
      </w:divBdr>
    </w:div>
    <w:div w:id="997803362">
      <w:bodyDiv w:val="1"/>
      <w:marLeft w:val="0"/>
      <w:marRight w:val="0"/>
      <w:marTop w:val="0"/>
      <w:marBottom w:val="0"/>
      <w:divBdr>
        <w:top w:val="none" w:sz="0" w:space="0" w:color="auto"/>
        <w:left w:val="none" w:sz="0" w:space="0" w:color="auto"/>
        <w:bottom w:val="none" w:sz="0" w:space="0" w:color="auto"/>
        <w:right w:val="none" w:sz="0" w:space="0" w:color="auto"/>
      </w:divBdr>
    </w:div>
    <w:div w:id="999380914">
      <w:bodyDiv w:val="1"/>
      <w:marLeft w:val="0"/>
      <w:marRight w:val="0"/>
      <w:marTop w:val="0"/>
      <w:marBottom w:val="0"/>
      <w:divBdr>
        <w:top w:val="none" w:sz="0" w:space="0" w:color="auto"/>
        <w:left w:val="none" w:sz="0" w:space="0" w:color="auto"/>
        <w:bottom w:val="none" w:sz="0" w:space="0" w:color="auto"/>
        <w:right w:val="none" w:sz="0" w:space="0" w:color="auto"/>
      </w:divBdr>
    </w:div>
    <w:div w:id="999582251">
      <w:bodyDiv w:val="1"/>
      <w:marLeft w:val="0"/>
      <w:marRight w:val="0"/>
      <w:marTop w:val="0"/>
      <w:marBottom w:val="0"/>
      <w:divBdr>
        <w:top w:val="none" w:sz="0" w:space="0" w:color="auto"/>
        <w:left w:val="none" w:sz="0" w:space="0" w:color="auto"/>
        <w:bottom w:val="none" w:sz="0" w:space="0" w:color="auto"/>
        <w:right w:val="none" w:sz="0" w:space="0" w:color="auto"/>
      </w:divBdr>
    </w:div>
    <w:div w:id="1000743478">
      <w:bodyDiv w:val="1"/>
      <w:marLeft w:val="0"/>
      <w:marRight w:val="0"/>
      <w:marTop w:val="0"/>
      <w:marBottom w:val="0"/>
      <w:divBdr>
        <w:top w:val="none" w:sz="0" w:space="0" w:color="auto"/>
        <w:left w:val="none" w:sz="0" w:space="0" w:color="auto"/>
        <w:bottom w:val="none" w:sz="0" w:space="0" w:color="auto"/>
        <w:right w:val="none" w:sz="0" w:space="0" w:color="auto"/>
      </w:divBdr>
    </w:div>
    <w:div w:id="1002126003">
      <w:bodyDiv w:val="1"/>
      <w:marLeft w:val="0"/>
      <w:marRight w:val="0"/>
      <w:marTop w:val="0"/>
      <w:marBottom w:val="0"/>
      <w:divBdr>
        <w:top w:val="none" w:sz="0" w:space="0" w:color="auto"/>
        <w:left w:val="none" w:sz="0" w:space="0" w:color="auto"/>
        <w:bottom w:val="none" w:sz="0" w:space="0" w:color="auto"/>
        <w:right w:val="none" w:sz="0" w:space="0" w:color="auto"/>
      </w:divBdr>
    </w:div>
    <w:div w:id="1002245843">
      <w:bodyDiv w:val="1"/>
      <w:marLeft w:val="0"/>
      <w:marRight w:val="0"/>
      <w:marTop w:val="0"/>
      <w:marBottom w:val="0"/>
      <w:divBdr>
        <w:top w:val="none" w:sz="0" w:space="0" w:color="auto"/>
        <w:left w:val="none" w:sz="0" w:space="0" w:color="auto"/>
        <w:bottom w:val="none" w:sz="0" w:space="0" w:color="auto"/>
        <w:right w:val="none" w:sz="0" w:space="0" w:color="auto"/>
      </w:divBdr>
    </w:div>
    <w:div w:id="1003046909">
      <w:bodyDiv w:val="1"/>
      <w:marLeft w:val="0"/>
      <w:marRight w:val="0"/>
      <w:marTop w:val="0"/>
      <w:marBottom w:val="0"/>
      <w:divBdr>
        <w:top w:val="none" w:sz="0" w:space="0" w:color="auto"/>
        <w:left w:val="none" w:sz="0" w:space="0" w:color="auto"/>
        <w:bottom w:val="none" w:sz="0" w:space="0" w:color="auto"/>
        <w:right w:val="none" w:sz="0" w:space="0" w:color="auto"/>
      </w:divBdr>
    </w:div>
    <w:div w:id="1004430177">
      <w:bodyDiv w:val="1"/>
      <w:marLeft w:val="0"/>
      <w:marRight w:val="0"/>
      <w:marTop w:val="0"/>
      <w:marBottom w:val="0"/>
      <w:divBdr>
        <w:top w:val="none" w:sz="0" w:space="0" w:color="auto"/>
        <w:left w:val="none" w:sz="0" w:space="0" w:color="auto"/>
        <w:bottom w:val="none" w:sz="0" w:space="0" w:color="auto"/>
        <w:right w:val="none" w:sz="0" w:space="0" w:color="auto"/>
      </w:divBdr>
    </w:div>
    <w:div w:id="1005519301">
      <w:bodyDiv w:val="1"/>
      <w:marLeft w:val="0"/>
      <w:marRight w:val="0"/>
      <w:marTop w:val="0"/>
      <w:marBottom w:val="0"/>
      <w:divBdr>
        <w:top w:val="none" w:sz="0" w:space="0" w:color="auto"/>
        <w:left w:val="none" w:sz="0" w:space="0" w:color="auto"/>
        <w:bottom w:val="none" w:sz="0" w:space="0" w:color="auto"/>
        <w:right w:val="none" w:sz="0" w:space="0" w:color="auto"/>
      </w:divBdr>
    </w:div>
    <w:div w:id="1006592811">
      <w:bodyDiv w:val="1"/>
      <w:marLeft w:val="0"/>
      <w:marRight w:val="0"/>
      <w:marTop w:val="0"/>
      <w:marBottom w:val="0"/>
      <w:divBdr>
        <w:top w:val="none" w:sz="0" w:space="0" w:color="auto"/>
        <w:left w:val="none" w:sz="0" w:space="0" w:color="auto"/>
        <w:bottom w:val="none" w:sz="0" w:space="0" w:color="auto"/>
        <w:right w:val="none" w:sz="0" w:space="0" w:color="auto"/>
      </w:divBdr>
    </w:div>
    <w:div w:id="1006784661">
      <w:bodyDiv w:val="1"/>
      <w:marLeft w:val="0"/>
      <w:marRight w:val="0"/>
      <w:marTop w:val="0"/>
      <w:marBottom w:val="0"/>
      <w:divBdr>
        <w:top w:val="none" w:sz="0" w:space="0" w:color="auto"/>
        <w:left w:val="none" w:sz="0" w:space="0" w:color="auto"/>
        <w:bottom w:val="none" w:sz="0" w:space="0" w:color="auto"/>
        <w:right w:val="none" w:sz="0" w:space="0" w:color="auto"/>
      </w:divBdr>
    </w:div>
    <w:div w:id="1006829638">
      <w:bodyDiv w:val="1"/>
      <w:marLeft w:val="0"/>
      <w:marRight w:val="0"/>
      <w:marTop w:val="0"/>
      <w:marBottom w:val="0"/>
      <w:divBdr>
        <w:top w:val="none" w:sz="0" w:space="0" w:color="auto"/>
        <w:left w:val="none" w:sz="0" w:space="0" w:color="auto"/>
        <w:bottom w:val="none" w:sz="0" w:space="0" w:color="auto"/>
        <w:right w:val="none" w:sz="0" w:space="0" w:color="auto"/>
      </w:divBdr>
    </w:div>
    <w:div w:id="1007099729">
      <w:bodyDiv w:val="1"/>
      <w:marLeft w:val="0"/>
      <w:marRight w:val="0"/>
      <w:marTop w:val="0"/>
      <w:marBottom w:val="0"/>
      <w:divBdr>
        <w:top w:val="none" w:sz="0" w:space="0" w:color="auto"/>
        <w:left w:val="none" w:sz="0" w:space="0" w:color="auto"/>
        <w:bottom w:val="none" w:sz="0" w:space="0" w:color="auto"/>
        <w:right w:val="none" w:sz="0" w:space="0" w:color="auto"/>
      </w:divBdr>
    </w:div>
    <w:div w:id="1007755205">
      <w:bodyDiv w:val="1"/>
      <w:marLeft w:val="0"/>
      <w:marRight w:val="0"/>
      <w:marTop w:val="0"/>
      <w:marBottom w:val="0"/>
      <w:divBdr>
        <w:top w:val="none" w:sz="0" w:space="0" w:color="auto"/>
        <w:left w:val="none" w:sz="0" w:space="0" w:color="auto"/>
        <w:bottom w:val="none" w:sz="0" w:space="0" w:color="auto"/>
        <w:right w:val="none" w:sz="0" w:space="0" w:color="auto"/>
      </w:divBdr>
    </w:div>
    <w:div w:id="1011449804">
      <w:bodyDiv w:val="1"/>
      <w:marLeft w:val="0"/>
      <w:marRight w:val="0"/>
      <w:marTop w:val="0"/>
      <w:marBottom w:val="0"/>
      <w:divBdr>
        <w:top w:val="none" w:sz="0" w:space="0" w:color="auto"/>
        <w:left w:val="none" w:sz="0" w:space="0" w:color="auto"/>
        <w:bottom w:val="none" w:sz="0" w:space="0" w:color="auto"/>
        <w:right w:val="none" w:sz="0" w:space="0" w:color="auto"/>
      </w:divBdr>
    </w:div>
    <w:div w:id="1011492359">
      <w:bodyDiv w:val="1"/>
      <w:marLeft w:val="0"/>
      <w:marRight w:val="0"/>
      <w:marTop w:val="0"/>
      <w:marBottom w:val="0"/>
      <w:divBdr>
        <w:top w:val="none" w:sz="0" w:space="0" w:color="auto"/>
        <w:left w:val="none" w:sz="0" w:space="0" w:color="auto"/>
        <w:bottom w:val="none" w:sz="0" w:space="0" w:color="auto"/>
        <w:right w:val="none" w:sz="0" w:space="0" w:color="auto"/>
      </w:divBdr>
    </w:div>
    <w:div w:id="1011834477">
      <w:bodyDiv w:val="1"/>
      <w:marLeft w:val="0"/>
      <w:marRight w:val="0"/>
      <w:marTop w:val="0"/>
      <w:marBottom w:val="0"/>
      <w:divBdr>
        <w:top w:val="none" w:sz="0" w:space="0" w:color="auto"/>
        <w:left w:val="none" w:sz="0" w:space="0" w:color="auto"/>
        <w:bottom w:val="none" w:sz="0" w:space="0" w:color="auto"/>
        <w:right w:val="none" w:sz="0" w:space="0" w:color="auto"/>
      </w:divBdr>
    </w:div>
    <w:div w:id="1013647326">
      <w:bodyDiv w:val="1"/>
      <w:marLeft w:val="0"/>
      <w:marRight w:val="0"/>
      <w:marTop w:val="0"/>
      <w:marBottom w:val="0"/>
      <w:divBdr>
        <w:top w:val="none" w:sz="0" w:space="0" w:color="auto"/>
        <w:left w:val="none" w:sz="0" w:space="0" w:color="auto"/>
        <w:bottom w:val="none" w:sz="0" w:space="0" w:color="auto"/>
        <w:right w:val="none" w:sz="0" w:space="0" w:color="auto"/>
      </w:divBdr>
    </w:div>
    <w:div w:id="1013915873">
      <w:bodyDiv w:val="1"/>
      <w:marLeft w:val="0"/>
      <w:marRight w:val="0"/>
      <w:marTop w:val="0"/>
      <w:marBottom w:val="0"/>
      <w:divBdr>
        <w:top w:val="none" w:sz="0" w:space="0" w:color="auto"/>
        <w:left w:val="none" w:sz="0" w:space="0" w:color="auto"/>
        <w:bottom w:val="none" w:sz="0" w:space="0" w:color="auto"/>
        <w:right w:val="none" w:sz="0" w:space="0" w:color="auto"/>
      </w:divBdr>
    </w:div>
    <w:div w:id="1013923447">
      <w:bodyDiv w:val="1"/>
      <w:marLeft w:val="0"/>
      <w:marRight w:val="0"/>
      <w:marTop w:val="0"/>
      <w:marBottom w:val="0"/>
      <w:divBdr>
        <w:top w:val="none" w:sz="0" w:space="0" w:color="auto"/>
        <w:left w:val="none" w:sz="0" w:space="0" w:color="auto"/>
        <w:bottom w:val="none" w:sz="0" w:space="0" w:color="auto"/>
        <w:right w:val="none" w:sz="0" w:space="0" w:color="auto"/>
      </w:divBdr>
    </w:div>
    <w:div w:id="1014645166">
      <w:bodyDiv w:val="1"/>
      <w:marLeft w:val="0"/>
      <w:marRight w:val="0"/>
      <w:marTop w:val="0"/>
      <w:marBottom w:val="0"/>
      <w:divBdr>
        <w:top w:val="none" w:sz="0" w:space="0" w:color="auto"/>
        <w:left w:val="none" w:sz="0" w:space="0" w:color="auto"/>
        <w:bottom w:val="none" w:sz="0" w:space="0" w:color="auto"/>
        <w:right w:val="none" w:sz="0" w:space="0" w:color="auto"/>
      </w:divBdr>
    </w:div>
    <w:div w:id="1015227171">
      <w:bodyDiv w:val="1"/>
      <w:marLeft w:val="0"/>
      <w:marRight w:val="0"/>
      <w:marTop w:val="0"/>
      <w:marBottom w:val="0"/>
      <w:divBdr>
        <w:top w:val="none" w:sz="0" w:space="0" w:color="auto"/>
        <w:left w:val="none" w:sz="0" w:space="0" w:color="auto"/>
        <w:bottom w:val="none" w:sz="0" w:space="0" w:color="auto"/>
        <w:right w:val="none" w:sz="0" w:space="0" w:color="auto"/>
      </w:divBdr>
    </w:div>
    <w:div w:id="1015694825">
      <w:bodyDiv w:val="1"/>
      <w:marLeft w:val="0"/>
      <w:marRight w:val="0"/>
      <w:marTop w:val="0"/>
      <w:marBottom w:val="0"/>
      <w:divBdr>
        <w:top w:val="none" w:sz="0" w:space="0" w:color="auto"/>
        <w:left w:val="none" w:sz="0" w:space="0" w:color="auto"/>
        <w:bottom w:val="none" w:sz="0" w:space="0" w:color="auto"/>
        <w:right w:val="none" w:sz="0" w:space="0" w:color="auto"/>
      </w:divBdr>
    </w:div>
    <w:div w:id="1015880378">
      <w:bodyDiv w:val="1"/>
      <w:marLeft w:val="0"/>
      <w:marRight w:val="0"/>
      <w:marTop w:val="0"/>
      <w:marBottom w:val="0"/>
      <w:divBdr>
        <w:top w:val="none" w:sz="0" w:space="0" w:color="auto"/>
        <w:left w:val="none" w:sz="0" w:space="0" w:color="auto"/>
        <w:bottom w:val="none" w:sz="0" w:space="0" w:color="auto"/>
        <w:right w:val="none" w:sz="0" w:space="0" w:color="auto"/>
      </w:divBdr>
    </w:div>
    <w:div w:id="1016421146">
      <w:bodyDiv w:val="1"/>
      <w:marLeft w:val="0"/>
      <w:marRight w:val="0"/>
      <w:marTop w:val="0"/>
      <w:marBottom w:val="0"/>
      <w:divBdr>
        <w:top w:val="none" w:sz="0" w:space="0" w:color="auto"/>
        <w:left w:val="none" w:sz="0" w:space="0" w:color="auto"/>
        <w:bottom w:val="none" w:sz="0" w:space="0" w:color="auto"/>
        <w:right w:val="none" w:sz="0" w:space="0" w:color="auto"/>
      </w:divBdr>
    </w:div>
    <w:div w:id="1016614917">
      <w:bodyDiv w:val="1"/>
      <w:marLeft w:val="0"/>
      <w:marRight w:val="0"/>
      <w:marTop w:val="0"/>
      <w:marBottom w:val="0"/>
      <w:divBdr>
        <w:top w:val="none" w:sz="0" w:space="0" w:color="auto"/>
        <w:left w:val="none" w:sz="0" w:space="0" w:color="auto"/>
        <w:bottom w:val="none" w:sz="0" w:space="0" w:color="auto"/>
        <w:right w:val="none" w:sz="0" w:space="0" w:color="auto"/>
      </w:divBdr>
    </w:div>
    <w:div w:id="1016731074">
      <w:bodyDiv w:val="1"/>
      <w:marLeft w:val="0"/>
      <w:marRight w:val="0"/>
      <w:marTop w:val="0"/>
      <w:marBottom w:val="0"/>
      <w:divBdr>
        <w:top w:val="none" w:sz="0" w:space="0" w:color="auto"/>
        <w:left w:val="none" w:sz="0" w:space="0" w:color="auto"/>
        <w:bottom w:val="none" w:sz="0" w:space="0" w:color="auto"/>
        <w:right w:val="none" w:sz="0" w:space="0" w:color="auto"/>
      </w:divBdr>
    </w:div>
    <w:div w:id="1017736700">
      <w:bodyDiv w:val="1"/>
      <w:marLeft w:val="0"/>
      <w:marRight w:val="0"/>
      <w:marTop w:val="0"/>
      <w:marBottom w:val="0"/>
      <w:divBdr>
        <w:top w:val="none" w:sz="0" w:space="0" w:color="auto"/>
        <w:left w:val="none" w:sz="0" w:space="0" w:color="auto"/>
        <w:bottom w:val="none" w:sz="0" w:space="0" w:color="auto"/>
        <w:right w:val="none" w:sz="0" w:space="0" w:color="auto"/>
      </w:divBdr>
    </w:div>
    <w:div w:id="1018459740">
      <w:bodyDiv w:val="1"/>
      <w:marLeft w:val="0"/>
      <w:marRight w:val="0"/>
      <w:marTop w:val="0"/>
      <w:marBottom w:val="0"/>
      <w:divBdr>
        <w:top w:val="none" w:sz="0" w:space="0" w:color="auto"/>
        <w:left w:val="none" w:sz="0" w:space="0" w:color="auto"/>
        <w:bottom w:val="none" w:sz="0" w:space="0" w:color="auto"/>
        <w:right w:val="none" w:sz="0" w:space="0" w:color="auto"/>
      </w:divBdr>
    </w:div>
    <w:div w:id="1019703537">
      <w:bodyDiv w:val="1"/>
      <w:marLeft w:val="0"/>
      <w:marRight w:val="0"/>
      <w:marTop w:val="0"/>
      <w:marBottom w:val="0"/>
      <w:divBdr>
        <w:top w:val="none" w:sz="0" w:space="0" w:color="auto"/>
        <w:left w:val="none" w:sz="0" w:space="0" w:color="auto"/>
        <w:bottom w:val="none" w:sz="0" w:space="0" w:color="auto"/>
        <w:right w:val="none" w:sz="0" w:space="0" w:color="auto"/>
      </w:divBdr>
    </w:div>
    <w:div w:id="1021205103">
      <w:bodyDiv w:val="1"/>
      <w:marLeft w:val="0"/>
      <w:marRight w:val="0"/>
      <w:marTop w:val="0"/>
      <w:marBottom w:val="0"/>
      <w:divBdr>
        <w:top w:val="none" w:sz="0" w:space="0" w:color="auto"/>
        <w:left w:val="none" w:sz="0" w:space="0" w:color="auto"/>
        <w:bottom w:val="none" w:sz="0" w:space="0" w:color="auto"/>
        <w:right w:val="none" w:sz="0" w:space="0" w:color="auto"/>
      </w:divBdr>
    </w:div>
    <w:div w:id="1021325283">
      <w:bodyDiv w:val="1"/>
      <w:marLeft w:val="0"/>
      <w:marRight w:val="0"/>
      <w:marTop w:val="0"/>
      <w:marBottom w:val="0"/>
      <w:divBdr>
        <w:top w:val="none" w:sz="0" w:space="0" w:color="auto"/>
        <w:left w:val="none" w:sz="0" w:space="0" w:color="auto"/>
        <w:bottom w:val="none" w:sz="0" w:space="0" w:color="auto"/>
        <w:right w:val="none" w:sz="0" w:space="0" w:color="auto"/>
      </w:divBdr>
    </w:div>
    <w:div w:id="1021861225">
      <w:bodyDiv w:val="1"/>
      <w:marLeft w:val="0"/>
      <w:marRight w:val="0"/>
      <w:marTop w:val="0"/>
      <w:marBottom w:val="0"/>
      <w:divBdr>
        <w:top w:val="none" w:sz="0" w:space="0" w:color="auto"/>
        <w:left w:val="none" w:sz="0" w:space="0" w:color="auto"/>
        <w:bottom w:val="none" w:sz="0" w:space="0" w:color="auto"/>
        <w:right w:val="none" w:sz="0" w:space="0" w:color="auto"/>
      </w:divBdr>
    </w:div>
    <w:div w:id="1023434746">
      <w:bodyDiv w:val="1"/>
      <w:marLeft w:val="0"/>
      <w:marRight w:val="0"/>
      <w:marTop w:val="0"/>
      <w:marBottom w:val="0"/>
      <w:divBdr>
        <w:top w:val="none" w:sz="0" w:space="0" w:color="auto"/>
        <w:left w:val="none" w:sz="0" w:space="0" w:color="auto"/>
        <w:bottom w:val="none" w:sz="0" w:space="0" w:color="auto"/>
        <w:right w:val="none" w:sz="0" w:space="0" w:color="auto"/>
      </w:divBdr>
    </w:div>
    <w:div w:id="1023895798">
      <w:bodyDiv w:val="1"/>
      <w:marLeft w:val="0"/>
      <w:marRight w:val="0"/>
      <w:marTop w:val="0"/>
      <w:marBottom w:val="0"/>
      <w:divBdr>
        <w:top w:val="none" w:sz="0" w:space="0" w:color="auto"/>
        <w:left w:val="none" w:sz="0" w:space="0" w:color="auto"/>
        <w:bottom w:val="none" w:sz="0" w:space="0" w:color="auto"/>
        <w:right w:val="none" w:sz="0" w:space="0" w:color="auto"/>
      </w:divBdr>
    </w:div>
    <w:div w:id="1023938901">
      <w:bodyDiv w:val="1"/>
      <w:marLeft w:val="0"/>
      <w:marRight w:val="0"/>
      <w:marTop w:val="0"/>
      <w:marBottom w:val="0"/>
      <w:divBdr>
        <w:top w:val="none" w:sz="0" w:space="0" w:color="auto"/>
        <w:left w:val="none" w:sz="0" w:space="0" w:color="auto"/>
        <w:bottom w:val="none" w:sz="0" w:space="0" w:color="auto"/>
        <w:right w:val="none" w:sz="0" w:space="0" w:color="auto"/>
      </w:divBdr>
    </w:div>
    <w:div w:id="1024403373">
      <w:bodyDiv w:val="1"/>
      <w:marLeft w:val="0"/>
      <w:marRight w:val="0"/>
      <w:marTop w:val="0"/>
      <w:marBottom w:val="0"/>
      <w:divBdr>
        <w:top w:val="none" w:sz="0" w:space="0" w:color="auto"/>
        <w:left w:val="none" w:sz="0" w:space="0" w:color="auto"/>
        <w:bottom w:val="none" w:sz="0" w:space="0" w:color="auto"/>
        <w:right w:val="none" w:sz="0" w:space="0" w:color="auto"/>
      </w:divBdr>
    </w:div>
    <w:div w:id="1024744073">
      <w:bodyDiv w:val="1"/>
      <w:marLeft w:val="0"/>
      <w:marRight w:val="0"/>
      <w:marTop w:val="0"/>
      <w:marBottom w:val="0"/>
      <w:divBdr>
        <w:top w:val="none" w:sz="0" w:space="0" w:color="auto"/>
        <w:left w:val="none" w:sz="0" w:space="0" w:color="auto"/>
        <w:bottom w:val="none" w:sz="0" w:space="0" w:color="auto"/>
        <w:right w:val="none" w:sz="0" w:space="0" w:color="auto"/>
      </w:divBdr>
    </w:div>
    <w:div w:id="1025863372">
      <w:bodyDiv w:val="1"/>
      <w:marLeft w:val="0"/>
      <w:marRight w:val="0"/>
      <w:marTop w:val="0"/>
      <w:marBottom w:val="0"/>
      <w:divBdr>
        <w:top w:val="none" w:sz="0" w:space="0" w:color="auto"/>
        <w:left w:val="none" w:sz="0" w:space="0" w:color="auto"/>
        <w:bottom w:val="none" w:sz="0" w:space="0" w:color="auto"/>
        <w:right w:val="none" w:sz="0" w:space="0" w:color="auto"/>
      </w:divBdr>
    </w:div>
    <w:div w:id="1026713975">
      <w:bodyDiv w:val="1"/>
      <w:marLeft w:val="0"/>
      <w:marRight w:val="0"/>
      <w:marTop w:val="0"/>
      <w:marBottom w:val="0"/>
      <w:divBdr>
        <w:top w:val="none" w:sz="0" w:space="0" w:color="auto"/>
        <w:left w:val="none" w:sz="0" w:space="0" w:color="auto"/>
        <w:bottom w:val="none" w:sz="0" w:space="0" w:color="auto"/>
        <w:right w:val="none" w:sz="0" w:space="0" w:color="auto"/>
      </w:divBdr>
    </w:div>
    <w:div w:id="1027412505">
      <w:bodyDiv w:val="1"/>
      <w:marLeft w:val="0"/>
      <w:marRight w:val="0"/>
      <w:marTop w:val="0"/>
      <w:marBottom w:val="0"/>
      <w:divBdr>
        <w:top w:val="none" w:sz="0" w:space="0" w:color="auto"/>
        <w:left w:val="none" w:sz="0" w:space="0" w:color="auto"/>
        <w:bottom w:val="none" w:sz="0" w:space="0" w:color="auto"/>
        <w:right w:val="none" w:sz="0" w:space="0" w:color="auto"/>
      </w:divBdr>
    </w:div>
    <w:div w:id="1027557593">
      <w:bodyDiv w:val="1"/>
      <w:marLeft w:val="0"/>
      <w:marRight w:val="0"/>
      <w:marTop w:val="0"/>
      <w:marBottom w:val="0"/>
      <w:divBdr>
        <w:top w:val="none" w:sz="0" w:space="0" w:color="auto"/>
        <w:left w:val="none" w:sz="0" w:space="0" w:color="auto"/>
        <w:bottom w:val="none" w:sz="0" w:space="0" w:color="auto"/>
        <w:right w:val="none" w:sz="0" w:space="0" w:color="auto"/>
      </w:divBdr>
    </w:div>
    <w:div w:id="1027877988">
      <w:bodyDiv w:val="1"/>
      <w:marLeft w:val="0"/>
      <w:marRight w:val="0"/>
      <w:marTop w:val="0"/>
      <w:marBottom w:val="0"/>
      <w:divBdr>
        <w:top w:val="none" w:sz="0" w:space="0" w:color="auto"/>
        <w:left w:val="none" w:sz="0" w:space="0" w:color="auto"/>
        <w:bottom w:val="none" w:sz="0" w:space="0" w:color="auto"/>
        <w:right w:val="none" w:sz="0" w:space="0" w:color="auto"/>
      </w:divBdr>
    </w:div>
    <w:div w:id="1029333196">
      <w:bodyDiv w:val="1"/>
      <w:marLeft w:val="0"/>
      <w:marRight w:val="0"/>
      <w:marTop w:val="0"/>
      <w:marBottom w:val="0"/>
      <w:divBdr>
        <w:top w:val="none" w:sz="0" w:space="0" w:color="auto"/>
        <w:left w:val="none" w:sz="0" w:space="0" w:color="auto"/>
        <w:bottom w:val="none" w:sz="0" w:space="0" w:color="auto"/>
        <w:right w:val="none" w:sz="0" w:space="0" w:color="auto"/>
      </w:divBdr>
    </w:div>
    <w:div w:id="1029379195">
      <w:bodyDiv w:val="1"/>
      <w:marLeft w:val="0"/>
      <w:marRight w:val="0"/>
      <w:marTop w:val="0"/>
      <w:marBottom w:val="0"/>
      <w:divBdr>
        <w:top w:val="none" w:sz="0" w:space="0" w:color="auto"/>
        <w:left w:val="none" w:sz="0" w:space="0" w:color="auto"/>
        <w:bottom w:val="none" w:sz="0" w:space="0" w:color="auto"/>
        <w:right w:val="none" w:sz="0" w:space="0" w:color="auto"/>
      </w:divBdr>
    </w:div>
    <w:div w:id="1029988277">
      <w:bodyDiv w:val="1"/>
      <w:marLeft w:val="0"/>
      <w:marRight w:val="0"/>
      <w:marTop w:val="0"/>
      <w:marBottom w:val="0"/>
      <w:divBdr>
        <w:top w:val="none" w:sz="0" w:space="0" w:color="auto"/>
        <w:left w:val="none" w:sz="0" w:space="0" w:color="auto"/>
        <w:bottom w:val="none" w:sz="0" w:space="0" w:color="auto"/>
        <w:right w:val="none" w:sz="0" w:space="0" w:color="auto"/>
      </w:divBdr>
    </w:div>
    <w:div w:id="1032269117">
      <w:bodyDiv w:val="1"/>
      <w:marLeft w:val="0"/>
      <w:marRight w:val="0"/>
      <w:marTop w:val="0"/>
      <w:marBottom w:val="0"/>
      <w:divBdr>
        <w:top w:val="none" w:sz="0" w:space="0" w:color="auto"/>
        <w:left w:val="none" w:sz="0" w:space="0" w:color="auto"/>
        <w:bottom w:val="none" w:sz="0" w:space="0" w:color="auto"/>
        <w:right w:val="none" w:sz="0" w:space="0" w:color="auto"/>
      </w:divBdr>
    </w:div>
    <w:div w:id="1035084325">
      <w:bodyDiv w:val="1"/>
      <w:marLeft w:val="0"/>
      <w:marRight w:val="0"/>
      <w:marTop w:val="0"/>
      <w:marBottom w:val="0"/>
      <w:divBdr>
        <w:top w:val="none" w:sz="0" w:space="0" w:color="auto"/>
        <w:left w:val="none" w:sz="0" w:space="0" w:color="auto"/>
        <w:bottom w:val="none" w:sz="0" w:space="0" w:color="auto"/>
        <w:right w:val="none" w:sz="0" w:space="0" w:color="auto"/>
      </w:divBdr>
    </w:div>
    <w:div w:id="1035540130">
      <w:bodyDiv w:val="1"/>
      <w:marLeft w:val="0"/>
      <w:marRight w:val="0"/>
      <w:marTop w:val="0"/>
      <w:marBottom w:val="0"/>
      <w:divBdr>
        <w:top w:val="none" w:sz="0" w:space="0" w:color="auto"/>
        <w:left w:val="none" w:sz="0" w:space="0" w:color="auto"/>
        <w:bottom w:val="none" w:sz="0" w:space="0" w:color="auto"/>
        <w:right w:val="none" w:sz="0" w:space="0" w:color="auto"/>
      </w:divBdr>
    </w:div>
    <w:div w:id="1038554814">
      <w:bodyDiv w:val="1"/>
      <w:marLeft w:val="0"/>
      <w:marRight w:val="0"/>
      <w:marTop w:val="0"/>
      <w:marBottom w:val="0"/>
      <w:divBdr>
        <w:top w:val="none" w:sz="0" w:space="0" w:color="auto"/>
        <w:left w:val="none" w:sz="0" w:space="0" w:color="auto"/>
        <w:bottom w:val="none" w:sz="0" w:space="0" w:color="auto"/>
        <w:right w:val="none" w:sz="0" w:space="0" w:color="auto"/>
      </w:divBdr>
    </w:div>
    <w:div w:id="1039360905">
      <w:bodyDiv w:val="1"/>
      <w:marLeft w:val="0"/>
      <w:marRight w:val="0"/>
      <w:marTop w:val="0"/>
      <w:marBottom w:val="0"/>
      <w:divBdr>
        <w:top w:val="none" w:sz="0" w:space="0" w:color="auto"/>
        <w:left w:val="none" w:sz="0" w:space="0" w:color="auto"/>
        <w:bottom w:val="none" w:sz="0" w:space="0" w:color="auto"/>
        <w:right w:val="none" w:sz="0" w:space="0" w:color="auto"/>
      </w:divBdr>
    </w:div>
    <w:div w:id="1044251399">
      <w:bodyDiv w:val="1"/>
      <w:marLeft w:val="0"/>
      <w:marRight w:val="0"/>
      <w:marTop w:val="0"/>
      <w:marBottom w:val="0"/>
      <w:divBdr>
        <w:top w:val="none" w:sz="0" w:space="0" w:color="auto"/>
        <w:left w:val="none" w:sz="0" w:space="0" w:color="auto"/>
        <w:bottom w:val="none" w:sz="0" w:space="0" w:color="auto"/>
        <w:right w:val="none" w:sz="0" w:space="0" w:color="auto"/>
      </w:divBdr>
    </w:div>
    <w:div w:id="1044283171">
      <w:bodyDiv w:val="1"/>
      <w:marLeft w:val="0"/>
      <w:marRight w:val="0"/>
      <w:marTop w:val="0"/>
      <w:marBottom w:val="0"/>
      <w:divBdr>
        <w:top w:val="none" w:sz="0" w:space="0" w:color="auto"/>
        <w:left w:val="none" w:sz="0" w:space="0" w:color="auto"/>
        <w:bottom w:val="none" w:sz="0" w:space="0" w:color="auto"/>
        <w:right w:val="none" w:sz="0" w:space="0" w:color="auto"/>
      </w:divBdr>
    </w:div>
    <w:div w:id="1046027269">
      <w:bodyDiv w:val="1"/>
      <w:marLeft w:val="0"/>
      <w:marRight w:val="0"/>
      <w:marTop w:val="0"/>
      <w:marBottom w:val="0"/>
      <w:divBdr>
        <w:top w:val="none" w:sz="0" w:space="0" w:color="auto"/>
        <w:left w:val="none" w:sz="0" w:space="0" w:color="auto"/>
        <w:bottom w:val="none" w:sz="0" w:space="0" w:color="auto"/>
        <w:right w:val="none" w:sz="0" w:space="0" w:color="auto"/>
      </w:divBdr>
    </w:div>
    <w:div w:id="1046679056">
      <w:bodyDiv w:val="1"/>
      <w:marLeft w:val="0"/>
      <w:marRight w:val="0"/>
      <w:marTop w:val="0"/>
      <w:marBottom w:val="0"/>
      <w:divBdr>
        <w:top w:val="none" w:sz="0" w:space="0" w:color="auto"/>
        <w:left w:val="none" w:sz="0" w:space="0" w:color="auto"/>
        <w:bottom w:val="none" w:sz="0" w:space="0" w:color="auto"/>
        <w:right w:val="none" w:sz="0" w:space="0" w:color="auto"/>
      </w:divBdr>
    </w:div>
    <w:div w:id="1049107941">
      <w:bodyDiv w:val="1"/>
      <w:marLeft w:val="0"/>
      <w:marRight w:val="0"/>
      <w:marTop w:val="0"/>
      <w:marBottom w:val="0"/>
      <w:divBdr>
        <w:top w:val="none" w:sz="0" w:space="0" w:color="auto"/>
        <w:left w:val="none" w:sz="0" w:space="0" w:color="auto"/>
        <w:bottom w:val="none" w:sz="0" w:space="0" w:color="auto"/>
        <w:right w:val="none" w:sz="0" w:space="0" w:color="auto"/>
      </w:divBdr>
    </w:div>
    <w:div w:id="1049644884">
      <w:bodyDiv w:val="1"/>
      <w:marLeft w:val="0"/>
      <w:marRight w:val="0"/>
      <w:marTop w:val="0"/>
      <w:marBottom w:val="0"/>
      <w:divBdr>
        <w:top w:val="none" w:sz="0" w:space="0" w:color="auto"/>
        <w:left w:val="none" w:sz="0" w:space="0" w:color="auto"/>
        <w:bottom w:val="none" w:sz="0" w:space="0" w:color="auto"/>
        <w:right w:val="none" w:sz="0" w:space="0" w:color="auto"/>
      </w:divBdr>
    </w:div>
    <w:div w:id="1051463799">
      <w:bodyDiv w:val="1"/>
      <w:marLeft w:val="0"/>
      <w:marRight w:val="0"/>
      <w:marTop w:val="0"/>
      <w:marBottom w:val="0"/>
      <w:divBdr>
        <w:top w:val="none" w:sz="0" w:space="0" w:color="auto"/>
        <w:left w:val="none" w:sz="0" w:space="0" w:color="auto"/>
        <w:bottom w:val="none" w:sz="0" w:space="0" w:color="auto"/>
        <w:right w:val="none" w:sz="0" w:space="0" w:color="auto"/>
      </w:divBdr>
    </w:div>
    <w:div w:id="1052995765">
      <w:bodyDiv w:val="1"/>
      <w:marLeft w:val="0"/>
      <w:marRight w:val="0"/>
      <w:marTop w:val="0"/>
      <w:marBottom w:val="0"/>
      <w:divBdr>
        <w:top w:val="none" w:sz="0" w:space="0" w:color="auto"/>
        <w:left w:val="none" w:sz="0" w:space="0" w:color="auto"/>
        <w:bottom w:val="none" w:sz="0" w:space="0" w:color="auto"/>
        <w:right w:val="none" w:sz="0" w:space="0" w:color="auto"/>
      </w:divBdr>
    </w:div>
    <w:div w:id="1054232993">
      <w:bodyDiv w:val="1"/>
      <w:marLeft w:val="0"/>
      <w:marRight w:val="0"/>
      <w:marTop w:val="0"/>
      <w:marBottom w:val="0"/>
      <w:divBdr>
        <w:top w:val="none" w:sz="0" w:space="0" w:color="auto"/>
        <w:left w:val="none" w:sz="0" w:space="0" w:color="auto"/>
        <w:bottom w:val="none" w:sz="0" w:space="0" w:color="auto"/>
        <w:right w:val="none" w:sz="0" w:space="0" w:color="auto"/>
      </w:divBdr>
    </w:div>
    <w:div w:id="1054238192">
      <w:bodyDiv w:val="1"/>
      <w:marLeft w:val="0"/>
      <w:marRight w:val="0"/>
      <w:marTop w:val="0"/>
      <w:marBottom w:val="0"/>
      <w:divBdr>
        <w:top w:val="none" w:sz="0" w:space="0" w:color="auto"/>
        <w:left w:val="none" w:sz="0" w:space="0" w:color="auto"/>
        <w:bottom w:val="none" w:sz="0" w:space="0" w:color="auto"/>
        <w:right w:val="none" w:sz="0" w:space="0" w:color="auto"/>
      </w:divBdr>
    </w:div>
    <w:div w:id="1055279590">
      <w:bodyDiv w:val="1"/>
      <w:marLeft w:val="0"/>
      <w:marRight w:val="0"/>
      <w:marTop w:val="0"/>
      <w:marBottom w:val="0"/>
      <w:divBdr>
        <w:top w:val="none" w:sz="0" w:space="0" w:color="auto"/>
        <w:left w:val="none" w:sz="0" w:space="0" w:color="auto"/>
        <w:bottom w:val="none" w:sz="0" w:space="0" w:color="auto"/>
        <w:right w:val="none" w:sz="0" w:space="0" w:color="auto"/>
      </w:divBdr>
    </w:div>
    <w:div w:id="1056320980">
      <w:bodyDiv w:val="1"/>
      <w:marLeft w:val="0"/>
      <w:marRight w:val="0"/>
      <w:marTop w:val="0"/>
      <w:marBottom w:val="0"/>
      <w:divBdr>
        <w:top w:val="none" w:sz="0" w:space="0" w:color="auto"/>
        <w:left w:val="none" w:sz="0" w:space="0" w:color="auto"/>
        <w:bottom w:val="none" w:sz="0" w:space="0" w:color="auto"/>
        <w:right w:val="none" w:sz="0" w:space="0" w:color="auto"/>
      </w:divBdr>
    </w:div>
    <w:div w:id="1057047112">
      <w:bodyDiv w:val="1"/>
      <w:marLeft w:val="0"/>
      <w:marRight w:val="0"/>
      <w:marTop w:val="0"/>
      <w:marBottom w:val="0"/>
      <w:divBdr>
        <w:top w:val="none" w:sz="0" w:space="0" w:color="auto"/>
        <w:left w:val="none" w:sz="0" w:space="0" w:color="auto"/>
        <w:bottom w:val="none" w:sz="0" w:space="0" w:color="auto"/>
        <w:right w:val="none" w:sz="0" w:space="0" w:color="auto"/>
      </w:divBdr>
    </w:div>
    <w:div w:id="1057120465">
      <w:bodyDiv w:val="1"/>
      <w:marLeft w:val="0"/>
      <w:marRight w:val="0"/>
      <w:marTop w:val="0"/>
      <w:marBottom w:val="0"/>
      <w:divBdr>
        <w:top w:val="none" w:sz="0" w:space="0" w:color="auto"/>
        <w:left w:val="none" w:sz="0" w:space="0" w:color="auto"/>
        <w:bottom w:val="none" w:sz="0" w:space="0" w:color="auto"/>
        <w:right w:val="none" w:sz="0" w:space="0" w:color="auto"/>
      </w:divBdr>
    </w:div>
    <w:div w:id="1058087723">
      <w:bodyDiv w:val="1"/>
      <w:marLeft w:val="0"/>
      <w:marRight w:val="0"/>
      <w:marTop w:val="0"/>
      <w:marBottom w:val="0"/>
      <w:divBdr>
        <w:top w:val="none" w:sz="0" w:space="0" w:color="auto"/>
        <w:left w:val="none" w:sz="0" w:space="0" w:color="auto"/>
        <w:bottom w:val="none" w:sz="0" w:space="0" w:color="auto"/>
        <w:right w:val="none" w:sz="0" w:space="0" w:color="auto"/>
      </w:divBdr>
    </w:div>
    <w:div w:id="1058168486">
      <w:bodyDiv w:val="1"/>
      <w:marLeft w:val="0"/>
      <w:marRight w:val="0"/>
      <w:marTop w:val="0"/>
      <w:marBottom w:val="0"/>
      <w:divBdr>
        <w:top w:val="none" w:sz="0" w:space="0" w:color="auto"/>
        <w:left w:val="none" w:sz="0" w:space="0" w:color="auto"/>
        <w:bottom w:val="none" w:sz="0" w:space="0" w:color="auto"/>
        <w:right w:val="none" w:sz="0" w:space="0" w:color="auto"/>
      </w:divBdr>
    </w:div>
    <w:div w:id="1059131612">
      <w:bodyDiv w:val="1"/>
      <w:marLeft w:val="0"/>
      <w:marRight w:val="0"/>
      <w:marTop w:val="0"/>
      <w:marBottom w:val="0"/>
      <w:divBdr>
        <w:top w:val="none" w:sz="0" w:space="0" w:color="auto"/>
        <w:left w:val="none" w:sz="0" w:space="0" w:color="auto"/>
        <w:bottom w:val="none" w:sz="0" w:space="0" w:color="auto"/>
        <w:right w:val="none" w:sz="0" w:space="0" w:color="auto"/>
      </w:divBdr>
    </w:div>
    <w:div w:id="1059209924">
      <w:bodyDiv w:val="1"/>
      <w:marLeft w:val="0"/>
      <w:marRight w:val="0"/>
      <w:marTop w:val="0"/>
      <w:marBottom w:val="0"/>
      <w:divBdr>
        <w:top w:val="none" w:sz="0" w:space="0" w:color="auto"/>
        <w:left w:val="none" w:sz="0" w:space="0" w:color="auto"/>
        <w:bottom w:val="none" w:sz="0" w:space="0" w:color="auto"/>
        <w:right w:val="none" w:sz="0" w:space="0" w:color="auto"/>
      </w:divBdr>
    </w:div>
    <w:div w:id="1060440753">
      <w:bodyDiv w:val="1"/>
      <w:marLeft w:val="0"/>
      <w:marRight w:val="0"/>
      <w:marTop w:val="0"/>
      <w:marBottom w:val="0"/>
      <w:divBdr>
        <w:top w:val="none" w:sz="0" w:space="0" w:color="auto"/>
        <w:left w:val="none" w:sz="0" w:space="0" w:color="auto"/>
        <w:bottom w:val="none" w:sz="0" w:space="0" w:color="auto"/>
        <w:right w:val="none" w:sz="0" w:space="0" w:color="auto"/>
      </w:divBdr>
    </w:div>
    <w:div w:id="1060787543">
      <w:bodyDiv w:val="1"/>
      <w:marLeft w:val="0"/>
      <w:marRight w:val="0"/>
      <w:marTop w:val="0"/>
      <w:marBottom w:val="0"/>
      <w:divBdr>
        <w:top w:val="none" w:sz="0" w:space="0" w:color="auto"/>
        <w:left w:val="none" w:sz="0" w:space="0" w:color="auto"/>
        <w:bottom w:val="none" w:sz="0" w:space="0" w:color="auto"/>
        <w:right w:val="none" w:sz="0" w:space="0" w:color="auto"/>
      </w:divBdr>
    </w:div>
    <w:div w:id="1061367216">
      <w:bodyDiv w:val="1"/>
      <w:marLeft w:val="0"/>
      <w:marRight w:val="0"/>
      <w:marTop w:val="0"/>
      <w:marBottom w:val="0"/>
      <w:divBdr>
        <w:top w:val="none" w:sz="0" w:space="0" w:color="auto"/>
        <w:left w:val="none" w:sz="0" w:space="0" w:color="auto"/>
        <w:bottom w:val="none" w:sz="0" w:space="0" w:color="auto"/>
        <w:right w:val="none" w:sz="0" w:space="0" w:color="auto"/>
      </w:divBdr>
    </w:div>
    <w:div w:id="1061517203">
      <w:bodyDiv w:val="1"/>
      <w:marLeft w:val="0"/>
      <w:marRight w:val="0"/>
      <w:marTop w:val="0"/>
      <w:marBottom w:val="0"/>
      <w:divBdr>
        <w:top w:val="none" w:sz="0" w:space="0" w:color="auto"/>
        <w:left w:val="none" w:sz="0" w:space="0" w:color="auto"/>
        <w:bottom w:val="none" w:sz="0" w:space="0" w:color="auto"/>
        <w:right w:val="none" w:sz="0" w:space="0" w:color="auto"/>
      </w:divBdr>
    </w:div>
    <w:div w:id="1062170662">
      <w:bodyDiv w:val="1"/>
      <w:marLeft w:val="0"/>
      <w:marRight w:val="0"/>
      <w:marTop w:val="0"/>
      <w:marBottom w:val="0"/>
      <w:divBdr>
        <w:top w:val="none" w:sz="0" w:space="0" w:color="auto"/>
        <w:left w:val="none" w:sz="0" w:space="0" w:color="auto"/>
        <w:bottom w:val="none" w:sz="0" w:space="0" w:color="auto"/>
        <w:right w:val="none" w:sz="0" w:space="0" w:color="auto"/>
      </w:divBdr>
    </w:div>
    <w:div w:id="1064252964">
      <w:bodyDiv w:val="1"/>
      <w:marLeft w:val="0"/>
      <w:marRight w:val="0"/>
      <w:marTop w:val="0"/>
      <w:marBottom w:val="0"/>
      <w:divBdr>
        <w:top w:val="none" w:sz="0" w:space="0" w:color="auto"/>
        <w:left w:val="none" w:sz="0" w:space="0" w:color="auto"/>
        <w:bottom w:val="none" w:sz="0" w:space="0" w:color="auto"/>
        <w:right w:val="none" w:sz="0" w:space="0" w:color="auto"/>
      </w:divBdr>
    </w:div>
    <w:div w:id="1065689289">
      <w:bodyDiv w:val="1"/>
      <w:marLeft w:val="0"/>
      <w:marRight w:val="0"/>
      <w:marTop w:val="0"/>
      <w:marBottom w:val="0"/>
      <w:divBdr>
        <w:top w:val="none" w:sz="0" w:space="0" w:color="auto"/>
        <w:left w:val="none" w:sz="0" w:space="0" w:color="auto"/>
        <w:bottom w:val="none" w:sz="0" w:space="0" w:color="auto"/>
        <w:right w:val="none" w:sz="0" w:space="0" w:color="auto"/>
      </w:divBdr>
    </w:div>
    <w:div w:id="1067387222">
      <w:bodyDiv w:val="1"/>
      <w:marLeft w:val="0"/>
      <w:marRight w:val="0"/>
      <w:marTop w:val="0"/>
      <w:marBottom w:val="0"/>
      <w:divBdr>
        <w:top w:val="none" w:sz="0" w:space="0" w:color="auto"/>
        <w:left w:val="none" w:sz="0" w:space="0" w:color="auto"/>
        <w:bottom w:val="none" w:sz="0" w:space="0" w:color="auto"/>
        <w:right w:val="none" w:sz="0" w:space="0" w:color="auto"/>
      </w:divBdr>
    </w:div>
    <w:div w:id="1070691493">
      <w:bodyDiv w:val="1"/>
      <w:marLeft w:val="0"/>
      <w:marRight w:val="0"/>
      <w:marTop w:val="0"/>
      <w:marBottom w:val="0"/>
      <w:divBdr>
        <w:top w:val="none" w:sz="0" w:space="0" w:color="auto"/>
        <w:left w:val="none" w:sz="0" w:space="0" w:color="auto"/>
        <w:bottom w:val="none" w:sz="0" w:space="0" w:color="auto"/>
        <w:right w:val="none" w:sz="0" w:space="0" w:color="auto"/>
      </w:divBdr>
    </w:div>
    <w:div w:id="1071729411">
      <w:bodyDiv w:val="1"/>
      <w:marLeft w:val="0"/>
      <w:marRight w:val="0"/>
      <w:marTop w:val="0"/>
      <w:marBottom w:val="0"/>
      <w:divBdr>
        <w:top w:val="none" w:sz="0" w:space="0" w:color="auto"/>
        <w:left w:val="none" w:sz="0" w:space="0" w:color="auto"/>
        <w:bottom w:val="none" w:sz="0" w:space="0" w:color="auto"/>
        <w:right w:val="none" w:sz="0" w:space="0" w:color="auto"/>
      </w:divBdr>
    </w:div>
    <w:div w:id="1071854685">
      <w:bodyDiv w:val="1"/>
      <w:marLeft w:val="0"/>
      <w:marRight w:val="0"/>
      <w:marTop w:val="0"/>
      <w:marBottom w:val="0"/>
      <w:divBdr>
        <w:top w:val="none" w:sz="0" w:space="0" w:color="auto"/>
        <w:left w:val="none" w:sz="0" w:space="0" w:color="auto"/>
        <w:bottom w:val="none" w:sz="0" w:space="0" w:color="auto"/>
        <w:right w:val="none" w:sz="0" w:space="0" w:color="auto"/>
      </w:divBdr>
    </w:div>
    <w:div w:id="1073163986">
      <w:bodyDiv w:val="1"/>
      <w:marLeft w:val="0"/>
      <w:marRight w:val="0"/>
      <w:marTop w:val="0"/>
      <w:marBottom w:val="0"/>
      <w:divBdr>
        <w:top w:val="none" w:sz="0" w:space="0" w:color="auto"/>
        <w:left w:val="none" w:sz="0" w:space="0" w:color="auto"/>
        <w:bottom w:val="none" w:sz="0" w:space="0" w:color="auto"/>
        <w:right w:val="none" w:sz="0" w:space="0" w:color="auto"/>
      </w:divBdr>
    </w:div>
    <w:div w:id="1073896054">
      <w:bodyDiv w:val="1"/>
      <w:marLeft w:val="0"/>
      <w:marRight w:val="0"/>
      <w:marTop w:val="0"/>
      <w:marBottom w:val="0"/>
      <w:divBdr>
        <w:top w:val="none" w:sz="0" w:space="0" w:color="auto"/>
        <w:left w:val="none" w:sz="0" w:space="0" w:color="auto"/>
        <w:bottom w:val="none" w:sz="0" w:space="0" w:color="auto"/>
        <w:right w:val="none" w:sz="0" w:space="0" w:color="auto"/>
      </w:divBdr>
    </w:div>
    <w:div w:id="1074158923">
      <w:bodyDiv w:val="1"/>
      <w:marLeft w:val="0"/>
      <w:marRight w:val="0"/>
      <w:marTop w:val="0"/>
      <w:marBottom w:val="0"/>
      <w:divBdr>
        <w:top w:val="none" w:sz="0" w:space="0" w:color="auto"/>
        <w:left w:val="none" w:sz="0" w:space="0" w:color="auto"/>
        <w:bottom w:val="none" w:sz="0" w:space="0" w:color="auto"/>
        <w:right w:val="none" w:sz="0" w:space="0" w:color="auto"/>
      </w:divBdr>
    </w:div>
    <w:div w:id="1075008622">
      <w:bodyDiv w:val="1"/>
      <w:marLeft w:val="0"/>
      <w:marRight w:val="0"/>
      <w:marTop w:val="0"/>
      <w:marBottom w:val="0"/>
      <w:divBdr>
        <w:top w:val="none" w:sz="0" w:space="0" w:color="auto"/>
        <w:left w:val="none" w:sz="0" w:space="0" w:color="auto"/>
        <w:bottom w:val="none" w:sz="0" w:space="0" w:color="auto"/>
        <w:right w:val="none" w:sz="0" w:space="0" w:color="auto"/>
      </w:divBdr>
    </w:div>
    <w:div w:id="1078673321">
      <w:bodyDiv w:val="1"/>
      <w:marLeft w:val="0"/>
      <w:marRight w:val="0"/>
      <w:marTop w:val="0"/>
      <w:marBottom w:val="0"/>
      <w:divBdr>
        <w:top w:val="none" w:sz="0" w:space="0" w:color="auto"/>
        <w:left w:val="none" w:sz="0" w:space="0" w:color="auto"/>
        <w:bottom w:val="none" w:sz="0" w:space="0" w:color="auto"/>
        <w:right w:val="none" w:sz="0" w:space="0" w:color="auto"/>
      </w:divBdr>
    </w:div>
    <w:div w:id="1080099165">
      <w:bodyDiv w:val="1"/>
      <w:marLeft w:val="0"/>
      <w:marRight w:val="0"/>
      <w:marTop w:val="0"/>
      <w:marBottom w:val="0"/>
      <w:divBdr>
        <w:top w:val="none" w:sz="0" w:space="0" w:color="auto"/>
        <w:left w:val="none" w:sz="0" w:space="0" w:color="auto"/>
        <w:bottom w:val="none" w:sz="0" w:space="0" w:color="auto"/>
        <w:right w:val="none" w:sz="0" w:space="0" w:color="auto"/>
      </w:divBdr>
    </w:div>
    <w:div w:id="1081760979">
      <w:bodyDiv w:val="1"/>
      <w:marLeft w:val="0"/>
      <w:marRight w:val="0"/>
      <w:marTop w:val="0"/>
      <w:marBottom w:val="0"/>
      <w:divBdr>
        <w:top w:val="none" w:sz="0" w:space="0" w:color="auto"/>
        <w:left w:val="none" w:sz="0" w:space="0" w:color="auto"/>
        <w:bottom w:val="none" w:sz="0" w:space="0" w:color="auto"/>
        <w:right w:val="none" w:sz="0" w:space="0" w:color="auto"/>
      </w:divBdr>
    </w:div>
    <w:div w:id="1084759445">
      <w:bodyDiv w:val="1"/>
      <w:marLeft w:val="0"/>
      <w:marRight w:val="0"/>
      <w:marTop w:val="0"/>
      <w:marBottom w:val="0"/>
      <w:divBdr>
        <w:top w:val="none" w:sz="0" w:space="0" w:color="auto"/>
        <w:left w:val="none" w:sz="0" w:space="0" w:color="auto"/>
        <w:bottom w:val="none" w:sz="0" w:space="0" w:color="auto"/>
        <w:right w:val="none" w:sz="0" w:space="0" w:color="auto"/>
      </w:divBdr>
    </w:div>
    <w:div w:id="1084838021">
      <w:bodyDiv w:val="1"/>
      <w:marLeft w:val="0"/>
      <w:marRight w:val="0"/>
      <w:marTop w:val="0"/>
      <w:marBottom w:val="0"/>
      <w:divBdr>
        <w:top w:val="none" w:sz="0" w:space="0" w:color="auto"/>
        <w:left w:val="none" w:sz="0" w:space="0" w:color="auto"/>
        <w:bottom w:val="none" w:sz="0" w:space="0" w:color="auto"/>
        <w:right w:val="none" w:sz="0" w:space="0" w:color="auto"/>
      </w:divBdr>
    </w:div>
    <w:div w:id="1085498650">
      <w:bodyDiv w:val="1"/>
      <w:marLeft w:val="0"/>
      <w:marRight w:val="0"/>
      <w:marTop w:val="0"/>
      <w:marBottom w:val="0"/>
      <w:divBdr>
        <w:top w:val="none" w:sz="0" w:space="0" w:color="auto"/>
        <w:left w:val="none" w:sz="0" w:space="0" w:color="auto"/>
        <w:bottom w:val="none" w:sz="0" w:space="0" w:color="auto"/>
        <w:right w:val="none" w:sz="0" w:space="0" w:color="auto"/>
      </w:divBdr>
    </w:div>
    <w:div w:id="1087120328">
      <w:bodyDiv w:val="1"/>
      <w:marLeft w:val="0"/>
      <w:marRight w:val="0"/>
      <w:marTop w:val="0"/>
      <w:marBottom w:val="0"/>
      <w:divBdr>
        <w:top w:val="none" w:sz="0" w:space="0" w:color="auto"/>
        <w:left w:val="none" w:sz="0" w:space="0" w:color="auto"/>
        <w:bottom w:val="none" w:sz="0" w:space="0" w:color="auto"/>
        <w:right w:val="none" w:sz="0" w:space="0" w:color="auto"/>
      </w:divBdr>
    </w:div>
    <w:div w:id="1087533154">
      <w:bodyDiv w:val="1"/>
      <w:marLeft w:val="0"/>
      <w:marRight w:val="0"/>
      <w:marTop w:val="0"/>
      <w:marBottom w:val="0"/>
      <w:divBdr>
        <w:top w:val="none" w:sz="0" w:space="0" w:color="auto"/>
        <w:left w:val="none" w:sz="0" w:space="0" w:color="auto"/>
        <w:bottom w:val="none" w:sz="0" w:space="0" w:color="auto"/>
        <w:right w:val="none" w:sz="0" w:space="0" w:color="auto"/>
      </w:divBdr>
    </w:div>
    <w:div w:id="1088506375">
      <w:bodyDiv w:val="1"/>
      <w:marLeft w:val="0"/>
      <w:marRight w:val="0"/>
      <w:marTop w:val="0"/>
      <w:marBottom w:val="0"/>
      <w:divBdr>
        <w:top w:val="none" w:sz="0" w:space="0" w:color="auto"/>
        <w:left w:val="none" w:sz="0" w:space="0" w:color="auto"/>
        <w:bottom w:val="none" w:sz="0" w:space="0" w:color="auto"/>
        <w:right w:val="none" w:sz="0" w:space="0" w:color="auto"/>
      </w:divBdr>
    </w:div>
    <w:div w:id="1088580652">
      <w:bodyDiv w:val="1"/>
      <w:marLeft w:val="0"/>
      <w:marRight w:val="0"/>
      <w:marTop w:val="0"/>
      <w:marBottom w:val="0"/>
      <w:divBdr>
        <w:top w:val="none" w:sz="0" w:space="0" w:color="auto"/>
        <w:left w:val="none" w:sz="0" w:space="0" w:color="auto"/>
        <w:bottom w:val="none" w:sz="0" w:space="0" w:color="auto"/>
        <w:right w:val="none" w:sz="0" w:space="0" w:color="auto"/>
      </w:divBdr>
    </w:div>
    <w:div w:id="1088966389">
      <w:bodyDiv w:val="1"/>
      <w:marLeft w:val="0"/>
      <w:marRight w:val="0"/>
      <w:marTop w:val="0"/>
      <w:marBottom w:val="0"/>
      <w:divBdr>
        <w:top w:val="none" w:sz="0" w:space="0" w:color="auto"/>
        <w:left w:val="none" w:sz="0" w:space="0" w:color="auto"/>
        <w:bottom w:val="none" w:sz="0" w:space="0" w:color="auto"/>
        <w:right w:val="none" w:sz="0" w:space="0" w:color="auto"/>
      </w:divBdr>
    </w:div>
    <w:div w:id="1089038764">
      <w:bodyDiv w:val="1"/>
      <w:marLeft w:val="0"/>
      <w:marRight w:val="0"/>
      <w:marTop w:val="0"/>
      <w:marBottom w:val="0"/>
      <w:divBdr>
        <w:top w:val="none" w:sz="0" w:space="0" w:color="auto"/>
        <w:left w:val="none" w:sz="0" w:space="0" w:color="auto"/>
        <w:bottom w:val="none" w:sz="0" w:space="0" w:color="auto"/>
        <w:right w:val="none" w:sz="0" w:space="0" w:color="auto"/>
      </w:divBdr>
    </w:div>
    <w:div w:id="1089345998">
      <w:bodyDiv w:val="1"/>
      <w:marLeft w:val="0"/>
      <w:marRight w:val="0"/>
      <w:marTop w:val="0"/>
      <w:marBottom w:val="0"/>
      <w:divBdr>
        <w:top w:val="none" w:sz="0" w:space="0" w:color="auto"/>
        <w:left w:val="none" w:sz="0" w:space="0" w:color="auto"/>
        <w:bottom w:val="none" w:sz="0" w:space="0" w:color="auto"/>
        <w:right w:val="none" w:sz="0" w:space="0" w:color="auto"/>
      </w:divBdr>
    </w:div>
    <w:div w:id="1093089504">
      <w:bodyDiv w:val="1"/>
      <w:marLeft w:val="0"/>
      <w:marRight w:val="0"/>
      <w:marTop w:val="0"/>
      <w:marBottom w:val="0"/>
      <w:divBdr>
        <w:top w:val="none" w:sz="0" w:space="0" w:color="auto"/>
        <w:left w:val="none" w:sz="0" w:space="0" w:color="auto"/>
        <w:bottom w:val="none" w:sz="0" w:space="0" w:color="auto"/>
        <w:right w:val="none" w:sz="0" w:space="0" w:color="auto"/>
      </w:divBdr>
    </w:div>
    <w:div w:id="1093697047">
      <w:bodyDiv w:val="1"/>
      <w:marLeft w:val="0"/>
      <w:marRight w:val="0"/>
      <w:marTop w:val="0"/>
      <w:marBottom w:val="0"/>
      <w:divBdr>
        <w:top w:val="none" w:sz="0" w:space="0" w:color="auto"/>
        <w:left w:val="none" w:sz="0" w:space="0" w:color="auto"/>
        <w:bottom w:val="none" w:sz="0" w:space="0" w:color="auto"/>
        <w:right w:val="none" w:sz="0" w:space="0" w:color="auto"/>
      </w:divBdr>
    </w:div>
    <w:div w:id="1094089004">
      <w:bodyDiv w:val="1"/>
      <w:marLeft w:val="0"/>
      <w:marRight w:val="0"/>
      <w:marTop w:val="0"/>
      <w:marBottom w:val="0"/>
      <w:divBdr>
        <w:top w:val="none" w:sz="0" w:space="0" w:color="auto"/>
        <w:left w:val="none" w:sz="0" w:space="0" w:color="auto"/>
        <w:bottom w:val="none" w:sz="0" w:space="0" w:color="auto"/>
        <w:right w:val="none" w:sz="0" w:space="0" w:color="auto"/>
      </w:divBdr>
    </w:div>
    <w:div w:id="1094932845">
      <w:bodyDiv w:val="1"/>
      <w:marLeft w:val="0"/>
      <w:marRight w:val="0"/>
      <w:marTop w:val="0"/>
      <w:marBottom w:val="0"/>
      <w:divBdr>
        <w:top w:val="none" w:sz="0" w:space="0" w:color="auto"/>
        <w:left w:val="none" w:sz="0" w:space="0" w:color="auto"/>
        <w:bottom w:val="none" w:sz="0" w:space="0" w:color="auto"/>
        <w:right w:val="none" w:sz="0" w:space="0" w:color="auto"/>
      </w:divBdr>
    </w:div>
    <w:div w:id="1095587503">
      <w:bodyDiv w:val="1"/>
      <w:marLeft w:val="0"/>
      <w:marRight w:val="0"/>
      <w:marTop w:val="0"/>
      <w:marBottom w:val="0"/>
      <w:divBdr>
        <w:top w:val="none" w:sz="0" w:space="0" w:color="auto"/>
        <w:left w:val="none" w:sz="0" w:space="0" w:color="auto"/>
        <w:bottom w:val="none" w:sz="0" w:space="0" w:color="auto"/>
        <w:right w:val="none" w:sz="0" w:space="0" w:color="auto"/>
      </w:divBdr>
    </w:div>
    <w:div w:id="1095788522">
      <w:bodyDiv w:val="1"/>
      <w:marLeft w:val="0"/>
      <w:marRight w:val="0"/>
      <w:marTop w:val="0"/>
      <w:marBottom w:val="0"/>
      <w:divBdr>
        <w:top w:val="none" w:sz="0" w:space="0" w:color="auto"/>
        <w:left w:val="none" w:sz="0" w:space="0" w:color="auto"/>
        <w:bottom w:val="none" w:sz="0" w:space="0" w:color="auto"/>
        <w:right w:val="none" w:sz="0" w:space="0" w:color="auto"/>
      </w:divBdr>
    </w:div>
    <w:div w:id="1095977618">
      <w:bodyDiv w:val="1"/>
      <w:marLeft w:val="0"/>
      <w:marRight w:val="0"/>
      <w:marTop w:val="0"/>
      <w:marBottom w:val="0"/>
      <w:divBdr>
        <w:top w:val="none" w:sz="0" w:space="0" w:color="auto"/>
        <w:left w:val="none" w:sz="0" w:space="0" w:color="auto"/>
        <w:bottom w:val="none" w:sz="0" w:space="0" w:color="auto"/>
        <w:right w:val="none" w:sz="0" w:space="0" w:color="auto"/>
      </w:divBdr>
    </w:div>
    <w:div w:id="1096245952">
      <w:bodyDiv w:val="1"/>
      <w:marLeft w:val="0"/>
      <w:marRight w:val="0"/>
      <w:marTop w:val="0"/>
      <w:marBottom w:val="0"/>
      <w:divBdr>
        <w:top w:val="none" w:sz="0" w:space="0" w:color="auto"/>
        <w:left w:val="none" w:sz="0" w:space="0" w:color="auto"/>
        <w:bottom w:val="none" w:sz="0" w:space="0" w:color="auto"/>
        <w:right w:val="none" w:sz="0" w:space="0" w:color="auto"/>
      </w:divBdr>
    </w:div>
    <w:div w:id="1096631620">
      <w:bodyDiv w:val="1"/>
      <w:marLeft w:val="0"/>
      <w:marRight w:val="0"/>
      <w:marTop w:val="0"/>
      <w:marBottom w:val="0"/>
      <w:divBdr>
        <w:top w:val="none" w:sz="0" w:space="0" w:color="auto"/>
        <w:left w:val="none" w:sz="0" w:space="0" w:color="auto"/>
        <w:bottom w:val="none" w:sz="0" w:space="0" w:color="auto"/>
        <w:right w:val="none" w:sz="0" w:space="0" w:color="auto"/>
      </w:divBdr>
    </w:div>
    <w:div w:id="1097210518">
      <w:bodyDiv w:val="1"/>
      <w:marLeft w:val="0"/>
      <w:marRight w:val="0"/>
      <w:marTop w:val="0"/>
      <w:marBottom w:val="0"/>
      <w:divBdr>
        <w:top w:val="none" w:sz="0" w:space="0" w:color="auto"/>
        <w:left w:val="none" w:sz="0" w:space="0" w:color="auto"/>
        <w:bottom w:val="none" w:sz="0" w:space="0" w:color="auto"/>
        <w:right w:val="none" w:sz="0" w:space="0" w:color="auto"/>
      </w:divBdr>
    </w:div>
    <w:div w:id="1097748729">
      <w:bodyDiv w:val="1"/>
      <w:marLeft w:val="0"/>
      <w:marRight w:val="0"/>
      <w:marTop w:val="0"/>
      <w:marBottom w:val="0"/>
      <w:divBdr>
        <w:top w:val="none" w:sz="0" w:space="0" w:color="auto"/>
        <w:left w:val="none" w:sz="0" w:space="0" w:color="auto"/>
        <w:bottom w:val="none" w:sz="0" w:space="0" w:color="auto"/>
        <w:right w:val="none" w:sz="0" w:space="0" w:color="auto"/>
      </w:divBdr>
    </w:div>
    <w:div w:id="1098451320">
      <w:bodyDiv w:val="1"/>
      <w:marLeft w:val="0"/>
      <w:marRight w:val="0"/>
      <w:marTop w:val="0"/>
      <w:marBottom w:val="0"/>
      <w:divBdr>
        <w:top w:val="none" w:sz="0" w:space="0" w:color="auto"/>
        <w:left w:val="none" w:sz="0" w:space="0" w:color="auto"/>
        <w:bottom w:val="none" w:sz="0" w:space="0" w:color="auto"/>
        <w:right w:val="none" w:sz="0" w:space="0" w:color="auto"/>
      </w:divBdr>
    </w:div>
    <w:div w:id="1098987087">
      <w:bodyDiv w:val="1"/>
      <w:marLeft w:val="0"/>
      <w:marRight w:val="0"/>
      <w:marTop w:val="0"/>
      <w:marBottom w:val="0"/>
      <w:divBdr>
        <w:top w:val="none" w:sz="0" w:space="0" w:color="auto"/>
        <w:left w:val="none" w:sz="0" w:space="0" w:color="auto"/>
        <w:bottom w:val="none" w:sz="0" w:space="0" w:color="auto"/>
        <w:right w:val="none" w:sz="0" w:space="0" w:color="auto"/>
      </w:divBdr>
    </w:div>
    <w:div w:id="1100956189">
      <w:bodyDiv w:val="1"/>
      <w:marLeft w:val="0"/>
      <w:marRight w:val="0"/>
      <w:marTop w:val="0"/>
      <w:marBottom w:val="0"/>
      <w:divBdr>
        <w:top w:val="none" w:sz="0" w:space="0" w:color="auto"/>
        <w:left w:val="none" w:sz="0" w:space="0" w:color="auto"/>
        <w:bottom w:val="none" w:sz="0" w:space="0" w:color="auto"/>
        <w:right w:val="none" w:sz="0" w:space="0" w:color="auto"/>
      </w:divBdr>
    </w:div>
    <w:div w:id="1102644805">
      <w:bodyDiv w:val="1"/>
      <w:marLeft w:val="0"/>
      <w:marRight w:val="0"/>
      <w:marTop w:val="0"/>
      <w:marBottom w:val="0"/>
      <w:divBdr>
        <w:top w:val="none" w:sz="0" w:space="0" w:color="auto"/>
        <w:left w:val="none" w:sz="0" w:space="0" w:color="auto"/>
        <w:bottom w:val="none" w:sz="0" w:space="0" w:color="auto"/>
        <w:right w:val="none" w:sz="0" w:space="0" w:color="auto"/>
      </w:divBdr>
    </w:div>
    <w:div w:id="1102803801">
      <w:bodyDiv w:val="1"/>
      <w:marLeft w:val="0"/>
      <w:marRight w:val="0"/>
      <w:marTop w:val="0"/>
      <w:marBottom w:val="0"/>
      <w:divBdr>
        <w:top w:val="none" w:sz="0" w:space="0" w:color="auto"/>
        <w:left w:val="none" w:sz="0" w:space="0" w:color="auto"/>
        <w:bottom w:val="none" w:sz="0" w:space="0" w:color="auto"/>
        <w:right w:val="none" w:sz="0" w:space="0" w:color="auto"/>
      </w:divBdr>
    </w:div>
    <w:div w:id="1103065748">
      <w:bodyDiv w:val="1"/>
      <w:marLeft w:val="0"/>
      <w:marRight w:val="0"/>
      <w:marTop w:val="0"/>
      <w:marBottom w:val="0"/>
      <w:divBdr>
        <w:top w:val="none" w:sz="0" w:space="0" w:color="auto"/>
        <w:left w:val="none" w:sz="0" w:space="0" w:color="auto"/>
        <w:bottom w:val="none" w:sz="0" w:space="0" w:color="auto"/>
        <w:right w:val="none" w:sz="0" w:space="0" w:color="auto"/>
      </w:divBdr>
    </w:div>
    <w:div w:id="1103645926">
      <w:bodyDiv w:val="1"/>
      <w:marLeft w:val="0"/>
      <w:marRight w:val="0"/>
      <w:marTop w:val="0"/>
      <w:marBottom w:val="0"/>
      <w:divBdr>
        <w:top w:val="none" w:sz="0" w:space="0" w:color="auto"/>
        <w:left w:val="none" w:sz="0" w:space="0" w:color="auto"/>
        <w:bottom w:val="none" w:sz="0" w:space="0" w:color="auto"/>
        <w:right w:val="none" w:sz="0" w:space="0" w:color="auto"/>
      </w:divBdr>
    </w:div>
    <w:div w:id="1104350061">
      <w:bodyDiv w:val="1"/>
      <w:marLeft w:val="0"/>
      <w:marRight w:val="0"/>
      <w:marTop w:val="0"/>
      <w:marBottom w:val="0"/>
      <w:divBdr>
        <w:top w:val="none" w:sz="0" w:space="0" w:color="auto"/>
        <w:left w:val="none" w:sz="0" w:space="0" w:color="auto"/>
        <w:bottom w:val="none" w:sz="0" w:space="0" w:color="auto"/>
        <w:right w:val="none" w:sz="0" w:space="0" w:color="auto"/>
      </w:divBdr>
    </w:div>
    <w:div w:id="1105614232">
      <w:bodyDiv w:val="1"/>
      <w:marLeft w:val="0"/>
      <w:marRight w:val="0"/>
      <w:marTop w:val="0"/>
      <w:marBottom w:val="0"/>
      <w:divBdr>
        <w:top w:val="none" w:sz="0" w:space="0" w:color="auto"/>
        <w:left w:val="none" w:sz="0" w:space="0" w:color="auto"/>
        <w:bottom w:val="none" w:sz="0" w:space="0" w:color="auto"/>
        <w:right w:val="none" w:sz="0" w:space="0" w:color="auto"/>
      </w:divBdr>
    </w:div>
    <w:div w:id="1108234571">
      <w:bodyDiv w:val="1"/>
      <w:marLeft w:val="0"/>
      <w:marRight w:val="0"/>
      <w:marTop w:val="0"/>
      <w:marBottom w:val="0"/>
      <w:divBdr>
        <w:top w:val="none" w:sz="0" w:space="0" w:color="auto"/>
        <w:left w:val="none" w:sz="0" w:space="0" w:color="auto"/>
        <w:bottom w:val="none" w:sz="0" w:space="0" w:color="auto"/>
        <w:right w:val="none" w:sz="0" w:space="0" w:color="auto"/>
      </w:divBdr>
    </w:div>
    <w:div w:id="1108427340">
      <w:bodyDiv w:val="1"/>
      <w:marLeft w:val="0"/>
      <w:marRight w:val="0"/>
      <w:marTop w:val="0"/>
      <w:marBottom w:val="0"/>
      <w:divBdr>
        <w:top w:val="none" w:sz="0" w:space="0" w:color="auto"/>
        <w:left w:val="none" w:sz="0" w:space="0" w:color="auto"/>
        <w:bottom w:val="none" w:sz="0" w:space="0" w:color="auto"/>
        <w:right w:val="none" w:sz="0" w:space="0" w:color="auto"/>
      </w:divBdr>
    </w:div>
    <w:div w:id="1108814325">
      <w:bodyDiv w:val="1"/>
      <w:marLeft w:val="0"/>
      <w:marRight w:val="0"/>
      <w:marTop w:val="0"/>
      <w:marBottom w:val="0"/>
      <w:divBdr>
        <w:top w:val="none" w:sz="0" w:space="0" w:color="auto"/>
        <w:left w:val="none" w:sz="0" w:space="0" w:color="auto"/>
        <w:bottom w:val="none" w:sz="0" w:space="0" w:color="auto"/>
        <w:right w:val="none" w:sz="0" w:space="0" w:color="auto"/>
      </w:divBdr>
    </w:div>
    <w:div w:id="1108966953">
      <w:bodyDiv w:val="1"/>
      <w:marLeft w:val="0"/>
      <w:marRight w:val="0"/>
      <w:marTop w:val="0"/>
      <w:marBottom w:val="0"/>
      <w:divBdr>
        <w:top w:val="none" w:sz="0" w:space="0" w:color="auto"/>
        <w:left w:val="none" w:sz="0" w:space="0" w:color="auto"/>
        <w:bottom w:val="none" w:sz="0" w:space="0" w:color="auto"/>
        <w:right w:val="none" w:sz="0" w:space="0" w:color="auto"/>
      </w:divBdr>
    </w:div>
    <w:div w:id="1109356708">
      <w:bodyDiv w:val="1"/>
      <w:marLeft w:val="0"/>
      <w:marRight w:val="0"/>
      <w:marTop w:val="0"/>
      <w:marBottom w:val="0"/>
      <w:divBdr>
        <w:top w:val="none" w:sz="0" w:space="0" w:color="auto"/>
        <w:left w:val="none" w:sz="0" w:space="0" w:color="auto"/>
        <w:bottom w:val="none" w:sz="0" w:space="0" w:color="auto"/>
        <w:right w:val="none" w:sz="0" w:space="0" w:color="auto"/>
      </w:divBdr>
    </w:div>
    <w:div w:id="1109468954">
      <w:bodyDiv w:val="1"/>
      <w:marLeft w:val="0"/>
      <w:marRight w:val="0"/>
      <w:marTop w:val="0"/>
      <w:marBottom w:val="0"/>
      <w:divBdr>
        <w:top w:val="none" w:sz="0" w:space="0" w:color="auto"/>
        <w:left w:val="none" w:sz="0" w:space="0" w:color="auto"/>
        <w:bottom w:val="none" w:sz="0" w:space="0" w:color="auto"/>
        <w:right w:val="none" w:sz="0" w:space="0" w:color="auto"/>
      </w:divBdr>
    </w:div>
    <w:div w:id="1110736886">
      <w:bodyDiv w:val="1"/>
      <w:marLeft w:val="0"/>
      <w:marRight w:val="0"/>
      <w:marTop w:val="0"/>
      <w:marBottom w:val="0"/>
      <w:divBdr>
        <w:top w:val="none" w:sz="0" w:space="0" w:color="auto"/>
        <w:left w:val="none" w:sz="0" w:space="0" w:color="auto"/>
        <w:bottom w:val="none" w:sz="0" w:space="0" w:color="auto"/>
        <w:right w:val="none" w:sz="0" w:space="0" w:color="auto"/>
      </w:divBdr>
    </w:div>
    <w:div w:id="1111972686">
      <w:bodyDiv w:val="1"/>
      <w:marLeft w:val="0"/>
      <w:marRight w:val="0"/>
      <w:marTop w:val="0"/>
      <w:marBottom w:val="0"/>
      <w:divBdr>
        <w:top w:val="none" w:sz="0" w:space="0" w:color="auto"/>
        <w:left w:val="none" w:sz="0" w:space="0" w:color="auto"/>
        <w:bottom w:val="none" w:sz="0" w:space="0" w:color="auto"/>
        <w:right w:val="none" w:sz="0" w:space="0" w:color="auto"/>
      </w:divBdr>
    </w:div>
    <w:div w:id="1112090402">
      <w:bodyDiv w:val="1"/>
      <w:marLeft w:val="0"/>
      <w:marRight w:val="0"/>
      <w:marTop w:val="0"/>
      <w:marBottom w:val="0"/>
      <w:divBdr>
        <w:top w:val="none" w:sz="0" w:space="0" w:color="auto"/>
        <w:left w:val="none" w:sz="0" w:space="0" w:color="auto"/>
        <w:bottom w:val="none" w:sz="0" w:space="0" w:color="auto"/>
        <w:right w:val="none" w:sz="0" w:space="0" w:color="auto"/>
      </w:divBdr>
    </w:div>
    <w:div w:id="1112213836">
      <w:bodyDiv w:val="1"/>
      <w:marLeft w:val="0"/>
      <w:marRight w:val="0"/>
      <w:marTop w:val="0"/>
      <w:marBottom w:val="0"/>
      <w:divBdr>
        <w:top w:val="none" w:sz="0" w:space="0" w:color="auto"/>
        <w:left w:val="none" w:sz="0" w:space="0" w:color="auto"/>
        <w:bottom w:val="none" w:sz="0" w:space="0" w:color="auto"/>
        <w:right w:val="none" w:sz="0" w:space="0" w:color="auto"/>
      </w:divBdr>
    </w:div>
    <w:div w:id="1113595071">
      <w:bodyDiv w:val="1"/>
      <w:marLeft w:val="0"/>
      <w:marRight w:val="0"/>
      <w:marTop w:val="0"/>
      <w:marBottom w:val="0"/>
      <w:divBdr>
        <w:top w:val="none" w:sz="0" w:space="0" w:color="auto"/>
        <w:left w:val="none" w:sz="0" w:space="0" w:color="auto"/>
        <w:bottom w:val="none" w:sz="0" w:space="0" w:color="auto"/>
        <w:right w:val="none" w:sz="0" w:space="0" w:color="auto"/>
      </w:divBdr>
    </w:div>
    <w:div w:id="1113983107">
      <w:bodyDiv w:val="1"/>
      <w:marLeft w:val="0"/>
      <w:marRight w:val="0"/>
      <w:marTop w:val="0"/>
      <w:marBottom w:val="0"/>
      <w:divBdr>
        <w:top w:val="none" w:sz="0" w:space="0" w:color="auto"/>
        <w:left w:val="none" w:sz="0" w:space="0" w:color="auto"/>
        <w:bottom w:val="none" w:sz="0" w:space="0" w:color="auto"/>
        <w:right w:val="none" w:sz="0" w:space="0" w:color="auto"/>
      </w:divBdr>
    </w:div>
    <w:div w:id="1114132101">
      <w:bodyDiv w:val="1"/>
      <w:marLeft w:val="0"/>
      <w:marRight w:val="0"/>
      <w:marTop w:val="0"/>
      <w:marBottom w:val="0"/>
      <w:divBdr>
        <w:top w:val="none" w:sz="0" w:space="0" w:color="auto"/>
        <w:left w:val="none" w:sz="0" w:space="0" w:color="auto"/>
        <w:bottom w:val="none" w:sz="0" w:space="0" w:color="auto"/>
        <w:right w:val="none" w:sz="0" w:space="0" w:color="auto"/>
      </w:divBdr>
    </w:div>
    <w:div w:id="1115369350">
      <w:bodyDiv w:val="1"/>
      <w:marLeft w:val="0"/>
      <w:marRight w:val="0"/>
      <w:marTop w:val="0"/>
      <w:marBottom w:val="0"/>
      <w:divBdr>
        <w:top w:val="none" w:sz="0" w:space="0" w:color="auto"/>
        <w:left w:val="none" w:sz="0" w:space="0" w:color="auto"/>
        <w:bottom w:val="none" w:sz="0" w:space="0" w:color="auto"/>
        <w:right w:val="none" w:sz="0" w:space="0" w:color="auto"/>
      </w:divBdr>
    </w:div>
    <w:div w:id="1117211872">
      <w:bodyDiv w:val="1"/>
      <w:marLeft w:val="0"/>
      <w:marRight w:val="0"/>
      <w:marTop w:val="0"/>
      <w:marBottom w:val="0"/>
      <w:divBdr>
        <w:top w:val="none" w:sz="0" w:space="0" w:color="auto"/>
        <w:left w:val="none" w:sz="0" w:space="0" w:color="auto"/>
        <w:bottom w:val="none" w:sz="0" w:space="0" w:color="auto"/>
        <w:right w:val="none" w:sz="0" w:space="0" w:color="auto"/>
      </w:divBdr>
    </w:div>
    <w:div w:id="1118834388">
      <w:bodyDiv w:val="1"/>
      <w:marLeft w:val="0"/>
      <w:marRight w:val="0"/>
      <w:marTop w:val="0"/>
      <w:marBottom w:val="0"/>
      <w:divBdr>
        <w:top w:val="none" w:sz="0" w:space="0" w:color="auto"/>
        <w:left w:val="none" w:sz="0" w:space="0" w:color="auto"/>
        <w:bottom w:val="none" w:sz="0" w:space="0" w:color="auto"/>
        <w:right w:val="none" w:sz="0" w:space="0" w:color="auto"/>
      </w:divBdr>
    </w:div>
    <w:div w:id="1119059226">
      <w:bodyDiv w:val="1"/>
      <w:marLeft w:val="0"/>
      <w:marRight w:val="0"/>
      <w:marTop w:val="0"/>
      <w:marBottom w:val="0"/>
      <w:divBdr>
        <w:top w:val="none" w:sz="0" w:space="0" w:color="auto"/>
        <w:left w:val="none" w:sz="0" w:space="0" w:color="auto"/>
        <w:bottom w:val="none" w:sz="0" w:space="0" w:color="auto"/>
        <w:right w:val="none" w:sz="0" w:space="0" w:color="auto"/>
      </w:divBdr>
    </w:div>
    <w:div w:id="1119839836">
      <w:bodyDiv w:val="1"/>
      <w:marLeft w:val="0"/>
      <w:marRight w:val="0"/>
      <w:marTop w:val="0"/>
      <w:marBottom w:val="0"/>
      <w:divBdr>
        <w:top w:val="none" w:sz="0" w:space="0" w:color="auto"/>
        <w:left w:val="none" w:sz="0" w:space="0" w:color="auto"/>
        <w:bottom w:val="none" w:sz="0" w:space="0" w:color="auto"/>
        <w:right w:val="none" w:sz="0" w:space="0" w:color="auto"/>
      </w:divBdr>
    </w:div>
    <w:div w:id="1120101578">
      <w:bodyDiv w:val="1"/>
      <w:marLeft w:val="0"/>
      <w:marRight w:val="0"/>
      <w:marTop w:val="0"/>
      <w:marBottom w:val="0"/>
      <w:divBdr>
        <w:top w:val="none" w:sz="0" w:space="0" w:color="auto"/>
        <w:left w:val="none" w:sz="0" w:space="0" w:color="auto"/>
        <w:bottom w:val="none" w:sz="0" w:space="0" w:color="auto"/>
        <w:right w:val="none" w:sz="0" w:space="0" w:color="auto"/>
      </w:divBdr>
    </w:div>
    <w:div w:id="1120416010">
      <w:bodyDiv w:val="1"/>
      <w:marLeft w:val="0"/>
      <w:marRight w:val="0"/>
      <w:marTop w:val="0"/>
      <w:marBottom w:val="0"/>
      <w:divBdr>
        <w:top w:val="none" w:sz="0" w:space="0" w:color="auto"/>
        <w:left w:val="none" w:sz="0" w:space="0" w:color="auto"/>
        <w:bottom w:val="none" w:sz="0" w:space="0" w:color="auto"/>
        <w:right w:val="none" w:sz="0" w:space="0" w:color="auto"/>
      </w:divBdr>
    </w:div>
    <w:div w:id="1121918268">
      <w:bodyDiv w:val="1"/>
      <w:marLeft w:val="0"/>
      <w:marRight w:val="0"/>
      <w:marTop w:val="0"/>
      <w:marBottom w:val="0"/>
      <w:divBdr>
        <w:top w:val="none" w:sz="0" w:space="0" w:color="auto"/>
        <w:left w:val="none" w:sz="0" w:space="0" w:color="auto"/>
        <w:bottom w:val="none" w:sz="0" w:space="0" w:color="auto"/>
        <w:right w:val="none" w:sz="0" w:space="0" w:color="auto"/>
      </w:divBdr>
    </w:div>
    <w:div w:id="1121996568">
      <w:bodyDiv w:val="1"/>
      <w:marLeft w:val="0"/>
      <w:marRight w:val="0"/>
      <w:marTop w:val="0"/>
      <w:marBottom w:val="0"/>
      <w:divBdr>
        <w:top w:val="none" w:sz="0" w:space="0" w:color="auto"/>
        <w:left w:val="none" w:sz="0" w:space="0" w:color="auto"/>
        <w:bottom w:val="none" w:sz="0" w:space="0" w:color="auto"/>
        <w:right w:val="none" w:sz="0" w:space="0" w:color="auto"/>
      </w:divBdr>
    </w:div>
    <w:div w:id="1122261311">
      <w:bodyDiv w:val="1"/>
      <w:marLeft w:val="0"/>
      <w:marRight w:val="0"/>
      <w:marTop w:val="0"/>
      <w:marBottom w:val="0"/>
      <w:divBdr>
        <w:top w:val="none" w:sz="0" w:space="0" w:color="auto"/>
        <w:left w:val="none" w:sz="0" w:space="0" w:color="auto"/>
        <w:bottom w:val="none" w:sz="0" w:space="0" w:color="auto"/>
        <w:right w:val="none" w:sz="0" w:space="0" w:color="auto"/>
      </w:divBdr>
    </w:div>
    <w:div w:id="1124348551">
      <w:bodyDiv w:val="1"/>
      <w:marLeft w:val="0"/>
      <w:marRight w:val="0"/>
      <w:marTop w:val="0"/>
      <w:marBottom w:val="0"/>
      <w:divBdr>
        <w:top w:val="none" w:sz="0" w:space="0" w:color="auto"/>
        <w:left w:val="none" w:sz="0" w:space="0" w:color="auto"/>
        <w:bottom w:val="none" w:sz="0" w:space="0" w:color="auto"/>
        <w:right w:val="none" w:sz="0" w:space="0" w:color="auto"/>
      </w:divBdr>
    </w:div>
    <w:div w:id="1124738346">
      <w:bodyDiv w:val="1"/>
      <w:marLeft w:val="0"/>
      <w:marRight w:val="0"/>
      <w:marTop w:val="0"/>
      <w:marBottom w:val="0"/>
      <w:divBdr>
        <w:top w:val="none" w:sz="0" w:space="0" w:color="auto"/>
        <w:left w:val="none" w:sz="0" w:space="0" w:color="auto"/>
        <w:bottom w:val="none" w:sz="0" w:space="0" w:color="auto"/>
        <w:right w:val="none" w:sz="0" w:space="0" w:color="auto"/>
      </w:divBdr>
    </w:div>
    <w:div w:id="1124929368">
      <w:bodyDiv w:val="1"/>
      <w:marLeft w:val="0"/>
      <w:marRight w:val="0"/>
      <w:marTop w:val="0"/>
      <w:marBottom w:val="0"/>
      <w:divBdr>
        <w:top w:val="none" w:sz="0" w:space="0" w:color="auto"/>
        <w:left w:val="none" w:sz="0" w:space="0" w:color="auto"/>
        <w:bottom w:val="none" w:sz="0" w:space="0" w:color="auto"/>
        <w:right w:val="none" w:sz="0" w:space="0" w:color="auto"/>
      </w:divBdr>
    </w:div>
    <w:div w:id="1125393747">
      <w:bodyDiv w:val="1"/>
      <w:marLeft w:val="0"/>
      <w:marRight w:val="0"/>
      <w:marTop w:val="0"/>
      <w:marBottom w:val="0"/>
      <w:divBdr>
        <w:top w:val="none" w:sz="0" w:space="0" w:color="auto"/>
        <w:left w:val="none" w:sz="0" w:space="0" w:color="auto"/>
        <w:bottom w:val="none" w:sz="0" w:space="0" w:color="auto"/>
        <w:right w:val="none" w:sz="0" w:space="0" w:color="auto"/>
      </w:divBdr>
    </w:div>
    <w:div w:id="1128547170">
      <w:bodyDiv w:val="1"/>
      <w:marLeft w:val="0"/>
      <w:marRight w:val="0"/>
      <w:marTop w:val="0"/>
      <w:marBottom w:val="0"/>
      <w:divBdr>
        <w:top w:val="none" w:sz="0" w:space="0" w:color="auto"/>
        <w:left w:val="none" w:sz="0" w:space="0" w:color="auto"/>
        <w:bottom w:val="none" w:sz="0" w:space="0" w:color="auto"/>
        <w:right w:val="none" w:sz="0" w:space="0" w:color="auto"/>
      </w:divBdr>
    </w:div>
    <w:div w:id="1130174615">
      <w:bodyDiv w:val="1"/>
      <w:marLeft w:val="0"/>
      <w:marRight w:val="0"/>
      <w:marTop w:val="0"/>
      <w:marBottom w:val="0"/>
      <w:divBdr>
        <w:top w:val="none" w:sz="0" w:space="0" w:color="auto"/>
        <w:left w:val="none" w:sz="0" w:space="0" w:color="auto"/>
        <w:bottom w:val="none" w:sz="0" w:space="0" w:color="auto"/>
        <w:right w:val="none" w:sz="0" w:space="0" w:color="auto"/>
      </w:divBdr>
    </w:div>
    <w:div w:id="1130367880">
      <w:bodyDiv w:val="1"/>
      <w:marLeft w:val="0"/>
      <w:marRight w:val="0"/>
      <w:marTop w:val="0"/>
      <w:marBottom w:val="0"/>
      <w:divBdr>
        <w:top w:val="none" w:sz="0" w:space="0" w:color="auto"/>
        <w:left w:val="none" w:sz="0" w:space="0" w:color="auto"/>
        <w:bottom w:val="none" w:sz="0" w:space="0" w:color="auto"/>
        <w:right w:val="none" w:sz="0" w:space="0" w:color="auto"/>
      </w:divBdr>
    </w:div>
    <w:div w:id="1132213267">
      <w:bodyDiv w:val="1"/>
      <w:marLeft w:val="0"/>
      <w:marRight w:val="0"/>
      <w:marTop w:val="0"/>
      <w:marBottom w:val="0"/>
      <w:divBdr>
        <w:top w:val="none" w:sz="0" w:space="0" w:color="auto"/>
        <w:left w:val="none" w:sz="0" w:space="0" w:color="auto"/>
        <w:bottom w:val="none" w:sz="0" w:space="0" w:color="auto"/>
        <w:right w:val="none" w:sz="0" w:space="0" w:color="auto"/>
      </w:divBdr>
    </w:div>
    <w:div w:id="1133598644">
      <w:bodyDiv w:val="1"/>
      <w:marLeft w:val="0"/>
      <w:marRight w:val="0"/>
      <w:marTop w:val="0"/>
      <w:marBottom w:val="0"/>
      <w:divBdr>
        <w:top w:val="none" w:sz="0" w:space="0" w:color="auto"/>
        <w:left w:val="none" w:sz="0" w:space="0" w:color="auto"/>
        <w:bottom w:val="none" w:sz="0" w:space="0" w:color="auto"/>
        <w:right w:val="none" w:sz="0" w:space="0" w:color="auto"/>
      </w:divBdr>
    </w:div>
    <w:div w:id="1134366413">
      <w:bodyDiv w:val="1"/>
      <w:marLeft w:val="0"/>
      <w:marRight w:val="0"/>
      <w:marTop w:val="0"/>
      <w:marBottom w:val="0"/>
      <w:divBdr>
        <w:top w:val="none" w:sz="0" w:space="0" w:color="auto"/>
        <w:left w:val="none" w:sz="0" w:space="0" w:color="auto"/>
        <w:bottom w:val="none" w:sz="0" w:space="0" w:color="auto"/>
        <w:right w:val="none" w:sz="0" w:space="0" w:color="auto"/>
      </w:divBdr>
    </w:div>
    <w:div w:id="1134370743">
      <w:bodyDiv w:val="1"/>
      <w:marLeft w:val="0"/>
      <w:marRight w:val="0"/>
      <w:marTop w:val="0"/>
      <w:marBottom w:val="0"/>
      <w:divBdr>
        <w:top w:val="none" w:sz="0" w:space="0" w:color="auto"/>
        <w:left w:val="none" w:sz="0" w:space="0" w:color="auto"/>
        <w:bottom w:val="none" w:sz="0" w:space="0" w:color="auto"/>
        <w:right w:val="none" w:sz="0" w:space="0" w:color="auto"/>
      </w:divBdr>
    </w:div>
    <w:div w:id="1135371544">
      <w:bodyDiv w:val="1"/>
      <w:marLeft w:val="0"/>
      <w:marRight w:val="0"/>
      <w:marTop w:val="0"/>
      <w:marBottom w:val="0"/>
      <w:divBdr>
        <w:top w:val="none" w:sz="0" w:space="0" w:color="auto"/>
        <w:left w:val="none" w:sz="0" w:space="0" w:color="auto"/>
        <w:bottom w:val="none" w:sz="0" w:space="0" w:color="auto"/>
        <w:right w:val="none" w:sz="0" w:space="0" w:color="auto"/>
      </w:divBdr>
    </w:div>
    <w:div w:id="1135639401">
      <w:bodyDiv w:val="1"/>
      <w:marLeft w:val="0"/>
      <w:marRight w:val="0"/>
      <w:marTop w:val="0"/>
      <w:marBottom w:val="0"/>
      <w:divBdr>
        <w:top w:val="none" w:sz="0" w:space="0" w:color="auto"/>
        <w:left w:val="none" w:sz="0" w:space="0" w:color="auto"/>
        <w:bottom w:val="none" w:sz="0" w:space="0" w:color="auto"/>
        <w:right w:val="none" w:sz="0" w:space="0" w:color="auto"/>
      </w:divBdr>
    </w:div>
    <w:div w:id="1136407657">
      <w:bodyDiv w:val="1"/>
      <w:marLeft w:val="0"/>
      <w:marRight w:val="0"/>
      <w:marTop w:val="0"/>
      <w:marBottom w:val="0"/>
      <w:divBdr>
        <w:top w:val="none" w:sz="0" w:space="0" w:color="auto"/>
        <w:left w:val="none" w:sz="0" w:space="0" w:color="auto"/>
        <w:bottom w:val="none" w:sz="0" w:space="0" w:color="auto"/>
        <w:right w:val="none" w:sz="0" w:space="0" w:color="auto"/>
      </w:divBdr>
    </w:div>
    <w:div w:id="1136753505">
      <w:bodyDiv w:val="1"/>
      <w:marLeft w:val="0"/>
      <w:marRight w:val="0"/>
      <w:marTop w:val="0"/>
      <w:marBottom w:val="0"/>
      <w:divBdr>
        <w:top w:val="none" w:sz="0" w:space="0" w:color="auto"/>
        <w:left w:val="none" w:sz="0" w:space="0" w:color="auto"/>
        <w:bottom w:val="none" w:sz="0" w:space="0" w:color="auto"/>
        <w:right w:val="none" w:sz="0" w:space="0" w:color="auto"/>
      </w:divBdr>
    </w:div>
    <w:div w:id="1136869315">
      <w:bodyDiv w:val="1"/>
      <w:marLeft w:val="0"/>
      <w:marRight w:val="0"/>
      <w:marTop w:val="0"/>
      <w:marBottom w:val="0"/>
      <w:divBdr>
        <w:top w:val="none" w:sz="0" w:space="0" w:color="auto"/>
        <w:left w:val="none" w:sz="0" w:space="0" w:color="auto"/>
        <w:bottom w:val="none" w:sz="0" w:space="0" w:color="auto"/>
        <w:right w:val="none" w:sz="0" w:space="0" w:color="auto"/>
      </w:divBdr>
    </w:div>
    <w:div w:id="1137725196">
      <w:bodyDiv w:val="1"/>
      <w:marLeft w:val="0"/>
      <w:marRight w:val="0"/>
      <w:marTop w:val="0"/>
      <w:marBottom w:val="0"/>
      <w:divBdr>
        <w:top w:val="none" w:sz="0" w:space="0" w:color="auto"/>
        <w:left w:val="none" w:sz="0" w:space="0" w:color="auto"/>
        <w:bottom w:val="none" w:sz="0" w:space="0" w:color="auto"/>
        <w:right w:val="none" w:sz="0" w:space="0" w:color="auto"/>
      </w:divBdr>
    </w:div>
    <w:div w:id="1141849287">
      <w:bodyDiv w:val="1"/>
      <w:marLeft w:val="0"/>
      <w:marRight w:val="0"/>
      <w:marTop w:val="0"/>
      <w:marBottom w:val="0"/>
      <w:divBdr>
        <w:top w:val="none" w:sz="0" w:space="0" w:color="auto"/>
        <w:left w:val="none" w:sz="0" w:space="0" w:color="auto"/>
        <w:bottom w:val="none" w:sz="0" w:space="0" w:color="auto"/>
        <w:right w:val="none" w:sz="0" w:space="0" w:color="auto"/>
      </w:divBdr>
    </w:div>
    <w:div w:id="1142818855">
      <w:bodyDiv w:val="1"/>
      <w:marLeft w:val="0"/>
      <w:marRight w:val="0"/>
      <w:marTop w:val="0"/>
      <w:marBottom w:val="0"/>
      <w:divBdr>
        <w:top w:val="none" w:sz="0" w:space="0" w:color="auto"/>
        <w:left w:val="none" w:sz="0" w:space="0" w:color="auto"/>
        <w:bottom w:val="none" w:sz="0" w:space="0" w:color="auto"/>
        <w:right w:val="none" w:sz="0" w:space="0" w:color="auto"/>
      </w:divBdr>
    </w:div>
    <w:div w:id="1142961818">
      <w:bodyDiv w:val="1"/>
      <w:marLeft w:val="0"/>
      <w:marRight w:val="0"/>
      <w:marTop w:val="0"/>
      <w:marBottom w:val="0"/>
      <w:divBdr>
        <w:top w:val="none" w:sz="0" w:space="0" w:color="auto"/>
        <w:left w:val="none" w:sz="0" w:space="0" w:color="auto"/>
        <w:bottom w:val="none" w:sz="0" w:space="0" w:color="auto"/>
        <w:right w:val="none" w:sz="0" w:space="0" w:color="auto"/>
      </w:divBdr>
    </w:div>
    <w:div w:id="1145390492">
      <w:bodyDiv w:val="1"/>
      <w:marLeft w:val="0"/>
      <w:marRight w:val="0"/>
      <w:marTop w:val="0"/>
      <w:marBottom w:val="0"/>
      <w:divBdr>
        <w:top w:val="none" w:sz="0" w:space="0" w:color="auto"/>
        <w:left w:val="none" w:sz="0" w:space="0" w:color="auto"/>
        <w:bottom w:val="none" w:sz="0" w:space="0" w:color="auto"/>
        <w:right w:val="none" w:sz="0" w:space="0" w:color="auto"/>
      </w:divBdr>
    </w:div>
    <w:div w:id="1147286764">
      <w:bodyDiv w:val="1"/>
      <w:marLeft w:val="0"/>
      <w:marRight w:val="0"/>
      <w:marTop w:val="0"/>
      <w:marBottom w:val="0"/>
      <w:divBdr>
        <w:top w:val="none" w:sz="0" w:space="0" w:color="auto"/>
        <w:left w:val="none" w:sz="0" w:space="0" w:color="auto"/>
        <w:bottom w:val="none" w:sz="0" w:space="0" w:color="auto"/>
        <w:right w:val="none" w:sz="0" w:space="0" w:color="auto"/>
      </w:divBdr>
    </w:div>
    <w:div w:id="1147895413">
      <w:bodyDiv w:val="1"/>
      <w:marLeft w:val="0"/>
      <w:marRight w:val="0"/>
      <w:marTop w:val="0"/>
      <w:marBottom w:val="0"/>
      <w:divBdr>
        <w:top w:val="none" w:sz="0" w:space="0" w:color="auto"/>
        <w:left w:val="none" w:sz="0" w:space="0" w:color="auto"/>
        <w:bottom w:val="none" w:sz="0" w:space="0" w:color="auto"/>
        <w:right w:val="none" w:sz="0" w:space="0" w:color="auto"/>
      </w:divBdr>
    </w:div>
    <w:div w:id="1148595874">
      <w:bodyDiv w:val="1"/>
      <w:marLeft w:val="0"/>
      <w:marRight w:val="0"/>
      <w:marTop w:val="0"/>
      <w:marBottom w:val="0"/>
      <w:divBdr>
        <w:top w:val="none" w:sz="0" w:space="0" w:color="auto"/>
        <w:left w:val="none" w:sz="0" w:space="0" w:color="auto"/>
        <w:bottom w:val="none" w:sz="0" w:space="0" w:color="auto"/>
        <w:right w:val="none" w:sz="0" w:space="0" w:color="auto"/>
      </w:divBdr>
    </w:div>
    <w:div w:id="1149322117">
      <w:bodyDiv w:val="1"/>
      <w:marLeft w:val="0"/>
      <w:marRight w:val="0"/>
      <w:marTop w:val="0"/>
      <w:marBottom w:val="0"/>
      <w:divBdr>
        <w:top w:val="none" w:sz="0" w:space="0" w:color="auto"/>
        <w:left w:val="none" w:sz="0" w:space="0" w:color="auto"/>
        <w:bottom w:val="none" w:sz="0" w:space="0" w:color="auto"/>
        <w:right w:val="none" w:sz="0" w:space="0" w:color="auto"/>
      </w:divBdr>
    </w:div>
    <w:div w:id="1149900151">
      <w:bodyDiv w:val="1"/>
      <w:marLeft w:val="0"/>
      <w:marRight w:val="0"/>
      <w:marTop w:val="0"/>
      <w:marBottom w:val="0"/>
      <w:divBdr>
        <w:top w:val="none" w:sz="0" w:space="0" w:color="auto"/>
        <w:left w:val="none" w:sz="0" w:space="0" w:color="auto"/>
        <w:bottom w:val="none" w:sz="0" w:space="0" w:color="auto"/>
        <w:right w:val="none" w:sz="0" w:space="0" w:color="auto"/>
      </w:divBdr>
    </w:div>
    <w:div w:id="1152217867">
      <w:bodyDiv w:val="1"/>
      <w:marLeft w:val="0"/>
      <w:marRight w:val="0"/>
      <w:marTop w:val="0"/>
      <w:marBottom w:val="0"/>
      <w:divBdr>
        <w:top w:val="none" w:sz="0" w:space="0" w:color="auto"/>
        <w:left w:val="none" w:sz="0" w:space="0" w:color="auto"/>
        <w:bottom w:val="none" w:sz="0" w:space="0" w:color="auto"/>
        <w:right w:val="none" w:sz="0" w:space="0" w:color="auto"/>
      </w:divBdr>
    </w:div>
    <w:div w:id="1152678309">
      <w:bodyDiv w:val="1"/>
      <w:marLeft w:val="0"/>
      <w:marRight w:val="0"/>
      <w:marTop w:val="0"/>
      <w:marBottom w:val="0"/>
      <w:divBdr>
        <w:top w:val="none" w:sz="0" w:space="0" w:color="auto"/>
        <w:left w:val="none" w:sz="0" w:space="0" w:color="auto"/>
        <w:bottom w:val="none" w:sz="0" w:space="0" w:color="auto"/>
        <w:right w:val="none" w:sz="0" w:space="0" w:color="auto"/>
      </w:divBdr>
    </w:div>
    <w:div w:id="1152793242">
      <w:bodyDiv w:val="1"/>
      <w:marLeft w:val="0"/>
      <w:marRight w:val="0"/>
      <w:marTop w:val="0"/>
      <w:marBottom w:val="0"/>
      <w:divBdr>
        <w:top w:val="none" w:sz="0" w:space="0" w:color="auto"/>
        <w:left w:val="none" w:sz="0" w:space="0" w:color="auto"/>
        <w:bottom w:val="none" w:sz="0" w:space="0" w:color="auto"/>
        <w:right w:val="none" w:sz="0" w:space="0" w:color="auto"/>
      </w:divBdr>
    </w:div>
    <w:div w:id="1154295935">
      <w:bodyDiv w:val="1"/>
      <w:marLeft w:val="0"/>
      <w:marRight w:val="0"/>
      <w:marTop w:val="0"/>
      <w:marBottom w:val="0"/>
      <w:divBdr>
        <w:top w:val="none" w:sz="0" w:space="0" w:color="auto"/>
        <w:left w:val="none" w:sz="0" w:space="0" w:color="auto"/>
        <w:bottom w:val="none" w:sz="0" w:space="0" w:color="auto"/>
        <w:right w:val="none" w:sz="0" w:space="0" w:color="auto"/>
      </w:divBdr>
    </w:div>
    <w:div w:id="1154444704">
      <w:bodyDiv w:val="1"/>
      <w:marLeft w:val="0"/>
      <w:marRight w:val="0"/>
      <w:marTop w:val="0"/>
      <w:marBottom w:val="0"/>
      <w:divBdr>
        <w:top w:val="none" w:sz="0" w:space="0" w:color="auto"/>
        <w:left w:val="none" w:sz="0" w:space="0" w:color="auto"/>
        <w:bottom w:val="none" w:sz="0" w:space="0" w:color="auto"/>
        <w:right w:val="none" w:sz="0" w:space="0" w:color="auto"/>
      </w:divBdr>
    </w:div>
    <w:div w:id="1155344247">
      <w:bodyDiv w:val="1"/>
      <w:marLeft w:val="0"/>
      <w:marRight w:val="0"/>
      <w:marTop w:val="0"/>
      <w:marBottom w:val="0"/>
      <w:divBdr>
        <w:top w:val="none" w:sz="0" w:space="0" w:color="auto"/>
        <w:left w:val="none" w:sz="0" w:space="0" w:color="auto"/>
        <w:bottom w:val="none" w:sz="0" w:space="0" w:color="auto"/>
        <w:right w:val="none" w:sz="0" w:space="0" w:color="auto"/>
      </w:divBdr>
    </w:div>
    <w:div w:id="1155679335">
      <w:bodyDiv w:val="1"/>
      <w:marLeft w:val="0"/>
      <w:marRight w:val="0"/>
      <w:marTop w:val="0"/>
      <w:marBottom w:val="0"/>
      <w:divBdr>
        <w:top w:val="none" w:sz="0" w:space="0" w:color="auto"/>
        <w:left w:val="none" w:sz="0" w:space="0" w:color="auto"/>
        <w:bottom w:val="none" w:sz="0" w:space="0" w:color="auto"/>
        <w:right w:val="none" w:sz="0" w:space="0" w:color="auto"/>
      </w:divBdr>
    </w:div>
    <w:div w:id="1155952166">
      <w:bodyDiv w:val="1"/>
      <w:marLeft w:val="0"/>
      <w:marRight w:val="0"/>
      <w:marTop w:val="0"/>
      <w:marBottom w:val="0"/>
      <w:divBdr>
        <w:top w:val="none" w:sz="0" w:space="0" w:color="auto"/>
        <w:left w:val="none" w:sz="0" w:space="0" w:color="auto"/>
        <w:bottom w:val="none" w:sz="0" w:space="0" w:color="auto"/>
        <w:right w:val="none" w:sz="0" w:space="0" w:color="auto"/>
      </w:divBdr>
    </w:div>
    <w:div w:id="1157191753">
      <w:bodyDiv w:val="1"/>
      <w:marLeft w:val="0"/>
      <w:marRight w:val="0"/>
      <w:marTop w:val="0"/>
      <w:marBottom w:val="0"/>
      <w:divBdr>
        <w:top w:val="none" w:sz="0" w:space="0" w:color="auto"/>
        <w:left w:val="none" w:sz="0" w:space="0" w:color="auto"/>
        <w:bottom w:val="none" w:sz="0" w:space="0" w:color="auto"/>
        <w:right w:val="none" w:sz="0" w:space="0" w:color="auto"/>
      </w:divBdr>
    </w:div>
    <w:div w:id="1158224931">
      <w:bodyDiv w:val="1"/>
      <w:marLeft w:val="0"/>
      <w:marRight w:val="0"/>
      <w:marTop w:val="0"/>
      <w:marBottom w:val="0"/>
      <w:divBdr>
        <w:top w:val="none" w:sz="0" w:space="0" w:color="auto"/>
        <w:left w:val="none" w:sz="0" w:space="0" w:color="auto"/>
        <w:bottom w:val="none" w:sz="0" w:space="0" w:color="auto"/>
        <w:right w:val="none" w:sz="0" w:space="0" w:color="auto"/>
      </w:divBdr>
    </w:div>
    <w:div w:id="1158687306">
      <w:bodyDiv w:val="1"/>
      <w:marLeft w:val="0"/>
      <w:marRight w:val="0"/>
      <w:marTop w:val="0"/>
      <w:marBottom w:val="0"/>
      <w:divBdr>
        <w:top w:val="none" w:sz="0" w:space="0" w:color="auto"/>
        <w:left w:val="none" w:sz="0" w:space="0" w:color="auto"/>
        <w:bottom w:val="none" w:sz="0" w:space="0" w:color="auto"/>
        <w:right w:val="none" w:sz="0" w:space="0" w:color="auto"/>
      </w:divBdr>
    </w:div>
    <w:div w:id="1160005502">
      <w:bodyDiv w:val="1"/>
      <w:marLeft w:val="0"/>
      <w:marRight w:val="0"/>
      <w:marTop w:val="0"/>
      <w:marBottom w:val="0"/>
      <w:divBdr>
        <w:top w:val="none" w:sz="0" w:space="0" w:color="auto"/>
        <w:left w:val="none" w:sz="0" w:space="0" w:color="auto"/>
        <w:bottom w:val="none" w:sz="0" w:space="0" w:color="auto"/>
        <w:right w:val="none" w:sz="0" w:space="0" w:color="auto"/>
      </w:divBdr>
    </w:div>
    <w:div w:id="1160075233">
      <w:bodyDiv w:val="1"/>
      <w:marLeft w:val="0"/>
      <w:marRight w:val="0"/>
      <w:marTop w:val="0"/>
      <w:marBottom w:val="0"/>
      <w:divBdr>
        <w:top w:val="none" w:sz="0" w:space="0" w:color="auto"/>
        <w:left w:val="none" w:sz="0" w:space="0" w:color="auto"/>
        <w:bottom w:val="none" w:sz="0" w:space="0" w:color="auto"/>
        <w:right w:val="none" w:sz="0" w:space="0" w:color="auto"/>
      </w:divBdr>
    </w:div>
    <w:div w:id="1160274800">
      <w:bodyDiv w:val="1"/>
      <w:marLeft w:val="0"/>
      <w:marRight w:val="0"/>
      <w:marTop w:val="0"/>
      <w:marBottom w:val="0"/>
      <w:divBdr>
        <w:top w:val="none" w:sz="0" w:space="0" w:color="auto"/>
        <w:left w:val="none" w:sz="0" w:space="0" w:color="auto"/>
        <w:bottom w:val="none" w:sz="0" w:space="0" w:color="auto"/>
        <w:right w:val="none" w:sz="0" w:space="0" w:color="auto"/>
      </w:divBdr>
    </w:div>
    <w:div w:id="1160970372">
      <w:bodyDiv w:val="1"/>
      <w:marLeft w:val="0"/>
      <w:marRight w:val="0"/>
      <w:marTop w:val="0"/>
      <w:marBottom w:val="0"/>
      <w:divBdr>
        <w:top w:val="none" w:sz="0" w:space="0" w:color="auto"/>
        <w:left w:val="none" w:sz="0" w:space="0" w:color="auto"/>
        <w:bottom w:val="none" w:sz="0" w:space="0" w:color="auto"/>
        <w:right w:val="none" w:sz="0" w:space="0" w:color="auto"/>
      </w:divBdr>
    </w:div>
    <w:div w:id="1163932640">
      <w:bodyDiv w:val="1"/>
      <w:marLeft w:val="0"/>
      <w:marRight w:val="0"/>
      <w:marTop w:val="0"/>
      <w:marBottom w:val="0"/>
      <w:divBdr>
        <w:top w:val="none" w:sz="0" w:space="0" w:color="auto"/>
        <w:left w:val="none" w:sz="0" w:space="0" w:color="auto"/>
        <w:bottom w:val="none" w:sz="0" w:space="0" w:color="auto"/>
        <w:right w:val="none" w:sz="0" w:space="0" w:color="auto"/>
      </w:divBdr>
    </w:div>
    <w:div w:id="1164659460">
      <w:bodyDiv w:val="1"/>
      <w:marLeft w:val="0"/>
      <w:marRight w:val="0"/>
      <w:marTop w:val="0"/>
      <w:marBottom w:val="0"/>
      <w:divBdr>
        <w:top w:val="none" w:sz="0" w:space="0" w:color="auto"/>
        <w:left w:val="none" w:sz="0" w:space="0" w:color="auto"/>
        <w:bottom w:val="none" w:sz="0" w:space="0" w:color="auto"/>
        <w:right w:val="none" w:sz="0" w:space="0" w:color="auto"/>
      </w:divBdr>
    </w:div>
    <w:div w:id="1165627831">
      <w:bodyDiv w:val="1"/>
      <w:marLeft w:val="0"/>
      <w:marRight w:val="0"/>
      <w:marTop w:val="0"/>
      <w:marBottom w:val="0"/>
      <w:divBdr>
        <w:top w:val="none" w:sz="0" w:space="0" w:color="auto"/>
        <w:left w:val="none" w:sz="0" w:space="0" w:color="auto"/>
        <w:bottom w:val="none" w:sz="0" w:space="0" w:color="auto"/>
        <w:right w:val="none" w:sz="0" w:space="0" w:color="auto"/>
      </w:divBdr>
    </w:div>
    <w:div w:id="1166433759">
      <w:bodyDiv w:val="1"/>
      <w:marLeft w:val="0"/>
      <w:marRight w:val="0"/>
      <w:marTop w:val="0"/>
      <w:marBottom w:val="0"/>
      <w:divBdr>
        <w:top w:val="none" w:sz="0" w:space="0" w:color="auto"/>
        <w:left w:val="none" w:sz="0" w:space="0" w:color="auto"/>
        <w:bottom w:val="none" w:sz="0" w:space="0" w:color="auto"/>
        <w:right w:val="none" w:sz="0" w:space="0" w:color="auto"/>
      </w:divBdr>
    </w:div>
    <w:div w:id="1167136647">
      <w:bodyDiv w:val="1"/>
      <w:marLeft w:val="0"/>
      <w:marRight w:val="0"/>
      <w:marTop w:val="0"/>
      <w:marBottom w:val="0"/>
      <w:divBdr>
        <w:top w:val="none" w:sz="0" w:space="0" w:color="auto"/>
        <w:left w:val="none" w:sz="0" w:space="0" w:color="auto"/>
        <w:bottom w:val="none" w:sz="0" w:space="0" w:color="auto"/>
        <w:right w:val="none" w:sz="0" w:space="0" w:color="auto"/>
      </w:divBdr>
    </w:div>
    <w:div w:id="1167787675">
      <w:bodyDiv w:val="1"/>
      <w:marLeft w:val="0"/>
      <w:marRight w:val="0"/>
      <w:marTop w:val="0"/>
      <w:marBottom w:val="0"/>
      <w:divBdr>
        <w:top w:val="none" w:sz="0" w:space="0" w:color="auto"/>
        <w:left w:val="none" w:sz="0" w:space="0" w:color="auto"/>
        <w:bottom w:val="none" w:sz="0" w:space="0" w:color="auto"/>
        <w:right w:val="none" w:sz="0" w:space="0" w:color="auto"/>
      </w:divBdr>
    </w:div>
    <w:div w:id="1168521377">
      <w:bodyDiv w:val="1"/>
      <w:marLeft w:val="0"/>
      <w:marRight w:val="0"/>
      <w:marTop w:val="0"/>
      <w:marBottom w:val="0"/>
      <w:divBdr>
        <w:top w:val="none" w:sz="0" w:space="0" w:color="auto"/>
        <w:left w:val="none" w:sz="0" w:space="0" w:color="auto"/>
        <w:bottom w:val="none" w:sz="0" w:space="0" w:color="auto"/>
        <w:right w:val="none" w:sz="0" w:space="0" w:color="auto"/>
      </w:divBdr>
    </w:div>
    <w:div w:id="1168669203">
      <w:bodyDiv w:val="1"/>
      <w:marLeft w:val="0"/>
      <w:marRight w:val="0"/>
      <w:marTop w:val="0"/>
      <w:marBottom w:val="0"/>
      <w:divBdr>
        <w:top w:val="none" w:sz="0" w:space="0" w:color="auto"/>
        <w:left w:val="none" w:sz="0" w:space="0" w:color="auto"/>
        <w:bottom w:val="none" w:sz="0" w:space="0" w:color="auto"/>
        <w:right w:val="none" w:sz="0" w:space="0" w:color="auto"/>
      </w:divBdr>
    </w:div>
    <w:div w:id="1168986400">
      <w:bodyDiv w:val="1"/>
      <w:marLeft w:val="0"/>
      <w:marRight w:val="0"/>
      <w:marTop w:val="0"/>
      <w:marBottom w:val="0"/>
      <w:divBdr>
        <w:top w:val="none" w:sz="0" w:space="0" w:color="auto"/>
        <w:left w:val="none" w:sz="0" w:space="0" w:color="auto"/>
        <w:bottom w:val="none" w:sz="0" w:space="0" w:color="auto"/>
        <w:right w:val="none" w:sz="0" w:space="0" w:color="auto"/>
      </w:divBdr>
    </w:div>
    <w:div w:id="1170218826">
      <w:bodyDiv w:val="1"/>
      <w:marLeft w:val="0"/>
      <w:marRight w:val="0"/>
      <w:marTop w:val="0"/>
      <w:marBottom w:val="0"/>
      <w:divBdr>
        <w:top w:val="none" w:sz="0" w:space="0" w:color="auto"/>
        <w:left w:val="none" w:sz="0" w:space="0" w:color="auto"/>
        <w:bottom w:val="none" w:sz="0" w:space="0" w:color="auto"/>
        <w:right w:val="none" w:sz="0" w:space="0" w:color="auto"/>
      </w:divBdr>
    </w:div>
    <w:div w:id="1172841107">
      <w:bodyDiv w:val="1"/>
      <w:marLeft w:val="0"/>
      <w:marRight w:val="0"/>
      <w:marTop w:val="0"/>
      <w:marBottom w:val="0"/>
      <w:divBdr>
        <w:top w:val="none" w:sz="0" w:space="0" w:color="auto"/>
        <w:left w:val="none" w:sz="0" w:space="0" w:color="auto"/>
        <w:bottom w:val="none" w:sz="0" w:space="0" w:color="auto"/>
        <w:right w:val="none" w:sz="0" w:space="0" w:color="auto"/>
      </w:divBdr>
    </w:div>
    <w:div w:id="1173639601">
      <w:bodyDiv w:val="1"/>
      <w:marLeft w:val="0"/>
      <w:marRight w:val="0"/>
      <w:marTop w:val="0"/>
      <w:marBottom w:val="0"/>
      <w:divBdr>
        <w:top w:val="none" w:sz="0" w:space="0" w:color="auto"/>
        <w:left w:val="none" w:sz="0" w:space="0" w:color="auto"/>
        <w:bottom w:val="none" w:sz="0" w:space="0" w:color="auto"/>
        <w:right w:val="none" w:sz="0" w:space="0" w:color="auto"/>
      </w:divBdr>
    </w:div>
    <w:div w:id="1176576149">
      <w:bodyDiv w:val="1"/>
      <w:marLeft w:val="0"/>
      <w:marRight w:val="0"/>
      <w:marTop w:val="0"/>
      <w:marBottom w:val="0"/>
      <w:divBdr>
        <w:top w:val="none" w:sz="0" w:space="0" w:color="auto"/>
        <w:left w:val="none" w:sz="0" w:space="0" w:color="auto"/>
        <w:bottom w:val="none" w:sz="0" w:space="0" w:color="auto"/>
        <w:right w:val="none" w:sz="0" w:space="0" w:color="auto"/>
      </w:divBdr>
    </w:div>
    <w:div w:id="1178082671">
      <w:bodyDiv w:val="1"/>
      <w:marLeft w:val="0"/>
      <w:marRight w:val="0"/>
      <w:marTop w:val="0"/>
      <w:marBottom w:val="0"/>
      <w:divBdr>
        <w:top w:val="none" w:sz="0" w:space="0" w:color="auto"/>
        <w:left w:val="none" w:sz="0" w:space="0" w:color="auto"/>
        <w:bottom w:val="none" w:sz="0" w:space="0" w:color="auto"/>
        <w:right w:val="none" w:sz="0" w:space="0" w:color="auto"/>
      </w:divBdr>
    </w:div>
    <w:div w:id="1178499347">
      <w:bodyDiv w:val="1"/>
      <w:marLeft w:val="0"/>
      <w:marRight w:val="0"/>
      <w:marTop w:val="0"/>
      <w:marBottom w:val="0"/>
      <w:divBdr>
        <w:top w:val="none" w:sz="0" w:space="0" w:color="auto"/>
        <w:left w:val="none" w:sz="0" w:space="0" w:color="auto"/>
        <w:bottom w:val="none" w:sz="0" w:space="0" w:color="auto"/>
        <w:right w:val="none" w:sz="0" w:space="0" w:color="auto"/>
      </w:divBdr>
    </w:div>
    <w:div w:id="1179000776">
      <w:bodyDiv w:val="1"/>
      <w:marLeft w:val="0"/>
      <w:marRight w:val="0"/>
      <w:marTop w:val="0"/>
      <w:marBottom w:val="0"/>
      <w:divBdr>
        <w:top w:val="none" w:sz="0" w:space="0" w:color="auto"/>
        <w:left w:val="none" w:sz="0" w:space="0" w:color="auto"/>
        <w:bottom w:val="none" w:sz="0" w:space="0" w:color="auto"/>
        <w:right w:val="none" w:sz="0" w:space="0" w:color="auto"/>
      </w:divBdr>
    </w:div>
    <w:div w:id="1179808640">
      <w:bodyDiv w:val="1"/>
      <w:marLeft w:val="0"/>
      <w:marRight w:val="0"/>
      <w:marTop w:val="0"/>
      <w:marBottom w:val="0"/>
      <w:divBdr>
        <w:top w:val="none" w:sz="0" w:space="0" w:color="auto"/>
        <w:left w:val="none" w:sz="0" w:space="0" w:color="auto"/>
        <w:bottom w:val="none" w:sz="0" w:space="0" w:color="auto"/>
        <w:right w:val="none" w:sz="0" w:space="0" w:color="auto"/>
      </w:divBdr>
    </w:div>
    <w:div w:id="1182666470">
      <w:bodyDiv w:val="1"/>
      <w:marLeft w:val="0"/>
      <w:marRight w:val="0"/>
      <w:marTop w:val="0"/>
      <w:marBottom w:val="0"/>
      <w:divBdr>
        <w:top w:val="none" w:sz="0" w:space="0" w:color="auto"/>
        <w:left w:val="none" w:sz="0" w:space="0" w:color="auto"/>
        <w:bottom w:val="none" w:sz="0" w:space="0" w:color="auto"/>
        <w:right w:val="none" w:sz="0" w:space="0" w:color="auto"/>
      </w:divBdr>
    </w:div>
    <w:div w:id="1183084010">
      <w:bodyDiv w:val="1"/>
      <w:marLeft w:val="0"/>
      <w:marRight w:val="0"/>
      <w:marTop w:val="0"/>
      <w:marBottom w:val="0"/>
      <w:divBdr>
        <w:top w:val="none" w:sz="0" w:space="0" w:color="auto"/>
        <w:left w:val="none" w:sz="0" w:space="0" w:color="auto"/>
        <w:bottom w:val="none" w:sz="0" w:space="0" w:color="auto"/>
        <w:right w:val="none" w:sz="0" w:space="0" w:color="auto"/>
      </w:divBdr>
    </w:div>
    <w:div w:id="1183857891">
      <w:bodyDiv w:val="1"/>
      <w:marLeft w:val="0"/>
      <w:marRight w:val="0"/>
      <w:marTop w:val="0"/>
      <w:marBottom w:val="0"/>
      <w:divBdr>
        <w:top w:val="none" w:sz="0" w:space="0" w:color="auto"/>
        <w:left w:val="none" w:sz="0" w:space="0" w:color="auto"/>
        <w:bottom w:val="none" w:sz="0" w:space="0" w:color="auto"/>
        <w:right w:val="none" w:sz="0" w:space="0" w:color="auto"/>
      </w:divBdr>
    </w:div>
    <w:div w:id="1184326478">
      <w:bodyDiv w:val="1"/>
      <w:marLeft w:val="0"/>
      <w:marRight w:val="0"/>
      <w:marTop w:val="0"/>
      <w:marBottom w:val="0"/>
      <w:divBdr>
        <w:top w:val="none" w:sz="0" w:space="0" w:color="auto"/>
        <w:left w:val="none" w:sz="0" w:space="0" w:color="auto"/>
        <w:bottom w:val="none" w:sz="0" w:space="0" w:color="auto"/>
        <w:right w:val="none" w:sz="0" w:space="0" w:color="auto"/>
      </w:divBdr>
    </w:div>
    <w:div w:id="1187406083">
      <w:bodyDiv w:val="1"/>
      <w:marLeft w:val="0"/>
      <w:marRight w:val="0"/>
      <w:marTop w:val="0"/>
      <w:marBottom w:val="0"/>
      <w:divBdr>
        <w:top w:val="none" w:sz="0" w:space="0" w:color="auto"/>
        <w:left w:val="none" w:sz="0" w:space="0" w:color="auto"/>
        <w:bottom w:val="none" w:sz="0" w:space="0" w:color="auto"/>
        <w:right w:val="none" w:sz="0" w:space="0" w:color="auto"/>
      </w:divBdr>
    </w:div>
    <w:div w:id="1188711901">
      <w:bodyDiv w:val="1"/>
      <w:marLeft w:val="0"/>
      <w:marRight w:val="0"/>
      <w:marTop w:val="0"/>
      <w:marBottom w:val="0"/>
      <w:divBdr>
        <w:top w:val="none" w:sz="0" w:space="0" w:color="auto"/>
        <w:left w:val="none" w:sz="0" w:space="0" w:color="auto"/>
        <w:bottom w:val="none" w:sz="0" w:space="0" w:color="auto"/>
        <w:right w:val="none" w:sz="0" w:space="0" w:color="auto"/>
      </w:divBdr>
    </w:div>
    <w:div w:id="1190030611">
      <w:bodyDiv w:val="1"/>
      <w:marLeft w:val="0"/>
      <w:marRight w:val="0"/>
      <w:marTop w:val="0"/>
      <w:marBottom w:val="0"/>
      <w:divBdr>
        <w:top w:val="none" w:sz="0" w:space="0" w:color="auto"/>
        <w:left w:val="none" w:sz="0" w:space="0" w:color="auto"/>
        <w:bottom w:val="none" w:sz="0" w:space="0" w:color="auto"/>
        <w:right w:val="none" w:sz="0" w:space="0" w:color="auto"/>
      </w:divBdr>
    </w:div>
    <w:div w:id="1190602948">
      <w:bodyDiv w:val="1"/>
      <w:marLeft w:val="0"/>
      <w:marRight w:val="0"/>
      <w:marTop w:val="0"/>
      <w:marBottom w:val="0"/>
      <w:divBdr>
        <w:top w:val="none" w:sz="0" w:space="0" w:color="auto"/>
        <w:left w:val="none" w:sz="0" w:space="0" w:color="auto"/>
        <w:bottom w:val="none" w:sz="0" w:space="0" w:color="auto"/>
        <w:right w:val="none" w:sz="0" w:space="0" w:color="auto"/>
      </w:divBdr>
    </w:div>
    <w:div w:id="1192690334">
      <w:bodyDiv w:val="1"/>
      <w:marLeft w:val="0"/>
      <w:marRight w:val="0"/>
      <w:marTop w:val="0"/>
      <w:marBottom w:val="0"/>
      <w:divBdr>
        <w:top w:val="none" w:sz="0" w:space="0" w:color="auto"/>
        <w:left w:val="none" w:sz="0" w:space="0" w:color="auto"/>
        <w:bottom w:val="none" w:sz="0" w:space="0" w:color="auto"/>
        <w:right w:val="none" w:sz="0" w:space="0" w:color="auto"/>
      </w:divBdr>
    </w:div>
    <w:div w:id="1195385773">
      <w:bodyDiv w:val="1"/>
      <w:marLeft w:val="0"/>
      <w:marRight w:val="0"/>
      <w:marTop w:val="0"/>
      <w:marBottom w:val="0"/>
      <w:divBdr>
        <w:top w:val="none" w:sz="0" w:space="0" w:color="auto"/>
        <w:left w:val="none" w:sz="0" w:space="0" w:color="auto"/>
        <w:bottom w:val="none" w:sz="0" w:space="0" w:color="auto"/>
        <w:right w:val="none" w:sz="0" w:space="0" w:color="auto"/>
      </w:divBdr>
    </w:div>
    <w:div w:id="1195731960">
      <w:bodyDiv w:val="1"/>
      <w:marLeft w:val="0"/>
      <w:marRight w:val="0"/>
      <w:marTop w:val="0"/>
      <w:marBottom w:val="0"/>
      <w:divBdr>
        <w:top w:val="none" w:sz="0" w:space="0" w:color="auto"/>
        <w:left w:val="none" w:sz="0" w:space="0" w:color="auto"/>
        <w:bottom w:val="none" w:sz="0" w:space="0" w:color="auto"/>
        <w:right w:val="none" w:sz="0" w:space="0" w:color="auto"/>
      </w:divBdr>
    </w:div>
    <w:div w:id="1196649878">
      <w:bodyDiv w:val="1"/>
      <w:marLeft w:val="0"/>
      <w:marRight w:val="0"/>
      <w:marTop w:val="0"/>
      <w:marBottom w:val="0"/>
      <w:divBdr>
        <w:top w:val="none" w:sz="0" w:space="0" w:color="auto"/>
        <w:left w:val="none" w:sz="0" w:space="0" w:color="auto"/>
        <w:bottom w:val="none" w:sz="0" w:space="0" w:color="auto"/>
        <w:right w:val="none" w:sz="0" w:space="0" w:color="auto"/>
      </w:divBdr>
    </w:div>
    <w:div w:id="1196847910">
      <w:bodyDiv w:val="1"/>
      <w:marLeft w:val="0"/>
      <w:marRight w:val="0"/>
      <w:marTop w:val="0"/>
      <w:marBottom w:val="0"/>
      <w:divBdr>
        <w:top w:val="none" w:sz="0" w:space="0" w:color="auto"/>
        <w:left w:val="none" w:sz="0" w:space="0" w:color="auto"/>
        <w:bottom w:val="none" w:sz="0" w:space="0" w:color="auto"/>
        <w:right w:val="none" w:sz="0" w:space="0" w:color="auto"/>
      </w:divBdr>
    </w:div>
    <w:div w:id="1197768487">
      <w:bodyDiv w:val="1"/>
      <w:marLeft w:val="0"/>
      <w:marRight w:val="0"/>
      <w:marTop w:val="0"/>
      <w:marBottom w:val="0"/>
      <w:divBdr>
        <w:top w:val="none" w:sz="0" w:space="0" w:color="auto"/>
        <w:left w:val="none" w:sz="0" w:space="0" w:color="auto"/>
        <w:bottom w:val="none" w:sz="0" w:space="0" w:color="auto"/>
        <w:right w:val="none" w:sz="0" w:space="0" w:color="auto"/>
      </w:divBdr>
    </w:div>
    <w:div w:id="1197961067">
      <w:bodyDiv w:val="1"/>
      <w:marLeft w:val="0"/>
      <w:marRight w:val="0"/>
      <w:marTop w:val="0"/>
      <w:marBottom w:val="0"/>
      <w:divBdr>
        <w:top w:val="none" w:sz="0" w:space="0" w:color="auto"/>
        <w:left w:val="none" w:sz="0" w:space="0" w:color="auto"/>
        <w:bottom w:val="none" w:sz="0" w:space="0" w:color="auto"/>
        <w:right w:val="none" w:sz="0" w:space="0" w:color="auto"/>
      </w:divBdr>
    </w:div>
    <w:div w:id="1198197927">
      <w:bodyDiv w:val="1"/>
      <w:marLeft w:val="0"/>
      <w:marRight w:val="0"/>
      <w:marTop w:val="0"/>
      <w:marBottom w:val="0"/>
      <w:divBdr>
        <w:top w:val="none" w:sz="0" w:space="0" w:color="auto"/>
        <w:left w:val="none" w:sz="0" w:space="0" w:color="auto"/>
        <w:bottom w:val="none" w:sz="0" w:space="0" w:color="auto"/>
        <w:right w:val="none" w:sz="0" w:space="0" w:color="auto"/>
      </w:divBdr>
    </w:div>
    <w:div w:id="1199127963">
      <w:bodyDiv w:val="1"/>
      <w:marLeft w:val="0"/>
      <w:marRight w:val="0"/>
      <w:marTop w:val="0"/>
      <w:marBottom w:val="0"/>
      <w:divBdr>
        <w:top w:val="none" w:sz="0" w:space="0" w:color="auto"/>
        <w:left w:val="none" w:sz="0" w:space="0" w:color="auto"/>
        <w:bottom w:val="none" w:sz="0" w:space="0" w:color="auto"/>
        <w:right w:val="none" w:sz="0" w:space="0" w:color="auto"/>
      </w:divBdr>
    </w:div>
    <w:div w:id="1199199456">
      <w:bodyDiv w:val="1"/>
      <w:marLeft w:val="0"/>
      <w:marRight w:val="0"/>
      <w:marTop w:val="0"/>
      <w:marBottom w:val="0"/>
      <w:divBdr>
        <w:top w:val="none" w:sz="0" w:space="0" w:color="auto"/>
        <w:left w:val="none" w:sz="0" w:space="0" w:color="auto"/>
        <w:bottom w:val="none" w:sz="0" w:space="0" w:color="auto"/>
        <w:right w:val="none" w:sz="0" w:space="0" w:color="auto"/>
      </w:divBdr>
    </w:div>
    <w:div w:id="1199245061">
      <w:bodyDiv w:val="1"/>
      <w:marLeft w:val="0"/>
      <w:marRight w:val="0"/>
      <w:marTop w:val="0"/>
      <w:marBottom w:val="0"/>
      <w:divBdr>
        <w:top w:val="none" w:sz="0" w:space="0" w:color="auto"/>
        <w:left w:val="none" w:sz="0" w:space="0" w:color="auto"/>
        <w:bottom w:val="none" w:sz="0" w:space="0" w:color="auto"/>
        <w:right w:val="none" w:sz="0" w:space="0" w:color="auto"/>
      </w:divBdr>
    </w:div>
    <w:div w:id="1200170869">
      <w:bodyDiv w:val="1"/>
      <w:marLeft w:val="0"/>
      <w:marRight w:val="0"/>
      <w:marTop w:val="0"/>
      <w:marBottom w:val="0"/>
      <w:divBdr>
        <w:top w:val="none" w:sz="0" w:space="0" w:color="auto"/>
        <w:left w:val="none" w:sz="0" w:space="0" w:color="auto"/>
        <w:bottom w:val="none" w:sz="0" w:space="0" w:color="auto"/>
        <w:right w:val="none" w:sz="0" w:space="0" w:color="auto"/>
      </w:divBdr>
    </w:div>
    <w:div w:id="1200438007">
      <w:bodyDiv w:val="1"/>
      <w:marLeft w:val="0"/>
      <w:marRight w:val="0"/>
      <w:marTop w:val="0"/>
      <w:marBottom w:val="0"/>
      <w:divBdr>
        <w:top w:val="none" w:sz="0" w:space="0" w:color="auto"/>
        <w:left w:val="none" w:sz="0" w:space="0" w:color="auto"/>
        <w:bottom w:val="none" w:sz="0" w:space="0" w:color="auto"/>
        <w:right w:val="none" w:sz="0" w:space="0" w:color="auto"/>
      </w:divBdr>
    </w:div>
    <w:div w:id="1200557729">
      <w:bodyDiv w:val="1"/>
      <w:marLeft w:val="0"/>
      <w:marRight w:val="0"/>
      <w:marTop w:val="0"/>
      <w:marBottom w:val="0"/>
      <w:divBdr>
        <w:top w:val="none" w:sz="0" w:space="0" w:color="auto"/>
        <w:left w:val="none" w:sz="0" w:space="0" w:color="auto"/>
        <w:bottom w:val="none" w:sz="0" w:space="0" w:color="auto"/>
        <w:right w:val="none" w:sz="0" w:space="0" w:color="auto"/>
      </w:divBdr>
    </w:div>
    <w:div w:id="1203790245">
      <w:bodyDiv w:val="1"/>
      <w:marLeft w:val="0"/>
      <w:marRight w:val="0"/>
      <w:marTop w:val="0"/>
      <w:marBottom w:val="0"/>
      <w:divBdr>
        <w:top w:val="none" w:sz="0" w:space="0" w:color="auto"/>
        <w:left w:val="none" w:sz="0" w:space="0" w:color="auto"/>
        <w:bottom w:val="none" w:sz="0" w:space="0" w:color="auto"/>
        <w:right w:val="none" w:sz="0" w:space="0" w:color="auto"/>
      </w:divBdr>
    </w:div>
    <w:div w:id="1204517774">
      <w:bodyDiv w:val="1"/>
      <w:marLeft w:val="0"/>
      <w:marRight w:val="0"/>
      <w:marTop w:val="0"/>
      <w:marBottom w:val="0"/>
      <w:divBdr>
        <w:top w:val="none" w:sz="0" w:space="0" w:color="auto"/>
        <w:left w:val="none" w:sz="0" w:space="0" w:color="auto"/>
        <w:bottom w:val="none" w:sz="0" w:space="0" w:color="auto"/>
        <w:right w:val="none" w:sz="0" w:space="0" w:color="auto"/>
      </w:divBdr>
    </w:div>
    <w:div w:id="1205099519">
      <w:bodyDiv w:val="1"/>
      <w:marLeft w:val="0"/>
      <w:marRight w:val="0"/>
      <w:marTop w:val="0"/>
      <w:marBottom w:val="0"/>
      <w:divBdr>
        <w:top w:val="none" w:sz="0" w:space="0" w:color="auto"/>
        <w:left w:val="none" w:sz="0" w:space="0" w:color="auto"/>
        <w:bottom w:val="none" w:sz="0" w:space="0" w:color="auto"/>
        <w:right w:val="none" w:sz="0" w:space="0" w:color="auto"/>
      </w:divBdr>
    </w:div>
    <w:div w:id="1207258987">
      <w:bodyDiv w:val="1"/>
      <w:marLeft w:val="0"/>
      <w:marRight w:val="0"/>
      <w:marTop w:val="0"/>
      <w:marBottom w:val="0"/>
      <w:divBdr>
        <w:top w:val="none" w:sz="0" w:space="0" w:color="auto"/>
        <w:left w:val="none" w:sz="0" w:space="0" w:color="auto"/>
        <w:bottom w:val="none" w:sz="0" w:space="0" w:color="auto"/>
        <w:right w:val="none" w:sz="0" w:space="0" w:color="auto"/>
      </w:divBdr>
    </w:div>
    <w:div w:id="1208108201">
      <w:bodyDiv w:val="1"/>
      <w:marLeft w:val="0"/>
      <w:marRight w:val="0"/>
      <w:marTop w:val="0"/>
      <w:marBottom w:val="0"/>
      <w:divBdr>
        <w:top w:val="none" w:sz="0" w:space="0" w:color="auto"/>
        <w:left w:val="none" w:sz="0" w:space="0" w:color="auto"/>
        <w:bottom w:val="none" w:sz="0" w:space="0" w:color="auto"/>
        <w:right w:val="none" w:sz="0" w:space="0" w:color="auto"/>
      </w:divBdr>
    </w:div>
    <w:div w:id="1208948860">
      <w:bodyDiv w:val="1"/>
      <w:marLeft w:val="0"/>
      <w:marRight w:val="0"/>
      <w:marTop w:val="0"/>
      <w:marBottom w:val="0"/>
      <w:divBdr>
        <w:top w:val="none" w:sz="0" w:space="0" w:color="auto"/>
        <w:left w:val="none" w:sz="0" w:space="0" w:color="auto"/>
        <w:bottom w:val="none" w:sz="0" w:space="0" w:color="auto"/>
        <w:right w:val="none" w:sz="0" w:space="0" w:color="auto"/>
      </w:divBdr>
    </w:div>
    <w:div w:id="1209218729">
      <w:bodyDiv w:val="1"/>
      <w:marLeft w:val="0"/>
      <w:marRight w:val="0"/>
      <w:marTop w:val="0"/>
      <w:marBottom w:val="0"/>
      <w:divBdr>
        <w:top w:val="none" w:sz="0" w:space="0" w:color="auto"/>
        <w:left w:val="none" w:sz="0" w:space="0" w:color="auto"/>
        <w:bottom w:val="none" w:sz="0" w:space="0" w:color="auto"/>
        <w:right w:val="none" w:sz="0" w:space="0" w:color="auto"/>
      </w:divBdr>
    </w:div>
    <w:div w:id="1210073851">
      <w:bodyDiv w:val="1"/>
      <w:marLeft w:val="0"/>
      <w:marRight w:val="0"/>
      <w:marTop w:val="0"/>
      <w:marBottom w:val="0"/>
      <w:divBdr>
        <w:top w:val="none" w:sz="0" w:space="0" w:color="auto"/>
        <w:left w:val="none" w:sz="0" w:space="0" w:color="auto"/>
        <w:bottom w:val="none" w:sz="0" w:space="0" w:color="auto"/>
        <w:right w:val="none" w:sz="0" w:space="0" w:color="auto"/>
      </w:divBdr>
    </w:div>
    <w:div w:id="1211502894">
      <w:bodyDiv w:val="1"/>
      <w:marLeft w:val="0"/>
      <w:marRight w:val="0"/>
      <w:marTop w:val="0"/>
      <w:marBottom w:val="0"/>
      <w:divBdr>
        <w:top w:val="none" w:sz="0" w:space="0" w:color="auto"/>
        <w:left w:val="none" w:sz="0" w:space="0" w:color="auto"/>
        <w:bottom w:val="none" w:sz="0" w:space="0" w:color="auto"/>
        <w:right w:val="none" w:sz="0" w:space="0" w:color="auto"/>
      </w:divBdr>
    </w:div>
    <w:div w:id="1211654829">
      <w:bodyDiv w:val="1"/>
      <w:marLeft w:val="0"/>
      <w:marRight w:val="0"/>
      <w:marTop w:val="0"/>
      <w:marBottom w:val="0"/>
      <w:divBdr>
        <w:top w:val="none" w:sz="0" w:space="0" w:color="auto"/>
        <w:left w:val="none" w:sz="0" w:space="0" w:color="auto"/>
        <w:bottom w:val="none" w:sz="0" w:space="0" w:color="auto"/>
        <w:right w:val="none" w:sz="0" w:space="0" w:color="auto"/>
      </w:divBdr>
    </w:div>
    <w:div w:id="1214316640">
      <w:bodyDiv w:val="1"/>
      <w:marLeft w:val="0"/>
      <w:marRight w:val="0"/>
      <w:marTop w:val="0"/>
      <w:marBottom w:val="0"/>
      <w:divBdr>
        <w:top w:val="none" w:sz="0" w:space="0" w:color="auto"/>
        <w:left w:val="none" w:sz="0" w:space="0" w:color="auto"/>
        <w:bottom w:val="none" w:sz="0" w:space="0" w:color="auto"/>
        <w:right w:val="none" w:sz="0" w:space="0" w:color="auto"/>
      </w:divBdr>
    </w:div>
    <w:div w:id="1214540031">
      <w:bodyDiv w:val="1"/>
      <w:marLeft w:val="0"/>
      <w:marRight w:val="0"/>
      <w:marTop w:val="0"/>
      <w:marBottom w:val="0"/>
      <w:divBdr>
        <w:top w:val="none" w:sz="0" w:space="0" w:color="auto"/>
        <w:left w:val="none" w:sz="0" w:space="0" w:color="auto"/>
        <w:bottom w:val="none" w:sz="0" w:space="0" w:color="auto"/>
        <w:right w:val="none" w:sz="0" w:space="0" w:color="auto"/>
      </w:divBdr>
    </w:div>
    <w:div w:id="1215854923">
      <w:bodyDiv w:val="1"/>
      <w:marLeft w:val="0"/>
      <w:marRight w:val="0"/>
      <w:marTop w:val="0"/>
      <w:marBottom w:val="0"/>
      <w:divBdr>
        <w:top w:val="none" w:sz="0" w:space="0" w:color="auto"/>
        <w:left w:val="none" w:sz="0" w:space="0" w:color="auto"/>
        <w:bottom w:val="none" w:sz="0" w:space="0" w:color="auto"/>
        <w:right w:val="none" w:sz="0" w:space="0" w:color="auto"/>
      </w:divBdr>
    </w:div>
    <w:div w:id="1217009363">
      <w:bodyDiv w:val="1"/>
      <w:marLeft w:val="0"/>
      <w:marRight w:val="0"/>
      <w:marTop w:val="0"/>
      <w:marBottom w:val="0"/>
      <w:divBdr>
        <w:top w:val="none" w:sz="0" w:space="0" w:color="auto"/>
        <w:left w:val="none" w:sz="0" w:space="0" w:color="auto"/>
        <w:bottom w:val="none" w:sz="0" w:space="0" w:color="auto"/>
        <w:right w:val="none" w:sz="0" w:space="0" w:color="auto"/>
      </w:divBdr>
    </w:div>
    <w:div w:id="1217737086">
      <w:bodyDiv w:val="1"/>
      <w:marLeft w:val="0"/>
      <w:marRight w:val="0"/>
      <w:marTop w:val="0"/>
      <w:marBottom w:val="0"/>
      <w:divBdr>
        <w:top w:val="none" w:sz="0" w:space="0" w:color="auto"/>
        <w:left w:val="none" w:sz="0" w:space="0" w:color="auto"/>
        <w:bottom w:val="none" w:sz="0" w:space="0" w:color="auto"/>
        <w:right w:val="none" w:sz="0" w:space="0" w:color="auto"/>
      </w:divBdr>
    </w:div>
    <w:div w:id="1218668642">
      <w:bodyDiv w:val="1"/>
      <w:marLeft w:val="0"/>
      <w:marRight w:val="0"/>
      <w:marTop w:val="0"/>
      <w:marBottom w:val="0"/>
      <w:divBdr>
        <w:top w:val="none" w:sz="0" w:space="0" w:color="auto"/>
        <w:left w:val="none" w:sz="0" w:space="0" w:color="auto"/>
        <w:bottom w:val="none" w:sz="0" w:space="0" w:color="auto"/>
        <w:right w:val="none" w:sz="0" w:space="0" w:color="auto"/>
      </w:divBdr>
    </w:div>
    <w:div w:id="1219124793">
      <w:bodyDiv w:val="1"/>
      <w:marLeft w:val="0"/>
      <w:marRight w:val="0"/>
      <w:marTop w:val="0"/>
      <w:marBottom w:val="0"/>
      <w:divBdr>
        <w:top w:val="none" w:sz="0" w:space="0" w:color="auto"/>
        <w:left w:val="none" w:sz="0" w:space="0" w:color="auto"/>
        <w:bottom w:val="none" w:sz="0" w:space="0" w:color="auto"/>
        <w:right w:val="none" w:sz="0" w:space="0" w:color="auto"/>
      </w:divBdr>
    </w:div>
    <w:div w:id="1220090996">
      <w:bodyDiv w:val="1"/>
      <w:marLeft w:val="0"/>
      <w:marRight w:val="0"/>
      <w:marTop w:val="0"/>
      <w:marBottom w:val="0"/>
      <w:divBdr>
        <w:top w:val="none" w:sz="0" w:space="0" w:color="auto"/>
        <w:left w:val="none" w:sz="0" w:space="0" w:color="auto"/>
        <w:bottom w:val="none" w:sz="0" w:space="0" w:color="auto"/>
        <w:right w:val="none" w:sz="0" w:space="0" w:color="auto"/>
      </w:divBdr>
    </w:div>
    <w:div w:id="1220674471">
      <w:bodyDiv w:val="1"/>
      <w:marLeft w:val="0"/>
      <w:marRight w:val="0"/>
      <w:marTop w:val="0"/>
      <w:marBottom w:val="0"/>
      <w:divBdr>
        <w:top w:val="none" w:sz="0" w:space="0" w:color="auto"/>
        <w:left w:val="none" w:sz="0" w:space="0" w:color="auto"/>
        <w:bottom w:val="none" w:sz="0" w:space="0" w:color="auto"/>
        <w:right w:val="none" w:sz="0" w:space="0" w:color="auto"/>
      </w:divBdr>
    </w:div>
    <w:div w:id="1221748147">
      <w:bodyDiv w:val="1"/>
      <w:marLeft w:val="0"/>
      <w:marRight w:val="0"/>
      <w:marTop w:val="0"/>
      <w:marBottom w:val="0"/>
      <w:divBdr>
        <w:top w:val="none" w:sz="0" w:space="0" w:color="auto"/>
        <w:left w:val="none" w:sz="0" w:space="0" w:color="auto"/>
        <w:bottom w:val="none" w:sz="0" w:space="0" w:color="auto"/>
        <w:right w:val="none" w:sz="0" w:space="0" w:color="auto"/>
      </w:divBdr>
    </w:div>
    <w:div w:id="1221795191">
      <w:bodyDiv w:val="1"/>
      <w:marLeft w:val="0"/>
      <w:marRight w:val="0"/>
      <w:marTop w:val="0"/>
      <w:marBottom w:val="0"/>
      <w:divBdr>
        <w:top w:val="none" w:sz="0" w:space="0" w:color="auto"/>
        <w:left w:val="none" w:sz="0" w:space="0" w:color="auto"/>
        <w:bottom w:val="none" w:sz="0" w:space="0" w:color="auto"/>
        <w:right w:val="none" w:sz="0" w:space="0" w:color="auto"/>
      </w:divBdr>
    </w:div>
    <w:div w:id="1221985698">
      <w:bodyDiv w:val="1"/>
      <w:marLeft w:val="0"/>
      <w:marRight w:val="0"/>
      <w:marTop w:val="0"/>
      <w:marBottom w:val="0"/>
      <w:divBdr>
        <w:top w:val="none" w:sz="0" w:space="0" w:color="auto"/>
        <w:left w:val="none" w:sz="0" w:space="0" w:color="auto"/>
        <w:bottom w:val="none" w:sz="0" w:space="0" w:color="auto"/>
        <w:right w:val="none" w:sz="0" w:space="0" w:color="auto"/>
      </w:divBdr>
    </w:div>
    <w:div w:id="1222332589">
      <w:bodyDiv w:val="1"/>
      <w:marLeft w:val="0"/>
      <w:marRight w:val="0"/>
      <w:marTop w:val="0"/>
      <w:marBottom w:val="0"/>
      <w:divBdr>
        <w:top w:val="none" w:sz="0" w:space="0" w:color="auto"/>
        <w:left w:val="none" w:sz="0" w:space="0" w:color="auto"/>
        <w:bottom w:val="none" w:sz="0" w:space="0" w:color="auto"/>
        <w:right w:val="none" w:sz="0" w:space="0" w:color="auto"/>
      </w:divBdr>
    </w:div>
    <w:div w:id="1223247018">
      <w:bodyDiv w:val="1"/>
      <w:marLeft w:val="0"/>
      <w:marRight w:val="0"/>
      <w:marTop w:val="0"/>
      <w:marBottom w:val="0"/>
      <w:divBdr>
        <w:top w:val="none" w:sz="0" w:space="0" w:color="auto"/>
        <w:left w:val="none" w:sz="0" w:space="0" w:color="auto"/>
        <w:bottom w:val="none" w:sz="0" w:space="0" w:color="auto"/>
        <w:right w:val="none" w:sz="0" w:space="0" w:color="auto"/>
      </w:divBdr>
    </w:div>
    <w:div w:id="1223907925">
      <w:bodyDiv w:val="1"/>
      <w:marLeft w:val="0"/>
      <w:marRight w:val="0"/>
      <w:marTop w:val="0"/>
      <w:marBottom w:val="0"/>
      <w:divBdr>
        <w:top w:val="none" w:sz="0" w:space="0" w:color="auto"/>
        <w:left w:val="none" w:sz="0" w:space="0" w:color="auto"/>
        <w:bottom w:val="none" w:sz="0" w:space="0" w:color="auto"/>
        <w:right w:val="none" w:sz="0" w:space="0" w:color="auto"/>
      </w:divBdr>
    </w:div>
    <w:div w:id="1225868264">
      <w:bodyDiv w:val="1"/>
      <w:marLeft w:val="0"/>
      <w:marRight w:val="0"/>
      <w:marTop w:val="0"/>
      <w:marBottom w:val="0"/>
      <w:divBdr>
        <w:top w:val="none" w:sz="0" w:space="0" w:color="auto"/>
        <w:left w:val="none" w:sz="0" w:space="0" w:color="auto"/>
        <w:bottom w:val="none" w:sz="0" w:space="0" w:color="auto"/>
        <w:right w:val="none" w:sz="0" w:space="0" w:color="auto"/>
      </w:divBdr>
    </w:div>
    <w:div w:id="1226333534">
      <w:bodyDiv w:val="1"/>
      <w:marLeft w:val="0"/>
      <w:marRight w:val="0"/>
      <w:marTop w:val="0"/>
      <w:marBottom w:val="0"/>
      <w:divBdr>
        <w:top w:val="none" w:sz="0" w:space="0" w:color="auto"/>
        <w:left w:val="none" w:sz="0" w:space="0" w:color="auto"/>
        <w:bottom w:val="none" w:sz="0" w:space="0" w:color="auto"/>
        <w:right w:val="none" w:sz="0" w:space="0" w:color="auto"/>
      </w:divBdr>
    </w:div>
    <w:div w:id="1226525341">
      <w:bodyDiv w:val="1"/>
      <w:marLeft w:val="0"/>
      <w:marRight w:val="0"/>
      <w:marTop w:val="0"/>
      <w:marBottom w:val="0"/>
      <w:divBdr>
        <w:top w:val="none" w:sz="0" w:space="0" w:color="auto"/>
        <w:left w:val="none" w:sz="0" w:space="0" w:color="auto"/>
        <w:bottom w:val="none" w:sz="0" w:space="0" w:color="auto"/>
        <w:right w:val="none" w:sz="0" w:space="0" w:color="auto"/>
      </w:divBdr>
    </w:div>
    <w:div w:id="1226912570">
      <w:bodyDiv w:val="1"/>
      <w:marLeft w:val="0"/>
      <w:marRight w:val="0"/>
      <w:marTop w:val="0"/>
      <w:marBottom w:val="0"/>
      <w:divBdr>
        <w:top w:val="none" w:sz="0" w:space="0" w:color="auto"/>
        <w:left w:val="none" w:sz="0" w:space="0" w:color="auto"/>
        <w:bottom w:val="none" w:sz="0" w:space="0" w:color="auto"/>
        <w:right w:val="none" w:sz="0" w:space="0" w:color="auto"/>
      </w:divBdr>
    </w:div>
    <w:div w:id="1227377604">
      <w:bodyDiv w:val="1"/>
      <w:marLeft w:val="0"/>
      <w:marRight w:val="0"/>
      <w:marTop w:val="0"/>
      <w:marBottom w:val="0"/>
      <w:divBdr>
        <w:top w:val="none" w:sz="0" w:space="0" w:color="auto"/>
        <w:left w:val="none" w:sz="0" w:space="0" w:color="auto"/>
        <w:bottom w:val="none" w:sz="0" w:space="0" w:color="auto"/>
        <w:right w:val="none" w:sz="0" w:space="0" w:color="auto"/>
      </w:divBdr>
    </w:div>
    <w:div w:id="1228688686">
      <w:bodyDiv w:val="1"/>
      <w:marLeft w:val="0"/>
      <w:marRight w:val="0"/>
      <w:marTop w:val="0"/>
      <w:marBottom w:val="0"/>
      <w:divBdr>
        <w:top w:val="none" w:sz="0" w:space="0" w:color="auto"/>
        <w:left w:val="none" w:sz="0" w:space="0" w:color="auto"/>
        <w:bottom w:val="none" w:sz="0" w:space="0" w:color="auto"/>
        <w:right w:val="none" w:sz="0" w:space="0" w:color="auto"/>
      </w:divBdr>
    </w:div>
    <w:div w:id="1231115124">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2350746">
      <w:bodyDiv w:val="1"/>
      <w:marLeft w:val="0"/>
      <w:marRight w:val="0"/>
      <w:marTop w:val="0"/>
      <w:marBottom w:val="0"/>
      <w:divBdr>
        <w:top w:val="none" w:sz="0" w:space="0" w:color="auto"/>
        <w:left w:val="none" w:sz="0" w:space="0" w:color="auto"/>
        <w:bottom w:val="none" w:sz="0" w:space="0" w:color="auto"/>
        <w:right w:val="none" w:sz="0" w:space="0" w:color="auto"/>
      </w:divBdr>
    </w:div>
    <w:div w:id="1232421994">
      <w:bodyDiv w:val="1"/>
      <w:marLeft w:val="0"/>
      <w:marRight w:val="0"/>
      <w:marTop w:val="0"/>
      <w:marBottom w:val="0"/>
      <w:divBdr>
        <w:top w:val="none" w:sz="0" w:space="0" w:color="auto"/>
        <w:left w:val="none" w:sz="0" w:space="0" w:color="auto"/>
        <w:bottom w:val="none" w:sz="0" w:space="0" w:color="auto"/>
        <w:right w:val="none" w:sz="0" w:space="0" w:color="auto"/>
      </w:divBdr>
    </w:div>
    <w:div w:id="1234658236">
      <w:bodyDiv w:val="1"/>
      <w:marLeft w:val="0"/>
      <w:marRight w:val="0"/>
      <w:marTop w:val="0"/>
      <w:marBottom w:val="0"/>
      <w:divBdr>
        <w:top w:val="none" w:sz="0" w:space="0" w:color="auto"/>
        <w:left w:val="none" w:sz="0" w:space="0" w:color="auto"/>
        <w:bottom w:val="none" w:sz="0" w:space="0" w:color="auto"/>
        <w:right w:val="none" w:sz="0" w:space="0" w:color="auto"/>
      </w:divBdr>
    </w:div>
    <w:div w:id="1235774327">
      <w:bodyDiv w:val="1"/>
      <w:marLeft w:val="0"/>
      <w:marRight w:val="0"/>
      <w:marTop w:val="0"/>
      <w:marBottom w:val="0"/>
      <w:divBdr>
        <w:top w:val="none" w:sz="0" w:space="0" w:color="auto"/>
        <w:left w:val="none" w:sz="0" w:space="0" w:color="auto"/>
        <w:bottom w:val="none" w:sz="0" w:space="0" w:color="auto"/>
        <w:right w:val="none" w:sz="0" w:space="0" w:color="auto"/>
      </w:divBdr>
    </w:div>
    <w:div w:id="1235891914">
      <w:bodyDiv w:val="1"/>
      <w:marLeft w:val="0"/>
      <w:marRight w:val="0"/>
      <w:marTop w:val="0"/>
      <w:marBottom w:val="0"/>
      <w:divBdr>
        <w:top w:val="none" w:sz="0" w:space="0" w:color="auto"/>
        <w:left w:val="none" w:sz="0" w:space="0" w:color="auto"/>
        <w:bottom w:val="none" w:sz="0" w:space="0" w:color="auto"/>
        <w:right w:val="none" w:sz="0" w:space="0" w:color="auto"/>
      </w:divBdr>
    </w:div>
    <w:div w:id="1235966759">
      <w:bodyDiv w:val="1"/>
      <w:marLeft w:val="0"/>
      <w:marRight w:val="0"/>
      <w:marTop w:val="0"/>
      <w:marBottom w:val="0"/>
      <w:divBdr>
        <w:top w:val="none" w:sz="0" w:space="0" w:color="auto"/>
        <w:left w:val="none" w:sz="0" w:space="0" w:color="auto"/>
        <w:bottom w:val="none" w:sz="0" w:space="0" w:color="auto"/>
        <w:right w:val="none" w:sz="0" w:space="0" w:color="auto"/>
      </w:divBdr>
    </w:div>
    <w:div w:id="1236088049">
      <w:bodyDiv w:val="1"/>
      <w:marLeft w:val="0"/>
      <w:marRight w:val="0"/>
      <w:marTop w:val="0"/>
      <w:marBottom w:val="0"/>
      <w:divBdr>
        <w:top w:val="none" w:sz="0" w:space="0" w:color="auto"/>
        <w:left w:val="none" w:sz="0" w:space="0" w:color="auto"/>
        <w:bottom w:val="none" w:sz="0" w:space="0" w:color="auto"/>
        <w:right w:val="none" w:sz="0" w:space="0" w:color="auto"/>
      </w:divBdr>
    </w:div>
    <w:div w:id="1238397090">
      <w:bodyDiv w:val="1"/>
      <w:marLeft w:val="0"/>
      <w:marRight w:val="0"/>
      <w:marTop w:val="0"/>
      <w:marBottom w:val="0"/>
      <w:divBdr>
        <w:top w:val="none" w:sz="0" w:space="0" w:color="auto"/>
        <w:left w:val="none" w:sz="0" w:space="0" w:color="auto"/>
        <w:bottom w:val="none" w:sz="0" w:space="0" w:color="auto"/>
        <w:right w:val="none" w:sz="0" w:space="0" w:color="auto"/>
      </w:divBdr>
    </w:div>
    <w:div w:id="1238904635">
      <w:bodyDiv w:val="1"/>
      <w:marLeft w:val="0"/>
      <w:marRight w:val="0"/>
      <w:marTop w:val="0"/>
      <w:marBottom w:val="0"/>
      <w:divBdr>
        <w:top w:val="none" w:sz="0" w:space="0" w:color="auto"/>
        <w:left w:val="none" w:sz="0" w:space="0" w:color="auto"/>
        <w:bottom w:val="none" w:sz="0" w:space="0" w:color="auto"/>
        <w:right w:val="none" w:sz="0" w:space="0" w:color="auto"/>
      </w:divBdr>
    </w:div>
    <w:div w:id="1239510988">
      <w:bodyDiv w:val="1"/>
      <w:marLeft w:val="0"/>
      <w:marRight w:val="0"/>
      <w:marTop w:val="0"/>
      <w:marBottom w:val="0"/>
      <w:divBdr>
        <w:top w:val="none" w:sz="0" w:space="0" w:color="auto"/>
        <w:left w:val="none" w:sz="0" w:space="0" w:color="auto"/>
        <w:bottom w:val="none" w:sz="0" w:space="0" w:color="auto"/>
        <w:right w:val="none" w:sz="0" w:space="0" w:color="auto"/>
      </w:divBdr>
    </w:div>
    <w:div w:id="1240168477">
      <w:bodyDiv w:val="1"/>
      <w:marLeft w:val="0"/>
      <w:marRight w:val="0"/>
      <w:marTop w:val="0"/>
      <w:marBottom w:val="0"/>
      <w:divBdr>
        <w:top w:val="none" w:sz="0" w:space="0" w:color="auto"/>
        <w:left w:val="none" w:sz="0" w:space="0" w:color="auto"/>
        <w:bottom w:val="none" w:sz="0" w:space="0" w:color="auto"/>
        <w:right w:val="none" w:sz="0" w:space="0" w:color="auto"/>
      </w:divBdr>
    </w:div>
    <w:div w:id="1240292338">
      <w:bodyDiv w:val="1"/>
      <w:marLeft w:val="0"/>
      <w:marRight w:val="0"/>
      <w:marTop w:val="0"/>
      <w:marBottom w:val="0"/>
      <w:divBdr>
        <w:top w:val="none" w:sz="0" w:space="0" w:color="auto"/>
        <w:left w:val="none" w:sz="0" w:space="0" w:color="auto"/>
        <w:bottom w:val="none" w:sz="0" w:space="0" w:color="auto"/>
        <w:right w:val="none" w:sz="0" w:space="0" w:color="auto"/>
      </w:divBdr>
    </w:div>
    <w:div w:id="1241133931">
      <w:bodyDiv w:val="1"/>
      <w:marLeft w:val="0"/>
      <w:marRight w:val="0"/>
      <w:marTop w:val="0"/>
      <w:marBottom w:val="0"/>
      <w:divBdr>
        <w:top w:val="none" w:sz="0" w:space="0" w:color="auto"/>
        <w:left w:val="none" w:sz="0" w:space="0" w:color="auto"/>
        <w:bottom w:val="none" w:sz="0" w:space="0" w:color="auto"/>
        <w:right w:val="none" w:sz="0" w:space="0" w:color="auto"/>
      </w:divBdr>
    </w:div>
    <w:div w:id="1241938701">
      <w:bodyDiv w:val="1"/>
      <w:marLeft w:val="0"/>
      <w:marRight w:val="0"/>
      <w:marTop w:val="0"/>
      <w:marBottom w:val="0"/>
      <w:divBdr>
        <w:top w:val="none" w:sz="0" w:space="0" w:color="auto"/>
        <w:left w:val="none" w:sz="0" w:space="0" w:color="auto"/>
        <w:bottom w:val="none" w:sz="0" w:space="0" w:color="auto"/>
        <w:right w:val="none" w:sz="0" w:space="0" w:color="auto"/>
      </w:divBdr>
    </w:div>
    <w:div w:id="1246956593">
      <w:bodyDiv w:val="1"/>
      <w:marLeft w:val="0"/>
      <w:marRight w:val="0"/>
      <w:marTop w:val="0"/>
      <w:marBottom w:val="0"/>
      <w:divBdr>
        <w:top w:val="none" w:sz="0" w:space="0" w:color="auto"/>
        <w:left w:val="none" w:sz="0" w:space="0" w:color="auto"/>
        <w:bottom w:val="none" w:sz="0" w:space="0" w:color="auto"/>
        <w:right w:val="none" w:sz="0" w:space="0" w:color="auto"/>
      </w:divBdr>
    </w:div>
    <w:div w:id="1247230077">
      <w:bodyDiv w:val="1"/>
      <w:marLeft w:val="0"/>
      <w:marRight w:val="0"/>
      <w:marTop w:val="0"/>
      <w:marBottom w:val="0"/>
      <w:divBdr>
        <w:top w:val="none" w:sz="0" w:space="0" w:color="auto"/>
        <w:left w:val="none" w:sz="0" w:space="0" w:color="auto"/>
        <w:bottom w:val="none" w:sz="0" w:space="0" w:color="auto"/>
        <w:right w:val="none" w:sz="0" w:space="0" w:color="auto"/>
      </w:divBdr>
    </w:div>
    <w:div w:id="1249927346">
      <w:bodyDiv w:val="1"/>
      <w:marLeft w:val="0"/>
      <w:marRight w:val="0"/>
      <w:marTop w:val="0"/>
      <w:marBottom w:val="0"/>
      <w:divBdr>
        <w:top w:val="none" w:sz="0" w:space="0" w:color="auto"/>
        <w:left w:val="none" w:sz="0" w:space="0" w:color="auto"/>
        <w:bottom w:val="none" w:sz="0" w:space="0" w:color="auto"/>
        <w:right w:val="none" w:sz="0" w:space="0" w:color="auto"/>
      </w:divBdr>
    </w:div>
    <w:div w:id="1251280998">
      <w:bodyDiv w:val="1"/>
      <w:marLeft w:val="0"/>
      <w:marRight w:val="0"/>
      <w:marTop w:val="0"/>
      <w:marBottom w:val="0"/>
      <w:divBdr>
        <w:top w:val="none" w:sz="0" w:space="0" w:color="auto"/>
        <w:left w:val="none" w:sz="0" w:space="0" w:color="auto"/>
        <w:bottom w:val="none" w:sz="0" w:space="0" w:color="auto"/>
        <w:right w:val="none" w:sz="0" w:space="0" w:color="auto"/>
      </w:divBdr>
    </w:div>
    <w:div w:id="1251811030">
      <w:bodyDiv w:val="1"/>
      <w:marLeft w:val="0"/>
      <w:marRight w:val="0"/>
      <w:marTop w:val="0"/>
      <w:marBottom w:val="0"/>
      <w:divBdr>
        <w:top w:val="none" w:sz="0" w:space="0" w:color="auto"/>
        <w:left w:val="none" w:sz="0" w:space="0" w:color="auto"/>
        <w:bottom w:val="none" w:sz="0" w:space="0" w:color="auto"/>
        <w:right w:val="none" w:sz="0" w:space="0" w:color="auto"/>
      </w:divBdr>
    </w:div>
    <w:div w:id="1253473624">
      <w:bodyDiv w:val="1"/>
      <w:marLeft w:val="0"/>
      <w:marRight w:val="0"/>
      <w:marTop w:val="0"/>
      <w:marBottom w:val="0"/>
      <w:divBdr>
        <w:top w:val="none" w:sz="0" w:space="0" w:color="auto"/>
        <w:left w:val="none" w:sz="0" w:space="0" w:color="auto"/>
        <w:bottom w:val="none" w:sz="0" w:space="0" w:color="auto"/>
        <w:right w:val="none" w:sz="0" w:space="0" w:color="auto"/>
      </w:divBdr>
    </w:div>
    <w:div w:id="1255169374">
      <w:bodyDiv w:val="1"/>
      <w:marLeft w:val="0"/>
      <w:marRight w:val="0"/>
      <w:marTop w:val="0"/>
      <w:marBottom w:val="0"/>
      <w:divBdr>
        <w:top w:val="none" w:sz="0" w:space="0" w:color="auto"/>
        <w:left w:val="none" w:sz="0" w:space="0" w:color="auto"/>
        <w:bottom w:val="none" w:sz="0" w:space="0" w:color="auto"/>
        <w:right w:val="none" w:sz="0" w:space="0" w:color="auto"/>
      </w:divBdr>
    </w:div>
    <w:div w:id="1255287626">
      <w:bodyDiv w:val="1"/>
      <w:marLeft w:val="0"/>
      <w:marRight w:val="0"/>
      <w:marTop w:val="0"/>
      <w:marBottom w:val="0"/>
      <w:divBdr>
        <w:top w:val="none" w:sz="0" w:space="0" w:color="auto"/>
        <w:left w:val="none" w:sz="0" w:space="0" w:color="auto"/>
        <w:bottom w:val="none" w:sz="0" w:space="0" w:color="auto"/>
        <w:right w:val="none" w:sz="0" w:space="0" w:color="auto"/>
      </w:divBdr>
    </w:div>
    <w:div w:id="1255357744">
      <w:bodyDiv w:val="1"/>
      <w:marLeft w:val="0"/>
      <w:marRight w:val="0"/>
      <w:marTop w:val="0"/>
      <w:marBottom w:val="0"/>
      <w:divBdr>
        <w:top w:val="none" w:sz="0" w:space="0" w:color="auto"/>
        <w:left w:val="none" w:sz="0" w:space="0" w:color="auto"/>
        <w:bottom w:val="none" w:sz="0" w:space="0" w:color="auto"/>
        <w:right w:val="none" w:sz="0" w:space="0" w:color="auto"/>
      </w:divBdr>
    </w:div>
    <w:div w:id="1256939830">
      <w:bodyDiv w:val="1"/>
      <w:marLeft w:val="0"/>
      <w:marRight w:val="0"/>
      <w:marTop w:val="0"/>
      <w:marBottom w:val="0"/>
      <w:divBdr>
        <w:top w:val="none" w:sz="0" w:space="0" w:color="auto"/>
        <w:left w:val="none" w:sz="0" w:space="0" w:color="auto"/>
        <w:bottom w:val="none" w:sz="0" w:space="0" w:color="auto"/>
        <w:right w:val="none" w:sz="0" w:space="0" w:color="auto"/>
      </w:divBdr>
    </w:div>
    <w:div w:id="1257519895">
      <w:bodyDiv w:val="1"/>
      <w:marLeft w:val="0"/>
      <w:marRight w:val="0"/>
      <w:marTop w:val="0"/>
      <w:marBottom w:val="0"/>
      <w:divBdr>
        <w:top w:val="none" w:sz="0" w:space="0" w:color="auto"/>
        <w:left w:val="none" w:sz="0" w:space="0" w:color="auto"/>
        <w:bottom w:val="none" w:sz="0" w:space="0" w:color="auto"/>
        <w:right w:val="none" w:sz="0" w:space="0" w:color="auto"/>
      </w:divBdr>
    </w:div>
    <w:div w:id="1258322295">
      <w:bodyDiv w:val="1"/>
      <w:marLeft w:val="0"/>
      <w:marRight w:val="0"/>
      <w:marTop w:val="0"/>
      <w:marBottom w:val="0"/>
      <w:divBdr>
        <w:top w:val="none" w:sz="0" w:space="0" w:color="auto"/>
        <w:left w:val="none" w:sz="0" w:space="0" w:color="auto"/>
        <w:bottom w:val="none" w:sz="0" w:space="0" w:color="auto"/>
        <w:right w:val="none" w:sz="0" w:space="0" w:color="auto"/>
      </w:divBdr>
    </w:div>
    <w:div w:id="1258830150">
      <w:bodyDiv w:val="1"/>
      <w:marLeft w:val="0"/>
      <w:marRight w:val="0"/>
      <w:marTop w:val="0"/>
      <w:marBottom w:val="0"/>
      <w:divBdr>
        <w:top w:val="none" w:sz="0" w:space="0" w:color="auto"/>
        <w:left w:val="none" w:sz="0" w:space="0" w:color="auto"/>
        <w:bottom w:val="none" w:sz="0" w:space="0" w:color="auto"/>
        <w:right w:val="none" w:sz="0" w:space="0" w:color="auto"/>
      </w:divBdr>
    </w:div>
    <w:div w:id="1259023453">
      <w:bodyDiv w:val="1"/>
      <w:marLeft w:val="0"/>
      <w:marRight w:val="0"/>
      <w:marTop w:val="0"/>
      <w:marBottom w:val="0"/>
      <w:divBdr>
        <w:top w:val="none" w:sz="0" w:space="0" w:color="auto"/>
        <w:left w:val="none" w:sz="0" w:space="0" w:color="auto"/>
        <w:bottom w:val="none" w:sz="0" w:space="0" w:color="auto"/>
        <w:right w:val="none" w:sz="0" w:space="0" w:color="auto"/>
      </w:divBdr>
    </w:div>
    <w:div w:id="1261328076">
      <w:bodyDiv w:val="1"/>
      <w:marLeft w:val="0"/>
      <w:marRight w:val="0"/>
      <w:marTop w:val="0"/>
      <w:marBottom w:val="0"/>
      <w:divBdr>
        <w:top w:val="none" w:sz="0" w:space="0" w:color="auto"/>
        <w:left w:val="none" w:sz="0" w:space="0" w:color="auto"/>
        <w:bottom w:val="none" w:sz="0" w:space="0" w:color="auto"/>
        <w:right w:val="none" w:sz="0" w:space="0" w:color="auto"/>
      </w:divBdr>
    </w:div>
    <w:div w:id="1262908232">
      <w:bodyDiv w:val="1"/>
      <w:marLeft w:val="0"/>
      <w:marRight w:val="0"/>
      <w:marTop w:val="0"/>
      <w:marBottom w:val="0"/>
      <w:divBdr>
        <w:top w:val="none" w:sz="0" w:space="0" w:color="auto"/>
        <w:left w:val="none" w:sz="0" w:space="0" w:color="auto"/>
        <w:bottom w:val="none" w:sz="0" w:space="0" w:color="auto"/>
        <w:right w:val="none" w:sz="0" w:space="0" w:color="auto"/>
      </w:divBdr>
    </w:div>
    <w:div w:id="1263537038">
      <w:bodyDiv w:val="1"/>
      <w:marLeft w:val="0"/>
      <w:marRight w:val="0"/>
      <w:marTop w:val="0"/>
      <w:marBottom w:val="0"/>
      <w:divBdr>
        <w:top w:val="none" w:sz="0" w:space="0" w:color="auto"/>
        <w:left w:val="none" w:sz="0" w:space="0" w:color="auto"/>
        <w:bottom w:val="none" w:sz="0" w:space="0" w:color="auto"/>
        <w:right w:val="none" w:sz="0" w:space="0" w:color="auto"/>
      </w:divBdr>
    </w:div>
    <w:div w:id="1263998548">
      <w:bodyDiv w:val="1"/>
      <w:marLeft w:val="0"/>
      <w:marRight w:val="0"/>
      <w:marTop w:val="0"/>
      <w:marBottom w:val="0"/>
      <w:divBdr>
        <w:top w:val="none" w:sz="0" w:space="0" w:color="auto"/>
        <w:left w:val="none" w:sz="0" w:space="0" w:color="auto"/>
        <w:bottom w:val="none" w:sz="0" w:space="0" w:color="auto"/>
        <w:right w:val="none" w:sz="0" w:space="0" w:color="auto"/>
      </w:divBdr>
    </w:div>
    <w:div w:id="1264340804">
      <w:bodyDiv w:val="1"/>
      <w:marLeft w:val="0"/>
      <w:marRight w:val="0"/>
      <w:marTop w:val="0"/>
      <w:marBottom w:val="0"/>
      <w:divBdr>
        <w:top w:val="none" w:sz="0" w:space="0" w:color="auto"/>
        <w:left w:val="none" w:sz="0" w:space="0" w:color="auto"/>
        <w:bottom w:val="none" w:sz="0" w:space="0" w:color="auto"/>
        <w:right w:val="none" w:sz="0" w:space="0" w:color="auto"/>
      </w:divBdr>
    </w:div>
    <w:div w:id="1268195964">
      <w:bodyDiv w:val="1"/>
      <w:marLeft w:val="0"/>
      <w:marRight w:val="0"/>
      <w:marTop w:val="0"/>
      <w:marBottom w:val="0"/>
      <w:divBdr>
        <w:top w:val="none" w:sz="0" w:space="0" w:color="auto"/>
        <w:left w:val="none" w:sz="0" w:space="0" w:color="auto"/>
        <w:bottom w:val="none" w:sz="0" w:space="0" w:color="auto"/>
        <w:right w:val="none" w:sz="0" w:space="0" w:color="auto"/>
      </w:divBdr>
    </w:div>
    <w:div w:id="1268927660">
      <w:bodyDiv w:val="1"/>
      <w:marLeft w:val="0"/>
      <w:marRight w:val="0"/>
      <w:marTop w:val="0"/>
      <w:marBottom w:val="0"/>
      <w:divBdr>
        <w:top w:val="none" w:sz="0" w:space="0" w:color="auto"/>
        <w:left w:val="none" w:sz="0" w:space="0" w:color="auto"/>
        <w:bottom w:val="none" w:sz="0" w:space="0" w:color="auto"/>
        <w:right w:val="none" w:sz="0" w:space="0" w:color="auto"/>
      </w:divBdr>
    </w:div>
    <w:div w:id="1270043792">
      <w:bodyDiv w:val="1"/>
      <w:marLeft w:val="0"/>
      <w:marRight w:val="0"/>
      <w:marTop w:val="0"/>
      <w:marBottom w:val="0"/>
      <w:divBdr>
        <w:top w:val="none" w:sz="0" w:space="0" w:color="auto"/>
        <w:left w:val="none" w:sz="0" w:space="0" w:color="auto"/>
        <w:bottom w:val="none" w:sz="0" w:space="0" w:color="auto"/>
        <w:right w:val="none" w:sz="0" w:space="0" w:color="auto"/>
      </w:divBdr>
    </w:div>
    <w:div w:id="1270506993">
      <w:bodyDiv w:val="1"/>
      <w:marLeft w:val="0"/>
      <w:marRight w:val="0"/>
      <w:marTop w:val="0"/>
      <w:marBottom w:val="0"/>
      <w:divBdr>
        <w:top w:val="none" w:sz="0" w:space="0" w:color="auto"/>
        <w:left w:val="none" w:sz="0" w:space="0" w:color="auto"/>
        <w:bottom w:val="none" w:sz="0" w:space="0" w:color="auto"/>
        <w:right w:val="none" w:sz="0" w:space="0" w:color="auto"/>
      </w:divBdr>
    </w:div>
    <w:div w:id="1270624373">
      <w:bodyDiv w:val="1"/>
      <w:marLeft w:val="0"/>
      <w:marRight w:val="0"/>
      <w:marTop w:val="0"/>
      <w:marBottom w:val="0"/>
      <w:divBdr>
        <w:top w:val="none" w:sz="0" w:space="0" w:color="auto"/>
        <w:left w:val="none" w:sz="0" w:space="0" w:color="auto"/>
        <w:bottom w:val="none" w:sz="0" w:space="0" w:color="auto"/>
        <w:right w:val="none" w:sz="0" w:space="0" w:color="auto"/>
      </w:divBdr>
    </w:div>
    <w:div w:id="1270967166">
      <w:bodyDiv w:val="1"/>
      <w:marLeft w:val="0"/>
      <w:marRight w:val="0"/>
      <w:marTop w:val="0"/>
      <w:marBottom w:val="0"/>
      <w:divBdr>
        <w:top w:val="none" w:sz="0" w:space="0" w:color="auto"/>
        <w:left w:val="none" w:sz="0" w:space="0" w:color="auto"/>
        <w:bottom w:val="none" w:sz="0" w:space="0" w:color="auto"/>
        <w:right w:val="none" w:sz="0" w:space="0" w:color="auto"/>
      </w:divBdr>
    </w:div>
    <w:div w:id="1271400908">
      <w:bodyDiv w:val="1"/>
      <w:marLeft w:val="0"/>
      <w:marRight w:val="0"/>
      <w:marTop w:val="0"/>
      <w:marBottom w:val="0"/>
      <w:divBdr>
        <w:top w:val="none" w:sz="0" w:space="0" w:color="auto"/>
        <w:left w:val="none" w:sz="0" w:space="0" w:color="auto"/>
        <w:bottom w:val="none" w:sz="0" w:space="0" w:color="auto"/>
        <w:right w:val="none" w:sz="0" w:space="0" w:color="auto"/>
      </w:divBdr>
    </w:div>
    <w:div w:id="1272590588">
      <w:bodyDiv w:val="1"/>
      <w:marLeft w:val="0"/>
      <w:marRight w:val="0"/>
      <w:marTop w:val="0"/>
      <w:marBottom w:val="0"/>
      <w:divBdr>
        <w:top w:val="none" w:sz="0" w:space="0" w:color="auto"/>
        <w:left w:val="none" w:sz="0" w:space="0" w:color="auto"/>
        <w:bottom w:val="none" w:sz="0" w:space="0" w:color="auto"/>
        <w:right w:val="none" w:sz="0" w:space="0" w:color="auto"/>
      </w:divBdr>
    </w:div>
    <w:div w:id="1273051658">
      <w:bodyDiv w:val="1"/>
      <w:marLeft w:val="0"/>
      <w:marRight w:val="0"/>
      <w:marTop w:val="0"/>
      <w:marBottom w:val="0"/>
      <w:divBdr>
        <w:top w:val="none" w:sz="0" w:space="0" w:color="auto"/>
        <w:left w:val="none" w:sz="0" w:space="0" w:color="auto"/>
        <w:bottom w:val="none" w:sz="0" w:space="0" w:color="auto"/>
        <w:right w:val="none" w:sz="0" w:space="0" w:color="auto"/>
      </w:divBdr>
    </w:div>
    <w:div w:id="1274169646">
      <w:bodyDiv w:val="1"/>
      <w:marLeft w:val="0"/>
      <w:marRight w:val="0"/>
      <w:marTop w:val="0"/>
      <w:marBottom w:val="0"/>
      <w:divBdr>
        <w:top w:val="none" w:sz="0" w:space="0" w:color="auto"/>
        <w:left w:val="none" w:sz="0" w:space="0" w:color="auto"/>
        <w:bottom w:val="none" w:sz="0" w:space="0" w:color="auto"/>
        <w:right w:val="none" w:sz="0" w:space="0" w:color="auto"/>
      </w:divBdr>
    </w:div>
    <w:div w:id="1274554875">
      <w:bodyDiv w:val="1"/>
      <w:marLeft w:val="0"/>
      <w:marRight w:val="0"/>
      <w:marTop w:val="0"/>
      <w:marBottom w:val="0"/>
      <w:divBdr>
        <w:top w:val="none" w:sz="0" w:space="0" w:color="auto"/>
        <w:left w:val="none" w:sz="0" w:space="0" w:color="auto"/>
        <w:bottom w:val="none" w:sz="0" w:space="0" w:color="auto"/>
        <w:right w:val="none" w:sz="0" w:space="0" w:color="auto"/>
      </w:divBdr>
    </w:div>
    <w:div w:id="1275481252">
      <w:bodyDiv w:val="1"/>
      <w:marLeft w:val="0"/>
      <w:marRight w:val="0"/>
      <w:marTop w:val="0"/>
      <w:marBottom w:val="0"/>
      <w:divBdr>
        <w:top w:val="none" w:sz="0" w:space="0" w:color="auto"/>
        <w:left w:val="none" w:sz="0" w:space="0" w:color="auto"/>
        <w:bottom w:val="none" w:sz="0" w:space="0" w:color="auto"/>
        <w:right w:val="none" w:sz="0" w:space="0" w:color="auto"/>
      </w:divBdr>
    </w:div>
    <w:div w:id="1275593552">
      <w:bodyDiv w:val="1"/>
      <w:marLeft w:val="0"/>
      <w:marRight w:val="0"/>
      <w:marTop w:val="0"/>
      <w:marBottom w:val="0"/>
      <w:divBdr>
        <w:top w:val="none" w:sz="0" w:space="0" w:color="auto"/>
        <w:left w:val="none" w:sz="0" w:space="0" w:color="auto"/>
        <w:bottom w:val="none" w:sz="0" w:space="0" w:color="auto"/>
        <w:right w:val="none" w:sz="0" w:space="0" w:color="auto"/>
      </w:divBdr>
    </w:div>
    <w:div w:id="1276327332">
      <w:bodyDiv w:val="1"/>
      <w:marLeft w:val="0"/>
      <w:marRight w:val="0"/>
      <w:marTop w:val="0"/>
      <w:marBottom w:val="0"/>
      <w:divBdr>
        <w:top w:val="none" w:sz="0" w:space="0" w:color="auto"/>
        <w:left w:val="none" w:sz="0" w:space="0" w:color="auto"/>
        <w:bottom w:val="none" w:sz="0" w:space="0" w:color="auto"/>
        <w:right w:val="none" w:sz="0" w:space="0" w:color="auto"/>
      </w:divBdr>
    </w:div>
    <w:div w:id="1276904987">
      <w:bodyDiv w:val="1"/>
      <w:marLeft w:val="0"/>
      <w:marRight w:val="0"/>
      <w:marTop w:val="0"/>
      <w:marBottom w:val="0"/>
      <w:divBdr>
        <w:top w:val="none" w:sz="0" w:space="0" w:color="auto"/>
        <w:left w:val="none" w:sz="0" w:space="0" w:color="auto"/>
        <w:bottom w:val="none" w:sz="0" w:space="0" w:color="auto"/>
        <w:right w:val="none" w:sz="0" w:space="0" w:color="auto"/>
      </w:divBdr>
    </w:div>
    <w:div w:id="1277905926">
      <w:bodyDiv w:val="1"/>
      <w:marLeft w:val="0"/>
      <w:marRight w:val="0"/>
      <w:marTop w:val="0"/>
      <w:marBottom w:val="0"/>
      <w:divBdr>
        <w:top w:val="none" w:sz="0" w:space="0" w:color="auto"/>
        <w:left w:val="none" w:sz="0" w:space="0" w:color="auto"/>
        <w:bottom w:val="none" w:sz="0" w:space="0" w:color="auto"/>
        <w:right w:val="none" w:sz="0" w:space="0" w:color="auto"/>
      </w:divBdr>
    </w:div>
    <w:div w:id="1278220730">
      <w:bodyDiv w:val="1"/>
      <w:marLeft w:val="0"/>
      <w:marRight w:val="0"/>
      <w:marTop w:val="0"/>
      <w:marBottom w:val="0"/>
      <w:divBdr>
        <w:top w:val="none" w:sz="0" w:space="0" w:color="auto"/>
        <w:left w:val="none" w:sz="0" w:space="0" w:color="auto"/>
        <w:bottom w:val="none" w:sz="0" w:space="0" w:color="auto"/>
        <w:right w:val="none" w:sz="0" w:space="0" w:color="auto"/>
      </w:divBdr>
    </w:div>
    <w:div w:id="1280644468">
      <w:bodyDiv w:val="1"/>
      <w:marLeft w:val="0"/>
      <w:marRight w:val="0"/>
      <w:marTop w:val="0"/>
      <w:marBottom w:val="0"/>
      <w:divBdr>
        <w:top w:val="none" w:sz="0" w:space="0" w:color="auto"/>
        <w:left w:val="none" w:sz="0" w:space="0" w:color="auto"/>
        <w:bottom w:val="none" w:sz="0" w:space="0" w:color="auto"/>
        <w:right w:val="none" w:sz="0" w:space="0" w:color="auto"/>
      </w:divBdr>
    </w:div>
    <w:div w:id="1281257300">
      <w:bodyDiv w:val="1"/>
      <w:marLeft w:val="0"/>
      <w:marRight w:val="0"/>
      <w:marTop w:val="0"/>
      <w:marBottom w:val="0"/>
      <w:divBdr>
        <w:top w:val="none" w:sz="0" w:space="0" w:color="auto"/>
        <w:left w:val="none" w:sz="0" w:space="0" w:color="auto"/>
        <w:bottom w:val="none" w:sz="0" w:space="0" w:color="auto"/>
        <w:right w:val="none" w:sz="0" w:space="0" w:color="auto"/>
      </w:divBdr>
    </w:div>
    <w:div w:id="1281379217">
      <w:bodyDiv w:val="1"/>
      <w:marLeft w:val="0"/>
      <w:marRight w:val="0"/>
      <w:marTop w:val="0"/>
      <w:marBottom w:val="0"/>
      <w:divBdr>
        <w:top w:val="none" w:sz="0" w:space="0" w:color="auto"/>
        <w:left w:val="none" w:sz="0" w:space="0" w:color="auto"/>
        <w:bottom w:val="none" w:sz="0" w:space="0" w:color="auto"/>
        <w:right w:val="none" w:sz="0" w:space="0" w:color="auto"/>
      </w:divBdr>
    </w:div>
    <w:div w:id="1282106666">
      <w:bodyDiv w:val="1"/>
      <w:marLeft w:val="0"/>
      <w:marRight w:val="0"/>
      <w:marTop w:val="0"/>
      <w:marBottom w:val="0"/>
      <w:divBdr>
        <w:top w:val="none" w:sz="0" w:space="0" w:color="auto"/>
        <w:left w:val="none" w:sz="0" w:space="0" w:color="auto"/>
        <w:bottom w:val="none" w:sz="0" w:space="0" w:color="auto"/>
        <w:right w:val="none" w:sz="0" w:space="0" w:color="auto"/>
      </w:divBdr>
    </w:div>
    <w:div w:id="1282224921">
      <w:bodyDiv w:val="1"/>
      <w:marLeft w:val="0"/>
      <w:marRight w:val="0"/>
      <w:marTop w:val="0"/>
      <w:marBottom w:val="0"/>
      <w:divBdr>
        <w:top w:val="none" w:sz="0" w:space="0" w:color="auto"/>
        <w:left w:val="none" w:sz="0" w:space="0" w:color="auto"/>
        <w:bottom w:val="none" w:sz="0" w:space="0" w:color="auto"/>
        <w:right w:val="none" w:sz="0" w:space="0" w:color="auto"/>
      </w:divBdr>
    </w:div>
    <w:div w:id="1285428827">
      <w:bodyDiv w:val="1"/>
      <w:marLeft w:val="0"/>
      <w:marRight w:val="0"/>
      <w:marTop w:val="0"/>
      <w:marBottom w:val="0"/>
      <w:divBdr>
        <w:top w:val="none" w:sz="0" w:space="0" w:color="auto"/>
        <w:left w:val="none" w:sz="0" w:space="0" w:color="auto"/>
        <w:bottom w:val="none" w:sz="0" w:space="0" w:color="auto"/>
        <w:right w:val="none" w:sz="0" w:space="0" w:color="auto"/>
      </w:divBdr>
    </w:div>
    <w:div w:id="1286275931">
      <w:bodyDiv w:val="1"/>
      <w:marLeft w:val="0"/>
      <w:marRight w:val="0"/>
      <w:marTop w:val="0"/>
      <w:marBottom w:val="0"/>
      <w:divBdr>
        <w:top w:val="none" w:sz="0" w:space="0" w:color="auto"/>
        <w:left w:val="none" w:sz="0" w:space="0" w:color="auto"/>
        <w:bottom w:val="none" w:sz="0" w:space="0" w:color="auto"/>
        <w:right w:val="none" w:sz="0" w:space="0" w:color="auto"/>
      </w:divBdr>
    </w:div>
    <w:div w:id="1286499100">
      <w:bodyDiv w:val="1"/>
      <w:marLeft w:val="0"/>
      <w:marRight w:val="0"/>
      <w:marTop w:val="0"/>
      <w:marBottom w:val="0"/>
      <w:divBdr>
        <w:top w:val="none" w:sz="0" w:space="0" w:color="auto"/>
        <w:left w:val="none" w:sz="0" w:space="0" w:color="auto"/>
        <w:bottom w:val="none" w:sz="0" w:space="0" w:color="auto"/>
        <w:right w:val="none" w:sz="0" w:space="0" w:color="auto"/>
      </w:divBdr>
    </w:div>
    <w:div w:id="1286930988">
      <w:bodyDiv w:val="1"/>
      <w:marLeft w:val="0"/>
      <w:marRight w:val="0"/>
      <w:marTop w:val="0"/>
      <w:marBottom w:val="0"/>
      <w:divBdr>
        <w:top w:val="none" w:sz="0" w:space="0" w:color="auto"/>
        <w:left w:val="none" w:sz="0" w:space="0" w:color="auto"/>
        <w:bottom w:val="none" w:sz="0" w:space="0" w:color="auto"/>
        <w:right w:val="none" w:sz="0" w:space="0" w:color="auto"/>
      </w:divBdr>
    </w:div>
    <w:div w:id="1287588136">
      <w:bodyDiv w:val="1"/>
      <w:marLeft w:val="0"/>
      <w:marRight w:val="0"/>
      <w:marTop w:val="0"/>
      <w:marBottom w:val="0"/>
      <w:divBdr>
        <w:top w:val="none" w:sz="0" w:space="0" w:color="auto"/>
        <w:left w:val="none" w:sz="0" w:space="0" w:color="auto"/>
        <w:bottom w:val="none" w:sz="0" w:space="0" w:color="auto"/>
        <w:right w:val="none" w:sz="0" w:space="0" w:color="auto"/>
      </w:divBdr>
    </w:div>
    <w:div w:id="1288781878">
      <w:bodyDiv w:val="1"/>
      <w:marLeft w:val="0"/>
      <w:marRight w:val="0"/>
      <w:marTop w:val="0"/>
      <w:marBottom w:val="0"/>
      <w:divBdr>
        <w:top w:val="none" w:sz="0" w:space="0" w:color="auto"/>
        <w:left w:val="none" w:sz="0" w:space="0" w:color="auto"/>
        <w:bottom w:val="none" w:sz="0" w:space="0" w:color="auto"/>
        <w:right w:val="none" w:sz="0" w:space="0" w:color="auto"/>
      </w:divBdr>
    </w:div>
    <w:div w:id="1289580612">
      <w:bodyDiv w:val="1"/>
      <w:marLeft w:val="0"/>
      <w:marRight w:val="0"/>
      <w:marTop w:val="0"/>
      <w:marBottom w:val="0"/>
      <w:divBdr>
        <w:top w:val="none" w:sz="0" w:space="0" w:color="auto"/>
        <w:left w:val="none" w:sz="0" w:space="0" w:color="auto"/>
        <w:bottom w:val="none" w:sz="0" w:space="0" w:color="auto"/>
        <w:right w:val="none" w:sz="0" w:space="0" w:color="auto"/>
      </w:divBdr>
    </w:div>
    <w:div w:id="1291783060">
      <w:bodyDiv w:val="1"/>
      <w:marLeft w:val="0"/>
      <w:marRight w:val="0"/>
      <w:marTop w:val="0"/>
      <w:marBottom w:val="0"/>
      <w:divBdr>
        <w:top w:val="none" w:sz="0" w:space="0" w:color="auto"/>
        <w:left w:val="none" w:sz="0" w:space="0" w:color="auto"/>
        <w:bottom w:val="none" w:sz="0" w:space="0" w:color="auto"/>
        <w:right w:val="none" w:sz="0" w:space="0" w:color="auto"/>
      </w:divBdr>
    </w:div>
    <w:div w:id="1292205551">
      <w:bodyDiv w:val="1"/>
      <w:marLeft w:val="0"/>
      <w:marRight w:val="0"/>
      <w:marTop w:val="0"/>
      <w:marBottom w:val="0"/>
      <w:divBdr>
        <w:top w:val="none" w:sz="0" w:space="0" w:color="auto"/>
        <w:left w:val="none" w:sz="0" w:space="0" w:color="auto"/>
        <w:bottom w:val="none" w:sz="0" w:space="0" w:color="auto"/>
        <w:right w:val="none" w:sz="0" w:space="0" w:color="auto"/>
      </w:divBdr>
    </w:div>
    <w:div w:id="1293252372">
      <w:bodyDiv w:val="1"/>
      <w:marLeft w:val="0"/>
      <w:marRight w:val="0"/>
      <w:marTop w:val="0"/>
      <w:marBottom w:val="0"/>
      <w:divBdr>
        <w:top w:val="none" w:sz="0" w:space="0" w:color="auto"/>
        <w:left w:val="none" w:sz="0" w:space="0" w:color="auto"/>
        <w:bottom w:val="none" w:sz="0" w:space="0" w:color="auto"/>
        <w:right w:val="none" w:sz="0" w:space="0" w:color="auto"/>
      </w:divBdr>
    </w:div>
    <w:div w:id="1293557351">
      <w:bodyDiv w:val="1"/>
      <w:marLeft w:val="0"/>
      <w:marRight w:val="0"/>
      <w:marTop w:val="0"/>
      <w:marBottom w:val="0"/>
      <w:divBdr>
        <w:top w:val="none" w:sz="0" w:space="0" w:color="auto"/>
        <w:left w:val="none" w:sz="0" w:space="0" w:color="auto"/>
        <w:bottom w:val="none" w:sz="0" w:space="0" w:color="auto"/>
        <w:right w:val="none" w:sz="0" w:space="0" w:color="auto"/>
      </w:divBdr>
    </w:div>
    <w:div w:id="1294749241">
      <w:bodyDiv w:val="1"/>
      <w:marLeft w:val="0"/>
      <w:marRight w:val="0"/>
      <w:marTop w:val="0"/>
      <w:marBottom w:val="0"/>
      <w:divBdr>
        <w:top w:val="none" w:sz="0" w:space="0" w:color="auto"/>
        <w:left w:val="none" w:sz="0" w:space="0" w:color="auto"/>
        <w:bottom w:val="none" w:sz="0" w:space="0" w:color="auto"/>
        <w:right w:val="none" w:sz="0" w:space="0" w:color="auto"/>
      </w:divBdr>
    </w:div>
    <w:div w:id="1294826143">
      <w:bodyDiv w:val="1"/>
      <w:marLeft w:val="0"/>
      <w:marRight w:val="0"/>
      <w:marTop w:val="0"/>
      <w:marBottom w:val="0"/>
      <w:divBdr>
        <w:top w:val="none" w:sz="0" w:space="0" w:color="auto"/>
        <w:left w:val="none" w:sz="0" w:space="0" w:color="auto"/>
        <w:bottom w:val="none" w:sz="0" w:space="0" w:color="auto"/>
        <w:right w:val="none" w:sz="0" w:space="0" w:color="auto"/>
      </w:divBdr>
    </w:div>
    <w:div w:id="1295675930">
      <w:bodyDiv w:val="1"/>
      <w:marLeft w:val="0"/>
      <w:marRight w:val="0"/>
      <w:marTop w:val="0"/>
      <w:marBottom w:val="0"/>
      <w:divBdr>
        <w:top w:val="none" w:sz="0" w:space="0" w:color="auto"/>
        <w:left w:val="none" w:sz="0" w:space="0" w:color="auto"/>
        <w:bottom w:val="none" w:sz="0" w:space="0" w:color="auto"/>
        <w:right w:val="none" w:sz="0" w:space="0" w:color="auto"/>
      </w:divBdr>
    </w:div>
    <w:div w:id="1298727696">
      <w:bodyDiv w:val="1"/>
      <w:marLeft w:val="0"/>
      <w:marRight w:val="0"/>
      <w:marTop w:val="0"/>
      <w:marBottom w:val="0"/>
      <w:divBdr>
        <w:top w:val="none" w:sz="0" w:space="0" w:color="auto"/>
        <w:left w:val="none" w:sz="0" w:space="0" w:color="auto"/>
        <w:bottom w:val="none" w:sz="0" w:space="0" w:color="auto"/>
        <w:right w:val="none" w:sz="0" w:space="0" w:color="auto"/>
      </w:divBdr>
    </w:div>
    <w:div w:id="1298755719">
      <w:bodyDiv w:val="1"/>
      <w:marLeft w:val="0"/>
      <w:marRight w:val="0"/>
      <w:marTop w:val="0"/>
      <w:marBottom w:val="0"/>
      <w:divBdr>
        <w:top w:val="none" w:sz="0" w:space="0" w:color="auto"/>
        <w:left w:val="none" w:sz="0" w:space="0" w:color="auto"/>
        <w:bottom w:val="none" w:sz="0" w:space="0" w:color="auto"/>
        <w:right w:val="none" w:sz="0" w:space="0" w:color="auto"/>
      </w:divBdr>
    </w:div>
    <w:div w:id="1299070884">
      <w:bodyDiv w:val="1"/>
      <w:marLeft w:val="0"/>
      <w:marRight w:val="0"/>
      <w:marTop w:val="0"/>
      <w:marBottom w:val="0"/>
      <w:divBdr>
        <w:top w:val="none" w:sz="0" w:space="0" w:color="auto"/>
        <w:left w:val="none" w:sz="0" w:space="0" w:color="auto"/>
        <w:bottom w:val="none" w:sz="0" w:space="0" w:color="auto"/>
        <w:right w:val="none" w:sz="0" w:space="0" w:color="auto"/>
      </w:divBdr>
    </w:div>
    <w:div w:id="1299916476">
      <w:bodyDiv w:val="1"/>
      <w:marLeft w:val="0"/>
      <w:marRight w:val="0"/>
      <w:marTop w:val="0"/>
      <w:marBottom w:val="0"/>
      <w:divBdr>
        <w:top w:val="none" w:sz="0" w:space="0" w:color="auto"/>
        <w:left w:val="none" w:sz="0" w:space="0" w:color="auto"/>
        <w:bottom w:val="none" w:sz="0" w:space="0" w:color="auto"/>
        <w:right w:val="none" w:sz="0" w:space="0" w:color="auto"/>
      </w:divBdr>
    </w:div>
    <w:div w:id="1300652637">
      <w:bodyDiv w:val="1"/>
      <w:marLeft w:val="0"/>
      <w:marRight w:val="0"/>
      <w:marTop w:val="0"/>
      <w:marBottom w:val="0"/>
      <w:divBdr>
        <w:top w:val="none" w:sz="0" w:space="0" w:color="auto"/>
        <w:left w:val="none" w:sz="0" w:space="0" w:color="auto"/>
        <w:bottom w:val="none" w:sz="0" w:space="0" w:color="auto"/>
        <w:right w:val="none" w:sz="0" w:space="0" w:color="auto"/>
      </w:divBdr>
    </w:div>
    <w:div w:id="1300769922">
      <w:bodyDiv w:val="1"/>
      <w:marLeft w:val="0"/>
      <w:marRight w:val="0"/>
      <w:marTop w:val="0"/>
      <w:marBottom w:val="0"/>
      <w:divBdr>
        <w:top w:val="none" w:sz="0" w:space="0" w:color="auto"/>
        <w:left w:val="none" w:sz="0" w:space="0" w:color="auto"/>
        <w:bottom w:val="none" w:sz="0" w:space="0" w:color="auto"/>
        <w:right w:val="none" w:sz="0" w:space="0" w:color="auto"/>
      </w:divBdr>
    </w:div>
    <w:div w:id="1301109635">
      <w:bodyDiv w:val="1"/>
      <w:marLeft w:val="0"/>
      <w:marRight w:val="0"/>
      <w:marTop w:val="0"/>
      <w:marBottom w:val="0"/>
      <w:divBdr>
        <w:top w:val="none" w:sz="0" w:space="0" w:color="auto"/>
        <w:left w:val="none" w:sz="0" w:space="0" w:color="auto"/>
        <w:bottom w:val="none" w:sz="0" w:space="0" w:color="auto"/>
        <w:right w:val="none" w:sz="0" w:space="0" w:color="auto"/>
      </w:divBdr>
    </w:div>
    <w:div w:id="1302494887">
      <w:bodyDiv w:val="1"/>
      <w:marLeft w:val="0"/>
      <w:marRight w:val="0"/>
      <w:marTop w:val="0"/>
      <w:marBottom w:val="0"/>
      <w:divBdr>
        <w:top w:val="none" w:sz="0" w:space="0" w:color="auto"/>
        <w:left w:val="none" w:sz="0" w:space="0" w:color="auto"/>
        <w:bottom w:val="none" w:sz="0" w:space="0" w:color="auto"/>
        <w:right w:val="none" w:sz="0" w:space="0" w:color="auto"/>
      </w:divBdr>
    </w:div>
    <w:div w:id="1302615914">
      <w:bodyDiv w:val="1"/>
      <w:marLeft w:val="0"/>
      <w:marRight w:val="0"/>
      <w:marTop w:val="0"/>
      <w:marBottom w:val="0"/>
      <w:divBdr>
        <w:top w:val="none" w:sz="0" w:space="0" w:color="auto"/>
        <w:left w:val="none" w:sz="0" w:space="0" w:color="auto"/>
        <w:bottom w:val="none" w:sz="0" w:space="0" w:color="auto"/>
        <w:right w:val="none" w:sz="0" w:space="0" w:color="auto"/>
      </w:divBdr>
    </w:div>
    <w:div w:id="1302618164">
      <w:bodyDiv w:val="1"/>
      <w:marLeft w:val="0"/>
      <w:marRight w:val="0"/>
      <w:marTop w:val="0"/>
      <w:marBottom w:val="0"/>
      <w:divBdr>
        <w:top w:val="none" w:sz="0" w:space="0" w:color="auto"/>
        <w:left w:val="none" w:sz="0" w:space="0" w:color="auto"/>
        <w:bottom w:val="none" w:sz="0" w:space="0" w:color="auto"/>
        <w:right w:val="none" w:sz="0" w:space="0" w:color="auto"/>
      </w:divBdr>
    </w:div>
    <w:div w:id="1303385918">
      <w:bodyDiv w:val="1"/>
      <w:marLeft w:val="0"/>
      <w:marRight w:val="0"/>
      <w:marTop w:val="0"/>
      <w:marBottom w:val="0"/>
      <w:divBdr>
        <w:top w:val="none" w:sz="0" w:space="0" w:color="auto"/>
        <w:left w:val="none" w:sz="0" w:space="0" w:color="auto"/>
        <w:bottom w:val="none" w:sz="0" w:space="0" w:color="auto"/>
        <w:right w:val="none" w:sz="0" w:space="0" w:color="auto"/>
      </w:divBdr>
    </w:div>
    <w:div w:id="1303730578">
      <w:bodyDiv w:val="1"/>
      <w:marLeft w:val="0"/>
      <w:marRight w:val="0"/>
      <w:marTop w:val="0"/>
      <w:marBottom w:val="0"/>
      <w:divBdr>
        <w:top w:val="none" w:sz="0" w:space="0" w:color="auto"/>
        <w:left w:val="none" w:sz="0" w:space="0" w:color="auto"/>
        <w:bottom w:val="none" w:sz="0" w:space="0" w:color="auto"/>
        <w:right w:val="none" w:sz="0" w:space="0" w:color="auto"/>
      </w:divBdr>
    </w:div>
    <w:div w:id="1304002048">
      <w:bodyDiv w:val="1"/>
      <w:marLeft w:val="0"/>
      <w:marRight w:val="0"/>
      <w:marTop w:val="0"/>
      <w:marBottom w:val="0"/>
      <w:divBdr>
        <w:top w:val="none" w:sz="0" w:space="0" w:color="auto"/>
        <w:left w:val="none" w:sz="0" w:space="0" w:color="auto"/>
        <w:bottom w:val="none" w:sz="0" w:space="0" w:color="auto"/>
        <w:right w:val="none" w:sz="0" w:space="0" w:color="auto"/>
      </w:divBdr>
    </w:div>
    <w:div w:id="1304702407">
      <w:bodyDiv w:val="1"/>
      <w:marLeft w:val="0"/>
      <w:marRight w:val="0"/>
      <w:marTop w:val="0"/>
      <w:marBottom w:val="0"/>
      <w:divBdr>
        <w:top w:val="none" w:sz="0" w:space="0" w:color="auto"/>
        <w:left w:val="none" w:sz="0" w:space="0" w:color="auto"/>
        <w:bottom w:val="none" w:sz="0" w:space="0" w:color="auto"/>
        <w:right w:val="none" w:sz="0" w:space="0" w:color="auto"/>
      </w:divBdr>
    </w:div>
    <w:div w:id="1307203178">
      <w:bodyDiv w:val="1"/>
      <w:marLeft w:val="0"/>
      <w:marRight w:val="0"/>
      <w:marTop w:val="0"/>
      <w:marBottom w:val="0"/>
      <w:divBdr>
        <w:top w:val="none" w:sz="0" w:space="0" w:color="auto"/>
        <w:left w:val="none" w:sz="0" w:space="0" w:color="auto"/>
        <w:bottom w:val="none" w:sz="0" w:space="0" w:color="auto"/>
        <w:right w:val="none" w:sz="0" w:space="0" w:color="auto"/>
      </w:divBdr>
    </w:div>
    <w:div w:id="1308438496">
      <w:bodyDiv w:val="1"/>
      <w:marLeft w:val="0"/>
      <w:marRight w:val="0"/>
      <w:marTop w:val="0"/>
      <w:marBottom w:val="0"/>
      <w:divBdr>
        <w:top w:val="none" w:sz="0" w:space="0" w:color="auto"/>
        <w:left w:val="none" w:sz="0" w:space="0" w:color="auto"/>
        <w:bottom w:val="none" w:sz="0" w:space="0" w:color="auto"/>
        <w:right w:val="none" w:sz="0" w:space="0" w:color="auto"/>
      </w:divBdr>
    </w:div>
    <w:div w:id="1309703084">
      <w:bodyDiv w:val="1"/>
      <w:marLeft w:val="0"/>
      <w:marRight w:val="0"/>
      <w:marTop w:val="0"/>
      <w:marBottom w:val="0"/>
      <w:divBdr>
        <w:top w:val="none" w:sz="0" w:space="0" w:color="auto"/>
        <w:left w:val="none" w:sz="0" w:space="0" w:color="auto"/>
        <w:bottom w:val="none" w:sz="0" w:space="0" w:color="auto"/>
        <w:right w:val="none" w:sz="0" w:space="0" w:color="auto"/>
      </w:divBdr>
    </w:div>
    <w:div w:id="1310355942">
      <w:bodyDiv w:val="1"/>
      <w:marLeft w:val="0"/>
      <w:marRight w:val="0"/>
      <w:marTop w:val="0"/>
      <w:marBottom w:val="0"/>
      <w:divBdr>
        <w:top w:val="none" w:sz="0" w:space="0" w:color="auto"/>
        <w:left w:val="none" w:sz="0" w:space="0" w:color="auto"/>
        <w:bottom w:val="none" w:sz="0" w:space="0" w:color="auto"/>
        <w:right w:val="none" w:sz="0" w:space="0" w:color="auto"/>
      </w:divBdr>
    </w:div>
    <w:div w:id="1311708822">
      <w:bodyDiv w:val="1"/>
      <w:marLeft w:val="0"/>
      <w:marRight w:val="0"/>
      <w:marTop w:val="0"/>
      <w:marBottom w:val="0"/>
      <w:divBdr>
        <w:top w:val="none" w:sz="0" w:space="0" w:color="auto"/>
        <w:left w:val="none" w:sz="0" w:space="0" w:color="auto"/>
        <w:bottom w:val="none" w:sz="0" w:space="0" w:color="auto"/>
        <w:right w:val="none" w:sz="0" w:space="0" w:color="auto"/>
      </w:divBdr>
    </w:div>
    <w:div w:id="1312441011">
      <w:bodyDiv w:val="1"/>
      <w:marLeft w:val="0"/>
      <w:marRight w:val="0"/>
      <w:marTop w:val="0"/>
      <w:marBottom w:val="0"/>
      <w:divBdr>
        <w:top w:val="none" w:sz="0" w:space="0" w:color="auto"/>
        <w:left w:val="none" w:sz="0" w:space="0" w:color="auto"/>
        <w:bottom w:val="none" w:sz="0" w:space="0" w:color="auto"/>
        <w:right w:val="none" w:sz="0" w:space="0" w:color="auto"/>
      </w:divBdr>
    </w:div>
    <w:div w:id="1312634456">
      <w:bodyDiv w:val="1"/>
      <w:marLeft w:val="0"/>
      <w:marRight w:val="0"/>
      <w:marTop w:val="0"/>
      <w:marBottom w:val="0"/>
      <w:divBdr>
        <w:top w:val="none" w:sz="0" w:space="0" w:color="auto"/>
        <w:left w:val="none" w:sz="0" w:space="0" w:color="auto"/>
        <w:bottom w:val="none" w:sz="0" w:space="0" w:color="auto"/>
        <w:right w:val="none" w:sz="0" w:space="0" w:color="auto"/>
      </w:divBdr>
    </w:div>
    <w:div w:id="1312715360">
      <w:bodyDiv w:val="1"/>
      <w:marLeft w:val="0"/>
      <w:marRight w:val="0"/>
      <w:marTop w:val="0"/>
      <w:marBottom w:val="0"/>
      <w:divBdr>
        <w:top w:val="none" w:sz="0" w:space="0" w:color="auto"/>
        <w:left w:val="none" w:sz="0" w:space="0" w:color="auto"/>
        <w:bottom w:val="none" w:sz="0" w:space="0" w:color="auto"/>
        <w:right w:val="none" w:sz="0" w:space="0" w:color="auto"/>
      </w:divBdr>
    </w:div>
    <w:div w:id="1313364759">
      <w:bodyDiv w:val="1"/>
      <w:marLeft w:val="0"/>
      <w:marRight w:val="0"/>
      <w:marTop w:val="0"/>
      <w:marBottom w:val="0"/>
      <w:divBdr>
        <w:top w:val="none" w:sz="0" w:space="0" w:color="auto"/>
        <w:left w:val="none" w:sz="0" w:space="0" w:color="auto"/>
        <w:bottom w:val="none" w:sz="0" w:space="0" w:color="auto"/>
        <w:right w:val="none" w:sz="0" w:space="0" w:color="auto"/>
      </w:divBdr>
    </w:div>
    <w:div w:id="1314482844">
      <w:bodyDiv w:val="1"/>
      <w:marLeft w:val="0"/>
      <w:marRight w:val="0"/>
      <w:marTop w:val="0"/>
      <w:marBottom w:val="0"/>
      <w:divBdr>
        <w:top w:val="none" w:sz="0" w:space="0" w:color="auto"/>
        <w:left w:val="none" w:sz="0" w:space="0" w:color="auto"/>
        <w:bottom w:val="none" w:sz="0" w:space="0" w:color="auto"/>
        <w:right w:val="none" w:sz="0" w:space="0" w:color="auto"/>
      </w:divBdr>
    </w:div>
    <w:div w:id="1314485880">
      <w:bodyDiv w:val="1"/>
      <w:marLeft w:val="0"/>
      <w:marRight w:val="0"/>
      <w:marTop w:val="0"/>
      <w:marBottom w:val="0"/>
      <w:divBdr>
        <w:top w:val="none" w:sz="0" w:space="0" w:color="auto"/>
        <w:left w:val="none" w:sz="0" w:space="0" w:color="auto"/>
        <w:bottom w:val="none" w:sz="0" w:space="0" w:color="auto"/>
        <w:right w:val="none" w:sz="0" w:space="0" w:color="auto"/>
      </w:divBdr>
    </w:div>
    <w:div w:id="1316492893">
      <w:bodyDiv w:val="1"/>
      <w:marLeft w:val="0"/>
      <w:marRight w:val="0"/>
      <w:marTop w:val="0"/>
      <w:marBottom w:val="0"/>
      <w:divBdr>
        <w:top w:val="none" w:sz="0" w:space="0" w:color="auto"/>
        <w:left w:val="none" w:sz="0" w:space="0" w:color="auto"/>
        <w:bottom w:val="none" w:sz="0" w:space="0" w:color="auto"/>
        <w:right w:val="none" w:sz="0" w:space="0" w:color="auto"/>
      </w:divBdr>
    </w:div>
    <w:div w:id="1316766650">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882954">
      <w:bodyDiv w:val="1"/>
      <w:marLeft w:val="0"/>
      <w:marRight w:val="0"/>
      <w:marTop w:val="0"/>
      <w:marBottom w:val="0"/>
      <w:divBdr>
        <w:top w:val="none" w:sz="0" w:space="0" w:color="auto"/>
        <w:left w:val="none" w:sz="0" w:space="0" w:color="auto"/>
        <w:bottom w:val="none" w:sz="0" w:space="0" w:color="auto"/>
        <w:right w:val="none" w:sz="0" w:space="0" w:color="auto"/>
      </w:divBdr>
    </w:div>
    <w:div w:id="1318342616">
      <w:bodyDiv w:val="1"/>
      <w:marLeft w:val="0"/>
      <w:marRight w:val="0"/>
      <w:marTop w:val="0"/>
      <w:marBottom w:val="0"/>
      <w:divBdr>
        <w:top w:val="none" w:sz="0" w:space="0" w:color="auto"/>
        <w:left w:val="none" w:sz="0" w:space="0" w:color="auto"/>
        <w:bottom w:val="none" w:sz="0" w:space="0" w:color="auto"/>
        <w:right w:val="none" w:sz="0" w:space="0" w:color="auto"/>
      </w:divBdr>
    </w:div>
    <w:div w:id="1318801233">
      <w:bodyDiv w:val="1"/>
      <w:marLeft w:val="0"/>
      <w:marRight w:val="0"/>
      <w:marTop w:val="0"/>
      <w:marBottom w:val="0"/>
      <w:divBdr>
        <w:top w:val="none" w:sz="0" w:space="0" w:color="auto"/>
        <w:left w:val="none" w:sz="0" w:space="0" w:color="auto"/>
        <w:bottom w:val="none" w:sz="0" w:space="0" w:color="auto"/>
        <w:right w:val="none" w:sz="0" w:space="0" w:color="auto"/>
      </w:divBdr>
    </w:div>
    <w:div w:id="1319261229">
      <w:bodyDiv w:val="1"/>
      <w:marLeft w:val="0"/>
      <w:marRight w:val="0"/>
      <w:marTop w:val="0"/>
      <w:marBottom w:val="0"/>
      <w:divBdr>
        <w:top w:val="none" w:sz="0" w:space="0" w:color="auto"/>
        <w:left w:val="none" w:sz="0" w:space="0" w:color="auto"/>
        <w:bottom w:val="none" w:sz="0" w:space="0" w:color="auto"/>
        <w:right w:val="none" w:sz="0" w:space="0" w:color="auto"/>
      </w:divBdr>
    </w:div>
    <w:div w:id="1319530251">
      <w:bodyDiv w:val="1"/>
      <w:marLeft w:val="0"/>
      <w:marRight w:val="0"/>
      <w:marTop w:val="0"/>
      <w:marBottom w:val="0"/>
      <w:divBdr>
        <w:top w:val="none" w:sz="0" w:space="0" w:color="auto"/>
        <w:left w:val="none" w:sz="0" w:space="0" w:color="auto"/>
        <w:bottom w:val="none" w:sz="0" w:space="0" w:color="auto"/>
        <w:right w:val="none" w:sz="0" w:space="0" w:color="auto"/>
      </w:divBdr>
    </w:div>
    <w:div w:id="1319531860">
      <w:bodyDiv w:val="1"/>
      <w:marLeft w:val="0"/>
      <w:marRight w:val="0"/>
      <w:marTop w:val="0"/>
      <w:marBottom w:val="0"/>
      <w:divBdr>
        <w:top w:val="none" w:sz="0" w:space="0" w:color="auto"/>
        <w:left w:val="none" w:sz="0" w:space="0" w:color="auto"/>
        <w:bottom w:val="none" w:sz="0" w:space="0" w:color="auto"/>
        <w:right w:val="none" w:sz="0" w:space="0" w:color="auto"/>
      </w:divBdr>
    </w:div>
    <w:div w:id="1320620032">
      <w:bodyDiv w:val="1"/>
      <w:marLeft w:val="0"/>
      <w:marRight w:val="0"/>
      <w:marTop w:val="0"/>
      <w:marBottom w:val="0"/>
      <w:divBdr>
        <w:top w:val="none" w:sz="0" w:space="0" w:color="auto"/>
        <w:left w:val="none" w:sz="0" w:space="0" w:color="auto"/>
        <w:bottom w:val="none" w:sz="0" w:space="0" w:color="auto"/>
        <w:right w:val="none" w:sz="0" w:space="0" w:color="auto"/>
      </w:divBdr>
    </w:div>
    <w:div w:id="1322660480">
      <w:bodyDiv w:val="1"/>
      <w:marLeft w:val="0"/>
      <w:marRight w:val="0"/>
      <w:marTop w:val="0"/>
      <w:marBottom w:val="0"/>
      <w:divBdr>
        <w:top w:val="none" w:sz="0" w:space="0" w:color="auto"/>
        <w:left w:val="none" w:sz="0" w:space="0" w:color="auto"/>
        <w:bottom w:val="none" w:sz="0" w:space="0" w:color="auto"/>
        <w:right w:val="none" w:sz="0" w:space="0" w:color="auto"/>
      </w:divBdr>
    </w:div>
    <w:div w:id="1323047015">
      <w:bodyDiv w:val="1"/>
      <w:marLeft w:val="0"/>
      <w:marRight w:val="0"/>
      <w:marTop w:val="0"/>
      <w:marBottom w:val="0"/>
      <w:divBdr>
        <w:top w:val="none" w:sz="0" w:space="0" w:color="auto"/>
        <w:left w:val="none" w:sz="0" w:space="0" w:color="auto"/>
        <w:bottom w:val="none" w:sz="0" w:space="0" w:color="auto"/>
        <w:right w:val="none" w:sz="0" w:space="0" w:color="auto"/>
      </w:divBdr>
    </w:div>
    <w:div w:id="1323703181">
      <w:bodyDiv w:val="1"/>
      <w:marLeft w:val="0"/>
      <w:marRight w:val="0"/>
      <w:marTop w:val="0"/>
      <w:marBottom w:val="0"/>
      <w:divBdr>
        <w:top w:val="none" w:sz="0" w:space="0" w:color="auto"/>
        <w:left w:val="none" w:sz="0" w:space="0" w:color="auto"/>
        <w:bottom w:val="none" w:sz="0" w:space="0" w:color="auto"/>
        <w:right w:val="none" w:sz="0" w:space="0" w:color="auto"/>
      </w:divBdr>
    </w:div>
    <w:div w:id="1323893013">
      <w:bodyDiv w:val="1"/>
      <w:marLeft w:val="0"/>
      <w:marRight w:val="0"/>
      <w:marTop w:val="0"/>
      <w:marBottom w:val="0"/>
      <w:divBdr>
        <w:top w:val="none" w:sz="0" w:space="0" w:color="auto"/>
        <w:left w:val="none" w:sz="0" w:space="0" w:color="auto"/>
        <w:bottom w:val="none" w:sz="0" w:space="0" w:color="auto"/>
        <w:right w:val="none" w:sz="0" w:space="0" w:color="auto"/>
      </w:divBdr>
    </w:div>
    <w:div w:id="1324355713">
      <w:bodyDiv w:val="1"/>
      <w:marLeft w:val="0"/>
      <w:marRight w:val="0"/>
      <w:marTop w:val="0"/>
      <w:marBottom w:val="0"/>
      <w:divBdr>
        <w:top w:val="none" w:sz="0" w:space="0" w:color="auto"/>
        <w:left w:val="none" w:sz="0" w:space="0" w:color="auto"/>
        <w:bottom w:val="none" w:sz="0" w:space="0" w:color="auto"/>
        <w:right w:val="none" w:sz="0" w:space="0" w:color="auto"/>
      </w:divBdr>
    </w:div>
    <w:div w:id="1325159053">
      <w:bodyDiv w:val="1"/>
      <w:marLeft w:val="0"/>
      <w:marRight w:val="0"/>
      <w:marTop w:val="0"/>
      <w:marBottom w:val="0"/>
      <w:divBdr>
        <w:top w:val="none" w:sz="0" w:space="0" w:color="auto"/>
        <w:left w:val="none" w:sz="0" w:space="0" w:color="auto"/>
        <w:bottom w:val="none" w:sz="0" w:space="0" w:color="auto"/>
        <w:right w:val="none" w:sz="0" w:space="0" w:color="auto"/>
      </w:divBdr>
    </w:div>
    <w:div w:id="1325622383">
      <w:bodyDiv w:val="1"/>
      <w:marLeft w:val="0"/>
      <w:marRight w:val="0"/>
      <w:marTop w:val="0"/>
      <w:marBottom w:val="0"/>
      <w:divBdr>
        <w:top w:val="none" w:sz="0" w:space="0" w:color="auto"/>
        <w:left w:val="none" w:sz="0" w:space="0" w:color="auto"/>
        <w:bottom w:val="none" w:sz="0" w:space="0" w:color="auto"/>
        <w:right w:val="none" w:sz="0" w:space="0" w:color="auto"/>
      </w:divBdr>
    </w:div>
    <w:div w:id="1326474268">
      <w:bodyDiv w:val="1"/>
      <w:marLeft w:val="0"/>
      <w:marRight w:val="0"/>
      <w:marTop w:val="0"/>
      <w:marBottom w:val="0"/>
      <w:divBdr>
        <w:top w:val="none" w:sz="0" w:space="0" w:color="auto"/>
        <w:left w:val="none" w:sz="0" w:space="0" w:color="auto"/>
        <w:bottom w:val="none" w:sz="0" w:space="0" w:color="auto"/>
        <w:right w:val="none" w:sz="0" w:space="0" w:color="auto"/>
      </w:divBdr>
    </w:div>
    <w:div w:id="1327705585">
      <w:bodyDiv w:val="1"/>
      <w:marLeft w:val="0"/>
      <w:marRight w:val="0"/>
      <w:marTop w:val="0"/>
      <w:marBottom w:val="0"/>
      <w:divBdr>
        <w:top w:val="none" w:sz="0" w:space="0" w:color="auto"/>
        <w:left w:val="none" w:sz="0" w:space="0" w:color="auto"/>
        <w:bottom w:val="none" w:sz="0" w:space="0" w:color="auto"/>
        <w:right w:val="none" w:sz="0" w:space="0" w:color="auto"/>
      </w:divBdr>
    </w:div>
    <w:div w:id="1329094878">
      <w:bodyDiv w:val="1"/>
      <w:marLeft w:val="0"/>
      <w:marRight w:val="0"/>
      <w:marTop w:val="0"/>
      <w:marBottom w:val="0"/>
      <w:divBdr>
        <w:top w:val="none" w:sz="0" w:space="0" w:color="auto"/>
        <w:left w:val="none" w:sz="0" w:space="0" w:color="auto"/>
        <w:bottom w:val="none" w:sz="0" w:space="0" w:color="auto"/>
        <w:right w:val="none" w:sz="0" w:space="0" w:color="auto"/>
      </w:divBdr>
    </w:div>
    <w:div w:id="1331448254">
      <w:bodyDiv w:val="1"/>
      <w:marLeft w:val="0"/>
      <w:marRight w:val="0"/>
      <w:marTop w:val="0"/>
      <w:marBottom w:val="0"/>
      <w:divBdr>
        <w:top w:val="none" w:sz="0" w:space="0" w:color="auto"/>
        <w:left w:val="none" w:sz="0" w:space="0" w:color="auto"/>
        <w:bottom w:val="none" w:sz="0" w:space="0" w:color="auto"/>
        <w:right w:val="none" w:sz="0" w:space="0" w:color="auto"/>
      </w:divBdr>
    </w:div>
    <w:div w:id="1333679535">
      <w:bodyDiv w:val="1"/>
      <w:marLeft w:val="0"/>
      <w:marRight w:val="0"/>
      <w:marTop w:val="0"/>
      <w:marBottom w:val="0"/>
      <w:divBdr>
        <w:top w:val="none" w:sz="0" w:space="0" w:color="auto"/>
        <w:left w:val="none" w:sz="0" w:space="0" w:color="auto"/>
        <w:bottom w:val="none" w:sz="0" w:space="0" w:color="auto"/>
        <w:right w:val="none" w:sz="0" w:space="0" w:color="auto"/>
      </w:divBdr>
    </w:div>
    <w:div w:id="1335841218">
      <w:bodyDiv w:val="1"/>
      <w:marLeft w:val="0"/>
      <w:marRight w:val="0"/>
      <w:marTop w:val="0"/>
      <w:marBottom w:val="0"/>
      <w:divBdr>
        <w:top w:val="none" w:sz="0" w:space="0" w:color="auto"/>
        <w:left w:val="none" w:sz="0" w:space="0" w:color="auto"/>
        <w:bottom w:val="none" w:sz="0" w:space="0" w:color="auto"/>
        <w:right w:val="none" w:sz="0" w:space="0" w:color="auto"/>
      </w:divBdr>
    </w:div>
    <w:div w:id="1336298531">
      <w:bodyDiv w:val="1"/>
      <w:marLeft w:val="0"/>
      <w:marRight w:val="0"/>
      <w:marTop w:val="0"/>
      <w:marBottom w:val="0"/>
      <w:divBdr>
        <w:top w:val="none" w:sz="0" w:space="0" w:color="auto"/>
        <w:left w:val="none" w:sz="0" w:space="0" w:color="auto"/>
        <w:bottom w:val="none" w:sz="0" w:space="0" w:color="auto"/>
        <w:right w:val="none" w:sz="0" w:space="0" w:color="auto"/>
      </w:divBdr>
    </w:div>
    <w:div w:id="1336491436">
      <w:bodyDiv w:val="1"/>
      <w:marLeft w:val="0"/>
      <w:marRight w:val="0"/>
      <w:marTop w:val="0"/>
      <w:marBottom w:val="0"/>
      <w:divBdr>
        <w:top w:val="none" w:sz="0" w:space="0" w:color="auto"/>
        <w:left w:val="none" w:sz="0" w:space="0" w:color="auto"/>
        <w:bottom w:val="none" w:sz="0" w:space="0" w:color="auto"/>
        <w:right w:val="none" w:sz="0" w:space="0" w:color="auto"/>
      </w:divBdr>
    </w:div>
    <w:div w:id="1336807158">
      <w:bodyDiv w:val="1"/>
      <w:marLeft w:val="0"/>
      <w:marRight w:val="0"/>
      <w:marTop w:val="0"/>
      <w:marBottom w:val="0"/>
      <w:divBdr>
        <w:top w:val="none" w:sz="0" w:space="0" w:color="auto"/>
        <w:left w:val="none" w:sz="0" w:space="0" w:color="auto"/>
        <w:bottom w:val="none" w:sz="0" w:space="0" w:color="auto"/>
        <w:right w:val="none" w:sz="0" w:space="0" w:color="auto"/>
      </w:divBdr>
    </w:div>
    <w:div w:id="1337348648">
      <w:bodyDiv w:val="1"/>
      <w:marLeft w:val="0"/>
      <w:marRight w:val="0"/>
      <w:marTop w:val="0"/>
      <w:marBottom w:val="0"/>
      <w:divBdr>
        <w:top w:val="none" w:sz="0" w:space="0" w:color="auto"/>
        <w:left w:val="none" w:sz="0" w:space="0" w:color="auto"/>
        <w:bottom w:val="none" w:sz="0" w:space="0" w:color="auto"/>
        <w:right w:val="none" w:sz="0" w:space="0" w:color="auto"/>
      </w:divBdr>
    </w:div>
    <w:div w:id="1337540327">
      <w:bodyDiv w:val="1"/>
      <w:marLeft w:val="0"/>
      <w:marRight w:val="0"/>
      <w:marTop w:val="0"/>
      <w:marBottom w:val="0"/>
      <w:divBdr>
        <w:top w:val="none" w:sz="0" w:space="0" w:color="auto"/>
        <w:left w:val="none" w:sz="0" w:space="0" w:color="auto"/>
        <w:bottom w:val="none" w:sz="0" w:space="0" w:color="auto"/>
        <w:right w:val="none" w:sz="0" w:space="0" w:color="auto"/>
      </w:divBdr>
    </w:div>
    <w:div w:id="1339775118">
      <w:bodyDiv w:val="1"/>
      <w:marLeft w:val="0"/>
      <w:marRight w:val="0"/>
      <w:marTop w:val="0"/>
      <w:marBottom w:val="0"/>
      <w:divBdr>
        <w:top w:val="none" w:sz="0" w:space="0" w:color="auto"/>
        <w:left w:val="none" w:sz="0" w:space="0" w:color="auto"/>
        <w:bottom w:val="none" w:sz="0" w:space="0" w:color="auto"/>
        <w:right w:val="none" w:sz="0" w:space="0" w:color="auto"/>
      </w:divBdr>
    </w:div>
    <w:div w:id="1341658582">
      <w:bodyDiv w:val="1"/>
      <w:marLeft w:val="0"/>
      <w:marRight w:val="0"/>
      <w:marTop w:val="0"/>
      <w:marBottom w:val="0"/>
      <w:divBdr>
        <w:top w:val="none" w:sz="0" w:space="0" w:color="auto"/>
        <w:left w:val="none" w:sz="0" w:space="0" w:color="auto"/>
        <w:bottom w:val="none" w:sz="0" w:space="0" w:color="auto"/>
        <w:right w:val="none" w:sz="0" w:space="0" w:color="auto"/>
      </w:divBdr>
    </w:div>
    <w:div w:id="1343704326">
      <w:bodyDiv w:val="1"/>
      <w:marLeft w:val="0"/>
      <w:marRight w:val="0"/>
      <w:marTop w:val="0"/>
      <w:marBottom w:val="0"/>
      <w:divBdr>
        <w:top w:val="none" w:sz="0" w:space="0" w:color="auto"/>
        <w:left w:val="none" w:sz="0" w:space="0" w:color="auto"/>
        <w:bottom w:val="none" w:sz="0" w:space="0" w:color="auto"/>
        <w:right w:val="none" w:sz="0" w:space="0" w:color="auto"/>
      </w:divBdr>
    </w:div>
    <w:div w:id="1343891881">
      <w:bodyDiv w:val="1"/>
      <w:marLeft w:val="0"/>
      <w:marRight w:val="0"/>
      <w:marTop w:val="0"/>
      <w:marBottom w:val="0"/>
      <w:divBdr>
        <w:top w:val="none" w:sz="0" w:space="0" w:color="auto"/>
        <w:left w:val="none" w:sz="0" w:space="0" w:color="auto"/>
        <w:bottom w:val="none" w:sz="0" w:space="0" w:color="auto"/>
        <w:right w:val="none" w:sz="0" w:space="0" w:color="auto"/>
      </w:divBdr>
    </w:div>
    <w:div w:id="1344282101">
      <w:bodyDiv w:val="1"/>
      <w:marLeft w:val="0"/>
      <w:marRight w:val="0"/>
      <w:marTop w:val="0"/>
      <w:marBottom w:val="0"/>
      <w:divBdr>
        <w:top w:val="none" w:sz="0" w:space="0" w:color="auto"/>
        <w:left w:val="none" w:sz="0" w:space="0" w:color="auto"/>
        <w:bottom w:val="none" w:sz="0" w:space="0" w:color="auto"/>
        <w:right w:val="none" w:sz="0" w:space="0" w:color="auto"/>
      </w:divBdr>
    </w:div>
    <w:div w:id="1346635448">
      <w:bodyDiv w:val="1"/>
      <w:marLeft w:val="0"/>
      <w:marRight w:val="0"/>
      <w:marTop w:val="0"/>
      <w:marBottom w:val="0"/>
      <w:divBdr>
        <w:top w:val="none" w:sz="0" w:space="0" w:color="auto"/>
        <w:left w:val="none" w:sz="0" w:space="0" w:color="auto"/>
        <w:bottom w:val="none" w:sz="0" w:space="0" w:color="auto"/>
        <w:right w:val="none" w:sz="0" w:space="0" w:color="auto"/>
      </w:divBdr>
    </w:div>
    <w:div w:id="1347059156">
      <w:bodyDiv w:val="1"/>
      <w:marLeft w:val="0"/>
      <w:marRight w:val="0"/>
      <w:marTop w:val="0"/>
      <w:marBottom w:val="0"/>
      <w:divBdr>
        <w:top w:val="none" w:sz="0" w:space="0" w:color="auto"/>
        <w:left w:val="none" w:sz="0" w:space="0" w:color="auto"/>
        <w:bottom w:val="none" w:sz="0" w:space="0" w:color="auto"/>
        <w:right w:val="none" w:sz="0" w:space="0" w:color="auto"/>
      </w:divBdr>
    </w:div>
    <w:div w:id="1348600255">
      <w:bodyDiv w:val="1"/>
      <w:marLeft w:val="0"/>
      <w:marRight w:val="0"/>
      <w:marTop w:val="0"/>
      <w:marBottom w:val="0"/>
      <w:divBdr>
        <w:top w:val="none" w:sz="0" w:space="0" w:color="auto"/>
        <w:left w:val="none" w:sz="0" w:space="0" w:color="auto"/>
        <w:bottom w:val="none" w:sz="0" w:space="0" w:color="auto"/>
        <w:right w:val="none" w:sz="0" w:space="0" w:color="auto"/>
      </w:divBdr>
    </w:div>
    <w:div w:id="1349791062">
      <w:bodyDiv w:val="1"/>
      <w:marLeft w:val="0"/>
      <w:marRight w:val="0"/>
      <w:marTop w:val="0"/>
      <w:marBottom w:val="0"/>
      <w:divBdr>
        <w:top w:val="none" w:sz="0" w:space="0" w:color="auto"/>
        <w:left w:val="none" w:sz="0" w:space="0" w:color="auto"/>
        <w:bottom w:val="none" w:sz="0" w:space="0" w:color="auto"/>
        <w:right w:val="none" w:sz="0" w:space="0" w:color="auto"/>
      </w:divBdr>
    </w:div>
    <w:div w:id="1349796185">
      <w:bodyDiv w:val="1"/>
      <w:marLeft w:val="0"/>
      <w:marRight w:val="0"/>
      <w:marTop w:val="0"/>
      <w:marBottom w:val="0"/>
      <w:divBdr>
        <w:top w:val="none" w:sz="0" w:space="0" w:color="auto"/>
        <w:left w:val="none" w:sz="0" w:space="0" w:color="auto"/>
        <w:bottom w:val="none" w:sz="0" w:space="0" w:color="auto"/>
        <w:right w:val="none" w:sz="0" w:space="0" w:color="auto"/>
      </w:divBdr>
    </w:div>
    <w:div w:id="1352100850">
      <w:bodyDiv w:val="1"/>
      <w:marLeft w:val="0"/>
      <w:marRight w:val="0"/>
      <w:marTop w:val="0"/>
      <w:marBottom w:val="0"/>
      <w:divBdr>
        <w:top w:val="none" w:sz="0" w:space="0" w:color="auto"/>
        <w:left w:val="none" w:sz="0" w:space="0" w:color="auto"/>
        <w:bottom w:val="none" w:sz="0" w:space="0" w:color="auto"/>
        <w:right w:val="none" w:sz="0" w:space="0" w:color="auto"/>
      </w:divBdr>
    </w:div>
    <w:div w:id="1352875498">
      <w:bodyDiv w:val="1"/>
      <w:marLeft w:val="0"/>
      <w:marRight w:val="0"/>
      <w:marTop w:val="0"/>
      <w:marBottom w:val="0"/>
      <w:divBdr>
        <w:top w:val="none" w:sz="0" w:space="0" w:color="auto"/>
        <w:left w:val="none" w:sz="0" w:space="0" w:color="auto"/>
        <w:bottom w:val="none" w:sz="0" w:space="0" w:color="auto"/>
        <w:right w:val="none" w:sz="0" w:space="0" w:color="auto"/>
      </w:divBdr>
    </w:div>
    <w:div w:id="1352881027">
      <w:bodyDiv w:val="1"/>
      <w:marLeft w:val="0"/>
      <w:marRight w:val="0"/>
      <w:marTop w:val="0"/>
      <w:marBottom w:val="0"/>
      <w:divBdr>
        <w:top w:val="none" w:sz="0" w:space="0" w:color="auto"/>
        <w:left w:val="none" w:sz="0" w:space="0" w:color="auto"/>
        <w:bottom w:val="none" w:sz="0" w:space="0" w:color="auto"/>
        <w:right w:val="none" w:sz="0" w:space="0" w:color="auto"/>
      </w:divBdr>
    </w:div>
    <w:div w:id="1353528331">
      <w:bodyDiv w:val="1"/>
      <w:marLeft w:val="0"/>
      <w:marRight w:val="0"/>
      <w:marTop w:val="0"/>
      <w:marBottom w:val="0"/>
      <w:divBdr>
        <w:top w:val="none" w:sz="0" w:space="0" w:color="auto"/>
        <w:left w:val="none" w:sz="0" w:space="0" w:color="auto"/>
        <w:bottom w:val="none" w:sz="0" w:space="0" w:color="auto"/>
        <w:right w:val="none" w:sz="0" w:space="0" w:color="auto"/>
      </w:divBdr>
    </w:div>
    <w:div w:id="1354844250">
      <w:bodyDiv w:val="1"/>
      <w:marLeft w:val="0"/>
      <w:marRight w:val="0"/>
      <w:marTop w:val="0"/>
      <w:marBottom w:val="0"/>
      <w:divBdr>
        <w:top w:val="none" w:sz="0" w:space="0" w:color="auto"/>
        <w:left w:val="none" w:sz="0" w:space="0" w:color="auto"/>
        <w:bottom w:val="none" w:sz="0" w:space="0" w:color="auto"/>
        <w:right w:val="none" w:sz="0" w:space="0" w:color="auto"/>
      </w:divBdr>
    </w:div>
    <w:div w:id="1354919776">
      <w:bodyDiv w:val="1"/>
      <w:marLeft w:val="0"/>
      <w:marRight w:val="0"/>
      <w:marTop w:val="0"/>
      <w:marBottom w:val="0"/>
      <w:divBdr>
        <w:top w:val="none" w:sz="0" w:space="0" w:color="auto"/>
        <w:left w:val="none" w:sz="0" w:space="0" w:color="auto"/>
        <w:bottom w:val="none" w:sz="0" w:space="0" w:color="auto"/>
        <w:right w:val="none" w:sz="0" w:space="0" w:color="auto"/>
      </w:divBdr>
    </w:div>
    <w:div w:id="1355427332">
      <w:bodyDiv w:val="1"/>
      <w:marLeft w:val="0"/>
      <w:marRight w:val="0"/>
      <w:marTop w:val="0"/>
      <w:marBottom w:val="0"/>
      <w:divBdr>
        <w:top w:val="none" w:sz="0" w:space="0" w:color="auto"/>
        <w:left w:val="none" w:sz="0" w:space="0" w:color="auto"/>
        <w:bottom w:val="none" w:sz="0" w:space="0" w:color="auto"/>
        <w:right w:val="none" w:sz="0" w:space="0" w:color="auto"/>
      </w:divBdr>
    </w:div>
    <w:div w:id="1357199338">
      <w:bodyDiv w:val="1"/>
      <w:marLeft w:val="0"/>
      <w:marRight w:val="0"/>
      <w:marTop w:val="0"/>
      <w:marBottom w:val="0"/>
      <w:divBdr>
        <w:top w:val="none" w:sz="0" w:space="0" w:color="auto"/>
        <w:left w:val="none" w:sz="0" w:space="0" w:color="auto"/>
        <w:bottom w:val="none" w:sz="0" w:space="0" w:color="auto"/>
        <w:right w:val="none" w:sz="0" w:space="0" w:color="auto"/>
      </w:divBdr>
    </w:div>
    <w:div w:id="1358583173">
      <w:bodyDiv w:val="1"/>
      <w:marLeft w:val="0"/>
      <w:marRight w:val="0"/>
      <w:marTop w:val="0"/>
      <w:marBottom w:val="0"/>
      <w:divBdr>
        <w:top w:val="none" w:sz="0" w:space="0" w:color="auto"/>
        <w:left w:val="none" w:sz="0" w:space="0" w:color="auto"/>
        <w:bottom w:val="none" w:sz="0" w:space="0" w:color="auto"/>
        <w:right w:val="none" w:sz="0" w:space="0" w:color="auto"/>
      </w:divBdr>
    </w:div>
    <w:div w:id="1359769286">
      <w:bodyDiv w:val="1"/>
      <w:marLeft w:val="0"/>
      <w:marRight w:val="0"/>
      <w:marTop w:val="0"/>
      <w:marBottom w:val="0"/>
      <w:divBdr>
        <w:top w:val="none" w:sz="0" w:space="0" w:color="auto"/>
        <w:left w:val="none" w:sz="0" w:space="0" w:color="auto"/>
        <w:bottom w:val="none" w:sz="0" w:space="0" w:color="auto"/>
        <w:right w:val="none" w:sz="0" w:space="0" w:color="auto"/>
      </w:divBdr>
    </w:div>
    <w:div w:id="1360156019">
      <w:bodyDiv w:val="1"/>
      <w:marLeft w:val="0"/>
      <w:marRight w:val="0"/>
      <w:marTop w:val="0"/>
      <w:marBottom w:val="0"/>
      <w:divBdr>
        <w:top w:val="none" w:sz="0" w:space="0" w:color="auto"/>
        <w:left w:val="none" w:sz="0" w:space="0" w:color="auto"/>
        <w:bottom w:val="none" w:sz="0" w:space="0" w:color="auto"/>
        <w:right w:val="none" w:sz="0" w:space="0" w:color="auto"/>
      </w:divBdr>
    </w:div>
    <w:div w:id="1361054552">
      <w:bodyDiv w:val="1"/>
      <w:marLeft w:val="0"/>
      <w:marRight w:val="0"/>
      <w:marTop w:val="0"/>
      <w:marBottom w:val="0"/>
      <w:divBdr>
        <w:top w:val="none" w:sz="0" w:space="0" w:color="auto"/>
        <w:left w:val="none" w:sz="0" w:space="0" w:color="auto"/>
        <w:bottom w:val="none" w:sz="0" w:space="0" w:color="auto"/>
        <w:right w:val="none" w:sz="0" w:space="0" w:color="auto"/>
      </w:divBdr>
    </w:div>
    <w:div w:id="1361469618">
      <w:bodyDiv w:val="1"/>
      <w:marLeft w:val="0"/>
      <w:marRight w:val="0"/>
      <w:marTop w:val="0"/>
      <w:marBottom w:val="0"/>
      <w:divBdr>
        <w:top w:val="none" w:sz="0" w:space="0" w:color="auto"/>
        <w:left w:val="none" w:sz="0" w:space="0" w:color="auto"/>
        <w:bottom w:val="none" w:sz="0" w:space="0" w:color="auto"/>
        <w:right w:val="none" w:sz="0" w:space="0" w:color="auto"/>
      </w:divBdr>
    </w:div>
    <w:div w:id="1362705094">
      <w:bodyDiv w:val="1"/>
      <w:marLeft w:val="0"/>
      <w:marRight w:val="0"/>
      <w:marTop w:val="0"/>
      <w:marBottom w:val="0"/>
      <w:divBdr>
        <w:top w:val="none" w:sz="0" w:space="0" w:color="auto"/>
        <w:left w:val="none" w:sz="0" w:space="0" w:color="auto"/>
        <w:bottom w:val="none" w:sz="0" w:space="0" w:color="auto"/>
        <w:right w:val="none" w:sz="0" w:space="0" w:color="auto"/>
      </w:divBdr>
    </w:div>
    <w:div w:id="1363896590">
      <w:bodyDiv w:val="1"/>
      <w:marLeft w:val="0"/>
      <w:marRight w:val="0"/>
      <w:marTop w:val="0"/>
      <w:marBottom w:val="0"/>
      <w:divBdr>
        <w:top w:val="none" w:sz="0" w:space="0" w:color="auto"/>
        <w:left w:val="none" w:sz="0" w:space="0" w:color="auto"/>
        <w:bottom w:val="none" w:sz="0" w:space="0" w:color="auto"/>
        <w:right w:val="none" w:sz="0" w:space="0" w:color="auto"/>
      </w:divBdr>
    </w:div>
    <w:div w:id="1364087552">
      <w:bodyDiv w:val="1"/>
      <w:marLeft w:val="0"/>
      <w:marRight w:val="0"/>
      <w:marTop w:val="0"/>
      <w:marBottom w:val="0"/>
      <w:divBdr>
        <w:top w:val="none" w:sz="0" w:space="0" w:color="auto"/>
        <w:left w:val="none" w:sz="0" w:space="0" w:color="auto"/>
        <w:bottom w:val="none" w:sz="0" w:space="0" w:color="auto"/>
        <w:right w:val="none" w:sz="0" w:space="0" w:color="auto"/>
      </w:divBdr>
    </w:div>
    <w:div w:id="1365407092">
      <w:bodyDiv w:val="1"/>
      <w:marLeft w:val="0"/>
      <w:marRight w:val="0"/>
      <w:marTop w:val="0"/>
      <w:marBottom w:val="0"/>
      <w:divBdr>
        <w:top w:val="none" w:sz="0" w:space="0" w:color="auto"/>
        <w:left w:val="none" w:sz="0" w:space="0" w:color="auto"/>
        <w:bottom w:val="none" w:sz="0" w:space="0" w:color="auto"/>
        <w:right w:val="none" w:sz="0" w:space="0" w:color="auto"/>
      </w:divBdr>
    </w:div>
    <w:div w:id="1366714677">
      <w:bodyDiv w:val="1"/>
      <w:marLeft w:val="0"/>
      <w:marRight w:val="0"/>
      <w:marTop w:val="0"/>
      <w:marBottom w:val="0"/>
      <w:divBdr>
        <w:top w:val="none" w:sz="0" w:space="0" w:color="auto"/>
        <w:left w:val="none" w:sz="0" w:space="0" w:color="auto"/>
        <w:bottom w:val="none" w:sz="0" w:space="0" w:color="auto"/>
        <w:right w:val="none" w:sz="0" w:space="0" w:color="auto"/>
      </w:divBdr>
    </w:div>
    <w:div w:id="1369187353">
      <w:bodyDiv w:val="1"/>
      <w:marLeft w:val="0"/>
      <w:marRight w:val="0"/>
      <w:marTop w:val="0"/>
      <w:marBottom w:val="0"/>
      <w:divBdr>
        <w:top w:val="none" w:sz="0" w:space="0" w:color="auto"/>
        <w:left w:val="none" w:sz="0" w:space="0" w:color="auto"/>
        <w:bottom w:val="none" w:sz="0" w:space="0" w:color="auto"/>
        <w:right w:val="none" w:sz="0" w:space="0" w:color="auto"/>
      </w:divBdr>
    </w:div>
    <w:div w:id="1369718739">
      <w:bodyDiv w:val="1"/>
      <w:marLeft w:val="0"/>
      <w:marRight w:val="0"/>
      <w:marTop w:val="0"/>
      <w:marBottom w:val="0"/>
      <w:divBdr>
        <w:top w:val="none" w:sz="0" w:space="0" w:color="auto"/>
        <w:left w:val="none" w:sz="0" w:space="0" w:color="auto"/>
        <w:bottom w:val="none" w:sz="0" w:space="0" w:color="auto"/>
        <w:right w:val="none" w:sz="0" w:space="0" w:color="auto"/>
      </w:divBdr>
    </w:div>
    <w:div w:id="1370062088">
      <w:bodyDiv w:val="1"/>
      <w:marLeft w:val="0"/>
      <w:marRight w:val="0"/>
      <w:marTop w:val="0"/>
      <w:marBottom w:val="0"/>
      <w:divBdr>
        <w:top w:val="none" w:sz="0" w:space="0" w:color="auto"/>
        <w:left w:val="none" w:sz="0" w:space="0" w:color="auto"/>
        <w:bottom w:val="none" w:sz="0" w:space="0" w:color="auto"/>
        <w:right w:val="none" w:sz="0" w:space="0" w:color="auto"/>
      </w:divBdr>
    </w:div>
    <w:div w:id="1370108167">
      <w:bodyDiv w:val="1"/>
      <w:marLeft w:val="0"/>
      <w:marRight w:val="0"/>
      <w:marTop w:val="0"/>
      <w:marBottom w:val="0"/>
      <w:divBdr>
        <w:top w:val="none" w:sz="0" w:space="0" w:color="auto"/>
        <w:left w:val="none" w:sz="0" w:space="0" w:color="auto"/>
        <w:bottom w:val="none" w:sz="0" w:space="0" w:color="auto"/>
        <w:right w:val="none" w:sz="0" w:space="0" w:color="auto"/>
      </w:divBdr>
    </w:div>
    <w:div w:id="1371343199">
      <w:bodyDiv w:val="1"/>
      <w:marLeft w:val="0"/>
      <w:marRight w:val="0"/>
      <w:marTop w:val="0"/>
      <w:marBottom w:val="0"/>
      <w:divBdr>
        <w:top w:val="none" w:sz="0" w:space="0" w:color="auto"/>
        <w:left w:val="none" w:sz="0" w:space="0" w:color="auto"/>
        <w:bottom w:val="none" w:sz="0" w:space="0" w:color="auto"/>
        <w:right w:val="none" w:sz="0" w:space="0" w:color="auto"/>
      </w:divBdr>
    </w:div>
    <w:div w:id="1371566034">
      <w:bodyDiv w:val="1"/>
      <w:marLeft w:val="0"/>
      <w:marRight w:val="0"/>
      <w:marTop w:val="0"/>
      <w:marBottom w:val="0"/>
      <w:divBdr>
        <w:top w:val="none" w:sz="0" w:space="0" w:color="auto"/>
        <w:left w:val="none" w:sz="0" w:space="0" w:color="auto"/>
        <w:bottom w:val="none" w:sz="0" w:space="0" w:color="auto"/>
        <w:right w:val="none" w:sz="0" w:space="0" w:color="auto"/>
      </w:divBdr>
    </w:div>
    <w:div w:id="1371761075">
      <w:bodyDiv w:val="1"/>
      <w:marLeft w:val="0"/>
      <w:marRight w:val="0"/>
      <w:marTop w:val="0"/>
      <w:marBottom w:val="0"/>
      <w:divBdr>
        <w:top w:val="none" w:sz="0" w:space="0" w:color="auto"/>
        <w:left w:val="none" w:sz="0" w:space="0" w:color="auto"/>
        <w:bottom w:val="none" w:sz="0" w:space="0" w:color="auto"/>
        <w:right w:val="none" w:sz="0" w:space="0" w:color="auto"/>
      </w:divBdr>
    </w:div>
    <w:div w:id="1371953697">
      <w:bodyDiv w:val="1"/>
      <w:marLeft w:val="0"/>
      <w:marRight w:val="0"/>
      <w:marTop w:val="0"/>
      <w:marBottom w:val="0"/>
      <w:divBdr>
        <w:top w:val="none" w:sz="0" w:space="0" w:color="auto"/>
        <w:left w:val="none" w:sz="0" w:space="0" w:color="auto"/>
        <w:bottom w:val="none" w:sz="0" w:space="0" w:color="auto"/>
        <w:right w:val="none" w:sz="0" w:space="0" w:color="auto"/>
      </w:divBdr>
    </w:div>
    <w:div w:id="1372457418">
      <w:bodyDiv w:val="1"/>
      <w:marLeft w:val="0"/>
      <w:marRight w:val="0"/>
      <w:marTop w:val="0"/>
      <w:marBottom w:val="0"/>
      <w:divBdr>
        <w:top w:val="none" w:sz="0" w:space="0" w:color="auto"/>
        <w:left w:val="none" w:sz="0" w:space="0" w:color="auto"/>
        <w:bottom w:val="none" w:sz="0" w:space="0" w:color="auto"/>
        <w:right w:val="none" w:sz="0" w:space="0" w:color="auto"/>
      </w:divBdr>
    </w:div>
    <w:div w:id="1372463765">
      <w:bodyDiv w:val="1"/>
      <w:marLeft w:val="0"/>
      <w:marRight w:val="0"/>
      <w:marTop w:val="0"/>
      <w:marBottom w:val="0"/>
      <w:divBdr>
        <w:top w:val="none" w:sz="0" w:space="0" w:color="auto"/>
        <w:left w:val="none" w:sz="0" w:space="0" w:color="auto"/>
        <w:bottom w:val="none" w:sz="0" w:space="0" w:color="auto"/>
        <w:right w:val="none" w:sz="0" w:space="0" w:color="auto"/>
      </w:divBdr>
    </w:div>
    <w:div w:id="1372724648">
      <w:bodyDiv w:val="1"/>
      <w:marLeft w:val="0"/>
      <w:marRight w:val="0"/>
      <w:marTop w:val="0"/>
      <w:marBottom w:val="0"/>
      <w:divBdr>
        <w:top w:val="none" w:sz="0" w:space="0" w:color="auto"/>
        <w:left w:val="none" w:sz="0" w:space="0" w:color="auto"/>
        <w:bottom w:val="none" w:sz="0" w:space="0" w:color="auto"/>
        <w:right w:val="none" w:sz="0" w:space="0" w:color="auto"/>
      </w:divBdr>
    </w:div>
    <w:div w:id="1374503399">
      <w:bodyDiv w:val="1"/>
      <w:marLeft w:val="0"/>
      <w:marRight w:val="0"/>
      <w:marTop w:val="0"/>
      <w:marBottom w:val="0"/>
      <w:divBdr>
        <w:top w:val="none" w:sz="0" w:space="0" w:color="auto"/>
        <w:left w:val="none" w:sz="0" w:space="0" w:color="auto"/>
        <w:bottom w:val="none" w:sz="0" w:space="0" w:color="auto"/>
        <w:right w:val="none" w:sz="0" w:space="0" w:color="auto"/>
      </w:divBdr>
    </w:div>
    <w:div w:id="1374842850">
      <w:bodyDiv w:val="1"/>
      <w:marLeft w:val="0"/>
      <w:marRight w:val="0"/>
      <w:marTop w:val="0"/>
      <w:marBottom w:val="0"/>
      <w:divBdr>
        <w:top w:val="none" w:sz="0" w:space="0" w:color="auto"/>
        <w:left w:val="none" w:sz="0" w:space="0" w:color="auto"/>
        <w:bottom w:val="none" w:sz="0" w:space="0" w:color="auto"/>
        <w:right w:val="none" w:sz="0" w:space="0" w:color="auto"/>
      </w:divBdr>
    </w:div>
    <w:div w:id="1375344845">
      <w:bodyDiv w:val="1"/>
      <w:marLeft w:val="0"/>
      <w:marRight w:val="0"/>
      <w:marTop w:val="0"/>
      <w:marBottom w:val="0"/>
      <w:divBdr>
        <w:top w:val="none" w:sz="0" w:space="0" w:color="auto"/>
        <w:left w:val="none" w:sz="0" w:space="0" w:color="auto"/>
        <w:bottom w:val="none" w:sz="0" w:space="0" w:color="auto"/>
        <w:right w:val="none" w:sz="0" w:space="0" w:color="auto"/>
      </w:divBdr>
    </w:div>
    <w:div w:id="1375933216">
      <w:bodyDiv w:val="1"/>
      <w:marLeft w:val="0"/>
      <w:marRight w:val="0"/>
      <w:marTop w:val="0"/>
      <w:marBottom w:val="0"/>
      <w:divBdr>
        <w:top w:val="none" w:sz="0" w:space="0" w:color="auto"/>
        <w:left w:val="none" w:sz="0" w:space="0" w:color="auto"/>
        <w:bottom w:val="none" w:sz="0" w:space="0" w:color="auto"/>
        <w:right w:val="none" w:sz="0" w:space="0" w:color="auto"/>
      </w:divBdr>
    </w:div>
    <w:div w:id="1377196461">
      <w:bodyDiv w:val="1"/>
      <w:marLeft w:val="0"/>
      <w:marRight w:val="0"/>
      <w:marTop w:val="0"/>
      <w:marBottom w:val="0"/>
      <w:divBdr>
        <w:top w:val="none" w:sz="0" w:space="0" w:color="auto"/>
        <w:left w:val="none" w:sz="0" w:space="0" w:color="auto"/>
        <w:bottom w:val="none" w:sz="0" w:space="0" w:color="auto"/>
        <w:right w:val="none" w:sz="0" w:space="0" w:color="auto"/>
      </w:divBdr>
    </w:div>
    <w:div w:id="1377508260">
      <w:bodyDiv w:val="1"/>
      <w:marLeft w:val="0"/>
      <w:marRight w:val="0"/>
      <w:marTop w:val="0"/>
      <w:marBottom w:val="0"/>
      <w:divBdr>
        <w:top w:val="none" w:sz="0" w:space="0" w:color="auto"/>
        <w:left w:val="none" w:sz="0" w:space="0" w:color="auto"/>
        <w:bottom w:val="none" w:sz="0" w:space="0" w:color="auto"/>
        <w:right w:val="none" w:sz="0" w:space="0" w:color="auto"/>
      </w:divBdr>
    </w:div>
    <w:div w:id="1380855741">
      <w:bodyDiv w:val="1"/>
      <w:marLeft w:val="0"/>
      <w:marRight w:val="0"/>
      <w:marTop w:val="0"/>
      <w:marBottom w:val="0"/>
      <w:divBdr>
        <w:top w:val="none" w:sz="0" w:space="0" w:color="auto"/>
        <w:left w:val="none" w:sz="0" w:space="0" w:color="auto"/>
        <w:bottom w:val="none" w:sz="0" w:space="0" w:color="auto"/>
        <w:right w:val="none" w:sz="0" w:space="0" w:color="auto"/>
      </w:divBdr>
    </w:div>
    <w:div w:id="1381245553">
      <w:bodyDiv w:val="1"/>
      <w:marLeft w:val="0"/>
      <w:marRight w:val="0"/>
      <w:marTop w:val="0"/>
      <w:marBottom w:val="0"/>
      <w:divBdr>
        <w:top w:val="none" w:sz="0" w:space="0" w:color="auto"/>
        <w:left w:val="none" w:sz="0" w:space="0" w:color="auto"/>
        <w:bottom w:val="none" w:sz="0" w:space="0" w:color="auto"/>
        <w:right w:val="none" w:sz="0" w:space="0" w:color="auto"/>
      </w:divBdr>
    </w:div>
    <w:div w:id="1381398612">
      <w:bodyDiv w:val="1"/>
      <w:marLeft w:val="0"/>
      <w:marRight w:val="0"/>
      <w:marTop w:val="0"/>
      <w:marBottom w:val="0"/>
      <w:divBdr>
        <w:top w:val="none" w:sz="0" w:space="0" w:color="auto"/>
        <w:left w:val="none" w:sz="0" w:space="0" w:color="auto"/>
        <w:bottom w:val="none" w:sz="0" w:space="0" w:color="auto"/>
        <w:right w:val="none" w:sz="0" w:space="0" w:color="auto"/>
      </w:divBdr>
    </w:div>
    <w:div w:id="1382821181">
      <w:bodyDiv w:val="1"/>
      <w:marLeft w:val="0"/>
      <w:marRight w:val="0"/>
      <w:marTop w:val="0"/>
      <w:marBottom w:val="0"/>
      <w:divBdr>
        <w:top w:val="none" w:sz="0" w:space="0" w:color="auto"/>
        <w:left w:val="none" w:sz="0" w:space="0" w:color="auto"/>
        <w:bottom w:val="none" w:sz="0" w:space="0" w:color="auto"/>
        <w:right w:val="none" w:sz="0" w:space="0" w:color="auto"/>
      </w:divBdr>
    </w:div>
    <w:div w:id="1383359546">
      <w:bodyDiv w:val="1"/>
      <w:marLeft w:val="0"/>
      <w:marRight w:val="0"/>
      <w:marTop w:val="0"/>
      <w:marBottom w:val="0"/>
      <w:divBdr>
        <w:top w:val="none" w:sz="0" w:space="0" w:color="auto"/>
        <w:left w:val="none" w:sz="0" w:space="0" w:color="auto"/>
        <w:bottom w:val="none" w:sz="0" w:space="0" w:color="auto"/>
        <w:right w:val="none" w:sz="0" w:space="0" w:color="auto"/>
      </w:divBdr>
    </w:div>
    <w:div w:id="1384013790">
      <w:bodyDiv w:val="1"/>
      <w:marLeft w:val="0"/>
      <w:marRight w:val="0"/>
      <w:marTop w:val="0"/>
      <w:marBottom w:val="0"/>
      <w:divBdr>
        <w:top w:val="none" w:sz="0" w:space="0" w:color="auto"/>
        <w:left w:val="none" w:sz="0" w:space="0" w:color="auto"/>
        <w:bottom w:val="none" w:sz="0" w:space="0" w:color="auto"/>
        <w:right w:val="none" w:sz="0" w:space="0" w:color="auto"/>
      </w:divBdr>
    </w:div>
    <w:div w:id="1384670694">
      <w:bodyDiv w:val="1"/>
      <w:marLeft w:val="0"/>
      <w:marRight w:val="0"/>
      <w:marTop w:val="0"/>
      <w:marBottom w:val="0"/>
      <w:divBdr>
        <w:top w:val="none" w:sz="0" w:space="0" w:color="auto"/>
        <w:left w:val="none" w:sz="0" w:space="0" w:color="auto"/>
        <w:bottom w:val="none" w:sz="0" w:space="0" w:color="auto"/>
        <w:right w:val="none" w:sz="0" w:space="0" w:color="auto"/>
      </w:divBdr>
    </w:div>
    <w:div w:id="1385442896">
      <w:bodyDiv w:val="1"/>
      <w:marLeft w:val="0"/>
      <w:marRight w:val="0"/>
      <w:marTop w:val="0"/>
      <w:marBottom w:val="0"/>
      <w:divBdr>
        <w:top w:val="none" w:sz="0" w:space="0" w:color="auto"/>
        <w:left w:val="none" w:sz="0" w:space="0" w:color="auto"/>
        <w:bottom w:val="none" w:sz="0" w:space="0" w:color="auto"/>
        <w:right w:val="none" w:sz="0" w:space="0" w:color="auto"/>
      </w:divBdr>
    </w:div>
    <w:div w:id="1386561649">
      <w:bodyDiv w:val="1"/>
      <w:marLeft w:val="0"/>
      <w:marRight w:val="0"/>
      <w:marTop w:val="0"/>
      <w:marBottom w:val="0"/>
      <w:divBdr>
        <w:top w:val="none" w:sz="0" w:space="0" w:color="auto"/>
        <w:left w:val="none" w:sz="0" w:space="0" w:color="auto"/>
        <w:bottom w:val="none" w:sz="0" w:space="0" w:color="auto"/>
        <w:right w:val="none" w:sz="0" w:space="0" w:color="auto"/>
      </w:divBdr>
    </w:div>
    <w:div w:id="1386874739">
      <w:bodyDiv w:val="1"/>
      <w:marLeft w:val="0"/>
      <w:marRight w:val="0"/>
      <w:marTop w:val="0"/>
      <w:marBottom w:val="0"/>
      <w:divBdr>
        <w:top w:val="none" w:sz="0" w:space="0" w:color="auto"/>
        <w:left w:val="none" w:sz="0" w:space="0" w:color="auto"/>
        <w:bottom w:val="none" w:sz="0" w:space="0" w:color="auto"/>
        <w:right w:val="none" w:sz="0" w:space="0" w:color="auto"/>
      </w:divBdr>
    </w:div>
    <w:div w:id="1388065471">
      <w:bodyDiv w:val="1"/>
      <w:marLeft w:val="0"/>
      <w:marRight w:val="0"/>
      <w:marTop w:val="0"/>
      <w:marBottom w:val="0"/>
      <w:divBdr>
        <w:top w:val="none" w:sz="0" w:space="0" w:color="auto"/>
        <w:left w:val="none" w:sz="0" w:space="0" w:color="auto"/>
        <w:bottom w:val="none" w:sz="0" w:space="0" w:color="auto"/>
        <w:right w:val="none" w:sz="0" w:space="0" w:color="auto"/>
      </w:divBdr>
    </w:div>
    <w:div w:id="1388141281">
      <w:bodyDiv w:val="1"/>
      <w:marLeft w:val="0"/>
      <w:marRight w:val="0"/>
      <w:marTop w:val="0"/>
      <w:marBottom w:val="0"/>
      <w:divBdr>
        <w:top w:val="none" w:sz="0" w:space="0" w:color="auto"/>
        <w:left w:val="none" w:sz="0" w:space="0" w:color="auto"/>
        <w:bottom w:val="none" w:sz="0" w:space="0" w:color="auto"/>
        <w:right w:val="none" w:sz="0" w:space="0" w:color="auto"/>
      </w:divBdr>
    </w:div>
    <w:div w:id="1388450996">
      <w:bodyDiv w:val="1"/>
      <w:marLeft w:val="0"/>
      <w:marRight w:val="0"/>
      <w:marTop w:val="0"/>
      <w:marBottom w:val="0"/>
      <w:divBdr>
        <w:top w:val="none" w:sz="0" w:space="0" w:color="auto"/>
        <w:left w:val="none" w:sz="0" w:space="0" w:color="auto"/>
        <w:bottom w:val="none" w:sz="0" w:space="0" w:color="auto"/>
        <w:right w:val="none" w:sz="0" w:space="0" w:color="auto"/>
      </w:divBdr>
    </w:div>
    <w:div w:id="1389765957">
      <w:bodyDiv w:val="1"/>
      <w:marLeft w:val="0"/>
      <w:marRight w:val="0"/>
      <w:marTop w:val="0"/>
      <w:marBottom w:val="0"/>
      <w:divBdr>
        <w:top w:val="none" w:sz="0" w:space="0" w:color="auto"/>
        <w:left w:val="none" w:sz="0" w:space="0" w:color="auto"/>
        <w:bottom w:val="none" w:sz="0" w:space="0" w:color="auto"/>
        <w:right w:val="none" w:sz="0" w:space="0" w:color="auto"/>
      </w:divBdr>
    </w:div>
    <w:div w:id="1389838506">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394886393">
      <w:bodyDiv w:val="1"/>
      <w:marLeft w:val="0"/>
      <w:marRight w:val="0"/>
      <w:marTop w:val="0"/>
      <w:marBottom w:val="0"/>
      <w:divBdr>
        <w:top w:val="none" w:sz="0" w:space="0" w:color="auto"/>
        <w:left w:val="none" w:sz="0" w:space="0" w:color="auto"/>
        <w:bottom w:val="none" w:sz="0" w:space="0" w:color="auto"/>
        <w:right w:val="none" w:sz="0" w:space="0" w:color="auto"/>
      </w:divBdr>
    </w:div>
    <w:div w:id="1396317706">
      <w:bodyDiv w:val="1"/>
      <w:marLeft w:val="0"/>
      <w:marRight w:val="0"/>
      <w:marTop w:val="0"/>
      <w:marBottom w:val="0"/>
      <w:divBdr>
        <w:top w:val="none" w:sz="0" w:space="0" w:color="auto"/>
        <w:left w:val="none" w:sz="0" w:space="0" w:color="auto"/>
        <w:bottom w:val="none" w:sz="0" w:space="0" w:color="auto"/>
        <w:right w:val="none" w:sz="0" w:space="0" w:color="auto"/>
      </w:divBdr>
    </w:div>
    <w:div w:id="1396777858">
      <w:bodyDiv w:val="1"/>
      <w:marLeft w:val="0"/>
      <w:marRight w:val="0"/>
      <w:marTop w:val="0"/>
      <w:marBottom w:val="0"/>
      <w:divBdr>
        <w:top w:val="none" w:sz="0" w:space="0" w:color="auto"/>
        <w:left w:val="none" w:sz="0" w:space="0" w:color="auto"/>
        <w:bottom w:val="none" w:sz="0" w:space="0" w:color="auto"/>
        <w:right w:val="none" w:sz="0" w:space="0" w:color="auto"/>
      </w:divBdr>
    </w:div>
    <w:div w:id="1398628685">
      <w:bodyDiv w:val="1"/>
      <w:marLeft w:val="0"/>
      <w:marRight w:val="0"/>
      <w:marTop w:val="0"/>
      <w:marBottom w:val="0"/>
      <w:divBdr>
        <w:top w:val="none" w:sz="0" w:space="0" w:color="auto"/>
        <w:left w:val="none" w:sz="0" w:space="0" w:color="auto"/>
        <w:bottom w:val="none" w:sz="0" w:space="0" w:color="auto"/>
        <w:right w:val="none" w:sz="0" w:space="0" w:color="auto"/>
      </w:divBdr>
    </w:div>
    <w:div w:id="1399015716">
      <w:bodyDiv w:val="1"/>
      <w:marLeft w:val="0"/>
      <w:marRight w:val="0"/>
      <w:marTop w:val="0"/>
      <w:marBottom w:val="0"/>
      <w:divBdr>
        <w:top w:val="none" w:sz="0" w:space="0" w:color="auto"/>
        <w:left w:val="none" w:sz="0" w:space="0" w:color="auto"/>
        <w:bottom w:val="none" w:sz="0" w:space="0" w:color="auto"/>
        <w:right w:val="none" w:sz="0" w:space="0" w:color="auto"/>
      </w:divBdr>
    </w:div>
    <w:div w:id="1399285684">
      <w:bodyDiv w:val="1"/>
      <w:marLeft w:val="0"/>
      <w:marRight w:val="0"/>
      <w:marTop w:val="0"/>
      <w:marBottom w:val="0"/>
      <w:divBdr>
        <w:top w:val="none" w:sz="0" w:space="0" w:color="auto"/>
        <w:left w:val="none" w:sz="0" w:space="0" w:color="auto"/>
        <w:bottom w:val="none" w:sz="0" w:space="0" w:color="auto"/>
        <w:right w:val="none" w:sz="0" w:space="0" w:color="auto"/>
      </w:divBdr>
    </w:div>
    <w:div w:id="1400517358">
      <w:bodyDiv w:val="1"/>
      <w:marLeft w:val="0"/>
      <w:marRight w:val="0"/>
      <w:marTop w:val="0"/>
      <w:marBottom w:val="0"/>
      <w:divBdr>
        <w:top w:val="none" w:sz="0" w:space="0" w:color="auto"/>
        <w:left w:val="none" w:sz="0" w:space="0" w:color="auto"/>
        <w:bottom w:val="none" w:sz="0" w:space="0" w:color="auto"/>
        <w:right w:val="none" w:sz="0" w:space="0" w:color="auto"/>
      </w:divBdr>
    </w:div>
    <w:div w:id="1400636964">
      <w:bodyDiv w:val="1"/>
      <w:marLeft w:val="0"/>
      <w:marRight w:val="0"/>
      <w:marTop w:val="0"/>
      <w:marBottom w:val="0"/>
      <w:divBdr>
        <w:top w:val="none" w:sz="0" w:space="0" w:color="auto"/>
        <w:left w:val="none" w:sz="0" w:space="0" w:color="auto"/>
        <w:bottom w:val="none" w:sz="0" w:space="0" w:color="auto"/>
        <w:right w:val="none" w:sz="0" w:space="0" w:color="auto"/>
      </w:divBdr>
    </w:div>
    <w:div w:id="1401440398">
      <w:bodyDiv w:val="1"/>
      <w:marLeft w:val="0"/>
      <w:marRight w:val="0"/>
      <w:marTop w:val="0"/>
      <w:marBottom w:val="0"/>
      <w:divBdr>
        <w:top w:val="none" w:sz="0" w:space="0" w:color="auto"/>
        <w:left w:val="none" w:sz="0" w:space="0" w:color="auto"/>
        <w:bottom w:val="none" w:sz="0" w:space="0" w:color="auto"/>
        <w:right w:val="none" w:sz="0" w:space="0" w:color="auto"/>
      </w:divBdr>
    </w:div>
    <w:div w:id="1401782209">
      <w:bodyDiv w:val="1"/>
      <w:marLeft w:val="0"/>
      <w:marRight w:val="0"/>
      <w:marTop w:val="0"/>
      <w:marBottom w:val="0"/>
      <w:divBdr>
        <w:top w:val="none" w:sz="0" w:space="0" w:color="auto"/>
        <w:left w:val="none" w:sz="0" w:space="0" w:color="auto"/>
        <w:bottom w:val="none" w:sz="0" w:space="0" w:color="auto"/>
        <w:right w:val="none" w:sz="0" w:space="0" w:color="auto"/>
      </w:divBdr>
    </w:div>
    <w:div w:id="1403289126">
      <w:bodyDiv w:val="1"/>
      <w:marLeft w:val="0"/>
      <w:marRight w:val="0"/>
      <w:marTop w:val="0"/>
      <w:marBottom w:val="0"/>
      <w:divBdr>
        <w:top w:val="none" w:sz="0" w:space="0" w:color="auto"/>
        <w:left w:val="none" w:sz="0" w:space="0" w:color="auto"/>
        <w:bottom w:val="none" w:sz="0" w:space="0" w:color="auto"/>
        <w:right w:val="none" w:sz="0" w:space="0" w:color="auto"/>
      </w:divBdr>
    </w:div>
    <w:div w:id="1403406369">
      <w:bodyDiv w:val="1"/>
      <w:marLeft w:val="0"/>
      <w:marRight w:val="0"/>
      <w:marTop w:val="0"/>
      <w:marBottom w:val="0"/>
      <w:divBdr>
        <w:top w:val="none" w:sz="0" w:space="0" w:color="auto"/>
        <w:left w:val="none" w:sz="0" w:space="0" w:color="auto"/>
        <w:bottom w:val="none" w:sz="0" w:space="0" w:color="auto"/>
        <w:right w:val="none" w:sz="0" w:space="0" w:color="auto"/>
      </w:divBdr>
    </w:div>
    <w:div w:id="1404597884">
      <w:bodyDiv w:val="1"/>
      <w:marLeft w:val="0"/>
      <w:marRight w:val="0"/>
      <w:marTop w:val="0"/>
      <w:marBottom w:val="0"/>
      <w:divBdr>
        <w:top w:val="none" w:sz="0" w:space="0" w:color="auto"/>
        <w:left w:val="none" w:sz="0" w:space="0" w:color="auto"/>
        <w:bottom w:val="none" w:sz="0" w:space="0" w:color="auto"/>
        <w:right w:val="none" w:sz="0" w:space="0" w:color="auto"/>
      </w:divBdr>
    </w:div>
    <w:div w:id="1406948159">
      <w:bodyDiv w:val="1"/>
      <w:marLeft w:val="0"/>
      <w:marRight w:val="0"/>
      <w:marTop w:val="0"/>
      <w:marBottom w:val="0"/>
      <w:divBdr>
        <w:top w:val="none" w:sz="0" w:space="0" w:color="auto"/>
        <w:left w:val="none" w:sz="0" w:space="0" w:color="auto"/>
        <w:bottom w:val="none" w:sz="0" w:space="0" w:color="auto"/>
        <w:right w:val="none" w:sz="0" w:space="0" w:color="auto"/>
      </w:divBdr>
    </w:div>
    <w:div w:id="1407535579">
      <w:bodyDiv w:val="1"/>
      <w:marLeft w:val="0"/>
      <w:marRight w:val="0"/>
      <w:marTop w:val="0"/>
      <w:marBottom w:val="0"/>
      <w:divBdr>
        <w:top w:val="none" w:sz="0" w:space="0" w:color="auto"/>
        <w:left w:val="none" w:sz="0" w:space="0" w:color="auto"/>
        <w:bottom w:val="none" w:sz="0" w:space="0" w:color="auto"/>
        <w:right w:val="none" w:sz="0" w:space="0" w:color="auto"/>
      </w:divBdr>
    </w:div>
    <w:div w:id="1408840372">
      <w:bodyDiv w:val="1"/>
      <w:marLeft w:val="0"/>
      <w:marRight w:val="0"/>
      <w:marTop w:val="0"/>
      <w:marBottom w:val="0"/>
      <w:divBdr>
        <w:top w:val="none" w:sz="0" w:space="0" w:color="auto"/>
        <w:left w:val="none" w:sz="0" w:space="0" w:color="auto"/>
        <w:bottom w:val="none" w:sz="0" w:space="0" w:color="auto"/>
        <w:right w:val="none" w:sz="0" w:space="0" w:color="auto"/>
      </w:divBdr>
    </w:div>
    <w:div w:id="1409694287">
      <w:bodyDiv w:val="1"/>
      <w:marLeft w:val="0"/>
      <w:marRight w:val="0"/>
      <w:marTop w:val="0"/>
      <w:marBottom w:val="0"/>
      <w:divBdr>
        <w:top w:val="none" w:sz="0" w:space="0" w:color="auto"/>
        <w:left w:val="none" w:sz="0" w:space="0" w:color="auto"/>
        <w:bottom w:val="none" w:sz="0" w:space="0" w:color="auto"/>
        <w:right w:val="none" w:sz="0" w:space="0" w:color="auto"/>
      </w:divBdr>
    </w:div>
    <w:div w:id="1409961446">
      <w:bodyDiv w:val="1"/>
      <w:marLeft w:val="0"/>
      <w:marRight w:val="0"/>
      <w:marTop w:val="0"/>
      <w:marBottom w:val="0"/>
      <w:divBdr>
        <w:top w:val="none" w:sz="0" w:space="0" w:color="auto"/>
        <w:left w:val="none" w:sz="0" w:space="0" w:color="auto"/>
        <w:bottom w:val="none" w:sz="0" w:space="0" w:color="auto"/>
        <w:right w:val="none" w:sz="0" w:space="0" w:color="auto"/>
      </w:divBdr>
    </w:div>
    <w:div w:id="1410152622">
      <w:bodyDiv w:val="1"/>
      <w:marLeft w:val="0"/>
      <w:marRight w:val="0"/>
      <w:marTop w:val="0"/>
      <w:marBottom w:val="0"/>
      <w:divBdr>
        <w:top w:val="none" w:sz="0" w:space="0" w:color="auto"/>
        <w:left w:val="none" w:sz="0" w:space="0" w:color="auto"/>
        <w:bottom w:val="none" w:sz="0" w:space="0" w:color="auto"/>
        <w:right w:val="none" w:sz="0" w:space="0" w:color="auto"/>
      </w:divBdr>
    </w:div>
    <w:div w:id="1411125374">
      <w:bodyDiv w:val="1"/>
      <w:marLeft w:val="0"/>
      <w:marRight w:val="0"/>
      <w:marTop w:val="0"/>
      <w:marBottom w:val="0"/>
      <w:divBdr>
        <w:top w:val="none" w:sz="0" w:space="0" w:color="auto"/>
        <w:left w:val="none" w:sz="0" w:space="0" w:color="auto"/>
        <w:bottom w:val="none" w:sz="0" w:space="0" w:color="auto"/>
        <w:right w:val="none" w:sz="0" w:space="0" w:color="auto"/>
      </w:divBdr>
    </w:div>
    <w:div w:id="1411149121">
      <w:bodyDiv w:val="1"/>
      <w:marLeft w:val="0"/>
      <w:marRight w:val="0"/>
      <w:marTop w:val="0"/>
      <w:marBottom w:val="0"/>
      <w:divBdr>
        <w:top w:val="none" w:sz="0" w:space="0" w:color="auto"/>
        <w:left w:val="none" w:sz="0" w:space="0" w:color="auto"/>
        <w:bottom w:val="none" w:sz="0" w:space="0" w:color="auto"/>
        <w:right w:val="none" w:sz="0" w:space="0" w:color="auto"/>
      </w:divBdr>
    </w:div>
    <w:div w:id="1414087954">
      <w:bodyDiv w:val="1"/>
      <w:marLeft w:val="0"/>
      <w:marRight w:val="0"/>
      <w:marTop w:val="0"/>
      <w:marBottom w:val="0"/>
      <w:divBdr>
        <w:top w:val="none" w:sz="0" w:space="0" w:color="auto"/>
        <w:left w:val="none" w:sz="0" w:space="0" w:color="auto"/>
        <w:bottom w:val="none" w:sz="0" w:space="0" w:color="auto"/>
        <w:right w:val="none" w:sz="0" w:space="0" w:color="auto"/>
      </w:divBdr>
    </w:div>
    <w:div w:id="1414471129">
      <w:bodyDiv w:val="1"/>
      <w:marLeft w:val="0"/>
      <w:marRight w:val="0"/>
      <w:marTop w:val="0"/>
      <w:marBottom w:val="0"/>
      <w:divBdr>
        <w:top w:val="none" w:sz="0" w:space="0" w:color="auto"/>
        <w:left w:val="none" w:sz="0" w:space="0" w:color="auto"/>
        <w:bottom w:val="none" w:sz="0" w:space="0" w:color="auto"/>
        <w:right w:val="none" w:sz="0" w:space="0" w:color="auto"/>
      </w:divBdr>
    </w:div>
    <w:div w:id="1415281456">
      <w:bodyDiv w:val="1"/>
      <w:marLeft w:val="0"/>
      <w:marRight w:val="0"/>
      <w:marTop w:val="0"/>
      <w:marBottom w:val="0"/>
      <w:divBdr>
        <w:top w:val="none" w:sz="0" w:space="0" w:color="auto"/>
        <w:left w:val="none" w:sz="0" w:space="0" w:color="auto"/>
        <w:bottom w:val="none" w:sz="0" w:space="0" w:color="auto"/>
        <w:right w:val="none" w:sz="0" w:space="0" w:color="auto"/>
      </w:divBdr>
    </w:div>
    <w:div w:id="1418865174">
      <w:bodyDiv w:val="1"/>
      <w:marLeft w:val="0"/>
      <w:marRight w:val="0"/>
      <w:marTop w:val="0"/>
      <w:marBottom w:val="0"/>
      <w:divBdr>
        <w:top w:val="none" w:sz="0" w:space="0" w:color="auto"/>
        <w:left w:val="none" w:sz="0" w:space="0" w:color="auto"/>
        <w:bottom w:val="none" w:sz="0" w:space="0" w:color="auto"/>
        <w:right w:val="none" w:sz="0" w:space="0" w:color="auto"/>
      </w:divBdr>
    </w:div>
    <w:div w:id="1420374081">
      <w:bodyDiv w:val="1"/>
      <w:marLeft w:val="0"/>
      <w:marRight w:val="0"/>
      <w:marTop w:val="0"/>
      <w:marBottom w:val="0"/>
      <w:divBdr>
        <w:top w:val="none" w:sz="0" w:space="0" w:color="auto"/>
        <w:left w:val="none" w:sz="0" w:space="0" w:color="auto"/>
        <w:bottom w:val="none" w:sz="0" w:space="0" w:color="auto"/>
        <w:right w:val="none" w:sz="0" w:space="0" w:color="auto"/>
      </w:divBdr>
    </w:div>
    <w:div w:id="1420787039">
      <w:bodyDiv w:val="1"/>
      <w:marLeft w:val="0"/>
      <w:marRight w:val="0"/>
      <w:marTop w:val="0"/>
      <w:marBottom w:val="0"/>
      <w:divBdr>
        <w:top w:val="none" w:sz="0" w:space="0" w:color="auto"/>
        <w:left w:val="none" w:sz="0" w:space="0" w:color="auto"/>
        <w:bottom w:val="none" w:sz="0" w:space="0" w:color="auto"/>
        <w:right w:val="none" w:sz="0" w:space="0" w:color="auto"/>
      </w:divBdr>
    </w:div>
    <w:div w:id="1421029590">
      <w:bodyDiv w:val="1"/>
      <w:marLeft w:val="0"/>
      <w:marRight w:val="0"/>
      <w:marTop w:val="0"/>
      <w:marBottom w:val="0"/>
      <w:divBdr>
        <w:top w:val="none" w:sz="0" w:space="0" w:color="auto"/>
        <w:left w:val="none" w:sz="0" w:space="0" w:color="auto"/>
        <w:bottom w:val="none" w:sz="0" w:space="0" w:color="auto"/>
        <w:right w:val="none" w:sz="0" w:space="0" w:color="auto"/>
      </w:divBdr>
    </w:div>
    <w:div w:id="1421177594">
      <w:bodyDiv w:val="1"/>
      <w:marLeft w:val="0"/>
      <w:marRight w:val="0"/>
      <w:marTop w:val="0"/>
      <w:marBottom w:val="0"/>
      <w:divBdr>
        <w:top w:val="none" w:sz="0" w:space="0" w:color="auto"/>
        <w:left w:val="none" w:sz="0" w:space="0" w:color="auto"/>
        <w:bottom w:val="none" w:sz="0" w:space="0" w:color="auto"/>
        <w:right w:val="none" w:sz="0" w:space="0" w:color="auto"/>
      </w:divBdr>
    </w:div>
    <w:div w:id="1421366822">
      <w:bodyDiv w:val="1"/>
      <w:marLeft w:val="0"/>
      <w:marRight w:val="0"/>
      <w:marTop w:val="0"/>
      <w:marBottom w:val="0"/>
      <w:divBdr>
        <w:top w:val="none" w:sz="0" w:space="0" w:color="auto"/>
        <w:left w:val="none" w:sz="0" w:space="0" w:color="auto"/>
        <w:bottom w:val="none" w:sz="0" w:space="0" w:color="auto"/>
        <w:right w:val="none" w:sz="0" w:space="0" w:color="auto"/>
      </w:divBdr>
    </w:div>
    <w:div w:id="1423840384">
      <w:bodyDiv w:val="1"/>
      <w:marLeft w:val="0"/>
      <w:marRight w:val="0"/>
      <w:marTop w:val="0"/>
      <w:marBottom w:val="0"/>
      <w:divBdr>
        <w:top w:val="none" w:sz="0" w:space="0" w:color="auto"/>
        <w:left w:val="none" w:sz="0" w:space="0" w:color="auto"/>
        <w:bottom w:val="none" w:sz="0" w:space="0" w:color="auto"/>
        <w:right w:val="none" w:sz="0" w:space="0" w:color="auto"/>
      </w:divBdr>
    </w:div>
    <w:div w:id="1423988607">
      <w:bodyDiv w:val="1"/>
      <w:marLeft w:val="0"/>
      <w:marRight w:val="0"/>
      <w:marTop w:val="0"/>
      <w:marBottom w:val="0"/>
      <w:divBdr>
        <w:top w:val="none" w:sz="0" w:space="0" w:color="auto"/>
        <w:left w:val="none" w:sz="0" w:space="0" w:color="auto"/>
        <w:bottom w:val="none" w:sz="0" w:space="0" w:color="auto"/>
        <w:right w:val="none" w:sz="0" w:space="0" w:color="auto"/>
      </w:divBdr>
    </w:div>
    <w:div w:id="1424061685">
      <w:bodyDiv w:val="1"/>
      <w:marLeft w:val="0"/>
      <w:marRight w:val="0"/>
      <w:marTop w:val="0"/>
      <w:marBottom w:val="0"/>
      <w:divBdr>
        <w:top w:val="none" w:sz="0" w:space="0" w:color="auto"/>
        <w:left w:val="none" w:sz="0" w:space="0" w:color="auto"/>
        <w:bottom w:val="none" w:sz="0" w:space="0" w:color="auto"/>
        <w:right w:val="none" w:sz="0" w:space="0" w:color="auto"/>
      </w:divBdr>
    </w:div>
    <w:div w:id="1424228731">
      <w:bodyDiv w:val="1"/>
      <w:marLeft w:val="0"/>
      <w:marRight w:val="0"/>
      <w:marTop w:val="0"/>
      <w:marBottom w:val="0"/>
      <w:divBdr>
        <w:top w:val="none" w:sz="0" w:space="0" w:color="auto"/>
        <w:left w:val="none" w:sz="0" w:space="0" w:color="auto"/>
        <w:bottom w:val="none" w:sz="0" w:space="0" w:color="auto"/>
        <w:right w:val="none" w:sz="0" w:space="0" w:color="auto"/>
      </w:divBdr>
    </w:div>
    <w:div w:id="1424447670">
      <w:bodyDiv w:val="1"/>
      <w:marLeft w:val="0"/>
      <w:marRight w:val="0"/>
      <w:marTop w:val="0"/>
      <w:marBottom w:val="0"/>
      <w:divBdr>
        <w:top w:val="none" w:sz="0" w:space="0" w:color="auto"/>
        <w:left w:val="none" w:sz="0" w:space="0" w:color="auto"/>
        <w:bottom w:val="none" w:sz="0" w:space="0" w:color="auto"/>
        <w:right w:val="none" w:sz="0" w:space="0" w:color="auto"/>
      </w:divBdr>
    </w:div>
    <w:div w:id="1425298066">
      <w:bodyDiv w:val="1"/>
      <w:marLeft w:val="0"/>
      <w:marRight w:val="0"/>
      <w:marTop w:val="0"/>
      <w:marBottom w:val="0"/>
      <w:divBdr>
        <w:top w:val="none" w:sz="0" w:space="0" w:color="auto"/>
        <w:left w:val="none" w:sz="0" w:space="0" w:color="auto"/>
        <w:bottom w:val="none" w:sz="0" w:space="0" w:color="auto"/>
        <w:right w:val="none" w:sz="0" w:space="0" w:color="auto"/>
      </w:divBdr>
    </w:div>
    <w:div w:id="1426464604">
      <w:bodyDiv w:val="1"/>
      <w:marLeft w:val="0"/>
      <w:marRight w:val="0"/>
      <w:marTop w:val="0"/>
      <w:marBottom w:val="0"/>
      <w:divBdr>
        <w:top w:val="none" w:sz="0" w:space="0" w:color="auto"/>
        <w:left w:val="none" w:sz="0" w:space="0" w:color="auto"/>
        <w:bottom w:val="none" w:sz="0" w:space="0" w:color="auto"/>
        <w:right w:val="none" w:sz="0" w:space="0" w:color="auto"/>
      </w:divBdr>
    </w:div>
    <w:div w:id="1427191877">
      <w:bodyDiv w:val="1"/>
      <w:marLeft w:val="0"/>
      <w:marRight w:val="0"/>
      <w:marTop w:val="0"/>
      <w:marBottom w:val="0"/>
      <w:divBdr>
        <w:top w:val="none" w:sz="0" w:space="0" w:color="auto"/>
        <w:left w:val="none" w:sz="0" w:space="0" w:color="auto"/>
        <w:bottom w:val="none" w:sz="0" w:space="0" w:color="auto"/>
        <w:right w:val="none" w:sz="0" w:space="0" w:color="auto"/>
      </w:divBdr>
    </w:div>
    <w:div w:id="1427577385">
      <w:bodyDiv w:val="1"/>
      <w:marLeft w:val="0"/>
      <w:marRight w:val="0"/>
      <w:marTop w:val="0"/>
      <w:marBottom w:val="0"/>
      <w:divBdr>
        <w:top w:val="none" w:sz="0" w:space="0" w:color="auto"/>
        <w:left w:val="none" w:sz="0" w:space="0" w:color="auto"/>
        <w:bottom w:val="none" w:sz="0" w:space="0" w:color="auto"/>
        <w:right w:val="none" w:sz="0" w:space="0" w:color="auto"/>
      </w:divBdr>
    </w:div>
    <w:div w:id="1427920903">
      <w:bodyDiv w:val="1"/>
      <w:marLeft w:val="0"/>
      <w:marRight w:val="0"/>
      <w:marTop w:val="0"/>
      <w:marBottom w:val="0"/>
      <w:divBdr>
        <w:top w:val="none" w:sz="0" w:space="0" w:color="auto"/>
        <w:left w:val="none" w:sz="0" w:space="0" w:color="auto"/>
        <w:bottom w:val="none" w:sz="0" w:space="0" w:color="auto"/>
        <w:right w:val="none" w:sz="0" w:space="0" w:color="auto"/>
      </w:divBdr>
    </w:div>
    <w:div w:id="1428110200">
      <w:bodyDiv w:val="1"/>
      <w:marLeft w:val="0"/>
      <w:marRight w:val="0"/>
      <w:marTop w:val="0"/>
      <w:marBottom w:val="0"/>
      <w:divBdr>
        <w:top w:val="none" w:sz="0" w:space="0" w:color="auto"/>
        <w:left w:val="none" w:sz="0" w:space="0" w:color="auto"/>
        <w:bottom w:val="none" w:sz="0" w:space="0" w:color="auto"/>
        <w:right w:val="none" w:sz="0" w:space="0" w:color="auto"/>
      </w:divBdr>
    </w:div>
    <w:div w:id="1428188722">
      <w:bodyDiv w:val="1"/>
      <w:marLeft w:val="0"/>
      <w:marRight w:val="0"/>
      <w:marTop w:val="0"/>
      <w:marBottom w:val="0"/>
      <w:divBdr>
        <w:top w:val="none" w:sz="0" w:space="0" w:color="auto"/>
        <w:left w:val="none" w:sz="0" w:space="0" w:color="auto"/>
        <w:bottom w:val="none" w:sz="0" w:space="0" w:color="auto"/>
        <w:right w:val="none" w:sz="0" w:space="0" w:color="auto"/>
      </w:divBdr>
    </w:div>
    <w:div w:id="1428622900">
      <w:bodyDiv w:val="1"/>
      <w:marLeft w:val="0"/>
      <w:marRight w:val="0"/>
      <w:marTop w:val="0"/>
      <w:marBottom w:val="0"/>
      <w:divBdr>
        <w:top w:val="none" w:sz="0" w:space="0" w:color="auto"/>
        <w:left w:val="none" w:sz="0" w:space="0" w:color="auto"/>
        <w:bottom w:val="none" w:sz="0" w:space="0" w:color="auto"/>
        <w:right w:val="none" w:sz="0" w:space="0" w:color="auto"/>
      </w:divBdr>
    </w:div>
    <w:div w:id="1428962937">
      <w:bodyDiv w:val="1"/>
      <w:marLeft w:val="0"/>
      <w:marRight w:val="0"/>
      <w:marTop w:val="0"/>
      <w:marBottom w:val="0"/>
      <w:divBdr>
        <w:top w:val="none" w:sz="0" w:space="0" w:color="auto"/>
        <w:left w:val="none" w:sz="0" w:space="0" w:color="auto"/>
        <w:bottom w:val="none" w:sz="0" w:space="0" w:color="auto"/>
        <w:right w:val="none" w:sz="0" w:space="0" w:color="auto"/>
      </w:divBdr>
    </w:div>
    <w:div w:id="1431390110">
      <w:bodyDiv w:val="1"/>
      <w:marLeft w:val="0"/>
      <w:marRight w:val="0"/>
      <w:marTop w:val="0"/>
      <w:marBottom w:val="0"/>
      <w:divBdr>
        <w:top w:val="none" w:sz="0" w:space="0" w:color="auto"/>
        <w:left w:val="none" w:sz="0" w:space="0" w:color="auto"/>
        <w:bottom w:val="none" w:sz="0" w:space="0" w:color="auto"/>
        <w:right w:val="none" w:sz="0" w:space="0" w:color="auto"/>
      </w:divBdr>
    </w:div>
    <w:div w:id="1432168366">
      <w:bodyDiv w:val="1"/>
      <w:marLeft w:val="0"/>
      <w:marRight w:val="0"/>
      <w:marTop w:val="0"/>
      <w:marBottom w:val="0"/>
      <w:divBdr>
        <w:top w:val="none" w:sz="0" w:space="0" w:color="auto"/>
        <w:left w:val="none" w:sz="0" w:space="0" w:color="auto"/>
        <w:bottom w:val="none" w:sz="0" w:space="0" w:color="auto"/>
        <w:right w:val="none" w:sz="0" w:space="0" w:color="auto"/>
      </w:divBdr>
    </w:div>
    <w:div w:id="1432818040">
      <w:bodyDiv w:val="1"/>
      <w:marLeft w:val="0"/>
      <w:marRight w:val="0"/>
      <w:marTop w:val="0"/>
      <w:marBottom w:val="0"/>
      <w:divBdr>
        <w:top w:val="none" w:sz="0" w:space="0" w:color="auto"/>
        <w:left w:val="none" w:sz="0" w:space="0" w:color="auto"/>
        <w:bottom w:val="none" w:sz="0" w:space="0" w:color="auto"/>
        <w:right w:val="none" w:sz="0" w:space="0" w:color="auto"/>
      </w:divBdr>
    </w:div>
    <w:div w:id="1434009558">
      <w:bodyDiv w:val="1"/>
      <w:marLeft w:val="0"/>
      <w:marRight w:val="0"/>
      <w:marTop w:val="0"/>
      <w:marBottom w:val="0"/>
      <w:divBdr>
        <w:top w:val="none" w:sz="0" w:space="0" w:color="auto"/>
        <w:left w:val="none" w:sz="0" w:space="0" w:color="auto"/>
        <w:bottom w:val="none" w:sz="0" w:space="0" w:color="auto"/>
        <w:right w:val="none" w:sz="0" w:space="0" w:color="auto"/>
      </w:divBdr>
    </w:div>
    <w:div w:id="1435981942">
      <w:bodyDiv w:val="1"/>
      <w:marLeft w:val="0"/>
      <w:marRight w:val="0"/>
      <w:marTop w:val="0"/>
      <w:marBottom w:val="0"/>
      <w:divBdr>
        <w:top w:val="none" w:sz="0" w:space="0" w:color="auto"/>
        <w:left w:val="none" w:sz="0" w:space="0" w:color="auto"/>
        <w:bottom w:val="none" w:sz="0" w:space="0" w:color="auto"/>
        <w:right w:val="none" w:sz="0" w:space="0" w:color="auto"/>
      </w:divBdr>
    </w:div>
    <w:div w:id="1437677103">
      <w:bodyDiv w:val="1"/>
      <w:marLeft w:val="0"/>
      <w:marRight w:val="0"/>
      <w:marTop w:val="0"/>
      <w:marBottom w:val="0"/>
      <w:divBdr>
        <w:top w:val="none" w:sz="0" w:space="0" w:color="auto"/>
        <w:left w:val="none" w:sz="0" w:space="0" w:color="auto"/>
        <w:bottom w:val="none" w:sz="0" w:space="0" w:color="auto"/>
        <w:right w:val="none" w:sz="0" w:space="0" w:color="auto"/>
      </w:divBdr>
    </w:div>
    <w:div w:id="1438525202">
      <w:bodyDiv w:val="1"/>
      <w:marLeft w:val="0"/>
      <w:marRight w:val="0"/>
      <w:marTop w:val="0"/>
      <w:marBottom w:val="0"/>
      <w:divBdr>
        <w:top w:val="none" w:sz="0" w:space="0" w:color="auto"/>
        <w:left w:val="none" w:sz="0" w:space="0" w:color="auto"/>
        <w:bottom w:val="none" w:sz="0" w:space="0" w:color="auto"/>
        <w:right w:val="none" w:sz="0" w:space="0" w:color="auto"/>
      </w:divBdr>
    </w:div>
    <w:div w:id="1439375574">
      <w:bodyDiv w:val="1"/>
      <w:marLeft w:val="0"/>
      <w:marRight w:val="0"/>
      <w:marTop w:val="0"/>
      <w:marBottom w:val="0"/>
      <w:divBdr>
        <w:top w:val="none" w:sz="0" w:space="0" w:color="auto"/>
        <w:left w:val="none" w:sz="0" w:space="0" w:color="auto"/>
        <w:bottom w:val="none" w:sz="0" w:space="0" w:color="auto"/>
        <w:right w:val="none" w:sz="0" w:space="0" w:color="auto"/>
      </w:divBdr>
    </w:div>
    <w:div w:id="1439712710">
      <w:bodyDiv w:val="1"/>
      <w:marLeft w:val="0"/>
      <w:marRight w:val="0"/>
      <w:marTop w:val="0"/>
      <w:marBottom w:val="0"/>
      <w:divBdr>
        <w:top w:val="none" w:sz="0" w:space="0" w:color="auto"/>
        <w:left w:val="none" w:sz="0" w:space="0" w:color="auto"/>
        <w:bottom w:val="none" w:sz="0" w:space="0" w:color="auto"/>
        <w:right w:val="none" w:sz="0" w:space="0" w:color="auto"/>
      </w:divBdr>
    </w:div>
    <w:div w:id="1440024123">
      <w:bodyDiv w:val="1"/>
      <w:marLeft w:val="0"/>
      <w:marRight w:val="0"/>
      <w:marTop w:val="0"/>
      <w:marBottom w:val="0"/>
      <w:divBdr>
        <w:top w:val="none" w:sz="0" w:space="0" w:color="auto"/>
        <w:left w:val="none" w:sz="0" w:space="0" w:color="auto"/>
        <w:bottom w:val="none" w:sz="0" w:space="0" w:color="auto"/>
        <w:right w:val="none" w:sz="0" w:space="0" w:color="auto"/>
      </w:divBdr>
    </w:div>
    <w:div w:id="1440031676">
      <w:bodyDiv w:val="1"/>
      <w:marLeft w:val="0"/>
      <w:marRight w:val="0"/>
      <w:marTop w:val="0"/>
      <w:marBottom w:val="0"/>
      <w:divBdr>
        <w:top w:val="none" w:sz="0" w:space="0" w:color="auto"/>
        <w:left w:val="none" w:sz="0" w:space="0" w:color="auto"/>
        <w:bottom w:val="none" w:sz="0" w:space="0" w:color="auto"/>
        <w:right w:val="none" w:sz="0" w:space="0" w:color="auto"/>
      </w:divBdr>
    </w:div>
    <w:div w:id="1441145110">
      <w:bodyDiv w:val="1"/>
      <w:marLeft w:val="0"/>
      <w:marRight w:val="0"/>
      <w:marTop w:val="0"/>
      <w:marBottom w:val="0"/>
      <w:divBdr>
        <w:top w:val="none" w:sz="0" w:space="0" w:color="auto"/>
        <w:left w:val="none" w:sz="0" w:space="0" w:color="auto"/>
        <w:bottom w:val="none" w:sz="0" w:space="0" w:color="auto"/>
        <w:right w:val="none" w:sz="0" w:space="0" w:color="auto"/>
      </w:divBdr>
    </w:div>
    <w:div w:id="1441686846">
      <w:bodyDiv w:val="1"/>
      <w:marLeft w:val="0"/>
      <w:marRight w:val="0"/>
      <w:marTop w:val="0"/>
      <w:marBottom w:val="0"/>
      <w:divBdr>
        <w:top w:val="none" w:sz="0" w:space="0" w:color="auto"/>
        <w:left w:val="none" w:sz="0" w:space="0" w:color="auto"/>
        <w:bottom w:val="none" w:sz="0" w:space="0" w:color="auto"/>
        <w:right w:val="none" w:sz="0" w:space="0" w:color="auto"/>
      </w:divBdr>
    </w:div>
    <w:div w:id="1441797090">
      <w:bodyDiv w:val="1"/>
      <w:marLeft w:val="0"/>
      <w:marRight w:val="0"/>
      <w:marTop w:val="0"/>
      <w:marBottom w:val="0"/>
      <w:divBdr>
        <w:top w:val="none" w:sz="0" w:space="0" w:color="auto"/>
        <w:left w:val="none" w:sz="0" w:space="0" w:color="auto"/>
        <w:bottom w:val="none" w:sz="0" w:space="0" w:color="auto"/>
        <w:right w:val="none" w:sz="0" w:space="0" w:color="auto"/>
      </w:divBdr>
    </w:div>
    <w:div w:id="1443454295">
      <w:bodyDiv w:val="1"/>
      <w:marLeft w:val="0"/>
      <w:marRight w:val="0"/>
      <w:marTop w:val="0"/>
      <w:marBottom w:val="0"/>
      <w:divBdr>
        <w:top w:val="none" w:sz="0" w:space="0" w:color="auto"/>
        <w:left w:val="none" w:sz="0" w:space="0" w:color="auto"/>
        <w:bottom w:val="none" w:sz="0" w:space="0" w:color="auto"/>
        <w:right w:val="none" w:sz="0" w:space="0" w:color="auto"/>
      </w:divBdr>
    </w:div>
    <w:div w:id="1443497385">
      <w:bodyDiv w:val="1"/>
      <w:marLeft w:val="0"/>
      <w:marRight w:val="0"/>
      <w:marTop w:val="0"/>
      <w:marBottom w:val="0"/>
      <w:divBdr>
        <w:top w:val="none" w:sz="0" w:space="0" w:color="auto"/>
        <w:left w:val="none" w:sz="0" w:space="0" w:color="auto"/>
        <w:bottom w:val="none" w:sz="0" w:space="0" w:color="auto"/>
        <w:right w:val="none" w:sz="0" w:space="0" w:color="auto"/>
      </w:divBdr>
    </w:div>
    <w:div w:id="1443644404">
      <w:bodyDiv w:val="1"/>
      <w:marLeft w:val="0"/>
      <w:marRight w:val="0"/>
      <w:marTop w:val="0"/>
      <w:marBottom w:val="0"/>
      <w:divBdr>
        <w:top w:val="none" w:sz="0" w:space="0" w:color="auto"/>
        <w:left w:val="none" w:sz="0" w:space="0" w:color="auto"/>
        <w:bottom w:val="none" w:sz="0" w:space="0" w:color="auto"/>
        <w:right w:val="none" w:sz="0" w:space="0" w:color="auto"/>
      </w:divBdr>
    </w:div>
    <w:div w:id="1444836464">
      <w:bodyDiv w:val="1"/>
      <w:marLeft w:val="0"/>
      <w:marRight w:val="0"/>
      <w:marTop w:val="0"/>
      <w:marBottom w:val="0"/>
      <w:divBdr>
        <w:top w:val="none" w:sz="0" w:space="0" w:color="auto"/>
        <w:left w:val="none" w:sz="0" w:space="0" w:color="auto"/>
        <w:bottom w:val="none" w:sz="0" w:space="0" w:color="auto"/>
        <w:right w:val="none" w:sz="0" w:space="0" w:color="auto"/>
      </w:divBdr>
    </w:div>
    <w:div w:id="1444961306">
      <w:bodyDiv w:val="1"/>
      <w:marLeft w:val="0"/>
      <w:marRight w:val="0"/>
      <w:marTop w:val="0"/>
      <w:marBottom w:val="0"/>
      <w:divBdr>
        <w:top w:val="none" w:sz="0" w:space="0" w:color="auto"/>
        <w:left w:val="none" w:sz="0" w:space="0" w:color="auto"/>
        <w:bottom w:val="none" w:sz="0" w:space="0" w:color="auto"/>
        <w:right w:val="none" w:sz="0" w:space="0" w:color="auto"/>
      </w:divBdr>
    </w:div>
    <w:div w:id="1446584870">
      <w:bodyDiv w:val="1"/>
      <w:marLeft w:val="0"/>
      <w:marRight w:val="0"/>
      <w:marTop w:val="0"/>
      <w:marBottom w:val="0"/>
      <w:divBdr>
        <w:top w:val="none" w:sz="0" w:space="0" w:color="auto"/>
        <w:left w:val="none" w:sz="0" w:space="0" w:color="auto"/>
        <w:bottom w:val="none" w:sz="0" w:space="0" w:color="auto"/>
        <w:right w:val="none" w:sz="0" w:space="0" w:color="auto"/>
      </w:divBdr>
    </w:div>
    <w:div w:id="1446928895">
      <w:bodyDiv w:val="1"/>
      <w:marLeft w:val="0"/>
      <w:marRight w:val="0"/>
      <w:marTop w:val="0"/>
      <w:marBottom w:val="0"/>
      <w:divBdr>
        <w:top w:val="none" w:sz="0" w:space="0" w:color="auto"/>
        <w:left w:val="none" w:sz="0" w:space="0" w:color="auto"/>
        <w:bottom w:val="none" w:sz="0" w:space="0" w:color="auto"/>
        <w:right w:val="none" w:sz="0" w:space="0" w:color="auto"/>
      </w:divBdr>
    </w:div>
    <w:div w:id="1447001886">
      <w:bodyDiv w:val="1"/>
      <w:marLeft w:val="0"/>
      <w:marRight w:val="0"/>
      <w:marTop w:val="0"/>
      <w:marBottom w:val="0"/>
      <w:divBdr>
        <w:top w:val="none" w:sz="0" w:space="0" w:color="auto"/>
        <w:left w:val="none" w:sz="0" w:space="0" w:color="auto"/>
        <w:bottom w:val="none" w:sz="0" w:space="0" w:color="auto"/>
        <w:right w:val="none" w:sz="0" w:space="0" w:color="auto"/>
      </w:divBdr>
    </w:div>
    <w:div w:id="1447037567">
      <w:bodyDiv w:val="1"/>
      <w:marLeft w:val="0"/>
      <w:marRight w:val="0"/>
      <w:marTop w:val="0"/>
      <w:marBottom w:val="0"/>
      <w:divBdr>
        <w:top w:val="none" w:sz="0" w:space="0" w:color="auto"/>
        <w:left w:val="none" w:sz="0" w:space="0" w:color="auto"/>
        <w:bottom w:val="none" w:sz="0" w:space="0" w:color="auto"/>
        <w:right w:val="none" w:sz="0" w:space="0" w:color="auto"/>
      </w:divBdr>
    </w:div>
    <w:div w:id="1447314528">
      <w:bodyDiv w:val="1"/>
      <w:marLeft w:val="0"/>
      <w:marRight w:val="0"/>
      <w:marTop w:val="0"/>
      <w:marBottom w:val="0"/>
      <w:divBdr>
        <w:top w:val="none" w:sz="0" w:space="0" w:color="auto"/>
        <w:left w:val="none" w:sz="0" w:space="0" w:color="auto"/>
        <w:bottom w:val="none" w:sz="0" w:space="0" w:color="auto"/>
        <w:right w:val="none" w:sz="0" w:space="0" w:color="auto"/>
      </w:divBdr>
    </w:div>
    <w:div w:id="1447772261">
      <w:bodyDiv w:val="1"/>
      <w:marLeft w:val="0"/>
      <w:marRight w:val="0"/>
      <w:marTop w:val="0"/>
      <w:marBottom w:val="0"/>
      <w:divBdr>
        <w:top w:val="none" w:sz="0" w:space="0" w:color="auto"/>
        <w:left w:val="none" w:sz="0" w:space="0" w:color="auto"/>
        <w:bottom w:val="none" w:sz="0" w:space="0" w:color="auto"/>
        <w:right w:val="none" w:sz="0" w:space="0" w:color="auto"/>
      </w:divBdr>
    </w:div>
    <w:div w:id="1449347460">
      <w:bodyDiv w:val="1"/>
      <w:marLeft w:val="0"/>
      <w:marRight w:val="0"/>
      <w:marTop w:val="0"/>
      <w:marBottom w:val="0"/>
      <w:divBdr>
        <w:top w:val="none" w:sz="0" w:space="0" w:color="auto"/>
        <w:left w:val="none" w:sz="0" w:space="0" w:color="auto"/>
        <w:bottom w:val="none" w:sz="0" w:space="0" w:color="auto"/>
        <w:right w:val="none" w:sz="0" w:space="0" w:color="auto"/>
      </w:divBdr>
    </w:div>
    <w:div w:id="1451582325">
      <w:bodyDiv w:val="1"/>
      <w:marLeft w:val="0"/>
      <w:marRight w:val="0"/>
      <w:marTop w:val="0"/>
      <w:marBottom w:val="0"/>
      <w:divBdr>
        <w:top w:val="none" w:sz="0" w:space="0" w:color="auto"/>
        <w:left w:val="none" w:sz="0" w:space="0" w:color="auto"/>
        <w:bottom w:val="none" w:sz="0" w:space="0" w:color="auto"/>
        <w:right w:val="none" w:sz="0" w:space="0" w:color="auto"/>
      </w:divBdr>
    </w:div>
    <w:div w:id="1452165430">
      <w:bodyDiv w:val="1"/>
      <w:marLeft w:val="0"/>
      <w:marRight w:val="0"/>
      <w:marTop w:val="0"/>
      <w:marBottom w:val="0"/>
      <w:divBdr>
        <w:top w:val="none" w:sz="0" w:space="0" w:color="auto"/>
        <w:left w:val="none" w:sz="0" w:space="0" w:color="auto"/>
        <w:bottom w:val="none" w:sz="0" w:space="0" w:color="auto"/>
        <w:right w:val="none" w:sz="0" w:space="0" w:color="auto"/>
      </w:divBdr>
    </w:div>
    <w:div w:id="1452937151">
      <w:bodyDiv w:val="1"/>
      <w:marLeft w:val="0"/>
      <w:marRight w:val="0"/>
      <w:marTop w:val="0"/>
      <w:marBottom w:val="0"/>
      <w:divBdr>
        <w:top w:val="none" w:sz="0" w:space="0" w:color="auto"/>
        <w:left w:val="none" w:sz="0" w:space="0" w:color="auto"/>
        <w:bottom w:val="none" w:sz="0" w:space="0" w:color="auto"/>
        <w:right w:val="none" w:sz="0" w:space="0" w:color="auto"/>
      </w:divBdr>
    </w:div>
    <w:div w:id="1453017552">
      <w:bodyDiv w:val="1"/>
      <w:marLeft w:val="0"/>
      <w:marRight w:val="0"/>
      <w:marTop w:val="0"/>
      <w:marBottom w:val="0"/>
      <w:divBdr>
        <w:top w:val="none" w:sz="0" w:space="0" w:color="auto"/>
        <w:left w:val="none" w:sz="0" w:space="0" w:color="auto"/>
        <w:bottom w:val="none" w:sz="0" w:space="0" w:color="auto"/>
        <w:right w:val="none" w:sz="0" w:space="0" w:color="auto"/>
      </w:divBdr>
    </w:div>
    <w:div w:id="1453749582">
      <w:bodyDiv w:val="1"/>
      <w:marLeft w:val="0"/>
      <w:marRight w:val="0"/>
      <w:marTop w:val="0"/>
      <w:marBottom w:val="0"/>
      <w:divBdr>
        <w:top w:val="none" w:sz="0" w:space="0" w:color="auto"/>
        <w:left w:val="none" w:sz="0" w:space="0" w:color="auto"/>
        <w:bottom w:val="none" w:sz="0" w:space="0" w:color="auto"/>
        <w:right w:val="none" w:sz="0" w:space="0" w:color="auto"/>
      </w:divBdr>
    </w:div>
    <w:div w:id="1454444267">
      <w:bodyDiv w:val="1"/>
      <w:marLeft w:val="0"/>
      <w:marRight w:val="0"/>
      <w:marTop w:val="0"/>
      <w:marBottom w:val="0"/>
      <w:divBdr>
        <w:top w:val="none" w:sz="0" w:space="0" w:color="auto"/>
        <w:left w:val="none" w:sz="0" w:space="0" w:color="auto"/>
        <w:bottom w:val="none" w:sz="0" w:space="0" w:color="auto"/>
        <w:right w:val="none" w:sz="0" w:space="0" w:color="auto"/>
      </w:divBdr>
    </w:div>
    <w:div w:id="1457064298">
      <w:bodyDiv w:val="1"/>
      <w:marLeft w:val="0"/>
      <w:marRight w:val="0"/>
      <w:marTop w:val="0"/>
      <w:marBottom w:val="0"/>
      <w:divBdr>
        <w:top w:val="none" w:sz="0" w:space="0" w:color="auto"/>
        <w:left w:val="none" w:sz="0" w:space="0" w:color="auto"/>
        <w:bottom w:val="none" w:sz="0" w:space="0" w:color="auto"/>
        <w:right w:val="none" w:sz="0" w:space="0" w:color="auto"/>
      </w:divBdr>
    </w:div>
    <w:div w:id="1458333793">
      <w:bodyDiv w:val="1"/>
      <w:marLeft w:val="0"/>
      <w:marRight w:val="0"/>
      <w:marTop w:val="0"/>
      <w:marBottom w:val="0"/>
      <w:divBdr>
        <w:top w:val="none" w:sz="0" w:space="0" w:color="auto"/>
        <w:left w:val="none" w:sz="0" w:space="0" w:color="auto"/>
        <w:bottom w:val="none" w:sz="0" w:space="0" w:color="auto"/>
        <w:right w:val="none" w:sz="0" w:space="0" w:color="auto"/>
      </w:divBdr>
    </w:div>
    <w:div w:id="1458446754">
      <w:bodyDiv w:val="1"/>
      <w:marLeft w:val="0"/>
      <w:marRight w:val="0"/>
      <w:marTop w:val="0"/>
      <w:marBottom w:val="0"/>
      <w:divBdr>
        <w:top w:val="none" w:sz="0" w:space="0" w:color="auto"/>
        <w:left w:val="none" w:sz="0" w:space="0" w:color="auto"/>
        <w:bottom w:val="none" w:sz="0" w:space="0" w:color="auto"/>
        <w:right w:val="none" w:sz="0" w:space="0" w:color="auto"/>
      </w:divBdr>
    </w:div>
    <w:div w:id="1458841167">
      <w:bodyDiv w:val="1"/>
      <w:marLeft w:val="0"/>
      <w:marRight w:val="0"/>
      <w:marTop w:val="0"/>
      <w:marBottom w:val="0"/>
      <w:divBdr>
        <w:top w:val="none" w:sz="0" w:space="0" w:color="auto"/>
        <w:left w:val="none" w:sz="0" w:space="0" w:color="auto"/>
        <w:bottom w:val="none" w:sz="0" w:space="0" w:color="auto"/>
        <w:right w:val="none" w:sz="0" w:space="0" w:color="auto"/>
      </w:divBdr>
    </w:div>
    <w:div w:id="1459450660">
      <w:bodyDiv w:val="1"/>
      <w:marLeft w:val="0"/>
      <w:marRight w:val="0"/>
      <w:marTop w:val="0"/>
      <w:marBottom w:val="0"/>
      <w:divBdr>
        <w:top w:val="none" w:sz="0" w:space="0" w:color="auto"/>
        <w:left w:val="none" w:sz="0" w:space="0" w:color="auto"/>
        <w:bottom w:val="none" w:sz="0" w:space="0" w:color="auto"/>
        <w:right w:val="none" w:sz="0" w:space="0" w:color="auto"/>
      </w:divBdr>
    </w:div>
    <w:div w:id="1459765638">
      <w:bodyDiv w:val="1"/>
      <w:marLeft w:val="0"/>
      <w:marRight w:val="0"/>
      <w:marTop w:val="0"/>
      <w:marBottom w:val="0"/>
      <w:divBdr>
        <w:top w:val="none" w:sz="0" w:space="0" w:color="auto"/>
        <w:left w:val="none" w:sz="0" w:space="0" w:color="auto"/>
        <w:bottom w:val="none" w:sz="0" w:space="0" w:color="auto"/>
        <w:right w:val="none" w:sz="0" w:space="0" w:color="auto"/>
      </w:divBdr>
    </w:div>
    <w:div w:id="1460492584">
      <w:bodyDiv w:val="1"/>
      <w:marLeft w:val="0"/>
      <w:marRight w:val="0"/>
      <w:marTop w:val="0"/>
      <w:marBottom w:val="0"/>
      <w:divBdr>
        <w:top w:val="none" w:sz="0" w:space="0" w:color="auto"/>
        <w:left w:val="none" w:sz="0" w:space="0" w:color="auto"/>
        <w:bottom w:val="none" w:sz="0" w:space="0" w:color="auto"/>
        <w:right w:val="none" w:sz="0" w:space="0" w:color="auto"/>
      </w:divBdr>
    </w:div>
    <w:div w:id="1460606363">
      <w:bodyDiv w:val="1"/>
      <w:marLeft w:val="0"/>
      <w:marRight w:val="0"/>
      <w:marTop w:val="0"/>
      <w:marBottom w:val="0"/>
      <w:divBdr>
        <w:top w:val="none" w:sz="0" w:space="0" w:color="auto"/>
        <w:left w:val="none" w:sz="0" w:space="0" w:color="auto"/>
        <w:bottom w:val="none" w:sz="0" w:space="0" w:color="auto"/>
        <w:right w:val="none" w:sz="0" w:space="0" w:color="auto"/>
      </w:divBdr>
    </w:div>
    <w:div w:id="1461343197">
      <w:bodyDiv w:val="1"/>
      <w:marLeft w:val="0"/>
      <w:marRight w:val="0"/>
      <w:marTop w:val="0"/>
      <w:marBottom w:val="0"/>
      <w:divBdr>
        <w:top w:val="none" w:sz="0" w:space="0" w:color="auto"/>
        <w:left w:val="none" w:sz="0" w:space="0" w:color="auto"/>
        <w:bottom w:val="none" w:sz="0" w:space="0" w:color="auto"/>
        <w:right w:val="none" w:sz="0" w:space="0" w:color="auto"/>
      </w:divBdr>
    </w:div>
    <w:div w:id="1463234057">
      <w:bodyDiv w:val="1"/>
      <w:marLeft w:val="0"/>
      <w:marRight w:val="0"/>
      <w:marTop w:val="0"/>
      <w:marBottom w:val="0"/>
      <w:divBdr>
        <w:top w:val="none" w:sz="0" w:space="0" w:color="auto"/>
        <w:left w:val="none" w:sz="0" w:space="0" w:color="auto"/>
        <w:bottom w:val="none" w:sz="0" w:space="0" w:color="auto"/>
        <w:right w:val="none" w:sz="0" w:space="0" w:color="auto"/>
      </w:divBdr>
    </w:div>
    <w:div w:id="1463495182">
      <w:bodyDiv w:val="1"/>
      <w:marLeft w:val="0"/>
      <w:marRight w:val="0"/>
      <w:marTop w:val="0"/>
      <w:marBottom w:val="0"/>
      <w:divBdr>
        <w:top w:val="none" w:sz="0" w:space="0" w:color="auto"/>
        <w:left w:val="none" w:sz="0" w:space="0" w:color="auto"/>
        <w:bottom w:val="none" w:sz="0" w:space="0" w:color="auto"/>
        <w:right w:val="none" w:sz="0" w:space="0" w:color="auto"/>
      </w:divBdr>
    </w:div>
    <w:div w:id="1463500695">
      <w:bodyDiv w:val="1"/>
      <w:marLeft w:val="0"/>
      <w:marRight w:val="0"/>
      <w:marTop w:val="0"/>
      <w:marBottom w:val="0"/>
      <w:divBdr>
        <w:top w:val="none" w:sz="0" w:space="0" w:color="auto"/>
        <w:left w:val="none" w:sz="0" w:space="0" w:color="auto"/>
        <w:bottom w:val="none" w:sz="0" w:space="0" w:color="auto"/>
        <w:right w:val="none" w:sz="0" w:space="0" w:color="auto"/>
      </w:divBdr>
    </w:div>
    <w:div w:id="1463766811">
      <w:bodyDiv w:val="1"/>
      <w:marLeft w:val="0"/>
      <w:marRight w:val="0"/>
      <w:marTop w:val="0"/>
      <w:marBottom w:val="0"/>
      <w:divBdr>
        <w:top w:val="none" w:sz="0" w:space="0" w:color="auto"/>
        <w:left w:val="none" w:sz="0" w:space="0" w:color="auto"/>
        <w:bottom w:val="none" w:sz="0" w:space="0" w:color="auto"/>
        <w:right w:val="none" w:sz="0" w:space="0" w:color="auto"/>
      </w:divBdr>
    </w:div>
    <w:div w:id="1464692049">
      <w:bodyDiv w:val="1"/>
      <w:marLeft w:val="0"/>
      <w:marRight w:val="0"/>
      <w:marTop w:val="0"/>
      <w:marBottom w:val="0"/>
      <w:divBdr>
        <w:top w:val="none" w:sz="0" w:space="0" w:color="auto"/>
        <w:left w:val="none" w:sz="0" w:space="0" w:color="auto"/>
        <w:bottom w:val="none" w:sz="0" w:space="0" w:color="auto"/>
        <w:right w:val="none" w:sz="0" w:space="0" w:color="auto"/>
      </w:divBdr>
    </w:div>
    <w:div w:id="1464693126">
      <w:bodyDiv w:val="1"/>
      <w:marLeft w:val="0"/>
      <w:marRight w:val="0"/>
      <w:marTop w:val="0"/>
      <w:marBottom w:val="0"/>
      <w:divBdr>
        <w:top w:val="none" w:sz="0" w:space="0" w:color="auto"/>
        <w:left w:val="none" w:sz="0" w:space="0" w:color="auto"/>
        <w:bottom w:val="none" w:sz="0" w:space="0" w:color="auto"/>
        <w:right w:val="none" w:sz="0" w:space="0" w:color="auto"/>
      </w:divBdr>
    </w:div>
    <w:div w:id="1464693472">
      <w:bodyDiv w:val="1"/>
      <w:marLeft w:val="0"/>
      <w:marRight w:val="0"/>
      <w:marTop w:val="0"/>
      <w:marBottom w:val="0"/>
      <w:divBdr>
        <w:top w:val="none" w:sz="0" w:space="0" w:color="auto"/>
        <w:left w:val="none" w:sz="0" w:space="0" w:color="auto"/>
        <w:bottom w:val="none" w:sz="0" w:space="0" w:color="auto"/>
        <w:right w:val="none" w:sz="0" w:space="0" w:color="auto"/>
      </w:divBdr>
    </w:div>
    <w:div w:id="1466312681">
      <w:bodyDiv w:val="1"/>
      <w:marLeft w:val="0"/>
      <w:marRight w:val="0"/>
      <w:marTop w:val="0"/>
      <w:marBottom w:val="0"/>
      <w:divBdr>
        <w:top w:val="none" w:sz="0" w:space="0" w:color="auto"/>
        <w:left w:val="none" w:sz="0" w:space="0" w:color="auto"/>
        <w:bottom w:val="none" w:sz="0" w:space="0" w:color="auto"/>
        <w:right w:val="none" w:sz="0" w:space="0" w:color="auto"/>
      </w:divBdr>
    </w:div>
    <w:div w:id="1466970209">
      <w:bodyDiv w:val="1"/>
      <w:marLeft w:val="0"/>
      <w:marRight w:val="0"/>
      <w:marTop w:val="0"/>
      <w:marBottom w:val="0"/>
      <w:divBdr>
        <w:top w:val="none" w:sz="0" w:space="0" w:color="auto"/>
        <w:left w:val="none" w:sz="0" w:space="0" w:color="auto"/>
        <w:bottom w:val="none" w:sz="0" w:space="0" w:color="auto"/>
        <w:right w:val="none" w:sz="0" w:space="0" w:color="auto"/>
      </w:divBdr>
    </w:div>
    <w:div w:id="1467627879">
      <w:bodyDiv w:val="1"/>
      <w:marLeft w:val="0"/>
      <w:marRight w:val="0"/>
      <w:marTop w:val="0"/>
      <w:marBottom w:val="0"/>
      <w:divBdr>
        <w:top w:val="none" w:sz="0" w:space="0" w:color="auto"/>
        <w:left w:val="none" w:sz="0" w:space="0" w:color="auto"/>
        <w:bottom w:val="none" w:sz="0" w:space="0" w:color="auto"/>
        <w:right w:val="none" w:sz="0" w:space="0" w:color="auto"/>
      </w:divBdr>
    </w:div>
    <w:div w:id="1471362133">
      <w:bodyDiv w:val="1"/>
      <w:marLeft w:val="0"/>
      <w:marRight w:val="0"/>
      <w:marTop w:val="0"/>
      <w:marBottom w:val="0"/>
      <w:divBdr>
        <w:top w:val="none" w:sz="0" w:space="0" w:color="auto"/>
        <w:left w:val="none" w:sz="0" w:space="0" w:color="auto"/>
        <w:bottom w:val="none" w:sz="0" w:space="0" w:color="auto"/>
        <w:right w:val="none" w:sz="0" w:space="0" w:color="auto"/>
      </w:divBdr>
    </w:div>
    <w:div w:id="1472475687">
      <w:bodyDiv w:val="1"/>
      <w:marLeft w:val="0"/>
      <w:marRight w:val="0"/>
      <w:marTop w:val="0"/>
      <w:marBottom w:val="0"/>
      <w:divBdr>
        <w:top w:val="none" w:sz="0" w:space="0" w:color="auto"/>
        <w:left w:val="none" w:sz="0" w:space="0" w:color="auto"/>
        <w:bottom w:val="none" w:sz="0" w:space="0" w:color="auto"/>
        <w:right w:val="none" w:sz="0" w:space="0" w:color="auto"/>
      </w:divBdr>
    </w:div>
    <w:div w:id="1473526357">
      <w:bodyDiv w:val="1"/>
      <w:marLeft w:val="0"/>
      <w:marRight w:val="0"/>
      <w:marTop w:val="0"/>
      <w:marBottom w:val="0"/>
      <w:divBdr>
        <w:top w:val="none" w:sz="0" w:space="0" w:color="auto"/>
        <w:left w:val="none" w:sz="0" w:space="0" w:color="auto"/>
        <w:bottom w:val="none" w:sz="0" w:space="0" w:color="auto"/>
        <w:right w:val="none" w:sz="0" w:space="0" w:color="auto"/>
      </w:divBdr>
    </w:div>
    <w:div w:id="1474984777">
      <w:bodyDiv w:val="1"/>
      <w:marLeft w:val="0"/>
      <w:marRight w:val="0"/>
      <w:marTop w:val="0"/>
      <w:marBottom w:val="0"/>
      <w:divBdr>
        <w:top w:val="none" w:sz="0" w:space="0" w:color="auto"/>
        <w:left w:val="none" w:sz="0" w:space="0" w:color="auto"/>
        <w:bottom w:val="none" w:sz="0" w:space="0" w:color="auto"/>
        <w:right w:val="none" w:sz="0" w:space="0" w:color="auto"/>
      </w:divBdr>
    </w:div>
    <w:div w:id="1475638945">
      <w:bodyDiv w:val="1"/>
      <w:marLeft w:val="0"/>
      <w:marRight w:val="0"/>
      <w:marTop w:val="0"/>
      <w:marBottom w:val="0"/>
      <w:divBdr>
        <w:top w:val="none" w:sz="0" w:space="0" w:color="auto"/>
        <w:left w:val="none" w:sz="0" w:space="0" w:color="auto"/>
        <w:bottom w:val="none" w:sz="0" w:space="0" w:color="auto"/>
        <w:right w:val="none" w:sz="0" w:space="0" w:color="auto"/>
      </w:divBdr>
    </w:div>
    <w:div w:id="1477145797">
      <w:bodyDiv w:val="1"/>
      <w:marLeft w:val="0"/>
      <w:marRight w:val="0"/>
      <w:marTop w:val="0"/>
      <w:marBottom w:val="0"/>
      <w:divBdr>
        <w:top w:val="none" w:sz="0" w:space="0" w:color="auto"/>
        <w:left w:val="none" w:sz="0" w:space="0" w:color="auto"/>
        <w:bottom w:val="none" w:sz="0" w:space="0" w:color="auto"/>
        <w:right w:val="none" w:sz="0" w:space="0" w:color="auto"/>
      </w:divBdr>
    </w:div>
    <w:div w:id="1481844496">
      <w:bodyDiv w:val="1"/>
      <w:marLeft w:val="0"/>
      <w:marRight w:val="0"/>
      <w:marTop w:val="0"/>
      <w:marBottom w:val="0"/>
      <w:divBdr>
        <w:top w:val="none" w:sz="0" w:space="0" w:color="auto"/>
        <w:left w:val="none" w:sz="0" w:space="0" w:color="auto"/>
        <w:bottom w:val="none" w:sz="0" w:space="0" w:color="auto"/>
        <w:right w:val="none" w:sz="0" w:space="0" w:color="auto"/>
      </w:divBdr>
    </w:div>
    <w:div w:id="1483428415">
      <w:bodyDiv w:val="1"/>
      <w:marLeft w:val="0"/>
      <w:marRight w:val="0"/>
      <w:marTop w:val="0"/>
      <w:marBottom w:val="0"/>
      <w:divBdr>
        <w:top w:val="none" w:sz="0" w:space="0" w:color="auto"/>
        <w:left w:val="none" w:sz="0" w:space="0" w:color="auto"/>
        <w:bottom w:val="none" w:sz="0" w:space="0" w:color="auto"/>
        <w:right w:val="none" w:sz="0" w:space="0" w:color="auto"/>
      </w:divBdr>
    </w:div>
    <w:div w:id="1483812897">
      <w:bodyDiv w:val="1"/>
      <w:marLeft w:val="0"/>
      <w:marRight w:val="0"/>
      <w:marTop w:val="0"/>
      <w:marBottom w:val="0"/>
      <w:divBdr>
        <w:top w:val="none" w:sz="0" w:space="0" w:color="auto"/>
        <w:left w:val="none" w:sz="0" w:space="0" w:color="auto"/>
        <w:bottom w:val="none" w:sz="0" w:space="0" w:color="auto"/>
        <w:right w:val="none" w:sz="0" w:space="0" w:color="auto"/>
      </w:divBdr>
    </w:div>
    <w:div w:id="1484348884">
      <w:bodyDiv w:val="1"/>
      <w:marLeft w:val="0"/>
      <w:marRight w:val="0"/>
      <w:marTop w:val="0"/>
      <w:marBottom w:val="0"/>
      <w:divBdr>
        <w:top w:val="none" w:sz="0" w:space="0" w:color="auto"/>
        <w:left w:val="none" w:sz="0" w:space="0" w:color="auto"/>
        <w:bottom w:val="none" w:sz="0" w:space="0" w:color="auto"/>
        <w:right w:val="none" w:sz="0" w:space="0" w:color="auto"/>
      </w:divBdr>
    </w:div>
    <w:div w:id="1484813189">
      <w:bodyDiv w:val="1"/>
      <w:marLeft w:val="0"/>
      <w:marRight w:val="0"/>
      <w:marTop w:val="0"/>
      <w:marBottom w:val="0"/>
      <w:divBdr>
        <w:top w:val="none" w:sz="0" w:space="0" w:color="auto"/>
        <w:left w:val="none" w:sz="0" w:space="0" w:color="auto"/>
        <w:bottom w:val="none" w:sz="0" w:space="0" w:color="auto"/>
        <w:right w:val="none" w:sz="0" w:space="0" w:color="auto"/>
      </w:divBdr>
    </w:div>
    <w:div w:id="1485927446">
      <w:bodyDiv w:val="1"/>
      <w:marLeft w:val="0"/>
      <w:marRight w:val="0"/>
      <w:marTop w:val="0"/>
      <w:marBottom w:val="0"/>
      <w:divBdr>
        <w:top w:val="none" w:sz="0" w:space="0" w:color="auto"/>
        <w:left w:val="none" w:sz="0" w:space="0" w:color="auto"/>
        <w:bottom w:val="none" w:sz="0" w:space="0" w:color="auto"/>
        <w:right w:val="none" w:sz="0" w:space="0" w:color="auto"/>
      </w:divBdr>
    </w:div>
    <w:div w:id="1486624144">
      <w:bodyDiv w:val="1"/>
      <w:marLeft w:val="0"/>
      <w:marRight w:val="0"/>
      <w:marTop w:val="0"/>
      <w:marBottom w:val="0"/>
      <w:divBdr>
        <w:top w:val="none" w:sz="0" w:space="0" w:color="auto"/>
        <w:left w:val="none" w:sz="0" w:space="0" w:color="auto"/>
        <w:bottom w:val="none" w:sz="0" w:space="0" w:color="auto"/>
        <w:right w:val="none" w:sz="0" w:space="0" w:color="auto"/>
      </w:divBdr>
    </w:div>
    <w:div w:id="1488285810">
      <w:bodyDiv w:val="1"/>
      <w:marLeft w:val="0"/>
      <w:marRight w:val="0"/>
      <w:marTop w:val="0"/>
      <w:marBottom w:val="0"/>
      <w:divBdr>
        <w:top w:val="none" w:sz="0" w:space="0" w:color="auto"/>
        <w:left w:val="none" w:sz="0" w:space="0" w:color="auto"/>
        <w:bottom w:val="none" w:sz="0" w:space="0" w:color="auto"/>
        <w:right w:val="none" w:sz="0" w:space="0" w:color="auto"/>
      </w:divBdr>
    </w:div>
    <w:div w:id="1488936388">
      <w:bodyDiv w:val="1"/>
      <w:marLeft w:val="0"/>
      <w:marRight w:val="0"/>
      <w:marTop w:val="0"/>
      <w:marBottom w:val="0"/>
      <w:divBdr>
        <w:top w:val="none" w:sz="0" w:space="0" w:color="auto"/>
        <w:left w:val="none" w:sz="0" w:space="0" w:color="auto"/>
        <w:bottom w:val="none" w:sz="0" w:space="0" w:color="auto"/>
        <w:right w:val="none" w:sz="0" w:space="0" w:color="auto"/>
      </w:divBdr>
    </w:div>
    <w:div w:id="1490555220">
      <w:bodyDiv w:val="1"/>
      <w:marLeft w:val="0"/>
      <w:marRight w:val="0"/>
      <w:marTop w:val="0"/>
      <w:marBottom w:val="0"/>
      <w:divBdr>
        <w:top w:val="none" w:sz="0" w:space="0" w:color="auto"/>
        <w:left w:val="none" w:sz="0" w:space="0" w:color="auto"/>
        <w:bottom w:val="none" w:sz="0" w:space="0" w:color="auto"/>
        <w:right w:val="none" w:sz="0" w:space="0" w:color="auto"/>
      </w:divBdr>
    </w:div>
    <w:div w:id="1490710534">
      <w:bodyDiv w:val="1"/>
      <w:marLeft w:val="0"/>
      <w:marRight w:val="0"/>
      <w:marTop w:val="0"/>
      <w:marBottom w:val="0"/>
      <w:divBdr>
        <w:top w:val="none" w:sz="0" w:space="0" w:color="auto"/>
        <w:left w:val="none" w:sz="0" w:space="0" w:color="auto"/>
        <w:bottom w:val="none" w:sz="0" w:space="0" w:color="auto"/>
        <w:right w:val="none" w:sz="0" w:space="0" w:color="auto"/>
      </w:divBdr>
    </w:div>
    <w:div w:id="1491168343">
      <w:bodyDiv w:val="1"/>
      <w:marLeft w:val="0"/>
      <w:marRight w:val="0"/>
      <w:marTop w:val="0"/>
      <w:marBottom w:val="0"/>
      <w:divBdr>
        <w:top w:val="none" w:sz="0" w:space="0" w:color="auto"/>
        <w:left w:val="none" w:sz="0" w:space="0" w:color="auto"/>
        <w:bottom w:val="none" w:sz="0" w:space="0" w:color="auto"/>
        <w:right w:val="none" w:sz="0" w:space="0" w:color="auto"/>
      </w:divBdr>
    </w:div>
    <w:div w:id="1492060582">
      <w:bodyDiv w:val="1"/>
      <w:marLeft w:val="0"/>
      <w:marRight w:val="0"/>
      <w:marTop w:val="0"/>
      <w:marBottom w:val="0"/>
      <w:divBdr>
        <w:top w:val="none" w:sz="0" w:space="0" w:color="auto"/>
        <w:left w:val="none" w:sz="0" w:space="0" w:color="auto"/>
        <w:bottom w:val="none" w:sz="0" w:space="0" w:color="auto"/>
        <w:right w:val="none" w:sz="0" w:space="0" w:color="auto"/>
      </w:divBdr>
    </w:div>
    <w:div w:id="1492596119">
      <w:bodyDiv w:val="1"/>
      <w:marLeft w:val="0"/>
      <w:marRight w:val="0"/>
      <w:marTop w:val="0"/>
      <w:marBottom w:val="0"/>
      <w:divBdr>
        <w:top w:val="none" w:sz="0" w:space="0" w:color="auto"/>
        <w:left w:val="none" w:sz="0" w:space="0" w:color="auto"/>
        <w:bottom w:val="none" w:sz="0" w:space="0" w:color="auto"/>
        <w:right w:val="none" w:sz="0" w:space="0" w:color="auto"/>
      </w:divBdr>
    </w:div>
    <w:div w:id="1494562840">
      <w:bodyDiv w:val="1"/>
      <w:marLeft w:val="0"/>
      <w:marRight w:val="0"/>
      <w:marTop w:val="0"/>
      <w:marBottom w:val="0"/>
      <w:divBdr>
        <w:top w:val="none" w:sz="0" w:space="0" w:color="auto"/>
        <w:left w:val="none" w:sz="0" w:space="0" w:color="auto"/>
        <w:bottom w:val="none" w:sz="0" w:space="0" w:color="auto"/>
        <w:right w:val="none" w:sz="0" w:space="0" w:color="auto"/>
      </w:divBdr>
    </w:div>
    <w:div w:id="1495610751">
      <w:bodyDiv w:val="1"/>
      <w:marLeft w:val="0"/>
      <w:marRight w:val="0"/>
      <w:marTop w:val="0"/>
      <w:marBottom w:val="0"/>
      <w:divBdr>
        <w:top w:val="none" w:sz="0" w:space="0" w:color="auto"/>
        <w:left w:val="none" w:sz="0" w:space="0" w:color="auto"/>
        <w:bottom w:val="none" w:sz="0" w:space="0" w:color="auto"/>
        <w:right w:val="none" w:sz="0" w:space="0" w:color="auto"/>
      </w:divBdr>
    </w:div>
    <w:div w:id="1497652892">
      <w:bodyDiv w:val="1"/>
      <w:marLeft w:val="0"/>
      <w:marRight w:val="0"/>
      <w:marTop w:val="0"/>
      <w:marBottom w:val="0"/>
      <w:divBdr>
        <w:top w:val="none" w:sz="0" w:space="0" w:color="auto"/>
        <w:left w:val="none" w:sz="0" w:space="0" w:color="auto"/>
        <w:bottom w:val="none" w:sz="0" w:space="0" w:color="auto"/>
        <w:right w:val="none" w:sz="0" w:space="0" w:color="auto"/>
      </w:divBdr>
    </w:div>
    <w:div w:id="1500340567">
      <w:bodyDiv w:val="1"/>
      <w:marLeft w:val="0"/>
      <w:marRight w:val="0"/>
      <w:marTop w:val="0"/>
      <w:marBottom w:val="0"/>
      <w:divBdr>
        <w:top w:val="none" w:sz="0" w:space="0" w:color="auto"/>
        <w:left w:val="none" w:sz="0" w:space="0" w:color="auto"/>
        <w:bottom w:val="none" w:sz="0" w:space="0" w:color="auto"/>
        <w:right w:val="none" w:sz="0" w:space="0" w:color="auto"/>
      </w:divBdr>
    </w:div>
    <w:div w:id="1500458678">
      <w:bodyDiv w:val="1"/>
      <w:marLeft w:val="0"/>
      <w:marRight w:val="0"/>
      <w:marTop w:val="0"/>
      <w:marBottom w:val="0"/>
      <w:divBdr>
        <w:top w:val="none" w:sz="0" w:space="0" w:color="auto"/>
        <w:left w:val="none" w:sz="0" w:space="0" w:color="auto"/>
        <w:bottom w:val="none" w:sz="0" w:space="0" w:color="auto"/>
        <w:right w:val="none" w:sz="0" w:space="0" w:color="auto"/>
      </w:divBdr>
    </w:div>
    <w:div w:id="1501893985">
      <w:bodyDiv w:val="1"/>
      <w:marLeft w:val="0"/>
      <w:marRight w:val="0"/>
      <w:marTop w:val="0"/>
      <w:marBottom w:val="0"/>
      <w:divBdr>
        <w:top w:val="none" w:sz="0" w:space="0" w:color="auto"/>
        <w:left w:val="none" w:sz="0" w:space="0" w:color="auto"/>
        <w:bottom w:val="none" w:sz="0" w:space="0" w:color="auto"/>
        <w:right w:val="none" w:sz="0" w:space="0" w:color="auto"/>
      </w:divBdr>
    </w:div>
    <w:div w:id="1503079680">
      <w:bodyDiv w:val="1"/>
      <w:marLeft w:val="0"/>
      <w:marRight w:val="0"/>
      <w:marTop w:val="0"/>
      <w:marBottom w:val="0"/>
      <w:divBdr>
        <w:top w:val="none" w:sz="0" w:space="0" w:color="auto"/>
        <w:left w:val="none" w:sz="0" w:space="0" w:color="auto"/>
        <w:bottom w:val="none" w:sz="0" w:space="0" w:color="auto"/>
        <w:right w:val="none" w:sz="0" w:space="0" w:color="auto"/>
      </w:divBdr>
    </w:div>
    <w:div w:id="1503547987">
      <w:bodyDiv w:val="1"/>
      <w:marLeft w:val="0"/>
      <w:marRight w:val="0"/>
      <w:marTop w:val="0"/>
      <w:marBottom w:val="0"/>
      <w:divBdr>
        <w:top w:val="none" w:sz="0" w:space="0" w:color="auto"/>
        <w:left w:val="none" w:sz="0" w:space="0" w:color="auto"/>
        <w:bottom w:val="none" w:sz="0" w:space="0" w:color="auto"/>
        <w:right w:val="none" w:sz="0" w:space="0" w:color="auto"/>
      </w:divBdr>
    </w:div>
    <w:div w:id="1504583654">
      <w:bodyDiv w:val="1"/>
      <w:marLeft w:val="0"/>
      <w:marRight w:val="0"/>
      <w:marTop w:val="0"/>
      <w:marBottom w:val="0"/>
      <w:divBdr>
        <w:top w:val="none" w:sz="0" w:space="0" w:color="auto"/>
        <w:left w:val="none" w:sz="0" w:space="0" w:color="auto"/>
        <w:bottom w:val="none" w:sz="0" w:space="0" w:color="auto"/>
        <w:right w:val="none" w:sz="0" w:space="0" w:color="auto"/>
      </w:divBdr>
    </w:div>
    <w:div w:id="1506280418">
      <w:bodyDiv w:val="1"/>
      <w:marLeft w:val="0"/>
      <w:marRight w:val="0"/>
      <w:marTop w:val="0"/>
      <w:marBottom w:val="0"/>
      <w:divBdr>
        <w:top w:val="none" w:sz="0" w:space="0" w:color="auto"/>
        <w:left w:val="none" w:sz="0" w:space="0" w:color="auto"/>
        <w:bottom w:val="none" w:sz="0" w:space="0" w:color="auto"/>
        <w:right w:val="none" w:sz="0" w:space="0" w:color="auto"/>
      </w:divBdr>
    </w:div>
    <w:div w:id="1506358604">
      <w:bodyDiv w:val="1"/>
      <w:marLeft w:val="0"/>
      <w:marRight w:val="0"/>
      <w:marTop w:val="0"/>
      <w:marBottom w:val="0"/>
      <w:divBdr>
        <w:top w:val="none" w:sz="0" w:space="0" w:color="auto"/>
        <w:left w:val="none" w:sz="0" w:space="0" w:color="auto"/>
        <w:bottom w:val="none" w:sz="0" w:space="0" w:color="auto"/>
        <w:right w:val="none" w:sz="0" w:space="0" w:color="auto"/>
      </w:divBdr>
    </w:div>
    <w:div w:id="1509173452">
      <w:bodyDiv w:val="1"/>
      <w:marLeft w:val="0"/>
      <w:marRight w:val="0"/>
      <w:marTop w:val="0"/>
      <w:marBottom w:val="0"/>
      <w:divBdr>
        <w:top w:val="none" w:sz="0" w:space="0" w:color="auto"/>
        <w:left w:val="none" w:sz="0" w:space="0" w:color="auto"/>
        <w:bottom w:val="none" w:sz="0" w:space="0" w:color="auto"/>
        <w:right w:val="none" w:sz="0" w:space="0" w:color="auto"/>
      </w:divBdr>
    </w:div>
    <w:div w:id="1511286949">
      <w:bodyDiv w:val="1"/>
      <w:marLeft w:val="0"/>
      <w:marRight w:val="0"/>
      <w:marTop w:val="0"/>
      <w:marBottom w:val="0"/>
      <w:divBdr>
        <w:top w:val="none" w:sz="0" w:space="0" w:color="auto"/>
        <w:left w:val="none" w:sz="0" w:space="0" w:color="auto"/>
        <w:bottom w:val="none" w:sz="0" w:space="0" w:color="auto"/>
        <w:right w:val="none" w:sz="0" w:space="0" w:color="auto"/>
      </w:divBdr>
    </w:div>
    <w:div w:id="1512261896">
      <w:bodyDiv w:val="1"/>
      <w:marLeft w:val="0"/>
      <w:marRight w:val="0"/>
      <w:marTop w:val="0"/>
      <w:marBottom w:val="0"/>
      <w:divBdr>
        <w:top w:val="none" w:sz="0" w:space="0" w:color="auto"/>
        <w:left w:val="none" w:sz="0" w:space="0" w:color="auto"/>
        <w:bottom w:val="none" w:sz="0" w:space="0" w:color="auto"/>
        <w:right w:val="none" w:sz="0" w:space="0" w:color="auto"/>
      </w:divBdr>
    </w:div>
    <w:div w:id="1512528838">
      <w:bodyDiv w:val="1"/>
      <w:marLeft w:val="0"/>
      <w:marRight w:val="0"/>
      <w:marTop w:val="0"/>
      <w:marBottom w:val="0"/>
      <w:divBdr>
        <w:top w:val="none" w:sz="0" w:space="0" w:color="auto"/>
        <w:left w:val="none" w:sz="0" w:space="0" w:color="auto"/>
        <w:bottom w:val="none" w:sz="0" w:space="0" w:color="auto"/>
        <w:right w:val="none" w:sz="0" w:space="0" w:color="auto"/>
      </w:divBdr>
    </w:div>
    <w:div w:id="1512793070">
      <w:bodyDiv w:val="1"/>
      <w:marLeft w:val="0"/>
      <w:marRight w:val="0"/>
      <w:marTop w:val="0"/>
      <w:marBottom w:val="0"/>
      <w:divBdr>
        <w:top w:val="none" w:sz="0" w:space="0" w:color="auto"/>
        <w:left w:val="none" w:sz="0" w:space="0" w:color="auto"/>
        <w:bottom w:val="none" w:sz="0" w:space="0" w:color="auto"/>
        <w:right w:val="none" w:sz="0" w:space="0" w:color="auto"/>
      </w:divBdr>
    </w:div>
    <w:div w:id="1512838549">
      <w:bodyDiv w:val="1"/>
      <w:marLeft w:val="0"/>
      <w:marRight w:val="0"/>
      <w:marTop w:val="0"/>
      <w:marBottom w:val="0"/>
      <w:divBdr>
        <w:top w:val="none" w:sz="0" w:space="0" w:color="auto"/>
        <w:left w:val="none" w:sz="0" w:space="0" w:color="auto"/>
        <w:bottom w:val="none" w:sz="0" w:space="0" w:color="auto"/>
        <w:right w:val="none" w:sz="0" w:space="0" w:color="auto"/>
      </w:divBdr>
    </w:div>
    <w:div w:id="1516387422">
      <w:bodyDiv w:val="1"/>
      <w:marLeft w:val="0"/>
      <w:marRight w:val="0"/>
      <w:marTop w:val="0"/>
      <w:marBottom w:val="0"/>
      <w:divBdr>
        <w:top w:val="none" w:sz="0" w:space="0" w:color="auto"/>
        <w:left w:val="none" w:sz="0" w:space="0" w:color="auto"/>
        <w:bottom w:val="none" w:sz="0" w:space="0" w:color="auto"/>
        <w:right w:val="none" w:sz="0" w:space="0" w:color="auto"/>
      </w:divBdr>
    </w:div>
    <w:div w:id="1517575039">
      <w:bodyDiv w:val="1"/>
      <w:marLeft w:val="0"/>
      <w:marRight w:val="0"/>
      <w:marTop w:val="0"/>
      <w:marBottom w:val="0"/>
      <w:divBdr>
        <w:top w:val="none" w:sz="0" w:space="0" w:color="auto"/>
        <w:left w:val="none" w:sz="0" w:space="0" w:color="auto"/>
        <w:bottom w:val="none" w:sz="0" w:space="0" w:color="auto"/>
        <w:right w:val="none" w:sz="0" w:space="0" w:color="auto"/>
      </w:divBdr>
    </w:div>
    <w:div w:id="1518275718">
      <w:bodyDiv w:val="1"/>
      <w:marLeft w:val="0"/>
      <w:marRight w:val="0"/>
      <w:marTop w:val="0"/>
      <w:marBottom w:val="0"/>
      <w:divBdr>
        <w:top w:val="none" w:sz="0" w:space="0" w:color="auto"/>
        <w:left w:val="none" w:sz="0" w:space="0" w:color="auto"/>
        <w:bottom w:val="none" w:sz="0" w:space="0" w:color="auto"/>
        <w:right w:val="none" w:sz="0" w:space="0" w:color="auto"/>
      </w:divBdr>
    </w:div>
    <w:div w:id="1518423660">
      <w:bodyDiv w:val="1"/>
      <w:marLeft w:val="0"/>
      <w:marRight w:val="0"/>
      <w:marTop w:val="0"/>
      <w:marBottom w:val="0"/>
      <w:divBdr>
        <w:top w:val="none" w:sz="0" w:space="0" w:color="auto"/>
        <w:left w:val="none" w:sz="0" w:space="0" w:color="auto"/>
        <w:bottom w:val="none" w:sz="0" w:space="0" w:color="auto"/>
        <w:right w:val="none" w:sz="0" w:space="0" w:color="auto"/>
      </w:divBdr>
    </w:div>
    <w:div w:id="1518538988">
      <w:bodyDiv w:val="1"/>
      <w:marLeft w:val="0"/>
      <w:marRight w:val="0"/>
      <w:marTop w:val="0"/>
      <w:marBottom w:val="0"/>
      <w:divBdr>
        <w:top w:val="none" w:sz="0" w:space="0" w:color="auto"/>
        <w:left w:val="none" w:sz="0" w:space="0" w:color="auto"/>
        <w:bottom w:val="none" w:sz="0" w:space="0" w:color="auto"/>
        <w:right w:val="none" w:sz="0" w:space="0" w:color="auto"/>
      </w:divBdr>
    </w:div>
    <w:div w:id="1518691763">
      <w:bodyDiv w:val="1"/>
      <w:marLeft w:val="0"/>
      <w:marRight w:val="0"/>
      <w:marTop w:val="0"/>
      <w:marBottom w:val="0"/>
      <w:divBdr>
        <w:top w:val="none" w:sz="0" w:space="0" w:color="auto"/>
        <w:left w:val="none" w:sz="0" w:space="0" w:color="auto"/>
        <w:bottom w:val="none" w:sz="0" w:space="0" w:color="auto"/>
        <w:right w:val="none" w:sz="0" w:space="0" w:color="auto"/>
      </w:divBdr>
    </w:div>
    <w:div w:id="1519541739">
      <w:bodyDiv w:val="1"/>
      <w:marLeft w:val="0"/>
      <w:marRight w:val="0"/>
      <w:marTop w:val="0"/>
      <w:marBottom w:val="0"/>
      <w:divBdr>
        <w:top w:val="none" w:sz="0" w:space="0" w:color="auto"/>
        <w:left w:val="none" w:sz="0" w:space="0" w:color="auto"/>
        <w:bottom w:val="none" w:sz="0" w:space="0" w:color="auto"/>
        <w:right w:val="none" w:sz="0" w:space="0" w:color="auto"/>
      </w:divBdr>
    </w:div>
    <w:div w:id="1521353849">
      <w:bodyDiv w:val="1"/>
      <w:marLeft w:val="0"/>
      <w:marRight w:val="0"/>
      <w:marTop w:val="0"/>
      <w:marBottom w:val="0"/>
      <w:divBdr>
        <w:top w:val="none" w:sz="0" w:space="0" w:color="auto"/>
        <w:left w:val="none" w:sz="0" w:space="0" w:color="auto"/>
        <w:bottom w:val="none" w:sz="0" w:space="0" w:color="auto"/>
        <w:right w:val="none" w:sz="0" w:space="0" w:color="auto"/>
      </w:divBdr>
    </w:div>
    <w:div w:id="1521550536">
      <w:bodyDiv w:val="1"/>
      <w:marLeft w:val="0"/>
      <w:marRight w:val="0"/>
      <w:marTop w:val="0"/>
      <w:marBottom w:val="0"/>
      <w:divBdr>
        <w:top w:val="none" w:sz="0" w:space="0" w:color="auto"/>
        <w:left w:val="none" w:sz="0" w:space="0" w:color="auto"/>
        <w:bottom w:val="none" w:sz="0" w:space="0" w:color="auto"/>
        <w:right w:val="none" w:sz="0" w:space="0" w:color="auto"/>
      </w:divBdr>
    </w:div>
    <w:div w:id="1522014091">
      <w:bodyDiv w:val="1"/>
      <w:marLeft w:val="0"/>
      <w:marRight w:val="0"/>
      <w:marTop w:val="0"/>
      <w:marBottom w:val="0"/>
      <w:divBdr>
        <w:top w:val="none" w:sz="0" w:space="0" w:color="auto"/>
        <w:left w:val="none" w:sz="0" w:space="0" w:color="auto"/>
        <w:bottom w:val="none" w:sz="0" w:space="0" w:color="auto"/>
        <w:right w:val="none" w:sz="0" w:space="0" w:color="auto"/>
      </w:divBdr>
    </w:div>
    <w:div w:id="1526212695">
      <w:bodyDiv w:val="1"/>
      <w:marLeft w:val="0"/>
      <w:marRight w:val="0"/>
      <w:marTop w:val="0"/>
      <w:marBottom w:val="0"/>
      <w:divBdr>
        <w:top w:val="none" w:sz="0" w:space="0" w:color="auto"/>
        <w:left w:val="none" w:sz="0" w:space="0" w:color="auto"/>
        <w:bottom w:val="none" w:sz="0" w:space="0" w:color="auto"/>
        <w:right w:val="none" w:sz="0" w:space="0" w:color="auto"/>
      </w:divBdr>
    </w:div>
    <w:div w:id="1526478405">
      <w:bodyDiv w:val="1"/>
      <w:marLeft w:val="0"/>
      <w:marRight w:val="0"/>
      <w:marTop w:val="0"/>
      <w:marBottom w:val="0"/>
      <w:divBdr>
        <w:top w:val="none" w:sz="0" w:space="0" w:color="auto"/>
        <w:left w:val="none" w:sz="0" w:space="0" w:color="auto"/>
        <w:bottom w:val="none" w:sz="0" w:space="0" w:color="auto"/>
        <w:right w:val="none" w:sz="0" w:space="0" w:color="auto"/>
      </w:divBdr>
    </w:div>
    <w:div w:id="1526556645">
      <w:bodyDiv w:val="1"/>
      <w:marLeft w:val="0"/>
      <w:marRight w:val="0"/>
      <w:marTop w:val="0"/>
      <w:marBottom w:val="0"/>
      <w:divBdr>
        <w:top w:val="none" w:sz="0" w:space="0" w:color="auto"/>
        <w:left w:val="none" w:sz="0" w:space="0" w:color="auto"/>
        <w:bottom w:val="none" w:sz="0" w:space="0" w:color="auto"/>
        <w:right w:val="none" w:sz="0" w:space="0" w:color="auto"/>
      </w:divBdr>
    </w:div>
    <w:div w:id="1528056188">
      <w:bodyDiv w:val="1"/>
      <w:marLeft w:val="0"/>
      <w:marRight w:val="0"/>
      <w:marTop w:val="0"/>
      <w:marBottom w:val="0"/>
      <w:divBdr>
        <w:top w:val="none" w:sz="0" w:space="0" w:color="auto"/>
        <w:left w:val="none" w:sz="0" w:space="0" w:color="auto"/>
        <w:bottom w:val="none" w:sz="0" w:space="0" w:color="auto"/>
        <w:right w:val="none" w:sz="0" w:space="0" w:color="auto"/>
      </w:divBdr>
    </w:div>
    <w:div w:id="1529832110">
      <w:bodyDiv w:val="1"/>
      <w:marLeft w:val="0"/>
      <w:marRight w:val="0"/>
      <w:marTop w:val="0"/>
      <w:marBottom w:val="0"/>
      <w:divBdr>
        <w:top w:val="none" w:sz="0" w:space="0" w:color="auto"/>
        <w:left w:val="none" w:sz="0" w:space="0" w:color="auto"/>
        <w:bottom w:val="none" w:sz="0" w:space="0" w:color="auto"/>
        <w:right w:val="none" w:sz="0" w:space="0" w:color="auto"/>
      </w:divBdr>
    </w:div>
    <w:div w:id="1530139939">
      <w:bodyDiv w:val="1"/>
      <w:marLeft w:val="0"/>
      <w:marRight w:val="0"/>
      <w:marTop w:val="0"/>
      <w:marBottom w:val="0"/>
      <w:divBdr>
        <w:top w:val="none" w:sz="0" w:space="0" w:color="auto"/>
        <w:left w:val="none" w:sz="0" w:space="0" w:color="auto"/>
        <w:bottom w:val="none" w:sz="0" w:space="0" w:color="auto"/>
        <w:right w:val="none" w:sz="0" w:space="0" w:color="auto"/>
      </w:divBdr>
    </w:div>
    <w:div w:id="1530728001">
      <w:bodyDiv w:val="1"/>
      <w:marLeft w:val="0"/>
      <w:marRight w:val="0"/>
      <w:marTop w:val="0"/>
      <w:marBottom w:val="0"/>
      <w:divBdr>
        <w:top w:val="none" w:sz="0" w:space="0" w:color="auto"/>
        <w:left w:val="none" w:sz="0" w:space="0" w:color="auto"/>
        <w:bottom w:val="none" w:sz="0" w:space="0" w:color="auto"/>
        <w:right w:val="none" w:sz="0" w:space="0" w:color="auto"/>
      </w:divBdr>
    </w:div>
    <w:div w:id="1532381377">
      <w:bodyDiv w:val="1"/>
      <w:marLeft w:val="0"/>
      <w:marRight w:val="0"/>
      <w:marTop w:val="0"/>
      <w:marBottom w:val="0"/>
      <w:divBdr>
        <w:top w:val="none" w:sz="0" w:space="0" w:color="auto"/>
        <w:left w:val="none" w:sz="0" w:space="0" w:color="auto"/>
        <w:bottom w:val="none" w:sz="0" w:space="0" w:color="auto"/>
        <w:right w:val="none" w:sz="0" w:space="0" w:color="auto"/>
      </w:divBdr>
    </w:div>
    <w:div w:id="1535924030">
      <w:bodyDiv w:val="1"/>
      <w:marLeft w:val="0"/>
      <w:marRight w:val="0"/>
      <w:marTop w:val="0"/>
      <w:marBottom w:val="0"/>
      <w:divBdr>
        <w:top w:val="none" w:sz="0" w:space="0" w:color="auto"/>
        <w:left w:val="none" w:sz="0" w:space="0" w:color="auto"/>
        <w:bottom w:val="none" w:sz="0" w:space="0" w:color="auto"/>
        <w:right w:val="none" w:sz="0" w:space="0" w:color="auto"/>
      </w:divBdr>
    </w:div>
    <w:div w:id="1536578177">
      <w:bodyDiv w:val="1"/>
      <w:marLeft w:val="0"/>
      <w:marRight w:val="0"/>
      <w:marTop w:val="0"/>
      <w:marBottom w:val="0"/>
      <w:divBdr>
        <w:top w:val="none" w:sz="0" w:space="0" w:color="auto"/>
        <w:left w:val="none" w:sz="0" w:space="0" w:color="auto"/>
        <w:bottom w:val="none" w:sz="0" w:space="0" w:color="auto"/>
        <w:right w:val="none" w:sz="0" w:space="0" w:color="auto"/>
      </w:divBdr>
    </w:div>
    <w:div w:id="1537740631">
      <w:bodyDiv w:val="1"/>
      <w:marLeft w:val="0"/>
      <w:marRight w:val="0"/>
      <w:marTop w:val="0"/>
      <w:marBottom w:val="0"/>
      <w:divBdr>
        <w:top w:val="none" w:sz="0" w:space="0" w:color="auto"/>
        <w:left w:val="none" w:sz="0" w:space="0" w:color="auto"/>
        <w:bottom w:val="none" w:sz="0" w:space="0" w:color="auto"/>
        <w:right w:val="none" w:sz="0" w:space="0" w:color="auto"/>
      </w:divBdr>
    </w:div>
    <w:div w:id="1538348813">
      <w:bodyDiv w:val="1"/>
      <w:marLeft w:val="0"/>
      <w:marRight w:val="0"/>
      <w:marTop w:val="0"/>
      <w:marBottom w:val="0"/>
      <w:divBdr>
        <w:top w:val="none" w:sz="0" w:space="0" w:color="auto"/>
        <w:left w:val="none" w:sz="0" w:space="0" w:color="auto"/>
        <w:bottom w:val="none" w:sz="0" w:space="0" w:color="auto"/>
        <w:right w:val="none" w:sz="0" w:space="0" w:color="auto"/>
      </w:divBdr>
    </w:div>
    <w:div w:id="1540556100">
      <w:bodyDiv w:val="1"/>
      <w:marLeft w:val="0"/>
      <w:marRight w:val="0"/>
      <w:marTop w:val="0"/>
      <w:marBottom w:val="0"/>
      <w:divBdr>
        <w:top w:val="none" w:sz="0" w:space="0" w:color="auto"/>
        <w:left w:val="none" w:sz="0" w:space="0" w:color="auto"/>
        <w:bottom w:val="none" w:sz="0" w:space="0" w:color="auto"/>
        <w:right w:val="none" w:sz="0" w:space="0" w:color="auto"/>
      </w:divBdr>
    </w:div>
    <w:div w:id="1541089467">
      <w:bodyDiv w:val="1"/>
      <w:marLeft w:val="0"/>
      <w:marRight w:val="0"/>
      <w:marTop w:val="0"/>
      <w:marBottom w:val="0"/>
      <w:divBdr>
        <w:top w:val="none" w:sz="0" w:space="0" w:color="auto"/>
        <w:left w:val="none" w:sz="0" w:space="0" w:color="auto"/>
        <w:bottom w:val="none" w:sz="0" w:space="0" w:color="auto"/>
        <w:right w:val="none" w:sz="0" w:space="0" w:color="auto"/>
      </w:divBdr>
    </w:div>
    <w:div w:id="1541934497">
      <w:bodyDiv w:val="1"/>
      <w:marLeft w:val="0"/>
      <w:marRight w:val="0"/>
      <w:marTop w:val="0"/>
      <w:marBottom w:val="0"/>
      <w:divBdr>
        <w:top w:val="none" w:sz="0" w:space="0" w:color="auto"/>
        <w:left w:val="none" w:sz="0" w:space="0" w:color="auto"/>
        <w:bottom w:val="none" w:sz="0" w:space="0" w:color="auto"/>
        <w:right w:val="none" w:sz="0" w:space="0" w:color="auto"/>
      </w:divBdr>
    </w:div>
    <w:div w:id="1543054284">
      <w:bodyDiv w:val="1"/>
      <w:marLeft w:val="0"/>
      <w:marRight w:val="0"/>
      <w:marTop w:val="0"/>
      <w:marBottom w:val="0"/>
      <w:divBdr>
        <w:top w:val="none" w:sz="0" w:space="0" w:color="auto"/>
        <w:left w:val="none" w:sz="0" w:space="0" w:color="auto"/>
        <w:bottom w:val="none" w:sz="0" w:space="0" w:color="auto"/>
        <w:right w:val="none" w:sz="0" w:space="0" w:color="auto"/>
      </w:divBdr>
    </w:div>
    <w:div w:id="1544249025">
      <w:bodyDiv w:val="1"/>
      <w:marLeft w:val="0"/>
      <w:marRight w:val="0"/>
      <w:marTop w:val="0"/>
      <w:marBottom w:val="0"/>
      <w:divBdr>
        <w:top w:val="none" w:sz="0" w:space="0" w:color="auto"/>
        <w:left w:val="none" w:sz="0" w:space="0" w:color="auto"/>
        <w:bottom w:val="none" w:sz="0" w:space="0" w:color="auto"/>
        <w:right w:val="none" w:sz="0" w:space="0" w:color="auto"/>
      </w:divBdr>
    </w:div>
    <w:div w:id="1544370628">
      <w:bodyDiv w:val="1"/>
      <w:marLeft w:val="0"/>
      <w:marRight w:val="0"/>
      <w:marTop w:val="0"/>
      <w:marBottom w:val="0"/>
      <w:divBdr>
        <w:top w:val="none" w:sz="0" w:space="0" w:color="auto"/>
        <w:left w:val="none" w:sz="0" w:space="0" w:color="auto"/>
        <w:bottom w:val="none" w:sz="0" w:space="0" w:color="auto"/>
        <w:right w:val="none" w:sz="0" w:space="0" w:color="auto"/>
      </w:divBdr>
    </w:div>
    <w:div w:id="1545218774">
      <w:bodyDiv w:val="1"/>
      <w:marLeft w:val="0"/>
      <w:marRight w:val="0"/>
      <w:marTop w:val="0"/>
      <w:marBottom w:val="0"/>
      <w:divBdr>
        <w:top w:val="none" w:sz="0" w:space="0" w:color="auto"/>
        <w:left w:val="none" w:sz="0" w:space="0" w:color="auto"/>
        <w:bottom w:val="none" w:sz="0" w:space="0" w:color="auto"/>
        <w:right w:val="none" w:sz="0" w:space="0" w:color="auto"/>
      </w:divBdr>
    </w:div>
    <w:div w:id="1545436711">
      <w:bodyDiv w:val="1"/>
      <w:marLeft w:val="0"/>
      <w:marRight w:val="0"/>
      <w:marTop w:val="0"/>
      <w:marBottom w:val="0"/>
      <w:divBdr>
        <w:top w:val="none" w:sz="0" w:space="0" w:color="auto"/>
        <w:left w:val="none" w:sz="0" w:space="0" w:color="auto"/>
        <w:bottom w:val="none" w:sz="0" w:space="0" w:color="auto"/>
        <w:right w:val="none" w:sz="0" w:space="0" w:color="auto"/>
      </w:divBdr>
    </w:div>
    <w:div w:id="1545868669">
      <w:bodyDiv w:val="1"/>
      <w:marLeft w:val="0"/>
      <w:marRight w:val="0"/>
      <w:marTop w:val="0"/>
      <w:marBottom w:val="0"/>
      <w:divBdr>
        <w:top w:val="none" w:sz="0" w:space="0" w:color="auto"/>
        <w:left w:val="none" w:sz="0" w:space="0" w:color="auto"/>
        <w:bottom w:val="none" w:sz="0" w:space="0" w:color="auto"/>
        <w:right w:val="none" w:sz="0" w:space="0" w:color="auto"/>
      </w:divBdr>
    </w:div>
    <w:div w:id="1546329500">
      <w:bodyDiv w:val="1"/>
      <w:marLeft w:val="0"/>
      <w:marRight w:val="0"/>
      <w:marTop w:val="0"/>
      <w:marBottom w:val="0"/>
      <w:divBdr>
        <w:top w:val="none" w:sz="0" w:space="0" w:color="auto"/>
        <w:left w:val="none" w:sz="0" w:space="0" w:color="auto"/>
        <w:bottom w:val="none" w:sz="0" w:space="0" w:color="auto"/>
        <w:right w:val="none" w:sz="0" w:space="0" w:color="auto"/>
      </w:divBdr>
    </w:div>
    <w:div w:id="1547645322">
      <w:bodyDiv w:val="1"/>
      <w:marLeft w:val="0"/>
      <w:marRight w:val="0"/>
      <w:marTop w:val="0"/>
      <w:marBottom w:val="0"/>
      <w:divBdr>
        <w:top w:val="none" w:sz="0" w:space="0" w:color="auto"/>
        <w:left w:val="none" w:sz="0" w:space="0" w:color="auto"/>
        <w:bottom w:val="none" w:sz="0" w:space="0" w:color="auto"/>
        <w:right w:val="none" w:sz="0" w:space="0" w:color="auto"/>
      </w:divBdr>
    </w:div>
    <w:div w:id="1548099816">
      <w:bodyDiv w:val="1"/>
      <w:marLeft w:val="0"/>
      <w:marRight w:val="0"/>
      <w:marTop w:val="0"/>
      <w:marBottom w:val="0"/>
      <w:divBdr>
        <w:top w:val="none" w:sz="0" w:space="0" w:color="auto"/>
        <w:left w:val="none" w:sz="0" w:space="0" w:color="auto"/>
        <w:bottom w:val="none" w:sz="0" w:space="0" w:color="auto"/>
        <w:right w:val="none" w:sz="0" w:space="0" w:color="auto"/>
      </w:divBdr>
    </w:div>
    <w:div w:id="1549142950">
      <w:bodyDiv w:val="1"/>
      <w:marLeft w:val="0"/>
      <w:marRight w:val="0"/>
      <w:marTop w:val="0"/>
      <w:marBottom w:val="0"/>
      <w:divBdr>
        <w:top w:val="none" w:sz="0" w:space="0" w:color="auto"/>
        <w:left w:val="none" w:sz="0" w:space="0" w:color="auto"/>
        <w:bottom w:val="none" w:sz="0" w:space="0" w:color="auto"/>
        <w:right w:val="none" w:sz="0" w:space="0" w:color="auto"/>
      </w:divBdr>
    </w:div>
    <w:div w:id="1550072015">
      <w:bodyDiv w:val="1"/>
      <w:marLeft w:val="0"/>
      <w:marRight w:val="0"/>
      <w:marTop w:val="0"/>
      <w:marBottom w:val="0"/>
      <w:divBdr>
        <w:top w:val="none" w:sz="0" w:space="0" w:color="auto"/>
        <w:left w:val="none" w:sz="0" w:space="0" w:color="auto"/>
        <w:bottom w:val="none" w:sz="0" w:space="0" w:color="auto"/>
        <w:right w:val="none" w:sz="0" w:space="0" w:color="auto"/>
      </w:divBdr>
    </w:div>
    <w:div w:id="1550606618">
      <w:bodyDiv w:val="1"/>
      <w:marLeft w:val="0"/>
      <w:marRight w:val="0"/>
      <w:marTop w:val="0"/>
      <w:marBottom w:val="0"/>
      <w:divBdr>
        <w:top w:val="none" w:sz="0" w:space="0" w:color="auto"/>
        <w:left w:val="none" w:sz="0" w:space="0" w:color="auto"/>
        <w:bottom w:val="none" w:sz="0" w:space="0" w:color="auto"/>
        <w:right w:val="none" w:sz="0" w:space="0" w:color="auto"/>
      </w:divBdr>
    </w:div>
    <w:div w:id="1550725865">
      <w:bodyDiv w:val="1"/>
      <w:marLeft w:val="0"/>
      <w:marRight w:val="0"/>
      <w:marTop w:val="0"/>
      <w:marBottom w:val="0"/>
      <w:divBdr>
        <w:top w:val="none" w:sz="0" w:space="0" w:color="auto"/>
        <w:left w:val="none" w:sz="0" w:space="0" w:color="auto"/>
        <w:bottom w:val="none" w:sz="0" w:space="0" w:color="auto"/>
        <w:right w:val="none" w:sz="0" w:space="0" w:color="auto"/>
      </w:divBdr>
    </w:div>
    <w:div w:id="1553537506">
      <w:bodyDiv w:val="1"/>
      <w:marLeft w:val="0"/>
      <w:marRight w:val="0"/>
      <w:marTop w:val="0"/>
      <w:marBottom w:val="0"/>
      <w:divBdr>
        <w:top w:val="none" w:sz="0" w:space="0" w:color="auto"/>
        <w:left w:val="none" w:sz="0" w:space="0" w:color="auto"/>
        <w:bottom w:val="none" w:sz="0" w:space="0" w:color="auto"/>
        <w:right w:val="none" w:sz="0" w:space="0" w:color="auto"/>
      </w:divBdr>
    </w:div>
    <w:div w:id="1554655540">
      <w:bodyDiv w:val="1"/>
      <w:marLeft w:val="0"/>
      <w:marRight w:val="0"/>
      <w:marTop w:val="0"/>
      <w:marBottom w:val="0"/>
      <w:divBdr>
        <w:top w:val="none" w:sz="0" w:space="0" w:color="auto"/>
        <w:left w:val="none" w:sz="0" w:space="0" w:color="auto"/>
        <w:bottom w:val="none" w:sz="0" w:space="0" w:color="auto"/>
        <w:right w:val="none" w:sz="0" w:space="0" w:color="auto"/>
      </w:divBdr>
    </w:div>
    <w:div w:id="1555044183">
      <w:bodyDiv w:val="1"/>
      <w:marLeft w:val="0"/>
      <w:marRight w:val="0"/>
      <w:marTop w:val="0"/>
      <w:marBottom w:val="0"/>
      <w:divBdr>
        <w:top w:val="none" w:sz="0" w:space="0" w:color="auto"/>
        <w:left w:val="none" w:sz="0" w:space="0" w:color="auto"/>
        <w:bottom w:val="none" w:sz="0" w:space="0" w:color="auto"/>
        <w:right w:val="none" w:sz="0" w:space="0" w:color="auto"/>
      </w:divBdr>
    </w:div>
    <w:div w:id="1556887202">
      <w:bodyDiv w:val="1"/>
      <w:marLeft w:val="0"/>
      <w:marRight w:val="0"/>
      <w:marTop w:val="0"/>
      <w:marBottom w:val="0"/>
      <w:divBdr>
        <w:top w:val="none" w:sz="0" w:space="0" w:color="auto"/>
        <w:left w:val="none" w:sz="0" w:space="0" w:color="auto"/>
        <w:bottom w:val="none" w:sz="0" w:space="0" w:color="auto"/>
        <w:right w:val="none" w:sz="0" w:space="0" w:color="auto"/>
      </w:divBdr>
    </w:div>
    <w:div w:id="1557080898">
      <w:bodyDiv w:val="1"/>
      <w:marLeft w:val="0"/>
      <w:marRight w:val="0"/>
      <w:marTop w:val="0"/>
      <w:marBottom w:val="0"/>
      <w:divBdr>
        <w:top w:val="none" w:sz="0" w:space="0" w:color="auto"/>
        <w:left w:val="none" w:sz="0" w:space="0" w:color="auto"/>
        <w:bottom w:val="none" w:sz="0" w:space="0" w:color="auto"/>
        <w:right w:val="none" w:sz="0" w:space="0" w:color="auto"/>
      </w:divBdr>
    </w:div>
    <w:div w:id="1558052875">
      <w:bodyDiv w:val="1"/>
      <w:marLeft w:val="0"/>
      <w:marRight w:val="0"/>
      <w:marTop w:val="0"/>
      <w:marBottom w:val="0"/>
      <w:divBdr>
        <w:top w:val="none" w:sz="0" w:space="0" w:color="auto"/>
        <w:left w:val="none" w:sz="0" w:space="0" w:color="auto"/>
        <w:bottom w:val="none" w:sz="0" w:space="0" w:color="auto"/>
        <w:right w:val="none" w:sz="0" w:space="0" w:color="auto"/>
      </w:divBdr>
    </w:div>
    <w:div w:id="1558275343">
      <w:bodyDiv w:val="1"/>
      <w:marLeft w:val="0"/>
      <w:marRight w:val="0"/>
      <w:marTop w:val="0"/>
      <w:marBottom w:val="0"/>
      <w:divBdr>
        <w:top w:val="none" w:sz="0" w:space="0" w:color="auto"/>
        <w:left w:val="none" w:sz="0" w:space="0" w:color="auto"/>
        <w:bottom w:val="none" w:sz="0" w:space="0" w:color="auto"/>
        <w:right w:val="none" w:sz="0" w:space="0" w:color="auto"/>
      </w:divBdr>
    </w:div>
    <w:div w:id="1558471917">
      <w:bodyDiv w:val="1"/>
      <w:marLeft w:val="0"/>
      <w:marRight w:val="0"/>
      <w:marTop w:val="0"/>
      <w:marBottom w:val="0"/>
      <w:divBdr>
        <w:top w:val="none" w:sz="0" w:space="0" w:color="auto"/>
        <w:left w:val="none" w:sz="0" w:space="0" w:color="auto"/>
        <w:bottom w:val="none" w:sz="0" w:space="0" w:color="auto"/>
        <w:right w:val="none" w:sz="0" w:space="0" w:color="auto"/>
      </w:divBdr>
    </w:div>
    <w:div w:id="1559970271">
      <w:bodyDiv w:val="1"/>
      <w:marLeft w:val="0"/>
      <w:marRight w:val="0"/>
      <w:marTop w:val="0"/>
      <w:marBottom w:val="0"/>
      <w:divBdr>
        <w:top w:val="none" w:sz="0" w:space="0" w:color="auto"/>
        <w:left w:val="none" w:sz="0" w:space="0" w:color="auto"/>
        <w:bottom w:val="none" w:sz="0" w:space="0" w:color="auto"/>
        <w:right w:val="none" w:sz="0" w:space="0" w:color="auto"/>
      </w:divBdr>
    </w:div>
    <w:div w:id="1560894007">
      <w:bodyDiv w:val="1"/>
      <w:marLeft w:val="0"/>
      <w:marRight w:val="0"/>
      <w:marTop w:val="0"/>
      <w:marBottom w:val="0"/>
      <w:divBdr>
        <w:top w:val="none" w:sz="0" w:space="0" w:color="auto"/>
        <w:left w:val="none" w:sz="0" w:space="0" w:color="auto"/>
        <w:bottom w:val="none" w:sz="0" w:space="0" w:color="auto"/>
        <w:right w:val="none" w:sz="0" w:space="0" w:color="auto"/>
      </w:divBdr>
    </w:div>
    <w:div w:id="1561553742">
      <w:bodyDiv w:val="1"/>
      <w:marLeft w:val="0"/>
      <w:marRight w:val="0"/>
      <w:marTop w:val="0"/>
      <w:marBottom w:val="0"/>
      <w:divBdr>
        <w:top w:val="none" w:sz="0" w:space="0" w:color="auto"/>
        <w:left w:val="none" w:sz="0" w:space="0" w:color="auto"/>
        <w:bottom w:val="none" w:sz="0" w:space="0" w:color="auto"/>
        <w:right w:val="none" w:sz="0" w:space="0" w:color="auto"/>
      </w:divBdr>
    </w:div>
    <w:div w:id="1562793112">
      <w:bodyDiv w:val="1"/>
      <w:marLeft w:val="0"/>
      <w:marRight w:val="0"/>
      <w:marTop w:val="0"/>
      <w:marBottom w:val="0"/>
      <w:divBdr>
        <w:top w:val="none" w:sz="0" w:space="0" w:color="auto"/>
        <w:left w:val="none" w:sz="0" w:space="0" w:color="auto"/>
        <w:bottom w:val="none" w:sz="0" w:space="0" w:color="auto"/>
        <w:right w:val="none" w:sz="0" w:space="0" w:color="auto"/>
      </w:divBdr>
    </w:div>
    <w:div w:id="1564440223">
      <w:bodyDiv w:val="1"/>
      <w:marLeft w:val="0"/>
      <w:marRight w:val="0"/>
      <w:marTop w:val="0"/>
      <w:marBottom w:val="0"/>
      <w:divBdr>
        <w:top w:val="none" w:sz="0" w:space="0" w:color="auto"/>
        <w:left w:val="none" w:sz="0" w:space="0" w:color="auto"/>
        <w:bottom w:val="none" w:sz="0" w:space="0" w:color="auto"/>
        <w:right w:val="none" w:sz="0" w:space="0" w:color="auto"/>
      </w:divBdr>
    </w:div>
    <w:div w:id="1564756559">
      <w:bodyDiv w:val="1"/>
      <w:marLeft w:val="0"/>
      <w:marRight w:val="0"/>
      <w:marTop w:val="0"/>
      <w:marBottom w:val="0"/>
      <w:divBdr>
        <w:top w:val="none" w:sz="0" w:space="0" w:color="auto"/>
        <w:left w:val="none" w:sz="0" w:space="0" w:color="auto"/>
        <w:bottom w:val="none" w:sz="0" w:space="0" w:color="auto"/>
        <w:right w:val="none" w:sz="0" w:space="0" w:color="auto"/>
      </w:divBdr>
    </w:div>
    <w:div w:id="1567380040">
      <w:bodyDiv w:val="1"/>
      <w:marLeft w:val="0"/>
      <w:marRight w:val="0"/>
      <w:marTop w:val="0"/>
      <w:marBottom w:val="0"/>
      <w:divBdr>
        <w:top w:val="none" w:sz="0" w:space="0" w:color="auto"/>
        <w:left w:val="none" w:sz="0" w:space="0" w:color="auto"/>
        <w:bottom w:val="none" w:sz="0" w:space="0" w:color="auto"/>
        <w:right w:val="none" w:sz="0" w:space="0" w:color="auto"/>
      </w:divBdr>
    </w:div>
    <w:div w:id="1568029026">
      <w:bodyDiv w:val="1"/>
      <w:marLeft w:val="0"/>
      <w:marRight w:val="0"/>
      <w:marTop w:val="0"/>
      <w:marBottom w:val="0"/>
      <w:divBdr>
        <w:top w:val="none" w:sz="0" w:space="0" w:color="auto"/>
        <w:left w:val="none" w:sz="0" w:space="0" w:color="auto"/>
        <w:bottom w:val="none" w:sz="0" w:space="0" w:color="auto"/>
        <w:right w:val="none" w:sz="0" w:space="0" w:color="auto"/>
      </w:divBdr>
    </w:div>
    <w:div w:id="1568222818">
      <w:bodyDiv w:val="1"/>
      <w:marLeft w:val="0"/>
      <w:marRight w:val="0"/>
      <w:marTop w:val="0"/>
      <w:marBottom w:val="0"/>
      <w:divBdr>
        <w:top w:val="none" w:sz="0" w:space="0" w:color="auto"/>
        <w:left w:val="none" w:sz="0" w:space="0" w:color="auto"/>
        <w:bottom w:val="none" w:sz="0" w:space="0" w:color="auto"/>
        <w:right w:val="none" w:sz="0" w:space="0" w:color="auto"/>
      </w:divBdr>
    </w:div>
    <w:div w:id="1568489125">
      <w:bodyDiv w:val="1"/>
      <w:marLeft w:val="0"/>
      <w:marRight w:val="0"/>
      <w:marTop w:val="0"/>
      <w:marBottom w:val="0"/>
      <w:divBdr>
        <w:top w:val="none" w:sz="0" w:space="0" w:color="auto"/>
        <w:left w:val="none" w:sz="0" w:space="0" w:color="auto"/>
        <w:bottom w:val="none" w:sz="0" w:space="0" w:color="auto"/>
        <w:right w:val="none" w:sz="0" w:space="0" w:color="auto"/>
      </w:divBdr>
    </w:div>
    <w:div w:id="1568565299">
      <w:bodyDiv w:val="1"/>
      <w:marLeft w:val="0"/>
      <w:marRight w:val="0"/>
      <w:marTop w:val="0"/>
      <w:marBottom w:val="0"/>
      <w:divBdr>
        <w:top w:val="none" w:sz="0" w:space="0" w:color="auto"/>
        <w:left w:val="none" w:sz="0" w:space="0" w:color="auto"/>
        <w:bottom w:val="none" w:sz="0" w:space="0" w:color="auto"/>
        <w:right w:val="none" w:sz="0" w:space="0" w:color="auto"/>
      </w:divBdr>
    </w:div>
    <w:div w:id="1568607537">
      <w:bodyDiv w:val="1"/>
      <w:marLeft w:val="0"/>
      <w:marRight w:val="0"/>
      <w:marTop w:val="0"/>
      <w:marBottom w:val="0"/>
      <w:divBdr>
        <w:top w:val="none" w:sz="0" w:space="0" w:color="auto"/>
        <w:left w:val="none" w:sz="0" w:space="0" w:color="auto"/>
        <w:bottom w:val="none" w:sz="0" w:space="0" w:color="auto"/>
        <w:right w:val="none" w:sz="0" w:space="0" w:color="auto"/>
      </w:divBdr>
    </w:div>
    <w:div w:id="1568608527">
      <w:bodyDiv w:val="1"/>
      <w:marLeft w:val="0"/>
      <w:marRight w:val="0"/>
      <w:marTop w:val="0"/>
      <w:marBottom w:val="0"/>
      <w:divBdr>
        <w:top w:val="none" w:sz="0" w:space="0" w:color="auto"/>
        <w:left w:val="none" w:sz="0" w:space="0" w:color="auto"/>
        <w:bottom w:val="none" w:sz="0" w:space="0" w:color="auto"/>
        <w:right w:val="none" w:sz="0" w:space="0" w:color="auto"/>
      </w:divBdr>
    </w:div>
    <w:div w:id="1570118466">
      <w:bodyDiv w:val="1"/>
      <w:marLeft w:val="0"/>
      <w:marRight w:val="0"/>
      <w:marTop w:val="0"/>
      <w:marBottom w:val="0"/>
      <w:divBdr>
        <w:top w:val="none" w:sz="0" w:space="0" w:color="auto"/>
        <w:left w:val="none" w:sz="0" w:space="0" w:color="auto"/>
        <w:bottom w:val="none" w:sz="0" w:space="0" w:color="auto"/>
        <w:right w:val="none" w:sz="0" w:space="0" w:color="auto"/>
      </w:divBdr>
    </w:div>
    <w:div w:id="1570992803">
      <w:bodyDiv w:val="1"/>
      <w:marLeft w:val="0"/>
      <w:marRight w:val="0"/>
      <w:marTop w:val="0"/>
      <w:marBottom w:val="0"/>
      <w:divBdr>
        <w:top w:val="none" w:sz="0" w:space="0" w:color="auto"/>
        <w:left w:val="none" w:sz="0" w:space="0" w:color="auto"/>
        <w:bottom w:val="none" w:sz="0" w:space="0" w:color="auto"/>
        <w:right w:val="none" w:sz="0" w:space="0" w:color="auto"/>
      </w:divBdr>
    </w:div>
    <w:div w:id="1571034773">
      <w:bodyDiv w:val="1"/>
      <w:marLeft w:val="0"/>
      <w:marRight w:val="0"/>
      <w:marTop w:val="0"/>
      <w:marBottom w:val="0"/>
      <w:divBdr>
        <w:top w:val="none" w:sz="0" w:space="0" w:color="auto"/>
        <w:left w:val="none" w:sz="0" w:space="0" w:color="auto"/>
        <w:bottom w:val="none" w:sz="0" w:space="0" w:color="auto"/>
        <w:right w:val="none" w:sz="0" w:space="0" w:color="auto"/>
      </w:divBdr>
    </w:div>
    <w:div w:id="1571696521">
      <w:bodyDiv w:val="1"/>
      <w:marLeft w:val="0"/>
      <w:marRight w:val="0"/>
      <w:marTop w:val="0"/>
      <w:marBottom w:val="0"/>
      <w:divBdr>
        <w:top w:val="none" w:sz="0" w:space="0" w:color="auto"/>
        <w:left w:val="none" w:sz="0" w:space="0" w:color="auto"/>
        <w:bottom w:val="none" w:sz="0" w:space="0" w:color="auto"/>
        <w:right w:val="none" w:sz="0" w:space="0" w:color="auto"/>
      </w:divBdr>
    </w:div>
    <w:div w:id="1571816856">
      <w:bodyDiv w:val="1"/>
      <w:marLeft w:val="0"/>
      <w:marRight w:val="0"/>
      <w:marTop w:val="0"/>
      <w:marBottom w:val="0"/>
      <w:divBdr>
        <w:top w:val="none" w:sz="0" w:space="0" w:color="auto"/>
        <w:left w:val="none" w:sz="0" w:space="0" w:color="auto"/>
        <w:bottom w:val="none" w:sz="0" w:space="0" w:color="auto"/>
        <w:right w:val="none" w:sz="0" w:space="0" w:color="auto"/>
      </w:divBdr>
    </w:div>
    <w:div w:id="1578708483">
      <w:bodyDiv w:val="1"/>
      <w:marLeft w:val="0"/>
      <w:marRight w:val="0"/>
      <w:marTop w:val="0"/>
      <w:marBottom w:val="0"/>
      <w:divBdr>
        <w:top w:val="none" w:sz="0" w:space="0" w:color="auto"/>
        <w:left w:val="none" w:sz="0" w:space="0" w:color="auto"/>
        <w:bottom w:val="none" w:sz="0" w:space="0" w:color="auto"/>
        <w:right w:val="none" w:sz="0" w:space="0" w:color="auto"/>
      </w:divBdr>
    </w:div>
    <w:div w:id="1579317713">
      <w:bodyDiv w:val="1"/>
      <w:marLeft w:val="0"/>
      <w:marRight w:val="0"/>
      <w:marTop w:val="0"/>
      <w:marBottom w:val="0"/>
      <w:divBdr>
        <w:top w:val="none" w:sz="0" w:space="0" w:color="auto"/>
        <w:left w:val="none" w:sz="0" w:space="0" w:color="auto"/>
        <w:bottom w:val="none" w:sz="0" w:space="0" w:color="auto"/>
        <w:right w:val="none" w:sz="0" w:space="0" w:color="auto"/>
      </w:divBdr>
    </w:div>
    <w:div w:id="1579750868">
      <w:bodyDiv w:val="1"/>
      <w:marLeft w:val="0"/>
      <w:marRight w:val="0"/>
      <w:marTop w:val="0"/>
      <w:marBottom w:val="0"/>
      <w:divBdr>
        <w:top w:val="none" w:sz="0" w:space="0" w:color="auto"/>
        <w:left w:val="none" w:sz="0" w:space="0" w:color="auto"/>
        <w:bottom w:val="none" w:sz="0" w:space="0" w:color="auto"/>
        <w:right w:val="none" w:sz="0" w:space="0" w:color="auto"/>
      </w:divBdr>
    </w:div>
    <w:div w:id="1581214474">
      <w:bodyDiv w:val="1"/>
      <w:marLeft w:val="0"/>
      <w:marRight w:val="0"/>
      <w:marTop w:val="0"/>
      <w:marBottom w:val="0"/>
      <w:divBdr>
        <w:top w:val="none" w:sz="0" w:space="0" w:color="auto"/>
        <w:left w:val="none" w:sz="0" w:space="0" w:color="auto"/>
        <w:bottom w:val="none" w:sz="0" w:space="0" w:color="auto"/>
        <w:right w:val="none" w:sz="0" w:space="0" w:color="auto"/>
      </w:divBdr>
    </w:div>
    <w:div w:id="1583877947">
      <w:bodyDiv w:val="1"/>
      <w:marLeft w:val="0"/>
      <w:marRight w:val="0"/>
      <w:marTop w:val="0"/>
      <w:marBottom w:val="0"/>
      <w:divBdr>
        <w:top w:val="none" w:sz="0" w:space="0" w:color="auto"/>
        <w:left w:val="none" w:sz="0" w:space="0" w:color="auto"/>
        <w:bottom w:val="none" w:sz="0" w:space="0" w:color="auto"/>
        <w:right w:val="none" w:sz="0" w:space="0" w:color="auto"/>
      </w:divBdr>
    </w:div>
    <w:div w:id="1585527773">
      <w:bodyDiv w:val="1"/>
      <w:marLeft w:val="0"/>
      <w:marRight w:val="0"/>
      <w:marTop w:val="0"/>
      <w:marBottom w:val="0"/>
      <w:divBdr>
        <w:top w:val="none" w:sz="0" w:space="0" w:color="auto"/>
        <w:left w:val="none" w:sz="0" w:space="0" w:color="auto"/>
        <w:bottom w:val="none" w:sz="0" w:space="0" w:color="auto"/>
        <w:right w:val="none" w:sz="0" w:space="0" w:color="auto"/>
      </w:divBdr>
    </w:div>
    <w:div w:id="1585842055">
      <w:bodyDiv w:val="1"/>
      <w:marLeft w:val="0"/>
      <w:marRight w:val="0"/>
      <w:marTop w:val="0"/>
      <w:marBottom w:val="0"/>
      <w:divBdr>
        <w:top w:val="none" w:sz="0" w:space="0" w:color="auto"/>
        <w:left w:val="none" w:sz="0" w:space="0" w:color="auto"/>
        <w:bottom w:val="none" w:sz="0" w:space="0" w:color="auto"/>
        <w:right w:val="none" w:sz="0" w:space="0" w:color="auto"/>
      </w:divBdr>
    </w:div>
    <w:div w:id="1587038809">
      <w:bodyDiv w:val="1"/>
      <w:marLeft w:val="0"/>
      <w:marRight w:val="0"/>
      <w:marTop w:val="0"/>
      <w:marBottom w:val="0"/>
      <w:divBdr>
        <w:top w:val="none" w:sz="0" w:space="0" w:color="auto"/>
        <w:left w:val="none" w:sz="0" w:space="0" w:color="auto"/>
        <w:bottom w:val="none" w:sz="0" w:space="0" w:color="auto"/>
        <w:right w:val="none" w:sz="0" w:space="0" w:color="auto"/>
      </w:divBdr>
    </w:div>
    <w:div w:id="1588533736">
      <w:bodyDiv w:val="1"/>
      <w:marLeft w:val="0"/>
      <w:marRight w:val="0"/>
      <w:marTop w:val="0"/>
      <w:marBottom w:val="0"/>
      <w:divBdr>
        <w:top w:val="none" w:sz="0" w:space="0" w:color="auto"/>
        <w:left w:val="none" w:sz="0" w:space="0" w:color="auto"/>
        <w:bottom w:val="none" w:sz="0" w:space="0" w:color="auto"/>
        <w:right w:val="none" w:sz="0" w:space="0" w:color="auto"/>
      </w:divBdr>
    </w:div>
    <w:div w:id="1589728698">
      <w:bodyDiv w:val="1"/>
      <w:marLeft w:val="0"/>
      <w:marRight w:val="0"/>
      <w:marTop w:val="0"/>
      <w:marBottom w:val="0"/>
      <w:divBdr>
        <w:top w:val="none" w:sz="0" w:space="0" w:color="auto"/>
        <w:left w:val="none" w:sz="0" w:space="0" w:color="auto"/>
        <w:bottom w:val="none" w:sz="0" w:space="0" w:color="auto"/>
        <w:right w:val="none" w:sz="0" w:space="0" w:color="auto"/>
      </w:divBdr>
    </w:div>
    <w:div w:id="1589999413">
      <w:bodyDiv w:val="1"/>
      <w:marLeft w:val="0"/>
      <w:marRight w:val="0"/>
      <w:marTop w:val="0"/>
      <w:marBottom w:val="0"/>
      <w:divBdr>
        <w:top w:val="none" w:sz="0" w:space="0" w:color="auto"/>
        <w:left w:val="none" w:sz="0" w:space="0" w:color="auto"/>
        <w:bottom w:val="none" w:sz="0" w:space="0" w:color="auto"/>
        <w:right w:val="none" w:sz="0" w:space="0" w:color="auto"/>
      </w:divBdr>
    </w:div>
    <w:div w:id="1590037076">
      <w:bodyDiv w:val="1"/>
      <w:marLeft w:val="0"/>
      <w:marRight w:val="0"/>
      <w:marTop w:val="0"/>
      <w:marBottom w:val="0"/>
      <w:divBdr>
        <w:top w:val="none" w:sz="0" w:space="0" w:color="auto"/>
        <w:left w:val="none" w:sz="0" w:space="0" w:color="auto"/>
        <w:bottom w:val="none" w:sz="0" w:space="0" w:color="auto"/>
        <w:right w:val="none" w:sz="0" w:space="0" w:color="auto"/>
      </w:divBdr>
    </w:div>
    <w:div w:id="1590693209">
      <w:bodyDiv w:val="1"/>
      <w:marLeft w:val="0"/>
      <w:marRight w:val="0"/>
      <w:marTop w:val="0"/>
      <w:marBottom w:val="0"/>
      <w:divBdr>
        <w:top w:val="none" w:sz="0" w:space="0" w:color="auto"/>
        <w:left w:val="none" w:sz="0" w:space="0" w:color="auto"/>
        <w:bottom w:val="none" w:sz="0" w:space="0" w:color="auto"/>
        <w:right w:val="none" w:sz="0" w:space="0" w:color="auto"/>
      </w:divBdr>
    </w:div>
    <w:div w:id="1591499904">
      <w:bodyDiv w:val="1"/>
      <w:marLeft w:val="0"/>
      <w:marRight w:val="0"/>
      <w:marTop w:val="0"/>
      <w:marBottom w:val="0"/>
      <w:divBdr>
        <w:top w:val="none" w:sz="0" w:space="0" w:color="auto"/>
        <w:left w:val="none" w:sz="0" w:space="0" w:color="auto"/>
        <w:bottom w:val="none" w:sz="0" w:space="0" w:color="auto"/>
        <w:right w:val="none" w:sz="0" w:space="0" w:color="auto"/>
      </w:divBdr>
    </w:div>
    <w:div w:id="1591698945">
      <w:bodyDiv w:val="1"/>
      <w:marLeft w:val="0"/>
      <w:marRight w:val="0"/>
      <w:marTop w:val="0"/>
      <w:marBottom w:val="0"/>
      <w:divBdr>
        <w:top w:val="none" w:sz="0" w:space="0" w:color="auto"/>
        <w:left w:val="none" w:sz="0" w:space="0" w:color="auto"/>
        <w:bottom w:val="none" w:sz="0" w:space="0" w:color="auto"/>
        <w:right w:val="none" w:sz="0" w:space="0" w:color="auto"/>
      </w:divBdr>
    </w:div>
    <w:div w:id="1591770740">
      <w:bodyDiv w:val="1"/>
      <w:marLeft w:val="0"/>
      <w:marRight w:val="0"/>
      <w:marTop w:val="0"/>
      <w:marBottom w:val="0"/>
      <w:divBdr>
        <w:top w:val="none" w:sz="0" w:space="0" w:color="auto"/>
        <w:left w:val="none" w:sz="0" w:space="0" w:color="auto"/>
        <w:bottom w:val="none" w:sz="0" w:space="0" w:color="auto"/>
        <w:right w:val="none" w:sz="0" w:space="0" w:color="auto"/>
      </w:divBdr>
    </w:div>
    <w:div w:id="1593054079">
      <w:bodyDiv w:val="1"/>
      <w:marLeft w:val="0"/>
      <w:marRight w:val="0"/>
      <w:marTop w:val="0"/>
      <w:marBottom w:val="0"/>
      <w:divBdr>
        <w:top w:val="none" w:sz="0" w:space="0" w:color="auto"/>
        <w:left w:val="none" w:sz="0" w:space="0" w:color="auto"/>
        <w:bottom w:val="none" w:sz="0" w:space="0" w:color="auto"/>
        <w:right w:val="none" w:sz="0" w:space="0" w:color="auto"/>
      </w:divBdr>
    </w:div>
    <w:div w:id="1593663599">
      <w:bodyDiv w:val="1"/>
      <w:marLeft w:val="0"/>
      <w:marRight w:val="0"/>
      <w:marTop w:val="0"/>
      <w:marBottom w:val="0"/>
      <w:divBdr>
        <w:top w:val="none" w:sz="0" w:space="0" w:color="auto"/>
        <w:left w:val="none" w:sz="0" w:space="0" w:color="auto"/>
        <w:bottom w:val="none" w:sz="0" w:space="0" w:color="auto"/>
        <w:right w:val="none" w:sz="0" w:space="0" w:color="auto"/>
      </w:divBdr>
    </w:div>
    <w:div w:id="1595433081">
      <w:bodyDiv w:val="1"/>
      <w:marLeft w:val="0"/>
      <w:marRight w:val="0"/>
      <w:marTop w:val="0"/>
      <w:marBottom w:val="0"/>
      <w:divBdr>
        <w:top w:val="none" w:sz="0" w:space="0" w:color="auto"/>
        <w:left w:val="none" w:sz="0" w:space="0" w:color="auto"/>
        <w:bottom w:val="none" w:sz="0" w:space="0" w:color="auto"/>
        <w:right w:val="none" w:sz="0" w:space="0" w:color="auto"/>
      </w:divBdr>
    </w:div>
    <w:div w:id="1599756920">
      <w:bodyDiv w:val="1"/>
      <w:marLeft w:val="0"/>
      <w:marRight w:val="0"/>
      <w:marTop w:val="0"/>
      <w:marBottom w:val="0"/>
      <w:divBdr>
        <w:top w:val="none" w:sz="0" w:space="0" w:color="auto"/>
        <w:left w:val="none" w:sz="0" w:space="0" w:color="auto"/>
        <w:bottom w:val="none" w:sz="0" w:space="0" w:color="auto"/>
        <w:right w:val="none" w:sz="0" w:space="0" w:color="auto"/>
      </w:divBdr>
    </w:div>
    <w:div w:id="1599945275">
      <w:bodyDiv w:val="1"/>
      <w:marLeft w:val="0"/>
      <w:marRight w:val="0"/>
      <w:marTop w:val="0"/>
      <w:marBottom w:val="0"/>
      <w:divBdr>
        <w:top w:val="none" w:sz="0" w:space="0" w:color="auto"/>
        <w:left w:val="none" w:sz="0" w:space="0" w:color="auto"/>
        <w:bottom w:val="none" w:sz="0" w:space="0" w:color="auto"/>
        <w:right w:val="none" w:sz="0" w:space="0" w:color="auto"/>
      </w:divBdr>
    </w:div>
    <w:div w:id="1600791021">
      <w:bodyDiv w:val="1"/>
      <w:marLeft w:val="0"/>
      <w:marRight w:val="0"/>
      <w:marTop w:val="0"/>
      <w:marBottom w:val="0"/>
      <w:divBdr>
        <w:top w:val="none" w:sz="0" w:space="0" w:color="auto"/>
        <w:left w:val="none" w:sz="0" w:space="0" w:color="auto"/>
        <w:bottom w:val="none" w:sz="0" w:space="0" w:color="auto"/>
        <w:right w:val="none" w:sz="0" w:space="0" w:color="auto"/>
      </w:divBdr>
    </w:div>
    <w:div w:id="1601258088">
      <w:bodyDiv w:val="1"/>
      <w:marLeft w:val="0"/>
      <w:marRight w:val="0"/>
      <w:marTop w:val="0"/>
      <w:marBottom w:val="0"/>
      <w:divBdr>
        <w:top w:val="none" w:sz="0" w:space="0" w:color="auto"/>
        <w:left w:val="none" w:sz="0" w:space="0" w:color="auto"/>
        <w:bottom w:val="none" w:sz="0" w:space="0" w:color="auto"/>
        <w:right w:val="none" w:sz="0" w:space="0" w:color="auto"/>
      </w:divBdr>
    </w:div>
    <w:div w:id="1602177128">
      <w:bodyDiv w:val="1"/>
      <w:marLeft w:val="0"/>
      <w:marRight w:val="0"/>
      <w:marTop w:val="0"/>
      <w:marBottom w:val="0"/>
      <w:divBdr>
        <w:top w:val="none" w:sz="0" w:space="0" w:color="auto"/>
        <w:left w:val="none" w:sz="0" w:space="0" w:color="auto"/>
        <w:bottom w:val="none" w:sz="0" w:space="0" w:color="auto"/>
        <w:right w:val="none" w:sz="0" w:space="0" w:color="auto"/>
      </w:divBdr>
    </w:div>
    <w:div w:id="1602689861">
      <w:bodyDiv w:val="1"/>
      <w:marLeft w:val="0"/>
      <w:marRight w:val="0"/>
      <w:marTop w:val="0"/>
      <w:marBottom w:val="0"/>
      <w:divBdr>
        <w:top w:val="none" w:sz="0" w:space="0" w:color="auto"/>
        <w:left w:val="none" w:sz="0" w:space="0" w:color="auto"/>
        <w:bottom w:val="none" w:sz="0" w:space="0" w:color="auto"/>
        <w:right w:val="none" w:sz="0" w:space="0" w:color="auto"/>
      </w:divBdr>
    </w:div>
    <w:div w:id="1602909994">
      <w:bodyDiv w:val="1"/>
      <w:marLeft w:val="0"/>
      <w:marRight w:val="0"/>
      <w:marTop w:val="0"/>
      <w:marBottom w:val="0"/>
      <w:divBdr>
        <w:top w:val="none" w:sz="0" w:space="0" w:color="auto"/>
        <w:left w:val="none" w:sz="0" w:space="0" w:color="auto"/>
        <w:bottom w:val="none" w:sz="0" w:space="0" w:color="auto"/>
        <w:right w:val="none" w:sz="0" w:space="0" w:color="auto"/>
      </w:divBdr>
    </w:div>
    <w:div w:id="1603995152">
      <w:bodyDiv w:val="1"/>
      <w:marLeft w:val="0"/>
      <w:marRight w:val="0"/>
      <w:marTop w:val="0"/>
      <w:marBottom w:val="0"/>
      <w:divBdr>
        <w:top w:val="none" w:sz="0" w:space="0" w:color="auto"/>
        <w:left w:val="none" w:sz="0" w:space="0" w:color="auto"/>
        <w:bottom w:val="none" w:sz="0" w:space="0" w:color="auto"/>
        <w:right w:val="none" w:sz="0" w:space="0" w:color="auto"/>
      </w:divBdr>
    </w:div>
    <w:div w:id="1604651507">
      <w:bodyDiv w:val="1"/>
      <w:marLeft w:val="0"/>
      <w:marRight w:val="0"/>
      <w:marTop w:val="0"/>
      <w:marBottom w:val="0"/>
      <w:divBdr>
        <w:top w:val="none" w:sz="0" w:space="0" w:color="auto"/>
        <w:left w:val="none" w:sz="0" w:space="0" w:color="auto"/>
        <w:bottom w:val="none" w:sz="0" w:space="0" w:color="auto"/>
        <w:right w:val="none" w:sz="0" w:space="0" w:color="auto"/>
      </w:divBdr>
    </w:div>
    <w:div w:id="1604997062">
      <w:bodyDiv w:val="1"/>
      <w:marLeft w:val="0"/>
      <w:marRight w:val="0"/>
      <w:marTop w:val="0"/>
      <w:marBottom w:val="0"/>
      <w:divBdr>
        <w:top w:val="none" w:sz="0" w:space="0" w:color="auto"/>
        <w:left w:val="none" w:sz="0" w:space="0" w:color="auto"/>
        <w:bottom w:val="none" w:sz="0" w:space="0" w:color="auto"/>
        <w:right w:val="none" w:sz="0" w:space="0" w:color="auto"/>
      </w:divBdr>
    </w:div>
    <w:div w:id="1606384111">
      <w:bodyDiv w:val="1"/>
      <w:marLeft w:val="0"/>
      <w:marRight w:val="0"/>
      <w:marTop w:val="0"/>
      <w:marBottom w:val="0"/>
      <w:divBdr>
        <w:top w:val="none" w:sz="0" w:space="0" w:color="auto"/>
        <w:left w:val="none" w:sz="0" w:space="0" w:color="auto"/>
        <w:bottom w:val="none" w:sz="0" w:space="0" w:color="auto"/>
        <w:right w:val="none" w:sz="0" w:space="0" w:color="auto"/>
      </w:divBdr>
    </w:div>
    <w:div w:id="1607227460">
      <w:bodyDiv w:val="1"/>
      <w:marLeft w:val="0"/>
      <w:marRight w:val="0"/>
      <w:marTop w:val="0"/>
      <w:marBottom w:val="0"/>
      <w:divBdr>
        <w:top w:val="none" w:sz="0" w:space="0" w:color="auto"/>
        <w:left w:val="none" w:sz="0" w:space="0" w:color="auto"/>
        <w:bottom w:val="none" w:sz="0" w:space="0" w:color="auto"/>
        <w:right w:val="none" w:sz="0" w:space="0" w:color="auto"/>
      </w:divBdr>
    </w:div>
    <w:div w:id="1608584552">
      <w:bodyDiv w:val="1"/>
      <w:marLeft w:val="0"/>
      <w:marRight w:val="0"/>
      <w:marTop w:val="0"/>
      <w:marBottom w:val="0"/>
      <w:divBdr>
        <w:top w:val="none" w:sz="0" w:space="0" w:color="auto"/>
        <w:left w:val="none" w:sz="0" w:space="0" w:color="auto"/>
        <w:bottom w:val="none" w:sz="0" w:space="0" w:color="auto"/>
        <w:right w:val="none" w:sz="0" w:space="0" w:color="auto"/>
      </w:divBdr>
    </w:div>
    <w:div w:id="1609002476">
      <w:bodyDiv w:val="1"/>
      <w:marLeft w:val="0"/>
      <w:marRight w:val="0"/>
      <w:marTop w:val="0"/>
      <w:marBottom w:val="0"/>
      <w:divBdr>
        <w:top w:val="none" w:sz="0" w:space="0" w:color="auto"/>
        <w:left w:val="none" w:sz="0" w:space="0" w:color="auto"/>
        <w:bottom w:val="none" w:sz="0" w:space="0" w:color="auto"/>
        <w:right w:val="none" w:sz="0" w:space="0" w:color="auto"/>
      </w:divBdr>
    </w:div>
    <w:div w:id="1610814462">
      <w:bodyDiv w:val="1"/>
      <w:marLeft w:val="0"/>
      <w:marRight w:val="0"/>
      <w:marTop w:val="0"/>
      <w:marBottom w:val="0"/>
      <w:divBdr>
        <w:top w:val="none" w:sz="0" w:space="0" w:color="auto"/>
        <w:left w:val="none" w:sz="0" w:space="0" w:color="auto"/>
        <w:bottom w:val="none" w:sz="0" w:space="0" w:color="auto"/>
        <w:right w:val="none" w:sz="0" w:space="0" w:color="auto"/>
      </w:divBdr>
    </w:div>
    <w:div w:id="1611621511">
      <w:bodyDiv w:val="1"/>
      <w:marLeft w:val="0"/>
      <w:marRight w:val="0"/>
      <w:marTop w:val="0"/>
      <w:marBottom w:val="0"/>
      <w:divBdr>
        <w:top w:val="none" w:sz="0" w:space="0" w:color="auto"/>
        <w:left w:val="none" w:sz="0" w:space="0" w:color="auto"/>
        <w:bottom w:val="none" w:sz="0" w:space="0" w:color="auto"/>
        <w:right w:val="none" w:sz="0" w:space="0" w:color="auto"/>
      </w:divBdr>
    </w:div>
    <w:div w:id="1612204870">
      <w:bodyDiv w:val="1"/>
      <w:marLeft w:val="0"/>
      <w:marRight w:val="0"/>
      <w:marTop w:val="0"/>
      <w:marBottom w:val="0"/>
      <w:divBdr>
        <w:top w:val="none" w:sz="0" w:space="0" w:color="auto"/>
        <w:left w:val="none" w:sz="0" w:space="0" w:color="auto"/>
        <w:bottom w:val="none" w:sz="0" w:space="0" w:color="auto"/>
        <w:right w:val="none" w:sz="0" w:space="0" w:color="auto"/>
      </w:divBdr>
    </w:div>
    <w:div w:id="1612544334">
      <w:bodyDiv w:val="1"/>
      <w:marLeft w:val="0"/>
      <w:marRight w:val="0"/>
      <w:marTop w:val="0"/>
      <w:marBottom w:val="0"/>
      <w:divBdr>
        <w:top w:val="none" w:sz="0" w:space="0" w:color="auto"/>
        <w:left w:val="none" w:sz="0" w:space="0" w:color="auto"/>
        <w:bottom w:val="none" w:sz="0" w:space="0" w:color="auto"/>
        <w:right w:val="none" w:sz="0" w:space="0" w:color="auto"/>
      </w:divBdr>
    </w:div>
    <w:div w:id="1613245382">
      <w:bodyDiv w:val="1"/>
      <w:marLeft w:val="0"/>
      <w:marRight w:val="0"/>
      <w:marTop w:val="0"/>
      <w:marBottom w:val="0"/>
      <w:divBdr>
        <w:top w:val="none" w:sz="0" w:space="0" w:color="auto"/>
        <w:left w:val="none" w:sz="0" w:space="0" w:color="auto"/>
        <w:bottom w:val="none" w:sz="0" w:space="0" w:color="auto"/>
        <w:right w:val="none" w:sz="0" w:space="0" w:color="auto"/>
      </w:divBdr>
    </w:div>
    <w:div w:id="1613437443">
      <w:bodyDiv w:val="1"/>
      <w:marLeft w:val="0"/>
      <w:marRight w:val="0"/>
      <w:marTop w:val="0"/>
      <w:marBottom w:val="0"/>
      <w:divBdr>
        <w:top w:val="none" w:sz="0" w:space="0" w:color="auto"/>
        <w:left w:val="none" w:sz="0" w:space="0" w:color="auto"/>
        <w:bottom w:val="none" w:sz="0" w:space="0" w:color="auto"/>
        <w:right w:val="none" w:sz="0" w:space="0" w:color="auto"/>
      </w:divBdr>
    </w:div>
    <w:div w:id="1613510765">
      <w:bodyDiv w:val="1"/>
      <w:marLeft w:val="0"/>
      <w:marRight w:val="0"/>
      <w:marTop w:val="0"/>
      <w:marBottom w:val="0"/>
      <w:divBdr>
        <w:top w:val="none" w:sz="0" w:space="0" w:color="auto"/>
        <w:left w:val="none" w:sz="0" w:space="0" w:color="auto"/>
        <w:bottom w:val="none" w:sz="0" w:space="0" w:color="auto"/>
        <w:right w:val="none" w:sz="0" w:space="0" w:color="auto"/>
      </w:divBdr>
    </w:div>
    <w:div w:id="1614556313">
      <w:bodyDiv w:val="1"/>
      <w:marLeft w:val="0"/>
      <w:marRight w:val="0"/>
      <w:marTop w:val="0"/>
      <w:marBottom w:val="0"/>
      <w:divBdr>
        <w:top w:val="none" w:sz="0" w:space="0" w:color="auto"/>
        <w:left w:val="none" w:sz="0" w:space="0" w:color="auto"/>
        <w:bottom w:val="none" w:sz="0" w:space="0" w:color="auto"/>
        <w:right w:val="none" w:sz="0" w:space="0" w:color="auto"/>
      </w:divBdr>
    </w:div>
    <w:div w:id="1614632960">
      <w:bodyDiv w:val="1"/>
      <w:marLeft w:val="0"/>
      <w:marRight w:val="0"/>
      <w:marTop w:val="0"/>
      <w:marBottom w:val="0"/>
      <w:divBdr>
        <w:top w:val="none" w:sz="0" w:space="0" w:color="auto"/>
        <w:left w:val="none" w:sz="0" w:space="0" w:color="auto"/>
        <w:bottom w:val="none" w:sz="0" w:space="0" w:color="auto"/>
        <w:right w:val="none" w:sz="0" w:space="0" w:color="auto"/>
      </w:divBdr>
    </w:div>
    <w:div w:id="1615018307">
      <w:bodyDiv w:val="1"/>
      <w:marLeft w:val="0"/>
      <w:marRight w:val="0"/>
      <w:marTop w:val="0"/>
      <w:marBottom w:val="0"/>
      <w:divBdr>
        <w:top w:val="none" w:sz="0" w:space="0" w:color="auto"/>
        <w:left w:val="none" w:sz="0" w:space="0" w:color="auto"/>
        <w:bottom w:val="none" w:sz="0" w:space="0" w:color="auto"/>
        <w:right w:val="none" w:sz="0" w:space="0" w:color="auto"/>
      </w:divBdr>
    </w:div>
    <w:div w:id="1615866723">
      <w:bodyDiv w:val="1"/>
      <w:marLeft w:val="0"/>
      <w:marRight w:val="0"/>
      <w:marTop w:val="0"/>
      <w:marBottom w:val="0"/>
      <w:divBdr>
        <w:top w:val="none" w:sz="0" w:space="0" w:color="auto"/>
        <w:left w:val="none" w:sz="0" w:space="0" w:color="auto"/>
        <w:bottom w:val="none" w:sz="0" w:space="0" w:color="auto"/>
        <w:right w:val="none" w:sz="0" w:space="0" w:color="auto"/>
      </w:divBdr>
    </w:div>
    <w:div w:id="1616205496">
      <w:bodyDiv w:val="1"/>
      <w:marLeft w:val="0"/>
      <w:marRight w:val="0"/>
      <w:marTop w:val="0"/>
      <w:marBottom w:val="0"/>
      <w:divBdr>
        <w:top w:val="none" w:sz="0" w:space="0" w:color="auto"/>
        <w:left w:val="none" w:sz="0" w:space="0" w:color="auto"/>
        <w:bottom w:val="none" w:sz="0" w:space="0" w:color="auto"/>
        <w:right w:val="none" w:sz="0" w:space="0" w:color="auto"/>
      </w:divBdr>
    </w:div>
    <w:div w:id="1617100946">
      <w:bodyDiv w:val="1"/>
      <w:marLeft w:val="0"/>
      <w:marRight w:val="0"/>
      <w:marTop w:val="0"/>
      <w:marBottom w:val="0"/>
      <w:divBdr>
        <w:top w:val="none" w:sz="0" w:space="0" w:color="auto"/>
        <w:left w:val="none" w:sz="0" w:space="0" w:color="auto"/>
        <w:bottom w:val="none" w:sz="0" w:space="0" w:color="auto"/>
        <w:right w:val="none" w:sz="0" w:space="0" w:color="auto"/>
      </w:divBdr>
    </w:div>
    <w:div w:id="1618635170">
      <w:bodyDiv w:val="1"/>
      <w:marLeft w:val="0"/>
      <w:marRight w:val="0"/>
      <w:marTop w:val="0"/>
      <w:marBottom w:val="0"/>
      <w:divBdr>
        <w:top w:val="none" w:sz="0" w:space="0" w:color="auto"/>
        <w:left w:val="none" w:sz="0" w:space="0" w:color="auto"/>
        <w:bottom w:val="none" w:sz="0" w:space="0" w:color="auto"/>
        <w:right w:val="none" w:sz="0" w:space="0" w:color="auto"/>
      </w:divBdr>
    </w:div>
    <w:div w:id="1620182522">
      <w:bodyDiv w:val="1"/>
      <w:marLeft w:val="0"/>
      <w:marRight w:val="0"/>
      <w:marTop w:val="0"/>
      <w:marBottom w:val="0"/>
      <w:divBdr>
        <w:top w:val="none" w:sz="0" w:space="0" w:color="auto"/>
        <w:left w:val="none" w:sz="0" w:space="0" w:color="auto"/>
        <w:bottom w:val="none" w:sz="0" w:space="0" w:color="auto"/>
        <w:right w:val="none" w:sz="0" w:space="0" w:color="auto"/>
      </w:divBdr>
    </w:div>
    <w:div w:id="1620335818">
      <w:bodyDiv w:val="1"/>
      <w:marLeft w:val="0"/>
      <w:marRight w:val="0"/>
      <w:marTop w:val="0"/>
      <w:marBottom w:val="0"/>
      <w:divBdr>
        <w:top w:val="none" w:sz="0" w:space="0" w:color="auto"/>
        <w:left w:val="none" w:sz="0" w:space="0" w:color="auto"/>
        <w:bottom w:val="none" w:sz="0" w:space="0" w:color="auto"/>
        <w:right w:val="none" w:sz="0" w:space="0" w:color="auto"/>
      </w:divBdr>
    </w:div>
    <w:div w:id="1620917885">
      <w:bodyDiv w:val="1"/>
      <w:marLeft w:val="0"/>
      <w:marRight w:val="0"/>
      <w:marTop w:val="0"/>
      <w:marBottom w:val="0"/>
      <w:divBdr>
        <w:top w:val="none" w:sz="0" w:space="0" w:color="auto"/>
        <w:left w:val="none" w:sz="0" w:space="0" w:color="auto"/>
        <w:bottom w:val="none" w:sz="0" w:space="0" w:color="auto"/>
        <w:right w:val="none" w:sz="0" w:space="0" w:color="auto"/>
      </w:divBdr>
    </w:div>
    <w:div w:id="1621448615">
      <w:bodyDiv w:val="1"/>
      <w:marLeft w:val="0"/>
      <w:marRight w:val="0"/>
      <w:marTop w:val="0"/>
      <w:marBottom w:val="0"/>
      <w:divBdr>
        <w:top w:val="none" w:sz="0" w:space="0" w:color="auto"/>
        <w:left w:val="none" w:sz="0" w:space="0" w:color="auto"/>
        <w:bottom w:val="none" w:sz="0" w:space="0" w:color="auto"/>
        <w:right w:val="none" w:sz="0" w:space="0" w:color="auto"/>
      </w:divBdr>
    </w:div>
    <w:div w:id="1621766533">
      <w:bodyDiv w:val="1"/>
      <w:marLeft w:val="0"/>
      <w:marRight w:val="0"/>
      <w:marTop w:val="0"/>
      <w:marBottom w:val="0"/>
      <w:divBdr>
        <w:top w:val="none" w:sz="0" w:space="0" w:color="auto"/>
        <w:left w:val="none" w:sz="0" w:space="0" w:color="auto"/>
        <w:bottom w:val="none" w:sz="0" w:space="0" w:color="auto"/>
        <w:right w:val="none" w:sz="0" w:space="0" w:color="auto"/>
      </w:divBdr>
    </w:div>
    <w:div w:id="1622568986">
      <w:bodyDiv w:val="1"/>
      <w:marLeft w:val="0"/>
      <w:marRight w:val="0"/>
      <w:marTop w:val="0"/>
      <w:marBottom w:val="0"/>
      <w:divBdr>
        <w:top w:val="none" w:sz="0" w:space="0" w:color="auto"/>
        <w:left w:val="none" w:sz="0" w:space="0" w:color="auto"/>
        <w:bottom w:val="none" w:sz="0" w:space="0" w:color="auto"/>
        <w:right w:val="none" w:sz="0" w:space="0" w:color="auto"/>
      </w:divBdr>
    </w:div>
    <w:div w:id="1625817228">
      <w:bodyDiv w:val="1"/>
      <w:marLeft w:val="0"/>
      <w:marRight w:val="0"/>
      <w:marTop w:val="0"/>
      <w:marBottom w:val="0"/>
      <w:divBdr>
        <w:top w:val="none" w:sz="0" w:space="0" w:color="auto"/>
        <w:left w:val="none" w:sz="0" w:space="0" w:color="auto"/>
        <w:bottom w:val="none" w:sz="0" w:space="0" w:color="auto"/>
        <w:right w:val="none" w:sz="0" w:space="0" w:color="auto"/>
      </w:divBdr>
    </w:div>
    <w:div w:id="1625962925">
      <w:bodyDiv w:val="1"/>
      <w:marLeft w:val="0"/>
      <w:marRight w:val="0"/>
      <w:marTop w:val="0"/>
      <w:marBottom w:val="0"/>
      <w:divBdr>
        <w:top w:val="none" w:sz="0" w:space="0" w:color="auto"/>
        <w:left w:val="none" w:sz="0" w:space="0" w:color="auto"/>
        <w:bottom w:val="none" w:sz="0" w:space="0" w:color="auto"/>
        <w:right w:val="none" w:sz="0" w:space="0" w:color="auto"/>
      </w:divBdr>
    </w:div>
    <w:div w:id="1627472107">
      <w:bodyDiv w:val="1"/>
      <w:marLeft w:val="0"/>
      <w:marRight w:val="0"/>
      <w:marTop w:val="0"/>
      <w:marBottom w:val="0"/>
      <w:divBdr>
        <w:top w:val="none" w:sz="0" w:space="0" w:color="auto"/>
        <w:left w:val="none" w:sz="0" w:space="0" w:color="auto"/>
        <w:bottom w:val="none" w:sz="0" w:space="0" w:color="auto"/>
        <w:right w:val="none" w:sz="0" w:space="0" w:color="auto"/>
      </w:divBdr>
    </w:div>
    <w:div w:id="1628006430">
      <w:bodyDiv w:val="1"/>
      <w:marLeft w:val="0"/>
      <w:marRight w:val="0"/>
      <w:marTop w:val="0"/>
      <w:marBottom w:val="0"/>
      <w:divBdr>
        <w:top w:val="none" w:sz="0" w:space="0" w:color="auto"/>
        <w:left w:val="none" w:sz="0" w:space="0" w:color="auto"/>
        <w:bottom w:val="none" w:sz="0" w:space="0" w:color="auto"/>
        <w:right w:val="none" w:sz="0" w:space="0" w:color="auto"/>
      </w:divBdr>
    </w:div>
    <w:div w:id="1628705262">
      <w:bodyDiv w:val="1"/>
      <w:marLeft w:val="0"/>
      <w:marRight w:val="0"/>
      <w:marTop w:val="0"/>
      <w:marBottom w:val="0"/>
      <w:divBdr>
        <w:top w:val="none" w:sz="0" w:space="0" w:color="auto"/>
        <w:left w:val="none" w:sz="0" w:space="0" w:color="auto"/>
        <w:bottom w:val="none" w:sz="0" w:space="0" w:color="auto"/>
        <w:right w:val="none" w:sz="0" w:space="0" w:color="auto"/>
      </w:divBdr>
    </w:div>
    <w:div w:id="1629168865">
      <w:bodyDiv w:val="1"/>
      <w:marLeft w:val="0"/>
      <w:marRight w:val="0"/>
      <w:marTop w:val="0"/>
      <w:marBottom w:val="0"/>
      <w:divBdr>
        <w:top w:val="none" w:sz="0" w:space="0" w:color="auto"/>
        <w:left w:val="none" w:sz="0" w:space="0" w:color="auto"/>
        <w:bottom w:val="none" w:sz="0" w:space="0" w:color="auto"/>
        <w:right w:val="none" w:sz="0" w:space="0" w:color="auto"/>
      </w:divBdr>
    </w:div>
    <w:div w:id="1630937694">
      <w:bodyDiv w:val="1"/>
      <w:marLeft w:val="0"/>
      <w:marRight w:val="0"/>
      <w:marTop w:val="0"/>
      <w:marBottom w:val="0"/>
      <w:divBdr>
        <w:top w:val="none" w:sz="0" w:space="0" w:color="auto"/>
        <w:left w:val="none" w:sz="0" w:space="0" w:color="auto"/>
        <w:bottom w:val="none" w:sz="0" w:space="0" w:color="auto"/>
        <w:right w:val="none" w:sz="0" w:space="0" w:color="auto"/>
      </w:divBdr>
    </w:div>
    <w:div w:id="1631396232">
      <w:bodyDiv w:val="1"/>
      <w:marLeft w:val="0"/>
      <w:marRight w:val="0"/>
      <w:marTop w:val="0"/>
      <w:marBottom w:val="0"/>
      <w:divBdr>
        <w:top w:val="none" w:sz="0" w:space="0" w:color="auto"/>
        <w:left w:val="none" w:sz="0" w:space="0" w:color="auto"/>
        <w:bottom w:val="none" w:sz="0" w:space="0" w:color="auto"/>
        <w:right w:val="none" w:sz="0" w:space="0" w:color="auto"/>
      </w:divBdr>
    </w:div>
    <w:div w:id="1633366306">
      <w:bodyDiv w:val="1"/>
      <w:marLeft w:val="0"/>
      <w:marRight w:val="0"/>
      <w:marTop w:val="0"/>
      <w:marBottom w:val="0"/>
      <w:divBdr>
        <w:top w:val="none" w:sz="0" w:space="0" w:color="auto"/>
        <w:left w:val="none" w:sz="0" w:space="0" w:color="auto"/>
        <w:bottom w:val="none" w:sz="0" w:space="0" w:color="auto"/>
        <w:right w:val="none" w:sz="0" w:space="0" w:color="auto"/>
      </w:divBdr>
    </w:div>
    <w:div w:id="1634369021">
      <w:bodyDiv w:val="1"/>
      <w:marLeft w:val="0"/>
      <w:marRight w:val="0"/>
      <w:marTop w:val="0"/>
      <w:marBottom w:val="0"/>
      <w:divBdr>
        <w:top w:val="none" w:sz="0" w:space="0" w:color="auto"/>
        <w:left w:val="none" w:sz="0" w:space="0" w:color="auto"/>
        <w:bottom w:val="none" w:sz="0" w:space="0" w:color="auto"/>
        <w:right w:val="none" w:sz="0" w:space="0" w:color="auto"/>
      </w:divBdr>
    </w:div>
    <w:div w:id="1635401770">
      <w:bodyDiv w:val="1"/>
      <w:marLeft w:val="0"/>
      <w:marRight w:val="0"/>
      <w:marTop w:val="0"/>
      <w:marBottom w:val="0"/>
      <w:divBdr>
        <w:top w:val="none" w:sz="0" w:space="0" w:color="auto"/>
        <w:left w:val="none" w:sz="0" w:space="0" w:color="auto"/>
        <w:bottom w:val="none" w:sz="0" w:space="0" w:color="auto"/>
        <w:right w:val="none" w:sz="0" w:space="0" w:color="auto"/>
      </w:divBdr>
    </w:div>
    <w:div w:id="1636909977">
      <w:bodyDiv w:val="1"/>
      <w:marLeft w:val="0"/>
      <w:marRight w:val="0"/>
      <w:marTop w:val="0"/>
      <w:marBottom w:val="0"/>
      <w:divBdr>
        <w:top w:val="none" w:sz="0" w:space="0" w:color="auto"/>
        <w:left w:val="none" w:sz="0" w:space="0" w:color="auto"/>
        <w:bottom w:val="none" w:sz="0" w:space="0" w:color="auto"/>
        <w:right w:val="none" w:sz="0" w:space="0" w:color="auto"/>
      </w:divBdr>
    </w:div>
    <w:div w:id="1638680540">
      <w:bodyDiv w:val="1"/>
      <w:marLeft w:val="0"/>
      <w:marRight w:val="0"/>
      <w:marTop w:val="0"/>
      <w:marBottom w:val="0"/>
      <w:divBdr>
        <w:top w:val="none" w:sz="0" w:space="0" w:color="auto"/>
        <w:left w:val="none" w:sz="0" w:space="0" w:color="auto"/>
        <w:bottom w:val="none" w:sz="0" w:space="0" w:color="auto"/>
        <w:right w:val="none" w:sz="0" w:space="0" w:color="auto"/>
      </w:divBdr>
    </w:div>
    <w:div w:id="1640962689">
      <w:bodyDiv w:val="1"/>
      <w:marLeft w:val="0"/>
      <w:marRight w:val="0"/>
      <w:marTop w:val="0"/>
      <w:marBottom w:val="0"/>
      <w:divBdr>
        <w:top w:val="none" w:sz="0" w:space="0" w:color="auto"/>
        <w:left w:val="none" w:sz="0" w:space="0" w:color="auto"/>
        <w:bottom w:val="none" w:sz="0" w:space="0" w:color="auto"/>
        <w:right w:val="none" w:sz="0" w:space="0" w:color="auto"/>
      </w:divBdr>
    </w:div>
    <w:div w:id="1641111416">
      <w:bodyDiv w:val="1"/>
      <w:marLeft w:val="0"/>
      <w:marRight w:val="0"/>
      <w:marTop w:val="0"/>
      <w:marBottom w:val="0"/>
      <w:divBdr>
        <w:top w:val="none" w:sz="0" w:space="0" w:color="auto"/>
        <w:left w:val="none" w:sz="0" w:space="0" w:color="auto"/>
        <w:bottom w:val="none" w:sz="0" w:space="0" w:color="auto"/>
        <w:right w:val="none" w:sz="0" w:space="0" w:color="auto"/>
      </w:divBdr>
    </w:div>
    <w:div w:id="1643459533">
      <w:bodyDiv w:val="1"/>
      <w:marLeft w:val="0"/>
      <w:marRight w:val="0"/>
      <w:marTop w:val="0"/>
      <w:marBottom w:val="0"/>
      <w:divBdr>
        <w:top w:val="none" w:sz="0" w:space="0" w:color="auto"/>
        <w:left w:val="none" w:sz="0" w:space="0" w:color="auto"/>
        <w:bottom w:val="none" w:sz="0" w:space="0" w:color="auto"/>
        <w:right w:val="none" w:sz="0" w:space="0" w:color="auto"/>
      </w:divBdr>
    </w:div>
    <w:div w:id="1646931903">
      <w:bodyDiv w:val="1"/>
      <w:marLeft w:val="0"/>
      <w:marRight w:val="0"/>
      <w:marTop w:val="0"/>
      <w:marBottom w:val="0"/>
      <w:divBdr>
        <w:top w:val="none" w:sz="0" w:space="0" w:color="auto"/>
        <w:left w:val="none" w:sz="0" w:space="0" w:color="auto"/>
        <w:bottom w:val="none" w:sz="0" w:space="0" w:color="auto"/>
        <w:right w:val="none" w:sz="0" w:space="0" w:color="auto"/>
      </w:divBdr>
    </w:div>
    <w:div w:id="1647777997">
      <w:bodyDiv w:val="1"/>
      <w:marLeft w:val="0"/>
      <w:marRight w:val="0"/>
      <w:marTop w:val="0"/>
      <w:marBottom w:val="0"/>
      <w:divBdr>
        <w:top w:val="none" w:sz="0" w:space="0" w:color="auto"/>
        <w:left w:val="none" w:sz="0" w:space="0" w:color="auto"/>
        <w:bottom w:val="none" w:sz="0" w:space="0" w:color="auto"/>
        <w:right w:val="none" w:sz="0" w:space="0" w:color="auto"/>
      </w:divBdr>
    </w:div>
    <w:div w:id="1648240447">
      <w:bodyDiv w:val="1"/>
      <w:marLeft w:val="0"/>
      <w:marRight w:val="0"/>
      <w:marTop w:val="0"/>
      <w:marBottom w:val="0"/>
      <w:divBdr>
        <w:top w:val="none" w:sz="0" w:space="0" w:color="auto"/>
        <w:left w:val="none" w:sz="0" w:space="0" w:color="auto"/>
        <w:bottom w:val="none" w:sz="0" w:space="0" w:color="auto"/>
        <w:right w:val="none" w:sz="0" w:space="0" w:color="auto"/>
      </w:divBdr>
    </w:div>
    <w:div w:id="1648587283">
      <w:bodyDiv w:val="1"/>
      <w:marLeft w:val="0"/>
      <w:marRight w:val="0"/>
      <w:marTop w:val="0"/>
      <w:marBottom w:val="0"/>
      <w:divBdr>
        <w:top w:val="none" w:sz="0" w:space="0" w:color="auto"/>
        <w:left w:val="none" w:sz="0" w:space="0" w:color="auto"/>
        <w:bottom w:val="none" w:sz="0" w:space="0" w:color="auto"/>
        <w:right w:val="none" w:sz="0" w:space="0" w:color="auto"/>
      </w:divBdr>
    </w:div>
    <w:div w:id="1649944425">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0786593">
      <w:bodyDiv w:val="1"/>
      <w:marLeft w:val="0"/>
      <w:marRight w:val="0"/>
      <w:marTop w:val="0"/>
      <w:marBottom w:val="0"/>
      <w:divBdr>
        <w:top w:val="none" w:sz="0" w:space="0" w:color="auto"/>
        <w:left w:val="none" w:sz="0" w:space="0" w:color="auto"/>
        <w:bottom w:val="none" w:sz="0" w:space="0" w:color="auto"/>
        <w:right w:val="none" w:sz="0" w:space="0" w:color="auto"/>
      </w:divBdr>
    </w:div>
    <w:div w:id="1651982716">
      <w:bodyDiv w:val="1"/>
      <w:marLeft w:val="0"/>
      <w:marRight w:val="0"/>
      <w:marTop w:val="0"/>
      <w:marBottom w:val="0"/>
      <w:divBdr>
        <w:top w:val="none" w:sz="0" w:space="0" w:color="auto"/>
        <w:left w:val="none" w:sz="0" w:space="0" w:color="auto"/>
        <w:bottom w:val="none" w:sz="0" w:space="0" w:color="auto"/>
        <w:right w:val="none" w:sz="0" w:space="0" w:color="auto"/>
      </w:divBdr>
    </w:div>
    <w:div w:id="1655331934">
      <w:bodyDiv w:val="1"/>
      <w:marLeft w:val="0"/>
      <w:marRight w:val="0"/>
      <w:marTop w:val="0"/>
      <w:marBottom w:val="0"/>
      <w:divBdr>
        <w:top w:val="none" w:sz="0" w:space="0" w:color="auto"/>
        <w:left w:val="none" w:sz="0" w:space="0" w:color="auto"/>
        <w:bottom w:val="none" w:sz="0" w:space="0" w:color="auto"/>
        <w:right w:val="none" w:sz="0" w:space="0" w:color="auto"/>
      </w:divBdr>
    </w:div>
    <w:div w:id="1656496524">
      <w:bodyDiv w:val="1"/>
      <w:marLeft w:val="0"/>
      <w:marRight w:val="0"/>
      <w:marTop w:val="0"/>
      <w:marBottom w:val="0"/>
      <w:divBdr>
        <w:top w:val="none" w:sz="0" w:space="0" w:color="auto"/>
        <w:left w:val="none" w:sz="0" w:space="0" w:color="auto"/>
        <w:bottom w:val="none" w:sz="0" w:space="0" w:color="auto"/>
        <w:right w:val="none" w:sz="0" w:space="0" w:color="auto"/>
      </w:divBdr>
    </w:div>
    <w:div w:id="1656496835">
      <w:bodyDiv w:val="1"/>
      <w:marLeft w:val="0"/>
      <w:marRight w:val="0"/>
      <w:marTop w:val="0"/>
      <w:marBottom w:val="0"/>
      <w:divBdr>
        <w:top w:val="none" w:sz="0" w:space="0" w:color="auto"/>
        <w:left w:val="none" w:sz="0" w:space="0" w:color="auto"/>
        <w:bottom w:val="none" w:sz="0" w:space="0" w:color="auto"/>
        <w:right w:val="none" w:sz="0" w:space="0" w:color="auto"/>
      </w:divBdr>
    </w:div>
    <w:div w:id="1657568219">
      <w:bodyDiv w:val="1"/>
      <w:marLeft w:val="0"/>
      <w:marRight w:val="0"/>
      <w:marTop w:val="0"/>
      <w:marBottom w:val="0"/>
      <w:divBdr>
        <w:top w:val="none" w:sz="0" w:space="0" w:color="auto"/>
        <w:left w:val="none" w:sz="0" w:space="0" w:color="auto"/>
        <w:bottom w:val="none" w:sz="0" w:space="0" w:color="auto"/>
        <w:right w:val="none" w:sz="0" w:space="0" w:color="auto"/>
      </w:divBdr>
    </w:div>
    <w:div w:id="1659336420">
      <w:bodyDiv w:val="1"/>
      <w:marLeft w:val="0"/>
      <w:marRight w:val="0"/>
      <w:marTop w:val="0"/>
      <w:marBottom w:val="0"/>
      <w:divBdr>
        <w:top w:val="none" w:sz="0" w:space="0" w:color="auto"/>
        <w:left w:val="none" w:sz="0" w:space="0" w:color="auto"/>
        <w:bottom w:val="none" w:sz="0" w:space="0" w:color="auto"/>
        <w:right w:val="none" w:sz="0" w:space="0" w:color="auto"/>
      </w:divBdr>
    </w:div>
    <w:div w:id="1661494131">
      <w:bodyDiv w:val="1"/>
      <w:marLeft w:val="0"/>
      <w:marRight w:val="0"/>
      <w:marTop w:val="0"/>
      <w:marBottom w:val="0"/>
      <w:divBdr>
        <w:top w:val="none" w:sz="0" w:space="0" w:color="auto"/>
        <w:left w:val="none" w:sz="0" w:space="0" w:color="auto"/>
        <w:bottom w:val="none" w:sz="0" w:space="0" w:color="auto"/>
        <w:right w:val="none" w:sz="0" w:space="0" w:color="auto"/>
      </w:divBdr>
    </w:div>
    <w:div w:id="1662199734">
      <w:bodyDiv w:val="1"/>
      <w:marLeft w:val="0"/>
      <w:marRight w:val="0"/>
      <w:marTop w:val="0"/>
      <w:marBottom w:val="0"/>
      <w:divBdr>
        <w:top w:val="none" w:sz="0" w:space="0" w:color="auto"/>
        <w:left w:val="none" w:sz="0" w:space="0" w:color="auto"/>
        <w:bottom w:val="none" w:sz="0" w:space="0" w:color="auto"/>
        <w:right w:val="none" w:sz="0" w:space="0" w:color="auto"/>
      </w:divBdr>
    </w:div>
    <w:div w:id="1663242249">
      <w:bodyDiv w:val="1"/>
      <w:marLeft w:val="0"/>
      <w:marRight w:val="0"/>
      <w:marTop w:val="0"/>
      <w:marBottom w:val="0"/>
      <w:divBdr>
        <w:top w:val="none" w:sz="0" w:space="0" w:color="auto"/>
        <w:left w:val="none" w:sz="0" w:space="0" w:color="auto"/>
        <w:bottom w:val="none" w:sz="0" w:space="0" w:color="auto"/>
        <w:right w:val="none" w:sz="0" w:space="0" w:color="auto"/>
      </w:divBdr>
    </w:div>
    <w:div w:id="1664235468">
      <w:bodyDiv w:val="1"/>
      <w:marLeft w:val="0"/>
      <w:marRight w:val="0"/>
      <w:marTop w:val="0"/>
      <w:marBottom w:val="0"/>
      <w:divBdr>
        <w:top w:val="none" w:sz="0" w:space="0" w:color="auto"/>
        <w:left w:val="none" w:sz="0" w:space="0" w:color="auto"/>
        <w:bottom w:val="none" w:sz="0" w:space="0" w:color="auto"/>
        <w:right w:val="none" w:sz="0" w:space="0" w:color="auto"/>
      </w:divBdr>
    </w:div>
    <w:div w:id="1664698901">
      <w:bodyDiv w:val="1"/>
      <w:marLeft w:val="0"/>
      <w:marRight w:val="0"/>
      <w:marTop w:val="0"/>
      <w:marBottom w:val="0"/>
      <w:divBdr>
        <w:top w:val="none" w:sz="0" w:space="0" w:color="auto"/>
        <w:left w:val="none" w:sz="0" w:space="0" w:color="auto"/>
        <w:bottom w:val="none" w:sz="0" w:space="0" w:color="auto"/>
        <w:right w:val="none" w:sz="0" w:space="0" w:color="auto"/>
      </w:divBdr>
    </w:div>
    <w:div w:id="1664813944">
      <w:bodyDiv w:val="1"/>
      <w:marLeft w:val="0"/>
      <w:marRight w:val="0"/>
      <w:marTop w:val="0"/>
      <w:marBottom w:val="0"/>
      <w:divBdr>
        <w:top w:val="none" w:sz="0" w:space="0" w:color="auto"/>
        <w:left w:val="none" w:sz="0" w:space="0" w:color="auto"/>
        <w:bottom w:val="none" w:sz="0" w:space="0" w:color="auto"/>
        <w:right w:val="none" w:sz="0" w:space="0" w:color="auto"/>
      </w:divBdr>
    </w:div>
    <w:div w:id="1665552786">
      <w:bodyDiv w:val="1"/>
      <w:marLeft w:val="0"/>
      <w:marRight w:val="0"/>
      <w:marTop w:val="0"/>
      <w:marBottom w:val="0"/>
      <w:divBdr>
        <w:top w:val="none" w:sz="0" w:space="0" w:color="auto"/>
        <w:left w:val="none" w:sz="0" w:space="0" w:color="auto"/>
        <w:bottom w:val="none" w:sz="0" w:space="0" w:color="auto"/>
        <w:right w:val="none" w:sz="0" w:space="0" w:color="auto"/>
      </w:divBdr>
    </w:div>
    <w:div w:id="1668290618">
      <w:bodyDiv w:val="1"/>
      <w:marLeft w:val="0"/>
      <w:marRight w:val="0"/>
      <w:marTop w:val="0"/>
      <w:marBottom w:val="0"/>
      <w:divBdr>
        <w:top w:val="none" w:sz="0" w:space="0" w:color="auto"/>
        <w:left w:val="none" w:sz="0" w:space="0" w:color="auto"/>
        <w:bottom w:val="none" w:sz="0" w:space="0" w:color="auto"/>
        <w:right w:val="none" w:sz="0" w:space="0" w:color="auto"/>
      </w:divBdr>
    </w:div>
    <w:div w:id="1670214301">
      <w:bodyDiv w:val="1"/>
      <w:marLeft w:val="0"/>
      <w:marRight w:val="0"/>
      <w:marTop w:val="0"/>
      <w:marBottom w:val="0"/>
      <w:divBdr>
        <w:top w:val="none" w:sz="0" w:space="0" w:color="auto"/>
        <w:left w:val="none" w:sz="0" w:space="0" w:color="auto"/>
        <w:bottom w:val="none" w:sz="0" w:space="0" w:color="auto"/>
        <w:right w:val="none" w:sz="0" w:space="0" w:color="auto"/>
      </w:divBdr>
    </w:div>
    <w:div w:id="1671324333">
      <w:bodyDiv w:val="1"/>
      <w:marLeft w:val="0"/>
      <w:marRight w:val="0"/>
      <w:marTop w:val="0"/>
      <w:marBottom w:val="0"/>
      <w:divBdr>
        <w:top w:val="none" w:sz="0" w:space="0" w:color="auto"/>
        <w:left w:val="none" w:sz="0" w:space="0" w:color="auto"/>
        <w:bottom w:val="none" w:sz="0" w:space="0" w:color="auto"/>
        <w:right w:val="none" w:sz="0" w:space="0" w:color="auto"/>
      </w:divBdr>
    </w:div>
    <w:div w:id="1671787876">
      <w:bodyDiv w:val="1"/>
      <w:marLeft w:val="0"/>
      <w:marRight w:val="0"/>
      <w:marTop w:val="0"/>
      <w:marBottom w:val="0"/>
      <w:divBdr>
        <w:top w:val="none" w:sz="0" w:space="0" w:color="auto"/>
        <w:left w:val="none" w:sz="0" w:space="0" w:color="auto"/>
        <w:bottom w:val="none" w:sz="0" w:space="0" w:color="auto"/>
        <w:right w:val="none" w:sz="0" w:space="0" w:color="auto"/>
      </w:divBdr>
    </w:div>
    <w:div w:id="1672680805">
      <w:bodyDiv w:val="1"/>
      <w:marLeft w:val="0"/>
      <w:marRight w:val="0"/>
      <w:marTop w:val="0"/>
      <w:marBottom w:val="0"/>
      <w:divBdr>
        <w:top w:val="none" w:sz="0" w:space="0" w:color="auto"/>
        <w:left w:val="none" w:sz="0" w:space="0" w:color="auto"/>
        <w:bottom w:val="none" w:sz="0" w:space="0" w:color="auto"/>
        <w:right w:val="none" w:sz="0" w:space="0" w:color="auto"/>
      </w:divBdr>
    </w:div>
    <w:div w:id="1672836124">
      <w:bodyDiv w:val="1"/>
      <w:marLeft w:val="0"/>
      <w:marRight w:val="0"/>
      <w:marTop w:val="0"/>
      <w:marBottom w:val="0"/>
      <w:divBdr>
        <w:top w:val="none" w:sz="0" w:space="0" w:color="auto"/>
        <w:left w:val="none" w:sz="0" w:space="0" w:color="auto"/>
        <w:bottom w:val="none" w:sz="0" w:space="0" w:color="auto"/>
        <w:right w:val="none" w:sz="0" w:space="0" w:color="auto"/>
      </w:divBdr>
    </w:div>
    <w:div w:id="1673221053">
      <w:bodyDiv w:val="1"/>
      <w:marLeft w:val="0"/>
      <w:marRight w:val="0"/>
      <w:marTop w:val="0"/>
      <w:marBottom w:val="0"/>
      <w:divBdr>
        <w:top w:val="none" w:sz="0" w:space="0" w:color="auto"/>
        <w:left w:val="none" w:sz="0" w:space="0" w:color="auto"/>
        <w:bottom w:val="none" w:sz="0" w:space="0" w:color="auto"/>
        <w:right w:val="none" w:sz="0" w:space="0" w:color="auto"/>
      </w:divBdr>
    </w:div>
    <w:div w:id="1675643130">
      <w:bodyDiv w:val="1"/>
      <w:marLeft w:val="0"/>
      <w:marRight w:val="0"/>
      <w:marTop w:val="0"/>
      <w:marBottom w:val="0"/>
      <w:divBdr>
        <w:top w:val="none" w:sz="0" w:space="0" w:color="auto"/>
        <w:left w:val="none" w:sz="0" w:space="0" w:color="auto"/>
        <w:bottom w:val="none" w:sz="0" w:space="0" w:color="auto"/>
        <w:right w:val="none" w:sz="0" w:space="0" w:color="auto"/>
      </w:divBdr>
    </w:div>
    <w:div w:id="1675643760">
      <w:bodyDiv w:val="1"/>
      <w:marLeft w:val="0"/>
      <w:marRight w:val="0"/>
      <w:marTop w:val="0"/>
      <w:marBottom w:val="0"/>
      <w:divBdr>
        <w:top w:val="none" w:sz="0" w:space="0" w:color="auto"/>
        <w:left w:val="none" w:sz="0" w:space="0" w:color="auto"/>
        <w:bottom w:val="none" w:sz="0" w:space="0" w:color="auto"/>
        <w:right w:val="none" w:sz="0" w:space="0" w:color="auto"/>
      </w:divBdr>
    </w:div>
    <w:div w:id="1676377619">
      <w:bodyDiv w:val="1"/>
      <w:marLeft w:val="0"/>
      <w:marRight w:val="0"/>
      <w:marTop w:val="0"/>
      <w:marBottom w:val="0"/>
      <w:divBdr>
        <w:top w:val="none" w:sz="0" w:space="0" w:color="auto"/>
        <w:left w:val="none" w:sz="0" w:space="0" w:color="auto"/>
        <w:bottom w:val="none" w:sz="0" w:space="0" w:color="auto"/>
        <w:right w:val="none" w:sz="0" w:space="0" w:color="auto"/>
      </w:divBdr>
    </w:div>
    <w:div w:id="1676565849">
      <w:bodyDiv w:val="1"/>
      <w:marLeft w:val="0"/>
      <w:marRight w:val="0"/>
      <w:marTop w:val="0"/>
      <w:marBottom w:val="0"/>
      <w:divBdr>
        <w:top w:val="none" w:sz="0" w:space="0" w:color="auto"/>
        <w:left w:val="none" w:sz="0" w:space="0" w:color="auto"/>
        <w:bottom w:val="none" w:sz="0" w:space="0" w:color="auto"/>
        <w:right w:val="none" w:sz="0" w:space="0" w:color="auto"/>
      </w:divBdr>
    </w:div>
    <w:div w:id="1677229125">
      <w:bodyDiv w:val="1"/>
      <w:marLeft w:val="0"/>
      <w:marRight w:val="0"/>
      <w:marTop w:val="0"/>
      <w:marBottom w:val="0"/>
      <w:divBdr>
        <w:top w:val="none" w:sz="0" w:space="0" w:color="auto"/>
        <w:left w:val="none" w:sz="0" w:space="0" w:color="auto"/>
        <w:bottom w:val="none" w:sz="0" w:space="0" w:color="auto"/>
        <w:right w:val="none" w:sz="0" w:space="0" w:color="auto"/>
      </w:divBdr>
    </w:div>
    <w:div w:id="1677808562">
      <w:bodyDiv w:val="1"/>
      <w:marLeft w:val="0"/>
      <w:marRight w:val="0"/>
      <w:marTop w:val="0"/>
      <w:marBottom w:val="0"/>
      <w:divBdr>
        <w:top w:val="none" w:sz="0" w:space="0" w:color="auto"/>
        <w:left w:val="none" w:sz="0" w:space="0" w:color="auto"/>
        <w:bottom w:val="none" w:sz="0" w:space="0" w:color="auto"/>
        <w:right w:val="none" w:sz="0" w:space="0" w:color="auto"/>
      </w:divBdr>
    </w:div>
    <w:div w:id="1679501663">
      <w:bodyDiv w:val="1"/>
      <w:marLeft w:val="0"/>
      <w:marRight w:val="0"/>
      <w:marTop w:val="0"/>
      <w:marBottom w:val="0"/>
      <w:divBdr>
        <w:top w:val="none" w:sz="0" w:space="0" w:color="auto"/>
        <w:left w:val="none" w:sz="0" w:space="0" w:color="auto"/>
        <w:bottom w:val="none" w:sz="0" w:space="0" w:color="auto"/>
        <w:right w:val="none" w:sz="0" w:space="0" w:color="auto"/>
      </w:divBdr>
    </w:div>
    <w:div w:id="1681080135">
      <w:bodyDiv w:val="1"/>
      <w:marLeft w:val="0"/>
      <w:marRight w:val="0"/>
      <w:marTop w:val="0"/>
      <w:marBottom w:val="0"/>
      <w:divBdr>
        <w:top w:val="none" w:sz="0" w:space="0" w:color="auto"/>
        <w:left w:val="none" w:sz="0" w:space="0" w:color="auto"/>
        <w:bottom w:val="none" w:sz="0" w:space="0" w:color="auto"/>
        <w:right w:val="none" w:sz="0" w:space="0" w:color="auto"/>
      </w:divBdr>
    </w:div>
    <w:div w:id="1683510578">
      <w:bodyDiv w:val="1"/>
      <w:marLeft w:val="0"/>
      <w:marRight w:val="0"/>
      <w:marTop w:val="0"/>
      <w:marBottom w:val="0"/>
      <w:divBdr>
        <w:top w:val="none" w:sz="0" w:space="0" w:color="auto"/>
        <w:left w:val="none" w:sz="0" w:space="0" w:color="auto"/>
        <w:bottom w:val="none" w:sz="0" w:space="0" w:color="auto"/>
        <w:right w:val="none" w:sz="0" w:space="0" w:color="auto"/>
      </w:divBdr>
    </w:div>
    <w:div w:id="1686974588">
      <w:bodyDiv w:val="1"/>
      <w:marLeft w:val="0"/>
      <w:marRight w:val="0"/>
      <w:marTop w:val="0"/>
      <w:marBottom w:val="0"/>
      <w:divBdr>
        <w:top w:val="none" w:sz="0" w:space="0" w:color="auto"/>
        <w:left w:val="none" w:sz="0" w:space="0" w:color="auto"/>
        <w:bottom w:val="none" w:sz="0" w:space="0" w:color="auto"/>
        <w:right w:val="none" w:sz="0" w:space="0" w:color="auto"/>
      </w:divBdr>
    </w:div>
    <w:div w:id="1687443484">
      <w:bodyDiv w:val="1"/>
      <w:marLeft w:val="0"/>
      <w:marRight w:val="0"/>
      <w:marTop w:val="0"/>
      <w:marBottom w:val="0"/>
      <w:divBdr>
        <w:top w:val="none" w:sz="0" w:space="0" w:color="auto"/>
        <w:left w:val="none" w:sz="0" w:space="0" w:color="auto"/>
        <w:bottom w:val="none" w:sz="0" w:space="0" w:color="auto"/>
        <w:right w:val="none" w:sz="0" w:space="0" w:color="auto"/>
      </w:divBdr>
    </w:div>
    <w:div w:id="1687824692">
      <w:bodyDiv w:val="1"/>
      <w:marLeft w:val="0"/>
      <w:marRight w:val="0"/>
      <w:marTop w:val="0"/>
      <w:marBottom w:val="0"/>
      <w:divBdr>
        <w:top w:val="none" w:sz="0" w:space="0" w:color="auto"/>
        <w:left w:val="none" w:sz="0" w:space="0" w:color="auto"/>
        <w:bottom w:val="none" w:sz="0" w:space="0" w:color="auto"/>
        <w:right w:val="none" w:sz="0" w:space="0" w:color="auto"/>
      </w:divBdr>
    </w:div>
    <w:div w:id="1689984790">
      <w:bodyDiv w:val="1"/>
      <w:marLeft w:val="0"/>
      <w:marRight w:val="0"/>
      <w:marTop w:val="0"/>
      <w:marBottom w:val="0"/>
      <w:divBdr>
        <w:top w:val="none" w:sz="0" w:space="0" w:color="auto"/>
        <w:left w:val="none" w:sz="0" w:space="0" w:color="auto"/>
        <w:bottom w:val="none" w:sz="0" w:space="0" w:color="auto"/>
        <w:right w:val="none" w:sz="0" w:space="0" w:color="auto"/>
      </w:divBdr>
    </w:div>
    <w:div w:id="1690184832">
      <w:bodyDiv w:val="1"/>
      <w:marLeft w:val="0"/>
      <w:marRight w:val="0"/>
      <w:marTop w:val="0"/>
      <w:marBottom w:val="0"/>
      <w:divBdr>
        <w:top w:val="none" w:sz="0" w:space="0" w:color="auto"/>
        <w:left w:val="none" w:sz="0" w:space="0" w:color="auto"/>
        <w:bottom w:val="none" w:sz="0" w:space="0" w:color="auto"/>
        <w:right w:val="none" w:sz="0" w:space="0" w:color="auto"/>
      </w:divBdr>
    </w:div>
    <w:div w:id="1690258656">
      <w:bodyDiv w:val="1"/>
      <w:marLeft w:val="0"/>
      <w:marRight w:val="0"/>
      <w:marTop w:val="0"/>
      <w:marBottom w:val="0"/>
      <w:divBdr>
        <w:top w:val="none" w:sz="0" w:space="0" w:color="auto"/>
        <w:left w:val="none" w:sz="0" w:space="0" w:color="auto"/>
        <w:bottom w:val="none" w:sz="0" w:space="0" w:color="auto"/>
        <w:right w:val="none" w:sz="0" w:space="0" w:color="auto"/>
      </w:divBdr>
    </w:div>
    <w:div w:id="1690596216">
      <w:bodyDiv w:val="1"/>
      <w:marLeft w:val="0"/>
      <w:marRight w:val="0"/>
      <w:marTop w:val="0"/>
      <w:marBottom w:val="0"/>
      <w:divBdr>
        <w:top w:val="none" w:sz="0" w:space="0" w:color="auto"/>
        <w:left w:val="none" w:sz="0" w:space="0" w:color="auto"/>
        <w:bottom w:val="none" w:sz="0" w:space="0" w:color="auto"/>
        <w:right w:val="none" w:sz="0" w:space="0" w:color="auto"/>
      </w:divBdr>
    </w:div>
    <w:div w:id="1692536100">
      <w:bodyDiv w:val="1"/>
      <w:marLeft w:val="0"/>
      <w:marRight w:val="0"/>
      <w:marTop w:val="0"/>
      <w:marBottom w:val="0"/>
      <w:divBdr>
        <w:top w:val="none" w:sz="0" w:space="0" w:color="auto"/>
        <w:left w:val="none" w:sz="0" w:space="0" w:color="auto"/>
        <w:bottom w:val="none" w:sz="0" w:space="0" w:color="auto"/>
        <w:right w:val="none" w:sz="0" w:space="0" w:color="auto"/>
      </w:divBdr>
    </w:div>
    <w:div w:id="1695112904">
      <w:bodyDiv w:val="1"/>
      <w:marLeft w:val="0"/>
      <w:marRight w:val="0"/>
      <w:marTop w:val="0"/>
      <w:marBottom w:val="0"/>
      <w:divBdr>
        <w:top w:val="none" w:sz="0" w:space="0" w:color="auto"/>
        <w:left w:val="none" w:sz="0" w:space="0" w:color="auto"/>
        <w:bottom w:val="none" w:sz="0" w:space="0" w:color="auto"/>
        <w:right w:val="none" w:sz="0" w:space="0" w:color="auto"/>
      </w:divBdr>
    </w:div>
    <w:div w:id="1695571409">
      <w:bodyDiv w:val="1"/>
      <w:marLeft w:val="0"/>
      <w:marRight w:val="0"/>
      <w:marTop w:val="0"/>
      <w:marBottom w:val="0"/>
      <w:divBdr>
        <w:top w:val="none" w:sz="0" w:space="0" w:color="auto"/>
        <w:left w:val="none" w:sz="0" w:space="0" w:color="auto"/>
        <w:bottom w:val="none" w:sz="0" w:space="0" w:color="auto"/>
        <w:right w:val="none" w:sz="0" w:space="0" w:color="auto"/>
      </w:divBdr>
    </w:div>
    <w:div w:id="1695765831">
      <w:bodyDiv w:val="1"/>
      <w:marLeft w:val="0"/>
      <w:marRight w:val="0"/>
      <w:marTop w:val="0"/>
      <w:marBottom w:val="0"/>
      <w:divBdr>
        <w:top w:val="none" w:sz="0" w:space="0" w:color="auto"/>
        <w:left w:val="none" w:sz="0" w:space="0" w:color="auto"/>
        <w:bottom w:val="none" w:sz="0" w:space="0" w:color="auto"/>
        <w:right w:val="none" w:sz="0" w:space="0" w:color="auto"/>
      </w:divBdr>
    </w:div>
    <w:div w:id="1696225184">
      <w:bodyDiv w:val="1"/>
      <w:marLeft w:val="0"/>
      <w:marRight w:val="0"/>
      <w:marTop w:val="0"/>
      <w:marBottom w:val="0"/>
      <w:divBdr>
        <w:top w:val="none" w:sz="0" w:space="0" w:color="auto"/>
        <w:left w:val="none" w:sz="0" w:space="0" w:color="auto"/>
        <w:bottom w:val="none" w:sz="0" w:space="0" w:color="auto"/>
        <w:right w:val="none" w:sz="0" w:space="0" w:color="auto"/>
      </w:divBdr>
    </w:div>
    <w:div w:id="1696466170">
      <w:bodyDiv w:val="1"/>
      <w:marLeft w:val="0"/>
      <w:marRight w:val="0"/>
      <w:marTop w:val="0"/>
      <w:marBottom w:val="0"/>
      <w:divBdr>
        <w:top w:val="none" w:sz="0" w:space="0" w:color="auto"/>
        <w:left w:val="none" w:sz="0" w:space="0" w:color="auto"/>
        <w:bottom w:val="none" w:sz="0" w:space="0" w:color="auto"/>
        <w:right w:val="none" w:sz="0" w:space="0" w:color="auto"/>
      </w:divBdr>
    </w:div>
    <w:div w:id="1697342327">
      <w:bodyDiv w:val="1"/>
      <w:marLeft w:val="0"/>
      <w:marRight w:val="0"/>
      <w:marTop w:val="0"/>
      <w:marBottom w:val="0"/>
      <w:divBdr>
        <w:top w:val="none" w:sz="0" w:space="0" w:color="auto"/>
        <w:left w:val="none" w:sz="0" w:space="0" w:color="auto"/>
        <w:bottom w:val="none" w:sz="0" w:space="0" w:color="auto"/>
        <w:right w:val="none" w:sz="0" w:space="0" w:color="auto"/>
      </w:divBdr>
    </w:div>
    <w:div w:id="1697542345">
      <w:bodyDiv w:val="1"/>
      <w:marLeft w:val="0"/>
      <w:marRight w:val="0"/>
      <w:marTop w:val="0"/>
      <w:marBottom w:val="0"/>
      <w:divBdr>
        <w:top w:val="none" w:sz="0" w:space="0" w:color="auto"/>
        <w:left w:val="none" w:sz="0" w:space="0" w:color="auto"/>
        <w:bottom w:val="none" w:sz="0" w:space="0" w:color="auto"/>
        <w:right w:val="none" w:sz="0" w:space="0" w:color="auto"/>
      </w:divBdr>
    </w:div>
    <w:div w:id="1697848634">
      <w:bodyDiv w:val="1"/>
      <w:marLeft w:val="0"/>
      <w:marRight w:val="0"/>
      <w:marTop w:val="0"/>
      <w:marBottom w:val="0"/>
      <w:divBdr>
        <w:top w:val="none" w:sz="0" w:space="0" w:color="auto"/>
        <w:left w:val="none" w:sz="0" w:space="0" w:color="auto"/>
        <w:bottom w:val="none" w:sz="0" w:space="0" w:color="auto"/>
        <w:right w:val="none" w:sz="0" w:space="0" w:color="auto"/>
      </w:divBdr>
    </w:div>
    <w:div w:id="1699501671">
      <w:bodyDiv w:val="1"/>
      <w:marLeft w:val="0"/>
      <w:marRight w:val="0"/>
      <w:marTop w:val="0"/>
      <w:marBottom w:val="0"/>
      <w:divBdr>
        <w:top w:val="none" w:sz="0" w:space="0" w:color="auto"/>
        <w:left w:val="none" w:sz="0" w:space="0" w:color="auto"/>
        <w:bottom w:val="none" w:sz="0" w:space="0" w:color="auto"/>
        <w:right w:val="none" w:sz="0" w:space="0" w:color="auto"/>
      </w:divBdr>
    </w:div>
    <w:div w:id="1699503034">
      <w:bodyDiv w:val="1"/>
      <w:marLeft w:val="0"/>
      <w:marRight w:val="0"/>
      <w:marTop w:val="0"/>
      <w:marBottom w:val="0"/>
      <w:divBdr>
        <w:top w:val="none" w:sz="0" w:space="0" w:color="auto"/>
        <w:left w:val="none" w:sz="0" w:space="0" w:color="auto"/>
        <w:bottom w:val="none" w:sz="0" w:space="0" w:color="auto"/>
        <w:right w:val="none" w:sz="0" w:space="0" w:color="auto"/>
      </w:divBdr>
    </w:div>
    <w:div w:id="1699505622">
      <w:bodyDiv w:val="1"/>
      <w:marLeft w:val="0"/>
      <w:marRight w:val="0"/>
      <w:marTop w:val="0"/>
      <w:marBottom w:val="0"/>
      <w:divBdr>
        <w:top w:val="none" w:sz="0" w:space="0" w:color="auto"/>
        <w:left w:val="none" w:sz="0" w:space="0" w:color="auto"/>
        <w:bottom w:val="none" w:sz="0" w:space="0" w:color="auto"/>
        <w:right w:val="none" w:sz="0" w:space="0" w:color="auto"/>
      </w:divBdr>
    </w:div>
    <w:div w:id="1702051834">
      <w:bodyDiv w:val="1"/>
      <w:marLeft w:val="0"/>
      <w:marRight w:val="0"/>
      <w:marTop w:val="0"/>
      <w:marBottom w:val="0"/>
      <w:divBdr>
        <w:top w:val="none" w:sz="0" w:space="0" w:color="auto"/>
        <w:left w:val="none" w:sz="0" w:space="0" w:color="auto"/>
        <w:bottom w:val="none" w:sz="0" w:space="0" w:color="auto"/>
        <w:right w:val="none" w:sz="0" w:space="0" w:color="auto"/>
      </w:divBdr>
    </w:div>
    <w:div w:id="1702852733">
      <w:bodyDiv w:val="1"/>
      <w:marLeft w:val="0"/>
      <w:marRight w:val="0"/>
      <w:marTop w:val="0"/>
      <w:marBottom w:val="0"/>
      <w:divBdr>
        <w:top w:val="none" w:sz="0" w:space="0" w:color="auto"/>
        <w:left w:val="none" w:sz="0" w:space="0" w:color="auto"/>
        <w:bottom w:val="none" w:sz="0" w:space="0" w:color="auto"/>
        <w:right w:val="none" w:sz="0" w:space="0" w:color="auto"/>
      </w:divBdr>
    </w:div>
    <w:div w:id="1703896719">
      <w:bodyDiv w:val="1"/>
      <w:marLeft w:val="0"/>
      <w:marRight w:val="0"/>
      <w:marTop w:val="0"/>
      <w:marBottom w:val="0"/>
      <w:divBdr>
        <w:top w:val="none" w:sz="0" w:space="0" w:color="auto"/>
        <w:left w:val="none" w:sz="0" w:space="0" w:color="auto"/>
        <w:bottom w:val="none" w:sz="0" w:space="0" w:color="auto"/>
        <w:right w:val="none" w:sz="0" w:space="0" w:color="auto"/>
      </w:divBdr>
    </w:div>
    <w:div w:id="1706976789">
      <w:bodyDiv w:val="1"/>
      <w:marLeft w:val="0"/>
      <w:marRight w:val="0"/>
      <w:marTop w:val="0"/>
      <w:marBottom w:val="0"/>
      <w:divBdr>
        <w:top w:val="none" w:sz="0" w:space="0" w:color="auto"/>
        <w:left w:val="none" w:sz="0" w:space="0" w:color="auto"/>
        <w:bottom w:val="none" w:sz="0" w:space="0" w:color="auto"/>
        <w:right w:val="none" w:sz="0" w:space="0" w:color="auto"/>
      </w:divBdr>
    </w:div>
    <w:div w:id="1706977473">
      <w:bodyDiv w:val="1"/>
      <w:marLeft w:val="0"/>
      <w:marRight w:val="0"/>
      <w:marTop w:val="0"/>
      <w:marBottom w:val="0"/>
      <w:divBdr>
        <w:top w:val="none" w:sz="0" w:space="0" w:color="auto"/>
        <w:left w:val="none" w:sz="0" w:space="0" w:color="auto"/>
        <w:bottom w:val="none" w:sz="0" w:space="0" w:color="auto"/>
        <w:right w:val="none" w:sz="0" w:space="0" w:color="auto"/>
      </w:divBdr>
    </w:div>
    <w:div w:id="1709328642">
      <w:bodyDiv w:val="1"/>
      <w:marLeft w:val="0"/>
      <w:marRight w:val="0"/>
      <w:marTop w:val="0"/>
      <w:marBottom w:val="0"/>
      <w:divBdr>
        <w:top w:val="none" w:sz="0" w:space="0" w:color="auto"/>
        <w:left w:val="none" w:sz="0" w:space="0" w:color="auto"/>
        <w:bottom w:val="none" w:sz="0" w:space="0" w:color="auto"/>
        <w:right w:val="none" w:sz="0" w:space="0" w:color="auto"/>
      </w:divBdr>
    </w:div>
    <w:div w:id="1711607021">
      <w:bodyDiv w:val="1"/>
      <w:marLeft w:val="0"/>
      <w:marRight w:val="0"/>
      <w:marTop w:val="0"/>
      <w:marBottom w:val="0"/>
      <w:divBdr>
        <w:top w:val="none" w:sz="0" w:space="0" w:color="auto"/>
        <w:left w:val="none" w:sz="0" w:space="0" w:color="auto"/>
        <w:bottom w:val="none" w:sz="0" w:space="0" w:color="auto"/>
        <w:right w:val="none" w:sz="0" w:space="0" w:color="auto"/>
      </w:divBdr>
    </w:div>
    <w:div w:id="1713075585">
      <w:bodyDiv w:val="1"/>
      <w:marLeft w:val="0"/>
      <w:marRight w:val="0"/>
      <w:marTop w:val="0"/>
      <w:marBottom w:val="0"/>
      <w:divBdr>
        <w:top w:val="none" w:sz="0" w:space="0" w:color="auto"/>
        <w:left w:val="none" w:sz="0" w:space="0" w:color="auto"/>
        <w:bottom w:val="none" w:sz="0" w:space="0" w:color="auto"/>
        <w:right w:val="none" w:sz="0" w:space="0" w:color="auto"/>
      </w:divBdr>
    </w:div>
    <w:div w:id="1713455141">
      <w:bodyDiv w:val="1"/>
      <w:marLeft w:val="0"/>
      <w:marRight w:val="0"/>
      <w:marTop w:val="0"/>
      <w:marBottom w:val="0"/>
      <w:divBdr>
        <w:top w:val="none" w:sz="0" w:space="0" w:color="auto"/>
        <w:left w:val="none" w:sz="0" w:space="0" w:color="auto"/>
        <w:bottom w:val="none" w:sz="0" w:space="0" w:color="auto"/>
        <w:right w:val="none" w:sz="0" w:space="0" w:color="auto"/>
      </w:divBdr>
    </w:div>
    <w:div w:id="1714622982">
      <w:bodyDiv w:val="1"/>
      <w:marLeft w:val="0"/>
      <w:marRight w:val="0"/>
      <w:marTop w:val="0"/>
      <w:marBottom w:val="0"/>
      <w:divBdr>
        <w:top w:val="none" w:sz="0" w:space="0" w:color="auto"/>
        <w:left w:val="none" w:sz="0" w:space="0" w:color="auto"/>
        <w:bottom w:val="none" w:sz="0" w:space="0" w:color="auto"/>
        <w:right w:val="none" w:sz="0" w:space="0" w:color="auto"/>
      </w:divBdr>
    </w:div>
    <w:div w:id="1715227868">
      <w:bodyDiv w:val="1"/>
      <w:marLeft w:val="0"/>
      <w:marRight w:val="0"/>
      <w:marTop w:val="0"/>
      <w:marBottom w:val="0"/>
      <w:divBdr>
        <w:top w:val="none" w:sz="0" w:space="0" w:color="auto"/>
        <w:left w:val="none" w:sz="0" w:space="0" w:color="auto"/>
        <w:bottom w:val="none" w:sz="0" w:space="0" w:color="auto"/>
        <w:right w:val="none" w:sz="0" w:space="0" w:color="auto"/>
      </w:divBdr>
    </w:div>
    <w:div w:id="1716812389">
      <w:bodyDiv w:val="1"/>
      <w:marLeft w:val="0"/>
      <w:marRight w:val="0"/>
      <w:marTop w:val="0"/>
      <w:marBottom w:val="0"/>
      <w:divBdr>
        <w:top w:val="none" w:sz="0" w:space="0" w:color="auto"/>
        <w:left w:val="none" w:sz="0" w:space="0" w:color="auto"/>
        <w:bottom w:val="none" w:sz="0" w:space="0" w:color="auto"/>
        <w:right w:val="none" w:sz="0" w:space="0" w:color="auto"/>
      </w:divBdr>
    </w:div>
    <w:div w:id="1718699190">
      <w:bodyDiv w:val="1"/>
      <w:marLeft w:val="0"/>
      <w:marRight w:val="0"/>
      <w:marTop w:val="0"/>
      <w:marBottom w:val="0"/>
      <w:divBdr>
        <w:top w:val="none" w:sz="0" w:space="0" w:color="auto"/>
        <w:left w:val="none" w:sz="0" w:space="0" w:color="auto"/>
        <w:bottom w:val="none" w:sz="0" w:space="0" w:color="auto"/>
        <w:right w:val="none" w:sz="0" w:space="0" w:color="auto"/>
      </w:divBdr>
    </w:div>
    <w:div w:id="1719014627">
      <w:bodyDiv w:val="1"/>
      <w:marLeft w:val="0"/>
      <w:marRight w:val="0"/>
      <w:marTop w:val="0"/>
      <w:marBottom w:val="0"/>
      <w:divBdr>
        <w:top w:val="none" w:sz="0" w:space="0" w:color="auto"/>
        <w:left w:val="none" w:sz="0" w:space="0" w:color="auto"/>
        <w:bottom w:val="none" w:sz="0" w:space="0" w:color="auto"/>
        <w:right w:val="none" w:sz="0" w:space="0" w:color="auto"/>
      </w:divBdr>
    </w:div>
    <w:div w:id="1719166721">
      <w:bodyDiv w:val="1"/>
      <w:marLeft w:val="0"/>
      <w:marRight w:val="0"/>
      <w:marTop w:val="0"/>
      <w:marBottom w:val="0"/>
      <w:divBdr>
        <w:top w:val="none" w:sz="0" w:space="0" w:color="auto"/>
        <w:left w:val="none" w:sz="0" w:space="0" w:color="auto"/>
        <w:bottom w:val="none" w:sz="0" w:space="0" w:color="auto"/>
        <w:right w:val="none" w:sz="0" w:space="0" w:color="auto"/>
      </w:divBdr>
    </w:div>
    <w:div w:id="1721049307">
      <w:bodyDiv w:val="1"/>
      <w:marLeft w:val="0"/>
      <w:marRight w:val="0"/>
      <w:marTop w:val="0"/>
      <w:marBottom w:val="0"/>
      <w:divBdr>
        <w:top w:val="none" w:sz="0" w:space="0" w:color="auto"/>
        <w:left w:val="none" w:sz="0" w:space="0" w:color="auto"/>
        <w:bottom w:val="none" w:sz="0" w:space="0" w:color="auto"/>
        <w:right w:val="none" w:sz="0" w:space="0" w:color="auto"/>
      </w:divBdr>
    </w:div>
    <w:div w:id="1722099441">
      <w:bodyDiv w:val="1"/>
      <w:marLeft w:val="0"/>
      <w:marRight w:val="0"/>
      <w:marTop w:val="0"/>
      <w:marBottom w:val="0"/>
      <w:divBdr>
        <w:top w:val="none" w:sz="0" w:space="0" w:color="auto"/>
        <w:left w:val="none" w:sz="0" w:space="0" w:color="auto"/>
        <w:bottom w:val="none" w:sz="0" w:space="0" w:color="auto"/>
        <w:right w:val="none" w:sz="0" w:space="0" w:color="auto"/>
      </w:divBdr>
    </w:div>
    <w:div w:id="1722243030">
      <w:bodyDiv w:val="1"/>
      <w:marLeft w:val="0"/>
      <w:marRight w:val="0"/>
      <w:marTop w:val="0"/>
      <w:marBottom w:val="0"/>
      <w:divBdr>
        <w:top w:val="none" w:sz="0" w:space="0" w:color="auto"/>
        <w:left w:val="none" w:sz="0" w:space="0" w:color="auto"/>
        <w:bottom w:val="none" w:sz="0" w:space="0" w:color="auto"/>
        <w:right w:val="none" w:sz="0" w:space="0" w:color="auto"/>
      </w:divBdr>
    </w:div>
    <w:div w:id="1723478083">
      <w:bodyDiv w:val="1"/>
      <w:marLeft w:val="0"/>
      <w:marRight w:val="0"/>
      <w:marTop w:val="0"/>
      <w:marBottom w:val="0"/>
      <w:divBdr>
        <w:top w:val="none" w:sz="0" w:space="0" w:color="auto"/>
        <w:left w:val="none" w:sz="0" w:space="0" w:color="auto"/>
        <w:bottom w:val="none" w:sz="0" w:space="0" w:color="auto"/>
        <w:right w:val="none" w:sz="0" w:space="0" w:color="auto"/>
      </w:divBdr>
    </w:div>
    <w:div w:id="1723478481">
      <w:bodyDiv w:val="1"/>
      <w:marLeft w:val="0"/>
      <w:marRight w:val="0"/>
      <w:marTop w:val="0"/>
      <w:marBottom w:val="0"/>
      <w:divBdr>
        <w:top w:val="none" w:sz="0" w:space="0" w:color="auto"/>
        <w:left w:val="none" w:sz="0" w:space="0" w:color="auto"/>
        <w:bottom w:val="none" w:sz="0" w:space="0" w:color="auto"/>
        <w:right w:val="none" w:sz="0" w:space="0" w:color="auto"/>
      </w:divBdr>
    </w:div>
    <w:div w:id="1723753143">
      <w:bodyDiv w:val="1"/>
      <w:marLeft w:val="0"/>
      <w:marRight w:val="0"/>
      <w:marTop w:val="0"/>
      <w:marBottom w:val="0"/>
      <w:divBdr>
        <w:top w:val="none" w:sz="0" w:space="0" w:color="auto"/>
        <w:left w:val="none" w:sz="0" w:space="0" w:color="auto"/>
        <w:bottom w:val="none" w:sz="0" w:space="0" w:color="auto"/>
        <w:right w:val="none" w:sz="0" w:space="0" w:color="auto"/>
      </w:divBdr>
    </w:div>
    <w:div w:id="1725060120">
      <w:bodyDiv w:val="1"/>
      <w:marLeft w:val="0"/>
      <w:marRight w:val="0"/>
      <w:marTop w:val="0"/>
      <w:marBottom w:val="0"/>
      <w:divBdr>
        <w:top w:val="none" w:sz="0" w:space="0" w:color="auto"/>
        <w:left w:val="none" w:sz="0" w:space="0" w:color="auto"/>
        <w:bottom w:val="none" w:sz="0" w:space="0" w:color="auto"/>
        <w:right w:val="none" w:sz="0" w:space="0" w:color="auto"/>
      </w:divBdr>
    </w:div>
    <w:div w:id="1726180512">
      <w:bodyDiv w:val="1"/>
      <w:marLeft w:val="0"/>
      <w:marRight w:val="0"/>
      <w:marTop w:val="0"/>
      <w:marBottom w:val="0"/>
      <w:divBdr>
        <w:top w:val="none" w:sz="0" w:space="0" w:color="auto"/>
        <w:left w:val="none" w:sz="0" w:space="0" w:color="auto"/>
        <w:bottom w:val="none" w:sz="0" w:space="0" w:color="auto"/>
        <w:right w:val="none" w:sz="0" w:space="0" w:color="auto"/>
      </w:divBdr>
    </w:div>
    <w:div w:id="1728453165">
      <w:bodyDiv w:val="1"/>
      <w:marLeft w:val="0"/>
      <w:marRight w:val="0"/>
      <w:marTop w:val="0"/>
      <w:marBottom w:val="0"/>
      <w:divBdr>
        <w:top w:val="none" w:sz="0" w:space="0" w:color="auto"/>
        <w:left w:val="none" w:sz="0" w:space="0" w:color="auto"/>
        <w:bottom w:val="none" w:sz="0" w:space="0" w:color="auto"/>
        <w:right w:val="none" w:sz="0" w:space="0" w:color="auto"/>
      </w:divBdr>
    </w:div>
    <w:div w:id="1729722107">
      <w:bodyDiv w:val="1"/>
      <w:marLeft w:val="0"/>
      <w:marRight w:val="0"/>
      <w:marTop w:val="0"/>
      <w:marBottom w:val="0"/>
      <w:divBdr>
        <w:top w:val="none" w:sz="0" w:space="0" w:color="auto"/>
        <w:left w:val="none" w:sz="0" w:space="0" w:color="auto"/>
        <w:bottom w:val="none" w:sz="0" w:space="0" w:color="auto"/>
        <w:right w:val="none" w:sz="0" w:space="0" w:color="auto"/>
      </w:divBdr>
    </w:div>
    <w:div w:id="1730182516">
      <w:bodyDiv w:val="1"/>
      <w:marLeft w:val="0"/>
      <w:marRight w:val="0"/>
      <w:marTop w:val="0"/>
      <w:marBottom w:val="0"/>
      <w:divBdr>
        <w:top w:val="none" w:sz="0" w:space="0" w:color="auto"/>
        <w:left w:val="none" w:sz="0" w:space="0" w:color="auto"/>
        <w:bottom w:val="none" w:sz="0" w:space="0" w:color="auto"/>
        <w:right w:val="none" w:sz="0" w:space="0" w:color="auto"/>
      </w:divBdr>
    </w:div>
    <w:div w:id="1730685194">
      <w:bodyDiv w:val="1"/>
      <w:marLeft w:val="0"/>
      <w:marRight w:val="0"/>
      <w:marTop w:val="0"/>
      <w:marBottom w:val="0"/>
      <w:divBdr>
        <w:top w:val="none" w:sz="0" w:space="0" w:color="auto"/>
        <w:left w:val="none" w:sz="0" w:space="0" w:color="auto"/>
        <w:bottom w:val="none" w:sz="0" w:space="0" w:color="auto"/>
        <w:right w:val="none" w:sz="0" w:space="0" w:color="auto"/>
      </w:divBdr>
    </w:div>
    <w:div w:id="1732465102">
      <w:bodyDiv w:val="1"/>
      <w:marLeft w:val="0"/>
      <w:marRight w:val="0"/>
      <w:marTop w:val="0"/>
      <w:marBottom w:val="0"/>
      <w:divBdr>
        <w:top w:val="none" w:sz="0" w:space="0" w:color="auto"/>
        <w:left w:val="none" w:sz="0" w:space="0" w:color="auto"/>
        <w:bottom w:val="none" w:sz="0" w:space="0" w:color="auto"/>
        <w:right w:val="none" w:sz="0" w:space="0" w:color="auto"/>
      </w:divBdr>
    </w:div>
    <w:div w:id="1733039538">
      <w:bodyDiv w:val="1"/>
      <w:marLeft w:val="0"/>
      <w:marRight w:val="0"/>
      <w:marTop w:val="0"/>
      <w:marBottom w:val="0"/>
      <w:divBdr>
        <w:top w:val="none" w:sz="0" w:space="0" w:color="auto"/>
        <w:left w:val="none" w:sz="0" w:space="0" w:color="auto"/>
        <w:bottom w:val="none" w:sz="0" w:space="0" w:color="auto"/>
        <w:right w:val="none" w:sz="0" w:space="0" w:color="auto"/>
      </w:divBdr>
    </w:div>
    <w:div w:id="1734890070">
      <w:bodyDiv w:val="1"/>
      <w:marLeft w:val="0"/>
      <w:marRight w:val="0"/>
      <w:marTop w:val="0"/>
      <w:marBottom w:val="0"/>
      <w:divBdr>
        <w:top w:val="none" w:sz="0" w:space="0" w:color="auto"/>
        <w:left w:val="none" w:sz="0" w:space="0" w:color="auto"/>
        <w:bottom w:val="none" w:sz="0" w:space="0" w:color="auto"/>
        <w:right w:val="none" w:sz="0" w:space="0" w:color="auto"/>
      </w:divBdr>
    </w:div>
    <w:div w:id="1735664357">
      <w:bodyDiv w:val="1"/>
      <w:marLeft w:val="0"/>
      <w:marRight w:val="0"/>
      <w:marTop w:val="0"/>
      <w:marBottom w:val="0"/>
      <w:divBdr>
        <w:top w:val="none" w:sz="0" w:space="0" w:color="auto"/>
        <w:left w:val="none" w:sz="0" w:space="0" w:color="auto"/>
        <w:bottom w:val="none" w:sz="0" w:space="0" w:color="auto"/>
        <w:right w:val="none" w:sz="0" w:space="0" w:color="auto"/>
      </w:divBdr>
    </w:div>
    <w:div w:id="1737359711">
      <w:bodyDiv w:val="1"/>
      <w:marLeft w:val="0"/>
      <w:marRight w:val="0"/>
      <w:marTop w:val="0"/>
      <w:marBottom w:val="0"/>
      <w:divBdr>
        <w:top w:val="none" w:sz="0" w:space="0" w:color="auto"/>
        <w:left w:val="none" w:sz="0" w:space="0" w:color="auto"/>
        <w:bottom w:val="none" w:sz="0" w:space="0" w:color="auto"/>
        <w:right w:val="none" w:sz="0" w:space="0" w:color="auto"/>
      </w:divBdr>
    </w:div>
    <w:div w:id="1737390914">
      <w:bodyDiv w:val="1"/>
      <w:marLeft w:val="0"/>
      <w:marRight w:val="0"/>
      <w:marTop w:val="0"/>
      <w:marBottom w:val="0"/>
      <w:divBdr>
        <w:top w:val="none" w:sz="0" w:space="0" w:color="auto"/>
        <w:left w:val="none" w:sz="0" w:space="0" w:color="auto"/>
        <w:bottom w:val="none" w:sz="0" w:space="0" w:color="auto"/>
        <w:right w:val="none" w:sz="0" w:space="0" w:color="auto"/>
      </w:divBdr>
    </w:div>
    <w:div w:id="1737430439">
      <w:bodyDiv w:val="1"/>
      <w:marLeft w:val="0"/>
      <w:marRight w:val="0"/>
      <w:marTop w:val="0"/>
      <w:marBottom w:val="0"/>
      <w:divBdr>
        <w:top w:val="none" w:sz="0" w:space="0" w:color="auto"/>
        <w:left w:val="none" w:sz="0" w:space="0" w:color="auto"/>
        <w:bottom w:val="none" w:sz="0" w:space="0" w:color="auto"/>
        <w:right w:val="none" w:sz="0" w:space="0" w:color="auto"/>
      </w:divBdr>
    </w:div>
    <w:div w:id="1737625129">
      <w:bodyDiv w:val="1"/>
      <w:marLeft w:val="0"/>
      <w:marRight w:val="0"/>
      <w:marTop w:val="0"/>
      <w:marBottom w:val="0"/>
      <w:divBdr>
        <w:top w:val="none" w:sz="0" w:space="0" w:color="auto"/>
        <w:left w:val="none" w:sz="0" w:space="0" w:color="auto"/>
        <w:bottom w:val="none" w:sz="0" w:space="0" w:color="auto"/>
        <w:right w:val="none" w:sz="0" w:space="0" w:color="auto"/>
      </w:divBdr>
    </w:div>
    <w:div w:id="1739209775">
      <w:bodyDiv w:val="1"/>
      <w:marLeft w:val="0"/>
      <w:marRight w:val="0"/>
      <w:marTop w:val="0"/>
      <w:marBottom w:val="0"/>
      <w:divBdr>
        <w:top w:val="none" w:sz="0" w:space="0" w:color="auto"/>
        <w:left w:val="none" w:sz="0" w:space="0" w:color="auto"/>
        <w:bottom w:val="none" w:sz="0" w:space="0" w:color="auto"/>
        <w:right w:val="none" w:sz="0" w:space="0" w:color="auto"/>
      </w:divBdr>
    </w:div>
    <w:div w:id="1739791262">
      <w:bodyDiv w:val="1"/>
      <w:marLeft w:val="0"/>
      <w:marRight w:val="0"/>
      <w:marTop w:val="0"/>
      <w:marBottom w:val="0"/>
      <w:divBdr>
        <w:top w:val="none" w:sz="0" w:space="0" w:color="auto"/>
        <w:left w:val="none" w:sz="0" w:space="0" w:color="auto"/>
        <w:bottom w:val="none" w:sz="0" w:space="0" w:color="auto"/>
        <w:right w:val="none" w:sz="0" w:space="0" w:color="auto"/>
      </w:divBdr>
    </w:div>
    <w:div w:id="1740597946">
      <w:bodyDiv w:val="1"/>
      <w:marLeft w:val="0"/>
      <w:marRight w:val="0"/>
      <w:marTop w:val="0"/>
      <w:marBottom w:val="0"/>
      <w:divBdr>
        <w:top w:val="none" w:sz="0" w:space="0" w:color="auto"/>
        <w:left w:val="none" w:sz="0" w:space="0" w:color="auto"/>
        <w:bottom w:val="none" w:sz="0" w:space="0" w:color="auto"/>
        <w:right w:val="none" w:sz="0" w:space="0" w:color="auto"/>
      </w:divBdr>
    </w:div>
    <w:div w:id="1740636295">
      <w:bodyDiv w:val="1"/>
      <w:marLeft w:val="0"/>
      <w:marRight w:val="0"/>
      <w:marTop w:val="0"/>
      <w:marBottom w:val="0"/>
      <w:divBdr>
        <w:top w:val="none" w:sz="0" w:space="0" w:color="auto"/>
        <w:left w:val="none" w:sz="0" w:space="0" w:color="auto"/>
        <w:bottom w:val="none" w:sz="0" w:space="0" w:color="auto"/>
        <w:right w:val="none" w:sz="0" w:space="0" w:color="auto"/>
      </w:divBdr>
    </w:div>
    <w:div w:id="1742023438">
      <w:bodyDiv w:val="1"/>
      <w:marLeft w:val="0"/>
      <w:marRight w:val="0"/>
      <w:marTop w:val="0"/>
      <w:marBottom w:val="0"/>
      <w:divBdr>
        <w:top w:val="none" w:sz="0" w:space="0" w:color="auto"/>
        <w:left w:val="none" w:sz="0" w:space="0" w:color="auto"/>
        <w:bottom w:val="none" w:sz="0" w:space="0" w:color="auto"/>
        <w:right w:val="none" w:sz="0" w:space="0" w:color="auto"/>
      </w:divBdr>
    </w:div>
    <w:div w:id="1742602603">
      <w:bodyDiv w:val="1"/>
      <w:marLeft w:val="0"/>
      <w:marRight w:val="0"/>
      <w:marTop w:val="0"/>
      <w:marBottom w:val="0"/>
      <w:divBdr>
        <w:top w:val="none" w:sz="0" w:space="0" w:color="auto"/>
        <w:left w:val="none" w:sz="0" w:space="0" w:color="auto"/>
        <w:bottom w:val="none" w:sz="0" w:space="0" w:color="auto"/>
        <w:right w:val="none" w:sz="0" w:space="0" w:color="auto"/>
      </w:divBdr>
    </w:div>
    <w:div w:id="1742749568">
      <w:bodyDiv w:val="1"/>
      <w:marLeft w:val="0"/>
      <w:marRight w:val="0"/>
      <w:marTop w:val="0"/>
      <w:marBottom w:val="0"/>
      <w:divBdr>
        <w:top w:val="none" w:sz="0" w:space="0" w:color="auto"/>
        <w:left w:val="none" w:sz="0" w:space="0" w:color="auto"/>
        <w:bottom w:val="none" w:sz="0" w:space="0" w:color="auto"/>
        <w:right w:val="none" w:sz="0" w:space="0" w:color="auto"/>
      </w:divBdr>
    </w:div>
    <w:div w:id="1743872100">
      <w:bodyDiv w:val="1"/>
      <w:marLeft w:val="0"/>
      <w:marRight w:val="0"/>
      <w:marTop w:val="0"/>
      <w:marBottom w:val="0"/>
      <w:divBdr>
        <w:top w:val="none" w:sz="0" w:space="0" w:color="auto"/>
        <w:left w:val="none" w:sz="0" w:space="0" w:color="auto"/>
        <w:bottom w:val="none" w:sz="0" w:space="0" w:color="auto"/>
        <w:right w:val="none" w:sz="0" w:space="0" w:color="auto"/>
      </w:divBdr>
    </w:div>
    <w:div w:id="1745837198">
      <w:bodyDiv w:val="1"/>
      <w:marLeft w:val="0"/>
      <w:marRight w:val="0"/>
      <w:marTop w:val="0"/>
      <w:marBottom w:val="0"/>
      <w:divBdr>
        <w:top w:val="none" w:sz="0" w:space="0" w:color="auto"/>
        <w:left w:val="none" w:sz="0" w:space="0" w:color="auto"/>
        <w:bottom w:val="none" w:sz="0" w:space="0" w:color="auto"/>
        <w:right w:val="none" w:sz="0" w:space="0" w:color="auto"/>
      </w:divBdr>
    </w:div>
    <w:div w:id="1746534718">
      <w:bodyDiv w:val="1"/>
      <w:marLeft w:val="0"/>
      <w:marRight w:val="0"/>
      <w:marTop w:val="0"/>
      <w:marBottom w:val="0"/>
      <w:divBdr>
        <w:top w:val="none" w:sz="0" w:space="0" w:color="auto"/>
        <w:left w:val="none" w:sz="0" w:space="0" w:color="auto"/>
        <w:bottom w:val="none" w:sz="0" w:space="0" w:color="auto"/>
        <w:right w:val="none" w:sz="0" w:space="0" w:color="auto"/>
      </w:divBdr>
    </w:div>
    <w:div w:id="1747726079">
      <w:bodyDiv w:val="1"/>
      <w:marLeft w:val="0"/>
      <w:marRight w:val="0"/>
      <w:marTop w:val="0"/>
      <w:marBottom w:val="0"/>
      <w:divBdr>
        <w:top w:val="none" w:sz="0" w:space="0" w:color="auto"/>
        <w:left w:val="none" w:sz="0" w:space="0" w:color="auto"/>
        <w:bottom w:val="none" w:sz="0" w:space="0" w:color="auto"/>
        <w:right w:val="none" w:sz="0" w:space="0" w:color="auto"/>
      </w:divBdr>
    </w:div>
    <w:div w:id="1747804979">
      <w:bodyDiv w:val="1"/>
      <w:marLeft w:val="0"/>
      <w:marRight w:val="0"/>
      <w:marTop w:val="0"/>
      <w:marBottom w:val="0"/>
      <w:divBdr>
        <w:top w:val="none" w:sz="0" w:space="0" w:color="auto"/>
        <w:left w:val="none" w:sz="0" w:space="0" w:color="auto"/>
        <w:bottom w:val="none" w:sz="0" w:space="0" w:color="auto"/>
        <w:right w:val="none" w:sz="0" w:space="0" w:color="auto"/>
      </w:divBdr>
    </w:div>
    <w:div w:id="1750880989">
      <w:bodyDiv w:val="1"/>
      <w:marLeft w:val="0"/>
      <w:marRight w:val="0"/>
      <w:marTop w:val="0"/>
      <w:marBottom w:val="0"/>
      <w:divBdr>
        <w:top w:val="none" w:sz="0" w:space="0" w:color="auto"/>
        <w:left w:val="none" w:sz="0" w:space="0" w:color="auto"/>
        <w:bottom w:val="none" w:sz="0" w:space="0" w:color="auto"/>
        <w:right w:val="none" w:sz="0" w:space="0" w:color="auto"/>
      </w:divBdr>
    </w:div>
    <w:div w:id="1752314927">
      <w:bodyDiv w:val="1"/>
      <w:marLeft w:val="0"/>
      <w:marRight w:val="0"/>
      <w:marTop w:val="0"/>
      <w:marBottom w:val="0"/>
      <w:divBdr>
        <w:top w:val="none" w:sz="0" w:space="0" w:color="auto"/>
        <w:left w:val="none" w:sz="0" w:space="0" w:color="auto"/>
        <w:bottom w:val="none" w:sz="0" w:space="0" w:color="auto"/>
        <w:right w:val="none" w:sz="0" w:space="0" w:color="auto"/>
      </w:divBdr>
    </w:div>
    <w:div w:id="1752508230">
      <w:bodyDiv w:val="1"/>
      <w:marLeft w:val="0"/>
      <w:marRight w:val="0"/>
      <w:marTop w:val="0"/>
      <w:marBottom w:val="0"/>
      <w:divBdr>
        <w:top w:val="none" w:sz="0" w:space="0" w:color="auto"/>
        <w:left w:val="none" w:sz="0" w:space="0" w:color="auto"/>
        <w:bottom w:val="none" w:sz="0" w:space="0" w:color="auto"/>
        <w:right w:val="none" w:sz="0" w:space="0" w:color="auto"/>
      </w:divBdr>
    </w:div>
    <w:div w:id="1753887335">
      <w:bodyDiv w:val="1"/>
      <w:marLeft w:val="0"/>
      <w:marRight w:val="0"/>
      <w:marTop w:val="0"/>
      <w:marBottom w:val="0"/>
      <w:divBdr>
        <w:top w:val="none" w:sz="0" w:space="0" w:color="auto"/>
        <w:left w:val="none" w:sz="0" w:space="0" w:color="auto"/>
        <w:bottom w:val="none" w:sz="0" w:space="0" w:color="auto"/>
        <w:right w:val="none" w:sz="0" w:space="0" w:color="auto"/>
      </w:divBdr>
    </w:div>
    <w:div w:id="1754280057">
      <w:bodyDiv w:val="1"/>
      <w:marLeft w:val="0"/>
      <w:marRight w:val="0"/>
      <w:marTop w:val="0"/>
      <w:marBottom w:val="0"/>
      <w:divBdr>
        <w:top w:val="none" w:sz="0" w:space="0" w:color="auto"/>
        <w:left w:val="none" w:sz="0" w:space="0" w:color="auto"/>
        <w:bottom w:val="none" w:sz="0" w:space="0" w:color="auto"/>
        <w:right w:val="none" w:sz="0" w:space="0" w:color="auto"/>
      </w:divBdr>
    </w:div>
    <w:div w:id="1754353369">
      <w:bodyDiv w:val="1"/>
      <w:marLeft w:val="0"/>
      <w:marRight w:val="0"/>
      <w:marTop w:val="0"/>
      <w:marBottom w:val="0"/>
      <w:divBdr>
        <w:top w:val="none" w:sz="0" w:space="0" w:color="auto"/>
        <w:left w:val="none" w:sz="0" w:space="0" w:color="auto"/>
        <w:bottom w:val="none" w:sz="0" w:space="0" w:color="auto"/>
        <w:right w:val="none" w:sz="0" w:space="0" w:color="auto"/>
      </w:divBdr>
    </w:div>
    <w:div w:id="1755122397">
      <w:bodyDiv w:val="1"/>
      <w:marLeft w:val="0"/>
      <w:marRight w:val="0"/>
      <w:marTop w:val="0"/>
      <w:marBottom w:val="0"/>
      <w:divBdr>
        <w:top w:val="none" w:sz="0" w:space="0" w:color="auto"/>
        <w:left w:val="none" w:sz="0" w:space="0" w:color="auto"/>
        <w:bottom w:val="none" w:sz="0" w:space="0" w:color="auto"/>
        <w:right w:val="none" w:sz="0" w:space="0" w:color="auto"/>
      </w:divBdr>
    </w:div>
    <w:div w:id="1755929941">
      <w:bodyDiv w:val="1"/>
      <w:marLeft w:val="0"/>
      <w:marRight w:val="0"/>
      <w:marTop w:val="0"/>
      <w:marBottom w:val="0"/>
      <w:divBdr>
        <w:top w:val="none" w:sz="0" w:space="0" w:color="auto"/>
        <w:left w:val="none" w:sz="0" w:space="0" w:color="auto"/>
        <w:bottom w:val="none" w:sz="0" w:space="0" w:color="auto"/>
        <w:right w:val="none" w:sz="0" w:space="0" w:color="auto"/>
      </w:divBdr>
    </w:div>
    <w:div w:id="1760059150">
      <w:bodyDiv w:val="1"/>
      <w:marLeft w:val="0"/>
      <w:marRight w:val="0"/>
      <w:marTop w:val="0"/>
      <w:marBottom w:val="0"/>
      <w:divBdr>
        <w:top w:val="none" w:sz="0" w:space="0" w:color="auto"/>
        <w:left w:val="none" w:sz="0" w:space="0" w:color="auto"/>
        <w:bottom w:val="none" w:sz="0" w:space="0" w:color="auto"/>
        <w:right w:val="none" w:sz="0" w:space="0" w:color="auto"/>
      </w:divBdr>
    </w:div>
    <w:div w:id="1761675468">
      <w:bodyDiv w:val="1"/>
      <w:marLeft w:val="0"/>
      <w:marRight w:val="0"/>
      <w:marTop w:val="0"/>
      <w:marBottom w:val="0"/>
      <w:divBdr>
        <w:top w:val="none" w:sz="0" w:space="0" w:color="auto"/>
        <w:left w:val="none" w:sz="0" w:space="0" w:color="auto"/>
        <w:bottom w:val="none" w:sz="0" w:space="0" w:color="auto"/>
        <w:right w:val="none" w:sz="0" w:space="0" w:color="auto"/>
      </w:divBdr>
    </w:div>
    <w:div w:id="1761944358">
      <w:bodyDiv w:val="1"/>
      <w:marLeft w:val="0"/>
      <w:marRight w:val="0"/>
      <w:marTop w:val="0"/>
      <w:marBottom w:val="0"/>
      <w:divBdr>
        <w:top w:val="none" w:sz="0" w:space="0" w:color="auto"/>
        <w:left w:val="none" w:sz="0" w:space="0" w:color="auto"/>
        <w:bottom w:val="none" w:sz="0" w:space="0" w:color="auto"/>
        <w:right w:val="none" w:sz="0" w:space="0" w:color="auto"/>
      </w:divBdr>
    </w:div>
    <w:div w:id="1762797699">
      <w:bodyDiv w:val="1"/>
      <w:marLeft w:val="0"/>
      <w:marRight w:val="0"/>
      <w:marTop w:val="0"/>
      <w:marBottom w:val="0"/>
      <w:divBdr>
        <w:top w:val="none" w:sz="0" w:space="0" w:color="auto"/>
        <w:left w:val="none" w:sz="0" w:space="0" w:color="auto"/>
        <w:bottom w:val="none" w:sz="0" w:space="0" w:color="auto"/>
        <w:right w:val="none" w:sz="0" w:space="0" w:color="auto"/>
      </w:divBdr>
    </w:div>
    <w:div w:id="1765496158">
      <w:bodyDiv w:val="1"/>
      <w:marLeft w:val="0"/>
      <w:marRight w:val="0"/>
      <w:marTop w:val="0"/>
      <w:marBottom w:val="0"/>
      <w:divBdr>
        <w:top w:val="none" w:sz="0" w:space="0" w:color="auto"/>
        <w:left w:val="none" w:sz="0" w:space="0" w:color="auto"/>
        <w:bottom w:val="none" w:sz="0" w:space="0" w:color="auto"/>
        <w:right w:val="none" w:sz="0" w:space="0" w:color="auto"/>
      </w:divBdr>
    </w:div>
    <w:div w:id="1766072420">
      <w:bodyDiv w:val="1"/>
      <w:marLeft w:val="0"/>
      <w:marRight w:val="0"/>
      <w:marTop w:val="0"/>
      <w:marBottom w:val="0"/>
      <w:divBdr>
        <w:top w:val="none" w:sz="0" w:space="0" w:color="auto"/>
        <w:left w:val="none" w:sz="0" w:space="0" w:color="auto"/>
        <w:bottom w:val="none" w:sz="0" w:space="0" w:color="auto"/>
        <w:right w:val="none" w:sz="0" w:space="0" w:color="auto"/>
      </w:divBdr>
    </w:div>
    <w:div w:id="1766416966">
      <w:bodyDiv w:val="1"/>
      <w:marLeft w:val="0"/>
      <w:marRight w:val="0"/>
      <w:marTop w:val="0"/>
      <w:marBottom w:val="0"/>
      <w:divBdr>
        <w:top w:val="none" w:sz="0" w:space="0" w:color="auto"/>
        <w:left w:val="none" w:sz="0" w:space="0" w:color="auto"/>
        <w:bottom w:val="none" w:sz="0" w:space="0" w:color="auto"/>
        <w:right w:val="none" w:sz="0" w:space="0" w:color="auto"/>
      </w:divBdr>
    </w:div>
    <w:div w:id="1767723032">
      <w:bodyDiv w:val="1"/>
      <w:marLeft w:val="0"/>
      <w:marRight w:val="0"/>
      <w:marTop w:val="0"/>
      <w:marBottom w:val="0"/>
      <w:divBdr>
        <w:top w:val="none" w:sz="0" w:space="0" w:color="auto"/>
        <w:left w:val="none" w:sz="0" w:space="0" w:color="auto"/>
        <w:bottom w:val="none" w:sz="0" w:space="0" w:color="auto"/>
        <w:right w:val="none" w:sz="0" w:space="0" w:color="auto"/>
      </w:divBdr>
    </w:div>
    <w:div w:id="1767921979">
      <w:bodyDiv w:val="1"/>
      <w:marLeft w:val="0"/>
      <w:marRight w:val="0"/>
      <w:marTop w:val="0"/>
      <w:marBottom w:val="0"/>
      <w:divBdr>
        <w:top w:val="none" w:sz="0" w:space="0" w:color="auto"/>
        <w:left w:val="none" w:sz="0" w:space="0" w:color="auto"/>
        <w:bottom w:val="none" w:sz="0" w:space="0" w:color="auto"/>
        <w:right w:val="none" w:sz="0" w:space="0" w:color="auto"/>
      </w:divBdr>
    </w:div>
    <w:div w:id="1768114911">
      <w:bodyDiv w:val="1"/>
      <w:marLeft w:val="0"/>
      <w:marRight w:val="0"/>
      <w:marTop w:val="0"/>
      <w:marBottom w:val="0"/>
      <w:divBdr>
        <w:top w:val="none" w:sz="0" w:space="0" w:color="auto"/>
        <w:left w:val="none" w:sz="0" w:space="0" w:color="auto"/>
        <w:bottom w:val="none" w:sz="0" w:space="0" w:color="auto"/>
        <w:right w:val="none" w:sz="0" w:space="0" w:color="auto"/>
      </w:divBdr>
    </w:div>
    <w:div w:id="1768231719">
      <w:bodyDiv w:val="1"/>
      <w:marLeft w:val="0"/>
      <w:marRight w:val="0"/>
      <w:marTop w:val="0"/>
      <w:marBottom w:val="0"/>
      <w:divBdr>
        <w:top w:val="none" w:sz="0" w:space="0" w:color="auto"/>
        <w:left w:val="none" w:sz="0" w:space="0" w:color="auto"/>
        <w:bottom w:val="none" w:sz="0" w:space="0" w:color="auto"/>
        <w:right w:val="none" w:sz="0" w:space="0" w:color="auto"/>
      </w:divBdr>
    </w:div>
    <w:div w:id="1768236892">
      <w:bodyDiv w:val="1"/>
      <w:marLeft w:val="0"/>
      <w:marRight w:val="0"/>
      <w:marTop w:val="0"/>
      <w:marBottom w:val="0"/>
      <w:divBdr>
        <w:top w:val="none" w:sz="0" w:space="0" w:color="auto"/>
        <w:left w:val="none" w:sz="0" w:space="0" w:color="auto"/>
        <w:bottom w:val="none" w:sz="0" w:space="0" w:color="auto"/>
        <w:right w:val="none" w:sz="0" w:space="0" w:color="auto"/>
      </w:divBdr>
    </w:div>
    <w:div w:id="1772122544">
      <w:bodyDiv w:val="1"/>
      <w:marLeft w:val="0"/>
      <w:marRight w:val="0"/>
      <w:marTop w:val="0"/>
      <w:marBottom w:val="0"/>
      <w:divBdr>
        <w:top w:val="none" w:sz="0" w:space="0" w:color="auto"/>
        <w:left w:val="none" w:sz="0" w:space="0" w:color="auto"/>
        <w:bottom w:val="none" w:sz="0" w:space="0" w:color="auto"/>
        <w:right w:val="none" w:sz="0" w:space="0" w:color="auto"/>
      </w:divBdr>
    </w:div>
    <w:div w:id="1772385365">
      <w:bodyDiv w:val="1"/>
      <w:marLeft w:val="0"/>
      <w:marRight w:val="0"/>
      <w:marTop w:val="0"/>
      <w:marBottom w:val="0"/>
      <w:divBdr>
        <w:top w:val="none" w:sz="0" w:space="0" w:color="auto"/>
        <w:left w:val="none" w:sz="0" w:space="0" w:color="auto"/>
        <w:bottom w:val="none" w:sz="0" w:space="0" w:color="auto"/>
        <w:right w:val="none" w:sz="0" w:space="0" w:color="auto"/>
      </w:divBdr>
    </w:div>
    <w:div w:id="1772435026">
      <w:bodyDiv w:val="1"/>
      <w:marLeft w:val="0"/>
      <w:marRight w:val="0"/>
      <w:marTop w:val="0"/>
      <w:marBottom w:val="0"/>
      <w:divBdr>
        <w:top w:val="none" w:sz="0" w:space="0" w:color="auto"/>
        <w:left w:val="none" w:sz="0" w:space="0" w:color="auto"/>
        <w:bottom w:val="none" w:sz="0" w:space="0" w:color="auto"/>
        <w:right w:val="none" w:sz="0" w:space="0" w:color="auto"/>
      </w:divBdr>
    </w:div>
    <w:div w:id="1773011625">
      <w:bodyDiv w:val="1"/>
      <w:marLeft w:val="0"/>
      <w:marRight w:val="0"/>
      <w:marTop w:val="0"/>
      <w:marBottom w:val="0"/>
      <w:divBdr>
        <w:top w:val="none" w:sz="0" w:space="0" w:color="auto"/>
        <w:left w:val="none" w:sz="0" w:space="0" w:color="auto"/>
        <w:bottom w:val="none" w:sz="0" w:space="0" w:color="auto"/>
        <w:right w:val="none" w:sz="0" w:space="0" w:color="auto"/>
      </w:divBdr>
    </w:div>
    <w:div w:id="1773667981">
      <w:bodyDiv w:val="1"/>
      <w:marLeft w:val="0"/>
      <w:marRight w:val="0"/>
      <w:marTop w:val="0"/>
      <w:marBottom w:val="0"/>
      <w:divBdr>
        <w:top w:val="none" w:sz="0" w:space="0" w:color="auto"/>
        <w:left w:val="none" w:sz="0" w:space="0" w:color="auto"/>
        <w:bottom w:val="none" w:sz="0" w:space="0" w:color="auto"/>
        <w:right w:val="none" w:sz="0" w:space="0" w:color="auto"/>
      </w:divBdr>
    </w:div>
    <w:div w:id="1776250334">
      <w:bodyDiv w:val="1"/>
      <w:marLeft w:val="0"/>
      <w:marRight w:val="0"/>
      <w:marTop w:val="0"/>
      <w:marBottom w:val="0"/>
      <w:divBdr>
        <w:top w:val="none" w:sz="0" w:space="0" w:color="auto"/>
        <w:left w:val="none" w:sz="0" w:space="0" w:color="auto"/>
        <w:bottom w:val="none" w:sz="0" w:space="0" w:color="auto"/>
        <w:right w:val="none" w:sz="0" w:space="0" w:color="auto"/>
      </w:divBdr>
    </w:div>
    <w:div w:id="1778209242">
      <w:bodyDiv w:val="1"/>
      <w:marLeft w:val="0"/>
      <w:marRight w:val="0"/>
      <w:marTop w:val="0"/>
      <w:marBottom w:val="0"/>
      <w:divBdr>
        <w:top w:val="none" w:sz="0" w:space="0" w:color="auto"/>
        <w:left w:val="none" w:sz="0" w:space="0" w:color="auto"/>
        <w:bottom w:val="none" w:sz="0" w:space="0" w:color="auto"/>
        <w:right w:val="none" w:sz="0" w:space="0" w:color="auto"/>
      </w:divBdr>
    </w:div>
    <w:div w:id="1778213423">
      <w:bodyDiv w:val="1"/>
      <w:marLeft w:val="0"/>
      <w:marRight w:val="0"/>
      <w:marTop w:val="0"/>
      <w:marBottom w:val="0"/>
      <w:divBdr>
        <w:top w:val="none" w:sz="0" w:space="0" w:color="auto"/>
        <w:left w:val="none" w:sz="0" w:space="0" w:color="auto"/>
        <w:bottom w:val="none" w:sz="0" w:space="0" w:color="auto"/>
        <w:right w:val="none" w:sz="0" w:space="0" w:color="auto"/>
      </w:divBdr>
    </w:div>
    <w:div w:id="1779176876">
      <w:bodyDiv w:val="1"/>
      <w:marLeft w:val="0"/>
      <w:marRight w:val="0"/>
      <w:marTop w:val="0"/>
      <w:marBottom w:val="0"/>
      <w:divBdr>
        <w:top w:val="none" w:sz="0" w:space="0" w:color="auto"/>
        <w:left w:val="none" w:sz="0" w:space="0" w:color="auto"/>
        <w:bottom w:val="none" w:sz="0" w:space="0" w:color="auto"/>
        <w:right w:val="none" w:sz="0" w:space="0" w:color="auto"/>
      </w:divBdr>
    </w:div>
    <w:div w:id="1782456636">
      <w:bodyDiv w:val="1"/>
      <w:marLeft w:val="0"/>
      <w:marRight w:val="0"/>
      <w:marTop w:val="0"/>
      <w:marBottom w:val="0"/>
      <w:divBdr>
        <w:top w:val="none" w:sz="0" w:space="0" w:color="auto"/>
        <w:left w:val="none" w:sz="0" w:space="0" w:color="auto"/>
        <w:bottom w:val="none" w:sz="0" w:space="0" w:color="auto"/>
        <w:right w:val="none" w:sz="0" w:space="0" w:color="auto"/>
      </w:divBdr>
    </w:div>
    <w:div w:id="1782873735">
      <w:bodyDiv w:val="1"/>
      <w:marLeft w:val="0"/>
      <w:marRight w:val="0"/>
      <w:marTop w:val="0"/>
      <w:marBottom w:val="0"/>
      <w:divBdr>
        <w:top w:val="none" w:sz="0" w:space="0" w:color="auto"/>
        <w:left w:val="none" w:sz="0" w:space="0" w:color="auto"/>
        <w:bottom w:val="none" w:sz="0" w:space="0" w:color="auto"/>
        <w:right w:val="none" w:sz="0" w:space="0" w:color="auto"/>
      </w:divBdr>
    </w:div>
    <w:div w:id="1782913275">
      <w:bodyDiv w:val="1"/>
      <w:marLeft w:val="0"/>
      <w:marRight w:val="0"/>
      <w:marTop w:val="0"/>
      <w:marBottom w:val="0"/>
      <w:divBdr>
        <w:top w:val="none" w:sz="0" w:space="0" w:color="auto"/>
        <w:left w:val="none" w:sz="0" w:space="0" w:color="auto"/>
        <w:bottom w:val="none" w:sz="0" w:space="0" w:color="auto"/>
        <w:right w:val="none" w:sz="0" w:space="0" w:color="auto"/>
      </w:divBdr>
    </w:div>
    <w:div w:id="1783840756">
      <w:bodyDiv w:val="1"/>
      <w:marLeft w:val="0"/>
      <w:marRight w:val="0"/>
      <w:marTop w:val="0"/>
      <w:marBottom w:val="0"/>
      <w:divBdr>
        <w:top w:val="none" w:sz="0" w:space="0" w:color="auto"/>
        <w:left w:val="none" w:sz="0" w:space="0" w:color="auto"/>
        <w:bottom w:val="none" w:sz="0" w:space="0" w:color="auto"/>
        <w:right w:val="none" w:sz="0" w:space="0" w:color="auto"/>
      </w:divBdr>
    </w:div>
    <w:div w:id="1784107349">
      <w:bodyDiv w:val="1"/>
      <w:marLeft w:val="0"/>
      <w:marRight w:val="0"/>
      <w:marTop w:val="0"/>
      <w:marBottom w:val="0"/>
      <w:divBdr>
        <w:top w:val="none" w:sz="0" w:space="0" w:color="auto"/>
        <w:left w:val="none" w:sz="0" w:space="0" w:color="auto"/>
        <w:bottom w:val="none" w:sz="0" w:space="0" w:color="auto"/>
        <w:right w:val="none" w:sz="0" w:space="0" w:color="auto"/>
      </w:divBdr>
    </w:div>
    <w:div w:id="1784154662">
      <w:bodyDiv w:val="1"/>
      <w:marLeft w:val="0"/>
      <w:marRight w:val="0"/>
      <w:marTop w:val="0"/>
      <w:marBottom w:val="0"/>
      <w:divBdr>
        <w:top w:val="none" w:sz="0" w:space="0" w:color="auto"/>
        <w:left w:val="none" w:sz="0" w:space="0" w:color="auto"/>
        <w:bottom w:val="none" w:sz="0" w:space="0" w:color="auto"/>
        <w:right w:val="none" w:sz="0" w:space="0" w:color="auto"/>
      </w:divBdr>
    </w:div>
    <w:div w:id="1785223988">
      <w:bodyDiv w:val="1"/>
      <w:marLeft w:val="0"/>
      <w:marRight w:val="0"/>
      <w:marTop w:val="0"/>
      <w:marBottom w:val="0"/>
      <w:divBdr>
        <w:top w:val="none" w:sz="0" w:space="0" w:color="auto"/>
        <w:left w:val="none" w:sz="0" w:space="0" w:color="auto"/>
        <w:bottom w:val="none" w:sz="0" w:space="0" w:color="auto"/>
        <w:right w:val="none" w:sz="0" w:space="0" w:color="auto"/>
      </w:divBdr>
    </w:div>
    <w:div w:id="1785273873">
      <w:bodyDiv w:val="1"/>
      <w:marLeft w:val="0"/>
      <w:marRight w:val="0"/>
      <w:marTop w:val="0"/>
      <w:marBottom w:val="0"/>
      <w:divBdr>
        <w:top w:val="none" w:sz="0" w:space="0" w:color="auto"/>
        <w:left w:val="none" w:sz="0" w:space="0" w:color="auto"/>
        <w:bottom w:val="none" w:sz="0" w:space="0" w:color="auto"/>
        <w:right w:val="none" w:sz="0" w:space="0" w:color="auto"/>
      </w:divBdr>
    </w:div>
    <w:div w:id="1786001003">
      <w:bodyDiv w:val="1"/>
      <w:marLeft w:val="0"/>
      <w:marRight w:val="0"/>
      <w:marTop w:val="0"/>
      <w:marBottom w:val="0"/>
      <w:divBdr>
        <w:top w:val="none" w:sz="0" w:space="0" w:color="auto"/>
        <w:left w:val="none" w:sz="0" w:space="0" w:color="auto"/>
        <w:bottom w:val="none" w:sz="0" w:space="0" w:color="auto"/>
        <w:right w:val="none" w:sz="0" w:space="0" w:color="auto"/>
      </w:divBdr>
    </w:div>
    <w:div w:id="1786458137">
      <w:bodyDiv w:val="1"/>
      <w:marLeft w:val="0"/>
      <w:marRight w:val="0"/>
      <w:marTop w:val="0"/>
      <w:marBottom w:val="0"/>
      <w:divBdr>
        <w:top w:val="none" w:sz="0" w:space="0" w:color="auto"/>
        <w:left w:val="none" w:sz="0" w:space="0" w:color="auto"/>
        <w:bottom w:val="none" w:sz="0" w:space="0" w:color="auto"/>
        <w:right w:val="none" w:sz="0" w:space="0" w:color="auto"/>
      </w:divBdr>
    </w:div>
    <w:div w:id="1788507946">
      <w:bodyDiv w:val="1"/>
      <w:marLeft w:val="0"/>
      <w:marRight w:val="0"/>
      <w:marTop w:val="0"/>
      <w:marBottom w:val="0"/>
      <w:divBdr>
        <w:top w:val="none" w:sz="0" w:space="0" w:color="auto"/>
        <w:left w:val="none" w:sz="0" w:space="0" w:color="auto"/>
        <w:bottom w:val="none" w:sz="0" w:space="0" w:color="auto"/>
        <w:right w:val="none" w:sz="0" w:space="0" w:color="auto"/>
      </w:divBdr>
    </w:div>
    <w:div w:id="1790278738">
      <w:bodyDiv w:val="1"/>
      <w:marLeft w:val="0"/>
      <w:marRight w:val="0"/>
      <w:marTop w:val="0"/>
      <w:marBottom w:val="0"/>
      <w:divBdr>
        <w:top w:val="none" w:sz="0" w:space="0" w:color="auto"/>
        <w:left w:val="none" w:sz="0" w:space="0" w:color="auto"/>
        <w:bottom w:val="none" w:sz="0" w:space="0" w:color="auto"/>
        <w:right w:val="none" w:sz="0" w:space="0" w:color="auto"/>
      </w:divBdr>
    </w:div>
    <w:div w:id="1790318555">
      <w:bodyDiv w:val="1"/>
      <w:marLeft w:val="0"/>
      <w:marRight w:val="0"/>
      <w:marTop w:val="0"/>
      <w:marBottom w:val="0"/>
      <w:divBdr>
        <w:top w:val="none" w:sz="0" w:space="0" w:color="auto"/>
        <w:left w:val="none" w:sz="0" w:space="0" w:color="auto"/>
        <w:bottom w:val="none" w:sz="0" w:space="0" w:color="auto"/>
        <w:right w:val="none" w:sz="0" w:space="0" w:color="auto"/>
      </w:divBdr>
    </w:div>
    <w:div w:id="1792555370">
      <w:bodyDiv w:val="1"/>
      <w:marLeft w:val="0"/>
      <w:marRight w:val="0"/>
      <w:marTop w:val="0"/>
      <w:marBottom w:val="0"/>
      <w:divBdr>
        <w:top w:val="none" w:sz="0" w:space="0" w:color="auto"/>
        <w:left w:val="none" w:sz="0" w:space="0" w:color="auto"/>
        <w:bottom w:val="none" w:sz="0" w:space="0" w:color="auto"/>
        <w:right w:val="none" w:sz="0" w:space="0" w:color="auto"/>
      </w:divBdr>
    </w:div>
    <w:div w:id="1795051665">
      <w:bodyDiv w:val="1"/>
      <w:marLeft w:val="0"/>
      <w:marRight w:val="0"/>
      <w:marTop w:val="0"/>
      <w:marBottom w:val="0"/>
      <w:divBdr>
        <w:top w:val="none" w:sz="0" w:space="0" w:color="auto"/>
        <w:left w:val="none" w:sz="0" w:space="0" w:color="auto"/>
        <w:bottom w:val="none" w:sz="0" w:space="0" w:color="auto"/>
        <w:right w:val="none" w:sz="0" w:space="0" w:color="auto"/>
      </w:divBdr>
    </w:div>
    <w:div w:id="1796095087">
      <w:bodyDiv w:val="1"/>
      <w:marLeft w:val="0"/>
      <w:marRight w:val="0"/>
      <w:marTop w:val="0"/>
      <w:marBottom w:val="0"/>
      <w:divBdr>
        <w:top w:val="none" w:sz="0" w:space="0" w:color="auto"/>
        <w:left w:val="none" w:sz="0" w:space="0" w:color="auto"/>
        <w:bottom w:val="none" w:sz="0" w:space="0" w:color="auto"/>
        <w:right w:val="none" w:sz="0" w:space="0" w:color="auto"/>
      </w:divBdr>
    </w:div>
    <w:div w:id="1796750161">
      <w:bodyDiv w:val="1"/>
      <w:marLeft w:val="0"/>
      <w:marRight w:val="0"/>
      <w:marTop w:val="0"/>
      <w:marBottom w:val="0"/>
      <w:divBdr>
        <w:top w:val="none" w:sz="0" w:space="0" w:color="auto"/>
        <w:left w:val="none" w:sz="0" w:space="0" w:color="auto"/>
        <w:bottom w:val="none" w:sz="0" w:space="0" w:color="auto"/>
        <w:right w:val="none" w:sz="0" w:space="0" w:color="auto"/>
      </w:divBdr>
    </w:div>
    <w:div w:id="1799761724">
      <w:bodyDiv w:val="1"/>
      <w:marLeft w:val="0"/>
      <w:marRight w:val="0"/>
      <w:marTop w:val="0"/>
      <w:marBottom w:val="0"/>
      <w:divBdr>
        <w:top w:val="none" w:sz="0" w:space="0" w:color="auto"/>
        <w:left w:val="none" w:sz="0" w:space="0" w:color="auto"/>
        <w:bottom w:val="none" w:sz="0" w:space="0" w:color="auto"/>
        <w:right w:val="none" w:sz="0" w:space="0" w:color="auto"/>
      </w:divBdr>
    </w:div>
    <w:div w:id="1799907640">
      <w:bodyDiv w:val="1"/>
      <w:marLeft w:val="0"/>
      <w:marRight w:val="0"/>
      <w:marTop w:val="0"/>
      <w:marBottom w:val="0"/>
      <w:divBdr>
        <w:top w:val="none" w:sz="0" w:space="0" w:color="auto"/>
        <w:left w:val="none" w:sz="0" w:space="0" w:color="auto"/>
        <w:bottom w:val="none" w:sz="0" w:space="0" w:color="auto"/>
        <w:right w:val="none" w:sz="0" w:space="0" w:color="auto"/>
      </w:divBdr>
    </w:div>
    <w:div w:id="1800100917">
      <w:bodyDiv w:val="1"/>
      <w:marLeft w:val="0"/>
      <w:marRight w:val="0"/>
      <w:marTop w:val="0"/>
      <w:marBottom w:val="0"/>
      <w:divBdr>
        <w:top w:val="none" w:sz="0" w:space="0" w:color="auto"/>
        <w:left w:val="none" w:sz="0" w:space="0" w:color="auto"/>
        <w:bottom w:val="none" w:sz="0" w:space="0" w:color="auto"/>
        <w:right w:val="none" w:sz="0" w:space="0" w:color="auto"/>
      </w:divBdr>
    </w:div>
    <w:div w:id="1800300288">
      <w:bodyDiv w:val="1"/>
      <w:marLeft w:val="0"/>
      <w:marRight w:val="0"/>
      <w:marTop w:val="0"/>
      <w:marBottom w:val="0"/>
      <w:divBdr>
        <w:top w:val="none" w:sz="0" w:space="0" w:color="auto"/>
        <w:left w:val="none" w:sz="0" w:space="0" w:color="auto"/>
        <w:bottom w:val="none" w:sz="0" w:space="0" w:color="auto"/>
        <w:right w:val="none" w:sz="0" w:space="0" w:color="auto"/>
      </w:divBdr>
    </w:div>
    <w:div w:id="1800566225">
      <w:bodyDiv w:val="1"/>
      <w:marLeft w:val="0"/>
      <w:marRight w:val="0"/>
      <w:marTop w:val="0"/>
      <w:marBottom w:val="0"/>
      <w:divBdr>
        <w:top w:val="none" w:sz="0" w:space="0" w:color="auto"/>
        <w:left w:val="none" w:sz="0" w:space="0" w:color="auto"/>
        <w:bottom w:val="none" w:sz="0" w:space="0" w:color="auto"/>
        <w:right w:val="none" w:sz="0" w:space="0" w:color="auto"/>
      </w:divBdr>
    </w:div>
    <w:div w:id="1800687354">
      <w:bodyDiv w:val="1"/>
      <w:marLeft w:val="0"/>
      <w:marRight w:val="0"/>
      <w:marTop w:val="0"/>
      <w:marBottom w:val="0"/>
      <w:divBdr>
        <w:top w:val="none" w:sz="0" w:space="0" w:color="auto"/>
        <w:left w:val="none" w:sz="0" w:space="0" w:color="auto"/>
        <w:bottom w:val="none" w:sz="0" w:space="0" w:color="auto"/>
        <w:right w:val="none" w:sz="0" w:space="0" w:color="auto"/>
      </w:divBdr>
    </w:div>
    <w:div w:id="1800996269">
      <w:bodyDiv w:val="1"/>
      <w:marLeft w:val="0"/>
      <w:marRight w:val="0"/>
      <w:marTop w:val="0"/>
      <w:marBottom w:val="0"/>
      <w:divBdr>
        <w:top w:val="none" w:sz="0" w:space="0" w:color="auto"/>
        <w:left w:val="none" w:sz="0" w:space="0" w:color="auto"/>
        <w:bottom w:val="none" w:sz="0" w:space="0" w:color="auto"/>
        <w:right w:val="none" w:sz="0" w:space="0" w:color="auto"/>
      </w:divBdr>
    </w:div>
    <w:div w:id="1801650452">
      <w:bodyDiv w:val="1"/>
      <w:marLeft w:val="0"/>
      <w:marRight w:val="0"/>
      <w:marTop w:val="0"/>
      <w:marBottom w:val="0"/>
      <w:divBdr>
        <w:top w:val="none" w:sz="0" w:space="0" w:color="auto"/>
        <w:left w:val="none" w:sz="0" w:space="0" w:color="auto"/>
        <w:bottom w:val="none" w:sz="0" w:space="0" w:color="auto"/>
        <w:right w:val="none" w:sz="0" w:space="0" w:color="auto"/>
      </w:divBdr>
    </w:div>
    <w:div w:id="1802308865">
      <w:bodyDiv w:val="1"/>
      <w:marLeft w:val="0"/>
      <w:marRight w:val="0"/>
      <w:marTop w:val="0"/>
      <w:marBottom w:val="0"/>
      <w:divBdr>
        <w:top w:val="none" w:sz="0" w:space="0" w:color="auto"/>
        <w:left w:val="none" w:sz="0" w:space="0" w:color="auto"/>
        <w:bottom w:val="none" w:sz="0" w:space="0" w:color="auto"/>
        <w:right w:val="none" w:sz="0" w:space="0" w:color="auto"/>
      </w:divBdr>
    </w:div>
    <w:div w:id="1805073717">
      <w:bodyDiv w:val="1"/>
      <w:marLeft w:val="0"/>
      <w:marRight w:val="0"/>
      <w:marTop w:val="0"/>
      <w:marBottom w:val="0"/>
      <w:divBdr>
        <w:top w:val="none" w:sz="0" w:space="0" w:color="auto"/>
        <w:left w:val="none" w:sz="0" w:space="0" w:color="auto"/>
        <w:bottom w:val="none" w:sz="0" w:space="0" w:color="auto"/>
        <w:right w:val="none" w:sz="0" w:space="0" w:color="auto"/>
      </w:divBdr>
    </w:div>
    <w:div w:id="1806119081">
      <w:bodyDiv w:val="1"/>
      <w:marLeft w:val="0"/>
      <w:marRight w:val="0"/>
      <w:marTop w:val="0"/>
      <w:marBottom w:val="0"/>
      <w:divBdr>
        <w:top w:val="none" w:sz="0" w:space="0" w:color="auto"/>
        <w:left w:val="none" w:sz="0" w:space="0" w:color="auto"/>
        <w:bottom w:val="none" w:sz="0" w:space="0" w:color="auto"/>
        <w:right w:val="none" w:sz="0" w:space="0" w:color="auto"/>
      </w:divBdr>
    </w:div>
    <w:div w:id="1806502081">
      <w:bodyDiv w:val="1"/>
      <w:marLeft w:val="0"/>
      <w:marRight w:val="0"/>
      <w:marTop w:val="0"/>
      <w:marBottom w:val="0"/>
      <w:divBdr>
        <w:top w:val="none" w:sz="0" w:space="0" w:color="auto"/>
        <w:left w:val="none" w:sz="0" w:space="0" w:color="auto"/>
        <w:bottom w:val="none" w:sz="0" w:space="0" w:color="auto"/>
        <w:right w:val="none" w:sz="0" w:space="0" w:color="auto"/>
      </w:divBdr>
    </w:div>
    <w:div w:id="1807091345">
      <w:bodyDiv w:val="1"/>
      <w:marLeft w:val="0"/>
      <w:marRight w:val="0"/>
      <w:marTop w:val="0"/>
      <w:marBottom w:val="0"/>
      <w:divBdr>
        <w:top w:val="none" w:sz="0" w:space="0" w:color="auto"/>
        <w:left w:val="none" w:sz="0" w:space="0" w:color="auto"/>
        <w:bottom w:val="none" w:sz="0" w:space="0" w:color="auto"/>
        <w:right w:val="none" w:sz="0" w:space="0" w:color="auto"/>
      </w:divBdr>
    </w:div>
    <w:div w:id="1808432187">
      <w:bodyDiv w:val="1"/>
      <w:marLeft w:val="0"/>
      <w:marRight w:val="0"/>
      <w:marTop w:val="0"/>
      <w:marBottom w:val="0"/>
      <w:divBdr>
        <w:top w:val="none" w:sz="0" w:space="0" w:color="auto"/>
        <w:left w:val="none" w:sz="0" w:space="0" w:color="auto"/>
        <w:bottom w:val="none" w:sz="0" w:space="0" w:color="auto"/>
        <w:right w:val="none" w:sz="0" w:space="0" w:color="auto"/>
      </w:divBdr>
    </w:div>
    <w:div w:id="1808888774">
      <w:bodyDiv w:val="1"/>
      <w:marLeft w:val="0"/>
      <w:marRight w:val="0"/>
      <w:marTop w:val="0"/>
      <w:marBottom w:val="0"/>
      <w:divBdr>
        <w:top w:val="none" w:sz="0" w:space="0" w:color="auto"/>
        <w:left w:val="none" w:sz="0" w:space="0" w:color="auto"/>
        <w:bottom w:val="none" w:sz="0" w:space="0" w:color="auto"/>
        <w:right w:val="none" w:sz="0" w:space="0" w:color="auto"/>
      </w:divBdr>
    </w:div>
    <w:div w:id="1810783867">
      <w:bodyDiv w:val="1"/>
      <w:marLeft w:val="0"/>
      <w:marRight w:val="0"/>
      <w:marTop w:val="0"/>
      <w:marBottom w:val="0"/>
      <w:divBdr>
        <w:top w:val="none" w:sz="0" w:space="0" w:color="auto"/>
        <w:left w:val="none" w:sz="0" w:space="0" w:color="auto"/>
        <w:bottom w:val="none" w:sz="0" w:space="0" w:color="auto"/>
        <w:right w:val="none" w:sz="0" w:space="0" w:color="auto"/>
      </w:divBdr>
    </w:div>
    <w:div w:id="1811286230">
      <w:bodyDiv w:val="1"/>
      <w:marLeft w:val="0"/>
      <w:marRight w:val="0"/>
      <w:marTop w:val="0"/>
      <w:marBottom w:val="0"/>
      <w:divBdr>
        <w:top w:val="none" w:sz="0" w:space="0" w:color="auto"/>
        <w:left w:val="none" w:sz="0" w:space="0" w:color="auto"/>
        <w:bottom w:val="none" w:sz="0" w:space="0" w:color="auto"/>
        <w:right w:val="none" w:sz="0" w:space="0" w:color="auto"/>
      </w:divBdr>
    </w:div>
    <w:div w:id="1813599485">
      <w:bodyDiv w:val="1"/>
      <w:marLeft w:val="0"/>
      <w:marRight w:val="0"/>
      <w:marTop w:val="0"/>
      <w:marBottom w:val="0"/>
      <w:divBdr>
        <w:top w:val="none" w:sz="0" w:space="0" w:color="auto"/>
        <w:left w:val="none" w:sz="0" w:space="0" w:color="auto"/>
        <w:bottom w:val="none" w:sz="0" w:space="0" w:color="auto"/>
        <w:right w:val="none" w:sz="0" w:space="0" w:color="auto"/>
      </w:divBdr>
    </w:div>
    <w:div w:id="1813936261">
      <w:bodyDiv w:val="1"/>
      <w:marLeft w:val="0"/>
      <w:marRight w:val="0"/>
      <w:marTop w:val="0"/>
      <w:marBottom w:val="0"/>
      <w:divBdr>
        <w:top w:val="none" w:sz="0" w:space="0" w:color="auto"/>
        <w:left w:val="none" w:sz="0" w:space="0" w:color="auto"/>
        <w:bottom w:val="none" w:sz="0" w:space="0" w:color="auto"/>
        <w:right w:val="none" w:sz="0" w:space="0" w:color="auto"/>
      </w:divBdr>
    </w:div>
    <w:div w:id="1814717529">
      <w:bodyDiv w:val="1"/>
      <w:marLeft w:val="0"/>
      <w:marRight w:val="0"/>
      <w:marTop w:val="0"/>
      <w:marBottom w:val="0"/>
      <w:divBdr>
        <w:top w:val="none" w:sz="0" w:space="0" w:color="auto"/>
        <w:left w:val="none" w:sz="0" w:space="0" w:color="auto"/>
        <w:bottom w:val="none" w:sz="0" w:space="0" w:color="auto"/>
        <w:right w:val="none" w:sz="0" w:space="0" w:color="auto"/>
      </w:divBdr>
    </w:div>
    <w:div w:id="1816490218">
      <w:bodyDiv w:val="1"/>
      <w:marLeft w:val="0"/>
      <w:marRight w:val="0"/>
      <w:marTop w:val="0"/>
      <w:marBottom w:val="0"/>
      <w:divBdr>
        <w:top w:val="none" w:sz="0" w:space="0" w:color="auto"/>
        <w:left w:val="none" w:sz="0" w:space="0" w:color="auto"/>
        <w:bottom w:val="none" w:sz="0" w:space="0" w:color="auto"/>
        <w:right w:val="none" w:sz="0" w:space="0" w:color="auto"/>
      </w:divBdr>
    </w:div>
    <w:div w:id="1818260408">
      <w:bodyDiv w:val="1"/>
      <w:marLeft w:val="0"/>
      <w:marRight w:val="0"/>
      <w:marTop w:val="0"/>
      <w:marBottom w:val="0"/>
      <w:divBdr>
        <w:top w:val="none" w:sz="0" w:space="0" w:color="auto"/>
        <w:left w:val="none" w:sz="0" w:space="0" w:color="auto"/>
        <w:bottom w:val="none" w:sz="0" w:space="0" w:color="auto"/>
        <w:right w:val="none" w:sz="0" w:space="0" w:color="auto"/>
      </w:divBdr>
    </w:div>
    <w:div w:id="1819415971">
      <w:bodyDiv w:val="1"/>
      <w:marLeft w:val="0"/>
      <w:marRight w:val="0"/>
      <w:marTop w:val="0"/>
      <w:marBottom w:val="0"/>
      <w:divBdr>
        <w:top w:val="none" w:sz="0" w:space="0" w:color="auto"/>
        <w:left w:val="none" w:sz="0" w:space="0" w:color="auto"/>
        <w:bottom w:val="none" w:sz="0" w:space="0" w:color="auto"/>
        <w:right w:val="none" w:sz="0" w:space="0" w:color="auto"/>
      </w:divBdr>
    </w:div>
    <w:div w:id="1819685995">
      <w:bodyDiv w:val="1"/>
      <w:marLeft w:val="0"/>
      <w:marRight w:val="0"/>
      <w:marTop w:val="0"/>
      <w:marBottom w:val="0"/>
      <w:divBdr>
        <w:top w:val="none" w:sz="0" w:space="0" w:color="auto"/>
        <w:left w:val="none" w:sz="0" w:space="0" w:color="auto"/>
        <w:bottom w:val="none" w:sz="0" w:space="0" w:color="auto"/>
        <w:right w:val="none" w:sz="0" w:space="0" w:color="auto"/>
      </w:divBdr>
    </w:div>
    <w:div w:id="1819806976">
      <w:bodyDiv w:val="1"/>
      <w:marLeft w:val="0"/>
      <w:marRight w:val="0"/>
      <w:marTop w:val="0"/>
      <w:marBottom w:val="0"/>
      <w:divBdr>
        <w:top w:val="none" w:sz="0" w:space="0" w:color="auto"/>
        <w:left w:val="none" w:sz="0" w:space="0" w:color="auto"/>
        <w:bottom w:val="none" w:sz="0" w:space="0" w:color="auto"/>
        <w:right w:val="none" w:sz="0" w:space="0" w:color="auto"/>
      </w:divBdr>
    </w:div>
    <w:div w:id="1820687903">
      <w:bodyDiv w:val="1"/>
      <w:marLeft w:val="0"/>
      <w:marRight w:val="0"/>
      <w:marTop w:val="0"/>
      <w:marBottom w:val="0"/>
      <w:divBdr>
        <w:top w:val="none" w:sz="0" w:space="0" w:color="auto"/>
        <w:left w:val="none" w:sz="0" w:space="0" w:color="auto"/>
        <w:bottom w:val="none" w:sz="0" w:space="0" w:color="auto"/>
        <w:right w:val="none" w:sz="0" w:space="0" w:color="auto"/>
      </w:divBdr>
    </w:div>
    <w:div w:id="1821461150">
      <w:bodyDiv w:val="1"/>
      <w:marLeft w:val="0"/>
      <w:marRight w:val="0"/>
      <w:marTop w:val="0"/>
      <w:marBottom w:val="0"/>
      <w:divBdr>
        <w:top w:val="none" w:sz="0" w:space="0" w:color="auto"/>
        <w:left w:val="none" w:sz="0" w:space="0" w:color="auto"/>
        <w:bottom w:val="none" w:sz="0" w:space="0" w:color="auto"/>
        <w:right w:val="none" w:sz="0" w:space="0" w:color="auto"/>
      </w:divBdr>
    </w:div>
    <w:div w:id="1822304086">
      <w:bodyDiv w:val="1"/>
      <w:marLeft w:val="0"/>
      <w:marRight w:val="0"/>
      <w:marTop w:val="0"/>
      <w:marBottom w:val="0"/>
      <w:divBdr>
        <w:top w:val="none" w:sz="0" w:space="0" w:color="auto"/>
        <w:left w:val="none" w:sz="0" w:space="0" w:color="auto"/>
        <w:bottom w:val="none" w:sz="0" w:space="0" w:color="auto"/>
        <w:right w:val="none" w:sz="0" w:space="0" w:color="auto"/>
      </w:divBdr>
    </w:div>
    <w:div w:id="1822427929">
      <w:bodyDiv w:val="1"/>
      <w:marLeft w:val="0"/>
      <w:marRight w:val="0"/>
      <w:marTop w:val="0"/>
      <w:marBottom w:val="0"/>
      <w:divBdr>
        <w:top w:val="none" w:sz="0" w:space="0" w:color="auto"/>
        <w:left w:val="none" w:sz="0" w:space="0" w:color="auto"/>
        <w:bottom w:val="none" w:sz="0" w:space="0" w:color="auto"/>
        <w:right w:val="none" w:sz="0" w:space="0" w:color="auto"/>
      </w:divBdr>
    </w:div>
    <w:div w:id="1823082345">
      <w:bodyDiv w:val="1"/>
      <w:marLeft w:val="0"/>
      <w:marRight w:val="0"/>
      <w:marTop w:val="0"/>
      <w:marBottom w:val="0"/>
      <w:divBdr>
        <w:top w:val="none" w:sz="0" w:space="0" w:color="auto"/>
        <w:left w:val="none" w:sz="0" w:space="0" w:color="auto"/>
        <w:bottom w:val="none" w:sz="0" w:space="0" w:color="auto"/>
        <w:right w:val="none" w:sz="0" w:space="0" w:color="auto"/>
      </w:divBdr>
    </w:div>
    <w:div w:id="1823227953">
      <w:bodyDiv w:val="1"/>
      <w:marLeft w:val="0"/>
      <w:marRight w:val="0"/>
      <w:marTop w:val="0"/>
      <w:marBottom w:val="0"/>
      <w:divBdr>
        <w:top w:val="none" w:sz="0" w:space="0" w:color="auto"/>
        <w:left w:val="none" w:sz="0" w:space="0" w:color="auto"/>
        <w:bottom w:val="none" w:sz="0" w:space="0" w:color="auto"/>
        <w:right w:val="none" w:sz="0" w:space="0" w:color="auto"/>
      </w:divBdr>
    </w:div>
    <w:div w:id="1823497358">
      <w:bodyDiv w:val="1"/>
      <w:marLeft w:val="0"/>
      <w:marRight w:val="0"/>
      <w:marTop w:val="0"/>
      <w:marBottom w:val="0"/>
      <w:divBdr>
        <w:top w:val="none" w:sz="0" w:space="0" w:color="auto"/>
        <w:left w:val="none" w:sz="0" w:space="0" w:color="auto"/>
        <w:bottom w:val="none" w:sz="0" w:space="0" w:color="auto"/>
        <w:right w:val="none" w:sz="0" w:space="0" w:color="auto"/>
      </w:divBdr>
    </w:div>
    <w:div w:id="1824197431">
      <w:bodyDiv w:val="1"/>
      <w:marLeft w:val="0"/>
      <w:marRight w:val="0"/>
      <w:marTop w:val="0"/>
      <w:marBottom w:val="0"/>
      <w:divBdr>
        <w:top w:val="none" w:sz="0" w:space="0" w:color="auto"/>
        <w:left w:val="none" w:sz="0" w:space="0" w:color="auto"/>
        <w:bottom w:val="none" w:sz="0" w:space="0" w:color="auto"/>
        <w:right w:val="none" w:sz="0" w:space="0" w:color="auto"/>
      </w:divBdr>
    </w:div>
    <w:div w:id="1824201580">
      <w:bodyDiv w:val="1"/>
      <w:marLeft w:val="0"/>
      <w:marRight w:val="0"/>
      <w:marTop w:val="0"/>
      <w:marBottom w:val="0"/>
      <w:divBdr>
        <w:top w:val="none" w:sz="0" w:space="0" w:color="auto"/>
        <w:left w:val="none" w:sz="0" w:space="0" w:color="auto"/>
        <w:bottom w:val="none" w:sz="0" w:space="0" w:color="auto"/>
        <w:right w:val="none" w:sz="0" w:space="0" w:color="auto"/>
      </w:divBdr>
    </w:div>
    <w:div w:id="1824349953">
      <w:bodyDiv w:val="1"/>
      <w:marLeft w:val="0"/>
      <w:marRight w:val="0"/>
      <w:marTop w:val="0"/>
      <w:marBottom w:val="0"/>
      <w:divBdr>
        <w:top w:val="none" w:sz="0" w:space="0" w:color="auto"/>
        <w:left w:val="none" w:sz="0" w:space="0" w:color="auto"/>
        <w:bottom w:val="none" w:sz="0" w:space="0" w:color="auto"/>
        <w:right w:val="none" w:sz="0" w:space="0" w:color="auto"/>
      </w:divBdr>
    </w:div>
    <w:div w:id="1824421027">
      <w:bodyDiv w:val="1"/>
      <w:marLeft w:val="0"/>
      <w:marRight w:val="0"/>
      <w:marTop w:val="0"/>
      <w:marBottom w:val="0"/>
      <w:divBdr>
        <w:top w:val="none" w:sz="0" w:space="0" w:color="auto"/>
        <w:left w:val="none" w:sz="0" w:space="0" w:color="auto"/>
        <w:bottom w:val="none" w:sz="0" w:space="0" w:color="auto"/>
        <w:right w:val="none" w:sz="0" w:space="0" w:color="auto"/>
      </w:divBdr>
    </w:div>
    <w:div w:id="1825469670">
      <w:bodyDiv w:val="1"/>
      <w:marLeft w:val="0"/>
      <w:marRight w:val="0"/>
      <w:marTop w:val="0"/>
      <w:marBottom w:val="0"/>
      <w:divBdr>
        <w:top w:val="none" w:sz="0" w:space="0" w:color="auto"/>
        <w:left w:val="none" w:sz="0" w:space="0" w:color="auto"/>
        <w:bottom w:val="none" w:sz="0" w:space="0" w:color="auto"/>
        <w:right w:val="none" w:sz="0" w:space="0" w:color="auto"/>
      </w:divBdr>
    </w:div>
    <w:div w:id="1825584429">
      <w:bodyDiv w:val="1"/>
      <w:marLeft w:val="0"/>
      <w:marRight w:val="0"/>
      <w:marTop w:val="0"/>
      <w:marBottom w:val="0"/>
      <w:divBdr>
        <w:top w:val="none" w:sz="0" w:space="0" w:color="auto"/>
        <w:left w:val="none" w:sz="0" w:space="0" w:color="auto"/>
        <w:bottom w:val="none" w:sz="0" w:space="0" w:color="auto"/>
        <w:right w:val="none" w:sz="0" w:space="0" w:color="auto"/>
      </w:divBdr>
    </w:div>
    <w:div w:id="1827473255">
      <w:bodyDiv w:val="1"/>
      <w:marLeft w:val="0"/>
      <w:marRight w:val="0"/>
      <w:marTop w:val="0"/>
      <w:marBottom w:val="0"/>
      <w:divBdr>
        <w:top w:val="none" w:sz="0" w:space="0" w:color="auto"/>
        <w:left w:val="none" w:sz="0" w:space="0" w:color="auto"/>
        <w:bottom w:val="none" w:sz="0" w:space="0" w:color="auto"/>
        <w:right w:val="none" w:sz="0" w:space="0" w:color="auto"/>
      </w:divBdr>
    </w:div>
    <w:div w:id="1827668252">
      <w:bodyDiv w:val="1"/>
      <w:marLeft w:val="0"/>
      <w:marRight w:val="0"/>
      <w:marTop w:val="0"/>
      <w:marBottom w:val="0"/>
      <w:divBdr>
        <w:top w:val="none" w:sz="0" w:space="0" w:color="auto"/>
        <w:left w:val="none" w:sz="0" w:space="0" w:color="auto"/>
        <w:bottom w:val="none" w:sz="0" w:space="0" w:color="auto"/>
        <w:right w:val="none" w:sz="0" w:space="0" w:color="auto"/>
      </w:divBdr>
    </w:div>
    <w:div w:id="1829439960">
      <w:bodyDiv w:val="1"/>
      <w:marLeft w:val="0"/>
      <w:marRight w:val="0"/>
      <w:marTop w:val="0"/>
      <w:marBottom w:val="0"/>
      <w:divBdr>
        <w:top w:val="none" w:sz="0" w:space="0" w:color="auto"/>
        <w:left w:val="none" w:sz="0" w:space="0" w:color="auto"/>
        <w:bottom w:val="none" w:sz="0" w:space="0" w:color="auto"/>
        <w:right w:val="none" w:sz="0" w:space="0" w:color="auto"/>
      </w:divBdr>
    </w:div>
    <w:div w:id="1829783050">
      <w:bodyDiv w:val="1"/>
      <w:marLeft w:val="0"/>
      <w:marRight w:val="0"/>
      <w:marTop w:val="0"/>
      <w:marBottom w:val="0"/>
      <w:divBdr>
        <w:top w:val="none" w:sz="0" w:space="0" w:color="auto"/>
        <w:left w:val="none" w:sz="0" w:space="0" w:color="auto"/>
        <w:bottom w:val="none" w:sz="0" w:space="0" w:color="auto"/>
        <w:right w:val="none" w:sz="0" w:space="0" w:color="auto"/>
      </w:divBdr>
    </w:div>
    <w:div w:id="1829784138">
      <w:bodyDiv w:val="1"/>
      <w:marLeft w:val="0"/>
      <w:marRight w:val="0"/>
      <w:marTop w:val="0"/>
      <w:marBottom w:val="0"/>
      <w:divBdr>
        <w:top w:val="none" w:sz="0" w:space="0" w:color="auto"/>
        <w:left w:val="none" w:sz="0" w:space="0" w:color="auto"/>
        <w:bottom w:val="none" w:sz="0" w:space="0" w:color="auto"/>
        <w:right w:val="none" w:sz="0" w:space="0" w:color="auto"/>
      </w:divBdr>
    </w:div>
    <w:div w:id="1830826269">
      <w:bodyDiv w:val="1"/>
      <w:marLeft w:val="0"/>
      <w:marRight w:val="0"/>
      <w:marTop w:val="0"/>
      <w:marBottom w:val="0"/>
      <w:divBdr>
        <w:top w:val="none" w:sz="0" w:space="0" w:color="auto"/>
        <w:left w:val="none" w:sz="0" w:space="0" w:color="auto"/>
        <w:bottom w:val="none" w:sz="0" w:space="0" w:color="auto"/>
        <w:right w:val="none" w:sz="0" w:space="0" w:color="auto"/>
      </w:divBdr>
    </w:div>
    <w:div w:id="1832519253">
      <w:bodyDiv w:val="1"/>
      <w:marLeft w:val="0"/>
      <w:marRight w:val="0"/>
      <w:marTop w:val="0"/>
      <w:marBottom w:val="0"/>
      <w:divBdr>
        <w:top w:val="none" w:sz="0" w:space="0" w:color="auto"/>
        <w:left w:val="none" w:sz="0" w:space="0" w:color="auto"/>
        <w:bottom w:val="none" w:sz="0" w:space="0" w:color="auto"/>
        <w:right w:val="none" w:sz="0" w:space="0" w:color="auto"/>
      </w:divBdr>
    </w:div>
    <w:div w:id="1835294639">
      <w:bodyDiv w:val="1"/>
      <w:marLeft w:val="0"/>
      <w:marRight w:val="0"/>
      <w:marTop w:val="0"/>
      <w:marBottom w:val="0"/>
      <w:divBdr>
        <w:top w:val="none" w:sz="0" w:space="0" w:color="auto"/>
        <w:left w:val="none" w:sz="0" w:space="0" w:color="auto"/>
        <w:bottom w:val="none" w:sz="0" w:space="0" w:color="auto"/>
        <w:right w:val="none" w:sz="0" w:space="0" w:color="auto"/>
      </w:divBdr>
    </w:div>
    <w:div w:id="1836415821">
      <w:bodyDiv w:val="1"/>
      <w:marLeft w:val="0"/>
      <w:marRight w:val="0"/>
      <w:marTop w:val="0"/>
      <w:marBottom w:val="0"/>
      <w:divBdr>
        <w:top w:val="none" w:sz="0" w:space="0" w:color="auto"/>
        <w:left w:val="none" w:sz="0" w:space="0" w:color="auto"/>
        <w:bottom w:val="none" w:sz="0" w:space="0" w:color="auto"/>
        <w:right w:val="none" w:sz="0" w:space="0" w:color="auto"/>
      </w:divBdr>
    </w:div>
    <w:div w:id="1837455305">
      <w:bodyDiv w:val="1"/>
      <w:marLeft w:val="0"/>
      <w:marRight w:val="0"/>
      <w:marTop w:val="0"/>
      <w:marBottom w:val="0"/>
      <w:divBdr>
        <w:top w:val="none" w:sz="0" w:space="0" w:color="auto"/>
        <w:left w:val="none" w:sz="0" w:space="0" w:color="auto"/>
        <w:bottom w:val="none" w:sz="0" w:space="0" w:color="auto"/>
        <w:right w:val="none" w:sz="0" w:space="0" w:color="auto"/>
      </w:divBdr>
    </w:div>
    <w:div w:id="1838694616">
      <w:bodyDiv w:val="1"/>
      <w:marLeft w:val="0"/>
      <w:marRight w:val="0"/>
      <w:marTop w:val="0"/>
      <w:marBottom w:val="0"/>
      <w:divBdr>
        <w:top w:val="none" w:sz="0" w:space="0" w:color="auto"/>
        <w:left w:val="none" w:sz="0" w:space="0" w:color="auto"/>
        <w:bottom w:val="none" w:sz="0" w:space="0" w:color="auto"/>
        <w:right w:val="none" w:sz="0" w:space="0" w:color="auto"/>
      </w:divBdr>
    </w:div>
    <w:div w:id="1839229153">
      <w:bodyDiv w:val="1"/>
      <w:marLeft w:val="0"/>
      <w:marRight w:val="0"/>
      <w:marTop w:val="0"/>
      <w:marBottom w:val="0"/>
      <w:divBdr>
        <w:top w:val="none" w:sz="0" w:space="0" w:color="auto"/>
        <w:left w:val="none" w:sz="0" w:space="0" w:color="auto"/>
        <w:bottom w:val="none" w:sz="0" w:space="0" w:color="auto"/>
        <w:right w:val="none" w:sz="0" w:space="0" w:color="auto"/>
      </w:divBdr>
    </w:div>
    <w:div w:id="1839803181">
      <w:bodyDiv w:val="1"/>
      <w:marLeft w:val="0"/>
      <w:marRight w:val="0"/>
      <w:marTop w:val="0"/>
      <w:marBottom w:val="0"/>
      <w:divBdr>
        <w:top w:val="none" w:sz="0" w:space="0" w:color="auto"/>
        <w:left w:val="none" w:sz="0" w:space="0" w:color="auto"/>
        <w:bottom w:val="none" w:sz="0" w:space="0" w:color="auto"/>
        <w:right w:val="none" w:sz="0" w:space="0" w:color="auto"/>
      </w:divBdr>
    </w:div>
    <w:div w:id="1839923362">
      <w:bodyDiv w:val="1"/>
      <w:marLeft w:val="0"/>
      <w:marRight w:val="0"/>
      <w:marTop w:val="0"/>
      <w:marBottom w:val="0"/>
      <w:divBdr>
        <w:top w:val="none" w:sz="0" w:space="0" w:color="auto"/>
        <w:left w:val="none" w:sz="0" w:space="0" w:color="auto"/>
        <w:bottom w:val="none" w:sz="0" w:space="0" w:color="auto"/>
        <w:right w:val="none" w:sz="0" w:space="0" w:color="auto"/>
      </w:divBdr>
    </w:div>
    <w:div w:id="1840146627">
      <w:bodyDiv w:val="1"/>
      <w:marLeft w:val="0"/>
      <w:marRight w:val="0"/>
      <w:marTop w:val="0"/>
      <w:marBottom w:val="0"/>
      <w:divBdr>
        <w:top w:val="none" w:sz="0" w:space="0" w:color="auto"/>
        <w:left w:val="none" w:sz="0" w:space="0" w:color="auto"/>
        <w:bottom w:val="none" w:sz="0" w:space="0" w:color="auto"/>
        <w:right w:val="none" w:sz="0" w:space="0" w:color="auto"/>
      </w:divBdr>
    </w:div>
    <w:div w:id="1841968605">
      <w:bodyDiv w:val="1"/>
      <w:marLeft w:val="0"/>
      <w:marRight w:val="0"/>
      <w:marTop w:val="0"/>
      <w:marBottom w:val="0"/>
      <w:divBdr>
        <w:top w:val="none" w:sz="0" w:space="0" w:color="auto"/>
        <w:left w:val="none" w:sz="0" w:space="0" w:color="auto"/>
        <w:bottom w:val="none" w:sz="0" w:space="0" w:color="auto"/>
        <w:right w:val="none" w:sz="0" w:space="0" w:color="auto"/>
      </w:divBdr>
    </w:div>
    <w:div w:id="1842161261">
      <w:bodyDiv w:val="1"/>
      <w:marLeft w:val="0"/>
      <w:marRight w:val="0"/>
      <w:marTop w:val="0"/>
      <w:marBottom w:val="0"/>
      <w:divBdr>
        <w:top w:val="none" w:sz="0" w:space="0" w:color="auto"/>
        <w:left w:val="none" w:sz="0" w:space="0" w:color="auto"/>
        <w:bottom w:val="none" w:sz="0" w:space="0" w:color="auto"/>
        <w:right w:val="none" w:sz="0" w:space="0" w:color="auto"/>
      </w:divBdr>
    </w:div>
    <w:div w:id="1842498979">
      <w:bodyDiv w:val="1"/>
      <w:marLeft w:val="0"/>
      <w:marRight w:val="0"/>
      <w:marTop w:val="0"/>
      <w:marBottom w:val="0"/>
      <w:divBdr>
        <w:top w:val="none" w:sz="0" w:space="0" w:color="auto"/>
        <w:left w:val="none" w:sz="0" w:space="0" w:color="auto"/>
        <w:bottom w:val="none" w:sz="0" w:space="0" w:color="auto"/>
        <w:right w:val="none" w:sz="0" w:space="0" w:color="auto"/>
      </w:divBdr>
    </w:div>
    <w:div w:id="1842815514">
      <w:bodyDiv w:val="1"/>
      <w:marLeft w:val="0"/>
      <w:marRight w:val="0"/>
      <w:marTop w:val="0"/>
      <w:marBottom w:val="0"/>
      <w:divBdr>
        <w:top w:val="none" w:sz="0" w:space="0" w:color="auto"/>
        <w:left w:val="none" w:sz="0" w:space="0" w:color="auto"/>
        <w:bottom w:val="none" w:sz="0" w:space="0" w:color="auto"/>
        <w:right w:val="none" w:sz="0" w:space="0" w:color="auto"/>
      </w:divBdr>
    </w:div>
    <w:div w:id="1842891385">
      <w:bodyDiv w:val="1"/>
      <w:marLeft w:val="0"/>
      <w:marRight w:val="0"/>
      <w:marTop w:val="0"/>
      <w:marBottom w:val="0"/>
      <w:divBdr>
        <w:top w:val="none" w:sz="0" w:space="0" w:color="auto"/>
        <w:left w:val="none" w:sz="0" w:space="0" w:color="auto"/>
        <w:bottom w:val="none" w:sz="0" w:space="0" w:color="auto"/>
        <w:right w:val="none" w:sz="0" w:space="0" w:color="auto"/>
      </w:divBdr>
    </w:div>
    <w:div w:id="1844469652">
      <w:bodyDiv w:val="1"/>
      <w:marLeft w:val="0"/>
      <w:marRight w:val="0"/>
      <w:marTop w:val="0"/>
      <w:marBottom w:val="0"/>
      <w:divBdr>
        <w:top w:val="none" w:sz="0" w:space="0" w:color="auto"/>
        <w:left w:val="none" w:sz="0" w:space="0" w:color="auto"/>
        <w:bottom w:val="none" w:sz="0" w:space="0" w:color="auto"/>
        <w:right w:val="none" w:sz="0" w:space="0" w:color="auto"/>
      </w:divBdr>
    </w:div>
    <w:div w:id="1844853331">
      <w:bodyDiv w:val="1"/>
      <w:marLeft w:val="0"/>
      <w:marRight w:val="0"/>
      <w:marTop w:val="0"/>
      <w:marBottom w:val="0"/>
      <w:divBdr>
        <w:top w:val="none" w:sz="0" w:space="0" w:color="auto"/>
        <w:left w:val="none" w:sz="0" w:space="0" w:color="auto"/>
        <w:bottom w:val="none" w:sz="0" w:space="0" w:color="auto"/>
        <w:right w:val="none" w:sz="0" w:space="0" w:color="auto"/>
      </w:divBdr>
    </w:div>
    <w:div w:id="1845705563">
      <w:bodyDiv w:val="1"/>
      <w:marLeft w:val="0"/>
      <w:marRight w:val="0"/>
      <w:marTop w:val="0"/>
      <w:marBottom w:val="0"/>
      <w:divBdr>
        <w:top w:val="none" w:sz="0" w:space="0" w:color="auto"/>
        <w:left w:val="none" w:sz="0" w:space="0" w:color="auto"/>
        <w:bottom w:val="none" w:sz="0" w:space="0" w:color="auto"/>
        <w:right w:val="none" w:sz="0" w:space="0" w:color="auto"/>
      </w:divBdr>
    </w:div>
    <w:div w:id="1846282907">
      <w:bodyDiv w:val="1"/>
      <w:marLeft w:val="0"/>
      <w:marRight w:val="0"/>
      <w:marTop w:val="0"/>
      <w:marBottom w:val="0"/>
      <w:divBdr>
        <w:top w:val="none" w:sz="0" w:space="0" w:color="auto"/>
        <w:left w:val="none" w:sz="0" w:space="0" w:color="auto"/>
        <w:bottom w:val="none" w:sz="0" w:space="0" w:color="auto"/>
        <w:right w:val="none" w:sz="0" w:space="0" w:color="auto"/>
      </w:divBdr>
    </w:div>
    <w:div w:id="1846552993">
      <w:bodyDiv w:val="1"/>
      <w:marLeft w:val="0"/>
      <w:marRight w:val="0"/>
      <w:marTop w:val="0"/>
      <w:marBottom w:val="0"/>
      <w:divBdr>
        <w:top w:val="none" w:sz="0" w:space="0" w:color="auto"/>
        <w:left w:val="none" w:sz="0" w:space="0" w:color="auto"/>
        <w:bottom w:val="none" w:sz="0" w:space="0" w:color="auto"/>
        <w:right w:val="none" w:sz="0" w:space="0" w:color="auto"/>
      </w:divBdr>
    </w:div>
    <w:div w:id="1847403219">
      <w:bodyDiv w:val="1"/>
      <w:marLeft w:val="0"/>
      <w:marRight w:val="0"/>
      <w:marTop w:val="0"/>
      <w:marBottom w:val="0"/>
      <w:divBdr>
        <w:top w:val="none" w:sz="0" w:space="0" w:color="auto"/>
        <w:left w:val="none" w:sz="0" w:space="0" w:color="auto"/>
        <w:bottom w:val="none" w:sz="0" w:space="0" w:color="auto"/>
        <w:right w:val="none" w:sz="0" w:space="0" w:color="auto"/>
      </w:divBdr>
    </w:div>
    <w:div w:id="1848593389">
      <w:bodyDiv w:val="1"/>
      <w:marLeft w:val="0"/>
      <w:marRight w:val="0"/>
      <w:marTop w:val="0"/>
      <w:marBottom w:val="0"/>
      <w:divBdr>
        <w:top w:val="none" w:sz="0" w:space="0" w:color="auto"/>
        <w:left w:val="none" w:sz="0" w:space="0" w:color="auto"/>
        <w:bottom w:val="none" w:sz="0" w:space="0" w:color="auto"/>
        <w:right w:val="none" w:sz="0" w:space="0" w:color="auto"/>
      </w:divBdr>
    </w:div>
    <w:div w:id="1848667393">
      <w:bodyDiv w:val="1"/>
      <w:marLeft w:val="0"/>
      <w:marRight w:val="0"/>
      <w:marTop w:val="0"/>
      <w:marBottom w:val="0"/>
      <w:divBdr>
        <w:top w:val="none" w:sz="0" w:space="0" w:color="auto"/>
        <w:left w:val="none" w:sz="0" w:space="0" w:color="auto"/>
        <w:bottom w:val="none" w:sz="0" w:space="0" w:color="auto"/>
        <w:right w:val="none" w:sz="0" w:space="0" w:color="auto"/>
      </w:divBdr>
    </w:div>
    <w:div w:id="1848909644">
      <w:bodyDiv w:val="1"/>
      <w:marLeft w:val="0"/>
      <w:marRight w:val="0"/>
      <w:marTop w:val="0"/>
      <w:marBottom w:val="0"/>
      <w:divBdr>
        <w:top w:val="none" w:sz="0" w:space="0" w:color="auto"/>
        <w:left w:val="none" w:sz="0" w:space="0" w:color="auto"/>
        <w:bottom w:val="none" w:sz="0" w:space="0" w:color="auto"/>
        <w:right w:val="none" w:sz="0" w:space="0" w:color="auto"/>
      </w:divBdr>
    </w:div>
    <w:div w:id="1850219049">
      <w:bodyDiv w:val="1"/>
      <w:marLeft w:val="0"/>
      <w:marRight w:val="0"/>
      <w:marTop w:val="0"/>
      <w:marBottom w:val="0"/>
      <w:divBdr>
        <w:top w:val="none" w:sz="0" w:space="0" w:color="auto"/>
        <w:left w:val="none" w:sz="0" w:space="0" w:color="auto"/>
        <w:bottom w:val="none" w:sz="0" w:space="0" w:color="auto"/>
        <w:right w:val="none" w:sz="0" w:space="0" w:color="auto"/>
      </w:divBdr>
    </w:div>
    <w:div w:id="1850488922">
      <w:bodyDiv w:val="1"/>
      <w:marLeft w:val="0"/>
      <w:marRight w:val="0"/>
      <w:marTop w:val="0"/>
      <w:marBottom w:val="0"/>
      <w:divBdr>
        <w:top w:val="none" w:sz="0" w:space="0" w:color="auto"/>
        <w:left w:val="none" w:sz="0" w:space="0" w:color="auto"/>
        <w:bottom w:val="none" w:sz="0" w:space="0" w:color="auto"/>
        <w:right w:val="none" w:sz="0" w:space="0" w:color="auto"/>
      </w:divBdr>
    </w:div>
    <w:div w:id="1853645855">
      <w:bodyDiv w:val="1"/>
      <w:marLeft w:val="0"/>
      <w:marRight w:val="0"/>
      <w:marTop w:val="0"/>
      <w:marBottom w:val="0"/>
      <w:divBdr>
        <w:top w:val="none" w:sz="0" w:space="0" w:color="auto"/>
        <w:left w:val="none" w:sz="0" w:space="0" w:color="auto"/>
        <w:bottom w:val="none" w:sz="0" w:space="0" w:color="auto"/>
        <w:right w:val="none" w:sz="0" w:space="0" w:color="auto"/>
      </w:divBdr>
    </w:div>
    <w:div w:id="1853759604">
      <w:bodyDiv w:val="1"/>
      <w:marLeft w:val="0"/>
      <w:marRight w:val="0"/>
      <w:marTop w:val="0"/>
      <w:marBottom w:val="0"/>
      <w:divBdr>
        <w:top w:val="none" w:sz="0" w:space="0" w:color="auto"/>
        <w:left w:val="none" w:sz="0" w:space="0" w:color="auto"/>
        <w:bottom w:val="none" w:sz="0" w:space="0" w:color="auto"/>
        <w:right w:val="none" w:sz="0" w:space="0" w:color="auto"/>
      </w:divBdr>
    </w:div>
    <w:div w:id="1855538134">
      <w:bodyDiv w:val="1"/>
      <w:marLeft w:val="0"/>
      <w:marRight w:val="0"/>
      <w:marTop w:val="0"/>
      <w:marBottom w:val="0"/>
      <w:divBdr>
        <w:top w:val="none" w:sz="0" w:space="0" w:color="auto"/>
        <w:left w:val="none" w:sz="0" w:space="0" w:color="auto"/>
        <w:bottom w:val="none" w:sz="0" w:space="0" w:color="auto"/>
        <w:right w:val="none" w:sz="0" w:space="0" w:color="auto"/>
      </w:divBdr>
    </w:div>
    <w:div w:id="1855920033">
      <w:bodyDiv w:val="1"/>
      <w:marLeft w:val="0"/>
      <w:marRight w:val="0"/>
      <w:marTop w:val="0"/>
      <w:marBottom w:val="0"/>
      <w:divBdr>
        <w:top w:val="none" w:sz="0" w:space="0" w:color="auto"/>
        <w:left w:val="none" w:sz="0" w:space="0" w:color="auto"/>
        <w:bottom w:val="none" w:sz="0" w:space="0" w:color="auto"/>
        <w:right w:val="none" w:sz="0" w:space="0" w:color="auto"/>
      </w:divBdr>
    </w:div>
    <w:div w:id="1857621164">
      <w:bodyDiv w:val="1"/>
      <w:marLeft w:val="0"/>
      <w:marRight w:val="0"/>
      <w:marTop w:val="0"/>
      <w:marBottom w:val="0"/>
      <w:divBdr>
        <w:top w:val="none" w:sz="0" w:space="0" w:color="auto"/>
        <w:left w:val="none" w:sz="0" w:space="0" w:color="auto"/>
        <w:bottom w:val="none" w:sz="0" w:space="0" w:color="auto"/>
        <w:right w:val="none" w:sz="0" w:space="0" w:color="auto"/>
      </w:divBdr>
    </w:div>
    <w:div w:id="1857888580">
      <w:bodyDiv w:val="1"/>
      <w:marLeft w:val="0"/>
      <w:marRight w:val="0"/>
      <w:marTop w:val="0"/>
      <w:marBottom w:val="0"/>
      <w:divBdr>
        <w:top w:val="none" w:sz="0" w:space="0" w:color="auto"/>
        <w:left w:val="none" w:sz="0" w:space="0" w:color="auto"/>
        <w:bottom w:val="none" w:sz="0" w:space="0" w:color="auto"/>
        <w:right w:val="none" w:sz="0" w:space="0" w:color="auto"/>
      </w:divBdr>
    </w:div>
    <w:div w:id="1857963448">
      <w:bodyDiv w:val="1"/>
      <w:marLeft w:val="0"/>
      <w:marRight w:val="0"/>
      <w:marTop w:val="0"/>
      <w:marBottom w:val="0"/>
      <w:divBdr>
        <w:top w:val="none" w:sz="0" w:space="0" w:color="auto"/>
        <w:left w:val="none" w:sz="0" w:space="0" w:color="auto"/>
        <w:bottom w:val="none" w:sz="0" w:space="0" w:color="auto"/>
        <w:right w:val="none" w:sz="0" w:space="0" w:color="auto"/>
      </w:divBdr>
    </w:div>
    <w:div w:id="1858350032">
      <w:bodyDiv w:val="1"/>
      <w:marLeft w:val="0"/>
      <w:marRight w:val="0"/>
      <w:marTop w:val="0"/>
      <w:marBottom w:val="0"/>
      <w:divBdr>
        <w:top w:val="none" w:sz="0" w:space="0" w:color="auto"/>
        <w:left w:val="none" w:sz="0" w:space="0" w:color="auto"/>
        <w:bottom w:val="none" w:sz="0" w:space="0" w:color="auto"/>
        <w:right w:val="none" w:sz="0" w:space="0" w:color="auto"/>
      </w:divBdr>
    </w:div>
    <w:div w:id="1858930535">
      <w:bodyDiv w:val="1"/>
      <w:marLeft w:val="0"/>
      <w:marRight w:val="0"/>
      <w:marTop w:val="0"/>
      <w:marBottom w:val="0"/>
      <w:divBdr>
        <w:top w:val="none" w:sz="0" w:space="0" w:color="auto"/>
        <w:left w:val="none" w:sz="0" w:space="0" w:color="auto"/>
        <w:bottom w:val="none" w:sz="0" w:space="0" w:color="auto"/>
        <w:right w:val="none" w:sz="0" w:space="0" w:color="auto"/>
      </w:divBdr>
    </w:div>
    <w:div w:id="1860388501">
      <w:bodyDiv w:val="1"/>
      <w:marLeft w:val="0"/>
      <w:marRight w:val="0"/>
      <w:marTop w:val="0"/>
      <w:marBottom w:val="0"/>
      <w:divBdr>
        <w:top w:val="none" w:sz="0" w:space="0" w:color="auto"/>
        <w:left w:val="none" w:sz="0" w:space="0" w:color="auto"/>
        <w:bottom w:val="none" w:sz="0" w:space="0" w:color="auto"/>
        <w:right w:val="none" w:sz="0" w:space="0" w:color="auto"/>
      </w:divBdr>
    </w:div>
    <w:div w:id="1861359427">
      <w:bodyDiv w:val="1"/>
      <w:marLeft w:val="0"/>
      <w:marRight w:val="0"/>
      <w:marTop w:val="0"/>
      <w:marBottom w:val="0"/>
      <w:divBdr>
        <w:top w:val="none" w:sz="0" w:space="0" w:color="auto"/>
        <w:left w:val="none" w:sz="0" w:space="0" w:color="auto"/>
        <w:bottom w:val="none" w:sz="0" w:space="0" w:color="auto"/>
        <w:right w:val="none" w:sz="0" w:space="0" w:color="auto"/>
      </w:divBdr>
    </w:div>
    <w:div w:id="1861969299">
      <w:bodyDiv w:val="1"/>
      <w:marLeft w:val="0"/>
      <w:marRight w:val="0"/>
      <w:marTop w:val="0"/>
      <w:marBottom w:val="0"/>
      <w:divBdr>
        <w:top w:val="none" w:sz="0" w:space="0" w:color="auto"/>
        <w:left w:val="none" w:sz="0" w:space="0" w:color="auto"/>
        <w:bottom w:val="none" w:sz="0" w:space="0" w:color="auto"/>
        <w:right w:val="none" w:sz="0" w:space="0" w:color="auto"/>
      </w:divBdr>
    </w:div>
    <w:div w:id="1863127812">
      <w:bodyDiv w:val="1"/>
      <w:marLeft w:val="0"/>
      <w:marRight w:val="0"/>
      <w:marTop w:val="0"/>
      <w:marBottom w:val="0"/>
      <w:divBdr>
        <w:top w:val="none" w:sz="0" w:space="0" w:color="auto"/>
        <w:left w:val="none" w:sz="0" w:space="0" w:color="auto"/>
        <w:bottom w:val="none" w:sz="0" w:space="0" w:color="auto"/>
        <w:right w:val="none" w:sz="0" w:space="0" w:color="auto"/>
      </w:divBdr>
    </w:div>
    <w:div w:id="1863546021">
      <w:bodyDiv w:val="1"/>
      <w:marLeft w:val="0"/>
      <w:marRight w:val="0"/>
      <w:marTop w:val="0"/>
      <w:marBottom w:val="0"/>
      <w:divBdr>
        <w:top w:val="none" w:sz="0" w:space="0" w:color="auto"/>
        <w:left w:val="none" w:sz="0" w:space="0" w:color="auto"/>
        <w:bottom w:val="none" w:sz="0" w:space="0" w:color="auto"/>
        <w:right w:val="none" w:sz="0" w:space="0" w:color="auto"/>
      </w:divBdr>
    </w:div>
    <w:div w:id="1863594133">
      <w:bodyDiv w:val="1"/>
      <w:marLeft w:val="0"/>
      <w:marRight w:val="0"/>
      <w:marTop w:val="0"/>
      <w:marBottom w:val="0"/>
      <w:divBdr>
        <w:top w:val="none" w:sz="0" w:space="0" w:color="auto"/>
        <w:left w:val="none" w:sz="0" w:space="0" w:color="auto"/>
        <w:bottom w:val="none" w:sz="0" w:space="0" w:color="auto"/>
        <w:right w:val="none" w:sz="0" w:space="0" w:color="auto"/>
      </w:divBdr>
    </w:div>
    <w:div w:id="1865165010">
      <w:bodyDiv w:val="1"/>
      <w:marLeft w:val="0"/>
      <w:marRight w:val="0"/>
      <w:marTop w:val="0"/>
      <w:marBottom w:val="0"/>
      <w:divBdr>
        <w:top w:val="none" w:sz="0" w:space="0" w:color="auto"/>
        <w:left w:val="none" w:sz="0" w:space="0" w:color="auto"/>
        <w:bottom w:val="none" w:sz="0" w:space="0" w:color="auto"/>
        <w:right w:val="none" w:sz="0" w:space="0" w:color="auto"/>
      </w:divBdr>
    </w:div>
    <w:div w:id="1865363427">
      <w:bodyDiv w:val="1"/>
      <w:marLeft w:val="0"/>
      <w:marRight w:val="0"/>
      <w:marTop w:val="0"/>
      <w:marBottom w:val="0"/>
      <w:divBdr>
        <w:top w:val="none" w:sz="0" w:space="0" w:color="auto"/>
        <w:left w:val="none" w:sz="0" w:space="0" w:color="auto"/>
        <w:bottom w:val="none" w:sz="0" w:space="0" w:color="auto"/>
        <w:right w:val="none" w:sz="0" w:space="0" w:color="auto"/>
      </w:divBdr>
    </w:div>
    <w:div w:id="1865896739">
      <w:bodyDiv w:val="1"/>
      <w:marLeft w:val="0"/>
      <w:marRight w:val="0"/>
      <w:marTop w:val="0"/>
      <w:marBottom w:val="0"/>
      <w:divBdr>
        <w:top w:val="none" w:sz="0" w:space="0" w:color="auto"/>
        <w:left w:val="none" w:sz="0" w:space="0" w:color="auto"/>
        <w:bottom w:val="none" w:sz="0" w:space="0" w:color="auto"/>
        <w:right w:val="none" w:sz="0" w:space="0" w:color="auto"/>
      </w:divBdr>
    </w:div>
    <w:div w:id="1866095030">
      <w:bodyDiv w:val="1"/>
      <w:marLeft w:val="0"/>
      <w:marRight w:val="0"/>
      <w:marTop w:val="0"/>
      <w:marBottom w:val="0"/>
      <w:divBdr>
        <w:top w:val="none" w:sz="0" w:space="0" w:color="auto"/>
        <w:left w:val="none" w:sz="0" w:space="0" w:color="auto"/>
        <w:bottom w:val="none" w:sz="0" w:space="0" w:color="auto"/>
        <w:right w:val="none" w:sz="0" w:space="0" w:color="auto"/>
      </w:divBdr>
    </w:div>
    <w:div w:id="1866478001">
      <w:bodyDiv w:val="1"/>
      <w:marLeft w:val="0"/>
      <w:marRight w:val="0"/>
      <w:marTop w:val="0"/>
      <w:marBottom w:val="0"/>
      <w:divBdr>
        <w:top w:val="none" w:sz="0" w:space="0" w:color="auto"/>
        <w:left w:val="none" w:sz="0" w:space="0" w:color="auto"/>
        <w:bottom w:val="none" w:sz="0" w:space="0" w:color="auto"/>
        <w:right w:val="none" w:sz="0" w:space="0" w:color="auto"/>
      </w:divBdr>
    </w:div>
    <w:div w:id="1866753416">
      <w:bodyDiv w:val="1"/>
      <w:marLeft w:val="0"/>
      <w:marRight w:val="0"/>
      <w:marTop w:val="0"/>
      <w:marBottom w:val="0"/>
      <w:divBdr>
        <w:top w:val="none" w:sz="0" w:space="0" w:color="auto"/>
        <w:left w:val="none" w:sz="0" w:space="0" w:color="auto"/>
        <w:bottom w:val="none" w:sz="0" w:space="0" w:color="auto"/>
        <w:right w:val="none" w:sz="0" w:space="0" w:color="auto"/>
      </w:divBdr>
    </w:div>
    <w:div w:id="1867061314">
      <w:bodyDiv w:val="1"/>
      <w:marLeft w:val="0"/>
      <w:marRight w:val="0"/>
      <w:marTop w:val="0"/>
      <w:marBottom w:val="0"/>
      <w:divBdr>
        <w:top w:val="none" w:sz="0" w:space="0" w:color="auto"/>
        <w:left w:val="none" w:sz="0" w:space="0" w:color="auto"/>
        <w:bottom w:val="none" w:sz="0" w:space="0" w:color="auto"/>
        <w:right w:val="none" w:sz="0" w:space="0" w:color="auto"/>
      </w:divBdr>
    </w:div>
    <w:div w:id="1868178600">
      <w:bodyDiv w:val="1"/>
      <w:marLeft w:val="0"/>
      <w:marRight w:val="0"/>
      <w:marTop w:val="0"/>
      <w:marBottom w:val="0"/>
      <w:divBdr>
        <w:top w:val="none" w:sz="0" w:space="0" w:color="auto"/>
        <w:left w:val="none" w:sz="0" w:space="0" w:color="auto"/>
        <w:bottom w:val="none" w:sz="0" w:space="0" w:color="auto"/>
        <w:right w:val="none" w:sz="0" w:space="0" w:color="auto"/>
      </w:divBdr>
    </w:div>
    <w:div w:id="1868912381">
      <w:bodyDiv w:val="1"/>
      <w:marLeft w:val="0"/>
      <w:marRight w:val="0"/>
      <w:marTop w:val="0"/>
      <w:marBottom w:val="0"/>
      <w:divBdr>
        <w:top w:val="none" w:sz="0" w:space="0" w:color="auto"/>
        <w:left w:val="none" w:sz="0" w:space="0" w:color="auto"/>
        <w:bottom w:val="none" w:sz="0" w:space="0" w:color="auto"/>
        <w:right w:val="none" w:sz="0" w:space="0" w:color="auto"/>
      </w:divBdr>
    </w:div>
    <w:div w:id="1869564798">
      <w:bodyDiv w:val="1"/>
      <w:marLeft w:val="0"/>
      <w:marRight w:val="0"/>
      <w:marTop w:val="0"/>
      <w:marBottom w:val="0"/>
      <w:divBdr>
        <w:top w:val="none" w:sz="0" w:space="0" w:color="auto"/>
        <w:left w:val="none" w:sz="0" w:space="0" w:color="auto"/>
        <w:bottom w:val="none" w:sz="0" w:space="0" w:color="auto"/>
        <w:right w:val="none" w:sz="0" w:space="0" w:color="auto"/>
      </w:divBdr>
    </w:div>
    <w:div w:id="1869879234">
      <w:bodyDiv w:val="1"/>
      <w:marLeft w:val="0"/>
      <w:marRight w:val="0"/>
      <w:marTop w:val="0"/>
      <w:marBottom w:val="0"/>
      <w:divBdr>
        <w:top w:val="none" w:sz="0" w:space="0" w:color="auto"/>
        <w:left w:val="none" w:sz="0" w:space="0" w:color="auto"/>
        <w:bottom w:val="none" w:sz="0" w:space="0" w:color="auto"/>
        <w:right w:val="none" w:sz="0" w:space="0" w:color="auto"/>
      </w:divBdr>
    </w:div>
    <w:div w:id="1872304173">
      <w:bodyDiv w:val="1"/>
      <w:marLeft w:val="0"/>
      <w:marRight w:val="0"/>
      <w:marTop w:val="0"/>
      <w:marBottom w:val="0"/>
      <w:divBdr>
        <w:top w:val="none" w:sz="0" w:space="0" w:color="auto"/>
        <w:left w:val="none" w:sz="0" w:space="0" w:color="auto"/>
        <w:bottom w:val="none" w:sz="0" w:space="0" w:color="auto"/>
        <w:right w:val="none" w:sz="0" w:space="0" w:color="auto"/>
      </w:divBdr>
    </w:div>
    <w:div w:id="1873030364">
      <w:bodyDiv w:val="1"/>
      <w:marLeft w:val="0"/>
      <w:marRight w:val="0"/>
      <w:marTop w:val="0"/>
      <w:marBottom w:val="0"/>
      <w:divBdr>
        <w:top w:val="none" w:sz="0" w:space="0" w:color="auto"/>
        <w:left w:val="none" w:sz="0" w:space="0" w:color="auto"/>
        <w:bottom w:val="none" w:sz="0" w:space="0" w:color="auto"/>
        <w:right w:val="none" w:sz="0" w:space="0" w:color="auto"/>
      </w:divBdr>
    </w:div>
    <w:div w:id="1873301298">
      <w:bodyDiv w:val="1"/>
      <w:marLeft w:val="0"/>
      <w:marRight w:val="0"/>
      <w:marTop w:val="0"/>
      <w:marBottom w:val="0"/>
      <w:divBdr>
        <w:top w:val="none" w:sz="0" w:space="0" w:color="auto"/>
        <w:left w:val="none" w:sz="0" w:space="0" w:color="auto"/>
        <w:bottom w:val="none" w:sz="0" w:space="0" w:color="auto"/>
        <w:right w:val="none" w:sz="0" w:space="0" w:color="auto"/>
      </w:divBdr>
    </w:div>
    <w:div w:id="1874002498">
      <w:bodyDiv w:val="1"/>
      <w:marLeft w:val="0"/>
      <w:marRight w:val="0"/>
      <w:marTop w:val="0"/>
      <w:marBottom w:val="0"/>
      <w:divBdr>
        <w:top w:val="none" w:sz="0" w:space="0" w:color="auto"/>
        <w:left w:val="none" w:sz="0" w:space="0" w:color="auto"/>
        <w:bottom w:val="none" w:sz="0" w:space="0" w:color="auto"/>
        <w:right w:val="none" w:sz="0" w:space="0" w:color="auto"/>
      </w:divBdr>
    </w:div>
    <w:div w:id="1875921182">
      <w:bodyDiv w:val="1"/>
      <w:marLeft w:val="0"/>
      <w:marRight w:val="0"/>
      <w:marTop w:val="0"/>
      <w:marBottom w:val="0"/>
      <w:divBdr>
        <w:top w:val="none" w:sz="0" w:space="0" w:color="auto"/>
        <w:left w:val="none" w:sz="0" w:space="0" w:color="auto"/>
        <w:bottom w:val="none" w:sz="0" w:space="0" w:color="auto"/>
        <w:right w:val="none" w:sz="0" w:space="0" w:color="auto"/>
      </w:divBdr>
    </w:div>
    <w:div w:id="1878883066">
      <w:bodyDiv w:val="1"/>
      <w:marLeft w:val="0"/>
      <w:marRight w:val="0"/>
      <w:marTop w:val="0"/>
      <w:marBottom w:val="0"/>
      <w:divBdr>
        <w:top w:val="none" w:sz="0" w:space="0" w:color="auto"/>
        <w:left w:val="none" w:sz="0" w:space="0" w:color="auto"/>
        <w:bottom w:val="none" w:sz="0" w:space="0" w:color="auto"/>
        <w:right w:val="none" w:sz="0" w:space="0" w:color="auto"/>
      </w:divBdr>
    </w:div>
    <w:div w:id="1880432058">
      <w:bodyDiv w:val="1"/>
      <w:marLeft w:val="0"/>
      <w:marRight w:val="0"/>
      <w:marTop w:val="0"/>
      <w:marBottom w:val="0"/>
      <w:divBdr>
        <w:top w:val="none" w:sz="0" w:space="0" w:color="auto"/>
        <w:left w:val="none" w:sz="0" w:space="0" w:color="auto"/>
        <w:bottom w:val="none" w:sz="0" w:space="0" w:color="auto"/>
        <w:right w:val="none" w:sz="0" w:space="0" w:color="auto"/>
      </w:divBdr>
    </w:div>
    <w:div w:id="1880509917">
      <w:bodyDiv w:val="1"/>
      <w:marLeft w:val="0"/>
      <w:marRight w:val="0"/>
      <w:marTop w:val="0"/>
      <w:marBottom w:val="0"/>
      <w:divBdr>
        <w:top w:val="none" w:sz="0" w:space="0" w:color="auto"/>
        <w:left w:val="none" w:sz="0" w:space="0" w:color="auto"/>
        <w:bottom w:val="none" w:sz="0" w:space="0" w:color="auto"/>
        <w:right w:val="none" w:sz="0" w:space="0" w:color="auto"/>
      </w:divBdr>
    </w:div>
    <w:div w:id="1881546869">
      <w:bodyDiv w:val="1"/>
      <w:marLeft w:val="0"/>
      <w:marRight w:val="0"/>
      <w:marTop w:val="0"/>
      <w:marBottom w:val="0"/>
      <w:divBdr>
        <w:top w:val="none" w:sz="0" w:space="0" w:color="auto"/>
        <w:left w:val="none" w:sz="0" w:space="0" w:color="auto"/>
        <w:bottom w:val="none" w:sz="0" w:space="0" w:color="auto"/>
        <w:right w:val="none" w:sz="0" w:space="0" w:color="auto"/>
      </w:divBdr>
    </w:div>
    <w:div w:id="1881701022">
      <w:bodyDiv w:val="1"/>
      <w:marLeft w:val="0"/>
      <w:marRight w:val="0"/>
      <w:marTop w:val="0"/>
      <w:marBottom w:val="0"/>
      <w:divBdr>
        <w:top w:val="none" w:sz="0" w:space="0" w:color="auto"/>
        <w:left w:val="none" w:sz="0" w:space="0" w:color="auto"/>
        <w:bottom w:val="none" w:sz="0" w:space="0" w:color="auto"/>
        <w:right w:val="none" w:sz="0" w:space="0" w:color="auto"/>
      </w:divBdr>
    </w:div>
    <w:div w:id="1883860196">
      <w:bodyDiv w:val="1"/>
      <w:marLeft w:val="0"/>
      <w:marRight w:val="0"/>
      <w:marTop w:val="0"/>
      <w:marBottom w:val="0"/>
      <w:divBdr>
        <w:top w:val="none" w:sz="0" w:space="0" w:color="auto"/>
        <w:left w:val="none" w:sz="0" w:space="0" w:color="auto"/>
        <w:bottom w:val="none" w:sz="0" w:space="0" w:color="auto"/>
        <w:right w:val="none" w:sz="0" w:space="0" w:color="auto"/>
      </w:divBdr>
    </w:div>
    <w:div w:id="1886483025">
      <w:bodyDiv w:val="1"/>
      <w:marLeft w:val="0"/>
      <w:marRight w:val="0"/>
      <w:marTop w:val="0"/>
      <w:marBottom w:val="0"/>
      <w:divBdr>
        <w:top w:val="none" w:sz="0" w:space="0" w:color="auto"/>
        <w:left w:val="none" w:sz="0" w:space="0" w:color="auto"/>
        <w:bottom w:val="none" w:sz="0" w:space="0" w:color="auto"/>
        <w:right w:val="none" w:sz="0" w:space="0" w:color="auto"/>
      </w:divBdr>
    </w:div>
    <w:div w:id="1886942372">
      <w:bodyDiv w:val="1"/>
      <w:marLeft w:val="0"/>
      <w:marRight w:val="0"/>
      <w:marTop w:val="0"/>
      <w:marBottom w:val="0"/>
      <w:divBdr>
        <w:top w:val="none" w:sz="0" w:space="0" w:color="auto"/>
        <w:left w:val="none" w:sz="0" w:space="0" w:color="auto"/>
        <w:bottom w:val="none" w:sz="0" w:space="0" w:color="auto"/>
        <w:right w:val="none" w:sz="0" w:space="0" w:color="auto"/>
      </w:divBdr>
    </w:div>
    <w:div w:id="1888224558">
      <w:bodyDiv w:val="1"/>
      <w:marLeft w:val="0"/>
      <w:marRight w:val="0"/>
      <w:marTop w:val="0"/>
      <w:marBottom w:val="0"/>
      <w:divBdr>
        <w:top w:val="none" w:sz="0" w:space="0" w:color="auto"/>
        <w:left w:val="none" w:sz="0" w:space="0" w:color="auto"/>
        <w:bottom w:val="none" w:sz="0" w:space="0" w:color="auto"/>
        <w:right w:val="none" w:sz="0" w:space="0" w:color="auto"/>
      </w:divBdr>
    </w:div>
    <w:div w:id="1888759017">
      <w:bodyDiv w:val="1"/>
      <w:marLeft w:val="0"/>
      <w:marRight w:val="0"/>
      <w:marTop w:val="0"/>
      <w:marBottom w:val="0"/>
      <w:divBdr>
        <w:top w:val="none" w:sz="0" w:space="0" w:color="auto"/>
        <w:left w:val="none" w:sz="0" w:space="0" w:color="auto"/>
        <w:bottom w:val="none" w:sz="0" w:space="0" w:color="auto"/>
        <w:right w:val="none" w:sz="0" w:space="0" w:color="auto"/>
      </w:divBdr>
    </w:div>
    <w:div w:id="1890996909">
      <w:bodyDiv w:val="1"/>
      <w:marLeft w:val="0"/>
      <w:marRight w:val="0"/>
      <w:marTop w:val="0"/>
      <w:marBottom w:val="0"/>
      <w:divBdr>
        <w:top w:val="none" w:sz="0" w:space="0" w:color="auto"/>
        <w:left w:val="none" w:sz="0" w:space="0" w:color="auto"/>
        <w:bottom w:val="none" w:sz="0" w:space="0" w:color="auto"/>
        <w:right w:val="none" w:sz="0" w:space="0" w:color="auto"/>
      </w:divBdr>
    </w:div>
    <w:div w:id="1892226205">
      <w:bodyDiv w:val="1"/>
      <w:marLeft w:val="0"/>
      <w:marRight w:val="0"/>
      <w:marTop w:val="0"/>
      <w:marBottom w:val="0"/>
      <w:divBdr>
        <w:top w:val="none" w:sz="0" w:space="0" w:color="auto"/>
        <w:left w:val="none" w:sz="0" w:space="0" w:color="auto"/>
        <w:bottom w:val="none" w:sz="0" w:space="0" w:color="auto"/>
        <w:right w:val="none" w:sz="0" w:space="0" w:color="auto"/>
      </w:divBdr>
    </w:div>
    <w:div w:id="1892689222">
      <w:bodyDiv w:val="1"/>
      <w:marLeft w:val="0"/>
      <w:marRight w:val="0"/>
      <w:marTop w:val="0"/>
      <w:marBottom w:val="0"/>
      <w:divBdr>
        <w:top w:val="none" w:sz="0" w:space="0" w:color="auto"/>
        <w:left w:val="none" w:sz="0" w:space="0" w:color="auto"/>
        <w:bottom w:val="none" w:sz="0" w:space="0" w:color="auto"/>
        <w:right w:val="none" w:sz="0" w:space="0" w:color="auto"/>
      </w:divBdr>
    </w:div>
    <w:div w:id="1895119673">
      <w:bodyDiv w:val="1"/>
      <w:marLeft w:val="0"/>
      <w:marRight w:val="0"/>
      <w:marTop w:val="0"/>
      <w:marBottom w:val="0"/>
      <w:divBdr>
        <w:top w:val="none" w:sz="0" w:space="0" w:color="auto"/>
        <w:left w:val="none" w:sz="0" w:space="0" w:color="auto"/>
        <w:bottom w:val="none" w:sz="0" w:space="0" w:color="auto"/>
        <w:right w:val="none" w:sz="0" w:space="0" w:color="auto"/>
      </w:divBdr>
    </w:div>
    <w:div w:id="1895310408">
      <w:bodyDiv w:val="1"/>
      <w:marLeft w:val="0"/>
      <w:marRight w:val="0"/>
      <w:marTop w:val="0"/>
      <w:marBottom w:val="0"/>
      <w:divBdr>
        <w:top w:val="none" w:sz="0" w:space="0" w:color="auto"/>
        <w:left w:val="none" w:sz="0" w:space="0" w:color="auto"/>
        <w:bottom w:val="none" w:sz="0" w:space="0" w:color="auto"/>
        <w:right w:val="none" w:sz="0" w:space="0" w:color="auto"/>
      </w:divBdr>
    </w:div>
    <w:div w:id="1895310634">
      <w:bodyDiv w:val="1"/>
      <w:marLeft w:val="0"/>
      <w:marRight w:val="0"/>
      <w:marTop w:val="0"/>
      <w:marBottom w:val="0"/>
      <w:divBdr>
        <w:top w:val="none" w:sz="0" w:space="0" w:color="auto"/>
        <w:left w:val="none" w:sz="0" w:space="0" w:color="auto"/>
        <w:bottom w:val="none" w:sz="0" w:space="0" w:color="auto"/>
        <w:right w:val="none" w:sz="0" w:space="0" w:color="auto"/>
      </w:divBdr>
    </w:div>
    <w:div w:id="1896619417">
      <w:bodyDiv w:val="1"/>
      <w:marLeft w:val="0"/>
      <w:marRight w:val="0"/>
      <w:marTop w:val="0"/>
      <w:marBottom w:val="0"/>
      <w:divBdr>
        <w:top w:val="none" w:sz="0" w:space="0" w:color="auto"/>
        <w:left w:val="none" w:sz="0" w:space="0" w:color="auto"/>
        <w:bottom w:val="none" w:sz="0" w:space="0" w:color="auto"/>
        <w:right w:val="none" w:sz="0" w:space="0" w:color="auto"/>
      </w:divBdr>
    </w:div>
    <w:div w:id="1896775491">
      <w:bodyDiv w:val="1"/>
      <w:marLeft w:val="0"/>
      <w:marRight w:val="0"/>
      <w:marTop w:val="0"/>
      <w:marBottom w:val="0"/>
      <w:divBdr>
        <w:top w:val="none" w:sz="0" w:space="0" w:color="auto"/>
        <w:left w:val="none" w:sz="0" w:space="0" w:color="auto"/>
        <w:bottom w:val="none" w:sz="0" w:space="0" w:color="auto"/>
        <w:right w:val="none" w:sz="0" w:space="0" w:color="auto"/>
      </w:divBdr>
    </w:div>
    <w:div w:id="1896891464">
      <w:bodyDiv w:val="1"/>
      <w:marLeft w:val="0"/>
      <w:marRight w:val="0"/>
      <w:marTop w:val="0"/>
      <w:marBottom w:val="0"/>
      <w:divBdr>
        <w:top w:val="none" w:sz="0" w:space="0" w:color="auto"/>
        <w:left w:val="none" w:sz="0" w:space="0" w:color="auto"/>
        <w:bottom w:val="none" w:sz="0" w:space="0" w:color="auto"/>
        <w:right w:val="none" w:sz="0" w:space="0" w:color="auto"/>
      </w:divBdr>
    </w:div>
    <w:div w:id="1896961607">
      <w:bodyDiv w:val="1"/>
      <w:marLeft w:val="0"/>
      <w:marRight w:val="0"/>
      <w:marTop w:val="0"/>
      <w:marBottom w:val="0"/>
      <w:divBdr>
        <w:top w:val="none" w:sz="0" w:space="0" w:color="auto"/>
        <w:left w:val="none" w:sz="0" w:space="0" w:color="auto"/>
        <w:bottom w:val="none" w:sz="0" w:space="0" w:color="auto"/>
        <w:right w:val="none" w:sz="0" w:space="0" w:color="auto"/>
      </w:divBdr>
    </w:div>
    <w:div w:id="1896969498">
      <w:bodyDiv w:val="1"/>
      <w:marLeft w:val="0"/>
      <w:marRight w:val="0"/>
      <w:marTop w:val="0"/>
      <w:marBottom w:val="0"/>
      <w:divBdr>
        <w:top w:val="none" w:sz="0" w:space="0" w:color="auto"/>
        <w:left w:val="none" w:sz="0" w:space="0" w:color="auto"/>
        <w:bottom w:val="none" w:sz="0" w:space="0" w:color="auto"/>
        <w:right w:val="none" w:sz="0" w:space="0" w:color="auto"/>
      </w:divBdr>
    </w:div>
    <w:div w:id="1897088880">
      <w:bodyDiv w:val="1"/>
      <w:marLeft w:val="0"/>
      <w:marRight w:val="0"/>
      <w:marTop w:val="0"/>
      <w:marBottom w:val="0"/>
      <w:divBdr>
        <w:top w:val="none" w:sz="0" w:space="0" w:color="auto"/>
        <w:left w:val="none" w:sz="0" w:space="0" w:color="auto"/>
        <w:bottom w:val="none" w:sz="0" w:space="0" w:color="auto"/>
        <w:right w:val="none" w:sz="0" w:space="0" w:color="auto"/>
      </w:divBdr>
    </w:div>
    <w:div w:id="1897817660">
      <w:bodyDiv w:val="1"/>
      <w:marLeft w:val="0"/>
      <w:marRight w:val="0"/>
      <w:marTop w:val="0"/>
      <w:marBottom w:val="0"/>
      <w:divBdr>
        <w:top w:val="none" w:sz="0" w:space="0" w:color="auto"/>
        <w:left w:val="none" w:sz="0" w:space="0" w:color="auto"/>
        <w:bottom w:val="none" w:sz="0" w:space="0" w:color="auto"/>
        <w:right w:val="none" w:sz="0" w:space="0" w:color="auto"/>
      </w:divBdr>
    </w:div>
    <w:div w:id="1900096228">
      <w:bodyDiv w:val="1"/>
      <w:marLeft w:val="0"/>
      <w:marRight w:val="0"/>
      <w:marTop w:val="0"/>
      <w:marBottom w:val="0"/>
      <w:divBdr>
        <w:top w:val="none" w:sz="0" w:space="0" w:color="auto"/>
        <w:left w:val="none" w:sz="0" w:space="0" w:color="auto"/>
        <w:bottom w:val="none" w:sz="0" w:space="0" w:color="auto"/>
        <w:right w:val="none" w:sz="0" w:space="0" w:color="auto"/>
      </w:divBdr>
    </w:div>
    <w:div w:id="1901480358">
      <w:bodyDiv w:val="1"/>
      <w:marLeft w:val="0"/>
      <w:marRight w:val="0"/>
      <w:marTop w:val="0"/>
      <w:marBottom w:val="0"/>
      <w:divBdr>
        <w:top w:val="none" w:sz="0" w:space="0" w:color="auto"/>
        <w:left w:val="none" w:sz="0" w:space="0" w:color="auto"/>
        <w:bottom w:val="none" w:sz="0" w:space="0" w:color="auto"/>
        <w:right w:val="none" w:sz="0" w:space="0" w:color="auto"/>
      </w:divBdr>
    </w:div>
    <w:div w:id="1901598425">
      <w:bodyDiv w:val="1"/>
      <w:marLeft w:val="0"/>
      <w:marRight w:val="0"/>
      <w:marTop w:val="0"/>
      <w:marBottom w:val="0"/>
      <w:divBdr>
        <w:top w:val="none" w:sz="0" w:space="0" w:color="auto"/>
        <w:left w:val="none" w:sz="0" w:space="0" w:color="auto"/>
        <w:bottom w:val="none" w:sz="0" w:space="0" w:color="auto"/>
        <w:right w:val="none" w:sz="0" w:space="0" w:color="auto"/>
      </w:divBdr>
    </w:div>
    <w:div w:id="1906988915">
      <w:bodyDiv w:val="1"/>
      <w:marLeft w:val="0"/>
      <w:marRight w:val="0"/>
      <w:marTop w:val="0"/>
      <w:marBottom w:val="0"/>
      <w:divBdr>
        <w:top w:val="none" w:sz="0" w:space="0" w:color="auto"/>
        <w:left w:val="none" w:sz="0" w:space="0" w:color="auto"/>
        <w:bottom w:val="none" w:sz="0" w:space="0" w:color="auto"/>
        <w:right w:val="none" w:sz="0" w:space="0" w:color="auto"/>
      </w:divBdr>
    </w:div>
    <w:div w:id="1907451693">
      <w:bodyDiv w:val="1"/>
      <w:marLeft w:val="0"/>
      <w:marRight w:val="0"/>
      <w:marTop w:val="0"/>
      <w:marBottom w:val="0"/>
      <w:divBdr>
        <w:top w:val="none" w:sz="0" w:space="0" w:color="auto"/>
        <w:left w:val="none" w:sz="0" w:space="0" w:color="auto"/>
        <w:bottom w:val="none" w:sz="0" w:space="0" w:color="auto"/>
        <w:right w:val="none" w:sz="0" w:space="0" w:color="auto"/>
      </w:divBdr>
    </w:div>
    <w:div w:id="1907647849">
      <w:bodyDiv w:val="1"/>
      <w:marLeft w:val="0"/>
      <w:marRight w:val="0"/>
      <w:marTop w:val="0"/>
      <w:marBottom w:val="0"/>
      <w:divBdr>
        <w:top w:val="none" w:sz="0" w:space="0" w:color="auto"/>
        <w:left w:val="none" w:sz="0" w:space="0" w:color="auto"/>
        <w:bottom w:val="none" w:sz="0" w:space="0" w:color="auto"/>
        <w:right w:val="none" w:sz="0" w:space="0" w:color="auto"/>
      </w:divBdr>
    </w:div>
    <w:div w:id="1907911780">
      <w:bodyDiv w:val="1"/>
      <w:marLeft w:val="0"/>
      <w:marRight w:val="0"/>
      <w:marTop w:val="0"/>
      <w:marBottom w:val="0"/>
      <w:divBdr>
        <w:top w:val="none" w:sz="0" w:space="0" w:color="auto"/>
        <w:left w:val="none" w:sz="0" w:space="0" w:color="auto"/>
        <w:bottom w:val="none" w:sz="0" w:space="0" w:color="auto"/>
        <w:right w:val="none" w:sz="0" w:space="0" w:color="auto"/>
      </w:divBdr>
    </w:div>
    <w:div w:id="1908491019">
      <w:bodyDiv w:val="1"/>
      <w:marLeft w:val="0"/>
      <w:marRight w:val="0"/>
      <w:marTop w:val="0"/>
      <w:marBottom w:val="0"/>
      <w:divBdr>
        <w:top w:val="none" w:sz="0" w:space="0" w:color="auto"/>
        <w:left w:val="none" w:sz="0" w:space="0" w:color="auto"/>
        <w:bottom w:val="none" w:sz="0" w:space="0" w:color="auto"/>
        <w:right w:val="none" w:sz="0" w:space="0" w:color="auto"/>
      </w:divBdr>
    </w:div>
    <w:div w:id="1909261101">
      <w:bodyDiv w:val="1"/>
      <w:marLeft w:val="0"/>
      <w:marRight w:val="0"/>
      <w:marTop w:val="0"/>
      <w:marBottom w:val="0"/>
      <w:divBdr>
        <w:top w:val="none" w:sz="0" w:space="0" w:color="auto"/>
        <w:left w:val="none" w:sz="0" w:space="0" w:color="auto"/>
        <w:bottom w:val="none" w:sz="0" w:space="0" w:color="auto"/>
        <w:right w:val="none" w:sz="0" w:space="0" w:color="auto"/>
      </w:divBdr>
    </w:div>
    <w:div w:id="1910650501">
      <w:bodyDiv w:val="1"/>
      <w:marLeft w:val="0"/>
      <w:marRight w:val="0"/>
      <w:marTop w:val="0"/>
      <w:marBottom w:val="0"/>
      <w:divBdr>
        <w:top w:val="none" w:sz="0" w:space="0" w:color="auto"/>
        <w:left w:val="none" w:sz="0" w:space="0" w:color="auto"/>
        <w:bottom w:val="none" w:sz="0" w:space="0" w:color="auto"/>
        <w:right w:val="none" w:sz="0" w:space="0" w:color="auto"/>
      </w:divBdr>
    </w:div>
    <w:div w:id="1911619955">
      <w:bodyDiv w:val="1"/>
      <w:marLeft w:val="0"/>
      <w:marRight w:val="0"/>
      <w:marTop w:val="0"/>
      <w:marBottom w:val="0"/>
      <w:divBdr>
        <w:top w:val="none" w:sz="0" w:space="0" w:color="auto"/>
        <w:left w:val="none" w:sz="0" w:space="0" w:color="auto"/>
        <w:bottom w:val="none" w:sz="0" w:space="0" w:color="auto"/>
        <w:right w:val="none" w:sz="0" w:space="0" w:color="auto"/>
      </w:divBdr>
    </w:div>
    <w:div w:id="1912696472">
      <w:bodyDiv w:val="1"/>
      <w:marLeft w:val="0"/>
      <w:marRight w:val="0"/>
      <w:marTop w:val="0"/>
      <w:marBottom w:val="0"/>
      <w:divBdr>
        <w:top w:val="none" w:sz="0" w:space="0" w:color="auto"/>
        <w:left w:val="none" w:sz="0" w:space="0" w:color="auto"/>
        <w:bottom w:val="none" w:sz="0" w:space="0" w:color="auto"/>
        <w:right w:val="none" w:sz="0" w:space="0" w:color="auto"/>
      </w:divBdr>
    </w:div>
    <w:div w:id="1913856820">
      <w:bodyDiv w:val="1"/>
      <w:marLeft w:val="0"/>
      <w:marRight w:val="0"/>
      <w:marTop w:val="0"/>
      <w:marBottom w:val="0"/>
      <w:divBdr>
        <w:top w:val="none" w:sz="0" w:space="0" w:color="auto"/>
        <w:left w:val="none" w:sz="0" w:space="0" w:color="auto"/>
        <w:bottom w:val="none" w:sz="0" w:space="0" w:color="auto"/>
        <w:right w:val="none" w:sz="0" w:space="0" w:color="auto"/>
      </w:divBdr>
    </w:div>
    <w:div w:id="1914661203">
      <w:bodyDiv w:val="1"/>
      <w:marLeft w:val="0"/>
      <w:marRight w:val="0"/>
      <w:marTop w:val="0"/>
      <w:marBottom w:val="0"/>
      <w:divBdr>
        <w:top w:val="none" w:sz="0" w:space="0" w:color="auto"/>
        <w:left w:val="none" w:sz="0" w:space="0" w:color="auto"/>
        <w:bottom w:val="none" w:sz="0" w:space="0" w:color="auto"/>
        <w:right w:val="none" w:sz="0" w:space="0" w:color="auto"/>
      </w:divBdr>
    </w:div>
    <w:div w:id="1916549640">
      <w:bodyDiv w:val="1"/>
      <w:marLeft w:val="0"/>
      <w:marRight w:val="0"/>
      <w:marTop w:val="0"/>
      <w:marBottom w:val="0"/>
      <w:divBdr>
        <w:top w:val="none" w:sz="0" w:space="0" w:color="auto"/>
        <w:left w:val="none" w:sz="0" w:space="0" w:color="auto"/>
        <w:bottom w:val="none" w:sz="0" w:space="0" w:color="auto"/>
        <w:right w:val="none" w:sz="0" w:space="0" w:color="auto"/>
      </w:divBdr>
    </w:div>
    <w:div w:id="1916892852">
      <w:bodyDiv w:val="1"/>
      <w:marLeft w:val="0"/>
      <w:marRight w:val="0"/>
      <w:marTop w:val="0"/>
      <w:marBottom w:val="0"/>
      <w:divBdr>
        <w:top w:val="none" w:sz="0" w:space="0" w:color="auto"/>
        <w:left w:val="none" w:sz="0" w:space="0" w:color="auto"/>
        <w:bottom w:val="none" w:sz="0" w:space="0" w:color="auto"/>
        <w:right w:val="none" w:sz="0" w:space="0" w:color="auto"/>
      </w:divBdr>
    </w:div>
    <w:div w:id="1917519977">
      <w:bodyDiv w:val="1"/>
      <w:marLeft w:val="0"/>
      <w:marRight w:val="0"/>
      <w:marTop w:val="0"/>
      <w:marBottom w:val="0"/>
      <w:divBdr>
        <w:top w:val="none" w:sz="0" w:space="0" w:color="auto"/>
        <w:left w:val="none" w:sz="0" w:space="0" w:color="auto"/>
        <w:bottom w:val="none" w:sz="0" w:space="0" w:color="auto"/>
        <w:right w:val="none" w:sz="0" w:space="0" w:color="auto"/>
      </w:divBdr>
    </w:div>
    <w:div w:id="1918782376">
      <w:bodyDiv w:val="1"/>
      <w:marLeft w:val="0"/>
      <w:marRight w:val="0"/>
      <w:marTop w:val="0"/>
      <w:marBottom w:val="0"/>
      <w:divBdr>
        <w:top w:val="none" w:sz="0" w:space="0" w:color="auto"/>
        <w:left w:val="none" w:sz="0" w:space="0" w:color="auto"/>
        <w:bottom w:val="none" w:sz="0" w:space="0" w:color="auto"/>
        <w:right w:val="none" w:sz="0" w:space="0" w:color="auto"/>
      </w:divBdr>
    </w:div>
    <w:div w:id="1919053093">
      <w:bodyDiv w:val="1"/>
      <w:marLeft w:val="0"/>
      <w:marRight w:val="0"/>
      <w:marTop w:val="0"/>
      <w:marBottom w:val="0"/>
      <w:divBdr>
        <w:top w:val="none" w:sz="0" w:space="0" w:color="auto"/>
        <w:left w:val="none" w:sz="0" w:space="0" w:color="auto"/>
        <w:bottom w:val="none" w:sz="0" w:space="0" w:color="auto"/>
        <w:right w:val="none" w:sz="0" w:space="0" w:color="auto"/>
      </w:divBdr>
    </w:div>
    <w:div w:id="1919245507">
      <w:bodyDiv w:val="1"/>
      <w:marLeft w:val="0"/>
      <w:marRight w:val="0"/>
      <w:marTop w:val="0"/>
      <w:marBottom w:val="0"/>
      <w:divBdr>
        <w:top w:val="none" w:sz="0" w:space="0" w:color="auto"/>
        <w:left w:val="none" w:sz="0" w:space="0" w:color="auto"/>
        <w:bottom w:val="none" w:sz="0" w:space="0" w:color="auto"/>
        <w:right w:val="none" w:sz="0" w:space="0" w:color="auto"/>
      </w:divBdr>
    </w:div>
    <w:div w:id="1919823382">
      <w:bodyDiv w:val="1"/>
      <w:marLeft w:val="0"/>
      <w:marRight w:val="0"/>
      <w:marTop w:val="0"/>
      <w:marBottom w:val="0"/>
      <w:divBdr>
        <w:top w:val="none" w:sz="0" w:space="0" w:color="auto"/>
        <w:left w:val="none" w:sz="0" w:space="0" w:color="auto"/>
        <w:bottom w:val="none" w:sz="0" w:space="0" w:color="auto"/>
        <w:right w:val="none" w:sz="0" w:space="0" w:color="auto"/>
      </w:divBdr>
    </w:div>
    <w:div w:id="1920942104">
      <w:bodyDiv w:val="1"/>
      <w:marLeft w:val="0"/>
      <w:marRight w:val="0"/>
      <w:marTop w:val="0"/>
      <w:marBottom w:val="0"/>
      <w:divBdr>
        <w:top w:val="none" w:sz="0" w:space="0" w:color="auto"/>
        <w:left w:val="none" w:sz="0" w:space="0" w:color="auto"/>
        <w:bottom w:val="none" w:sz="0" w:space="0" w:color="auto"/>
        <w:right w:val="none" w:sz="0" w:space="0" w:color="auto"/>
      </w:divBdr>
    </w:div>
    <w:div w:id="1921332027">
      <w:bodyDiv w:val="1"/>
      <w:marLeft w:val="0"/>
      <w:marRight w:val="0"/>
      <w:marTop w:val="0"/>
      <w:marBottom w:val="0"/>
      <w:divBdr>
        <w:top w:val="none" w:sz="0" w:space="0" w:color="auto"/>
        <w:left w:val="none" w:sz="0" w:space="0" w:color="auto"/>
        <w:bottom w:val="none" w:sz="0" w:space="0" w:color="auto"/>
        <w:right w:val="none" w:sz="0" w:space="0" w:color="auto"/>
      </w:divBdr>
    </w:div>
    <w:div w:id="1921715126">
      <w:bodyDiv w:val="1"/>
      <w:marLeft w:val="0"/>
      <w:marRight w:val="0"/>
      <w:marTop w:val="0"/>
      <w:marBottom w:val="0"/>
      <w:divBdr>
        <w:top w:val="none" w:sz="0" w:space="0" w:color="auto"/>
        <w:left w:val="none" w:sz="0" w:space="0" w:color="auto"/>
        <w:bottom w:val="none" w:sz="0" w:space="0" w:color="auto"/>
        <w:right w:val="none" w:sz="0" w:space="0" w:color="auto"/>
      </w:divBdr>
    </w:div>
    <w:div w:id="1924601601">
      <w:bodyDiv w:val="1"/>
      <w:marLeft w:val="0"/>
      <w:marRight w:val="0"/>
      <w:marTop w:val="0"/>
      <w:marBottom w:val="0"/>
      <w:divBdr>
        <w:top w:val="none" w:sz="0" w:space="0" w:color="auto"/>
        <w:left w:val="none" w:sz="0" w:space="0" w:color="auto"/>
        <w:bottom w:val="none" w:sz="0" w:space="0" w:color="auto"/>
        <w:right w:val="none" w:sz="0" w:space="0" w:color="auto"/>
      </w:divBdr>
    </w:div>
    <w:div w:id="1928421914">
      <w:bodyDiv w:val="1"/>
      <w:marLeft w:val="0"/>
      <w:marRight w:val="0"/>
      <w:marTop w:val="0"/>
      <w:marBottom w:val="0"/>
      <w:divBdr>
        <w:top w:val="none" w:sz="0" w:space="0" w:color="auto"/>
        <w:left w:val="none" w:sz="0" w:space="0" w:color="auto"/>
        <w:bottom w:val="none" w:sz="0" w:space="0" w:color="auto"/>
        <w:right w:val="none" w:sz="0" w:space="0" w:color="auto"/>
      </w:divBdr>
    </w:div>
    <w:div w:id="1929075138">
      <w:bodyDiv w:val="1"/>
      <w:marLeft w:val="0"/>
      <w:marRight w:val="0"/>
      <w:marTop w:val="0"/>
      <w:marBottom w:val="0"/>
      <w:divBdr>
        <w:top w:val="none" w:sz="0" w:space="0" w:color="auto"/>
        <w:left w:val="none" w:sz="0" w:space="0" w:color="auto"/>
        <w:bottom w:val="none" w:sz="0" w:space="0" w:color="auto"/>
        <w:right w:val="none" w:sz="0" w:space="0" w:color="auto"/>
      </w:divBdr>
    </w:div>
    <w:div w:id="1929188561">
      <w:bodyDiv w:val="1"/>
      <w:marLeft w:val="0"/>
      <w:marRight w:val="0"/>
      <w:marTop w:val="0"/>
      <w:marBottom w:val="0"/>
      <w:divBdr>
        <w:top w:val="none" w:sz="0" w:space="0" w:color="auto"/>
        <w:left w:val="none" w:sz="0" w:space="0" w:color="auto"/>
        <w:bottom w:val="none" w:sz="0" w:space="0" w:color="auto"/>
        <w:right w:val="none" w:sz="0" w:space="0" w:color="auto"/>
      </w:divBdr>
    </w:div>
    <w:div w:id="1930700405">
      <w:bodyDiv w:val="1"/>
      <w:marLeft w:val="0"/>
      <w:marRight w:val="0"/>
      <w:marTop w:val="0"/>
      <w:marBottom w:val="0"/>
      <w:divBdr>
        <w:top w:val="none" w:sz="0" w:space="0" w:color="auto"/>
        <w:left w:val="none" w:sz="0" w:space="0" w:color="auto"/>
        <w:bottom w:val="none" w:sz="0" w:space="0" w:color="auto"/>
        <w:right w:val="none" w:sz="0" w:space="0" w:color="auto"/>
      </w:divBdr>
    </w:div>
    <w:div w:id="1931087756">
      <w:bodyDiv w:val="1"/>
      <w:marLeft w:val="0"/>
      <w:marRight w:val="0"/>
      <w:marTop w:val="0"/>
      <w:marBottom w:val="0"/>
      <w:divBdr>
        <w:top w:val="none" w:sz="0" w:space="0" w:color="auto"/>
        <w:left w:val="none" w:sz="0" w:space="0" w:color="auto"/>
        <w:bottom w:val="none" w:sz="0" w:space="0" w:color="auto"/>
        <w:right w:val="none" w:sz="0" w:space="0" w:color="auto"/>
      </w:divBdr>
    </w:div>
    <w:div w:id="1932542216">
      <w:bodyDiv w:val="1"/>
      <w:marLeft w:val="0"/>
      <w:marRight w:val="0"/>
      <w:marTop w:val="0"/>
      <w:marBottom w:val="0"/>
      <w:divBdr>
        <w:top w:val="none" w:sz="0" w:space="0" w:color="auto"/>
        <w:left w:val="none" w:sz="0" w:space="0" w:color="auto"/>
        <w:bottom w:val="none" w:sz="0" w:space="0" w:color="auto"/>
        <w:right w:val="none" w:sz="0" w:space="0" w:color="auto"/>
      </w:divBdr>
    </w:div>
    <w:div w:id="1933858337">
      <w:bodyDiv w:val="1"/>
      <w:marLeft w:val="0"/>
      <w:marRight w:val="0"/>
      <w:marTop w:val="0"/>
      <w:marBottom w:val="0"/>
      <w:divBdr>
        <w:top w:val="none" w:sz="0" w:space="0" w:color="auto"/>
        <w:left w:val="none" w:sz="0" w:space="0" w:color="auto"/>
        <w:bottom w:val="none" w:sz="0" w:space="0" w:color="auto"/>
        <w:right w:val="none" w:sz="0" w:space="0" w:color="auto"/>
      </w:divBdr>
    </w:div>
    <w:div w:id="1934703097">
      <w:bodyDiv w:val="1"/>
      <w:marLeft w:val="0"/>
      <w:marRight w:val="0"/>
      <w:marTop w:val="0"/>
      <w:marBottom w:val="0"/>
      <w:divBdr>
        <w:top w:val="none" w:sz="0" w:space="0" w:color="auto"/>
        <w:left w:val="none" w:sz="0" w:space="0" w:color="auto"/>
        <w:bottom w:val="none" w:sz="0" w:space="0" w:color="auto"/>
        <w:right w:val="none" w:sz="0" w:space="0" w:color="auto"/>
      </w:divBdr>
    </w:div>
    <w:div w:id="1935169707">
      <w:bodyDiv w:val="1"/>
      <w:marLeft w:val="0"/>
      <w:marRight w:val="0"/>
      <w:marTop w:val="0"/>
      <w:marBottom w:val="0"/>
      <w:divBdr>
        <w:top w:val="none" w:sz="0" w:space="0" w:color="auto"/>
        <w:left w:val="none" w:sz="0" w:space="0" w:color="auto"/>
        <w:bottom w:val="none" w:sz="0" w:space="0" w:color="auto"/>
        <w:right w:val="none" w:sz="0" w:space="0" w:color="auto"/>
      </w:divBdr>
    </w:div>
    <w:div w:id="1935284475">
      <w:bodyDiv w:val="1"/>
      <w:marLeft w:val="0"/>
      <w:marRight w:val="0"/>
      <w:marTop w:val="0"/>
      <w:marBottom w:val="0"/>
      <w:divBdr>
        <w:top w:val="none" w:sz="0" w:space="0" w:color="auto"/>
        <w:left w:val="none" w:sz="0" w:space="0" w:color="auto"/>
        <w:bottom w:val="none" w:sz="0" w:space="0" w:color="auto"/>
        <w:right w:val="none" w:sz="0" w:space="0" w:color="auto"/>
      </w:divBdr>
    </w:div>
    <w:div w:id="1935740842">
      <w:bodyDiv w:val="1"/>
      <w:marLeft w:val="0"/>
      <w:marRight w:val="0"/>
      <w:marTop w:val="0"/>
      <w:marBottom w:val="0"/>
      <w:divBdr>
        <w:top w:val="none" w:sz="0" w:space="0" w:color="auto"/>
        <w:left w:val="none" w:sz="0" w:space="0" w:color="auto"/>
        <w:bottom w:val="none" w:sz="0" w:space="0" w:color="auto"/>
        <w:right w:val="none" w:sz="0" w:space="0" w:color="auto"/>
      </w:divBdr>
    </w:div>
    <w:div w:id="1937132949">
      <w:bodyDiv w:val="1"/>
      <w:marLeft w:val="0"/>
      <w:marRight w:val="0"/>
      <w:marTop w:val="0"/>
      <w:marBottom w:val="0"/>
      <w:divBdr>
        <w:top w:val="none" w:sz="0" w:space="0" w:color="auto"/>
        <w:left w:val="none" w:sz="0" w:space="0" w:color="auto"/>
        <w:bottom w:val="none" w:sz="0" w:space="0" w:color="auto"/>
        <w:right w:val="none" w:sz="0" w:space="0" w:color="auto"/>
      </w:divBdr>
    </w:div>
    <w:div w:id="1941446086">
      <w:bodyDiv w:val="1"/>
      <w:marLeft w:val="0"/>
      <w:marRight w:val="0"/>
      <w:marTop w:val="0"/>
      <w:marBottom w:val="0"/>
      <w:divBdr>
        <w:top w:val="none" w:sz="0" w:space="0" w:color="auto"/>
        <w:left w:val="none" w:sz="0" w:space="0" w:color="auto"/>
        <w:bottom w:val="none" w:sz="0" w:space="0" w:color="auto"/>
        <w:right w:val="none" w:sz="0" w:space="0" w:color="auto"/>
      </w:divBdr>
    </w:div>
    <w:div w:id="1941450044">
      <w:bodyDiv w:val="1"/>
      <w:marLeft w:val="0"/>
      <w:marRight w:val="0"/>
      <w:marTop w:val="0"/>
      <w:marBottom w:val="0"/>
      <w:divBdr>
        <w:top w:val="none" w:sz="0" w:space="0" w:color="auto"/>
        <w:left w:val="none" w:sz="0" w:space="0" w:color="auto"/>
        <w:bottom w:val="none" w:sz="0" w:space="0" w:color="auto"/>
        <w:right w:val="none" w:sz="0" w:space="0" w:color="auto"/>
      </w:divBdr>
    </w:div>
    <w:div w:id="1941715235">
      <w:bodyDiv w:val="1"/>
      <w:marLeft w:val="0"/>
      <w:marRight w:val="0"/>
      <w:marTop w:val="0"/>
      <w:marBottom w:val="0"/>
      <w:divBdr>
        <w:top w:val="none" w:sz="0" w:space="0" w:color="auto"/>
        <w:left w:val="none" w:sz="0" w:space="0" w:color="auto"/>
        <w:bottom w:val="none" w:sz="0" w:space="0" w:color="auto"/>
        <w:right w:val="none" w:sz="0" w:space="0" w:color="auto"/>
      </w:divBdr>
    </w:div>
    <w:div w:id="1945334033">
      <w:bodyDiv w:val="1"/>
      <w:marLeft w:val="0"/>
      <w:marRight w:val="0"/>
      <w:marTop w:val="0"/>
      <w:marBottom w:val="0"/>
      <w:divBdr>
        <w:top w:val="none" w:sz="0" w:space="0" w:color="auto"/>
        <w:left w:val="none" w:sz="0" w:space="0" w:color="auto"/>
        <w:bottom w:val="none" w:sz="0" w:space="0" w:color="auto"/>
        <w:right w:val="none" w:sz="0" w:space="0" w:color="auto"/>
      </w:divBdr>
    </w:div>
    <w:div w:id="1945961988">
      <w:bodyDiv w:val="1"/>
      <w:marLeft w:val="0"/>
      <w:marRight w:val="0"/>
      <w:marTop w:val="0"/>
      <w:marBottom w:val="0"/>
      <w:divBdr>
        <w:top w:val="none" w:sz="0" w:space="0" w:color="auto"/>
        <w:left w:val="none" w:sz="0" w:space="0" w:color="auto"/>
        <w:bottom w:val="none" w:sz="0" w:space="0" w:color="auto"/>
        <w:right w:val="none" w:sz="0" w:space="0" w:color="auto"/>
      </w:divBdr>
    </w:div>
    <w:div w:id="1946377917">
      <w:bodyDiv w:val="1"/>
      <w:marLeft w:val="0"/>
      <w:marRight w:val="0"/>
      <w:marTop w:val="0"/>
      <w:marBottom w:val="0"/>
      <w:divBdr>
        <w:top w:val="none" w:sz="0" w:space="0" w:color="auto"/>
        <w:left w:val="none" w:sz="0" w:space="0" w:color="auto"/>
        <w:bottom w:val="none" w:sz="0" w:space="0" w:color="auto"/>
        <w:right w:val="none" w:sz="0" w:space="0" w:color="auto"/>
      </w:divBdr>
    </w:div>
    <w:div w:id="1946379103">
      <w:bodyDiv w:val="1"/>
      <w:marLeft w:val="0"/>
      <w:marRight w:val="0"/>
      <w:marTop w:val="0"/>
      <w:marBottom w:val="0"/>
      <w:divBdr>
        <w:top w:val="none" w:sz="0" w:space="0" w:color="auto"/>
        <w:left w:val="none" w:sz="0" w:space="0" w:color="auto"/>
        <w:bottom w:val="none" w:sz="0" w:space="0" w:color="auto"/>
        <w:right w:val="none" w:sz="0" w:space="0" w:color="auto"/>
      </w:divBdr>
    </w:div>
    <w:div w:id="1947276206">
      <w:bodyDiv w:val="1"/>
      <w:marLeft w:val="0"/>
      <w:marRight w:val="0"/>
      <w:marTop w:val="0"/>
      <w:marBottom w:val="0"/>
      <w:divBdr>
        <w:top w:val="none" w:sz="0" w:space="0" w:color="auto"/>
        <w:left w:val="none" w:sz="0" w:space="0" w:color="auto"/>
        <w:bottom w:val="none" w:sz="0" w:space="0" w:color="auto"/>
        <w:right w:val="none" w:sz="0" w:space="0" w:color="auto"/>
      </w:divBdr>
    </w:div>
    <w:div w:id="1948080284">
      <w:bodyDiv w:val="1"/>
      <w:marLeft w:val="0"/>
      <w:marRight w:val="0"/>
      <w:marTop w:val="0"/>
      <w:marBottom w:val="0"/>
      <w:divBdr>
        <w:top w:val="none" w:sz="0" w:space="0" w:color="auto"/>
        <w:left w:val="none" w:sz="0" w:space="0" w:color="auto"/>
        <w:bottom w:val="none" w:sz="0" w:space="0" w:color="auto"/>
        <w:right w:val="none" w:sz="0" w:space="0" w:color="auto"/>
      </w:divBdr>
    </w:div>
    <w:div w:id="1951157634">
      <w:bodyDiv w:val="1"/>
      <w:marLeft w:val="0"/>
      <w:marRight w:val="0"/>
      <w:marTop w:val="0"/>
      <w:marBottom w:val="0"/>
      <w:divBdr>
        <w:top w:val="none" w:sz="0" w:space="0" w:color="auto"/>
        <w:left w:val="none" w:sz="0" w:space="0" w:color="auto"/>
        <w:bottom w:val="none" w:sz="0" w:space="0" w:color="auto"/>
        <w:right w:val="none" w:sz="0" w:space="0" w:color="auto"/>
      </w:divBdr>
    </w:div>
    <w:div w:id="1951619105">
      <w:bodyDiv w:val="1"/>
      <w:marLeft w:val="0"/>
      <w:marRight w:val="0"/>
      <w:marTop w:val="0"/>
      <w:marBottom w:val="0"/>
      <w:divBdr>
        <w:top w:val="none" w:sz="0" w:space="0" w:color="auto"/>
        <w:left w:val="none" w:sz="0" w:space="0" w:color="auto"/>
        <w:bottom w:val="none" w:sz="0" w:space="0" w:color="auto"/>
        <w:right w:val="none" w:sz="0" w:space="0" w:color="auto"/>
      </w:divBdr>
    </w:div>
    <w:div w:id="1951735541">
      <w:bodyDiv w:val="1"/>
      <w:marLeft w:val="0"/>
      <w:marRight w:val="0"/>
      <w:marTop w:val="0"/>
      <w:marBottom w:val="0"/>
      <w:divBdr>
        <w:top w:val="none" w:sz="0" w:space="0" w:color="auto"/>
        <w:left w:val="none" w:sz="0" w:space="0" w:color="auto"/>
        <w:bottom w:val="none" w:sz="0" w:space="0" w:color="auto"/>
        <w:right w:val="none" w:sz="0" w:space="0" w:color="auto"/>
      </w:divBdr>
    </w:div>
    <w:div w:id="1952322278">
      <w:bodyDiv w:val="1"/>
      <w:marLeft w:val="0"/>
      <w:marRight w:val="0"/>
      <w:marTop w:val="0"/>
      <w:marBottom w:val="0"/>
      <w:divBdr>
        <w:top w:val="none" w:sz="0" w:space="0" w:color="auto"/>
        <w:left w:val="none" w:sz="0" w:space="0" w:color="auto"/>
        <w:bottom w:val="none" w:sz="0" w:space="0" w:color="auto"/>
        <w:right w:val="none" w:sz="0" w:space="0" w:color="auto"/>
      </w:divBdr>
    </w:div>
    <w:div w:id="1953511524">
      <w:bodyDiv w:val="1"/>
      <w:marLeft w:val="0"/>
      <w:marRight w:val="0"/>
      <w:marTop w:val="0"/>
      <w:marBottom w:val="0"/>
      <w:divBdr>
        <w:top w:val="none" w:sz="0" w:space="0" w:color="auto"/>
        <w:left w:val="none" w:sz="0" w:space="0" w:color="auto"/>
        <w:bottom w:val="none" w:sz="0" w:space="0" w:color="auto"/>
        <w:right w:val="none" w:sz="0" w:space="0" w:color="auto"/>
      </w:divBdr>
    </w:div>
    <w:div w:id="1956329048">
      <w:bodyDiv w:val="1"/>
      <w:marLeft w:val="0"/>
      <w:marRight w:val="0"/>
      <w:marTop w:val="0"/>
      <w:marBottom w:val="0"/>
      <w:divBdr>
        <w:top w:val="none" w:sz="0" w:space="0" w:color="auto"/>
        <w:left w:val="none" w:sz="0" w:space="0" w:color="auto"/>
        <w:bottom w:val="none" w:sz="0" w:space="0" w:color="auto"/>
        <w:right w:val="none" w:sz="0" w:space="0" w:color="auto"/>
      </w:divBdr>
    </w:div>
    <w:div w:id="1957591538">
      <w:bodyDiv w:val="1"/>
      <w:marLeft w:val="0"/>
      <w:marRight w:val="0"/>
      <w:marTop w:val="0"/>
      <w:marBottom w:val="0"/>
      <w:divBdr>
        <w:top w:val="none" w:sz="0" w:space="0" w:color="auto"/>
        <w:left w:val="none" w:sz="0" w:space="0" w:color="auto"/>
        <w:bottom w:val="none" w:sz="0" w:space="0" w:color="auto"/>
        <w:right w:val="none" w:sz="0" w:space="0" w:color="auto"/>
      </w:divBdr>
    </w:div>
    <w:div w:id="1957902167">
      <w:bodyDiv w:val="1"/>
      <w:marLeft w:val="0"/>
      <w:marRight w:val="0"/>
      <w:marTop w:val="0"/>
      <w:marBottom w:val="0"/>
      <w:divBdr>
        <w:top w:val="none" w:sz="0" w:space="0" w:color="auto"/>
        <w:left w:val="none" w:sz="0" w:space="0" w:color="auto"/>
        <w:bottom w:val="none" w:sz="0" w:space="0" w:color="auto"/>
        <w:right w:val="none" w:sz="0" w:space="0" w:color="auto"/>
      </w:divBdr>
    </w:div>
    <w:div w:id="1957978496">
      <w:bodyDiv w:val="1"/>
      <w:marLeft w:val="0"/>
      <w:marRight w:val="0"/>
      <w:marTop w:val="0"/>
      <w:marBottom w:val="0"/>
      <w:divBdr>
        <w:top w:val="none" w:sz="0" w:space="0" w:color="auto"/>
        <w:left w:val="none" w:sz="0" w:space="0" w:color="auto"/>
        <w:bottom w:val="none" w:sz="0" w:space="0" w:color="auto"/>
        <w:right w:val="none" w:sz="0" w:space="0" w:color="auto"/>
      </w:divBdr>
    </w:div>
    <w:div w:id="1958901963">
      <w:bodyDiv w:val="1"/>
      <w:marLeft w:val="0"/>
      <w:marRight w:val="0"/>
      <w:marTop w:val="0"/>
      <w:marBottom w:val="0"/>
      <w:divBdr>
        <w:top w:val="none" w:sz="0" w:space="0" w:color="auto"/>
        <w:left w:val="none" w:sz="0" w:space="0" w:color="auto"/>
        <w:bottom w:val="none" w:sz="0" w:space="0" w:color="auto"/>
        <w:right w:val="none" w:sz="0" w:space="0" w:color="auto"/>
      </w:divBdr>
    </w:div>
    <w:div w:id="1960211840">
      <w:bodyDiv w:val="1"/>
      <w:marLeft w:val="0"/>
      <w:marRight w:val="0"/>
      <w:marTop w:val="0"/>
      <w:marBottom w:val="0"/>
      <w:divBdr>
        <w:top w:val="none" w:sz="0" w:space="0" w:color="auto"/>
        <w:left w:val="none" w:sz="0" w:space="0" w:color="auto"/>
        <w:bottom w:val="none" w:sz="0" w:space="0" w:color="auto"/>
        <w:right w:val="none" w:sz="0" w:space="0" w:color="auto"/>
      </w:divBdr>
    </w:div>
    <w:div w:id="1960911977">
      <w:bodyDiv w:val="1"/>
      <w:marLeft w:val="0"/>
      <w:marRight w:val="0"/>
      <w:marTop w:val="0"/>
      <w:marBottom w:val="0"/>
      <w:divBdr>
        <w:top w:val="none" w:sz="0" w:space="0" w:color="auto"/>
        <w:left w:val="none" w:sz="0" w:space="0" w:color="auto"/>
        <w:bottom w:val="none" w:sz="0" w:space="0" w:color="auto"/>
        <w:right w:val="none" w:sz="0" w:space="0" w:color="auto"/>
      </w:divBdr>
    </w:div>
    <w:div w:id="1961837424">
      <w:bodyDiv w:val="1"/>
      <w:marLeft w:val="0"/>
      <w:marRight w:val="0"/>
      <w:marTop w:val="0"/>
      <w:marBottom w:val="0"/>
      <w:divBdr>
        <w:top w:val="none" w:sz="0" w:space="0" w:color="auto"/>
        <w:left w:val="none" w:sz="0" w:space="0" w:color="auto"/>
        <w:bottom w:val="none" w:sz="0" w:space="0" w:color="auto"/>
        <w:right w:val="none" w:sz="0" w:space="0" w:color="auto"/>
      </w:divBdr>
    </w:div>
    <w:div w:id="1964266152">
      <w:bodyDiv w:val="1"/>
      <w:marLeft w:val="0"/>
      <w:marRight w:val="0"/>
      <w:marTop w:val="0"/>
      <w:marBottom w:val="0"/>
      <w:divBdr>
        <w:top w:val="none" w:sz="0" w:space="0" w:color="auto"/>
        <w:left w:val="none" w:sz="0" w:space="0" w:color="auto"/>
        <w:bottom w:val="none" w:sz="0" w:space="0" w:color="auto"/>
        <w:right w:val="none" w:sz="0" w:space="0" w:color="auto"/>
      </w:divBdr>
    </w:div>
    <w:div w:id="1966812956">
      <w:bodyDiv w:val="1"/>
      <w:marLeft w:val="0"/>
      <w:marRight w:val="0"/>
      <w:marTop w:val="0"/>
      <w:marBottom w:val="0"/>
      <w:divBdr>
        <w:top w:val="none" w:sz="0" w:space="0" w:color="auto"/>
        <w:left w:val="none" w:sz="0" w:space="0" w:color="auto"/>
        <w:bottom w:val="none" w:sz="0" w:space="0" w:color="auto"/>
        <w:right w:val="none" w:sz="0" w:space="0" w:color="auto"/>
      </w:divBdr>
    </w:div>
    <w:div w:id="1966933821">
      <w:bodyDiv w:val="1"/>
      <w:marLeft w:val="0"/>
      <w:marRight w:val="0"/>
      <w:marTop w:val="0"/>
      <w:marBottom w:val="0"/>
      <w:divBdr>
        <w:top w:val="none" w:sz="0" w:space="0" w:color="auto"/>
        <w:left w:val="none" w:sz="0" w:space="0" w:color="auto"/>
        <w:bottom w:val="none" w:sz="0" w:space="0" w:color="auto"/>
        <w:right w:val="none" w:sz="0" w:space="0" w:color="auto"/>
      </w:divBdr>
    </w:div>
    <w:div w:id="1967537946">
      <w:bodyDiv w:val="1"/>
      <w:marLeft w:val="0"/>
      <w:marRight w:val="0"/>
      <w:marTop w:val="0"/>
      <w:marBottom w:val="0"/>
      <w:divBdr>
        <w:top w:val="none" w:sz="0" w:space="0" w:color="auto"/>
        <w:left w:val="none" w:sz="0" w:space="0" w:color="auto"/>
        <w:bottom w:val="none" w:sz="0" w:space="0" w:color="auto"/>
        <w:right w:val="none" w:sz="0" w:space="0" w:color="auto"/>
      </w:divBdr>
    </w:div>
    <w:div w:id="1969895557">
      <w:bodyDiv w:val="1"/>
      <w:marLeft w:val="0"/>
      <w:marRight w:val="0"/>
      <w:marTop w:val="0"/>
      <w:marBottom w:val="0"/>
      <w:divBdr>
        <w:top w:val="none" w:sz="0" w:space="0" w:color="auto"/>
        <w:left w:val="none" w:sz="0" w:space="0" w:color="auto"/>
        <w:bottom w:val="none" w:sz="0" w:space="0" w:color="auto"/>
        <w:right w:val="none" w:sz="0" w:space="0" w:color="auto"/>
      </w:divBdr>
    </w:div>
    <w:div w:id="1970475908">
      <w:bodyDiv w:val="1"/>
      <w:marLeft w:val="0"/>
      <w:marRight w:val="0"/>
      <w:marTop w:val="0"/>
      <w:marBottom w:val="0"/>
      <w:divBdr>
        <w:top w:val="none" w:sz="0" w:space="0" w:color="auto"/>
        <w:left w:val="none" w:sz="0" w:space="0" w:color="auto"/>
        <w:bottom w:val="none" w:sz="0" w:space="0" w:color="auto"/>
        <w:right w:val="none" w:sz="0" w:space="0" w:color="auto"/>
      </w:divBdr>
    </w:div>
    <w:div w:id="1971931773">
      <w:bodyDiv w:val="1"/>
      <w:marLeft w:val="0"/>
      <w:marRight w:val="0"/>
      <w:marTop w:val="0"/>
      <w:marBottom w:val="0"/>
      <w:divBdr>
        <w:top w:val="none" w:sz="0" w:space="0" w:color="auto"/>
        <w:left w:val="none" w:sz="0" w:space="0" w:color="auto"/>
        <w:bottom w:val="none" w:sz="0" w:space="0" w:color="auto"/>
        <w:right w:val="none" w:sz="0" w:space="0" w:color="auto"/>
      </w:divBdr>
    </w:div>
    <w:div w:id="1972784195">
      <w:bodyDiv w:val="1"/>
      <w:marLeft w:val="0"/>
      <w:marRight w:val="0"/>
      <w:marTop w:val="0"/>
      <w:marBottom w:val="0"/>
      <w:divBdr>
        <w:top w:val="none" w:sz="0" w:space="0" w:color="auto"/>
        <w:left w:val="none" w:sz="0" w:space="0" w:color="auto"/>
        <w:bottom w:val="none" w:sz="0" w:space="0" w:color="auto"/>
        <w:right w:val="none" w:sz="0" w:space="0" w:color="auto"/>
      </w:divBdr>
    </w:div>
    <w:div w:id="1974601065">
      <w:bodyDiv w:val="1"/>
      <w:marLeft w:val="0"/>
      <w:marRight w:val="0"/>
      <w:marTop w:val="0"/>
      <w:marBottom w:val="0"/>
      <w:divBdr>
        <w:top w:val="none" w:sz="0" w:space="0" w:color="auto"/>
        <w:left w:val="none" w:sz="0" w:space="0" w:color="auto"/>
        <w:bottom w:val="none" w:sz="0" w:space="0" w:color="auto"/>
        <w:right w:val="none" w:sz="0" w:space="0" w:color="auto"/>
      </w:divBdr>
    </w:div>
    <w:div w:id="1975139311">
      <w:bodyDiv w:val="1"/>
      <w:marLeft w:val="0"/>
      <w:marRight w:val="0"/>
      <w:marTop w:val="0"/>
      <w:marBottom w:val="0"/>
      <w:divBdr>
        <w:top w:val="none" w:sz="0" w:space="0" w:color="auto"/>
        <w:left w:val="none" w:sz="0" w:space="0" w:color="auto"/>
        <w:bottom w:val="none" w:sz="0" w:space="0" w:color="auto"/>
        <w:right w:val="none" w:sz="0" w:space="0" w:color="auto"/>
      </w:divBdr>
    </w:div>
    <w:div w:id="1975256471">
      <w:bodyDiv w:val="1"/>
      <w:marLeft w:val="0"/>
      <w:marRight w:val="0"/>
      <w:marTop w:val="0"/>
      <w:marBottom w:val="0"/>
      <w:divBdr>
        <w:top w:val="none" w:sz="0" w:space="0" w:color="auto"/>
        <w:left w:val="none" w:sz="0" w:space="0" w:color="auto"/>
        <w:bottom w:val="none" w:sz="0" w:space="0" w:color="auto"/>
        <w:right w:val="none" w:sz="0" w:space="0" w:color="auto"/>
      </w:divBdr>
    </w:div>
    <w:div w:id="1976720322">
      <w:bodyDiv w:val="1"/>
      <w:marLeft w:val="0"/>
      <w:marRight w:val="0"/>
      <w:marTop w:val="0"/>
      <w:marBottom w:val="0"/>
      <w:divBdr>
        <w:top w:val="none" w:sz="0" w:space="0" w:color="auto"/>
        <w:left w:val="none" w:sz="0" w:space="0" w:color="auto"/>
        <w:bottom w:val="none" w:sz="0" w:space="0" w:color="auto"/>
        <w:right w:val="none" w:sz="0" w:space="0" w:color="auto"/>
      </w:divBdr>
    </w:div>
    <w:div w:id="1977298068">
      <w:bodyDiv w:val="1"/>
      <w:marLeft w:val="0"/>
      <w:marRight w:val="0"/>
      <w:marTop w:val="0"/>
      <w:marBottom w:val="0"/>
      <w:divBdr>
        <w:top w:val="none" w:sz="0" w:space="0" w:color="auto"/>
        <w:left w:val="none" w:sz="0" w:space="0" w:color="auto"/>
        <w:bottom w:val="none" w:sz="0" w:space="0" w:color="auto"/>
        <w:right w:val="none" w:sz="0" w:space="0" w:color="auto"/>
      </w:divBdr>
    </w:div>
    <w:div w:id="1978561842">
      <w:bodyDiv w:val="1"/>
      <w:marLeft w:val="0"/>
      <w:marRight w:val="0"/>
      <w:marTop w:val="0"/>
      <w:marBottom w:val="0"/>
      <w:divBdr>
        <w:top w:val="none" w:sz="0" w:space="0" w:color="auto"/>
        <w:left w:val="none" w:sz="0" w:space="0" w:color="auto"/>
        <w:bottom w:val="none" w:sz="0" w:space="0" w:color="auto"/>
        <w:right w:val="none" w:sz="0" w:space="0" w:color="auto"/>
      </w:divBdr>
    </w:div>
    <w:div w:id="1981962481">
      <w:bodyDiv w:val="1"/>
      <w:marLeft w:val="0"/>
      <w:marRight w:val="0"/>
      <w:marTop w:val="0"/>
      <w:marBottom w:val="0"/>
      <w:divBdr>
        <w:top w:val="none" w:sz="0" w:space="0" w:color="auto"/>
        <w:left w:val="none" w:sz="0" w:space="0" w:color="auto"/>
        <w:bottom w:val="none" w:sz="0" w:space="0" w:color="auto"/>
        <w:right w:val="none" w:sz="0" w:space="0" w:color="auto"/>
      </w:divBdr>
    </w:div>
    <w:div w:id="1982149998">
      <w:bodyDiv w:val="1"/>
      <w:marLeft w:val="0"/>
      <w:marRight w:val="0"/>
      <w:marTop w:val="0"/>
      <w:marBottom w:val="0"/>
      <w:divBdr>
        <w:top w:val="none" w:sz="0" w:space="0" w:color="auto"/>
        <w:left w:val="none" w:sz="0" w:space="0" w:color="auto"/>
        <w:bottom w:val="none" w:sz="0" w:space="0" w:color="auto"/>
        <w:right w:val="none" w:sz="0" w:space="0" w:color="auto"/>
      </w:divBdr>
    </w:div>
    <w:div w:id="1982539080">
      <w:bodyDiv w:val="1"/>
      <w:marLeft w:val="0"/>
      <w:marRight w:val="0"/>
      <w:marTop w:val="0"/>
      <w:marBottom w:val="0"/>
      <w:divBdr>
        <w:top w:val="none" w:sz="0" w:space="0" w:color="auto"/>
        <w:left w:val="none" w:sz="0" w:space="0" w:color="auto"/>
        <w:bottom w:val="none" w:sz="0" w:space="0" w:color="auto"/>
        <w:right w:val="none" w:sz="0" w:space="0" w:color="auto"/>
      </w:divBdr>
    </w:div>
    <w:div w:id="1983536105">
      <w:bodyDiv w:val="1"/>
      <w:marLeft w:val="0"/>
      <w:marRight w:val="0"/>
      <w:marTop w:val="0"/>
      <w:marBottom w:val="0"/>
      <w:divBdr>
        <w:top w:val="none" w:sz="0" w:space="0" w:color="auto"/>
        <w:left w:val="none" w:sz="0" w:space="0" w:color="auto"/>
        <w:bottom w:val="none" w:sz="0" w:space="0" w:color="auto"/>
        <w:right w:val="none" w:sz="0" w:space="0" w:color="auto"/>
      </w:divBdr>
    </w:div>
    <w:div w:id="1984918894">
      <w:bodyDiv w:val="1"/>
      <w:marLeft w:val="0"/>
      <w:marRight w:val="0"/>
      <w:marTop w:val="0"/>
      <w:marBottom w:val="0"/>
      <w:divBdr>
        <w:top w:val="none" w:sz="0" w:space="0" w:color="auto"/>
        <w:left w:val="none" w:sz="0" w:space="0" w:color="auto"/>
        <w:bottom w:val="none" w:sz="0" w:space="0" w:color="auto"/>
        <w:right w:val="none" w:sz="0" w:space="0" w:color="auto"/>
      </w:divBdr>
    </w:div>
    <w:div w:id="1985969042">
      <w:bodyDiv w:val="1"/>
      <w:marLeft w:val="0"/>
      <w:marRight w:val="0"/>
      <w:marTop w:val="0"/>
      <w:marBottom w:val="0"/>
      <w:divBdr>
        <w:top w:val="none" w:sz="0" w:space="0" w:color="auto"/>
        <w:left w:val="none" w:sz="0" w:space="0" w:color="auto"/>
        <w:bottom w:val="none" w:sz="0" w:space="0" w:color="auto"/>
        <w:right w:val="none" w:sz="0" w:space="0" w:color="auto"/>
      </w:divBdr>
    </w:div>
    <w:div w:id="1986665950">
      <w:bodyDiv w:val="1"/>
      <w:marLeft w:val="0"/>
      <w:marRight w:val="0"/>
      <w:marTop w:val="0"/>
      <w:marBottom w:val="0"/>
      <w:divBdr>
        <w:top w:val="none" w:sz="0" w:space="0" w:color="auto"/>
        <w:left w:val="none" w:sz="0" w:space="0" w:color="auto"/>
        <w:bottom w:val="none" w:sz="0" w:space="0" w:color="auto"/>
        <w:right w:val="none" w:sz="0" w:space="0" w:color="auto"/>
      </w:divBdr>
    </w:div>
    <w:div w:id="1987977944">
      <w:bodyDiv w:val="1"/>
      <w:marLeft w:val="0"/>
      <w:marRight w:val="0"/>
      <w:marTop w:val="0"/>
      <w:marBottom w:val="0"/>
      <w:divBdr>
        <w:top w:val="none" w:sz="0" w:space="0" w:color="auto"/>
        <w:left w:val="none" w:sz="0" w:space="0" w:color="auto"/>
        <w:bottom w:val="none" w:sz="0" w:space="0" w:color="auto"/>
        <w:right w:val="none" w:sz="0" w:space="0" w:color="auto"/>
      </w:divBdr>
    </w:div>
    <w:div w:id="1989555267">
      <w:bodyDiv w:val="1"/>
      <w:marLeft w:val="0"/>
      <w:marRight w:val="0"/>
      <w:marTop w:val="0"/>
      <w:marBottom w:val="0"/>
      <w:divBdr>
        <w:top w:val="none" w:sz="0" w:space="0" w:color="auto"/>
        <w:left w:val="none" w:sz="0" w:space="0" w:color="auto"/>
        <w:bottom w:val="none" w:sz="0" w:space="0" w:color="auto"/>
        <w:right w:val="none" w:sz="0" w:space="0" w:color="auto"/>
      </w:divBdr>
    </w:div>
    <w:div w:id="1993286565">
      <w:bodyDiv w:val="1"/>
      <w:marLeft w:val="0"/>
      <w:marRight w:val="0"/>
      <w:marTop w:val="0"/>
      <w:marBottom w:val="0"/>
      <w:divBdr>
        <w:top w:val="none" w:sz="0" w:space="0" w:color="auto"/>
        <w:left w:val="none" w:sz="0" w:space="0" w:color="auto"/>
        <w:bottom w:val="none" w:sz="0" w:space="0" w:color="auto"/>
        <w:right w:val="none" w:sz="0" w:space="0" w:color="auto"/>
      </w:divBdr>
    </w:div>
    <w:div w:id="1995141734">
      <w:bodyDiv w:val="1"/>
      <w:marLeft w:val="0"/>
      <w:marRight w:val="0"/>
      <w:marTop w:val="0"/>
      <w:marBottom w:val="0"/>
      <w:divBdr>
        <w:top w:val="none" w:sz="0" w:space="0" w:color="auto"/>
        <w:left w:val="none" w:sz="0" w:space="0" w:color="auto"/>
        <w:bottom w:val="none" w:sz="0" w:space="0" w:color="auto"/>
        <w:right w:val="none" w:sz="0" w:space="0" w:color="auto"/>
      </w:divBdr>
    </w:div>
    <w:div w:id="1995254862">
      <w:bodyDiv w:val="1"/>
      <w:marLeft w:val="0"/>
      <w:marRight w:val="0"/>
      <w:marTop w:val="0"/>
      <w:marBottom w:val="0"/>
      <w:divBdr>
        <w:top w:val="none" w:sz="0" w:space="0" w:color="auto"/>
        <w:left w:val="none" w:sz="0" w:space="0" w:color="auto"/>
        <w:bottom w:val="none" w:sz="0" w:space="0" w:color="auto"/>
        <w:right w:val="none" w:sz="0" w:space="0" w:color="auto"/>
      </w:divBdr>
    </w:div>
    <w:div w:id="1995646581">
      <w:bodyDiv w:val="1"/>
      <w:marLeft w:val="0"/>
      <w:marRight w:val="0"/>
      <w:marTop w:val="0"/>
      <w:marBottom w:val="0"/>
      <w:divBdr>
        <w:top w:val="none" w:sz="0" w:space="0" w:color="auto"/>
        <w:left w:val="none" w:sz="0" w:space="0" w:color="auto"/>
        <w:bottom w:val="none" w:sz="0" w:space="0" w:color="auto"/>
        <w:right w:val="none" w:sz="0" w:space="0" w:color="auto"/>
      </w:divBdr>
    </w:div>
    <w:div w:id="1995715527">
      <w:bodyDiv w:val="1"/>
      <w:marLeft w:val="0"/>
      <w:marRight w:val="0"/>
      <w:marTop w:val="0"/>
      <w:marBottom w:val="0"/>
      <w:divBdr>
        <w:top w:val="none" w:sz="0" w:space="0" w:color="auto"/>
        <w:left w:val="none" w:sz="0" w:space="0" w:color="auto"/>
        <w:bottom w:val="none" w:sz="0" w:space="0" w:color="auto"/>
        <w:right w:val="none" w:sz="0" w:space="0" w:color="auto"/>
      </w:divBdr>
    </w:div>
    <w:div w:id="1995837544">
      <w:bodyDiv w:val="1"/>
      <w:marLeft w:val="0"/>
      <w:marRight w:val="0"/>
      <w:marTop w:val="0"/>
      <w:marBottom w:val="0"/>
      <w:divBdr>
        <w:top w:val="none" w:sz="0" w:space="0" w:color="auto"/>
        <w:left w:val="none" w:sz="0" w:space="0" w:color="auto"/>
        <w:bottom w:val="none" w:sz="0" w:space="0" w:color="auto"/>
        <w:right w:val="none" w:sz="0" w:space="0" w:color="auto"/>
      </w:divBdr>
    </w:div>
    <w:div w:id="1996059029">
      <w:bodyDiv w:val="1"/>
      <w:marLeft w:val="0"/>
      <w:marRight w:val="0"/>
      <w:marTop w:val="0"/>
      <w:marBottom w:val="0"/>
      <w:divBdr>
        <w:top w:val="none" w:sz="0" w:space="0" w:color="auto"/>
        <w:left w:val="none" w:sz="0" w:space="0" w:color="auto"/>
        <w:bottom w:val="none" w:sz="0" w:space="0" w:color="auto"/>
        <w:right w:val="none" w:sz="0" w:space="0" w:color="auto"/>
      </w:divBdr>
    </w:div>
    <w:div w:id="1999069748">
      <w:bodyDiv w:val="1"/>
      <w:marLeft w:val="0"/>
      <w:marRight w:val="0"/>
      <w:marTop w:val="0"/>
      <w:marBottom w:val="0"/>
      <w:divBdr>
        <w:top w:val="none" w:sz="0" w:space="0" w:color="auto"/>
        <w:left w:val="none" w:sz="0" w:space="0" w:color="auto"/>
        <w:bottom w:val="none" w:sz="0" w:space="0" w:color="auto"/>
        <w:right w:val="none" w:sz="0" w:space="0" w:color="auto"/>
      </w:divBdr>
    </w:div>
    <w:div w:id="1999073316">
      <w:bodyDiv w:val="1"/>
      <w:marLeft w:val="0"/>
      <w:marRight w:val="0"/>
      <w:marTop w:val="0"/>
      <w:marBottom w:val="0"/>
      <w:divBdr>
        <w:top w:val="none" w:sz="0" w:space="0" w:color="auto"/>
        <w:left w:val="none" w:sz="0" w:space="0" w:color="auto"/>
        <w:bottom w:val="none" w:sz="0" w:space="0" w:color="auto"/>
        <w:right w:val="none" w:sz="0" w:space="0" w:color="auto"/>
      </w:divBdr>
    </w:div>
    <w:div w:id="1999771373">
      <w:bodyDiv w:val="1"/>
      <w:marLeft w:val="0"/>
      <w:marRight w:val="0"/>
      <w:marTop w:val="0"/>
      <w:marBottom w:val="0"/>
      <w:divBdr>
        <w:top w:val="none" w:sz="0" w:space="0" w:color="auto"/>
        <w:left w:val="none" w:sz="0" w:space="0" w:color="auto"/>
        <w:bottom w:val="none" w:sz="0" w:space="0" w:color="auto"/>
        <w:right w:val="none" w:sz="0" w:space="0" w:color="auto"/>
      </w:divBdr>
    </w:div>
    <w:div w:id="2001611836">
      <w:bodyDiv w:val="1"/>
      <w:marLeft w:val="0"/>
      <w:marRight w:val="0"/>
      <w:marTop w:val="0"/>
      <w:marBottom w:val="0"/>
      <w:divBdr>
        <w:top w:val="none" w:sz="0" w:space="0" w:color="auto"/>
        <w:left w:val="none" w:sz="0" w:space="0" w:color="auto"/>
        <w:bottom w:val="none" w:sz="0" w:space="0" w:color="auto"/>
        <w:right w:val="none" w:sz="0" w:space="0" w:color="auto"/>
      </w:divBdr>
    </w:div>
    <w:div w:id="2002074878">
      <w:bodyDiv w:val="1"/>
      <w:marLeft w:val="0"/>
      <w:marRight w:val="0"/>
      <w:marTop w:val="0"/>
      <w:marBottom w:val="0"/>
      <w:divBdr>
        <w:top w:val="none" w:sz="0" w:space="0" w:color="auto"/>
        <w:left w:val="none" w:sz="0" w:space="0" w:color="auto"/>
        <w:bottom w:val="none" w:sz="0" w:space="0" w:color="auto"/>
        <w:right w:val="none" w:sz="0" w:space="0" w:color="auto"/>
      </w:divBdr>
    </w:div>
    <w:div w:id="2003269474">
      <w:bodyDiv w:val="1"/>
      <w:marLeft w:val="0"/>
      <w:marRight w:val="0"/>
      <w:marTop w:val="0"/>
      <w:marBottom w:val="0"/>
      <w:divBdr>
        <w:top w:val="none" w:sz="0" w:space="0" w:color="auto"/>
        <w:left w:val="none" w:sz="0" w:space="0" w:color="auto"/>
        <w:bottom w:val="none" w:sz="0" w:space="0" w:color="auto"/>
        <w:right w:val="none" w:sz="0" w:space="0" w:color="auto"/>
      </w:divBdr>
    </w:div>
    <w:div w:id="2004972362">
      <w:bodyDiv w:val="1"/>
      <w:marLeft w:val="0"/>
      <w:marRight w:val="0"/>
      <w:marTop w:val="0"/>
      <w:marBottom w:val="0"/>
      <w:divBdr>
        <w:top w:val="none" w:sz="0" w:space="0" w:color="auto"/>
        <w:left w:val="none" w:sz="0" w:space="0" w:color="auto"/>
        <w:bottom w:val="none" w:sz="0" w:space="0" w:color="auto"/>
        <w:right w:val="none" w:sz="0" w:space="0" w:color="auto"/>
      </w:divBdr>
    </w:div>
    <w:div w:id="2005476476">
      <w:bodyDiv w:val="1"/>
      <w:marLeft w:val="0"/>
      <w:marRight w:val="0"/>
      <w:marTop w:val="0"/>
      <w:marBottom w:val="0"/>
      <w:divBdr>
        <w:top w:val="none" w:sz="0" w:space="0" w:color="auto"/>
        <w:left w:val="none" w:sz="0" w:space="0" w:color="auto"/>
        <w:bottom w:val="none" w:sz="0" w:space="0" w:color="auto"/>
        <w:right w:val="none" w:sz="0" w:space="0" w:color="auto"/>
      </w:divBdr>
    </w:div>
    <w:div w:id="2005544597">
      <w:bodyDiv w:val="1"/>
      <w:marLeft w:val="0"/>
      <w:marRight w:val="0"/>
      <w:marTop w:val="0"/>
      <w:marBottom w:val="0"/>
      <w:divBdr>
        <w:top w:val="none" w:sz="0" w:space="0" w:color="auto"/>
        <w:left w:val="none" w:sz="0" w:space="0" w:color="auto"/>
        <w:bottom w:val="none" w:sz="0" w:space="0" w:color="auto"/>
        <w:right w:val="none" w:sz="0" w:space="0" w:color="auto"/>
      </w:divBdr>
    </w:div>
    <w:div w:id="2005627593">
      <w:bodyDiv w:val="1"/>
      <w:marLeft w:val="0"/>
      <w:marRight w:val="0"/>
      <w:marTop w:val="0"/>
      <w:marBottom w:val="0"/>
      <w:divBdr>
        <w:top w:val="none" w:sz="0" w:space="0" w:color="auto"/>
        <w:left w:val="none" w:sz="0" w:space="0" w:color="auto"/>
        <w:bottom w:val="none" w:sz="0" w:space="0" w:color="auto"/>
        <w:right w:val="none" w:sz="0" w:space="0" w:color="auto"/>
      </w:divBdr>
    </w:div>
    <w:div w:id="2007589390">
      <w:bodyDiv w:val="1"/>
      <w:marLeft w:val="0"/>
      <w:marRight w:val="0"/>
      <w:marTop w:val="0"/>
      <w:marBottom w:val="0"/>
      <w:divBdr>
        <w:top w:val="none" w:sz="0" w:space="0" w:color="auto"/>
        <w:left w:val="none" w:sz="0" w:space="0" w:color="auto"/>
        <w:bottom w:val="none" w:sz="0" w:space="0" w:color="auto"/>
        <w:right w:val="none" w:sz="0" w:space="0" w:color="auto"/>
      </w:divBdr>
    </w:div>
    <w:div w:id="2009675056">
      <w:bodyDiv w:val="1"/>
      <w:marLeft w:val="0"/>
      <w:marRight w:val="0"/>
      <w:marTop w:val="0"/>
      <w:marBottom w:val="0"/>
      <w:divBdr>
        <w:top w:val="none" w:sz="0" w:space="0" w:color="auto"/>
        <w:left w:val="none" w:sz="0" w:space="0" w:color="auto"/>
        <w:bottom w:val="none" w:sz="0" w:space="0" w:color="auto"/>
        <w:right w:val="none" w:sz="0" w:space="0" w:color="auto"/>
      </w:divBdr>
    </w:div>
    <w:div w:id="2010056589">
      <w:bodyDiv w:val="1"/>
      <w:marLeft w:val="0"/>
      <w:marRight w:val="0"/>
      <w:marTop w:val="0"/>
      <w:marBottom w:val="0"/>
      <w:divBdr>
        <w:top w:val="none" w:sz="0" w:space="0" w:color="auto"/>
        <w:left w:val="none" w:sz="0" w:space="0" w:color="auto"/>
        <w:bottom w:val="none" w:sz="0" w:space="0" w:color="auto"/>
        <w:right w:val="none" w:sz="0" w:space="0" w:color="auto"/>
      </w:divBdr>
    </w:div>
    <w:div w:id="2012025187">
      <w:bodyDiv w:val="1"/>
      <w:marLeft w:val="0"/>
      <w:marRight w:val="0"/>
      <w:marTop w:val="0"/>
      <w:marBottom w:val="0"/>
      <w:divBdr>
        <w:top w:val="none" w:sz="0" w:space="0" w:color="auto"/>
        <w:left w:val="none" w:sz="0" w:space="0" w:color="auto"/>
        <w:bottom w:val="none" w:sz="0" w:space="0" w:color="auto"/>
        <w:right w:val="none" w:sz="0" w:space="0" w:color="auto"/>
      </w:divBdr>
    </w:div>
    <w:div w:id="2013019816">
      <w:bodyDiv w:val="1"/>
      <w:marLeft w:val="0"/>
      <w:marRight w:val="0"/>
      <w:marTop w:val="0"/>
      <w:marBottom w:val="0"/>
      <w:divBdr>
        <w:top w:val="none" w:sz="0" w:space="0" w:color="auto"/>
        <w:left w:val="none" w:sz="0" w:space="0" w:color="auto"/>
        <w:bottom w:val="none" w:sz="0" w:space="0" w:color="auto"/>
        <w:right w:val="none" w:sz="0" w:space="0" w:color="auto"/>
      </w:divBdr>
    </w:div>
    <w:div w:id="2014064654">
      <w:bodyDiv w:val="1"/>
      <w:marLeft w:val="0"/>
      <w:marRight w:val="0"/>
      <w:marTop w:val="0"/>
      <w:marBottom w:val="0"/>
      <w:divBdr>
        <w:top w:val="none" w:sz="0" w:space="0" w:color="auto"/>
        <w:left w:val="none" w:sz="0" w:space="0" w:color="auto"/>
        <w:bottom w:val="none" w:sz="0" w:space="0" w:color="auto"/>
        <w:right w:val="none" w:sz="0" w:space="0" w:color="auto"/>
      </w:divBdr>
    </w:div>
    <w:div w:id="2015184286">
      <w:bodyDiv w:val="1"/>
      <w:marLeft w:val="0"/>
      <w:marRight w:val="0"/>
      <w:marTop w:val="0"/>
      <w:marBottom w:val="0"/>
      <w:divBdr>
        <w:top w:val="none" w:sz="0" w:space="0" w:color="auto"/>
        <w:left w:val="none" w:sz="0" w:space="0" w:color="auto"/>
        <w:bottom w:val="none" w:sz="0" w:space="0" w:color="auto"/>
        <w:right w:val="none" w:sz="0" w:space="0" w:color="auto"/>
      </w:divBdr>
    </w:div>
    <w:div w:id="2015526895">
      <w:bodyDiv w:val="1"/>
      <w:marLeft w:val="0"/>
      <w:marRight w:val="0"/>
      <w:marTop w:val="0"/>
      <w:marBottom w:val="0"/>
      <w:divBdr>
        <w:top w:val="none" w:sz="0" w:space="0" w:color="auto"/>
        <w:left w:val="none" w:sz="0" w:space="0" w:color="auto"/>
        <w:bottom w:val="none" w:sz="0" w:space="0" w:color="auto"/>
        <w:right w:val="none" w:sz="0" w:space="0" w:color="auto"/>
      </w:divBdr>
    </w:div>
    <w:div w:id="2016348262">
      <w:bodyDiv w:val="1"/>
      <w:marLeft w:val="0"/>
      <w:marRight w:val="0"/>
      <w:marTop w:val="0"/>
      <w:marBottom w:val="0"/>
      <w:divBdr>
        <w:top w:val="none" w:sz="0" w:space="0" w:color="auto"/>
        <w:left w:val="none" w:sz="0" w:space="0" w:color="auto"/>
        <w:bottom w:val="none" w:sz="0" w:space="0" w:color="auto"/>
        <w:right w:val="none" w:sz="0" w:space="0" w:color="auto"/>
      </w:divBdr>
    </w:div>
    <w:div w:id="2018339408">
      <w:bodyDiv w:val="1"/>
      <w:marLeft w:val="0"/>
      <w:marRight w:val="0"/>
      <w:marTop w:val="0"/>
      <w:marBottom w:val="0"/>
      <w:divBdr>
        <w:top w:val="none" w:sz="0" w:space="0" w:color="auto"/>
        <w:left w:val="none" w:sz="0" w:space="0" w:color="auto"/>
        <w:bottom w:val="none" w:sz="0" w:space="0" w:color="auto"/>
        <w:right w:val="none" w:sz="0" w:space="0" w:color="auto"/>
      </w:divBdr>
    </w:div>
    <w:div w:id="2019112388">
      <w:bodyDiv w:val="1"/>
      <w:marLeft w:val="0"/>
      <w:marRight w:val="0"/>
      <w:marTop w:val="0"/>
      <w:marBottom w:val="0"/>
      <w:divBdr>
        <w:top w:val="none" w:sz="0" w:space="0" w:color="auto"/>
        <w:left w:val="none" w:sz="0" w:space="0" w:color="auto"/>
        <w:bottom w:val="none" w:sz="0" w:space="0" w:color="auto"/>
        <w:right w:val="none" w:sz="0" w:space="0" w:color="auto"/>
      </w:divBdr>
    </w:div>
    <w:div w:id="2019118232">
      <w:bodyDiv w:val="1"/>
      <w:marLeft w:val="0"/>
      <w:marRight w:val="0"/>
      <w:marTop w:val="0"/>
      <w:marBottom w:val="0"/>
      <w:divBdr>
        <w:top w:val="none" w:sz="0" w:space="0" w:color="auto"/>
        <w:left w:val="none" w:sz="0" w:space="0" w:color="auto"/>
        <w:bottom w:val="none" w:sz="0" w:space="0" w:color="auto"/>
        <w:right w:val="none" w:sz="0" w:space="0" w:color="auto"/>
      </w:divBdr>
    </w:div>
    <w:div w:id="2020768389">
      <w:bodyDiv w:val="1"/>
      <w:marLeft w:val="0"/>
      <w:marRight w:val="0"/>
      <w:marTop w:val="0"/>
      <w:marBottom w:val="0"/>
      <w:divBdr>
        <w:top w:val="none" w:sz="0" w:space="0" w:color="auto"/>
        <w:left w:val="none" w:sz="0" w:space="0" w:color="auto"/>
        <w:bottom w:val="none" w:sz="0" w:space="0" w:color="auto"/>
        <w:right w:val="none" w:sz="0" w:space="0" w:color="auto"/>
      </w:divBdr>
    </w:div>
    <w:div w:id="2021007294">
      <w:bodyDiv w:val="1"/>
      <w:marLeft w:val="0"/>
      <w:marRight w:val="0"/>
      <w:marTop w:val="0"/>
      <w:marBottom w:val="0"/>
      <w:divBdr>
        <w:top w:val="none" w:sz="0" w:space="0" w:color="auto"/>
        <w:left w:val="none" w:sz="0" w:space="0" w:color="auto"/>
        <w:bottom w:val="none" w:sz="0" w:space="0" w:color="auto"/>
        <w:right w:val="none" w:sz="0" w:space="0" w:color="auto"/>
      </w:divBdr>
    </w:div>
    <w:div w:id="2021925519">
      <w:bodyDiv w:val="1"/>
      <w:marLeft w:val="0"/>
      <w:marRight w:val="0"/>
      <w:marTop w:val="0"/>
      <w:marBottom w:val="0"/>
      <w:divBdr>
        <w:top w:val="none" w:sz="0" w:space="0" w:color="auto"/>
        <w:left w:val="none" w:sz="0" w:space="0" w:color="auto"/>
        <w:bottom w:val="none" w:sz="0" w:space="0" w:color="auto"/>
        <w:right w:val="none" w:sz="0" w:space="0" w:color="auto"/>
      </w:divBdr>
    </w:div>
    <w:div w:id="2023430256">
      <w:bodyDiv w:val="1"/>
      <w:marLeft w:val="0"/>
      <w:marRight w:val="0"/>
      <w:marTop w:val="0"/>
      <w:marBottom w:val="0"/>
      <w:divBdr>
        <w:top w:val="none" w:sz="0" w:space="0" w:color="auto"/>
        <w:left w:val="none" w:sz="0" w:space="0" w:color="auto"/>
        <w:bottom w:val="none" w:sz="0" w:space="0" w:color="auto"/>
        <w:right w:val="none" w:sz="0" w:space="0" w:color="auto"/>
      </w:divBdr>
    </w:div>
    <w:div w:id="2024241668">
      <w:bodyDiv w:val="1"/>
      <w:marLeft w:val="0"/>
      <w:marRight w:val="0"/>
      <w:marTop w:val="0"/>
      <w:marBottom w:val="0"/>
      <w:divBdr>
        <w:top w:val="none" w:sz="0" w:space="0" w:color="auto"/>
        <w:left w:val="none" w:sz="0" w:space="0" w:color="auto"/>
        <w:bottom w:val="none" w:sz="0" w:space="0" w:color="auto"/>
        <w:right w:val="none" w:sz="0" w:space="0" w:color="auto"/>
      </w:divBdr>
    </w:div>
    <w:div w:id="2024437005">
      <w:bodyDiv w:val="1"/>
      <w:marLeft w:val="0"/>
      <w:marRight w:val="0"/>
      <w:marTop w:val="0"/>
      <w:marBottom w:val="0"/>
      <w:divBdr>
        <w:top w:val="none" w:sz="0" w:space="0" w:color="auto"/>
        <w:left w:val="none" w:sz="0" w:space="0" w:color="auto"/>
        <w:bottom w:val="none" w:sz="0" w:space="0" w:color="auto"/>
        <w:right w:val="none" w:sz="0" w:space="0" w:color="auto"/>
      </w:divBdr>
    </w:div>
    <w:div w:id="2025814886">
      <w:bodyDiv w:val="1"/>
      <w:marLeft w:val="0"/>
      <w:marRight w:val="0"/>
      <w:marTop w:val="0"/>
      <w:marBottom w:val="0"/>
      <w:divBdr>
        <w:top w:val="none" w:sz="0" w:space="0" w:color="auto"/>
        <w:left w:val="none" w:sz="0" w:space="0" w:color="auto"/>
        <w:bottom w:val="none" w:sz="0" w:space="0" w:color="auto"/>
        <w:right w:val="none" w:sz="0" w:space="0" w:color="auto"/>
      </w:divBdr>
    </w:div>
    <w:div w:id="2026519651">
      <w:bodyDiv w:val="1"/>
      <w:marLeft w:val="0"/>
      <w:marRight w:val="0"/>
      <w:marTop w:val="0"/>
      <w:marBottom w:val="0"/>
      <w:divBdr>
        <w:top w:val="none" w:sz="0" w:space="0" w:color="auto"/>
        <w:left w:val="none" w:sz="0" w:space="0" w:color="auto"/>
        <w:bottom w:val="none" w:sz="0" w:space="0" w:color="auto"/>
        <w:right w:val="none" w:sz="0" w:space="0" w:color="auto"/>
      </w:divBdr>
    </w:div>
    <w:div w:id="2029090548">
      <w:bodyDiv w:val="1"/>
      <w:marLeft w:val="0"/>
      <w:marRight w:val="0"/>
      <w:marTop w:val="0"/>
      <w:marBottom w:val="0"/>
      <w:divBdr>
        <w:top w:val="none" w:sz="0" w:space="0" w:color="auto"/>
        <w:left w:val="none" w:sz="0" w:space="0" w:color="auto"/>
        <w:bottom w:val="none" w:sz="0" w:space="0" w:color="auto"/>
        <w:right w:val="none" w:sz="0" w:space="0" w:color="auto"/>
      </w:divBdr>
    </w:div>
    <w:div w:id="2031369653">
      <w:bodyDiv w:val="1"/>
      <w:marLeft w:val="0"/>
      <w:marRight w:val="0"/>
      <w:marTop w:val="0"/>
      <w:marBottom w:val="0"/>
      <w:divBdr>
        <w:top w:val="none" w:sz="0" w:space="0" w:color="auto"/>
        <w:left w:val="none" w:sz="0" w:space="0" w:color="auto"/>
        <w:bottom w:val="none" w:sz="0" w:space="0" w:color="auto"/>
        <w:right w:val="none" w:sz="0" w:space="0" w:color="auto"/>
      </w:divBdr>
    </w:div>
    <w:div w:id="2032410527">
      <w:bodyDiv w:val="1"/>
      <w:marLeft w:val="0"/>
      <w:marRight w:val="0"/>
      <w:marTop w:val="0"/>
      <w:marBottom w:val="0"/>
      <w:divBdr>
        <w:top w:val="none" w:sz="0" w:space="0" w:color="auto"/>
        <w:left w:val="none" w:sz="0" w:space="0" w:color="auto"/>
        <w:bottom w:val="none" w:sz="0" w:space="0" w:color="auto"/>
        <w:right w:val="none" w:sz="0" w:space="0" w:color="auto"/>
      </w:divBdr>
    </w:div>
    <w:div w:id="2033527202">
      <w:bodyDiv w:val="1"/>
      <w:marLeft w:val="0"/>
      <w:marRight w:val="0"/>
      <w:marTop w:val="0"/>
      <w:marBottom w:val="0"/>
      <w:divBdr>
        <w:top w:val="none" w:sz="0" w:space="0" w:color="auto"/>
        <w:left w:val="none" w:sz="0" w:space="0" w:color="auto"/>
        <w:bottom w:val="none" w:sz="0" w:space="0" w:color="auto"/>
        <w:right w:val="none" w:sz="0" w:space="0" w:color="auto"/>
      </w:divBdr>
    </w:div>
    <w:div w:id="2033994820">
      <w:bodyDiv w:val="1"/>
      <w:marLeft w:val="0"/>
      <w:marRight w:val="0"/>
      <w:marTop w:val="0"/>
      <w:marBottom w:val="0"/>
      <w:divBdr>
        <w:top w:val="none" w:sz="0" w:space="0" w:color="auto"/>
        <w:left w:val="none" w:sz="0" w:space="0" w:color="auto"/>
        <w:bottom w:val="none" w:sz="0" w:space="0" w:color="auto"/>
        <w:right w:val="none" w:sz="0" w:space="0" w:color="auto"/>
      </w:divBdr>
    </w:div>
    <w:div w:id="2036693671">
      <w:bodyDiv w:val="1"/>
      <w:marLeft w:val="0"/>
      <w:marRight w:val="0"/>
      <w:marTop w:val="0"/>
      <w:marBottom w:val="0"/>
      <w:divBdr>
        <w:top w:val="none" w:sz="0" w:space="0" w:color="auto"/>
        <w:left w:val="none" w:sz="0" w:space="0" w:color="auto"/>
        <w:bottom w:val="none" w:sz="0" w:space="0" w:color="auto"/>
        <w:right w:val="none" w:sz="0" w:space="0" w:color="auto"/>
      </w:divBdr>
    </w:div>
    <w:div w:id="2036805407">
      <w:bodyDiv w:val="1"/>
      <w:marLeft w:val="0"/>
      <w:marRight w:val="0"/>
      <w:marTop w:val="0"/>
      <w:marBottom w:val="0"/>
      <w:divBdr>
        <w:top w:val="none" w:sz="0" w:space="0" w:color="auto"/>
        <w:left w:val="none" w:sz="0" w:space="0" w:color="auto"/>
        <w:bottom w:val="none" w:sz="0" w:space="0" w:color="auto"/>
        <w:right w:val="none" w:sz="0" w:space="0" w:color="auto"/>
      </w:divBdr>
    </w:div>
    <w:div w:id="2038307562">
      <w:bodyDiv w:val="1"/>
      <w:marLeft w:val="0"/>
      <w:marRight w:val="0"/>
      <w:marTop w:val="0"/>
      <w:marBottom w:val="0"/>
      <w:divBdr>
        <w:top w:val="none" w:sz="0" w:space="0" w:color="auto"/>
        <w:left w:val="none" w:sz="0" w:space="0" w:color="auto"/>
        <w:bottom w:val="none" w:sz="0" w:space="0" w:color="auto"/>
        <w:right w:val="none" w:sz="0" w:space="0" w:color="auto"/>
      </w:divBdr>
    </w:div>
    <w:div w:id="2039617110">
      <w:bodyDiv w:val="1"/>
      <w:marLeft w:val="0"/>
      <w:marRight w:val="0"/>
      <w:marTop w:val="0"/>
      <w:marBottom w:val="0"/>
      <w:divBdr>
        <w:top w:val="none" w:sz="0" w:space="0" w:color="auto"/>
        <w:left w:val="none" w:sz="0" w:space="0" w:color="auto"/>
        <w:bottom w:val="none" w:sz="0" w:space="0" w:color="auto"/>
        <w:right w:val="none" w:sz="0" w:space="0" w:color="auto"/>
      </w:divBdr>
    </w:div>
    <w:div w:id="2041203397">
      <w:bodyDiv w:val="1"/>
      <w:marLeft w:val="0"/>
      <w:marRight w:val="0"/>
      <w:marTop w:val="0"/>
      <w:marBottom w:val="0"/>
      <w:divBdr>
        <w:top w:val="none" w:sz="0" w:space="0" w:color="auto"/>
        <w:left w:val="none" w:sz="0" w:space="0" w:color="auto"/>
        <w:bottom w:val="none" w:sz="0" w:space="0" w:color="auto"/>
        <w:right w:val="none" w:sz="0" w:space="0" w:color="auto"/>
      </w:divBdr>
    </w:div>
    <w:div w:id="2042313597">
      <w:bodyDiv w:val="1"/>
      <w:marLeft w:val="0"/>
      <w:marRight w:val="0"/>
      <w:marTop w:val="0"/>
      <w:marBottom w:val="0"/>
      <w:divBdr>
        <w:top w:val="none" w:sz="0" w:space="0" w:color="auto"/>
        <w:left w:val="none" w:sz="0" w:space="0" w:color="auto"/>
        <w:bottom w:val="none" w:sz="0" w:space="0" w:color="auto"/>
        <w:right w:val="none" w:sz="0" w:space="0" w:color="auto"/>
      </w:divBdr>
    </w:div>
    <w:div w:id="2042700649">
      <w:bodyDiv w:val="1"/>
      <w:marLeft w:val="0"/>
      <w:marRight w:val="0"/>
      <w:marTop w:val="0"/>
      <w:marBottom w:val="0"/>
      <w:divBdr>
        <w:top w:val="none" w:sz="0" w:space="0" w:color="auto"/>
        <w:left w:val="none" w:sz="0" w:space="0" w:color="auto"/>
        <w:bottom w:val="none" w:sz="0" w:space="0" w:color="auto"/>
        <w:right w:val="none" w:sz="0" w:space="0" w:color="auto"/>
      </w:divBdr>
    </w:div>
    <w:div w:id="2043357795">
      <w:bodyDiv w:val="1"/>
      <w:marLeft w:val="0"/>
      <w:marRight w:val="0"/>
      <w:marTop w:val="0"/>
      <w:marBottom w:val="0"/>
      <w:divBdr>
        <w:top w:val="none" w:sz="0" w:space="0" w:color="auto"/>
        <w:left w:val="none" w:sz="0" w:space="0" w:color="auto"/>
        <w:bottom w:val="none" w:sz="0" w:space="0" w:color="auto"/>
        <w:right w:val="none" w:sz="0" w:space="0" w:color="auto"/>
      </w:divBdr>
    </w:div>
    <w:div w:id="2043895237">
      <w:bodyDiv w:val="1"/>
      <w:marLeft w:val="0"/>
      <w:marRight w:val="0"/>
      <w:marTop w:val="0"/>
      <w:marBottom w:val="0"/>
      <w:divBdr>
        <w:top w:val="none" w:sz="0" w:space="0" w:color="auto"/>
        <w:left w:val="none" w:sz="0" w:space="0" w:color="auto"/>
        <w:bottom w:val="none" w:sz="0" w:space="0" w:color="auto"/>
        <w:right w:val="none" w:sz="0" w:space="0" w:color="auto"/>
      </w:divBdr>
    </w:div>
    <w:div w:id="2045864340">
      <w:bodyDiv w:val="1"/>
      <w:marLeft w:val="0"/>
      <w:marRight w:val="0"/>
      <w:marTop w:val="0"/>
      <w:marBottom w:val="0"/>
      <w:divBdr>
        <w:top w:val="none" w:sz="0" w:space="0" w:color="auto"/>
        <w:left w:val="none" w:sz="0" w:space="0" w:color="auto"/>
        <w:bottom w:val="none" w:sz="0" w:space="0" w:color="auto"/>
        <w:right w:val="none" w:sz="0" w:space="0" w:color="auto"/>
      </w:divBdr>
    </w:div>
    <w:div w:id="2046249377">
      <w:bodyDiv w:val="1"/>
      <w:marLeft w:val="0"/>
      <w:marRight w:val="0"/>
      <w:marTop w:val="0"/>
      <w:marBottom w:val="0"/>
      <w:divBdr>
        <w:top w:val="none" w:sz="0" w:space="0" w:color="auto"/>
        <w:left w:val="none" w:sz="0" w:space="0" w:color="auto"/>
        <w:bottom w:val="none" w:sz="0" w:space="0" w:color="auto"/>
        <w:right w:val="none" w:sz="0" w:space="0" w:color="auto"/>
      </w:divBdr>
    </w:div>
    <w:div w:id="2048333879">
      <w:bodyDiv w:val="1"/>
      <w:marLeft w:val="0"/>
      <w:marRight w:val="0"/>
      <w:marTop w:val="0"/>
      <w:marBottom w:val="0"/>
      <w:divBdr>
        <w:top w:val="none" w:sz="0" w:space="0" w:color="auto"/>
        <w:left w:val="none" w:sz="0" w:space="0" w:color="auto"/>
        <w:bottom w:val="none" w:sz="0" w:space="0" w:color="auto"/>
        <w:right w:val="none" w:sz="0" w:space="0" w:color="auto"/>
      </w:divBdr>
    </w:div>
    <w:div w:id="2050375186">
      <w:bodyDiv w:val="1"/>
      <w:marLeft w:val="0"/>
      <w:marRight w:val="0"/>
      <w:marTop w:val="0"/>
      <w:marBottom w:val="0"/>
      <w:divBdr>
        <w:top w:val="none" w:sz="0" w:space="0" w:color="auto"/>
        <w:left w:val="none" w:sz="0" w:space="0" w:color="auto"/>
        <w:bottom w:val="none" w:sz="0" w:space="0" w:color="auto"/>
        <w:right w:val="none" w:sz="0" w:space="0" w:color="auto"/>
      </w:divBdr>
    </w:div>
    <w:div w:id="2051495564">
      <w:bodyDiv w:val="1"/>
      <w:marLeft w:val="0"/>
      <w:marRight w:val="0"/>
      <w:marTop w:val="0"/>
      <w:marBottom w:val="0"/>
      <w:divBdr>
        <w:top w:val="none" w:sz="0" w:space="0" w:color="auto"/>
        <w:left w:val="none" w:sz="0" w:space="0" w:color="auto"/>
        <w:bottom w:val="none" w:sz="0" w:space="0" w:color="auto"/>
        <w:right w:val="none" w:sz="0" w:space="0" w:color="auto"/>
      </w:divBdr>
    </w:div>
    <w:div w:id="2056852079">
      <w:bodyDiv w:val="1"/>
      <w:marLeft w:val="0"/>
      <w:marRight w:val="0"/>
      <w:marTop w:val="0"/>
      <w:marBottom w:val="0"/>
      <w:divBdr>
        <w:top w:val="none" w:sz="0" w:space="0" w:color="auto"/>
        <w:left w:val="none" w:sz="0" w:space="0" w:color="auto"/>
        <w:bottom w:val="none" w:sz="0" w:space="0" w:color="auto"/>
        <w:right w:val="none" w:sz="0" w:space="0" w:color="auto"/>
      </w:divBdr>
    </w:div>
    <w:div w:id="2057116600">
      <w:bodyDiv w:val="1"/>
      <w:marLeft w:val="0"/>
      <w:marRight w:val="0"/>
      <w:marTop w:val="0"/>
      <w:marBottom w:val="0"/>
      <w:divBdr>
        <w:top w:val="none" w:sz="0" w:space="0" w:color="auto"/>
        <w:left w:val="none" w:sz="0" w:space="0" w:color="auto"/>
        <w:bottom w:val="none" w:sz="0" w:space="0" w:color="auto"/>
        <w:right w:val="none" w:sz="0" w:space="0" w:color="auto"/>
      </w:divBdr>
    </w:div>
    <w:div w:id="2058239448">
      <w:bodyDiv w:val="1"/>
      <w:marLeft w:val="0"/>
      <w:marRight w:val="0"/>
      <w:marTop w:val="0"/>
      <w:marBottom w:val="0"/>
      <w:divBdr>
        <w:top w:val="none" w:sz="0" w:space="0" w:color="auto"/>
        <w:left w:val="none" w:sz="0" w:space="0" w:color="auto"/>
        <w:bottom w:val="none" w:sz="0" w:space="0" w:color="auto"/>
        <w:right w:val="none" w:sz="0" w:space="0" w:color="auto"/>
      </w:divBdr>
    </w:div>
    <w:div w:id="2058357133">
      <w:bodyDiv w:val="1"/>
      <w:marLeft w:val="0"/>
      <w:marRight w:val="0"/>
      <w:marTop w:val="0"/>
      <w:marBottom w:val="0"/>
      <w:divBdr>
        <w:top w:val="none" w:sz="0" w:space="0" w:color="auto"/>
        <w:left w:val="none" w:sz="0" w:space="0" w:color="auto"/>
        <w:bottom w:val="none" w:sz="0" w:space="0" w:color="auto"/>
        <w:right w:val="none" w:sz="0" w:space="0" w:color="auto"/>
      </w:divBdr>
    </w:div>
    <w:div w:id="2058386230">
      <w:bodyDiv w:val="1"/>
      <w:marLeft w:val="0"/>
      <w:marRight w:val="0"/>
      <w:marTop w:val="0"/>
      <w:marBottom w:val="0"/>
      <w:divBdr>
        <w:top w:val="none" w:sz="0" w:space="0" w:color="auto"/>
        <w:left w:val="none" w:sz="0" w:space="0" w:color="auto"/>
        <w:bottom w:val="none" w:sz="0" w:space="0" w:color="auto"/>
        <w:right w:val="none" w:sz="0" w:space="0" w:color="auto"/>
      </w:divBdr>
    </w:div>
    <w:div w:id="2059745405">
      <w:bodyDiv w:val="1"/>
      <w:marLeft w:val="0"/>
      <w:marRight w:val="0"/>
      <w:marTop w:val="0"/>
      <w:marBottom w:val="0"/>
      <w:divBdr>
        <w:top w:val="none" w:sz="0" w:space="0" w:color="auto"/>
        <w:left w:val="none" w:sz="0" w:space="0" w:color="auto"/>
        <w:bottom w:val="none" w:sz="0" w:space="0" w:color="auto"/>
        <w:right w:val="none" w:sz="0" w:space="0" w:color="auto"/>
      </w:divBdr>
    </w:div>
    <w:div w:id="2061585143">
      <w:bodyDiv w:val="1"/>
      <w:marLeft w:val="0"/>
      <w:marRight w:val="0"/>
      <w:marTop w:val="0"/>
      <w:marBottom w:val="0"/>
      <w:divBdr>
        <w:top w:val="none" w:sz="0" w:space="0" w:color="auto"/>
        <w:left w:val="none" w:sz="0" w:space="0" w:color="auto"/>
        <w:bottom w:val="none" w:sz="0" w:space="0" w:color="auto"/>
        <w:right w:val="none" w:sz="0" w:space="0" w:color="auto"/>
      </w:divBdr>
    </w:div>
    <w:div w:id="2062710041">
      <w:bodyDiv w:val="1"/>
      <w:marLeft w:val="0"/>
      <w:marRight w:val="0"/>
      <w:marTop w:val="0"/>
      <w:marBottom w:val="0"/>
      <w:divBdr>
        <w:top w:val="none" w:sz="0" w:space="0" w:color="auto"/>
        <w:left w:val="none" w:sz="0" w:space="0" w:color="auto"/>
        <w:bottom w:val="none" w:sz="0" w:space="0" w:color="auto"/>
        <w:right w:val="none" w:sz="0" w:space="0" w:color="auto"/>
      </w:divBdr>
    </w:div>
    <w:div w:id="2062822686">
      <w:bodyDiv w:val="1"/>
      <w:marLeft w:val="0"/>
      <w:marRight w:val="0"/>
      <w:marTop w:val="0"/>
      <w:marBottom w:val="0"/>
      <w:divBdr>
        <w:top w:val="none" w:sz="0" w:space="0" w:color="auto"/>
        <w:left w:val="none" w:sz="0" w:space="0" w:color="auto"/>
        <w:bottom w:val="none" w:sz="0" w:space="0" w:color="auto"/>
        <w:right w:val="none" w:sz="0" w:space="0" w:color="auto"/>
      </w:divBdr>
    </w:div>
    <w:div w:id="2062825338">
      <w:bodyDiv w:val="1"/>
      <w:marLeft w:val="0"/>
      <w:marRight w:val="0"/>
      <w:marTop w:val="0"/>
      <w:marBottom w:val="0"/>
      <w:divBdr>
        <w:top w:val="none" w:sz="0" w:space="0" w:color="auto"/>
        <w:left w:val="none" w:sz="0" w:space="0" w:color="auto"/>
        <w:bottom w:val="none" w:sz="0" w:space="0" w:color="auto"/>
        <w:right w:val="none" w:sz="0" w:space="0" w:color="auto"/>
      </w:divBdr>
    </w:div>
    <w:div w:id="2065450703">
      <w:bodyDiv w:val="1"/>
      <w:marLeft w:val="0"/>
      <w:marRight w:val="0"/>
      <w:marTop w:val="0"/>
      <w:marBottom w:val="0"/>
      <w:divBdr>
        <w:top w:val="none" w:sz="0" w:space="0" w:color="auto"/>
        <w:left w:val="none" w:sz="0" w:space="0" w:color="auto"/>
        <w:bottom w:val="none" w:sz="0" w:space="0" w:color="auto"/>
        <w:right w:val="none" w:sz="0" w:space="0" w:color="auto"/>
      </w:divBdr>
    </w:div>
    <w:div w:id="2065564407">
      <w:bodyDiv w:val="1"/>
      <w:marLeft w:val="0"/>
      <w:marRight w:val="0"/>
      <w:marTop w:val="0"/>
      <w:marBottom w:val="0"/>
      <w:divBdr>
        <w:top w:val="none" w:sz="0" w:space="0" w:color="auto"/>
        <w:left w:val="none" w:sz="0" w:space="0" w:color="auto"/>
        <w:bottom w:val="none" w:sz="0" w:space="0" w:color="auto"/>
        <w:right w:val="none" w:sz="0" w:space="0" w:color="auto"/>
      </w:divBdr>
    </w:div>
    <w:div w:id="2066220400">
      <w:bodyDiv w:val="1"/>
      <w:marLeft w:val="0"/>
      <w:marRight w:val="0"/>
      <w:marTop w:val="0"/>
      <w:marBottom w:val="0"/>
      <w:divBdr>
        <w:top w:val="none" w:sz="0" w:space="0" w:color="auto"/>
        <w:left w:val="none" w:sz="0" w:space="0" w:color="auto"/>
        <w:bottom w:val="none" w:sz="0" w:space="0" w:color="auto"/>
        <w:right w:val="none" w:sz="0" w:space="0" w:color="auto"/>
      </w:divBdr>
    </w:div>
    <w:div w:id="2069693063">
      <w:bodyDiv w:val="1"/>
      <w:marLeft w:val="0"/>
      <w:marRight w:val="0"/>
      <w:marTop w:val="0"/>
      <w:marBottom w:val="0"/>
      <w:divBdr>
        <w:top w:val="none" w:sz="0" w:space="0" w:color="auto"/>
        <w:left w:val="none" w:sz="0" w:space="0" w:color="auto"/>
        <w:bottom w:val="none" w:sz="0" w:space="0" w:color="auto"/>
        <w:right w:val="none" w:sz="0" w:space="0" w:color="auto"/>
      </w:divBdr>
    </w:div>
    <w:div w:id="2070178703">
      <w:bodyDiv w:val="1"/>
      <w:marLeft w:val="0"/>
      <w:marRight w:val="0"/>
      <w:marTop w:val="0"/>
      <w:marBottom w:val="0"/>
      <w:divBdr>
        <w:top w:val="none" w:sz="0" w:space="0" w:color="auto"/>
        <w:left w:val="none" w:sz="0" w:space="0" w:color="auto"/>
        <w:bottom w:val="none" w:sz="0" w:space="0" w:color="auto"/>
        <w:right w:val="none" w:sz="0" w:space="0" w:color="auto"/>
      </w:divBdr>
    </w:div>
    <w:div w:id="2070687866">
      <w:bodyDiv w:val="1"/>
      <w:marLeft w:val="0"/>
      <w:marRight w:val="0"/>
      <w:marTop w:val="0"/>
      <w:marBottom w:val="0"/>
      <w:divBdr>
        <w:top w:val="none" w:sz="0" w:space="0" w:color="auto"/>
        <w:left w:val="none" w:sz="0" w:space="0" w:color="auto"/>
        <w:bottom w:val="none" w:sz="0" w:space="0" w:color="auto"/>
        <w:right w:val="none" w:sz="0" w:space="0" w:color="auto"/>
      </w:divBdr>
    </w:div>
    <w:div w:id="2070837316">
      <w:bodyDiv w:val="1"/>
      <w:marLeft w:val="0"/>
      <w:marRight w:val="0"/>
      <w:marTop w:val="0"/>
      <w:marBottom w:val="0"/>
      <w:divBdr>
        <w:top w:val="none" w:sz="0" w:space="0" w:color="auto"/>
        <w:left w:val="none" w:sz="0" w:space="0" w:color="auto"/>
        <w:bottom w:val="none" w:sz="0" w:space="0" w:color="auto"/>
        <w:right w:val="none" w:sz="0" w:space="0" w:color="auto"/>
      </w:divBdr>
    </w:div>
    <w:div w:id="2070878996">
      <w:bodyDiv w:val="1"/>
      <w:marLeft w:val="0"/>
      <w:marRight w:val="0"/>
      <w:marTop w:val="0"/>
      <w:marBottom w:val="0"/>
      <w:divBdr>
        <w:top w:val="none" w:sz="0" w:space="0" w:color="auto"/>
        <w:left w:val="none" w:sz="0" w:space="0" w:color="auto"/>
        <w:bottom w:val="none" w:sz="0" w:space="0" w:color="auto"/>
        <w:right w:val="none" w:sz="0" w:space="0" w:color="auto"/>
      </w:divBdr>
    </w:div>
    <w:div w:id="2072849848">
      <w:bodyDiv w:val="1"/>
      <w:marLeft w:val="0"/>
      <w:marRight w:val="0"/>
      <w:marTop w:val="0"/>
      <w:marBottom w:val="0"/>
      <w:divBdr>
        <w:top w:val="none" w:sz="0" w:space="0" w:color="auto"/>
        <w:left w:val="none" w:sz="0" w:space="0" w:color="auto"/>
        <w:bottom w:val="none" w:sz="0" w:space="0" w:color="auto"/>
        <w:right w:val="none" w:sz="0" w:space="0" w:color="auto"/>
      </w:divBdr>
    </w:div>
    <w:div w:id="2072851244">
      <w:bodyDiv w:val="1"/>
      <w:marLeft w:val="0"/>
      <w:marRight w:val="0"/>
      <w:marTop w:val="0"/>
      <w:marBottom w:val="0"/>
      <w:divBdr>
        <w:top w:val="none" w:sz="0" w:space="0" w:color="auto"/>
        <w:left w:val="none" w:sz="0" w:space="0" w:color="auto"/>
        <w:bottom w:val="none" w:sz="0" w:space="0" w:color="auto"/>
        <w:right w:val="none" w:sz="0" w:space="0" w:color="auto"/>
      </w:divBdr>
    </w:div>
    <w:div w:id="2075003601">
      <w:bodyDiv w:val="1"/>
      <w:marLeft w:val="0"/>
      <w:marRight w:val="0"/>
      <w:marTop w:val="0"/>
      <w:marBottom w:val="0"/>
      <w:divBdr>
        <w:top w:val="none" w:sz="0" w:space="0" w:color="auto"/>
        <w:left w:val="none" w:sz="0" w:space="0" w:color="auto"/>
        <w:bottom w:val="none" w:sz="0" w:space="0" w:color="auto"/>
        <w:right w:val="none" w:sz="0" w:space="0" w:color="auto"/>
      </w:divBdr>
    </w:div>
    <w:div w:id="2076780688">
      <w:bodyDiv w:val="1"/>
      <w:marLeft w:val="0"/>
      <w:marRight w:val="0"/>
      <w:marTop w:val="0"/>
      <w:marBottom w:val="0"/>
      <w:divBdr>
        <w:top w:val="none" w:sz="0" w:space="0" w:color="auto"/>
        <w:left w:val="none" w:sz="0" w:space="0" w:color="auto"/>
        <w:bottom w:val="none" w:sz="0" w:space="0" w:color="auto"/>
        <w:right w:val="none" w:sz="0" w:space="0" w:color="auto"/>
      </w:divBdr>
    </w:div>
    <w:div w:id="2076930201">
      <w:bodyDiv w:val="1"/>
      <w:marLeft w:val="0"/>
      <w:marRight w:val="0"/>
      <w:marTop w:val="0"/>
      <w:marBottom w:val="0"/>
      <w:divBdr>
        <w:top w:val="none" w:sz="0" w:space="0" w:color="auto"/>
        <w:left w:val="none" w:sz="0" w:space="0" w:color="auto"/>
        <w:bottom w:val="none" w:sz="0" w:space="0" w:color="auto"/>
        <w:right w:val="none" w:sz="0" w:space="0" w:color="auto"/>
      </w:divBdr>
    </w:div>
    <w:div w:id="2079133234">
      <w:bodyDiv w:val="1"/>
      <w:marLeft w:val="0"/>
      <w:marRight w:val="0"/>
      <w:marTop w:val="0"/>
      <w:marBottom w:val="0"/>
      <w:divBdr>
        <w:top w:val="none" w:sz="0" w:space="0" w:color="auto"/>
        <w:left w:val="none" w:sz="0" w:space="0" w:color="auto"/>
        <w:bottom w:val="none" w:sz="0" w:space="0" w:color="auto"/>
        <w:right w:val="none" w:sz="0" w:space="0" w:color="auto"/>
      </w:divBdr>
    </w:div>
    <w:div w:id="2079548360">
      <w:bodyDiv w:val="1"/>
      <w:marLeft w:val="0"/>
      <w:marRight w:val="0"/>
      <w:marTop w:val="0"/>
      <w:marBottom w:val="0"/>
      <w:divBdr>
        <w:top w:val="none" w:sz="0" w:space="0" w:color="auto"/>
        <w:left w:val="none" w:sz="0" w:space="0" w:color="auto"/>
        <w:bottom w:val="none" w:sz="0" w:space="0" w:color="auto"/>
        <w:right w:val="none" w:sz="0" w:space="0" w:color="auto"/>
      </w:divBdr>
    </w:div>
    <w:div w:id="2082750286">
      <w:bodyDiv w:val="1"/>
      <w:marLeft w:val="0"/>
      <w:marRight w:val="0"/>
      <w:marTop w:val="0"/>
      <w:marBottom w:val="0"/>
      <w:divBdr>
        <w:top w:val="none" w:sz="0" w:space="0" w:color="auto"/>
        <w:left w:val="none" w:sz="0" w:space="0" w:color="auto"/>
        <w:bottom w:val="none" w:sz="0" w:space="0" w:color="auto"/>
        <w:right w:val="none" w:sz="0" w:space="0" w:color="auto"/>
      </w:divBdr>
    </w:div>
    <w:div w:id="2083599152">
      <w:bodyDiv w:val="1"/>
      <w:marLeft w:val="0"/>
      <w:marRight w:val="0"/>
      <w:marTop w:val="0"/>
      <w:marBottom w:val="0"/>
      <w:divBdr>
        <w:top w:val="none" w:sz="0" w:space="0" w:color="auto"/>
        <w:left w:val="none" w:sz="0" w:space="0" w:color="auto"/>
        <w:bottom w:val="none" w:sz="0" w:space="0" w:color="auto"/>
        <w:right w:val="none" w:sz="0" w:space="0" w:color="auto"/>
      </w:divBdr>
    </w:div>
    <w:div w:id="2083915541">
      <w:bodyDiv w:val="1"/>
      <w:marLeft w:val="0"/>
      <w:marRight w:val="0"/>
      <w:marTop w:val="0"/>
      <w:marBottom w:val="0"/>
      <w:divBdr>
        <w:top w:val="none" w:sz="0" w:space="0" w:color="auto"/>
        <w:left w:val="none" w:sz="0" w:space="0" w:color="auto"/>
        <w:bottom w:val="none" w:sz="0" w:space="0" w:color="auto"/>
        <w:right w:val="none" w:sz="0" w:space="0" w:color="auto"/>
      </w:divBdr>
    </w:div>
    <w:div w:id="2085368354">
      <w:bodyDiv w:val="1"/>
      <w:marLeft w:val="0"/>
      <w:marRight w:val="0"/>
      <w:marTop w:val="0"/>
      <w:marBottom w:val="0"/>
      <w:divBdr>
        <w:top w:val="none" w:sz="0" w:space="0" w:color="auto"/>
        <w:left w:val="none" w:sz="0" w:space="0" w:color="auto"/>
        <w:bottom w:val="none" w:sz="0" w:space="0" w:color="auto"/>
        <w:right w:val="none" w:sz="0" w:space="0" w:color="auto"/>
      </w:divBdr>
    </w:div>
    <w:div w:id="2085561400">
      <w:bodyDiv w:val="1"/>
      <w:marLeft w:val="0"/>
      <w:marRight w:val="0"/>
      <w:marTop w:val="0"/>
      <w:marBottom w:val="0"/>
      <w:divBdr>
        <w:top w:val="none" w:sz="0" w:space="0" w:color="auto"/>
        <w:left w:val="none" w:sz="0" w:space="0" w:color="auto"/>
        <w:bottom w:val="none" w:sz="0" w:space="0" w:color="auto"/>
        <w:right w:val="none" w:sz="0" w:space="0" w:color="auto"/>
      </w:divBdr>
    </w:div>
    <w:div w:id="2085564515">
      <w:bodyDiv w:val="1"/>
      <w:marLeft w:val="0"/>
      <w:marRight w:val="0"/>
      <w:marTop w:val="0"/>
      <w:marBottom w:val="0"/>
      <w:divBdr>
        <w:top w:val="none" w:sz="0" w:space="0" w:color="auto"/>
        <w:left w:val="none" w:sz="0" w:space="0" w:color="auto"/>
        <w:bottom w:val="none" w:sz="0" w:space="0" w:color="auto"/>
        <w:right w:val="none" w:sz="0" w:space="0" w:color="auto"/>
      </w:divBdr>
    </w:div>
    <w:div w:id="2089880262">
      <w:bodyDiv w:val="1"/>
      <w:marLeft w:val="0"/>
      <w:marRight w:val="0"/>
      <w:marTop w:val="0"/>
      <w:marBottom w:val="0"/>
      <w:divBdr>
        <w:top w:val="none" w:sz="0" w:space="0" w:color="auto"/>
        <w:left w:val="none" w:sz="0" w:space="0" w:color="auto"/>
        <w:bottom w:val="none" w:sz="0" w:space="0" w:color="auto"/>
        <w:right w:val="none" w:sz="0" w:space="0" w:color="auto"/>
      </w:divBdr>
    </w:div>
    <w:div w:id="2090496407">
      <w:bodyDiv w:val="1"/>
      <w:marLeft w:val="0"/>
      <w:marRight w:val="0"/>
      <w:marTop w:val="0"/>
      <w:marBottom w:val="0"/>
      <w:divBdr>
        <w:top w:val="none" w:sz="0" w:space="0" w:color="auto"/>
        <w:left w:val="none" w:sz="0" w:space="0" w:color="auto"/>
        <w:bottom w:val="none" w:sz="0" w:space="0" w:color="auto"/>
        <w:right w:val="none" w:sz="0" w:space="0" w:color="auto"/>
      </w:divBdr>
    </w:div>
    <w:div w:id="2091584938">
      <w:bodyDiv w:val="1"/>
      <w:marLeft w:val="0"/>
      <w:marRight w:val="0"/>
      <w:marTop w:val="0"/>
      <w:marBottom w:val="0"/>
      <w:divBdr>
        <w:top w:val="none" w:sz="0" w:space="0" w:color="auto"/>
        <w:left w:val="none" w:sz="0" w:space="0" w:color="auto"/>
        <w:bottom w:val="none" w:sz="0" w:space="0" w:color="auto"/>
        <w:right w:val="none" w:sz="0" w:space="0" w:color="auto"/>
      </w:divBdr>
    </w:div>
    <w:div w:id="2092047278">
      <w:bodyDiv w:val="1"/>
      <w:marLeft w:val="0"/>
      <w:marRight w:val="0"/>
      <w:marTop w:val="0"/>
      <w:marBottom w:val="0"/>
      <w:divBdr>
        <w:top w:val="none" w:sz="0" w:space="0" w:color="auto"/>
        <w:left w:val="none" w:sz="0" w:space="0" w:color="auto"/>
        <w:bottom w:val="none" w:sz="0" w:space="0" w:color="auto"/>
        <w:right w:val="none" w:sz="0" w:space="0" w:color="auto"/>
      </w:divBdr>
    </w:div>
    <w:div w:id="2092578172">
      <w:bodyDiv w:val="1"/>
      <w:marLeft w:val="0"/>
      <w:marRight w:val="0"/>
      <w:marTop w:val="0"/>
      <w:marBottom w:val="0"/>
      <w:divBdr>
        <w:top w:val="none" w:sz="0" w:space="0" w:color="auto"/>
        <w:left w:val="none" w:sz="0" w:space="0" w:color="auto"/>
        <w:bottom w:val="none" w:sz="0" w:space="0" w:color="auto"/>
        <w:right w:val="none" w:sz="0" w:space="0" w:color="auto"/>
      </w:divBdr>
    </w:div>
    <w:div w:id="2092701873">
      <w:bodyDiv w:val="1"/>
      <w:marLeft w:val="0"/>
      <w:marRight w:val="0"/>
      <w:marTop w:val="0"/>
      <w:marBottom w:val="0"/>
      <w:divBdr>
        <w:top w:val="none" w:sz="0" w:space="0" w:color="auto"/>
        <w:left w:val="none" w:sz="0" w:space="0" w:color="auto"/>
        <w:bottom w:val="none" w:sz="0" w:space="0" w:color="auto"/>
        <w:right w:val="none" w:sz="0" w:space="0" w:color="auto"/>
      </w:divBdr>
    </w:div>
    <w:div w:id="2093382696">
      <w:bodyDiv w:val="1"/>
      <w:marLeft w:val="0"/>
      <w:marRight w:val="0"/>
      <w:marTop w:val="0"/>
      <w:marBottom w:val="0"/>
      <w:divBdr>
        <w:top w:val="none" w:sz="0" w:space="0" w:color="auto"/>
        <w:left w:val="none" w:sz="0" w:space="0" w:color="auto"/>
        <w:bottom w:val="none" w:sz="0" w:space="0" w:color="auto"/>
        <w:right w:val="none" w:sz="0" w:space="0" w:color="auto"/>
      </w:divBdr>
    </w:div>
    <w:div w:id="2095197380">
      <w:bodyDiv w:val="1"/>
      <w:marLeft w:val="0"/>
      <w:marRight w:val="0"/>
      <w:marTop w:val="0"/>
      <w:marBottom w:val="0"/>
      <w:divBdr>
        <w:top w:val="none" w:sz="0" w:space="0" w:color="auto"/>
        <w:left w:val="none" w:sz="0" w:space="0" w:color="auto"/>
        <w:bottom w:val="none" w:sz="0" w:space="0" w:color="auto"/>
        <w:right w:val="none" w:sz="0" w:space="0" w:color="auto"/>
      </w:divBdr>
    </w:div>
    <w:div w:id="2099250827">
      <w:bodyDiv w:val="1"/>
      <w:marLeft w:val="0"/>
      <w:marRight w:val="0"/>
      <w:marTop w:val="0"/>
      <w:marBottom w:val="0"/>
      <w:divBdr>
        <w:top w:val="none" w:sz="0" w:space="0" w:color="auto"/>
        <w:left w:val="none" w:sz="0" w:space="0" w:color="auto"/>
        <w:bottom w:val="none" w:sz="0" w:space="0" w:color="auto"/>
        <w:right w:val="none" w:sz="0" w:space="0" w:color="auto"/>
      </w:divBdr>
    </w:div>
    <w:div w:id="2100564155">
      <w:bodyDiv w:val="1"/>
      <w:marLeft w:val="0"/>
      <w:marRight w:val="0"/>
      <w:marTop w:val="0"/>
      <w:marBottom w:val="0"/>
      <w:divBdr>
        <w:top w:val="none" w:sz="0" w:space="0" w:color="auto"/>
        <w:left w:val="none" w:sz="0" w:space="0" w:color="auto"/>
        <w:bottom w:val="none" w:sz="0" w:space="0" w:color="auto"/>
        <w:right w:val="none" w:sz="0" w:space="0" w:color="auto"/>
      </w:divBdr>
    </w:div>
    <w:div w:id="2102145686">
      <w:bodyDiv w:val="1"/>
      <w:marLeft w:val="0"/>
      <w:marRight w:val="0"/>
      <w:marTop w:val="0"/>
      <w:marBottom w:val="0"/>
      <w:divBdr>
        <w:top w:val="none" w:sz="0" w:space="0" w:color="auto"/>
        <w:left w:val="none" w:sz="0" w:space="0" w:color="auto"/>
        <w:bottom w:val="none" w:sz="0" w:space="0" w:color="auto"/>
        <w:right w:val="none" w:sz="0" w:space="0" w:color="auto"/>
      </w:divBdr>
    </w:div>
    <w:div w:id="2102985633">
      <w:bodyDiv w:val="1"/>
      <w:marLeft w:val="0"/>
      <w:marRight w:val="0"/>
      <w:marTop w:val="0"/>
      <w:marBottom w:val="0"/>
      <w:divBdr>
        <w:top w:val="none" w:sz="0" w:space="0" w:color="auto"/>
        <w:left w:val="none" w:sz="0" w:space="0" w:color="auto"/>
        <w:bottom w:val="none" w:sz="0" w:space="0" w:color="auto"/>
        <w:right w:val="none" w:sz="0" w:space="0" w:color="auto"/>
      </w:divBdr>
    </w:div>
    <w:div w:id="2103068453">
      <w:bodyDiv w:val="1"/>
      <w:marLeft w:val="0"/>
      <w:marRight w:val="0"/>
      <w:marTop w:val="0"/>
      <w:marBottom w:val="0"/>
      <w:divBdr>
        <w:top w:val="none" w:sz="0" w:space="0" w:color="auto"/>
        <w:left w:val="none" w:sz="0" w:space="0" w:color="auto"/>
        <w:bottom w:val="none" w:sz="0" w:space="0" w:color="auto"/>
        <w:right w:val="none" w:sz="0" w:space="0" w:color="auto"/>
      </w:divBdr>
    </w:div>
    <w:div w:id="2106922572">
      <w:bodyDiv w:val="1"/>
      <w:marLeft w:val="0"/>
      <w:marRight w:val="0"/>
      <w:marTop w:val="0"/>
      <w:marBottom w:val="0"/>
      <w:divBdr>
        <w:top w:val="none" w:sz="0" w:space="0" w:color="auto"/>
        <w:left w:val="none" w:sz="0" w:space="0" w:color="auto"/>
        <w:bottom w:val="none" w:sz="0" w:space="0" w:color="auto"/>
        <w:right w:val="none" w:sz="0" w:space="0" w:color="auto"/>
      </w:divBdr>
    </w:div>
    <w:div w:id="2107967427">
      <w:bodyDiv w:val="1"/>
      <w:marLeft w:val="0"/>
      <w:marRight w:val="0"/>
      <w:marTop w:val="0"/>
      <w:marBottom w:val="0"/>
      <w:divBdr>
        <w:top w:val="none" w:sz="0" w:space="0" w:color="auto"/>
        <w:left w:val="none" w:sz="0" w:space="0" w:color="auto"/>
        <w:bottom w:val="none" w:sz="0" w:space="0" w:color="auto"/>
        <w:right w:val="none" w:sz="0" w:space="0" w:color="auto"/>
      </w:divBdr>
    </w:div>
    <w:div w:id="2109620393">
      <w:bodyDiv w:val="1"/>
      <w:marLeft w:val="0"/>
      <w:marRight w:val="0"/>
      <w:marTop w:val="0"/>
      <w:marBottom w:val="0"/>
      <w:divBdr>
        <w:top w:val="none" w:sz="0" w:space="0" w:color="auto"/>
        <w:left w:val="none" w:sz="0" w:space="0" w:color="auto"/>
        <w:bottom w:val="none" w:sz="0" w:space="0" w:color="auto"/>
        <w:right w:val="none" w:sz="0" w:space="0" w:color="auto"/>
      </w:divBdr>
    </w:div>
    <w:div w:id="2111585631">
      <w:bodyDiv w:val="1"/>
      <w:marLeft w:val="0"/>
      <w:marRight w:val="0"/>
      <w:marTop w:val="0"/>
      <w:marBottom w:val="0"/>
      <w:divBdr>
        <w:top w:val="none" w:sz="0" w:space="0" w:color="auto"/>
        <w:left w:val="none" w:sz="0" w:space="0" w:color="auto"/>
        <w:bottom w:val="none" w:sz="0" w:space="0" w:color="auto"/>
        <w:right w:val="none" w:sz="0" w:space="0" w:color="auto"/>
      </w:divBdr>
    </w:div>
    <w:div w:id="2112234591">
      <w:bodyDiv w:val="1"/>
      <w:marLeft w:val="0"/>
      <w:marRight w:val="0"/>
      <w:marTop w:val="0"/>
      <w:marBottom w:val="0"/>
      <w:divBdr>
        <w:top w:val="none" w:sz="0" w:space="0" w:color="auto"/>
        <w:left w:val="none" w:sz="0" w:space="0" w:color="auto"/>
        <w:bottom w:val="none" w:sz="0" w:space="0" w:color="auto"/>
        <w:right w:val="none" w:sz="0" w:space="0" w:color="auto"/>
      </w:divBdr>
    </w:div>
    <w:div w:id="2112388179">
      <w:bodyDiv w:val="1"/>
      <w:marLeft w:val="0"/>
      <w:marRight w:val="0"/>
      <w:marTop w:val="0"/>
      <w:marBottom w:val="0"/>
      <w:divBdr>
        <w:top w:val="none" w:sz="0" w:space="0" w:color="auto"/>
        <w:left w:val="none" w:sz="0" w:space="0" w:color="auto"/>
        <w:bottom w:val="none" w:sz="0" w:space="0" w:color="auto"/>
        <w:right w:val="none" w:sz="0" w:space="0" w:color="auto"/>
      </w:divBdr>
    </w:div>
    <w:div w:id="2113282655">
      <w:bodyDiv w:val="1"/>
      <w:marLeft w:val="0"/>
      <w:marRight w:val="0"/>
      <w:marTop w:val="0"/>
      <w:marBottom w:val="0"/>
      <w:divBdr>
        <w:top w:val="none" w:sz="0" w:space="0" w:color="auto"/>
        <w:left w:val="none" w:sz="0" w:space="0" w:color="auto"/>
        <w:bottom w:val="none" w:sz="0" w:space="0" w:color="auto"/>
        <w:right w:val="none" w:sz="0" w:space="0" w:color="auto"/>
      </w:divBdr>
    </w:div>
    <w:div w:id="2114202789">
      <w:bodyDiv w:val="1"/>
      <w:marLeft w:val="0"/>
      <w:marRight w:val="0"/>
      <w:marTop w:val="0"/>
      <w:marBottom w:val="0"/>
      <w:divBdr>
        <w:top w:val="none" w:sz="0" w:space="0" w:color="auto"/>
        <w:left w:val="none" w:sz="0" w:space="0" w:color="auto"/>
        <w:bottom w:val="none" w:sz="0" w:space="0" w:color="auto"/>
        <w:right w:val="none" w:sz="0" w:space="0" w:color="auto"/>
      </w:divBdr>
    </w:div>
    <w:div w:id="2114591628">
      <w:bodyDiv w:val="1"/>
      <w:marLeft w:val="0"/>
      <w:marRight w:val="0"/>
      <w:marTop w:val="0"/>
      <w:marBottom w:val="0"/>
      <w:divBdr>
        <w:top w:val="none" w:sz="0" w:space="0" w:color="auto"/>
        <w:left w:val="none" w:sz="0" w:space="0" w:color="auto"/>
        <w:bottom w:val="none" w:sz="0" w:space="0" w:color="auto"/>
        <w:right w:val="none" w:sz="0" w:space="0" w:color="auto"/>
      </w:divBdr>
    </w:div>
    <w:div w:id="2114939072">
      <w:bodyDiv w:val="1"/>
      <w:marLeft w:val="0"/>
      <w:marRight w:val="0"/>
      <w:marTop w:val="0"/>
      <w:marBottom w:val="0"/>
      <w:divBdr>
        <w:top w:val="none" w:sz="0" w:space="0" w:color="auto"/>
        <w:left w:val="none" w:sz="0" w:space="0" w:color="auto"/>
        <w:bottom w:val="none" w:sz="0" w:space="0" w:color="auto"/>
        <w:right w:val="none" w:sz="0" w:space="0" w:color="auto"/>
      </w:divBdr>
    </w:div>
    <w:div w:id="2115400659">
      <w:bodyDiv w:val="1"/>
      <w:marLeft w:val="0"/>
      <w:marRight w:val="0"/>
      <w:marTop w:val="0"/>
      <w:marBottom w:val="0"/>
      <w:divBdr>
        <w:top w:val="none" w:sz="0" w:space="0" w:color="auto"/>
        <w:left w:val="none" w:sz="0" w:space="0" w:color="auto"/>
        <w:bottom w:val="none" w:sz="0" w:space="0" w:color="auto"/>
        <w:right w:val="none" w:sz="0" w:space="0" w:color="auto"/>
      </w:divBdr>
    </w:div>
    <w:div w:id="2117479226">
      <w:bodyDiv w:val="1"/>
      <w:marLeft w:val="0"/>
      <w:marRight w:val="0"/>
      <w:marTop w:val="0"/>
      <w:marBottom w:val="0"/>
      <w:divBdr>
        <w:top w:val="none" w:sz="0" w:space="0" w:color="auto"/>
        <w:left w:val="none" w:sz="0" w:space="0" w:color="auto"/>
        <w:bottom w:val="none" w:sz="0" w:space="0" w:color="auto"/>
        <w:right w:val="none" w:sz="0" w:space="0" w:color="auto"/>
      </w:divBdr>
    </w:div>
    <w:div w:id="2118520864">
      <w:bodyDiv w:val="1"/>
      <w:marLeft w:val="0"/>
      <w:marRight w:val="0"/>
      <w:marTop w:val="0"/>
      <w:marBottom w:val="0"/>
      <w:divBdr>
        <w:top w:val="none" w:sz="0" w:space="0" w:color="auto"/>
        <w:left w:val="none" w:sz="0" w:space="0" w:color="auto"/>
        <w:bottom w:val="none" w:sz="0" w:space="0" w:color="auto"/>
        <w:right w:val="none" w:sz="0" w:space="0" w:color="auto"/>
      </w:divBdr>
    </w:div>
    <w:div w:id="2118525793">
      <w:bodyDiv w:val="1"/>
      <w:marLeft w:val="0"/>
      <w:marRight w:val="0"/>
      <w:marTop w:val="0"/>
      <w:marBottom w:val="0"/>
      <w:divBdr>
        <w:top w:val="none" w:sz="0" w:space="0" w:color="auto"/>
        <w:left w:val="none" w:sz="0" w:space="0" w:color="auto"/>
        <w:bottom w:val="none" w:sz="0" w:space="0" w:color="auto"/>
        <w:right w:val="none" w:sz="0" w:space="0" w:color="auto"/>
      </w:divBdr>
    </w:div>
    <w:div w:id="2118718581">
      <w:bodyDiv w:val="1"/>
      <w:marLeft w:val="0"/>
      <w:marRight w:val="0"/>
      <w:marTop w:val="0"/>
      <w:marBottom w:val="0"/>
      <w:divBdr>
        <w:top w:val="none" w:sz="0" w:space="0" w:color="auto"/>
        <w:left w:val="none" w:sz="0" w:space="0" w:color="auto"/>
        <w:bottom w:val="none" w:sz="0" w:space="0" w:color="auto"/>
        <w:right w:val="none" w:sz="0" w:space="0" w:color="auto"/>
      </w:divBdr>
    </w:div>
    <w:div w:id="2119173621">
      <w:bodyDiv w:val="1"/>
      <w:marLeft w:val="0"/>
      <w:marRight w:val="0"/>
      <w:marTop w:val="0"/>
      <w:marBottom w:val="0"/>
      <w:divBdr>
        <w:top w:val="none" w:sz="0" w:space="0" w:color="auto"/>
        <w:left w:val="none" w:sz="0" w:space="0" w:color="auto"/>
        <w:bottom w:val="none" w:sz="0" w:space="0" w:color="auto"/>
        <w:right w:val="none" w:sz="0" w:space="0" w:color="auto"/>
      </w:divBdr>
    </w:div>
    <w:div w:id="2121795525">
      <w:bodyDiv w:val="1"/>
      <w:marLeft w:val="0"/>
      <w:marRight w:val="0"/>
      <w:marTop w:val="0"/>
      <w:marBottom w:val="0"/>
      <w:divBdr>
        <w:top w:val="none" w:sz="0" w:space="0" w:color="auto"/>
        <w:left w:val="none" w:sz="0" w:space="0" w:color="auto"/>
        <w:bottom w:val="none" w:sz="0" w:space="0" w:color="auto"/>
        <w:right w:val="none" w:sz="0" w:space="0" w:color="auto"/>
      </w:divBdr>
    </w:div>
    <w:div w:id="2122140833">
      <w:bodyDiv w:val="1"/>
      <w:marLeft w:val="0"/>
      <w:marRight w:val="0"/>
      <w:marTop w:val="0"/>
      <w:marBottom w:val="0"/>
      <w:divBdr>
        <w:top w:val="none" w:sz="0" w:space="0" w:color="auto"/>
        <w:left w:val="none" w:sz="0" w:space="0" w:color="auto"/>
        <w:bottom w:val="none" w:sz="0" w:space="0" w:color="auto"/>
        <w:right w:val="none" w:sz="0" w:space="0" w:color="auto"/>
      </w:divBdr>
    </w:div>
    <w:div w:id="2122533814">
      <w:bodyDiv w:val="1"/>
      <w:marLeft w:val="0"/>
      <w:marRight w:val="0"/>
      <w:marTop w:val="0"/>
      <w:marBottom w:val="0"/>
      <w:divBdr>
        <w:top w:val="none" w:sz="0" w:space="0" w:color="auto"/>
        <w:left w:val="none" w:sz="0" w:space="0" w:color="auto"/>
        <w:bottom w:val="none" w:sz="0" w:space="0" w:color="auto"/>
        <w:right w:val="none" w:sz="0" w:space="0" w:color="auto"/>
      </w:divBdr>
    </w:div>
    <w:div w:id="2124110187">
      <w:bodyDiv w:val="1"/>
      <w:marLeft w:val="0"/>
      <w:marRight w:val="0"/>
      <w:marTop w:val="0"/>
      <w:marBottom w:val="0"/>
      <w:divBdr>
        <w:top w:val="none" w:sz="0" w:space="0" w:color="auto"/>
        <w:left w:val="none" w:sz="0" w:space="0" w:color="auto"/>
        <w:bottom w:val="none" w:sz="0" w:space="0" w:color="auto"/>
        <w:right w:val="none" w:sz="0" w:space="0" w:color="auto"/>
      </w:divBdr>
    </w:div>
    <w:div w:id="2124839894">
      <w:bodyDiv w:val="1"/>
      <w:marLeft w:val="0"/>
      <w:marRight w:val="0"/>
      <w:marTop w:val="0"/>
      <w:marBottom w:val="0"/>
      <w:divBdr>
        <w:top w:val="none" w:sz="0" w:space="0" w:color="auto"/>
        <w:left w:val="none" w:sz="0" w:space="0" w:color="auto"/>
        <w:bottom w:val="none" w:sz="0" w:space="0" w:color="auto"/>
        <w:right w:val="none" w:sz="0" w:space="0" w:color="auto"/>
      </w:divBdr>
    </w:div>
    <w:div w:id="2125228798">
      <w:bodyDiv w:val="1"/>
      <w:marLeft w:val="0"/>
      <w:marRight w:val="0"/>
      <w:marTop w:val="0"/>
      <w:marBottom w:val="0"/>
      <w:divBdr>
        <w:top w:val="none" w:sz="0" w:space="0" w:color="auto"/>
        <w:left w:val="none" w:sz="0" w:space="0" w:color="auto"/>
        <w:bottom w:val="none" w:sz="0" w:space="0" w:color="auto"/>
        <w:right w:val="none" w:sz="0" w:space="0" w:color="auto"/>
      </w:divBdr>
    </w:div>
    <w:div w:id="2125880453">
      <w:bodyDiv w:val="1"/>
      <w:marLeft w:val="0"/>
      <w:marRight w:val="0"/>
      <w:marTop w:val="0"/>
      <w:marBottom w:val="0"/>
      <w:divBdr>
        <w:top w:val="none" w:sz="0" w:space="0" w:color="auto"/>
        <w:left w:val="none" w:sz="0" w:space="0" w:color="auto"/>
        <w:bottom w:val="none" w:sz="0" w:space="0" w:color="auto"/>
        <w:right w:val="none" w:sz="0" w:space="0" w:color="auto"/>
      </w:divBdr>
    </w:div>
    <w:div w:id="2126151373">
      <w:bodyDiv w:val="1"/>
      <w:marLeft w:val="0"/>
      <w:marRight w:val="0"/>
      <w:marTop w:val="0"/>
      <w:marBottom w:val="0"/>
      <w:divBdr>
        <w:top w:val="none" w:sz="0" w:space="0" w:color="auto"/>
        <w:left w:val="none" w:sz="0" w:space="0" w:color="auto"/>
        <w:bottom w:val="none" w:sz="0" w:space="0" w:color="auto"/>
        <w:right w:val="none" w:sz="0" w:space="0" w:color="auto"/>
      </w:divBdr>
    </w:div>
    <w:div w:id="2126846038">
      <w:bodyDiv w:val="1"/>
      <w:marLeft w:val="0"/>
      <w:marRight w:val="0"/>
      <w:marTop w:val="0"/>
      <w:marBottom w:val="0"/>
      <w:divBdr>
        <w:top w:val="none" w:sz="0" w:space="0" w:color="auto"/>
        <w:left w:val="none" w:sz="0" w:space="0" w:color="auto"/>
        <w:bottom w:val="none" w:sz="0" w:space="0" w:color="auto"/>
        <w:right w:val="none" w:sz="0" w:space="0" w:color="auto"/>
      </w:divBdr>
    </w:div>
    <w:div w:id="2127456572">
      <w:bodyDiv w:val="1"/>
      <w:marLeft w:val="0"/>
      <w:marRight w:val="0"/>
      <w:marTop w:val="0"/>
      <w:marBottom w:val="0"/>
      <w:divBdr>
        <w:top w:val="none" w:sz="0" w:space="0" w:color="auto"/>
        <w:left w:val="none" w:sz="0" w:space="0" w:color="auto"/>
        <w:bottom w:val="none" w:sz="0" w:space="0" w:color="auto"/>
        <w:right w:val="none" w:sz="0" w:space="0" w:color="auto"/>
      </w:divBdr>
    </w:div>
    <w:div w:id="2127772914">
      <w:bodyDiv w:val="1"/>
      <w:marLeft w:val="0"/>
      <w:marRight w:val="0"/>
      <w:marTop w:val="0"/>
      <w:marBottom w:val="0"/>
      <w:divBdr>
        <w:top w:val="none" w:sz="0" w:space="0" w:color="auto"/>
        <w:left w:val="none" w:sz="0" w:space="0" w:color="auto"/>
        <w:bottom w:val="none" w:sz="0" w:space="0" w:color="auto"/>
        <w:right w:val="none" w:sz="0" w:space="0" w:color="auto"/>
      </w:divBdr>
    </w:div>
    <w:div w:id="2127847519">
      <w:bodyDiv w:val="1"/>
      <w:marLeft w:val="0"/>
      <w:marRight w:val="0"/>
      <w:marTop w:val="0"/>
      <w:marBottom w:val="0"/>
      <w:divBdr>
        <w:top w:val="none" w:sz="0" w:space="0" w:color="auto"/>
        <w:left w:val="none" w:sz="0" w:space="0" w:color="auto"/>
        <w:bottom w:val="none" w:sz="0" w:space="0" w:color="auto"/>
        <w:right w:val="none" w:sz="0" w:space="0" w:color="auto"/>
      </w:divBdr>
    </w:div>
    <w:div w:id="2127847602">
      <w:bodyDiv w:val="1"/>
      <w:marLeft w:val="0"/>
      <w:marRight w:val="0"/>
      <w:marTop w:val="0"/>
      <w:marBottom w:val="0"/>
      <w:divBdr>
        <w:top w:val="none" w:sz="0" w:space="0" w:color="auto"/>
        <w:left w:val="none" w:sz="0" w:space="0" w:color="auto"/>
        <w:bottom w:val="none" w:sz="0" w:space="0" w:color="auto"/>
        <w:right w:val="none" w:sz="0" w:space="0" w:color="auto"/>
      </w:divBdr>
    </w:div>
    <w:div w:id="2129078244">
      <w:bodyDiv w:val="1"/>
      <w:marLeft w:val="0"/>
      <w:marRight w:val="0"/>
      <w:marTop w:val="0"/>
      <w:marBottom w:val="0"/>
      <w:divBdr>
        <w:top w:val="none" w:sz="0" w:space="0" w:color="auto"/>
        <w:left w:val="none" w:sz="0" w:space="0" w:color="auto"/>
        <w:bottom w:val="none" w:sz="0" w:space="0" w:color="auto"/>
        <w:right w:val="none" w:sz="0" w:space="0" w:color="auto"/>
      </w:divBdr>
    </w:div>
    <w:div w:id="2129857655">
      <w:bodyDiv w:val="1"/>
      <w:marLeft w:val="0"/>
      <w:marRight w:val="0"/>
      <w:marTop w:val="0"/>
      <w:marBottom w:val="0"/>
      <w:divBdr>
        <w:top w:val="none" w:sz="0" w:space="0" w:color="auto"/>
        <w:left w:val="none" w:sz="0" w:space="0" w:color="auto"/>
        <w:bottom w:val="none" w:sz="0" w:space="0" w:color="auto"/>
        <w:right w:val="none" w:sz="0" w:space="0" w:color="auto"/>
      </w:divBdr>
    </w:div>
    <w:div w:id="2131122086">
      <w:bodyDiv w:val="1"/>
      <w:marLeft w:val="0"/>
      <w:marRight w:val="0"/>
      <w:marTop w:val="0"/>
      <w:marBottom w:val="0"/>
      <w:divBdr>
        <w:top w:val="none" w:sz="0" w:space="0" w:color="auto"/>
        <w:left w:val="none" w:sz="0" w:space="0" w:color="auto"/>
        <w:bottom w:val="none" w:sz="0" w:space="0" w:color="auto"/>
        <w:right w:val="none" w:sz="0" w:space="0" w:color="auto"/>
      </w:divBdr>
    </w:div>
    <w:div w:id="2135705658">
      <w:bodyDiv w:val="1"/>
      <w:marLeft w:val="0"/>
      <w:marRight w:val="0"/>
      <w:marTop w:val="0"/>
      <w:marBottom w:val="0"/>
      <w:divBdr>
        <w:top w:val="none" w:sz="0" w:space="0" w:color="auto"/>
        <w:left w:val="none" w:sz="0" w:space="0" w:color="auto"/>
        <w:bottom w:val="none" w:sz="0" w:space="0" w:color="auto"/>
        <w:right w:val="none" w:sz="0" w:space="0" w:color="auto"/>
      </w:divBdr>
    </w:div>
    <w:div w:id="2135981532">
      <w:bodyDiv w:val="1"/>
      <w:marLeft w:val="0"/>
      <w:marRight w:val="0"/>
      <w:marTop w:val="0"/>
      <w:marBottom w:val="0"/>
      <w:divBdr>
        <w:top w:val="none" w:sz="0" w:space="0" w:color="auto"/>
        <w:left w:val="none" w:sz="0" w:space="0" w:color="auto"/>
        <w:bottom w:val="none" w:sz="0" w:space="0" w:color="auto"/>
        <w:right w:val="none" w:sz="0" w:space="0" w:color="auto"/>
      </w:divBdr>
    </w:div>
    <w:div w:id="2136361746">
      <w:bodyDiv w:val="1"/>
      <w:marLeft w:val="0"/>
      <w:marRight w:val="0"/>
      <w:marTop w:val="0"/>
      <w:marBottom w:val="0"/>
      <w:divBdr>
        <w:top w:val="none" w:sz="0" w:space="0" w:color="auto"/>
        <w:left w:val="none" w:sz="0" w:space="0" w:color="auto"/>
        <w:bottom w:val="none" w:sz="0" w:space="0" w:color="auto"/>
        <w:right w:val="none" w:sz="0" w:space="0" w:color="auto"/>
      </w:divBdr>
    </w:div>
    <w:div w:id="2136826801">
      <w:bodyDiv w:val="1"/>
      <w:marLeft w:val="0"/>
      <w:marRight w:val="0"/>
      <w:marTop w:val="0"/>
      <w:marBottom w:val="0"/>
      <w:divBdr>
        <w:top w:val="none" w:sz="0" w:space="0" w:color="auto"/>
        <w:left w:val="none" w:sz="0" w:space="0" w:color="auto"/>
        <w:bottom w:val="none" w:sz="0" w:space="0" w:color="auto"/>
        <w:right w:val="none" w:sz="0" w:space="0" w:color="auto"/>
      </w:divBdr>
    </w:div>
    <w:div w:id="2137139058">
      <w:bodyDiv w:val="1"/>
      <w:marLeft w:val="0"/>
      <w:marRight w:val="0"/>
      <w:marTop w:val="0"/>
      <w:marBottom w:val="0"/>
      <w:divBdr>
        <w:top w:val="none" w:sz="0" w:space="0" w:color="auto"/>
        <w:left w:val="none" w:sz="0" w:space="0" w:color="auto"/>
        <w:bottom w:val="none" w:sz="0" w:space="0" w:color="auto"/>
        <w:right w:val="none" w:sz="0" w:space="0" w:color="auto"/>
      </w:divBdr>
    </w:div>
    <w:div w:id="2137602523">
      <w:bodyDiv w:val="1"/>
      <w:marLeft w:val="0"/>
      <w:marRight w:val="0"/>
      <w:marTop w:val="0"/>
      <w:marBottom w:val="0"/>
      <w:divBdr>
        <w:top w:val="none" w:sz="0" w:space="0" w:color="auto"/>
        <w:left w:val="none" w:sz="0" w:space="0" w:color="auto"/>
        <w:bottom w:val="none" w:sz="0" w:space="0" w:color="auto"/>
        <w:right w:val="none" w:sz="0" w:space="0" w:color="auto"/>
      </w:divBdr>
    </w:div>
    <w:div w:id="2137866184">
      <w:bodyDiv w:val="1"/>
      <w:marLeft w:val="0"/>
      <w:marRight w:val="0"/>
      <w:marTop w:val="0"/>
      <w:marBottom w:val="0"/>
      <w:divBdr>
        <w:top w:val="none" w:sz="0" w:space="0" w:color="auto"/>
        <w:left w:val="none" w:sz="0" w:space="0" w:color="auto"/>
        <w:bottom w:val="none" w:sz="0" w:space="0" w:color="auto"/>
        <w:right w:val="none" w:sz="0" w:space="0" w:color="auto"/>
      </w:divBdr>
    </w:div>
    <w:div w:id="2138910396">
      <w:bodyDiv w:val="1"/>
      <w:marLeft w:val="0"/>
      <w:marRight w:val="0"/>
      <w:marTop w:val="0"/>
      <w:marBottom w:val="0"/>
      <w:divBdr>
        <w:top w:val="none" w:sz="0" w:space="0" w:color="auto"/>
        <w:left w:val="none" w:sz="0" w:space="0" w:color="auto"/>
        <w:bottom w:val="none" w:sz="0" w:space="0" w:color="auto"/>
        <w:right w:val="none" w:sz="0" w:space="0" w:color="auto"/>
      </w:divBdr>
    </w:div>
    <w:div w:id="2139646349">
      <w:bodyDiv w:val="1"/>
      <w:marLeft w:val="0"/>
      <w:marRight w:val="0"/>
      <w:marTop w:val="0"/>
      <w:marBottom w:val="0"/>
      <w:divBdr>
        <w:top w:val="none" w:sz="0" w:space="0" w:color="auto"/>
        <w:left w:val="none" w:sz="0" w:space="0" w:color="auto"/>
        <w:bottom w:val="none" w:sz="0" w:space="0" w:color="auto"/>
        <w:right w:val="none" w:sz="0" w:space="0" w:color="auto"/>
      </w:divBdr>
    </w:div>
    <w:div w:id="2139909994">
      <w:bodyDiv w:val="1"/>
      <w:marLeft w:val="0"/>
      <w:marRight w:val="0"/>
      <w:marTop w:val="0"/>
      <w:marBottom w:val="0"/>
      <w:divBdr>
        <w:top w:val="none" w:sz="0" w:space="0" w:color="auto"/>
        <w:left w:val="none" w:sz="0" w:space="0" w:color="auto"/>
        <w:bottom w:val="none" w:sz="0" w:space="0" w:color="auto"/>
        <w:right w:val="none" w:sz="0" w:space="0" w:color="auto"/>
      </w:divBdr>
    </w:div>
    <w:div w:id="2139951919">
      <w:bodyDiv w:val="1"/>
      <w:marLeft w:val="0"/>
      <w:marRight w:val="0"/>
      <w:marTop w:val="0"/>
      <w:marBottom w:val="0"/>
      <w:divBdr>
        <w:top w:val="none" w:sz="0" w:space="0" w:color="auto"/>
        <w:left w:val="none" w:sz="0" w:space="0" w:color="auto"/>
        <w:bottom w:val="none" w:sz="0" w:space="0" w:color="auto"/>
        <w:right w:val="none" w:sz="0" w:space="0" w:color="auto"/>
      </w:divBdr>
    </w:div>
    <w:div w:id="2141993704">
      <w:bodyDiv w:val="1"/>
      <w:marLeft w:val="0"/>
      <w:marRight w:val="0"/>
      <w:marTop w:val="0"/>
      <w:marBottom w:val="0"/>
      <w:divBdr>
        <w:top w:val="none" w:sz="0" w:space="0" w:color="auto"/>
        <w:left w:val="none" w:sz="0" w:space="0" w:color="auto"/>
        <w:bottom w:val="none" w:sz="0" w:space="0" w:color="auto"/>
        <w:right w:val="none" w:sz="0" w:space="0" w:color="auto"/>
      </w:divBdr>
    </w:div>
    <w:div w:id="2142653390">
      <w:bodyDiv w:val="1"/>
      <w:marLeft w:val="0"/>
      <w:marRight w:val="0"/>
      <w:marTop w:val="0"/>
      <w:marBottom w:val="0"/>
      <w:divBdr>
        <w:top w:val="none" w:sz="0" w:space="0" w:color="auto"/>
        <w:left w:val="none" w:sz="0" w:space="0" w:color="auto"/>
        <w:bottom w:val="none" w:sz="0" w:space="0" w:color="auto"/>
        <w:right w:val="none" w:sz="0" w:space="0" w:color="auto"/>
      </w:divBdr>
    </w:div>
    <w:div w:id="2143956227">
      <w:bodyDiv w:val="1"/>
      <w:marLeft w:val="0"/>
      <w:marRight w:val="0"/>
      <w:marTop w:val="0"/>
      <w:marBottom w:val="0"/>
      <w:divBdr>
        <w:top w:val="none" w:sz="0" w:space="0" w:color="auto"/>
        <w:left w:val="none" w:sz="0" w:space="0" w:color="auto"/>
        <w:bottom w:val="none" w:sz="0" w:space="0" w:color="auto"/>
        <w:right w:val="none" w:sz="0" w:space="0" w:color="auto"/>
      </w:divBdr>
    </w:div>
    <w:div w:id="2146002114">
      <w:bodyDiv w:val="1"/>
      <w:marLeft w:val="0"/>
      <w:marRight w:val="0"/>
      <w:marTop w:val="0"/>
      <w:marBottom w:val="0"/>
      <w:divBdr>
        <w:top w:val="none" w:sz="0" w:space="0" w:color="auto"/>
        <w:left w:val="none" w:sz="0" w:space="0" w:color="auto"/>
        <w:bottom w:val="none" w:sz="0" w:space="0" w:color="auto"/>
        <w:right w:val="none" w:sz="0" w:space="0" w:color="auto"/>
      </w:divBdr>
    </w:div>
    <w:div w:id="21464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usi.org/about/" TargetMode="External"/><Relationship Id="rId18" Type="http://schemas.openxmlformats.org/officeDocument/2006/relationships/hyperlink" Target="http://www.arabianbusiness.com/incoming/article377933.ece/ALTERNATES/g3l/108216010.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uters.com/article/2012/11/16/us-jordan-protest-idUSBRE8AF0LK20121116" TargetMode="External"/><Relationship Id="rId7" Type="http://schemas.openxmlformats.org/officeDocument/2006/relationships/endnotes" Target="endnotes.xml"/><Relationship Id="rId12" Type="http://schemas.openxmlformats.org/officeDocument/2006/relationships/hyperlink" Target="https://upload.wikimedia.org/wikipedia/en/c/c9/Sherif-Hussein.jpg" TargetMode="External"/><Relationship Id="rId17" Type="http://schemas.openxmlformats.org/officeDocument/2006/relationships/hyperlink" Target="http://972mag.com/photos-of-the-week-palestinians-return-to-jordan-valley-village/868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abiangazette.com/tag/arab-spring/page/2/" TargetMode="External"/><Relationship Id="rId20" Type="http://schemas.openxmlformats.org/officeDocument/2006/relationships/hyperlink" Target="http://www.nytimes.com/2012/11/16/world/middleeast/protesters-in-jordan-call-for-ending-king-abdullah-iis-ru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articles.latimes.com/2013/mar/24/world/la-fg-wn-abdullah-zionist-20130324" TargetMode="External"/><Relationship Id="rId5" Type="http://schemas.openxmlformats.org/officeDocument/2006/relationships/webSettings" Target="webSettings.xml"/><Relationship Id="rId15" Type="http://schemas.openxmlformats.org/officeDocument/2006/relationships/hyperlink" Target="http://www.arabiangazette.com/tag/arab-spring/page/2/" TargetMode="External"/><Relationship Id="rId23" Type="http://schemas.openxmlformats.org/officeDocument/2006/relationships/hyperlink" Target="http://www.haaretz.com/news/middle-east/islamists-win-seats-in-jordan-s-parliament-1.496191"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cnsnews.com/news/article/jordans-king-pushes-elections-reform-pa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fficialroyalty.com/current-monarchies/jordanian-royals/kings-of-the-hashemite-kingdom-of-jordan/" TargetMode="External"/><Relationship Id="rId22" Type="http://schemas.openxmlformats.org/officeDocument/2006/relationships/hyperlink" Target="http://bigstory.ap.org/article/some-islamists-win-seats-jordans-parliament" TargetMode="External"/><Relationship Id="rId27"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Yom12</b:Tag>
    <b:SourceType>ArticleInAPeriodical</b:SourceType>
    <b:Guid>{6B4B7F41-0F2E-45B5-93BA-DB1A07A1731A}</b:Guid>
    <b:Title>Resilient Royals: How Arab monarchies Hang on</b:Title>
    <b:PeriodicalTitle>Journal of Democracy</b:PeriodicalTitle>
    <b:Year>2012</b:Year>
    <b:Month>October</b:Month>
    <b:Pages>74-88</b:Pages>
    <b:Author>
      <b:Author>
        <b:NameList>
          <b:Person>
            <b:Last>Yom</b:Last>
            <b:Middle>L.</b:Middle>
            <b:First>Sean</b:First>
          </b:Person>
          <b:Person>
            <b:Last>Gregory Gause lll</b:Last>
            <b:First>F.</b:First>
          </b:Person>
        </b:NameList>
      </b:Author>
    </b:Author>
    <b:Publisher>National Endowment for Democracy and The Johns Hopkins University Press</b:Publisher>
    <b:Volume>23</b:Volume>
    <b:Issue>4</b:Issue>
    <b:LCID>en-GB</b:LCID>
    <b:JournalName>Jornal of Democracy</b:JournalName>
    <b:RefOrder>1</b:RefOrder>
  </b:Source>
  <b:Source>
    <b:Tag>Rya14</b:Tag>
    <b:SourceType>InternetSite</b:SourceType>
    <b:Guid>{A7F369A7-019B-4F88-92E0-27FB134EC4FC}</b:Guid>
    <b:Author>
      <b:Author>
        <b:NameList>
          <b:Person>
            <b:Last>Ryan</b:Last>
            <b:First>Curtis</b:First>
            <b:Middle>R.</b:Middle>
          </b:Person>
        </b:NameList>
      </b:Author>
    </b:Author>
    <b:Title>Project on Middel East Political Science</b:Title>
    <b:Year>2014</b:Year>
    <b:Month>December</b:Month>
    <b:Day>29</b:Day>
    <b:YearAccessed>2015</b:YearAccessed>
    <b:MonthAccessed>March</b:MonthAccessed>
    <b:DayAccessed>11</b:DayAccessed>
    <b:URL>http://pomeps.org/2014/12/29/security-dilemmas-and-the-security-state-question-in-jordan/</b:URL>
    <b:RefOrder>41</b:RefOrder>
  </b:Source>
  <b:Source>
    <b:Tag>Moh14</b:Tag>
    <b:SourceType>InternetSite</b:SourceType>
    <b:Guid>{9EE9153C-D8D1-4F50-BEC6-AD3A657FBF78}</b:Guid>
    <b:Title>Jordan Times: Local</b:Title>
    <b:Year>2014</b:Year>
    <b:Month>November</b:Month>
    <b:Day>23</b:Day>
    <b:YearAccessed>2015</b:YearAccessed>
    <b:MonthAccessed>March</b:MonthAccessed>
    <b:DayAccessed>11</b:DayAccessed>
    <b:URL>http://jordantimes.com/debate-over-arrest-of-brotherhood-leader-continues</b:URL>
    <b:LCID>en-GB</b:LCID>
    <b:Author>
      <b:Author>
        <b:NameList>
          <b:Person>
            <b:Last>Ghazal</b:Last>
            <b:First>Mohammad</b:First>
          </b:Person>
        </b:NameList>
      </b:Author>
    </b:Author>
    <b:RefOrder>38</b:RefOrder>
  </b:Source>
  <b:Source>
    <b:Tag>Fon09</b:Tag>
    <b:SourceType>Report</b:SourceType>
    <b:Guid>{CB35B6AC-7CA6-4AF8-8B45-EC2F418BF6AD}</b:Guid>
    <b:Title>The Muslim Brotherhood in Egypt, Jordan and Syria: a Comparison</b:Title>
    <b:Year>2009</b:Year>
    <b:Month>March</b:Month>
    <b:City>Monterey, California</b:City>
    <b:Publisher>Naval postgraduate School</b:Publisher>
    <b:Author>
      <b:Author>
        <b:NameList>
          <b:Person>
            <b:Last>Fondren</b:Last>
            <b:First>Billy</b:First>
          </b:Person>
        </b:NameList>
      </b:Author>
    </b:Author>
    <b:PublicationTitle>Thesis - </b:PublicationTitle>
    <b:LCID>en-GB</b:LCID>
    <b:ThesisType>Master Thesis</b:ThesisType>
    <b:RefOrder>34</b:RefOrder>
  </b:Source>
  <b:Source>
    <b:Tag>Coi02</b:Tag>
    <b:SourceType>Book</b:SourceType>
    <b:Guid>{61261084-85EA-4569-9AD0-51BD415D3698}</b:Guid>
    <b:Title>Legitimacy and Politics: A Contribution to the Study of Political Right and Political Responsibility</b:Title>
    <b:Year>2002</b:Year>
    <b:City>Cambridge</b:City>
    <b:Publisher>Cambridge University Press</b:Publisher>
    <b:Author>
      <b:Author>
        <b:NameList>
          <b:Person>
            <b:Last>Coicaud</b:Last>
            <b:First>Jean-Marc</b:First>
          </b:Person>
        </b:NameList>
      </b:Author>
    </b:Author>
    <b:LCID>en-GB</b:LCID>
    <b:RefOrder>7</b:RefOrder>
  </b:Source>
  <b:Source>
    <b:Tag>Bru02</b:Tag>
    <b:SourceType>ArticleInAPeriodical</b:SourceType>
    <b:Guid>{7ABEE303-9845-49A3-AED2-C9DCA7DF02AE}</b:Guid>
    <b:LCID>en-GB</b:LCID>
    <b:Year>2002</b:Year>
    <b:Author>
      <b:Author>
        <b:NameList>
          <b:Person>
            <b:Last>Brumberg</b:Last>
            <b:First>Daniel</b:First>
          </b:Person>
        </b:NameList>
      </b:Author>
    </b:Author>
    <b:PeriodicalTitle>Journal of Democracy</b:PeriodicalTitle>
    <b:Month>October</b:Month>
    <b:Pages>56-68</b:Pages>
    <b:Issue>13</b:Issue>
    <b:Title>Democratization in the Arab World? The Trap of Liberalized Autocracy</b:Title>
    <b:RefOrder>3</b:RefOrder>
  </b:Source>
  <b:Source>
    <b:Tag>Bad11</b:Tag>
    <b:SourceType>BookSection</b:SourceType>
    <b:Guid>{91702D8C-85FA-44D5-BA9E-780F88A45A82}</b:Guid>
    <b:Title>Legitimacy</b:Title>
    <b:Year>2011</b:Year>
    <b:Publisher>Sage Publications, Inc.</b:Publisher>
    <b:City>Thousand Oaks</b:City>
    <b:BookTitle>International Encyclopedia of Political Science</b:BookTitle>
    <b:Pages>1415-14-26</b:Pages>
    <b:Author>
      <b:Author>
        <b:NameList>
          <b:Person>
            <b:Last>Badie</b:Last>
            <b:First>Bertrand</b:First>
          </b:Person>
          <b:Person>
            <b:Last>Berg-Schlosser</b:Last>
            <b:First>Dirk</b:First>
          </b:Person>
          <b:Person>
            <b:Last>Morlino</b:Last>
            <b:First>Leonardo</b:First>
          </b:Person>
        </b:NameList>
      </b:Author>
      <b:BookAuthor>
        <b:NameList>
          <b:Person>
            <b:Last>Badie</b:Last>
            <b:First>Bertrand</b:First>
          </b:Person>
          <b:Person>
            <b:Last>Berg-Schlosser</b:Last>
            <b:First>Dirk</b:First>
          </b:Person>
          <b:Person>
            <b:Last>Morlino</b:Last>
            <b:First>Leonardo</b:First>
          </b:Person>
        </b:NameList>
      </b:BookAuthor>
    </b:Author>
    <b:LCID>en-GB</b:LCID>
    <b:RefOrder>12</b:RefOrder>
  </b:Source>
  <b:Source>
    <b:Tag>Lip02</b:Tag>
    <b:SourceType>Book</b:SourceType>
    <b:Guid>{20838844-28F3-40B9-8961-CEAC83CF455B}</b:Guid>
    <b:Title>Relious Freedom in the Near East, Northern Africa and the Former Soviet States.</b:Title>
    <b:Year>2002</b:Year>
    <b:Author>
      <b:Author>
        <b:NameList>
          <b:Person>
            <b:Last>Lipton</b:Last>
            <b:Middle>P.</b:Middle>
            <b:First>Edward</b:First>
          </b:Person>
        </b:NameList>
      </b:Author>
    </b:Author>
    <b:LCID>en-GB</b:LCID>
    <b:City>New York</b:City>
    <b:Publisher>Nova Science Publishers, Inc.</b:Publisher>
    <b:RefOrder>5</b:RefOrder>
  </b:Source>
  <b:Source xmlns:b="http://schemas.openxmlformats.org/officeDocument/2006/bibliography">
    <b:Tag>Dow11</b:Tag>
    <b:SourceType>BookSection</b:SourceType>
    <b:Guid>{9BDCAA7F-547F-4393-9271-5F043E54B639}</b:Guid>
    <b:Title>Encyclopedia of Power</b:Title>
    <b:Year>2011</b:Year>
    <b:Publisher>SAGE Publications, Inc.</b:Publisher>
    <b:City>Thousand Oaks</b:City>
    <b:LCID>en-GB</b:LCID>
    <b:Author>
      <b:Author>
        <b:NameList>
          <b:Person>
            <b:Last>Dowding</b:Last>
            <b:First>Keith</b:First>
          </b:Person>
          <b:Person>
            <b:Last>Klassen</b:Last>
            <b:First>Andrew James</b:First>
          </b:Person>
        </b:NameList>
      </b:Author>
      <b:BookAuthor>
        <b:NameList>
          <b:Person>
            <b:Last>Klassen</b:Last>
            <b:Middle>James</b:Middle>
            <b:First>Andrew</b:First>
          </b:Person>
          <b:Person>
            <b:Last>Dowding</b:Last>
            <b:First>Keith</b:First>
          </b:Person>
        </b:NameList>
      </b:BookAuthor>
    </b:Author>
    <b:BookTitle>Encyclopedia of Power</b:BookTitle>
    <b:Pages>488-492</b:Pages>
    <b:RefOrder>9</b:RefOrder>
  </b:Source>
  <b:Source>
    <b:Tag>Max47</b:Tag>
    <b:SourceType>Book</b:SourceType>
    <b:Guid>{5C0CAE70-1CA2-480F-AD36-8F0B8D2B3503}</b:Guid>
    <b:Title>The Theory of Social and Economic Organisation</b:Title>
    <b:Year>1947</b:Year>
    <b:City>New York</b:City>
    <b:Publisher>Free Press</b:Publisher>
    <b:LCID>en-GB</b:LCID>
    <b:Author>
      <b:Author>
        <b:NameList>
          <b:Person>
            <b:Last>Weber</b:Last>
            <b:First>Max</b:First>
          </b:Person>
        </b:NameList>
      </b:Author>
    </b:Author>
    <b:RefOrder>11</b:RefOrder>
  </b:Source>
  <b:Source>
    <b:Tag>Kim12</b:Tag>
    <b:SourceType>InternetSite</b:SourceType>
    <b:Guid>{3068EE26-40E4-4573-A334-978B9A9CB8EB}</b:Guid>
    <b:Title>Max Weber</b:Title>
    <b:Year>2012</b:Year>
    <b:PeriodicalTitle>The Stanford Encyclopedia of Philosophy (</b:PeriodicalTitle>
    <b:Month>September</b:Month>
    <b:Day>21</b:Day>
    <b:Author>
      <b:Author>
        <b:NameList>
          <b:Person>
            <b:Last>Kim</b:Last>
            <b:First>Sung Ho</b:First>
          </b:Person>
        </b:NameList>
      </b:Author>
      <b:Editor>
        <b:NameList>
          <b:Person>
            <b:Last>Zalta</b:Last>
            <b:First>Edward N.</b:First>
          </b:Person>
        </b:NameList>
      </b:Editor>
    </b:Author>
    <b:LCID>en-GB</b:LCID>
    <b:YearAccessed>2015</b:YearAccessed>
    <b:MonthAccessed>Maj</b:MonthAccessed>
    <b:DayAccessed>8</b:DayAccessed>
    <b:URL>http://plato.stanford.edu/entries/weber/#Bib</b:URL>
    <b:RefOrder>13</b:RefOrder>
  </b:Source>
  <b:Source>
    <b:Tag>Web49</b:Tag>
    <b:SourceType>BookSection</b:SourceType>
    <b:Guid>{EA5E92CA-38F0-4C7C-AD59-CAB6A53A2687}</b:Guid>
    <b:Author>
      <b:Author>
        <b:NameList>
          <b:Person>
            <b:Last>Weber</b:Last>
            <b:First>Max</b:First>
          </b:Person>
        </b:NameList>
      </b:Author>
      <b:Editor>
        <b:NameList>
          <b:Person>
            <b:Last>Shils</b:Last>
            <b:First>E. A.</b:First>
          </b:Person>
          <b:Person>
            <b:Last>Finch</b:Last>
            <b:First>H. A.</b:First>
          </b:Person>
        </b:NameList>
      </b:Editor>
      <b:Translator>
        <b:NameList>
          <b:Person>
            <b:Last>Shils</b:Last>
            <b:First>E.</b:First>
            <b:Middle>A.</b:Middle>
          </b:Person>
          <b:Person>
            <b:Last>Finch</b:Last>
            <b:First>H.</b:First>
            <b:Middle>A.</b:Middle>
          </b:Person>
        </b:NameList>
      </b:Translator>
      <b:BookAuthor>
        <b:NameList>
          <b:Person>
            <b:Last>Weber</b:Last>
            <b:First>Max</b:First>
          </b:Person>
        </b:NameList>
      </b:BookAuthor>
    </b:Author>
    <b:Title>Objectivity in Social Science and Social Policy</b:Title>
    <b:Year>1904/1949</b:Year>
    <b:City>New York</b:City>
    <b:Publisher>Free Press</b:Publisher>
    <b:LCID>en-GB</b:LCID>
    <b:BookTitle>The Methodology of the Social Sciences</b:BookTitle>
    <b:RefOrder>14</b:RefOrder>
  </b:Source>
  <b:Source>
    <b:Tag>Sat75</b:Tag>
    <b:SourceType>ArticleInAPeriodical</b:SourceType>
    <b:Guid>{0BC54795-8CBE-4E98-8CA6-B1C342A1DF6C}</b:Guid>
    <b:Title>Value-Rational Authority and Professional Organizations: Weber's Missing Type</b:Title>
    <b:Year>1975</b:Year>
    <b:Pages>526-531</b:Pages>
    <b:Publisher>Sage Publications, Inc.</b:Publisher>
    <b:Author>
      <b:Author>
        <b:NameList>
          <b:Person>
            <b:Last>Satow</b:Last>
            <b:Middle>Lynn</b:Middle>
            <b:First>Roberta</b:First>
          </b:Person>
        </b:NameList>
      </b:Author>
    </b:Author>
    <b:PeriodicalTitle>Administrative Science Quarterly</b:PeriodicalTitle>
    <b:Month>Dec.</b:Month>
    <b:LCID>en-GB</b:LCID>
    <b:Volume>20</b:Volume>
    <b:Issue>4</b:Issue>
    <b:RefOrder>19</b:RefOrder>
  </b:Source>
  <b:Source>
    <b:Tag>Rod90</b:Tag>
    <b:SourceType>Book</b:SourceType>
    <b:Guid>{89257809-9904-44B9-9D7E-D2B164A4F88C}</b:Guid>
    <b:Title>Political Legitimacy and the State</b:Title>
    <b:Year>1990</b:Year>
    <b:LCID>en-GB</b:LCID>
    <b:Author>
      <b:Author>
        <b:NameList>
          <b:Person>
            <b:Last>Barker</b:Last>
            <b:First>Rodney</b:First>
          </b:Person>
        </b:NameList>
      </b:Author>
    </b:Author>
    <b:City>London</b:City>
    <b:Publisher>Clarendon press</b:Publisher>
    <b:RefOrder>18</b:RefOrder>
  </b:Source>
  <b:Source>
    <b:Tag>Sch14</b:Tag>
    <b:SourceType>Misc</b:SourceType>
    <b:Guid>{8A037C4F-7459-4DF2-B8E1-8DF3ADB873B7}</b:Guid>
    <b:Title>1: Legitimacy</b:Title>
    <b:Year>2014</b:Year>
    <b:Month>February</b:Month>
    <b:URL>www.moodle.aau.dk</b:URL>
    <b:LCID>en-GB</b:LCID>
    <b:Author>
      <b:Author>
        <b:NameList>
          <b:Person>
            <b:Last>Schmidt</b:Last>
            <b:First>Søren</b:First>
          </b:Person>
        </b:NameList>
      </b:Author>
    </b:Author>
    <b:PublicationTitle>Powerpoint on "Politics, Culture, Identity"</b:PublicationTitle>
    <b:City>Aalborg</b:City>
    <b:RefOrder>17</b:RefOrder>
  </b:Source>
  <b:Source>
    <b:Tag>Eas65</b:Tag>
    <b:SourceType>Book</b:SourceType>
    <b:Guid>{64799E2E-3400-4221-92EB-BE545A96C20C}</b:Guid>
    <b:Title>A systems framework for political analysis</b:Title>
    <b:Year>1965</b:Year>
    <b:City>Englewood Cliffs, N.J</b:City>
    <b:Publisher>Prentice Hall</b:Publisher>
    <b:Author>
      <b:Author>
        <b:NameList>
          <b:Person>
            <b:Last>Easton</b:Last>
            <b:First>David</b:First>
          </b:Person>
        </b:NameList>
      </b:Author>
    </b:Author>
    <b:LCID>en-GB</b:LCID>
    <b:RefOrder>49</b:RefOrder>
  </b:Source>
  <b:Source>
    <b:Tag>FWS99</b:Tag>
    <b:SourceType>Book</b:SourceType>
    <b:Guid>{C31783F8-1A12-4A30-8428-5FD05309ABA3}</b:Guid>
    <b:Author>
      <b:Author>
        <b:NameList>
          <b:Person>
            <b:Last>Scharpf</b:Last>
            <b:First>F.W.</b:First>
          </b:Person>
        </b:NameList>
      </b:Author>
    </b:Author>
    <b:Title>Governing in Europe: Effective and Democratic</b:Title>
    <b:Year>1999</b:Year>
    <b:City>Oxford</b:City>
    <b:Publisher>Oxford Univeristy Press</b:Publisher>
    <b:LCID>en-GB</b:LCID>
    <b:RefOrder>50</b:RefOrder>
  </b:Source>
  <b:Source>
    <b:Tag>Rog74</b:Tag>
    <b:SourceType>Book</b:SourceType>
    <b:Guid>{1ED59541-2A04-4FD3-9D38-C6F542A7394F}</b:Guid>
    <b:LCID>en-GB</b:LCID>
    <b:Author>
      <b:Author>
        <b:NameList>
          <b:Person>
            <b:Last>Rogowski</b:Last>
            <b:First>Ronald</b:First>
          </b:Person>
        </b:NameList>
      </b:Author>
    </b:Author>
    <b:Title>Rational Legitimacy: A Theory of Political Support</b:Title>
    <b:Year>1974</b:Year>
    <b:City>Princeton</b:City>
    <b:Publisher>Princeton University Press</b:Publisher>
    <b:RefOrder>51</b:RefOrder>
  </b:Source>
  <b:Source>
    <b:Tag>Web58</b:Tag>
    <b:SourceType>ArticleInAPeriodical</b:SourceType>
    <b:Guid>{F0183748-A63E-4EC9-BF7C-18A37B306EFB}</b:Guid>
    <b:LCID>en-GB</b:LCID>
    <b:Author>
      <b:Author>
        <b:NameList>
          <b:Person>
            <b:Last>Weber</b:Last>
            <b:First>Max</b:First>
          </b:Person>
        </b:NameList>
      </b:Author>
    </b:Author>
    <b:Title>The three types of legitimate rule</b:Title>
    <b:PeriodicalTitle>Berkeley Publications in Society and Institutions</b:PeriodicalTitle>
    <b:Pages>1-11. Translated by Hans Gerth.</b:Pages>
    <b:Issue>4</b:Issue>
    <b:Month>4 (1)</b:Month>
    <b:Comments>Translated by Hans Gerth</b:Comments>
    <b:Year>1958</b:Year>
    <b:RefOrder>15</b:RefOrder>
  </b:Source>
  <b:Source>
    <b:Tag>Per</b:Tag>
    <b:SourceType>BookSection</b:SourceType>
    <b:Guid>{4DCB79DC-B700-45C3-8769-DA89391F75A1}</b:Guid>
    <b:Title>Max Weber</b:Title>
    <b:Pages>88-108</b:Pages>
    <b:LCID>en-GB</b:LCID>
    <b:Author>
      <b:Author>
        <b:NameList>
          <b:Person>
            <b:Last>Månson</b:Last>
            <b:First>Per</b:First>
          </b:Person>
        </b:NameList>
      </b:Author>
      <b:BookAuthor>
        <b:NameList>
          <b:Person>
            <b:Last>Månson</b:Last>
            <b:First>Per</b:First>
          </b:Person>
        </b:NameList>
      </b:BookAuthor>
    </b:Author>
    <b:BookTitle>Klassisk og Moderne Samfundsteori</b:BookTitle>
    <b:Publisher>Hans Reitzels Forlag</b:Publisher>
    <b:Year>2000</b:Year>
    <b:City>Copenhagen</b:City>
    <b:Edition>2</b:Edition>
    <b:RefOrder>10</b:RefOrder>
  </b:Source>
  <b:Source>
    <b:Tag>Ber01</b:Tag>
    <b:SourceType>BookSection</b:SourceType>
    <b:Guid>{C5AFC59A-62E9-4721-B436-C2DB2D3BA4E9}</b:Guid>
    <b:Author>
      <b:Author>
        <b:NameList>
          <b:Person>
            <b:Last>Badie</b:Last>
            <b:First>Bernard</b:First>
          </b:Person>
        </b:NameList>
      </b:Author>
      <b:BookAuthor>
        <b:NameList>
          <b:Person>
            <b:Last>Smelser</b:Last>
            <b:First>Neil</b:First>
            <b:Middle>J.</b:Middle>
          </b:Person>
        </b:NameList>
      </b:BookAuthor>
    </b:Author>
    <b:Title>Legitimacy: Sociology</b:Title>
    <b:Year>2001</b:Year>
    <b:LCID>en-GB</b:LCID>
    <b:BookTitle>International Encyclopedia of the Social &amp; Behavioral Sciences</b:BookTitle>
    <b:Pages>8706-8709</b:Pages>
    <b:City>Berkeley, California</b:City>
    <b:Publisher>Elsevier</b:Publisher>
    <b:RefOrder>16</b:RefOrder>
  </b:Source>
  <b:Source xmlns:b="http://schemas.openxmlformats.org/officeDocument/2006/bibliography">
    <b:Tag>Ans01</b:Tag>
    <b:SourceType>BookSection</b:SourceType>
    <b:Guid>{D84C51B5-7E96-46B2-8BEE-CFA83F6021A1}</b:Guid>
    <b:Title>Legitimacy: Political</b:Title>
    <b:BookTitle>International Encyclopedia of the Social &amp; Behavioral Sciences</b:BookTitle>
    <b:Year>2001</b:Year>
    <b:Pages>8704-8706</b:Pages>
    <b:City>Berkeley, California</b:City>
    <b:Publisher>Elsevier</b:Publisher>
    <b:Author>
      <b:BookAuthor>
        <b:NameList>
          <b:Person>
            <b:Last>Smelser</b:Last>
            <b:First>Neil</b:First>
            <b:Middle>J.</b:Middle>
          </b:Person>
        </b:NameList>
      </b:BookAuthor>
      <b:Author>
        <b:NameList>
          <b:Person>
            <b:Last>Ansell</b:Last>
            <b:First>C. K.</b:First>
          </b:Person>
        </b:NameList>
      </b:Author>
    </b:Author>
    <b:LCID>en-GB</b:LCID>
    <b:RefOrder>8</b:RefOrder>
  </b:Source>
  <b:Source xmlns:b="http://schemas.openxmlformats.org/officeDocument/2006/bibliography">
    <b:Tag>Fed06</b:Tag>
    <b:SourceType>DocumentFromInternetSite</b:SourceType>
    <b:Guid>{6DF6191F-04A6-47C9-9A29-2342C061BD1C}</b:Guid>
    <b:Title>Library of Congress: Country Profiles</b:Title>
    <b:Year>2006</b:Year>
    <b:Month>September</b:Month>
    <b:YearAccessed>2015</b:YearAccessed>
    <b:MonthAccessed>March</b:MonthAccessed>
    <b:DayAccessed>30</b:DayAccessed>
    <b:URL>http://lcweb2.loc.gov/frd/cs/profiles/Jordan.pdf</b:URL>
    <b:LCID>en-GB</b:LCID>
    <b:Author>
      <b:Author>
        <b:Corporate>Federal Research Division</b:Corporate>
      </b:Author>
    </b:Author>
    <b:InternetSiteTitle>Library of Congress</b:InternetSiteTitle>
    <b:RefOrder>22</b:RefOrder>
  </b:Source>
  <b:Source xmlns:b="http://schemas.openxmlformats.org/officeDocument/2006/bibliography">
    <b:Tag>Hum14</b:Tag>
    <b:SourceType>InternetSite</b:SourceType>
    <b:Guid>{41C58C0A-B212-421F-AB3F-1AB984D68FFE}</b:Guid>
    <b:Title>Human Rights Watch: News</b:Title>
    <b:Year>2014</b:Year>
    <b:LCID>en-GB</b:LCID>
    <b:Author>
      <b:Author>
        <b:Corporate>Human Rights Watch</b:Corporate>
      </b:Author>
    </b:Author>
    <b:Month>May</b:Month>
    <b:Day>18</b:Day>
    <b:YearAccessed>2015</b:YearAccessed>
    <b:MonthAccessed>March</b:MonthAccessed>
    <b:DayAccessed>11</b:DayAccessed>
    <b:URL>http://www.hrw.org/news/2014/05/17/jordan-terrorism-amendments-threaten-rights</b:URL>
    <b:RefOrder>39</b:RefOrder>
  </b:Source>
  <b:Source xmlns:b="http://schemas.openxmlformats.org/officeDocument/2006/bibliography">
    <b:Tag>Geo15</b:Tag>
    <b:SourceType>InternetSite</b:SourceType>
    <b:Guid>{2EBEC131-1620-4340-BEAA-7ABE5A5008D4}</b:Guid>
    <b:Author>
      <b:Author>
        <b:Corporate>Georgetown University: Berkley Center</b:Corporate>
      </b:Author>
    </b:Author>
    <b:Title>Georgetown University: Berkley Center for Religion, Peace and World Affairs</b:Title>
    <b:YearAccessed>2015</b:YearAccessed>
    <b:MonthAccessed>March</b:MonthAccessed>
    <b:DayAccessed>11</b:DayAccessed>
    <b:URL>http://berkleycenter.georgetown.edu/organizations/muslim-brotherhood-jordan</b:URL>
    <b:LCID>en-GB</b:LCID>
    <b:RefOrder>40</b:RefOrder>
  </b:Source>
  <b:Source xmlns:b="http://schemas.openxmlformats.org/officeDocument/2006/bibliography">
    <b:Tag>Fre12</b:Tag>
    <b:SourceType>Report</b:SourceType>
    <b:Guid>{DC313755-C891-4D21-B6D3-A3AD4F36EAA8}</b:Guid>
    <b:Title>Freedom in the World 2011</b:Title>
    <b:Year>2012</b:Year>
    <b:Day>15</b:Day>
    <b:LCID>en-GB</b:LCID>
    <b:Author>
      <b:Author>
        <b:Corporate>Freedom House</b:Corporate>
      </b:Author>
    </b:Author>
    <b:Publisher>Freedom House</b:Publisher>
    <b:City>Washington</b:City>
    <b:ThesisType>Annual Report on Freedom in the World</b:ThesisType>
    <b:InternetSiteTitle>Freedom House - Freedom in the World 2011, Jordan</b:InternetSiteTitle>
    <b:YearAccessed>2015</b:YearAccessed>
    <b:RefOrder>26</b:RefOrder>
  </b:Source>
  <b:Source xmlns:b="http://schemas.openxmlformats.org/officeDocument/2006/bibliography">
    <b:Tag>Fre15</b:Tag>
    <b:SourceType>InternetSite</b:SourceType>
    <b:Guid>{1A2B2A80-8F69-4D31-AFFA-155CC22BBC06}</b:Guid>
    <b:Title>Freedom House: Jordan 2015</b:Title>
    <b:Year>2015</b:Year>
    <b:Month>January</b:Month>
    <b:YearAccessed>2015</b:YearAccessed>
    <b:MonthAccessed>June</b:MonthAccessed>
    <b:DayAccessed>30</b:DayAccessed>
    <b:URL>https://freedomhouse.org/report/freedom-world/2015/jordan#.VZJfAPmqpuA</b:URL>
    <b:LCID>en-GB</b:LCID>
    <b:Author>
      <b:Author>
        <b:Corporate>Freedom House</b:Corporate>
      </b:Author>
    </b:Author>
    <b:RefOrder>4</b:RefOrder>
  </b:Source>
  <b:Source xmlns:b="http://schemas.openxmlformats.org/officeDocument/2006/bibliography">
    <b:Tag>Hum07</b:Tag>
    <b:SourceType>Report</b:SourceType>
    <b:Guid>{92302E47-B26A-4453-87DB-2051763E88C8}</b:Guid>
    <b:Title>Egypt: Prohibited Identites - State Interference With Religious Freedom</b:Title>
    <b:Year>2007</b:Year>
    <b:City>Cairo &amp; New York</b:City>
    <b:Publisher>Human RIghts Watch &amp; Egyptian Inititative for Personal RIghts</b:Publisher>
    <b:Author>
      <b:Author>
        <b:Corporate>Human RIghts Watch</b:Corporate>
      </b:Author>
    </b:Author>
    <b:ThesisType>Report on Religious Freedom in Egypt</b:ThesisType>
    <b:LCID>en-GB</b:LCID>
    <b:RefOrder>6</b:RefOrder>
  </b:Source>
  <b:Source xmlns:b="http://schemas.openxmlformats.org/officeDocument/2006/bibliography">
    <b:Tag>CNN99</b:Tag>
    <b:SourceType>InternetSite</b:SourceType>
    <b:Guid>{BB155EAC-E7F1-420B-8D0B-D54CD32F987A}</b:Guid>
    <b:Title>CNN - Middle East: King Hussein is dead</b:Title>
    <b:Year>1999</b:Year>
    <b:Month>February</b:Month>
    <b:Day>7</b:Day>
    <b:YearAccessed>2015</b:YearAccessed>
    <b:MonthAccessed>aPRIL</b:MonthAccessed>
    <b:DayAccessed>7</b:DayAccessed>
    <b:URL>http://edition.cnn.com/WORLD/meast/9902/07/king.hussein.obit/</b:URL>
    <b:LCID>en-GB</b:LCID>
    <b:Author>
      <b:Author>
        <b:Corporate>CNN World</b:Corporate>
      </b:Author>
    </b:Author>
    <b:RefOrder>23</b:RefOrder>
  </b:Source>
  <b:Source>
    <b:Tag>Bea11</b:Tag>
    <b:SourceType>InternetSite</b:SourceType>
    <b:Guid>{D016CBC7-168A-46D3-8CF2-65EABD9D514D}</b:Guid>
    <b:Title>The Guardian: Arab and Middle East unrest -  "Egypt protesters defy tanks and teargas to make the streets their own"</b:Title>
    <b:Year>2011</b:Year>
    <b:Month>January</b:Month>
    <b:Day>28</b:Day>
    <b:Author>
      <b:Author>
        <b:NameList>
          <b:Person>
            <b:Last>Beaumont</b:Last>
            <b:First>Peter</b:First>
          </b:Person>
          <b:Person>
            <b:Last>Sherwood</b:Last>
            <b:First>Harriet</b:First>
          </b:Person>
        </b:NameList>
      </b:Author>
    </b:Author>
    <b:YearAccessed>2015</b:YearAccessed>
    <b:MonthAccessed>Juni</b:MonthAccessed>
    <b:DayAccessed>2</b:DayAccessed>
    <b:URL>http://www.theguardian.com/world/2011/jan/28/egypt-protests-latest-cairo-curfew</b:URL>
    <b:LCID>en-GB</b:LCID>
    <b:RefOrder>29</b:RefOrder>
  </b:Source>
  <b:Source>
    <b:Tag>She11</b:Tag>
    <b:SourceType>InternetSite</b:SourceType>
    <b:Guid>{01A6A234-5327-4249-A800-FD91425BC887}</b:Guid>
    <b:Title>The Guradian: Arab and Middle East unrest - "Thousands join 'day of rage' across the Middle East"</b:Title>
    <b:Year>2011</b:Year>
    <b:Month>February</b:Month>
    <b:Day>25</b:Day>
    <b:YearAccessed>2015</b:YearAccessed>
    <b:MonthAccessed>2</b:MonthAccessed>
    <b:DayAccessed>Juni</b:DayAccessed>
    <b:URL>http://www.theguardian.com/world/2011/feb/25/thousands-join-day-of-rage-across-middle-east</b:URL>
    <b:Author>
      <b:Author>
        <b:NameList>
          <b:Person>
            <b:Last>Sherwood</b:Last>
            <b:First>Harriet</b:First>
          </b:Person>
          <b:Person>
            <b:Last>Finn</b:Last>
            <b:First>Tom</b:First>
          </b:Person>
        </b:NameList>
      </b:Author>
    </b:Author>
    <b:LCID>en-GB</b:LCID>
    <b:RefOrder>31</b:RefOrder>
  </b:Source>
  <b:Source>
    <b:Tag>The14</b:Tag>
    <b:SourceType>ArticleInAPeriodical</b:SourceType>
    <b:Guid>{88CBF0EF-8EEE-4AF7-A9D4-CE07A31A2C62}</b:Guid>
    <b:LCID>en-GB</b:LCID>
    <b:Title>A kingdom of two halves; Jordan and the Palestinians</b:Title>
    <b:Year>2014</b:Year>
    <b:Month>March</b:Month>
    <b:Day>8</b:Day>
    <b:PeriodicalTitle>The Economist</b:PeriodicalTitle>
    <b:Pages>51</b:Pages>
    <b:Author>
      <b:Author>
        <b:Corporate>The Economist</b:Corporate>
      </b:Author>
    </b:Author>
    <b:City>London</b:City>
    <b:Publisher>The Economist Intelligence Unit N.A., Incorporated</b:Publisher>
    <b:Edition>8877</b:Edition>
    <b:Issue>419</b:Issue>
    <b:RefOrder>36</b:RefOrder>
  </b:Source>
  <b:Source>
    <b:Tag>Bla11</b:Tag>
    <b:SourceType>InternetSite</b:SourceType>
    <b:Guid>{3B244988-919A-48E1-B3D2-E8389DF685B4}</b:Guid>
    <b:Title>The Guardian: Jordan - "Jordan's king sacks prime minister"</b:Title>
    <b:Year>2011</b:Year>
    <b:Month>October</b:Month>
    <b:Day>17</b:Day>
    <b:Author>
      <b:Author>
        <b:NameList>
          <b:Person>
            <b:Last>Black</b:Last>
            <b:First>Ian</b:First>
          </b:Person>
        </b:NameList>
      </b:Author>
    </b:Author>
    <b:LCID>en-GB</b:LCID>
    <b:YearAccessed>2015</b:YearAccessed>
    <b:MonthAccessed>May</b:MonthAccessed>
    <b:DayAccessed>1</b:DayAccessed>
    <b:URL>http://www.theguardian.com/world/2011/oct/17/jordan-king-sacks-prime-minister</b:URL>
    <b:RefOrder>33</b:RefOrder>
  </b:Source>
  <b:Source>
    <b:Tag>Ban14</b:Tag>
    <b:SourceType>ArticleInAPeriodical</b:SourceType>
    <b:Guid>{5B6165B0-C220-4A7A-96E2-01BDD3AEB8F6}</b:Guid>
    <b:Title>Durable, Yet Different: Monarchies in the Arab Spring,</b:Title>
    <b:Year>2014</b:Year>
    <b:Month>December</b:Month>
    <b:Day>15</b:Day>
    <b:LCID>en-GB</b:LCID>
    <b:PeriodicalTitle>Journal of Arabian Studies: Arabia, the Gulf, and the Red Sea</b:PeriodicalTitle>
    <b:Pages>163-179</b:Pages>
    <b:Author>
      <b:Author>
        <b:NameList>
          <b:Person>
            <b:Last>Bank</b:Last>
            <b:First>André</b:First>
          </b:Person>
          <b:Person>
            <b:Last>Richter</b:Last>
            <b:First>Thomas</b:First>
          </b:Person>
          <b:Person>
            <b:Last>Sunik</b:Last>
            <b:First>Anna</b:First>
          </b:Person>
        </b:NameList>
      </b:Author>
    </b:Author>
    <b:RefOrder>35</b:RefOrder>
  </b:Source>
  <b:Source>
    <b:Tag>Nad15</b:Tag>
    <b:SourceType>DocumentFromInternetSite</b:SourceType>
    <b:Guid>{B641864E-28DD-46F1-9A71-476859F4B87B}</b:Guid>
    <b:Title>Woodrow WIlson Center - Bookwebsite - "The Islamists are coming"</b:Title>
    <b:InternetSiteTitle>Woodrow Wilson Center</b:InternetSiteTitle>
    <b:YearAccessed>2015</b:YearAccessed>
    <b:MonthAccessed>June</b:MonthAccessed>
    <b:DayAccessed>3</b:DayAccessed>
    <b:URL>http://www.wilsoncenter.org/islamists/jordan</b:URL>
    <b:LCID>en-GB</b:LCID>
    <b:Author>
      <b:Author>
        <b:NameList>
          <b:Person>
            <b:Last>Nada</b:Last>
            <b:First>Garrett</b:First>
          </b:Person>
        </b:NameList>
      </b:Author>
    </b:Author>
    <b:Year>2015</b:Year>
    <b:Month>June</b:Month>
    <b:RefOrder>30</b:RefOrder>
  </b:Source>
  <b:Source>
    <b:Tag>Zah12</b:Tag>
    <b:SourceType>ArticleInAPeriodical</b:SourceType>
    <b:Guid>{42A11658-277B-43E6-9DBA-9CB3B87F2119}</b:Guid>
    <b:Title>Jordan Is Palestinian</b:Title>
    <b:Year>2012</b:Year>
    <b:LCID>en-GB</b:LCID>
    <b:Author>
      <b:Author>
        <b:NameList>
          <b:Person>
            <b:Last>Zahran</b:Last>
            <b:First>Mudar</b:First>
          </b:Person>
        </b:NameList>
      </b:Author>
    </b:Author>
    <b:PeriodicalTitle>Middle East Quarterly</b:PeriodicalTitle>
    <b:Month>Winter</b:Month>
    <b:Pages>3-12</b:Pages>
    <b:Edition>19</b:Edition>
    <b:Issue>1</b:Issue>
    <b:RefOrder>24</b:RefOrder>
  </b:Source>
  <b:Source>
    <b:Tag>Sch12</b:Tag>
    <b:SourceType>BookSection</b:SourceType>
    <b:Guid>{9B757E07-0250-4128-A40C-8202AA7AB379}</b:Guid>
    <b:Title>Jordan: The Quiescent Opposition</b:Title>
    <b:Year>2012</b:Year>
    <b:Pages>99-109</b:Pages>
    <b:LCID>en-GB</b:LCID>
    <b:Author>
      <b:Author>
        <b:NameList>
          <b:Person>
            <b:Last>Schwedler</b:Last>
            <b:First>Jillian</b:First>
          </b:Person>
        </b:NameList>
      </b:Author>
      <b:BookAuthor>
        <b:NameList>
          <b:Person>
            <b:Last>Wright</b:Last>
            <b:First>Robin</b:First>
          </b:Person>
        </b:NameList>
      </b:BookAuthor>
    </b:Author>
    <b:BookTitle>The Islamists Are Coming: Who They Really Are.</b:BookTitle>
    <b:City>Washington D.C.</b:City>
    <b:Publisher>Woodrow Wilson Center Press</b:Publisher>
    <b:RefOrder>25</b:RefOrder>
  </b:Source>
  <b:Source>
    <b:Tag>The11</b:Tag>
    <b:SourceType>InternetSite</b:SourceType>
    <b:Guid>{6B89AAB7-DF69-4C7B-8BC8-9110EB54DDBC}</b:Guid>
    <b:LCID>en-GB</b:LCID>
    <b:Author>
      <b:Author>
        <b:Corporate>The Telegraph</b:Corporate>
      </b:Author>
    </b:Author>
    <b:Title>Youths throw stones at Jordan police as King Abdullah visits</b:Title>
    <b:JournalName>The Telegraph</b:JournalName>
    <b:Year>2011</b:Year>
    <b:Month>June</b:Month>
    <b:Day>14</b:Day>
    <b:YearAccessed>2015</b:YearAccessed>
    <b:MonthAccessed>June</b:MonthAccessed>
    <b:DayAccessed>3</b:DayAccessed>
    <b:URL>http://www.telegraph.co.uk/news/worldnews/middleeast/jordan/8573985/Youths-throw-stones-at-Jordan-police-as-King-Abdullah-visits.html</b:URL>
    <b:RefOrder>45</b:RefOrder>
  </b:Source>
  <b:Source>
    <b:Tag>Lis11</b:Tag>
    <b:SourceType>JournalArticle</b:SourceType>
    <b:Guid>{1EAE1F33-1216-40AF-8A0E-ED0AB9BB3000}</b:Guid>
    <b:Author>
      <b:Author>
        <b:NameList>
          <b:Person>
            <b:Last>Lister</b:Last>
            <b:First>Tim</b:First>
          </b:Person>
        </b:NameList>
      </b:Author>
    </b:Author>
    <b:Title>Jordanian tribal figures criticize queen, demand reform</b:Title>
    <b:Year>2011</b:Year>
    <b:Month>February</b:Month>
    <b:Day>7</b:Day>
    <b:YearAccessed>2015</b:YearAccessed>
    <b:MonthAccessed>June</b:MonthAccessed>
    <b:DayAccessed>3</b:DayAccessed>
    <b:URL>http://edition.cnn.com/2011/WORLD/meast/02/06/jordan.monarchy/</b:URL>
    <b:JournalName>CNN</b:JournalName>
    <b:LCID>en-GB</b:LCID>
    <b:RefOrder>37</b:RefOrder>
  </b:Source>
  <b:Source>
    <b:Tag>AlA11</b:Tag>
    <b:SourceType>InternetSite</b:SourceType>
    <b:Guid>{EF4CFC3D-47A4-4E8F-8E18-0929FE66E148}</b:Guid>
    <b:Title>Al Arabiya</b:Title>
    <b:Year>2011</b:Year>
    <b:Month>February</b:Month>
    <b:Day>8</b:Day>
    <b:YearAccessed>2015</b:YearAccessed>
    <b:MonthAccessed>June</b:MonthAccessed>
    <b:DayAccessed>3</b:DayAccessed>
    <b:URL>http://www.alarabiya.net/articles/2011/02/08/136846.html</b:URL>
    <b:LCID>en-GB</b:LCID>
    <b:Author>
      <b:Author>
        <b:Corporate>Al Arabiya News</b:Corporate>
      </b:Author>
    </b:Author>
    <b:RefOrder>32</b:RefOrder>
  </b:Source>
  <b:Source xmlns:b="http://schemas.openxmlformats.org/officeDocument/2006/bibliography">
    <b:Tag>Fre121</b:Tag>
    <b:SourceType>Report</b:SourceType>
    <b:Guid>{AA2A838D-6B26-4288-9126-68F1862B4EE1}</b:Guid>
    <b:Title>Freedom In the World 2012</b:Title>
    <b:Year>2013</b:Year>
    <b:LCID>en-GB</b:LCID>
    <b:Author>
      <b:Author>
        <b:Corporate>Freedom house</b:Corporate>
      </b:Author>
    </b:Author>
    <b:Publisher>Freedom house</b:Publisher>
    <b:City>Washington</b:City>
    <b:ThesisType>Annual Report On Freedom In The World</b:ThesisType>
    <b:RefOrder>27</b:RefOrder>
  </b:Source>
  <b:Source>
    <b:Tag>Fil06</b:Tag>
    <b:SourceType>DocumentFromInternetSite</b:SourceType>
    <b:Guid>{3A9E970C-3FA1-49EF-ACD0-5C9896456486}</b:Guid>
    <b:Title> At Site of Attack on Zarqawi, All That's Left Are Questions</b:Title>
    <b:Year>2006</b:Year>
    <b:LCID>en-GB</b:LCID>
    <b:Author>
      <b:Author>
        <b:NameList>
          <b:Person>
            <b:Last>Filkins</b:Last>
            <b:First>Dexter</b:First>
          </b:Person>
          <b:Person>
            <b:Last>Burns</b:Last>
            <b:Middle>F.</b:Middle>
            <b:First>John</b:First>
          </b:Person>
        </b:NameList>
      </b:Author>
    </b:Author>
    <b:Month>June</b:Month>
    <b:Day>11</b:Day>
    <b:YearAccessed>2015</b:YearAccessed>
    <b:MonthAccessed>June</b:MonthAccessed>
    <b:DayAccessed>9</b:DayAccessed>
    <b:URL>http://www.nytimes.com/2006/06/11/world/middleeast/11scene.html?pagewanted=all&amp;_r=0</b:URL>
    <b:InternetSiteTitle>The New York Times</b:InternetSiteTitle>
    <b:RefOrder>42</b:RefOrder>
  </b:Source>
  <b:Source>
    <b:Tag>Ash14</b:Tag>
    <b:SourceType>DocumentFromInternetSite</b:SourceType>
    <b:Guid>{CB76AF4F-AC33-46C8-AD8D-D4FE8217304F}</b:Guid>
    <b:LCID>en-US</b:LCID>
    <b:Author>
      <b:Author>
        <b:NameList>
          <b:Person>
            <b:Last>Asher-Schapiro</b:Last>
            <b:First>Avi</b:First>
          </b:Person>
        </b:NameList>
      </b:Author>
    </b:Author>
    <b:Title>Jon Stewart’s favorite king</b:Title>
    <b:InternetSiteTitle>Al Jazeera America</b:InternetSiteTitle>
    <b:Year>2014</b:Year>
    <b:Month>December</b:Month>
    <b:Day>15</b:Day>
    <b:YearAccessed>2015</b:YearAccessed>
    <b:MonthAccessed>June</b:MonthAccessed>
    <b:DayAccessed>9</b:DayAccessed>
    <b:URL>http://america.aljazeera.com/opinions/2014/12/jon-stewart-abdullahrosewateriran.html</b:URL>
    <b:RefOrder>43</b:RefOrder>
  </b:Source>
  <b:Source>
    <b:Tag>Sze09</b:Tag>
    <b:SourceType>DocumentFromInternetSite</b:SourceType>
    <b:Guid>{93EF78B3-D510-4253-9BCB-A12778FD65FE}</b:Guid>
    <b:Title>Youtube.com: Yale Courses -  Foundations of Modern Social Thought</b:Title>
    <b:InternetSiteTitle>19. Weber on Charismatic Authority</b:InternetSiteTitle>
    <b:Year>2009</b:Year>
    <b:Month>Autumn</b:Month>
    <b:YearAccessed>2015</b:YearAccessed>
    <b:MonthAccessed>June</b:MonthAccessed>
    <b:DayAccessed>6</b:DayAccessed>
    <b:URL>https://www.youtube.com/watch?v=wvnamo2sRjU&amp;list=PLDF7B08FF8564D1FE&amp;index=19</b:URL>
    <b:LCID>en-GB</b:LCID>
    <b:PublicationTitle>Lecture on 19. Weber on Charismatic Authority</b:PublicationTitle>
    <b:Publisher>Yale Courses</b:Publisher>
    <b:Author>
      <b:Author>
        <b:NameList>
          <b:Person>
            <b:Last>Szelényi</b:Last>
            <b:First>Iván</b:First>
          </b:Person>
        </b:NameList>
      </b:Author>
    </b:Author>
    <b:RefOrder>46</b:RefOrder>
  </b:Source>
  <b:Source>
    <b:Tag>Tes02</b:Tag>
    <b:SourceType>ArticleInAPeriodical</b:SourceType>
    <b:Guid>{425F8EDA-8785-4460-88F8-243625E241EB}</b:Guid>
    <b:Title>Do Islamic orientations influence attitutes toward democracy in the Arab World? Evidence from Eqypt, Jordan, Morocco, and Algeria.</b:Title>
    <b:Year>2002</b:Year>
    <b:Month>October</b:Month>
    <b:LCID>en-GB</b:LCID>
    <b:Author>
      <b:Author>
        <b:NameList>
          <b:Person>
            <b:Last>Tessler</b:Last>
            <b:First>Mark</b:First>
          </b:Person>
        </b:NameList>
      </b:Author>
    </b:Author>
    <b:PeriodicalTitle>International Journal of Comparative Sociology</b:PeriodicalTitle>
    <b:Pages>229-249</b:Pages>
    <b:Edition>43</b:Edition>
    <b:RefOrder>48</b:RefOrder>
  </b:Source>
  <b:Source>
    <b:Tag>IBP13</b:Tag>
    <b:SourceType>Book</b:SourceType>
    <b:Guid>{6727629F-72E4-4AA5-AB06-2BB085CD4C35}</b:Guid>
    <b:Title>Jordan - Country Study Guide Volume 1: Strategic Information and Developments</b:Title>
    <b:Year>2013</b:Year>
    <b:LCID>en-GB</b:LCID>
    <b:Author>
      <b:Author>
        <b:NameList>
          <b:Person>
            <b:Last>Oleynik</b:Last>
            <b:First>Igor</b:First>
          </b:Person>
        </b:NameList>
      </b:Author>
    </b:Author>
    <b:City>Washington, USA</b:City>
    <b:Publisher>International Business Publications</b:Publisher>
    <b:RefOrder>47</b:RefOrder>
  </b:Source>
  <b:Source>
    <b:Tag>Abr12</b:Tag>
    <b:SourceType>JournalArticle</b:SourceType>
    <b:Guid>{A60E8B05-D633-4409-A1F4-32C29422698F}</b:Guid>
    <b:Author>
      <b:Author>
        <b:NameList>
          <b:Person>
            <b:Last>Abrams</b:Last>
            <b:First>Elliott</b:First>
          </b:Person>
        </b:NameList>
      </b:Author>
    </b:Author>
    <b:Title>Dictators Go, Monarchs Stay</b:Title>
    <b:Year>2012</b:Year>
    <b:JournalName>Commentary Magazine</b:JournalName>
    <b:PeriodicalTitle>Commentary Magazine</b:PeriodicalTitle>
    <b:Month>January</b:Month>
    <b:Day>10</b:Day>
    <b:LCID>en-GB</b:LCID>
    <b:InternetSiteTitle>Commentary Magazine</b:InternetSiteTitle>
    <b:YearAccessed>2015</b:YearAccessed>
    <b:MonthAccessed>March</b:MonthAccessed>
    <b:DayAccessed>8</b:DayAccessed>
    <b:URL>https://www.commentarymagazine.com/article/dictators-go-monarchs-stay/</b:URL>
    <b:RefOrder>44</b:RefOrder>
  </b:Source>
  <b:Source>
    <b:Tag>BBC13</b:Tag>
    <b:SourceType>InternetSite</b:SourceType>
    <b:Guid>{C3ED8E3D-C493-410B-A9D6-596FB8B0452B}</b:Guid>
    <b:Title>BBC News: Arab uprising: Jordan</b:Title>
    <b:Year>2013</b:Year>
    <b:LCID>en-GB</b:LCID>
    <b:Author>
      <b:Author>
        <b:Corporate>BBC News</b:Corporate>
      </b:Author>
    </b:Author>
    <b:Month>December</b:Month>
    <b:Day>16</b:Day>
    <b:YearAccessed>2015</b:YearAccessed>
    <b:MonthAccessed>May</b:MonthAccessed>
    <b:DayAccessed>4</b:DayAccessed>
    <b:URL>http://www.bbc.com/news/world-12482679</b:URL>
    <b:RefOrder>28</b:RefOrder>
  </b:Source>
  <b:Source>
    <b:Tag>Yom09</b:Tag>
    <b:SourceType>ArticleInAPeriodical</b:SourceType>
    <b:Guid>{25CAAFCE-AC87-4A8C-BAE3-A2C873EC5BE5}</b:Guid>
    <b:Title>Jordan: Ten more years of autocracy</b:Title>
    <b:Year>2009</b:Year>
    <b:Month>October</b:Month>
    <b:PeriodicalTitle>Journal of Democracy</b:PeriodicalTitle>
    <b:Pages>151-166</b:Pages>
    <b:JournalName>Journal of Democracy</b:JournalName>
    <b:LCID>en-GB</b:LCID>
    <b:Author>
      <b:Author>
        <b:NameList>
          <b:Person>
            <b:Last>Yom</b:Last>
            <b:Middle>L. </b:Middle>
            <b:First>Sean </b:First>
          </b:Person>
        </b:NameList>
      </b:Author>
    </b:Author>
    <b:Volume>20</b:Volume>
    <b:Issue>4</b:Issue>
    <b:RefOrder>2</b:RefOrder>
  </b:Source>
  <b:Source>
    <b:Tag>Enc13</b:Tag>
    <b:SourceType>InternetSite</b:SourceType>
    <b:Guid>{20F12540-F97B-48B5-9AEF-F8589527DC78}</b:Guid>
    <b:LCID>en-GB</b:LCID>
    <b:Author>
      <b:Author>
        <b:Corporate>Encyclopædia Britannica</b:Corporate>
      </b:Author>
    </b:Author>
    <b:Title>Encyclopædia Britannica - ʿAbdullāh I</b:Title>
    <b:Year>2013</b:Year>
    <b:Month>January</b:Month>
    <b:Day>21</b:Day>
    <b:YearAccessed>2015</b:YearAccessed>
    <b:MonthAccessed>March</b:MonthAccessed>
    <b:DayAccessed>30</b:DayAccessed>
    <b:URL>http://global.britannica.com/EBchecked/topic/948/Abdullah-I</b:URL>
    <b:RefOrder>21</b:RefOrder>
  </b:Source>
  <b:Source>
    <b:Tag>Enc15</b:Tag>
    <b:SourceType>InternetSite</b:SourceType>
    <b:Guid>{491739B1-3D77-45F8-8C4C-2AE0382EC87B}</b:Guid>
    <b:LCID>en-GB</b:LCID>
    <b:Author>
      <b:Author>
        <b:Corporate>Encyclopædia Britannica</b:Corporate>
      </b:Author>
    </b:Author>
    <b:Title>Encyclopædia Britannica - Ḥusayn ibn ʿAlī</b:Title>
    <b:Year>2013</b:Year>
    <b:YearAccessed>2015</b:YearAccessed>
    <b:MonthAccessed>March</b:MonthAccessed>
    <b:DayAccessed>30</b:DayAccessed>
    <b:URL>http://global.britannica.com/EBchecked/topic/277443/Husayn-ibn-Ali</b:URL>
    <b:Month>January</b:Month>
    <b:Day>21</b:Day>
    <b:RefOrder>20</b:RefOrder>
  </b:Source>
</b:Sources>
</file>

<file path=customXml/itemProps1.xml><?xml version="1.0" encoding="utf-8"?>
<ds:datastoreItem xmlns:ds="http://schemas.openxmlformats.org/officeDocument/2006/customXml" ds:itemID="{4FDAAABB-9A0A-4D0D-BC32-87918EAD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24147</Words>
  <Characters>137642</Characters>
  <Application>Microsoft Office Word</Application>
  <DocSecurity>0</DocSecurity>
  <Lines>1147</Lines>
  <Paragraphs>322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Brinch</dc:creator>
  <cp:keywords/>
  <dc:description/>
  <cp:lastModifiedBy>Mark Brinch</cp:lastModifiedBy>
  <cp:revision>2</cp:revision>
  <dcterms:created xsi:type="dcterms:W3CDTF">2015-07-30T10:35:00Z</dcterms:created>
  <dcterms:modified xsi:type="dcterms:W3CDTF">2015-07-30T10:35:00Z</dcterms:modified>
</cp:coreProperties>
</file>