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1710237"/>
        <w:docPartObj>
          <w:docPartGallery w:val="Cover Pages"/>
          <w:docPartUnique/>
        </w:docPartObj>
      </w:sdtPr>
      <w:sdtEndPr>
        <w:rPr>
          <w:rFonts w:ascii="Arial" w:hAnsi="Arial" w:cs="Arial"/>
          <w:b/>
          <w:sz w:val="28"/>
          <w:szCs w:val="28"/>
          <w:lang w:val="en-US"/>
        </w:rPr>
      </w:sdtEndPr>
      <w:sdtContent>
        <w:p w14:paraId="41BDF02C" w14:textId="0B1A70F1" w:rsidR="00200C79" w:rsidRDefault="00200C79">
          <w:r>
            <w:rPr>
              <w:noProof/>
              <w:lang w:val="en-US"/>
            </w:rPr>
            <mc:AlternateContent>
              <mc:Choice Requires="wpg">
                <w:drawing>
                  <wp:anchor distT="0" distB="0" distL="114300" distR="114300" simplePos="0" relativeHeight="251657215" behindDoc="0" locked="0" layoutInCell="1" allowOverlap="1" wp14:anchorId="39B90B54" wp14:editId="08536151">
                    <wp:simplePos x="0" y="0"/>
                    <wp:positionH relativeFrom="page">
                      <wp:posOffset>5044966</wp:posOffset>
                    </wp:positionH>
                    <wp:positionV relativeFrom="page">
                      <wp:align>top</wp:align>
                    </wp:positionV>
                    <wp:extent cx="2577815"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2577815" cy="10058400"/>
                              <a:chOff x="-634482" y="0"/>
                              <a:chExt cx="3730909"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634482" y="0"/>
                                <a:ext cx="3730909"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ktangel 9"/>
                            <wps:cNvSpPr>
                              <a:spLocks noChangeArrowheads="1"/>
                            </wps:cNvSpPr>
                            <wps:spPr bwMode="auto">
                              <a:xfrm>
                                <a:off x="-543251" y="7488621"/>
                                <a:ext cx="3131055" cy="25067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1BDD26D" w14:textId="4FE03450" w:rsidR="00770AA8" w:rsidRDefault="00770AA8" w:rsidP="00686844">
                                  <w:pPr>
                                    <w:pStyle w:val="Ingenafstand"/>
                                    <w:spacing w:line="360" w:lineRule="auto"/>
                                    <w:jc w:val="right"/>
                                    <w:rPr>
                                      <w:rFonts w:ascii="Calisto MT" w:hAnsi="Calisto MT"/>
                                      <w:color w:val="FFFFFF" w:themeColor="background1"/>
                                      <w:sz w:val="52"/>
                                      <w:lang w:val="en-US"/>
                                    </w:rPr>
                                  </w:pPr>
                                  <w:r w:rsidRPr="000B1809">
                                    <w:rPr>
                                      <w:rFonts w:ascii="Calisto MT" w:hAnsi="Calisto MT"/>
                                      <w:color w:val="FFFFFF" w:themeColor="background1"/>
                                      <w:sz w:val="52"/>
                                    </w:rPr>
                                    <w:t>Juni</w:t>
                                  </w:r>
                                  <w:r>
                                    <w:rPr>
                                      <w:rFonts w:ascii="Calisto MT" w:hAnsi="Calisto MT"/>
                                      <w:color w:val="FFFFFF" w:themeColor="background1"/>
                                      <w:sz w:val="52"/>
                                      <w:lang w:val="en-US"/>
                                    </w:rPr>
                                    <w:t xml:space="preserve"> 2</w:t>
                                  </w:r>
                                  <w:r w:rsidRPr="00B47DC2">
                                    <w:rPr>
                                      <w:rFonts w:ascii="Calisto MT" w:hAnsi="Calisto MT"/>
                                      <w:color w:val="FFFFFF" w:themeColor="background1"/>
                                      <w:sz w:val="52"/>
                                      <w:lang w:val="en-US"/>
                                    </w:rPr>
                                    <w:t>015</w:t>
                                  </w:r>
                                </w:p>
                                <w:p w14:paraId="0F223B5F" w14:textId="36580A6C" w:rsidR="00770AA8" w:rsidRPr="00B47DC2" w:rsidRDefault="00770AA8" w:rsidP="00B47DC2">
                                  <w:pPr>
                                    <w:pStyle w:val="Ingenafstand"/>
                                    <w:spacing w:line="360" w:lineRule="auto"/>
                                    <w:rPr>
                                      <w:rFonts w:ascii="Calisto MT" w:hAnsi="Calisto MT"/>
                                      <w:color w:val="FFFFFF" w:themeColor="background1"/>
                                      <w:sz w:val="52"/>
                                      <w:lang w:val="en-US"/>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90B54" id="Gruppe 453" o:spid="_x0000_s1026" style="position:absolute;margin-left:397.25pt;margin-top:0;width:203pt;height:11in;z-index:251657215;mso-position-horizontal-relative:page;mso-position-vertical:top;mso-position-vertical-relative:page" coordorigin="-6344" coordsize="3730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">
                    <v:rect id="Rektangel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c4bcc6 [1945]" stroked="f" strokecolor="white" strokeweight="1pt">
                      <v:fill r:id="rId9" o:title="" opacity="52428f" color2="white [3212]" o:opacity2="52428f" type="pattern"/>
                      <v:shadow color="#d8d8d8" offset="3pt,3pt"/>
                    </v:rect>
                    <v:rect id="Rektangel 460" o:spid="_x0000_s1028" style="position:absolute;left:-6344;width:3730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csEA&#10;AADcAAAADwAAAGRycy9kb3ducmV2LnhtbERPTYvCMBC9C/6HMII3TV2kSNcoooiCsqDuZW9DM9sW&#10;k0m3iVr7681hwePjfc+XrTXiTo2vHCuYjBMQxLnTFRcKvi/b0QyED8gajWNS8CQPy0W/N8dMuwef&#10;6H4OhYgh7DNUUIZQZ1L6vCSLfuxq4sj9usZiiLAppG7wEcOtkR9JkkqLFceGEmtal5Rfzzer4Lj7&#10;MlNKzd+k6362G3OgU1eQUsNBu/oEEagNb/G/e68VTNM4P5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EfnLBAAAA3AAAAA8AAAAAAAAAAAAAAAAAmAIAAGRycy9kb3du&#10;cmV2LnhtbFBLBQYAAAAABAAEAPUAAACGAwAAAAA=&#10;" fillcolor="#243255 [1604]" stroked="f" strokecolor="#d8d8d8"/>
                    <v:rect id="Rektangel 9" o:spid="_x0000_s1029" style="position:absolute;left:-5432;top:74886;width:31310;height:250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51BDD26D" w14:textId="4FE03450" w:rsidR="00770AA8" w:rsidRDefault="00770AA8" w:rsidP="00686844">
                            <w:pPr>
                              <w:pStyle w:val="Ingenafstand"/>
                              <w:spacing w:line="360" w:lineRule="auto"/>
                              <w:jc w:val="right"/>
                              <w:rPr>
                                <w:rFonts w:ascii="Calisto MT" w:hAnsi="Calisto MT"/>
                                <w:color w:val="FFFFFF" w:themeColor="background1"/>
                                <w:sz w:val="52"/>
                                <w:lang w:val="en-US"/>
                              </w:rPr>
                            </w:pPr>
                            <w:r w:rsidRPr="000B1809">
                              <w:rPr>
                                <w:rFonts w:ascii="Calisto MT" w:hAnsi="Calisto MT"/>
                                <w:color w:val="FFFFFF" w:themeColor="background1"/>
                                <w:sz w:val="52"/>
                              </w:rPr>
                              <w:t>Juni</w:t>
                            </w:r>
                            <w:r>
                              <w:rPr>
                                <w:rFonts w:ascii="Calisto MT" w:hAnsi="Calisto MT"/>
                                <w:color w:val="FFFFFF" w:themeColor="background1"/>
                                <w:sz w:val="52"/>
                                <w:lang w:val="en-US"/>
                              </w:rPr>
                              <w:t xml:space="preserve"> 2</w:t>
                            </w:r>
                            <w:r w:rsidRPr="00B47DC2">
                              <w:rPr>
                                <w:rFonts w:ascii="Calisto MT" w:hAnsi="Calisto MT"/>
                                <w:color w:val="FFFFFF" w:themeColor="background1"/>
                                <w:sz w:val="52"/>
                                <w:lang w:val="en-US"/>
                              </w:rPr>
                              <w:t>015</w:t>
                            </w:r>
                          </w:p>
                          <w:p w14:paraId="0F223B5F" w14:textId="36580A6C" w:rsidR="00770AA8" w:rsidRPr="00B47DC2" w:rsidRDefault="00770AA8" w:rsidP="00B47DC2">
                            <w:pPr>
                              <w:pStyle w:val="Ingenafstand"/>
                              <w:spacing w:line="360" w:lineRule="auto"/>
                              <w:rPr>
                                <w:rFonts w:ascii="Calisto MT" w:hAnsi="Calisto MT"/>
                                <w:color w:val="FFFFFF" w:themeColor="background1"/>
                                <w:sz w:val="52"/>
                                <w:lang w:val="en-US"/>
                              </w:rPr>
                            </w:pPr>
                          </w:p>
                        </w:txbxContent>
                      </v:textbox>
                    </v:rect>
                    <w10:wrap anchorx="page" anchory="page"/>
                  </v:group>
                </w:pict>
              </mc:Fallback>
            </mc:AlternateContent>
          </w:r>
        </w:p>
        <w:p w14:paraId="4103F870" w14:textId="6C404056" w:rsidR="00200C79" w:rsidRDefault="00BC0868" w:rsidP="00377AE2">
          <w:pPr>
            <w:ind w:right="1701"/>
            <w:rPr>
              <w:rFonts w:ascii="Arial" w:hAnsi="Arial" w:cs="Arial"/>
              <w:b/>
              <w:sz w:val="28"/>
              <w:szCs w:val="28"/>
              <w:lang w:val="en-US"/>
            </w:rPr>
          </w:pPr>
          <w:r>
            <w:rPr>
              <w:noProof/>
              <w:lang w:val="en-US"/>
            </w:rPr>
            <mc:AlternateContent>
              <mc:Choice Requires="wps">
                <w:drawing>
                  <wp:anchor distT="0" distB="0" distL="114300" distR="114300" simplePos="0" relativeHeight="251679744" behindDoc="0" locked="0" layoutInCell="1" allowOverlap="1" wp14:anchorId="3C25B2D9" wp14:editId="4F23CFC8">
                    <wp:simplePos x="0" y="0"/>
                    <wp:positionH relativeFrom="margin">
                      <wp:posOffset>-701040</wp:posOffset>
                    </wp:positionH>
                    <wp:positionV relativeFrom="paragraph">
                      <wp:posOffset>6120765</wp:posOffset>
                    </wp:positionV>
                    <wp:extent cx="5010150" cy="857885"/>
                    <wp:effectExtent l="0" t="0" r="0" b="0"/>
                    <wp:wrapNone/>
                    <wp:docPr id="21" name="Tekstfelt 21"/>
                    <wp:cNvGraphicFramePr/>
                    <a:graphic xmlns:a="http://schemas.openxmlformats.org/drawingml/2006/main">
                      <a:graphicData uri="http://schemas.microsoft.com/office/word/2010/wordprocessingShape">
                        <wps:wsp>
                          <wps:cNvSpPr txBox="1"/>
                          <wps:spPr>
                            <a:xfrm>
                              <a:off x="0" y="0"/>
                              <a:ext cx="5010150"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817EE" w14:textId="419A65CD" w:rsidR="00770AA8" w:rsidRPr="000B1809" w:rsidRDefault="00770AA8" w:rsidP="000B1809">
                                <w:pPr>
                                  <w:shd w:val="clear" w:color="auto" w:fill="374C80" w:themeFill="accent1" w:themeFillShade="BF"/>
                                  <w:ind w:left="-142"/>
                                  <w:rPr>
                                    <w:rFonts w:ascii="Eras Light ITC" w:hAnsi="Eras Light ITC"/>
                                    <w:b/>
                                    <w:color w:val="FFFFFF" w:themeColor="background1"/>
                                    <w:sz w:val="56"/>
                                    <w:szCs w:val="64"/>
                                  </w:rPr>
                                </w:pPr>
                                <w:r>
                                  <w:rPr>
                                    <w:rFonts w:ascii="Eras Light ITC" w:hAnsi="Eras Light ITC"/>
                                    <w:b/>
                                    <w:color w:val="FFFFFF" w:themeColor="background1"/>
                                    <w:sz w:val="56"/>
                                    <w:szCs w:val="64"/>
                                  </w:rPr>
                                  <w:t xml:space="preserve">   </w:t>
                                </w:r>
                                <w:r w:rsidRPr="000B1809">
                                  <w:rPr>
                                    <w:rFonts w:ascii="Eras Light ITC" w:hAnsi="Eras Light ITC"/>
                                    <w:b/>
                                    <w:color w:val="FFFFFF" w:themeColor="background1"/>
                                    <w:sz w:val="56"/>
                                    <w:szCs w:val="64"/>
                                  </w:rPr>
                                  <w:t xml:space="preserve">Alina </w:t>
                                </w:r>
                                <w:proofErr w:type="spellStart"/>
                                <w:r w:rsidRPr="000B1809">
                                  <w:rPr>
                                    <w:rFonts w:ascii="Eras Light ITC" w:hAnsi="Eras Light ITC"/>
                                    <w:b/>
                                    <w:color w:val="FFFFFF" w:themeColor="background1"/>
                                    <w:sz w:val="56"/>
                                    <w:szCs w:val="64"/>
                                  </w:rPr>
                                  <w:t>Ioana</w:t>
                                </w:r>
                                <w:proofErr w:type="spellEnd"/>
                                <w:r w:rsidRPr="000B1809">
                                  <w:rPr>
                                    <w:rFonts w:ascii="Eras Light ITC" w:hAnsi="Eras Light ITC"/>
                                    <w:b/>
                                    <w:color w:val="FFFFFF" w:themeColor="background1"/>
                                    <w:sz w:val="56"/>
                                    <w:szCs w:val="64"/>
                                  </w:rPr>
                                  <w:t xml:space="preserve"> Susan</w:t>
                                </w:r>
                              </w:p>
                              <w:p w14:paraId="7FF5CC58" w14:textId="7A010C3C" w:rsidR="00770AA8" w:rsidRPr="00377AE2" w:rsidRDefault="00770AA8" w:rsidP="000B1809">
                                <w:pPr>
                                  <w:ind w:left="-142"/>
                                  <w:jc w:val="center"/>
                                  <w:rPr>
                                    <w:rFonts w:ascii="Calisto MT" w:hAnsi="Calisto MT"/>
                                    <w:b/>
                                    <w:color w:val="031127" w:themeColor="background2" w:themeShade="1A"/>
                                    <w:sz w:val="64"/>
                                    <w:szCs w:val="64"/>
                                  </w:rPr>
                                </w:pPr>
                                <w:r w:rsidRPr="00377AE2">
                                  <w:rPr>
                                    <w:rFonts w:ascii="Calisto MT" w:hAnsi="Calisto MT"/>
                                    <w:b/>
                                    <w:color w:val="031127" w:themeColor="background2" w:themeShade="1A"/>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5B2D9" id="_x0000_t202" coordsize="21600,21600" o:spt="202" path="m,l,21600r21600,l21600,xe">
                    <v:stroke joinstyle="miter"/>
                    <v:path gradientshapeok="t" o:connecttype="rect"/>
                  </v:shapetype>
                  <v:shape id="Tekstfelt 21" o:spid="_x0000_s1030" type="#_x0000_t202" style="position:absolute;margin-left:-55.2pt;margin-top:481.95pt;width:394.5pt;height:67.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" fillcolor="white [3201]" stroked="f" strokeweight=".5pt">
                    <v:textbox>
                      <w:txbxContent>
                        <w:p w14:paraId="360817EE" w14:textId="419A65CD" w:rsidR="00770AA8" w:rsidRPr="000B1809" w:rsidRDefault="00770AA8" w:rsidP="000B1809">
                          <w:pPr>
                            <w:shd w:val="clear" w:color="auto" w:fill="374C80" w:themeFill="accent1" w:themeFillShade="BF"/>
                            <w:ind w:left="-142"/>
                            <w:rPr>
                              <w:rFonts w:ascii="Eras Light ITC" w:hAnsi="Eras Light ITC"/>
                              <w:b/>
                              <w:color w:val="FFFFFF" w:themeColor="background1"/>
                              <w:sz w:val="56"/>
                              <w:szCs w:val="64"/>
                            </w:rPr>
                          </w:pPr>
                          <w:r>
                            <w:rPr>
                              <w:rFonts w:ascii="Eras Light ITC" w:hAnsi="Eras Light ITC"/>
                              <w:b/>
                              <w:color w:val="FFFFFF" w:themeColor="background1"/>
                              <w:sz w:val="56"/>
                              <w:szCs w:val="64"/>
                            </w:rPr>
                            <w:t xml:space="preserve">   </w:t>
                          </w:r>
                          <w:r w:rsidRPr="000B1809">
                            <w:rPr>
                              <w:rFonts w:ascii="Eras Light ITC" w:hAnsi="Eras Light ITC"/>
                              <w:b/>
                              <w:color w:val="FFFFFF" w:themeColor="background1"/>
                              <w:sz w:val="56"/>
                              <w:szCs w:val="64"/>
                            </w:rPr>
                            <w:t xml:space="preserve">Alina </w:t>
                          </w:r>
                          <w:proofErr w:type="spellStart"/>
                          <w:r w:rsidRPr="000B1809">
                            <w:rPr>
                              <w:rFonts w:ascii="Eras Light ITC" w:hAnsi="Eras Light ITC"/>
                              <w:b/>
                              <w:color w:val="FFFFFF" w:themeColor="background1"/>
                              <w:sz w:val="56"/>
                              <w:szCs w:val="64"/>
                            </w:rPr>
                            <w:t>Ioana</w:t>
                          </w:r>
                          <w:proofErr w:type="spellEnd"/>
                          <w:r w:rsidRPr="000B1809">
                            <w:rPr>
                              <w:rFonts w:ascii="Eras Light ITC" w:hAnsi="Eras Light ITC"/>
                              <w:b/>
                              <w:color w:val="FFFFFF" w:themeColor="background1"/>
                              <w:sz w:val="56"/>
                              <w:szCs w:val="64"/>
                            </w:rPr>
                            <w:t xml:space="preserve"> Susan</w:t>
                          </w:r>
                        </w:p>
                        <w:p w14:paraId="7FF5CC58" w14:textId="7A010C3C" w:rsidR="00770AA8" w:rsidRPr="00377AE2" w:rsidRDefault="00770AA8" w:rsidP="000B1809">
                          <w:pPr>
                            <w:ind w:left="-142"/>
                            <w:jc w:val="center"/>
                            <w:rPr>
                              <w:rFonts w:ascii="Calisto MT" w:hAnsi="Calisto MT"/>
                              <w:b/>
                              <w:color w:val="031127" w:themeColor="background2" w:themeShade="1A"/>
                              <w:sz w:val="64"/>
                              <w:szCs w:val="64"/>
                            </w:rPr>
                          </w:pPr>
                          <w:r w:rsidRPr="00377AE2">
                            <w:rPr>
                              <w:rFonts w:ascii="Calisto MT" w:hAnsi="Calisto MT"/>
                              <w:b/>
                              <w:color w:val="031127" w:themeColor="background2" w:themeShade="1A"/>
                              <w:sz w:val="64"/>
                              <w:szCs w:val="64"/>
                            </w:rPr>
                            <w:t xml:space="preserve"> </w:t>
                          </w:r>
                        </w:p>
                      </w:txbxContent>
                    </v:textbox>
                    <w10:wrap anchorx="margin"/>
                  </v:shape>
                </w:pict>
              </mc:Fallback>
            </mc:AlternateContent>
          </w:r>
          <w:r w:rsidR="00377AE2">
            <w:rPr>
              <w:noProof/>
              <w:lang w:val="en-US"/>
            </w:rPr>
            <mc:AlternateContent>
              <mc:Choice Requires="wps">
                <w:drawing>
                  <wp:anchor distT="0" distB="0" distL="114300" distR="114300" simplePos="0" relativeHeight="251680768" behindDoc="0" locked="0" layoutInCell="1" allowOverlap="1" wp14:anchorId="1E47DEE3" wp14:editId="296EBC84">
                    <wp:simplePos x="0" y="0"/>
                    <wp:positionH relativeFrom="page">
                      <wp:posOffset>173422</wp:posOffset>
                    </wp:positionH>
                    <wp:positionV relativeFrom="paragraph">
                      <wp:posOffset>6989839</wp:posOffset>
                    </wp:positionV>
                    <wp:extent cx="4807322" cy="1785668"/>
                    <wp:effectExtent l="0" t="0" r="12700" b="24130"/>
                    <wp:wrapNone/>
                    <wp:docPr id="23" name="Tekstfelt 23"/>
                    <wp:cNvGraphicFramePr/>
                    <a:graphic xmlns:a="http://schemas.openxmlformats.org/drawingml/2006/main">
                      <a:graphicData uri="http://schemas.microsoft.com/office/word/2010/wordprocessingShape">
                        <wps:wsp>
                          <wps:cNvSpPr txBox="1"/>
                          <wps:spPr>
                            <a:xfrm>
                              <a:off x="0" y="0"/>
                              <a:ext cx="4807322" cy="178566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42E1E2" w14:textId="77777777" w:rsidR="00770AA8" w:rsidRDefault="00770AA8" w:rsidP="00B47DC2">
                                <w:pPr>
                                  <w:rPr>
                                    <w:rFonts w:ascii="Eras Light ITC" w:hAnsi="Eras Light ITC"/>
                                    <w:b/>
                                    <w:color w:val="031127" w:themeColor="background2" w:themeShade="1A"/>
                                    <w:sz w:val="40"/>
                                  </w:rPr>
                                </w:pPr>
                                <w:r w:rsidRPr="000B1809">
                                  <w:rPr>
                                    <w:rFonts w:ascii="Eras Light ITC" w:hAnsi="Eras Light ITC"/>
                                    <w:b/>
                                    <w:color w:val="031127" w:themeColor="background2" w:themeShade="1A"/>
                                    <w:sz w:val="40"/>
                                    <w:lang w:val="en-US"/>
                                  </w:rPr>
                                  <w:t>Professor</w:t>
                                </w:r>
                                <w:r w:rsidRPr="000B1809">
                                  <w:rPr>
                                    <w:rFonts w:ascii="Eras Light ITC" w:hAnsi="Eras Light ITC"/>
                                    <w:b/>
                                    <w:color w:val="031127" w:themeColor="background2" w:themeShade="1A"/>
                                    <w:sz w:val="40"/>
                                  </w:rPr>
                                  <w:t xml:space="preserve">: </w:t>
                                </w:r>
                              </w:p>
                              <w:p w14:paraId="367FBAB1" w14:textId="4995C6E0" w:rsidR="00770AA8" w:rsidRPr="000B1809" w:rsidRDefault="00770AA8" w:rsidP="00A01FB6">
                                <w:pPr>
                                  <w:rPr>
                                    <w:rFonts w:ascii="Eras Light ITC" w:hAnsi="Eras Light ITC"/>
                                    <w:b/>
                                    <w:color w:val="031127" w:themeColor="background2" w:themeShade="1A"/>
                                    <w:sz w:val="46"/>
                                    <w:szCs w:val="46"/>
                                  </w:rPr>
                                </w:pPr>
                                <w:r w:rsidRPr="000B1809">
                                  <w:rPr>
                                    <w:rFonts w:ascii="Eras Light ITC" w:hAnsi="Eras Light ITC"/>
                                    <w:b/>
                                    <w:color w:val="031127" w:themeColor="background2" w:themeShade="1A"/>
                                    <w:sz w:val="46"/>
                                    <w:szCs w:val="46"/>
                                  </w:rPr>
                                  <w:t xml:space="preserve">Jørgen </w:t>
                                </w:r>
                                <w:proofErr w:type="spellStart"/>
                                <w:r w:rsidRPr="000B1809">
                                  <w:rPr>
                                    <w:rFonts w:ascii="Eras Light ITC" w:hAnsi="Eras Light ITC"/>
                                    <w:b/>
                                    <w:color w:val="031127" w:themeColor="background2" w:themeShade="1A"/>
                                    <w:sz w:val="46"/>
                                    <w:szCs w:val="46"/>
                                  </w:rPr>
                                  <w:t>Gulddahl</w:t>
                                </w:r>
                                <w:proofErr w:type="spellEnd"/>
                                <w:r w:rsidRPr="000B1809">
                                  <w:rPr>
                                    <w:rFonts w:ascii="Eras Light ITC" w:hAnsi="Eras Light ITC"/>
                                    <w:b/>
                                    <w:color w:val="031127" w:themeColor="background2" w:themeShade="1A"/>
                                    <w:sz w:val="46"/>
                                    <w:szCs w:val="46"/>
                                  </w:rPr>
                                  <w:t xml:space="preserve"> Rasmussen</w:t>
                                </w:r>
                                <w:r>
                                  <w:rPr>
                                    <w:rFonts w:ascii="Eras Light ITC" w:hAnsi="Eras Light ITC"/>
                                    <w:b/>
                                    <w:noProof/>
                                    <w:color w:val="FFFFFF" w:themeColor="background1"/>
                                    <w:sz w:val="48"/>
                                    <w:lang w:val="en-US"/>
                                  </w:rPr>
                                  <w:drawing>
                                    <wp:inline distT="0" distB="0" distL="0" distR="0" wp14:anchorId="11FB4BA8" wp14:editId="70921C0F">
                                      <wp:extent cx="1386695" cy="85471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AU_LOGO_RGB_U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472" cy="940864"/>
                                              </a:xfrm>
                                              <a:prstGeom prst="rect">
                                                <a:avLst/>
                                              </a:prstGeom>
                                              <a:noFill/>
                                            </pic:spPr>
                                          </pic:pic>
                                        </a:graphicData>
                                      </a:graphic>
                                    </wp:inline>
                                  </w:drawing>
                                </w:r>
                              </w:p>
                              <w:p w14:paraId="5D29E241" w14:textId="683B027A" w:rsidR="00770AA8" w:rsidRDefault="00770AA8" w:rsidP="000B1809">
                                <w:pPr>
                                  <w:ind w:right="-5305"/>
                                  <w:jc w:val="center"/>
                                </w:pPr>
                              </w:p>
                              <w:p w14:paraId="6178BA4A" w14:textId="77777777" w:rsidR="00770AA8" w:rsidRDefault="00770AA8" w:rsidP="00B47D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DEE3" id="Tekstfelt 23" o:spid="_x0000_s1031" type="#_x0000_t202" style="position:absolute;margin-left:13.65pt;margin-top:550.4pt;width:378.55pt;height:14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" fillcolor="white [3212]" strokecolor="white [3212]" strokeweight=".5pt">
                    <v:textbox>
                      <w:txbxContent>
                        <w:p w14:paraId="1842E1E2" w14:textId="77777777" w:rsidR="00770AA8" w:rsidRDefault="00770AA8" w:rsidP="00B47DC2">
                          <w:pPr>
                            <w:rPr>
                              <w:rFonts w:ascii="Eras Light ITC" w:hAnsi="Eras Light ITC"/>
                              <w:b/>
                              <w:color w:val="031127" w:themeColor="background2" w:themeShade="1A"/>
                              <w:sz w:val="40"/>
                            </w:rPr>
                          </w:pPr>
                          <w:r w:rsidRPr="000B1809">
                            <w:rPr>
                              <w:rFonts w:ascii="Eras Light ITC" w:hAnsi="Eras Light ITC"/>
                              <w:b/>
                              <w:color w:val="031127" w:themeColor="background2" w:themeShade="1A"/>
                              <w:sz w:val="40"/>
                              <w:lang w:val="en-US"/>
                            </w:rPr>
                            <w:t>Professor</w:t>
                          </w:r>
                          <w:r w:rsidRPr="000B1809">
                            <w:rPr>
                              <w:rFonts w:ascii="Eras Light ITC" w:hAnsi="Eras Light ITC"/>
                              <w:b/>
                              <w:color w:val="031127" w:themeColor="background2" w:themeShade="1A"/>
                              <w:sz w:val="40"/>
                            </w:rPr>
                            <w:t xml:space="preserve">: </w:t>
                          </w:r>
                        </w:p>
                        <w:p w14:paraId="367FBAB1" w14:textId="4995C6E0" w:rsidR="00770AA8" w:rsidRPr="000B1809" w:rsidRDefault="00770AA8" w:rsidP="00A01FB6">
                          <w:pPr>
                            <w:rPr>
                              <w:rFonts w:ascii="Eras Light ITC" w:hAnsi="Eras Light ITC"/>
                              <w:b/>
                              <w:color w:val="031127" w:themeColor="background2" w:themeShade="1A"/>
                              <w:sz w:val="46"/>
                              <w:szCs w:val="46"/>
                            </w:rPr>
                          </w:pPr>
                          <w:r w:rsidRPr="000B1809">
                            <w:rPr>
                              <w:rFonts w:ascii="Eras Light ITC" w:hAnsi="Eras Light ITC"/>
                              <w:b/>
                              <w:color w:val="031127" w:themeColor="background2" w:themeShade="1A"/>
                              <w:sz w:val="46"/>
                              <w:szCs w:val="46"/>
                            </w:rPr>
                            <w:t xml:space="preserve">Jørgen </w:t>
                          </w:r>
                          <w:proofErr w:type="spellStart"/>
                          <w:r w:rsidRPr="000B1809">
                            <w:rPr>
                              <w:rFonts w:ascii="Eras Light ITC" w:hAnsi="Eras Light ITC"/>
                              <w:b/>
                              <w:color w:val="031127" w:themeColor="background2" w:themeShade="1A"/>
                              <w:sz w:val="46"/>
                              <w:szCs w:val="46"/>
                            </w:rPr>
                            <w:t>Gulddahl</w:t>
                          </w:r>
                          <w:proofErr w:type="spellEnd"/>
                          <w:r w:rsidRPr="000B1809">
                            <w:rPr>
                              <w:rFonts w:ascii="Eras Light ITC" w:hAnsi="Eras Light ITC"/>
                              <w:b/>
                              <w:color w:val="031127" w:themeColor="background2" w:themeShade="1A"/>
                              <w:sz w:val="46"/>
                              <w:szCs w:val="46"/>
                            </w:rPr>
                            <w:t xml:space="preserve"> Rasmussen</w:t>
                          </w:r>
                          <w:r>
                            <w:rPr>
                              <w:rFonts w:ascii="Eras Light ITC" w:hAnsi="Eras Light ITC"/>
                              <w:b/>
                              <w:noProof/>
                              <w:color w:val="FFFFFF" w:themeColor="background1"/>
                              <w:sz w:val="48"/>
                              <w:lang w:val="en-US"/>
                            </w:rPr>
                            <w:drawing>
                              <wp:inline distT="0" distB="0" distL="0" distR="0" wp14:anchorId="11FB4BA8" wp14:editId="70921C0F">
                                <wp:extent cx="1386695" cy="85471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AU_LOGO_RGB_U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472" cy="940864"/>
                                        </a:xfrm>
                                        <a:prstGeom prst="rect">
                                          <a:avLst/>
                                        </a:prstGeom>
                                        <a:noFill/>
                                      </pic:spPr>
                                    </pic:pic>
                                  </a:graphicData>
                                </a:graphic>
                              </wp:inline>
                            </w:drawing>
                          </w:r>
                        </w:p>
                        <w:p w14:paraId="5D29E241" w14:textId="683B027A" w:rsidR="00770AA8" w:rsidRDefault="00770AA8" w:rsidP="000B1809">
                          <w:pPr>
                            <w:ind w:right="-5305"/>
                            <w:jc w:val="center"/>
                          </w:pPr>
                        </w:p>
                        <w:p w14:paraId="6178BA4A" w14:textId="77777777" w:rsidR="00770AA8" w:rsidRDefault="00770AA8" w:rsidP="00B47DC2">
                          <w:pPr>
                            <w:jc w:val="center"/>
                          </w:pPr>
                        </w:p>
                      </w:txbxContent>
                    </v:textbox>
                    <w10:wrap anchorx="page"/>
                  </v:shape>
                </w:pict>
              </mc:Fallback>
            </mc:AlternateContent>
          </w:r>
          <w:r w:rsidR="00B47DC2">
            <w:rPr>
              <w:noProof/>
              <w:lang w:val="en-US"/>
            </w:rPr>
            <mc:AlternateContent>
              <mc:Choice Requires="wps">
                <w:drawing>
                  <wp:anchor distT="0" distB="0" distL="114300" distR="114300" simplePos="0" relativeHeight="251676672" behindDoc="0" locked="0" layoutInCell="0" allowOverlap="1" wp14:anchorId="5DDC8DAE" wp14:editId="62349A50">
                    <wp:simplePos x="0" y="0"/>
                    <wp:positionH relativeFrom="margin">
                      <wp:align>right</wp:align>
                    </wp:positionH>
                    <wp:positionV relativeFrom="page">
                      <wp:posOffset>2141621</wp:posOffset>
                    </wp:positionV>
                    <wp:extent cx="6905625" cy="781050"/>
                    <wp:effectExtent l="0" t="0" r="28575" b="1905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781050"/>
                            </a:xfrm>
                            <a:prstGeom prst="rect">
                              <a:avLst/>
                            </a:prstGeom>
                            <a:solidFill>
                              <a:schemeClr val="bg2">
                                <a:lumMod val="10000"/>
                              </a:schemeClr>
                            </a:solidFill>
                            <a:ln w="19050">
                              <a:solidFill>
                                <a:schemeClr val="tx1"/>
                              </a:solidFill>
                              <a:miter lim="800000"/>
                              <a:headEnd/>
                              <a:tailEnd/>
                            </a:ln>
                          </wps:spPr>
                          <wps:txbx>
                            <w:txbxContent>
                              <w:sdt>
                                <w:sdtPr>
                                  <w:rPr>
                                    <w:rStyle w:val="TitelTegn"/>
                                    <w:color w:val="FFFFFF" w:themeColor="background1"/>
                                    <w:sz w:val="56"/>
                                  </w:rPr>
                                  <w:alias w:val="Titel"/>
                                  <w:id w:val="2041860301"/>
                                  <w:dataBinding w:prefixMappings="xmlns:ns0='http://schemas.openxmlformats.org/package/2006/metadata/core-properties' xmlns:ns1='http://purl.org/dc/elements/1.1/'" w:xpath="/ns0:coreProperties[1]/ns1:title[1]" w:storeItemID="{6C3C8BC8-F283-45AE-878A-BAB7291924A1}"/>
                                  <w:text/>
                                </w:sdtPr>
                                <w:sdtContent>
                                  <w:p w14:paraId="4BD9576F" w14:textId="275DF6D2" w:rsidR="00770AA8" w:rsidRPr="00D4634C" w:rsidRDefault="00770AA8">
                                    <w:pPr>
                                      <w:pStyle w:val="Ingenafstand"/>
                                      <w:jc w:val="right"/>
                                      <w:rPr>
                                        <w:rFonts w:ascii="Eras Light ITC" w:hAnsi="Eras Light ITC"/>
                                        <w:color w:val="FFFFFF" w:themeColor="background1"/>
                                        <w:sz w:val="200"/>
                                        <w:szCs w:val="72"/>
                                        <w:lang w:val="en-US"/>
                                      </w:rPr>
                                    </w:pPr>
                                    <w:r w:rsidRPr="00AD4D87">
                                      <w:rPr>
                                        <w:rStyle w:val="TitelTegn"/>
                                        <w:color w:val="FFFFFF" w:themeColor="background1"/>
                                        <w:sz w:val="56"/>
                                      </w:rPr>
                                      <w:t>COM</w:t>
                                    </w:r>
                                    <w:r w:rsidR="00AD4D87" w:rsidRPr="00AD4D87">
                                      <w:rPr>
                                        <w:rStyle w:val="TitelTegn"/>
                                        <w:color w:val="FFFFFF" w:themeColor="background1"/>
                                        <w:sz w:val="56"/>
                                      </w:rPr>
                                      <w:t>M</w:t>
                                    </w:r>
                                    <w:r w:rsidRPr="00AD4D87">
                                      <w:rPr>
                                        <w:rStyle w:val="TitelTegn"/>
                                        <w:color w:val="FFFFFF" w:themeColor="background1"/>
                                        <w:sz w:val="56"/>
                                      </w:rPr>
                                      <w:t>UN</w:t>
                                    </w:r>
                                    <w:r w:rsidR="00AD4D87" w:rsidRPr="00AD4D87">
                                      <w:rPr>
                                        <w:rStyle w:val="TitelTegn"/>
                                        <w:color w:val="FFFFFF" w:themeColor="background1"/>
                                        <w:sz w:val="56"/>
                                      </w:rPr>
                                      <w:t>i</w:t>
                                    </w:r>
                                    <w:r w:rsidRPr="00AD4D87">
                                      <w:rPr>
                                        <w:rStyle w:val="TitelTegn"/>
                                        <w:color w:val="FFFFFF" w:themeColor="background1"/>
                                        <w:sz w:val="56"/>
                                      </w:rPr>
                                      <w:t xml:space="preserve">CATION BEYOND CULTURE:                                 </w:t>
                                    </w:r>
                                  </w:p>
                                </w:sdtContent>
                              </w:sdt>
                              <w:p w14:paraId="08621169" w14:textId="77777777" w:rsidR="00770AA8" w:rsidRDefault="00770AA8"/>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DC8DAE" id="Rektangel 16" o:spid="_x0000_s1032" style="position:absolute;margin-left:492.55pt;margin-top:168.65pt;width:543.75pt;height:6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" o:allowincell="f" fillcolor="#021026 [334]" strokecolor="black [3213]" strokeweight="1.5pt">
                    <v:textbox inset="14.4pt,,14.4pt">
                      <w:txbxContent>
                        <w:sdt>
                          <w:sdtPr>
                            <w:rPr>
                              <w:rStyle w:val="TitelTegn"/>
                              <w:color w:val="FFFFFF" w:themeColor="background1"/>
                              <w:sz w:val="56"/>
                            </w:rPr>
                            <w:alias w:val="Titel"/>
                            <w:id w:val="2041860301"/>
                            <w:dataBinding w:prefixMappings="xmlns:ns0='http://schemas.openxmlformats.org/package/2006/metadata/core-properties' xmlns:ns1='http://purl.org/dc/elements/1.1/'" w:xpath="/ns0:coreProperties[1]/ns1:title[1]" w:storeItemID="{6C3C8BC8-F283-45AE-878A-BAB7291924A1}"/>
                            <w:text/>
                          </w:sdtPr>
                          <w:sdtContent>
                            <w:p w14:paraId="4BD9576F" w14:textId="275DF6D2" w:rsidR="00770AA8" w:rsidRPr="00D4634C" w:rsidRDefault="00770AA8">
                              <w:pPr>
                                <w:pStyle w:val="Ingenafstand"/>
                                <w:jc w:val="right"/>
                                <w:rPr>
                                  <w:rFonts w:ascii="Eras Light ITC" w:hAnsi="Eras Light ITC"/>
                                  <w:color w:val="FFFFFF" w:themeColor="background1"/>
                                  <w:sz w:val="200"/>
                                  <w:szCs w:val="72"/>
                                  <w:lang w:val="en-US"/>
                                </w:rPr>
                              </w:pPr>
                              <w:r w:rsidRPr="00AD4D87">
                                <w:rPr>
                                  <w:rStyle w:val="TitelTegn"/>
                                  <w:color w:val="FFFFFF" w:themeColor="background1"/>
                                  <w:sz w:val="56"/>
                                </w:rPr>
                                <w:t>COM</w:t>
                              </w:r>
                              <w:r w:rsidR="00AD4D87" w:rsidRPr="00AD4D87">
                                <w:rPr>
                                  <w:rStyle w:val="TitelTegn"/>
                                  <w:color w:val="FFFFFF" w:themeColor="background1"/>
                                  <w:sz w:val="56"/>
                                </w:rPr>
                                <w:t>M</w:t>
                              </w:r>
                              <w:r w:rsidRPr="00AD4D87">
                                <w:rPr>
                                  <w:rStyle w:val="TitelTegn"/>
                                  <w:color w:val="FFFFFF" w:themeColor="background1"/>
                                  <w:sz w:val="56"/>
                                </w:rPr>
                                <w:t>UN</w:t>
                              </w:r>
                              <w:r w:rsidR="00AD4D87" w:rsidRPr="00AD4D87">
                                <w:rPr>
                                  <w:rStyle w:val="TitelTegn"/>
                                  <w:color w:val="FFFFFF" w:themeColor="background1"/>
                                  <w:sz w:val="56"/>
                                </w:rPr>
                                <w:t>i</w:t>
                              </w:r>
                              <w:r w:rsidRPr="00AD4D87">
                                <w:rPr>
                                  <w:rStyle w:val="TitelTegn"/>
                                  <w:color w:val="FFFFFF" w:themeColor="background1"/>
                                  <w:sz w:val="56"/>
                                </w:rPr>
                                <w:t xml:space="preserve">CATION BEYOND CULTURE:                                 </w:t>
                              </w:r>
                            </w:p>
                          </w:sdtContent>
                        </w:sdt>
                        <w:p w14:paraId="08621169" w14:textId="77777777" w:rsidR="00770AA8" w:rsidRDefault="00770AA8"/>
                      </w:txbxContent>
                    </v:textbox>
                    <w10:wrap anchorx="margin" anchory="page"/>
                  </v:rect>
                </w:pict>
              </mc:Fallback>
            </mc:AlternateContent>
          </w:r>
          <w:r w:rsidR="00B47DC2">
            <w:rPr>
              <w:noProof/>
              <w:lang w:val="en-US"/>
            </w:rPr>
            <mc:AlternateContent>
              <mc:Choice Requires="wps">
                <w:drawing>
                  <wp:anchor distT="0" distB="0" distL="114300" distR="114300" simplePos="0" relativeHeight="251678720" behindDoc="0" locked="0" layoutInCell="1" allowOverlap="1" wp14:anchorId="67231E81" wp14:editId="4BC69095">
                    <wp:simplePos x="0" y="0"/>
                    <wp:positionH relativeFrom="margin">
                      <wp:align>right</wp:align>
                    </wp:positionH>
                    <wp:positionV relativeFrom="paragraph">
                      <wp:posOffset>5346610</wp:posOffset>
                    </wp:positionV>
                    <wp:extent cx="6906126" cy="505326"/>
                    <wp:effectExtent l="0" t="0" r="28575" b="28575"/>
                    <wp:wrapNone/>
                    <wp:docPr id="12" name="Tekstfelt 12"/>
                    <wp:cNvGraphicFramePr/>
                    <a:graphic xmlns:a="http://schemas.openxmlformats.org/drawingml/2006/main">
                      <a:graphicData uri="http://schemas.microsoft.com/office/word/2010/wordprocessingShape">
                        <wps:wsp>
                          <wps:cNvSpPr txBox="1"/>
                          <wps:spPr>
                            <a:xfrm>
                              <a:off x="0" y="0"/>
                              <a:ext cx="6906126" cy="505326"/>
                            </a:xfrm>
                            <a:prstGeom prst="rect">
                              <a:avLst/>
                            </a:prstGeom>
                            <a:solidFill>
                              <a:schemeClr val="bg2">
                                <a:lumMod val="1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5BB77" w14:textId="572FDFEC" w:rsidR="00770AA8" w:rsidRPr="00390B22" w:rsidRDefault="00770AA8" w:rsidP="00390B22">
                                <w:pPr>
                                  <w:jc w:val="right"/>
                                  <w:rPr>
                                    <w:lang w:val="en-US"/>
                                  </w:rPr>
                                </w:pPr>
                                <w:bookmarkStart w:id="0" w:name="_GoBack"/>
                                <w:r>
                                  <w:rPr>
                                    <w:rFonts w:ascii="Eras Light ITC" w:hAnsi="Eras Light ITC"/>
                                    <w:b/>
                                    <w:color w:val="FFFFFF" w:themeColor="background1"/>
                                    <w:sz w:val="48"/>
                                    <w:lang w:val="en-US"/>
                                  </w:rPr>
                                  <w:t>Talking with “the</w:t>
                                </w:r>
                                <w:r w:rsidRPr="00D4634C">
                                  <w:rPr>
                                    <w:rFonts w:ascii="Eras Light ITC" w:hAnsi="Eras Light ITC"/>
                                    <w:b/>
                                    <w:color w:val="FFFFFF" w:themeColor="background1"/>
                                    <w:sz w:val="48"/>
                                    <w:lang w:val="en-US"/>
                                  </w:rPr>
                                  <w:t xml:space="preserve"> </w:t>
                                </w:r>
                                <w:r>
                                  <w:rPr>
                                    <w:rFonts w:ascii="Eras Light ITC" w:hAnsi="Eras Light ITC"/>
                                    <w:b/>
                                    <w:color w:val="FFFFFF" w:themeColor="background1"/>
                                    <w:sz w:val="48"/>
                                    <w:lang w:val="en-US"/>
                                  </w:rPr>
                                  <w:t>others</w:t>
                                </w:r>
                                <w:bookmarkEnd w:id="0"/>
                                <w:r w:rsidRPr="00D4634C">
                                  <w:rPr>
                                    <w:rFonts w:ascii="Eras Light ITC" w:hAnsi="Eras Light ITC"/>
                                    <w:b/>
                                    <w:color w:val="FFFFFF" w:themeColor="background1"/>
                                    <w:sz w:val="4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1E81" id="Tekstfelt 12" o:spid="_x0000_s1033" type="#_x0000_t202" style="position:absolute;margin-left:492.6pt;margin-top:421pt;width:543.8pt;height:39.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" fillcolor="#021026 [334]" strokeweight=".5pt">
                    <v:textbox>
                      <w:txbxContent>
                        <w:p w14:paraId="0735BB77" w14:textId="572FDFEC" w:rsidR="00770AA8" w:rsidRPr="00390B22" w:rsidRDefault="00770AA8" w:rsidP="00390B22">
                          <w:pPr>
                            <w:jc w:val="right"/>
                            <w:rPr>
                              <w:lang w:val="en-US"/>
                            </w:rPr>
                          </w:pPr>
                          <w:bookmarkStart w:id="1" w:name="_GoBack"/>
                          <w:r>
                            <w:rPr>
                              <w:rFonts w:ascii="Eras Light ITC" w:hAnsi="Eras Light ITC"/>
                              <w:b/>
                              <w:color w:val="FFFFFF" w:themeColor="background1"/>
                              <w:sz w:val="48"/>
                              <w:lang w:val="en-US"/>
                            </w:rPr>
                            <w:t>Talking with “the</w:t>
                          </w:r>
                          <w:r w:rsidRPr="00D4634C">
                            <w:rPr>
                              <w:rFonts w:ascii="Eras Light ITC" w:hAnsi="Eras Light ITC"/>
                              <w:b/>
                              <w:color w:val="FFFFFF" w:themeColor="background1"/>
                              <w:sz w:val="48"/>
                              <w:lang w:val="en-US"/>
                            </w:rPr>
                            <w:t xml:space="preserve"> </w:t>
                          </w:r>
                          <w:r>
                            <w:rPr>
                              <w:rFonts w:ascii="Eras Light ITC" w:hAnsi="Eras Light ITC"/>
                              <w:b/>
                              <w:color w:val="FFFFFF" w:themeColor="background1"/>
                              <w:sz w:val="48"/>
                              <w:lang w:val="en-US"/>
                            </w:rPr>
                            <w:t>others</w:t>
                          </w:r>
                          <w:bookmarkEnd w:id="1"/>
                          <w:r w:rsidRPr="00D4634C">
                            <w:rPr>
                              <w:rFonts w:ascii="Eras Light ITC" w:hAnsi="Eras Light ITC"/>
                              <w:b/>
                              <w:color w:val="FFFFFF" w:themeColor="background1"/>
                              <w:sz w:val="48"/>
                              <w:lang w:val="en-US"/>
                            </w:rPr>
                            <w:t>”</w:t>
                          </w:r>
                        </w:p>
                      </w:txbxContent>
                    </v:textbox>
                    <w10:wrap anchorx="margin"/>
                  </v:shape>
                </w:pict>
              </mc:Fallback>
            </mc:AlternateContent>
          </w:r>
          <w:r w:rsidR="00390B22">
            <w:rPr>
              <w:noProof/>
              <w:lang w:val="en-US"/>
            </w:rPr>
            <w:drawing>
              <wp:anchor distT="0" distB="0" distL="114300" distR="114300" simplePos="0" relativeHeight="251677696" behindDoc="0" locked="0" layoutInCell="1" allowOverlap="1" wp14:anchorId="040D3711" wp14:editId="7CBDE0D4">
                <wp:simplePos x="0" y="0"/>
                <wp:positionH relativeFrom="column">
                  <wp:posOffset>-557777</wp:posOffset>
                </wp:positionH>
                <wp:positionV relativeFrom="paragraph">
                  <wp:posOffset>1794899</wp:posOffset>
                </wp:positionV>
                <wp:extent cx="5715000" cy="3286125"/>
                <wp:effectExtent l="0" t="0" r="0"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cultural Communication .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3286125"/>
                        </a:xfrm>
                        <a:prstGeom prst="rect">
                          <a:avLst/>
                        </a:prstGeom>
                      </pic:spPr>
                    </pic:pic>
                  </a:graphicData>
                </a:graphic>
                <wp14:sizeRelH relativeFrom="page">
                  <wp14:pctWidth>0</wp14:pctWidth>
                </wp14:sizeRelH>
                <wp14:sizeRelV relativeFrom="page">
                  <wp14:pctHeight>0</wp14:pctHeight>
                </wp14:sizeRelV>
              </wp:anchor>
            </w:drawing>
          </w:r>
          <w:r w:rsidR="00200C79">
            <w:rPr>
              <w:rFonts w:ascii="Arial" w:hAnsi="Arial" w:cs="Arial"/>
              <w:b/>
              <w:sz w:val="28"/>
              <w:szCs w:val="28"/>
              <w:lang w:val="en-US"/>
            </w:rPr>
            <w:br w:type="page"/>
          </w:r>
        </w:p>
      </w:sdtContent>
    </w:sdt>
    <w:p w14:paraId="37EF34CD" w14:textId="77777777" w:rsidR="00F54A3E" w:rsidRDefault="00F54A3E" w:rsidP="00644DB1">
      <w:pPr>
        <w:jc w:val="both"/>
        <w:rPr>
          <w:rFonts w:ascii="Arial" w:hAnsi="Arial" w:cs="Arial"/>
          <w:b/>
          <w:sz w:val="28"/>
          <w:szCs w:val="28"/>
          <w:lang w:val="en-US"/>
        </w:rPr>
      </w:pPr>
    </w:p>
    <w:p w14:paraId="3B7E413F" w14:textId="5A2D4783" w:rsidR="00DC5511" w:rsidRDefault="00DC5511" w:rsidP="00B270EF">
      <w:pPr>
        <w:jc w:val="center"/>
        <w:rPr>
          <w:rFonts w:ascii="Arial" w:hAnsi="Arial" w:cs="Arial"/>
          <w:b/>
          <w:sz w:val="28"/>
          <w:szCs w:val="28"/>
          <w:lang w:val="en-US"/>
        </w:rPr>
      </w:pPr>
    </w:p>
    <w:p w14:paraId="29AF7B06" w14:textId="2E7AFAD9" w:rsidR="00DC5511" w:rsidRDefault="00DC5511" w:rsidP="00644DB1">
      <w:pPr>
        <w:jc w:val="both"/>
        <w:rPr>
          <w:rFonts w:ascii="Arial" w:hAnsi="Arial" w:cs="Arial"/>
          <w:b/>
          <w:sz w:val="28"/>
          <w:szCs w:val="28"/>
          <w:lang w:val="en-US"/>
        </w:rPr>
      </w:pPr>
    </w:p>
    <w:p w14:paraId="4C0F5DEF" w14:textId="2B461E14" w:rsidR="00DC5511" w:rsidRDefault="00DC5511" w:rsidP="00644DB1">
      <w:pPr>
        <w:jc w:val="both"/>
        <w:rPr>
          <w:rFonts w:ascii="Arial" w:hAnsi="Arial" w:cs="Arial"/>
          <w:b/>
          <w:sz w:val="28"/>
          <w:szCs w:val="28"/>
          <w:lang w:val="en-US"/>
        </w:rPr>
      </w:pPr>
    </w:p>
    <w:p w14:paraId="29EE19BB" w14:textId="3BFCBDFB" w:rsidR="00DC5511" w:rsidRPr="00B270EF" w:rsidRDefault="00B270EF" w:rsidP="00686844">
      <w:pPr>
        <w:spacing w:line="360" w:lineRule="auto"/>
        <w:jc w:val="both"/>
        <w:rPr>
          <w:rFonts w:ascii="Arial" w:hAnsi="Arial" w:cs="Arial"/>
          <w:sz w:val="28"/>
          <w:szCs w:val="28"/>
          <w:lang w:val="en-US"/>
        </w:rPr>
      </w:pPr>
      <w:r>
        <w:rPr>
          <w:rFonts w:ascii="Arial" w:hAnsi="Arial" w:cs="Arial"/>
          <w:b/>
          <w:noProof/>
          <w:sz w:val="28"/>
          <w:szCs w:val="28"/>
          <w:lang w:val="en-US"/>
        </w:rPr>
        <mc:AlternateContent>
          <mc:Choice Requires="wps">
            <w:drawing>
              <wp:anchor distT="0" distB="0" distL="114300" distR="114300" simplePos="0" relativeHeight="251656190" behindDoc="0" locked="0" layoutInCell="1" allowOverlap="1" wp14:anchorId="2CD0FCC4" wp14:editId="7651BACB">
                <wp:simplePos x="0" y="0"/>
                <wp:positionH relativeFrom="margin">
                  <wp:align>right</wp:align>
                </wp:positionH>
                <wp:positionV relativeFrom="paragraph">
                  <wp:posOffset>59690</wp:posOffset>
                </wp:positionV>
                <wp:extent cx="6200775" cy="5029200"/>
                <wp:effectExtent l="0" t="0" r="28575" b="19050"/>
                <wp:wrapNone/>
                <wp:docPr id="452" name="Afrundet rektangel 452"/>
                <wp:cNvGraphicFramePr/>
                <a:graphic xmlns:a="http://schemas.openxmlformats.org/drawingml/2006/main">
                  <a:graphicData uri="http://schemas.microsoft.com/office/word/2010/wordprocessingShape">
                    <wps:wsp>
                      <wps:cNvSpPr/>
                      <wps:spPr>
                        <a:xfrm>
                          <a:off x="0" y="0"/>
                          <a:ext cx="6200775" cy="5029200"/>
                        </a:xfrm>
                        <a:prstGeom prst="roundRect">
                          <a:avLst/>
                        </a:prstGeom>
                        <a:solidFill>
                          <a:schemeClr val="accent2">
                            <a:lumMod val="20000"/>
                            <a:lumOff val="80000"/>
                          </a:schemeClr>
                        </a:solidFill>
                        <a:ln w="3175">
                          <a:solidFill>
                            <a:srgbClr val="EDEBED"/>
                          </a:solidFill>
                        </a:ln>
                      </wps:spPr>
                      <wps:style>
                        <a:lnRef idx="2">
                          <a:schemeClr val="accent6"/>
                        </a:lnRef>
                        <a:fillRef idx="1">
                          <a:schemeClr val="lt1"/>
                        </a:fillRef>
                        <a:effectRef idx="0">
                          <a:schemeClr val="accent6"/>
                        </a:effectRef>
                        <a:fontRef idx="minor">
                          <a:schemeClr val="dk1"/>
                        </a:fontRef>
                      </wps:style>
                      <wps:txbx>
                        <w:txbxContent>
                          <w:p w14:paraId="2EAA91B2" w14:textId="77777777" w:rsidR="00770AA8" w:rsidRDefault="00770AA8" w:rsidP="00B270EF">
                            <w:pPr>
                              <w:jc w:val="center"/>
                              <w:rPr>
                                <w:rFonts w:ascii="Arial" w:hAnsi="Arial" w:cs="Arial"/>
                                <w:b/>
                                <w:sz w:val="28"/>
                                <w:szCs w:val="28"/>
                                <w:lang w:val="en-US"/>
                              </w:rPr>
                            </w:pPr>
                            <w:r>
                              <w:rPr>
                                <w:rFonts w:ascii="Arial" w:hAnsi="Arial" w:cs="Arial"/>
                                <w:b/>
                                <w:sz w:val="28"/>
                                <w:szCs w:val="28"/>
                                <w:lang w:val="en-US"/>
                              </w:rPr>
                              <w:t>FOREWORD</w:t>
                            </w:r>
                          </w:p>
                          <w:p w14:paraId="05984A0F" w14:textId="77777777" w:rsidR="00770AA8" w:rsidRDefault="00770AA8" w:rsidP="00B270EF">
                            <w:pPr>
                              <w:spacing w:line="360" w:lineRule="auto"/>
                              <w:jc w:val="both"/>
                              <w:rPr>
                                <w:lang w:val="en-US"/>
                              </w:rPr>
                            </w:pPr>
                            <w:r w:rsidRPr="00B270EF">
                              <w:rPr>
                                <w:lang w:val="en-US"/>
                              </w:rPr>
                              <w:t xml:space="preserve"> </w:t>
                            </w:r>
                          </w:p>
                          <w:p w14:paraId="5E2473B9" w14:textId="479CF441" w:rsidR="00770AA8" w:rsidRPr="00B270EF" w:rsidRDefault="00770AA8" w:rsidP="00295D28">
                            <w:pPr>
                              <w:spacing w:line="360" w:lineRule="auto"/>
                              <w:jc w:val="both"/>
                              <w:rPr>
                                <w:rFonts w:ascii="Arial" w:hAnsi="Arial" w:cs="Arial"/>
                                <w:sz w:val="24"/>
                                <w:szCs w:val="28"/>
                                <w:lang w:val="en-US"/>
                              </w:rPr>
                            </w:pPr>
                            <w:r w:rsidRPr="00B270EF">
                              <w:rPr>
                                <w:rFonts w:ascii="Arial" w:hAnsi="Arial" w:cs="Arial"/>
                                <w:sz w:val="24"/>
                                <w:szCs w:val="28"/>
                                <w:lang w:val="en-US"/>
                              </w:rPr>
                              <w:t xml:space="preserve">I would like to thank my coordinator, </w:t>
                            </w:r>
                            <w:r w:rsidRPr="00295D28">
                              <w:rPr>
                                <w:rFonts w:ascii="Arial" w:hAnsi="Arial" w:cs="Arial"/>
                                <w:i/>
                                <w:sz w:val="24"/>
                                <w:szCs w:val="28"/>
                                <w:lang w:val="en-US"/>
                              </w:rPr>
                              <w:t>Professor</w:t>
                            </w:r>
                            <w:r w:rsidRPr="00B270EF">
                              <w:rPr>
                                <w:rFonts w:ascii="Arial" w:hAnsi="Arial" w:cs="Arial"/>
                                <w:sz w:val="24"/>
                                <w:szCs w:val="28"/>
                                <w:lang w:val="en-US"/>
                              </w:rPr>
                              <w:t xml:space="preserve"> </w:t>
                            </w:r>
                            <w:proofErr w:type="spellStart"/>
                            <w:r w:rsidRPr="00295D28">
                              <w:rPr>
                                <w:rFonts w:ascii="Arial" w:hAnsi="Arial" w:cs="Arial"/>
                                <w:i/>
                                <w:sz w:val="24"/>
                                <w:szCs w:val="28"/>
                                <w:lang w:val="en-US"/>
                              </w:rPr>
                              <w:t>Jørgen</w:t>
                            </w:r>
                            <w:proofErr w:type="spellEnd"/>
                            <w:r w:rsidRPr="00295D28">
                              <w:rPr>
                                <w:rFonts w:ascii="Arial" w:hAnsi="Arial" w:cs="Arial"/>
                                <w:i/>
                                <w:sz w:val="24"/>
                                <w:szCs w:val="28"/>
                                <w:lang w:val="en-US"/>
                              </w:rPr>
                              <w:t xml:space="preserve"> </w:t>
                            </w:r>
                            <w:proofErr w:type="spellStart"/>
                            <w:r w:rsidRPr="00295D28">
                              <w:rPr>
                                <w:rFonts w:ascii="Arial" w:hAnsi="Arial" w:cs="Arial"/>
                                <w:i/>
                                <w:sz w:val="24"/>
                                <w:szCs w:val="28"/>
                                <w:lang w:val="en-US"/>
                              </w:rPr>
                              <w:t>Gulddahl</w:t>
                            </w:r>
                            <w:proofErr w:type="spellEnd"/>
                            <w:r w:rsidRPr="00295D28">
                              <w:rPr>
                                <w:rFonts w:ascii="Arial" w:hAnsi="Arial" w:cs="Arial"/>
                                <w:i/>
                                <w:sz w:val="24"/>
                                <w:szCs w:val="28"/>
                                <w:lang w:val="en-US"/>
                              </w:rPr>
                              <w:t xml:space="preserve"> Rasmussen</w:t>
                            </w:r>
                            <w:r w:rsidRPr="00B270EF">
                              <w:rPr>
                                <w:rFonts w:ascii="Arial" w:hAnsi="Arial" w:cs="Arial"/>
                                <w:sz w:val="24"/>
                                <w:szCs w:val="28"/>
                                <w:lang w:val="en-US"/>
                              </w:rPr>
                              <w:t xml:space="preserve">, for guiding and supporting me through the development process of this thesis, and to </w:t>
                            </w:r>
                            <w:proofErr w:type="spellStart"/>
                            <w:r w:rsidRPr="00295D28">
                              <w:rPr>
                                <w:rFonts w:ascii="Arial" w:hAnsi="Arial" w:cs="Arial"/>
                                <w:i/>
                                <w:sz w:val="24"/>
                                <w:szCs w:val="28"/>
                                <w:lang w:val="en-US"/>
                              </w:rPr>
                              <w:t>Agri</w:t>
                            </w:r>
                            <w:proofErr w:type="spellEnd"/>
                            <w:r w:rsidRPr="00B270EF">
                              <w:rPr>
                                <w:rFonts w:ascii="Arial" w:hAnsi="Arial" w:cs="Arial"/>
                                <w:sz w:val="24"/>
                                <w:szCs w:val="28"/>
                                <w:lang w:val="en-US"/>
                              </w:rPr>
                              <w:t xml:space="preserve"> </w:t>
                            </w:r>
                            <w:r w:rsidRPr="00295D28">
                              <w:rPr>
                                <w:rFonts w:ascii="Arial" w:hAnsi="Arial" w:cs="Arial"/>
                                <w:i/>
                                <w:sz w:val="24"/>
                                <w:szCs w:val="28"/>
                                <w:lang w:val="en-US"/>
                              </w:rPr>
                              <w:t>Nord</w:t>
                            </w:r>
                            <w:r w:rsidRPr="00B270EF">
                              <w:rPr>
                                <w:rFonts w:ascii="Arial" w:hAnsi="Arial" w:cs="Arial"/>
                                <w:sz w:val="24"/>
                                <w:szCs w:val="28"/>
                                <w:lang w:val="en-US"/>
                              </w:rPr>
                              <w:t xml:space="preserve">’s recruitment team, especially to the team-leader </w:t>
                            </w:r>
                            <w:proofErr w:type="spellStart"/>
                            <w:r w:rsidRPr="00295D28">
                              <w:rPr>
                                <w:rFonts w:ascii="Arial" w:hAnsi="Arial" w:cs="Arial"/>
                                <w:i/>
                                <w:sz w:val="24"/>
                                <w:szCs w:val="28"/>
                                <w:lang w:val="en-US"/>
                              </w:rPr>
                              <w:t>Vittus</w:t>
                            </w:r>
                            <w:proofErr w:type="spellEnd"/>
                            <w:r w:rsidRPr="00295D28">
                              <w:rPr>
                                <w:rFonts w:ascii="Arial" w:hAnsi="Arial" w:cs="Arial"/>
                                <w:i/>
                                <w:sz w:val="24"/>
                                <w:szCs w:val="28"/>
                                <w:lang w:val="en-US"/>
                              </w:rPr>
                              <w:t xml:space="preserve"> </w:t>
                            </w:r>
                            <w:proofErr w:type="spellStart"/>
                            <w:r w:rsidRPr="00295D28">
                              <w:rPr>
                                <w:rFonts w:ascii="Arial" w:hAnsi="Arial" w:cs="Arial"/>
                                <w:i/>
                                <w:sz w:val="24"/>
                                <w:szCs w:val="28"/>
                                <w:lang w:val="en-US"/>
                              </w:rPr>
                              <w:t>Bernlov</w:t>
                            </w:r>
                            <w:proofErr w:type="spellEnd"/>
                            <w:r w:rsidRPr="00B270EF">
                              <w:rPr>
                                <w:rFonts w:ascii="Arial" w:hAnsi="Arial" w:cs="Arial"/>
                                <w:sz w:val="24"/>
                                <w:szCs w:val="28"/>
                                <w:lang w:val="en-US"/>
                              </w:rPr>
                              <w:t xml:space="preserve">, for offering me the possibility to participate and to observe the multi-cultural interaction. </w:t>
                            </w:r>
                          </w:p>
                          <w:p w14:paraId="377869DB" w14:textId="77777777" w:rsidR="00770AA8" w:rsidRPr="00B270EF" w:rsidRDefault="00770AA8" w:rsidP="00295D28">
                            <w:pPr>
                              <w:spacing w:line="360" w:lineRule="auto"/>
                              <w:ind w:firstLine="1304"/>
                              <w:jc w:val="both"/>
                              <w:rPr>
                                <w:rFonts w:ascii="Arial" w:hAnsi="Arial" w:cs="Arial"/>
                                <w:sz w:val="24"/>
                                <w:szCs w:val="28"/>
                                <w:lang w:val="en-US"/>
                              </w:rPr>
                            </w:pPr>
                          </w:p>
                          <w:p w14:paraId="2181D4BF" w14:textId="26F8A873" w:rsidR="00770AA8" w:rsidRPr="00B270EF" w:rsidRDefault="00770AA8" w:rsidP="00295D28">
                            <w:pPr>
                              <w:spacing w:line="360" w:lineRule="auto"/>
                              <w:ind w:right="40"/>
                              <w:jc w:val="both"/>
                              <w:rPr>
                                <w:rFonts w:ascii="Arial" w:hAnsi="Arial" w:cs="Arial"/>
                                <w:sz w:val="24"/>
                                <w:szCs w:val="28"/>
                                <w:lang w:val="en-US"/>
                              </w:rPr>
                            </w:pPr>
                            <w:r w:rsidRPr="00B270EF">
                              <w:rPr>
                                <w:rFonts w:ascii="Arial" w:hAnsi="Arial" w:cs="Arial"/>
                                <w:sz w:val="24"/>
                                <w:szCs w:val="28"/>
                                <w:lang w:val="en-US"/>
                              </w:rPr>
                              <w:t xml:space="preserve">In addition, I would like to thank the persons, </w:t>
                            </w:r>
                            <w:r w:rsidR="00B20F5D">
                              <w:rPr>
                                <w:rFonts w:ascii="Arial" w:hAnsi="Arial" w:cs="Arial"/>
                                <w:sz w:val="24"/>
                                <w:szCs w:val="28"/>
                                <w:lang w:val="en-US"/>
                              </w:rPr>
                              <w:t>who</w:t>
                            </w:r>
                            <w:r w:rsidRPr="00B270EF">
                              <w:rPr>
                                <w:rFonts w:ascii="Arial" w:hAnsi="Arial" w:cs="Arial"/>
                                <w:sz w:val="24"/>
                                <w:szCs w:val="28"/>
                                <w:lang w:val="en-US"/>
                              </w:rPr>
                              <w:t xml:space="preserve"> have agree</w:t>
                            </w:r>
                            <w:r>
                              <w:rPr>
                                <w:rFonts w:ascii="Arial" w:hAnsi="Arial" w:cs="Arial"/>
                                <w:sz w:val="24"/>
                                <w:szCs w:val="28"/>
                                <w:lang w:val="en-US"/>
                              </w:rPr>
                              <w:t>d</w:t>
                            </w:r>
                            <w:r w:rsidRPr="00B270EF">
                              <w:rPr>
                                <w:rFonts w:ascii="Arial" w:hAnsi="Arial" w:cs="Arial"/>
                                <w:sz w:val="24"/>
                                <w:szCs w:val="28"/>
                                <w:lang w:val="en-US"/>
                              </w:rPr>
                              <w:t xml:space="preserve"> to </w:t>
                            </w:r>
                            <w:proofErr w:type="gramStart"/>
                            <w:r w:rsidRPr="00B270EF">
                              <w:rPr>
                                <w:rFonts w:ascii="Arial" w:hAnsi="Arial" w:cs="Arial"/>
                                <w:sz w:val="24"/>
                                <w:szCs w:val="28"/>
                                <w:lang w:val="en-US"/>
                              </w:rPr>
                              <w:t>be interviewed</w:t>
                            </w:r>
                            <w:proofErr w:type="gramEnd"/>
                            <w:r w:rsidRPr="00B270EF">
                              <w:rPr>
                                <w:rFonts w:ascii="Arial" w:hAnsi="Arial" w:cs="Arial"/>
                                <w:sz w:val="24"/>
                                <w:szCs w:val="28"/>
                                <w:lang w:val="en-US"/>
                              </w:rPr>
                              <w:t xml:space="preserve"> and to discuss about such a sensitive issue.</w:t>
                            </w:r>
                          </w:p>
                          <w:p w14:paraId="01F00E54" w14:textId="77777777" w:rsidR="00770AA8" w:rsidRDefault="00770AA8" w:rsidP="00295D28">
                            <w:pPr>
                              <w:spacing w:line="360" w:lineRule="auto"/>
                              <w:ind w:right="425"/>
                              <w:rPr>
                                <w:rFonts w:ascii="Arial" w:hAnsi="Arial" w:cs="Arial"/>
                                <w:sz w:val="24"/>
                                <w:szCs w:val="28"/>
                                <w:lang w:val="en-US"/>
                              </w:rPr>
                            </w:pPr>
                          </w:p>
                          <w:p w14:paraId="6B532FB0" w14:textId="2258B93B" w:rsidR="00770AA8" w:rsidRPr="00B270EF" w:rsidRDefault="00770AA8" w:rsidP="00295D28">
                            <w:pPr>
                              <w:tabs>
                                <w:tab w:val="left" w:pos="8222"/>
                              </w:tabs>
                              <w:spacing w:line="360" w:lineRule="auto"/>
                              <w:ind w:right="425"/>
                              <w:rPr>
                                <w:rFonts w:ascii="Arial" w:hAnsi="Arial" w:cs="Arial"/>
                                <w:sz w:val="24"/>
                                <w:szCs w:val="28"/>
                                <w:lang w:val="en-US"/>
                              </w:rPr>
                            </w:pPr>
                            <w:r>
                              <w:rPr>
                                <w:rFonts w:ascii="Arial" w:hAnsi="Arial" w:cs="Arial"/>
                                <w:sz w:val="24"/>
                                <w:szCs w:val="28"/>
                                <w:lang w:val="en-US"/>
                              </w:rPr>
                              <w:t>Aalborg, June 2015</w:t>
                            </w:r>
                          </w:p>
                          <w:p w14:paraId="0B56C33A" w14:textId="40C6E12E" w:rsidR="00770AA8" w:rsidRPr="00295D28" w:rsidRDefault="00770AA8" w:rsidP="00295D28">
                            <w:pPr>
                              <w:tabs>
                                <w:tab w:val="left" w:pos="8222"/>
                              </w:tabs>
                              <w:rPr>
                                <w:rFonts w:ascii="Arial" w:hAnsi="Arial" w:cs="Arial"/>
                                <w:i/>
                                <w:sz w:val="24"/>
                                <w:lang w:val="en-US"/>
                              </w:rPr>
                            </w:pPr>
                            <w:r w:rsidRPr="00295D28">
                              <w:rPr>
                                <w:rFonts w:ascii="Arial" w:hAnsi="Arial" w:cs="Arial"/>
                                <w:i/>
                                <w:sz w:val="24"/>
                                <w:lang w:val="en-US"/>
                              </w:rPr>
                              <w:t xml:space="preserve">Alina </w:t>
                            </w:r>
                            <w:proofErr w:type="spellStart"/>
                            <w:r w:rsidRPr="00295D28">
                              <w:rPr>
                                <w:rFonts w:ascii="Arial" w:hAnsi="Arial" w:cs="Arial"/>
                                <w:i/>
                                <w:sz w:val="24"/>
                                <w:lang w:val="en-US"/>
                              </w:rPr>
                              <w:t>Ioana</w:t>
                            </w:r>
                            <w:proofErr w:type="spellEnd"/>
                            <w:r w:rsidRPr="00295D28">
                              <w:rPr>
                                <w:rFonts w:ascii="Arial" w:hAnsi="Arial" w:cs="Arial"/>
                                <w:i/>
                                <w:sz w:val="24"/>
                                <w:lang w:val="en-US"/>
                              </w:rPr>
                              <w:t xml:space="preserve"> Susan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0FCC4" id="Afrundet rektangel 452" o:spid="_x0000_s1034" style="position:absolute;left:0;text-align:left;margin-left:437.05pt;margin-top:4.7pt;width:488.25pt;height:396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" fillcolor="#dfebf5 [661]" strokecolor="#edebed" strokeweight=".25pt">
                <v:textbox>
                  <w:txbxContent>
                    <w:p w14:paraId="2EAA91B2" w14:textId="77777777" w:rsidR="00770AA8" w:rsidRDefault="00770AA8" w:rsidP="00B270EF">
                      <w:pPr>
                        <w:jc w:val="center"/>
                        <w:rPr>
                          <w:rFonts w:ascii="Arial" w:hAnsi="Arial" w:cs="Arial"/>
                          <w:b/>
                          <w:sz w:val="28"/>
                          <w:szCs w:val="28"/>
                          <w:lang w:val="en-US"/>
                        </w:rPr>
                      </w:pPr>
                      <w:r>
                        <w:rPr>
                          <w:rFonts w:ascii="Arial" w:hAnsi="Arial" w:cs="Arial"/>
                          <w:b/>
                          <w:sz w:val="28"/>
                          <w:szCs w:val="28"/>
                          <w:lang w:val="en-US"/>
                        </w:rPr>
                        <w:t>FOREWORD</w:t>
                      </w:r>
                    </w:p>
                    <w:p w14:paraId="05984A0F" w14:textId="77777777" w:rsidR="00770AA8" w:rsidRDefault="00770AA8" w:rsidP="00B270EF">
                      <w:pPr>
                        <w:spacing w:line="360" w:lineRule="auto"/>
                        <w:jc w:val="both"/>
                        <w:rPr>
                          <w:lang w:val="en-US"/>
                        </w:rPr>
                      </w:pPr>
                      <w:r w:rsidRPr="00B270EF">
                        <w:rPr>
                          <w:lang w:val="en-US"/>
                        </w:rPr>
                        <w:t xml:space="preserve"> </w:t>
                      </w:r>
                    </w:p>
                    <w:p w14:paraId="5E2473B9" w14:textId="479CF441" w:rsidR="00770AA8" w:rsidRPr="00B270EF" w:rsidRDefault="00770AA8" w:rsidP="00295D28">
                      <w:pPr>
                        <w:spacing w:line="360" w:lineRule="auto"/>
                        <w:jc w:val="both"/>
                        <w:rPr>
                          <w:rFonts w:ascii="Arial" w:hAnsi="Arial" w:cs="Arial"/>
                          <w:sz w:val="24"/>
                          <w:szCs w:val="28"/>
                          <w:lang w:val="en-US"/>
                        </w:rPr>
                      </w:pPr>
                      <w:r w:rsidRPr="00B270EF">
                        <w:rPr>
                          <w:rFonts w:ascii="Arial" w:hAnsi="Arial" w:cs="Arial"/>
                          <w:sz w:val="24"/>
                          <w:szCs w:val="28"/>
                          <w:lang w:val="en-US"/>
                        </w:rPr>
                        <w:t xml:space="preserve">I would like to thank my coordinator, </w:t>
                      </w:r>
                      <w:r w:rsidRPr="00295D28">
                        <w:rPr>
                          <w:rFonts w:ascii="Arial" w:hAnsi="Arial" w:cs="Arial"/>
                          <w:i/>
                          <w:sz w:val="24"/>
                          <w:szCs w:val="28"/>
                          <w:lang w:val="en-US"/>
                        </w:rPr>
                        <w:t>Professor</w:t>
                      </w:r>
                      <w:r w:rsidRPr="00B270EF">
                        <w:rPr>
                          <w:rFonts w:ascii="Arial" w:hAnsi="Arial" w:cs="Arial"/>
                          <w:sz w:val="24"/>
                          <w:szCs w:val="28"/>
                          <w:lang w:val="en-US"/>
                        </w:rPr>
                        <w:t xml:space="preserve"> </w:t>
                      </w:r>
                      <w:proofErr w:type="spellStart"/>
                      <w:r w:rsidRPr="00295D28">
                        <w:rPr>
                          <w:rFonts w:ascii="Arial" w:hAnsi="Arial" w:cs="Arial"/>
                          <w:i/>
                          <w:sz w:val="24"/>
                          <w:szCs w:val="28"/>
                          <w:lang w:val="en-US"/>
                        </w:rPr>
                        <w:t>Jørgen</w:t>
                      </w:r>
                      <w:proofErr w:type="spellEnd"/>
                      <w:r w:rsidRPr="00295D28">
                        <w:rPr>
                          <w:rFonts w:ascii="Arial" w:hAnsi="Arial" w:cs="Arial"/>
                          <w:i/>
                          <w:sz w:val="24"/>
                          <w:szCs w:val="28"/>
                          <w:lang w:val="en-US"/>
                        </w:rPr>
                        <w:t xml:space="preserve"> </w:t>
                      </w:r>
                      <w:proofErr w:type="spellStart"/>
                      <w:r w:rsidRPr="00295D28">
                        <w:rPr>
                          <w:rFonts w:ascii="Arial" w:hAnsi="Arial" w:cs="Arial"/>
                          <w:i/>
                          <w:sz w:val="24"/>
                          <w:szCs w:val="28"/>
                          <w:lang w:val="en-US"/>
                        </w:rPr>
                        <w:t>Gulddahl</w:t>
                      </w:r>
                      <w:proofErr w:type="spellEnd"/>
                      <w:r w:rsidRPr="00295D28">
                        <w:rPr>
                          <w:rFonts w:ascii="Arial" w:hAnsi="Arial" w:cs="Arial"/>
                          <w:i/>
                          <w:sz w:val="24"/>
                          <w:szCs w:val="28"/>
                          <w:lang w:val="en-US"/>
                        </w:rPr>
                        <w:t xml:space="preserve"> Rasmussen</w:t>
                      </w:r>
                      <w:r w:rsidRPr="00B270EF">
                        <w:rPr>
                          <w:rFonts w:ascii="Arial" w:hAnsi="Arial" w:cs="Arial"/>
                          <w:sz w:val="24"/>
                          <w:szCs w:val="28"/>
                          <w:lang w:val="en-US"/>
                        </w:rPr>
                        <w:t xml:space="preserve">, for guiding and supporting me through the development process of this thesis, and to </w:t>
                      </w:r>
                      <w:proofErr w:type="spellStart"/>
                      <w:r w:rsidRPr="00295D28">
                        <w:rPr>
                          <w:rFonts w:ascii="Arial" w:hAnsi="Arial" w:cs="Arial"/>
                          <w:i/>
                          <w:sz w:val="24"/>
                          <w:szCs w:val="28"/>
                          <w:lang w:val="en-US"/>
                        </w:rPr>
                        <w:t>Agri</w:t>
                      </w:r>
                      <w:proofErr w:type="spellEnd"/>
                      <w:r w:rsidRPr="00B270EF">
                        <w:rPr>
                          <w:rFonts w:ascii="Arial" w:hAnsi="Arial" w:cs="Arial"/>
                          <w:sz w:val="24"/>
                          <w:szCs w:val="28"/>
                          <w:lang w:val="en-US"/>
                        </w:rPr>
                        <w:t xml:space="preserve"> </w:t>
                      </w:r>
                      <w:r w:rsidRPr="00295D28">
                        <w:rPr>
                          <w:rFonts w:ascii="Arial" w:hAnsi="Arial" w:cs="Arial"/>
                          <w:i/>
                          <w:sz w:val="24"/>
                          <w:szCs w:val="28"/>
                          <w:lang w:val="en-US"/>
                        </w:rPr>
                        <w:t>Nord</w:t>
                      </w:r>
                      <w:r w:rsidRPr="00B270EF">
                        <w:rPr>
                          <w:rFonts w:ascii="Arial" w:hAnsi="Arial" w:cs="Arial"/>
                          <w:sz w:val="24"/>
                          <w:szCs w:val="28"/>
                          <w:lang w:val="en-US"/>
                        </w:rPr>
                        <w:t xml:space="preserve">’s recruitment team, especially to the team-leader </w:t>
                      </w:r>
                      <w:proofErr w:type="spellStart"/>
                      <w:r w:rsidRPr="00295D28">
                        <w:rPr>
                          <w:rFonts w:ascii="Arial" w:hAnsi="Arial" w:cs="Arial"/>
                          <w:i/>
                          <w:sz w:val="24"/>
                          <w:szCs w:val="28"/>
                          <w:lang w:val="en-US"/>
                        </w:rPr>
                        <w:t>Vittus</w:t>
                      </w:r>
                      <w:proofErr w:type="spellEnd"/>
                      <w:r w:rsidRPr="00295D28">
                        <w:rPr>
                          <w:rFonts w:ascii="Arial" w:hAnsi="Arial" w:cs="Arial"/>
                          <w:i/>
                          <w:sz w:val="24"/>
                          <w:szCs w:val="28"/>
                          <w:lang w:val="en-US"/>
                        </w:rPr>
                        <w:t xml:space="preserve"> </w:t>
                      </w:r>
                      <w:proofErr w:type="spellStart"/>
                      <w:r w:rsidRPr="00295D28">
                        <w:rPr>
                          <w:rFonts w:ascii="Arial" w:hAnsi="Arial" w:cs="Arial"/>
                          <w:i/>
                          <w:sz w:val="24"/>
                          <w:szCs w:val="28"/>
                          <w:lang w:val="en-US"/>
                        </w:rPr>
                        <w:t>Bernlov</w:t>
                      </w:r>
                      <w:proofErr w:type="spellEnd"/>
                      <w:r w:rsidRPr="00B270EF">
                        <w:rPr>
                          <w:rFonts w:ascii="Arial" w:hAnsi="Arial" w:cs="Arial"/>
                          <w:sz w:val="24"/>
                          <w:szCs w:val="28"/>
                          <w:lang w:val="en-US"/>
                        </w:rPr>
                        <w:t xml:space="preserve">, for offering me the possibility to participate and to observe the multi-cultural interaction. </w:t>
                      </w:r>
                    </w:p>
                    <w:p w14:paraId="377869DB" w14:textId="77777777" w:rsidR="00770AA8" w:rsidRPr="00B270EF" w:rsidRDefault="00770AA8" w:rsidP="00295D28">
                      <w:pPr>
                        <w:spacing w:line="360" w:lineRule="auto"/>
                        <w:ind w:firstLine="1304"/>
                        <w:jc w:val="both"/>
                        <w:rPr>
                          <w:rFonts w:ascii="Arial" w:hAnsi="Arial" w:cs="Arial"/>
                          <w:sz w:val="24"/>
                          <w:szCs w:val="28"/>
                          <w:lang w:val="en-US"/>
                        </w:rPr>
                      </w:pPr>
                    </w:p>
                    <w:p w14:paraId="2181D4BF" w14:textId="26F8A873" w:rsidR="00770AA8" w:rsidRPr="00B270EF" w:rsidRDefault="00770AA8" w:rsidP="00295D28">
                      <w:pPr>
                        <w:spacing w:line="360" w:lineRule="auto"/>
                        <w:ind w:right="40"/>
                        <w:jc w:val="both"/>
                        <w:rPr>
                          <w:rFonts w:ascii="Arial" w:hAnsi="Arial" w:cs="Arial"/>
                          <w:sz w:val="24"/>
                          <w:szCs w:val="28"/>
                          <w:lang w:val="en-US"/>
                        </w:rPr>
                      </w:pPr>
                      <w:r w:rsidRPr="00B270EF">
                        <w:rPr>
                          <w:rFonts w:ascii="Arial" w:hAnsi="Arial" w:cs="Arial"/>
                          <w:sz w:val="24"/>
                          <w:szCs w:val="28"/>
                          <w:lang w:val="en-US"/>
                        </w:rPr>
                        <w:t xml:space="preserve">In addition, I would like to thank the persons, </w:t>
                      </w:r>
                      <w:r w:rsidR="00B20F5D">
                        <w:rPr>
                          <w:rFonts w:ascii="Arial" w:hAnsi="Arial" w:cs="Arial"/>
                          <w:sz w:val="24"/>
                          <w:szCs w:val="28"/>
                          <w:lang w:val="en-US"/>
                        </w:rPr>
                        <w:t>who</w:t>
                      </w:r>
                      <w:r w:rsidRPr="00B270EF">
                        <w:rPr>
                          <w:rFonts w:ascii="Arial" w:hAnsi="Arial" w:cs="Arial"/>
                          <w:sz w:val="24"/>
                          <w:szCs w:val="28"/>
                          <w:lang w:val="en-US"/>
                        </w:rPr>
                        <w:t xml:space="preserve"> have agree</w:t>
                      </w:r>
                      <w:r>
                        <w:rPr>
                          <w:rFonts w:ascii="Arial" w:hAnsi="Arial" w:cs="Arial"/>
                          <w:sz w:val="24"/>
                          <w:szCs w:val="28"/>
                          <w:lang w:val="en-US"/>
                        </w:rPr>
                        <w:t>d</w:t>
                      </w:r>
                      <w:r w:rsidRPr="00B270EF">
                        <w:rPr>
                          <w:rFonts w:ascii="Arial" w:hAnsi="Arial" w:cs="Arial"/>
                          <w:sz w:val="24"/>
                          <w:szCs w:val="28"/>
                          <w:lang w:val="en-US"/>
                        </w:rPr>
                        <w:t xml:space="preserve"> to </w:t>
                      </w:r>
                      <w:proofErr w:type="gramStart"/>
                      <w:r w:rsidRPr="00B270EF">
                        <w:rPr>
                          <w:rFonts w:ascii="Arial" w:hAnsi="Arial" w:cs="Arial"/>
                          <w:sz w:val="24"/>
                          <w:szCs w:val="28"/>
                          <w:lang w:val="en-US"/>
                        </w:rPr>
                        <w:t>be interviewed</w:t>
                      </w:r>
                      <w:proofErr w:type="gramEnd"/>
                      <w:r w:rsidRPr="00B270EF">
                        <w:rPr>
                          <w:rFonts w:ascii="Arial" w:hAnsi="Arial" w:cs="Arial"/>
                          <w:sz w:val="24"/>
                          <w:szCs w:val="28"/>
                          <w:lang w:val="en-US"/>
                        </w:rPr>
                        <w:t xml:space="preserve"> and to discuss about such a sensitive issue.</w:t>
                      </w:r>
                    </w:p>
                    <w:p w14:paraId="01F00E54" w14:textId="77777777" w:rsidR="00770AA8" w:rsidRDefault="00770AA8" w:rsidP="00295D28">
                      <w:pPr>
                        <w:spacing w:line="360" w:lineRule="auto"/>
                        <w:ind w:right="425"/>
                        <w:rPr>
                          <w:rFonts w:ascii="Arial" w:hAnsi="Arial" w:cs="Arial"/>
                          <w:sz w:val="24"/>
                          <w:szCs w:val="28"/>
                          <w:lang w:val="en-US"/>
                        </w:rPr>
                      </w:pPr>
                    </w:p>
                    <w:p w14:paraId="6B532FB0" w14:textId="2258B93B" w:rsidR="00770AA8" w:rsidRPr="00B270EF" w:rsidRDefault="00770AA8" w:rsidP="00295D28">
                      <w:pPr>
                        <w:tabs>
                          <w:tab w:val="left" w:pos="8222"/>
                        </w:tabs>
                        <w:spacing w:line="360" w:lineRule="auto"/>
                        <w:ind w:right="425"/>
                        <w:rPr>
                          <w:rFonts w:ascii="Arial" w:hAnsi="Arial" w:cs="Arial"/>
                          <w:sz w:val="24"/>
                          <w:szCs w:val="28"/>
                          <w:lang w:val="en-US"/>
                        </w:rPr>
                      </w:pPr>
                      <w:r>
                        <w:rPr>
                          <w:rFonts w:ascii="Arial" w:hAnsi="Arial" w:cs="Arial"/>
                          <w:sz w:val="24"/>
                          <w:szCs w:val="28"/>
                          <w:lang w:val="en-US"/>
                        </w:rPr>
                        <w:t>Aalborg, June 2015</w:t>
                      </w:r>
                    </w:p>
                    <w:p w14:paraId="0B56C33A" w14:textId="40C6E12E" w:rsidR="00770AA8" w:rsidRPr="00295D28" w:rsidRDefault="00770AA8" w:rsidP="00295D28">
                      <w:pPr>
                        <w:tabs>
                          <w:tab w:val="left" w:pos="8222"/>
                        </w:tabs>
                        <w:rPr>
                          <w:rFonts w:ascii="Arial" w:hAnsi="Arial" w:cs="Arial"/>
                          <w:i/>
                          <w:sz w:val="24"/>
                          <w:lang w:val="en-US"/>
                        </w:rPr>
                      </w:pPr>
                      <w:r w:rsidRPr="00295D28">
                        <w:rPr>
                          <w:rFonts w:ascii="Arial" w:hAnsi="Arial" w:cs="Arial"/>
                          <w:i/>
                          <w:sz w:val="24"/>
                          <w:lang w:val="en-US"/>
                        </w:rPr>
                        <w:t xml:space="preserve">Alina </w:t>
                      </w:r>
                      <w:proofErr w:type="spellStart"/>
                      <w:r w:rsidRPr="00295D28">
                        <w:rPr>
                          <w:rFonts w:ascii="Arial" w:hAnsi="Arial" w:cs="Arial"/>
                          <w:i/>
                          <w:sz w:val="24"/>
                          <w:lang w:val="en-US"/>
                        </w:rPr>
                        <w:t>Ioana</w:t>
                      </w:r>
                      <w:proofErr w:type="spellEnd"/>
                      <w:r w:rsidRPr="00295D28">
                        <w:rPr>
                          <w:rFonts w:ascii="Arial" w:hAnsi="Arial" w:cs="Arial"/>
                          <w:i/>
                          <w:sz w:val="24"/>
                          <w:lang w:val="en-US"/>
                        </w:rPr>
                        <w:t xml:space="preserve"> Susan</w:t>
                      </w:r>
                    </w:p>
                  </w:txbxContent>
                </v:textbox>
                <w10:wrap anchorx="margin"/>
              </v:roundrect>
            </w:pict>
          </mc:Fallback>
        </mc:AlternateContent>
      </w:r>
    </w:p>
    <w:p w14:paraId="2E5DE078" w14:textId="381CACA1" w:rsidR="00DC5511" w:rsidRPr="00B270EF" w:rsidRDefault="00DC5511" w:rsidP="00686844">
      <w:pPr>
        <w:spacing w:line="360" w:lineRule="auto"/>
        <w:jc w:val="both"/>
        <w:rPr>
          <w:rFonts w:ascii="Arial" w:hAnsi="Arial" w:cs="Arial"/>
          <w:sz w:val="28"/>
          <w:szCs w:val="28"/>
          <w:lang w:val="en-US"/>
        </w:rPr>
      </w:pPr>
    </w:p>
    <w:p w14:paraId="627924A6" w14:textId="7F431229" w:rsidR="00DC5511" w:rsidRPr="00686844" w:rsidRDefault="00DC5511" w:rsidP="00686844">
      <w:pPr>
        <w:spacing w:line="360" w:lineRule="auto"/>
        <w:jc w:val="both"/>
        <w:rPr>
          <w:rFonts w:ascii="Arial" w:hAnsi="Arial" w:cs="Arial"/>
          <w:b/>
          <w:sz w:val="36"/>
          <w:szCs w:val="28"/>
          <w:lang w:val="en-US"/>
        </w:rPr>
      </w:pPr>
    </w:p>
    <w:p w14:paraId="5C7FD1F7" w14:textId="77777777" w:rsidR="00DC5511" w:rsidRDefault="00DC5511" w:rsidP="00644DB1">
      <w:pPr>
        <w:jc w:val="both"/>
        <w:rPr>
          <w:rFonts w:ascii="Arial" w:hAnsi="Arial" w:cs="Arial"/>
          <w:b/>
          <w:sz w:val="28"/>
          <w:szCs w:val="28"/>
          <w:lang w:val="en-US"/>
        </w:rPr>
      </w:pPr>
    </w:p>
    <w:p w14:paraId="2EA6CC85" w14:textId="4635AAFC" w:rsidR="00FC2568" w:rsidRDefault="00FC2568" w:rsidP="00644DB1">
      <w:pPr>
        <w:jc w:val="both"/>
        <w:rPr>
          <w:rFonts w:ascii="Arial" w:hAnsi="Arial" w:cs="Arial"/>
          <w:b/>
          <w:sz w:val="28"/>
          <w:szCs w:val="28"/>
          <w:lang w:val="en-US"/>
        </w:rPr>
      </w:pPr>
    </w:p>
    <w:p w14:paraId="13ED6934" w14:textId="3481CFA3" w:rsidR="00393EFE" w:rsidRDefault="00FC2568">
      <w:pPr>
        <w:rPr>
          <w:rFonts w:ascii="Arial" w:hAnsi="Arial" w:cs="Arial"/>
          <w:b/>
          <w:sz w:val="28"/>
          <w:szCs w:val="28"/>
          <w:lang w:val="en-US"/>
        </w:rPr>
      </w:pPr>
      <w:r>
        <w:rPr>
          <w:rFonts w:ascii="Arial" w:hAnsi="Arial" w:cs="Arial"/>
          <w:b/>
          <w:sz w:val="28"/>
          <w:szCs w:val="28"/>
          <w:lang w:val="en-US"/>
        </w:rPr>
        <w:br w:type="page"/>
      </w:r>
    </w:p>
    <w:p w14:paraId="7C926E6A" w14:textId="2895341B" w:rsidR="00393EFE" w:rsidRPr="0074322F" w:rsidRDefault="00393EFE" w:rsidP="00393EFE">
      <w:pPr>
        <w:spacing w:line="360" w:lineRule="auto"/>
        <w:jc w:val="both"/>
        <w:rPr>
          <w:rFonts w:ascii="Arial" w:hAnsi="Arial" w:cs="Arial"/>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2F">
        <w:rPr>
          <w:rFonts w:ascii="Arial" w:hAnsi="Arial" w:cs="Arial"/>
          <w:color w:val="000000" w:themeColor="text1"/>
          <w:sz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Abstract</w:t>
      </w:r>
    </w:p>
    <w:p w14:paraId="18A2E201" w14:textId="77777777" w:rsidR="00393EFE" w:rsidRPr="00393EFE" w:rsidRDefault="00393EFE" w:rsidP="00393EFE">
      <w:pPr>
        <w:rPr>
          <w:lang w:val="en-US"/>
        </w:rPr>
      </w:pPr>
    </w:p>
    <w:p w14:paraId="3BC4FFD4" w14:textId="6B83362E" w:rsidR="00393EFE" w:rsidRPr="009963D5" w:rsidRDefault="00393EFE" w:rsidP="00393EFE">
      <w:pPr>
        <w:spacing w:line="360" w:lineRule="auto"/>
        <w:jc w:val="both"/>
        <w:rPr>
          <w:lang w:val="en-US"/>
        </w:rPr>
      </w:pPr>
      <w:r w:rsidRPr="009963D5">
        <w:rPr>
          <w:lang w:val="en-US"/>
        </w:rPr>
        <w:t xml:space="preserve">A consequence of globalization is that the multicultural organizations </w:t>
      </w:r>
      <w:r w:rsidR="00770AA8">
        <w:rPr>
          <w:lang w:val="en-US"/>
        </w:rPr>
        <w:t xml:space="preserve">has </w:t>
      </w:r>
      <w:r w:rsidR="00770AA8" w:rsidRPr="009963D5">
        <w:rPr>
          <w:lang w:val="en-US"/>
        </w:rPr>
        <w:t>become</w:t>
      </w:r>
      <w:r w:rsidRPr="009963D5">
        <w:rPr>
          <w:lang w:val="en-US"/>
        </w:rPr>
        <w:t xml:space="preserve"> an ordinary element of nowadays landscape. </w:t>
      </w:r>
      <w:proofErr w:type="gramStart"/>
      <w:r w:rsidRPr="009963D5">
        <w:rPr>
          <w:lang w:val="en-US"/>
        </w:rPr>
        <w:t>This new reality seems to challenge the leaders</w:t>
      </w:r>
      <w:proofErr w:type="gramEnd"/>
      <w:r w:rsidR="00770AA8">
        <w:rPr>
          <w:lang w:val="en-US"/>
        </w:rPr>
        <w:t>,</w:t>
      </w:r>
      <w:r w:rsidRPr="009963D5">
        <w:rPr>
          <w:lang w:val="en-US"/>
        </w:rPr>
        <w:t xml:space="preserve"> </w:t>
      </w:r>
      <w:proofErr w:type="gramStart"/>
      <w:r w:rsidRPr="009963D5">
        <w:rPr>
          <w:lang w:val="en-US"/>
        </w:rPr>
        <w:t>therefore new strategies are explored</w:t>
      </w:r>
      <w:proofErr w:type="gramEnd"/>
      <w:r w:rsidRPr="009963D5">
        <w:rPr>
          <w:lang w:val="en-US"/>
        </w:rPr>
        <w:t xml:space="preserve">.  </w:t>
      </w:r>
    </w:p>
    <w:p w14:paraId="0F973C17" w14:textId="77777777" w:rsidR="00393EFE" w:rsidRDefault="00393EFE" w:rsidP="00393EFE">
      <w:pPr>
        <w:spacing w:line="360" w:lineRule="auto"/>
        <w:jc w:val="both"/>
        <w:rPr>
          <w:lang w:val="en-US"/>
        </w:rPr>
      </w:pPr>
    </w:p>
    <w:p w14:paraId="37E8EA30" w14:textId="17F1FA78" w:rsidR="00393EFE" w:rsidRPr="009963D5" w:rsidRDefault="00393EFE" w:rsidP="00393EFE">
      <w:pPr>
        <w:spacing w:line="360" w:lineRule="auto"/>
        <w:jc w:val="both"/>
        <w:rPr>
          <w:rStyle w:val="hps"/>
          <w:lang w:val="en-US"/>
        </w:rPr>
      </w:pPr>
      <w:r>
        <w:rPr>
          <w:lang w:val="en-US"/>
        </w:rPr>
        <w:t>T</w:t>
      </w:r>
      <w:r w:rsidRPr="009963D5">
        <w:rPr>
          <w:lang w:val="en-US"/>
        </w:rPr>
        <w:t>he</w:t>
      </w:r>
      <w:r>
        <w:rPr>
          <w:lang w:val="en-US"/>
        </w:rPr>
        <w:t xml:space="preserve"> </w:t>
      </w:r>
      <w:r>
        <w:rPr>
          <w:rStyle w:val="hps"/>
          <w:lang w:val="en-US"/>
        </w:rPr>
        <w:t>starting point to this thesis</w:t>
      </w:r>
      <w:r w:rsidRPr="009963D5">
        <w:rPr>
          <w:lang w:val="en-US"/>
        </w:rPr>
        <w:t xml:space="preserve"> </w:t>
      </w:r>
      <w:r>
        <w:rPr>
          <w:lang w:val="en-US"/>
        </w:rPr>
        <w:t xml:space="preserve">is the </w:t>
      </w:r>
      <w:r w:rsidRPr="009963D5">
        <w:rPr>
          <w:lang w:val="en-US"/>
        </w:rPr>
        <w:t xml:space="preserve">conflictual context that emerged from the </w:t>
      </w:r>
      <w:r w:rsidR="00743E1C">
        <w:rPr>
          <w:lang w:val="en-US"/>
        </w:rPr>
        <w:t>contrast of</w:t>
      </w:r>
      <w:r w:rsidRPr="009963D5">
        <w:rPr>
          <w:lang w:val="en-US"/>
        </w:rPr>
        <w:t xml:space="preserve"> the different taken for granted of natives and foreigners</w:t>
      </w:r>
      <w:r w:rsidRPr="009963D5">
        <w:rPr>
          <w:rStyle w:val="hps"/>
          <w:lang w:val="en-US"/>
        </w:rPr>
        <w:t xml:space="preserve"> </w:t>
      </w:r>
      <w:r>
        <w:rPr>
          <w:rStyle w:val="hps"/>
          <w:lang w:val="en-US"/>
        </w:rPr>
        <w:t>from farms in Nord Denmark</w:t>
      </w:r>
      <w:r w:rsidRPr="009963D5">
        <w:rPr>
          <w:lang w:val="en-US"/>
        </w:rPr>
        <w:t>. Consequently, the aim in this thesis is to discover why the dialog between the two parts is deficient and what the eventual alternatives to improvement are</w:t>
      </w:r>
      <w:r w:rsidRPr="009963D5">
        <w:rPr>
          <w:rStyle w:val="hps"/>
          <w:lang w:val="en-US"/>
        </w:rPr>
        <w:t xml:space="preserve">. </w:t>
      </w:r>
    </w:p>
    <w:p w14:paraId="7D6D173D" w14:textId="77777777" w:rsidR="00393EFE" w:rsidRPr="009963D5" w:rsidRDefault="00393EFE" w:rsidP="00393EFE">
      <w:pPr>
        <w:spacing w:line="360" w:lineRule="auto"/>
        <w:jc w:val="both"/>
        <w:rPr>
          <w:rStyle w:val="hps"/>
          <w:lang w:val="en-US"/>
        </w:rPr>
      </w:pPr>
    </w:p>
    <w:p w14:paraId="5D217D43" w14:textId="464B9829" w:rsidR="00393EFE" w:rsidRPr="009963D5" w:rsidRDefault="00393EFE" w:rsidP="00393EFE">
      <w:pPr>
        <w:spacing w:line="360" w:lineRule="auto"/>
        <w:jc w:val="both"/>
        <w:rPr>
          <w:rStyle w:val="hps"/>
          <w:lang w:val="en-US"/>
        </w:rPr>
      </w:pPr>
      <w:r w:rsidRPr="009963D5">
        <w:rPr>
          <w:rStyle w:val="hps"/>
          <w:lang w:val="en-US"/>
        </w:rPr>
        <w:t xml:space="preserve">Using the social constructivist theory of Berger and </w:t>
      </w:r>
      <w:proofErr w:type="spellStart"/>
      <w:r w:rsidRPr="009963D5">
        <w:rPr>
          <w:rStyle w:val="hps"/>
          <w:lang w:val="en-US"/>
        </w:rPr>
        <w:t>Luckmann</w:t>
      </w:r>
      <w:proofErr w:type="spellEnd"/>
      <w:r w:rsidRPr="009963D5">
        <w:rPr>
          <w:rStyle w:val="hps"/>
          <w:lang w:val="en-US"/>
        </w:rPr>
        <w:t xml:space="preserve">, Potter and </w:t>
      </w:r>
      <w:proofErr w:type="spellStart"/>
      <w:r w:rsidRPr="009963D5">
        <w:rPr>
          <w:rStyle w:val="hps"/>
          <w:lang w:val="en-US"/>
        </w:rPr>
        <w:t>Wetherell</w:t>
      </w:r>
      <w:proofErr w:type="spellEnd"/>
      <w:r w:rsidRPr="009963D5">
        <w:rPr>
          <w:rStyle w:val="hps"/>
          <w:lang w:val="en-US"/>
        </w:rPr>
        <w:t xml:space="preserve">, </w:t>
      </w:r>
      <w:proofErr w:type="spellStart"/>
      <w:r w:rsidRPr="009963D5">
        <w:rPr>
          <w:rStyle w:val="hps"/>
          <w:lang w:val="en-US"/>
        </w:rPr>
        <w:t>Voloshin</w:t>
      </w:r>
      <w:r w:rsidR="00743E1C">
        <w:rPr>
          <w:rStyle w:val="hps"/>
          <w:lang w:val="en-US"/>
        </w:rPr>
        <w:t>o</w:t>
      </w:r>
      <w:r w:rsidRPr="009963D5">
        <w:rPr>
          <w:rStyle w:val="hps"/>
          <w:lang w:val="en-US"/>
        </w:rPr>
        <w:t>v</w:t>
      </w:r>
      <w:proofErr w:type="spellEnd"/>
      <w:r w:rsidRPr="009963D5">
        <w:rPr>
          <w:rStyle w:val="hps"/>
          <w:lang w:val="en-US"/>
        </w:rPr>
        <w:t xml:space="preserve">, </w:t>
      </w:r>
      <w:proofErr w:type="spellStart"/>
      <w:r w:rsidRPr="009963D5">
        <w:rPr>
          <w:rStyle w:val="hps"/>
          <w:lang w:val="en-US"/>
        </w:rPr>
        <w:t>Bakhtin</w:t>
      </w:r>
      <w:proofErr w:type="spellEnd"/>
      <w:r w:rsidRPr="009963D5">
        <w:rPr>
          <w:rStyle w:val="hps"/>
          <w:lang w:val="en-US"/>
        </w:rPr>
        <w:t>, CMM this thesis search first to understand human representation of themselves and of the realit</w:t>
      </w:r>
      <w:r w:rsidR="00743E1C">
        <w:rPr>
          <w:rStyle w:val="hps"/>
          <w:lang w:val="en-US"/>
        </w:rPr>
        <w:t>y, so that human communication</w:t>
      </w:r>
      <w:r w:rsidRPr="009963D5">
        <w:rPr>
          <w:rStyle w:val="hps"/>
          <w:lang w:val="en-US"/>
        </w:rPr>
        <w:t xml:space="preserve"> models become meaningful, and secondly to discuss how the communication between culture can be improved. The empirical part of this thesis </w:t>
      </w:r>
      <w:proofErr w:type="gramStart"/>
      <w:r w:rsidRPr="009963D5">
        <w:rPr>
          <w:rStyle w:val="hps"/>
          <w:lang w:val="en-US"/>
        </w:rPr>
        <w:t>is based</w:t>
      </w:r>
      <w:proofErr w:type="gramEnd"/>
      <w:r w:rsidRPr="009963D5">
        <w:rPr>
          <w:rStyle w:val="hps"/>
          <w:lang w:val="en-US"/>
        </w:rPr>
        <w:t xml:space="preserve"> on a reflexive analysis of individual interviews, focus group and cases aiming to explore the communication phenomena that occur when different social and cultural groups interact. </w:t>
      </w:r>
    </w:p>
    <w:p w14:paraId="68CF6827" w14:textId="77777777" w:rsidR="00393EFE" w:rsidRDefault="00393EFE" w:rsidP="00393EFE">
      <w:pPr>
        <w:spacing w:line="360" w:lineRule="auto"/>
        <w:jc w:val="both"/>
        <w:rPr>
          <w:rStyle w:val="hps"/>
          <w:lang w:val="en-US"/>
        </w:rPr>
      </w:pPr>
    </w:p>
    <w:p w14:paraId="77DB80D3" w14:textId="5395B73B" w:rsidR="00393EFE" w:rsidRPr="009963D5" w:rsidRDefault="00393EFE" w:rsidP="00393EFE">
      <w:pPr>
        <w:spacing w:line="360" w:lineRule="auto"/>
        <w:jc w:val="both"/>
        <w:rPr>
          <w:rStyle w:val="hps"/>
          <w:lang w:val="en-US"/>
        </w:rPr>
      </w:pPr>
      <w:r w:rsidRPr="009963D5">
        <w:rPr>
          <w:rStyle w:val="hps"/>
          <w:lang w:val="en-US"/>
        </w:rPr>
        <w:t xml:space="preserve">The empirical analysis results </w:t>
      </w:r>
      <w:proofErr w:type="gramStart"/>
      <w:r>
        <w:rPr>
          <w:rStyle w:val="hps"/>
          <w:lang w:val="en-US"/>
        </w:rPr>
        <w:t>are structured</w:t>
      </w:r>
      <w:proofErr w:type="gramEnd"/>
      <w:r>
        <w:rPr>
          <w:rStyle w:val="hps"/>
          <w:lang w:val="en-US"/>
        </w:rPr>
        <w:t xml:space="preserve"> in three sections, corresponding to the recruitment and onboarding phases, and to the ongoing process of intercultural communication. The results </w:t>
      </w:r>
      <w:r w:rsidRPr="009963D5">
        <w:rPr>
          <w:rStyle w:val="hps"/>
          <w:lang w:val="en-US"/>
        </w:rPr>
        <w:t xml:space="preserve">stress that both Danes and foreigners </w:t>
      </w:r>
      <w:r>
        <w:rPr>
          <w:rStyle w:val="hps"/>
          <w:lang w:val="en-US"/>
        </w:rPr>
        <w:t>have</w:t>
      </w:r>
      <w:r w:rsidRPr="009963D5">
        <w:rPr>
          <w:rStyle w:val="hps"/>
          <w:lang w:val="en-US"/>
        </w:rPr>
        <w:t xml:space="preserve"> a mixed </w:t>
      </w:r>
      <w:r w:rsidRPr="006675AE">
        <w:rPr>
          <w:rStyle w:val="hps"/>
          <w:i/>
          <w:lang w:val="en-US"/>
        </w:rPr>
        <w:t>I-it</w:t>
      </w:r>
      <w:r w:rsidRPr="009963D5">
        <w:rPr>
          <w:rStyle w:val="hps"/>
          <w:lang w:val="en-US"/>
        </w:rPr>
        <w:t xml:space="preserve"> and </w:t>
      </w:r>
      <w:r w:rsidRPr="006675AE">
        <w:rPr>
          <w:rStyle w:val="hps"/>
          <w:i/>
          <w:lang w:val="en-US"/>
        </w:rPr>
        <w:t>I-Thou</w:t>
      </w:r>
      <w:r w:rsidRPr="009963D5">
        <w:rPr>
          <w:rStyle w:val="hps"/>
          <w:lang w:val="en-US"/>
        </w:rPr>
        <w:t xml:space="preserve"> approach</w:t>
      </w:r>
      <w:r>
        <w:rPr>
          <w:rStyle w:val="hps"/>
          <w:lang w:val="en-US"/>
        </w:rPr>
        <w:t xml:space="preserve"> </w:t>
      </w:r>
      <w:r w:rsidRPr="009963D5">
        <w:rPr>
          <w:rStyle w:val="hps"/>
          <w:lang w:val="en-US"/>
        </w:rPr>
        <w:t xml:space="preserve">regarding </w:t>
      </w:r>
      <w:r>
        <w:rPr>
          <w:rStyle w:val="hps"/>
          <w:lang w:val="en-US"/>
        </w:rPr>
        <w:t>“</w:t>
      </w:r>
      <w:r w:rsidRPr="009963D5">
        <w:rPr>
          <w:rStyle w:val="hps"/>
          <w:lang w:val="en-US"/>
        </w:rPr>
        <w:t>the other</w:t>
      </w:r>
      <w:r>
        <w:rPr>
          <w:rStyle w:val="hps"/>
          <w:lang w:val="en-US"/>
        </w:rPr>
        <w:t>”.</w:t>
      </w:r>
      <w:r w:rsidRPr="009963D5">
        <w:rPr>
          <w:rStyle w:val="hps"/>
          <w:lang w:val="en-US"/>
        </w:rPr>
        <w:t xml:space="preserve"> </w:t>
      </w:r>
      <w:r w:rsidRPr="006675AE">
        <w:rPr>
          <w:rStyle w:val="hps"/>
          <w:lang w:val="en-US"/>
        </w:rPr>
        <w:t>Consequently</w:t>
      </w:r>
      <w:r>
        <w:rPr>
          <w:rStyle w:val="hps"/>
          <w:lang w:val="en-US"/>
        </w:rPr>
        <w:t xml:space="preserve">, when </w:t>
      </w:r>
      <w:r w:rsidRPr="006675AE">
        <w:rPr>
          <w:rStyle w:val="hps"/>
          <w:i/>
          <w:lang w:val="en-US"/>
        </w:rPr>
        <w:t>I-it</w:t>
      </w:r>
      <w:r>
        <w:rPr>
          <w:rStyle w:val="hps"/>
          <w:lang w:val="en-US"/>
        </w:rPr>
        <w:t xml:space="preserve"> approach </w:t>
      </w:r>
      <w:proofErr w:type="gramStart"/>
      <w:r>
        <w:rPr>
          <w:rStyle w:val="hps"/>
          <w:lang w:val="en-US"/>
        </w:rPr>
        <w:t>is adopted</w:t>
      </w:r>
      <w:proofErr w:type="gramEnd"/>
      <w:r>
        <w:rPr>
          <w:rStyle w:val="hps"/>
          <w:lang w:val="en-US"/>
        </w:rPr>
        <w:t xml:space="preserve">, the dialog is impossible. The different taken for granted regarding financial stability, about employee’s role, about what may and may not be uttered are other additional elements that are blocking the communication. As expected, the use of a foreign language the low English level, the </w:t>
      </w:r>
      <w:proofErr w:type="spellStart"/>
      <w:r>
        <w:rPr>
          <w:rStyle w:val="hps"/>
          <w:lang w:val="en-US"/>
        </w:rPr>
        <w:t>Danglish</w:t>
      </w:r>
      <w:proofErr w:type="spellEnd"/>
      <w:r>
        <w:rPr>
          <w:rStyle w:val="hps"/>
          <w:lang w:val="en-US"/>
        </w:rPr>
        <w:t xml:space="preserve"> phenomenon and the different nonverbal habits are hampering the dialog. In this respect, the communication </w:t>
      </w:r>
      <w:proofErr w:type="gramStart"/>
      <w:r>
        <w:rPr>
          <w:rStyle w:val="hps"/>
          <w:lang w:val="en-US"/>
        </w:rPr>
        <w:t>shall be reviewed</w:t>
      </w:r>
      <w:proofErr w:type="gramEnd"/>
      <w:r>
        <w:rPr>
          <w:rStyle w:val="hps"/>
          <w:lang w:val="en-US"/>
        </w:rPr>
        <w:t xml:space="preserve">, considering that the context and the details behind actions and attitudes are a silent language.  Through </w:t>
      </w:r>
      <w:proofErr w:type="gramStart"/>
      <w:r>
        <w:rPr>
          <w:rStyle w:val="hps"/>
          <w:lang w:val="en-US"/>
        </w:rPr>
        <w:t xml:space="preserve">an </w:t>
      </w:r>
      <w:r w:rsidRPr="00464951">
        <w:rPr>
          <w:rStyle w:val="hps"/>
          <w:i/>
          <w:lang w:val="en-US"/>
        </w:rPr>
        <w:t>I</w:t>
      </w:r>
      <w:proofErr w:type="gramEnd"/>
      <w:r w:rsidRPr="00464951">
        <w:rPr>
          <w:rStyle w:val="hps"/>
          <w:i/>
          <w:lang w:val="en-US"/>
        </w:rPr>
        <w:t>-Thou</w:t>
      </w:r>
      <w:r>
        <w:rPr>
          <w:rStyle w:val="hps"/>
          <w:lang w:val="en-US"/>
        </w:rPr>
        <w:t xml:space="preserve"> approach the small signals and inconvenience should be brought </w:t>
      </w:r>
      <w:r w:rsidR="00122A94">
        <w:rPr>
          <w:rStyle w:val="hps"/>
          <w:lang w:val="en-US"/>
        </w:rPr>
        <w:t xml:space="preserve">in </w:t>
      </w:r>
      <w:r>
        <w:rPr>
          <w:rStyle w:val="hps"/>
          <w:lang w:val="en-US"/>
        </w:rPr>
        <w:t>a dialog where both the centripetal and centrifugal powers to coexist, and hopefully the fusion of horizons will occur.</w:t>
      </w:r>
    </w:p>
    <w:p w14:paraId="3AEA04A1" w14:textId="77777777" w:rsidR="00393EFE" w:rsidRPr="00A07972" w:rsidRDefault="00393EFE" w:rsidP="00393EFE">
      <w:pPr>
        <w:tabs>
          <w:tab w:val="left" w:pos="3589"/>
        </w:tabs>
        <w:rPr>
          <w:lang w:val="en-US"/>
        </w:rPr>
      </w:pPr>
      <w:r>
        <w:rPr>
          <w:lang w:val="en-US"/>
        </w:rPr>
        <w:tab/>
      </w:r>
    </w:p>
    <w:p w14:paraId="3EC07692" w14:textId="77777777" w:rsidR="00393EFE" w:rsidRDefault="00393EFE" w:rsidP="00393EFE">
      <w:pPr>
        <w:spacing w:line="360" w:lineRule="auto"/>
        <w:jc w:val="both"/>
        <w:rPr>
          <w:lang w:val="en-US"/>
        </w:rPr>
      </w:pPr>
      <w:r>
        <w:rPr>
          <w:lang w:val="en-US"/>
        </w:rPr>
        <w:lastRenderedPageBreak/>
        <w:t>Finally I want to mention that t</w:t>
      </w:r>
      <w:r w:rsidRPr="0091533B">
        <w:rPr>
          <w:lang w:val="en-US"/>
        </w:rPr>
        <w:t>his thesis</w:t>
      </w:r>
      <w:r>
        <w:rPr>
          <w:lang w:val="en-US"/>
        </w:rPr>
        <w:t xml:space="preserve"> do not pretend to be the absolute solution to the researched issue, but to turn the attention from the </w:t>
      </w:r>
      <w:r w:rsidRPr="00981F6E">
        <w:rPr>
          <w:i/>
          <w:lang w:val="en-US"/>
        </w:rPr>
        <w:t>form</w:t>
      </w:r>
      <w:r>
        <w:rPr>
          <w:lang w:val="en-US"/>
        </w:rPr>
        <w:t xml:space="preserve"> (cultural dimension approach of communication) to the </w:t>
      </w:r>
      <w:r w:rsidRPr="00981F6E">
        <w:rPr>
          <w:i/>
          <w:lang w:val="en-US"/>
        </w:rPr>
        <w:t>essence</w:t>
      </w:r>
      <w:r>
        <w:rPr>
          <w:lang w:val="en-US"/>
        </w:rPr>
        <w:t xml:space="preserve"> (</w:t>
      </w:r>
      <w:proofErr w:type="gramStart"/>
      <w:r>
        <w:rPr>
          <w:lang w:val="en-US"/>
        </w:rPr>
        <w:t>the I</w:t>
      </w:r>
      <w:proofErr w:type="gramEnd"/>
      <w:r>
        <w:rPr>
          <w:lang w:val="en-US"/>
        </w:rPr>
        <w:t>-Thou approach and context significance). The thesis</w:t>
      </w:r>
      <w:r w:rsidRPr="0091533B">
        <w:rPr>
          <w:lang w:val="en-US"/>
        </w:rPr>
        <w:t xml:space="preserve"> </w:t>
      </w:r>
      <w:proofErr w:type="gramStart"/>
      <w:r w:rsidRPr="0091533B">
        <w:rPr>
          <w:lang w:val="en-US"/>
        </w:rPr>
        <w:t>can be extrapolated</w:t>
      </w:r>
      <w:proofErr w:type="gramEnd"/>
      <w:r w:rsidRPr="0091533B">
        <w:rPr>
          <w:lang w:val="en-US"/>
        </w:rPr>
        <w:t xml:space="preserve"> to the issue of foreigners working onboard. Even </w:t>
      </w:r>
      <w:r>
        <w:rPr>
          <w:lang w:val="en-US"/>
        </w:rPr>
        <w:t>i</w:t>
      </w:r>
      <w:r w:rsidRPr="0091533B">
        <w:rPr>
          <w:lang w:val="en-US"/>
        </w:rPr>
        <w:t xml:space="preserve">f the research has focused on the relation between </w:t>
      </w:r>
      <w:r>
        <w:rPr>
          <w:lang w:val="en-US"/>
        </w:rPr>
        <w:t>E</w:t>
      </w:r>
      <w:r w:rsidRPr="0091533B">
        <w:rPr>
          <w:lang w:val="en-US"/>
        </w:rPr>
        <w:t xml:space="preserve">ast Europeans and Danish in the agricultural industry, in the context of a collaboration with consultant and recruiter, </w:t>
      </w:r>
      <w:proofErr w:type="gramStart"/>
      <w:r w:rsidRPr="0091533B">
        <w:rPr>
          <w:lang w:val="en-US"/>
        </w:rPr>
        <w:t>there are many general aspects that</w:t>
      </w:r>
      <w:proofErr w:type="gramEnd"/>
      <w:r w:rsidRPr="0091533B">
        <w:rPr>
          <w:lang w:val="en-US"/>
        </w:rPr>
        <w:t xml:space="preserve"> </w:t>
      </w:r>
      <w:r>
        <w:rPr>
          <w:lang w:val="en-US"/>
        </w:rPr>
        <w:t xml:space="preserve">can apply to the general topic </w:t>
      </w:r>
      <w:r w:rsidRPr="0091533B">
        <w:rPr>
          <w:lang w:val="en-US"/>
        </w:rPr>
        <w:t xml:space="preserve">of intercultural </w:t>
      </w:r>
      <w:r>
        <w:rPr>
          <w:lang w:val="en-US"/>
        </w:rPr>
        <w:t>communication</w:t>
      </w:r>
      <w:r w:rsidRPr="0091533B">
        <w:rPr>
          <w:lang w:val="en-US"/>
        </w:rPr>
        <w:t xml:space="preserve">. </w:t>
      </w:r>
    </w:p>
    <w:p w14:paraId="78918FF5" w14:textId="77777777" w:rsidR="00393EFE" w:rsidRDefault="00393EFE" w:rsidP="00393EFE">
      <w:pPr>
        <w:spacing w:line="360" w:lineRule="auto"/>
        <w:jc w:val="both"/>
        <w:rPr>
          <w:lang w:val="en-US"/>
        </w:rPr>
      </w:pPr>
    </w:p>
    <w:p w14:paraId="034CB0CE" w14:textId="77777777" w:rsidR="00393EFE" w:rsidRDefault="00393EFE" w:rsidP="00393EFE">
      <w:pPr>
        <w:spacing w:line="360" w:lineRule="auto"/>
        <w:jc w:val="both"/>
        <w:rPr>
          <w:lang w:val="en-US"/>
        </w:rPr>
      </w:pPr>
    </w:p>
    <w:p w14:paraId="3027799F" w14:textId="77777777" w:rsidR="00393EFE" w:rsidRDefault="00393EFE" w:rsidP="00393EFE">
      <w:pPr>
        <w:spacing w:line="360" w:lineRule="auto"/>
        <w:jc w:val="both"/>
        <w:rPr>
          <w:lang w:val="en-US"/>
        </w:rPr>
      </w:pPr>
    </w:p>
    <w:p w14:paraId="757197BC" w14:textId="77777777" w:rsidR="00393EFE" w:rsidRDefault="00393EFE" w:rsidP="00393EFE">
      <w:pPr>
        <w:spacing w:line="360" w:lineRule="auto"/>
        <w:jc w:val="both"/>
        <w:rPr>
          <w:lang w:val="en-US"/>
        </w:rPr>
      </w:pPr>
    </w:p>
    <w:p w14:paraId="21D70960" w14:textId="77777777" w:rsidR="00393EFE" w:rsidRDefault="00393EFE" w:rsidP="00393EFE">
      <w:pPr>
        <w:spacing w:line="360" w:lineRule="auto"/>
        <w:jc w:val="both"/>
        <w:rPr>
          <w:lang w:val="en-US"/>
        </w:rPr>
      </w:pPr>
    </w:p>
    <w:p w14:paraId="518F67F0" w14:textId="77777777" w:rsidR="00393EFE" w:rsidRDefault="00393EFE" w:rsidP="00393EFE">
      <w:pPr>
        <w:spacing w:line="360" w:lineRule="auto"/>
        <w:jc w:val="both"/>
        <w:rPr>
          <w:lang w:val="en-US"/>
        </w:rPr>
      </w:pPr>
    </w:p>
    <w:p w14:paraId="059347A5" w14:textId="77777777" w:rsidR="00393EFE" w:rsidRDefault="00393EFE" w:rsidP="00393EFE">
      <w:pPr>
        <w:spacing w:line="360" w:lineRule="auto"/>
        <w:jc w:val="both"/>
        <w:rPr>
          <w:lang w:val="en-US"/>
        </w:rPr>
      </w:pPr>
    </w:p>
    <w:p w14:paraId="45EC6F2A" w14:textId="77777777" w:rsidR="00393EFE" w:rsidRDefault="00393EFE" w:rsidP="00393EFE">
      <w:pPr>
        <w:spacing w:line="360" w:lineRule="auto"/>
        <w:jc w:val="both"/>
        <w:rPr>
          <w:lang w:val="en-US"/>
        </w:rPr>
      </w:pPr>
    </w:p>
    <w:p w14:paraId="1A71879C" w14:textId="77777777" w:rsidR="00393EFE" w:rsidRDefault="00393EFE" w:rsidP="00393EFE">
      <w:pPr>
        <w:spacing w:line="360" w:lineRule="auto"/>
        <w:jc w:val="both"/>
        <w:rPr>
          <w:lang w:val="en-US"/>
        </w:rPr>
      </w:pPr>
    </w:p>
    <w:p w14:paraId="106C2DFD" w14:textId="77777777" w:rsidR="00393EFE" w:rsidRDefault="00393EFE" w:rsidP="00393EFE">
      <w:pPr>
        <w:spacing w:line="360" w:lineRule="auto"/>
        <w:jc w:val="both"/>
        <w:rPr>
          <w:lang w:val="en-US"/>
        </w:rPr>
      </w:pPr>
    </w:p>
    <w:p w14:paraId="212CECDF" w14:textId="77777777" w:rsidR="00393EFE" w:rsidRDefault="00393EFE" w:rsidP="00393EFE">
      <w:pPr>
        <w:spacing w:line="360" w:lineRule="auto"/>
        <w:jc w:val="both"/>
        <w:rPr>
          <w:lang w:val="en-US"/>
        </w:rPr>
      </w:pPr>
    </w:p>
    <w:p w14:paraId="21F78F7E" w14:textId="77777777" w:rsidR="00393EFE" w:rsidRDefault="00393EFE" w:rsidP="00393EFE">
      <w:pPr>
        <w:spacing w:line="360" w:lineRule="auto"/>
        <w:jc w:val="both"/>
        <w:rPr>
          <w:lang w:val="en-US"/>
        </w:rPr>
      </w:pPr>
    </w:p>
    <w:p w14:paraId="314899C9" w14:textId="77777777" w:rsidR="00393EFE" w:rsidRDefault="00393EFE" w:rsidP="00393EFE">
      <w:pPr>
        <w:spacing w:line="360" w:lineRule="auto"/>
        <w:jc w:val="both"/>
        <w:rPr>
          <w:lang w:val="en-US"/>
        </w:rPr>
      </w:pPr>
    </w:p>
    <w:p w14:paraId="494072A9" w14:textId="77777777" w:rsidR="00393EFE" w:rsidRDefault="00393EFE" w:rsidP="00393EFE">
      <w:pPr>
        <w:spacing w:line="360" w:lineRule="auto"/>
        <w:jc w:val="both"/>
        <w:rPr>
          <w:lang w:val="en-US"/>
        </w:rPr>
      </w:pPr>
    </w:p>
    <w:p w14:paraId="5387F60F" w14:textId="77777777" w:rsidR="00393EFE" w:rsidRDefault="00393EFE" w:rsidP="00393EFE">
      <w:pPr>
        <w:spacing w:line="360" w:lineRule="auto"/>
        <w:jc w:val="both"/>
        <w:rPr>
          <w:lang w:val="en-US"/>
        </w:rPr>
      </w:pPr>
    </w:p>
    <w:p w14:paraId="6AFA0362" w14:textId="77777777" w:rsidR="006E70A4" w:rsidRDefault="006E70A4" w:rsidP="00393EFE">
      <w:pPr>
        <w:spacing w:line="360" w:lineRule="auto"/>
        <w:jc w:val="both"/>
        <w:rPr>
          <w:lang w:val="en-US"/>
        </w:rPr>
      </w:pPr>
    </w:p>
    <w:p w14:paraId="7E30362A" w14:textId="77777777" w:rsidR="00393EFE" w:rsidRDefault="00393EFE" w:rsidP="00393EFE">
      <w:pPr>
        <w:spacing w:line="360" w:lineRule="auto"/>
        <w:jc w:val="both"/>
        <w:rPr>
          <w:lang w:val="en-US"/>
        </w:rPr>
      </w:pPr>
    </w:p>
    <w:p w14:paraId="1A9AF66D" w14:textId="77777777" w:rsidR="00393EFE" w:rsidRPr="0091533B" w:rsidRDefault="00393EFE" w:rsidP="00393EFE">
      <w:pPr>
        <w:spacing w:line="360" w:lineRule="auto"/>
        <w:jc w:val="both"/>
        <w:rPr>
          <w:lang w:val="en"/>
        </w:rPr>
      </w:pPr>
    </w:p>
    <w:p w14:paraId="73075D47" w14:textId="77777777" w:rsidR="00393EFE" w:rsidRPr="00393EFE" w:rsidRDefault="00393EFE">
      <w:pPr>
        <w:rPr>
          <w:rFonts w:ascii="Arial" w:hAnsi="Arial" w:cs="Arial"/>
          <w:b/>
          <w:sz w:val="28"/>
          <w:szCs w:val="28"/>
          <w:lang w:val="en"/>
        </w:rPr>
      </w:pPr>
    </w:p>
    <w:p w14:paraId="5F526599" w14:textId="60B63DB0" w:rsidR="006E70A4" w:rsidRPr="006E70A4" w:rsidRDefault="006E70A4" w:rsidP="006E70A4">
      <w:pPr>
        <w:spacing w:line="360" w:lineRule="auto"/>
        <w:jc w:val="both"/>
        <w:rPr>
          <w:rFonts w:ascii="Arial" w:hAnsi="Arial" w:cs="Arial"/>
          <w:i/>
          <w:sz w:val="24"/>
          <w:szCs w:val="24"/>
        </w:rPr>
      </w:pPr>
      <w:r w:rsidRPr="00916F7F">
        <w:rPr>
          <w:rFonts w:ascii="Arial" w:hAnsi="Arial" w:cs="Arial"/>
          <w:sz w:val="24"/>
          <w:szCs w:val="24"/>
        </w:rPr>
        <w:lastRenderedPageBreak/>
        <w:t>Abstract</w:t>
      </w:r>
      <w:r>
        <w:rPr>
          <w:rFonts w:ascii="Arial" w:hAnsi="Arial" w:cs="Arial"/>
          <w:sz w:val="24"/>
          <w:szCs w:val="24"/>
        </w:rPr>
        <w:t xml:space="preserve"> - </w:t>
      </w:r>
      <w:r>
        <w:rPr>
          <w:rFonts w:ascii="Arial" w:hAnsi="Arial" w:cs="Arial"/>
          <w:i/>
          <w:sz w:val="24"/>
          <w:szCs w:val="24"/>
        </w:rPr>
        <w:t>Danish</w:t>
      </w:r>
    </w:p>
    <w:p w14:paraId="7710865B" w14:textId="77777777" w:rsidR="006E70A4" w:rsidRPr="00916F7F" w:rsidRDefault="006E70A4" w:rsidP="006E70A4">
      <w:pPr>
        <w:spacing w:line="360" w:lineRule="auto"/>
        <w:jc w:val="both"/>
        <w:rPr>
          <w:rFonts w:ascii="Arial" w:hAnsi="Arial" w:cs="Arial"/>
          <w:sz w:val="24"/>
          <w:szCs w:val="24"/>
        </w:rPr>
      </w:pPr>
    </w:p>
    <w:p w14:paraId="4FFF40DA" w14:textId="77777777" w:rsidR="006E70A4" w:rsidRPr="00916F7F" w:rsidRDefault="006E70A4" w:rsidP="006E70A4">
      <w:pPr>
        <w:spacing w:line="360" w:lineRule="auto"/>
        <w:jc w:val="both"/>
        <w:rPr>
          <w:rStyle w:val="hps"/>
          <w:rFonts w:ascii="Arial" w:hAnsi="Arial" w:cs="Arial"/>
          <w:sz w:val="24"/>
          <w:szCs w:val="24"/>
        </w:rPr>
      </w:pPr>
      <w:r>
        <w:rPr>
          <w:rStyle w:val="hps"/>
          <w:rFonts w:ascii="Arial" w:hAnsi="Arial" w:cs="Arial"/>
          <w:sz w:val="24"/>
          <w:szCs w:val="24"/>
        </w:rPr>
        <w:t>Blandt g</w:t>
      </w:r>
      <w:r w:rsidRPr="00916F7F">
        <w:rPr>
          <w:rStyle w:val="hps"/>
          <w:rFonts w:ascii="Arial" w:hAnsi="Arial" w:cs="Arial"/>
          <w:sz w:val="24"/>
          <w:szCs w:val="24"/>
        </w:rPr>
        <w:t xml:space="preserve">lobaliseringens </w:t>
      </w:r>
      <w:r>
        <w:rPr>
          <w:rStyle w:val="hps"/>
          <w:rFonts w:ascii="Arial" w:hAnsi="Arial" w:cs="Arial"/>
          <w:sz w:val="24"/>
          <w:szCs w:val="24"/>
        </w:rPr>
        <w:t>konsekvenser</w:t>
      </w:r>
      <w:r w:rsidRPr="00916F7F">
        <w:rPr>
          <w:rStyle w:val="hps"/>
          <w:rFonts w:ascii="Arial" w:hAnsi="Arial" w:cs="Arial"/>
          <w:sz w:val="24"/>
          <w:szCs w:val="24"/>
        </w:rPr>
        <w:t xml:space="preserve"> er </w:t>
      </w:r>
      <w:r>
        <w:rPr>
          <w:rStyle w:val="hps"/>
          <w:rFonts w:ascii="Arial" w:hAnsi="Arial" w:cs="Arial"/>
          <w:sz w:val="24"/>
          <w:szCs w:val="24"/>
        </w:rPr>
        <w:t>de</w:t>
      </w:r>
      <w:r w:rsidRPr="00916F7F">
        <w:rPr>
          <w:rFonts w:ascii="Arial" w:hAnsi="Arial" w:cs="Arial"/>
          <w:sz w:val="24"/>
          <w:szCs w:val="24"/>
        </w:rPr>
        <w:t xml:space="preserve"> </w:t>
      </w:r>
      <w:r w:rsidRPr="00916F7F">
        <w:rPr>
          <w:rStyle w:val="hps"/>
          <w:rFonts w:ascii="Arial" w:hAnsi="Arial" w:cs="Arial"/>
          <w:sz w:val="24"/>
          <w:szCs w:val="24"/>
        </w:rPr>
        <w:t>multikulturelle organisationer</w:t>
      </w:r>
      <w:r>
        <w:rPr>
          <w:rStyle w:val="hps"/>
          <w:rFonts w:ascii="Arial" w:hAnsi="Arial" w:cs="Arial"/>
          <w:sz w:val="24"/>
          <w:szCs w:val="24"/>
        </w:rPr>
        <w:t>, blevet</w:t>
      </w:r>
      <w:r w:rsidRPr="00916F7F">
        <w:rPr>
          <w:rStyle w:val="hps"/>
          <w:rFonts w:ascii="Arial" w:hAnsi="Arial" w:cs="Arial"/>
          <w:sz w:val="24"/>
          <w:szCs w:val="24"/>
        </w:rPr>
        <w:t xml:space="preserve"> en</w:t>
      </w:r>
      <w:r w:rsidRPr="00916F7F">
        <w:rPr>
          <w:rFonts w:ascii="Arial" w:hAnsi="Arial" w:cs="Arial"/>
          <w:sz w:val="24"/>
          <w:szCs w:val="24"/>
        </w:rPr>
        <w:t xml:space="preserve"> </w:t>
      </w:r>
      <w:r w:rsidRPr="00916F7F">
        <w:rPr>
          <w:rStyle w:val="hps"/>
          <w:rFonts w:ascii="Arial" w:hAnsi="Arial" w:cs="Arial"/>
          <w:sz w:val="24"/>
          <w:szCs w:val="24"/>
        </w:rPr>
        <w:t>almindelig</w:t>
      </w:r>
      <w:r>
        <w:rPr>
          <w:rStyle w:val="hps"/>
          <w:rFonts w:ascii="Arial" w:hAnsi="Arial" w:cs="Arial"/>
          <w:sz w:val="24"/>
          <w:szCs w:val="24"/>
        </w:rPr>
        <w:t>t</w:t>
      </w:r>
      <w:r w:rsidRPr="00916F7F">
        <w:rPr>
          <w:rFonts w:ascii="Arial" w:hAnsi="Arial" w:cs="Arial"/>
          <w:sz w:val="24"/>
          <w:szCs w:val="24"/>
        </w:rPr>
        <w:t xml:space="preserve"> </w:t>
      </w:r>
      <w:r>
        <w:rPr>
          <w:rStyle w:val="hps"/>
          <w:rFonts w:ascii="Arial" w:hAnsi="Arial" w:cs="Arial"/>
          <w:sz w:val="24"/>
          <w:szCs w:val="24"/>
        </w:rPr>
        <w:t xml:space="preserve">i det </w:t>
      </w:r>
      <w:r>
        <w:rPr>
          <w:rStyle w:val="hps"/>
          <w:rFonts w:ascii="Arial" w:hAnsi="Arial" w:cs="Arial"/>
          <w:sz w:val="24"/>
        </w:rPr>
        <w:t>nutidige</w:t>
      </w:r>
      <w:r w:rsidRPr="00B12018">
        <w:rPr>
          <w:rStyle w:val="hps"/>
          <w:rFonts w:ascii="Arial" w:hAnsi="Arial" w:cs="Arial"/>
          <w:sz w:val="28"/>
          <w:szCs w:val="24"/>
        </w:rPr>
        <w:t xml:space="preserve"> </w:t>
      </w:r>
      <w:r>
        <w:rPr>
          <w:rStyle w:val="hps"/>
          <w:rFonts w:ascii="Arial" w:hAnsi="Arial" w:cs="Arial"/>
          <w:sz w:val="24"/>
          <w:szCs w:val="24"/>
        </w:rPr>
        <w:t>erhvervs</w:t>
      </w:r>
      <w:r w:rsidRPr="00916F7F">
        <w:rPr>
          <w:rStyle w:val="hps"/>
          <w:rFonts w:ascii="Arial" w:hAnsi="Arial" w:cs="Arial"/>
          <w:sz w:val="24"/>
          <w:szCs w:val="24"/>
        </w:rPr>
        <w:t>liv</w:t>
      </w:r>
      <w:r w:rsidRPr="00916F7F">
        <w:rPr>
          <w:rFonts w:ascii="Arial" w:hAnsi="Arial" w:cs="Arial"/>
          <w:sz w:val="24"/>
          <w:szCs w:val="24"/>
        </w:rPr>
        <w:t xml:space="preserve">. </w:t>
      </w:r>
      <w:r w:rsidRPr="00916F7F">
        <w:rPr>
          <w:rStyle w:val="hps"/>
          <w:rFonts w:ascii="Arial" w:hAnsi="Arial" w:cs="Arial"/>
          <w:sz w:val="24"/>
          <w:szCs w:val="24"/>
        </w:rPr>
        <w:t>Denne nye</w:t>
      </w:r>
      <w:r w:rsidRPr="00916F7F">
        <w:rPr>
          <w:rFonts w:ascii="Arial" w:hAnsi="Arial" w:cs="Arial"/>
          <w:sz w:val="24"/>
          <w:szCs w:val="24"/>
        </w:rPr>
        <w:t xml:space="preserve"> </w:t>
      </w:r>
      <w:r w:rsidRPr="00916F7F">
        <w:rPr>
          <w:rStyle w:val="hps"/>
          <w:rFonts w:ascii="Arial" w:hAnsi="Arial" w:cs="Arial"/>
          <w:sz w:val="24"/>
          <w:szCs w:val="24"/>
        </w:rPr>
        <w:t>virkelighed</w:t>
      </w:r>
      <w:r w:rsidRPr="00916F7F">
        <w:rPr>
          <w:rFonts w:ascii="Arial" w:hAnsi="Arial" w:cs="Arial"/>
          <w:sz w:val="24"/>
          <w:szCs w:val="24"/>
        </w:rPr>
        <w:t xml:space="preserve"> </w:t>
      </w:r>
      <w:r w:rsidRPr="00916F7F">
        <w:rPr>
          <w:rStyle w:val="hps"/>
          <w:rFonts w:ascii="Arial" w:hAnsi="Arial" w:cs="Arial"/>
          <w:sz w:val="24"/>
          <w:szCs w:val="24"/>
        </w:rPr>
        <w:t>udfordrer</w:t>
      </w:r>
      <w:r w:rsidRPr="00916F7F">
        <w:rPr>
          <w:rFonts w:ascii="Arial" w:hAnsi="Arial" w:cs="Arial"/>
          <w:sz w:val="24"/>
          <w:szCs w:val="24"/>
        </w:rPr>
        <w:t xml:space="preserve"> </w:t>
      </w:r>
      <w:r w:rsidRPr="00916F7F">
        <w:rPr>
          <w:rStyle w:val="hps"/>
          <w:rFonts w:ascii="Arial" w:hAnsi="Arial" w:cs="Arial"/>
          <w:sz w:val="24"/>
          <w:szCs w:val="24"/>
        </w:rPr>
        <w:t>lederne</w:t>
      </w:r>
      <w:r>
        <w:rPr>
          <w:rStyle w:val="hps"/>
          <w:rFonts w:ascii="Arial" w:hAnsi="Arial" w:cs="Arial"/>
          <w:sz w:val="24"/>
          <w:szCs w:val="24"/>
        </w:rPr>
        <w:t>,</w:t>
      </w:r>
      <w:r w:rsidRPr="00916F7F">
        <w:rPr>
          <w:rStyle w:val="hps"/>
          <w:rFonts w:ascii="Arial" w:hAnsi="Arial" w:cs="Arial"/>
          <w:sz w:val="24"/>
          <w:szCs w:val="24"/>
        </w:rPr>
        <w:t xml:space="preserve"> og</w:t>
      </w:r>
      <w:r w:rsidRPr="00916F7F">
        <w:rPr>
          <w:rFonts w:ascii="Arial" w:hAnsi="Arial" w:cs="Arial"/>
          <w:sz w:val="24"/>
          <w:szCs w:val="24"/>
        </w:rPr>
        <w:t xml:space="preserve"> </w:t>
      </w:r>
      <w:r w:rsidRPr="00916F7F">
        <w:rPr>
          <w:rStyle w:val="hps"/>
          <w:rFonts w:ascii="Arial" w:hAnsi="Arial" w:cs="Arial"/>
          <w:sz w:val="24"/>
          <w:szCs w:val="24"/>
        </w:rPr>
        <w:t>derfor</w:t>
      </w:r>
      <w:r w:rsidRPr="00916F7F">
        <w:rPr>
          <w:rFonts w:ascii="Arial" w:hAnsi="Arial" w:cs="Arial"/>
          <w:sz w:val="24"/>
          <w:szCs w:val="24"/>
        </w:rPr>
        <w:t xml:space="preserve"> </w:t>
      </w:r>
      <w:r>
        <w:rPr>
          <w:rFonts w:ascii="Arial" w:hAnsi="Arial" w:cs="Arial"/>
          <w:sz w:val="24"/>
          <w:szCs w:val="24"/>
        </w:rPr>
        <w:t xml:space="preserve">udforskes </w:t>
      </w:r>
      <w:r w:rsidRPr="00916F7F">
        <w:rPr>
          <w:rStyle w:val="hps"/>
          <w:rFonts w:ascii="Arial" w:hAnsi="Arial" w:cs="Arial"/>
          <w:sz w:val="24"/>
          <w:szCs w:val="24"/>
        </w:rPr>
        <w:t>nye</w:t>
      </w:r>
      <w:r w:rsidRPr="00916F7F">
        <w:rPr>
          <w:rFonts w:ascii="Arial" w:hAnsi="Arial" w:cs="Arial"/>
          <w:sz w:val="24"/>
          <w:szCs w:val="24"/>
        </w:rPr>
        <w:t xml:space="preserve"> </w:t>
      </w:r>
      <w:r w:rsidRPr="00916F7F">
        <w:rPr>
          <w:rStyle w:val="hps"/>
          <w:rFonts w:ascii="Arial" w:hAnsi="Arial" w:cs="Arial"/>
          <w:sz w:val="24"/>
          <w:szCs w:val="24"/>
        </w:rPr>
        <w:t>strategier.</w:t>
      </w:r>
    </w:p>
    <w:p w14:paraId="0E67C556" w14:textId="77777777" w:rsidR="006E70A4" w:rsidRDefault="006E70A4" w:rsidP="006E70A4">
      <w:pPr>
        <w:spacing w:line="360" w:lineRule="auto"/>
        <w:jc w:val="both"/>
        <w:rPr>
          <w:rStyle w:val="hps"/>
          <w:rFonts w:ascii="Arial" w:hAnsi="Arial" w:cs="Arial"/>
          <w:sz w:val="24"/>
          <w:szCs w:val="24"/>
        </w:rPr>
      </w:pPr>
      <w:r w:rsidRPr="00916F7F">
        <w:rPr>
          <w:rStyle w:val="hps"/>
          <w:rFonts w:ascii="Arial" w:hAnsi="Arial" w:cs="Arial"/>
          <w:sz w:val="24"/>
          <w:szCs w:val="24"/>
        </w:rPr>
        <w:t>Udgangspunktet</w:t>
      </w:r>
      <w:r w:rsidRPr="00916F7F">
        <w:rPr>
          <w:rFonts w:ascii="Arial" w:hAnsi="Arial" w:cs="Arial"/>
          <w:sz w:val="24"/>
          <w:szCs w:val="24"/>
        </w:rPr>
        <w:t xml:space="preserve"> </w:t>
      </w:r>
      <w:r w:rsidRPr="00916F7F">
        <w:rPr>
          <w:rStyle w:val="hps"/>
          <w:rFonts w:ascii="Arial" w:hAnsi="Arial" w:cs="Arial"/>
          <w:sz w:val="24"/>
          <w:szCs w:val="24"/>
        </w:rPr>
        <w:t>for</w:t>
      </w:r>
      <w:r w:rsidRPr="00916F7F">
        <w:rPr>
          <w:rFonts w:ascii="Arial" w:hAnsi="Arial" w:cs="Arial"/>
          <w:sz w:val="24"/>
          <w:szCs w:val="24"/>
        </w:rPr>
        <w:t xml:space="preserve"> </w:t>
      </w:r>
      <w:r w:rsidRPr="00916F7F">
        <w:rPr>
          <w:rStyle w:val="hps"/>
          <w:rFonts w:ascii="Arial" w:hAnsi="Arial" w:cs="Arial"/>
          <w:sz w:val="24"/>
          <w:szCs w:val="24"/>
        </w:rPr>
        <w:t>dette specielle er den</w:t>
      </w:r>
      <w:r w:rsidRPr="00916F7F">
        <w:rPr>
          <w:rFonts w:ascii="Arial" w:hAnsi="Arial" w:cs="Arial"/>
          <w:sz w:val="24"/>
          <w:szCs w:val="24"/>
        </w:rPr>
        <w:t xml:space="preserve"> </w:t>
      </w:r>
      <w:r w:rsidRPr="00916F7F">
        <w:rPr>
          <w:rStyle w:val="hps"/>
          <w:rFonts w:ascii="Arial" w:hAnsi="Arial" w:cs="Arial"/>
          <w:sz w:val="24"/>
          <w:szCs w:val="24"/>
        </w:rPr>
        <w:t>konfliktfyldt</w:t>
      </w:r>
      <w:r>
        <w:rPr>
          <w:rStyle w:val="hps"/>
          <w:rFonts w:ascii="Arial" w:hAnsi="Arial" w:cs="Arial"/>
          <w:sz w:val="24"/>
          <w:szCs w:val="24"/>
        </w:rPr>
        <w:t>e</w:t>
      </w:r>
      <w:r w:rsidRPr="00916F7F">
        <w:rPr>
          <w:rFonts w:ascii="Arial" w:hAnsi="Arial" w:cs="Arial"/>
          <w:sz w:val="24"/>
          <w:szCs w:val="24"/>
        </w:rPr>
        <w:t xml:space="preserve"> </w:t>
      </w:r>
      <w:r w:rsidRPr="00916F7F">
        <w:rPr>
          <w:rStyle w:val="hps"/>
          <w:rFonts w:ascii="Arial" w:hAnsi="Arial" w:cs="Arial"/>
          <w:sz w:val="24"/>
          <w:szCs w:val="24"/>
        </w:rPr>
        <w:t>kontekst</w:t>
      </w:r>
      <w:r w:rsidRPr="00916F7F">
        <w:rPr>
          <w:rFonts w:ascii="Arial" w:hAnsi="Arial" w:cs="Arial"/>
          <w:sz w:val="24"/>
          <w:szCs w:val="24"/>
        </w:rPr>
        <w:t xml:space="preserve">, der opstod </w:t>
      </w:r>
      <w:r w:rsidRPr="00916F7F">
        <w:rPr>
          <w:rStyle w:val="hps"/>
          <w:rFonts w:ascii="Arial" w:hAnsi="Arial" w:cs="Arial"/>
          <w:sz w:val="24"/>
          <w:szCs w:val="24"/>
        </w:rPr>
        <w:t>fra</w:t>
      </w:r>
      <w:r w:rsidRPr="00916F7F">
        <w:rPr>
          <w:rFonts w:ascii="Arial" w:hAnsi="Arial" w:cs="Arial"/>
          <w:sz w:val="24"/>
          <w:szCs w:val="24"/>
        </w:rPr>
        <w:t xml:space="preserve"> </w:t>
      </w:r>
      <w:r w:rsidRPr="00916F7F">
        <w:rPr>
          <w:rStyle w:val="hps"/>
          <w:rFonts w:ascii="Arial" w:hAnsi="Arial" w:cs="Arial"/>
          <w:sz w:val="24"/>
          <w:szCs w:val="24"/>
        </w:rPr>
        <w:t xml:space="preserve">kontrasten </w:t>
      </w:r>
      <w:r>
        <w:rPr>
          <w:rStyle w:val="hps"/>
          <w:rFonts w:ascii="Arial" w:hAnsi="Arial" w:cs="Arial"/>
          <w:sz w:val="24"/>
          <w:szCs w:val="24"/>
        </w:rPr>
        <w:t>i</w:t>
      </w:r>
      <w:r w:rsidRPr="00916F7F">
        <w:rPr>
          <w:rFonts w:ascii="Arial" w:hAnsi="Arial" w:cs="Arial"/>
          <w:sz w:val="24"/>
          <w:szCs w:val="24"/>
        </w:rPr>
        <w:t xml:space="preserve"> </w:t>
      </w:r>
      <w:r w:rsidRPr="00916F7F">
        <w:rPr>
          <w:rStyle w:val="hps"/>
          <w:rFonts w:ascii="Arial" w:hAnsi="Arial" w:cs="Arial"/>
          <w:sz w:val="24"/>
          <w:szCs w:val="24"/>
        </w:rPr>
        <w:t>de forskellige</w:t>
      </w:r>
      <w:r w:rsidRPr="00916F7F">
        <w:rPr>
          <w:rFonts w:ascii="Arial" w:hAnsi="Arial" w:cs="Arial"/>
          <w:sz w:val="24"/>
          <w:szCs w:val="24"/>
        </w:rPr>
        <w:t xml:space="preserve"> </w:t>
      </w:r>
      <w:r>
        <w:rPr>
          <w:rStyle w:val="hps"/>
          <w:rFonts w:ascii="Arial" w:hAnsi="Arial" w:cs="Arial"/>
          <w:sz w:val="24"/>
          <w:szCs w:val="24"/>
        </w:rPr>
        <w:t>taget-f</w:t>
      </w:r>
      <w:r w:rsidRPr="00916F7F">
        <w:rPr>
          <w:rStyle w:val="hps"/>
          <w:rFonts w:ascii="Arial" w:hAnsi="Arial" w:cs="Arial"/>
          <w:sz w:val="24"/>
          <w:szCs w:val="24"/>
        </w:rPr>
        <w:t>or</w:t>
      </w:r>
      <w:r>
        <w:rPr>
          <w:rStyle w:val="hps"/>
          <w:rFonts w:ascii="Arial" w:hAnsi="Arial" w:cs="Arial"/>
          <w:sz w:val="24"/>
          <w:szCs w:val="24"/>
        </w:rPr>
        <w:t>-</w:t>
      </w:r>
      <w:r w:rsidRPr="00916F7F">
        <w:rPr>
          <w:rStyle w:val="hps"/>
          <w:rFonts w:ascii="Arial" w:hAnsi="Arial" w:cs="Arial"/>
          <w:sz w:val="24"/>
          <w:szCs w:val="24"/>
        </w:rPr>
        <w:t>givet</w:t>
      </w:r>
      <w:r>
        <w:rPr>
          <w:rStyle w:val="hps"/>
          <w:rFonts w:ascii="Arial" w:hAnsi="Arial" w:cs="Arial"/>
          <w:sz w:val="24"/>
          <w:szCs w:val="24"/>
        </w:rPr>
        <w:t xml:space="preserve"> forestillinger, </w:t>
      </w:r>
      <w:r w:rsidRPr="00916F7F">
        <w:rPr>
          <w:rStyle w:val="hps"/>
          <w:rFonts w:ascii="Arial" w:hAnsi="Arial" w:cs="Arial"/>
          <w:sz w:val="24"/>
          <w:szCs w:val="24"/>
        </w:rPr>
        <w:t>af</w:t>
      </w:r>
      <w:r w:rsidRPr="00916F7F">
        <w:rPr>
          <w:rFonts w:ascii="Arial" w:hAnsi="Arial" w:cs="Arial"/>
          <w:sz w:val="24"/>
          <w:szCs w:val="24"/>
        </w:rPr>
        <w:t xml:space="preserve"> </w:t>
      </w:r>
      <w:r>
        <w:rPr>
          <w:rStyle w:val="hps"/>
          <w:rFonts w:ascii="Arial" w:hAnsi="Arial" w:cs="Arial"/>
          <w:sz w:val="24"/>
          <w:szCs w:val="24"/>
        </w:rPr>
        <w:t>både danskere</w:t>
      </w:r>
      <w:r w:rsidRPr="00916F7F">
        <w:rPr>
          <w:rFonts w:ascii="Arial" w:hAnsi="Arial" w:cs="Arial"/>
          <w:sz w:val="24"/>
          <w:szCs w:val="24"/>
        </w:rPr>
        <w:t xml:space="preserve"> </w:t>
      </w:r>
      <w:r w:rsidRPr="00916F7F">
        <w:rPr>
          <w:rStyle w:val="hps"/>
          <w:rFonts w:ascii="Arial" w:hAnsi="Arial" w:cs="Arial"/>
          <w:sz w:val="24"/>
          <w:szCs w:val="24"/>
        </w:rPr>
        <w:t>og udlændinge</w:t>
      </w:r>
      <w:r w:rsidRPr="00916F7F">
        <w:rPr>
          <w:rFonts w:ascii="Arial" w:hAnsi="Arial" w:cs="Arial"/>
          <w:sz w:val="24"/>
          <w:szCs w:val="24"/>
        </w:rPr>
        <w:t xml:space="preserve"> </w:t>
      </w:r>
      <w:r w:rsidRPr="00916F7F">
        <w:rPr>
          <w:rStyle w:val="hps"/>
          <w:rFonts w:ascii="Arial" w:hAnsi="Arial" w:cs="Arial"/>
          <w:sz w:val="24"/>
          <w:szCs w:val="24"/>
        </w:rPr>
        <w:t>fra gårde</w:t>
      </w:r>
      <w:r w:rsidRPr="00916F7F">
        <w:rPr>
          <w:rFonts w:ascii="Arial" w:hAnsi="Arial" w:cs="Arial"/>
          <w:sz w:val="24"/>
          <w:szCs w:val="24"/>
        </w:rPr>
        <w:t xml:space="preserve"> </w:t>
      </w:r>
      <w:r w:rsidRPr="00916F7F">
        <w:rPr>
          <w:rStyle w:val="hps"/>
          <w:rFonts w:ascii="Arial" w:hAnsi="Arial" w:cs="Arial"/>
          <w:sz w:val="24"/>
          <w:szCs w:val="24"/>
        </w:rPr>
        <w:t>i Nord</w:t>
      </w:r>
      <w:r>
        <w:rPr>
          <w:rStyle w:val="hps"/>
          <w:rFonts w:ascii="Arial" w:hAnsi="Arial" w:cs="Arial"/>
          <w:sz w:val="24"/>
          <w:szCs w:val="24"/>
        </w:rPr>
        <w:t>jylland</w:t>
      </w:r>
      <w:r w:rsidRPr="00916F7F">
        <w:rPr>
          <w:rStyle w:val="hps"/>
          <w:rFonts w:ascii="Arial" w:hAnsi="Arial" w:cs="Arial"/>
          <w:sz w:val="24"/>
          <w:szCs w:val="24"/>
        </w:rPr>
        <w:t>.</w:t>
      </w:r>
    </w:p>
    <w:p w14:paraId="3E0A3B6D" w14:textId="465B8B23" w:rsidR="006E70A4" w:rsidRPr="00916F7F" w:rsidRDefault="006E70A4" w:rsidP="006E70A4">
      <w:pPr>
        <w:spacing w:line="360" w:lineRule="auto"/>
        <w:jc w:val="both"/>
        <w:rPr>
          <w:rStyle w:val="hps"/>
          <w:rFonts w:ascii="Arial" w:hAnsi="Arial" w:cs="Arial"/>
          <w:sz w:val="24"/>
          <w:szCs w:val="24"/>
        </w:rPr>
      </w:pPr>
      <w:r w:rsidRPr="00916F7F">
        <w:rPr>
          <w:rFonts w:ascii="Arial" w:hAnsi="Arial" w:cs="Arial"/>
          <w:sz w:val="24"/>
          <w:szCs w:val="24"/>
        </w:rPr>
        <w:br/>
      </w:r>
      <w:r w:rsidRPr="00916F7F">
        <w:rPr>
          <w:rStyle w:val="hps"/>
          <w:rFonts w:ascii="Arial" w:hAnsi="Arial" w:cs="Arial"/>
          <w:sz w:val="24"/>
          <w:szCs w:val="24"/>
        </w:rPr>
        <w:t>Derfor</w:t>
      </w:r>
      <w:r w:rsidRPr="00916F7F">
        <w:rPr>
          <w:rFonts w:ascii="Arial" w:hAnsi="Arial" w:cs="Arial"/>
          <w:sz w:val="24"/>
          <w:szCs w:val="24"/>
        </w:rPr>
        <w:t xml:space="preserve"> </w:t>
      </w:r>
      <w:r>
        <w:rPr>
          <w:rFonts w:ascii="Arial" w:hAnsi="Arial" w:cs="Arial"/>
          <w:sz w:val="24"/>
          <w:szCs w:val="24"/>
        </w:rPr>
        <w:t xml:space="preserve">er </w:t>
      </w:r>
      <w:r w:rsidRPr="00916F7F">
        <w:rPr>
          <w:rStyle w:val="hps"/>
          <w:rFonts w:ascii="Arial" w:hAnsi="Arial" w:cs="Arial"/>
          <w:sz w:val="24"/>
          <w:szCs w:val="24"/>
        </w:rPr>
        <w:t>målet</w:t>
      </w:r>
      <w:r w:rsidRPr="00916F7F">
        <w:rPr>
          <w:rFonts w:ascii="Arial" w:hAnsi="Arial" w:cs="Arial"/>
          <w:sz w:val="24"/>
          <w:szCs w:val="24"/>
        </w:rPr>
        <w:t xml:space="preserve"> </w:t>
      </w:r>
      <w:r>
        <w:rPr>
          <w:rStyle w:val="hps"/>
          <w:rFonts w:ascii="Arial" w:hAnsi="Arial" w:cs="Arial"/>
          <w:sz w:val="24"/>
          <w:szCs w:val="24"/>
        </w:rPr>
        <w:t xml:space="preserve">med dette speciale </w:t>
      </w:r>
      <w:r w:rsidRPr="00916F7F">
        <w:rPr>
          <w:rStyle w:val="hps"/>
          <w:rFonts w:ascii="Arial" w:hAnsi="Arial" w:cs="Arial"/>
          <w:sz w:val="24"/>
          <w:szCs w:val="24"/>
        </w:rPr>
        <w:t>at</w:t>
      </w:r>
      <w:r w:rsidRPr="00916F7F">
        <w:rPr>
          <w:rFonts w:ascii="Arial" w:hAnsi="Arial" w:cs="Arial"/>
          <w:sz w:val="24"/>
          <w:szCs w:val="24"/>
        </w:rPr>
        <w:t xml:space="preserve"> </w:t>
      </w:r>
      <w:r w:rsidRPr="00916F7F">
        <w:rPr>
          <w:rStyle w:val="hps"/>
          <w:rFonts w:ascii="Arial" w:hAnsi="Arial" w:cs="Arial"/>
          <w:sz w:val="24"/>
          <w:szCs w:val="24"/>
        </w:rPr>
        <w:t>opdage, hvorfor</w:t>
      </w:r>
      <w:r w:rsidRPr="00916F7F">
        <w:rPr>
          <w:rFonts w:ascii="Arial" w:hAnsi="Arial" w:cs="Arial"/>
          <w:sz w:val="24"/>
          <w:szCs w:val="24"/>
        </w:rPr>
        <w:t xml:space="preserve"> </w:t>
      </w:r>
      <w:r w:rsidRPr="00916F7F">
        <w:rPr>
          <w:rStyle w:val="hps"/>
          <w:rFonts w:ascii="Arial" w:hAnsi="Arial" w:cs="Arial"/>
          <w:sz w:val="24"/>
          <w:szCs w:val="24"/>
        </w:rPr>
        <w:t>dialogen</w:t>
      </w:r>
      <w:r w:rsidRPr="00916F7F">
        <w:rPr>
          <w:rFonts w:ascii="Arial" w:hAnsi="Arial" w:cs="Arial"/>
          <w:sz w:val="24"/>
          <w:szCs w:val="24"/>
        </w:rPr>
        <w:t xml:space="preserve"> </w:t>
      </w:r>
      <w:r w:rsidRPr="00916F7F">
        <w:rPr>
          <w:rStyle w:val="hps"/>
          <w:rFonts w:ascii="Arial" w:hAnsi="Arial" w:cs="Arial"/>
          <w:sz w:val="24"/>
          <w:szCs w:val="24"/>
        </w:rPr>
        <w:t>mellem de to sider</w:t>
      </w:r>
      <w:r w:rsidRPr="00916F7F">
        <w:rPr>
          <w:rFonts w:ascii="Arial" w:hAnsi="Arial" w:cs="Arial"/>
          <w:sz w:val="24"/>
          <w:szCs w:val="24"/>
        </w:rPr>
        <w:t xml:space="preserve"> </w:t>
      </w:r>
      <w:r w:rsidRPr="00916F7F">
        <w:rPr>
          <w:rStyle w:val="hps"/>
          <w:rFonts w:ascii="Arial" w:hAnsi="Arial" w:cs="Arial"/>
          <w:sz w:val="24"/>
          <w:szCs w:val="24"/>
        </w:rPr>
        <w:t>er mangelfuld</w:t>
      </w:r>
      <w:r w:rsidRPr="00916F7F">
        <w:rPr>
          <w:rFonts w:ascii="Arial" w:hAnsi="Arial" w:cs="Arial"/>
          <w:sz w:val="24"/>
          <w:szCs w:val="24"/>
        </w:rPr>
        <w:t xml:space="preserve">, og </w:t>
      </w:r>
      <w:r>
        <w:rPr>
          <w:rFonts w:ascii="Arial" w:hAnsi="Arial" w:cs="Arial"/>
          <w:sz w:val="24"/>
          <w:szCs w:val="24"/>
        </w:rPr>
        <w:t xml:space="preserve">hvilke </w:t>
      </w:r>
      <w:r w:rsidRPr="00916F7F">
        <w:rPr>
          <w:rStyle w:val="hps"/>
          <w:rFonts w:ascii="Arial" w:hAnsi="Arial" w:cs="Arial"/>
          <w:sz w:val="24"/>
          <w:szCs w:val="24"/>
        </w:rPr>
        <w:t>eventuelle</w:t>
      </w:r>
      <w:r w:rsidRPr="00916F7F">
        <w:rPr>
          <w:rFonts w:ascii="Arial" w:hAnsi="Arial" w:cs="Arial"/>
          <w:sz w:val="24"/>
          <w:szCs w:val="24"/>
        </w:rPr>
        <w:t xml:space="preserve"> </w:t>
      </w:r>
      <w:r w:rsidRPr="00916F7F">
        <w:rPr>
          <w:rStyle w:val="hps"/>
          <w:rFonts w:ascii="Arial" w:hAnsi="Arial" w:cs="Arial"/>
          <w:sz w:val="24"/>
          <w:szCs w:val="24"/>
        </w:rPr>
        <w:t>alternativer</w:t>
      </w:r>
      <w:r>
        <w:rPr>
          <w:rStyle w:val="hps"/>
          <w:rFonts w:ascii="Arial" w:hAnsi="Arial" w:cs="Arial"/>
          <w:sz w:val="24"/>
          <w:szCs w:val="24"/>
        </w:rPr>
        <w:t>,</w:t>
      </w:r>
      <w:r w:rsidRPr="00916F7F">
        <w:rPr>
          <w:rStyle w:val="hps"/>
          <w:rFonts w:ascii="Arial" w:hAnsi="Arial" w:cs="Arial"/>
          <w:sz w:val="24"/>
          <w:szCs w:val="24"/>
        </w:rPr>
        <w:t xml:space="preserve"> </w:t>
      </w:r>
      <w:r>
        <w:rPr>
          <w:rStyle w:val="hps"/>
          <w:rFonts w:ascii="Arial" w:hAnsi="Arial" w:cs="Arial"/>
          <w:sz w:val="24"/>
          <w:szCs w:val="24"/>
        </w:rPr>
        <w:t xml:space="preserve">er </w:t>
      </w:r>
      <w:r w:rsidR="00770AA8">
        <w:rPr>
          <w:rStyle w:val="hps"/>
          <w:rFonts w:ascii="Arial" w:hAnsi="Arial" w:cs="Arial"/>
          <w:sz w:val="24"/>
          <w:szCs w:val="24"/>
        </w:rPr>
        <w:t xml:space="preserve">der </w:t>
      </w:r>
      <w:r w:rsidRPr="00916F7F">
        <w:rPr>
          <w:rStyle w:val="hps"/>
          <w:rFonts w:ascii="Arial" w:hAnsi="Arial" w:cs="Arial"/>
          <w:sz w:val="24"/>
          <w:szCs w:val="24"/>
        </w:rPr>
        <w:t>til</w:t>
      </w:r>
      <w:r w:rsidRPr="00916F7F">
        <w:rPr>
          <w:rFonts w:ascii="Arial" w:hAnsi="Arial" w:cs="Arial"/>
          <w:sz w:val="24"/>
          <w:szCs w:val="24"/>
        </w:rPr>
        <w:t xml:space="preserve"> </w:t>
      </w:r>
      <w:r w:rsidRPr="00916F7F">
        <w:rPr>
          <w:rStyle w:val="hps"/>
          <w:rFonts w:ascii="Arial" w:hAnsi="Arial" w:cs="Arial"/>
          <w:sz w:val="24"/>
          <w:szCs w:val="24"/>
        </w:rPr>
        <w:t>forbedringer.</w:t>
      </w:r>
    </w:p>
    <w:p w14:paraId="29968D81" w14:textId="77777777" w:rsidR="006E70A4" w:rsidRPr="00916F7F" w:rsidRDefault="006E70A4" w:rsidP="006E70A4">
      <w:pPr>
        <w:spacing w:line="360" w:lineRule="auto"/>
        <w:jc w:val="both"/>
        <w:rPr>
          <w:rFonts w:ascii="Arial" w:hAnsi="Arial" w:cs="Arial"/>
          <w:sz w:val="24"/>
          <w:szCs w:val="24"/>
        </w:rPr>
      </w:pPr>
      <w:r w:rsidRPr="00916F7F">
        <w:rPr>
          <w:rStyle w:val="hps"/>
          <w:rFonts w:ascii="Arial" w:hAnsi="Arial" w:cs="Arial"/>
          <w:sz w:val="24"/>
          <w:szCs w:val="24"/>
        </w:rPr>
        <w:t>Analysen bruger disse</w:t>
      </w:r>
      <w:r w:rsidRPr="00916F7F">
        <w:rPr>
          <w:rFonts w:ascii="Arial" w:hAnsi="Arial" w:cs="Arial"/>
          <w:sz w:val="24"/>
          <w:szCs w:val="24"/>
        </w:rPr>
        <w:t xml:space="preserve"> </w:t>
      </w:r>
      <w:r w:rsidRPr="00916F7F">
        <w:rPr>
          <w:rStyle w:val="hps"/>
          <w:rFonts w:ascii="Arial" w:hAnsi="Arial" w:cs="Arial"/>
          <w:sz w:val="24"/>
          <w:szCs w:val="24"/>
        </w:rPr>
        <w:t>social</w:t>
      </w:r>
      <w:r w:rsidRPr="00916F7F">
        <w:rPr>
          <w:rFonts w:ascii="Arial" w:hAnsi="Arial" w:cs="Arial"/>
          <w:sz w:val="24"/>
          <w:szCs w:val="24"/>
        </w:rPr>
        <w:t xml:space="preserve"> </w:t>
      </w:r>
      <w:r w:rsidRPr="00916F7F">
        <w:rPr>
          <w:rStyle w:val="hps"/>
          <w:rFonts w:ascii="Arial" w:hAnsi="Arial" w:cs="Arial"/>
          <w:sz w:val="24"/>
          <w:szCs w:val="24"/>
        </w:rPr>
        <w:t>konstruktivistisk</w:t>
      </w:r>
      <w:r>
        <w:rPr>
          <w:rStyle w:val="hps"/>
          <w:rFonts w:ascii="Arial" w:hAnsi="Arial" w:cs="Arial"/>
          <w:sz w:val="24"/>
          <w:szCs w:val="24"/>
        </w:rPr>
        <w:t>e</w:t>
      </w:r>
      <w:r w:rsidRPr="00916F7F">
        <w:rPr>
          <w:rFonts w:ascii="Arial" w:hAnsi="Arial" w:cs="Arial"/>
          <w:sz w:val="24"/>
          <w:szCs w:val="24"/>
        </w:rPr>
        <w:t xml:space="preserve"> </w:t>
      </w:r>
      <w:r w:rsidRPr="00916F7F">
        <w:rPr>
          <w:rStyle w:val="hps"/>
          <w:rFonts w:ascii="Arial" w:hAnsi="Arial" w:cs="Arial"/>
          <w:sz w:val="24"/>
          <w:szCs w:val="24"/>
        </w:rPr>
        <w:t>teorier af</w:t>
      </w:r>
      <w:r w:rsidRPr="00916F7F">
        <w:rPr>
          <w:rFonts w:ascii="Arial" w:hAnsi="Arial" w:cs="Arial"/>
          <w:sz w:val="24"/>
          <w:szCs w:val="24"/>
        </w:rPr>
        <w:t xml:space="preserve"> </w:t>
      </w:r>
      <w:r w:rsidRPr="00916F7F">
        <w:rPr>
          <w:rStyle w:val="hps"/>
          <w:rFonts w:ascii="Arial" w:hAnsi="Arial" w:cs="Arial"/>
          <w:sz w:val="24"/>
          <w:szCs w:val="24"/>
        </w:rPr>
        <w:t>Berger</w:t>
      </w:r>
      <w:r w:rsidRPr="00916F7F">
        <w:rPr>
          <w:rFonts w:ascii="Arial" w:hAnsi="Arial" w:cs="Arial"/>
          <w:sz w:val="24"/>
          <w:szCs w:val="24"/>
        </w:rPr>
        <w:t xml:space="preserve"> </w:t>
      </w:r>
      <w:r w:rsidRPr="00916F7F">
        <w:rPr>
          <w:rStyle w:val="hps"/>
          <w:rFonts w:ascii="Arial" w:hAnsi="Arial" w:cs="Arial"/>
          <w:sz w:val="24"/>
          <w:szCs w:val="24"/>
        </w:rPr>
        <w:t>og</w:t>
      </w:r>
      <w:r w:rsidRPr="00916F7F">
        <w:rPr>
          <w:rFonts w:ascii="Arial" w:hAnsi="Arial" w:cs="Arial"/>
          <w:sz w:val="24"/>
          <w:szCs w:val="24"/>
        </w:rPr>
        <w:t xml:space="preserve"> </w:t>
      </w:r>
      <w:proofErr w:type="spellStart"/>
      <w:r w:rsidRPr="00916F7F">
        <w:rPr>
          <w:rStyle w:val="hps"/>
          <w:rFonts w:ascii="Arial" w:hAnsi="Arial" w:cs="Arial"/>
          <w:sz w:val="24"/>
          <w:szCs w:val="24"/>
        </w:rPr>
        <w:t>Luckmann</w:t>
      </w:r>
      <w:proofErr w:type="spellEnd"/>
      <w:r w:rsidRPr="00916F7F">
        <w:rPr>
          <w:rFonts w:ascii="Arial" w:hAnsi="Arial" w:cs="Arial"/>
          <w:sz w:val="24"/>
          <w:szCs w:val="24"/>
        </w:rPr>
        <w:t xml:space="preserve">, </w:t>
      </w:r>
      <w:r w:rsidRPr="00916F7F">
        <w:rPr>
          <w:rStyle w:val="hps"/>
          <w:rFonts w:ascii="Arial" w:hAnsi="Arial" w:cs="Arial"/>
          <w:sz w:val="24"/>
          <w:szCs w:val="24"/>
        </w:rPr>
        <w:t>Potter</w:t>
      </w:r>
      <w:r w:rsidRPr="00916F7F">
        <w:rPr>
          <w:rFonts w:ascii="Arial" w:hAnsi="Arial" w:cs="Arial"/>
          <w:sz w:val="24"/>
          <w:szCs w:val="24"/>
        </w:rPr>
        <w:t xml:space="preserve"> </w:t>
      </w:r>
      <w:r w:rsidRPr="00916F7F">
        <w:rPr>
          <w:rStyle w:val="hps"/>
          <w:rFonts w:ascii="Arial" w:hAnsi="Arial" w:cs="Arial"/>
          <w:sz w:val="24"/>
          <w:szCs w:val="24"/>
        </w:rPr>
        <w:t>og</w:t>
      </w:r>
      <w:r w:rsidRPr="00916F7F">
        <w:rPr>
          <w:rFonts w:ascii="Arial" w:hAnsi="Arial" w:cs="Arial"/>
          <w:sz w:val="24"/>
          <w:szCs w:val="24"/>
        </w:rPr>
        <w:t xml:space="preserve"> </w:t>
      </w:r>
      <w:proofErr w:type="spellStart"/>
      <w:r w:rsidRPr="00916F7F">
        <w:rPr>
          <w:rStyle w:val="hps"/>
          <w:rFonts w:ascii="Arial" w:hAnsi="Arial" w:cs="Arial"/>
          <w:sz w:val="24"/>
          <w:szCs w:val="24"/>
        </w:rPr>
        <w:t>Wetherell</w:t>
      </w:r>
      <w:proofErr w:type="spellEnd"/>
      <w:r w:rsidRPr="00916F7F">
        <w:rPr>
          <w:rFonts w:ascii="Arial" w:hAnsi="Arial" w:cs="Arial"/>
          <w:sz w:val="24"/>
          <w:szCs w:val="24"/>
        </w:rPr>
        <w:t xml:space="preserve">, </w:t>
      </w:r>
      <w:proofErr w:type="spellStart"/>
      <w:r w:rsidRPr="00916F7F">
        <w:rPr>
          <w:rStyle w:val="hps"/>
          <w:rFonts w:ascii="Arial" w:hAnsi="Arial" w:cs="Arial"/>
          <w:sz w:val="24"/>
          <w:szCs w:val="24"/>
        </w:rPr>
        <w:t>Voloshinov</w:t>
      </w:r>
      <w:proofErr w:type="spellEnd"/>
      <w:r w:rsidRPr="00916F7F">
        <w:rPr>
          <w:rFonts w:ascii="Arial" w:hAnsi="Arial" w:cs="Arial"/>
          <w:sz w:val="24"/>
          <w:szCs w:val="24"/>
        </w:rPr>
        <w:t xml:space="preserve">, </w:t>
      </w:r>
      <w:proofErr w:type="spellStart"/>
      <w:r w:rsidRPr="00916F7F">
        <w:rPr>
          <w:rStyle w:val="hps"/>
          <w:rFonts w:ascii="Arial" w:hAnsi="Arial" w:cs="Arial"/>
          <w:sz w:val="24"/>
          <w:szCs w:val="24"/>
        </w:rPr>
        <w:t>Bakhtin</w:t>
      </w:r>
      <w:proofErr w:type="spellEnd"/>
      <w:r w:rsidRPr="00916F7F">
        <w:rPr>
          <w:rFonts w:ascii="Arial" w:hAnsi="Arial" w:cs="Arial"/>
          <w:sz w:val="24"/>
          <w:szCs w:val="24"/>
        </w:rPr>
        <w:t xml:space="preserve">, </w:t>
      </w:r>
      <w:r w:rsidRPr="006E70A4">
        <w:rPr>
          <w:rStyle w:val="hps"/>
          <w:rFonts w:ascii="Arial" w:hAnsi="Arial" w:cs="Arial"/>
          <w:sz w:val="24"/>
          <w:szCs w:val="24"/>
        </w:rPr>
        <w:t>CMM</w:t>
      </w:r>
      <w:r>
        <w:rPr>
          <w:rStyle w:val="hps"/>
          <w:rFonts w:ascii="Arial" w:hAnsi="Arial" w:cs="Arial"/>
          <w:sz w:val="24"/>
          <w:szCs w:val="24"/>
        </w:rPr>
        <w:t>,</w:t>
      </w:r>
      <w:r w:rsidRPr="00916F7F">
        <w:rPr>
          <w:rFonts w:ascii="Arial" w:hAnsi="Arial" w:cs="Arial"/>
          <w:sz w:val="24"/>
          <w:szCs w:val="24"/>
        </w:rPr>
        <w:t xml:space="preserve"> </w:t>
      </w:r>
      <w:r w:rsidRPr="00916F7F">
        <w:rPr>
          <w:rStyle w:val="hps"/>
          <w:rFonts w:ascii="Arial" w:hAnsi="Arial" w:cs="Arial"/>
          <w:sz w:val="24"/>
          <w:szCs w:val="24"/>
        </w:rPr>
        <w:t>først</w:t>
      </w:r>
      <w:r w:rsidRPr="00916F7F">
        <w:rPr>
          <w:rFonts w:ascii="Arial" w:hAnsi="Arial" w:cs="Arial"/>
          <w:sz w:val="24"/>
          <w:szCs w:val="24"/>
        </w:rPr>
        <w:t xml:space="preserve"> </w:t>
      </w:r>
      <w:r>
        <w:rPr>
          <w:rStyle w:val="hps"/>
          <w:rFonts w:ascii="Arial" w:hAnsi="Arial" w:cs="Arial"/>
          <w:sz w:val="24"/>
          <w:szCs w:val="24"/>
        </w:rPr>
        <w:t>for</w:t>
      </w:r>
      <w:r w:rsidRPr="00916F7F">
        <w:rPr>
          <w:rFonts w:ascii="Arial" w:hAnsi="Arial" w:cs="Arial"/>
          <w:sz w:val="24"/>
          <w:szCs w:val="24"/>
        </w:rPr>
        <w:t xml:space="preserve"> </w:t>
      </w:r>
      <w:r w:rsidRPr="00916F7F">
        <w:rPr>
          <w:rStyle w:val="hps"/>
          <w:rFonts w:ascii="Arial" w:hAnsi="Arial" w:cs="Arial"/>
          <w:sz w:val="24"/>
          <w:szCs w:val="24"/>
        </w:rPr>
        <w:t>at forstå</w:t>
      </w:r>
      <w:r w:rsidRPr="00916F7F">
        <w:rPr>
          <w:rFonts w:ascii="Arial" w:hAnsi="Arial" w:cs="Arial"/>
          <w:sz w:val="24"/>
          <w:szCs w:val="24"/>
        </w:rPr>
        <w:t xml:space="preserve"> </w:t>
      </w:r>
      <w:r>
        <w:rPr>
          <w:rFonts w:ascii="Arial" w:hAnsi="Arial" w:cs="Arial"/>
          <w:sz w:val="24"/>
          <w:szCs w:val="24"/>
        </w:rPr>
        <w:t xml:space="preserve">den </w:t>
      </w:r>
      <w:r w:rsidRPr="00916F7F">
        <w:rPr>
          <w:rStyle w:val="hps"/>
          <w:rFonts w:ascii="Arial" w:hAnsi="Arial" w:cs="Arial"/>
          <w:sz w:val="24"/>
          <w:szCs w:val="24"/>
        </w:rPr>
        <w:t>menneskelig</w:t>
      </w:r>
      <w:r>
        <w:rPr>
          <w:rStyle w:val="hps"/>
          <w:rFonts w:ascii="Arial" w:hAnsi="Arial" w:cs="Arial"/>
          <w:sz w:val="24"/>
          <w:szCs w:val="24"/>
        </w:rPr>
        <w:t>e</w:t>
      </w:r>
      <w:r w:rsidRPr="00916F7F">
        <w:rPr>
          <w:rFonts w:ascii="Arial" w:hAnsi="Arial" w:cs="Arial"/>
          <w:sz w:val="24"/>
          <w:szCs w:val="24"/>
        </w:rPr>
        <w:t xml:space="preserve"> </w:t>
      </w:r>
      <w:r w:rsidRPr="00916F7F">
        <w:rPr>
          <w:rStyle w:val="hps"/>
          <w:rFonts w:ascii="Arial" w:hAnsi="Arial" w:cs="Arial"/>
          <w:sz w:val="24"/>
          <w:szCs w:val="24"/>
        </w:rPr>
        <w:t>præsentation af</w:t>
      </w:r>
      <w:r w:rsidRPr="00916F7F">
        <w:rPr>
          <w:rFonts w:ascii="Arial" w:hAnsi="Arial" w:cs="Arial"/>
          <w:sz w:val="24"/>
          <w:szCs w:val="24"/>
        </w:rPr>
        <w:t xml:space="preserve"> </w:t>
      </w:r>
      <w:r w:rsidRPr="00916F7F">
        <w:rPr>
          <w:rStyle w:val="hps"/>
          <w:rFonts w:ascii="Arial" w:hAnsi="Arial" w:cs="Arial"/>
          <w:sz w:val="24"/>
          <w:szCs w:val="24"/>
        </w:rPr>
        <w:t>sig selv og</w:t>
      </w:r>
      <w:r w:rsidRPr="00916F7F">
        <w:rPr>
          <w:rFonts w:ascii="Arial" w:hAnsi="Arial" w:cs="Arial"/>
          <w:sz w:val="24"/>
          <w:szCs w:val="24"/>
        </w:rPr>
        <w:t xml:space="preserve"> </w:t>
      </w:r>
      <w:r w:rsidRPr="00916F7F">
        <w:rPr>
          <w:rStyle w:val="hps"/>
          <w:rFonts w:ascii="Arial" w:hAnsi="Arial" w:cs="Arial"/>
          <w:sz w:val="24"/>
          <w:szCs w:val="24"/>
        </w:rPr>
        <w:t>af virkeligheden</w:t>
      </w:r>
      <w:r w:rsidRPr="00916F7F">
        <w:rPr>
          <w:rFonts w:ascii="Arial" w:hAnsi="Arial" w:cs="Arial"/>
          <w:sz w:val="24"/>
          <w:szCs w:val="24"/>
        </w:rPr>
        <w:t xml:space="preserve">, </w:t>
      </w:r>
      <w:r w:rsidRPr="00916F7F">
        <w:rPr>
          <w:rStyle w:val="hps"/>
          <w:rFonts w:ascii="Arial" w:hAnsi="Arial" w:cs="Arial"/>
          <w:sz w:val="24"/>
          <w:szCs w:val="24"/>
        </w:rPr>
        <w:t>således at</w:t>
      </w:r>
      <w:r w:rsidRPr="00916F7F">
        <w:rPr>
          <w:rFonts w:ascii="Arial" w:hAnsi="Arial" w:cs="Arial"/>
          <w:sz w:val="24"/>
          <w:szCs w:val="24"/>
        </w:rPr>
        <w:t xml:space="preserve"> </w:t>
      </w:r>
      <w:r w:rsidRPr="00916F7F">
        <w:rPr>
          <w:rStyle w:val="hps"/>
          <w:rFonts w:ascii="Arial" w:hAnsi="Arial" w:cs="Arial"/>
          <w:sz w:val="24"/>
          <w:szCs w:val="24"/>
        </w:rPr>
        <w:t>de menneskelige</w:t>
      </w:r>
      <w:r w:rsidRPr="00916F7F">
        <w:rPr>
          <w:rFonts w:ascii="Arial" w:hAnsi="Arial" w:cs="Arial"/>
          <w:sz w:val="24"/>
          <w:szCs w:val="24"/>
        </w:rPr>
        <w:t xml:space="preserve"> </w:t>
      </w:r>
      <w:r w:rsidRPr="00916F7F">
        <w:rPr>
          <w:rStyle w:val="hps"/>
          <w:rFonts w:ascii="Arial" w:hAnsi="Arial" w:cs="Arial"/>
          <w:sz w:val="24"/>
          <w:szCs w:val="24"/>
        </w:rPr>
        <w:t>kommunikationsmodeller</w:t>
      </w:r>
      <w:r w:rsidRPr="00916F7F">
        <w:rPr>
          <w:rFonts w:ascii="Arial" w:hAnsi="Arial" w:cs="Arial"/>
          <w:sz w:val="24"/>
          <w:szCs w:val="24"/>
        </w:rPr>
        <w:t xml:space="preserve"> </w:t>
      </w:r>
      <w:r w:rsidRPr="00916F7F">
        <w:rPr>
          <w:rStyle w:val="hps"/>
          <w:rFonts w:ascii="Arial" w:hAnsi="Arial" w:cs="Arial"/>
          <w:sz w:val="24"/>
          <w:szCs w:val="24"/>
        </w:rPr>
        <w:t>bliver</w:t>
      </w:r>
      <w:r w:rsidRPr="00916F7F">
        <w:rPr>
          <w:rFonts w:ascii="Arial" w:hAnsi="Arial" w:cs="Arial"/>
          <w:sz w:val="24"/>
          <w:szCs w:val="24"/>
        </w:rPr>
        <w:t xml:space="preserve"> </w:t>
      </w:r>
      <w:r w:rsidRPr="00916F7F">
        <w:rPr>
          <w:rStyle w:val="hps"/>
          <w:rFonts w:ascii="Arial" w:hAnsi="Arial" w:cs="Arial"/>
          <w:sz w:val="24"/>
          <w:szCs w:val="24"/>
        </w:rPr>
        <w:t>meningsfulde,</w:t>
      </w:r>
      <w:r w:rsidRPr="00916F7F">
        <w:rPr>
          <w:rFonts w:ascii="Arial" w:hAnsi="Arial" w:cs="Arial"/>
          <w:sz w:val="24"/>
          <w:szCs w:val="24"/>
        </w:rPr>
        <w:t xml:space="preserve"> </w:t>
      </w:r>
      <w:r w:rsidRPr="00916F7F">
        <w:rPr>
          <w:rStyle w:val="hps"/>
          <w:rFonts w:ascii="Arial" w:hAnsi="Arial" w:cs="Arial"/>
          <w:sz w:val="24"/>
          <w:szCs w:val="24"/>
        </w:rPr>
        <w:t>og for det andet</w:t>
      </w:r>
      <w:r w:rsidRPr="00916F7F">
        <w:rPr>
          <w:rFonts w:ascii="Arial" w:hAnsi="Arial" w:cs="Arial"/>
          <w:sz w:val="24"/>
          <w:szCs w:val="24"/>
        </w:rPr>
        <w:t xml:space="preserve"> </w:t>
      </w:r>
      <w:r w:rsidRPr="00916F7F">
        <w:rPr>
          <w:rStyle w:val="hps"/>
          <w:rFonts w:ascii="Arial" w:hAnsi="Arial" w:cs="Arial"/>
          <w:sz w:val="24"/>
          <w:szCs w:val="24"/>
        </w:rPr>
        <w:t>at diskutere, hvordan</w:t>
      </w:r>
      <w:r w:rsidRPr="00916F7F">
        <w:rPr>
          <w:rFonts w:ascii="Arial" w:hAnsi="Arial" w:cs="Arial"/>
          <w:sz w:val="24"/>
          <w:szCs w:val="24"/>
        </w:rPr>
        <w:t xml:space="preserve"> </w:t>
      </w:r>
      <w:r w:rsidRPr="00916F7F">
        <w:rPr>
          <w:rStyle w:val="hps"/>
          <w:rFonts w:ascii="Arial" w:hAnsi="Arial" w:cs="Arial"/>
          <w:sz w:val="24"/>
          <w:szCs w:val="24"/>
        </w:rPr>
        <w:t>kommunikationen mellem</w:t>
      </w:r>
      <w:r w:rsidRPr="00916F7F">
        <w:rPr>
          <w:rFonts w:ascii="Arial" w:hAnsi="Arial" w:cs="Arial"/>
          <w:sz w:val="24"/>
          <w:szCs w:val="24"/>
        </w:rPr>
        <w:t xml:space="preserve"> </w:t>
      </w:r>
      <w:r>
        <w:rPr>
          <w:rFonts w:ascii="Arial" w:hAnsi="Arial" w:cs="Arial"/>
          <w:sz w:val="24"/>
          <w:szCs w:val="24"/>
        </w:rPr>
        <w:t xml:space="preserve">forskellige </w:t>
      </w:r>
      <w:r w:rsidRPr="00916F7F">
        <w:rPr>
          <w:rStyle w:val="hps"/>
          <w:rFonts w:ascii="Arial" w:hAnsi="Arial" w:cs="Arial"/>
          <w:sz w:val="24"/>
          <w:szCs w:val="24"/>
        </w:rPr>
        <w:t>kultur</w:t>
      </w:r>
      <w:r>
        <w:rPr>
          <w:rStyle w:val="hps"/>
          <w:rFonts w:ascii="Arial" w:hAnsi="Arial" w:cs="Arial"/>
          <w:sz w:val="24"/>
          <w:szCs w:val="24"/>
        </w:rPr>
        <w:t>er</w:t>
      </w:r>
      <w:r w:rsidRPr="00916F7F">
        <w:rPr>
          <w:rFonts w:ascii="Arial" w:hAnsi="Arial" w:cs="Arial"/>
          <w:sz w:val="24"/>
          <w:szCs w:val="24"/>
        </w:rPr>
        <w:t xml:space="preserve"> </w:t>
      </w:r>
      <w:r w:rsidRPr="00916F7F">
        <w:rPr>
          <w:rStyle w:val="hps"/>
          <w:rFonts w:ascii="Arial" w:hAnsi="Arial" w:cs="Arial"/>
          <w:sz w:val="24"/>
          <w:szCs w:val="24"/>
        </w:rPr>
        <w:t>kan forbedres.</w:t>
      </w:r>
      <w:r w:rsidRPr="00916F7F">
        <w:rPr>
          <w:rFonts w:ascii="Arial" w:hAnsi="Arial" w:cs="Arial"/>
          <w:sz w:val="24"/>
          <w:szCs w:val="24"/>
        </w:rPr>
        <w:t xml:space="preserve"> </w:t>
      </w:r>
      <w:r w:rsidRPr="00916F7F">
        <w:rPr>
          <w:rStyle w:val="hps"/>
          <w:rFonts w:ascii="Arial" w:hAnsi="Arial" w:cs="Arial"/>
          <w:sz w:val="24"/>
          <w:szCs w:val="24"/>
        </w:rPr>
        <w:t>Den</w:t>
      </w:r>
      <w:r w:rsidRPr="00916F7F">
        <w:rPr>
          <w:rFonts w:ascii="Arial" w:hAnsi="Arial" w:cs="Arial"/>
          <w:sz w:val="24"/>
          <w:szCs w:val="24"/>
        </w:rPr>
        <w:t xml:space="preserve"> </w:t>
      </w:r>
      <w:r w:rsidRPr="00916F7F">
        <w:rPr>
          <w:rStyle w:val="hps"/>
          <w:rFonts w:ascii="Arial" w:hAnsi="Arial" w:cs="Arial"/>
          <w:sz w:val="24"/>
          <w:szCs w:val="24"/>
        </w:rPr>
        <w:t>empiriske</w:t>
      </w:r>
      <w:r w:rsidRPr="00916F7F">
        <w:rPr>
          <w:rFonts w:ascii="Arial" w:hAnsi="Arial" w:cs="Arial"/>
          <w:sz w:val="24"/>
          <w:szCs w:val="24"/>
        </w:rPr>
        <w:t xml:space="preserve"> </w:t>
      </w:r>
      <w:r w:rsidRPr="00916F7F">
        <w:rPr>
          <w:rStyle w:val="hps"/>
          <w:rFonts w:ascii="Arial" w:hAnsi="Arial" w:cs="Arial"/>
          <w:sz w:val="24"/>
          <w:szCs w:val="24"/>
        </w:rPr>
        <w:t>del af dette</w:t>
      </w:r>
      <w:r w:rsidRPr="00916F7F">
        <w:rPr>
          <w:rFonts w:ascii="Arial" w:hAnsi="Arial" w:cs="Arial"/>
          <w:sz w:val="24"/>
          <w:szCs w:val="24"/>
        </w:rPr>
        <w:t xml:space="preserve"> </w:t>
      </w:r>
      <w:r>
        <w:rPr>
          <w:rStyle w:val="hps"/>
          <w:rFonts w:ascii="Arial" w:hAnsi="Arial" w:cs="Arial"/>
          <w:sz w:val="24"/>
          <w:szCs w:val="24"/>
        </w:rPr>
        <w:t>specia</w:t>
      </w:r>
      <w:r w:rsidRPr="00916F7F">
        <w:rPr>
          <w:rStyle w:val="hps"/>
          <w:rFonts w:ascii="Arial" w:hAnsi="Arial" w:cs="Arial"/>
          <w:sz w:val="24"/>
          <w:szCs w:val="24"/>
        </w:rPr>
        <w:t>le er baseret på</w:t>
      </w:r>
      <w:r w:rsidRPr="00916F7F">
        <w:rPr>
          <w:rFonts w:ascii="Arial" w:hAnsi="Arial" w:cs="Arial"/>
          <w:sz w:val="24"/>
          <w:szCs w:val="24"/>
        </w:rPr>
        <w:t xml:space="preserve"> </w:t>
      </w:r>
      <w:r w:rsidRPr="00916F7F">
        <w:rPr>
          <w:rStyle w:val="hps"/>
          <w:rFonts w:ascii="Arial" w:hAnsi="Arial" w:cs="Arial"/>
          <w:sz w:val="24"/>
          <w:szCs w:val="24"/>
        </w:rPr>
        <w:t>en</w:t>
      </w:r>
      <w:r w:rsidRPr="00916F7F">
        <w:rPr>
          <w:rFonts w:ascii="Arial" w:hAnsi="Arial" w:cs="Arial"/>
          <w:sz w:val="24"/>
          <w:szCs w:val="24"/>
        </w:rPr>
        <w:t xml:space="preserve"> </w:t>
      </w:r>
      <w:r w:rsidRPr="00916F7F">
        <w:rPr>
          <w:rStyle w:val="hps"/>
          <w:rFonts w:ascii="Arial" w:hAnsi="Arial" w:cs="Arial"/>
          <w:sz w:val="24"/>
          <w:szCs w:val="24"/>
        </w:rPr>
        <w:t>refleksiv</w:t>
      </w:r>
      <w:r w:rsidRPr="00916F7F">
        <w:rPr>
          <w:rFonts w:ascii="Arial" w:hAnsi="Arial" w:cs="Arial"/>
          <w:sz w:val="24"/>
          <w:szCs w:val="24"/>
        </w:rPr>
        <w:t xml:space="preserve"> </w:t>
      </w:r>
      <w:r w:rsidRPr="00916F7F">
        <w:rPr>
          <w:rStyle w:val="hps"/>
          <w:rFonts w:ascii="Arial" w:hAnsi="Arial" w:cs="Arial"/>
          <w:sz w:val="24"/>
          <w:szCs w:val="24"/>
        </w:rPr>
        <w:t>analyse af</w:t>
      </w:r>
      <w:r w:rsidRPr="00916F7F">
        <w:rPr>
          <w:rFonts w:ascii="Arial" w:hAnsi="Arial" w:cs="Arial"/>
          <w:sz w:val="24"/>
          <w:szCs w:val="24"/>
        </w:rPr>
        <w:t xml:space="preserve"> </w:t>
      </w:r>
      <w:r w:rsidRPr="00916F7F">
        <w:rPr>
          <w:rStyle w:val="hps"/>
          <w:rFonts w:ascii="Arial" w:hAnsi="Arial" w:cs="Arial"/>
          <w:sz w:val="24"/>
          <w:szCs w:val="24"/>
        </w:rPr>
        <w:t>individuelle interviews</w:t>
      </w:r>
      <w:r w:rsidRPr="00916F7F">
        <w:rPr>
          <w:rFonts w:ascii="Arial" w:hAnsi="Arial" w:cs="Arial"/>
          <w:sz w:val="24"/>
          <w:szCs w:val="24"/>
        </w:rPr>
        <w:t xml:space="preserve">, </w:t>
      </w:r>
      <w:r w:rsidRPr="00916F7F">
        <w:rPr>
          <w:rStyle w:val="hps"/>
          <w:rFonts w:ascii="Arial" w:hAnsi="Arial" w:cs="Arial"/>
          <w:sz w:val="24"/>
          <w:szCs w:val="24"/>
        </w:rPr>
        <w:t>fokusgruppe</w:t>
      </w:r>
      <w:r w:rsidRPr="00916F7F">
        <w:rPr>
          <w:rFonts w:ascii="Arial" w:hAnsi="Arial" w:cs="Arial"/>
          <w:sz w:val="24"/>
          <w:szCs w:val="24"/>
        </w:rPr>
        <w:t xml:space="preserve"> </w:t>
      </w:r>
      <w:r w:rsidRPr="00916F7F">
        <w:rPr>
          <w:rStyle w:val="hps"/>
          <w:rFonts w:ascii="Arial" w:hAnsi="Arial" w:cs="Arial"/>
          <w:sz w:val="24"/>
          <w:szCs w:val="24"/>
        </w:rPr>
        <w:t>og observationer</w:t>
      </w:r>
      <w:r>
        <w:rPr>
          <w:rStyle w:val="hps"/>
          <w:rFonts w:ascii="Arial" w:hAnsi="Arial" w:cs="Arial"/>
          <w:sz w:val="24"/>
          <w:szCs w:val="24"/>
        </w:rPr>
        <w:t>,</w:t>
      </w:r>
      <w:r w:rsidRPr="00916F7F">
        <w:rPr>
          <w:rFonts w:ascii="Arial" w:hAnsi="Arial" w:cs="Arial"/>
          <w:sz w:val="24"/>
          <w:szCs w:val="24"/>
        </w:rPr>
        <w:t xml:space="preserve"> som vil </w:t>
      </w:r>
      <w:r>
        <w:rPr>
          <w:rFonts w:ascii="Arial" w:hAnsi="Arial" w:cs="Arial"/>
          <w:sz w:val="24"/>
          <w:szCs w:val="24"/>
        </w:rPr>
        <w:t>anlægge en</w:t>
      </w:r>
      <w:r w:rsidRPr="00916F7F">
        <w:rPr>
          <w:rFonts w:ascii="Arial" w:hAnsi="Arial" w:cs="Arial"/>
          <w:sz w:val="24"/>
          <w:szCs w:val="24"/>
        </w:rPr>
        <w:t xml:space="preserve"> case form.</w:t>
      </w:r>
      <w:r>
        <w:rPr>
          <w:rStyle w:val="hps"/>
          <w:rFonts w:ascii="Arial" w:hAnsi="Arial" w:cs="Arial"/>
          <w:sz w:val="24"/>
          <w:szCs w:val="24"/>
        </w:rPr>
        <w:t xml:space="preserve"> Formålet med</w:t>
      </w:r>
      <w:r w:rsidRPr="00916F7F">
        <w:rPr>
          <w:rStyle w:val="hps"/>
          <w:rFonts w:ascii="Arial" w:hAnsi="Arial" w:cs="Arial"/>
          <w:sz w:val="24"/>
          <w:szCs w:val="24"/>
        </w:rPr>
        <w:t xml:space="preserve"> denne undersøgelse er</w:t>
      </w:r>
      <w:r>
        <w:rPr>
          <w:rStyle w:val="hps"/>
          <w:rFonts w:ascii="Arial" w:hAnsi="Arial" w:cs="Arial"/>
          <w:sz w:val="24"/>
          <w:szCs w:val="24"/>
        </w:rPr>
        <w:t>,</w:t>
      </w:r>
      <w:r w:rsidRPr="00916F7F">
        <w:rPr>
          <w:rStyle w:val="hps"/>
          <w:rFonts w:ascii="Arial" w:hAnsi="Arial" w:cs="Arial"/>
          <w:sz w:val="24"/>
          <w:szCs w:val="24"/>
        </w:rPr>
        <w:t xml:space="preserve"> at</w:t>
      </w:r>
      <w:r w:rsidRPr="00916F7F">
        <w:rPr>
          <w:rFonts w:ascii="Arial" w:hAnsi="Arial" w:cs="Arial"/>
          <w:sz w:val="24"/>
          <w:szCs w:val="24"/>
        </w:rPr>
        <w:t xml:space="preserve"> </w:t>
      </w:r>
      <w:r w:rsidRPr="00916F7F">
        <w:rPr>
          <w:rStyle w:val="hps"/>
          <w:rFonts w:ascii="Arial" w:hAnsi="Arial" w:cs="Arial"/>
          <w:sz w:val="24"/>
          <w:szCs w:val="24"/>
        </w:rPr>
        <w:t>udforske de</w:t>
      </w:r>
      <w:r w:rsidRPr="00916F7F">
        <w:rPr>
          <w:rFonts w:ascii="Arial" w:hAnsi="Arial" w:cs="Arial"/>
          <w:sz w:val="24"/>
          <w:szCs w:val="24"/>
        </w:rPr>
        <w:t xml:space="preserve"> </w:t>
      </w:r>
      <w:r w:rsidRPr="00916F7F">
        <w:rPr>
          <w:rStyle w:val="hps"/>
          <w:rFonts w:ascii="Arial" w:hAnsi="Arial" w:cs="Arial"/>
          <w:sz w:val="24"/>
          <w:szCs w:val="24"/>
        </w:rPr>
        <w:t>kommunikations</w:t>
      </w:r>
      <w:r w:rsidRPr="00916F7F">
        <w:rPr>
          <w:rFonts w:ascii="Arial" w:hAnsi="Arial" w:cs="Arial"/>
          <w:sz w:val="24"/>
          <w:szCs w:val="24"/>
        </w:rPr>
        <w:t xml:space="preserve"> </w:t>
      </w:r>
      <w:r w:rsidRPr="00916F7F">
        <w:rPr>
          <w:rStyle w:val="hps"/>
          <w:rFonts w:ascii="Arial" w:hAnsi="Arial" w:cs="Arial"/>
          <w:sz w:val="24"/>
          <w:szCs w:val="24"/>
        </w:rPr>
        <w:t>fænomener, der</w:t>
      </w:r>
      <w:r w:rsidRPr="00916F7F">
        <w:rPr>
          <w:rFonts w:ascii="Arial" w:hAnsi="Arial" w:cs="Arial"/>
          <w:sz w:val="24"/>
          <w:szCs w:val="24"/>
        </w:rPr>
        <w:t xml:space="preserve"> </w:t>
      </w:r>
      <w:r w:rsidRPr="00916F7F">
        <w:rPr>
          <w:rStyle w:val="hps"/>
          <w:rFonts w:ascii="Arial" w:hAnsi="Arial" w:cs="Arial"/>
          <w:sz w:val="24"/>
          <w:szCs w:val="24"/>
        </w:rPr>
        <w:t>opstår, når</w:t>
      </w:r>
      <w:r w:rsidRPr="00916F7F">
        <w:rPr>
          <w:rFonts w:ascii="Arial" w:hAnsi="Arial" w:cs="Arial"/>
          <w:sz w:val="24"/>
          <w:szCs w:val="24"/>
        </w:rPr>
        <w:t xml:space="preserve"> </w:t>
      </w:r>
      <w:r w:rsidRPr="00916F7F">
        <w:rPr>
          <w:rStyle w:val="hps"/>
          <w:rFonts w:ascii="Arial" w:hAnsi="Arial" w:cs="Arial"/>
          <w:sz w:val="24"/>
          <w:szCs w:val="24"/>
        </w:rPr>
        <w:t>forskellige sociale og</w:t>
      </w:r>
      <w:r w:rsidRPr="00916F7F">
        <w:rPr>
          <w:rFonts w:ascii="Arial" w:hAnsi="Arial" w:cs="Arial"/>
          <w:sz w:val="24"/>
          <w:szCs w:val="24"/>
        </w:rPr>
        <w:t xml:space="preserve"> </w:t>
      </w:r>
      <w:r w:rsidRPr="00916F7F">
        <w:rPr>
          <w:rStyle w:val="hps"/>
          <w:rFonts w:ascii="Arial" w:hAnsi="Arial" w:cs="Arial"/>
          <w:sz w:val="24"/>
          <w:szCs w:val="24"/>
        </w:rPr>
        <w:t>kulturelle grupper</w:t>
      </w:r>
      <w:r w:rsidRPr="00916F7F">
        <w:rPr>
          <w:rFonts w:ascii="Arial" w:hAnsi="Arial" w:cs="Arial"/>
          <w:sz w:val="24"/>
          <w:szCs w:val="24"/>
        </w:rPr>
        <w:t xml:space="preserve"> </w:t>
      </w:r>
      <w:r w:rsidRPr="00916F7F">
        <w:rPr>
          <w:rStyle w:val="hps"/>
          <w:rFonts w:ascii="Arial" w:hAnsi="Arial" w:cs="Arial"/>
          <w:sz w:val="24"/>
          <w:szCs w:val="24"/>
        </w:rPr>
        <w:t>interagerer</w:t>
      </w:r>
      <w:r w:rsidRPr="00916F7F">
        <w:rPr>
          <w:rFonts w:ascii="Arial" w:hAnsi="Arial" w:cs="Arial"/>
          <w:sz w:val="24"/>
          <w:szCs w:val="24"/>
        </w:rPr>
        <w:t>.</w:t>
      </w:r>
    </w:p>
    <w:p w14:paraId="0FBF5D97" w14:textId="77777777" w:rsidR="006E70A4" w:rsidRPr="00916F7F" w:rsidRDefault="006E70A4" w:rsidP="006E70A4">
      <w:pPr>
        <w:spacing w:line="360" w:lineRule="auto"/>
        <w:jc w:val="both"/>
        <w:rPr>
          <w:rFonts w:ascii="Arial" w:hAnsi="Arial" w:cs="Arial"/>
          <w:sz w:val="24"/>
          <w:szCs w:val="24"/>
        </w:rPr>
      </w:pPr>
    </w:p>
    <w:p w14:paraId="3B762786" w14:textId="77777777" w:rsidR="006E70A4" w:rsidRPr="00916F7F" w:rsidRDefault="006E70A4" w:rsidP="006E70A4">
      <w:pPr>
        <w:spacing w:line="360" w:lineRule="auto"/>
        <w:jc w:val="both"/>
        <w:rPr>
          <w:rStyle w:val="hps"/>
          <w:rFonts w:ascii="Arial" w:hAnsi="Arial" w:cs="Arial"/>
          <w:sz w:val="24"/>
          <w:szCs w:val="24"/>
        </w:rPr>
      </w:pPr>
      <w:r w:rsidRPr="00916F7F">
        <w:rPr>
          <w:rStyle w:val="hps"/>
          <w:rFonts w:ascii="Arial" w:hAnsi="Arial" w:cs="Arial"/>
          <w:sz w:val="24"/>
          <w:szCs w:val="24"/>
        </w:rPr>
        <w:t>De empiriske</w:t>
      </w:r>
      <w:r w:rsidRPr="00916F7F">
        <w:rPr>
          <w:rFonts w:ascii="Arial" w:hAnsi="Arial" w:cs="Arial"/>
          <w:sz w:val="24"/>
          <w:szCs w:val="24"/>
        </w:rPr>
        <w:t xml:space="preserve"> </w:t>
      </w:r>
      <w:r w:rsidRPr="00916F7F">
        <w:rPr>
          <w:rStyle w:val="hps"/>
          <w:rFonts w:ascii="Arial" w:hAnsi="Arial" w:cs="Arial"/>
          <w:sz w:val="24"/>
          <w:szCs w:val="24"/>
        </w:rPr>
        <w:t>analyseresultater</w:t>
      </w:r>
      <w:r w:rsidRPr="00916F7F">
        <w:rPr>
          <w:rFonts w:ascii="Arial" w:hAnsi="Arial" w:cs="Arial"/>
          <w:sz w:val="24"/>
          <w:szCs w:val="24"/>
        </w:rPr>
        <w:t xml:space="preserve"> </w:t>
      </w:r>
      <w:r w:rsidRPr="00916F7F">
        <w:rPr>
          <w:rStyle w:val="hps"/>
          <w:rFonts w:ascii="Arial" w:hAnsi="Arial" w:cs="Arial"/>
          <w:sz w:val="24"/>
          <w:szCs w:val="24"/>
        </w:rPr>
        <w:t>er struktureret</w:t>
      </w:r>
      <w:r w:rsidRPr="00916F7F">
        <w:rPr>
          <w:rFonts w:ascii="Arial" w:hAnsi="Arial" w:cs="Arial"/>
          <w:sz w:val="24"/>
          <w:szCs w:val="24"/>
        </w:rPr>
        <w:t xml:space="preserve"> </w:t>
      </w:r>
      <w:r w:rsidRPr="00916F7F">
        <w:rPr>
          <w:rStyle w:val="hps"/>
          <w:rFonts w:ascii="Arial" w:hAnsi="Arial" w:cs="Arial"/>
          <w:sz w:val="24"/>
          <w:szCs w:val="24"/>
        </w:rPr>
        <w:t>i</w:t>
      </w:r>
      <w:r w:rsidRPr="00916F7F">
        <w:rPr>
          <w:rFonts w:ascii="Arial" w:hAnsi="Arial" w:cs="Arial"/>
          <w:sz w:val="24"/>
          <w:szCs w:val="24"/>
        </w:rPr>
        <w:t xml:space="preserve"> </w:t>
      </w:r>
      <w:r w:rsidRPr="00916F7F">
        <w:rPr>
          <w:rStyle w:val="hps"/>
          <w:rFonts w:ascii="Arial" w:hAnsi="Arial" w:cs="Arial"/>
          <w:sz w:val="24"/>
          <w:szCs w:val="24"/>
        </w:rPr>
        <w:t>tre sektioner</w:t>
      </w:r>
      <w:r w:rsidRPr="00916F7F">
        <w:rPr>
          <w:rFonts w:ascii="Arial" w:hAnsi="Arial" w:cs="Arial"/>
          <w:sz w:val="24"/>
          <w:szCs w:val="24"/>
        </w:rPr>
        <w:t xml:space="preserve">, </w:t>
      </w:r>
      <w:r w:rsidRPr="00916F7F">
        <w:rPr>
          <w:rStyle w:val="hps"/>
          <w:rFonts w:ascii="Arial" w:hAnsi="Arial" w:cs="Arial"/>
          <w:sz w:val="24"/>
          <w:szCs w:val="24"/>
        </w:rPr>
        <w:t>svarende til de</w:t>
      </w:r>
      <w:r w:rsidRPr="00916F7F">
        <w:rPr>
          <w:rFonts w:ascii="Arial" w:hAnsi="Arial" w:cs="Arial"/>
          <w:sz w:val="24"/>
          <w:szCs w:val="24"/>
        </w:rPr>
        <w:t xml:space="preserve"> </w:t>
      </w:r>
      <w:r w:rsidRPr="00916F7F">
        <w:rPr>
          <w:rStyle w:val="hps"/>
          <w:rFonts w:ascii="Arial" w:hAnsi="Arial" w:cs="Arial"/>
          <w:sz w:val="24"/>
          <w:szCs w:val="24"/>
        </w:rPr>
        <w:t>rekruttering og</w:t>
      </w:r>
      <w:r w:rsidRPr="00916F7F">
        <w:rPr>
          <w:rFonts w:ascii="Arial" w:hAnsi="Arial" w:cs="Arial"/>
          <w:sz w:val="24"/>
          <w:szCs w:val="24"/>
        </w:rPr>
        <w:t xml:space="preserve"> </w:t>
      </w:r>
      <w:r w:rsidRPr="00916F7F">
        <w:rPr>
          <w:rStyle w:val="hps"/>
          <w:rFonts w:ascii="Arial" w:hAnsi="Arial" w:cs="Arial"/>
          <w:sz w:val="24"/>
          <w:szCs w:val="24"/>
        </w:rPr>
        <w:t>on</w:t>
      </w:r>
      <w:r>
        <w:rPr>
          <w:rStyle w:val="hps"/>
          <w:rFonts w:ascii="Arial" w:hAnsi="Arial" w:cs="Arial"/>
          <w:sz w:val="24"/>
          <w:szCs w:val="24"/>
        </w:rPr>
        <w:t>-</w:t>
      </w:r>
      <w:proofErr w:type="spellStart"/>
      <w:r w:rsidRPr="00916F7F">
        <w:rPr>
          <w:rStyle w:val="hps"/>
          <w:rFonts w:ascii="Arial" w:hAnsi="Arial" w:cs="Arial"/>
          <w:sz w:val="24"/>
          <w:szCs w:val="24"/>
        </w:rPr>
        <w:t>boarding</w:t>
      </w:r>
      <w:proofErr w:type="spellEnd"/>
      <w:r w:rsidRPr="00916F7F">
        <w:rPr>
          <w:rFonts w:ascii="Arial" w:hAnsi="Arial" w:cs="Arial"/>
          <w:sz w:val="24"/>
          <w:szCs w:val="24"/>
        </w:rPr>
        <w:t xml:space="preserve"> </w:t>
      </w:r>
      <w:r w:rsidRPr="00916F7F">
        <w:rPr>
          <w:rStyle w:val="hps"/>
          <w:rFonts w:ascii="Arial" w:hAnsi="Arial" w:cs="Arial"/>
          <w:sz w:val="24"/>
          <w:szCs w:val="24"/>
        </w:rPr>
        <w:t>faser og</w:t>
      </w:r>
      <w:r w:rsidRPr="00916F7F">
        <w:rPr>
          <w:rFonts w:ascii="Arial" w:hAnsi="Arial" w:cs="Arial"/>
          <w:sz w:val="24"/>
          <w:szCs w:val="24"/>
        </w:rPr>
        <w:t xml:space="preserve"> </w:t>
      </w:r>
      <w:r w:rsidRPr="00916F7F">
        <w:rPr>
          <w:rStyle w:val="hps"/>
          <w:rFonts w:ascii="Arial" w:hAnsi="Arial" w:cs="Arial"/>
          <w:sz w:val="24"/>
          <w:szCs w:val="24"/>
        </w:rPr>
        <w:t>til den løbende</w:t>
      </w:r>
      <w:r w:rsidRPr="00916F7F">
        <w:rPr>
          <w:rFonts w:ascii="Arial" w:hAnsi="Arial" w:cs="Arial"/>
          <w:sz w:val="24"/>
          <w:szCs w:val="24"/>
        </w:rPr>
        <w:t xml:space="preserve"> </w:t>
      </w:r>
      <w:r w:rsidRPr="00916F7F">
        <w:rPr>
          <w:rStyle w:val="hps"/>
          <w:rFonts w:ascii="Arial" w:hAnsi="Arial" w:cs="Arial"/>
          <w:sz w:val="24"/>
          <w:szCs w:val="24"/>
        </w:rPr>
        <w:t>proces af</w:t>
      </w:r>
      <w:r w:rsidRPr="00916F7F">
        <w:rPr>
          <w:rFonts w:ascii="Arial" w:hAnsi="Arial" w:cs="Arial"/>
          <w:sz w:val="24"/>
          <w:szCs w:val="24"/>
        </w:rPr>
        <w:t xml:space="preserve"> </w:t>
      </w:r>
      <w:r w:rsidRPr="00916F7F">
        <w:rPr>
          <w:rStyle w:val="hps"/>
          <w:rFonts w:ascii="Arial" w:hAnsi="Arial" w:cs="Arial"/>
          <w:sz w:val="24"/>
          <w:szCs w:val="24"/>
        </w:rPr>
        <w:t>interkulturel kommunikation.</w:t>
      </w:r>
      <w:r w:rsidRPr="00916F7F">
        <w:rPr>
          <w:rFonts w:ascii="Arial" w:hAnsi="Arial" w:cs="Arial"/>
          <w:sz w:val="24"/>
          <w:szCs w:val="24"/>
        </w:rPr>
        <w:t xml:space="preserve"> </w:t>
      </w:r>
      <w:r w:rsidRPr="00916F7F">
        <w:rPr>
          <w:rStyle w:val="hps"/>
          <w:rFonts w:ascii="Arial" w:hAnsi="Arial" w:cs="Arial"/>
          <w:sz w:val="24"/>
          <w:szCs w:val="24"/>
        </w:rPr>
        <w:t>Resultaterne</w:t>
      </w:r>
      <w:r w:rsidRPr="00916F7F">
        <w:rPr>
          <w:rFonts w:ascii="Arial" w:hAnsi="Arial" w:cs="Arial"/>
          <w:sz w:val="24"/>
          <w:szCs w:val="24"/>
        </w:rPr>
        <w:t xml:space="preserve"> </w:t>
      </w:r>
      <w:r w:rsidRPr="00916F7F">
        <w:rPr>
          <w:rStyle w:val="hps"/>
          <w:rFonts w:ascii="Arial" w:hAnsi="Arial" w:cs="Arial"/>
          <w:sz w:val="24"/>
          <w:szCs w:val="24"/>
        </w:rPr>
        <w:t>understreger, at</w:t>
      </w:r>
      <w:r w:rsidRPr="00916F7F">
        <w:rPr>
          <w:rFonts w:ascii="Arial" w:hAnsi="Arial" w:cs="Arial"/>
          <w:sz w:val="24"/>
          <w:szCs w:val="24"/>
        </w:rPr>
        <w:t xml:space="preserve"> </w:t>
      </w:r>
      <w:r w:rsidRPr="00916F7F">
        <w:rPr>
          <w:rStyle w:val="hps"/>
          <w:rFonts w:ascii="Arial" w:hAnsi="Arial" w:cs="Arial"/>
          <w:sz w:val="24"/>
          <w:szCs w:val="24"/>
        </w:rPr>
        <w:t>både danskere</w:t>
      </w:r>
      <w:r w:rsidRPr="00916F7F">
        <w:rPr>
          <w:rFonts w:ascii="Arial" w:hAnsi="Arial" w:cs="Arial"/>
          <w:sz w:val="24"/>
          <w:szCs w:val="24"/>
        </w:rPr>
        <w:t xml:space="preserve"> </w:t>
      </w:r>
      <w:r w:rsidRPr="00916F7F">
        <w:rPr>
          <w:rStyle w:val="hps"/>
          <w:rFonts w:ascii="Arial" w:hAnsi="Arial" w:cs="Arial"/>
          <w:sz w:val="24"/>
          <w:szCs w:val="24"/>
        </w:rPr>
        <w:t>og udlændinge</w:t>
      </w:r>
      <w:r w:rsidRPr="00916F7F">
        <w:rPr>
          <w:rFonts w:ascii="Arial" w:hAnsi="Arial" w:cs="Arial"/>
          <w:sz w:val="24"/>
          <w:szCs w:val="24"/>
        </w:rPr>
        <w:t xml:space="preserve"> </w:t>
      </w:r>
      <w:r w:rsidRPr="00916F7F">
        <w:rPr>
          <w:rStyle w:val="hps"/>
          <w:rFonts w:ascii="Arial" w:hAnsi="Arial" w:cs="Arial"/>
          <w:sz w:val="24"/>
          <w:szCs w:val="24"/>
        </w:rPr>
        <w:t>har en blandet</w:t>
      </w:r>
      <w:r w:rsidRPr="00916F7F">
        <w:rPr>
          <w:rFonts w:ascii="Arial" w:hAnsi="Arial" w:cs="Arial"/>
          <w:sz w:val="24"/>
          <w:szCs w:val="24"/>
        </w:rPr>
        <w:t xml:space="preserve"> </w:t>
      </w:r>
      <w:r w:rsidRPr="00916F7F">
        <w:rPr>
          <w:rStyle w:val="hps"/>
          <w:rFonts w:ascii="Arial" w:hAnsi="Arial" w:cs="Arial"/>
          <w:sz w:val="24"/>
          <w:szCs w:val="24"/>
        </w:rPr>
        <w:t>”Jeg-</w:t>
      </w:r>
      <w:r w:rsidRPr="00916F7F">
        <w:rPr>
          <w:rFonts w:ascii="Arial" w:hAnsi="Arial" w:cs="Arial"/>
          <w:sz w:val="24"/>
          <w:szCs w:val="24"/>
        </w:rPr>
        <w:t>det” og ”Jeg</w:t>
      </w:r>
      <w:r w:rsidRPr="00916F7F">
        <w:rPr>
          <w:rStyle w:val="atn"/>
          <w:rFonts w:ascii="Arial" w:hAnsi="Arial" w:cs="Arial"/>
          <w:sz w:val="24"/>
          <w:szCs w:val="24"/>
        </w:rPr>
        <w:t>-</w:t>
      </w:r>
      <w:r w:rsidRPr="00916F7F">
        <w:rPr>
          <w:rFonts w:ascii="Arial" w:hAnsi="Arial" w:cs="Arial"/>
          <w:sz w:val="24"/>
          <w:szCs w:val="24"/>
        </w:rPr>
        <w:t xml:space="preserve">Du” </w:t>
      </w:r>
      <w:r w:rsidRPr="00916F7F">
        <w:rPr>
          <w:rStyle w:val="hps"/>
          <w:rFonts w:ascii="Arial" w:hAnsi="Arial" w:cs="Arial"/>
          <w:sz w:val="24"/>
          <w:szCs w:val="24"/>
        </w:rPr>
        <w:t>tilgang til</w:t>
      </w:r>
      <w:r w:rsidRPr="00916F7F">
        <w:rPr>
          <w:rFonts w:ascii="Arial" w:hAnsi="Arial" w:cs="Arial"/>
          <w:sz w:val="24"/>
          <w:szCs w:val="24"/>
        </w:rPr>
        <w:t xml:space="preserve"> </w:t>
      </w:r>
      <w:r w:rsidRPr="00916F7F">
        <w:rPr>
          <w:rStyle w:val="hps"/>
          <w:rFonts w:ascii="Arial" w:hAnsi="Arial" w:cs="Arial"/>
          <w:sz w:val="24"/>
          <w:szCs w:val="24"/>
        </w:rPr>
        <w:t>"</w:t>
      </w:r>
      <w:r w:rsidRPr="00916F7F">
        <w:rPr>
          <w:rFonts w:ascii="Arial" w:hAnsi="Arial" w:cs="Arial"/>
          <w:sz w:val="24"/>
          <w:szCs w:val="24"/>
        </w:rPr>
        <w:t xml:space="preserve">de andre". </w:t>
      </w:r>
      <w:r w:rsidRPr="00916F7F">
        <w:rPr>
          <w:rStyle w:val="hps"/>
          <w:rFonts w:ascii="Arial" w:hAnsi="Arial" w:cs="Arial"/>
          <w:sz w:val="24"/>
          <w:szCs w:val="24"/>
        </w:rPr>
        <w:t>Følgelig</w:t>
      </w:r>
      <w:r>
        <w:rPr>
          <w:rStyle w:val="hps"/>
          <w:rFonts w:ascii="Arial" w:hAnsi="Arial" w:cs="Arial"/>
          <w:sz w:val="24"/>
          <w:szCs w:val="24"/>
        </w:rPr>
        <w:t>,</w:t>
      </w:r>
      <w:r w:rsidRPr="00916F7F">
        <w:rPr>
          <w:rFonts w:ascii="Arial" w:hAnsi="Arial" w:cs="Arial"/>
          <w:sz w:val="24"/>
          <w:szCs w:val="24"/>
        </w:rPr>
        <w:t xml:space="preserve"> </w:t>
      </w:r>
      <w:r w:rsidRPr="00916F7F">
        <w:rPr>
          <w:rStyle w:val="hps"/>
          <w:rFonts w:ascii="Arial" w:hAnsi="Arial" w:cs="Arial"/>
          <w:sz w:val="24"/>
          <w:szCs w:val="24"/>
        </w:rPr>
        <w:t>når</w:t>
      </w:r>
      <w:r w:rsidRPr="00916F7F">
        <w:rPr>
          <w:rFonts w:ascii="Arial" w:hAnsi="Arial" w:cs="Arial"/>
          <w:sz w:val="24"/>
          <w:szCs w:val="24"/>
        </w:rPr>
        <w:t xml:space="preserve"> </w:t>
      </w:r>
      <w:r w:rsidRPr="00916F7F">
        <w:rPr>
          <w:rStyle w:val="hps"/>
          <w:rFonts w:ascii="Arial" w:hAnsi="Arial" w:cs="Arial"/>
          <w:sz w:val="24"/>
          <w:szCs w:val="24"/>
        </w:rPr>
        <w:t>vedtages</w:t>
      </w:r>
      <w:r w:rsidRPr="00916F7F">
        <w:rPr>
          <w:rFonts w:ascii="Arial" w:hAnsi="Arial" w:cs="Arial"/>
          <w:sz w:val="24"/>
          <w:szCs w:val="24"/>
        </w:rPr>
        <w:t xml:space="preserve"> </w:t>
      </w:r>
      <w:r>
        <w:rPr>
          <w:rFonts w:ascii="Arial" w:hAnsi="Arial" w:cs="Arial"/>
          <w:sz w:val="24"/>
          <w:szCs w:val="24"/>
        </w:rPr>
        <w:t xml:space="preserve">den </w:t>
      </w:r>
      <w:r w:rsidRPr="006E70A4">
        <w:rPr>
          <w:rFonts w:ascii="Arial" w:hAnsi="Arial" w:cs="Arial"/>
          <w:sz w:val="24"/>
          <w:szCs w:val="24"/>
        </w:rPr>
        <w:t>”</w:t>
      </w:r>
      <w:proofErr w:type="spellStart"/>
      <w:r w:rsidRPr="006E70A4">
        <w:rPr>
          <w:rStyle w:val="hps"/>
          <w:rFonts w:ascii="Arial" w:hAnsi="Arial" w:cs="Arial"/>
          <w:sz w:val="24"/>
          <w:szCs w:val="24"/>
        </w:rPr>
        <w:t>I-</w:t>
      </w:r>
      <w:r w:rsidRPr="006E70A4">
        <w:rPr>
          <w:rFonts w:ascii="Arial" w:hAnsi="Arial" w:cs="Arial"/>
          <w:sz w:val="24"/>
          <w:szCs w:val="24"/>
        </w:rPr>
        <w:t>det</w:t>
      </w:r>
      <w:proofErr w:type="spellEnd"/>
      <w:r w:rsidRPr="006E70A4">
        <w:rPr>
          <w:rFonts w:ascii="Arial" w:hAnsi="Arial" w:cs="Arial"/>
          <w:sz w:val="24"/>
          <w:szCs w:val="24"/>
        </w:rPr>
        <w:t>”</w:t>
      </w:r>
      <w:r w:rsidRPr="00916F7F">
        <w:rPr>
          <w:rFonts w:ascii="Arial" w:hAnsi="Arial" w:cs="Arial"/>
          <w:sz w:val="24"/>
          <w:szCs w:val="24"/>
        </w:rPr>
        <w:t xml:space="preserve"> </w:t>
      </w:r>
      <w:r w:rsidRPr="00916F7F">
        <w:rPr>
          <w:rStyle w:val="hps"/>
          <w:rFonts w:ascii="Arial" w:hAnsi="Arial" w:cs="Arial"/>
          <w:sz w:val="24"/>
          <w:szCs w:val="24"/>
        </w:rPr>
        <w:t>tilgang</w:t>
      </w:r>
      <w:r w:rsidRPr="00916F7F">
        <w:rPr>
          <w:rFonts w:ascii="Arial" w:hAnsi="Arial" w:cs="Arial"/>
          <w:sz w:val="24"/>
          <w:szCs w:val="24"/>
        </w:rPr>
        <w:t xml:space="preserve">, </w:t>
      </w:r>
      <w:r>
        <w:rPr>
          <w:rFonts w:ascii="Arial" w:hAnsi="Arial" w:cs="Arial"/>
          <w:sz w:val="24"/>
          <w:szCs w:val="24"/>
        </w:rPr>
        <w:t xml:space="preserve">er </w:t>
      </w:r>
      <w:r w:rsidRPr="00916F7F">
        <w:rPr>
          <w:rStyle w:val="hps"/>
          <w:rFonts w:ascii="Arial" w:hAnsi="Arial" w:cs="Arial"/>
          <w:sz w:val="24"/>
          <w:szCs w:val="24"/>
        </w:rPr>
        <w:t>dialog umuligt.</w:t>
      </w:r>
      <w:r w:rsidRPr="00916F7F">
        <w:rPr>
          <w:rFonts w:ascii="Arial" w:hAnsi="Arial" w:cs="Arial"/>
          <w:sz w:val="24"/>
          <w:szCs w:val="24"/>
        </w:rPr>
        <w:t xml:space="preserve"> </w:t>
      </w:r>
      <w:r w:rsidRPr="00916F7F">
        <w:rPr>
          <w:rStyle w:val="hps"/>
          <w:rFonts w:ascii="Arial" w:hAnsi="Arial" w:cs="Arial"/>
          <w:sz w:val="24"/>
          <w:szCs w:val="24"/>
        </w:rPr>
        <w:t>De forskellige</w:t>
      </w:r>
      <w:r w:rsidRPr="00916F7F">
        <w:rPr>
          <w:rFonts w:ascii="Arial" w:hAnsi="Arial" w:cs="Arial"/>
          <w:sz w:val="24"/>
          <w:szCs w:val="24"/>
        </w:rPr>
        <w:t xml:space="preserve"> </w:t>
      </w:r>
      <w:r w:rsidRPr="00916F7F">
        <w:rPr>
          <w:rStyle w:val="hps"/>
          <w:rFonts w:ascii="Arial" w:hAnsi="Arial" w:cs="Arial"/>
          <w:sz w:val="24"/>
          <w:szCs w:val="24"/>
        </w:rPr>
        <w:t>taget</w:t>
      </w:r>
      <w:r>
        <w:rPr>
          <w:rFonts w:ascii="Arial" w:hAnsi="Arial" w:cs="Arial"/>
          <w:sz w:val="24"/>
          <w:szCs w:val="24"/>
        </w:rPr>
        <w:t>-</w:t>
      </w:r>
      <w:r>
        <w:rPr>
          <w:rStyle w:val="hps"/>
          <w:rFonts w:ascii="Arial" w:hAnsi="Arial" w:cs="Arial"/>
          <w:sz w:val="24"/>
          <w:szCs w:val="24"/>
        </w:rPr>
        <w:t>for-</w:t>
      </w:r>
      <w:r w:rsidRPr="00916F7F">
        <w:rPr>
          <w:rStyle w:val="hps"/>
          <w:rFonts w:ascii="Arial" w:hAnsi="Arial" w:cs="Arial"/>
          <w:sz w:val="24"/>
          <w:szCs w:val="24"/>
        </w:rPr>
        <w:t>givet</w:t>
      </w:r>
      <w:r w:rsidRPr="00916F7F">
        <w:rPr>
          <w:rFonts w:ascii="Arial" w:hAnsi="Arial" w:cs="Arial"/>
          <w:sz w:val="24"/>
          <w:szCs w:val="24"/>
        </w:rPr>
        <w:t xml:space="preserve"> </w:t>
      </w:r>
      <w:r>
        <w:rPr>
          <w:rFonts w:ascii="Arial" w:hAnsi="Arial" w:cs="Arial"/>
          <w:sz w:val="24"/>
          <w:szCs w:val="24"/>
        </w:rPr>
        <w:t xml:space="preserve">forestillinger </w:t>
      </w:r>
      <w:r w:rsidRPr="00916F7F">
        <w:rPr>
          <w:rStyle w:val="hps"/>
          <w:rFonts w:ascii="Arial" w:hAnsi="Arial" w:cs="Arial"/>
          <w:sz w:val="24"/>
          <w:szCs w:val="24"/>
        </w:rPr>
        <w:t>med hensyn til</w:t>
      </w:r>
      <w:r w:rsidRPr="00916F7F">
        <w:rPr>
          <w:rFonts w:ascii="Arial" w:hAnsi="Arial" w:cs="Arial"/>
          <w:sz w:val="24"/>
          <w:szCs w:val="24"/>
        </w:rPr>
        <w:t xml:space="preserve"> </w:t>
      </w:r>
      <w:r w:rsidRPr="00916F7F">
        <w:rPr>
          <w:rStyle w:val="hps"/>
          <w:rFonts w:ascii="Arial" w:hAnsi="Arial" w:cs="Arial"/>
          <w:sz w:val="24"/>
          <w:szCs w:val="24"/>
        </w:rPr>
        <w:t>den finansielle stabilitet</w:t>
      </w:r>
      <w:r w:rsidRPr="00916F7F">
        <w:rPr>
          <w:rFonts w:ascii="Arial" w:hAnsi="Arial" w:cs="Arial"/>
          <w:sz w:val="24"/>
          <w:szCs w:val="24"/>
        </w:rPr>
        <w:t xml:space="preserve">, </w:t>
      </w:r>
      <w:r w:rsidRPr="00916F7F">
        <w:rPr>
          <w:rStyle w:val="hps"/>
          <w:rFonts w:ascii="Arial" w:hAnsi="Arial" w:cs="Arial"/>
          <w:sz w:val="24"/>
          <w:szCs w:val="24"/>
        </w:rPr>
        <w:t>medarbejderens</w:t>
      </w:r>
      <w:r w:rsidRPr="00916F7F">
        <w:rPr>
          <w:rFonts w:ascii="Arial" w:hAnsi="Arial" w:cs="Arial"/>
          <w:sz w:val="24"/>
          <w:szCs w:val="24"/>
        </w:rPr>
        <w:t xml:space="preserve"> </w:t>
      </w:r>
      <w:r w:rsidRPr="00916F7F">
        <w:rPr>
          <w:rStyle w:val="hps"/>
          <w:rFonts w:ascii="Arial" w:hAnsi="Arial" w:cs="Arial"/>
          <w:sz w:val="24"/>
          <w:szCs w:val="24"/>
        </w:rPr>
        <w:t>rolle</w:t>
      </w:r>
      <w:r w:rsidRPr="00916F7F">
        <w:rPr>
          <w:rFonts w:ascii="Arial" w:hAnsi="Arial" w:cs="Arial"/>
          <w:sz w:val="24"/>
          <w:szCs w:val="24"/>
        </w:rPr>
        <w:t xml:space="preserve">, </w:t>
      </w:r>
      <w:r w:rsidRPr="00916F7F">
        <w:rPr>
          <w:rStyle w:val="hps"/>
          <w:rFonts w:ascii="Arial" w:hAnsi="Arial" w:cs="Arial"/>
          <w:sz w:val="24"/>
          <w:szCs w:val="24"/>
        </w:rPr>
        <w:t>til</w:t>
      </w:r>
      <w:r w:rsidRPr="00916F7F">
        <w:rPr>
          <w:rFonts w:ascii="Arial" w:hAnsi="Arial" w:cs="Arial"/>
          <w:sz w:val="24"/>
          <w:szCs w:val="24"/>
        </w:rPr>
        <w:t xml:space="preserve"> </w:t>
      </w:r>
      <w:r w:rsidRPr="00916F7F">
        <w:rPr>
          <w:rStyle w:val="hps"/>
          <w:rFonts w:ascii="Arial" w:hAnsi="Arial" w:cs="Arial"/>
          <w:sz w:val="24"/>
          <w:szCs w:val="24"/>
        </w:rPr>
        <w:t>hvad der må</w:t>
      </w:r>
      <w:r w:rsidRPr="00916F7F">
        <w:rPr>
          <w:rFonts w:ascii="Arial" w:hAnsi="Arial" w:cs="Arial"/>
          <w:sz w:val="24"/>
          <w:szCs w:val="24"/>
        </w:rPr>
        <w:t xml:space="preserve"> </w:t>
      </w:r>
      <w:r w:rsidRPr="00916F7F">
        <w:rPr>
          <w:rStyle w:val="hps"/>
          <w:rFonts w:ascii="Arial" w:hAnsi="Arial" w:cs="Arial"/>
          <w:sz w:val="24"/>
          <w:szCs w:val="24"/>
        </w:rPr>
        <w:t>og</w:t>
      </w:r>
      <w:r w:rsidRPr="00916F7F">
        <w:rPr>
          <w:rFonts w:ascii="Arial" w:hAnsi="Arial" w:cs="Arial"/>
          <w:sz w:val="24"/>
          <w:szCs w:val="24"/>
        </w:rPr>
        <w:t xml:space="preserve"> </w:t>
      </w:r>
      <w:r w:rsidRPr="00916F7F">
        <w:rPr>
          <w:rStyle w:val="hps"/>
          <w:rFonts w:ascii="Arial" w:hAnsi="Arial" w:cs="Arial"/>
          <w:sz w:val="24"/>
          <w:szCs w:val="24"/>
        </w:rPr>
        <w:t>ikke må</w:t>
      </w:r>
      <w:r w:rsidRPr="00916F7F">
        <w:rPr>
          <w:rFonts w:ascii="Arial" w:hAnsi="Arial" w:cs="Arial"/>
          <w:sz w:val="24"/>
          <w:szCs w:val="24"/>
        </w:rPr>
        <w:t xml:space="preserve"> </w:t>
      </w:r>
      <w:r w:rsidRPr="00916F7F">
        <w:rPr>
          <w:rStyle w:val="hps"/>
          <w:rFonts w:ascii="Arial" w:hAnsi="Arial" w:cs="Arial"/>
          <w:sz w:val="24"/>
          <w:szCs w:val="24"/>
        </w:rPr>
        <w:t>blive sagt</w:t>
      </w:r>
      <w:r w:rsidRPr="00916F7F">
        <w:rPr>
          <w:rFonts w:ascii="Arial" w:hAnsi="Arial" w:cs="Arial"/>
          <w:sz w:val="24"/>
          <w:szCs w:val="24"/>
        </w:rPr>
        <w:t xml:space="preserve"> </w:t>
      </w:r>
      <w:r w:rsidRPr="00916F7F">
        <w:rPr>
          <w:rStyle w:val="hps"/>
          <w:rFonts w:ascii="Arial" w:hAnsi="Arial" w:cs="Arial"/>
          <w:sz w:val="24"/>
          <w:szCs w:val="24"/>
        </w:rPr>
        <w:t>er andre</w:t>
      </w:r>
      <w:r w:rsidRPr="00916F7F">
        <w:rPr>
          <w:rFonts w:ascii="Arial" w:hAnsi="Arial" w:cs="Arial"/>
          <w:sz w:val="24"/>
          <w:szCs w:val="24"/>
        </w:rPr>
        <w:t xml:space="preserve"> </w:t>
      </w:r>
      <w:r w:rsidRPr="00916F7F">
        <w:rPr>
          <w:rStyle w:val="hps"/>
          <w:rFonts w:ascii="Arial" w:hAnsi="Arial" w:cs="Arial"/>
          <w:sz w:val="24"/>
          <w:szCs w:val="24"/>
        </w:rPr>
        <w:t>yderligere elementer</w:t>
      </w:r>
      <w:r w:rsidRPr="00916F7F">
        <w:rPr>
          <w:rFonts w:ascii="Arial" w:hAnsi="Arial" w:cs="Arial"/>
          <w:sz w:val="24"/>
          <w:szCs w:val="24"/>
        </w:rPr>
        <w:t xml:space="preserve">, </w:t>
      </w:r>
      <w:r>
        <w:rPr>
          <w:rFonts w:ascii="Arial" w:hAnsi="Arial" w:cs="Arial"/>
          <w:sz w:val="24"/>
          <w:szCs w:val="24"/>
        </w:rPr>
        <w:t xml:space="preserve">der </w:t>
      </w:r>
      <w:r w:rsidRPr="00916F7F">
        <w:rPr>
          <w:rFonts w:ascii="Arial" w:hAnsi="Arial" w:cs="Arial"/>
          <w:sz w:val="24"/>
          <w:szCs w:val="24"/>
        </w:rPr>
        <w:t xml:space="preserve">blokerer </w:t>
      </w:r>
      <w:r w:rsidRPr="00916F7F">
        <w:rPr>
          <w:rStyle w:val="hps"/>
          <w:rFonts w:ascii="Arial" w:hAnsi="Arial" w:cs="Arial"/>
          <w:sz w:val="24"/>
          <w:szCs w:val="24"/>
        </w:rPr>
        <w:t>kommunikationen.</w:t>
      </w:r>
    </w:p>
    <w:p w14:paraId="3ED705F6" w14:textId="77777777" w:rsidR="006E70A4" w:rsidRPr="00916F7F" w:rsidRDefault="006E70A4" w:rsidP="006E70A4">
      <w:pPr>
        <w:spacing w:line="360" w:lineRule="auto"/>
        <w:jc w:val="both"/>
        <w:rPr>
          <w:rStyle w:val="hps"/>
          <w:rFonts w:ascii="Arial" w:hAnsi="Arial" w:cs="Arial"/>
          <w:sz w:val="24"/>
          <w:szCs w:val="24"/>
        </w:rPr>
      </w:pPr>
    </w:p>
    <w:p w14:paraId="5A0C96BE" w14:textId="40F5A258" w:rsidR="006E70A4" w:rsidRPr="00916F7F" w:rsidRDefault="006E70A4" w:rsidP="006E70A4">
      <w:pPr>
        <w:spacing w:line="360" w:lineRule="auto"/>
        <w:jc w:val="both"/>
        <w:rPr>
          <w:rFonts w:ascii="Arial" w:eastAsia="Times New Roman" w:hAnsi="Arial" w:cs="Arial"/>
          <w:sz w:val="24"/>
          <w:szCs w:val="24"/>
        </w:rPr>
      </w:pPr>
      <w:r w:rsidRPr="00916F7F">
        <w:rPr>
          <w:rStyle w:val="hps"/>
          <w:rFonts w:ascii="Arial" w:hAnsi="Arial" w:cs="Arial"/>
          <w:sz w:val="24"/>
          <w:szCs w:val="24"/>
        </w:rPr>
        <w:lastRenderedPageBreak/>
        <w:t>Som forventet</w:t>
      </w:r>
      <w:r w:rsidRPr="00916F7F">
        <w:rPr>
          <w:rFonts w:ascii="Arial" w:hAnsi="Arial" w:cs="Arial"/>
          <w:sz w:val="24"/>
          <w:szCs w:val="24"/>
        </w:rPr>
        <w:t xml:space="preserve"> </w:t>
      </w:r>
      <w:r w:rsidRPr="00916F7F">
        <w:rPr>
          <w:rStyle w:val="hps"/>
          <w:rFonts w:ascii="Arial" w:hAnsi="Arial" w:cs="Arial"/>
          <w:sz w:val="24"/>
          <w:szCs w:val="24"/>
        </w:rPr>
        <w:t>er</w:t>
      </w:r>
      <w:r>
        <w:rPr>
          <w:rStyle w:val="hps"/>
          <w:rFonts w:ascii="Arial" w:hAnsi="Arial" w:cs="Arial"/>
          <w:sz w:val="24"/>
          <w:szCs w:val="24"/>
        </w:rPr>
        <w:t xml:space="preserve"> </w:t>
      </w:r>
      <w:r w:rsidRPr="00916F7F">
        <w:rPr>
          <w:rStyle w:val="hps"/>
          <w:rFonts w:ascii="Arial" w:hAnsi="Arial" w:cs="Arial"/>
          <w:sz w:val="24"/>
          <w:szCs w:val="24"/>
        </w:rPr>
        <w:t>dialogen</w:t>
      </w:r>
      <w:r w:rsidRPr="00916F7F">
        <w:rPr>
          <w:rFonts w:ascii="Arial" w:hAnsi="Arial" w:cs="Arial"/>
          <w:sz w:val="24"/>
          <w:szCs w:val="24"/>
        </w:rPr>
        <w:t xml:space="preserve"> </w:t>
      </w:r>
      <w:r w:rsidRPr="00916F7F">
        <w:rPr>
          <w:rStyle w:val="hps"/>
          <w:rFonts w:ascii="Arial" w:hAnsi="Arial" w:cs="Arial"/>
          <w:sz w:val="24"/>
          <w:szCs w:val="24"/>
        </w:rPr>
        <w:t>hæmme</w:t>
      </w:r>
      <w:r>
        <w:rPr>
          <w:rStyle w:val="hps"/>
          <w:rFonts w:ascii="Arial" w:hAnsi="Arial" w:cs="Arial"/>
          <w:sz w:val="24"/>
          <w:szCs w:val="24"/>
        </w:rPr>
        <w:t>t af</w:t>
      </w:r>
      <w:r w:rsidRPr="00916F7F">
        <w:rPr>
          <w:rStyle w:val="hps"/>
          <w:rFonts w:ascii="Arial" w:hAnsi="Arial" w:cs="Arial"/>
          <w:sz w:val="24"/>
          <w:szCs w:val="24"/>
        </w:rPr>
        <w:t xml:space="preserve"> brugen af</w:t>
      </w:r>
      <w:r w:rsidRPr="00916F7F">
        <w:rPr>
          <w:rFonts w:ascii="Arial" w:hAnsi="Arial" w:cs="Arial"/>
          <w:sz w:val="24"/>
          <w:szCs w:val="24"/>
        </w:rPr>
        <w:t xml:space="preserve"> </w:t>
      </w:r>
      <w:r w:rsidRPr="00916F7F">
        <w:rPr>
          <w:rStyle w:val="hps"/>
          <w:rFonts w:ascii="Arial" w:hAnsi="Arial" w:cs="Arial"/>
          <w:sz w:val="24"/>
          <w:szCs w:val="24"/>
        </w:rPr>
        <w:t>et fremmedsprog</w:t>
      </w:r>
      <w:r>
        <w:rPr>
          <w:rStyle w:val="hps"/>
          <w:rFonts w:ascii="Arial" w:hAnsi="Arial" w:cs="Arial"/>
          <w:sz w:val="24"/>
          <w:szCs w:val="24"/>
        </w:rPr>
        <w:t>,</w:t>
      </w:r>
      <w:r w:rsidRPr="00916F7F">
        <w:rPr>
          <w:rFonts w:ascii="Arial" w:hAnsi="Arial" w:cs="Arial"/>
          <w:sz w:val="24"/>
          <w:szCs w:val="24"/>
        </w:rPr>
        <w:t xml:space="preserve"> </w:t>
      </w:r>
      <w:r w:rsidRPr="00916F7F">
        <w:rPr>
          <w:rStyle w:val="hps"/>
          <w:rFonts w:ascii="Arial" w:hAnsi="Arial" w:cs="Arial"/>
          <w:sz w:val="24"/>
          <w:szCs w:val="24"/>
        </w:rPr>
        <w:t>det lave</w:t>
      </w:r>
      <w:r w:rsidRPr="00916F7F">
        <w:rPr>
          <w:rFonts w:ascii="Arial" w:hAnsi="Arial" w:cs="Arial"/>
          <w:sz w:val="24"/>
          <w:szCs w:val="24"/>
        </w:rPr>
        <w:t xml:space="preserve"> </w:t>
      </w:r>
      <w:r w:rsidRPr="00916F7F">
        <w:rPr>
          <w:rStyle w:val="hps"/>
          <w:rFonts w:ascii="Arial" w:hAnsi="Arial" w:cs="Arial"/>
          <w:sz w:val="24"/>
          <w:szCs w:val="24"/>
        </w:rPr>
        <w:t>engelsk niveau</w:t>
      </w:r>
      <w:r w:rsidRPr="00916F7F">
        <w:rPr>
          <w:rFonts w:ascii="Arial" w:hAnsi="Arial" w:cs="Arial"/>
          <w:sz w:val="24"/>
          <w:szCs w:val="24"/>
        </w:rPr>
        <w:t xml:space="preserve">, </w:t>
      </w:r>
      <w:r w:rsidRPr="00916F7F">
        <w:rPr>
          <w:rStyle w:val="hps"/>
          <w:rFonts w:ascii="Arial" w:hAnsi="Arial" w:cs="Arial"/>
          <w:sz w:val="24"/>
          <w:szCs w:val="24"/>
        </w:rPr>
        <w:t>den</w:t>
      </w:r>
      <w:r w:rsidRPr="00916F7F">
        <w:rPr>
          <w:rFonts w:ascii="Arial" w:hAnsi="Arial" w:cs="Arial"/>
          <w:sz w:val="24"/>
          <w:szCs w:val="24"/>
        </w:rPr>
        <w:t xml:space="preserve"> </w:t>
      </w:r>
      <w:proofErr w:type="spellStart"/>
      <w:r w:rsidRPr="00916F7F">
        <w:rPr>
          <w:rStyle w:val="hps"/>
          <w:rFonts w:ascii="Arial" w:hAnsi="Arial" w:cs="Arial"/>
          <w:sz w:val="24"/>
          <w:szCs w:val="24"/>
        </w:rPr>
        <w:t>Danglish</w:t>
      </w:r>
      <w:proofErr w:type="spellEnd"/>
      <w:r w:rsidRPr="00916F7F">
        <w:rPr>
          <w:rFonts w:ascii="Arial" w:hAnsi="Arial" w:cs="Arial"/>
          <w:sz w:val="24"/>
          <w:szCs w:val="24"/>
        </w:rPr>
        <w:t xml:space="preserve"> </w:t>
      </w:r>
      <w:r w:rsidRPr="00916F7F">
        <w:rPr>
          <w:rStyle w:val="hps"/>
          <w:rFonts w:ascii="Arial" w:hAnsi="Arial" w:cs="Arial"/>
          <w:sz w:val="24"/>
          <w:szCs w:val="24"/>
        </w:rPr>
        <w:t>fænomen</w:t>
      </w:r>
      <w:r w:rsidRPr="00916F7F">
        <w:rPr>
          <w:rFonts w:ascii="Arial" w:hAnsi="Arial" w:cs="Arial"/>
          <w:sz w:val="24"/>
          <w:szCs w:val="24"/>
        </w:rPr>
        <w:t xml:space="preserve">, og </w:t>
      </w:r>
      <w:r w:rsidR="00770AA8">
        <w:rPr>
          <w:rFonts w:ascii="Arial" w:hAnsi="Arial" w:cs="Arial"/>
          <w:sz w:val="24"/>
          <w:szCs w:val="24"/>
        </w:rPr>
        <w:t xml:space="preserve">af </w:t>
      </w:r>
      <w:r w:rsidRPr="00916F7F">
        <w:rPr>
          <w:rFonts w:ascii="Arial" w:hAnsi="Arial" w:cs="Arial"/>
          <w:sz w:val="24"/>
          <w:szCs w:val="24"/>
        </w:rPr>
        <w:t xml:space="preserve">de forskellige </w:t>
      </w:r>
      <w:r>
        <w:rPr>
          <w:rStyle w:val="hps"/>
          <w:rFonts w:ascii="Arial" w:hAnsi="Arial" w:cs="Arial"/>
          <w:sz w:val="24"/>
          <w:szCs w:val="24"/>
        </w:rPr>
        <w:t>non</w:t>
      </w:r>
      <w:r w:rsidRPr="00916F7F">
        <w:rPr>
          <w:rStyle w:val="hps"/>
          <w:rFonts w:ascii="Arial" w:hAnsi="Arial" w:cs="Arial"/>
          <w:sz w:val="24"/>
          <w:szCs w:val="24"/>
        </w:rPr>
        <w:t>-</w:t>
      </w:r>
      <w:r w:rsidRPr="00916F7F">
        <w:rPr>
          <w:rFonts w:ascii="Arial" w:hAnsi="Arial" w:cs="Arial"/>
          <w:sz w:val="24"/>
          <w:szCs w:val="24"/>
        </w:rPr>
        <w:t xml:space="preserve">verbale </w:t>
      </w:r>
      <w:r w:rsidRPr="00916F7F">
        <w:rPr>
          <w:rStyle w:val="hps"/>
          <w:rFonts w:ascii="Arial" w:hAnsi="Arial" w:cs="Arial"/>
          <w:sz w:val="24"/>
          <w:szCs w:val="24"/>
        </w:rPr>
        <w:t>vaner</w:t>
      </w:r>
      <w:r>
        <w:rPr>
          <w:rStyle w:val="hps"/>
          <w:rFonts w:ascii="Arial" w:hAnsi="Arial" w:cs="Arial"/>
          <w:sz w:val="24"/>
          <w:szCs w:val="24"/>
        </w:rPr>
        <w:t>.</w:t>
      </w:r>
      <w:r w:rsidRPr="00916F7F">
        <w:rPr>
          <w:rFonts w:ascii="Arial" w:hAnsi="Arial" w:cs="Arial"/>
          <w:sz w:val="24"/>
          <w:szCs w:val="24"/>
        </w:rPr>
        <w:t xml:space="preserve"> </w:t>
      </w:r>
      <w:r w:rsidRPr="00916F7F">
        <w:rPr>
          <w:rStyle w:val="hps"/>
          <w:rFonts w:ascii="Arial" w:hAnsi="Arial" w:cs="Arial"/>
          <w:sz w:val="24"/>
          <w:szCs w:val="24"/>
        </w:rPr>
        <w:t>I denne forbindelse</w:t>
      </w:r>
      <w:r w:rsidRPr="00916F7F">
        <w:rPr>
          <w:rFonts w:ascii="Arial" w:hAnsi="Arial" w:cs="Arial"/>
          <w:sz w:val="24"/>
          <w:szCs w:val="24"/>
        </w:rPr>
        <w:t xml:space="preserve"> </w:t>
      </w:r>
      <w:r w:rsidRPr="00916F7F">
        <w:rPr>
          <w:rStyle w:val="hps"/>
          <w:rFonts w:ascii="Arial" w:hAnsi="Arial" w:cs="Arial"/>
          <w:sz w:val="24"/>
          <w:szCs w:val="24"/>
        </w:rPr>
        <w:t>skal</w:t>
      </w:r>
      <w:r w:rsidRPr="00916F7F">
        <w:rPr>
          <w:rFonts w:ascii="Arial" w:hAnsi="Arial" w:cs="Arial"/>
          <w:sz w:val="24"/>
          <w:szCs w:val="24"/>
        </w:rPr>
        <w:t xml:space="preserve"> </w:t>
      </w:r>
      <w:r w:rsidRPr="00916F7F">
        <w:rPr>
          <w:rStyle w:val="hps"/>
          <w:rFonts w:ascii="Arial" w:hAnsi="Arial" w:cs="Arial"/>
          <w:sz w:val="24"/>
          <w:szCs w:val="24"/>
        </w:rPr>
        <w:t>kommunikationen</w:t>
      </w:r>
      <w:r w:rsidRPr="00916F7F">
        <w:rPr>
          <w:rFonts w:ascii="Arial" w:hAnsi="Arial" w:cs="Arial"/>
          <w:sz w:val="24"/>
          <w:szCs w:val="24"/>
        </w:rPr>
        <w:t xml:space="preserve"> </w:t>
      </w:r>
      <w:r w:rsidRPr="00916F7F">
        <w:rPr>
          <w:rStyle w:val="hps"/>
          <w:rFonts w:ascii="Arial" w:hAnsi="Arial" w:cs="Arial"/>
          <w:sz w:val="24"/>
          <w:szCs w:val="24"/>
        </w:rPr>
        <w:t>revideres</w:t>
      </w:r>
      <w:r w:rsidRPr="00916F7F">
        <w:rPr>
          <w:rFonts w:ascii="Arial" w:hAnsi="Arial" w:cs="Arial"/>
          <w:sz w:val="24"/>
          <w:szCs w:val="24"/>
        </w:rPr>
        <w:t xml:space="preserve">, </w:t>
      </w:r>
      <w:r w:rsidRPr="00916F7F">
        <w:rPr>
          <w:rStyle w:val="hps"/>
          <w:rFonts w:ascii="Arial" w:hAnsi="Arial" w:cs="Arial"/>
          <w:sz w:val="24"/>
          <w:szCs w:val="24"/>
        </w:rPr>
        <w:t>i betragtning af</w:t>
      </w:r>
      <w:r>
        <w:rPr>
          <w:rStyle w:val="hps"/>
          <w:rFonts w:ascii="Arial" w:hAnsi="Arial" w:cs="Arial"/>
          <w:sz w:val="24"/>
          <w:szCs w:val="24"/>
        </w:rPr>
        <w:t>,</w:t>
      </w:r>
      <w:r w:rsidRPr="00916F7F">
        <w:rPr>
          <w:rStyle w:val="hps"/>
          <w:rFonts w:ascii="Arial" w:hAnsi="Arial" w:cs="Arial"/>
          <w:sz w:val="24"/>
          <w:szCs w:val="24"/>
        </w:rPr>
        <w:t xml:space="preserve"> at</w:t>
      </w:r>
      <w:r w:rsidRPr="00916F7F">
        <w:rPr>
          <w:rFonts w:ascii="Arial" w:hAnsi="Arial" w:cs="Arial"/>
          <w:sz w:val="24"/>
          <w:szCs w:val="24"/>
        </w:rPr>
        <w:t xml:space="preserve"> </w:t>
      </w:r>
      <w:r w:rsidRPr="00916F7F">
        <w:rPr>
          <w:rStyle w:val="hps"/>
          <w:rFonts w:ascii="Arial" w:hAnsi="Arial" w:cs="Arial"/>
          <w:sz w:val="24"/>
          <w:szCs w:val="24"/>
        </w:rPr>
        <w:t>konteksten og</w:t>
      </w:r>
      <w:r w:rsidRPr="00916F7F">
        <w:rPr>
          <w:rFonts w:ascii="Arial" w:hAnsi="Arial" w:cs="Arial"/>
          <w:sz w:val="24"/>
          <w:szCs w:val="24"/>
        </w:rPr>
        <w:t xml:space="preserve"> </w:t>
      </w:r>
      <w:r w:rsidRPr="00916F7F">
        <w:rPr>
          <w:rStyle w:val="hps"/>
          <w:rFonts w:ascii="Arial" w:hAnsi="Arial" w:cs="Arial"/>
          <w:sz w:val="24"/>
          <w:szCs w:val="24"/>
        </w:rPr>
        <w:t>detaljerne bag</w:t>
      </w:r>
      <w:r w:rsidRPr="00916F7F">
        <w:rPr>
          <w:rFonts w:ascii="Arial" w:hAnsi="Arial" w:cs="Arial"/>
          <w:sz w:val="24"/>
          <w:szCs w:val="24"/>
        </w:rPr>
        <w:t xml:space="preserve"> </w:t>
      </w:r>
      <w:r w:rsidRPr="00916F7F">
        <w:rPr>
          <w:rStyle w:val="hps"/>
          <w:rFonts w:ascii="Arial" w:hAnsi="Arial" w:cs="Arial"/>
          <w:sz w:val="24"/>
          <w:szCs w:val="24"/>
        </w:rPr>
        <w:t>handlinger og</w:t>
      </w:r>
      <w:r w:rsidRPr="00916F7F">
        <w:rPr>
          <w:rFonts w:ascii="Arial" w:hAnsi="Arial" w:cs="Arial"/>
          <w:sz w:val="24"/>
          <w:szCs w:val="24"/>
        </w:rPr>
        <w:t xml:space="preserve"> </w:t>
      </w:r>
      <w:r w:rsidRPr="00916F7F">
        <w:rPr>
          <w:rStyle w:val="hps"/>
          <w:rFonts w:ascii="Arial" w:hAnsi="Arial" w:cs="Arial"/>
          <w:sz w:val="24"/>
          <w:szCs w:val="24"/>
        </w:rPr>
        <w:t>holdninger er</w:t>
      </w:r>
      <w:r w:rsidRPr="00916F7F">
        <w:rPr>
          <w:rFonts w:ascii="Arial" w:hAnsi="Arial" w:cs="Arial"/>
          <w:sz w:val="24"/>
          <w:szCs w:val="24"/>
        </w:rPr>
        <w:t xml:space="preserve"> </w:t>
      </w:r>
      <w:r>
        <w:rPr>
          <w:rFonts w:ascii="Arial" w:hAnsi="Arial" w:cs="Arial"/>
          <w:sz w:val="24"/>
          <w:szCs w:val="24"/>
        </w:rPr>
        <w:t>”</w:t>
      </w:r>
      <w:r w:rsidRPr="00916F7F">
        <w:rPr>
          <w:rStyle w:val="hps"/>
          <w:rFonts w:ascii="Arial" w:hAnsi="Arial" w:cs="Arial"/>
          <w:sz w:val="24"/>
          <w:szCs w:val="24"/>
        </w:rPr>
        <w:t>e</w:t>
      </w:r>
      <w:r>
        <w:rPr>
          <w:rStyle w:val="hps"/>
          <w:rFonts w:ascii="Arial" w:hAnsi="Arial" w:cs="Arial"/>
          <w:sz w:val="24"/>
          <w:szCs w:val="24"/>
        </w:rPr>
        <w:t>t</w:t>
      </w:r>
      <w:r w:rsidRPr="00916F7F">
        <w:rPr>
          <w:rStyle w:val="hps"/>
          <w:rFonts w:ascii="Arial" w:hAnsi="Arial" w:cs="Arial"/>
          <w:sz w:val="24"/>
          <w:szCs w:val="24"/>
        </w:rPr>
        <w:t xml:space="preserve"> tavs</w:t>
      </w:r>
      <w:r>
        <w:rPr>
          <w:rStyle w:val="hps"/>
          <w:rFonts w:ascii="Arial" w:hAnsi="Arial" w:cs="Arial"/>
          <w:sz w:val="24"/>
          <w:szCs w:val="24"/>
        </w:rPr>
        <w:t>t</w:t>
      </w:r>
      <w:r w:rsidRPr="00916F7F">
        <w:rPr>
          <w:rFonts w:ascii="Arial" w:hAnsi="Arial" w:cs="Arial"/>
          <w:sz w:val="24"/>
          <w:szCs w:val="24"/>
        </w:rPr>
        <w:t xml:space="preserve"> </w:t>
      </w:r>
      <w:r w:rsidRPr="00916F7F">
        <w:rPr>
          <w:rStyle w:val="hps"/>
          <w:rFonts w:ascii="Arial" w:hAnsi="Arial" w:cs="Arial"/>
          <w:sz w:val="24"/>
          <w:szCs w:val="24"/>
        </w:rPr>
        <w:t>sprog</w:t>
      </w:r>
      <w:r>
        <w:rPr>
          <w:rStyle w:val="hps"/>
          <w:rFonts w:ascii="Arial" w:hAnsi="Arial" w:cs="Arial"/>
          <w:sz w:val="24"/>
          <w:szCs w:val="24"/>
        </w:rPr>
        <w:t>”</w:t>
      </w:r>
      <w:r w:rsidRPr="00916F7F">
        <w:rPr>
          <w:rStyle w:val="hps"/>
          <w:rFonts w:ascii="Arial" w:hAnsi="Arial" w:cs="Arial"/>
          <w:sz w:val="24"/>
          <w:szCs w:val="24"/>
        </w:rPr>
        <w:t xml:space="preserve">. </w:t>
      </w:r>
      <w:r w:rsidRPr="00916F7F">
        <w:rPr>
          <w:rFonts w:ascii="Arial" w:eastAsia="Times New Roman" w:hAnsi="Arial" w:cs="Arial"/>
          <w:sz w:val="24"/>
          <w:szCs w:val="24"/>
        </w:rPr>
        <w:t xml:space="preserve">Gennem en </w:t>
      </w:r>
      <w:r w:rsidRPr="006E70A4">
        <w:rPr>
          <w:rFonts w:ascii="Arial" w:eastAsia="Times New Roman" w:hAnsi="Arial" w:cs="Arial"/>
          <w:sz w:val="24"/>
          <w:szCs w:val="24"/>
        </w:rPr>
        <w:t>”I-Du” tilgang, de små signaler og besvær bør bringes i dialog,</w:t>
      </w:r>
      <w:r w:rsidRPr="00916F7F">
        <w:rPr>
          <w:rFonts w:ascii="Arial" w:eastAsia="Times New Roman" w:hAnsi="Arial" w:cs="Arial"/>
          <w:sz w:val="24"/>
          <w:szCs w:val="24"/>
        </w:rPr>
        <w:t xml:space="preserve"> hvor både de centripetale og centrifugale kræfter eksistere</w:t>
      </w:r>
      <w:r>
        <w:rPr>
          <w:rFonts w:ascii="Arial" w:eastAsia="Times New Roman" w:hAnsi="Arial" w:cs="Arial"/>
          <w:sz w:val="24"/>
          <w:szCs w:val="24"/>
        </w:rPr>
        <w:t>r</w:t>
      </w:r>
      <w:r w:rsidRPr="00916F7F">
        <w:rPr>
          <w:rFonts w:ascii="Arial" w:eastAsia="Times New Roman" w:hAnsi="Arial" w:cs="Arial"/>
          <w:sz w:val="24"/>
          <w:szCs w:val="24"/>
        </w:rPr>
        <w:t xml:space="preserve"> side om side, og forhåbentlig </w:t>
      </w:r>
      <w:r w:rsidRPr="00B12018">
        <w:rPr>
          <w:rFonts w:ascii="Arial" w:eastAsia="Times New Roman" w:hAnsi="Arial" w:cs="Arial"/>
          <w:sz w:val="24"/>
          <w:szCs w:val="24"/>
        </w:rPr>
        <w:t xml:space="preserve">en </w:t>
      </w:r>
      <w:r w:rsidRPr="00B12018">
        <w:rPr>
          <w:rStyle w:val="hps"/>
          <w:rFonts w:ascii="Arial" w:hAnsi="Arial" w:cs="Arial"/>
          <w:sz w:val="24"/>
          <w:szCs w:val="24"/>
        </w:rPr>
        <w:t>sammensmeltning af</w:t>
      </w:r>
      <w:r w:rsidRPr="00B12018">
        <w:rPr>
          <w:rStyle w:val="shorttext"/>
          <w:rFonts w:ascii="Arial" w:hAnsi="Arial" w:cs="Arial"/>
          <w:sz w:val="24"/>
          <w:szCs w:val="24"/>
        </w:rPr>
        <w:t xml:space="preserve"> </w:t>
      </w:r>
      <w:r w:rsidRPr="00B12018">
        <w:rPr>
          <w:rStyle w:val="hps"/>
          <w:rFonts w:ascii="Arial" w:hAnsi="Arial" w:cs="Arial"/>
          <w:sz w:val="24"/>
          <w:szCs w:val="24"/>
        </w:rPr>
        <w:t>horisonter</w:t>
      </w:r>
      <w:r w:rsidRPr="00B12018">
        <w:rPr>
          <w:rFonts w:ascii="Arial" w:eastAsia="Times New Roman" w:hAnsi="Arial" w:cs="Arial"/>
          <w:sz w:val="24"/>
          <w:szCs w:val="24"/>
        </w:rPr>
        <w:t xml:space="preserve"> vil</w:t>
      </w:r>
      <w:r w:rsidRPr="00916F7F">
        <w:rPr>
          <w:rFonts w:ascii="Arial" w:eastAsia="Times New Roman" w:hAnsi="Arial" w:cs="Arial"/>
          <w:sz w:val="24"/>
          <w:szCs w:val="24"/>
        </w:rPr>
        <w:t xml:space="preserve"> </w:t>
      </w:r>
      <w:r>
        <w:rPr>
          <w:rFonts w:ascii="Arial" w:eastAsia="Times New Roman" w:hAnsi="Arial" w:cs="Arial"/>
          <w:sz w:val="24"/>
          <w:szCs w:val="24"/>
        </w:rPr>
        <w:t>finde sted</w:t>
      </w:r>
      <w:r w:rsidRPr="00916F7F">
        <w:rPr>
          <w:rFonts w:ascii="Arial" w:eastAsia="Times New Roman" w:hAnsi="Arial" w:cs="Arial"/>
          <w:sz w:val="24"/>
          <w:szCs w:val="24"/>
        </w:rPr>
        <w:t>.</w:t>
      </w:r>
    </w:p>
    <w:p w14:paraId="2FFFD1D6" w14:textId="77777777" w:rsidR="006E70A4" w:rsidRPr="00916F7F" w:rsidRDefault="006E70A4" w:rsidP="006E70A4">
      <w:pPr>
        <w:spacing w:line="360" w:lineRule="auto"/>
        <w:jc w:val="both"/>
        <w:rPr>
          <w:rStyle w:val="hps"/>
          <w:rFonts w:ascii="Arial" w:hAnsi="Arial" w:cs="Arial"/>
          <w:sz w:val="24"/>
          <w:szCs w:val="24"/>
        </w:rPr>
      </w:pPr>
    </w:p>
    <w:p w14:paraId="0421DE48" w14:textId="77777777" w:rsidR="006E70A4" w:rsidRDefault="006E70A4" w:rsidP="006E70A4">
      <w:pPr>
        <w:spacing w:line="360" w:lineRule="auto"/>
        <w:jc w:val="both"/>
        <w:rPr>
          <w:rFonts w:ascii="Arial" w:hAnsi="Arial" w:cs="Arial"/>
          <w:sz w:val="24"/>
          <w:szCs w:val="24"/>
        </w:rPr>
      </w:pPr>
      <w:r w:rsidRPr="00916F7F">
        <w:rPr>
          <w:rStyle w:val="hps"/>
          <w:rFonts w:ascii="Arial" w:hAnsi="Arial" w:cs="Arial"/>
          <w:sz w:val="24"/>
          <w:szCs w:val="24"/>
        </w:rPr>
        <w:t>Endelig</w:t>
      </w:r>
      <w:r w:rsidRPr="00916F7F">
        <w:rPr>
          <w:rFonts w:ascii="Arial" w:hAnsi="Arial" w:cs="Arial"/>
          <w:sz w:val="24"/>
          <w:szCs w:val="24"/>
        </w:rPr>
        <w:t xml:space="preserve"> </w:t>
      </w:r>
      <w:r w:rsidRPr="00916F7F">
        <w:rPr>
          <w:rStyle w:val="hps"/>
          <w:rFonts w:ascii="Arial" w:hAnsi="Arial" w:cs="Arial"/>
          <w:sz w:val="24"/>
          <w:szCs w:val="24"/>
        </w:rPr>
        <w:t>vil jeg</w:t>
      </w:r>
      <w:r w:rsidRPr="00916F7F">
        <w:rPr>
          <w:rFonts w:ascii="Arial" w:hAnsi="Arial" w:cs="Arial"/>
          <w:sz w:val="24"/>
          <w:szCs w:val="24"/>
        </w:rPr>
        <w:t xml:space="preserve"> </w:t>
      </w:r>
      <w:r w:rsidRPr="00916F7F">
        <w:rPr>
          <w:rStyle w:val="hps"/>
          <w:rFonts w:ascii="Arial" w:hAnsi="Arial" w:cs="Arial"/>
          <w:sz w:val="24"/>
          <w:szCs w:val="24"/>
        </w:rPr>
        <w:t>nævne, at</w:t>
      </w:r>
      <w:r w:rsidRPr="00916F7F">
        <w:rPr>
          <w:rFonts w:ascii="Arial" w:hAnsi="Arial" w:cs="Arial"/>
          <w:sz w:val="24"/>
          <w:szCs w:val="24"/>
        </w:rPr>
        <w:t xml:space="preserve"> </w:t>
      </w:r>
      <w:r>
        <w:rPr>
          <w:rStyle w:val="hps"/>
          <w:rFonts w:ascii="Arial" w:hAnsi="Arial" w:cs="Arial"/>
          <w:sz w:val="24"/>
          <w:szCs w:val="24"/>
        </w:rPr>
        <w:t>dette</w:t>
      </w:r>
      <w:r w:rsidRPr="00916F7F">
        <w:rPr>
          <w:rStyle w:val="hps"/>
          <w:rFonts w:ascii="Arial" w:hAnsi="Arial" w:cs="Arial"/>
          <w:sz w:val="24"/>
          <w:szCs w:val="24"/>
        </w:rPr>
        <w:t xml:space="preserve"> </w:t>
      </w:r>
      <w:r>
        <w:rPr>
          <w:rStyle w:val="hps"/>
          <w:rFonts w:ascii="Arial" w:hAnsi="Arial" w:cs="Arial"/>
          <w:sz w:val="24"/>
          <w:szCs w:val="24"/>
        </w:rPr>
        <w:t xml:space="preserve">speciale </w:t>
      </w:r>
      <w:r w:rsidRPr="00916F7F">
        <w:rPr>
          <w:rStyle w:val="hps"/>
          <w:rFonts w:ascii="Arial" w:hAnsi="Arial" w:cs="Arial"/>
          <w:sz w:val="24"/>
          <w:szCs w:val="24"/>
        </w:rPr>
        <w:t>ikke</w:t>
      </w:r>
      <w:r w:rsidRPr="00916F7F">
        <w:rPr>
          <w:rFonts w:ascii="Arial" w:hAnsi="Arial" w:cs="Arial"/>
          <w:sz w:val="24"/>
          <w:szCs w:val="24"/>
        </w:rPr>
        <w:t xml:space="preserve"> </w:t>
      </w:r>
      <w:r w:rsidRPr="00916F7F">
        <w:rPr>
          <w:rStyle w:val="hps"/>
          <w:rFonts w:ascii="Arial" w:hAnsi="Arial" w:cs="Arial"/>
          <w:sz w:val="24"/>
          <w:szCs w:val="24"/>
        </w:rPr>
        <w:t>foregive</w:t>
      </w:r>
      <w:r>
        <w:rPr>
          <w:rStyle w:val="hps"/>
          <w:rFonts w:ascii="Arial" w:hAnsi="Arial" w:cs="Arial"/>
          <w:sz w:val="24"/>
          <w:szCs w:val="24"/>
        </w:rPr>
        <w:t>r</w:t>
      </w:r>
      <w:r w:rsidRPr="00916F7F">
        <w:rPr>
          <w:rStyle w:val="hps"/>
          <w:rFonts w:ascii="Arial" w:hAnsi="Arial" w:cs="Arial"/>
          <w:sz w:val="24"/>
          <w:szCs w:val="24"/>
        </w:rPr>
        <w:t xml:space="preserve"> at være</w:t>
      </w:r>
      <w:r w:rsidRPr="00916F7F">
        <w:rPr>
          <w:rFonts w:ascii="Arial" w:hAnsi="Arial" w:cs="Arial"/>
          <w:sz w:val="24"/>
          <w:szCs w:val="24"/>
        </w:rPr>
        <w:t xml:space="preserve"> </w:t>
      </w:r>
      <w:r w:rsidRPr="00916F7F">
        <w:rPr>
          <w:rStyle w:val="hps"/>
          <w:rFonts w:ascii="Arial" w:hAnsi="Arial" w:cs="Arial"/>
          <w:sz w:val="24"/>
          <w:szCs w:val="24"/>
        </w:rPr>
        <w:t>den absolutte</w:t>
      </w:r>
      <w:r w:rsidRPr="00916F7F">
        <w:rPr>
          <w:rFonts w:ascii="Arial" w:hAnsi="Arial" w:cs="Arial"/>
          <w:sz w:val="24"/>
          <w:szCs w:val="24"/>
        </w:rPr>
        <w:t xml:space="preserve"> </w:t>
      </w:r>
      <w:r w:rsidRPr="00916F7F">
        <w:rPr>
          <w:rStyle w:val="hps"/>
          <w:rFonts w:ascii="Arial" w:hAnsi="Arial" w:cs="Arial"/>
          <w:sz w:val="24"/>
          <w:szCs w:val="24"/>
        </w:rPr>
        <w:t>løsning på det</w:t>
      </w:r>
      <w:r w:rsidRPr="00916F7F">
        <w:rPr>
          <w:rFonts w:ascii="Arial" w:hAnsi="Arial" w:cs="Arial"/>
          <w:sz w:val="24"/>
          <w:szCs w:val="24"/>
        </w:rPr>
        <w:t xml:space="preserve"> </w:t>
      </w:r>
      <w:r w:rsidRPr="00916F7F">
        <w:rPr>
          <w:rStyle w:val="hps"/>
          <w:rFonts w:ascii="Arial" w:hAnsi="Arial" w:cs="Arial"/>
          <w:sz w:val="24"/>
          <w:szCs w:val="24"/>
        </w:rPr>
        <w:t>undersøgte</w:t>
      </w:r>
      <w:r w:rsidRPr="00916F7F">
        <w:rPr>
          <w:rFonts w:ascii="Arial" w:hAnsi="Arial" w:cs="Arial"/>
          <w:sz w:val="24"/>
          <w:szCs w:val="24"/>
        </w:rPr>
        <w:t xml:space="preserve"> </w:t>
      </w:r>
      <w:r w:rsidRPr="00916F7F">
        <w:rPr>
          <w:rStyle w:val="hps"/>
          <w:rFonts w:ascii="Arial" w:hAnsi="Arial" w:cs="Arial"/>
          <w:sz w:val="24"/>
          <w:szCs w:val="24"/>
        </w:rPr>
        <w:t>spørgsmål, men</w:t>
      </w:r>
      <w:r w:rsidRPr="00916F7F">
        <w:rPr>
          <w:rFonts w:ascii="Arial" w:hAnsi="Arial" w:cs="Arial"/>
          <w:sz w:val="24"/>
          <w:szCs w:val="24"/>
        </w:rPr>
        <w:t xml:space="preserve"> </w:t>
      </w:r>
      <w:r w:rsidRPr="00916F7F">
        <w:rPr>
          <w:rStyle w:val="hps"/>
          <w:rFonts w:ascii="Arial" w:hAnsi="Arial" w:cs="Arial"/>
          <w:sz w:val="24"/>
          <w:szCs w:val="24"/>
        </w:rPr>
        <w:t>at vende</w:t>
      </w:r>
      <w:r w:rsidRPr="00916F7F">
        <w:rPr>
          <w:rFonts w:ascii="Arial" w:hAnsi="Arial" w:cs="Arial"/>
          <w:sz w:val="24"/>
          <w:szCs w:val="24"/>
        </w:rPr>
        <w:t xml:space="preserve"> </w:t>
      </w:r>
      <w:r w:rsidRPr="00916F7F">
        <w:rPr>
          <w:rStyle w:val="hps"/>
          <w:rFonts w:ascii="Arial" w:hAnsi="Arial" w:cs="Arial"/>
          <w:sz w:val="24"/>
          <w:szCs w:val="24"/>
        </w:rPr>
        <w:t>opmærksomheden fra</w:t>
      </w:r>
      <w:r w:rsidRPr="00916F7F">
        <w:rPr>
          <w:rFonts w:ascii="Arial" w:hAnsi="Arial" w:cs="Arial"/>
          <w:sz w:val="24"/>
          <w:szCs w:val="24"/>
        </w:rPr>
        <w:t xml:space="preserve"> </w:t>
      </w:r>
      <w:r w:rsidRPr="00C956A2">
        <w:rPr>
          <w:rStyle w:val="hps"/>
          <w:rFonts w:ascii="Arial" w:hAnsi="Arial" w:cs="Arial"/>
          <w:i/>
          <w:sz w:val="24"/>
          <w:szCs w:val="24"/>
        </w:rPr>
        <w:t>formen</w:t>
      </w:r>
      <w:r w:rsidRPr="00916F7F">
        <w:rPr>
          <w:rFonts w:ascii="Arial" w:hAnsi="Arial" w:cs="Arial"/>
          <w:sz w:val="24"/>
          <w:szCs w:val="24"/>
        </w:rPr>
        <w:t xml:space="preserve"> </w:t>
      </w:r>
      <w:r w:rsidRPr="00916F7F">
        <w:rPr>
          <w:rStyle w:val="hps"/>
          <w:rFonts w:ascii="Arial" w:hAnsi="Arial" w:cs="Arial"/>
          <w:sz w:val="24"/>
          <w:szCs w:val="24"/>
        </w:rPr>
        <w:t>(</w:t>
      </w:r>
      <w:r>
        <w:rPr>
          <w:rStyle w:val="hps"/>
          <w:rFonts w:ascii="Arial" w:hAnsi="Arial" w:cs="Arial"/>
          <w:sz w:val="24"/>
          <w:szCs w:val="24"/>
        </w:rPr>
        <w:t xml:space="preserve">den </w:t>
      </w:r>
      <w:r w:rsidRPr="00916F7F">
        <w:rPr>
          <w:rFonts w:ascii="Arial" w:hAnsi="Arial" w:cs="Arial"/>
          <w:sz w:val="24"/>
          <w:szCs w:val="24"/>
        </w:rPr>
        <w:t xml:space="preserve">kulturelle dimension </w:t>
      </w:r>
      <w:r w:rsidRPr="00916F7F">
        <w:rPr>
          <w:rStyle w:val="hps"/>
          <w:rFonts w:ascii="Arial" w:hAnsi="Arial" w:cs="Arial"/>
          <w:sz w:val="24"/>
          <w:szCs w:val="24"/>
        </w:rPr>
        <w:t>tilgang</w:t>
      </w:r>
      <w:r w:rsidRPr="00916F7F">
        <w:rPr>
          <w:rFonts w:ascii="Arial" w:hAnsi="Arial" w:cs="Arial"/>
          <w:sz w:val="24"/>
          <w:szCs w:val="24"/>
        </w:rPr>
        <w:t xml:space="preserve"> </w:t>
      </w:r>
      <w:r>
        <w:rPr>
          <w:rFonts w:ascii="Arial" w:hAnsi="Arial" w:cs="Arial"/>
          <w:sz w:val="24"/>
          <w:szCs w:val="24"/>
        </w:rPr>
        <w:t xml:space="preserve">til </w:t>
      </w:r>
      <w:r w:rsidRPr="00916F7F">
        <w:rPr>
          <w:rStyle w:val="hps"/>
          <w:rFonts w:ascii="Arial" w:hAnsi="Arial" w:cs="Arial"/>
          <w:sz w:val="24"/>
          <w:szCs w:val="24"/>
        </w:rPr>
        <w:t>kommunikation)</w:t>
      </w:r>
      <w:r w:rsidRPr="00916F7F">
        <w:rPr>
          <w:rFonts w:ascii="Arial" w:hAnsi="Arial" w:cs="Arial"/>
          <w:sz w:val="24"/>
          <w:szCs w:val="24"/>
        </w:rPr>
        <w:t xml:space="preserve"> </w:t>
      </w:r>
      <w:r w:rsidRPr="00916F7F">
        <w:rPr>
          <w:rStyle w:val="hps"/>
          <w:rFonts w:ascii="Arial" w:hAnsi="Arial" w:cs="Arial"/>
          <w:sz w:val="24"/>
          <w:szCs w:val="24"/>
        </w:rPr>
        <w:t xml:space="preserve">til </w:t>
      </w:r>
      <w:r w:rsidRPr="00C956A2">
        <w:rPr>
          <w:rStyle w:val="hps"/>
          <w:rFonts w:ascii="Arial" w:hAnsi="Arial" w:cs="Arial"/>
          <w:i/>
          <w:sz w:val="24"/>
          <w:szCs w:val="24"/>
        </w:rPr>
        <w:t>essensen</w:t>
      </w:r>
      <w:r w:rsidRPr="00916F7F">
        <w:rPr>
          <w:rFonts w:ascii="Arial" w:hAnsi="Arial" w:cs="Arial"/>
          <w:sz w:val="24"/>
          <w:szCs w:val="24"/>
        </w:rPr>
        <w:t xml:space="preserve"> </w:t>
      </w:r>
      <w:r w:rsidRPr="00916F7F">
        <w:rPr>
          <w:rStyle w:val="hps"/>
          <w:rFonts w:ascii="Arial" w:hAnsi="Arial" w:cs="Arial"/>
          <w:sz w:val="24"/>
          <w:szCs w:val="24"/>
        </w:rPr>
        <w:t>(</w:t>
      </w:r>
      <w:r>
        <w:rPr>
          <w:rStyle w:val="hps"/>
          <w:rFonts w:ascii="Arial" w:hAnsi="Arial" w:cs="Arial"/>
          <w:sz w:val="24"/>
          <w:szCs w:val="24"/>
        </w:rPr>
        <w:t>”</w:t>
      </w:r>
      <w:r w:rsidRPr="00916F7F">
        <w:rPr>
          <w:rStyle w:val="atn"/>
          <w:rFonts w:ascii="Arial" w:hAnsi="Arial" w:cs="Arial"/>
          <w:sz w:val="24"/>
          <w:szCs w:val="24"/>
        </w:rPr>
        <w:t>I-</w:t>
      </w:r>
      <w:r w:rsidRPr="00916F7F">
        <w:rPr>
          <w:rFonts w:ascii="Arial" w:hAnsi="Arial" w:cs="Arial"/>
          <w:sz w:val="24"/>
          <w:szCs w:val="24"/>
        </w:rPr>
        <w:t>Du</w:t>
      </w:r>
      <w:r>
        <w:rPr>
          <w:rFonts w:ascii="Arial" w:hAnsi="Arial" w:cs="Arial"/>
          <w:sz w:val="24"/>
          <w:szCs w:val="24"/>
        </w:rPr>
        <w:t>”</w:t>
      </w:r>
      <w:r w:rsidRPr="00916F7F">
        <w:rPr>
          <w:rFonts w:ascii="Arial" w:hAnsi="Arial" w:cs="Arial"/>
          <w:sz w:val="24"/>
          <w:szCs w:val="24"/>
        </w:rPr>
        <w:t xml:space="preserve"> </w:t>
      </w:r>
      <w:r w:rsidRPr="00916F7F">
        <w:rPr>
          <w:rStyle w:val="hps"/>
          <w:rFonts w:ascii="Arial" w:hAnsi="Arial" w:cs="Arial"/>
          <w:sz w:val="24"/>
          <w:szCs w:val="24"/>
        </w:rPr>
        <w:t xml:space="preserve">tilgang </w:t>
      </w:r>
      <w:r>
        <w:rPr>
          <w:rStyle w:val="hps"/>
          <w:rFonts w:ascii="Arial" w:hAnsi="Arial" w:cs="Arial"/>
          <w:sz w:val="24"/>
          <w:szCs w:val="24"/>
        </w:rPr>
        <w:t xml:space="preserve">til kommunikation </w:t>
      </w:r>
      <w:r w:rsidRPr="00916F7F">
        <w:rPr>
          <w:rStyle w:val="hps"/>
          <w:rFonts w:ascii="Arial" w:hAnsi="Arial" w:cs="Arial"/>
          <w:sz w:val="24"/>
          <w:szCs w:val="24"/>
        </w:rPr>
        <w:t>og</w:t>
      </w:r>
      <w:r w:rsidRPr="00916F7F">
        <w:rPr>
          <w:rFonts w:ascii="Arial" w:hAnsi="Arial" w:cs="Arial"/>
          <w:sz w:val="24"/>
          <w:szCs w:val="24"/>
        </w:rPr>
        <w:t xml:space="preserve"> </w:t>
      </w:r>
      <w:r w:rsidRPr="00916F7F">
        <w:rPr>
          <w:rStyle w:val="hps"/>
          <w:rFonts w:ascii="Arial" w:hAnsi="Arial" w:cs="Arial"/>
          <w:sz w:val="24"/>
          <w:szCs w:val="24"/>
        </w:rPr>
        <w:t>kontekst</w:t>
      </w:r>
      <w:r w:rsidRPr="00916F7F">
        <w:rPr>
          <w:rFonts w:ascii="Arial" w:hAnsi="Arial" w:cs="Arial"/>
          <w:sz w:val="24"/>
          <w:szCs w:val="24"/>
        </w:rPr>
        <w:t xml:space="preserve"> </w:t>
      </w:r>
      <w:r w:rsidRPr="00916F7F">
        <w:rPr>
          <w:rStyle w:val="hps"/>
          <w:rFonts w:ascii="Arial" w:hAnsi="Arial" w:cs="Arial"/>
          <w:sz w:val="24"/>
          <w:szCs w:val="24"/>
        </w:rPr>
        <w:t>betydning</w:t>
      </w:r>
      <w:r>
        <w:rPr>
          <w:rStyle w:val="hps"/>
          <w:rFonts w:ascii="Arial" w:hAnsi="Arial" w:cs="Arial"/>
          <w:sz w:val="24"/>
          <w:szCs w:val="24"/>
        </w:rPr>
        <w:t xml:space="preserve"> opmærksomhed</w:t>
      </w:r>
      <w:r w:rsidRPr="00916F7F">
        <w:rPr>
          <w:rStyle w:val="hps"/>
          <w:rFonts w:ascii="Arial" w:hAnsi="Arial" w:cs="Arial"/>
          <w:sz w:val="24"/>
          <w:szCs w:val="24"/>
        </w:rPr>
        <w:t>)</w:t>
      </w:r>
      <w:r w:rsidRPr="00916F7F">
        <w:rPr>
          <w:rFonts w:ascii="Arial" w:hAnsi="Arial" w:cs="Arial"/>
          <w:sz w:val="24"/>
          <w:szCs w:val="24"/>
        </w:rPr>
        <w:t xml:space="preserve">. </w:t>
      </w:r>
    </w:p>
    <w:p w14:paraId="225913F9" w14:textId="77777777" w:rsidR="006E70A4" w:rsidRDefault="006E70A4" w:rsidP="006E70A4">
      <w:pPr>
        <w:spacing w:line="360" w:lineRule="auto"/>
        <w:jc w:val="both"/>
        <w:rPr>
          <w:rFonts w:ascii="Arial" w:hAnsi="Arial" w:cs="Arial"/>
          <w:sz w:val="24"/>
          <w:szCs w:val="24"/>
        </w:rPr>
      </w:pPr>
    </w:p>
    <w:p w14:paraId="4E600A8D" w14:textId="77777777" w:rsidR="006E70A4" w:rsidRDefault="006E70A4" w:rsidP="006E70A4">
      <w:pPr>
        <w:spacing w:line="360" w:lineRule="auto"/>
        <w:jc w:val="both"/>
        <w:rPr>
          <w:rStyle w:val="hps"/>
          <w:rFonts w:ascii="Arial" w:hAnsi="Arial" w:cs="Arial"/>
          <w:sz w:val="24"/>
        </w:rPr>
      </w:pPr>
      <w:r w:rsidRPr="00C956A2">
        <w:rPr>
          <w:rStyle w:val="hps"/>
          <w:rFonts w:ascii="Arial" w:hAnsi="Arial" w:cs="Arial"/>
          <w:sz w:val="24"/>
        </w:rPr>
        <w:t>Specialet</w:t>
      </w:r>
      <w:r w:rsidRPr="00C956A2">
        <w:rPr>
          <w:rFonts w:ascii="Arial" w:hAnsi="Arial" w:cs="Arial"/>
          <w:sz w:val="24"/>
        </w:rPr>
        <w:t xml:space="preserve"> </w:t>
      </w:r>
      <w:r w:rsidRPr="00C956A2">
        <w:rPr>
          <w:rStyle w:val="hps"/>
          <w:rFonts w:ascii="Arial" w:hAnsi="Arial" w:cs="Arial"/>
          <w:sz w:val="24"/>
        </w:rPr>
        <w:t>kan fremskrives</w:t>
      </w:r>
      <w:r w:rsidRPr="00C956A2">
        <w:rPr>
          <w:rFonts w:ascii="Arial" w:hAnsi="Arial" w:cs="Arial"/>
          <w:sz w:val="24"/>
        </w:rPr>
        <w:t xml:space="preserve"> </w:t>
      </w:r>
      <w:r w:rsidRPr="00C956A2">
        <w:rPr>
          <w:rStyle w:val="hps"/>
          <w:rFonts w:ascii="Arial" w:hAnsi="Arial" w:cs="Arial"/>
          <w:sz w:val="24"/>
        </w:rPr>
        <w:t xml:space="preserve">til </w:t>
      </w:r>
      <w:r>
        <w:rPr>
          <w:rStyle w:val="hps"/>
          <w:rFonts w:ascii="Arial" w:hAnsi="Arial" w:cs="Arial"/>
          <w:sz w:val="24"/>
        </w:rPr>
        <w:t xml:space="preserve">emnet om </w:t>
      </w:r>
      <w:r w:rsidRPr="00C956A2">
        <w:rPr>
          <w:rStyle w:val="hps"/>
          <w:rFonts w:ascii="Arial" w:hAnsi="Arial" w:cs="Arial"/>
          <w:sz w:val="24"/>
        </w:rPr>
        <w:t>udenlandsk arbejdskraft.</w:t>
      </w:r>
      <w:r w:rsidRPr="00C956A2">
        <w:rPr>
          <w:rFonts w:ascii="Arial" w:hAnsi="Arial" w:cs="Arial"/>
          <w:sz w:val="24"/>
        </w:rPr>
        <w:t xml:space="preserve"> </w:t>
      </w:r>
      <w:r>
        <w:rPr>
          <w:rStyle w:val="hps"/>
          <w:rFonts w:ascii="Arial" w:hAnsi="Arial" w:cs="Arial"/>
          <w:sz w:val="24"/>
        </w:rPr>
        <w:t>Selv</w:t>
      </w:r>
      <w:r w:rsidRPr="00C956A2">
        <w:rPr>
          <w:rStyle w:val="hps"/>
          <w:rFonts w:ascii="Arial" w:hAnsi="Arial" w:cs="Arial"/>
          <w:sz w:val="24"/>
        </w:rPr>
        <w:t>om</w:t>
      </w:r>
      <w:r>
        <w:rPr>
          <w:rFonts w:ascii="Arial" w:hAnsi="Arial" w:cs="Arial"/>
          <w:sz w:val="24"/>
        </w:rPr>
        <w:t xml:space="preserve"> </w:t>
      </w:r>
      <w:r w:rsidRPr="00C956A2">
        <w:rPr>
          <w:rStyle w:val="hps"/>
          <w:rFonts w:ascii="Arial" w:hAnsi="Arial" w:cs="Arial"/>
          <w:sz w:val="24"/>
        </w:rPr>
        <w:t>forskning</w:t>
      </w:r>
      <w:r>
        <w:rPr>
          <w:rStyle w:val="hps"/>
          <w:rFonts w:ascii="Arial" w:hAnsi="Arial" w:cs="Arial"/>
          <w:sz w:val="24"/>
        </w:rPr>
        <w:t>en</w:t>
      </w:r>
      <w:r w:rsidRPr="00C956A2">
        <w:rPr>
          <w:rStyle w:val="hps"/>
          <w:rFonts w:ascii="Arial" w:hAnsi="Arial" w:cs="Arial"/>
          <w:sz w:val="24"/>
        </w:rPr>
        <w:t xml:space="preserve"> har fokuseret på</w:t>
      </w:r>
      <w:r w:rsidRPr="00C956A2">
        <w:rPr>
          <w:rFonts w:ascii="Arial" w:hAnsi="Arial" w:cs="Arial"/>
          <w:sz w:val="24"/>
        </w:rPr>
        <w:t xml:space="preserve"> </w:t>
      </w:r>
      <w:r w:rsidRPr="00C956A2">
        <w:rPr>
          <w:rStyle w:val="hps"/>
          <w:rFonts w:ascii="Arial" w:hAnsi="Arial" w:cs="Arial"/>
          <w:sz w:val="24"/>
        </w:rPr>
        <w:t>forholdet mellem</w:t>
      </w:r>
      <w:r w:rsidRPr="00C956A2">
        <w:rPr>
          <w:rFonts w:ascii="Arial" w:hAnsi="Arial" w:cs="Arial"/>
          <w:sz w:val="24"/>
        </w:rPr>
        <w:t xml:space="preserve"> </w:t>
      </w:r>
      <w:r w:rsidRPr="00C956A2">
        <w:rPr>
          <w:rStyle w:val="hps"/>
          <w:rFonts w:ascii="Arial" w:hAnsi="Arial" w:cs="Arial"/>
          <w:sz w:val="24"/>
        </w:rPr>
        <w:t>østeuropæere</w:t>
      </w:r>
      <w:r w:rsidRPr="00C956A2">
        <w:rPr>
          <w:rFonts w:ascii="Arial" w:hAnsi="Arial" w:cs="Arial"/>
          <w:sz w:val="24"/>
        </w:rPr>
        <w:t xml:space="preserve"> </w:t>
      </w:r>
      <w:r w:rsidRPr="00C956A2">
        <w:rPr>
          <w:rStyle w:val="hps"/>
          <w:rFonts w:ascii="Arial" w:hAnsi="Arial" w:cs="Arial"/>
          <w:sz w:val="24"/>
        </w:rPr>
        <w:t>og</w:t>
      </w:r>
      <w:r w:rsidRPr="00C956A2">
        <w:rPr>
          <w:rFonts w:ascii="Arial" w:hAnsi="Arial" w:cs="Arial"/>
          <w:sz w:val="24"/>
        </w:rPr>
        <w:t xml:space="preserve"> </w:t>
      </w:r>
      <w:r w:rsidRPr="00C956A2">
        <w:rPr>
          <w:rStyle w:val="hps"/>
          <w:rFonts w:ascii="Arial" w:hAnsi="Arial" w:cs="Arial"/>
          <w:sz w:val="24"/>
        </w:rPr>
        <w:t>dansk</w:t>
      </w:r>
      <w:r>
        <w:rPr>
          <w:rStyle w:val="hps"/>
          <w:rFonts w:ascii="Arial" w:hAnsi="Arial" w:cs="Arial"/>
          <w:sz w:val="24"/>
        </w:rPr>
        <w:t>ere</w:t>
      </w:r>
      <w:r w:rsidRPr="00C956A2">
        <w:rPr>
          <w:rStyle w:val="hps"/>
          <w:rFonts w:ascii="Arial" w:hAnsi="Arial" w:cs="Arial"/>
          <w:sz w:val="24"/>
        </w:rPr>
        <w:t xml:space="preserve"> i</w:t>
      </w:r>
      <w:r w:rsidRPr="00C956A2">
        <w:rPr>
          <w:rFonts w:ascii="Arial" w:hAnsi="Arial" w:cs="Arial"/>
          <w:sz w:val="24"/>
        </w:rPr>
        <w:t xml:space="preserve"> </w:t>
      </w:r>
      <w:r w:rsidRPr="00C956A2">
        <w:rPr>
          <w:rStyle w:val="hps"/>
          <w:rFonts w:ascii="Arial" w:hAnsi="Arial" w:cs="Arial"/>
          <w:sz w:val="24"/>
        </w:rPr>
        <w:t>landbruget</w:t>
      </w:r>
      <w:r w:rsidRPr="00C956A2">
        <w:rPr>
          <w:rFonts w:ascii="Arial" w:hAnsi="Arial" w:cs="Arial"/>
          <w:sz w:val="24"/>
        </w:rPr>
        <w:t xml:space="preserve">, </w:t>
      </w:r>
      <w:r w:rsidRPr="00C956A2">
        <w:rPr>
          <w:rStyle w:val="hps"/>
          <w:rFonts w:ascii="Arial" w:hAnsi="Arial" w:cs="Arial"/>
          <w:sz w:val="24"/>
        </w:rPr>
        <w:t>i forbindelse med</w:t>
      </w:r>
      <w:r w:rsidRPr="00C956A2">
        <w:rPr>
          <w:rFonts w:ascii="Arial" w:hAnsi="Arial" w:cs="Arial"/>
          <w:sz w:val="24"/>
        </w:rPr>
        <w:t xml:space="preserve"> </w:t>
      </w:r>
      <w:r w:rsidRPr="00C956A2">
        <w:rPr>
          <w:rStyle w:val="hps"/>
          <w:rFonts w:ascii="Arial" w:hAnsi="Arial" w:cs="Arial"/>
          <w:sz w:val="24"/>
        </w:rPr>
        <w:t>et samarbejde med</w:t>
      </w:r>
      <w:r w:rsidRPr="00C956A2">
        <w:rPr>
          <w:rFonts w:ascii="Arial" w:hAnsi="Arial" w:cs="Arial"/>
          <w:sz w:val="24"/>
        </w:rPr>
        <w:t xml:space="preserve"> </w:t>
      </w:r>
      <w:r w:rsidRPr="00C956A2">
        <w:rPr>
          <w:rStyle w:val="hps"/>
          <w:rFonts w:ascii="Arial" w:hAnsi="Arial" w:cs="Arial"/>
          <w:sz w:val="24"/>
        </w:rPr>
        <w:t>konsulent</w:t>
      </w:r>
      <w:r>
        <w:rPr>
          <w:rStyle w:val="hps"/>
          <w:rFonts w:ascii="Arial" w:hAnsi="Arial" w:cs="Arial"/>
          <w:sz w:val="24"/>
        </w:rPr>
        <w:t>er</w:t>
      </w:r>
      <w:r w:rsidRPr="00C956A2">
        <w:rPr>
          <w:rStyle w:val="hps"/>
          <w:rFonts w:ascii="Arial" w:hAnsi="Arial" w:cs="Arial"/>
          <w:sz w:val="24"/>
        </w:rPr>
        <w:t xml:space="preserve"> og</w:t>
      </w:r>
      <w:r w:rsidRPr="00C956A2">
        <w:rPr>
          <w:rFonts w:ascii="Arial" w:hAnsi="Arial" w:cs="Arial"/>
          <w:sz w:val="24"/>
        </w:rPr>
        <w:t xml:space="preserve"> </w:t>
      </w:r>
      <w:r>
        <w:rPr>
          <w:rStyle w:val="hps"/>
          <w:rFonts w:ascii="Arial" w:hAnsi="Arial" w:cs="Arial"/>
          <w:sz w:val="24"/>
        </w:rPr>
        <w:t>rekrutteringskonsulenter</w:t>
      </w:r>
      <w:r w:rsidRPr="00C956A2">
        <w:rPr>
          <w:rFonts w:ascii="Arial" w:hAnsi="Arial" w:cs="Arial"/>
          <w:sz w:val="24"/>
        </w:rPr>
        <w:t xml:space="preserve">, er der mange </w:t>
      </w:r>
      <w:r w:rsidRPr="00C956A2">
        <w:rPr>
          <w:rStyle w:val="hps"/>
          <w:rFonts w:ascii="Arial" w:hAnsi="Arial" w:cs="Arial"/>
          <w:sz w:val="24"/>
        </w:rPr>
        <w:t>generelle aspekter</w:t>
      </w:r>
      <w:r w:rsidRPr="00C956A2">
        <w:rPr>
          <w:rFonts w:ascii="Arial" w:hAnsi="Arial" w:cs="Arial"/>
          <w:sz w:val="24"/>
        </w:rPr>
        <w:t xml:space="preserve">, der kan </w:t>
      </w:r>
      <w:r w:rsidRPr="00C956A2">
        <w:rPr>
          <w:rStyle w:val="hps"/>
          <w:rFonts w:ascii="Arial" w:hAnsi="Arial" w:cs="Arial"/>
          <w:sz w:val="24"/>
        </w:rPr>
        <w:t>finde anvendelse på</w:t>
      </w:r>
      <w:r w:rsidRPr="00C956A2">
        <w:rPr>
          <w:rFonts w:ascii="Arial" w:hAnsi="Arial" w:cs="Arial"/>
          <w:sz w:val="24"/>
        </w:rPr>
        <w:t xml:space="preserve"> </w:t>
      </w:r>
      <w:r w:rsidRPr="00C956A2">
        <w:rPr>
          <w:rStyle w:val="hps"/>
          <w:rFonts w:ascii="Arial" w:hAnsi="Arial" w:cs="Arial"/>
          <w:sz w:val="24"/>
        </w:rPr>
        <w:t xml:space="preserve">den </w:t>
      </w:r>
      <w:r>
        <w:rPr>
          <w:rStyle w:val="hps"/>
          <w:rFonts w:ascii="Arial" w:hAnsi="Arial" w:cs="Arial"/>
          <w:sz w:val="24"/>
        </w:rPr>
        <w:t>store</w:t>
      </w:r>
      <w:r w:rsidRPr="00C956A2">
        <w:rPr>
          <w:rFonts w:ascii="Arial" w:hAnsi="Arial" w:cs="Arial"/>
          <w:sz w:val="24"/>
        </w:rPr>
        <w:t xml:space="preserve"> </w:t>
      </w:r>
      <w:r w:rsidRPr="00C956A2">
        <w:rPr>
          <w:rStyle w:val="hps"/>
          <w:rFonts w:ascii="Arial" w:hAnsi="Arial" w:cs="Arial"/>
          <w:sz w:val="24"/>
        </w:rPr>
        <w:t>emne</w:t>
      </w:r>
      <w:r>
        <w:rPr>
          <w:rStyle w:val="hps"/>
          <w:rFonts w:ascii="Arial" w:hAnsi="Arial" w:cs="Arial"/>
          <w:sz w:val="24"/>
        </w:rPr>
        <w:t xml:space="preserve"> ”</w:t>
      </w:r>
      <w:r w:rsidRPr="00C956A2">
        <w:rPr>
          <w:rStyle w:val="hps"/>
          <w:rFonts w:ascii="Arial" w:hAnsi="Arial" w:cs="Arial"/>
          <w:sz w:val="24"/>
        </w:rPr>
        <w:t>interkulturel kommunikation</w:t>
      </w:r>
      <w:r>
        <w:rPr>
          <w:rStyle w:val="hps"/>
          <w:rFonts w:ascii="Arial" w:hAnsi="Arial" w:cs="Arial"/>
          <w:sz w:val="24"/>
        </w:rPr>
        <w:t>”</w:t>
      </w:r>
      <w:r w:rsidRPr="00C956A2">
        <w:rPr>
          <w:rStyle w:val="hps"/>
          <w:rFonts w:ascii="Arial" w:hAnsi="Arial" w:cs="Arial"/>
          <w:sz w:val="24"/>
        </w:rPr>
        <w:t>.</w:t>
      </w:r>
    </w:p>
    <w:p w14:paraId="597CFE94" w14:textId="77777777" w:rsidR="006E70A4" w:rsidRDefault="006E70A4" w:rsidP="006E70A4">
      <w:pPr>
        <w:spacing w:line="360" w:lineRule="auto"/>
        <w:jc w:val="both"/>
        <w:rPr>
          <w:rStyle w:val="hps"/>
          <w:rFonts w:ascii="Arial" w:hAnsi="Arial" w:cs="Arial"/>
          <w:sz w:val="24"/>
        </w:rPr>
      </w:pPr>
    </w:p>
    <w:p w14:paraId="2B3F6968" w14:textId="77777777" w:rsidR="006E70A4" w:rsidRDefault="006E70A4" w:rsidP="006E70A4">
      <w:pPr>
        <w:spacing w:line="360" w:lineRule="auto"/>
        <w:jc w:val="both"/>
        <w:rPr>
          <w:rStyle w:val="hps"/>
          <w:rFonts w:ascii="Arial" w:hAnsi="Arial" w:cs="Arial"/>
          <w:sz w:val="24"/>
        </w:rPr>
      </w:pPr>
    </w:p>
    <w:p w14:paraId="3ABB7500" w14:textId="77777777" w:rsidR="006E70A4" w:rsidRDefault="006E70A4" w:rsidP="006E70A4">
      <w:pPr>
        <w:spacing w:line="360" w:lineRule="auto"/>
        <w:jc w:val="both"/>
        <w:rPr>
          <w:rStyle w:val="hps"/>
          <w:rFonts w:ascii="Arial" w:hAnsi="Arial" w:cs="Arial"/>
          <w:sz w:val="24"/>
        </w:rPr>
      </w:pPr>
    </w:p>
    <w:p w14:paraId="44846002" w14:textId="77777777" w:rsidR="006E70A4" w:rsidRDefault="006E70A4" w:rsidP="006E70A4">
      <w:pPr>
        <w:spacing w:line="360" w:lineRule="auto"/>
        <w:jc w:val="both"/>
        <w:rPr>
          <w:rStyle w:val="hps"/>
          <w:rFonts w:ascii="Arial" w:hAnsi="Arial" w:cs="Arial"/>
          <w:sz w:val="24"/>
        </w:rPr>
      </w:pPr>
    </w:p>
    <w:p w14:paraId="256412DB" w14:textId="77777777" w:rsidR="006E70A4" w:rsidRPr="00C956A2" w:rsidRDefault="006E70A4" w:rsidP="006E70A4">
      <w:pPr>
        <w:spacing w:line="360" w:lineRule="auto"/>
        <w:jc w:val="both"/>
        <w:rPr>
          <w:rStyle w:val="hps"/>
          <w:rFonts w:ascii="Arial" w:hAnsi="Arial" w:cs="Arial"/>
          <w:sz w:val="28"/>
          <w:szCs w:val="24"/>
        </w:rPr>
      </w:pPr>
    </w:p>
    <w:p w14:paraId="5581ADEB" w14:textId="77777777" w:rsidR="006E70A4" w:rsidRPr="00C956A2" w:rsidRDefault="006E70A4" w:rsidP="006E70A4">
      <w:pPr>
        <w:spacing w:line="360" w:lineRule="auto"/>
        <w:jc w:val="both"/>
        <w:rPr>
          <w:rFonts w:ascii="Arial" w:hAnsi="Arial" w:cs="Arial"/>
          <w:sz w:val="28"/>
          <w:szCs w:val="24"/>
        </w:rPr>
      </w:pPr>
    </w:p>
    <w:p w14:paraId="3B5E8785" w14:textId="77777777" w:rsidR="00FC2568" w:rsidRDefault="00FC2568">
      <w:pPr>
        <w:rPr>
          <w:rFonts w:ascii="Arial" w:hAnsi="Arial" w:cs="Arial"/>
          <w:b/>
          <w:sz w:val="28"/>
          <w:szCs w:val="28"/>
        </w:rPr>
      </w:pPr>
    </w:p>
    <w:p w14:paraId="0B342524" w14:textId="77777777" w:rsidR="006E70A4" w:rsidRDefault="006E70A4">
      <w:pPr>
        <w:rPr>
          <w:rFonts w:ascii="Arial" w:hAnsi="Arial" w:cs="Arial"/>
          <w:b/>
          <w:sz w:val="28"/>
          <w:szCs w:val="28"/>
        </w:rPr>
      </w:pPr>
    </w:p>
    <w:p w14:paraId="6A8197CA" w14:textId="77777777" w:rsidR="006E70A4" w:rsidRDefault="006E70A4">
      <w:pPr>
        <w:rPr>
          <w:rFonts w:ascii="Arial" w:hAnsi="Arial" w:cs="Arial"/>
          <w:b/>
          <w:sz w:val="28"/>
          <w:szCs w:val="28"/>
        </w:rPr>
      </w:pPr>
    </w:p>
    <w:p w14:paraId="08A905B1" w14:textId="77777777" w:rsidR="006E70A4" w:rsidRDefault="006E70A4">
      <w:pPr>
        <w:rPr>
          <w:rFonts w:ascii="Arial" w:hAnsi="Arial" w:cs="Arial"/>
          <w:b/>
          <w:sz w:val="28"/>
          <w:szCs w:val="28"/>
        </w:rPr>
      </w:pPr>
    </w:p>
    <w:p w14:paraId="574BFA97" w14:textId="77777777" w:rsidR="006E70A4" w:rsidRDefault="006E70A4">
      <w:pPr>
        <w:rPr>
          <w:rFonts w:ascii="Arial" w:hAnsi="Arial" w:cs="Arial"/>
          <w:b/>
          <w:sz w:val="28"/>
          <w:szCs w:val="28"/>
        </w:rPr>
      </w:pPr>
    </w:p>
    <w:sdt>
      <w:sdtPr>
        <w:rPr>
          <w:rFonts w:asciiTheme="minorHAnsi" w:eastAsiaTheme="minorEastAsia" w:hAnsiTheme="minorHAnsi" w:cstheme="minorBidi"/>
          <w:caps w:val="0"/>
          <w:sz w:val="22"/>
          <w:szCs w:val="22"/>
        </w:rPr>
        <w:id w:val="-547682532"/>
        <w:docPartObj>
          <w:docPartGallery w:val="Table of Contents"/>
          <w:docPartUnique/>
        </w:docPartObj>
      </w:sdtPr>
      <w:sdtEndPr>
        <w:rPr>
          <w:rFonts w:ascii="Arial" w:hAnsi="Arial" w:cs="Arial"/>
          <w:b/>
          <w:bCs/>
        </w:rPr>
      </w:sdtEndPr>
      <w:sdtContent>
        <w:p w14:paraId="75A00B00" w14:textId="7BACFA73" w:rsidR="00400617" w:rsidRDefault="00400617">
          <w:pPr>
            <w:pStyle w:val="Overskrift"/>
          </w:pPr>
          <w:r>
            <w:t>Indholdsfortegnelse</w:t>
          </w:r>
        </w:p>
        <w:p w14:paraId="3D5C806B" w14:textId="77777777" w:rsidR="00770AA8" w:rsidRDefault="00400617">
          <w:pPr>
            <w:pStyle w:val="Indholdsfortegnelse1"/>
            <w:tabs>
              <w:tab w:val="right" w:leader="dot" w:pos="9628"/>
            </w:tabs>
            <w:rPr>
              <w:noProof/>
              <w:lang w:val="en-US"/>
            </w:rPr>
          </w:pPr>
          <w:r w:rsidRPr="00144E73">
            <w:rPr>
              <w:rFonts w:ascii="Arial" w:hAnsi="Arial" w:cs="Arial"/>
            </w:rPr>
            <w:fldChar w:fldCharType="begin"/>
          </w:r>
          <w:r w:rsidRPr="00144E73">
            <w:rPr>
              <w:rFonts w:ascii="Arial" w:hAnsi="Arial" w:cs="Arial"/>
            </w:rPr>
            <w:instrText xml:space="preserve"> TOC \o "1-3" \h \z \u </w:instrText>
          </w:r>
          <w:r w:rsidRPr="00144E73">
            <w:rPr>
              <w:rFonts w:ascii="Arial" w:hAnsi="Arial" w:cs="Arial"/>
            </w:rPr>
            <w:fldChar w:fldCharType="separate"/>
          </w:r>
          <w:hyperlink w:anchor="_Toc421472857" w:history="1">
            <w:r w:rsidR="00770AA8" w:rsidRPr="00F67692">
              <w:rPr>
                <w:rStyle w:val="Hyperlink"/>
                <w:rFonts w:ascii="Arial" w:hAnsi="Arial" w:cs="Arial"/>
                <w:noProof/>
                <w:lang w:val="en-US"/>
              </w:rPr>
              <w:t>Chapter I</w:t>
            </w:r>
            <w:r w:rsidR="00770AA8">
              <w:rPr>
                <w:noProof/>
                <w:webHidden/>
              </w:rPr>
              <w:tab/>
            </w:r>
            <w:r w:rsidR="00770AA8">
              <w:rPr>
                <w:noProof/>
                <w:webHidden/>
              </w:rPr>
              <w:fldChar w:fldCharType="begin"/>
            </w:r>
            <w:r w:rsidR="00770AA8">
              <w:rPr>
                <w:noProof/>
                <w:webHidden/>
              </w:rPr>
              <w:instrText xml:space="preserve"> PAGEREF _Toc421472857 \h </w:instrText>
            </w:r>
            <w:r w:rsidR="00770AA8">
              <w:rPr>
                <w:noProof/>
                <w:webHidden/>
              </w:rPr>
            </w:r>
            <w:r w:rsidR="00770AA8">
              <w:rPr>
                <w:noProof/>
                <w:webHidden/>
              </w:rPr>
              <w:fldChar w:fldCharType="separate"/>
            </w:r>
            <w:r w:rsidR="00770AA8">
              <w:rPr>
                <w:noProof/>
                <w:webHidden/>
              </w:rPr>
              <w:t>9</w:t>
            </w:r>
            <w:r w:rsidR="00770AA8">
              <w:rPr>
                <w:noProof/>
                <w:webHidden/>
              </w:rPr>
              <w:fldChar w:fldCharType="end"/>
            </w:r>
          </w:hyperlink>
        </w:p>
        <w:p w14:paraId="20B74B2F" w14:textId="77777777" w:rsidR="00770AA8" w:rsidRDefault="00770AA8">
          <w:pPr>
            <w:pStyle w:val="Indholdsfortegnelse2"/>
            <w:tabs>
              <w:tab w:val="right" w:leader="dot" w:pos="9628"/>
            </w:tabs>
            <w:rPr>
              <w:rFonts w:cstheme="minorBidi"/>
              <w:noProof/>
            </w:rPr>
          </w:pPr>
          <w:hyperlink w:anchor="_Toc421472858" w:history="1">
            <w:r w:rsidRPr="00F67692">
              <w:rPr>
                <w:rStyle w:val="Hyperlink"/>
                <w:noProof/>
              </w:rPr>
              <w:t>1.1 Intro</w:t>
            </w:r>
            <w:r>
              <w:rPr>
                <w:noProof/>
                <w:webHidden/>
              </w:rPr>
              <w:tab/>
            </w:r>
            <w:r>
              <w:rPr>
                <w:noProof/>
                <w:webHidden/>
              </w:rPr>
              <w:fldChar w:fldCharType="begin"/>
            </w:r>
            <w:r>
              <w:rPr>
                <w:noProof/>
                <w:webHidden/>
              </w:rPr>
              <w:instrText xml:space="preserve"> PAGEREF _Toc421472858 \h </w:instrText>
            </w:r>
            <w:r>
              <w:rPr>
                <w:noProof/>
                <w:webHidden/>
              </w:rPr>
            </w:r>
            <w:r>
              <w:rPr>
                <w:noProof/>
                <w:webHidden/>
              </w:rPr>
              <w:fldChar w:fldCharType="separate"/>
            </w:r>
            <w:r>
              <w:rPr>
                <w:noProof/>
                <w:webHidden/>
              </w:rPr>
              <w:t>9</w:t>
            </w:r>
            <w:r>
              <w:rPr>
                <w:noProof/>
                <w:webHidden/>
              </w:rPr>
              <w:fldChar w:fldCharType="end"/>
            </w:r>
          </w:hyperlink>
        </w:p>
        <w:p w14:paraId="32CC1A66" w14:textId="77777777" w:rsidR="00770AA8" w:rsidRDefault="00770AA8">
          <w:pPr>
            <w:pStyle w:val="Indholdsfortegnelse3"/>
            <w:tabs>
              <w:tab w:val="right" w:leader="dot" w:pos="9628"/>
            </w:tabs>
            <w:rPr>
              <w:rFonts w:cstheme="minorBidi"/>
              <w:noProof/>
            </w:rPr>
          </w:pPr>
          <w:hyperlink w:anchor="_Toc421472859" w:history="1">
            <w:r w:rsidRPr="00F67692">
              <w:rPr>
                <w:rStyle w:val="Hyperlink"/>
                <w:rFonts w:ascii="Arial" w:hAnsi="Arial" w:cs="Arial"/>
                <w:b/>
                <w:noProof/>
              </w:rPr>
              <w:t>1.2. Project structure</w:t>
            </w:r>
            <w:r>
              <w:rPr>
                <w:noProof/>
                <w:webHidden/>
              </w:rPr>
              <w:tab/>
            </w:r>
            <w:r>
              <w:rPr>
                <w:noProof/>
                <w:webHidden/>
              </w:rPr>
              <w:fldChar w:fldCharType="begin"/>
            </w:r>
            <w:r>
              <w:rPr>
                <w:noProof/>
                <w:webHidden/>
              </w:rPr>
              <w:instrText xml:space="preserve"> PAGEREF _Toc421472859 \h </w:instrText>
            </w:r>
            <w:r>
              <w:rPr>
                <w:noProof/>
                <w:webHidden/>
              </w:rPr>
            </w:r>
            <w:r>
              <w:rPr>
                <w:noProof/>
                <w:webHidden/>
              </w:rPr>
              <w:fldChar w:fldCharType="separate"/>
            </w:r>
            <w:r>
              <w:rPr>
                <w:noProof/>
                <w:webHidden/>
              </w:rPr>
              <w:t>11</w:t>
            </w:r>
            <w:r>
              <w:rPr>
                <w:noProof/>
                <w:webHidden/>
              </w:rPr>
              <w:fldChar w:fldCharType="end"/>
            </w:r>
          </w:hyperlink>
        </w:p>
        <w:p w14:paraId="5B1D8A1A" w14:textId="77777777" w:rsidR="00770AA8" w:rsidRDefault="00770AA8">
          <w:pPr>
            <w:pStyle w:val="Indholdsfortegnelse3"/>
            <w:tabs>
              <w:tab w:val="right" w:leader="dot" w:pos="9628"/>
            </w:tabs>
            <w:rPr>
              <w:rFonts w:cstheme="minorBidi"/>
              <w:noProof/>
            </w:rPr>
          </w:pPr>
          <w:hyperlink w:anchor="_Toc421472860" w:history="1">
            <w:r w:rsidRPr="00F67692">
              <w:rPr>
                <w:rStyle w:val="Hyperlink"/>
                <w:rFonts w:ascii="Arial" w:hAnsi="Arial" w:cs="Arial"/>
                <w:b/>
                <w:noProof/>
              </w:rPr>
              <w:t>1.3. Problem definition</w:t>
            </w:r>
            <w:r>
              <w:rPr>
                <w:noProof/>
                <w:webHidden/>
              </w:rPr>
              <w:tab/>
            </w:r>
            <w:r>
              <w:rPr>
                <w:noProof/>
                <w:webHidden/>
              </w:rPr>
              <w:fldChar w:fldCharType="begin"/>
            </w:r>
            <w:r>
              <w:rPr>
                <w:noProof/>
                <w:webHidden/>
              </w:rPr>
              <w:instrText xml:space="preserve"> PAGEREF _Toc421472860 \h </w:instrText>
            </w:r>
            <w:r>
              <w:rPr>
                <w:noProof/>
                <w:webHidden/>
              </w:rPr>
            </w:r>
            <w:r>
              <w:rPr>
                <w:noProof/>
                <w:webHidden/>
              </w:rPr>
              <w:fldChar w:fldCharType="separate"/>
            </w:r>
            <w:r>
              <w:rPr>
                <w:noProof/>
                <w:webHidden/>
              </w:rPr>
              <w:t>12</w:t>
            </w:r>
            <w:r>
              <w:rPr>
                <w:noProof/>
                <w:webHidden/>
              </w:rPr>
              <w:fldChar w:fldCharType="end"/>
            </w:r>
          </w:hyperlink>
        </w:p>
        <w:p w14:paraId="1747F97D" w14:textId="77777777" w:rsidR="00770AA8" w:rsidRDefault="00770AA8">
          <w:pPr>
            <w:pStyle w:val="Indholdsfortegnelse3"/>
            <w:tabs>
              <w:tab w:val="right" w:leader="dot" w:pos="9628"/>
            </w:tabs>
            <w:rPr>
              <w:rFonts w:cstheme="minorBidi"/>
              <w:noProof/>
            </w:rPr>
          </w:pPr>
          <w:hyperlink w:anchor="_Toc421472861" w:history="1">
            <w:r w:rsidRPr="00F67692">
              <w:rPr>
                <w:rStyle w:val="Hyperlink"/>
                <w:rFonts w:ascii="Arial" w:hAnsi="Arial" w:cs="Arial"/>
                <w:b/>
                <w:noProof/>
              </w:rPr>
              <w:t>1.4. Method</w:t>
            </w:r>
            <w:r>
              <w:rPr>
                <w:noProof/>
                <w:webHidden/>
              </w:rPr>
              <w:tab/>
            </w:r>
            <w:r>
              <w:rPr>
                <w:noProof/>
                <w:webHidden/>
              </w:rPr>
              <w:fldChar w:fldCharType="begin"/>
            </w:r>
            <w:r>
              <w:rPr>
                <w:noProof/>
                <w:webHidden/>
              </w:rPr>
              <w:instrText xml:space="preserve"> PAGEREF _Toc421472861 \h </w:instrText>
            </w:r>
            <w:r>
              <w:rPr>
                <w:noProof/>
                <w:webHidden/>
              </w:rPr>
            </w:r>
            <w:r>
              <w:rPr>
                <w:noProof/>
                <w:webHidden/>
              </w:rPr>
              <w:fldChar w:fldCharType="separate"/>
            </w:r>
            <w:r>
              <w:rPr>
                <w:noProof/>
                <w:webHidden/>
              </w:rPr>
              <w:t>14</w:t>
            </w:r>
            <w:r>
              <w:rPr>
                <w:noProof/>
                <w:webHidden/>
              </w:rPr>
              <w:fldChar w:fldCharType="end"/>
            </w:r>
          </w:hyperlink>
        </w:p>
        <w:p w14:paraId="3F3AF56B" w14:textId="77777777" w:rsidR="00770AA8" w:rsidRDefault="00770AA8">
          <w:pPr>
            <w:pStyle w:val="Indholdsfortegnelse1"/>
            <w:tabs>
              <w:tab w:val="right" w:leader="dot" w:pos="9628"/>
            </w:tabs>
            <w:rPr>
              <w:noProof/>
              <w:lang w:val="en-US"/>
            </w:rPr>
          </w:pPr>
          <w:hyperlink w:anchor="_Toc421472862" w:history="1">
            <w:r w:rsidRPr="00F67692">
              <w:rPr>
                <w:rStyle w:val="Hyperlink"/>
                <w:noProof/>
                <w:lang w:val="en-US"/>
              </w:rPr>
              <w:t>1.4.1. Reflexive interview</w:t>
            </w:r>
            <w:r>
              <w:rPr>
                <w:noProof/>
                <w:webHidden/>
              </w:rPr>
              <w:tab/>
            </w:r>
            <w:r>
              <w:rPr>
                <w:noProof/>
                <w:webHidden/>
              </w:rPr>
              <w:fldChar w:fldCharType="begin"/>
            </w:r>
            <w:r>
              <w:rPr>
                <w:noProof/>
                <w:webHidden/>
              </w:rPr>
              <w:instrText xml:space="preserve"> PAGEREF _Toc421472862 \h </w:instrText>
            </w:r>
            <w:r>
              <w:rPr>
                <w:noProof/>
                <w:webHidden/>
              </w:rPr>
            </w:r>
            <w:r>
              <w:rPr>
                <w:noProof/>
                <w:webHidden/>
              </w:rPr>
              <w:fldChar w:fldCharType="separate"/>
            </w:r>
            <w:r>
              <w:rPr>
                <w:noProof/>
                <w:webHidden/>
              </w:rPr>
              <w:t>15</w:t>
            </w:r>
            <w:r>
              <w:rPr>
                <w:noProof/>
                <w:webHidden/>
              </w:rPr>
              <w:fldChar w:fldCharType="end"/>
            </w:r>
          </w:hyperlink>
        </w:p>
        <w:p w14:paraId="53E5EEE0" w14:textId="77777777" w:rsidR="00770AA8" w:rsidRDefault="00770AA8">
          <w:pPr>
            <w:pStyle w:val="Indholdsfortegnelse1"/>
            <w:tabs>
              <w:tab w:val="right" w:leader="dot" w:pos="9628"/>
            </w:tabs>
            <w:rPr>
              <w:noProof/>
              <w:lang w:val="en-US"/>
            </w:rPr>
          </w:pPr>
          <w:hyperlink w:anchor="_Toc421472863" w:history="1">
            <w:r w:rsidRPr="00F67692">
              <w:rPr>
                <w:rStyle w:val="Hyperlink"/>
                <w:rFonts w:cs="Arial"/>
                <w:noProof/>
                <w:lang w:val="en-US"/>
              </w:rPr>
              <w:t>1.4.1.1 What is the reflexive interview?</w:t>
            </w:r>
            <w:r>
              <w:rPr>
                <w:noProof/>
                <w:webHidden/>
              </w:rPr>
              <w:tab/>
            </w:r>
            <w:r>
              <w:rPr>
                <w:noProof/>
                <w:webHidden/>
              </w:rPr>
              <w:fldChar w:fldCharType="begin"/>
            </w:r>
            <w:r>
              <w:rPr>
                <w:noProof/>
                <w:webHidden/>
              </w:rPr>
              <w:instrText xml:space="preserve"> PAGEREF _Toc421472863 \h </w:instrText>
            </w:r>
            <w:r>
              <w:rPr>
                <w:noProof/>
                <w:webHidden/>
              </w:rPr>
            </w:r>
            <w:r>
              <w:rPr>
                <w:noProof/>
                <w:webHidden/>
              </w:rPr>
              <w:fldChar w:fldCharType="separate"/>
            </w:r>
            <w:r>
              <w:rPr>
                <w:noProof/>
                <w:webHidden/>
              </w:rPr>
              <w:t>15</w:t>
            </w:r>
            <w:r>
              <w:rPr>
                <w:noProof/>
                <w:webHidden/>
              </w:rPr>
              <w:fldChar w:fldCharType="end"/>
            </w:r>
          </w:hyperlink>
        </w:p>
        <w:p w14:paraId="3709DB85" w14:textId="77777777" w:rsidR="00770AA8" w:rsidRDefault="00770AA8">
          <w:pPr>
            <w:pStyle w:val="Indholdsfortegnelse1"/>
            <w:tabs>
              <w:tab w:val="right" w:leader="dot" w:pos="9628"/>
            </w:tabs>
            <w:rPr>
              <w:noProof/>
              <w:lang w:val="en-US"/>
            </w:rPr>
          </w:pPr>
          <w:hyperlink w:anchor="_Toc421472864" w:history="1">
            <w:r w:rsidRPr="00F67692">
              <w:rPr>
                <w:rStyle w:val="Hyperlink"/>
                <w:rFonts w:cs="Arial"/>
                <w:noProof/>
                <w:lang w:val="en-US"/>
              </w:rPr>
              <w:t>1.4.1.2. Reflexive interview implementation</w:t>
            </w:r>
            <w:r>
              <w:rPr>
                <w:noProof/>
                <w:webHidden/>
              </w:rPr>
              <w:tab/>
            </w:r>
            <w:r>
              <w:rPr>
                <w:noProof/>
                <w:webHidden/>
              </w:rPr>
              <w:fldChar w:fldCharType="begin"/>
            </w:r>
            <w:r>
              <w:rPr>
                <w:noProof/>
                <w:webHidden/>
              </w:rPr>
              <w:instrText xml:space="preserve"> PAGEREF _Toc421472864 \h </w:instrText>
            </w:r>
            <w:r>
              <w:rPr>
                <w:noProof/>
                <w:webHidden/>
              </w:rPr>
            </w:r>
            <w:r>
              <w:rPr>
                <w:noProof/>
                <w:webHidden/>
              </w:rPr>
              <w:fldChar w:fldCharType="separate"/>
            </w:r>
            <w:r>
              <w:rPr>
                <w:noProof/>
                <w:webHidden/>
              </w:rPr>
              <w:t>17</w:t>
            </w:r>
            <w:r>
              <w:rPr>
                <w:noProof/>
                <w:webHidden/>
              </w:rPr>
              <w:fldChar w:fldCharType="end"/>
            </w:r>
          </w:hyperlink>
        </w:p>
        <w:p w14:paraId="1037567C" w14:textId="77777777" w:rsidR="00770AA8" w:rsidRDefault="00770AA8">
          <w:pPr>
            <w:pStyle w:val="Indholdsfortegnelse1"/>
            <w:tabs>
              <w:tab w:val="right" w:leader="dot" w:pos="9628"/>
            </w:tabs>
            <w:rPr>
              <w:noProof/>
              <w:lang w:val="en-US"/>
            </w:rPr>
          </w:pPr>
          <w:hyperlink w:anchor="_Toc421472865" w:history="1">
            <w:r w:rsidRPr="00F67692">
              <w:rPr>
                <w:rStyle w:val="Hyperlink"/>
                <w:rFonts w:cs="Arial"/>
                <w:noProof/>
                <w:lang w:val="en-US"/>
              </w:rPr>
              <w:t xml:space="preserve">1.4.2. </w:t>
            </w:r>
            <w:r w:rsidRPr="00F67692">
              <w:rPr>
                <w:rStyle w:val="Hyperlink"/>
                <w:noProof/>
                <w:lang w:val="en-US"/>
              </w:rPr>
              <w:t>Focus group discussion</w:t>
            </w:r>
            <w:r>
              <w:rPr>
                <w:noProof/>
                <w:webHidden/>
              </w:rPr>
              <w:tab/>
            </w:r>
            <w:r>
              <w:rPr>
                <w:noProof/>
                <w:webHidden/>
              </w:rPr>
              <w:fldChar w:fldCharType="begin"/>
            </w:r>
            <w:r>
              <w:rPr>
                <w:noProof/>
                <w:webHidden/>
              </w:rPr>
              <w:instrText xml:space="preserve"> PAGEREF _Toc421472865 \h </w:instrText>
            </w:r>
            <w:r>
              <w:rPr>
                <w:noProof/>
                <w:webHidden/>
              </w:rPr>
            </w:r>
            <w:r>
              <w:rPr>
                <w:noProof/>
                <w:webHidden/>
              </w:rPr>
              <w:fldChar w:fldCharType="separate"/>
            </w:r>
            <w:r>
              <w:rPr>
                <w:noProof/>
                <w:webHidden/>
              </w:rPr>
              <w:t>21</w:t>
            </w:r>
            <w:r>
              <w:rPr>
                <w:noProof/>
                <w:webHidden/>
              </w:rPr>
              <w:fldChar w:fldCharType="end"/>
            </w:r>
          </w:hyperlink>
        </w:p>
        <w:p w14:paraId="35FD8C5E" w14:textId="77777777" w:rsidR="00770AA8" w:rsidRDefault="00770AA8">
          <w:pPr>
            <w:pStyle w:val="Indholdsfortegnelse1"/>
            <w:tabs>
              <w:tab w:val="right" w:leader="dot" w:pos="9628"/>
            </w:tabs>
            <w:rPr>
              <w:noProof/>
              <w:lang w:val="en-US"/>
            </w:rPr>
          </w:pPr>
          <w:hyperlink w:anchor="_Toc421472866" w:history="1">
            <w:r w:rsidRPr="00F67692">
              <w:rPr>
                <w:rStyle w:val="Hyperlink"/>
                <w:noProof/>
                <w:lang w:val="en-US"/>
              </w:rPr>
              <w:t>1.4.2.1. Motivation</w:t>
            </w:r>
            <w:r>
              <w:rPr>
                <w:noProof/>
                <w:webHidden/>
              </w:rPr>
              <w:tab/>
            </w:r>
            <w:r>
              <w:rPr>
                <w:noProof/>
                <w:webHidden/>
              </w:rPr>
              <w:fldChar w:fldCharType="begin"/>
            </w:r>
            <w:r>
              <w:rPr>
                <w:noProof/>
                <w:webHidden/>
              </w:rPr>
              <w:instrText xml:space="preserve"> PAGEREF _Toc421472866 \h </w:instrText>
            </w:r>
            <w:r>
              <w:rPr>
                <w:noProof/>
                <w:webHidden/>
              </w:rPr>
            </w:r>
            <w:r>
              <w:rPr>
                <w:noProof/>
                <w:webHidden/>
              </w:rPr>
              <w:fldChar w:fldCharType="separate"/>
            </w:r>
            <w:r>
              <w:rPr>
                <w:noProof/>
                <w:webHidden/>
              </w:rPr>
              <w:t>21</w:t>
            </w:r>
            <w:r>
              <w:rPr>
                <w:noProof/>
                <w:webHidden/>
              </w:rPr>
              <w:fldChar w:fldCharType="end"/>
            </w:r>
          </w:hyperlink>
        </w:p>
        <w:p w14:paraId="5AFECA43" w14:textId="77777777" w:rsidR="00770AA8" w:rsidRDefault="00770AA8">
          <w:pPr>
            <w:pStyle w:val="Indholdsfortegnelse1"/>
            <w:tabs>
              <w:tab w:val="right" w:leader="dot" w:pos="9628"/>
            </w:tabs>
            <w:rPr>
              <w:noProof/>
              <w:lang w:val="en-US"/>
            </w:rPr>
          </w:pPr>
          <w:hyperlink w:anchor="_Toc421472867" w:history="1">
            <w:r w:rsidRPr="00F67692">
              <w:rPr>
                <w:rStyle w:val="Hyperlink"/>
                <w:noProof/>
                <w:lang w:val="en-US"/>
              </w:rPr>
              <w:t>1.4.2.2. Theoretical frames</w:t>
            </w:r>
            <w:r>
              <w:rPr>
                <w:noProof/>
                <w:webHidden/>
              </w:rPr>
              <w:tab/>
            </w:r>
            <w:r>
              <w:rPr>
                <w:noProof/>
                <w:webHidden/>
              </w:rPr>
              <w:fldChar w:fldCharType="begin"/>
            </w:r>
            <w:r>
              <w:rPr>
                <w:noProof/>
                <w:webHidden/>
              </w:rPr>
              <w:instrText xml:space="preserve"> PAGEREF _Toc421472867 \h </w:instrText>
            </w:r>
            <w:r>
              <w:rPr>
                <w:noProof/>
                <w:webHidden/>
              </w:rPr>
            </w:r>
            <w:r>
              <w:rPr>
                <w:noProof/>
                <w:webHidden/>
              </w:rPr>
              <w:fldChar w:fldCharType="separate"/>
            </w:r>
            <w:r>
              <w:rPr>
                <w:noProof/>
                <w:webHidden/>
              </w:rPr>
              <w:t>22</w:t>
            </w:r>
            <w:r>
              <w:rPr>
                <w:noProof/>
                <w:webHidden/>
              </w:rPr>
              <w:fldChar w:fldCharType="end"/>
            </w:r>
          </w:hyperlink>
        </w:p>
        <w:p w14:paraId="7BA25D8E" w14:textId="77777777" w:rsidR="00770AA8" w:rsidRDefault="00770AA8">
          <w:pPr>
            <w:pStyle w:val="Indholdsfortegnelse1"/>
            <w:tabs>
              <w:tab w:val="right" w:leader="dot" w:pos="9628"/>
            </w:tabs>
            <w:rPr>
              <w:noProof/>
              <w:lang w:val="en-US"/>
            </w:rPr>
          </w:pPr>
          <w:hyperlink w:anchor="_Toc421472868" w:history="1">
            <w:r w:rsidRPr="00F67692">
              <w:rPr>
                <w:rStyle w:val="Hyperlink"/>
                <w:noProof/>
                <w:lang w:val="en-US"/>
              </w:rPr>
              <w:t>1.4.2.3. Concretely implementation of the method</w:t>
            </w:r>
            <w:r>
              <w:rPr>
                <w:noProof/>
                <w:webHidden/>
              </w:rPr>
              <w:tab/>
            </w:r>
            <w:r>
              <w:rPr>
                <w:noProof/>
                <w:webHidden/>
              </w:rPr>
              <w:fldChar w:fldCharType="begin"/>
            </w:r>
            <w:r>
              <w:rPr>
                <w:noProof/>
                <w:webHidden/>
              </w:rPr>
              <w:instrText xml:space="preserve"> PAGEREF _Toc421472868 \h </w:instrText>
            </w:r>
            <w:r>
              <w:rPr>
                <w:noProof/>
                <w:webHidden/>
              </w:rPr>
            </w:r>
            <w:r>
              <w:rPr>
                <w:noProof/>
                <w:webHidden/>
              </w:rPr>
              <w:fldChar w:fldCharType="separate"/>
            </w:r>
            <w:r>
              <w:rPr>
                <w:noProof/>
                <w:webHidden/>
              </w:rPr>
              <w:t>23</w:t>
            </w:r>
            <w:r>
              <w:rPr>
                <w:noProof/>
                <w:webHidden/>
              </w:rPr>
              <w:fldChar w:fldCharType="end"/>
            </w:r>
          </w:hyperlink>
        </w:p>
        <w:p w14:paraId="1EEBFC09" w14:textId="77777777" w:rsidR="00770AA8" w:rsidRDefault="00770AA8">
          <w:pPr>
            <w:pStyle w:val="Indholdsfortegnelse1"/>
            <w:tabs>
              <w:tab w:val="right" w:leader="dot" w:pos="9628"/>
            </w:tabs>
            <w:rPr>
              <w:noProof/>
              <w:lang w:val="en-US"/>
            </w:rPr>
          </w:pPr>
          <w:hyperlink w:anchor="_Toc421472869" w:history="1">
            <w:r w:rsidRPr="00F67692">
              <w:rPr>
                <w:rStyle w:val="Hyperlink"/>
                <w:noProof/>
                <w:lang w:val="en-US"/>
              </w:rPr>
              <w:t>1.4.3. Cases</w:t>
            </w:r>
            <w:r>
              <w:rPr>
                <w:noProof/>
                <w:webHidden/>
              </w:rPr>
              <w:tab/>
            </w:r>
            <w:r>
              <w:rPr>
                <w:noProof/>
                <w:webHidden/>
              </w:rPr>
              <w:fldChar w:fldCharType="begin"/>
            </w:r>
            <w:r>
              <w:rPr>
                <w:noProof/>
                <w:webHidden/>
              </w:rPr>
              <w:instrText xml:space="preserve"> PAGEREF _Toc421472869 \h </w:instrText>
            </w:r>
            <w:r>
              <w:rPr>
                <w:noProof/>
                <w:webHidden/>
              </w:rPr>
            </w:r>
            <w:r>
              <w:rPr>
                <w:noProof/>
                <w:webHidden/>
              </w:rPr>
              <w:fldChar w:fldCharType="separate"/>
            </w:r>
            <w:r>
              <w:rPr>
                <w:noProof/>
                <w:webHidden/>
              </w:rPr>
              <w:t>28</w:t>
            </w:r>
            <w:r>
              <w:rPr>
                <w:noProof/>
                <w:webHidden/>
              </w:rPr>
              <w:fldChar w:fldCharType="end"/>
            </w:r>
          </w:hyperlink>
        </w:p>
        <w:p w14:paraId="5E30AB07" w14:textId="77777777" w:rsidR="00770AA8" w:rsidRDefault="00770AA8">
          <w:pPr>
            <w:pStyle w:val="Indholdsfortegnelse1"/>
            <w:tabs>
              <w:tab w:val="right" w:leader="dot" w:pos="9628"/>
            </w:tabs>
            <w:rPr>
              <w:noProof/>
              <w:lang w:val="en-US"/>
            </w:rPr>
          </w:pPr>
          <w:hyperlink w:anchor="_Toc421472870" w:history="1">
            <w:r w:rsidRPr="00F67692">
              <w:rPr>
                <w:rStyle w:val="Hyperlink"/>
                <w:noProof/>
                <w:lang w:val="en-US"/>
              </w:rPr>
              <w:t>1.4.4. Data interpretation method</w:t>
            </w:r>
            <w:r>
              <w:rPr>
                <w:noProof/>
                <w:webHidden/>
              </w:rPr>
              <w:tab/>
            </w:r>
            <w:r>
              <w:rPr>
                <w:noProof/>
                <w:webHidden/>
              </w:rPr>
              <w:fldChar w:fldCharType="begin"/>
            </w:r>
            <w:r>
              <w:rPr>
                <w:noProof/>
                <w:webHidden/>
              </w:rPr>
              <w:instrText xml:space="preserve"> PAGEREF _Toc421472870 \h </w:instrText>
            </w:r>
            <w:r>
              <w:rPr>
                <w:noProof/>
                <w:webHidden/>
              </w:rPr>
            </w:r>
            <w:r>
              <w:rPr>
                <w:noProof/>
                <w:webHidden/>
              </w:rPr>
              <w:fldChar w:fldCharType="separate"/>
            </w:r>
            <w:r>
              <w:rPr>
                <w:noProof/>
                <w:webHidden/>
              </w:rPr>
              <w:t>29</w:t>
            </w:r>
            <w:r>
              <w:rPr>
                <w:noProof/>
                <w:webHidden/>
              </w:rPr>
              <w:fldChar w:fldCharType="end"/>
            </w:r>
          </w:hyperlink>
        </w:p>
        <w:p w14:paraId="0C1E0982" w14:textId="77777777" w:rsidR="00770AA8" w:rsidRDefault="00770AA8">
          <w:pPr>
            <w:pStyle w:val="Indholdsfortegnelse1"/>
            <w:tabs>
              <w:tab w:val="right" w:leader="dot" w:pos="9628"/>
            </w:tabs>
            <w:rPr>
              <w:noProof/>
              <w:lang w:val="en-US"/>
            </w:rPr>
          </w:pPr>
          <w:hyperlink w:anchor="_Toc421472871" w:history="1">
            <w:r w:rsidRPr="00F67692">
              <w:rPr>
                <w:rStyle w:val="Hyperlink"/>
                <w:noProof/>
                <w:lang w:val="en-US"/>
              </w:rPr>
              <w:t>1.5. Internship experience – an alarming signal</w:t>
            </w:r>
            <w:r>
              <w:rPr>
                <w:noProof/>
                <w:webHidden/>
              </w:rPr>
              <w:tab/>
            </w:r>
            <w:r>
              <w:rPr>
                <w:noProof/>
                <w:webHidden/>
              </w:rPr>
              <w:fldChar w:fldCharType="begin"/>
            </w:r>
            <w:r>
              <w:rPr>
                <w:noProof/>
                <w:webHidden/>
              </w:rPr>
              <w:instrText xml:space="preserve"> PAGEREF _Toc421472871 \h </w:instrText>
            </w:r>
            <w:r>
              <w:rPr>
                <w:noProof/>
                <w:webHidden/>
              </w:rPr>
            </w:r>
            <w:r>
              <w:rPr>
                <w:noProof/>
                <w:webHidden/>
              </w:rPr>
              <w:fldChar w:fldCharType="separate"/>
            </w:r>
            <w:r>
              <w:rPr>
                <w:noProof/>
                <w:webHidden/>
              </w:rPr>
              <w:t>30</w:t>
            </w:r>
            <w:r>
              <w:rPr>
                <w:noProof/>
                <w:webHidden/>
              </w:rPr>
              <w:fldChar w:fldCharType="end"/>
            </w:r>
          </w:hyperlink>
        </w:p>
        <w:p w14:paraId="775F6B28" w14:textId="77777777" w:rsidR="00770AA8" w:rsidRDefault="00770AA8">
          <w:pPr>
            <w:pStyle w:val="Indholdsfortegnelse1"/>
            <w:tabs>
              <w:tab w:val="right" w:leader="dot" w:pos="9628"/>
            </w:tabs>
            <w:rPr>
              <w:noProof/>
              <w:lang w:val="en-US"/>
            </w:rPr>
          </w:pPr>
          <w:hyperlink w:anchor="_Toc421472872" w:history="1">
            <w:r w:rsidRPr="00F67692">
              <w:rPr>
                <w:rStyle w:val="Hyperlink"/>
                <w:noProof/>
                <w:lang w:val="en-US"/>
              </w:rPr>
              <w:t>1.5.1. About Agri Nord</w:t>
            </w:r>
            <w:r>
              <w:rPr>
                <w:noProof/>
                <w:webHidden/>
              </w:rPr>
              <w:tab/>
            </w:r>
            <w:r>
              <w:rPr>
                <w:noProof/>
                <w:webHidden/>
              </w:rPr>
              <w:fldChar w:fldCharType="begin"/>
            </w:r>
            <w:r>
              <w:rPr>
                <w:noProof/>
                <w:webHidden/>
              </w:rPr>
              <w:instrText xml:space="preserve"> PAGEREF _Toc421472872 \h </w:instrText>
            </w:r>
            <w:r>
              <w:rPr>
                <w:noProof/>
                <w:webHidden/>
              </w:rPr>
            </w:r>
            <w:r>
              <w:rPr>
                <w:noProof/>
                <w:webHidden/>
              </w:rPr>
              <w:fldChar w:fldCharType="separate"/>
            </w:r>
            <w:r>
              <w:rPr>
                <w:noProof/>
                <w:webHidden/>
              </w:rPr>
              <w:t>31</w:t>
            </w:r>
            <w:r>
              <w:rPr>
                <w:noProof/>
                <w:webHidden/>
              </w:rPr>
              <w:fldChar w:fldCharType="end"/>
            </w:r>
          </w:hyperlink>
        </w:p>
        <w:p w14:paraId="229EE0CF" w14:textId="77777777" w:rsidR="00770AA8" w:rsidRDefault="00770AA8">
          <w:pPr>
            <w:pStyle w:val="Indholdsfortegnelse1"/>
            <w:tabs>
              <w:tab w:val="right" w:leader="dot" w:pos="9628"/>
            </w:tabs>
            <w:rPr>
              <w:noProof/>
              <w:lang w:val="en-US"/>
            </w:rPr>
          </w:pPr>
          <w:hyperlink w:anchor="_Toc421472873" w:history="1">
            <w:r w:rsidRPr="00F67692">
              <w:rPr>
                <w:rStyle w:val="Hyperlink"/>
                <w:noProof/>
                <w:lang w:val="en-US"/>
              </w:rPr>
              <w:t>1.5.2. Internship period</w:t>
            </w:r>
            <w:r>
              <w:rPr>
                <w:noProof/>
                <w:webHidden/>
              </w:rPr>
              <w:tab/>
            </w:r>
            <w:r>
              <w:rPr>
                <w:noProof/>
                <w:webHidden/>
              </w:rPr>
              <w:fldChar w:fldCharType="begin"/>
            </w:r>
            <w:r>
              <w:rPr>
                <w:noProof/>
                <w:webHidden/>
              </w:rPr>
              <w:instrText xml:space="preserve"> PAGEREF _Toc421472873 \h </w:instrText>
            </w:r>
            <w:r>
              <w:rPr>
                <w:noProof/>
                <w:webHidden/>
              </w:rPr>
            </w:r>
            <w:r>
              <w:rPr>
                <w:noProof/>
                <w:webHidden/>
              </w:rPr>
              <w:fldChar w:fldCharType="separate"/>
            </w:r>
            <w:r>
              <w:rPr>
                <w:noProof/>
                <w:webHidden/>
              </w:rPr>
              <w:t>32</w:t>
            </w:r>
            <w:r>
              <w:rPr>
                <w:noProof/>
                <w:webHidden/>
              </w:rPr>
              <w:fldChar w:fldCharType="end"/>
            </w:r>
          </w:hyperlink>
        </w:p>
        <w:p w14:paraId="442321AB" w14:textId="77777777" w:rsidR="00770AA8" w:rsidRDefault="00770AA8">
          <w:pPr>
            <w:pStyle w:val="Indholdsfortegnelse1"/>
            <w:tabs>
              <w:tab w:val="right" w:leader="dot" w:pos="9628"/>
            </w:tabs>
            <w:rPr>
              <w:noProof/>
              <w:lang w:val="en-US"/>
            </w:rPr>
          </w:pPr>
          <w:hyperlink w:anchor="_Toc421472874" w:history="1">
            <w:r w:rsidRPr="00F67692">
              <w:rPr>
                <w:rStyle w:val="Hyperlink"/>
                <w:noProof/>
                <w:lang w:val="en-US"/>
              </w:rPr>
              <w:t>1.6. From culture to multi-culture: the theories behind</w:t>
            </w:r>
            <w:r>
              <w:rPr>
                <w:noProof/>
                <w:webHidden/>
              </w:rPr>
              <w:tab/>
            </w:r>
            <w:r>
              <w:rPr>
                <w:noProof/>
                <w:webHidden/>
              </w:rPr>
              <w:fldChar w:fldCharType="begin"/>
            </w:r>
            <w:r>
              <w:rPr>
                <w:noProof/>
                <w:webHidden/>
              </w:rPr>
              <w:instrText xml:space="preserve"> PAGEREF _Toc421472874 \h </w:instrText>
            </w:r>
            <w:r>
              <w:rPr>
                <w:noProof/>
                <w:webHidden/>
              </w:rPr>
            </w:r>
            <w:r>
              <w:rPr>
                <w:noProof/>
                <w:webHidden/>
              </w:rPr>
              <w:fldChar w:fldCharType="separate"/>
            </w:r>
            <w:r>
              <w:rPr>
                <w:noProof/>
                <w:webHidden/>
              </w:rPr>
              <w:t>35</w:t>
            </w:r>
            <w:r>
              <w:rPr>
                <w:noProof/>
                <w:webHidden/>
              </w:rPr>
              <w:fldChar w:fldCharType="end"/>
            </w:r>
          </w:hyperlink>
        </w:p>
        <w:p w14:paraId="12CF6701" w14:textId="77777777" w:rsidR="00770AA8" w:rsidRDefault="00770AA8">
          <w:pPr>
            <w:pStyle w:val="Indholdsfortegnelse3"/>
            <w:tabs>
              <w:tab w:val="right" w:leader="dot" w:pos="9628"/>
            </w:tabs>
            <w:rPr>
              <w:rFonts w:cstheme="minorBidi"/>
              <w:noProof/>
            </w:rPr>
          </w:pPr>
          <w:hyperlink w:anchor="_Toc421472875" w:history="1">
            <w:r w:rsidRPr="00F67692">
              <w:rPr>
                <w:rStyle w:val="Hyperlink"/>
                <w:rFonts w:ascii="Arial" w:hAnsi="Arial" w:cs="Arial"/>
                <w:noProof/>
              </w:rPr>
              <w:t>Chapter II</w:t>
            </w:r>
            <w:r>
              <w:rPr>
                <w:noProof/>
                <w:webHidden/>
              </w:rPr>
              <w:tab/>
            </w:r>
            <w:r>
              <w:rPr>
                <w:noProof/>
                <w:webHidden/>
              </w:rPr>
              <w:fldChar w:fldCharType="begin"/>
            </w:r>
            <w:r>
              <w:rPr>
                <w:noProof/>
                <w:webHidden/>
              </w:rPr>
              <w:instrText xml:space="preserve"> PAGEREF _Toc421472875 \h </w:instrText>
            </w:r>
            <w:r>
              <w:rPr>
                <w:noProof/>
                <w:webHidden/>
              </w:rPr>
            </w:r>
            <w:r>
              <w:rPr>
                <w:noProof/>
                <w:webHidden/>
              </w:rPr>
              <w:fldChar w:fldCharType="separate"/>
            </w:r>
            <w:r>
              <w:rPr>
                <w:noProof/>
                <w:webHidden/>
              </w:rPr>
              <w:t>39</w:t>
            </w:r>
            <w:r>
              <w:rPr>
                <w:noProof/>
                <w:webHidden/>
              </w:rPr>
              <w:fldChar w:fldCharType="end"/>
            </w:r>
          </w:hyperlink>
        </w:p>
        <w:p w14:paraId="39AF4896" w14:textId="77777777" w:rsidR="00770AA8" w:rsidRDefault="00770AA8">
          <w:pPr>
            <w:pStyle w:val="Indholdsfortegnelse1"/>
            <w:tabs>
              <w:tab w:val="right" w:leader="dot" w:pos="9628"/>
            </w:tabs>
            <w:rPr>
              <w:noProof/>
              <w:lang w:val="en-US"/>
            </w:rPr>
          </w:pPr>
          <w:hyperlink w:anchor="_Toc421472876" w:history="1">
            <w:r w:rsidRPr="00F67692">
              <w:rPr>
                <w:rStyle w:val="Hyperlink"/>
                <w:noProof/>
                <w:lang w:val="en-US"/>
              </w:rPr>
              <w:t>2.1. Introduction</w:t>
            </w:r>
            <w:r>
              <w:rPr>
                <w:noProof/>
                <w:webHidden/>
              </w:rPr>
              <w:tab/>
            </w:r>
            <w:r>
              <w:rPr>
                <w:noProof/>
                <w:webHidden/>
              </w:rPr>
              <w:fldChar w:fldCharType="begin"/>
            </w:r>
            <w:r>
              <w:rPr>
                <w:noProof/>
                <w:webHidden/>
              </w:rPr>
              <w:instrText xml:space="preserve"> PAGEREF _Toc421472876 \h </w:instrText>
            </w:r>
            <w:r>
              <w:rPr>
                <w:noProof/>
                <w:webHidden/>
              </w:rPr>
            </w:r>
            <w:r>
              <w:rPr>
                <w:noProof/>
                <w:webHidden/>
              </w:rPr>
              <w:fldChar w:fldCharType="separate"/>
            </w:r>
            <w:r>
              <w:rPr>
                <w:noProof/>
                <w:webHidden/>
              </w:rPr>
              <w:t>39</w:t>
            </w:r>
            <w:r>
              <w:rPr>
                <w:noProof/>
                <w:webHidden/>
              </w:rPr>
              <w:fldChar w:fldCharType="end"/>
            </w:r>
          </w:hyperlink>
        </w:p>
        <w:p w14:paraId="14807750" w14:textId="77777777" w:rsidR="00770AA8" w:rsidRDefault="00770AA8">
          <w:pPr>
            <w:pStyle w:val="Indholdsfortegnelse1"/>
            <w:tabs>
              <w:tab w:val="right" w:leader="dot" w:pos="9628"/>
            </w:tabs>
            <w:rPr>
              <w:noProof/>
              <w:lang w:val="en-US"/>
            </w:rPr>
          </w:pPr>
          <w:hyperlink w:anchor="_Toc421472877" w:history="1">
            <w:r w:rsidRPr="00F67692">
              <w:rPr>
                <w:rStyle w:val="Hyperlink"/>
                <w:noProof/>
                <w:lang w:val="en-US"/>
              </w:rPr>
              <w:t>2.1.1. General frame – Buber</w:t>
            </w:r>
            <w:r>
              <w:rPr>
                <w:noProof/>
                <w:webHidden/>
              </w:rPr>
              <w:tab/>
            </w:r>
            <w:r>
              <w:rPr>
                <w:noProof/>
                <w:webHidden/>
              </w:rPr>
              <w:fldChar w:fldCharType="begin"/>
            </w:r>
            <w:r>
              <w:rPr>
                <w:noProof/>
                <w:webHidden/>
              </w:rPr>
              <w:instrText xml:space="preserve"> PAGEREF _Toc421472877 \h </w:instrText>
            </w:r>
            <w:r>
              <w:rPr>
                <w:noProof/>
                <w:webHidden/>
              </w:rPr>
            </w:r>
            <w:r>
              <w:rPr>
                <w:noProof/>
                <w:webHidden/>
              </w:rPr>
              <w:fldChar w:fldCharType="separate"/>
            </w:r>
            <w:r>
              <w:rPr>
                <w:noProof/>
                <w:webHidden/>
              </w:rPr>
              <w:t>41</w:t>
            </w:r>
            <w:r>
              <w:rPr>
                <w:noProof/>
                <w:webHidden/>
              </w:rPr>
              <w:fldChar w:fldCharType="end"/>
            </w:r>
          </w:hyperlink>
        </w:p>
        <w:p w14:paraId="1F6E0338" w14:textId="77777777" w:rsidR="00770AA8" w:rsidRDefault="00770AA8">
          <w:pPr>
            <w:pStyle w:val="Indholdsfortegnelse1"/>
            <w:tabs>
              <w:tab w:val="right" w:leader="dot" w:pos="9628"/>
            </w:tabs>
            <w:rPr>
              <w:noProof/>
              <w:lang w:val="en-US"/>
            </w:rPr>
          </w:pPr>
          <w:hyperlink w:anchor="_Toc421472878" w:history="1">
            <w:r w:rsidRPr="00F67692">
              <w:rPr>
                <w:rStyle w:val="Hyperlink"/>
                <w:noProof/>
                <w:lang w:val="en-US"/>
              </w:rPr>
              <w:t>2.2. Communication – theoretical frame</w:t>
            </w:r>
            <w:r>
              <w:rPr>
                <w:noProof/>
                <w:webHidden/>
              </w:rPr>
              <w:tab/>
            </w:r>
            <w:r>
              <w:rPr>
                <w:noProof/>
                <w:webHidden/>
              </w:rPr>
              <w:fldChar w:fldCharType="begin"/>
            </w:r>
            <w:r>
              <w:rPr>
                <w:noProof/>
                <w:webHidden/>
              </w:rPr>
              <w:instrText xml:space="preserve"> PAGEREF _Toc421472878 \h </w:instrText>
            </w:r>
            <w:r>
              <w:rPr>
                <w:noProof/>
                <w:webHidden/>
              </w:rPr>
            </w:r>
            <w:r>
              <w:rPr>
                <w:noProof/>
                <w:webHidden/>
              </w:rPr>
              <w:fldChar w:fldCharType="separate"/>
            </w:r>
            <w:r>
              <w:rPr>
                <w:noProof/>
                <w:webHidden/>
              </w:rPr>
              <w:t>42</w:t>
            </w:r>
            <w:r>
              <w:rPr>
                <w:noProof/>
                <w:webHidden/>
              </w:rPr>
              <w:fldChar w:fldCharType="end"/>
            </w:r>
          </w:hyperlink>
        </w:p>
        <w:p w14:paraId="5A7E35F0" w14:textId="77777777" w:rsidR="00770AA8" w:rsidRDefault="00770AA8">
          <w:pPr>
            <w:pStyle w:val="Indholdsfortegnelse1"/>
            <w:tabs>
              <w:tab w:val="right" w:leader="dot" w:pos="9628"/>
            </w:tabs>
            <w:rPr>
              <w:noProof/>
              <w:lang w:val="en-US"/>
            </w:rPr>
          </w:pPr>
          <w:hyperlink w:anchor="_Toc421472879" w:history="1">
            <w:r w:rsidRPr="00F67692">
              <w:rPr>
                <w:rStyle w:val="Hyperlink"/>
                <w:noProof/>
                <w:lang w:val="en-US"/>
              </w:rPr>
              <w:t>2.2.1. Berger and Luckman</w:t>
            </w:r>
            <w:r>
              <w:rPr>
                <w:noProof/>
                <w:webHidden/>
              </w:rPr>
              <w:tab/>
            </w:r>
            <w:r>
              <w:rPr>
                <w:noProof/>
                <w:webHidden/>
              </w:rPr>
              <w:fldChar w:fldCharType="begin"/>
            </w:r>
            <w:r>
              <w:rPr>
                <w:noProof/>
                <w:webHidden/>
              </w:rPr>
              <w:instrText xml:space="preserve"> PAGEREF _Toc421472879 \h </w:instrText>
            </w:r>
            <w:r>
              <w:rPr>
                <w:noProof/>
                <w:webHidden/>
              </w:rPr>
            </w:r>
            <w:r>
              <w:rPr>
                <w:noProof/>
                <w:webHidden/>
              </w:rPr>
              <w:fldChar w:fldCharType="separate"/>
            </w:r>
            <w:r>
              <w:rPr>
                <w:noProof/>
                <w:webHidden/>
              </w:rPr>
              <w:t>44</w:t>
            </w:r>
            <w:r>
              <w:rPr>
                <w:noProof/>
                <w:webHidden/>
              </w:rPr>
              <w:fldChar w:fldCharType="end"/>
            </w:r>
          </w:hyperlink>
        </w:p>
        <w:p w14:paraId="36E813AD" w14:textId="77777777" w:rsidR="00770AA8" w:rsidRDefault="00770AA8">
          <w:pPr>
            <w:pStyle w:val="Indholdsfortegnelse1"/>
            <w:tabs>
              <w:tab w:val="right" w:leader="dot" w:pos="9628"/>
            </w:tabs>
            <w:rPr>
              <w:noProof/>
              <w:lang w:val="en-US"/>
            </w:rPr>
          </w:pPr>
          <w:hyperlink w:anchor="_Toc421472880" w:history="1">
            <w:r w:rsidRPr="00F67692">
              <w:rPr>
                <w:rStyle w:val="Hyperlink"/>
                <w:rFonts w:cs="Arial"/>
                <w:noProof/>
                <w:lang w:val="en-US"/>
              </w:rPr>
              <w:t>2.2.2. Potter and Wetherell &amp; Voloshinov</w:t>
            </w:r>
            <w:r>
              <w:rPr>
                <w:noProof/>
                <w:webHidden/>
              </w:rPr>
              <w:tab/>
            </w:r>
            <w:r>
              <w:rPr>
                <w:noProof/>
                <w:webHidden/>
              </w:rPr>
              <w:fldChar w:fldCharType="begin"/>
            </w:r>
            <w:r>
              <w:rPr>
                <w:noProof/>
                <w:webHidden/>
              </w:rPr>
              <w:instrText xml:space="preserve"> PAGEREF _Toc421472880 \h </w:instrText>
            </w:r>
            <w:r>
              <w:rPr>
                <w:noProof/>
                <w:webHidden/>
              </w:rPr>
            </w:r>
            <w:r>
              <w:rPr>
                <w:noProof/>
                <w:webHidden/>
              </w:rPr>
              <w:fldChar w:fldCharType="separate"/>
            </w:r>
            <w:r>
              <w:rPr>
                <w:noProof/>
                <w:webHidden/>
              </w:rPr>
              <w:t>46</w:t>
            </w:r>
            <w:r>
              <w:rPr>
                <w:noProof/>
                <w:webHidden/>
              </w:rPr>
              <w:fldChar w:fldCharType="end"/>
            </w:r>
          </w:hyperlink>
        </w:p>
        <w:p w14:paraId="0047A560" w14:textId="77777777" w:rsidR="00770AA8" w:rsidRDefault="00770AA8">
          <w:pPr>
            <w:pStyle w:val="Indholdsfortegnelse1"/>
            <w:tabs>
              <w:tab w:val="right" w:leader="dot" w:pos="9628"/>
            </w:tabs>
            <w:rPr>
              <w:noProof/>
              <w:lang w:val="en-US"/>
            </w:rPr>
          </w:pPr>
          <w:hyperlink w:anchor="_Toc421472881" w:history="1">
            <w:r w:rsidRPr="00F67692">
              <w:rPr>
                <w:rStyle w:val="Hyperlink"/>
                <w:noProof/>
                <w:lang w:val="en-US"/>
              </w:rPr>
              <w:t>2.3. Intercultural communication</w:t>
            </w:r>
            <w:r>
              <w:rPr>
                <w:noProof/>
                <w:webHidden/>
              </w:rPr>
              <w:tab/>
            </w:r>
            <w:r>
              <w:rPr>
                <w:noProof/>
                <w:webHidden/>
              </w:rPr>
              <w:fldChar w:fldCharType="begin"/>
            </w:r>
            <w:r>
              <w:rPr>
                <w:noProof/>
                <w:webHidden/>
              </w:rPr>
              <w:instrText xml:space="preserve"> PAGEREF _Toc421472881 \h </w:instrText>
            </w:r>
            <w:r>
              <w:rPr>
                <w:noProof/>
                <w:webHidden/>
              </w:rPr>
            </w:r>
            <w:r>
              <w:rPr>
                <w:noProof/>
                <w:webHidden/>
              </w:rPr>
              <w:fldChar w:fldCharType="separate"/>
            </w:r>
            <w:r>
              <w:rPr>
                <w:noProof/>
                <w:webHidden/>
              </w:rPr>
              <w:t>48</w:t>
            </w:r>
            <w:r>
              <w:rPr>
                <w:noProof/>
                <w:webHidden/>
              </w:rPr>
              <w:fldChar w:fldCharType="end"/>
            </w:r>
          </w:hyperlink>
        </w:p>
        <w:p w14:paraId="579FF8F7" w14:textId="77777777" w:rsidR="00770AA8" w:rsidRDefault="00770AA8">
          <w:pPr>
            <w:pStyle w:val="Indholdsfortegnelse1"/>
            <w:tabs>
              <w:tab w:val="right" w:leader="dot" w:pos="9628"/>
            </w:tabs>
            <w:rPr>
              <w:noProof/>
              <w:lang w:val="en-US"/>
            </w:rPr>
          </w:pPr>
          <w:hyperlink w:anchor="_Toc421472882" w:history="1">
            <w:r w:rsidRPr="00F67692">
              <w:rPr>
                <w:rStyle w:val="Hyperlink"/>
                <w:noProof/>
                <w:lang w:val="en-US"/>
              </w:rPr>
              <w:t>2.3.1. Berger and Luckmann</w:t>
            </w:r>
            <w:r>
              <w:rPr>
                <w:noProof/>
                <w:webHidden/>
              </w:rPr>
              <w:tab/>
            </w:r>
            <w:r>
              <w:rPr>
                <w:noProof/>
                <w:webHidden/>
              </w:rPr>
              <w:fldChar w:fldCharType="begin"/>
            </w:r>
            <w:r>
              <w:rPr>
                <w:noProof/>
                <w:webHidden/>
              </w:rPr>
              <w:instrText xml:space="preserve"> PAGEREF _Toc421472882 \h </w:instrText>
            </w:r>
            <w:r>
              <w:rPr>
                <w:noProof/>
                <w:webHidden/>
              </w:rPr>
            </w:r>
            <w:r>
              <w:rPr>
                <w:noProof/>
                <w:webHidden/>
              </w:rPr>
              <w:fldChar w:fldCharType="separate"/>
            </w:r>
            <w:r>
              <w:rPr>
                <w:noProof/>
                <w:webHidden/>
              </w:rPr>
              <w:t>48</w:t>
            </w:r>
            <w:r>
              <w:rPr>
                <w:noProof/>
                <w:webHidden/>
              </w:rPr>
              <w:fldChar w:fldCharType="end"/>
            </w:r>
          </w:hyperlink>
        </w:p>
        <w:p w14:paraId="2F1EF233" w14:textId="77777777" w:rsidR="00770AA8" w:rsidRDefault="00770AA8">
          <w:pPr>
            <w:pStyle w:val="Indholdsfortegnelse1"/>
            <w:tabs>
              <w:tab w:val="right" w:leader="dot" w:pos="9628"/>
            </w:tabs>
            <w:rPr>
              <w:noProof/>
              <w:lang w:val="en-US"/>
            </w:rPr>
          </w:pPr>
          <w:hyperlink w:anchor="_Toc421472883" w:history="1">
            <w:r w:rsidRPr="00F67692">
              <w:rPr>
                <w:rStyle w:val="Hyperlink"/>
                <w:rFonts w:eastAsia="Times New Roman"/>
                <w:noProof/>
                <w:lang w:val="en-US"/>
              </w:rPr>
              <w:t>2.3.3. Bakhtin</w:t>
            </w:r>
            <w:r>
              <w:rPr>
                <w:noProof/>
                <w:webHidden/>
              </w:rPr>
              <w:tab/>
            </w:r>
            <w:r>
              <w:rPr>
                <w:noProof/>
                <w:webHidden/>
              </w:rPr>
              <w:fldChar w:fldCharType="begin"/>
            </w:r>
            <w:r>
              <w:rPr>
                <w:noProof/>
                <w:webHidden/>
              </w:rPr>
              <w:instrText xml:space="preserve"> PAGEREF _Toc421472883 \h </w:instrText>
            </w:r>
            <w:r>
              <w:rPr>
                <w:noProof/>
                <w:webHidden/>
              </w:rPr>
            </w:r>
            <w:r>
              <w:rPr>
                <w:noProof/>
                <w:webHidden/>
              </w:rPr>
              <w:fldChar w:fldCharType="separate"/>
            </w:r>
            <w:r>
              <w:rPr>
                <w:noProof/>
                <w:webHidden/>
              </w:rPr>
              <w:t>51</w:t>
            </w:r>
            <w:r>
              <w:rPr>
                <w:noProof/>
                <w:webHidden/>
              </w:rPr>
              <w:fldChar w:fldCharType="end"/>
            </w:r>
          </w:hyperlink>
        </w:p>
        <w:p w14:paraId="513E67EB" w14:textId="77777777" w:rsidR="00770AA8" w:rsidRDefault="00770AA8">
          <w:pPr>
            <w:pStyle w:val="Indholdsfortegnelse1"/>
            <w:tabs>
              <w:tab w:val="right" w:leader="dot" w:pos="9628"/>
            </w:tabs>
            <w:rPr>
              <w:noProof/>
              <w:lang w:val="en-US"/>
            </w:rPr>
          </w:pPr>
          <w:hyperlink w:anchor="_Toc421472884" w:history="1">
            <w:r w:rsidRPr="00F67692">
              <w:rPr>
                <w:rStyle w:val="Hyperlink"/>
                <w:noProof/>
                <w:lang w:val="en-US"/>
              </w:rPr>
              <w:t>2.4. CMM: Coordinated Management of Meaning</w:t>
            </w:r>
            <w:r>
              <w:rPr>
                <w:noProof/>
                <w:webHidden/>
              </w:rPr>
              <w:tab/>
            </w:r>
            <w:r>
              <w:rPr>
                <w:noProof/>
                <w:webHidden/>
              </w:rPr>
              <w:fldChar w:fldCharType="begin"/>
            </w:r>
            <w:r>
              <w:rPr>
                <w:noProof/>
                <w:webHidden/>
              </w:rPr>
              <w:instrText xml:space="preserve"> PAGEREF _Toc421472884 \h </w:instrText>
            </w:r>
            <w:r>
              <w:rPr>
                <w:noProof/>
                <w:webHidden/>
              </w:rPr>
            </w:r>
            <w:r>
              <w:rPr>
                <w:noProof/>
                <w:webHidden/>
              </w:rPr>
              <w:fldChar w:fldCharType="separate"/>
            </w:r>
            <w:r>
              <w:rPr>
                <w:noProof/>
                <w:webHidden/>
              </w:rPr>
              <w:t>54</w:t>
            </w:r>
            <w:r>
              <w:rPr>
                <w:noProof/>
                <w:webHidden/>
              </w:rPr>
              <w:fldChar w:fldCharType="end"/>
            </w:r>
          </w:hyperlink>
        </w:p>
        <w:p w14:paraId="62257098" w14:textId="77777777" w:rsidR="00770AA8" w:rsidRDefault="00770AA8">
          <w:pPr>
            <w:pStyle w:val="Indholdsfortegnelse1"/>
            <w:tabs>
              <w:tab w:val="right" w:leader="dot" w:pos="9628"/>
            </w:tabs>
            <w:rPr>
              <w:noProof/>
              <w:lang w:val="en-US"/>
            </w:rPr>
          </w:pPr>
          <w:hyperlink w:anchor="_Toc421472885" w:history="1">
            <w:r w:rsidRPr="00F67692">
              <w:rPr>
                <w:rStyle w:val="Hyperlink"/>
                <w:noProof/>
                <w:lang w:val="en-US"/>
              </w:rPr>
              <w:t>2.4.1. The name</w:t>
            </w:r>
            <w:r>
              <w:rPr>
                <w:noProof/>
                <w:webHidden/>
              </w:rPr>
              <w:tab/>
            </w:r>
            <w:r>
              <w:rPr>
                <w:noProof/>
                <w:webHidden/>
              </w:rPr>
              <w:fldChar w:fldCharType="begin"/>
            </w:r>
            <w:r>
              <w:rPr>
                <w:noProof/>
                <w:webHidden/>
              </w:rPr>
              <w:instrText xml:space="preserve"> PAGEREF _Toc421472885 \h </w:instrText>
            </w:r>
            <w:r>
              <w:rPr>
                <w:noProof/>
                <w:webHidden/>
              </w:rPr>
            </w:r>
            <w:r>
              <w:rPr>
                <w:noProof/>
                <w:webHidden/>
              </w:rPr>
              <w:fldChar w:fldCharType="separate"/>
            </w:r>
            <w:r>
              <w:rPr>
                <w:noProof/>
                <w:webHidden/>
              </w:rPr>
              <w:t>55</w:t>
            </w:r>
            <w:r>
              <w:rPr>
                <w:noProof/>
                <w:webHidden/>
              </w:rPr>
              <w:fldChar w:fldCharType="end"/>
            </w:r>
          </w:hyperlink>
        </w:p>
        <w:p w14:paraId="515D6955" w14:textId="77777777" w:rsidR="00770AA8" w:rsidRDefault="00770AA8">
          <w:pPr>
            <w:pStyle w:val="Indholdsfortegnelse1"/>
            <w:tabs>
              <w:tab w:val="right" w:leader="dot" w:pos="9628"/>
            </w:tabs>
            <w:rPr>
              <w:noProof/>
              <w:lang w:val="en-US"/>
            </w:rPr>
          </w:pPr>
          <w:hyperlink w:anchor="_Toc421472886" w:history="1">
            <w:r w:rsidRPr="00F67692">
              <w:rPr>
                <w:rStyle w:val="Hyperlink"/>
                <w:noProof/>
                <w:lang w:val="en-US"/>
              </w:rPr>
              <w:t>2.4.2. The theory</w:t>
            </w:r>
            <w:r>
              <w:rPr>
                <w:noProof/>
                <w:webHidden/>
              </w:rPr>
              <w:tab/>
            </w:r>
            <w:r>
              <w:rPr>
                <w:noProof/>
                <w:webHidden/>
              </w:rPr>
              <w:fldChar w:fldCharType="begin"/>
            </w:r>
            <w:r>
              <w:rPr>
                <w:noProof/>
                <w:webHidden/>
              </w:rPr>
              <w:instrText xml:space="preserve"> PAGEREF _Toc421472886 \h </w:instrText>
            </w:r>
            <w:r>
              <w:rPr>
                <w:noProof/>
                <w:webHidden/>
              </w:rPr>
            </w:r>
            <w:r>
              <w:rPr>
                <w:noProof/>
                <w:webHidden/>
              </w:rPr>
              <w:fldChar w:fldCharType="separate"/>
            </w:r>
            <w:r>
              <w:rPr>
                <w:noProof/>
                <w:webHidden/>
              </w:rPr>
              <w:t>55</w:t>
            </w:r>
            <w:r>
              <w:rPr>
                <w:noProof/>
                <w:webHidden/>
              </w:rPr>
              <w:fldChar w:fldCharType="end"/>
            </w:r>
          </w:hyperlink>
        </w:p>
        <w:p w14:paraId="079ED439" w14:textId="77777777" w:rsidR="00770AA8" w:rsidRDefault="00770AA8">
          <w:pPr>
            <w:pStyle w:val="Indholdsfortegnelse1"/>
            <w:tabs>
              <w:tab w:val="right" w:leader="dot" w:pos="9628"/>
            </w:tabs>
            <w:rPr>
              <w:noProof/>
              <w:lang w:val="en-US"/>
            </w:rPr>
          </w:pPr>
          <w:hyperlink w:anchor="_Toc421472887" w:history="1">
            <w:r w:rsidRPr="00F67692">
              <w:rPr>
                <w:rStyle w:val="Hyperlink"/>
                <w:rFonts w:eastAsia="Times New Roman"/>
                <w:noProof/>
                <w:lang w:val="en-US"/>
              </w:rPr>
              <w:t>2.4.2.1. Basic levels of interpretation in CMM theory</w:t>
            </w:r>
            <w:r>
              <w:rPr>
                <w:noProof/>
                <w:webHidden/>
              </w:rPr>
              <w:tab/>
            </w:r>
            <w:r>
              <w:rPr>
                <w:noProof/>
                <w:webHidden/>
              </w:rPr>
              <w:fldChar w:fldCharType="begin"/>
            </w:r>
            <w:r>
              <w:rPr>
                <w:noProof/>
                <w:webHidden/>
              </w:rPr>
              <w:instrText xml:space="preserve"> PAGEREF _Toc421472887 \h </w:instrText>
            </w:r>
            <w:r>
              <w:rPr>
                <w:noProof/>
                <w:webHidden/>
              </w:rPr>
            </w:r>
            <w:r>
              <w:rPr>
                <w:noProof/>
                <w:webHidden/>
              </w:rPr>
              <w:fldChar w:fldCharType="separate"/>
            </w:r>
            <w:r>
              <w:rPr>
                <w:noProof/>
                <w:webHidden/>
              </w:rPr>
              <w:t>58</w:t>
            </w:r>
            <w:r>
              <w:rPr>
                <w:noProof/>
                <w:webHidden/>
              </w:rPr>
              <w:fldChar w:fldCharType="end"/>
            </w:r>
          </w:hyperlink>
        </w:p>
        <w:p w14:paraId="73404939" w14:textId="77777777" w:rsidR="00770AA8" w:rsidRDefault="00770AA8">
          <w:pPr>
            <w:pStyle w:val="Indholdsfortegnelse3"/>
            <w:tabs>
              <w:tab w:val="right" w:leader="dot" w:pos="9628"/>
            </w:tabs>
            <w:rPr>
              <w:rFonts w:cstheme="minorBidi"/>
              <w:noProof/>
            </w:rPr>
          </w:pPr>
          <w:hyperlink w:anchor="_Toc421472888" w:history="1">
            <w:r w:rsidRPr="00F67692">
              <w:rPr>
                <w:rStyle w:val="Hyperlink"/>
                <w:rFonts w:ascii="Arial" w:hAnsi="Arial" w:cs="Arial"/>
                <w:noProof/>
              </w:rPr>
              <w:t xml:space="preserve">Chapter III </w:t>
            </w:r>
            <w:r w:rsidRPr="00F67692">
              <w:rPr>
                <w:rStyle w:val="Hyperlink"/>
                <w:rFonts w:ascii="Arial" w:hAnsi="Arial" w:cs="Arial"/>
                <w:i/>
                <w:noProof/>
              </w:rPr>
              <w:t>Empery</w:t>
            </w:r>
            <w:r>
              <w:rPr>
                <w:noProof/>
                <w:webHidden/>
              </w:rPr>
              <w:tab/>
            </w:r>
            <w:r>
              <w:rPr>
                <w:noProof/>
                <w:webHidden/>
              </w:rPr>
              <w:fldChar w:fldCharType="begin"/>
            </w:r>
            <w:r>
              <w:rPr>
                <w:noProof/>
                <w:webHidden/>
              </w:rPr>
              <w:instrText xml:space="preserve"> PAGEREF _Toc421472888 \h </w:instrText>
            </w:r>
            <w:r>
              <w:rPr>
                <w:noProof/>
                <w:webHidden/>
              </w:rPr>
            </w:r>
            <w:r>
              <w:rPr>
                <w:noProof/>
                <w:webHidden/>
              </w:rPr>
              <w:fldChar w:fldCharType="separate"/>
            </w:r>
            <w:r>
              <w:rPr>
                <w:noProof/>
                <w:webHidden/>
              </w:rPr>
              <w:t>63</w:t>
            </w:r>
            <w:r>
              <w:rPr>
                <w:noProof/>
                <w:webHidden/>
              </w:rPr>
              <w:fldChar w:fldCharType="end"/>
            </w:r>
          </w:hyperlink>
        </w:p>
        <w:p w14:paraId="04460A98" w14:textId="77777777" w:rsidR="00770AA8" w:rsidRDefault="00770AA8">
          <w:pPr>
            <w:pStyle w:val="Indholdsfortegnelse1"/>
            <w:tabs>
              <w:tab w:val="right" w:leader="dot" w:pos="9628"/>
            </w:tabs>
            <w:rPr>
              <w:noProof/>
              <w:lang w:val="en-US"/>
            </w:rPr>
          </w:pPr>
          <w:hyperlink w:anchor="_Toc421472889" w:history="1">
            <w:r w:rsidRPr="00F67692">
              <w:rPr>
                <w:rStyle w:val="Hyperlink"/>
                <w:noProof/>
                <w:lang w:val="en-US"/>
              </w:rPr>
              <w:t>3.1. Recruitment and the intercultural communication</w:t>
            </w:r>
            <w:r>
              <w:rPr>
                <w:noProof/>
                <w:webHidden/>
              </w:rPr>
              <w:tab/>
            </w:r>
            <w:r>
              <w:rPr>
                <w:noProof/>
                <w:webHidden/>
              </w:rPr>
              <w:fldChar w:fldCharType="begin"/>
            </w:r>
            <w:r>
              <w:rPr>
                <w:noProof/>
                <w:webHidden/>
              </w:rPr>
              <w:instrText xml:space="preserve"> PAGEREF _Toc421472889 \h </w:instrText>
            </w:r>
            <w:r>
              <w:rPr>
                <w:noProof/>
                <w:webHidden/>
              </w:rPr>
            </w:r>
            <w:r>
              <w:rPr>
                <w:noProof/>
                <w:webHidden/>
              </w:rPr>
              <w:fldChar w:fldCharType="separate"/>
            </w:r>
            <w:r>
              <w:rPr>
                <w:noProof/>
                <w:webHidden/>
              </w:rPr>
              <w:t>66</w:t>
            </w:r>
            <w:r>
              <w:rPr>
                <w:noProof/>
                <w:webHidden/>
              </w:rPr>
              <w:fldChar w:fldCharType="end"/>
            </w:r>
          </w:hyperlink>
        </w:p>
        <w:p w14:paraId="0E111880" w14:textId="77777777" w:rsidR="00770AA8" w:rsidRDefault="00770AA8">
          <w:pPr>
            <w:pStyle w:val="Indholdsfortegnelse1"/>
            <w:tabs>
              <w:tab w:val="right" w:leader="dot" w:pos="9628"/>
            </w:tabs>
            <w:rPr>
              <w:noProof/>
              <w:lang w:val="en-US"/>
            </w:rPr>
          </w:pPr>
          <w:hyperlink w:anchor="_Toc421472890" w:history="1">
            <w:r w:rsidRPr="00F67692">
              <w:rPr>
                <w:rStyle w:val="Hyperlink"/>
                <w:noProof/>
                <w:lang w:val="en-US"/>
              </w:rPr>
              <w:t>3.1.1. The context: the recruitment process</w:t>
            </w:r>
            <w:r>
              <w:rPr>
                <w:noProof/>
                <w:webHidden/>
              </w:rPr>
              <w:tab/>
            </w:r>
            <w:r>
              <w:rPr>
                <w:noProof/>
                <w:webHidden/>
              </w:rPr>
              <w:fldChar w:fldCharType="begin"/>
            </w:r>
            <w:r>
              <w:rPr>
                <w:noProof/>
                <w:webHidden/>
              </w:rPr>
              <w:instrText xml:space="preserve"> PAGEREF _Toc421472890 \h </w:instrText>
            </w:r>
            <w:r>
              <w:rPr>
                <w:noProof/>
                <w:webHidden/>
              </w:rPr>
            </w:r>
            <w:r>
              <w:rPr>
                <w:noProof/>
                <w:webHidden/>
              </w:rPr>
              <w:fldChar w:fldCharType="separate"/>
            </w:r>
            <w:r>
              <w:rPr>
                <w:noProof/>
                <w:webHidden/>
              </w:rPr>
              <w:t>66</w:t>
            </w:r>
            <w:r>
              <w:rPr>
                <w:noProof/>
                <w:webHidden/>
              </w:rPr>
              <w:fldChar w:fldCharType="end"/>
            </w:r>
          </w:hyperlink>
        </w:p>
        <w:p w14:paraId="40E5B194" w14:textId="77777777" w:rsidR="00770AA8" w:rsidRDefault="00770AA8">
          <w:pPr>
            <w:pStyle w:val="Indholdsfortegnelse1"/>
            <w:tabs>
              <w:tab w:val="right" w:leader="dot" w:pos="9628"/>
            </w:tabs>
            <w:rPr>
              <w:noProof/>
              <w:lang w:val="en-US"/>
            </w:rPr>
          </w:pPr>
          <w:hyperlink w:anchor="_Toc421472891" w:history="1">
            <w:r w:rsidRPr="00F67692">
              <w:rPr>
                <w:rStyle w:val="Hyperlink"/>
                <w:noProof/>
                <w:lang w:val="en-US"/>
              </w:rPr>
              <w:t>3.1.2. Recruitment phase and intercultural communication: data analysis</w:t>
            </w:r>
            <w:r>
              <w:rPr>
                <w:noProof/>
                <w:webHidden/>
              </w:rPr>
              <w:tab/>
            </w:r>
            <w:r>
              <w:rPr>
                <w:noProof/>
                <w:webHidden/>
              </w:rPr>
              <w:fldChar w:fldCharType="begin"/>
            </w:r>
            <w:r>
              <w:rPr>
                <w:noProof/>
                <w:webHidden/>
              </w:rPr>
              <w:instrText xml:space="preserve"> PAGEREF _Toc421472891 \h </w:instrText>
            </w:r>
            <w:r>
              <w:rPr>
                <w:noProof/>
                <w:webHidden/>
              </w:rPr>
            </w:r>
            <w:r>
              <w:rPr>
                <w:noProof/>
                <w:webHidden/>
              </w:rPr>
              <w:fldChar w:fldCharType="separate"/>
            </w:r>
            <w:r>
              <w:rPr>
                <w:noProof/>
                <w:webHidden/>
              </w:rPr>
              <w:t>68</w:t>
            </w:r>
            <w:r>
              <w:rPr>
                <w:noProof/>
                <w:webHidden/>
              </w:rPr>
              <w:fldChar w:fldCharType="end"/>
            </w:r>
          </w:hyperlink>
        </w:p>
        <w:p w14:paraId="46DA54C1" w14:textId="77777777" w:rsidR="00770AA8" w:rsidRDefault="00770AA8">
          <w:pPr>
            <w:pStyle w:val="Indholdsfortegnelse1"/>
            <w:tabs>
              <w:tab w:val="right" w:leader="dot" w:pos="9628"/>
            </w:tabs>
            <w:rPr>
              <w:noProof/>
              <w:lang w:val="en-US"/>
            </w:rPr>
          </w:pPr>
          <w:hyperlink w:anchor="_Toc421472892" w:history="1">
            <w:r w:rsidRPr="00F67692">
              <w:rPr>
                <w:rStyle w:val="Hyperlink"/>
                <w:noProof/>
                <w:lang w:val="en-US"/>
              </w:rPr>
              <w:t>3.1.2.1. The process and the message behind</w:t>
            </w:r>
            <w:r>
              <w:rPr>
                <w:noProof/>
                <w:webHidden/>
              </w:rPr>
              <w:tab/>
            </w:r>
            <w:r>
              <w:rPr>
                <w:noProof/>
                <w:webHidden/>
              </w:rPr>
              <w:fldChar w:fldCharType="begin"/>
            </w:r>
            <w:r>
              <w:rPr>
                <w:noProof/>
                <w:webHidden/>
              </w:rPr>
              <w:instrText xml:space="preserve"> PAGEREF _Toc421472892 \h </w:instrText>
            </w:r>
            <w:r>
              <w:rPr>
                <w:noProof/>
                <w:webHidden/>
              </w:rPr>
            </w:r>
            <w:r>
              <w:rPr>
                <w:noProof/>
                <w:webHidden/>
              </w:rPr>
              <w:fldChar w:fldCharType="separate"/>
            </w:r>
            <w:r>
              <w:rPr>
                <w:noProof/>
                <w:webHidden/>
              </w:rPr>
              <w:t>69</w:t>
            </w:r>
            <w:r>
              <w:rPr>
                <w:noProof/>
                <w:webHidden/>
              </w:rPr>
              <w:fldChar w:fldCharType="end"/>
            </w:r>
          </w:hyperlink>
        </w:p>
        <w:p w14:paraId="40F24FB9" w14:textId="77777777" w:rsidR="00770AA8" w:rsidRDefault="00770AA8">
          <w:pPr>
            <w:pStyle w:val="Indholdsfortegnelse1"/>
            <w:tabs>
              <w:tab w:val="right" w:leader="dot" w:pos="9628"/>
            </w:tabs>
            <w:rPr>
              <w:noProof/>
              <w:lang w:val="en-US"/>
            </w:rPr>
          </w:pPr>
          <w:hyperlink w:anchor="_Toc421472893" w:history="1">
            <w:r w:rsidRPr="00F67692">
              <w:rPr>
                <w:rStyle w:val="Hyperlink"/>
                <w:noProof/>
                <w:lang w:val="en-US"/>
              </w:rPr>
              <w:t>3.1.2.2. Lack of awareness in the recruitment phase:</w:t>
            </w:r>
            <w:r>
              <w:rPr>
                <w:noProof/>
                <w:webHidden/>
              </w:rPr>
              <w:tab/>
            </w:r>
            <w:r>
              <w:rPr>
                <w:noProof/>
                <w:webHidden/>
              </w:rPr>
              <w:fldChar w:fldCharType="begin"/>
            </w:r>
            <w:r>
              <w:rPr>
                <w:noProof/>
                <w:webHidden/>
              </w:rPr>
              <w:instrText xml:space="preserve"> PAGEREF _Toc421472893 \h </w:instrText>
            </w:r>
            <w:r>
              <w:rPr>
                <w:noProof/>
                <w:webHidden/>
              </w:rPr>
            </w:r>
            <w:r>
              <w:rPr>
                <w:noProof/>
                <w:webHidden/>
              </w:rPr>
              <w:fldChar w:fldCharType="separate"/>
            </w:r>
            <w:r>
              <w:rPr>
                <w:noProof/>
                <w:webHidden/>
              </w:rPr>
              <w:t>73</w:t>
            </w:r>
            <w:r>
              <w:rPr>
                <w:noProof/>
                <w:webHidden/>
              </w:rPr>
              <w:fldChar w:fldCharType="end"/>
            </w:r>
          </w:hyperlink>
        </w:p>
        <w:p w14:paraId="2AE93D5B" w14:textId="77777777" w:rsidR="00770AA8" w:rsidRDefault="00770AA8">
          <w:pPr>
            <w:pStyle w:val="Indholdsfortegnelse1"/>
            <w:tabs>
              <w:tab w:val="right" w:leader="dot" w:pos="9628"/>
            </w:tabs>
            <w:rPr>
              <w:noProof/>
              <w:lang w:val="en-US"/>
            </w:rPr>
          </w:pPr>
          <w:hyperlink w:anchor="_Toc421472894" w:history="1">
            <w:r w:rsidRPr="00F67692">
              <w:rPr>
                <w:rStyle w:val="Hyperlink"/>
                <w:noProof/>
                <w:lang w:val="en-US"/>
              </w:rPr>
              <w:t>The motivation behind</w:t>
            </w:r>
            <w:r>
              <w:rPr>
                <w:noProof/>
                <w:webHidden/>
              </w:rPr>
              <w:tab/>
            </w:r>
            <w:r>
              <w:rPr>
                <w:noProof/>
                <w:webHidden/>
              </w:rPr>
              <w:fldChar w:fldCharType="begin"/>
            </w:r>
            <w:r>
              <w:rPr>
                <w:noProof/>
                <w:webHidden/>
              </w:rPr>
              <w:instrText xml:space="preserve"> PAGEREF _Toc421472894 \h </w:instrText>
            </w:r>
            <w:r>
              <w:rPr>
                <w:noProof/>
                <w:webHidden/>
              </w:rPr>
            </w:r>
            <w:r>
              <w:rPr>
                <w:noProof/>
                <w:webHidden/>
              </w:rPr>
              <w:fldChar w:fldCharType="separate"/>
            </w:r>
            <w:r>
              <w:rPr>
                <w:noProof/>
                <w:webHidden/>
              </w:rPr>
              <w:t>75</w:t>
            </w:r>
            <w:r>
              <w:rPr>
                <w:noProof/>
                <w:webHidden/>
              </w:rPr>
              <w:fldChar w:fldCharType="end"/>
            </w:r>
          </w:hyperlink>
        </w:p>
        <w:p w14:paraId="50E39B08" w14:textId="77777777" w:rsidR="00770AA8" w:rsidRDefault="00770AA8">
          <w:pPr>
            <w:pStyle w:val="Indholdsfortegnelse1"/>
            <w:tabs>
              <w:tab w:val="right" w:leader="dot" w:pos="9628"/>
            </w:tabs>
            <w:rPr>
              <w:noProof/>
              <w:lang w:val="en-US"/>
            </w:rPr>
          </w:pPr>
          <w:hyperlink w:anchor="_Toc421472895" w:history="1">
            <w:r w:rsidRPr="00F67692">
              <w:rPr>
                <w:rStyle w:val="Hyperlink"/>
                <w:noProof/>
                <w:lang w:val="en-US"/>
              </w:rPr>
              <w:t>3.1.2.3. Communication in recruitment phase and culture chock diminution</w:t>
            </w:r>
            <w:r>
              <w:rPr>
                <w:noProof/>
                <w:webHidden/>
              </w:rPr>
              <w:tab/>
            </w:r>
            <w:r>
              <w:rPr>
                <w:noProof/>
                <w:webHidden/>
              </w:rPr>
              <w:fldChar w:fldCharType="begin"/>
            </w:r>
            <w:r>
              <w:rPr>
                <w:noProof/>
                <w:webHidden/>
              </w:rPr>
              <w:instrText xml:space="preserve"> PAGEREF _Toc421472895 \h </w:instrText>
            </w:r>
            <w:r>
              <w:rPr>
                <w:noProof/>
                <w:webHidden/>
              </w:rPr>
            </w:r>
            <w:r>
              <w:rPr>
                <w:noProof/>
                <w:webHidden/>
              </w:rPr>
              <w:fldChar w:fldCharType="separate"/>
            </w:r>
            <w:r>
              <w:rPr>
                <w:noProof/>
                <w:webHidden/>
              </w:rPr>
              <w:t>76</w:t>
            </w:r>
            <w:r>
              <w:rPr>
                <w:noProof/>
                <w:webHidden/>
              </w:rPr>
              <w:fldChar w:fldCharType="end"/>
            </w:r>
          </w:hyperlink>
        </w:p>
        <w:p w14:paraId="46BF6CFB" w14:textId="77777777" w:rsidR="00770AA8" w:rsidRDefault="00770AA8">
          <w:pPr>
            <w:pStyle w:val="Indholdsfortegnelse1"/>
            <w:tabs>
              <w:tab w:val="right" w:leader="dot" w:pos="9628"/>
            </w:tabs>
            <w:rPr>
              <w:noProof/>
              <w:lang w:val="en-US"/>
            </w:rPr>
          </w:pPr>
          <w:hyperlink w:anchor="_Toc421472896" w:history="1">
            <w:r w:rsidRPr="00F67692">
              <w:rPr>
                <w:rStyle w:val="Hyperlink"/>
                <w:noProof/>
                <w:lang w:val="en-US"/>
              </w:rPr>
              <w:t>3.1.2.4. A recruitment mystery: beyond the native language</w:t>
            </w:r>
            <w:r>
              <w:rPr>
                <w:noProof/>
                <w:webHidden/>
              </w:rPr>
              <w:tab/>
            </w:r>
            <w:r>
              <w:rPr>
                <w:noProof/>
                <w:webHidden/>
              </w:rPr>
              <w:fldChar w:fldCharType="begin"/>
            </w:r>
            <w:r>
              <w:rPr>
                <w:noProof/>
                <w:webHidden/>
              </w:rPr>
              <w:instrText xml:space="preserve"> PAGEREF _Toc421472896 \h </w:instrText>
            </w:r>
            <w:r>
              <w:rPr>
                <w:noProof/>
                <w:webHidden/>
              </w:rPr>
            </w:r>
            <w:r>
              <w:rPr>
                <w:noProof/>
                <w:webHidden/>
              </w:rPr>
              <w:fldChar w:fldCharType="separate"/>
            </w:r>
            <w:r>
              <w:rPr>
                <w:noProof/>
                <w:webHidden/>
              </w:rPr>
              <w:t>78</w:t>
            </w:r>
            <w:r>
              <w:rPr>
                <w:noProof/>
                <w:webHidden/>
              </w:rPr>
              <w:fldChar w:fldCharType="end"/>
            </w:r>
          </w:hyperlink>
        </w:p>
        <w:p w14:paraId="38C4A250" w14:textId="77777777" w:rsidR="00770AA8" w:rsidRDefault="00770AA8">
          <w:pPr>
            <w:pStyle w:val="Indholdsfortegnelse1"/>
            <w:tabs>
              <w:tab w:val="right" w:leader="dot" w:pos="9628"/>
            </w:tabs>
            <w:rPr>
              <w:noProof/>
              <w:lang w:val="en-US"/>
            </w:rPr>
          </w:pPr>
          <w:hyperlink w:anchor="_Toc421472897" w:history="1">
            <w:r w:rsidRPr="00F67692">
              <w:rPr>
                <w:rStyle w:val="Hyperlink"/>
                <w:noProof/>
                <w:lang w:val="en-US"/>
              </w:rPr>
              <w:t>3.1.2.5. Recruitment phase analysis: review</w:t>
            </w:r>
            <w:r>
              <w:rPr>
                <w:noProof/>
                <w:webHidden/>
              </w:rPr>
              <w:tab/>
            </w:r>
            <w:r>
              <w:rPr>
                <w:noProof/>
                <w:webHidden/>
              </w:rPr>
              <w:fldChar w:fldCharType="begin"/>
            </w:r>
            <w:r>
              <w:rPr>
                <w:noProof/>
                <w:webHidden/>
              </w:rPr>
              <w:instrText xml:space="preserve"> PAGEREF _Toc421472897 \h </w:instrText>
            </w:r>
            <w:r>
              <w:rPr>
                <w:noProof/>
                <w:webHidden/>
              </w:rPr>
            </w:r>
            <w:r>
              <w:rPr>
                <w:noProof/>
                <w:webHidden/>
              </w:rPr>
              <w:fldChar w:fldCharType="separate"/>
            </w:r>
            <w:r>
              <w:rPr>
                <w:noProof/>
                <w:webHidden/>
              </w:rPr>
              <w:t>80</w:t>
            </w:r>
            <w:r>
              <w:rPr>
                <w:noProof/>
                <w:webHidden/>
              </w:rPr>
              <w:fldChar w:fldCharType="end"/>
            </w:r>
          </w:hyperlink>
        </w:p>
        <w:p w14:paraId="6A93BBB0" w14:textId="77777777" w:rsidR="00770AA8" w:rsidRDefault="00770AA8">
          <w:pPr>
            <w:pStyle w:val="Indholdsfortegnelse1"/>
            <w:tabs>
              <w:tab w:val="right" w:leader="dot" w:pos="9628"/>
            </w:tabs>
            <w:rPr>
              <w:noProof/>
              <w:lang w:val="en-US"/>
            </w:rPr>
          </w:pPr>
          <w:hyperlink w:anchor="_Toc421472898" w:history="1">
            <w:r w:rsidRPr="00F67692">
              <w:rPr>
                <w:rStyle w:val="Hyperlink"/>
                <w:noProof/>
                <w:lang w:val="en-US"/>
              </w:rPr>
              <w:t>3.2. Onboarding and intercultural communication</w:t>
            </w:r>
            <w:r>
              <w:rPr>
                <w:noProof/>
                <w:webHidden/>
              </w:rPr>
              <w:tab/>
            </w:r>
            <w:r>
              <w:rPr>
                <w:noProof/>
                <w:webHidden/>
              </w:rPr>
              <w:fldChar w:fldCharType="begin"/>
            </w:r>
            <w:r>
              <w:rPr>
                <w:noProof/>
                <w:webHidden/>
              </w:rPr>
              <w:instrText xml:space="preserve"> PAGEREF _Toc421472898 \h </w:instrText>
            </w:r>
            <w:r>
              <w:rPr>
                <w:noProof/>
                <w:webHidden/>
              </w:rPr>
            </w:r>
            <w:r>
              <w:rPr>
                <w:noProof/>
                <w:webHidden/>
              </w:rPr>
              <w:fldChar w:fldCharType="separate"/>
            </w:r>
            <w:r>
              <w:rPr>
                <w:noProof/>
                <w:webHidden/>
              </w:rPr>
              <w:t>82</w:t>
            </w:r>
            <w:r>
              <w:rPr>
                <w:noProof/>
                <w:webHidden/>
              </w:rPr>
              <w:fldChar w:fldCharType="end"/>
            </w:r>
          </w:hyperlink>
        </w:p>
        <w:p w14:paraId="40944CF8" w14:textId="77777777" w:rsidR="00770AA8" w:rsidRDefault="00770AA8">
          <w:pPr>
            <w:pStyle w:val="Indholdsfortegnelse2"/>
            <w:tabs>
              <w:tab w:val="right" w:leader="dot" w:pos="9628"/>
            </w:tabs>
            <w:rPr>
              <w:rFonts w:cstheme="minorBidi"/>
              <w:noProof/>
            </w:rPr>
          </w:pPr>
          <w:hyperlink w:anchor="_Toc421472899" w:history="1">
            <w:r w:rsidRPr="00F67692">
              <w:rPr>
                <w:rStyle w:val="Hyperlink"/>
                <w:b/>
                <w:noProof/>
              </w:rPr>
              <w:t>3.2.1. Onboarding procedure</w:t>
            </w:r>
            <w:r>
              <w:rPr>
                <w:noProof/>
                <w:webHidden/>
              </w:rPr>
              <w:tab/>
            </w:r>
            <w:r>
              <w:rPr>
                <w:noProof/>
                <w:webHidden/>
              </w:rPr>
              <w:fldChar w:fldCharType="begin"/>
            </w:r>
            <w:r>
              <w:rPr>
                <w:noProof/>
                <w:webHidden/>
              </w:rPr>
              <w:instrText xml:space="preserve"> PAGEREF _Toc421472899 \h </w:instrText>
            </w:r>
            <w:r>
              <w:rPr>
                <w:noProof/>
                <w:webHidden/>
              </w:rPr>
            </w:r>
            <w:r>
              <w:rPr>
                <w:noProof/>
                <w:webHidden/>
              </w:rPr>
              <w:fldChar w:fldCharType="separate"/>
            </w:r>
            <w:r>
              <w:rPr>
                <w:noProof/>
                <w:webHidden/>
              </w:rPr>
              <w:t>83</w:t>
            </w:r>
            <w:r>
              <w:rPr>
                <w:noProof/>
                <w:webHidden/>
              </w:rPr>
              <w:fldChar w:fldCharType="end"/>
            </w:r>
          </w:hyperlink>
        </w:p>
        <w:p w14:paraId="14598D81" w14:textId="77777777" w:rsidR="00770AA8" w:rsidRDefault="00770AA8">
          <w:pPr>
            <w:pStyle w:val="Indholdsfortegnelse1"/>
            <w:tabs>
              <w:tab w:val="right" w:leader="dot" w:pos="9628"/>
            </w:tabs>
            <w:rPr>
              <w:noProof/>
              <w:lang w:val="en-US"/>
            </w:rPr>
          </w:pPr>
          <w:hyperlink w:anchor="_Toc421472900" w:history="1">
            <w:r w:rsidRPr="00F67692">
              <w:rPr>
                <w:rStyle w:val="Hyperlink"/>
                <w:noProof/>
                <w:lang w:val="en-US"/>
              </w:rPr>
              <w:t>3.2.2. A good start</w:t>
            </w:r>
            <w:r>
              <w:rPr>
                <w:noProof/>
                <w:webHidden/>
              </w:rPr>
              <w:tab/>
            </w:r>
            <w:r>
              <w:rPr>
                <w:noProof/>
                <w:webHidden/>
              </w:rPr>
              <w:fldChar w:fldCharType="begin"/>
            </w:r>
            <w:r>
              <w:rPr>
                <w:noProof/>
                <w:webHidden/>
              </w:rPr>
              <w:instrText xml:space="preserve"> PAGEREF _Toc421472900 \h </w:instrText>
            </w:r>
            <w:r>
              <w:rPr>
                <w:noProof/>
                <w:webHidden/>
              </w:rPr>
            </w:r>
            <w:r>
              <w:rPr>
                <w:noProof/>
                <w:webHidden/>
              </w:rPr>
              <w:fldChar w:fldCharType="separate"/>
            </w:r>
            <w:r>
              <w:rPr>
                <w:noProof/>
                <w:webHidden/>
              </w:rPr>
              <w:t>85</w:t>
            </w:r>
            <w:r>
              <w:rPr>
                <w:noProof/>
                <w:webHidden/>
              </w:rPr>
              <w:fldChar w:fldCharType="end"/>
            </w:r>
          </w:hyperlink>
        </w:p>
        <w:p w14:paraId="4A96454F" w14:textId="77777777" w:rsidR="00770AA8" w:rsidRDefault="00770AA8">
          <w:pPr>
            <w:pStyle w:val="Indholdsfortegnelse1"/>
            <w:tabs>
              <w:tab w:val="right" w:leader="dot" w:pos="9628"/>
            </w:tabs>
            <w:rPr>
              <w:noProof/>
              <w:lang w:val="en-US"/>
            </w:rPr>
          </w:pPr>
          <w:hyperlink w:anchor="_Toc421472901" w:history="1">
            <w:r w:rsidRPr="00F67692">
              <w:rPr>
                <w:rStyle w:val="Hyperlink"/>
                <w:noProof/>
                <w:lang w:val="en-US"/>
              </w:rPr>
              <w:t>3.2.3. Communication difficulties in onboarding phase</w:t>
            </w:r>
            <w:r>
              <w:rPr>
                <w:noProof/>
                <w:webHidden/>
              </w:rPr>
              <w:tab/>
            </w:r>
            <w:r>
              <w:rPr>
                <w:noProof/>
                <w:webHidden/>
              </w:rPr>
              <w:fldChar w:fldCharType="begin"/>
            </w:r>
            <w:r>
              <w:rPr>
                <w:noProof/>
                <w:webHidden/>
              </w:rPr>
              <w:instrText xml:space="preserve"> PAGEREF _Toc421472901 \h </w:instrText>
            </w:r>
            <w:r>
              <w:rPr>
                <w:noProof/>
                <w:webHidden/>
              </w:rPr>
            </w:r>
            <w:r>
              <w:rPr>
                <w:noProof/>
                <w:webHidden/>
              </w:rPr>
              <w:fldChar w:fldCharType="separate"/>
            </w:r>
            <w:r>
              <w:rPr>
                <w:noProof/>
                <w:webHidden/>
              </w:rPr>
              <w:t>86</w:t>
            </w:r>
            <w:r>
              <w:rPr>
                <w:noProof/>
                <w:webHidden/>
              </w:rPr>
              <w:fldChar w:fldCharType="end"/>
            </w:r>
          </w:hyperlink>
        </w:p>
        <w:p w14:paraId="01EDD16D" w14:textId="77777777" w:rsidR="00770AA8" w:rsidRDefault="00770AA8">
          <w:pPr>
            <w:pStyle w:val="Indholdsfortegnelse1"/>
            <w:tabs>
              <w:tab w:val="right" w:leader="dot" w:pos="9628"/>
            </w:tabs>
            <w:rPr>
              <w:noProof/>
              <w:lang w:val="en-US"/>
            </w:rPr>
          </w:pPr>
          <w:hyperlink w:anchor="_Toc421472902" w:history="1">
            <w:r w:rsidRPr="00F67692">
              <w:rPr>
                <w:rStyle w:val="Hyperlink"/>
                <w:noProof/>
                <w:lang w:val="en-US"/>
              </w:rPr>
              <w:t>3.2.3.1. Fear, a barrier to communication</w:t>
            </w:r>
            <w:r>
              <w:rPr>
                <w:noProof/>
                <w:webHidden/>
              </w:rPr>
              <w:tab/>
            </w:r>
            <w:r>
              <w:rPr>
                <w:noProof/>
                <w:webHidden/>
              </w:rPr>
              <w:fldChar w:fldCharType="begin"/>
            </w:r>
            <w:r>
              <w:rPr>
                <w:noProof/>
                <w:webHidden/>
              </w:rPr>
              <w:instrText xml:space="preserve"> PAGEREF _Toc421472902 \h </w:instrText>
            </w:r>
            <w:r>
              <w:rPr>
                <w:noProof/>
                <w:webHidden/>
              </w:rPr>
            </w:r>
            <w:r>
              <w:rPr>
                <w:noProof/>
                <w:webHidden/>
              </w:rPr>
              <w:fldChar w:fldCharType="separate"/>
            </w:r>
            <w:r>
              <w:rPr>
                <w:noProof/>
                <w:webHidden/>
              </w:rPr>
              <w:t>87</w:t>
            </w:r>
            <w:r>
              <w:rPr>
                <w:noProof/>
                <w:webHidden/>
              </w:rPr>
              <w:fldChar w:fldCharType="end"/>
            </w:r>
          </w:hyperlink>
        </w:p>
        <w:p w14:paraId="1B880164" w14:textId="77777777" w:rsidR="00770AA8" w:rsidRDefault="00770AA8">
          <w:pPr>
            <w:pStyle w:val="Indholdsfortegnelse1"/>
            <w:tabs>
              <w:tab w:val="right" w:leader="dot" w:pos="9628"/>
            </w:tabs>
            <w:rPr>
              <w:noProof/>
              <w:lang w:val="en-US"/>
            </w:rPr>
          </w:pPr>
          <w:hyperlink w:anchor="_Toc421472903" w:history="1">
            <w:r w:rsidRPr="00F67692">
              <w:rPr>
                <w:rStyle w:val="Hyperlink"/>
                <w:noProof/>
                <w:lang w:val="en-US"/>
              </w:rPr>
              <w:t>3.2.3.2. Verbal and nonverbal communication in onboarding phase</w:t>
            </w:r>
            <w:r>
              <w:rPr>
                <w:noProof/>
                <w:webHidden/>
              </w:rPr>
              <w:tab/>
            </w:r>
            <w:r>
              <w:rPr>
                <w:noProof/>
                <w:webHidden/>
              </w:rPr>
              <w:fldChar w:fldCharType="begin"/>
            </w:r>
            <w:r>
              <w:rPr>
                <w:noProof/>
                <w:webHidden/>
              </w:rPr>
              <w:instrText xml:space="preserve"> PAGEREF _Toc421472903 \h </w:instrText>
            </w:r>
            <w:r>
              <w:rPr>
                <w:noProof/>
                <w:webHidden/>
              </w:rPr>
            </w:r>
            <w:r>
              <w:rPr>
                <w:noProof/>
                <w:webHidden/>
              </w:rPr>
              <w:fldChar w:fldCharType="separate"/>
            </w:r>
            <w:r>
              <w:rPr>
                <w:noProof/>
                <w:webHidden/>
              </w:rPr>
              <w:t>89</w:t>
            </w:r>
            <w:r>
              <w:rPr>
                <w:noProof/>
                <w:webHidden/>
              </w:rPr>
              <w:fldChar w:fldCharType="end"/>
            </w:r>
          </w:hyperlink>
        </w:p>
        <w:p w14:paraId="4BAA150C" w14:textId="77777777" w:rsidR="00770AA8" w:rsidRDefault="00770AA8">
          <w:pPr>
            <w:pStyle w:val="Indholdsfortegnelse1"/>
            <w:tabs>
              <w:tab w:val="left" w:pos="440"/>
              <w:tab w:val="right" w:leader="dot" w:pos="9628"/>
            </w:tabs>
            <w:rPr>
              <w:noProof/>
              <w:lang w:val="en-US"/>
            </w:rPr>
          </w:pPr>
          <w:hyperlink w:anchor="_Toc421472904" w:history="1">
            <w:r w:rsidRPr="00F67692">
              <w:rPr>
                <w:rStyle w:val="Hyperlink"/>
                <w:noProof/>
                <w:lang w:val="en-US"/>
              </w:rPr>
              <w:t>1)</w:t>
            </w:r>
            <w:r>
              <w:rPr>
                <w:noProof/>
                <w:lang w:val="en-US"/>
              </w:rPr>
              <w:tab/>
            </w:r>
            <w:r w:rsidRPr="00F67692">
              <w:rPr>
                <w:rStyle w:val="Hyperlink"/>
                <w:noProof/>
                <w:shd w:val="clear" w:color="auto" w:fill="FFFFFF" w:themeFill="background1"/>
                <w:lang w:val="en-US"/>
              </w:rPr>
              <w:t>From English use to Danglish: construction of language</w:t>
            </w:r>
            <w:r>
              <w:rPr>
                <w:noProof/>
                <w:webHidden/>
              </w:rPr>
              <w:tab/>
            </w:r>
            <w:r>
              <w:rPr>
                <w:noProof/>
                <w:webHidden/>
              </w:rPr>
              <w:fldChar w:fldCharType="begin"/>
            </w:r>
            <w:r>
              <w:rPr>
                <w:noProof/>
                <w:webHidden/>
              </w:rPr>
              <w:instrText xml:space="preserve"> PAGEREF _Toc421472904 \h </w:instrText>
            </w:r>
            <w:r>
              <w:rPr>
                <w:noProof/>
                <w:webHidden/>
              </w:rPr>
            </w:r>
            <w:r>
              <w:rPr>
                <w:noProof/>
                <w:webHidden/>
              </w:rPr>
              <w:fldChar w:fldCharType="separate"/>
            </w:r>
            <w:r>
              <w:rPr>
                <w:noProof/>
                <w:webHidden/>
              </w:rPr>
              <w:t>89</w:t>
            </w:r>
            <w:r>
              <w:rPr>
                <w:noProof/>
                <w:webHidden/>
              </w:rPr>
              <w:fldChar w:fldCharType="end"/>
            </w:r>
          </w:hyperlink>
        </w:p>
        <w:p w14:paraId="56F65549" w14:textId="77777777" w:rsidR="00770AA8" w:rsidRDefault="00770AA8">
          <w:pPr>
            <w:pStyle w:val="Indholdsfortegnelse1"/>
            <w:tabs>
              <w:tab w:val="left" w:pos="440"/>
              <w:tab w:val="right" w:leader="dot" w:pos="9628"/>
            </w:tabs>
            <w:rPr>
              <w:noProof/>
              <w:lang w:val="en-US"/>
            </w:rPr>
          </w:pPr>
          <w:hyperlink w:anchor="_Toc421472905" w:history="1">
            <w:r w:rsidRPr="00F67692">
              <w:rPr>
                <w:rStyle w:val="Hyperlink"/>
                <w:noProof/>
                <w:lang w:val="en-US"/>
              </w:rPr>
              <w:t>2)</w:t>
            </w:r>
            <w:r>
              <w:rPr>
                <w:noProof/>
                <w:lang w:val="en-US"/>
              </w:rPr>
              <w:tab/>
            </w:r>
            <w:r w:rsidRPr="00F67692">
              <w:rPr>
                <w:rStyle w:val="Hyperlink"/>
                <w:noProof/>
                <w:lang w:val="en-US"/>
              </w:rPr>
              <w:t>New language: nonverbal communication</w:t>
            </w:r>
            <w:r>
              <w:rPr>
                <w:noProof/>
                <w:webHidden/>
              </w:rPr>
              <w:tab/>
            </w:r>
            <w:r>
              <w:rPr>
                <w:noProof/>
                <w:webHidden/>
              </w:rPr>
              <w:fldChar w:fldCharType="begin"/>
            </w:r>
            <w:r>
              <w:rPr>
                <w:noProof/>
                <w:webHidden/>
              </w:rPr>
              <w:instrText xml:space="preserve"> PAGEREF _Toc421472905 \h </w:instrText>
            </w:r>
            <w:r>
              <w:rPr>
                <w:noProof/>
                <w:webHidden/>
              </w:rPr>
            </w:r>
            <w:r>
              <w:rPr>
                <w:noProof/>
                <w:webHidden/>
              </w:rPr>
              <w:fldChar w:fldCharType="separate"/>
            </w:r>
            <w:r>
              <w:rPr>
                <w:noProof/>
                <w:webHidden/>
              </w:rPr>
              <w:t>92</w:t>
            </w:r>
            <w:r>
              <w:rPr>
                <w:noProof/>
                <w:webHidden/>
              </w:rPr>
              <w:fldChar w:fldCharType="end"/>
            </w:r>
          </w:hyperlink>
        </w:p>
        <w:p w14:paraId="4332A8E3" w14:textId="77777777" w:rsidR="00770AA8" w:rsidRDefault="00770AA8">
          <w:pPr>
            <w:pStyle w:val="Indholdsfortegnelse1"/>
            <w:tabs>
              <w:tab w:val="right" w:leader="dot" w:pos="9628"/>
            </w:tabs>
            <w:rPr>
              <w:noProof/>
              <w:lang w:val="en-US"/>
            </w:rPr>
          </w:pPr>
          <w:hyperlink w:anchor="_Toc421472906" w:history="1">
            <w:r w:rsidRPr="00F67692">
              <w:rPr>
                <w:rStyle w:val="Hyperlink"/>
                <w:noProof/>
                <w:lang w:val="en-US"/>
              </w:rPr>
              <w:t>3.2.3.3. Communicating the job duties</w:t>
            </w:r>
            <w:r>
              <w:rPr>
                <w:noProof/>
                <w:webHidden/>
              </w:rPr>
              <w:tab/>
            </w:r>
            <w:r>
              <w:rPr>
                <w:noProof/>
                <w:webHidden/>
              </w:rPr>
              <w:fldChar w:fldCharType="begin"/>
            </w:r>
            <w:r>
              <w:rPr>
                <w:noProof/>
                <w:webHidden/>
              </w:rPr>
              <w:instrText xml:space="preserve"> PAGEREF _Toc421472906 \h </w:instrText>
            </w:r>
            <w:r>
              <w:rPr>
                <w:noProof/>
                <w:webHidden/>
              </w:rPr>
            </w:r>
            <w:r>
              <w:rPr>
                <w:noProof/>
                <w:webHidden/>
              </w:rPr>
              <w:fldChar w:fldCharType="separate"/>
            </w:r>
            <w:r>
              <w:rPr>
                <w:noProof/>
                <w:webHidden/>
              </w:rPr>
              <w:t>97</w:t>
            </w:r>
            <w:r>
              <w:rPr>
                <w:noProof/>
                <w:webHidden/>
              </w:rPr>
              <w:fldChar w:fldCharType="end"/>
            </w:r>
          </w:hyperlink>
        </w:p>
        <w:p w14:paraId="0985DE5D" w14:textId="77777777" w:rsidR="00770AA8" w:rsidRDefault="00770AA8">
          <w:pPr>
            <w:pStyle w:val="Indholdsfortegnelse1"/>
            <w:tabs>
              <w:tab w:val="right" w:leader="dot" w:pos="9628"/>
            </w:tabs>
            <w:rPr>
              <w:noProof/>
              <w:lang w:val="en-US"/>
            </w:rPr>
          </w:pPr>
          <w:hyperlink w:anchor="_Toc421472907" w:history="1">
            <w:r w:rsidRPr="00F67692">
              <w:rPr>
                <w:rStyle w:val="Hyperlink"/>
                <w:noProof/>
                <w:lang w:val="en-US"/>
              </w:rPr>
              <w:t>Foreigner’s communication issues: not asking and pretending to understand</w:t>
            </w:r>
            <w:r>
              <w:rPr>
                <w:noProof/>
                <w:webHidden/>
              </w:rPr>
              <w:tab/>
            </w:r>
            <w:r>
              <w:rPr>
                <w:noProof/>
                <w:webHidden/>
              </w:rPr>
              <w:fldChar w:fldCharType="begin"/>
            </w:r>
            <w:r>
              <w:rPr>
                <w:noProof/>
                <w:webHidden/>
              </w:rPr>
              <w:instrText xml:space="preserve"> PAGEREF _Toc421472907 \h </w:instrText>
            </w:r>
            <w:r>
              <w:rPr>
                <w:noProof/>
                <w:webHidden/>
              </w:rPr>
            </w:r>
            <w:r>
              <w:rPr>
                <w:noProof/>
                <w:webHidden/>
              </w:rPr>
              <w:fldChar w:fldCharType="separate"/>
            </w:r>
            <w:r>
              <w:rPr>
                <w:noProof/>
                <w:webHidden/>
              </w:rPr>
              <w:t>97</w:t>
            </w:r>
            <w:r>
              <w:rPr>
                <w:noProof/>
                <w:webHidden/>
              </w:rPr>
              <w:fldChar w:fldCharType="end"/>
            </w:r>
          </w:hyperlink>
        </w:p>
        <w:p w14:paraId="6FB05DB7" w14:textId="77777777" w:rsidR="00770AA8" w:rsidRDefault="00770AA8">
          <w:pPr>
            <w:pStyle w:val="Indholdsfortegnelse1"/>
            <w:tabs>
              <w:tab w:val="right" w:leader="dot" w:pos="9628"/>
            </w:tabs>
            <w:rPr>
              <w:noProof/>
              <w:lang w:val="en-US"/>
            </w:rPr>
          </w:pPr>
          <w:hyperlink w:anchor="_Toc421472908" w:history="1">
            <w:r w:rsidRPr="00F67692">
              <w:rPr>
                <w:rStyle w:val="Hyperlink"/>
                <w:noProof/>
                <w:lang w:val="en-US"/>
              </w:rPr>
              <w:t>Foreigner leaders and communication issue:</w:t>
            </w:r>
            <w:r>
              <w:rPr>
                <w:noProof/>
                <w:webHidden/>
              </w:rPr>
              <w:tab/>
            </w:r>
            <w:r>
              <w:rPr>
                <w:noProof/>
                <w:webHidden/>
              </w:rPr>
              <w:fldChar w:fldCharType="begin"/>
            </w:r>
            <w:r>
              <w:rPr>
                <w:noProof/>
                <w:webHidden/>
              </w:rPr>
              <w:instrText xml:space="preserve"> PAGEREF _Toc421472908 \h </w:instrText>
            </w:r>
            <w:r>
              <w:rPr>
                <w:noProof/>
                <w:webHidden/>
              </w:rPr>
            </w:r>
            <w:r>
              <w:rPr>
                <w:noProof/>
                <w:webHidden/>
              </w:rPr>
              <w:fldChar w:fldCharType="separate"/>
            </w:r>
            <w:r>
              <w:rPr>
                <w:noProof/>
                <w:webHidden/>
              </w:rPr>
              <w:t>105</w:t>
            </w:r>
            <w:r>
              <w:rPr>
                <w:noProof/>
                <w:webHidden/>
              </w:rPr>
              <w:fldChar w:fldCharType="end"/>
            </w:r>
          </w:hyperlink>
        </w:p>
        <w:p w14:paraId="5C081DB4" w14:textId="77777777" w:rsidR="00770AA8" w:rsidRDefault="00770AA8">
          <w:pPr>
            <w:pStyle w:val="Indholdsfortegnelse1"/>
            <w:tabs>
              <w:tab w:val="right" w:leader="dot" w:pos="9628"/>
            </w:tabs>
            <w:rPr>
              <w:noProof/>
              <w:lang w:val="en-US"/>
            </w:rPr>
          </w:pPr>
          <w:hyperlink w:anchor="_Toc421472909" w:history="1">
            <w:r w:rsidRPr="00F67692">
              <w:rPr>
                <w:rStyle w:val="Hyperlink"/>
                <w:noProof/>
                <w:lang w:val="en-US"/>
              </w:rPr>
              <w:t>3.2.4. Onboarding phase analysis - review</w:t>
            </w:r>
            <w:r>
              <w:rPr>
                <w:noProof/>
                <w:webHidden/>
              </w:rPr>
              <w:tab/>
            </w:r>
            <w:r>
              <w:rPr>
                <w:noProof/>
                <w:webHidden/>
              </w:rPr>
              <w:fldChar w:fldCharType="begin"/>
            </w:r>
            <w:r>
              <w:rPr>
                <w:noProof/>
                <w:webHidden/>
              </w:rPr>
              <w:instrText xml:space="preserve"> PAGEREF _Toc421472909 \h </w:instrText>
            </w:r>
            <w:r>
              <w:rPr>
                <w:noProof/>
                <w:webHidden/>
              </w:rPr>
            </w:r>
            <w:r>
              <w:rPr>
                <w:noProof/>
                <w:webHidden/>
              </w:rPr>
              <w:fldChar w:fldCharType="separate"/>
            </w:r>
            <w:r>
              <w:rPr>
                <w:noProof/>
                <w:webHidden/>
              </w:rPr>
              <w:t>108</w:t>
            </w:r>
            <w:r>
              <w:rPr>
                <w:noProof/>
                <w:webHidden/>
              </w:rPr>
              <w:fldChar w:fldCharType="end"/>
            </w:r>
          </w:hyperlink>
        </w:p>
        <w:p w14:paraId="3E6875B5" w14:textId="77777777" w:rsidR="00770AA8" w:rsidRDefault="00770AA8">
          <w:pPr>
            <w:pStyle w:val="Indholdsfortegnelse1"/>
            <w:tabs>
              <w:tab w:val="right" w:leader="dot" w:pos="9628"/>
            </w:tabs>
            <w:rPr>
              <w:noProof/>
              <w:lang w:val="en-US"/>
            </w:rPr>
          </w:pPr>
          <w:hyperlink w:anchor="_Toc421472910" w:history="1">
            <w:r w:rsidRPr="00F67692">
              <w:rPr>
                <w:rStyle w:val="Hyperlink"/>
                <w:noProof/>
                <w:lang w:val="en-US"/>
              </w:rPr>
              <w:t>3.3. Intercultural communication- an ongoing process</w:t>
            </w:r>
            <w:r>
              <w:rPr>
                <w:noProof/>
                <w:webHidden/>
              </w:rPr>
              <w:tab/>
            </w:r>
            <w:r>
              <w:rPr>
                <w:noProof/>
                <w:webHidden/>
              </w:rPr>
              <w:fldChar w:fldCharType="begin"/>
            </w:r>
            <w:r>
              <w:rPr>
                <w:noProof/>
                <w:webHidden/>
              </w:rPr>
              <w:instrText xml:space="preserve"> PAGEREF _Toc421472910 \h </w:instrText>
            </w:r>
            <w:r>
              <w:rPr>
                <w:noProof/>
                <w:webHidden/>
              </w:rPr>
            </w:r>
            <w:r>
              <w:rPr>
                <w:noProof/>
                <w:webHidden/>
              </w:rPr>
              <w:fldChar w:fldCharType="separate"/>
            </w:r>
            <w:r>
              <w:rPr>
                <w:noProof/>
                <w:webHidden/>
              </w:rPr>
              <w:t>109</w:t>
            </w:r>
            <w:r>
              <w:rPr>
                <w:noProof/>
                <w:webHidden/>
              </w:rPr>
              <w:fldChar w:fldCharType="end"/>
            </w:r>
          </w:hyperlink>
        </w:p>
        <w:p w14:paraId="48786922" w14:textId="77777777" w:rsidR="00770AA8" w:rsidRDefault="00770AA8">
          <w:pPr>
            <w:pStyle w:val="Indholdsfortegnelse1"/>
            <w:tabs>
              <w:tab w:val="right" w:leader="dot" w:pos="9628"/>
            </w:tabs>
            <w:rPr>
              <w:noProof/>
              <w:lang w:val="en-US"/>
            </w:rPr>
          </w:pPr>
          <w:hyperlink w:anchor="_Toc421472911" w:history="1">
            <w:r w:rsidRPr="00F67692">
              <w:rPr>
                <w:rStyle w:val="Hyperlink"/>
                <w:noProof/>
                <w:lang w:val="en-US"/>
              </w:rPr>
              <w:t>3.3.1. Them and us</w:t>
            </w:r>
            <w:r>
              <w:rPr>
                <w:noProof/>
                <w:webHidden/>
              </w:rPr>
              <w:tab/>
            </w:r>
            <w:r>
              <w:rPr>
                <w:noProof/>
                <w:webHidden/>
              </w:rPr>
              <w:fldChar w:fldCharType="begin"/>
            </w:r>
            <w:r>
              <w:rPr>
                <w:noProof/>
                <w:webHidden/>
              </w:rPr>
              <w:instrText xml:space="preserve"> PAGEREF _Toc421472911 \h </w:instrText>
            </w:r>
            <w:r>
              <w:rPr>
                <w:noProof/>
                <w:webHidden/>
              </w:rPr>
            </w:r>
            <w:r>
              <w:rPr>
                <w:noProof/>
                <w:webHidden/>
              </w:rPr>
              <w:fldChar w:fldCharType="separate"/>
            </w:r>
            <w:r>
              <w:rPr>
                <w:noProof/>
                <w:webHidden/>
              </w:rPr>
              <w:t>110</w:t>
            </w:r>
            <w:r>
              <w:rPr>
                <w:noProof/>
                <w:webHidden/>
              </w:rPr>
              <w:fldChar w:fldCharType="end"/>
            </w:r>
          </w:hyperlink>
        </w:p>
        <w:p w14:paraId="4E662906" w14:textId="77777777" w:rsidR="00770AA8" w:rsidRDefault="00770AA8">
          <w:pPr>
            <w:pStyle w:val="Indholdsfortegnelse1"/>
            <w:tabs>
              <w:tab w:val="right" w:leader="dot" w:pos="9628"/>
            </w:tabs>
            <w:rPr>
              <w:noProof/>
              <w:lang w:val="en-US"/>
            </w:rPr>
          </w:pPr>
          <w:hyperlink w:anchor="_Toc421472912" w:history="1">
            <w:r w:rsidRPr="00F67692">
              <w:rPr>
                <w:rStyle w:val="Hyperlink"/>
                <w:noProof/>
                <w:lang w:val="en-US"/>
              </w:rPr>
              <w:t>3.3.1.1. English vs Danish – the organizational language</w:t>
            </w:r>
            <w:r>
              <w:rPr>
                <w:noProof/>
                <w:webHidden/>
              </w:rPr>
              <w:tab/>
            </w:r>
            <w:r>
              <w:rPr>
                <w:noProof/>
                <w:webHidden/>
              </w:rPr>
              <w:fldChar w:fldCharType="begin"/>
            </w:r>
            <w:r>
              <w:rPr>
                <w:noProof/>
                <w:webHidden/>
              </w:rPr>
              <w:instrText xml:space="preserve"> PAGEREF _Toc421472912 \h </w:instrText>
            </w:r>
            <w:r>
              <w:rPr>
                <w:noProof/>
                <w:webHidden/>
              </w:rPr>
            </w:r>
            <w:r>
              <w:rPr>
                <w:noProof/>
                <w:webHidden/>
              </w:rPr>
              <w:fldChar w:fldCharType="separate"/>
            </w:r>
            <w:r>
              <w:rPr>
                <w:noProof/>
                <w:webHidden/>
              </w:rPr>
              <w:t>111</w:t>
            </w:r>
            <w:r>
              <w:rPr>
                <w:noProof/>
                <w:webHidden/>
              </w:rPr>
              <w:fldChar w:fldCharType="end"/>
            </w:r>
          </w:hyperlink>
        </w:p>
        <w:p w14:paraId="4040A5B2" w14:textId="77777777" w:rsidR="00770AA8" w:rsidRDefault="00770AA8">
          <w:pPr>
            <w:pStyle w:val="Indholdsfortegnelse1"/>
            <w:tabs>
              <w:tab w:val="right" w:leader="dot" w:pos="9628"/>
            </w:tabs>
            <w:rPr>
              <w:noProof/>
              <w:lang w:val="en-US"/>
            </w:rPr>
          </w:pPr>
          <w:hyperlink w:anchor="_Toc421472913" w:history="1">
            <w:r w:rsidRPr="00F67692">
              <w:rPr>
                <w:rStyle w:val="Hyperlink"/>
                <w:noProof/>
                <w:lang w:val="en-US"/>
              </w:rPr>
              <w:t>3.3.1.2. A divided team: ineffective communication</w:t>
            </w:r>
            <w:r>
              <w:rPr>
                <w:noProof/>
                <w:webHidden/>
              </w:rPr>
              <w:tab/>
            </w:r>
            <w:r>
              <w:rPr>
                <w:noProof/>
                <w:webHidden/>
              </w:rPr>
              <w:fldChar w:fldCharType="begin"/>
            </w:r>
            <w:r>
              <w:rPr>
                <w:noProof/>
                <w:webHidden/>
              </w:rPr>
              <w:instrText xml:space="preserve"> PAGEREF _Toc421472913 \h </w:instrText>
            </w:r>
            <w:r>
              <w:rPr>
                <w:noProof/>
                <w:webHidden/>
              </w:rPr>
            </w:r>
            <w:r>
              <w:rPr>
                <w:noProof/>
                <w:webHidden/>
              </w:rPr>
              <w:fldChar w:fldCharType="separate"/>
            </w:r>
            <w:r>
              <w:rPr>
                <w:noProof/>
                <w:webHidden/>
              </w:rPr>
              <w:t>116</w:t>
            </w:r>
            <w:r>
              <w:rPr>
                <w:noProof/>
                <w:webHidden/>
              </w:rPr>
              <w:fldChar w:fldCharType="end"/>
            </w:r>
          </w:hyperlink>
        </w:p>
        <w:p w14:paraId="0B216154" w14:textId="77777777" w:rsidR="00770AA8" w:rsidRDefault="00770AA8">
          <w:pPr>
            <w:pStyle w:val="Indholdsfortegnelse1"/>
            <w:tabs>
              <w:tab w:val="right" w:leader="dot" w:pos="9628"/>
            </w:tabs>
            <w:rPr>
              <w:noProof/>
              <w:lang w:val="en-US"/>
            </w:rPr>
          </w:pPr>
          <w:hyperlink w:anchor="_Toc421472914" w:history="1">
            <w:r w:rsidRPr="00F67692">
              <w:rPr>
                <w:rStyle w:val="Hyperlink"/>
                <w:noProof/>
                <w:lang w:val="en-US"/>
              </w:rPr>
              <w:t>3.3.1.3. Hidden messages – the silent communication</w:t>
            </w:r>
            <w:r>
              <w:rPr>
                <w:noProof/>
                <w:webHidden/>
              </w:rPr>
              <w:tab/>
            </w:r>
            <w:r>
              <w:rPr>
                <w:noProof/>
                <w:webHidden/>
              </w:rPr>
              <w:fldChar w:fldCharType="begin"/>
            </w:r>
            <w:r>
              <w:rPr>
                <w:noProof/>
                <w:webHidden/>
              </w:rPr>
              <w:instrText xml:space="preserve"> PAGEREF _Toc421472914 \h </w:instrText>
            </w:r>
            <w:r>
              <w:rPr>
                <w:noProof/>
                <w:webHidden/>
              </w:rPr>
            </w:r>
            <w:r>
              <w:rPr>
                <w:noProof/>
                <w:webHidden/>
              </w:rPr>
              <w:fldChar w:fldCharType="separate"/>
            </w:r>
            <w:r>
              <w:rPr>
                <w:noProof/>
                <w:webHidden/>
              </w:rPr>
              <w:t>118</w:t>
            </w:r>
            <w:r>
              <w:rPr>
                <w:noProof/>
                <w:webHidden/>
              </w:rPr>
              <w:fldChar w:fldCharType="end"/>
            </w:r>
          </w:hyperlink>
        </w:p>
        <w:p w14:paraId="1A9F87D1" w14:textId="77777777" w:rsidR="00770AA8" w:rsidRDefault="00770AA8">
          <w:pPr>
            <w:pStyle w:val="Indholdsfortegnelse1"/>
            <w:tabs>
              <w:tab w:val="right" w:leader="dot" w:pos="9628"/>
            </w:tabs>
            <w:rPr>
              <w:noProof/>
              <w:lang w:val="en-US"/>
            </w:rPr>
          </w:pPr>
          <w:hyperlink w:anchor="_Toc421472915" w:history="1">
            <w:r w:rsidRPr="00F67692">
              <w:rPr>
                <w:rStyle w:val="Hyperlink"/>
                <w:noProof/>
                <w:lang w:val="en-US"/>
              </w:rPr>
              <w:t>3.3.2. Ongoing intercultural communication - review</w:t>
            </w:r>
            <w:r>
              <w:rPr>
                <w:noProof/>
                <w:webHidden/>
              </w:rPr>
              <w:tab/>
            </w:r>
            <w:r>
              <w:rPr>
                <w:noProof/>
                <w:webHidden/>
              </w:rPr>
              <w:fldChar w:fldCharType="begin"/>
            </w:r>
            <w:r>
              <w:rPr>
                <w:noProof/>
                <w:webHidden/>
              </w:rPr>
              <w:instrText xml:space="preserve"> PAGEREF _Toc421472915 \h </w:instrText>
            </w:r>
            <w:r>
              <w:rPr>
                <w:noProof/>
                <w:webHidden/>
              </w:rPr>
            </w:r>
            <w:r>
              <w:rPr>
                <w:noProof/>
                <w:webHidden/>
              </w:rPr>
              <w:fldChar w:fldCharType="separate"/>
            </w:r>
            <w:r>
              <w:rPr>
                <w:noProof/>
                <w:webHidden/>
              </w:rPr>
              <w:t>124</w:t>
            </w:r>
            <w:r>
              <w:rPr>
                <w:noProof/>
                <w:webHidden/>
              </w:rPr>
              <w:fldChar w:fldCharType="end"/>
            </w:r>
          </w:hyperlink>
        </w:p>
        <w:p w14:paraId="752A2E85" w14:textId="77777777" w:rsidR="00770AA8" w:rsidRDefault="00770AA8">
          <w:pPr>
            <w:pStyle w:val="Indholdsfortegnelse3"/>
            <w:tabs>
              <w:tab w:val="right" w:leader="dot" w:pos="9628"/>
            </w:tabs>
            <w:rPr>
              <w:rFonts w:cstheme="minorBidi"/>
              <w:noProof/>
            </w:rPr>
          </w:pPr>
          <w:hyperlink w:anchor="_Toc421472916" w:history="1">
            <w:r w:rsidRPr="00F67692">
              <w:rPr>
                <w:rStyle w:val="Hyperlink"/>
                <w:rFonts w:ascii="Arial" w:hAnsi="Arial" w:cs="Arial"/>
                <w:noProof/>
              </w:rPr>
              <w:t xml:space="preserve">3.4. </w:t>
            </w:r>
            <w:r w:rsidRPr="00F67692">
              <w:rPr>
                <w:rStyle w:val="Hyperlink"/>
                <w:rFonts w:ascii="Arial" w:hAnsi="Arial" w:cs="Arial"/>
                <w:i/>
                <w:noProof/>
              </w:rPr>
              <w:t>Discussion and reflections</w:t>
            </w:r>
            <w:r>
              <w:rPr>
                <w:noProof/>
                <w:webHidden/>
              </w:rPr>
              <w:tab/>
            </w:r>
            <w:r>
              <w:rPr>
                <w:noProof/>
                <w:webHidden/>
              </w:rPr>
              <w:fldChar w:fldCharType="begin"/>
            </w:r>
            <w:r>
              <w:rPr>
                <w:noProof/>
                <w:webHidden/>
              </w:rPr>
              <w:instrText xml:space="preserve"> PAGEREF _Toc421472916 \h </w:instrText>
            </w:r>
            <w:r>
              <w:rPr>
                <w:noProof/>
                <w:webHidden/>
              </w:rPr>
            </w:r>
            <w:r>
              <w:rPr>
                <w:noProof/>
                <w:webHidden/>
              </w:rPr>
              <w:fldChar w:fldCharType="separate"/>
            </w:r>
            <w:r>
              <w:rPr>
                <w:noProof/>
                <w:webHidden/>
              </w:rPr>
              <w:t>127</w:t>
            </w:r>
            <w:r>
              <w:rPr>
                <w:noProof/>
                <w:webHidden/>
              </w:rPr>
              <w:fldChar w:fldCharType="end"/>
            </w:r>
          </w:hyperlink>
        </w:p>
        <w:p w14:paraId="6E479D19" w14:textId="77777777" w:rsidR="00770AA8" w:rsidRDefault="00770AA8">
          <w:pPr>
            <w:pStyle w:val="Indholdsfortegnelse1"/>
            <w:tabs>
              <w:tab w:val="right" w:leader="dot" w:pos="9628"/>
            </w:tabs>
            <w:rPr>
              <w:noProof/>
              <w:lang w:val="en-US"/>
            </w:rPr>
          </w:pPr>
          <w:hyperlink w:anchor="_Toc421472917" w:history="1">
            <w:r w:rsidRPr="00F67692">
              <w:rPr>
                <w:rStyle w:val="Hyperlink"/>
                <w:rFonts w:eastAsia="Times New Roman"/>
                <w:i/>
                <w:noProof/>
                <w:lang w:val="en-US"/>
              </w:rPr>
              <w:t>Bibliography</w:t>
            </w:r>
            <w:r>
              <w:rPr>
                <w:noProof/>
                <w:webHidden/>
              </w:rPr>
              <w:tab/>
            </w:r>
            <w:r>
              <w:rPr>
                <w:noProof/>
                <w:webHidden/>
              </w:rPr>
              <w:fldChar w:fldCharType="begin"/>
            </w:r>
            <w:r>
              <w:rPr>
                <w:noProof/>
                <w:webHidden/>
              </w:rPr>
              <w:instrText xml:space="preserve"> PAGEREF _Toc421472917 \h </w:instrText>
            </w:r>
            <w:r>
              <w:rPr>
                <w:noProof/>
                <w:webHidden/>
              </w:rPr>
            </w:r>
            <w:r>
              <w:rPr>
                <w:noProof/>
                <w:webHidden/>
              </w:rPr>
              <w:fldChar w:fldCharType="separate"/>
            </w:r>
            <w:r>
              <w:rPr>
                <w:noProof/>
                <w:webHidden/>
              </w:rPr>
              <w:t>132</w:t>
            </w:r>
            <w:r>
              <w:rPr>
                <w:noProof/>
                <w:webHidden/>
              </w:rPr>
              <w:fldChar w:fldCharType="end"/>
            </w:r>
          </w:hyperlink>
        </w:p>
        <w:p w14:paraId="17D2E5E1" w14:textId="6F2864B9" w:rsidR="00400617" w:rsidRPr="00144E73" w:rsidRDefault="00400617" w:rsidP="00144E73">
          <w:pPr>
            <w:spacing w:line="360" w:lineRule="auto"/>
            <w:rPr>
              <w:rFonts w:ascii="Arial" w:hAnsi="Arial" w:cs="Arial"/>
              <w:b/>
              <w:bCs/>
            </w:rPr>
          </w:pPr>
          <w:r w:rsidRPr="00144E73">
            <w:rPr>
              <w:rFonts w:ascii="Arial" w:hAnsi="Arial" w:cs="Arial"/>
              <w:b/>
              <w:bCs/>
            </w:rPr>
            <w:fldChar w:fldCharType="end"/>
          </w:r>
        </w:p>
      </w:sdtContent>
    </w:sdt>
    <w:p w14:paraId="157F1C45" w14:textId="77777777" w:rsidR="009A7D38" w:rsidRDefault="009A7D38"/>
    <w:p w14:paraId="31C765BA" w14:textId="77777777" w:rsidR="00DC5511" w:rsidRDefault="00DC5511" w:rsidP="00644DB1">
      <w:pPr>
        <w:jc w:val="both"/>
        <w:rPr>
          <w:rFonts w:ascii="Arial" w:hAnsi="Arial" w:cs="Arial"/>
          <w:b/>
          <w:sz w:val="28"/>
          <w:szCs w:val="28"/>
          <w:lang w:val="en-US"/>
        </w:rPr>
      </w:pPr>
    </w:p>
    <w:p w14:paraId="49964D7D" w14:textId="77777777" w:rsidR="00DC5511" w:rsidRDefault="00DC5511" w:rsidP="00644DB1">
      <w:pPr>
        <w:jc w:val="both"/>
        <w:rPr>
          <w:rFonts w:ascii="Arial" w:hAnsi="Arial" w:cs="Arial"/>
          <w:b/>
          <w:sz w:val="28"/>
          <w:szCs w:val="28"/>
          <w:lang w:val="en-US"/>
        </w:rPr>
      </w:pPr>
    </w:p>
    <w:p w14:paraId="262781BD" w14:textId="77777777" w:rsidR="00DC5511" w:rsidRDefault="00DC5511" w:rsidP="00644DB1">
      <w:pPr>
        <w:jc w:val="both"/>
        <w:rPr>
          <w:rFonts w:ascii="Arial" w:hAnsi="Arial" w:cs="Arial"/>
          <w:b/>
          <w:sz w:val="28"/>
          <w:szCs w:val="28"/>
          <w:lang w:val="en-US"/>
        </w:rPr>
      </w:pPr>
    </w:p>
    <w:p w14:paraId="1C809E19" w14:textId="2A5EE18D" w:rsidR="00332298" w:rsidRPr="008507F3" w:rsidRDefault="00332298" w:rsidP="00735193">
      <w:pPr>
        <w:rPr>
          <w:rFonts w:ascii="Arial" w:hAnsi="Arial" w:cs="Arial"/>
          <w:lang w:val="en-US"/>
        </w:rPr>
      </w:pPr>
      <w:bookmarkStart w:id="2" w:name="_Toc419629486"/>
      <w:bookmarkStart w:id="3" w:name="_Toc421472857"/>
      <w:r w:rsidRPr="008507F3">
        <w:rPr>
          <w:rFonts w:ascii="Arial" w:hAnsi="Arial" w:cs="Arial"/>
          <w:color w:val="0E57C4" w:themeColor="background2" w:themeShade="80"/>
          <w:sz w:val="32"/>
          <w:lang w:val="en-US"/>
        </w:rPr>
        <w:lastRenderedPageBreak/>
        <w:t>Chapter I</w:t>
      </w:r>
      <w:bookmarkEnd w:id="2"/>
      <w:bookmarkEnd w:id="3"/>
    </w:p>
    <w:p w14:paraId="5C117011" w14:textId="77777777" w:rsidR="00332298" w:rsidRPr="008436C7" w:rsidRDefault="00332298" w:rsidP="00332298">
      <w:pPr>
        <w:jc w:val="both"/>
        <w:rPr>
          <w:rFonts w:ascii="Arial" w:hAnsi="Arial" w:cs="Arial"/>
          <w:b/>
          <w:sz w:val="28"/>
          <w:szCs w:val="28"/>
          <w:lang w:val="en-US"/>
        </w:rPr>
      </w:pPr>
    </w:p>
    <w:p w14:paraId="403C0246" w14:textId="5D669EE2" w:rsidR="00FC2622" w:rsidRPr="009A7D38" w:rsidRDefault="00200C79" w:rsidP="00200C79">
      <w:pPr>
        <w:pStyle w:val="Overskrift2"/>
        <w:rPr>
          <w:color w:val="0E57C4" w:themeColor="background2" w:themeShade="80"/>
          <w:lang w:val="en-US"/>
        </w:rPr>
      </w:pPr>
      <w:bookmarkStart w:id="4" w:name="_Toc419629487"/>
      <w:bookmarkStart w:id="5" w:name="_Toc421472858"/>
      <w:r w:rsidRPr="009A7D38">
        <w:rPr>
          <w:color w:val="0E57C4" w:themeColor="background2" w:themeShade="80"/>
          <w:lang w:val="en-US"/>
        </w:rPr>
        <w:t xml:space="preserve">1.1 </w:t>
      </w:r>
      <w:r w:rsidR="00B15B03" w:rsidRPr="009A7D38">
        <w:rPr>
          <w:color w:val="0E57C4" w:themeColor="background2" w:themeShade="80"/>
          <w:lang w:val="en-US"/>
        </w:rPr>
        <w:t>Intro</w:t>
      </w:r>
      <w:bookmarkEnd w:id="4"/>
      <w:bookmarkEnd w:id="5"/>
    </w:p>
    <w:p w14:paraId="0FD0E5ED" w14:textId="77777777" w:rsidR="00332298" w:rsidRPr="008436C7" w:rsidRDefault="00332298" w:rsidP="00FC2622">
      <w:pPr>
        <w:spacing w:line="360" w:lineRule="auto"/>
        <w:jc w:val="both"/>
        <w:rPr>
          <w:rFonts w:ascii="Arial" w:hAnsi="Arial" w:cs="Arial"/>
          <w:sz w:val="24"/>
          <w:szCs w:val="24"/>
          <w:lang w:val="en-US"/>
        </w:rPr>
      </w:pPr>
    </w:p>
    <w:p w14:paraId="59300893" w14:textId="443A81B0" w:rsidR="00F92CAC" w:rsidRPr="008436C7" w:rsidRDefault="00F92CAC" w:rsidP="00FC2622">
      <w:pPr>
        <w:spacing w:line="360" w:lineRule="auto"/>
        <w:jc w:val="both"/>
        <w:rPr>
          <w:rStyle w:val="hps"/>
          <w:rFonts w:ascii="Arial" w:hAnsi="Arial" w:cs="Arial"/>
          <w:sz w:val="24"/>
          <w:szCs w:val="24"/>
          <w:lang w:val="en"/>
        </w:rPr>
      </w:pPr>
      <w:r w:rsidRPr="008436C7">
        <w:rPr>
          <w:rFonts w:ascii="Arial" w:hAnsi="Arial" w:cs="Arial"/>
          <w:sz w:val="24"/>
          <w:szCs w:val="24"/>
          <w:lang w:val="en-US"/>
        </w:rPr>
        <w:t xml:space="preserve">We live in a sophisticate era, where the word </w:t>
      </w:r>
      <w:proofErr w:type="gramStart"/>
      <w:r w:rsidRPr="008436C7">
        <w:rPr>
          <w:rFonts w:ascii="Arial" w:hAnsi="Arial" w:cs="Arial"/>
          <w:sz w:val="24"/>
          <w:szCs w:val="24"/>
          <w:lang w:val="en-US"/>
        </w:rPr>
        <w:t>simple is replaced by</w:t>
      </w:r>
      <w:r w:rsidR="00E61CCA" w:rsidRPr="008436C7">
        <w:rPr>
          <w:rFonts w:ascii="Arial" w:hAnsi="Arial" w:cs="Arial"/>
          <w:sz w:val="24"/>
          <w:szCs w:val="24"/>
          <w:lang w:val="en-US"/>
        </w:rPr>
        <w:t xml:space="preserve"> the word complex</w:t>
      </w:r>
      <w:proofErr w:type="gramEnd"/>
      <w:r w:rsidR="00E61CCA" w:rsidRPr="008436C7">
        <w:rPr>
          <w:rFonts w:ascii="Arial" w:hAnsi="Arial" w:cs="Arial"/>
          <w:sz w:val="24"/>
          <w:szCs w:val="24"/>
          <w:lang w:val="en-US"/>
        </w:rPr>
        <w:t>. There are</w:t>
      </w:r>
      <w:r w:rsidRPr="008436C7">
        <w:rPr>
          <w:rFonts w:ascii="Arial" w:hAnsi="Arial" w:cs="Arial"/>
          <w:sz w:val="24"/>
          <w:szCs w:val="24"/>
          <w:lang w:val="en-US"/>
        </w:rPr>
        <w:t xml:space="preserve"> </w:t>
      </w:r>
      <w:r w:rsidR="00E61CCA" w:rsidRPr="008436C7">
        <w:rPr>
          <w:rFonts w:ascii="Arial" w:hAnsi="Arial" w:cs="Arial"/>
          <w:sz w:val="24"/>
          <w:szCs w:val="24"/>
          <w:lang w:val="en-US"/>
        </w:rPr>
        <w:t>almost no boarder to human imagination a</w:t>
      </w:r>
      <w:r w:rsidR="004D1976" w:rsidRPr="008436C7">
        <w:rPr>
          <w:rFonts w:ascii="Arial" w:hAnsi="Arial" w:cs="Arial"/>
          <w:sz w:val="24"/>
          <w:szCs w:val="24"/>
          <w:lang w:val="en-US"/>
        </w:rPr>
        <w:t>nd ambition</w:t>
      </w:r>
      <w:r w:rsidR="00E61CCA" w:rsidRPr="008436C7">
        <w:rPr>
          <w:rFonts w:ascii="Arial" w:hAnsi="Arial" w:cs="Arial"/>
          <w:sz w:val="24"/>
          <w:szCs w:val="24"/>
          <w:lang w:val="en-US"/>
        </w:rPr>
        <w:t>;</w:t>
      </w:r>
      <w:r w:rsidR="004D1976" w:rsidRPr="008436C7">
        <w:rPr>
          <w:rFonts w:ascii="Arial" w:hAnsi="Arial" w:cs="Arial"/>
          <w:sz w:val="24"/>
          <w:szCs w:val="24"/>
          <w:lang w:val="en-US"/>
        </w:rPr>
        <w:t xml:space="preserve"> and</w:t>
      </w:r>
      <w:r w:rsidR="00E61CCA" w:rsidRPr="008436C7">
        <w:rPr>
          <w:rFonts w:ascii="Arial" w:hAnsi="Arial" w:cs="Arial"/>
          <w:sz w:val="24"/>
          <w:szCs w:val="24"/>
          <w:lang w:val="en-US"/>
        </w:rPr>
        <w:t xml:space="preserve"> there are almost no boarders between the four corners of the word! In this context, </w:t>
      </w:r>
      <w:proofErr w:type="gramStart"/>
      <w:r w:rsidR="00E61CCA" w:rsidRPr="008436C7">
        <w:rPr>
          <w:rFonts w:ascii="Arial" w:hAnsi="Arial" w:cs="Arial"/>
          <w:sz w:val="24"/>
          <w:szCs w:val="24"/>
          <w:lang w:val="en-US"/>
        </w:rPr>
        <w:t>the national culture is invaded by “the others”</w:t>
      </w:r>
      <w:proofErr w:type="gramEnd"/>
      <w:r w:rsidR="00E61CCA" w:rsidRPr="008436C7">
        <w:rPr>
          <w:rFonts w:ascii="Arial" w:hAnsi="Arial" w:cs="Arial"/>
          <w:sz w:val="24"/>
          <w:szCs w:val="24"/>
          <w:lang w:val="en-US"/>
        </w:rPr>
        <w:t xml:space="preserve">; this happens </w:t>
      </w:r>
      <w:r w:rsidR="004D1976" w:rsidRPr="008436C7">
        <w:rPr>
          <w:rFonts w:ascii="Arial" w:hAnsi="Arial" w:cs="Arial"/>
          <w:sz w:val="24"/>
          <w:szCs w:val="24"/>
          <w:lang w:val="en-US"/>
        </w:rPr>
        <w:t>both</w:t>
      </w:r>
      <w:r w:rsidR="00E61CCA" w:rsidRPr="008436C7">
        <w:rPr>
          <w:rFonts w:ascii="Arial" w:hAnsi="Arial" w:cs="Arial"/>
          <w:sz w:val="24"/>
          <w:szCs w:val="24"/>
          <w:lang w:val="en-US"/>
        </w:rPr>
        <w:t xml:space="preserve"> directly, through a mass movement of foreigners</w:t>
      </w:r>
      <w:r w:rsidR="004D1976" w:rsidRPr="008436C7">
        <w:rPr>
          <w:rFonts w:ascii="Arial" w:hAnsi="Arial" w:cs="Arial"/>
          <w:sz w:val="24"/>
          <w:szCs w:val="24"/>
          <w:lang w:val="en-US"/>
        </w:rPr>
        <w:t xml:space="preserve"> </w:t>
      </w:r>
      <w:r w:rsidR="005949F6" w:rsidRPr="008436C7">
        <w:rPr>
          <w:rFonts w:ascii="Arial" w:hAnsi="Arial" w:cs="Arial"/>
          <w:sz w:val="24"/>
          <w:szCs w:val="24"/>
          <w:lang w:val="en-US"/>
        </w:rPr>
        <w:t>but</w:t>
      </w:r>
      <w:r w:rsidR="00E61CCA" w:rsidRPr="008436C7">
        <w:rPr>
          <w:rFonts w:ascii="Arial" w:hAnsi="Arial" w:cs="Arial"/>
          <w:sz w:val="24"/>
          <w:szCs w:val="24"/>
          <w:lang w:val="en-US"/>
        </w:rPr>
        <w:t xml:space="preserve"> </w:t>
      </w:r>
      <w:r w:rsidR="005949F6" w:rsidRPr="008436C7">
        <w:rPr>
          <w:rFonts w:ascii="Arial" w:hAnsi="Arial" w:cs="Arial"/>
          <w:sz w:val="24"/>
          <w:szCs w:val="24"/>
          <w:lang w:val="en-US"/>
        </w:rPr>
        <w:t xml:space="preserve">also indirectly, </w:t>
      </w:r>
      <w:r w:rsidR="00E61CCA" w:rsidRPr="008436C7">
        <w:rPr>
          <w:rFonts w:ascii="Arial" w:hAnsi="Arial" w:cs="Arial"/>
          <w:sz w:val="24"/>
          <w:szCs w:val="24"/>
          <w:lang w:val="en-US"/>
        </w:rPr>
        <w:t>through products, media, music and fashion</w:t>
      </w:r>
      <w:r w:rsidR="004D1976" w:rsidRPr="008436C7">
        <w:rPr>
          <w:rFonts w:ascii="Arial" w:hAnsi="Arial" w:cs="Arial"/>
          <w:sz w:val="24"/>
          <w:szCs w:val="24"/>
          <w:lang w:val="en-US"/>
        </w:rPr>
        <w:t>, etc</w:t>
      </w:r>
      <w:r w:rsidR="00E61CCA" w:rsidRPr="008436C7">
        <w:rPr>
          <w:rFonts w:ascii="Arial" w:hAnsi="Arial" w:cs="Arial"/>
          <w:sz w:val="24"/>
          <w:szCs w:val="24"/>
          <w:lang w:val="en-US"/>
        </w:rPr>
        <w:t>.</w:t>
      </w:r>
      <w:r w:rsidR="00207EF3" w:rsidRPr="008436C7">
        <w:rPr>
          <w:rFonts w:ascii="Arial" w:hAnsi="Arial" w:cs="Arial"/>
          <w:sz w:val="24"/>
          <w:szCs w:val="24"/>
          <w:lang w:val="en-US"/>
        </w:rPr>
        <w:t xml:space="preserve"> As a result, different individuals are living together, and this </w:t>
      </w:r>
      <w:r w:rsidR="00B15B03">
        <w:rPr>
          <w:rStyle w:val="hps"/>
          <w:rFonts w:ascii="Arial" w:hAnsi="Arial" w:cs="Arial"/>
          <w:sz w:val="24"/>
          <w:szCs w:val="24"/>
          <w:lang w:val="en"/>
        </w:rPr>
        <w:t>change</w:t>
      </w:r>
      <w:r w:rsidR="00207EF3" w:rsidRPr="008436C7">
        <w:rPr>
          <w:rStyle w:val="shorttext"/>
          <w:rFonts w:ascii="Arial" w:hAnsi="Arial" w:cs="Arial"/>
          <w:sz w:val="24"/>
          <w:szCs w:val="24"/>
          <w:lang w:val="en"/>
        </w:rPr>
        <w:t xml:space="preserve"> </w:t>
      </w:r>
      <w:r w:rsidR="00B15B03">
        <w:rPr>
          <w:rStyle w:val="hps"/>
          <w:rFonts w:ascii="Arial" w:hAnsi="Arial" w:cs="Arial"/>
          <w:sz w:val="24"/>
          <w:szCs w:val="24"/>
          <w:lang w:val="en"/>
        </w:rPr>
        <w:t xml:space="preserve">causes </w:t>
      </w:r>
      <w:r w:rsidR="00B15B03" w:rsidRPr="008436C7">
        <w:rPr>
          <w:rStyle w:val="hps"/>
          <w:rFonts w:ascii="Arial" w:hAnsi="Arial" w:cs="Arial"/>
          <w:sz w:val="24"/>
          <w:szCs w:val="24"/>
          <w:lang w:val="en"/>
        </w:rPr>
        <w:t>often</w:t>
      </w:r>
      <w:r w:rsidR="00207EF3" w:rsidRPr="008436C7">
        <w:rPr>
          <w:rStyle w:val="hps"/>
          <w:rFonts w:ascii="Arial" w:hAnsi="Arial" w:cs="Arial"/>
          <w:sz w:val="24"/>
          <w:szCs w:val="24"/>
          <w:lang w:val="en"/>
        </w:rPr>
        <w:t xml:space="preserve"> conflicts and frustration. </w:t>
      </w:r>
    </w:p>
    <w:p w14:paraId="22C5E4BE" w14:textId="77777777" w:rsidR="00207EF3" w:rsidRPr="008436C7" w:rsidRDefault="00105261" w:rsidP="00FC2622">
      <w:pPr>
        <w:tabs>
          <w:tab w:val="left" w:pos="5325"/>
        </w:tabs>
        <w:spacing w:line="360" w:lineRule="auto"/>
        <w:jc w:val="both"/>
        <w:rPr>
          <w:rStyle w:val="hps"/>
          <w:rFonts w:ascii="Arial" w:hAnsi="Arial" w:cs="Arial"/>
          <w:sz w:val="24"/>
          <w:szCs w:val="24"/>
          <w:lang w:val="en"/>
        </w:rPr>
      </w:pPr>
      <w:r w:rsidRPr="008436C7">
        <w:rPr>
          <w:rStyle w:val="hps"/>
          <w:rFonts w:ascii="Arial" w:hAnsi="Arial" w:cs="Arial"/>
          <w:sz w:val="24"/>
          <w:szCs w:val="24"/>
          <w:lang w:val="en"/>
        </w:rPr>
        <w:tab/>
      </w:r>
    </w:p>
    <w:p w14:paraId="1CE511BC" w14:textId="77777777" w:rsidR="00207EF3" w:rsidRDefault="00207EF3" w:rsidP="00FC2622">
      <w:pPr>
        <w:spacing w:line="360" w:lineRule="auto"/>
        <w:jc w:val="both"/>
        <w:rPr>
          <w:rStyle w:val="hps"/>
          <w:rFonts w:ascii="Arial" w:hAnsi="Arial" w:cs="Arial"/>
          <w:sz w:val="24"/>
          <w:szCs w:val="24"/>
          <w:lang w:val="en"/>
        </w:rPr>
      </w:pPr>
      <w:r w:rsidRPr="008436C7">
        <w:rPr>
          <w:rStyle w:val="hps"/>
          <w:rFonts w:ascii="Arial" w:hAnsi="Arial" w:cs="Arial"/>
          <w:sz w:val="24"/>
          <w:szCs w:val="24"/>
          <w:lang w:val="en"/>
        </w:rPr>
        <w:t xml:space="preserve">Extrapolating this problematic to the organizational level, </w:t>
      </w:r>
      <w:r w:rsidR="004D1976" w:rsidRPr="008436C7">
        <w:rPr>
          <w:rStyle w:val="hps"/>
          <w:rFonts w:ascii="Arial" w:hAnsi="Arial" w:cs="Arial"/>
          <w:sz w:val="24"/>
          <w:szCs w:val="24"/>
          <w:lang w:val="en"/>
        </w:rPr>
        <w:t>th</w:t>
      </w:r>
      <w:r w:rsidR="00105261" w:rsidRPr="008436C7">
        <w:rPr>
          <w:rStyle w:val="hps"/>
          <w:rFonts w:ascii="Arial" w:hAnsi="Arial" w:cs="Arial"/>
          <w:sz w:val="24"/>
          <w:szCs w:val="24"/>
          <w:lang w:val="en"/>
        </w:rPr>
        <w:t>e situation</w:t>
      </w:r>
      <w:r w:rsidR="004D1976" w:rsidRPr="008436C7">
        <w:rPr>
          <w:rStyle w:val="hps"/>
          <w:rFonts w:ascii="Arial" w:hAnsi="Arial" w:cs="Arial"/>
          <w:sz w:val="24"/>
          <w:szCs w:val="24"/>
          <w:lang w:val="en"/>
        </w:rPr>
        <w:t xml:space="preserve"> appear to be even more</w:t>
      </w:r>
      <w:r w:rsidRPr="008436C7">
        <w:rPr>
          <w:rStyle w:val="hps"/>
          <w:rFonts w:ascii="Arial" w:hAnsi="Arial" w:cs="Arial"/>
          <w:sz w:val="24"/>
          <w:szCs w:val="24"/>
          <w:lang w:val="en"/>
        </w:rPr>
        <w:t xml:space="preserve"> acute</w:t>
      </w:r>
      <w:r w:rsidR="00C77630" w:rsidRPr="008436C7">
        <w:rPr>
          <w:rStyle w:val="hps"/>
          <w:rFonts w:ascii="Arial" w:hAnsi="Arial" w:cs="Arial"/>
          <w:sz w:val="24"/>
          <w:szCs w:val="24"/>
          <w:lang w:val="en"/>
        </w:rPr>
        <w:t xml:space="preserve">, considering that </w:t>
      </w:r>
      <w:r w:rsidR="005949F6" w:rsidRPr="008436C7">
        <w:rPr>
          <w:rStyle w:val="hps"/>
          <w:rFonts w:ascii="Arial" w:hAnsi="Arial" w:cs="Arial"/>
          <w:sz w:val="24"/>
          <w:szCs w:val="24"/>
          <w:lang w:val="en"/>
        </w:rPr>
        <w:t xml:space="preserve">many </w:t>
      </w:r>
      <w:r w:rsidR="00C77630" w:rsidRPr="008436C7">
        <w:rPr>
          <w:rStyle w:val="hps"/>
          <w:rFonts w:ascii="Arial" w:hAnsi="Arial" w:cs="Arial"/>
          <w:sz w:val="24"/>
          <w:szCs w:val="24"/>
          <w:lang w:val="en"/>
        </w:rPr>
        <w:t xml:space="preserve">companies have subsidiaries in different continents, but also that in the same location are working people from diverse culture. </w:t>
      </w:r>
      <w:r w:rsidR="004D1976" w:rsidRPr="008436C7">
        <w:rPr>
          <w:rStyle w:val="hps"/>
          <w:rFonts w:ascii="Arial" w:hAnsi="Arial" w:cs="Arial"/>
          <w:sz w:val="24"/>
          <w:szCs w:val="24"/>
          <w:lang w:val="en"/>
        </w:rPr>
        <w:t>How can</w:t>
      </w:r>
      <w:r w:rsidR="00D222AB" w:rsidRPr="008436C7">
        <w:rPr>
          <w:rStyle w:val="hps"/>
          <w:rFonts w:ascii="Arial" w:hAnsi="Arial" w:cs="Arial"/>
          <w:sz w:val="24"/>
          <w:szCs w:val="24"/>
          <w:lang w:val="en"/>
        </w:rPr>
        <w:t xml:space="preserve"> things work in</w:t>
      </w:r>
      <w:r w:rsidR="004D1976" w:rsidRPr="008436C7">
        <w:rPr>
          <w:rStyle w:val="hps"/>
          <w:rFonts w:ascii="Arial" w:hAnsi="Arial" w:cs="Arial"/>
          <w:sz w:val="24"/>
          <w:szCs w:val="24"/>
          <w:lang w:val="en"/>
        </w:rPr>
        <w:t xml:space="preserve"> this </w:t>
      </w:r>
      <w:r w:rsidR="00D222AB" w:rsidRPr="008436C7">
        <w:rPr>
          <w:rStyle w:val="hps"/>
          <w:rFonts w:ascii="Arial" w:hAnsi="Arial" w:cs="Arial"/>
          <w:sz w:val="24"/>
          <w:szCs w:val="24"/>
          <w:lang w:val="en"/>
        </w:rPr>
        <w:t>organizational context</w:t>
      </w:r>
      <w:r w:rsidR="004D1976" w:rsidRPr="008436C7">
        <w:rPr>
          <w:rStyle w:val="hps"/>
          <w:rFonts w:ascii="Arial" w:hAnsi="Arial" w:cs="Arial"/>
          <w:sz w:val="24"/>
          <w:szCs w:val="24"/>
          <w:lang w:val="en"/>
        </w:rPr>
        <w:t>?</w:t>
      </w:r>
      <w:r w:rsidR="00105261" w:rsidRPr="008436C7">
        <w:rPr>
          <w:rStyle w:val="hps"/>
          <w:rFonts w:ascii="Arial" w:hAnsi="Arial" w:cs="Arial"/>
          <w:sz w:val="24"/>
          <w:szCs w:val="24"/>
          <w:lang w:val="en"/>
        </w:rPr>
        <w:t xml:space="preserve"> How can persons with different cultural background interact in a produc</w:t>
      </w:r>
      <w:r w:rsidR="005949F6" w:rsidRPr="008436C7">
        <w:rPr>
          <w:rStyle w:val="hps"/>
          <w:rFonts w:ascii="Arial" w:hAnsi="Arial" w:cs="Arial"/>
          <w:sz w:val="24"/>
          <w:szCs w:val="24"/>
          <w:lang w:val="en"/>
        </w:rPr>
        <w:t>tive way, minimizing the risk of</w:t>
      </w:r>
      <w:r w:rsidR="00105261" w:rsidRPr="008436C7">
        <w:rPr>
          <w:rStyle w:val="hps"/>
          <w:rFonts w:ascii="Arial" w:hAnsi="Arial" w:cs="Arial"/>
          <w:sz w:val="24"/>
          <w:szCs w:val="24"/>
          <w:lang w:val="en"/>
        </w:rPr>
        <w:t xml:space="preserve"> conflict</w:t>
      </w:r>
      <w:r w:rsidR="005949F6" w:rsidRPr="008436C7">
        <w:rPr>
          <w:rStyle w:val="hps"/>
          <w:rFonts w:ascii="Arial" w:hAnsi="Arial" w:cs="Arial"/>
          <w:sz w:val="24"/>
          <w:szCs w:val="24"/>
          <w:lang w:val="en"/>
        </w:rPr>
        <w:t xml:space="preserve"> and misunderstanding</w:t>
      </w:r>
      <w:r w:rsidR="00105261" w:rsidRPr="008436C7">
        <w:rPr>
          <w:rStyle w:val="hps"/>
          <w:rFonts w:ascii="Arial" w:hAnsi="Arial" w:cs="Arial"/>
          <w:sz w:val="24"/>
          <w:szCs w:val="24"/>
          <w:lang w:val="en"/>
        </w:rPr>
        <w:t xml:space="preserve">?  </w:t>
      </w:r>
    </w:p>
    <w:p w14:paraId="12133DCF" w14:textId="77777777" w:rsidR="002910B2" w:rsidRPr="008436C7" w:rsidRDefault="002910B2" w:rsidP="00FC2622">
      <w:pPr>
        <w:spacing w:line="360" w:lineRule="auto"/>
        <w:jc w:val="both"/>
        <w:rPr>
          <w:rFonts w:ascii="Arial" w:hAnsi="Arial" w:cs="Arial"/>
          <w:sz w:val="24"/>
          <w:szCs w:val="24"/>
          <w:lang w:val="en-US"/>
        </w:rPr>
      </w:pPr>
    </w:p>
    <w:p w14:paraId="1AE6226E" w14:textId="5B1CE0E1" w:rsidR="00376F2D" w:rsidRPr="008436C7" w:rsidRDefault="00196499" w:rsidP="00FC2622">
      <w:pPr>
        <w:spacing w:line="360" w:lineRule="auto"/>
        <w:jc w:val="both"/>
        <w:rPr>
          <w:rFonts w:ascii="Arial" w:hAnsi="Arial" w:cs="Arial"/>
          <w:sz w:val="24"/>
          <w:szCs w:val="24"/>
          <w:lang w:val="en-US"/>
        </w:rPr>
      </w:pPr>
      <w:r w:rsidRPr="008436C7">
        <w:rPr>
          <w:rFonts w:ascii="Arial" w:hAnsi="Arial" w:cs="Arial"/>
          <w:sz w:val="24"/>
          <w:szCs w:val="24"/>
          <w:lang w:val="en-US"/>
        </w:rPr>
        <w:t>During my internship period, I got involved into th</w:t>
      </w:r>
      <w:r w:rsidR="00105261" w:rsidRPr="008436C7">
        <w:rPr>
          <w:rFonts w:ascii="Arial" w:hAnsi="Arial" w:cs="Arial"/>
          <w:sz w:val="24"/>
          <w:szCs w:val="24"/>
          <w:lang w:val="en-US"/>
        </w:rPr>
        <w:t>is</w:t>
      </w:r>
      <w:r w:rsidRPr="008436C7">
        <w:rPr>
          <w:rFonts w:ascii="Arial" w:hAnsi="Arial" w:cs="Arial"/>
          <w:sz w:val="24"/>
          <w:szCs w:val="24"/>
          <w:lang w:val="en-US"/>
        </w:rPr>
        <w:t xml:space="preserve"> modern topic</w:t>
      </w:r>
      <w:r w:rsidR="00105261" w:rsidRPr="008436C7">
        <w:rPr>
          <w:rFonts w:ascii="Arial" w:hAnsi="Arial" w:cs="Arial"/>
          <w:sz w:val="24"/>
          <w:szCs w:val="24"/>
          <w:lang w:val="en-US"/>
        </w:rPr>
        <w:t>,</w:t>
      </w:r>
      <w:r w:rsidRPr="008436C7">
        <w:rPr>
          <w:rFonts w:ascii="Arial" w:hAnsi="Arial" w:cs="Arial"/>
          <w:sz w:val="24"/>
          <w:szCs w:val="24"/>
          <w:lang w:val="en-US"/>
        </w:rPr>
        <w:t xml:space="preserve"> of multicultural environment </w:t>
      </w:r>
      <w:r w:rsidR="00811B7F" w:rsidRPr="008436C7">
        <w:rPr>
          <w:rFonts w:ascii="Arial" w:hAnsi="Arial" w:cs="Arial"/>
          <w:sz w:val="24"/>
          <w:szCs w:val="24"/>
          <w:lang w:val="en-US"/>
        </w:rPr>
        <w:t>at</w:t>
      </w:r>
      <w:r w:rsidRPr="008436C7">
        <w:rPr>
          <w:rFonts w:ascii="Arial" w:hAnsi="Arial" w:cs="Arial"/>
          <w:sz w:val="24"/>
          <w:szCs w:val="24"/>
          <w:lang w:val="en-US"/>
        </w:rPr>
        <w:t xml:space="preserve"> workplace. </w:t>
      </w:r>
      <w:r w:rsidR="00105261" w:rsidRPr="008436C7">
        <w:rPr>
          <w:rFonts w:ascii="Arial" w:hAnsi="Arial" w:cs="Arial"/>
          <w:sz w:val="24"/>
          <w:szCs w:val="24"/>
          <w:lang w:val="en-US"/>
        </w:rPr>
        <w:t>On one hand, i</w:t>
      </w:r>
      <w:r w:rsidRPr="008436C7">
        <w:rPr>
          <w:rFonts w:ascii="Arial" w:hAnsi="Arial" w:cs="Arial"/>
          <w:sz w:val="24"/>
          <w:szCs w:val="24"/>
          <w:lang w:val="en-US"/>
        </w:rPr>
        <w:t>t seems to be fascinating,</w:t>
      </w:r>
      <w:r w:rsidR="00376F2D" w:rsidRPr="008436C7">
        <w:rPr>
          <w:rFonts w:ascii="Arial" w:hAnsi="Arial" w:cs="Arial"/>
          <w:sz w:val="24"/>
          <w:szCs w:val="24"/>
          <w:lang w:val="en-US"/>
        </w:rPr>
        <w:t xml:space="preserve"> based on the </w:t>
      </w:r>
      <w:r w:rsidR="00B06368">
        <w:rPr>
          <w:rFonts w:ascii="Arial" w:hAnsi="Arial" w:cs="Arial"/>
          <w:sz w:val="24"/>
          <w:szCs w:val="24"/>
          <w:lang w:val="en-US"/>
        </w:rPr>
        <w:t xml:space="preserve">multiple </w:t>
      </w:r>
      <w:r w:rsidR="00376F2D" w:rsidRPr="008436C7">
        <w:rPr>
          <w:rFonts w:ascii="Arial" w:hAnsi="Arial" w:cs="Arial"/>
          <w:sz w:val="24"/>
          <w:szCs w:val="24"/>
          <w:lang w:val="en-US"/>
        </w:rPr>
        <w:t>challenge, it implies,</w:t>
      </w:r>
      <w:r w:rsidRPr="008436C7">
        <w:rPr>
          <w:rFonts w:ascii="Arial" w:hAnsi="Arial" w:cs="Arial"/>
          <w:sz w:val="24"/>
          <w:szCs w:val="24"/>
          <w:lang w:val="en-US"/>
        </w:rPr>
        <w:t xml:space="preserve"> but</w:t>
      </w:r>
      <w:r w:rsidR="00105261" w:rsidRPr="008436C7">
        <w:rPr>
          <w:rFonts w:ascii="Arial" w:hAnsi="Arial" w:cs="Arial"/>
          <w:sz w:val="24"/>
          <w:szCs w:val="24"/>
          <w:lang w:val="en-US"/>
        </w:rPr>
        <w:t xml:space="preserve"> on the other hand,</w:t>
      </w:r>
      <w:r w:rsidRPr="008436C7">
        <w:rPr>
          <w:rFonts w:ascii="Arial" w:hAnsi="Arial" w:cs="Arial"/>
          <w:sz w:val="24"/>
          <w:szCs w:val="24"/>
          <w:lang w:val="en-US"/>
        </w:rPr>
        <w:t xml:space="preserve"> </w:t>
      </w:r>
      <w:r w:rsidR="00376F2D" w:rsidRPr="008436C7">
        <w:rPr>
          <w:rFonts w:ascii="Arial" w:hAnsi="Arial" w:cs="Arial"/>
          <w:sz w:val="24"/>
          <w:szCs w:val="24"/>
          <w:lang w:val="en-US"/>
        </w:rPr>
        <w:t xml:space="preserve">working with multicultural issue, is </w:t>
      </w:r>
      <w:r w:rsidR="00105261" w:rsidRPr="008436C7">
        <w:rPr>
          <w:rFonts w:ascii="Arial" w:hAnsi="Arial" w:cs="Arial"/>
          <w:sz w:val="24"/>
          <w:szCs w:val="24"/>
          <w:lang w:val="en-US"/>
        </w:rPr>
        <w:t>seems</w:t>
      </w:r>
      <w:r w:rsidRPr="008436C7">
        <w:rPr>
          <w:rFonts w:ascii="Arial" w:hAnsi="Arial" w:cs="Arial"/>
          <w:sz w:val="24"/>
          <w:szCs w:val="24"/>
          <w:lang w:val="en-US"/>
        </w:rPr>
        <w:t xml:space="preserve"> sometimes hopeless, because culture is such a sensitive </w:t>
      </w:r>
      <w:r w:rsidR="00376F2D" w:rsidRPr="008436C7">
        <w:rPr>
          <w:rFonts w:ascii="Arial" w:hAnsi="Arial" w:cs="Arial"/>
          <w:sz w:val="24"/>
          <w:szCs w:val="24"/>
          <w:lang w:val="en-US"/>
        </w:rPr>
        <w:t>topic</w:t>
      </w:r>
      <w:r w:rsidRPr="008436C7">
        <w:rPr>
          <w:rFonts w:ascii="Arial" w:hAnsi="Arial" w:cs="Arial"/>
          <w:sz w:val="24"/>
          <w:szCs w:val="24"/>
          <w:lang w:val="en-US"/>
        </w:rPr>
        <w:t>. Why</w:t>
      </w:r>
      <w:r w:rsidR="00811B7F" w:rsidRPr="008436C7">
        <w:rPr>
          <w:rFonts w:ascii="Arial" w:hAnsi="Arial" w:cs="Arial"/>
          <w:sz w:val="24"/>
          <w:szCs w:val="24"/>
          <w:lang w:val="en-US"/>
        </w:rPr>
        <w:t xml:space="preserve"> is </w:t>
      </w:r>
      <w:r w:rsidRPr="008436C7">
        <w:rPr>
          <w:rFonts w:ascii="Arial" w:hAnsi="Arial" w:cs="Arial"/>
          <w:sz w:val="24"/>
          <w:szCs w:val="24"/>
          <w:lang w:val="en-US"/>
        </w:rPr>
        <w:t>that? Maybe because cultures are the glasses through which individual see and understand the reality</w:t>
      </w:r>
      <w:r w:rsidR="00B15B03">
        <w:rPr>
          <w:rFonts w:ascii="Arial" w:hAnsi="Arial" w:cs="Arial"/>
          <w:sz w:val="24"/>
          <w:szCs w:val="24"/>
          <w:lang w:val="en-US"/>
        </w:rPr>
        <w:t xml:space="preserve"> (Ber</w:t>
      </w:r>
      <w:r w:rsidR="006F675C">
        <w:rPr>
          <w:rFonts w:ascii="Arial" w:hAnsi="Arial" w:cs="Arial"/>
          <w:sz w:val="24"/>
          <w:szCs w:val="24"/>
          <w:lang w:val="en-US"/>
        </w:rPr>
        <w:t xml:space="preserve">ger and </w:t>
      </w:r>
      <w:proofErr w:type="spellStart"/>
      <w:r w:rsidR="006F675C">
        <w:rPr>
          <w:rFonts w:ascii="Arial" w:hAnsi="Arial" w:cs="Arial"/>
          <w:sz w:val="24"/>
          <w:szCs w:val="24"/>
          <w:lang w:val="en-US"/>
        </w:rPr>
        <w:t>Luckmann</w:t>
      </w:r>
      <w:proofErr w:type="spellEnd"/>
      <w:r w:rsidR="006F675C">
        <w:rPr>
          <w:rStyle w:val="Fodnotehenvisning"/>
          <w:rFonts w:ascii="Arial" w:hAnsi="Arial" w:cs="Arial"/>
          <w:sz w:val="24"/>
          <w:szCs w:val="24"/>
          <w:lang w:val="en-US"/>
        </w:rPr>
        <w:footnoteReference w:id="1"/>
      </w:r>
      <w:r w:rsidR="006F675C">
        <w:rPr>
          <w:rStyle w:val="Fodnotehenvisning"/>
          <w:rFonts w:ascii="Arial" w:hAnsi="Arial" w:cs="Arial"/>
          <w:sz w:val="24"/>
          <w:szCs w:val="24"/>
          <w:lang w:val="en-US"/>
        </w:rPr>
        <w:footnoteReference w:id="2"/>
      </w:r>
      <w:r w:rsidR="006F675C">
        <w:rPr>
          <w:rFonts w:ascii="Arial" w:hAnsi="Arial" w:cs="Arial"/>
          <w:sz w:val="24"/>
          <w:szCs w:val="24"/>
          <w:lang w:val="en-US"/>
        </w:rPr>
        <w:t>)</w:t>
      </w:r>
      <w:r w:rsidR="00644DB1" w:rsidRPr="008436C7">
        <w:rPr>
          <w:rFonts w:ascii="Arial" w:hAnsi="Arial" w:cs="Arial"/>
          <w:sz w:val="24"/>
          <w:szCs w:val="24"/>
          <w:lang w:val="en-US"/>
        </w:rPr>
        <w:t>.</w:t>
      </w:r>
      <w:r w:rsidR="00376F2D" w:rsidRPr="008436C7">
        <w:rPr>
          <w:rFonts w:ascii="Arial" w:hAnsi="Arial" w:cs="Arial"/>
          <w:sz w:val="24"/>
          <w:szCs w:val="24"/>
          <w:lang w:val="en-US"/>
        </w:rPr>
        <w:t xml:space="preserve"> Therefore, it gets almost impossible to accept, that “the others” are seeing the world in a different angel. </w:t>
      </w:r>
    </w:p>
    <w:p w14:paraId="09C3943B" w14:textId="1B25E398" w:rsidR="00A35A8E" w:rsidRDefault="00207EF3" w:rsidP="00FC2622">
      <w:pPr>
        <w:spacing w:line="360" w:lineRule="auto"/>
        <w:jc w:val="both"/>
        <w:rPr>
          <w:rStyle w:val="hps"/>
          <w:rFonts w:ascii="Arial" w:hAnsi="Arial" w:cs="Arial"/>
          <w:sz w:val="24"/>
          <w:szCs w:val="24"/>
          <w:lang w:val="en"/>
        </w:rPr>
      </w:pPr>
      <w:r w:rsidRPr="008436C7">
        <w:rPr>
          <w:rFonts w:ascii="Arial" w:hAnsi="Arial" w:cs="Arial"/>
          <w:sz w:val="24"/>
          <w:szCs w:val="24"/>
          <w:lang w:val="en-US"/>
        </w:rPr>
        <w:t>Let me introduce this issue through a short example:</w:t>
      </w:r>
      <w:r w:rsidR="00105261" w:rsidRPr="008436C7">
        <w:rPr>
          <w:rFonts w:ascii="Arial" w:hAnsi="Arial" w:cs="Arial"/>
          <w:sz w:val="24"/>
          <w:szCs w:val="24"/>
          <w:lang w:val="en-US"/>
        </w:rPr>
        <w:t xml:space="preserve"> when </w:t>
      </w:r>
      <w:r w:rsidR="00BD2EF5" w:rsidRPr="008436C7">
        <w:rPr>
          <w:rFonts w:ascii="Arial" w:hAnsi="Arial" w:cs="Arial"/>
          <w:sz w:val="24"/>
          <w:szCs w:val="24"/>
          <w:lang w:val="en-US"/>
        </w:rPr>
        <w:t>discussing with some Danish friends, about the differences between cultures, one</w:t>
      </w:r>
      <w:r w:rsidR="00815CBC" w:rsidRPr="008436C7">
        <w:rPr>
          <w:rFonts w:ascii="Arial" w:hAnsi="Arial" w:cs="Arial"/>
          <w:sz w:val="24"/>
          <w:szCs w:val="24"/>
          <w:lang w:val="en-US"/>
        </w:rPr>
        <w:t xml:space="preserve"> of them</w:t>
      </w:r>
      <w:r w:rsidR="00BD2EF5" w:rsidRPr="008436C7">
        <w:rPr>
          <w:rFonts w:ascii="Arial" w:hAnsi="Arial" w:cs="Arial"/>
          <w:sz w:val="24"/>
          <w:szCs w:val="24"/>
          <w:lang w:val="en-US"/>
        </w:rPr>
        <w:t xml:space="preserve"> began to tell a story, something that happened to her. A friend of her was about to get married with </w:t>
      </w:r>
      <w:r w:rsidR="005949F6" w:rsidRPr="008436C7">
        <w:rPr>
          <w:rFonts w:ascii="Arial" w:hAnsi="Arial" w:cs="Arial"/>
          <w:sz w:val="24"/>
          <w:szCs w:val="24"/>
          <w:lang w:val="en-US"/>
        </w:rPr>
        <w:t xml:space="preserve">an </w:t>
      </w:r>
      <w:r w:rsidR="00BD2EF5" w:rsidRPr="008436C7">
        <w:rPr>
          <w:rFonts w:ascii="Arial" w:hAnsi="Arial" w:cs="Arial"/>
          <w:sz w:val="24"/>
          <w:szCs w:val="24"/>
          <w:lang w:val="en-US"/>
        </w:rPr>
        <w:t>East Europe</w:t>
      </w:r>
      <w:r w:rsidR="00815CBC" w:rsidRPr="008436C7">
        <w:rPr>
          <w:rFonts w:ascii="Arial" w:hAnsi="Arial" w:cs="Arial"/>
          <w:sz w:val="24"/>
          <w:szCs w:val="24"/>
          <w:lang w:val="en-US"/>
        </w:rPr>
        <w:t>an boy</w:t>
      </w:r>
      <w:r w:rsidR="00BD2EF5" w:rsidRPr="008436C7">
        <w:rPr>
          <w:rFonts w:ascii="Arial" w:hAnsi="Arial" w:cs="Arial"/>
          <w:sz w:val="24"/>
          <w:szCs w:val="24"/>
          <w:lang w:val="en-US"/>
        </w:rPr>
        <w:t xml:space="preserve">. </w:t>
      </w:r>
      <w:r w:rsidR="005949F6" w:rsidRPr="008436C7">
        <w:rPr>
          <w:rFonts w:ascii="Arial" w:hAnsi="Arial" w:cs="Arial"/>
          <w:sz w:val="24"/>
          <w:szCs w:val="24"/>
          <w:lang w:val="en-US"/>
        </w:rPr>
        <w:lastRenderedPageBreak/>
        <w:t xml:space="preserve">For </w:t>
      </w:r>
      <w:r w:rsidR="00BD2EF5" w:rsidRPr="008436C7">
        <w:rPr>
          <w:rFonts w:ascii="Arial" w:hAnsi="Arial" w:cs="Arial"/>
          <w:sz w:val="24"/>
          <w:szCs w:val="24"/>
          <w:lang w:val="en-US"/>
        </w:rPr>
        <w:t xml:space="preserve">this </w:t>
      </w:r>
      <w:r w:rsidR="005949F6" w:rsidRPr="008436C7">
        <w:rPr>
          <w:rFonts w:ascii="Arial" w:hAnsi="Arial" w:cs="Arial"/>
          <w:sz w:val="24"/>
          <w:szCs w:val="24"/>
          <w:lang w:val="en-US"/>
        </w:rPr>
        <w:t>event</w:t>
      </w:r>
      <w:r w:rsidR="00BD2EF5" w:rsidRPr="008436C7">
        <w:rPr>
          <w:rFonts w:ascii="Arial" w:hAnsi="Arial" w:cs="Arial"/>
          <w:sz w:val="24"/>
          <w:szCs w:val="24"/>
          <w:lang w:val="en-US"/>
        </w:rPr>
        <w:t xml:space="preserve">, many guests come to Denmark, and some should live in her house for few a days. At suppertime, the oldest guest seemed to be agitated. He was looking on the table, speaking and gesticulating all the time. The host asked polite, what the problem was, and she found out that </w:t>
      </w:r>
      <w:r w:rsidR="0039718C" w:rsidRPr="008436C7">
        <w:rPr>
          <w:rFonts w:ascii="Arial" w:hAnsi="Arial" w:cs="Arial"/>
          <w:sz w:val="24"/>
          <w:szCs w:val="24"/>
          <w:lang w:val="en-US"/>
        </w:rPr>
        <w:t>“</w:t>
      </w:r>
      <w:r w:rsidR="00BD2EF5" w:rsidRPr="008436C7">
        <w:rPr>
          <w:rFonts w:ascii="Arial" w:hAnsi="Arial" w:cs="Arial"/>
          <w:sz w:val="24"/>
          <w:szCs w:val="24"/>
          <w:lang w:val="en-US"/>
        </w:rPr>
        <w:t>the bread was missing</w:t>
      </w:r>
      <w:r w:rsidR="0039718C" w:rsidRPr="008436C7">
        <w:rPr>
          <w:rFonts w:ascii="Arial" w:hAnsi="Arial" w:cs="Arial"/>
          <w:sz w:val="24"/>
          <w:szCs w:val="24"/>
          <w:lang w:val="en-US"/>
        </w:rPr>
        <w:t>”</w:t>
      </w:r>
      <w:r w:rsidR="00BD2EF5" w:rsidRPr="008436C7">
        <w:rPr>
          <w:rFonts w:ascii="Arial" w:hAnsi="Arial" w:cs="Arial"/>
          <w:sz w:val="24"/>
          <w:szCs w:val="24"/>
          <w:lang w:val="en-US"/>
        </w:rPr>
        <w:t xml:space="preserve">. </w:t>
      </w:r>
      <w:r w:rsidR="001107C6" w:rsidRPr="008436C7">
        <w:rPr>
          <w:rFonts w:ascii="Arial" w:hAnsi="Arial" w:cs="Arial"/>
          <w:sz w:val="24"/>
          <w:szCs w:val="24"/>
          <w:lang w:val="en-US"/>
        </w:rPr>
        <w:t>Unlikely the Danish, “the eastern people</w:t>
      </w:r>
      <w:proofErr w:type="gramStart"/>
      <w:r w:rsidR="001107C6" w:rsidRPr="008436C7">
        <w:rPr>
          <w:rFonts w:ascii="Arial" w:hAnsi="Arial" w:cs="Arial"/>
          <w:sz w:val="24"/>
          <w:szCs w:val="24"/>
          <w:lang w:val="en-US"/>
        </w:rPr>
        <w:t>“ used</w:t>
      </w:r>
      <w:proofErr w:type="gramEnd"/>
      <w:r w:rsidR="001107C6" w:rsidRPr="008436C7">
        <w:rPr>
          <w:rFonts w:ascii="Arial" w:hAnsi="Arial" w:cs="Arial"/>
          <w:sz w:val="24"/>
          <w:szCs w:val="24"/>
          <w:lang w:val="en-US"/>
        </w:rPr>
        <w:t xml:space="preserve"> to eat bread to almost </w:t>
      </w:r>
      <w:r w:rsidR="001107C6" w:rsidRPr="008436C7">
        <w:rPr>
          <w:rStyle w:val="hps"/>
          <w:rFonts w:ascii="Arial" w:hAnsi="Arial" w:cs="Arial"/>
          <w:sz w:val="24"/>
          <w:szCs w:val="24"/>
          <w:lang w:val="en"/>
        </w:rPr>
        <w:t>any</w:t>
      </w:r>
      <w:r w:rsidR="001107C6" w:rsidRPr="008436C7">
        <w:rPr>
          <w:rStyle w:val="shorttext"/>
          <w:rFonts w:ascii="Arial" w:hAnsi="Arial" w:cs="Arial"/>
          <w:sz w:val="24"/>
          <w:szCs w:val="24"/>
          <w:lang w:val="en"/>
        </w:rPr>
        <w:t xml:space="preserve"> </w:t>
      </w:r>
      <w:r w:rsidR="001107C6" w:rsidRPr="008436C7">
        <w:rPr>
          <w:rStyle w:val="hps"/>
          <w:rFonts w:ascii="Arial" w:hAnsi="Arial" w:cs="Arial"/>
          <w:sz w:val="24"/>
          <w:szCs w:val="24"/>
          <w:lang w:val="en"/>
        </w:rPr>
        <w:t>type of food.</w:t>
      </w:r>
      <w:r w:rsidR="004D7CBB" w:rsidRPr="008436C7">
        <w:rPr>
          <w:rStyle w:val="hps"/>
          <w:rFonts w:ascii="Arial" w:hAnsi="Arial" w:cs="Arial"/>
          <w:sz w:val="24"/>
          <w:szCs w:val="24"/>
          <w:lang w:val="en"/>
        </w:rPr>
        <w:t xml:space="preserve"> The next morning, she served some cold cuts with bread. The oldest woman have raised up, </w:t>
      </w:r>
      <w:r w:rsidR="006B4D68" w:rsidRPr="008436C7">
        <w:rPr>
          <w:rStyle w:val="hps"/>
          <w:rFonts w:ascii="Arial" w:hAnsi="Arial" w:cs="Arial"/>
          <w:sz w:val="24"/>
          <w:szCs w:val="24"/>
          <w:lang w:val="en"/>
        </w:rPr>
        <w:t xml:space="preserve">she </w:t>
      </w:r>
      <w:r w:rsidR="004D7CBB" w:rsidRPr="008436C7">
        <w:rPr>
          <w:rStyle w:val="hps"/>
          <w:rFonts w:ascii="Arial" w:hAnsi="Arial" w:cs="Arial"/>
          <w:sz w:val="24"/>
          <w:szCs w:val="24"/>
          <w:lang w:val="en"/>
        </w:rPr>
        <w:t>took the</w:t>
      </w:r>
      <w:r w:rsidR="006B4D68" w:rsidRPr="008436C7">
        <w:rPr>
          <w:rStyle w:val="hps"/>
          <w:rFonts w:ascii="Arial" w:hAnsi="Arial" w:cs="Arial"/>
          <w:sz w:val="24"/>
          <w:szCs w:val="24"/>
          <w:lang w:val="en"/>
        </w:rPr>
        <w:t xml:space="preserve"> cold cuts</w:t>
      </w:r>
      <w:r w:rsidR="004D7CBB" w:rsidRPr="008436C7">
        <w:rPr>
          <w:rStyle w:val="hps"/>
          <w:rFonts w:ascii="Arial" w:hAnsi="Arial" w:cs="Arial"/>
          <w:sz w:val="24"/>
          <w:szCs w:val="24"/>
          <w:lang w:val="en"/>
        </w:rPr>
        <w:t xml:space="preserve"> tray</w:t>
      </w:r>
      <w:r w:rsidR="006B4D68" w:rsidRPr="008436C7">
        <w:rPr>
          <w:rStyle w:val="hps"/>
          <w:rFonts w:ascii="Arial" w:hAnsi="Arial" w:cs="Arial"/>
          <w:sz w:val="24"/>
          <w:szCs w:val="24"/>
          <w:lang w:val="en"/>
        </w:rPr>
        <w:t>,</w:t>
      </w:r>
      <w:r w:rsidR="004D7CBB" w:rsidRPr="008436C7">
        <w:rPr>
          <w:rStyle w:val="hps"/>
          <w:rFonts w:ascii="Arial" w:hAnsi="Arial" w:cs="Arial"/>
          <w:sz w:val="24"/>
          <w:szCs w:val="24"/>
          <w:lang w:val="en"/>
        </w:rPr>
        <w:t xml:space="preserve"> and </w:t>
      </w:r>
      <w:r w:rsidR="006B4D68" w:rsidRPr="008436C7">
        <w:rPr>
          <w:rStyle w:val="hps"/>
          <w:rFonts w:ascii="Arial" w:hAnsi="Arial" w:cs="Arial"/>
          <w:sz w:val="24"/>
          <w:szCs w:val="24"/>
          <w:lang w:val="en"/>
        </w:rPr>
        <w:t>began to share the food, until the tray was empty. They used only few slice of bread. As a conclusion, my friend added</w:t>
      </w:r>
      <w:r w:rsidR="00144E73">
        <w:rPr>
          <w:rStyle w:val="hps"/>
          <w:rFonts w:ascii="Arial" w:hAnsi="Arial" w:cs="Arial"/>
          <w:sz w:val="24"/>
          <w:szCs w:val="24"/>
          <w:lang w:val="en"/>
        </w:rPr>
        <w:t>,</w:t>
      </w:r>
      <w:r w:rsidR="006B4D68" w:rsidRPr="008436C7">
        <w:rPr>
          <w:rStyle w:val="hps"/>
          <w:rFonts w:ascii="Arial" w:hAnsi="Arial" w:cs="Arial"/>
          <w:sz w:val="24"/>
          <w:szCs w:val="24"/>
          <w:lang w:val="en"/>
        </w:rPr>
        <w:t xml:space="preserve"> </w:t>
      </w:r>
      <w:r w:rsidR="006B4D68" w:rsidRPr="00144E73">
        <w:rPr>
          <w:rStyle w:val="hps"/>
          <w:rFonts w:ascii="Arial" w:hAnsi="Arial" w:cs="Arial"/>
          <w:i/>
          <w:sz w:val="24"/>
          <w:szCs w:val="24"/>
          <w:lang w:val="en"/>
        </w:rPr>
        <w:t>that seemed very impolite to me</w:t>
      </w:r>
      <w:r w:rsidR="006B4D68" w:rsidRPr="008436C7">
        <w:rPr>
          <w:rStyle w:val="hps"/>
          <w:rFonts w:ascii="Arial" w:hAnsi="Arial" w:cs="Arial"/>
          <w:sz w:val="24"/>
          <w:szCs w:val="24"/>
          <w:lang w:val="en"/>
        </w:rPr>
        <w:t>.</w:t>
      </w:r>
    </w:p>
    <w:p w14:paraId="0B5F76F3" w14:textId="77777777" w:rsidR="009803B7" w:rsidRPr="008436C7" w:rsidRDefault="009803B7" w:rsidP="00FC2622">
      <w:pPr>
        <w:spacing w:line="360" w:lineRule="auto"/>
        <w:jc w:val="both"/>
        <w:rPr>
          <w:rFonts w:ascii="Arial" w:hAnsi="Arial" w:cs="Arial"/>
          <w:sz w:val="24"/>
          <w:szCs w:val="24"/>
          <w:lang w:val="en-US"/>
        </w:rPr>
      </w:pPr>
    </w:p>
    <w:p w14:paraId="65BCB845" w14:textId="285B6894" w:rsidR="002D1C16" w:rsidRPr="008436C7" w:rsidRDefault="00F95B84" w:rsidP="00FC2622">
      <w:pPr>
        <w:spacing w:line="360" w:lineRule="auto"/>
        <w:jc w:val="both"/>
        <w:rPr>
          <w:rFonts w:ascii="Arial" w:hAnsi="Arial" w:cs="Arial"/>
          <w:sz w:val="24"/>
          <w:szCs w:val="24"/>
          <w:lang w:val="en-US"/>
        </w:rPr>
      </w:pPr>
      <w:r>
        <w:rPr>
          <w:rFonts w:ascii="Arial" w:hAnsi="Arial" w:cs="Arial"/>
          <w:sz w:val="24"/>
          <w:szCs w:val="24"/>
          <w:lang w:val="en-US"/>
        </w:rPr>
        <w:t>Imagine now the everyday routine</w:t>
      </w:r>
      <w:r w:rsidR="00807DF7">
        <w:rPr>
          <w:rFonts w:ascii="Arial" w:hAnsi="Arial" w:cs="Arial"/>
          <w:sz w:val="24"/>
          <w:szCs w:val="24"/>
          <w:lang w:val="en-US"/>
        </w:rPr>
        <w:t xml:space="preserve"> from</w:t>
      </w:r>
      <w:r>
        <w:rPr>
          <w:rFonts w:ascii="Arial" w:hAnsi="Arial" w:cs="Arial"/>
          <w:sz w:val="24"/>
          <w:szCs w:val="24"/>
          <w:lang w:val="en-US"/>
        </w:rPr>
        <w:t xml:space="preserve"> </w:t>
      </w:r>
      <w:r w:rsidR="00807DF7">
        <w:rPr>
          <w:rFonts w:ascii="Arial" w:hAnsi="Arial" w:cs="Arial"/>
          <w:sz w:val="24"/>
          <w:szCs w:val="24"/>
          <w:lang w:val="en-US"/>
        </w:rPr>
        <w:t xml:space="preserve">the </w:t>
      </w:r>
      <w:r>
        <w:rPr>
          <w:rFonts w:ascii="Arial" w:hAnsi="Arial" w:cs="Arial"/>
          <w:sz w:val="24"/>
          <w:szCs w:val="24"/>
          <w:lang w:val="en-US"/>
        </w:rPr>
        <w:t>organization</w:t>
      </w:r>
      <w:r w:rsidR="00807DF7">
        <w:rPr>
          <w:rFonts w:ascii="Arial" w:hAnsi="Arial" w:cs="Arial"/>
          <w:sz w:val="24"/>
          <w:szCs w:val="24"/>
          <w:lang w:val="en-US"/>
        </w:rPr>
        <w:t>al life that makes the episode above to look as a minor incident comparing with the organizational tensions.</w:t>
      </w:r>
      <w:r>
        <w:rPr>
          <w:rFonts w:ascii="Arial" w:hAnsi="Arial" w:cs="Arial"/>
          <w:sz w:val="24"/>
          <w:szCs w:val="24"/>
          <w:lang w:val="en-US"/>
        </w:rPr>
        <w:t xml:space="preserve"> </w:t>
      </w:r>
      <w:r w:rsidR="00807DF7">
        <w:rPr>
          <w:rFonts w:ascii="Arial" w:hAnsi="Arial" w:cs="Arial"/>
          <w:sz w:val="24"/>
          <w:szCs w:val="24"/>
          <w:lang w:val="en-US"/>
        </w:rPr>
        <w:t xml:space="preserve">Day by day, the number of cultural discrepancies is increasing, and so do the employee’s frustration. </w:t>
      </w:r>
      <w:r w:rsidR="00137A49" w:rsidRPr="008436C7">
        <w:rPr>
          <w:rFonts w:ascii="Arial" w:hAnsi="Arial" w:cs="Arial"/>
          <w:sz w:val="24"/>
          <w:szCs w:val="24"/>
          <w:lang w:val="en-US"/>
        </w:rPr>
        <w:t>How can</w:t>
      </w:r>
      <w:r w:rsidR="009803B7">
        <w:rPr>
          <w:rFonts w:ascii="Arial" w:hAnsi="Arial" w:cs="Arial"/>
          <w:sz w:val="24"/>
          <w:szCs w:val="24"/>
          <w:lang w:val="en-US"/>
        </w:rPr>
        <w:t xml:space="preserve"> then</w:t>
      </w:r>
      <w:r w:rsidR="00137A49" w:rsidRPr="008436C7">
        <w:rPr>
          <w:rFonts w:ascii="Arial" w:hAnsi="Arial" w:cs="Arial"/>
          <w:sz w:val="24"/>
          <w:szCs w:val="24"/>
          <w:lang w:val="en-US"/>
        </w:rPr>
        <w:t xml:space="preserve"> the team work efficiently together? </w:t>
      </w:r>
      <w:r w:rsidR="00AA6B57" w:rsidRPr="008436C7">
        <w:rPr>
          <w:rFonts w:ascii="Arial" w:hAnsi="Arial" w:cs="Arial"/>
          <w:sz w:val="24"/>
          <w:szCs w:val="24"/>
          <w:lang w:val="en-US"/>
        </w:rPr>
        <w:t xml:space="preserve">There </w:t>
      </w:r>
      <w:r w:rsidR="00A35A8E" w:rsidRPr="008436C7">
        <w:rPr>
          <w:rFonts w:ascii="Arial" w:hAnsi="Arial" w:cs="Arial"/>
          <w:sz w:val="24"/>
          <w:szCs w:val="24"/>
          <w:lang w:val="en-US"/>
        </w:rPr>
        <w:t>is a multitude</w:t>
      </w:r>
      <w:r w:rsidR="00100E02" w:rsidRPr="008436C7">
        <w:rPr>
          <w:rFonts w:ascii="Arial" w:hAnsi="Arial" w:cs="Arial"/>
          <w:sz w:val="24"/>
          <w:szCs w:val="24"/>
          <w:lang w:val="en-US"/>
        </w:rPr>
        <w:t xml:space="preserve"> of answers to this</w:t>
      </w:r>
      <w:r w:rsidR="00AA6B57" w:rsidRPr="008436C7">
        <w:rPr>
          <w:rFonts w:ascii="Arial" w:hAnsi="Arial" w:cs="Arial"/>
          <w:sz w:val="24"/>
          <w:szCs w:val="24"/>
          <w:lang w:val="en-US"/>
        </w:rPr>
        <w:t xml:space="preserve"> question. </w:t>
      </w:r>
      <w:r w:rsidR="009807CE" w:rsidRPr="008436C7">
        <w:rPr>
          <w:rFonts w:ascii="Arial" w:hAnsi="Arial" w:cs="Arial"/>
          <w:sz w:val="24"/>
          <w:szCs w:val="24"/>
          <w:lang w:val="en-US"/>
        </w:rPr>
        <w:t xml:space="preserve">Maybe getting more knowledge about cultural differences, or a good leadership strategy. Some will say that </w:t>
      </w:r>
      <w:r w:rsidR="00FD172E" w:rsidRPr="008436C7">
        <w:rPr>
          <w:rFonts w:ascii="Arial" w:hAnsi="Arial" w:cs="Arial"/>
          <w:sz w:val="24"/>
          <w:szCs w:val="24"/>
          <w:lang w:val="en-US"/>
        </w:rPr>
        <w:t>team building</w:t>
      </w:r>
      <w:r w:rsidR="009807CE" w:rsidRPr="008436C7">
        <w:rPr>
          <w:rFonts w:ascii="Arial" w:hAnsi="Arial" w:cs="Arial"/>
          <w:sz w:val="24"/>
          <w:szCs w:val="24"/>
          <w:lang w:val="en-US"/>
        </w:rPr>
        <w:t xml:space="preserve"> will help, or building a “common code” in the organization, aspects that </w:t>
      </w:r>
      <w:proofErr w:type="gramStart"/>
      <w:r w:rsidR="009807CE" w:rsidRPr="008436C7">
        <w:rPr>
          <w:rFonts w:ascii="Arial" w:hAnsi="Arial" w:cs="Arial"/>
          <w:sz w:val="24"/>
          <w:szCs w:val="24"/>
          <w:lang w:val="en-US"/>
        </w:rPr>
        <w:t>can be incorporated</w:t>
      </w:r>
      <w:proofErr w:type="gramEnd"/>
      <w:r w:rsidR="009807CE" w:rsidRPr="008436C7">
        <w:rPr>
          <w:rFonts w:ascii="Arial" w:hAnsi="Arial" w:cs="Arial"/>
          <w:sz w:val="24"/>
          <w:szCs w:val="24"/>
          <w:lang w:val="en-US"/>
        </w:rPr>
        <w:t xml:space="preserve"> in a unifying organizational culture. I do agree with all of </w:t>
      </w:r>
      <w:r w:rsidR="00A35A8E" w:rsidRPr="008436C7">
        <w:rPr>
          <w:rFonts w:ascii="Arial" w:hAnsi="Arial" w:cs="Arial"/>
          <w:sz w:val="24"/>
          <w:szCs w:val="24"/>
          <w:lang w:val="en-US"/>
        </w:rPr>
        <w:t>those opinions</w:t>
      </w:r>
      <w:r w:rsidR="009807CE" w:rsidRPr="008436C7">
        <w:rPr>
          <w:rFonts w:ascii="Arial" w:hAnsi="Arial" w:cs="Arial"/>
          <w:sz w:val="24"/>
          <w:szCs w:val="24"/>
          <w:lang w:val="en-US"/>
        </w:rPr>
        <w:t>, but for me, it gave good meaning to start with understanding of culture and of what happens, when different culture come together: the multicultural phenomenon.</w:t>
      </w:r>
      <w:r w:rsidR="00421616" w:rsidRPr="008436C7">
        <w:rPr>
          <w:rFonts w:ascii="Arial" w:hAnsi="Arial" w:cs="Arial"/>
          <w:sz w:val="24"/>
          <w:szCs w:val="24"/>
          <w:lang w:val="en-US"/>
        </w:rPr>
        <w:t xml:space="preserve"> This was</w:t>
      </w:r>
      <w:r w:rsidR="00276C61" w:rsidRPr="008436C7">
        <w:rPr>
          <w:rFonts w:ascii="Arial" w:hAnsi="Arial" w:cs="Arial"/>
          <w:sz w:val="24"/>
          <w:szCs w:val="24"/>
          <w:lang w:val="en-US"/>
        </w:rPr>
        <w:t xml:space="preserve"> the topic of my latest project. </w:t>
      </w:r>
      <w:proofErr w:type="gramStart"/>
      <w:r w:rsidR="00276C61" w:rsidRPr="008436C7">
        <w:rPr>
          <w:rFonts w:ascii="Arial" w:hAnsi="Arial" w:cs="Arial"/>
          <w:sz w:val="24"/>
          <w:szCs w:val="24"/>
          <w:lang w:val="en-US"/>
        </w:rPr>
        <w:t>But</w:t>
      </w:r>
      <w:proofErr w:type="gramEnd"/>
      <w:r w:rsidR="00276C61" w:rsidRPr="008436C7">
        <w:rPr>
          <w:rFonts w:ascii="Arial" w:hAnsi="Arial" w:cs="Arial"/>
          <w:sz w:val="24"/>
          <w:szCs w:val="24"/>
          <w:lang w:val="en-US"/>
        </w:rPr>
        <w:t xml:space="preserve"> after </w:t>
      </w:r>
      <w:r w:rsidR="00144E73">
        <w:rPr>
          <w:rFonts w:ascii="Arial" w:hAnsi="Arial" w:cs="Arial"/>
          <w:sz w:val="24"/>
          <w:szCs w:val="24"/>
          <w:lang w:val="en-US"/>
        </w:rPr>
        <w:t>deepen</w:t>
      </w:r>
      <w:r w:rsidR="00276C61" w:rsidRPr="008436C7">
        <w:rPr>
          <w:rFonts w:ascii="Arial" w:hAnsi="Arial" w:cs="Arial"/>
          <w:sz w:val="24"/>
          <w:szCs w:val="24"/>
          <w:lang w:val="en-US"/>
        </w:rPr>
        <w:t xml:space="preserve"> the multi-cultural issue, and forming an understanding of it, a new question has gotten my attention. The question is, as mentioned before, how can this </w:t>
      </w:r>
      <w:r w:rsidR="001C4389">
        <w:rPr>
          <w:rFonts w:ascii="Arial" w:hAnsi="Arial" w:cs="Arial"/>
          <w:sz w:val="24"/>
          <w:szCs w:val="24"/>
          <w:lang w:val="en-US"/>
        </w:rPr>
        <w:t>intercultural</w:t>
      </w:r>
      <w:r w:rsidR="00276C61" w:rsidRPr="008436C7">
        <w:rPr>
          <w:rFonts w:ascii="Arial" w:hAnsi="Arial" w:cs="Arial"/>
          <w:sz w:val="24"/>
          <w:szCs w:val="24"/>
          <w:lang w:val="en-US"/>
        </w:rPr>
        <w:t xml:space="preserve"> collaboration become more effective and less conflictual? Through retrospective reflection about the situations, I have met during the internship </w:t>
      </w:r>
      <w:r w:rsidR="00FD172E" w:rsidRPr="008436C7">
        <w:rPr>
          <w:rFonts w:ascii="Arial" w:hAnsi="Arial" w:cs="Arial"/>
          <w:sz w:val="24"/>
          <w:szCs w:val="24"/>
          <w:lang w:val="en-US"/>
        </w:rPr>
        <w:t>period</w:t>
      </w:r>
      <w:r w:rsidR="007F15EA">
        <w:rPr>
          <w:rStyle w:val="Fodnotehenvisning"/>
          <w:rFonts w:ascii="Arial" w:hAnsi="Arial" w:cs="Arial"/>
          <w:sz w:val="24"/>
          <w:szCs w:val="24"/>
          <w:lang w:val="en-US"/>
        </w:rPr>
        <w:footnoteReference w:id="3"/>
      </w:r>
      <w:r w:rsidR="00FD172E" w:rsidRPr="008436C7">
        <w:rPr>
          <w:rFonts w:ascii="Arial" w:hAnsi="Arial" w:cs="Arial"/>
          <w:sz w:val="24"/>
          <w:szCs w:val="24"/>
          <w:lang w:val="en-US"/>
        </w:rPr>
        <w:t>;</w:t>
      </w:r>
      <w:r w:rsidR="00276C61" w:rsidRPr="008436C7">
        <w:rPr>
          <w:rFonts w:ascii="Arial" w:hAnsi="Arial" w:cs="Arial"/>
          <w:sz w:val="24"/>
          <w:szCs w:val="24"/>
          <w:lang w:val="en-US"/>
        </w:rPr>
        <w:t xml:space="preserve"> several possible ideas to improvement </w:t>
      </w:r>
      <w:r w:rsidR="002D1C16" w:rsidRPr="008436C7">
        <w:rPr>
          <w:rFonts w:ascii="Arial" w:hAnsi="Arial" w:cs="Arial"/>
          <w:sz w:val="24"/>
          <w:szCs w:val="24"/>
          <w:lang w:val="en-US"/>
        </w:rPr>
        <w:t>have crossed my mind:</w:t>
      </w:r>
    </w:p>
    <w:p w14:paraId="13F61439" w14:textId="77777777" w:rsidR="002D1C16" w:rsidRPr="008436C7" w:rsidRDefault="002D1C16" w:rsidP="0044662A">
      <w:pPr>
        <w:pStyle w:val="Listeafsnit"/>
        <w:numPr>
          <w:ilvl w:val="0"/>
          <w:numId w:val="1"/>
        </w:numPr>
        <w:spacing w:line="360" w:lineRule="auto"/>
        <w:jc w:val="both"/>
        <w:rPr>
          <w:rFonts w:ascii="Arial" w:hAnsi="Arial" w:cs="Arial"/>
          <w:sz w:val="24"/>
          <w:szCs w:val="24"/>
          <w:lang w:val="en-US"/>
        </w:rPr>
      </w:pPr>
      <w:r w:rsidRPr="008436C7">
        <w:rPr>
          <w:rFonts w:ascii="Arial" w:hAnsi="Arial" w:cs="Arial"/>
          <w:sz w:val="24"/>
          <w:szCs w:val="24"/>
          <w:lang w:val="en-US"/>
        </w:rPr>
        <w:t xml:space="preserve">A more relational leadership approach </w:t>
      </w:r>
    </w:p>
    <w:p w14:paraId="62728A6C" w14:textId="77777777" w:rsidR="002D1C16" w:rsidRPr="008436C7" w:rsidRDefault="002D1C16" w:rsidP="0044662A">
      <w:pPr>
        <w:pStyle w:val="Listeafsnit"/>
        <w:numPr>
          <w:ilvl w:val="0"/>
          <w:numId w:val="1"/>
        </w:numPr>
        <w:spacing w:line="360" w:lineRule="auto"/>
        <w:jc w:val="both"/>
        <w:rPr>
          <w:rFonts w:ascii="Arial" w:hAnsi="Arial" w:cs="Arial"/>
          <w:sz w:val="24"/>
          <w:szCs w:val="24"/>
          <w:lang w:val="en-US"/>
        </w:rPr>
      </w:pPr>
      <w:r w:rsidRPr="008436C7">
        <w:rPr>
          <w:rFonts w:ascii="Arial" w:hAnsi="Arial" w:cs="Arial"/>
          <w:sz w:val="24"/>
          <w:szCs w:val="24"/>
          <w:lang w:val="en-US"/>
        </w:rPr>
        <w:t>Reviewing the on-boarding strategy, as well as the recruitment process</w:t>
      </w:r>
    </w:p>
    <w:p w14:paraId="5F354885" w14:textId="268D65B7" w:rsidR="002D1C16" w:rsidRPr="008436C7" w:rsidRDefault="002D1C16" w:rsidP="0044662A">
      <w:pPr>
        <w:pStyle w:val="Listeafsnit"/>
        <w:numPr>
          <w:ilvl w:val="0"/>
          <w:numId w:val="1"/>
        </w:numPr>
        <w:spacing w:line="360" w:lineRule="auto"/>
        <w:jc w:val="both"/>
        <w:rPr>
          <w:rFonts w:ascii="Arial" w:hAnsi="Arial" w:cs="Arial"/>
          <w:sz w:val="24"/>
          <w:szCs w:val="24"/>
          <w:lang w:val="en-US"/>
        </w:rPr>
      </w:pPr>
      <w:r w:rsidRPr="008436C7">
        <w:rPr>
          <w:rFonts w:ascii="Arial" w:hAnsi="Arial" w:cs="Arial"/>
          <w:sz w:val="24"/>
          <w:szCs w:val="24"/>
          <w:lang w:val="en-US"/>
        </w:rPr>
        <w:t>A better collaboration between consultancy team and farmers</w:t>
      </w:r>
      <w:r w:rsidR="00C41E89">
        <w:rPr>
          <w:rStyle w:val="Fodnotehenvisning"/>
          <w:rFonts w:ascii="Arial" w:hAnsi="Arial" w:cs="Arial"/>
          <w:sz w:val="24"/>
          <w:szCs w:val="24"/>
          <w:lang w:val="en-US"/>
        </w:rPr>
        <w:footnoteReference w:id="4"/>
      </w:r>
    </w:p>
    <w:p w14:paraId="1A2BF6C0" w14:textId="77777777" w:rsidR="002D1C16" w:rsidRPr="008436C7" w:rsidRDefault="002D1C16" w:rsidP="0044662A">
      <w:pPr>
        <w:pStyle w:val="Listeafsnit"/>
        <w:numPr>
          <w:ilvl w:val="0"/>
          <w:numId w:val="1"/>
        </w:numPr>
        <w:spacing w:line="360" w:lineRule="auto"/>
        <w:jc w:val="both"/>
        <w:rPr>
          <w:rFonts w:ascii="Arial" w:hAnsi="Arial" w:cs="Arial"/>
          <w:sz w:val="24"/>
          <w:szCs w:val="24"/>
          <w:lang w:val="en-US"/>
        </w:rPr>
      </w:pPr>
      <w:r w:rsidRPr="008436C7">
        <w:rPr>
          <w:rFonts w:ascii="Arial" w:hAnsi="Arial" w:cs="Arial"/>
          <w:sz w:val="24"/>
          <w:szCs w:val="24"/>
          <w:lang w:val="en-US"/>
        </w:rPr>
        <w:t xml:space="preserve">More focus on the activity planning and motorization </w:t>
      </w:r>
    </w:p>
    <w:p w14:paraId="2527B3CD" w14:textId="01D81A76" w:rsidR="00735193" w:rsidRDefault="002D1C16" w:rsidP="00446187">
      <w:pPr>
        <w:pStyle w:val="Listeafsnit"/>
        <w:numPr>
          <w:ilvl w:val="0"/>
          <w:numId w:val="1"/>
        </w:numPr>
        <w:spacing w:line="360" w:lineRule="auto"/>
        <w:jc w:val="both"/>
        <w:rPr>
          <w:rFonts w:ascii="Arial" w:hAnsi="Arial" w:cs="Arial"/>
          <w:sz w:val="24"/>
          <w:szCs w:val="24"/>
          <w:lang w:val="en-US"/>
        </w:rPr>
      </w:pPr>
      <w:r w:rsidRPr="00735193">
        <w:rPr>
          <w:rFonts w:ascii="Arial" w:hAnsi="Arial" w:cs="Arial"/>
          <w:sz w:val="24"/>
          <w:szCs w:val="24"/>
          <w:lang w:val="en-US"/>
        </w:rPr>
        <w:t xml:space="preserve">Working with the understanding the concept “culture”, avoiding </w:t>
      </w:r>
      <w:r w:rsidR="00AD0298" w:rsidRPr="00735193">
        <w:rPr>
          <w:rFonts w:ascii="Arial" w:hAnsi="Arial" w:cs="Arial"/>
          <w:sz w:val="24"/>
          <w:szCs w:val="24"/>
          <w:lang w:val="en-US"/>
        </w:rPr>
        <w:t>the prejudices and stereotypes tendencies</w:t>
      </w:r>
    </w:p>
    <w:p w14:paraId="5A7BDBD6" w14:textId="77777777" w:rsidR="00735193" w:rsidRPr="00735193" w:rsidRDefault="00735193" w:rsidP="00735193">
      <w:pPr>
        <w:pStyle w:val="Listeafsnit"/>
        <w:spacing w:line="360" w:lineRule="auto"/>
        <w:jc w:val="both"/>
        <w:rPr>
          <w:rFonts w:ascii="Arial" w:hAnsi="Arial" w:cs="Arial"/>
          <w:sz w:val="24"/>
          <w:szCs w:val="24"/>
          <w:lang w:val="en-US"/>
        </w:rPr>
      </w:pPr>
    </w:p>
    <w:p w14:paraId="6D026168" w14:textId="0F5FC80C" w:rsidR="001C288A" w:rsidRDefault="004035DE" w:rsidP="001C288A">
      <w:pPr>
        <w:spacing w:line="360" w:lineRule="auto"/>
        <w:jc w:val="both"/>
        <w:rPr>
          <w:rFonts w:ascii="Arial" w:hAnsi="Arial" w:cs="Arial"/>
          <w:sz w:val="24"/>
          <w:szCs w:val="24"/>
          <w:lang w:val="en-US"/>
        </w:rPr>
      </w:pPr>
      <w:r w:rsidRPr="004035DE">
        <w:rPr>
          <w:rFonts w:ascii="Arial" w:hAnsi="Arial" w:cs="Arial"/>
          <w:sz w:val="24"/>
          <w:szCs w:val="24"/>
          <w:lang w:val="en-US"/>
        </w:rPr>
        <w:t xml:space="preserve">If we relate to Potter and </w:t>
      </w:r>
      <w:proofErr w:type="spellStart"/>
      <w:r w:rsidR="007D5EA0">
        <w:rPr>
          <w:rFonts w:ascii="Arial" w:hAnsi="Arial" w:cs="Arial"/>
          <w:sz w:val="24"/>
          <w:szCs w:val="24"/>
          <w:lang w:val="en-US"/>
        </w:rPr>
        <w:t>Wetherell</w:t>
      </w:r>
      <w:r w:rsidRPr="004035DE">
        <w:rPr>
          <w:rFonts w:ascii="Arial" w:hAnsi="Arial" w:cs="Arial"/>
          <w:sz w:val="24"/>
          <w:szCs w:val="24"/>
          <w:lang w:val="en-US"/>
        </w:rPr>
        <w:t>l</w:t>
      </w:r>
      <w:proofErr w:type="spellEnd"/>
      <w:r w:rsidRPr="004035DE">
        <w:rPr>
          <w:rFonts w:ascii="Arial" w:hAnsi="Arial" w:cs="Arial"/>
          <w:sz w:val="24"/>
          <w:szCs w:val="24"/>
          <w:lang w:val="en-US"/>
        </w:rPr>
        <w:t xml:space="preserve"> affirmation</w:t>
      </w:r>
      <w:r>
        <w:rPr>
          <w:rStyle w:val="Fodnotehenvisning"/>
          <w:rFonts w:ascii="Arial" w:hAnsi="Arial" w:cs="Arial"/>
          <w:sz w:val="24"/>
          <w:szCs w:val="24"/>
          <w:lang w:val="en-US"/>
        </w:rPr>
        <w:footnoteReference w:id="5"/>
      </w:r>
      <w:r>
        <w:rPr>
          <w:rFonts w:ascii="Arial" w:hAnsi="Arial" w:cs="Arial"/>
          <w:sz w:val="24"/>
          <w:szCs w:val="24"/>
          <w:lang w:val="en-US"/>
        </w:rPr>
        <w:t xml:space="preserve"> about language</w:t>
      </w:r>
      <w:r w:rsidRPr="004035DE">
        <w:rPr>
          <w:rFonts w:ascii="Arial" w:hAnsi="Arial" w:cs="Arial"/>
          <w:i/>
          <w:sz w:val="24"/>
          <w:szCs w:val="24"/>
          <w:lang w:val="en-US"/>
        </w:rPr>
        <w:t xml:space="preserve">: it simply is the most basic and pervasive form of interaction </w:t>
      </w:r>
      <w:r>
        <w:rPr>
          <w:rFonts w:ascii="Arial" w:hAnsi="Arial" w:cs="Arial"/>
          <w:i/>
          <w:sz w:val="24"/>
          <w:szCs w:val="24"/>
          <w:lang w:val="en-US"/>
        </w:rPr>
        <w:t>between people,</w:t>
      </w:r>
      <w:r>
        <w:rPr>
          <w:rFonts w:ascii="Arial" w:hAnsi="Arial" w:cs="Arial"/>
          <w:sz w:val="24"/>
          <w:szCs w:val="24"/>
          <w:lang w:val="en-US"/>
        </w:rPr>
        <w:t xml:space="preserve"> then </w:t>
      </w:r>
      <w:r w:rsidR="00E011E1">
        <w:rPr>
          <w:rFonts w:ascii="Arial" w:hAnsi="Arial" w:cs="Arial"/>
          <w:sz w:val="24"/>
          <w:szCs w:val="24"/>
          <w:lang w:val="en-US"/>
        </w:rPr>
        <w:t>in all activities that implies human interaction, or more accurate the interaction between foreigners, leaders/farmers, and consultants, language, communication, is an essential element. T</w:t>
      </w:r>
      <w:r>
        <w:rPr>
          <w:rFonts w:ascii="Arial" w:hAnsi="Arial" w:cs="Arial"/>
          <w:sz w:val="24"/>
          <w:szCs w:val="24"/>
          <w:lang w:val="en-US"/>
        </w:rPr>
        <w:t xml:space="preserve">here can be stress out that </w:t>
      </w:r>
      <w:r w:rsidR="001456BE" w:rsidRPr="004035DE">
        <w:rPr>
          <w:rFonts w:ascii="Arial" w:hAnsi="Arial" w:cs="Arial"/>
          <w:sz w:val="24"/>
          <w:szCs w:val="24"/>
          <w:lang w:val="en-US"/>
        </w:rPr>
        <w:t>communication plays a key role in the fulfilm</w:t>
      </w:r>
      <w:r w:rsidRPr="004035DE">
        <w:rPr>
          <w:rFonts w:ascii="Arial" w:hAnsi="Arial" w:cs="Arial"/>
          <w:sz w:val="24"/>
          <w:szCs w:val="24"/>
          <w:lang w:val="en-US"/>
        </w:rPr>
        <w:t xml:space="preserve">ent of all the goals </w:t>
      </w:r>
      <w:r w:rsidR="001456BE" w:rsidRPr="004035DE">
        <w:rPr>
          <w:rFonts w:ascii="Arial" w:hAnsi="Arial" w:cs="Arial"/>
          <w:sz w:val="24"/>
          <w:szCs w:val="24"/>
          <w:lang w:val="en-US"/>
        </w:rPr>
        <w:t>mentioned above.</w:t>
      </w:r>
      <w:r w:rsidRPr="004035DE">
        <w:rPr>
          <w:rFonts w:ascii="Arial" w:hAnsi="Arial" w:cs="Arial"/>
          <w:sz w:val="24"/>
          <w:szCs w:val="24"/>
          <w:lang w:val="en-US"/>
        </w:rPr>
        <w:t xml:space="preserve"> </w:t>
      </w:r>
      <w:r w:rsidR="001456BE" w:rsidRPr="004035DE">
        <w:rPr>
          <w:rFonts w:ascii="Arial" w:hAnsi="Arial" w:cs="Arial"/>
          <w:sz w:val="24"/>
          <w:szCs w:val="24"/>
          <w:lang w:val="en-US"/>
        </w:rPr>
        <w:t xml:space="preserve">I do not stress that communication is the </w:t>
      </w:r>
      <w:r w:rsidR="00FC2622" w:rsidRPr="004035DE">
        <w:rPr>
          <w:rFonts w:ascii="Arial" w:hAnsi="Arial" w:cs="Arial"/>
          <w:sz w:val="24"/>
          <w:szCs w:val="24"/>
          <w:lang w:val="en-US"/>
        </w:rPr>
        <w:t xml:space="preserve">main issue in an organizational priority list, because all the different pieces of the puzzle are as vital for organization’s development, but I argue </w:t>
      </w:r>
      <w:r w:rsidR="008436C7" w:rsidRPr="004035DE">
        <w:rPr>
          <w:rFonts w:ascii="Arial" w:hAnsi="Arial" w:cs="Arial"/>
          <w:sz w:val="24"/>
          <w:szCs w:val="24"/>
          <w:lang w:val="en-US"/>
        </w:rPr>
        <w:t xml:space="preserve">that all of them </w:t>
      </w:r>
      <w:proofErr w:type="gramStart"/>
      <w:r w:rsidR="008436C7" w:rsidRPr="004035DE">
        <w:rPr>
          <w:rFonts w:ascii="Arial" w:hAnsi="Arial" w:cs="Arial"/>
          <w:sz w:val="24"/>
          <w:szCs w:val="24"/>
          <w:lang w:val="en-US"/>
        </w:rPr>
        <w:t xml:space="preserve">are </w:t>
      </w:r>
      <w:r w:rsidR="00FC2622" w:rsidRPr="004035DE">
        <w:rPr>
          <w:rFonts w:ascii="Arial" w:hAnsi="Arial" w:cs="Arial"/>
          <w:sz w:val="24"/>
          <w:szCs w:val="24"/>
          <w:lang w:val="en-US"/>
        </w:rPr>
        <w:t>facilitated</w:t>
      </w:r>
      <w:proofErr w:type="gramEnd"/>
      <w:r w:rsidR="00FC2622" w:rsidRPr="004035DE">
        <w:rPr>
          <w:rFonts w:ascii="Arial" w:hAnsi="Arial" w:cs="Arial"/>
          <w:sz w:val="24"/>
          <w:szCs w:val="24"/>
          <w:lang w:val="en-US"/>
        </w:rPr>
        <w:t xml:space="preserve"> by good communication.</w:t>
      </w:r>
      <w:r w:rsidR="00787F8D" w:rsidRPr="004035DE">
        <w:rPr>
          <w:rFonts w:ascii="Arial" w:hAnsi="Arial" w:cs="Arial"/>
          <w:sz w:val="24"/>
          <w:szCs w:val="24"/>
          <w:lang w:val="en-US"/>
        </w:rPr>
        <w:t xml:space="preserve"> </w:t>
      </w:r>
    </w:p>
    <w:p w14:paraId="688A322C" w14:textId="77777777" w:rsidR="001C288A" w:rsidRPr="00770AA8" w:rsidRDefault="001C288A" w:rsidP="001C288A">
      <w:pPr>
        <w:spacing w:line="360" w:lineRule="auto"/>
        <w:jc w:val="both"/>
        <w:rPr>
          <w:rFonts w:ascii="Arial" w:hAnsi="Arial" w:cs="Arial"/>
          <w:sz w:val="24"/>
          <w:szCs w:val="24"/>
          <w:lang w:val="en-US"/>
        </w:rPr>
      </w:pPr>
    </w:p>
    <w:p w14:paraId="3D1B7AA9" w14:textId="032C78B8" w:rsidR="009803B7" w:rsidRPr="00D53B0D" w:rsidRDefault="00787F8D" w:rsidP="009803B7">
      <w:pPr>
        <w:pStyle w:val="Standard"/>
        <w:spacing w:before="57" w:after="57" w:line="360" w:lineRule="auto"/>
        <w:jc w:val="both"/>
        <w:rPr>
          <w:rFonts w:ascii="Arial" w:hAnsi="Arial" w:cs="Arial"/>
          <w:b/>
          <w:bCs/>
          <w:i/>
          <w:iCs/>
          <w:sz w:val="24"/>
          <w:szCs w:val="24"/>
        </w:rPr>
      </w:pPr>
      <w:r w:rsidRPr="008436C7">
        <w:rPr>
          <w:rFonts w:ascii="Arial" w:hAnsi="Arial" w:cs="Arial"/>
          <w:sz w:val="24"/>
          <w:szCs w:val="24"/>
        </w:rPr>
        <w:t xml:space="preserve">Returning to the multi-cultural aspects of </w:t>
      </w:r>
      <w:r w:rsidRPr="008436C7">
        <w:rPr>
          <w:rStyle w:val="Fremhv"/>
          <w:rFonts w:ascii="Arial" w:hAnsi="Arial" w:cs="Arial"/>
          <w:i w:val="0"/>
          <w:sz w:val="24"/>
          <w:szCs w:val="24"/>
        </w:rPr>
        <w:t>twenty</w:t>
      </w:r>
      <w:r w:rsidRPr="008436C7">
        <w:rPr>
          <w:rStyle w:val="st"/>
          <w:rFonts w:ascii="Arial" w:hAnsi="Arial" w:cs="Arial"/>
          <w:i/>
          <w:sz w:val="24"/>
          <w:szCs w:val="24"/>
        </w:rPr>
        <w:t>-</w:t>
      </w:r>
      <w:r w:rsidRPr="008436C7">
        <w:rPr>
          <w:rStyle w:val="Fremhv"/>
          <w:rFonts w:ascii="Arial" w:hAnsi="Arial" w:cs="Arial"/>
          <w:i w:val="0"/>
          <w:sz w:val="24"/>
          <w:szCs w:val="24"/>
        </w:rPr>
        <w:t>first century organizations</w:t>
      </w:r>
      <w:r w:rsidR="00D94180" w:rsidRPr="008436C7">
        <w:rPr>
          <w:rStyle w:val="Fremhv"/>
          <w:rFonts w:ascii="Arial" w:hAnsi="Arial" w:cs="Arial"/>
          <w:i w:val="0"/>
          <w:sz w:val="24"/>
          <w:szCs w:val="24"/>
        </w:rPr>
        <w:t xml:space="preserve">, communication becomes an acute topic, </w:t>
      </w:r>
      <w:r w:rsidR="003E0779" w:rsidRPr="008436C7">
        <w:rPr>
          <w:rStyle w:val="hps"/>
          <w:rFonts w:ascii="Arial" w:hAnsi="Arial" w:cs="Arial"/>
          <w:sz w:val="24"/>
          <w:szCs w:val="24"/>
          <w:lang w:val="en"/>
        </w:rPr>
        <w:t>considering the fact</w:t>
      </w:r>
      <w:r w:rsidR="003E0779" w:rsidRPr="008436C7">
        <w:rPr>
          <w:rStyle w:val="shorttext"/>
          <w:rFonts w:ascii="Arial" w:hAnsi="Arial" w:cs="Arial"/>
          <w:sz w:val="24"/>
          <w:szCs w:val="24"/>
          <w:lang w:val="en"/>
        </w:rPr>
        <w:t xml:space="preserve"> </w:t>
      </w:r>
      <w:r w:rsidR="003E0779" w:rsidRPr="008436C7">
        <w:rPr>
          <w:rStyle w:val="hps"/>
          <w:rFonts w:ascii="Arial" w:hAnsi="Arial" w:cs="Arial"/>
          <w:sz w:val="24"/>
          <w:szCs w:val="24"/>
          <w:lang w:val="en"/>
        </w:rPr>
        <w:t>that</w:t>
      </w:r>
      <w:r w:rsidR="009803B7">
        <w:rPr>
          <w:rStyle w:val="hps"/>
          <w:rFonts w:ascii="Arial" w:hAnsi="Arial" w:cs="Arial"/>
          <w:sz w:val="24"/>
          <w:szCs w:val="24"/>
          <w:lang w:val="en"/>
        </w:rPr>
        <w:t>,</w:t>
      </w:r>
      <w:r w:rsidR="009803B7">
        <w:rPr>
          <w:rStyle w:val="st"/>
          <w:rFonts w:ascii="Arial" w:hAnsi="Arial" w:cs="Arial"/>
          <w:i/>
          <w:sz w:val="24"/>
          <w:szCs w:val="24"/>
        </w:rPr>
        <w:t xml:space="preserve"> </w:t>
      </w:r>
      <w:r w:rsidR="00100E02" w:rsidRPr="008436C7">
        <w:rPr>
          <w:rStyle w:val="st"/>
          <w:rFonts w:ascii="Arial" w:hAnsi="Arial" w:cs="Arial"/>
          <w:sz w:val="24"/>
          <w:szCs w:val="24"/>
        </w:rPr>
        <w:t>where different culture meets, there are different taken for granted, and so reading between lines can become an overwhelming process.</w:t>
      </w:r>
      <w:r w:rsidR="00421616" w:rsidRPr="008436C7">
        <w:rPr>
          <w:rFonts w:ascii="Arial" w:hAnsi="Arial" w:cs="Arial"/>
          <w:sz w:val="24"/>
          <w:szCs w:val="24"/>
        </w:rPr>
        <w:t xml:space="preserve"> </w:t>
      </w:r>
      <w:proofErr w:type="gramStart"/>
      <w:r w:rsidR="009803B7">
        <w:rPr>
          <w:rFonts w:ascii="Arial" w:hAnsi="Arial" w:cs="Arial"/>
          <w:sz w:val="24"/>
          <w:szCs w:val="24"/>
        </w:rPr>
        <w:t>So</w:t>
      </w:r>
      <w:proofErr w:type="gramEnd"/>
      <w:r w:rsidR="000E1250">
        <w:rPr>
          <w:rFonts w:ascii="Arial" w:hAnsi="Arial" w:cs="Arial"/>
          <w:sz w:val="24"/>
          <w:szCs w:val="24"/>
        </w:rPr>
        <w:t xml:space="preserve"> in</w:t>
      </w:r>
      <w:r w:rsidR="009803B7">
        <w:rPr>
          <w:rFonts w:ascii="Arial" w:hAnsi="Arial" w:cs="Arial"/>
          <w:sz w:val="24"/>
          <w:szCs w:val="24"/>
        </w:rPr>
        <w:t xml:space="preserve"> </w:t>
      </w:r>
      <w:r w:rsidR="009803B7" w:rsidRPr="00D53B0D">
        <w:rPr>
          <w:rFonts w:ascii="Arial" w:hAnsi="Arial" w:cs="Arial"/>
          <w:sz w:val="24"/>
          <w:szCs w:val="24"/>
        </w:rPr>
        <w:t>this</w:t>
      </w:r>
      <w:r w:rsidR="000E1250">
        <w:rPr>
          <w:rFonts w:ascii="Arial" w:hAnsi="Arial" w:cs="Arial"/>
          <w:sz w:val="24"/>
          <w:szCs w:val="24"/>
        </w:rPr>
        <w:t xml:space="preserve"> respect</w:t>
      </w:r>
      <w:r w:rsidR="009803B7" w:rsidRPr="00D53B0D">
        <w:rPr>
          <w:rFonts w:ascii="Arial" w:hAnsi="Arial" w:cs="Arial"/>
          <w:sz w:val="24"/>
          <w:szCs w:val="24"/>
        </w:rPr>
        <w:t xml:space="preserve"> </w:t>
      </w:r>
      <w:r w:rsidR="000E1250">
        <w:rPr>
          <w:rFonts w:ascii="Arial" w:hAnsi="Arial" w:cs="Arial"/>
          <w:sz w:val="24"/>
          <w:szCs w:val="24"/>
        </w:rPr>
        <w:t xml:space="preserve">the </w:t>
      </w:r>
      <w:r w:rsidR="009803B7" w:rsidRPr="000E1250">
        <w:rPr>
          <w:rFonts w:ascii="Arial" w:hAnsi="Arial" w:cs="Arial"/>
          <w:bCs/>
          <w:iCs/>
          <w:sz w:val="24"/>
          <w:szCs w:val="24"/>
        </w:rPr>
        <w:t>communication</w:t>
      </w:r>
      <w:r w:rsidR="000E1250">
        <w:rPr>
          <w:rFonts w:ascii="Arial" w:hAnsi="Arial" w:cs="Arial"/>
          <w:bCs/>
          <w:iCs/>
          <w:sz w:val="24"/>
          <w:szCs w:val="24"/>
        </w:rPr>
        <w:t xml:space="preserve"> pattern within multicultural organizations</w:t>
      </w:r>
      <w:r w:rsidR="009803B7" w:rsidRPr="000E1250">
        <w:rPr>
          <w:rFonts w:ascii="Arial" w:hAnsi="Arial" w:cs="Arial"/>
          <w:bCs/>
          <w:iCs/>
          <w:sz w:val="24"/>
          <w:szCs w:val="24"/>
        </w:rPr>
        <w:t xml:space="preserve"> has to be </w:t>
      </w:r>
      <w:r w:rsidR="000E1250" w:rsidRPr="000E1250">
        <w:rPr>
          <w:rStyle w:val="hps"/>
          <w:rFonts w:ascii="Arial" w:hAnsi="Arial" w:cs="Arial"/>
          <w:sz w:val="24"/>
          <w:szCs w:val="24"/>
          <w:lang w:val="en"/>
        </w:rPr>
        <w:t>revised</w:t>
      </w:r>
      <w:r w:rsidR="000E1250" w:rsidRPr="000E1250">
        <w:rPr>
          <w:rStyle w:val="shorttext"/>
          <w:rFonts w:ascii="Arial" w:hAnsi="Arial" w:cs="Arial"/>
          <w:sz w:val="24"/>
          <w:szCs w:val="24"/>
          <w:lang w:val="en"/>
        </w:rPr>
        <w:t xml:space="preserve">, </w:t>
      </w:r>
      <w:r w:rsidR="000E1250" w:rsidRPr="000E1250">
        <w:rPr>
          <w:rStyle w:val="hps"/>
          <w:rFonts w:ascii="Arial" w:hAnsi="Arial" w:cs="Arial"/>
          <w:sz w:val="24"/>
          <w:szCs w:val="24"/>
          <w:lang w:val="en"/>
        </w:rPr>
        <w:t>reformulated</w:t>
      </w:r>
      <w:r w:rsidR="000E1250">
        <w:rPr>
          <w:rStyle w:val="shorttext"/>
          <w:rFonts w:ascii="Arial" w:hAnsi="Arial" w:cs="Arial"/>
          <w:sz w:val="24"/>
          <w:szCs w:val="24"/>
          <w:lang w:val="en"/>
        </w:rPr>
        <w:t xml:space="preserve"> and</w:t>
      </w:r>
      <w:r w:rsidR="000E1250" w:rsidRPr="000E1250">
        <w:rPr>
          <w:rStyle w:val="shorttext"/>
          <w:rFonts w:ascii="Arial" w:hAnsi="Arial" w:cs="Arial"/>
          <w:sz w:val="24"/>
          <w:szCs w:val="24"/>
          <w:lang w:val="en"/>
        </w:rPr>
        <w:t xml:space="preserve"> </w:t>
      </w:r>
      <w:r w:rsidR="000E1250" w:rsidRPr="000E1250">
        <w:rPr>
          <w:rStyle w:val="hps"/>
          <w:rFonts w:ascii="Arial" w:hAnsi="Arial" w:cs="Arial"/>
          <w:sz w:val="24"/>
          <w:szCs w:val="24"/>
          <w:lang w:val="en"/>
        </w:rPr>
        <w:t>reinvented</w:t>
      </w:r>
      <w:r w:rsidR="000E1250">
        <w:rPr>
          <w:rFonts w:ascii="Arial" w:hAnsi="Arial" w:cs="Arial"/>
          <w:bCs/>
          <w:iCs/>
          <w:sz w:val="24"/>
          <w:szCs w:val="24"/>
        </w:rPr>
        <w:t>.</w:t>
      </w:r>
    </w:p>
    <w:p w14:paraId="4C1D7FD3" w14:textId="33C8E58F" w:rsidR="00AA6B57" w:rsidRPr="008436C7" w:rsidRDefault="008436C7" w:rsidP="00100E02">
      <w:pPr>
        <w:pStyle w:val="Listeafsnit"/>
        <w:spacing w:line="360" w:lineRule="auto"/>
        <w:ind w:left="0" w:firstLine="567"/>
        <w:jc w:val="both"/>
        <w:rPr>
          <w:rFonts w:ascii="Arial" w:hAnsi="Arial" w:cs="Arial"/>
          <w:sz w:val="24"/>
          <w:szCs w:val="24"/>
          <w:lang w:val="en-US"/>
        </w:rPr>
      </w:pPr>
      <w:r w:rsidRPr="008436C7">
        <w:rPr>
          <w:rFonts w:ascii="Arial" w:hAnsi="Arial" w:cs="Arial"/>
          <w:sz w:val="24"/>
          <w:szCs w:val="24"/>
          <w:lang w:val="en-US"/>
        </w:rPr>
        <w:t>T</w:t>
      </w:r>
      <w:r w:rsidR="00421616" w:rsidRPr="008436C7">
        <w:rPr>
          <w:rFonts w:ascii="Arial" w:hAnsi="Arial" w:cs="Arial"/>
          <w:sz w:val="24"/>
          <w:szCs w:val="24"/>
          <w:lang w:val="en-US"/>
        </w:rPr>
        <w:t>his represents the starting point for the present thesis, regarding communication between cultures.</w:t>
      </w:r>
    </w:p>
    <w:p w14:paraId="68631261" w14:textId="77777777" w:rsidR="009803B7" w:rsidRDefault="009803B7" w:rsidP="009803B7">
      <w:pPr>
        <w:spacing w:line="360" w:lineRule="auto"/>
        <w:jc w:val="both"/>
        <w:rPr>
          <w:rFonts w:ascii="Arial" w:hAnsi="Arial" w:cs="Arial"/>
          <w:sz w:val="24"/>
          <w:szCs w:val="24"/>
          <w:lang w:val="en-US"/>
        </w:rPr>
      </w:pPr>
    </w:p>
    <w:p w14:paraId="10799F64" w14:textId="77777777" w:rsidR="009803B7" w:rsidRDefault="009803B7" w:rsidP="009803B7">
      <w:pPr>
        <w:pStyle w:val="Standard"/>
        <w:spacing w:before="57" w:after="57" w:line="360" w:lineRule="auto"/>
        <w:ind w:left="15" w:firstLine="567"/>
        <w:jc w:val="both"/>
        <w:rPr>
          <w:rFonts w:ascii="Arial" w:hAnsi="Arial" w:cs="Arial"/>
          <w:sz w:val="24"/>
          <w:szCs w:val="24"/>
        </w:rPr>
      </w:pPr>
    </w:p>
    <w:p w14:paraId="3FF9179E" w14:textId="10B4A9E3" w:rsidR="004953B5" w:rsidRPr="009A7D38" w:rsidRDefault="00200C79" w:rsidP="00200C79">
      <w:pPr>
        <w:pStyle w:val="Overskrift3"/>
        <w:rPr>
          <w:rFonts w:ascii="Arial" w:hAnsi="Arial" w:cs="Arial"/>
          <w:b/>
          <w:color w:val="0E57C4" w:themeColor="background2" w:themeShade="80"/>
          <w:lang w:val="en-US"/>
        </w:rPr>
      </w:pPr>
      <w:bookmarkStart w:id="6" w:name="_Toc419629488"/>
      <w:bookmarkStart w:id="7" w:name="_Toc421472859"/>
      <w:r w:rsidRPr="009A7D38">
        <w:rPr>
          <w:rFonts w:ascii="Arial" w:hAnsi="Arial" w:cs="Arial"/>
          <w:b/>
          <w:color w:val="0E57C4" w:themeColor="background2" w:themeShade="80"/>
          <w:lang w:val="en-US"/>
        </w:rPr>
        <w:t xml:space="preserve">1.2. </w:t>
      </w:r>
      <w:r w:rsidR="004953B5" w:rsidRPr="009A7D38">
        <w:rPr>
          <w:rFonts w:ascii="Arial" w:hAnsi="Arial" w:cs="Arial"/>
          <w:b/>
          <w:color w:val="0E57C4" w:themeColor="background2" w:themeShade="80"/>
          <w:lang w:val="en-US"/>
        </w:rPr>
        <w:t>Project structure</w:t>
      </w:r>
      <w:bookmarkEnd w:id="6"/>
      <w:bookmarkEnd w:id="7"/>
    </w:p>
    <w:p w14:paraId="520BCCF5" w14:textId="77777777" w:rsidR="004953B5" w:rsidRDefault="004953B5" w:rsidP="004953B5">
      <w:pPr>
        <w:pStyle w:val="Listeafsnit"/>
        <w:spacing w:line="360" w:lineRule="auto"/>
        <w:ind w:left="0"/>
        <w:jc w:val="both"/>
        <w:rPr>
          <w:rFonts w:ascii="Arial" w:hAnsi="Arial" w:cs="Arial"/>
          <w:b/>
          <w:sz w:val="28"/>
          <w:szCs w:val="28"/>
          <w:lang w:val="en-US"/>
        </w:rPr>
      </w:pPr>
    </w:p>
    <w:p w14:paraId="29C2B490" w14:textId="285991AC" w:rsidR="004953B5" w:rsidRDefault="004953B5" w:rsidP="004953B5">
      <w:pPr>
        <w:spacing w:line="360" w:lineRule="auto"/>
        <w:jc w:val="both"/>
        <w:rPr>
          <w:rFonts w:ascii="Arial" w:hAnsi="Arial" w:cs="Arial"/>
          <w:sz w:val="24"/>
          <w:szCs w:val="24"/>
          <w:lang w:val="en-US"/>
        </w:rPr>
      </w:pPr>
      <w:r w:rsidRPr="008436C7">
        <w:rPr>
          <w:rFonts w:ascii="Arial" w:hAnsi="Arial" w:cs="Arial"/>
          <w:sz w:val="24"/>
          <w:szCs w:val="24"/>
          <w:lang w:val="en-US"/>
        </w:rPr>
        <w:t xml:space="preserve">For a better understanding of this </w:t>
      </w:r>
      <w:r w:rsidR="00C81305">
        <w:rPr>
          <w:rFonts w:ascii="Arial" w:hAnsi="Arial" w:cs="Arial"/>
          <w:sz w:val="24"/>
          <w:szCs w:val="24"/>
          <w:lang w:val="en-US"/>
        </w:rPr>
        <w:t>thesis</w:t>
      </w:r>
      <w:r w:rsidRPr="008436C7">
        <w:rPr>
          <w:rFonts w:ascii="Arial" w:hAnsi="Arial" w:cs="Arial"/>
          <w:sz w:val="24"/>
          <w:szCs w:val="24"/>
          <w:lang w:val="en-US"/>
        </w:rPr>
        <w:t>, and the perspective from which it is conceived, I will first present shortly the experience I had during the internship period, and so</w:t>
      </w:r>
      <w:r>
        <w:rPr>
          <w:rFonts w:ascii="Arial" w:hAnsi="Arial" w:cs="Arial"/>
          <w:sz w:val="24"/>
          <w:szCs w:val="24"/>
          <w:lang w:val="en-US"/>
        </w:rPr>
        <w:t>, in the next subchapter,</w:t>
      </w:r>
      <w:r w:rsidRPr="008436C7">
        <w:rPr>
          <w:rFonts w:ascii="Arial" w:hAnsi="Arial" w:cs="Arial"/>
          <w:sz w:val="24"/>
          <w:szCs w:val="24"/>
          <w:lang w:val="en-US"/>
        </w:rPr>
        <w:t xml:space="preserve"> the conclusion of my last project. </w:t>
      </w:r>
      <w:r>
        <w:rPr>
          <w:rFonts w:ascii="Arial" w:hAnsi="Arial" w:cs="Arial"/>
          <w:sz w:val="24"/>
          <w:szCs w:val="24"/>
          <w:lang w:val="en-US"/>
        </w:rPr>
        <w:t>The ending of the first chapter will detail the method that stands as basis for this thesis.</w:t>
      </w:r>
    </w:p>
    <w:p w14:paraId="2D95BED2" w14:textId="775260D6" w:rsidR="004953B5" w:rsidRPr="00B149F6" w:rsidRDefault="00C81305" w:rsidP="004953B5">
      <w:pPr>
        <w:spacing w:line="360" w:lineRule="auto"/>
        <w:jc w:val="both"/>
        <w:rPr>
          <w:rFonts w:ascii="Arial" w:hAnsi="Arial" w:cs="Arial"/>
          <w:sz w:val="24"/>
          <w:szCs w:val="24"/>
          <w:lang w:val="en-US"/>
        </w:rPr>
      </w:pPr>
      <w:r>
        <w:rPr>
          <w:rFonts w:ascii="Arial" w:hAnsi="Arial" w:cs="Arial"/>
          <w:sz w:val="24"/>
          <w:szCs w:val="24"/>
          <w:lang w:val="en-US"/>
        </w:rPr>
        <w:t xml:space="preserve">The meaning I attribute to this writing make sense </w:t>
      </w:r>
      <w:r w:rsidR="004953B5" w:rsidRPr="00B149F6">
        <w:rPr>
          <w:rFonts w:ascii="Arial" w:hAnsi="Arial" w:cs="Arial"/>
          <w:sz w:val="24"/>
          <w:szCs w:val="24"/>
          <w:lang w:val="en-US"/>
        </w:rPr>
        <w:t xml:space="preserve">from </w:t>
      </w:r>
      <w:r>
        <w:rPr>
          <w:rFonts w:ascii="Arial" w:hAnsi="Arial" w:cs="Arial"/>
          <w:sz w:val="24"/>
          <w:szCs w:val="24"/>
          <w:lang w:val="en-US"/>
        </w:rPr>
        <w:t>a specific</w:t>
      </w:r>
      <w:r w:rsidR="004953B5" w:rsidRPr="00B149F6">
        <w:rPr>
          <w:rFonts w:ascii="Arial" w:hAnsi="Arial" w:cs="Arial"/>
          <w:sz w:val="24"/>
          <w:szCs w:val="24"/>
          <w:lang w:val="en-US"/>
        </w:rPr>
        <w:t xml:space="preserve"> socio-philosophical perspective. </w:t>
      </w:r>
      <w:r>
        <w:rPr>
          <w:rFonts w:ascii="Arial" w:hAnsi="Arial" w:cs="Arial"/>
          <w:sz w:val="24"/>
          <w:szCs w:val="24"/>
          <w:lang w:val="en-US"/>
        </w:rPr>
        <w:t>Therefore, in c</w:t>
      </w:r>
      <w:r w:rsidR="004953B5" w:rsidRPr="00B149F6">
        <w:rPr>
          <w:rFonts w:ascii="Arial" w:hAnsi="Arial" w:cs="Arial"/>
          <w:sz w:val="24"/>
          <w:szCs w:val="24"/>
          <w:lang w:val="en-US"/>
        </w:rPr>
        <w:t xml:space="preserve">hapter II </w:t>
      </w:r>
      <w:r w:rsidR="00C76854">
        <w:rPr>
          <w:rFonts w:ascii="Arial" w:hAnsi="Arial" w:cs="Arial"/>
          <w:sz w:val="24"/>
          <w:szCs w:val="24"/>
          <w:lang w:val="en-US"/>
        </w:rPr>
        <w:t xml:space="preserve">I will combine different philosophical opinions and </w:t>
      </w:r>
      <w:r w:rsidR="00C76854">
        <w:rPr>
          <w:rFonts w:ascii="Arial" w:hAnsi="Arial" w:cs="Arial"/>
          <w:sz w:val="24"/>
          <w:szCs w:val="24"/>
          <w:lang w:val="en-US"/>
        </w:rPr>
        <w:lastRenderedPageBreak/>
        <w:t>theories regarding communication and intercultural communication</w:t>
      </w:r>
      <w:r>
        <w:rPr>
          <w:rFonts w:ascii="Arial" w:hAnsi="Arial" w:cs="Arial"/>
          <w:sz w:val="24"/>
          <w:szCs w:val="24"/>
          <w:lang w:val="en-US"/>
        </w:rPr>
        <w:t xml:space="preserve">. </w:t>
      </w:r>
      <w:r w:rsidR="004953B5" w:rsidRPr="00B149F6">
        <w:rPr>
          <w:rFonts w:ascii="Arial" w:hAnsi="Arial" w:cs="Arial"/>
          <w:sz w:val="24"/>
          <w:szCs w:val="24"/>
          <w:lang w:val="en-US"/>
        </w:rPr>
        <w:t xml:space="preserve">The theoreticians that will be </w:t>
      </w:r>
      <w:r w:rsidR="00C76854">
        <w:rPr>
          <w:rFonts w:ascii="Arial" w:hAnsi="Arial" w:cs="Arial"/>
          <w:sz w:val="24"/>
          <w:szCs w:val="24"/>
          <w:lang w:val="en-US"/>
        </w:rPr>
        <w:t>included in this chapter</w:t>
      </w:r>
      <w:r w:rsidR="004953B5" w:rsidRPr="00B149F6">
        <w:rPr>
          <w:rFonts w:ascii="Arial" w:hAnsi="Arial" w:cs="Arial"/>
          <w:sz w:val="24"/>
          <w:szCs w:val="24"/>
          <w:lang w:val="en-US"/>
        </w:rPr>
        <w:t xml:space="preserve"> are Berger and </w:t>
      </w:r>
      <w:proofErr w:type="spellStart"/>
      <w:r w:rsidR="004953B5" w:rsidRPr="00B149F6">
        <w:rPr>
          <w:rFonts w:ascii="Arial" w:hAnsi="Arial" w:cs="Arial"/>
          <w:sz w:val="24"/>
          <w:szCs w:val="24"/>
          <w:lang w:val="en-US"/>
        </w:rPr>
        <w:t>Luckmann</w:t>
      </w:r>
      <w:proofErr w:type="spellEnd"/>
      <w:r w:rsidR="004953B5" w:rsidRPr="00B149F6">
        <w:rPr>
          <w:rFonts w:ascii="Arial" w:hAnsi="Arial" w:cs="Arial"/>
          <w:sz w:val="24"/>
          <w:szCs w:val="24"/>
          <w:lang w:val="en-US"/>
        </w:rPr>
        <w:t xml:space="preserve">, </w:t>
      </w:r>
      <w:proofErr w:type="spellStart"/>
      <w:r w:rsidR="004953B5" w:rsidRPr="00B149F6">
        <w:rPr>
          <w:rFonts w:ascii="Arial" w:hAnsi="Arial" w:cs="Arial"/>
          <w:sz w:val="24"/>
          <w:szCs w:val="24"/>
          <w:lang w:val="en-US"/>
        </w:rPr>
        <w:t>Gergen</w:t>
      </w:r>
      <w:proofErr w:type="spellEnd"/>
      <w:r w:rsidR="00C76854">
        <w:rPr>
          <w:rFonts w:ascii="Arial" w:hAnsi="Arial" w:cs="Arial"/>
          <w:sz w:val="24"/>
          <w:szCs w:val="24"/>
          <w:lang w:val="en-US"/>
        </w:rPr>
        <w:t xml:space="preserve">, Potter and </w:t>
      </w:r>
      <w:proofErr w:type="spellStart"/>
      <w:r w:rsidR="00C76854">
        <w:rPr>
          <w:rFonts w:ascii="Arial" w:hAnsi="Arial" w:cs="Arial"/>
          <w:sz w:val="24"/>
          <w:szCs w:val="24"/>
          <w:lang w:val="en-US"/>
        </w:rPr>
        <w:t>Wetherell</w:t>
      </w:r>
      <w:proofErr w:type="spellEnd"/>
      <w:r w:rsidR="00C76854">
        <w:rPr>
          <w:rFonts w:ascii="Arial" w:hAnsi="Arial" w:cs="Arial"/>
          <w:sz w:val="24"/>
          <w:szCs w:val="24"/>
          <w:lang w:val="en-US"/>
        </w:rPr>
        <w:t xml:space="preserve">, </w:t>
      </w:r>
      <w:proofErr w:type="spellStart"/>
      <w:r w:rsidR="00C76854">
        <w:rPr>
          <w:rFonts w:ascii="Arial" w:hAnsi="Arial" w:cs="Arial"/>
          <w:sz w:val="24"/>
          <w:szCs w:val="24"/>
          <w:lang w:val="en-US"/>
        </w:rPr>
        <w:t>Volosinov</w:t>
      </w:r>
      <w:proofErr w:type="spellEnd"/>
      <w:r w:rsidR="004953B5" w:rsidRPr="00B149F6">
        <w:rPr>
          <w:rFonts w:ascii="Arial" w:hAnsi="Arial" w:cs="Arial"/>
          <w:sz w:val="24"/>
          <w:szCs w:val="24"/>
          <w:lang w:val="en-US"/>
        </w:rPr>
        <w:t xml:space="preserve"> and </w:t>
      </w:r>
      <w:proofErr w:type="spellStart"/>
      <w:r w:rsidR="004953B5" w:rsidRPr="00B149F6">
        <w:rPr>
          <w:rFonts w:ascii="Arial" w:hAnsi="Arial" w:cs="Arial"/>
          <w:sz w:val="24"/>
          <w:szCs w:val="24"/>
          <w:lang w:val="en-US"/>
        </w:rPr>
        <w:t>Bakhtin</w:t>
      </w:r>
      <w:proofErr w:type="spellEnd"/>
      <w:r w:rsidR="004953B5" w:rsidRPr="00B149F6">
        <w:rPr>
          <w:rFonts w:ascii="Arial" w:hAnsi="Arial" w:cs="Arial"/>
          <w:sz w:val="24"/>
          <w:szCs w:val="24"/>
          <w:lang w:val="en-US"/>
        </w:rPr>
        <w:t xml:space="preserve">. </w:t>
      </w:r>
      <w:r w:rsidR="00C76854">
        <w:rPr>
          <w:rFonts w:ascii="Arial" w:hAnsi="Arial" w:cs="Arial"/>
          <w:sz w:val="24"/>
          <w:szCs w:val="24"/>
          <w:lang w:val="en-US"/>
        </w:rPr>
        <w:t>A</w:t>
      </w:r>
      <w:r w:rsidR="004953B5" w:rsidRPr="00B149F6">
        <w:rPr>
          <w:rFonts w:ascii="Arial" w:hAnsi="Arial" w:cs="Arial"/>
          <w:sz w:val="24"/>
          <w:szCs w:val="24"/>
          <w:lang w:val="en-US"/>
        </w:rPr>
        <w:t xml:space="preserve">t </w:t>
      </w:r>
      <w:r w:rsidR="00C76854" w:rsidRPr="00B149F6">
        <w:rPr>
          <w:rFonts w:ascii="Arial" w:hAnsi="Arial" w:cs="Arial"/>
          <w:sz w:val="24"/>
          <w:szCs w:val="24"/>
          <w:lang w:val="en-US"/>
        </w:rPr>
        <w:t>last,</w:t>
      </w:r>
      <w:r w:rsidR="004953B5" w:rsidRPr="00B149F6">
        <w:rPr>
          <w:rFonts w:ascii="Arial" w:hAnsi="Arial" w:cs="Arial"/>
          <w:sz w:val="24"/>
          <w:szCs w:val="24"/>
          <w:lang w:val="en-US"/>
        </w:rPr>
        <w:t xml:space="preserve"> I will introduce the CMM theory (Communicational management of meaning) by W. Barnett Pearce and Vernon E. Crone</w:t>
      </w:r>
    </w:p>
    <w:p w14:paraId="64C65534" w14:textId="7EB83A81" w:rsidR="004953B5" w:rsidRPr="00C76854" w:rsidRDefault="004953B5" w:rsidP="004953B5">
      <w:pPr>
        <w:spacing w:line="360" w:lineRule="auto"/>
        <w:jc w:val="both"/>
        <w:rPr>
          <w:rFonts w:ascii="Arial" w:hAnsi="Arial" w:cs="Arial"/>
          <w:sz w:val="24"/>
          <w:szCs w:val="28"/>
          <w:lang w:val="en-US"/>
        </w:rPr>
      </w:pPr>
      <w:r w:rsidRPr="00C76854">
        <w:rPr>
          <w:rFonts w:ascii="Arial" w:hAnsi="Arial" w:cs="Arial"/>
          <w:sz w:val="24"/>
          <w:szCs w:val="28"/>
          <w:lang w:val="en-US"/>
        </w:rPr>
        <w:t>In the third chapter</w:t>
      </w:r>
      <w:r w:rsidR="00C76854">
        <w:rPr>
          <w:rFonts w:ascii="Arial" w:hAnsi="Arial" w:cs="Arial"/>
          <w:sz w:val="24"/>
          <w:szCs w:val="28"/>
          <w:lang w:val="en-US"/>
        </w:rPr>
        <w:t>,</w:t>
      </w:r>
      <w:r w:rsidRPr="00C76854">
        <w:rPr>
          <w:rFonts w:ascii="Arial" w:hAnsi="Arial" w:cs="Arial"/>
          <w:sz w:val="24"/>
          <w:szCs w:val="28"/>
          <w:lang w:val="en-US"/>
        </w:rPr>
        <w:t xml:space="preserve"> I will analyze the </w:t>
      </w:r>
      <w:r w:rsidR="00C76854">
        <w:rPr>
          <w:rFonts w:ascii="Arial" w:hAnsi="Arial" w:cs="Arial"/>
          <w:sz w:val="24"/>
          <w:szCs w:val="28"/>
          <w:lang w:val="en-US"/>
        </w:rPr>
        <w:t xml:space="preserve">empirical data, which relates to </w:t>
      </w:r>
      <w:r w:rsidRPr="00C76854">
        <w:rPr>
          <w:rFonts w:ascii="Arial" w:hAnsi="Arial" w:cs="Arial"/>
          <w:sz w:val="24"/>
          <w:szCs w:val="28"/>
          <w:lang w:val="en-US"/>
        </w:rPr>
        <w:t>my internship period, getting</w:t>
      </w:r>
      <w:r w:rsidR="00C76854">
        <w:rPr>
          <w:rFonts w:ascii="Arial" w:hAnsi="Arial" w:cs="Arial"/>
          <w:sz w:val="24"/>
          <w:szCs w:val="28"/>
          <w:lang w:val="en-US"/>
        </w:rPr>
        <w:t xml:space="preserve"> the individuals reflexive interviews, the focus group discussion and the observation, which I name cases,</w:t>
      </w:r>
      <w:r w:rsidRPr="00C76854">
        <w:rPr>
          <w:rFonts w:ascii="Arial" w:hAnsi="Arial" w:cs="Arial"/>
          <w:sz w:val="24"/>
          <w:szCs w:val="28"/>
          <w:lang w:val="en-US"/>
        </w:rPr>
        <w:t xml:space="preserve"> through the lens of the theories presented in the second chapter. The order </w:t>
      </w:r>
      <w:r w:rsidR="00C76854">
        <w:rPr>
          <w:rFonts w:ascii="Arial" w:hAnsi="Arial" w:cs="Arial"/>
          <w:sz w:val="24"/>
          <w:szCs w:val="28"/>
          <w:lang w:val="en-US"/>
        </w:rPr>
        <w:t>after which the analysis chapter</w:t>
      </w:r>
      <w:r w:rsidRPr="00C76854">
        <w:rPr>
          <w:rFonts w:ascii="Arial" w:hAnsi="Arial" w:cs="Arial"/>
          <w:sz w:val="24"/>
          <w:szCs w:val="28"/>
          <w:lang w:val="en-US"/>
        </w:rPr>
        <w:t xml:space="preserve"> </w:t>
      </w:r>
      <w:proofErr w:type="gramStart"/>
      <w:r w:rsidRPr="00C76854">
        <w:rPr>
          <w:rFonts w:ascii="Arial" w:hAnsi="Arial" w:cs="Arial"/>
          <w:sz w:val="24"/>
          <w:szCs w:val="28"/>
          <w:lang w:val="en-US"/>
        </w:rPr>
        <w:t xml:space="preserve">will be </w:t>
      </w:r>
      <w:r w:rsidR="00C76854">
        <w:rPr>
          <w:rFonts w:ascii="Arial" w:hAnsi="Arial" w:cs="Arial"/>
          <w:sz w:val="24"/>
          <w:szCs w:val="28"/>
          <w:lang w:val="en-US"/>
        </w:rPr>
        <w:t>structured</w:t>
      </w:r>
      <w:proofErr w:type="gramEnd"/>
      <w:r w:rsidR="00C76854">
        <w:rPr>
          <w:rFonts w:ascii="Arial" w:hAnsi="Arial" w:cs="Arial"/>
          <w:sz w:val="24"/>
          <w:szCs w:val="28"/>
          <w:lang w:val="en-US"/>
        </w:rPr>
        <w:t xml:space="preserve"> </w:t>
      </w:r>
      <w:r w:rsidRPr="00C76854">
        <w:rPr>
          <w:rFonts w:ascii="Arial" w:hAnsi="Arial" w:cs="Arial"/>
          <w:sz w:val="24"/>
          <w:szCs w:val="28"/>
          <w:lang w:val="en-US"/>
        </w:rPr>
        <w:t>corresponds to the rec</w:t>
      </w:r>
      <w:r w:rsidR="00C76854">
        <w:rPr>
          <w:rFonts w:ascii="Arial" w:hAnsi="Arial" w:cs="Arial"/>
          <w:sz w:val="24"/>
          <w:szCs w:val="28"/>
          <w:lang w:val="en-US"/>
        </w:rPr>
        <w:t>ruitment phase: recruitment, on</w:t>
      </w:r>
      <w:r w:rsidRPr="00C76854">
        <w:rPr>
          <w:rFonts w:ascii="Arial" w:hAnsi="Arial" w:cs="Arial"/>
          <w:sz w:val="24"/>
          <w:szCs w:val="28"/>
          <w:lang w:val="en-US"/>
        </w:rPr>
        <w:t xml:space="preserve">boarding, and the everyday tasks. I have choose to structure this analysis as such, because I observed that, </w:t>
      </w:r>
      <w:r w:rsidR="00C76854" w:rsidRPr="00C76854">
        <w:rPr>
          <w:rFonts w:ascii="Arial" w:hAnsi="Arial" w:cs="Arial"/>
          <w:sz w:val="24"/>
          <w:szCs w:val="28"/>
          <w:lang w:val="en-US"/>
        </w:rPr>
        <w:t>when different</w:t>
      </w:r>
      <w:r w:rsidRPr="00C76854">
        <w:rPr>
          <w:rFonts w:ascii="Arial" w:hAnsi="Arial" w:cs="Arial"/>
          <w:sz w:val="24"/>
          <w:szCs w:val="28"/>
          <w:lang w:val="en-US"/>
        </w:rPr>
        <w:t xml:space="preserve"> people meets for the first time, it is more difficult for them to communicate, but with time, they seem to develop a common language, a common code, a collectively dictionary, where there is easier to read between the lines. </w:t>
      </w:r>
    </w:p>
    <w:p w14:paraId="27BFA0B5" w14:textId="77777777" w:rsidR="004953B5" w:rsidRPr="00C76854" w:rsidRDefault="004953B5" w:rsidP="004953B5">
      <w:pPr>
        <w:spacing w:line="360" w:lineRule="auto"/>
        <w:jc w:val="both"/>
        <w:rPr>
          <w:rFonts w:ascii="Arial" w:hAnsi="Arial" w:cs="Arial"/>
          <w:sz w:val="24"/>
          <w:szCs w:val="28"/>
          <w:lang w:val="en-US"/>
        </w:rPr>
      </w:pPr>
      <w:r w:rsidRPr="00C76854">
        <w:rPr>
          <w:rFonts w:ascii="Arial" w:hAnsi="Arial" w:cs="Arial"/>
          <w:sz w:val="24"/>
          <w:szCs w:val="28"/>
          <w:lang w:val="en-US"/>
        </w:rPr>
        <w:t>The last chapter will resume the whole thesis, coming with reflections, with new questions and ideas, in the sense of facilitating the communication within the multicultural organizations.</w:t>
      </w:r>
    </w:p>
    <w:p w14:paraId="410292A3" w14:textId="77777777" w:rsidR="008C3920" w:rsidRPr="00AD1C65" w:rsidRDefault="008C3920" w:rsidP="00FC2622">
      <w:pPr>
        <w:spacing w:line="360" w:lineRule="auto"/>
        <w:jc w:val="both"/>
        <w:rPr>
          <w:rFonts w:ascii="Arial" w:hAnsi="Arial" w:cs="Arial"/>
          <w:color w:val="FF0000"/>
          <w:sz w:val="24"/>
          <w:szCs w:val="24"/>
          <w:lang w:val="en-US"/>
        </w:rPr>
      </w:pPr>
    </w:p>
    <w:p w14:paraId="52F631A5" w14:textId="40FCB7B1" w:rsidR="00967888" w:rsidRPr="00832B0B" w:rsidRDefault="00200C79" w:rsidP="00295D28">
      <w:pPr>
        <w:pStyle w:val="Overskrift3"/>
        <w:rPr>
          <w:rFonts w:ascii="Arial" w:hAnsi="Arial" w:cs="Arial"/>
          <w:b/>
          <w:color w:val="0E57C4" w:themeColor="background2" w:themeShade="80"/>
          <w:sz w:val="24"/>
          <w:lang w:val="en-US"/>
        </w:rPr>
      </w:pPr>
      <w:bookmarkStart w:id="8" w:name="_Toc421472860"/>
      <w:r w:rsidRPr="00832B0B">
        <w:rPr>
          <w:rFonts w:ascii="Arial" w:hAnsi="Arial" w:cs="Arial"/>
          <w:b/>
          <w:color w:val="0E57C4" w:themeColor="background2" w:themeShade="80"/>
          <w:sz w:val="24"/>
          <w:lang w:val="en-US"/>
        </w:rPr>
        <w:t xml:space="preserve">1.3. </w:t>
      </w:r>
      <w:r w:rsidR="00967888" w:rsidRPr="00832B0B">
        <w:rPr>
          <w:rFonts w:ascii="Arial" w:hAnsi="Arial" w:cs="Arial"/>
          <w:b/>
          <w:color w:val="0E57C4" w:themeColor="background2" w:themeShade="80"/>
          <w:sz w:val="24"/>
          <w:lang w:val="en-US"/>
        </w:rPr>
        <w:t>Problem definition</w:t>
      </w:r>
      <w:bookmarkEnd w:id="8"/>
    </w:p>
    <w:p w14:paraId="726BFA9E" w14:textId="21F6B619" w:rsidR="00967888" w:rsidRPr="008436C7" w:rsidRDefault="00967888" w:rsidP="00901017">
      <w:pPr>
        <w:pStyle w:val="Listeafsnit"/>
        <w:spacing w:line="360" w:lineRule="auto"/>
        <w:ind w:left="0"/>
        <w:jc w:val="both"/>
        <w:rPr>
          <w:rFonts w:ascii="Arial" w:hAnsi="Arial" w:cs="Arial"/>
          <w:b/>
          <w:sz w:val="28"/>
          <w:szCs w:val="28"/>
          <w:lang w:val="en-US"/>
        </w:rPr>
      </w:pPr>
    </w:p>
    <w:p w14:paraId="65DCA934" w14:textId="77777777" w:rsidR="007E09D9" w:rsidRDefault="007E09D9" w:rsidP="00901017">
      <w:pPr>
        <w:pStyle w:val="Listeafsnit"/>
        <w:spacing w:line="360" w:lineRule="auto"/>
        <w:ind w:left="0"/>
        <w:jc w:val="both"/>
        <w:rPr>
          <w:rFonts w:ascii="Arial" w:hAnsi="Arial" w:cs="Arial"/>
          <w:sz w:val="24"/>
          <w:szCs w:val="24"/>
          <w:lang w:val="en-US"/>
        </w:rPr>
      </w:pPr>
    </w:p>
    <w:p w14:paraId="1B066E28" w14:textId="59F06AFA" w:rsidR="00901017" w:rsidRDefault="00901017" w:rsidP="00901017">
      <w:pPr>
        <w:pStyle w:val="Listeafsnit"/>
        <w:spacing w:line="360" w:lineRule="auto"/>
        <w:ind w:left="0"/>
        <w:jc w:val="both"/>
        <w:rPr>
          <w:rFonts w:ascii="Arial" w:hAnsi="Arial" w:cs="Arial"/>
          <w:sz w:val="24"/>
          <w:szCs w:val="24"/>
          <w:lang w:val="en-US"/>
        </w:rPr>
      </w:pPr>
      <w:r>
        <w:rPr>
          <w:rFonts w:ascii="Arial" w:hAnsi="Arial" w:cs="Arial"/>
          <w:sz w:val="24"/>
          <w:szCs w:val="24"/>
          <w:lang w:val="en-US"/>
        </w:rPr>
        <w:t xml:space="preserve">As mentioned </w:t>
      </w:r>
      <w:r w:rsidR="004953B5">
        <w:rPr>
          <w:rFonts w:ascii="Arial" w:hAnsi="Arial" w:cs="Arial"/>
          <w:sz w:val="24"/>
          <w:szCs w:val="24"/>
          <w:lang w:val="en-US"/>
        </w:rPr>
        <w:t>in the introduction paragraphs</w:t>
      </w:r>
      <w:r>
        <w:rPr>
          <w:rFonts w:ascii="Arial" w:hAnsi="Arial" w:cs="Arial"/>
          <w:sz w:val="24"/>
          <w:szCs w:val="24"/>
          <w:lang w:val="en-US"/>
        </w:rPr>
        <w:t xml:space="preserve">, the cultural mix is a habitual ingredient from any cosmopolitan landscape, from any postmodern society. </w:t>
      </w:r>
      <w:r w:rsidR="0097700E">
        <w:rPr>
          <w:rFonts w:ascii="Arial" w:hAnsi="Arial" w:cs="Arial"/>
          <w:sz w:val="24"/>
          <w:szCs w:val="24"/>
          <w:lang w:val="en-US"/>
        </w:rPr>
        <w:t>Obviously, some places</w:t>
      </w:r>
      <w:r>
        <w:rPr>
          <w:rFonts w:ascii="Arial" w:hAnsi="Arial" w:cs="Arial"/>
          <w:sz w:val="24"/>
          <w:szCs w:val="24"/>
          <w:lang w:val="en-US"/>
        </w:rPr>
        <w:t xml:space="preserve"> </w:t>
      </w:r>
      <w:r w:rsidR="0097700E">
        <w:rPr>
          <w:rFonts w:ascii="Arial" w:hAnsi="Arial" w:cs="Arial"/>
          <w:sz w:val="24"/>
          <w:szCs w:val="24"/>
          <w:lang w:val="en-US"/>
        </w:rPr>
        <w:t xml:space="preserve">register a higher concentration of “the others” than others do, but the concerns that appear are more or less the same: </w:t>
      </w:r>
    </w:p>
    <w:p w14:paraId="44BB5D34" w14:textId="3DB6F6C4" w:rsidR="0097700E" w:rsidRDefault="0097700E" w:rsidP="0044662A">
      <w:pPr>
        <w:pStyle w:val="Listeafsnit"/>
        <w:numPr>
          <w:ilvl w:val="0"/>
          <w:numId w:val="2"/>
        </w:numPr>
        <w:spacing w:line="360" w:lineRule="auto"/>
        <w:jc w:val="both"/>
        <w:rPr>
          <w:rFonts w:ascii="Arial" w:hAnsi="Arial" w:cs="Arial"/>
          <w:sz w:val="24"/>
          <w:szCs w:val="24"/>
          <w:lang w:val="en-US"/>
        </w:rPr>
      </w:pPr>
      <w:r>
        <w:rPr>
          <w:rFonts w:ascii="Arial" w:hAnsi="Arial" w:cs="Arial"/>
          <w:sz w:val="24"/>
          <w:szCs w:val="24"/>
          <w:lang w:val="en-US"/>
        </w:rPr>
        <w:t xml:space="preserve">Shall I “speak” with </w:t>
      </w:r>
      <w:r w:rsidRPr="0097700E">
        <w:rPr>
          <w:rFonts w:ascii="Arial" w:hAnsi="Arial" w:cs="Arial"/>
          <w:i/>
          <w:sz w:val="24"/>
          <w:szCs w:val="24"/>
          <w:lang w:val="en-US"/>
        </w:rPr>
        <w:t>them</w:t>
      </w:r>
      <w:r>
        <w:rPr>
          <w:rFonts w:ascii="Arial" w:hAnsi="Arial" w:cs="Arial"/>
          <w:sz w:val="24"/>
          <w:szCs w:val="24"/>
          <w:lang w:val="en-US"/>
        </w:rPr>
        <w:t>?</w:t>
      </w:r>
    </w:p>
    <w:p w14:paraId="742329DC" w14:textId="1960A294" w:rsidR="0097700E" w:rsidRDefault="0097700E" w:rsidP="0044662A">
      <w:pPr>
        <w:pStyle w:val="Listeafsnit"/>
        <w:numPr>
          <w:ilvl w:val="0"/>
          <w:numId w:val="2"/>
        </w:numPr>
        <w:spacing w:line="360" w:lineRule="auto"/>
        <w:jc w:val="both"/>
        <w:rPr>
          <w:rFonts w:ascii="Arial" w:hAnsi="Arial" w:cs="Arial"/>
          <w:sz w:val="24"/>
          <w:szCs w:val="24"/>
          <w:lang w:val="en-US"/>
        </w:rPr>
      </w:pPr>
      <w:r>
        <w:rPr>
          <w:rFonts w:ascii="Arial" w:hAnsi="Arial" w:cs="Arial"/>
          <w:sz w:val="24"/>
          <w:szCs w:val="24"/>
          <w:lang w:val="en-US"/>
        </w:rPr>
        <w:t xml:space="preserve">How to </w:t>
      </w:r>
      <w:r w:rsidR="00435448">
        <w:rPr>
          <w:rFonts w:ascii="Arial" w:hAnsi="Arial" w:cs="Arial"/>
          <w:sz w:val="24"/>
          <w:szCs w:val="24"/>
          <w:lang w:val="en-US"/>
        </w:rPr>
        <w:t>“</w:t>
      </w:r>
      <w:r>
        <w:rPr>
          <w:rFonts w:ascii="Arial" w:hAnsi="Arial" w:cs="Arial"/>
          <w:sz w:val="24"/>
          <w:szCs w:val="24"/>
          <w:lang w:val="en-US"/>
        </w:rPr>
        <w:t>speak</w:t>
      </w:r>
      <w:r w:rsidR="00435448">
        <w:rPr>
          <w:rFonts w:ascii="Arial" w:hAnsi="Arial" w:cs="Arial"/>
          <w:sz w:val="24"/>
          <w:szCs w:val="24"/>
          <w:lang w:val="en-US"/>
        </w:rPr>
        <w:t>”</w:t>
      </w:r>
      <w:r>
        <w:rPr>
          <w:rFonts w:ascii="Arial" w:hAnsi="Arial" w:cs="Arial"/>
          <w:sz w:val="24"/>
          <w:szCs w:val="24"/>
          <w:lang w:val="en-US"/>
        </w:rPr>
        <w:t xml:space="preserve"> with </w:t>
      </w:r>
      <w:r w:rsidRPr="0097700E">
        <w:rPr>
          <w:rFonts w:ascii="Arial" w:hAnsi="Arial" w:cs="Arial"/>
          <w:i/>
          <w:sz w:val="24"/>
          <w:szCs w:val="24"/>
          <w:lang w:val="en-US"/>
        </w:rPr>
        <w:t>them</w:t>
      </w:r>
      <w:r>
        <w:rPr>
          <w:rFonts w:ascii="Arial" w:hAnsi="Arial" w:cs="Arial"/>
          <w:sz w:val="24"/>
          <w:szCs w:val="24"/>
          <w:lang w:val="en-US"/>
        </w:rPr>
        <w:t>?</w:t>
      </w:r>
    </w:p>
    <w:p w14:paraId="04E2BA71" w14:textId="6ADBC38A" w:rsidR="0097700E" w:rsidRDefault="0097700E" w:rsidP="0044662A">
      <w:pPr>
        <w:pStyle w:val="Listeafsnit"/>
        <w:numPr>
          <w:ilvl w:val="0"/>
          <w:numId w:val="2"/>
        </w:numPr>
        <w:spacing w:line="360" w:lineRule="auto"/>
        <w:jc w:val="both"/>
        <w:rPr>
          <w:rFonts w:ascii="Arial" w:hAnsi="Arial" w:cs="Arial"/>
          <w:sz w:val="24"/>
          <w:szCs w:val="24"/>
          <w:lang w:val="en-US"/>
        </w:rPr>
      </w:pPr>
      <w:r>
        <w:rPr>
          <w:rFonts w:ascii="Arial" w:hAnsi="Arial" w:cs="Arial"/>
          <w:sz w:val="24"/>
          <w:szCs w:val="24"/>
          <w:lang w:val="en-US"/>
        </w:rPr>
        <w:t>Will they understand me?</w:t>
      </w:r>
    </w:p>
    <w:p w14:paraId="4E39158F" w14:textId="77777777" w:rsidR="0097700E" w:rsidRDefault="0097700E" w:rsidP="0044662A">
      <w:pPr>
        <w:pStyle w:val="Listeafsnit"/>
        <w:numPr>
          <w:ilvl w:val="0"/>
          <w:numId w:val="2"/>
        </w:numPr>
        <w:spacing w:line="360" w:lineRule="auto"/>
        <w:jc w:val="both"/>
        <w:rPr>
          <w:rFonts w:ascii="Arial" w:hAnsi="Arial" w:cs="Arial"/>
          <w:sz w:val="24"/>
          <w:szCs w:val="24"/>
          <w:lang w:val="en-US"/>
        </w:rPr>
      </w:pPr>
      <w:r>
        <w:rPr>
          <w:rFonts w:ascii="Arial" w:hAnsi="Arial" w:cs="Arial"/>
          <w:sz w:val="24"/>
          <w:szCs w:val="24"/>
          <w:lang w:val="en-US"/>
        </w:rPr>
        <w:t>What are they thinking? etc.</w:t>
      </w:r>
    </w:p>
    <w:p w14:paraId="663B86FF" w14:textId="7EFCDE25" w:rsidR="0097700E" w:rsidRPr="0097700E" w:rsidRDefault="0097700E" w:rsidP="0097700E">
      <w:pPr>
        <w:pStyle w:val="Listeafsnit"/>
        <w:spacing w:line="360" w:lineRule="auto"/>
        <w:jc w:val="both"/>
        <w:rPr>
          <w:rFonts w:ascii="Arial" w:hAnsi="Arial" w:cs="Arial"/>
          <w:sz w:val="24"/>
          <w:szCs w:val="24"/>
          <w:lang w:val="en-US"/>
        </w:rPr>
      </w:pPr>
      <w:r>
        <w:rPr>
          <w:rFonts w:ascii="Arial" w:hAnsi="Arial" w:cs="Arial"/>
          <w:sz w:val="24"/>
          <w:szCs w:val="24"/>
          <w:lang w:val="en-US"/>
        </w:rPr>
        <w:t xml:space="preserve"> </w:t>
      </w:r>
    </w:p>
    <w:p w14:paraId="4211BC39" w14:textId="4EAF8953" w:rsidR="008C3920" w:rsidRDefault="00435448" w:rsidP="00435448">
      <w:pPr>
        <w:spacing w:line="360" w:lineRule="auto"/>
        <w:jc w:val="both"/>
        <w:rPr>
          <w:rFonts w:ascii="Arial" w:hAnsi="Arial" w:cs="Arial"/>
          <w:sz w:val="24"/>
          <w:szCs w:val="28"/>
          <w:lang w:val="en-US"/>
        </w:rPr>
      </w:pPr>
      <w:r w:rsidRPr="00435448">
        <w:rPr>
          <w:rFonts w:ascii="Arial" w:hAnsi="Arial" w:cs="Arial"/>
          <w:sz w:val="24"/>
          <w:szCs w:val="28"/>
          <w:lang w:val="en-US"/>
        </w:rPr>
        <w:lastRenderedPageBreak/>
        <w:t xml:space="preserve">The reason </w:t>
      </w:r>
      <w:r>
        <w:rPr>
          <w:rFonts w:ascii="Arial" w:hAnsi="Arial" w:cs="Arial"/>
          <w:sz w:val="24"/>
          <w:szCs w:val="28"/>
          <w:lang w:val="en-US"/>
        </w:rPr>
        <w:t xml:space="preserve">I set the word </w:t>
      </w:r>
      <w:r w:rsidRPr="00435448">
        <w:rPr>
          <w:rFonts w:ascii="Arial" w:hAnsi="Arial" w:cs="Arial"/>
          <w:i/>
          <w:sz w:val="24"/>
          <w:szCs w:val="28"/>
          <w:lang w:val="en-US"/>
        </w:rPr>
        <w:t>speak</w:t>
      </w:r>
      <w:r w:rsidR="002C4F83">
        <w:rPr>
          <w:rFonts w:ascii="Arial" w:hAnsi="Arial" w:cs="Arial"/>
          <w:sz w:val="24"/>
          <w:szCs w:val="28"/>
          <w:lang w:val="en-US"/>
        </w:rPr>
        <w:t xml:space="preserve"> between quotation marks</w:t>
      </w:r>
      <w:r>
        <w:rPr>
          <w:rFonts w:ascii="Arial" w:hAnsi="Arial" w:cs="Arial"/>
          <w:sz w:val="24"/>
          <w:szCs w:val="28"/>
          <w:lang w:val="en-US"/>
        </w:rPr>
        <w:t xml:space="preserve"> is that through the word speak, I am not referring exclusively to the use of verbal expressions, but to speak, to talk or communicate can be a simple look, an eye contact. </w:t>
      </w:r>
    </w:p>
    <w:p w14:paraId="27B5C901" w14:textId="726D540A" w:rsidR="008436C7" w:rsidRDefault="008C3920" w:rsidP="00435448">
      <w:pPr>
        <w:spacing w:line="360" w:lineRule="auto"/>
        <w:jc w:val="both"/>
        <w:rPr>
          <w:rFonts w:ascii="Arial" w:hAnsi="Arial" w:cs="Arial"/>
          <w:sz w:val="24"/>
          <w:szCs w:val="28"/>
          <w:lang w:val="en-US"/>
        </w:rPr>
      </w:pPr>
      <w:r>
        <w:rPr>
          <w:rFonts w:ascii="Arial" w:hAnsi="Arial" w:cs="Arial"/>
          <w:sz w:val="24"/>
          <w:szCs w:val="28"/>
          <w:lang w:val="en-US"/>
        </w:rPr>
        <w:t>R</w:t>
      </w:r>
      <w:r w:rsidR="00435448">
        <w:rPr>
          <w:rFonts w:ascii="Arial" w:hAnsi="Arial" w:cs="Arial"/>
          <w:sz w:val="24"/>
          <w:szCs w:val="28"/>
          <w:lang w:val="en-US"/>
        </w:rPr>
        <w:t xml:space="preserve">eturning to the questions above, those are also making part from the everyday routine within organizations. </w:t>
      </w:r>
      <w:r w:rsidR="00757019">
        <w:rPr>
          <w:rFonts w:ascii="Arial" w:hAnsi="Arial" w:cs="Arial"/>
          <w:sz w:val="24"/>
          <w:szCs w:val="28"/>
          <w:lang w:val="en-US"/>
        </w:rPr>
        <w:t xml:space="preserve">I have heard and seen those questions, those concerns, </w:t>
      </w:r>
      <w:r w:rsidR="00985716">
        <w:rPr>
          <w:rFonts w:ascii="Arial" w:hAnsi="Arial" w:cs="Arial"/>
          <w:sz w:val="24"/>
          <w:szCs w:val="28"/>
          <w:lang w:val="en-US"/>
        </w:rPr>
        <w:t xml:space="preserve">as a confusing factor that slows down the organization progress.  </w:t>
      </w:r>
      <w:r>
        <w:rPr>
          <w:rFonts w:ascii="Arial" w:hAnsi="Arial" w:cs="Arial"/>
          <w:sz w:val="24"/>
          <w:szCs w:val="28"/>
          <w:lang w:val="en-US"/>
        </w:rPr>
        <w:t xml:space="preserve">The natural consequences is that this dilemma of </w:t>
      </w:r>
      <w:r w:rsidRPr="008C3920">
        <w:rPr>
          <w:rFonts w:ascii="Arial" w:hAnsi="Arial" w:cs="Arial"/>
          <w:b/>
          <w:i/>
          <w:sz w:val="24"/>
          <w:szCs w:val="28"/>
          <w:lang w:val="en-US"/>
        </w:rPr>
        <w:t>communication beyond culture</w:t>
      </w:r>
      <w:r>
        <w:rPr>
          <w:rFonts w:ascii="Arial" w:hAnsi="Arial" w:cs="Arial"/>
          <w:sz w:val="24"/>
          <w:szCs w:val="28"/>
          <w:lang w:val="en-US"/>
        </w:rPr>
        <w:t xml:space="preserve"> became the topic of this thesis. </w:t>
      </w:r>
    </w:p>
    <w:p w14:paraId="16E4CEA0" w14:textId="77777777" w:rsidR="00AD1C65" w:rsidRDefault="00AD1C65" w:rsidP="00435448">
      <w:pPr>
        <w:spacing w:line="360" w:lineRule="auto"/>
        <w:jc w:val="both"/>
        <w:rPr>
          <w:rFonts w:ascii="Arial" w:hAnsi="Arial" w:cs="Arial"/>
          <w:sz w:val="24"/>
          <w:szCs w:val="28"/>
          <w:lang w:val="en-US"/>
        </w:rPr>
      </w:pPr>
    </w:p>
    <w:p w14:paraId="2B157D1C" w14:textId="6052B9D5" w:rsidR="008C3920" w:rsidRDefault="008C3920" w:rsidP="00435448">
      <w:pPr>
        <w:spacing w:line="360" w:lineRule="auto"/>
        <w:jc w:val="both"/>
        <w:rPr>
          <w:rFonts w:ascii="Arial" w:hAnsi="Arial" w:cs="Arial"/>
          <w:sz w:val="24"/>
          <w:szCs w:val="28"/>
          <w:lang w:val="en-US"/>
        </w:rPr>
      </w:pPr>
      <w:r>
        <w:rPr>
          <w:rFonts w:ascii="Arial" w:hAnsi="Arial" w:cs="Arial"/>
          <w:sz w:val="24"/>
          <w:szCs w:val="28"/>
          <w:lang w:val="en-US"/>
        </w:rPr>
        <w:t xml:space="preserve">The issue of the present </w:t>
      </w:r>
      <w:r w:rsidR="00C81305">
        <w:rPr>
          <w:rFonts w:ascii="Arial" w:hAnsi="Arial" w:cs="Arial"/>
          <w:sz w:val="24"/>
          <w:szCs w:val="28"/>
          <w:lang w:val="en-US"/>
        </w:rPr>
        <w:t>thesis</w:t>
      </w:r>
      <w:r>
        <w:rPr>
          <w:rFonts w:ascii="Arial" w:hAnsi="Arial" w:cs="Arial"/>
          <w:sz w:val="24"/>
          <w:szCs w:val="28"/>
          <w:lang w:val="en-US"/>
        </w:rPr>
        <w:t xml:space="preserve"> is hence:</w:t>
      </w:r>
    </w:p>
    <w:p w14:paraId="090CE925" w14:textId="77777777" w:rsidR="00F63A39" w:rsidRDefault="00F63A39" w:rsidP="00F63A39">
      <w:pPr>
        <w:spacing w:line="360" w:lineRule="auto"/>
        <w:ind w:left="1134"/>
        <w:jc w:val="both"/>
        <w:rPr>
          <w:rFonts w:ascii="Arial" w:hAnsi="Arial" w:cs="Arial"/>
          <w:b/>
          <w:i/>
          <w:sz w:val="24"/>
          <w:szCs w:val="28"/>
          <w:lang w:val="en-US"/>
        </w:rPr>
      </w:pPr>
      <w:r w:rsidRPr="00AD1C65">
        <w:rPr>
          <w:rFonts w:ascii="Arial" w:hAnsi="Arial" w:cs="Arial"/>
          <w:b/>
          <w:i/>
          <w:sz w:val="24"/>
          <w:szCs w:val="28"/>
          <w:lang w:val="en-US"/>
        </w:rPr>
        <w:t xml:space="preserve">What makes the intercultural communication to be a problematic issue, and how can different culture better communicate together?  </w:t>
      </w:r>
    </w:p>
    <w:p w14:paraId="7EC64227" w14:textId="77777777" w:rsidR="00AD1C65" w:rsidRPr="00AD1C65" w:rsidRDefault="00AD1C65" w:rsidP="00F63A39">
      <w:pPr>
        <w:spacing w:line="360" w:lineRule="auto"/>
        <w:ind w:left="1134"/>
        <w:jc w:val="both"/>
        <w:rPr>
          <w:rFonts w:ascii="Arial" w:hAnsi="Arial" w:cs="Arial"/>
          <w:b/>
          <w:i/>
          <w:sz w:val="24"/>
          <w:szCs w:val="28"/>
          <w:lang w:val="en-US"/>
        </w:rPr>
      </w:pPr>
    </w:p>
    <w:p w14:paraId="42BDBC84" w14:textId="5CE7E7F1" w:rsidR="008436C7" w:rsidRDefault="000012A3" w:rsidP="000012A3">
      <w:pPr>
        <w:pStyle w:val="Listeafsnit"/>
        <w:spacing w:line="360" w:lineRule="auto"/>
        <w:ind w:left="0"/>
        <w:jc w:val="both"/>
        <w:rPr>
          <w:rFonts w:ascii="Arial" w:hAnsi="Arial" w:cs="Arial"/>
          <w:sz w:val="24"/>
          <w:szCs w:val="28"/>
          <w:lang w:val="en-US"/>
        </w:rPr>
      </w:pPr>
      <w:r>
        <w:rPr>
          <w:rFonts w:ascii="Arial" w:hAnsi="Arial" w:cs="Arial"/>
          <w:sz w:val="24"/>
          <w:szCs w:val="28"/>
          <w:lang w:val="en-US"/>
        </w:rPr>
        <w:t>T</w:t>
      </w:r>
      <w:r w:rsidR="0026221D">
        <w:rPr>
          <w:rFonts w:ascii="Arial" w:hAnsi="Arial" w:cs="Arial"/>
          <w:sz w:val="24"/>
          <w:szCs w:val="28"/>
          <w:lang w:val="en-US"/>
        </w:rPr>
        <w:t xml:space="preserve">o discuss about communication it implies certainly the clarification of the meaning this </w:t>
      </w:r>
      <w:r w:rsidR="00C81305">
        <w:rPr>
          <w:rFonts w:ascii="Arial" w:hAnsi="Arial" w:cs="Arial"/>
          <w:sz w:val="24"/>
          <w:szCs w:val="28"/>
          <w:lang w:val="en-US"/>
        </w:rPr>
        <w:t>thesis</w:t>
      </w:r>
      <w:r w:rsidR="0026221D">
        <w:rPr>
          <w:rFonts w:ascii="Arial" w:hAnsi="Arial" w:cs="Arial"/>
          <w:sz w:val="24"/>
          <w:szCs w:val="28"/>
          <w:lang w:val="en-US"/>
        </w:rPr>
        <w:t xml:space="preserve"> assign to the term communication, as well as the frame description, the socio-philosophical perspective on the world. </w:t>
      </w:r>
      <w:r w:rsidR="00A74799">
        <w:rPr>
          <w:rFonts w:ascii="Arial" w:hAnsi="Arial" w:cs="Arial"/>
          <w:sz w:val="24"/>
          <w:szCs w:val="28"/>
          <w:lang w:val="en-US"/>
        </w:rPr>
        <w:fldChar w:fldCharType="begin"/>
      </w:r>
      <w:r w:rsidR="00A74799" w:rsidRPr="00A74799">
        <w:rPr>
          <w:lang w:val="en-US"/>
        </w:rPr>
        <w:instrText xml:space="preserve"> </w:instrText>
      </w:r>
      <w:r w:rsidR="00A74799" w:rsidRPr="00C75F6E">
        <w:rPr>
          <w:lang w:val="en-US"/>
        </w:rPr>
        <w:instrText xml:space="preserve">TA \s "kkk" </w:instrText>
      </w:r>
      <w:r w:rsidR="00A74799">
        <w:rPr>
          <w:rFonts w:ascii="Arial" w:hAnsi="Arial" w:cs="Arial"/>
          <w:sz w:val="24"/>
          <w:szCs w:val="28"/>
          <w:lang w:val="en-US"/>
        </w:rPr>
        <w:fldChar w:fldCharType="end"/>
      </w:r>
    </w:p>
    <w:p w14:paraId="34D95C00" w14:textId="66ABD4A1" w:rsidR="0026221D" w:rsidRPr="0026221D" w:rsidRDefault="0026221D" w:rsidP="000012A3">
      <w:pPr>
        <w:pStyle w:val="Listeafsnit"/>
        <w:spacing w:line="360" w:lineRule="auto"/>
        <w:ind w:left="0"/>
        <w:jc w:val="both"/>
        <w:rPr>
          <w:rFonts w:ascii="Arial" w:hAnsi="Arial" w:cs="Arial"/>
          <w:sz w:val="24"/>
          <w:szCs w:val="28"/>
          <w:lang w:val="en-US"/>
        </w:rPr>
      </w:pPr>
      <w:r>
        <w:rPr>
          <w:rFonts w:ascii="Arial" w:hAnsi="Arial" w:cs="Arial"/>
          <w:sz w:val="24"/>
          <w:szCs w:val="28"/>
          <w:lang w:val="en-US"/>
        </w:rPr>
        <w:t xml:space="preserve">Through the question </w:t>
      </w:r>
      <w:r w:rsidRPr="0026221D">
        <w:rPr>
          <w:rFonts w:ascii="Arial" w:hAnsi="Arial" w:cs="Arial"/>
          <w:i/>
          <w:sz w:val="24"/>
          <w:szCs w:val="28"/>
          <w:lang w:val="en-US"/>
        </w:rPr>
        <w:t>how can different culture better communicate together</w:t>
      </w:r>
      <w:r>
        <w:rPr>
          <w:rFonts w:ascii="Arial" w:hAnsi="Arial" w:cs="Arial"/>
          <w:i/>
          <w:sz w:val="24"/>
          <w:szCs w:val="28"/>
          <w:lang w:val="en-US"/>
        </w:rPr>
        <w:t xml:space="preserve">, </w:t>
      </w:r>
      <w:r>
        <w:rPr>
          <w:rFonts w:ascii="Arial" w:hAnsi="Arial" w:cs="Arial"/>
          <w:sz w:val="24"/>
          <w:szCs w:val="28"/>
          <w:lang w:val="en-US"/>
        </w:rPr>
        <w:t xml:space="preserve">it </w:t>
      </w:r>
      <w:proofErr w:type="gramStart"/>
      <w:r>
        <w:rPr>
          <w:rFonts w:ascii="Arial" w:hAnsi="Arial" w:cs="Arial"/>
          <w:sz w:val="24"/>
          <w:szCs w:val="28"/>
          <w:lang w:val="en-US"/>
        </w:rPr>
        <w:t>is not intended</w:t>
      </w:r>
      <w:proofErr w:type="gramEnd"/>
      <w:r>
        <w:rPr>
          <w:rFonts w:ascii="Arial" w:hAnsi="Arial" w:cs="Arial"/>
          <w:sz w:val="24"/>
          <w:szCs w:val="28"/>
          <w:lang w:val="en-US"/>
        </w:rPr>
        <w:t xml:space="preserve"> to provide a “quick fix”</w:t>
      </w:r>
      <w:r w:rsidR="00B743CB">
        <w:rPr>
          <w:rFonts w:ascii="Arial" w:hAnsi="Arial" w:cs="Arial"/>
          <w:sz w:val="24"/>
          <w:szCs w:val="28"/>
          <w:lang w:val="en-US"/>
        </w:rPr>
        <w:t xml:space="preserve">, but more to invite to a reflective process, through which the reader will pick the favorite ideas and will build further on them. </w:t>
      </w:r>
    </w:p>
    <w:p w14:paraId="5D541737" w14:textId="77777777" w:rsidR="007E09D9" w:rsidRDefault="007E09D9" w:rsidP="004953B5">
      <w:pPr>
        <w:spacing w:line="360" w:lineRule="auto"/>
        <w:jc w:val="both"/>
        <w:rPr>
          <w:rFonts w:ascii="Arial" w:hAnsi="Arial" w:cs="Arial"/>
          <w:sz w:val="24"/>
          <w:szCs w:val="24"/>
          <w:lang w:val="en-US"/>
        </w:rPr>
      </w:pPr>
    </w:p>
    <w:p w14:paraId="27F09739" w14:textId="6BC6FCDF" w:rsidR="00AE5FAE" w:rsidRPr="007E09D9" w:rsidRDefault="00AE5FAE" w:rsidP="004953B5">
      <w:pPr>
        <w:spacing w:line="360" w:lineRule="auto"/>
        <w:jc w:val="both"/>
        <w:rPr>
          <w:rFonts w:ascii="Arial" w:hAnsi="Arial" w:cs="Arial"/>
          <w:sz w:val="24"/>
          <w:szCs w:val="24"/>
          <w:lang w:val="en-US"/>
        </w:rPr>
      </w:pPr>
      <w:r w:rsidRPr="007E09D9">
        <w:rPr>
          <w:rFonts w:ascii="Arial" w:hAnsi="Arial" w:cs="Arial"/>
          <w:b/>
          <w:i/>
          <w:sz w:val="24"/>
          <w:szCs w:val="24"/>
          <w:lang w:val="en-US"/>
        </w:rPr>
        <w:t>From abstract to concrete -</w:t>
      </w:r>
      <w:r w:rsidRPr="007E09D9">
        <w:rPr>
          <w:rFonts w:ascii="Arial" w:hAnsi="Arial" w:cs="Arial"/>
          <w:sz w:val="24"/>
          <w:szCs w:val="24"/>
          <w:lang w:val="en-US"/>
        </w:rPr>
        <w:t xml:space="preserve"> problem definition  </w:t>
      </w:r>
    </w:p>
    <w:p w14:paraId="5A9B6640" w14:textId="2BC1570E" w:rsidR="00AE5FAE" w:rsidRDefault="00AE5FAE" w:rsidP="004953B5">
      <w:pPr>
        <w:spacing w:line="360" w:lineRule="auto"/>
        <w:jc w:val="both"/>
        <w:rPr>
          <w:rFonts w:ascii="Arial" w:hAnsi="Arial" w:cs="Arial"/>
          <w:sz w:val="24"/>
          <w:szCs w:val="24"/>
          <w:lang w:val="en-US"/>
        </w:rPr>
      </w:pPr>
      <w:r>
        <w:rPr>
          <w:rFonts w:ascii="Arial" w:hAnsi="Arial" w:cs="Arial"/>
          <w:sz w:val="24"/>
          <w:szCs w:val="24"/>
          <w:lang w:val="en-US"/>
        </w:rPr>
        <w:t xml:space="preserve">I would like to put the problem definition into a concrete frame, to guide the reader more efficient through this thesis. </w:t>
      </w:r>
    </w:p>
    <w:p w14:paraId="6843C3AB" w14:textId="35065B4E" w:rsidR="006F122B" w:rsidRDefault="00C81305" w:rsidP="00C81305">
      <w:pPr>
        <w:spacing w:line="360" w:lineRule="auto"/>
        <w:jc w:val="both"/>
        <w:rPr>
          <w:rStyle w:val="hps"/>
          <w:rFonts w:ascii="Arial" w:hAnsi="Arial" w:cs="Arial"/>
          <w:color w:val="222222"/>
          <w:sz w:val="24"/>
          <w:szCs w:val="24"/>
          <w:lang w:val="en-US"/>
        </w:rPr>
      </w:pPr>
      <w:r>
        <w:rPr>
          <w:rStyle w:val="hps"/>
          <w:rFonts w:ascii="Arial" w:hAnsi="Arial" w:cs="Arial"/>
          <w:color w:val="222222"/>
          <w:sz w:val="24"/>
          <w:szCs w:val="24"/>
          <w:lang w:val="en-US"/>
        </w:rPr>
        <w:t xml:space="preserve">Considering the </w:t>
      </w:r>
      <w:r w:rsidR="001C4389">
        <w:rPr>
          <w:rStyle w:val="hps"/>
          <w:rFonts w:ascii="Arial" w:hAnsi="Arial" w:cs="Arial"/>
          <w:color w:val="222222"/>
          <w:sz w:val="24"/>
          <w:szCs w:val="24"/>
          <w:lang w:val="en-US"/>
        </w:rPr>
        <w:t>intercultural</w:t>
      </w:r>
      <w:r>
        <w:rPr>
          <w:rStyle w:val="hps"/>
          <w:rFonts w:ascii="Arial" w:hAnsi="Arial" w:cs="Arial"/>
          <w:color w:val="222222"/>
          <w:sz w:val="24"/>
          <w:szCs w:val="24"/>
          <w:lang w:val="en-US"/>
        </w:rPr>
        <w:t xml:space="preserve"> communication, as a double lens, formed by communication and </w:t>
      </w:r>
      <w:r w:rsidR="001C4389">
        <w:rPr>
          <w:rStyle w:val="hps"/>
          <w:rFonts w:ascii="Arial" w:hAnsi="Arial" w:cs="Arial"/>
          <w:color w:val="222222"/>
          <w:sz w:val="24"/>
          <w:szCs w:val="24"/>
          <w:lang w:val="en-US"/>
        </w:rPr>
        <w:t>intercultural</w:t>
      </w:r>
      <w:r>
        <w:rPr>
          <w:rStyle w:val="hps"/>
          <w:rFonts w:ascii="Arial" w:hAnsi="Arial" w:cs="Arial"/>
          <w:color w:val="222222"/>
          <w:sz w:val="24"/>
          <w:szCs w:val="24"/>
          <w:lang w:val="en-US"/>
        </w:rPr>
        <w:t xml:space="preserve"> </w:t>
      </w:r>
      <w:r w:rsidR="00AE5FAE">
        <w:rPr>
          <w:rStyle w:val="hps"/>
          <w:rFonts w:ascii="Arial" w:hAnsi="Arial" w:cs="Arial"/>
          <w:color w:val="222222"/>
          <w:sz w:val="24"/>
          <w:szCs w:val="24"/>
          <w:lang w:val="en-US"/>
        </w:rPr>
        <w:t>interactions</w:t>
      </w:r>
      <w:r>
        <w:rPr>
          <w:rStyle w:val="hps"/>
          <w:rFonts w:ascii="Arial" w:hAnsi="Arial" w:cs="Arial"/>
          <w:color w:val="222222"/>
          <w:sz w:val="24"/>
          <w:szCs w:val="24"/>
          <w:lang w:val="en-US"/>
        </w:rPr>
        <w:t xml:space="preserve">, this thesis </w:t>
      </w:r>
      <w:r w:rsidR="00E325A8">
        <w:rPr>
          <w:rStyle w:val="hps"/>
          <w:rFonts w:ascii="Arial" w:hAnsi="Arial" w:cs="Arial"/>
          <w:color w:val="222222"/>
          <w:sz w:val="24"/>
          <w:szCs w:val="24"/>
          <w:lang w:val="en-US"/>
        </w:rPr>
        <w:t xml:space="preserve">intend </w:t>
      </w:r>
      <w:r>
        <w:rPr>
          <w:rStyle w:val="hps"/>
          <w:rFonts w:ascii="Arial" w:hAnsi="Arial" w:cs="Arial"/>
          <w:color w:val="222222"/>
          <w:sz w:val="24"/>
          <w:szCs w:val="24"/>
          <w:lang w:val="en-US"/>
        </w:rPr>
        <w:t xml:space="preserve">to set the three </w:t>
      </w:r>
      <w:r w:rsidR="00E325A8">
        <w:rPr>
          <w:rStyle w:val="hps"/>
          <w:rFonts w:ascii="Arial" w:hAnsi="Arial" w:cs="Arial"/>
          <w:color w:val="222222"/>
          <w:sz w:val="24"/>
          <w:szCs w:val="24"/>
          <w:lang w:val="en-US"/>
        </w:rPr>
        <w:t>phases</w:t>
      </w:r>
      <w:r>
        <w:rPr>
          <w:rStyle w:val="hps"/>
          <w:rFonts w:ascii="Arial" w:hAnsi="Arial" w:cs="Arial"/>
          <w:color w:val="222222"/>
          <w:sz w:val="24"/>
          <w:szCs w:val="24"/>
          <w:lang w:val="en-US"/>
        </w:rPr>
        <w:t xml:space="preserve"> from the </w:t>
      </w:r>
      <w:r w:rsidRPr="00AE5FAE">
        <w:rPr>
          <w:rStyle w:val="hps"/>
          <w:rFonts w:ascii="Arial" w:hAnsi="Arial" w:cs="Arial"/>
          <w:i/>
          <w:color w:val="222222"/>
          <w:sz w:val="24"/>
          <w:szCs w:val="24"/>
          <w:lang w:val="en-US"/>
        </w:rPr>
        <w:t>consultant-farmer-foreigner</w:t>
      </w:r>
      <w:r>
        <w:rPr>
          <w:rStyle w:val="hps"/>
          <w:rFonts w:ascii="Arial" w:hAnsi="Arial" w:cs="Arial"/>
          <w:color w:val="222222"/>
          <w:sz w:val="24"/>
          <w:szCs w:val="24"/>
          <w:lang w:val="en-US"/>
        </w:rPr>
        <w:t xml:space="preserve"> collaboration under this lens. The purpose of this analysis is of course to understand this ph</w:t>
      </w:r>
      <w:r w:rsidR="00F512C0">
        <w:rPr>
          <w:rStyle w:val="hps"/>
          <w:rFonts w:ascii="Arial" w:hAnsi="Arial" w:cs="Arial"/>
          <w:color w:val="222222"/>
          <w:sz w:val="24"/>
          <w:szCs w:val="24"/>
          <w:lang w:val="en-US"/>
        </w:rPr>
        <w:t>enomenon and to facilitate it, i</w:t>
      </w:r>
      <w:r w:rsidR="00AE5FAE">
        <w:rPr>
          <w:rStyle w:val="hps"/>
          <w:rFonts w:ascii="Arial" w:hAnsi="Arial" w:cs="Arial"/>
          <w:color w:val="222222"/>
          <w:sz w:val="24"/>
          <w:szCs w:val="24"/>
          <w:lang w:val="en-US"/>
        </w:rPr>
        <w:t xml:space="preserve">n other words, to follow the three main actors: </w:t>
      </w:r>
      <w:r w:rsidR="00AE5FAE" w:rsidRPr="00AE5FAE">
        <w:rPr>
          <w:rStyle w:val="hps"/>
          <w:rFonts w:ascii="Arial" w:hAnsi="Arial" w:cs="Arial"/>
          <w:i/>
          <w:color w:val="222222"/>
          <w:sz w:val="24"/>
          <w:szCs w:val="24"/>
          <w:lang w:val="en-US"/>
        </w:rPr>
        <w:t>consultant-farmer-foreigner</w:t>
      </w:r>
      <w:r w:rsidR="00AE5FAE">
        <w:rPr>
          <w:rStyle w:val="hps"/>
          <w:rFonts w:ascii="Arial" w:hAnsi="Arial" w:cs="Arial"/>
          <w:color w:val="222222"/>
          <w:sz w:val="24"/>
          <w:szCs w:val="24"/>
          <w:lang w:val="en-US"/>
        </w:rPr>
        <w:t xml:space="preserve"> through the three pha</w:t>
      </w:r>
      <w:r w:rsidR="00F512C0">
        <w:rPr>
          <w:rStyle w:val="hps"/>
          <w:rFonts w:ascii="Arial" w:hAnsi="Arial" w:cs="Arial"/>
          <w:color w:val="222222"/>
          <w:sz w:val="24"/>
          <w:szCs w:val="24"/>
          <w:lang w:val="en-US"/>
        </w:rPr>
        <w:t>ses, which I have identified in this collaboration</w:t>
      </w:r>
      <w:r w:rsidR="006F122B">
        <w:rPr>
          <w:rStyle w:val="hps"/>
          <w:rFonts w:ascii="Arial" w:hAnsi="Arial" w:cs="Arial"/>
          <w:color w:val="222222"/>
          <w:sz w:val="24"/>
          <w:szCs w:val="24"/>
          <w:lang w:val="en-US"/>
        </w:rPr>
        <w:t xml:space="preserve">. </w:t>
      </w:r>
    </w:p>
    <w:p w14:paraId="69C13F95" w14:textId="0AB65D07" w:rsidR="00C81305" w:rsidRPr="00AE5FAE" w:rsidRDefault="00AE5FAE" w:rsidP="00C81305">
      <w:pPr>
        <w:spacing w:line="360" w:lineRule="auto"/>
        <w:jc w:val="both"/>
        <w:rPr>
          <w:rStyle w:val="hps"/>
          <w:rFonts w:ascii="Arial" w:hAnsi="Arial" w:cs="Arial"/>
          <w:color w:val="222222"/>
          <w:sz w:val="24"/>
          <w:szCs w:val="24"/>
          <w:lang w:val="en-US"/>
        </w:rPr>
      </w:pPr>
      <w:r>
        <w:rPr>
          <w:rStyle w:val="hps"/>
          <w:rFonts w:ascii="Arial" w:hAnsi="Arial" w:cs="Arial"/>
          <w:color w:val="222222"/>
          <w:sz w:val="24"/>
          <w:szCs w:val="24"/>
          <w:lang w:val="en-US"/>
        </w:rPr>
        <w:lastRenderedPageBreak/>
        <w:t xml:space="preserve">  </w:t>
      </w:r>
    </w:p>
    <w:p w14:paraId="35B12EB7" w14:textId="77777777" w:rsidR="00C81305" w:rsidRDefault="00C81305" w:rsidP="00C81305">
      <w:pPr>
        <w:spacing w:line="360" w:lineRule="auto"/>
        <w:jc w:val="both"/>
        <w:rPr>
          <w:rStyle w:val="hps"/>
          <w:rFonts w:ascii="Arial" w:hAnsi="Arial" w:cs="Arial"/>
          <w:color w:val="222222"/>
          <w:sz w:val="24"/>
          <w:szCs w:val="24"/>
          <w:lang w:val="en-US"/>
        </w:rPr>
      </w:pPr>
      <w:r>
        <w:rPr>
          <w:rStyle w:val="hps"/>
          <w:rFonts w:ascii="Arial" w:hAnsi="Arial" w:cs="Arial"/>
          <w:color w:val="222222"/>
          <w:sz w:val="24"/>
          <w:szCs w:val="24"/>
          <w:lang w:val="en-US"/>
        </w:rPr>
        <w:t xml:space="preserve">The figure below will summarize the practical purpose of this thesis. </w:t>
      </w:r>
    </w:p>
    <w:p w14:paraId="6959F86C" w14:textId="3C0F0E5F" w:rsidR="00C81305" w:rsidRPr="006F122B" w:rsidRDefault="00C81305" w:rsidP="00C81305">
      <w:pPr>
        <w:spacing w:line="360" w:lineRule="auto"/>
        <w:jc w:val="both"/>
        <w:rPr>
          <w:rStyle w:val="hps"/>
          <w:rFonts w:ascii="Arial" w:hAnsi="Arial" w:cs="Arial"/>
          <w:color w:val="222222"/>
          <w:sz w:val="20"/>
          <w:szCs w:val="24"/>
          <w:lang w:val="en-US"/>
        </w:rPr>
      </w:pPr>
      <w:r>
        <w:rPr>
          <w:rFonts w:ascii="Arial" w:hAnsi="Arial" w:cs="Arial"/>
          <w:noProof/>
          <w:color w:val="222222"/>
          <w:sz w:val="24"/>
          <w:szCs w:val="24"/>
          <w:lang w:val="en-US"/>
        </w:rPr>
        <mc:AlternateContent>
          <mc:Choice Requires="wpg">
            <w:drawing>
              <wp:anchor distT="0" distB="0" distL="114300" distR="114300" simplePos="0" relativeHeight="251670528" behindDoc="0" locked="0" layoutInCell="1" allowOverlap="1" wp14:anchorId="502AF682" wp14:editId="5C63C526">
                <wp:simplePos x="0" y="0"/>
                <wp:positionH relativeFrom="column">
                  <wp:posOffset>470535</wp:posOffset>
                </wp:positionH>
                <wp:positionV relativeFrom="paragraph">
                  <wp:posOffset>19050</wp:posOffset>
                </wp:positionV>
                <wp:extent cx="1219490" cy="2874067"/>
                <wp:effectExtent l="19050" t="19050" r="19050" b="21590"/>
                <wp:wrapNone/>
                <wp:docPr id="25" name="Gruppe 25"/>
                <wp:cNvGraphicFramePr/>
                <a:graphic xmlns:a="http://schemas.openxmlformats.org/drawingml/2006/main">
                  <a:graphicData uri="http://schemas.microsoft.com/office/word/2010/wordprocessingGroup">
                    <wpg:wgp>
                      <wpg:cNvGrpSpPr/>
                      <wpg:grpSpPr>
                        <a:xfrm>
                          <a:off x="0" y="0"/>
                          <a:ext cx="1219490" cy="2874067"/>
                          <a:chOff x="6389" y="52"/>
                          <a:chExt cx="1219490" cy="2874067"/>
                        </a:xfrm>
                      </wpg:grpSpPr>
                      <wps:wsp>
                        <wps:cNvPr id="17" name="Kombinationstegning 17"/>
                        <wps:cNvSpPr/>
                        <wps:spPr>
                          <a:xfrm>
                            <a:off x="6389" y="52"/>
                            <a:ext cx="1219490" cy="2874067"/>
                          </a:xfrm>
                          <a:custGeom>
                            <a:avLst/>
                            <a:gdLst>
                              <a:gd name="connsiteX0" fmla="*/ 713735 w 1517404"/>
                              <a:gd name="connsiteY0" fmla="*/ 1874 h 2841500"/>
                              <a:gd name="connsiteX1" fmla="*/ 1199510 w 1517404"/>
                              <a:gd name="connsiteY1" fmla="*/ 392399 h 2841500"/>
                              <a:gd name="connsiteX2" fmla="*/ 894710 w 1517404"/>
                              <a:gd name="connsiteY2" fmla="*/ 935324 h 2841500"/>
                              <a:gd name="connsiteX3" fmla="*/ 1361435 w 1517404"/>
                              <a:gd name="connsiteY3" fmla="*/ 1411574 h 2841500"/>
                              <a:gd name="connsiteX4" fmla="*/ 932810 w 1517404"/>
                              <a:gd name="connsiteY4" fmla="*/ 1773524 h 2841500"/>
                              <a:gd name="connsiteX5" fmla="*/ 1513835 w 1517404"/>
                              <a:gd name="connsiteY5" fmla="*/ 2316449 h 2841500"/>
                              <a:gd name="connsiteX6" fmla="*/ 599435 w 1517404"/>
                              <a:gd name="connsiteY6" fmla="*/ 2840324 h 2841500"/>
                              <a:gd name="connsiteX7" fmla="*/ 132710 w 1517404"/>
                              <a:gd name="connsiteY7" fmla="*/ 2440274 h 2841500"/>
                              <a:gd name="connsiteX8" fmla="*/ 447035 w 1517404"/>
                              <a:gd name="connsiteY8" fmla="*/ 1849724 h 2841500"/>
                              <a:gd name="connsiteX9" fmla="*/ 56510 w 1517404"/>
                              <a:gd name="connsiteY9" fmla="*/ 1459199 h 2841500"/>
                              <a:gd name="connsiteX10" fmla="*/ 56510 w 1517404"/>
                              <a:gd name="connsiteY10" fmla="*/ 1459199 h 2841500"/>
                              <a:gd name="connsiteX11" fmla="*/ 18410 w 1517404"/>
                              <a:gd name="connsiteY11" fmla="*/ 1392524 h 2841500"/>
                              <a:gd name="connsiteX12" fmla="*/ 389885 w 1517404"/>
                              <a:gd name="connsiteY12" fmla="*/ 982949 h 2841500"/>
                              <a:gd name="connsiteX13" fmla="*/ 56510 w 1517404"/>
                              <a:gd name="connsiteY13" fmla="*/ 278099 h 2841500"/>
                              <a:gd name="connsiteX14" fmla="*/ 713735 w 1517404"/>
                              <a:gd name="connsiteY14" fmla="*/ 1874 h 2841500"/>
                              <a:gd name="connsiteX0" fmla="*/ 662045 w 1465714"/>
                              <a:gd name="connsiteY0" fmla="*/ 1874 h 2841500"/>
                              <a:gd name="connsiteX1" fmla="*/ 1147820 w 1465714"/>
                              <a:gd name="connsiteY1" fmla="*/ 392399 h 2841500"/>
                              <a:gd name="connsiteX2" fmla="*/ 843020 w 1465714"/>
                              <a:gd name="connsiteY2" fmla="*/ 935324 h 2841500"/>
                              <a:gd name="connsiteX3" fmla="*/ 1309745 w 1465714"/>
                              <a:gd name="connsiteY3" fmla="*/ 1411574 h 2841500"/>
                              <a:gd name="connsiteX4" fmla="*/ 881120 w 1465714"/>
                              <a:gd name="connsiteY4" fmla="*/ 1773524 h 2841500"/>
                              <a:gd name="connsiteX5" fmla="*/ 1462145 w 1465714"/>
                              <a:gd name="connsiteY5" fmla="*/ 2316449 h 2841500"/>
                              <a:gd name="connsiteX6" fmla="*/ 547745 w 1465714"/>
                              <a:gd name="connsiteY6" fmla="*/ 2840324 h 2841500"/>
                              <a:gd name="connsiteX7" fmla="*/ 81020 w 1465714"/>
                              <a:gd name="connsiteY7" fmla="*/ 2440274 h 2841500"/>
                              <a:gd name="connsiteX8" fmla="*/ 395345 w 1465714"/>
                              <a:gd name="connsiteY8" fmla="*/ 1849724 h 2841500"/>
                              <a:gd name="connsiteX9" fmla="*/ 4820 w 1465714"/>
                              <a:gd name="connsiteY9" fmla="*/ 1459199 h 2841500"/>
                              <a:gd name="connsiteX10" fmla="*/ 4820 w 1465714"/>
                              <a:gd name="connsiteY10" fmla="*/ 1459199 h 2841500"/>
                              <a:gd name="connsiteX11" fmla="*/ 57798 w 1465714"/>
                              <a:gd name="connsiteY11" fmla="*/ 1392524 h 2841500"/>
                              <a:gd name="connsiteX12" fmla="*/ 338195 w 1465714"/>
                              <a:gd name="connsiteY12" fmla="*/ 982949 h 2841500"/>
                              <a:gd name="connsiteX13" fmla="*/ 4820 w 1465714"/>
                              <a:gd name="connsiteY13" fmla="*/ 278099 h 2841500"/>
                              <a:gd name="connsiteX14" fmla="*/ 662045 w 1465714"/>
                              <a:gd name="connsiteY14" fmla="*/ 1874 h 2841500"/>
                              <a:gd name="connsiteX0" fmla="*/ 670994 w 1474663"/>
                              <a:gd name="connsiteY0" fmla="*/ 1874 h 2841500"/>
                              <a:gd name="connsiteX1" fmla="*/ 1156769 w 1474663"/>
                              <a:gd name="connsiteY1" fmla="*/ 392399 h 2841500"/>
                              <a:gd name="connsiteX2" fmla="*/ 851969 w 1474663"/>
                              <a:gd name="connsiteY2" fmla="*/ 935324 h 2841500"/>
                              <a:gd name="connsiteX3" fmla="*/ 1318694 w 1474663"/>
                              <a:gd name="connsiteY3" fmla="*/ 1411574 h 2841500"/>
                              <a:gd name="connsiteX4" fmla="*/ 890069 w 1474663"/>
                              <a:gd name="connsiteY4" fmla="*/ 1773524 h 2841500"/>
                              <a:gd name="connsiteX5" fmla="*/ 1471094 w 1474663"/>
                              <a:gd name="connsiteY5" fmla="*/ 2316449 h 2841500"/>
                              <a:gd name="connsiteX6" fmla="*/ 556694 w 1474663"/>
                              <a:gd name="connsiteY6" fmla="*/ 2840324 h 2841500"/>
                              <a:gd name="connsiteX7" fmla="*/ 89969 w 1474663"/>
                              <a:gd name="connsiteY7" fmla="*/ 2440274 h 2841500"/>
                              <a:gd name="connsiteX8" fmla="*/ 404294 w 1474663"/>
                              <a:gd name="connsiteY8" fmla="*/ 1849724 h 2841500"/>
                              <a:gd name="connsiteX9" fmla="*/ 13769 w 1474663"/>
                              <a:gd name="connsiteY9" fmla="*/ 1459199 h 2841500"/>
                              <a:gd name="connsiteX10" fmla="*/ 96578 w 1474663"/>
                              <a:gd name="connsiteY10" fmla="*/ 1459199 h 2841500"/>
                              <a:gd name="connsiteX11" fmla="*/ 66747 w 1474663"/>
                              <a:gd name="connsiteY11" fmla="*/ 1392524 h 2841500"/>
                              <a:gd name="connsiteX12" fmla="*/ 347144 w 1474663"/>
                              <a:gd name="connsiteY12" fmla="*/ 982949 h 2841500"/>
                              <a:gd name="connsiteX13" fmla="*/ 13769 w 1474663"/>
                              <a:gd name="connsiteY13" fmla="*/ 278099 h 2841500"/>
                              <a:gd name="connsiteX14" fmla="*/ 670994 w 1474663"/>
                              <a:gd name="connsiteY14" fmla="*/ 1874 h 2841500"/>
                              <a:gd name="connsiteX0" fmla="*/ 670994 w 1318764"/>
                              <a:gd name="connsiteY0" fmla="*/ 1874 h 2840476"/>
                              <a:gd name="connsiteX1" fmla="*/ 1156769 w 1318764"/>
                              <a:gd name="connsiteY1" fmla="*/ 392399 h 2840476"/>
                              <a:gd name="connsiteX2" fmla="*/ 851969 w 1318764"/>
                              <a:gd name="connsiteY2" fmla="*/ 935324 h 2840476"/>
                              <a:gd name="connsiteX3" fmla="*/ 1318694 w 1318764"/>
                              <a:gd name="connsiteY3" fmla="*/ 1411574 h 2840476"/>
                              <a:gd name="connsiteX4" fmla="*/ 890069 w 1318764"/>
                              <a:gd name="connsiteY4" fmla="*/ 1773524 h 2840476"/>
                              <a:gd name="connsiteX5" fmla="*/ 1264056 w 1318764"/>
                              <a:gd name="connsiteY5" fmla="*/ 2397635 h 2840476"/>
                              <a:gd name="connsiteX6" fmla="*/ 556694 w 1318764"/>
                              <a:gd name="connsiteY6" fmla="*/ 2840324 h 2840476"/>
                              <a:gd name="connsiteX7" fmla="*/ 89969 w 1318764"/>
                              <a:gd name="connsiteY7" fmla="*/ 2440274 h 2840476"/>
                              <a:gd name="connsiteX8" fmla="*/ 404294 w 1318764"/>
                              <a:gd name="connsiteY8" fmla="*/ 1849724 h 2840476"/>
                              <a:gd name="connsiteX9" fmla="*/ 13769 w 1318764"/>
                              <a:gd name="connsiteY9" fmla="*/ 1459199 h 2840476"/>
                              <a:gd name="connsiteX10" fmla="*/ 96578 w 1318764"/>
                              <a:gd name="connsiteY10" fmla="*/ 1459199 h 2840476"/>
                              <a:gd name="connsiteX11" fmla="*/ 66747 w 1318764"/>
                              <a:gd name="connsiteY11" fmla="*/ 1392524 h 2840476"/>
                              <a:gd name="connsiteX12" fmla="*/ 347144 w 1318764"/>
                              <a:gd name="connsiteY12" fmla="*/ 982949 h 2840476"/>
                              <a:gd name="connsiteX13" fmla="*/ 13769 w 1318764"/>
                              <a:gd name="connsiteY13" fmla="*/ 278099 h 2840476"/>
                              <a:gd name="connsiteX14" fmla="*/ 670994 w 1318764"/>
                              <a:gd name="connsiteY14" fmla="*/ 1874 h 2840476"/>
                              <a:gd name="connsiteX0" fmla="*/ 670994 w 1318764"/>
                              <a:gd name="connsiteY0" fmla="*/ 1874 h 2903599"/>
                              <a:gd name="connsiteX1" fmla="*/ 1156769 w 1318764"/>
                              <a:gd name="connsiteY1" fmla="*/ 392399 h 2903599"/>
                              <a:gd name="connsiteX2" fmla="*/ 851969 w 1318764"/>
                              <a:gd name="connsiteY2" fmla="*/ 935324 h 2903599"/>
                              <a:gd name="connsiteX3" fmla="*/ 1318694 w 1318764"/>
                              <a:gd name="connsiteY3" fmla="*/ 1411574 h 2903599"/>
                              <a:gd name="connsiteX4" fmla="*/ 890069 w 1318764"/>
                              <a:gd name="connsiteY4" fmla="*/ 1773524 h 2903599"/>
                              <a:gd name="connsiteX5" fmla="*/ 1264056 w 1318764"/>
                              <a:gd name="connsiteY5" fmla="*/ 2397635 h 2903599"/>
                              <a:gd name="connsiteX6" fmla="*/ 678979 w 1318764"/>
                              <a:gd name="connsiteY6" fmla="*/ 2903473 h 2903599"/>
                              <a:gd name="connsiteX7" fmla="*/ 89969 w 1318764"/>
                              <a:gd name="connsiteY7" fmla="*/ 2440274 h 2903599"/>
                              <a:gd name="connsiteX8" fmla="*/ 404294 w 1318764"/>
                              <a:gd name="connsiteY8" fmla="*/ 1849724 h 2903599"/>
                              <a:gd name="connsiteX9" fmla="*/ 13769 w 1318764"/>
                              <a:gd name="connsiteY9" fmla="*/ 1459199 h 2903599"/>
                              <a:gd name="connsiteX10" fmla="*/ 96578 w 1318764"/>
                              <a:gd name="connsiteY10" fmla="*/ 1459199 h 2903599"/>
                              <a:gd name="connsiteX11" fmla="*/ 66747 w 1318764"/>
                              <a:gd name="connsiteY11" fmla="*/ 1392524 h 2903599"/>
                              <a:gd name="connsiteX12" fmla="*/ 347144 w 1318764"/>
                              <a:gd name="connsiteY12" fmla="*/ 982949 h 2903599"/>
                              <a:gd name="connsiteX13" fmla="*/ 13769 w 1318764"/>
                              <a:gd name="connsiteY13" fmla="*/ 278099 h 2903599"/>
                              <a:gd name="connsiteX14" fmla="*/ 670994 w 1318764"/>
                              <a:gd name="connsiteY14" fmla="*/ 1874 h 2903599"/>
                              <a:gd name="connsiteX0" fmla="*/ 670994 w 1318764"/>
                              <a:gd name="connsiteY0" fmla="*/ 752 h 2902477"/>
                              <a:gd name="connsiteX1" fmla="*/ 1156769 w 1318764"/>
                              <a:gd name="connsiteY1" fmla="*/ 391277 h 2902477"/>
                              <a:gd name="connsiteX2" fmla="*/ 851969 w 1318764"/>
                              <a:gd name="connsiteY2" fmla="*/ 934202 h 2902477"/>
                              <a:gd name="connsiteX3" fmla="*/ 1318694 w 1318764"/>
                              <a:gd name="connsiteY3" fmla="*/ 1410452 h 2902477"/>
                              <a:gd name="connsiteX4" fmla="*/ 890069 w 1318764"/>
                              <a:gd name="connsiteY4" fmla="*/ 1772402 h 2902477"/>
                              <a:gd name="connsiteX5" fmla="*/ 1264056 w 1318764"/>
                              <a:gd name="connsiteY5" fmla="*/ 2396513 h 2902477"/>
                              <a:gd name="connsiteX6" fmla="*/ 678979 w 1318764"/>
                              <a:gd name="connsiteY6" fmla="*/ 2902351 h 2902477"/>
                              <a:gd name="connsiteX7" fmla="*/ 89969 w 1318764"/>
                              <a:gd name="connsiteY7" fmla="*/ 2439152 h 2902477"/>
                              <a:gd name="connsiteX8" fmla="*/ 404294 w 1318764"/>
                              <a:gd name="connsiteY8" fmla="*/ 1848602 h 2902477"/>
                              <a:gd name="connsiteX9" fmla="*/ 13769 w 1318764"/>
                              <a:gd name="connsiteY9" fmla="*/ 1458077 h 2902477"/>
                              <a:gd name="connsiteX10" fmla="*/ 96578 w 1318764"/>
                              <a:gd name="connsiteY10" fmla="*/ 1458077 h 2902477"/>
                              <a:gd name="connsiteX11" fmla="*/ 66747 w 1318764"/>
                              <a:gd name="connsiteY11" fmla="*/ 1391402 h 2902477"/>
                              <a:gd name="connsiteX12" fmla="*/ 347144 w 1318764"/>
                              <a:gd name="connsiteY12" fmla="*/ 981827 h 2902477"/>
                              <a:gd name="connsiteX13" fmla="*/ 162813 w 1318764"/>
                              <a:gd name="connsiteY13" fmla="*/ 313061 h 2902477"/>
                              <a:gd name="connsiteX14" fmla="*/ 670994 w 1318764"/>
                              <a:gd name="connsiteY14" fmla="*/ 752 h 2902477"/>
                              <a:gd name="connsiteX0" fmla="*/ 670994 w 1318764"/>
                              <a:gd name="connsiteY0" fmla="*/ 752 h 2902477"/>
                              <a:gd name="connsiteX1" fmla="*/ 1107088 w 1318764"/>
                              <a:gd name="connsiteY1" fmla="*/ 391277 h 2902477"/>
                              <a:gd name="connsiteX2" fmla="*/ 851969 w 1318764"/>
                              <a:gd name="connsiteY2" fmla="*/ 934202 h 2902477"/>
                              <a:gd name="connsiteX3" fmla="*/ 1318694 w 1318764"/>
                              <a:gd name="connsiteY3" fmla="*/ 1410452 h 2902477"/>
                              <a:gd name="connsiteX4" fmla="*/ 890069 w 1318764"/>
                              <a:gd name="connsiteY4" fmla="*/ 1772402 h 2902477"/>
                              <a:gd name="connsiteX5" fmla="*/ 1264056 w 1318764"/>
                              <a:gd name="connsiteY5" fmla="*/ 2396513 h 2902477"/>
                              <a:gd name="connsiteX6" fmla="*/ 678979 w 1318764"/>
                              <a:gd name="connsiteY6" fmla="*/ 2902351 h 2902477"/>
                              <a:gd name="connsiteX7" fmla="*/ 89969 w 1318764"/>
                              <a:gd name="connsiteY7" fmla="*/ 2439152 h 2902477"/>
                              <a:gd name="connsiteX8" fmla="*/ 404294 w 1318764"/>
                              <a:gd name="connsiteY8" fmla="*/ 1848602 h 2902477"/>
                              <a:gd name="connsiteX9" fmla="*/ 13769 w 1318764"/>
                              <a:gd name="connsiteY9" fmla="*/ 1458077 h 2902477"/>
                              <a:gd name="connsiteX10" fmla="*/ 96578 w 1318764"/>
                              <a:gd name="connsiteY10" fmla="*/ 1458077 h 2902477"/>
                              <a:gd name="connsiteX11" fmla="*/ 66747 w 1318764"/>
                              <a:gd name="connsiteY11" fmla="*/ 1391402 h 2902477"/>
                              <a:gd name="connsiteX12" fmla="*/ 347144 w 1318764"/>
                              <a:gd name="connsiteY12" fmla="*/ 981827 h 2902477"/>
                              <a:gd name="connsiteX13" fmla="*/ 162813 w 1318764"/>
                              <a:gd name="connsiteY13" fmla="*/ 313061 h 2902477"/>
                              <a:gd name="connsiteX14" fmla="*/ 670994 w 1318764"/>
                              <a:gd name="connsiteY14" fmla="*/ 752 h 2902477"/>
                              <a:gd name="connsiteX0" fmla="*/ 670994 w 1266273"/>
                              <a:gd name="connsiteY0" fmla="*/ 752 h 2902477"/>
                              <a:gd name="connsiteX1" fmla="*/ 1107088 w 1266273"/>
                              <a:gd name="connsiteY1" fmla="*/ 391277 h 2902477"/>
                              <a:gd name="connsiteX2" fmla="*/ 851969 w 1266273"/>
                              <a:gd name="connsiteY2" fmla="*/ 934202 h 2902477"/>
                              <a:gd name="connsiteX3" fmla="*/ 1177931 w 1266273"/>
                              <a:gd name="connsiteY3" fmla="*/ 1320239 h 2902477"/>
                              <a:gd name="connsiteX4" fmla="*/ 890069 w 1266273"/>
                              <a:gd name="connsiteY4" fmla="*/ 1772402 h 2902477"/>
                              <a:gd name="connsiteX5" fmla="*/ 1264056 w 1266273"/>
                              <a:gd name="connsiteY5" fmla="*/ 2396513 h 2902477"/>
                              <a:gd name="connsiteX6" fmla="*/ 678979 w 1266273"/>
                              <a:gd name="connsiteY6" fmla="*/ 2902351 h 2902477"/>
                              <a:gd name="connsiteX7" fmla="*/ 89969 w 1266273"/>
                              <a:gd name="connsiteY7" fmla="*/ 2439152 h 2902477"/>
                              <a:gd name="connsiteX8" fmla="*/ 404294 w 1266273"/>
                              <a:gd name="connsiteY8" fmla="*/ 1848602 h 2902477"/>
                              <a:gd name="connsiteX9" fmla="*/ 13769 w 1266273"/>
                              <a:gd name="connsiteY9" fmla="*/ 1458077 h 2902477"/>
                              <a:gd name="connsiteX10" fmla="*/ 96578 w 1266273"/>
                              <a:gd name="connsiteY10" fmla="*/ 1458077 h 2902477"/>
                              <a:gd name="connsiteX11" fmla="*/ 66747 w 1266273"/>
                              <a:gd name="connsiteY11" fmla="*/ 1391402 h 2902477"/>
                              <a:gd name="connsiteX12" fmla="*/ 347144 w 1266273"/>
                              <a:gd name="connsiteY12" fmla="*/ 981827 h 2902477"/>
                              <a:gd name="connsiteX13" fmla="*/ 162813 w 1266273"/>
                              <a:gd name="connsiteY13" fmla="*/ 313061 h 2902477"/>
                              <a:gd name="connsiteX14" fmla="*/ 670994 w 1266273"/>
                              <a:gd name="connsiteY14" fmla="*/ 752 h 2902477"/>
                              <a:gd name="connsiteX0" fmla="*/ 675491 w 1270770"/>
                              <a:gd name="connsiteY0" fmla="*/ 752 h 2902477"/>
                              <a:gd name="connsiteX1" fmla="*/ 1111585 w 1270770"/>
                              <a:gd name="connsiteY1" fmla="*/ 391277 h 2902477"/>
                              <a:gd name="connsiteX2" fmla="*/ 856466 w 1270770"/>
                              <a:gd name="connsiteY2" fmla="*/ 934202 h 2902477"/>
                              <a:gd name="connsiteX3" fmla="*/ 1182428 w 1270770"/>
                              <a:gd name="connsiteY3" fmla="*/ 1320239 h 2902477"/>
                              <a:gd name="connsiteX4" fmla="*/ 894566 w 1270770"/>
                              <a:gd name="connsiteY4" fmla="*/ 1772402 h 2902477"/>
                              <a:gd name="connsiteX5" fmla="*/ 1268553 w 1270770"/>
                              <a:gd name="connsiteY5" fmla="*/ 2396513 h 2902477"/>
                              <a:gd name="connsiteX6" fmla="*/ 683476 w 1270770"/>
                              <a:gd name="connsiteY6" fmla="*/ 2902351 h 2902477"/>
                              <a:gd name="connsiteX7" fmla="*/ 94466 w 1270770"/>
                              <a:gd name="connsiteY7" fmla="*/ 2439152 h 2902477"/>
                              <a:gd name="connsiteX8" fmla="*/ 408791 w 1270770"/>
                              <a:gd name="connsiteY8" fmla="*/ 1848602 h 2902477"/>
                              <a:gd name="connsiteX9" fmla="*/ 18266 w 1270770"/>
                              <a:gd name="connsiteY9" fmla="*/ 1458077 h 2902477"/>
                              <a:gd name="connsiteX10" fmla="*/ 76235 w 1270770"/>
                              <a:gd name="connsiteY10" fmla="*/ 1476119 h 2902477"/>
                              <a:gd name="connsiteX11" fmla="*/ 71244 w 1270770"/>
                              <a:gd name="connsiteY11" fmla="*/ 1391402 h 2902477"/>
                              <a:gd name="connsiteX12" fmla="*/ 351641 w 1270770"/>
                              <a:gd name="connsiteY12" fmla="*/ 981827 h 2902477"/>
                              <a:gd name="connsiteX13" fmla="*/ 167310 w 1270770"/>
                              <a:gd name="connsiteY13" fmla="*/ 313061 h 2902477"/>
                              <a:gd name="connsiteX14" fmla="*/ 675491 w 1270770"/>
                              <a:gd name="connsiteY14" fmla="*/ 752 h 2902477"/>
                              <a:gd name="connsiteX0" fmla="*/ 673931 w 1269210"/>
                              <a:gd name="connsiteY0" fmla="*/ 752 h 2902477"/>
                              <a:gd name="connsiteX1" fmla="*/ 1110025 w 1269210"/>
                              <a:gd name="connsiteY1" fmla="*/ 391277 h 2902477"/>
                              <a:gd name="connsiteX2" fmla="*/ 854906 w 1269210"/>
                              <a:gd name="connsiteY2" fmla="*/ 934202 h 2902477"/>
                              <a:gd name="connsiteX3" fmla="*/ 1180868 w 1269210"/>
                              <a:gd name="connsiteY3" fmla="*/ 1320239 h 2902477"/>
                              <a:gd name="connsiteX4" fmla="*/ 893006 w 1269210"/>
                              <a:gd name="connsiteY4" fmla="*/ 1772402 h 2902477"/>
                              <a:gd name="connsiteX5" fmla="*/ 1266993 w 1269210"/>
                              <a:gd name="connsiteY5" fmla="*/ 2396513 h 2902477"/>
                              <a:gd name="connsiteX6" fmla="*/ 681916 w 1269210"/>
                              <a:gd name="connsiteY6" fmla="*/ 2902351 h 2902477"/>
                              <a:gd name="connsiteX7" fmla="*/ 92906 w 1269210"/>
                              <a:gd name="connsiteY7" fmla="*/ 2439152 h 2902477"/>
                              <a:gd name="connsiteX8" fmla="*/ 407231 w 1269210"/>
                              <a:gd name="connsiteY8" fmla="*/ 1848602 h 2902477"/>
                              <a:gd name="connsiteX9" fmla="*/ 16706 w 1269210"/>
                              <a:gd name="connsiteY9" fmla="*/ 1458077 h 2902477"/>
                              <a:gd name="connsiteX10" fmla="*/ 74675 w 1269210"/>
                              <a:gd name="connsiteY10" fmla="*/ 1476119 h 2902477"/>
                              <a:gd name="connsiteX11" fmla="*/ 102806 w 1269210"/>
                              <a:gd name="connsiteY11" fmla="*/ 1283145 h 2902477"/>
                              <a:gd name="connsiteX12" fmla="*/ 350081 w 1269210"/>
                              <a:gd name="connsiteY12" fmla="*/ 981827 h 2902477"/>
                              <a:gd name="connsiteX13" fmla="*/ 165750 w 1269210"/>
                              <a:gd name="connsiteY13" fmla="*/ 313061 h 2902477"/>
                              <a:gd name="connsiteX14" fmla="*/ 673931 w 1269210"/>
                              <a:gd name="connsiteY14" fmla="*/ 752 h 2902477"/>
                              <a:gd name="connsiteX0" fmla="*/ 666860 w 1262139"/>
                              <a:gd name="connsiteY0" fmla="*/ 752 h 2902477"/>
                              <a:gd name="connsiteX1" fmla="*/ 1102954 w 1262139"/>
                              <a:gd name="connsiteY1" fmla="*/ 391277 h 2902477"/>
                              <a:gd name="connsiteX2" fmla="*/ 847835 w 1262139"/>
                              <a:gd name="connsiteY2" fmla="*/ 934202 h 2902477"/>
                              <a:gd name="connsiteX3" fmla="*/ 1173797 w 1262139"/>
                              <a:gd name="connsiteY3" fmla="*/ 1320239 h 2902477"/>
                              <a:gd name="connsiteX4" fmla="*/ 885935 w 1262139"/>
                              <a:gd name="connsiteY4" fmla="*/ 1772402 h 2902477"/>
                              <a:gd name="connsiteX5" fmla="*/ 1259922 w 1262139"/>
                              <a:gd name="connsiteY5" fmla="*/ 2396513 h 2902477"/>
                              <a:gd name="connsiteX6" fmla="*/ 674845 w 1262139"/>
                              <a:gd name="connsiteY6" fmla="*/ 2902351 h 2902477"/>
                              <a:gd name="connsiteX7" fmla="*/ 85835 w 1262139"/>
                              <a:gd name="connsiteY7" fmla="*/ 2439152 h 2902477"/>
                              <a:gd name="connsiteX8" fmla="*/ 400160 w 1262139"/>
                              <a:gd name="connsiteY8" fmla="*/ 1848602 h 2902477"/>
                              <a:gd name="connsiteX9" fmla="*/ 9635 w 1262139"/>
                              <a:gd name="connsiteY9" fmla="*/ 1458077 h 2902477"/>
                              <a:gd name="connsiteX10" fmla="*/ 117290 w 1262139"/>
                              <a:gd name="connsiteY10" fmla="*/ 1494162 h 2902477"/>
                              <a:gd name="connsiteX11" fmla="*/ 95735 w 1262139"/>
                              <a:gd name="connsiteY11" fmla="*/ 1283145 h 2902477"/>
                              <a:gd name="connsiteX12" fmla="*/ 343010 w 1262139"/>
                              <a:gd name="connsiteY12" fmla="*/ 981827 h 2902477"/>
                              <a:gd name="connsiteX13" fmla="*/ 158679 w 1262139"/>
                              <a:gd name="connsiteY13" fmla="*/ 313061 h 2902477"/>
                              <a:gd name="connsiteX14" fmla="*/ 666860 w 1262139"/>
                              <a:gd name="connsiteY14" fmla="*/ 752 h 2902477"/>
                              <a:gd name="connsiteX0" fmla="*/ 590495 w 1185774"/>
                              <a:gd name="connsiteY0" fmla="*/ 752 h 2902477"/>
                              <a:gd name="connsiteX1" fmla="*/ 1026589 w 1185774"/>
                              <a:gd name="connsiteY1" fmla="*/ 391277 h 2902477"/>
                              <a:gd name="connsiteX2" fmla="*/ 771470 w 1185774"/>
                              <a:gd name="connsiteY2" fmla="*/ 934202 h 2902477"/>
                              <a:gd name="connsiteX3" fmla="*/ 1097432 w 1185774"/>
                              <a:gd name="connsiteY3" fmla="*/ 1320239 h 2902477"/>
                              <a:gd name="connsiteX4" fmla="*/ 809570 w 1185774"/>
                              <a:gd name="connsiteY4" fmla="*/ 1772402 h 2902477"/>
                              <a:gd name="connsiteX5" fmla="*/ 1183557 w 1185774"/>
                              <a:gd name="connsiteY5" fmla="*/ 2396513 h 2902477"/>
                              <a:gd name="connsiteX6" fmla="*/ 598480 w 1185774"/>
                              <a:gd name="connsiteY6" fmla="*/ 2902351 h 2902477"/>
                              <a:gd name="connsiteX7" fmla="*/ 9470 w 1185774"/>
                              <a:gd name="connsiteY7" fmla="*/ 2439152 h 2902477"/>
                              <a:gd name="connsiteX8" fmla="*/ 323795 w 1185774"/>
                              <a:gd name="connsiteY8" fmla="*/ 1848602 h 2902477"/>
                              <a:gd name="connsiteX9" fmla="*/ 16087 w 1185774"/>
                              <a:gd name="connsiteY9" fmla="*/ 1521226 h 2902477"/>
                              <a:gd name="connsiteX10" fmla="*/ 40925 w 1185774"/>
                              <a:gd name="connsiteY10" fmla="*/ 1494162 h 2902477"/>
                              <a:gd name="connsiteX11" fmla="*/ 19370 w 1185774"/>
                              <a:gd name="connsiteY11" fmla="*/ 1283145 h 2902477"/>
                              <a:gd name="connsiteX12" fmla="*/ 266645 w 1185774"/>
                              <a:gd name="connsiteY12" fmla="*/ 981827 h 2902477"/>
                              <a:gd name="connsiteX13" fmla="*/ 82314 w 1185774"/>
                              <a:gd name="connsiteY13" fmla="*/ 313061 h 2902477"/>
                              <a:gd name="connsiteX14" fmla="*/ 590495 w 1185774"/>
                              <a:gd name="connsiteY14" fmla="*/ 752 h 2902477"/>
                              <a:gd name="connsiteX0" fmla="*/ 585344 w 1180623"/>
                              <a:gd name="connsiteY0" fmla="*/ 752 h 2902477"/>
                              <a:gd name="connsiteX1" fmla="*/ 1021438 w 1180623"/>
                              <a:gd name="connsiteY1" fmla="*/ 391277 h 2902477"/>
                              <a:gd name="connsiteX2" fmla="*/ 766319 w 1180623"/>
                              <a:gd name="connsiteY2" fmla="*/ 934202 h 2902477"/>
                              <a:gd name="connsiteX3" fmla="*/ 1092281 w 1180623"/>
                              <a:gd name="connsiteY3" fmla="*/ 1320239 h 2902477"/>
                              <a:gd name="connsiteX4" fmla="*/ 804419 w 1180623"/>
                              <a:gd name="connsiteY4" fmla="*/ 1772402 h 2902477"/>
                              <a:gd name="connsiteX5" fmla="*/ 1178406 w 1180623"/>
                              <a:gd name="connsiteY5" fmla="*/ 2396513 h 2902477"/>
                              <a:gd name="connsiteX6" fmla="*/ 593329 w 1180623"/>
                              <a:gd name="connsiteY6" fmla="*/ 2902351 h 2902477"/>
                              <a:gd name="connsiteX7" fmla="*/ 4319 w 1180623"/>
                              <a:gd name="connsiteY7" fmla="*/ 2439152 h 2902477"/>
                              <a:gd name="connsiteX8" fmla="*/ 318644 w 1180623"/>
                              <a:gd name="connsiteY8" fmla="*/ 1848602 h 2902477"/>
                              <a:gd name="connsiteX9" fmla="*/ 168740 w 1180623"/>
                              <a:gd name="connsiteY9" fmla="*/ 1605805 h 2902477"/>
                              <a:gd name="connsiteX10" fmla="*/ 10936 w 1180623"/>
                              <a:gd name="connsiteY10" fmla="*/ 1521226 h 2902477"/>
                              <a:gd name="connsiteX11" fmla="*/ 35774 w 1180623"/>
                              <a:gd name="connsiteY11" fmla="*/ 1494162 h 2902477"/>
                              <a:gd name="connsiteX12" fmla="*/ 14219 w 1180623"/>
                              <a:gd name="connsiteY12" fmla="*/ 1283145 h 2902477"/>
                              <a:gd name="connsiteX13" fmla="*/ 261494 w 1180623"/>
                              <a:gd name="connsiteY13" fmla="*/ 981827 h 2902477"/>
                              <a:gd name="connsiteX14" fmla="*/ 77163 w 1180623"/>
                              <a:gd name="connsiteY14" fmla="*/ 313061 h 2902477"/>
                              <a:gd name="connsiteX15" fmla="*/ 585344 w 1180623"/>
                              <a:gd name="connsiteY15" fmla="*/ 752 h 2902477"/>
                              <a:gd name="connsiteX0" fmla="*/ 585344 w 1180623"/>
                              <a:gd name="connsiteY0" fmla="*/ 752 h 2902477"/>
                              <a:gd name="connsiteX1" fmla="*/ 1021438 w 1180623"/>
                              <a:gd name="connsiteY1" fmla="*/ 391277 h 2902477"/>
                              <a:gd name="connsiteX2" fmla="*/ 766319 w 1180623"/>
                              <a:gd name="connsiteY2" fmla="*/ 934202 h 2902477"/>
                              <a:gd name="connsiteX3" fmla="*/ 1092281 w 1180623"/>
                              <a:gd name="connsiteY3" fmla="*/ 1320239 h 2902477"/>
                              <a:gd name="connsiteX4" fmla="*/ 804419 w 1180623"/>
                              <a:gd name="connsiteY4" fmla="*/ 1772402 h 2902477"/>
                              <a:gd name="connsiteX5" fmla="*/ 1178406 w 1180623"/>
                              <a:gd name="connsiteY5" fmla="*/ 2396513 h 2902477"/>
                              <a:gd name="connsiteX6" fmla="*/ 593329 w 1180623"/>
                              <a:gd name="connsiteY6" fmla="*/ 2902351 h 2902477"/>
                              <a:gd name="connsiteX7" fmla="*/ 4319 w 1180623"/>
                              <a:gd name="connsiteY7" fmla="*/ 2439152 h 2902477"/>
                              <a:gd name="connsiteX8" fmla="*/ 318644 w 1180623"/>
                              <a:gd name="connsiteY8" fmla="*/ 1848602 h 2902477"/>
                              <a:gd name="connsiteX9" fmla="*/ 168740 w 1180623"/>
                              <a:gd name="connsiteY9" fmla="*/ 1605805 h 2902477"/>
                              <a:gd name="connsiteX10" fmla="*/ 10936 w 1180623"/>
                              <a:gd name="connsiteY10" fmla="*/ 1521226 h 2902477"/>
                              <a:gd name="connsiteX11" fmla="*/ 60623 w 1180623"/>
                              <a:gd name="connsiteY11" fmla="*/ 1458077 h 2902477"/>
                              <a:gd name="connsiteX12" fmla="*/ 14219 w 1180623"/>
                              <a:gd name="connsiteY12" fmla="*/ 1283145 h 2902477"/>
                              <a:gd name="connsiteX13" fmla="*/ 261494 w 1180623"/>
                              <a:gd name="connsiteY13" fmla="*/ 981827 h 2902477"/>
                              <a:gd name="connsiteX14" fmla="*/ 77163 w 1180623"/>
                              <a:gd name="connsiteY14" fmla="*/ 313061 h 2902477"/>
                              <a:gd name="connsiteX15" fmla="*/ 585344 w 1180623"/>
                              <a:gd name="connsiteY15" fmla="*/ 752 h 2902477"/>
                              <a:gd name="connsiteX0" fmla="*/ 585344 w 1180623"/>
                              <a:gd name="connsiteY0" fmla="*/ 752 h 2902477"/>
                              <a:gd name="connsiteX1" fmla="*/ 1021438 w 1180623"/>
                              <a:gd name="connsiteY1" fmla="*/ 391277 h 2902477"/>
                              <a:gd name="connsiteX2" fmla="*/ 766319 w 1180623"/>
                              <a:gd name="connsiteY2" fmla="*/ 934202 h 2902477"/>
                              <a:gd name="connsiteX3" fmla="*/ 1092281 w 1180623"/>
                              <a:gd name="connsiteY3" fmla="*/ 1320239 h 2902477"/>
                              <a:gd name="connsiteX4" fmla="*/ 804419 w 1180623"/>
                              <a:gd name="connsiteY4" fmla="*/ 1772402 h 2902477"/>
                              <a:gd name="connsiteX5" fmla="*/ 1178406 w 1180623"/>
                              <a:gd name="connsiteY5" fmla="*/ 2396513 h 2902477"/>
                              <a:gd name="connsiteX6" fmla="*/ 593329 w 1180623"/>
                              <a:gd name="connsiteY6" fmla="*/ 2902351 h 2902477"/>
                              <a:gd name="connsiteX7" fmla="*/ 4319 w 1180623"/>
                              <a:gd name="connsiteY7" fmla="*/ 2439152 h 2902477"/>
                              <a:gd name="connsiteX8" fmla="*/ 318644 w 1180623"/>
                              <a:gd name="connsiteY8" fmla="*/ 1848602 h 2902477"/>
                              <a:gd name="connsiteX9" fmla="*/ 168740 w 1180623"/>
                              <a:gd name="connsiteY9" fmla="*/ 1605805 h 2902477"/>
                              <a:gd name="connsiteX10" fmla="*/ 52352 w 1180623"/>
                              <a:gd name="connsiteY10" fmla="*/ 1467098 h 2902477"/>
                              <a:gd name="connsiteX11" fmla="*/ 60623 w 1180623"/>
                              <a:gd name="connsiteY11" fmla="*/ 1458077 h 2902477"/>
                              <a:gd name="connsiteX12" fmla="*/ 14219 w 1180623"/>
                              <a:gd name="connsiteY12" fmla="*/ 1283145 h 2902477"/>
                              <a:gd name="connsiteX13" fmla="*/ 261494 w 1180623"/>
                              <a:gd name="connsiteY13" fmla="*/ 981827 h 2902477"/>
                              <a:gd name="connsiteX14" fmla="*/ 77163 w 1180623"/>
                              <a:gd name="connsiteY14" fmla="*/ 313061 h 2902477"/>
                              <a:gd name="connsiteX15" fmla="*/ 585344 w 1180623"/>
                              <a:gd name="connsiteY15" fmla="*/ 752 h 2902477"/>
                              <a:gd name="connsiteX0" fmla="*/ 585344 w 1180623"/>
                              <a:gd name="connsiteY0" fmla="*/ 752 h 2902477"/>
                              <a:gd name="connsiteX1" fmla="*/ 1021438 w 1180623"/>
                              <a:gd name="connsiteY1" fmla="*/ 391277 h 2902477"/>
                              <a:gd name="connsiteX2" fmla="*/ 766319 w 1180623"/>
                              <a:gd name="connsiteY2" fmla="*/ 934202 h 2902477"/>
                              <a:gd name="connsiteX3" fmla="*/ 1092281 w 1180623"/>
                              <a:gd name="connsiteY3" fmla="*/ 1320239 h 2902477"/>
                              <a:gd name="connsiteX4" fmla="*/ 804419 w 1180623"/>
                              <a:gd name="connsiteY4" fmla="*/ 1772402 h 2902477"/>
                              <a:gd name="connsiteX5" fmla="*/ 1178406 w 1180623"/>
                              <a:gd name="connsiteY5" fmla="*/ 2396513 h 2902477"/>
                              <a:gd name="connsiteX6" fmla="*/ 593329 w 1180623"/>
                              <a:gd name="connsiteY6" fmla="*/ 2902351 h 2902477"/>
                              <a:gd name="connsiteX7" fmla="*/ 4319 w 1180623"/>
                              <a:gd name="connsiteY7" fmla="*/ 2439152 h 2902477"/>
                              <a:gd name="connsiteX8" fmla="*/ 318644 w 1180623"/>
                              <a:gd name="connsiteY8" fmla="*/ 1848602 h 2902477"/>
                              <a:gd name="connsiteX9" fmla="*/ 168740 w 1180623"/>
                              <a:gd name="connsiteY9" fmla="*/ 1605805 h 2902477"/>
                              <a:gd name="connsiteX10" fmla="*/ 52352 w 1180623"/>
                              <a:gd name="connsiteY10" fmla="*/ 1467098 h 2902477"/>
                              <a:gd name="connsiteX11" fmla="*/ 52340 w 1180623"/>
                              <a:gd name="connsiteY11" fmla="*/ 1476119 h 2902477"/>
                              <a:gd name="connsiteX12" fmla="*/ 14219 w 1180623"/>
                              <a:gd name="connsiteY12" fmla="*/ 1283145 h 2902477"/>
                              <a:gd name="connsiteX13" fmla="*/ 261494 w 1180623"/>
                              <a:gd name="connsiteY13" fmla="*/ 981827 h 2902477"/>
                              <a:gd name="connsiteX14" fmla="*/ 77163 w 1180623"/>
                              <a:gd name="connsiteY14" fmla="*/ 313061 h 2902477"/>
                              <a:gd name="connsiteX15" fmla="*/ 585344 w 1180623"/>
                              <a:gd name="connsiteY15" fmla="*/ 752 h 2902477"/>
                              <a:gd name="connsiteX0" fmla="*/ 585344 w 1180623"/>
                              <a:gd name="connsiteY0" fmla="*/ 703 h 2902428"/>
                              <a:gd name="connsiteX1" fmla="*/ 1021438 w 1180623"/>
                              <a:gd name="connsiteY1" fmla="*/ 391228 h 2902428"/>
                              <a:gd name="connsiteX2" fmla="*/ 766319 w 1180623"/>
                              <a:gd name="connsiteY2" fmla="*/ 934153 h 2902428"/>
                              <a:gd name="connsiteX3" fmla="*/ 1092281 w 1180623"/>
                              <a:gd name="connsiteY3" fmla="*/ 1320190 h 2902428"/>
                              <a:gd name="connsiteX4" fmla="*/ 804419 w 1180623"/>
                              <a:gd name="connsiteY4" fmla="*/ 1772353 h 2902428"/>
                              <a:gd name="connsiteX5" fmla="*/ 1178406 w 1180623"/>
                              <a:gd name="connsiteY5" fmla="*/ 2396464 h 2902428"/>
                              <a:gd name="connsiteX6" fmla="*/ 593329 w 1180623"/>
                              <a:gd name="connsiteY6" fmla="*/ 2902302 h 2902428"/>
                              <a:gd name="connsiteX7" fmla="*/ 4319 w 1180623"/>
                              <a:gd name="connsiteY7" fmla="*/ 2439103 h 2902428"/>
                              <a:gd name="connsiteX8" fmla="*/ 318644 w 1180623"/>
                              <a:gd name="connsiteY8" fmla="*/ 1848553 h 2902428"/>
                              <a:gd name="connsiteX9" fmla="*/ 168740 w 1180623"/>
                              <a:gd name="connsiteY9" fmla="*/ 1605756 h 2902428"/>
                              <a:gd name="connsiteX10" fmla="*/ 52352 w 1180623"/>
                              <a:gd name="connsiteY10" fmla="*/ 1467049 h 2902428"/>
                              <a:gd name="connsiteX11" fmla="*/ 52340 w 1180623"/>
                              <a:gd name="connsiteY11" fmla="*/ 1476070 h 2902428"/>
                              <a:gd name="connsiteX12" fmla="*/ 14219 w 1180623"/>
                              <a:gd name="connsiteY12" fmla="*/ 1283096 h 2902428"/>
                              <a:gd name="connsiteX13" fmla="*/ 240114 w 1180623"/>
                              <a:gd name="connsiteY13" fmla="*/ 927650 h 2902428"/>
                              <a:gd name="connsiteX14" fmla="*/ 77163 w 1180623"/>
                              <a:gd name="connsiteY14" fmla="*/ 313012 h 2902428"/>
                              <a:gd name="connsiteX15" fmla="*/ 585344 w 1180623"/>
                              <a:gd name="connsiteY15" fmla="*/ 703 h 2902428"/>
                              <a:gd name="connsiteX0" fmla="*/ 585344 w 1180667"/>
                              <a:gd name="connsiteY0" fmla="*/ 703 h 2902428"/>
                              <a:gd name="connsiteX1" fmla="*/ 1021438 w 1180667"/>
                              <a:gd name="connsiteY1" fmla="*/ 391228 h 2902428"/>
                              <a:gd name="connsiteX2" fmla="*/ 766319 w 1180667"/>
                              <a:gd name="connsiteY2" fmla="*/ 934153 h 2902428"/>
                              <a:gd name="connsiteX3" fmla="*/ 1042582 w 1180667"/>
                              <a:gd name="connsiteY3" fmla="*/ 1356275 h 2902428"/>
                              <a:gd name="connsiteX4" fmla="*/ 804419 w 1180667"/>
                              <a:gd name="connsiteY4" fmla="*/ 1772353 h 2902428"/>
                              <a:gd name="connsiteX5" fmla="*/ 1178406 w 1180667"/>
                              <a:gd name="connsiteY5" fmla="*/ 2396464 h 2902428"/>
                              <a:gd name="connsiteX6" fmla="*/ 593329 w 1180667"/>
                              <a:gd name="connsiteY6" fmla="*/ 2902302 h 2902428"/>
                              <a:gd name="connsiteX7" fmla="*/ 4319 w 1180667"/>
                              <a:gd name="connsiteY7" fmla="*/ 2439103 h 2902428"/>
                              <a:gd name="connsiteX8" fmla="*/ 318644 w 1180667"/>
                              <a:gd name="connsiteY8" fmla="*/ 1848553 h 2902428"/>
                              <a:gd name="connsiteX9" fmla="*/ 168740 w 1180667"/>
                              <a:gd name="connsiteY9" fmla="*/ 1605756 h 2902428"/>
                              <a:gd name="connsiteX10" fmla="*/ 52352 w 1180667"/>
                              <a:gd name="connsiteY10" fmla="*/ 1467049 h 2902428"/>
                              <a:gd name="connsiteX11" fmla="*/ 52340 w 1180667"/>
                              <a:gd name="connsiteY11" fmla="*/ 1476070 h 2902428"/>
                              <a:gd name="connsiteX12" fmla="*/ 14219 w 1180667"/>
                              <a:gd name="connsiteY12" fmla="*/ 1283096 h 2902428"/>
                              <a:gd name="connsiteX13" fmla="*/ 240114 w 1180667"/>
                              <a:gd name="connsiteY13" fmla="*/ 927650 h 2902428"/>
                              <a:gd name="connsiteX14" fmla="*/ 77163 w 1180667"/>
                              <a:gd name="connsiteY14" fmla="*/ 313012 h 2902428"/>
                              <a:gd name="connsiteX15" fmla="*/ 585344 w 1180667"/>
                              <a:gd name="connsiteY15" fmla="*/ 703 h 2902428"/>
                              <a:gd name="connsiteX0" fmla="*/ 585344 w 1180667"/>
                              <a:gd name="connsiteY0" fmla="*/ 703 h 2902428"/>
                              <a:gd name="connsiteX1" fmla="*/ 1021438 w 1180667"/>
                              <a:gd name="connsiteY1" fmla="*/ 391228 h 2902428"/>
                              <a:gd name="connsiteX2" fmla="*/ 766319 w 1180667"/>
                              <a:gd name="connsiteY2" fmla="*/ 934153 h 2902428"/>
                              <a:gd name="connsiteX3" fmla="*/ 969163 w 1180667"/>
                              <a:gd name="connsiteY3" fmla="*/ 1163738 h 2902428"/>
                              <a:gd name="connsiteX4" fmla="*/ 1042582 w 1180667"/>
                              <a:gd name="connsiteY4" fmla="*/ 1356275 h 2902428"/>
                              <a:gd name="connsiteX5" fmla="*/ 804419 w 1180667"/>
                              <a:gd name="connsiteY5" fmla="*/ 1772353 h 2902428"/>
                              <a:gd name="connsiteX6" fmla="*/ 1178406 w 1180667"/>
                              <a:gd name="connsiteY6" fmla="*/ 2396464 h 2902428"/>
                              <a:gd name="connsiteX7" fmla="*/ 593329 w 1180667"/>
                              <a:gd name="connsiteY7" fmla="*/ 2902302 h 2902428"/>
                              <a:gd name="connsiteX8" fmla="*/ 4319 w 1180667"/>
                              <a:gd name="connsiteY8" fmla="*/ 2439103 h 2902428"/>
                              <a:gd name="connsiteX9" fmla="*/ 318644 w 1180667"/>
                              <a:gd name="connsiteY9" fmla="*/ 1848553 h 2902428"/>
                              <a:gd name="connsiteX10" fmla="*/ 168740 w 1180667"/>
                              <a:gd name="connsiteY10" fmla="*/ 1605756 h 2902428"/>
                              <a:gd name="connsiteX11" fmla="*/ 52352 w 1180667"/>
                              <a:gd name="connsiteY11" fmla="*/ 1467049 h 2902428"/>
                              <a:gd name="connsiteX12" fmla="*/ 52340 w 1180667"/>
                              <a:gd name="connsiteY12" fmla="*/ 1476070 h 2902428"/>
                              <a:gd name="connsiteX13" fmla="*/ 14219 w 1180667"/>
                              <a:gd name="connsiteY13" fmla="*/ 1283096 h 2902428"/>
                              <a:gd name="connsiteX14" fmla="*/ 240114 w 1180667"/>
                              <a:gd name="connsiteY14" fmla="*/ 927650 h 2902428"/>
                              <a:gd name="connsiteX15" fmla="*/ 77163 w 1180667"/>
                              <a:gd name="connsiteY15" fmla="*/ 313012 h 2902428"/>
                              <a:gd name="connsiteX16" fmla="*/ 585344 w 1180667"/>
                              <a:gd name="connsiteY16" fmla="*/ 703 h 2902428"/>
                              <a:gd name="connsiteX0" fmla="*/ 585344 w 1180667"/>
                              <a:gd name="connsiteY0" fmla="*/ 703 h 2902433"/>
                              <a:gd name="connsiteX1" fmla="*/ 1021438 w 1180667"/>
                              <a:gd name="connsiteY1" fmla="*/ 391228 h 2902433"/>
                              <a:gd name="connsiteX2" fmla="*/ 766319 w 1180667"/>
                              <a:gd name="connsiteY2" fmla="*/ 934153 h 2902433"/>
                              <a:gd name="connsiteX3" fmla="*/ 969163 w 1180667"/>
                              <a:gd name="connsiteY3" fmla="*/ 1163738 h 2902433"/>
                              <a:gd name="connsiteX4" fmla="*/ 1042582 w 1180667"/>
                              <a:gd name="connsiteY4" fmla="*/ 1356275 h 2902433"/>
                              <a:gd name="connsiteX5" fmla="*/ 804419 w 1180667"/>
                              <a:gd name="connsiteY5" fmla="*/ 1772353 h 2902433"/>
                              <a:gd name="connsiteX6" fmla="*/ 1178406 w 1180667"/>
                              <a:gd name="connsiteY6" fmla="*/ 2396464 h 2902433"/>
                              <a:gd name="connsiteX7" fmla="*/ 593329 w 1180667"/>
                              <a:gd name="connsiteY7" fmla="*/ 2902302 h 2902433"/>
                              <a:gd name="connsiteX8" fmla="*/ 4319 w 1180667"/>
                              <a:gd name="connsiteY8" fmla="*/ 2439103 h 2902433"/>
                              <a:gd name="connsiteX9" fmla="*/ 318644 w 1180667"/>
                              <a:gd name="connsiteY9" fmla="*/ 1776383 h 2902433"/>
                              <a:gd name="connsiteX10" fmla="*/ 168740 w 1180667"/>
                              <a:gd name="connsiteY10" fmla="*/ 1605756 h 2902433"/>
                              <a:gd name="connsiteX11" fmla="*/ 52352 w 1180667"/>
                              <a:gd name="connsiteY11" fmla="*/ 1467049 h 2902433"/>
                              <a:gd name="connsiteX12" fmla="*/ 52340 w 1180667"/>
                              <a:gd name="connsiteY12" fmla="*/ 1476070 h 2902433"/>
                              <a:gd name="connsiteX13" fmla="*/ 14219 w 1180667"/>
                              <a:gd name="connsiteY13" fmla="*/ 1283096 h 2902433"/>
                              <a:gd name="connsiteX14" fmla="*/ 240114 w 1180667"/>
                              <a:gd name="connsiteY14" fmla="*/ 927650 h 2902433"/>
                              <a:gd name="connsiteX15" fmla="*/ 77163 w 1180667"/>
                              <a:gd name="connsiteY15" fmla="*/ 313012 h 2902433"/>
                              <a:gd name="connsiteX16" fmla="*/ 585344 w 1180667"/>
                              <a:gd name="connsiteY16" fmla="*/ 703 h 2902433"/>
                              <a:gd name="connsiteX0" fmla="*/ 585375 w 1180698"/>
                              <a:gd name="connsiteY0" fmla="*/ 703 h 2902433"/>
                              <a:gd name="connsiteX1" fmla="*/ 1021469 w 1180698"/>
                              <a:gd name="connsiteY1" fmla="*/ 391228 h 2902433"/>
                              <a:gd name="connsiteX2" fmla="*/ 766350 w 1180698"/>
                              <a:gd name="connsiteY2" fmla="*/ 934153 h 2902433"/>
                              <a:gd name="connsiteX3" fmla="*/ 969194 w 1180698"/>
                              <a:gd name="connsiteY3" fmla="*/ 1163738 h 2902433"/>
                              <a:gd name="connsiteX4" fmla="*/ 1042613 w 1180698"/>
                              <a:gd name="connsiteY4" fmla="*/ 1356275 h 2902433"/>
                              <a:gd name="connsiteX5" fmla="*/ 804450 w 1180698"/>
                              <a:gd name="connsiteY5" fmla="*/ 1772353 h 2902433"/>
                              <a:gd name="connsiteX6" fmla="*/ 1178437 w 1180698"/>
                              <a:gd name="connsiteY6" fmla="*/ 2396464 h 2902433"/>
                              <a:gd name="connsiteX7" fmla="*/ 593360 w 1180698"/>
                              <a:gd name="connsiteY7" fmla="*/ 2902302 h 2902433"/>
                              <a:gd name="connsiteX8" fmla="*/ 4350 w 1180698"/>
                              <a:gd name="connsiteY8" fmla="*/ 2439103 h 2902433"/>
                              <a:gd name="connsiteX9" fmla="*/ 318675 w 1180698"/>
                              <a:gd name="connsiteY9" fmla="*/ 1776383 h 2902433"/>
                              <a:gd name="connsiteX10" fmla="*/ 185338 w 1180698"/>
                              <a:gd name="connsiteY10" fmla="*/ 1578561 h 2902433"/>
                              <a:gd name="connsiteX11" fmla="*/ 52383 w 1180698"/>
                              <a:gd name="connsiteY11" fmla="*/ 1467049 h 2902433"/>
                              <a:gd name="connsiteX12" fmla="*/ 52371 w 1180698"/>
                              <a:gd name="connsiteY12" fmla="*/ 1476070 h 2902433"/>
                              <a:gd name="connsiteX13" fmla="*/ 14250 w 1180698"/>
                              <a:gd name="connsiteY13" fmla="*/ 1283096 h 2902433"/>
                              <a:gd name="connsiteX14" fmla="*/ 240145 w 1180698"/>
                              <a:gd name="connsiteY14" fmla="*/ 927650 h 2902433"/>
                              <a:gd name="connsiteX15" fmla="*/ 77194 w 1180698"/>
                              <a:gd name="connsiteY15" fmla="*/ 313012 h 2902433"/>
                              <a:gd name="connsiteX16" fmla="*/ 585375 w 1180698"/>
                              <a:gd name="connsiteY16" fmla="*/ 703 h 2902433"/>
                              <a:gd name="connsiteX0" fmla="*/ 585144 w 1180635"/>
                              <a:gd name="connsiteY0" fmla="*/ 703 h 2722151"/>
                              <a:gd name="connsiteX1" fmla="*/ 1021238 w 1180635"/>
                              <a:gd name="connsiteY1" fmla="*/ 391228 h 2722151"/>
                              <a:gd name="connsiteX2" fmla="*/ 766119 w 1180635"/>
                              <a:gd name="connsiteY2" fmla="*/ 934153 h 2722151"/>
                              <a:gd name="connsiteX3" fmla="*/ 968963 w 1180635"/>
                              <a:gd name="connsiteY3" fmla="*/ 1163738 h 2722151"/>
                              <a:gd name="connsiteX4" fmla="*/ 1042382 w 1180635"/>
                              <a:gd name="connsiteY4" fmla="*/ 1356275 h 2722151"/>
                              <a:gd name="connsiteX5" fmla="*/ 804219 w 1180635"/>
                              <a:gd name="connsiteY5" fmla="*/ 1772353 h 2722151"/>
                              <a:gd name="connsiteX6" fmla="*/ 1178206 w 1180635"/>
                              <a:gd name="connsiteY6" fmla="*/ 2396464 h 2722151"/>
                              <a:gd name="connsiteX7" fmla="*/ 584849 w 1180635"/>
                              <a:gd name="connsiteY7" fmla="*/ 2721878 h 2722151"/>
                              <a:gd name="connsiteX8" fmla="*/ 4119 w 1180635"/>
                              <a:gd name="connsiteY8" fmla="*/ 2439103 h 2722151"/>
                              <a:gd name="connsiteX9" fmla="*/ 318444 w 1180635"/>
                              <a:gd name="connsiteY9" fmla="*/ 1776383 h 2722151"/>
                              <a:gd name="connsiteX10" fmla="*/ 185107 w 1180635"/>
                              <a:gd name="connsiteY10" fmla="*/ 1578561 h 2722151"/>
                              <a:gd name="connsiteX11" fmla="*/ 52152 w 1180635"/>
                              <a:gd name="connsiteY11" fmla="*/ 1467049 h 2722151"/>
                              <a:gd name="connsiteX12" fmla="*/ 52140 w 1180635"/>
                              <a:gd name="connsiteY12" fmla="*/ 1476070 h 2722151"/>
                              <a:gd name="connsiteX13" fmla="*/ 14019 w 1180635"/>
                              <a:gd name="connsiteY13" fmla="*/ 1283096 h 2722151"/>
                              <a:gd name="connsiteX14" fmla="*/ 239914 w 1180635"/>
                              <a:gd name="connsiteY14" fmla="*/ 927650 h 2722151"/>
                              <a:gd name="connsiteX15" fmla="*/ 76963 w 1180635"/>
                              <a:gd name="connsiteY15" fmla="*/ 313012 h 2722151"/>
                              <a:gd name="connsiteX16" fmla="*/ 585144 w 1180635"/>
                              <a:gd name="connsiteY16" fmla="*/ 703 h 2722151"/>
                              <a:gd name="connsiteX0" fmla="*/ 585144 w 1065415"/>
                              <a:gd name="connsiteY0" fmla="*/ 703 h 2723835"/>
                              <a:gd name="connsiteX1" fmla="*/ 1021238 w 1065415"/>
                              <a:gd name="connsiteY1" fmla="*/ 391228 h 2723835"/>
                              <a:gd name="connsiteX2" fmla="*/ 766119 w 1065415"/>
                              <a:gd name="connsiteY2" fmla="*/ 934153 h 2723835"/>
                              <a:gd name="connsiteX3" fmla="*/ 968963 w 1065415"/>
                              <a:gd name="connsiteY3" fmla="*/ 1163738 h 2723835"/>
                              <a:gd name="connsiteX4" fmla="*/ 1042382 w 1065415"/>
                              <a:gd name="connsiteY4" fmla="*/ 1356275 h 2723835"/>
                              <a:gd name="connsiteX5" fmla="*/ 804219 w 1065415"/>
                              <a:gd name="connsiteY5" fmla="*/ 1772353 h 2723835"/>
                              <a:gd name="connsiteX6" fmla="*/ 1062241 w 1065415"/>
                              <a:gd name="connsiteY6" fmla="*/ 2315269 h 2723835"/>
                              <a:gd name="connsiteX7" fmla="*/ 584849 w 1065415"/>
                              <a:gd name="connsiteY7" fmla="*/ 2721878 h 2723835"/>
                              <a:gd name="connsiteX8" fmla="*/ 4119 w 1065415"/>
                              <a:gd name="connsiteY8" fmla="*/ 2439103 h 2723835"/>
                              <a:gd name="connsiteX9" fmla="*/ 318444 w 1065415"/>
                              <a:gd name="connsiteY9" fmla="*/ 1776383 h 2723835"/>
                              <a:gd name="connsiteX10" fmla="*/ 185107 w 1065415"/>
                              <a:gd name="connsiteY10" fmla="*/ 1578561 h 2723835"/>
                              <a:gd name="connsiteX11" fmla="*/ 52152 w 1065415"/>
                              <a:gd name="connsiteY11" fmla="*/ 1467049 h 2723835"/>
                              <a:gd name="connsiteX12" fmla="*/ 52140 w 1065415"/>
                              <a:gd name="connsiteY12" fmla="*/ 1476070 h 2723835"/>
                              <a:gd name="connsiteX13" fmla="*/ 14019 w 1065415"/>
                              <a:gd name="connsiteY13" fmla="*/ 1283096 h 2723835"/>
                              <a:gd name="connsiteX14" fmla="*/ 239914 w 1065415"/>
                              <a:gd name="connsiteY14" fmla="*/ 927650 h 2723835"/>
                              <a:gd name="connsiteX15" fmla="*/ 76963 w 1065415"/>
                              <a:gd name="connsiteY15" fmla="*/ 313012 h 2723835"/>
                              <a:gd name="connsiteX16" fmla="*/ 585144 w 1065415"/>
                              <a:gd name="connsiteY16" fmla="*/ 703 h 2723835"/>
                              <a:gd name="connsiteX0" fmla="*/ 579791 w 1060062"/>
                              <a:gd name="connsiteY0" fmla="*/ 703 h 2721881"/>
                              <a:gd name="connsiteX1" fmla="*/ 1015885 w 1060062"/>
                              <a:gd name="connsiteY1" fmla="*/ 391228 h 2721881"/>
                              <a:gd name="connsiteX2" fmla="*/ 760766 w 1060062"/>
                              <a:gd name="connsiteY2" fmla="*/ 934153 h 2721881"/>
                              <a:gd name="connsiteX3" fmla="*/ 963610 w 1060062"/>
                              <a:gd name="connsiteY3" fmla="*/ 1163738 h 2721881"/>
                              <a:gd name="connsiteX4" fmla="*/ 1037029 w 1060062"/>
                              <a:gd name="connsiteY4" fmla="*/ 1356275 h 2721881"/>
                              <a:gd name="connsiteX5" fmla="*/ 798866 w 1060062"/>
                              <a:gd name="connsiteY5" fmla="*/ 1772353 h 2721881"/>
                              <a:gd name="connsiteX6" fmla="*/ 1056888 w 1060062"/>
                              <a:gd name="connsiteY6" fmla="*/ 2315269 h 2721881"/>
                              <a:gd name="connsiteX7" fmla="*/ 579496 w 1060062"/>
                              <a:gd name="connsiteY7" fmla="*/ 2721878 h 2721881"/>
                              <a:gd name="connsiteX8" fmla="*/ 81570 w 1060062"/>
                              <a:gd name="connsiteY8" fmla="*/ 2321826 h 2721881"/>
                              <a:gd name="connsiteX9" fmla="*/ 313091 w 1060062"/>
                              <a:gd name="connsiteY9" fmla="*/ 1776383 h 2721881"/>
                              <a:gd name="connsiteX10" fmla="*/ 179754 w 1060062"/>
                              <a:gd name="connsiteY10" fmla="*/ 1578561 h 2721881"/>
                              <a:gd name="connsiteX11" fmla="*/ 46799 w 1060062"/>
                              <a:gd name="connsiteY11" fmla="*/ 1467049 h 2721881"/>
                              <a:gd name="connsiteX12" fmla="*/ 46787 w 1060062"/>
                              <a:gd name="connsiteY12" fmla="*/ 1476070 h 2721881"/>
                              <a:gd name="connsiteX13" fmla="*/ 8666 w 1060062"/>
                              <a:gd name="connsiteY13" fmla="*/ 1283096 h 2721881"/>
                              <a:gd name="connsiteX14" fmla="*/ 234561 w 1060062"/>
                              <a:gd name="connsiteY14" fmla="*/ 927650 h 2721881"/>
                              <a:gd name="connsiteX15" fmla="*/ 71610 w 1060062"/>
                              <a:gd name="connsiteY15" fmla="*/ 313012 h 2721881"/>
                              <a:gd name="connsiteX16" fmla="*/ 579791 w 1060062"/>
                              <a:gd name="connsiteY16" fmla="*/ 703 h 272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60062" h="2721881">
                                <a:moveTo>
                                  <a:pt x="579791" y="703"/>
                                </a:moveTo>
                                <a:cubicBezTo>
                                  <a:pt x="737170" y="13739"/>
                                  <a:pt x="985723" y="235653"/>
                                  <a:pt x="1015885" y="391228"/>
                                </a:cubicBezTo>
                                <a:cubicBezTo>
                                  <a:pt x="1046048" y="546803"/>
                                  <a:pt x="769479" y="805401"/>
                                  <a:pt x="760766" y="934153"/>
                                </a:cubicBezTo>
                                <a:cubicBezTo>
                                  <a:pt x="752054" y="1062905"/>
                                  <a:pt x="917566" y="1093384"/>
                                  <a:pt x="963610" y="1163738"/>
                                </a:cubicBezTo>
                                <a:cubicBezTo>
                                  <a:pt x="1009654" y="1234092"/>
                                  <a:pt x="1064486" y="1254839"/>
                                  <a:pt x="1037029" y="1356275"/>
                                </a:cubicBezTo>
                                <a:cubicBezTo>
                                  <a:pt x="1009572" y="1457711"/>
                                  <a:pt x="795556" y="1612521"/>
                                  <a:pt x="798866" y="1772353"/>
                                </a:cubicBezTo>
                                <a:cubicBezTo>
                                  <a:pt x="802176" y="1932185"/>
                                  <a:pt x="1093450" y="2157015"/>
                                  <a:pt x="1056888" y="2315269"/>
                                </a:cubicBezTo>
                                <a:cubicBezTo>
                                  <a:pt x="1020326" y="2473523"/>
                                  <a:pt x="742049" y="2720785"/>
                                  <a:pt x="579496" y="2721878"/>
                                </a:cubicBezTo>
                                <a:cubicBezTo>
                                  <a:pt x="416943" y="2722971"/>
                                  <a:pt x="125971" y="2479408"/>
                                  <a:pt x="81570" y="2321826"/>
                                </a:cubicBezTo>
                                <a:cubicBezTo>
                                  <a:pt x="37169" y="2164244"/>
                                  <a:pt x="296727" y="1900260"/>
                                  <a:pt x="313091" y="1776383"/>
                                </a:cubicBezTo>
                                <a:cubicBezTo>
                                  <a:pt x="329455" y="1652506"/>
                                  <a:pt x="231039" y="1633124"/>
                                  <a:pt x="179754" y="1578561"/>
                                </a:cubicBezTo>
                                <a:cubicBezTo>
                                  <a:pt x="128469" y="1523998"/>
                                  <a:pt x="68960" y="1484131"/>
                                  <a:pt x="46799" y="1467049"/>
                                </a:cubicBezTo>
                                <a:cubicBezTo>
                                  <a:pt x="24638" y="1449967"/>
                                  <a:pt x="53143" y="1506729"/>
                                  <a:pt x="46787" y="1476070"/>
                                </a:cubicBezTo>
                                <a:cubicBezTo>
                                  <a:pt x="40432" y="1445411"/>
                                  <a:pt x="-22630" y="1374499"/>
                                  <a:pt x="8666" y="1283096"/>
                                </a:cubicBezTo>
                                <a:cubicBezTo>
                                  <a:pt x="39962" y="1191693"/>
                                  <a:pt x="228211" y="1113387"/>
                                  <a:pt x="234561" y="927650"/>
                                </a:cubicBezTo>
                                <a:cubicBezTo>
                                  <a:pt x="240911" y="741913"/>
                                  <a:pt x="14072" y="467503"/>
                                  <a:pt x="71610" y="313012"/>
                                </a:cubicBezTo>
                                <a:cubicBezTo>
                                  <a:pt x="129148" y="158521"/>
                                  <a:pt x="422412" y="-12333"/>
                                  <a:pt x="579791" y="703"/>
                                </a:cubicBezTo>
                                <a:close/>
                              </a:path>
                            </a:pathLst>
                          </a:custGeom>
                          <a:ln w="28575">
                            <a:solidFill>
                              <a:srgbClr val="7030A0"/>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a:off x="238070" y="133346"/>
                            <a:ext cx="701769" cy="638163"/>
                          </a:xfrm>
                          <a:prstGeom prst="ellipse">
                            <a:avLst/>
                          </a:prstGeom>
                          <a:ln>
                            <a:solidFill>
                              <a:srgbClr val="7030A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892546B" w14:textId="05CF0246" w:rsidR="00770AA8" w:rsidRPr="00414292" w:rsidRDefault="00770AA8" w:rsidP="006F122B">
                              <w:pPr>
                                <w:jc w:val="center"/>
                                <w:rPr>
                                  <w:sz w:val="32"/>
                                </w:rPr>
                              </w:pPr>
                              <w:r w:rsidRPr="00414292">
                                <w:rPr>
                                  <w:sz w:val="3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238125" y="1028700"/>
                            <a:ext cx="714375" cy="619125"/>
                          </a:xfrm>
                          <a:prstGeom prst="ellipse">
                            <a:avLst/>
                          </a:prstGeom>
                          <a:ln>
                            <a:solidFill>
                              <a:srgbClr val="7030A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C806990" w14:textId="77777777" w:rsidR="00770AA8" w:rsidRDefault="00770AA8" w:rsidP="00C81305">
                              <w:pPr>
                                <w:jc w:val="center"/>
                              </w:pPr>
                              <w:r>
                                <w:t>ONB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276225" y="1933575"/>
                            <a:ext cx="704850" cy="657225"/>
                          </a:xfrm>
                          <a:prstGeom prst="ellipse">
                            <a:avLst/>
                          </a:prstGeom>
                          <a:ln>
                            <a:solidFill>
                              <a:srgbClr val="7030A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55E9D32" w14:textId="77777777" w:rsidR="00770AA8" w:rsidRDefault="00770AA8" w:rsidP="00C81305">
                              <w:pPr>
                                <w:jc w:val="center"/>
                              </w:pPr>
                              <w:r>
                                <w:t>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ige pilforbindelse 8"/>
                        <wps:cNvCnPr/>
                        <wps:spPr>
                          <a:xfrm>
                            <a:off x="609600" y="771525"/>
                            <a:ext cx="0" cy="247650"/>
                          </a:xfrm>
                          <a:prstGeom prst="straightConnector1">
                            <a:avLst/>
                          </a:prstGeom>
                          <a:ln w="28575">
                            <a:solidFill>
                              <a:srgbClr val="7030A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 name="Lige pilforbindelse 10"/>
                        <wps:cNvCnPr/>
                        <wps:spPr>
                          <a:xfrm>
                            <a:off x="628650" y="1666875"/>
                            <a:ext cx="0" cy="257175"/>
                          </a:xfrm>
                          <a:prstGeom prst="straightConnector1">
                            <a:avLst/>
                          </a:prstGeom>
                          <a:ln w="28575">
                            <a:solidFill>
                              <a:srgbClr val="7030A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2AF682" id="Gruppe 25" o:spid="_x0000_s1035" style="position:absolute;left:0;text-align:left;margin-left:37.05pt;margin-top:1.5pt;width:96pt;height:226.3pt;z-index:251670528;mso-width-relative:margin;mso-height-relative:margin" coordorigin="63" coordsize="12194,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">
                <v:shape id="Kombinationstegning 17" o:spid="_x0000_s1036" style="position:absolute;left:63;width:12195;height:28741;visibility:visible;mso-wrap-style:square;v-text-anchor:middle" coordsize="1060062,272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BJbwA&#10;AADbAAAADwAAAGRycy9kb3ducmV2LnhtbERPSwrCMBDdC94hjOBOUxW0VKOIILgS/O2HZmxLm0lp&#10;oq2e3giCu3m876w2nanEkxpXWFYwGUcgiFOrC84UXC/7UQzCeWSNlWVS8CIHm3W/t8JE25ZP9Dz7&#10;TIQQdgkqyL2vEyldmpNBN7Y1ceDutjHoA2wyqRtsQ7ip5DSK5tJgwaEhx5p2OaXl+WEUnG5bbg9y&#10;Vh/Lxbs6Sh2/SoqVGg667RKEp87/xT/3QYf5C/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ckElvAAAANsAAAAPAAAAAAAAAAAAAAAAAJgCAABkcnMvZG93bnJldi54&#10;bWxQSwUGAAAAAAQABAD1AAAAgQMAAAAA&#10;" path="m579791,703v157379,13036,405932,234950,436094,390525c1046048,546803,769479,805401,760766,934153v-8712,128752,156800,159231,202844,229585c1009654,1234092,1064486,1254839,1037029,1356275v-27457,101436,-241473,256246,-238163,416078c802176,1932185,1093450,2157015,1056888,2315269v-36562,158254,-314839,405516,-477392,406609c416943,2722971,125971,2479408,81570,2321826,37169,2164244,296727,1900260,313091,1776383,329455,1652506,231039,1633124,179754,1578561,128469,1523998,68960,1484131,46799,1467049v-22161,-17082,6344,39680,-12,9021c40432,1445411,-22630,1374499,8666,1283096,39962,1191693,228211,1113387,234561,927650,240911,741913,14072,467503,71610,313012,129148,158521,422412,-12333,579791,703xe" fillcolor="white [3201]" strokecolor="#7030a0" strokeweight="2.25pt">
                  <v:stroke dashstyle="dash"/>
                  <v:path arrowok="t" o:connecttype="custom" o:connectlocs="666989,742;1168669,413102;875181,986383;1108532,1228805;1192993,1432107;919011,1871449;1215839,2444720;666649,2874064;93838,2451644;360178,1875704;206788,1666822;53837,1549075;53824,1558600;9969,1354837;269838,979517;82380,330513;666989,742" o:connectangles="0,0,0,0,0,0,0,0,0,0,0,0,0,0,0,0,0"/>
                </v:shape>
                <v:oval id="Ellipse 2" o:spid="_x0000_s1037" style="position:absolute;left:2380;top:1333;width:701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FjMMA&#10;AADaAAAADwAAAGRycy9kb3ducmV2LnhtbESPUWvCMBSF3wf+h3AF32ZqhW1Wo8hQEcYeVv0Bl+Sa&#10;Fpub2mS1269fBoM9Hs453+GsNoNrRE9dqD0rmE0zEMTam5qtgvNp//gCIkRkg41nUvBFATbr0cMK&#10;C+Pv/EF9Ga1IEA4FKqhibAspg67IYZj6ljh5F985jEl2VpoO7wnuGpln2ZN0WHNaqLCl14r0tfx0&#10;CoZjyO1O3w7vu+/ypPs3O39eWKUm42G7BBFpiP/hv/bRKMjh90q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pFjMMAAADaAAAADwAAAAAAAAAAAAAAAACYAgAAZHJzL2Rv&#10;d25yZXYueG1sUEsFBgAAAAAEAAQA9QAAAIgDAAAAAA==&#10;" fillcolor="#4a66ac [3204]" strokecolor="#7030a0" strokeweight="1.1111mm">
                  <v:textbox>
                    <w:txbxContent>
                      <w:p w14:paraId="6892546B" w14:textId="05CF0246" w:rsidR="00770AA8" w:rsidRPr="00414292" w:rsidRDefault="00770AA8" w:rsidP="006F122B">
                        <w:pPr>
                          <w:jc w:val="center"/>
                          <w:rPr>
                            <w:sz w:val="32"/>
                          </w:rPr>
                        </w:pPr>
                        <w:r w:rsidRPr="00414292">
                          <w:rPr>
                            <w:sz w:val="32"/>
                          </w:rPr>
                          <w:t>R</w:t>
                        </w:r>
                      </w:p>
                    </w:txbxContent>
                  </v:textbox>
                </v:oval>
                <v:oval id="Ellipse 6" o:spid="_x0000_s1038" style="position:absolute;left:2381;top:10287;width:7144;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Dj8MA&#10;AADaAAAADwAAAGRycy9kb3ducmV2LnhtbESP0WoCMRRE3wv+Q7gF32q2CtZujSJiiyB9cPUDLsk1&#10;u7i5WTfpuvXrjVDo4zAzZ5j5sne16KgNlWcFr6MMBLH2pmKr4Hj4fJmBCBHZYO2ZFPxSgOVi8DTH&#10;3Pgr76krohUJwiFHBWWMTS5l0CU5DCPfECfv5FuHMcnWStPiNcFdLcdZNpUOK04LJTa0Lkmfix+n&#10;oN+Gsd3oy9f35lYcdLezk7d3q9TwuV99gIjUx//wX3trFEzhcSXd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Dj8MAAADaAAAADwAAAAAAAAAAAAAAAACYAgAAZHJzL2Rv&#10;d25yZXYueG1sUEsFBgAAAAAEAAQA9QAAAIgDAAAAAA==&#10;" fillcolor="#4a66ac [3204]" strokecolor="#7030a0" strokeweight="1.1111mm">
                  <v:textbox>
                    <w:txbxContent>
                      <w:p w14:paraId="6C806990" w14:textId="77777777" w:rsidR="00770AA8" w:rsidRDefault="00770AA8" w:rsidP="00C81305">
                        <w:pPr>
                          <w:jc w:val="center"/>
                        </w:pPr>
                        <w:r>
                          <w:t>ONB</w:t>
                        </w:r>
                      </w:p>
                    </w:txbxContent>
                  </v:textbox>
                </v:oval>
                <v:oval id="Ellipse 7" o:spid="_x0000_s1039" style="position:absolute;left:2762;top:19335;width:7048;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mFMMA&#10;AADaAAAADwAAAGRycy9kb3ducmV2LnhtbESP0WoCMRRE3wX/IdxC32q2FqrdGkXEiiB9cPUDLsk1&#10;u7i5WTfpuvbrTaHg4zAzZ5jZone16KgNlWcFr6MMBLH2pmKr4Hj4epmCCBHZYO2ZFNwowGI+HMww&#10;N/7Ke+qKaEWCcMhRQRljk0sZdEkOw8g3xMk7+dZhTLK10rR4TXBXy3GWvUuHFaeFEhtalaTPxY9T&#10;0G/D2K71ZfO9/i0OutvZt8mHVer5qV9+gojUx0f4v701Cibwdy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3mFMMAAADaAAAADwAAAAAAAAAAAAAAAACYAgAAZHJzL2Rv&#10;d25yZXYueG1sUEsFBgAAAAAEAAQA9QAAAIgDAAAAAA==&#10;" fillcolor="#4a66ac [3204]" strokecolor="#7030a0" strokeweight="1.1111mm">
                  <v:textbox>
                    <w:txbxContent>
                      <w:p w14:paraId="155E9D32" w14:textId="77777777" w:rsidR="00770AA8" w:rsidRDefault="00770AA8" w:rsidP="00C81305">
                        <w:pPr>
                          <w:jc w:val="center"/>
                        </w:pPr>
                        <w:r>
                          <w:t>ONG</w:t>
                        </w:r>
                      </w:p>
                    </w:txbxContent>
                  </v:textbox>
                </v:oval>
                <v:shapetype id="_x0000_t32" coordsize="21600,21600" o:spt="32" o:oned="t" path="m,l21600,21600e" filled="f">
                  <v:path arrowok="t" fillok="f" o:connecttype="none"/>
                  <o:lock v:ext="edit" shapetype="t"/>
                </v:shapetype>
                <v:shape id="Lige pilforbindelse 8" o:spid="_x0000_s1040" type="#_x0000_t32" style="position:absolute;left:6096;top:7715;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jul78AAADaAAAADwAAAGRycy9kb3ducmV2LnhtbERPy4rCMBTdC/5DuII7TUdEbccoKogi&#10;duFjM7tLc6ctNjeliVr/3iwEl4fzni9bU4kHNa60rOBnGIEgzqwuOVdwvWwHMxDOI2usLJOCFzlY&#10;LrqdOSbaPvlEj7PPRQhhl6CCwvs6kdJlBRl0Q1sTB+7fNgZ9gE0udYPPEG4qOYqiiTRYcmgosKZN&#10;QdntfDcKquPuJqexNfV4sk4PszjONn+pUv1eu/oF4an1X/HHvdcKwtZwJd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2jul78AAADaAAAADwAAAAAAAAAAAAAAAACh&#10;AgAAZHJzL2Rvd25yZXYueG1sUEsFBgAAAAAEAAQA+QAAAI0DAAAAAA==&#10;" strokecolor="#7030a0" strokeweight="2.25pt">
                  <v:stroke endarrow="block"/>
                </v:shape>
                <v:shape id="Lige pilforbindelse 10" o:spid="_x0000_s1041" type="#_x0000_t32" style="position:absolute;left:6286;top:16668;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7mSsUAAADbAAAADwAAAGRycy9kb3ducmV2LnhtbESPQWvCQBCF70L/wzIFb7qxFGuiG2mF&#10;YinNQduLtyE7JiHZ2ZDdavrvOwfB2wzvzXvfbLaj69SFhtB4NrCYJ6CIS28brgz8fL/PVqBCRLbY&#10;eSYDfxRgmz9MNphZf+UDXY6xUhLCIUMDdYx9pnUoa3IY5r4nFu3sB4dR1qHSdsCrhLtOPyXJUjts&#10;WBpq7GlXU9kef52B7mvf6pfUu/55+VZ8rtK03J0KY6aP4+saVKQx3s236w8r+EIvv8gAO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7mSsUAAADbAAAADwAAAAAAAAAA&#10;AAAAAAChAgAAZHJzL2Rvd25yZXYueG1sUEsFBgAAAAAEAAQA+QAAAJMDAAAAAA==&#10;" strokecolor="#7030a0" strokeweight="2.25pt">
                  <v:stroke endarrow="block"/>
                </v:shape>
              </v:group>
            </w:pict>
          </mc:Fallback>
        </mc:AlternateContent>
      </w:r>
      <w:r>
        <w:rPr>
          <w:rStyle w:val="hps"/>
          <w:rFonts w:ascii="Arial" w:hAnsi="Arial" w:cs="Arial"/>
          <w:color w:val="222222"/>
          <w:sz w:val="24"/>
          <w:szCs w:val="24"/>
          <w:lang w:val="en-US"/>
        </w:rPr>
        <w:t xml:space="preserve">                                        </w:t>
      </w:r>
    </w:p>
    <w:p w14:paraId="71A4B0F0" w14:textId="526D0A03" w:rsidR="00C81305" w:rsidRPr="00E31327" w:rsidRDefault="00C81305" w:rsidP="00E31327">
      <w:pPr>
        <w:spacing w:line="360" w:lineRule="auto"/>
        <w:ind w:left="2977"/>
        <w:jc w:val="both"/>
        <w:rPr>
          <w:rStyle w:val="hps"/>
          <w:rFonts w:ascii="Arial" w:hAnsi="Arial" w:cs="Arial"/>
          <w:color w:val="222222"/>
          <w:sz w:val="14"/>
          <w:szCs w:val="24"/>
          <w:lang w:val="en-US"/>
        </w:rPr>
      </w:pPr>
      <w:r w:rsidRPr="006F122B">
        <w:rPr>
          <w:rStyle w:val="hps"/>
          <w:rFonts w:ascii="Arial" w:hAnsi="Arial" w:cs="Arial"/>
          <w:color w:val="222222"/>
          <w:sz w:val="20"/>
          <w:szCs w:val="24"/>
          <w:lang w:val="en-US"/>
        </w:rPr>
        <w:t xml:space="preserve">1. </w:t>
      </w:r>
      <w:r w:rsidR="001C4389">
        <w:rPr>
          <w:rStyle w:val="hps"/>
          <w:rFonts w:ascii="Arial" w:hAnsi="Arial" w:cs="Arial"/>
          <w:color w:val="222222"/>
          <w:sz w:val="20"/>
          <w:szCs w:val="24"/>
          <w:lang w:val="en-US"/>
        </w:rPr>
        <w:t>Intercultural</w:t>
      </w:r>
      <w:r w:rsidRPr="006F122B">
        <w:rPr>
          <w:rStyle w:val="hps"/>
          <w:rFonts w:ascii="Arial" w:hAnsi="Arial" w:cs="Arial"/>
          <w:color w:val="222222"/>
          <w:sz w:val="20"/>
          <w:szCs w:val="24"/>
          <w:lang w:val="en-US"/>
        </w:rPr>
        <w:t xml:space="preserve"> communication - and </w:t>
      </w:r>
      <w:r w:rsidRPr="006F122B">
        <w:rPr>
          <w:rStyle w:val="hps"/>
          <w:rFonts w:ascii="Arial" w:hAnsi="Arial" w:cs="Arial"/>
          <w:b/>
          <w:color w:val="222222"/>
          <w:sz w:val="20"/>
          <w:szCs w:val="24"/>
          <w:lang w:val="en-US"/>
        </w:rPr>
        <w:t>recruitment</w:t>
      </w:r>
      <w:r w:rsidRPr="006F122B">
        <w:rPr>
          <w:rStyle w:val="hps"/>
          <w:rFonts w:ascii="Arial" w:hAnsi="Arial" w:cs="Arial"/>
          <w:color w:val="222222"/>
          <w:sz w:val="20"/>
          <w:szCs w:val="24"/>
          <w:lang w:val="en-US"/>
        </w:rPr>
        <w:t xml:space="preserve"> process</w:t>
      </w:r>
      <w:r w:rsidR="00E31327">
        <w:rPr>
          <w:rStyle w:val="hps"/>
          <w:rFonts w:ascii="Arial" w:hAnsi="Arial" w:cs="Arial"/>
          <w:color w:val="222222"/>
          <w:sz w:val="20"/>
          <w:szCs w:val="24"/>
          <w:lang w:val="en-US"/>
        </w:rPr>
        <w:t xml:space="preserve"> </w:t>
      </w:r>
    </w:p>
    <w:p w14:paraId="5624EEA8" w14:textId="77777777" w:rsidR="00C81305" w:rsidRPr="006F122B" w:rsidRDefault="00C81305" w:rsidP="00C81305">
      <w:pPr>
        <w:spacing w:line="360" w:lineRule="auto"/>
        <w:jc w:val="both"/>
        <w:rPr>
          <w:rStyle w:val="hps"/>
          <w:rFonts w:ascii="Arial" w:hAnsi="Arial" w:cs="Arial"/>
          <w:color w:val="222222"/>
          <w:sz w:val="20"/>
          <w:szCs w:val="24"/>
          <w:lang w:val="en-US"/>
        </w:rPr>
      </w:pPr>
    </w:p>
    <w:p w14:paraId="61E48C74" w14:textId="1726684F" w:rsidR="00C81305" w:rsidRPr="006F122B" w:rsidRDefault="00C81305" w:rsidP="00C81305">
      <w:pPr>
        <w:spacing w:line="360" w:lineRule="auto"/>
        <w:jc w:val="both"/>
        <w:rPr>
          <w:rStyle w:val="hps"/>
          <w:rFonts w:ascii="Arial" w:hAnsi="Arial" w:cs="Arial"/>
          <w:color w:val="222222"/>
          <w:sz w:val="20"/>
          <w:szCs w:val="24"/>
          <w:lang w:val="en-US"/>
        </w:rPr>
      </w:pPr>
      <w:r w:rsidRPr="006F122B">
        <w:rPr>
          <w:rStyle w:val="hps"/>
          <w:rFonts w:ascii="Arial" w:hAnsi="Arial" w:cs="Arial"/>
          <w:color w:val="222222"/>
          <w:sz w:val="20"/>
          <w:szCs w:val="24"/>
          <w:lang w:val="en-US"/>
        </w:rPr>
        <w:t xml:space="preserve">    </w:t>
      </w:r>
      <w:r w:rsidRPr="006F122B">
        <w:rPr>
          <w:rStyle w:val="hps"/>
          <w:rFonts w:ascii="Arial" w:hAnsi="Arial" w:cs="Arial"/>
          <w:color w:val="222222"/>
          <w:sz w:val="20"/>
          <w:szCs w:val="24"/>
          <w:lang w:val="en-US"/>
        </w:rPr>
        <w:tab/>
      </w:r>
      <w:r w:rsidRPr="006F122B">
        <w:rPr>
          <w:rStyle w:val="hps"/>
          <w:rFonts w:ascii="Arial" w:hAnsi="Arial" w:cs="Arial"/>
          <w:color w:val="222222"/>
          <w:sz w:val="20"/>
          <w:szCs w:val="24"/>
          <w:lang w:val="en-US"/>
        </w:rPr>
        <w:tab/>
        <w:t xml:space="preserve">       2. </w:t>
      </w:r>
      <w:r w:rsidR="001C4389">
        <w:rPr>
          <w:rStyle w:val="hps"/>
          <w:rFonts w:ascii="Arial" w:hAnsi="Arial" w:cs="Arial"/>
          <w:color w:val="222222"/>
          <w:sz w:val="20"/>
          <w:szCs w:val="24"/>
          <w:lang w:val="en-US"/>
        </w:rPr>
        <w:t>Intercultural</w:t>
      </w:r>
      <w:r w:rsidRPr="006F122B">
        <w:rPr>
          <w:rStyle w:val="hps"/>
          <w:rFonts w:ascii="Arial" w:hAnsi="Arial" w:cs="Arial"/>
          <w:color w:val="222222"/>
          <w:sz w:val="20"/>
          <w:szCs w:val="24"/>
          <w:lang w:val="en-US"/>
        </w:rPr>
        <w:t xml:space="preserve"> communication – and </w:t>
      </w:r>
      <w:r w:rsidRPr="006F122B">
        <w:rPr>
          <w:rStyle w:val="hps"/>
          <w:rFonts w:ascii="Arial" w:hAnsi="Arial" w:cs="Arial"/>
          <w:b/>
          <w:color w:val="222222"/>
          <w:sz w:val="20"/>
          <w:szCs w:val="24"/>
          <w:lang w:val="en-US"/>
        </w:rPr>
        <w:t>onboarding</w:t>
      </w:r>
      <w:r w:rsidRPr="006F122B">
        <w:rPr>
          <w:rStyle w:val="hps"/>
          <w:rFonts w:ascii="Arial" w:hAnsi="Arial" w:cs="Arial"/>
          <w:color w:val="222222"/>
          <w:sz w:val="20"/>
          <w:szCs w:val="24"/>
          <w:lang w:val="en-US"/>
        </w:rPr>
        <w:t xml:space="preserve"> process</w:t>
      </w:r>
    </w:p>
    <w:p w14:paraId="17ED2DC9" w14:textId="77777777" w:rsidR="00C81305" w:rsidRPr="006F122B" w:rsidRDefault="00C81305" w:rsidP="00C81305">
      <w:pPr>
        <w:spacing w:line="360" w:lineRule="auto"/>
        <w:jc w:val="both"/>
        <w:rPr>
          <w:rStyle w:val="hps"/>
          <w:rFonts w:ascii="Arial" w:hAnsi="Arial" w:cs="Arial"/>
          <w:color w:val="222222"/>
          <w:sz w:val="20"/>
          <w:szCs w:val="24"/>
          <w:lang w:val="en-US"/>
        </w:rPr>
      </w:pPr>
    </w:p>
    <w:p w14:paraId="0102443A" w14:textId="77777777" w:rsidR="00C81305" w:rsidRPr="006F122B" w:rsidRDefault="00C81305" w:rsidP="00C81305">
      <w:pPr>
        <w:spacing w:line="360" w:lineRule="auto"/>
        <w:jc w:val="both"/>
        <w:rPr>
          <w:rStyle w:val="hps"/>
          <w:rFonts w:ascii="Arial" w:hAnsi="Arial" w:cs="Arial"/>
          <w:color w:val="222222"/>
          <w:sz w:val="20"/>
          <w:szCs w:val="24"/>
          <w:lang w:val="en-US"/>
        </w:rPr>
      </w:pPr>
      <w:r w:rsidRPr="006F122B">
        <w:rPr>
          <w:rStyle w:val="hps"/>
          <w:rFonts w:ascii="Arial" w:hAnsi="Arial" w:cs="Arial"/>
          <w:color w:val="222222"/>
          <w:sz w:val="20"/>
          <w:szCs w:val="24"/>
          <w:lang w:val="en-US"/>
        </w:rPr>
        <w:tab/>
      </w:r>
      <w:r w:rsidRPr="006F122B">
        <w:rPr>
          <w:rStyle w:val="hps"/>
          <w:rFonts w:ascii="Arial" w:hAnsi="Arial" w:cs="Arial"/>
          <w:color w:val="222222"/>
          <w:sz w:val="20"/>
          <w:szCs w:val="24"/>
          <w:lang w:val="en-US"/>
        </w:rPr>
        <w:tab/>
        <w:t xml:space="preserve">       3. Intercultural communication – an </w:t>
      </w:r>
      <w:r w:rsidRPr="006F122B">
        <w:rPr>
          <w:rStyle w:val="hps"/>
          <w:rFonts w:ascii="Arial" w:hAnsi="Arial" w:cs="Arial"/>
          <w:b/>
          <w:color w:val="222222"/>
          <w:sz w:val="20"/>
          <w:szCs w:val="24"/>
          <w:lang w:val="en-US"/>
        </w:rPr>
        <w:t>ongoing</w:t>
      </w:r>
      <w:r w:rsidRPr="006F122B">
        <w:rPr>
          <w:rStyle w:val="hps"/>
          <w:rFonts w:ascii="Arial" w:hAnsi="Arial" w:cs="Arial"/>
          <w:color w:val="222222"/>
          <w:sz w:val="20"/>
          <w:szCs w:val="24"/>
          <w:lang w:val="en-US"/>
        </w:rPr>
        <w:t xml:space="preserve"> process</w:t>
      </w:r>
    </w:p>
    <w:p w14:paraId="01C2EE83" w14:textId="0A158204" w:rsidR="00992312" w:rsidRDefault="006F122B" w:rsidP="006F122B">
      <w:pPr>
        <w:spacing w:line="360" w:lineRule="auto"/>
        <w:rPr>
          <w:rStyle w:val="hps"/>
          <w:rFonts w:ascii="Arial" w:hAnsi="Arial" w:cs="Arial"/>
          <w:color w:val="222222"/>
          <w:sz w:val="20"/>
          <w:szCs w:val="24"/>
          <w:lang w:val="en-US"/>
        </w:rPr>
      </w:pPr>
      <w:r>
        <w:rPr>
          <w:rStyle w:val="hps"/>
          <w:rFonts w:ascii="Arial" w:hAnsi="Arial" w:cs="Arial"/>
          <w:color w:val="222222"/>
          <w:sz w:val="20"/>
          <w:szCs w:val="24"/>
          <w:lang w:val="en-US"/>
        </w:rPr>
        <w:tab/>
      </w:r>
      <w:r>
        <w:rPr>
          <w:rStyle w:val="hps"/>
          <w:rFonts w:ascii="Arial" w:hAnsi="Arial" w:cs="Arial"/>
          <w:color w:val="222222"/>
          <w:sz w:val="20"/>
          <w:szCs w:val="24"/>
          <w:lang w:val="en-US"/>
        </w:rPr>
        <w:tab/>
        <w:t xml:space="preserve">     </w:t>
      </w:r>
    </w:p>
    <w:p w14:paraId="1CF1AC28" w14:textId="76298CFF" w:rsidR="006F122B" w:rsidRPr="006F122B" w:rsidRDefault="00992312" w:rsidP="006F122B">
      <w:pPr>
        <w:spacing w:line="360" w:lineRule="auto"/>
        <w:rPr>
          <w:rStyle w:val="hps"/>
          <w:rFonts w:ascii="Arial" w:hAnsi="Arial" w:cs="Arial"/>
          <w:color w:val="222222"/>
          <w:sz w:val="20"/>
          <w:szCs w:val="24"/>
          <w:lang w:val="en-US"/>
        </w:rPr>
      </w:pPr>
      <w:r>
        <w:rPr>
          <w:rFonts w:ascii="Arial" w:hAnsi="Arial" w:cs="Arial"/>
          <w:noProof/>
          <w:color w:val="222222"/>
          <w:sz w:val="20"/>
          <w:szCs w:val="24"/>
          <w:lang w:val="en-US"/>
        </w:rPr>
        <mc:AlternateContent>
          <mc:Choice Requires="wps">
            <w:drawing>
              <wp:anchor distT="0" distB="0" distL="114300" distR="114300" simplePos="0" relativeHeight="251672576" behindDoc="0" locked="0" layoutInCell="1" allowOverlap="1" wp14:anchorId="31DCB1A1" wp14:editId="093D778D">
                <wp:simplePos x="0" y="0"/>
                <wp:positionH relativeFrom="column">
                  <wp:posOffset>1921510</wp:posOffset>
                </wp:positionH>
                <wp:positionV relativeFrom="paragraph">
                  <wp:posOffset>83184</wp:posOffset>
                </wp:positionV>
                <wp:extent cx="1056922" cy="22578"/>
                <wp:effectExtent l="19050" t="19050" r="0" b="34925"/>
                <wp:wrapNone/>
                <wp:docPr id="11" name="Lige forbindelse 11"/>
                <wp:cNvGraphicFramePr/>
                <a:graphic xmlns:a="http://schemas.openxmlformats.org/drawingml/2006/main">
                  <a:graphicData uri="http://schemas.microsoft.com/office/word/2010/wordprocessingShape">
                    <wps:wsp>
                      <wps:cNvCnPr/>
                      <wps:spPr>
                        <a:xfrm flipV="1">
                          <a:off x="0" y="0"/>
                          <a:ext cx="1056922" cy="22578"/>
                        </a:xfrm>
                        <a:prstGeom prst="line">
                          <a:avLst/>
                        </a:prstGeom>
                        <a:ln w="28575">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AD2C9" id="Lige forbindelse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pt,6.55pt" to="2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" strokecolor="#7030a0" strokeweight="2.25pt">
                <v:stroke dashstyle="dash"/>
              </v:line>
            </w:pict>
          </mc:Fallback>
        </mc:AlternateContent>
      </w:r>
      <w:r>
        <w:rPr>
          <w:rStyle w:val="hps"/>
          <w:rFonts w:ascii="Arial" w:hAnsi="Arial" w:cs="Arial"/>
          <w:color w:val="222222"/>
          <w:sz w:val="20"/>
          <w:szCs w:val="24"/>
          <w:lang w:val="en-US"/>
        </w:rPr>
        <w:tab/>
      </w:r>
      <w:r>
        <w:rPr>
          <w:rStyle w:val="hps"/>
          <w:rFonts w:ascii="Arial" w:hAnsi="Arial" w:cs="Arial"/>
          <w:color w:val="222222"/>
          <w:sz w:val="20"/>
          <w:szCs w:val="24"/>
          <w:lang w:val="en-US"/>
        </w:rPr>
        <w:tab/>
      </w:r>
      <w:r w:rsidR="006F122B">
        <w:rPr>
          <w:rStyle w:val="hps"/>
          <w:rFonts w:ascii="Arial" w:hAnsi="Arial" w:cs="Arial"/>
          <w:color w:val="222222"/>
          <w:sz w:val="20"/>
          <w:szCs w:val="24"/>
          <w:lang w:val="en-US"/>
        </w:rPr>
        <w:tab/>
      </w:r>
      <w:r w:rsidR="00E31327">
        <w:rPr>
          <w:rStyle w:val="hps"/>
          <w:rFonts w:ascii="Arial" w:hAnsi="Arial" w:cs="Arial"/>
          <w:color w:val="222222"/>
          <w:sz w:val="20"/>
          <w:szCs w:val="24"/>
          <w:lang w:val="en-US"/>
        </w:rPr>
        <w:t xml:space="preserve">                  - </w:t>
      </w:r>
      <w:r w:rsidR="006F122B">
        <w:rPr>
          <w:rStyle w:val="hps"/>
          <w:rFonts w:ascii="Arial" w:hAnsi="Arial" w:cs="Arial"/>
          <w:color w:val="222222"/>
          <w:sz w:val="20"/>
          <w:szCs w:val="24"/>
          <w:lang w:val="en-US"/>
        </w:rPr>
        <w:t xml:space="preserve"> </w:t>
      </w:r>
      <w:r w:rsidR="001C4389">
        <w:rPr>
          <w:lang w:val="en-US"/>
        </w:rPr>
        <w:t>Intercultural</w:t>
      </w:r>
      <w:r w:rsidR="006F122B">
        <w:rPr>
          <w:lang w:val="en-US"/>
        </w:rPr>
        <w:t xml:space="preserve"> communication</w:t>
      </w:r>
      <w:r w:rsidR="00E31327">
        <w:rPr>
          <w:lang w:val="en-US"/>
        </w:rPr>
        <w:t xml:space="preserve"> issue</w:t>
      </w:r>
    </w:p>
    <w:p w14:paraId="1A030AD3" w14:textId="77777777" w:rsidR="00992312" w:rsidRDefault="00992312" w:rsidP="006F122B">
      <w:pPr>
        <w:spacing w:line="360" w:lineRule="auto"/>
        <w:jc w:val="right"/>
        <w:rPr>
          <w:rStyle w:val="hps"/>
          <w:rFonts w:ascii="Arial" w:hAnsi="Arial" w:cs="Arial"/>
          <w:i/>
          <w:color w:val="222222"/>
          <w:sz w:val="20"/>
          <w:szCs w:val="24"/>
          <w:lang w:val="en-US"/>
        </w:rPr>
      </w:pPr>
    </w:p>
    <w:p w14:paraId="4F000E21" w14:textId="17A3A44E" w:rsidR="00C81305" w:rsidRDefault="006F122B" w:rsidP="006F122B">
      <w:pPr>
        <w:spacing w:line="360" w:lineRule="auto"/>
        <w:jc w:val="right"/>
        <w:rPr>
          <w:rStyle w:val="hps"/>
          <w:rFonts w:ascii="Arial" w:hAnsi="Arial" w:cs="Arial"/>
          <w:i/>
          <w:color w:val="222222"/>
          <w:sz w:val="20"/>
          <w:szCs w:val="24"/>
          <w:lang w:val="en-US"/>
        </w:rPr>
      </w:pPr>
      <w:r>
        <w:rPr>
          <w:rFonts w:ascii="Arial" w:hAnsi="Arial" w:cs="Arial"/>
          <w:i/>
          <w:noProof/>
          <w:color w:val="222222"/>
          <w:sz w:val="20"/>
          <w:szCs w:val="24"/>
          <w:lang w:val="en-US"/>
        </w:rPr>
        <mc:AlternateContent>
          <mc:Choice Requires="wps">
            <w:drawing>
              <wp:anchor distT="0" distB="0" distL="114300" distR="114300" simplePos="0" relativeHeight="251671552" behindDoc="0" locked="0" layoutInCell="1" allowOverlap="1" wp14:anchorId="5778F95C" wp14:editId="21F64CFC">
                <wp:simplePos x="0" y="0"/>
                <wp:positionH relativeFrom="column">
                  <wp:posOffset>2004060</wp:posOffset>
                </wp:positionH>
                <wp:positionV relativeFrom="paragraph">
                  <wp:posOffset>42545</wp:posOffset>
                </wp:positionV>
                <wp:extent cx="0" cy="0"/>
                <wp:effectExtent l="0" t="0" r="0" b="0"/>
                <wp:wrapNone/>
                <wp:docPr id="9" name="Lige forbindelse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2CAD6" id="Lige forbindelse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7.8pt,3.35pt" to="157.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" strokecolor="#4a66ac [3204]" strokeweight=".9pt"/>
            </w:pict>
          </mc:Fallback>
        </mc:AlternateContent>
      </w:r>
      <w:r w:rsidRPr="006F122B">
        <w:rPr>
          <w:rStyle w:val="hps"/>
          <w:rFonts w:ascii="Arial" w:hAnsi="Arial" w:cs="Arial"/>
          <w:i/>
          <w:color w:val="222222"/>
          <w:sz w:val="20"/>
          <w:szCs w:val="24"/>
          <w:lang w:val="en-US"/>
        </w:rPr>
        <w:t xml:space="preserve">Fig. </w:t>
      </w:r>
      <w:r w:rsidR="0059007B">
        <w:rPr>
          <w:rStyle w:val="hps"/>
          <w:rFonts w:ascii="Arial" w:hAnsi="Arial" w:cs="Arial"/>
          <w:i/>
          <w:color w:val="222222"/>
          <w:sz w:val="20"/>
          <w:szCs w:val="24"/>
          <w:lang w:val="en-US"/>
        </w:rPr>
        <w:t>1</w:t>
      </w:r>
      <w:r w:rsidRPr="006F122B">
        <w:rPr>
          <w:rStyle w:val="hps"/>
          <w:rFonts w:ascii="Arial" w:hAnsi="Arial" w:cs="Arial"/>
          <w:i/>
          <w:color w:val="222222"/>
          <w:sz w:val="20"/>
          <w:szCs w:val="24"/>
          <w:lang w:val="en-US"/>
        </w:rPr>
        <w:t>.</w:t>
      </w:r>
      <w:r w:rsidR="00F16FF5">
        <w:rPr>
          <w:rStyle w:val="hps"/>
          <w:rFonts w:ascii="Arial" w:hAnsi="Arial" w:cs="Arial"/>
          <w:i/>
          <w:color w:val="222222"/>
          <w:sz w:val="20"/>
          <w:szCs w:val="24"/>
          <w:lang w:val="en-US"/>
        </w:rPr>
        <w:t>2.</w:t>
      </w:r>
      <w:r w:rsidRPr="006F122B">
        <w:rPr>
          <w:rStyle w:val="hps"/>
          <w:rFonts w:ascii="Arial" w:hAnsi="Arial" w:cs="Arial"/>
          <w:i/>
          <w:color w:val="222222"/>
          <w:sz w:val="20"/>
          <w:szCs w:val="24"/>
          <w:lang w:val="en-US"/>
        </w:rPr>
        <w:t xml:space="preserve"> Concretization of thesis topic</w:t>
      </w:r>
    </w:p>
    <w:p w14:paraId="4A46EDE4" w14:textId="77777777" w:rsidR="00735193" w:rsidRDefault="00735193" w:rsidP="006F122B">
      <w:pPr>
        <w:spacing w:line="360" w:lineRule="auto"/>
        <w:jc w:val="right"/>
        <w:rPr>
          <w:rStyle w:val="hps"/>
          <w:rFonts w:ascii="Arial" w:hAnsi="Arial" w:cs="Arial"/>
          <w:i/>
          <w:color w:val="222222"/>
          <w:sz w:val="20"/>
          <w:szCs w:val="24"/>
          <w:lang w:val="en-US"/>
        </w:rPr>
      </w:pPr>
    </w:p>
    <w:p w14:paraId="1E212FE1" w14:textId="77777777" w:rsidR="00735193" w:rsidRPr="006F122B" w:rsidRDefault="00735193" w:rsidP="006F122B">
      <w:pPr>
        <w:spacing w:line="360" w:lineRule="auto"/>
        <w:jc w:val="right"/>
        <w:rPr>
          <w:rStyle w:val="hps"/>
          <w:rFonts w:ascii="Arial" w:hAnsi="Arial" w:cs="Arial"/>
          <w:i/>
          <w:color w:val="222222"/>
          <w:sz w:val="20"/>
          <w:szCs w:val="24"/>
          <w:lang w:val="en-US"/>
        </w:rPr>
      </w:pPr>
    </w:p>
    <w:p w14:paraId="0EF212DE" w14:textId="77777777" w:rsidR="004953B5" w:rsidRDefault="004953B5" w:rsidP="004953B5">
      <w:pPr>
        <w:spacing w:line="360" w:lineRule="auto"/>
        <w:jc w:val="both"/>
        <w:rPr>
          <w:rFonts w:ascii="Arial" w:hAnsi="Arial" w:cs="Arial"/>
          <w:sz w:val="24"/>
          <w:szCs w:val="24"/>
          <w:lang w:val="en-US"/>
        </w:rPr>
      </w:pPr>
      <w:r>
        <w:rPr>
          <w:rFonts w:ascii="Arial" w:hAnsi="Arial" w:cs="Arial"/>
          <w:sz w:val="24"/>
          <w:szCs w:val="24"/>
          <w:lang w:val="en-US"/>
        </w:rPr>
        <w:t xml:space="preserve">Furthermore, in the next subchapter, the method that stands as basis for this thesis </w:t>
      </w:r>
      <w:proofErr w:type="gramStart"/>
      <w:r>
        <w:rPr>
          <w:rFonts w:ascii="Arial" w:hAnsi="Arial" w:cs="Arial"/>
          <w:sz w:val="24"/>
          <w:szCs w:val="24"/>
          <w:lang w:val="en-US"/>
        </w:rPr>
        <w:t>will be presented and detailed</w:t>
      </w:r>
      <w:proofErr w:type="gramEnd"/>
      <w:r>
        <w:rPr>
          <w:rFonts w:ascii="Arial" w:hAnsi="Arial" w:cs="Arial"/>
          <w:sz w:val="24"/>
          <w:szCs w:val="24"/>
          <w:lang w:val="en-US"/>
        </w:rPr>
        <w:t>.</w:t>
      </w:r>
    </w:p>
    <w:p w14:paraId="77CA9946" w14:textId="77777777" w:rsidR="004953B5" w:rsidRDefault="004953B5" w:rsidP="004953B5">
      <w:pPr>
        <w:spacing w:line="360" w:lineRule="auto"/>
        <w:jc w:val="both"/>
        <w:rPr>
          <w:rFonts w:ascii="Arial" w:hAnsi="Arial" w:cs="Arial"/>
          <w:sz w:val="24"/>
          <w:szCs w:val="24"/>
          <w:lang w:val="en-US"/>
        </w:rPr>
      </w:pPr>
    </w:p>
    <w:p w14:paraId="7962A9CA" w14:textId="77777777" w:rsidR="0068796E" w:rsidRDefault="0068796E" w:rsidP="004953B5">
      <w:pPr>
        <w:spacing w:line="360" w:lineRule="auto"/>
        <w:jc w:val="both"/>
        <w:rPr>
          <w:rFonts w:ascii="Arial" w:hAnsi="Arial" w:cs="Arial"/>
          <w:sz w:val="24"/>
          <w:szCs w:val="24"/>
          <w:lang w:val="en-US"/>
        </w:rPr>
      </w:pPr>
    </w:p>
    <w:p w14:paraId="777B0845" w14:textId="1E5667D0" w:rsidR="004953B5" w:rsidRPr="009A7D38" w:rsidRDefault="00200C79" w:rsidP="00295D28">
      <w:pPr>
        <w:pStyle w:val="Overskrift3"/>
        <w:rPr>
          <w:rFonts w:ascii="Arial" w:hAnsi="Arial" w:cs="Arial"/>
          <w:b/>
          <w:color w:val="0E57C4" w:themeColor="background2" w:themeShade="80"/>
          <w:sz w:val="24"/>
          <w:lang w:val="en-US"/>
        </w:rPr>
      </w:pPr>
      <w:bookmarkStart w:id="9" w:name="_Toc421472861"/>
      <w:r w:rsidRPr="009A7D38">
        <w:rPr>
          <w:rFonts w:ascii="Arial" w:hAnsi="Arial" w:cs="Arial"/>
          <w:b/>
          <w:color w:val="0E57C4" w:themeColor="background2" w:themeShade="80"/>
          <w:sz w:val="24"/>
          <w:lang w:val="en-US"/>
        </w:rPr>
        <w:t xml:space="preserve">1.4. </w:t>
      </w:r>
      <w:r w:rsidR="004953B5" w:rsidRPr="009A7D38">
        <w:rPr>
          <w:rFonts w:ascii="Arial" w:hAnsi="Arial" w:cs="Arial"/>
          <w:b/>
          <w:color w:val="0E57C4" w:themeColor="background2" w:themeShade="80"/>
          <w:sz w:val="24"/>
          <w:lang w:val="en-US"/>
        </w:rPr>
        <w:t>Method</w:t>
      </w:r>
      <w:bookmarkEnd w:id="9"/>
    </w:p>
    <w:p w14:paraId="45F92EDC" w14:textId="77777777" w:rsidR="004953B5" w:rsidRDefault="004953B5" w:rsidP="004953B5">
      <w:pPr>
        <w:pStyle w:val="Listeafsnit"/>
        <w:spacing w:line="360" w:lineRule="auto"/>
        <w:jc w:val="both"/>
        <w:rPr>
          <w:rFonts w:ascii="Arial" w:hAnsi="Arial" w:cs="Arial"/>
          <w:sz w:val="24"/>
          <w:szCs w:val="24"/>
          <w:lang w:val="en-US"/>
        </w:rPr>
      </w:pPr>
    </w:p>
    <w:p w14:paraId="0D5C27FF" w14:textId="77777777" w:rsidR="00245FAB" w:rsidRDefault="001E1CF0" w:rsidP="004953B5">
      <w:pPr>
        <w:spacing w:line="360" w:lineRule="auto"/>
        <w:jc w:val="both"/>
        <w:rPr>
          <w:rFonts w:ascii="Arial" w:hAnsi="Arial" w:cs="Arial"/>
          <w:sz w:val="24"/>
          <w:szCs w:val="24"/>
          <w:lang w:val="en-US"/>
        </w:rPr>
      </w:pPr>
      <w:r>
        <w:rPr>
          <w:rFonts w:ascii="Arial" w:hAnsi="Arial" w:cs="Arial"/>
          <w:sz w:val="24"/>
          <w:szCs w:val="24"/>
          <w:lang w:val="en-US"/>
        </w:rPr>
        <w:t xml:space="preserve">Because I would like to facilitate the reading and the review of this thesis, so that you, the reader, will </w:t>
      </w:r>
      <w:r w:rsidR="00716952">
        <w:rPr>
          <w:rFonts w:ascii="Arial" w:hAnsi="Arial" w:cs="Arial"/>
          <w:sz w:val="24"/>
          <w:szCs w:val="24"/>
          <w:lang w:val="en-US"/>
        </w:rPr>
        <w:t xml:space="preserve">easier get through the aspects you are interested in, </w:t>
      </w:r>
      <w:r>
        <w:rPr>
          <w:rFonts w:ascii="Arial" w:hAnsi="Arial" w:cs="Arial"/>
          <w:sz w:val="24"/>
          <w:szCs w:val="24"/>
          <w:lang w:val="en-US"/>
        </w:rPr>
        <w:t>I</w:t>
      </w:r>
      <w:r w:rsidR="00716952">
        <w:rPr>
          <w:rFonts w:ascii="Arial" w:hAnsi="Arial" w:cs="Arial"/>
          <w:sz w:val="24"/>
          <w:szCs w:val="24"/>
          <w:lang w:val="en-US"/>
        </w:rPr>
        <w:t xml:space="preserve"> will describe i</w:t>
      </w:r>
      <w:r>
        <w:rPr>
          <w:rFonts w:ascii="Arial" w:hAnsi="Arial" w:cs="Arial"/>
          <w:sz w:val="24"/>
          <w:szCs w:val="24"/>
          <w:lang w:val="en-US"/>
        </w:rPr>
        <w:t xml:space="preserve">n </w:t>
      </w:r>
      <w:r w:rsidR="00716952">
        <w:rPr>
          <w:rFonts w:ascii="Arial" w:hAnsi="Arial" w:cs="Arial"/>
          <w:sz w:val="24"/>
          <w:szCs w:val="24"/>
          <w:lang w:val="en-US"/>
        </w:rPr>
        <w:t xml:space="preserve">this subchapter the methodology that I have used in collecting the empirical data. </w:t>
      </w:r>
    </w:p>
    <w:p w14:paraId="37A974E1" w14:textId="77777777" w:rsidR="00801600" w:rsidRDefault="00801600" w:rsidP="004953B5">
      <w:pPr>
        <w:spacing w:line="360" w:lineRule="auto"/>
        <w:jc w:val="both"/>
        <w:rPr>
          <w:rFonts w:ascii="Arial" w:hAnsi="Arial" w:cs="Arial"/>
          <w:sz w:val="24"/>
          <w:szCs w:val="24"/>
          <w:lang w:val="en-US"/>
        </w:rPr>
      </w:pPr>
    </w:p>
    <w:p w14:paraId="7E453D03" w14:textId="5860CC26" w:rsidR="00801600" w:rsidRDefault="00801600" w:rsidP="00801600">
      <w:pPr>
        <w:spacing w:line="360" w:lineRule="auto"/>
        <w:jc w:val="both"/>
        <w:rPr>
          <w:rFonts w:ascii="Arial" w:eastAsia="Times New Roman" w:hAnsi="Arial" w:cs="Arial"/>
          <w:sz w:val="24"/>
          <w:szCs w:val="24"/>
          <w:lang w:val="en-US"/>
        </w:rPr>
      </w:pPr>
      <w:r w:rsidRPr="00801600">
        <w:rPr>
          <w:rFonts w:ascii="Arial" w:eastAsia="Times New Roman" w:hAnsi="Arial" w:cs="Arial"/>
          <w:i/>
          <w:sz w:val="24"/>
          <w:szCs w:val="24"/>
          <w:lang w:val="en-US"/>
        </w:rPr>
        <w:t>The idea of approaching any problem through multiple methods is one that most of us "honor in the breach</w:t>
      </w:r>
      <w:r>
        <w:rPr>
          <w:rFonts w:ascii="Arial" w:eastAsia="Times New Roman" w:hAnsi="Arial" w:cs="Arial"/>
          <w:sz w:val="24"/>
          <w:szCs w:val="24"/>
          <w:lang w:val="en-US"/>
        </w:rPr>
        <w:t xml:space="preserve"> (Morgan: 1984, p. 253). As the previous quote highlights, one of the latest </w:t>
      </w:r>
      <w:r>
        <w:rPr>
          <w:rFonts w:ascii="Arial" w:eastAsia="Times New Roman" w:hAnsi="Arial" w:cs="Arial"/>
          <w:sz w:val="24"/>
          <w:szCs w:val="24"/>
          <w:lang w:val="en-US"/>
        </w:rPr>
        <w:lastRenderedPageBreak/>
        <w:t xml:space="preserve">tendencies in the academicals field is combining different research method, for gathering different perspectives regarding the researched issue. </w:t>
      </w:r>
    </w:p>
    <w:p w14:paraId="64C59B6E" w14:textId="77777777" w:rsidR="00801600" w:rsidRDefault="00801600" w:rsidP="00801600">
      <w:pPr>
        <w:spacing w:line="360" w:lineRule="auto"/>
        <w:jc w:val="both"/>
        <w:rPr>
          <w:rFonts w:ascii="Arial" w:eastAsia="Times New Roman" w:hAnsi="Arial" w:cs="Arial"/>
          <w:sz w:val="24"/>
          <w:szCs w:val="24"/>
          <w:lang w:val="en-US"/>
        </w:rPr>
      </w:pPr>
    </w:p>
    <w:p w14:paraId="28CE1E17" w14:textId="179F6134" w:rsidR="00245FAB" w:rsidRDefault="00801600" w:rsidP="004953B5">
      <w:pPr>
        <w:spacing w:line="360" w:lineRule="auto"/>
        <w:jc w:val="both"/>
        <w:rPr>
          <w:rFonts w:ascii="Arial" w:eastAsia="Times New Roman" w:hAnsi="Arial" w:cs="Arial"/>
          <w:sz w:val="24"/>
          <w:szCs w:val="24"/>
          <w:lang w:val="en-US"/>
        </w:rPr>
      </w:pPr>
      <w:r>
        <w:rPr>
          <w:rFonts w:ascii="Arial" w:eastAsia="Times New Roman" w:hAnsi="Arial" w:cs="Arial"/>
          <w:sz w:val="24"/>
          <w:szCs w:val="24"/>
          <w:lang w:val="en-US"/>
        </w:rPr>
        <w:t>In this respect</w:t>
      </w:r>
      <w:r w:rsidR="007A60EA">
        <w:rPr>
          <w:rFonts w:ascii="Arial" w:eastAsia="Times New Roman" w:hAnsi="Arial" w:cs="Arial"/>
          <w:sz w:val="24"/>
          <w:szCs w:val="24"/>
          <w:lang w:val="en-US"/>
        </w:rPr>
        <w:t>,</w:t>
      </w:r>
      <w:r>
        <w:rPr>
          <w:rFonts w:ascii="Arial" w:eastAsia="Times New Roman" w:hAnsi="Arial" w:cs="Arial"/>
          <w:sz w:val="24"/>
          <w:szCs w:val="24"/>
          <w:lang w:val="en-US"/>
        </w:rPr>
        <w:t xml:space="preserve"> I have chosen to combine in my research for the actual thesis:</w:t>
      </w:r>
    </w:p>
    <w:p w14:paraId="7A367B5D" w14:textId="77777777" w:rsidR="00735193" w:rsidRDefault="00735193" w:rsidP="004953B5">
      <w:pPr>
        <w:spacing w:line="360" w:lineRule="auto"/>
        <w:jc w:val="both"/>
        <w:rPr>
          <w:rFonts w:ascii="Arial" w:hAnsi="Arial" w:cs="Arial"/>
          <w:sz w:val="24"/>
          <w:szCs w:val="24"/>
          <w:lang w:val="en-US"/>
        </w:rPr>
      </w:pPr>
    </w:p>
    <w:p w14:paraId="17495672" w14:textId="670E63F1" w:rsidR="00245FAB" w:rsidRDefault="00245FAB" w:rsidP="0044662A">
      <w:pPr>
        <w:pStyle w:val="Listeafsnit"/>
        <w:numPr>
          <w:ilvl w:val="0"/>
          <w:numId w:val="1"/>
        </w:numPr>
        <w:spacing w:line="360" w:lineRule="auto"/>
        <w:jc w:val="both"/>
        <w:rPr>
          <w:rFonts w:ascii="Arial" w:hAnsi="Arial" w:cs="Arial"/>
          <w:sz w:val="24"/>
          <w:szCs w:val="24"/>
          <w:lang w:val="en-US"/>
        </w:rPr>
      </w:pPr>
      <w:r>
        <w:rPr>
          <w:rFonts w:ascii="Arial" w:hAnsi="Arial" w:cs="Arial"/>
          <w:sz w:val="24"/>
          <w:szCs w:val="24"/>
          <w:lang w:val="en-US"/>
        </w:rPr>
        <w:t>6 - reflexive interviews</w:t>
      </w:r>
    </w:p>
    <w:p w14:paraId="000DAF26" w14:textId="77777777" w:rsidR="00801600" w:rsidRDefault="00801600" w:rsidP="0044662A">
      <w:pPr>
        <w:pStyle w:val="Listeafsnit"/>
        <w:numPr>
          <w:ilvl w:val="0"/>
          <w:numId w:val="1"/>
        </w:numPr>
        <w:spacing w:line="360" w:lineRule="auto"/>
        <w:jc w:val="both"/>
        <w:rPr>
          <w:rFonts w:ascii="Arial" w:hAnsi="Arial" w:cs="Arial"/>
          <w:sz w:val="24"/>
          <w:szCs w:val="24"/>
          <w:lang w:val="en-US"/>
        </w:rPr>
      </w:pPr>
      <w:r>
        <w:rPr>
          <w:rFonts w:ascii="Arial" w:hAnsi="Arial" w:cs="Arial"/>
          <w:sz w:val="24"/>
          <w:szCs w:val="24"/>
          <w:lang w:val="en-US"/>
        </w:rPr>
        <w:t>Focus group discussion</w:t>
      </w:r>
    </w:p>
    <w:p w14:paraId="2E1D0FE2" w14:textId="66858EFA" w:rsidR="00245FAB" w:rsidRDefault="00132B4A" w:rsidP="0044662A">
      <w:pPr>
        <w:pStyle w:val="Listeafsnit"/>
        <w:numPr>
          <w:ilvl w:val="0"/>
          <w:numId w:val="1"/>
        </w:numPr>
        <w:spacing w:line="360" w:lineRule="auto"/>
        <w:jc w:val="both"/>
        <w:rPr>
          <w:rFonts w:ascii="Arial" w:hAnsi="Arial" w:cs="Arial"/>
          <w:sz w:val="24"/>
          <w:szCs w:val="24"/>
          <w:lang w:val="en-US"/>
        </w:rPr>
      </w:pPr>
      <w:r>
        <w:rPr>
          <w:rFonts w:ascii="Arial" w:hAnsi="Arial" w:cs="Arial"/>
          <w:sz w:val="24"/>
          <w:szCs w:val="24"/>
          <w:lang w:val="en-US"/>
        </w:rPr>
        <w:t>Cases, or put in other words, observation from the internship period.</w:t>
      </w:r>
    </w:p>
    <w:p w14:paraId="0BE8ABFF" w14:textId="77777777" w:rsidR="00801600" w:rsidRDefault="00801600" w:rsidP="003B34CF">
      <w:pPr>
        <w:spacing w:line="360" w:lineRule="auto"/>
        <w:jc w:val="both"/>
        <w:rPr>
          <w:rFonts w:ascii="Arial" w:hAnsi="Arial" w:cs="Arial"/>
          <w:sz w:val="24"/>
          <w:szCs w:val="24"/>
          <w:lang w:val="en-US"/>
        </w:rPr>
      </w:pPr>
    </w:p>
    <w:p w14:paraId="25D7EB17" w14:textId="0E0D800A" w:rsidR="003B34CF" w:rsidRDefault="00FB321B" w:rsidP="003B34CF">
      <w:pPr>
        <w:spacing w:line="360" w:lineRule="auto"/>
        <w:jc w:val="both"/>
        <w:rPr>
          <w:rFonts w:ascii="Arial" w:hAnsi="Arial" w:cs="Arial"/>
          <w:sz w:val="24"/>
          <w:szCs w:val="24"/>
          <w:lang w:val="en-US"/>
        </w:rPr>
      </w:pPr>
      <w:r>
        <w:rPr>
          <w:rFonts w:ascii="Arial" w:hAnsi="Arial" w:cs="Arial"/>
          <w:sz w:val="24"/>
          <w:szCs w:val="24"/>
          <w:lang w:val="en-US"/>
        </w:rPr>
        <w:t>First, it will be presented the method</w:t>
      </w:r>
      <w:r w:rsidR="008672CE">
        <w:rPr>
          <w:rFonts w:ascii="Arial" w:hAnsi="Arial" w:cs="Arial"/>
          <w:sz w:val="24"/>
          <w:szCs w:val="24"/>
          <w:lang w:val="en-US"/>
        </w:rPr>
        <w:t>s</w:t>
      </w:r>
      <w:r>
        <w:rPr>
          <w:rFonts w:ascii="Arial" w:hAnsi="Arial" w:cs="Arial"/>
          <w:sz w:val="24"/>
          <w:szCs w:val="24"/>
          <w:lang w:val="en-US"/>
        </w:rPr>
        <w:t xml:space="preserve"> of data collection</w:t>
      </w:r>
      <w:r w:rsidR="008672CE">
        <w:rPr>
          <w:rFonts w:ascii="Arial" w:hAnsi="Arial" w:cs="Arial"/>
          <w:sz w:val="24"/>
          <w:szCs w:val="24"/>
          <w:lang w:val="en-US"/>
        </w:rPr>
        <w:t>, in the order presented in the list above, both the theoretical frame and the concretely implementation of the methods</w:t>
      </w:r>
      <w:r>
        <w:rPr>
          <w:rFonts w:ascii="Arial" w:hAnsi="Arial" w:cs="Arial"/>
          <w:sz w:val="24"/>
          <w:szCs w:val="24"/>
          <w:lang w:val="en-US"/>
        </w:rPr>
        <w:t xml:space="preserve">, and in the ending of the subchapter, there will be an argumentation for the method of data analysis. </w:t>
      </w:r>
      <w:r w:rsidR="008672CE">
        <w:rPr>
          <w:rFonts w:ascii="Arial" w:hAnsi="Arial" w:cs="Arial"/>
          <w:sz w:val="24"/>
          <w:szCs w:val="24"/>
          <w:lang w:val="en-US"/>
        </w:rPr>
        <w:t xml:space="preserve">The theoretical that are most used in this subchapter are </w:t>
      </w:r>
      <w:proofErr w:type="spellStart"/>
      <w:r w:rsidR="008672CE">
        <w:rPr>
          <w:rFonts w:ascii="Arial" w:hAnsi="Arial" w:cs="Arial"/>
          <w:sz w:val="24"/>
          <w:szCs w:val="24"/>
          <w:lang w:val="en-US"/>
        </w:rPr>
        <w:t>Alvelsson</w:t>
      </w:r>
      <w:proofErr w:type="spellEnd"/>
      <w:r w:rsidR="008672CE">
        <w:rPr>
          <w:rFonts w:ascii="Arial" w:hAnsi="Arial" w:cs="Arial"/>
          <w:sz w:val="24"/>
          <w:szCs w:val="24"/>
          <w:lang w:val="en-US"/>
        </w:rPr>
        <w:t xml:space="preserve"> and Morgen, but there </w:t>
      </w:r>
      <w:proofErr w:type="gramStart"/>
      <w:r w:rsidR="008672CE">
        <w:rPr>
          <w:rFonts w:ascii="Arial" w:hAnsi="Arial" w:cs="Arial"/>
          <w:sz w:val="24"/>
          <w:szCs w:val="24"/>
          <w:lang w:val="en-US"/>
        </w:rPr>
        <w:t>will be brought</w:t>
      </w:r>
      <w:proofErr w:type="gramEnd"/>
      <w:r w:rsidR="008672CE">
        <w:rPr>
          <w:rFonts w:ascii="Arial" w:hAnsi="Arial" w:cs="Arial"/>
          <w:sz w:val="24"/>
          <w:szCs w:val="24"/>
          <w:lang w:val="en-US"/>
        </w:rPr>
        <w:t xml:space="preserve"> into attention several other names too.</w:t>
      </w:r>
    </w:p>
    <w:p w14:paraId="3F6228DF" w14:textId="77777777" w:rsidR="0059007B" w:rsidRDefault="0059007B" w:rsidP="003B34CF">
      <w:pPr>
        <w:spacing w:line="360" w:lineRule="auto"/>
        <w:jc w:val="both"/>
        <w:rPr>
          <w:rFonts w:ascii="Arial" w:hAnsi="Arial" w:cs="Arial"/>
          <w:sz w:val="24"/>
          <w:szCs w:val="24"/>
          <w:lang w:val="en-US"/>
        </w:rPr>
      </w:pPr>
    </w:p>
    <w:p w14:paraId="17557A8D" w14:textId="48607DAB" w:rsidR="00433F5F" w:rsidRPr="005B391E" w:rsidRDefault="00200C79" w:rsidP="005B391E">
      <w:pPr>
        <w:pStyle w:val="overskrift10"/>
        <w:rPr>
          <w:color w:val="0E57C4" w:themeColor="background2" w:themeShade="80"/>
          <w:lang w:val="en-US"/>
        </w:rPr>
      </w:pPr>
      <w:bookmarkStart w:id="10" w:name="_Toc419629489"/>
      <w:bookmarkStart w:id="11" w:name="_Toc421472862"/>
      <w:r w:rsidRPr="005B391E">
        <w:rPr>
          <w:color w:val="0E57C4" w:themeColor="background2" w:themeShade="80"/>
          <w:lang w:val="en-US"/>
        </w:rPr>
        <w:t>1.</w:t>
      </w:r>
      <w:r w:rsidR="003B34CF" w:rsidRPr="005B391E">
        <w:rPr>
          <w:color w:val="0E57C4" w:themeColor="background2" w:themeShade="80"/>
          <w:lang w:val="en-US"/>
        </w:rPr>
        <w:t xml:space="preserve">4.1. </w:t>
      </w:r>
      <w:r w:rsidR="00433F5F" w:rsidRPr="005B391E">
        <w:rPr>
          <w:color w:val="0E57C4" w:themeColor="background2" w:themeShade="80"/>
          <w:lang w:val="en-US"/>
        </w:rPr>
        <w:t>Reflexive interview</w:t>
      </w:r>
      <w:bookmarkEnd w:id="11"/>
    </w:p>
    <w:p w14:paraId="454B359C" w14:textId="77777777" w:rsidR="00433F5F" w:rsidRDefault="00433F5F" w:rsidP="00433F5F">
      <w:pPr>
        <w:spacing w:line="360" w:lineRule="auto"/>
        <w:jc w:val="both"/>
        <w:rPr>
          <w:rFonts w:ascii="Arial" w:hAnsi="Arial" w:cs="Arial"/>
          <w:sz w:val="24"/>
          <w:szCs w:val="24"/>
          <w:lang w:val="en-US"/>
        </w:rPr>
      </w:pPr>
    </w:p>
    <w:p w14:paraId="715478F6"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As mentioned before, this thesis is a result of the internship experience and it connect as well with a previous project about culture and multicultural phenomenon in organizations. Therefore, some of the data I had collected for the previous project will </w:t>
      </w:r>
    </w:p>
    <w:p w14:paraId="50B166A8"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I will first describe the reflexive interview using </w:t>
      </w:r>
      <w:proofErr w:type="spellStart"/>
      <w:r>
        <w:rPr>
          <w:rFonts w:ascii="Arial" w:hAnsi="Arial" w:cs="Arial"/>
          <w:sz w:val="24"/>
          <w:szCs w:val="24"/>
          <w:lang w:val="en-US"/>
        </w:rPr>
        <w:t>Alvelsson’s</w:t>
      </w:r>
      <w:proofErr w:type="spellEnd"/>
      <w:r>
        <w:rPr>
          <w:rFonts w:ascii="Arial" w:hAnsi="Arial" w:cs="Arial"/>
          <w:sz w:val="24"/>
          <w:szCs w:val="24"/>
          <w:lang w:val="en-US"/>
        </w:rPr>
        <w:t xml:space="preserve"> theory, and in the second part of this section, I will present why I have chosen this method to empirical data collection, but also concrete details about how the interview took place.</w:t>
      </w:r>
    </w:p>
    <w:p w14:paraId="40BC2D72" w14:textId="77777777" w:rsidR="00433F5F" w:rsidRDefault="00433F5F" w:rsidP="00433F5F">
      <w:pPr>
        <w:spacing w:line="360" w:lineRule="auto"/>
        <w:jc w:val="both"/>
        <w:rPr>
          <w:rFonts w:ascii="Arial" w:hAnsi="Arial" w:cs="Arial"/>
          <w:sz w:val="24"/>
          <w:szCs w:val="24"/>
          <w:lang w:val="en-US"/>
        </w:rPr>
      </w:pPr>
    </w:p>
    <w:p w14:paraId="0E285645" w14:textId="77777777" w:rsidR="00433F5F" w:rsidRDefault="00433F5F" w:rsidP="00433F5F">
      <w:pPr>
        <w:spacing w:line="360" w:lineRule="auto"/>
        <w:jc w:val="both"/>
        <w:rPr>
          <w:rFonts w:ascii="Arial" w:hAnsi="Arial" w:cs="Arial"/>
          <w:sz w:val="24"/>
          <w:szCs w:val="24"/>
          <w:lang w:val="en-US"/>
        </w:rPr>
      </w:pPr>
    </w:p>
    <w:p w14:paraId="3C823F1A" w14:textId="5E4D6ECC" w:rsidR="00433F5F" w:rsidRPr="009A7D38" w:rsidRDefault="00433F5F" w:rsidP="00433F5F">
      <w:pPr>
        <w:pStyle w:val="Undertitel"/>
        <w:rPr>
          <w:rFonts w:cs="Arial"/>
          <w:color w:val="0E57C4" w:themeColor="background2" w:themeShade="80"/>
          <w:lang w:val="en-US"/>
        </w:rPr>
      </w:pPr>
      <w:bookmarkStart w:id="12" w:name="_Toc419629492"/>
      <w:bookmarkStart w:id="13" w:name="_Toc421472863"/>
      <w:r w:rsidRPr="009A7D38">
        <w:rPr>
          <w:rFonts w:cs="Arial"/>
          <w:color w:val="0E57C4" w:themeColor="background2" w:themeShade="80"/>
          <w:lang w:val="en-US"/>
        </w:rPr>
        <w:lastRenderedPageBreak/>
        <w:t>1.4.1.1 What is the reflexive interview?</w:t>
      </w:r>
      <w:bookmarkEnd w:id="12"/>
      <w:bookmarkEnd w:id="13"/>
    </w:p>
    <w:p w14:paraId="6BBB9E76" w14:textId="77777777" w:rsidR="00433F5F" w:rsidRDefault="00433F5F" w:rsidP="00433F5F">
      <w:pPr>
        <w:spacing w:line="360" w:lineRule="auto"/>
        <w:jc w:val="both"/>
        <w:rPr>
          <w:rFonts w:ascii="Arial" w:hAnsi="Arial" w:cs="Arial"/>
          <w:sz w:val="24"/>
          <w:szCs w:val="24"/>
          <w:lang w:val="en-US"/>
        </w:rPr>
      </w:pPr>
    </w:p>
    <w:p w14:paraId="17BB02CA" w14:textId="6A2C8B18"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There is no longer a novelty between scholars, that the qualitative research methods </w:t>
      </w:r>
      <w:r w:rsidRPr="00A2782B">
        <w:rPr>
          <w:rFonts w:ascii="Arial" w:hAnsi="Arial" w:cs="Arial"/>
          <w:sz w:val="24"/>
          <w:szCs w:val="24"/>
          <w:lang w:val="en-US"/>
        </w:rPr>
        <w:t xml:space="preserve">are </w:t>
      </w:r>
      <w:r w:rsidRPr="00A2782B">
        <w:rPr>
          <w:rStyle w:val="hps"/>
          <w:rFonts w:ascii="Arial" w:hAnsi="Arial" w:cs="Arial"/>
          <w:sz w:val="24"/>
          <w:szCs w:val="24"/>
          <w:lang w:val="en"/>
        </w:rPr>
        <w:t>gaining</w:t>
      </w:r>
      <w:r w:rsidRPr="00A2782B">
        <w:rPr>
          <w:rStyle w:val="shorttext"/>
          <w:rFonts w:ascii="Arial" w:hAnsi="Arial" w:cs="Arial"/>
          <w:sz w:val="24"/>
          <w:szCs w:val="24"/>
          <w:lang w:val="en"/>
        </w:rPr>
        <w:t xml:space="preserve"> </w:t>
      </w:r>
      <w:r w:rsidRPr="00A2782B">
        <w:rPr>
          <w:rStyle w:val="hps"/>
          <w:rFonts w:ascii="Arial" w:hAnsi="Arial" w:cs="Arial"/>
          <w:sz w:val="24"/>
          <w:szCs w:val="24"/>
          <w:lang w:val="en"/>
        </w:rPr>
        <w:t>more and more popularity</w:t>
      </w:r>
      <w:r>
        <w:rPr>
          <w:rStyle w:val="hps"/>
          <w:rFonts w:ascii="Arial" w:hAnsi="Arial" w:cs="Arial"/>
          <w:sz w:val="24"/>
          <w:szCs w:val="24"/>
          <w:lang w:val="en"/>
        </w:rPr>
        <w:t xml:space="preserve">. This tendency </w:t>
      </w:r>
      <w:proofErr w:type="gramStart"/>
      <w:r>
        <w:rPr>
          <w:rStyle w:val="hps"/>
          <w:rFonts w:ascii="Arial" w:hAnsi="Arial" w:cs="Arial"/>
          <w:sz w:val="24"/>
          <w:szCs w:val="24"/>
          <w:lang w:val="en"/>
        </w:rPr>
        <w:t>is based</w:t>
      </w:r>
      <w:proofErr w:type="gramEnd"/>
      <w:r>
        <w:rPr>
          <w:rStyle w:val="hps"/>
          <w:rFonts w:ascii="Arial" w:hAnsi="Arial" w:cs="Arial"/>
          <w:sz w:val="24"/>
          <w:szCs w:val="24"/>
          <w:lang w:val="en"/>
        </w:rPr>
        <w:t xml:space="preserve"> on the belief that the interview is a </w:t>
      </w:r>
      <w:r w:rsidRPr="00134B2E">
        <w:rPr>
          <w:rStyle w:val="hps"/>
          <w:rFonts w:ascii="Arial" w:hAnsi="Arial" w:cs="Arial"/>
          <w:i/>
          <w:sz w:val="24"/>
          <w:szCs w:val="24"/>
          <w:lang w:val="en"/>
        </w:rPr>
        <w:t xml:space="preserve">complex social </w:t>
      </w:r>
      <w:r w:rsidR="007A60EA" w:rsidRPr="00134B2E">
        <w:rPr>
          <w:rStyle w:val="hps"/>
          <w:rFonts w:ascii="Arial" w:hAnsi="Arial" w:cs="Arial"/>
          <w:i/>
          <w:sz w:val="24"/>
          <w:szCs w:val="24"/>
          <w:lang w:val="en"/>
        </w:rPr>
        <w:t>event</w:t>
      </w:r>
      <w:r>
        <w:rPr>
          <w:rStyle w:val="Fodnotehenvisning"/>
          <w:rFonts w:ascii="Arial" w:hAnsi="Arial" w:cs="Arial"/>
          <w:sz w:val="24"/>
          <w:szCs w:val="24"/>
          <w:lang w:val="en"/>
        </w:rPr>
        <w:footnoteReference w:id="6"/>
      </w:r>
      <w:r>
        <w:rPr>
          <w:rStyle w:val="hps"/>
          <w:rFonts w:ascii="Arial" w:hAnsi="Arial" w:cs="Arial"/>
          <w:sz w:val="24"/>
          <w:szCs w:val="24"/>
          <w:lang w:val="en"/>
        </w:rPr>
        <w:t xml:space="preserve">, and that it influences the stories the interviewee relate. Therefore, the data cannot be </w:t>
      </w:r>
      <w:proofErr w:type="gramStart"/>
      <w:r>
        <w:rPr>
          <w:rStyle w:val="hps"/>
          <w:rFonts w:ascii="Arial" w:hAnsi="Arial" w:cs="Arial"/>
          <w:sz w:val="24"/>
          <w:szCs w:val="24"/>
          <w:lang w:val="en"/>
        </w:rPr>
        <w:t>seen</w:t>
      </w:r>
      <w:proofErr w:type="gramEnd"/>
      <w:r>
        <w:rPr>
          <w:rStyle w:val="hps"/>
          <w:rFonts w:ascii="Arial" w:hAnsi="Arial" w:cs="Arial"/>
          <w:sz w:val="24"/>
          <w:szCs w:val="24"/>
          <w:lang w:val="en"/>
        </w:rPr>
        <w:t xml:space="preserve"> as “undeniable truths”, and the context become a key detail in data understanding. This belief </w:t>
      </w:r>
      <w:proofErr w:type="gramStart"/>
      <w:r>
        <w:rPr>
          <w:rStyle w:val="hps"/>
          <w:rFonts w:ascii="Arial" w:hAnsi="Arial" w:cs="Arial"/>
          <w:sz w:val="24"/>
          <w:szCs w:val="24"/>
          <w:lang w:val="en"/>
        </w:rPr>
        <w:t>is also revealed</w:t>
      </w:r>
      <w:proofErr w:type="gramEnd"/>
      <w:r>
        <w:rPr>
          <w:rStyle w:val="hps"/>
          <w:rFonts w:ascii="Arial" w:hAnsi="Arial" w:cs="Arial"/>
          <w:sz w:val="24"/>
          <w:szCs w:val="24"/>
          <w:lang w:val="en"/>
        </w:rPr>
        <w:t xml:space="preserve"> in the following citation: </w:t>
      </w:r>
      <w:r w:rsidRPr="006239E7">
        <w:rPr>
          <w:rFonts w:ascii="Arial" w:hAnsi="Arial" w:cs="Arial"/>
          <w:i/>
          <w:sz w:val="24"/>
          <w:szCs w:val="24"/>
          <w:lang w:val="en-US"/>
        </w:rPr>
        <w:t>we cannot lift the results of interviewing out of the contexts in which they were gathered and claim them as objective data with no strings attached</w:t>
      </w:r>
      <w:r>
        <w:rPr>
          <w:rFonts w:ascii="Arial" w:hAnsi="Arial" w:cs="Arial"/>
          <w:i/>
          <w:sz w:val="24"/>
          <w:szCs w:val="24"/>
          <w:lang w:val="en-US"/>
        </w:rPr>
        <w:t>.</w:t>
      </w:r>
      <w:r w:rsidRPr="001137D2">
        <w:rPr>
          <w:rFonts w:ascii="Arial" w:hAnsi="Arial" w:cs="Arial"/>
          <w:sz w:val="24"/>
          <w:szCs w:val="24"/>
          <w:lang w:val="en-US"/>
        </w:rPr>
        <w:t xml:space="preserve"> (Fontana &amp; Frey, 2000: 66</w:t>
      </w:r>
      <w:r>
        <w:rPr>
          <w:rFonts w:ascii="Arial" w:hAnsi="Arial" w:cs="Arial"/>
          <w:sz w:val="24"/>
          <w:szCs w:val="24"/>
          <w:lang w:val="en-US"/>
        </w:rPr>
        <w:t>)</w:t>
      </w:r>
      <w:r>
        <w:rPr>
          <w:rStyle w:val="Fodnotehenvisning"/>
          <w:rFonts w:ascii="Arial" w:hAnsi="Arial" w:cs="Arial"/>
          <w:sz w:val="24"/>
          <w:szCs w:val="24"/>
          <w:lang w:val="en-US"/>
        </w:rPr>
        <w:footnoteReference w:id="7"/>
      </w:r>
    </w:p>
    <w:p w14:paraId="7C66C4D7" w14:textId="77777777" w:rsidR="00433F5F" w:rsidRPr="006239E7" w:rsidRDefault="00433F5F" w:rsidP="00433F5F">
      <w:pPr>
        <w:spacing w:line="360" w:lineRule="auto"/>
        <w:jc w:val="both"/>
        <w:rPr>
          <w:rStyle w:val="hps"/>
          <w:rFonts w:ascii="Arial" w:hAnsi="Arial" w:cs="Arial"/>
          <w:sz w:val="24"/>
          <w:szCs w:val="24"/>
          <w:lang w:val="en-US"/>
        </w:rPr>
      </w:pPr>
    </w:p>
    <w:p w14:paraId="0D9A548F" w14:textId="1484B9DB"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Another characteristic of this method is that </w:t>
      </w:r>
      <w:r>
        <w:rPr>
          <w:rStyle w:val="hps"/>
          <w:rFonts w:ascii="Arial" w:hAnsi="Arial" w:cs="Arial"/>
          <w:sz w:val="24"/>
          <w:szCs w:val="24"/>
          <w:lang w:val="en"/>
        </w:rPr>
        <w:t>researcher should focus</w:t>
      </w:r>
      <w:r>
        <w:rPr>
          <w:rFonts w:ascii="Arial" w:hAnsi="Arial" w:cs="Arial"/>
          <w:sz w:val="24"/>
          <w:szCs w:val="24"/>
          <w:lang w:val="en-US"/>
        </w:rPr>
        <w:t xml:space="preserve"> not only on the fieldwork</w:t>
      </w:r>
      <w:proofErr w:type="gramStart"/>
      <w:r w:rsidR="007A60EA">
        <w:rPr>
          <w:rFonts w:ascii="Arial" w:hAnsi="Arial" w:cs="Arial"/>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but </w:t>
      </w:r>
      <w:r>
        <w:rPr>
          <w:rStyle w:val="hps"/>
          <w:rFonts w:ascii="Arial" w:hAnsi="Arial" w:cs="Arial"/>
          <w:sz w:val="24"/>
          <w:szCs w:val="24"/>
          <w:lang w:val="en"/>
        </w:rPr>
        <w:t xml:space="preserve">much more on data interpretation. </w:t>
      </w:r>
      <w:r w:rsidRPr="0075306F">
        <w:rPr>
          <w:rFonts w:ascii="Arial" w:hAnsi="Arial" w:cs="Arial"/>
          <w:i/>
          <w:sz w:val="24"/>
          <w:szCs w:val="24"/>
          <w:lang w:val="en-US"/>
        </w:rPr>
        <w:t>Instead of relying strongly on the researcher</w:t>
      </w:r>
      <w:r>
        <w:rPr>
          <w:rFonts w:ascii="Arial" w:hAnsi="Arial" w:cs="Arial"/>
          <w:i/>
          <w:sz w:val="24"/>
          <w:szCs w:val="24"/>
          <w:lang w:val="en-US"/>
        </w:rPr>
        <w:t>,</w:t>
      </w:r>
      <w:r w:rsidRPr="0075306F">
        <w:rPr>
          <w:rFonts w:ascii="Arial" w:hAnsi="Arial" w:cs="Arial"/>
          <w:i/>
          <w:sz w:val="24"/>
          <w:szCs w:val="24"/>
          <w:lang w:val="en-US"/>
        </w:rPr>
        <w:t xml:space="preserve"> to optimize the interview</w:t>
      </w:r>
      <w:r>
        <w:rPr>
          <w:rFonts w:ascii="Arial" w:hAnsi="Arial" w:cs="Arial"/>
          <w:i/>
          <w:sz w:val="24"/>
          <w:szCs w:val="24"/>
          <w:lang w:val="en-US"/>
        </w:rPr>
        <w:t>,</w:t>
      </w:r>
      <w:r w:rsidRPr="0075306F">
        <w:rPr>
          <w:rFonts w:ascii="Arial" w:hAnsi="Arial" w:cs="Arial"/>
          <w:i/>
          <w:sz w:val="24"/>
          <w:szCs w:val="24"/>
          <w:lang w:val="en-US"/>
        </w:rPr>
        <w:t xml:space="preserve"> as a technique or tool and/or to work hard in interview encounters</w:t>
      </w:r>
      <w:r>
        <w:rPr>
          <w:rFonts w:ascii="Arial" w:hAnsi="Arial" w:cs="Arial"/>
          <w:i/>
          <w:sz w:val="24"/>
          <w:szCs w:val="24"/>
          <w:lang w:val="en-US"/>
        </w:rPr>
        <w:t>,</w:t>
      </w:r>
      <w:r w:rsidRPr="0075306F">
        <w:rPr>
          <w:rFonts w:ascii="Arial" w:hAnsi="Arial" w:cs="Arial"/>
          <w:i/>
          <w:sz w:val="24"/>
          <w:szCs w:val="24"/>
          <w:lang w:val="en-US"/>
        </w:rPr>
        <w:t xml:space="preserve"> at getting interviewees to be honest, clear, and consistent</w:t>
      </w:r>
      <w:r>
        <w:rPr>
          <w:rFonts w:ascii="Arial" w:hAnsi="Arial" w:cs="Arial"/>
          <w:i/>
          <w:sz w:val="24"/>
          <w:szCs w:val="24"/>
          <w:lang w:val="en-US"/>
        </w:rPr>
        <w:t>. T</w:t>
      </w:r>
      <w:r w:rsidRPr="0075306F">
        <w:rPr>
          <w:rFonts w:ascii="Arial" w:hAnsi="Arial" w:cs="Arial"/>
          <w:i/>
          <w:sz w:val="24"/>
          <w:szCs w:val="24"/>
          <w:lang w:val="en-US"/>
        </w:rPr>
        <w:t xml:space="preserve">he message expressed here is rather that the hard work </w:t>
      </w:r>
      <w:proofErr w:type="gramStart"/>
      <w:r w:rsidRPr="0075306F">
        <w:rPr>
          <w:rFonts w:ascii="Arial" w:hAnsi="Arial" w:cs="Arial"/>
          <w:i/>
          <w:sz w:val="24"/>
          <w:szCs w:val="24"/>
          <w:lang w:val="en-US"/>
        </w:rPr>
        <w:t>should be conducted</w:t>
      </w:r>
      <w:proofErr w:type="gramEnd"/>
      <w:r w:rsidRPr="0075306F">
        <w:rPr>
          <w:rFonts w:ascii="Arial" w:hAnsi="Arial" w:cs="Arial"/>
          <w:i/>
          <w:sz w:val="24"/>
          <w:szCs w:val="24"/>
          <w:lang w:val="en-US"/>
        </w:rPr>
        <w:t xml:space="preserve"> at the desk and that this is not primarily a matter of coding and processing data in an objective way. Fieldwork is, of course, important, but the complexities and pitfalls involved call for careful, ongoing reflection</w:t>
      </w:r>
      <w:r>
        <w:rPr>
          <w:rFonts w:ascii="Arial" w:hAnsi="Arial" w:cs="Arial"/>
          <w:sz w:val="24"/>
          <w:szCs w:val="24"/>
          <w:lang w:val="en-US"/>
        </w:rPr>
        <w:t>. (</w:t>
      </w:r>
      <w:proofErr w:type="spellStart"/>
      <w:r>
        <w:rPr>
          <w:rFonts w:ascii="Arial" w:hAnsi="Arial" w:cs="Arial"/>
          <w:sz w:val="24"/>
          <w:szCs w:val="24"/>
          <w:lang w:val="en-US"/>
        </w:rPr>
        <w:t>Alvelsson</w:t>
      </w:r>
      <w:proofErr w:type="spellEnd"/>
      <w:r>
        <w:rPr>
          <w:rFonts w:ascii="Arial" w:hAnsi="Arial" w:cs="Arial"/>
          <w:sz w:val="24"/>
          <w:szCs w:val="24"/>
          <w:lang w:val="en-US"/>
        </w:rPr>
        <w:t>, 2003, p. 30)</w:t>
      </w:r>
    </w:p>
    <w:p w14:paraId="7A23FB0C" w14:textId="77777777" w:rsidR="000E467E" w:rsidRDefault="000E467E" w:rsidP="00433F5F">
      <w:pPr>
        <w:spacing w:line="360" w:lineRule="auto"/>
        <w:jc w:val="both"/>
        <w:rPr>
          <w:rFonts w:ascii="Arial" w:hAnsi="Arial" w:cs="Arial"/>
          <w:sz w:val="24"/>
          <w:szCs w:val="24"/>
          <w:lang w:val="en-US"/>
        </w:rPr>
      </w:pPr>
    </w:p>
    <w:p w14:paraId="74AAAD84" w14:textId="77777777" w:rsidR="00433F5F" w:rsidRDefault="00433F5F" w:rsidP="00433F5F">
      <w:pPr>
        <w:spacing w:line="360" w:lineRule="auto"/>
        <w:jc w:val="both"/>
        <w:rPr>
          <w:rFonts w:ascii="Arial" w:hAnsi="Arial" w:cs="Arial"/>
          <w:sz w:val="24"/>
          <w:szCs w:val="24"/>
          <w:lang w:val="en-US"/>
        </w:rPr>
      </w:pPr>
      <w:r>
        <w:rPr>
          <w:rStyle w:val="hps"/>
          <w:rFonts w:ascii="Arial" w:hAnsi="Arial" w:cs="Arial"/>
          <w:sz w:val="24"/>
          <w:szCs w:val="24"/>
          <w:lang w:val="en"/>
        </w:rPr>
        <w:t xml:space="preserve">This method is not referring to an objective interpretation, but to interpreting the stories from different perspectives, different </w:t>
      </w:r>
      <w:r w:rsidRPr="004B1BD0">
        <w:rPr>
          <w:rFonts w:ascii="Arial" w:hAnsi="Arial" w:cs="Arial"/>
          <w:sz w:val="24"/>
          <w:szCs w:val="24"/>
          <w:lang w:val="en-US"/>
        </w:rPr>
        <w:t>theoretical viewpoints</w:t>
      </w:r>
      <w:r>
        <w:rPr>
          <w:rStyle w:val="hps"/>
          <w:rFonts w:ascii="Arial" w:hAnsi="Arial" w:cs="Arial"/>
          <w:sz w:val="24"/>
          <w:szCs w:val="24"/>
          <w:lang w:val="en"/>
        </w:rPr>
        <w:t xml:space="preserve">: </w:t>
      </w:r>
      <w:proofErr w:type="spellStart"/>
      <w:r w:rsidRPr="006239E7">
        <w:rPr>
          <w:rStyle w:val="hps"/>
          <w:rFonts w:ascii="Arial" w:hAnsi="Arial" w:cs="Arial"/>
          <w:i/>
          <w:sz w:val="24"/>
          <w:szCs w:val="24"/>
          <w:lang w:val="en"/>
        </w:rPr>
        <w:t>i</w:t>
      </w:r>
      <w:proofErr w:type="spellEnd"/>
      <w:r w:rsidRPr="006239E7">
        <w:rPr>
          <w:rFonts w:ascii="Arial" w:hAnsi="Arial" w:cs="Arial"/>
          <w:i/>
          <w:sz w:val="24"/>
          <w:szCs w:val="24"/>
          <w:lang w:val="en-US"/>
        </w:rPr>
        <w:t xml:space="preserve">t includes opening up the phenomena through exploring more than one set of meanings and acknowledging ambiguity in the phenomena and </w:t>
      </w:r>
      <w:r>
        <w:rPr>
          <w:rFonts w:ascii="Arial" w:hAnsi="Arial" w:cs="Arial"/>
          <w:i/>
          <w:sz w:val="24"/>
          <w:szCs w:val="24"/>
          <w:lang w:val="en-US"/>
        </w:rPr>
        <w:t>the line(s) of inquiry favored..</w:t>
      </w:r>
      <w:r w:rsidRPr="001137D2">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Alvelsson</w:t>
      </w:r>
      <w:proofErr w:type="spellEnd"/>
      <w:r w:rsidRPr="00134B2E">
        <w:rPr>
          <w:rFonts w:ascii="Arial" w:hAnsi="Arial" w:cs="Arial"/>
          <w:i/>
          <w:sz w:val="20"/>
          <w:szCs w:val="24"/>
          <w:lang w:val="en-US"/>
        </w:rPr>
        <w:t xml:space="preserve">, </w:t>
      </w:r>
      <w:r w:rsidRPr="006239E7">
        <w:rPr>
          <w:rFonts w:ascii="Arial" w:hAnsi="Arial" w:cs="Arial"/>
          <w:sz w:val="24"/>
          <w:szCs w:val="24"/>
          <w:lang w:val="en-US"/>
        </w:rPr>
        <w:t>2003, p. 14</w:t>
      </w:r>
      <w:r>
        <w:rPr>
          <w:rFonts w:ascii="Arial" w:hAnsi="Arial" w:cs="Arial"/>
          <w:sz w:val="24"/>
          <w:szCs w:val="24"/>
          <w:lang w:val="en-US"/>
        </w:rPr>
        <w:t xml:space="preserve">) This reflexive interpretation refers also to </w:t>
      </w:r>
      <w:r w:rsidRPr="002D407A">
        <w:rPr>
          <w:rFonts w:ascii="Arial" w:hAnsi="Arial" w:cs="Arial"/>
          <w:i/>
          <w:sz w:val="24"/>
          <w:szCs w:val="24"/>
          <w:lang w:val="en-US"/>
        </w:rPr>
        <w:t>careful listening to subjects</w:t>
      </w:r>
      <w:r>
        <w:rPr>
          <w:rStyle w:val="Fodnotehenvisning"/>
          <w:rFonts w:ascii="Arial" w:hAnsi="Arial" w:cs="Arial"/>
          <w:i/>
          <w:sz w:val="24"/>
          <w:szCs w:val="24"/>
          <w:lang w:val="en-US"/>
        </w:rPr>
        <w:footnoteReference w:id="8"/>
      </w:r>
      <w:r>
        <w:rPr>
          <w:rFonts w:ascii="Arial" w:hAnsi="Arial" w:cs="Arial"/>
          <w:sz w:val="24"/>
          <w:szCs w:val="24"/>
          <w:lang w:val="en-US"/>
        </w:rPr>
        <w:t xml:space="preserve">. </w:t>
      </w:r>
    </w:p>
    <w:p w14:paraId="5162EBAD" w14:textId="77777777" w:rsidR="000E467E" w:rsidRDefault="000E467E" w:rsidP="00433F5F">
      <w:pPr>
        <w:spacing w:line="360" w:lineRule="auto"/>
        <w:jc w:val="both"/>
        <w:rPr>
          <w:rFonts w:ascii="Arial" w:hAnsi="Arial" w:cs="Arial"/>
          <w:sz w:val="24"/>
          <w:szCs w:val="24"/>
          <w:lang w:val="en-US"/>
        </w:rPr>
      </w:pPr>
    </w:p>
    <w:p w14:paraId="52CF8A4D"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Referring to interview interpretation, </w:t>
      </w:r>
      <w:proofErr w:type="spellStart"/>
      <w:r>
        <w:rPr>
          <w:rFonts w:ascii="Arial" w:hAnsi="Arial" w:cs="Arial"/>
          <w:sz w:val="24"/>
          <w:szCs w:val="24"/>
          <w:lang w:val="en-US"/>
        </w:rPr>
        <w:t>Alvelsson</w:t>
      </w:r>
      <w:proofErr w:type="spellEnd"/>
      <w:r>
        <w:rPr>
          <w:rFonts w:ascii="Arial" w:hAnsi="Arial" w:cs="Arial"/>
          <w:sz w:val="24"/>
          <w:szCs w:val="24"/>
          <w:lang w:val="en-US"/>
        </w:rPr>
        <w:t xml:space="preserve"> (</w:t>
      </w:r>
      <w:r w:rsidRPr="002F7E94">
        <w:rPr>
          <w:rFonts w:ascii="Arial" w:hAnsi="Arial" w:cs="Arial"/>
          <w:sz w:val="24"/>
          <w:szCs w:val="24"/>
          <w:lang w:val="en-US"/>
        </w:rPr>
        <w:t>2000, p 147</w:t>
      </w:r>
      <w:r>
        <w:rPr>
          <w:rFonts w:ascii="Arial" w:hAnsi="Arial" w:cs="Arial"/>
          <w:sz w:val="24"/>
          <w:szCs w:val="24"/>
          <w:lang w:val="en-US"/>
        </w:rPr>
        <w:t xml:space="preserve">) is advocating for listening the stories with the purpose </w:t>
      </w:r>
      <w:proofErr w:type="gramStart"/>
      <w:r>
        <w:rPr>
          <w:rFonts w:ascii="Arial" w:hAnsi="Arial" w:cs="Arial"/>
          <w:sz w:val="24"/>
          <w:szCs w:val="24"/>
          <w:lang w:val="en-US"/>
        </w:rPr>
        <w:t>to</w:t>
      </w:r>
      <w:proofErr w:type="gramEnd"/>
      <w:r>
        <w:rPr>
          <w:rFonts w:ascii="Arial" w:hAnsi="Arial" w:cs="Arial"/>
          <w:sz w:val="24"/>
          <w:szCs w:val="24"/>
          <w:lang w:val="en-US"/>
        </w:rPr>
        <w:t xml:space="preserve">: </w:t>
      </w:r>
    </w:p>
    <w:p w14:paraId="7EF994CB" w14:textId="77777777" w:rsidR="00433F5F" w:rsidRDefault="00433F5F" w:rsidP="0044662A">
      <w:pPr>
        <w:pStyle w:val="Listeafsnit"/>
        <w:numPr>
          <w:ilvl w:val="0"/>
          <w:numId w:val="1"/>
        </w:numPr>
        <w:spacing w:line="360" w:lineRule="auto"/>
        <w:jc w:val="both"/>
        <w:rPr>
          <w:rFonts w:ascii="Arial" w:hAnsi="Arial" w:cs="Arial"/>
          <w:sz w:val="24"/>
          <w:szCs w:val="24"/>
          <w:lang w:val="en-US"/>
        </w:rPr>
      </w:pPr>
      <w:r w:rsidRPr="00C04692">
        <w:rPr>
          <w:rFonts w:ascii="Arial" w:hAnsi="Arial" w:cs="Arial"/>
          <w:sz w:val="24"/>
          <w:szCs w:val="24"/>
          <w:lang w:val="en-US"/>
        </w:rPr>
        <w:t>I</w:t>
      </w:r>
      <w:r>
        <w:rPr>
          <w:rFonts w:ascii="Arial" w:hAnsi="Arial" w:cs="Arial"/>
          <w:sz w:val="24"/>
          <w:szCs w:val="24"/>
          <w:lang w:val="en-US"/>
        </w:rPr>
        <w:t>dentify</w:t>
      </w:r>
      <w:r w:rsidRPr="00C04692">
        <w:rPr>
          <w:rFonts w:ascii="Arial" w:hAnsi="Arial" w:cs="Arial"/>
          <w:sz w:val="24"/>
          <w:szCs w:val="24"/>
          <w:lang w:val="en-US"/>
        </w:rPr>
        <w:t xml:space="preserve"> significant themes, in our case: communication, </w:t>
      </w:r>
    </w:p>
    <w:p w14:paraId="47CE345E" w14:textId="77777777" w:rsidR="00433F5F" w:rsidRDefault="00433F5F" w:rsidP="0044662A">
      <w:pPr>
        <w:pStyle w:val="Listeafsnit"/>
        <w:numPr>
          <w:ilvl w:val="0"/>
          <w:numId w:val="1"/>
        </w:numPr>
        <w:spacing w:line="360" w:lineRule="auto"/>
        <w:jc w:val="both"/>
        <w:rPr>
          <w:rFonts w:ascii="Arial" w:hAnsi="Arial" w:cs="Arial"/>
          <w:sz w:val="24"/>
          <w:szCs w:val="24"/>
          <w:lang w:val="en-US"/>
        </w:rPr>
      </w:pPr>
      <w:r>
        <w:rPr>
          <w:rFonts w:ascii="Arial" w:hAnsi="Arial" w:cs="Arial"/>
          <w:sz w:val="24"/>
          <w:szCs w:val="24"/>
          <w:lang w:val="en-US"/>
        </w:rPr>
        <w:t>Find</w:t>
      </w:r>
      <w:r w:rsidRPr="00C04692">
        <w:rPr>
          <w:rFonts w:ascii="Arial" w:hAnsi="Arial" w:cs="Arial"/>
          <w:sz w:val="24"/>
          <w:szCs w:val="24"/>
          <w:lang w:val="en-US"/>
        </w:rPr>
        <w:t xml:space="preserve"> the dominate ideas, understanding vocabulary and discourse</w:t>
      </w:r>
    </w:p>
    <w:p w14:paraId="4CBBE778" w14:textId="77777777" w:rsidR="00433F5F" w:rsidRPr="00C04692" w:rsidRDefault="00433F5F" w:rsidP="0044662A">
      <w:pPr>
        <w:pStyle w:val="Listeafsnit"/>
        <w:numPr>
          <w:ilvl w:val="0"/>
          <w:numId w:val="1"/>
        </w:numPr>
        <w:spacing w:line="360" w:lineRule="auto"/>
        <w:jc w:val="both"/>
        <w:rPr>
          <w:rFonts w:ascii="Arial" w:hAnsi="Arial" w:cs="Arial"/>
          <w:sz w:val="24"/>
          <w:szCs w:val="24"/>
          <w:lang w:val="en-US"/>
        </w:rPr>
      </w:pPr>
      <w:r w:rsidRPr="00C04692">
        <w:rPr>
          <w:rFonts w:ascii="Arial" w:hAnsi="Arial" w:cs="Arial"/>
          <w:sz w:val="24"/>
          <w:szCs w:val="24"/>
          <w:lang w:val="en-US"/>
        </w:rPr>
        <w:t>Underl</w:t>
      </w:r>
      <w:r>
        <w:rPr>
          <w:rFonts w:ascii="Arial" w:hAnsi="Arial" w:cs="Arial"/>
          <w:sz w:val="24"/>
          <w:szCs w:val="24"/>
          <w:lang w:val="en-US"/>
        </w:rPr>
        <w:t>ine</w:t>
      </w:r>
      <w:r w:rsidRPr="00C04692">
        <w:rPr>
          <w:rFonts w:ascii="Arial" w:hAnsi="Arial" w:cs="Arial"/>
          <w:sz w:val="24"/>
          <w:szCs w:val="24"/>
          <w:lang w:val="en-US"/>
        </w:rPr>
        <w:t xml:space="preserve"> the variations in ideas, vocabulary, meaning, </w:t>
      </w:r>
      <w:r>
        <w:rPr>
          <w:rFonts w:ascii="Arial" w:hAnsi="Arial" w:cs="Arial"/>
          <w:sz w:val="24"/>
          <w:szCs w:val="24"/>
          <w:lang w:val="en-US"/>
        </w:rPr>
        <w:t>e.g.</w:t>
      </w:r>
    </w:p>
    <w:p w14:paraId="5FABC0F5" w14:textId="77777777" w:rsidR="00433F5F" w:rsidRDefault="00433F5F" w:rsidP="00433F5F">
      <w:pPr>
        <w:spacing w:line="360" w:lineRule="auto"/>
        <w:jc w:val="both"/>
        <w:rPr>
          <w:rFonts w:ascii="Arial" w:hAnsi="Arial" w:cs="Arial"/>
          <w:sz w:val="24"/>
          <w:szCs w:val="24"/>
          <w:lang w:val="en-US"/>
        </w:rPr>
      </w:pPr>
    </w:p>
    <w:p w14:paraId="5B165317"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To resume all the descriptions presented above the reflexive interview </w:t>
      </w:r>
      <w:proofErr w:type="gramStart"/>
      <w:r>
        <w:rPr>
          <w:rFonts w:ascii="Arial" w:hAnsi="Arial" w:cs="Arial"/>
          <w:sz w:val="24"/>
          <w:szCs w:val="24"/>
          <w:lang w:val="en-US"/>
        </w:rPr>
        <w:t>can be defined</w:t>
      </w:r>
      <w:proofErr w:type="gramEnd"/>
      <w:r>
        <w:rPr>
          <w:rFonts w:ascii="Arial" w:hAnsi="Arial" w:cs="Arial"/>
          <w:sz w:val="24"/>
          <w:szCs w:val="24"/>
          <w:lang w:val="en-US"/>
        </w:rPr>
        <w:t xml:space="preserve"> as a qualitative research method, through which beside the attention that is offered to design the interview frames and beside the awareness of the context influence this has on the stories, a new suggestion is brought into attention: the reflexive interpretation. </w:t>
      </w:r>
    </w:p>
    <w:p w14:paraId="027E7C44"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4971E730"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Furthermore, in the next section of this chapter, it will be described how the reflexive interview </w:t>
      </w:r>
      <w:proofErr w:type="gramStart"/>
      <w:r>
        <w:rPr>
          <w:rFonts w:ascii="Arial" w:hAnsi="Arial" w:cs="Arial"/>
          <w:sz w:val="24"/>
          <w:szCs w:val="24"/>
          <w:lang w:val="en-US"/>
        </w:rPr>
        <w:t>was concretely implemented</w:t>
      </w:r>
      <w:proofErr w:type="gramEnd"/>
      <w:r>
        <w:rPr>
          <w:rFonts w:ascii="Arial" w:hAnsi="Arial" w:cs="Arial"/>
          <w:sz w:val="24"/>
          <w:szCs w:val="24"/>
          <w:lang w:val="en-US"/>
        </w:rPr>
        <w:t xml:space="preserve"> to gather some of the data needed for my thesis.  </w:t>
      </w:r>
    </w:p>
    <w:p w14:paraId="31BEF5E8" w14:textId="77777777" w:rsidR="00433F5F" w:rsidRDefault="00433F5F" w:rsidP="00433F5F">
      <w:pPr>
        <w:spacing w:line="360" w:lineRule="auto"/>
        <w:jc w:val="both"/>
        <w:rPr>
          <w:rFonts w:ascii="Arial" w:hAnsi="Arial" w:cs="Arial"/>
          <w:sz w:val="24"/>
          <w:szCs w:val="24"/>
          <w:lang w:val="en-US"/>
        </w:rPr>
      </w:pPr>
    </w:p>
    <w:p w14:paraId="5EA1BC76" w14:textId="1817D2EF" w:rsidR="00433F5F" w:rsidRPr="009A7D38" w:rsidRDefault="00433F5F" w:rsidP="00433F5F">
      <w:pPr>
        <w:pStyle w:val="Undertitel"/>
        <w:rPr>
          <w:rFonts w:cs="Arial"/>
          <w:color w:val="0E57C4" w:themeColor="background2" w:themeShade="80"/>
          <w:lang w:val="en-US"/>
        </w:rPr>
      </w:pPr>
      <w:bookmarkStart w:id="14" w:name="_Toc419629493"/>
      <w:bookmarkStart w:id="15" w:name="_Toc421472864"/>
      <w:r w:rsidRPr="009A7D38">
        <w:rPr>
          <w:rFonts w:cs="Arial"/>
          <w:color w:val="0E57C4" w:themeColor="background2" w:themeShade="80"/>
          <w:lang w:val="en-US"/>
        </w:rPr>
        <w:t>1.4.1.2. Reflexive interview implementation</w:t>
      </w:r>
      <w:bookmarkEnd w:id="14"/>
      <w:bookmarkEnd w:id="15"/>
    </w:p>
    <w:p w14:paraId="7DC7EE67" w14:textId="77777777" w:rsidR="00433F5F" w:rsidRDefault="00433F5F" w:rsidP="00433F5F">
      <w:pPr>
        <w:spacing w:line="360" w:lineRule="auto"/>
        <w:jc w:val="both"/>
        <w:rPr>
          <w:rFonts w:ascii="Arial" w:hAnsi="Arial" w:cs="Arial"/>
          <w:sz w:val="24"/>
          <w:szCs w:val="24"/>
          <w:lang w:val="en-US"/>
        </w:rPr>
      </w:pPr>
    </w:p>
    <w:p w14:paraId="7A11E910"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In the following section, I will detail the motivation that stands behind this method choice, but also how I concretely designed and realized the reflexive interview.</w:t>
      </w:r>
    </w:p>
    <w:p w14:paraId="1C271090"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The reason I have decided to use the reflexive interview, as one of the methods for gathering the empirical material, </w:t>
      </w:r>
      <w:proofErr w:type="gramStart"/>
      <w:r>
        <w:rPr>
          <w:rFonts w:ascii="Arial" w:hAnsi="Arial" w:cs="Arial"/>
          <w:sz w:val="24"/>
          <w:szCs w:val="24"/>
          <w:lang w:val="en-US"/>
        </w:rPr>
        <w:t>is based</w:t>
      </w:r>
      <w:proofErr w:type="gramEnd"/>
      <w:r>
        <w:rPr>
          <w:rFonts w:ascii="Arial" w:hAnsi="Arial" w:cs="Arial"/>
          <w:sz w:val="24"/>
          <w:szCs w:val="24"/>
          <w:lang w:val="en-US"/>
        </w:rPr>
        <w:t xml:space="preserve"> on two aspects. The first one is my early experience with implementing </w:t>
      </w:r>
      <w:r w:rsidRPr="004B1BD0">
        <w:rPr>
          <w:rFonts w:ascii="Arial" w:hAnsi="Arial" w:cs="Arial"/>
          <w:sz w:val="24"/>
          <w:szCs w:val="24"/>
          <w:lang w:val="en-US"/>
        </w:rPr>
        <w:t>questionnaires</w:t>
      </w:r>
      <w:r>
        <w:rPr>
          <w:rFonts w:ascii="Arial" w:hAnsi="Arial" w:cs="Arial"/>
          <w:sz w:val="24"/>
          <w:szCs w:val="24"/>
          <w:lang w:val="en-US"/>
        </w:rPr>
        <w:t xml:space="preserve">. That time, I had the feeling, that the rigid frame of a question-answer context, is placing the interviewee in such a formal role, that he would be in an ongoing rally, running after offering the “right” answers. </w:t>
      </w:r>
      <w:proofErr w:type="gramStart"/>
      <w:r>
        <w:rPr>
          <w:rFonts w:ascii="Arial" w:hAnsi="Arial" w:cs="Arial"/>
          <w:sz w:val="24"/>
          <w:szCs w:val="24"/>
          <w:lang w:val="en-US"/>
        </w:rPr>
        <w:t>But</w:t>
      </w:r>
      <w:proofErr w:type="gramEnd"/>
      <w:r>
        <w:rPr>
          <w:rFonts w:ascii="Arial" w:hAnsi="Arial" w:cs="Arial"/>
          <w:sz w:val="24"/>
          <w:szCs w:val="24"/>
          <w:lang w:val="en-US"/>
        </w:rPr>
        <w:t xml:space="preserve"> maybe more determinant to my choice is the openness that is characterizing the reflexive data interpretation, of this qualitative method. </w:t>
      </w:r>
    </w:p>
    <w:p w14:paraId="21B320A2"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The other reason for the choice of this method, as well as for the other two research methods, presented in this subchapter, is that this is completing the social constructivist approach that is characterizing this thesis. </w:t>
      </w:r>
    </w:p>
    <w:p w14:paraId="6FF7A2CB" w14:textId="77777777" w:rsidR="00433F5F" w:rsidRDefault="00433F5F" w:rsidP="00433F5F">
      <w:pPr>
        <w:tabs>
          <w:tab w:val="left" w:pos="3510"/>
        </w:tabs>
        <w:rPr>
          <w:rFonts w:ascii="Arial" w:hAnsi="Arial" w:cs="Arial"/>
          <w:sz w:val="24"/>
          <w:szCs w:val="24"/>
          <w:lang w:val="en-US"/>
        </w:rPr>
      </w:pPr>
      <w:r>
        <w:rPr>
          <w:rFonts w:ascii="Arial" w:hAnsi="Arial" w:cs="Arial"/>
          <w:sz w:val="24"/>
          <w:szCs w:val="24"/>
          <w:lang w:val="en-US"/>
        </w:rPr>
        <w:lastRenderedPageBreak/>
        <w:tab/>
      </w:r>
    </w:p>
    <w:p w14:paraId="0A2D2B94" w14:textId="16201672" w:rsidR="00433F5F" w:rsidRDefault="00433F5F" w:rsidP="00433F5F">
      <w:pPr>
        <w:tabs>
          <w:tab w:val="left" w:pos="3510"/>
        </w:tabs>
        <w:spacing w:line="360" w:lineRule="auto"/>
        <w:jc w:val="both"/>
        <w:rPr>
          <w:rFonts w:ascii="Arial" w:hAnsi="Arial" w:cs="Arial"/>
          <w:sz w:val="24"/>
          <w:szCs w:val="24"/>
          <w:lang w:val="en-US"/>
        </w:rPr>
      </w:pPr>
      <w:r>
        <w:rPr>
          <w:rFonts w:ascii="Arial" w:hAnsi="Arial" w:cs="Arial"/>
          <w:sz w:val="24"/>
          <w:szCs w:val="24"/>
          <w:lang w:val="en-US"/>
        </w:rPr>
        <w:t xml:space="preserve">These interviews have been partially used in my last project, but because I consider that I have a considerable </w:t>
      </w:r>
      <w:proofErr w:type="gramStart"/>
      <w:r>
        <w:rPr>
          <w:rFonts w:ascii="Arial" w:hAnsi="Arial" w:cs="Arial"/>
          <w:sz w:val="24"/>
          <w:szCs w:val="24"/>
          <w:lang w:val="en-US"/>
        </w:rPr>
        <w:t>empirical</w:t>
      </w:r>
      <w:proofErr w:type="gramEnd"/>
      <w:r>
        <w:rPr>
          <w:rFonts w:ascii="Arial" w:hAnsi="Arial" w:cs="Arial"/>
          <w:sz w:val="24"/>
          <w:szCs w:val="24"/>
          <w:lang w:val="en-US"/>
        </w:rPr>
        <w:t xml:space="preserve"> data </w:t>
      </w:r>
      <w:r w:rsidR="00992312">
        <w:rPr>
          <w:rFonts w:ascii="Arial" w:hAnsi="Arial" w:cs="Arial"/>
          <w:sz w:val="24"/>
          <w:szCs w:val="24"/>
          <w:lang w:val="en-US"/>
        </w:rPr>
        <w:t xml:space="preserve">material </w:t>
      </w:r>
      <w:r>
        <w:rPr>
          <w:rFonts w:ascii="Arial" w:hAnsi="Arial" w:cs="Arial"/>
          <w:sz w:val="24"/>
          <w:szCs w:val="24"/>
          <w:lang w:val="en-US"/>
        </w:rPr>
        <w:t>that relate with the intercultural communication topic, in those interviews, my intention is to review them, and to use the significant story from those.</w:t>
      </w:r>
    </w:p>
    <w:p w14:paraId="01ED7A8D" w14:textId="77777777" w:rsidR="00433F5F" w:rsidRPr="00477362" w:rsidRDefault="00433F5F" w:rsidP="00433F5F">
      <w:pPr>
        <w:tabs>
          <w:tab w:val="left" w:pos="3510"/>
        </w:tabs>
        <w:spacing w:line="360" w:lineRule="auto"/>
        <w:jc w:val="both"/>
        <w:rPr>
          <w:rFonts w:ascii="Arial" w:hAnsi="Arial" w:cs="Arial"/>
          <w:sz w:val="24"/>
          <w:szCs w:val="24"/>
          <w:lang w:val="en-US"/>
        </w:rPr>
      </w:pPr>
    </w:p>
    <w:p w14:paraId="0E832607" w14:textId="77777777" w:rsidR="00433F5F" w:rsidRPr="004D4EDE" w:rsidRDefault="00433F5F" w:rsidP="00433F5F">
      <w:pPr>
        <w:pStyle w:val="Listeafsnit"/>
        <w:spacing w:line="360" w:lineRule="auto"/>
        <w:ind w:left="0"/>
        <w:jc w:val="both"/>
        <w:rPr>
          <w:rFonts w:ascii="Arial" w:hAnsi="Arial" w:cs="Arial"/>
          <w:sz w:val="24"/>
          <w:szCs w:val="24"/>
          <w:lang w:val="en-US"/>
        </w:rPr>
      </w:pPr>
      <w:r>
        <w:rPr>
          <w:rFonts w:ascii="Arial" w:hAnsi="Arial" w:cs="Arial"/>
          <w:sz w:val="24"/>
          <w:szCs w:val="24"/>
          <w:lang w:val="en-US"/>
        </w:rPr>
        <w:t>About designing the interview, the period for implementing the interviews was four consecutive weeks</w:t>
      </w:r>
      <w:r w:rsidRPr="009079DD">
        <w:rPr>
          <w:rFonts w:ascii="Arial" w:hAnsi="Arial" w:cs="Arial"/>
          <w:sz w:val="24"/>
          <w:szCs w:val="24"/>
          <w:lang w:val="en-US"/>
        </w:rPr>
        <w:t xml:space="preserve">, </w:t>
      </w:r>
      <w:r w:rsidRPr="009079DD">
        <w:rPr>
          <w:rStyle w:val="hps"/>
          <w:rFonts w:ascii="Arial" w:hAnsi="Arial" w:cs="Arial"/>
          <w:color w:val="000000"/>
          <w:sz w:val="24"/>
          <w:szCs w:val="24"/>
          <w:lang w:val="en-US"/>
        </w:rPr>
        <w:t xml:space="preserve">between October </w:t>
      </w:r>
      <w:r>
        <w:rPr>
          <w:rStyle w:val="hps"/>
          <w:rFonts w:ascii="Arial" w:hAnsi="Arial" w:cs="Arial"/>
          <w:color w:val="000000"/>
          <w:sz w:val="24"/>
          <w:szCs w:val="24"/>
          <w:lang w:val="en-US"/>
        </w:rPr>
        <w:t xml:space="preserve">and November 2014. </w:t>
      </w:r>
      <w:r>
        <w:rPr>
          <w:rFonts w:ascii="Arial" w:hAnsi="Arial" w:cs="Arial"/>
          <w:sz w:val="24"/>
          <w:szCs w:val="24"/>
          <w:lang w:val="en-US"/>
        </w:rPr>
        <w:t>The interview took place, for two of the interviewees, at their own residence, and, for the other</w:t>
      </w:r>
      <w:r>
        <w:rPr>
          <w:rStyle w:val="hps"/>
          <w:rFonts w:ascii="Arial" w:hAnsi="Arial" w:cs="Arial"/>
          <w:color w:val="000000"/>
          <w:sz w:val="24"/>
          <w:szCs w:val="24"/>
          <w:lang w:val="en-US"/>
        </w:rPr>
        <w:t xml:space="preserve"> f</w:t>
      </w:r>
      <w:r>
        <w:rPr>
          <w:rFonts w:ascii="Arial" w:hAnsi="Arial" w:cs="Arial"/>
          <w:sz w:val="24"/>
          <w:szCs w:val="24"/>
          <w:lang w:val="en-US"/>
        </w:rPr>
        <w:t xml:space="preserve">ive, at their working place. My intention was not to take them out, because I considered that having a discussion in a familiar place, will create an informally atmosphere, and will reduce the distances between the interviewer and the interviewees. Therefore, the interview to take place at </w:t>
      </w:r>
      <w:proofErr w:type="spellStart"/>
      <w:r>
        <w:rPr>
          <w:rFonts w:ascii="Arial" w:hAnsi="Arial" w:cs="Arial"/>
          <w:sz w:val="24"/>
          <w:szCs w:val="24"/>
          <w:lang w:val="en-US"/>
        </w:rPr>
        <w:t>Agri</w:t>
      </w:r>
      <w:proofErr w:type="spellEnd"/>
      <w:r>
        <w:rPr>
          <w:rFonts w:ascii="Arial" w:hAnsi="Arial" w:cs="Arial"/>
          <w:sz w:val="24"/>
          <w:szCs w:val="24"/>
          <w:lang w:val="en-US"/>
        </w:rPr>
        <w:t xml:space="preserve"> Nord’s office. The interviewees should not feel interrogated, but invited to narrate, to express their stories in words. The duration of the interview was in average 30 minutes, depending on how talkative the person was, or in one case – on the time pressure. </w:t>
      </w:r>
    </w:p>
    <w:p w14:paraId="585693DD"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I have chosen 10 persons for having a discussion with, around the cultural issue, about how is to work at farms in Denmark, about what differences they had identified between the two cultures, and about how they are seeing themselves, the farmer and the other foreigners. From different inconvenience, I come to interview seven persons, as following:</w:t>
      </w:r>
    </w:p>
    <w:p w14:paraId="0C737468" w14:textId="4B542238" w:rsidR="00433F5F" w:rsidRDefault="00433F5F" w:rsidP="0044662A">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one Danes farmer</w:t>
      </w:r>
      <w:r w:rsidR="005B391E">
        <w:rPr>
          <w:rFonts w:ascii="Arial" w:hAnsi="Arial" w:cs="Arial"/>
          <w:sz w:val="24"/>
          <w:szCs w:val="24"/>
          <w:lang w:val="en-US"/>
        </w:rPr>
        <w:t xml:space="preserve"> (Interview 6)</w:t>
      </w:r>
    </w:p>
    <w:p w14:paraId="44457B91" w14:textId="3984109C" w:rsidR="00433F5F" w:rsidRDefault="00433F5F" w:rsidP="0044662A">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one Danes middle-leader</w:t>
      </w:r>
      <w:r w:rsidR="005B391E">
        <w:rPr>
          <w:rFonts w:ascii="Arial" w:hAnsi="Arial" w:cs="Arial"/>
          <w:sz w:val="24"/>
          <w:szCs w:val="24"/>
          <w:lang w:val="en-US"/>
        </w:rPr>
        <w:t xml:space="preserve"> (Interview 7)</w:t>
      </w:r>
    </w:p>
    <w:p w14:paraId="38A255F3" w14:textId="6DD6B2BF" w:rsidR="00433F5F" w:rsidRDefault="00433F5F" w:rsidP="0044662A">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two Ukrainians middle-leaders</w:t>
      </w:r>
      <w:r w:rsidR="005B391E">
        <w:rPr>
          <w:rFonts w:ascii="Arial" w:hAnsi="Arial" w:cs="Arial"/>
          <w:sz w:val="24"/>
          <w:szCs w:val="24"/>
          <w:lang w:val="en-US"/>
        </w:rPr>
        <w:t xml:space="preserve"> (Interview 3 and 5)</w:t>
      </w:r>
    </w:p>
    <w:p w14:paraId="46C810D0" w14:textId="30DB5A01" w:rsidR="00433F5F" w:rsidRDefault="00433F5F" w:rsidP="0044662A">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three foreigner employees: two Romanians and one Ukrainian</w:t>
      </w:r>
      <w:r w:rsidR="005B391E">
        <w:rPr>
          <w:rFonts w:ascii="Arial" w:hAnsi="Arial" w:cs="Arial"/>
          <w:sz w:val="24"/>
          <w:szCs w:val="24"/>
          <w:lang w:val="en-US"/>
        </w:rPr>
        <w:t xml:space="preserve"> (Interview 1, 2 and 4)</w:t>
      </w:r>
    </w:p>
    <w:p w14:paraId="6A18A862" w14:textId="77777777" w:rsidR="005B391E" w:rsidRDefault="005B391E" w:rsidP="00433F5F">
      <w:pPr>
        <w:spacing w:line="360" w:lineRule="auto"/>
        <w:jc w:val="both"/>
        <w:rPr>
          <w:rFonts w:ascii="Arial" w:hAnsi="Arial" w:cs="Arial"/>
          <w:sz w:val="24"/>
          <w:szCs w:val="24"/>
          <w:lang w:val="en-US"/>
        </w:rPr>
      </w:pPr>
    </w:p>
    <w:p w14:paraId="3738BF0F" w14:textId="5E68DCE4" w:rsidR="00433F5F" w:rsidRPr="00737082" w:rsidRDefault="00433F5F" w:rsidP="00433F5F">
      <w:pPr>
        <w:spacing w:line="360" w:lineRule="auto"/>
        <w:jc w:val="both"/>
        <w:rPr>
          <w:rFonts w:ascii="Arial" w:hAnsi="Arial" w:cs="Arial"/>
          <w:sz w:val="24"/>
          <w:szCs w:val="24"/>
          <w:lang w:val="en-US"/>
        </w:rPr>
      </w:pPr>
      <w:r w:rsidRPr="00737082">
        <w:rPr>
          <w:rFonts w:ascii="Arial" w:hAnsi="Arial" w:cs="Arial"/>
          <w:sz w:val="24"/>
          <w:szCs w:val="24"/>
          <w:lang w:val="en-US"/>
        </w:rPr>
        <w:t xml:space="preserve">An important specification is that I had met all the interviewees before the interview took place, and we </w:t>
      </w:r>
      <w:r w:rsidR="007A60EA" w:rsidRPr="00737082">
        <w:rPr>
          <w:rFonts w:ascii="Arial" w:hAnsi="Arial" w:cs="Arial"/>
          <w:sz w:val="24"/>
          <w:szCs w:val="24"/>
          <w:lang w:val="en-US"/>
        </w:rPr>
        <w:t>have</w:t>
      </w:r>
      <w:r w:rsidRPr="00737082">
        <w:rPr>
          <w:rFonts w:ascii="Arial" w:hAnsi="Arial" w:cs="Arial"/>
          <w:sz w:val="24"/>
          <w:szCs w:val="24"/>
          <w:lang w:val="en-US"/>
        </w:rPr>
        <w:t xml:space="preserve"> to know each other through some other activities, which the internship involved. I consider this </w:t>
      </w:r>
      <w:proofErr w:type="gramStart"/>
      <w:r w:rsidRPr="00737082">
        <w:rPr>
          <w:rFonts w:ascii="Arial" w:hAnsi="Arial" w:cs="Arial"/>
          <w:sz w:val="24"/>
          <w:szCs w:val="24"/>
          <w:lang w:val="en-US"/>
        </w:rPr>
        <w:t>to be a</w:t>
      </w:r>
      <w:proofErr w:type="gramEnd"/>
      <w:r w:rsidRPr="00737082">
        <w:rPr>
          <w:rFonts w:ascii="Arial" w:hAnsi="Arial" w:cs="Arial"/>
          <w:sz w:val="24"/>
          <w:szCs w:val="24"/>
          <w:lang w:val="en-US"/>
        </w:rPr>
        <w:t xml:space="preserve"> relevant aspect, because I could feel that all those persons have not interpreted the interview situation, as a very formal one, but more as an exchange of views.</w:t>
      </w:r>
    </w:p>
    <w:p w14:paraId="17067E3D" w14:textId="77777777" w:rsidR="00433F5F" w:rsidRDefault="00433F5F" w:rsidP="00433F5F">
      <w:pPr>
        <w:tabs>
          <w:tab w:val="left" w:pos="3570"/>
        </w:tabs>
        <w:spacing w:line="360" w:lineRule="auto"/>
        <w:jc w:val="both"/>
        <w:rPr>
          <w:rFonts w:ascii="Arial" w:hAnsi="Arial" w:cs="Arial"/>
          <w:sz w:val="24"/>
          <w:szCs w:val="24"/>
          <w:lang w:val="en-US"/>
        </w:rPr>
      </w:pPr>
      <w:r>
        <w:rPr>
          <w:rFonts w:ascii="Arial" w:hAnsi="Arial" w:cs="Arial"/>
          <w:sz w:val="24"/>
          <w:szCs w:val="24"/>
          <w:lang w:val="en-US"/>
        </w:rPr>
        <w:lastRenderedPageBreak/>
        <w:tab/>
      </w:r>
    </w:p>
    <w:p w14:paraId="6F25B131" w14:textId="11533D2C" w:rsidR="00433F5F" w:rsidRPr="00010CBD" w:rsidRDefault="00433F5F" w:rsidP="00433F5F">
      <w:pPr>
        <w:spacing w:line="360" w:lineRule="auto"/>
        <w:jc w:val="both"/>
        <w:rPr>
          <w:rFonts w:ascii="Arial" w:hAnsi="Arial" w:cs="Arial"/>
          <w:sz w:val="24"/>
          <w:szCs w:val="24"/>
          <w:lang w:val="en-US"/>
        </w:rPr>
      </w:pPr>
      <w:r w:rsidRPr="00010CBD">
        <w:rPr>
          <w:rFonts w:ascii="Arial" w:hAnsi="Arial" w:cs="Arial"/>
          <w:sz w:val="24"/>
          <w:szCs w:val="24"/>
          <w:lang w:val="en-US"/>
        </w:rPr>
        <w:t xml:space="preserve">Another mention that </w:t>
      </w:r>
      <w:proofErr w:type="gramStart"/>
      <w:r w:rsidRPr="00010CBD">
        <w:rPr>
          <w:rFonts w:ascii="Arial" w:hAnsi="Arial" w:cs="Arial"/>
          <w:sz w:val="24"/>
          <w:szCs w:val="24"/>
          <w:lang w:val="en-US"/>
        </w:rPr>
        <w:t>must be named</w:t>
      </w:r>
      <w:proofErr w:type="gramEnd"/>
      <w:r w:rsidRPr="00010CBD">
        <w:rPr>
          <w:rFonts w:ascii="Arial" w:hAnsi="Arial" w:cs="Arial"/>
          <w:sz w:val="24"/>
          <w:szCs w:val="24"/>
          <w:lang w:val="en-US"/>
        </w:rPr>
        <w:t xml:space="preserve"> here is that I have ensured the interviewed persons that theirs names – identity – will not be specified in the thesis. To utter a discontent about your working situation, about the relation with the farmer, middle-leader, colleagues, it can turn to be a bad move, to deteriorate the situation even more. Especially in the situation of foreigners, where, in my opinion, is a double power-game: employer-employee and native-outsider, I have observed some the foreigners started the interview with rigid answers </w:t>
      </w:r>
      <w:proofErr w:type="gramStart"/>
      <w:r w:rsidRPr="00010CBD">
        <w:rPr>
          <w:rFonts w:ascii="Arial" w:hAnsi="Arial" w:cs="Arial"/>
          <w:sz w:val="24"/>
          <w:szCs w:val="24"/>
          <w:lang w:val="en-US"/>
        </w:rPr>
        <w:t>as:</w:t>
      </w:r>
      <w:proofErr w:type="gramEnd"/>
      <w:r w:rsidRPr="00010CBD">
        <w:rPr>
          <w:rFonts w:ascii="Arial" w:hAnsi="Arial" w:cs="Arial"/>
          <w:sz w:val="24"/>
          <w:szCs w:val="24"/>
          <w:lang w:val="en-US"/>
        </w:rPr>
        <w:t xml:space="preserve"> everything is fine, we are very satisfied, and there is nothing that goes wrong here. But as the discussion has deepen some issue, and I come with examples from some other persons, a narrative turn </w:t>
      </w:r>
      <w:r w:rsidRPr="00010CBD">
        <w:rPr>
          <w:lang w:val="en-US"/>
        </w:rPr>
        <w:t>(</w:t>
      </w:r>
      <w:r w:rsidRPr="00010CBD">
        <w:rPr>
          <w:rFonts w:ascii="Arial" w:hAnsi="Arial" w:cs="Arial"/>
          <w:sz w:val="24"/>
          <w:szCs w:val="24"/>
          <w:lang w:val="en-US"/>
        </w:rPr>
        <w:t>Currie &amp; Brown</w:t>
      </w:r>
      <w:proofErr w:type="gramStart"/>
      <w:r w:rsidRPr="00010CBD">
        <w:rPr>
          <w:rFonts w:ascii="Arial" w:hAnsi="Arial" w:cs="Arial"/>
          <w:sz w:val="24"/>
          <w:szCs w:val="24"/>
          <w:lang w:val="en-US"/>
        </w:rPr>
        <w:t>:2003</w:t>
      </w:r>
      <w:proofErr w:type="gramEnd"/>
      <w:r>
        <w:rPr>
          <w:rStyle w:val="Fodnotehenvisning"/>
          <w:rFonts w:ascii="Arial" w:hAnsi="Arial" w:cs="Arial"/>
          <w:sz w:val="24"/>
          <w:szCs w:val="24"/>
          <w:lang w:val="en-US"/>
        </w:rPr>
        <w:footnoteReference w:id="9"/>
      </w:r>
      <w:r w:rsidRPr="00010CBD">
        <w:rPr>
          <w:rFonts w:ascii="Arial" w:hAnsi="Arial" w:cs="Arial"/>
          <w:sz w:val="24"/>
          <w:szCs w:val="24"/>
          <w:lang w:val="en-US"/>
        </w:rPr>
        <w:t>)  took place, and they come to open themselves, to come also with some aspects that can be improved.</w:t>
      </w:r>
      <w:r w:rsidRPr="00010CBD">
        <w:rPr>
          <w:lang w:val="en-US"/>
        </w:rPr>
        <w:t xml:space="preserve"> </w:t>
      </w:r>
    </w:p>
    <w:p w14:paraId="140B8623" w14:textId="77777777" w:rsidR="00433F5F" w:rsidRDefault="00433F5F" w:rsidP="00433F5F">
      <w:pPr>
        <w:pStyle w:val="Listeafsnit"/>
        <w:spacing w:line="360" w:lineRule="auto"/>
        <w:ind w:left="0"/>
        <w:jc w:val="both"/>
        <w:rPr>
          <w:rFonts w:ascii="Arial" w:hAnsi="Arial" w:cs="Arial"/>
          <w:sz w:val="24"/>
          <w:szCs w:val="24"/>
          <w:lang w:val="en-US"/>
        </w:rPr>
      </w:pPr>
      <w:r w:rsidRPr="00010CBD">
        <w:rPr>
          <w:rFonts w:ascii="Arial" w:hAnsi="Arial" w:cs="Arial"/>
          <w:sz w:val="24"/>
          <w:szCs w:val="24"/>
          <w:lang w:val="en-US"/>
        </w:rPr>
        <w:t xml:space="preserve"> </w:t>
      </w:r>
      <w:r>
        <w:rPr>
          <w:rFonts w:ascii="Arial" w:hAnsi="Arial" w:cs="Arial"/>
          <w:sz w:val="24"/>
          <w:szCs w:val="24"/>
          <w:lang w:val="en-US"/>
        </w:rPr>
        <w:t xml:space="preserve"> </w:t>
      </w:r>
    </w:p>
    <w:p w14:paraId="19259E65" w14:textId="23102A25" w:rsidR="00433F5F" w:rsidRDefault="00433F5F" w:rsidP="00433F5F">
      <w:pPr>
        <w:pStyle w:val="Listeafsnit"/>
        <w:spacing w:line="360" w:lineRule="auto"/>
        <w:ind w:left="0"/>
        <w:jc w:val="both"/>
        <w:rPr>
          <w:rFonts w:ascii="Arial" w:hAnsi="Arial" w:cs="Arial"/>
          <w:sz w:val="24"/>
          <w:szCs w:val="24"/>
          <w:lang w:val="en-US"/>
        </w:rPr>
      </w:pPr>
      <w:r>
        <w:rPr>
          <w:rFonts w:ascii="Arial" w:hAnsi="Arial" w:cs="Arial"/>
          <w:sz w:val="24"/>
          <w:szCs w:val="24"/>
          <w:lang w:val="en-US"/>
        </w:rPr>
        <w:t xml:space="preserve">Returning to the interviewees list above it </w:t>
      </w:r>
      <w:proofErr w:type="gramStart"/>
      <w:r>
        <w:rPr>
          <w:rFonts w:ascii="Arial" w:hAnsi="Arial" w:cs="Arial"/>
          <w:sz w:val="24"/>
          <w:szCs w:val="24"/>
          <w:lang w:val="en-US"/>
        </w:rPr>
        <w:t>can be seen</w:t>
      </w:r>
      <w:proofErr w:type="gramEnd"/>
      <w:r>
        <w:rPr>
          <w:rFonts w:ascii="Arial" w:hAnsi="Arial" w:cs="Arial"/>
          <w:sz w:val="24"/>
          <w:szCs w:val="24"/>
          <w:lang w:val="en-US"/>
        </w:rPr>
        <w:t xml:space="preserve">, that I intended to get several perspectives, to see the issue from different angles. I considered that the intercultural interaction </w:t>
      </w:r>
      <w:proofErr w:type="gramStart"/>
      <w:r>
        <w:rPr>
          <w:rFonts w:ascii="Arial" w:hAnsi="Arial" w:cs="Arial"/>
          <w:sz w:val="24"/>
          <w:szCs w:val="24"/>
          <w:lang w:val="en-US"/>
        </w:rPr>
        <w:t>could be understood</w:t>
      </w:r>
      <w:proofErr w:type="gramEnd"/>
      <w:r>
        <w:rPr>
          <w:rFonts w:ascii="Arial" w:hAnsi="Arial" w:cs="Arial"/>
          <w:sz w:val="24"/>
          <w:szCs w:val="24"/>
          <w:lang w:val="en-US"/>
        </w:rPr>
        <w:t xml:space="preserve"> better when seeing the issue from both points of view, hearing the stories of the two main actors: Danes and foreigners. It can be observed that the number of Danes interviewees is lower that the number of foreigners interviewees, this was not an intended allocation of the interviewees, but as it appears evident in the interviews, the Danes, or in other words, the leaders, are generally more aware of the cultural differences, or maybe they have reflected more on this issue. It is also relevant to add here that one Danes, whether he is farmer or middle-leader, comes to communicate in his daily activities with several foreigners, and so to get a better understanding and comparison of “the others”. On the other side, the foreigners working at farms are a limited connection with the host culture, living and working usually in the same place, relative isolated from the towns, villages or big cities. The farmer, or/and the middle-leader will so be the only Danes they have a certain relation with, and so the knowledge about “the others” are limited to the comparison with one or a few persons. In this respect, I consider that the interviewee</w:t>
      </w:r>
      <w:r w:rsidR="00DD0C33">
        <w:rPr>
          <w:rFonts w:ascii="Arial" w:hAnsi="Arial" w:cs="Arial"/>
          <w:sz w:val="24"/>
          <w:szCs w:val="24"/>
          <w:lang w:val="en-US"/>
        </w:rPr>
        <w:t>’s</w:t>
      </w:r>
      <w:r>
        <w:rPr>
          <w:rFonts w:ascii="Arial" w:hAnsi="Arial" w:cs="Arial"/>
          <w:sz w:val="24"/>
          <w:szCs w:val="24"/>
          <w:lang w:val="en-US"/>
        </w:rPr>
        <w:t xml:space="preserve"> allocation is relevant for the issue of this thesis.</w:t>
      </w:r>
    </w:p>
    <w:p w14:paraId="533A4C93" w14:textId="77777777" w:rsidR="00433F5F" w:rsidRDefault="00433F5F" w:rsidP="00433F5F">
      <w:pPr>
        <w:pStyle w:val="Listeafsnit"/>
        <w:spacing w:line="360" w:lineRule="auto"/>
        <w:ind w:left="0"/>
        <w:jc w:val="both"/>
        <w:rPr>
          <w:rFonts w:ascii="Arial" w:hAnsi="Arial" w:cs="Arial"/>
          <w:sz w:val="24"/>
          <w:szCs w:val="24"/>
          <w:lang w:val="en-US"/>
        </w:rPr>
      </w:pPr>
      <w:r>
        <w:rPr>
          <w:rFonts w:ascii="Arial" w:hAnsi="Arial" w:cs="Arial"/>
          <w:sz w:val="24"/>
          <w:szCs w:val="24"/>
          <w:lang w:val="en-US"/>
        </w:rPr>
        <w:t xml:space="preserve"> </w:t>
      </w:r>
    </w:p>
    <w:p w14:paraId="7E9892F8" w14:textId="75F92389" w:rsidR="00433F5F" w:rsidRPr="00A53A73" w:rsidRDefault="00433F5F" w:rsidP="00433F5F">
      <w:pPr>
        <w:pStyle w:val="Listeafsnit"/>
        <w:spacing w:line="360" w:lineRule="auto"/>
        <w:ind w:left="0"/>
        <w:jc w:val="both"/>
        <w:rPr>
          <w:rFonts w:ascii="Arial" w:hAnsi="Arial" w:cs="Arial"/>
          <w:sz w:val="24"/>
          <w:szCs w:val="24"/>
          <w:lang w:val="en-US"/>
        </w:rPr>
      </w:pPr>
      <w:r>
        <w:rPr>
          <w:rFonts w:ascii="Arial" w:hAnsi="Arial" w:cs="Arial"/>
          <w:sz w:val="24"/>
          <w:szCs w:val="24"/>
          <w:lang w:val="en-US"/>
        </w:rPr>
        <w:lastRenderedPageBreak/>
        <w:t xml:space="preserve">Turning back to interview design it </w:t>
      </w:r>
      <w:proofErr w:type="gramStart"/>
      <w:r>
        <w:rPr>
          <w:rFonts w:ascii="Arial" w:hAnsi="Arial" w:cs="Arial"/>
          <w:sz w:val="24"/>
          <w:szCs w:val="24"/>
          <w:lang w:val="en-US"/>
        </w:rPr>
        <w:t>must be mentioned</w:t>
      </w:r>
      <w:proofErr w:type="gramEnd"/>
      <w:r>
        <w:rPr>
          <w:rFonts w:ascii="Arial" w:hAnsi="Arial" w:cs="Arial"/>
          <w:sz w:val="24"/>
          <w:szCs w:val="24"/>
          <w:lang w:val="en-US"/>
        </w:rPr>
        <w:t xml:space="preserve"> that the interviewees were working in three different farms. The foreigners </w:t>
      </w:r>
      <w:proofErr w:type="gramStart"/>
      <w:r>
        <w:rPr>
          <w:rFonts w:ascii="Arial" w:hAnsi="Arial" w:cs="Arial"/>
          <w:sz w:val="24"/>
          <w:szCs w:val="24"/>
          <w:lang w:val="en-US"/>
        </w:rPr>
        <w:t>can be divided</w:t>
      </w:r>
      <w:proofErr w:type="gramEnd"/>
      <w:r>
        <w:rPr>
          <w:rFonts w:ascii="Arial" w:hAnsi="Arial" w:cs="Arial"/>
          <w:sz w:val="24"/>
          <w:szCs w:val="24"/>
          <w:lang w:val="en-US"/>
        </w:rPr>
        <w:t xml:space="preserve"> in two categories, after the period they have been working in Denmark, as: beginners and experienced. The Danes interviewee</w:t>
      </w:r>
      <w:r w:rsidR="00DD0C33">
        <w:rPr>
          <w:rFonts w:ascii="Arial" w:hAnsi="Arial" w:cs="Arial"/>
          <w:sz w:val="24"/>
          <w:szCs w:val="24"/>
          <w:lang w:val="en-US"/>
        </w:rPr>
        <w:t>’s</w:t>
      </w:r>
      <w:r>
        <w:rPr>
          <w:rFonts w:ascii="Arial" w:hAnsi="Arial" w:cs="Arial"/>
          <w:sz w:val="24"/>
          <w:szCs w:val="24"/>
          <w:lang w:val="en-US"/>
        </w:rPr>
        <w:t xml:space="preserve"> different positions at the farms. I decided so, because in a big farm, where there are several middle-leaders, the farmer does not get to spend a lot of time with the foreigners in the daily activities, but the middle-leader is going to do so. The age of the foreigner interviewees is</w:t>
      </w:r>
      <w:r w:rsidRPr="00A53A73">
        <w:rPr>
          <w:rFonts w:ascii="Arial" w:hAnsi="Arial" w:cs="Arial"/>
          <w:sz w:val="24"/>
          <w:szCs w:val="24"/>
          <w:lang w:val="en-US"/>
        </w:rPr>
        <w:t xml:space="preserve"> </w:t>
      </w:r>
      <w:r>
        <w:rPr>
          <w:rFonts w:ascii="Arial" w:hAnsi="Arial" w:cs="Arial"/>
          <w:sz w:val="24"/>
          <w:szCs w:val="24"/>
          <w:lang w:val="en-US"/>
        </w:rPr>
        <w:t xml:space="preserve">between </w:t>
      </w:r>
      <w:r w:rsidRPr="00A53A73">
        <w:rPr>
          <w:rStyle w:val="hps"/>
          <w:rFonts w:ascii="Arial" w:hAnsi="Arial" w:cs="Arial"/>
          <w:color w:val="000000"/>
          <w:sz w:val="24"/>
          <w:szCs w:val="24"/>
          <w:lang w:val="en-US"/>
        </w:rPr>
        <w:t xml:space="preserve">23 and 31 years old, </w:t>
      </w:r>
      <w:r>
        <w:rPr>
          <w:rStyle w:val="hps"/>
          <w:rFonts w:ascii="Arial" w:hAnsi="Arial" w:cs="Arial"/>
          <w:color w:val="000000"/>
          <w:sz w:val="24"/>
          <w:szCs w:val="24"/>
          <w:lang w:val="en-US"/>
        </w:rPr>
        <w:t xml:space="preserve">and </w:t>
      </w:r>
      <w:r w:rsidRPr="00A53A73">
        <w:rPr>
          <w:rStyle w:val="hps"/>
          <w:rFonts w:ascii="Arial" w:hAnsi="Arial" w:cs="Arial"/>
          <w:color w:val="000000"/>
          <w:sz w:val="24"/>
          <w:szCs w:val="24"/>
          <w:lang w:val="en-US"/>
        </w:rPr>
        <w:t>the Danes</w:t>
      </w:r>
      <w:r>
        <w:rPr>
          <w:rStyle w:val="hps"/>
          <w:rFonts w:ascii="Arial" w:hAnsi="Arial" w:cs="Arial"/>
          <w:color w:val="000000"/>
          <w:sz w:val="24"/>
          <w:szCs w:val="24"/>
          <w:lang w:val="en-US"/>
        </w:rPr>
        <w:t xml:space="preserve"> interviewees</w:t>
      </w:r>
      <w:r w:rsidRPr="00A53A73">
        <w:rPr>
          <w:rStyle w:val="hps"/>
          <w:rFonts w:ascii="Arial" w:hAnsi="Arial" w:cs="Arial"/>
          <w:color w:val="000000"/>
          <w:sz w:val="24"/>
          <w:szCs w:val="24"/>
          <w:lang w:val="en-US"/>
        </w:rPr>
        <w:t xml:space="preserve"> </w:t>
      </w:r>
      <w:r>
        <w:rPr>
          <w:rStyle w:val="hps"/>
          <w:rFonts w:ascii="Arial" w:hAnsi="Arial" w:cs="Arial"/>
          <w:color w:val="000000"/>
          <w:sz w:val="24"/>
          <w:szCs w:val="24"/>
          <w:lang w:val="en-US"/>
        </w:rPr>
        <w:t>is</w:t>
      </w:r>
      <w:r w:rsidRPr="00A53A73">
        <w:rPr>
          <w:rStyle w:val="hps"/>
          <w:rFonts w:ascii="Arial" w:hAnsi="Arial" w:cs="Arial"/>
          <w:color w:val="000000"/>
          <w:sz w:val="24"/>
          <w:szCs w:val="24"/>
          <w:lang w:val="en-US"/>
        </w:rPr>
        <w:t xml:space="preserve"> over 40. </w:t>
      </w:r>
      <w:r>
        <w:rPr>
          <w:rStyle w:val="hps"/>
          <w:rFonts w:ascii="Arial" w:hAnsi="Arial" w:cs="Arial"/>
          <w:color w:val="000000"/>
          <w:sz w:val="24"/>
          <w:szCs w:val="24"/>
          <w:lang w:val="en-US"/>
        </w:rPr>
        <w:t xml:space="preserve">Both Danes interviewees are men, while four of the foreigners that participated to the interview, are women. </w:t>
      </w:r>
    </w:p>
    <w:p w14:paraId="3E4B1FB1" w14:textId="77777777" w:rsidR="00433F5F" w:rsidRDefault="00433F5F" w:rsidP="00433F5F">
      <w:pPr>
        <w:spacing w:line="360" w:lineRule="auto"/>
        <w:jc w:val="both"/>
        <w:rPr>
          <w:rFonts w:ascii="Arial" w:hAnsi="Arial" w:cs="Arial"/>
          <w:sz w:val="24"/>
          <w:szCs w:val="24"/>
          <w:lang w:val="en-US"/>
        </w:rPr>
      </w:pPr>
    </w:p>
    <w:p w14:paraId="630B9CD8" w14:textId="45AF06C6"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In the preparation of the interview</w:t>
      </w:r>
      <w:r w:rsidR="00992312">
        <w:rPr>
          <w:rFonts w:ascii="Arial" w:hAnsi="Arial" w:cs="Arial"/>
          <w:sz w:val="24"/>
          <w:szCs w:val="24"/>
          <w:lang w:val="en-US"/>
        </w:rPr>
        <w:t>,</w:t>
      </w:r>
      <w:r>
        <w:rPr>
          <w:rFonts w:ascii="Arial" w:hAnsi="Arial" w:cs="Arial"/>
          <w:sz w:val="24"/>
          <w:szCs w:val="24"/>
          <w:lang w:val="en-US"/>
        </w:rPr>
        <w:t xml:space="preserve"> I have framed an idea of how I want the interview situation to be perceived by the participants and this was to be seen as a dialog, and of what</w:t>
      </w:r>
      <w:r w:rsidR="00992312">
        <w:rPr>
          <w:rFonts w:ascii="Arial" w:hAnsi="Arial" w:cs="Arial"/>
          <w:sz w:val="24"/>
          <w:szCs w:val="24"/>
          <w:lang w:val="en-US"/>
        </w:rPr>
        <w:t xml:space="preserve"> I want to </w:t>
      </w:r>
      <w:proofErr w:type="gramStart"/>
      <w:r w:rsidR="00992312">
        <w:rPr>
          <w:rFonts w:ascii="Arial" w:hAnsi="Arial" w:cs="Arial"/>
          <w:sz w:val="24"/>
          <w:szCs w:val="24"/>
          <w:lang w:val="en-US"/>
        </w:rPr>
        <w:t>obtain:</w:t>
      </w:r>
      <w:proofErr w:type="gramEnd"/>
      <w:r w:rsidR="00992312">
        <w:rPr>
          <w:rFonts w:ascii="Arial" w:hAnsi="Arial" w:cs="Arial"/>
          <w:sz w:val="24"/>
          <w:szCs w:val="24"/>
          <w:lang w:val="en-US"/>
        </w:rPr>
        <w:t xml:space="preserve"> </w:t>
      </w:r>
      <w:r>
        <w:rPr>
          <w:rFonts w:ascii="Arial" w:hAnsi="Arial" w:cs="Arial"/>
          <w:sz w:val="24"/>
          <w:szCs w:val="24"/>
          <w:lang w:val="en-US"/>
        </w:rPr>
        <w:t>the stories they believe to be meaningful. (Alvelson</w:t>
      </w:r>
      <w:proofErr w:type="gramStart"/>
      <w:r>
        <w:rPr>
          <w:rFonts w:ascii="Arial" w:hAnsi="Arial" w:cs="Arial"/>
          <w:sz w:val="24"/>
          <w:szCs w:val="24"/>
          <w:lang w:val="en-US"/>
        </w:rPr>
        <w:t>:2003</w:t>
      </w:r>
      <w:proofErr w:type="gramEnd"/>
      <w:r>
        <w:rPr>
          <w:rFonts w:ascii="Arial" w:hAnsi="Arial" w:cs="Arial"/>
          <w:sz w:val="24"/>
          <w:szCs w:val="24"/>
          <w:lang w:val="en-US"/>
        </w:rPr>
        <w:t>)</w:t>
      </w:r>
    </w:p>
    <w:p w14:paraId="4F8CF89D"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As the text below highlights, the reflexive interview has not a fixed structure, it rather describe “a direction” or the topic is intended to discuss, and so the interview becomes a conversation, a dialog between the interviewee and the interviewer. </w:t>
      </w:r>
    </w:p>
    <w:p w14:paraId="5AF8307A" w14:textId="77777777" w:rsidR="000E467E" w:rsidRDefault="000E467E" w:rsidP="00433F5F">
      <w:pPr>
        <w:spacing w:line="360" w:lineRule="auto"/>
        <w:jc w:val="both"/>
        <w:rPr>
          <w:rFonts w:ascii="Arial" w:hAnsi="Arial" w:cs="Arial"/>
          <w:sz w:val="24"/>
          <w:szCs w:val="24"/>
          <w:lang w:val="en-US"/>
        </w:rPr>
      </w:pPr>
    </w:p>
    <w:p w14:paraId="6E2A7952" w14:textId="77777777" w:rsidR="00433F5F" w:rsidRDefault="00433F5F" w:rsidP="00433F5F">
      <w:pPr>
        <w:spacing w:line="360" w:lineRule="auto"/>
        <w:jc w:val="both"/>
        <w:rPr>
          <w:rFonts w:ascii="Arial" w:hAnsi="Arial" w:cs="Arial"/>
          <w:sz w:val="24"/>
          <w:szCs w:val="24"/>
          <w:lang w:val="en-US"/>
        </w:rPr>
      </w:pPr>
      <w:r w:rsidRPr="004C34E4">
        <w:rPr>
          <w:rFonts w:ascii="Arial" w:hAnsi="Arial" w:cs="Arial"/>
          <w:i/>
          <w:sz w:val="24"/>
          <w:szCs w:val="24"/>
          <w:lang w:val="en-US"/>
        </w:rPr>
        <w:t xml:space="preserve">Qualitative interviews—in opposition to "talking questionnaires" (Potter &amp; </w:t>
      </w:r>
      <w:proofErr w:type="spellStart"/>
      <w:r w:rsidRPr="004C34E4">
        <w:rPr>
          <w:rFonts w:ascii="Arial" w:hAnsi="Arial" w:cs="Arial"/>
          <w:i/>
          <w:sz w:val="24"/>
          <w:szCs w:val="24"/>
          <w:lang w:val="en-US"/>
        </w:rPr>
        <w:t>Wetherell</w:t>
      </w:r>
      <w:proofErr w:type="spellEnd"/>
      <w:r w:rsidRPr="004C34E4">
        <w:rPr>
          <w:rFonts w:ascii="Arial" w:hAnsi="Arial" w:cs="Arial"/>
          <w:i/>
          <w:sz w:val="24"/>
          <w:szCs w:val="24"/>
          <w:lang w:val="en-US"/>
        </w:rPr>
        <w:t>, 1987)—are relatively loosely structured and open to what the interviewee feels is relevant and important to talk about, given the interest of the research project</w:t>
      </w:r>
      <w:r>
        <w:rPr>
          <w:rFonts w:ascii="Arial" w:hAnsi="Arial" w:cs="Arial"/>
          <w:sz w:val="24"/>
          <w:szCs w:val="24"/>
          <w:lang w:val="en-US"/>
        </w:rPr>
        <w:t xml:space="preserve"> (Alvelson</w:t>
      </w:r>
      <w:proofErr w:type="gramStart"/>
      <w:r>
        <w:rPr>
          <w:rFonts w:ascii="Arial" w:hAnsi="Arial" w:cs="Arial"/>
          <w:sz w:val="24"/>
          <w:szCs w:val="24"/>
          <w:lang w:val="en-US"/>
        </w:rPr>
        <w:t>:2003</w:t>
      </w:r>
      <w:proofErr w:type="gramEnd"/>
      <w:r>
        <w:rPr>
          <w:rFonts w:ascii="Arial" w:hAnsi="Arial" w:cs="Arial"/>
          <w:sz w:val="24"/>
          <w:szCs w:val="24"/>
          <w:lang w:val="en-US"/>
        </w:rPr>
        <w:t>, p 13)</w:t>
      </w:r>
    </w:p>
    <w:p w14:paraId="6E7D3A45" w14:textId="77777777" w:rsidR="00433F5F" w:rsidRDefault="00433F5F" w:rsidP="00433F5F">
      <w:pPr>
        <w:spacing w:line="360" w:lineRule="auto"/>
        <w:jc w:val="both"/>
        <w:rPr>
          <w:rFonts w:ascii="Arial" w:hAnsi="Arial" w:cs="Arial"/>
          <w:sz w:val="24"/>
          <w:szCs w:val="24"/>
          <w:lang w:val="en-US"/>
        </w:rPr>
      </w:pPr>
    </w:p>
    <w:p w14:paraId="55315018" w14:textId="73008EA0"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I had some “”in case of emergency” questions prepared, to use if there was too difficult to frame a dialog, but with one exception, I </w:t>
      </w:r>
      <w:r w:rsidR="00992312">
        <w:rPr>
          <w:rFonts w:ascii="Arial" w:hAnsi="Arial" w:cs="Arial"/>
          <w:sz w:val="24"/>
          <w:szCs w:val="24"/>
          <w:lang w:val="en-US"/>
        </w:rPr>
        <w:t>have not</w:t>
      </w:r>
      <w:r>
        <w:rPr>
          <w:rFonts w:ascii="Arial" w:hAnsi="Arial" w:cs="Arial"/>
          <w:sz w:val="24"/>
          <w:szCs w:val="24"/>
          <w:lang w:val="en-US"/>
        </w:rPr>
        <w:t xml:space="preserve"> got through them. This exception, when the first part of the interview became actually a question-answer situation, was caused by the fact that the interviewee was to ashamed by her English level, and come with as few words as she could. In this case, I have stopped the interview, and started over again, in her native language. The result </w:t>
      </w:r>
      <w:proofErr w:type="gramStart"/>
      <w:r>
        <w:rPr>
          <w:rFonts w:ascii="Arial" w:hAnsi="Arial" w:cs="Arial"/>
          <w:sz w:val="24"/>
          <w:szCs w:val="24"/>
          <w:lang w:val="en-US"/>
        </w:rPr>
        <w:t>was more than expected</w:t>
      </w:r>
      <w:proofErr w:type="gramEnd"/>
      <w:r>
        <w:rPr>
          <w:rFonts w:ascii="Arial" w:hAnsi="Arial" w:cs="Arial"/>
          <w:sz w:val="24"/>
          <w:szCs w:val="24"/>
          <w:lang w:val="en-US"/>
        </w:rPr>
        <w:t xml:space="preserve">, the interviewee started to tell stories after stories, with a huge desire to talk about her experience. </w:t>
      </w:r>
    </w:p>
    <w:p w14:paraId="5FDA7944" w14:textId="77777777" w:rsidR="00433F5F" w:rsidRDefault="00433F5F" w:rsidP="00433F5F">
      <w:pPr>
        <w:spacing w:line="360" w:lineRule="auto"/>
        <w:jc w:val="both"/>
        <w:rPr>
          <w:rFonts w:ascii="Arial" w:hAnsi="Arial" w:cs="Arial"/>
          <w:sz w:val="24"/>
          <w:szCs w:val="24"/>
          <w:lang w:val="en-US"/>
        </w:rPr>
      </w:pPr>
    </w:p>
    <w:p w14:paraId="622C83CB" w14:textId="3B5DA709" w:rsidR="00433F5F" w:rsidRPr="009A7D38" w:rsidRDefault="00433F5F" w:rsidP="009A7D38">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Now that the reflexive interview method </w:t>
      </w:r>
      <w:proofErr w:type="gramStart"/>
      <w:r>
        <w:rPr>
          <w:rFonts w:ascii="Arial" w:hAnsi="Arial" w:cs="Arial"/>
          <w:sz w:val="24"/>
          <w:szCs w:val="24"/>
          <w:lang w:val="en-US"/>
        </w:rPr>
        <w:t>has been detailed</w:t>
      </w:r>
      <w:proofErr w:type="gramEnd"/>
      <w:r>
        <w:rPr>
          <w:rFonts w:ascii="Arial" w:hAnsi="Arial" w:cs="Arial"/>
          <w:sz w:val="24"/>
          <w:szCs w:val="24"/>
          <w:lang w:val="en-US"/>
        </w:rPr>
        <w:t>, the cases method will be presented in the following section.</w:t>
      </w:r>
      <w:r w:rsidR="009A7D38">
        <w:rPr>
          <w:rFonts w:ascii="Arial" w:hAnsi="Arial" w:cs="Arial"/>
          <w:sz w:val="24"/>
          <w:szCs w:val="24"/>
          <w:lang w:val="en-US"/>
        </w:rPr>
        <w:t xml:space="preserve"> </w:t>
      </w:r>
    </w:p>
    <w:bookmarkEnd w:id="10"/>
    <w:p w14:paraId="4CFFA0C9" w14:textId="77777777" w:rsidR="00126A4E" w:rsidRPr="003B34CF" w:rsidRDefault="00126A4E" w:rsidP="003943FF">
      <w:pPr>
        <w:spacing w:line="360" w:lineRule="auto"/>
        <w:jc w:val="both"/>
        <w:rPr>
          <w:rFonts w:ascii="Arial" w:hAnsi="Arial" w:cs="Arial"/>
          <w:sz w:val="24"/>
          <w:szCs w:val="24"/>
          <w:lang w:val="en-US"/>
        </w:rPr>
      </w:pPr>
    </w:p>
    <w:p w14:paraId="13364837" w14:textId="210DCFE3" w:rsidR="00433F5F" w:rsidRPr="009A7D38" w:rsidRDefault="00200C79" w:rsidP="00433F5F">
      <w:pPr>
        <w:pStyle w:val="Undertitel"/>
        <w:rPr>
          <w:color w:val="0E57C4" w:themeColor="background2" w:themeShade="80"/>
          <w:lang w:val="en-US"/>
        </w:rPr>
      </w:pPr>
      <w:bookmarkStart w:id="16" w:name="_Toc421472865"/>
      <w:r w:rsidRPr="009A7D38">
        <w:rPr>
          <w:rFonts w:cs="Arial"/>
          <w:color w:val="0E57C4" w:themeColor="background2" w:themeShade="80"/>
          <w:lang w:val="en-US"/>
        </w:rPr>
        <w:t>1.</w:t>
      </w:r>
      <w:r w:rsidR="003B34CF" w:rsidRPr="009A7D38">
        <w:rPr>
          <w:rFonts w:cs="Arial"/>
          <w:color w:val="0E57C4" w:themeColor="background2" w:themeShade="80"/>
          <w:lang w:val="en-US"/>
        </w:rPr>
        <w:t xml:space="preserve">4.2. </w:t>
      </w:r>
      <w:r w:rsidR="00433F5F" w:rsidRPr="009A7D38">
        <w:rPr>
          <w:color w:val="0E57C4" w:themeColor="background2" w:themeShade="80"/>
          <w:lang w:val="en-US"/>
        </w:rPr>
        <w:t>Focus group discussion</w:t>
      </w:r>
      <w:bookmarkEnd w:id="16"/>
    </w:p>
    <w:p w14:paraId="247D285E" w14:textId="77777777" w:rsidR="00433F5F" w:rsidRDefault="00433F5F" w:rsidP="00433F5F">
      <w:pPr>
        <w:rPr>
          <w:lang w:val="en-US"/>
        </w:rPr>
      </w:pPr>
    </w:p>
    <w:p w14:paraId="70827570" w14:textId="690D6678" w:rsidR="00433F5F" w:rsidRDefault="00433F5F" w:rsidP="00433F5F">
      <w:pPr>
        <w:spacing w:line="360" w:lineRule="auto"/>
        <w:jc w:val="both"/>
        <w:rPr>
          <w:rFonts w:ascii="Arial" w:hAnsi="Arial" w:cs="Arial"/>
          <w:sz w:val="24"/>
          <w:lang w:val="en-US"/>
        </w:rPr>
      </w:pPr>
      <w:r w:rsidRPr="00A32A19">
        <w:rPr>
          <w:rFonts w:ascii="Arial" w:hAnsi="Arial" w:cs="Arial"/>
          <w:sz w:val="24"/>
          <w:lang w:val="en-US"/>
        </w:rPr>
        <w:t xml:space="preserve">Under this section, I will first argument my choice to include this type of research in data gathering for this thesis. Furthermore, I will shortly include some theoretical frames for this method, and then the description of the concrete implementing of focus group research method </w:t>
      </w:r>
      <w:proofErr w:type="gramStart"/>
      <w:r w:rsidRPr="00A32A19">
        <w:rPr>
          <w:rFonts w:ascii="Arial" w:hAnsi="Arial" w:cs="Arial"/>
          <w:sz w:val="24"/>
          <w:lang w:val="en-US"/>
        </w:rPr>
        <w:t xml:space="preserve">will </w:t>
      </w:r>
      <w:r w:rsidR="007A60EA">
        <w:rPr>
          <w:rFonts w:ascii="Arial" w:hAnsi="Arial" w:cs="Arial"/>
          <w:sz w:val="24"/>
          <w:lang w:val="en-US"/>
        </w:rPr>
        <w:t>be detailed</w:t>
      </w:r>
      <w:proofErr w:type="gramEnd"/>
      <w:r>
        <w:rPr>
          <w:rFonts w:ascii="Arial" w:hAnsi="Arial" w:cs="Arial"/>
          <w:sz w:val="24"/>
          <w:lang w:val="en-US"/>
        </w:rPr>
        <w:t xml:space="preserve">. </w:t>
      </w:r>
      <w:r w:rsidRPr="00A32A19">
        <w:rPr>
          <w:rFonts w:ascii="Arial" w:hAnsi="Arial" w:cs="Arial"/>
          <w:sz w:val="24"/>
          <w:lang w:val="en-US"/>
        </w:rPr>
        <w:t xml:space="preserve"> </w:t>
      </w:r>
    </w:p>
    <w:p w14:paraId="7E688FFC" w14:textId="77777777" w:rsidR="000E467E" w:rsidRDefault="000E467E" w:rsidP="00433F5F">
      <w:pPr>
        <w:spacing w:line="360" w:lineRule="auto"/>
        <w:jc w:val="both"/>
        <w:rPr>
          <w:rFonts w:ascii="Arial" w:hAnsi="Arial" w:cs="Arial"/>
          <w:sz w:val="24"/>
          <w:lang w:val="en-US"/>
        </w:rPr>
      </w:pPr>
    </w:p>
    <w:p w14:paraId="0490E865" w14:textId="77777777" w:rsidR="000E467E" w:rsidRDefault="000E467E" w:rsidP="00433F5F">
      <w:pPr>
        <w:spacing w:line="360" w:lineRule="auto"/>
        <w:jc w:val="both"/>
        <w:rPr>
          <w:rFonts w:ascii="Arial" w:hAnsi="Arial" w:cs="Arial"/>
          <w:sz w:val="24"/>
          <w:lang w:val="en-US"/>
        </w:rPr>
      </w:pPr>
    </w:p>
    <w:p w14:paraId="50437B3C" w14:textId="0C5C3B82" w:rsidR="00433F5F" w:rsidRPr="009A7D38" w:rsidRDefault="00433F5F" w:rsidP="00433F5F">
      <w:pPr>
        <w:pStyle w:val="Undertitel"/>
        <w:rPr>
          <w:color w:val="0E57C4" w:themeColor="background2" w:themeShade="80"/>
          <w:lang w:val="en-US"/>
        </w:rPr>
      </w:pPr>
      <w:bookmarkStart w:id="17" w:name="_Toc419629490"/>
      <w:bookmarkStart w:id="18" w:name="_Toc421472866"/>
      <w:r w:rsidRPr="009A7D38">
        <w:rPr>
          <w:color w:val="0E57C4" w:themeColor="background2" w:themeShade="80"/>
          <w:lang w:val="en-US"/>
        </w:rPr>
        <w:t>1.4.2.1. Motivation</w:t>
      </w:r>
      <w:bookmarkEnd w:id="17"/>
      <w:bookmarkEnd w:id="18"/>
      <w:r w:rsidRPr="009A7D38">
        <w:rPr>
          <w:color w:val="0E57C4" w:themeColor="background2" w:themeShade="80"/>
          <w:lang w:val="en-US"/>
        </w:rPr>
        <w:t xml:space="preserve"> </w:t>
      </w:r>
    </w:p>
    <w:p w14:paraId="47DB94A6" w14:textId="77777777" w:rsidR="00433F5F" w:rsidRPr="00C8245D" w:rsidRDefault="00433F5F" w:rsidP="00433F5F">
      <w:pPr>
        <w:rPr>
          <w:lang w:val="en-US"/>
        </w:rPr>
      </w:pPr>
    </w:p>
    <w:p w14:paraId="03A3F36A"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When the idea of this thesis started to take form, being more clearly, that I would like to explore the intercultural communication issue, I realized that I already had a lot of knowledge, regarding this topic. If I was directly involved in this issue in no more than three mounts, and I got to meet so many situations, and to learn so much about this topic, than what about those persons, that are working with it in the daily routine on the job? With this thought in mind, I have asked the recruitment team from </w:t>
      </w:r>
      <w:proofErr w:type="spellStart"/>
      <w:r>
        <w:rPr>
          <w:rFonts w:ascii="Arial" w:hAnsi="Arial" w:cs="Arial"/>
          <w:sz w:val="24"/>
          <w:szCs w:val="24"/>
          <w:lang w:val="en-US"/>
        </w:rPr>
        <w:t>Agri</w:t>
      </w:r>
      <w:proofErr w:type="spellEnd"/>
      <w:r>
        <w:rPr>
          <w:rFonts w:ascii="Arial" w:hAnsi="Arial" w:cs="Arial"/>
          <w:sz w:val="24"/>
          <w:szCs w:val="24"/>
          <w:lang w:val="en-US"/>
        </w:rPr>
        <w:t xml:space="preserve"> Nord to schedule a meeting special destined to a discussion about the intercultural communication. </w:t>
      </w:r>
    </w:p>
    <w:p w14:paraId="0B5EEC50" w14:textId="40EA19CB" w:rsidR="00433F5F" w:rsidRDefault="000716CD" w:rsidP="00433F5F">
      <w:pPr>
        <w:spacing w:line="360" w:lineRule="auto"/>
        <w:jc w:val="both"/>
        <w:rPr>
          <w:rFonts w:ascii="Arial" w:hAnsi="Arial" w:cs="Arial"/>
          <w:sz w:val="24"/>
          <w:szCs w:val="24"/>
          <w:lang w:val="en-US"/>
        </w:rPr>
      </w:pPr>
      <w:r>
        <w:rPr>
          <w:rFonts w:ascii="Arial" w:hAnsi="Arial" w:cs="Arial"/>
          <w:sz w:val="24"/>
          <w:szCs w:val="24"/>
          <w:lang w:val="en-US"/>
        </w:rPr>
        <w:t xml:space="preserve">I have used focus group as an auxiliary research method, to deep-in the individual interviews and the observations as cases. </w:t>
      </w:r>
      <w:r w:rsidR="00433F5F">
        <w:rPr>
          <w:rFonts w:ascii="Arial" w:hAnsi="Arial" w:cs="Arial"/>
          <w:sz w:val="24"/>
          <w:szCs w:val="24"/>
          <w:lang w:val="en-US"/>
        </w:rPr>
        <w:t xml:space="preserve">The main reason for my choice to include focus group to the research methods for this thesis was the fact that, as named it in several times before, this thesis is as an answer to </w:t>
      </w:r>
      <w:r w:rsidR="00951C6E">
        <w:rPr>
          <w:rFonts w:ascii="Arial" w:hAnsi="Arial" w:cs="Arial"/>
          <w:sz w:val="24"/>
          <w:szCs w:val="24"/>
          <w:lang w:val="en-US"/>
        </w:rPr>
        <w:t xml:space="preserve">the problems I met during my internship period. Thus, this issue of intercultural communication is not a </w:t>
      </w:r>
      <w:proofErr w:type="gramStart"/>
      <w:r w:rsidR="00951C6E">
        <w:rPr>
          <w:rFonts w:ascii="Arial" w:hAnsi="Arial" w:cs="Arial"/>
          <w:sz w:val="24"/>
          <w:szCs w:val="24"/>
          <w:lang w:val="en-US"/>
        </w:rPr>
        <w:t>totally</w:t>
      </w:r>
      <w:proofErr w:type="gramEnd"/>
      <w:r w:rsidR="00951C6E">
        <w:rPr>
          <w:rFonts w:ascii="Arial" w:hAnsi="Arial" w:cs="Arial"/>
          <w:sz w:val="24"/>
          <w:szCs w:val="24"/>
          <w:lang w:val="en-US"/>
        </w:rPr>
        <w:t xml:space="preserve"> new to</w:t>
      </w:r>
      <w:r w:rsidR="00433F5F">
        <w:rPr>
          <w:rFonts w:ascii="Arial" w:hAnsi="Arial" w:cs="Arial"/>
          <w:sz w:val="24"/>
          <w:szCs w:val="24"/>
          <w:lang w:val="en-US"/>
        </w:rPr>
        <w:t xml:space="preserve"> </w:t>
      </w:r>
      <w:r w:rsidR="00951C6E">
        <w:rPr>
          <w:rFonts w:ascii="Arial" w:hAnsi="Arial" w:cs="Arial"/>
          <w:sz w:val="24"/>
          <w:szCs w:val="24"/>
          <w:lang w:val="en-US"/>
        </w:rPr>
        <w:t>me</w:t>
      </w:r>
      <w:r w:rsidR="00433F5F">
        <w:rPr>
          <w:rFonts w:ascii="Arial" w:hAnsi="Arial" w:cs="Arial"/>
          <w:sz w:val="24"/>
          <w:szCs w:val="24"/>
          <w:lang w:val="en-US"/>
        </w:rPr>
        <w:t xml:space="preserve"> </w:t>
      </w:r>
      <w:r w:rsidR="00951C6E">
        <w:rPr>
          <w:rFonts w:ascii="Arial" w:hAnsi="Arial" w:cs="Arial"/>
          <w:sz w:val="24"/>
          <w:szCs w:val="24"/>
          <w:lang w:val="en-US"/>
        </w:rPr>
        <w:t xml:space="preserve">being brought into discussion many times in the daily activities during internship period. </w:t>
      </w:r>
      <w:proofErr w:type="gramStart"/>
      <w:r w:rsidR="00951C6E">
        <w:rPr>
          <w:rFonts w:ascii="Arial" w:hAnsi="Arial" w:cs="Arial"/>
          <w:sz w:val="24"/>
          <w:szCs w:val="24"/>
          <w:lang w:val="en-US"/>
        </w:rPr>
        <w:t>So</w:t>
      </w:r>
      <w:proofErr w:type="gramEnd"/>
      <w:r w:rsidR="00951C6E">
        <w:rPr>
          <w:rFonts w:ascii="Arial" w:hAnsi="Arial" w:cs="Arial"/>
          <w:sz w:val="24"/>
          <w:szCs w:val="24"/>
          <w:lang w:val="en-US"/>
        </w:rPr>
        <w:t>,</w:t>
      </w:r>
      <w:r w:rsidR="00433F5F">
        <w:rPr>
          <w:rFonts w:ascii="Arial" w:hAnsi="Arial" w:cs="Arial"/>
          <w:sz w:val="24"/>
          <w:szCs w:val="24"/>
          <w:lang w:val="en-US"/>
        </w:rPr>
        <w:t xml:space="preserve"> </w:t>
      </w:r>
      <w:r w:rsidR="00951C6E">
        <w:rPr>
          <w:rFonts w:ascii="Arial" w:hAnsi="Arial" w:cs="Arial"/>
          <w:sz w:val="24"/>
          <w:szCs w:val="24"/>
          <w:lang w:val="en-US"/>
        </w:rPr>
        <w:t xml:space="preserve">having already plenty empirical data referring to this thesis topic, I considered relevant to centralize them through a group discussion, or maybe it can be called a group retrospective reflection, in the sense of </w:t>
      </w:r>
      <w:r w:rsidR="00951C6E">
        <w:rPr>
          <w:rFonts w:ascii="Arial" w:hAnsi="Arial" w:cs="Arial"/>
          <w:sz w:val="24"/>
          <w:szCs w:val="24"/>
          <w:lang w:val="en-US"/>
        </w:rPr>
        <w:lastRenderedPageBreak/>
        <w:t xml:space="preserve">analyzing what </w:t>
      </w:r>
      <w:r w:rsidR="00363AD4">
        <w:rPr>
          <w:rFonts w:ascii="Arial" w:hAnsi="Arial" w:cs="Arial"/>
          <w:sz w:val="24"/>
          <w:szCs w:val="24"/>
          <w:lang w:val="en-US"/>
        </w:rPr>
        <w:t xml:space="preserve">the situations </w:t>
      </w:r>
      <w:r w:rsidR="00951C6E">
        <w:rPr>
          <w:rFonts w:ascii="Arial" w:hAnsi="Arial" w:cs="Arial"/>
          <w:sz w:val="24"/>
          <w:szCs w:val="24"/>
          <w:lang w:val="en-US"/>
        </w:rPr>
        <w:t xml:space="preserve">we have and know </w:t>
      </w:r>
      <w:r w:rsidR="00363AD4">
        <w:rPr>
          <w:rFonts w:ascii="Arial" w:hAnsi="Arial" w:cs="Arial"/>
          <w:sz w:val="24"/>
          <w:szCs w:val="24"/>
          <w:lang w:val="en-US"/>
        </w:rPr>
        <w:t>through the accumulated knowledge of the recruitment team regarding the intercultural communication in the Danish farms.</w:t>
      </w:r>
    </w:p>
    <w:p w14:paraId="43BDCAB3"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Because I have seen that the recruitment team members were discussing occasionally between the daily tasks some problematical aspects regarding the communication with foreigner both candidates and employees, it seemed interesting to challenge them to articulate theirs opinion and questions, and to frame a debate regarding this issue.   </w:t>
      </w:r>
    </w:p>
    <w:p w14:paraId="631620C6" w14:textId="35FC0E50"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Through the interaction of different points of view there is usually achieved what </w:t>
      </w:r>
      <w:proofErr w:type="spellStart"/>
      <w:r>
        <w:rPr>
          <w:rFonts w:ascii="Arial" w:hAnsi="Arial" w:cs="Arial"/>
          <w:sz w:val="24"/>
          <w:szCs w:val="24"/>
          <w:lang w:val="en-US"/>
        </w:rPr>
        <w:t>Gadamer</w:t>
      </w:r>
      <w:proofErr w:type="spellEnd"/>
      <w:r>
        <w:rPr>
          <w:rFonts w:ascii="Arial" w:hAnsi="Arial" w:cs="Arial"/>
          <w:sz w:val="24"/>
          <w:szCs w:val="24"/>
          <w:lang w:val="en-US"/>
        </w:rPr>
        <w:t xml:space="preserve"> calls a fusion of horizons</w:t>
      </w:r>
      <w:r>
        <w:rPr>
          <w:rStyle w:val="Fodnotehenvisning"/>
          <w:rFonts w:ascii="Arial" w:hAnsi="Arial" w:cs="Arial"/>
          <w:sz w:val="24"/>
          <w:szCs w:val="24"/>
          <w:lang w:val="en-US"/>
        </w:rPr>
        <w:footnoteReference w:id="10"/>
      </w:r>
      <w:r>
        <w:rPr>
          <w:rFonts w:ascii="Arial" w:hAnsi="Arial" w:cs="Arial"/>
          <w:sz w:val="24"/>
          <w:szCs w:val="24"/>
          <w:lang w:val="en-US"/>
        </w:rPr>
        <w:t xml:space="preserve">, and this is referring actually to the fact that when different perspectives comes together with an openness to share meaning and to hear and reflect on what the others are saying, then the individual perspective will be enlarged. This new perspective will be a result of the fusion of participant’s visions. </w:t>
      </w:r>
    </w:p>
    <w:p w14:paraId="62F42D69"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Even if it has already spotted some characteristic of the focus group method, an accurate theoretical description </w:t>
      </w:r>
      <w:proofErr w:type="gramStart"/>
      <w:r>
        <w:rPr>
          <w:rFonts w:ascii="Arial" w:hAnsi="Arial" w:cs="Arial"/>
          <w:sz w:val="24"/>
          <w:szCs w:val="24"/>
          <w:lang w:val="en-US"/>
        </w:rPr>
        <w:t>is needed</w:t>
      </w:r>
      <w:proofErr w:type="gramEnd"/>
      <w:r>
        <w:rPr>
          <w:rFonts w:ascii="Arial" w:hAnsi="Arial" w:cs="Arial"/>
          <w:sz w:val="24"/>
          <w:szCs w:val="24"/>
          <w:lang w:val="en-US"/>
        </w:rPr>
        <w:t xml:space="preserve">. In the following paragraph, you can find some theoretical details regarding this research method. </w:t>
      </w:r>
    </w:p>
    <w:p w14:paraId="4C7EFB0C" w14:textId="77777777" w:rsidR="00433F5F" w:rsidRDefault="00433F5F" w:rsidP="00433F5F">
      <w:pPr>
        <w:spacing w:line="360" w:lineRule="auto"/>
        <w:jc w:val="both"/>
        <w:rPr>
          <w:rFonts w:ascii="Arial" w:hAnsi="Arial" w:cs="Arial"/>
          <w:sz w:val="24"/>
          <w:szCs w:val="24"/>
          <w:lang w:val="en-US"/>
        </w:rPr>
      </w:pPr>
    </w:p>
    <w:p w14:paraId="3E71D666" w14:textId="4CDCD19E" w:rsidR="00433F5F" w:rsidRPr="009A7D38" w:rsidRDefault="00433F5F" w:rsidP="00433F5F">
      <w:pPr>
        <w:pStyle w:val="overskrift10"/>
        <w:rPr>
          <w:color w:val="0E57C4" w:themeColor="background2" w:themeShade="80"/>
          <w:lang w:val="en-US"/>
        </w:rPr>
      </w:pPr>
      <w:bookmarkStart w:id="19" w:name="_Toc419629491"/>
      <w:bookmarkStart w:id="20" w:name="_Toc421472867"/>
      <w:r w:rsidRPr="009A7D38">
        <w:rPr>
          <w:color w:val="0E57C4" w:themeColor="background2" w:themeShade="80"/>
          <w:lang w:val="en-US"/>
        </w:rPr>
        <w:t>1.4.2.2. Theoretical frames</w:t>
      </w:r>
      <w:bookmarkEnd w:id="19"/>
      <w:bookmarkEnd w:id="20"/>
    </w:p>
    <w:p w14:paraId="303AD522" w14:textId="77777777" w:rsidR="00433F5F" w:rsidRPr="00C8245D" w:rsidRDefault="00433F5F" w:rsidP="00433F5F">
      <w:pPr>
        <w:rPr>
          <w:lang w:val="en-US"/>
        </w:rPr>
      </w:pPr>
    </w:p>
    <w:p w14:paraId="5C0F372B" w14:textId="77777777" w:rsidR="00433F5F" w:rsidRPr="00801600" w:rsidRDefault="00433F5F" w:rsidP="00CB006F">
      <w:pPr>
        <w:spacing w:line="360" w:lineRule="auto"/>
        <w:jc w:val="both"/>
        <w:rPr>
          <w:rFonts w:ascii="Arial" w:hAnsi="Arial" w:cs="Arial"/>
          <w:sz w:val="24"/>
          <w:szCs w:val="24"/>
          <w:lang w:val="en-US"/>
        </w:rPr>
      </w:pPr>
      <w:r w:rsidRPr="00801600">
        <w:rPr>
          <w:rFonts w:ascii="Arial" w:hAnsi="Arial" w:cs="Arial"/>
          <w:sz w:val="24"/>
          <w:szCs w:val="24"/>
          <w:lang w:val="en-US"/>
        </w:rPr>
        <w:t xml:space="preserve">Before we go further in the methodological argumentation, I would like to delimit shortly the understanding I assign to the term focus group, using the theory of David Morgan. </w:t>
      </w:r>
    </w:p>
    <w:p w14:paraId="4A4BE089" w14:textId="77777777" w:rsidR="000E467E" w:rsidRDefault="000E467E" w:rsidP="00CB006F">
      <w:pPr>
        <w:spacing w:line="360" w:lineRule="auto"/>
        <w:jc w:val="both"/>
        <w:rPr>
          <w:rFonts w:ascii="Arial" w:hAnsi="Arial" w:cs="Arial"/>
          <w:sz w:val="24"/>
          <w:szCs w:val="24"/>
          <w:lang w:val="en-US"/>
        </w:rPr>
      </w:pPr>
    </w:p>
    <w:p w14:paraId="65618936" w14:textId="77777777" w:rsidR="00735193" w:rsidRDefault="00CB006F" w:rsidP="00CB006F">
      <w:pPr>
        <w:spacing w:line="360" w:lineRule="auto"/>
        <w:jc w:val="both"/>
        <w:rPr>
          <w:rFonts w:ascii="Arial" w:hAnsi="Arial" w:cs="Arial"/>
          <w:sz w:val="24"/>
          <w:szCs w:val="24"/>
          <w:lang w:val="en-US"/>
        </w:rPr>
      </w:pPr>
      <w:r>
        <w:rPr>
          <w:rFonts w:ascii="Arial" w:hAnsi="Arial" w:cs="Arial"/>
          <w:sz w:val="24"/>
          <w:szCs w:val="24"/>
          <w:lang w:val="en-US"/>
        </w:rPr>
        <w:t xml:space="preserve">Focus group is a small group discussion around a subject established by the researcher, discussion that usually is </w:t>
      </w:r>
      <w:r w:rsidR="000716CD">
        <w:rPr>
          <w:rFonts w:ascii="Arial" w:hAnsi="Arial" w:cs="Arial"/>
          <w:sz w:val="24"/>
          <w:szCs w:val="24"/>
          <w:lang w:val="en-US"/>
        </w:rPr>
        <w:t>not lasting more than two hours</w:t>
      </w:r>
      <w:r>
        <w:rPr>
          <w:rFonts w:ascii="Arial" w:hAnsi="Arial" w:cs="Arial"/>
          <w:sz w:val="24"/>
          <w:szCs w:val="24"/>
          <w:lang w:val="en-US"/>
        </w:rPr>
        <w:t xml:space="preserve"> (</w:t>
      </w:r>
      <w:r w:rsidR="000716CD">
        <w:rPr>
          <w:rFonts w:ascii="Arial" w:hAnsi="Arial" w:cs="Arial"/>
          <w:sz w:val="24"/>
          <w:szCs w:val="24"/>
          <w:lang w:val="en-US"/>
        </w:rPr>
        <w:t xml:space="preserve">Morgan: 1996, </w:t>
      </w:r>
      <w:r>
        <w:rPr>
          <w:rFonts w:ascii="Arial" w:hAnsi="Arial" w:cs="Arial"/>
          <w:sz w:val="24"/>
          <w:szCs w:val="24"/>
          <w:lang w:val="en-US"/>
        </w:rPr>
        <w:t>p. 254)</w:t>
      </w:r>
      <w:r w:rsidR="000716CD">
        <w:rPr>
          <w:rFonts w:ascii="Arial" w:hAnsi="Arial" w:cs="Arial"/>
          <w:sz w:val="24"/>
          <w:szCs w:val="24"/>
          <w:lang w:val="en-US"/>
        </w:rPr>
        <w:t xml:space="preserve">. A moderator, who is often the researcher himself, typically coordinates the discussion. </w:t>
      </w:r>
    </w:p>
    <w:p w14:paraId="4EC440D7" w14:textId="69D9C2F8" w:rsidR="00433F5F" w:rsidRDefault="00433F5F" w:rsidP="00CB006F">
      <w:pPr>
        <w:spacing w:line="360" w:lineRule="auto"/>
        <w:jc w:val="both"/>
        <w:rPr>
          <w:rFonts w:ascii="Arial" w:hAnsi="Arial" w:cs="Arial"/>
          <w:sz w:val="24"/>
          <w:szCs w:val="24"/>
          <w:lang w:val="en-US"/>
        </w:rPr>
      </w:pPr>
      <w:r w:rsidRPr="00801600">
        <w:rPr>
          <w:rFonts w:ascii="Arial" w:hAnsi="Arial" w:cs="Arial"/>
          <w:sz w:val="24"/>
          <w:szCs w:val="24"/>
          <w:lang w:val="en-US"/>
        </w:rPr>
        <w:lastRenderedPageBreak/>
        <w:t>The definition of focus group is according to Morgan (1996</w:t>
      </w:r>
      <w:r w:rsidRPr="00801600">
        <w:rPr>
          <w:rStyle w:val="Fodnotehenvisning"/>
          <w:rFonts w:ascii="Arial" w:hAnsi="Arial" w:cs="Arial"/>
          <w:sz w:val="24"/>
          <w:szCs w:val="24"/>
          <w:lang w:val="en-US"/>
        </w:rPr>
        <w:footnoteReference w:id="11"/>
      </w:r>
      <w:r w:rsidRPr="00801600">
        <w:rPr>
          <w:rFonts w:ascii="Arial" w:hAnsi="Arial" w:cs="Arial"/>
          <w:sz w:val="24"/>
          <w:szCs w:val="24"/>
          <w:lang w:val="en-US"/>
        </w:rPr>
        <w:t xml:space="preserve">) </w:t>
      </w:r>
      <w:r w:rsidRPr="00801600">
        <w:rPr>
          <w:rFonts w:ascii="Arial" w:hAnsi="Arial" w:cs="Arial"/>
          <w:i/>
          <w:sz w:val="24"/>
          <w:szCs w:val="24"/>
          <w:lang w:val="en-US"/>
        </w:rPr>
        <w:t>a research technique that collects data through group interaction on a topic determined by the researcher</w:t>
      </w:r>
      <w:r w:rsidRPr="00801600">
        <w:rPr>
          <w:rFonts w:ascii="Arial" w:hAnsi="Arial" w:cs="Arial"/>
          <w:sz w:val="24"/>
          <w:szCs w:val="24"/>
          <w:lang w:val="en-US"/>
        </w:rPr>
        <w:t xml:space="preserve">. </w:t>
      </w:r>
      <w:r w:rsidR="00CB006F">
        <w:rPr>
          <w:rFonts w:ascii="Arial" w:hAnsi="Arial" w:cs="Arial"/>
          <w:sz w:val="24"/>
          <w:szCs w:val="24"/>
          <w:lang w:val="en-US"/>
        </w:rPr>
        <w:t xml:space="preserve">It is both a dialog and a group interaction through dialog. </w:t>
      </w:r>
    </w:p>
    <w:p w14:paraId="62198294" w14:textId="77777777" w:rsidR="00735193" w:rsidRPr="00801600" w:rsidRDefault="00735193" w:rsidP="00CB006F">
      <w:pPr>
        <w:spacing w:line="360" w:lineRule="auto"/>
        <w:jc w:val="both"/>
        <w:rPr>
          <w:rFonts w:ascii="Arial" w:eastAsia="Times New Roman" w:hAnsi="Arial" w:cs="Arial"/>
          <w:sz w:val="24"/>
          <w:szCs w:val="24"/>
          <w:lang w:val="en-US"/>
        </w:rPr>
      </w:pPr>
    </w:p>
    <w:p w14:paraId="59F8583D" w14:textId="0D3E0D6A" w:rsidR="00433F5F" w:rsidRPr="00CB006F" w:rsidRDefault="00433F5F" w:rsidP="00CB006F">
      <w:pPr>
        <w:spacing w:line="360" w:lineRule="auto"/>
        <w:rPr>
          <w:rFonts w:ascii="Arial" w:hAnsi="Arial" w:cs="Arial"/>
          <w:sz w:val="24"/>
          <w:szCs w:val="24"/>
          <w:lang w:val="en-US"/>
        </w:rPr>
      </w:pPr>
      <w:r w:rsidRPr="00801600">
        <w:rPr>
          <w:rFonts w:ascii="Arial" w:hAnsi="Arial" w:cs="Arial"/>
          <w:sz w:val="24"/>
          <w:szCs w:val="24"/>
          <w:lang w:val="en-US"/>
        </w:rPr>
        <w:t>Another mention from the author is that, to a focus group meeting, no one acts as the interviewer, but the researcher’s intention is to</w:t>
      </w:r>
      <w:r>
        <w:rPr>
          <w:rFonts w:ascii="Arial" w:hAnsi="Arial" w:cs="Arial"/>
          <w:sz w:val="24"/>
          <w:szCs w:val="24"/>
          <w:lang w:val="en-US"/>
        </w:rPr>
        <w:t xml:space="preserve"> obtain a discussion. The primary strength of this method is the interaction of the participants, that are explaining themselves to the others, both consensus and disagreement being in the same place.</w:t>
      </w:r>
    </w:p>
    <w:p w14:paraId="0CF9129E" w14:textId="77777777" w:rsidR="000E467E" w:rsidRDefault="000E467E" w:rsidP="00433F5F">
      <w:pPr>
        <w:spacing w:line="360" w:lineRule="auto"/>
        <w:jc w:val="both"/>
        <w:rPr>
          <w:rFonts w:ascii="Arial" w:hAnsi="Arial" w:cs="Arial"/>
          <w:sz w:val="24"/>
          <w:szCs w:val="24"/>
          <w:lang w:val="en-US"/>
        </w:rPr>
      </w:pPr>
    </w:p>
    <w:p w14:paraId="4A4D6F8B" w14:textId="1C1DDD11" w:rsidR="000716CD" w:rsidRDefault="00F814D5" w:rsidP="00433F5F">
      <w:pPr>
        <w:spacing w:line="360" w:lineRule="auto"/>
        <w:jc w:val="both"/>
        <w:rPr>
          <w:rFonts w:ascii="Arial" w:hAnsi="Arial" w:cs="Arial"/>
          <w:sz w:val="24"/>
          <w:szCs w:val="24"/>
          <w:lang w:val="en-US"/>
        </w:rPr>
      </w:pPr>
      <w:r>
        <w:rPr>
          <w:rFonts w:ascii="Arial" w:hAnsi="Arial" w:cs="Arial"/>
          <w:sz w:val="24"/>
          <w:szCs w:val="24"/>
          <w:lang w:val="en-US"/>
        </w:rPr>
        <w:t>Fern has</w:t>
      </w:r>
      <w:r w:rsidR="00992312">
        <w:rPr>
          <w:rFonts w:ascii="Arial" w:hAnsi="Arial" w:cs="Arial"/>
          <w:sz w:val="24"/>
          <w:szCs w:val="24"/>
          <w:lang w:val="en-US"/>
        </w:rPr>
        <w:t xml:space="preserve"> done</w:t>
      </w:r>
      <w:r>
        <w:rPr>
          <w:rFonts w:ascii="Arial" w:hAnsi="Arial" w:cs="Arial"/>
          <w:sz w:val="24"/>
          <w:szCs w:val="24"/>
          <w:lang w:val="en-US"/>
        </w:rPr>
        <w:t xml:space="preserve"> a research</w:t>
      </w:r>
      <w:r w:rsidR="00992312">
        <w:rPr>
          <w:rFonts w:ascii="Arial" w:hAnsi="Arial" w:cs="Arial"/>
          <w:sz w:val="24"/>
          <w:szCs w:val="24"/>
          <w:lang w:val="en-US"/>
        </w:rPr>
        <w:t xml:space="preserve"> regarding the number of participants in a focus group and the relationship between them there</w:t>
      </w:r>
      <w:r w:rsidR="00533434">
        <w:rPr>
          <w:rFonts w:ascii="Arial" w:hAnsi="Arial" w:cs="Arial"/>
          <w:sz w:val="24"/>
          <w:szCs w:val="24"/>
          <w:lang w:val="en-US"/>
        </w:rPr>
        <w:t xml:space="preserve"> in 1982</w:t>
      </w:r>
      <w:r w:rsidR="009231EC">
        <w:rPr>
          <w:rStyle w:val="Fodnotehenvisning"/>
          <w:rFonts w:ascii="Arial" w:hAnsi="Arial" w:cs="Arial"/>
          <w:sz w:val="24"/>
          <w:szCs w:val="24"/>
          <w:lang w:val="en-US"/>
        </w:rPr>
        <w:footnoteReference w:id="12"/>
      </w:r>
      <w:r w:rsidR="00533434">
        <w:rPr>
          <w:rFonts w:ascii="Arial" w:hAnsi="Arial" w:cs="Arial"/>
          <w:sz w:val="24"/>
          <w:szCs w:val="24"/>
          <w:lang w:val="en-US"/>
        </w:rPr>
        <w:t xml:space="preserve">. The research showed that the results from the group with four participants was not differing a lot from the results obtained from the group of eight persons.  </w:t>
      </w:r>
      <w:r w:rsidR="0000542F">
        <w:rPr>
          <w:rFonts w:ascii="Arial" w:hAnsi="Arial" w:cs="Arial"/>
          <w:sz w:val="24"/>
          <w:szCs w:val="24"/>
          <w:lang w:val="en-US"/>
        </w:rPr>
        <w:t xml:space="preserve">When comparing the moderated and the unmoderated focus group results, there was predominant similarities between the results. </w:t>
      </w:r>
      <w:proofErr w:type="gramStart"/>
      <w:r w:rsidR="0000542F">
        <w:rPr>
          <w:rFonts w:ascii="Arial" w:hAnsi="Arial" w:cs="Arial"/>
          <w:sz w:val="24"/>
          <w:szCs w:val="24"/>
          <w:lang w:val="en-US"/>
        </w:rPr>
        <w:t>And again</w:t>
      </w:r>
      <w:proofErr w:type="gramEnd"/>
      <w:r w:rsidR="0000542F">
        <w:rPr>
          <w:rFonts w:ascii="Arial" w:hAnsi="Arial" w:cs="Arial"/>
          <w:sz w:val="24"/>
          <w:szCs w:val="24"/>
          <w:lang w:val="en-US"/>
        </w:rPr>
        <w:t xml:space="preserve">, when comparing the results from the groups of strangers with the groups where the participants knew each other before the research, there were not significant differences. As a conclusion there </w:t>
      </w:r>
      <w:proofErr w:type="gramStart"/>
      <w:r w:rsidR="0000542F">
        <w:rPr>
          <w:rFonts w:ascii="Arial" w:hAnsi="Arial" w:cs="Arial"/>
          <w:sz w:val="24"/>
          <w:szCs w:val="24"/>
          <w:lang w:val="en-US"/>
        </w:rPr>
        <w:t>can be said</w:t>
      </w:r>
      <w:proofErr w:type="gramEnd"/>
      <w:r w:rsidR="0000542F">
        <w:rPr>
          <w:rFonts w:ascii="Arial" w:hAnsi="Arial" w:cs="Arial"/>
          <w:sz w:val="24"/>
          <w:szCs w:val="24"/>
          <w:lang w:val="en-US"/>
        </w:rPr>
        <w:t xml:space="preserve"> that the focus group is a flexible research method.</w:t>
      </w:r>
    </w:p>
    <w:p w14:paraId="5AF54CB2" w14:textId="77777777" w:rsidR="00433F5F" w:rsidRDefault="00433F5F" w:rsidP="00433F5F">
      <w:pPr>
        <w:spacing w:line="360" w:lineRule="auto"/>
        <w:jc w:val="both"/>
        <w:rPr>
          <w:rFonts w:ascii="Arial" w:hAnsi="Arial" w:cs="Arial"/>
          <w:sz w:val="24"/>
          <w:szCs w:val="24"/>
          <w:lang w:val="en-US"/>
        </w:rPr>
      </w:pPr>
    </w:p>
    <w:p w14:paraId="07B3437B" w14:textId="77777777" w:rsidR="00735193" w:rsidRDefault="00735193" w:rsidP="00433F5F">
      <w:pPr>
        <w:spacing w:line="360" w:lineRule="auto"/>
        <w:jc w:val="both"/>
        <w:rPr>
          <w:rFonts w:ascii="Arial" w:hAnsi="Arial" w:cs="Arial"/>
          <w:sz w:val="24"/>
          <w:szCs w:val="24"/>
          <w:lang w:val="en-US"/>
        </w:rPr>
      </w:pPr>
    </w:p>
    <w:p w14:paraId="0F8C365D" w14:textId="174BED7D" w:rsidR="00433F5F" w:rsidRPr="009A7D38" w:rsidRDefault="00433F5F" w:rsidP="009A7D38">
      <w:pPr>
        <w:pStyle w:val="overskrift10"/>
        <w:rPr>
          <w:color w:val="0E57C4" w:themeColor="background2" w:themeShade="80"/>
          <w:lang w:val="en-US"/>
        </w:rPr>
      </w:pPr>
      <w:bookmarkStart w:id="21" w:name="_Toc421472868"/>
      <w:r w:rsidRPr="009A7D38">
        <w:rPr>
          <w:color w:val="0E57C4" w:themeColor="background2" w:themeShade="80"/>
          <w:lang w:val="en-US"/>
        </w:rPr>
        <w:t>1.4.2.3. Concretely implementation of the method</w:t>
      </w:r>
      <w:bookmarkEnd w:id="21"/>
    </w:p>
    <w:p w14:paraId="110E3E44" w14:textId="77777777" w:rsidR="00433F5F" w:rsidRPr="00200C79" w:rsidRDefault="00433F5F" w:rsidP="00433F5F">
      <w:pPr>
        <w:rPr>
          <w:lang w:val="en-US"/>
        </w:rPr>
      </w:pPr>
    </w:p>
    <w:p w14:paraId="6A777E2F"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This section will start presenting the participants to the focus group discussion. Then it </w:t>
      </w:r>
      <w:proofErr w:type="gramStart"/>
      <w:r>
        <w:rPr>
          <w:rFonts w:ascii="Arial" w:hAnsi="Arial" w:cs="Arial"/>
          <w:sz w:val="24"/>
          <w:szCs w:val="24"/>
          <w:lang w:val="en-US"/>
        </w:rPr>
        <w:t>will be described</w:t>
      </w:r>
      <w:proofErr w:type="gramEnd"/>
      <w:r>
        <w:rPr>
          <w:rFonts w:ascii="Arial" w:hAnsi="Arial" w:cs="Arial"/>
          <w:sz w:val="24"/>
          <w:szCs w:val="24"/>
          <w:lang w:val="en-US"/>
        </w:rPr>
        <w:t xml:space="preserve"> in detail, what have concretely happened during this meeting. The section will end with some personal reflection regarding this type of research.</w:t>
      </w:r>
    </w:p>
    <w:p w14:paraId="0530B5DB" w14:textId="77777777" w:rsidR="00433F5F" w:rsidRDefault="00433F5F" w:rsidP="00433F5F">
      <w:pPr>
        <w:spacing w:line="360" w:lineRule="auto"/>
        <w:jc w:val="both"/>
        <w:rPr>
          <w:rFonts w:ascii="Arial" w:hAnsi="Arial" w:cs="Arial"/>
          <w:sz w:val="24"/>
          <w:szCs w:val="24"/>
          <w:lang w:val="en-US"/>
        </w:rPr>
      </w:pPr>
    </w:p>
    <w:p w14:paraId="38BD51CD" w14:textId="77777777" w:rsidR="00433F5F" w:rsidRPr="00641BD5" w:rsidRDefault="00433F5F" w:rsidP="00433F5F">
      <w:pPr>
        <w:spacing w:line="360" w:lineRule="auto"/>
        <w:jc w:val="both"/>
        <w:rPr>
          <w:rFonts w:ascii="Arial" w:hAnsi="Arial" w:cs="Arial"/>
          <w:sz w:val="24"/>
          <w:szCs w:val="24"/>
          <w:u w:val="single"/>
          <w:lang w:val="en-US"/>
        </w:rPr>
      </w:pPr>
      <w:r w:rsidRPr="00641BD5">
        <w:rPr>
          <w:rFonts w:ascii="Arial" w:hAnsi="Arial" w:cs="Arial"/>
          <w:sz w:val="24"/>
          <w:szCs w:val="24"/>
          <w:u w:val="single"/>
          <w:lang w:val="en-US"/>
        </w:rPr>
        <w:lastRenderedPageBreak/>
        <w:t>The participants</w:t>
      </w:r>
    </w:p>
    <w:p w14:paraId="51F7E4A3"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The focus group meeting took place at </w:t>
      </w:r>
      <w:proofErr w:type="spellStart"/>
      <w:r>
        <w:rPr>
          <w:rFonts w:ascii="Arial" w:hAnsi="Arial" w:cs="Arial"/>
          <w:sz w:val="24"/>
          <w:szCs w:val="24"/>
          <w:lang w:val="en-US"/>
        </w:rPr>
        <w:t>Agri</w:t>
      </w:r>
      <w:proofErr w:type="spellEnd"/>
      <w:r>
        <w:rPr>
          <w:rFonts w:ascii="Arial" w:hAnsi="Arial" w:cs="Arial"/>
          <w:sz w:val="24"/>
          <w:szCs w:val="24"/>
          <w:lang w:val="en-US"/>
        </w:rPr>
        <w:t xml:space="preserve"> Nord office, a familial location to the participants, and all the team members have participated. The persons involved in the focus group are: </w:t>
      </w:r>
    </w:p>
    <w:p w14:paraId="2E0B1FC7"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team-leader, which will be called in this thesis person B</w:t>
      </w:r>
    </w:p>
    <w:p w14:paraId="7BCED19B"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most experienced team member, which in this thesis appear as person C</w:t>
      </w:r>
    </w:p>
    <w:p w14:paraId="484C2FFA"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an</w:t>
      </w:r>
      <w:proofErr w:type="gramEnd"/>
      <w:r>
        <w:rPr>
          <w:rFonts w:ascii="Arial" w:hAnsi="Arial" w:cs="Arial"/>
          <w:sz w:val="24"/>
          <w:szCs w:val="24"/>
          <w:lang w:val="en-US"/>
        </w:rPr>
        <w:t xml:space="preserve"> experienced team member, which is named D in this thesis</w:t>
      </w:r>
    </w:p>
    <w:p w14:paraId="2DD96FA6"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the newest team member, that has almost one year experience on the job, named F in this thesis</w:t>
      </w:r>
    </w:p>
    <w:p w14:paraId="5BF1B6E4" w14:textId="77777777" w:rsidR="000E467E" w:rsidRDefault="000E467E" w:rsidP="00433F5F">
      <w:pPr>
        <w:spacing w:line="360" w:lineRule="auto"/>
        <w:jc w:val="both"/>
        <w:rPr>
          <w:rFonts w:ascii="Arial" w:hAnsi="Arial" w:cs="Arial"/>
          <w:sz w:val="24"/>
          <w:szCs w:val="24"/>
          <w:lang w:val="en-US"/>
        </w:rPr>
      </w:pPr>
    </w:p>
    <w:p w14:paraId="099D0761" w14:textId="3FAE7B42"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Beside the recruitment team, there was another person present to the conversation, a Ukrainian young woman, experienced in leading foreigners’ team at Danish cow-farms.</w:t>
      </w:r>
      <w:r w:rsidR="007F4F77">
        <w:rPr>
          <w:rFonts w:ascii="Arial" w:hAnsi="Arial" w:cs="Arial"/>
          <w:sz w:val="24"/>
          <w:szCs w:val="24"/>
          <w:lang w:val="en-US"/>
        </w:rPr>
        <w:t xml:space="preserve"> She is named E in the analysis chapter. </w:t>
      </w:r>
      <w:r>
        <w:rPr>
          <w:rFonts w:ascii="Arial" w:hAnsi="Arial" w:cs="Arial"/>
          <w:sz w:val="24"/>
          <w:szCs w:val="24"/>
          <w:lang w:val="en-US"/>
        </w:rPr>
        <w:t xml:space="preserve"> Even if the participation of this person was not planned, but have emerged from the </w:t>
      </w:r>
      <w:proofErr w:type="spellStart"/>
      <w:r>
        <w:rPr>
          <w:rFonts w:ascii="Arial" w:hAnsi="Arial" w:cs="Arial"/>
          <w:sz w:val="24"/>
          <w:szCs w:val="24"/>
          <w:lang w:val="en-US"/>
        </w:rPr>
        <w:t>here&amp;now</w:t>
      </w:r>
      <w:proofErr w:type="spellEnd"/>
      <w:r>
        <w:rPr>
          <w:rFonts w:ascii="Arial" w:hAnsi="Arial" w:cs="Arial"/>
          <w:sz w:val="24"/>
          <w:szCs w:val="24"/>
          <w:lang w:val="en-US"/>
        </w:rPr>
        <w:t xml:space="preserve"> situation, I could see that it helped to have the both perspectives</w:t>
      </w:r>
      <w:r w:rsidR="008736DA">
        <w:rPr>
          <w:rFonts w:ascii="Arial" w:hAnsi="Arial" w:cs="Arial"/>
          <w:sz w:val="24"/>
          <w:szCs w:val="24"/>
          <w:lang w:val="en-US"/>
        </w:rPr>
        <w:t xml:space="preserve"> (foreigners and Danes)</w:t>
      </w:r>
      <w:r>
        <w:rPr>
          <w:rFonts w:ascii="Arial" w:hAnsi="Arial" w:cs="Arial"/>
          <w:sz w:val="24"/>
          <w:szCs w:val="24"/>
          <w:lang w:val="en-US"/>
        </w:rPr>
        <w:t xml:space="preserve"> confronting each other at some point in the conversation.</w:t>
      </w:r>
    </w:p>
    <w:p w14:paraId="6830C012" w14:textId="77777777" w:rsidR="00433F5F" w:rsidRDefault="00433F5F" w:rsidP="00433F5F">
      <w:pPr>
        <w:spacing w:line="360" w:lineRule="auto"/>
        <w:jc w:val="both"/>
        <w:rPr>
          <w:rFonts w:ascii="Arial" w:hAnsi="Arial" w:cs="Arial"/>
          <w:sz w:val="24"/>
          <w:szCs w:val="24"/>
          <w:lang w:val="en-US"/>
        </w:rPr>
      </w:pPr>
    </w:p>
    <w:p w14:paraId="31455658" w14:textId="7B9A80A3"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Another aspect regarding the recruitment team is one team-member, that is considered </w:t>
      </w:r>
      <w:proofErr w:type="gramStart"/>
      <w:r>
        <w:rPr>
          <w:rFonts w:ascii="Arial" w:hAnsi="Arial" w:cs="Arial"/>
          <w:sz w:val="24"/>
          <w:szCs w:val="24"/>
          <w:lang w:val="en-US"/>
        </w:rPr>
        <w:t>to be a</w:t>
      </w:r>
      <w:r w:rsidR="004F0830">
        <w:rPr>
          <w:rFonts w:ascii="Arial" w:hAnsi="Arial" w:cs="Arial"/>
          <w:sz w:val="24"/>
          <w:szCs w:val="24"/>
          <w:lang w:val="en-US"/>
        </w:rPr>
        <w:t>n</w:t>
      </w:r>
      <w:proofErr w:type="gramEnd"/>
      <w:r>
        <w:rPr>
          <w:rFonts w:ascii="Arial" w:hAnsi="Arial" w:cs="Arial"/>
          <w:sz w:val="24"/>
          <w:szCs w:val="24"/>
          <w:lang w:val="en-US"/>
        </w:rPr>
        <w:t xml:space="preserve"> associate, and that is working part time together with the recruitment team, and this person is the wife of the team leader. This member of the team is from Romania, and she </w:t>
      </w:r>
      <w:proofErr w:type="gramStart"/>
      <w:r>
        <w:rPr>
          <w:rFonts w:ascii="Arial" w:hAnsi="Arial" w:cs="Arial"/>
          <w:sz w:val="24"/>
          <w:szCs w:val="24"/>
          <w:lang w:val="en-US"/>
        </w:rPr>
        <w:t>is also</w:t>
      </w:r>
      <w:proofErr w:type="gramEnd"/>
      <w:r>
        <w:rPr>
          <w:rFonts w:ascii="Arial" w:hAnsi="Arial" w:cs="Arial"/>
          <w:sz w:val="24"/>
          <w:szCs w:val="24"/>
          <w:lang w:val="en-US"/>
        </w:rPr>
        <w:t xml:space="preserve"> a Danish language teacher, learning the farmer’s employees the Danish language. Even though she was not present to the focus group discussion, there are several references to her name, therefor I will include her in the team members, and she </w:t>
      </w:r>
      <w:proofErr w:type="gramStart"/>
      <w:r>
        <w:rPr>
          <w:rFonts w:ascii="Arial" w:hAnsi="Arial" w:cs="Arial"/>
          <w:sz w:val="24"/>
          <w:szCs w:val="24"/>
          <w:lang w:val="en-US"/>
        </w:rPr>
        <w:t>will be called</w:t>
      </w:r>
      <w:proofErr w:type="gramEnd"/>
      <w:r>
        <w:rPr>
          <w:rFonts w:ascii="Arial" w:hAnsi="Arial" w:cs="Arial"/>
          <w:sz w:val="24"/>
          <w:szCs w:val="24"/>
          <w:lang w:val="en-US"/>
        </w:rPr>
        <w:t xml:space="preserve"> O.</w:t>
      </w:r>
    </w:p>
    <w:p w14:paraId="033085C0" w14:textId="77777777" w:rsidR="00735193" w:rsidRDefault="00735193" w:rsidP="00433F5F">
      <w:pPr>
        <w:spacing w:line="360" w:lineRule="auto"/>
        <w:jc w:val="both"/>
        <w:rPr>
          <w:rFonts w:ascii="Arial" w:hAnsi="Arial" w:cs="Arial"/>
          <w:sz w:val="24"/>
          <w:szCs w:val="24"/>
          <w:lang w:val="en-US"/>
        </w:rPr>
      </w:pPr>
    </w:p>
    <w:p w14:paraId="4C0E45B6" w14:textId="79AD0869" w:rsidR="00433F5F" w:rsidRDefault="008736DA" w:rsidP="00433F5F">
      <w:pPr>
        <w:spacing w:line="360" w:lineRule="auto"/>
        <w:jc w:val="both"/>
        <w:rPr>
          <w:rFonts w:ascii="Arial" w:hAnsi="Arial" w:cs="Arial"/>
          <w:sz w:val="24"/>
          <w:szCs w:val="24"/>
          <w:lang w:val="en-US"/>
        </w:rPr>
      </w:pPr>
      <w:r>
        <w:rPr>
          <w:rFonts w:ascii="Arial" w:hAnsi="Arial" w:cs="Arial"/>
          <w:sz w:val="24"/>
          <w:szCs w:val="24"/>
          <w:lang w:val="en-US"/>
        </w:rPr>
        <w:t>The age of the participants was between 25 and 50 years old, and regarding the gender of those, there were to men and three women.</w:t>
      </w:r>
    </w:p>
    <w:p w14:paraId="5A95257E" w14:textId="77777777" w:rsidR="00433F5F" w:rsidRDefault="00433F5F" w:rsidP="00433F5F">
      <w:pPr>
        <w:spacing w:line="360" w:lineRule="auto"/>
        <w:jc w:val="both"/>
        <w:rPr>
          <w:rFonts w:ascii="Arial" w:hAnsi="Arial" w:cs="Arial"/>
          <w:sz w:val="24"/>
          <w:szCs w:val="24"/>
          <w:lang w:val="en-US"/>
        </w:rPr>
      </w:pPr>
    </w:p>
    <w:p w14:paraId="26CC2C77" w14:textId="77777777" w:rsidR="00433F5F" w:rsidRDefault="00433F5F" w:rsidP="00433F5F">
      <w:pPr>
        <w:spacing w:line="360" w:lineRule="auto"/>
        <w:jc w:val="both"/>
        <w:rPr>
          <w:rFonts w:ascii="Arial" w:hAnsi="Arial" w:cs="Arial"/>
          <w:sz w:val="24"/>
          <w:szCs w:val="24"/>
          <w:u w:val="single"/>
          <w:lang w:val="en-US"/>
        </w:rPr>
      </w:pPr>
      <w:r w:rsidRPr="009363DD">
        <w:rPr>
          <w:rFonts w:ascii="Arial" w:hAnsi="Arial" w:cs="Arial"/>
          <w:sz w:val="24"/>
          <w:szCs w:val="24"/>
          <w:u w:val="single"/>
          <w:lang w:val="en-US"/>
        </w:rPr>
        <w:lastRenderedPageBreak/>
        <w:t>The meeting</w:t>
      </w:r>
    </w:p>
    <w:p w14:paraId="6EA120AD" w14:textId="77777777" w:rsidR="00735193" w:rsidRPr="009363DD" w:rsidRDefault="00735193" w:rsidP="00433F5F">
      <w:pPr>
        <w:spacing w:line="360" w:lineRule="auto"/>
        <w:jc w:val="both"/>
        <w:rPr>
          <w:rFonts w:ascii="Arial" w:hAnsi="Arial" w:cs="Arial"/>
          <w:sz w:val="24"/>
          <w:szCs w:val="24"/>
          <w:u w:val="single"/>
          <w:lang w:val="en-US"/>
        </w:rPr>
      </w:pPr>
    </w:p>
    <w:p w14:paraId="17B16C01" w14:textId="22A35CEE" w:rsidR="008736DA" w:rsidRDefault="00433F5F" w:rsidP="00433F5F">
      <w:pPr>
        <w:spacing w:line="360" w:lineRule="auto"/>
        <w:jc w:val="both"/>
        <w:rPr>
          <w:rFonts w:ascii="Arial" w:hAnsi="Arial" w:cs="Arial"/>
          <w:sz w:val="24"/>
          <w:szCs w:val="24"/>
          <w:lang w:val="en-US"/>
        </w:rPr>
      </w:pPr>
      <w:r>
        <w:rPr>
          <w:rFonts w:ascii="Arial" w:hAnsi="Arial" w:cs="Arial"/>
          <w:sz w:val="24"/>
          <w:szCs w:val="24"/>
          <w:lang w:val="en-US"/>
        </w:rPr>
        <w:t>The focus group discussion lasted one hour</w:t>
      </w:r>
      <w:r w:rsidR="008736DA">
        <w:rPr>
          <w:rFonts w:ascii="Arial" w:hAnsi="Arial" w:cs="Arial"/>
          <w:sz w:val="24"/>
          <w:szCs w:val="24"/>
          <w:lang w:val="en-US"/>
        </w:rPr>
        <w:t>, from 10 to 11</w:t>
      </w:r>
      <w:r>
        <w:rPr>
          <w:rFonts w:ascii="Arial" w:hAnsi="Arial" w:cs="Arial"/>
          <w:sz w:val="24"/>
          <w:szCs w:val="24"/>
          <w:lang w:val="en-US"/>
        </w:rPr>
        <w:t xml:space="preserve">, and it </w:t>
      </w:r>
      <w:r w:rsidR="008736DA">
        <w:rPr>
          <w:rFonts w:ascii="Arial" w:hAnsi="Arial" w:cs="Arial"/>
          <w:sz w:val="24"/>
          <w:szCs w:val="24"/>
          <w:lang w:val="en-US"/>
        </w:rPr>
        <w:t xml:space="preserve">came as an extension to the periodical team meeting and to the presentation of foreigners’ situation at cow farms from North Denmark. The last presentation </w:t>
      </w:r>
      <w:proofErr w:type="gramStart"/>
      <w:r w:rsidR="008736DA">
        <w:rPr>
          <w:rFonts w:ascii="Arial" w:hAnsi="Arial" w:cs="Arial"/>
          <w:sz w:val="24"/>
          <w:szCs w:val="24"/>
          <w:lang w:val="en-US"/>
        </w:rPr>
        <w:t>was made</w:t>
      </w:r>
      <w:proofErr w:type="gramEnd"/>
      <w:r w:rsidR="008736DA">
        <w:rPr>
          <w:rFonts w:ascii="Arial" w:hAnsi="Arial" w:cs="Arial"/>
          <w:sz w:val="24"/>
          <w:szCs w:val="24"/>
          <w:lang w:val="en-US"/>
        </w:rPr>
        <w:t xml:space="preserve"> by a Ukrainian young woman, which has been working at Danish farms for eight years, and who was now in an internship period at </w:t>
      </w:r>
      <w:proofErr w:type="spellStart"/>
      <w:r w:rsidR="008736DA">
        <w:rPr>
          <w:rFonts w:ascii="Arial" w:hAnsi="Arial" w:cs="Arial"/>
          <w:sz w:val="24"/>
          <w:szCs w:val="24"/>
          <w:lang w:val="en-US"/>
        </w:rPr>
        <w:t>Agri</w:t>
      </w:r>
      <w:proofErr w:type="spellEnd"/>
      <w:r w:rsidR="008736DA">
        <w:rPr>
          <w:rFonts w:ascii="Arial" w:hAnsi="Arial" w:cs="Arial"/>
          <w:sz w:val="24"/>
          <w:szCs w:val="24"/>
          <w:lang w:val="en-US"/>
        </w:rPr>
        <w:t xml:space="preserve"> Nord.</w:t>
      </w:r>
    </w:p>
    <w:p w14:paraId="630241D6" w14:textId="77777777" w:rsidR="000E467E" w:rsidRDefault="000E467E" w:rsidP="00433F5F">
      <w:pPr>
        <w:spacing w:line="360" w:lineRule="auto"/>
        <w:jc w:val="both"/>
        <w:rPr>
          <w:rFonts w:ascii="Arial" w:hAnsi="Arial" w:cs="Arial"/>
          <w:sz w:val="24"/>
          <w:szCs w:val="24"/>
          <w:lang w:val="en-US"/>
        </w:rPr>
      </w:pPr>
    </w:p>
    <w:p w14:paraId="01D294F8" w14:textId="76E02FBF" w:rsidR="00433F5F" w:rsidRDefault="008736DA" w:rsidP="00433F5F">
      <w:pPr>
        <w:spacing w:line="360" w:lineRule="auto"/>
        <w:jc w:val="both"/>
        <w:rPr>
          <w:rFonts w:ascii="Arial" w:hAnsi="Arial" w:cs="Arial"/>
          <w:sz w:val="24"/>
          <w:szCs w:val="24"/>
          <w:lang w:val="en-US"/>
        </w:rPr>
      </w:pPr>
      <w:r>
        <w:rPr>
          <w:rFonts w:ascii="Arial" w:hAnsi="Arial" w:cs="Arial"/>
          <w:sz w:val="24"/>
          <w:szCs w:val="24"/>
          <w:lang w:val="en-US"/>
        </w:rPr>
        <w:t xml:space="preserve">The focus group meeting has begun </w:t>
      </w:r>
      <w:r w:rsidR="00433F5F">
        <w:rPr>
          <w:rFonts w:ascii="Arial" w:hAnsi="Arial" w:cs="Arial"/>
          <w:sz w:val="24"/>
          <w:szCs w:val="24"/>
          <w:lang w:val="en-US"/>
        </w:rPr>
        <w:t xml:space="preserve">with a short presentation of the observations I had during my internship period, regarding the relation between farmers-foreigner-consultants. I have chosen to start the meeting in this way, because I considered, that having a visualization of the topic, with some concrete situational example, would avoid the “dead pause”, which could occur sometimes in conversation, and I considered that doing so, would keep the focus on the chosen topic. I intended also to change the perspective from which the “situations” </w:t>
      </w:r>
      <w:proofErr w:type="gramStart"/>
      <w:r w:rsidR="00433F5F">
        <w:rPr>
          <w:rFonts w:ascii="Arial" w:hAnsi="Arial" w:cs="Arial"/>
          <w:sz w:val="24"/>
          <w:szCs w:val="24"/>
          <w:lang w:val="en-US"/>
        </w:rPr>
        <w:t>are analyzed</w:t>
      </w:r>
      <w:proofErr w:type="gramEnd"/>
      <w:r w:rsidR="00433F5F">
        <w:rPr>
          <w:rFonts w:ascii="Arial" w:hAnsi="Arial" w:cs="Arial"/>
          <w:sz w:val="24"/>
          <w:szCs w:val="24"/>
          <w:lang w:val="en-US"/>
        </w:rPr>
        <w:t>, knowing that there is a tendency for separating the subjects between “them and us”, tendencies that exist in all individuals</w:t>
      </w:r>
      <w:r w:rsidR="00433F5F">
        <w:rPr>
          <w:rStyle w:val="Fodnotehenvisning"/>
          <w:rFonts w:ascii="Arial" w:hAnsi="Arial" w:cs="Arial"/>
          <w:sz w:val="24"/>
          <w:szCs w:val="24"/>
          <w:lang w:val="en-US"/>
        </w:rPr>
        <w:footnoteReference w:id="13"/>
      </w:r>
      <w:r w:rsidR="00433F5F">
        <w:rPr>
          <w:rFonts w:ascii="Arial" w:hAnsi="Arial" w:cs="Arial"/>
          <w:sz w:val="24"/>
          <w:szCs w:val="24"/>
          <w:lang w:val="en-US"/>
        </w:rPr>
        <w:t xml:space="preserve">. I </w:t>
      </w:r>
      <w:r>
        <w:rPr>
          <w:rFonts w:ascii="Arial" w:hAnsi="Arial" w:cs="Arial"/>
          <w:sz w:val="24"/>
          <w:szCs w:val="24"/>
          <w:lang w:val="en-US"/>
        </w:rPr>
        <w:t xml:space="preserve">have started </w:t>
      </w:r>
      <w:r w:rsidR="00433F5F">
        <w:rPr>
          <w:rFonts w:ascii="Arial" w:hAnsi="Arial" w:cs="Arial"/>
          <w:sz w:val="24"/>
          <w:szCs w:val="24"/>
          <w:lang w:val="en-US"/>
        </w:rPr>
        <w:t xml:space="preserve">in purpose with this “voice” in my presentation, and turning, after short time, to a more relational approach. It must be specified here, that the intro presentation was just a starting point, and that actually I didn’t get through the whole presentation, because the discussion became dynamic and the participants got very quickly involved into it.  </w:t>
      </w:r>
    </w:p>
    <w:p w14:paraId="2A468676" w14:textId="77777777" w:rsidR="00735193" w:rsidRDefault="00735193" w:rsidP="00433F5F">
      <w:pPr>
        <w:spacing w:line="360" w:lineRule="auto"/>
        <w:jc w:val="both"/>
        <w:rPr>
          <w:rFonts w:ascii="Arial" w:hAnsi="Arial" w:cs="Arial"/>
          <w:sz w:val="24"/>
          <w:szCs w:val="24"/>
          <w:lang w:val="en-US"/>
        </w:rPr>
      </w:pPr>
    </w:p>
    <w:p w14:paraId="1A0B0263" w14:textId="1B482FBA" w:rsidR="00101E7A" w:rsidRDefault="00101E7A" w:rsidP="00433F5F">
      <w:pPr>
        <w:spacing w:line="360" w:lineRule="auto"/>
        <w:jc w:val="both"/>
        <w:rPr>
          <w:rFonts w:ascii="Arial" w:hAnsi="Arial" w:cs="Arial"/>
          <w:sz w:val="24"/>
          <w:szCs w:val="24"/>
          <w:lang w:val="en-US"/>
        </w:rPr>
      </w:pPr>
      <w:r>
        <w:rPr>
          <w:rFonts w:ascii="Arial" w:hAnsi="Arial" w:cs="Arial"/>
          <w:sz w:val="24"/>
          <w:szCs w:val="24"/>
          <w:lang w:val="en-US"/>
        </w:rPr>
        <w:t>The fact that I have participated several times to team meeting, and so that we knew each other, conferred a familial atmosphere to the focus group discussion.</w:t>
      </w:r>
    </w:p>
    <w:p w14:paraId="3B5BA4B3" w14:textId="0AD45F67" w:rsidR="00101E7A" w:rsidRDefault="00101E7A" w:rsidP="00433F5F">
      <w:pPr>
        <w:spacing w:line="360" w:lineRule="auto"/>
        <w:jc w:val="both"/>
        <w:rPr>
          <w:rFonts w:ascii="Arial" w:hAnsi="Arial" w:cs="Arial"/>
          <w:sz w:val="24"/>
          <w:szCs w:val="24"/>
          <w:lang w:val="en-US"/>
        </w:rPr>
      </w:pPr>
      <w:r>
        <w:rPr>
          <w:rFonts w:ascii="Arial" w:hAnsi="Arial" w:cs="Arial"/>
          <w:sz w:val="24"/>
          <w:szCs w:val="24"/>
          <w:lang w:val="en-US"/>
        </w:rPr>
        <w:t xml:space="preserve">My role as a moderator was not a formal one, because I have stressed from the start that they are the one that have the practical knowledge regarding the intercultural communication </w:t>
      </w:r>
      <w:r w:rsidR="009D54A1">
        <w:rPr>
          <w:rFonts w:ascii="Arial" w:hAnsi="Arial" w:cs="Arial"/>
          <w:sz w:val="24"/>
          <w:szCs w:val="24"/>
          <w:lang w:val="en-US"/>
        </w:rPr>
        <w:t xml:space="preserve">dilemma. </w:t>
      </w:r>
    </w:p>
    <w:p w14:paraId="4630255C" w14:textId="77777777" w:rsidR="000E467E" w:rsidRDefault="000E467E" w:rsidP="00433F5F">
      <w:pPr>
        <w:spacing w:line="360" w:lineRule="auto"/>
        <w:jc w:val="both"/>
        <w:rPr>
          <w:rFonts w:ascii="Arial" w:hAnsi="Arial" w:cs="Arial"/>
          <w:sz w:val="24"/>
          <w:szCs w:val="24"/>
          <w:lang w:val="en-US"/>
        </w:rPr>
      </w:pPr>
    </w:p>
    <w:p w14:paraId="1E7B963B" w14:textId="720D43C6" w:rsidR="00101E7A" w:rsidRPr="00101E7A" w:rsidRDefault="00101E7A" w:rsidP="00433F5F">
      <w:pPr>
        <w:spacing w:line="360" w:lineRule="auto"/>
        <w:jc w:val="both"/>
        <w:rPr>
          <w:rFonts w:ascii="Arial" w:hAnsi="Arial" w:cs="Arial"/>
          <w:sz w:val="24"/>
          <w:szCs w:val="24"/>
          <w:u w:val="single"/>
          <w:lang w:val="en-US"/>
        </w:rPr>
      </w:pPr>
      <w:r w:rsidRPr="00101E7A">
        <w:rPr>
          <w:rFonts w:ascii="Arial" w:hAnsi="Arial" w:cs="Arial"/>
          <w:sz w:val="24"/>
          <w:szCs w:val="24"/>
          <w:u w:val="single"/>
          <w:lang w:val="en-US"/>
        </w:rPr>
        <w:lastRenderedPageBreak/>
        <w:t>Personal reflection about the focus group discussion</w:t>
      </w:r>
    </w:p>
    <w:p w14:paraId="1FAFA8E4" w14:textId="77777777" w:rsidR="007B0270" w:rsidRDefault="007B0270" w:rsidP="00433F5F">
      <w:pPr>
        <w:spacing w:line="360" w:lineRule="auto"/>
        <w:jc w:val="both"/>
        <w:rPr>
          <w:rFonts w:ascii="Arial" w:hAnsi="Arial" w:cs="Arial"/>
          <w:sz w:val="24"/>
          <w:szCs w:val="24"/>
          <w:lang w:val="en-US"/>
        </w:rPr>
      </w:pPr>
    </w:p>
    <w:p w14:paraId="0587643C" w14:textId="46B4CB12" w:rsidR="007B0270" w:rsidRDefault="007B0270" w:rsidP="00433F5F">
      <w:pPr>
        <w:spacing w:line="360" w:lineRule="auto"/>
        <w:jc w:val="both"/>
        <w:rPr>
          <w:rFonts w:ascii="Arial" w:hAnsi="Arial" w:cs="Arial"/>
          <w:sz w:val="24"/>
          <w:szCs w:val="24"/>
          <w:lang w:val="en-US"/>
        </w:rPr>
      </w:pPr>
      <w:r>
        <w:rPr>
          <w:rFonts w:ascii="Arial" w:hAnsi="Arial" w:cs="Arial"/>
          <w:sz w:val="24"/>
          <w:szCs w:val="24"/>
          <w:lang w:val="en-US"/>
        </w:rPr>
        <w:t xml:space="preserve">I will present some retrospective reflections regarding what have occurred during the focus group discussion that I hah with the recruitment team from </w:t>
      </w:r>
      <w:proofErr w:type="spellStart"/>
      <w:r>
        <w:rPr>
          <w:rFonts w:ascii="Arial" w:hAnsi="Arial" w:cs="Arial"/>
          <w:sz w:val="24"/>
          <w:szCs w:val="24"/>
          <w:lang w:val="en-US"/>
        </w:rPr>
        <w:t>Agri</w:t>
      </w:r>
      <w:proofErr w:type="spellEnd"/>
      <w:r>
        <w:rPr>
          <w:rFonts w:ascii="Arial" w:hAnsi="Arial" w:cs="Arial"/>
          <w:sz w:val="24"/>
          <w:szCs w:val="24"/>
          <w:lang w:val="en-US"/>
        </w:rPr>
        <w:t xml:space="preserve"> Nord.</w:t>
      </w:r>
    </w:p>
    <w:p w14:paraId="5E597AC0" w14:textId="339DA811" w:rsidR="00F87AF6" w:rsidRDefault="007B0270" w:rsidP="00433F5F">
      <w:pPr>
        <w:spacing w:line="360" w:lineRule="auto"/>
        <w:jc w:val="both"/>
        <w:rPr>
          <w:rFonts w:ascii="Arial" w:hAnsi="Arial" w:cs="Arial"/>
          <w:sz w:val="24"/>
          <w:lang w:val="en-US"/>
        </w:rPr>
      </w:pPr>
      <w:r>
        <w:rPr>
          <w:rFonts w:ascii="Arial" w:hAnsi="Arial" w:cs="Arial"/>
          <w:sz w:val="24"/>
          <w:szCs w:val="24"/>
          <w:lang w:val="en-US"/>
        </w:rPr>
        <w:t xml:space="preserve">First, </w:t>
      </w:r>
      <w:r w:rsidR="00433F5F">
        <w:rPr>
          <w:rFonts w:ascii="Arial" w:hAnsi="Arial" w:cs="Arial"/>
          <w:sz w:val="24"/>
          <w:szCs w:val="24"/>
          <w:lang w:val="en-US"/>
        </w:rPr>
        <w:t xml:space="preserve">I </w:t>
      </w:r>
      <w:proofErr w:type="gramStart"/>
      <w:r w:rsidR="00433F5F">
        <w:rPr>
          <w:rFonts w:ascii="Arial" w:hAnsi="Arial" w:cs="Arial"/>
          <w:sz w:val="24"/>
          <w:szCs w:val="24"/>
          <w:lang w:val="en-US"/>
        </w:rPr>
        <w:t>was impressed</w:t>
      </w:r>
      <w:proofErr w:type="gramEnd"/>
      <w:r w:rsidR="00433F5F">
        <w:rPr>
          <w:rFonts w:ascii="Arial" w:hAnsi="Arial" w:cs="Arial"/>
          <w:sz w:val="24"/>
          <w:szCs w:val="24"/>
          <w:lang w:val="en-US"/>
        </w:rPr>
        <w:t xml:space="preserve"> by the dynamism of the discussion that occur during the focus group meeting, and it seemed that the topic was in the thoughts of the team members.</w:t>
      </w:r>
      <w:r w:rsidR="00F87AF6">
        <w:rPr>
          <w:rFonts w:ascii="Arial" w:hAnsi="Arial" w:cs="Arial"/>
          <w:sz w:val="24"/>
          <w:szCs w:val="24"/>
          <w:lang w:val="en-US"/>
        </w:rPr>
        <w:t xml:space="preserve"> </w:t>
      </w:r>
      <w:r w:rsidR="00F87AF6" w:rsidRPr="00101E7A">
        <w:rPr>
          <w:rFonts w:ascii="Arial" w:hAnsi="Arial" w:cs="Arial"/>
          <w:sz w:val="24"/>
          <w:lang w:val="en-US"/>
        </w:rPr>
        <w:t>Although it seems that, the team members are aware of the problematic issue, the fact that there are so many</w:t>
      </w:r>
      <w:r w:rsidR="00F87AF6">
        <w:rPr>
          <w:rFonts w:ascii="Arial" w:hAnsi="Arial" w:cs="Arial"/>
          <w:sz w:val="24"/>
          <w:lang w:val="en-US"/>
        </w:rPr>
        <w:t xml:space="preserve"> actors involved in this game: </w:t>
      </w:r>
      <w:r w:rsidR="00F87AF6" w:rsidRPr="00101E7A">
        <w:rPr>
          <w:rFonts w:ascii="Arial" w:hAnsi="Arial" w:cs="Arial"/>
          <w:sz w:val="24"/>
          <w:lang w:val="en-US"/>
        </w:rPr>
        <w:t>recruiter/consultant</w:t>
      </w:r>
      <w:r w:rsidR="00F87AF6">
        <w:rPr>
          <w:rFonts w:ascii="Arial" w:hAnsi="Arial" w:cs="Arial"/>
          <w:sz w:val="24"/>
          <w:lang w:val="en-US"/>
        </w:rPr>
        <w:t>,</w:t>
      </w:r>
      <w:r w:rsidR="00F87AF6" w:rsidRPr="00101E7A">
        <w:rPr>
          <w:rFonts w:ascii="Arial" w:hAnsi="Arial" w:cs="Arial"/>
          <w:sz w:val="24"/>
          <w:lang w:val="en-US"/>
        </w:rPr>
        <w:t xml:space="preserve"> farmer</w:t>
      </w:r>
      <w:r w:rsidR="00F87AF6">
        <w:rPr>
          <w:rFonts w:ascii="Arial" w:hAnsi="Arial" w:cs="Arial"/>
          <w:sz w:val="24"/>
          <w:lang w:val="en-US"/>
        </w:rPr>
        <w:t>,</w:t>
      </w:r>
      <w:r w:rsidR="00F87AF6" w:rsidRPr="00101E7A">
        <w:rPr>
          <w:rFonts w:ascii="Arial" w:hAnsi="Arial" w:cs="Arial"/>
          <w:sz w:val="24"/>
          <w:lang w:val="en-US"/>
        </w:rPr>
        <w:t xml:space="preserve"> foreigner</w:t>
      </w:r>
      <w:r w:rsidR="00F87AF6">
        <w:rPr>
          <w:rFonts w:ascii="Arial" w:hAnsi="Arial" w:cs="Arial"/>
          <w:sz w:val="24"/>
          <w:lang w:val="en-US"/>
        </w:rPr>
        <w:t>,</w:t>
      </w:r>
      <w:r w:rsidR="00F87AF6" w:rsidRPr="00101E7A">
        <w:rPr>
          <w:rFonts w:ascii="Arial" w:hAnsi="Arial" w:cs="Arial"/>
          <w:sz w:val="24"/>
          <w:lang w:val="en-US"/>
        </w:rPr>
        <w:t xml:space="preserve"> middle-leader f</w:t>
      </w:r>
      <w:r w:rsidR="00F87AF6">
        <w:rPr>
          <w:rFonts w:ascii="Arial" w:hAnsi="Arial" w:cs="Arial"/>
          <w:sz w:val="24"/>
          <w:lang w:val="en-US"/>
        </w:rPr>
        <w:t xml:space="preserve">oreigner employee and foreigner </w:t>
      </w:r>
      <w:r w:rsidR="00F87AF6" w:rsidRPr="00101E7A">
        <w:rPr>
          <w:rFonts w:ascii="Arial" w:hAnsi="Arial" w:cs="Arial"/>
          <w:sz w:val="24"/>
          <w:lang w:val="en-US"/>
        </w:rPr>
        <w:t xml:space="preserve">student; it makes it even more difficult to handle. </w:t>
      </w:r>
    </w:p>
    <w:p w14:paraId="1B8C016F" w14:textId="060F2DAF" w:rsidR="00F87AF6" w:rsidRDefault="00101E7A" w:rsidP="00F87AF6">
      <w:pPr>
        <w:spacing w:line="360" w:lineRule="auto"/>
        <w:jc w:val="both"/>
        <w:rPr>
          <w:rFonts w:ascii="Arial" w:hAnsi="Arial" w:cs="Arial"/>
          <w:sz w:val="24"/>
          <w:szCs w:val="24"/>
          <w:lang w:val="en-US"/>
        </w:rPr>
      </w:pPr>
      <w:r w:rsidRPr="00101E7A">
        <w:rPr>
          <w:rFonts w:ascii="Arial" w:hAnsi="Arial" w:cs="Arial"/>
          <w:sz w:val="24"/>
          <w:lang w:val="en-US"/>
        </w:rPr>
        <w:t xml:space="preserve">I have actually never heard them articulating and </w:t>
      </w:r>
      <w:r w:rsidR="00F87AF6" w:rsidRPr="00101E7A">
        <w:rPr>
          <w:rFonts w:ascii="Arial" w:hAnsi="Arial" w:cs="Arial"/>
          <w:sz w:val="24"/>
          <w:lang w:val="en-US"/>
        </w:rPr>
        <w:t>expressing</w:t>
      </w:r>
      <w:r w:rsidRPr="00101E7A">
        <w:rPr>
          <w:rFonts w:ascii="Arial" w:hAnsi="Arial" w:cs="Arial"/>
          <w:sz w:val="24"/>
          <w:lang w:val="en-US"/>
        </w:rPr>
        <w:t xml:space="preserve"> theirs reflections and thoughts </w:t>
      </w:r>
      <w:r w:rsidR="00F87AF6" w:rsidRPr="00101E7A">
        <w:rPr>
          <w:rFonts w:ascii="Arial" w:hAnsi="Arial" w:cs="Arial"/>
          <w:sz w:val="24"/>
          <w:lang w:val="en-US"/>
        </w:rPr>
        <w:t>referring</w:t>
      </w:r>
      <w:r w:rsidRPr="00101E7A">
        <w:rPr>
          <w:rFonts w:ascii="Arial" w:hAnsi="Arial" w:cs="Arial"/>
          <w:sz w:val="24"/>
          <w:lang w:val="en-US"/>
        </w:rPr>
        <w:t xml:space="preserve"> t</w:t>
      </w:r>
      <w:r w:rsidR="00F87AF6">
        <w:rPr>
          <w:rFonts w:ascii="Arial" w:hAnsi="Arial" w:cs="Arial"/>
          <w:sz w:val="24"/>
          <w:lang w:val="en-US"/>
        </w:rPr>
        <w:t>he intercultural communication, because</w:t>
      </w:r>
      <w:r w:rsidR="00F87AF6">
        <w:rPr>
          <w:rFonts w:ascii="Arial" w:hAnsi="Arial" w:cs="Arial"/>
          <w:sz w:val="24"/>
          <w:szCs w:val="24"/>
          <w:lang w:val="en-US"/>
        </w:rPr>
        <w:t xml:space="preserve"> in the avalanche of the daily tasks, it gets difficult to find time to discuss this kind of issue.</w:t>
      </w:r>
    </w:p>
    <w:p w14:paraId="37A75A78" w14:textId="77777777" w:rsidR="00735193" w:rsidRDefault="00735193" w:rsidP="00F87AF6">
      <w:pPr>
        <w:spacing w:line="360" w:lineRule="auto"/>
        <w:jc w:val="both"/>
        <w:rPr>
          <w:rFonts w:ascii="Arial" w:hAnsi="Arial" w:cs="Arial"/>
          <w:sz w:val="24"/>
          <w:szCs w:val="24"/>
          <w:lang w:val="en-US"/>
        </w:rPr>
      </w:pPr>
    </w:p>
    <w:p w14:paraId="1F57C1EE" w14:textId="1F407A01" w:rsidR="00101E7A" w:rsidRDefault="00F87AF6" w:rsidP="00101E7A">
      <w:pPr>
        <w:spacing w:line="360" w:lineRule="auto"/>
        <w:jc w:val="both"/>
        <w:rPr>
          <w:rFonts w:ascii="Arial" w:hAnsi="Arial" w:cs="Arial"/>
          <w:sz w:val="24"/>
          <w:lang w:val="en-US"/>
        </w:rPr>
      </w:pPr>
      <w:r>
        <w:rPr>
          <w:rFonts w:ascii="Arial" w:hAnsi="Arial" w:cs="Arial"/>
          <w:sz w:val="24"/>
          <w:lang w:val="en-US"/>
        </w:rPr>
        <w:t>T</w:t>
      </w:r>
      <w:r w:rsidR="00101E7A" w:rsidRPr="00101E7A">
        <w:rPr>
          <w:rFonts w:ascii="Arial" w:hAnsi="Arial" w:cs="Arial"/>
          <w:sz w:val="24"/>
          <w:lang w:val="en-US"/>
        </w:rPr>
        <w:t xml:space="preserve">he </w:t>
      </w:r>
      <w:r w:rsidRPr="00101E7A">
        <w:rPr>
          <w:rFonts w:ascii="Arial" w:hAnsi="Arial" w:cs="Arial"/>
          <w:sz w:val="24"/>
          <w:lang w:val="en-US"/>
        </w:rPr>
        <w:t>empathy</w:t>
      </w:r>
      <w:r w:rsidR="00101E7A" w:rsidRPr="00101E7A">
        <w:rPr>
          <w:rFonts w:ascii="Arial" w:hAnsi="Arial" w:cs="Arial"/>
          <w:sz w:val="24"/>
          <w:lang w:val="en-US"/>
        </w:rPr>
        <w:t xml:space="preserve"> was the central attitude</w:t>
      </w:r>
      <w:r>
        <w:rPr>
          <w:rFonts w:ascii="Arial" w:hAnsi="Arial" w:cs="Arial"/>
          <w:sz w:val="24"/>
          <w:lang w:val="en-US"/>
        </w:rPr>
        <w:t xml:space="preserve"> </w:t>
      </w:r>
      <w:r w:rsidR="00101E7A" w:rsidRPr="00101E7A">
        <w:rPr>
          <w:rFonts w:ascii="Arial" w:hAnsi="Arial" w:cs="Arial"/>
          <w:sz w:val="24"/>
          <w:lang w:val="en-US"/>
        </w:rPr>
        <w:t>that speak through the discussion, with som</w:t>
      </w:r>
      <w:r>
        <w:rPr>
          <w:rFonts w:ascii="Arial" w:hAnsi="Arial" w:cs="Arial"/>
          <w:sz w:val="24"/>
          <w:lang w:val="en-US"/>
        </w:rPr>
        <w:t>e</w:t>
      </w:r>
      <w:r w:rsidR="00101E7A" w:rsidRPr="00101E7A">
        <w:rPr>
          <w:rFonts w:ascii="Arial" w:hAnsi="Arial" w:cs="Arial"/>
          <w:sz w:val="24"/>
          <w:lang w:val="en-US"/>
        </w:rPr>
        <w:t xml:space="preserve"> variations, here and there.</w:t>
      </w:r>
      <w:r>
        <w:rPr>
          <w:rFonts w:ascii="Arial" w:hAnsi="Arial" w:cs="Arial"/>
          <w:sz w:val="24"/>
          <w:lang w:val="en-US"/>
        </w:rPr>
        <w:t xml:space="preserve"> I</w:t>
      </w:r>
      <w:r w:rsidR="00101E7A" w:rsidRPr="00101E7A">
        <w:rPr>
          <w:rFonts w:ascii="Arial" w:hAnsi="Arial" w:cs="Arial"/>
          <w:sz w:val="24"/>
          <w:lang w:val="en-US"/>
        </w:rPr>
        <w:t xml:space="preserve"> was impres</w:t>
      </w:r>
      <w:r>
        <w:rPr>
          <w:rFonts w:ascii="Arial" w:hAnsi="Arial" w:cs="Arial"/>
          <w:sz w:val="24"/>
          <w:lang w:val="en-US"/>
        </w:rPr>
        <w:t>s</w:t>
      </w:r>
      <w:r w:rsidR="00101E7A" w:rsidRPr="00101E7A">
        <w:rPr>
          <w:rFonts w:ascii="Arial" w:hAnsi="Arial" w:cs="Arial"/>
          <w:sz w:val="24"/>
          <w:lang w:val="en-US"/>
        </w:rPr>
        <w:t>ed to s</w:t>
      </w:r>
      <w:r>
        <w:rPr>
          <w:rFonts w:ascii="Arial" w:hAnsi="Arial" w:cs="Arial"/>
          <w:sz w:val="24"/>
          <w:lang w:val="en-US"/>
        </w:rPr>
        <w:t>e</w:t>
      </w:r>
      <w:r w:rsidR="00101E7A" w:rsidRPr="00101E7A">
        <w:rPr>
          <w:rFonts w:ascii="Arial" w:hAnsi="Arial" w:cs="Arial"/>
          <w:sz w:val="24"/>
          <w:lang w:val="en-US"/>
        </w:rPr>
        <w:t xml:space="preserve">e that beside the tendency to </w:t>
      </w:r>
      <w:r>
        <w:rPr>
          <w:rFonts w:ascii="Arial" w:hAnsi="Arial" w:cs="Arial"/>
          <w:sz w:val="24"/>
          <w:lang w:val="en-US"/>
        </w:rPr>
        <w:t>separate</w:t>
      </w:r>
      <w:r w:rsidR="00101E7A" w:rsidRPr="00101E7A">
        <w:rPr>
          <w:rFonts w:ascii="Arial" w:hAnsi="Arial" w:cs="Arial"/>
          <w:sz w:val="24"/>
          <w:lang w:val="en-US"/>
        </w:rPr>
        <w:t xml:space="preserve"> the discussion </w:t>
      </w:r>
      <w:r>
        <w:rPr>
          <w:rFonts w:ascii="Arial" w:hAnsi="Arial" w:cs="Arial"/>
          <w:sz w:val="24"/>
          <w:lang w:val="en-US"/>
        </w:rPr>
        <w:t xml:space="preserve">subjects </w:t>
      </w:r>
      <w:r w:rsidR="00101E7A" w:rsidRPr="00101E7A">
        <w:rPr>
          <w:rFonts w:ascii="Arial" w:hAnsi="Arial" w:cs="Arial"/>
          <w:sz w:val="24"/>
          <w:lang w:val="en-US"/>
        </w:rPr>
        <w:t xml:space="preserve">into </w:t>
      </w:r>
      <w:proofErr w:type="gramStart"/>
      <w:r w:rsidR="00101E7A" w:rsidRPr="0013378F">
        <w:rPr>
          <w:rFonts w:ascii="Arial" w:hAnsi="Arial" w:cs="Arial"/>
          <w:i/>
          <w:sz w:val="24"/>
          <w:lang w:val="en-US"/>
        </w:rPr>
        <w:t>we and them</w:t>
      </w:r>
      <w:r w:rsidR="00101E7A" w:rsidRPr="00101E7A">
        <w:rPr>
          <w:rFonts w:ascii="Arial" w:hAnsi="Arial" w:cs="Arial"/>
          <w:sz w:val="24"/>
          <w:lang w:val="en-US"/>
        </w:rPr>
        <w:t>,</w:t>
      </w:r>
      <w:proofErr w:type="gramEnd"/>
      <w:r w:rsidR="00101E7A" w:rsidRPr="00101E7A">
        <w:rPr>
          <w:rFonts w:ascii="Arial" w:hAnsi="Arial" w:cs="Arial"/>
          <w:sz w:val="24"/>
          <w:lang w:val="en-US"/>
        </w:rPr>
        <w:t xml:space="preserve"> there was al</w:t>
      </w:r>
      <w:r w:rsidR="0013378F">
        <w:rPr>
          <w:rFonts w:ascii="Arial" w:hAnsi="Arial" w:cs="Arial"/>
          <w:sz w:val="24"/>
          <w:lang w:val="en-US"/>
        </w:rPr>
        <w:t>w</w:t>
      </w:r>
      <w:r w:rsidR="00101E7A" w:rsidRPr="00101E7A">
        <w:rPr>
          <w:rFonts w:ascii="Arial" w:hAnsi="Arial" w:cs="Arial"/>
          <w:sz w:val="24"/>
          <w:lang w:val="en-US"/>
        </w:rPr>
        <w:t xml:space="preserve">ays minimum one person, </w:t>
      </w:r>
      <w:r w:rsidR="0013378F">
        <w:rPr>
          <w:rFonts w:ascii="Arial" w:hAnsi="Arial" w:cs="Arial"/>
          <w:sz w:val="24"/>
          <w:lang w:val="en-US"/>
        </w:rPr>
        <w:t>and not the same person, that came</w:t>
      </w:r>
      <w:r w:rsidR="00101E7A" w:rsidRPr="00101E7A">
        <w:rPr>
          <w:rFonts w:ascii="Arial" w:hAnsi="Arial" w:cs="Arial"/>
          <w:sz w:val="24"/>
          <w:lang w:val="en-US"/>
        </w:rPr>
        <w:t xml:space="preserve"> with a </w:t>
      </w:r>
      <w:r w:rsidR="0013378F" w:rsidRPr="00101E7A">
        <w:rPr>
          <w:rFonts w:ascii="Arial" w:hAnsi="Arial" w:cs="Arial"/>
          <w:sz w:val="24"/>
          <w:lang w:val="en-US"/>
        </w:rPr>
        <w:t>comment</w:t>
      </w:r>
      <w:r w:rsidR="00101E7A" w:rsidRPr="00101E7A">
        <w:rPr>
          <w:rFonts w:ascii="Arial" w:hAnsi="Arial" w:cs="Arial"/>
          <w:sz w:val="24"/>
          <w:lang w:val="en-US"/>
        </w:rPr>
        <w:t xml:space="preserve"> to </w:t>
      </w:r>
      <w:r w:rsidR="0013378F" w:rsidRPr="00101E7A">
        <w:rPr>
          <w:rFonts w:ascii="Arial" w:hAnsi="Arial" w:cs="Arial"/>
          <w:sz w:val="24"/>
          <w:lang w:val="en-US"/>
        </w:rPr>
        <w:t>equilibrate</w:t>
      </w:r>
      <w:r w:rsidR="00101E7A" w:rsidRPr="00101E7A">
        <w:rPr>
          <w:rFonts w:ascii="Arial" w:hAnsi="Arial" w:cs="Arial"/>
          <w:sz w:val="24"/>
          <w:lang w:val="en-US"/>
        </w:rPr>
        <w:t xml:space="preserve"> the situation. </w:t>
      </w:r>
      <w:r w:rsidR="0013378F">
        <w:rPr>
          <w:rFonts w:ascii="Arial" w:hAnsi="Arial" w:cs="Arial"/>
          <w:sz w:val="24"/>
          <w:lang w:val="en-US"/>
        </w:rPr>
        <w:t>F</w:t>
      </w:r>
      <w:r w:rsidR="00101E7A" w:rsidRPr="00101E7A">
        <w:rPr>
          <w:rFonts w:ascii="Arial" w:hAnsi="Arial" w:cs="Arial"/>
          <w:sz w:val="24"/>
          <w:lang w:val="en-US"/>
        </w:rPr>
        <w:t xml:space="preserve">. ex. if there </w:t>
      </w:r>
      <w:r w:rsidR="00F814D5" w:rsidRPr="00101E7A">
        <w:rPr>
          <w:rFonts w:ascii="Arial" w:hAnsi="Arial" w:cs="Arial"/>
          <w:sz w:val="24"/>
          <w:lang w:val="en-US"/>
        </w:rPr>
        <w:t>were</w:t>
      </w:r>
      <w:r w:rsidR="00101E7A" w:rsidRPr="00101E7A">
        <w:rPr>
          <w:rFonts w:ascii="Arial" w:hAnsi="Arial" w:cs="Arial"/>
          <w:sz w:val="24"/>
          <w:lang w:val="en-US"/>
        </w:rPr>
        <w:t xml:space="preserve"> discussing about how </w:t>
      </w:r>
      <w:r w:rsidR="0013378F" w:rsidRPr="00101E7A">
        <w:rPr>
          <w:rFonts w:ascii="Arial" w:hAnsi="Arial" w:cs="Arial"/>
          <w:sz w:val="24"/>
          <w:lang w:val="en-US"/>
        </w:rPr>
        <w:t>ridiculous</w:t>
      </w:r>
      <w:r w:rsidR="00101E7A" w:rsidRPr="00101E7A">
        <w:rPr>
          <w:rFonts w:ascii="Arial" w:hAnsi="Arial" w:cs="Arial"/>
          <w:sz w:val="24"/>
          <w:lang w:val="en-US"/>
        </w:rPr>
        <w:t xml:space="preserve"> is that the </w:t>
      </w:r>
      <w:r w:rsidR="0013378F" w:rsidRPr="00101E7A">
        <w:rPr>
          <w:rFonts w:ascii="Arial" w:hAnsi="Arial" w:cs="Arial"/>
          <w:sz w:val="24"/>
          <w:lang w:val="en-US"/>
        </w:rPr>
        <w:t>eastern</w:t>
      </w:r>
      <w:r w:rsidR="00101E7A" w:rsidRPr="00101E7A">
        <w:rPr>
          <w:rFonts w:ascii="Arial" w:hAnsi="Arial" w:cs="Arial"/>
          <w:sz w:val="24"/>
          <w:lang w:val="en-US"/>
        </w:rPr>
        <w:t xml:space="preserve"> are sitting outside in the </w:t>
      </w:r>
      <w:r w:rsidR="0013378F" w:rsidRPr="00101E7A">
        <w:rPr>
          <w:rFonts w:ascii="Arial" w:hAnsi="Arial" w:cs="Arial"/>
          <w:sz w:val="24"/>
          <w:lang w:val="en-US"/>
        </w:rPr>
        <w:t>evening</w:t>
      </w:r>
      <w:r w:rsidR="00101E7A" w:rsidRPr="00101E7A">
        <w:rPr>
          <w:rFonts w:ascii="Arial" w:hAnsi="Arial" w:cs="Arial"/>
          <w:sz w:val="24"/>
          <w:lang w:val="en-US"/>
        </w:rPr>
        <w:t xml:space="preserve">, just speaking and looking at each-other, a </w:t>
      </w:r>
      <w:r w:rsidR="0013378F" w:rsidRPr="00101E7A">
        <w:rPr>
          <w:rFonts w:ascii="Arial" w:hAnsi="Arial" w:cs="Arial"/>
          <w:sz w:val="24"/>
          <w:lang w:val="en-US"/>
        </w:rPr>
        <w:t>Danish</w:t>
      </w:r>
      <w:r w:rsidR="00101E7A" w:rsidRPr="00101E7A">
        <w:rPr>
          <w:rFonts w:ascii="Arial" w:hAnsi="Arial" w:cs="Arial"/>
          <w:sz w:val="24"/>
          <w:lang w:val="en-US"/>
        </w:rPr>
        <w:t xml:space="preserve"> </w:t>
      </w:r>
      <w:r w:rsidR="0013378F">
        <w:rPr>
          <w:rFonts w:ascii="Arial" w:hAnsi="Arial" w:cs="Arial"/>
          <w:sz w:val="24"/>
          <w:lang w:val="en-US"/>
        </w:rPr>
        <w:t xml:space="preserve">have interrupted the discussion, saying </w:t>
      </w:r>
      <w:r w:rsidR="00101E7A" w:rsidRPr="00101E7A">
        <w:rPr>
          <w:rFonts w:ascii="Arial" w:hAnsi="Arial" w:cs="Arial"/>
          <w:sz w:val="24"/>
          <w:lang w:val="en-US"/>
        </w:rPr>
        <w:t xml:space="preserve">that this fact could be an effect of the </w:t>
      </w:r>
      <w:r w:rsidR="0013378F" w:rsidRPr="00101E7A">
        <w:rPr>
          <w:rFonts w:ascii="Arial" w:hAnsi="Arial" w:cs="Arial"/>
          <w:sz w:val="24"/>
          <w:lang w:val="en-US"/>
        </w:rPr>
        <w:t>climate</w:t>
      </w:r>
      <w:r w:rsidR="0013378F">
        <w:rPr>
          <w:rFonts w:ascii="Arial" w:hAnsi="Arial" w:cs="Arial"/>
          <w:sz w:val="24"/>
          <w:lang w:val="en-US"/>
        </w:rPr>
        <w:t>. He was suggesting</w:t>
      </w:r>
      <w:r w:rsidR="00101E7A" w:rsidRPr="00101E7A">
        <w:rPr>
          <w:rFonts w:ascii="Arial" w:hAnsi="Arial" w:cs="Arial"/>
          <w:sz w:val="24"/>
          <w:lang w:val="en-US"/>
        </w:rPr>
        <w:t xml:space="preserve"> that with other </w:t>
      </w:r>
      <w:r w:rsidR="0013378F" w:rsidRPr="00101E7A">
        <w:rPr>
          <w:rFonts w:ascii="Arial" w:hAnsi="Arial" w:cs="Arial"/>
          <w:sz w:val="24"/>
          <w:lang w:val="en-US"/>
        </w:rPr>
        <w:t>climate</w:t>
      </w:r>
      <w:r w:rsidR="00101E7A" w:rsidRPr="00101E7A">
        <w:rPr>
          <w:rFonts w:ascii="Arial" w:hAnsi="Arial" w:cs="Arial"/>
          <w:sz w:val="24"/>
          <w:lang w:val="en-US"/>
        </w:rPr>
        <w:t xml:space="preserve"> in </w:t>
      </w:r>
      <w:r w:rsidR="0013378F" w:rsidRPr="00101E7A">
        <w:rPr>
          <w:rFonts w:ascii="Arial" w:hAnsi="Arial" w:cs="Arial"/>
          <w:sz w:val="24"/>
          <w:lang w:val="en-US"/>
        </w:rPr>
        <w:t>Denmark</w:t>
      </w:r>
      <w:r w:rsidR="00101E7A" w:rsidRPr="00101E7A">
        <w:rPr>
          <w:rFonts w:ascii="Arial" w:hAnsi="Arial" w:cs="Arial"/>
          <w:sz w:val="24"/>
          <w:lang w:val="en-US"/>
        </w:rPr>
        <w:t>, it could be possible that people where more outside, and vice versa.</w:t>
      </w:r>
    </w:p>
    <w:p w14:paraId="5B8024D3" w14:textId="10C01164" w:rsidR="00433F5F" w:rsidRPr="00641BD5" w:rsidRDefault="00433F5F" w:rsidP="00433F5F">
      <w:pPr>
        <w:spacing w:line="360" w:lineRule="auto"/>
        <w:jc w:val="both"/>
        <w:rPr>
          <w:rFonts w:ascii="Arial" w:hAnsi="Arial" w:cs="Arial"/>
          <w:sz w:val="24"/>
          <w:szCs w:val="24"/>
          <w:u w:val="single"/>
          <w:lang w:val="en-US"/>
        </w:rPr>
      </w:pPr>
      <w:r w:rsidRPr="00641BD5">
        <w:rPr>
          <w:rFonts w:ascii="Arial" w:hAnsi="Arial" w:cs="Arial"/>
          <w:sz w:val="24"/>
          <w:szCs w:val="24"/>
          <w:u w:val="single"/>
          <w:lang w:val="en-US"/>
        </w:rPr>
        <w:t>Personal view regarding focus group</w:t>
      </w:r>
      <w:r w:rsidR="00101E7A">
        <w:rPr>
          <w:rFonts w:ascii="Arial" w:hAnsi="Arial" w:cs="Arial"/>
          <w:sz w:val="24"/>
          <w:szCs w:val="24"/>
          <w:u w:val="single"/>
          <w:lang w:val="en-US"/>
        </w:rPr>
        <w:t xml:space="preserve"> as a research method </w:t>
      </w:r>
    </w:p>
    <w:p w14:paraId="105CB050" w14:textId="77777777" w:rsidR="009D54A1" w:rsidRDefault="009D54A1" w:rsidP="00433F5F">
      <w:pPr>
        <w:spacing w:line="360" w:lineRule="auto"/>
        <w:jc w:val="both"/>
        <w:rPr>
          <w:rFonts w:ascii="Arial" w:hAnsi="Arial" w:cs="Arial"/>
          <w:sz w:val="24"/>
          <w:szCs w:val="24"/>
          <w:lang w:val="en-US"/>
        </w:rPr>
      </w:pPr>
    </w:p>
    <w:p w14:paraId="4EE4A1E3" w14:textId="216244A0" w:rsidR="009D54A1" w:rsidRDefault="009D54A1" w:rsidP="00433F5F">
      <w:pPr>
        <w:spacing w:line="360" w:lineRule="auto"/>
        <w:jc w:val="both"/>
        <w:rPr>
          <w:rFonts w:ascii="Arial" w:hAnsi="Arial" w:cs="Arial"/>
          <w:sz w:val="24"/>
          <w:szCs w:val="24"/>
          <w:lang w:val="en-US"/>
        </w:rPr>
      </w:pPr>
      <w:r>
        <w:rPr>
          <w:rFonts w:ascii="Arial" w:hAnsi="Arial" w:cs="Arial"/>
          <w:sz w:val="24"/>
          <w:szCs w:val="24"/>
          <w:lang w:val="en-US"/>
        </w:rPr>
        <w:t xml:space="preserve">There are several weaknesses and strengths when choosing to use one research method comparing with another one. I would like to add in the following section my own reflections regarding the way I perceived this method, both the strengths and weaknesses I see in using focus group in a research. These observations </w:t>
      </w:r>
      <w:proofErr w:type="gramStart"/>
      <w:r>
        <w:rPr>
          <w:rFonts w:ascii="Arial" w:hAnsi="Arial" w:cs="Arial"/>
          <w:sz w:val="24"/>
          <w:szCs w:val="24"/>
          <w:lang w:val="en-US"/>
        </w:rPr>
        <w:t>are meant</w:t>
      </w:r>
      <w:proofErr w:type="gramEnd"/>
      <w:r>
        <w:rPr>
          <w:rFonts w:ascii="Arial" w:hAnsi="Arial" w:cs="Arial"/>
          <w:sz w:val="24"/>
          <w:szCs w:val="24"/>
          <w:lang w:val="en-US"/>
        </w:rPr>
        <w:t xml:space="preserve"> to help in an upcoming research, and nowise to combat it.</w:t>
      </w:r>
    </w:p>
    <w:p w14:paraId="28F1003B" w14:textId="77777777" w:rsidR="000E467E" w:rsidRDefault="000E467E" w:rsidP="00433F5F">
      <w:pPr>
        <w:spacing w:line="360" w:lineRule="auto"/>
        <w:jc w:val="both"/>
        <w:rPr>
          <w:rFonts w:ascii="Arial" w:hAnsi="Arial" w:cs="Arial"/>
          <w:sz w:val="24"/>
          <w:szCs w:val="24"/>
          <w:lang w:val="en-US"/>
        </w:rPr>
      </w:pPr>
    </w:p>
    <w:p w14:paraId="1520AB8F" w14:textId="2B5753B1" w:rsidR="009D54A1" w:rsidRDefault="009D54A1" w:rsidP="00433F5F">
      <w:pPr>
        <w:spacing w:line="360" w:lineRule="auto"/>
        <w:jc w:val="both"/>
        <w:rPr>
          <w:rFonts w:ascii="Arial" w:hAnsi="Arial" w:cs="Arial"/>
          <w:sz w:val="24"/>
          <w:szCs w:val="24"/>
          <w:lang w:val="en-US"/>
        </w:rPr>
      </w:pPr>
      <w:r>
        <w:rPr>
          <w:rFonts w:ascii="Arial" w:hAnsi="Arial" w:cs="Arial"/>
          <w:sz w:val="24"/>
          <w:szCs w:val="24"/>
          <w:lang w:val="en-US"/>
        </w:rPr>
        <w:t xml:space="preserve">Strengths: </w:t>
      </w:r>
    </w:p>
    <w:p w14:paraId="3A2FE784" w14:textId="266E6DBE" w:rsidR="009D54A1" w:rsidRDefault="009D54A1" w:rsidP="00433F5F">
      <w:pPr>
        <w:spacing w:line="360" w:lineRule="auto"/>
        <w:jc w:val="both"/>
        <w:rPr>
          <w:rFonts w:ascii="Arial" w:hAnsi="Arial" w:cs="Arial"/>
          <w:sz w:val="24"/>
          <w:szCs w:val="24"/>
          <w:lang w:val="en-US"/>
        </w:rPr>
      </w:pPr>
      <w:r>
        <w:rPr>
          <w:rFonts w:ascii="Arial" w:hAnsi="Arial" w:cs="Arial"/>
          <w:sz w:val="24"/>
          <w:szCs w:val="24"/>
          <w:lang w:val="en-US"/>
        </w:rPr>
        <w:t xml:space="preserve">The focus group is not only a valuable source of knowledge, but it also shows </w:t>
      </w:r>
      <w:r w:rsidR="00BD2F0A">
        <w:rPr>
          <w:rFonts w:ascii="Arial" w:hAnsi="Arial" w:cs="Arial"/>
          <w:sz w:val="24"/>
          <w:szCs w:val="24"/>
          <w:lang w:val="en-US"/>
        </w:rPr>
        <w:t>how individuals within a group take particular stories to make a common accepted meaning about them.</w:t>
      </w:r>
    </w:p>
    <w:p w14:paraId="7574DC33" w14:textId="00412E79" w:rsidR="00BD2F0A" w:rsidRDefault="00BD2F0A" w:rsidP="00433F5F">
      <w:pPr>
        <w:spacing w:line="360" w:lineRule="auto"/>
        <w:jc w:val="both"/>
        <w:rPr>
          <w:rFonts w:ascii="Arial" w:hAnsi="Arial" w:cs="Arial"/>
          <w:sz w:val="24"/>
          <w:szCs w:val="24"/>
          <w:lang w:val="en-US"/>
        </w:rPr>
      </w:pPr>
      <w:r>
        <w:rPr>
          <w:rFonts w:ascii="Arial" w:hAnsi="Arial" w:cs="Arial"/>
          <w:sz w:val="24"/>
          <w:szCs w:val="24"/>
          <w:lang w:val="en-US"/>
        </w:rPr>
        <w:t>I also consider that when several persons come together to discuss a topic, the concentration of information is actually higher that in an individual interview. This statement is based o</w:t>
      </w:r>
      <w:r w:rsidR="00F814D5">
        <w:rPr>
          <w:rFonts w:ascii="Arial" w:hAnsi="Arial" w:cs="Arial"/>
          <w:sz w:val="24"/>
          <w:szCs w:val="24"/>
          <w:lang w:val="en-US"/>
        </w:rPr>
        <w:t>n</w:t>
      </w:r>
      <w:r>
        <w:rPr>
          <w:rFonts w:ascii="Arial" w:hAnsi="Arial" w:cs="Arial"/>
          <w:sz w:val="24"/>
          <w:szCs w:val="24"/>
          <w:lang w:val="en-US"/>
        </w:rPr>
        <w:t xml:space="preserve"> the fact that when a single person is standing face to face with an interviewer, he will usually not take long time to reflect about the issue, because of the dead pause, that come as an </w:t>
      </w:r>
      <w:r w:rsidRPr="00BD2F0A">
        <w:rPr>
          <w:rFonts w:ascii="Arial" w:hAnsi="Arial" w:cs="Arial"/>
          <w:sz w:val="24"/>
          <w:szCs w:val="24"/>
          <w:lang w:val="en-US"/>
        </w:rPr>
        <w:t>awkward</w:t>
      </w:r>
      <w:r>
        <w:rPr>
          <w:rFonts w:ascii="Arial" w:hAnsi="Arial" w:cs="Arial"/>
          <w:sz w:val="24"/>
          <w:szCs w:val="24"/>
          <w:lang w:val="en-US"/>
        </w:rPr>
        <w:t xml:space="preserve"> moment in the dialog. On the contrary, in a group discussion, when one is speaking, the other are not only listening, they are also articulating theirs own opinions regarding the topic, and so the reflection can come more I deepen, and </w:t>
      </w:r>
      <w:r w:rsidR="00A67BE1">
        <w:rPr>
          <w:rFonts w:ascii="Arial" w:hAnsi="Arial" w:cs="Arial"/>
          <w:sz w:val="24"/>
          <w:szCs w:val="24"/>
          <w:lang w:val="en-US"/>
        </w:rPr>
        <w:t>it ensure a broader</w:t>
      </w:r>
      <w:r>
        <w:rPr>
          <w:rFonts w:ascii="Arial" w:hAnsi="Arial" w:cs="Arial"/>
          <w:sz w:val="24"/>
          <w:szCs w:val="24"/>
          <w:lang w:val="en-US"/>
        </w:rPr>
        <w:t xml:space="preserve"> cover</w:t>
      </w:r>
      <w:r w:rsidR="00A67BE1">
        <w:rPr>
          <w:rFonts w:ascii="Arial" w:hAnsi="Arial" w:cs="Arial"/>
          <w:sz w:val="24"/>
          <w:szCs w:val="24"/>
          <w:lang w:val="en-US"/>
        </w:rPr>
        <w:t>age of the debated topic.</w:t>
      </w:r>
      <w:r>
        <w:rPr>
          <w:rFonts w:ascii="Arial" w:hAnsi="Arial" w:cs="Arial"/>
          <w:sz w:val="24"/>
          <w:szCs w:val="24"/>
          <w:lang w:val="en-US"/>
        </w:rPr>
        <w:t xml:space="preserve">  </w:t>
      </w:r>
    </w:p>
    <w:p w14:paraId="472725D7" w14:textId="04BD1A1F" w:rsidR="008C64F8" w:rsidRDefault="008C64F8" w:rsidP="00433F5F">
      <w:pPr>
        <w:spacing w:line="360" w:lineRule="auto"/>
        <w:jc w:val="both"/>
        <w:rPr>
          <w:rFonts w:ascii="Arial" w:hAnsi="Arial" w:cs="Arial"/>
          <w:sz w:val="24"/>
          <w:szCs w:val="24"/>
          <w:lang w:val="en-US"/>
        </w:rPr>
      </w:pPr>
      <w:r>
        <w:rPr>
          <w:rFonts w:ascii="Arial" w:hAnsi="Arial" w:cs="Arial"/>
          <w:sz w:val="24"/>
          <w:szCs w:val="24"/>
          <w:lang w:val="en-US"/>
        </w:rPr>
        <w:t>Because the team members together decide the recruitment politic, and how to guide the farmers in leading the foreigners, it is relevant to see them in interaction, in dialog about the intercultural communication, and to see how the individual opinions are emerging in a collective meaning.</w:t>
      </w:r>
    </w:p>
    <w:p w14:paraId="32A3373F" w14:textId="77777777" w:rsidR="009A7D38" w:rsidRDefault="009A7D38" w:rsidP="00433F5F">
      <w:pPr>
        <w:spacing w:line="360" w:lineRule="auto"/>
        <w:jc w:val="both"/>
        <w:rPr>
          <w:rFonts w:ascii="Arial" w:hAnsi="Arial" w:cs="Arial"/>
          <w:sz w:val="24"/>
          <w:szCs w:val="24"/>
          <w:lang w:val="en-US"/>
        </w:rPr>
      </w:pPr>
    </w:p>
    <w:p w14:paraId="100D86C3" w14:textId="061694CE" w:rsidR="009D54A1" w:rsidRDefault="009D54A1" w:rsidP="00433F5F">
      <w:pPr>
        <w:spacing w:line="360" w:lineRule="auto"/>
        <w:jc w:val="both"/>
        <w:rPr>
          <w:rFonts w:ascii="Arial" w:hAnsi="Arial" w:cs="Arial"/>
          <w:sz w:val="24"/>
          <w:szCs w:val="24"/>
          <w:lang w:val="en-US"/>
        </w:rPr>
      </w:pPr>
      <w:r>
        <w:rPr>
          <w:rFonts w:ascii="Arial" w:hAnsi="Arial" w:cs="Arial"/>
          <w:sz w:val="24"/>
          <w:szCs w:val="24"/>
          <w:lang w:val="en-US"/>
        </w:rPr>
        <w:t xml:space="preserve">Weaknesses: </w:t>
      </w:r>
    </w:p>
    <w:p w14:paraId="5E118E96" w14:textId="40B8493C"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Comparing with the individual interview method, I consider that </w:t>
      </w:r>
      <w:r w:rsidR="008C64F8">
        <w:rPr>
          <w:rFonts w:ascii="Arial" w:hAnsi="Arial" w:cs="Arial"/>
          <w:sz w:val="24"/>
          <w:szCs w:val="24"/>
          <w:lang w:val="en-US"/>
        </w:rPr>
        <w:t>it was more difficult for me, a</w:t>
      </w:r>
      <w:r>
        <w:rPr>
          <w:rFonts w:ascii="Arial" w:hAnsi="Arial" w:cs="Arial"/>
          <w:sz w:val="24"/>
          <w:szCs w:val="24"/>
          <w:lang w:val="en-US"/>
        </w:rPr>
        <w:t xml:space="preserve"> moderator, to keep the discussion focused on the researched topic, and not to deviate and detail too much some other related aspects of the topic. This tendency is present also in the individual interview, but in the group discussion, as focus group, it can occur even more. I</w:t>
      </w:r>
      <w:r w:rsidR="00101E7A">
        <w:rPr>
          <w:rFonts w:ascii="Arial" w:hAnsi="Arial" w:cs="Arial"/>
          <w:sz w:val="24"/>
          <w:szCs w:val="24"/>
          <w:lang w:val="en-US"/>
        </w:rPr>
        <w:t xml:space="preserve"> consider that i</w:t>
      </w:r>
      <w:r>
        <w:rPr>
          <w:rFonts w:ascii="Arial" w:hAnsi="Arial" w:cs="Arial"/>
          <w:sz w:val="24"/>
          <w:szCs w:val="24"/>
          <w:lang w:val="en-US"/>
        </w:rPr>
        <w:t>f the moderator, the researcher, is interrupting the discussion, with the intention to turn back to the researched method, it can result in setting a barrier and framing a formal context, where the participants can feel forced to provide information, and this can affect the openness for dialog.</w:t>
      </w:r>
    </w:p>
    <w:p w14:paraId="62980BD3"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Another observation, regarding this method, is that it is happening often, that different persons are starting to speak in the same time. In this sense, there is the possibility that the </w:t>
      </w:r>
      <w:r>
        <w:rPr>
          <w:rFonts w:ascii="Arial" w:hAnsi="Arial" w:cs="Arial"/>
          <w:sz w:val="24"/>
          <w:szCs w:val="24"/>
          <w:lang w:val="en-US"/>
        </w:rPr>
        <w:lastRenderedPageBreak/>
        <w:t xml:space="preserve">ideas, the person, which has not come to utter his thoughts, </w:t>
      </w:r>
      <w:proofErr w:type="gramStart"/>
      <w:r>
        <w:rPr>
          <w:rFonts w:ascii="Arial" w:hAnsi="Arial" w:cs="Arial"/>
          <w:sz w:val="24"/>
          <w:szCs w:val="24"/>
          <w:lang w:val="en-US"/>
        </w:rPr>
        <w:t>will be forgotten</w:t>
      </w:r>
      <w:proofErr w:type="gramEnd"/>
      <w:r>
        <w:rPr>
          <w:rFonts w:ascii="Arial" w:hAnsi="Arial" w:cs="Arial"/>
          <w:sz w:val="24"/>
          <w:szCs w:val="24"/>
          <w:lang w:val="en-US"/>
        </w:rPr>
        <w:t>, or that the person will choose on purpose not to turn back at them, since the discussion has changed the topic.</w:t>
      </w:r>
    </w:p>
    <w:p w14:paraId="7E0A76BD" w14:textId="77777777" w:rsidR="00433F5F" w:rsidRDefault="00433F5F" w:rsidP="00433F5F">
      <w:pPr>
        <w:spacing w:line="360" w:lineRule="auto"/>
        <w:jc w:val="both"/>
        <w:rPr>
          <w:rFonts w:ascii="Arial" w:hAnsi="Arial" w:cs="Arial"/>
          <w:sz w:val="24"/>
          <w:szCs w:val="24"/>
          <w:lang w:val="en-US"/>
        </w:rPr>
      </w:pPr>
    </w:p>
    <w:p w14:paraId="727A2FBC" w14:textId="77777777" w:rsidR="00433F5F" w:rsidRDefault="00433F5F" w:rsidP="00433F5F">
      <w:pPr>
        <w:spacing w:line="360" w:lineRule="auto"/>
        <w:jc w:val="both"/>
        <w:rPr>
          <w:rFonts w:ascii="Arial" w:hAnsi="Arial" w:cs="Arial"/>
          <w:sz w:val="24"/>
          <w:szCs w:val="24"/>
          <w:lang w:val="en-US"/>
        </w:rPr>
      </w:pPr>
      <w:r>
        <w:rPr>
          <w:rFonts w:ascii="Arial" w:hAnsi="Arial" w:cs="Arial"/>
          <w:sz w:val="24"/>
          <w:szCs w:val="24"/>
          <w:lang w:val="en-US"/>
        </w:rPr>
        <w:t xml:space="preserve">I will though use again, when needed, this research method, because the interaction of the participants, the exchange of ideas and experiences, the retrospective group analyze, is from my </w:t>
      </w:r>
      <w:r w:rsidRPr="00947EC2">
        <w:rPr>
          <w:rFonts w:ascii="Arial" w:hAnsi="Arial" w:cs="Arial"/>
          <w:sz w:val="24"/>
          <w:szCs w:val="24"/>
          <w:lang w:val="en-US"/>
        </w:rPr>
        <w:t xml:space="preserve">perspective </w:t>
      </w:r>
      <w:r w:rsidRPr="00947EC2">
        <w:rPr>
          <w:rStyle w:val="hps"/>
          <w:rFonts w:ascii="Arial" w:hAnsi="Arial" w:cs="Arial"/>
          <w:sz w:val="24"/>
          <w:szCs w:val="24"/>
          <w:lang w:val="en"/>
        </w:rPr>
        <w:t>a valuable</w:t>
      </w:r>
      <w:r w:rsidRPr="00947EC2">
        <w:rPr>
          <w:rStyle w:val="shorttext"/>
          <w:rFonts w:ascii="Arial" w:hAnsi="Arial" w:cs="Arial"/>
          <w:sz w:val="24"/>
          <w:szCs w:val="24"/>
          <w:lang w:val="en"/>
        </w:rPr>
        <w:t xml:space="preserve"> </w:t>
      </w:r>
      <w:r>
        <w:rPr>
          <w:rStyle w:val="hps"/>
          <w:rFonts w:ascii="Arial" w:hAnsi="Arial" w:cs="Arial"/>
          <w:sz w:val="24"/>
          <w:szCs w:val="24"/>
          <w:lang w:val="en"/>
        </w:rPr>
        <w:t>source to generate</w:t>
      </w:r>
      <w:r w:rsidRPr="00947EC2">
        <w:rPr>
          <w:rStyle w:val="shorttext"/>
          <w:rFonts w:ascii="Arial" w:hAnsi="Arial" w:cs="Arial"/>
          <w:sz w:val="24"/>
          <w:szCs w:val="24"/>
          <w:lang w:val="en"/>
        </w:rPr>
        <w:t xml:space="preserve"> </w:t>
      </w:r>
      <w:r w:rsidRPr="00947EC2">
        <w:rPr>
          <w:rStyle w:val="hps"/>
          <w:rFonts w:ascii="Arial" w:hAnsi="Arial" w:cs="Arial"/>
          <w:sz w:val="24"/>
          <w:szCs w:val="24"/>
          <w:lang w:val="en"/>
        </w:rPr>
        <w:t>knowledge</w:t>
      </w:r>
      <w:r>
        <w:rPr>
          <w:rStyle w:val="hps"/>
          <w:rFonts w:ascii="Arial" w:hAnsi="Arial" w:cs="Arial"/>
          <w:sz w:val="24"/>
          <w:szCs w:val="24"/>
          <w:lang w:val="en"/>
        </w:rPr>
        <w:t xml:space="preserve">. </w:t>
      </w:r>
    </w:p>
    <w:p w14:paraId="11ABE13D" w14:textId="77777777" w:rsidR="003F50C5" w:rsidRDefault="003F50C5" w:rsidP="004953B5">
      <w:pPr>
        <w:spacing w:line="360" w:lineRule="auto"/>
        <w:jc w:val="both"/>
        <w:rPr>
          <w:rFonts w:ascii="Arial" w:hAnsi="Arial" w:cs="Arial"/>
          <w:sz w:val="24"/>
          <w:szCs w:val="24"/>
          <w:lang w:val="en-US"/>
        </w:rPr>
      </w:pPr>
    </w:p>
    <w:p w14:paraId="6A62CDDE" w14:textId="77777777" w:rsidR="0059007B" w:rsidRDefault="0059007B" w:rsidP="004953B5">
      <w:pPr>
        <w:spacing w:line="360" w:lineRule="auto"/>
        <w:jc w:val="both"/>
        <w:rPr>
          <w:rFonts w:ascii="Arial" w:hAnsi="Arial" w:cs="Arial"/>
          <w:sz w:val="24"/>
          <w:szCs w:val="24"/>
          <w:lang w:val="en-US"/>
        </w:rPr>
      </w:pPr>
    </w:p>
    <w:p w14:paraId="104E2323" w14:textId="4F1EE28C" w:rsidR="00716952" w:rsidRPr="00763273" w:rsidRDefault="00200C79" w:rsidP="009A7D38">
      <w:pPr>
        <w:pStyle w:val="overskrift10"/>
        <w:rPr>
          <w:sz w:val="28"/>
          <w:lang w:val="en-US"/>
        </w:rPr>
      </w:pPr>
      <w:bookmarkStart w:id="22" w:name="_Toc421472869"/>
      <w:r w:rsidRPr="00763273">
        <w:rPr>
          <w:rStyle w:val="Overskrift4Tegn"/>
          <w:b/>
          <w:color w:val="0E57C4" w:themeColor="background2" w:themeShade="80"/>
          <w:sz w:val="28"/>
          <w:lang w:val="en-US"/>
        </w:rPr>
        <w:t>1</w:t>
      </w:r>
      <w:r w:rsidRPr="00763273">
        <w:rPr>
          <w:color w:val="0E57C4" w:themeColor="background2" w:themeShade="80"/>
          <w:sz w:val="28"/>
          <w:lang w:val="en-US"/>
        </w:rPr>
        <w:t>.</w:t>
      </w:r>
      <w:r w:rsidR="003B34CF" w:rsidRPr="00763273">
        <w:rPr>
          <w:color w:val="0E57C4" w:themeColor="background2" w:themeShade="80"/>
          <w:sz w:val="28"/>
          <w:lang w:val="en-US"/>
        </w:rPr>
        <w:t>4.3</w:t>
      </w:r>
      <w:r w:rsidR="003B34CF" w:rsidRPr="00763273">
        <w:rPr>
          <w:sz w:val="28"/>
          <w:lang w:val="en-US"/>
        </w:rPr>
        <w:t xml:space="preserve">. </w:t>
      </w:r>
      <w:r w:rsidR="003B34CF" w:rsidRPr="00763273">
        <w:rPr>
          <w:rStyle w:val="Overskrift4Tegn"/>
          <w:b/>
          <w:color w:val="0E57C4" w:themeColor="background2" w:themeShade="80"/>
          <w:sz w:val="28"/>
          <w:lang w:val="en-US"/>
        </w:rPr>
        <w:t>Cases</w:t>
      </w:r>
      <w:bookmarkEnd w:id="22"/>
    </w:p>
    <w:p w14:paraId="20C1B311" w14:textId="77777777" w:rsidR="00200C79" w:rsidRDefault="00200C79" w:rsidP="009859B9">
      <w:pPr>
        <w:spacing w:line="360" w:lineRule="auto"/>
        <w:jc w:val="both"/>
        <w:rPr>
          <w:rFonts w:ascii="Arial" w:hAnsi="Arial" w:cs="Arial"/>
          <w:i/>
          <w:sz w:val="24"/>
          <w:lang w:val="en-US"/>
        </w:rPr>
      </w:pPr>
    </w:p>
    <w:p w14:paraId="0B369467" w14:textId="0C281DDD" w:rsidR="009859B9" w:rsidRPr="009859B9" w:rsidRDefault="009859B9" w:rsidP="009859B9">
      <w:pPr>
        <w:spacing w:line="360" w:lineRule="auto"/>
        <w:jc w:val="both"/>
        <w:rPr>
          <w:rFonts w:ascii="Arial" w:hAnsi="Arial" w:cs="Arial"/>
          <w:sz w:val="24"/>
          <w:szCs w:val="24"/>
          <w:lang w:val="en-US"/>
        </w:rPr>
      </w:pPr>
      <w:r>
        <w:rPr>
          <w:rFonts w:ascii="Arial" w:hAnsi="Arial" w:cs="Arial"/>
          <w:i/>
          <w:sz w:val="24"/>
          <w:lang w:val="en-US"/>
        </w:rPr>
        <w:t>“</w:t>
      </w:r>
      <w:r w:rsidRPr="009859B9">
        <w:rPr>
          <w:rFonts w:ascii="Arial" w:hAnsi="Arial" w:cs="Arial"/>
          <w:i/>
          <w:sz w:val="24"/>
          <w:lang w:val="en-US"/>
        </w:rPr>
        <w:t>Case studies that tell a detailed story draw upon the reader’s common place reasoning process better tha</w:t>
      </w:r>
      <w:r>
        <w:rPr>
          <w:rFonts w:ascii="Arial" w:hAnsi="Arial" w:cs="Arial"/>
          <w:i/>
          <w:sz w:val="24"/>
          <w:lang w:val="en-US"/>
        </w:rPr>
        <w:t>t</w:t>
      </w:r>
      <w:r w:rsidRPr="009859B9">
        <w:rPr>
          <w:rFonts w:ascii="Arial" w:hAnsi="Arial" w:cs="Arial"/>
          <w:i/>
          <w:sz w:val="24"/>
          <w:lang w:val="en-US"/>
        </w:rPr>
        <w:t xml:space="preserve"> those that do not….the case study that has more narrative gives a better opportunity to the reader to self-conclude</w:t>
      </w:r>
      <w:r w:rsidR="004F0830">
        <w:rPr>
          <w:rFonts w:ascii="Arial" w:hAnsi="Arial" w:cs="Arial"/>
          <w:sz w:val="24"/>
          <w:szCs w:val="24"/>
          <w:lang w:val="en-US"/>
        </w:rPr>
        <w:t>.”, s</w:t>
      </w:r>
      <w:r>
        <w:rPr>
          <w:rFonts w:ascii="Arial" w:hAnsi="Arial" w:cs="Arial"/>
          <w:sz w:val="24"/>
          <w:szCs w:val="24"/>
          <w:lang w:val="en-US"/>
        </w:rPr>
        <w:t xml:space="preserve">ustain Perkins and </w:t>
      </w:r>
      <w:proofErr w:type="spellStart"/>
      <w:r>
        <w:rPr>
          <w:rFonts w:ascii="Arial" w:hAnsi="Arial" w:cs="Arial"/>
          <w:sz w:val="24"/>
          <w:szCs w:val="24"/>
          <w:lang w:val="en-US"/>
        </w:rPr>
        <w:t>Blyder</w:t>
      </w:r>
      <w:proofErr w:type="spellEnd"/>
      <w:r>
        <w:rPr>
          <w:rFonts w:ascii="Arial" w:hAnsi="Arial" w:cs="Arial"/>
          <w:sz w:val="24"/>
          <w:szCs w:val="24"/>
          <w:lang w:val="en-US"/>
        </w:rPr>
        <w:t xml:space="preserve"> in the book Narrative and Professional Communication</w:t>
      </w:r>
      <w:r>
        <w:rPr>
          <w:rStyle w:val="Fodnotehenvisning"/>
          <w:rFonts w:ascii="Arial" w:hAnsi="Arial" w:cs="Arial"/>
          <w:sz w:val="24"/>
          <w:szCs w:val="24"/>
          <w:lang w:val="en-US"/>
        </w:rPr>
        <w:footnoteReference w:id="14"/>
      </w:r>
      <w:r w:rsidRPr="009859B9">
        <w:rPr>
          <w:rFonts w:ascii="Arial" w:hAnsi="Arial" w:cs="Arial"/>
          <w:sz w:val="24"/>
          <w:szCs w:val="24"/>
          <w:lang w:val="en-US"/>
        </w:rPr>
        <w:t xml:space="preserve">  </w:t>
      </w:r>
    </w:p>
    <w:p w14:paraId="65EB7B0C" w14:textId="77777777" w:rsidR="009859B9" w:rsidRDefault="009859B9" w:rsidP="004953B5">
      <w:pPr>
        <w:spacing w:line="360" w:lineRule="auto"/>
        <w:jc w:val="both"/>
        <w:rPr>
          <w:rFonts w:ascii="Arial" w:hAnsi="Arial" w:cs="Arial"/>
          <w:sz w:val="24"/>
          <w:szCs w:val="24"/>
          <w:lang w:val="en-US"/>
        </w:rPr>
      </w:pPr>
    </w:p>
    <w:p w14:paraId="0F44C9B2" w14:textId="77777777" w:rsidR="003F50C5" w:rsidRDefault="00226080" w:rsidP="004953B5">
      <w:pPr>
        <w:spacing w:line="360" w:lineRule="auto"/>
        <w:jc w:val="both"/>
        <w:rPr>
          <w:rFonts w:ascii="Arial" w:hAnsi="Arial" w:cs="Arial"/>
          <w:sz w:val="24"/>
          <w:szCs w:val="24"/>
          <w:lang w:val="en-US"/>
        </w:rPr>
      </w:pPr>
      <w:r>
        <w:rPr>
          <w:rFonts w:ascii="Arial" w:hAnsi="Arial" w:cs="Arial"/>
          <w:sz w:val="24"/>
          <w:szCs w:val="24"/>
          <w:lang w:val="en-US"/>
        </w:rPr>
        <w:t xml:space="preserve">The reason, I have choose to include the observations I made during the internship period, is first of all that </w:t>
      </w:r>
      <w:r w:rsidR="006D6FC1">
        <w:rPr>
          <w:rFonts w:ascii="Arial" w:hAnsi="Arial" w:cs="Arial"/>
          <w:sz w:val="24"/>
          <w:szCs w:val="24"/>
          <w:lang w:val="en-US"/>
        </w:rPr>
        <w:t>I cannot detached myself from the new perspective I got, regarding this thesis topic, through the relations and the situations I have been involved</w:t>
      </w:r>
      <w:r w:rsidR="00113B7F">
        <w:rPr>
          <w:rFonts w:ascii="Arial" w:hAnsi="Arial" w:cs="Arial"/>
          <w:sz w:val="24"/>
          <w:szCs w:val="24"/>
          <w:lang w:val="en-US"/>
        </w:rPr>
        <w:t xml:space="preserve">. </w:t>
      </w:r>
      <w:r>
        <w:rPr>
          <w:rFonts w:ascii="Arial" w:hAnsi="Arial" w:cs="Arial"/>
          <w:sz w:val="24"/>
          <w:szCs w:val="24"/>
          <w:lang w:val="en-US"/>
        </w:rPr>
        <w:t>The second reason to this choice is, a</w:t>
      </w:r>
      <w:r w:rsidR="006D6FC1">
        <w:rPr>
          <w:rFonts w:ascii="Arial" w:hAnsi="Arial" w:cs="Arial"/>
          <w:sz w:val="24"/>
          <w:szCs w:val="24"/>
          <w:lang w:val="en-US"/>
        </w:rPr>
        <w:t xml:space="preserve">s I </w:t>
      </w:r>
      <w:r w:rsidR="00113B7F">
        <w:rPr>
          <w:rFonts w:ascii="Arial" w:hAnsi="Arial" w:cs="Arial"/>
          <w:sz w:val="24"/>
          <w:szCs w:val="24"/>
          <w:lang w:val="en-US"/>
        </w:rPr>
        <w:t>stressed</w:t>
      </w:r>
      <w:r w:rsidR="006D6FC1">
        <w:rPr>
          <w:rFonts w:ascii="Arial" w:hAnsi="Arial" w:cs="Arial"/>
          <w:sz w:val="24"/>
          <w:szCs w:val="24"/>
          <w:lang w:val="en-US"/>
        </w:rPr>
        <w:t xml:space="preserve"> before,</w:t>
      </w:r>
      <w:r>
        <w:rPr>
          <w:rFonts w:ascii="Arial" w:hAnsi="Arial" w:cs="Arial"/>
          <w:sz w:val="24"/>
          <w:szCs w:val="24"/>
          <w:lang w:val="en-US"/>
        </w:rPr>
        <w:t xml:space="preserve"> that</w:t>
      </w:r>
      <w:r w:rsidR="006D6FC1">
        <w:rPr>
          <w:rFonts w:ascii="Arial" w:hAnsi="Arial" w:cs="Arial"/>
          <w:sz w:val="24"/>
          <w:szCs w:val="24"/>
          <w:lang w:val="en-US"/>
        </w:rPr>
        <w:t xml:space="preserve"> I would like to address myself to an active reader,</w:t>
      </w:r>
      <w:r>
        <w:rPr>
          <w:rFonts w:ascii="Arial" w:hAnsi="Arial" w:cs="Arial"/>
          <w:sz w:val="24"/>
          <w:szCs w:val="24"/>
          <w:lang w:val="en-US"/>
        </w:rPr>
        <w:t xml:space="preserve"> a reader</w:t>
      </w:r>
      <w:r w:rsidR="006D6FC1">
        <w:rPr>
          <w:rFonts w:ascii="Arial" w:hAnsi="Arial" w:cs="Arial"/>
          <w:sz w:val="24"/>
          <w:szCs w:val="24"/>
          <w:lang w:val="en-US"/>
        </w:rPr>
        <w:t xml:space="preserve"> that is reinterpreting and analyzing the stories, the ideas, and the reflections </w:t>
      </w:r>
      <w:r w:rsidR="00113B7F">
        <w:rPr>
          <w:rFonts w:ascii="Arial" w:hAnsi="Arial" w:cs="Arial"/>
          <w:sz w:val="24"/>
          <w:szCs w:val="24"/>
          <w:lang w:val="en-US"/>
        </w:rPr>
        <w:t>presented in this thesis</w:t>
      </w:r>
      <w:r>
        <w:rPr>
          <w:rFonts w:ascii="Arial" w:hAnsi="Arial" w:cs="Arial"/>
          <w:sz w:val="24"/>
          <w:szCs w:val="24"/>
          <w:lang w:val="en-US"/>
        </w:rPr>
        <w:t>. Therefore,</w:t>
      </w:r>
      <w:r w:rsidR="006D6FC1">
        <w:rPr>
          <w:rFonts w:ascii="Arial" w:hAnsi="Arial" w:cs="Arial"/>
          <w:sz w:val="24"/>
          <w:szCs w:val="24"/>
          <w:lang w:val="en-US"/>
        </w:rPr>
        <w:t xml:space="preserve"> I aim to provide as many details as I can include in the limited pages of this thesis, and in the limits of the written language. </w:t>
      </w:r>
    </w:p>
    <w:p w14:paraId="5A05D5D7" w14:textId="77777777" w:rsidR="003F50C5" w:rsidRDefault="003F50C5" w:rsidP="004953B5">
      <w:pPr>
        <w:spacing w:line="360" w:lineRule="auto"/>
        <w:jc w:val="both"/>
        <w:rPr>
          <w:rFonts w:ascii="Arial" w:hAnsi="Arial" w:cs="Arial"/>
          <w:sz w:val="24"/>
          <w:szCs w:val="24"/>
          <w:lang w:val="en-US"/>
        </w:rPr>
      </w:pPr>
    </w:p>
    <w:p w14:paraId="0D296634" w14:textId="77777777" w:rsidR="003F50C5" w:rsidRDefault="003F50C5" w:rsidP="004953B5">
      <w:pPr>
        <w:spacing w:line="360" w:lineRule="auto"/>
        <w:jc w:val="both"/>
        <w:rPr>
          <w:rFonts w:ascii="Arial" w:hAnsi="Arial" w:cs="Arial"/>
          <w:sz w:val="24"/>
          <w:szCs w:val="24"/>
          <w:lang w:val="en-US"/>
        </w:rPr>
      </w:pPr>
    </w:p>
    <w:p w14:paraId="084280D5" w14:textId="33240A7D" w:rsidR="003F50C5" w:rsidRDefault="003F50C5" w:rsidP="004953B5">
      <w:pPr>
        <w:spacing w:line="360" w:lineRule="auto"/>
        <w:jc w:val="both"/>
        <w:rPr>
          <w:rFonts w:ascii="Arial" w:hAnsi="Arial" w:cs="Arial"/>
          <w:b/>
          <w:sz w:val="24"/>
          <w:szCs w:val="24"/>
          <w:lang w:val="en-US"/>
        </w:rPr>
      </w:pPr>
      <w:r w:rsidRPr="003F50C5">
        <w:rPr>
          <w:rFonts w:ascii="Arial" w:hAnsi="Arial" w:cs="Arial"/>
          <w:b/>
          <w:sz w:val="24"/>
          <w:szCs w:val="24"/>
          <w:lang w:val="en-US"/>
        </w:rPr>
        <w:lastRenderedPageBreak/>
        <w:t xml:space="preserve">Reflection regarding subjectivity in case analyses </w:t>
      </w:r>
    </w:p>
    <w:p w14:paraId="08B31A55" w14:textId="77777777" w:rsidR="003F50C5" w:rsidRPr="003F50C5" w:rsidRDefault="003F50C5" w:rsidP="004953B5">
      <w:pPr>
        <w:spacing w:line="360" w:lineRule="auto"/>
        <w:jc w:val="both"/>
        <w:rPr>
          <w:rFonts w:ascii="Arial" w:hAnsi="Arial" w:cs="Arial"/>
          <w:b/>
          <w:sz w:val="24"/>
          <w:szCs w:val="24"/>
          <w:lang w:val="en-US"/>
        </w:rPr>
      </w:pPr>
    </w:p>
    <w:p w14:paraId="2CE98454" w14:textId="77777777" w:rsidR="003F50C5" w:rsidRDefault="00113B7F" w:rsidP="004953B5">
      <w:pPr>
        <w:spacing w:line="360" w:lineRule="auto"/>
        <w:jc w:val="both"/>
        <w:rPr>
          <w:rFonts w:ascii="Arial" w:hAnsi="Arial" w:cs="Arial"/>
          <w:sz w:val="24"/>
          <w:szCs w:val="24"/>
          <w:lang w:val="en-US"/>
        </w:rPr>
      </w:pPr>
      <w:r>
        <w:rPr>
          <w:rFonts w:ascii="Arial" w:hAnsi="Arial" w:cs="Arial"/>
          <w:sz w:val="24"/>
          <w:szCs w:val="24"/>
          <w:lang w:val="en-US"/>
        </w:rPr>
        <w:t>T</w:t>
      </w:r>
      <w:r w:rsidR="006D6FC1">
        <w:rPr>
          <w:rFonts w:ascii="Arial" w:hAnsi="Arial" w:cs="Arial"/>
          <w:sz w:val="24"/>
          <w:szCs w:val="24"/>
          <w:lang w:val="en-US"/>
        </w:rPr>
        <w:t xml:space="preserve">hrough retrospective reflections, I intended to recreate the stories I have been witnessing </w:t>
      </w:r>
      <w:r w:rsidR="00B83931">
        <w:rPr>
          <w:rFonts w:ascii="Arial" w:hAnsi="Arial" w:cs="Arial"/>
          <w:sz w:val="24"/>
          <w:szCs w:val="24"/>
          <w:lang w:val="en-US"/>
        </w:rPr>
        <w:t xml:space="preserve">myself, but also those that </w:t>
      </w:r>
      <w:proofErr w:type="gramStart"/>
      <w:r w:rsidR="00B83931">
        <w:rPr>
          <w:rFonts w:ascii="Arial" w:hAnsi="Arial" w:cs="Arial"/>
          <w:sz w:val="24"/>
          <w:szCs w:val="24"/>
          <w:lang w:val="en-US"/>
        </w:rPr>
        <w:t>have been told</w:t>
      </w:r>
      <w:proofErr w:type="gramEnd"/>
      <w:r w:rsidR="00B83931">
        <w:rPr>
          <w:rFonts w:ascii="Arial" w:hAnsi="Arial" w:cs="Arial"/>
          <w:sz w:val="24"/>
          <w:szCs w:val="24"/>
          <w:lang w:val="en-US"/>
        </w:rPr>
        <w:t xml:space="preserve"> to me. </w:t>
      </w:r>
    </w:p>
    <w:p w14:paraId="5F5A6D84" w14:textId="77777777" w:rsidR="003F50C5" w:rsidRDefault="00B83931" w:rsidP="004953B5">
      <w:pPr>
        <w:spacing w:line="360" w:lineRule="auto"/>
        <w:jc w:val="both"/>
        <w:rPr>
          <w:rFonts w:ascii="Arial" w:hAnsi="Arial" w:cs="Arial"/>
          <w:sz w:val="24"/>
          <w:szCs w:val="24"/>
          <w:lang w:val="en-US"/>
        </w:rPr>
      </w:pPr>
      <w:r>
        <w:rPr>
          <w:rFonts w:ascii="Arial" w:hAnsi="Arial" w:cs="Arial"/>
          <w:sz w:val="24"/>
          <w:szCs w:val="24"/>
          <w:lang w:val="en-US"/>
        </w:rPr>
        <w:t xml:space="preserve">You might be questioning the authenticity of the stories, referring to my level of involvement, </w:t>
      </w:r>
      <w:proofErr w:type="gramStart"/>
      <w:r>
        <w:rPr>
          <w:rFonts w:ascii="Arial" w:hAnsi="Arial" w:cs="Arial"/>
          <w:sz w:val="24"/>
          <w:szCs w:val="24"/>
          <w:lang w:val="en-US"/>
        </w:rPr>
        <w:t>as a result</w:t>
      </w:r>
      <w:proofErr w:type="gramEnd"/>
      <w:r>
        <w:rPr>
          <w:rFonts w:ascii="Arial" w:hAnsi="Arial" w:cs="Arial"/>
          <w:sz w:val="24"/>
          <w:szCs w:val="24"/>
          <w:lang w:val="en-US"/>
        </w:rPr>
        <w:t xml:space="preserve"> of being a part of the team, and taking over there’s own taken for granted. I consider thought that being three mounts between the recruitment team, as an observer, and sometimes having the “</w:t>
      </w:r>
      <w:r w:rsidR="001C4389">
        <w:rPr>
          <w:rFonts w:ascii="Arial" w:hAnsi="Arial" w:cs="Arial"/>
          <w:sz w:val="24"/>
          <w:szCs w:val="24"/>
          <w:lang w:val="en-US"/>
        </w:rPr>
        <w:t>intercultural</w:t>
      </w:r>
      <w:r>
        <w:rPr>
          <w:rFonts w:ascii="Arial" w:hAnsi="Arial" w:cs="Arial"/>
          <w:sz w:val="24"/>
          <w:szCs w:val="24"/>
          <w:lang w:val="en-US"/>
        </w:rPr>
        <w:t xml:space="preserve"> </w:t>
      </w:r>
      <w:r w:rsidR="00113B7F">
        <w:rPr>
          <w:rFonts w:ascii="Arial" w:hAnsi="Arial" w:cs="Arial"/>
          <w:sz w:val="24"/>
          <w:szCs w:val="24"/>
          <w:lang w:val="en-US"/>
        </w:rPr>
        <w:t>analyst’s</w:t>
      </w:r>
      <w:r>
        <w:rPr>
          <w:rFonts w:ascii="Arial" w:hAnsi="Arial" w:cs="Arial"/>
          <w:sz w:val="24"/>
          <w:szCs w:val="24"/>
          <w:lang w:val="en-US"/>
        </w:rPr>
        <w:t xml:space="preserve">” role, has kept some distances, and </w:t>
      </w:r>
      <w:r w:rsidR="00113B7F">
        <w:rPr>
          <w:rFonts w:ascii="Arial" w:hAnsi="Arial" w:cs="Arial"/>
          <w:sz w:val="24"/>
          <w:szCs w:val="24"/>
          <w:lang w:val="en-US"/>
        </w:rPr>
        <w:t>minimized the chances for</w:t>
      </w:r>
      <w:r>
        <w:rPr>
          <w:rFonts w:ascii="Arial" w:hAnsi="Arial" w:cs="Arial"/>
          <w:sz w:val="24"/>
          <w:szCs w:val="24"/>
          <w:lang w:val="en-US"/>
        </w:rPr>
        <w:t xml:space="preserve"> the fusion between theirs taken for granted and mine.</w:t>
      </w:r>
    </w:p>
    <w:p w14:paraId="11088981" w14:textId="28ECAEF8" w:rsidR="006D6FC1" w:rsidRDefault="00B83931" w:rsidP="004953B5">
      <w:pPr>
        <w:spacing w:line="360" w:lineRule="auto"/>
        <w:jc w:val="both"/>
        <w:rPr>
          <w:rFonts w:ascii="Arial" w:hAnsi="Arial" w:cs="Arial"/>
          <w:sz w:val="24"/>
          <w:szCs w:val="24"/>
          <w:lang w:val="en-US"/>
        </w:rPr>
      </w:pPr>
      <w:r>
        <w:rPr>
          <w:rFonts w:ascii="Arial" w:hAnsi="Arial" w:cs="Arial"/>
          <w:sz w:val="24"/>
          <w:szCs w:val="24"/>
          <w:lang w:val="en-US"/>
        </w:rPr>
        <w:t xml:space="preserve"> </w:t>
      </w:r>
      <w:r w:rsidR="00B23C58">
        <w:rPr>
          <w:rFonts w:ascii="Arial" w:hAnsi="Arial" w:cs="Arial"/>
          <w:sz w:val="24"/>
          <w:szCs w:val="24"/>
          <w:lang w:val="en-US"/>
        </w:rPr>
        <w:t xml:space="preserve">It can also be set under question my </w:t>
      </w:r>
      <w:r w:rsidR="00B23C58" w:rsidRPr="00B23C58">
        <w:rPr>
          <w:rFonts w:ascii="Arial" w:hAnsi="Arial" w:cs="Arial"/>
          <w:sz w:val="24"/>
          <w:szCs w:val="24"/>
          <w:lang w:val="en-US"/>
        </w:rPr>
        <w:t>appurtenance</w:t>
      </w:r>
      <w:r w:rsidR="00B23C58">
        <w:rPr>
          <w:rFonts w:ascii="Arial" w:hAnsi="Arial" w:cs="Arial"/>
          <w:sz w:val="24"/>
          <w:szCs w:val="24"/>
          <w:lang w:val="en-US"/>
        </w:rPr>
        <w:t xml:space="preserve"> to “the others”, as being a foreigner in Denmark. Even if I am not qualify to </w:t>
      </w:r>
      <w:r w:rsidR="00864194">
        <w:rPr>
          <w:rFonts w:ascii="Arial" w:hAnsi="Arial" w:cs="Arial"/>
          <w:sz w:val="24"/>
          <w:szCs w:val="24"/>
          <w:lang w:val="en-US"/>
        </w:rPr>
        <w:t xml:space="preserve">evaluate this </w:t>
      </w:r>
      <w:r w:rsidR="00864194" w:rsidRPr="00B23C58">
        <w:rPr>
          <w:rFonts w:ascii="Arial" w:hAnsi="Arial" w:cs="Arial"/>
          <w:sz w:val="24"/>
          <w:szCs w:val="24"/>
          <w:lang w:val="en-US"/>
        </w:rPr>
        <w:t>appurtenance</w:t>
      </w:r>
      <w:r w:rsidR="00864194">
        <w:rPr>
          <w:rFonts w:ascii="Arial" w:hAnsi="Arial" w:cs="Arial"/>
          <w:sz w:val="24"/>
          <w:szCs w:val="24"/>
          <w:lang w:val="en-US"/>
        </w:rPr>
        <w:t xml:space="preserve">, I see myself being between cultures, being more aware about the taken for granted from my old, or native culture, and from my new, </w:t>
      </w:r>
      <w:r w:rsidR="00113B7F">
        <w:rPr>
          <w:rFonts w:ascii="Arial" w:hAnsi="Arial" w:cs="Arial"/>
          <w:sz w:val="24"/>
          <w:szCs w:val="24"/>
          <w:lang w:val="en-US"/>
        </w:rPr>
        <w:t>or</w:t>
      </w:r>
      <w:r w:rsidR="00864194">
        <w:rPr>
          <w:rFonts w:ascii="Arial" w:hAnsi="Arial" w:cs="Arial"/>
          <w:sz w:val="24"/>
          <w:szCs w:val="24"/>
          <w:lang w:val="en-US"/>
        </w:rPr>
        <w:t xml:space="preserve"> adoptive culture.</w:t>
      </w:r>
      <w:r w:rsidR="004F0830">
        <w:rPr>
          <w:rFonts w:ascii="Arial" w:hAnsi="Arial" w:cs="Arial"/>
          <w:sz w:val="24"/>
          <w:szCs w:val="24"/>
          <w:lang w:val="en-US"/>
        </w:rPr>
        <w:t xml:space="preserve"> I believe that</w:t>
      </w:r>
      <w:r w:rsidR="00864194">
        <w:rPr>
          <w:rFonts w:ascii="Arial" w:hAnsi="Arial" w:cs="Arial"/>
          <w:sz w:val="24"/>
          <w:szCs w:val="24"/>
          <w:lang w:val="en-US"/>
        </w:rPr>
        <w:t xml:space="preserve"> when an indiv</w:t>
      </w:r>
      <w:r w:rsidR="004F0830">
        <w:rPr>
          <w:rFonts w:ascii="Arial" w:hAnsi="Arial" w:cs="Arial"/>
          <w:sz w:val="24"/>
          <w:szCs w:val="24"/>
          <w:lang w:val="en-US"/>
        </w:rPr>
        <w:t>idual is facing another reality, another culture</w:t>
      </w:r>
      <w:r w:rsidR="00864194">
        <w:rPr>
          <w:rFonts w:ascii="Arial" w:hAnsi="Arial" w:cs="Arial"/>
          <w:sz w:val="24"/>
          <w:szCs w:val="24"/>
          <w:lang w:val="en-US"/>
        </w:rPr>
        <w:t xml:space="preserve">, then the possibility for </w:t>
      </w:r>
      <w:r w:rsidR="00113B7F">
        <w:rPr>
          <w:rFonts w:ascii="Arial" w:hAnsi="Arial" w:cs="Arial"/>
          <w:sz w:val="24"/>
          <w:szCs w:val="24"/>
          <w:lang w:val="en-US"/>
        </w:rPr>
        <w:t>reinventing</w:t>
      </w:r>
      <w:r w:rsidR="00864194">
        <w:rPr>
          <w:rFonts w:ascii="Arial" w:hAnsi="Arial" w:cs="Arial"/>
          <w:sz w:val="24"/>
          <w:szCs w:val="24"/>
          <w:lang w:val="en-US"/>
        </w:rPr>
        <w:t xml:space="preserve"> himself is opening. I do believe that when individual are living within a new culture, they are facing some</w:t>
      </w:r>
      <w:r w:rsidR="00113B7F">
        <w:rPr>
          <w:rFonts w:ascii="Arial" w:hAnsi="Arial" w:cs="Arial"/>
          <w:sz w:val="24"/>
          <w:szCs w:val="24"/>
          <w:lang w:val="en-US"/>
        </w:rPr>
        <w:t xml:space="preserve"> </w:t>
      </w:r>
      <w:r w:rsidR="00864194">
        <w:rPr>
          <w:rFonts w:ascii="Arial" w:hAnsi="Arial" w:cs="Arial"/>
          <w:sz w:val="24"/>
          <w:szCs w:val="24"/>
          <w:lang w:val="en-US"/>
        </w:rPr>
        <w:t>existential questions. As deeper and as longer the relation with “the other” gets, as higher chances for reinventing himself the individual will have</w:t>
      </w:r>
      <w:r w:rsidR="004F0830">
        <w:rPr>
          <w:rFonts w:ascii="Arial" w:hAnsi="Arial" w:cs="Arial"/>
          <w:sz w:val="24"/>
          <w:szCs w:val="24"/>
          <w:lang w:val="en-US"/>
        </w:rPr>
        <w:t xml:space="preserve">. In conclusion, </w:t>
      </w:r>
      <w:r w:rsidR="000E6406">
        <w:rPr>
          <w:rFonts w:ascii="Arial" w:hAnsi="Arial" w:cs="Arial"/>
          <w:sz w:val="24"/>
          <w:szCs w:val="24"/>
          <w:lang w:val="en-US"/>
        </w:rPr>
        <w:t xml:space="preserve">I consider myself critical enough for seeing the “good and bad” from both foreigners and Danes. </w:t>
      </w:r>
    </w:p>
    <w:p w14:paraId="3C1BF99F" w14:textId="77777777" w:rsidR="00226080" w:rsidRDefault="00226080" w:rsidP="004953B5">
      <w:pPr>
        <w:spacing w:line="360" w:lineRule="auto"/>
        <w:jc w:val="both"/>
        <w:rPr>
          <w:rFonts w:ascii="Arial" w:hAnsi="Arial" w:cs="Arial"/>
          <w:szCs w:val="24"/>
          <w:lang w:val="en-US"/>
        </w:rPr>
      </w:pPr>
    </w:p>
    <w:p w14:paraId="4267D321" w14:textId="77777777" w:rsidR="004F0830" w:rsidRDefault="004F0830" w:rsidP="004953B5">
      <w:pPr>
        <w:spacing w:line="360" w:lineRule="auto"/>
        <w:jc w:val="both"/>
        <w:rPr>
          <w:rFonts w:ascii="Arial" w:hAnsi="Arial" w:cs="Arial"/>
          <w:szCs w:val="24"/>
          <w:lang w:val="en-US"/>
        </w:rPr>
      </w:pPr>
    </w:p>
    <w:p w14:paraId="0CD8949C" w14:textId="1473A2CE" w:rsidR="008436C7" w:rsidRPr="009A7D38" w:rsidRDefault="00200C79" w:rsidP="009A7D38">
      <w:pPr>
        <w:pStyle w:val="overskrift10"/>
        <w:rPr>
          <w:color w:val="0E57C4" w:themeColor="background2" w:themeShade="80"/>
          <w:lang w:val="en-US"/>
        </w:rPr>
      </w:pPr>
      <w:bookmarkStart w:id="23" w:name="_Toc421472870"/>
      <w:r w:rsidRPr="009A7D38">
        <w:rPr>
          <w:color w:val="0E57C4" w:themeColor="background2" w:themeShade="80"/>
          <w:lang w:val="en-US"/>
        </w:rPr>
        <w:t>1.</w:t>
      </w:r>
      <w:r w:rsidR="00C14058" w:rsidRPr="009A7D38">
        <w:rPr>
          <w:color w:val="0E57C4" w:themeColor="background2" w:themeShade="80"/>
          <w:lang w:val="en-US"/>
        </w:rPr>
        <w:t xml:space="preserve">4.4. </w:t>
      </w:r>
      <w:r w:rsidR="009579FD" w:rsidRPr="009A7D38">
        <w:rPr>
          <w:color w:val="0E57C4" w:themeColor="background2" w:themeShade="80"/>
          <w:lang w:val="en-US"/>
        </w:rPr>
        <w:t xml:space="preserve">Data interpretation </w:t>
      </w:r>
      <w:r w:rsidRPr="009A7D38">
        <w:rPr>
          <w:color w:val="0E57C4" w:themeColor="background2" w:themeShade="80"/>
          <w:lang w:val="en-US"/>
        </w:rPr>
        <w:t>method</w:t>
      </w:r>
      <w:bookmarkEnd w:id="23"/>
    </w:p>
    <w:p w14:paraId="184412A5" w14:textId="77777777" w:rsidR="00226080" w:rsidRDefault="00226080" w:rsidP="009859B9">
      <w:pPr>
        <w:spacing w:after="0" w:line="360" w:lineRule="auto"/>
        <w:jc w:val="both"/>
        <w:rPr>
          <w:rFonts w:ascii="Arial" w:eastAsia="Times New Roman" w:hAnsi="Arial" w:cs="Arial"/>
          <w:sz w:val="24"/>
          <w:szCs w:val="24"/>
          <w:lang w:val="en-US" w:eastAsia="da-DK"/>
        </w:rPr>
      </w:pPr>
    </w:p>
    <w:p w14:paraId="068BFB2B" w14:textId="44489799" w:rsidR="00226080" w:rsidRDefault="0090306F" w:rsidP="009859B9">
      <w:pPr>
        <w:spacing w:after="0" w:line="360" w:lineRule="auto"/>
        <w:jc w:val="both"/>
        <w:rPr>
          <w:rFonts w:ascii="Arial" w:eastAsia="Times New Roman" w:hAnsi="Arial" w:cs="Arial"/>
          <w:sz w:val="24"/>
          <w:szCs w:val="24"/>
          <w:lang w:val="en-US" w:eastAsia="da-DK"/>
        </w:rPr>
      </w:pPr>
      <w:r>
        <w:rPr>
          <w:rFonts w:ascii="Arial" w:eastAsia="Times New Roman" w:hAnsi="Arial" w:cs="Arial"/>
          <w:sz w:val="24"/>
          <w:szCs w:val="24"/>
          <w:lang w:val="en-US" w:eastAsia="da-DK"/>
        </w:rPr>
        <w:t xml:space="preserve">Although in the next chapter the topic regarding language, narratives and discourse will be widely debated, I consider appropriate to </w:t>
      </w:r>
      <w:proofErr w:type="gramStart"/>
      <w:r>
        <w:rPr>
          <w:rFonts w:ascii="Arial" w:eastAsia="Times New Roman" w:hAnsi="Arial" w:cs="Arial"/>
          <w:sz w:val="24"/>
          <w:szCs w:val="24"/>
          <w:lang w:val="en-US" w:eastAsia="da-DK"/>
        </w:rPr>
        <w:t>mention  it</w:t>
      </w:r>
      <w:proofErr w:type="gramEnd"/>
      <w:r>
        <w:rPr>
          <w:rFonts w:ascii="Arial" w:eastAsia="Times New Roman" w:hAnsi="Arial" w:cs="Arial"/>
          <w:sz w:val="24"/>
          <w:szCs w:val="24"/>
          <w:lang w:val="en-US" w:eastAsia="da-DK"/>
        </w:rPr>
        <w:t xml:space="preserve"> shortly here as well, because it relates with data interpretation method. </w:t>
      </w:r>
      <w:r w:rsidR="00226080">
        <w:rPr>
          <w:rFonts w:ascii="Arial" w:eastAsia="Times New Roman" w:hAnsi="Arial" w:cs="Arial"/>
          <w:sz w:val="24"/>
          <w:szCs w:val="24"/>
          <w:lang w:val="en-US" w:eastAsia="da-DK"/>
        </w:rPr>
        <w:t xml:space="preserve">All data that I have obtain from the research methods, described above, </w:t>
      </w:r>
      <w:proofErr w:type="gramStart"/>
      <w:r w:rsidR="00FD5897">
        <w:rPr>
          <w:rFonts w:ascii="Arial" w:eastAsia="Times New Roman" w:hAnsi="Arial" w:cs="Arial"/>
          <w:sz w:val="24"/>
          <w:szCs w:val="24"/>
          <w:lang w:val="en-US" w:eastAsia="da-DK"/>
        </w:rPr>
        <w:t>w</w:t>
      </w:r>
      <w:r w:rsidR="00226080">
        <w:rPr>
          <w:rFonts w:ascii="Arial" w:eastAsia="Times New Roman" w:hAnsi="Arial" w:cs="Arial"/>
          <w:sz w:val="24"/>
          <w:szCs w:val="24"/>
          <w:lang w:val="en-US" w:eastAsia="da-DK"/>
        </w:rPr>
        <w:t xml:space="preserve">ill be </w:t>
      </w:r>
      <w:r w:rsidR="00692DF7">
        <w:rPr>
          <w:rFonts w:ascii="Arial" w:eastAsia="Times New Roman" w:hAnsi="Arial" w:cs="Arial"/>
          <w:sz w:val="24"/>
          <w:szCs w:val="24"/>
          <w:lang w:val="en-US" w:eastAsia="da-DK"/>
        </w:rPr>
        <w:t>interpreted</w:t>
      </w:r>
      <w:proofErr w:type="gramEnd"/>
      <w:r w:rsidR="00226080">
        <w:rPr>
          <w:rFonts w:ascii="Arial" w:eastAsia="Times New Roman" w:hAnsi="Arial" w:cs="Arial"/>
          <w:sz w:val="24"/>
          <w:szCs w:val="24"/>
          <w:lang w:val="en-US" w:eastAsia="da-DK"/>
        </w:rPr>
        <w:t xml:space="preserve"> from a narrative perspective, analyzing the stories of the interviewees.</w:t>
      </w:r>
    </w:p>
    <w:p w14:paraId="03063258" w14:textId="77777777" w:rsidR="005C7A2A" w:rsidRDefault="005C7A2A" w:rsidP="007C48E3">
      <w:pPr>
        <w:pStyle w:val="Listeafsnit"/>
        <w:spacing w:line="360" w:lineRule="auto"/>
        <w:ind w:left="0"/>
        <w:jc w:val="both"/>
        <w:rPr>
          <w:rFonts w:ascii="Arial" w:eastAsia="Times New Roman" w:hAnsi="Arial" w:cs="Arial"/>
          <w:sz w:val="24"/>
          <w:szCs w:val="24"/>
          <w:lang w:val="en-US" w:eastAsia="da-DK"/>
        </w:rPr>
      </w:pPr>
    </w:p>
    <w:p w14:paraId="4F8504A9" w14:textId="29183328" w:rsidR="00012B23" w:rsidRDefault="007C48E3" w:rsidP="007C48E3">
      <w:pPr>
        <w:pStyle w:val="Listeafsnit"/>
        <w:spacing w:line="360" w:lineRule="auto"/>
        <w:ind w:left="0"/>
        <w:jc w:val="both"/>
        <w:rPr>
          <w:rFonts w:ascii="Arial" w:eastAsia="Times New Roman" w:hAnsi="Arial" w:cs="Arial"/>
          <w:sz w:val="24"/>
          <w:szCs w:val="24"/>
          <w:lang w:val="en-US" w:eastAsia="da-DK"/>
        </w:rPr>
      </w:pPr>
      <w:r>
        <w:rPr>
          <w:rFonts w:ascii="Arial" w:eastAsia="Times New Roman" w:hAnsi="Arial" w:cs="Arial"/>
          <w:sz w:val="24"/>
          <w:szCs w:val="24"/>
          <w:lang w:val="en-US" w:eastAsia="da-DK"/>
        </w:rPr>
        <w:lastRenderedPageBreak/>
        <w:t xml:space="preserve">The results from the empirical research, or in other words the data obtained, is in fact </w:t>
      </w:r>
      <w:r w:rsidR="00CD790F">
        <w:rPr>
          <w:rFonts w:ascii="Arial" w:eastAsia="Times New Roman" w:hAnsi="Arial" w:cs="Arial"/>
          <w:sz w:val="24"/>
          <w:szCs w:val="24"/>
          <w:lang w:val="en-US" w:eastAsia="da-DK"/>
        </w:rPr>
        <w:t xml:space="preserve">constituted from a series of stories, What I aim to emphasize here is that through the method, chosen for the research, this thesis require, </w:t>
      </w:r>
      <w:r w:rsidR="00F47E48">
        <w:rPr>
          <w:rFonts w:ascii="Arial" w:eastAsia="Times New Roman" w:hAnsi="Arial" w:cs="Arial"/>
          <w:sz w:val="24"/>
          <w:szCs w:val="24"/>
          <w:lang w:val="en-US" w:eastAsia="da-DK"/>
        </w:rPr>
        <w:t>the result will not take an objective form, as facts, numbers or percentage. The data obtained will rather be the stories, the points of view,</w:t>
      </w:r>
      <w:r w:rsidR="004E419B">
        <w:rPr>
          <w:rFonts w:ascii="Arial" w:eastAsia="Times New Roman" w:hAnsi="Arial" w:cs="Arial"/>
          <w:sz w:val="24"/>
          <w:szCs w:val="24"/>
          <w:lang w:val="en-US" w:eastAsia="da-DK"/>
        </w:rPr>
        <w:t xml:space="preserve"> </w:t>
      </w:r>
      <w:proofErr w:type="gramStart"/>
      <w:r w:rsidR="00F47E48">
        <w:rPr>
          <w:rFonts w:ascii="Arial" w:eastAsia="Times New Roman" w:hAnsi="Arial" w:cs="Arial"/>
          <w:sz w:val="24"/>
          <w:szCs w:val="24"/>
          <w:lang w:val="en-US" w:eastAsia="da-DK"/>
        </w:rPr>
        <w:t>the</w:t>
      </w:r>
      <w:proofErr w:type="gramEnd"/>
      <w:r w:rsidR="00F47E48">
        <w:rPr>
          <w:rFonts w:ascii="Arial" w:eastAsia="Times New Roman" w:hAnsi="Arial" w:cs="Arial"/>
          <w:sz w:val="24"/>
          <w:szCs w:val="24"/>
          <w:lang w:val="en-US" w:eastAsia="da-DK"/>
        </w:rPr>
        <w:t xml:space="preserve"> perspective on the reality, viewed through the eyes of each interviewee. </w:t>
      </w:r>
      <w:r w:rsidR="00CD790F">
        <w:rPr>
          <w:rFonts w:ascii="Arial" w:eastAsia="Times New Roman" w:hAnsi="Arial" w:cs="Arial"/>
          <w:sz w:val="24"/>
          <w:szCs w:val="24"/>
          <w:lang w:val="en-US" w:eastAsia="da-DK"/>
        </w:rPr>
        <w:t xml:space="preserve">  </w:t>
      </w:r>
      <w:r>
        <w:rPr>
          <w:rFonts w:ascii="Arial" w:eastAsia="Times New Roman" w:hAnsi="Arial" w:cs="Arial"/>
          <w:sz w:val="24"/>
          <w:szCs w:val="24"/>
          <w:lang w:val="en-US" w:eastAsia="da-DK"/>
        </w:rPr>
        <w:t xml:space="preserve">  </w:t>
      </w:r>
    </w:p>
    <w:p w14:paraId="79173E27" w14:textId="77777777" w:rsidR="007C48E3" w:rsidRDefault="007C48E3" w:rsidP="007C48E3">
      <w:pPr>
        <w:pStyle w:val="Listeafsnit"/>
        <w:spacing w:line="360" w:lineRule="auto"/>
        <w:ind w:left="0"/>
        <w:jc w:val="both"/>
        <w:rPr>
          <w:rFonts w:ascii="Arial" w:eastAsia="Times New Roman" w:hAnsi="Arial" w:cs="Arial"/>
          <w:sz w:val="24"/>
          <w:szCs w:val="24"/>
          <w:lang w:val="en-US" w:eastAsia="da-DK"/>
        </w:rPr>
      </w:pPr>
    </w:p>
    <w:p w14:paraId="1FC5FC70" w14:textId="77777777" w:rsidR="005C7A2A" w:rsidRDefault="005C7A2A" w:rsidP="005C7A2A">
      <w:pPr>
        <w:spacing w:after="0" w:line="360" w:lineRule="auto"/>
        <w:jc w:val="both"/>
        <w:rPr>
          <w:rFonts w:ascii="Arial" w:hAnsi="Arial" w:cs="Arial"/>
          <w:i/>
          <w:sz w:val="24"/>
          <w:szCs w:val="24"/>
          <w:lang w:val="en-US"/>
        </w:rPr>
      </w:pPr>
      <w:r>
        <w:rPr>
          <w:rFonts w:ascii="Arial" w:eastAsia="Times New Roman" w:hAnsi="Arial" w:cs="Arial"/>
          <w:sz w:val="24"/>
          <w:szCs w:val="24"/>
          <w:lang w:val="en-US" w:eastAsia="da-DK"/>
        </w:rPr>
        <w:t>”</w:t>
      </w:r>
      <w:r w:rsidRPr="009859B9">
        <w:rPr>
          <w:rFonts w:ascii="Arial" w:eastAsia="Times New Roman" w:hAnsi="Arial" w:cs="Arial"/>
          <w:sz w:val="24"/>
          <w:szCs w:val="24"/>
          <w:lang w:val="en-US" w:eastAsia="da-DK"/>
        </w:rPr>
        <w:t xml:space="preserve"> </w:t>
      </w:r>
      <w:r w:rsidRPr="00692DF7">
        <w:rPr>
          <w:rFonts w:ascii="Arial" w:eastAsia="Times New Roman" w:hAnsi="Arial" w:cs="Arial"/>
          <w:i/>
          <w:sz w:val="24"/>
          <w:szCs w:val="24"/>
          <w:lang w:val="en-US" w:eastAsia="da-DK"/>
        </w:rPr>
        <w:t>a narrative analysis … opens space for a discussion of motives and purposes, power and domination, aspirations and follies, vanity and self-doubt, ambiguity and polyphony”  (</w:t>
      </w:r>
      <w:proofErr w:type="spellStart"/>
      <w:r w:rsidRPr="00692DF7">
        <w:rPr>
          <w:rFonts w:ascii="Arial" w:hAnsi="Arial" w:cs="Arial"/>
          <w:i/>
          <w:sz w:val="24"/>
          <w:szCs w:val="24"/>
          <w:lang w:val="en-US"/>
        </w:rPr>
        <w:t>Tsoukas</w:t>
      </w:r>
      <w:proofErr w:type="spellEnd"/>
      <w:r w:rsidRPr="00692DF7">
        <w:rPr>
          <w:rFonts w:ascii="Arial" w:hAnsi="Arial" w:cs="Arial"/>
          <w:i/>
          <w:sz w:val="24"/>
          <w:szCs w:val="24"/>
          <w:lang w:val="en-US"/>
        </w:rPr>
        <w:t>, 2005, p. 102)</w:t>
      </w:r>
    </w:p>
    <w:p w14:paraId="03D1128E" w14:textId="77777777" w:rsidR="004E419B" w:rsidRPr="00692DF7" w:rsidRDefault="004E419B" w:rsidP="005C7A2A">
      <w:pPr>
        <w:spacing w:after="0" w:line="360" w:lineRule="auto"/>
        <w:jc w:val="both"/>
        <w:rPr>
          <w:rFonts w:ascii="Arial" w:eastAsia="Times New Roman" w:hAnsi="Arial" w:cs="Arial"/>
          <w:i/>
          <w:sz w:val="24"/>
          <w:szCs w:val="24"/>
          <w:lang w:val="en-US" w:eastAsia="da-DK"/>
        </w:rPr>
      </w:pPr>
    </w:p>
    <w:p w14:paraId="09721D73" w14:textId="067FD35B" w:rsidR="005C7A2A" w:rsidRDefault="005C7A2A" w:rsidP="005C7A2A">
      <w:pPr>
        <w:pStyle w:val="Listeafsnit"/>
        <w:spacing w:line="360" w:lineRule="auto"/>
        <w:ind w:left="0"/>
        <w:jc w:val="both"/>
        <w:rPr>
          <w:rFonts w:ascii="Arial" w:eastAsia="Times New Roman" w:hAnsi="Arial" w:cs="Arial"/>
          <w:sz w:val="24"/>
          <w:szCs w:val="24"/>
          <w:lang w:val="en-US" w:eastAsia="da-DK"/>
        </w:rPr>
      </w:pPr>
      <w:r w:rsidRPr="007C48E3">
        <w:rPr>
          <w:rFonts w:ascii="Arial" w:eastAsia="Times New Roman" w:hAnsi="Arial" w:cs="Arial"/>
          <w:sz w:val="24"/>
          <w:szCs w:val="24"/>
          <w:lang w:val="en-US" w:eastAsia="da-DK"/>
        </w:rPr>
        <w:t>As the</w:t>
      </w:r>
      <w:r>
        <w:rPr>
          <w:rFonts w:ascii="Arial" w:eastAsia="Times New Roman" w:hAnsi="Arial" w:cs="Arial"/>
          <w:sz w:val="24"/>
          <w:szCs w:val="24"/>
          <w:lang w:val="en-US" w:eastAsia="da-DK"/>
        </w:rPr>
        <w:t xml:space="preserve"> citation above points out, when handling stories, the discussion becomes an essential element to data interpretation. I intend to dig deeper into what </w:t>
      </w:r>
      <w:proofErr w:type="gramStart"/>
      <w:r>
        <w:rPr>
          <w:rFonts w:ascii="Arial" w:eastAsia="Times New Roman" w:hAnsi="Arial" w:cs="Arial"/>
          <w:sz w:val="24"/>
          <w:szCs w:val="24"/>
          <w:lang w:val="en-US" w:eastAsia="da-DK"/>
        </w:rPr>
        <w:t>has been said or not said,</w:t>
      </w:r>
      <w:proofErr w:type="gramEnd"/>
      <w:r>
        <w:rPr>
          <w:rFonts w:ascii="Arial" w:eastAsia="Times New Roman" w:hAnsi="Arial" w:cs="Arial"/>
          <w:sz w:val="24"/>
          <w:szCs w:val="24"/>
          <w:lang w:val="en-US" w:eastAsia="da-DK"/>
        </w:rPr>
        <w:t xml:space="preserve"> and into the other aspects regarding the topic of language, in particularly, and the topic of communication, as the broader topic, relating to the context, speculating different possibilities to interpretation. </w:t>
      </w:r>
    </w:p>
    <w:p w14:paraId="0BB85A8D" w14:textId="77777777" w:rsidR="007C48E3" w:rsidRPr="007C48E3" w:rsidRDefault="007C48E3" w:rsidP="007C48E3">
      <w:pPr>
        <w:pStyle w:val="Listeafsnit"/>
        <w:spacing w:line="360" w:lineRule="auto"/>
        <w:ind w:left="0"/>
        <w:jc w:val="both"/>
        <w:rPr>
          <w:rFonts w:ascii="Arial" w:eastAsia="Times New Roman" w:hAnsi="Arial" w:cs="Arial"/>
          <w:sz w:val="24"/>
          <w:szCs w:val="24"/>
          <w:lang w:val="en-US" w:eastAsia="da-DK"/>
        </w:rPr>
      </w:pPr>
    </w:p>
    <w:p w14:paraId="3D10A548" w14:textId="3B204289" w:rsidR="00012B23" w:rsidRDefault="00A70050" w:rsidP="007C48E3">
      <w:pPr>
        <w:pStyle w:val="Listeafsnit"/>
        <w:spacing w:line="360" w:lineRule="auto"/>
        <w:ind w:left="0"/>
        <w:jc w:val="both"/>
        <w:rPr>
          <w:rFonts w:ascii="Arial" w:eastAsia="Times New Roman" w:hAnsi="Arial" w:cs="Arial"/>
          <w:sz w:val="24"/>
          <w:szCs w:val="24"/>
          <w:lang w:val="en-US" w:eastAsia="da-DK"/>
        </w:rPr>
      </w:pPr>
      <w:r>
        <w:rPr>
          <w:rFonts w:ascii="Arial" w:eastAsia="Times New Roman" w:hAnsi="Arial" w:cs="Arial"/>
          <w:sz w:val="24"/>
          <w:szCs w:val="24"/>
          <w:lang w:val="en-US" w:eastAsia="da-DK"/>
        </w:rPr>
        <w:t>This section is ending the method subchapter. Next in this thesis</w:t>
      </w:r>
      <w:r w:rsidR="00B4088D">
        <w:rPr>
          <w:rFonts w:ascii="Arial" w:eastAsia="Times New Roman" w:hAnsi="Arial" w:cs="Arial"/>
          <w:sz w:val="24"/>
          <w:szCs w:val="24"/>
          <w:lang w:val="en-US" w:eastAsia="da-DK"/>
        </w:rPr>
        <w:t xml:space="preserve"> it will be described the</w:t>
      </w:r>
      <w:r>
        <w:rPr>
          <w:rFonts w:ascii="Arial" w:eastAsia="Times New Roman" w:hAnsi="Arial" w:cs="Arial"/>
          <w:sz w:val="24"/>
          <w:szCs w:val="24"/>
          <w:lang w:val="en-US" w:eastAsia="da-DK"/>
        </w:rPr>
        <w:t xml:space="preserve"> </w:t>
      </w:r>
      <w:r w:rsidR="00B4088D">
        <w:rPr>
          <w:rFonts w:ascii="Arial" w:eastAsia="Times New Roman" w:hAnsi="Arial" w:cs="Arial"/>
          <w:sz w:val="24"/>
          <w:szCs w:val="24"/>
          <w:lang w:val="en-US" w:eastAsia="da-DK"/>
        </w:rPr>
        <w:t>i</w:t>
      </w:r>
      <w:r w:rsidR="00B85CF5">
        <w:rPr>
          <w:rFonts w:ascii="Arial" w:eastAsia="Times New Roman" w:hAnsi="Arial" w:cs="Arial"/>
          <w:sz w:val="24"/>
          <w:szCs w:val="24"/>
          <w:lang w:val="en-US" w:eastAsia="da-DK"/>
        </w:rPr>
        <w:t>nternship experience</w:t>
      </w:r>
      <w:r w:rsidR="00B4088D">
        <w:rPr>
          <w:rFonts w:ascii="Arial" w:eastAsia="Times New Roman" w:hAnsi="Arial" w:cs="Arial"/>
          <w:sz w:val="24"/>
          <w:szCs w:val="24"/>
          <w:lang w:val="en-US" w:eastAsia="da-DK"/>
        </w:rPr>
        <w:t>,</w:t>
      </w:r>
      <w:r>
        <w:rPr>
          <w:rFonts w:ascii="Arial" w:eastAsia="Times New Roman" w:hAnsi="Arial" w:cs="Arial"/>
          <w:sz w:val="24"/>
          <w:szCs w:val="24"/>
          <w:lang w:val="en-US" w:eastAsia="da-DK"/>
        </w:rPr>
        <w:t xml:space="preserve"> </w:t>
      </w:r>
      <w:r w:rsidR="00B85CF5">
        <w:rPr>
          <w:rFonts w:ascii="Arial" w:eastAsia="Times New Roman" w:hAnsi="Arial" w:cs="Arial"/>
          <w:sz w:val="24"/>
          <w:szCs w:val="24"/>
          <w:lang w:val="en-US" w:eastAsia="da-DK"/>
        </w:rPr>
        <w:t xml:space="preserve">to </w:t>
      </w:r>
      <w:r w:rsidR="00B4088D">
        <w:rPr>
          <w:rFonts w:ascii="Arial" w:eastAsia="Times New Roman" w:hAnsi="Arial" w:cs="Arial"/>
          <w:sz w:val="24"/>
          <w:szCs w:val="24"/>
          <w:lang w:val="en-US" w:eastAsia="da-DK"/>
        </w:rPr>
        <w:t xml:space="preserve">frame the context, which stands as basis for this thesis, and implicit, to </w:t>
      </w:r>
      <w:r w:rsidR="00B85CF5">
        <w:rPr>
          <w:rFonts w:ascii="Arial" w:eastAsia="Times New Roman" w:hAnsi="Arial" w:cs="Arial"/>
          <w:sz w:val="24"/>
          <w:szCs w:val="24"/>
          <w:lang w:val="en-US" w:eastAsia="da-DK"/>
        </w:rPr>
        <w:t xml:space="preserve">offer a </w:t>
      </w:r>
      <w:r w:rsidR="00B4088D">
        <w:rPr>
          <w:rFonts w:ascii="Arial" w:eastAsia="Times New Roman" w:hAnsi="Arial" w:cs="Arial"/>
          <w:sz w:val="24"/>
          <w:szCs w:val="24"/>
          <w:lang w:val="en-US" w:eastAsia="da-DK"/>
        </w:rPr>
        <w:t>better understanding of this thesis.</w:t>
      </w:r>
    </w:p>
    <w:p w14:paraId="4AE12E98" w14:textId="77777777" w:rsidR="00A70050" w:rsidRDefault="00A70050" w:rsidP="007C48E3">
      <w:pPr>
        <w:pStyle w:val="Listeafsnit"/>
        <w:spacing w:line="360" w:lineRule="auto"/>
        <w:ind w:left="0"/>
        <w:jc w:val="both"/>
        <w:rPr>
          <w:rFonts w:ascii="Arial" w:eastAsia="Times New Roman" w:hAnsi="Arial" w:cs="Arial"/>
          <w:sz w:val="24"/>
          <w:szCs w:val="24"/>
          <w:lang w:val="en-US" w:eastAsia="da-DK"/>
        </w:rPr>
      </w:pPr>
    </w:p>
    <w:p w14:paraId="3BC54A19" w14:textId="77777777" w:rsidR="00A70050" w:rsidRDefault="00A70050" w:rsidP="007C48E3">
      <w:pPr>
        <w:pStyle w:val="Listeafsnit"/>
        <w:spacing w:line="360" w:lineRule="auto"/>
        <w:ind w:left="0"/>
        <w:jc w:val="both"/>
        <w:rPr>
          <w:rFonts w:ascii="Arial" w:eastAsia="Times New Roman" w:hAnsi="Arial" w:cs="Arial"/>
          <w:sz w:val="24"/>
          <w:szCs w:val="24"/>
          <w:lang w:val="en-US" w:eastAsia="da-DK"/>
        </w:rPr>
      </w:pPr>
    </w:p>
    <w:p w14:paraId="1AB8627F" w14:textId="77777777" w:rsidR="00A70050" w:rsidRDefault="00A70050" w:rsidP="007C48E3">
      <w:pPr>
        <w:pStyle w:val="Listeafsnit"/>
        <w:spacing w:line="360" w:lineRule="auto"/>
        <w:ind w:left="0"/>
        <w:jc w:val="both"/>
        <w:rPr>
          <w:rFonts w:ascii="Arial" w:eastAsia="Times New Roman" w:hAnsi="Arial" w:cs="Arial"/>
          <w:sz w:val="24"/>
          <w:szCs w:val="24"/>
          <w:lang w:val="en-US" w:eastAsia="da-DK"/>
        </w:rPr>
      </w:pPr>
    </w:p>
    <w:p w14:paraId="5F74A6A7" w14:textId="248821A2" w:rsidR="00736BC0" w:rsidRPr="009A7D38" w:rsidRDefault="00B100A3" w:rsidP="009A7D38">
      <w:pPr>
        <w:pStyle w:val="overskrift10"/>
        <w:rPr>
          <w:color w:val="0E57C4" w:themeColor="background2" w:themeShade="80"/>
          <w:lang w:val="en-US"/>
        </w:rPr>
      </w:pPr>
      <w:bookmarkStart w:id="24" w:name="_Toc421472871"/>
      <w:r w:rsidRPr="009A7D38">
        <w:rPr>
          <w:color w:val="0E57C4" w:themeColor="background2" w:themeShade="80"/>
          <w:lang w:val="en-US"/>
        </w:rPr>
        <w:t xml:space="preserve">1.5. </w:t>
      </w:r>
      <w:r w:rsidR="00E31327" w:rsidRPr="009A7D38">
        <w:rPr>
          <w:color w:val="0E57C4" w:themeColor="background2" w:themeShade="80"/>
          <w:lang w:val="en-US"/>
        </w:rPr>
        <w:t xml:space="preserve">Internship experience – </w:t>
      </w:r>
      <w:r w:rsidR="00AD1C65" w:rsidRPr="009A7D38">
        <w:rPr>
          <w:color w:val="0E57C4" w:themeColor="background2" w:themeShade="80"/>
          <w:lang w:val="en-US"/>
        </w:rPr>
        <w:t xml:space="preserve">an </w:t>
      </w:r>
      <w:r w:rsidR="006A38A2" w:rsidRPr="009A7D38">
        <w:rPr>
          <w:color w:val="0E57C4" w:themeColor="background2" w:themeShade="80"/>
          <w:lang w:val="en-US"/>
        </w:rPr>
        <w:t>alarming signal</w:t>
      </w:r>
      <w:bookmarkEnd w:id="24"/>
    </w:p>
    <w:p w14:paraId="3770A20B" w14:textId="2F895EFE" w:rsidR="00A35A8E" w:rsidRDefault="00A35A8E" w:rsidP="00FC2622">
      <w:pPr>
        <w:spacing w:line="360" w:lineRule="auto"/>
        <w:jc w:val="both"/>
        <w:rPr>
          <w:rFonts w:ascii="Arial" w:hAnsi="Arial" w:cs="Arial"/>
          <w:sz w:val="24"/>
          <w:szCs w:val="24"/>
          <w:lang w:val="en-US"/>
        </w:rPr>
      </w:pPr>
    </w:p>
    <w:p w14:paraId="4AC3723D" w14:textId="0A9E9AE0" w:rsidR="00031E49" w:rsidRDefault="006A38A2" w:rsidP="00FC2622">
      <w:pPr>
        <w:spacing w:line="360" w:lineRule="auto"/>
        <w:jc w:val="both"/>
        <w:rPr>
          <w:rFonts w:ascii="Arial" w:hAnsi="Arial" w:cs="Arial"/>
          <w:sz w:val="24"/>
          <w:szCs w:val="24"/>
          <w:lang w:val="en-US"/>
        </w:rPr>
      </w:pPr>
      <w:r>
        <w:rPr>
          <w:rFonts w:ascii="Arial" w:hAnsi="Arial" w:cs="Arial"/>
          <w:sz w:val="24"/>
          <w:szCs w:val="24"/>
          <w:lang w:val="en-US"/>
        </w:rPr>
        <w:t xml:space="preserve">The alarming signal, or in other words, the starting point for this thesis, is, as named before, the internship experience. </w:t>
      </w:r>
      <w:r w:rsidR="00031E49">
        <w:rPr>
          <w:rFonts w:ascii="Arial" w:hAnsi="Arial" w:cs="Arial"/>
          <w:sz w:val="24"/>
          <w:szCs w:val="24"/>
          <w:lang w:val="en-US"/>
        </w:rPr>
        <w:t xml:space="preserve">It may sound scandalous to call it “alarming signal”, but meeting different situation, and seeing that the cultural differences is holding back the players in this </w:t>
      </w:r>
      <w:r w:rsidR="001C4389">
        <w:rPr>
          <w:rFonts w:ascii="Arial" w:hAnsi="Arial" w:cs="Arial"/>
          <w:sz w:val="24"/>
          <w:szCs w:val="24"/>
          <w:lang w:val="en-US"/>
        </w:rPr>
        <w:t>intercultural</w:t>
      </w:r>
      <w:r w:rsidR="00031E49">
        <w:rPr>
          <w:rFonts w:ascii="Arial" w:hAnsi="Arial" w:cs="Arial"/>
          <w:sz w:val="24"/>
          <w:szCs w:val="24"/>
          <w:lang w:val="en-US"/>
        </w:rPr>
        <w:t xml:space="preserve"> relationship, in our case the Danes and the foreigners, holding back from a maximum performance and involvement</w:t>
      </w:r>
      <w:r w:rsidR="00AD1C65">
        <w:rPr>
          <w:rFonts w:ascii="Arial" w:hAnsi="Arial" w:cs="Arial"/>
          <w:sz w:val="24"/>
          <w:szCs w:val="24"/>
          <w:lang w:val="en-US"/>
        </w:rPr>
        <w:t>, made me call this section thus</w:t>
      </w:r>
      <w:r w:rsidR="00031E49">
        <w:rPr>
          <w:rFonts w:ascii="Arial" w:hAnsi="Arial" w:cs="Arial"/>
          <w:sz w:val="24"/>
          <w:szCs w:val="24"/>
          <w:lang w:val="en-US"/>
        </w:rPr>
        <w:t xml:space="preserve">. This “cultural barrier” can be something real, or imaginary, and here I mean that it can happen to </w:t>
      </w:r>
      <w:r w:rsidR="00031E49">
        <w:rPr>
          <w:rFonts w:ascii="Arial" w:hAnsi="Arial" w:cs="Arial"/>
          <w:sz w:val="24"/>
          <w:szCs w:val="24"/>
          <w:lang w:val="en-US"/>
        </w:rPr>
        <w:lastRenderedPageBreak/>
        <w:t>exaggerate the events interpretation, and to place every small misunderstanding or differences</w:t>
      </w:r>
      <w:r w:rsidR="00AD1C65">
        <w:rPr>
          <w:rFonts w:ascii="Arial" w:hAnsi="Arial" w:cs="Arial"/>
          <w:sz w:val="24"/>
          <w:szCs w:val="24"/>
          <w:lang w:val="en-US"/>
        </w:rPr>
        <w:t xml:space="preserve">, on the cultural background. </w:t>
      </w:r>
    </w:p>
    <w:p w14:paraId="64F89D00" w14:textId="470272CA" w:rsidR="00031E49" w:rsidRDefault="00031E49" w:rsidP="00FC2622">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5C22E508" w14:textId="17ED5364" w:rsidR="006A38A2" w:rsidRDefault="00AD1C65" w:rsidP="00FC2622">
      <w:pPr>
        <w:spacing w:line="360" w:lineRule="auto"/>
        <w:jc w:val="both"/>
        <w:rPr>
          <w:rFonts w:ascii="Arial" w:hAnsi="Arial" w:cs="Arial"/>
          <w:sz w:val="24"/>
          <w:szCs w:val="24"/>
          <w:lang w:val="en-US"/>
        </w:rPr>
      </w:pPr>
      <w:r>
        <w:rPr>
          <w:rFonts w:ascii="Arial" w:hAnsi="Arial" w:cs="Arial"/>
          <w:sz w:val="24"/>
          <w:szCs w:val="24"/>
          <w:lang w:val="en-US"/>
        </w:rPr>
        <w:t>So t</w:t>
      </w:r>
      <w:r w:rsidR="006A38A2">
        <w:rPr>
          <w:rFonts w:ascii="Arial" w:hAnsi="Arial" w:cs="Arial"/>
          <w:sz w:val="24"/>
          <w:szCs w:val="24"/>
          <w:lang w:val="en-US"/>
        </w:rPr>
        <w:t>o offer a broader perspective of the whole situation, I will present in the following subchapters details about the organization, I have collaborate with, and about the type of activity I have been involved in. Considering that I am addressing to an active reader</w:t>
      </w:r>
      <w:r w:rsidR="00BE0EFC">
        <w:rPr>
          <w:rFonts w:ascii="Arial" w:hAnsi="Arial" w:cs="Arial"/>
          <w:sz w:val="24"/>
          <w:szCs w:val="24"/>
          <w:lang w:val="en-US"/>
        </w:rPr>
        <w:t xml:space="preserve"> </w:t>
      </w:r>
      <w:r w:rsidR="006A38A2">
        <w:rPr>
          <w:rFonts w:ascii="Arial" w:hAnsi="Arial" w:cs="Arial"/>
          <w:sz w:val="24"/>
          <w:szCs w:val="24"/>
          <w:lang w:val="en-US"/>
        </w:rPr>
        <w:t xml:space="preserve">that will </w:t>
      </w:r>
      <w:r w:rsidR="00DA3323">
        <w:rPr>
          <w:rFonts w:ascii="Arial" w:hAnsi="Arial" w:cs="Arial"/>
          <w:sz w:val="24"/>
          <w:szCs w:val="24"/>
          <w:lang w:val="en-US"/>
        </w:rPr>
        <w:t>interact with the text</w:t>
      </w:r>
      <w:r w:rsidR="00DA3323">
        <w:rPr>
          <w:rStyle w:val="Fodnotehenvisning"/>
          <w:rFonts w:ascii="Arial" w:hAnsi="Arial" w:cs="Arial"/>
          <w:sz w:val="24"/>
          <w:szCs w:val="24"/>
          <w:lang w:val="en-US"/>
        </w:rPr>
        <w:footnoteReference w:id="15"/>
      </w:r>
      <w:r w:rsidR="00BE0EFC">
        <w:rPr>
          <w:rFonts w:ascii="Arial" w:hAnsi="Arial" w:cs="Arial"/>
          <w:sz w:val="24"/>
          <w:szCs w:val="24"/>
          <w:lang w:val="en-US"/>
        </w:rPr>
        <w:t>,</w:t>
      </w:r>
      <w:r w:rsidR="006A38A2">
        <w:rPr>
          <w:rFonts w:ascii="Arial" w:hAnsi="Arial" w:cs="Arial"/>
          <w:sz w:val="24"/>
          <w:szCs w:val="24"/>
          <w:lang w:val="en-US"/>
        </w:rPr>
        <w:t xml:space="preserve"> this information </w:t>
      </w:r>
      <w:r w:rsidR="00BE0EFC">
        <w:rPr>
          <w:rFonts w:ascii="Arial" w:hAnsi="Arial" w:cs="Arial"/>
          <w:sz w:val="24"/>
          <w:szCs w:val="24"/>
          <w:lang w:val="en-US"/>
        </w:rPr>
        <w:t>is meaningful</w:t>
      </w:r>
      <w:r w:rsidR="000D6369">
        <w:rPr>
          <w:rFonts w:ascii="Arial" w:hAnsi="Arial" w:cs="Arial"/>
          <w:sz w:val="24"/>
          <w:szCs w:val="24"/>
          <w:lang w:val="en-US"/>
        </w:rPr>
        <w:t>,</w:t>
      </w:r>
      <w:r w:rsidR="00BE0EFC">
        <w:rPr>
          <w:rFonts w:ascii="Arial" w:hAnsi="Arial" w:cs="Arial"/>
          <w:sz w:val="24"/>
          <w:szCs w:val="24"/>
          <w:lang w:val="en-US"/>
        </w:rPr>
        <w:t xml:space="preserve"> in my opinion</w:t>
      </w:r>
      <w:r w:rsidR="000D6369">
        <w:rPr>
          <w:rFonts w:ascii="Arial" w:hAnsi="Arial" w:cs="Arial"/>
          <w:sz w:val="24"/>
          <w:szCs w:val="24"/>
          <w:lang w:val="en-US"/>
        </w:rPr>
        <w:t>, because if the reader has details about the intercultural context from Danish agriculture, he will better understand the meaning in this thesis, and he will easier articulate his own opinion</w:t>
      </w:r>
      <w:r w:rsidR="00BE0EFC">
        <w:rPr>
          <w:rFonts w:ascii="Arial" w:hAnsi="Arial" w:cs="Arial"/>
          <w:sz w:val="24"/>
          <w:szCs w:val="24"/>
          <w:lang w:val="en-US"/>
        </w:rPr>
        <w:t xml:space="preserve">. </w:t>
      </w:r>
    </w:p>
    <w:p w14:paraId="62B946BC" w14:textId="77777777" w:rsidR="00B100A3" w:rsidRDefault="00B100A3" w:rsidP="00FC2622">
      <w:pPr>
        <w:spacing w:line="360" w:lineRule="auto"/>
        <w:jc w:val="both"/>
        <w:rPr>
          <w:rFonts w:ascii="Arial" w:hAnsi="Arial" w:cs="Arial"/>
          <w:sz w:val="24"/>
          <w:szCs w:val="24"/>
          <w:lang w:val="en-US"/>
        </w:rPr>
      </w:pPr>
    </w:p>
    <w:p w14:paraId="3B35CCE0" w14:textId="77777777" w:rsidR="00BE0EFC" w:rsidRPr="008436C7" w:rsidRDefault="00BE0EFC" w:rsidP="00B100A3">
      <w:pPr>
        <w:pStyle w:val="Ty"/>
        <w:rPr>
          <w:lang w:val="en-US"/>
        </w:rPr>
      </w:pPr>
    </w:p>
    <w:p w14:paraId="1F40CF0C" w14:textId="621F38B3" w:rsidR="00FE78CC" w:rsidRPr="009A7D38" w:rsidRDefault="00B100A3" w:rsidP="009A7D38">
      <w:pPr>
        <w:pStyle w:val="overskrift10"/>
        <w:rPr>
          <w:color w:val="0E57C4" w:themeColor="background2" w:themeShade="80"/>
          <w:lang w:val="en-US"/>
        </w:rPr>
      </w:pPr>
      <w:bookmarkStart w:id="25" w:name="_Toc421472872"/>
      <w:r w:rsidRPr="009A7D38">
        <w:rPr>
          <w:color w:val="0E57C4" w:themeColor="background2" w:themeShade="80"/>
          <w:lang w:val="en-US"/>
        </w:rPr>
        <w:t xml:space="preserve">1.5.1. </w:t>
      </w:r>
      <w:r w:rsidR="00FE78CC" w:rsidRPr="009A7D38">
        <w:rPr>
          <w:color w:val="0E57C4" w:themeColor="background2" w:themeShade="80"/>
          <w:lang w:val="en-US"/>
        </w:rPr>
        <w:t xml:space="preserve">About </w:t>
      </w:r>
      <w:proofErr w:type="spellStart"/>
      <w:r w:rsidR="00FE78CC" w:rsidRPr="009A7D38">
        <w:rPr>
          <w:color w:val="0E57C4" w:themeColor="background2" w:themeShade="80"/>
          <w:lang w:val="en-US"/>
        </w:rPr>
        <w:t>Agri</w:t>
      </w:r>
      <w:proofErr w:type="spellEnd"/>
      <w:r w:rsidR="00FE78CC" w:rsidRPr="009A7D38">
        <w:rPr>
          <w:color w:val="0E57C4" w:themeColor="background2" w:themeShade="80"/>
          <w:lang w:val="en-US"/>
        </w:rPr>
        <w:t xml:space="preserve"> Nord</w:t>
      </w:r>
      <w:bookmarkEnd w:id="25"/>
    </w:p>
    <w:p w14:paraId="0098030A" w14:textId="77777777" w:rsidR="00B100A3" w:rsidRPr="00B100A3" w:rsidRDefault="00B100A3" w:rsidP="00B100A3">
      <w:pPr>
        <w:pStyle w:val="Overskrift2"/>
        <w:rPr>
          <w:lang w:val="en-US"/>
        </w:rPr>
      </w:pPr>
    </w:p>
    <w:p w14:paraId="19BC1E2B" w14:textId="5FA0807E" w:rsidR="00F9318B" w:rsidRPr="00F63A39" w:rsidRDefault="00FE78CC" w:rsidP="00F63A39">
      <w:pPr>
        <w:spacing w:line="360" w:lineRule="auto"/>
        <w:jc w:val="both"/>
        <w:rPr>
          <w:rStyle w:val="StrongEmphasis"/>
          <w:rFonts w:ascii="Arial" w:hAnsi="Arial" w:cs="Arial"/>
          <w:b w:val="0"/>
          <w:bCs w:val="0"/>
          <w:sz w:val="24"/>
          <w:szCs w:val="24"/>
          <w:lang w:val="en-US"/>
        </w:rPr>
      </w:pPr>
      <w:proofErr w:type="spellStart"/>
      <w:r>
        <w:rPr>
          <w:rFonts w:ascii="Arial" w:hAnsi="Arial" w:cs="Arial"/>
          <w:sz w:val="24"/>
          <w:szCs w:val="24"/>
          <w:lang w:val="en-US"/>
        </w:rPr>
        <w:t>Agri</w:t>
      </w:r>
      <w:proofErr w:type="spellEnd"/>
      <w:r>
        <w:rPr>
          <w:rFonts w:ascii="Arial" w:hAnsi="Arial" w:cs="Arial"/>
          <w:sz w:val="24"/>
          <w:szCs w:val="24"/>
          <w:lang w:val="en-US"/>
        </w:rPr>
        <w:t xml:space="preserve"> Nord is both a farmer’s association, and a consulting company. The organization took form already in 2008, through several fusions between some smaller associations, from the region </w:t>
      </w:r>
      <w:proofErr w:type="spellStart"/>
      <w:r>
        <w:rPr>
          <w:rFonts w:ascii="Arial" w:hAnsi="Arial" w:cs="Arial"/>
          <w:sz w:val="24"/>
          <w:szCs w:val="24"/>
          <w:lang w:val="en-US"/>
        </w:rPr>
        <w:t>Himmerland</w:t>
      </w:r>
      <w:proofErr w:type="spellEnd"/>
      <w:r>
        <w:rPr>
          <w:rFonts w:ascii="Arial" w:hAnsi="Arial" w:cs="Arial"/>
          <w:sz w:val="24"/>
          <w:szCs w:val="24"/>
          <w:lang w:val="en-US"/>
        </w:rPr>
        <w:t xml:space="preserve">, Denmark. Now </w:t>
      </w:r>
      <w:proofErr w:type="spellStart"/>
      <w:r>
        <w:rPr>
          <w:rFonts w:ascii="Arial" w:hAnsi="Arial" w:cs="Arial"/>
          <w:sz w:val="24"/>
          <w:szCs w:val="24"/>
          <w:lang w:val="en-US"/>
        </w:rPr>
        <w:t>Agri</w:t>
      </w:r>
      <w:proofErr w:type="spellEnd"/>
      <w:r>
        <w:rPr>
          <w:rFonts w:ascii="Arial" w:hAnsi="Arial" w:cs="Arial"/>
          <w:sz w:val="24"/>
          <w:szCs w:val="24"/>
          <w:lang w:val="en-US"/>
        </w:rPr>
        <w:t xml:space="preserve"> Nord is one of the biggest player on the market in North Denmark, with around 180 employees, that are offering professional consultancy</w:t>
      </w:r>
      <w:r w:rsidR="00A36BB1">
        <w:rPr>
          <w:rFonts w:ascii="Arial" w:hAnsi="Arial" w:cs="Arial"/>
          <w:sz w:val="24"/>
          <w:szCs w:val="24"/>
          <w:lang w:val="en-US"/>
        </w:rPr>
        <w:t xml:space="preserve"> to clients, mainly</w:t>
      </w:r>
      <w:r>
        <w:rPr>
          <w:rFonts w:ascii="Arial" w:hAnsi="Arial" w:cs="Arial"/>
          <w:sz w:val="24"/>
          <w:szCs w:val="24"/>
          <w:lang w:val="en-US"/>
        </w:rPr>
        <w:t xml:space="preserve"> </w:t>
      </w:r>
      <w:r w:rsidR="00A36BB1">
        <w:rPr>
          <w:rFonts w:ascii="Arial" w:hAnsi="Arial" w:cs="Arial"/>
          <w:sz w:val="24"/>
          <w:szCs w:val="24"/>
          <w:lang w:val="en-US"/>
        </w:rPr>
        <w:t>from agricultural industry</w:t>
      </w:r>
      <w:r w:rsidRPr="00FE78CC">
        <w:rPr>
          <w:rFonts w:ascii="Arial" w:hAnsi="Arial" w:cs="Arial"/>
          <w:sz w:val="24"/>
          <w:szCs w:val="24"/>
          <w:lang w:val="en-US"/>
        </w:rPr>
        <w:t xml:space="preserve">. </w:t>
      </w:r>
      <w:proofErr w:type="spellStart"/>
      <w:r w:rsidR="00F63A39">
        <w:rPr>
          <w:rFonts w:ascii="Arial" w:hAnsi="Arial" w:cs="Arial"/>
          <w:sz w:val="24"/>
          <w:szCs w:val="24"/>
          <w:lang w:val="en-US"/>
        </w:rPr>
        <w:t>Agri</w:t>
      </w:r>
      <w:proofErr w:type="spellEnd"/>
      <w:r w:rsidR="00F63A39">
        <w:rPr>
          <w:rFonts w:ascii="Arial" w:hAnsi="Arial" w:cs="Arial"/>
          <w:sz w:val="24"/>
          <w:szCs w:val="24"/>
          <w:lang w:val="en-US"/>
        </w:rPr>
        <w:t xml:space="preserve"> Nord’s offices are located in</w:t>
      </w:r>
      <w:r w:rsidR="00F9318B">
        <w:rPr>
          <w:rFonts w:ascii="Arial" w:hAnsi="Arial" w:cs="Arial"/>
          <w:sz w:val="24"/>
          <w:szCs w:val="24"/>
          <w:lang w:val="en-US"/>
        </w:rPr>
        <w:t xml:space="preserve"> Aalborg, </w:t>
      </w:r>
      <w:proofErr w:type="spellStart"/>
      <w:r w:rsidR="00F9318B" w:rsidRPr="00F9318B">
        <w:rPr>
          <w:rStyle w:val="StrongEmphasis"/>
          <w:rFonts w:ascii="Arial" w:hAnsi="Arial"/>
          <w:b w:val="0"/>
          <w:bCs w:val="0"/>
          <w:sz w:val="24"/>
          <w:szCs w:val="24"/>
          <w:lang w:val="en-US"/>
        </w:rPr>
        <w:t>Aars</w:t>
      </w:r>
      <w:proofErr w:type="spellEnd"/>
      <w:r w:rsidR="00CF1E3D">
        <w:rPr>
          <w:rStyle w:val="StrongEmphasis"/>
          <w:rFonts w:ascii="Arial" w:hAnsi="Arial"/>
          <w:b w:val="0"/>
          <w:bCs w:val="0"/>
          <w:sz w:val="24"/>
          <w:szCs w:val="24"/>
          <w:lang w:val="en-US"/>
        </w:rPr>
        <w:t xml:space="preserve"> and </w:t>
      </w:r>
      <w:proofErr w:type="spellStart"/>
      <w:r w:rsidR="00CF1E3D" w:rsidRPr="00F9318B">
        <w:rPr>
          <w:rStyle w:val="StrongEmphasis"/>
          <w:rFonts w:ascii="Arial" w:hAnsi="Arial"/>
          <w:b w:val="0"/>
          <w:bCs w:val="0"/>
          <w:sz w:val="24"/>
          <w:szCs w:val="24"/>
          <w:lang w:val="en-US"/>
        </w:rPr>
        <w:t>Hobro</w:t>
      </w:r>
      <w:proofErr w:type="spellEnd"/>
      <w:r w:rsidR="00F9318B" w:rsidRPr="00F9318B">
        <w:rPr>
          <w:rStyle w:val="StrongEmphasis"/>
          <w:rFonts w:ascii="Arial" w:hAnsi="Arial"/>
          <w:b w:val="0"/>
          <w:bCs w:val="0"/>
          <w:sz w:val="24"/>
          <w:szCs w:val="24"/>
          <w:lang w:val="en-US"/>
        </w:rPr>
        <w:t>.</w:t>
      </w:r>
      <w:r w:rsidR="00CF1E3D">
        <w:rPr>
          <w:rStyle w:val="StrongEmphasis"/>
          <w:rFonts w:ascii="Arial" w:hAnsi="Arial"/>
          <w:b w:val="0"/>
          <w:bCs w:val="0"/>
          <w:sz w:val="24"/>
          <w:szCs w:val="24"/>
          <w:lang w:val="en-US"/>
        </w:rPr>
        <w:t xml:space="preserve"> </w:t>
      </w:r>
    </w:p>
    <w:p w14:paraId="450A3ADE" w14:textId="77777777" w:rsidR="00EF2E2E" w:rsidRDefault="00EF2E2E" w:rsidP="00EF2E2E">
      <w:pPr>
        <w:pStyle w:val="Listeafsnit"/>
        <w:spacing w:before="57" w:after="57" w:line="360" w:lineRule="auto"/>
        <w:ind w:left="0"/>
        <w:jc w:val="both"/>
        <w:rPr>
          <w:rStyle w:val="StrongEmphasis"/>
          <w:rFonts w:ascii="Arial" w:hAnsi="Arial"/>
          <w:b w:val="0"/>
          <w:bCs w:val="0"/>
          <w:sz w:val="24"/>
          <w:szCs w:val="24"/>
          <w:lang w:val="en-US"/>
        </w:rPr>
      </w:pPr>
    </w:p>
    <w:p w14:paraId="01DAFE78" w14:textId="4DE055DE" w:rsidR="00EF2E2E" w:rsidRDefault="0079099E" w:rsidP="00EF2E2E">
      <w:pPr>
        <w:pStyle w:val="Listeafsnit"/>
        <w:spacing w:before="57" w:after="57" w:line="360" w:lineRule="auto"/>
        <w:ind w:left="0"/>
        <w:jc w:val="both"/>
        <w:rPr>
          <w:rStyle w:val="StrongEmphasis"/>
          <w:rFonts w:ascii="Arial" w:hAnsi="Arial"/>
          <w:b w:val="0"/>
          <w:bCs w:val="0"/>
          <w:sz w:val="24"/>
          <w:szCs w:val="24"/>
          <w:lang w:val="en-US"/>
        </w:rPr>
      </w:pPr>
      <w:r>
        <w:rPr>
          <w:rStyle w:val="StrongEmphasis"/>
          <w:rFonts w:ascii="Arial" w:hAnsi="Arial"/>
          <w:b w:val="0"/>
          <w:bCs w:val="0"/>
          <w:sz w:val="24"/>
          <w:szCs w:val="24"/>
          <w:lang w:val="en-US"/>
        </w:rPr>
        <w:t xml:space="preserve">Through </w:t>
      </w:r>
      <w:r w:rsidR="00FC5614">
        <w:rPr>
          <w:rStyle w:val="StrongEmphasis"/>
          <w:rFonts w:ascii="Arial" w:hAnsi="Arial"/>
          <w:b w:val="0"/>
          <w:bCs w:val="0"/>
          <w:sz w:val="24"/>
          <w:szCs w:val="24"/>
          <w:lang w:val="en-US"/>
        </w:rPr>
        <w:t>the variety of services, the company offer to its clients, there is a new</w:t>
      </w:r>
      <w:r w:rsidR="00FA5DCD">
        <w:rPr>
          <w:rStyle w:val="StrongEmphasis"/>
          <w:rFonts w:ascii="Arial" w:hAnsi="Arial"/>
          <w:b w:val="0"/>
          <w:bCs w:val="0"/>
          <w:sz w:val="24"/>
          <w:szCs w:val="24"/>
          <w:lang w:val="en-US"/>
        </w:rPr>
        <w:t xml:space="preserve"> opportunity for the farmers, and that is the professional recruitment of the foreigners, which are the market’s request.</w:t>
      </w:r>
      <w:r w:rsidR="00FA5DCD">
        <w:rPr>
          <w:rStyle w:val="Fodnotehenvisning"/>
          <w:rFonts w:ascii="Arial" w:hAnsi="Arial"/>
          <w:sz w:val="24"/>
          <w:szCs w:val="24"/>
          <w:lang w:val="en-US"/>
        </w:rPr>
        <w:footnoteReference w:id="16"/>
      </w:r>
      <w:r w:rsidR="00FA5DCD">
        <w:rPr>
          <w:rStyle w:val="StrongEmphasis"/>
          <w:rFonts w:ascii="Arial" w:hAnsi="Arial"/>
          <w:b w:val="0"/>
          <w:bCs w:val="0"/>
          <w:sz w:val="24"/>
          <w:szCs w:val="24"/>
          <w:lang w:val="en-US"/>
        </w:rPr>
        <w:t xml:space="preserve"> </w:t>
      </w:r>
      <w:r w:rsidR="00E16DEC">
        <w:rPr>
          <w:rStyle w:val="StrongEmphasis"/>
          <w:rFonts w:ascii="Arial" w:hAnsi="Arial"/>
          <w:b w:val="0"/>
          <w:bCs w:val="0"/>
          <w:sz w:val="24"/>
          <w:szCs w:val="24"/>
          <w:lang w:val="en-US"/>
        </w:rPr>
        <w:t>Th</w:t>
      </w:r>
      <w:r w:rsidR="00FA5DCD">
        <w:rPr>
          <w:rStyle w:val="StrongEmphasis"/>
          <w:rFonts w:ascii="Arial" w:hAnsi="Arial"/>
          <w:b w:val="0"/>
          <w:bCs w:val="0"/>
          <w:sz w:val="24"/>
          <w:szCs w:val="24"/>
          <w:lang w:val="en-US"/>
        </w:rPr>
        <w:t>e candidates are</w:t>
      </w:r>
      <w:r w:rsidR="00E16DEC">
        <w:rPr>
          <w:rStyle w:val="StrongEmphasis"/>
          <w:rFonts w:ascii="Arial" w:hAnsi="Arial"/>
          <w:b w:val="0"/>
          <w:bCs w:val="0"/>
          <w:sz w:val="24"/>
          <w:szCs w:val="24"/>
          <w:lang w:val="en-US"/>
        </w:rPr>
        <w:t xml:space="preserve"> </w:t>
      </w:r>
      <w:r w:rsidR="000B3D78">
        <w:rPr>
          <w:rStyle w:val="StrongEmphasis"/>
          <w:rFonts w:ascii="Arial" w:hAnsi="Arial"/>
          <w:b w:val="0"/>
          <w:bCs w:val="0"/>
          <w:sz w:val="24"/>
          <w:szCs w:val="24"/>
          <w:lang w:val="en-US"/>
        </w:rPr>
        <w:t>usually</w:t>
      </w:r>
      <w:r w:rsidR="00286C57">
        <w:rPr>
          <w:rStyle w:val="StrongEmphasis"/>
          <w:rFonts w:ascii="Arial" w:hAnsi="Arial"/>
          <w:b w:val="0"/>
          <w:bCs w:val="0"/>
          <w:sz w:val="24"/>
          <w:szCs w:val="24"/>
          <w:lang w:val="en-US"/>
        </w:rPr>
        <w:t xml:space="preserve"> young persons, with age between 20-24 years</w:t>
      </w:r>
      <w:r w:rsidR="00EF2E2E">
        <w:rPr>
          <w:rStyle w:val="StrongEmphasis"/>
          <w:rFonts w:ascii="Arial" w:hAnsi="Arial"/>
          <w:b w:val="0"/>
          <w:bCs w:val="0"/>
          <w:sz w:val="24"/>
          <w:szCs w:val="24"/>
          <w:lang w:val="en-US"/>
        </w:rPr>
        <w:t>, from East Europe</w:t>
      </w:r>
      <w:r w:rsidR="00286C57">
        <w:rPr>
          <w:rStyle w:val="StrongEmphasis"/>
          <w:rFonts w:ascii="Arial" w:hAnsi="Arial"/>
          <w:b w:val="0"/>
          <w:bCs w:val="0"/>
          <w:sz w:val="24"/>
          <w:szCs w:val="24"/>
          <w:lang w:val="en-US"/>
        </w:rPr>
        <w:t xml:space="preserve">. </w:t>
      </w:r>
    </w:p>
    <w:p w14:paraId="34813A61" w14:textId="77777777" w:rsidR="00EF2E2E" w:rsidRDefault="00EF2E2E" w:rsidP="00EF2E2E">
      <w:pPr>
        <w:pStyle w:val="Listeafsnit"/>
        <w:spacing w:before="57" w:after="57" w:line="360" w:lineRule="auto"/>
        <w:ind w:left="0"/>
        <w:jc w:val="both"/>
        <w:rPr>
          <w:rStyle w:val="StrongEmphasis"/>
          <w:rFonts w:ascii="Arial" w:hAnsi="Arial"/>
          <w:b w:val="0"/>
          <w:bCs w:val="0"/>
          <w:sz w:val="24"/>
          <w:szCs w:val="24"/>
          <w:lang w:val="en-US"/>
        </w:rPr>
      </w:pPr>
    </w:p>
    <w:p w14:paraId="2318580C" w14:textId="29A3737C" w:rsidR="0059007B" w:rsidRDefault="00EF2E2E" w:rsidP="00EF2E2E">
      <w:pPr>
        <w:pStyle w:val="Listeafsnit"/>
        <w:spacing w:before="57" w:after="57" w:line="360" w:lineRule="auto"/>
        <w:ind w:left="0"/>
        <w:jc w:val="both"/>
        <w:rPr>
          <w:rStyle w:val="StrongEmphasis"/>
          <w:rFonts w:ascii="Arial" w:hAnsi="Arial"/>
          <w:b w:val="0"/>
          <w:bCs w:val="0"/>
          <w:sz w:val="24"/>
          <w:szCs w:val="24"/>
          <w:lang w:val="en-US"/>
        </w:rPr>
      </w:pPr>
      <w:r>
        <w:rPr>
          <w:rStyle w:val="StrongEmphasis"/>
          <w:rFonts w:ascii="Arial" w:hAnsi="Arial"/>
          <w:b w:val="0"/>
          <w:bCs w:val="0"/>
          <w:sz w:val="24"/>
          <w:szCs w:val="24"/>
          <w:lang w:val="en-US"/>
        </w:rPr>
        <w:t xml:space="preserve">The recruitment team is helping with the on-boarding process, and it offers consultancy regarding HR strategy, staff politics, organizing team meetings, coaching, trainings, etc. </w:t>
      </w:r>
      <w:r w:rsidR="0065712A">
        <w:rPr>
          <w:rStyle w:val="StrongEmphasis"/>
          <w:rFonts w:ascii="Arial" w:hAnsi="Arial"/>
          <w:b w:val="0"/>
          <w:bCs w:val="0"/>
          <w:sz w:val="24"/>
          <w:szCs w:val="24"/>
          <w:lang w:val="en-US"/>
        </w:rPr>
        <w:lastRenderedPageBreak/>
        <w:t xml:space="preserve">Even more, in the different periods of a month, </w:t>
      </w:r>
      <w:proofErr w:type="gramStart"/>
      <w:r w:rsidR="0065712A">
        <w:rPr>
          <w:rStyle w:val="StrongEmphasis"/>
          <w:rFonts w:ascii="Arial" w:hAnsi="Arial"/>
          <w:b w:val="0"/>
          <w:bCs w:val="0"/>
          <w:sz w:val="24"/>
          <w:szCs w:val="24"/>
          <w:lang w:val="en-US"/>
        </w:rPr>
        <w:t>it will be</w:t>
      </w:r>
      <w:r w:rsidR="00115040">
        <w:rPr>
          <w:rStyle w:val="StrongEmphasis"/>
          <w:rFonts w:ascii="Arial" w:hAnsi="Arial"/>
          <w:b w:val="0"/>
          <w:bCs w:val="0"/>
          <w:sz w:val="24"/>
          <w:szCs w:val="24"/>
          <w:lang w:val="en-US"/>
        </w:rPr>
        <w:t xml:space="preserve"> at least an </w:t>
      </w:r>
      <w:proofErr w:type="spellStart"/>
      <w:r w:rsidR="00115040">
        <w:rPr>
          <w:rStyle w:val="StrongEmphasis"/>
          <w:rFonts w:ascii="Arial" w:hAnsi="Arial"/>
          <w:b w:val="0"/>
          <w:bCs w:val="0"/>
          <w:sz w:val="24"/>
          <w:szCs w:val="24"/>
          <w:lang w:val="en-US"/>
        </w:rPr>
        <w:t>Agri</w:t>
      </w:r>
      <w:proofErr w:type="spellEnd"/>
      <w:r w:rsidR="00115040">
        <w:rPr>
          <w:rStyle w:val="StrongEmphasis"/>
          <w:rFonts w:ascii="Arial" w:hAnsi="Arial"/>
          <w:b w:val="0"/>
          <w:bCs w:val="0"/>
          <w:sz w:val="24"/>
          <w:szCs w:val="24"/>
          <w:lang w:val="en-US"/>
        </w:rPr>
        <w:t xml:space="preserve"> Nord employee </w:t>
      </w:r>
      <w:r w:rsidR="0065712A">
        <w:rPr>
          <w:rStyle w:val="StrongEmphasis"/>
          <w:rFonts w:ascii="Arial" w:hAnsi="Arial"/>
          <w:b w:val="0"/>
          <w:bCs w:val="0"/>
          <w:sz w:val="24"/>
          <w:szCs w:val="24"/>
          <w:lang w:val="en-US"/>
        </w:rPr>
        <w:t>that will visit the farm</w:t>
      </w:r>
      <w:proofErr w:type="gramEnd"/>
      <w:r w:rsidR="0065712A">
        <w:rPr>
          <w:rStyle w:val="StrongEmphasis"/>
          <w:rFonts w:ascii="Arial" w:hAnsi="Arial"/>
          <w:b w:val="0"/>
          <w:bCs w:val="0"/>
          <w:sz w:val="24"/>
          <w:szCs w:val="24"/>
          <w:lang w:val="en-US"/>
        </w:rPr>
        <w:t xml:space="preserve">; it can be, for example, either the specialists in agriculture, or the financial consultants. This aspect is important, because when people from different departments are talking together, they come to </w:t>
      </w:r>
      <w:r w:rsidR="00496185">
        <w:rPr>
          <w:rStyle w:val="StrongEmphasis"/>
          <w:rFonts w:ascii="Arial" w:hAnsi="Arial"/>
          <w:b w:val="0"/>
          <w:bCs w:val="0"/>
          <w:sz w:val="24"/>
          <w:szCs w:val="24"/>
          <w:lang w:val="en-US"/>
        </w:rPr>
        <w:t>mee</w:t>
      </w:r>
      <w:r w:rsidR="00E311DF">
        <w:rPr>
          <w:rStyle w:val="StrongEmphasis"/>
          <w:rFonts w:ascii="Arial" w:hAnsi="Arial"/>
          <w:b w:val="0"/>
          <w:bCs w:val="0"/>
          <w:sz w:val="24"/>
          <w:szCs w:val="24"/>
          <w:lang w:val="en-US"/>
        </w:rPr>
        <w:t>t</w:t>
      </w:r>
      <w:r w:rsidR="0065712A">
        <w:rPr>
          <w:rStyle w:val="StrongEmphasis"/>
          <w:rFonts w:ascii="Arial" w:hAnsi="Arial"/>
          <w:b w:val="0"/>
          <w:bCs w:val="0"/>
          <w:sz w:val="24"/>
          <w:szCs w:val="24"/>
          <w:lang w:val="en-US"/>
        </w:rPr>
        <w:t xml:space="preserve"> different perspectives</w:t>
      </w:r>
      <w:r w:rsidR="00E311DF">
        <w:rPr>
          <w:rStyle w:val="StrongEmphasis"/>
          <w:rFonts w:ascii="Arial" w:hAnsi="Arial"/>
          <w:b w:val="0"/>
          <w:bCs w:val="0"/>
          <w:sz w:val="24"/>
          <w:szCs w:val="24"/>
          <w:lang w:val="en-US"/>
        </w:rPr>
        <w:t>, about the situation on a farm, and to understand it better.</w:t>
      </w:r>
      <w:r w:rsidR="0065712A">
        <w:rPr>
          <w:rStyle w:val="StrongEmphasis"/>
          <w:rFonts w:ascii="Arial" w:hAnsi="Arial"/>
          <w:b w:val="0"/>
          <w:bCs w:val="0"/>
          <w:sz w:val="24"/>
          <w:szCs w:val="24"/>
          <w:lang w:val="en-US"/>
        </w:rPr>
        <w:t xml:space="preserve">  With other words, there is a permanent relationship between </w:t>
      </w:r>
      <w:r w:rsidR="00E311DF">
        <w:rPr>
          <w:rStyle w:val="StrongEmphasis"/>
          <w:rFonts w:ascii="Arial" w:hAnsi="Arial"/>
          <w:b w:val="0"/>
          <w:bCs w:val="0"/>
          <w:sz w:val="24"/>
          <w:szCs w:val="24"/>
          <w:lang w:val="en-US"/>
        </w:rPr>
        <w:t xml:space="preserve">the farm and </w:t>
      </w:r>
      <w:proofErr w:type="spellStart"/>
      <w:r w:rsidR="00E311DF">
        <w:rPr>
          <w:rStyle w:val="StrongEmphasis"/>
          <w:rFonts w:ascii="Arial" w:hAnsi="Arial"/>
          <w:b w:val="0"/>
          <w:bCs w:val="0"/>
          <w:sz w:val="24"/>
          <w:szCs w:val="24"/>
          <w:lang w:val="en-US"/>
        </w:rPr>
        <w:t>Agri</w:t>
      </w:r>
      <w:proofErr w:type="spellEnd"/>
      <w:r w:rsidR="00E311DF">
        <w:rPr>
          <w:rStyle w:val="StrongEmphasis"/>
          <w:rFonts w:ascii="Arial" w:hAnsi="Arial"/>
          <w:b w:val="0"/>
          <w:bCs w:val="0"/>
          <w:sz w:val="24"/>
          <w:szCs w:val="24"/>
          <w:lang w:val="en-US"/>
        </w:rPr>
        <w:t xml:space="preserve"> Nord</w:t>
      </w:r>
      <w:r w:rsidR="0065712A">
        <w:rPr>
          <w:rStyle w:val="StrongEmphasis"/>
          <w:rFonts w:ascii="Arial" w:hAnsi="Arial"/>
          <w:b w:val="0"/>
          <w:bCs w:val="0"/>
          <w:sz w:val="24"/>
          <w:szCs w:val="24"/>
          <w:lang w:val="en-US"/>
        </w:rPr>
        <w:t>.</w:t>
      </w:r>
      <w:r w:rsidR="00E31327">
        <w:rPr>
          <w:rStyle w:val="StrongEmphasis"/>
          <w:rFonts w:ascii="Arial" w:hAnsi="Arial"/>
          <w:b w:val="0"/>
          <w:bCs w:val="0"/>
          <w:sz w:val="24"/>
          <w:szCs w:val="24"/>
          <w:lang w:val="en-US"/>
        </w:rPr>
        <w:t xml:space="preserve"> </w:t>
      </w:r>
      <w:r w:rsidR="000B3D78">
        <w:rPr>
          <w:rStyle w:val="StrongEmphasis"/>
          <w:rFonts w:ascii="Arial" w:hAnsi="Arial"/>
          <w:b w:val="0"/>
          <w:bCs w:val="0"/>
          <w:sz w:val="24"/>
          <w:szCs w:val="24"/>
          <w:lang w:val="en-US"/>
        </w:rPr>
        <w:t xml:space="preserve">Thereby I can </w:t>
      </w:r>
      <w:r>
        <w:rPr>
          <w:rStyle w:val="StrongEmphasis"/>
          <w:rFonts w:ascii="Arial" w:hAnsi="Arial"/>
          <w:b w:val="0"/>
          <w:bCs w:val="0"/>
          <w:sz w:val="24"/>
          <w:szCs w:val="24"/>
          <w:lang w:val="en-US"/>
        </w:rPr>
        <w:t>state that the recruitment team has an overview of the situation of foreigners</w:t>
      </w:r>
      <w:r w:rsidR="00E311DF">
        <w:rPr>
          <w:rStyle w:val="StrongEmphasis"/>
          <w:rFonts w:ascii="Arial" w:hAnsi="Arial"/>
          <w:b w:val="0"/>
          <w:bCs w:val="0"/>
          <w:sz w:val="24"/>
          <w:szCs w:val="24"/>
          <w:lang w:val="en-US"/>
        </w:rPr>
        <w:t xml:space="preserve"> that are working at the farms from North Denmark, </w:t>
      </w:r>
      <w:r w:rsidR="007141EF">
        <w:rPr>
          <w:rStyle w:val="StrongEmphasis"/>
          <w:rFonts w:ascii="Arial" w:hAnsi="Arial"/>
          <w:b w:val="0"/>
          <w:bCs w:val="0"/>
          <w:sz w:val="24"/>
          <w:szCs w:val="24"/>
          <w:lang w:val="en-US"/>
        </w:rPr>
        <w:t xml:space="preserve">about what implies the meeting of different cultures at workplace. </w:t>
      </w:r>
    </w:p>
    <w:p w14:paraId="73350ED0" w14:textId="33D779C1" w:rsidR="00E4540A" w:rsidRDefault="0082102C" w:rsidP="009A7D38">
      <w:pPr>
        <w:pStyle w:val="overskrift10"/>
        <w:rPr>
          <w:rStyle w:val="StrongEmphasis"/>
          <w:b/>
          <w:bCs w:val="0"/>
          <w:color w:val="0E57C4" w:themeColor="background2" w:themeShade="80"/>
          <w:lang w:val="en-US"/>
        </w:rPr>
      </w:pPr>
      <w:bookmarkStart w:id="26" w:name="_Toc421472873"/>
      <w:r w:rsidRPr="009A7D38">
        <w:rPr>
          <w:rStyle w:val="StrongEmphasis"/>
          <w:b/>
          <w:bCs w:val="0"/>
          <w:color w:val="0E57C4" w:themeColor="background2" w:themeShade="80"/>
          <w:lang w:val="en-US"/>
        </w:rPr>
        <w:t xml:space="preserve">1.5.2. </w:t>
      </w:r>
      <w:r w:rsidR="00E4540A" w:rsidRPr="009A7D38">
        <w:rPr>
          <w:rStyle w:val="StrongEmphasis"/>
          <w:b/>
          <w:bCs w:val="0"/>
          <w:color w:val="0E57C4" w:themeColor="background2" w:themeShade="80"/>
          <w:lang w:val="en-US"/>
        </w:rPr>
        <w:t>Internship period</w:t>
      </w:r>
      <w:bookmarkEnd w:id="26"/>
    </w:p>
    <w:p w14:paraId="366F7573" w14:textId="77777777" w:rsidR="00735193" w:rsidRPr="009A7D38" w:rsidRDefault="00735193" w:rsidP="009A7D38">
      <w:pPr>
        <w:pStyle w:val="overskrift10"/>
        <w:rPr>
          <w:rStyle w:val="StrongEmphasis"/>
          <w:b/>
          <w:bCs w:val="0"/>
          <w:color w:val="0E57C4" w:themeColor="background2" w:themeShade="80"/>
          <w:lang w:val="en-US"/>
        </w:rPr>
      </w:pPr>
    </w:p>
    <w:p w14:paraId="55862AFC" w14:textId="77777777" w:rsidR="00E4540A" w:rsidRDefault="00E4540A" w:rsidP="00EF2E2E">
      <w:pPr>
        <w:pStyle w:val="Listeafsnit"/>
        <w:spacing w:before="57" w:after="57" w:line="360" w:lineRule="auto"/>
        <w:ind w:left="0"/>
        <w:jc w:val="both"/>
        <w:rPr>
          <w:rStyle w:val="StrongEmphasis"/>
          <w:rFonts w:ascii="Arial" w:hAnsi="Arial"/>
          <w:b w:val="0"/>
          <w:bCs w:val="0"/>
          <w:sz w:val="24"/>
          <w:szCs w:val="24"/>
          <w:lang w:val="en-US"/>
        </w:rPr>
      </w:pPr>
    </w:p>
    <w:p w14:paraId="284765B2" w14:textId="3F0795CE" w:rsidR="00C45F9C" w:rsidRDefault="007141EF" w:rsidP="00EF2E2E">
      <w:pPr>
        <w:pStyle w:val="Listeafsnit"/>
        <w:spacing w:before="57" w:after="57" w:line="360" w:lineRule="auto"/>
        <w:ind w:left="0"/>
        <w:jc w:val="both"/>
        <w:rPr>
          <w:rStyle w:val="StrongEmphasis"/>
          <w:rFonts w:ascii="Arial" w:hAnsi="Arial"/>
          <w:b w:val="0"/>
          <w:bCs w:val="0"/>
          <w:sz w:val="24"/>
          <w:szCs w:val="24"/>
          <w:lang w:val="en-US"/>
        </w:rPr>
      </w:pPr>
      <w:r>
        <w:rPr>
          <w:rStyle w:val="StrongEmphasis"/>
          <w:rFonts w:ascii="Arial" w:hAnsi="Arial"/>
          <w:b w:val="0"/>
          <w:bCs w:val="0"/>
          <w:sz w:val="24"/>
          <w:szCs w:val="24"/>
          <w:lang w:val="en-US"/>
        </w:rPr>
        <w:t xml:space="preserve">I have meet </w:t>
      </w:r>
      <w:proofErr w:type="spellStart"/>
      <w:r>
        <w:rPr>
          <w:rStyle w:val="StrongEmphasis"/>
          <w:rFonts w:ascii="Arial" w:hAnsi="Arial"/>
          <w:b w:val="0"/>
          <w:bCs w:val="0"/>
          <w:sz w:val="24"/>
          <w:szCs w:val="24"/>
          <w:lang w:val="en-US"/>
        </w:rPr>
        <w:t>Agri</w:t>
      </w:r>
      <w:proofErr w:type="spellEnd"/>
      <w:r>
        <w:rPr>
          <w:rStyle w:val="StrongEmphasis"/>
          <w:rFonts w:ascii="Arial" w:hAnsi="Arial"/>
          <w:b w:val="0"/>
          <w:bCs w:val="0"/>
          <w:sz w:val="24"/>
          <w:szCs w:val="24"/>
          <w:lang w:val="en-US"/>
        </w:rPr>
        <w:t xml:space="preserve"> Nord </w:t>
      </w:r>
      <w:r w:rsidR="00865715">
        <w:rPr>
          <w:rStyle w:val="StrongEmphasis"/>
          <w:rFonts w:ascii="Arial" w:hAnsi="Arial"/>
          <w:b w:val="0"/>
          <w:bCs w:val="0"/>
          <w:sz w:val="24"/>
          <w:szCs w:val="24"/>
          <w:lang w:val="en-US"/>
        </w:rPr>
        <w:t xml:space="preserve">on a university course, </w:t>
      </w:r>
      <w:r w:rsidR="00BE0EFC">
        <w:rPr>
          <w:rStyle w:val="StrongEmphasis"/>
          <w:rFonts w:ascii="Arial" w:hAnsi="Arial"/>
          <w:b w:val="0"/>
          <w:bCs w:val="0"/>
          <w:sz w:val="24"/>
          <w:szCs w:val="24"/>
          <w:lang w:val="en-US"/>
        </w:rPr>
        <w:t>and when I applied for</w:t>
      </w:r>
      <w:r w:rsidR="00865715">
        <w:rPr>
          <w:rStyle w:val="StrongEmphasis"/>
          <w:rFonts w:ascii="Arial" w:hAnsi="Arial"/>
          <w:b w:val="0"/>
          <w:bCs w:val="0"/>
          <w:sz w:val="24"/>
          <w:szCs w:val="24"/>
          <w:lang w:val="en-US"/>
        </w:rPr>
        <w:t xml:space="preserve"> internship, I was already </w:t>
      </w:r>
      <w:r w:rsidR="00BE0EFC">
        <w:rPr>
          <w:rStyle w:val="StrongEmphasis"/>
          <w:rFonts w:ascii="Arial" w:hAnsi="Arial"/>
          <w:b w:val="0"/>
          <w:bCs w:val="0"/>
          <w:sz w:val="24"/>
          <w:szCs w:val="24"/>
          <w:lang w:val="en-US"/>
        </w:rPr>
        <w:t>interested in</w:t>
      </w:r>
      <w:r w:rsidR="00865715">
        <w:rPr>
          <w:rStyle w:val="StrongEmphasis"/>
          <w:rFonts w:ascii="Arial" w:hAnsi="Arial"/>
          <w:b w:val="0"/>
          <w:bCs w:val="0"/>
          <w:sz w:val="24"/>
          <w:szCs w:val="24"/>
          <w:lang w:val="en-US"/>
        </w:rPr>
        <w:t xml:space="preserve"> the cultural differences within organization, but I was focusing </w:t>
      </w:r>
      <w:r w:rsidR="00BE0EFC">
        <w:rPr>
          <w:rStyle w:val="StrongEmphasis"/>
          <w:rFonts w:ascii="Arial" w:hAnsi="Arial"/>
          <w:b w:val="0"/>
          <w:bCs w:val="0"/>
          <w:sz w:val="24"/>
          <w:szCs w:val="24"/>
          <w:lang w:val="en-US"/>
        </w:rPr>
        <w:t xml:space="preserve">most </w:t>
      </w:r>
      <w:r w:rsidR="00865715">
        <w:rPr>
          <w:rStyle w:val="StrongEmphasis"/>
          <w:rFonts w:ascii="Arial" w:hAnsi="Arial"/>
          <w:b w:val="0"/>
          <w:bCs w:val="0"/>
          <w:sz w:val="24"/>
          <w:szCs w:val="24"/>
          <w:lang w:val="en-US"/>
        </w:rPr>
        <w:t>on recruitment</w:t>
      </w:r>
      <w:r w:rsidR="00BE0EFC">
        <w:rPr>
          <w:rStyle w:val="StrongEmphasis"/>
          <w:rFonts w:ascii="Arial" w:hAnsi="Arial"/>
          <w:b w:val="0"/>
          <w:bCs w:val="0"/>
          <w:sz w:val="24"/>
          <w:szCs w:val="24"/>
          <w:lang w:val="en-US"/>
        </w:rPr>
        <w:t xml:space="preserve"> process</w:t>
      </w:r>
      <w:r w:rsidR="00865715">
        <w:rPr>
          <w:rStyle w:val="StrongEmphasis"/>
          <w:rFonts w:ascii="Arial" w:hAnsi="Arial"/>
          <w:b w:val="0"/>
          <w:bCs w:val="0"/>
          <w:sz w:val="24"/>
          <w:szCs w:val="24"/>
          <w:lang w:val="en-US"/>
        </w:rPr>
        <w:t xml:space="preserve">. </w:t>
      </w:r>
    </w:p>
    <w:p w14:paraId="756578C7" w14:textId="77777777" w:rsidR="009C25CC" w:rsidRDefault="009C25CC" w:rsidP="00EF2E2E">
      <w:pPr>
        <w:pStyle w:val="Listeafsnit"/>
        <w:spacing w:before="57" w:after="57" w:line="360" w:lineRule="auto"/>
        <w:ind w:left="0"/>
        <w:jc w:val="both"/>
        <w:rPr>
          <w:rStyle w:val="StrongEmphasis"/>
          <w:rFonts w:ascii="Arial" w:hAnsi="Arial"/>
          <w:b w:val="0"/>
          <w:bCs w:val="0"/>
          <w:sz w:val="24"/>
          <w:szCs w:val="24"/>
          <w:lang w:val="en-US"/>
        </w:rPr>
      </w:pPr>
    </w:p>
    <w:p w14:paraId="645C09CA" w14:textId="7066C98E" w:rsidR="007141EF" w:rsidRDefault="00865715" w:rsidP="00EF2E2E">
      <w:pPr>
        <w:pStyle w:val="Listeafsnit"/>
        <w:spacing w:before="57" w:after="57" w:line="360" w:lineRule="auto"/>
        <w:ind w:left="0"/>
        <w:jc w:val="both"/>
        <w:rPr>
          <w:rStyle w:val="StrongEmphasis"/>
          <w:rFonts w:ascii="Arial" w:hAnsi="Arial"/>
          <w:b w:val="0"/>
          <w:bCs w:val="0"/>
          <w:sz w:val="24"/>
          <w:szCs w:val="24"/>
          <w:lang w:val="en-US"/>
        </w:rPr>
      </w:pPr>
      <w:r>
        <w:rPr>
          <w:rStyle w:val="StrongEmphasis"/>
          <w:rFonts w:ascii="Arial" w:hAnsi="Arial"/>
          <w:b w:val="0"/>
          <w:bCs w:val="0"/>
          <w:sz w:val="24"/>
          <w:szCs w:val="24"/>
          <w:lang w:val="en-US"/>
        </w:rPr>
        <w:t xml:space="preserve">As I </w:t>
      </w:r>
      <w:r w:rsidR="00665708">
        <w:rPr>
          <w:rStyle w:val="StrongEmphasis"/>
          <w:rFonts w:ascii="Arial" w:hAnsi="Arial"/>
          <w:b w:val="0"/>
          <w:bCs w:val="0"/>
          <w:sz w:val="24"/>
          <w:szCs w:val="24"/>
          <w:lang w:val="en-US"/>
        </w:rPr>
        <w:t>began</w:t>
      </w:r>
      <w:r>
        <w:rPr>
          <w:rStyle w:val="StrongEmphasis"/>
          <w:rFonts w:ascii="Arial" w:hAnsi="Arial"/>
          <w:b w:val="0"/>
          <w:bCs w:val="0"/>
          <w:sz w:val="24"/>
          <w:szCs w:val="24"/>
          <w:lang w:val="en-US"/>
        </w:rPr>
        <w:t xml:space="preserve"> to meet the farmers</w:t>
      </w:r>
      <w:r w:rsidR="00665708">
        <w:rPr>
          <w:rStyle w:val="StrongEmphasis"/>
          <w:rFonts w:ascii="Arial" w:hAnsi="Arial"/>
          <w:b w:val="0"/>
          <w:bCs w:val="0"/>
          <w:sz w:val="24"/>
          <w:szCs w:val="24"/>
          <w:lang w:val="en-US"/>
        </w:rPr>
        <w:t>, on one side, the Danes and the foreign</w:t>
      </w:r>
      <w:r>
        <w:rPr>
          <w:rStyle w:val="StrongEmphasis"/>
          <w:rFonts w:ascii="Arial" w:hAnsi="Arial"/>
          <w:b w:val="0"/>
          <w:bCs w:val="0"/>
          <w:sz w:val="24"/>
          <w:szCs w:val="24"/>
          <w:lang w:val="en-US"/>
        </w:rPr>
        <w:t xml:space="preserve"> employees</w:t>
      </w:r>
      <w:r w:rsidR="00665708">
        <w:rPr>
          <w:rStyle w:val="StrongEmphasis"/>
          <w:rFonts w:ascii="Arial" w:hAnsi="Arial"/>
          <w:b w:val="0"/>
          <w:bCs w:val="0"/>
          <w:sz w:val="24"/>
          <w:szCs w:val="24"/>
          <w:lang w:val="en-US"/>
        </w:rPr>
        <w:t xml:space="preserve"> on the other side</w:t>
      </w:r>
      <w:r>
        <w:rPr>
          <w:rStyle w:val="StrongEmphasis"/>
          <w:rFonts w:ascii="Arial" w:hAnsi="Arial"/>
          <w:b w:val="0"/>
          <w:bCs w:val="0"/>
          <w:sz w:val="24"/>
          <w:szCs w:val="24"/>
          <w:lang w:val="en-US"/>
        </w:rPr>
        <w:t xml:space="preserve">, I observed that there </w:t>
      </w:r>
      <w:r w:rsidR="00665708">
        <w:rPr>
          <w:rStyle w:val="StrongEmphasis"/>
          <w:rFonts w:ascii="Arial" w:hAnsi="Arial"/>
          <w:b w:val="0"/>
          <w:bCs w:val="0"/>
          <w:sz w:val="24"/>
          <w:szCs w:val="24"/>
          <w:lang w:val="en-US"/>
        </w:rPr>
        <w:t>was</w:t>
      </w:r>
      <w:r>
        <w:rPr>
          <w:rStyle w:val="StrongEmphasis"/>
          <w:rFonts w:ascii="Arial" w:hAnsi="Arial"/>
          <w:b w:val="0"/>
          <w:bCs w:val="0"/>
          <w:sz w:val="24"/>
          <w:szCs w:val="24"/>
          <w:lang w:val="en-US"/>
        </w:rPr>
        <w:t xml:space="preserve"> a lot of w</w:t>
      </w:r>
      <w:r w:rsidR="00E4540A">
        <w:rPr>
          <w:rStyle w:val="StrongEmphasis"/>
          <w:rFonts w:ascii="Arial" w:hAnsi="Arial"/>
          <w:b w:val="0"/>
          <w:bCs w:val="0"/>
          <w:sz w:val="24"/>
          <w:szCs w:val="24"/>
          <w:lang w:val="en-US"/>
        </w:rPr>
        <w:t>ondering and frustration</w:t>
      </w:r>
      <w:r w:rsidR="00665708">
        <w:rPr>
          <w:rStyle w:val="StrongEmphasis"/>
          <w:rFonts w:ascii="Arial" w:hAnsi="Arial"/>
          <w:b w:val="0"/>
          <w:bCs w:val="0"/>
          <w:sz w:val="24"/>
          <w:szCs w:val="24"/>
          <w:lang w:val="en-US"/>
        </w:rPr>
        <w:t>,</w:t>
      </w:r>
      <w:r w:rsidR="00E4540A">
        <w:rPr>
          <w:rStyle w:val="StrongEmphasis"/>
          <w:rFonts w:ascii="Arial" w:hAnsi="Arial"/>
          <w:b w:val="0"/>
          <w:bCs w:val="0"/>
          <w:sz w:val="24"/>
          <w:szCs w:val="24"/>
          <w:lang w:val="en-US"/>
        </w:rPr>
        <w:t xml:space="preserve"> regarding the differences between </w:t>
      </w:r>
      <w:r w:rsidR="00665708">
        <w:rPr>
          <w:rStyle w:val="StrongEmphasis"/>
          <w:rFonts w:ascii="Arial" w:hAnsi="Arial"/>
          <w:b w:val="0"/>
          <w:bCs w:val="0"/>
          <w:sz w:val="24"/>
          <w:szCs w:val="24"/>
          <w:lang w:val="en-US"/>
        </w:rPr>
        <w:t>cultures</w:t>
      </w:r>
      <w:r w:rsidR="00E4540A">
        <w:rPr>
          <w:rStyle w:val="StrongEmphasis"/>
          <w:rFonts w:ascii="Arial" w:hAnsi="Arial"/>
          <w:b w:val="0"/>
          <w:bCs w:val="0"/>
          <w:sz w:val="24"/>
          <w:szCs w:val="24"/>
          <w:lang w:val="en-US"/>
        </w:rPr>
        <w:t xml:space="preserve">. </w:t>
      </w:r>
      <w:r w:rsidR="009C25CC">
        <w:rPr>
          <w:rStyle w:val="StrongEmphasis"/>
          <w:rFonts w:ascii="Arial" w:hAnsi="Arial"/>
          <w:b w:val="0"/>
          <w:bCs w:val="0"/>
          <w:sz w:val="24"/>
          <w:szCs w:val="24"/>
          <w:lang w:val="en-US"/>
        </w:rPr>
        <w:t xml:space="preserve">The new issue that got my attention </w:t>
      </w:r>
      <w:proofErr w:type="gramStart"/>
      <w:r w:rsidR="009C25CC">
        <w:rPr>
          <w:rStyle w:val="StrongEmphasis"/>
          <w:rFonts w:ascii="Arial" w:hAnsi="Arial"/>
          <w:b w:val="0"/>
          <w:bCs w:val="0"/>
          <w:sz w:val="24"/>
          <w:szCs w:val="24"/>
          <w:lang w:val="en-US"/>
        </w:rPr>
        <w:t>was:</w:t>
      </w:r>
      <w:proofErr w:type="gramEnd"/>
      <w:r w:rsidR="009C25CC">
        <w:rPr>
          <w:rStyle w:val="StrongEmphasis"/>
          <w:rFonts w:ascii="Arial" w:hAnsi="Arial"/>
          <w:b w:val="0"/>
          <w:bCs w:val="0"/>
          <w:sz w:val="24"/>
          <w:szCs w:val="24"/>
          <w:lang w:val="en-US"/>
        </w:rPr>
        <w:t xml:space="preserve"> </w:t>
      </w:r>
      <w:r w:rsidR="009C25CC" w:rsidRPr="009C25CC">
        <w:rPr>
          <w:rStyle w:val="StrongEmphasis"/>
          <w:rFonts w:ascii="Arial" w:hAnsi="Arial"/>
          <w:bCs w:val="0"/>
          <w:i/>
          <w:sz w:val="24"/>
          <w:szCs w:val="24"/>
          <w:lang w:val="en-US"/>
        </w:rPr>
        <w:t xml:space="preserve">what is culture and how is the individual affected by </w:t>
      </w:r>
      <w:r w:rsidR="00665708" w:rsidRPr="009C25CC">
        <w:rPr>
          <w:rStyle w:val="StrongEmphasis"/>
          <w:rFonts w:ascii="Arial" w:hAnsi="Arial"/>
          <w:bCs w:val="0"/>
          <w:i/>
          <w:sz w:val="24"/>
          <w:szCs w:val="24"/>
          <w:lang w:val="en-US"/>
        </w:rPr>
        <w:t>its</w:t>
      </w:r>
      <w:r w:rsidR="009C25CC" w:rsidRPr="009C25CC">
        <w:rPr>
          <w:rStyle w:val="StrongEmphasis"/>
          <w:rFonts w:ascii="Arial" w:hAnsi="Arial"/>
          <w:bCs w:val="0"/>
          <w:i/>
          <w:sz w:val="24"/>
          <w:szCs w:val="24"/>
          <w:lang w:val="en-US"/>
        </w:rPr>
        <w:t xml:space="preserve"> culture, </w:t>
      </w:r>
      <w:r w:rsidR="00665708">
        <w:rPr>
          <w:rStyle w:val="StrongEmphasis"/>
          <w:rFonts w:ascii="Arial" w:hAnsi="Arial"/>
          <w:bCs w:val="0"/>
          <w:i/>
          <w:sz w:val="24"/>
          <w:szCs w:val="24"/>
          <w:lang w:val="en-US"/>
        </w:rPr>
        <w:t>and</w:t>
      </w:r>
      <w:r w:rsidR="009C25CC" w:rsidRPr="009C25CC">
        <w:rPr>
          <w:rStyle w:val="StrongEmphasis"/>
          <w:rFonts w:ascii="Arial" w:hAnsi="Arial"/>
          <w:bCs w:val="0"/>
          <w:i/>
          <w:sz w:val="24"/>
          <w:szCs w:val="24"/>
          <w:lang w:val="en-US"/>
        </w:rPr>
        <w:t xml:space="preserve"> how the different persons from organization perceive the multicultural phenomenon, the cultural differences</w:t>
      </w:r>
      <w:r w:rsidR="009C25CC">
        <w:rPr>
          <w:rStyle w:val="StrongEmphasis"/>
          <w:rFonts w:ascii="Arial" w:hAnsi="Arial"/>
          <w:b w:val="0"/>
          <w:bCs w:val="0"/>
          <w:sz w:val="24"/>
          <w:szCs w:val="24"/>
          <w:lang w:val="en-US"/>
        </w:rPr>
        <w:t xml:space="preserve">. </w:t>
      </w:r>
    </w:p>
    <w:p w14:paraId="6CF98621" w14:textId="77777777" w:rsidR="00735193" w:rsidRDefault="00735193" w:rsidP="00EF2E2E">
      <w:pPr>
        <w:pStyle w:val="Listeafsnit"/>
        <w:spacing w:before="57" w:after="57" w:line="360" w:lineRule="auto"/>
        <w:ind w:left="0"/>
        <w:jc w:val="both"/>
        <w:rPr>
          <w:rStyle w:val="StrongEmphasis"/>
          <w:rFonts w:ascii="Arial" w:hAnsi="Arial"/>
          <w:b w:val="0"/>
          <w:bCs w:val="0"/>
          <w:sz w:val="24"/>
          <w:szCs w:val="24"/>
          <w:lang w:val="en-US"/>
        </w:rPr>
      </w:pPr>
    </w:p>
    <w:p w14:paraId="3B9B9986" w14:textId="77777777" w:rsidR="00735193" w:rsidRDefault="00735193" w:rsidP="00EF2E2E">
      <w:pPr>
        <w:pStyle w:val="Listeafsnit"/>
        <w:spacing w:before="57" w:after="57" w:line="360" w:lineRule="auto"/>
        <w:ind w:left="0"/>
        <w:jc w:val="both"/>
        <w:rPr>
          <w:rStyle w:val="StrongEmphasis"/>
          <w:rFonts w:ascii="Arial" w:hAnsi="Arial"/>
          <w:b w:val="0"/>
          <w:bCs w:val="0"/>
          <w:sz w:val="24"/>
          <w:szCs w:val="24"/>
          <w:lang w:val="en-US"/>
        </w:rPr>
      </w:pPr>
    </w:p>
    <w:p w14:paraId="17FBAE7A" w14:textId="50AC9191" w:rsidR="007D255B" w:rsidRDefault="009C25CC" w:rsidP="00EF2E2E">
      <w:pPr>
        <w:pStyle w:val="Listeafsnit"/>
        <w:spacing w:before="57" w:after="57" w:line="360" w:lineRule="auto"/>
        <w:ind w:left="0"/>
        <w:jc w:val="both"/>
        <w:rPr>
          <w:rFonts w:ascii="Arial" w:hAnsi="Arial" w:cs="Arial"/>
          <w:sz w:val="24"/>
          <w:szCs w:val="24"/>
          <w:lang w:val="en-US"/>
        </w:rPr>
      </w:pPr>
      <w:r>
        <w:rPr>
          <w:rFonts w:ascii="Arial" w:hAnsi="Arial" w:cs="Arial"/>
          <w:sz w:val="24"/>
          <w:szCs w:val="24"/>
          <w:lang w:val="en-US"/>
        </w:rPr>
        <w:t xml:space="preserve">The activities, I got involved in, during the internship period, </w:t>
      </w:r>
      <w:r w:rsidR="007D255B">
        <w:rPr>
          <w:rFonts w:ascii="Arial" w:hAnsi="Arial" w:cs="Arial"/>
          <w:sz w:val="24"/>
          <w:szCs w:val="24"/>
          <w:lang w:val="en-US"/>
        </w:rPr>
        <w:t xml:space="preserve">have offered me the opportunity to come in contact with the international environment that becomes a more and more usual in Danish farming industry. I met farmers and workers, both Danish and foreigners, I got there’s stories, and I have also created some stories together with them, but over all this achievements, I have collected a multitude of observations, that I will use in this </w:t>
      </w:r>
      <w:r w:rsidR="00C81305">
        <w:rPr>
          <w:rFonts w:ascii="Arial" w:hAnsi="Arial" w:cs="Arial"/>
          <w:sz w:val="24"/>
          <w:szCs w:val="24"/>
          <w:lang w:val="en-US"/>
        </w:rPr>
        <w:t>thesis</w:t>
      </w:r>
      <w:r w:rsidR="007D255B">
        <w:rPr>
          <w:rFonts w:ascii="Arial" w:hAnsi="Arial" w:cs="Arial"/>
          <w:sz w:val="24"/>
          <w:szCs w:val="24"/>
          <w:lang w:val="en-US"/>
        </w:rPr>
        <w:t>.</w:t>
      </w:r>
    </w:p>
    <w:p w14:paraId="2B636FD2" w14:textId="77777777" w:rsidR="00735193" w:rsidRDefault="00735193" w:rsidP="00EF2E2E">
      <w:pPr>
        <w:pStyle w:val="Listeafsnit"/>
        <w:spacing w:before="57" w:after="57" w:line="360" w:lineRule="auto"/>
        <w:ind w:left="0"/>
        <w:jc w:val="both"/>
        <w:rPr>
          <w:rFonts w:ascii="Arial" w:hAnsi="Arial" w:cs="Arial"/>
          <w:sz w:val="24"/>
          <w:szCs w:val="24"/>
          <w:lang w:val="en-US"/>
        </w:rPr>
      </w:pPr>
    </w:p>
    <w:p w14:paraId="20C5964B" w14:textId="77777777" w:rsidR="00735193" w:rsidRDefault="00735193" w:rsidP="00EF2E2E">
      <w:pPr>
        <w:pStyle w:val="Listeafsnit"/>
        <w:spacing w:before="57" w:after="57" w:line="360" w:lineRule="auto"/>
        <w:ind w:left="0"/>
        <w:jc w:val="both"/>
        <w:rPr>
          <w:rFonts w:ascii="Arial" w:hAnsi="Arial" w:cs="Arial"/>
          <w:sz w:val="24"/>
          <w:szCs w:val="24"/>
          <w:lang w:val="en-US"/>
        </w:rPr>
      </w:pPr>
    </w:p>
    <w:p w14:paraId="70752B4B" w14:textId="77777777" w:rsidR="007D255B" w:rsidRDefault="007D255B" w:rsidP="00FA053C">
      <w:pPr>
        <w:pStyle w:val="Textbody"/>
        <w:ind w:firstLine="585"/>
        <w:jc w:val="both"/>
        <w:rPr>
          <w:rStyle w:val="hps"/>
          <w:rFonts w:ascii="Arial" w:hAnsi="Arial" w:cs="Arial"/>
          <w:color w:val="222222"/>
          <w:sz w:val="24"/>
          <w:szCs w:val="24"/>
        </w:rPr>
      </w:pPr>
    </w:p>
    <w:p w14:paraId="0FC952AE" w14:textId="1F3C0F2E" w:rsidR="00FA053C" w:rsidRDefault="00FA053C" w:rsidP="009E4EB1">
      <w:pPr>
        <w:pStyle w:val="Textbody"/>
        <w:jc w:val="both"/>
        <w:rPr>
          <w:rStyle w:val="hps"/>
          <w:rFonts w:ascii="Arial" w:hAnsi="Arial" w:cs="Arial"/>
          <w:color w:val="222222"/>
          <w:sz w:val="24"/>
          <w:szCs w:val="24"/>
        </w:rPr>
      </w:pPr>
      <w:r>
        <w:rPr>
          <w:rStyle w:val="hps"/>
          <w:rFonts w:ascii="Arial" w:hAnsi="Arial" w:cs="Arial"/>
          <w:color w:val="222222"/>
          <w:sz w:val="24"/>
          <w:szCs w:val="24"/>
        </w:rPr>
        <w:lastRenderedPageBreak/>
        <w:t>Th</w:t>
      </w:r>
      <w:r w:rsidR="007D255B">
        <w:rPr>
          <w:rStyle w:val="hps"/>
          <w:rFonts w:ascii="Arial" w:hAnsi="Arial" w:cs="Arial"/>
          <w:color w:val="222222"/>
          <w:sz w:val="24"/>
          <w:szCs w:val="24"/>
        </w:rPr>
        <w:t>rough the three mounts internship period, I was involved in the following activities:</w:t>
      </w:r>
    </w:p>
    <w:p w14:paraId="0AA8D831" w14:textId="77777777" w:rsidR="0024207A" w:rsidRDefault="0024207A" w:rsidP="00FA053C">
      <w:pPr>
        <w:pStyle w:val="Textbody"/>
        <w:ind w:firstLine="585"/>
        <w:jc w:val="both"/>
        <w:rPr>
          <w:rStyle w:val="hps"/>
          <w:rFonts w:ascii="Arial" w:hAnsi="Arial" w:cs="Arial"/>
          <w:color w:val="222222"/>
          <w:sz w:val="24"/>
          <w:szCs w:val="24"/>
        </w:rPr>
      </w:pPr>
    </w:p>
    <w:tbl>
      <w:tblPr>
        <w:tblStyle w:val="Tabel-Gitter"/>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89"/>
      </w:tblGrid>
      <w:tr w:rsidR="001C763C" w:rsidRPr="007A60EA" w14:paraId="293F37BD" w14:textId="77777777" w:rsidTr="009E4EB1">
        <w:tc>
          <w:tcPr>
            <w:tcW w:w="3686" w:type="dxa"/>
          </w:tcPr>
          <w:p w14:paraId="66B67377" w14:textId="22CC2CF2" w:rsidR="001C763C" w:rsidRDefault="001C763C" w:rsidP="0044662A">
            <w:pPr>
              <w:pStyle w:val="Textbody"/>
              <w:numPr>
                <w:ilvl w:val="0"/>
                <w:numId w:val="3"/>
              </w:numPr>
              <w:ind w:left="454"/>
              <w:jc w:val="both"/>
              <w:rPr>
                <w:rStyle w:val="hps"/>
                <w:rFonts w:ascii="Arial" w:hAnsi="Arial" w:cs="Arial"/>
                <w:color w:val="000000"/>
              </w:rPr>
            </w:pPr>
            <w:r>
              <w:rPr>
                <w:rStyle w:val="hps"/>
                <w:rFonts w:ascii="Arial" w:hAnsi="Arial" w:cs="Arial"/>
                <w:color w:val="000000"/>
                <w:sz w:val="24"/>
                <w:szCs w:val="24"/>
              </w:rPr>
              <w:t>The consultant team meeting</w:t>
            </w:r>
          </w:p>
        </w:tc>
        <w:tc>
          <w:tcPr>
            <w:tcW w:w="6089" w:type="dxa"/>
          </w:tcPr>
          <w:p w14:paraId="00787C25" w14:textId="7BF944F0" w:rsidR="001C763C" w:rsidRDefault="001C763C" w:rsidP="0076446E">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 xml:space="preserve">This activity refers to the team meetings of the Recruitment and HR consultancy department from </w:t>
            </w:r>
            <w:proofErr w:type="spellStart"/>
            <w:r>
              <w:rPr>
                <w:rStyle w:val="hps"/>
                <w:rFonts w:ascii="Arial" w:hAnsi="Arial" w:cs="Arial"/>
                <w:color w:val="000000"/>
                <w:sz w:val="24"/>
                <w:szCs w:val="24"/>
              </w:rPr>
              <w:t>Agri</w:t>
            </w:r>
            <w:proofErr w:type="spellEnd"/>
            <w:r>
              <w:rPr>
                <w:rStyle w:val="hps"/>
                <w:rFonts w:ascii="Arial" w:hAnsi="Arial" w:cs="Arial"/>
                <w:color w:val="000000"/>
                <w:sz w:val="24"/>
                <w:szCs w:val="24"/>
              </w:rPr>
              <w:t xml:space="preserve"> Nord. Beside the information about specific situations, about the strengths and weaknesses of the team performance, those meetings were the moment of evaluation, where the members of the team reflected </w:t>
            </w:r>
            <w:r w:rsidR="00B82B45">
              <w:rPr>
                <w:rStyle w:val="hps"/>
                <w:rFonts w:ascii="Arial" w:hAnsi="Arial" w:cs="Arial"/>
                <w:color w:val="000000"/>
                <w:sz w:val="24"/>
                <w:szCs w:val="24"/>
              </w:rPr>
              <w:t>on th</w:t>
            </w:r>
            <w:r w:rsidR="0076446E">
              <w:rPr>
                <w:rStyle w:val="hps"/>
                <w:rFonts w:ascii="Arial" w:hAnsi="Arial" w:cs="Arial"/>
                <w:color w:val="000000"/>
                <w:sz w:val="24"/>
                <w:szCs w:val="24"/>
              </w:rPr>
              <w:t>eir</w:t>
            </w:r>
            <w:r w:rsidR="00B82B45">
              <w:rPr>
                <w:rStyle w:val="hps"/>
                <w:rFonts w:ascii="Arial" w:hAnsi="Arial" w:cs="Arial"/>
                <w:color w:val="000000"/>
                <w:sz w:val="24"/>
                <w:szCs w:val="24"/>
              </w:rPr>
              <w:t xml:space="preserve"> status regarding the intermediary role between farmers and employees, both Danes and foreigners.</w:t>
            </w:r>
          </w:p>
        </w:tc>
      </w:tr>
      <w:tr w:rsidR="00B82B45" w:rsidRPr="007A60EA" w14:paraId="4EE5B9F7" w14:textId="77777777" w:rsidTr="009E4EB1">
        <w:tc>
          <w:tcPr>
            <w:tcW w:w="3686" w:type="dxa"/>
          </w:tcPr>
          <w:p w14:paraId="1EBD871F" w14:textId="2729A8E7" w:rsidR="00B82B45" w:rsidRDefault="002D3BEF"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sz w:val="24"/>
                <w:szCs w:val="24"/>
              </w:rPr>
              <w:t>S</w:t>
            </w:r>
            <w:r w:rsidR="00B82B45">
              <w:rPr>
                <w:rStyle w:val="hps"/>
                <w:rFonts w:ascii="Arial" w:hAnsi="Arial" w:cs="Arial"/>
                <w:color w:val="000000"/>
                <w:sz w:val="24"/>
                <w:szCs w:val="24"/>
              </w:rPr>
              <w:t>taff meeting</w:t>
            </w:r>
          </w:p>
        </w:tc>
        <w:tc>
          <w:tcPr>
            <w:tcW w:w="6089" w:type="dxa"/>
          </w:tcPr>
          <w:p w14:paraId="67F57711" w14:textId="324F4BE4" w:rsidR="00B82B45" w:rsidRDefault="002D3BEF" w:rsidP="00494B34">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 xml:space="preserve">To be a part of the staff meetings from different farms it provides a plenty of data about </w:t>
            </w:r>
            <w:r w:rsidRPr="002D3BEF">
              <w:rPr>
                <w:rStyle w:val="hps"/>
                <w:rFonts w:ascii="Arial" w:hAnsi="Arial" w:cs="Arial"/>
                <w:color w:val="000000"/>
                <w:sz w:val="24"/>
                <w:szCs w:val="24"/>
              </w:rPr>
              <w:t>the tip of the iceberg</w:t>
            </w:r>
            <w:r>
              <w:rPr>
                <w:rStyle w:val="hps"/>
                <w:rFonts w:ascii="Arial" w:hAnsi="Arial" w:cs="Arial"/>
                <w:color w:val="000000"/>
                <w:sz w:val="24"/>
                <w:szCs w:val="24"/>
              </w:rPr>
              <w:t xml:space="preserve">, </w:t>
            </w:r>
            <w:r w:rsidR="009757E9">
              <w:rPr>
                <w:rStyle w:val="hps"/>
                <w:rFonts w:ascii="Arial" w:hAnsi="Arial" w:cs="Arial"/>
                <w:color w:val="000000"/>
                <w:sz w:val="24"/>
                <w:szCs w:val="24"/>
              </w:rPr>
              <w:t>about the visible problems that arise from the daily activities</w:t>
            </w:r>
            <w:r w:rsidR="0076446E">
              <w:rPr>
                <w:rStyle w:val="hps"/>
                <w:rFonts w:ascii="Arial" w:hAnsi="Arial" w:cs="Arial"/>
                <w:color w:val="000000"/>
                <w:sz w:val="24"/>
                <w:szCs w:val="24"/>
              </w:rPr>
              <w:t>. In this king of meeting was participating</w:t>
            </w:r>
            <w:r w:rsidR="00665708">
              <w:rPr>
                <w:rStyle w:val="hps"/>
                <w:rFonts w:ascii="Arial" w:hAnsi="Arial" w:cs="Arial"/>
                <w:color w:val="000000"/>
                <w:sz w:val="24"/>
                <w:szCs w:val="24"/>
              </w:rPr>
              <w:t>:</w:t>
            </w:r>
            <w:r w:rsidR="0076446E">
              <w:rPr>
                <w:rStyle w:val="hps"/>
                <w:rFonts w:ascii="Arial" w:hAnsi="Arial" w:cs="Arial"/>
                <w:color w:val="000000"/>
                <w:sz w:val="24"/>
                <w:szCs w:val="24"/>
              </w:rPr>
              <w:t xml:space="preserve"> the farmers, the middle leaders and the employees, both Danes and foreigners.</w:t>
            </w:r>
          </w:p>
        </w:tc>
      </w:tr>
      <w:tr w:rsidR="00757ADF" w:rsidRPr="007A60EA" w14:paraId="62538A88" w14:textId="77777777" w:rsidTr="009E4EB1">
        <w:tc>
          <w:tcPr>
            <w:tcW w:w="3686" w:type="dxa"/>
          </w:tcPr>
          <w:p w14:paraId="1F03CCBB" w14:textId="6483695B" w:rsidR="00757ADF" w:rsidRDefault="00757ADF"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sz w:val="24"/>
                <w:szCs w:val="24"/>
              </w:rPr>
              <w:t>Appraisal interview (MUS):</w:t>
            </w:r>
          </w:p>
        </w:tc>
        <w:tc>
          <w:tcPr>
            <w:tcW w:w="6089" w:type="dxa"/>
          </w:tcPr>
          <w:p w14:paraId="6FD1E538" w14:textId="206DA319" w:rsidR="00757ADF" w:rsidRDefault="00757ADF" w:rsidP="00757ADF">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 xml:space="preserve">In the context of a conflictual situation between a middle manager and an experimented employee, I have sustained two appraisal interviews, this being the first time they had participated to this type of meeting. </w:t>
            </w:r>
          </w:p>
        </w:tc>
      </w:tr>
      <w:tr w:rsidR="00757ADF" w:rsidRPr="007A60EA" w14:paraId="64FFCC5E" w14:textId="77777777" w:rsidTr="009E4EB1">
        <w:tc>
          <w:tcPr>
            <w:tcW w:w="3686" w:type="dxa"/>
          </w:tcPr>
          <w:p w14:paraId="7C367986" w14:textId="2916C429" w:rsidR="00757ADF" w:rsidRDefault="00757ADF"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rPr>
              <w:t>Community of practice training</w:t>
            </w:r>
            <w:r w:rsidRPr="00FA053C">
              <w:rPr>
                <w:rStyle w:val="hps"/>
                <w:rFonts w:ascii="Arial" w:hAnsi="Arial" w:cs="Arial"/>
                <w:color w:val="000000"/>
              </w:rPr>
              <w:t xml:space="preserve"> (</w:t>
            </w:r>
            <w:proofErr w:type="spellStart"/>
            <w:r w:rsidRPr="00FA053C">
              <w:rPr>
                <w:rStyle w:val="hps"/>
                <w:rFonts w:ascii="Arial" w:hAnsi="Arial" w:cs="Arial"/>
                <w:color w:val="000000"/>
              </w:rPr>
              <w:t>Erfa</w:t>
            </w:r>
            <w:proofErr w:type="spellEnd"/>
            <w:r w:rsidRPr="00FA053C">
              <w:rPr>
                <w:rStyle w:val="hps"/>
                <w:rFonts w:ascii="Arial" w:hAnsi="Arial" w:cs="Arial"/>
                <w:color w:val="000000"/>
              </w:rPr>
              <w:t xml:space="preserve"> </w:t>
            </w:r>
            <w:proofErr w:type="spellStart"/>
            <w:r w:rsidRPr="00FA053C">
              <w:rPr>
                <w:rStyle w:val="hps"/>
                <w:rFonts w:ascii="Arial" w:hAnsi="Arial" w:cs="Arial"/>
                <w:color w:val="000000"/>
              </w:rPr>
              <w:t>Gruppe</w:t>
            </w:r>
            <w:proofErr w:type="spellEnd"/>
            <w:r w:rsidRPr="00FA053C">
              <w:rPr>
                <w:rStyle w:val="hps"/>
                <w:rFonts w:ascii="Arial" w:hAnsi="Arial" w:cs="Arial"/>
                <w:color w:val="000000"/>
              </w:rPr>
              <w:t>):</w:t>
            </w:r>
          </w:p>
        </w:tc>
        <w:tc>
          <w:tcPr>
            <w:tcW w:w="6089" w:type="dxa"/>
          </w:tcPr>
          <w:p w14:paraId="50E10EC0" w14:textId="1BEC3312" w:rsidR="00757ADF" w:rsidRDefault="00757ADF" w:rsidP="00757ADF">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I have participated to the meeting of foreigner</w:t>
            </w:r>
            <w:r w:rsidR="00DD0C33">
              <w:rPr>
                <w:rStyle w:val="hps"/>
                <w:rFonts w:ascii="Arial" w:hAnsi="Arial" w:cs="Arial"/>
                <w:color w:val="000000"/>
                <w:sz w:val="24"/>
                <w:szCs w:val="24"/>
              </w:rPr>
              <w:t>’s</w:t>
            </w:r>
            <w:r>
              <w:rPr>
                <w:rStyle w:val="hps"/>
                <w:rFonts w:ascii="Arial" w:hAnsi="Arial" w:cs="Arial"/>
                <w:color w:val="000000"/>
                <w:sz w:val="24"/>
                <w:szCs w:val="24"/>
              </w:rPr>
              <w:t xml:space="preserve"> middle-leaders, from Poland, Ukraine, and Romania. This meeting was a part of an experience-changing program, which gathered different teams of farming workers, from North Denmark, to participate in a competition, regarding knowledge sharing through social media. The final purpose of the program is evidently the professional improvement. </w:t>
            </w:r>
          </w:p>
        </w:tc>
      </w:tr>
      <w:tr w:rsidR="0076446E" w:rsidRPr="007A60EA" w14:paraId="281658A1" w14:textId="77777777" w:rsidTr="009E4EB1">
        <w:tc>
          <w:tcPr>
            <w:tcW w:w="3686" w:type="dxa"/>
          </w:tcPr>
          <w:p w14:paraId="425E3FB8" w14:textId="16C8264C" w:rsidR="0076446E" w:rsidRDefault="0076446E" w:rsidP="0044662A">
            <w:pPr>
              <w:pStyle w:val="Textbody"/>
              <w:numPr>
                <w:ilvl w:val="0"/>
                <w:numId w:val="3"/>
              </w:numPr>
              <w:ind w:left="318"/>
              <w:rPr>
                <w:rStyle w:val="hps"/>
                <w:rFonts w:ascii="Arial" w:hAnsi="Arial" w:cs="Arial"/>
                <w:color w:val="000000"/>
                <w:sz w:val="24"/>
                <w:szCs w:val="24"/>
              </w:rPr>
            </w:pPr>
            <w:r>
              <w:rPr>
                <w:rStyle w:val="hps"/>
                <w:rFonts w:ascii="Arial" w:hAnsi="Arial" w:cs="Arial"/>
                <w:color w:val="000000"/>
                <w:sz w:val="24"/>
                <w:szCs w:val="24"/>
              </w:rPr>
              <w:lastRenderedPageBreak/>
              <w:t>Skype recruitment interview</w:t>
            </w:r>
          </w:p>
        </w:tc>
        <w:tc>
          <w:tcPr>
            <w:tcW w:w="6089" w:type="dxa"/>
          </w:tcPr>
          <w:p w14:paraId="34BF4066" w14:textId="02A875A1" w:rsidR="0076446E" w:rsidRDefault="0076446E" w:rsidP="00AC17F7">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I have tried this Skype interview as a recruitment method only one time, but it helped me to feel the nerves, that are characterizing the candidate</w:t>
            </w:r>
            <w:r w:rsidR="00860781">
              <w:rPr>
                <w:rStyle w:val="hps"/>
                <w:rFonts w:ascii="Arial" w:hAnsi="Arial" w:cs="Arial"/>
                <w:color w:val="000000"/>
                <w:sz w:val="24"/>
                <w:szCs w:val="24"/>
              </w:rPr>
              <w:t>, t</w:t>
            </w:r>
            <w:r w:rsidR="00963502">
              <w:rPr>
                <w:rStyle w:val="hps"/>
                <w:rFonts w:ascii="Arial" w:hAnsi="Arial" w:cs="Arial"/>
                <w:color w:val="000000"/>
                <w:sz w:val="24"/>
                <w:szCs w:val="24"/>
              </w:rPr>
              <w:t xml:space="preserve">he </w:t>
            </w:r>
            <w:r w:rsidR="00F600C1">
              <w:rPr>
                <w:rStyle w:val="hps"/>
                <w:rFonts w:ascii="Arial" w:hAnsi="Arial" w:cs="Arial"/>
                <w:color w:val="000000"/>
                <w:sz w:val="24"/>
                <w:szCs w:val="24"/>
              </w:rPr>
              <w:t xml:space="preserve">willingness and determination to </w:t>
            </w:r>
            <w:r w:rsidR="00AC17F7">
              <w:rPr>
                <w:rStyle w:val="hps"/>
                <w:rFonts w:ascii="Arial" w:hAnsi="Arial" w:cs="Arial"/>
                <w:color w:val="000000"/>
                <w:sz w:val="24"/>
                <w:szCs w:val="24"/>
              </w:rPr>
              <w:t>find a job abroa</w:t>
            </w:r>
            <w:r w:rsidR="00860781">
              <w:rPr>
                <w:rStyle w:val="hps"/>
                <w:rFonts w:ascii="Arial" w:hAnsi="Arial" w:cs="Arial"/>
                <w:color w:val="000000"/>
                <w:sz w:val="24"/>
                <w:szCs w:val="24"/>
              </w:rPr>
              <w:t xml:space="preserve">d. This conclusion </w:t>
            </w:r>
            <w:proofErr w:type="gramStart"/>
            <w:r w:rsidR="00860781">
              <w:rPr>
                <w:rStyle w:val="hps"/>
                <w:rFonts w:ascii="Arial" w:hAnsi="Arial" w:cs="Arial"/>
                <w:color w:val="000000"/>
                <w:sz w:val="24"/>
                <w:szCs w:val="24"/>
              </w:rPr>
              <w:t>have been confirmed</w:t>
            </w:r>
            <w:proofErr w:type="gramEnd"/>
            <w:r w:rsidR="00860781">
              <w:rPr>
                <w:rStyle w:val="hps"/>
                <w:rFonts w:ascii="Arial" w:hAnsi="Arial" w:cs="Arial"/>
                <w:color w:val="000000"/>
                <w:sz w:val="24"/>
                <w:szCs w:val="24"/>
              </w:rPr>
              <w:t xml:space="preserve"> also by the other contacts, I had with candidates, through phone, email or social media. There shall be notice, that the candidates in generally are not questioning the job offer, </w:t>
            </w:r>
          </w:p>
        </w:tc>
      </w:tr>
      <w:tr w:rsidR="00860781" w:rsidRPr="007A60EA" w14:paraId="0A20F750" w14:textId="77777777" w:rsidTr="009E4EB1">
        <w:tc>
          <w:tcPr>
            <w:tcW w:w="3686" w:type="dxa"/>
          </w:tcPr>
          <w:p w14:paraId="08F32425" w14:textId="6FC8F9C0" w:rsidR="00860781" w:rsidRDefault="00B832F5"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sz w:val="24"/>
                <w:szCs w:val="24"/>
              </w:rPr>
              <w:t>Employee onboarding</w:t>
            </w:r>
          </w:p>
        </w:tc>
        <w:tc>
          <w:tcPr>
            <w:tcW w:w="6089" w:type="dxa"/>
          </w:tcPr>
          <w:p w14:paraId="72BE5071" w14:textId="3FA61AFE" w:rsidR="00860781" w:rsidRDefault="00B832F5" w:rsidP="00B832F5">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 xml:space="preserve">When following a candidate through the recruitment stages, from CV analysis, to the first month in the job, it is an evolution line, that is, in the most cases, not an ascending one. It seemed </w:t>
            </w:r>
            <w:r w:rsidR="00837A22">
              <w:rPr>
                <w:rStyle w:val="hps"/>
                <w:rFonts w:ascii="Arial" w:hAnsi="Arial" w:cs="Arial"/>
                <w:color w:val="000000"/>
                <w:sz w:val="24"/>
                <w:szCs w:val="24"/>
              </w:rPr>
              <w:t>fascinating the changing within the voices, which the</w:t>
            </w:r>
            <w:r>
              <w:rPr>
                <w:rStyle w:val="hps"/>
                <w:rFonts w:ascii="Arial" w:hAnsi="Arial" w:cs="Arial"/>
                <w:color w:val="000000"/>
                <w:sz w:val="24"/>
                <w:szCs w:val="24"/>
              </w:rPr>
              <w:t xml:space="preserve"> </w:t>
            </w:r>
            <w:r w:rsidR="00837A22">
              <w:rPr>
                <w:rStyle w:val="hps"/>
                <w:rFonts w:ascii="Arial" w:hAnsi="Arial" w:cs="Arial"/>
                <w:color w:val="000000"/>
                <w:sz w:val="24"/>
                <w:szCs w:val="24"/>
              </w:rPr>
              <w:t xml:space="preserve">candidate have used, form the first stage to the first month at the working place. </w:t>
            </w:r>
          </w:p>
        </w:tc>
      </w:tr>
      <w:tr w:rsidR="00837A22" w:rsidRPr="007A60EA" w14:paraId="7B75454E" w14:textId="77777777" w:rsidTr="009E4EB1">
        <w:tc>
          <w:tcPr>
            <w:tcW w:w="3686" w:type="dxa"/>
          </w:tcPr>
          <w:p w14:paraId="597C211B" w14:textId="08E878A5" w:rsidR="00837A22" w:rsidRDefault="00837A22"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sz w:val="24"/>
                <w:szCs w:val="24"/>
              </w:rPr>
              <w:t>Conflict resolution</w:t>
            </w:r>
          </w:p>
        </w:tc>
        <w:tc>
          <w:tcPr>
            <w:tcW w:w="6089" w:type="dxa"/>
          </w:tcPr>
          <w:p w14:paraId="0A0EF90E" w14:textId="6EBE8D5B" w:rsidR="00837A22" w:rsidRDefault="00837A22" w:rsidP="00B832F5">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 xml:space="preserve">After the first week in the job, the candidate was very close to </w:t>
            </w:r>
            <w:proofErr w:type="gramStart"/>
            <w:r>
              <w:rPr>
                <w:rStyle w:val="hps"/>
                <w:rFonts w:ascii="Arial" w:hAnsi="Arial" w:cs="Arial"/>
                <w:color w:val="000000"/>
                <w:sz w:val="24"/>
                <w:szCs w:val="24"/>
              </w:rPr>
              <w:t>be fired</w:t>
            </w:r>
            <w:proofErr w:type="gramEnd"/>
            <w:r>
              <w:rPr>
                <w:rStyle w:val="hps"/>
                <w:rFonts w:ascii="Arial" w:hAnsi="Arial" w:cs="Arial"/>
                <w:color w:val="000000"/>
                <w:sz w:val="24"/>
                <w:szCs w:val="24"/>
              </w:rPr>
              <w:t xml:space="preserve">, because the team could not collaborate with him. In </w:t>
            </w:r>
            <w:r w:rsidR="00F814D5">
              <w:rPr>
                <w:rStyle w:val="hps"/>
                <w:rFonts w:ascii="Arial" w:hAnsi="Arial" w:cs="Arial"/>
                <w:color w:val="000000"/>
                <w:sz w:val="24"/>
                <w:szCs w:val="24"/>
              </w:rPr>
              <w:t>these conditions</w:t>
            </w:r>
            <w:r>
              <w:rPr>
                <w:rStyle w:val="hps"/>
                <w:rFonts w:ascii="Arial" w:hAnsi="Arial" w:cs="Arial"/>
                <w:color w:val="000000"/>
                <w:sz w:val="24"/>
                <w:szCs w:val="24"/>
              </w:rPr>
              <w:t xml:space="preserve">, I had to find out what was going on, and to act in the sense of reconciliation. </w:t>
            </w:r>
          </w:p>
        </w:tc>
      </w:tr>
      <w:tr w:rsidR="00757ADF" w:rsidRPr="007A60EA" w14:paraId="052F1A50" w14:textId="77777777" w:rsidTr="009E4EB1">
        <w:tc>
          <w:tcPr>
            <w:tcW w:w="3686" w:type="dxa"/>
          </w:tcPr>
          <w:p w14:paraId="7C03C07B" w14:textId="03D25197" w:rsidR="00757ADF" w:rsidRDefault="00757ADF"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sz w:val="24"/>
                <w:szCs w:val="24"/>
              </w:rPr>
              <w:t>Danish language courses</w:t>
            </w:r>
          </w:p>
        </w:tc>
        <w:tc>
          <w:tcPr>
            <w:tcW w:w="6089" w:type="dxa"/>
          </w:tcPr>
          <w:p w14:paraId="36FC394D" w14:textId="3690C7DA" w:rsidR="00757ADF" w:rsidRDefault="00757ADF" w:rsidP="00757ADF">
            <w:pPr>
              <w:pStyle w:val="Standard"/>
              <w:spacing w:before="100" w:after="227" w:line="360" w:lineRule="auto"/>
              <w:jc w:val="both"/>
              <w:rPr>
                <w:rStyle w:val="hps"/>
                <w:rFonts w:ascii="Arial" w:hAnsi="Arial" w:cs="Arial"/>
                <w:color w:val="000000"/>
                <w:sz w:val="24"/>
                <w:szCs w:val="24"/>
              </w:rPr>
            </w:pPr>
            <w:r>
              <w:rPr>
                <w:rStyle w:val="hps"/>
                <w:rFonts w:ascii="Arial" w:hAnsi="Arial" w:cs="Arial"/>
                <w:color w:val="000000"/>
                <w:sz w:val="24"/>
                <w:szCs w:val="24"/>
              </w:rPr>
              <w:t>A group of 11-12 foreigners was participating twice a week to Danish language classes. Why is this experience helpful regarding this thesis? It is based on the stories that I heard, about how it is to work with another culture, and implicit, to communicate with it. This was the perspective of what I am calling “new entry” in Denmark, and at the Danish farms.</w:t>
            </w:r>
          </w:p>
        </w:tc>
      </w:tr>
      <w:tr w:rsidR="00757ADF" w:rsidRPr="007A60EA" w14:paraId="1BCD4F6E" w14:textId="77777777" w:rsidTr="009E4EB1">
        <w:tc>
          <w:tcPr>
            <w:tcW w:w="3686" w:type="dxa"/>
          </w:tcPr>
          <w:p w14:paraId="2DB0A911" w14:textId="2FBB7555" w:rsidR="00757ADF" w:rsidRDefault="00757ADF" w:rsidP="0044662A">
            <w:pPr>
              <w:pStyle w:val="Textbody"/>
              <w:numPr>
                <w:ilvl w:val="0"/>
                <w:numId w:val="3"/>
              </w:numPr>
              <w:ind w:left="454"/>
              <w:jc w:val="both"/>
              <w:rPr>
                <w:rStyle w:val="hps"/>
                <w:rFonts w:ascii="Arial" w:hAnsi="Arial" w:cs="Arial"/>
                <w:color w:val="000000"/>
                <w:sz w:val="24"/>
                <w:szCs w:val="24"/>
              </w:rPr>
            </w:pPr>
            <w:r>
              <w:rPr>
                <w:rStyle w:val="hps"/>
                <w:rFonts w:ascii="Arial" w:hAnsi="Arial" w:cs="Arial"/>
                <w:color w:val="000000"/>
                <w:sz w:val="24"/>
                <w:szCs w:val="24"/>
              </w:rPr>
              <w:t>Other activities</w:t>
            </w:r>
          </w:p>
        </w:tc>
        <w:tc>
          <w:tcPr>
            <w:tcW w:w="6089" w:type="dxa"/>
          </w:tcPr>
          <w:p w14:paraId="6AE1779C" w14:textId="5DAA8341" w:rsidR="00757ADF" w:rsidRDefault="00757ADF" w:rsidP="0044662A">
            <w:pPr>
              <w:pStyle w:val="Standard"/>
              <w:numPr>
                <w:ilvl w:val="0"/>
                <w:numId w:val="1"/>
              </w:numPr>
              <w:spacing w:before="100" w:after="227" w:line="360" w:lineRule="auto"/>
              <w:ind w:left="317"/>
              <w:jc w:val="both"/>
              <w:rPr>
                <w:rStyle w:val="hps"/>
                <w:rFonts w:ascii="Arial" w:hAnsi="Arial" w:cs="Arial"/>
                <w:color w:val="000000"/>
                <w:sz w:val="24"/>
                <w:szCs w:val="24"/>
              </w:rPr>
            </w:pPr>
            <w:r>
              <w:rPr>
                <w:rStyle w:val="hps"/>
                <w:rFonts w:ascii="Arial" w:hAnsi="Arial" w:cs="Arial"/>
                <w:color w:val="000000"/>
                <w:sz w:val="24"/>
                <w:szCs w:val="24"/>
              </w:rPr>
              <w:t>Correspondence with candidates through mail, phone, social media,</w:t>
            </w:r>
          </w:p>
          <w:p w14:paraId="35ECD7DF" w14:textId="2441ED27" w:rsidR="00757ADF" w:rsidRDefault="00757ADF" w:rsidP="0044662A">
            <w:pPr>
              <w:pStyle w:val="Standard"/>
              <w:numPr>
                <w:ilvl w:val="0"/>
                <w:numId w:val="1"/>
              </w:numPr>
              <w:spacing w:before="100" w:after="227" w:line="360" w:lineRule="auto"/>
              <w:ind w:left="317"/>
              <w:jc w:val="both"/>
              <w:rPr>
                <w:rStyle w:val="hps"/>
                <w:rFonts w:ascii="Arial" w:hAnsi="Arial" w:cs="Arial"/>
                <w:color w:val="000000"/>
                <w:sz w:val="24"/>
                <w:szCs w:val="24"/>
              </w:rPr>
            </w:pPr>
            <w:r>
              <w:rPr>
                <w:rStyle w:val="hps"/>
                <w:rFonts w:ascii="Arial" w:hAnsi="Arial" w:cs="Arial"/>
                <w:color w:val="000000"/>
                <w:sz w:val="24"/>
                <w:szCs w:val="24"/>
              </w:rPr>
              <w:lastRenderedPageBreak/>
              <w:t>Meeting  regarding Work Place Assessment (APV) – through this meeting I became more familiar with the dangers that can appear, when working at farms,</w:t>
            </w:r>
          </w:p>
          <w:p w14:paraId="7209ABE6" w14:textId="77777777" w:rsidR="00757ADF" w:rsidRDefault="00757ADF" w:rsidP="0044662A">
            <w:pPr>
              <w:pStyle w:val="Standard"/>
              <w:numPr>
                <w:ilvl w:val="0"/>
                <w:numId w:val="1"/>
              </w:numPr>
              <w:spacing w:before="100" w:after="227" w:line="360" w:lineRule="auto"/>
              <w:ind w:left="317"/>
              <w:jc w:val="both"/>
              <w:rPr>
                <w:rStyle w:val="hps"/>
                <w:rFonts w:ascii="Arial" w:hAnsi="Arial" w:cs="Arial"/>
                <w:color w:val="000000"/>
                <w:sz w:val="24"/>
                <w:szCs w:val="24"/>
              </w:rPr>
            </w:pPr>
            <w:r>
              <w:rPr>
                <w:rStyle w:val="hps"/>
                <w:rFonts w:ascii="Arial" w:hAnsi="Arial" w:cs="Arial"/>
                <w:color w:val="000000"/>
                <w:sz w:val="24"/>
                <w:szCs w:val="24"/>
              </w:rPr>
              <w:t>Helping in the process of obtaining the residence in Denmark,</w:t>
            </w:r>
          </w:p>
          <w:p w14:paraId="6D52C7F1" w14:textId="7A9A36FF" w:rsidR="00757ADF" w:rsidRDefault="00757ADF" w:rsidP="0044662A">
            <w:pPr>
              <w:pStyle w:val="Standard"/>
              <w:numPr>
                <w:ilvl w:val="0"/>
                <w:numId w:val="1"/>
              </w:numPr>
              <w:spacing w:before="100" w:after="227" w:line="360" w:lineRule="auto"/>
              <w:ind w:left="317"/>
              <w:jc w:val="both"/>
              <w:rPr>
                <w:rStyle w:val="hps"/>
                <w:rFonts w:ascii="Arial" w:hAnsi="Arial" w:cs="Arial"/>
                <w:color w:val="000000"/>
                <w:sz w:val="24"/>
                <w:szCs w:val="24"/>
              </w:rPr>
            </w:pPr>
            <w:r>
              <w:rPr>
                <w:rStyle w:val="hps"/>
                <w:rFonts w:ascii="Arial" w:hAnsi="Arial" w:cs="Arial"/>
                <w:color w:val="000000"/>
                <w:sz w:val="24"/>
                <w:szCs w:val="24"/>
              </w:rPr>
              <w:t xml:space="preserve">Recording an informational video at a pig farm, destined to the candidates that are looking for a job in Danish farms. This activity was my first and only contact with the working environment from the farms, and so, it helped me to understand better the context.  </w:t>
            </w:r>
          </w:p>
        </w:tc>
      </w:tr>
    </w:tbl>
    <w:p w14:paraId="43797E42" w14:textId="77777777" w:rsidR="00745405" w:rsidRDefault="00745405" w:rsidP="009E4EB1">
      <w:pPr>
        <w:spacing w:line="360" w:lineRule="auto"/>
        <w:jc w:val="both"/>
        <w:rPr>
          <w:rFonts w:ascii="Arial" w:hAnsi="Arial" w:cs="Arial"/>
          <w:sz w:val="24"/>
          <w:szCs w:val="24"/>
          <w:lang w:val="en-US"/>
        </w:rPr>
      </w:pPr>
    </w:p>
    <w:p w14:paraId="459CB43A" w14:textId="05774103" w:rsidR="009E4EB1" w:rsidRDefault="00CC371A" w:rsidP="009E4EB1">
      <w:pPr>
        <w:spacing w:line="360" w:lineRule="auto"/>
        <w:jc w:val="both"/>
        <w:rPr>
          <w:rFonts w:ascii="Arial" w:hAnsi="Arial" w:cs="Arial"/>
          <w:sz w:val="24"/>
          <w:szCs w:val="24"/>
          <w:lang w:val="en-US"/>
        </w:rPr>
      </w:pPr>
      <w:r>
        <w:rPr>
          <w:rFonts w:ascii="Arial" w:hAnsi="Arial" w:cs="Arial"/>
          <w:sz w:val="24"/>
          <w:szCs w:val="24"/>
          <w:lang w:val="en-US"/>
        </w:rPr>
        <w:t>Some of t</w:t>
      </w:r>
      <w:r w:rsidR="00DC466D">
        <w:rPr>
          <w:rFonts w:ascii="Arial" w:hAnsi="Arial" w:cs="Arial"/>
          <w:sz w:val="24"/>
          <w:szCs w:val="24"/>
          <w:lang w:val="en-US"/>
        </w:rPr>
        <w:t>he activities named above</w:t>
      </w:r>
      <w:r>
        <w:rPr>
          <w:rFonts w:ascii="Arial" w:hAnsi="Arial" w:cs="Arial"/>
          <w:sz w:val="24"/>
          <w:szCs w:val="24"/>
          <w:lang w:val="en-US"/>
        </w:rPr>
        <w:t xml:space="preserve"> </w:t>
      </w:r>
      <w:proofErr w:type="gramStart"/>
      <w:r>
        <w:rPr>
          <w:rFonts w:ascii="Arial" w:hAnsi="Arial" w:cs="Arial"/>
          <w:sz w:val="24"/>
          <w:szCs w:val="24"/>
          <w:lang w:val="en-US"/>
        </w:rPr>
        <w:t>will be detailed</w:t>
      </w:r>
      <w:proofErr w:type="gramEnd"/>
      <w:r w:rsidR="00DC466D">
        <w:rPr>
          <w:rFonts w:ascii="Arial" w:hAnsi="Arial" w:cs="Arial"/>
          <w:sz w:val="24"/>
          <w:szCs w:val="24"/>
          <w:lang w:val="en-US"/>
        </w:rPr>
        <w:t xml:space="preserve"> in Chapter II: Communication, </w:t>
      </w:r>
      <w:r>
        <w:rPr>
          <w:rFonts w:ascii="Arial" w:hAnsi="Arial" w:cs="Arial"/>
          <w:sz w:val="24"/>
          <w:szCs w:val="24"/>
          <w:lang w:val="en-US"/>
        </w:rPr>
        <w:t xml:space="preserve">where these </w:t>
      </w:r>
      <w:r w:rsidR="00DC466D">
        <w:rPr>
          <w:rFonts w:ascii="Arial" w:hAnsi="Arial" w:cs="Arial"/>
          <w:sz w:val="24"/>
          <w:szCs w:val="24"/>
          <w:lang w:val="en-US"/>
        </w:rPr>
        <w:t xml:space="preserve">will be treated as cases, and </w:t>
      </w:r>
      <w:r>
        <w:rPr>
          <w:rFonts w:ascii="Arial" w:hAnsi="Arial" w:cs="Arial"/>
          <w:sz w:val="24"/>
          <w:szCs w:val="24"/>
          <w:lang w:val="en-US"/>
        </w:rPr>
        <w:t>analyzed</w:t>
      </w:r>
      <w:r w:rsidR="00DC466D">
        <w:rPr>
          <w:rFonts w:ascii="Arial" w:hAnsi="Arial" w:cs="Arial"/>
          <w:sz w:val="24"/>
          <w:szCs w:val="24"/>
          <w:lang w:val="en-US"/>
        </w:rPr>
        <w:t xml:space="preserve"> from the theoretical perspective. </w:t>
      </w:r>
    </w:p>
    <w:p w14:paraId="6D681A4C" w14:textId="77777777" w:rsidR="003C3584" w:rsidRDefault="003C3584" w:rsidP="00FC2622">
      <w:pPr>
        <w:spacing w:line="360" w:lineRule="auto"/>
        <w:jc w:val="both"/>
        <w:rPr>
          <w:rFonts w:ascii="Arial" w:hAnsi="Arial" w:cs="Arial"/>
          <w:sz w:val="24"/>
          <w:szCs w:val="24"/>
          <w:lang w:val="en-US"/>
        </w:rPr>
      </w:pPr>
    </w:p>
    <w:p w14:paraId="6B9D48BA" w14:textId="77777777" w:rsidR="00FC3927" w:rsidRDefault="00FC3927" w:rsidP="00FC2622">
      <w:pPr>
        <w:spacing w:line="360" w:lineRule="auto"/>
        <w:jc w:val="both"/>
        <w:rPr>
          <w:rFonts w:ascii="Arial" w:hAnsi="Arial" w:cs="Arial"/>
          <w:sz w:val="24"/>
          <w:szCs w:val="24"/>
          <w:lang w:val="en-US"/>
        </w:rPr>
      </w:pPr>
    </w:p>
    <w:p w14:paraId="0BFBEED3" w14:textId="77777777" w:rsidR="00FC3927" w:rsidRDefault="00FC3927" w:rsidP="00FC2622">
      <w:pPr>
        <w:spacing w:line="360" w:lineRule="auto"/>
        <w:jc w:val="both"/>
        <w:rPr>
          <w:rFonts w:ascii="Arial" w:hAnsi="Arial" w:cs="Arial"/>
          <w:sz w:val="24"/>
          <w:szCs w:val="24"/>
          <w:lang w:val="en-US"/>
        </w:rPr>
      </w:pPr>
    </w:p>
    <w:p w14:paraId="5E3B86E3" w14:textId="7A06B7BB" w:rsidR="00736BC0" w:rsidRPr="009A7D38" w:rsidRDefault="008507F3" w:rsidP="009A7D38">
      <w:pPr>
        <w:pStyle w:val="overskrift10"/>
        <w:rPr>
          <w:color w:val="0E57C4" w:themeColor="background2" w:themeShade="80"/>
          <w:lang w:val="en-US"/>
        </w:rPr>
      </w:pPr>
      <w:bookmarkStart w:id="27" w:name="_Toc421472874"/>
      <w:r>
        <w:rPr>
          <w:color w:val="0E57C4" w:themeColor="background2" w:themeShade="80"/>
          <w:lang w:val="en-US"/>
        </w:rPr>
        <w:t>1.6</w:t>
      </w:r>
      <w:r w:rsidR="009A7D38" w:rsidRPr="009A7D38">
        <w:rPr>
          <w:color w:val="0E57C4" w:themeColor="background2" w:themeShade="80"/>
          <w:lang w:val="en-US"/>
        </w:rPr>
        <w:t xml:space="preserve">. </w:t>
      </w:r>
      <w:r w:rsidR="00AD1C65" w:rsidRPr="009A7D38">
        <w:rPr>
          <w:color w:val="0E57C4" w:themeColor="background2" w:themeShade="80"/>
          <w:lang w:val="en-US"/>
        </w:rPr>
        <w:t>From culture to multi-culture: the theories behind</w:t>
      </w:r>
      <w:bookmarkEnd w:id="27"/>
    </w:p>
    <w:p w14:paraId="053AAED5" w14:textId="34C7A7C2" w:rsidR="003C3584" w:rsidRPr="008436C7" w:rsidRDefault="009A7D38" w:rsidP="009A7D38">
      <w:pPr>
        <w:pStyle w:val="Listeafsnit"/>
        <w:tabs>
          <w:tab w:val="left" w:pos="6620"/>
        </w:tabs>
        <w:jc w:val="both"/>
        <w:rPr>
          <w:rFonts w:ascii="Arial" w:hAnsi="Arial" w:cs="Arial"/>
          <w:b/>
          <w:sz w:val="28"/>
          <w:szCs w:val="28"/>
          <w:lang w:val="en-US"/>
        </w:rPr>
      </w:pPr>
      <w:r>
        <w:rPr>
          <w:rFonts w:ascii="Arial" w:hAnsi="Arial" w:cs="Arial"/>
          <w:b/>
          <w:sz w:val="28"/>
          <w:szCs w:val="28"/>
          <w:lang w:val="en-US"/>
        </w:rPr>
        <w:tab/>
      </w:r>
    </w:p>
    <w:p w14:paraId="0E29A0F9" w14:textId="5CF8F090" w:rsidR="00FE2496" w:rsidRDefault="00FE2496" w:rsidP="00634D5F">
      <w:pPr>
        <w:spacing w:line="360" w:lineRule="auto"/>
        <w:jc w:val="both"/>
        <w:rPr>
          <w:rFonts w:ascii="Arial" w:hAnsi="Arial" w:cs="Arial"/>
          <w:sz w:val="24"/>
          <w:szCs w:val="24"/>
          <w:lang w:val="en-US"/>
        </w:rPr>
      </w:pPr>
      <w:r>
        <w:rPr>
          <w:rFonts w:ascii="Arial" w:hAnsi="Arial" w:cs="Arial"/>
          <w:sz w:val="24"/>
          <w:szCs w:val="24"/>
          <w:lang w:val="en-US"/>
        </w:rPr>
        <w:t xml:space="preserve">This subchapter will present different understanding of culture and of the multi-culture, or as I like to call </w:t>
      </w:r>
      <w:r w:rsidR="008507F3">
        <w:rPr>
          <w:rFonts w:ascii="Arial" w:hAnsi="Arial" w:cs="Arial"/>
          <w:sz w:val="24"/>
          <w:szCs w:val="24"/>
          <w:lang w:val="en-US"/>
        </w:rPr>
        <w:t>it</w:t>
      </w:r>
      <w:r>
        <w:rPr>
          <w:rFonts w:ascii="Arial" w:hAnsi="Arial" w:cs="Arial"/>
          <w:sz w:val="24"/>
          <w:szCs w:val="24"/>
          <w:lang w:val="en-US"/>
        </w:rPr>
        <w:t xml:space="preserve"> the meeting of cultures.</w:t>
      </w:r>
    </w:p>
    <w:p w14:paraId="154EC866" w14:textId="33274561" w:rsidR="00634D5F" w:rsidRPr="00634D5F" w:rsidRDefault="00634D5F" w:rsidP="00634D5F">
      <w:pPr>
        <w:spacing w:line="360" w:lineRule="auto"/>
        <w:jc w:val="both"/>
        <w:rPr>
          <w:rFonts w:ascii="Arial" w:hAnsi="Arial" w:cs="Arial"/>
          <w:sz w:val="24"/>
          <w:szCs w:val="24"/>
          <w:lang w:val="en-US"/>
        </w:rPr>
      </w:pPr>
      <w:r w:rsidRPr="00634D5F">
        <w:rPr>
          <w:rFonts w:ascii="Arial" w:hAnsi="Arial" w:cs="Arial"/>
          <w:sz w:val="24"/>
          <w:szCs w:val="24"/>
          <w:lang w:val="en-US"/>
        </w:rPr>
        <w:t>As the introduction paragraphs</w:t>
      </w:r>
      <w:r w:rsidRPr="00634D5F">
        <w:rPr>
          <w:rStyle w:val="hps"/>
          <w:rFonts w:ascii="Arial" w:hAnsi="Arial" w:cs="Arial"/>
          <w:sz w:val="24"/>
          <w:szCs w:val="24"/>
          <w:lang w:val="en"/>
        </w:rPr>
        <w:t xml:space="preserve"> emphasized, the reason I get to write about intercultural communication is the experiences</w:t>
      </w:r>
      <w:r w:rsidR="00AD1C65">
        <w:rPr>
          <w:rStyle w:val="hps"/>
          <w:rFonts w:ascii="Arial" w:hAnsi="Arial" w:cs="Arial"/>
          <w:sz w:val="24"/>
          <w:szCs w:val="24"/>
          <w:lang w:val="en"/>
        </w:rPr>
        <w:t>,</w:t>
      </w:r>
      <w:r w:rsidRPr="00634D5F">
        <w:rPr>
          <w:rStyle w:val="hps"/>
          <w:rFonts w:ascii="Arial" w:hAnsi="Arial" w:cs="Arial"/>
          <w:sz w:val="24"/>
          <w:szCs w:val="24"/>
          <w:lang w:val="en"/>
        </w:rPr>
        <w:t xml:space="preserve"> I have become a part of, during the internship period</w:t>
      </w:r>
      <w:r w:rsidR="00193DA0">
        <w:rPr>
          <w:rStyle w:val="hps"/>
          <w:rFonts w:ascii="Arial" w:hAnsi="Arial" w:cs="Arial"/>
          <w:sz w:val="24"/>
          <w:szCs w:val="24"/>
          <w:lang w:val="en"/>
        </w:rPr>
        <w:t>.</w:t>
      </w:r>
      <w:r w:rsidR="00AD058E">
        <w:rPr>
          <w:rStyle w:val="hps"/>
          <w:rFonts w:ascii="Arial" w:hAnsi="Arial" w:cs="Arial"/>
          <w:sz w:val="24"/>
          <w:szCs w:val="24"/>
          <w:lang w:val="en"/>
        </w:rPr>
        <w:t xml:space="preserve"> </w:t>
      </w:r>
      <w:r w:rsidRPr="00634D5F">
        <w:rPr>
          <w:rStyle w:val="hps"/>
          <w:rFonts w:ascii="Arial" w:hAnsi="Arial" w:cs="Arial"/>
          <w:sz w:val="24"/>
          <w:szCs w:val="24"/>
          <w:lang w:val="en"/>
        </w:rPr>
        <w:t xml:space="preserve">The first </w:t>
      </w:r>
      <w:r>
        <w:rPr>
          <w:rStyle w:val="hps"/>
          <w:rFonts w:ascii="Arial" w:hAnsi="Arial" w:cs="Arial"/>
          <w:sz w:val="24"/>
          <w:szCs w:val="24"/>
          <w:lang w:val="en"/>
        </w:rPr>
        <w:t>step in reflecting on the conflictual situations</w:t>
      </w:r>
      <w:r w:rsidR="00AD1C65">
        <w:rPr>
          <w:rStyle w:val="hps"/>
          <w:rFonts w:ascii="Arial" w:hAnsi="Arial" w:cs="Arial"/>
          <w:sz w:val="24"/>
          <w:szCs w:val="24"/>
          <w:lang w:val="en"/>
        </w:rPr>
        <w:t>,</w:t>
      </w:r>
      <w:r>
        <w:rPr>
          <w:rStyle w:val="hps"/>
          <w:rFonts w:ascii="Arial" w:hAnsi="Arial" w:cs="Arial"/>
          <w:sz w:val="24"/>
          <w:szCs w:val="24"/>
          <w:lang w:val="en"/>
        </w:rPr>
        <w:t xml:space="preserve"> that occur when different cultures meets in an organization</w:t>
      </w:r>
      <w:r w:rsidR="00AD1C65">
        <w:rPr>
          <w:rStyle w:val="hps"/>
          <w:rFonts w:ascii="Arial" w:hAnsi="Arial" w:cs="Arial"/>
          <w:sz w:val="24"/>
          <w:szCs w:val="24"/>
          <w:lang w:val="en"/>
        </w:rPr>
        <w:t>,</w:t>
      </w:r>
      <w:r>
        <w:rPr>
          <w:rStyle w:val="hps"/>
          <w:rFonts w:ascii="Arial" w:hAnsi="Arial" w:cs="Arial"/>
          <w:sz w:val="24"/>
          <w:szCs w:val="24"/>
          <w:lang w:val="en"/>
        </w:rPr>
        <w:t xml:space="preserve"> was to attr</w:t>
      </w:r>
      <w:r w:rsidR="00665708">
        <w:rPr>
          <w:rStyle w:val="hps"/>
          <w:rFonts w:ascii="Arial" w:hAnsi="Arial" w:cs="Arial"/>
          <w:sz w:val="24"/>
          <w:szCs w:val="24"/>
          <w:lang w:val="en"/>
        </w:rPr>
        <w:t>ibute a meaning to the culture and to</w:t>
      </w:r>
      <w:r>
        <w:rPr>
          <w:rStyle w:val="hps"/>
          <w:rFonts w:ascii="Arial" w:hAnsi="Arial" w:cs="Arial"/>
          <w:sz w:val="24"/>
          <w:szCs w:val="24"/>
          <w:lang w:val="en"/>
        </w:rPr>
        <w:t xml:space="preserve"> the meeting of cultures. </w:t>
      </w:r>
      <w:r w:rsidR="00AD058E">
        <w:rPr>
          <w:rStyle w:val="hps"/>
          <w:rFonts w:ascii="Arial" w:hAnsi="Arial" w:cs="Arial"/>
          <w:sz w:val="24"/>
          <w:szCs w:val="24"/>
          <w:lang w:val="en"/>
        </w:rPr>
        <w:t xml:space="preserve">This was the topic of my last project, as I have mentioned before, </w:t>
      </w:r>
      <w:r w:rsidR="00193DA0">
        <w:rPr>
          <w:rStyle w:val="hps"/>
          <w:rFonts w:ascii="Arial" w:hAnsi="Arial" w:cs="Arial"/>
          <w:sz w:val="24"/>
          <w:szCs w:val="24"/>
          <w:lang w:val="en"/>
        </w:rPr>
        <w:t>and</w:t>
      </w:r>
      <w:r w:rsidR="00AD058E">
        <w:rPr>
          <w:rStyle w:val="hps"/>
          <w:rFonts w:ascii="Arial" w:hAnsi="Arial" w:cs="Arial"/>
          <w:sz w:val="24"/>
          <w:szCs w:val="24"/>
          <w:lang w:val="en"/>
        </w:rPr>
        <w:t xml:space="preserve"> this topic </w:t>
      </w:r>
      <w:proofErr w:type="gramStart"/>
      <w:r w:rsidR="00AD058E">
        <w:rPr>
          <w:rStyle w:val="hps"/>
          <w:rFonts w:ascii="Arial" w:hAnsi="Arial" w:cs="Arial"/>
          <w:sz w:val="24"/>
          <w:szCs w:val="24"/>
          <w:lang w:val="en"/>
        </w:rPr>
        <w:t>represents</w:t>
      </w:r>
      <w:r w:rsidR="00193DA0">
        <w:rPr>
          <w:rStyle w:val="hps"/>
          <w:rFonts w:ascii="Arial" w:hAnsi="Arial" w:cs="Arial"/>
          <w:sz w:val="24"/>
          <w:szCs w:val="24"/>
          <w:lang w:val="en"/>
        </w:rPr>
        <w:t xml:space="preserve"> also</w:t>
      </w:r>
      <w:proofErr w:type="gramEnd"/>
      <w:r w:rsidR="00AD058E">
        <w:rPr>
          <w:rStyle w:val="hps"/>
          <w:rFonts w:ascii="Arial" w:hAnsi="Arial" w:cs="Arial"/>
          <w:sz w:val="24"/>
          <w:szCs w:val="24"/>
          <w:lang w:val="en"/>
        </w:rPr>
        <w:t xml:space="preserve"> the starting point for the thesis you have in hands. </w:t>
      </w:r>
    </w:p>
    <w:p w14:paraId="45FAB764" w14:textId="484104C8" w:rsidR="00100E02" w:rsidRPr="008436C7" w:rsidRDefault="00100E02" w:rsidP="00100E02">
      <w:pPr>
        <w:spacing w:line="360" w:lineRule="auto"/>
        <w:jc w:val="both"/>
        <w:rPr>
          <w:rFonts w:ascii="Arial" w:hAnsi="Arial" w:cs="Arial"/>
          <w:sz w:val="24"/>
          <w:szCs w:val="24"/>
          <w:lang w:val="en-US"/>
        </w:rPr>
      </w:pPr>
    </w:p>
    <w:p w14:paraId="53B1A9F0" w14:textId="2CF11F02" w:rsidR="00011008" w:rsidRPr="002A75D2" w:rsidRDefault="00FE2496" w:rsidP="00011008">
      <w:pPr>
        <w:spacing w:line="360" w:lineRule="auto"/>
        <w:jc w:val="both"/>
        <w:rPr>
          <w:rFonts w:ascii="Arial" w:hAnsi="Arial" w:cs="Arial"/>
          <w:sz w:val="24"/>
          <w:szCs w:val="24"/>
          <w:lang w:val="en-US"/>
        </w:rPr>
      </w:pPr>
      <w:r>
        <w:rPr>
          <w:rFonts w:ascii="Arial" w:hAnsi="Arial" w:cs="Arial"/>
          <w:sz w:val="24"/>
          <w:szCs w:val="24"/>
          <w:lang w:val="en-US"/>
        </w:rPr>
        <w:lastRenderedPageBreak/>
        <w:t>How can be discussed</w:t>
      </w:r>
      <w:r w:rsidR="00193DA0">
        <w:rPr>
          <w:rFonts w:ascii="Arial" w:hAnsi="Arial" w:cs="Arial"/>
          <w:sz w:val="24"/>
          <w:szCs w:val="24"/>
          <w:lang w:val="en-US"/>
        </w:rPr>
        <w:t xml:space="preserve"> the </w:t>
      </w:r>
      <w:r w:rsidR="001C4389">
        <w:rPr>
          <w:rFonts w:ascii="Arial" w:hAnsi="Arial" w:cs="Arial"/>
          <w:sz w:val="24"/>
          <w:szCs w:val="24"/>
          <w:lang w:val="en-US"/>
        </w:rPr>
        <w:t>intercultural</w:t>
      </w:r>
      <w:r w:rsidR="00193DA0">
        <w:rPr>
          <w:rFonts w:ascii="Arial" w:hAnsi="Arial" w:cs="Arial"/>
          <w:sz w:val="24"/>
          <w:szCs w:val="24"/>
          <w:lang w:val="en-US"/>
        </w:rPr>
        <w:t xml:space="preserve"> communication</w:t>
      </w:r>
      <w:r>
        <w:rPr>
          <w:rFonts w:ascii="Arial" w:hAnsi="Arial" w:cs="Arial"/>
          <w:sz w:val="24"/>
          <w:szCs w:val="24"/>
          <w:lang w:val="en-US"/>
        </w:rPr>
        <w:t xml:space="preserve"> issue without</w:t>
      </w:r>
      <w:r w:rsidR="00193DA0">
        <w:rPr>
          <w:rFonts w:ascii="Arial" w:hAnsi="Arial" w:cs="Arial"/>
          <w:sz w:val="24"/>
          <w:szCs w:val="24"/>
          <w:lang w:val="en-US"/>
        </w:rPr>
        <w:t xml:space="preserve"> a cultural and multicultural understanding</w:t>
      </w:r>
      <w:r>
        <w:rPr>
          <w:rFonts w:ascii="Arial" w:hAnsi="Arial" w:cs="Arial"/>
          <w:sz w:val="24"/>
          <w:szCs w:val="24"/>
          <w:lang w:val="en-US"/>
        </w:rPr>
        <w:t>?</w:t>
      </w:r>
      <w:r w:rsidR="002A75D2">
        <w:rPr>
          <w:rFonts w:ascii="Arial" w:hAnsi="Arial" w:cs="Arial"/>
          <w:i/>
          <w:sz w:val="24"/>
          <w:szCs w:val="24"/>
          <w:lang w:val="en-US"/>
        </w:rPr>
        <w:t xml:space="preserve"> </w:t>
      </w:r>
      <w:r w:rsidR="002A75D2">
        <w:rPr>
          <w:rFonts w:ascii="Arial" w:hAnsi="Arial" w:cs="Arial"/>
          <w:sz w:val="24"/>
          <w:szCs w:val="24"/>
          <w:lang w:val="en-US"/>
        </w:rPr>
        <w:t xml:space="preserve">I consider </w:t>
      </w:r>
      <w:r>
        <w:rPr>
          <w:rFonts w:ascii="Arial" w:hAnsi="Arial" w:cs="Arial"/>
          <w:sz w:val="24"/>
          <w:szCs w:val="24"/>
          <w:lang w:val="en-US"/>
        </w:rPr>
        <w:t xml:space="preserve">so </w:t>
      </w:r>
      <w:r w:rsidR="002A75D2">
        <w:rPr>
          <w:rFonts w:ascii="Arial" w:hAnsi="Arial" w:cs="Arial"/>
          <w:sz w:val="24"/>
          <w:szCs w:val="24"/>
          <w:lang w:val="en-US"/>
        </w:rPr>
        <w:t>meaningful to review</w:t>
      </w:r>
      <w:r w:rsidR="002B5EC9">
        <w:rPr>
          <w:rFonts w:ascii="Arial" w:hAnsi="Arial" w:cs="Arial"/>
          <w:sz w:val="24"/>
          <w:szCs w:val="24"/>
          <w:lang w:val="en-US"/>
        </w:rPr>
        <w:t>, in the following section,</w:t>
      </w:r>
      <w:r w:rsidR="002A75D2">
        <w:rPr>
          <w:rFonts w:ascii="Arial" w:hAnsi="Arial" w:cs="Arial"/>
          <w:sz w:val="24"/>
          <w:szCs w:val="24"/>
          <w:lang w:val="en-US"/>
        </w:rPr>
        <w:t xml:space="preserve"> the main assumption from my earliest project:</w:t>
      </w:r>
      <w:r w:rsidR="002A75D2" w:rsidRPr="00493403">
        <w:rPr>
          <w:rFonts w:ascii="Arial" w:hAnsi="Arial" w:cs="Arial"/>
          <w:sz w:val="24"/>
          <w:szCs w:val="24"/>
          <w:lang w:val="en-US"/>
        </w:rPr>
        <w:t xml:space="preserve"> </w:t>
      </w:r>
      <w:r w:rsidR="002A75D2" w:rsidRPr="00493403">
        <w:rPr>
          <w:rFonts w:ascii="Arial" w:hAnsi="Arial" w:cs="Arial"/>
          <w:i/>
          <w:sz w:val="24"/>
          <w:szCs w:val="24"/>
          <w:lang w:val="en-US"/>
        </w:rPr>
        <w:t>Cultural differences in organization</w:t>
      </w:r>
      <w:r w:rsidR="002A75D2">
        <w:rPr>
          <w:rFonts w:ascii="Arial" w:hAnsi="Arial" w:cs="Arial"/>
          <w:i/>
          <w:sz w:val="24"/>
          <w:szCs w:val="24"/>
          <w:lang w:val="en-US"/>
        </w:rPr>
        <w:t xml:space="preserve"> -</w:t>
      </w:r>
      <w:r w:rsidR="002A75D2" w:rsidRPr="00493403">
        <w:rPr>
          <w:rFonts w:ascii="Arial" w:hAnsi="Arial" w:cs="Arial"/>
          <w:i/>
          <w:sz w:val="24"/>
          <w:szCs w:val="24"/>
          <w:lang w:val="en-US"/>
        </w:rPr>
        <w:t xml:space="preserve"> a challenge of globalization</w:t>
      </w:r>
      <w:r w:rsidR="002A75D2">
        <w:rPr>
          <w:rFonts w:ascii="Arial" w:hAnsi="Arial" w:cs="Arial"/>
          <w:sz w:val="24"/>
          <w:szCs w:val="24"/>
          <w:lang w:val="en-US"/>
        </w:rPr>
        <w:t>.</w:t>
      </w:r>
    </w:p>
    <w:p w14:paraId="2BCB60AD" w14:textId="77777777" w:rsidR="009D28E0" w:rsidRDefault="009D28E0" w:rsidP="00100E02">
      <w:pPr>
        <w:spacing w:line="360" w:lineRule="auto"/>
        <w:jc w:val="both"/>
        <w:rPr>
          <w:rFonts w:ascii="Arial" w:hAnsi="Arial" w:cs="Arial"/>
          <w:sz w:val="24"/>
          <w:szCs w:val="24"/>
          <w:lang w:val="en-US"/>
        </w:rPr>
      </w:pPr>
    </w:p>
    <w:p w14:paraId="3470A3FD" w14:textId="59EBB9BB" w:rsidR="00542617" w:rsidRDefault="002B5EC9" w:rsidP="008507F3">
      <w:pPr>
        <w:pStyle w:val="Listeafsnit"/>
        <w:spacing w:before="57" w:after="57" w:line="360" w:lineRule="auto"/>
        <w:ind w:left="15"/>
        <w:jc w:val="both"/>
        <w:rPr>
          <w:rStyle w:val="hps"/>
          <w:rFonts w:ascii="Arial" w:hAnsi="Arial" w:cs="Arial"/>
          <w:color w:val="000000"/>
          <w:sz w:val="24"/>
          <w:szCs w:val="24"/>
          <w:lang w:val="en-US"/>
        </w:rPr>
      </w:pPr>
      <w:r>
        <w:rPr>
          <w:rStyle w:val="hps"/>
          <w:rFonts w:ascii="Arial" w:hAnsi="Arial" w:cs="Arial"/>
          <w:color w:val="000000"/>
          <w:sz w:val="24"/>
          <w:szCs w:val="24"/>
          <w:lang w:val="en-US"/>
        </w:rPr>
        <w:t xml:space="preserve">It happens </w:t>
      </w:r>
      <w:r w:rsidR="00542617">
        <w:rPr>
          <w:rStyle w:val="hps"/>
          <w:rFonts w:ascii="Arial" w:hAnsi="Arial" w:cs="Arial"/>
          <w:color w:val="000000"/>
          <w:sz w:val="24"/>
          <w:szCs w:val="24"/>
          <w:lang w:val="en-US"/>
        </w:rPr>
        <w:t xml:space="preserve">often to be in a controversial discussion on a topic, and to realize at some point, that the meaning the participants assign to </w:t>
      </w:r>
      <w:r>
        <w:rPr>
          <w:rStyle w:val="hps"/>
          <w:rFonts w:ascii="Arial" w:hAnsi="Arial" w:cs="Arial"/>
          <w:color w:val="000000"/>
          <w:sz w:val="24"/>
          <w:szCs w:val="24"/>
          <w:lang w:val="en-US"/>
        </w:rPr>
        <w:t>one</w:t>
      </w:r>
      <w:r w:rsidR="00542617">
        <w:rPr>
          <w:rStyle w:val="hps"/>
          <w:rFonts w:ascii="Arial" w:hAnsi="Arial" w:cs="Arial"/>
          <w:color w:val="000000"/>
          <w:sz w:val="24"/>
          <w:szCs w:val="24"/>
          <w:lang w:val="en-US"/>
        </w:rPr>
        <w:t xml:space="preserve"> word (that symbolize the topic) are sometimes </w:t>
      </w:r>
      <w:r>
        <w:rPr>
          <w:rStyle w:val="hps"/>
          <w:rFonts w:ascii="Arial" w:hAnsi="Arial" w:cs="Arial"/>
          <w:color w:val="000000"/>
          <w:sz w:val="24"/>
          <w:szCs w:val="24"/>
          <w:lang w:val="en-US"/>
        </w:rPr>
        <w:t>very</w:t>
      </w:r>
      <w:r w:rsidR="00542617">
        <w:rPr>
          <w:rStyle w:val="hps"/>
          <w:rFonts w:ascii="Arial" w:hAnsi="Arial" w:cs="Arial"/>
          <w:color w:val="000000"/>
          <w:sz w:val="24"/>
          <w:szCs w:val="24"/>
          <w:lang w:val="en-US"/>
        </w:rPr>
        <w:t xml:space="preserve"> different. </w:t>
      </w:r>
      <w:r w:rsidR="00CC34B8">
        <w:rPr>
          <w:rStyle w:val="hps"/>
          <w:rFonts w:ascii="Arial" w:hAnsi="Arial" w:cs="Arial"/>
          <w:color w:val="000000"/>
          <w:sz w:val="24"/>
          <w:szCs w:val="24"/>
          <w:lang w:val="en-US"/>
        </w:rPr>
        <w:t xml:space="preserve">To be able to </w:t>
      </w:r>
      <w:r w:rsidR="00542617">
        <w:rPr>
          <w:rStyle w:val="hps"/>
          <w:rFonts w:ascii="Arial" w:hAnsi="Arial" w:cs="Arial"/>
          <w:color w:val="000000"/>
          <w:sz w:val="24"/>
          <w:szCs w:val="24"/>
          <w:lang w:val="en-US"/>
        </w:rPr>
        <w:t>argue</w:t>
      </w:r>
      <w:r w:rsidR="00644DFB">
        <w:rPr>
          <w:rStyle w:val="hps"/>
          <w:rFonts w:ascii="Arial" w:hAnsi="Arial" w:cs="Arial"/>
          <w:color w:val="000000"/>
          <w:sz w:val="24"/>
          <w:szCs w:val="24"/>
          <w:lang w:val="en-US"/>
        </w:rPr>
        <w:t xml:space="preserve"> </w:t>
      </w:r>
      <w:r w:rsidR="00542617">
        <w:rPr>
          <w:rStyle w:val="hps"/>
          <w:rFonts w:ascii="Arial" w:hAnsi="Arial" w:cs="Arial"/>
          <w:color w:val="000000"/>
          <w:sz w:val="24"/>
          <w:szCs w:val="24"/>
          <w:lang w:val="en-US"/>
        </w:rPr>
        <w:t xml:space="preserve">about intercultural communication assume first to delimit the meaning it </w:t>
      </w:r>
      <w:proofErr w:type="gramStart"/>
      <w:r w:rsidR="00542617">
        <w:rPr>
          <w:rStyle w:val="hps"/>
          <w:rFonts w:ascii="Arial" w:hAnsi="Arial" w:cs="Arial"/>
          <w:color w:val="000000"/>
          <w:sz w:val="24"/>
          <w:szCs w:val="24"/>
          <w:lang w:val="en-US"/>
        </w:rPr>
        <w:t>is assigned</w:t>
      </w:r>
      <w:proofErr w:type="gramEnd"/>
      <w:r w:rsidR="00542617">
        <w:rPr>
          <w:rStyle w:val="hps"/>
          <w:rFonts w:ascii="Arial" w:hAnsi="Arial" w:cs="Arial"/>
          <w:color w:val="000000"/>
          <w:sz w:val="24"/>
          <w:szCs w:val="24"/>
          <w:lang w:val="en-US"/>
        </w:rPr>
        <w:t xml:space="preserve"> to culture and multicultural phenomenon</w:t>
      </w:r>
      <w:r w:rsidR="00644DFB">
        <w:rPr>
          <w:rStyle w:val="hps"/>
          <w:rFonts w:ascii="Arial" w:hAnsi="Arial" w:cs="Arial"/>
          <w:color w:val="000000"/>
          <w:sz w:val="24"/>
          <w:szCs w:val="24"/>
          <w:lang w:val="en-US"/>
        </w:rPr>
        <w:t>.</w:t>
      </w:r>
    </w:p>
    <w:p w14:paraId="01C2B02A" w14:textId="77777777" w:rsidR="00B25975" w:rsidRDefault="00B25975" w:rsidP="005A4452">
      <w:pPr>
        <w:pStyle w:val="Listeafsnit"/>
        <w:spacing w:before="57" w:after="57" w:line="360" w:lineRule="auto"/>
        <w:ind w:left="15" w:firstLine="567"/>
        <w:jc w:val="both"/>
        <w:rPr>
          <w:rStyle w:val="hps"/>
          <w:rFonts w:ascii="Arial" w:hAnsi="Arial" w:cs="Arial"/>
          <w:color w:val="000000"/>
          <w:sz w:val="24"/>
          <w:szCs w:val="24"/>
          <w:lang w:val="en-US"/>
        </w:rPr>
      </w:pPr>
    </w:p>
    <w:p w14:paraId="6CFDB269" w14:textId="1C9662AE" w:rsidR="005B067C" w:rsidRDefault="00542617" w:rsidP="008507F3">
      <w:pPr>
        <w:pStyle w:val="Listeafsnit"/>
        <w:spacing w:before="57" w:after="57" w:line="360" w:lineRule="auto"/>
        <w:ind w:left="15"/>
        <w:jc w:val="both"/>
        <w:rPr>
          <w:rStyle w:val="hps"/>
          <w:rFonts w:ascii="Arial" w:hAnsi="Arial" w:cs="Arial"/>
          <w:sz w:val="24"/>
          <w:szCs w:val="24"/>
          <w:lang w:val="en-US"/>
        </w:rPr>
      </w:pPr>
      <w:r>
        <w:rPr>
          <w:rStyle w:val="hps"/>
          <w:rFonts w:ascii="Arial" w:hAnsi="Arial" w:cs="Arial"/>
          <w:color w:val="000000"/>
          <w:sz w:val="24"/>
          <w:szCs w:val="24"/>
          <w:lang w:val="en-US"/>
        </w:rPr>
        <w:t>C</w:t>
      </w:r>
      <w:r w:rsidR="00EF5629">
        <w:rPr>
          <w:rStyle w:val="hps"/>
          <w:rFonts w:ascii="Arial" w:hAnsi="Arial" w:cs="Arial"/>
          <w:color w:val="000000"/>
          <w:sz w:val="24"/>
          <w:szCs w:val="24"/>
          <w:lang w:val="en-US"/>
        </w:rPr>
        <w:t xml:space="preserve">ulture </w:t>
      </w:r>
      <w:r>
        <w:rPr>
          <w:rStyle w:val="hps"/>
          <w:rFonts w:ascii="Arial" w:hAnsi="Arial" w:cs="Arial"/>
          <w:color w:val="000000"/>
          <w:sz w:val="24"/>
          <w:szCs w:val="24"/>
          <w:lang w:val="en-US"/>
        </w:rPr>
        <w:t xml:space="preserve">is described </w:t>
      </w:r>
      <w:r w:rsidR="00EF5629">
        <w:rPr>
          <w:rStyle w:val="hps"/>
          <w:rFonts w:ascii="Arial" w:hAnsi="Arial" w:cs="Arial"/>
          <w:color w:val="000000"/>
          <w:sz w:val="24"/>
          <w:szCs w:val="24"/>
          <w:lang w:val="en-US"/>
        </w:rPr>
        <w:t>as</w:t>
      </w:r>
      <w:r w:rsidR="00513C40">
        <w:rPr>
          <w:rStyle w:val="Fodnotehenvisning"/>
          <w:rFonts w:ascii="Arial" w:hAnsi="Arial" w:cs="Arial"/>
          <w:color w:val="000000"/>
          <w:sz w:val="24"/>
          <w:szCs w:val="24"/>
          <w:lang w:val="en-US"/>
        </w:rPr>
        <w:footnoteReference w:id="17"/>
      </w:r>
      <w:r w:rsidR="00EF5629">
        <w:rPr>
          <w:rStyle w:val="hps"/>
          <w:rFonts w:ascii="Arial" w:hAnsi="Arial" w:cs="Arial"/>
          <w:color w:val="000000"/>
          <w:sz w:val="24"/>
          <w:szCs w:val="24"/>
          <w:lang w:val="en-US"/>
        </w:rPr>
        <w:t xml:space="preserve"> </w:t>
      </w:r>
      <w:r w:rsidR="00644DFB" w:rsidRPr="00644DFB">
        <w:rPr>
          <w:rStyle w:val="hps"/>
          <w:rFonts w:ascii="Arial" w:hAnsi="Arial" w:cs="Arial"/>
          <w:color w:val="000000"/>
          <w:sz w:val="24"/>
          <w:szCs w:val="24"/>
          <w:lang w:val="en-US"/>
        </w:rPr>
        <w:t xml:space="preserve">the totality of concepts, ideas, worlds that </w:t>
      </w:r>
      <w:r w:rsidR="00EF5629">
        <w:rPr>
          <w:rStyle w:val="hps"/>
          <w:rFonts w:ascii="Arial" w:hAnsi="Arial" w:cs="Arial"/>
          <w:color w:val="000000"/>
          <w:sz w:val="24"/>
          <w:szCs w:val="24"/>
          <w:lang w:val="en-US"/>
        </w:rPr>
        <w:t xml:space="preserve">are framed within </w:t>
      </w:r>
      <w:r w:rsidR="00644DFB" w:rsidRPr="00644DFB">
        <w:rPr>
          <w:rStyle w:val="hps"/>
          <w:rFonts w:ascii="Arial" w:hAnsi="Arial" w:cs="Arial"/>
          <w:color w:val="000000"/>
          <w:sz w:val="24"/>
          <w:szCs w:val="24"/>
          <w:lang w:val="en-US"/>
        </w:rPr>
        <w:t>a society.</w:t>
      </w:r>
      <w:r w:rsidR="00644DFB">
        <w:fldChar w:fldCharType="begin"/>
      </w:r>
      <w:r w:rsidR="00644DFB" w:rsidRPr="00644DFB">
        <w:rPr>
          <w:lang w:val="en-US"/>
        </w:rPr>
        <w:instrText>XE "</w:instrText>
      </w:r>
      <w:r w:rsidR="00644DFB" w:rsidRPr="00644DFB">
        <w:rPr>
          <w:rStyle w:val="hps"/>
          <w:rFonts w:ascii="Arial" w:hAnsi="Arial" w:cs="Arial"/>
          <w:color w:val="000000"/>
          <w:sz w:val="24"/>
          <w:szCs w:val="24"/>
          <w:lang w:val="en-US"/>
        </w:rPr>
        <w:instrText>(</w:instrText>
      </w:r>
      <w:hyperlink r:id="rId12" w:history="1">
        <w:r w:rsidR="00644DFB" w:rsidRPr="00644DFB">
          <w:rPr>
            <w:rStyle w:val="hps"/>
            <w:rFonts w:ascii="Arial" w:hAnsi="Arial" w:cs="Arial"/>
            <w:i/>
            <w:color w:val="000000"/>
            <w:sz w:val="24"/>
            <w:szCs w:val="24"/>
            <w:lang w:val="en-US"/>
          </w:rPr>
          <w:instrText xml:space="preserve">Culture and </w:instrText>
        </w:r>
      </w:hyperlink>
      <w:hyperlink r:id="rId13" w:history="1">
        <w:r w:rsidR="00644DFB" w:rsidRPr="00644DFB">
          <w:rPr>
            <w:rStyle w:val="hps"/>
            <w:rFonts w:ascii="Arial" w:hAnsi="Arial" w:cs="Arial"/>
            <w:i/>
            <w:color w:val="000000"/>
            <w:sz w:val="24"/>
            <w:szCs w:val="24"/>
            <w:lang w:val="en-US"/>
          </w:rPr>
          <w:instrText>society</w:instrText>
        </w:r>
      </w:hyperlink>
      <w:r w:rsidR="00644DFB" w:rsidRPr="00644DFB">
        <w:rPr>
          <w:rStyle w:val="hps"/>
          <w:rFonts w:ascii="Arial" w:hAnsi="Arial" w:cs="Arial"/>
          <w:i/>
          <w:color w:val="000000"/>
          <w:sz w:val="24"/>
          <w:szCs w:val="24"/>
          <w:lang w:val="en-US"/>
        </w:rPr>
        <w:instrText xml:space="preserve">, </w:instrText>
      </w:r>
      <w:r w:rsidR="00644DFB" w:rsidRPr="00644DFB">
        <w:rPr>
          <w:rStyle w:val="hps"/>
          <w:rFonts w:ascii="Arial" w:hAnsi="Arial" w:cs="Arial"/>
          <w:color w:val="000000"/>
          <w:sz w:val="24"/>
          <w:szCs w:val="24"/>
          <w:lang w:val="en-US"/>
        </w:rPr>
        <w:instrText xml:space="preserve">Billington Rosamund, </w:instrText>
      </w:r>
      <w:r w:rsidR="00644DFB" w:rsidRPr="00644DFB">
        <w:rPr>
          <w:lang w:val="en-US"/>
        </w:rPr>
        <w:instrText>"</w:instrText>
      </w:r>
      <w:r w:rsidR="00644DFB">
        <w:fldChar w:fldCharType="end"/>
      </w:r>
      <w:r>
        <w:rPr>
          <w:rStyle w:val="hps"/>
          <w:rFonts w:ascii="Arial" w:hAnsi="Arial" w:cs="Arial"/>
          <w:color w:val="000000"/>
          <w:sz w:val="24"/>
          <w:szCs w:val="24"/>
          <w:lang w:val="en-US"/>
        </w:rPr>
        <w:t xml:space="preserve"> It </w:t>
      </w:r>
      <w:proofErr w:type="gramStart"/>
      <w:r w:rsidR="005B067C">
        <w:rPr>
          <w:rStyle w:val="hps"/>
          <w:rFonts w:ascii="Arial" w:hAnsi="Arial" w:cs="Arial"/>
          <w:color w:val="000000"/>
          <w:sz w:val="24"/>
          <w:szCs w:val="24"/>
          <w:lang w:val="en-US"/>
        </w:rPr>
        <w:t>is seen</w:t>
      </w:r>
      <w:proofErr w:type="gramEnd"/>
      <w:r w:rsidR="005B067C">
        <w:rPr>
          <w:rStyle w:val="hps"/>
          <w:rFonts w:ascii="Arial" w:hAnsi="Arial" w:cs="Arial"/>
          <w:color w:val="000000"/>
          <w:sz w:val="24"/>
          <w:szCs w:val="24"/>
          <w:lang w:val="en-US"/>
        </w:rPr>
        <w:t xml:space="preserve"> as the </w:t>
      </w:r>
      <w:r w:rsidR="005B067C" w:rsidRPr="005B067C">
        <w:rPr>
          <w:rStyle w:val="hps"/>
          <w:rFonts w:ascii="Arial" w:hAnsi="Arial" w:cs="Arial"/>
          <w:i/>
          <w:iCs/>
          <w:sz w:val="24"/>
          <w:szCs w:val="24"/>
          <w:lang w:val="en-US"/>
        </w:rPr>
        <w:t>most important adaptive mechanism</w:t>
      </w:r>
      <w:r w:rsidR="005B067C">
        <w:rPr>
          <w:rStyle w:val="hps"/>
          <w:rFonts w:ascii="Arial" w:hAnsi="Arial" w:cs="Arial"/>
          <w:iCs/>
          <w:sz w:val="24"/>
          <w:szCs w:val="24"/>
          <w:lang w:val="en-US"/>
        </w:rPr>
        <w:t xml:space="preserve"> one that is not given, or formed once and for always, but it is always in a changing process, reinventing itself. This </w:t>
      </w:r>
      <w:r w:rsidR="005B067C" w:rsidRPr="005B067C">
        <w:rPr>
          <w:rStyle w:val="hps"/>
          <w:rFonts w:ascii="Arial" w:hAnsi="Arial" w:cs="Arial"/>
          <w:i/>
          <w:iCs/>
          <w:sz w:val="24"/>
          <w:szCs w:val="24"/>
          <w:lang w:val="en-US"/>
        </w:rPr>
        <w:t>fragile phenomenon</w:t>
      </w:r>
      <w:r w:rsidR="005B067C">
        <w:rPr>
          <w:rStyle w:val="hps"/>
          <w:rFonts w:ascii="Arial" w:hAnsi="Arial" w:cs="Arial"/>
          <w:i/>
          <w:iCs/>
          <w:sz w:val="24"/>
          <w:szCs w:val="24"/>
          <w:lang w:val="en-US"/>
        </w:rPr>
        <w:t xml:space="preserve"> </w:t>
      </w:r>
      <w:r w:rsidR="005A4452">
        <w:rPr>
          <w:rStyle w:val="hps"/>
          <w:rFonts w:ascii="Arial" w:hAnsi="Arial" w:cs="Arial"/>
          <w:iCs/>
          <w:sz w:val="24"/>
          <w:szCs w:val="24"/>
          <w:lang w:val="en-US"/>
        </w:rPr>
        <w:t xml:space="preserve">is a </w:t>
      </w:r>
      <w:r w:rsidR="005A4452" w:rsidRPr="005B067C">
        <w:rPr>
          <w:rStyle w:val="hps"/>
          <w:rFonts w:ascii="Arial" w:hAnsi="Arial" w:cs="Arial"/>
          <w:i/>
          <w:iCs/>
          <w:sz w:val="24"/>
          <w:szCs w:val="24"/>
          <w:lang w:val="en-US"/>
        </w:rPr>
        <w:t>tool for survival</w:t>
      </w:r>
      <w:r w:rsidR="005A4452">
        <w:rPr>
          <w:rStyle w:val="hps"/>
          <w:rFonts w:ascii="Arial" w:hAnsi="Arial" w:cs="Arial"/>
          <w:i/>
          <w:iCs/>
          <w:sz w:val="24"/>
          <w:szCs w:val="24"/>
          <w:lang w:val="en-US"/>
        </w:rPr>
        <w:t xml:space="preserve"> </w:t>
      </w:r>
      <w:r w:rsidR="005A4452">
        <w:rPr>
          <w:rStyle w:val="hps"/>
          <w:rFonts w:ascii="Arial" w:hAnsi="Arial" w:cs="Arial"/>
          <w:iCs/>
          <w:sz w:val="24"/>
          <w:szCs w:val="24"/>
          <w:lang w:val="en-US"/>
        </w:rPr>
        <w:t>to the individuals that are sharing it</w:t>
      </w:r>
      <w:r w:rsidR="005B067C" w:rsidRPr="005A4452">
        <w:rPr>
          <w:rStyle w:val="hps"/>
          <w:rFonts w:ascii="Arial" w:hAnsi="Arial" w:cs="Arial"/>
          <w:i/>
          <w:iCs/>
          <w:sz w:val="24"/>
          <w:szCs w:val="24"/>
          <w:lang w:val="en-US"/>
        </w:rPr>
        <w:t xml:space="preserve">. </w:t>
      </w:r>
      <w:r w:rsidR="005B067C" w:rsidRPr="005A4452">
        <w:rPr>
          <w:rStyle w:val="hps"/>
          <w:rFonts w:ascii="Arial" w:hAnsi="Arial" w:cs="Arial"/>
          <w:sz w:val="24"/>
          <w:szCs w:val="24"/>
          <w:lang w:val="en-US"/>
        </w:rPr>
        <w:t>(anthro.palomar.edu)</w:t>
      </w:r>
    </w:p>
    <w:p w14:paraId="6EB7AB37" w14:textId="77777777" w:rsidR="005A4452" w:rsidRPr="005A4452" w:rsidRDefault="005A4452" w:rsidP="005A4452">
      <w:pPr>
        <w:pStyle w:val="Listeafsnit"/>
        <w:spacing w:before="57" w:after="57" w:line="360" w:lineRule="auto"/>
        <w:ind w:left="15" w:firstLine="567"/>
        <w:jc w:val="both"/>
        <w:rPr>
          <w:rFonts w:ascii="Arial" w:hAnsi="Arial" w:cs="Arial"/>
          <w:iCs/>
          <w:sz w:val="24"/>
          <w:szCs w:val="24"/>
          <w:lang w:val="en-US"/>
        </w:rPr>
      </w:pPr>
    </w:p>
    <w:p w14:paraId="4262E62A" w14:textId="14BE022E" w:rsidR="00644DFB" w:rsidRPr="00493403" w:rsidRDefault="005A4452" w:rsidP="008507F3">
      <w:pPr>
        <w:tabs>
          <w:tab w:val="left" w:pos="3240"/>
        </w:tabs>
        <w:spacing w:line="360" w:lineRule="auto"/>
        <w:jc w:val="both"/>
        <w:rPr>
          <w:rFonts w:ascii="Arial" w:hAnsi="Arial" w:cs="Arial"/>
          <w:sz w:val="24"/>
          <w:szCs w:val="24"/>
          <w:lang w:val="en-US"/>
        </w:rPr>
      </w:pPr>
      <w:r>
        <w:rPr>
          <w:rFonts w:ascii="Arial" w:hAnsi="Arial" w:cs="Arial"/>
          <w:sz w:val="24"/>
          <w:szCs w:val="24"/>
          <w:lang w:val="en-US"/>
        </w:rPr>
        <w:t>Relating to the definition of culture, I will introduce the following text:</w:t>
      </w:r>
    </w:p>
    <w:p w14:paraId="643783D4" w14:textId="67B8D572" w:rsidR="00493403" w:rsidRDefault="00493403" w:rsidP="008507F3">
      <w:pPr>
        <w:pStyle w:val="Listeafsnit"/>
        <w:spacing w:before="57" w:after="57" w:line="360" w:lineRule="auto"/>
        <w:ind w:left="15"/>
        <w:jc w:val="both"/>
        <w:rPr>
          <w:rStyle w:val="hps"/>
          <w:rFonts w:ascii="Arial" w:eastAsia="Times New Roman" w:hAnsi="Arial" w:cs="Arial"/>
          <w:color w:val="000000"/>
          <w:sz w:val="24"/>
          <w:szCs w:val="24"/>
          <w:lang w:val="en-US"/>
        </w:rPr>
      </w:pPr>
      <w:r w:rsidRPr="00493403">
        <w:rPr>
          <w:rStyle w:val="hps"/>
          <w:rFonts w:ascii="Arial" w:eastAsia="Times New Roman" w:hAnsi="Arial" w:cs="Arial"/>
          <w:color w:val="000000"/>
          <w:sz w:val="24"/>
          <w:szCs w:val="24"/>
          <w:lang w:val="en-US"/>
        </w:rPr>
        <w:t>“</w:t>
      </w:r>
      <w:r w:rsidRPr="00493403">
        <w:rPr>
          <w:rStyle w:val="hps"/>
          <w:rFonts w:ascii="Arial" w:eastAsia="Times New Roman" w:hAnsi="Arial" w:cs="Arial"/>
          <w:bCs/>
          <w:i/>
          <w:iCs/>
          <w:color w:val="000000"/>
          <w:sz w:val="24"/>
          <w:szCs w:val="24"/>
          <w:lang w:val="en-US"/>
        </w:rPr>
        <w:t>What is ‘real’ to a Tibetan monk may not be ‘real’ to an American Businessman. The ‘knowledge’ of the criminal differs from the ‘knowledge’ of the criminologist. It follows that specific agglomerations of ‘reality’ and ‘knowledge’ pertain to specific social contexts, and that these relationships will be included in an adequate sociological analysis of these contexts.”</w:t>
      </w:r>
      <w:r w:rsidRPr="00493403">
        <w:rPr>
          <w:rStyle w:val="hps"/>
          <w:rFonts w:ascii="Arial" w:eastAsia="Times New Roman" w:hAnsi="Arial" w:cs="Arial"/>
          <w:color w:val="000000"/>
          <w:sz w:val="24"/>
          <w:szCs w:val="24"/>
          <w:lang w:val="en-US"/>
        </w:rPr>
        <w:t xml:space="preserve"> (</w:t>
      </w:r>
      <w:proofErr w:type="spellStart"/>
      <w:r w:rsidRPr="00E011E1">
        <w:rPr>
          <w:lang w:val="en-US"/>
        </w:rPr>
        <w:t>Berger&amp;Luckmann</w:t>
      </w:r>
      <w:proofErr w:type="spellEnd"/>
      <w:r w:rsidRPr="00E011E1">
        <w:rPr>
          <w:lang w:val="en-US"/>
        </w:rPr>
        <w:t>,</w:t>
      </w:r>
      <w:r w:rsidR="00251050" w:rsidRPr="00E011E1">
        <w:rPr>
          <w:lang w:val="en-US"/>
        </w:rPr>
        <w:t xml:space="preserve"> </w:t>
      </w:r>
      <w:r w:rsidRPr="008C58D1">
        <w:rPr>
          <w:i/>
          <w:lang w:val="en-US"/>
        </w:rPr>
        <w:t>The social construction of reality: a treatise in the sociology of knowledge</w:t>
      </w:r>
      <w:r w:rsidRPr="00E011E1">
        <w:rPr>
          <w:lang w:val="en-US"/>
        </w:rPr>
        <w:t xml:space="preserve"> p. 15).</w:t>
      </w:r>
    </w:p>
    <w:p w14:paraId="58664D64" w14:textId="77777777" w:rsidR="005A4452" w:rsidRDefault="005A4452" w:rsidP="00493403">
      <w:pPr>
        <w:pStyle w:val="Listeafsnit"/>
        <w:spacing w:before="57" w:after="57" w:line="360" w:lineRule="auto"/>
        <w:ind w:left="15" w:firstLine="567"/>
        <w:jc w:val="both"/>
        <w:rPr>
          <w:rStyle w:val="hps"/>
          <w:rFonts w:ascii="Arial" w:eastAsia="Times New Roman" w:hAnsi="Arial" w:cs="Arial"/>
          <w:color w:val="000000"/>
          <w:sz w:val="24"/>
          <w:szCs w:val="24"/>
          <w:lang w:val="en-US"/>
        </w:rPr>
      </w:pPr>
    </w:p>
    <w:p w14:paraId="5C654321" w14:textId="7DC18D10" w:rsidR="00493403" w:rsidRDefault="00493403" w:rsidP="008507F3">
      <w:pPr>
        <w:pStyle w:val="Listeafsnit"/>
        <w:spacing w:before="57" w:after="57" w:line="360" w:lineRule="auto"/>
        <w:ind w:left="15"/>
        <w:jc w:val="both"/>
        <w:rPr>
          <w:rStyle w:val="hps"/>
          <w:rFonts w:ascii="Arial" w:eastAsia="Times New Roman" w:hAnsi="Arial" w:cs="Arial"/>
          <w:color w:val="000000"/>
          <w:sz w:val="24"/>
          <w:szCs w:val="24"/>
          <w:lang w:val="en-US"/>
        </w:rPr>
      </w:pPr>
      <w:r>
        <w:rPr>
          <w:rStyle w:val="hps"/>
          <w:rFonts w:ascii="Arial" w:eastAsia="Times New Roman" w:hAnsi="Arial" w:cs="Arial"/>
          <w:color w:val="000000"/>
          <w:sz w:val="24"/>
          <w:szCs w:val="24"/>
          <w:lang w:val="en-US"/>
        </w:rPr>
        <w:t xml:space="preserve">As the </w:t>
      </w:r>
      <w:r w:rsidR="005A4452">
        <w:rPr>
          <w:rStyle w:val="hps"/>
          <w:rFonts w:ascii="Arial" w:eastAsia="Times New Roman" w:hAnsi="Arial" w:cs="Arial"/>
          <w:color w:val="000000"/>
          <w:sz w:val="24"/>
          <w:szCs w:val="24"/>
          <w:lang w:val="en-US"/>
        </w:rPr>
        <w:t xml:space="preserve">previous </w:t>
      </w:r>
      <w:r>
        <w:rPr>
          <w:rStyle w:val="hps"/>
          <w:rFonts w:ascii="Arial" w:eastAsia="Times New Roman" w:hAnsi="Arial" w:cs="Arial"/>
          <w:color w:val="000000"/>
          <w:sz w:val="24"/>
          <w:szCs w:val="24"/>
          <w:lang w:val="en-US"/>
        </w:rPr>
        <w:t xml:space="preserve">citation </w:t>
      </w:r>
      <w:r w:rsidR="005A4452">
        <w:rPr>
          <w:rStyle w:val="hps"/>
          <w:rFonts w:ascii="Arial" w:eastAsia="Times New Roman" w:hAnsi="Arial" w:cs="Arial"/>
          <w:color w:val="000000"/>
          <w:sz w:val="24"/>
          <w:szCs w:val="24"/>
          <w:lang w:val="en-US"/>
        </w:rPr>
        <w:t>u</w:t>
      </w:r>
      <w:r>
        <w:rPr>
          <w:rStyle w:val="hps"/>
          <w:rFonts w:ascii="Arial" w:eastAsia="Times New Roman" w:hAnsi="Arial" w:cs="Arial"/>
          <w:color w:val="000000"/>
          <w:sz w:val="24"/>
          <w:szCs w:val="24"/>
          <w:lang w:val="en-US"/>
        </w:rPr>
        <w:t xml:space="preserve">nderlines, </w:t>
      </w:r>
      <w:r w:rsidR="000F367C">
        <w:rPr>
          <w:rStyle w:val="hps"/>
          <w:rFonts w:ascii="Arial" w:eastAsia="Times New Roman" w:hAnsi="Arial" w:cs="Arial"/>
          <w:color w:val="000000"/>
          <w:sz w:val="24"/>
          <w:szCs w:val="24"/>
          <w:lang w:val="en-US"/>
        </w:rPr>
        <w:t>t</w:t>
      </w:r>
      <w:r w:rsidR="000F57AA">
        <w:rPr>
          <w:rStyle w:val="hps"/>
          <w:rFonts w:ascii="Arial" w:eastAsia="Times New Roman" w:hAnsi="Arial" w:cs="Arial"/>
          <w:color w:val="000000"/>
          <w:sz w:val="24"/>
          <w:szCs w:val="24"/>
          <w:lang w:val="en-US"/>
        </w:rPr>
        <w:t xml:space="preserve">he social context is a determinant element in understanding a phenomenon, an incident or a person. The same reality </w:t>
      </w:r>
      <w:proofErr w:type="gramStart"/>
      <w:r w:rsidR="000F57AA">
        <w:rPr>
          <w:rStyle w:val="hps"/>
          <w:rFonts w:ascii="Arial" w:eastAsia="Times New Roman" w:hAnsi="Arial" w:cs="Arial"/>
          <w:color w:val="000000"/>
          <w:sz w:val="24"/>
          <w:szCs w:val="24"/>
          <w:lang w:val="en-US"/>
        </w:rPr>
        <w:t>is seen</w:t>
      </w:r>
      <w:proofErr w:type="gramEnd"/>
      <w:r w:rsidR="000F57AA">
        <w:rPr>
          <w:rStyle w:val="hps"/>
          <w:rFonts w:ascii="Arial" w:eastAsia="Times New Roman" w:hAnsi="Arial" w:cs="Arial"/>
          <w:color w:val="000000"/>
          <w:sz w:val="24"/>
          <w:szCs w:val="24"/>
          <w:lang w:val="en-US"/>
        </w:rPr>
        <w:t xml:space="preserve"> different, is interpreted different by the multitude of eyes, which are looking at it. What does that mean? That culture is influencing the way we understand the world around us</w:t>
      </w:r>
      <w:r w:rsidR="00513C40">
        <w:rPr>
          <w:rStyle w:val="hps"/>
          <w:rFonts w:ascii="Arial" w:eastAsia="Times New Roman" w:hAnsi="Arial" w:cs="Arial"/>
          <w:color w:val="000000"/>
          <w:sz w:val="24"/>
          <w:szCs w:val="24"/>
          <w:lang w:val="en-US"/>
        </w:rPr>
        <w:t>, and the way we communicate</w:t>
      </w:r>
      <w:r w:rsidR="000F57AA">
        <w:rPr>
          <w:rStyle w:val="hps"/>
          <w:rFonts w:ascii="Arial" w:eastAsia="Times New Roman" w:hAnsi="Arial" w:cs="Arial"/>
          <w:color w:val="000000"/>
          <w:sz w:val="24"/>
          <w:szCs w:val="24"/>
          <w:lang w:val="en-US"/>
        </w:rPr>
        <w:t xml:space="preserve">.  </w:t>
      </w:r>
      <w:r w:rsidR="00251050">
        <w:rPr>
          <w:rStyle w:val="hps"/>
          <w:rFonts w:ascii="Arial" w:eastAsia="Times New Roman" w:hAnsi="Arial" w:cs="Arial"/>
          <w:color w:val="000000"/>
          <w:sz w:val="24"/>
          <w:szCs w:val="24"/>
          <w:lang w:val="en-US"/>
        </w:rPr>
        <w:t xml:space="preserve">So how can individuals with different cultural background communicate efficiently to conduce the organization to success? </w:t>
      </w:r>
      <w:r w:rsidR="00513C40">
        <w:rPr>
          <w:rStyle w:val="hps"/>
          <w:rFonts w:ascii="Arial" w:eastAsia="Times New Roman" w:hAnsi="Arial" w:cs="Arial"/>
          <w:color w:val="000000"/>
          <w:sz w:val="24"/>
          <w:szCs w:val="24"/>
          <w:lang w:val="en-US"/>
        </w:rPr>
        <w:t>One possible answer is</w:t>
      </w:r>
      <w:r w:rsidR="00251050">
        <w:rPr>
          <w:rStyle w:val="hps"/>
          <w:rFonts w:ascii="Arial" w:eastAsia="Times New Roman" w:hAnsi="Arial" w:cs="Arial"/>
          <w:color w:val="000000"/>
          <w:sz w:val="24"/>
          <w:szCs w:val="24"/>
          <w:lang w:val="en-US"/>
        </w:rPr>
        <w:t xml:space="preserve">, as named </w:t>
      </w:r>
      <w:r w:rsidR="00251050">
        <w:rPr>
          <w:rStyle w:val="hps"/>
          <w:rFonts w:ascii="Arial" w:eastAsia="Times New Roman" w:hAnsi="Arial" w:cs="Arial"/>
          <w:color w:val="000000"/>
          <w:sz w:val="24"/>
          <w:szCs w:val="24"/>
          <w:lang w:val="en-US"/>
        </w:rPr>
        <w:lastRenderedPageBreak/>
        <w:t xml:space="preserve">before, to find out the differences, and to act according to this code list. There are plenty theoreticians that have researched culture from this point of view, one of them being </w:t>
      </w:r>
      <w:r w:rsidR="00D1709E">
        <w:rPr>
          <w:rStyle w:val="hps"/>
          <w:rFonts w:ascii="Arial" w:eastAsia="Times New Roman" w:hAnsi="Arial" w:cs="Arial"/>
          <w:color w:val="000000"/>
          <w:sz w:val="24"/>
          <w:szCs w:val="24"/>
          <w:lang w:val="en-US"/>
        </w:rPr>
        <w:t>Geert Hofstede.</w:t>
      </w:r>
    </w:p>
    <w:p w14:paraId="5531BAEC" w14:textId="77777777" w:rsidR="008507F3" w:rsidRDefault="008507F3" w:rsidP="008507F3">
      <w:pPr>
        <w:pStyle w:val="Listeafsnit"/>
        <w:spacing w:before="57" w:after="57" w:line="360" w:lineRule="auto"/>
        <w:ind w:left="15"/>
        <w:jc w:val="both"/>
        <w:rPr>
          <w:rStyle w:val="hps"/>
          <w:rFonts w:ascii="Arial" w:eastAsia="Times New Roman" w:hAnsi="Arial" w:cs="Arial"/>
          <w:b/>
          <w:color w:val="000000"/>
          <w:sz w:val="24"/>
          <w:szCs w:val="24"/>
          <w:lang w:val="en-US"/>
        </w:rPr>
      </w:pPr>
    </w:p>
    <w:p w14:paraId="054D9BA6" w14:textId="4D74A2DF" w:rsidR="000F367C" w:rsidRDefault="00060FA8" w:rsidP="008507F3">
      <w:pPr>
        <w:pStyle w:val="Listeafsnit"/>
        <w:spacing w:before="57" w:after="57" w:line="360" w:lineRule="auto"/>
        <w:ind w:left="15"/>
        <w:jc w:val="both"/>
        <w:rPr>
          <w:rStyle w:val="hps"/>
          <w:rFonts w:ascii="Arial" w:eastAsia="Times New Roman" w:hAnsi="Arial" w:cs="Arial"/>
          <w:color w:val="000000"/>
          <w:sz w:val="24"/>
          <w:szCs w:val="24"/>
          <w:lang w:val="en-US"/>
        </w:rPr>
      </w:pPr>
      <w:r w:rsidRPr="000F367C">
        <w:rPr>
          <w:rStyle w:val="hps"/>
          <w:rFonts w:ascii="Arial" w:eastAsia="Times New Roman" w:hAnsi="Arial" w:cs="Arial"/>
          <w:b/>
          <w:color w:val="000000"/>
          <w:sz w:val="24"/>
          <w:szCs w:val="24"/>
          <w:lang w:val="en-US"/>
        </w:rPr>
        <w:t>Geert Hofstede</w:t>
      </w:r>
      <w:r w:rsidR="00513C40">
        <w:rPr>
          <w:rStyle w:val="hps"/>
          <w:rFonts w:ascii="Arial" w:eastAsia="Times New Roman" w:hAnsi="Arial" w:cs="Arial"/>
          <w:color w:val="000000"/>
          <w:sz w:val="24"/>
          <w:szCs w:val="24"/>
          <w:lang w:val="en-US"/>
        </w:rPr>
        <w:t xml:space="preserve"> </w:t>
      </w:r>
      <w:r>
        <w:rPr>
          <w:rStyle w:val="hps"/>
          <w:rFonts w:ascii="Arial" w:eastAsia="Times New Roman" w:hAnsi="Arial" w:cs="Arial"/>
          <w:color w:val="000000"/>
          <w:sz w:val="24"/>
          <w:szCs w:val="24"/>
          <w:lang w:val="en-US"/>
        </w:rPr>
        <w:t>realized a quantitative research</w:t>
      </w:r>
      <w:r w:rsidR="00513C40">
        <w:rPr>
          <w:rStyle w:val="hps"/>
          <w:rFonts w:ascii="Arial" w:eastAsia="Times New Roman" w:hAnsi="Arial" w:cs="Arial"/>
          <w:color w:val="000000"/>
          <w:sz w:val="24"/>
          <w:szCs w:val="24"/>
          <w:lang w:val="en-US"/>
        </w:rPr>
        <w:t>,</w:t>
      </w:r>
      <w:r>
        <w:rPr>
          <w:rStyle w:val="hps"/>
          <w:rFonts w:ascii="Arial" w:eastAsia="Times New Roman" w:hAnsi="Arial" w:cs="Arial"/>
          <w:color w:val="000000"/>
          <w:sz w:val="24"/>
          <w:szCs w:val="24"/>
          <w:lang w:val="en-US"/>
        </w:rPr>
        <w:t xml:space="preserve"> </w:t>
      </w:r>
      <w:r w:rsidR="00513C40">
        <w:rPr>
          <w:rStyle w:val="hps"/>
          <w:rFonts w:ascii="Arial" w:eastAsia="Times New Roman" w:hAnsi="Arial" w:cs="Arial"/>
          <w:color w:val="000000"/>
          <w:sz w:val="24"/>
          <w:szCs w:val="24"/>
          <w:lang w:val="en-US"/>
        </w:rPr>
        <w:t>within IBM marketing department, and totalized 70 nations</w:t>
      </w:r>
      <w:r w:rsidR="00513C40">
        <w:rPr>
          <w:rStyle w:val="Fodnotehenvisning"/>
          <w:rFonts w:ascii="Arial" w:eastAsia="Times New Roman" w:hAnsi="Arial" w:cs="Arial"/>
          <w:color w:val="000000"/>
          <w:sz w:val="24"/>
          <w:szCs w:val="24"/>
          <w:lang w:val="en-US"/>
        </w:rPr>
        <w:footnoteReference w:id="18"/>
      </w:r>
      <w:r>
        <w:rPr>
          <w:rStyle w:val="hps"/>
          <w:rFonts w:ascii="Arial" w:eastAsia="Times New Roman" w:hAnsi="Arial" w:cs="Arial"/>
          <w:color w:val="000000"/>
          <w:sz w:val="24"/>
          <w:szCs w:val="24"/>
          <w:lang w:val="en-US"/>
        </w:rPr>
        <w:t xml:space="preserve">. </w:t>
      </w:r>
      <w:r w:rsidR="00B35902">
        <w:rPr>
          <w:rStyle w:val="hps"/>
          <w:rFonts w:ascii="Arial" w:eastAsia="Times New Roman" w:hAnsi="Arial" w:cs="Arial"/>
          <w:color w:val="000000"/>
          <w:sz w:val="24"/>
          <w:szCs w:val="24"/>
          <w:lang w:val="en-US"/>
        </w:rPr>
        <w:t xml:space="preserve">The </w:t>
      </w:r>
      <w:r>
        <w:rPr>
          <w:rStyle w:val="hps"/>
          <w:rFonts w:ascii="Arial" w:eastAsia="Times New Roman" w:hAnsi="Arial" w:cs="Arial"/>
          <w:color w:val="000000"/>
          <w:sz w:val="24"/>
          <w:szCs w:val="24"/>
          <w:lang w:val="en-US"/>
        </w:rPr>
        <w:t>research is based on circa 100 000 questionnaires</w:t>
      </w:r>
      <w:r w:rsidR="005A21A9">
        <w:rPr>
          <w:rStyle w:val="hps"/>
          <w:rFonts w:ascii="Arial" w:eastAsia="Times New Roman" w:hAnsi="Arial" w:cs="Arial"/>
          <w:color w:val="000000"/>
          <w:sz w:val="24"/>
          <w:szCs w:val="24"/>
          <w:lang w:val="en-US"/>
        </w:rPr>
        <w:t xml:space="preserve">. This has been the largest research regarding the cultural differences, and Hofstede’s theory is, certainly, the most popular </w:t>
      </w:r>
      <w:r w:rsidR="0010727D">
        <w:rPr>
          <w:rStyle w:val="hps"/>
          <w:rFonts w:ascii="Arial" w:eastAsia="Times New Roman" w:hAnsi="Arial" w:cs="Arial"/>
          <w:color w:val="000000"/>
          <w:sz w:val="24"/>
          <w:szCs w:val="24"/>
          <w:lang w:val="en-US"/>
        </w:rPr>
        <w:t xml:space="preserve">theory, when referring to </w:t>
      </w:r>
      <w:r w:rsidR="001C4389">
        <w:rPr>
          <w:rStyle w:val="hps"/>
          <w:rFonts w:ascii="Arial" w:eastAsia="Times New Roman" w:hAnsi="Arial" w:cs="Arial"/>
          <w:color w:val="000000"/>
          <w:sz w:val="24"/>
          <w:szCs w:val="24"/>
          <w:lang w:val="en-US"/>
        </w:rPr>
        <w:t>intercultural</w:t>
      </w:r>
      <w:r w:rsidR="0010727D">
        <w:rPr>
          <w:rStyle w:val="hps"/>
          <w:rFonts w:ascii="Arial" w:eastAsia="Times New Roman" w:hAnsi="Arial" w:cs="Arial"/>
          <w:color w:val="000000"/>
          <w:sz w:val="24"/>
          <w:szCs w:val="24"/>
          <w:lang w:val="en-US"/>
        </w:rPr>
        <w:t xml:space="preserve"> issues</w:t>
      </w:r>
      <w:r w:rsidR="00EE58A0">
        <w:rPr>
          <w:rStyle w:val="Fodnotehenvisning"/>
          <w:rFonts w:ascii="Arial" w:eastAsia="Times New Roman" w:hAnsi="Arial" w:cs="Arial"/>
          <w:color w:val="000000"/>
          <w:sz w:val="24"/>
          <w:szCs w:val="24"/>
          <w:lang w:val="en-US"/>
        </w:rPr>
        <w:footnoteReference w:id="19"/>
      </w:r>
      <w:r w:rsidR="005A21A9">
        <w:rPr>
          <w:rStyle w:val="hps"/>
          <w:rFonts w:ascii="Arial" w:eastAsia="Times New Roman" w:hAnsi="Arial" w:cs="Arial"/>
          <w:color w:val="000000"/>
          <w:sz w:val="24"/>
          <w:szCs w:val="24"/>
          <w:lang w:val="en-US"/>
        </w:rPr>
        <w:t>.</w:t>
      </w:r>
      <w:r w:rsidR="00B35902">
        <w:rPr>
          <w:rStyle w:val="hps"/>
          <w:rFonts w:ascii="Arial" w:eastAsia="Times New Roman" w:hAnsi="Arial" w:cs="Arial"/>
          <w:color w:val="000000"/>
          <w:sz w:val="24"/>
          <w:szCs w:val="24"/>
          <w:lang w:val="en-US"/>
        </w:rPr>
        <w:t xml:space="preserve"> He has identified fire </w:t>
      </w:r>
      <w:r w:rsidR="00314639">
        <w:rPr>
          <w:rStyle w:val="hps"/>
          <w:rFonts w:ascii="Arial" w:eastAsia="Times New Roman" w:hAnsi="Arial" w:cs="Arial"/>
          <w:color w:val="000000"/>
          <w:sz w:val="24"/>
          <w:szCs w:val="24"/>
          <w:lang w:val="en-US"/>
        </w:rPr>
        <w:t xml:space="preserve">cultural dimensions: power distance, individualism/collectivism, masculinity/femininity, uncertain avoidance, and two newer one. </w:t>
      </w:r>
      <w:r w:rsidR="000E2043">
        <w:rPr>
          <w:rStyle w:val="hps"/>
          <w:rFonts w:ascii="Arial" w:eastAsia="Times New Roman" w:hAnsi="Arial" w:cs="Arial"/>
          <w:color w:val="000000"/>
          <w:sz w:val="24"/>
          <w:szCs w:val="24"/>
          <w:lang w:val="en-US"/>
        </w:rPr>
        <w:t xml:space="preserve">This </w:t>
      </w:r>
      <w:r w:rsidR="00314639">
        <w:rPr>
          <w:rStyle w:val="hps"/>
          <w:rFonts w:ascii="Arial" w:eastAsia="Times New Roman" w:hAnsi="Arial" w:cs="Arial"/>
          <w:color w:val="000000"/>
          <w:sz w:val="24"/>
          <w:szCs w:val="24"/>
          <w:lang w:val="en-US"/>
        </w:rPr>
        <w:t xml:space="preserve">theory </w:t>
      </w:r>
      <w:proofErr w:type="gramStart"/>
      <w:r w:rsidR="00314639">
        <w:rPr>
          <w:rStyle w:val="hps"/>
          <w:rFonts w:ascii="Arial" w:eastAsia="Times New Roman" w:hAnsi="Arial" w:cs="Arial"/>
          <w:color w:val="000000"/>
          <w:sz w:val="24"/>
          <w:szCs w:val="24"/>
          <w:lang w:val="en-US"/>
        </w:rPr>
        <w:t>has been criticized</w:t>
      </w:r>
      <w:proofErr w:type="gramEnd"/>
      <w:r w:rsidR="00314639">
        <w:rPr>
          <w:rStyle w:val="hps"/>
          <w:rFonts w:ascii="Arial" w:eastAsia="Times New Roman" w:hAnsi="Arial" w:cs="Arial"/>
          <w:color w:val="000000"/>
          <w:sz w:val="24"/>
          <w:szCs w:val="24"/>
          <w:lang w:val="en-US"/>
        </w:rPr>
        <w:t xml:space="preserve"> as </w:t>
      </w:r>
      <w:r w:rsidR="00314639" w:rsidRPr="00BA2879">
        <w:rPr>
          <w:rStyle w:val="hps"/>
          <w:rFonts w:ascii="Arial" w:eastAsia="Times New Roman" w:hAnsi="Arial" w:cs="Arial"/>
          <w:color w:val="000000"/>
          <w:sz w:val="24"/>
          <w:szCs w:val="24"/>
          <w:lang w:val="en-US"/>
        </w:rPr>
        <w:t xml:space="preserve">containing </w:t>
      </w:r>
      <w:r w:rsidR="00314639" w:rsidRPr="00BA2879">
        <w:rPr>
          <w:rFonts w:ascii="Arial" w:hAnsi="Arial" w:cs="Arial"/>
          <w:sz w:val="24"/>
          <w:szCs w:val="24"/>
          <w:lang w:val="en-US"/>
        </w:rPr>
        <w:t>too much determinism</w:t>
      </w:r>
      <w:r w:rsidR="00314639">
        <w:rPr>
          <w:rStyle w:val="Fodnotehenvisning"/>
          <w:rFonts w:ascii="Arial" w:hAnsi="Arial"/>
          <w:sz w:val="24"/>
          <w:szCs w:val="24"/>
          <w:lang w:val="en-US"/>
        </w:rPr>
        <w:footnoteReference w:id="20"/>
      </w:r>
      <w:r w:rsidR="00314639">
        <w:rPr>
          <w:rFonts w:ascii="Arial" w:hAnsi="Arial" w:cs="Arial"/>
          <w:sz w:val="24"/>
          <w:szCs w:val="24"/>
          <w:lang w:val="en-US"/>
        </w:rPr>
        <w:t>.</w:t>
      </w:r>
      <w:r w:rsidR="00314639">
        <w:rPr>
          <w:rFonts w:ascii="Arial" w:hAnsi="Arial"/>
          <w:sz w:val="24"/>
          <w:szCs w:val="24"/>
          <w:lang w:val="en-US"/>
        </w:rPr>
        <w:t xml:space="preserve"> </w:t>
      </w:r>
      <w:r w:rsidR="000E2043">
        <w:rPr>
          <w:rStyle w:val="hps"/>
          <w:rFonts w:ascii="Arial" w:eastAsia="Times New Roman" w:hAnsi="Arial" w:cs="Arial"/>
          <w:color w:val="000000"/>
          <w:sz w:val="24"/>
          <w:szCs w:val="24"/>
          <w:lang w:val="en-US"/>
        </w:rPr>
        <w:t xml:space="preserve">It is not my intention to detail this theory. </w:t>
      </w:r>
      <w:r w:rsidR="00314639">
        <w:rPr>
          <w:rStyle w:val="hps"/>
          <w:rFonts w:ascii="Arial" w:eastAsia="Times New Roman" w:hAnsi="Arial" w:cs="Arial"/>
          <w:color w:val="000000"/>
          <w:sz w:val="24"/>
          <w:szCs w:val="24"/>
          <w:lang w:val="en-US"/>
        </w:rPr>
        <w:t>I have name it because I have found it in plenty books</w:t>
      </w:r>
      <w:r w:rsidR="00FB75E4">
        <w:rPr>
          <w:rStyle w:val="Fodnotehenvisning"/>
          <w:rFonts w:ascii="Arial" w:eastAsia="Times New Roman" w:hAnsi="Arial" w:cs="Arial"/>
          <w:color w:val="000000"/>
          <w:sz w:val="24"/>
          <w:szCs w:val="24"/>
          <w:lang w:val="en-US"/>
        </w:rPr>
        <w:footnoteReference w:id="21"/>
      </w:r>
      <w:r w:rsidR="00314639">
        <w:rPr>
          <w:rStyle w:val="hps"/>
          <w:rFonts w:ascii="Arial" w:eastAsia="Times New Roman" w:hAnsi="Arial" w:cs="Arial"/>
          <w:color w:val="000000"/>
          <w:sz w:val="24"/>
          <w:szCs w:val="24"/>
          <w:lang w:val="en-US"/>
        </w:rPr>
        <w:t xml:space="preserve">, and because it contrasts to my understanding of intercultural approach. </w:t>
      </w:r>
    </w:p>
    <w:p w14:paraId="22621C3B" w14:textId="77777777" w:rsidR="008507F3" w:rsidRDefault="008507F3" w:rsidP="008507F3">
      <w:pPr>
        <w:spacing w:before="57" w:after="57" w:line="360" w:lineRule="auto"/>
        <w:jc w:val="both"/>
        <w:rPr>
          <w:rStyle w:val="hps"/>
          <w:rFonts w:ascii="Arial" w:hAnsi="Arial" w:cs="Arial"/>
          <w:i/>
          <w:color w:val="000000"/>
          <w:sz w:val="24"/>
          <w:szCs w:val="24"/>
          <w:lang w:val="en-US"/>
        </w:rPr>
      </w:pPr>
    </w:p>
    <w:p w14:paraId="7D036FE9" w14:textId="23855A41" w:rsidR="00900981" w:rsidRDefault="00B25975" w:rsidP="008507F3">
      <w:pPr>
        <w:spacing w:before="57" w:after="57" w:line="360" w:lineRule="auto"/>
        <w:jc w:val="both"/>
        <w:rPr>
          <w:rStyle w:val="hps"/>
          <w:rFonts w:ascii="Arial" w:eastAsia="Times New Roman" w:hAnsi="Arial" w:cs="Arial"/>
          <w:color w:val="000000"/>
          <w:sz w:val="24"/>
          <w:szCs w:val="24"/>
          <w:lang w:val="en-US"/>
        </w:rPr>
      </w:pPr>
      <w:r w:rsidRPr="008507F3">
        <w:rPr>
          <w:rStyle w:val="hps"/>
          <w:rFonts w:ascii="Arial" w:hAnsi="Arial" w:cs="Arial"/>
          <w:i/>
          <w:color w:val="000000"/>
          <w:sz w:val="24"/>
          <w:szCs w:val="24"/>
          <w:lang w:val="en-US"/>
        </w:rPr>
        <w:t xml:space="preserve">Is culture a thing, stable, isolable, describable, </w:t>
      </w:r>
      <w:proofErr w:type="spellStart"/>
      <w:r w:rsidRPr="008507F3">
        <w:rPr>
          <w:rStyle w:val="hps"/>
          <w:rFonts w:ascii="Arial" w:hAnsi="Arial" w:cs="Arial"/>
          <w:i/>
          <w:color w:val="000000"/>
          <w:sz w:val="24"/>
          <w:szCs w:val="24"/>
          <w:lang w:val="en-US"/>
        </w:rPr>
        <w:t>categorizable</w:t>
      </w:r>
      <w:proofErr w:type="spellEnd"/>
      <w:r w:rsidRPr="008507F3">
        <w:rPr>
          <w:rStyle w:val="hps"/>
          <w:rFonts w:ascii="Arial" w:hAnsi="Arial" w:cs="Arial"/>
          <w:i/>
          <w:color w:val="000000"/>
          <w:sz w:val="24"/>
          <w:szCs w:val="24"/>
          <w:lang w:val="en-US"/>
        </w:rPr>
        <w:t>, a social force?</w:t>
      </w:r>
      <w:r>
        <w:rPr>
          <w:rStyle w:val="Fodnotehenvisning"/>
          <w:rFonts w:ascii="Arial" w:hAnsi="Arial" w:cs="Arial"/>
          <w:i/>
          <w:color w:val="000000"/>
          <w:sz w:val="24"/>
          <w:szCs w:val="24"/>
          <w:lang w:val="en-US"/>
        </w:rPr>
        <w:footnoteReference w:id="22"/>
      </w:r>
      <w:r w:rsidR="008507F3">
        <w:rPr>
          <w:rStyle w:val="hps"/>
          <w:rFonts w:ascii="Arial" w:hAnsi="Arial" w:cs="Arial"/>
          <w:i/>
          <w:color w:val="000000"/>
          <w:sz w:val="24"/>
          <w:szCs w:val="24"/>
          <w:lang w:val="en-US"/>
        </w:rPr>
        <w:t xml:space="preserve"> </w:t>
      </w:r>
      <w:r w:rsidR="00314639">
        <w:rPr>
          <w:rStyle w:val="hps"/>
          <w:rFonts w:ascii="Arial" w:eastAsia="Times New Roman" w:hAnsi="Arial" w:cs="Arial"/>
          <w:color w:val="000000"/>
          <w:sz w:val="24"/>
          <w:szCs w:val="24"/>
          <w:lang w:val="en-US"/>
        </w:rPr>
        <w:t xml:space="preserve">This thesis is not neglecting the differences between </w:t>
      </w:r>
      <w:r w:rsidR="008507F3">
        <w:rPr>
          <w:rStyle w:val="hps"/>
          <w:rFonts w:ascii="Arial" w:eastAsia="Times New Roman" w:hAnsi="Arial" w:cs="Arial"/>
          <w:color w:val="000000"/>
          <w:sz w:val="24"/>
          <w:szCs w:val="24"/>
          <w:lang w:val="en-US"/>
        </w:rPr>
        <w:t>cultures,</w:t>
      </w:r>
      <w:r w:rsidR="00314639">
        <w:rPr>
          <w:rStyle w:val="hps"/>
          <w:rFonts w:ascii="Arial" w:eastAsia="Times New Roman" w:hAnsi="Arial" w:cs="Arial"/>
          <w:color w:val="000000"/>
          <w:sz w:val="24"/>
          <w:szCs w:val="24"/>
          <w:lang w:val="en-US"/>
        </w:rPr>
        <w:t xml:space="preserve"> as mentioned before, but to start the dialog focusing on differences, and even more, to consider </w:t>
      </w:r>
      <w:r w:rsidR="000E2043">
        <w:rPr>
          <w:rStyle w:val="hps"/>
          <w:rFonts w:ascii="Arial" w:eastAsia="Times New Roman" w:hAnsi="Arial" w:cs="Arial"/>
          <w:color w:val="000000"/>
          <w:sz w:val="24"/>
          <w:szCs w:val="24"/>
          <w:lang w:val="en-US"/>
        </w:rPr>
        <w:t xml:space="preserve">that cultures </w:t>
      </w:r>
      <w:proofErr w:type="gramStart"/>
      <w:r w:rsidR="000E2043">
        <w:rPr>
          <w:rStyle w:val="hps"/>
          <w:rFonts w:ascii="Arial" w:eastAsia="Times New Roman" w:hAnsi="Arial" w:cs="Arial"/>
          <w:color w:val="000000"/>
          <w:sz w:val="24"/>
          <w:szCs w:val="24"/>
          <w:lang w:val="en-US"/>
        </w:rPr>
        <w:t>can be measured</w:t>
      </w:r>
      <w:proofErr w:type="gramEnd"/>
      <w:r w:rsidR="000E2043">
        <w:rPr>
          <w:rStyle w:val="hps"/>
          <w:rFonts w:ascii="Arial" w:eastAsia="Times New Roman" w:hAnsi="Arial" w:cs="Arial"/>
          <w:color w:val="000000"/>
          <w:sz w:val="24"/>
          <w:szCs w:val="24"/>
          <w:lang w:val="en-US"/>
        </w:rPr>
        <w:t xml:space="preserve"> and limited to some indexes, may raise some problems when leading an organization. </w:t>
      </w:r>
    </w:p>
    <w:p w14:paraId="40A28DD5" w14:textId="77777777" w:rsidR="000E467E" w:rsidRDefault="000E467E" w:rsidP="008507F3">
      <w:pPr>
        <w:spacing w:before="57" w:after="57" w:line="360" w:lineRule="auto"/>
        <w:jc w:val="both"/>
        <w:rPr>
          <w:rStyle w:val="hps"/>
          <w:rFonts w:ascii="Arial" w:eastAsia="Times New Roman" w:hAnsi="Arial" w:cs="Arial"/>
          <w:color w:val="000000"/>
          <w:sz w:val="24"/>
          <w:szCs w:val="24"/>
          <w:lang w:val="en-US"/>
        </w:rPr>
      </w:pPr>
    </w:p>
    <w:p w14:paraId="4603D151" w14:textId="13F5142B" w:rsidR="00504735" w:rsidRPr="000E2043" w:rsidRDefault="000E2043" w:rsidP="008507F3">
      <w:pPr>
        <w:pStyle w:val="Listeafsnit"/>
        <w:spacing w:before="57" w:after="57" w:line="360" w:lineRule="auto"/>
        <w:ind w:left="15"/>
        <w:jc w:val="both"/>
        <w:rPr>
          <w:rStyle w:val="hps"/>
          <w:rFonts w:ascii="Arial" w:eastAsia="Times New Roman" w:hAnsi="Arial" w:cs="Arial"/>
          <w:color w:val="000000"/>
          <w:sz w:val="24"/>
          <w:szCs w:val="24"/>
          <w:lang w:val="en-US"/>
        </w:rPr>
      </w:pPr>
      <w:r>
        <w:rPr>
          <w:rStyle w:val="hps"/>
          <w:rFonts w:ascii="Arial" w:eastAsia="Times New Roman" w:hAnsi="Arial" w:cs="Arial"/>
          <w:color w:val="000000"/>
          <w:sz w:val="24"/>
          <w:szCs w:val="24"/>
          <w:lang w:val="en-US"/>
        </w:rPr>
        <w:t>To sustain th</w:t>
      </w:r>
      <w:r w:rsidR="00900981">
        <w:rPr>
          <w:rStyle w:val="hps"/>
          <w:rFonts w:ascii="Arial" w:eastAsia="Times New Roman" w:hAnsi="Arial" w:cs="Arial"/>
          <w:color w:val="000000"/>
          <w:sz w:val="24"/>
          <w:szCs w:val="24"/>
          <w:lang w:val="en-US"/>
        </w:rPr>
        <w:t>e</w:t>
      </w:r>
      <w:r>
        <w:rPr>
          <w:rStyle w:val="hps"/>
          <w:rFonts w:ascii="Arial" w:eastAsia="Times New Roman" w:hAnsi="Arial" w:cs="Arial"/>
          <w:color w:val="000000"/>
          <w:sz w:val="24"/>
          <w:szCs w:val="24"/>
          <w:lang w:val="en-US"/>
        </w:rPr>
        <w:t xml:space="preserve"> affirmation</w:t>
      </w:r>
      <w:r w:rsidR="00900981">
        <w:rPr>
          <w:rStyle w:val="hps"/>
          <w:rFonts w:ascii="Arial" w:eastAsia="Times New Roman" w:hAnsi="Arial" w:cs="Arial"/>
          <w:color w:val="000000"/>
          <w:sz w:val="24"/>
          <w:szCs w:val="24"/>
          <w:lang w:val="en-US"/>
        </w:rPr>
        <w:t xml:space="preserve"> above</w:t>
      </w:r>
      <w:r>
        <w:rPr>
          <w:rStyle w:val="hps"/>
          <w:rFonts w:ascii="Arial" w:eastAsia="Times New Roman" w:hAnsi="Arial" w:cs="Arial"/>
          <w:color w:val="000000"/>
          <w:sz w:val="24"/>
          <w:szCs w:val="24"/>
          <w:lang w:val="en-US"/>
        </w:rPr>
        <w:t xml:space="preserve">, I will use </w:t>
      </w:r>
      <w:r w:rsidR="00504735" w:rsidRPr="00900981">
        <w:rPr>
          <w:rStyle w:val="hps"/>
          <w:rFonts w:ascii="Arial" w:hAnsi="Arial" w:cs="Arial"/>
          <w:b/>
          <w:sz w:val="24"/>
          <w:szCs w:val="24"/>
          <w:lang w:val="en-US"/>
        </w:rPr>
        <w:t xml:space="preserve">Ming </w:t>
      </w:r>
      <w:proofErr w:type="spellStart"/>
      <w:r w:rsidR="00504735" w:rsidRPr="00900981">
        <w:rPr>
          <w:rStyle w:val="hps"/>
          <w:rFonts w:ascii="Arial" w:hAnsi="Arial" w:cs="Arial"/>
          <w:b/>
          <w:sz w:val="24"/>
          <w:szCs w:val="24"/>
          <w:lang w:val="en-US"/>
        </w:rPr>
        <w:t>Xie</w:t>
      </w:r>
      <w:proofErr w:type="spellEnd"/>
      <w:r w:rsidR="00037C43">
        <w:rPr>
          <w:rStyle w:val="Fodnotehenvisning"/>
          <w:rFonts w:ascii="Arial" w:hAnsi="Arial" w:cs="Arial"/>
          <w:sz w:val="24"/>
          <w:szCs w:val="24"/>
          <w:lang w:val="en-US"/>
        </w:rPr>
        <w:footnoteReference w:id="23"/>
      </w:r>
      <w:r w:rsidR="00504735" w:rsidRPr="009338E9">
        <w:rPr>
          <w:rStyle w:val="hps"/>
          <w:rFonts w:ascii="Arial" w:hAnsi="Arial" w:cs="Arial"/>
          <w:sz w:val="24"/>
          <w:szCs w:val="24"/>
          <w:lang w:val="en-US"/>
        </w:rPr>
        <w:t xml:space="preserve"> theory, </w:t>
      </w:r>
      <w:r>
        <w:rPr>
          <w:rStyle w:val="hps"/>
          <w:rFonts w:ascii="Arial" w:hAnsi="Arial" w:cs="Arial"/>
          <w:sz w:val="24"/>
          <w:szCs w:val="24"/>
          <w:lang w:val="en-US"/>
        </w:rPr>
        <w:t>which</w:t>
      </w:r>
      <w:r w:rsidR="00504735" w:rsidRPr="009338E9">
        <w:rPr>
          <w:rStyle w:val="hps"/>
          <w:rFonts w:ascii="Arial" w:hAnsi="Arial" w:cs="Arial"/>
          <w:sz w:val="24"/>
          <w:szCs w:val="24"/>
          <w:lang w:val="en-US"/>
        </w:rPr>
        <w:t xml:space="preserve"> </w:t>
      </w:r>
      <w:r>
        <w:rPr>
          <w:rStyle w:val="hps"/>
          <w:rFonts w:ascii="Arial" w:hAnsi="Arial" w:cs="Arial"/>
          <w:sz w:val="24"/>
          <w:szCs w:val="24"/>
          <w:lang w:val="en-US"/>
        </w:rPr>
        <w:t xml:space="preserve">stresses that </w:t>
      </w:r>
      <w:r w:rsidR="00037C43">
        <w:rPr>
          <w:rStyle w:val="hps"/>
          <w:rFonts w:ascii="Arial" w:hAnsi="Arial" w:cs="Arial"/>
          <w:sz w:val="24"/>
          <w:szCs w:val="24"/>
          <w:lang w:val="en-US"/>
        </w:rPr>
        <w:t xml:space="preserve">in the </w:t>
      </w:r>
      <w:r w:rsidR="001C4389">
        <w:rPr>
          <w:rStyle w:val="hps"/>
          <w:rFonts w:ascii="Arial" w:hAnsi="Arial" w:cs="Arial"/>
          <w:sz w:val="24"/>
          <w:szCs w:val="24"/>
          <w:lang w:val="en-US"/>
        </w:rPr>
        <w:t>intercultural</w:t>
      </w:r>
      <w:r w:rsidR="00037C43">
        <w:rPr>
          <w:rStyle w:val="hps"/>
          <w:rFonts w:ascii="Arial" w:hAnsi="Arial" w:cs="Arial"/>
          <w:sz w:val="24"/>
          <w:szCs w:val="24"/>
          <w:lang w:val="en-US"/>
        </w:rPr>
        <w:t xml:space="preserve"> meeting there</w:t>
      </w:r>
      <w:r w:rsidR="00504735" w:rsidRPr="009338E9">
        <w:rPr>
          <w:rStyle w:val="hps"/>
          <w:rFonts w:ascii="Arial" w:hAnsi="Arial" w:cs="Arial"/>
          <w:sz w:val="24"/>
          <w:szCs w:val="24"/>
          <w:lang w:val="en-US"/>
        </w:rPr>
        <w:t xml:space="preserve"> will be in the same time</w:t>
      </w:r>
      <w:r w:rsidR="00504735" w:rsidRPr="009338E9">
        <w:rPr>
          <w:rStyle w:val="hps"/>
          <w:rFonts w:ascii="Arial" w:hAnsi="Arial" w:cs="Arial"/>
          <w:i/>
          <w:iCs/>
          <w:sz w:val="24"/>
          <w:szCs w:val="24"/>
          <w:lang w:val="en-US"/>
        </w:rPr>
        <w:t xml:space="preserve"> two distinctive cultures</w:t>
      </w:r>
      <w:r w:rsidR="00D16440">
        <w:rPr>
          <w:rStyle w:val="hps"/>
          <w:rFonts w:ascii="Arial" w:hAnsi="Arial" w:cs="Arial"/>
          <w:i/>
          <w:iCs/>
          <w:sz w:val="24"/>
          <w:szCs w:val="24"/>
          <w:lang w:val="en-US"/>
        </w:rPr>
        <w:t>,</w:t>
      </w:r>
      <w:r w:rsidR="00504735" w:rsidRPr="009338E9">
        <w:rPr>
          <w:rStyle w:val="hps"/>
          <w:rFonts w:ascii="Arial" w:hAnsi="Arial" w:cs="Arial"/>
          <w:i/>
          <w:iCs/>
          <w:sz w:val="24"/>
          <w:szCs w:val="24"/>
          <w:lang w:val="en-US"/>
        </w:rPr>
        <w:t xml:space="preserve"> </w:t>
      </w:r>
      <w:r w:rsidR="00D16440">
        <w:rPr>
          <w:rStyle w:val="hps"/>
          <w:rFonts w:ascii="Arial" w:hAnsi="Arial" w:cs="Arial"/>
          <w:iCs/>
          <w:sz w:val="24"/>
          <w:szCs w:val="24"/>
          <w:lang w:val="en-US"/>
        </w:rPr>
        <w:t>but when those meets</w:t>
      </w:r>
      <w:r w:rsidR="00D9230D" w:rsidRPr="009338E9">
        <w:rPr>
          <w:rStyle w:val="hps"/>
          <w:rFonts w:ascii="Arial" w:hAnsi="Arial" w:cs="Arial"/>
          <w:iCs/>
          <w:sz w:val="24"/>
          <w:szCs w:val="24"/>
          <w:lang w:val="en-US"/>
        </w:rPr>
        <w:t xml:space="preserve"> and works together, a new</w:t>
      </w:r>
      <w:r w:rsidR="00D9230D" w:rsidRPr="009338E9">
        <w:rPr>
          <w:rStyle w:val="hps"/>
          <w:rFonts w:ascii="Arial" w:hAnsi="Arial" w:cs="Arial"/>
          <w:i/>
          <w:iCs/>
          <w:sz w:val="24"/>
          <w:szCs w:val="24"/>
          <w:lang w:val="en-US"/>
        </w:rPr>
        <w:t xml:space="preserve"> </w:t>
      </w:r>
      <w:r w:rsidR="00504735" w:rsidRPr="009338E9">
        <w:rPr>
          <w:rStyle w:val="hps"/>
          <w:rFonts w:ascii="Arial" w:hAnsi="Arial" w:cs="Arial"/>
          <w:iCs/>
          <w:sz w:val="24"/>
          <w:szCs w:val="24"/>
          <w:lang w:val="en-US"/>
        </w:rPr>
        <w:t>third</w:t>
      </w:r>
      <w:r w:rsidR="00504735" w:rsidRPr="009338E9">
        <w:rPr>
          <w:rStyle w:val="hps"/>
          <w:rFonts w:ascii="Arial" w:hAnsi="Arial" w:cs="Arial"/>
          <w:i/>
          <w:iCs/>
          <w:sz w:val="24"/>
          <w:szCs w:val="24"/>
          <w:lang w:val="en-US"/>
        </w:rPr>
        <w:t xml:space="preserve"> </w:t>
      </w:r>
      <w:r w:rsidR="00D16440">
        <w:rPr>
          <w:rStyle w:val="hps"/>
          <w:rFonts w:ascii="Arial" w:hAnsi="Arial" w:cs="Arial"/>
          <w:iCs/>
          <w:sz w:val="24"/>
          <w:szCs w:val="24"/>
          <w:lang w:val="en-US"/>
        </w:rPr>
        <w:t>element is taking form:</w:t>
      </w:r>
      <w:r w:rsidR="00D9230D" w:rsidRPr="009338E9">
        <w:rPr>
          <w:rStyle w:val="hps"/>
          <w:rFonts w:ascii="Arial" w:hAnsi="Arial" w:cs="Arial"/>
          <w:iCs/>
          <w:sz w:val="24"/>
          <w:szCs w:val="24"/>
          <w:lang w:val="en-US"/>
        </w:rPr>
        <w:t xml:space="preserve"> the </w:t>
      </w:r>
      <w:r w:rsidR="001C4389">
        <w:rPr>
          <w:rStyle w:val="hps"/>
          <w:rFonts w:ascii="Arial" w:hAnsi="Arial" w:cs="Arial"/>
          <w:i/>
          <w:iCs/>
          <w:sz w:val="24"/>
          <w:szCs w:val="24"/>
          <w:lang w:val="en-US"/>
        </w:rPr>
        <w:t>intercultural</w:t>
      </w:r>
      <w:r w:rsidR="00504735" w:rsidRPr="009338E9">
        <w:rPr>
          <w:rStyle w:val="hps"/>
          <w:rFonts w:ascii="Arial" w:hAnsi="Arial" w:cs="Arial"/>
          <w:i/>
          <w:iCs/>
          <w:sz w:val="24"/>
          <w:szCs w:val="24"/>
          <w:lang w:val="en-US"/>
        </w:rPr>
        <w:t xml:space="preserve"> process</w:t>
      </w:r>
      <w:r w:rsidR="00A055B8">
        <w:rPr>
          <w:rStyle w:val="Fodnotehenvisning"/>
          <w:rFonts w:ascii="Arial" w:hAnsi="Arial" w:cs="Arial"/>
          <w:sz w:val="24"/>
          <w:szCs w:val="24"/>
          <w:lang w:val="en-US"/>
        </w:rPr>
        <w:footnoteReference w:id="24"/>
      </w:r>
      <w:r w:rsidR="00D9230D" w:rsidRPr="009338E9">
        <w:rPr>
          <w:rStyle w:val="hps"/>
          <w:rFonts w:ascii="Arial" w:hAnsi="Arial" w:cs="Arial"/>
          <w:i/>
          <w:iCs/>
          <w:sz w:val="24"/>
          <w:szCs w:val="24"/>
          <w:lang w:val="en-US"/>
        </w:rPr>
        <w:t>.</w:t>
      </w:r>
      <w:r w:rsidR="00037C43">
        <w:rPr>
          <w:rStyle w:val="hps"/>
          <w:rFonts w:ascii="Arial" w:hAnsi="Arial" w:cs="Arial"/>
          <w:iCs/>
          <w:sz w:val="24"/>
          <w:szCs w:val="24"/>
          <w:lang w:val="en-US"/>
        </w:rPr>
        <w:t xml:space="preserve"> </w:t>
      </w:r>
      <w:r w:rsidR="00A055B8">
        <w:rPr>
          <w:rStyle w:val="hps"/>
          <w:rFonts w:ascii="Arial" w:hAnsi="Arial" w:cs="Arial"/>
          <w:iCs/>
          <w:sz w:val="24"/>
          <w:szCs w:val="24"/>
          <w:lang w:val="en-US"/>
        </w:rPr>
        <w:t>According to this theory,</w:t>
      </w:r>
      <w:r>
        <w:rPr>
          <w:rStyle w:val="hps"/>
          <w:rFonts w:ascii="Arial" w:hAnsi="Arial" w:cs="Arial"/>
          <w:iCs/>
          <w:sz w:val="24"/>
          <w:szCs w:val="24"/>
          <w:lang w:val="en-US"/>
        </w:rPr>
        <w:t xml:space="preserve"> it will not be sufficient to categorize this two culture, because from this interaction, a third element take place</w:t>
      </w:r>
      <w:r w:rsidR="00A055B8">
        <w:rPr>
          <w:rStyle w:val="hps"/>
          <w:rFonts w:ascii="Arial" w:hAnsi="Arial" w:cs="Arial"/>
          <w:iCs/>
          <w:sz w:val="24"/>
          <w:szCs w:val="24"/>
          <w:lang w:val="en-US"/>
        </w:rPr>
        <w:t xml:space="preserve">, </w:t>
      </w:r>
      <w:r w:rsidR="00A055B8" w:rsidRPr="009338E9">
        <w:rPr>
          <w:rStyle w:val="hps"/>
          <w:rFonts w:ascii="Arial" w:hAnsi="Arial" w:cs="Arial"/>
          <w:iCs/>
          <w:sz w:val="24"/>
          <w:szCs w:val="24"/>
          <w:lang w:val="en-US"/>
        </w:rPr>
        <w:t xml:space="preserve">the </w:t>
      </w:r>
      <w:r w:rsidR="001C4389">
        <w:rPr>
          <w:rStyle w:val="hps"/>
          <w:rFonts w:ascii="Arial" w:hAnsi="Arial" w:cs="Arial"/>
          <w:i/>
          <w:iCs/>
          <w:sz w:val="24"/>
          <w:szCs w:val="24"/>
          <w:lang w:val="en-US"/>
        </w:rPr>
        <w:t>intercultural</w:t>
      </w:r>
      <w:r w:rsidR="00A055B8" w:rsidRPr="009338E9">
        <w:rPr>
          <w:rStyle w:val="hps"/>
          <w:rFonts w:ascii="Arial" w:hAnsi="Arial" w:cs="Arial"/>
          <w:i/>
          <w:iCs/>
          <w:sz w:val="24"/>
          <w:szCs w:val="24"/>
          <w:lang w:val="en-US"/>
        </w:rPr>
        <w:t xml:space="preserve"> process</w:t>
      </w:r>
      <w:r w:rsidR="00A055B8">
        <w:rPr>
          <w:rStyle w:val="hps"/>
          <w:rFonts w:ascii="Arial" w:hAnsi="Arial" w:cs="Arial"/>
          <w:i/>
          <w:iCs/>
          <w:sz w:val="24"/>
          <w:szCs w:val="24"/>
          <w:lang w:val="en-US"/>
        </w:rPr>
        <w:t>,</w:t>
      </w:r>
      <w:r w:rsidR="00A055B8">
        <w:rPr>
          <w:rStyle w:val="hps"/>
          <w:rFonts w:ascii="Arial" w:hAnsi="Arial" w:cs="Arial"/>
          <w:iCs/>
          <w:sz w:val="24"/>
          <w:szCs w:val="24"/>
          <w:lang w:val="en-US"/>
        </w:rPr>
        <w:t xml:space="preserve"> and this meeting will affect the way the individual understands his own culture.</w:t>
      </w:r>
      <w:r w:rsidR="00A055B8">
        <w:rPr>
          <w:rStyle w:val="Fodnotehenvisning"/>
          <w:rFonts w:ascii="Arial" w:hAnsi="Arial" w:cs="Arial"/>
          <w:iCs/>
          <w:sz w:val="24"/>
          <w:szCs w:val="24"/>
          <w:lang w:val="en-US"/>
        </w:rPr>
        <w:footnoteReference w:id="25"/>
      </w:r>
      <w:r w:rsidR="00A055B8">
        <w:rPr>
          <w:rStyle w:val="hps"/>
          <w:rFonts w:ascii="Arial" w:hAnsi="Arial" w:cs="Arial"/>
          <w:i/>
          <w:iCs/>
          <w:sz w:val="24"/>
          <w:szCs w:val="24"/>
          <w:lang w:val="en-US"/>
        </w:rPr>
        <w:t xml:space="preserve"> </w:t>
      </w:r>
      <w:r>
        <w:rPr>
          <w:rStyle w:val="hps"/>
          <w:rFonts w:ascii="Arial" w:hAnsi="Arial" w:cs="Arial"/>
          <w:iCs/>
          <w:sz w:val="24"/>
          <w:szCs w:val="24"/>
          <w:lang w:val="en-US"/>
        </w:rPr>
        <w:t xml:space="preserve"> </w:t>
      </w:r>
      <w:r w:rsidR="00037C43">
        <w:rPr>
          <w:rStyle w:val="hps"/>
          <w:rFonts w:ascii="Arial" w:hAnsi="Arial" w:cs="Arial"/>
          <w:iCs/>
          <w:sz w:val="24"/>
          <w:szCs w:val="24"/>
          <w:lang w:val="en-US"/>
        </w:rPr>
        <w:t xml:space="preserve">This theory points out that when different culture are interacting, the individual is reinventing himself, and redefining its own </w:t>
      </w:r>
      <w:r w:rsidR="00037C43">
        <w:rPr>
          <w:rStyle w:val="hps"/>
          <w:rFonts w:ascii="Arial" w:hAnsi="Arial" w:cs="Arial"/>
          <w:iCs/>
          <w:sz w:val="24"/>
          <w:szCs w:val="24"/>
          <w:lang w:val="en-US"/>
        </w:rPr>
        <w:lastRenderedPageBreak/>
        <w:t xml:space="preserve">conception about his culture and about the other’s culture. </w:t>
      </w:r>
      <w:r w:rsidR="00CC0DBF">
        <w:rPr>
          <w:rStyle w:val="hps"/>
          <w:rFonts w:ascii="Arial" w:hAnsi="Arial" w:cs="Arial"/>
          <w:iCs/>
          <w:sz w:val="24"/>
          <w:szCs w:val="24"/>
          <w:lang w:val="en-US"/>
        </w:rPr>
        <w:t>T</w:t>
      </w:r>
      <w:r w:rsidR="00D16440">
        <w:rPr>
          <w:rStyle w:val="hps"/>
          <w:rFonts w:ascii="Arial" w:hAnsi="Arial" w:cs="Arial"/>
          <w:iCs/>
          <w:sz w:val="24"/>
          <w:szCs w:val="24"/>
          <w:lang w:val="en-US"/>
        </w:rPr>
        <w:t>he deeper relation get and</w:t>
      </w:r>
      <w:r w:rsidR="00037C43">
        <w:rPr>
          <w:rStyle w:val="hps"/>
          <w:rFonts w:ascii="Arial" w:hAnsi="Arial" w:cs="Arial"/>
          <w:iCs/>
          <w:sz w:val="24"/>
          <w:szCs w:val="24"/>
          <w:lang w:val="en-US"/>
        </w:rPr>
        <w:t xml:space="preserve"> the longer time the interaction lasts</w:t>
      </w:r>
      <w:r w:rsidR="00D16440">
        <w:rPr>
          <w:rStyle w:val="hps"/>
          <w:rFonts w:ascii="Arial" w:hAnsi="Arial" w:cs="Arial"/>
          <w:iCs/>
          <w:sz w:val="24"/>
          <w:szCs w:val="24"/>
          <w:lang w:val="en-US"/>
        </w:rPr>
        <w:t>,</w:t>
      </w:r>
      <w:r w:rsidR="00037C43">
        <w:rPr>
          <w:rStyle w:val="hps"/>
          <w:rFonts w:ascii="Arial" w:hAnsi="Arial" w:cs="Arial"/>
          <w:iCs/>
          <w:sz w:val="24"/>
          <w:szCs w:val="24"/>
          <w:lang w:val="en-US"/>
        </w:rPr>
        <w:t xml:space="preserve"> the </w:t>
      </w:r>
      <w:r w:rsidR="00CC0DBF">
        <w:rPr>
          <w:rStyle w:val="hps"/>
          <w:rFonts w:ascii="Arial" w:hAnsi="Arial" w:cs="Arial"/>
          <w:iCs/>
          <w:sz w:val="24"/>
          <w:szCs w:val="24"/>
          <w:lang w:val="en-US"/>
        </w:rPr>
        <w:t xml:space="preserve">higher chance for the changing will be. </w:t>
      </w:r>
    </w:p>
    <w:p w14:paraId="4DE42E54" w14:textId="77777777" w:rsidR="008507F3" w:rsidRDefault="008507F3" w:rsidP="008507F3">
      <w:pPr>
        <w:spacing w:line="360" w:lineRule="auto"/>
        <w:jc w:val="both"/>
        <w:rPr>
          <w:rStyle w:val="hps"/>
          <w:rFonts w:ascii="Arial" w:hAnsi="Arial" w:cs="Arial"/>
          <w:b/>
          <w:color w:val="222222"/>
          <w:sz w:val="24"/>
          <w:szCs w:val="24"/>
          <w:lang w:val="en-US"/>
        </w:rPr>
      </w:pPr>
    </w:p>
    <w:p w14:paraId="15E62DBF" w14:textId="2CCBDC11" w:rsidR="00483236" w:rsidRPr="00AE7951" w:rsidRDefault="00483236" w:rsidP="008507F3">
      <w:pPr>
        <w:spacing w:line="360" w:lineRule="auto"/>
        <w:jc w:val="both"/>
        <w:rPr>
          <w:rStyle w:val="hps"/>
          <w:rFonts w:ascii="Arial" w:hAnsi="Arial" w:cs="Arial"/>
          <w:i/>
          <w:color w:val="222222"/>
          <w:sz w:val="24"/>
          <w:szCs w:val="24"/>
          <w:lang w:val="en-US"/>
        </w:rPr>
      </w:pPr>
      <w:r w:rsidRPr="00900981">
        <w:rPr>
          <w:rStyle w:val="hps"/>
          <w:rFonts w:ascii="Arial" w:hAnsi="Arial" w:cs="Arial"/>
          <w:b/>
          <w:color w:val="222222"/>
          <w:sz w:val="24"/>
          <w:szCs w:val="24"/>
          <w:lang w:val="en-US"/>
        </w:rPr>
        <w:t>Anne Phillips</w:t>
      </w:r>
      <w:r>
        <w:rPr>
          <w:rStyle w:val="hps"/>
          <w:rFonts w:ascii="Arial" w:hAnsi="Arial" w:cs="Arial"/>
          <w:color w:val="222222"/>
          <w:sz w:val="24"/>
          <w:szCs w:val="24"/>
          <w:lang w:val="en-US"/>
        </w:rPr>
        <w:t xml:space="preserve">, in her book </w:t>
      </w:r>
      <w:r w:rsidRPr="00483236">
        <w:rPr>
          <w:rStyle w:val="hps"/>
          <w:rFonts w:ascii="Arial" w:hAnsi="Arial" w:cs="Arial"/>
          <w:i/>
          <w:color w:val="222222"/>
          <w:sz w:val="24"/>
          <w:szCs w:val="24"/>
          <w:lang w:val="en-US"/>
        </w:rPr>
        <w:t xml:space="preserve">Multiculturalism </w:t>
      </w:r>
      <w:proofErr w:type="gramStart"/>
      <w:r w:rsidRPr="00483236">
        <w:rPr>
          <w:rStyle w:val="hps"/>
          <w:rFonts w:ascii="Arial" w:hAnsi="Arial" w:cs="Arial"/>
          <w:i/>
          <w:color w:val="222222"/>
          <w:sz w:val="24"/>
          <w:szCs w:val="24"/>
          <w:lang w:val="en-US"/>
        </w:rPr>
        <w:t>Without</w:t>
      </w:r>
      <w:proofErr w:type="gramEnd"/>
      <w:r w:rsidRPr="00483236">
        <w:rPr>
          <w:rStyle w:val="hps"/>
          <w:rFonts w:ascii="Arial" w:hAnsi="Arial" w:cs="Arial"/>
          <w:i/>
          <w:color w:val="222222"/>
          <w:sz w:val="24"/>
          <w:szCs w:val="24"/>
          <w:lang w:val="en-US"/>
        </w:rPr>
        <w:t xml:space="preserve"> Culture</w:t>
      </w:r>
      <w:r>
        <w:rPr>
          <w:rStyle w:val="hps"/>
          <w:rFonts w:ascii="Arial" w:hAnsi="Arial" w:cs="Arial"/>
          <w:color w:val="222222"/>
          <w:sz w:val="24"/>
          <w:szCs w:val="24"/>
          <w:lang w:val="en-US"/>
        </w:rPr>
        <w:t xml:space="preserve"> goes even further, arguing that </w:t>
      </w:r>
      <w:r w:rsidR="006F56AA">
        <w:rPr>
          <w:rStyle w:val="hps"/>
          <w:rFonts w:ascii="Arial" w:hAnsi="Arial" w:cs="Arial"/>
          <w:color w:val="222222"/>
          <w:sz w:val="24"/>
          <w:szCs w:val="24"/>
          <w:lang w:val="en-US"/>
        </w:rPr>
        <w:t>the anthropologists are playing a huge</w:t>
      </w:r>
      <w:r>
        <w:rPr>
          <w:rStyle w:val="hps"/>
          <w:rFonts w:ascii="Arial" w:hAnsi="Arial" w:cs="Arial"/>
          <w:color w:val="222222"/>
          <w:sz w:val="24"/>
          <w:szCs w:val="24"/>
          <w:lang w:val="en-US"/>
        </w:rPr>
        <w:t xml:space="preserve"> </w:t>
      </w:r>
      <w:r w:rsidR="006F56AA">
        <w:rPr>
          <w:rStyle w:val="hps"/>
          <w:rFonts w:ascii="Arial" w:hAnsi="Arial" w:cs="Arial"/>
          <w:color w:val="222222"/>
          <w:sz w:val="24"/>
          <w:szCs w:val="24"/>
          <w:lang w:val="en-US"/>
        </w:rPr>
        <w:t xml:space="preserve">role in delimiting cultural boarder, and sometimes </w:t>
      </w:r>
      <w:r w:rsidR="00D16440">
        <w:rPr>
          <w:rStyle w:val="hps"/>
          <w:rFonts w:ascii="Arial" w:hAnsi="Arial" w:cs="Arial"/>
          <w:color w:val="222222"/>
          <w:sz w:val="24"/>
          <w:szCs w:val="24"/>
          <w:lang w:val="en-US"/>
        </w:rPr>
        <w:t xml:space="preserve">they are </w:t>
      </w:r>
      <w:r w:rsidR="006F56AA">
        <w:rPr>
          <w:rStyle w:val="hps"/>
          <w:rFonts w:ascii="Arial" w:hAnsi="Arial" w:cs="Arial"/>
          <w:color w:val="222222"/>
          <w:sz w:val="24"/>
          <w:szCs w:val="24"/>
          <w:lang w:val="en-US"/>
        </w:rPr>
        <w:t>“constructing” here and there, claiming that there are often some political interests in persisting to promote this cultural perspective</w:t>
      </w:r>
      <w:r w:rsidR="00D16440">
        <w:rPr>
          <w:rStyle w:val="hps"/>
          <w:rFonts w:ascii="Arial" w:hAnsi="Arial" w:cs="Arial"/>
          <w:color w:val="222222"/>
          <w:sz w:val="24"/>
          <w:szCs w:val="24"/>
          <w:lang w:val="en-US"/>
        </w:rPr>
        <w:t xml:space="preserve"> that </w:t>
      </w:r>
      <w:r w:rsidR="00D16440" w:rsidRPr="00D16440">
        <w:rPr>
          <w:rStyle w:val="hps"/>
          <w:rFonts w:ascii="Arial" w:hAnsi="Arial" w:cs="Arial"/>
          <w:i/>
          <w:color w:val="222222"/>
          <w:sz w:val="24"/>
          <w:szCs w:val="24"/>
          <w:lang w:val="en-US"/>
        </w:rPr>
        <w:t>threats culture as a thing</w:t>
      </w:r>
      <w:r w:rsidR="00D16440">
        <w:rPr>
          <w:rStyle w:val="hps"/>
          <w:rFonts w:ascii="Arial" w:hAnsi="Arial" w:cs="Arial"/>
          <w:color w:val="222222"/>
          <w:sz w:val="24"/>
          <w:szCs w:val="24"/>
          <w:lang w:val="en-US"/>
        </w:rPr>
        <w:t xml:space="preserve"> </w:t>
      </w:r>
      <w:r>
        <w:rPr>
          <w:rStyle w:val="hps"/>
          <w:rFonts w:ascii="Arial" w:hAnsi="Arial" w:cs="Arial"/>
          <w:color w:val="222222"/>
          <w:sz w:val="24"/>
          <w:szCs w:val="24"/>
          <w:lang w:val="en-US"/>
        </w:rPr>
        <w:t>(</w:t>
      </w:r>
      <w:r w:rsidRPr="00483236">
        <w:rPr>
          <w:rStyle w:val="hps"/>
          <w:rFonts w:ascii="Arial" w:hAnsi="Arial" w:cs="Arial"/>
          <w:color w:val="222222"/>
          <w:sz w:val="24"/>
          <w:szCs w:val="24"/>
          <w:lang w:val="en-US"/>
        </w:rPr>
        <w:t>p.43</w:t>
      </w:r>
      <w:r w:rsidRPr="00AE7951">
        <w:rPr>
          <w:rStyle w:val="hps"/>
          <w:rFonts w:ascii="Arial" w:hAnsi="Arial" w:cs="Arial"/>
          <w:i/>
          <w:color w:val="222222"/>
          <w:sz w:val="24"/>
          <w:szCs w:val="24"/>
          <w:lang w:val="en-US"/>
        </w:rPr>
        <w:t>)</w:t>
      </w:r>
      <w:r w:rsidR="000E467E">
        <w:rPr>
          <w:rStyle w:val="hps"/>
          <w:rFonts w:ascii="Arial" w:hAnsi="Arial" w:cs="Arial"/>
          <w:i/>
          <w:color w:val="222222"/>
          <w:sz w:val="24"/>
          <w:szCs w:val="24"/>
          <w:lang w:val="en-US"/>
        </w:rPr>
        <w:t>.</w:t>
      </w:r>
      <w:r w:rsidR="006F56AA" w:rsidRPr="00AE7951">
        <w:rPr>
          <w:rStyle w:val="hps"/>
          <w:rFonts w:ascii="Arial" w:hAnsi="Arial" w:cs="Arial"/>
          <w:i/>
          <w:color w:val="222222"/>
          <w:sz w:val="24"/>
          <w:szCs w:val="24"/>
          <w:lang w:val="en-US"/>
        </w:rPr>
        <w:t xml:space="preserve"> </w:t>
      </w:r>
      <w:r w:rsidR="00AE7951" w:rsidRPr="00AE7951">
        <w:rPr>
          <w:rStyle w:val="hps"/>
          <w:rFonts w:ascii="Arial" w:hAnsi="Arial" w:cs="Arial"/>
          <w:i/>
          <w:color w:val="222222"/>
          <w:sz w:val="24"/>
          <w:szCs w:val="24"/>
          <w:lang w:val="en-US"/>
        </w:rPr>
        <w:t xml:space="preserve"> How could we regard something as a force</w:t>
      </w:r>
      <w:r w:rsidR="000E467E">
        <w:rPr>
          <w:rStyle w:val="hps"/>
          <w:rFonts w:ascii="Arial" w:hAnsi="Arial" w:cs="Arial"/>
          <w:i/>
          <w:color w:val="222222"/>
          <w:sz w:val="24"/>
          <w:szCs w:val="24"/>
          <w:lang w:val="en-US"/>
        </w:rPr>
        <w:t>,</w:t>
      </w:r>
      <w:r w:rsidR="00AE7951" w:rsidRPr="00AE7951">
        <w:rPr>
          <w:rStyle w:val="hps"/>
          <w:rFonts w:ascii="Arial" w:hAnsi="Arial" w:cs="Arial"/>
          <w:i/>
          <w:color w:val="222222"/>
          <w:sz w:val="24"/>
          <w:szCs w:val="24"/>
          <w:lang w:val="en-US"/>
        </w:rPr>
        <w:t xml:space="preserve"> if the thing, and thus the force, were constantly changing?</w:t>
      </w:r>
      <w:r w:rsidR="00AE7951">
        <w:rPr>
          <w:rStyle w:val="Fodnotehenvisning"/>
          <w:rFonts w:ascii="Arial" w:hAnsi="Arial" w:cs="Arial"/>
          <w:i/>
          <w:color w:val="222222"/>
          <w:sz w:val="24"/>
          <w:szCs w:val="24"/>
          <w:lang w:val="en-US"/>
        </w:rPr>
        <w:footnoteReference w:id="26"/>
      </w:r>
    </w:p>
    <w:p w14:paraId="45D227A1" w14:textId="77777777" w:rsidR="008507F3" w:rsidRDefault="008507F3" w:rsidP="008507F3">
      <w:pPr>
        <w:spacing w:line="360" w:lineRule="auto"/>
        <w:jc w:val="both"/>
        <w:rPr>
          <w:rStyle w:val="hps"/>
          <w:rFonts w:ascii="Arial" w:hAnsi="Arial" w:cs="Arial"/>
          <w:color w:val="222222"/>
          <w:sz w:val="24"/>
          <w:szCs w:val="24"/>
          <w:lang w:val="en-US"/>
        </w:rPr>
      </w:pPr>
    </w:p>
    <w:p w14:paraId="6B176029" w14:textId="40B8D5F9" w:rsidR="00880E18" w:rsidRDefault="00D16440" w:rsidP="008507F3">
      <w:pPr>
        <w:spacing w:line="360" w:lineRule="auto"/>
        <w:jc w:val="both"/>
        <w:rPr>
          <w:rStyle w:val="hps"/>
          <w:rFonts w:ascii="Arial" w:hAnsi="Arial" w:cs="Arial"/>
          <w:color w:val="222222"/>
          <w:sz w:val="24"/>
          <w:szCs w:val="24"/>
          <w:lang w:val="en-US"/>
        </w:rPr>
      </w:pPr>
      <w:r>
        <w:rPr>
          <w:rStyle w:val="hps"/>
          <w:rFonts w:ascii="Arial" w:hAnsi="Arial" w:cs="Arial"/>
          <w:color w:val="222222"/>
          <w:sz w:val="24"/>
          <w:szCs w:val="24"/>
          <w:lang w:val="en-US"/>
        </w:rPr>
        <w:t xml:space="preserve">Other </w:t>
      </w:r>
      <w:r w:rsidR="00A055B8">
        <w:rPr>
          <w:rStyle w:val="hps"/>
          <w:rFonts w:ascii="Arial" w:hAnsi="Arial" w:cs="Arial"/>
          <w:color w:val="222222"/>
          <w:sz w:val="24"/>
          <w:szCs w:val="24"/>
          <w:lang w:val="en-US"/>
        </w:rPr>
        <w:t>authors</w:t>
      </w:r>
      <w:r>
        <w:rPr>
          <w:rStyle w:val="hps"/>
          <w:rFonts w:ascii="Arial" w:hAnsi="Arial" w:cs="Arial"/>
          <w:color w:val="222222"/>
          <w:sz w:val="24"/>
          <w:szCs w:val="24"/>
          <w:lang w:val="en-US"/>
        </w:rPr>
        <w:t xml:space="preserve"> that </w:t>
      </w:r>
      <w:r w:rsidR="00A055B8">
        <w:rPr>
          <w:rStyle w:val="hps"/>
          <w:rFonts w:ascii="Arial" w:hAnsi="Arial" w:cs="Arial"/>
          <w:color w:val="222222"/>
          <w:sz w:val="24"/>
          <w:szCs w:val="24"/>
          <w:lang w:val="en-US"/>
        </w:rPr>
        <w:t xml:space="preserve">come with a </w:t>
      </w:r>
      <w:proofErr w:type="gramStart"/>
      <w:r w:rsidR="00A055B8">
        <w:rPr>
          <w:rStyle w:val="hps"/>
          <w:rFonts w:ascii="Arial" w:hAnsi="Arial" w:cs="Arial"/>
          <w:color w:val="222222"/>
          <w:sz w:val="24"/>
          <w:szCs w:val="24"/>
          <w:lang w:val="en-US"/>
        </w:rPr>
        <w:t>more relational</w:t>
      </w:r>
      <w:proofErr w:type="gramEnd"/>
      <w:r w:rsidR="00A055B8">
        <w:rPr>
          <w:rStyle w:val="hps"/>
          <w:rFonts w:ascii="Arial" w:hAnsi="Arial" w:cs="Arial"/>
          <w:color w:val="222222"/>
          <w:sz w:val="24"/>
          <w:szCs w:val="24"/>
          <w:lang w:val="en-US"/>
        </w:rPr>
        <w:t xml:space="preserve"> perspective regardi</w:t>
      </w:r>
      <w:r>
        <w:rPr>
          <w:rStyle w:val="hps"/>
          <w:rFonts w:ascii="Arial" w:hAnsi="Arial" w:cs="Arial"/>
          <w:color w:val="222222"/>
          <w:sz w:val="24"/>
          <w:szCs w:val="24"/>
          <w:lang w:val="en-US"/>
        </w:rPr>
        <w:t xml:space="preserve">ng the multicultural phenomenon are </w:t>
      </w:r>
      <w:r w:rsidR="00880E18" w:rsidRPr="00900981">
        <w:rPr>
          <w:rStyle w:val="hps"/>
          <w:rFonts w:ascii="Arial" w:hAnsi="Arial" w:cs="Arial"/>
          <w:b/>
          <w:color w:val="222222"/>
          <w:sz w:val="24"/>
          <w:szCs w:val="24"/>
          <w:lang w:val="en-US"/>
        </w:rPr>
        <w:t xml:space="preserve">Gupta and </w:t>
      </w:r>
      <w:proofErr w:type="spellStart"/>
      <w:r w:rsidR="00880E18" w:rsidRPr="00900981">
        <w:rPr>
          <w:rStyle w:val="hps"/>
          <w:rFonts w:ascii="Arial" w:hAnsi="Arial" w:cs="Arial"/>
          <w:b/>
          <w:color w:val="222222"/>
          <w:sz w:val="24"/>
          <w:szCs w:val="24"/>
          <w:lang w:val="en-US"/>
        </w:rPr>
        <w:t>Fergson</w:t>
      </w:r>
      <w:proofErr w:type="spellEnd"/>
      <w:r w:rsidR="0001774A">
        <w:rPr>
          <w:rStyle w:val="Fodnotehenvisning"/>
          <w:rFonts w:ascii="Arial" w:hAnsi="Arial" w:cs="Arial"/>
          <w:color w:val="222222"/>
          <w:sz w:val="24"/>
          <w:szCs w:val="24"/>
          <w:lang w:val="en-US"/>
        </w:rPr>
        <w:footnoteReference w:id="27"/>
      </w:r>
      <w:r w:rsidR="00880E18" w:rsidRPr="0001774A">
        <w:rPr>
          <w:rStyle w:val="hps"/>
          <w:rFonts w:ascii="Arial" w:hAnsi="Arial" w:cs="Arial"/>
          <w:color w:val="222222"/>
          <w:sz w:val="24"/>
          <w:szCs w:val="24"/>
          <w:lang w:val="en-US"/>
        </w:rPr>
        <w:t xml:space="preserve"> and </w:t>
      </w:r>
      <w:proofErr w:type="spellStart"/>
      <w:r w:rsidR="00880E18" w:rsidRPr="00900981">
        <w:rPr>
          <w:rStyle w:val="hps"/>
          <w:rFonts w:ascii="Arial" w:hAnsi="Arial" w:cs="Arial"/>
          <w:b/>
          <w:color w:val="222222"/>
          <w:sz w:val="24"/>
          <w:szCs w:val="24"/>
          <w:lang w:val="en-US"/>
        </w:rPr>
        <w:t>Stuard</w:t>
      </w:r>
      <w:proofErr w:type="spellEnd"/>
      <w:r w:rsidR="00880E18" w:rsidRPr="00900981">
        <w:rPr>
          <w:rStyle w:val="hps"/>
          <w:rFonts w:ascii="Arial" w:hAnsi="Arial" w:cs="Arial"/>
          <w:b/>
          <w:color w:val="222222"/>
          <w:sz w:val="24"/>
          <w:szCs w:val="24"/>
          <w:lang w:val="en-US"/>
        </w:rPr>
        <w:t xml:space="preserve"> Ha</w:t>
      </w:r>
      <w:r w:rsidR="0001774A" w:rsidRPr="00900981">
        <w:rPr>
          <w:rStyle w:val="hps"/>
          <w:rFonts w:ascii="Arial" w:hAnsi="Arial" w:cs="Arial"/>
          <w:b/>
          <w:color w:val="222222"/>
          <w:sz w:val="24"/>
          <w:szCs w:val="24"/>
          <w:lang w:val="en-US"/>
        </w:rPr>
        <w:t>l</w:t>
      </w:r>
      <w:r w:rsidR="00880E18" w:rsidRPr="00900981">
        <w:rPr>
          <w:rStyle w:val="hps"/>
          <w:rFonts w:ascii="Arial" w:hAnsi="Arial" w:cs="Arial"/>
          <w:b/>
          <w:color w:val="222222"/>
          <w:sz w:val="24"/>
          <w:szCs w:val="24"/>
          <w:lang w:val="en-US"/>
        </w:rPr>
        <w:t>l</w:t>
      </w:r>
      <w:r w:rsidR="0001774A">
        <w:rPr>
          <w:rStyle w:val="Fodnotehenvisning"/>
          <w:rFonts w:ascii="Arial" w:hAnsi="Arial" w:cs="Arial"/>
          <w:color w:val="222222"/>
          <w:sz w:val="24"/>
          <w:szCs w:val="24"/>
          <w:lang w:val="en-US"/>
        </w:rPr>
        <w:footnoteReference w:id="28"/>
      </w:r>
      <w:r w:rsidR="00880E18" w:rsidRPr="0001774A">
        <w:rPr>
          <w:rStyle w:val="hps"/>
          <w:rFonts w:ascii="Arial" w:hAnsi="Arial" w:cs="Arial"/>
          <w:color w:val="222222"/>
          <w:sz w:val="24"/>
          <w:szCs w:val="24"/>
          <w:lang w:val="en-US"/>
        </w:rPr>
        <w:t xml:space="preserve">. The first two </w:t>
      </w:r>
      <w:r w:rsidR="0001774A" w:rsidRPr="0001774A">
        <w:rPr>
          <w:rStyle w:val="hps"/>
          <w:rFonts w:ascii="Arial" w:hAnsi="Arial" w:cs="Arial"/>
          <w:color w:val="222222"/>
          <w:sz w:val="24"/>
          <w:szCs w:val="24"/>
          <w:lang w:val="en-US"/>
        </w:rPr>
        <w:t>authors</w:t>
      </w:r>
      <w:r w:rsidR="00880E18" w:rsidRPr="0001774A">
        <w:rPr>
          <w:rStyle w:val="hps"/>
          <w:rFonts w:ascii="Arial" w:hAnsi="Arial" w:cs="Arial"/>
          <w:color w:val="222222"/>
          <w:sz w:val="24"/>
          <w:szCs w:val="24"/>
          <w:lang w:val="en-US"/>
        </w:rPr>
        <w:t xml:space="preserve"> are using the term multiculturalism as an argument in itself, showing that the mass fluctuation of people is a sign for, that people are less bounded </w:t>
      </w:r>
      <w:r w:rsidR="0001774A" w:rsidRPr="0001774A">
        <w:rPr>
          <w:rStyle w:val="hps"/>
          <w:rFonts w:ascii="Arial" w:hAnsi="Arial" w:cs="Arial"/>
          <w:color w:val="222222"/>
          <w:sz w:val="24"/>
          <w:szCs w:val="24"/>
          <w:lang w:val="en-US"/>
        </w:rPr>
        <w:t xml:space="preserve">to </w:t>
      </w:r>
      <w:proofErr w:type="gramStart"/>
      <w:r w:rsidR="0001774A" w:rsidRPr="0001774A">
        <w:rPr>
          <w:rStyle w:val="hps"/>
          <w:rFonts w:ascii="Arial" w:hAnsi="Arial" w:cs="Arial"/>
          <w:color w:val="222222"/>
          <w:sz w:val="24"/>
          <w:szCs w:val="24"/>
          <w:lang w:val="en-US"/>
        </w:rPr>
        <w:t>there’s</w:t>
      </w:r>
      <w:proofErr w:type="gramEnd"/>
      <w:r w:rsidR="0001774A" w:rsidRPr="0001774A">
        <w:rPr>
          <w:rStyle w:val="hps"/>
          <w:rFonts w:ascii="Arial" w:hAnsi="Arial" w:cs="Arial"/>
          <w:color w:val="222222"/>
          <w:sz w:val="24"/>
          <w:szCs w:val="24"/>
          <w:lang w:val="en-US"/>
        </w:rPr>
        <w:t xml:space="preserve"> geographical “home”. On the other side, Hall comes with the notion of </w:t>
      </w:r>
      <w:r w:rsidR="0001774A" w:rsidRPr="0001774A">
        <w:rPr>
          <w:rStyle w:val="hps"/>
          <w:rFonts w:ascii="Arial" w:hAnsi="Arial" w:cs="Arial"/>
          <w:i/>
          <w:color w:val="222222"/>
          <w:sz w:val="24"/>
          <w:szCs w:val="24"/>
          <w:lang w:val="en-US"/>
        </w:rPr>
        <w:t>hybrid culture</w:t>
      </w:r>
      <w:r w:rsidR="0001774A" w:rsidRPr="0001774A">
        <w:rPr>
          <w:rStyle w:val="hps"/>
          <w:rFonts w:ascii="Arial" w:hAnsi="Arial" w:cs="Arial"/>
          <w:color w:val="222222"/>
          <w:sz w:val="24"/>
          <w:szCs w:val="24"/>
          <w:lang w:val="en-US"/>
        </w:rPr>
        <w:t xml:space="preserve">, as being </w:t>
      </w:r>
      <w:proofErr w:type="gramStart"/>
      <w:r w:rsidR="0001774A" w:rsidRPr="0001774A">
        <w:rPr>
          <w:rStyle w:val="hps"/>
          <w:rFonts w:ascii="Arial" w:hAnsi="Arial" w:cs="Arial"/>
          <w:color w:val="222222"/>
          <w:sz w:val="24"/>
          <w:szCs w:val="24"/>
          <w:lang w:val="en-US"/>
        </w:rPr>
        <w:t>a natural consequences</w:t>
      </w:r>
      <w:proofErr w:type="gramEnd"/>
      <w:r w:rsidR="0001774A" w:rsidRPr="0001774A">
        <w:rPr>
          <w:rStyle w:val="hps"/>
          <w:rFonts w:ascii="Arial" w:hAnsi="Arial" w:cs="Arial"/>
          <w:color w:val="222222"/>
          <w:sz w:val="24"/>
          <w:szCs w:val="24"/>
          <w:lang w:val="en-US"/>
        </w:rPr>
        <w:t xml:space="preserve"> of the multicultural phenomenon. </w:t>
      </w:r>
      <w:r w:rsidR="005A5CC9">
        <w:rPr>
          <w:rStyle w:val="hps"/>
          <w:rFonts w:ascii="Arial" w:hAnsi="Arial" w:cs="Arial"/>
          <w:color w:val="222222"/>
          <w:sz w:val="24"/>
          <w:szCs w:val="24"/>
          <w:lang w:val="en-US"/>
        </w:rPr>
        <w:t>More links and authors</w:t>
      </w:r>
      <w:r w:rsidR="007F4ED0">
        <w:rPr>
          <w:rStyle w:val="hps"/>
          <w:rFonts w:ascii="Arial" w:hAnsi="Arial" w:cs="Arial"/>
          <w:color w:val="222222"/>
          <w:sz w:val="24"/>
          <w:szCs w:val="24"/>
          <w:lang w:val="en-US"/>
        </w:rPr>
        <w:t xml:space="preserve">, regarding this topic, </w:t>
      </w:r>
      <w:r w:rsidR="005A5CC9">
        <w:rPr>
          <w:rStyle w:val="hps"/>
          <w:rFonts w:ascii="Arial" w:hAnsi="Arial" w:cs="Arial"/>
          <w:color w:val="222222"/>
          <w:sz w:val="24"/>
          <w:szCs w:val="24"/>
          <w:lang w:val="en-US"/>
        </w:rPr>
        <w:t xml:space="preserve">are to </w:t>
      </w:r>
      <w:proofErr w:type="gramStart"/>
      <w:r w:rsidR="005A5CC9">
        <w:rPr>
          <w:rStyle w:val="hps"/>
          <w:rFonts w:ascii="Arial" w:hAnsi="Arial" w:cs="Arial"/>
          <w:color w:val="222222"/>
          <w:sz w:val="24"/>
          <w:szCs w:val="24"/>
          <w:lang w:val="en-US"/>
        </w:rPr>
        <w:t>be found</w:t>
      </w:r>
      <w:proofErr w:type="gramEnd"/>
      <w:r w:rsidR="005A5CC9">
        <w:rPr>
          <w:rStyle w:val="hps"/>
          <w:rFonts w:ascii="Arial" w:hAnsi="Arial" w:cs="Arial"/>
          <w:color w:val="222222"/>
          <w:sz w:val="24"/>
          <w:szCs w:val="24"/>
          <w:lang w:val="en-US"/>
        </w:rPr>
        <w:t xml:space="preserve"> in my latest project.</w:t>
      </w:r>
      <w:r w:rsidR="007F4ED0">
        <w:rPr>
          <w:rStyle w:val="hps"/>
          <w:rFonts w:ascii="Arial" w:hAnsi="Arial" w:cs="Arial"/>
          <w:color w:val="222222"/>
          <w:sz w:val="24"/>
          <w:szCs w:val="24"/>
          <w:lang w:val="en-US"/>
        </w:rPr>
        <w:t xml:space="preserve"> </w:t>
      </w:r>
      <w:r w:rsidR="0001774A">
        <w:rPr>
          <w:rStyle w:val="Fodnotehenvisning"/>
          <w:rFonts w:ascii="Arial" w:hAnsi="Arial" w:cs="Arial"/>
          <w:color w:val="222222"/>
          <w:sz w:val="24"/>
          <w:szCs w:val="24"/>
          <w:lang w:val="en-US"/>
        </w:rPr>
        <w:footnoteReference w:id="29"/>
      </w:r>
    </w:p>
    <w:p w14:paraId="6E85242E" w14:textId="77777777" w:rsidR="0001774A" w:rsidRDefault="0001774A" w:rsidP="0001774A">
      <w:pPr>
        <w:spacing w:line="360" w:lineRule="auto"/>
        <w:jc w:val="both"/>
        <w:rPr>
          <w:rStyle w:val="hps"/>
          <w:rFonts w:ascii="Arial" w:hAnsi="Arial" w:cs="Arial"/>
          <w:color w:val="222222"/>
          <w:sz w:val="24"/>
          <w:szCs w:val="24"/>
          <w:lang w:val="en-US"/>
        </w:rPr>
      </w:pPr>
    </w:p>
    <w:p w14:paraId="0E917A4D" w14:textId="4F7D1836" w:rsidR="005C635C" w:rsidRDefault="0001774A" w:rsidP="0001774A">
      <w:pPr>
        <w:spacing w:line="360" w:lineRule="auto"/>
        <w:jc w:val="both"/>
        <w:rPr>
          <w:rStyle w:val="hps"/>
          <w:rFonts w:ascii="Arial" w:hAnsi="Arial" w:cs="Arial"/>
          <w:color w:val="222222"/>
          <w:sz w:val="24"/>
          <w:szCs w:val="24"/>
          <w:lang w:val="en-US"/>
        </w:rPr>
      </w:pPr>
      <w:r>
        <w:rPr>
          <w:rStyle w:val="hps"/>
          <w:rFonts w:ascii="Arial" w:hAnsi="Arial" w:cs="Arial"/>
          <w:color w:val="222222"/>
          <w:sz w:val="24"/>
          <w:szCs w:val="24"/>
          <w:lang w:val="en-US"/>
        </w:rPr>
        <w:t xml:space="preserve">I will stop here the multicultural theories enumeration, </w:t>
      </w:r>
      <w:r w:rsidR="005A5CC9">
        <w:rPr>
          <w:rStyle w:val="hps"/>
          <w:rFonts w:ascii="Arial" w:hAnsi="Arial" w:cs="Arial"/>
          <w:color w:val="222222"/>
          <w:sz w:val="24"/>
          <w:szCs w:val="24"/>
          <w:lang w:val="en-US"/>
        </w:rPr>
        <w:t xml:space="preserve">concluding that some of the most recent multicultural approach </w:t>
      </w:r>
      <w:r w:rsidR="002B103B">
        <w:rPr>
          <w:rStyle w:val="hps"/>
          <w:rFonts w:ascii="Arial" w:hAnsi="Arial" w:cs="Arial"/>
          <w:color w:val="222222"/>
          <w:sz w:val="24"/>
          <w:szCs w:val="24"/>
          <w:lang w:val="en-US"/>
        </w:rPr>
        <w:t>advice</w:t>
      </w:r>
      <w:r w:rsidR="005A5CC9">
        <w:rPr>
          <w:rStyle w:val="hps"/>
          <w:rFonts w:ascii="Arial" w:hAnsi="Arial" w:cs="Arial"/>
          <w:color w:val="222222"/>
          <w:sz w:val="24"/>
          <w:szCs w:val="24"/>
          <w:lang w:val="en-US"/>
        </w:rPr>
        <w:t xml:space="preserve"> to focus on the individual, as </w:t>
      </w:r>
      <w:r w:rsidR="00A43221">
        <w:rPr>
          <w:rStyle w:val="hps"/>
          <w:rFonts w:ascii="Arial" w:hAnsi="Arial" w:cs="Arial"/>
          <w:color w:val="222222"/>
          <w:sz w:val="24"/>
          <w:szCs w:val="24"/>
          <w:lang w:val="en-US"/>
        </w:rPr>
        <w:t xml:space="preserve">a freestanding actor, that even </w:t>
      </w:r>
      <w:r w:rsidR="005A5CC9">
        <w:rPr>
          <w:rStyle w:val="hps"/>
          <w:rFonts w:ascii="Arial" w:hAnsi="Arial" w:cs="Arial"/>
          <w:color w:val="222222"/>
          <w:sz w:val="24"/>
          <w:szCs w:val="24"/>
          <w:lang w:val="en-US"/>
        </w:rPr>
        <w:t xml:space="preserve">thou </w:t>
      </w:r>
      <w:proofErr w:type="gramStart"/>
      <w:r w:rsidR="005A5CC9">
        <w:rPr>
          <w:rStyle w:val="hps"/>
          <w:rFonts w:ascii="Arial" w:hAnsi="Arial" w:cs="Arial"/>
          <w:color w:val="222222"/>
          <w:sz w:val="24"/>
          <w:szCs w:val="24"/>
          <w:lang w:val="en-US"/>
        </w:rPr>
        <w:t>is influenced</w:t>
      </w:r>
      <w:proofErr w:type="gramEnd"/>
      <w:r w:rsidR="005A5CC9">
        <w:rPr>
          <w:rStyle w:val="hps"/>
          <w:rFonts w:ascii="Arial" w:hAnsi="Arial" w:cs="Arial"/>
          <w:color w:val="222222"/>
          <w:sz w:val="24"/>
          <w:szCs w:val="24"/>
          <w:lang w:val="en-US"/>
        </w:rPr>
        <w:t xml:space="preserve"> by his taken for granted, </w:t>
      </w:r>
      <w:r w:rsidR="000F367C">
        <w:rPr>
          <w:rStyle w:val="hps"/>
          <w:rFonts w:ascii="Arial" w:hAnsi="Arial" w:cs="Arial"/>
          <w:color w:val="222222"/>
          <w:sz w:val="24"/>
          <w:szCs w:val="24"/>
          <w:lang w:val="en-US"/>
        </w:rPr>
        <w:t>by the culture he is a part of,</w:t>
      </w:r>
      <w:r w:rsidR="005A5CC9">
        <w:rPr>
          <w:rStyle w:val="hps"/>
          <w:rFonts w:ascii="Arial" w:hAnsi="Arial" w:cs="Arial"/>
          <w:color w:val="222222"/>
          <w:sz w:val="24"/>
          <w:szCs w:val="24"/>
          <w:lang w:val="en-US"/>
        </w:rPr>
        <w:t xml:space="preserve"> </w:t>
      </w:r>
      <w:r w:rsidR="00A43221">
        <w:rPr>
          <w:rStyle w:val="hps"/>
          <w:rFonts w:ascii="Arial" w:hAnsi="Arial" w:cs="Arial"/>
          <w:color w:val="222222"/>
          <w:sz w:val="24"/>
          <w:szCs w:val="24"/>
          <w:lang w:val="en-US"/>
        </w:rPr>
        <w:t>the culture has not an equal impact on all individuals. Even mo</w:t>
      </w:r>
      <w:r w:rsidR="00900981">
        <w:rPr>
          <w:rStyle w:val="hps"/>
          <w:rFonts w:ascii="Arial" w:hAnsi="Arial" w:cs="Arial"/>
          <w:color w:val="222222"/>
          <w:sz w:val="24"/>
          <w:szCs w:val="24"/>
          <w:lang w:val="en-US"/>
        </w:rPr>
        <w:t>re,</w:t>
      </w:r>
      <w:r w:rsidR="00A43221">
        <w:rPr>
          <w:rStyle w:val="hps"/>
          <w:rFonts w:ascii="Arial" w:hAnsi="Arial" w:cs="Arial"/>
          <w:color w:val="222222"/>
          <w:sz w:val="24"/>
          <w:szCs w:val="24"/>
          <w:lang w:val="en-US"/>
        </w:rPr>
        <w:t xml:space="preserve"> t</w:t>
      </w:r>
      <w:r w:rsidR="005A5CC9">
        <w:rPr>
          <w:rStyle w:val="hps"/>
          <w:rFonts w:ascii="Arial" w:hAnsi="Arial" w:cs="Arial"/>
          <w:color w:val="222222"/>
          <w:sz w:val="24"/>
          <w:szCs w:val="24"/>
          <w:lang w:val="en-US"/>
        </w:rPr>
        <w:t xml:space="preserve">he </w:t>
      </w:r>
      <w:r w:rsidR="001C4389">
        <w:rPr>
          <w:rStyle w:val="hps"/>
          <w:rFonts w:ascii="Arial" w:hAnsi="Arial" w:cs="Arial"/>
          <w:color w:val="222222"/>
          <w:sz w:val="24"/>
          <w:szCs w:val="24"/>
          <w:lang w:val="en-US"/>
        </w:rPr>
        <w:t>intercultural</w:t>
      </w:r>
      <w:r w:rsidR="005A5CC9">
        <w:rPr>
          <w:rStyle w:val="hps"/>
          <w:rFonts w:ascii="Arial" w:hAnsi="Arial" w:cs="Arial"/>
          <w:color w:val="222222"/>
          <w:sz w:val="24"/>
          <w:szCs w:val="24"/>
          <w:lang w:val="en-US"/>
        </w:rPr>
        <w:t xml:space="preserve"> interaction is an eyes opening opportunity, where the individual will normally start to question </w:t>
      </w:r>
      <w:r w:rsidR="007F3812">
        <w:rPr>
          <w:rStyle w:val="hps"/>
          <w:rFonts w:ascii="Arial" w:hAnsi="Arial" w:cs="Arial"/>
          <w:color w:val="222222"/>
          <w:sz w:val="24"/>
          <w:szCs w:val="24"/>
          <w:lang w:val="en-US"/>
        </w:rPr>
        <w:t>some aspects of his own culture or behavior.</w:t>
      </w:r>
    </w:p>
    <w:p w14:paraId="67B5726C" w14:textId="77777777" w:rsidR="005C635C" w:rsidRDefault="005C635C" w:rsidP="0001774A">
      <w:pPr>
        <w:spacing w:line="360" w:lineRule="auto"/>
        <w:jc w:val="both"/>
        <w:rPr>
          <w:rStyle w:val="hps"/>
          <w:rFonts w:ascii="Arial" w:hAnsi="Arial" w:cs="Arial"/>
          <w:color w:val="222222"/>
          <w:sz w:val="24"/>
          <w:szCs w:val="24"/>
          <w:lang w:val="en-US"/>
        </w:rPr>
      </w:pPr>
    </w:p>
    <w:p w14:paraId="55CB76E2" w14:textId="59C030AD" w:rsidR="00A43221" w:rsidRDefault="002B103B" w:rsidP="00A43221">
      <w:pPr>
        <w:spacing w:line="360" w:lineRule="auto"/>
        <w:jc w:val="both"/>
        <w:rPr>
          <w:rStyle w:val="hps"/>
          <w:rFonts w:ascii="Arial" w:hAnsi="Arial" w:cs="Arial"/>
          <w:color w:val="222222"/>
          <w:sz w:val="24"/>
          <w:szCs w:val="24"/>
          <w:lang w:val="en-US"/>
        </w:rPr>
      </w:pPr>
      <w:r>
        <w:rPr>
          <w:rStyle w:val="hps"/>
          <w:rFonts w:ascii="Arial" w:hAnsi="Arial" w:cs="Arial"/>
          <w:color w:val="222222"/>
          <w:sz w:val="24"/>
          <w:szCs w:val="24"/>
          <w:lang w:val="en-US"/>
        </w:rPr>
        <w:lastRenderedPageBreak/>
        <w:t>Now</w:t>
      </w:r>
      <w:r w:rsidR="004154F7">
        <w:rPr>
          <w:rStyle w:val="hps"/>
          <w:rFonts w:ascii="Arial" w:hAnsi="Arial" w:cs="Arial"/>
          <w:color w:val="222222"/>
          <w:sz w:val="24"/>
          <w:szCs w:val="24"/>
          <w:lang w:val="en-US"/>
        </w:rPr>
        <w:t>,</w:t>
      </w:r>
      <w:r>
        <w:rPr>
          <w:rStyle w:val="hps"/>
          <w:rFonts w:ascii="Arial" w:hAnsi="Arial" w:cs="Arial"/>
          <w:color w:val="222222"/>
          <w:sz w:val="24"/>
          <w:szCs w:val="24"/>
          <w:lang w:val="en-US"/>
        </w:rPr>
        <w:t xml:space="preserve"> referring to the research I did to supply the theoretical argumentation</w:t>
      </w:r>
      <w:r w:rsidR="00A43221">
        <w:rPr>
          <w:rStyle w:val="hps"/>
          <w:rFonts w:ascii="Arial" w:hAnsi="Arial" w:cs="Arial"/>
          <w:color w:val="222222"/>
          <w:sz w:val="24"/>
          <w:szCs w:val="24"/>
          <w:lang w:val="en-US"/>
        </w:rPr>
        <w:t>,</w:t>
      </w:r>
      <w:r>
        <w:rPr>
          <w:rStyle w:val="hps"/>
          <w:rFonts w:ascii="Arial" w:hAnsi="Arial" w:cs="Arial"/>
          <w:color w:val="222222"/>
          <w:sz w:val="24"/>
          <w:szCs w:val="24"/>
          <w:lang w:val="en-US"/>
        </w:rPr>
        <w:t xml:space="preserve"> interviewing seven person, both Danes and foreigners, from farming industry in North Denmark,</w:t>
      </w:r>
      <w:r w:rsidR="00A43221">
        <w:rPr>
          <w:rStyle w:val="hps"/>
          <w:rFonts w:ascii="Arial" w:hAnsi="Arial" w:cs="Arial"/>
          <w:color w:val="222222"/>
          <w:sz w:val="24"/>
          <w:szCs w:val="24"/>
          <w:lang w:val="en-US"/>
        </w:rPr>
        <w:t xml:space="preserve"> </w:t>
      </w:r>
      <w:r w:rsidR="004953B5">
        <w:rPr>
          <w:rStyle w:val="hps"/>
          <w:rFonts w:ascii="Arial" w:hAnsi="Arial" w:cs="Arial"/>
          <w:color w:val="222222"/>
          <w:sz w:val="24"/>
          <w:szCs w:val="24"/>
          <w:lang w:val="en-US"/>
        </w:rPr>
        <w:t xml:space="preserve">it came out </w:t>
      </w:r>
      <w:r w:rsidR="00A43221">
        <w:rPr>
          <w:rStyle w:val="hps"/>
          <w:rFonts w:ascii="Arial" w:hAnsi="Arial" w:cs="Arial"/>
          <w:color w:val="222222"/>
          <w:sz w:val="24"/>
          <w:szCs w:val="24"/>
          <w:lang w:val="en-US"/>
        </w:rPr>
        <w:t>that:</w:t>
      </w:r>
    </w:p>
    <w:p w14:paraId="1EAAC0BB" w14:textId="23A2EC9B" w:rsidR="00A43221" w:rsidRPr="00A43221" w:rsidRDefault="00A43221" w:rsidP="0044662A">
      <w:pPr>
        <w:pStyle w:val="Listeafsnit"/>
        <w:numPr>
          <w:ilvl w:val="0"/>
          <w:numId w:val="1"/>
        </w:numPr>
        <w:spacing w:line="360" w:lineRule="auto"/>
        <w:jc w:val="both"/>
        <w:rPr>
          <w:rStyle w:val="hps"/>
          <w:rFonts w:ascii="Arial" w:hAnsi="Arial" w:cs="Arial"/>
          <w:color w:val="222222"/>
          <w:sz w:val="24"/>
          <w:szCs w:val="24"/>
          <w:lang w:val="en-US"/>
        </w:rPr>
      </w:pPr>
      <w:r w:rsidRPr="00A43221">
        <w:rPr>
          <w:rStyle w:val="hps"/>
          <w:rFonts w:ascii="Arial" w:hAnsi="Arial" w:cs="Arial"/>
          <w:color w:val="222222"/>
          <w:sz w:val="24"/>
          <w:szCs w:val="24"/>
          <w:lang w:val="en-US"/>
        </w:rPr>
        <w:t xml:space="preserve"> people</w:t>
      </w:r>
      <w:r w:rsidR="005C635C" w:rsidRPr="00A43221">
        <w:rPr>
          <w:rStyle w:val="hps"/>
          <w:rFonts w:ascii="Arial" w:hAnsi="Arial" w:cs="Arial"/>
          <w:color w:val="222222"/>
          <w:sz w:val="24"/>
          <w:szCs w:val="24"/>
          <w:lang w:val="en-US"/>
        </w:rPr>
        <w:t xml:space="preserve"> are questioning some characteristics of </w:t>
      </w:r>
      <w:r w:rsidR="0010000D">
        <w:rPr>
          <w:rStyle w:val="hps"/>
          <w:rFonts w:ascii="Arial" w:hAnsi="Arial" w:cs="Arial"/>
          <w:color w:val="222222"/>
          <w:sz w:val="24"/>
          <w:szCs w:val="24"/>
          <w:lang w:val="en-US"/>
        </w:rPr>
        <w:t>their culture</w:t>
      </w:r>
      <w:r w:rsidRPr="00A43221">
        <w:rPr>
          <w:rStyle w:val="hps"/>
          <w:rFonts w:ascii="Arial" w:hAnsi="Arial" w:cs="Arial"/>
          <w:color w:val="222222"/>
          <w:sz w:val="24"/>
          <w:szCs w:val="24"/>
          <w:lang w:val="en-US"/>
        </w:rPr>
        <w:t>, after the interaction with the other culture</w:t>
      </w:r>
    </w:p>
    <w:p w14:paraId="1BB74D43" w14:textId="17B0803B" w:rsidR="00447CC1" w:rsidRPr="00447CC1" w:rsidRDefault="003042FC" w:rsidP="00A43221">
      <w:pPr>
        <w:pStyle w:val="Listeafsnit"/>
        <w:spacing w:line="360" w:lineRule="auto"/>
        <w:jc w:val="both"/>
        <w:rPr>
          <w:rFonts w:ascii="Arial" w:hAnsi="Arial" w:cs="Arial"/>
          <w:color w:val="222222"/>
          <w:sz w:val="24"/>
          <w:szCs w:val="24"/>
          <w:lang w:val="en-US"/>
        </w:rPr>
      </w:pPr>
      <w:r>
        <w:rPr>
          <w:rFonts w:ascii="Arial" w:eastAsia="Times New Roman" w:hAnsi="Arial" w:cs="Arial"/>
          <w:bCs/>
          <w:i/>
          <w:iCs/>
          <w:sz w:val="24"/>
          <w:szCs w:val="24"/>
          <w:lang w:val="en-US"/>
        </w:rPr>
        <w:t xml:space="preserve"> </w:t>
      </w:r>
    </w:p>
    <w:p w14:paraId="6418B88F" w14:textId="585E2F9C" w:rsidR="005C635C" w:rsidRPr="00A43221" w:rsidRDefault="00447CC1" w:rsidP="0044662A">
      <w:pPr>
        <w:pStyle w:val="Listeafsnit"/>
        <w:numPr>
          <w:ilvl w:val="0"/>
          <w:numId w:val="1"/>
        </w:numPr>
        <w:spacing w:line="360" w:lineRule="auto"/>
        <w:jc w:val="both"/>
        <w:rPr>
          <w:rFonts w:ascii="Arial" w:hAnsi="Arial" w:cs="Arial"/>
          <w:color w:val="222222"/>
          <w:sz w:val="24"/>
          <w:szCs w:val="24"/>
          <w:lang w:val="en-US"/>
        </w:rPr>
      </w:pPr>
      <w:r>
        <w:rPr>
          <w:rFonts w:ascii="Arial" w:eastAsia="Times New Roman" w:hAnsi="Arial" w:cs="Arial"/>
          <w:bCs/>
          <w:iCs/>
          <w:sz w:val="24"/>
          <w:szCs w:val="24"/>
          <w:lang w:val="en-US"/>
        </w:rPr>
        <w:t>there are discrepancies within the stories of individuals from the same culture</w:t>
      </w:r>
    </w:p>
    <w:p w14:paraId="6DC4A45B" w14:textId="77777777" w:rsidR="00A43221" w:rsidRPr="00A43221" w:rsidRDefault="00A43221" w:rsidP="00A43221">
      <w:pPr>
        <w:pStyle w:val="Listeafsnit"/>
        <w:rPr>
          <w:rFonts w:ascii="Arial" w:hAnsi="Arial" w:cs="Arial"/>
          <w:color w:val="222222"/>
          <w:sz w:val="24"/>
          <w:szCs w:val="24"/>
          <w:lang w:val="en-US"/>
        </w:rPr>
      </w:pPr>
    </w:p>
    <w:p w14:paraId="0E65095E" w14:textId="77777777" w:rsidR="00A43221" w:rsidRPr="00A43221" w:rsidRDefault="00A43221" w:rsidP="00A43221">
      <w:pPr>
        <w:pStyle w:val="Listeafsnit"/>
        <w:rPr>
          <w:rFonts w:ascii="Arial" w:hAnsi="Arial" w:cs="Arial"/>
          <w:color w:val="222222"/>
          <w:sz w:val="24"/>
          <w:szCs w:val="24"/>
          <w:lang w:val="en-US"/>
        </w:rPr>
      </w:pPr>
    </w:p>
    <w:p w14:paraId="4014B4C8" w14:textId="554D2625" w:rsidR="003042FC" w:rsidRPr="005C635C" w:rsidRDefault="004953B5" w:rsidP="0044662A">
      <w:pPr>
        <w:pStyle w:val="Listeafsnit"/>
        <w:numPr>
          <w:ilvl w:val="0"/>
          <w:numId w:val="1"/>
        </w:numPr>
        <w:spacing w:line="360" w:lineRule="auto"/>
        <w:jc w:val="both"/>
        <w:rPr>
          <w:rStyle w:val="hps"/>
          <w:rFonts w:ascii="Arial" w:hAnsi="Arial" w:cs="Arial"/>
          <w:color w:val="222222"/>
          <w:sz w:val="24"/>
          <w:szCs w:val="24"/>
          <w:lang w:val="en-US"/>
        </w:rPr>
      </w:pPr>
      <w:proofErr w:type="gramStart"/>
      <w:r w:rsidRPr="00A43221">
        <w:rPr>
          <w:rStyle w:val="hps"/>
          <w:rFonts w:ascii="Arial" w:hAnsi="Arial" w:cs="Arial"/>
          <w:color w:val="222222"/>
          <w:sz w:val="24"/>
          <w:szCs w:val="24"/>
          <w:lang w:val="en-US"/>
        </w:rPr>
        <w:t>people</w:t>
      </w:r>
      <w:proofErr w:type="gramEnd"/>
      <w:r w:rsidRPr="00A43221">
        <w:rPr>
          <w:rStyle w:val="hps"/>
          <w:rFonts w:ascii="Arial" w:hAnsi="Arial" w:cs="Arial"/>
          <w:color w:val="222222"/>
          <w:sz w:val="24"/>
          <w:szCs w:val="24"/>
          <w:lang w:val="en-US"/>
        </w:rPr>
        <w:t xml:space="preserve"> </w:t>
      </w:r>
      <w:r w:rsidR="00447CC1">
        <w:rPr>
          <w:rStyle w:val="hps"/>
          <w:rFonts w:ascii="Arial" w:hAnsi="Arial" w:cs="Arial"/>
          <w:color w:val="222222"/>
          <w:sz w:val="24"/>
          <w:szCs w:val="24"/>
          <w:lang w:val="en-US"/>
        </w:rPr>
        <w:t>are sensitive to the deterministic approach, through which peop</w:t>
      </w:r>
      <w:r w:rsidR="00A43221">
        <w:rPr>
          <w:rStyle w:val="hps"/>
          <w:rFonts w:ascii="Arial" w:hAnsi="Arial" w:cs="Arial"/>
          <w:color w:val="222222"/>
          <w:sz w:val="24"/>
          <w:szCs w:val="24"/>
          <w:lang w:val="en-US"/>
        </w:rPr>
        <w:t>le and cultures are classified</w:t>
      </w:r>
      <w:r w:rsidR="004154F7">
        <w:rPr>
          <w:rStyle w:val="hps"/>
          <w:rFonts w:ascii="Arial" w:hAnsi="Arial" w:cs="Arial"/>
          <w:color w:val="222222"/>
          <w:sz w:val="24"/>
          <w:szCs w:val="24"/>
          <w:lang w:val="en-US"/>
        </w:rPr>
        <w:t xml:space="preserve">, even though they are accepting it partially. </w:t>
      </w:r>
      <w:r w:rsidR="00A43221">
        <w:rPr>
          <w:rStyle w:val="hps"/>
          <w:rFonts w:ascii="Arial" w:hAnsi="Arial" w:cs="Arial"/>
          <w:color w:val="222222"/>
          <w:sz w:val="24"/>
          <w:szCs w:val="24"/>
          <w:lang w:val="en-US"/>
        </w:rPr>
        <w:t xml:space="preserve"> </w:t>
      </w:r>
    </w:p>
    <w:p w14:paraId="5509B91A" w14:textId="2DCB99AE" w:rsidR="00B64AA1" w:rsidRPr="00B64AA1" w:rsidRDefault="00B64AA1" w:rsidP="00B64AA1">
      <w:pPr>
        <w:spacing w:line="360" w:lineRule="auto"/>
        <w:jc w:val="right"/>
        <w:rPr>
          <w:rStyle w:val="hps"/>
          <w:rFonts w:ascii="Arial" w:hAnsi="Arial" w:cs="Arial"/>
          <w:color w:val="222222"/>
          <w:sz w:val="24"/>
          <w:szCs w:val="24"/>
          <w:lang w:val="en-US"/>
        </w:rPr>
      </w:pPr>
      <w:r>
        <w:rPr>
          <w:rStyle w:val="hps"/>
          <w:rFonts w:ascii="Arial" w:hAnsi="Arial" w:cs="Arial"/>
          <w:color w:val="222222"/>
          <w:sz w:val="24"/>
          <w:szCs w:val="24"/>
          <w:lang w:val="en-US"/>
        </w:rPr>
        <w:tab/>
      </w:r>
      <w:r>
        <w:rPr>
          <w:rStyle w:val="hps"/>
          <w:rFonts w:ascii="Arial" w:hAnsi="Arial" w:cs="Arial"/>
          <w:color w:val="222222"/>
          <w:sz w:val="24"/>
          <w:szCs w:val="24"/>
          <w:lang w:val="en-US"/>
        </w:rPr>
        <w:tab/>
      </w:r>
      <w:r>
        <w:rPr>
          <w:rStyle w:val="hps"/>
          <w:rFonts w:ascii="Arial" w:hAnsi="Arial" w:cs="Arial"/>
          <w:color w:val="222222"/>
          <w:sz w:val="24"/>
          <w:szCs w:val="24"/>
          <w:lang w:val="en-US"/>
        </w:rPr>
        <w:tab/>
      </w:r>
    </w:p>
    <w:p w14:paraId="75B158AF" w14:textId="399ADD3D" w:rsidR="000A183A" w:rsidRDefault="005511CF" w:rsidP="000A183A">
      <w:pPr>
        <w:spacing w:line="360" w:lineRule="auto"/>
        <w:jc w:val="both"/>
        <w:rPr>
          <w:rFonts w:ascii="Arial" w:hAnsi="Arial" w:cs="Arial"/>
          <w:b/>
          <w:i/>
          <w:sz w:val="24"/>
          <w:szCs w:val="28"/>
          <w:lang w:val="en-US"/>
        </w:rPr>
      </w:pPr>
      <w:r>
        <w:rPr>
          <w:rStyle w:val="hps"/>
          <w:rFonts w:ascii="Arial" w:hAnsi="Arial" w:cs="Arial"/>
          <w:color w:val="222222"/>
          <w:sz w:val="24"/>
          <w:szCs w:val="24"/>
          <w:lang w:val="en-US"/>
        </w:rPr>
        <w:t xml:space="preserve">Having in mind </w:t>
      </w:r>
      <w:r w:rsidR="001121BD">
        <w:rPr>
          <w:rStyle w:val="hps"/>
          <w:rFonts w:ascii="Arial" w:hAnsi="Arial" w:cs="Arial"/>
          <w:color w:val="222222"/>
          <w:sz w:val="24"/>
          <w:szCs w:val="24"/>
          <w:lang w:val="en-US"/>
        </w:rPr>
        <w:t xml:space="preserve">the </w:t>
      </w:r>
      <w:r w:rsidR="000A183A">
        <w:rPr>
          <w:rStyle w:val="hps"/>
          <w:rFonts w:ascii="Arial" w:hAnsi="Arial" w:cs="Arial"/>
          <w:color w:val="222222"/>
          <w:sz w:val="24"/>
          <w:szCs w:val="24"/>
          <w:lang w:val="en-US"/>
        </w:rPr>
        <w:t>theoretical</w:t>
      </w:r>
      <w:r w:rsidR="001121BD">
        <w:rPr>
          <w:rStyle w:val="hps"/>
          <w:rFonts w:ascii="Arial" w:hAnsi="Arial" w:cs="Arial"/>
          <w:color w:val="222222"/>
          <w:sz w:val="24"/>
          <w:szCs w:val="24"/>
          <w:lang w:val="en-US"/>
        </w:rPr>
        <w:t xml:space="preserve"> and empirical frames</w:t>
      </w:r>
      <w:r w:rsidR="000A183A">
        <w:rPr>
          <w:rStyle w:val="hps"/>
          <w:rFonts w:ascii="Arial" w:hAnsi="Arial" w:cs="Arial"/>
          <w:color w:val="222222"/>
          <w:sz w:val="24"/>
          <w:szCs w:val="24"/>
          <w:lang w:val="en-US"/>
        </w:rPr>
        <w:t xml:space="preserve"> of culture and multi-culture,</w:t>
      </w:r>
      <w:r w:rsidR="001121BD">
        <w:rPr>
          <w:rStyle w:val="hps"/>
          <w:rFonts w:ascii="Arial" w:hAnsi="Arial" w:cs="Arial"/>
          <w:color w:val="222222"/>
          <w:sz w:val="24"/>
          <w:szCs w:val="24"/>
          <w:lang w:val="en-US"/>
        </w:rPr>
        <w:t xml:space="preserve"> that </w:t>
      </w:r>
      <w:proofErr w:type="gramStart"/>
      <w:r w:rsidR="001121BD">
        <w:rPr>
          <w:rStyle w:val="hps"/>
          <w:rFonts w:ascii="Arial" w:hAnsi="Arial" w:cs="Arial"/>
          <w:color w:val="222222"/>
          <w:sz w:val="24"/>
          <w:szCs w:val="24"/>
          <w:lang w:val="en-US"/>
        </w:rPr>
        <w:t>have been presented</w:t>
      </w:r>
      <w:proofErr w:type="gramEnd"/>
      <w:r w:rsidR="001121BD">
        <w:rPr>
          <w:rStyle w:val="hps"/>
          <w:rFonts w:ascii="Arial" w:hAnsi="Arial" w:cs="Arial"/>
          <w:color w:val="222222"/>
          <w:sz w:val="24"/>
          <w:szCs w:val="24"/>
          <w:lang w:val="en-US"/>
        </w:rPr>
        <w:t xml:space="preserve"> in this chapter,</w:t>
      </w:r>
      <w:r>
        <w:rPr>
          <w:rStyle w:val="hps"/>
          <w:rFonts w:ascii="Arial" w:hAnsi="Arial" w:cs="Arial"/>
          <w:color w:val="222222"/>
          <w:sz w:val="24"/>
          <w:szCs w:val="24"/>
          <w:lang w:val="en-US"/>
        </w:rPr>
        <w:t xml:space="preserve"> </w:t>
      </w:r>
      <w:r w:rsidR="004953B5">
        <w:rPr>
          <w:rStyle w:val="hps"/>
          <w:rFonts w:ascii="Arial" w:hAnsi="Arial" w:cs="Arial"/>
          <w:color w:val="222222"/>
          <w:sz w:val="24"/>
          <w:szCs w:val="24"/>
          <w:lang w:val="en-US"/>
        </w:rPr>
        <w:t>we can discuss furthermore</w:t>
      </w:r>
      <w:r w:rsidR="000A183A">
        <w:rPr>
          <w:rStyle w:val="hps"/>
          <w:rFonts w:ascii="Arial" w:hAnsi="Arial" w:cs="Arial"/>
          <w:color w:val="222222"/>
          <w:sz w:val="24"/>
          <w:szCs w:val="24"/>
          <w:lang w:val="en-US"/>
        </w:rPr>
        <w:t>, in the next chapter,</w:t>
      </w:r>
      <w:r w:rsidR="004953B5">
        <w:rPr>
          <w:rStyle w:val="hps"/>
          <w:rFonts w:ascii="Arial" w:hAnsi="Arial" w:cs="Arial"/>
          <w:color w:val="222222"/>
          <w:sz w:val="24"/>
          <w:szCs w:val="24"/>
          <w:lang w:val="en-US"/>
        </w:rPr>
        <w:t xml:space="preserve"> about communication and the </w:t>
      </w:r>
      <w:r w:rsidR="001C4389">
        <w:rPr>
          <w:rStyle w:val="hps"/>
          <w:rFonts w:ascii="Arial" w:hAnsi="Arial" w:cs="Arial"/>
          <w:color w:val="222222"/>
          <w:sz w:val="24"/>
          <w:szCs w:val="24"/>
          <w:lang w:val="en-US"/>
        </w:rPr>
        <w:t>intercultural</w:t>
      </w:r>
      <w:r w:rsidR="004953B5">
        <w:rPr>
          <w:rStyle w:val="hps"/>
          <w:rFonts w:ascii="Arial" w:hAnsi="Arial" w:cs="Arial"/>
          <w:color w:val="222222"/>
          <w:sz w:val="24"/>
          <w:szCs w:val="24"/>
          <w:lang w:val="en-US"/>
        </w:rPr>
        <w:t xml:space="preserve"> communication.</w:t>
      </w:r>
      <w:r w:rsidR="000A183A">
        <w:rPr>
          <w:rStyle w:val="hps"/>
          <w:rFonts w:ascii="Arial" w:hAnsi="Arial" w:cs="Arial"/>
          <w:color w:val="222222"/>
          <w:sz w:val="24"/>
          <w:szCs w:val="24"/>
          <w:lang w:val="en-US"/>
        </w:rPr>
        <w:t xml:space="preserve"> There will be deepen the problem definition of this thesis: </w:t>
      </w:r>
      <w:r w:rsidR="000A183A" w:rsidRPr="00AD1C65">
        <w:rPr>
          <w:rFonts w:ascii="Arial" w:hAnsi="Arial" w:cs="Arial"/>
          <w:b/>
          <w:i/>
          <w:sz w:val="24"/>
          <w:szCs w:val="28"/>
          <w:lang w:val="en-US"/>
        </w:rPr>
        <w:t xml:space="preserve">What makes the intercultural communication to be a problematic issue, and how can different culture better communicate together?  </w:t>
      </w:r>
    </w:p>
    <w:p w14:paraId="61C0842F" w14:textId="77777777" w:rsidR="004953B5" w:rsidRDefault="004953B5" w:rsidP="0001774A">
      <w:pPr>
        <w:spacing w:line="360" w:lineRule="auto"/>
        <w:jc w:val="both"/>
        <w:rPr>
          <w:rStyle w:val="hps"/>
          <w:rFonts w:ascii="Arial" w:hAnsi="Arial" w:cs="Arial"/>
          <w:color w:val="222222"/>
          <w:sz w:val="24"/>
          <w:szCs w:val="24"/>
          <w:lang w:val="en-US"/>
        </w:rPr>
      </w:pPr>
    </w:p>
    <w:p w14:paraId="319BF6E3" w14:textId="77777777" w:rsidR="004953B5" w:rsidRDefault="004953B5" w:rsidP="0001774A">
      <w:pPr>
        <w:spacing w:line="360" w:lineRule="auto"/>
        <w:jc w:val="both"/>
        <w:rPr>
          <w:rStyle w:val="hps"/>
          <w:rFonts w:ascii="Arial" w:hAnsi="Arial" w:cs="Arial"/>
          <w:color w:val="222222"/>
          <w:sz w:val="24"/>
          <w:szCs w:val="24"/>
          <w:lang w:val="en-US"/>
        </w:rPr>
      </w:pPr>
    </w:p>
    <w:p w14:paraId="475B26F3" w14:textId="77777777" w:rsidR="004953B5" w:rsidRDefault="004953B5" w:rsidP="0001774A">
      <w:pPr>
        <w:spacing w:line="360" w:lineRule="auto"/>
        <w:jc w:val="both"/>
        <w:rPr>
          <w:rStyle w:val="hps"/>
          <w:rFonts w:ascii="Arial" w:hAnsi="Arial" w:cs="Arial"/>
          <w:color w:val="222222"/>
          <w:sz w:val="24"/>
          <w:szCs w:val="24"/>
          <w:lang w:val="en-US"/>
        </w:rPr>
      </w:pPr>
    </w:p>
    <w:p w14:paraId="23C63AA4" w14:textId="77777777" w:rsidR="000E467E" w:rsidRDefault="000E467E" w:rsidP="0001774A">
      <w:pPr>
        <w:spacing w:line="360" w:lineRule="auto"/>
        <w:jc w:val="both"/>
        <w:rPr>
          <w:rStyle w:val="hps"/>
          <w:rFonts w:ascii="Arial" w:hAnsi="Arial" w:cs="Arial"/>
          <w:color w:val="222222"/>
          <w:sz w:val="24"/>
          <w:szCs w:val="24"/>
          <w:lang w:val="en-US"/>
        </w:rPr>
      </w:pPr>
    </w:p>
    <w:p w14:paraId="57238E44" w14:textId="77777777" w:rsidR="00735193" w:rsidRDefault="00735193" w:rsidP="0001774A">
      <w:pPr>
        <w:spacing w:line="360" w:lineRule="auto"/>
        <w:jc w:val="both"/>
        <w:rPr>
          <w:rStyle w:val="hps"/>
          <w:rFonts w:ascii="Arial" w:hAnsi="Arial" w:cs="Arial"/>
          <w:color w:val="222222"/>
          <w:sz w:val="24"/>
          <w:szCs w:val="24"/>
          <w:lang w:val="en-US"/>
        </w:rPr>
      </w:pPr>
    </w:p>
    <w:p w14:paraId="0A15AA70" w14:textId="77777777" w:rsidR="00735193" w:rsidRDefault="00735193" w:rsidP="0001774A">
      <w:pPr>
        <w:spacing w:line="360" w:lineRule="auto"/>
        <w:jc w:val="both"/>
        <w:rPr>
          <w:rStyle w:val="hps"/>
          <w:rFonts w:ascii="Arial" w:hAnsi="Arial" w:cs="Arial"/>
          <w:color w:val="222222"/>
          <w:sz w:val="24"/>
          <w:szCs w:val="24"/>
          <w:lang w:val="en-US"/>
        </w:rPr>
      </w:pPr>
    </w:p>
    <w:p w14:paraId="7C383518" w14:textId="77777777" w:rsidR="00735193" w:rsidRDefault="00735193" w:rsidP="0001774A">
      <w:pPr>
        <w:spacing w:line="360" w:lineRule="auto"/>
        <w:jc w:val="both"/>
        <w:rPr>
          <w:rStyle w:val="hps"/>
          <w:rFonts w:ascii="Arial" w:hAnsi="Arial" w:cs="Arial"/>
          <w:color w:val="222222"/>
          <w:sz w:val="24"/>
          <w:szCs w:val="24"/>
          <w:lang w:val="en-US"/>
        </w:rPr>
      </w:pPr>
    </w:p>
    <w:p w14:paraId="1359D295" w14:textId="77777777" w:rsidR="00735193" w:rsidRDefault="00735193" w:rsidP="0001774A">
      <w:pPr>
        <w:spacing w:line="360" w:lineRule="auto"/>
        <w:jc w:val="both"/>
        <w:rPr>
          <w:rStyle w:val="hps"/>
          <w:rFonts w:ascii="Arial" w:hAnsi="Arial" w:cs="Arial"/>
          <w:color w:val="222222"/>
          <w:sz w:val="24"/>
          <w:szCs w:val="24"/>
          <w:lang w:val="en-US"/>
        </w:rPr>
      </w:pPr>
    </w:p>
    <w:p w14:paraId="06C45D7A" w14:textId="77777777" w:rsidR="000E467E" w:rsidRDefault="000E467E" w:rsidP="0001774A">
      <w:pPr>
        <w:spacing w:line="360" w:lineRule="auto"/>
        <w:jc w:val="both"/>
        <w:rPr>
          <w:rStyle w:val="hps"/>
          <w:rFonts w:ascii="Arial" w:hAnsi="Arial" w:cs="Arial"/>
          <w:color w:val="222222"/>
          <w:sz w:val="24"/>
          <w:szCs w:val="24"/>
          <w:lang w:val="en-US"/>
        </w:rPr>
      </w:pPr>
    </w:p>
    <w:p w14:paraId="3642D821" w14:textId="77777777" w:rsidR="000E467E" w:rsidRDefault="000E467E" w:rsidP="0001774A">
      <w:pPr>
        <w:spacing w:line="360" w:lineRule="auto"/>
        <w:jc w:val="both"/>
        <w:rPr>
          <w:rStyle w:val="hps"/>
          <w:rFonts w:ascii="Arial" w:hAnsi="Arial" w:cs="Arial"/>
          <w:color w:val="222222"/>
          <w:sz w:val="24"/>
          <w:szCs w:val="24"/>
          <w:lang w:val="en-US"/>
        </w:rPr>
      </w:pPr>
    </w:p>
    <w:p w14:paraId="44DEC916" w14:textId="77777777" w:rsidR="00EF0954" w:rsidRPr="008507F3" w:rsidRDefault="00EF0954" w:rsidP="008507F3">
      <w:pPr>
        <w:pStyle w:val="Overskrift3"/>
        <w:rPr>
          <w:rFonts w:ascii="Arial" w:hAnsi="Arial" w:cs="Arial"/>
          <w:color w:val="0E57C4" w:themeColor="background2" w:themeShade="80"/>
          <w:sz w:val="32"/>
          <w:lang w:val="en-US"/>
        </w:rPr>
      </w:pPr>
      <w:bookmarkStart w:id="28" w:name="_Toc421472875"/>
      <w:r w:rsidRPr="008507F3">
        <w:rPr>
          <w:rFonts w:ascii="Arial" w:hAnsi="Arial" w:cs="Arial"/>
          <w:color w:val="0E57C4" w:themeColor="background2" w:themeShade="80"/>
          <w:sz w:val="32"/>
          <w:lang w:val="en-US"/>
        </w:rPr>
        <w:lastRenderedPageBreak/>
        <w:t>Chapter II</w:t>
      </w:r>
      <w:bookmarkEnd w:id="28"/>
    </w:p>
    <w:p w14:paraId="31D528BC" w14:textId="77777777" w:rsidR="00EF0954" w:rsidRDefault="00EF0954" w:rsidP="00EF0954">
      <w:pPr>
        <w:spacing w:line="360" w:lineRule="auto"/>
        <w:jc w:val="both"/>
        <w:rPr>
          <w:rFonts w:ascii="Arial" w:hAnsi="Arial" w:cs="Arial"/>
          <w:sz w:val="24"/>
          <w:szCs w:val="24"/>
          <w:lang w:val="en-US"/>
        </w:rPr>
      </w:pPr>
    </w:p>
    <w:p w14:paraId="598882AC" w14:textId="77777777" w:rsidR="00EF0954" w:rsidRDefault="00EF0954" w:rsidP="008507F3">
      <w:pPr>
        <w:spacing w:line="360" w:lineRule="auto"/>
        <w:rPr>
          <w:rFonts w:ascii="Arial" w:hAnsi="Arial" w:cs="Arial"/>
          <w:color w:val="0E57C4" w:themeColor="background2" w:themeShade="80"/>
          <w:sz w:val="32"/>
          <w:szCs w:val="24"/>
          <w:lang w:val="en-US"/>
        </w:rPr>
      </w:pPr>
      <w:r w:rsidRPr="008507F3">
        <w:rPr>
          <w:rFonts w:ascii="Arial" w:hAnsi="Arial" w:cs="Arial"/>
          <w:color w:val="0E57C4" w:themeColor="background2" w:themeShade="80"/>
          <w:sz w:val="32"/>
          <w:szCs w:val="24"/>
          <w:lang w:val="en-US"/>
        </w:rPr>
        <w:t>Communication</w:t>
      </w:r>
    </w:p>
    <w:p w14:paraId="6509DA2C" w14:textId="77777777" w:rsidR="00EF0954" w:rsidRDefault="00EF0954" w:rsidP="00EF0954">
      <w:pPr>
        <w:spacing w:line="360" w:lineRule="auto"/>
        <w:jc w:val="both"/>
        <w:rPr>
          <w:rFonts w:ascii="Arial" w:hAnsi="Arial" w:cs="Arial"/>
          <w:sz w:val="24"/>
          <w:szCs w:val="24"/>
          <w:lang w:val="en-US"/>
        </w:rPr>
      </w:pPr>
    </w:p>
    <w:p w14:paraId="4603B415" w14:textId="77777777" w:rsidR="00EF0954" w:rsidRPr="008507F3" w:rsidRDefault="00EF0954" w:rsidP="008507F3">
      <w:pPr>
        <w:pStyle w:val="overskrift10"/>
        <w:rPr>
          <w:color w:val="0E57C4" w:themeColor="background2" w:themeShade="80"/>
          <w:lang w:val="en-US"/>
        </w:rPr>
      </w:pPr>
      <w:bookmarkStart w:id="29" w:name="_Toc421472876"/>
      <w:r w:rsidRPr="008507F3">
        <w:rPr>
          <w:color w:val="0E57C4" w:themeColor="background2" w:themeShade="80"/>
          <w:lang w:val="en-US"/>
        </w:rPr>
        <w:t>2.1. Introduction</w:t>
      </w:r>
      <w:bookmarkEnd w:id="29"/>
      <w:r w:rsidRPr="008507F3">
        <w:rPr>
          <w:color w:val="0E57C4" w:themeColor="background2" w:themeShade="80"/>
          <w:lang w:val="en-US"/>
        </w:rPr>
        <w:t xml:space="preserve"> </w:t>
      </w:r>
    </w:p>
    <w:p w14:paraId="17206B43" w14:textId="77777777" w:rsidR="00EF0954" w:rsidRPr="00E46B1C" w:rsidRDefault="00EF0954" w:rsidP="00EF0954">
      <w:pPr>
        <w:rPr>
          <w:lang w:val="en-US"/>
        </w:rPr>
      </w:pPr>
    </w:p>
    <w:p w14:paraId="51BFB6D1"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My hope with this thesis is to action, to change, to reflect, to break barriers, speaking especially to those that are facing the multi-cultural phenomenon in everyday life. This is why this thesis is not addressing specially, or exclusively, to the academics. Now, it can be that through some points it seems that the thesis is becoming very theoretical, but how can I use the theoretical argumentation to emphasize some statements, if I am not presenting the theoretical first. I have begun this chapter with this mention, because it will be a more theoretical one.</w:t>
      </w:r>
    </w:p>
    <w:p w14:paraId="42D542B9" w14:textId="77777777" w:rsidR="00EF0954" w:rsidRDefault="00EF0954" w:rsidP="00EF0954">
      <w:pPr>
        <w:spacing w:line="360" w:lineRule="auto"/>
        <w:jc w:val="both"/>
        <w:rPr>
          <w:rFonts w:ascii="Arial" w:hAnsi="Arial" w:cs="Arial"/>
          <w:sz w:val="24"/>
          <w:szCs w:val="24"/>
          <w:lang w:val="en-US"/>
        </w:rPr>
      </w:pPr>
    </w:p>
    <w:p w14:paraId="0A6D8209" w14:textId="6036E44F" w:rsidR="00EF0954" w:rsidRDefault="00EF0954" w:rsidP="00EF0954">
      <w:pPr>
        <w:spacing w:line="360" w:lineRule="auto"/>
        <w:jc w:val="both"/>
        <w:rPr>
          <w:rFonts w:ascii="Arial" w:hAnsi="Arial" w:cs="Arial"/>
          <w:sz w:val="24"/>
          <w:szCs w:val="24"/>
          <w:lang w:val="en-US"/>
        </w:rPr>
      </w:pPr>
      <w:r>
        <w:rPr>
          <w:rFonts w:ascii="Arial" w:hAnsi="Arial" w:cs="Arial"/>
          <w:sz w:val="24"/>
          <w:szCs w:val="28"/>
          <w:lang w:val="en-US"/>
        </w:rPr>
        <w:t>The main questions that stand behind this thesis</w:t>
      </w:r>
      <w:r w:rsidRPr="0068498E">
        <w:rPr>
          <w:rFonts w:ascii="Arial" w:hAnsi="Arial" w:cs="Arial"/>
          <w:sz w:val="24"/>
          <w:szCs w:val="28"/>
          <w:lang w:val="en-US"/>
        </w:rPr>
        <w:t>, why the intercultural communication is a problematic issue, and how this can be improved</w:t>
      </w:r>
      <w:r>
        <w:rPr>
          <w:rFonts w:ascii="Arial" w:hAnsi="Arial" w:cs="Arial"/>
          <w:i/>
          <w:sz w:val="24"/>
          <w:szCs w:val="28"/>
          <w:lang w:val="en-US"/>
        </w:rPr>
        <w:t xml:space="preserve">, </w:t>
      </w:r>
      <w:r w:rsidRPr="00A81181">
        <w:rPr>
          <w:rFonts w:ascii="Arial" w:hAnsi="Arial" w:cs="Arial"/>
          <w:sz w:val="24"/>
          <w:szCs w:val="28"/>
          <w:lang w:val="en-US"/>
        </w:rPr>
        <w:t xml:space="preserve">implies a delimitation of the understanding I </w:t>
      </w:r>
      <w:r>
        <w:rPr>
          <w:rFonts w:ascii="Arial" w:hAnsi="Arial" w:cs="Arial"/>
          <w:sz w:val="24"/>
          <w:szCs w:val="28"/>
          <w:lang w:val="en-US"/>
        </w:rPr>
        <w:t>attribute to the term communication, and so to what makes the intercultural communication to be an independent topic.</w:t>
      </w:r>
      <w:r w:rsidRPr="00A81181">
        <w:rPr>
          <w:rFonts w:ascii="Arial" w:hAnsi="Arial" w:cs="Arial"/>
          <w:sz w:val="24"/>
          <w:szCs w:val="28"/>
          <w:lang w:val="en-US"/>
        </w:rPr>
        <w:t xml:space="preserve"> </w:t>
      </w:r>
      <w:r>
        <w:rPr>
          <w:rFonts w:ascii="Arial" w:hAnsi="Arial" w:cs="Arial"/>
          <w:sz w:val="24"/>
          <w:szCs w:val="28"/>
          <w:lang w:val="en-US"/>
        </w:rPr>
        <w:t>Therefore i</w:t>
      </w:r>
      <w:r>
        <w:rPr>
          <w:rFonts w:ascii="Arial" w:hAnsi="Arial" w:cs="Arial"/>
          <w:sz w:val="24"/>
          <w:szCs w:val="24"/>
          <w:lang w:val="en-US"/>
        </w:rPr>
        <w:t xml:space="preserve">n this chapter, I would like to rediscover the topic communication, seeing it from several perspective; in the beginning of the chapter, you can find some more abstract and philosophical approach of communication, and furthermore of intercultural communication. In these two sections (communication and intercultural </w:t>
      </w:r>
      <w:r w:rsidR="008507F3">
        <w:rPr>
          <w:rFonts w:ascii="Arial" w:hAnsi="Arial" w:cs="Arial"/>
          <w:sz w:val="24"/>
          <w:szCs w:val="24"/>
          <w:lang w:val="en-US"/>
        </w:rPr>
        <w:t>communication),</w:t>
      </w:r>
      <w:r>
        <w:rPr>
          <w:rFonts w:ascii="Arial" w:hAnsi="Arial" w:cs="Arial"/>
          <w:sz w:val="24"/>
          <w:szCs w:val="24"/>
          <w:lang w:val="en-US"/>
        </w:rPr>
        <w:t xml:space="preserve"> you will find references to authors like Berger and </w:t>
      </w:r>
      <w:proofErr w:type="spellStart"/>
      <w:r>
        <w:rPr>
          <w:rFonts w:ascii="Arial" w:hAnsi="Arial" w:cs="Arial"/>
          <w:sz w:val="24"/>
          <w:szCs w:val="24"/>
          <w:lang w:val="en-US"/>
        </w:rPr>
        <w:t>Luckmann</w:t>
      </w:r>
      <w:proofErr w:type="spellEnd"/>
      <w:r>
        <w:rPr>
          <w:rFonts w:ascii="Arial" w:hAnsi="Arial" w:cs="Arial"/>
          <w:sz w:val="24"/>
          <w:szCs w:val="24"/>
          <w:lang w:val="en-US"/>
        </w:rPr>
        <w:t xml:space="preserve">, that was already introduced to you in the previous chapter, Potter and </w:t>
      </w:r>
      <w:proofErr w:type="spellStart"/>
      <w:r>
        <w:rPr>
          <w:rFonts w:ascii="Arial" w:hAnsi="Arial" w:cs="Arial"/>
          <w:sz w:val="24"/>
          <w:szCs w:val="24"/>
          <w:lang w:val="en-US"/>
        </w:rPr>
        <w:t>Wetherell</w:t>
      </w:r>
      <w:proofErr w:type="spellEnd"/>
      <w:r>
        <w:rPr>
          <w:rFonts w:ascii="Arial" w:hAnsi="Arial" w:cs="Arial"/>
          <w:sz w:val="24"/>
          <w:szCs w:val="24"/>
          <w:lang w:val="en-US"/>
        </w:rPr>
        <w:t xml:space="preserve">, Buber, </w:t>
      </w:r>
      <w:proofErr w:type="spellStart"/>
      <w:r>
        <w:rPr>
          <w:rFonts w:ascii="Arial" w:hAnsi="Arial" w:cs="Arial"/>
          <w:sz w:val="24"/>
          <w:szCs w:val="24"/>
          <w:lang w:val="en-US"/>
        </w:rPr>
        <w:t>Voloshinov</w:t>
      </w:r>
      <w:proofErr w:type="spellEnd"/>
      <w:r>
        <w:rPr>
          <w:rFonts w:ascii="Arial" w:hAnsi="Arial" w:cs="Arial"/>
          <w:sz w:val="24"/>
          <w:szCs w:val="24"/>
          <w:lang w:val="en-US"/>
        </w:rPr>
        <w:t xml:space="preserve">, Bruner and others. The chapter will end with a more concrete view regarding communication and intercultural communication, an interesting theory named CMM, by Pearce and </w:t>
      </w:r>
      <w:proofErr w:type="spellStart"/>
      <w:r>
        <w:rPr>
          <w:rFonts w:ascii="Arial" w:hAnsi="Arial" w:cs="Arial"/>
          <w:sz w:val="24"/>
          <w:szCs w:val="24"/>
          <w:lang w:val="en-US"/>
        </w:rPr>
        <w:t>Cronen</w:t>
      </w:r>
      <w:proofErr w:type="spellEnd"/>
      <w:r>
        <w:rPr>
          <w:rFonts w:ascii="Arial" w:hAnsi="Arial" w:cs="Arial"/>
          <w:sz w:val="24"/>
          <w:szCs w:val="24"/>
          <w:lang w:val="en-US"/>
        </w:rPr>
        <w:t>.</w:t>
      </w:r>
    </w:p>
    <w:p w14:paraId="26224A0B"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0C7F595F" w14:textId="77777777" w:rsidR="00EF0954" w:rsidRPr="008436C7" w:rsidRDefault="00EF0954" w:rsidP="00EF0954">
      <w:pPr>
        <w:spacing w:line="360" w:lineRule="auto"/>
        <w:jc w:val="both"/>
        <w:rPr>
          <w:rFonts w:ascii="Arial" w:hAnsi="Arial" w:cs="Arial"/>
          <w:sz w:val="24"/>
          <w:szCs w:val="24"/>
          <w:lang w:val="en-US"/>
        </w:rPr>
      </w:pPr>
      <w:r w:rsidRPr="008436C7">
        <w:rPr>
          <w:rFonts w:ascii="Arial" w:hAnsi="Arial" w:cs="Arial"/>
          <w:sz w:val="24"/>
          <w:szCs w:val="24"/>
          <w:lang w:val="en-US"/>
        </w:rPr>
        <w:t>Similar to my experience during theoretical sources gathering for my latest project, about culture and multi</w:t>
      </w:r>
      <w:r>
        <w:rPr>
          <w:rFonts w:ascii="Arial" w:hAnsi="Arial" w:cs="Arial"/>
          <w:sz w:val="24"/>
          <w:szCs w:val="24"/>
          <w:lang w:val="en-US"/>
        </w:rPr>
        <w:t>-</w:t>
      </w:r>
      <w:r w:rsidRPr="008436C7">
        <w:rPr>
          <w:rFonts w:ascii="Arial" w:hAnsi="Arial" w:cs="Arial"/>
          <w:sz w:val="24"/>
          <w:szCs w:val="24"/>
          <w:lang w:val="en-US"/>
        </w:rPr>
        <w:t xml:space="preserve">culture, when </w:t>
      </w:r>
      <w:r>
        <w:rPr>
          <w:rFonts w:ascii="Arial" w:hAnsi="Arial" w:cs="Arial"/>
          <w:sz w:val="24"/>
          <w:szCs w:val="24"/>
          <w:lang w:val="en-US"/>
        </w:rPr>
        <w:t>researching the intercultural</w:t>
      </w:r>
      <w:r w:rsidRPr="008436C7">
        <w:rPr>
          <w:rFonts w:ascii="Arial" w:hAnsi="Arial" w:cs="Arial"/>
          <w:sz w:val="24"/>
          <w:szCs w:val="24"/>
          <w:lang w:val="en-US"/>
        </w:rPr>
        <w:t xml:space="preserve"> communication, I have found </w:t>
      </w:r>
      <w:r w:rsidRPr="008436C7">
        <w:rPr>
          <w:rFonts w:ascii="Arial" w:hAnsi="Arial" w:cs="Arial"/>
          <w:sz w:val="24"/>
          <w:szCs w:val="24"/>
          <w:lang w:val="en-US"/>
        </w:rPr>
        <w:lastRenderedPageBreak/>
        <w:t>many materials, that come into details about</w:t>
      </w:r>
      <w:r>
        <w:rPr>
          <w:rFonts w:ascii="Arial" w:hAnsi="Arial" w:cs="Arial"/>
          <w:sz w:val="24"/>
          <w:szCs w:val="24"/>
          <w:lang w:val="en-US"/>
        </w:rPr>
        <w:t>,</w:t>
      </w:r>
      <w:r w:rsidRPr="008436C7">
        <w:rPr>
          <w:rFonts w:ascii="Arial" w:hAnsi="Arial" w:cs="Arial"/>
          <w:sz w:val="24"/>
          <w:szCs w:val="24"/>
          <w:lang w:val="en-US"/>
        </w:rPr>
        <w:t xml:space="preserve"> </w:t>
      </w:r>
      <w:r>
        <w:rPr>
          <w:rFonts w:ascii="Arial" w:hAnsi="Arial" w:cs="Arial"/>
          <w:sz w:val="24"/>
          <w:szCs w:val="24"/>
          <w:lang w:val="en-US"/>
        </w:rPr>
        <w:t xml:space="preserve">for example, </w:t>
      </w:r>
      <w:r w:rsidRPr="008436C7">
        <w:rPr>
          <w:rFonts w:ascii="Arial" w:hAnsi="Arial" w:cs="Arial"/>
          <w:sz w:val="24"/>
          <w:szCs w:val="24"/>
          <w:lang w:val="en-US"/>
        </w:rPr>
        <w:t>how Asiatic or Western communicate</w:t>
      </w:r>
      <w:r>
        <w:rPr>
          <w:rStyle w:val="Fodnotehenvisning"/>
          <w:rFonts w:ascii="Arial" w:hAnsi="Arial" w:cs="Arial"/>
          <w:sz w:val="24"/>
          <w:szCs w:val="24"/>
          <w:lang w:val="en-US"/>
        </w:rPr>
        <w:footnoteReference w:id="30"/>
      </w:r>
      <w:r w:rsidRPr="008436C7">
        <w:rPr>
          <w:rFonts w:ascii="Arial" w:hAnsi="Arial" w:cs="Arial"/>
          <w:sz w:val="24"/>
          <w:szCs w:val="24"/>
          <w:lang w:val="en-US"/>
        </w:rPr>
        <w:t>, what kind of words they use</w:t>
      </w:r>
      <w:r>
        <w:rPr>
          <w:rFonts w:ascii="Arial" w:hAnsi="Arial" w:cs="Arial"/>
          <w:sz w:val="24"/>
          <w:szCs w:val="24"/>
          <w:lang w:val="en-US"/>
        </w:rPr>
        <w:t xml:space="preserve"> or don’t use</w:t>
      </w:r>
      <w:r w:rsidRPr="008436C7">
        <w:rPr>
          <w:rFonts w:ascii="Arial" w:hAnsi="Arial" w:cs="Arial"/>
          <w:sz w:val="24"/>
          <w:szCs w:val="24"/>
          <w:lang w:val="en-US"/>
        </w:rPr>
        <w:t>, or how they address to each other</w:t>
      </w:r>
      <w:r>
        <w:rPr>
          <w:rFonts w:ascii="Arial" w:hAnsi="Arial" w:cs="Arial"/>
          <w:sz w:val="24"/>
          <w:szCs w:val="24"/>
          <w:lang w:val="en-US"/>
        </w:rPr>
        <w:t xml:space="preserve"> both verbal and nonverbal</w:t>
      </w:r>
      <w:r w:rsidRPr="008436C7">
        <w:rPr>
          <w:rFonts w:ascii="Arial" w:hAnsi="Arial" w:cs="Arial"/>
          <w:sz w:val="24"/>
          <w:szCs w:val="24"/>
          <w:lang w:val="en-US"/>
        </w:rPr>
        <w:t xml:space="preserve">. There is a spread tendency to set </w:t>
      </w:r>
      <w:r>
        <w:rPr>
          <w:rFonts w:ascii="Arial" w:hAnsi="Arial" w:cs="Arial"/>
          <w:sz w:val="24"/>
          <w:szCs w:val="24"/>
          <w:lang w:val="en-US"/>
        </w:rPr>
        <w:t>the different thing, phenomena, etc.</w:t>
      </w:r>
      <w:r w:rsidRPr="008436C7">
        <w:rPr>
          <w:rFonts w:ascii="Arial" w:hAnsi="Arial" w:cs="Arial"/>
          <w:sz w:val="24"/>
          <w:szCs w:val="24"/>
          <w:lang w:val="en-US"/>
        </w:rPr>
        <w:t xml:space="preserve"> in boxes. Even more, there is a </w:t>
      </w:r>
      <w:r w:rsidRPr="008436C7">
        <w:rPr>
          <w:rStyle w:val="hps"/>
          <w:rFonts w:cs="Arial"/>
          <w:szCs w:val="24"/>
          <w:lang w:val="en"/>
        </w:rPr>
        <w:t xml:space="preserve">significant </w:t>
      </w:r>
      <w:r w:rsidRPr="008436C7">
        <w:rPr>
          <w:rFonts w:ascii="Arial" w:hAnsi="Arial" w:cs="Arial"/>
          <w:sz w:val="24"/>
          <w:szCs w:val="24"/>
          <w:lang w:val="en-US"/>
        </w:rPr>
        <w:t xml:space="preserve">pattern requirement, regarding </w:t>
      </w:r>
      <w:r>
        <w:rPr>
          <w:rFonts w:ascii="Arial" w:hAnsi="Arial" w:cs="Arial"/>
          <w:sz w:val="24"/>
          <w:szCs w:val="24"/>
          <w:lang w:val="en-US"/>
        </w:rPr>
        <w:t>intercultural communication, because t</w:t>
      </w:r>
      <w:r w:rsidRPr="008436C7">
        <w:rPr>
          <w:rFonts w:ascii="Arial" w:hAnsi="Arial" w:cs="Arial"/>
          <w:sz w:val="24"/>
          <w:szCs w:val="24"/>
          <w:lang w:val="en-US"/>
        </w:rPr>
        <w:t xml:space="preserve">hat </w:t>
      </w:r>
      <w:r>
        <w:rPr>
          <w:rFonts w:ascii="Arial" w:hAnsi="Arial" w:cs="Arial"/>
          <w:sz w:val="24"/>
          <w:szCs w:val="24"/>
          <w:lang w:val="en-US"/>
        </w:rPr>
        <w:t>make better sense to us,</w:t>
      </w:r>
      <w:r w:rsidRPr="008436C7">
        <w:rPr>
          <w:rFonts w:ascii="Arial" w:hAnsi="Arial" w:cs="Arial"/>
          <w:sz w:val="24"/>
          <w:szCs w:val="24"/>
          <w:lang w:val="en-US"/>
        </w:rPr>
        <w:t xml:space="preserve"> and it can</w:t>
      </w:r>
      <w:r>
        <w:rPr>
          <w:rFonts w:ascii="Arial" w:hAnsi="Arial" w:cs="Arial"/>
          <w:sz w:val="24"/>
          <w:szCs w:val="24"/>
          <w:lang w:val="en-US"/>
        </w:rPr>
        <w:t xml:space="preserve"> simplify the equation, as I stressed</w:t>
      </w:r>
      <w:r w:rsidRPr="008436C7">
        <w:rPr>
          <w:rFonts w:ascii="Arial" w:hAnsi="Arial" w:cs="Arial"/>
          <w:sz w:val="24"/>
          <w:szCs w:val="24"/>
          <w:lang w:val="en-US"/>
        </w:rPr>
        <w:t xml:space="preserve"> in the latest project. The questions that arise </w:t>
      </w:r>
      <w:proofErr w:type="gramStart"/>
      <w:r w:rsidRPr="008436C7">
        <w:rPr>
          <w:rFonts w:ascii="Arial" w:hAnsi="Arial" w:cs="Arial"/>
          <w:sz w:val="24"/>
          <w:szCs w:val="24"/>
          <w:lang w:val="en-US"/>
        </w:rPr>
        <w:t>are:</w:t>
      </w:r>
      <w:proofErr w:type="gramEnd"/>
      <w:r w:rsidRPr="008436C7">
        <w:rPr>
          <w:rFonts w:ascii="Arial" w:hAnsi="Arial" w:cs="Arial"/>
          <w:sz w:val="24"/>
          <w:szCs w:val="24"/>
          <w:lang w:val="en-US"/>
        </w:rPr>
        <w:t xml:space="preserve"> who should distinguish these cultural differences and who is qualify to fulfill this process of selection and categorization</w:t>
      </w:r>
      <w:r>
        <w:rPr>
          <w:rStyle w:val="Fodnotehenvisning"/>
          <w:rFonts w:ascii="Arial" w:hAnsi="Arial" w:cs="Arial"/>
          <w:sz w:val="24"/>
          <w:szCs w:val="24"/>
          <w:lang w:val="en-US"/>
        </w:rPr>
        <w:footnoteReference w:id="31"/>
      </w:r>
      <w:r>
        <w:rPr>
          <w:rFonts w:ascii="Arial" w:hAnsi="Arial" w:cs="Arial"/>
          <w:sz w:val="24"/>
          <w:szCs w:val="24"/>
          <w:lang w:val="en-US"/>
        </w:rPr>
        <w:t>.</w:t>
      </w:r>
      <w:r w:rsidRPr="008436C7">
        <w:rPr>
          <w:rFonts w:ascii="Arial" w:hAnsi="Arial" w:cs="Arial"/>
          <w:sz w:val="24"/>
          <w:szCs w:val="24"/>
          <w:lang w:val="en-US"/>
        </w:rPr>
        <w:t xml:space="preserve"> As an observation to this issue, I noticed that people tend to promote their own culture, as an instinctively impulse. What we know, what we are used to, it have to be the right procedure, and in this case,</w:t>
      </w:r>
      <w:r>
        <w:rPr>
          <w:rFonts w:ascii="Arial" w:hAnsi="Arial" w:cs="Arial"/>
          <w:sz w:val="24"/>
          <w:szCs w:val="24"/>
          <w:lang w:val="en-US"/>
        </w:rPr>
        <w:t xml:space="preserve"> the proper communication model. As M. </w:t>
      </w:r>
      <w:proofErr w:type="spellStart"/>
      <w:r>
        <w:rPr>
          <w:rFonts w:ascii="Arial" w:hAnsi="Arial" w:cs="Arial"/>
          <w:sz w:val="24"/>
          <w:szCs w:val="24"/>
          <w:lang w:val="en-US"/>
        </w:rPr>
        <w:t>Mayerfeld</w:t>
      </w:r>
      <w:proofErr w:type="spellEnd"/>
      <w:r>
        <w:rPr>
          <w:rFonts w:ascii="Arial" w:hAnsi="Arial" w:cs="Arial"/>
          <w:sz w:val="24"/>
          <w:szCs w:val="24"/>
          <w:lang w:val="en-US"/>
        </w:rPr>
        <w:t xml:space="preserve"> Bell articulates in this article, there is a </w:t>
      </w:r>
      <w:proofErr w:type="spellStart"/>
      <w:r w:rsidRPr="008B3FC4">
        <w:rPr>
          <w:rFonts w:ascii="Arial" w:hAnsi="Arial" w:cs="Arial"/>
          <w:i/>
          <w:sz w:val="24"/>
          <w:szCs w:val="24"/>
          <w:lang w:val="en-US"/>
        </w:rPr>
        <w:t>subjectiv</w:t>
      </w:r>
      <w:r>
        <w:rPr>
          <w:rFonts w:ascii="Arial" w:hAnsi="Arial" w:cs="Arial"/>
          <w:i/>
          <w:sz w:val="24"/>
          <w:szCs w:val="24"/>
          <w:lang w:val="en-US"/>
        </w:rPr>
        <w:t>o</w:t>
      </w:r>
      <w:proofErr w:type="spellEnd"/>
      <w:r w:rsidRPr="008B3FC4">
        <w:rPr>
          <w:rFonts w:ascii="Arial" w:hAnsi="Arial" w:cs="Arial"/>
          <w:i/>
          <w:sz w:val="24"/>
          <w:szCs w:val="24"/>
          <w:lang w:val="en-US"/>
        </w:rPr>
        <w:t>-objectivism</w:t>
      </w:r>
      <w:r>
        <w:rPr>
          <w:rStyle w:val="Fodnotehenvisning"/>
          <w:rFonts w:ascii="Arial" w:hAnsi="Arial" w:cs="Arial"/>
          <w:i/>
          <w:sz w:val="24"/>
          <w:szCs w:val="24"/>
          <w:lang w:val="en-US"/>
        </w:rPr>
        <w:footnoteReference w:id="32"/>
      </w:r>
      <w:r>
        <w:rPr>
          <w:rFonts w:ascii="Arial" w:hAnsi="Arial" w:cs="Arial"/>
          <w:sz w:val="24"/>
          <w:szCs w:val="24"/>
          <w:lang w:val="en-US"/>
        </w:rPr>
        <w:t>: what we know and what we are doing must be the truth, the normal way of communicating. Yet, what is the normal communication, or let us go even more into the question, or in other words into ontological aspect, reflecting on what communication actually is.</w:t>
      </w:r>
    </w:p>
    <w:p w14:paraId="0C944F08" w14:textId="77777777" w:rsidR="00EF0954" w:rsidRDefault="00EF0954" w:rsidP="00EF0954">
      <w:pPr>
        <w:spacing w:line="360" w:lineRule="auto"/>
        <w:jc w:val="both"/>
        <w:rPr>
          <w:rFonts w:ascii="Arial" w:hAnsi="Arial" w:cs="Arial"/>
          <w:sz w:val="24"/>
          <w:szCs w:val="24"/>
          <w:lang w:val="en-US"/>
        </w:rPr>
      </w:pPr>
    </w:p>
    <w:p w14:paraId="30A89E41" w14:textId="77777777" w:rsidR="00EF0954" w:rsidRPr="00F305A0" w:rsidRDefault="00EF0954" w:rsidP="00EF0954">
      <w:pPr>
        <w:spacing w:line="360" w:lineRule="auto"/>
        <w:jc w:val="both"/>
        <w:rPr>
          <w:rFonts w:ascii="Arial" w:hAnsi="Arial" w:cs="Arial"/>
          <w:b/>
          <w:color w:val="374C80" w:themeColor="accent1" w:themeShade="BF"/>
          <w:sz w:val="24"/>
          <w:szCs w:val="24"/>
          <w:lang w:val="en-US"/>
        </w:rPr>
      </w:pPr>
      <w:r w:rsidRPr="00F305A0">
        <w:rPr>
          <w:rFonts w:ascii="Arial" w:hAnsi="Arial" w:cs="Arial"/>
          <w:b/>
          <w:color w:val="374C80" w:themeColor="accent1" w:themeShade="BF"/>
          <w:sz w:val="24"/>
          <w:szCs w:val="24"/>
          <w:lang w:val="en-US"/>
        </w:rPr>
        <w:t>Subchapter’s structure</w:t>
      </w:r>
    </w:p>
    <w:p w14:paraId="4FCBEDDE" w14:textId="39646DDA" w:rsidR="00EF0954" w:rsidRPr="00A53366" w:rsidRDefault="00EF0954" w:rsidP="00EF0954">
      <w:pPr>
        <w:spacing w:line="360" w:lineRule="auto"/>
        <w:jc w:val="both"/>
        <w:rPr>
          <w:rFonts w:ascii="Arial" w:hAnsi="Arial" w:cs="Arial"/>
          <w:sz w:val="24"/>
          <w:szCs w:val="24"/>
          <w:lang w:val="en-US"/>
        </w:rPr>
      </w:pPr>
      <w:r>
        <w:rPr>
          <w:rFonts w:ascii="Arial" w:hAnsi="Arial" w:cs="Arial"/>
          <w:sz w:val="24"/>
          <w:szCs w:val="24"/>
          <w:lang w:val="en-US"/>
        </w:rPr>
        <w:t>The following sections of this subchapter</w:t>
      </w:r>
      <w:r w:rsidRPr="00A53366">
        <w:rPr>
          <w:rFonts w:ascii="Arial" w:hAnsi="Arial" w:cs="Arial"/>
          <w:sz w:val="24"/>
          <w:szCs w:val="24"/>
          <w:lang w:val="en-US"/>
        </w:rPr>
        <w:t xml:space="preserve"> </w:t>
      </w:r>
      <w:r>
        <w:rPr>
          <w:rFonts w:ascii="Arial" w:hAnsi="Arial" w:cs="Arial"/>
          <w:sz w:val="24"/>
          <w:szCs w:val="24"/>
          <w:lang w:val="en-US"/>
        </w:rPr>
        <w:t xml:space="preserve">will present different perspective regarding communication, dialog and language. The chapter </w:t>
      </w:r>
      <w:proofErr w:type="gramStart"/>
      <w:r>
        <w:rPr>
          <w:rFonts w:ascii="Arial" w:hAnsi="Arial" w:cs="Arial"/>
          <w:sz w:val="24"/>
          <w:szCs w:val="24"/>
          <w:lang w:val="en-US"/>
        </w:rPr>
        <w:t>is divided</w:t>
      </w:r>
      <w:proofErr w:type="gramEnd"/>
      <w:r>
        <w:rPr>
          <w:rFonts w:ascii="Arial" w:hAnsi="Arial" w:cs="Arial"/>
          <w:sz w:val="24"/>
          <w:szCs w:val="24"/>
          <w:lang w:val="en-US"/>
        </w:rPr>
        <w:t xml:space="preserve"> in two </w:t>
      </w:r>
      <w:r w:rsidR="00F814D5">
        <w:rPr>
          <w:rFonts w:ascii="Arial" w:hAnsi="Arial" w:cs="Arial"/>
          <w:sz w:val="24"/>
          <w:szCs w:val="24"/>
          <w:lang w:val="en-US"/>
        </w:rPr>
        <w:t>parts;</w:t>
      </w:r>
      <w:r>
        <w:rPr>
          <w:rFonts w:ascii="Arial" w:hAnsi="Arial" w:cs="Arial"/>
          <w:sz w:val="24"/>
          <w:szCs w:val="24"/>
          <w:lang w:val="en-US"/>
        </w:rPr>
        <w:t xml:space="preserve"> the first one refers to communication in general, while the second is focusing on the intercultural communication. In the first part it will be included Berger and Luckman’s theory about how individual is becoming a part of society through language. Then Potter and </w:t>
      </w:r>
      <w:proofErr w:type="spellStart"/>
      <w:r>
        <w:rPr>
          <w:rFonts w:ascii="Arial" w:hAnsi="Arial" w:cs="Arial"/>
          <w:sz w:val="24"/>
          <w:szCs w:val="24"/>
          <w:lang w:val="en-US"/>
        </w:rPr>
        <w:t>Wetherell’s</w:t>
      </w:r>
      <w:proofErr w:type="spellEnd"/>
      <w:r>
        <w:rPr>
          <w:rFonts w:ascii="Arial" w:hAnsi="Arial" w:cs="Arial"/>
          <w:sz w:val="24"/>
          <w:szCs w:val="24"/>
          <w:lang w:val="en-US"/>
        </w:rPr>
        <w:t xml:space="preserve"> point of view regarding the taken for granted and language, and </w:t>
      </w:r>
      <w:proofErr w:type="spellStart"/>
      <w:r>
        <w:rPr>
          <w:rFonts w:ascii="Arial" w:hAnsi="Arial" w:cs="Arial"/>
          <w:sz w:val="24"/>
          <w:szCs w:val="24"/>
          <w:lang w:val="en-US"/>
        </w:rPr>
        <w:t>Voloshinov’s</w:t>
      </w:r>
      <w:proofErr w:type="spellEnd"/>
      <w:r>
        <w:rPr>
          <w:rFonts w:ascii="Arial" w:hAnsi="Arial" w:cs="Arial"/>
          <w:sz w:val="24"/>
          <w:szCs w:val="24"/>
          <w:lang w:val="en-US"/>
        </w:rPr>
        <w:t xml:space="preserve"> argumentation for the importance of context in communication’s pattern interpretation. The second part of this chapter, referring to intercultural communication, will continue Berger and </w:t>
      </w:r>
      <w:proofErr w:type="spellStart"/>
      <w:r>
        <w:rPr>
          <w:rFonts w:ascii="Arial" w:hAnsi="Arial" w:cs="Arial"/>
          <w:sz w:val="24"/>
          <w:szCs w:val="24"/>
          <w:lang w:val="en-US"/>
        </w:rPr>
        <w:t>Luckmann’s</w:t>
      </w:r>
      <w:proofErr w:type="spellEnd"/>
      <w:r>
        <w:rPr>
          <w:rFonts w:ascii="Arial" w:hAnsi="Arial" w:cs="Arial"/>
          <w:sz w:val="24"/>
          <w:szCs w:val="24"/>
          <w:lang w:val="en-US"/>
        </w:rPr>
        <w:t xml:space="preserve"> theory, referring to unsuccessful socialization and to secondary socialization, in the postmodern context, as a support for the issue of intercultural phenomenon and intercultural communication. Continuing the discussion about the relevance of context in the intercultural communication, there will be introduced Bruner’s perspective. The subchapter will go further </w:t>
      </w:r>
      <w:r>
        <w:rPr>
          <w:rFonts w:ascii="Arial" w:hAnsi="Arial" w:cs="Arial"/>
          <w:sz w:val="24"/>
          <w:szCs w:val="24"/>
          <w:lang w:val="en-US"/>
        </w:rPr>
        <w:lastRenderedPageBreak/>
        <w:t xml:space="preserve">in the understanding of the topic, with </w:t>
      </w:r>
      <w:proofErr w:type="spellStart"/>
      <w:r>
        <w:rPr>
          <w:rFonts w:ascii="Arial" w:hAnsi="Arial" w:cs="Arial"/>
          <w:sz w:val="24"/>
          <w:szCs w:val="24"/>
          <w:lang w:val="en-US"/>
        </w:rPr>
        <w:t>Bakthin’s</w:t>
      </w:r>
      <w:proofErr w:type="spellEnd"/>
      <w:r>
        <w:rPr>
          <w:rFonts w:ascii="Arial" w:hAnsi="Arial" w:cs="Arial"/>
          <w:sz w:val="24"/>
          <w:szCs w:val="24"/>
          <w:lang w:val="en-US"/>
        </w:rPr>
        <w:t xml:space="preserve"> theory about polyphony and </w:t>
      </w:r>
      <w:proofErr w:type="spellStart"/>
      <w:r>
        <w:rPr>
          <w:rFonts w:ascii="Arial" w:hAnsi="Arial" w:cs="Arial"/>
          <w:sz w:val="24"/>
          <w:szCs w:val="24"/>
          <w:lang w:val="en-US"/>
        </w:rPr>
        <w:t>heretoglossia</w:t>
      </w:r>
      <w:proofErr w:type="spellEnd"/>
      <w:r>
        <w:rPr>
          <w:rFonts w:ascii="Arial" w:hAnsi="Arial" w:cs="Arial"/>
          <w:sz w:val="24"/>
          <w:szCs w:val="24"/>
          <w:lang w:val="en-US"/>
        </w:rPr>
        <w:t xml:space="preserve">, two characteristics of languages and dialog. The chapter will end with Pearce’s theory: CMM, The Coordinated Management of Meaning. </w:t>
      </w:r>
    </w:p>
    <w:p w14:paraId="5B7327B1" w14:textId="77777777" w:rsidR="00EF0954" w:rsidRDefault="00EF0954" w:rsidP="00EF0954">
      <w:pPr>
        <w:spacing w:line="360" w:lineRule="auto"/>
        <w:jc w:val="both"/>
        <w:rPr>
          <w:rFonts w:ascii="Arial" w:hAnsi="Arial" w:cs="Arial"/>
          <w:sz w:val="24"/>
          <w:szCs w:val="24"/>
          <w:lang w:val="en-US"/>
        </w:rPr>
      </w:pPr>
    </w:p>
    <w:p w14:paraId="6BC6A4B0" w14:textId="7FFF6E72" w:rsidR="00EF0954" w:rsidRDefault="00EF0954" w:rsidP="008507F3">
      <w:pPr>
        <w:pStyle w:val="overskrift10"/>
        <w:rPr>
          <w:color w:val="0E57C4" w:themeColor="background2" w:themeShade="80"/>
          <w:lang w:val="en-US"/>
        </w:rPr>
      </w:pPr>
      <w:bookmarkStart w:id="30" w:name="_Toc421472877"/>
      <w:r w:rsidRPr="008507F3">
        <w:rPr>
          <w:color w:val="0E57C4" w:themeColor="background2" w:themeShade="80"/>
          <w:lang w:val="en-US"/>
        </w:rPr>
        <w:t xml:space="preserve">2.1.1. </w:t>
      </w:r>
      <w:r w:rsidR="00627E9D">
        <w:rPr>
          <w:color w:val="0E57C4" w:themeColor="background2" w:themeShade="80"/>
          <w:lang w:val="en-US"/>
        </w:rPr>
        <w:t>General frame</w:t>
      </w:r>
      <w:r w:rsidRPr="008507F3">
        <w:rPr>
          <w:color w:val="0E57C4" w:themeColor="background2" w:themeShade="80"/>
          <w:lang w:val="en-US"/>
        </w:rPr>
        <w:t xml:space="preserve"> – Buber</w:t>
      </w:r>
      <w:bookmarkEnd w:id="30"/>
      <w:r w:rsidRPr="008507F3">
        <w:rPr>
          <w:color w:val="0E57C4" w:themeColor="background2" w:themeShade="80"/>
          <w:lang w:val="en-US"/>
        </w:rPr>
        <w:t xml:space="preserve"> </w:t>
      </w:r>
    </w:p>
    <w:p w14:paraId="053D1450" w14:textId="77777777" w:rsidR="00627E9D" w:rsidRDefault="00627E9D" w:rsidP="00EF0954">
      <w:pPr>
        <w:spacing w:line="360" w:lineRule="auto"/>
        <w:jc w:val="both"/>
        <w:rPr>
          <w:rFonts w:ascii="Arial" w:hAnsi="Arial" w:cs="Arial"/>
          <w:sz w:val="24"/>
          <w:szCs w:val="24"/>
          <w:lang w:val="en-US"/>
        </w:rPr>
      </w:pPr>
    </w:p>
    <w:p w14:paraId="3EA8E9A6"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This chapter is the theoretical essence of this thesis, in the context of intercultural understanding, presented in the last chapter. Before we start deepen the concept of intercultural communication, I consider determinant to mention that above all the theory and philosophy regarding language and communication, our perception of the other is a secret ingredient for opening the dialog or choosing the monolog. It is true that this perception is, as we will see in all the following communication theories, in a circular relation with language, and that both are re-creating mutual each other.</w:t>
      </w:r>
    </w:p>
    <w:p w14:paraId="71186CEE" w14:textId="78E4B92A" w:rsidR="00EF0954" w:rsidRDefault="00EF0954" w:rsidP="00EF0954">
      <w:p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t xml:space="preserve">In this </w:t>
      </w:r>
      <w:proofErr w:type="gramStart"/>
      <w:r>
        <w:rPr>
          <w:rFonts w:ascii="Arial" w:eastAsia="Times New Roman" w:hAnsi="Arial" w:cs="Arial"/>
          <w:sz w:val="24"/>
          <w:szCs w:val="25"/>
          <w:lang w:val="en-US"/>
        </w:rPr>
        <w:t>respect</w:t>
      </w:r>
      <w:proofErr w:type="gramEnd"/>
      <w:r>
        <w:rPr>
          <w:rFonts w:ascii="Arial" w:eastAsia="Times New Roman" w:hAnsi="Arial" w:cs="Arial"/>
          <w:sz w:val="24"/>
          <w:szCs w:val="25"/>
          <w:lang w:val="en-US"/>
        </w:rPr>
        <w:t xml:space="preserve"> there will be useful to name shortly Martin </w:t>
      </w:r>
      <w:r w:rsidRPr="00900936">
        <w:rPr>
          <w:rFonts w:ascii="Arial" w:eastAsia="Times New Roman" w:hAnsi="Arial" w:cs="Arial"/>
          <w:sz w:val="24"/>
          <w:szCs w:val="25"/>
          <w:lang w:val="en-US"/>
        </w:rPr>
        <w:t>Buber’s view regarding communication</w:t>
      </w:r>
      <w:r>
        <w:rPr>
          <w:rFonts w:ascii="Arial" w:eastAsia="Times New Roman" w:hAnsi="Arial" w:cs="Arial"/>
          <w:sz w:val="24"/>
          <w:szCs w:val="25"/>
          <w:lang w:val="en-US"/>
        </w:rPr>
        <w:t>, which</w:t>
      </w:r>
      <w:r w:rsidRPr="00900936">
        <w:rPr>
          <w:rFonts w:ascii="Arial" w:eastAsia="Times New Roman" w:hAnsi="Arial" w:cs="Arial"/>
          <w:sz w:val="24"/>
          <w:szCs w:val="25"/>
          <w:lang w:val="en-US"/>
        </w:rPr>
        <w:t xml:space="preserve"> is a relational one</w:t>
      </w:r>
      <w:r w:rsidR="000315B6">
        <w:rPr>
          <w:rFonts w:ascii="Arial" w:eastAsia="Times New Roman" w:hAnsi="Arial" w:cs="Arial"/>
          <w:sz w:val="24"/>
          <w:szCs w:val="25"/>
          <w:lang w:val="en-US"/>
        </w:rPr>
        <w:t xml:space="preserve"> (</w:t>
      </w:r>
      <w:r w:rsidR="000315B6">
        <w:rPr>
          <w:rFonts w:ascii="Arial" w:eastAsia="Times New Roman" w:hAnsi="Arial" w:cs="Arial"/>
          <w:sz w:val="24"/>
          <w:szCs w:val="24"/>
          <w:lang w:val="en-US"/>
        </w:rPr>
        <w:t>Buber:</w:t>
      </w:r>
      <w:r w:rsidR="00E639EB">
        <w:rPr>
          <w:rFonts w:ascii="Arial" w:eastAsia="Times New Roman" w:hAnsi="Arial" w:cs="Arial"/>
          <w:sz w:val="24"/>
          <w:szCs w:val="24"/>
          <w:lang w:val="en-US"/>
        </w:rPr>
        <w:t xml:space="preserve"> 2004</w:t>
      </w:r>
      <w:r w:rsidR="000315B6">
        <w:rPr>
          <w:rFonts w:ascii="Arial" w:eastAsia="Times New Roman" w:hAnsi="Arial" w:cs="Arial"/>
          <w:sz w:val="24"/>
          <w:szCs w:val="24"/>
          <w:lang w:val="en-US"/>
        </w:rPr>
        <w:t>)</w:t>
      </w:r>
      <w:r w:rsidRPr="00900936">
        <w:rPr>
          <w:rFonts w:ascii="Arial" w:eastAsia="Times New Roman" w:hAnsi="Arial" w:cs="Arial"/>
          <w:sz w:val="24"/>
          <w:szCs w:val="25"/>
          <w:lang w:val="en-US"/>
        </w:rPr>
        <w:t xml:space="preserve">. </w:t>
      </w:r>
      <w:r>
        <w:rPr>
          <w:rFonts w:ascii="Arial" w:eastAsia="Times New Roman" w:hAnsi="Arial" w:cs="Arial"/>
          <w:sz w:val="24"/>
          <w:szCs w:val="25"/>
          <w:lang w:val="en-US"/>
        </w:rPr>
        <w:t>Buber</w:t>
      </w:r>
      <w:r w:rsidRPr="00900936">
        <w:rPr>
          <w:rFonts w:ascii="Arial" w:eastAsia="Times New Roman" w:hAnsi="Arial" w:cs="Arial"/>
          <w:sz w:val="24"/>
          <w:szCs w:val="25"/>
          <w:lang w:val="en-US"/>
        </w:rPr>
        <w:t xml:space="preserve"> assert</w:t>
      </w:r>
      <w:r>
        <w:rPr>
          <w:rFonts w:ascii="Arial" w:eastAsia="Times New Roman" w:hAnsi="Arial" w:cs="Arial"/>
          <w:sz w:val="24"/>
          <w:szCs w:val="25"/>
          <w:lang w:val="en-US"/>
        </w:rPr>
        <w:t>s</w:t>
      </w:r>
      <w:r w:rsidRPr="00900936">
        <w:rPr>
          <w:rFonts w:ascii="Arial" w:eastAsia="Times New Roman" w:hAnsi="Arial" w:cs="Arial"/>
          <w:sz w:val="24"/>
          <w:szCs w:val="25"/>
          <w:lang w:val="en-US"/>
        </w:rPr>
        <w:t xml:space="preserve"> that there are two types of relation</w:t>
      </w:r>
      <w:r>
        <w:rPr>
          <w:rFonts w:ascii="Arial" w:eastAsia="Times New Roman" w:hAnsi="Arial" w:cs="Arial"/>
          <w:sz w:val="24"/>
          <w:szCs w:val="25"/>
          <w:lang w:val="en-US"/>
        </w:rPr>
        <w:t>s,</w:t>
      </w:r>
      <w:r w:rsidRPr="00900936">
        <w:rPr>
          <w:rFonts w:ascii="Arial" w:eastAsia="Times New Roman" w:hAnsi="Arial" w:cs="Arial"/>
          <w:sz w:val="24"/>
          <w:szCs w:val="25"/>
          <w:lang w:val="en-US"/>
        </w:rPr>
        <w:t xml:space="preserve"> </w:t>
      </w:r>
      <w:r>
        <w:rPr>
          <w:rFonts w:ascii="Arial" w:eastAsia="Times New Roman" w:hAnsi="Arial" w:cs="Arial"/>
          <w:sz w:val="24"/>
          <w:szCs w:val="25"/>
          <w:lang w:val="en-US"/>
        </w:rPr>
        <w:t>which</w:t>
      </w:r>
      <w:r w:rsidRPr="00900936">
        <w:rPr>
          <w:rFonts w:ascii="Arial" w:eastAsia="Times New Roman" w:hAnsi="Arial" w:cs="Arial"/>
          <w:sz w:val="24"/>
          <w:szCs w:val="25"/>
          <w:lang w:val="en-US"/>
        </w:rPr>
        <w:t xml:space="preserve"> can occur between individuals: I-Thou and I-It. In the first type of relation, I-Thou, individuals percept each other as equ</w:t>
      </w:r>
      <w:r>
        <w:rPr>
          <w:rFonts w:ascii="Arial" w:eastAsia="Times New Roman" w:hAnsi="Arial" w:cs="Arial"/>
          <w:sz w:val="24"/>
          <w:szCs w:val="25"/>
          <w:lang w:val="en-US"/>
        </w:rPr>
        <w:t>als, while in the I-It relation the other is seen as an object, as something</w:t>
      </w:r>
      <w:r w:rsidRPr="00932D13">
        <w:rPr>
          <w:rFonts w:ascii="Arial" w:eastAsia="Times New Roman" w:hAnsi="Arial" w:cs="Arial"/>
          <w:sz w:val="24"/>
          <w:szCs w:val="25"/>
          <w:lang w:val="en-US"/>
        </w:rPr>
        <w:t xml:space="preserve"> means to an end</w:t>
      </w:r>
      <w:r>
        <w:rPr>
          <w:rFonts w:ascii="Arial" w:eastAsia="Times New Roman" w:hAnsi="Arial" w:cs="Arial"/>
          <w:sz w:val="24"/>
          <w:szCs w:val="25"/>
          <w:lang w:val="en-US"/>
        </w:rPr>
        <w:t>. As there will see later in this chapter, for having a dialog</w:t>
      </w:r>
      <w:r>
        <w:rPr>
          <w:rStyle w:val="Fodnotehenvisning"/>
          <w:rFonts w:ascii="Arial" w:eastAsia="Times New Roman" w:hAnsi="Arial" w:cs="Arial"/>
          <w:sz w:val="24"/>
          <w:szCs w:val="25"/>
          <w:lang w:val="en-US"/>
        </w:rPr>
        <w:footnoteReference w:id="33"/>
      </w:r>
      <w:r>
        <w:rPr>
          <w:rFonts w:ascii="Arial" w:eastAsia="Times New Roman" w:hAnsi="Arial" w:cs="Arial"/>
          <w:sz w:val="24"/>
          <w:szCs w:val="25"/>
          <w:lang w:val="en-US"/>
        </w:rPr>
        <w:t xml:space="preserve">, which is a two-way communication, there are needed minimum two persons, whose voices shall be consider equal in dialog, none of them tending to predominate.  </w:t>
      </w:r>
    </w:p>
    <w:p w14:paraId="5117C851" w14:textId="77777777" w:rsidR="00EF0954" w:rsidRDefault="00EF0954" w:rsidP="00EF0954">
      <w:pPr>
        <w:spacing w:line="360" w:lineRule="auto"/>
        <w:jc w:val="both"/>
        <w:rPr>
          <w:rFonts w:ascii="Arial" w:hAnsi="Arial" w:cs="Arial"/>
          <w:sz w:val="24"/>
          <w:szCs w:val="24"/>
          <w:lang w:val="en-US"/>
        </w:rPr>
      </w:pPr>
      <w:proofErr w:type="gramStart"/>
      <w:r>
        <w:rPr>
          <w:rFonts w:ascii="Arial" w:hAnsi="Arial" w:cs="Arial"/>
          <w:sz w:val="24"/>
          <w:szCs w:val="24"/>
          <w:lang w:val="en-US"/>
        </w:rPr>
        <w:t>So</w:t>
      </w:r>
      <w:proofErr w:type="gramEnd"/>
      <w:r>
        <w:rPr>
          <w:rFonts w:ascii="Arial" w:hAnsi="Arial" w:cs="Arial"/>
          <w:sz w:val="24"/>
          <w:szCs w:val="24"/>
          <w:lang w:val="en-US"/>
        </w:rPr>
        <w:t>, the way we relate with each other is influencing the communication between us, and in turn this perception is of course a result of the stories we live in</w:t>
      </w:r>
      <w:r>
        <w:rPr>
          <w:rStyle w:val="Fodnotehenvisning"/>
          <w:rFonts w:ascii="Arial" w:hAnsi="Arial" w:cs="Arial"/>
          <w:sz w:val="24"/>
          <w:szCs w:val="24"/>
          <w:lang w:val="en-US"/>
        </w:rPr>
        <w:footnoteReference w:id="34"/>
      </w:r>
      <w:r>
        <w:rPr>
          <w:rFonts w:ascii="Arial" w:hAnsi="Arial" w:cs="Arial"/>
          <w:sz w:val="24"/>
          <w:szCs w:val="24"/>
          <w:lang w:val="en-US"/>
        </w:rPr>
        <w:t xml:space="preserve">. Having this aspect in mind, we can now go further to the next subchapter. </w:t>
      </w:r>
    </w:p>
    <w:p w14:paraId="58043211" w14:textId="77777777" w:rsidR="000E467E" w:rsidRDefault="000E467E" w:rsidP="00EF0954">
      <w:pPr>
        <w:spacing w:line="360" w:lineRule="auto"/>
        <w:jc w:val="both"/>
        <w:rPr>
          <w:rFonts w:ascii="Arial" w:hAnsi="Arial" w:cs="Arial"/>
          <w:sz w:val="24"/>
          <w:szCs w:val="24"/>
          <w:lang w:val="en-US"/>
        </w:rPr>
      </w:pPr>
    </w:p>
    <w:p w14:paraId="1C5A6460" w14:textId="77777777" w:rsidR="00EF0954" w:rsidRPr="008507F3" w:rsidRDefault="00EF0954" w:rsidP="008507F3">
      <w:pPr>
        <w:pStyle w:val="overskrift10"/>
        <w:rPr>
          <w:color w:val="0E57C4" w:themeColor="background2" w:themeShade="80"/>
          <w:lang w:val="en-US"/>
        </w:rPr>
      </w:pPr>
      <w:bookmarkStart w:id="31" w:name="_Toc421472878"/>
      <w:r w:rsidRPr="008507F3">
        <w:rPr>
          <w:color w:val="0E57C4" w:themeColor="background2" w:themeShade="80"/>
          <w:lang w:val="en-US"/>
        </w:rPr>
        <w:lastRenderedPageBreak/>
        <w:t>2.2. Communication – theoretical frame</w:t>
      </w:r>
      <w:bookmarkEnd w:id="31"/>
      <w:r w:rsidRPr="008507F3">
        <w:rPr>
          <w:color w:val="0E57C4" w:themeColor="background2" w:themeShade="80"/>
          <w:lang w:val="en-US"/>
        </w:rPr>
        <w:t xml:space="preserve"> </w:t>
      </w:r>
    </w:p>
    <w:p w14:paraId="52C97E95" w14:textId="77777777" w:rsidR="00EF0954" w:rsidRDefault="00EF0954" w:rsidP="00EF0954">
      <w:pPr>
        <w:spacing w:line="360" w:lineRule="auto"/>
        <w:jc w:val="both"/>
        <w:rPr>
          <w:rFonts w:ascii="Arial" w:hAnsi="Arial" w:cs="Arial"/>
          <w:sz w:val="24"/>
          <w:szCs w:val="24"/>
          <w:lang w:val="en-US"/>
        </w:rPr>
      </w:pPr>
    </w:p>
    <w:p w14:paraId="1709ED74" w14:textId="77777777" w:rsidR="00EF0954" w:rsidRDefault="00EF0954" w:rsidP="00EF0954">
      <w:pPr>
        <w:spacing w:line="360" w:lineRule="auto"/>
        <w:jc w:val="both"/>
        <w:rPr>
          <w:rFonts w:ascii="Arial" w:hAnsi="Arial" w:cs="Arial"/>
          <w:i/>
          <w:sz w:val="24"/>
          <w:szCs w:val="24"/>
          <w:lang w:val="en-US"/>
        </w:rPr>
      </w:pPr>
      <w:r>
        <w:rPr>
          <w:rFonts w:ascii="Arial" w:hAnsi="Arial" w:cs="Arial"/>
          <w:sz w:val="24"/>
          <w:szCs w:val="24"/>
          <w:lang w:val="en-US"/>
        </w:rPr>
        <w:t xml:space="preserve">What does individual understand, when using the term communication? The short definition is </w:t>
      </w:r>
      <w:r w:rsidRPr="00A944C9">
        <w:rPr>
          <w:rStyle w:val="Strk"/>
          <w:rFonts w:ascii="Arial" w:hAnsi="Arial" w:cs="Arial"/>
          <w:b w:val="0"/>
          <w:sz w:val="24"/>
          <w:szCs w:val="24"/>
          <w:lang w:val="en-US"/>
        </w:rPr>
        <w:t xml:space="preserve">the </w:t>
      </w:r>
      <w:r w:rsidRPr="00A944C9">
        <w:rPr>
          <w:rStyle w:val="Strk"/>
          <w:rFonts w:ascii="Arial" w:hAnsi="Arial" w:cs="Arial"/>
          <w:b w:val="0"/>
          <w:i/>
          <w:sz w:val="24"/>
          <w:szCs w:val="24"/>
          <w:lang w:val="en-US"/>
        </w:rPr>
        <w:t>act of transferring information from one place to another</w:t>
      </w:r>
      <w:r>
        <w:rPr>
          <w:rStyle w:val="Fodnotehenvisning"/>
          <w:rFonts w:ascii="Arial" w:hAnsi="Arial" w:cs="Arial"/>
          <w:bCs/>
          <w:i/>
          <w:sz w:val="24"/>
          <w:szCs w:val="24"/>
          <w:lang w:val="en-US"/>
        </w:rPr>
        <w:footnoteReference w:id="35"/>
      </w:r>
      <w:r>
        <w:rPr>
          <w:rStyle w:val="Strk"/>
          <w:rFonts w:ascii="Arial" w:hAnsi="Arial" w:cs="Arial"/>
          <w:b w:val="0"/>
          <w:sz w:val="24"/>
          <w:szCs w:val="24"/>
          <w:lang w:val="en-US"/>
        </w:rPr>
        <w:t xml:space="preserve">. Some more complex are referring to communication as a activity of </w:t>
      </w:r>
      <w:r w:rsidRPr="00A944C9">
        <w:rPr>
          <w:rFonts w:ascii="Arial" w:hAnsi="Arial" w:cs="Arial"/>
          <w:i/>
          <w:sz w:val="24"/>
          <w:szCs w:val="24"/>
          <w:lang w:val="en-US"/>
        </w:rPr>
        <w:t xml:space="preserve">conveying </w:t>
      </w:r>
      <w:hyperlink r:id="rId14" w:tooltip="Meaning (linguistics)" w:history="1">
        <w:r w:rsidRPr="00A944C9">
          <w:rPr>
            <w:rStyle w:val="Hyperlink"/>
            <w:rFonts w:ascii="Arial" w:hAnsi="Arial" w:cs="Arial"/>
            <w:i/>
            <w:color w:val="auto"/>
            <w:sz w:val="24"/>
            <w:szCs w:val="24"/>
            <w:u w:val="none"/>
            <w:lang w:val="en-US"/>
          </w:rPr>
          <w:t>meaning</w:t>
        </w:r>
      </w:hyperlink>
      <w:r>
        <w:rPr>
          <w:rStyle w:val="Fodnotehenvisning"/>
          <w:rFonts w:ascii="Arial" w:hAnsi="Arial" w:cs="Arial"/>
          <w:i/>
          <w:sz w:val="24"/>
          <w:szCs w:val="24"/>
          <w:lang w:val="en-US"/>
        </w:rPr>
        <w:footnoteReference w:id="36"/>
      </w:r>
      <w:r w:rsidRPr="00C5436A">
        <w:rPr>
          <w:rFonts w:ascii="Arial" w:hAnsi="Arial" w:cs="Arial"/>
          <w:i/>
          <w:sz w:val="24"/>
          <w:szCs w:val="24"/>
          <w:lang w:val="en-US"/>
        </w:rPr>
        <w:t xml:space="preserve"> </w:t>
      </w:r>
      <w:r>
        <w:rPr>
          <w:rFonts w:ascii="Arial" w:hAnsi="Arial" w:cs="Arial"/>
          <w:sz w:val="24"/>
          <w:szCs w:val="24"/>
          <w:lang w:val="en-US"/>
        </w:rPr>
        <w:t xml:space="preserve"> through this</w:t>
      </w:r>
      <w:r w:rsidRPr="00C5436A">
        <w:rPr>
          <w:rFonts w:ascii="Arial" w:hAnsi="Arial" w:cs="Arial"/>
          <w:i/>
          <w:sz w:val="24"/>
          <w:szCs w:val="24"/>
          <w:lang w:val="en-US"/>
        </w:rPr>
        <w:t xml:space="preserve"> shared complex symbolic representational system</w:t>
      </w:r>
      <w:r>
        <w:rPr>
          <w:rStyle w:val="Fodnotehenvisning"/>
          <w:rFonts w:ascii="Arial" w:hAnsi="Arial" w:cs="Arial"/>
          <w:i/>
          <w:sz w:val="24"/>
          <w:szCs w:val="24"/>
          <w:lang w:val="en-US"/>
        </w:rPr>
        <w:footnoteReference w:id="37"/>
      </w:r>
      <w:r>
        <w:rPr>
          <w:rFonts w:ascii="Arial" w:hAnsi="Arial" w:cs="Arial"/>
          <w:i/>
          <w:sz w:val="24"/>
          <w:szCs w:val="24"/>
          <w:lang w:val="en-US"/>
        </w:rPr>
        <w:t xml:space="preserve">, </w:t>
      </w:r>
      <w:r>
        <w:rPr>
          <w:rFonts w:ascii="Arial" w:hAnsi="Arial" w:cs="Arial"/>
          <w:sz w:val="24"/>
          <w:szCs w:val="24"/>
          <w:lang w:val="en-US"/>
        </w:rPr>
        <w:t xml:space="preserve">or as a </w:t>
      </w:r>
      <w:r w:rsidRPr="00A944C9">
        <w:rPr>
          <w:rFonts w:ascii="Arial" w:hAnsi="Arial" w:cs="Arial"/>
          <w:i/>
          <w:sz w:val="24"/>
          <w:szCs w:val="24"/>
          <w:lang w:val="en-US"/>
        </w:rPr>
        <w:t xml:space="preserve">two-way </w:t>
      </w:r>
      <w:hyperlink r:id="rId15" w:history="1">
        <w:r w:rsidRPr="00A944C9">
          <w:rPr>
            <w:rStyle w:val="Hyperlink"/>
            <w:rFonts w:ascii="Arial" w:hAnsi="Arial" w:cs="Arial"/>
            <w:i/>
            <w:color w:val="auto"/>
            <w:sz w:val="24"/>
            <w:szCs w:val="24"/>
            <w:u w:val="none"/>
            <w:lang w:val="en-US"/>
          </w:rPr>
          <w:t>process</w:t>
        </w:r>
      </w:hyperlink>
      <w:r w:rsidRPr="00A944C9">
        <w:rPr>
          <w:rFonts w:ascii="Arial" w:hAnsi="Arial" w:cs="Arial"/>
          <w:i/>
          <w:sz w:val="24"/>
          <w:szCs w:val="24"/>
          <w:lang w:val="en-US"/>
        </w:rPr>
        <w:t xml:space="preserve"> of reaching </w:t>
      </w:r>
      <w:hyperlink r:id="rId16" w:history="1">
        <w:r w:rsidRPr="00A944C9">
          <w:rPr>
            <w:rStyle w:val="Hyperlink"/>
            <w:rFonts w:ascii="Arial" w:hAnsi="Arial" w:cs="Arial"/>
            <w:i/>
            <w:color w:val="auto"/>
            <w:sz w:val="24"/>
            <w:szCs w:val="24"/>
            <w:u w:val="none"/>
            <w:lang w:val="en-US"/>
          </w:rPr>
          <w:t>mutual</w:t>
        </w:r>
      </w:hyperlink>
      <w:r w:rsidRPr="00A944C9">
        <w:rPr>
          <w:rFonts w:ascii="Arial" w:hAnsi="Arial" w:cs="Arial"/>
          <w:i/>
          <w:sz w:val="24"/>
          <w:szCs w:val="24"/>
          <w:lang w:val="en-US"/>
        </w:rPr>
        <w:t xml:space="preserve"> understanding, in which </w:t>
      </w:r>
      <w:hyperlink r:id="rId17" w:history="1">
        <w:r w:rsidRPr="00A944C9">
          <w:rPr>
            <w:rStyle w:val="Hyperlink"/>
            <w:rFonts w:ascii="Arial" w:hAnsi="Arial" w:cs="Arial"/>
            <w:i/>
            <w:color w:val="auto"/>
            <w:sz w:val="24"/>
            <w:szCs w:val="24"/>
            <w:u w:val="none"/>
            <w:lang w:val="en-US"/>
          </w:rPr>
          <w:t>participants</w:t>
        </w:r>
      </w:hyperlink>
      <w:r w:rsidRPr="00A944C9">
        <w:rPr>
          <w:rFonts w:ascii="Arial" w:hAnsi="Arial" w:cs="Arial"/>
          <w:i/>
          <w:sz w:val="24"/>
          <w:szCs w:val="24"/>
          <w:lang w:val="en-US"/>
        </w:rPr>
        <w:t xml:space="preserve"> not only </w:t>
      </w:r>
      <w:hyperlink r:id="rId18" w:history="1">
        <w:r w:rsidRPr="00A944C9">
          <w:rPr>
            <w:rStyle w:val="Hyperlink"/>
            <w:rFonts w:ascii="Arial" w:hAnsi="Arial" w:cs="Arial"/>
            <w:i/>
            <w:color w:val="auto"/>
            <w:sz w:val="24"/>
            <w:szCs w:val="24"/>
            <w:u w:val="none"/>
            <w:lang w:val="en-US"/>
          </w:rPr>
          <w:t>exchange</w:t>
        </w:r>
      </w:hyperlink>
      <w:r w:rsidRPr="00A944C9">
        <w:rPr>
          <w:rFonts w:ascii="Arial" w:hAnsi="Arial" w:cs="Arial"/>
          <w:i/>
          <w:sz w:val="24"/>
          <w:szCs w:val="24"/>
          <w:lang w:val="en-US"/>
        </w:rPr>
        <w:t xml:space="preserve"> (</w:t>
      </w:r>
      <w:hyperlink r:id="rId19" w:history="1">
        <w:r w:rsidRPr="00A944C9">
          <w:rPr>
            <w:rStyle w:val="Hyperlink"/>
            <w:rFonts w:ascii="Arial" w:hAnsi="Arial" w:cs="Arial"/>
            <w:i/>
            <w:color w:val="auto"/>
            <w:sz w:val="24"/>
            <w:szCs w:val="24"/>
            <w:u w:val="none"/>
            <w:lang w:val="en-US"/>
          </w:rPr>
          <w:t>encode-decode</w:t>
        </w:r>
      </w:hyperlink>
      <w:r w:rsidRPr="00A944C9">
        <w:rPr>
          <w:rFonts w:ascii="Arial" w:hAnsi="Arial" w:cs="Arial"/>
          <w:i/>
          <w:sz w:val="24"/>
          <w:szCs w:val="24"/>
          <w:lang w:val="en-US"/>
        </w:rPr>
        <w:t xml:space="preserve">) </w:t>
      </w:r>
      <w:hyperlink r:id="rId20" w:history="1">
        <w:r w:rsidRPr="00A944C9">
          <w:rPr>
            <w:rStyle w:val="Hyperlink"/>
            <w:rFonts w:ascii="Arial" w:hAnsi="Arial" w:cs="Arial"/>
            <w:i/>
            <w:color w:val="auto"/>
            <w:sz w:val="24"/>
            <w:szCs w:val="24"/>
            <w:u w:val="none"/>
            <w:lang w:val="en-US"/>
          </w:rPr>
          <w:t>information</w:t>
        </w:r>
      </w:hyperlink>
      <w:r w:rsidRPr="00A944C9">
        <w:rPr>
          <w:rFonts w:ascii="Arial" w:hAnsi="Arial" w:cs="Arial"/>
          <w:i/>
          <w:sz w:val="24"/>
          <w:szCs w:val="24"/>
          <w:lang w:val="en-US"/>
        </w:rPr>
        <w:t xml:space="preserve"> … but also </w:t>
      </w:r>
      <w:hyperlink r:id="rId21" w:history="1">
        <w:r w:rsidRPr="00A944C9">
          <w:rPr>
            <w:rStyle w:val="Hyperlink"/>
            <w:rFonts w:ascii="Arial" w:hAnsi="Arial" w:cs="Arial"/>
            <w:i/>
            <w:color w:val="auto"/>
            <w:sz w:val="24"/>
            <w:szCs w:val="24"/>
            <w:u w:val="none"/>
            <w:lang w:val="en-US"/>
          </w:rPr>
          <w:t>create</w:t>
        </w:r>
      </w:hyperlink>
      <w:r w:rsidRPr="00A944C9">
        <w:rPr>
          <w:rFonts w:ascii="Arial" w:hAnsi="Arial" w:cs="Arial"/>
          <w:i/>
          <w:sz w:val="24"/>
          <w:szCs w:val="24"/>
          <w:lang w:val="en-US"/>
        </w:rPr>
        <w:t xml:space="preserve"> and </w:t>
      </w:r>
      <w:hyperlink r:id="rId22" w:history="1">
        <w:r w:rsidRPr="00A944C9">
          <w:rPr>
            <w:rStyle w:val="Hyperlink"/>
            <w:rFonts w:ascii="Arial" w:hAnsi="Arial" w:cs="Arial"/>
            <w:i/>
            <w:color w:val="auto"/>
            <w:sz w:val="24"/>
            <w:szCs w:val="24"/>
            <w:u w:val="none"/>
            <w:lang w:val="en-US"/>
          </w:rPr>
          <w:t>share</w:t>
        </w:r>
      </w:hyperlink>
      <w:r w:rsidRPr="00A944C9">
        <w:rPr>
          <w:rFonts w:ascii="Arial" w:hAnsi="Arial" w:cs="Arial"/>
          <w:i/>
          <w:sz w:val="24"/>
          <w:szCs w:val="24"/>
          <w:lang w:val="en-US"/>
        </w:rPr>
        <w:t xml:space="preserve"> meaning</w:t>
      </w:r>
      <w:r>
        <w:rPr>
          <w:rFonts w:ascii="Arial" w:hAnsi="Arial" w:cs="Arial"/>
          <w:sz w:val="24"/>
          <w:szCs w:val="24"/>
          <w:lang w:val="en-US"/>
        </w:rPr>
        <w:t>, in other words,</w:t>
      </w:r>
      <w:r w:rsidRPr="00A944C9">
        <w:rPr>
          <w:rFonts w:ascii="Arial" w:hAnsi="Arial" w:cs="Arial"/>
          <w:sz w:val="24"/>
          <w:szCs w:val="24"/>
          <w:lang w:val="en-US"/>
        </w:rPr>
        <w:t xml:space="preserve"> </w:t>
      </w:r>
      <w:r w:rsidRPr="00A944C9">
        <w:rPr>
          <w:rFonts w:ascii="Arial" w:hAnsi="Arial" w:cs="Arial"/>
          <w:i/>
          <w:sz w:val="24"/>
          <w:szCs w:val="24"/>
          <w:lang w:val="en-US"/>
        </w:rPr>
        <w:t>connecting people</w:t>
      </w:r>
      <w:r>
        <w:rPr>
          <w:rFonts w:ascii="Arial" w:hAnsi="Arial" w:cs="Arial"/>
          <w:i/>
          <w:sz w:val="24"/>
          <w:szCs w:val="24"/>
          <w:lang w:val="en-US"/>
        </w:rPr>
        <w:t>.</w:t>
      </w:r>
      <w:r>
        <w:rPr>
          <w:rStyle w:val="Fodnotehenvisning"/>
          <w:rFonts w:ascii="Arial" w:hAnsi="Arial" w:cs="Arial"/>
          <w:sz w:val="24"/>
          <w:szCs w:val="24"/>
        </w:rPr>
        <w:footnoteReference w:id="38"/>
      </w:r>
    </w:p>
    <w:p w14:paraId="72E72E04" w14:textId="77777777" w:rsidR="00EF0954" w:rsidRPr="00A944C9" w:rsidRDefault="00EF0954" w:rsidP="00EF0954">
      <w:pPr>
        <w:spacing w:line="360" w:lineRule="auto"/>
        <w:jc w:val="both"/>
        <w:rPr>
          <w:rFonts w:ascii="Arial" w:hAnsi="Arial" w:cs="Arial"/>
          <w:sz w:val="24"/>
          <w:szCs w:val="24"/>
          <w:lang w:val="en-US"/>
        </w:rPr>
      </w:pPr>
    </w:p>
    <w:p w14:paraId="29DD361B" w14:textId="77777777" w:rsidR="00EF0954" w:rsidRDefault="00EF0954" w:rsidP="00EF0954">
      <w:pPr>
        <w:shd w:val="clear" w:color="auto" w:fill="FFFFFF"/>
        <w:spacing w:line="360" w:lineRule="auto"/>
        <w:jc w:val="both"/>
        <w:rPr>
          <w:rFonts w:ascii="Arial" w:hAnsi="Arial" w:cs="Arial"/>
          <w:sz w:val="24"/>
          <w:szCs w:val="24"/>
          <w:lang w:val="en-US"/>
        </w:rPr>
      </w:pPr>
      <w:r>
        <w:rPr>
          <w:rFonts w:ascii="Arial" w:hAnsi="Arial" w:cs="Arial"/>
          <w:sz w:val="24"/>
          <w:szCs w:val="24"/>
          <w:lang w:val="en-US"/>
        </w:rPr>
        <w:t>In addition to the last definition from above, where communication is seen as the activity, or the process, which connects people, I would like to add, that animals, plants and even bacteria</w:t>
      </w:r>
      <w:r>
        <w:rPr>
          <w:rStyle w:val="Fodnotehenvisning"/>
          <w:rFonts w:ascii="Arial" w:hAnsi="Arial" w:cs="Arial"/>
          <w:sz w:val="24"/>
          <w:szCs w:val="24"/>
          <w:lang w:val="en-US"/>
        </w:rPr>
        <w:footnoteReference w:id="39"/>
      </w:r>
      <w:r>
        <w:rPr>
          <w:rFonts w:ascii="Arial" w:hAnsi="Arial" w:cs="Arial"/>
          <w:sz w:val="24"/>
          <w:szCs w:val="24"/>
          <w:lang w:val="en-US"/>
        </w:rPr>
        <w:t xml:space="preserve"> are have also a communication system. </w:t>
      </w:r>
      <w:proofErr w:type="gramStart"/>
      <w:r>
        <w:rPr>
          <w:rFonts w:ascii="Arial" w:hAnsi="Arial" w:cs="Arial"/>
          <w:sz w:val="24"/>
          <w:szCs w:val="24"/>
          <w:lang w:val="en-US"/>
        </w:rPr>
        <w:t>So</w:t>
      </w:r>
      <w:proofErr w:type="gramEnd"/>
      <w:r>
        <w:rPr>
          <w:rFonts w:ascii="Arial" w:hAnsi="Arial" w:cs="Arial"/>
          <w:sz w:val="24"/>
          <w:szCs w:val="24"/>
          <w:lang w:val="en-US"/>
        </w:rPr>
        <w:t xml:space="preserve">, the different forms of live are interacting with each other, relating with each other, communicating with each other. </w:t>
      </w:r>
    </w:p>
    <w:p w14:paraId="26717DF4" w14:textId="77777777" w:rsidR="00EF0954" w:rsidRDefault="00EF0954" w:rsidP="00EF0954">
      <w:pPr>
        <w:shd w:val="clear" w:color="auto" w:fill="FFFFFF"/>
        <w:spacing w:line="360" w:lineRule="auto"/>
        <w:jc w:val="both"/>
        <w:rPr>
          <w:rFonts w:ascii="Arial" w:hAnsi="Arial" w:cs="Arial"/>
          <w:sz w:val="24"/>
          <w:szCs w:val="24"/>
          <w:lang w:val="en-US"/>
        </w:rPr>
      </w:pPr>
      <w:r>
        <w:rPr>
          <w:rFonts w:ascii="Arial" w:hAnsi="Arial" w:cs="Arial"/>
          <w:sz w:val="24"/>
          <w:szCs w:val="24"/>
          <w:lang w:val="en-US"/>
        </w:rPr>
        <w:t xml:space="preserve">There are two major types of human communication, verbal and nonverbal, and as you already know, the nonverbal communication is just as important as choosing the right words, but it is often neglected. </w:t>
      </w:r>
    </w:p>
    <w:p w14:paraId="6AF9D2CE" w14:textId="77777777" w:rsidR="00EF0954" w:rsidRDefault="00EF0954" w:rsidP="00EF0954">
      <w:pPr>
        <w:shd w:val="clear" w:color="auto" w:fill="FFFFFF"/>
        <w:spacing w:line="360" w:lineRule="auto"/>
        <w:jc w:val="both"/>
        <w:rPr>
          <w:rFonts w:ascii="Arial" w:hAnsi="Arial" w:cs="Arial"/>
          <w:sz w:val="24"/>
          <w:szCs w:val="24"/>
          <w:lang w:val="en-US"/>
        </w:rPr>
      </w:pPr>
    </w:p>
    <w:p w14:paraId="0D190886"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Before we go any further, take a moment and think about your day, about what has happened in this day and on how much time you have spent talking. Is there actually a single significant period of silence? Dreaming is talking with someone ore with yourself, thinking is talking, and even in the silence, the voices are running in your head, the voices of other, the voices of different you. Then we, humans, are spending a lot of time speaking, communicating, or trying to communicate. </w:t>
      </w:r>
    </w:p>
    <w:p w14:paraId="1468AE83" w14:textId="77777777" w:rsidR="00EF0954" w:rsidRDefault="00EF0954" w:rsidP="00EF0954">
      <w:pPr>
        <w:spacing w:line="360" w:lineRule="auto"/>
        <w:jc w:val="both"/>
        <w:rPr>
          <w:rFonts w:ascii="Arial" w:hAnsi="Arial" w:cs="Arial"/>
          <w:sz w:val="24"/>
          <w:szCs w:val="24"/>
          <w:lang w:val="en-US"/>
        </w:rPr>
      </w:pPr>
    </w:p>
    <w:p w14:paraId="0EFB830D" w14:textId="77777777" w:rsidR="00EF0954" w:rsidRPr="00FA2E05" w:rsidRDefault="00EF0954" w:rsidP="00EF0954">
      <w:pPr>
        <w:spacing w:line="360" w:lineRule="auto"/>
        <w:jc w:val="both"/>
        <w:rPr>
          <w:rFonts w:ascii="Arial" w:hAnsi="Arial" w:cs="Arial"/>
          <w:b/>
          <w:sz w:val="24"/>
          <w:szCs w:val="24"/>
          <w:lang w:val="en-US"/>
        </w:rPr>
      </w:pPr>
      <w:r w:rsidRPr="00FA2E05">
        <w:rPr>
          <w:rFonts w:ascii="Arial" w:hAnsi="Arial" w:cs="Arial"/>
          <w:b/>
          <w:sz w:val="24"/>
          <w:szCs w:val="24"/>
          <w:lang w:val="en-US"/>
        </w:rPr>
        <w:lastRenderedPageBreak/>
        <w:t xml:space="preserve">Terminology </w:t>
      </w:r>
    </w:p>
    <w:p w14:paraId="61DF4AAF" w14:textId="4D205CE4"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As we discuss about communication in this thesis, I would consider useful to clarify the use of terms I will include in it. In my perspective, communication means the exchange of messages between minimum two persons. We can of course go further and argument that a person can communicate with himself as well, but I would not deepen this view. The exchange of messages </w:t>
      </w:r>
      <w:proofErr w:type="gramStart"/>
      <w:r>
        <w:rPr>
          <w:rFonts w:ascii="Arial" w:hAnsi="Arial" w:cs="Arial"/>
          <w:sz w:val="24"/>
          <w:szCs w:val="24"/>
          <w:lang w:val="en-US"/>
        </w:rPr>
        <w:t>can be</w:t>
      </w:r>
      <w:r w:rsidRPr="0091380C">
        <w:rPr>
          <w:rFonts w:ascii="Arial" w:hAnsi="Arial" w:cs="Arial"/>
          <w:sz w:val="24"/>
          <w:szCs w:val="24"/>
          <w:lang w:val="en-US"/>
        </w:rPr>
        <w:t xml:space="preserve"> </w:t>
      </w:r>
      <w:r>
        <w:rPr>
          <w:rFonts w:ascii="Arial" w:hAnsi="Arial" w:cs="Arial"/>
          <w:sz w:val="24"/>
          <w:szCs w:val="24"/>
          <w:lang w:val="en-US"/>
        </w:rPr>
        <w:t>also seen</w:t>
      </w:r>
      <w:proofErr w:type="gramEnd"/>
      <w:r>
        <w:rPr>
          <w:rFonts w:ascii="Arial" w:hAnsi="Arial" w:cs="Arial"/>
          <w:sz w:val="24"/>
          <w:szCs w:val="24"/>
          <w:lang w:val="en-US"/>
        </w:rPr>
        <w:t xml:space="preserve"> as an exchange of knowledge or information. How is this exchange taking form? There is used a system of symbols, which can be language, but it not refer only to what is heard, because there is also a</w:t>
      </w:r>
      <w:r w:rsidR="00D130A2">
        <w:rPr>
          <w:rFonts w:ascii="Arial" w:hAnsi="Arial" w:cs="Arial"/>
          <w:sz w:val="24"/>
          <w:szCs w:val="24"/>
          <w:lang w:val="en-US"/>
        </w:rPr>
        <w:t xml:space="preserve"> body language, for example. T</w:t>
      </w:r>
      <w:r>
        <w:rPr>
          <w:rFonts w:ascii="Arial" w:hAnsi="Arial" w:cs="Arial"/>
          <w:sz w:val="24"/>
          <w:szCs w:val="24"/>
          <w:lang w:val="en-US"/>
        </w:rPr>
        <w:t xml:space="preserve">hrough </w:t>
      </w:r>
      <w:r w:rsidR="00D130A2">
        <w:rPr>
          <w:rFonts w:ascii="Arial" w:hAnsi="Arial" w:cs="Arial"/>
          <w:sz w:val="24"/>
          <w:szCs w:val="24"/>
          <w:lang w:val="en-US"/>
        </w:rPr>
        <w:t>language,</w:t>
      </w:r>
      <w:r>
        <w:rPr>
          <w:rFonts w:ascii="Arial" w:hAnsi="Arial" w:cs="Arial"/>
          <w:sz w:val="24"/>
          <w:szCs w:val="24"/>
          <w:lang w:val="en-US"/>
        </w:rPr>
        <w:t xml:space="preserve"> I see all </w:t>
      </w:r>
      <w:r w:rsidR="00D130A2">
        <w:rPr>
          <w:rFonts w:ascii="Arial" w:hAnsi="Arial" w:cs="Arial"/>
          <w:sz w:val="24"/>
          <w:szCs w:val="24"/>
          <w:lang w:val="en-US"/>
        </w:rPr>
        <w:t>forms we use to</w:t>
      </w:r>
      <w:r>
        <w:rPr>
          <w:rFonts w:ascii="Arial" w:hAnsi="Arial" w:cs="Arial"/>
          <w:sz w:val="24"/>
          <w:szCs w:val="24"/>
          <w:lang w:val="en-US"/>
        </w:rPr>
        <w:t xml:space="preserve"> express something: a look, a sound, a word, etc. When a person is trying to communicate something to another one and is expecting a reaction, as it usually happens, then I consider that we have a dialog, a situation in which both </w:t>
      </w:r>
      <w:proofErr w:type="gramStart"/>
      <w:r>
        <w:rPr>
          <w:rFonts w:ascii="Arial" w:hAnsi="Arial" w:cs="Arial"/>
          <w:sz w:val="24"/>
          <w:szCs w:val="24"/>
          <w:lang w:val="en-US"/>
        </w:rPr>
        <w:t>are actively and directly changing</w:t>
      </w:r>
      <w:proofErr w:type="gramEnd"/>
      <w:r>
        <w:rPr>
          <w:rFonts w:ascii="Arial" w:hAnsi="Arial" w:cs="Arial"/>
          <w:sz w:val="24"/>
          <w:szCs w:val="24"/>
          <w:lang w:val="en-US"/>
        </w:rPr>
        <w:t xml:space="preserve"> messages. </w:t>
      </w:r>
      <w:r w:rsidR="00D130A2">
        <w:rPr>
          <w:rFonts w:ascii="Arial" w:hAnsi="Arial" w:cs="Arial"/>
          <w:sz w:val="24"/>
          <w:szCs w:val="24"/>
          <w:lang w:val="en-US"/>
        </w:rPr>
        <w:t>Therefore,</w:t>
      </w:r>
      <w:r>
        <w:rPr>
          <w:rFonts w:ascii="Arial" w:hAnsi="Arial" w:cs="Arial"/>
          <w:sz w:val="24"/>
          <w:szCs w:val="24"/>
          <w:lang w:val="en-US"/>
        </w:rPr>
        <w:t xml:space="preserve"> to summarize, communication is a dialog, and language is the middle for communication, the system of abstract symbols, through which people exchange meaning.</w:t>
      </w:r>
    </w:p>
    <w:p w14:paraId="4E4107EC" w14:textId="77777777" w:rsidR="00EF0954" w:rsidRDefault="00EF0954" w:rsidP="00EF0954">
      <w:pPr>
        <w:spacing w:line="360" w:lineRule="auto"/>
        <w:jc w:val="both"/>
        <w:rPr>
          <w:rFonts w:ascii="Arial" w:hAnsi="Arial" w:cs="Arial"/>
          <w:sz w:val="24"/>
          <w:szCs w:val="24"/>
          <w:lang w:val="en-US"/>
        </w:rPr>
      </w:pPr>
    </w:p>
    <w:p w14:paraId="2FD9B53D" w14:textId="2EDAA9B8" w:rsidR="00EF0954" w:rsidRDefault="00EF0954" w:rsidP="00EF0954">
      <w:pPr>
        <w:spacing w:line="360" w:lineRule="auto"/>
        <w:jc w:val="both"/>
        <w:rPr>
          <w:rFonts w:ascii="Arial" w:hAnsi="Arial" w:cs="Arial"/>
          <w:sz w:val="24"/>
          <w:szCs w:val="24"/>
          <w:lang w:val="en-US"/>
        </w:rPr>
      </w:pPr>
      <w:r w:rsidRPr="00B6640F">
        <w:rPr>
          <w:rFonts w:ascii="Arial" w:hAnsi="Arial" w:cs="Arial"/>
          <w:sz w:val="24"/>
          <w:szCs w:val="24"/>
          <w:lang w:val="en-US"/>
        </w:rPr>
        <w:t>Furthermore</w:t>
      </w:r>
      <w:r w:rsidR="00C25C55">
        <w:rPr>
          <w:rFonts w:ascii="Arial" w:hAnsi="Arial" w:cs="Arial"/>
          <w:sz w:val="24"/>
          <w:szCs w:val="24"/>
          <w:lang w:val="en-US"/>
        </w:rPr>
        <w:t xml:space="preserve">, in the next section, there </w:t>
      </w:r>
      <w:r w:rsidR="00C25C55" w:rsidRPr="00B6640F">
        <w:rPr>
          <w:rFonts w:ascii="Arial" w:hAnsi="Arial" w:cs="Arial"/>
          <w:sz w:val="24"/>
          <w:szCs w:val="24"/>
          <w:lang w:val="en-US"/>
        </w:rPr>
        <w:t>will be presented and debated</w:t>
      </w:r>
      <w:r w:rsidRPr="00B6640F">
        <w:rPr>
          <w:rFonts w:ascii="Arial" w:hAnsi="Arial" w:cs="Arial"/>
          <w:sz w:val="24"/>
          <w:szCs w:val="24"/>
          <w:lang w:val="en-US"/>
        </w:rPr>
        <w:t xml:space="preserve"> the theoretical</w:t>
      </w:r>
      <w:r>
        <w:rPr>
          <w:rFonts w:ascii="Arial" w:hAnsi="Arial" w:cs="Arial"/>
          <w:sz w:val="24"/>
          <w:szCs w:val="24"/>
          <w:lang w:val="en-US"/>
        </w:rPr>
        <w:t xml:space="preserve"> f</w:t>
      </w:r>
      <w:r w:rsidRPr="00B6640F">
        <w:rPr>
          <w:rFonts w:ascii="Arial" w:hAnsi="Arial" w:cs="Arial"/>
          <w:sz w:val="24"/>
          <w:szCs w:val="24"/>
          <w:lang w:val="en-US"/>
        </w:rPr>
        <w:t>rame of the topic of this the</w:t>
      </w:r>
      <w:r>
        <w:rPr>
          <w:rFonts w:ascii="Arial" w:hAnsi="Arial" w:cs="Arial"/>
          <w:sz w:val="24"/>
          <w:szCs w:val="24"/>
          <w:lang w:val="en-US"/>
        </w:rPr>
        <w:t>s</w:t>
      </w:r>
      <w:r w:rsidRPr="00B6640F">
        <w:rPr>
          <w:rFonts w:ascii="Arial" w:hAnsi="Arial" w:cs="Arial"/>
          <w:sz w:val="24"/>
          <w:szCs w:val="24"/>
          <w:lang w:val="en-US"/>
        </w:rPr>
        <w:t>is.</w:t>
      </w:r>
    </w:p>
    <w:p w14:paraId="3401A31F" w14:textId="77777777" w:rsidR="000E467E" w:rsidRPr="00B6640F" w:rsidRDefault="000E467E" w:rsidP="00EF0954">
      <w:pPr>
        <w:spacing w:line="360" w:lineRule="auto"/>
        <w:jc w:val="both"/>
        <w:rPr>
          <w:rFonts w:ascii="Arial" w:hAnsi="Arial" w:cs="Arial"/>
          <w:sz w:val="24"/>
          <w:szCs w:val="24"/>
          <w:lang w:val="en-US"/>
        </w:rPr>
      </w:pPr>
    </w:p>
    <w:p w14:paraId="5D8A1C61" w14:textId="77777777" w:rsidR="00EF0954" w:rsidRDefault="00EF0954" w:rsidP="008507F3">
      <w:pPr>
        <w:pStyle w:val="overskrift10"/>
        <w:rPr>
          <w:color w:val="0E57C4" w:themeColor="background2" w:themeShade="80"/>
          <w:lang w:val="en-US"/>
        </w:rPr>
      </w:pPr>
      <w:bookmarkStart w:id="32" w:name="_Toc421472879"/>
      <w:r w:rsidRPr="008507F3">
        <w:rPr>
          <w:color w:val="0E57C4" w:themeColor="background2" w:themeShade="80"/>
          <w:lang w:val="en-US"/>
        </w:rPr>
        <w:t>2.2.1. Berger and Luckman</w:t>
      </w:r>
      <w:bookmarkEnd w:id="32"/>
    </w:p>
    <w:p w14:paraId="166F8E08" w14:textId="77777777" w:rsidR="00EF0954" w:rsidRPr="00CF12E5" w:rsidRDefault="00EF0954" w:rsidP="00EF0954">
      <w:pPr>
        <w:spacing w:line="360" w:lineRule="auto"/>
        <w:jc w:val="both"/>
        <w:rPr>
          <w:rFonts w:ascii="Arial" w:hAnsi="Arial" w:cs="Arial"/>
          <w:b/>
          <w:i/>
          <w:sz w:val="24"/>
          <w:szCs w:val="24"/>
          <w:lang w:val="en-US"/>
        </w:rPr>
      </w:pPr>
      <w:r w:rsidRPr="00CF12E5">
        <w:rPr>
          <w:rFonts w:ascii="Arial" w:hAnsi="Arial" w:cs="Arial"/>
          <w:b/>
          <w:i/>
          <w:sz w:val="24"/>
          <w:szCs w:val="24"/>
          <w:lang w:val="en-US"/>
        </w:rPr>
        <w:t>Primary socialization and communication</w:t>
      </w:r>
    </w:p>
    <w:p w14:paraId="50A885BF" w14:textId="77777777" w:rsidR="00EF0954" w:rsidRDefault="00EF0954" w:rsidP="00EF0954">
      <w:pPr>
        <w:spacing w:line="360" w:lineRule="auto"/>
        <w:ind w:left="1843"/>
        <w:jc w:val="both"/>
        <w:rPr>
          <w:rFonts w:ascii="Arial" w:hAnsi="Arial" w:cs="Arial"/>
          <w:sz w:val="24"/>
          <w:szCs w:val="24"/>
          <w:lang w:val="en-US"/>
        </w:rPr>
      </w:pPr>
    </w:p>
    <w:p w14:paraId="6C1FDD1B" w14:textId="1503F732" w:rsidR="00EF0954" w:rsidRPr="00C479F7" w:rsidRDefault="00EF0954" w:rsidP="00EF0954">
      <w:pPr>
        <w:spacing w:line="360" w:lineRule="auto"/>
        <w:ind w:left="1843"/>
        <w:jc w:val="both"/>
        <w:rPr>
          <w:lang w:val="en-US"/>
        </w:rPr>
      </w:pPr>
      <w:r>
        <w:rPr>
          <w:rFonts w:ascii="Arial" w:hAnsi="Arial" w:cs="Arial"/>
          <w:sz w:val="24"/>
          <w:szCs w:val="24"/>
          <w:lang w:val="en-US"/>
        </w:rPr>
        <w:t xml:space="preserve">Referring to language, the main middle for communication, the authors </w:t>
      </w:r>
      <w:r w:rsidR="00C25C55">
        <w:rPr>
          <w:rFonts w:ascii="Arial" w:hAnsi="Arial" w:cs="Arial"/>
          <w:sz w:val="24"/>
          <w:szCs w:val="24"/>
          <w:lang w:val="en-US"/>
        </w:rPr>
        <w:t>Berger</w:t>
      </w:r>
      <w:r>
        <w:rPr>
          <w:rFonts w:ascii="Arial" w:hAnsi="Arial" w:cs="Arial"/>
          <w:sz w:val="24"/>
          <w:szCs w:val="24"/>
          <w:lang w:val="en-US"/>
        </w:rPr>
        <w:t xml:space="preserve"> and </w:t>
      </w:r>
      <w:proofErr w:type="spellStart"/>
      <w:r>
        <w:rPr>
          <w:rFonts w:ascii="Arial" w:hAnsi="Arial" w:cs="Arial"/>
          <w:sz w:val="24"/>
          <w:szCs w:val="24"/>
          <w:lang w:val="en-US"/>
        </w:rPr>
        <w:t>Luckmann</w:t>
      </w:r>
      <w:proofErr w:type="spellEnd"/>
      <w:r>
        <w:rPr>
          <w:rFonts w:ascii="Arial" w:hAnsi="Arial" w:cs="Arial"/>
          <w:sz w:val="24"/>
          <w:szCs w:val="24"/>
          <w:lang w:val="en-US"/>
        </w:rPr>
        <w:t xml:space="preserve"> stress that: </w:t>
      </w:r>
      <w:r>
        <w:rPr>
          <w:rFonts w:ascii="Arial" w:hAnsi="Arial" w:cs="Arial"/>
          <w:i/>
          <w:sz w:val="24"/>
          <w:szCs w:val="24"/>
          <w:lang w:val="en-US"/>
        </w:rPr>
        <w:t>The understanding of language is thus essential for any understanding of the reality of everyday life, (The social Construction of Reality: A treatise in the Sociology of Knowledge).</w:t>
      </w:r>
      <w:r>
        <w:rPr>
          <w:rFonts w:ascii="Arial" w:hAnsi="Arial" w:cs="Arial"/>
          <w:sz w:val="24"/>
          <w:szCs w:val="24"/>
          <w:lang w:val="en-US"/>
        </w:rPr>
        <w:t xml:space="preserve"> </w:t>
      </w:r>
      <w:proofErr w:type="gramStart"/>
      <w:r w:rsidR="00E15568">
        <w:rPr>
          <w:rFonts w:ascii="Arial" w:hAnsi="Arial" w:cs="Arial"/>
          <w:sz w:val="24"/>
          <w:szCs w:val="24"/>
          <w:lang w:val="en-US"/>
        </w:rPr>
        <w:t>But</w:t>
      </w:r>
      <w:proofErr w:type="gramEnd"/>
      <w:r w:rsidR="00E15568">
        <w:rPr>
          <w:rFonts w:ascii="Arial" w:hAnsi="Arial" w:cs="Arial"/>
          <w:sz w:val="24"/>
          <w:szCs w:val="24"/>
          <w:lang w:val="en-US"/>
        </w:rPr>
        <w:t xml:space="preserve"> to understand author</w:t>
      </w:r>
      <w:r w:rsidR="00DD0C33">
        <w:rPr>
          <w:rFonts w:ascii="Arial" w:hAnsi="Arial" w:cs="Arial"/>
          <w:sz w:val="24"/>
          <w:szCs w:val="24"/>
          <w:lang w:val="en-US"/>
        </w:rPr>
        <w:t>’s</w:t>
      </w:r>
      <w:r w:rsidR="00E15568">
        <w:rPr>
          <w:rFonts w:ascii="Arial" w:hAnsi="Arial" w:cs="Arial"/>
          <w:sz w:val="24"/>
          <w:szCs w:val="24"/>
          <w:lang w:val="en-US"/>
        </w:rPr>
        <w:t xml:space="preserve"> view regarding communication, we must first refer to the philosophical theory regarding humans, life and reality. Seeing the particular </w:t>
      </w:r>
      <w:r w:rsidR="00081C6E">
        <w:rPr>
          <w:rFonts w:ascii="Arial" w:hAnsi="Arial" w:cs="Arial"/>
          <w:sz w:val="24"/>
          <w:szCs w:val="24"/>
          <w:lang w:val="en-US"/>
        </w:rPr>
        <w:t>phenomenon</w:t>
      </w:r>
      <w:r w:rsidR="00E15568">
        <w:rPr>
          <w:rFonts w:ascii="Arial" w:hAnsi="Arial" w:cs="Arial"/>
          <w:sz w:val="24"/>
          <w:szCs w:val="24"/>
          <w:lang w:val="en-US"/>
        </w:rPr>
        <w:t xml:space="preserve"> of communication in the </w:t>
      </w:r>
      <w:r w:rsidR="00081C6E">
        <w:rPr>
          <w:rFonts w:ascii="Arial" w:hAnsi="Arial" w:cs="Arial"/>
          <w:sz w:val="24"/>
          <w:szCs w:val="24"/>
          <w:lang w:val="en-US"/>
        </w:rPr>
        <w:t>wider</w:t>
      </w:r>
      <w:r w:rsidR="00E15568">
        <w:rPr>
          <w:rFonts w:ascii="Arial" w:hAnsi="Arial" w:cs="Arial"/>
          <w:sz w:val="24"/>
          <w:szCs w:val="24"/>
          <w:lang w:val="en-US"/>
        </w:rPr>
        <w:t xml:space="preserve"> context of human existence </w:t>
      </w:r>
      <w:r w:rsidR="00081C6E">
        <w:rPr>
          <w:rFonts w:ascii="Arial" w:hAnsi="Arial" w:cs="Arial"/>
          <w:sz w:val="24"/>
          <w:szCs w:val="24"/>
          <w:lang w:val="en-US"/>
        </w:rPr>
        <w:t>will facilitate the debate from this thesis.</w:t>
      </w:r>
    </w:p>
    <w:p w14:paraId="1D724428" w14:textId="77777777" w:rsidR="00EF0954" w:rsidRPr="00C479F7" w:rsidRDefault="00EF0954" w:rsidP="00EF0954">
      <w:pPr>
        <w:spacing w:line="360" w:lineRule="auto"/>
        <w:ind w:left="1843"/>
        <w:jc w:val="both"/>
        <w:rPr>
          <w:rFonts w:ascii="Arial" w:hAnsi="Arial" w:cs="Arial"/>
          <w:sz w:val="24"/>
          <w:szCs w:val="24"/>
          <w:lang w:val="en-US"/>
        </w:rPr>
      </w:pPr>
    </w:p>
    <w:p w14:paraId="43AD6303" w14:textId="3DADB17C" w:rsidR="00EF0954" w:rsidRDefault="00EF0954" w:rsidP="00EF0954">
      <w:pPr>
        <w:spacing w:line="360" w:lineRule="auto"/>
        <w:ind w:left="1843"/>
        <w:jc w:val="both"/>
        <w:rPr>
          <w:rFonts w:ascii="Arial" w:hAnsi="Arial" w:cs="Arial"/>
          <w:sz w:val="24"/>
          <w:szCs w:val="24"/>
          <w:lang w:val="en-US"/>
        </w:rPr>
      </w:pPr>
      <w:r>
        <w:rPr>
          <w:rFonts w:ascii="Arial" w:hAnsi="Arial" w:cs="Arial"/>
          <w:sz w:val="24"/>
          <w:szCs w:val="24"/>
          <w:lang w:val="en-US"/>
        </w:rPr>
        <w:t>When a child is born, the first natural reaction is to cry, and the baby will start to give signals to others, when he feels bad, or hungry, or stressed, etc. This makes crying to be the primary form of communication. The constructivists</w:t>
      </w:r>
      <w:r>
        <w:rPr>
          <w:rStyle w:val="Fodnotehenvisning"/>
          <w:rFonts w:ascii="Arial" w:hAnsi="Arial" w:cs="Arial"/>
          <w:sz w:val="24"/>
          <w:szCs w:val="24"/>
          <w:lang w:val="en-US"/>
        </w:rPr>
        <w:footnoteReference w:id="40"/>
      </w:r>
      <w:r>
        <w:rPr>
          <w:rFonts w:ascii="Arial" w:hAnsi="Arial" w:cs="Arial"/>
          <w:sz w:val="24"/>
          <w:szCs w:val="24"/>
          <w:lang w:val="en-US"/>
        </w:rPr>
        <w:t xml:space="preserve"> </w:t>
      </w:r>
      <w:r w:rsidRPr="008B30F1">
        <w:rPr>
          <w:rFonts w:ascii="Arial" w:hAnsi="Arial" w:cs="Arial"/>
          <w:b/>
          <w:sz w:val="24"/>
          <w:szCs w:val="24"/>
          <w:lang w:val="en-US"/>
        </w:rPr>
        <w:t xml:space="preserve">Berger and </w:t>
      </w:r>
      <w:proofErr w:type="spellStart"/>
      <w:r w:rsidRPr="008B30F1">
        <w:rPr>
          <w:rFonts w:ascii="Arial" w:hAnsi="Arial" w:cs="Arial"/>
          <w:b/>
          <w:sz w:val="24"/>
          <w:szCs w:val="24"/>
          <w:lang w:val="en-US"/>
        </w:rPr>
        <w:t>Luckmann</w:t>
      </w:r>
      <w:proofErr w:type="spellEnd"/>
      <w:r>
        <w:rPr>
          <w:rFonts w:ascii="Arial" w:hAnsi="Arial" w:cs="Arial"/>
          <w:sz w:val="24"/>
          <w:szCs w:val="24"/>
          <w:lang w:val="en-US"/>
        </w:rPr>
        <w:t xml:space="preserve"> argue that through the first period of childhood, individual is learning the norms, the codes, and the behavior that is characterizing the social group, of which he became a member</w:t>
      </w:r>
      <w:r>
        <w:rPr>
          <w:rStyle w:val="Fodnotehenvisning"/>
          <w:rFonts w:ascii="Arial" w:hAnsi="Arial" w:cs="Arial"/>
          <w:sz w:val="24"/>
          <w:szCs w:val="24"/>
          <w:lang w:val="en-US"/>
        </w:rPr>
        <w:footnoteReference w:id="41"/>
      </w:r>
      <w:r>
        <w:rPr>
          <w:rFonts w:ascii="Arial" w:hAnsi="Arial" w:cs="Arial"/>
          <w:sz w:val="24"/>
          <w:szCs w:val="24"/>
          <w:lang w:val="en-US"/>
        </w:rPr>
        <w:t xml:space="preserve">. This process of </w:t>
      </w:r>
      <w:r w:rsidR="004455CF">
        <w:rPr>
          <w:rFonts w:ascii="Arial" w:hAnsi="Arial" w:cs="Arial"/>
          <w:sz w:val="24"/>
          <w:szCs w:val="24"/>
          <w:lang w:val="en-US"/>
        </w:rPr>
        <w:t>“</w:t>
      </w:r>
      <w:r>
        <w:rPr>
          <w:rFonts w:ascii="Arial" w:hAnsi="Arial" w:cs="Arial"/>
          <w:sz w:val="24"/>
          <w:szCs w:val="24"/>
          <w:lang w:val="en-US"/>
        </w:rPr>
        <w:t>taking over</w:t>
      </w:r>
      <w:r w:rsidR="004455CF">
        <w:rPr>
          <w:rFonts w:ascii="Arial" w:hAnsi="Arial" w:cs="Arial"/>
          <w:sz w:val="24"/>
          <w:szCs w:val="24"/>
          <w:lang w:val="en-US"/>
        </w:rPr>
        <w:t>”</w:t>
      </w:r>
      <w:r>
        <w:rPr>
          <w:rFonts w:ascii="Arial" w:hAnsi="Arial" w:cs="Arial"/>
          <w:sz w:val="24"/>
          <w:szCs w:val="24"/>
          <w:lang w:val="en-US"/>
        </w:rPr>
        <w:t xml:space="preserve"> the habitus, the taken for granted of a society or of a social group takes form through language, as the following citation underlines. </w:t>
      </w:r>
      <w:r w:rsidRPr="00897EC7">
        <w:rPr>
          <w:rFonts w:ascii="Arial" w:hAnsi="Arial" w:cs="Arial"/>
          <w:i/>
          <w:sz w:val="24"/>
          <w:szCs w:val="24"/>
          <w:lang w:val="en-US"/>
        </w:rPr>
        <w:t xml:space="preserve">Language </w:t>
      </w:r>
      <w:proofErr w:type="spellStart"/>
      <w:r w:rsidRPr="00897EC7">
        <w:rPr>
          <w:rFonts w:ascii="Arial" w:hAnsi="Arial" w:cs="Arial"/>
          <w:i/>
          <w:sz w:val="24"/>
          <w:szCs w:val="24"/>
          <w:lang w:val="en-US"/>
        </w:rPr>
        <w:t>objectivates</w:t>
      </w:r>
      <w:proofErr w:type="spellEnd"/>
      <w:r w:rsidRPr="00897EC7">
        <w:rPr>
          <w:rFonts w:ascii="Arial" w:hAnsi="Arial" w:cs="Arial"/>
          <w:i/>
          <w:sz w:val="24"/>
          <w:szCs w:val="24"/>
          <w:lang w:val="en-US"/>
        </w:rPr>
        <w:t xml:space="preserve"> the shared experiences and make them</w:t>
      </w:r>
      <w:r>
        <w:rPr>
          <w:rFonts w:ascii="Arial" w:hAnsi="Arial" w:cs="Arial"/>
          <w:i/>
          <w:sz w:val="24"/>
          <w:szCs w:val="24"/>
          <w:lang w:val="en-US"/>
        </w:rPr>
        <w:t xml:space="preserve"> available to all within the linguistic community, thus becoming both the basis and the tool of the collective stock of knowledge. Furthermore, language provides the means for objectifying new experiences, allowing their incorporation into the already existing stock of knowledge, and it is the important means by which the </w:t>
      </w:r>
      <w:proofErr w:type="spellStart"/>
      <w:r>
        <w:rPr>
          <w:rFonts w:ascii="Arial" w:hAnsi="Arial" w:cs="Arial"/>
          <w:i/>
          <w:sz w:val="24"/>
          <w:szCs w:val="24"/>
          <w:lang w:val="en-US"/>
        </w:rPr>
        <w:t>objectivated</w:t>
      </w:r>
      <w:proofErr w:type="spellEnd"/>
      <w:r>
        <w:rPr>
          <w:rFonts w:ascii="Arial" w:hAnsi="Arial" w:cs="Arial"/>
          <w:i/>
          <w:sz w:val="24"/>
          <w:szCs w:val="24"/>
          <w:lang w:val="en-US"/>
        </w:rPr>
        <w:t xml:space="preserve"> and objectified sedimentations </w:t>
      </w:r>
      <w:proofErr w:type="gramStart"/>
      <w:r>
        <w:rPr>
          <w:rFonts w:ascii="Arial" w:hAnsi="Arial" w:cs="Arial"/>
          <w:i/>
          <w:sz w:val="24"/>
          <w:szCs w:val="24"/>
          <w:lang w:val="en-US"/>
        </w:rPr>
        <w:t>are transmitted</w:t>
      </w:r>
      <w:proofErr w:type="gramEnd"/>
      <w:r>
        <w:rPr>
          <w:rFonts w:ascii="Arial" w:hAnsi="Arial" w:cs="Arial"/>
          <w:i/>
          <w:sz w:val="24"/>
          <w:szCs w:val="24"/>
          <w:lang w:val="en-US"/>
        </w:rPr>
        <w:t xml:space="preserve"> in the tradition of the collectivity in question</w:t>
      </w:r>
      <w:r>
        <w:rPr>
          <w:rStyle w:val="Fodnotehenvisning"/>
          <w:rFonts w:ascii="Arial" w:hAnsi="Arial" w:cs="Arial"/>
          <w:i/>
          <w:sz w:val="24"/>
          <w:szCs w:val="24"/>
          <w:lang w:val="en-US"/>
        </w:rPr>
        <w:footnoteReference w:id="42"/>
      </w:r>
      <w:r>
        <w:rPr>
          <w:rFonts w:ascii="Arial" w:hAnsi="Arial" w:cs="Arial"/>
          <w:i/>
          <w:sz w:val="24"/>
          <w:szCs w:val="24"/>
          <w:lang w:val="en-US"/>
        </w:rPr>
        <w:t xml:space="preserve">. </w:t>
      </w:r>
      <w:r>
        <w:rPr>
          <w:rFonts w:ascii="Arial" w:hAnsi="Arial" w:cs="Arial"/>
          <w:sz w:val="24"/>
          <w:szCs w:val="24"/>
          <w:lang w:val="en-US"/>
        </w:rPr>
        <w:t xml:space="preserve"> To understand the previous citation, I have to mention that the authors articulate a theory referring to the institutionalization of knowledge: externalizing, objectifying and internalizing</w:t>
      </w:r>
      <w:r>
        <w:rPr>
          <w:rStyle w:val="Fodnotehenvisning"/>
          <w:rFonts w:ascii="Arial" w:hAnsi="Arial" w:cs="Arial"/>
          <w:sz w:val="24"/>
          <w:szCs w:val="24"/>
          <w:lang w:val="en-US"/>
        </w:rPr>
        <w:footnoteReference w:id="43"/>
      </w:r>
      <w:r>
        <w:rPr>
          <w:rFonts w:ascii="Arial" w:hAnsi="Arial" w:cs="Arial"/>
          <w:sz w:val="24"/>
          <w:szCs w:val="24"/>
          <w:lang w:val="en-US"/>
        </w:rPr>
        <w:t xml:space="preserve">. This theory sustain that when an individual utter his ideas and conception, he is </w:t>
      </w:r>
      <w:r w:rsidRPr="00FD024A">
        <w:rPr>
          <w:rFonts w:ascii="Arial" w:hAnsi="Arial" w:cs="Arial"/>
          <w:sz w:val="24"/>
          <w:szCs w:val="24"/>
          <w:u w:val="single"/>
          <w:lang w:val="en-US"/>
        </w:rPr>
        <w:t>externalizing</w:t>
      </w:r>
      <w:r>
        <w:rPr>
          <w:rFonts w:ascii="Arial" w:hAnsi="Arial" w:cs="Arial"/>
          <w:sz w:val="24"/>
          <w:szCs w:val="24"/>
          <w:lang w:val="en-US"/>
        </w:rPr>
        <w:t xml:space="preserve">. This happens, obvious, through language. As the ideas are heard </w:t>
      </w:r>
      <w:proofErr w:type="gramStart"/>
      <w:r>
        <w:rPr>
          <w:rFonts w:ascii="Arial" w:hAnsi="Arial" w:cs="Arial"/>
          <w:sz w:val="24"/>
          <w:szCs w:val="24"/>
          <w:lang w:val="en-US"/>
        </w:rPr>
        <w:t>over and over</w:t>
      </w:r>
      <w:proofErr w:type="gramEnd"/>
      <w:r>
        <w:rPr>
          <w:rFonts w:ascii="Arial" w:hAnsi="Arial" w:cs="Arial"/>
          <w:sz w:val="24"/>
          <w:szCs w:val="24"/>
          <w:lang w:val="en-US"/>
        </w:rPr>
        <w:t xml:space="preserve">, and others are taking them over, those become a popular concept or behavior, and by time it is so </w:t>
      </w:r>
      <w:r w:rsidRPr="00FD024A">
        <w:rPr>
          <w:rFonts w:ascii="Arial" w:hAnsi="Arial" w:cs="Arial"/>
          <w:sz w:val="24"/>
          <w:szCs w:val="24"/>
          <w:u w:val="single"/>
          <w:lang w:val="en-US"/>
        </w:rPr>
        <w:t>objectified</w:t>
      </w:r>
      <w:r>
        <w:rPr>
          <w:rFonts w:ascii="Arial" w:hAnsi="Arial" w:cs="Arial"/>
          <w:sz w:val="24"/>
          <w:szCs w:val="24"/>
          <w:lang w:val="en-US"/>
        </w:rPr>
        <w:t>. When a new enter will arrive in the social group, he will be learned to behave and to relate, with all the rules and codes this implies, in other words, he will learn “to be one of them”, this “taking over” is called internalization, and this implies obviously the communication as well. This new comer can be a baby, an “outsider”,</w:t>
      </w:r>
      <w:r w:rsidRPr="00DE22FB">
        <w:rPr>
          <w:rFonts w:ascii="Arial" w:hAnsi="Arial" w:cs="Arial"/>
          <w:sz w:val="24"/>
          <w:szCs w:val="24"/>
          <w:lang w:val="en-US"/>
        </w:rPr>
        <w:t xml:space="preserve"> </w:t>
      </w:r>
      <w:r>
        <w:rPr>
          <w:rFonts w:ascii="Arial" w:hAnsi="Arial" w:cs="Arial"/>
          <w:sz w:val="24"/>
          <w:szCs w:val="24"/>
          <w:lang w:val="en-US"/>
        </w:rPr>
        <w:t xml:space="preserve">or a foreigner. </w:t>
      </w:r>
    </w:p>
    <w:p w14:paraId="66E7F15B" w14:textId="67762E74" w:rsidR="00F81A71" w:rsidRDefault="00EF0954" w:rsidP="00F81A71">
      <w:pPr>
        <w:spacing w:line="360" w:lineRule="auto"/>
        <w:ind w:left="1843"/>
        <w:jc w:val="both"/>
        <w:rPr>
          <w:rFonts w:ascii="Arial" w:hAnsi="Arial" w:cs="Arial"/>
          <w:sz w:val="24"/>
          <w:szCs w:val="24"/>
          <w:lang w:val="en-US"/>
        </w:rPr>
      </w:pPr>
      <w:r>
        <w:rPr>
          <w:rFonts w:ascii="Arial" w:hAnsi="Arial" w:cs="Arial"/>
          <w:sz w:val="24"/>
          <w:lang w:val="en-US"/>
        </w:rPr>
        <w:lastRenderedPageBreak/>
        <w:t xml:space="preserve">Referring to language, the authors assert: </w:t>
      </w:r>
      <w:r w:rsidRPr="00785120">
        <w:rPr>
          <w:rFonts w:ascii="Arial" w:hAnsi="Arial" w:cs="Arial"/>
          <w:i/>
          <w:sz w:val="24"/>
          <w:lang w:val="en-US"/>
        </w:rPr>
        <w:t>Language forces me into its patterns</w:t>
      </w:r>
      <w:r>
        <w:rPr>
          <w:rFonts w:ascii="Arial" w:hAnsi="Arial" w:cs="Arial"/>
          <w:i/>
          <w:sz w:val="24"/>
          <w:lang w:val="en-US"/>
        </w:rPr>
        <w:t xml:space="preserve">, </w:t>
      </w:r>
      <w:r>
        <w:rPr>
          <w:rFonts w:ascii="Arial" w:hAnsi="Arial" w:cs="Arial"/>
          <w:sz w:val="24"/>
          <w:lang w:val="en-US"/>
        </w:rPr>
        <w:t xml:space="preserve">and bring as arguments the fact that, when an individual is at home, he uses a specific dialect, a specific language, when at </w:t>
      </w:r>
      <w:proofErr w:type="gramStart"/>
      <w:r>
        <w:rPr>
          <w:rFonts w:ascii="Arial" w:hAnsi="Arial" w:cs="Arial"/>
          <w:sz w:val="24"/>
          <w:lang w:val="en-US"/>
        </w:rPr>
        <w:t>work,</w:t>
      </w:r>
      <w:proofErr w:type="gramEnd"/>
      <w:r>
        <w:rPr>
          <w:rFonts w:ascii="Arial" w:hAnsi="Arial" w:cs="Arial"/>
          <w:sz w:val="24"/>
          <w:lang w:val="en-US"/>
        </w:rPr>
        <w:t xml:space="preserve"> he has to use some other language, and so on. </w:t>
      </w:r>
      <w:r w:rsidRPr="00475123">
        <w:rPr>
          <w:rFonts w:ascii="Arial" w:hAnsi="Arial" w:cs="Arial"/>
          <w:sz w:val="24"/>
          <w:lang w:val="en-US"/>
        </w:rPr>
        <w:t xml:space="preserve">The power of language, of the words, </w:t>
      </w:r>
      <w:r>
        <w:rPr>
          <w:rFonts w:ascii="Arial" w:hAnsi="Arial" w:cs="Arial"/>
          <w:sz w:val="24"/>
          <w:lang w:val="en-US"/>
        </w:rPr>
        <w:t xml:space="preserve">of </w:t>
      </w:r>
      <w:r w:rsidRPr="00475123">
        <w:rPr>
          <w:rFonts w:ascii="Arial" w:hAnsi="Arial" w:cs="Arial"/>
          <w:sz w:val="24"/>
          <w:lang w:val="en-US"/>
        </w:rPr>
        <w:t>the message we communicate</w:t>
      </w:r>
      <w:r>
        <w:rPr>
          <w:rFonts w:ascii="Arial" w:hAnsi="Arial" w:cs="Arial"/>
          <w:sz w:val="24"/>
          <w:lang w:val="en-US"/>
        </w:rPr>
        <w:t>,</w:t>
      </w:r>
      <w:r w:rsidRPr="00475123">
        <w:rPr>
          <w:rFonts w:ascii="Arial" w:hAnsi="Arial" w:cs="Arial"/>
          <w:sz w:val="24"/>
          <w:lang w:val="en-US"/>
        </w:rPr>
        <w:t xml:space="preserve"> when choosing to use some certain words, </w:t>
      </w:r>
      <w:proofErr w:type="gramStart"/>
      <w:r w:rsidRPr="00475123">
        <w:rPr>
          <w:rFonts w:ascii="Arial" w:hAnsi="Arial" w:cs="Arial"/>
          <w:sz w:val="24"/>
          <w:lang w:val="en-US"/>
        </w:rPr>
        <w:t xml:space="preserve">is </w:t>
      </w:r>
      <w:r>
        <w:rPr>
          <w:rFonts w:ascii="Arial" w:hAnsi="Arial" w:cs="Arial"/>
          <w:sz w:val="24"/>
          <w:lang w:val="en-US"/>
        </w:rPr>
        <w:t>revealed</w:t>
      </w:r>
      <w:proofErr w:type="gramEnd"/>
      <w:r>
        <w:rPr>
          <w:rFonts w:ascii="Arial" w:hAnsi="Arial" w:cs="Arial"/>
          <w:sz w:val="24"/>
          <w:lang w:val="en-US"/>
        </w:rPr>
        <w:t xml:space="preserve"> several times in Berger and </w:t>
      </w:r>
      <w:proofErr w:type="spellStart"/>
      <w:r>
        <w:rPr>
          <w:rFonts w:ascii="Arial" w:hAnsi="Arial" w:cs="Arial"/>
          <w:sz w:val="24"/>
          <w:lang w:val="en-US"/>
        </w:rPr>
        <w:t>Luckmann’s</w:t>
      </w:r>
      <w:proofErr w:type="spellEnd"/>
      <w:r>
        <w:rPr>
          <w:rFonts w:ascii="Arial" w:hAnsi="Arial" w:cs="Arial"/>
          <w:sz w:val="24"/>
          <w:lang w:val="en-US"/>
        </w:rPr>
        <w:t xml:space="preserve"> book. </w:t>
      </w:r>
      <w:r w:rsidRPr="000A7B3E">
        <w:rPr>
          <w:rFonts w:ascii="Arial" w:hAnsi="Arial" w:cs="Arial"/>
          <w:i/>
          <w:sz w:val="24"/>
          <w:lang w:val="en-US"/>
        </w:rPr>
        <w:t xml:space="preserve">The child learns that he is what he </w:t>
      </w:r>
      <w:proofErr w:type="gramStart"/>
      <w:r w:rsidRPr="000A7B3E">
        <w:rPr>
          <w:rFonts w:ascii="Arial" w:hAnsi="Arial" w:cs="Arial"/>
          <w:i/>
          <w:sz w:val="24"/>
          <w:lang w:val="en-US"/>
        </w:rPr>
        <w:t>is called</w:t>
      </w:r>
      <w:proofErr w:type="gramEnd"/>
      <w:r>
        <w:rPr>
          <w:rStyle w:val="Fodnotehenvisning"/>
          <w:rFonts w:ascii="Arial" w:hAnsi="Arial" w:cs="Arial"/>
          <w:i/>
          <w:sz w:val="24"/>
          <w:lang w:val="en-US"/>
        </w:rPr>
        <w:footnoteReference w:id="44"/>
      </w:r>
      <w:r>
        <w:rPr>
          <w:rFonts w:ascii="Arial" w:hAnsi="Arial" w:cs="Arial"/>
          <w:sz w:val="24"/>
          <w:lang w:val="en-US"/>
        </w:rPr>
        <w:t xml:space="preserve">. One example that can be named </w:t>
      </w:r>
      <w:proofErr w:type="gramStart"/>
      <w:r>
        <w:rPr>
          <w:rFonts w:ascii="Arial" w:hAnsi="Arial" w:cs="Arial"/>
          <w:sz w:val="24"/>
          <w:lang w:val="en-US"/>
        </w:rPr>
        <w:t>here,</w:t>
      </w:r>
      <w:proofErr w:type="gramEnd"/>
      <w:r>
        <w:rPr>
          <w:rFonts w:ascii="Arial" w:hAnsi="Arial" w:cs="Arial"/>
          <w:sz w:val="24"/>
          <w:lang w:val="en-US"/>
        </w:rPr>
        <w:t xml:space="preserve"> is the lepers, which is seen as normal, and as Good’s son in a social group, and as a rejected and cursed in another social group. </w:t>
      </w:r>
      <w:r>
        <w:rPr>
          <w:rFonts w:ascii="Arial" w:hAnsi="Arial" w:cs="Arial"/>
          <w:sz w:val="24"/>
          <w:szCs w:val="24"/>
          <w:lang w:val="en-US"/>
        </w:rPr>
        <w:t xml:space="preserve">(Den </w:t>
      </w:r>
      <w:proofErr w:type="spellStart"/>
      <w:r>
        <w:rPr>
          <w:rFonts w:ascii="Arial" w:hAnsi="Arial" w:cs="Arial"/>
          <w:sz w:val="24"/>
          <w:szCs w:val="24"/>
          <w:lang w:val="en-US"/>
        </w:rPr>
        <w:t>Samfundsskabte</w:t>
      </w:r>
      <w:proofErr w:type="spellEnd"/>
      <w:r>
        <w:rPr>
          <w:rFonts w:ascii="Arial" w:hAnsi="Arial" w:cs="Arial"/>
          <w:sz w:val="24"/>
          <w:szCs w:val="24"/>
          <w:lang w:val="en-US"/>
        </w:rPr>
        <w:t xml:space="preserve"> </w:t>
      </w:r>
      <w:proofErr w:type="spellStart"/>
      <w:r>
        <w:rPr>
          <w:rFonts w:ascii="Arial" w:hAnsi="Arial" w:cs="Arial"/>
          <w:sz w:val="24"/>
          <w:szCs w:val="24"/>
          <w:lang w:val="en-US"/>
        </w:rPr>
        <w:t>Virkelighed</w:t>
      </w:r>
      <w:proofErr w:type="spellEnd"/>
      <w:r>
        <w:rPr>
          <w:rFonts w:ascii="Arial" w:hAnsi="Arial" w:cs="Arial"/>
          <w:sz w:val="24"/>
          <w:szCs w:val="24"/>
          <w:lang w:val="en-US"/>
        </w:rPr>
        <w:t xml:space="preserve">, p. 192). The way he </w:t>
      </w:r>
      <w:proofErr w:type="gramStart"/>
      <w:r>
        <w:rPr>
          <w:rFonts w:ascii="Arial" w:hAnsi="Arial" w:cs="Arial"/>
          <w:sz w:val="24"/>
          <w:szCs w:val="24"/>
          <w:lang w:val="en-US"/>
        </w:rPr>
        <w:t>is called</w:t>
      </w:r>
      <w:proofErr w:type="gramEnd"/>
      <w:r>
        <w:rPr>
          <w:rFonts w:ascii="Arial" w:hAnsi="Arial" w:cs="Arial"/>
          <w:sz w:val="24"/>
          <w:szCs w:val="24"/>
          <w:lang w:val="en-US"/>
        </w:rPr>
        <w:t>, the characteristics, other attribute to him, are determinant to the process of identity formation.</w:t>
      </w:r>
    </w:p>
    <w:p w14:paraId="45D6D269" w14:textId="77777777" w:rsidR="00F81A71" w:rsidRDefault="00F81A71" w:rsidP="00F81A71">
      <w:pPr>
        <w:spacing w:line="360" w:lineRule="auto"/>
        <w:ind w:left="1843"/>
        <w:jc w:val="both"/>
        <w:rPr>
          <w:rFonts w:ascii="Arial" w:hAnsi="Arial" w:cs="Arial"/>
          <w:sz w:val="24"/>
          <w:szCs w:val="24"/>
          <w:lang w:val="en-US"/>
        </w:rPr>
      </w:pPr>
    </w:p>
    <w:p w14:paraId="071EC5C5" w14:textId="77777777" w:rsidR="00F81A71" w:rsidRPr="00F81A71" w:rsidRDefault="00F81A71" w:rsidP="00F81A71">
      <w:pPr>
        <w:spacing w:line="360" w:lineRule="auto"/>
        <w:ind w:left="1843"/>
        <w:jc w:val="both"/>
        <w:rPr>
          <w:rFonts w:ascii="Arial" w:hAnsi="Arial" w:cs="Arial"/>
          <w:sz w:val="24"/>
          <w:lang w:val="en-US"/>
        </w:rPr>
      </w:pPr>
    </w:p>
    <w:p w14:paraId="47FB419A" w14:textId="77777777" w:rsidR="00EF0954" w:rsidRDefault="00EF0954" w:rsidP="008507F3">
      <w:pPr>
        <w:pStyle w:val="overskrift10"/>
        <w:spacing w:line="360" w:lineRule="auto"/>
        <w:rPr>
          <w:rFonts w:cs="Arial"/>
          <w:color w:val="0E57C4" w:themeColor="background2" w:themeShade="80"/>
          <w:lang w:val="en-US"/>
        </w:rPr>
      </w:pPr>
      <w:bookmarkStart w:id="33" w:name="_Toc421472880"/>
      <w:r w:rsidRPr="008507F3">
        <w:rPr>
          <w:rFonts w:cs="Arial"/>
          <w:color w:val="0E57C4" w:themeColor="background2" w:themeShade="80"/>
          <w:szCs w:val="24"/>
          <w:lang w:val="en-US"/>
        </w:rPr>
        <w:t xml:space="preserve">2.2.2. Potter and </w:t>
      </w:r>
      <w:proofErr w:type="spellStart"/>
      <w:r w:rsidRPr="008507F3">
        <w:rPr>
          <w:rFonts w:cs="Arial"/>
          <w:color w:val="0E57C4" w:themeColor="background2" w:themeShade="80"/>
          <w:szCs w:val="24"/>
          <w:lang w:val="en-US"/>
        </w:rPr>
        <w:t>Wetherell</w:t>
      </w:r>
      <w:proofErr w:type="spellEnd"/>
      <w:r w:rsidRPr="008507F3">
        <w:rPr>
          <w:rFonts w:cs="Arial"/>
          <w:color w:val="0E57C4" w:themeColor="background2" w:themeShade="80"/>
          <w:szCs w:val="24"/>
          <w:lang w:val="en-US"/>
        </w:rPr>
        <w:t xml:space="preserve"> &amp; </w:t>
      </w:r>
      <w:proofErr w:type="spellStart"/>
      <w:r w:rsidRPr="008507F3">
        <w:rPr>
          <w:rFonts w:cs="Arial"/>
          <w:color w:val="0E57C4" w:themeColor="background2" w:themeShade="80"/>
          <w:lang w:val="en-US"/>
        </w:rPr>
        <w:t>Voloshinov</w:t>
      </w:r>
      <w:bookmarkEnd w:id="33"/>
      <w:proofErr w:type="spellEnd"/>
    </w:p>
    <w:p w14:paraId="0D109D72" w14:textId="77777777" w:rsidR="00EF0954" w:rsidRPr="00C224A8" w:rsidRDefault="00EF0954" w:rsidP="008507F3">
      <w:pPr>
        <w:spacing w:line="360" w:lineRule="auto"/>
        <w:jc w:val="both"/>
        <w:rPr>
          <w:rFonts w:ascii="Arial" w:hAnsi="Arial" w:cs="Arial"/>
          <w:b/>
          <w:i/>
          <w:sz w:val="24"/>
          <w:szCs w:val="24"/>
          <w:lang w:val="en-US"/>
        </w:rPr>
      </w:pPr>
      <w:r w:rsidRPr="00C224A8">
        <w:rPr>
          <w:rFonts w:ascii="Arial" w:hAnsi="Arial" w:cs="Arial"/>
          <w:b/>
          <w:i/>
          <w:sz w:val="24"/>
          <w:szCs w:val="24"/>
          <w:lang w:val="en-US"/>
        </w:rPr>
        <w:t xml:space="preserve">Language and context </w:t>
      </w:r>
    </w:p>
    <w:p w14:paraId="5174D27D" w14:textId="77777777" w:rsidR="00EF0954" w:rsidRDefault="00EF0954" w:rsidP="00EF0954">
      <w:pPr>
        <w:spacing w:line="360" w:lineRule="auto"/>
        <w:ind w:left="1843"/>
        <w:jc w:val="both"/>
        <w:rPr>
          <w:rFonts w:ascii="Arial" w:hAnsi="Arial" w:cs="Arial"/>
          <w:sz w:val="24"/>
          <w:szCs w:val="24"/>
          <w:lang w:val="en-US"/>
        </w:rPr>
      </w:pPr>
    </w:p>
    <w:p w14:paraId="09BBE878" w14:textId="77777777" w:rsidR="00EF0954" w:rsidRPr="00475DCA" w:rsidRDefault="00EF0954" w:rsidP="00EF0954">
      <w:pPr>
        <w:spacing w:line="360" w:lineRule="auto"/>
        <w:ind w:left="1843"/>
        <w:jc w:val="both"/>
        <w:rPr>
          <w:rFonts w:ascii="Arial" w:hAnsi="Arial" w:cs="Arial"/>
          <w:sz w:val="24"/>
          <w:szCs w:val="24"/>
          <w:lang w:val="en-US"/>
        </w:rPr>
      </w:pPr>
      <w:r>
        <w:rPr>
          <w:rFonts w:ascii="Arial" w:hAnsi="Arial" w:cs="Arial"/>
          <w:sz w:val="24"/>
          <w:szCs w:val="24"/>
          <w:lang w:val="en-US"/>
        </w:rPr>
        <w:t xml:space="preserve">The human communication is about language, a verbal and nonverbal code, an abstract system of symbols. </w:t>
      </w:r>
      <w:r w:rsidRPr="00475DCA">
        <w:rPr>
          <w:rFonts w:ascii="Arial" w:hAnsi="Arial" w:cs="Arial"/>
          <w:sz w:val="24"/>
          <w:szCs w:val="24"/>
          <w:lang w:val="en-US"/>
        </w:rPr>
        <w:t xml:space="preserve">Potter and </w:t>
      </w:r>
      <w:proofErr w:type="spellStart"/>
      <w:r w:rsidRPr="00475DCA">
        <w:rPr>
          <w:rFonts w:ascii="Arial" w:hAnsi="Arial" w:cs="Arial"/>
          <w:sz w:val="24"/>
          <w:szCs w:val="24"/>
          <w:lang w:val="en-US"/>
        </w:rPr>
        <w:t>Wetherell</w:t>
      </w:r>
      <w:r>
        <w:rPr>
          <w:rFonts w:ascii="Arial" w:hAnsi="Arial" w:cs="Arial"/>
          <w:sz w:val="24"/>
          <w:szCs w:val="24"/>
          <w:lang w:val="en-US"/>
        </w:rPr>
        <w:t>’s</w:t>
      </w:r>
      <w:proofErr w:type="spellEnd"/>
      <w:r>
        <w:rPr>
          <w:rFonts w:ascii="Arial" w:hAnsi="Arial" w:cs="Arial"/>
          <w:sz w:val="24"/>
          <w:szCs w:val="24"/>
          <w:lang w:val="en-US"/>
        </w:rPr>
        <w:t xml:space="preserve"> view regarding language is that it represents more: </w:t>
      </w:r>
      <w:r w:rsidRPr="00C5436A">
        <w:rPr>
          <w:rFonts w:ascii="Arial" w:hAnsi="Arial" w:cs="Arial"/>
          <w:i/>
          <w:sz w:val="24"/>
          <w:szCs w:val="24"/>
          <w:lang w:val="en-US"/>
        </w:rPr>
        <w:t>a</w:t>
      </w:r>
      <w:r w:rsidRPr="00C5436A">
        <w:rPr>
          <w:rFonts w:ascii="Arial" w:hAnsi="Arial" w:cs="Arial"/>
          <w:i/>
          <w:sz w:val="20"/>
          <w:szCs w:val="24"/>
          <w:lang w:val="en-US"/>
        </w:rPr>
        <w:t xml:space="preserve"> </w:t>
      </w:r>
      <w:r w:rsidRPr="00C5436A">
        <w:rPr>
          <w:rFonts w:ascii="Arial" w:hAnsi="Arial" w:cs="Arial"/>
          <w:i/>
          <w:sz w:val="24"/>
          <w:szCs w:val="24"/>
          <w:lang w:val="en-US"/>
        </w:rPr>
        <w:t>medium for knowledge</w:t>
      </w:r>
      <w:r>
        <w:rPr>
          <w:rStyle w:val="Fodnotehenvisning"/>
          <w:rFonts w:ascii="Arial" w:hAnsi="Arial" w:cs="Arial"/>
          <w:sz w:val="24"/>
          <w:szCs w:val="24"/>
          <w:lang w:val="en-US"/>
        </w:rPr>
        <w:footnoteReference w:id="45"/>
      </w:r>
      <w:r>
        <w:rPr>
          <w:rFonts w:ascii="Arial" w:hAnsi="Arial" w:cs="Arial"/>
          <w:sz w:val="24"/>
          <w:szCs w:val="24"/>
          <w:lang w:val="en-US"/>
        </w:rPr>
        <w:t xml:space="preserve">, it is </w:t>
      </w:r>
      <w:r>
        <w:rPr>
          <w:rFonts w:ascii="Arial" w:hAnsi="Arial" w:cs="Arial"/>
          <w:i/>
          <w:sz w:val="24"/>
          <w:szCs w:val="24"/>
          <w:lang w:val="en-US"/>
        </w:rPr>
        <w:t>i</w:t>
      </w:r>
      <w:r w:rsidRPr="00475DCA">
        <w:rPr>
          <w:rFonts w:ascii="Arial" w:hAnsi="Arial" w:cs="Arial"/>
          <w:i/>
          <w:sz w:val="24"/>
          <w:szCs w:val="24"/>
          <w:lang w:val="en-US"/>
        </w:rPr>
        <w:t>nseparably involved with process of thinking and reasoning.</w:t>
      </w:r>
      <w:r>
        <w:rPr>
          <w:rFonts w:ascii="Arial" w:hAnsi="Arial" w:cs="Arial"/>
          <w:i/>
          <w:sz w:val="24"/>
          <w:szCs w:val="24"/>
          <w:lang w:val="en-US"/>
        </w:rPr>
        <w:t xml:space="preserve"> </w:t>
      </w:r>
      <w:r>
        <w:rPr>
          <w:rFonts w:ascii="Arial" w:hAnsi="Arial" w:cs="Arial"/>
          <w:sz w:val="24"/>
          <w:szCs w:val="24"/>
          <w:lang w:val="en-US"/>
        </w:rPr>
        <w:t>(p. 9)</w:t>
      </w:r>
    </w:p>
    <w:p w14:paraId="75A6C276" w14:textId="77777777" w:rsidR="00980409" w:rsidRDefault="00EF0954" w:rsidP="00EF0954">
      <w:pPr>
        <w:spacing w:line="360" w:lineRule="auto"/>
        <w:ind w:left="1843"/>
        <w:jc w:val="both"/>
        <w:rPr>
          <w:rFonts w:ascii="Arial" w:hAnsi="Arial" w:cs="Arial"/>
          <w:sz w:val="24"/>
          <w:szCs w:val="24"/>
          <w:lang w:val="en-US"/>
        </w:rPr>
      </w:pPr>
      <w:r>
        <w:rPr>
          <w:rFonts w:ascii="Arial" w:hAnsi="Arial" w:cs="Arial"/>
          <w:sz w:val="24"/>
          <w:szCs w:val="24"/>
          <w:lang w:val="en-US"/>
        </w:rPr>
        <w:t>This basic</w:t>
      </w:r>
      <w:r w:rsidRPr="00475DCA">
        <w:rPr>
          <w:rFonts w:ascii="Arial" w:hAnsi="Arial" w:cs="Arial"/>
          <w:sz w:val="24"/>
          <w:szCs w:val="24"/>
          <w:lang w:val="en-US"/>
        </w:rPr>
        <w:t xml:space="preserve"> form of interaction between people</w:t>
      </w:r>
      <w:r>
        <w:rPr>
          <w:rFonts w:ascii="Arial" w:hAnsi="Arial" w:cs="Arial"/>
          <w:sz w:val="24"/>
          <w:szCs w:val="24"/>
          <w:lang w:val="en-US"/>
        </w:rPr>
        <w:t xml:space="preserve"> </w:t>
      </w:r>
      <w:r w:rsidRPr="00C5436A">
        <w:rPr>
          <w:rFonts w:ascii="Arial" w:hAnsi="Arial" w:cs="Arial"/>
          <w:i/>
          <w:sz w:val="24"/>
          <w:szCs w:val="24"/>
          <w:lang w:val="en-US"/>
        </w:rPr>
        <w:t>is easy to take for granted</w:t>
      </w:r>
      <w:r>
        <w:rPr>
          <w:rFonts w:ascii="Arial" w:hAnsi="Arial" w:cs="Arial"/>
          <w:i/>
          <w:sz w:val="24"/>
          <w:szCs w:val="24"/>
          <w:lang w:val="en-US"/>
        </w:rPr>
        <w:t xml:space="preserve">, </w:t>
      </w:r>
      <w:r>
        <w:rPr>
          <w:rFonts w:ascii="Arial" w:hAnsi="Arial" w:cs="Arial"/>
          <w:sz w:val="24"/>
          <w:szCs w:val="24"/>
          <w:lang w:val="en-US"/>
        </w:rPr>
        <w:t xml:space="preserve">because the code, or as they named it, the </w:t>
      </w:r>
      <w:r w:rsidRPr="00ED1AF8">
        <w:rPr>
          <w:rFonts w:ascii="Arial" w:hAnsi="Arial" w:cs="Arial"/>
          <w:i/>
          <w:sz w:val="24"/>
          <w:szCs w:val="24"/>
          <w:lang w:val="en-US"/>
        </w:rPr>
        <w:t>social representation</w:t>
      </w:r>
      <w:r w:rsidRPr="00475DCA">
        <w:rPr>
          <w:rFonts w:ascii="Arial" w:hAnsi="Arial" w:cs="Arial"/>
          <w:sz w:val="24"/>
          <w:szCs w:val="24"/>
          <w:lang w:val="en-US"/>
        </w:rPr>
        <w:t xml:space="preserve"> is a re</w:t>
      </w:r>
      <w:r>
        <w:rPr>
          <w:rFonts w:ascii="Arial" w:hAnsi="Arial" w:cs="Arial"/>
          <w:sz w:val="24"/>
          <w:szCs w:val="24"/>
          <w:lang w:val="en-US"/>
        </w:rPr>
        <w:t>s</w:t>
      </w:r>
      <w:r w:rsidRPr="00475DCA">
        <w:rPr>
          <w:rFonts w:ascii="Arial" w:hAnsi="Arial" w:cs="Arial"/>
          <w:sz w:val="24"/>
          <w:szCs w:val="24"/>
          <w:lang w:val="en-US"/>
        </w:rPr>
        <w:t xml:space="preserve">ult of the </w:t>
      </w:r>
      <w:r w:rsidR="008507F3" w:rsidRPr="00475DCA">
        <w:rPr>
          <w:rFonts w:ascii="Arial" w:hAnsi="Arial" w:cs="Arial"/>
          <w:sz w:val="24"/>
          <w:szCs w:val="24"/>
          <w:lang w:val="en-US"/>
        </w:rPr>
        <w:t>ever</w:t>
      </w:r>
      <w:r w:rsidR="008507F3">
        <w:rPr>
          <w:rFonts w:ascii="Arial" w:hAnsi="Arial" w:cs="Arial"/>
          <w:sz w:val="24"/>
          <w:szCs w:val="24"/>
          <w:lang w:val="en-US"/>
        </w:rPr>
        <w:t>yday</w:t>
      </w:r>
      <w:r>
        <w:rPr>
          <w:rFonts w:ascii="Arial" w:hAnsi="Arial" w:cs="Arial"/>
          <w:sz w:val="24"/>
          <w:szCs w:val="24"/>
          <w:lang w:val="en-US"/>
        </w:rPr>
        <w:t xml:space="preserve"> talk, of the communication </w:t>
      </w:r>
      <w:r w:rsidRPr="00ED1AF8">
        <w:rPr>
          <w:rFonts w:ascii="Arial" w:hAnsi="Arial" w:cs="Arial"/>
          <w:sz w:val="24"/>
          <w:szCs w:val="24"/>
          <w:lang w:val="en-US"/>
        </w:rPr>
        <w:t>routine</w:t>
      </w:r>
      <w:r>
        <w:rPr>
          <w:rFonts w:ascii="Arial" w:hAnsi="Arial" w:cs="Arial"/>
          <w:sz w:val="24"/>
          <w:szCs w:val="24"/>
          <w:lang w:val="en-US"/>
        </w:rPr>
        <w:t>. In every culture, language is a</w:t>
      </w:r>
      <w:r w:rsidRPr="00475DCA">
        <w:rPr>
          <w:rFonts w:ascii="Arial" w:hAnsi="Arial" w:cs="Arial"/>
          <w:sz w:val="24"/>
          <w:szCs w:val="24"/>
          <w:lang w:val="en-US"/>
        </w:rPr>
        <w:t xml:space="preserve">n </w:t>
      </w:r>
      <w:r w:rsidRPr="00ED1AF8">
        <w:rPr>
          <w:rFonts w:ascii="Arial" w:hAnsi="Arial" w:cs="Arial"/>
          <w:i/>
          <w:sz w:val="24"/>
          <w:szCs w:val="24"/>
          <w:lang w:val="en-US"/>
        </w:rPr>
        <w:t>agreed code for communication</w:t>
      </w:r>
      <w:r>
        <w:rPr>
          <w:rFonts w:ascii="Arial" w:hAnsi="Arial" w:cs="Arial"/>
          <w:i/>
          <w:sz w:val="24"/>
          <w:szCs w:val="24"/>
          <w:lang w:val="en-US"/>
        </w:rPr>
        <w:t xml:space="preserve"> </w:t>
      </w:r>
      <w:r>
        <w:rPr>
          <w:rFonts w:ascii="Arial" w:hAnsi="Arial" w:cs="Arial"/>
          <w:sz w:val="24"/>
          <w:szCs w:val="24"/>
          <w:lang w:val="en-US"/>
        </w:rPr>
        <w:t xml:space="preserve">(p. 9), and because it is </w:t>
      </w:r>
      <w:r>
        <w:rPr>
          <w:rFonts w:ascii="Arial" w:hAnsi="Arial" w:cs="Arial"/>
          <w:sz w:val="24"/>
          <w:szCs w:val="24"/>
          <w:lang w:val="en-US"/>
        </w:rPr>
        <w:lastRenderedPageBreak/>
        <w:t>common accepted in a social group at a given time, it seems also to be the correct, or the normal way to communicate.</w:t>
      </w:r>
      <w:r w:rsidR="00980409">
        <w:rPr>
          <w:rFonts w:ascii="Arial" w:hAnsi="Arial" w:cs="Arial"/>
          <w:sz w:val="24"/>
          <w:szCs w:val="24"/>
          <w:lang w:val="en-US"/>
        </w:rPr>
        <w:t xml:space="preserve"> </w:t>
      </w:r>
    </w:p>
    <w:p w14:paraId="08D1FC05" w14:textId="43D6F1B2" w:rsidR="00EF0954" w:rsidRDefault="00980409" w:rsidP="00EF0954">
      <w:pPr>
        <w:spacing w:line="360" w:lineRule="auto"/>
        <w:ind w:left="1843"/>
        <w:jc w:val="both"/>
        <w:rPr>
          <w:rFonts w:ascii="Arial" w:hAnsi="Arial" w:cs="Arial"/>
          <w:sz w:val="24"/>
          <w:szCs w:val="24"/>
          <w:lang w:val="en-US"/>
        </w:rPr>
      </w:pPr>
      <w:r>
        <w:rPr>
          <w:rFonts w:ascii="Arial" w:hAnsi="Arial" w:cs="Arial"/>
          <w:sz w:val="24"/>
          <w:szCs w:val="24"/>
          <w:lang w:val="en-US"/>
        </w:rPr>
        <w:t xml:space="preserve">Regarding the system of codes through which individuals transmit and interpret messages when communicating, the authors use the term </w:t>
      </w:r>
      <w:r>
        <w:rPr>
          <w:rFonts w:ascii="Arial" w:hAnsi="Arial" w:cs="Arial"/>
          <w:i/>
          <w:sz w:val="24"/>
          <w:szCs w:val="24"/>
          <w:lang w:val="en-US"/>
        </w:rPr>
        <w:t xml:space="preserve">interpretative repertoire, </w:t>
      </w:r>
      <w:r>
        <w:rPr>
          <w:rFonts w:ascii="Arial" w:hAnsi="Arial" w:cs="Arial"/>
          <w:sz w:val="24"/>
          <w:szCs w:val="24"/>
          <w:lang w:val="en-US"/>
        </w:rPr>
        <w:t>which represents “</w:t>
      </w:r>
      <w:r w:rsidRPr="00980409">
        <w:rPr>
          <w:rFonts w:ascii="Arial" w:hAnsi="Arial" w:cs="Arial"/>
          <w:i/>
          <w:sz w:val="24"/>
          <w:szCs w:val="24"/>
          <w:lang w:val="en-US"/>
        </w:rPr>
        <w:t>a lexicon or register or terms and metaphors drawn upon to characterize and evaluate actions and events</w:t>
      </w:r>
      <w:r>
        <w:rPr>
          <w:rFonts w:ascii="Arial" w:hAnsi="Arial" w:cs="Arial"/>
          <w:sz w:val="24"/>
          <w:szCs w:val="24"/>
          <w:lang w:val="en-US"/>
        </w:rPr>
        <w:t>”</w:t>
      </w:r>
      <w:r>
        <w:rPr>
          <w:rStyle w:val="Fodnotehenvisning"/>
          <w:rFonts w:ascii="Arial" w:hAnsi="Arial" w:cs="Arial"/>
          <w:sz w:val="24"/>
          <w:szCs w:val="24"/>
          <w:lang w:val="en-US"/>
        </w:rPr>
        <w:footnoteReference w:id="46"/>
      </w:r>
      <w:r>
        <w:rPr>
          <w:rFonts w:ascii="Arial" w:hAnsi="Arial" w:cs="Arial"/>
          <w:sz w:val="24"/>
          <w:szCs w:val="24"/>
          <w:lang w:val="en-US"/>
        </w:rPr>
        <w:t>. I would like to extend the usage of this expression, and I would include in it the reasoning individual use to create meaning, to interpret messages and behavior.</w:t>
      </w:r>
    </w:p>
    <w:p w14:paraId="6F584FA0" w14:textId="77777777" w:rsidR="00F81A71" w:rsidRDefault="00F81A71" w:rsidP="00EF0954">
      <w:pPr>
        <w:spacing w:line="360" w:lineRule="auto"/>
        <w:ind w:left="1843"/>
        <w:jc w:val="both"/>
        <w:rPr>
          <w:rFonts w:ascii="Arial" w:hAnsi="Arial" w:cs="Arial"/>
          <w:sz w:val="24"/>
          <w:szCs w:val="24"/>
          <w:lang w:val="en-US"/>
        </w:rPr>
      </w:pPr>
    </w:p>
    <w:p w14:paraId="7ABDF6AC" w14:textId="77777777" w:rsidR="00EF0954" w:rsidRDefault="00EF0954" w:rsidP="00EF0954">
      <w:pPr>
        <w:spacing w:line="360" w:lineRule="auto"/>
        <w:ind w:left="1843"/>
        <w:jc w:val="both"/>
        <w:rPr>
          <w:rFonts w:ascii="Arial" w:hAnsi="Arial" w:cs="Arial"/>
          <w:sz w:val="24"/>
          <w:szCs w:val="24"/>
          <w:lang w:val="en-US"/>
        </w:rPr>
      </w:pPr>
      <w:proofErr w:type="spellStart"/>
      <w:r>
        <w:rPr>
          <w:rFonts w:ascii="Arial" w:hAnsi="Arial" w:cs="Arial"/>
          <w:b/>
          <w:sz w:val="24"/>
          <w:szCs w:val="24"/>
          <w:lang w:val="en-US"/>
        </w:rPr>
        <w:t>Voloshinov</w:t>
      </w:r>
      <w:proofErr w:type="spellEnd"/>
      <w:r>
        <w:rPr>
          <w:rFonts w:ascii="Arial" w:hAnsi="Arial" w:cs="Arial"/>
          <w:sz w:val="24"/>
          <w:szCs w:val="24"/>
          <w:lang w:val="en-US"/>
        </w:rPr>
        <w:t xml:space="preserve"> also stress that this code</w:t>
      </w:r>
      <w:r w:rsidRPr="00ED1AF8">
        <w:rPr>
          <w:rFonts w:ascii="Arial" w:hAnsi="Arial" w:cs="Arial"/>
          <w:sz w:val="24"/>
          <w:szCs w:val="24"/>
          <w:lang w:val="en-US"/>
        </w:rPr>
        <w:t xml:space="preserve"> </w:t>
      </w:r>
      <w:r w:rsidRPr="00ED1AF8">
        <w:rPr>
          <w:rFonts w:ascii="Arial" w:hAnsi="Arial" w:cs="Arial"/>
          <w:i/>
          <w:sz w:val="24"/>
          <w:szCs w:val="24"/>
          <w:lang w:val="en-US"/>
        </w:rPr>
        <w:t xml:space="preserve">express a meaning, understanding that is common accepted by the members of a social group </w:t>
      </w:r>
      <w:r>
        <w:rPr>
          <w:rStyle w:val="Fodnotehenvisning"/>
          <w:rFonts w:ascii="Arial" w:hAnsi="Arial" w:cs="Arial"/>
          <w:i/>
          <w:sz w:val="24"/>
          <w:szCs w:val="24"/>
          <w:lang w:val="en-US"/>
        </w:rPr>
        <w:footnoteReference w:id="47"/>
      </w:r>
      <w:r>
        <w:rPr>
          <w:rFonts w:ascii="Arial" w:hAnsi="Arial" w:cs="Arial"/>
          <w:i/>
          <w:sz w:val="24"/>
          <w:szCs w:val="24"/>
          <w:lang w:val="en-US"/>
        </w:rPr>
        <w:t xml:space="preserve"> </w:t>
      </w:r>
      <w:r>
        <w:rPr>
          <w:rFonts w:ascii="Arial" w:hAnsi="Arial" w:cs="Arial"/>
          <w:sz w:val="24"/>
          <w:szCs w:val="24"/>
          <w:lang w:val="en-US"/>
        </w:rPr>
        <w:t>(</w:t>
      </w:r>
      <w:r w:rsidRPr="00C47F6F">
        <w:rPr>
          <w:rFonts w:ascii="Arial" w:hAnsi="Arial" w:cs="Arial"/>
          <w:sz w:val="24"/>
          <w:lang w:val="en-US"/>
        </w:rPr>
        <w:t>p</w:t>
      </w:r>
      <w:r>
        <w:rPr>
          <w:rFonts w:ascii="Arial" w:hAnsi="Arial" w:cs="Arial"/>
          <w:sz w:val="24"/>
          <w:lang w:val="en-US"/>
        </w:rPr>
        <w:t>.</w:t>
      </w:r>
      <w:r w:rsidRPr="00C47F6F">
        <w:rPr>
          <w:rFonts w:ascii="Arial" w:hAnsi="Arial" w:cs="Arial"/>
          <w:sz w:val="24"/>
          <w:lang w:val="en-US"/>
        </w:rPr>
        <w:t xml:space="preserve"> 70</w:t>
      </w:r>
      <w:r>
        <w:rPr>
          <w:rFonts w:ascii="Arial" w:hAnsi="Arial" w:cs="Arial"/>
          <w:sz w:val="24"/>
          <w:szCs w:val="24"/>
          <w:lang w:val="en-US"/>
        </w:rPr>
        <w:t>).</w:t>
      </w:r>
      <w:r>
        <w:rPr>
          <w:rFonts w:ascii="Arial" w:hAnsi="Arial" w:cs="Arial"/>
          <w:i/>
          <w:sz w:val="24"/>
          <w:szCs w:val="24"/>
          <w:lang w:val="en-US"/>
        </w:rPr>
        <w:t xml:space="preserve"> </w:t>
      </w:r>
      <w:r>
        <w:rPr>
          <w:rFonts w:ascii="Arial" w:hAnsi="Arial" w:cs="Arial"/>
          <w:sz w:val="24"/>
          <w:szCs w:val="24"/>
          <w:lang w:val="en-US"/>
        </w:rPr>
        <w:t xml:space="preserve">So there </w:t>
      </w:r>
      <w:proofErr w:type="gramStart"/>
      <w:r>
        <w:rPr>
          <w:rFonts w:ascii="Arial" w:hAnsi="Arial" w:cs="Arial"/>
          <w:sz w:val="24"/>
          <w:szCs w:val="24"/>
          <w:lang w:val="en-US"/>
        </w:rPr>
        <w:t>can be asserted</w:t>
      </w:r>
      <w:proofErr w:type="gramEnd"/>
      <w:r>
        <w:rPr>
          <w:rFonts w:ascii="Arial" w:hAnsi="Arial" w:cs="Arial"/>
          <w:sz w:val="24"/>
          <w:szCs w:val="24"/>
          <w:lang w:val="en-US"/>
        </w:rPr>
        <w:t xml:space="preserve"> that in a given historical period, in a given location, and in a given social group, there will be a specific language, a specific communication rules (p. 66). The words we hear, the untold words, the body signals,</w:t>
      </w:r>
      <w:r w:rsidRPr="00556F7B">
        <w:rPr>
          <w:rFonts w:ascii="Arial" w:hAnsi="Arial" w:cs="Arial"/>
          <w:sz w:val="24"/>
          <w:szCs w:val="24"/>
          <w:lang w:val="en-US"/>
        </w:rPr>
        <w:t xml:space="preserve"> </w:t>
      </w:r>
      <w:proofErr w:type="gramStart"/>
      <w:r>
        <w:rPr>
          <w:rFonts w:ascii="Arial" w:hAnsi="Arial" w:cs="Arial"/>
          <w:sz w:val="24"/>
          <w:szCs w:val="24"/>
          <w:lang w:val="en-US"/>
        </w:rPr>
        <w:t>can be interpreted</w:t>
      </w:r>
      <w:proofErr w:type="gramEnd"/>
      <w:r>
        <w:rPr>
          <w:rFonts w:ascii="Arial" w:hAnsi="Arial" w:cs="Arial"/>
          <w:sz w:val="24"/>
          <w:szCs w:val="24"/>
          <w:lang w:val="en-US"/>
        </w:rPr>
        <w:t xml:space="preserve"> only in relation with the</w:t>
      </w:r>
      <w:r w:rsidRPr="00556F7B">
        <w:rPr>
          <w:rFonts w:ascii="Arial" w:hAnsi="Arial" w:cs="Arial"/>
          <w:sz w:val="24"/>
          <w:szCs w:val="24"/>
          <w:lang w:val="en-US"/>
        </w:rPr>
        <w:t xml:space="preserve"> context </w:t>
      </w:r>
      <w:r w:rsidRPr="00917124">
        <w:rPr>
          <w:rFonts w:ascii="Arial" w:hAnsi="Arial" w:cs="Arial"/>
          <w:i/>
          <w:sz w:val="24"/>
          <w:szCs w:val="24"/>
          <w:lang w:val="en-US"/>
        </w:rPr>
        <w:t>a specific ideological context</w:t>
      </w:r>
      <w:r>
        <w:rPr>
          <w:rFonts w:ascii="Arial" w:hAnsi="Arial" w:cs="Arial"/>
          <w:sz w:val="24"/>
          <w:szCs w:val="24"/>
          <w:lang w:val="en-US"/>
        </w:rPr>
        <w:t xml:space="preserve">. </w:t>
      </w:r>
      <w:r w:rsidRPr="00556F7B">
        <w:rPr>
          <w:rFonts w:ascii="Arial" w:hAnsi="Arial" w:cs="Arial"/>
          <w:sz w:val="24"/>
          <w:szCs w:val="24"/>
          <w:lang w:val="en-US"/>
        </w:rPr>
        <w:t xml:space="preserve"> </w:t>
      </w:r>
      <w:r>
        <w:rPr>
          <w:rFonts w:ascii="Arial" w:hAnsi="Arial" w:cs="Arial"/>
          <w:sz w:val="24"/>
          <w:szCs w:val="24"/>
          <w:lang w:val="en-US"/>
        </w:rPr>
        <w:t xml:space="preserve">Thus, </w:t>
      </w:r>
      <w:r w:rsidRPr="00917124">
        <w:rPr>
          <w:rFonts w:ascii="Arial" w:hAnsi="Arial" w:cs="Arial"/>
          <w:i/>
          <w:sz w:val="24"/>
          <w:szCs w:val="24"/>
          <w:lang w:val="en-US"/>
        </w:rPr>
        <w:t>we never say or hear words</w:t>
      </w:r>
      <w:r w:rsidRPr="00556F7B">
        <w:rPr>
          <w:rFonts w:ascii="Arial" w:hAnsi="Arial" w:cs="Arial"/>
          <w:sz w:val="24"/>
          <w:szCs w:val="24"/>
          <w:lang w:val="en-US"/>
        </w:rPr>
        <w:t xml:space="preserve">, </w:t>
      </w:r>
      <w:r>
        <w:rPr>
          <w:rFonts w:ascii="Arial" w:hAnsi="Arial" w:cs="Arial"/>
          <w:sz w:val="24"/>
          <w:szCs w:val="24"/>
          <w:lang w:val="en-US"/>
        </w:rPr>
        <w:t xml:space="preserve">but the meaning we attribute to those, thereby </w:t>
      </w:r>
      <w:r w:rsidRPr="00917124">
        <w:rPr>
          <w:rFonts w:ascii="Arial" w:hAnsi="Arial" w:cs="Arial"/>
          <w:i/>
          <w:sz w:val="24"/>
          <w:szCs w:val="24"/>
          <w:lang w:val="en-US"/>
        </w:rPr>
        <w:t>we say and hear what is true or false, good or bad, important or unimportant, pleasant or unpleasant, and so on</w:t>
      </w:r>
      <w:r>
        <w:rPr>
          <w:rFonts w:ascii="Arial" w:hAnsi="Arial" w:cs="Arial"/>
          <w:sz w:val="24"/>
          <w:szCs w:val="24"/>
          <w:lang w:val="en-US"/>
        </w:rPr>
        <w:t xml:space="preserve"> (p. 70). This makes communication, and even more the intercultural communication, to be a controversial topic, because the meaning attribute to a word, expression, gesture, mimic differ from group to group, from context to context, from culture to culture. To fulfill the argumentation, this author </w:t>
      </w:r>
      <w:proofErr w:type="gramStart"/>
      <w:r>
        <w:rPr>
          <w:rFonts w:ascii="Arial" w:hAnsi="Arial" w:cs="Arial"/>
          <w:sz w:val="24"/>
          <w:szCs w:val="24"/>
          <w:lang w:val="en-US"/>
        </w:rPr>
        <w:t>will be brought</w:t>
      </w:r>
      <w:proofErr w:type="gramEnd"/>
      <w:r>
        <w:rPr>
          <w:rFonts w:ascii="Arial" w:hAnsi="Arial" w:cs="Arial"/>
          <w:sz w:val="24"/>
          <w:szCs w:val="24"/>
          <w:lang w:val="en-US"/>
        </w:rPr>
        <w:t xml:space="preserve"> again into discussion in the next subchapter: intercultural communication. </w:t>
      </w:r>
    </w:p>
    <w:p w14:paraId="64AD20CA" w14:textId="77777777" w:rsidR="00EF0954" w:rsidRDefault="00EF0954" w:rsidP="00EF0954">
      <w:pPr>
        <w:spacing w:after="0" w:line="360" w:lineRule="auto"/>
        <w:jc w:val="both"/>
        <w:rPr>
          <w:rFonts w:ascii="Arial" w:eastAsia="Times New Roman" w:hAnsi="Arial" w:cs="Arial"/>
          <w:sz w:val="24"/>
          <w:szCs w:val="24"/>
          <w:lang w:val="en-US" w:eastAsia="da-DK"/>
        </w:rPr>
      </w:pPr>
    </w:p>
    <w:p w14:paraId="60CFCC68" w14:textId="77777777" w:rsidR="00EF0954" w:rsidRDefault="00EF0954" w:rsidP="00EF0954">
      <w:pPr>
        <w:spacing w:after="0" w:line="360" w:lineRule="auto"/>
        <w:jc w:val="both"/>
        <w:rPr>
          <w:rFonts w:ascii="Arial" w:eastAsia="Times New Roman" w:hAnsi="Arial" w:cs="Arial"/>
          <w:sz w:val="24"/>
          <w:szCs w:val="24"/>
          <w:lang w:val="en-US" w:eastAsia="da-DK"/>
        </w:rPr>
      </w:pPr>
    </w:p>
    <w:p w14:paraId="48B3599E" w14:textId="77777777" w:rsidR="0059007B" w:rsidRDefault="0059007B" w:rsidP="00EF0954">
      <w:pPr>
        <w:spacing w:after="0" w:line="360" w:lineRule="auto"/>
        <w:jc w:val="both"/>
        <w:rPr>
          <w:rFonts w:ascii="Arial" w:eastAsia="Times New Roman" w:hAnsi="Arial" w:cs="Arial"/>
          <w:sz w:val="24"/>
          <w:szCs w:val="24"/>
          <w:lang w:val="en-US" w:eastAsia="da-DK"/>
        </w:rPr>
      </w:pPr>
    </w:p>
    <w:p w14:paraId="1EE1A89F" w14:textId="77777777" w:rsidR="00EF0954" w:rsidRPr="00E27773" w:rsidRDefault="00EF0954" w:rsidP="00EF0954">
      <w:pPr>
        <w:spacing w:after="0" w:line="360" w:lineRule="auto"/>
        <w:jc w:val="both"/>
        <w:rPr>
          <w:rFonts w:ascii="Arial" w:eastAsia="Times New Roman" w:hAnsi="Arial" w:cs="Arial"/>
          <w:b/>
          <w:i/>
          <w:sz w:val="24"/>
          <w:szCs w:val="24"/>
          <w:lang w:val="en-US" w:eastAsia="da-DK"/>
        </w:rPr>
      </w:pPr>
      <w:r w:rsidRPr="00E27773">
        <w:rPr>
          <w:rFonts w:ascii="Arial" w:eastAsia="Times New Roman" w:hAnsi="Arial" w:cs="Arial"/>
          <w:b/>
          <w:i/>
          <w:sz w:val="24"/>
          <w:szCs w:val="24"/>
          <w:lang w:val="en-US" w:eastAsia="da-DK"/>
        </w:rPr>
        <w:lastRenderedPageBreak/>
        <w:t xml:space="preserve">Resume  </w:t>
      </w:r>
    </w:p>
    <w:p w14:paraId="520E9262" w14:textId="77777777" w:rsidR="00EF0954" w:rsidRDefault="00EF0954" w:rsidP="00EF0954">
      <w:pPr>
        <w:spacing w:after="0" w:line="360" w:lineRule="auto"/>
        <w:jc w:val="both"/>
        <w:rPr>
          <w:rFonts w:ascii="Arial" w:eastAsia="Times New Roman" w:hAnsi="Arial" w:cs="Arial"/>
          <w:sz w:val="24"/>
          <w:szCs w:val="24"/>
          <w:lang w:val="en-US" w:eastAsia="da-DK"/>
        </w:rPr>
      </w:pPr>
    </w:p>
    <w:p w14:paraId="1412A367" w14:textId="777FB8F4" w:rsidR="00EF0954" w:rsidRDefault="00EF0954" w:rsidP="00EF0954">
      <w:pPr>
        <w:spacing w:after="0" w:line="360" w:lineRule="auto"/>
        <w:jc w:val="both"/>
        <w:rPr>
          <w:rFonts w:ascii="Arial" w:eastAsia="Times New Roman" w:hAnsi="Arial" w:cs="Arial"/>
          <w:sz w:val="24"/>
          <w:szCs w:val="24"/>
          <w:lang w:val="en-US" w:eastAsia="da-DK"/>
        </w:rPr>
      </w:pPr>
      <w:r>
        <w:rPr>
          <w:rFonts w:ascii="Arial" w:eastAsia="Times New Roman" w:hAnsi="Arial" w:cs="Arial"/>
          <w:sz w:val="24"/>
          <w:szCs w:val="24"/>
          <w:lang w:val="en-US" w:eastAsia="da-DK"/>
        </w:rPr>
        <w:t>I will stop here the theoretical concerning communication, not because I consider that I have included all the relevant aspects that the communication topic involves, but because I believe that the theories presented are the minimum required to get an idea about what understanding I attribute to the term communication, and to what happens through communication. This topic will get to the next level in the following subchapter, where I will discuss it from the perspective of intercultural communication.</w:t>
      </w:r>
      <w:r w:rsidR="00D7795B">
        <w:rPr>
          <w:rFonts w:ascii="Arial" w:eastAsia="Times New Roman" w:hAnsi="Arial" w:cs="Arial"/>
          <w:sz w:val="24"/>
          <w:szCs w:val="24"/>
          <w:lang w:val="en-US" w:eastAsia="da-DK"/>
        </w:rPr>
        <w:t xml:space="preserve"> </w:t>
      </w:r>
      <w:r>
        <w:rPr>
          <w:rFonts w:ascii="Arial" w:eastAsia="Times New Roman" w:hAnsi="Arial" w:cs="Arial"/>
          <w:sz w:val="24"/>
          <w:szCs w:val="24"/>
          <w:lang w:val="en-US" w:eastAsia="da-DK"/>
        </w:rPr>
        <w:t xml:space="preserve"> </w:t>
      </w:r>
    </w:p>
    <w:p w14:paraId="2A136C2E" w14:textId="77777777" w:rsidR="00EF0954" w:rsidRDefault="00EF0954" w:rsidP="00EF0954">
      <w:pPr>
        <w:spacing w:line="360" w:lineRule="auto"/>
        <w:jc w:val="both"/>
        <w:rPr>
          <w:rFonts w:ascii="Arial" w:hAnsi="Arial" w:cs="Arial"/>
          <w:sz w:val="24"/>
          <w:szCs w:val="24"/>
          <w:lang w:val="en-US"/>
        </w:rPr>
      </w:pPr>
    </w:p>
    <w:p w14:paraId="4629D84F"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To resume the main ideas presented so far in this subchapter, there </w:t>
      </w:r>
      <w:proofErr w:type="gramStart"/>
      <w:r>
        <w:rPr>
          <w:rFonts w:ascii="Arial" w:hAnsi="Arial" w:cs="Arial"/>
          <w:sz w:val="24"/>
          <w:szCs w:val="24"/>
          <w:lang w:val="en-US"/>
        </w:rPr>
        <w:t>can be asserted</w:t>
      </w:r>
      <w:proofErr w:type="gramEnd"/>
      <w:r>
        <w:rPr>
          <w:rFonts w:ascii="Arial" w:hAnsi="Arial" w:cs="Arial"/>
          <w:sz w:val="24"/>
          <w:szCs w:val="24"/>
          <w:lang w:val="en-US"/>
        </w:rPr>
        <w:t xml:space="preserve"> that language, the basis medium through which communication takes form, is the medium through which the child is taking over the rules and routines, the reality, of the social group, in which he was born. (Berger and Luckmann</w:t>
      </w:r>
      <w:proofErr w:type="gramStart"/>
      <w:r>
        <w:rPr>
          <w:rFonts w:ascii="Arial" w:hAnsi="Arial" w:cs="Arial"/>
          <w:sz w:val="24"/>
          <w:szCs w:val="24"/>
          <w:lang w:val="en-US"/>
        </w:rPr>
        <w:t>:1986</w:t>
      </w:r>
      <w:proofErr w:type="gramEnd"/>
      <w:r>
        <w:rPr>
          <w:rFonts w:ascii="Arial" w:hAnsi="Arial" w:cs="Arial"/>
          <w:sz w:val="24"/>
          <w:szCs w:val="24"/>
          <w:lang w:val="en-US"/>
        </w:rPr>
        <w:t xml:space="preserve">) If the whole process of externalizing, objectifying, and internalizing is happening through language, then there </w:t>
      </w:r>
      <w:proofErr w:type="gramStart"/>
      <w:r>
        <w:rPr>
          <w:rFonts w:ascii="Arial" w:hAnsi="Arial" w:cs="Arial"/>
          <w:sz w:val="24"/>
          <w:szCs w:val="24"/>
          <w:lang w:val="en-US"/>
        </w:rPr>
        <w:t>can be affirmed</w:t>
      </w:r>
      <w:proofErr w:type="gramEnd"/>
      <w:r>
        <w:rPr>
          <w:rFonts w:ascii="Arial" w:hAnsi="Arial" w:cs="Arial"/>
          <w:sz w:val="24"/>
          <w:szCs w:val="24"/>
          <w:lang w:val="en-US"/>
        </w:rPr>
        <w:t xml:space="preserve"> that our reality is formed through language. The objective world of one’s, his own reality, </w:t>
      </w:r>
      <w:proofErr w:type="gramStart"/>
      <w:r>
        <w:rPr>
          <w:rFonts w:ascii="Arial" w:hAnsi="Arial" w:cs="Arial"/>
          <w:sz w:val="24"/>
          <w:szCs w:val="24"/>
          <w:lang w:val="en-US"/>
        </w:rPr>
        <w:t>is defined</w:t>
      </w:r>
      <w:proofErr w:type="gramEnd"/>
      <w:r>
        <w:rPr>
          <w:rFonts w:ascii="Arial" w:hAnsi="Arial" w:cs="Arial"/>
          <w:sz w:val="24"/>
          <w:szCs w:val="24"/>
          <w:lang w:val="en-US"/>
        </w:rPr>
        <w:t xml:space="preserve"> by language, and so it can be said that it is created by language. (Berger and </w:t>
      </w:r>
      <w:proofErr w:type="spellStart"/>
      <w:r>
        <w:rPr>
          <w:rFonts w:ascii="Arial" w:hAnsi="Arial" w:cs="Arial"/>
          <w:sz w:val="24"/>
          <w:szCs w:val="24"/>
          <w:lang w:val="en-US"/>
        </w:rPr>
        <w:t>Luckmann</w:t>
      </w:r>
      <w:proofErr w:type="spellEnd"/>
      <w:r>
        <w:rPr>
          <w:rFonts w:ascii="Arial" w:hAnsi="Arial" w:cs="Arial"/>
          <w:sz w:val="24"/>
          <w:szCs w:val="24"/>
          <w:lang w:val="en-US"/>
        </w:rPr>
        <w:t xml:space="preserve">). Then in this connection, if we take this topic into analysis the other way round, starting with the concern to understand why someone is communicating the way he does, we have to start with the understanding of the context, this person is a part of, and of the context, a word was express (Potter and </w:t>
      </w:r>
      <w:proofErr w:type="spellStart"/>
      <w:r>
        <w:rPr>
          <w:rFonts w:ascii="Arial" w:hAnsi="Arial" w:cs="Arial"/>
          <w:sz w:val="24"/>
          <w:szCs w:val="24"/>
          <w:lang w:val="en-US"/>
        </w:rPr>
        <w:t>Wetherell</w:t>
      </w:r>
      <w:proofErr w:type="spellEnd"/>
      <w:r>
        <w:rPr>
          <w:rFonts w:ascii="Arial" w:hAnsi="Arial" w:cs="Arial"/>
          <w:sz w:val="24"/>
          <w:szCs w:val="24"/>
          <w:lang w:val="en-US"/>
        </w:rPr>
        <w:t xml:space="preserve"> and </w:t>
      </w:r>
      <w:proofErr w:type="spellStart"/>
      <w:r>
        <w:rPr>
          <w:rFonts w:ascii="Arial" w:hAnsi="Arial" w:cs="Arial"/>
          <w:sz w:val="24"/>
          <w:szCs w:val="24"/>
          <w:lang w:val="en-US"/>
        </w:rPr>
        <w:t>Voloshinov</w:t>
      </w:r>
      <w:proofErr w:type="spellEnd"/>
      <w:r>
        <w:rPr>
          <w:rFonts w:ascii="Arial" w:hAnsi="Arial" w:cs="Arial"/>
          <w:sz w:val="24"/>
          <w:szCs w:val="24"/>
          <w:lang w:val="en-US"/>
        </w:rPr>
        <w:t>).</w:t>
      </w:r>
    </w:p>
    <w:p w14:paraId="4E5C1FFF" w14:textId="77777777" w:rsidR="00EF0954" w:rsidRDefault="00EF0954" w:rsidP="00EF0954">
      <w:pPr>
        <w:spacing w:line="360" w:lineRule="auto"/>
        <w:jc w:val="both"/>
        <w:rPr>
          <w:rFonts w:ascii="Arial" w:hAnsi="Arial" w:cs="Arial"/>
          <w:sz w:val="24"/>
          <w:szCs w:val="24"/>
          <w:lang w:val="en-US"/>
        </w:rPr>
      </w:pPr>
    </w:p>
    <w:p w14:paraId="3F44568C"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As mentioned before, in the next subchapter, we will deepen the communication issue, focusing on the intercultural communication. </w:t>
      </w:r>
    </w:p>
    <w:p w14:paraId="0081054D" w14:textId="77777777" w:rsidR="00EF0954" w:rsidRDefault="00EF0954" w:rsidP="00EF0954">
      <w:pPr>
        <w:spacing w:line="360" w:lineRule="auto"/>
        <w:jc w:val="both"/>
        <w:rPr>
          <w:rFonts w:ascii="Arial" w:hAnsi="Arial" w:cs="Arial"/>
          <w:sz w:val="24"/>
          <w:szCs w:val="24"/>
          <w:lang w:val="en-US"/>
        </w:rPr>
      </w:pPr>
    </w:p>
    <w:p w14:paraId="70B5096D" w14:textId="77777777" w:rsidR="00EF0954" w:rsidRPr="008507F3" w:rsidRDefault="00EF0954" w:rsidP="008507F3">
      <w:pPr>
        <w:pStyle w:val="overskrift10"/>
        <w:rPr>
          <w:color w:val="0E57C4" w:themeColor="background2" w:themeShade="80"/>
          <w:lang w:val="en-US"/>
        </w:rPr>
      </w:pPr>
      <w:bookmarkStart w:id="34" w:name="_Toc421472881"/>
      <w:r w:rsidRPr="008507F3">
        <w:rPr>
          <w:color w:val="0E57C4" w:themeColor="background2" w:themeShade="80"/>
          <w:lang w:val="en-US"/>
        </w:rPr>
        <w:t>2.3. Intercultural communication</w:t>
      </w:r>
      <w:bookmarkEnd w:id="34"/>
    </w:p>
    <w:p w14:paraId="7114B3E5" w14:textId="77777777" w:rsidR="00EF2F93" w:rsidRDefault="00EF2F93" w:rsidP="00EF0954">
      <w:pPr>
        <w:spacing w:line="360" w:lineRule="auto"/>
        <w:jc w:val="both"/>
        <w:rPr>
          <w:rFonts w:ascii="Arial" w:hAnsi="Arial" w:cs="Arial"/>
          <w:sz w:val="24"/>
          <w:szCs w:val="24"/>
          <w:lang w:val="en-US"/>
        </w:rPr>
      </w:pPr>
    </w:p>
    <w:p w14:paraId="2A07211C" w14:textId="77777777" w:rsidR="00EF0954" w:rsidRPr="00307E08" w:rsidRDefault="00EF0954" w:rsidP="00EF0954">
      <w:pPr>
        <w:spacing w:line="360" w:lineRule="auto"/>
        <w:jc w:val="both"/>
        <w:rPr>
          <w:rFonts w:ascii="Arial" w:hAnsi="Arial" w:cs="Arial"/>
          <w:sz w:val="24"/>
          <w:szCs w:val="24"/>
          <w:lang w:val="en-US"/>
        </w:rPr>
      </w:pPr>
      <w:r w:rsidRPr="00307E08">
        <w:rPr>
          <w:rFonts w:ascii="Arial" w:hAnsi="Arial" w:cs="Arial"/>
          <w:sz w:val="24"/>
          <w:szCs w:val="24"/>
          <w:lang w:val="en-US"/>
        </w:rPr>
        <w:t xml:space="preserve">So if cultures, habits and traditions, </w:t>
      </w:r>
      <w:proofErr w:type="gramStart"/>
      <w:r w:rsidRPr="00307E08">
        <w:rPr>
          <w:rFonts w:ascii="Arial" w:hAnsi="Arial" w:cs="Arial"/>
          <w:sz w:val="24"/>
          <w:szCs w:val="24"/>
          <w:lang w:val="en-US"/>
        </w:rPr>
        <w:t>are shaped</w:t>
      </w:r>
      <w:proofErr w:type="gramEnd"/>
      <w:r w:rsidRPr="00307E08">
        <w:rPr>
          <w:rFonts w:ascii="Arial" w:hAnsi="Arial" w:cs="Arial"/>
          <w:sz w:val="24"/>
          <w:szCs w:val="24"/>
          <w:lang w:val="en-US"/>
        </w:rPr>
        <w:t xml:space="preserve"> through language, then how can language build a bridge between cultures? This question represent the status quo in my journey through intercultural communication</w:t>
      </w:r>
      <w:r>
        <w:rPr>
          <w:rFonts w:ascii="Arial" w:hAnsi="Arial" w:cs="Arial"/>
          <w:sz w:val="24"/>
          <w:szCs w:val="24"/>
          <w:lang w:val="en-US"/>
        </w:rPr>
        <w:t xml:space="preserve">, which is the main topic of this subchapter. In the </w:t>
      </w:r>
      <w:r>
        <w:rPr>
          <w:rFonts w:ascii="Arial" w:hAnsi="Arial" w:cs="Arial"/>
          <w:sz w:val="24"/>
          <w:szCs w:val="24"/>
          <w:lang w:val="en-US"/>
        </w:rPr>
        <w:lastRenderedPageBreak/>
        <w:t xml:space="preserve">following, I will refer again to the authors named before (Berger and </w:t>
      </w:r>
      <w:proofErr w:type="spellStart"/>
      <w:r>
        <w:rPr>
          <w:rFonts w:ascii="Arial" w:hAnsi="Arial" w:cs="Arial"/>
          <w:sz w:val="24"/>
          <w:szCs w:val="24"/>
          <w:lang w:val="en-US"/>
        </w:rPr>
        <w:t>Luckmann</w:t>
      </w:r>
      <w:proofErr w:type="spellEnd"/>
      <w:r>
        <w:rPr>
          <w:rFonts w:ascii="Arial" w:hAnsi="Arial" w:cs="Arial"/>
          <w:sz w:val="24"/>
          <w:szCs w:val="24"/>
          <w:lang w:val="en-US"/>
        </w:rPr>
        <w:t xml:space="preserve">, </w:t>
      </w:r>
      <w:proofErr w:type="spellStart"/>
      <w:r>
        <w:rPr>
          <w:rFonts w:ascii="Arial" w:hAnsi="Arial" w:cs="Arial"/>
          <w:sz w:val="24"/>
          <w:szCs w:val="24"/>
          <w:lang w:val="en-US"/>
        </w:rPr>
        <w:t>Voloshinov</w:t>
      </w:r>
      <w:proofErr w:type="spellEnd"/>
      <w:r>
        <w:rPr>
          <w:rFonts w:ascii="Arial" w:hAnsi="Arial" w:cs="Arial"/>
          <w:sz w:val="24"/>
          <w:szCs w:val="24"/>
          <w:lang w:val="en-US"/>
        </w:rPr>
        <w:t xml:space="preserve">, Potter and </w:t>
      </w:r>
      <w:proofErr w:type="spellStart"/>
      <w:r>
        <w:rPr>
          <w:rFonts w:ascii="Arial" w:hAnsi="Arial" w:cs="Arial"/>
          <w:sz w:val="24"/>
          <w:szCs w:val="24"/>
          <w:lang w:val="en-US"/>
        </w:rPr>
        <w:t>Wetherell</w:t>
      </w:r>
      <w:proofErr w:type="spellEnd"/>
      <w:r>
        <w:rPr>
          <w:rFonts w:ascii="Arial" w:hAnsi="Arial" w:cs="Arial"/>
          <w:sz w:val="24"/>
          <w:szCs w:val="24"/>
          <w:lang w:val="en-US"/>
        </w:rPr>
        <w:t>), but this time it will be from the intercultural perspective on communication. There will also be included to some other theoreticians as Bruner, Buber.</w:t>
      </w:r>
    </w:p>
    <w:p w14:paraId="6E8DEA4A" w14:textId="77777777" w:rsidR="00EF0954" w:rsidRDefault="00EF0954" w:rsidP="00EF0954">
      <w:pPr>
        <w:spacing w:line="360" w:lineRule="auto"/>
        <w:jc w:val="both"/>
        <w:rPr>
          <w:rFonts w:ascii="Arial" w:hAnsi="Arial" w:cs="Arial"/>
          <w:sz w:val="24"/>
          <w:szCs w:val="24"/>
          <w:lang w:val="en-US"/>
        </w:rPr>
      </w:pPr>
    </w:p>
    <w:p w14:paraId="71188409" w14:textId="77777777" w:rsidR="007A75F7" w:rsidRDefault="007A75F7" w:rsidP="00EF0954">
      <w:pPr>
        <w:spacing w:line="360" w:lineRule="auto"/>
        <w:jc w:val="both"/>
        <w:rPr>
          <w:rFonts w:ascii="Arial" w:hAnsi="Arial" w:cs="Arial"/>
          <w:sz w:val="24"/>
          <w:szCs w:val="24"/>
          <w:lang w:val="en-US"/>
        </w:rPr>
      </w:pPr>
    </w:p>
    <w:p w14:paraId="5561FEC9" w14:textId="40ECDF8A" w:rsidR="00EF0954" w:rsidRDefault="00EF0954" w:rsidP="008507F3">
      <w:pPr>
        <w:pStyle w:val="overskrift10"/>
        <w:spacing w:line="360" w:lineRule="auto"/>
        <w:rPr>
          <w:color w:val="0E57C4" w:themeColor="background2" w:themeShade="80"/>
          <w:lang w:val="en-US"/>
        </w:rPr>
      </w:pPr>
      <w:bookmarkStart w:id="35" w:name="_Toc421472882"/>
      <w:r w:rsidRPr="008507F3">
        <w:rPr>
          <w:color w:val="0E57C4" w:themeColor="background2" w:themeShade="80"/>
          <w:lang w:val="en-US"/>
        </w:rPr>
        <w:t xml:space="preserve">2.3.1. Berger and </w:t>
      </w:r>
      <w:proofErr w:type="spellStart"/>
      <w:r w:rsidRPr="008507F3">
        <w:rPr>
          <w:color w:val="0E57C4" w:themeColor="background2" w:themeShade="80"/>
          <w:lang w:val="en-US"/>
        </w:rPr>
        <w:t>Luckmann</w:t>
      </w:r>
      <w:bookmarkEnd w:id="35"/>
      <w:proofErr w:type="spellEnd"/>
    </w:p>
    <w:p w14:paraId="2B78400F" w14:textId="77777777" w:rsidR="00EF0954" w:rsidRPr="00CF12E5" w:rsidRDefault="00EF0954" w:rsidP="008507F3">
      <w:pPr>
        <w:spacing w:line="360" w:lineRule="auto"/>
        <w:jc w:val="both"/>
        <w:rPr>
          <w:rFonts w:ascii="Arial" w:hAnsi="Arial" w:cs="Arial"/>
          <w:b/>
          <w:i/>
          <w:sz w:val="24"/>
          <w:szCs w:val="24"/>
          <w:lang w:val="en-US"/>
        </w:rPr>
      </w:pPr>
      <w:r>
        <w:rPr>
          <w:rFonts w:ascii="Arial" w:hAnsi="Arial" w:cs="Arial"/>
          <w:b/>
          <w:i/>
          <w:sz w:val="24"/>
          <w:lang w:val="en-US"/>
        </w:rPr>
        <w:t>Secondary socialization,</w:t>
      </w:r>
      <w:r w:rsidRPr="00CF12E5">
        <w:rPr>
          <w:rFonts w:ascii="Arial" w:hAnsi="Arial" w:cs="Arial"/>
          <w:b/>
          <w:i/>
          <w:sz w:val="24"/>
          <w:lang w:val="en-US"/>
        </w:rPr>
        <w:t xml:space="preserve"> unsuccessful socialization</w:t>
      </w:r>
      <w:r>
        <w:rPr>
          <w:rFonts w:ascii="Arial" w:hAnsi="Arial" w:cs="Arial"/>
          <w:b/>
          <w:i/>
          <w:sz w:val="24"/>
          <w:lang w:val="en-US"/>
        </w:rPr>
        <w:t xml:space="preserve"> and intercultural communication</w:t>
      </w:r>
    </w:p>
    <w:p w14:paraId="3F3E4D86" w14:textId="77777777" w:rsidR="00EF0954" w:rsidRDefault="00EF0954" w:rsidP="00EF0954">
      <w:pPr>
        <w:spacing w:line="360" w:lineRule="auto"/>
        <w:ind w:left="1134"/>
        <w:jc w:val="both"/>
        <w:rPr>
          <w:rFonts w:ascii="Arial" w:hAnsi="Arial" w:cs="Arial"/>
          <w:sz w:val="24"/>
          <w:lang w:val="en-US"/>
        </w:rPr>
      </w:pPr>
      <w:r>
        <w:rPr>
          <w:rFonts w:ascii="Arial" w:hAnsi="Arial" w:cs="Arial"/>
          <w:sz w:val="24"/>
          <w:szCs w:val="24"/>
          <w:lang w:val="en-US"/>
        </w:rPr>
        <w:t xml:space="preserve">These authors </w:t>
      </w:r>
      <w:proofErr w:type="gramStart"/>
      <w:r>
        <w:rPr>
          <w:rFonts w:ascii="Arial" w:hAnsi="Arial" w:cs="Arial"/>
          <w:sz w:val="24"/>
          <w:szCs w:val="24"/>
          <w:lang w:val="en-US"/>
        </w:rPr>
        <w:t>have been presented</w:t>
      </w:r>
      <w:proofErr w:type="gramEnd"/>
      <w:r>
        <w:rPr>
          <w:rFonts w:ascii="Arial" w:hAnsi="Arial" w:cs="Arial"/>
          <w:sz w:val="24"/>
          <w:szCs w:val="24"/>
          <w:lang w:val="en-US"/>
        </w:rPr>
        <w:t xml:space="preserve"> in the previous subchapter. It seems relevant to me to include a few details about what </w:t>
      </w:r>
      <w:r>
        <w:rPr>
          <w:rFonts w:ascii="Arial" w:hAnsi="Arial" w:cs="Arial"/>
          <w:sz w:val="24"/>
          <w:lang w:val="en-US"/>
        </w:rPr>
        <w:t xml:space="preserve">Berger and </w:t>
      </w:r>
      <w:proofErr w:type="spellStart"/>
      <w:r>
        <w:rPr>
          <w:rFonts w:ascii="Arial" w:hAnsi="Arial" w:cs="Arial"/>
          <w:sz w:val="24"/>
          <w:lang w:val="en-US"/>
        </w:rPr>
        <w:t>Luckmann</w:t>
      </w:r>
      <w:proofErr w:type="spellEnd"/>
      <w:r>
        <w:rPr>
          <w:rFonts w:ascii="Arial" w:hAnsi="Arial" w:cs="Arial"/>
          <w:sz w:val="24"/>
          <w:lang w:val="en-US"/>
        </w:rPr>
        <w:t xml:space="preserve"> </w:t>
      </w:r>
      <w:r>
        <w:rPr>
          <w:rFonts w:ascii="Arial" w:hAnsi="Arial" w:cs="Arial"/>
          <w:sz w:val="24"/>
          <w:szCs w:val="24"/>
          <w:lang w:val="en-US"/>
        </w:rPr>
        <w:t xml:space="preserve">call </w:t>
      </w:r>
      <w:r w:rsidRPr="00417917">
        <w:rPr>
          <w:rFonts w:ascii="Arial" w:hAnsi="Arial" w:cs="Arial"/>
          <w:i/>
          <w:sz w:val="24"/>
          <w:szCs w:val="24"/>
          <w:lang w:val="en-US"/>
        </w:rPr>
        <w:t>secondary socialization</w:t>
      </w:r>
      <w:r>
        <w:rPr>
          <w:rFonts w:ascii="Arial" w:hAnsi="Arial" w:cs="Arial"/>
          <w:i/>
          <w:sz w:val="24"/>
          <w:szCs w:val="24"/>
          <w:lang w:val="en-US"/>
        </w:rPr>
        <w:t xml:space="preserve">, </w:t>
      </w:r>
      <w:r>
        <w:rPr>
          <w:rFonts w:ascii="Arial" w:hAnsi="Arial" w:cs="Arial"/>
          <w:sz w:val="24"/>
          <w:szCs w:val="24"/>
          <w:lang w:val="en-US"/>
        </w:rPr>
        <w:t xml:space="preserve">as relating to the intercultural communication topic. In subchapter </w:t>
      </w:r>
      <w:r w:rsidRPr="00BC06EC">
        <w:rPr>
          <w:rFonts w:ascii="Arial" w:hAnsi="Arial" w:cs="Arial"/>
          <w:sz w:val="24"/>
          <w:lang w:val="en-US"/>
        </w:rPr>
        <w:t>1.4.3</w:t>
      </w:r>
      <w:r>
        <w:rPr>
          <w:rFonts w:ascii="Arial" w:hAnsi="Arial" w:cs="Arial"/>
          <w:sz w:val="24"/>
          <w:lang w:val="en-US"/>
        </w:rPr>
        <w:t xml:space="preserve"> I have described shortly what </w:t>
      </w:r>
      <w:r>
        <w:rPr>
          <w:rFonts w:ascii="Arial" w:hAnsi="Arial" w:cs="Arial"/>
          <w:sz w:val="24"/>
          <w:szCs w:val="24"/>
          <w:lang w:val="en-US"/>
        </w:rPr>
        <w:t>the authors</w:t>
      </w:r>
      <w:r>
        <w:rPr>
          <w:rFonts w:ascii="Arial" w:hAnsi="Arial" w:cs="Arial"/>
          <w:sz w:val="24"/>
          <w:lang w:val="en-US"/>
        </w:rPr>
        <w:t xml:space="preserve"> mean with primary socialization, and this is the first period of childhood, when the child learns to become a member of his family, the social group and implicit of the society. What individual learn in this period will get deep roots, and will become “the reality”, and later the significant reality. </w:t>
      </w:r>
    </w:p>
    <w:p w14:paraId="5430F1DC" w14:textId="77777777" w:rsidR="00EF0954" w:rsidRDefault="00EF0954" w:rsidP="00EF0954">
      <w:pPr>
        <w:spacing w:line="360" w:lineRule="auto"/>
        <w:ind w:left="1134"/>
        <w:jc w:val="both"/>
        <w:rPr>
          <w:rFonts w:ascii="Arial" w:hAnsi="Arial" w:cs="Arial"/>
          <w:sz w:val="24"/>
          <w:szCs w:val="24"/>
          <w:lang w:val="en-US"/>
        </w:rPr>
      </w:pPr>
      <w:r>
        <w:rPr>
          <w:rFonts w:ascii="Arial" w:hAnsi="Arial" w:cs="Arial"/>
          <w:sz w:val="24"/>
          <w:szCs w:val="24"/>
          <w:lang w:val="en-US"/>
        </w:rPr>
        <w:t>Regarding secondary socialization and the language, or more exactly the native language vs. the foreign language, the authors claims that when someone is learning a new language, he is actually building on an already existing reality, an already existing language. This is why, for a long period of time, this person will often compare, refer and translate all kind of elements to his native language. Only in that way, the new language, or to generalize, the new reality will make sense to him. In time, the new language, or the new life, will get an independent existence. Yet, it does not happen often that the new language reach the same significance, as the native does</w:t>
      </w:r>
      <w:r>
        <w:rPr>
          <w:rStyle w:val="Fodnotehenvisning"/>
          <w:rFonts w:ascii="Arial" w:hAnsi="Arial" w:cs="Arial"/>
          <w:sz w:val="24"/>
          <w:szCs w:val="24"/>
          <w:lang w:val="en-US"/>
        </w:rPr>
        <w:footnoteReference w:id="48"/>
      </w:r>
      <w:r>
        <w:rPr>
          <w:rFonts w:ascii="Arial" w:hAnsi="Arial" w:cs="Arial"/>
          <w:sz w:val="24"/>
          <w:szCs w:val="24"/>
          <w:lang w:val="en-US"/>
        </w:rPr>
        <w:t xml:space="preserve">.  </w:t>
      </w:r>
    </w:p>
    <w:p w14:paraId="29F39C8C" w14:textId="77777777" w:rsidR="00F81A71" w:rsidRDefault="00F81A71" w:rsidP="00EF0954">
      <w:pPr>
        <w:spacing w:line="360" w:lineRule="auto"/>
        <w:ind w:left="1134"/>
        <w:jc w:val="both"/>
        <w:rPr>
          <w:rFonts w:ascii="Arial" w:hAnsi="Arial" w:cs="Arial"/>
          <w:sz w:val="24"/>
          <w:szCs w:val="24"/>
          <w:lang w:val="en-US"/>
        </w:rPr>
      </w:pPr>
    </w:p>
    <w:p w14:paraId="74BB5923" w14:textId="689F12E8" w:rsidR="00EF0954" w:rsidRPr="00F660E4" w:rsidRDefault="00EF0954" w:rsidP="00EF0954">
      <w:pPr>
        <w:spacing w:line="360" w:lineRule="auto"/>
        <w:ind w:left="1134"/>
        <w:jc w:val="both"/>
        <w:rPr>
          <w:rFonts w:ascii="Arial" w:hAnsi="Arial" w:cs="Arial"/>
          <w:sz w:val="28"/>
          <w:szCs w:val="24"/>
          <w:lang w:val="en-US"/>
        </w:rPr>
      </w:pPr>
      <w:r>
        <w:rPr>
          <w:rFonts w:ascii="Arial" w:hAnsi="Arial" w:cs="Arial"/>
          <w:sz w:val="24"/>
          <w:szCs w:val="24"/>
          <w:lang w:val="en-US"/>
        </w:rPr>
        <w:t xml:space="preserve">I would like to add here, to the secondary socialization topic, a personal reflection; that </w:t>
      </w:r>
      <w:proofErr w:type="gramStart"/>
      <w:r>
        <w:rPr>
          <w:rFonts w:ascii="Arial" w:hAnsi="Arial" w:cs="Arial"/>
          <w:sz w:val="24"/>
          <w:szCs w:val="24"/>
          <w:lang w:val="en-US"/>
        </w:rPr>
        <w:t>can be seen</w:t>
      </w:r>
      <w:proofErr w:type="gramEnd"/>
      <w:r>
        <w:rPr>
          <w:rFonts w:ascii="Arial" w:hAnsi="Arial" w:cs="Arial"/>
          <w:sz w:val="24"/>
          <w:szCs w:val="24"/>
          <w:lang w:val="en-US"/>
        </w:rPr>
        <w:t xml:space="preserve"> as an extension to this theory. K. </w:t>
      </w:r>
      <w:proofErr w:type="spellStart"/>
      <w:r>
        <w:rPr>
          <w:rFonts w:ascii="Arial" w:hAnsi="Arial" w:cs="Arial"/>
          <w:sz w:val="24"/>
          <w:szCs w:val="24"/>
          <w:lang w:val="en-US"/>
        </w:rPr>
        <w:t>Gergen</w:t>
      </w:r>
      <w:proofErr w:type="spellEnd"/>
      <w:r>
        <w:rPr>
          <w:rFonts w:ascii="Arial" w:hAnsi="Arial" w:cs="Arial"/>
          <w:sz w:val="24"/>
          <w:szCs w:val="24"/>
          <w:lang w:val="en-US"/>
        </w:rPr>
        <w:t xml:space="preserve"> articulates in his book </w:t>
      </w:r>
      <w:r w:rsidRPr="006C57F3">
        <w:rPr>
          <w:rFonts w:ascii="Arial" w:hAnsi="Arial" w:cs="Arial"/>
          <w:i/>
          <w:sz w:val="24"/>
          <w:szCs w:val="24"/>
          <w:lang w:val="en-US"/>
        </w:rPr>
        <w:lastRenderedPageBreak/>
        <w:t>The Saturate</w:t>
      </w:r>
      <w:r>
        <w:rPr>
          <w:rFonts w:ascii="Arial" w:hAnsi="Arial" w:cs="Arial"/>
          <w:i/>
          <w:sz w:val="24"/>
          <w:szCs w:val="24"/>
          <w:lang w:val="en-US"/>
        </w:rPr>
        <w:t>d</w:t>
      </w:r>
      <w:r w:rsidRPr="006C57F3">
        <w:rPr>
          <w:rFonts w:ascii="Arial" w:hAnsi="Arial" w:cs="Arial"/>
          <w:i/>
          <w:sz w:val="24"/>
          <w:szCs w:val="24"/>
          <w:lang w:val="en-US"/>
        </w:rPr>
        <w:t xml:space="preserve"> Self</w:t>
      </w:r>
      <w:r>
        <w:rPr>
          <w:rStyle w:val="Fodnotehenvisning"/>
          <w:rFonts w:ascii="Arial" w:hAnsi="Arial" w:cs="Arial"/>
          <w:i/>
          <w:sz w:val="24"/>
          <w:szCs w:val="24"/>
          <w:lang w:val="en-US"/>
        </w:rPr>
        <w:footnoteReference w:id="49"/>
      </w:r>
      <w:r>
        <w:rPr>
          <w:rFonts w:ascii="Arial" w:hAnsi="Arial" w:cs="Arial"/>
          <w:sz w:val="24"/>
          <w:szCs w:val="24"/>
          <w:lang w:val="en-US"/>
        </w:rPr>
        <w:t xml:space="preserve"> . </w:t>
      </w:r>
      <w:proofErr w:type="spellStart"/>
      <w:r>
        <w:rPr>
          <w:rFonts w:ascii="Arial" w:hAnsi="Arial" w:cs="Arial"/>
          <w:sz w:val="24"/>
          <w:szCs w:val="24"/>
          <w:lang w:val="en-US"/>
        </w:rPr>
        <w:t>Gergen</w:t>
      </w:r>
      <w:proofErr w:type="spellEnd"/>
      <w:r>
        <w:rPr>
          <w:rFonts w:ascii="Arial" w:hAnsi="Arial" w:cs="Arial"/>
          <w:sz w:val="24"/>
          <w:szCs w:val="24"/>
          <w:lang w:val="en-US"/>
        </w:rPr>
        <w:t xml:space="preserve"> sees the self-identity as a sum of different faces, as a puzzle of different independent identities:</w:t>
      </w:r>
      <w:r w:rsidRPr="004362F9">
        <w:rPr>
          <w:color w:val="FF0000"/>
          <w:lang w:val="en-US"/>
        </w:rPr>
        <w:t xml:space="preserve"> </w:t>
      </w:r>
      <w:r w:rsidRPr="004362F9">
        <w:rPr>
          <w:rFonts w:ascii="Arial" w:hAnsi="Arial" w:cs="Arial"/>
          <w:i/>
          <w:sz w:val="24"/>
          <w:szCs w:val="24"/>
          <w:lang w:val="en-US"/>
        </w:rPr>
        <w:t>Saturated self</w:t>
      </w:r>
      <w:r>
        <w:rPr>
          <w:rFonts w:ascii="Arial" w:hAnsi="Arial" w:cs="Arial"/>
          <w:i/>
          <w:sz w:val="24"/>
          <w:szCs w:val="24"/>
          <w:lang w:val="en-US"/>
        </w:rPr>
        <w:t xml:space="preserve"> </w:t>
      </w:r>
      <w:r w:rsidRPr="004362F9">
        <w:rPr>
          <w:rFonts w:ascii="Arial" w:hAnsi="Arial" w:cs="Arial"/>
          <w:i/>
          <w:sz w:val="24"/>
          <w:szCs w:val="24"/>
          <w:lang w:val="en-US"/>
        </w:rPr>
        <w:t xml:space="preserve">- when a variety of voices and roles are </w:t>
      </w:r>
      <w:proofErr w:type="gramStart"/>
      <w:r w:rsidRPr="004362F9">
        <w:rPr>
          <w:rFonts w:ascii="Arial" w:hAnsi="Arial" w:cs="Arial"/>
          <w:i/>
          <w:sz w:val="24"/>
          <w:szCs w:val="24"/>
          <w:lang w:val="en-US"/>
        </w:rPr>
        <w:t>all true</w:t>
      </w:r>
      <w:proofErr w:type="gramEnd"/>
      <w:r w:rsidRPr="004362F9">
        <w:rPr>
          <w:rFonts w:ascii="Arial" w:hAnsi="Arial" w:cs="Arial"/>
          <w:i/>
          <w:sz w:val="24"/>
          <w:szCs w:val="24"/>
          <w:lang w:val="en-US"/>
        </w:rPr>
        <w:t>, and so it becomes awkward to identify the “authentic self”.</w:t>
      </w:r>
      <w:r>
        <w:rPr>
          <w:rFonts w:ascii="Arial" w:hAnsi="Arial" w:cs="Arial"/>
          <w:sz w:val="24"/>
          <w:szCs w:val="24"/>
          <w:lang w:val="en-US"/>
        </w:rPr>
        <w:t xml:space="preserve"> This saturation of selves is a new characteristic of the human actors in the postmodern world. In this noisy existence, there are a lot of drama and confusion. The individual is often going up and down, because </w:t>
      </w:r>
      <w:r w:rsidRPr="004362F9">
        <w:rPr>
          <w:rFonts w:ascii="Arial" w:hAnsi="Arial" w:cs="Arial"/>
          <w:i/>
          <w:sz w:val="24"/>
          <w:szCs w:val="24"/>
          <w:lang w:val="en-US"/>
        </w:rPr>
        <w:t>these incoherent and unrelated languages of the self</w:t>
      </w:r>
      <w:r>
        <w:rPr>
          <w:rFonts w:ascii="Arial" w:hAnsi="Arial" w:cs="Arial"/>
          <w:i/>
          <w:sz w:val="24"/>
          <w:szCs w:val="24"/>
          <w:lang w:val="en-US"/>
        </w:rPr>
        <w:t xml:space="preserve"> </w:t>
      </w:r>
      <w:r>
        <w:rPr>
          <w:rFonts w:ascii="Arial" w:hAnsi="Arial" w:cs="Arial"/>
          <w:sz w:val="24"/>
          <w:szCs w:val="24"/>
          <w:lang w:val="en-US"/>
        </w:rPr>
        <w:t xml:space="preserve">are coming in contrast with, what the primary socialization “should” provide to individual: a feeling of appurtenance, of comfort, of making sense. </w:t>
      </w:r>
      <w:r w:rsidRPr="004362F9">
        <w:rPr>
          <w:rFonts w:ascii="Arial" w:hAnsi="Arial" w:cs="Arial"/>
          <w:i/>
          <w:sz w:val="24"/>
          <w:lang w:val="en-US"/>
        </w:rPr>
        <w:t xml:space="preserve"> </w:t>
      </w:r>
      <w:r>
        <w:rPr>
          <w:rFonts w:ascii="Arial" w:hAnsi="Arial" w:cs="Arial"/>
          <w:i/>
          <w:sz w:val="24"/>
          <w:lang w:val="en-US"/>
        </w:rPr>
        <w:t>E</w:t>
      </w:r>
      <w:r w:rsidRPr="004362F9">
        <w:rPr>
          <w:rFonts w:ascii="Arial" w:hAnsi="Arial" w:cs="Arial"/>
          <w:i/>
          <w:sz w:val="24"/>
          <w:lang w:val="en-US"/>
        </w:rPr>
        <w:t>verything we know to be true about ourselves, other voices within respond with doubt and even derision</w:t>
      </w:r>
      <w:r>
        <w:rPr>
          <w:rFonts w:ascii="Arial" w:hAnsi="Arial" w:cs="Arial"/>
          <w:i/>
          <w:sz w:val="24"/>
          <w:lang w:val="en-US"/>
        </w:rPr>
        <w:t xml:space="preserve"> </w:t>
      </w:r>
      <w:r>
        <w:rPr>
          <w:rFonts w:ascii="Arial" w:hAnsi="Arial" w:cs="Arial"/>
          <w:sz w:val="24"/>
          <w:lang w:val="en-US"/>
        </w:rPr>
        <w:t>(p. 7)</w:t>
      </w:r>
      <w:r w:rsidRPr="004362F9">
        <w:rPr>
          <w:rFonts w:ascii="Arial" w:hAnsi="Arial" w:cs="Arial"/>
          <w:sz w:val="24"/>
          <w:lang w:val="en-US"/>
        </w:rPr>
        <w:t>.</w:t>
      </w:r>
      <w:r w:rsidRPr="004362F9">
        <w:rPr>
          <w:sz w:val="24"/>
          <w:lang w:val="en-US"/>
        </w:rPr>
        <w:t xml:space="preserve"> </w:t>
      </w:r>
      <w:r w:rsidRPr="00D32031">
        <w:rPr>
          <w:rFonts w:ascii="Arial" w:hAnsi="Arial" w:cs="Arial"/>
          <w:sz w:val="24"/>
          <w:szCs w:val="24"/>
          <w:lang w:val="en-US"/>
        </w:rPr>
        <w:t xml:space="preserve"> A</w:t>
      </w:r>
      <w:r>
        <w:rPr>
          <w:rFonts w:ascii="Arial" w:hAnsi="Arial" w:cs="Arial"/>
          <w:sz w:val="24"/>
          <w:szCs w:val="24"/>
          <w:lang w:val="en-US"/>
        </w:rPr>
        <w:t>l</w:t>
      </w:r>
      <w:r w:rsidRPr="00D32031">
        <w:rPr>
          <w:rFonts w:ascii="Arial" w:hAnsi="Arial" w:cs="Arial"/>
          <w:sz w:val="24"/>
          <w:szCs w:val="24"/>
          <w:lang w:val="en-US"/>
        </w:rPr>
        <w:t xml:space="preserve">ready </w:t>
      </w:r>
      <w:r>
        <w:rPr>
          <w:rFonts w:ascii="Arial" w:hAnsi="Arial" w:cs="Arial"/>
          <w:sz w:val="24"/>
          <w:szCs w:val="24"/>
          <w:lang w:val="en-US"/>
        </w:rPr>
        <w:t xml:space="preserve">from the primary socialization, the child is meeting different worlds. My own son is questioning my “taken for granted” or my habitus, comparing them with what he is hearing in the other word, (for example, kindergarten). There are different family types, different life styles, and different life psychology. He is asking me and them, why we believe, what we believe, and he is making his own statement: It is weird. Why am I bringing this into discussion? Because I consider that this is an minimum argument, to what I have affirmed before, that the role of primary and secondary socialization are perturbed by the postmodern conditions of individual, as </w:t>
      </w:r>
      <w:proofErr w:type="spellStart"/>
      <w:r>
        <w:rPr>
          <w:rFonts w:ascii="Arial" w:hAnsi="Arial" w:cs="Arial"/>
          <w:sz w:val="24"/>
          <w:szCs w:val="24"/>
          <w:lang w:val="en-US"/>
        </w:rPr>
        <w:t>Gergen</w:t>
      </w:r>
      <w:proofErr w:type="spellEnd"/>
      <w:r>
        <w:rPr>
          <w:rFonts w:ascii="Arial" w:hAnsi="Arial" w:cs="Arial"/>
          <w:sz w:val="24"/>
          <w:szCs w:val="24"/>
          <w:lang w:val="en-US"/>
        </w:rPr>
        <w:t xml:space="preserve"> express: </w:t>
      </w:r>
      <w:r w:rsidRPr="006A2850">
        <w:rPr>
          <w:rFonts w:ascii="Arial" w:hAnsi="Arial" w:cs="Arial"/>
          <w:i/>
          <w:sz w:val="24"/>
          <w:lang w:val="en-US"/>
        </w:rPr>
        <w:t>Under postmodern conditions, persons exist in a state of continuous construction and reconstruction; it is a world where anything goes that can be negotiated.</w:t>
      </w:r>
      <w:r>
        <w:rPr>
          <w:rFonts w:ascii="Arial" w:hAnsi="Arial" w:cs="Arial"/>
          <w:sz w:val="24"/>
          <w:lang w:val="en-US"/>
        </w:rPr>
        <w:t xml:space="preserve"> In this respect, adopting a intercultural communication approach that focuses only on identifying different communication patterns, which characterize national cultures, will not match the saturate self-identity (Gergen:199</w:t>
      </w:r>
      <w:r w:rsidR="004E419B">
        <w:rPr>
          <w:rFonts w:ascii="Arial" w:hAnsi="Arial" w:cs="Arial"/>
          <w:sz w:val="24"/>
          <w:lang w:val="en-US"/>
        </w:rPr>
        <w:t>3</w:t>
      </w:r>
      <w:r>
        <w:rPr>
          <w:rFonts w:ascii="Arial" w:hAnsi="Arial" w:cs="Arial"/>
          <w:sz w:val="24"/>
          <w:lang w:val="en-US"/>
        </w:rPr>
        <w:t>) of postmodern individuals, nor the hybrid cultural identity of those involved in a intercultural relation.</w:t>
      </w:r>
    </w:p>
    <w:p w14:paraId="52579A36" w14:textId="77777777" w:rsidR="00EF0954" w:rsidRDefault="00EF0954" w:rsidP="00EF0954">
      <w:pPr>
        <w:spacing w:line="360" w:lineRule="auto"/>
        <w:ind w:left="1134"/>
        <w:jc w:val="both"/>
        <w:rPr>
          <w:rFonts w:ascii="Arial" w:hAnsi="Arial" w:cs="Arial"/>
          <w:sz w:val="24"/>
          <w:szCs w:val="24"/>
          <w:lang w:val="en-US"/>
        </w:rPr>
      </w:pPr>
    </w:p>
    <w:p w14:paraId="05C3E542" w14:textId="77777777" w:rsidR="00EF0954" w:rsidRDefault="00EF0954" w:rsidP="00EF0954">
      <w:pPr>
        <w:spacing w:line="360" w:lineRule="auto"/>
        <w:ind w:left="1134"/>
        <w:jc w:val="both"/>
        <w:rPr>
          <w:rFonts w:ascii="Arial" w:hAnsi="Arial" w:cs="Arial"/>
          <w:sz w:val="24"/>
          <w:szCs w:val="24"/>
          <w:lang w:val="en-US"/>
        </w:rPr>
      </w:pPr>
      <w:r>
        <w:rPr>
          <w:rFonts w:ascii="Arial" w:hAnsi="Arial" w:cs="Arial"/>
          <w:sz w:val="24"/>
          <w:szCs w:val="24"/>
          <w:lang w:val="en-US"/>
        </w:rPr>
        <w:t xml:space="preserve">Returning to the intercultural communication, I would like to mention, that Berger and </w:t>
      </w:r>
      <w:proofErr w:type="spellStart"/>
      <w:r>
        <w:rPr>
          <w:rFonts w:ascii="Arial" w:hAnsi="Arial" w:cs="Arial"/>
          <w:sz w:val="24"/>
          <w:szCs w:val="24"/>
          <w:lang w:val="en-US"/>
        </w:rPr>
        <w:t>Luckmann</w:t>
      </w:r>
      <w:proofErr w:type="spellEnd"/>
      <w:r>
        <w:rPr>
          <w:rFonts w:ascii="Arial" w:hAnsi="Arial" w:cs="Arial"/>
          <w:sz w:val="24"/>
          <w:szCs w:val="24"/>
          <w:lang w:val="en-US"/>
        </w:rPr>
        <w:t xml:space="preserve"> are also underlying the possibility for unsuccessful socialization (Berger and </w:t>
      </w:r>
      <w:proofErr w:type="spellStart"/>
      <w:r>
        <w:rPr>
          <w:rFonts w:ascii="Arial" w:hAnsi="Arial" w:cs="Arial"/>
          <w:sz w:val="24"/>
          <w:szCs w:val="24"/>
          <w:lang w:val="en-US"/>
        </w:rPr>
        <w:t>Luckmann</w:t>
      </w:r>
      <w:proofErr w:type="spellEnd"/>
      <w:r>
        <w:rPr>
          <w:rFonts w:ascii="Arial" w:hAnsi="Arial" w:cs="Arial"/>
          <w:sz w:val="24"/>
          <w:szCs w:val="24"/>
          <w:lang w:val="en-US"/>
        </w:rPr>
        <w:t xml:space="preserve">, 1986: p. 195), saying that when the internalized world is </w:t>
      </w:r>
      <w:r>
        <w:rPr>
          <w:rFonts w:ascii="Arial" w:hAnsi="Arial" w:cs="Arial"/>
          <w:sz w:val="24"/>
          <w:szCs w:val="24"/>
          <w:lang w:val="en-US"/>
        </w:rPr>
        <w:lastRenderedPageBreak/>
        <w:t xml:space="preserve">meeting with another reality, then the possibility for identity-redefinition can open new views. Does it mean that all those, which meet another world, are redefining themselves? Not necessarily, but there is the opportunity for doing so for all of them. The authors are also sustaining that the reality that </w:t>
      </w:r>
      <w:proofErr w:type="gramStart"/>
      <w:r>
        <w:rPr>
          <w:rFonts w:ascii="Arial" w:hAnsi="Arial" w:cs="Arial"/>
          <w:sz w:val="24"/>
          <w:szCs w:val="24"/>
          <w:lang w:val="en-US"/>
        </w:rPr>
        <w:t>is internalized</w:t>
      </w:r>
      <w:proofErr w:type="gramEnd"/>
      <w:r>
        <w:rPr>
          <w:rFonts w:ascii="Arial" w:hAnsi="Arial" w:cs="Arial"/>
          <w:sz w:val="24"/>
          <w:szCs w:val="24"/>
          <w:lang w:val="en-US"/>
        </w:rPr>
        <w:t xml:space="preserve"> during the primary socialization will usually have a tendency to decide (Den </w:t>
      </w:r>
      <w:proofErr w:type="spellStart"/>
      <w:r>
        <w:rPr>
          <w:rFonts w:ascii="Arial" w:hAnsi="Arial" w:cs="Arial"/>
          <w:sz w:val="24"/>
          <w:szCs w:val="24"/>
          <w:lang w:val="en-US"/>
        </w:rPr>
        <w:t>Samfundsskabte</w:t>
      </w:r>
      <w:proofErr w:type="spellEnd"/>
      <w:r>
        <w:rPr>
          <w:rFonts w:ascii="Arial" w:hAnsi="Arial" w:cs="Arial"/>
          <w:sz w:val="24"/>
          <w:szCs w:val="24"/>
          <w:lang w:val="en-US"/>
        </w:rPr>
        <w:t xml:space="preserve"> </w:t>
      </w:r>
      <w:proofErr w:type="spellStart"/>
      <w:r>
        <w:rPr>
          <w:rFonts w:ascii="Arial" w:hAnsi="Arial" w:cs="Arial"/>
          <w:sz w:val="24"/>
          <w:szCs w:val="24"/>
          <w:lang w:val="en-US"/>
        </w:rPr>
        <w:t>Virkelighed</w:t>
      </w:r>
      <w:proofErr w:type="spellEnd"/>
      <w:r>
        <w:rPr>
          <w:rFonts w:ascii="Arial" w:hAnsi="Arial" w:cs="Arial"/>
          <w:sz w:val="24"/>
          <w:szCs w:val="24"/>
          <w:lang w:val="en-US"/>
        </w:rPr>
        <w:t>, p. 164). However, this theory can applies to the intercultural meeting, through which people will normally question theirs taken for granted, and this can have two main impacts on the intercultural communication, as following:</w:t>
      </w:r>
    </w:p>
    <w:p w14:paraId="01C95E3C" w14:textId="77777777" w:rsidR="00F81A71" w:rsidRDefault="00F81A71" w:rsidP="00EF0954">
      <w:pPr>
        <w:spacing w:line="360" w:lineRule="auto"/>
        <w:ind w:left="1134"/>
        <w:jc w:val="both"/>
        <w:rPr>
          <w:rFonts w:ascii="Arial" w:hAnsi="Arial" w:cs="Arial"/>
          <w:sz w:val="24"/>
          <w:szCs w:val="24"/>
          <w:lang w:val="en-US"/>
        </w:rPr>
      </w:pPr>
    </w:p>
    <w:p w14:paraId="473ECE12" w14:textId="2605B93E" w:rsidR="00EF0954" w:rsidRDefault="00EF0954" w:rsidP="0044662A">
      <w:pPr>
        <w:pStyle w:val="Listeafsnit"/>
        <w:numPr>
          <w:ilvl w:val="0"/>
          <w:numId w:val="4"/>
        </w:numPr>
        <w:spacing w:line="360" w:lineRule="auto"/>
        <w:ind w:left="1134"/>
        <w:jc w:val="both"/>
        <w:rPr>
          <w:rFonts w:ascii="Arial" w:hAnsi="Arial" w:cs="Arial"/>
          <w:sz w:val="24"/>
          <w:szCs w:val="24"/>
          <w:lang w:val="en-US"/>
        </w:rPr>
      </w:pPr>
      <w:r>
        <w:rPr>
          <w:rFonts w:ascii="Arial" w:hAnsi="Arial" w:cs="Arial"/>
          <w:sz w:val="24"/>
          <w:szCs w:val="24"/>
          <w:lang w:val="en-US"/>
        </w:rPr>
        <w:t xml:space="preserve">individuals are aware about the relativity of </w:t>
      </w:r>
      <w:r w:rsidR="0010000D">
        <w:rPr>
          <w:rFonts w:ascii="Arial" w:hAnsi="Arial" w:cs="Arial"/>
          <w:sz w:val="24"/>
          <w:szCs w:val="24"/>
          <w:lang w:val="en-US"/>
        </w:rPr>
        <w:t>their culture</w:t>
      </w:r>
      <w:r>
        <w:rPr>
          <w:rFonts w:ascii="Arial" w:hAnsi="Arial" w:cs="Arial"/>
          <w:sz w:val="24"/>
          <w:szCs w:val="24"/>
          <w:lang w:val="en-US"/>
        </w:rPr>
        <w:t xml:space="preserve"> and communication model, which they are used to, and so they become more cautious, when talking, but not necessary when interpreting;</w:t>
      </w:r>
    </w:p>
    <w:p w14:paraId="5F157AB6" w14:textId="77777777" w:rsidR="00F81A71" w:rsidRDefault="00F81A71" w:rsidP="00F81A71">
      <w:pPr>
        <w:pStyle w:val="Listeafsnit"/>
        <w:spacing w:line="360" w:lineRule="auto"/>
        <w:ind w:left="1134"/>
        <w:jc w:val="both"/>
        <w:rPr>
          <w:rFonts w:ascii="Arial" w:hAnsi="Arial" w:cs="Arial"/>
          <w:sz w:val="24"/>
          <w:szCs w:val="24"/>
          <w:lang w:val="en-US"/>
        </w:rPr>
      </w:pPr>
    </w:p>
    <w:p w14:paraId="4F74721D" w14:textId="77777777" w:rsidR="00EF0954" w:rsidRDefault="00EF0954" w:rsidP="0044662A">
      <w:pPr>
        <w:pStyle w:val="Listeafsnit"/>
        <w:numPr>
          <w:ilvl w:val="0"/>
          <w:numId w:val="4"/>
        </w:numPr>
        <w:spacing w:line="360" w:lineRule="auto"/>
        <w:ind w:left="1134"/>
        <w:jc w:val="both"/>
        <w:rPr>
          <w:rFonts w:ascii="Arial" w:hAnsi="Arial" w:cs="Arial"/>
          <w:sz w:val="24"/>
          <w:szCs w:val="24"/>
          <w:lang w:val="en-US"/>
        </w:rPr>
      </w:pPr>
      <w:proofErr w:type="gramStart"/>
      <w:r>
        <w:rPr>
          <w:rFonts w:ascii="Arial" w:hAnsi="Arial" w:cs="Arial"/>
          <w:sz w:val="24"/>
          <w:szCs w:val="24"/>
          <w:lang w:val="en-US"/>
        </w:rPr>
        <w:t>individuals</w:t>
      </w:r>
      <w:proofErr w:type="gramEnd"/>
      <w:r>
        <w:rPr>
          <w:rFonts w:ascii="Arial" w:hAnsi="Arial" w:cs="Arial"/>
          <w:sz w:val="24"/>
          <w:szCs w:val="24"/>
          <w:lang w:val="en-US"/>
        </w:rPr>
        <w:t xml:space="preserve"> are disorientated and confuse regarding the way they should transmit or interpret the message, more shortly: how to communicate with the others. </w:t>
      </w:r>
    </w:p>
    <w:p w14:paraId="65F94512" w14:textId="56E4455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Furthermore it will be presented another author, </w:t>
      </w:r>
      <w:proofErr w:type="spellStart"/>
      <w:r>
        <w:rPr>
          <w:rFonts w:ascii="Arial" w:hAnsi="Arial" w:cs="Arial"/>
          <w:sz w:val="24"/>
          <w:szCs w:val="24"/>
          <w:lang w:val="en-US"/>
        </w:rPr>
        <w:t>Bakhtin</w:t>
      </w:r>
      <w:proofErr w:type="spellEnd"/>
      <w:r>
        <w:rPr>
          <w:rFonts w:ascii="Arial" w:hAnsi="Arial" w:cs="Arial"/>
          <w:sz w:val="24"/>
          <w:szCs w:val="24"/>
          <w:lang w:val="en-US"/>
        </w:rPr>
        <w:t xml:space="preserve">, who was a philosopher and a linguist, and has written much about language, dialog, and so about communication. </w:t>
      </w:r>
    </w:p>
    <w:p w14:paraId="425CDDEF" w14:textId="77777777" w:rsidR="00F81A71" w:rsidRDefault="00F81A71" w:rsidP="00EF0954">
      <w:pPr>
        <w:spacing w:line="360" w:lineRule="auto"/>
        <w:jc w:val="both"/>
        <w:rPr>
          <w:rFonts w:ascii="Arial" w:hAnsi="Arial" w:cs="Arial"/>
          <w:sz w:val="24"/>
          <w:szCs w:val="24"/>
          <w:lang w:val="en-US"/>
        </w:rPr>
      </w:pPr>
    </w:p>
    <w:p w14:paraId="7FBAEB7E" w14:textId="77777777" w:rsidR="00F81A71" w:rsidRDefault="00F81A71" w:rsidP="00EF0954">
      <w:pPr>
        <w:spacing w:line="360" w:lineRule="auto"/>
        <w:jc w:val="both"/>
        <w:rPr>
          <w:rFonts w:ascii="Arial" w:hAnsi="Arial" w:cs="Arial"/>
          <w:sz w:val="24"/>
          <w:szCs w:val="24"/>
          <w:lang w:val="en-US"/>
        </w:rPr>
      </w:pPr>
    </w:p>
    <w:p w14:paraId="567E5261" w14:textId="72CC4DFC" w:rsidR="00EF0954" w:rsidRPr="00EF2F93" w:rsidRDefault="00EF0954" w:rsidP="00EF2F93">
      <w:pPr>
        <w:pStyle w:val="overskrift10"/>
        <w:rPr>
          <w:rFonts w:eastAsia="Times New Roman"/>
          <w:color w:val="0E57C4" w:themeColor="background2" w:themeShade="80"/>
          <w:lang w:val="en-US"/>
        </w:rPr>
      </w:pPr>
      <w:bookmarkStart w:id="36" w:name="_Toc421472883"/>
      <w:r w:rsidRPr="00EF2F93">
        <w:rPr>
          <w:rFonts w:eastAsia="Times New Roman"/>
          <w:color w:val="0E57C4" w:themeColor="background2" w:themeShade="80"/>
          <w:lang w:val="en-US"/>
        </w:rPr>
        <w:t xml:space="preserve">2.3.3. </w:t>
      </w:r>
      <w:proofErr w:type="spellStart"/>
      <w:r w:rsidRPr="00EF2F93">
        <w:rPr>
          <w:rFonts w:eastAsia="Times New Roman"/>
          <w:color w:val="0E57C4" w:themeColor="background2" w:themeShade="80"/>
          <w:lang w:val="en-US"/>
        </w:rPr>
        <w:t>Bakhtin</w:t>
      </w:r>
      <w:bookmarkEnd w:id="36"/>
      <w:proofErr w:type="spellEnd"/>
      <w:r w:rsidR="007B5738">
        <w:rPr>
          <w:rFonts w:eastAsia="Times New Roman"/>
          <w:color w:val="0E57C4" w:themeColor="background2" w:themeShade="80"/>
          <w:lang w:val="en-US"/>
        </w:rPr>
        <w:t xml:space="preserve"> </w:t>
      </w:r>
    </w:p>
    <w:p w14:paraId="472B2728" w14:textId="4F579B73" w:rsidR="00EF0954" w:rsidRPr="007B5738" w:rsidRDefault="007B5738" w:rsidP="00EF0954">
      <w:pPr>
        <w:spacing w:line="360" w:lineRule="auto"/>
        <w:jc w:val="both"/>
        <w:rPr>
          <w:rFonts w:ascii="Arial" w:eastAsia="Times New Roman" w:hAnsi="Arial" w:cs="Arial"/>
          <w:b/>
          <w:i/>
          <w:sz w:val="24"/>
          <w:szCs w:val="24"/>
          <w:lang w:val="en-US"/>
        </w:rPr>
      </w:pPr>
      <w:r>
        <w:rPr>
          <w:rFonts w:ascii="Arial" w:eastAsia="Times New Roman" w:hAnsi="Arial" w:cs="Arial"/>
          <w:b/>
          <w:i/>
          <w:sz w:val="24"/>
          <w:szCs w:val="24"/>
          <w:lang w:val="en-US"/>
        </w:rPr>
        <w:t>“</w:t>
      </w:r>
      <w:r w:rsidRPr="007B5738">
        <w:rPr>
          <w:rFonts w:ascii="Arial" w:eastAsia="Times New Roman" w:hAnsi="Arial" w:cs="Arial"/>
          <w:b/>
          <w:i/>
          <w:sz w:val="24"/>
          <w:szCs w:val="24"/>
          <w:lang w:val="en-US"/>
        </w:rPr>
        <w:t>Speaking with voices</w:t>
      </w:r>
      <w:r>
        <w:rPr>
          <w:rFonts w:ascii="Arial" w:eastAsia="Times New Roman" w:hAnsi="Arial" w:cs="Arial"/>
          <w:b/>
          <w:i/>
          <w:sz w:val="24"/>
          <w:szCs w:val="24"/>
          <w:lang w:val="en-US"/>
        </w:rPr>
        <w:t>”</w:t>
      </w:r>
      <w:r w:rsidRPr="007B5738">
        <w:rPr>
          <w:rFonts w:ascii="Arial" w:eastAsia="Times New Roman" w:hAnsi="Arial" w:cs="Arial"/>
          <w:b/>
          <w:i/>
          <w:sz w:val="24"/>
          <w:szCs w:val="24"/>
          <w:lang w:val="en-US"/>
        </w:rPr>
        <w:t xml:space="preserve"> – the complexity of language </w:t>
      </w:r>
    </w:p>
    <w:p w14:paraId="22D8BAF4" w14:textId="77777777" w:rsidR="007B5738" w:rsidRPr="00CC7103" w:rsidRDefault="007B5738" w:rsidP="00EF0954">
      <w:pPr>
        <w:spacing w:line="360" w:lineRule="auto"/>
        <w:jc w:val="both"/>
        <w:rPr>
          <w:rFonts w:ascii="Arial" w:eastAsia="Times New Roman" w:hAnsi="Arial" w:cs="Arial"/>
          <w:sz w:val="24"/>
          <w:szCs w:val="24"/>
          <w:lang w:val="en-US"/>
        </w:rPr>
      </w:pPr>
    </w:p>
    <w:p w14:paraId="5D8A1427" w14:textId="77777777" w:rsidR="00EF0954" w:rsidRPr="00CC7103" w:rsidRDefault="00EF0954" w:rsidP="00EF0954">
      <w:pPr>
        <w:spacing w:line="360" w:lineRule="auto"/>
        <w:ind w:left="1276"/>
        <w:jc w:val="both"/>
        <w:rPr>
          <w:rFonts w:ascii="Arial" w:eastAsia="Times New Roman" w:hAnsi="Arial" w:cs="Arial"/>
          <w:sz w:val="24"/>
          <w:szCs w:val="24"/>
          <w:lang w:val="en-US"/>
        </w:rPr>
      </w:pPr>
      <w:r w:rsidRPr="00CC7103">
        <w:rPr>
          <w:rFonts w:ascii="Arial" w:eastAsia="Times New Roman" w:hAnsi="Arial" w:cs="Arial"/>
          <w:sz w:val="24"/>
          <w:szCs w:val="24"/>
          <w:lang w:val="en-US"/>
        </w:rPr>
        <w:t xml:space="preserve">There are two theories remained to be presented, before the empirical </w:t>
      </w:r>
      <w:proofErr w:type="gramStart"/>
      <w:r w:rsidRPr="00CC7103">
        <w:rPr>
          <w:rFonts w:ascii="Arial" w:eastAsia="Times New Roman" w:hAnsi="Arial" w:cs="Arial"/>
          <w:sz w:val="24"/>
          <w:szCs w:val="24"/>
          <w:lang w:val="en-US"/>
        </w:rPr>
        <w:t>chapter</w:t>
      </w:r>
      <w:proofErr w:type="gramEnd"/>
      <w:r w:rsidRPr="00CC7103">
        <w:rPr>
          <w:rFonts w:ascii="Arial" w:eastAsia="Times New Roman" w:hAnsi="Arial" w:cs="Arial"/>
          <w:sz w:val="24"/>
          <w:szCs w:val="24"/>
          <w:lang w:val="en-US"/>
        </w:rPr>
        <w:t xml:space="preserve"> III will explore and analyze the data I have gathered from my internship. </w:t>
      </w:r>
      <w:r>
        <w:rPr>
          <w:rFonts w:ascii="Arial" w:eastAsia="Times New Roman" w:hAnsi="Arial" w:cs="Arial"/>
          <w:sz w:val="24"/>
          <w:szCs w:val="24"/>
          <w:lang w:val="en-US"/>
        </w:rPr>
        <w:t xml:space="preserve">For the abstract understanding of communication, I have chosen </w:t>
      </w:r>
      <w:proofErr w:type="spellStart"/>
      <w:r>
        <w:rPr>
          <w:rFonts w:ascii="Arial" w:eastAsia="Times New Roman" w:hAnsi="Arial" w:cs="Arial"/>
          <w:sz w:val="24"/>
          <w:szCs w:val="24"/>
          <w:lang w:val="en-US"/>
        </w:rPr>
        <w:t>Bakhtin’s</w:t>
      </w:r>
      <w:proofErr w:type="spellEnd"/>
      <w:r>
        <w:rPr>
          <w:rFonts w:ascii="Arial" w:eastAsia="Times New Roman" w:hAnsi="Arial" w:cs="Arial"/>
          <w:sz w:val="24"/>
          <w:szCs w:val="24"/>
          <w:lang w:val="en-US"/>
        </w:rPr>
        <w:t xml:space="preserve"> philosophical theory of language, and then a more contemporary theory named CMM Coordinated Management of Meaning will end this chapter.</w:t>
      </w:r>
    </w:p>
    <w:p w14:paraId="15340838" w14:textId="77777777" w:rsidR="00EF0954" w:rsidRDefault="00EF0954" w:rsidP="00EF0954">
      <w:pPr>
        <w:spacing w:line="360" w:lineRule="auto"/>
        <w:ind w:left="1276"/>
        <w:jc w:val="both"/>
        <w:rPr>
          <w:rFonts w:ascii="Arial" w:eastAsia="Times New Roman" w:hAnsi="Arial" w:cs="Arial"/>
          <w:sz w:val="24"/>
          <w:szCs w:val="24"/>
          <w:lang w:val="en-US"/>
        </w:rPr>
      </w:pPr>
      <w:proofErr w:type="spellStart"/>
      <w:r w:rsidRPr="00CC7103">
        <w:rPr>
          <w:rFonts w:ascii="Arial" w:eastAsia="Times New Roman" w:hAnsi="Arial" w:cs="Arial"/>
          <w:sz w:val="24"/>
          <w:szCs w:val="24"/>
          <w:lang w:val="en-US"/>
        </w:rPr>
        <w:lastRenderedPageBreak/>
        <w:t>Bakhtinian</w:t>
      </w:r>
      <w:proofErr w:type="spellEnd"/>
      <w:r w:rsidRPr="00CC7103">
        <w:rPr>
          <w:rFonts w:ascii="Arial" w:eastAsia="Times New Roman" w:hAnsi="Arial" w:cs="Arial"/>
          <w:sz w:val="24"/>
          <w:szCs w:val="24"/>
          <w:lang w:val="en-US"/>
        </w:rPr>
        <w:t xml:space="preserve"> theories </w:t>
      </w:r>
      <w:r>
        <w:rPr>
          <w:rFonts w:ascii="Arial" w:eastAsia="Times New Roman" w:hAnsi="Arial" w:cs="Arial"/>
          <w:sz w:val="24"/>
          <w:szCs w:val="24"/>
          <w:lang w:val="en-US"/>
        </w:rPr>
        <w:t>are, in my opinion, most relevant to</w:t>
      </w:r>
      <w:r w:rsidRPr="00CC7103">
        <w:rPr>
          <w:rFonts w:ascii="Arial" w:eastAsia="Times New Roman" w:hAnsi="Arial" w:cs="Arial"/>
          <w:sz w:val="24"/>
          <w:szCs w:val="24"/>
          <w:lang w:val="en-US"/>
        </w:rPr>
        <w:t xml:space="preserve"> data analysis, </w:t>
      </w:r>
      <w:r>
        <w:rPr>
          <w:rFonts w:ascii="Arial" w:eastAsia="Times New Roman" w:hAnsi="Arial" w:cs="Arial"/>
          <w:sz w:val="24"/>
          <w:szCs w:val="24"/>
          <w:lang w:val="en-US"/>
        </w:rPr>
        <w:t xml:space="preserve">and despite </w:t>
      </w:r>
      <w:proofErr w:type="spellStart"/>
      <w:proofErr w:type="gramStart"/>
      <w:r>
        <w:rPr>
          <w:rFonts w:ascii="Arial" w:eastAsia="Times New Roman" w:hAnsi="Arial" w:cs="Arial"/>
          <w:sz w:val="24"/>
          <w:szCs w:val="24"/>
          <w:lang w:val="en-US"/>
        </w:rPr>
        <w:t>it’s</w:t>
      </w:r>
      <w:proofErr w:type="spellEnd"/>
      <w:proofErr w:type="gramEnd"/>
      <w:r>
        <w:rPr>
          <w:rFonts w:ascii="Arial" w:eastAsia="Times New Roman" w:hAnsi="Arial" w:cs="Arial"/>
          <w:sz w:val="24"/>
          <w:szCs w:val="24"/>
          <w:lang w:val="en-US"/>
        </w:rPr>
        <w:t xml:space="preserve"> abstract level, it confer better understanding of dialog and language</w:t>
      </w:r>
      <w:r w:rsidRPr="00CC7103">
        <w:rPr>
          <w:rFonts w:ascii="Arial" w:eastAsia="Times New Roman" w:hAnsi="Arial" w:cs="Arial"/>
          <w:sz w:val="24"/>
          <w:szCs w:val="24"/>
          <w:lang w:val="en-US"/>
        </w:rPr>
        <w:t xml:space="preserve">. Mikhail </w:t>
      </w:r>
      <w:proofErr w:type="spellStart"/>
      <w:r w:rsidRPr="00CC7103">
        <w:rPr>
          <w:rFonts w:ascii="Arial" w:eastAsia="Times New Roman" w:hAnsi="Arial" w:cs="Arial"/>
          <w:sz w:val="24"/>
          <w:szCs w:val="24"/>
          <w:lang w:val="en-US"/>
        </w:rPr>
        <w:t>Bakhtin</w:t>
      </w:r>
      <w:proofErr w:type="spellEnd"/>
      <w:r w:rsidRPr="00CC7103">
        <w:rPr>
          <w:rFonts w:ascii="Arial" w:eastAsia="Times New Roman" w:hAnsi="Arial" w:cs="Arial"/>
          <w:sz w:val="24"/>
          <w:szCs w:val="24"/>
          <w:lang w:val="en-US"/>
        </w:rPr>
        <w:t xml:space="preserve">, a Russian “philosopher of language”, articulates two main elements of a dialog, of the exchange of knowledge, of communication. These main elements are </w:t>
      </w:r>
      <w:proofErr w:type="spellStart"/>
      <w:r w:rsidRPr="00CC7103">
        <w:rPr>
          <w:rFonts w:ascii="Arial" w:eastAsia="Times New Roman" w:hAnsi="Arial" w:cs="Arial"/>
          <w:sz w:val="24"/>
          <w:szCs w:val="24"/>
          <w:lang w:val="en-US"/>
        </w:rPr>
        <w:t>heteroglossia</w:t>
      </w:r>
      <w:proofErr w:type="spellEnd"/>
      <w:r w:rsidRPr="00CC7103">
        <w:rPr>
          <w:rFonts w:ascii="Arial" w:eastAsia="Times New Roman" w:hAnsi="Arial" w:cs="Arial"/>
          <w:sz w:val="24"/>
          <w:szCs w:val="24"/>
          <w:lang w:val="en-US"/>
        </w:rPr>
        <w:t xml:space="preserve"> and polyphony. </w:t>
      </w:r>
    </w:p>
    <w:p w14:paraId="2381E35C" w14:textId="77777777" w:rsidR="0059007B" w:rsidRPr="00CC7103" w:rsidRDefault="0059007B" w:rsidP="00EF0954">
      <w:pPr>
        <w:spacing w:line="360" w:lineRule="auto"/>
        <w:ind w:left="1276"/>
        <w:jc w:val="both"/>
        <w:rPr>
          <w:rFonts w:ascii="Arial" w:eastAsia="Times New Roman" w:hAnsi="Arial" w:cs="Arial"/>
          <w:sz w:val="24"/>
          <w:szCs w:val="24"/>
          <w:lang w:val="en-US"/>
        </w:rPr>
      </w:pPr>
    </w:p>
    <w:p w14:paraId="082BFCFA" w14:textId="77777777" w:rsidR="00EF0954" w:rsidRDefault="00EF0954" w:rsidP="00EF0954">
      <w:pPr>
        <w:spacing w:line="360" w:lineRule="auto"/>
        <w:ind w:left="1276"/>
        <w:jc w:val="both"/>
        <w:rPr>
          <w:rFonts w:ascii="Arial" w:eastAsia="Times New Roman" w:hAnsi="Arial" w:cs="Arial"/>
          <w:sz w:val="24"/>
          <w:szCs w:val="24"/>
          <w:lang w:val="en-US"/>
        </w:rPr>
      </w:pPr>
      <w:proofErr w:type="spellStart"/>
      <w:r w:rsidRPr="00605190">
        <w:rPr>
          <w:rFonts w:ascii="Arial" w:eastAsia="Times New Roman" w:hAnsi="Arial" w:cs="Arial"/>
          <w:b/>
          <w:i/>
          <w:sz w:val="24"/>
          <w:szCs w:val="24"/>
          <w:lang w:val="en-US"/>
        </w:rPr>
        <w:t>Heteroglossia</w:t>
      </w:r>
      <w:proofErr w:type="spellEnd"/>
      <w:r w:rsidRPr="00CC7103">
        <w:rPr>
          <w:rFonts w:ascii="Arial" w:eastAsia="Times New Roman" w:hAnsi="Arial" w:cs="Arial"/>
          <w:sz w:val="24"/>
          <w:szCs w:val="24"/>
          <w:lang w:val="en-US"/>
        </w:rPr>
        <w:t xml:space="preserve"> refers to language</w:t>
      </w:r>
      <w:r>
        <w:rPr>
          <w:rFonts w:ascii="Arial" w:eastAsia="Times New Roman" w:hAnsi="Arial" w:cs="Arial"/>
          <w:sz w:val="24"/>
          <w:szCs w:val="24"/>
          <w:lang w:val="en-US"/>
        </w:rPr>
        <w:t>’s</w:t>
      </w:r>
      <w:r w:rsidRPr="00CC7103">
        <w:rPr>
          <w:rFonts w:ascii="Arial" w:eastAsia="Times New Roman" w:hAnsi="Arial" w:cs="Arial"/>
          <w:sz w:val="24"/>
          <w:szCs w:val="24"/>
          <w:lang w:val="en-US"/>
        </w:rPr>
        <w:t xml:space="preserve"> propriety to embody </w:t>
      </w:r>
      <w:r w:rsidRPr="00CC7103">
        <w:rPr>
          <w:rFonts w:ascii="Arial" w:eastAsia="Times New Roman" w:hAnsi="Arial" w:cs="Arial"/>
          <w:i/>
          <w:sz w:val="24"/>
          <w:szCs w:val="24"/>
          <w:lang w:val="en-US"/>
        </w:rPr>
        <w:t>different speech-ness</w:t>
      </w:r>
      <w:r w:rsidRPr="00CC7103">
        <w:rPr>
          <w:rFonts w:ascii="Arial" w:eastAsia="Times New Roman" w:hAnsi="Arial" w:cs="Arial"/>
          <w:sz w:val="24"/>
          <w:szCs w:val="24"/>
          <w:lang w:val="en-US"/>
        </w:rPr>
        <w:t xml:space="preserve"> (p. 19),</w:t>
      </w:r>
      <w:r>
        <w:rPr>
          <w:rFonts w:ascii="Arial" w:eastAsia="Times New Roman" w:hAnsi="Arial" w:cs="Arial"/>
          <w:sz w:val="24"/>
          <w:szCs w:val="24"/>
          <w:lang w:val="en-US"/>
        </w:rPr>
        <w:t xml:space="preserve"> in other words it is</w:t>
      </w:r>
      <w:r w:rsidRPr="00CC7103">
        <w:rPr>
          <w:rFonts w:ascii="Arial" w:eastAsia="Times New Roman" w:hAnsi="Arial" w:cs="Arial"/>
          <w:sz w:val="24"/>
          <w:szCs w:val="24"/>
          <w:lang w:val="en-US"/>
        </w:rPr>
        <w:t xml:space="preserve"> </w:t>
      </w:r>
      <w:r>
        <w:rPr>
          <w:rFonts w:ascii="Arial" w:hAnsi="Arial" w:cs="Arial"/>
          <w:i/>
          <w:sz w:val="24"/>
          <w:szCs w:val="24"/>
          <w:lang w:val="en-US"/>
        </w:rPr>
        <w:t>a</w:t>
      </w:r>
      <w:r w:rsidRPr="00CC7103">
        <w:rPr>
          <w:rFonts w:ascii="Arial" w:hAnsi="Arial" w:cs="Arial"/>
          <w:i/>
          <w:sz w:val="24"/>
          <w:szCs w:val="24"/>
          <w:lang w:val="en-US"/>
        </w:rPr>
        <w:t>nother’s speech in another’s language</w:t>
      </w:r>
      <w:r w:rsidRPr="00CC7103">
        <w:rPr>
          <w:rStyle w:val="Fodnotehenvisning"/>
          <w:rFonts w:ascii="Arial" w:hAnsi="Arial" w:cs="Arial"/>
          <w:i/>
          <w:sz w:val="24"/>
          <w:szCs w:val="24"/>
          <w:lang w:val="en-US"/>
        </w:rPr>
        <w:footnoteReference w:id="50"/>
      </w:r>
      <w:r>
        <w:rPr>
          <w:rFonts w:ascii="Arial" w:hAnsi="Arial" w:cs="Arial"/>
          <w:sz w:val="24"/>
          <w:szCs w:val="24"/>
          <w:lang w:val="en-US"/>
        </w:rPr>
        <w:t>, is a</w:t>
      </w:r>
      <w:r w:rsidRPr="00CC7103">
        <w:rPr>
          <w:rFonts w:ascii="Arial" w:eastAsia="Times New Roman" w:hAnsi="Arial" w:cs="Arial"/>
          <w:sz w:val="24"/>
          <w:szCs w:val="24"/>
          <w:lang w:val="en-US"/>
        </w:rPr>
        <w:t xml:space="preserve">ll </w:t>
      </w:r>
      <w:r w:rsidRPr="00CC7103">
        <w:rPr>
          <w:rFonts w:ascii="Arial" w:eastAsia="Times New Roman" w:hAnsi="Arial" w:cs="Arial"/>
          <w:i/>
          <w:sz w:val="24"/>
          <w:szCs w:val="24"/>
          <w:lang w:val="en-US"/>
        </w:rPr>
        <w:t>the social and historical voices populating language</w:t>
      </w:r>
      <w:r>
        <w:rPr>
          <w:rFonts w:ascii="Arial" w:eastAsia="Times New Roman" w:hAnsi="Arial" w:cs="Arial"/>
          <w:i/>
          <w:sz w:val="24"/>
          <w:szCs w:val="24"/>
          <w:lang w:val="en-US"/>
        </w:rPr>
        <w:t>.</w:t>
      </w:r>
      <w:r w:rsidRPr="00CC7103">
        <w:rPr>
          <w:rFonts w:ascii="Arial" w:eastAsia="Times New Roman" w:hAnsi="Arial" w:cs="Arial"/>
          <w:i/>
          <w:sz w:val="24"/>
          <w:szCs w:val="24"/>
          <w:lang w:val="en-US"/>
        </w:rPr>
        <w:t xml:space="preserve"> </w:t>
      </w:r>
      <w:r>
        <w:rPr>
          <w:rFonts w:ascii="Arial" w:eastAsia="Times New Roman" w:hAnsi="Arial" w:cs="Arial"/>
          <w:sz w:val="24"/>
          <w:szCs w:val="24"/>
          <w:lang w:val="en-US"/>
        </w:rPr>
        <w:t xml:space="preserve"> It </w:t>
      </w:r>
      <w:r w:rsidRPr="00CC7103">
        <w:rPr>
          <w:rFonts w:ascii="Arial" w:eastAsia="Times New Roman" w:hAnsi="Arial" w:cs="Arial"/>
          <w:sz w:val="24"/>
          <w:szCs w:val="24"/>
          <w:lang w:val="en-US"/>
        </w:rPr>
        <w:t>is the sum of languages from different ideologies and profession</w:t>
      </w:r>
      <w:r>
        <w:rPr>
          <w:rFonts w:ascii="Arial" w:eastAsia="Times New Roman" w:hAnsi="Arial" w:cs="Arial"/>
          <w:sz w:val="24"/>
          <w:szCs w:val="24"/>
          <w:lang w:val="en-US"/>
        </w:rPr>
        <w:t>, languages from different generation, and social class, from different</w:t>
      </w:r>
      <w:r w:rsidRPr="00CC7103">
        <w:rPr>
          <w:rFonts w:ascii="Arial" w:eastAsia="Times New Roman" w:hAnsi="Arial" w:cs="Arial"/>
          <w:sz w:val="24"/>
          <w:szCs w:val="24"/>
          <w:lang w:val="en-US"/>
        </w:rPr>
        <w:t xml:space="preserve"> region</w:t>
      </w:r>
      <w:r>
        <w:rPr>
          <w:rFonts w:ascii="Arial" w:eastAsia="Times New Roman" w:hAnsi="Arial" w:cs="Arial"/>
          <w:sz w:val="24"/>
          <w:szCs w:val="24"/>
          <w:lang w:val="en-US"/>
        </w:rPr>
        <w:t>s</w:t>
      </w:r>
      <w:r w:rsidRPr="00CC7103">
        <w:rPr>
          <w:rFonts w:ascii="Arial" w:eastAsia="Times New Roman" w:hAnsi="Arial" w:cs="Arial"/>
          <w:sz w:val="24"/>
          <w:szCs w:val="24"/>
          <w:lang w:val="en-US"/>
        </w:rPr>
        <w:t xml:space="preserve">, </w:t>
      </w:r>
      <w:r>
        <w:rPr>
          <w:rFonts w:ascii="Arial" w:eastAsia="Times New Roman" w:hAnsi="Arial" w:cs="Arial"/>
          <w:sz w:val="24"/>
          <w:szCs w:val="24"/>
          <w:lang w:val="en-US"/>
        </w:rPr>
        <w:t>languages from</w:t>
      </w:r>
      <w:r w:rsidRPr="00CC7103">
        <w:rPr>
          <w:rFonts w:ascii="Arial" w:eastAsia="Times New Roman" w:hAnsi="Arial" w:cs="Arial"/>
          <w:sz w:val="24"/>
          <w:szCs w:val="24"/>
          <w:lang w:val="en-US"/>
        </w:rPr>
        <w:t xml:space="preserve"> family and friends</w:t>
      </w:r>
      <w:r w:rsidRPr="00CC7103">
        <w:rPr>
          <w:rStyle w:val="Fodnotehenvisning"/>
          <w:rFonts w:ascii="Arial" w:eastAsia="Times New Roman" w:hAnsi="Arial" w:cs="Arial"/>
          <w:sz w:val="24"/>
          <w:szCs w:val="24"/>
          <w:lang w:val="en-US"/>
        </w:rPr>
        <w:footnoteReference w:id="51"/>
      </w:r>
      <w:r>
        <w:rPr>
          <w:rFonts w:ascii="Arial" w:eastAsia="Times New Roman" w:hAnsi="Arial" w:cs="Arial"/>
          <w:sz w:val="24"/>
          <w:szCs w:val="24"/>
          <w:lang w:val="en-US"/>
        </w:rPr>
        <w:t>. All these language, mirroring in the same time different life aspects, coexist in a contextual, local or national language</w:t>
      </w:r>
      <w:r w:rsidRPr="00CC7103">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Heteroglossia</w:t>
      </w:r>
      <w:proofErr w:type="spellEnd"/>
      <w:r>
        <w:rPr>
          <w:rFonts w:ascii="Arial" w:eastAsia="Times New Roman" w:hAnsi="Arial" w:cs="Arial"/>
          <w:sz w:val="24"/>
          <w:szCs w:val="24"/>
          <w:lang w:val="en-US"/>
        </w:rPr>
        <w:t xml:space="preserve"> is the intersection of those</w:t>
      </w:r>
      <w:r w:rsidRPr="00182E13">
        <w:rPr>
          <w:rFonts w:ascii="Arial" w:eastAsia="Times New Roman" w:hAnsi="Arial" w:cs="Arial"/>
          <w:sz w:val="24"/>
          <w:szCs w:val="24"/>
          <w:lang w:val="en-US"/>
        </w:rPr>
        <w:t xml:space="preserve">: </w:t>
      </w:r>
      <w:r w:rsidRPr="00182E13">
        <w:rPr>
          <w:rFonts w:ascii="Arial" w:hAnsi="Arial" w:cs="Arial"/>
          <w:i/>
          <w:sz w:val="24"/>
          <w:szCs w:val="24"/>
          <w:lang w:val="en-US"/>
        </w:rPr>
        <w:t xml:space="preserve">thus at any given moment of its historical existence, language is </w:t>
      </w:r>
      <w:proofErr w:type="spellStart"/>
      <w:r w:rsidRPr="00182E13">
        <w:rPr>
          <w:rFonts w:ascii="Arial" w:hAnsi="Arial" w:cs="Arial"/>
          <w:i/>
          <w:sz w:val="24"/>
          <w:szCs w:val="24"/>
          <w:lang w:val="en-US"/>
        </w:rPr>
        <w:t>heteroglot</w:t>
      </w:r>
      <w:proofErr w:type="spellEnd"/>
      <w:r w:rsidRPr="00182E13">
        <w:rPr>
          <w:rFonts w:ascii="Arial" w:hAnsi="Arial" w:cs="Arial"/>
          <w:i/>
          <w:sz w:val="24"/>
          <w:szCs w:val="24"/>
          <w:lang w:val="en-US"/>
        </w:rPr>
        <w:t xml:space="preserve"> from top to bottom: it represents the co-existence of socio-ideological contradictions between the present and the past, between differing epochs of the past, between different socio-ideological groups in the present, between tendencies, schools, circles and so forth, all given a bodily form</w:t>
      </w:r>
      <w:r>
        <w:rPr>
          <w:rStyle w:val="Fodnotehenvisning"/>
          <w:rFonts w:ascii="Arial" w:hAnsi="Arial" w:cs="Arial"/>
          <w:i/>
          <w:sz w:val="24"/>
          <w:szCs w:val="24"/>
          <w:lang w:val="en-US"/>
        </w:rPr>
        <w:footnoteReference w:id="52"/>
      </w:r>
      <w:r w:rsidRPr="00182E13">
        <w:rPr>
          <w:rFonts w:ascii="Arial" w:hAnsi="Arial" w:cs="Arial"/>
          <w:i/>
          <w:sz w:val="24"/>
          <w:szCs w:val="24"/>
          <w:lang w:val="en-US"/>
        </w:rPr>
        <w:t>.</w:t>
      </w:r>
      <w:r w:rsidRPr="00182E13">
        <w:rPr>
          <w:rFonts w:ascii="Arial" w:eastAsia="Times New Roman" w:hAnsi="Arial" w:cs="Arial"/>
          <w:sz w:val="24"/>
          <w:szCs w:val="24"/>
          <w:lang w:val="en-US"/>
        </w:rPr>
        <w:t xml:space="preserve">   </w:t>
      </w:r>
    </w:p>
    <w:p w14:paraId="48FBF58C" w14:textId="77777777" w:rsidR="0059007B" w:rsidRDefault="0059007B" w:rsidP="00EF0954">
      <w:pPr>
        <w:spacing w:line="360" w:lineRule="auto"/>
        <w:ind w:left="1276"/>
        <w:jc w:val="both"/>
        <w:rPr>
          <w:rFonts w:ascii="Arial" w:eastAsia="Times New Roman" w:hAnsi="Arial" w:cs="Arial"/>
          <w:sz w:val="24"/>
          <w:szCs w:val="24"/>
          <w:lang w:val="en-US"/>
        </w:rPr>
      </w:pPr>
    </w:p>
    <w:p w14:paraId="1A94B1E1" w14:textId="77777777" w:rsidR="00EF0954" w:rsidRDefault="00EF0954" w:rsidP="00EF0954">
      <w:pPr>
        <w:spacing w:line="360" w:lineRule="auto"/>
        <w:ind w:left="1276"/>
        <w:jc w:val="both"/>
        <w:rPr>
          <w:rFonts w:ascii="Arial" w:eastAsia="Times New Roman" w:hAnsi="Arial" w:cs="Arial"/>
          <w:sz w:val="24"/>
          <w:szCs w:val="24"/>
          <w:lang w:val="en-US"/>
        </w:rPr>
      </w:pPr>
      <w:r>
        <w:rPr>
          <w:rFonts w:ascii="Arial" w:eastAsia="Times New Roman" w:hAnsi="Arial" w:cs="Arial"/>
          <w:sz w:val="24"/>
          <w:szCs w:val="24"/>
          <w:lang w:val="en-US"/>
        </w:rPr>
        <w:t xml:space="preserve">When one is speaking, he is choosing the words and expression from a preexisting dictionary, and is conforming to some kind of unwritten rules of speech, rules that are belonging to a certain social language, which again is a part of a national language. </w:t>
      </w:r>
      <w:proofErr w:type="spellStart"/>
      <w:r>
        <w:rPr>
          <w:rFonts w:ascii="Arial" w:eastAsia="Times New Roman" w:hAnsi="Arial" w:cs="Arial"/>
          <w:sz w:val="24"/>
          <w:szCs w:val="24"/>
          <w:lang w:val="en-US"/>
        </w:rPr>
        <w:t>Bakhtin</w:t>
      </w:r>
      <w:proofErr w:type="spellEnd"/>
      <w:r>
        <w:rPr>
          <w:rFonts w:ascii="Arial" w:eastAsia="Times New Roman" w:hAnsi="Arial" w:cs="Arial"/>
          <w:sz w:val="24"/>
          <w:szCs w:val="24"/>
          <w:lang w:val="en-US"/>
        </w:rPr>
        <w:t xml:space="preserve"> is pushing the discussion to the next level, stressing that in the same culture are cohabitating </w:t>
      </w:r>
      <w:r w:rsidRPr="00C97DD9">
        <w:rPr>
          <w:rFonts w:ascii="Arial" w:eastAsia="Times New Roman" w:hAnsi="Arial" w:cs="Arial"/>
          <w:i/>
          <w:sz w:val="24"/>
          <w:szCs w:val="24"/>
          <w:lang w:val="en-US"/>
        </w:rPr>
        <w:t>different national languages</w:t>
      </w:r>
      <w:r>
        <w:rPr>
          <w:rFonts w:ascii="Arial" w:eastAsia="Times New Roman" w:hAnsi="Arial" w:cs="Arial"/>
          <w:i/>
          <w:sz w:val="24"/>
          <w:szCs w:val="24"/>
          <w:lang w:val="en-US"/>
        </w:rPr>
        <w:t>,</w:t>
      </w:r>
      <w:r>
        <w:rPr>
          <w:rFonts w:ascii="Arial" w:eastAsia="Times New Roman" w:hAnsi="Arial" w:cs="Arial"/>
          <w:sz w:val="24"/>
          <w:szCs w:val="24"/>
          <w:lang w:val="en-US"/>
        </w:rPr>
        <w:t xml:space="preserve"> affirmation that fits the arguments from section 1.5., according to which the national culture is a mix of different subculture. This theory is important for the topic of this thesis, because it reveals the complexity of national language. In this respect, there </w:t>
      </w:r>
      <w:proofErr w:type="gramStart"/>
      <w:r>
        <w:rPr>
          <w:rFonts w:ascii="Arial" w:eastAsia="Times New Roman" w:hAnsi="Arial" w:cs="Arial"/>
          <w:sz w:val="24"/>
          <w:szCs w:val="24"/>
          <w:lang w:val="en-US"/>
        </w:rPr>
        <w:t>can be asserted</w:t>
      </w:r>
      <w:proofErr w:type="gramEnd"/>
      <w:r>
        <w:rPr>
          <w:rFonts w:ascii="Arial" w:eastAsia="Times New Roman" w:hAnsi="Arial" w:cs="Arial"/>
          <w:sz w:val="24"/>
          <w:szCs w:val="24"/>
          <w:lang w:val="en-US"/>
        </w:rPr>
        <w:t xml:space="preserve"> that not only the fact that two different </w:t>
      </w:r>
      <w:r>
        <w:rPr>
          <w:rFonts w:ascii="Arial" w:eastAsia="Times New Roman" w:hAnsi="Arial" w:cs="Arial"/>
          <w:sz w:val="24"/>
          <w:szCs w:val="24"/>
          <w:lang w:val="en-US"/>
        </w:rPr>
        <w:lastRenderedPageBreak/>
        <w:t xml:space="preserve">language are coming together, but also the fact that these language are in turn a complex mix of sublanguages, makes from the intercultural communication an even more sensitive topic. </w:t>
      </w:r>
    </w:p>
    <w:p w14:paraId="5578BAE9" w14:textId="77777777" w:rsidR="00EF0954" w:rsidRDefault="00EF0954" w:rsidP="00EF0954">
      <w:pPr>
        <w:spacing w:line="360" w:lineRule="auto"/>
        <w:ind w:left="1276"/>
        <w:jc w:val="both"/>
        <w:rPr>
          <w:rFonts w:ascii="Arial" w:eastAsia="Times New Roman" w:hAnsi="Arial" w:cs="Arial"/>
          <w:sz w:val="24"/>
          <w:szCs w:val="24"/>
          <w:lang w:val="en-US"/>
        </w:rPr>
      </w:pPr>
      <w:proofErr w:type="gramStart"/>
      <w:r>
        <w:rPr>
          <w:rFonts w:ascii="Arial" w:eastAsia="Times New Roman" w:hAnsi="Arial" w:cs="Arial"/>
          <w:sz w:val="24"/>
          <w:szCs w:val="24"/>
          <w:lang w:val="en-US"/>
        </w:rPr>
        <w:t>So</w:t>
      </w:r>
      <w:proofErr w:type="gram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heteroglissia</w:t>
      </w:r>
      <w:proofErr w:type="spellEnd"/>
      <w:r>
        <w:rPr>
          <w:rFonts w:ascii="Arial" w:eastAsia="Times New Roman" w:hAnsi="Arial" w:cs="Arial"/>
          <w:sz w:val="24"/>
          <w:szCs w:val="24"/>
          <w:lang w:val="en-US"/>
        </w:rPr>
        <w:t xml:space="preserve"> is the multiplicity of </w:t>
      </w:r>
      <w:r w:rsidRPr="00A03058">
        <w:rPr>
          <w:rFonts w:ascii="Arial" w:eastAsia="Times New Roman" w:hAnsi="Arial" w:cs="Arial"/>
          <w:i/>
          <w:sz w:val="24"/>
          <w:szCs w:val="24"/>
          <w:lang w:val="en-US"/>
        </w:rPr>
        <w:t>everyday speech-types</w:t>
      </w:r>
      <w:r>
        <w:rPr>
          <w:rStyle w:val="Fodnotehenvisning"/>
          <w:rFonts w:ascii="Arial" w:eastAsia="Times New Roman" w:hAnsi="Arial" w:cs="Arial"/>
          <w:i/>
          <w:sz w:val="24"/>
          <w:szCs w:val="24"/>
          <w:lang w:val="en-US"/>
        </w:rPr>
        <w:footnoteReference w:id="53"/>
      </w:r>
      <w:r>
        <w:rPr>
          <w:rFonts w:ascii="Arial" w:eastAsia="Times New Roman" w:hAnsi="Arial" w:cs="Arial"/>
          <w:i/>
          <w:sz w:val="24"/>
          <w:szCs w:val="24"/>
          <w:lang w:val="en-US"/>
        </w:rPr>
        <w:t xml:space="preserve">, </w:t>
      </w:r>
      <w:r>
        <w:rPr>
          <w:rFonts w:ascii="Arial" w:eastAsia="Times New Roman" w:hAnsi="Arial" w:cs="Arial"/>
          <w:sz w:val="24"/>
          <w:szCs w:val="24"/>
          <w:lang w:val="en-US"/>
        </w:rPr>
        <w:t>combine in different way from the speaker to transmit the intended message. When a young doctor is in dialog with an old engineer, the languages of different generation’s and different professional will come together, and to make a living dialog, one where there is an active change and creation of meaning and knowledge, the participants have to be aware of this phenomenon. Otherwise, there will be high chances for running with two (or more) monologs in parallel, where the speakers are not preoccupied by what the other are hearing, or meaning, but his main purpose is to impose his own opinion.</w:t>
      </w:r>
    </w:p>
    <w:p w14:paraId="13A76300" w14:textId="77777777" w:rsidR="00EF0954" w:rsidRDefault="00EF0954" w:rsidP="00EF0954">
      <w:pPr>
        <w:spacing w:line="360" w:lineRule="auto"/>
        <w:jc w:val="both"/>
        <w:rPr>
          <w:rFonts w:ascii="Arial" w:eastAsia="Times New Roman" w:hAnsi="Arial" w:cs="Arial"/>
          <w:sz w:val="24"/>
          <w:szCs w:val="24"/>
          <w:lang w:val="en-US"/>
        </w:rPr>
      </w:pPr>
    </w:p>
    <w:p w14:paraId="178DAF20" w14:textId="68F1AB16" w:rsidR="00EF0954" w:rsidRPr="00605190" w:rsidRDefault="00EF0954" w:rsidP="00EF0954">
      <w:pPr>
        <w:spacing w:line="360" w:lineRule="auto"/>
        <w:jc w:val="both"/>
        <w:rPr>
          <w:rFonts w:ascii="Arial" w:eastAsia="Times New Roman" w:hAnsi="Arial" w:cs="Arial"/>
          <w:b/>
          <w:sz w:val="24"/>
          <w:szCs w:val="24"/>
          <w:lang w:val="en-US"/>
        </w:rPr>
      </w:pPr>
      <w:r w:rsidRPr="00605190">
        <w:rPr>
          <w:rFonts w:ascii="Arial" w:eastAsia="Times New Roman" w:hAnsi="Arial" w:cs="Arial"/>
          <w:b/>
          <w:i/>
          <w:sz w:val="24"/>
          <w:szCs w:val="24"/>
          <w:lang w:val="en-US"/>
        </w:rPr>
        <w:t>Polyphony</w:t>
      </w:r>
      <w:r w:rsidRPr="00605190">
        <w:rPr>
          <w:rFonts w:ascii="Arial" w:eastAsia="Times New Roman" w:hAnsi="Arial" w:cs="Arial"/>
          <w:b/>
          <w:sz w:val="24"/>
          <w:szCs w:val="24"/>
          <w:lang w:val="en-US"/>
        </w:rPr>
        <w:t xml:space="preserve"> </w:t>
      </w:r>
      <w:r w:rsidR="005E256B">
        <w:rPr>
          <w:rFonts w:ascii="Arial" w:eastAsia="Times New Roman" w:hAnsi="Arial" w:cs="Arial"/>
          <w:b/>
          <w:sz w:val="24"/>
          <w:szCs w:val="24"/>
          <w:lang w:val="en-US"/>
        </w:rPr>
        <w:t>&amp; dialog</w:t>
      </w:r>
    </w:p>
    <w:p w14:paraId="318413FA" w14:textId="77777777" w:rsidR="00EF0954" w:rsidRDefault="00EF0954" w:rsidP="00EF0954">
      <w:pPr>
        <w:spacing w:line="360" w:lineRule="auto"/>
        <w:ind w:left="1134"/>
        <w:jc w:val="both"/>
        <w:rPr>
          <w:rFonts w:ascii="Arial" w:eastAsia="Times New Roman" w:hAnsi="Arial" w:cs="Arial"/>
          <w:sz w:val="24"/>
          <w:szCs w:val="24"/>
          <w:lang w:val="en-US"/>
        </w:rPr>
      </w:pPr>
    </w:p>
    <w:p w14:paraId="32FF1DE3" w14:textId="77777777" w:rsidR="00EF0954" w:rsidRDefault="00EF0954" w:rsidP="00EF0954">
      <w:pPr>
        <w:spacing w:line="360" w:lineRule="auto"/>
        <w:ind w:left="1134"/>
        <w:jc w:val="both"/>
        <w:rPr>
          <w:rFonts w:ascii="Arial" w:eastAsia="Times New Roman" w:hAnsi="Arial" w:cs="Arial"/>
          <w:sz w:val="24"/>
          <w:szCs w:val="24"/>
          <w:lang w:val="en-US"/>
        </w:rPr>
      </w:pPr>
      <w:r>
        <w:rPr>
          <w:rFonts w:ascii="Arial" w:eastAsia="Times New Roman" w:hAnsi="Arial" w:cs="Arial"/>
          <w:sz w:val="24"/>
          <w:szCs w:val="24"/>
          <w:lang w:val="en-US"/>
        </w:rPr>
        <w:t xml:space="preserve">Polyphony, term borrowed from the musical world, means for </w:t>
      </w:r>
      <w:proofErr w:type="spellStart"/>
      <w:r>
        <w:rPr>
          <w:rFonts w:ascii="Arial" w:eastAsia="Times New Roman" w:hAnsi="Arial" w:cs="Arial"/>
          <w:sz w:val="24"/>
          <w:szCs w:val="24"/>
          <w:lang w:val="en-US"/>
        </w:rPr>
        <w:t>Bakhtin</w:t>
      </w:r>
      <w:proofErr w:type="spellEnd"/>
      <w:r>
        <w:rPr>
          <w:rFonts w:ascii="Arial" w:eastAsia="Times New Roman" w:hAnsi="Arial" w:cs="Arial"/>
          <w:sz w:val="24"/>
          <w:szCs w:val="24"/>
          <w:lang w:val="en-US"/>
        </w:rPr>
        <w:t xml:space="preserve"> to </w:t>
      </w:r>
      <w:r w:rsidRPr="00901D40">
        <w:rPr>
          <w:rFonts w:ascii="Arial" w:eastAsia="Times New Roman" w:hAnsi="Arial" w:cs="Arial"/>
          <w:i/>
          <w:sz w:val="24"/>
          <w:szCs w:val="24"/>
          <w:lang w:val="en-US"/>
        </w:rPr>
        <w:t>speak with voices</w:t>
      </w:r>
      <w:r>
        <w:rPr>
          <w:rStyle w:val="Fodnotehenvisning"/>
          <w:rFonts w:ascii="Arial" w:eastAsia="Times New Roman" w:hAnsi="Arial" w:cs="Arial"/>
          <w:i/>
          <w:sz w:val="24"/>
          <w:szCs w:val="24"/>
          <w:lang w:val="en-US"/>
        </w:rPr>
        <w:footnoteReference w:id="54"/>
      </w:r>
      <w:r>
        <w:rPr>
          <w:rFonts w:ascii="Arial" w:eastAsia="Times New Roman" w:hAnsi="Arial" w:cs="Arial"/>
          <w:sz w:val="24"/>
          <w:szCs w:val="24"/>
          <w:lang w:val="en-US"/>
        </w:rPr>
        <w:t xml:space="preserve">. Although it refer directly to the construction of the voices of a character, and the relation between those and the narrator’s voice, the concept can be extended to the general issue of language, dialog and implicit communication. According to the other </w:t>
      </w:r>
      <w:proofErr w:type="spellStart"/>
      <w:r>
        <w:rPr>
          <w:rFonts w:ascii="Arial" w:eastAsia="Times New Roman" w:hAnsi="Arial" w:cs="Arial"/>
          <w:sz w:val="24"/>
          <w:szCs w:val="24"/>
          <w:lang w:val="en-US"/>
        </w:rPr>
        <w:t>Bakhtinian</w:t>
      </w:r>
      <w:proofErr w:type="spellEnd"/>
      <w:r>
        <w:rPr>
          <w:rFonts w:ascii="Arial" w:eastAsia="Times New Roman" w:hAnsi="Arial" w:cs="Arial"/>
          <w:sz w:val="24"/>
          <w:szCs w:val="24"/>
          <w:lang w:val="en-US"/>
        </w:rPr>
        <w:t xml:space="preserve">, as for having an orchestra there are needed different voices of different instruments, which coexist </w:t>
      </w:r>
      <w:r w:rsidRPr="006E7014">
        <w:rPr>
          <w:rFonts w:ascii="Arial" w:eastAsia="Times New Roman" w:hAnsi="Arial" w:cs="Arial"/>
          <w:i/>
          <w:sz w:val="24"/>
          <w:szCs w:val="24"/>
          <w:lang w:val="en-US"/>
        </w:rPr>
        <w:t>independent but interconnected</w:t>
      </w:r>
      <w:r>
        <w:rPr>
          <w:rFonts w:ascii="Arial" w:eastAsia="Times New Roman" w:hAnsi="Arial" w:cs="Arial"/>
          <w:i/>
          <w:sz w:val="24"/>
          <w:szCs w:val="24"/>
          <w:lang w:val="en-US"/>
        </w:rPr>
        <w:t xml:space="preserve"> </w:t>
      </w:r>
      <w:r>
        <w:rPr>
          <w:rFonts w:ascii="Arial" w:eastAsia="Times New Roman" w:hAnsi="Arial" w:cs="Arial"/>
          <w:sz w:val="24"/>
          <w:szCs w:val="24"/>
          <w:lang w:val="en-US"/>
        </w:rPr>
        <w:t>(Vince, p.</w:t>
      </w:r>
      <w:r>
        <w:rPr>
          <w:lang w:val="en-US"/>
        </w:rPr>
        <w:t xml:space="preserve"> </w:t>
      </w:r>
      <w:r w:rsidRPr="006E7014">
        <w:rPr>
          <w:rFonts w:ascii="Arial" w:hAnsi="Arial" w:cs="Arial"/>
          <w:sz w:val="24"/>
          <w:lang w:val="en-US"/>
        </w:rPr>
        <w:t>112</w:t>
      </w:r>
      <w:r>
        <w:rPr>
          <w:rFonts w:ascii="Arial" w:eastAsia="Times New Roman" w:hAnsi="Arial" w:cs="Arial"/>
          <w:sz w:val="24"/>
          <w:szCs w:val="24"/>
          <w:lang w:val="en-US"/>
        </w:rPr>
        <w:t xml:space="preserve">), to have a dialog polyphony is needed. If there is no polyphony, different voices in equality, there will be a </w:t>
      </w:r>
      <w:r w:rsidRPr="005E256B">
        <w:rPr>
          <w:rFonts w:ascii="Arial" w:eastAsia="Times New Roman" w:hAnsi="Arial" w:cs="Arial"/>
          <w:i/>
          <w:sz w:val="24"/>
          <w:szCs w:val="24"/>
          <w:lang w:val="en-US"/>
        </w:rPr>
        <w:t>monolog</w:t>
      </w:r>
      <w:r>
        <w:rPr>
          <w:rFonts w:ascii="Arial" w:eastAsia="Times New Roman" w:hAnsi="Arial" w:cs="Arial"/>
          <w:sz w:val="24"/>
          <w:szCs w:val="24"/>
          <w:lang w:val="en-US"/>
        </w:rPr>
        <w:t xml:space="preserve"> instead of a dialog. To abstract even more the concept of dialog, </w:t>
      </w:r>
      <w:proofErr w:type="spellStart"/>
      <w:r>
        <w:rPr>
          <w:rFonts w:ascii="Arial" w:eastAsia="Times New Roman" w:hAnsi="Arial" w:cs="Arial"/>
          <w:sz w:val="24"/>
          <w:szCs w:val="24"/>
          <w:lang w:val="en-US"/>
        </w:rPr>
        <w:t>Bakhtin</w:t>
      </w:r>
      <w:proofErr w:type="spellEnd"/>
      <w:r>
        <w:rPr>
          <w:rFonts w:ascii="Arial" w:eastAsia="Times New Roman" w:hAnsi="Arial" w:cs="Arial"/>
          <w:sz w:val="24"/>
          <w:szCs w:val="24"/>
          <w:lang w:val="en-US"/>
        </w:rPr>
        <w:t xml:space="preserve"> introduces the notion from physics of </w:t>
      </w:r>
      <w:r w:rsidRPr="00510E22">
        <w:rPr>
          <w:rFonts w:ascii="Arial" w:eastAsia="Times New Roman" w:hAnsi="Arial" w:cs="Arial"/>
          <w:i/>
          <w:sz w:val="24"/>
          <w:szCs w:val="24"/>
          <w:lang w:val="en-US"/>
        </w:rPr>
        <w:t>centripetal</w:t>
      </w:r>
      <w:r>
        <w:rPr>
          <w:rFonts w:ascii="Arial" w:eastAsia="Times New Roman" w:hAnsi="Arial" w:cs="Arial"/>
          <w:sz w:val="24"/>
          <w:szCs w:val="24"/>
          <w:lang w:val="en-US"/>
        </w:rPr>
        <w:t xml:space="preserve"> and </w:t>
      </w:r>
      <w:r w:rsidRPr="00510E22">
        <w:rPr>
          <w:rFonts w:ascii="Arial" w:eastAsia="Times New Roman" w:hAnsi="Arial" w:cs="Arial"/>
          <w:i/>
          <w:sz w:val="24"/>
          <w:szCs w:val="24"/>
          <w:lang w:val="en-US"/>
        </w:rPr>
        <w:t>centrifugal</w:t>
      </w:r>
      <w:r>
        <w:rPr>
          <w:rFonts w:ascii="Arial" w:eastAsia="Times New Roman" w:hAnsi="Arial" w:cs="Arial"/>
          <w:sz w:val="24"/>
          <w:szCs w:val="24"/>
          <w:lang w:val="en-US"/>
        </w:rPr>
        <w:t xml:space="preserve"> powers, where the first express the tendency of the participant in a dialog to reach a consensus, and the other, the </w:t>
      </w:r>
      <w:r w:rsidRPr="00510E22">
        <w:rPr>
          <w:rFonts w:ascii="Arial" w:eastAsia="Times New Roman" w:hAnsi="Arial" w:cs="Arial"/>
          <w:i/>
          <w:sz w:val="24"/>
          <w:szCs w:val="24"/>
          <w:lang w:val="en-US"/>
        </w:rPr>
        <w:t>centrifugal</w:t>
      </w:r>
      <w:r>
        <w:rPr>
          <w:rFonts w:ascii="Arial" w:eastAsia="Times New Roman" w:hAnsi="Arial" w:cs="Arial"/>
          <w:sz w:val="24"/>
          <w:szCs w:val="24"/>
          <w:lang w:val="en-US"/>
        </w:rPr>
        <w:t xml:space="preserve"> power represent the tendency of a dialog to make </w:t>
      </w:r>
      <w:r>
        <w:rPr>
          <w:rFonts w:ascii="Arial" w:eastAsia="Times New Roman" w:hAnsi="Arial" w:cs="Arial"/>
          <w:sz w:val="24"/>
          <w:szCs w:val="24"/>
          <w:lang w:val="en-US"/>
        </w:rPr>
        <w:lastRenderedPageBreak/>
        <w:t xml:space="preserve">place to diverging opinions. The authors underlines that in a dialog the both powers should coexist.     </w:t>
      </w:r>
    </w:p>
    <w:p w14:paraId="002A4C8F" w14:textId="77777777" w:rsidR="00EF0954" w:rsidRDefault="00EF0954" w:rsidP="00EF0954">
      <w:pPr>
        <w:spacing w:line="360" w:lineRule="auto"/>
        <w:ind w:left="1134"/>
        <w:jc w:val="both"/>
        <w:rPr>
          <w:rFonts w:ascii="Arial" w:eastAsia="Times New Roman" w:hAnsi="Arial" w:cs="Arial"/>
          <w:sz w:val="24"/>
          <w:szCs w:val="24"/>
          <w:lang w:val="en-US"/>
        </w:rPr>
      </w:pPr>
    </w:p>
    <w:p w14:paraId="71C7BB2D" w14:textId="77777777" w:rsidR="00EF0954" w:rsidRDefault="00EF0954" w:rsidP="00EF0954">
      <w:pPr>
        <w:spacing w:line="360" w:lineRule="auto"/>
        <w:ind w:left="1134"/>
        <w:jc w:val="both"/>
        <w:rPr>
          <w:rFonts w:ascii="Arial" w:eastAsia="Times New Roman" w:hAnsi="Arial" w:cs="Arial"/>
          <w:sz w:val="24"/>
          <w:szCs w:val="24"/>
          <w:lang w:val="en-US"/>
        </w:rPr>
      </w:pPr>
      <w:r>
        <w:rPr>
          <w:rFonts w:ascii="Arial" w:eastAsia="Times New Roman" w:hAnsi="Arial" w:cs="Arial"/>
          <w:sz w:val="24"/>
          <w:szCs w:val="24"/>
          <w:lang w:val="en-US"/>
        </w:rPr>
        <w:t xml:space="preserve">On the other way, the voice of a single person can also be polyphonic, meaning that different voices of different persons </w:t>
      </w:r>
      <w:proofErr w:type="gramStart"/>
      <w:r>
        <w:rPr>
          <w:rFonts w:ascii="Arial" w:eastAsia="Times New Roman" w:hAnsi="Arial" w:cs="Arial"/>
          <w:sz w:val="24"/>
          <w:szCs w:val="24"/>
          <w:lang w:val="en-US"/>
        </w:rPr>
        <w:t>are heard</w:t>
      </w:r>
      <w:proofErr w:type="gramEnd"/>
      <w:r>
        <w:rPr>
          <w:rFonts w:ascii="Arial" w:eastAsia="Times New Roman" w:hAnsi="Arial" w:cs="Arial"/>
          <w:sz w:val="24"/>
          <w:szCs w:val="24"/>
          <w:lang w:val="en-US"/>
        </w:rPr>
        <w:t xml:space="preserve"> through one’s utterance. When an individual is internalizing another’s subjective opinion as objective, the other’s voice will speak through this individual’s voice. Let us take an example, to take this abstract concept to a more concrete level. When a farmer is explaining, why the foreigners are thinking, the way they do, he is articulating powerfully and confidently the story, he had actually heard from the consultant. In this way, he takes the consultant’s voice, and use it as his own. So through an individual’s voice becomes an orchestra, where there is maybe no total equality between voices, but there is most likely a polyphony (multiplicity of voices). </w:t>
      </w:r>
    </w:p>
    <w:p w14:paraId="16649427" w14:textId="4F239C42" w:rsidR="00EF0954" w:rsidRDefault="00B558E3" w:rsidP="00B558E3">
      <w:pPr>
        <w:tabs>
          <w:tab w:val="left" w:pos="4420"/>
          <w:tab w:val="left" w:pos="4858"/>
        </w:tabs>
        <w:spacing w:line="360" w:lineRule="auto"/>
        <w:ind w:left="1134"/>
        <w:jc w:val="both"/>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p>
    <w:p w14:paraId="2B946620" w14:textId="77777777" w:rsidR="00EF0954" w:rsidRPr="00B53ADC" w:rsidRDefault="00EF0954" w:rsidP="00EF0954">
      <w:pPr>
        <w:spacing w:line="360" w:lineRule="auto"/>
        <w:ind w:left="1134"/>
        <w:jc w:val="both"/>
        <w:rPr>
          <w:rFonts w:ascii="Arial" w:eastAsia="Times New Roman" w:hAnsi="Arial" w:cs="Arial"/>
          <w:sz w:val="24"/>
          <w:szCs w:val="24"/>
          <w:lang w:val="en-US"/>
        </w:rPr>
      </w:pPr>
      <w:r>
        <w:rPr>
          <w:rFonts w:ascii="Arial" w:eastAsia="Times New Roman" w:hAnsi="Arial" w:cs="Arial"/>
          <w:sz w:val="24"/>
          <w:szCs w:val="24"/>
          <w:lang w:val="en-US"/>
        </w:rPr>
        <w:t xml:space="preserve">In the end of this section, I would add that </w:t>
      </w:r>
      <w:proofErr w:type="spellStart"/>
      <w:r>
        <w:rPr>
          <w:rFonts w:ascii="Arial" w:eastAsia="Times New Roman" w:hAnsi="Arial" w:cs="Arial"/>
          <w:sz w:val="24"/>
          <w:szCs w:val="24"/>
          <w:lang w:val="en-US"/>
        </w:rPr>
        <w:t>Bakhtin’s</w:t>
      </w:r>
      <w:proofErr w:type="spellEnd"/>
      <w:r>
        <w:rPr>
          <w:rFonts w:ascii="Arial" w:eastAsia="Times New Roman" w:hAnsi="Arial" w:cs="Arial"/>
          <w:sz w:val="24"/>
          <w:szCs w:val="24"/>
          <w:lang w:val="en-US"/>
        </w:rPr>
        <w:t xml:space="preserve"> concept of </w:t>
      </w:r>
      <w:proofErr w:type="spellStart"/>
      <w:r>
        <w:rPr>
          <w:rFonts w:ascii="Arial" w:eastAsia="Times New Roman" w:hAnsi="Arial" w:cs="Arial"/>
          <w:sz w:val="24"/>
          <w:szCs w:val="24"/>
          <w:lang w:val="en-US"/>
        </w:rPr>
        <w:t>heteroglossia</w:t>
      </w:r>
      <w:proofErr w:type="spellEnd"/>
      <w:r>
        <w:rPr>
          <w:rFonts w:ascii="Arial" w:eastAsia="Times New Roman" w:hAnsi="Arial" w:cs="Arial"/>
          <w:sz w:val="24"/>
          <w:szCs w:val="24"/>
          <w:lang w:val="en-US"/>
        </w:rPr>
        <w:t xml:space="preserve"> and polyphony could be approach in connection with </w:t>
      </w:r>
      <w:proofErr w:type="spellStart"/>
      <w:r>
        <w:rPr>
          <w:rFonts w:ascii="Arial" w:eastAsia="Times New Roman" w:hAnsi="Arial" w:cs="Arial"/>
          <w:sz w:val="24"/>
          <w:szCs w:val="24"/>
          <w:lang w:val="en-US"/>
        </w:rPr>
        <w:t>Gergen’s</w:t>
      </w:r>
      <w:proofErr w:type="spellEnd"/>
      <w:r>
        <w:rPr>
          <w:rFonts w:ascii="Arial" w:eastAsia="Times New Roman" w:hAnsi="Arial" w:cs="Arial"/>
          <w:sz w:val="24"/>
          <w:szCs w:val="24"/>
          <w:lang w:val="en-US"/>
        </w:rPr>
        <w:t xml:space="preserve"> theory of saturated self, theory according to which the postmodern individual has a multiplicity of identities that comes out from the different roles he is playing in the every-day life. These different identities are creating different voices, that are coexisting in a unitary voice, this can also be seen as polyphony (if speaking with voices) or as </w:t>
      </w:r>
      <w:proofErr w:type="spellStart"/>
      <w:r>
        <w:rPr>
          <w:rFonts w:ascii="Arial" w:eastAsia="Times New Roman" w:hAnsi="Arial" w:cs="Arial"/>
          <w:sz w:val="24"/>
          <w:szCs w:val="24"/>
          <w:lang w:val="en-US"/>
        </w:rPr>
        <w:t>heteroglossia</w:t>
      </w:r>
      <w:proofErr w:type="spellEnd"/>
      <w:r>
        <w:rPr>
          <w:rFonts w:ascii="Arial" w:eastAsia="Times New Roman" w:hAnsi="Arial" w:cs="Arial"/>
          <w:sz w:val="24"/>
          <w:szCs w:val="24"/>
          <w:lang w:val="en-US"/>
        </w:rPr>
        <w:t xml:space="preserve"> (if speaking in languages)</w:t>
      </w:r>
    </w:p>
    <w:p w14:paraId="6BB2FD9F" w14:textId="77777777" w:rsidR="00EF0954" w:rsidRDefault="00EF0954" w:rsidP="00EF0954">
      <w:pPr>
        <w:jc w:val="both"/>
        <w:rPr>
          <w:rFonts w:ascii="Arial" w:hAnsi="Arial" w:cs="Arial"/>
          <w:b/>
          <w:sz w:val="24"/>
          <w:lang w:val="en-US"/>
        </w:rPr>
      </w:pPr>
    </w:p>
    <w:p w14:paraId="0507CD63" w14:textId="77777777" w:rsidR="0059007B" w:rsidRDefault="0059007B" w:rsidP="00EF0954">
      <w:pPr>
        <w:jc w:val="both"/>
        <w:rPr>
          <w:rFonts w:ascii="Arial" w:hAnsi="Arial" w:cs="Arial"/>
          <w:b/>
          <w:sz w:val="24"/>
          <w:lang w:val="en-US"/>
        </w:rPr>
      </w:pPr>
    </w:p>
    <w:p w14:paraId="6413FA0C" w14:textId="184D1A77" w:rsidR="00EF0954" w:rsidRPr="00EF2F93" w:rsidRDefault="00EF0954" w:rsidP="00EF2F93">
      <w:pPr>
        <w:pStyle w:val="overskrift10"/>
        <w:rPr>
          <w:color w:val="0E57C4" w:themeColor="background2" w:themeShade="80"/>
          <w:lang w:val="en-US"/>
        </w:rPr>
      </w:pPr>
      <w:bookmarkStart w:id="37" w:name="_Toc421472884"/>
      <w:r w:rsidRPr="00EF2F93">
        <w:rPr>
          <w:color w:val="0E57C4" w:themeColor="background2" w:themeShade="80"/>
          <w:lang w:val="en-US"/>
        </w:rPr>
        <w:t>2.4. CMM</w:t>
      </w:r>
      <w:r w:rsidR="00032EEE">
        <w:rPr>
          <w:color w:val="0E57C4" w:themeColor="background2" w:themeShade="80"/>
          <w:lang w:val="en-US"/>
        </w:rPr>
        <w:t>:</w:t>
      </w:r>
      <w:r w:rsidRPr="00EF2F93">
        <w:rPr>
          <w:color w:val="0E57C4" w:themeColor="background2" w:themeShade="80"/>
          <w:lang w:val="en-US"/>
        </w:rPr>
        <w:t xml:space="preserve"> </w:t>
      </w:r>
      <w:r w:rsidR="007B5738">
        <w:rPr>
          <w:color w:val="0E57C4" w:themeColor="background2" w:themeShade="80"/>
          <w:lang w:val="en-US"/>
        </w:rPr>
        <w:t>Coordinated Management of Meaning</w:t>
      </w:r>
      <w:bookmarkEnd w:id="37"/>
    </w:p>
    <w:p w14:paraId="6D6C8E73" w14:textId="77777777" w:rsidR="00EF0954" w:rsidRDefault="00EF0954" w:rsidP="00EF0954">
      <w:pPr>
        <w:tabs>
          <w:tab w:val="left" w:pos="7005"/>
        </w:tabs>
        <w:spacing w:line="360" w:lineRule="auto"/>
        <w:jc w:val="both"/>
        <w:rPr>
          <w:rFonts w:ascii="Arial" w:hAnsi="Arial" w:cs="Arial"/>
          <w:sz w:val="24"/>
          <w:lang w:val="en-US"/>
        </w:rPr>
      </w:pPr>
      <w:r>
        <w:rPr>
          <w:rFonts w:ascii="Arial" w:hAnsi="Arial" w:cs="Arial"/>
          <w:sz w:val="24"/>
          <w:lang w:val="en-US"/>
        </w:rPr>
        <w:tab/>
      </w:r>
    </w:p>
    <w:p w14:paraId="78A1C7C9" w14:textId="77777777" w:rsidR="00EF0954" w:rsidRDefault="00EF0954" w:rsidP="00EF0954">
      <w:pPr>
        <w:spacing w:line="360" w:lineRule="auto"/>
        <w:jc w:val="both"/>
        <w:rPr>
          <w:rFonts w:ascii="Arial" w:hAnsi="Arial" w:cs="Arial"/>
          <w:sz w:val="24"/>
          <w:lang w:val="en-US"/>
        </w:rPr>
      </w:pPr>
      <w:r>
        <w:rPr>
          <w:rFonts w:ascii="Arial" w:hAnsi="Arial" w:cs="Arial"/>
          <w:sz w:val="24"/>
          <w:lang w:val="en-US"/>
        </w:rPr>
        <w:t xml:space="preserve">The motivation that stands behind the choice to introduce this theory in my thesis is actually the process through which this communication theory took form. The process was not a linear one, but more a tumultuous journey, which has gathered together academicians: students and professors, family therapists, meditators, social constructionists and </w:t>
      </w:r>
      <w:r>
        <w:rPr>
          <w:rFonts w:ascii="Arial" w:hAnsi="Arial" w:cs="Arial"/>
          <w:sz w:val="24"/>
          <w:lang w:val="en-US"/>
        </w:rPr>
        <w:lastRenderedPageBreak/>
        <w:t>philosopher of science</w:t>
      </w:r>
      <w:r>
        <w:rPr>
          <w:rStyle w:val="Fodnotehenvisning"/>
          <w:rFonts w:ascii="Arial" w:hAnsi="Arial" w:cs="Arial"/>
          <w:sz w:val="24"/>
          <w:lang w:val="en-US"/>
        </w:rPr>
        <w:footnoteReference w:id="55"/>
      </w:r>
      <w:r>
        <w:rPr>
          <w:rFonts w:ascii="Arial" w:hAnsi="Arial" w:cs="Arial"/>
          <w:sz w:val="24"/>
          <w:lang w:val="en-US"/>
        </w:rPr>
        <w:t xml:space="preserve">. During 20 years the theory was rethought, obviously not changed totally, but reviewed and improved, as different perspective from different contributors have enlarged the understanding of communication. As the author says, this theory is not claiming to be innovative, but assemble something new from the pieces of already existing theories and writings. Having this constructivist approach as basis, this theory caught my attention, and after I went through it, I considered that it could be relevant for my thesis issue. </w:t>
      </w:r>
    </w:p>
    <w:p w14:paraId="717A6D84" w14:textId="77777777" w:rsidR="00EF0954" w:rsidRDefault="00EF0954" w:rsidP="00EF0954">
      <w:pPr>
        <w:spacing w:line="360" w:lineRule="auto"/>
        <w:jc w:val="both"/>
        <w:rPr>
          <w:rFonts w:ascii="Arial" w:hAnsi="Arial" w:cs="Arial"/>
          <w:sz w:val="24"/>
          <w:lang w:val="en-US"/>
        </w:rPr>
      </w:pPr>
    </w:p>
    <w:p w14:paraId="00C858C5" w14:textId="77777777" w:rsidR="00EF0954" w:rsidRDefault="00EF0954" w:rsidP="00EF0954">
      <w:pPr>
        <w:spacing w:line="360" w:lineRule="auto"/>
        <w:jc w:val="both"/>
        <w:rPr>
          <w:rFonts w:ascii="Arial" w:hAnsi="Arial" w:cs="Arial"/>
          <w:sz w:val="24"/>
          <w:lang w:val="en-US"/>
        </w:rPr>
      </w:pPr>
      <w:r>
        <w:rPr>
          <w:rFonts w:ascii="Arial" w:hAnsi="Arial" w:cs="Arial"/>
          <w:sz w:val="24"/>
          <w:lang w:val="en-US"/>
        </w:rPr>
        <w:t xml:space="preserve">CMM is a puzzle of theories, not just a single clear one. I choose to include in this thesis the CMM perspective regarding communication, and  the CMM model for </w:t>
      </w:r>
      <w:proofErr w:type="spellStart"/>
      <w:r>
        <w:rPr>
          <w:rFonts w:ascii="Arial" w:hAnsi="Arial" w:cs="Arial"/>
          <w:sz w:val="24"/>
          <w:lang w:val="en-US"/>
        </w:rPr>
        <w:t>perciving</w:t>
      </w:r>
      <w:proofErr w:type="spellEnd"/>
      <w:r>
        <w:rPr>
          <w:rFonts w:ascii="Arial" w:hAnsi="Arial" w:cs="Arial"/>
          <w:sz w:val="24"/>
          <w:lang w:val="en-US"/>
        </w:rPr>
        <w:t xml:space="preserve"> a conversation, dialog, narrative, to describe the communication pattern used, and to interpret it in order to improve it if necessarily, or to petrify it if needed. In other words, in this thesis there </w:t>
      </w:r>
      <w:proofErr w:type="gramStart"/>
      <w:r>
        <w:rPr>
          <w:rFonts w:ascii="Arial" w:hAnsi="Arial" w:cs="Arial"/>
          <w:sz w:val="24"/>
          <w:lang w:val="en-US"/>
        </w:rPr>
        <w:t>will be presented</w:t>
      </w:r>
      <w:proofErr w:type="gramEnd"/>
      <w:r>
        <w:rPr>
          <w:rFonts w:ascii="Arial" w:hAnsi="Arial" w:cs="Arial"/>
          <w:sz w:val="24"/>
          <w:lang w:val="en-US"/>
        </w:rPr>
        <w:t xml:space="preserve"> only the aspects of CMM theory that will be use in framing the understanding of communication topic, and in data interpretation. </w:t>
      </w:r>
    </w:p>
    <w:p w14:paraId="21021BC4" w14:textId="77777777" w:rsidR="00EF0954" w:rsidRDefault="00EF0954" w:rsidP="00EF0954">
      <w:pPr>
        <w:spacing w:line="360" w:lineRule="auto"/>
        <w:jc w:val="both"/>
        <w:rPr>
          <w:rFonts w:ascii="Arial" w:hAnsi="Arial" w:cs="Arial"/>
          <w:sz w:val="24"/>
          <w:lang w:val="en-US"/>
        </w:rPr>
      </w:pPr>
    </w:p>
    <w:p w14:paraId="43F581AD" w14:textId="3C7CB213" w:rsidR="00EF2F93" w:rsidRDefault="00EF0954" w:rsidP="00EF2F93">
      <w:pPr>
        <w:pStyle w:val="overskrift10"/>
        <w:rPr>
          <w:color w:val="0E57C4" w:themeColor="background2" w:themeShade="80"/>
          <w:lang w:val="en-US"/>
        </w:rPr>
      </w:pPr>
      <w:bookmarkStart w:id="38" w:name="_Toc421472885"/>
      <w:r w:rsidRPr="00EF2F93">
        <w:rPr>
          <w:color w:val="0E57C4" w:themeColor="background2" w:themeShade="80"/>
          <w:lang w:val="en-US"/>
        </w:rPr>
        <w:t>2.4.1. The name</w:t>
      </w:r>
      <w:bookmarkEnd w:id="38"/>
    </w:p>
    <w:p w14:paraId="07CA14F9" w14:textId="77777777" w:rsidR="00EF2F93" w:rsidRPr="00EF2F93" w:rsidRDefault="00EF2F93" w:rsidP="00EF2F93">
      <w:pPr>
        <w:pStyle w:val="overskrift10"/>
        <w:rPr>
          <w:color w:val="0E57C4" w:themeColor="background2" w:themeShade="80"/>
          <w:lang w:val="en-US"/>
        </w:rPr>
      </w:pPr>
    </w:p>
    <w:p w14:paraId="56D9C010" w14:textId="77777777" w:rsidR="00EF0954" w:rsidRDefault="00EF0954" w:rsidP="00EF0954">
      <w:pPr>
        <w:spacing w:line="360" w:lineRule="auto"/>
        <w:rPr>
          <w:rFonts w:ascii="Arial" w:hAnsi="Arial" w:cs="Arial"/>
          <w:sz w:val="24"/>
          <w:lang w:val="en-US"/>
        </w:rPr>
      </w:pPr>
      <w:r>
        <w:rPr>
          <w:rFonts w:ascii="Arial" w:hAnsi="Arial" w:cs="Arial"/>
          <w:sz w:val="24"/>
          <w:lang w:val="en-US"/>
        </w:rPr>
        <w:t>I would like first to present the meaning of the name CMM Coordinated Management of Meaning:</w:t>
      </w:r>
    </w:p>
    <w:p w14:paraId="7AAA0B69" w14:textId="77777777" w:rsidR="00EF0954" w:rsidRDefault="00EF0954" w:rsidP="0044662A">
      <w:pPr>
        <w:pStyle w:val="Listeafsnit"/>
        <w:numPr>
          <w:ilvl w:val="0"/>
          <w:numId w:val="4"/>
        </w:numPr>
        <w:spacing w:line="360" w:lineRule="auto"/>
        <w:jc w:val="both"/>
        <w:rPr>
          <w:rFonts w:ascii="Arial" w:hAnsi="Arial" w:cs="Arial"/>
          <w:sz w:val="24"/>
          <w:lang w:val="en-US"/>
        </w:rPr>
      </w:pPr>
      <w:r w:rsidRPr="005E35F3">
        <w:rPr>
          <w:rFonts w:ascii="Arial" w:hAnsi="Arial" w:cs="Arial"/>
          <w:i/>
          <w:sz w:val="24"/>
          <w:lang w:val="en-US"/>
        </w:rPr>
        <w:t>Meaning</w:t>
      </w:r>
      <w:r>
        <w:rPr>
          <w:rFonts w:ascii="Arial" w:hAnsi="Arial" w:cs="Arial"/>
          <w:sz w:val="24"/>
          <w:lang w:val="en-US"/>
        </w:rPr>
        <w:t xml:space="preserve"> – refers to the fact that c</w:t>
      </w:r>
      <w:r w:rsidRPr="00CD4C83">
        <w:rPr>
          <w:rFonts w:ascii="Arial" w:hAnsi="Arial" w:cs="Arial"/>
          <w:sz w:val="24"/>
          <w:lang w:val="en-US"/>
        </w:rPr>
        <w:t>ommunication represent a process through which people attribute meaning to the extern and intern world.</w:t>
      </w:r>
    </w:p>
    <w:p w14:paraId="6884C709" w14:textId="77777777" w:rsidR="00EF0954" w:rsidRDefault="00EF0954" w:rsidP="0044662A">
      <w:pPr>
        <w:pStyle w:val="Listeafsnit"/>
        <w:numPr>
          <w:ilvl w:val="0"/>
          <w:numId w:val="4"/>
        </w:numPr>
        <w:spacing w:line="360" w:lineRule="auto"/>
        <w:jc w:val="both"/>
        <w:rPr>
          <w:rFonts w:ascii="Arial" w:hAnsi="Arial" w:cs="Arial"/>
          <w:sz w:val="24"/>
          <w:lang w:val="en-US"/>
        </w:rPr>
      </w:pPr>
      <w:r w:rsidRPr="005E35F3">
        <w:rPr>
          <w:rFonts w:ascii="Arial" w:hAnsi="Arial" w:cs="Arial"/>
          <w:i/>
          <w:sz w:val="24"/>
          <w:lang w:val="en-US"/>
        </w:rPr>
        <w:t>Management</w:t>
      </w:r>
      <w:r>
        <w:rPr>
          <w:rFonts w:ascii="Arial" w:hAnsi="Arial" w:cs="Arial"/>
          <w:sz w:val="24"/>
          <w:lang w:val="en-US"/>
        </w:rPr>
        <w:t xml:space="preserve"> - </w:t>
      </w:r>
      <w:r w:rsidRPr="00CD4C83">
        <w:rPr>
          <w:rFonts w:ascii="Arial" w:hAnsi="Arial" w:cs="Arial"/>
          <w:sz w:val="24"/>
          <w:lang w:val="en-US"/>
        </w:rPr>
        <w:t xml:space="preserve">humans have to choose and to manage the meaning </w:t>
      </w:r>
      <w:r>
        <w:rPr>
          <w:rFonts w:ascii="Arial" w:hAnsi="Arial" w:cs="Arial"/>
          <w:sz w:val="24"/>
          <w:lang w:val="en-US"/>
        </w:rPr>
        <w:t>they</w:t>
      </w:r>
      <w:r w:rsidRPr="00CD4C83">
        <w:rPr>
          <w:rFonts w:ascii="Arial" w:hAnsi="Arial" w:cs="Arial"/>
          <w:sz w:val="24"/>
          <w:lang w:val="en-US"/>
        </w:rPr>
        <w:t xml:space="preserve"> have chosen, so that it creates a logical system of meaning</w:t>
      </w:r>
      <w:r>
        <w:rPr>
          <w:rFonts w:ascii="Arial" w:hAnsi="Arial" w:cs="Arial"/>
          <w:sz w:val="24"/>
          <w:lang w:val="en-US"/>
        </w:rPr>
        <w:t>. This management is necessary b</w:t>
      </w:r>
      <w:r w:rsidRPr="00CD4C83">
        <w:rPr>
          <w:rFonts w:ascii="Arial" w:hAnsi="Arial" w:cs="Arial"/>
          <w:sz w:val="24"/>
          <w:lang w:val="en-US"/>
        </w:rPr>
        <w:t xml:space="preserve">ecause </w:t>
      </w:r>
      <w:r>
        <w:rPr>
          <w:rFonts w:ascii="Arial" w:hAnsi="Arial" w:cs="Arial"/>
          <w:sz w:val="24"/>
          <w:lang w:val="en-US"/>
        </w:rPr>
        <w:t>of the</w:t>
      </w:r>
      <w:r w:rsidRPr="00CD4C83">
        <w:rPr>
          <w:rFonts w:ascii="Arial" w:hAnsi="Arial" w:cs="Arial"/>
          <w:sz w:val="24"/>
          <w:lang w:val="en-US"/>
        </w:rPr>
        <w:t xml:space="preserve"> multitude of meaning</w:t>
      </w:r>
      <w:r>
        <w:rPr>
          <w:rFonts w:ascii="Arial" w:hAnsi="Arial" w:cs="Arial"/>
          <w:sz w:val="24"/>
          <w:lang w:val="en-US"/>
        </w:rPr>
        <w:t xml:space="preserve"> that exist</w:t>
      </w:r>
      <w:r w:rsidRPr="00CD4C83">
        <w:rPr>
          <w:rFonts w:ascii="Arial" w:hAnsi="Arial" w:cs="Arial"/>
          <w:sz w:val="24"/>
          <w:lang w:val="en-US"/>
        </w:rPr>
        <w:t xml:space="preserve"> both inside, in our minds, but also outside, in the multiplicity of the other’</w:t>
      </w:r>
      <w:r>
        <w:rPr>
          <w:rFonts w:ascii="Arial" w:hAnsi="Arial" w:cs="Arial"/>
          <w:sz w:val="24"/>
          <w:lang w:val="en-US"/>
        </w:rPr>
        <w:t>s voices. (p. 10)</w:t>
      </w:r>
    </w:p>
    <w:p w14:paraId="48D482E7" w14:textId="77777777" w:rsidR="00EF0954" w:rsidRDefault="00EF0954" w:rsidP="0044662A">
      <w:pPr>
        <w:pStyle w:val="Listeafsnit"/>
        <w:numPr>
          <w:ilvl w:val="0"/>
          <w:numId w:val="4"/>
        </w:numPr>
        <w:spacing w:line="360" w:lineRule="auto"/>
        <w:jc w:val="both"/>
        <w:rPr>
          <w:rFonts w:ascii="Arial" w:hAnsi="Arial" w:cs="Arial"/>
          <w:sz w:val="24"/>
          <w:lang w:val="en-US"/>
        </w:rPr>
      </w:pPr>
      <w:r w:rsidRPr="00D341E6">
        <w:rPr>
          <w:rFonts w:ascii="Arial" w:hAnsi="Arial" w:cs="Arial"/>
          <w:i/>
          <w:sz w:val="24"/>
          <w:lang w:val="en-US"/>
        </w:rPr>
        <w:t>Coordinate</w:t>
      </w:r>
      <w:r w:rsidRPr="00D341E6">
        <w:rPr>
          <w:rFonts w:ascii="Arial" w:hAnsi="Arial" w:cs="Arial"/>
          <w:sz w:val="24"/>
          <w:lang w:val="en-US"/>
        </w:rPr>
        <w:t xml:space="preserve"> - individuals have to coordinate the way they are managing meaning.</w:t>
      </w:r>
      <w:r>
        <w:rPr>
          <w:rFonts w:ascii="Arial" w:hAnsi="Arial" w:cs="Arial"/>
          <w:sz w:val="24"/>
          <w:lang w:val="en-US"/>
        </w:rPr>
        <w:t xml:space="preserve"> </w:t>
      </w:r>
      <w:r w:rsidRPr="00D341E6">
        <w:rPr>
          <w:rFonts w:ascii="Arial" w:hAnsi="Arial" w:cs="Arial"/>
          <w:sz w:val="24"/>
          <w:lang w:val="en-US"/>
        </w:rPr>
        <w:t xml:space="preserve">Being a part of a group or a society, the meaning of one has to </w:t>
      </w:r>
      <w:proofErr w:type="gramStart"/>
      <w:r w:rsidRPr="00D341E6">
        <w:rPr>
          <w:rFonts w:ascii="Arial" w:hAnsi="Arial" w:cs="Arial"/>
          <w:sz w:val="24"/>
          <w:lang w:val="en-US"/>
        </w:rPr>
        <w:t>be integrated</w:t>
      </w:r>
      <w:proofErr w:type="gramEnd"/>
      <w:r w:rsidRPr="00D341E6">
        <w:rPr>
          <w:rFonts w:ascii="Arial" w:hAnsi="Arial" w:cs="Arial"/>
          <w:sz w:val="24"/>
          <w:lang w:val="en-US"/>
        </w:rPr>
        <w:t xml:space="preserve"> in the common meaning of a group, society, etc</w:t>
      </w:r>
      <w:r>
        <w:rPr>
          <w:rFonts w:ascii="Arial" w:hAnsi="Arial" w:cs="Arial"/>
          <w:sz w:val="24"/>
          <w:lang w:val="en-US"/>
        </w:rPr>
        <w:t>.</w:t>
      </w:r>
    </w:p>
    <w:p w14:paraId="2E425F2D" w14:textId="77777777" w:rsidR="00EF0954" w:rsidRPr="00EF2F93" w:rsidRDefault="00EF0954" w:rsidP="00EF2F93">
      <w:pPr>
        <w:pStyle w:val="overskrift10"/>
        <w:rPr>
          <w:color w:val="0E57C4" w:themeColor="background2" w:themeShade="80"/>
          <w:lang w:val="en-US"/>
        </w:rPr>
      </w:pPr>
      <w:bookmarkStart w:id="39" w:name="_Toc421472886"/>
      <w:r w:rsidRPr="00EF2F93">
        <w:rPr>
          <w:color w:val="0E57C4" w:themeColor="background2" w:themeShade="80"/>
          <w:lang w:val="en-US"/>
        </w:rPr>
        <w:lastRenderedPageBreak/>
        <w:t>2.4.2. The theory</w:t>
      </w:r>
      <w:bookmarkEnd w:id="39"/>
    </w:p>
    <w:p w14:paraId="4349FEF0" w14:textId="77777777" w:rsidR="00EF0954" w:rsidRDefault="00EF0954" w:rsidP="00EF0954">
      <w:pPr>
        <w:rPr>
          <w:rFonts w:ascii="Arial" w:hAnsi="Arial" w:cs="Arial"/>
          <w:sz w:val="24"/>
          <w:lang w:val="en-US"/>
        </w:rPr>
      </w:pPr>
    </w:p>
    <w:p w14:paraId="08C622DE" w14:textId="77777777" w:rsidR="00EF0954" w:rsidRPr="00E91302" w:rsidRDefault="00EF0954" w:rsidP="00EF0954">
      <w:pPr>
        <w:spacing w:line="360" w:lineRule="auto"/>
        <w:jc w:val="both"/>
        <w:rPr>
          <w:rFonts w:ascii="Arial" w:hAnsi="Arial" w:cs="Arial"/>
          <w:sz w:val="24"/>
          <w:lang w:val="en-US"/>
        </w:rPr>
      </w:pPr>
      <w:r>
        <w:rPr>
          <w:rFonts w:ascii="Arial" w:hAnsi="Arial" w:cs="Arial"/>
          <w:sz w:val="24"/>
          <w:szCs w:val="24"/>
          <w:lang w:val="en-US"/>
        </w:rPr>
        <w:t xml:space="preserve">CMM </w:t>
      </w:r>
      <w:proofErr w:type="spellStart"/>
      <w:proofErr w:type="gramStart"/>
      <w:r>
        <w:rPr>
          <w:rFonts w:ascii="Arial" w:hAnsi="Arial" w:cs="Arial"/>
          <w:sz w:val="24"/>
          <w:szCs w:val="24"/>
          <w:lang w:val="en-US"/>
        </w:rPr>
        <w:t>can</w:t>
      </w:r>
      <w:r w:rsidRPr="00BC1AEF">
        <w:rPr>
          <w:rFonts w:ascii="Arial" w:hAnsi="Arial" w:cs="Arial"/>
          <w:sz w:val="24"/>
          <w:szCs w:val="24"/>
          <w:lang w:val="en-US"/>
        </w:rPr>
        <w:t xml:space="preserve"> not</w:t>
      </w:r>
      <w:proofErr w:type="spellEnd"/>
      <w:proofErr w:type="gramEnd"/>
      <w:r w:rsidRPr="00BC1AEF">
        <w:rPr>
          <w:rFonts w:ascii="Arial" w:hAnsi="Arial" w:cs="Arial"/>
          <w:sz w:val="24"/>
          <w:szCs w:val="24"/>
          <w:lang w:val="en-US"/>
        </w:rPr>
        <w:t xml:space="preserve"> </w:t>
      </w:r>
      <w:r>
        <w:rPr>
          <w:rFonts w:ascii="Arial" w:hAnsi="Arial" w:cs="Arial"/>
          <w:sz w:val="24"/>
          <w:szCs w:val="24"/>
          <w:lang w:val="en-US"/>
        </w:rPr>
        <w:t xml:space="preserve">be considered </w:t>
      </w:r>
      <w:r w:rsidRPr="00BC1AEF">
        <w:rPr>
          <w:rFonts w:ascii="Arial" w:hAnsi="Arial" w:cs="Arial"/>
          <w:sz w:val="24"/>
          <w:szCs w:val="24"/>
          <w:lang w:val="en-US"/>
        </w:rPr>
        <w:t>a single theory</w:t>
      </w:r>
      <w:r>
        <w:rPr>
          <w:rFonts w:ascii="Arial" w:hAnsi="Arial" w:cs="Arial"/>
          <w:sz w:val="24"/>
          <w:szCs w:val="24"/>
          <w:lang w:val="en-US"/>
        </w:rPr>
        <w:t>, because it actually is a complex</w:t>
      </w:r>
      <w:r w:rsidRPr="00BC1AEF">
        <w:rPr>
          <w:rFonts w:ascii="Arial" w:hAnsi="Arial" w:cs="Arial"/>
          <w:sz w:val="24"/>
          <w:szCs w:val="24"/>
          <w:lang w:val="en-US"/>
        </w:rPr>
        <w:t xml:space="preserve"> collection of ideas</w:t>
      </w:r>
      <w:r>
        <w:rPr>
          <w:rFonts w:ascii="Arial" w:hAnsi="Arial" w:cs="Arial"/>
          <w:sz w:val="24"/>
          <w:szCs w:val="24"/>
          <w:lang w:val="en-US"/>
        </w:rPr>
        <w:t>, that are focusing on</w:t>
      </w:r>
      <w:r w:rsidRPr="00BC1AEF">
        <w:rPr>
          <w:rFonts w:ascii="Arial" w:hAnsi="Arial" w:cs="Arial"/>
          <w:sz w:val="24"/>
          <w:szCs w:val="24"/>
          <w:lang w:val="en-US"/>
        </w:rPr>
        <w:t xml:space="preserve"> understand</w:t>
      </w:r>
      <w:r>
        <w:rPr>
          <w:rFonts w:ascii="Arial" w:hAnsi="Arial" w:cs="Arial"/>
          <w:sz w:val="24"/>
          <w:szCs w:val="24"/>
          <w:lang w:val="en-US"/>
        </w:rPr>
        <w:t>ing of</w:t>
      </w:r>
      <w:r w:rsidRPr="00BC1AEF">
        <w:rPr>
          <w:rFonts w:ascii="Arial" w:hAnsi="Arial" w:cs="Arial"/>
          <w:sz w:val="24"/>
          <w:szCs w:val="24"/>
          <w:lang w:val="en-US"/>
        </w:rPr>
        <w:t xml:space="preserve"> </w:t>
      </w:r>
      <w:r>
        <w:rPr>
          <w:rFonts w:ascii="Arial" w:hAnsi="Arial" w:cs="Arial"/>
          <w:sz w:val="24"/>
          <w:szCs w:val="24"/>
          <w:lang w:val="en-US"/>
        </w:rPr>
        <w:t>human interactions through</w:t>
      </w:r>
      <w:r w:rsidRPr="00BC1AEF">
        <w:rPr>
          <w:rFonts w:ascii="Arial" w:hAnsi="Arial" w:cs="Arial"/>
          <w:sz w:val="24"/>
          <w:szCs w:val="24"/>
          <w:lang w:val="en-US"/>
        </w:rPr>
        <w:t xml:space="preserve"> communicatio</w:t>
      </w:r>
      <w:r>
        <w:rPr>
          <w:rFonts w:ascii="Arial" w:hAnsi="Arial" w:cs="Arial"/>
          <w:sz w:val="24"/>
          <w:szCs w:val="24"/>
          <w:lang w:val="en-US"/>
        </w:rPr>
        <w:t xml:space="preserve">n. </w:t>
      </w:r>
      <w:r>
        <w:rPr>
          <w:rFonts w:ascii="Arial" w:eastAsia="Times New Roman" w:hAnsi="Arial" w:cs="Arial"/>
          <w:sz w:val="24"/>
          <w:szCs w:val="24"/>
          <w:lang w:val="en-US" w:eastAsia="da-DK"/>
        </w:rPr>
        <w:t xml:space="preserve">This theory </w:t>
      </w:r>
      <w:proofErr w:type="gramStart"/>
      <w:r>
        <w:rPr>
          <w:rFonts w:ascii="Arial" w:eastAsia="Times New Roman" w:hAnsi="Arial" w:cs="Arial"/>
          <w:sz w:val="24"/>
          <w:szCs w:val="24"/>
          <w:lang w:val="en-US" w:eastAsia="da-DK"/>
        </w:rPr>
        <w:t>has been reviewed and rethought in a long and tumultuous process of creation</w:t>
      </w:r>
      <w:proofErr w:type="gramEnd"/>
      <w:r>
        <w:rPr>
          <w:rFonts w:ascii="Arial" w:eastAsia="Times New Roman" w:hAnsi="Arial" w:cs="Arial"/>
          <w:sz w:val="24"/>
          <w:szCs w:val="24"/>
          <w:lang w:val="en-US" w:eastAsia="da-DK"/>
        </w:rPr>
        <w:t xml:space="preserve">. The theory took more and more a constructionist approach in understanding the social actors, the social interactions and the communication process. </w:t>
      </w:r>
      <w:r>
        <w:rPr>
          <w:rFonts w:ascii="Arial" w:eastAsia="Times New Roman" w:hAnsi="Arial" w:cs="Arial"/>
          <w:sz w:val="24"/>
          <w:szCs w:val="30"/>
          <w:lang w:val="en-US" w:eastAsia="da-DK"/>
        </w:rPr>
        <w:t>One of the fundaments, on which the CMM theory stands, is that there is</w:t>
      </w:r>
      <w:r w:rsidRPr="00BC1AEF">
        <w:rPr>
          <w:rFonts w:ascii="Arial" w:eastAsia="Times New Roman" w:hAnsi="Arial" w:cs="Arial"/>
          <w:i/>
          <w:sz w:val="24"/>
          <w:szCs w:val="24"/>
          <w:lang w:val="en-US" w:eastAsia="da-DK"/>
        </w:rPr>
        <w:t xml:space="preserve"> a reciprocal, causal relationship between forms of communication and ways of</w:t>
      </w:r>
      <w:r w:rsidRPr="009D1246">
        <w:rPr>
          <w:rFonts w:ascii="Arial" w:eastAsia="Times New Roman" w:hAnsi="Arial" w:cs="Arial"/>
          <w:i/>
          <w:sz w:val="24"/>
          <w:szCs w:val="30"/>
          <w:lang w:val="en-US" w:eastAsia="da-DK"/>
        </w:rPr>
        <w:t xml:space="preserve"> being human</w:t>
      </w:r>
      <w:r>
        <w:rPr>
          <w:rStyle w:val="Fodnotehenvisning"/>
          <w:rFonts w:ascii="Arial" w:eastAsia="Times New Roman" w:hAnsi="Arial" w:cs="Arial"/>
          <w:i/>
          <w:sz w:val="24"/>
          <w:szCs w:val="30"/>
          <w:lang w:val="en-US" w:eastAsia="da-DK"/>
        </w:rPr>
        <w:footnoteReference w:id="56"/>
      </w:r>
      <w:r>
        <w:rPr>
          <w:rFonts w:ascii="Arial" w:eastAsia="Times New Roman" w:hAnsi="Arial" w:cs="Arial"/>
          <w:i/>
          <w:sz w:val="24"/>
          <w:szCs w:val="30"/>
          <w:lang w:val="en-US" w:eastAsia="da-DK"/>
        </w:rPr>
        <w:t>.</w:t>
      </w:r>
      <w:r>
        <w:rPr>
          <w:rFonts w:ascii="Arial" w:eastAsia="Times New Roman" w:hAnsi="Arial" w:cs="Arial"/>
          <w:sz w:val="24"/>
          <w:szCs w:val="30"/>
          <w:lang w:val="en-US" w:eastAsia="da-DK"/>
        </w:rPr>
        <w:t xml:space="preserve"> This reciprocity is conform to CMM an effect of the fact that </w:t>
      </w:r>
      <w:r>
        <w:rPr>
          <w:rFonts w:ascii="Arial" w:eastAsia="Times New Roman" w:hAnsi="Arial" w:cs="Arial"/>
          <w:i/>
          <w:sz w:val="24"/>
          <w:szCs w:val="30"/>
          <w:lang w:val="en-US" w:eastAsia="da-DK"/>
        </w:rPr>
        <w:t>pe</w:t>
      </w:r>
      <w:r w:rsidRPr="009D1246">
        <w:rPr>
          <w:rFonts w:ascii="Arial" w:eastAsia="Times New Roman" w:hAnsi="Arial" w:cs="Arial"/>
          <w:i/>
          <w:sz w:val="24"/>
          <w:szCs w:val="30"/>
          <w:lang w:val="en-US" w:eastAsia="da-DK"/>
        </w:rPr>
        <w:t>ople…are both product of as well as producer of the patterns of communication in which we live</w:t>
      </w:r>
      <w:r>
        <w:rPr>
          <w:rFonts w:ascii="Arial" w:eastAsia="Times New Roman" w:hAnsi="Arial" w:cs="Arial"/>
          <w:i/>
          <w:sz w:val="24"/>
          <w:szCs w:val="30"/>
          <w:lang w:val="en-US" w:eastAsia="da-DK"/>
        </w:rPr>
        <w:t xml:space="preserve">. </w:t>
      </w:r>
      <w:r>
        <w:rPr>
          <w:rFonts w:ascii="Arial" w:eastAsia="Times New Roman" w:hAnsi="Arial" w:cs="Arial"/>
          <w:sz w:val="24"/>
          <w:szCs w:val="30"/>
          <w:lang w:val="en-US" w:eastAsia="da-DK"/>
        </w:rPr>
        <w:t>This affirmations comes as an extension to the constructivist point of view, presented previous in thesis, according to which language is not a simply tool for mirroring reality, but a constitutive part of reality</w:t>
      </w:r>
      <w:r>
        <w:rPr>
          <w:rStyle w:val="Fodnotehenvisning"/>
          <w:rFonts w:ascii="Arial" w:eastAsia="Times New Roman" w:hAnsi="Arial" w:cs="Arial"/>
          <w:sz w:val="24"/>
          <w:szCs w:val="30"/>
          <w:lang w:val="en-US" w:eastAsia="da-DK"/>
        </w:rPr>
        <w:footnoteReference w:id="57"/>
      </w:r>
      <w:r>
        <w:rPr>
          <w:rFonts w:ascii="Arial" w:eastAsia="Times New Roman" w:hAnsi="Arial" w:cs="Arial"/>
          <w:sz w:val="24"/>
          <w:szCs w:val="30"/>
          <w:lang w:val="en-US" w:eastAsia="da-DK"/>
        </w:rPr>
        <w:t xml:space="preserve">, and to put it as Bruner says: </w:t>
      </w:r>
      <w:r w:rsidRPr="00D412A0">
        <w:rPr>
          <w:rFonts w:ascii="Arial" w:eastAsia="Times New Roman" w:hAnsi="Arial" w:cs="Arial"/>
          <w:i/>
          <w:sz w:val="24"/>
          <w:szCs w:val="30"/>
          <w:lang w:val="en-US" w:eastAsia="da-DK"/>
        </w:rPr>
        <w:t>l</w:t>
      </w:r>
      <w:r w:rsidRPr="00D412A0">
        <w:rPr>
          <w:rFonts w:ascii="Arial" w:hAnsi="Arial" w:cs="Arial"/>
          <w:i/>
          <w:sz w:val="24"/>
          <w:szCs w:val="24"/>
          <w:lang w:val="en-US"/>
        </w:rPr>
        <w:t>anguage has an a priori role, and this is because it has a creating power</w:t>
      </w:r>
      <w:r>
        <w:rPr>
          <w:rStyle w:val="Fodnotehenvisning"/>
          <w:rFonts w:ascii="Arial" w:hAnsi="Arial" w:cs="Arial"/>
          <w:i/>
          <w:sz w:val="24"/>
          <w:szCs w:val="24"/>
          <w:lang w:val="en-US"/>
        </w:rPr>
        <w:footnoteReference w:id="58"/>
      </w:r>
      <w:r>
        <w:rPr>
          <w:rFonts w:ascii="Arial" w:hAnsi="Arial" w:cs="Arial"/>
          <w:sz w:val="24"/>
          <w:szCs w:val="24"/>
          <w:lang w:val="en-US"/>
        </w:rPr>
        <w:t>.</w:t>
      </w:r>
    </w:p>
    <w:p w14:paraId="343464C8" w14:textId="77777777" w:rsidR="00EF0954" w:rsidRDefault="00EF0954" w:rsidP="00EF0954">
      <w:pPr>
        <w:spacing w:line="360" w:lineRule="auto"/>
        <w:jc w:val="both"/>
        <w:rPr>
          <w:rFonts w:ascii="Arial" w:hAnsi="Arial" w:cs="Arial"/>
          <w:sz w:val="24"/>
          <w:lang w:val="en-US"/>
        </w:rPr>
      </w:pPr>
    </w:p>
    <w:p w14:paraId="590B2718" w14:textId="77777777" w:rsidR="00EF0954" w:rsidRDefault="00EF0954" w:rsidP="00EF0954">
      <w:pPr>
        <w:spacing w:line="360" w:lineRule="auto"/>
        <w:jc w:val="both"/>
        <w:rPr>
          <w:rFonts w:ascii="Arial" w:hAnsi="Arial" w:cs="Arial"/>
          <w:sz w:val="24"/>
          <w:lang w:val="en-US"/>
        </w:rPr>
      </w:pPr>
      <w:r>
        <w:rPr>
          <w:rFonts w:ascii="Arial" w:hAnsi="Arial" w:cs="Arial"/>
          <w:sz w:val="24"/>
          <w:lang w:val="en-US"/>
        </w:rPr>
        <w:t xml:space="preserve">With the intention to find different opportunities to improve the communication’s patterns, CMM search first to analyze the way we communicate, to understand and describe these patterns, and through an interdisciplinary collaboration to find new ideas for improvement, if needed (p. 10). The main philosophical question in a CMM perspective is not </w:t>
      </w:r>
      <w:r w:rsidRPr="004353E4">
        <w:rPr>
          <w:rFonts w:ascii="Arial" w:hAnsi="Arial" w:cs="Arial"/>
          <w:i/>
          <w:sz w:val="24"/>
          <w:lang w:val="en-US"/>
        </w:rPr>
        <w:t>what I know</w:t>
      </w:r>
      <w:r>
        <w:rPr>
          <w:rFonts w:ascii="Arial" w:hAnsi="Arial" w:cs="Arial"/>
          <w:sz w:val="24"/>
          <w:lang w:val="en-US"/>
        </w:rPr>
        <w:t xml:space="preserve">, but what </w:t>
      </w:r>
      <w:r w:rsidRPr="004353E4">
        <w:rPr>
          <w:rFonts w:ascii="Arial" w:hAnsi="Arial" w:cs="Arial"/>
          <w:i/>
          <w:sz w:val="24"/>
          <w:lang w:val="en-US"/>
        </w:rPr>
        <w:t>I should do</w:t>
      </w:r>
      <w:r>
        <w:rPr>
          <w:rFonts w:ascii="Arial" w:hAnsi="Arial" w:cs="Arial"/>
          <w:sz w:val="24"/>
          <w:lang w:val="en-US"/>
        </w:rPr>
        <w:t xml:space="preserve">. The authors of CMM claim that the everyday agony of life finds the individual in an ongoing roller coaster ride between the questions </w:t>
      </w:r>
      <w:r w:rsidRPr="004353E4">
        <w:rPr>
          <w:rFonts w:ascii="Arial" w:hAnsi="Arial" w:cs="Arial"/>
          <w:i/>
          <w:sz w:val="24"/>
          <w:lang w:val="en-US"/>
        </w:rPr>
        <w:t>what we must and must not do, and what we may and may not do</w:t>
      </w:r>
      <w:r>
        <w:rPr>
          <w:rFonts w:ascii="Arial" w:hAnsi="Arial" w:cs="Arial"/>
          <w:i/>
          <w:sz w:val="24"/>
          <w:lang w:val="en-US"/>
        </w:rPr>
        <w:t xml:space="preserve">; </w:t>
      </w:r>
      <w:r>
        <w:rPr>
          <w:rFonts w:ascii="Arial" w:hAnsi="Arial" w:cs="Arial"/>
          <w:sz w:val="24"/>
          <w:lang w:val="en-US"/>
        </w:rPr>
        <w:t>this problematic is also know under the name deontic logic. (p.27)</w:t>
      </w:r>
    </w:p>
    <w:p w14:paraId="1BE7A6C7" w14:textId="340052CD" w:rsidR="00EF0954" w:rsidRDefault="00EF0954" w:rsidP="00EF0954">
      <w:pPr>
        <w:spacing w:line="360" w:lineRule="auto"/>
        <w:jc w:val="both"/>
        <w:rPr>
          <w:rFonts w:ascii="Arial" w:hAnsi="Arial" w:cs="Arial"/>
          <w:sz w:val="24"/>
          <w:lang w:val="en-US"/>
        </w:rPr>
      </w:pPr>
      <w:r>
        <w:rPr>
          <w:rFonts w:ascii="Arial" w:hAnsi="Arial" w:cs="Arial"/>
          <w:sz w:val="24"/>
          <w:lang w:val="en-US"/>
        </w:rPr>
        <w:t xml:space="preserve">In the table below, you can see the very simplified and compressed form of how CMM analyze a communication pattern. The CMM model is obviously much more complex, but the purpose in this thesis is not to deepen to much the entire theories, but to describe them </w:t>
      </w:r>
      <w:r>
        <w:rPr>
          <w:rFonts w:ascii="Arial" w:hAnsi="Arial" w:cs="Arial"/>
          <w:sz w:val="24"/>
          <w:lang w:val="en-US"/>
        </w:rPr>
        <w:lastRenderedPageBreak/>
        <w:t>clearly enoug</w:t>
      </w:r>
      <w:r w:rsidR="00F81A71">
        <w:rPr>
          <w:rFonts w:ascii="Arial" w:hAnsi="Arial" w:cs="Arial"/>
          <w:sz w:val="24"/>
          <w:lang w:val="en-US"/>
        </w:rPr>
        <w:t xml:space="preserve">h, to understand, what meaning is </w:t>
      </w:r>
      <w:r>
        <w:rPr>
          <w:rFonts w:ascii="Arial" w:hAnsi="Arial" w:cs="Arial"/>
          <w:sz w:val="24"/>
          <w:lang w:val="en-US"/>
        </w:rPr>
        <w:t>attribute</w:t>
      </w:r>
      <w:r w:rsidR="00F81A71">
        <w:rPr>
          <w:rFonts w:ascii="Arial" w:hAnsi="Arial" w:cs="Arial"/>
          <w:sz w:val="24"/>
          <w:lang w:val="en-US"/>
        </w:rPr>
        <w:t>d</w:t>
      </w:r>
      <w:r>
        <w:rPr>
          <w:rFonts w:ascii="Arial" w:hAnsi="Arial" w:cs="Arial"/>
          <w:sz w:val="24"/>
          <w:lang w:val="en-US"/>
        </w:rPr>
        <w:t xml:space="preserve"> to communicat</w:t>
      </w:r>
      <w:r w:rsidR="00F81A71">
        <w:rPr>
          <w:rFonts w:ascii="Arial" w:hAnsi="Arial" w:cs="Arial"/>
          <w:sz w:val="24"/>
          <w:lang w:val="en-US"/>
        </w:rPr>
        <w:t xml:space="preserve">ion, what leaders, consultants and farmers should </w:t>
      </w:r>
      <w:r>
        <w:rPr>
          <w:rFonts w:ascii="Arial" w:hAnsi="Arial" w:cs="Arial"/>
          <w:sz w:val="24"/>
          <w:lang w:val="en-US"/>
        </w:rPr>
        <w:t>focus on</w:t>
      </w:r>
      <w:r w:rsidR="00F81A71">
        <w:rPr>
          <w:rFonts w:ascii="Arial" w:hAnsi="Arial" w:cs="Arial"/>
          <w:sz w:val="24"/>
          <w:lang w:val="en-US"/>
        </w:rPr>
        <w:t>,</w:t>
      </w:r>
      <w:r>
        <w:rPr>
          <w:rFonts w:ascii="Arial" w:hAnsi="Arial" w:cs="Arial"/>
          <w:sz w:val="24"/>
          <w:lang w:val="en-US"/>
        </w:rPr>
        <w:t xml:space="preserve"> to improve the communication with the employees, both Danish and foreigners. (p.25)</w:t>
      </w:r>
    </w:p>
    <w:p w14:paraId="20F5D8B7" w14:textId="77777777" w:rsidR="00EF0954" w:rsidRPr="00A34FCF" w:rsidRDefault="00EF0954" w:rsidP="00EF0954">
      <w:pPr>
        <w:spacing w:line="360" w:lineRule="auto"/>
        <w:jc w:val="both"/>
        <w:rPr>
          <w:rFonts w:ascii="Arial" w:hAnsi="Arial" w:cs="Arial"/>
          <w:sz w:val="24"/>
          <w:lang w:val="en-US"/>
        </w:rPr>
      </w:pPr>
    </w:p>
    <w:tbl>
      <w:tblPr>
        <w:tblStyle w:val="Tabel-Gitter"/>
        <w:tblpPr w:leftFromText="180" w:rightFromText="180" w:vertAnchor="text" w:horzAnchor="margin" w:tblpY="-73"/>
        <w:tblW w:w="0" w:type="auto"/>
        <w:tblLook w:val="04A0" w:firstRow="1" w:lastRow="0" w:firstColumn="1" w:lastColumn="0" w:noHBand="0" w:noVBand="1"/>
      </w:tblPr>
      <w:tblGrid>
        <w:gridCol w:w="4465"/>
        <w:gridCol w:w="5163"/>
      </w:tblGrid>
      <w:tr w:rsidR="00EF0954" w:rsidRPr="007A60EA" w14:paraId="2977F3D5" w14:textId="77777777" w:rsidTr="004C18B8">
        <w:tc>
          <w:tcPr>
            <w:tcW w:w="4531" w:type="dxa"/>
          </w:tcPr>
          <w:p w14:paraId="1287B5B5" w14:textId="77777777" w:rsidR="00EF0954" w:rsidRPr="00857C96" w:rsidRDefault="00EF0954" w:rsidP="004C18B8">
            <w:pPr>
              <w:spacing w:line="360" w:lineRule="auto"/>
              <w:jc w:val="both"/>
              <w:rPr>
                <w:rFonts w:ascii="Arial" w:eastAsia="Times New Roman" w:hAnsi="Arial" w:cs="Arial"/>
                <w:i/>
                <w:szCs w:val="30"/>
                <w:lang w:val="en-US" w:eastAsia="da-DK"/>
              </w:rPr>
            </w:pPr>
            <w:r w:rsidRPr="00857C96">
              <w:rPr>
                <w:rFonts w:ascii="Arial" w:eastAsia="Times New Roman" w:hAnsi="Arial" w:cs="Arial"/>
                <w:i/>
                <w:szCs w:val="30"/>
                <w:lang w:val="en-US" w:eastAsia="da-DK"/>
              </w:rPr>
              <w:t>How communication works</w:t>
            </w:r>
          </w:p>
        </w:tc>
        <w:tc>
          <w:tcPr>
            <w:tcW w:w="5240" w:type="dxa"/>
          </w:tcPr>
          <w:p w14:paraId="7B529055" w14:textId="77777777" w:rsidR="00EF0954" w:rsidRPr="00857C96" w:rsidRDefault="00EF0954" w:rsidP="004C18B8">
            <w:pPr>
              <w:spacing w:line="360" w:lineRule="auto"/>
              <w:jc w:val="both"/>
              <w:rPr>
                <w:rFonts w:ascii="Arial" w:eastAsia="Times New Roman" w:hAnsi="Arial" w:cs="Arial"/>
                <w:i/>
                <w:szCs w:val="30"/>
                <w:lang w:val="en-US" w:eastAsia="da-DK"/>
              </w:rPr>
            </w:pPr>
            <w:r w:rsidRPr="00857C96">
              <w:rPr>
                <w:rFonts w:ascii="Arial" w:eastAsia="Times New Roman" w:hAnsi="Arial" w:cs="Arial"/>
                <w:i/>
                <w:szCs w:val="30"/>
                <w:lang w:val="en-US" w:eastAsia="da-DK"/>
              </w:rPr>
              <w:t>What is communication actually creating?</w:t>
            </w:r>
          </w:p>
        </w:tc>
      </w:tr>
      <w:tr w:rsidR="00EF0954" w:rsidRPr="007A60EA" w14:paraId="1C0D07F3" w14:textId="77777777" w:rsidTr="004C18B8">
        <w:tc>
          <w:tcPr>
            <w:tcW w:w="4531" w:type="dxa"/>
          </w:tcPr>
          <w:p w14:paraId="79D1FC08"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 xml:space="preserve">What context </w:t>
            </w:r>
            <w:proofErr w:type="gramStart"/>
            <w:r w:rsidRPr="00857C96">
              <w:rPr>
                <w:rFonts w:ascii="Arial" w:eastAsia="Times New Roman" w:hAnsi="Arial" w:cs="Arial"/>
                <w:szCs w:val="30"/>
                <w:lang w:val="en-US" w:eastAsia="da-DK"/>
              </w:rPr>
              <w:t>are created</w:t>
            </w:r>
            <w:proofErr w:type="gramEnd"/>
            <w:r w:rsidRPr="00857C96">
              <w:rPr>
                <w:rFonts w:ascii="Arial" w:eastAsia="Times New Roman" w:hAnsi="Arial" w:cs="Arial"/>
                <w:szCs w:val="30"/>
                <w:lang w:val="en-US" w:eastAsia="da-DK"/>
              </w:rPr>
              <w:t xml:space="preserve"> for the other?</w:t>
            </w:r>
          </w:p>
          <w:p w14:paraId="07BEADF4"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 xml:space="preserve">What language </w:t>
            </w:r>
            <w:proofErr w:type="gramStart"/>
            <w:r w:rsidRPr="00857C96">
              <w:rPr>
                <w:rFonts w:ascii="Arial" w:eastAsia="Times New Roman" w:hAnsi="Arial" w:cs="Arial"/>
                <w:szCs w:val="30"/>
                <w:lang w:val="en-US" w:eastAsia="da-DK"/>
              </w:rPr>
              <w:t>is elicited</w:t>
            </w:r>
            <w:proofErr w:type="gramEnd"/>
            <w:r w:rsidRPr="00857C96">
              <w:rPr>
                <w:rFonts w:ascii="Arial" w:eastAsia="Times New Roman" w:hAnsi="Arial" w:cs="Arial"/>
                <w:szCs w:val="30"/>
                <w:lang w:val="en-US" w:eastAsia="da-DK"/>
              </w:rPr>
              <w:t>?</w:t>
            </w:r>
          </w:p>
          <w:p w14:paraId="3924249C"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 xml:space="preserve">What tones of voice </w:t>
            </w:r>
            <w:proofErr w:type="gramStart"/>
            <w:r w:rsidRPr="00857C96">
              <w:rPr>
                <w:rFonts w:ascii="Arial" w:eastAsia="Times New Roman" w:hAnsi="Arial" w:cs="Arial"/>
                <w:szCs w:val="30"/>
                <w:lang w:val="en-US" w:eastAsia="da-DK"/>
              </w:rPr>
              <w:t>are elicited</w:t>
            </w:r>
            <w:proofErr w:type="gramEnd"/>
            <w:r w:rsidRPr="00857C96">
              <w:rPr>
                <w:rFonts w:ascii="Arial" w:eastAsia="Times New Roman" w:hAnsi="Arial" w:cs="Arial"/>
                <w:szCs w:val="30"/>
                <w:lang w:val="en-US" w:eastAsia="da-DK"/>
              </w:rPr>
              <w:t>?</w:t>
            </w:r>
          </w:p>
          <w:p w14:paraId="3A9D4CA3"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 xml:space="preserve">Who </w:t>
            </w:r>
            <w:proofErr w:type="gramStart"/>
            <w:r w:rsidRPr="00857C96">
              <w:rPr>
                <w:rFonts w:ascii="Arial" w:eastAsia="Times New Roman" w:hAnsi="Arial" w:cs="Arial"/>
                <w:szCs w:val="30"/>
                <w:lang w:val="en-US" w:eastAsia="da-DK"/>
              </w:rPr>
              <w:t>is invited</w:t>
            </w:r>
            <w:proofErr w:type="gramEnd"/>
            <w:r w:rsidRPr="00857C96">
              <w:rPr>
                <w:rFonts w:ascii="Arial" w:eastAsia="Times New Roman" w:hAnsi="Arial" w:cs="Arial"/>
                <w:szCs w:val="30"/>
                <w:lang w:val="en-US" w:eastAsia="da-DK"/>
              </w:rPr>
              <w:t xml:space="preserve"> to speak and who is not?</w:t>
            </w:r>
          </w:p>
          <w:p w14:paraId="3F91EC7F"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 xml:space="preserve">Who </w:t>
            </w:r>
            <w:proofErr w:type="gramStart"/>
            <w:r w:rsidRPr="00857C96">
              <w:rPr>
                <w:rFonts w:ascii="Arial" w:eastAsia="Times New Roman" w:hAnsi="Arial" w:cs="Arial"/>
                <w:szCs w:val="30"/>
                <w:lang w:val="en-US" w:eastAsia="da-DK"/>
              </w:rPr>
              <w:t>is addressed</w:t>
            </w:r>
            <w:proofErr w:type="gramEnd"/>
            <w:r w:rsidRPr="00857C96">
              <w:rPr>
                <w:rFonts w:ascii="Arial" w:eastAsia="Times New Roman" w:hAnsi="Arial" w:cs="Arial"/>
                <w:szCs w:val="30"/>
                <w:lang w:val="en-US" w:eastAsia="da-DK"/>
              </w:rPr>
              <w:t xml:space="preserve"> and who is not?</w:t>
            </w:r>
          </w:p>
        </w:tc>
        <w:tc>
          <w:tcPr>
            <w:tcW w:w="5240" w:type="dxa"/>
          </w:tcPr>
          <w:p w14:paraId="5C2A9176"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What kinds of speech acts? (insults, compliments)</w:t>
            </w:r>
          </w:p>
          <w:p w14:paraId="681B4716" w14:textId="77777777" w:rsidR="00EF0954" w:rsidRPr="00857C96"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What relationships it creates? (trust, doubt)</w:t>
            </w:r>
          </w:p>
          <w:p w14:paraId="7983146B" w14:textId="77777777" w:rsidR="00EF0954" w:rsidRDefault="00EF0954" w:rsidP="004C18B8">
            <w:pPr>
              <w:spacing w:line="360" w:lineRule="auto"/>
              <w:jc w:val="both"/>
              <w:rPr>
                <w:rFonts w:ascii="Arial" w:eastAsia="Times New Roman" w:hAnsi="Arial" w:cs="Arial"/>
                <w:szCs w:val="30"/>
                <w:lang w:val="en-US" w:eastAsia="da-DK"/>
              </w:rPr>
            </w:pPr>
            <w:r>
              <w:rPr>
                <w:rFonts w:ascii="Arial" w:eastAsia="Times New Roman" w:hAnsi="Arial" w:cs="Arial"/>
                <w:szCs w:val="30"/>
                <w:lang w:val="en-US" w:eastAsia="da-DK"/>
              </w:rPr>
              <w:t>What identities? (caring person, authoritative person)</w:t>
            </w:r>
          </w:p>
          <w:p w14:paraId="34B34F9F" w14:textId="77777777" w:rsidR="00EF0954" w:rsidRDefault="00EF0954" w:rsidP="004C18B8">
            <w:pPr>
              <w:spacing w:line="360" w:lineRule="auto"/>
              <w:jc w:val="both"/>
              <w:rPr>
                <w:rFonts w:ascii="Arial" w:eastAsia="Times New Roman" w:hAnsi="Arial" w:cs="Arial"/>
                <w:szCs w:val="30"/>
                <w:lang w:val="en-US" w:eastAsia="da-DK"/>
              </w:rPr>
            </w:pPr>
            <w:r w:rsidRPr="00857C96">
              <w:rPr>
                <w:rFonts w:ascii="Arial" w:eastAsia="Times New Roman" w:hAnsi="Arial" w:cs="Arial"/>
                <w:szCs w:val="30"/>
                <w:lang w:val="en-US" w:eastAsia="da-DK"/>
              </w:rPr>
              <w:t>What episode it creates? (collaboration, conflict)</w:t>
            </w:r>
          </w:p>
          <w:p w14:paraId="5E025F40" w14:textId="77777777" w:rsidR="00EF0954" w:rsidRPr="00857C96" w:rsidRDefault="00EF0954" w:rsidP="004C18B8">
            <w:pPr>
              <w:spacing w:line="360" w:lineRule="auto"/>
              <w:jc w:val="both"/>
              <w:rPr>
                <w:rFonts w:ascii="Arial" w:eastAsia="Times New Roman" w:hAnsi="Arial" w:cs="Arial"/>
                <w:szCs w:val="30"/>
                <w:lang w:val="en-US" w:eastAsia="da-DK"/>
              </w:rPr>
            </w:pPr>
            <w:r>
              <w:rPr>
                <w:rFonts w:ascii="Arial" w:eastAsia="Times New Roman" w:hAnsi="Arial" w:cs="Arial"/>
                <w:szCs w:val="30"/>
                <w:lang w:val="en-US" w:eastAsia="da-DK"/>
              </w:rPr>
              <w:t>What type of culture/worldview (strong democracy)</w:t>
            </w:r>
          </w:p>
        </w:tc>
      </w:tr>
    </w:tbl>
    <w:p w14:paraId="3AF6A5C2" w14:textId="77777777" w:rsidR="00EF0954" w:rsidRDefault="00EF0954" w:rsidP="00EF0954">
      <w:pPr>
        <w:spacing w:line="360" w:lineRule="auto"/>
        <w:jc w:val="right"/>
        <w:rPr>
          <w:rFonts w:ascii="Arial" w:eastAsia="Times New Roman" w:hAnsi="Arial" w:cs="Arial"/>
          <w:sz w:val="20"/>
          <w:szCs w:val="25"/>
          <w:lang w:val="en-US"/>
        </w:rPr>
      </w:pPr>
    </w:p>
    <w:p w14:paraId="2341CAF6" w14:textId="77777777" w:rsidR="00EF0954" w:rsidRPr="008E03E6" w:rsidRDefault="00EF0954" w:rsidP="00EF0954">
      <w:pPr>
        <w:spacing w:line="360" w:lineRule="auto"/>
        <w:jc w:val="right"/>
        <w:rPr>
          <w:rFonts w:ascii="Arial" w:eastAsia="Times New Roman" w:hAnsi="Arial" w:cs="Arial"/>
          <w:sz w:val="20"/>
          <w:szCs w:val="25"/>
          <w:lang w:val="en-US"/>
        </w:rPr>
      </w:pPr>
      <w:r>
        <w:rPr>
          <w:rFonts w:ascii="Arial" w:eastAsia="Times New Roman" w:hAnsi="Arial" w:cs="Arial"/>
          <w:sz w:val="20"/>
          <w:szCs w:val="25"/>
          <w:lang w:val="en-US"/>
        </w:rPr>
        <w:t xml:space="preserve">Table 2.4. Communication pattern analysis, in CMM theory </w:t>
      </w:r>
    </w:p>
    <w:p w14:paraId="2E13FDC9" w14:textId="77777777" w:rsidR="00EF0954" w:rsidRDefault="00EF0954" w:rsidP="00EF0954">
      <w:pPr>
        <w:spacing w:line="360" w:lineRule="auto"/>
        <w:jc w:val="both"/>
        <w:rPr>
          <w:rFonts w:ascii="Arial" w:eastAsia="Times New Roman" w:hAnsi="Arial" w:cs="Arial"/>
          <w:sz w:val="24"/>
          <w:szCs w:val="25"/>
          <w:lang w:val="en-US"/>
        </w:rPr>
      </w:pPr>
      <w:r>
        <w:rPr>
          <w:rFonts w:ascii="Arial" w:hAnsi="Arial" w:cs="Arial"/>
          <w:sz w:val="24"/>
          <w:szCs w:val="24"/>
          <w:lang w:val="en-US"/>
        </w:rPr>
        <w:t xml:space="preserve">As the questions in the table 2.4. </w:t>
      </w:r>
      <w:proofErr w:type="gramStart"/>
      <w:r>
        <w:rPr>
          <w:rFonts w:ascii="Arial" w:hAnsi="Arial" w:cs="Arial"/>
          <w:sz w:val="24"/>
          <w:szCs w:val="24"/>
          <w:lang w:val="en-US"/>
        </w:rPr>
        <w:t>express</w:t>
      </w:r>
      <w:proofErr w:type="gramEnd"/>
      <w:r w:rsidRPr="00574734">
        <w:rPr>
          <w:rFonts w:ascii="Arial" w:hAnsi="Arial" w:cs="Arial"/>
          <w:sz w:val="24"/>
          <w:szCs w:val="24"/>
          <w:lang w:val="en-US"/>
        </w:rPr>
        <w:t xml:space="preserve">, unpacking the meaning of message </w:t>
      </w:r>
      <w:r>
        <w:rPr>
          <w:rFonts w:ascii="Arial" w:hAnsi="Arial" w:cs="Arial"/>
          <w:sz w:val="24"/>
          <w:szCs w:val="24"/>
          <w:lang w:val="en-US"/>
        </w:rPr>
        <w:t>in communication</w:t>
      </w:r>
      <w:r w:rsidRPr="00574734">
        <w:rPr>
          <w:rFonts w:ascii="Arial" w:hAnsi="Arial" w:cs="Arial"/>
          <w:sz w:val="24"/>
          <w:szCs w:val="24"/>
          <w:lang w:val="en-US"/>
        </w:rPr>
        <w:t>, in a dialog</w:t>
      </w:r>
      <w:r>
        <w:rPr>
          <w:rFonts w:ascii="Arial" w:hAnsi="Arial" w:cs="Arial"/>
          <w:sz w:val="24"/>
          <w:szCs w:val="24"/>
          <w:lang w:val="en-US"/>
        </w:rPr>
        <w:t>, is very important</w:t>
      </w:r>
      <w:r w:rsidRPr="00574734">
        <w:rPr>
          <w:rFonts w:ascii="Arial" w:hAnsi="Arial" w:cs="Arial"/>
          <w:sz w:val="24"/>
          <w:szCs w:val="24"/>
          <w:lang w:val="en-US"/>
        </w:rPr>
        <w:t xml:space="preserve">. </w:t>
      </w:r>
      <w:r>
        <w:rPr>
          <w:rFonts w:ascii="Arial" w:hAnsi="Arial" w:cs="Arial"/>
          <w:sz w:val="24"/>
          <w:szCs w:val="24"/>
          <w:lang w:val="en-US"/>
        </w:rPr>
        <w:t>This is so, because p</w:t>
      </w:r>
      <w:r w:rsidRPr="00574734">
        <w:rPr>
          <w:rFonts w:ascii="Arial" w:hAnsi="Arial" w:cs="Arial"/>
          <w:sz w:val="24"/>
          <w:szCs w:val="24"/>
          <w:lang w:val="en-US"/>
        </w:rPr>
        <w:t xml:space="preserve">eople are saying only a part of what </w:t>
      </w:r>
      <w:r>
        <w:rPr>
          <w:rFonts w:ascii="Arial" w:hAnsi="Arial" w:cs="Arial"/>
          <w:sz w:val="24"/>
          <w:szCs w:val="24"/>
          <w:lang w:val="en-US"/>
        </w:rPr>
        <w:t>the complete message is</w:t>
      </w:r>
      <w:r w:rsidRPr="00574734">
        <w:rPr>
          <w:rFonts w:ascii="Arial" w:hAnsi="Arial" w:cs="Arial"/>
          <w:sz w:val="24"/>
          <w:szCs w:val="24"/>
          <w:lang w:val="en-US"/>
        </w:rPr>
        <w:t>, and there are more meaning</w:t>
      </w:r>
      <w:r>
        <w:rPr>
          <w:rFonts w:ascii="Arial" w:hAnsi="Arial" w:cs="Arial"/>
          <w:sz w:val="24"/>
          <w:szCs w:val="24"/>
          <w:lang w:val="en-US"/>
        </w:rPr>
        <w:t xml:space="preserve"> that can be attribute to an utterance. W</w:t>
      </w:r>
      <w:r w:rsidRPr="00574734">
        <w:rPr>
          <w:rFonts w:ascii="Arial" w:hAnsi="Arial" w:cs="Arial"/>
          <w:sz w:val="24"/>
          <w:szCs w:val="24"/>
          <w:lang w:val="en-US"/>
        </w:rPr>
        <w:t xml:space="preserve">hat </w:t>
      </w:r>
      <w:proofErr w:type="gramStart"/>
      <w:r>
        <w:rPr>
          <w:rFonts w:ascii="Arial" w:hAnsi="Arial" w:cs="Arial"/>
          <w:sz w:val="24"/>
          <w:szCs w:val="24"/>
          <w:lang w:val="en-US"/>
        </w:rPr>
        <w:t>is uttered</w:t>
      </w:r>
      <w:proofErr w:type="gramEnd"/>
      <w:r w:rsidRPr="00574734">
        <w:rPr>
          <w:rFonts w:ascii="Arial" w:hAnsi="Arial" w:cs="Arial"/>
          <w:sz w:val="24"/>
          <w:szCs w:val="24"/>
          <w:lang w:val="en-US"/>
        </w:rPr>
        <w:t xml:space="preserve"> </w:t>
      </w:r>
      <w:r>
        <w:rPr>
          <w:rFonts w:ascii="Arial" w:hAnsi="Arial" w:cs="Arial"/>
          <w:sz w:val="24"/>
          <w:szCs w:val="24"/>
          <w:lang w:val="en-US"/>
        </w:rPr>
        <w:t xml:space="preserve">is not exactly the same with </w:t>
      </w:r>
      <w:r w:rsidRPr="00574734">
        <w:rPr>
          <w:rFonts w:ascii="Arial" w:hAnsi="Arial" w:cs="Arial"/>
          <w:sz w:val="24"/>
          <w:szCs w:val="24"/>
          <w:lang w:val="en-US"/>
        </w:rPr>
        <w:t xml:space="preserve">what </w:t>
      </w:r>
      <w:r>
        <w:rPr>
          <w:rFonts w:ascii="Arial" w:hAnsi="Arial" w:cs="Arial"/>
          <w:sz w:val="24"/>
          <w:szCs w:val="24"/>
          <w:lang w:val="en-US"/>
        </w:rPr>
        <w:t xml:space="preserve">individual </w:t>
      </w:r>
      <w:r w:rsidRPr="00574734">
        <w:rPr>
          <w:rFonts w:ascii="Arial" w:hAnsi="Arial" w:cs="Arial"/>
          <w:sz w:val="24"/>
          <w:szCs w:val="24"/>
          <w:lang w:val="en-US"/>
        </w:rPr>
        <w:t>intended to say.</w:t>
      </w:r>
      <w:r>
        <w:rPr>
          <w:rFonts w:ascii="Arial" w:hAnsi="Arial" w:cs="Arial"/>
          <w:sz w:val="24"/>
          <w:szCs w:val="24"/>
          <w:lang w:val="en-US"/>
        </w:rPr>
        <w:t xml:space="preserve"> In general people </w:t>
      </w:r>
      <w:r w:rsidRPr="00574734">
        <w:rPr>
          <w:rFonts w:ascii="Arial" w:hAnsi="Arial" w:cs="Arial"/>
          <w:sz w:val="24"/>
          <w:szCs w:val="24"/>
          <w:lang w:val="en-US"/>
        </w:rPr>
        <w:t xml:space="preserve">expect the listener </w:t>
      </w:r>
      <w:r>
        <w:rPr>
          <w:rFonts w:ascii="Arial" w:hAnsi="Arial" w:cs="Arial"/>
          <w:sz w:val="24"/>
          <w:szCs w:val="24"/>
          <w:lang w:val="en-US"/>
        </w:rPr>
        <w:t>“</w:t>
      </w:r>
      <w:r w:rsidRPr="00574734">
        <w:rPr>
          <w:rFonts w:ascii="Arial" w:hAnsi="Arial" w:cs="Arial"/>
          <w:sz w:val="24"/>
          <w:szCs w:val="24"/>
          <w:lang w:val="en-US"/>
        </w:rPr>
        <w:t xml:space="preserve">to </w:t>
      </w:r>
      <w:r>
        <w:rPr>
          <w:rFonts w:ascii="Arial" w:hAnsi="Arial" w:cs="Arial"/>
          <w:sz w:val="24"/>
          <w:szCs w:val="24"/>
          <w:lang w:val="en-US"/>
        </w:rPr>
        <w:t xml:space="preserve">guess” the message, to </w:t>
      </w:r>
      <w:proofErr w:type="gramStart"/>
      <w:r>
        <w:rPr>
          <w:rFonts w:ascii="Arial" w:hAnsi="Arial" w:cs="Arial"/>
          <w:sz w:val="24"/>
          <w:szCs w:val="24"/>
          <w:lang w:val="en-US"/>
        </w:rPr>
        <w:t>intuit</w:t>
      </w:r>
      <w:proofErr w:type="gramEnd"/>
      <w:r>
        <w:rPr>
          <w:rFonts w:ascii="Arial" w:hAnsi="Arial" w:cs="Arial"/>
          <w:sz w:val="24"/>
          <w:szCs w:val="24"/>
          <w:lang w:val="en-US"/>
        </w:rPr>
        <w:t xml:space="preserve"> the unuttered parts of the speech. In other words, the interlocutor, the listener, </w:t>
      </w:r>
      <w:proofErr w:type="gramStart"/>
      <w:r>
        <w:rPr>
          <w:rFonts w:ascii="Arial" w:hAnsi="Arial" w:cs="Arial"/>
          <w:sz w:val="24"/>
          <w:szCs w:val="24"/>
          <w:lang w:val="en-US"/>
        </w:rPr>
        <w:t>is expected</w:t>
      </w:r>
      <w:proofErr w:type="gramEnd"/>
      <w:r>
        <w:rPr>
          <w:rFonts w:ascii="Arial" w:hAnsi="Arial" w:cs="Arial"/>
          <w:sz w:val="24"/>
          <w:szCs w:val="24"/>
          <w:lang w:val="en-US"/>
        </w:rPr>
        <w:t xml:space="preserve"> to interpret active and continuous, what is being said. (</w:t>
      </w:r>
      <w:r w:rsidRPr="00574734">
        <w:rPr>
          <w:rFonts w:ascii="Arial" w:hAnsi="Arial" w:cs="Arial"/>
          <w:sz w:val="24"/>
          <w:szCs w:val="24"/>
          <w:lang w:val="en-US"/>
        </w:rPr>
        <w:t>p</w:t>
      </w:r>
      <w:r>
        <w:rPr>
          <w:rFonts w:ascii="Arial" w:hAnsi="Arial" w:cs="Arial"/>
          <w:sz w:val="24"/>
          <w:szCs w:val="24"/>
          <w:lang w:val="en-US"/>
        </w:rPr>
        <w:t>.</w:t>
      </w:r>
      <w:r w:rsidRPr="00574734">
        <w:rPr>
          <w:rFonts w:ascii="Arial" w:hAnsi="Arial" w:cs="Arial"/>
          <w:sz w:val="24"/>
          <w:szCs w:val="24"/>
          <w:lang w:val="en-US"/>
        </w:rPr>
        <w:t xml:space="preserve"> 33-34</w:t>
      </w:r>
      <w:r>
        <w:rPr>
          <w:rFonts w:ascii="Arial" w:hAnsi="Arial" w:cs="Arial"/>
          <w:sz w:val="24"/>
          <w:szCs w:val="24"/>
          <w:lang w:val="en-US"/>
        </w:rPr>
        <w:t xml:space="preserve">) If we take into account the fact that people from different cultures have different taken for granted, then the “intuition” of what was not uttered or what stands behind a utterance becomes an exhausting process.  So again, to set the replies, the narrative, in a context, will offer a wider perspective, and will </w:t>
      </w:r>
      <w:proofErr w:type="gramStart"/>
      <w:r>
        <w:rPr>
          <w:rFonts w:ascii="Arial" w:hAnsi="Arial" w:cs="Arial"/>
          <w:sz w:val="24"/>
          <w:szCs w:val="24"/>
          <w:lang w:val="en-US"/>
        </w:rPr>
        <w:t>hopefully</w:t>
      </w:r>
      <w:proofErr w:type="gramEnd"/>
      <w:r>
        <w:rPr>
          <w:rFonts w:ascii="Arial" w:hAnsi="Arial" w:cs="Arial"/>
          <w:sz w:val="24"/>
          <w:szCs w:val="24"/>
          <w:lang w:val="en-US"/>
        </w:rPr>
        <w:t xml:space="preserve"> facilitate of what it have been said and what it have been not said. </w:t>
      </w:r>
      <w:r>
        <w:rPr>
          <w:rFonts w:ascii="Arial" w:eastAsia="Times New Roman" w:hAnsi="Arial" w:cs="Arial"/>
          <w:sz w:val="24"/>
          <w:szCs w:val="25"/>
          <w:lang w:val="en-US"/>
        </w:rPr>
        <w:t>“Unpacking” the message refer mainly to the context as a determinant factor in analyzing a communication pattern.</w:t>
      </w:r>
    </w:p>
    <w:p w14:paraId="4FFBC742" w14:textId="77777777" w:rsidR="00EF0954" w:rsidRPr="00574734" w:rsidRDefault="00EF0954" w:rsidP="00EF0954">
      <w:pPr>
        <w:spacing w:line="360" w:lineRule="auto"/>
        <w:jc w:val="both"/>
        <w:rPr>
          <w:rFonts w:ascii="Arial" w:hAnsi="Arial" w:cs="Arial"/>
          <w:sz w:val="24"/>
          <w:szCs w:val="24"/>
          <w:lang w:val="en-US"/>
        </w:rPr>
      </w:pPr>
    </w:p>
    <w:p w14:paraId="09181482" w14:textId="77777777" w:rsidR="00EF0954" w:rsidRDefault="00EF0954" w:rsidP="00EF0954">
      <w:pPr>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 xml:space="preserve">In the following section of this subchapter, there </w:t>
      </w:r>
      <w:proofErr w:type="gramStart"/>
      <w:r>
        <w:rPr>
          <w:rFonts w:ascii="Arial" w:eastAsia="Times New Roman" w:hAnsi="Arial" w:cs="Arial"/>
          <w:sz w:val="24"/>
          <w:szCs w:val="25"/>
          <w:lang w:val="en-US"/>
        </w:rPr>
        <w:t>will be presented</w:t>
      </w:r>
      <w:proofErr w:type="gramEnd"/>
      <w:r>
        <w:rPr>
          <w:rFonts w:ascii="Arial" w:eastAsia="Times New Roman" w:hAnsi="Arial" w:cs="Arial"/>
          <w:sz w:val="24"/>
          <w:szCs w:val="25"/>
          <w:lang w:val="en-US"/>
        </w:rPr>
        <w:t xml:space="preserve"> how CMM theory is seeing and understanding a communication pattern.</w:t>
      </w:r>
    </w:p>
    <w:p w14:paraId="5D4C8F63" w14:textId="77777777" w:rsidR="00EF0954" w:rsidRDefault="00EF0954" w:rsidP="00EF0954">
      <w:pPr>
        <w:spacing w:line="360" w:lineRule="auto"/>
        <w:jc w:val="both"/>
        <w:rPr>
          <w:rFonts w:ascii="Arial" w:eastAsia="Times New Roman" w:hAnsi="Arial" w:cs="Arial"/>
          <w:sz w:val="24"/>
          <w:szCs w:val="25"/>
          <w:lang w:val="en-US"/>
        </w:rPr>
      </w:pPr>
    </w:p>
    <w:p w14:paraId="5D25B5C2" w14:textId="77777777" w:rsidR="00EF0954" w:rsidRPr="00605029" w:rsidRDefault="00EF0954" w:rsidP="00EF2F93">
      <w:pPr>
        <w:pStyle w:val="overskrift10"/>
        <w:rPr>
          <w:rFonts w:eastAsia="Times New Roman"/>
          <w:lang w:val="en-US"/>
        </w:rPr>
      </w:pPr>
      <w:bookmarkStart w:id="40" w:name="_Toc421472887"/>
      <w:r w:rsidRPr="00EF2F93">
        <w:rPr>
          <w:rFonts w:eastAsia="Times New Roman"/>
          <w:color w:val="0E57C4" w:themeColor="background2" w:themeShade="80"/>
          <w:lang w:val="en-US"/>
        </w:rPr>
        <w:lastRenderedPageBreak/>
        <w:t>2.4.2.1. Basic levels of interpretation in CMM theory</w:t>
      </w:r>
      <w:bookmarkEnd w:id="40"/>
    </w:p>
    <w:p w14:paraId="0ABAC9CB" w14:textId="77777777" w:rsidR="00EF0954" w:rsidRDefault="00EF0954" w:rsidP="00EF0954">
      <w:pPr>
        <w:spacing w:line="360" w:lineRule="auto"/>
        <w:jc w:val="both"/>
        <w:rPr>
          <w:rFonts w:ascii="Arial" w:eastAsia="Times New Roman" w:hAnsi="Arial" w:cs="Arial"/>
          <w:sz w:val="24"/>
          <w:szCs w:val="25"/>
          <w:lang w:val="en-US"/>
        </w:rPr>
      </w:pPr>
    </w:p>
    <w:p w14:paraId="3ADC1CF4" w14:textId="2D46FE8F" w:rsidR="00EF0954" w:rsidRDefault="00EF0954" w:rsidP="00EF0954">
      <w:pPr>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 xml:space="preserve">In CMM perspective, there are three main domains when looking to, what </w:t>
      </w:r>
      <w:proofErr w:type="gramStart"/>
      <w:r>
        <w:rPr>
          <w:rFonts w:ascii="Arial" w:eastAsia="Times New Roman" w:hAnsi="Arial" w:cs="Arial"/>
          <w:sz w:val="24"/>
          <w:szCs w:val="25"/>
          <w:lang w:val="en-US"/>
        </w:rPr>
        <w:t>has been said</w:t>
      </w:r>
      <w:proofErr w:type="gramEnd"/>
      <w:r>
        <w:rPr>
          <w:rFonts w:ascii="Arial" w:eastAsia="Times New Roman" w:hAnsi="Arial" w:cs="Arial"/>
          <w:sz w:val="24"/>
          <w:szCs w:val="25"/>
          <w:lang w:val="en-US"/>
        </w:rPr>
        <w:t>, for a better understanding in the sense of anticipating the coming reactions, or avoiding them. These domains are cohe</w:t>
      </w:r>
      <w:r w:rsidR="00F81A71">
        <w:rPr>
          <w:rFonts w:ascii="Arial" w:eastAsia="Times New Roman" w:hAnsi="Arial" w:cs="Arial"/>
          <w:sz w:val="24"/>
          <w:szCs w:val="25"/>
          <w:lang w:val="en-US"/>
        </w:rPr>
        <w:t>rence, coordination and mystery:</w:t>
      </w:r>
    </w:p>
    <w:p w14:paraId="6E43F33B" w14:textId="393FD2CD" w:rsidR="00EF0954" w:rsidRPr="00F81A71" w:rsidRDefault="00EF0954" w:rsidP="0044662A">
      <w:pPr>
        <w:pStyle w:val="Listeafsnit"/>
        <w:numPr>
          <w:ilvl w:val="0"/>
          <w:numId w:val="7"/>
        </w:numPr>
        <w:spacing w:line="360" w:lineRule="auto"/>
        <w:jc w:val="both"/>
        <w:rPr>
          <w:rFonts w:ascii="Arial" w:eastAsia="Times New Roman" w:hAnsi="Arial" w:cs="Arial"/>
          <w:sz w:val="24"/>
          <w:szCs w:val="25"/>
          <w:lang w:val="en-US"/>
        </w:rPr>
      </w:pPr>
      <w:r w:rsidRPr="00F81A71">
        <w:rPr>
          <w:rFonts w:ascii="Arial" w:eastAsia="Times New Roman" w:hAnsi="Arial" w:cs="Arial"/>
          <w:sz w:val="24"/>
          <w:szCs w:val="25"/>
          <w:lang w:val="en-US"/>
        </w:rPr>
        <w:t>Coherence</w:t>
      </w:r>
    </w:p>
    <w:p w14:paraId="3FD7150C" w14:textId="77777777" w:rsidR="00EF0954" w:rsidRDefault="00EF0954" w:rsidP="00EF0954">
      <w:pPr>
        <w:spacing w:after="0" w:line="360" w:lineRule="auto"/>
        <w:ind w:firstLine="360"/>
        <w:jc w:val="both"/>
        <w:rPr>
          <w:rFonts w:ascii="Arial" w:eastAsia="Times New Roman" w:hAnsi="Arial" w:cs="Arial"/>
          <w:sz w:val="24"/>
          <w:szCs w:val="25"/>
          <w:lang w:val="en-US"/>
        </w:rPr>
      </w:pPr>
      <w:r w:rsidRPr="00B07EB9">
        <w:rPr>
          <w:rFonts w:ascii="Arial" w:eastAsia="Times New Roman" w:hAnsi="Arial" w:cs="Arial"/>
          <w:sz w:val="24"/>
          <w:szCs w:val="24"/>
          <w:lang w:val="en-US"/>
        </w:rPr>
        <w:t>Coherence is</w:t>
      </w:r>
      <w:r>
        <w:rPr>
          <w:rFonts w:ascii="Arial" w:eastAsia="Times New Roman" w:hAnsi="Arial" w:cs="Arial"/>
          <w:sz w:val="24"/>
          <w:szCs w:val="24"/>
          <w:lang w:val="en-US"/>
        </w:rPr>
        <w:t>,</w:t>
      </w:r>
      <w:r w:rsidRPr="00B07EB9">
        <w:rPr>
          <w:rFonts w:ascii="Arial" w:eastAsia="Times New Roman" w:hAnsi="Arial" w:cs="Arial"/>
          <w:sz w:val="24"/>
          <w:szCs w:val="24"/>
          <w:lang w:val="en-US"/>
        </w:rPr>
        <w:t xml:space="preserve"> </w:t>
      </w:r>
      <w:r>
        <w:rPr>
          <w:rFonts w:ascii="Arial" w:eastAsia="Times New Roman" w:hAnsi="Arial" w:cs="Arial"/>
          <w:sz w:val="24"/>
          <w:szCs w:val="24"/>
          <w:lang w:val="en-US"/>
        </w:rPr>
        <w:t>according to CMM theory,</w:t>
      </w:r>
      <w:r w:rsidRPr="00B07EB9">
        <w:rPr>
          <w:rFonts w:ascii="Arial" w:eastAsia="Times New Roman" w:hAnsi="Arial" w:cs="Arial"/>
          <w:sz w:val="24"/>
          <w:szCs w:val="24"/>
          <w:lang w:val="en-US"/>
        </w:rPr>
        <w:t xml:space="preserve"> </w:t>
      </w:r>
      <w:r w:rsidRPr="00B07EB9">
        <w:rPr>
          <w:rFonts w:ascii="Arial" w:eastAsia="Times New Roman" w:hAnsi="Arial" w:cs="Arial"/>
          <w:i/>
          <w:sz w:val="24"/>
          <w:szCs w:val="24"/>
          <w:lang w:val="en-US"/>
        </w:rPr>
        <w:t>telling stories ab</w:t>
      </w:r>
      <w:r>
        <w:rPr>
          <w:rFonts w:ascii="Arial" w:eastAsia="Times New Roman" w:hAnsi="Arial" w:cs="Arial"/>
          <w:i/>
          <w:sz w:val="24"/>
          <w:szCs w:val="24"/>
          <w:lang w:val="en-US"/>
        </w:rPr>
        <w:t xml:space="preserve">out ourselves, individually and </w:t>
      </w:r>
      <w:r w:rsidRPr="00B07EB9">
        <w:rPr>
          <w:rFonts w:ascii="Arial" w:eastAsia="Times New Roman" w:hAnsi="Arial" w:cs="Arial"/>
          <w:i/>
          <w:sz w:val="24"/>
          <w:szCs w:val="24"/>
          <w:lang w:val="en-US"/>
        </w:rPr>
        <w:t>collectively, about the world around us, and about the nature of answers to questions like these</w:t>
      </w:r>
      <w:r>
        <w:rPr>
          <w:rFonts w:ascii="Arial" w:eastAsia="Times New Roman" w:hAnsi="Arial" w:cs="Arial"/>
          <w:i/>
          <w:sz w:val="24"/>
          <w:szCs w:val="24"/>
          <w:lang w:val="en-US"/>
        </w:rPr>
        <w:t xml:space="preserve"> </w:t>
      </w:r>
      <w:r>
        <w:rPr>
          <w:rFonts w:ascii="Arial" w:eastAsia="Times New Roman" w:hAnsi="Arial" w:cs="Arial"/>
          <w:sz w:val="24"/>
          <w:szCs w:val="24"/>
          <w:lang w:val="en-US"/>
        </w:rPr>
        <w:t xml:space="preserve">(p.12). </w:t>
      </w:r>
      <w:r w:rsidRPr="00B07EB9">
        <w:rPr>
          <w:rFonts w:ascii="Arial" w:eastAsia="Times New Roman" w:hAnsi="Arial" w:cs="Arial"/>
          <w:sz w:val="24"/>
          <w:szCs w:val="24"/>
          <w:lang w:val="en-US"/>
        </w:rPr>
        <w:t xml:space="preserve">This domain of communication </w:t>
      </w:r>
      <w:proofErr w:type="gramStart"/>
      <w:r w:rsidRPr="00B07EB9">
        <w:rPr>
          <w:rFonts w:ascii="Arial" w:eastAsia="Times New Roman" w:hAnsi="Arial" w:cs="Arial"/>
          <w:sz w:val="24"/>
          <w:szCs w:val="24"/>
          <w:lang w:val="en-US"/>
        </w:rPr>
        <w:t>can be divided</w:t>
      </w:r>
      <w:proofErr w:type="gramEnd"/>
      <w:r w:rsidRPr="00B07EB9">
        <w:rPr>
          <w:rFonts w:ascii="Arial" w:eastAsia="Times New Roman" w:hAnsi="Arial" w:cs="Arial"/>
          <w:sz w:val="24"/>
          <w:szCs w:val="24"/>
          <w:lang w:val="en-US"/>
        </w:rPr>
        <w:t xml:space="preserve"> in 6 elements</w:t>
      </w:r>
      <w:r>
        <w:rPr>
          <w:rFonts w:ascii="Arial" w:eastAsia="Times New Roman" w:hAnsi="Arial" w:cs="Arial"/>
          <w:sz w:val="24"/>
          <w:szCs w:val="25"/>
          <w:lang w:val="en-US"/>
        </w:rPr>
        <w:t>, as centralized in the picture below</w:t>
      </w:r>
      <w:r>
        <w:rPr>
          <w:rStyle w:val="Fodnotehenvisning"/>
          <w:rFonts w:ascii="Arial" w:eastAsia="Times New Roman" w:hAnsi="Arial" w:cs="Arial"/>
          <w:sz w:val="24"/>
          <w:szCs w:val="25"/>
          <w:lang w:val="en-US"/>
        </w:rPr>
        <w:footnoteReference w:id="59"/>
      </w:r>
      <w:r>
        <w:rPr>
          <w:rFonts w:ascii="Arial" w:eastAsia="Times New Roman" w:hAnsi="Arial" w:cs="Arial"/>
          <w:sz w:val="24"/>
          <w:szCs w:val="25"/>
          <w:lang w:val="en-US"/>
        </w:rPr>
        <w:t xml:space="preserve">. </w:t>
      </w:r>
    </w:p>
    <w:p w14:paraId="394F3584" w14:textId="77777777" w:rsidR="00EF0954" w:rsidRDefault="00EF0954" w:rsidP="00EF0954">
      <w:pPr>
        <w:spacing w:after="0" w:line="360" w:lineRule="auto"/>
        <w:ind w:left="360"/>
        <w:jc w:val="both"/>
        <w:rPr>
          <w:rFonts w:ascii="Arial" w:eastAsia="Times New Roman" w:hAnsi="Arial" w:cs="Arial"/>
          <w:sz w:val="24"/>
          <w:szCs w:val="25"/>
          <w:lang w:val="en-US"/>
        </w:rPr>
      </w:pPr>
    </w:p>
    <w:p w14:paraId="2EC4DFB9" w14:textId="659AFF1B" w:rsidR="00EF0954" w:rsidRDefault="00B221E6" w:rsidP="00EF0954">
      <w:pPr>
        <w:spacing w:after="0" w:line="360" w:lineRule="auto"/>
        <w:ind w:left="360"/>
        <w:jc w:val="center"/>
        <w:rPr>
          <w:rFonts w:ascii="Arial" w:eastAsia="Times New Roman" w:hAnsi="Arial" w:cs="Arial"/>
          <w:sz w:val="24"/>
          <w:szCs w:val="25"/>
          <w:lang w:val="en-US"/>
        </w:rPr>
      </w:pPr>
      <w:r>
        <w:rPr>
          <w:noProof/>
          <w:lang w:val="en-US"/>
        </w:rPr>
        <w:drawing>
          <wp:inline distT="0" distB="0" distL="0" distR="0" wp14:anchorId="5D914AB8" wp14:editId="29EC55A7">
            <wp:extent cx="2917190" cy="1466850"/>
            <wp:effectExtent l="0" t="0" r="0" b="0"/>
            <wp:docPr id="13" name="Billede 13" descr="CMM whole model"/>
            <wp:cNvGraphicFramePr/>
            <a:graphic xmlns:a="http://schemas.openxmlformats.org/drawingml/2006/main">
              <a:graphicData uri="http://schemas.openxmlformats.org/drawingml/2006/picture">
                <pic:pic xmlns:pic="http://schemas.openxmlformats.org/drawingml/2006/picture">
                  <pic:nvPicPr>
                    <pic:cNvPr id="18" name="Billede 18" descr="CMM whole model"/>
                    <pic:cNvPicPr/>
                  </pic:nvPicPr>
                  <pic:blipFill rotWithShape="1">
                    <a:blip r:embed="rId23">
                      <a:extLst>
                        <a:ext uri="{28A0092B-C50C-407E-A947-70E740481C1C}">
                          <a14:useLocalDpi xmlns:a14="http://schemas.microsoft.com/office/drawing/2010/main" val="0"/>
                        </a:ext>
                      </a:extLst>
                    </a:blip>
                    <a:srcRect l="1117" t="2986" r="19240" b="5222"/>
                    <a:stretch/>
                  </pic:blipFill>
                  <pic:spPr bwMode="auto">
                    <a:xfrm>
                      <a:off x="0" y="0"/>
                      <a:ext cx="2917190" cy="14668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p>
    <w:p w14:paraId="51C77CB8" w14:textId="77777777" w:rsidR="00EF0954" w:rsidRDefault="00EF0954" w:rsidP="00EF0954">
      <w:pPr>
        <w:spacing w:after="0" w:line="360" w:lineRule="auto"/>
        <w:ind w:left="360"/>
        <w:jc w:val="right"/>
        <w:rPr>
          <w:rFonts w:ascii="Arial" w:eastAsia="Times New Roman" w:hAnsi="Arial" w:cs="Arial"/>
          <w:b/>
          <w:i/>
          <w:sz w:val="20"/>
          <w:szCs w:val="25"/>
          <w:lang w:val="en-US"/>
        </w:rPr>
      </w:pPr>
    </w:p>
    <w:p w14:paraId="7B4C6940" w14:textId="17B7A9B3" w:rsidR="00EF0954" w:rsidRDefault="00F16FF5" w:rsidP="00F16FF5">
      <w:pPr>
        <w:spacing w:after="0" w:line="360" w:lineRule="auto"/>
        <w:rPr>
          <w:rFonts w:ascii="Arial" w:eastAsia="Times New Roman" w:hAnsi="Arial" w:cs="Arial"/>
          <w:sz w:val="20"/>
          <w:szCs w:val="25"/>
          <w:lang w:val="en-US"/>
        </w:rPr>
      </w:pPr>
      <w:r w:rsidRPr="00F16FF5">
        <w:rPr>
          <w:rFonts w:ascii="Arial" w:eastAsia="Times New Roman" w:hAnsi="Arial" w:cs="Arial"/>
          <w:sz w:val="20"/>
          <w:szCs w:val="20"/>
          <w:lang w:val="en-US"/>
        </w:rPr>
        <w:t>Fig. 1.3.</w:t>
      </w:r>
      <w:r w:rsidRPr="00F16FF5">
        <w:rPr>
          <w:rFonts w:ascii="Arial" w:eastAsia="Times New Roman" w:hAnsi="Arial" w:cs="Arial"/>
          <w:b/>
          <w:i/>
          <w:sz w:val="20"/>
          <w:szCs w:val="20"/>
          <w:lang w:val="en-US"/>
        </w:rPr>
        <w:t xml:space="preserve"> </w:t>
      </w:r>
      <w:r w:rsidR="00EF0954" w:rsidRPr="00F16FF5">
        <w:rPr>
          <w:rFonts w:ascii="Arial" w:eastAsia="Times New Roman" w:hAnsi="Arial" w:cs="Arial"/>
          <w:b/>
          <w:i/>
          <w:sz w:val="20"/>
          <w:szCs w:val="20"/>
          <w:lang w:val="en-US"/>
        </w:rPr>
        <w:t>Communications interpretation levels according to CMM theory</w:t>
      </w:r>
      <w:r w:rsidR="0059007B" w:rsidRPr="00F16FF5">
        <w:rPr>
          <w:rFonts w:ascii="Arial" w:eastAsia="Times New Roman" w:hAnsi="Arial" w:cs="Arial"/>
          <w:b/>
          <w:i/>
          <w:sz w:val="20"/>
          <w:szCs w:val="20"/>
          <w:lang w:val="en-US"/>
        </w:rPr>
        <w:t>,</w:t>
      </w:r>
      <w:r w:rsidR="0059007B">
        <w:rPr>
          <w:rFonts w:ascii="Arial" w:eastAsia="Times New Roman" w:hAnsi="Arial" w:cs="Arial"/>
          <w:b/>
          <w:i/>
          <w:sz w:val="20"/>
          <w:szCs w:val="25"/>
          <w:lang w:val="en-US"/>
        </w:rPr>
        <w:t xml:space="preserve"> </w:t>
      </w:r>
      <w:r w:rsidR="00EF0954" w:rsidRPr="00B07EB9">
        <w:rPr>
          <w:rFonts w:ascii="Arial" w:eastAsia="Times New Roman" w:hAnsi="Arial" w:cs="Arial"/>
          <w:sz w:val="20"/>
          <w:szCs w:val="25"/>
          <w:lang w:val="en-US"/>
        </w:rPr>
        <w:t xml:space="preserve">Source: </w:t>
      </w:r>
      <w:r w:rsidR="00F81A71" w:rsidRPr="00F81A71">
        <w:rPr>
          <w:rFonts w:ascii="Arial" w:eastAsia="Times New Roman" w:hAnsi="Arial" w:cs="Arial"/>
          <w:sz w:val="20"/>
          <w:szCs w:val="20"/>
          <w:lang w:val="en-US"/>
        </w:rPr>
        <w:t>www.rdillman.com/</w:t>
      </w:r>
      <w:r w:rsidR="00F81A71">
        <w:rPr>
          <w:rFonts w:ascii="Arial" w:eastAsia="Times New Roman" w:hAnsi="Arial" w:cs="Arial"/>
          <w:sz w:val="20"/>
          <w:szCs w:val="25"/>
          <w:lang w:val="en-US"/>
        </w:rPr>
        <w:t xml:space="preserve"> </w:t>
      </w:r>
    </w:p>
    <w:p w14:paraId="6F71A7D7" w14:textId="77777777" w:rsidR="00F81A71" w:rsidRDefault="00F81A71" w:rsidP="00EF0954">
      <w:pPr>
        <w:spacing w:after="0" w:line="360" w:lineRule="auto"/>
        <w:ind w:left="360"/>
        <w:jc w:val="right"/>
        <w:rPr>
          <w:rFonts w:ascii="Arial" w:eastAsia="Times New Roman" w:hAnsi="Arial" w:cs="Arial"/>
          <w:sz w:val="20"/>
          <w:szCs w:val="25"/>
          <w:lang w:val="en-US"/>
        </w:rPr>
      </w:pPr>
    </w:p>
    <w:p w14:paraId="7BE2F14A" w14:textId="77777777" w:rsidR="00F16FF5" w:rsidRDefault="00F16FF5" w:rsidP="00EF0954">
      <w:pPr>
        <w:spacing w:after="0" w:line="360" w:lineRule="auto"/>
        <w:ind w:left="360"/>
        <w:jc w:val="right"/>
        <w:rPr>
          <w:rFonts w:ascii="Arial" w:eastAsia="Times New Roman" w:hAnsi="Arial" w:cs="Arial"/>
          <w:sz w:val="20"/>
          <w:szCs w:val="25"/>
          <w:lang w:val="en-US"/>
        </w:rPr>
      </w:pPr>
    </w:p>
    <w:p w14:paraId="3BE1E5DA" w14:textId="77777777" w:rsidR="000F6003" w:rsidRPr="00B07EB9" w:rsidRDefault="000F6003" w:rsidP="00EF0954">
      <w:pPr>
        <w:spacing w:after="0" w:line="360" w:lineRule="auto"/>
        <w:ind w:left="360"/>
        <w:jc w:val="right"/>
        <w:rPr>
          <w:rFonts w:ascii="Arial" w:eastAsia="Times New Roman" w:hAnsi="Arial" w:cs="Arial"/>
          <w:sz w:val="20"/>
          <w:szCs w:val="25"/>
          <w:lang w:val="en-US"/>
        </w:rPr>
      </w:pPr>
    </w:p>
    <w:p w14:paraId="3D6EA560" w14:textId="77777777" w:rsidR="00EF0954" w:rsidRDefault="00EF0954" w:rsidP="0044662A">
      <w:pPr>
        <w:pStyle w:val="Listeafsnit"/>
        <w:numPr>
          <w:ilvl w:val="0"/>
          <w:numId w:val="6"/>
        </w:num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t>Content</w:t>
      </w:r>
    </w:p>
    <w:p w14:paraId="58CB27B8"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04BFA181"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r>
        <w:rPr>
          <w:rFonts w:ascii="Arial" w:eastAsia="Times New Roman" w:hAnsi="Arial" w:cs="Arial"/>
          <w:sz w:val="24"/>
          <w:szCs w:val="25"/>
          <w:lang w:val="en-US"/>
        </w:rPr>
        <w:t xml:space="preserve">The content, refers to what it is said. This is the focus in the most communication theories, but according to CMM, is not self-sufficient, it has to be included in a context (this perspective is also articulated by Potter and </w:t>
      </w:r>
      <w:proofErr w:type="spellStart"/>
      <w:r>
        <w:rPr>
          <w:rFonts w:ascii="Arial" w:eastAsia="Times New Roman" w:hAnsi="Arial" w:cs="Arial"/>
          <w:sz w:val="24"/>
          <w:szCs w:val="25"/>
          <w:lang w:val="en-US"/>
        </w:rPr>
        <w:t>Wetherell</w:t>
      </w:r>
      <w:proofErr w:type="spellEnd"/>
      <w:r>
        <w:rPr>
          <w:rFonts w:ascii="Arial" w:eastAsia="Times New Roman" w:hAnsi="Arial" w:cs="Arial"/>
          <w:sz w:val="24"/>
          <w:szCs w:val="25"/>
          <w:lang w:val="en-US"/>
        </w:rPr>
        <w:t xml:space="preserve">, </w:t>
      </w:r>
      <w:proofErr w:type="spellStart"/>
      <w:r>
        <w:rPr>
          <w:rFonts w:ascii="Arial" w:eastAsia="Times New Roman" w:hAnsi="Arial" w:cs="Arial"/>
          <w:sz w:val="24"/>
          <w:szCs w:val="25"/>
          <w:lang w:val="en-US"/>
        </w:rPr>
        <w:t>Volosinov</w:t>
      </w:r>
      <w:proofErr w:type="spellEnd"/>
      <w:r>
        <w:rPr>
          <w:rFonts w:ascii="Arial" w:eastAsia="Times New Roman" w:hAnsi="Arial" w:cs="Arial"/>
          <w:sz w:val="24"/>
          <w:szCs w:val="25"/>
          <w:lang w:val="en-US"/>
        </w:rPr>
        <w:t xml:space="preserve">, etc. see the previous subchapters). </w:t>
      </w:r>
    </w:p>
    <w:p w14:paraId="46A3754E"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07D807F5"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05B5F496" w14:textId="77777777" w:rsidR="00EF0954" w:rsidRDefault="00EF0954" w:rsidP="0044662A">
      <w:pPr>
        <w:pStyle w:val="Listeafsnit"/>
        <w:numPr>
          <w:ilvl w:val="0"/>
          <w:numId w:val="6"/>
        </w:num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lastRenderedPageBreak/>
        <w:t>Speech act</w:t>
      </w:r>
    </w:p>
    <w:p w14:paraId="3074C2E9" w14:textId="77777777" w:rsidR="00EF0954" w:rsidRDefault="00EF0954" w:rsidP="00EF0954">
      <w:pPr>
        <w:pStyle w:val="Listeafsnit"/>
        <w:rPr>
          <w:rFonts w:ascii="Arial" w:eastAsia="Times New Roman" w:hAnsi="Arial" w:cs="Arial"/>
          <w:sz w:val="24"/>
          <w:szCs w:val="25"/>
          <w:lang w:val="en-US"/>
        </w:rPr>
      </w:pPr>
    </w:p>
    <w:p w14:paraId="0A6622C4" w14:textId="77777777" w:rsidR="00EF0954" w:rsidRPr="00B07EB9" w:rsidRDefault="00EF0954" w:rsidP="00EF0954">
      <w:pPr>
        <w:pStyle w:val="Listeafsnit"/>
        <w:spacing w:line="360" w:lineRule="auto"/>
        <w:ind w:left="1134"/>
        <w:jc w:val="both"/>
        <w:rPr>
          <w:rFonts w:ascii="Arial" w:eastAsia="Times New Roman" w:hAnsi="Arial" w:cs="Arial"/>
          <w:sz w:val="24"/>
          <w:szCs w:val="25"/>
          <w:lang w:val="en-US"/>
        </w:rPr>
      </w:pPr>
      <w:r>
        <w:rPr>
          <w:rFonts w:ascii="Arial" w:eastAsia="Times New Roman" w:hAnsi="Arial" w:cs="Arial"/>
          <w:sz w:val="24"/>
          <w:szCs w:val="25"/>
          <w:lang w:val="en-US"/>
        </w:rPr>
        <w:t xml:space="preserve">Speech act concerns the type of action that </w:t>
      </w:r>
      <w:proofErr w:type="gramStart"/>
      <w:r>
        <w:rPr>
          <w:rFonts w:ascii="Arial" w:eastAsia="Times New Roman" w:hAnsi="Arial" w:cs="Arial"/>
          <w:sz w:val="24"/>
          <w:szCs w:val="25"/>
          <w:lang w:val="en-US"/>
        </w:rPr>
        <w:t>is made</w:t>
      </w:r>
      <w:proofErr w:type="gramEnd"/>
      <w:r>
        <w:rPr>
          <w:rFonts w:ascii="Arial" w:eastAsia="Times New Roman" w:hAnsi="Arial" w:cs="Arial"/>
          <w:sz w:val="24"/>
          <w:szCs w:val="25"/>
          <w:lang w:val="en-US"/>
        </w:rPr>
        <w:t xml:space="preserve"> by the utterance: compliments, reproof, command, and so on. The speech of act is difficult to estimate especially when having two different culture involved in the conversation.</w:t>
      </w:r>
    </w:p>
    <w:p w14:paraId="0B505C93"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76E568FF" w14:textId="77777777" w:rsidR="00EF0954" w:rsidRDefault="00EF0954" w:rsidP="0044662A">
      <w:pPr>
        <w:pStyle w:val="Listeafsnit"/>
        <w:numPr>
          <w:ilvl w:val="0"/>
          <w:numId w:val="6"/>
        </w:num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t>Episode</w:t>
      </w:r>
    </w:p>
    <w:p w14:paraId="59F9EF67"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64622A7E"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r>
        <w:rPr>
          <w:rFonts w:ascii="Arial" w:eastAsia="Times New Roman" w:hAnsi="Arial" w:cs="Arial"/>
          <w:sz w:val="24"/>
          <w:szCs w:val="25"/>
          <w:lang w:val="en-US"/>
        </w:rPr>
        <w:t xml:space="preserve">The episode refers to the context, the place, the scene in which the utterance takes part. The episode can be taking dinner at a restaurant, being in a meeting at the office, etc. If in one episode an utterance seems to be acceptable, in another it will be hilarious and unacceptable.  </w:t>
      </w:r>
    </w:p>
    <w:p w14:paraId="25050914"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4D3A0DEB"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4734DF6A" w14:textId="77777777" w:rsidR="00EF0954" w:rsidRDefault="00EF0954" w:rsidP="0044662A">
      <w:pPr>
        <w:pStyle w:val="Listeafsnit"/>
        <w:numPr>
          <w:ilvl w:val="0"/>
          <w:numId w:val="6"/>
        </w:num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t>Relationship</w:t>
      </w:r>
    </w:p>
    <w:p w14:paraId="526BC6B0" w14:textId="77777777" w:rsidR="00EF0954" w:rsidRPr="00B07EB9" w:rsidRDefault="00EF0954" w:rsidP="00EF0954">
      <w:pPr>
        <w:pStyle w:val="Listeafsnit"/>
        <w:rPr>
          <w:rFonts w:ascii="Arial" w:eastAsia="Times New Roman" w:hAnsi="Arial" w:cs="Arial"/>
          <w:sz w:val="24"/>
          <w:szCs w:val="25"/>
          <w:lang w:val="en-US"/>
        </w:rPr>
      </w:pPr>
    </w:p>
    <w:p w14:paraId="0BB23E55"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r>
        <w:rPr>
          <w:rFonts w:ascii="Arial" w:eastAsia="Times New Roman" w:hAnsi="Arial" w:cs="Arial"/>
          <w:sz w:val="24"/>
          <w:szCs w:val="25"/>
          <w:lang w:val="en-US"/>
        </w:rPr>
        <w:t xml:space="preserve">Communication, dialog, speaking sets individuals in interaction. It is a relational level, in other words, but it is meaningful to include the previous relationship between the participants, in the analysis of the narratives that are in dialog. Are they completely strangers, or maybe colleagues? </w:t>
      </w:r>
    </w:p>
    <w:p w14:paraId="4481F5CE" w14:textId="77777777" w:rsidR="00F81A71" w:rsidRDefault="00F81A71" w:rsidP="00EF0954">
      <w:pPr>
        <w:pStyle w:val="Listeafsnit"/>
        <w:spacing w:after="0" w:line="360" w:lineRule="auto"/>
        <w:ind w:left="1080"/>
        <w:jc w:val="both"/>
        <w:rPr>
          <w:rFonts w:ascii="Arial" w:eastAsia="Times New Roman" w:hAnsi="Arial" w:cs="Arial"/>
          <w:sz w:val="24"/>
          <w:szCs w:val="25"/>
          <w:lang w:val="en-US"/>
        </w:rPr>
      </w:pPr>
    </w:p>
    <w:p w14:paraId="500E0809"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45573436" w14:textId="77777777" w:rsidR="00EF0954" w:rsidRDefault="00EF0954" w:rsidP="0044662A">
      <w:pPr>
        <w:pStyle w:val="Listeafsnit"/>
        <w:numPr>
          <w:ilvl w:val="0"/>
          <w:numId w:val="6"/>
        </w:num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t>Self</w:t>
      </w:r>
    </w:p>
    <w:p w14:paraId="3D7AC785"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2A45133B" w14:textId="41B46794" w:rsidR="00EF0954" w:rsidRPr="006664CA" w:rsidRDefault="00EF0954" w:rsidP="00EF0954">
      <w:pPr>
        <w:spacing w:line="360" w:lineRule="auto"/>
        <w:ind w:left="851"/>
        <w:jc w:val="both"/>
        <w:rPr>
          <w:rFonts w:ascii="Arial" w:eastAsia="Times New Roman" w:hAnsi="Arial" w:cs="Arial"/>
          <w:sz w:val="24"/>
          <w:szCs w:val="25"/>
          <w:lang w:val="en-US"/>
        </w:rPr>
      </w:pPr>
      <w:r w:rsidRPr="006664CA">
        <w:rPr>
          <w:rFonts w:ascii="Arial" w:eastAsia="Times New Roman" w:hAnsi="Arial" w:cs="Arial"/>
          <w:sz w:val="24"/>
          <w:szCs w:val="24"/>
          <w:lang w:val="en-US"/>
        </w:rPr>
        <w:t xml:space="preserve">CMM theory consider that it may also be relevant to relate to the self-conception the participants have about themselves and about the other. This opinion about himself and about the interlocutor will influence </w:t>
      </w:r>
      <w:r w:rsidR="00832B0B">
        <w:rPr>
          <w:rFonts w:ascii="Arial" w:eastAsia="Times New Roman" w:hAnsi="Arial" w:cs="Arial"/>
          <w:sz w:val="24"/>
          <w:szCs w:val="24"/>
          <w:lang w:val="en-US"/>
        </w:rPr>
        <w:t>individual’s response</w:t>
      </w:r>
      <w:r w:rsidRPr="006664CA">
        <w:rPr>
          <w:rFonts w:ascii="Arial" w:eastAsia="Times New Roman" w:hAnsi="Arial" w:cs="Arial"/>
          <w:sz w:val="24"/>
          <w:szCs w:val="24"/>
          <w:lang w:val="en-US"/>
        </w:rPr>
        <w:t xml:space="preserve"> </w:t>
      </w:r>
      <w:r w:rsidR="00832B0B">
        <w:rPr>
          <w:rFonts w:ascii="Arial" w:eastAsia="Times New Roman" w:hAnsi="Arial" w:cs="Arial"/>
          <w:sz w:val="24"/>
          <w:szCs w:val="24"/>
          <w:lang w:val="en-US"/>
        </w:rPr>
        <w:t>to an utterance</w:t>
      </w:r>
      <w:r w:rsidRPr="006664CA">
        <w:rPr>
          <w:rFonts w:ascii="Arial" w:eastAsia="Times New Roman" w:hAnsi="Arial" w:cs="Arial"/>
          <w:sz w:val="24"/>
          <w:szCs w:val="24"/>
          <w:lang w:val="en-US"/>
        </w:rPr>
        <w:t xml:space="preserve">. If an individual consider </w:t>
      </w:r>
      <w:r w:rsidR="00832B0B">
        <w:rPr>
          <w:rFonts w:ascii="Arial" w:eastAsia="Times New Roman" w:hAnsi="Arial" w:cs="Arial"/>
          <w:sz w:val="24"/>
          <w:szCs w:val="24"/>
          <w:lang w:val="en-US"/>
        </w:rPr>
        <w:t xml:space="preserve">that </w:t>
      </w:r>
      <w:r w:rsidRPr="006664CA">
        <w:rPr>
          <w:rFonts w:ascii="Arial" w:eastAsia="Times New Roman" w:hAnsi="Arial" w:cs="Arial"/>
          <w:sz w:val="24"/>
          <w:szCs w:val="24"/>
          <w:lang w:val="en-US"/>
        </w:rPr>
        <w:t>he is a serious and intelligent person, he will act and speak mostly according to this role. It is very important to mention here that the self-perception an individual has about himself is shaped and modeled through stories</w:t>
      </w:r>
      <w:r>
        <w:rPr>
          <w:rFonts w:ascii="Arial" w:eastAsia="Times New Roman" w:hAnsi="Arial" w:cs="Arial"/>
          <w:sz w:val="24"/>
          <w:szCs w:val="24"/>
          <w:lang w:val="en-US"/>
        </w:rPr>
        <w:t xml:space="preserve">, </w:t>
      </w:r>
      <w:r>
        <w:rPr>
          <w:rFonts w:ascii="Arial" w:eastAsia="Times New Roman" w:hAnsi="Arial" w:cs="Arial"/>
          <w:sz w:val="24"/>
          <w:szCs w:val="24"/>
          <w:lang w:val="en-US"/>
        </w:rPr>
        <w:lastRenderedPageBreak/>
        <w:t xml:space="preserve">as Perkins and </w:t>
      </w:r>
      <w:proofErr w:type="spellStart"/>
      <w:r>
        <w:rPr>
          <w:rFonts w:ascii="Arial" w:eastAsia="Times New Roman" w:hAnsi="Arial" w:cs="Arial"/>
          <w:sz w:val="24"/>
          <w:szCs w:val="24"/>
          <w:lang w:val="en-US"/>
        </w:rPr>
        <w:t>Blyler</w:t>
      </w:r>
      <w:proofErr w:type="spellEnd"/>
      <w:r>
        <w:rPr>
          <w:rFonts w:ascii="Arial" w:eastAsia="Times New Roman" w:hAnsi="Arial" w:cs="Arial"/>
          <w:sz w:val="24"/>
          <w:szCs w:val="24"/>
          <w:lang w:val="en-US"/>
        </w:rPr>
        <w:t xml:space="preserve"> are saying:</w:t>
      </w:r>
      <w:r w:rsidRPr="006664CA">
        <w:rPr>
          <w:rFonts w:ascii="Arial" w:eastAsia="Times New Roman" w:hAnsi="Arial" w:cs="Arial"/>
          <w:sz w:val="24"/>
          <w:szCs w:val="24"/>
          <w:lang w:val="en-US"/>
        </w:rPr>
        <w:t xml:space="preserve"> </w:t>
      </w:r>
      <w:r w:rsidRPr="006664CA">
        <w:rPr>
          <w:rFonts w:ascii="Arial" w:hAnsi="Arial" w:cs="Arial"/>
          <w:i/>
          <w:sz w:val="24"/>
          <w:szCs w:val="24"/>
          <w:lang w:val="en-US"/>
        </w:rPr>
        <w:t>We live the stories we tell of our lives.</w:t>
      </w:r>
      <w:r>
        <w:rPr>
          <w:rStyle w:val="Fodnotehenvisning"/>
          <w:rFonts w:ascii="Arial" w:hAnsi="Arial" w:cs="Arial"/>
          <w:i/>
          <w:sz w:val="24"/>
          <w:szCs w:val="24"/>
          <w:lang w:val="en-US"/>
        </w:rPr>
        <w:footnoteReference w:id="60"/>
      </w:r>
      <w:r w:rsidRPr="006664CA">
        <w:rPr>
          <w:rFonts w:ascii="Arial" w:hAnsi="Arial" w:cs="Arial"/>
          <w:sz w:val="24"/>
          <w:szCs w:val="24"/>
          <w:lang w:val="en-US"/>
        </w:rPr>
        <w:t xml:space="preserve"> </w:t>
      </w:r>
      <w:r>
        <w:rPr>
          <w:rFonts w:ascii="Arial" w:eastAsia="Times New Roman" w:hAnsi="Arial" w:cs="Arial"/>
          <w:sz w:val="24"/>
          <w:szCs w:val="25"/>
          <w:lang w:val="en-US"/>
        </w:rPr>
        <w:t xml:space="preserve">Then the image about self </w:t>
      </w:r>
      <w:proofErr w:type="gramStart"/>
      <w:r>
        <w:rPr>
          <w:rFonts w:ascii="Arial" w:eastAsia="Times New Roman" w:hAnsi="Arial" w:cs="Arial"/>
          <w:sz w:val="24"/>
          <w:szCs w:val="25"/>
          <w:lang w:val="en-US"/>
        </w:rPr>
        <w:t>can be influenced</w:t>
      </w:r>
      <w:proofErr w:type="gramEnd"/>
      <w:r>
        <w:rPr>
          <w:rFonts w:ascii="Arial" w:eastAsia="Times New Roman" w:hAnsi="Arial" w:cs="Arial"/>
          <w:sz w:val="24"/>
          <w:szCs w:val="25"/>
          <w:lang w:val="en-US"/>
        </w:rPr>
        <w:t xml:space="preserve"> through stories. This perspective is like an extension to Berger and </w:t>
      </w:r>
      <w:proofErr w:type="spellStart"/>
      <w:r>
        <w:rPr>
          <w:rFonts w:ascii="Arial" w:eastAsia="Times New Roman" w:hAnsi="Arial" w:cs="Arial"/>
          <w:sz w:val="24"/>
          <w:szCs w:val="25"/>
          <w:lang w:val="en-US"/>
        </w:rPr>
        <w:t>Luckmann’s</w:t>
      </w:r>
      <w:proofErr w:type="spellEnd"/>
      <w:r>
        <w:rPr>
          <w:rFonts w:ascii="Arial" w:eastAsia="Times New Roman" w:hAnsi="Arial" w:cs="Arial"/>
          <w:sz w:val="24"/>
          <w:szCs w:val="25"/>
          <w:lang w:val="en-US"/>
        </w:rPr>
        <w:t xml:space="preserve"> theory about primary socialization, through w</w:t>
      </w:r>
      <w:r w:rsidR="00832B0B">
        <w:rPr>
          <w:rFonts w:ascii="Arial" w:eastAsia="Times New Roman" w:hAnsi="Arial" w:cs="Arial"/>
          <w:sz w:val="24"/>
          <w:szCs w:val="25"/>
          <w:lang w:val="en-US"/>
        </w:rPr>
        <w:t>h</w:t>
      </w:r>
      <w:r>
        <w:rPr>
          <w:rFonts w:ascii="Arial" w:eastAsia="Times New Roman" w:hAnsi="Arial" w:cs="Arial"/>
          <w:sz w:val="24"/>
          <w:szCs w:val="25"/>
          <w:lang w:val="en-US"/>
        </w:rPr>
        <w:t xml:space="preserve">ich the child become, what he </w:t>
      </w:r>
      <w:proofErr w:type="gramStart"/>
      <w:r>
        <w:rPr>
          <w:rFonts w:ascii="Arial" w:eastAsia="Times New Roman" w:hAnsi="Arial" w:cs="Arial"/>
          <w:sz w:val="24"/>
          <w:szCs w:val="25"/>
          <w:lang w:val="en-US"/>
        </w:rPr>
        <w:t>is told</w:t>
      </w:r>
      <w:proofErr w:type="gramEnd"/>
      <w:r>
        <w:rPr>
          <w:rFonts w:ascii="Arial" w:eastAsia="Times New Roman" w:hAnsi="Arial" w:cs="Arial"/>
          <w:sz w:val="24"/>
          <w:szCs w:val="25"/>
          <w:lang w:val="en-US"/>
        </w:rPr>
        <w:t xml:space="preserve"> he is.</w:t>
      </w:r>
      <w:r>
        <w:rPr>
          <w:rStyle w:val="Fodnotehenvisning"/>
          <w:rFonts w:ascii="Arial" w:eastAsia="Times New Roman" w:hAnsi="Arial" w:cs="Arial"/>
          <w:sz w:val="24"/>
          <w:szCs w:val="25"/>
          <w:lang w:val="en-US"/>
        </w:rPr>
        <w:footnoteReference w:id="61"/>
      </w:r>
    </w:p>
    <w:p w14:paraId="36FF9713" w14:textId="77777777" w:rsidR="00EF0954" w:rsidRDefault="00EF0954" w:rsidP="00EF0954">
      <w:pPr>
        <w:pStyle w:val="Listeafsnit"/>
        <w:spacing w:after="0" w:line="360" w:lineRule="auto"/>
        <w:ind w:left="1080"/>
        <w:jc w:val="both"/>
        <w:rPr>
          <w:rFonts w:ascii="Arial" w:eastAsia="Times New Roman" w:hAnsi="Arial" w:cs="Arial"/>
          <w:sz w:val="24"/>
          <w:szCs w:val="25"/>
          <w:lang w:val="en-US"/>
        </w:rPr>
      </w:pPr>
    </w:p>
    <w:p w14:paraId="0653892D" w14:textId="77777777" w:rsidR="00EF0954" w:rsidRPr="00B07EB9" w:rsidRDefault="00EF0954" w:rsidP="0044662A">
      <w:pPr>
        <w:pStyle w:val="Listeafsnit"/>
        <w:numPr>
          <w:ilvl w:val="0"/>
          <w:numId w:val="6"/>
        </w:numPr>
        <w:spacing w:after="0" w:line="360" w:lineRule="auto"/>
        <w:jc w:val="both"/>
        <w:rPr>
          <w:rFonts w:ascii="Arial" w:eastAsia="Times New Roman" w:hAnsi="Arial" w:cs="Arial"/>
          <w:sz w:val="24"/>
          <w:szCs w:val="25"/>
          <w:lang w:val="en-US"/>
        </w:rPr>
      </w:pPr>
      <w:r>
        <w:rPr>
          <w:rFonts w:ascii="Arial" w:eastAsia="Times New Roman" w:hAnsi="Arial" w:cs="Arial"/>
          <w:sz w:val="24"/>
          <w:szCs w:val="25"/>
          <w:lang w:val="en-US"/>
        </w:rPr>
        <w:t>Culture</w:t>
      </w:r>
    </w:p>
    <w:p w14:paraId="4DC22B95" w14:textId="77777777" w:rsidR="00EF0954" w:rsidRDefault="00EF0954" w:rsidP="00EF0954">
      <w:pPr>
        <w:pStyle w:val="Listeafsnit"/>
        <w:spacing w:line="360" w:lineRule="auto"/>
        <w:jc w:val="both"/>
        <w:rPr>
          <w:rFonts w:ascii="Arial" w:eastAsia="Times New Roman" w:hAnsi="Arial" w:cs="Arial"/>
          <w:sz w:val="24"/>
          <w:szCs w:val="25"/>
          <w:lang w:val="en-US"/>
        </w:rPr>
      </w:pPr>
    </w:p>
    <w:p w14:paraId="2D0EE1B9" w14:textId="77777777" w:rsidR="00EF0954" w:rsidRPr="00796DBF" w:rsidRDefault="00EF0954" w:rsidP="00EF0954">
      <w:pPr>
        <w:pStyle w:val="Listeafsnit"/>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 xml:space="preserve">The cultural patterns, in which we live, are influencing the communication’s patterns we use. Here the term </w:t>
      </w:r>
      <w:r>
        <w:rPr>
          <w:rFonts w:ascii="Arial" w:eastAsia="Times New Roman" w:hAnsi="Arial" w:cs="Arial"/>
          <w:i/>
          <w:sz w:val="24"/>
          <w:szCs w:val="25"/>
          <w:lang w:val="en-US"/>
        </w:rPr>
        <w:t>culture</w:t>
      </w:r>
      <w:r>
        <w:rPr>
          <w:rFonts w:ascii="Arial" w:eastAsia="Times New Roman" w:hAnsi="Arial" w:cs="Arial"/>
          <w:sz w:val="24"/>
          <w:szCs w:val="25"/>
          <w:lang w:val="en-US"/>
        </w:rPr>
        <w:t xml:space="preserve"> is not referring directly to national culture, but more to the social group, of which one makes part. These categories can start with gender, age, social class, economical status, race, ethnicity, etc. The national culture has though an impact on the communication pattern an individual is using. </w:t>
      </w:r>
    </w:p>
    <w:p w14:paraId="2EF653F2" w14:textId="77777777" w:rsidR="00EF0954" w:rsidRDefault="00EF0954" w:rsidP="00EF0954">
      <w:pPr>
        <w:pStyle w:val="Listeafsnit"/>
        <w:spacing w:line="360" w:lineRule="auto"/>
        <w:jc w:val="both"/>
        <w:rPr>
          <w:rFonts w:ascii="Arial" w:eastAsia="Times New Roman" w:hAnsi="Arial" w:cs="Arial"/>
          <w:sz w:val="24"/>
          <w:szCs w:val="25"/>
          <w:lang w:val="en-US"/>
        </w:rPr>
      </w:pPr>
    </w:p>
    <w:p w14:paraId="3AFF274F" w14:textId="77777777" w:rsidR="00EF0954" w:rsidRDefault="00EF0954" w:rsidP="00EF0954">
      <w:pPr>
        <w:pStyle w:val="Listeafsnit"/>
        <w:spacing w:line="360" w:lineRule="auto"/>
        <w:jc w:val="both"/>
        <w:rPr>
          <w:rFonts w:ascii="Arial" w:eastAsia="Times New Roman" w:hAnsi="Arial" w:cs="Arial"/>
          <w:sz w:val="24"/>
          <w:szCs w:val="25"/>
          <w:lang w:val="en-US"/>
        </w:rPr>
      </w:pPr>
    </w:p>
    <w:p w14:paraId="6993C49C" w14:textId="77777777" w:rsidR="00EF0954" w:rsidRDefault="00EF0954" w:rsidP="0044662A">
      <w:pPr>
        <w:pStyle w:val="Listeafsnit"/>
        <w:numPr>
          <w:ilvl w:val="0"/>
          <w:numId w:val="5"/>
        </w:numPr>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Coordination</w:t>
      </w:r>
      <w:r>
        <w:rPr>
          <w:rStyle w:val="Fodnotehenvisning"/>
          <w:rFonts w:ascii="Arial" w:eastAsia="Times New Roman" w:hAnsi="Arial" w:cs="Arial"/>
          <w:sz w:val="24"/>
          <w:szCs w:val="25"/>
          <w:lang w:val="en-US"/>
        </w:rPr>
        <w:footnoteReference w:id="62"/>
      </w:r>
    </w:p>
    <w:p w14:paraId="64EA7660" w14:textId="77777777" w:rsidR="00EF0954" w:rsidRPr="001D3F2F" w:rsidRDefault="00EF0954" w:rsidP="00EF0954">
      <w:pPr>
        <w:pStyle w:val="Listeafsnit"/>
        <w:rPr>
          <w:rFonts w:ascii="Arial" w:eastAsia="Times New Roman" w:hAnsi="Arial" w:cs="Arial"/>
          <w:sz w:val="24"/>
          <w:szCs w:val="25"/>
          <w:lang w:val="en-US"/>
        </w:rPr>
      </w:pPr>
    </w:p>
    <w:p w14:paraId="11CC3BB0" w14:textId="77777777" w:rsidR="00EF0954" w:rsidRDefault="00EF0954" w:rsidP="00EF0954">
      <w:pPr>
        <w:pStyle w:val="Listeafsnit"/>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This aspect of communication has as central the idea that the participants to a dialog, or any other form of communication, should be aware of the other side of the story</w:t>
      </w:r>
    </w:p>
    <w:p w14:paraId="631A773F" w14:textId="77777777" w:rsidR="00EF0954" w:rsidRDefault="00EF0954" w:rsidP="00EF0954">
      <w:pPr>
        <w:pStyle w:val="Listeafsnit"/>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Coordination means thereby the rules for interpreting an event or message, and the rules needed to find out how to respond and behave.</w:t>
      </w:r>
    </w:p>
    <w:p w14:paraId="13D8A59B" w14:textId="77777777" w:rsidR="000F6003" w:rsidRDefault="000F6003" w:rsidP="00EF0954">
      <w:pPr>
        <w:pStyle w:val="Listeafsnit"/>
        <w:spacing w:line="360" w:lineRule="auto"/>
        <w:jc w:val="both"/>
        <w:rPr>
          <w:rFonts w:ascii="Arial" w:eastAsia="Times New Roman" w:hAnsi="Arial" w:cs="Arial"/>
          <w:sz w:val="24"/>
          <w:szCs w:val="25"/>
          <w:lang w:val="en-US"/>
        </w:rPr>
      </w:pPr>
    </w:p>
    <w:p w14:paraId="0587E976" w14:textId="77777777" w:rsidR="00EF0954" w:rsidRDefault="00EF0954" w:rsidP="0044662A">
      <w:pPr>
        <w:pStyle w:val="Listeafsnit"/>
        <w:numPr>
          <w:ilvl w:val="0"/>
          <w:numId w:val="5"/>
        </w:numPr>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 xml:space="preserve">Mystery </w:t>
      </w:r>
    </w:p>
    <w:p w14:paraId="4A141342" w14:textId="77777777" w:rsidR="00EF0954" w:rsidRDefault="00EF0954" w:rsidP="00EF0954">
      <w:pPr>
        <w:pStyle w:val="Listeafsnit"/>
        <w:spacing w:line="360" w:lineRule="auto"/>
        <w:jc w:val="both"/>
        <w:rPr>
          <w:rFonts w:ascii="Arial" w:eastAsia="Times New Roman" w:hAnsi="Arial" w:cs="Arial"/>
          <w:sz w:val="24"/>
          <w:szCs w:val="25"/>
          <w:lang w:val="en-US"/>
        </w:rPr>
      </w:pPr>
    </w:p>
    <w:p w14:paraId="7F339813" w14:textId="77777777" w:rsidR="00EF0954" w:rsidRDefault="00EF0954" w:rsidP="00EF0954">
      <w:pPr>
        <w:pStyle w:val="Listeafsnit"/>
        <w:spacing w:line="360" w:lineRule="auto"/>
        <w:jc w:val="both"/>
        <w:rPr>
          <w:rFonts w:ascii="Arial" w:eastAsia="Times New Roman" w:hAnsi="Arial" w:cs="Arial"/>
          <w:sz w:val="24"/>
          <w:szCs w:val="25"/>
          <w:lang w:val="en-US"/>
        </w:rPr>
      </w:pPr>
      <w:r>
        <w:rPr>
          <w:rFonts w:ascii="Arial" w:eastAsia="Times New Roman" w:hAnsi="Arial" w:cs="Arial"/>
          <w:sz w:val="24"/>
          <w:szCs w:val="25"/>
          <w:lang w:val="en-US"/>
        </w:rPr>
        <w:t xml:space="preserve">The last element in analyzing communication is a recommendation to be aware that there are also aspects in communication, that </w:t>
      </w:r>
      <w:proofErr w:type="spellStart"/>
      <w:proofErr w:type="gramStart"/>
      <w:r>
        <w:rPr>
          <w:rFonts w:ascii="Arial" w:eastAsia="Times New Roman" w:hAnsi="Arial" w:cs="Arial"/>
          <w:sz w:val="24"/>
          <w:szCs w:val="25"/>
          <w:lang w:val="en-US"/>
        </w:rPr>
        <w:t>can not</w:t>
      </w:r>
      <w:proofErr w:type="spellEnd"/>
      <w:proofErr w:type="gramEnd"/>
      <w:r>
        <w:rPr>
          <w:rFonts w:ascii="Arial" w:eastAsia="Times New Roman" w:hAnsi="Arial" w:cs="Arial"/>
          <w:sz w:val="24"/>
          <w:szCs w:val="25"/>
          <w:lang w:val="en-US"/>
        </w:rPr>
        <w:t xml:space="preserve"> be predicted, and that the creative power of language can create different images, and that we </w:t>
      </w:r>
      <w:proofErr w:type="spellStart"/>
      <w:r>
        <w:rPr>
          <w:rFonts w:ascii="Arial" w:eastAsia="Times New Roman" w:hAnsi="Arial" w:cs="Arial"/>
          <w:sz w:val="24"/>
          <w:szCs w:val="25"/>
          <w:lang w:val="en-US"/>
        </w:rPr>
        <w:t>can not</w:t>
      </w:r>
      <w:proofErr w:type="spellEnd"/>
      <w:r>
        <w:rPr>
          <w:rFonts w:ascii="Arial" w:eastAsia="Times New Roman" w:hAnsi="Arial" w:cs="Arial"/>
          <w:sz w:val="24"/>
          <w:szCs w:val="25"/>
          <w:lang w:val="en-US"/>
        </w:rPr>
        <w:t xml:space="preserve"> see all of these. </w:t>
      </w:r>
    </w:p>
    <w:p w14:paraId="4224FD41" w14:textId="77777777" w:rsidR="00F81A71" w:rsidRDefault="00F81A71" w:rsidP="00EF0954">
      <w:pPr>
        <w:pStyle w:val="Listeafsnit"/>
        <w:spacing w:line="360" w:lineRule="auto"/>
        <w:jc w:val="both"/>
        <w:rPr>
          <w:rFonts w:ascii="Arial" w:eastAsia="Times New Roman" w:hAnsi="Arial" w:cs="Arial"/>
          <w:sz w:val="24"/>
          <w:szCs w:val="25"/>
          <w:lang w:val="en-US"/>
        </w:rPr>
      </w:pPr>
    </w:p>
    <w:p w14:paraId="4C4FA37C" w14:textId="77777777" w:rsidR="00F16FF5" w:rsidRDefault="00F16FF5" w:rsidP="00EF0954">
      <w:pPr>
        <w:pStyle w:val="Listeafsnit"/>
        <w:spacing w:line="360" w:lineRule="auto"/>
        <w:jc w:val="both"/>
        <w:rPr>
          <w:rFonts w:ascii="Arial" w:eastAsia="Times New Roman" w:hAnsi="Arial" w:cs="Arial"/>
          <w:sz w:val="24"/>
          <w:szCs w:val="25"/>
          <w:lang w:val="en-US"/>
        </w:rPr>
      </w:pPr>
    </w:p>
    <w:p w14:paraId="74A1CF77" w14:textId="77777777" w:rsidR="00EF0954" w:rsidRDefault="00EF0954" w:rsidP="00F81A71">
      <w:pPr>
        <w:pStyle w:val="Listeafsnit"/>
        <w:spacing w:line="360" w:lineRule="auto"/>
        <w:ind w:left="0"/>
        <w:jc w:val="both"/>
        <w:rPr>
          <w:rFonts w:ascii="Arial" w:hAnsi="Arial" w:cs="Arial"/>
          <w:b/>
          <w:sz w:val="24"/>
          <w:szCs w:val="24"/>
          <w:lang w:val="en-US"/>
        </w:rPr>
      </w:pPr>
      <w:r>
        <w:rPr>
          <w:rFonts w:ascii="Arial" w:hAnsi="Arial" w:cs="Arial"/>
          <w:b/>
          <w:sz w:val="24"/>
          <w:szCs w:val="24"/>
          <w:lang w:val="en-US"/>
        </w:rPr>
        <w:t>R</w:t>
      </w:r>
      <w:r w:rsidRPr="00395123">
        <w:rPr>
          <w:rFonts w:ascii="Arial" w:hAnsi="Arial" w:cs="Arial"/>
          <w:b/>
          <w:sz w:val="24"/>
          <w:szCs w:val="24"/>
          <w:lang w:val="en-US"/>
        </w:rPr>
        <w:t>esume</w:t>
      </w:r>
    </w:p>
    <w:p w14:paraId="52C72BFD" w14:textId="77777777" w:rsidR="00F81A71" w:rsidRDefault="00F81A71" w:rsidP="00F81A71">
      <w:pPr>
        <w:pStyle w:val="Listeafsnit"/>
        <w:spacing w:line="360" w:lineRule="auto"/>
        <w:ind w:left="0"/>
        <w:jc w:val="both"/>
        <w:rPr>
          <w:rFonts w:ascii="Arial" w:hAnsi="Arial" w:cs="Arial"/>
          <w:b/>
          <w:sz w:val="24"/>
          <w:szCs w:val="24"/>
          <w:lang w:val="en-US"/>
        </w:rPr>
      </w:pPr>
    </w:p>
    <w:p w14:paraId="7EA10249" w14:textId="77777777" w:rsidR="00EF0954" w:rsidRPr="00395123" w:rsidRDefault="00EF0954" w:rsidP="00EF0954">
      <w:pPr>
        <w:spacing w:line="360" w:lineRule="auto"/>
        <w:jc w:val="both"/>
        <w:rPr>
          <w:rFonts w:ascii="Arial" w:hAnsi="Arial" w:cs="Arial"/>
          <w:i/>
          <w:sz w:val="24"/>
          <w:szCs w:val="28"/>
          <w:lang w:val="en-US"/>
        </w:rPr>
      </w:pPr>
      <w:r w:rsidRPr="00395123">
        <w:rPr>
          <w:rFonts w:ascii="Arial" w:hAnsi="Arial" w:cs="Arial"/>
          <w:i/>
          <w:sz w:val="24"/>
          <w:szCs w:val="28"/>
          <w:lang w:val="en-US"/>
        </w:rPr>
        <w:t>What makes the intercultural communic</w:t>
      </w:r>
      <w:r>
        <w:rPr>
          <w:rFonts w:ascii="Arial" w:hAnsi="Arial" w:cs="Arial"/>
          <w:i/>
          <w:sz w:val="24"/>
          <w:szCs w:val="28"/>
          <w:lang w:val="en-US"/>
        </w:rPr>
        <w:t>ation to be a problematic issue</w:t>
      </w:r>
      <w:r w:rsidRPr="00395123">
        <w:rPr>
          <w:rFonts w:ascii="Arial" w:hAnsi="Arial" w:cs="Arial"/>
          <w:i/>
          <w:sz w:val="24"/>
          <w:szCs w:val="28"/>
          <w:lang w:val="en-US"/>
        </w:rPr>
        <w:t xml:space="preserve">?  </w:t>
      </w:r>
    </w:p>
    <w:p w14:paraId="74BA30E4" w14:textId="77777777" w:rsidR="00F16FF5" w:rsidRDefault="00F16FF5" w:rsidP="00EF0954">
      <w:pPr>
        <w:spacing w:line="360" w:lineRule="auto"/>
        <w:jc w:val="both"/>
        <w:rPr>
          <w:rFonts w:ascii="Arial" w:hAnsi="Arial" w:cs="Arial"/>
          <w:sz w:val="24"/>
          <w:szCs w:val="24"/>
          <w:lang w:val="en-US"/>
        </w:rPr>
      </w:pPr>
    </w:p>
    <w:p w14:paraId="48C413F0" w14:textId="77777777" w:rsidR="00EF0954" w:rsidRDefault="00EF0954" w:rsidP="00EF0954">
      <w:pPr>
        <w:spacing w:line="360" w:lineRule="auto"/>
        <w:jc w:val="both"/>
        <w:rPr>
          <w:rFonts w:ascii="Arial" w:hAnsi="Arial" w:cs="Arial"/>
          <w:sz w:val="24"/>
          <w:szCs w:val="24"/>
          <w:lang w:val="en-US"/>
        </w:rPr>
      </w:pPr>
      <w:r>
        <w:rPr>
          <w:rFonts w:ascii="Arial" w:hAnsi="Arial" w:cs="Arial"/>
          <w:sz w:val="24"/>
          <w:szCs w:val="24"/>
          <w:lang w:val="en-US"/>
        </w:rPr>
        <w:t xml:space="preserve">The individuals that are involved in the intercultural interaction, are disturbed from the reality, they knew. The fact that they are facing another possibilities to see the life and the “truth”, make them to be disorientated, to question some of theirs taken for granted, to question themselves. This makes the intercultural communication an even more sensitive issue, but this is also opening the possibility to a two-way dialog (Berger and </w:t>
      </w:r>
      <w:proofErr w:type="spellStart"/>
      <w:r>
        <w:rPr>
          <w:rFonts w:ascii="Arial" w:hAnsi="Arial" w:cs="Arial"/>
          <w:sz w:val="24"/>
          <w:szCs w:val="24"/>
          <w:lang w:val="en-US"/>
        </w:rPr>
        <w:t>Luckmann’s</w:t>
      </w:r>
      <w:proofErr w:type="spellEnd"/>
      <w:r>
        <w:rPr>
          <w:rFonts w:ascii="Arial" w:hAnsi="Arial" w:cs="Arial"/>
          <w:sz w:val="24"/>
          <w:szCs w:val="24"/>
          <w:lang w:val="en-US"/>
        </w:rPr>
        <w:t xml:space="preserve"> theory about unsuccessful socialization and </w:t>
      </w:r>
      <w:proofErr w:type="spellStart"/>
      <w:r>
        <w:rPr>
          <w:rFonts w:ascii="Arial" w:hAnsi="Arial" w:cs="Arial"/>
          <w:sz w:val="24"/>
          <w:szCs w:val="24"/>
          <w:lang w:val="en-US"/>
        </w:rPr>
        <w:t>Gergen’s</w:t>
      </w:r>
      <w:proofErr w:type="spellEnd"/>
      <w:r>
        <w:rPr>
          <w:rFonts w:ascii="Arial" w:hAnsi="Arial" w:cs="Arial"/>
          <w:sz w:val="24"/>
          <w:szCs w:val="24"/>
          <w:lang w:val="en-US"/>
        </w:rPr>
        <w:t xml:space="preserve"> theory about saturated self).  </w:t>
      </w:r>
      <w:proofErr w:type="gramStart"/>
      <w:r>
        <w:rPr>
          <w:rFonts w:ascii="Arial" w:hAnsi="Arial" w:cs="Arial"/>
          <w:sz w:val="24"/>
          <w:szCs w:val="24"/>
          <w:lang w:val="en-US"/>
        </w:rPr>
        <w:t>But</w:t>
      </w:r>
      <w:proofErr w:type="gramEnd"/>
      <w:r>
        <w:rPr>
          <w:rFonts w:ascii="Arial" w:hAnsi="Arial" w:cs="Arial"/>
          <w:sz w:val="24"/>
          <w:szCs w:val="24"/>
          <w:lang w:val="en-US"/>
        </w:rPr>
        <w:t xml:space="preserve"> this process through which the identification of some of the taken for granted takes form, is necessitates long time, a lot of introspective conflicts with the different selves.  Then we return to the main questions of this thesis, how can individuals from different cultures communicate together? How can different codes, symbols, different interpretation repertoire (Potter and </w:t>
      </w:r>
      <w:proofErr w:type="spellStart"/>
      <w:r>
        <w:rPr>
          <w:rFonts w:ascii="Arial" w:hAnsi="Arial" w:cs="Arial"/>
          <w:sz w:val="24"/>
          <w:szCs w:val="24"/>
          <w:lang w:val="en-US"/>
        </w:rPr>
        <w:t>Wetherell</w:t>
      </w:r>
      <w:proofErr w:type="spellEnd"/>
      <w:r>
        <w:rPr>
          <w:rFonts w:ascii="Arial" w:hAnsi="Arial" w:cs="Arial"/>
          <w:sz w:val="24"/>
          <w:szCs w:val="24"/>
          <w:lang w:val="en-US"/>
        </w:rPr>
        <w:t xml:space="preserve">) come together to create an efficient communication, in this case in the farms from North Denmark? </w:t>
      </w:r>
      <w:proofErr w:type="gramStart"/>
      <w:r>
        <w:rPr>
          <w:rFonts w:ascii="Arial" w:hAnsi="Arial" w:cs="Arial"/>
          <w:sz w:val="24"/>
          <w:szCs w:val="24"/>
          <w:lang w:val="en-US"/>
        </w:rPr>
        <w:t>And</w:t>
      </w:r>
      <w:proofErr w:type="gramEnd"/>
      <w:r>
        <w:rPr>
          <w:rFonts w:ascii="Arial" w:hAnsi="Arial" w:cs="Arial"/>
          <w:sz w:val="24"/>
          <w:szCs w:val="24"/>
          <w:lang w:val="en-US"/>
        </w:rPr>
        <w:t xml:space="preserve"> if we search to understand an individual within the context of his national culture, as </w:t>
      </w:r>
      <w:proofErr w:type="spellStart"/>
      <w:r>
        <w:rPr>
          <w:rFonts w:ascii="Arial" w:hAnsi="Arial" w:cs="Arial"/>
          <w:sz w:val="24"/>
          <w:szCs w:val="24"/>
          <w:lang w:val="en-US"/>
        </w:rPr>
        <w:t>Volosinov</w:t>
      </w:r>
      <w:proofErr w:type="spellEnd"/>
      <w:r>
        <w:rPr>
          <w:rFonts w:ascii="Arial" w:hAnsi="Arial" w:cs="Arial"/>
          <w:sz w:val="24"/>
          <w:szCs w:val="24"/>
          <w:lang w:val="en-US"/>
        </w:rPr>
        <w:t xml:space="preserve"> underlines the context importance, another difficulty is standing up: as for instance Ann Phillis, argue that in the context of globalization, the national culture is not such a rigid and homogeneous phenomenon.  </w:t>
      </w:r>
      <w:proofErr w:type="gramStart"/>
      <w:r>
        <w:rPr>
          <w:rFonts w:ascii="Arial" w:hAnsi="Arial" w:cs="Arial"/>
          <w:sz w:val="24"/>
          <w:szCs w:val="24"/>
          <w:lang w:val="en-US"/>
        </w:rPr>
        <w:t>And</w:t>
      </w:r>
      <w:proofErr w:type="gramEnd"/>
      <w:r>
        <w:rPr>
          <w:rFonts w:ascii="Arial" w:hAnsi="Arial" w:cs="Arial"/>
          <w:sz w:val="24"/>
          <w:szCs w:val="24"/>
          <w:lang w:val="en-US"/>
        </w:rPr>
        <w:t xml:space="preserve"> how can I know what type of “foreigners”, is him, the one I meet at work, so that I know how to address to him and how to understand his statements? </w:t>
      </w:r>
    </w:p>
    <w:p w14:paraId="25F2884D" w14:textId="77777777" w:rsidR="00F16FF5" w:rsidRDefault="00F16FF5" w:rsidP="00EF0954">
      <w:pPr>
        <w:spacing w:line="360" w:lineRule="auto"/>
        <w:jc w:val="both"/>
        <w:rPr>
          <w:rFonts w:ascii="Arial" w:hAnsi="Arial" w:cs="Arial"/>
          <w:sz w:val="24"/>
          <w:szCs w:val="24"/>
          <w:lang w:val="en-US"/>
        </w:rPr>
      </w:pPr>
    </w:p>
    <w:p w14:paraId="253DB6E8" w14:textId="0805952C" w:rsidR="00EF0954" w:rsidRDefault="00EF0954" w:rsidP="00EF0954">
      <w:pPr>
        <w:spacing w:line="360" w:lineRule="auto"/>
        <w:jc w:val="both"/>
        <w:rPr>
          <w:rFonts w:ascii="Arial" w:hAnsi="Arial" w:cs="Arial"/>
          <w:sz w:val="24"/>
          <w:lang w:val="en-US"/>
        </w:rPr>
      </w:pPr>
      <w:r w:rsidRPr="0023711D">
        <w:rPr>
          <w:rFonts w:ascii="Arial" w:hAnsi="Arial" w:cs="Arial"/>
          <w:sz w:val="24"/>
          <w:lang w:val="en-US"/>
        </w:rPr>
        <w:t xml:space="preserve">Ad as if </w:t>
      </w:r>
      <w:r>
        <w:rPr>
          <w:rFonts w:ascii="Arial" w:hAnsi="Arial" w:cs="Arial"/>
          <w:sz w:val="24"/>
          <w:lang w:val="en-US"/>
        </w:rPr>
        <w:t>this issue was not problematic enough, ther</w:t>
      </w:r>
      <w:r w:rsidR="00C25C55">
        <w:rPr>
          <w:rFonts w:ascii="Arial" w:hAnsi="Arial" w:cs="Arial"/>
          <w:sz w:val="24"/>
          <w:lang w:val="en-US"/>
        </w:rPr>
        <w:t>e is another aspect of language</w:t>
      </w:r>
      <w:r>
        <w:rPr>
          <w:rFonts w:ascii="Arial" w:hAnsi="Arial" w:cs="Arial"/>
          <w:sz w:val="24"/>
          <w:lang w:val="en-US"/>
        </w:rPr>
        <w:t xml:space="preserve"> that make it even more complex. Here I mean </w:t>
      </w:r>
      <w:proofErr w:type="spellStart"/>
      <w:r>
        <w:rPr>
          <w:rFonts w:ascii="Arial" w:hAnsi="Arial" w:cs="Arial"/>
          <w:sz w:val="24"/>
          <w:lang w:val="en-US"/>
        </w:rPr>
        <w:t>Bakhtin’s</w:t>
      </w:r>
      <w:proofErr w:type="spellEnd"/>
      <w:r>
        <w:rPr>
          <w:rFonts w:ascii="Arial" w:hAnsi="Arial" w:cs="Arial"/>
          <w:sz w:val="24"/>
          <w:lang w:val="en-US"/>
        </w:rPr>
        <w:t xml:space="preserve"> theory about </w:t>
      </w:r>
      <w:proofErr w:type="spellStart"/>
      <w:r>
        <w:rPr>
          <w:rFonts w:ascii="Arial" w:hAnsi="Arial" w:cs="Arial"/>
          <w:sz w:val="24"/>
          <w:lang w:val="en-US"/>
        </w:rPr>
        <w:t>heteroglossia</w:t>
      </w:r>
      <w:proofErr w:type="spellEnd"/>
      <w:r>
        <w:rPr>
          <w:rFonts w:ascii="Arial" w:hAnsi="Arial" w:cs="Arial"/>
          <w:sz w:val="24"/>
          <w:lang w:val="en-US"/>
        </w:rPr>
        <w:t xml:space="preserve"> and polyphony. The language one use is not reflecting only his culture, but also the historical time, he lives in, and the echo from the past. In the same reply, the influence of the profession, of the social class, etc. is speaking together. Even more, individuals are using the stories heard from others, as theirs, as theirs objective reality, and this makes the language polyphonic. </w:t>
      </w:r>
    </w:p>
    <w:p w14:paraId="4B9EAF28" w14:textId="77777777" w:rsidR="00EF0954" w:rsidRPr="0023711D" w:rsidRDefault="00EF0954" w:rsidP="00EF0954">
      <w:pPr>
        <w:spacing w:line="360" w:lineRule="auto"/>
        <w:jc w:val="both"/>
        <w:rPr>
          <w:rFonts w:ascii="Arial" w:hAnsi="Arial" w:cs="Arial"/>
          <w:sz w:val="24"/>
          <w:lang w:val="en-US"/>
        </w:rPr>
      </w:pPr>
    </w:p>
    <w:p w14:paraId="21B2794F" w14:textId="59386EC8" w:rsidR="00EF0954" w:rsidRDefault="00EF0954" w:rsidP="00EF0954">
      <w:pPr>
        <w:spacing w:line="360" w:lineRule="auto"/>
        <w:jc w:val="both"/>
        <w:rPr>
          <w:rFonts w:ascii="Arial" w:hAnsi="Arial" w:cs="Arial"/>
          <w:sz w:val="24"/>
          <w:szCs w:val="28"/>
          <w:lang w:val="en-US"/>
        </w:rPr>
      </w:pPr>
      <w:r>
        <w:rPr>
          <w:rFonts w:ascii="Arial" w:hAnsi="Arial" w:cs="Arial"/>
          <w:sz w:val="24"/>
          <w:szCs w:val="28"/>
          <w:lang w:val="en-US"/>
        </w:rPr>
        <w:t>Returning to one of the main questions of this thesis</w:t>
      </w:r>
      <w:r w:rsidR="00C25C55">
        <w:rPr>
          <w:rFonts w:ascii="Arial" w:hAnsi="Arial" w:cs="Arial"/>
          <w:sz w:val="24"/>
          <w:szCs w:val="28"/>
          <w:lang w:val="en-US"/>
        </w:rPr>
        <w:t>:</w:t>
      </w:r>
      <w:r>
        <w:rPr>
          <w:rFonts w:ascii="Arial" w:hAnsi="Arial" w:cs="Arial"/>
          <w:i/>
          <w:sz w:val="24"/>
          <w:szCs w:val="28"/>
          <w:lang w:val="en-US"/>
        </w:rPr>
        <w:t xml:space="preserve"> H</w:t>
      </w:r>
      <w:r w:rsidRPr="00395123">
        <w:rPr>
          <w:rFonts w:ascii="Arial" w:hAnsi="Arial" w:cs="Arial"/>
          <w:i/>
          <w:sz w:val="24"/>
          <w:szCs w:val="28"/>
          <w:lang w:val="en-US"/>
        </w:rPr>
        <w:t>ow can different culture better communicate together</w:t>
      </w:r>
      <w:r>
        <w:rPr>
          <w:rFonts w:ascii="Arial" w:hAnsi="Arial" w:cs="Arial"/>
          <w:sz w:val="24"/>
          <w:szCs w:val="28"/>
          <w:lang w:val="en-US"/>
        </w:rPr>
        <w:t>, I can say that in this thesis is not intended to come with a single answer, nor intended to show “the right way”. This thesis want to be a discussion, a perspective, but not “the only one”.</w:t>
      </w:r>
    </w:p>
    <w:p w14:paraId="7F2E37C7" w14:textId="77777777" w:rsidR="0043049E" w:rsidRDefault="00EF0954" w:rsidP="00EF0954">
      <w:pPr>
        <w:spacing w:line="360" w:lineRule="auto"/>
        <w:jc w:val="both"/>
        <w:rPr>
          <w:rFonts w:ascii="Arial" w:hAnsi="Arial" w:cs="Arial"/>
          <w:sz w:val="24"/>
          <w:szCs w:val="28"/>
          <w:lang w:val="en-US"/>
        </w:rPr>
      </w:pPr>
      <w:r>
        <w:rPr>
          <w:rFonts w:ascii="Arial" w:hAnsi="Arial" w:cs="Arial"/>
          <w:sz w:val="24"/>
          <w:szCs w:val="28"/>
          <w:lang w:val="en-US"/>
        </w:rPr>
        <w:t xml:space="preserve">However, because you, the reader, will probably need to feel that reading this thesis will concreate help you in your daily situations, you meet at job, and because I also see the point of abstract theory, when applied to the daily issues, I have included in this thesis CMM theory. This theory combines the abstract constructionist view with the concrete need, and come with a set of recommendation for understanding and practicing communication, but not with the exclusive resolution. </w:t>
      </w:r>
    </w:p>
    <w:p w14:paraId="263FB2C7" w14:textId="77777777" w:rsidR="00F16FF5" w:rsidRDefault="00F16FF5" w:rsidP="00EF0954">
      <w:pPr>
        <w:spacing w:line="360" w:lineRule="auto"/>
        <w:jc w:val="both"/>
        <w:rPr>
          <w:rFonts w:ascii="Arial" w:hAnsi="Arial" w:cs="Arial"/>
          <w:sz w:val="24"/>
          <w:szCs w:val="28"/>
          <w:lang w:val="en-US"/>
        </w:rPr>
      </w:pPr>
    </w:p>
    <w:p w14:paraId="3DA1930E" w14:textId="6DA2A526" w:rsidR="009E4209" w:rsidRDefault="009E4209" w:rsidP="00EF0954">
      <w:pPr>
        <w:spacing w:line="360" w:lineRule="auto"/>
        <w:jc w:val="both"/>
        <w:rPr>
          <w:rFonts w:ascii="Arial" w:hAnsi="Arial" w:cs="Arial"/>
          <w:sz w:val="24"/>
          <w:szCs w:val="28"/>
          <w:lang w:val="en-US"/>
        </w:rPr>
      </w:pPr>
      <w:r>
        <w:rPr>
          <w:rFonts w:ascii="Arial" w:hAnsi="Arial" w:cs="Arial"/>
          <w:sz w:val="24"/>
          <w:szCs w:val="28"/>
          <w:lang w:val="en-US"/>
        </w:rPr>
        <w:t>T</w:t>
      </w:r>
      <w:r w:rsidR="00EF0954">
        <w:rPr>
          <w:rFonts w:ascii="Arial" w:hAnsi="Arial" w:cs="Arial"/>
          <w:sz w:val="24"/>
          <w:szCs w:val="28"/>
          <w:lang w:val="en-US"/>
        </w:rPr>
        <w:t xml:space="preserve">he context </w:t>
      </w:r>
      <w:proofErr w:type="gramStart"/>
      <w:r>
        <w:rPr>
          <w:rFonts w:ascii="Arial" w:hAnsi="Arial" w:cs="Arial"/>
          <w:sz w:val="24"/>
          <w:szCs w:val="28"/>
          <w:lang w:val="en-US"/>
        </w:rPr>
        <w:t>is considered</w:t>
      </w:r>
      <w:proofErr w:type="gramEnd"/>
      <w:r>
        <w:rPr>
          <w:rFonts w:ascii="Arial" w:hAnsi="Arial" w:cs="Arial"/>
          <w:sz w:val="24"/>
          <w:szCs w:val="28"/>
          <w:lang w:val="en-US"/>
        </w:rPr>
        <w:t xml:space="preserve"> in unanimity the main element in analyzing. </w:t>
      </w:r>
      <w:proofErr w:type="gramStart"/>
      <w:r>
        <w:rPr>
          <w:rFonts w:ascii="Arial" w:hAnsi="Arial" w:cs="Arial"/>
          <w:sz w:val="24"/>
          <w:szCs w:val="28"/>
          <w:lang w:val="en-US"/>
        </w:rPr>
        <w:t>So</w:t>
      </w:r>
      <w:proofErr w:type="gramEnd"/>
      <w:r>
        <w:rPr>
          <w:rFonts w:ascii="Arial" w:hAnsi="Arial" w:cs="Arial"/>
          <w:sz w:val="24"/>
          <w:szCs w:val="28"/>
          <w:lang w:val="en-US"/>
        </w:rPr>
        <w:t xml:space="preserve"> after focusing </w:t>
      </w:r>
      <w:r w:rsidR="003D4AE3">
        <w:rPr>
          <w:rFonts w:ascii="Arial" w:hAnsi="Arial" w:cs="Arial"/>
          <w:sz w:val="24"/>
          <w:szCs w:val="28"/>
          <w:lang w:val="en-US"/>
        </w:rPr>
        <w:t>on what</w:t>
      </w:r>
      <w:r w:rsidR="00EF0954">
        <w:rPr>
          <w:rFonts w:ascii="Arial" w:hAnsi="Arial" w:cs="Arial"/>
          <w:sz w:val="24"/>
          <w:szCs w:val="28"/>
          <w:lang w:val="en-US"/>
        </w:rPr>
        <w:t xml:space="preserve"> is </w:t>
      </w:r>
      <w:r w:rsidR="0043049E">
        <w:rPr>
          <w:rFonts w:ascii="Arial" w:hAnsi="Arial" w:cs="Arial"/>
          <w:sz w:val="24"/>
          <w:szCs w:val="28"/>
          <w:lang w:val="en-US"/>
        </w:rPr>
        <w:t xml:space="preserve">being </w:t>
      </w:r>
      <w:r w:rsidR="00EF0954">
        <w:rPr>
          <w:rFonts w:ascii="Arial" w:hAnsi="Arial" w:cs="Arial"/>
          <w:sz w:val="24"/>
          <w:szCs w:val="28"/>
          <w:lang w:val="en-US"/>
        </w:rPr>
        <w:t xml:space="preserve">said, </w:t>
      </w:r>
      <w:r w:rsidR="0043049E">
        <w:rPr>
          <w:rFonts w:ascii="Arial" w:hAnsi="Arial" w:cs="Arial"/>
          <w:sz w:val="24"/>
          <w:szCs w:val="28"/>
          <w:lang w:val="en-US"/>
        </w:rPr>
        <w:t xml:space="preserve">the </w:t>
      </w:r>
      <w:r w:rsidR="00EF0954">
        <w:rPr>
          <w:rFonts w:ascii="Arial" w:hAnsi="Arial" w:cs="Arial"/>
          <w:sz w:val="24"/>
          <w:szCs w:val="28"/>
          <w:lang w:val="en-US"/>
        </w:rPr>
        <w:t>words</w:t>
      </w:r>
      <w:r w:rsidR="0043049E">
        <w:rPr>
          <w:rFonts w:ascii="Arial" w:hAnsi="Arial" w:cs="Arial"/>
          <w:sz w:val="24"/>
          <w:szCs w:val="28"/>
          <w:lang w:val="en-US"/>
        </w:rPr>
        <w:t xml:space="preserve"> choice</w:t>
      </w:r>
      <w:r w:rsidR="00EF0954">
        <w:rPr>
          <w:rFonts w:ascii="Arial" w:hAnsi="Arial" w:cs="Arial"/>
          <w:sz w:val="24"/>
          <w:szCs w:val="28"/>
          <w:lang w:val="en-US"/>
        </w:rPr>
        <w:t>, langua</w:t>
      </w:r>
      <w:r w:rsidR="0043049E">
        <w:rPr>
          <w:rFonts w:ascii="Arial" w:hAnsi="Arial" w:cs="Arial"/>
          <w:sz w:val="24"/>
          <w:szCs w:val="28"/>
          <w:lang w:val="en-US"/>
        </w:rPr>
        <w:t>ge type, tone</w:t>
      </w:r>
      <w:r>
        <w:rPr>
          <w:rFonts w:ascii="Arial" w:hAnsi="Arial" w:cs="Arial"/>
          <w:sz w:val="24"/>
          <w:szCs w:val="28"/>
          <w:lang w:val="en-US"/>
        </w:rPr>
        <w:t xml:space="preserve">, there shall be considered some </w:t>
      </w:r>
      <w:r w:rsidR="003D4AE3">
        <w:rPr>
          <w:rFonts w:ascii="Arial" w:hAnsi="Arial" w:cs="Arial"/>
          <w:sz w:val="24"/>
          <w:szCs w:val="28"/>
          <w:lang w:val="en-US"/>
        </w:rPr>
        <w:t>contextual</w:t>
      </w:r>
      <w:r>
        <w:rPr>
          <w:rFonts w:ascii="Arial" w:hAnsi="Arial" w:cs="Arial"/>
          <w:sz w:val="24"/>
          <w:szCs w:val="28"/>
          <w:lang w:val="en-US"/>
        </w:rPr>
        <w:t xml:space="preserve"> elements as:</w:t>
      </w:r>
    </w:p>
    <w:p w14:paraId="3B8DFBA3" w14:textId="77777777" w:rsidR="003D4AE3" w:rsidRDefault="009E4209" w:rsidP="00EF0954">
      <w:pPr>
        <w:spacing w:line="360" w:lineRule="auto"/>
        <w:jc w:val="both"/>
        <w:rPr>
          <w:rFonts w:ascii="Arial" w:hAnsi="Arial" w:cs="Arial"/>
          <w:sz w:val="24"/>
          <w:szCs w:val="28"/>
          <w:lang w:val="en-US"/>
        </w:rPr>
      </w:pPr>
      <w:r>
        <w:rPr>
          <w:rFonts w:ascii="Arial" w:hAnsi="Arial" w:cs="Arial"/>
          <w:sz w:val="24"/>
          <w:szCs w:val="28"/>
          <w:lang w:val="en-US"/>
        </w:rPr>
        <w:t xml:space="preserve">- </w:t>
      </w:r>
      <w:proofErr w:type="gramStart"/>
      <w:r>
        <w:rPr>
          <w:rFonts w:ascii="Arial" w:hAnsi="Arial" w:cs="Arial"/>
          <w:sz w:val="24"/>
          <w:szCs w:val="28"/>
          <w:lang w:val="en-US"/>
        </w:rPr>
        <w:t>w</w:t>
      </w:r>
      <w:r w:rsidR="00EF0954">
        <w:rPr>
          <w:rFonts w:ascii="Arial" w:hAnsi="Arial" w:cs="Arial"/>
          <w:sz w:val="24"/>
          <w:szCs w:val="28"/>
          <w:lang w:val="en-US"/>
        </w:rPr>
        <w:t>ho</w:t>
      </w:r>
      <w:proofErr w:type="gramEnd"/>
      <w:r w:rsidR="00EF0954">
        <w:rPr>
          <w:rFonts w:ascii="Arial" w:hAnsi="Arial" w:cs="Arial"/>
          <w:sz w:val="24"/>
          <w:szCs w:val="28"/>
          <w:lang w:val="en-US"/>
        </w:rPr>
        <w:t xml:space="preserve"> the addressee is, and who has been omitted </w:t>
      </w:r>
    </w:p>
    <w:p w14:paraId="7B06B605" w14:textId="77777777" w:rsidR="003D4AE3" w:rsidRDefault="003D4AE3" w:rsidP="00EF0954">
      <w:pPr>
        <w:spacing w:line="360" w:lineRule="auto"/>
        <w:jc w:val="both"/>
        <w:rPr>
          <w:rFonts w:ascii="Arial" w:hAnsi="Arial" w:cs="Arial"/>
          <w:sz w:val="24"/>
          <w:szCs w:val="28"/>
          <w:lang w:val="en-US"/>
        </w:rPr>
      </w:pPr>
      <w:r>
        <w:rPr>
          <w:rFonts w:ascii="Arial" w:hAnsi="Arial" w:cs="Arial"/>
          <w:sz w:val="24"/>
          <w:szCs w:val="28"/>
          <w:lang w:val="en-US"/>
        </w:rPr>
        <w:t xml:space="preserve">- </w:t>
      </w:r>
      <w:proofErr w:type="gramStart"/>
      <w:r>
        <w:rPr>
          <w:rFonts w:ascii="Arial" w:hAnsi="Arial" w:cs="Arial"/>
          <w:sz w:val="24"/>
          <w:szCs w:val="28"/>
          <w:lang w:val="en-US"/>
        </w:rPr>
        <w:t>what</w:t>
      </w:r>
      <w:proofErr w:type="gramEnd"/>
      <w:r>
        <w:rPr>
          <w:rFonts w:ascii="Arial" w:hAnsi="Arial" w:cs="Arial"/>
          <w:sz w:val="24"/>
          <w:szCs w:val="28"/>
          <w:lang w:val="en-US"/>
        </w:rPr>
        <w:t xml:space="preserve"> type of</w:t>
      </w:r>
      <w:r w:rsidR="009E4209">
        <w:rPr>
          <w:rFonts w:ascii="Arial" w:hAnsi="Arial" w:cs="Arial"/>
          <w:sz w:val="24"/>
          <w:szCs w:val="28"/>
          <w:lang w:val="en-US"/>
        </w:rPr>
        <w:t xml:space="preserve"> feeling that appears after</w:t>
      </w:r>
      <w:r w:rsidR="00EF0954">
        <w:rPr>
          <w:rFonts w:ascii="Arial" w:hAnsi="Arial" w:cs="Arial"/>
          <w:sz w:val="24"/>
          <w:szCs w:val="28"/>
          <w:lang w:val="en-US"/>
        </w:rPr>
        <w:t xml:space="preserve"> </w:t>
      </w:r>
      <w:r w:rsidR="009E4209">
        <w:rPr>
          <w:rFonts w:ascii="Arial" w:hAnsi="Arial" w:cs="Arial"/>
          <w:sz w:val="24"/>
          <w:szCs w:val="28"/>
          <w:lang w:val="en-US"/>
        </w:rPr>
        <w:t xml:space="preserve">a </w:t>
      </w:r>
    </w:p>
    <w:p w14:paraId="0231F7A6" w14:textId="03598857" w:rsidR="003D4AE3" w:rsidRDefault="003D4AE3" w:rsidP="00EF0954">
      <w:pPr>
        <w:spacing w:line="360" w:lineRule="auto"/>
        <w:jc w:val="both"/>
        <w:rPr>
          <w:rFonts w:ascii="Arial" w:hAnsi="Arial" w:cs="Arial"/>
          <w:sz w:val="24"/>
          <w:szCs w:val="28"/>
          <w:lang w:val="en-US"/>
        </w:rPr>
      </w:pPr>
      <w:r>
        <w:rPr>
          <w:rFonts w:ascii="Arial" w:hAnsi="Arial" w:cs="Arial"/>
          <w:sz w:val="24"/>
          <w:szCs w:val="28"/>
          <w:lang w:val="en-US"/>
        </w:rPr>
        <w:t xml:space="preserve">- </w:t>
      </w:r>
      <w:proofErr w:type="gramStart"/>
      <w:r>
        <w:rPr>
          <w:rFonts w:ascii="Arial" w:hAnsi="Arial" w:cs="Arial"/>
          <w:sz w:val="24"/>
          <w:szCs w:val="28"/>
          <w:lang w:val="en-US"/>
        </w:rPr>
        <w:t>how</w:t>
      </w:r>
      <w:proofErr w:type="gramEnd"/>
      <w:r>
        <w:rPr>
          <w:rFonts w:ascii="Arial" w:hAnsi="Arial" w:cs="Arial"/>
          <w:sz w:val="24"/>
          <w:szCs w:val="28"/>
          <w:lang w:val="en-US"/>
        </w:rPr>
        <w:t xml:space="preserve"> is </w:t>
      </w:r>
      <w:r w:rsidR="009E4209">
        <w:rPr>
          <w:rFonts w:ascii="Arial" w:hAnsi="Arial" w:cs="Arial"/>
          <w:sz w:val="24"/>
          <w:szCs w:val="28"/>
          <w:lang w:val="en-US"/>
        </w:rPr>
        <w:t xml:space="preserve">individual perceiving </w:t>
      </w:r>
      <w:r w:rsidR="00EF0954">
        <w:rPr>
          <w:rFonts w:ascii="Arial" w:hAnsi="Arial" w:cs="Arial"/>
          <w:sz w:val="24"/>
          <w:szCs w:val="28"/>
          <w:lang w:val="en-US"/>
        </w:rPr>
        <w:t>himself</w:t>
      </w:r>
      <w:r w:rsidR="009E4209">
        <w:rPr>
          <w:rFonts w:ascii="Arial" w:hAnsi="Arial" w:cs="Arial"/>
          <w:sz w:val="24"/>
          <w:szCs w:val="28"/>
          <w:lang w:val="en-US"/>
        </w:rPr>
        <w:t>,</w:t>
      </w:r>
      <w:r w:rsidR="00EF0954">
        <w:rPr>
          <w:rFonts w:ascii="Arial" w:hAnsi="Arial" w:cs="Arial"/>
          <w:sz w:val="24"/>
          <w:szCs w:val="28"/>
          <w:lang w:val="en-US"/>
        </w:rPr>
        <w:t xml:space="preserve"> </w:t>
      </w:r>
      <w:r w:rsidR="009E4209">
        <w:rPr>
          <w:rFonts w:ascii="Arial" w:hAnsi="Arial" w:cs="Arial"/>
          <w:sz w:val="24"/>
          <w:szCs w:val="28"/>
          <w:lang w:val="en-US"/>
        </w:rPr>
        <w:t>the other</w:t>
      </w:r>
      <w:r w:rsidR="00EF0954">
        <w:rPr>
          <w:rFonts w:ascii="Arial" w:hAnsi="Arial" w:cs="Arial"/>
          <w:sz w:val="24"/>
          <w:szCs w:val="28"/>
          <w:lang w:val="en-US"/>
        </w:rPr>
        <w:t xml:space="preserve"> and </w:t>
      </w:r>
      <w:r>
        <w:rPr>
          <w:rFonts w:ascii="Arial" w:hAnsi="Arial" w:cs="Arial"/>
          <w:sz w:val="24"/>
          <w:szCs w:val="28"/>
          <w:lang w:val="en-US"/>
        </w:rPr>
        <w:t>what he believe to be the other’s opinion about him</w:t>
      </w:r>
    </w:p>
    <w:p w14:paraId="04BE6670" w14:textId="77777777" w:rsidR="003D4AE3" w:rsidRDefault="003D4AE3" w:rsidP="00EF0954">
      <w:pPr>
        <w:spacing w:line="360" w:lineRule="auto"/>
        <w:jc w:val="both"/>
        <w:rPr>
          <w:rFonts w:ascii="Arial" w:hAnsi="Arial" w:cs="Arial"/>
          <w:sz w:val="24"/>
          <w:szCs w:val="28"/>
          <w:lang w:val="en-US"/>
        </w:rPr>
      </w:pPr>
      <w:r>
        <w:rPr>
          <w:rFonts w:ascii="Arial" w:hAnsi="Arial" w:cs="Arial"/>
          <w:sz w:val="24"/>
          <w:szCs w:val="28"/>
          <w:lang w:val="en-US"/>
        </w:rPr>
        <w:t xml:space="preserve">- </w:t>
      </w:r>
      <w:proofErr w:type="gramStart"/>
      <w:r w:rsidR="009E4209">
        <w:rPr>
          <w:rFonts w:ascii="Arial" w:hAnsi="Arial" w:cs="Arial"/>
          <w:sz w:val="24"/>
          <w:szCs w:val="28"/>
          <w:lang w:val="en-US"/>
        </w:rPr>
        <w:t>the</w:t>
      </w:r>
      <w:proofErr w:type="gramEnd"/>
      <w:r w:rsidR="00EF0954">
        <w:rPr>
          <w:rFonts w:ascii="Arial" w:hAnsi="Arial" w:cs="Arial"/>
          <w:sz w:val="24"/>
          <w:szCs w:val="28"/>
          <w:lang w:val="en-US"/>
        </w:rPr>
        <w:t xml:space="preserve"> other</w:t>
      </w:r>
      <w:r w:rsidR="009E4209">
        <w:rPr>
          <w:rFonts w:ascii="Arial" w:hAnsi="Arial" w:cs="Arial"/>
          <w:sz w:val="24"/>
          <w:szCs w:val="28"/>
          <w:lang w:val="en-US"/>
        </w:rPr>
        <w:t>’s</w:t>
      </w:r>
      <w:r w:rsidR="00EF0954">
        <w:rPr>
          <w:rFonts w:ascii="Arial" w:hAnsi="Arial" w:cs="Arial"/>
          <w:sz w:val="24"/>
          <w:szCs w:val="28"/>
          <w:lang w:val="en-US"/>
        </w:rPr>
        <w:t xml:space="preserve"> </w:t>
      </w:r>
      <w:r w:rsidR="009E4209">
        <w:rPr>
          <w:rFonts w:ascii="Arial" w:hAnsi="Arial" w:cs="Arial"/>
          <w:sz w:val="24"/>
          <w:szCs w:val="28"/>
          <w:lang w:val="en-US"/>
        </w:rPr>
        <w:t xml:space="preserve">possible versions of the story </w:t>
      </w:r>
    </w:p>
    <w:p w14:paraId="56E49521" w14:textId="7FEAE597" w:rsidR="00EF0954" w:rsidRPr="003E40EE" w:rsidRDefault="003D4AE3" w:rsidP="00EF0954">
      <w:pPr>
        <w:spacing w:line="360" w:lineRule="auto"/>
        <w:jc w:val="both"/>
        <w:rPr>
          <w:rFonts w:ascii="Arial" w:hAnsi="Arial" w:cs="Arial"/>
          <w:sz w:val="24"/>
          <w:szCs w:val="24"/>
          <w:lang w:val="en-US"/>
        </w:rPr>
      </w:pPr>
      <w:r>
        <w:rPr>
          <w:rFonts w:ascii="Arial" w:hAnsi="Arial" w:cs="Arial"/>
          <w:sz w:val="24"/>
          <w:szCs w:val="28"/>
          <w:lang w:val="en-US"/>
        </w:rPr>
        <w:t xml:space="preserve">- </w:t>
      </w:r>
      <w:proofErr w:type="gramStart"/>
      <w:r>
        <w:rPr>
          <w:rFonts w:ascii="Arial" w:hAnsi="Arial" w:cs="Arial"/>
          <w:sz w:val="24"/>
          <w:szCs w:val="28"/>
          <w:lang w:val="en-US"/>
        </w:rPr>
        <w:t>the</w:t>
      </w:r>
      <w:proofErr w:type="gramEnd"/>
      <w:r w:rsidR="00EF0954">
        <w:rPr>
          <w:rFonts w:ascii="Arial" w:hAnsi="Arial" w:cs="Arial"/>
          <w:sz w:val="24"/>
          <w:szCs w:val="28"/>
          <w:lang w:val="en-US"/>
        </w:rPr>
        <w:t xml:space="preserve"> attitude </w:t>
      </w:r>
      <w:r>
        <w:rPr>
          <w:rFonts w:ascii="Arial" w:hAnsi="Arial" w:cs="Arial"/>
          <w:sz w:val="24"/>
          <w:szCs w:val="28"/>
          <w:lang w:val="en-US"/>
        </w:rPr>
        <w:t>over the other</w:t>
      </w:r>
    </w:p>
    <w:p w14:paraId="1A39ED21" w14:textId="77777777" w:rsidR="00EF0954" w:rsidRDefault="00EF0954" w:rsidP="00EF0954">
      <w:pPr>
        <w:rPr>
          <w:lang w:val="en-US"/>
        </w:rPr>
      </w:pPr>
    </w:p>
    <w:p w14:paraId="7CF36339" w14:textId="065A7132" w:rsidR="00EF2F93" w:rsidRDefault="003D4AE3" w:rsidP="003D4AE3">
      <w:pPr>
        <w:spacing w:line="360" w:lineRule="auto"/>
        <w:jc w:val="both"/>
        <w:rPr>
          <w:rFonts w:ascii="Arial" w:hAnsi="Arial" w:cs="Arial"/>
          <w:sz w:val="24"/>
          <w:szCs w:val="24"/>
          <w:lang w:val="en-US"/>
        </w:rPr>
      </w:pPr>
      <w:r w:rsidRPr="003D4AE3">
        <w:rPr>
          <w:rFonts w:ascii="Arial" w:hAnsi="Arial" w:cs="Arial"/>
          <w:sz w:val="24"/>
          <w:szCs w:val="24"/>
          <w:lang w:val="en-US"/>
        </w:rPr>
        <w:t>Now, after</w:t>
      </w:r>
      <w:r>
        <w:rPr>
          <w:rFonts w:ascii="Arial" w:hAnsi="Arial" w:cs="Arial"/>
          <w:sz w:val="24"/>
          <w:szCs w:val="24"/>
          <w:lang w:val="en-US"/>
        </w:rPr>
        <w:t xml:space="preserve"> going through</w:t>
      </w:r>
      <w:r w:rsidRPr="003D4AE3">
        <w:rPr>
          <w:rFonts w:ascii="Arial" w:hAnsi="Arial" w:cs="Arial"/>
          <w:sz w:val="24"/>
          <w:szCs w:val="24"/>
          <w:lang w:val="en-US"/>
        </w:rPr>
        <w:t xml:space="preserve"> the theor</w:t>
      </w:r>
      <w:r>
        <w:rPr>
          <w:rFonts w:ascii="Arial" w:hAnsi="Arial" w:cs="Arial"/>
          <w:sz w:val="24"/>
          <w:szCs w:val="24"/>
          <w:lang w:val="en-US"/>
        </w:rPr>
        <w:t xml:space="preserve">ies about communication, will be interesting to move to the concrete situations that are a part of the everyday life. In this respect, the next chapter will analyze the situations I </w:t>
      </w:r>
      <w:r w:rsidR="00A64BAE">
        <w:rPr>
          <w:rFonts w:ascii="Arial" w:hAnsi="Arial" w:cs="Arial"/>
          <w:sz w:val="24"/>
          <w:szCs w:val="24"/>
          <w:lang w:val="en-US"/>
        </w:rPr>
        <w:t>meet during the internship, regarding intercultural communication in agriculture industry from North Denmark.</w:t>
      </w:r>
      <w:r>
        <w:rPr>
          <w:rFonts w:ascii="Arial" w:hAnsi="Arial" w:cs="Arial"/>
          <w:sz w:val="24"/>
          <w:szCs w:val="24"/>
          <w:lang w:val="en-US"/>
        </w:rPr>
        <w:t xml:space="preserve"> </w:t>
      </w:r>
    </w:p>
    <w:p w14:paraId="5FFCA55C" w14:textId="77777777" w:rsidR="00F16FF5" w:rsidRDefault="00F16FF5" w:rsidP="003D4AE3">
      <w:pPr>
        <w:spacing w:line="360" w:lineRule="auto"/>
        <w:jc w:val="both"/>
        <w:rPr>
          <w:rFonts w:ascii="Arial" w:hAnsi="Arial" w:cs="Arial"/>
          <w:sz w:val="24"/>
          <w:szCs w:val="24"/>
          <w:lang w:val="en-US"/>
        </w:rPr>
      </w:pPr>
    </w:p>
    <w:p w14:paraId="7A6099F4" w14:textId="77777777" w:rsidR="00F16FF5" w:rsidRDefault="00F16FF5" w:rsidP="003D4AE3">
      <w:pPr>
        <w:spacing w:line="360" w:lineRule="auto"/>
        <w:jc w:val="both"/>
        <w:rPr>
          <w:rFonts w:ascii="Arial" w:hAnsi="Arial" w:cs="Arial"/>
          <w:sz w:val="24"/>
          <w:szCs w:val="24"/>
          <w:lang w:val="en-US"/>
        </w:rPr>
      </w:pPr>
    </w:p>
    <w:p w14:paraId="66241FDB" w14:textId="352E4823" w:rsidR="00ED20C9" w:rsidRPr="00832B0B" w:rsidRDefault="00ED20C9" w:rsidP="00FA7FFC">
      <w:pPr>
        <w:pStyle w:val="Overskrift3"/>
        <w:rPr>
          <w:rFonts w:ascii="Arial" w:hAnsi="Arial" w:cs="Arial"/>
          <w:color w:val="0E57C4" w:themeColor="background2" w:themeShade="80"/>
          <w:sz w:val="32"/>
          <w:lang w:val="en-US"/>
        </w:rPr>
      </w:pPr>
      <w:bookmarkStart w:id="41" w:name="_Toc421472888"/>
      <w:r w:rsidRPr="00832B0B">
        <w:rPr>
          <w:rFonts w:ascii="Arial" w:hAnsi="Arial" w:cs="Arial"/>
          <w:color w:val="0E57C4" w:themeColor="background2" w:themeShade="80"/>
          <w:sz w:val="32"/>
          <w:lang w:val="en-US"/>
        </w:rPr>
        <w:lastRenderedPageBreak/>
        <w:t>Chapter III</w:t>
      </w:r>
      <w:r w:rsidR="00FA7FFC" w:rsidRPr="00832B0B">
        <w:rPr>
          <w:rFonts w:ascii="Arial" w:hAnsi="Arial" w:cs="Arial"/>
          <w:color w:val="0E57C4" w:themeColor="background2" w:themeShade="80"/>
          <w:sz w:val="32"/>
          <w:lang w:val="en-US"/>
        </w:rPr>
        <w:t xml:space="preserve"> </w:t>
      </w:r>
      <w:r w:rsidRPr="00832B0B">
        <w:rPr>
          <w:rFonts w:ascii="Arial" w:hAnsi="Arial" w:cs="Arial"/>
          <w:i/>
          <w:color w:val="0E57C4" w:themeColor="background2" w:themeShade="80"/>
          <w:sz w:val="32"/>
          <w:lang w:val="en-US"/>
        </w:rPr>
        <w:t>Emper</w:t>
      </w:r>
      <w:r w:rsidR="00FA2E05" w:rsidRPr="00832B0B">
        <w:rPr>
          <w:rFonts w:ascii="Arial" w:hAnsi="Arial" w:cs="Arial"/>
          <w:i/>
          <w:color w:val="0E57C4" w:themeColor="background2" w:themeShade="80"/>
          <w:sz w:val="32"/>
          <w:lang w:val="en-US"/>
        </w:rPr>
        <w:t>y</w:t>
      </w:r>
      <w:bookmarkEnd w:id="41"/>
    </w:p>
    <w:p w14:paraId="795C5F31" w14:textId="77777777" w:rsidR="00EF2F93" w:rsidRPr="00EF2F93" w:rsidRDefault="00EF2F93" w:rsidP="00ED20C9">
      <w:pPr>
        <w:ind w:left="567"/>
        <w:jc w:val="both"/>
        <w:rPr>
          <w:rFonts w:ascii="Arial" w:hAnsi="Arial" w:cs="Arial"/>
          <w:b/>
          <w:color w:val="0E57C4" w:themeColor="background2" w:themeShade="80"/>
          <w:sz w:val="28"/>
          <w:szCs w:val="28"/>
          <w:lang w:val="en-US"/>
        </w:rPr>
      </w:pPr>
    </w:p>
    <w:p w14:paraId="40F66C3C" w14:textId="77777777" w:rsidR="00832B0B" w:rsidRDefault="00832B0B" w:rsidP="006F1E42">
      <w:pPr>
        <w:spacing w:line="360" w:lineRule="auto"/>
        <w:jc w:val="both"/>
        <w:rPr>
          <w:rFonts w:ascii="Arial" w:hAnsi="Arial" w:cs="Arial"/>
          <w:b/>
          <w:sz w:val="24"/>
          <w:szCs w:val="28"/>
          <w:lang w:val="en-US"/>
        </w:rPr>
      </w:pPr>
    </w:p>
    <w:p w14:paraId="48A320F9" w14:textId="5A60A338" w:rsidR="00832B0B" w:rsidRDefault="00832B0B" w:rsidP="006F1E42">
      <w:pPr>
        <w:spacing w:line="360" w:lineRule="auto"/>
        <w:jc w:val="both"/>
        <w:rPr>
          <w:rFonts w:ascii="Arial" w:hAnsi="Arial" w:cs="Arial"/>
          <w:sz w:val="24"/>
          <w:szCs w:val="28"/>
          <w:lang w:val="en-US"/>
        </w:rPr>
      </w:pPr>
      <w:r>
        <w:rPr>
          <w:rFonts w:ascii="Arial" w:hAnsi="Arial" w:cs="Arial"/>
          <w:sz w:val="24"/>
          <w:szCs w:val="28"/>
          <w:lang w:val="en-US"/>
        </w:rPr>
        <w:t>T</w:t>
      </w:r>
      <w:r w:rsidRPr="00832B0B">
        <w:rPr>
          <w:rFonts w:ascii="Arial" w:hAnsi="Arial" w:cs="Arial"/>
          <w:sz w:val="24"/>
          <w:szCs w:val="28"/>
          <w:lang w:val="en-US"/>
        </w:rPr>
        <w:t xml:space="preserve">his chapter </w:t>
      </w:r>
      <w:r>
        <w:rPr>
          <w:rFonts w:ascii="Arial" w:hAnsi="Arial" w:cs="Arial"/>
          <w:sz w:val="24"/>
          <w:szCs w:val="28"/>
          <w:lang w:val="en-US"/>
        </w:rPr>
        <w:t>will contain the analysis of the empiric dat</w:t>
      </w:r>
      <w:r w:rsidR="00D260FE">
        <w:rPr>
          <w:rFonts w:ascii="Arial" w:hAnsi="Arial" w:cs="Arial"/>
          <w:sz w:val="24"/>
          <w:szCs w:val="28"/>
          <w:lang w:val="en-US"/>
        </w:rPr>
        <w:t xml:space="preserve">a, which </w:t>
      </w:r>
      <w:r>
        <w:rPr>
          <w:rFonts w:ascii="Arial" w:hAnsi="Arial" w:cs="Arial"/>
          <w:sz w:val="24"/>
          <w:szCs w:val="28"/>
          <w:lang w:val="en-US"/>
        </w:rPr>
        <w:t>I have collected both during the internship, in form of individuals interviews and observations</w:t>
      </w:r>
      <w:r w:rsidR="00FF6988">
        <w:rPr>
          <w:rFonts w:ascii="Arial" w:hAnsi="Arial" w:cs="Arial"/>
          <w:sz w:val="24"/>
          <w:szCs w:val="28"/>
          <w:lang w:val="en-US"/>
        </w:rPr>
        <w:t xml:space="preserve"> that</w:t>
      </w:r>
      <w:r w:rsidR="00C25C55">
        <w:rPr>
          <w:rFonts w:ascii="Arial" w:hAnsi="Arial" w:cs="Arial"/>
          <w:sz w:val="24"/>
          <w:szCs w:val="28"/>
          <w:lang w:val="en-US"/>
        </w:rPr>
        <w:t xml:space="preserve"> will be formulated here as </w:t>
      </w:r>
      <w:r w:rsidR="00D260FE">
        <w:rPr>
          <w:rFonts w:ascii="Arial" w:hAnsi="Arial" w:cs="Arial"/>
          <w:sz w:val="24"/>
          <w:szCs w:val="28"/>
          <w:lang w:val="en-US"/>
        </w:rPr>
        <w:t>cases</w:t>
      </w:r>
      <w:r>
        <w:rPr>
          <w:rFonts w:ascii="Arial" w:hAnsi="Arial" w:cs="Arial"/>
          <w:sz w:val="24"/>
          <w:szCs w:val="28"/>
          <w:lang w:val="en-US"/>
        </w:rPr>
        <w:t xml:space="preserve">, and in the </w:t>
      </w:r>
      <w:r w:rsidR="00D260FE">
        <w:rPr>
          <w:rFonts w:ascii="Arial" w:hAnsi="Arial" w:cs="Arial"/>
          <w:sz w:val="24"/>
          <w:szCs w:val="28"/>
          <w:lang w:val="en-US"/>
        </w:rPr>
        <w:t>following period, as</w:t>
      </w:r>
      <w:r w:rsidR="00AF7F4E">
        <w:rPr>
          <w:rFonts w:ascii="Arial" w:hAnsi="Arial" w:cs="Arial"/>
          <w:sz w:val="24"/>
          <w:szCs w:val="28"/>
          <w:lang w:val="en-US"/>
        </w:rPr>
        <w:t xml:space="preserve"> a</w:t>
      </w:r>
      <w:r w:rsidR="00D260FE">
        <w:rPr>
          <w:rFonts w:ascii="Arial" w:hAnsi="Arial" w:cs="Arial"/>
          <w:sz w:val="24"/>
          <w:szCs w:val="28"/>
          <w:lang w:val="en-US"/>
        </w:rPr>
        <w:t xml:space="preserve"> focus group discussion</w:t>
      </w:r>
      <w:r w:rsidR="00D260FE">
        <w:rPr>
          <w:rStyle w:val="Fodnotehenvisning"/>
          <w:rFonts w:ascii="Arial" w:hAnsi="Arial" w:cs="Arial"/>
          <w:sz w:val="24"/>
          <w:szCs w:val="28"/>
          <w:lang w:val="en-US"/>
        </w:rPr>
        <w:footnoteReference w:id="63"/>
      </w:r>
      <w:r w:rsidR="00D260FE">
        <w:rPr>
          <w:rFonts w:ascii="Arial" w:hAnsi="Arial" w:cs="Arial"/>
          <w:sz w:val="24"/>
          <w:szCs w:val="28"/>
          <w:lang w:val="en-US"/>
        </w:rPr>
        <w:t>.</w:t>
      </w:r>
    </w:p>
    <w:p w14:paraId="4862740F" w14:textId="77777777" w:rsidR="00FF6988" w:rsidRDefault="00FF6988" w:rsidP="006F1E42">
      <w:pPr>
        <w:spacing w:line="360" w:lineRule="auto"/>
        <w:jc w:val="both"/>
        <w:rPr>
          <w:rFonts w:ascii="Arial" w:hAnsi="Arial" w:cs="Arial"/>
          <w:sz w:val="24"/>
          <w:szCs w:val="28"/>
          <w:lang w:val="en-US"/>
        </w:rPr>
      </w:pPr>
    </w:p>
    <w:p w14:paraId="47B1E46A" w14:textId="5CA0C069" w:rsidR="007E15A6" w:rsidRDefault="00A80EA7" w:rsidP="00132535">
      <w:pPr>
        <w:spacing w:line="360" w:lineRule="auto"/>
        <w:jc w:val="both"/>
        <w:rPr>
          <w:rFonts w:ascii="Arial" w:hAnsi="Arial" w:cs="Arial"/>
          <w:sz w:val="24"/>
          <w:szCs w:val="28"/>
          <w:lang w:val="en-US"/>
        </w:rPr>
      </w:pPr>
      <w:r>
        <w:rPr>
          <w:rFonts w:ascii="Arial" w:hAnsi="Arial" w:cs="Arial"/>
          <w:sz w:val="24"/>
          <w:szCs w:val="28"/>
          <w:lang w:val="en-US"/>
        </w:rPr>
        <w:t xml:space="preserve">The </w:t>
      </w:r>
      <w:r w:rsidR="008C2846">
        <w:rPr>
          <w:rFonts w:ascii="Arial" w:hAnsi="Arial" w:cs="Arial"/>
          <w:sz w:val="24"/>
          <w:szCs w:val="28"/>
          <w:lang w:val="en-US"/>
        </w:rPr>
        <w:t xml:space="preserve">main purpose with this chapter is to focus on </w:t>
      </w:r>
      <w:r w:rsidR="00132535">
        <w:rPr>
          <w:rFonts w:ascii="Arial" w:hAnsi="Arial" w:cs="Arial"/>
          <w:sz w:val="24"/>
          <w:szCs w:val="28"/>
          <w:lang w:val="en-US"/>
        </w:rPr>
        <w:t xml:space="preserve">the </w:t>
      </w:r>
      <w:r>
        <w:rPr>
          <w:rFonts w:ascii="Arial" w:hAnsi="Arial" w:cs="Arial"/>
          <w:sz w:val="24"/>
          <w:szCs w:val="28"/>
          <w:lang w:val="en-US"/>
        </w:rPr>
        <w:t>central question</w:t>
      </w:r>
      <w:r w:rsidR="008C2846">
        <w:rPr>
          <w:rFonts w:ascii="Arial" w:hAnsi="Arial" w:cs="Arial"/>
          <w:sz w:val="24"/>
          <w:szCs w:val="28"/>
          <w:lang w:val="en-US"/>
        </w:rPr>
        <w:t xml:space="preserve"> of this thesis</w:t>
      </w:r>
      <w:r w:rsidR="00132535">
        <w:rPr>
          <w:rFonts w:ascii="Arial" w:hAnsi="Arial" w:cs="Arial"/>
          <w:sz w:val="24"/>
          <w:szCs w:val="28"/>
          <w:lang w:val="en-US"/>
        </w:rPr>
        <w:t xml:space="preserve">: </w:t>
      </w:r>
      <w:r w:rsidR="00132535">
        <w:rPr>
          <w:rFonts w:ascii="Arial" w:hAnsi="Arial" w:cs="Arial"/>
          <w:i/>
          <w:sz w:val="24"/>
          <w:szCs w:val="28"/>
          <w:lang w:val="en-US"/>
        </w:rPr>
        <w:t>w</w:t>
      </w:r>
      <w:r w:rsidR="00132535" w:rsidRPr="00132535">
        <w:rPr>
          <w:rFonts w:ascii="Arial" w:hAnsi="Arial" w:cs="Arial"/>
          <w:i/>
          <w:sz w:val="24"/>
          <w:szCs w:val="28"/>
          <w:lang w:val="en-US"/>
        </w:rPr>
        <w:t xml:space="preserve">hat makes the intercultural communication to be </w:t>
      </w:r>
      <w:proofErr w:type="gramStart"/>
      <w:r w:rsidR="00132535" w:rsidRPr="00132535">
        <w:rPr>
          <w:rFonts w:ascii="Arial" w:hAnsi="Arial" w:cs="Arial"/>
          <w:i/>
          <w:sz w:val="24"/>
          <w:szCs w:val="28"/>
          <w:lang w:val="en-US"/>
        </w:rPr>
        <w:t>a problematic issue</w:t>
      </w:r>
      <w:r w:rsidR="00132535">
        <w:rPr>
          <w:rFonts w:ascii="Arial" w:hAnsi="Arial" w:cs="Arial"/>
          <w:i/>
          <w:sz w:val="24"/>
          <w:szCs w:val="28"/>
          <w:lang w:val="en-US"/>
        </w:rPr>
        <w:t xml:space="preserve"> and h</w:t>
      </w:r>
      <w:r w:rsidR="00132535" w:rsidRPr="00132535">
        <w:rPr>
          <w:rFonts w:ascii="Arial" w:hAnsi="Arial" w:cs="Arial"/>
          <w:i/>
          <w:sz w:val="24"/>
          <w:szCs w:val="28"/>
          <w:lang w:val="en-US"/>
        </w:rPr>
        <w:t>ow different culture can better communicate together</w:t>
      </w:r>
      <w:proofErr w:type="gramEnd"/>
      <w:r w:rsidR="00A64BAE">
        <w:rPr>
          <w:rFonts w:ascii="Arial" w:hAnsi="Arial" w:cs="Arial"/>
          <w:sz w:val="24"/>
          <w:szCs w:val="28"/>
          <w:lang w:val="en-US"/>
        </w:rPr>
        <w:t>.</w:t>
      </w:r>
      <w:r w:rsidR="005A2855">
        <w:rPr>
          <w:rFonts w:ascii="Arial" w:hAnsi="Arial" w:cs="Arial"/>
          <w:i/>
          <w:sz w:val="24"/>
          <w:szCs w:val="28"/>
          <w:lang w:val="en-US"/>
        </w:rPr>
        <w:t xml:space="preserve"> </w:t>
      </w:r>
      <w:r w:rsidR="00A64BAE">
        <w:rPr>
          <w:rFonts w:ascii="Arial" w:hAnsi="Arial" w:cs="Arial"/>
          <w:sz w:val="24"/>
          <w:szCs w:val="28"/>
          <w:lang w:val="en-US"/>
        </w:rPr>
        <w:t>It</w:t>
      </w:r>
      <w:r w:rsidR="00B47F00">
        <w:rPr>
          <w:rFonts w:ascii="Arial" w:hAnsi="Arial" w:cs="Arial"/>
          <w:sz w:val="24"/>
          <w:szCs w:val="28"/>
          <w:lang w:val="en-US"/>
        </w:rPr>
        <w:t xml:space="preserve"> </w:t>
      </w:r>
      <w:r w:rsidR="005A2855">
        <w:rPr>
          <w:rFonts w:ascii="Arial" w:hAnsi="Arial" w:cs="Arial"/>
          <w:sz w:val="24"/>
          <w:szCs w:val="28"/>
          <w:lang w:val="en-US"/>
        </w:rPr>
        <w:t xml:space="preserve">is not </w:t>
      </w:r>
      <w:r w:rsidR="00C25C55">
        <w:rPr>
          <w:rFonts w:ascii="Arial" w:hAnsi="Arial" w:cs="Arial"/>
          <w:sz w:val="24"/>
          <w:szCs w:val="28"/>
          <w:lang w:val="en-US"/>
        </w:rPr>
        <w:t>a</w:t>
      </w:r>
      <w:r w:rsidR="00B47F00">
        <w:rPr>
          <w:rFonts w:ascii="Arial" w:hAnsi="Arial" w:cs="Arial"/>
          <w:sz w:val="24"/>
          <w:szCs w:val="28"/>
          <w:lang w:val="en-US"/>
        </w:rPr>
        <w:t xml:space="preserve"> </w:t>
      </w:r>
      <w:r w:rsidR="00C25C55">
        <w:rPr>
          <w:rFonts w:ascii="Arial" w:hAnsi="Arial" w:cs="Arial"/>
          <w:sz w:val="24"/>
          <w:szCs w:val="28"/>
          <w:lang w:val="en-US"/>
        </w:rPr>
        <w:t>matter of incertitude regarding the topic of this thesis, wondering</w:t>
      </w:r>
      <w:r w:rsidR="00B47F00">
        <w:rPr>
          <w:rFonts w:ascii="Arial" w:hAnsi="Arial" w:cs="Arial"/>
          <w:sz w:val="24"/>
          <w:szCs w:val="28"/>
          <w:lang w:val="en-US"/>
        </w:rPr>
        <w:t xml:space="preserve"> </w:t>
      </w:r>
      <w:r w:rsidR="005A2855">
        <w:rPr>
          <w:rFonts w:ascii="Arial" w:hAnsi="Arial" w:cs="Arial"/>
          <w:sz w:val="24"/>
          <w:szCs w:val="28"/>
          <w:lang w:val="en-US"/>
        </w:rPr>
        <w:t>i</w:t>
      </w:r>
      <w:r w:rsidR="00B47F00">
        <w:rPr>
          <w:rFonts w:ascii="Arial" w:hAnsi="Arial" w:cs="Arial"/>
          <w:sz w:val="24"/>
          <w:szCs w:val="28"/>
          <w:lang w:val="en-US"/>
        </w:rPr>
        <w:t xml:space="preserve">f there </w:t>
      </w:r>
      <w:r w:rsidR="007D786F">
        <w:rPr>
          <w:rFonts w:ascii="Arial" w:hAnsi="Arial" w:cs="Arial"/>
          <w:sz w:val="24"/>
          <w:szCs w:val="28"/>
          <w:lang w:val="en-US"/>
        </w:rPr>
        <w:t>are emerging</w:t>
      </w:r>
      <w:r w:rsidR="00B47F00">
        <w:rPr>
          <w:rFonts w:ascii="Arial" w:hAnsi="Arial" w:cs="Arial"/>
          <w:sz w:val="24"/>
          <w:szCs w:val="28"/>
          <w:lang w:val="en-US"/>
        </w:rPr>
        <w:t xml:space="preserve"> problem</w:t>
      </w:r>
      <w:r w:rsidR="007D786F">
        <w:rPr>
          <w:rFonts w:ascii="Arial" w:hAnsi="Arial" w:cs="Arial"/>
          <w:sz w:val="24"/>
          <w:szCs w:val="28"/>
          <w:lang w:val="en-US"/>
        </w:rPr>
        <w:t>s</w:t>
      </w:r>
      <w:r w:rsidR="00B47F00">
        <w:rPr>
          <w:rFonts w:ascii="Arial" w:hAnsi="Arial" w:cs="Arial"/>
          <w:sz w:val="24"/>
          <w:szCs w:val="28"/>
          <w:lang w:val="en-US"/>
        </w:rPr>
        <w:t xml:space="preserve"> between </w:t>
      </w:r>
      <w:r w:rsidR="007D786F">
        <w:rPr>
          <w:rFonts w:ascii="Arial" w:hAnsi="Arial" w:cs="Arial"/>
          <w:sz w:val="24"/>
          <w:szCs w:val="28"/>
          <w:lang w:val="en-US"/>
        </w:rPr>
        <w:t xml:space="preserve">the native and the foreigners, because the fact that I have been witnessing </w:t>
      </w:r>
      <w:r w:rsidR="00FF6988">
        <w:rPr>
          <w:rFonts w:ascii="Arial" w:hAnsi="Arial" w:cs="Arial"/>
          <w:sz w:val="24"/>
          <w:szCs w:val="28"/>
          <w:lang w:val="en-US"/>
        </w:rPr>
        <w:t>them</w:t>
      </w:r>
      <w:r w:rsidR="007D786F">
        <w:rPr>
          <w:rFonts w:ascii="Arial" w:hAnsi="Arial" w:cs="Arial"/>
          <w:sz w:val="24"/>
          <w:szCs w:val="28"/>
          <w:lang w:val="en-US"/>
        </w:rPr>
        <w:t xml:space="preserve">, I </w:t>
      </w:r>
      <w:proofErr w:type="gramStart"/>
      <w:r w:rsidR="007D786F">
        <w:rPr>
          <w:rFonts w:ascii="Arial" w:hAnsi="Arial" w:cs="Arial"/>
          <w:sz w:val="24"/>
          <w:szCs w:val="28"/>
          <w:lang w:val="en-US"/>
        </w:rPr>
        <w:t>have been informed</w:t>
      </w:r>
      <w:proofErr w:type="gramEnd"/>
      <w:r w:rsidR="007D786F">
        <w:rPr>
          <w:rFonts w:ascii="Arial" w:hAnsi="Arial" w:cs="Arial"/>
          <w:sz w:val="24"/>
          <w:szCs w:val="28"/>
          <w:lang w:val="en-US"/>
        </w:rPr>
        <w:t xml:space="preserve"> about </w:t>
      </w:r>
      <w:r w:rsidR="00FF6988">
        <w:rPr>
          <w:rFonts w:ascii="Arial" w:hAnsi="Arial" w:cs="Arial"/>
          <w:sz w:val="24"/>
          <w:szCs w:val="28"/>
          <w:lang w:val="en-US"/>
        </w:rPr>
        <w:t>them</w:t>
      </w:r>
      <w:r w:rsidR="007D786F">
        <w:rPr>
          <w:rFonts w:ascii="Arial" w:hAnsi="Arial" w:cs="Arial"/>
          <w:sz w:val="24"/>
          <w:szCs w:val="28"/>
          <w:lang w:val="en-US"/>
        </w:rPr>
        <w:t xml:space="preserve"> and </w:t>
      </w:r>
      <w:r w:rsidR="00C25C55">
        <w:rPr>
          <w:rFonts w:ascii="Arial" w:hAnsi="Arial" w:cs="Arial"/>
          <w:sz w:val="24"/>
          <w:szCs w:val="28"/>
          <w:lang w:val="en-US"/>
        </w:rPr>
        <w:t xml:space="preserve">I have </w:t>
      </w:r>
      <w:r w:rsidR="007D786F">
        <w:rPr>
          <w:rFonts w:ascii="Arial" w:hAnsi="Arial" w:cs="Arial"/>
          <w:sz w:val="24"/>
          <w:szCs w:val="28"/>
          <w:lang w:val="en-US"/>
        </w:rPr>
        <w:t xml:space="preserve">discussed about </w:t>
      </w:r>
      <w:r w:rsidR="00FF6988">
        <w:rPr>
          <w:rFonts w:ascii="Arial" w:hAnsi="Arial" w:cs="Arial"/>
          <w:sz w:val="24"/>
          <w:szCs w:val="28"/>
          <w:lang w:val="en-US"/>
        </w:rPr>
        <w:t>them,</w:t>
      </w:r>
      <w:r w:rsidR="007D786F">
        <w:rPr>
          <w:rFonts w:ascii="Arial" w:hAnsi="Arial" w:cs="Arial"/>
          <w:sz w:val="24"/>
          <w:szCs w:val="28"/>
          <w:lang w:val="en-US"/>
        </w:rPr>
        <w:t xml:space="preserve"> is the reason this thesis took form. </w:t>
      </w:r>
      <w:r w:rsidR="00570ABF">
        <w:rPr>
          <w:rFonts w:ascii="Arial" w:hAnsi="Arial" w:cs="Arial"/>
          <w:sz w:val="24"/>
          <w:szCs w:val="28"/>
          <w:lang w:val="en-US"/>
        </w:rPr>
        <w:t xml:space="preserve">The quotation below supports </w:t>
      </w:r>
      <w:r w:rsidR="0043049E">
        <w:rPr>
          <w:rFonts w:ascii="Arial" w:hAnsi="Arial" w:cs="Arial"/>
          <w:sz w:val="24"/>
          <w:szCs w:val="28"/>
          <w:lang w:val="en-US"/>
        </w:rPr>
        <w:t>this statement</w:t>
      </w:r>
      <w:r w:rsidR="00570ABF">
        <w:rPr>
          <w:rFonts w:ascii="Arial" w:hAnsi="Arial" w:cs="Arial"/>
          <w:sz w:val="24"/>
          <w:szCs w:val="28"/>
          <w:lang w:val="en-US"/>
        </w:rPr>
        <w:t xml:space="preserve">, regarding the difficulty implied when comparing </w:t>
      </w:r>
      <w:r w:rsidR="00FF6988">
        <w:rPr>
          <w:rFonts w:ascii="Arial" w:hAnsi="Arial" w:cs="Arial"/>
          <w:sz w:val="24"/>
          <w:szCs w:val="28"/>
          <w:lang w:val="en-US"/>
        </w:rPr>
        <w:t xml:space="preserve">some </w:t>
      </w:r>
      <w:r w:rsidR="00570ABF">
        <w:rPr>
          <w:rFonts w:ascii="Arial" w:hAnsi="Arial" w:cs="Arial"/>
          <w:sz w:val="24"/>
          <w:szCs w:val="28"/>
          <w:lang w:val="en-US"/>
        </w:rPr>
        <w:t>aspects from different cultures</w:t>
      </w:r>
      <w:r w:rsidR="0043049E">
        <w:rPr>
          <w:rFonts w:ascii="Arial" w:hAnsi="Arial" w:cs="Arial"/>
          <w:sz w:val="24"/>
          <w:szCs w:val="28"/>
          <w:lang w:val="en-US"/>
        </w:rPr>
        <w:t>, in this case the different communication models</w:t>
      </w:r>
      <w:r w:rsidR="00BE6E5A">
        <w:rPr>
          <w:rFonts w:ascii="Arial" w:hAnsi="Arial" w:cs="Arial"/>
          <w:sz w:val="24"/>
          <w:szCs w:val="28"/>
          <w:lang w:val="en-US"/>
        </w:rPr>
        <w:t>:</w:t>
      </w:r>
    </w:p>
    <w:p w14:paraId="31367CCE" w14:textId="7BEC9C20" w:rsidR="00570ABF" w:rsidRDefault="00570ABF" w:rsidP="00132535">
      <w:pPr>
        <w:spacing w:line="360" w:lineRule="auto"/>
        <w:jc w:val="both"/>
        <w:rPr>
          <w:rStyle w:val="hps"/>
          <w:rFonts w:ascii="Arial" w:hAnsi="Arial" w:cs="Arial"/>
          <w:i/>
          <w:iCs/>
          <w:color w:val="222222"/>
          <w:sz w:val="24"/>
          <w:szCs w:val="24"/>
          <w:lang w:val="en-US"/>
        </w:rPr>
      </w:pPr>
      <w:r w:rsidRPr="005466AD">
        <w:rPr>
          <w:rStyle w:val="hps"/>
          <w:rFonts w:ascii="Arial" w:hAnsi="Arial" w:cs="Arial"/>
          <w:i/>
          <w:iCs/>
          <w:color w:val="222222"/>
          <w:sz w:val="24"/>
          <w:szCs w:val="24"/>
          <w:lang w:val="en-US"/>
        </w:rPr>
        <w:t>It is</w:t>
      </w:r>
      <w:r>
        <w:rPr>
          <w:rStyle w:val="hps"/>
          <w:rFonts w:ascii="Arial" w:hAnsi="Arial" w:cs="Arial"/>
          <w:i/>
          <w:iCs/>
          <w:color w:val="222222"/>
          <w:sz w:val="24"/>
          <w:szCs w:val="24"/>
          <w:lang w:val="en-US"/>
        </w:rPr>
        <w:t xml:space="preserve"> </w:t>
      </w:r>
      <w:r w:rsidRPr="00504735">
        <w:rPr>
          <w:rStyle w:val="hps"/>
          <w:rFonts w:ascii="Arial" w:hAnsi="Arial" w:cs="Arial"/>
          <w:i/>
          <w:iCs/>
          <w:color w:val="222222"/>
          <w:sz w:val="24"/>
          <w:szCs w:val="24"/>
          <w:lang w:val="en-US"/>
        </w:rPr>
        <w:t>clear cultures systematically differ in their theories of the person and self-practices. These differences are exceedingly difficult to analyze and decipher. It is a perilous activity comparing across cultures</w:t>
      </w:r>
      <w:r>
        <w:rPr>
          <w:rStyle w:val="hps"/>
          <w:rFonts w:ascii="Arial" w:hAnsi="Arial" w:cs="Arial"/>
          <w:i/>
          <w:iCs/>
          <w:color w:val="222222"/>
          <w:sz w:val="24"/>
          <w:szCs w:val="24"/>
          <w:lang w:val="en-US"/>
        </w:rPr>
        <w:t xml:space="preserve">. </w:t>
      </w:r>
      <w:proofErr w:type="gramStart"/>
      <w:r>
        <w:rPr>
          <w:rStyle w:val="hps"/>
          <w:rFonts w:ascii="Arial" w:hAnsi="Arial" w:cs="Arial"/>
          <w:i/>
          <w:iCs/>
          <w:color w:val="222222"/>
          <w:sz w:val="24"/>
          <w:szCs w:val="24"/>
          <w:lang w:val="en-US"/>
        </w:rPr>
        <w:t>But</w:t>
      </w:r>
      <w:proofErr w:type="gramEnd"/>
      <w:r>
        <w:rPr>
          <w:rStyle w:val="hps"/>
          <w:rFonts w:ascii="Arial" w:hAnsi="Arial" w:cs="Arial"/>
          <w:i/>
          <w:iCs/>
          <w:color w:val="222222"/>
          <w:sz w:val="24"/>
          <w:szCs w:val="24"/>
          <w:lang w:val="en-US"/>
        </w:rPr>
        <w:t xml:space="preserve"> this research is fascinating because at its best it makes our own cultural practice appear strange and unnatural, as if they could be other than they are</w:t>
      </w:r>
      <w:r w:rsidRPr="00504735">
        <w:rPr>
          <w:rStyle w:val="hps"/>
          <w:rFonts w:ascii="Arial" w:hAnsi="Arial" w:cs="Arial"/>
          <w:i/>
          <w:iCs/>
          <w:color w:val="222222"/>
          <w:sz w:val="24"/>
          <w:szCs w:val="24"/>
          <w:lang w:val="en-US"/>
        </w:rPr>
        <w:t>.</w:t>
      </w:r>
      <w:r>
        <w:rPr>
          <w:rStyle w:val="hps"/>
          <w:rFonts w:ascii="Arial" w:hAnsi="Arial" w:cs="Arial"/>
          <w:i/>
          <w:iCs/>
          <w:color w:val="222222"/>
          <w:sz w:val="24"/>
          <w:szCs w:val="24"/>
          <w:lang w:val="en-US"/>
        </w:rPr>
        <w:t xml:space="preserve"> </w:t>
      </w:r>
      <w:r>
        <w:rPr>
          <w:rStyle w:val="Fodnotehenvisning"/>
          <w:rFonts w:ascii="Arial" w:hAnsi="Arial" w:cs="Arial"/>
          <w:i/>
          <w:iCs/>
          <w:color w:val="222222"/>
          <w:sz w:val="24"/>
          <w:szCs w:val="24"/>
          <w:lang w:val="en-US"/>
        </w:rPr>
        <w:footnoteReference w:id="64"/>
      </w:r>
    </w:p>
    <w:p w14:paraId="0C109929" w14:textId="77777777" w:rsidR="00914998" w:rsidRDefault="00914998" w:rsidP="00132535">
      <w:pPr>
        <w:spacing w:line="360" w:lineRule="auto"/>
        <w:jc w:val="both"/>
        <w:rPr>
          <w:rFonts w:ascii="Arial" w:hAnsi="Arial" w:cs="Arial"/>
          <w:sz w:val="24"/>
          <w:szCs w:val="28"/>
          <w:lang w:val="en-US"/>
        </w:rPr>
      </w:pPr>
    </w:p>
    <w:p w14:paraId="79EF1592" w14:textId="3005395F" w:rsidR="0043049E" w:rsidRDefault="00EE683B" w:rsidP="00132535">
      <w:pPr>
        <w:spacing w:line="360" w:lineRule="auto"/>
        <w:jc w:val="both"/>
        <w:rPr>
          <w:rFonts w:ascii="Arial" w:hAnsi="Arial" w:cs="Arial"/>
          <w:sz w:val="24"/>
          <w:szCs w:val="28"/>
          <w:lang w:val="en-US"/>
        </w:rPr>
      </w:pPr>
      <w:r>
        <w:rPr>
          <w:rFonts w:ascii="Arial" w:hAnsi="Arial" w:cs="Arial"/>
          <w:sz w:val="24"/>
          <w:szCs w:val="28"/>
          <w:lang w:val="en-US"/>
        </w:rPr>
        <w:t xml:space="preserve">Through my last project, I have seen that </w:t>
      </w:r>
      <w:r w:rsidR="00A64BAE">
        <w:rPr>
          <w:rFonts w:ascii="Arial" w:hAnsi="Arial" w:cs="Arial"/>
          <w:sz w:val="24"/>
          <w:szCs w:val="28"/>
          <w:lang w:val="en-US"/>
        </w:rPr>
        <w:t>both Danes and foreigners interpret the cultural differences as a barrier</w:t>
      </w:r>
      <w:r>
        <w:rPr>
          <w:rFonts w:ascii="Arial" w:hAnsi="Arial" w:cs="Arial"/>
          <w:sz w:val="24"/>
          <w:szCs w:val="28"/>
          <w:lang w:val="en-US"/>
        </w:rPr>
        <w:t xml:space="preserve">. I have notices that there is a tendency to connect the differences between two employees, which coming from two different countries, </w:t>
      </w:r>
      <w:r w:rsidR="0043049E">
        <w:rPr>
          <w:rFonts w:ascii="Arial" w:hAnsi="Arial" w:cs="Arial"/>
          <w:sz w:val="24"/>
          <w:szCs w:val="28"/>
          <w:lang w:val="en-US"/>
        </w:rPr>
        <w:t>with</w:t>
      </w:r>
      <w:r>
        <w:rPr>
          <w:rFonts w:ascii="Arial" w:hAnsi="Arial" w:cs="Arial"/>
          <w:sz w:val="24"/>
          <w:szCs w:val="28"/>
          <w:lang w:val="en-US"/>
        </w:rPr>
        <w:t xml:space="preserve"> the </w:t>
      </w:r>
      <w:r w:rsidR="0043049E">
        <w:rPr>
          <w:rFonts w:ascii="Arial" w:hAnsi="Arial" w:cs="Arial"/>
          <w:sz w:val="24"/>
          <w:szCs w:val="28"/>
          <w:lang w:val="en-US"/>
        </w:rPr>
        <w:t xml:space="preserve">cultural </w:t>
      </w:r>
      <w:r>
        <w:rPr>
          <w:rFonts w:ascii="Arial" w:hAnsi="Arial" w:cs="Arial"/>
          <w:sz w:val="24"/>
          <w:szCs w:val="28"/>
          <w:lang w:val="en-US"/>
        </w:rPr>
        <w:t>differences</w:t>
      </w:r>
      <w:r w:rsidR="008E58E3">
        <w:rPr>
          <w:rFonts w:ascii="Arial" w:hAnsi="Arial" w:cs="Arial"/>
          <w:sz w:val="24"/>
          <w:szCs w:val="28"/>
          <w:lang w:val="en-US"/>
        </w:rPr>
        <w:t>, even if it does not apply</w:t>
      </w:r>
      <w:r w:rsidR="0043049E">
        <w:rPr>
          <w:rFonts w:ascii="Arial" w:hAnsi="Arial" w:cs="Arial"/>
          <w:sz w:val="24"/>
          <w:szCs w:val="28"/>
          <w:lang w:val="en-US"/>
        </w:rPr>
        <w:t>. In this way, the distance</w:t>
      </w:r>
      <w:r>
        <w:rPr>
          <w:rFonts w:ascii="Arial" w:hAnsi="Arial" w:cs="Arial"/>
          <w:sz w:val="24"/>
          <w:szCs w:val="28"/>
          <w:lang w:val="en-US"/>
        </w:rPr>
        <w:t xml:space="preserve"> between cultures </w:t>
      </w:r>
      <w:proofErr w:type="gramStart"/>
      <w:r w:rsidR="00A64BAE">
        <w:rPr>
          <w:rFonts w:ascii="Arial" w:hAnsi="Arial" w:cs="Arial"/>
          <w:sz w:val="24"/>
          <w:szCs w:val="28"/>
          <w:lang w:val="en-US"/>
        </w:rPr>
        <w:t>is</w:t>
      </w:r>
      <w:r>
        <w:rPr>
          <w:rFonts w:ascii="Arial" w:hAnsi="Arial" w:cs="Arial"/>
          <w:sz w:val="24"/>
          <w:szCs w:val="28"/>
          <w:lang w:val="en-US"/>
        </w:rPr>
        <w:t xml:space="preserve"> </w:t>
      </w:r>
      <w:r w:rsidR="0043049E">
        <w:rPr>
          <w:rFonts w:ascii="Arial" w:hAnsi="Arial" w:cs="Arial"/>
          <w:sz w:val="24"/>
          <w:szCs w:val="28"/>
          <w:lang w:val="en-US"/>
        </w:rPr>
        <w:lastRenderedPageBreak/>
        <w:t>accentuated</w:t>
      </w:r>
      <w:proofErr w:type="gramEnd"/>
      <w:r>
        <w:rPr>
          <w:rFonts w:ascii="Arial" w:hAnsi="Arial" w:cs="Arial"/>
          <w:sz w:val="24"/>
          <w:szCs w:val="28"/>
          <w:lang w:val="en-US"/>
        </w:rPr>
        <w:t xml:space="preserve"> even more. On the other side, I have </w:t>
      </w:r>
      <w:r w:rsidR="0043049E">
        <w:rPr>
          <w:rFonts w:ascii="Arial" w:hAnsi="Arial" w:cs="Arial"/>
          <w:sz w:val="24"/>
          <w:szCs w:val="28"/>
          <w:lang w:val="en-US"/>
        </w:rPr>
        <w:t>observed that there is</w:t>
      </w:r>
      <w:r>
        <w:rPr>
          <w:rFonts w:ascii="Arial" w:hAnsi="Arial" w:cs="Arial"/>
          <w:sz w:val="24"/>
          <w:szCs w:val="28"/>
          <w:lang w:val="en-US"/>
        </w:rPr>
        <w:t xml:space="preserve"> an openness </w:t>
      </w:r>
      <w:r w:rsidR="008E58E3">
        <w:rPr>
          <w:rFonts w:ascii="Arial" w:hAnsi="Arial" w:cs="Arial"/>
          <w:sz w:val="24"/>
          <w:szCs w:val="28"/>
          <w:lang w:val="en-US"/>
        </w:rPr>
        <w:t>to each other</w:t>
      </w:r>
      <w:r>
        <w:rPr>
          <w:rFonts w:ascii="Arial" w:hAnsi="Arial" w:cs="Arial"/>
          <w:sz w:val="24"/>
          <w:szCs w:val="28"/>
          <w:lang w:val="en-US"/>
        </w:rPr>
        <w:t xml:space="preserve">, the </w:t>
      </w:r>
      <w:r w:rsidR="00FE286E">
        <w:rPr>
          <w:rFonts w:ascii="Arial" w:hAnsi="Arial" w:cs="Arial"/>
          <w:sz w:val="24"/>
          <w:szCs w:val="28"/>
          <w:lang w:val="en-US"/>
        </w:rPr>
        <w:t xml:space="preserve">Danes seeing in the outsiders an impulse </w:t>
      </w:r>
      <w:r>
        <w:rPr>
          <w:rFonts w:ascii="Arial" w:hAnsi="Arial" w:cs="Arial"/>
          <w:sz w:val="24"/>
          <w:szCs w:val="28"/>
          <w:lang w:val="en-US"/>
        </w:rPr>
        <w:t>for a better business, both from a cost but also from a efficiency perspective, and the foreigners seeing in their job an opportunity for a better future.</w:t>
      </w:r>
      <w:r w:rsidR="00A64BAE">
        <w:rPr>
          <w:rFonts w:ascii="Arial" w:hAnsi="Arial" w:cs="Arial"/>
          <w:sz w:val="24"/>
          <w:szCs w:val="28"/>
          <w:lang w:val="en-US"/>
        </w:rPr>
        <w:t xml:space="preserve"> This openness is in my perspective an essential element for an efficient collaboration.</w:t>
      </w:r>
    </w:p>
    <w:p w14:paraId="22E324E9" w14:textId="77777777" w:rsidR="00872B4D" w:rsidRDefault="00872B4D" w:rsidP="00132535">
      <w:pPr>
        <w:spacing w:line="360" w:lineRule="auto"/>
        <w:jc w:val="both"/>
        <w:rPr>
          <w:rFonts w:ascii="Arial" w:hAnsi="Arial" w:cs="Arial"/>
          <w:sz w:val="24"/>
          <w:szCs w:val="28"/>
          <w:lang w:val="en-US"/>
        </w:rPr>
      </w:pPr>
    </w:p>
    <w:p w14:paraId="7049678F" w14:textId="6B9A1A8D" w:rsidR="00EE683B" w:rsidRDefault="00EE683B" w:rsidP="00132535">
      <w:pPr>
        <w:spacing w:line="360" w:lineRule="auto"/>
        <w:jc w:val="both"/>
        <w:rPr>
          <w:rFonts w:ascii="Arial" w:hAnsi="Arial" w:cs="Arial"/>
          <w:sz w:val="24"/>
          <w:szCs w:val="28"/>
          <w:lang w:val="en-US"/>
        </w:rPr>
      </w:pPr>
      <w:r>
        <w:rPr>
          <w:rFonts w:ascii="Arial" w:hAnsi="Arial" w:cs="Arial"/>
          <w:sz w:val="24"/>
          <w:szCs w:val="28"/>
          <w:lang w:val="en-US"/>
        </w:rPr>
        <w:t xml:space="preserve">In </w:t>
      </w:r>
      <w:r w:rsidR="009E7212">
        <w:rPr>
          <w:rFonts w:ascii="Arial" w:hAnsi="Arial" w:cs="Arial"/>
          <w:sz w:val="24"/>
          <w:szCs w:val="28"/>
          <w:lang w:val="en-US"/>
        </w:rPr>
        <w:t xml:space="preserve">this respect, the topic of intercultural communication </w:t>
      </w:r>
      <w:r w:rsidR="00A64BAE">
        <w:rPr>
          <w:rFonts w:ascii="Arial" w:hAnsi="Arial" w:cs="Arial"/>
          <w:sz w:val="24"/>
          <w:szCs w:val="28"/>
          <w:lang w:val="en-US"/>
        </w:rPr>
        <w:t>seems</w:t>
      </w:r>
      <w:r w:rsidR="009E7212">
        <w:rPr>
          <w:rFonts w:ascii="Arial" w:hAnsi="Arial" w:cs="Arial"/>
          <w:sz w:val="24"/>
          <w:szCs w:val="28"/>
          <w:lang w:val="en-US"/>
        </w:rPr>
        <w:t xml:space="preserve"> to be more and more relevant</w:t>
      </w:r>
      <w:r w:rsidR="00A64BAE">
        <w:rPr>
          <w:rFonts w:ascii="Arial" w:hAnsi="Arial" w:cs="Arial"/>
          <w:sz w:val="24"/>
          <w:szCs w:val="28"/>
          <w:lang w:val="en-US"/>
        </w:rPr>
        <w:t>,</w:t>
      </w:r>
      <w:r w:rsidR="009E7212">
        <w:rPr>
          <w:rFonts w:ascii="Arial" w:hAnsi="Arial" w:cs="Arial"/>
          <w:sz w:val="24"/>
          <w:szCs w:val="28"/>
          <w:lang w:val="en-US"/>
        </w:rPr>
        <w:t xml:space="preserve"> </w:t>
      </w:r>
      <w:r w:rsidR="00A64BAE">
        <w:rPr>
          <w:rFonts w:ascii="Arial" w:hAnsi="Arial" w:cs="Arial"/>
          <w:sz w:val="24"/>
          <w:szCs w:val="28"/>
          <w:lang w:val="en-US"/>
        </w:rPr>
        <w:t>because it can</w:t>
      </w:r>
      <w:r w:rsidR="00F8516F">
        <w:rPr>
          <w:rFonts w:ascii="Arial" w:hAnsi="Arial" w:cs="Arial"/>
          <w:sz w:val="24"/>
          <w:szCs w:val="28"/>
          <w:lang w:val="en-US"/>
        </w:rPr>
        <w:t xml:space="preserve"> improv</w:t>
      </w:r>
      <w:r w:rsidR="00A64BAE">
        <w:rPr>
          <w:rFonts w:ascii="Arial" w:hAnsi="Arial" w:cs="Arial"/>
          <w:sz w:val="24"/>
          <w:szCs w:val="28"/>
          <w:lang w:val="en-US"/>
        </w:rPr>
        <w:t>e the relation</w:t>
      </w:r>
      <w:r w:rsidR="00F8516F">
        <w:rPr>
          <w:rFonts w:ascii="Arial" w:hAnsi="Arial" w:cs="Arial"/>
          <w:sz w:val="24"/>
          <w:szCs w:val="28"/>
          <w:lang w:val="en-US"/>
        </w:rPr>
        <w:t xml:space="preserve"> </w:t>
      </w:r>
      <w:r w:rsidR="00FF6988">
        <w:rPr>
          <w:rFonts w:ascii="Arial" w:hAnsi="Arial" w:cs="Arial"/>
          <w:sz w:val="24"/>
          <w:szCs w:val="28"/>
          <w:lang w:val="en-US"/>
        </w:rPr>
        <w:t xml:space="preserve">between </w:t>
      </w:r>
      <w:r w:rsidR="00F8516F">
        <w:rPr>
          <w:rFonts w:ascii="Arial" w:hAnsi="Arial" w:cs="Arial"/>
          <w:sz w:val="24"/>
          <w:szCs w:val="28"/>
          <w:lang w:val="en-US"/>
        </w:rPr>
        <w:t>the two parts. Why</w:t>
      </w:r>
      <w:r w:rsidR="00FE286E">
        <w:rPr>
          <w:rFonts w:ascii="Arial" w:hAnsi="Arial" w:cs="Arial"/>
          <w:sz w:val="24"/>
          <w:szCs w:val="28"/>
          <w:lang w:val="en-US"/>
        </w:rPr>
        <w:t xml:space="preserve"> </w:t>
      </w:r>
      <w:r w:rsidR="00A64BAE">
        <w:rPr>
          <w:rFonts w:ascii="Arial" w:hAnsi="Arial" w:cs="Arial"/>
          <w:sz w:val="24"/>
          <w:szCs w:val="28"/>
          <w:lang w:val="en-US"/>
        </w:rPr>
        <w:t>is</w:t>
      </w:r>
      <w:r w:rsidR="00F8516F">
        <w:rPr>
          <w:rFonts w:ascii="Arial" w:hAnsi="Arial" w:cs="Arial"/>
          <w:sz w:val="24"/>
          <w:szCs w:val="28"/>
          <w:lang w:val="en-US"/>
        </w:rPr>
        <w:t xml:space="preserve"> communication</w:t>
      </w:r>
      <w:r w:rsidR="00FE286E">
        <w:rPr>
          <w:rFonts w:ascii="Arial" w:hAnsi="Arial" w:cs="Arial"/>
          <w:sz w:val="24"/>
          <w:szCs w:val="28"/>
          <w:lang w:val="en-US"/>
        </w:rPr>
        <w:t xml:space="preserve"> a key element in “this intercultural game”</w:t>
      </w:r>
      <w:r w:rsidR="00F8516F">
        <w:rPr>
          <w:rFonts w:ascii="Arial" w:hAnsi="Arial" w:cs="Arial"/>
          <w:sz w:val="24"/>
          <w:szCs w:val="28"/>
          <w:lang w:val="en-US"/>
        </w:rPr>
        <w:t>? Because even if understanding culture and the intercultural phenomenon,</w:t>
      </w:r>
      <w:r w:rsidR="00FE286E">
        <w:rPr>
          <w:rFonts w:ascii="Arial" w:hAnsi="Arial" w:cs="Arial"/>
          <w:sz w:val="24"/>
          <w:szCs w:val="28"/>
          <w:lang w:val="en-US"/>
        </w:rPr>
        <w:t xml:space="preserve"> as I have considered being the first step</w:t>
      </w:r>
      <w:r w:rsidR="00872B4D">
        <w:rPr>
          <w:rFonts w:ascii="Arial" w:hAnsi="Arial" w:cs="Arial"/>
          <w:sz w:val="24"/>
          <w:szCs w:val="28"/>
          <w:lang w:val="en-US"/>
        </w:rPr>
        <w:t xml:space="preserve"> in this relation</w:t>
      </w:r>
      <w:r w:rsidR="00FF6988">
        <w:rPr>
          <w:rFonts w:ascii="Arial" w:hAnsi="Arial" w:cs="Arial"/>
          <w:sz w:val="24"/>
          <w:szCs w:val="28"/>
          <w:lang w:val="en-US"/>
        </w:rPr>
        <w:t xml:space="preserve"> according to my pervious project</w:t>
      </w:r>
      <w:r w:rsidR="002B4ADC">
        <w:rPr>
          <w:rFonts w:ascii="Arial" w:hAnsi="Arial" w:cs="Arial"/>
          <w:sz w:val="24"/>
          <w:szCs w:val="28"/>
          <w:lang w:val="en-US"/>
        </w:rPr>
        <w:t>,</w:t>
      </w:r>
      <w:r w:rsidR="00F8516F">
        <w:rPr>
          <w:rFonts w:ascii="Arial" w:hAnsi="Arial" w:cs="Arial"/>
          <w:sz w:val="24"/>
          <w:szCs w:val="28"/>
          <w:lang w:val="en-US"/>
        </w:rPr>
        <w:t xml:space="preserve"> working daily with individuals that are not sharing the same behavior</w:t>
      </w:r>
      <w:r w:rsidR="00FF6988">
        <w:rPr>
          <w:rFonts w:ascii="Arial" w:hAnsi="Arial" w:cs="Arial"/>
          <w:sz w:val="24"/>
          <w:szCs w:val="28"/>
          <w:lang w:val="en-US"/>
        </w:rPr>
        <w:t>, same</w:t>
      </w:r>
      <w:r w:rsidR="00F8516F">
        <w:rPr>
          <w:rFonts w:ascii="Arial" w:hAnsi="Arial" w:cs="Arial"/>
          <w:sz w:val="24"/>
          <w:szCs w:val="28"/>
          <w:lang w:val="en-US"/>
        </w:rPr>
        <w:t xml:space="preserve"> codes, and which are acting and reacting opposite to what </w:t>
      </w:r>
      <w:r w:rsidR="00BE6E5A">
        <w:rPr>
          <w:rFonts w:ascii="Arial" w:hAnsi="Arial" w:cs="Arial"/>
          <w:sz w:val="24"/>
          <w:szCs w:val="28"/>
          <w:lang w:val="en-US"/>
        </w:rPr>
        <w:t>we</w:t>
      </w:r>
      <w:r w:rsidR="00F8516F">
        <w:rPr>
          <w:rFonts w:ascii="Arial" w:hAnsi="Arial" w:cs="Arial"/>
          <w:sz w:val="24"/>
          <w:szCs w:val="28"/>
          <w:lang w:val="en-US"/>
        </w:rPr>
        <w:t xml:space="preserve"> are used to, will </w:t>
      </w:r>
      <w:r w:rsidR="009D0FC9">
        <w:rPr>
          <w:rFonts w:ascii="Arial" w:hAnsi="Arial" w:cs="Arial"/>
          <w:sz w:val="24"/>
          <w:szCs w:val="28"/>
          <w:lang w:val="en-US"/>
        </w:rPr>
        <w:t xml:space="preserve">in time </w:t>
      </w:r>
      <w:r w:rsidR="00F8516F">
        <w:rPr>
          <w:rFonts w:ascii="Arial" w:hAnsi="Arial" w:cs="Arial"/>
          <w:sz w:val="24"/>
          <w:szCs w:val="28"/>
          <w:lang w:val="en-US"/>
        </w:rPr>
        <w:t xml:space="preserve">frame a conflictual environment. There are several aspects to be discussed regarding the </w:t>
      </w:r>
      <w:r w:rsidR="009D0FC9">
        <w:rPr>
          <w:rFonts w:ascii="Arial" w:hAnsi="Arial" w:cs="Arial"/>
          <w:sz w:val="24"/>
          <w:szCs w:val="28"/>
          <w:lang w:val="en-US"/>
        </w:rPr>
        <w:t xml:space="preserve">challenges the </w:t>
      </w:r>
      <w:r w:rsidR="00F8516F">
        <w:rPr>
          <w:rFonts w:ascii="Arial" w:hAnsi="Arial" w:cs="Arial"/>
          <w:sz w:val="24"/>
          <w:szCs w:val="28"/>
          <w:lang w:val="en-US"/>
        </w:rPr>
        <w:t>intercultural working place</w:t>
      </w:r>
      <w:r w:rsidR="009D0FC9">
        <w:rPr>
          <w:rFonts w:ascii="Arial" w:hAnsi="Arial" w:cs="Arial"/>
          <w:sz w:val="24"/>
          <w:szCs w:val="28"/>
          <w:lang w:val="en-US"/>
        </w:rPr>
        <w:t xml:space="preserve"> implies</w:t>
      </w:r>
      <w:r w:rsidR="00F8516F">
        <w:rPr>
          <w:rFonts w:ascii="Arial" w:hAnsi="Arial" w:cs="Arial"/>
          <w:sz w:val="24"/>
          <w:szCs w:val="28"/>
          <w:lang w:val="en-US"/>
        </w:rPr>
        <w:t>, but I have chosen the communication</w:t>
      </w:r>
      <w:r w:rsidR="005A2855">
        <w:rPr>
          <w:rFonts w:ascii="Arial" w:hAnsi="Arial" w:cs="Arial"/>
          <w:sz w:val="24"/>
          <w:szCs w:val="28"/>
          <w:lang w:val="en-US"/>
        </w:rPr>
        <w:t>’s</w:t>
      </w:r>
      <w:r w:rsidR="00F8516F">
        <w:rPr>
          <w:rFonts w:ascii="Arial" w:hAnsi="Arial" w:cs="Arial"/>
          <w:sz w:val="24"/>
          <w:szCs w:val="28"/>
          <w:lang w:val="en-US"/>
        </w:rPr>
        <w:t xml:space="preserve"> topic, because I perceive language as the primary bridge that can connect people </w:t>
      </w:r>
      <w:r w:rsidR="003773B2">
        <w:rPr>
          <w:rFonts w:ascii="Arial" w:hAnsi="Arial" w:cs="Arial"/>
          <w:sz w:val="24"/>
          <w:szCs w:val="28"/>
          <w:lang w:val="en-US"/>
        </w:rPr>
        <w:t>(Buber</w:t>
      </w:r>
      <w:r w:rsidR="003773B2" w:rsidRPr="00F55D3E">
        <w:rPr>
          <w:rFonts w:ascii="Arial" w:hAnsi="Arial" w:cs="Arial"/>
          <w:sz w:val="24"/>
          <w:szCs w:val="24"/>
          <w:lang w:val="en-US"/>
        </w:rPr>
        <w:t>:</w:t>
      </w:r>
      <w:r w:rsidR="00F55D3E">
        <w:rPr>
          <w:rFonts w:ascii="Arial" w:hAnsi="Arial" w:cs="Arial"/>
          <w:sz w:val="24"/>
          <w:szCs w:val="24"/>
          <w:lang w:val="en-US"/>
        </w:rPr>
        <w:t xml:space="preserve"> </w:t>
      </w:r>
      <w:r w:rsidR="00E639EB">
        <w:rPr>
          <w:rFonts w:ascii="Arial" w:eastAsia="Times New Roman" w:hAnsi="Arial" w:cs="Arial"/>
          <w:sz w:val="24"/>
          <w:szCs w:val="24"/>
          <w:lang w:val="en-US"/>
        </w:rPr>
        <w:t>201</w:t>
      </w:r>
      <w:r w:rsidR="00F55D3E" w:rsidRPr="00F55D3E">
        <w:rPr>
          <w:rFonts w:ascii="Arial" w:eastAsia="Times New Roman" w:hAnsi="Arial" w:cs="Arial"/>
          <w:sz w:val="24"/>
          <w:szCs w:val="24"/>
          <w:lang w:val="en-US"/>
        </w:rPr>
        <w:t>0,</w:t>
      </w:r>
      <w:r w:rsidR="00F55D3E">
        <w:rPr>
          <w:rFonts w:ascii="Arial" w:eastAsia="Times New Roman" w:hAnsi="Arial" w:cs="Arial"/>
          <w:sz w:val="24"/>
          <w:szCs w:val="24"/>
          <w:lang w:val="en-US"/>
        </w:rPr>
        <w:t xml:space="preserve"> </w:t>
      </w:r>
      <w:r w:rsidR="00F55D3E" w:rsidRPr="00F55D3E">
        <w:rPr>
          <w:rFonts w:ascii="Arial" w:eastAsia="Times New Roman" w:hAnsi="Arial" w:cs="Arial"/>
          <w:sz w:val="24"/>
          <w:szCs w:val="24"/>
          <w:lang w:val="en-US"/>
        </w:rPr>
        <w:t>p.</w:t>
      </w:r>
      <w:r w:rsidR="00F55D3E">
        <w:rPr>
          <w:rFonts w:ascii="Arial" w:eastAsia="Times New Roman" w:hAnsi="Arial" w:cs="Arial"/>
          <w:sz w:val="24"/>
          <w:szCs w:val="24"/>
          <w:lang w:val="en-US"/>
        </w:rPr>
        <w:t xml:space="preserve"> </w:t>
      </w:r>
      <w:r w:rsidR="00F55D3E" w:rsidRPr="00F55D3E">
        <w:rPr>
          <w:rFonts w:ascii="Arial" w:eastAsia="Times New Roman" w:hAnsi="Arial" w:cs="Arial"/>
          <w:sz w:val="24"/>
          <w:szCs w:val="24"/>
          <w:lang w:val="en-US"/>
        </w:rPr>
        <w:t>228</w:t>
      </w:r>
      <w:r w:rsidR="003773B2">
        <w:rPr>
          <w:rFonts w:ascii="Arial" w:hAnsi="Arial" w:cs="Arial"/>
          <w:sz w:val="24"/>
          <w:szCs w:val="28"/>
          <w:lang w:val="en-US"/>
        </w:rPr>
        <w:t xml:space="preserve">) </w:t>
      </w:r>
      <w:r w:rsidR="00F8516F">
        <w:rPr>
          <w:rFonts w:ascii="Arial" w:hAnsi="Arial" w:cs="Arial"/>
          <w:sz w:val="24"/>
          <w:szCs w:val="28"/>
          <w:lang w:val="en-US"/>
        </w:rPr>
        <w:t xml:space="preserve">and create the </w:t>
      </w:r>
      <w:r w:rsidR="003773B2">
        <w:rPr>
          <w:rFonts w:ascii="Arial" w:hAnsi="Arial" w:cs="Arial"/>
          <w:sz w:val="24"/>
          <w:szCs w:val="28"/>
          <w:lang w:val="en-US"/>
        </w:rPr>
        <w:t>reality (Potter and Wetherell</w:t>
      </w:r>
      <w:proofErr w:type="gramStart"/>
      <w:r w:rsidR="003773B2">
        <w:rPr>
          <w:rFonts w:ascii="Arial" w:hAnsi="Arial" w:cs="Arial"/>
          <w:sz w:val="24"/>
          <w:szCs w:val="28"/>
          <w:lang w:val="en-US"/>
        </w:rPr>
        <w:t>:1987</w:t>
      </w:r>
      <w:proofErr w:type="gramEnd"/>
      <w:r w:rsidR="003773B2">
        <w:rPr>
          <w:rFonts w:ascii="Arial" w:hAnsi="Arial" w:cs="Arial"/>
          <w:sz w:val="24"/>
          <w:szCs w:val="28"/>
          <w:lang w:val="en-US"/>
        </w:rPr>
        <w:t>, p.163)</w:t>
      </w:r>
      <w:r w:rsidR="00F8516F">
        <w:rPr>
          <w:rFonts w:ascii="Arial" w:hAnsi="Arial" w:cs="Arial"/>
          <w:sz w:val="24"/>
          <w:szCs w:val="28"/>
          <w:lang w:val="en-US"/>
        </w:rPr>
        <w:t xml:space="preserve">. </w:t>
      </w:r>
    </w:p>
    <w:p w14:paraId="7F0BD52F" w14:textId="77777777" w:rsidR="00872B4D" w:rsidRDefault="00872B4D" w:rsidP="00132535">
      <w:pPr>
        <w:spacing w:line="360" w:lineRule="auto"/>
        <w:jc w:val="both"/>
        <w:rPr>
          <w:rFonts w:ascii="Arial" w:hAnsi="Arial" w:cs="Arial"/>
          <w:sz w:val="24"/>
          <w:szCs w:val="28"/>
          <w:lang w:val="en-US"/>
        </w:rPr>
      </w:pPr>
    </w:p>
    <w:p w14:paraId="4C2A43A8" w14:textId="2B2C83B9" w:rsidR="00F8516F" w:rsidRDefault="005B3B29" w:rsidP="00132535">
      <w:pPr>
        <w:spacing w:line="360" w:lineRule="auto"/>
        <w:jc w:val="both"/>
        <w:rPr>
          <w:rFonts w:ascii="Arial" w:hAnsi="Arial" w:cs="Arial"/>
          <w:sz w:val="24"/>
          <w:szCs w:val="28"/>
          <w:lang w:val="en-US"/>
        </w:rPr>
      </w:pPr>
      <w:r>
        <w:rPr>
          <w:rFonts w:ascii="Arial" w:hAnsi="Arial" w:cs="Arial"/>
          <w:sz w:val="24"/>
          <w:szCs w:val="28"/>
          <w:lang w:val="en-US"/>
        </w:rPr>
        <w:t>Returning to</w:t>
      </w:r>
      <w:r w:rsidR="00CF1EE9">
        <w:rPr>
          <w:rFonts w:ascii="Arial" w:hAnsi="Arial" w:cs="Arial"/>
          <w:sz w:val="24"/>
          <w:szCs w:val="28"/>
          <w:lang w:val="en-US"/>
        </w:rPr>
        <w:t xml:space="preserve"> the following analysis</w:t>
      </w:r>
      <w:r w:rsidR="005A2855">
        <w:rPr>
          <w:rFonts w:ascii="Arial" w:hAnsi="Arial" w:cs="Arial"/>
          <w:sz w:val="24"/>
          <w:szCs w:val="28"/>
          <w:lang w:val="en-US"/>
        </w:rPr>
        <w:t>, I am interested to look at the situation from the farms in North Denmark</w:t>
      </w:r>
      <w:r w:rsidR="002B4ADC">
        <w:rPr>
          <w:rFonts w:ascii="Arial" w:hAnsi="Arial" w:cs="Arial"/>
          <w:sz w:val="24"/>
          <w:szCs w:val="28"/>
          <w:lang w:val="en-US"/>
        </w:rPr>
        <w:t>,</w:t>
      </w:r>
      <w:r w:rsidR="005A2855">
        <w:rPr>
          <w:rFonts w:ascii="Arial" w:hAnsi="Arial" w:cs="Arial"/>
          <w:sz w:val="24"/>
          <w:szCs w:val="28"/>
          <w:lang w:val="en-US"/>
        </w:rPr>
        <w:t xml:space="preserve"> through the intercultural communication lens.</w:t>
      </w:r>
      <w:r w:rsidR="00CF1EE9">
        <w:rPr>
          <w:rFonts w:ascii="Arial" w:hAnsi="Arial" w:cs="Arial"/>
          <w:sz w:val="24"/>
          <w:szCs w:val="28"/>
          <w:lang w:val="en-US"/>
        </w:rPr>
        <w:t xml:space="preserve"> </w:t>
      </w:r>
      <w:r w:rsidR="005A2855">
        <w:rPr>
          <w:rFonts w:ascii="Arial" w:hAnsi="Arial" w:cs="Arial"/>
          <w:sz w:val="24"/>
          <w:szCs w:val="28"/>
          <w:lang w:val="en-US"/>
        </w:rPr>
        <w:t xml:space="preserve">I search to find practical harmonious but also divergent </w:t>
      </w:r>
      <w:r w:rsidR="002B4ADC">
        <w:rPr>
          <w:rFonts w:ascii="Arial" w:hAnsi="Arial" w:cs="Arial"/>
          <w:sz w:val="24"/>
          <w:szCs w:val="28"/>
          <w:lang w:val="en-US"/>
        </w:rPr>
        <w:t>episodes</w:t>
      </w:r>
      <w:r w:rsidR="005A2855">
        <w:rPr>
          <w:rFonts w:ascii="Arial" w:hAnsi="Arial" w:cs="Arial"/>
          <w:sz w:val="24"/>
          <w:szCs w:val="28"/>
          <w:lang w:val="en-US"/>
        </w:rPr>
        <w:t>, between Danish and foreigners, and to reflect on theirs connection with the intercultural communication.</w:t>
      </w:r>
      <w:r w:rsidR="00CF1EE9">
        <w:rPr>
          <w:rFonts w:ascii="Arial" w:hAnsi="Arial" w:cs="Arial"/>
          <w:sz w:val="24"/>
          <w:szCs w:val="28"/>
          <w:lang w:val="en-US"/>
        </w:rPr>
        <w:t xml:space="preserve"> </w:t>
      </w:r>
      <w:r w:rsidR="00EB18C1">
        <w:rPr>
          <w:rFonts w:ascii="Arial" w:hAnsi="Arial" w:cs="Arial"/>
          <w:sz w:val="24"/>
          <w:szCs w:val="28"/>
          <w:lang w:val="en-US"/>
        </w:rPr>
        <w:t>As CMM communication</w:t>
      </w:r>
      <w:r w:rsidR="005A2855">
        <w:rPr>
          <w:rFonts w:ascii="Arial" w:hAnsi="Arial" w:cs="Arial"/>
          <w:sz w:val="24"/>
          <w:szCs w:val="28"/>
          <w:lang w:val="en-US"/>
        </w:rPr>
        <w:t>’s</w:t>
      </w:r>
      <w:r w:rsidR="00EB18C1">
        <w:rPr>
          <w:rFonts w:ascii="Arial" w:hAnsi="Arial" w:cs="Arial"/>
          <w:sz w:val="24"/>
          <w:szCs w:val="28"/>
          <w:lang w:val="en-US"/>
        </w:rPr>
        <w:t xml:space="preserve"> theory </w:t>
      </w:r>
      <w:r w:rsidR="005A2855">
        <w:rPr>
          <w:rFonts w:ascii="Arial" w:hAnsi="Arial" w:cs="Arial"/>
          <w:sz w:val="24"/>
          <w:szCs w:val="28"/>
          <w:lang w:val="en-US"/>
        </w:rPr>
        <w:t>suggests</w:t>
      </w:r>
      <w:r w:rsidR="00EB18C1">
        <w:rPr>
          <w:rFonts w:ascii="Arial" w:hAnsi="Arial" w:cs="Arial"/>
          <w:sz w:val="24"/>
          <w:szCs w:val="28"/>
          <w:lang w:val="en-US"/>
        </w:rPr>
        <w:t xml:space="preserve">, </w:t>
      </w:r>
      <w:r w:rsidR="00CF1EE9">
        <w:rPr>
          <w:rFonts w:ascii="Arial" w:hAnsi="Arial" w:cs="Arial"/>
          <w:sz w:val="24"/>
          <w:szCs w:val="28"/>
          <w:lang w:val="en-US"/>
        </w:rPr>
        <w:t>I am interested to see</w:t>
      </w:r>
      <w:r w:rsidR="00EB18C1">
        <w:rPr>
          <w:rFonts w:ascii="Arial" w:hAnsi="Arial" w:cs="Arial"/>
          <w:sz w:val="24"/>
          <w:szCs w:val="28"/>
          <w:lang w:val="en-US"/>
        </w:rPr>
        <w:t xml:space="preserve">, </w:t>
      </w:r>
      <w:r w:rsidR="00CF1EE9">
        <w:rPr>
          <w:rFonts w:ascii="Arial" w:hAnsi="Arial" w:cs="Arial"/>
          <w:sz w:val="24"/>
          <w:szCs w:val="28"/>
          <w:lang w:val="en-US"/>
        </w:rPr>
        <w:t>what kind of responses are following the utterances, what kind of language is used</w:t>
      </w:r>
      <w:r w:rsidR="009D0FC9">
        <w:rPr>
          <w:rFonts w:ascii="Arial" w:hAnsi="Arial" w:cs="Arial"/>
          <w:sz w:val="24"/>
          <w:szCs w:val="28"/>
          <w:lang w:val="en-US"/>
        </w:rPr>
        <w:t>, but also</w:t>
      </w:r>
      <w:r w:rsidR="00CF1EE9">
        <w:rPr>
          <w:rFonts w:ascii="Arial" w:hAnsi="Arial" w:cs="Arial"/>
          <w:sz w:val="24"/>
          <w:szCs w:val="28"/>
          <w:lang w:val="en-US"/>
        </w:rPr>
        <w:t xml:space="preserve"> who is involved in the communication and who is not. </w:t>
      </w:r>
      <w:proofErr w:type="gramStart"/>
      <w:r w:rsidR="006F1E42">
        <w:rPr>
          <w:rFonts w:ascii="Arial" w:hAnsi="Arial" w:cs="Arial"/>
          <w:sz w:val="24"/>
          <w:szCs w:val="28"/>
          <w:lang w:val="en-US"/>
        </w:rPr>
        <w:t>Hopefully</w:t>
      </w:r>
      <w:r w:rsidR="00F102A9">
        <w:rPr>
          <w:rFonts w:ascii="Arial" w:hAnsi="Arial" w:cs="Arial"/>
          <w:sz w:val="24"/>
          <w:szCs w:val="28"/>
          <w:lang w:val="en-US"/>
        </w:rPr>
        <w:t>,</w:t>
      </w:r>
      <w:proofErr w:type="gramEnd"/>
      <w:r w:rsidR="006F1E42">
        <w:rPr>
          <w:rFonts w:ascii="Arial" w:hAnsi="Arial" w:cs="Arial"/>
          <w:sz w:val="24"/>
          <w:szCs w:val="28"/>
          <w:lang w:val="en-US"/>
        </w:rPr>
        <w:t xml:space="preserve"> in the end</w:t>
      </w:r>
      <w:r w:rsidR="00BF6A34">
        <w:rPr>
          <w:rFonts w:ascii="Arial" w:hAnsi="Arial" w:cs="Arial"/>
          <w:sz w:val="24"/>
          <w:szCs w:val="28"/>
          <w:lang w:val="en-US"/>
        </w:rPr>
        <w:t xml:space="preserve"> of this chapter, </w:t>
      </w:r>
      <w:r w:rsidR="00872B4D">
        <w:rPr>
          <w:rFonts w:ascii="Arial" w:hAnsi="Arial" w:cs="Arial"/>
          <w:sz w:val="24"/>
          <w:szCs w:val="28"/>
          <w:lang w:val="en-US"/>
        </w:rPr>
        <w:t>through</w:t>
      </w:r>
      <w:r w:rsidR="00BF6A34">
        <w:rPr>
          <w:rFonts w:ascii="Arial" w:hAnsi="Arial" w:cs="Arial"/>
          <w:sz w:val="24"/>
          <w:szCs w:val="28"/>
          <w:lang w:val="en-US"/>
        </w:rPr>
        <w:t xml:space="preserve"> analysis and reflections there </w:t>
      </w:r>
      <w:r w:rsidR="00F102A9">
        <w:rPr>
          <w:rFonts w:ascii="Arial" w:hAnsi="Arial" w:cs="Arial"/>
          <w:sz w:val="24"/>
          <w:szCs w:val="28"/>
          <w:lang w:val="en-US"/>
        </w:rPr>
        <w:t>will emerge some useful ideas to improve the intercultural communication within multicultural organizations.</w:t>
      </w:r>
    </w:p>
    <w:p w14:paraId="515EDF31" w14:textId="77777777" w:rsidR="00872B4D" w:rsidRPr="009D0FC9" w:rsidRDefault="00872B4D" w:rsidP="009D0FC9">
      <w:pPr>
        <w:spacing w:line="360" w:lineRule="auto"/>
        <w:jc w:val="both"/>
        <w:rPr>
          <w:rFonts w:ascii="Arial" w:hAnsi="Arial" w:cs="Arial"/>
          <w:sz w:val="24"/>
          <w:szCs w:val="28"/>
          <w:lang w:val="en-US"/>
        </w:rPr>
      </w:pPr>
    </w:p>
    <w:p w14:paraId="34DB6AC3" w14:textId="77777777" w:rsidR="009D0FC9" w:rsidRDefault="00F102A9" w:rsidP="009D0FC9">
      <w:pPr>
        <w:spacing w:line="360" w:lineRule="auto"/>
        <w:rPr>
          <w:rFonts w:ascii="Arial" w:eastAsia="Times New Roman" w:hAnsi="Arial" w:cs="Arial"/>
          <w:sz w:val="24"/>
          <w:szCs w:val="24"/>
          <w:lang w:val="en"/>
        </w:rPr>
      </w:pPr>
      <w:r w:rsidRPr="009D0FC9">
        <w:rPr>
          <w:rFonts w:ascii="Arial" w:hAnsi="Arial" w:cs="Arial"/>
          <w:sz w:val="24"/>
          <w:szCs w:val="28"/>
          <w:lang w:val="en-US"/>
        </w:rPr>
        <w:t xml:space="preserve">Regarding the structure of this chapter, there will </w:t>
      </w:r>
      <w:r w:rsidR="002B4ADC" w:rsidRPr="009D0FC9">
        <w:rPr>
          <w:rFonts w:ascii="Arial" w:hAnsi="Arial" w:cs="Arial"/>
          <w:sz w:val="24"/>
          <w:szCs w:val="28"/>
          <w:lang w:val="en-US"/>
        </w:rPr>
        <w:t>be followed the phases that the relation between Danes and foreigners is going through</w:t>
      </w:r>
      <w:r w:rsidR="009D0FC9" w:rsidRPr="009D0FC9">
        <w:rPr>
          <w:rFonts w:ascii="Arial" w:hAnsi="Arial" w:cs="Arial"/>
          <w:sz w:val="24"/>
          <w:szCs w:val="28"/>
          <w:lang w:val="en-US"/>
        </w:rPr>
        <w:t xml:space="preserve"> </w:t>
      </w:r>
      <w:r w:rsidR="009D0FC9" w:rsidRPr="009D0FC9">
        <w:rPr>
          <w:rFonts w:ascii="Arial" w:eastAsia="Times New Roman" w:hAnsi="Arial" w:cs="Arial"/>
          <w:sz w:val="24"/>
          <w:szCs w:val="24"/>
          <w:lang w:val="en"/>
        </w:rPr>
        <w:t>in chronological order</w:t>
      </w:r>
    </w:p>
    <w:p w14:paraId="4D6239FB" w14:textId="77777777" w:rsidR="000F6003" w:rsidRPr="009D0FC9" w:rsidRDefault="000F6003" w:rsidP="009D0FC9">
      <w:pPr>
        <w:spacing w:line="360" w:lineRule="auto"/>
        <w:rPr>
          <w:rFonts w:ascii="Arial" w:eastAsia="Times New Roman" w:hAnsi="Arial" w:cs="Arial"/>
          <w:sz w:val="24"/>
          <w:szCs w:val="24"/>
          <w:lang w:val="en-US"/>
        </w:rPr>
      </w:pPr>
    </w:p>
    <w:p w14:paraId="589B1BED" w14:textId="2FC5ABF2" w:rsidR="00516EA4" w:rsidRDefault="002B4ADC" w:rsidP="00132535">
      <w:pPr>
        <w:spacing w:line="360" w:lineRule="auto"/>
        <w:jc w:val="both"/>
        <w:rPr>
          <w:rFonts w:ascii="Arial" w:hAnsi="Arial" w:cs="Arial"/>
          <w:sz w:val="24"/>
          <w:szCs w:val="28"/>
          <w:lang w:val="en-US"/>
        </w:rPr>
      </w:pPr>
      <w:r>
        <w:rPr>
          <w:rFonts w:ascii="Arial" w:hAnsi="Arial" w:cs="Arial"/>
          <w:sz w:val="24"/>
          <w:szCs w:val="28"/>
          <w:lang w:val="en-US"/>
        </w:rPr>
        <w:lastRenderedPageBreak/>
        <w:t xml:space="preserve"> T</w:t>
      </w:r>
      <w:r w:rsidR="00E869AD">
        <w:rPr>
          <w:rFonts w:ascii="Arial" w:hAnsi="Arial" w:cs="Arial"/>
          <w:sz w:val="24"/>
          <w:szCs w:val="28"/>
          <w:lang w:val="en-US"/>
        </w:rPr>
        <w:t>he</w:t>
      </w:r>
      <w:r>
        <w:rPr>
          <w:rFonts w:ascii="Arial" w:hAnsi="Arial" w:cs="Arial"/>
          <w:sz w:val="24"/>
          <w:szCs w:val="28"/>
          <w:lang w:val="en-US"/>
        </w:rPr>
        <w:t>s</w:t>
      </w:r>
      <w:r w:rsidR="00E869AD">
        <w:rPr>
          <w:rFonts w:ascii="Arial" w:hAnsi="Arial" w:cs="Arial"/>
          <w:sz w:val="24"/>
          <w:szCs w:val="28"/>
          <w:lang w:val="en-US"/>
        </w:rPr>
        <w:t>e</w:t>
      </w:r>
      <w:r>
        <w:rPr>
          <w:rFonts w:ascii="Arial" w:hAnsi="Arial" w:cs="Arial"/>
          <w:sz w:val="24"/>
          <w:szCs w:val="28"/>
          <w:lang w:val="en-US"/>
        </w:rPr>
        <w:t xml:space="preserve"> phases are:</w:t>
      </w:r>
    </w:p>
    <w:p w14:paraId="78E2AEFB" w14:textId="6D084F77" w:rsidR="002B4ADC" w:rsidRDefault="002B4ADC" w:rsidP="0044662A">
      <w:pPr>
        <w:pStyle w:val="Listeafsnit"/>
        <w:numPr>
          <w:ilvl w:val="0"/>
          <w:numId w:val="4"/>
        </w:numPr>
        <w:spacing w:line="360" w:lineRule="auto"/>
        <w:jc w:val="both"/>
        <w:rPr>
          <w:rFonts w:ascii="Arial" w:hAnsi="Arial" w:cs="Arial"/>
          <w:sz w:val="24"/>
          <w:szCs w:val="28"/>
          <w:lang w:val="en-US"/>
        </w:rPr>
      </w:pPr>
      <w:r>
        <w:rPr>
          <w:rFonts w:ascii="Arial" w:hAnsi="Arial" w:cs="Arial"/>
          <w:sz w:val="24"/>
          <w:szCs w:val="28"/>
          <w:lang w:val="en-US"/>
        </w:rPr>
        <w:t>Recruitment</w:t>
      </w:r>
    </w:p>
    <w:p w14:paraId="0084BBFE" w14:textId="68FE1BE5" w:rsidR="002B4ADC" w:rsidRDefault="002B4ADC" w:rsidP="0044662A">
      <w:pPr>
        <w:pStyle w:val="Listeafsnit"/>
        <w:numPr>
          <w:ilvl w:val="0"/>
          <w:numId w:val="4"/>
        </w:numPr>
        <w:spacing w:line="360" w:lineRule="auto"/>
        <w:jc w:val="both"/>
        <w:rPr>
          <w:rFonts w:ascii="Arial" w:hAnsi="Arial" w:cs="Arial"/>
          <w:sz w:val="24"/>
          <w:szCs w:val="28"/>
          <w:lang w:val="en-US"/>
        </w:rPr>
      </w:pPr>
      <w:r>
        <w:rPr>
          <w:rFonts w:ascii="Arial" w:hAnsi="Arial" w:cs="Arial"/>
          <w:sz w:val="24"/>
          <w:szCs w:val="28"/>
          <w:lang w:val="en-US"/>
        </w:rPr>
        <w:t>On-boarding</w:t>
      </w:r>
    </w:p>
    <w:p w14:paraId="1FFA8647" w14:textId="0D34D986" w:rsidR="002B4ADC" w:rsidRDefault="002B4ADC" w:rsidP="0044662A">
      <w:pPr>
        <w:pStyle w:val="Listeafsnit"/>
        <w:numPr>
          <w:ilvl w:val="0"/>
          <w:numId w:val="4"/>
        </w:numPr>
        <w:spacing w:line="360" w:lineRule="auto"/>
        <w:jc w:val="both"/>
        <w:rPr>
          <w:rFonts w:ascii="Arial" w:hAnsi="Arial" w:cs="Arial"/>
          <w:sz w:val="24"/>
          <w:szCs w:val="28"/>
          <w:lang w:val="en-US"/>
        </w:rPr>
      </w:pPr>
      <w:r>
        <w:rPr>
          <w:rFonts w:ascii="Arial" w:hAnsi="Arial" w:cs="Arial"/>
          <w:sz w:val="24"/>
          <w:szCs w:val="28"/>
          <w:lang w:val="en-US"/>
        </w:rPr>
        <w:t>An on-going process</w:t>
      </w:r>
    </w:p>
    <w:p w14:paraId="20B65057" w14:textId="6D265D42" w:rsidR="002B4ADC" w:rsidRDefault="00E869AD" w:rsidP="002B4ADC">
      <w:pPr>
        <w:spacing w:line="360" w:lineRule="auto"/>
        <w:jc w:val="both"/>
        <w:rPr>
          <w:rFonts w:ascii="Arial" w:hAnsi="Arial" w:cs="Arial"/>
          <w:sz w:val="24"/>
          <w:szCs w:val="28"/>
          <w:lang w:val="en-US"/>
        </w:rPr>
      </w:pPr>
      <w:r>
        <w:rPr>
          <w:rFonts w:ascii="Arial" w:hAnsi="Arial" w:cs="Arial"/>
          <w:sz w:val="24"/>
          <w:szCs w:val="28"/>
          <w:lang w:val="en-US"/>
        </w:rPr>
        <w:t xml:space="preserve">After </w:t>
      </w:r>
      <w:r w:rsidR="00745D1E">
        <w:rPr>
          <w:rFonts w:ascii="Arial" w:hAnsi="Arial" w:cs="Arial"/>
          <w:sz w:val="24"/>
          <w:szCs w:val="28"/>
          <w:lang w:val="en-US"/>
        </w:rPr>
        <w:t>debating the intercultural issues that characterize</w:t>
      </w:r>
      <w:r>
        <w:rPr>
          <w:rFonts w:ascii="Arial" w:hAnsi="Arial" w:cs="Arial"/>
          <w:sz w:val="24"/>
          <w:szCs w:val="28"/>
          <w:lang w:val="en-US"/>
        </w:rPr>
        <w:t xml:space="preserve"> each phases at a time, the analysis </w:t>
      </w:r>
      <w:proofErr w:type="gramStart"/>
      <w:r>
        <w:rPr>
          <w:rFonts w:ascii="Arial" w:hAnsi="Arial" w:cs="Arial"/>
          <w:sz w:val="24"/>
          <w:szCs w:val="28"/>
          <w:lang w:val="en-US"/>
        </w:rPr>
        <w:t>will be supplemented</w:t>
      </w:r>
      <w:proofErr w:type="gramEnd"/>
      <w:r>
        <w:rPr>
          <w:rFonts w:ascii="Arial" w:hAnsi="Arial" w:cs="Arial"/>
          <w:sz w:val="24"/>
          <w:szCs w:val="28"/>
          <w:lang w:val="en-US"/>
        </w:rPr>
        <w:t xml:space="preserve"> </w:t>
      </w:r>
      <w:r w:rsidR="00745D1E">
        <w:rPr>
          <w:rFonts w:ascii="Arial" w:hAnsi="Arial" w:cs="Arial"/>
          <w:sz w:val="24"/>
          <w:szCs w:val="28"/>
          <w:lang w:val="en-US"/>
        </w:rPr>
        <w:t>with some general observations.</w:t>
      </w:r>
    </w:p>
    <w:p w14:paraId="4E310C41" w14:textId="77777777" w:rsidR="00FF6988" w:rsidRDefault="00FF6988" w:rsidP="002B4ADC">
      <w:pPr>
        <w:spacing w:line="360" w:lineRule="auto"/>
        <w:jc w:val="both"/>
        <w:rPr>
          <w:rFonts w:ascii="Arial" w:hAnsi="Arial" w:cs="Arial"/>
          <w:sz w:val="24"/>
          <w:szCs w:val="28"/>
          <w:lang w:val="en-US"/>
        </w:rPr>
      </w:pPr>
    </w:p>
    <w:p w14:paraId="61FC944C" w14:textId="7FB96D21" w:rsidR="00872B4D" w:rsidRDefault="009D0FC9" w:rsidP="002B4ADC">
      <w:pPr>
        <w:spacing w:line="360" w:lineRule="auto"/>
        <w:jc w:val="both"/>
        <w:rPr>
          <w:rFonts w:ascii="Arial" w:hAnsi="Arial" w:cs="Arial"/>
          <w:sz w:val="24"/>
          <w:szCs w:val="28"/>
          <w:lang w:val="en-US"/>
        </w:rPr>
      </w:pPr>
      <w:r>
        <w:rPr>
          <w:rFonts w:ascii="Arial" w:hAnsi="Arial" w:cs="Arial"/>
          <w:sz w:val="24"/>
          <w:szCs w:val="28"/>
          <w:lang w:val="en-US"/>
        </w:rPr>
        <w:t xml:space="preserve">In the following subchapter the empirical data relating with the recruitment phase will be analyzed in order to reflect on the intercultural communication issue, and </w:t>
      </w:r>
      <w:r w:rsidR="0074074D">
        <w:rPr>
          <w:rFonts w:ascii="Arial" w:hAnsi="Arial" w:cs="Arial"/>
          <w:sz w:val="24"/>
          <w:szCs w:val="28"/>
          <w:lang w:val="en-US"/>
        </w:rPr>
        <w:t xml:space="preserve">eventually </w:t>
      </w:r>
      <w:r>
        <w:rPr>
          <w:rFonts w:ascii="Arial" w:hAnsi="Arial" w:cs="Arial"/>
          <w:sz w:val="24"/>
          <w:szCs w:val="28"/>
          <w:lang w:val="en-US"/>
        </w:rPr>
        <w:t xml:space="preserve">on </w:t>
      </w:r>
      <w:r w:rsidR="0074074D">
        <w:rPr>
          <w:rFonts w:ascii="Arial" w:hAnsi="Arial" w:cs="Arial"/>
          <w:sz w:val="24"/>
          <w:szCs w:val="28"/>
          <w:lang w:val="en-US"/>
        </w:rPr>
        <w:t xml:space="preserve">possible </w:t>
      </w:r>
      <w:r>
        <w:rPr>
          <w:rFonts w:ascii="Arial" w:hAnsi="Arial" w:cs="Arial"/>
          <w:sz w:val="24"/>
          <w:szCs w:val="28"/>
          <w:lang w:val="en-US"/>
        </w:rPr>
        <w:t xml:space="preserve">the </w:t>
      </w:r>
      <w:r w:rsidR="0074074D">
        <w:rPr>
          <w:rFonts w:ascii="Arial" w:hAnsi="Arial" w:cs="Arial"/>
          <w:sz w:val="24"/>
          <w:szCs w:val="28"/>
          <w:lang w:val="en-US"/>
        </w:rPr>
        <w:t>improvement solutions.</w:t>
      </w:r>
    </w:p>
    <w:p w14:paraId="643BBD86" w14:textId="77777777" w:rsidR="000F6003" w:rsidRDefault="000F6003" w:rsidP="00E869AD">
      <w:pPr>
        <w:jc w:val="both"/>
        <w:rPr>
          <w:rFonts w:ascii="Arial" w:hAnsi="Arial" w:cs="Arial"/>
          <w:sz w:val="24"/>
          <w:szCs w:val="24"/>
          <w:lang w:val="en-US"/>
        </w:rPr>
      </w:pPr>
    </w:p>
    <w:p w14:paraId="62E2BC02" w14:textId="77777777" w:rsidR="000F6003" w:rsidRDefault="000F6003" w:rsidP="00E869AD">
      <w:pPr>
        <w:jc w:val="both"/>
        <w:rPr>
          <w:rFonts w:ascii="Arial" w:hAnsi="Arial" w:cs="Arial"/>
          <w:sz w:val="24"/>
          <w:szCs w:val="24"/>
          <w:lang w:val="en-US"/>
        </w:rPr>
      </w:pPr>
    </w:p>
    <w:p w14:paraId="0CFCEAF6" w14:textId="0C5A2554" w:rsidR="005466AD" w:rsidRPr="00914998" w:rsidRDefault="003843EA" w:rsidP="00914998">
      <w:pPr>
        <w:pStyle w:val="overskrift10"/>
        <w:rPr>
          <w:color w:val="0E57C4" w:themeColor="background2" w:themeShade="80"/>
          <w:lang w:val="en-US"/>
        </w:rPr>
      </w:pPr>
      <w:bookmarkStart w:id="42" w:name="_Toc421472889"/>
      <w:r w:rsidRPr="00914998">
        <w:rPr>
          <w:color w:val="0E57C4" w:themeColor="background2" w:themeShade="80"/>
          <w:lang w:val="en-US"/>
        </w:rPr>
        <w:t>3.1. Recruitment and the intercultural communication</w:t>
      </w:r>
      <w:bookmarkEnd w:id="42"/>
    </w:p>
    <w:p w14:paraId="1BA10C1B" w14:textId="77777777" w:rsidR="003843EA" w:rsidRDefault="003843EA" w:rsidP="00E869AD">
      <w:pPr>
        <w:jc w:val="both"/>
        <w:rPr>
          <w:rFonts w:ascii="Arial" w:hAnsi="Arial" w:cs="Arial"/>
          <w:sz w:val="24"/>
          <w:szCs w:val="24"/>
          <w:lang w:val="en-US"/>
        </w:rPr>
      </w:pPr>
    </w:p>
    <w:p w14:paraId="25C62585" w14:textId="011AC924" w:rsidR="000E5BEF" w:rsidRDefault="00872B4D" w:rsidP="00492E08">
      <w:pPr>
        <w:spacing w:line="360" w:lineRule="auto"/>
        <w:jc w:val="both"/>
        <w:rPr>
          <w:rFonts w:ascii="Arial" w:hAnsi="Arial" w:cs="Arial"/>
          <w:sz w:val="24"/>
          <w:szCs w:val="24"/>
          <w:lang w:val="en-US"/>
        </w:rPr>
      </w:pPr>
      <w:r>
        <w:rPr>
          <w:rFonts w:ascii="Arial" w:hAnsi="Arial" w:cs="Arial"/>
          <w:sz w:val="24"/>
          <w:szCs w:val="24"/>
          <w:lang w:val="en-US"/>
        </w:rPr>
        <w:t xml:space="preserve">In this subchapter, </w:t>
      </w:r>
      <w:r w:rsidR="000E5BEF">
        <w:rPr>
          <w:rFonts w:ascii="Arial" w:hAnsi="Arial" w:cs="Arial"/>
          <w:sz w:val="24"/>
          <w:szCs w:val="24"/>
          <w:lang w:val="en-US"/>
        </w:rPr>
        <w:t xml:space="preserve">I would like </w:t>
      </w:r>
      <w:r>
        <w:rPr>
          <w:rFonts w:ascii="Arial" w:hAnsi="Arial" w:cs="Arial"/>
          <w:sz w:val="24"/>
          <w:szCs w:val="24"/>
          <w:lang w:val="en-US"/>
        </w:rPr>
        <w:t xml:space="preserve">analyze the intercultural communication, which occur </w:t>
      </w:r>
      <w:r w:rsidR="0074074D">
        <w:rPr>
          <w:rFonts w:ascii="Arial" w:hAnsi="Arial" w:cs="Arial"/>
          <w:sz w:val="24"/>
          <w:szCs w:val="24"/>
          <w:lang w:val="en-US"/>
        </w:rPr>
        <w:t>during</w:t>
      </w:r>
      <w:r>
        <w:rPr>
          <w:rFonts w:ascii="Arial" w:hAnsi="Arial" w:cs="Arial"/>
          <w:sz w:val="24"/>
          <w:szCs w:val="24"/>
          <w:lang w:val="en-US"/>
        </w:rPr>
        <w:t xml:space="preserve"> the recruitment phase. This first phase </w:t>
      </w:r>
      <w:proofErr w:type="gramStart"/>
      <w:r>
        <w:rPr>
          <w:rFonts w:ascii="Arial" w:hAnsi="Arial" w:cs="Arial"/>
          <w:sz w:val="24"/>
          <w:szCs w:val="24"/>
          <w:lang w:val="en-US"/>
        </w:rPr>
        <w:t>is formed</w:t>
      </w:r>
      <w:proofErr w:type="gramEnd"/>
      <w:r>
        <w:rPr>
          <w:rFonts w:ascii="Arial" w:hAnsi="Arial" w:cs="Arial"/>
          <w:sz w:val="24"/>
          <w:szCs w:val="24"/>
          <w:lang w:val="en-US"/>
        </w:rPr>
        <w:t xml:space="preserve"> in turn by different steps, so </w:t>
      </w:r>
      <w:r w:rsidR="000E5BEF">
        <w:rPr>
          <w:rFonts w:ascii="Arial" w:hAnsi="Arial" w:cs="Arial"/>
          <w:sz w:val="24"/>
          <w:szCs w:val="24"/>
          <w:lang w:val="en-US"/>
        </w:rPr>
        <w:t>to frame th</w:t>
      </w:r>
      <w:r w:rsidR="001A2494">
        <w:rPr>
          <w:rFonts w:ascii="Arial" w:hAnsi="Arial" w:cs="Arial"/>
          <w:sz w:val="24"/>
          <w:szCs w:val="24"/>
          <w:lang w:val="en-US"/>
        </w:rPr>
        <w:t>e context, which is referred to</w:t>
      </w:r>
      <w:r w:rsidR="000E5BEF">
        <w:rPr>
          <w:rFonts w:ascii="Arial" w:hAnsi="Arial" w:cs="Arial"/>
          <w:sz w:val="24"/>
          <w:szCs w:val="24"/>
          <w:lang w:val="en-US"/>
        </w:rPr>
        <w:t xml:space="preserve"> in interviewee’s </w:t>
      </w:r>
      <w:r>
        <w:rPr>
          <w:rFonts w:ascii="Arial" w:hAnsi="Arial" w:cs="Arial"/>
          <w:sz w:val="24"/>
          <w:szCs w:val="24"/>
          <w:lang w:val="en-US"/>
        </w:rPr>
        <w:t>stories;</w:t>
      </w:r>
      <w:r w:rsidR="001A2494">
        <w:rPr>
          <w:rFonts w:ascii="Arial" w:hAnsi="Arial" w:cs="Arial"/>
          <w:sz w:val="24"/>
          <w:szCs w:val="24"/>
          <w:lang w:val="en-US"/>
        </w:rPr>
        <w:t xml:space="preserve"> I will describe </w:t>
      </w:r>
      <w:r>
        <w:rPr>
          <w:rFonts w:ascii="Arial" w:hAnsi="Arial" w:cs="Arial"/>
          <w:sz w:val="24"/>
          <w:szCs w:val="24"/>
          <w:lang w:val="en-US"/>
        </w:rPr>
        <w:t xml:space="preserve">first </w:t>
      </w:r>
      <w:r w:rsidR="001A2494">
        <w:rPr>
          <w:rFonts w:ascii="Arial" w:hAnsi="Arial" w:cs="Arial"/>
          <w:sz w:val="24"/>
          <w:szCs w:val="24"/>
          <w:lang w:val="en-US"/>
        </w:rPr>
        <w:t>the recruitment process</w:t>
      </w:r>
      <w:r w:rsidR="001E51C3">
        <w:rPr>
          <w:rFonts w:ascii="Arial" w:hAnsi="Arial" w:cs="Arial"/>
          <w:sz w:val="24"/>
          <w:szCs w:val="24"/>
          <w:lang w:val="en-US"/>
        </w:rPr>
        <w:t xml:space="preserve">, and then, in next section, the empirical data – the stories – will be analyzed. </w:t>
      </w:r>
    </w:p>
    <w:p w14:paraId="69821522" w14:textId="77777777" w:rsidR="000E5BEF" w:rsidRDefault="000E5BEF" w:rsidP="00492E08">
      <w:pPr>
        <w:spacing w:line="360" w:lineRule="auto"/>
        <w:jc w:val="both"/>
        <w:rPr>
          <w:rFonts w:ascii="Arial" w:hAnsi="Arial" w:cs="Arial"/>
          <w:sz w:val="24"/>
          <w:szCs w:val="24"/>
          <w:lang w:val="en-US"/>
        </w:rPr>
      </w:pPr>
    </w:p>
    <w:p w14:paraId="0631B239" w14:textId="43B561F7" w:rsidR="001E51C3" w:rsidRPr="000E5BEF" w:rsidRDefault="000E5BEF" w:rsidP="000E5BEF">
      <w:pPr>
        <w:pStyle w:val="overskrift10"/>
        <w:rPr>
          <w:color w:val="0E57C4" w:themeColor="background2" w:themeShade="80"/>
          <w:lang w:val="en-US"/>
        </w:rPr>
      </w:pPr>
      <w:bookmarkStart w:id="43" w:name="_Toc421472890"/>
      <w:r w:rsidRPr="000E5BEF">
        <w:rPr>
          <w:color w:val="0E57C4" w:themeColor="background2" w:themeShade="80"/>
          <w:lang w:val="en-US"/>
        </w:rPr>
        <w:t>3.1.1. The context</w:t>
      </w:r>
      <w:r w:rsidR="00566991">
        <w:rPr>
          <w:color w:val="0E57C4" w:themeColor="background2" w:themeShade="80"/>
          <w:lang w:val="en-US"/>
        </w:rPr>
        <w:t>: the recruitment process</w:t>
      </w:r>
      <w:bookmarkEnd w:id="43"/>
    </w:p>
    <w:p w14:paraId="207C12EE" w14:textId="77777777" w:rsidR="00F81A71" w:rsidRDefault="00F81A71" w:rsidP="00492E08">
      <w:pPr>
        <w:spacing w:line="360" w:lineRule="auto"/>
        <w:jc w:val="both"/>
        <w:rPr>
          <w:rFonts w:ascii="Arial" w:hAnsi="Arial" w:cs="Arial"/>
          <w:sz w:val="24"/>
          <w:szCs w:val="24"/>
          <w:lang w:val="en-US"/>
        </w:rPr>
      </w:pPr>
    </w:p>
    <w:p w14:paraId="7956BFDC" w14:textId="28A350F5" w:rsidR="003843EA" w:rsidRDefault="00284363" w:rsidP="00492E08">
      <w:pPr>
        <w:spacing w:line="360" w:lineRule="auto"/>
        <w:jc w:val="both"/>
        <w:rPr>
          <w:rFonts w:ascii="Arial" w:hAnsi="Arial" w:cs="Arial"/>
          <w:sz w:val="24"/>
          <w:szCs w:val="24"/>
          <w:lang w:val="en-US"/>
        </w:rPr>
      </w:pPr>
      <w:r>
        <w:rPr>
          <w:rFonts w:ascii="Arial" w:hAnsi="Arial" w:cs="Arial"/>
          <w:sz w:val="24"/>
          <w:szCs w:val="24"/>
          <w:lang w:val="en-US"/>
        </w:rPr>
        <w:t>The collaboration between the farmer and the foreigner, or</w:t>
      </w:r>
      <w:r w:rsidR="00D9368D">
        <w:rPr>
          <w:rFonts w:ascii="Arial" w:hAnsi="Arial" w:cs="Arial"/>
          <w:sz w:val="24"/>
          <w:szCs w:val="24"/>
          <w:lang w:val="en-US"/>
        </w:rPr>
        <w:t xml:space="preserve"> in other words the</w:t>
      </w:r>
      <w:r>
        <w:rPr>
          <w:rFonts w:ascii="Arial" w:hAnsi="Arial" w:cs="Arial"/>
          <w:sz w:val="24"/>
          <w:szCs w:val="24"/>
          <w:lang w:val="en-US"/>
        </w:rPr>
        <w:t xml:space="preserve"> </w:t>
      </w:r>
      <w:r w:rsidR="00492E08">
        <w:rPr>
          <w:rFonts w:ascii="Arial" w:hAnsi="Arial" w:cs="Arial"/>
          <w:sz w:val="24"/>
          <w:szCs w:val="24"/>
          <w:lang w:val="en-US"/>
        </w:rPr>
        <w:t>interaction with the other culture, starts with the recruitment phase. Usually is not the farmer who implements this phase, but he will require a professional service of a consultant.</w:t>
      </w:r>
      <w:r w:rsidR="008D5E30">
        <w:rPr>
          <w:rFonts w:ascii="Arial" w:hAnsi="Arial" w:cs="Arial"/>
          <w:sz w:val="24"/>
          <w:szCs w:val="24"/>
          <w:lang w:val="en-US"/>
        </w:rPr>
        <w:t xml:space="preserve"> The main reasons</w:t>
      </w:r>
      <w:r w:rsidR="00492E08">
        <w:rPr>
          <w:rFonts w:ascii="Arial" w:hAnsi="Arial" w:cs="Arial"/>
          <w:sz w:val="24"/>
          <w:szCs w:val="24"/>
          <w:lang w:val="en-US"/>
        </w:rPr>
        <w:t xml:space="preserve"> </w:t>
      </w:r>
      <w:r w:rsidR="008D5E30">
        <w:rPr>
          <w:rFonts w:ascii="Arial" w:hAnsi="Arial" w:cs="Arial"/>
          <w:sz w:val="24"/>
          <w:szCs w:val="24"/>
          <w:lang w:val="en-US"/>
        </w:rPr>
        <w:t>the farmer is not recruiting himself</w:t>
      </w:r>
      <w:r w:rsidR="00F1715F">
        <w:rPr>
          <w:rFonts w:ascii="Arial" w:hAnsi="Arial" w:cs="Arial"/>
          <w:sz w:val="24"/>
          <w:szCs w:val="24"/>
          <w:lang w:val="en-US"/>
        </w:rPr>
        <w:t xml:space="preserve"> are the lack of time, of network, of professional knowledge, and maybe the requirement of being an extrovert</w:t>
      </w:r>
      <w:r w:rsidR="00F65DA3">
        <w:rPr>
          <w:rFonts w:ascii="Arial" w:hAnsi="Arial" w:cs="Arial"/>
          <w:sz w:val="24"/>
          <w:szCs w:val="24"/>
          <w:lang w:val="en-US"/>
        </w:rPr>
        <w:t>,</w:t>
      </w:r>
      <w:r w:rsidR="00F1715F">
        <w:rPr>
          <w:rFonts w:ascii="Arial" w:hAnsi="Arial" w:cs="Arial"/>
          <w:sz w:val="24"/>
          <w:szCs w:val="24"/>
          <w:lang w:val="en-US"/>
        </w:rPr>
        <w:t xml:space="preserve"> when </w:t>
      </w:r>
      <w:proofErr w:type="gramStart"/>
      <w:r w:rsidR="00F1715F">
        <w:rPr>
          <w:rFonts w:ascii="Arial" w:hAnsi="Arial" w:cs="Arial"/>
          <w:sz w:val="24"/>
          <w:szCs w:val="24"/>
          <w:lang w:val="en-US"/>
        </w:rPr>
        <w:t>coming in contact with</w:t>
      </w:r>
      <w:proofErr w:type="gramEnd"/>
      <w:r w:rsidR="00F1715F">
        <w:rPr>
          <w:rFonts w:ascii="Arial" w:hAnsi="Arial" w:cs="Arial"/>
          <w:sz w:val="24"/>
          <w:szCs w:val="24"/>
          <w:lang w:val="en-US"/>
        </w:rPr>
        <w:t xml:space="preserve"> several different individuals</w:t>
      </w:r>
      <w:r w:rsidR="00F65DA3">
        <w:rPr>
          <w:rFonts w:ascii="Arial" w:hAnsi="Arial" w:cs="Arial"/>
          <w:sz w:val="24"/>
          <w:szCs w:val="24"/>
          <w:lang w:val="en-US"/>
        </w:rPr>
        <w:t>,</w:t>
      </w:r>
      <w:r w:rsidR="00F1715F">
        <w:rPr>
          <w:rFonts w:ascii="Arial" w:hAnsi="Arial" w:cs="Arial"/>
          <w:sz w:val="24"/>
          <w:szCs w:val="24"/>
          <w:lang w:val="en-US"/>
        </w:rPr>
        <w:t xml:space="preserve"> is also a barrier in fulfilling this step by his own.</w:t>
      </w:r>
      <w:r w:rsidR="00F65DA3">
        <w:rPr>
          <w:rFonts w:ascii="Arial" w:hAnsi="Arial" w:cs="Arial"/>
          <w:sz w:val="24"/>
          <w:szCs w:val="24"/>
          <w:lang w:val="en-US"/>
        </w:rPr>
        <w:t xml:space="preserve"> </w:t>
      </w:r>
      <w:proofErr w:type="gramStart"/>
      <w:r w:rsidR="00F65DA3">
        <w:rPr>
          <w:rFonts w:ascii="Arial" w:hAnsi="Arial" w:cs="Arial"/>
          <w:sz w:val="24"/>
          <w:szCs w:val="24"/>
          <w:lang w:val="en-US"/>
        </w:rPr>
        <w:t>So</w:t>
      </w:r>
      <w:proofErr w:type="gramEnd"/>
      <w:r w:rsidR="00F65DA3">
        <w:rPr>
          <w:rFonts w:ascii="Arial" w:hAnsi="Arial" w:cs="Arial"/>
          <w:sz w:val="24"/>
          <w:szCs w:val="24"/>
          <w:lang w:val="en-US"/>
        </w:rPr>
        <w:t xml:space="preserve">, when the </w:t>
      </w:r>
      <w:r w:rsidR="00F65DA3">
        <w:rPr>
          <w:rFonts w:ascii="Arial" w:hAnsi="Arial" w:cs="Arial"/>
          <w:sz w:val="24"/>
          <w:szCs w:val="24"/>
          <w:lang w:val="en-US"/>
        </w:rPr>
        <w:lastRenderedPageBreak/>
        <w:t xml:space="preserve">farmer realize that he need a new employee, he will normally contact the consultant, in this case </w:t>
      </w:r>
      <w:proofErr w:type="spellStart"/>
      <w:r w:rsidR="00F65DA3">
        <w:rPr>
          <w:rFonts w:ascii="Arial" w:hAnsi="Arial" w:cs="Arial"/>
          <w:sz w:val="24"/>
          <w:szCs w:val="24"/>
          <w:lang w:val="en-US"/>
        </w:rPr>
        <w:t>Agri</w:t>
      </w:r>
      <w:proofErr w:type="spellEnd"/>
      <w:r w:rsidR="00F65DA3">
        <w:rPr>
          <w:rFonts w:ascii="Arial" w:hAnsi="Arial" w:cs="Arial"/>
          <w:sz w:val="24"/>
          <w:szCs w:val="24"/>
          <w:lang w:val="en-US"/>
        </w:rPr>
        <w:t xml:space="preserve"> Nord</w:t>
      </w:r>
      <w:r w:rsidR="00D9368D">
        <w:rPr>
          <w:rFonts w:ascii="Arial" w:hAnsi="Arial" w:cs="Arial"/>
          <w:sz w:val="24"/>
          <w:szCs w:val="24"/>
          <w:lang w:val="en-US"/>
        </w:rPr>
        <w:t xml:space="preserve"> recruitment team</w:t>
      </w:r>
      <w:r w:rsidR="00F65DA3">
        <w:rPr>
          <w:rFonts w:ascii="Arial" w:hAnsi="Arial" w:cs="Arial"/>
          <w:sz w:val="24"/>
          <w:szCs w:val="24"/>
          <w:lang w:val="en-US"/>
        </w:rPr>
        <w:t>. The</w:t>
      </w:r>
      <w:r w:rsidR="00D9368D">
        <w:rPr>
          <w:rFonts w:ascii="Arial" w:hAnsi="Arial" w:cs="Arial"/>
          <w:sz w:val="24"/>
          <w:szCs w:val="24"/>
          <w:lang w:val="en-US"/>
        </w:rPr>
        <w:t>re</w:t>
      </w:r>
      <w:r w:rsidR="00F65DA3">
        <w:rPr>
          <w:rFonts w:ascii="Arial" w:hAnsi="Arial" w:cs="Arial"/>
          <w:sz w:val="24"/>
          <w:szCs w:val="24"/>
          <w:lang w:val="en-US"/>
        </w:rPr>
        <w:t xml:space="preserve"> can b</w:t>
      </w:r>
      <w:r w:rsidR="00D9368D">
        <w:rPr>
          <w:rFonts w:ascii="Arial" w:hAnsi="Arial" w:cs="Arial"/>
          <w:sz w:val="24"/>
          <w:szCs w:val="24"/>
          <w:lang w:val="en-US"/>
        </w:rPr>
        <w:t>e various reasons for this need</w:t>
      </w:r>
      <w:r w:rsidR="00F65DA3">
        <w:rPr>
          <w:rFonts w:ascii="Arial" w:hAnsi="Arial" w:cs="Arial"/>
          <w:sz w:val="24"/>
          <w:szCs w:val="24"/>
          <w:lang w:val="en-US"/>
        </w:rPr>
        <w:t xml:space="preserve"> as the growing business, </w:t>
      </w:r>
      <w:r w:rsidR="002D1231">
        <w:rPr>
          <w:rFonts w:ascii="Arial" w:hAnsi="Arial" w:cs="Arial"/>
          <w:sz w:val="24"/>
          <w:szCs w:val="24"/>
          <w:lang w:val="en-US"/>
        </w:rPr>
        <w:t>employee</w:t>
      </w:r>
      <w:r w:rsidR="00DD0C33">
        <w:rPr>
          <w:rFonts w:ascii="Arial" w:hAnsi="Arial" w:cs="Arial"/>
          <w:sz w:val="24"/>
          <w:szCs w:val="24"/>
          <w:lang w:val="en-US"/>
        </w:rPr>
        <w:t>’s</w:t>
      </w:r>
      <w:r w:rsidR="00F65DA3">
        <w:rPr>
          <w:rFonts w:ascii="Arial" w:hAnsi="Arial" w:cs="Arial"/>
          <w:sz w:val="24"/>
          <w:szCs w:val="24"/>
          <w:lang w:val="en-US"/>
        </w:rPr>
        <w:t xml:space="preserve"> fluctuation, inefficient employees, or sometimes a declining period in the business, when restructuration of the staff </w:t>
      </w:r>
      <w:proofErr w:type="gramStart"/>
      <w:r w:rsidR="00F65DA3">
        <w:rPr>
          <w:rFonts w:ascii="Arial" w:hAnsi="Arial" w:cs="Arial"/>
          <w:sz w:val="24"/>
          <w:szCs w:val="24"/>
          <w:lang w:val="en-US"/>
        </w:rPr>
        <w:t>is needed</w:t>
      </w:r>
      <w:proofErr w:type="gramEnd"/>
      <w:r w:rsidR="00F65DA3">
        <w:rPr>
          <w:rFonts w:ascii="Arial" w:hAnsi="Arial" w:cs="Arial"/>
          <w:sz w:val="24"/>
          <w:szCs w:val="24"/>
          <w:lang w:val="en-US"/>
        </w:rPr>
        <w:t xml:space="preserve">. It can be that </w:t>
      </w:r>
      <w:proofErr w:type="gramStart"/>
      <w:r w:rsidR="00F65DA3">
        <w:rPr>
          <w:rFonts w:ascii="Arial" w:hAnsi="Arial" w:cs="Arial"/>
          <w:sz w:val="24"/>
          <w:szCs w:val="24"/>
          <w:lang w:val="en-US"/>
        </w:rPr>
        <w:t xml:space="preserve">this need is not </w:t>
      </w:r>
      <w:r w:rsidR="00112C11">
        <w:rPr>
          <w:rFonts w:ascii="Arial" w:hAnsi="Arial" w:cs="Arial"/>
          <w:sz w:val="24"/>
          <w:szCs w:val="24"/>
          <w:lang w:val="en-US"/>
        </w:rPr>
        <w:t>perceived by the farmer</w:t>
      </w:r>
      <w:proofErr w:type="gramEnd"/>
      <w:r w:rsidR="00112C11">
        <w:rPr>
          <w:rFonts w:ascii="Arial" w:hAnsi="Arial" w:cs="Arial"/>
          <w:sz w:val="24"/>
          <w:szCs w:val="24"/>
          <w:lang w:val="en-US"/>
        </w:rPr>
        <w:t>, but the consultant, seeing the circumstances under which the farm operates, is coming with a suggestion in this respect, of finding a new member of the te</w:t>
      </w:r>
      <w:r w:rsidR="00A57F21">
        <w:rPr>
          <w:rFonts w:ascii="Arial" w:hAnsi="Arial" w:cs="Arial"/>
          <w:sz w:val="24"/>
          <w:szCs w:val="24"/>
          <w:lang w:val="en-US"/>
        </w:rPr>
        <w:t>a</w:t>
      </w:r>
      <w:r w:rsidR="00112C11">
        <w:rPr>
          <w:rFonts w:ascii="Arial" w:hAnsi="Arial" w:cs="Arial"/>
          <w:sz w:val="24"/>
          <w:szCs w:val="24"/>
          <w:lang w:val="en-US"/>
        </w:rPr>
        <w:t>m.</w:t>
      </w:r>
      <w:r w:rsidR="00F65DA3">
        <w:rPr>
          <w:rFonts w:ascii="Arial" w:hAnsi="Arial" w:cs="Arial"/>
          <w:sz w:val="24"/>
          <w:szCs w:val="24"/>
          <w:lang w:val="en-US"/>
        </w:rPr>
        <w:t xml:space="preserve">  </w:t>
      </w:r>
    </w:p>
    <w:p w14:paraId="08F07088" w14:textId="068CEBFA" w:rsidR="002C2762" w:rsidRDefault="000E5BEF" w:rsidP="00492E08">
      <w:pPr>
        <w:spacing w:line="360" w:lineRule="auto"/>
        <w:jc w:val="both"/>
        <w:rPr>
          <w:rFonts w:ascii="Arial" w:hAnsi="Arial" w:cs="Arial"/>
          <w:sz w:val="24"/>
          <w:szCs w:val="24"/>
          <w:lang w:val="en-US"/>
        </w:rPr>
      </w:pPr>
      <w:r>
        <w:rPr>
          <w:rFonts w:ascii="Arial" w:hAnsi="Arial" w:cs="Arial"/>
          <w:sz w:val="24"/>
          <w:szCs w:val="24"/>
          <w:lang w:val="en-US"/>
        </w:rPr>
        <w:t>After th</w:t>
      </w:r>
      <w:r w:rsidR="002D1231">
        <w:rPr>
          <w:rFonts w:ascii="Arial" w:hAnsi="Arial" w:cs="Arial"/>
          <w:sz w:val="24"/>
          <w:szCs w:val="24"/>
          <w:lang w:val="en-US"/>
        </w:rPr>
        <w:t>e consultant has a conversation</w:t>
      </w:r>
      <w:r w:rsidR="001E51C3">
        <w:rPr>
          <w:rFonts w:ascii="Arial" w:hAnsi="Arial" w:cs="Arial"/>
          <w:sz w:val="24"/>
          <w:szCs w:val="24"/>
          <w:lang w:val="en-US"/>
        </w:rPr>
        <w:t>,</w:t>
      </w:r>
      <w:r>
        <w:rPr>
          <w:rFonts w:ascii="Arial" w:hAnsi="Arial" w:cs="Arial"/>
          <w:sz w:val="24"/>
          <w:szCs w:val="24"/>
          <w:lang w:val="en-US"/>
        </w:rPr>
        <w:t xml:space="preserve"> about what the farmer is looking for</w:t>
      </w:r>
      <w:r w:rsidR="001E51C3">
        <w:rPr>
          <w:rFonts w:ascii="Arial" w:hAnsi="Arial" w:cs="Arial"/>
          <w:sz w:val="24"/>
          <w:szCs w:val="24"/>
          <w:lang w:val="en-US"/>
        </w:rPr>
        <w:t>,</w:t>
      </w:r>
      <w:r>
        <w:rPr>
          <w:rFonts w:ascii="Arial" w:hAnsi="Arial" w:cs="Arial"/>
          <w:sz w:val="24"/>
          <w:szCs w:val="24"/>
          <w:lang w:val="en-US"/>
        </w:rPr>
        <w:t xml:space="preserve"> regarding the candidate, </w:t>
      </w:r>
      <w:r w:rsidR="003F5988">
        <w:rPr>
          <w:rFonts w:ascii="Arial" w:hAnsi="Arial" w:cs="Arial"/>
          <w:sz w:val="24"/>
          <w:szCs w:val="24"/>
          <w:lang w:val="en-US"/>
        </w:rPr>
        <w:t xml:space="preserve">there is posted an </w:t>
      </w:r>
      <w:r w:rsidR="002D1231">
        <w:rPr>
          <w:rFonts w:ascii="Arial" w:hAnsi="Arial" w:cs="Arial"/>
          <w:sz w:val="24"/>
          <w:szCs w:val="24"/>
          <w:lang w:val="en-US"/>
        </w:rPr>
        <w:t xml:space="preserve">job </w:t>
      </w:r>
      <w:r w:rsidR="003F5988">
        <w:rPr>
          <w:rFonts w:ascii="Arial" w:hAnsi="Arial" w:cs="Arial"/>
          <w:sz w:val="24"/>
          <w:szCs w:val="24"/>
          <w:lang w:val="en-US"/>
        </w:rPr>
        <w:t xml:space="preserve">announcement on consultant’s webpage as  well as on </w:t>
      </w:r>
      <w:r w:rsidR="002D1231">
        <w:rPr>
          <w:rFonts w:ascii="Arial" w:hAnsi="Arial" w:cs="Arial"/>
          <w:sz w:val="24"/>
          <w:szCs w:val="24"/>
          <w:lang w:val="en-US"/>
        </w:rPr>
        <w:t>theirs</w:t>
      </w:r>
      <w:r w:rsidR="003F5988">
        <w:rPr>
          <w:rFonts w:ascii="Arial" w:hAnsi="Arial" w:cs="Arial"/>
          <w:sz w:val="24"/>
          <w:szCs w:val="24"/>
          <w:lang w:val="en-US"/>
        </w:rPr>
        <w:t xml:space="preserve"> Facebook profile</w:t>
      </w:r>
      <w:r w:rsidR="002D1231">
        <w:rPr>
          <w:rFonts w:ascii="Arial" w:hAnsi="Arial" w:cs="Arial"/>
          <w:sz w:val="24"/>
          <w:szCs w:val="24"/>
          <w:lang w:val="en-US"/>
        </w:rPr>
        <w:t>,</w:t>
      </w:r>
      <w:r w:rsidR="003F5988">
        <w:rPr>
          <w:rFonts w:ascii="Arial" w:hAnsi="Arial" w:cs="Arial"/>
          <w:sz w:val="24"/>
          <w:szCs w:val="24"/>
          <w:lang w:val="en-US"/>
        </w:rPr>
        <w:t xml:space="preserve"> </w:t>
      </w:r>
      <w:r w:rsidR="003F5988" w:rsidRPr="003F5988">
        <w:rPr>
          <w:rFonts w:ascii="Arial" w:hAnsi="Arial" w:cs="Arial"/>
          <w:i/>
          <w:sz w:val="24"/>
          <w:szCs w:val="24"/>
          <w:lang w:val="en-US"/>
        </w:rPr>
        <w:t>Agro Jobs</w:t>
      </w:r>
      <w:r w:rsidR="003F5988">
        <w:rPr>
          <w:rFonts w:ascii="Arial" w:hAnsi="Arial" w:cs="Arial"/>
          <w:sz w:val="24"/>
          <w:szCs w:val="24"/>
          <w:lang w:val="en-US"/>
        </w:rPr>
        <w:t xml:space="preserve">. The announcement </w:t>
      </w:r>
      <w:proofErr w:type="gramStart"/>
      <w:r w:rsidR="003F5988">
        <w:rPr>
          <w:rFonts w:ascii="Arial" w:hAnsi="Arial" w:cs="Arial"/>
          <w:sz w:val="24"/>
          <w:szCs w:val="24"/>
          <w:lang w:val="en-US"/>
        </w:rPr>
        <w:t xml:space="preserve">is </w:t>
      </w:r>
      <w:r w:rsidR="002D1231">
        <w:rPr>
          <w:rFonts w:ascii="Arial" w:hAnsi="Arial" w:cs="Arial"/>
          <w:sz w:val="24"/>
          <w:szCs w:val="24"/>
          <w:lang w:val="en-US"/>
        </w:rPr>
        <w:t>written</w:t>
      </w:r>
      <w:proofErr w:type="gramEnd"/>
      <w:r w:rsidR="003F5988">
        <w:rPr>
          <w:rFonts w:ascii="Arial" w:hAnsi="Arial" w:cs="Arial"/>
          <w:sz w:val="24"/>
          <w:szCs w:val="24"/>
          <w:lang w:val="en-US"/>
        </w:rPr>
        <w:t xml:space="preserve"> in two languages</w:t>
      </w:r>
      <w:r w:rsidR="002D1231">
        <w:rPr>
          <w:rFonts w:ascii="Arial" w:hAnsi="Arial" w:cs="Arial"/>
          <w:sz w:val="24"/>
          <w:szCs w:val="24"/>
          <w:lang w:val="en-US"/>
        </w:rPr>
        <w:t>, Danish and English</w:t>
      </w:r>
      <w:r w:rsidR="003F5988">
        <w:rPr>
          <w:rFonts w:ascii="Arial" w:hAnsi="Arial" w:cs="Arial"/>
          <w:sz w:val="24"/>
          <w:szCs w:val="24"/>
          <w:lang w:val="en-US"/>
        </w:rPr>
        <w:t>. I would like to include here one example</w:t>
      </w:r>
      <w:r w:rsidR="002D1231">
        <w:rPr>
          <w:rFonts w:ascii="Arial" w:hAnsi="Arial" w:cs="Arial"/>
          <w:sz w:val="24"/>
          <w:szCs w:val="24"/>
          <w:lang w:val="en-US"/>
        </w:rPr>
        <w:t xml:space="preserve"> of this announcement</w:t>
      </w:r>
      <w:r w:rsidR="003F5988">
        <w:rPr>
          <w:rFonts w:ascii="Arial" w:hAnsi="Arial" w:cs="Arial"/>
          <w:sz w:val="24"/>
          <w:szCs w:val="24"/>
          <w:lang w:val="en-US"/>
        </w:rPr>
        <w:t>, because in my view, it represents the first utterance in the intercultural communication</w:t>
      </w:r>
      <w:r w:rsidR="002D1231">
        <w:rPr>
          <w:rFonts w:ascii="Arial" w:hAnsi="Arial" w:cs="Arial"/>
          <w:sz w:val="24"/>
          <w:szCs w:val="24"/>
          <w:lang w:val="en-US"/>
        </w:rPr>
        <w:t>.</w:t>
      </w:r>
      <w:r w:rsidR="003F5988">
        <w:rPr>
          <w:rFonts w:ascii="Arial" w:hAnsi="Arial" w:cs="Arial"/>
          <w:sz w:val="24"/>
          <w:szCs w:val="24"/>
          <w:lang w:val="en-US"/>
        </w:rPr>
        <w:t xml:space="preserve"> </w:t>
      </w:r>
      <w:r w:rsidR="002D1231">
        <w:rPr>
          <w:rFonts w:ascii="Arial" w:hAnsi="Arial" w:cs="Arial"/>
          <w:sz w:val="24"/>
          <w:szCs w:val="24"/>
          <w:lang w:val="en-US"/>
        </w:rPr>
        <w:t>A job announcement can sound like this</w:t>
      </w:r>
      <w:r w:rsidR="003F5988">
        <w:rPr>
          <w:rFonts w:ascii="Arial" w:hAnsi="Arial" w:cs="Arial"/>
          <w:sz w:val="24"/>
          <w:szCs w:val="24"/>
          <w:lang w:val="en-US"/>
        </w:rPr>
        <w:t xml:space="preserve">: </w:t>
      </w:r>
      <w:r w:rsidR="003F5988" w:rsidRPr="003F5988">
        <w:rPr>
          <w:rFonts w:ascii="Arial" w:hAnsi="Arial" w:cs="Arial"/>
          <w:i/>
          <w:sz w:val="24"/>
          <w:szCs w:val="24"/>
          <w:lang w:val="en-US"/>
        </w:rPr>
        <w:t xml:space="preserve">We need a person </w:t>
      </w:r>
      <w:proofErr w:type="gramStart"/>
      <w:r w:rsidR="003F5988" w:rsidRPr="003F5988">
        <w:rPr>
          <w:rFonts w:ascii="Arial" w:hAnsi="Arial" w:cs="Arial"/>
          <w:i/>
          <w:sz w:val="24"/>
          <w:szCs w:val="24"/>
          <w:lang w:val="en-US"/>
        </w:rPr>
        <w:t xml:space="preserve">with 7-8 </w:t>
      </w:r>
      <w:proofErr w:type="spellStart"/>
      <w:r w:rsidR="003F5988" w:rsidRPr="003F5988">
        <w:rPr>
          <w:rFonts w:ascii="Arial" w:hAnsi="Arial" w:cs="Arial"/>
          <w:i/>
          <w:sz w:val="24"/>
          <w:szCs w:val="24"/>
          <w:lang w:val="en-US"/>
        </w:rPr>
        <w:t>years experience</w:t>
      </w:r>
      <w:proofErr w:type="spellEnd"/>
      <w:r w:rsidR="003F5988" w:rsidRPr="003F5988">
        <w:rPr>
          <w:rFonts w:ascii="Arial" w:hAnsi="Arial" w:cs="Arial"/>
          <w:i/>
          <w:sz w:val="24"/>
          <w:szCs w:val="24"/>
          <w:lang w:val="en-US"/>
        </w:rPr>
        <w:t xml:space="preserve"> in the farrowing unit for a big pig farm around </w:t>
      </w:r>
      <w:proofErr w:type="spellStart"/>
      <w:r w:rsidR="003F5988" w:rsidRPr="003F5988">
        <w:rPr>
          <w:rFonts w:ascii="Arial" w:hAnsi="Arial" w:cs="Arial"/>
          <w:i/>
          <w:sz w:val="24"/>
          <w:szCs w:val="24"/>
          <w:lang w:val="en-US"/>
        </w:rPr>
        <w:t>Hobro</w:t>
      </w:r>
      <w:proofErr w:type="spellEnd"/>
      <w:proofErr w:type="gramEnd"/>
      <w:r w:rsidR="003F5988" w:rsidRPr="003F5988">
        <w:rPr>
          <w:rFonts w:ascii="Arial" w:hAnsi="Arial" w:cs="Arial"/>
          <w:i/>
          <w:sz w:val="24"/>
          <w:szCs w:val="24"/>
          <w:lang w:val="en-US"/>
        </w:rPr>
        <w:t xml:space="preserve">. Persons who are not EU Citizens may also apply for this job. Start as soon as possible. Call 0045 89 </w:t>
      </w:r>
      <w:proofErr w:type="gramStart"/>
      <w:r w:rsidR="003F5988">
        <w:rPr>
          <w:rFonts w:ascii="Arial" w:hAnsi="Arial" w:cs="Arial"/>
          <w:i/>
          <w:sz w:val="24"/>
          <w:szCs w:val="24"/>
          <w:lang w:val="en-US"/>
        </w:rPr>
        <w:t>XX .</w:t>
      </w:r>
      <w:proofErr w:type="gramEnd"/>
      <w:r w:rsidR="002F3DFD">
        <w:rPr>
          <w:rFonts w:ascii="Arial" w:hAnsi="Arial" w:cs="Arial"/>
          <w:sz w:val="24"/>
          <w:szCs w:val="24"/>
          <w:lang w:val="en-US"/>
        </w:rPr>
        <w:t xml:space="preserve"> I am not going comment </w:t>
      </w:r>
      <w:r w:rsidR="001E51C3">
        <w:rPr>
          <w:rFonts w:ascii="Arial" w:hAnsi="Arial" w:cs="Arial"/>
          <w:sz w:val="24"/>
          <w:szCs w:val="24"/>
          <w:lang w:val="en-US"/>
        </w:rPr>
        <w:t>here</w:t>
      </w:r>
      <w:r w:rsidR="002F3DFD">
        <w:rPr>
          <w:rFonts w:ascii="Arial" w:hAnsi="Arial" w:cs="Arial"/>
          <w:sz w:val="24"/>
          <w:szCs w:val="24"/>
          <w:lang w:val="en-US"/>
        </w:rPr>
        <w:t xml:space="preserve"> the previous announcement, because this section refer directly to the frame, the context, but in the next section, namely the analysis of the stories rega</w:t>
      </w:r>
      <w:r w:rsidR="001E51C3">
        <w:rPr>
          <w:rFonts w:ascii="Arial" w:hAnsi="Arial" w:cs="Arial"/>
          <w:sz w:val="24"/>
          <w:szCs w:val="24"/>
          <w:lang w:val="en-US"/>
        </w:rPr>
        <w:t>rding the recruitment phase, the</w:t>
      </w:r>
      <w:r w:rsidR="002F3DFD">
        <w:rPr>
          <w:rFonts w:ascii="Arial" w:hAnsi="Arial" w:cs="Arial"/>
          <w:sz w:val="24"/>
          <w:szCs w:val="24"/>
          <w:lang w:val="en-US"/>
        </w:rPr>
        <w:t xml:space="preserve"> announcement will be discussed.</w:t>
      </w:r>
    </w:p>
    <w:p w14:paraId="674587A5" w14:textId="77777777" w:rsidR="001E51C3" w:rsidRDefault="001E51C3" w:rsidP="00492E08">
      <w:pPr>
        <w:spacing w:line="360" w:lineRule="auto"/>
        <w:jc w:val="both"/>
        <w:rPr>
          <w:rFonts w:ascii="Arial" w:hAnsi="Arial" w:cs="Arial"/>
          <w:sz w:val="24"/>
          <w:szCs w:val="24"/>
          <w:lang w:val="en-US"/>
        </w:rPr>
      </w:pPr>
    </w:p>
    <w:p w14:paraId="30256257" w14:textId="77777777" w:rsidR="003D7B44" w:rsidRDefault="002C2762" w:rsidP="00492E08">
      <w:pPr>
        <w:spacing w:line="360" w:lineRule="auto"/>
        <w:jc w:val="both"/>
        <w:rPr>
          <w:rFonts w:ascii="Arial" w:hAnsi="Arial" w:cs="Arial"/>
          <w:sz w:val="24"/>
          <w:szCs w:val="24"/>
          <w:lang w:val="en-US"/>
        </w:rPr>
      </w:pPr>
      <w:r>
        <w:rPr>
          <w:rFonts w:ascii="Arial" w:hAnsi="Arial" w:cs="Arial"/>
          <w:sz w:val="24"/>
          <w:szCs w:val="24"/>
          <w:lang w:val="en-US"/>
        </w:rPr>
        <w:t xml:space="preserve">Usually in term from a few days </w:t>
      </w:r>
      <w:r w:rsidR="002D1231">
        <w:rPr>
          <w:rFonts w:ascii="Arial" w:hAnsi="Arial" w:cs="Arial"/>
          <w:sz w:val="24"/>
          <w:szCs w:val="24"/>
          <w:lang w:val="en-US"/>
        </w:rPr>
        <w:t>up to</w:t>
      </w:r>
      <w:r>
        <w:rPr>
          <w:rFonts w:ascii="Arial" w:hAnsi="Arial" w:cs="Arial"/>
          <w:sz w:val="24"/>
          <w:szCs w:val="24"/>
          <w:lang w:val="en-US"/>
        </w:rPr>
        <w:t xml:space="preserve"> one or two </w:t>
      </w:r>
      <w:r w:rsidR="00FC025C">
        <w:rPr>
          <w:rFonts w:ascii="Arial" w:hAnsi="Arial" w:cs="Arial"/>
          <w:sz w:val="24"/>
          <w:szCs w:val="24"/>
          <w:lang w:val="en-US"/>
        </w:rPr>
        <w:t>weeks,</w:t>
      </w:r>
      <w:r>
        <w:rPr>
          <w:rFonts w:ascii="Arial" w:hAnsi="Arial" w:cs="Arial"/>
          <w:sz w:val="24"/>
          <w:szCs w:val="24"/>
          <w:lang w:val="en-US"/>
        </w:rPr>
        <w:t xml:space="preserve"> </w:t>
      </w:r>
      <w:proofErr w:type="gramStart"/>
      <w:r>
        <w:rPr>
          <w:rFonts w:ascii="Arial" w:hAnsi="Arial" w:cs="Arial"/>
          <w:sz w:val="24"/>
          <w:szCs w:val="24"/>
          <w:lang w:val="en-US"/>
        </w:rPr>
        <w:t>a lot of</w:t>
      </w:r>
      <w:proofErr w:type="gramEnd"/>
      <w:r>
        <w:rPr>
          <w:rFonts w:ascii="Arial" w:hAnsi="Arial" w:cs="Arial"/>
          <w:sz w:val="24"/>
          <w:szCs w:val="24"/>
          <w:lang w:val="en-US"/>
        </w:rPr>
        <w:t xml:space="preserve"> applications are registered on consultant’s webpage. </w:t>
      </w:r>
      <w:r w:rsidR="009969C7">
        <w:rPr>
          <w:rFonts w:ascii="Arial" w:hAnsi="Arial" w:cs="Arial"/>
          <w:sz w:val="24"/>
          <w:szCs w:val="24"/>
          <w:lang w:val="en-US"/>
        </w:rPr>
        <w:t xml:space="preserve">Most of the applicants </w:t>
      </w:r>
      <w:proofErr w:type="gramStart"/>
      <w:r w:rsidR="009969C7">
        <w:rPr>
          <w:rFonts w:ascii="Arial" w:hAnsi="Arial" w:cs="Arial"/>
          <w:sz w:val="24"/>
          <w:szCs w:val="24"/>
          <w:lang w:val="en-US"/>
        </w:rPr>
        <w:t>have been previously interviewed</w:t>
      </w:r>
      <w:proofErr w:type="gramEnd"/>
      <w:r w:rsidR="009969C7">
        <w:rPr>
          <w:rFonts w:ascii="Arial" w:hAnsi="Arial" w:cs="Arial"/>
          <w:sz w:val="24"/>
          <w:szCs w:val="24"/>
          <w:lang w:val="en-US"/>
        </w:rPr>
        <w:t xml:space="preserve"> via Skype, mainly to be tested in English, but also to hear about their </w:t>
      </w:r>
      <w:r w:rsidR="001E51C3">
        <w:rPr>
          <w:rFonts w:ascii="Arial" w:hAnsi="Arial" w:cs="Arial"/>
          <w:sz w:val="24"/>
          <w:szCs w:val="24"/>
          <w:lang w:val="en-US"/>
        </w:rPr>
        <w:t xml:space="preserve">working </w:t>
      </w:r>
      <w:r w:rsidR="009969C7">
        <w:rPr>
          <w:rFonts w:ascii="Arial" w:hAnsi="Arial" w:cs="Arial"/>
          <w:sz w:val="24"/>
          <w:szCs w:val="24"/>
          <w:lang w:val="en-US"/>
        </w:rPr>
        <w:t xml:space="preserve">experience. </w:t>
      </w:r>
      <w:r>
        <w:rPr>
          <w:rFonts w:ascii="Arial" w:hAnsi="Arial" w:cs="Arial"/>
          <w:sz w:val="24"/>
          <w:szCs w:val="24"/>
          <w:lang w:val="en-US"/>
        </w:rPr>
        <w:t xml:space="preserve">Through a </w:t>
      </w:r>
      <w:r w:rsidR="00FC025C">
        <w:rPr>
          <w:rFonts w:ascii="Arial" w:hAnsi="Arial" w:cs="Arial"/>
          <w:sz w:val="24"/>
          <w:szCs w:val="24"/>
          <w:lang w:val="en-US"/>
        </w:rPr>
        <w:t xml:space="preserve">database </w:t>
      </w:r>
      <w:r w:rsidR="001E51C3">
        <w:rPr>
          <w:rFonts w:ascii="Arial" w:hAnsi="Arial" w:cs="Arial"/>
          <w:sz w:val="24"/>
          <w:szCs w:val="24"/>
          <w:lang w:val="en-US"/>
        </w:rPr>
        <w:t>the best</w:t>
      </w:r>
      <w:r w:rsidR="00FC025C">
        <w:rPr>
          <w:rFonts w:ascii="Arial" w:hAnsi="Arial" w:cs="Arial"/>
          <w:sz w:val="24"/>
          <w:szCs w:val="24"/>
          <w:lang w:val="en-US"/>
        </w:rPr>
        <w:t xml:space="preserve"> applications, or better said CVs, </w:t>
      </w:r>
      <w:proofErr w:type="gramStart"/>
      <w:r w:rsidR="00FC025C">
        <w:rPr>
          <w:rFonts w:ascii="Arial" w:hAnsi="Arial" w:cs="Arial"/>
          <w:sz w:val="24"/>
          <w:szCs w:val="24"/>
          <w:lang w:val="en-US"/>
        </w:rPr>
        <w:t>are selected</w:t>
      </w:r>
      <w:proofErr w:type="gramEnd"/>
      <w:r w:rsidR="00FC025C">
        <w:rPr>
          <w:rFonts w:ascii="Arial" w:hAnsi="Arial" w:cs="Arial"/>
          <w:sz w:val="24"/>
          <w:szCs w:val="24"/>
          <w:lang w:val="en-US"/>
        </w:rPr>
        <w:t xml:space="preserve">. I have to mention here my opinion about the selection phase, and this is that in this phase there are many </w:t>
      </w:r>
      <w:r w:rsidR="002D1231">
        <w:rPr>
          <w:rFonts w:ascii="Arial" w:hAnsi="Arial" w:cs="Arial"/>
          <w:sz w:val="24"/>
          <w:szCs w:val="24"/>
          <w:lang w:val="en-US"/>
        </w:rPr>
        <w:t xml:space="preserve">selection </w:t>
      </w:r>
      <w:r w:rsidR="001E51C3">
        <w:rPr>
          <w:rFonts w:ascii="Arial" w:hAnsi="Arial" w:cs="Arial"/>
          <w:sz w:val="24"/>
          <w:szCs w:val="24"/>
          <w:lang w:val="en-US"/>
        </w:rPr>
        <w:t xml:space="preserve">errors that </w:t>
      </w:r>
      <w:proofErr w:type="gramStart"/>
      <w:r w:rsidR="001E51C3">
        <w:rPr>
          <w:rFonts w:ascii="Arial" w:hAnsi="Arial" w:cs="Arial"/>
          <w:sz w:val="24"/>
          <w:szCs w:val="24"/>
          <w:lang w:val="en-US"/>
        </w:rPr>
        <w:t>can be made</w:t>
      </w:r>
      <w:proofErr w:type="gramEnd"/>
      <w:r w:rsidR="001E51C3">
        <w:rPr>
          <w:rFonts w:ascii="Arial" w:hAnsi="Arial" w:cs="Arial"/>
          <w:sz w:val="24"/>
          <w:szCs w:val="24"/>
          <w:lang w:val="en-US"/>
        </w:rPr>
        <w:t>. A</w:t>
      </w:r>
      <w:r w:rsidR="00FC025C">
        <w:rPr>
          <w:rFonts w:ascii="Arial" w:hAnsi="Arial" w:cs="Arial"/>
          <w:sz w:val="24"/>
          <w:szCs w:val="24"/>
          <w:lang w:val="en-US"/>
        </w:rPr>
        <w:t>s an example</w:t>
      </w:r>
      <w:r w:rsidR="001E51C3">
        <w:rPr>
          <w:rFonts w:ascii="Arial" w:hAnsi="Arial" w:cs="Arial"/>
          <w:sz w:val="24"/>
          <w:szCs w:val="24"/>
          <w:lang w:val="en-US"/>
        </w:rPr>
        <w:t>,</w:t>
      </w:r>
      <w:r w:rsidR="00FC025C">
        <w:rPr>
          <w:rFonts w:ascii="Arial" w:hAnsi="Arial" w:cs="Arial"/>
          <w:sz w:val="24"/>
          <w:szCs w:val="24"/>
          <w:lang w:val="en-US"/>
        </w:rPr>
        <w:t xml:space="preserve"> </w:t>
      </w:r>
      <w:r w:rsidR="001E51C3">
        <w:rPr>
          <w:rFonts w:ascii="Arial" w:hAnsi="Arial" w:cs="Arial"/>
          <w:sz w:val="24"/>
          <w:szCs w:val="24"/>
          <w:lang w:val="en-US"/>
        </w:rPr>
        <w:t>a candidate</w:t>
      </w:r>
      <w:r w:rsidR="00FC025C">
        <w:rPr>
          <w:rFonts w:ascii="Arial" w:hAnsi="Arial" w:cs="Arial"/>
          <w:sz w:val="24"/>
          <w:szCs w:val="24"/>
          <w:lang w:val="en-US"/>
        </w:rPr>
        <w:t xml:space="preserve"> </w:t>
      </w:r>
      <w:proofErr w:type="gramStart"/>
      <w:r w:rsidR="00FC025C">
        <w:rPr>
          <w:rFonts w:ascii="Arial" w:hAnsi="Arial" w:cs="Arial"/>
          <w:sz w:val="24"/>
          <w:szCs w:val="24"/>
          <w:lang w:val="en-US"/>
        </w:rPr>
        <w:t>was</w:t>
      </w:r>
      <w:r w:rsidR="001E51C3">
        <w:rPr>
          <w:rFonts w:ascii="Arial" w:hAnsi="Arial" w:cs="Arial"/>
          <w:sz w:val="24"/>
          <w:szCs w:val="24"/>
          <w:lang w:val="en-US"/>
        </w:rPr>
        <w:t xml:space="preserve"> not selected</w:t>
      </w:r>
      <w:proofErr w:type="gramEnd"/>
      <w:r w:rsidR="001E51C3">
        <w:rPr>
          <w:rFonts w:ascii="Arial" w:hAnsi="Arial" w:cs="Arial"/>
          <w:sz w:val="24"/>
          <w:szCs w:val="24"/>
          <w:lang w:val="en-US"/>
        </w:rPr>
        <w:t xml:space="preserve"> to the next phase</w:t>
      </w:r>
      <w:r w:rsidR="00FC025C">
        <w:rPr>
          <w:rFonts w:ascii="Arial" w:hAnsi="Arial" w:cs="Arial"/>
          <w:sz w:val="24"/>
          <w:szCs w:val="24"/>
          <w:lang w:val="en-US"/>
        </w:rPr>
        <w:t xml:space="preserve"> based on the lack of referrals. This person was an East European, which has been working several years in construction industry</w:t>
      </w:r>
      <w:r w:rsidR="001E51C3">
        <w:rPr>
          <w:rFonts w:ascii="Arial" w:hAnsi="Arial" w:cs="Arial"/>
          <w:sz w:val="24"/>
          <w:szCs w:val="24"/>
          <w:lang w:val="en-US"/>
        </w:rPr>
        <w:t>,</w:t>
      </w:r>
      <w:r w:rsidR="00FC025C">
        <w:rPr>
          <w:rFonts w:ascii="Arial" w:hAnsi="Arial" w:cs="Arial"/>
          <w:sz w:val="24"/>
          <w:szCs w:val="24"/>
          <w:lang w:val="en-US"/>
        </w:rPr>
        <w:t xml:space="preserve"> in Italy</w:t>
      </w:r>
      <w:r w:rsidR="001E51C3">
        <w:rPr>
          <w:rFonts w:ascii="Arial" w:hAnsi="Arial" w:cs="Arial"/>
          <w:sz w:val="24"/>
          <w:szCs w:val="24"/>
          <w:lang w:val="en-US"/>
        </w:rPr>
        <w:t>. It is maybe not something new</w:t>
      </w:r>
      <w:r w:rsidR="00FC025C">
        <w:rPr>
          <w:rFonts w:ascii="Arial" w:hAnsi="Arial" w:cs="Arial"/>
          <w:sz w:val="24"/>
          <w:szCs w:val="24"/>
          <w:lang w:val="en-US"/>
        </w:rPr>
        <w:t xml:space="preserve"> that in </w:t>
      </w:r>
      <w:r w:rsidR="001E51C3">
        <w:rPr>
          <w:rFonts w:ascii="Arial" w:hAnsi="Arial" w:cs="Arial"/>
          <w:sz w:val="24"/>
          <w:szCs w:val="24"/>
          <w:lang w:val="en-US"/>
        </w:rPr>
        <w:t>some</w:t>
      </w:r>
      <w:r w:rsidR="00FC025C">
        <w:rPr>
          <w:rFonts w:ascii="Arial" w:hAnsi="Arial" w:cs="Arial"/>
          <w:sz w:val="24"/>
          <w:szCs w:val="24"/>
          <w:lang w:val="en-US"/>
        </w:rPr>
        <w:t xml:space="preserve"> country </w:t>
      </w:r>
      <w:r w:rsidR="001E51C3">
        <w:rPr>
          <w:rFonts w:ascii="Arial" w:hAnsi="Arial" w:cs="Arial"/>
          <w:sz w:val="24"/>
          <w:szCs w:val="24"/>
          <w:lang w:val="en-US"/>
        </w:rPr>
        <w:t>many worked in constructions</w:t>
      </w:r>
      <w:r w:rsidR="00FC025C">
        <w:rPr>
          <w:rFonts w:ascii="Arial" w:hAnsi="Arial" w:cs="Arial"/>
          <w:sz w:val="24"/>
          <w:szCs w:val="24"/>
          <w:lang w:val="en-US"/>
        </w:rPr>
        <w:t xml:space="preserve"> </w:t>
      </w:r>
      <w:r w:rsidR="001E51C3">
        <w:rPr>
          <w:rFonts w:ascii="Arial" w:hAnsi="Arial" w:cs="Arial"/>
          <w:sz w:val="24"/>
          <w:szCs w:val="24"/>
          <w:lang w:val="en-US"/>
        </w:rPr>
        <w:t>without having a</w:t>
      </w:r>
      <w:r w:rsidR="00FC025C">
        <w:rPr>
          <w:rFonts w:ascii="Arial" w:hAnsi="Arial" w:cs="Arial"/>
          <w:sz w:val="24"/>
          <w:szCs w:val="24"/>
          <w:lang w:val="en-US"/>
        </w:rPr>
        <w:t xml:space="preserve"> working contract. In this context, it was not surprising</w:t>
      </w:r>
      <w:r w:rsidR="00893215">
        <w:rPr>
          <w:rFonts w:ascii="Arial" w:hAnsi="Arial" w:cs="Arial"/>
          <w:sz w:val="24"/>
          <w:szCs w:val="24"/>
          <w:lang w:val="en-US"/>
        </w:rPr>
        <w:t xml:space="preserve"> </w:t>
      </w:r>
      <w:r w:rsidR="001E51C3">
        <w:rPr>
          <w:rFonts w:ascii="Arial" w:hAnsi="Arial" w:cs="Arial"/>
          <w:sz w:val="24"/>
          <w:szCs w:val="24"/>
          <w:lang w:val="en-US"/>
        </w:rPr>
        <w:t>to</w:t>
      </w:r>
      <w:r w:rsidR="00893215">
        <w:rPr>
          <w:rFonts w:ascii="Arial" w:hAnsi="Arial" w:cs="Arial"/>
          <w:sz w:val="24"/>
          <w:szCs w:val="24"/>
          <w:lang w:val="en-US"/>
        </w:rPr>
        <w:t xml:space="preserve"> me to hear</w:t>
      </w:r>
      <w:r w:rsidR="00FC025C">
        <w:rPr>
          <w:rFonts w:ascii="Arial" w:hAnsi="Arial" w:cs="Arial"/>
          <w:sz w:val="24"/>
          <w:szCs w:val="24"/>
          <w:lang w:val="en-US"/>
        </w:rPr>
        <w:t xml:space="preserve"> that he could not bring a reference from his ex-employer. If</w:t>
      </w:r>
      <w:r w:rsidR="00893215">
        <w:rPr>
          <w:rFonts w:ascii="Arial" w:hAnsi="Arial" w:cs="Arial"/>
          <w:sz w:val="24"/>
          <w:szCs w:val="24"/>
          <w:lang w:val="en-US"/>
        </w:rPr>
        <w:t xml:space="preserve"> the candidate was around </w:t>
      </w:r>
      <w:r w:rsidR="00FC025C">
        <w:rPr>
          <w:rFonts w:ascii="Arial" w:hAnsi="Arial" w:cs="Arial"/>
          <w:sz w:val="24"/>
          <w:szCs w:val="24"/>
          <w:lang w:val="en-US"/>
        </w:rPr>
        <w:t>22 years old, that</w:t>
      </w:r>
      <w:r w:rsidR="003D7B44">
        <w:rPr>
          <w:rFonts w:ascii="Arial" w:hAnsi="Arial" w:cs="Arial"/>
          <w:sz w:val="24"/>
          <w:szCs w:val="24"/>
          <w:lang w:val="en-US"/>
        </w:rPr>
        <w:t xml:space="preserve"> construction job</w:t>
      </w:r>
      <w:r w:rsidR="00FC025C">
        <w:rPr>
          <w:rFonts w:ascii="Arial" w:hAnsi="Arial" w:cs="Arial"/>
          <w:sz w:val="24"/>
          <w:szCs w:val="24"/>
          <w:lang w:val="en-US"/>
        </w:rPr>
        <w:t xml:space="preserve"> could be his only job he had so far. </w:t>
      </w:r>
      <w:r w:rsidR="003D7B44">
        <w:rPr>
          <w:rFonts w:ascii="Arial" w:hAnsi="Arial" w:cs="Arial"/>
          <w:sz w:val="24"/>
          <w:szCs w:val="24"/>
          <w:lang w:val="en-US"/>
        </w:rPr>
        <w:t xml:space="preserve">Even more, in many countries from East Europe, the teenagers-jobs are still almost inexistent. </w:t>
      </w:r>
      <w:r w:rsidR="00FC025C">
        <w:rPr>
          <w:rFonts w:ascii="Arial" w:hAnsi="Arial" w:cs="Arial"/>
          <w:sz w:val="24"/>
          <w:szCs w:val="24"/>
          <w:lang w:val="en-US"/>
        </w:rPr>
        <w:t xml:space="preserve">In this case, the lack of referrals has not the same meaning as in </w:t>
      </w:r>
      <w:r w:rsidR="00FC025C">
        <w:rPr>
          <w:rFonts w:ascii="Arial" w:hAnsi="Arial" w:cs="Arial"/>
          <w:sz w:val="24"/>
          <w:szCs w:val="24"/>
          <w:lang w:val="en-US"/>
        </w:rPr>
        <w:lastRenderedPageBreak/>
        <w:t xml:space="preserve">Denmark, where the teenagers are having a part time job in their holidays, and </w:t>
      </w:r>
      <w:proofErr w:type="gramStart"/>
      <w:r w:rsidR="00FC025C">
        <w:rPr>
          <w:rFonts w:ascii="Arial" w:hAnsi="Arial" w:cs="Arial"/>
          <w:sz w:val="24"/>
          <w:szCs w:val="24"/>
          <w:lang w:val="en-US"/>
        </w:rPr>
        <w:t>are used</w:t>
      </w:r>
      <w:proofErr w:type="gramEnd"/>
      <w:r w:rsidR="00FC025C">
        <w:rPr>
          <w:rFonts w:ascii="Arial" w:hAnsi="Arial" w:cs="Arial"/>
          <w:sz w:val="24"/>
          <w:szCs w:val="24"/>
          <w:lang w:val="en-US"/>
        </w:rPr>
        <w:t xml:space="preserve"> to ask and to get referrals. </w:t>
      </w:r>
    </w:p>
    <w:p w14:paraId="3FBDB8D0" w14:textId="77777777" w:rsidR="00A4610F" w:rsidRDefault="00A4610F" w:rsidP="00492E08">
      <w:pPr>
        <w:spacing w:line="360" w:lineRule="auto"/>
        <w:jc w:val="both"/>
        <w:rPr>
          <w:rFonts w:ascii="Arial" w:hAnsi="Arial" w:cs="Arial"/>
          <w:sz w:val="24"/>
          <w:szCs w:val="24"/>
          <w:lang w:val="en-US"/>
        </w:rPr>
      </w:pPr>
    </w:p>
    <w:p w14:paraId="3E341AC9" w14:textId="6CCCD8B4" w:rsidR="000E5BEF" w:rsidRDefault="00FC025C" w:rsidP="00492E08">
      <w:pPr>
        <w:spacing w:line="360" w:lineRule="auto"/>
        <w:jc w:val="both"/>
        <w:rPr>
          <w:rFonts w:ascii="Arial" w:hAnsi="Arial" w:cs="Arial"/>
          <w:sz w:val="24"/>
          <w:szCs w:val="24"/>
          <w:lang w:val="en-US"/>
        </w:rPr>
      </w:pPr>
      <w:r>
        <w:rPr>
          <w:rFonts w:ascii="Arial" w:hAnsi="Arial" w:cs="Arial"/>
          <w:sz w:val="24"/>
          <w:szCs w:val="24"/>
          <w:lang w:val="en-US"/>
        </w:rPr>
        <w:t xml:space="preserve">So </w:t>
      </w:r>
      <w:r w:rsidR="00893215">
        <w:rPr>
          <w:rFonts w:ascii="Arial" w:hAnsi="Arial" w:cs="Arial"/>
          <w:sz w:val="24"/>
          <w:szCs w:val="24"/>
          <w:lang w:val="en-US"/>
        </w:rPr>
        <w:t xml:space="preserve">again, the different </w:t>
      </w:r>
      <w:r>
        <w:rPr>
          <w:rFonts w:ascii="Arial" w:hAnsi="Arial" w:cs="Arial"/>
          <w:sz w:val="24"/>
          <w:szCs w:val="24"/>
          <w:lang w:val="en-US"/>
        </w:rPr>
        <w:t>cultur</w:t>
      </w:r>
      <w:r w:rsidR="00893215">
        <w:rPr>
          <w:rFonts w:ascii="Arial" w:hAnsi="Arial" w:cs="Arial"/>
          <w:sz w:val="24"/>
          <w:szCs w:val="24"/>
          <w:lang w:val="en-US"/>
        </w:rPr>
        <w:t>al context a person lives in</w:t>
      </w:r>
      <w:r>
        <w:rPr>
          <w:rFonts w:ascii="Arial" w:hAnsi="Arial" w:cs="Arial"/>
          <w:sz w:val="24"/>
          <w:szCs w:val="24"/>
          <w:lang w:val="en-US"/>
        </w:rPr>
        <w:t xml:space="preserve"> offer different </w:t>
      </w:r>
      <w:r w:rsidR="00C15AD6">
        <w:rPr>
          <w:rFonts w:ascii="Arial" w:hAnsi="Arial" w:cs="Arial"/>
          <w:sz w:val="24"/>
          <w:szCs w:val="24"/>
          <w:lang w:val="en-US"/>
        </w:rPr>
        <w:t>taken for granted</w:t>
      </w:r>
      <w:r w:rsidR="00893215">
        <w:rPr>
          <w:rFonts w:ascii="Arial" w:hAnsi="Arial" w:cs="Arial"/>
          <w:sz w:val="24"/>
          <w:szCs w:val="24"/>
          <w:lang w:val="en-US"/>
        </w:rPr>
        <w:t>.</w:t>
      </w:r>
      <w:r w:rsidR="00F60294">
        <w:rPr>
          <w:rFonts w:ascii="Arial" w:hAnsi="Arial" w:cs="Arial"/>
          <w:sz w:val="24"/>
          <w:szCs w:val="24"/>
          <w:lang w:val="en-US"/>
        </w:rPr>
        <w:t xml:space="preserve"> </w:t>
      </w:r>
      <w:r w:rsidR="00893215">
        <w:rPr>
          <w:rFonts w:ascii="Arial" w:hAnsi="Arial" w:cs="Arial"/>
          <w:sz w:val="24"/>
          <w:szCs w:val="24"/>
          <w:lang w:val="en-US"/>
        </w:rPr>
        <w:t>W</w:t>
      </w:r>
      <w:r w:rsidR="00F60294">
        <w:rPr>
          <w:rFonts w:ascii="Arial" w:hAnsi="Arial" w:cs="Arial"/>
          <w:sz w:val="24"/>
          <w:szCs w:val="24"/>
          <w:lang w:val="en-US"/>
        </w:rPr>
        <w:t>ithout</w:t>
      </w:r>
      <w:r w:rsidR="00893215">
        <w:rPr>
          <w:rFonts w:ascii="Arial" w:hAnsi="Arial" w:cs="Arial"/>
          <w:sz w:val="24"/>
          <w:szCs w:val="24"/>
          <w:lang w:val="en-US"/>
        </w:rPr>
        <w:t xml:space="preserve"> dialog,</w:t>
      </w:r>
      <w:r w:rsidR="00F60294">
        <w:rPr>
          <w:rFonts w:ascii="Arial" w:hAnsi="Arial" w:cs="Arial"/>
          <w:sz w:val="24"/>
          <w:szCs w:val="24"/>
          <w:lang w:val="en-US"/>
        </w:rPr>
        <w:t xml:space="preserve"> discussion, without communication, the understanding the other’s behavior </w:t>
      </w:r>
      <w:r w:rsidR="00893215">
        <w:rPr>
          <w:rFonts w:ascii="Arial" w:hAnsi="Arial" w:cs="Arial"/>
          <w:sz w:val="24"/>
          <w:szCs w:val="24"/>
          <w:lang w:val="en-US"/>
        </w:rPr>
        <w:t>and</w:t>
      </w:r>
      <w:r w:rsidR="00F60294">
        <w:rPr>
          <w:rFonts w:ascii="Arial" w:hAnsi="Arial" w:cs="Arial"/>
          <w:sz w:val="24"/>
          <w:szCs w:val="24"/>
          <w:lang w:val="en-US"/>
        </w:rPr>
        <w:t xml:space="preserve"> words </w:t>
      </w:r>
      <w:r w:rsidR="00893215">
        <w:rPr>
          <w:rFonts w:ascii="Arial" w:hAnsi="Arial" w:cs="Arial"/>
          <w:sz w:val="24"/>
          <w:szCs w:val="24"/>
          <w:lang w:val="en-US"/>
        </w:rPr>
        <w:t xml:space="preserve">it </w:t>
      </w:r>
      <w:r w:rsidR="00F60294">
        <w:rPr>
          <w:rFonts w:ascii="Arial" w:hAnsi="Arial" w:cs="Arial"/>
          <w:sz w:val="24"/>
          <w:szCs w:val="24"/>
          <w:lang w:val="en-US"/>
        </w:rPr>
        <w:t>will be difficult to achieve</w:t>
      </w:r>
      <w:r w:rsidR="00893215">
        <w:rPr>
          <w:rFonts w:ascii="Arial" w:hAnsi="Arial" w:cs="Arial"/>
          <w:sz w:val="24"/>
          <w:szCs w:val="24"/>
          <w:lang w:val="en-US"/>
        </w:rPr>
        <w:t xml:space="preserve"> a functional collaboration</w:t>
      </w:r>
      <w:r w:rsidR="00F60294">
        <w:rPr>
          <w:rFonts w:ascii="Arial" w:hAnsi="Arial" w:cs="Arial"/>
          <w:sz w:val="24"/>
          <w:szCs w:val="24"/>
          <w:lang w:val="en-US"/>
        </w:rPr>
        <w:t xml:space="preserve">. </w:t>
      </w:r>
    </w:p>
    <w:p w14:paraId="548E351F" w14:textId="77777777" w:rsidR="007A75F7" w:rsidRDefault="007A75F7" w:rsidP="00492E08">
      <w:pPr>
        <w:spacing w:line="360" w:lineRule="auto"/>
        <w:jc w:val="both"/>
        <w:rPr>
          <w:rFonts w:ascii="Arial" w:hAnsi="Arial" w:cs="Arial"/>
          <w:sz w:val="24"/>
          <w:szCs w:val="24"/>
          <w:lang w:val="en-US"/>
        </w:rPr>
      </w:pPr>
    </w:p>
    <w:p w14:paraId="76A43E08" w14:textId="77777777" w:rsidR="003D7B44" w:rsidRDefault="00F60294" w:rsidP="00492E08">
      <w:pPr>
        <w:spacing w:line="360" w:lineRule="auto"/>
        <w:jc w:val="both"/>
        <w:rPr>
          <w:rFonts w:ascii="Arial" w:hAnsi="Arial" w:cs="Arial"/>
          <w:sz w:val="24"/>
          <w:szCs w:val="24"/>
          <w:lang w:val="en-US"/>
        </w:rPr>
      </w:pPr>
      <w:r>
        <w:rPr>
          <w:rFonts w:ascii="Arial" w:hAnsi="Arial" w:cs="Arial"/>
          <w:sz w:val="24"/>
          <w:szCs w:val="24"/>
          <w:lang w:val="en-US"/>
        </w:rPr>
        <w:t>Returning to the recruitment phase, after the selection is finished, the</w:t>
      </w:r>
      <w:r w:rsidR="00487D19">
        <w:rPr>
          <w:rFonts w:ascii="Arial" w:hAnsi="Arial" w:cs="Arial"/>
          <w:sz w:val="24"/>
          <w:szCs w:val="24"/>
          <w:lang w:val="en-US"/>
        </w:rPr>
        <w:t xml:space="preserve">re </w:t>
      </w:r>
      <w:proofErr w:type="gramStart"/>
      <w:r>
        <w:rPr>
          <w:rFonts w:ascii="Arial" w:hAnsi="Arial" w:cs="Arial"/>
          <w:sz w:val="24"/>
          <w:szCs w:val="24"/>
          <w:lang w:val="en-US"/>
        </w:rPr>
        <w:t>will be presented</w:t>
      </w:r>
      <w:proofErr w:type="gramEnd"/>
      <w:r w:rsidR="00487D19">
        <w:rPr>
          <w:rFonts w:ascii="Arial" w:hAnsi="Arial" w:cs="Arial"/>
          <w:sz w:val="24"/>
          <w:szCs w:val="24"/>
          <w:lang w:val="en-US"/>
        </w:rPr>
        <w:t xml:space="preserve"> </w:t>
      </w:r>
      <w:r>
        <w:rPr>
          <w:rFonts w:ascii="Arial" w:hAnsi="Arial" w:cs="Arial"/>
          <w:sz w:val="24"/>
          <w:szCs w:val="24"/>
          <w:lang w:val="en-US"/>
        </w:rPr>
        <w:t>two or three candidates</w:t>
      </w:r>
      <w:r w:rsidR="00487D19">
        <w:rPr>
          <w:rFonts w:ascii="Arial" w:hAnsi="Arial" w:cs="Arial"/>
          <w:sz w:val="24"/>
          <w:szCs w:val="24"/>
          <w:lang w:val="en-US"/>
        </w:rPr>
        <w:t xml:space="preserve"> to the farmer</w:t>
      </w:r>
      <w:r>
        <w:rPr>
          <w:rFonts w:ascii="Arial" w:hAnsi="Arial" w:cs="Arial"/>
          <w:sz w:val="24"/>
          <w:szCs w:val="24"/>
          <w:lang w:val="en-US"/>
        </w:rPr>
        <w:t xml:space="preserve">. He will decide if the consultant will contact one, two or all three candidates. After hearing about the availability to come at a certain date and some other details, the candidate </w:t>
      </w:r>
      <w:proofErr w:type="gramStart"/>
      <w:r>
        <w:rPr>
          <w:rFonts w:ascii="Arial" w:hAnsi="Arial" w:cs="Arial"/>
          <w:sz w:val="24"/>
          <w:szCs w:val="24"/>
          <w:lang w:val="en-US"/>
        </w:rPr>
        <w:t>is informed</w:t>
      </w:r>
      <w:proofErr w:type="gramEnd"/>
      <w:r>
        <w:rPr>
          <w:rFonts w:ascii="Arial" w:hAnsi="Arial" w:cs="Arial"/>
          <w:sz w:val="24"/>
          <w:szCs w:val="24"/>
          <w:lang w:val="en-US"/>
        </w:rPr>
        <w:t xml:space="preserve"> that he obtain the job and that he will receive an email with further details, about the arriving date</w:t>
      </w:r>
      <w:r w:rsidR="00487D19">
        <w:rPr>
          <w:rFonts w:ascii="Arial" w:hAnsi="Arial" w:cs="Arial"/>
          <w:sz w:val="24"/>
          <w:szCs w:val="24"/>
          <w:lang w:val="en-US"/>
        </w:rPr>
        <w:t xml:space="preserve"> and</w:t>
      </w:r>
      <w:r>
        <w:rPr>
          <w:rFonts w:ascii="Arial" w:hAnsi="Arial" w:cs="Arial"/>
          <w:sz w:val="24"/>
          <w:szCs w:val="24"/>
          <w:lang w:val="en-US"/>
        </w:rPr>
        <w:t xml:space="preserve"> the required documents. In most cases</w:t>
      </w:r>
      <w:r w:rsidR="00487D19">
        <w:rPr>
          <w:rFonts w:ascii="Arial" w:hAnsi="Arial" w:cs="Arial"/>
          <w:sz w:val="24"/>
          <w:szCs w:val="24"/>
          <w:lang w:val="en-US"/>
        </w:rPr>
        <w:t>,</w:t>
      </w:r>
      <w:r>
        <w:rPr>
          <w:rFonts w:ascii="Arial" w:hAnsi="Arial" w:cs="Arial"/>
          <w:sz w:val="24"/>
          <w:szCs w:val="24"/>
          <w:lang w:val="en-US"/>
        </w:rPr>
        <w:t xml:space="preserve"> the candidate will also have a </w:t>
      </w:r>
      <w:r w:rsidR="00E85870">
        <w:rPr>
          <w:rFonts w:ascii="Arial" w:hAnsi="Arial" w:cs="Arial"/>
          <w:sz w:val="24"/>
          <w:szCs w:val="24"/>
          <w:lang w:val="en-US"/>
        </w:rPr>
        <w:t xml:space="preserve">phone conversation with the farmer. </w:t>
      </w:r>
    </w:p>
    <w:p w14:paraId="7496D43C" w14:textId="77777777" w:rsidR="00A4610F" w:rsidRDefault="00A4610F" w:rsidP="00492E08">
      <w:pPr>
        <w:spacing w:line="360" w:lineRule="auto"/>
        <w:jc w:val="both"/>
        <w:rPr>
          <w:rFonts w:ascii="Arial" w:hAnsi="Arial" w:cs="Arial"/>
          <w:sz w:val="24"/>
          <w:szCs w:val="24"/>
          <w:lang w:val="en-US"/>
        </w:rPr>
      </w:pPr>
    </w:p>
    <w:p w14:paraId="781A9ABC" w14:textId="15ECAF72" w:rsidR="00F60294" w:rsidRDefault="00E85870" w:rsidP="00492E08">
      <w:pPr>
        <w:spacing w:line="360" w:lineRule="auto"/>
        <w:jc w:val="both"/>
        <w:rPr>
          <w:rFonts w:ascii="Arial" w:hAnsi="Arial" w:cs="Arial"/>
          <w:sz w:val="24"/>
          <w:szCs w:val="24"/>
          <w:lang w:val="en-US"/>
        </w:rPr>
      </w:pPr>
      <w:r>
        <w:rPr>
          <w:rFonts w:ascii="Arial" w:hAnsi="Arial" w:cs="Arial"/>
          <w:sz w:val="24"/>
          <w:szCs w:val="24"/>
          <w:lang w:val="en-US"/>
        </w:rPr>
        <w:t xml:space="preserve">Here will usually end the recruitment phase, </w:t>
      </w:r>
      <w:r w:rsidR="000D7002">
        <w:rPr>
          <w:rFonts w:ascii="Arial" w:hAnsi="Arial" w:cs="Arial"/>
          <w:sz w:val="24"/>
          <w:szCs w:val="24"/>
          <w:lang w:val="en-US"/>
        </w:rPr>
        <w:t xml:space="preserve">the next </w:t>
      </w:r>
      <w:r w:rsidR="00167AA8">
        <w:rPr>
          <w:rFonts w:ascii="Arial" w:hAnsi="Arial" w:cs="Arial"/>
          <w:sz w:val="24"/>
          <w:szCs w:val="24"/>
          <w:lang w:val="en-US"/>
        </w:rPr>
        <w:t xml:space="preserve">step in the relation between farmer and foreigner is the on-boarding phase, which </w:t>
      </w:r>
      <w:proofErr w:type="gramStart"/>
      <w:r w:rsidR="00167AA8">
        <w:rPr>
          <w:rFonts w:ascii="Arial" w:hAnsi="Arial" w:cs="Arial"/>
          <w:sz w:val="24"/>
          <w:szCs w:val="24"/>
          <w:lang w:val="en-US"/>
        </w:rPr>
        <w:t>will be discussed</w:t>
      </w:r>
      <w:proofErr w:type="gramEnd"/>
      <w:r w:rsidR="00167AA8">
        <w:rPr>
          <w:rFonts w:ascii="Arial" w:hAnsi="Arial" w:cs="Arial"/>
          <w:sz w:val="24"/>
          <w:szCs w:val="24"/>
          <w:lang w:val="en-US"/>
        </w:rPr>
        <w:t xml:space="preserve"> in the next subchapter. </w:t>
      </w:r>
    </w:p>
    <w:p w14:paraId="0381FE1D" w14:textId="77777777" w:rsidR="00F92337" w:rsidRDefault="00F92337" w:rsidP="00492E08">
      <w:pPr>
        <w:spacing w:line="360" w:lineRule="auto"/>
        <w:jc w:val="both"/>
        <w:rPr>
          <w:rFonts w:ascii="Arial" w:hAnsi="Arial" w:cs="Arial"/>
          <w:sz w:val="24"/>
          <w:szCs w:val="24"/>
          <w:lang w:val="en-US"/>
        </w:rPr>
      </w:pPr>
    </w:p>
    <w:p w14:paraId="466BE79C" w14:textId="2EF48555" w:rsidR="00167AA8" w:rsidRDefault="00167AA8" w:rsidP="00492E08">
      <w:pPr>
        <w:spacing w:line="360" w:lineRule="auto"/>
        <w:jc w:val="both"/>
        <w:rPr>
          <w:rFonts w:ascii="Arial" w:hAnsi="Arial" w:cs="Arial"/>
          <w:sz w:val="24"/>
          <w:szCs w:val="24"/>
          <w:lang w:val="en-US"/>
        </w:rPr>
      </w:pPr>
      <w:r>
        <w:rPr>
          <w:rFonts w:ascii="Arial" w:hAnsi="Arial" w:cs="Arial"/>
          <w:sz w:val="24"/>
          <w:szCs w:val="24"/>
          <w:lang w:val="en-US"/>
        </w:rPr>
        <w:t xml:space="preserve">Now, after the context of the recruitment phase has been reviewed, there will be </w:t>
      </w:r>
      <w:r w:rsidR="003D7B44">
        <w:rPr>
          <w:rFonts w:ascii="Arial" w:hAnsi="Arial" w:cs="Arial"/>
          <w:sz w:val="24"/>
          <w:szCs w:val="24"/>
          <w:lang w:val="en-US"/>
        </w:rPr>
        <w:t xml:space="preserve">analyzed </w:t>
      </w:r>
      <w:r>
        <w:rPr>
          <w:rFonts w:ascii="Arial" w:hAnsi="Arial" w:cs="Arial"/>
          <w:sz w:val="24"/>
          <w:szCs w:val="24"/>
          <w:lang w:val="en-US"/>
        </w:rPr>
        <w:t xml:space="preserve">the empirical data </w:t>
      </w:r>
      <w:r w:rsidR="003D7B44">
        <w:rPr>
          <w:rFonts w:ascii="Arial" w:hAnsi="Arial" w:cs="Arial"/>
          <w:sz w:val="24"/>
          <w:szCs w:val="24"/>
          <w:lang w:val="en-US"/>
        </w:rPr>
        <w:t>referring to the recruitment of foreigners for the farms in North Denmark</w:t>
      </w:r>
      <w:r>
        <w:rPr>
          <w:rFonts w:ascii="Arial" w:hAnsi="Arial" w:cs="Arial"/>
          <w:sz w:val="24"/>
          <w:szCs w:val="24"/>
          <w:lang w:val="en-US"/>
        </w:rPr>
        <w:t>.</w:t>
      </w:r>
    </w:p>
    <w:p w14:paraId="306A9A57" w14:textId="77777777" w:rsidR="00F92337" w:rsidRDefault="00F92337" w:rsidP="00492E08">
      <w:pPr>
        <w:spacing w:line="360" w:lineRule="auto"/>
        <w:jc w:val="both"/>
        <w:rPr>
          <w:rFonts w:ascii="Arial" w:hAnsi="Arial" w:cs="Arial"/>
          <w:sz w:val="24"/>
          <w:szCs w:val="24"/>
          <w:lang w:val="en-US"/>
        </w:rPr>
      </w:pPr>
    </w:p>
    <w:p w14:paraId="0FD2B18D" w14:textId="71840033" w:rsidR="001E6F32" w:rsidRPr="00103188" w:rsidRDefault="00103188" w:rsidP="00103188">
      <w:pPr>
        <w:pStyle w:val="overskrift10"/>
        <w:rPr>
          <w:color w:val="0E57C4" w:themeColor="background2" w:themeShade="80"/>
          <w:lang w:val="en-US"/>
        </w:rPr>
      </w:pPr>
      <w:bookmarkStart w:id="44" w:name="_Toc421472891"/>
      <w:r w:rsidRPr="00103188">
        <w:rPr>
          <w:color w:val="0E57C4" w:themeColor="background2" w:themeShade="80"/>
          <w:lang w:val="en-US"/>
        </w:rPr>
        <w:t>3.1.2. Recruitment</w:t>
      </w:r>
      <w:r w:rsidR="008C221D">
        <w:rPr>
          <w:color w:val="0E57C4" w:themeColor="background2" w:themeShade="80"/>
          <w:lang w:val="en-US"/>
        </w:rPr>
        <w:t xml:space="preserve"> phase and intercultural communication</w:t>
      </w:r>
      <w:r w:rsidRPr="00103188">
        <w:rPr>
          <w:color w:val="0E57C4" w:themeColor="background2" w:themeShade="80"/>
          <w:lang w:val="en-US"/>
        </w:rPr>
        <w:t>: data analysis</w:t>
      </w:r>
      <w:bookmarkEnd w:id="44"/>
    </w:p>
    <w:p w14:paraId="1D3B2E67" w14:textId="77777777" w:rsidR="00103188" w:rsidRDefault="00103188" w:rsidP="00914998">
      <w:pPr>
        <w:spacing w:line="360" w:lineRule="auto"/>
        <w:jc w:val="both"/>
        <w:rPr>
          <w:rFonts w:ascii="Arial" w:hAnsi="Arial" w:cs="Arial"/>
          <w:sz w:val="24"/>
          <w:szCs w:val="24"/>
          <w:lang w:val="en-US"/>
        </w:rPr>
      </w:pPr>
    </w:p>
    <w:p w14:paraId="4B9A7083" w14:textId="2203F17C" w:rsidR="003D7B44" w:rsidRDefault="003D7B44" w:rsidP="00914998">
      <w:pPr>
        <w:spacing w:line="360" w:lineRule="auto"/>
        <w:jc w:val="both"/>
        <w:rPr>
          <w:rFonts w:ascii="Arial" w:hAnsi="Arial" w:cs="Arial"/>
          <w:sz w:val="24"/>
          <w:szCs w:val="24"/>
          <w:lang w:val="en-US"/>
        </w:rPr>
      </w:pPr>
      <w:r>
        <w:rPr>
          <w:rFonts w:ascii="Arial" w:hAnsi="Arial" w:cs="Arial"/>
          <w:sz w:val="24"/>
          <w:szCs w:val="24"/>
          <w:lang w:val="en-US"/>
        </w:rPr>
        <w:t>Even if t</w:t>
      </w:r>
      <w:r w:rsidR="00C47A74">
        <w:rPr>
          <w:rFonts w:ascii="Arial" w:hAnsi="Arial" w:cs="Arial"/>
          <w:sz w:val="24"/>
          <w:szCs w:val="24"/>
          <w:lang w:val="en-US"/>
        </w:rPr>
        <w:t>here are only fe</w:t>
      </w:r>
      <w:r>
        <w:rPr>
          <w:rFonts w:ascii="Arial" w:hAnsi="Arial" w:cs="Arial"/>
          <w:sz w:val="24"/>
          <w:szCs w:val="24"/>
          <w:lang w:val="en-US"/>
        </w:rPr>
        <w:t xml:space="preserve">w conflictual situations in this </w:t>
      </w:r>
      <w:r w:rsidR="00C47A74">
        <w:rPr>
          <w:rFonts w:ascii="Arial" w:hAnsi="Arial" w:cs="Arial"/>
          <w:sz w:val="24"/>
          <w:szCs w:val="24"/>
          <w:lang w:val="en-US"/>
        </w:rPr>
        <w:t xml:space="preserve">phase, the fact that </w:t>
      </w:r>
      <w:r>
        <w:rPr>
          <w:rFonts w:ascii="Arial" w:hAnsi="Arial" w:cs="Arial"/>
          <w:sz w:val="24"/>
          <w:szCs w:val="24"/>
          <w:lang w:val="en-US"/>
        </w:rPr>
        <w:t>when</w:t>
      </w:r>
      <w:r w:rsidR="00C47A74">
        <w:rPr>
          <w:rFonts w:ascii="Arial" w:hAnsi="Arial" w:cs="Arial"/>
          <w:sz w:val="24"/>
          <w:szCs w:val="24"/>
          <w:lang w:val="en-US"/>
        </w:rPr>
        <w:t xml:space="preserve"> onboarding</w:t>
      </w:r>
      <w:r>
        <w:rPr>
          <w:rFonts w:ascii="Arial" w:hAnsi="Arial" w:cs="Arial"/>
          <w:sz w:val="24"/>
          <w:szCs w:val="24"/>
          <w:lang w:val="en-US"/>
        </w:rPr>
        <w:t xml:space="preserve"> the new employee</w:t>
      </w:r>
      <w:r w:rsidR="00C47A74">
        <w:rPr>
          <w:rFonts w:ascii="Arial" w:hAnsi="Arial" w:cs="Arial"/>
          <w:sz w:val="24"/>
          <w:szCs w:val="24"/>
          <w:lang w:val="en-US"/>
        </w:rPr>
        <w:t xml:space="preserve"> </w:t>
      </w:r>
      <w:r>
        <w:rPr>
          <w:rFonts w:ascii="Arial" w:hAnsi="Arial" w:cs="Arial"/>
          <w:sz w:val="24"/>
          <w:szCs w:val="24"/>
          <w:lang w:val="en-US"/>
        </w:rPr>
        <w:t>many</w:t>
      </w:r>
      <w:r w:rsidR="00496738">
        <w:rPr>
          <w:rFonts w:ascii="Arial" w:hAnsi="Arial" w:cs="Arial"/>
          <w:sz w:val="24"/>
          <w:szCs w:val="24"/>
          <w:lang w:val="en-US"/>
        </w:rPr>
        <w:t xml:space="preserve"> difficulties appear</w:t>
      </w:r>
      <w:r w:rsidR="00C47A74">
        <w:rPr>
          <w:rFonts w:ascii="Arial" w:hAnsi="Arial" w:cs="Arial"/>
          <w:sz w:val="24"/>
          <w:szCs w:val="24"/>
          <w:lang w:val="en-US"/>
        </w:rPr>
        <w:t xml:space="preserve"> </w:t>
      </w:r>
      <w:r w:rsidR="00F92337">
        <w:rPr>
          <w:rFonts w:ascii="Arial" w:hAnsi="Arial" w:cs="Arial"/>
          <w:sz w:val="24"/>
          <w:szCs w:val="24"/>
          <w:lang w:val="en-US"/>
        </w:rPr>
        <w:t xml:space="preserve">can be a sign that these later problems have the origin in the recruitment phase. Then how </w:t>
      </w:r>
      <w:r>
        <w:rPr>
          <w:rFonts w:ascii="Arial" w:hAnsi="Arial" w:cs="Arial"/>
          <w:sz w:val="24"/>
          <w:szCs w:val="24"/>
          <w:lang w:val="en-US"/>
        </w:rPr>
        <w:t xml:space="preserve">can </w:t>
      </w:r>
      <w:r w:rsidR="00F92337">
        <w:rPr>
          <w:rFonts w:ascii="Arial" w:hAnsi="Arial" w:cs="Arial"/>
          <w:sz w:val="24"/>
          <w:szCs w:val="24"/>
          <w:lang w:val="en-US"/>
        </w:rPr>
        <w:t xml:space="preserve">the recruitment </w:t>
      </w:r>
      <w:r>
        <w:rPr>
          <w:rFonts w:ascii="Arial" w:hAnsi="Arial" w:cs="Arial"/>
          <w:sz w:val="24"/>
          <w:szCs w:val="24"/>
          <w:lang w:val="en-US"/>
        </w:rPr>
        <w:t>procedure</w:t>
      </w:r>
      <w:r w:rsidR="00F92337">
        <w:rPr>
          <w:rFonts w:ascii="Arial" w:hAnsi="Arial" w:cs="Arial"/>
          <w:sz w:val="24"/>
          <w:szCs w:val="24"/>
          <w:lang w:val="en-US"/>
        </w:rPr>
        <w:t xml:space="preserve"> </w:t>
      </w:r>
      <w:proofErr w:type="gramStart"/>
      <w:r w:rsidR="00F92337">
        <w:rPr>
          <w:rFonts w:ascii="Arial" w:hAnsi="Arial" w:cs="Arial"/>
          <w:sz w:val="24"/>
          <w:szCs w:val="24"/>
          <w:lang w:val="en-US"/>
        </w:rPr>
        <w:t>be reconsidered</w:t>
      </w:r>
      <w:proofErr w:type="gramEnd"/>
      <w:r w:rsidR="00F92337">
        <w:rPr>
          <w:rFonts w:ascii="Arial" w:hAnsi="Arial" w:cs="Arial"/>
          <w:sz w:val="24"/>
          <w:szCs w:val="24"/>
          <w:lang w:val="en-US"/>
        </w:rPr>
        <w:t xml:space="preserve">, </w:t>
      </w:r>
      <w:r>
        <w:rPr>
          <w:rFonts w:ascii="Arial" w:hAnsi="Arial" w:cs="Arial"/>
          <w:sz w:val="24"/>
          <w:szCs w:val="24"/>
          <w:lang w:val="en-US"/>
        </w:rPr>
        <w:t>to minimize</w:t>
      </w:r>
      <w:r w:rsidR="00C47A74">
        <w:rPr>
          <w:rFonts w:ascii="Arial" w:hAnsi="Arial" w:cs="Arial"/>
          <w:sz w:val="24"/>
          <w:szCs w:val="24"/>
          <w:lang w:val="en-US"/>
        </w:rPr>
        <w:t xml:space="preserve"> the risk for having conflictual episodes in the next phase? </w:t>
      </w:r>
    </w:p>
    <w:p w14:paraId="0C53E796" w14:textId="77777777" w:rsidR="00496738" w:rsidRDefault="00496738" w:rsidP="00914998">
      <w:pPr>
        <w:spacing w:line="360" w:lineRule="auto"/>
        <w:jc w:val="both"/>
        <w:rPr>
          <w:rFonts w:ascii="Arial" w:hAnsi="Arial" w:cs="Arial"/>
          <w:sz w:val="24"/>
          <w:szCs w:val="24"/>
          <w:lang w:val="en-US"/>
        </w:rPr>
      </w:pPr>
    </w:p>
    <w:p w14:paraId="5A4E0D47" w14:textId="505618F2" w:rsidR="00C47A74" w:rsidRDefault="00C47A74" w:rsidP="00914998">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In this respect, I would </w:t>
      </w:r>
      <w:r w:rsidR="00566991">
        <w:rPr>
          <w:rFonts w:ascii="Arial" w:hAnsi="Arial" w:cs="Arial"/>
          <w:sz w:val="24"/>
          <w:szCs w:val="24"/>
          <w:lang w:val="en-US"/>
        </w:rPr>
        <w:t>like to analyze first the recruitment phase</w:t>
      </w:r>
      <w:r>
        <w:rPr>
          <w:rFonts w:ascii="Arial" w:hAnsi="Arial" w:cs="Arial"/>
          <w:sz w:val="24"/>
          <w:szCs w:val="24"/>
          <w:lang w:val="en-US"/>
        </w:rPr>
        <w:t xml:space="preserve"> </w:t>
      </w:r>
      <w:r w:rsidR="00566991">
        <w:rPr>
          <w:rFonts w:ascii="Arial" w:hAnsi="Arial" w:cs="Arial"/>
          <w:sz w:val="24"/>
          <w:szCs w:val="24"/>
          <w:lang w:val="en-US"/>
        </w:rPr>
        <w:t>procedure</w:t>
      </w:r>
      <w:r>
        <w:rPr>
          <w:rFonts w:ascii="Arial" w:hAnsi="Arial" w:cs="Arial"/>
          <w:sz w:val="24"/>
          <w:szCs w:val="24"/>
          <w:lang w:val="en-US"/>
        </w:rPr>
        <w:t xml:space="preserve">. </w:t>
      </w:r>
      <w:r w:rsidR="00C8224D">
        <w:rPr>
          <w:rFonts w:ascii="Arial" w:hAnsi="Arial" w:cs="Arial"/>
          <w:sz w:val="24"/>
          <w:szCs w:val="24"/>
          <w:lang w:val="en-US"/>
        </w:rPr>
        <w:t xml:space="preserve">Then it </w:t>
      </w:r>
      <w:proofErr w:type="gramStart"/>
      <w:r w:rsidR="00C8224D">
        <w:rPr>
          <w:rFonts w:ascii="Arial" w:hAnsi="Arial" w:cs="Arial"/>
          <w:sz w:val="24"/>
          <w:szCs w:val="24"/>
          <w:lang w:val="en-US"/>
        </w:rPr>
        <w:t>will be brought</w:t>
      </w:r>
      <w:proofErr w:type="gramEnd"/>
      <w:r w:rsidR="00C8224D">
        <w:rPr>
          <w:rFonts w:ascii="Arial" w:hAnsi="Arial" w:cs="Arial"/>
          <w:sz w:val="24"/>
          <w:szCs w:val="24"/>
          <w:lang w:val="en-US"/>
        </w:rPr>
        <w:t xml:space="preserve"> into attention the motivation and the expectations both Danes and foreigners</w:t>
      </w:r>
      <w:r w:rsidR="003D7B44">
        <w:rPr>
          <w:rFonts w:ascii="Arial" w:hAnsi="Arial" w:cs="Arial"/>
          <w:sz w:val="24"/>
          <w:szCs w:val="24"/>
          <w:lang w:val="en-US"/>
        </w:rPr>
        <w:t xml:space="preserve"> have</w:t>
      </w:r>
      <w:r w:rsidR="00C8224D">
        <w:rPr>
          <w:rFonts w:ascii="Arial" w:hAnsi="Arial" w:cs="Arial"/>
          <w:sz w:val="24"/>
          <w:szCs w:val="24"/>
          <w:lang w:val="en-US"/>
        </w:rPr>
        <w:t>.</w:t>
      </w:r>
      <w:r w:rsidR="00566991">
        <w:rPr>
          <w:rFonts w:ascii="Arial" w:hAnsi="Arial" w:cs="Arial"/>
          <w:sz w:val="24"/>
          <w:szCs w:val="24"/>
          <w:lang w:val="en-US"/>
        </w:rPr>
        <w:t xml:space="preserve"> After bringing into discussion the issue of culture shock and the communication in the recruitment phase, t</w:t>
      </w:r>
      <w:r w:rsidR="009B7A58">
        <w:rPr>
          <w:rFonts w:ascii="Arial" w:hAnsi="Arial" w:cs="Arial"/>
          <w:sz w:val="24"/>
          <w:szCs w:val="24"/>
          <w:lang w:val="en-US"/>
        </w:rPr>
        <w:t xml:space="preserve">he section will end with a case and a narrative referring to the use of native language and deficient communication in </w:t>
      </w:r>
      <w:r w:rsidR="00566991">
        <w:rPr>
          <w:rFonts w:ascii="Arial" w:hAnsi="Arial" w:cs="Arial"/>
          <w:sz w:val="24"/>
          <w:szCs w:val="24"/>
          <w:lang w:val="en-US"/>
        </w:rPr>
        <w:t>this</w:t>
      </w:r>
      <w:r w:rsidR="009B7A58">
        <w:rPr>
          <w:rFonts w:ascii="Arial" w:hAnsi="Arial" w:cs="Arial"/>
          <w:sz w:val="24"/>
          <w:szCs w:val="24"/>
          <w:lang w:val="en-US"/>
        </w:rPr>
        <w:t xml:space="preserve"> phase.</w:t>
      </w:r>
    </w:p>
    <w:p w14:paraId="723177F8" w14:textId="77777777" w:rsidR="00F55D3E" w:rsidRDefault="00F55D3E" w:rsidP="00914998">
      <w:pPr>
        <w:spacing w:line="360" w:lineRule="auto"/>
        <w:jc w:val="both"/>
        <w:rPr>
          <w:rFonts w:ascii="Arial" w:hAnsi="Arial" w:cs="Arial"/>
          <w:sz w:val="24"/>
          <w:szCs w:val="24"/>
          <w:lang w:val="en-US"/>
        </w:rPr>
      </w:pPr>
    </w:p>
    <w:p w14:paraId="6CCA8435" w14:textId="5BDAC12B" w:rsidR="00C47A74" w:rsidRPr="00C47A74" w:rsidRDefault="00C47A74" w:rsidP="00C47A74">
      <w:pPr>
        <w:pStyle w:val="overskrift10"/>
        <w:rPr>
          <w:color w:val="0E57C4" w:themeColor="background2" w:themeShade="80"/>
          <w:lang w:val="en-US"/>
        </w:rPr>
      </w:pPr>
      <w:bookmarkStart w:id="45" w:name="_Toc421472892"/>
      <w:r w:rsidRPr="00C47A74">
        <w:rPr>
          <w:color w:val="0E57C4" w:themeColor="background2" w:themeShade="80"/>
          <w:lang w:val="en-US"/>
        </w:rPr>
        <w:t>3.1.2.1. The process</w:t>
      </w:r>
      <w:r w:rsidR="00E71597">
        <w:rPr>
          <w:color w:val="0E57C4" w:themeColor="background2" w:themeShade="80"/>
          <w:lang w:val="en-US"/>
        </w:rPr>
        <w:t xml:space="preserve"> and the message behind</w:t>
      </w:r>
      <w:bookmarkEnd w:id="45"/>
    </w:p>
    <w:p w14:paraId="6ED44DC4" w14:textId="77777777" w:rsidR="00F55D3E" w:rsidRDefault="00F55D3E" w:rsidP="00914998">
      <w:pPr>
        <w:spacing w:line="360" w:lineRule="auto"/>
        <w:jc w:val="both"/>
        <w:rPr>
          <w:rFonts w:ascii="Arial" w:hAnsi="Arial" w:cs="Arial"/>
          <w:sz w:val="24"/>
          <w:szCs w:val="24"/>
          <w:lang w:val="en-US"/>
        </w:rPr>
      </w:pPr>
    </w:p>
    <w:p w14:paraId="61B84EF6" w14:textId="5FC4C397" w:rsidR="00F55D3E" w:rsidRDefault="00F55D3E" w:rsidP="00914998">
      <w:pPr>
        <w:spacing w:line="360" w:lineRule="auto"/>
        <w:jc w:val="both"/>
        <w:rPr>
          <w:rFonts w:ascii="Arial" w:hAnsi="Arial" w:cs="Arial"/>
          <w:sz w:val="24"/>
          <w:szCs w:val="24"/>
          <w:lang w:val="en-US"/>
        </w:rPr>
      </w:pPr>
      <w:r>
        <w:rPr>
          <w:rFonts w:ascii="Arial" w:hAnsi="Arial" w:cs="Arial"/>
          <w:sz w:val="24"/>
          <w:szCs w:val="24"/>
          <w:lang w:val="en-US"/>
        </w:rPr>
        <w:t xml:space="preserve">This section will focus on the unarticulated messages that </w:t>
      </w:r>
      <w:proofErr w:type="gramStart"/>
      <w:r>
        <w:rPr>
          <w:rFonts w:ascii="Arial" w:hAnsi="Arial" w:cs="Arial"/>
          <w:sz w:val="24"/>
          <w:szCs w:val="24"/>
          <w:lang w:val="en-US"/>
        </w:rPr>
        <w:t>can be perceived</w:t>
      </w:r>
      <w:proofErr w:type="gramEnd"/>
      <w:r>
        <w:rPr>
          <w:rFonts w:ascii="Arial" w:hAnsi="Arial" w:cs="Arial"/>
          <w:sz w:val="24"/>
          <w:szCs w:val="24"/>
          <w:lang w:val="en-US"/>
        </w:rPr>
        <w:t xml:space="preserve"> during the </w:t>
      </w:r>
      <w:r w:rsidR="0047037F">
        <w:rPr>
          <w:rFonts w:ascii="Arial" w:hAnsi="Arial" w:cs="Arial"/>
          <w:sz w:val="24"/>
          <w:szCs w:val="24"/>
          <w:lang w:val="en-US"/>
        </w:rPr>
        <w:t xml:space="preserve">first steps from the </w:t>
      </w:r>
      <w:r>
        <w:rPr>
          <w:rFonts w:ascii="Arial" w:hAnsi="Arial" w:cs="Arial"/>
          <w:sz w:val="24"/>
          <w:szCs w:val="24"/>
          <w:lang w:val="en-US"/>
        </w:rPr>
        <w:t>recruitment process.</w:t>
      </w:r>
    </w:p>
    <w:p w14:paraId="7655CD9F" w14:textId="77777777" w:rsidR="00C822C4" w:rsidRDefault="00C822C4" w:rsidP="00914998">
      <w:pPr>
        <w:spacing w:line="360" w:lineRule="auto"/>
        <w:jc w:val="both"/>
        <w:rPr>
          <w:rFonts w:ascii="Arial" w:hAnsi="Arial" w:cs="Arial"/>
          <w:sz w:val="24"/>
          <w:szCs w:val="24"/>
          <w:lang w:val="en-US"/>
        </w:rPr>
      </w:pPr>
    </w:p>
    <w:p w14:paraId="1E1EF35D" w14:textId="2F587EDA" w:rsidR="007B79E1" w:rsidRDefault="00B54F23" w:rsidP="00914998">
      <w:pPr>
        <w:spacing w:line="360" w:lineRule="auto"/>
        <w:jc w:val="both"/>
        <w:rPr>
          <w:rFonts w:ascii="Arial" w:hAnsi="Arial" w:cs="Arial"/>
          <w:sz w:val="24"/>
          <w:szCs w:val="24"/>
          <w:lang w:val="en-US"/>
        </w:rPr>
      </w:pPr>
      <w:r w:rsidRPr="00B54F23">
        <w:rPr>
          <w:rFonts w:ascii="Arial" w:hAnsi="Arial" w:cs="Arial"/>
          <w:sz w:val="24"/>
          <w:szCs w:val="24"/>
          <w:lang w:val="en-US"/>
        </w:rPr>
        <w:t>T</w:t>
      </w:r>
      <w:r w:rsidR="002B6843">
        <w:rPr>
          <w:rFonts w:ascii="Arial" w:hAnsi="Arial" w:cs="Arial"/>
          <w:sz w:val="24"/>
          <w:szCs w:val="24"/>
          <w:lang w:val="en-US"/>
        </w:rPr>
        <w:t>he recruitment</w:t>
      </w:r>
      <w:r w:rsidRPr="00B54F23">
        <w:rPr>
          <w:rFonts w:ascii="Arial" w:hAnsi="Arial" w:cs="Arial"/>
          <w:sz w:val="24"/>
          <w:szCs w:val="24"/>
          <w:lang w:val="en-US"/>
        </w:rPr>
        <w:t xml:space="preserve"> phase is </w:t>
      </w:r>
      <w:r>
        <w:rPr>
          <w:rFonts w:ascii="Arial" w:hAnsi="Arial" w:cs="Arial"/>
          <w:sz w:val="24"/>
          <w:szCs w:val="24"/>
          <w:lang w:val="en-US"/>
        </w:rPr>
        <w:t xml:space="preserve">usually </w:t>
      </w:r>
      <w:r w:rsidR="002B6843">
        <w:rPr>
          <w:rFonts w:ascii="Arial" w:hAnsi="Arial" w:cs="Arial"/>
          <w:sz w:val="24"/>
          <w:szCs w:val="24"/>
          <w:lang w:val="en-US"/>
        </w:rPr>
        <w:t>lasting</w:t>
      </w:r>
      <w:r>
        <w:rPr>
          <w:rFonts w:ascii="Arial" w:hAnsi="Arial" w:cs="Arial"/>
          <w:sz w:val="24"/>
          <w:szCs w:val="24"/>
          <w:lang w:val="en-US"/>
        </w:rPr>
        <w:t xml:space="preserve"> </w:t>
      </w:r>
      <w:r w:rsidR="00C20504">
        <w:rPr>
          <w:rFonts w:ascii="Arial" w:hAnsi="Arial" w:cs="Arial"/>
          <w:sz w:val="24"/>
          <w:szCs w:val="24"/>
          <w:lang w:val="en-US"/>
        </w:rPr>
        <w:t>one or two</w:t>
      </w:r>
      <w:r>
        <w:rPr>
          <w:rFonts w:ascii="Arial" w:hAnsi="Arial" w:cs="Arial"/>
          <w:sz w:val="24"/>
          <w:szCs w:val="24"/>
          <w:lang w:val="en-US"/>
        </w:rPr>
        <w:t xml:space="preserve"> week</w:t>
      </w:r>
      <w:r w:rsidR="00C20504">
        <w:rPr>
          <w:rFonts w:ascii="Arial" w:hAnsi="Arial" w:cs="Arial"/>
          <w:sz w:val="24"/>
          <w:szCs w:val="24"/>
          <w:lang w:val="en-US"/>
        </w:rPr>
        <w:t>s</w:t>
      </w:r>
      <w:r>
        <w:rPr>
          <w:rFonts w:ascii="Arial" w:hAnsi="Arial" w:cs="Arial"/>
          <w:sz w:val="24"/>
          <w:szCs w:val="24"/>
          <w:lang w:val="en-US"/>
        </w:rPr>
        <w:t xml:space="preserve"> and it implies</w:t>
      </w:r>
      <w:r w:rsidR="00C20504">
        <w:rPr>
          <w:rFonts w:ascii="Arial" w:hAnsi="Arial" w:cs="Arial"/>
          <w:sz w:val="24"/>
          <w:szCs w:val="24"/>
          <w:lang w:val="en-US"/>
        </w:rPr>
        <w:t>,</w:t>
      </w:r>
      <w:r>
        <w:rPr>
          <w:rFonts w:ascii="Arial" w:hAnsi="Arial" w:cs="Arial"/>
          <w:sz w:val="24"/>
          <w:szCs w:val="24"/>
          <w:lang w:val="en-US"/>
        </w:rPr>
        <w:t xml:space="preserve"> </w:t>
      </w:r>
      <w:r w:rsidR="002B6843">
        <w:rPr>
          <w:rFonts w:ascii="Arial" w:hAnsi="Arial" w:cs="Arial"/>
          <w:sz w:val="24"/>
          <w:szCs w:val="24"/>
          <w:lang w:val="en-US"/>
        </w:rPr>
        <w:t>in the most cases</w:t>
      </w:r>
      <w:r w:rsidR="00C20504">
        <w:rPr>
          <w:rFonts w:ascii="Arial" w:hAnsi="Arial" w:cs="Arial"/>
          <w:sz w:val="24"/>
          <w:szCs w:val="24"/>
          <w:lang w:val="en-US"/>
        </w:rPr>
        <w:t>,</w:t>
      </w:r>
      <w:r w:rsidR="007B79E1">
        <w:rPr>
          <w:rFonts w:ascii="Arial" w:hAnsi="Arial" w:cs="Arial"/>
          <w:sz w:val="24"/>
          <w:szCs w:val="24"/>
          <w:lang w:val="en-US"/>
        </w:rPr>
        <w:t xml:space="preserve"> two phone conversations. As named before</w:t>
      </w:r>
      <w:r w:rsidR="002B6843">
        <w:rPr>
          <w:rFonts w:ascii="Arial" w:hAnsi="Arial" w:cs="Arial"/>
          <w:sz w:val="24"/>
          <w:szCs w:val="24"/>
          <w:lang w:val="en-US"/>
        </w:rPr>
        <w:t>,</w:t>
      </w:r>
      <w:r w:rsidR="007B79E1">
        <w:rPr>
          <w:rFonts w:ascii="Arial" w:hAnsi="Arial" w:cs="Arial"/>
          <w:sz w:val="24"/>
          <w:szCs w:val="24"/>
          <w:lang w:val="en-US"/>
        </w:rPr>
        <w:t xml:space="preserve"> </w:t>
      </w:r>
      <w:r w:rsidR="00C20504">
        <w:rPr>
          <w:rFonts w:ascii="Arial" w:hAnsi="Arial" w:cs="Arial"/>
          <w:sz w:val="24"/>
          <w:szCs w:val="24"/>
          <w:lang w:val="en-US"/>
        </w:rPr>
        <w:t>some candidates</w:t>
      </w:r>
      <w:r w:rsidR="007B79E1">
        <w:rPr>
          <w:rFonts w:ascii="Arial" w:hAnsi="Arial" w:cs="Arial"/>
          <w:sz w:val="24"/>
          <w:szCs w:val="24"/>
          <w:lang w:val="en-US"/>
        </w:rPr>
        <w:t xml:space="preserve"> are participating to a Skype-interview. However, there is not a certain rule by which some </w:t>
      </w:r>
      <w:proofErr w:type="gramStart"/>
      <w:r w:rsidR="007B79E1">
        <w:rPr>
          <w:rFonts w:ascii="Arial" w:hAnsi="Arial" w:cs="Arial"/>
          <w:sz w:val="24"/>
          <w:szCs w:val="24"/>
          <w:lang w:val="en-US"/>
        </w:rPr>
        <w:t>are selected to be interviewed</w:t>
      </w:r>
      <w:proofErr w:type="gramEnd"/>
      <w:r w:rsidR="007B79E1">
        <w:rPr>
          <w:rFonts w:ascii="Arial" w:hAnsi="Arial" w:cs="Arial"/>
          <w:sz w:val="24"/>
          <w:szCs w:val="24"/>
          <w:lang w:val="en-US"/>
        </w:rPr>
        <w:t xml:space="preserve"> via Skype, while other are not. </w:t>
      </w:r>
    </w:p>
    <w:p w14:paraId="54BE44B9" w14:textId="03A0B156" w:rsidR="00C822C4" w:rsidRDefault="00C822C4" w:rsidP="00571407">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7B4752FD" w14:textId="7EB37459" w:rsidR="00C20504" w:rsidRDefault="00C822C4" w:rsidP="00571407">
      <w:pPr>
        <w:spacing w:line="360" w:lineRule="auto"/>
        <w:jc w:val="both"/>
        <w:rPr>
          <w:rFonts w:ascii="Arial" w:hAnsi="Arial" w:cs="Arial"/>
          <w:sz w:val="24"/>
          <w:szCs w:val="24"/>
          <w:lang w:val="en-US"/>
        </w:rPr>
      </w:pPr>
      <w:r>
        <w:rPr>
          <w:rFonts w:ascii="Arial" w:hAnsi="Arial" w:cs="Arial"/>
          <w:sz w:val="24"/>
          <w:szCs w:val="24"/>
          <w:lang w:val="en-US"/>
        </w:rPr>
        <w:t xml:space="preserve">The first utterance regarding the job is the announcement. </w:t>
      </w:r>
      <w:r w:rsidR="00C20504">
        <w:rPr>
          <w:rFonts w:ascii="Arial" w:hAnsi="Arial" w:cs="Arial"/>
          <w:sz w:val="24"/>
          <w:szCs w:val="24"/>
          <w:lang w:val="en-US"/>
        </w:rPr>
        <w:t>Therefore,</w:t>
      </w:r>
      <w:r>
        <w:rPr>
          <w:rFonts w:ascii="Arial" w:hAnsi="Arial" w:cs="Arial"/>
          <w:sz w:val="24"/>
          <w:szCs w:val="24"/>
          <w:lang w:val="en-US"/>
        </w:rPr>
        <w:t xml:space="preserve"> I would like </w:t>
      </w:r>
      <w:r w:rsidR="00C20504">
        <w:rPr>
          <w:rFonts w:ascii="Arial" w:hAnsi="Arial" w:cs="Arial"/>
          <w:sz w:val="24"/>
          <w:szCs w:val="24"/>
          <w:lang w:val="en-US"/>
        </w:rPr>
        <w:t>to include a concrete example of job announcement</w:t>
      </w:r>
      <w:r w:rsidR="00571407">
        <w:rPr>
          <w:rFonts w:ascii="Arial" w:hAnsi="Arial" w:cs="Arial"/>
          <w:sz w:val="24"/>
          <w:szCs w:val="24"/>
          <w:lang w:val="en-US"/>
        </w:rPr>
        <w:t>:</w:t>
      </w:r>
      <w:r w:rsidR="00571407" w:rsidRPr="00571407">
        <w:rPr>
          <w:rFonts w:ascii="Arial" w:hAnsi="Arial" w:cs="Arial"/>
          <w:i/>
          <w:sz w:val="24"/>
          <w:szCs w:val="24"/>
          <w:lang w:val="en-US"/>
        </w:rPr>
        <w:t xml:space="preserve"> </w:t>
      </w:r>
      <w:r w:rsidR="00571407" w:rsidRPr="003F5988">
        <w:rPr>
          <w:rFonts w:ascii="Arial" w:hAnsi="Arial" w:cs="Arial"/>
          <w:i/>
          <w:sz w:val="24"/>
          <w:szCs w:val="24"/>
          <w:lang w:val="en-US"/>
        </w:rPr>
        <w:t xml:space="preserve">We need a person </w:t>
      </w:r>
      <w:proofErr w:type="gramStart"/>
      <w:r w:rsidR="00571407" w:rsidRPr="003F5988">
        <w:rPr>
          <w:rFonts w:ascii="Arial" w:hAnsi="Arial" w:cs="Arial"/>
          <w:i/>
          <w:sz w:val="24"/>
          <w:szCs w:val="24"/>
          <w:lang w:val="en-US"/>
        </w:rPr>
        <w:t xml:space="preserve">with 7-8 </w:t>
      </w:r>
      <w:proofErr w:type="spellStart"/>
      <w:r w:rsidR="00DD0C33">
        <w:rPr>
          <w:rFonts w:ascii="Arial" w:hAnsi="Arial" w:cs="Arial"/>
          <w:i/>
          <w:sz w:val="24"/>
          <w:szCs w:val="24"/>
          <w:lang w:val="en-US"/>
        </w:rPr>
        <w:t>years</w:t>
      </w:r>
      <w:r w:rsidR="00C20504" w:rsidRPr="003F5988">
        <w:rPr>
          <w:rFonts w:ascii="Arial" w:hAnsi="Arial" w:cs="Arial"/>
          <w:i/>
          <w:sz w:val="24"/>
          <w:szCs w:val="24"/>
          <w:lang w:val="en-US"/>
        </w:rPr>
        <w:t xml:space="preserve"> experience</w:t>
      </w:r>
      <w:proofErr w:type="spellEnd"/>
      <w:r w:rsidR="00571407" w:rsidRPr="003F5988">
        <w:rPr>
          <w:rFonts w:ascii="Arial" w:hAnsi="Arial" w:cs="Arial"/>
          <w:i/>
          <w:sz w:val="24"/>
          <w:szCs w:val="24"/>
          <w:lang w:val="en-US"/>
        </w:rPr>
        <w:t xml:space="preserve"> in the farrowing unit for a big pig farm around </w:t>
      </w:r>
      <w:proofErr w:type="spellStart"/>
      <w:r w:rsidR="00571407" w:rsidRPr="003F5988">
        <w:rPr>
          <w:rFonts w:ascii="Arial" w:hAnsi="Arial" w:cs="Arial"/>
          <w:i/>
          <w:sz w:val="24"/>
          <w:szCs w:val="24"/>
          <w:lang w:val="en-US"/>
        </w:rPr>
        <w:t>Hobro</w:t>
      </w:r>
      <w:proofErr w:type="spellEnd"/>
      <w:proofErr w:type="gramEnd"/>
      <w:r w:rsidR="00571407" w:rsidRPr="003F5988">
        <w:rPr>
          <w:rFonts w:ascii="Arial" w:hAnsi="Arial" w:cs="Arial"/>
          <w:i/>
          <w:sz w:val="24"/>
          <w:szCs w:val="24"/>
          <w:lang w:val="en-US"/>
        </w:rPr>
        <w:t xml:space="preserve">. Persons who are not EU Citizens may also apply for this job. Start as soon as possible. Call 0045 89 </w:t>
      </w:r>
      <w:r w:rsidR="00571407">
        <w:rPr>
          <w:rFonts w:ascii="Arial" w:hAnsi="Arial" w:cs="Arial"/>
          <w:i/>
          <w:sz w:val="24"/>
          <w:szCs w:val="24"/>
          <w:lang w:val="en-US"/>
        </w:rPr>
        <w:t>XX.</w:t>
      </w:r>
      <w:r w:rsidR="00571407">
        <w:rPr>
          <w:rFonts w:ascii="Arial" w:hAnsi="Arial" w:cs="Arial"/>
          <w:sz w:val="24"/>
          <w:szCs w:val="24"/>
          <w:lang w:val="en-US"/>
        </w:rPr>
        <w:t xml:space="preserve"> </w:t>
      </w:r>
    </w:p>
    <w:p w14:paraId="00A20FDE" w14:textId="41A4DE71" w:rsidR="00571407" w:rsidRDefault="00571407" w:rsidP="00571407">
      <w:pPr>
        <w:spacing w:line="360" w:lineRule="auto"/>
        <w:jc w:val="both"/>
        <w:rPr>
          <w:rFonts w:ascii="Arial" w:hAnsi="Arial" w:cs="Arial"/>
          <w:sz w:val="24"/>
          <w:szCs w:val="24"/>
          <w:lang w:val="en-US"/>
        </w:rPr>
      </w:pPr>
      <w:r>
        <w:rPr>
          <w:rFonts w:ascii="Arial" w:hAnsi="Arial" w:cs="Arial"/>
          <w:sz w:val="24"/>
          <w:szCs w:val="24"/>
          <w:lang w:val="en-US"/>
        </w:rPr>
        <w:t xml:space="preserve">This announcement </w:t>
      </w:r>
      <w:proofErr w:type="gramStart"/>
      <w:r>
        <w:rPr>
          <w:rFonts w:ascii="Arial" w:hAnsi="Arial" w:cs="Arial"/>
          <w:sz w:val="24"/>
          <w:szCs w:val="24"/>
          <w:lang w:val="en-US"/>
        </w:rPr>
        <w:t>was posted</w:t>
      </w:r>
      <w:proofErr w:type="gramEnd"/>
      <w:r>
        <w:rPr>
          <w:rFonts w:ascii="Arial" w:hAnsi="Arial" w:cs="Arial"/>
          <w:sz w:val="24"/>
          <w:szCs w:val="24"/>
          <w:lang w:val="en-US"/>
        </w:rPr>
        <w:t xml:space="preserve"> on the Facebook page</w:t>
      </w:r>
      <w:r w:rsidR="00C20504">
        <w:rPr>
          <w:rFonts w:ascii="Arial" w:hAnsi="Arial" w:cs="Arial"/>
          <w:sz w:val="24"/>
          <w:szCs w:val="24"/>
          <w:lang w:val="en-US"/>
        </w:rPr>
        <w:t>,</w:t>
      </w:r>
      <w:r>
        <w:rPr>
          <w:rFonts w:ascii="Arial" w:hAnsi="Arial" w:cs="Arial"/>
          <w:sz w:val="24"/>
          <w:szCs w:val="24"/>
          <w:lang w:val="en-US"/>
        </w:rPr>
        <w:t xml:space="preserve"> Farm Jobs. </w:t>
      </w:r>
      <w:r w:rsidR="00C822C4">
        <w:rPr>
          <w:rFonts w:ascii="Arial" w:hAnsi="Arial" w:cs="Arial"/>
          <w:sz w:val="24"/>
          <w:szCs w:val="24"/>
          <w:lang w:val="en-US"/>
        </w:rPr>
        <w:t xml:space="preserve">Every Facebook </w:t>
      </w:r>
      <w:r>
        <w:rPr>
          <w:rFonts w:ascii="Arial" w:hAnsi="Arial" w:cs="Arial"/>
          <w:sz w:val="24"/>
          <w:szCs w:val="24"/>
          <w:lang w:val="en-US"/>
        </w:rPr>
        <w:t xml:space="preserve">announcement </w:t>
      </w:r>
      <w:r w:rsidR="00CF21F1">
        <w:rPr>
          <w:rFonts w:ascii="Arial" w:hAnsi="Arial" w:cs="Arial"/>
          <w:sz w:val="24"/>
          <w:szCs w:val="24"/>
          <w:lang w:val="en-US"/>
        </w:rPr>
        <w:t xml:space="preserve">is inviting the candidates to </w:t>
      </w:r>
      <w:r w:rsidR="00C20504">
        <w:rPr>
          <w:rFonts w:ascii="Arial" w:hAnsi="Arial" w:cs="Arial"/>
          <w:sz w:val="24"/>
          <w:szCs w:val="24"/>
          <w:lang w:val="en-US"/>
        </w:rPr>
        <w:t xml:space="preserve">apply on consultant’s web page, where the announcement </w:t>
      </w:r>
      <w:r w:rsidR="00C822C4">
        <w:rPr>
          <w:rFonts w:ascii="Arial" w:hAnsi="Arial" w:cs="Arial"/>
          <w:sz w:val="24"/>
          <w:szCs w:val="24"/>
          <w:lang w:val="en-US"/>
        </w:rPr>
        <w:t>can</w:t>
      </w:r>
      <w:r w:rsidR="00CF21F1">
        <w:rPr>
          <w:rFonts w:ascii="Arial" w:hAnsi="Arial" w:cs="Arial"/>
          <w:sz w:val="24"/>
          <w:szCs w:val="24"/>
          <w:lang w:val="en-US"/>
        </w:rPr>
        <w:t xml:space="preserve"> also include details about how big the farm is, about the working hours and the possibility of renting a room or a flat. There is no specification about the benefits</w:t>
      </w:r>
      <w:r w:rsidR="00AB2F20">
        <w:rPr>
          <w:rFonts w:ascii="Arial" w:hAnsi="Arial" w:cs="Arial"/>
          <w:sz w:val="24"/>
          <w:szCs w:val="24"/>
          <w:lang w:val="en-US"/>
        </w:rPr>
        <w:t>, which</w:t>
      </w:r>
      <w:r w:rsidR="00CF21F1">
        <w:rPr>
          <w:rFonts w:ascii="Arial" w:hAnsi="Arial" w:cs="Arial"/>
          <w:sz w:val="24"/>
          <w:szCs w:val="24"/>
          <w:lang w:val="en-US"/>
        </w:rPr>
        <w:t xml:space="preserve"> the employee will get from the job. </w:t>
      </w:r>
    </w:p>
    <w:p w14:paraId="7418225D" w14:textId="77777777" w:rsidR="00C20504" w:rsidRPr="00571407" w:rsidRDefault="00C20504" w:rsidP="00571407">
      <w:pPr>
        <w:spacing w:line="360" w:lineRule="auto"/>
        <w:jc w:val="both"/>
        <w:rPr>
          <w:rFonts w:ascii="Arial" w:hAnsi="Arial" w:cs="Arial"/>
          <w:lang w:val="en-US"/>
        </w:rPr>
      </w:pPr>
    </w:p>
    <w:p w14:paraId="044A1A29" w14:textId="59C40AB3" w:rsidR="00B63AB6" w:rsidRDefault="00571407" w:rsidP="00914998">
      <w:pPr>
        <w:spacing w:line="360" w:lineRule="auto"/>
        <w:jc w:val="both"/>
        <w:rPr>
          <w:rFonts w:ascii="Arial" w:hAnsi="Arial" w:cs="Arial"/>
          <w:sz w:val="24"/>
          <w:szCs w:val="24"/>
          <w:lang w:val="en-US"/>
        </w:rPr>
      </w:pPr>
      <w:r>
        <w:rPr>
          <w:rFonts w:ascii="Arial" w:hAnsi="Arial" w:cs="Arial"/>
          <w:sz w:val="24"/>
          <w:szCs w:val="24"/>
          <w:lang w:val="en-US"/>
        </w:rPr>
        <w:t xml:space="preserve"> </w:t>
      </w:r>
      <w:r w:rsidR="007B79E1">
        <w:rPr>
          <w:rFonts w:ascii="Arial" w:hAnsi="Arial" w:cs="Arial"/>
          <w:sz w:val="24"/>
          <w:szCs w:val="24"/>
          <w:lang w:val="en-US"/>
        </w:rPr>
        <w:t xml:space="preserve">Regarding </w:t>
      </w:r>
      <w:r w:rsidR="002B6843">
        <w:rPr>
          <w:rFonts w:ascii="Arial" w:hAnsi="Arial" w:cs="Arial"/>
          <w:sz w:val="24"/>
          <w:szCs w:val="24"/>
          <w:lang w:val="en-US"/>
        </w:rPr>
        <w:t>communication, these phone/Skype</w:t>
      </w:r>
      <w:r w:rsidR="007B79E1">
        <w:rPr>
          <w:rFonts w:ascii="Arial" w:hAnsi="Arial" w:cs="Arial"/>
          <w:sz w:val="24"/>
          <w:szCs w:val="24"/>
          <w:lang w:val="en-US"/>
        </w:rPr>
        <w:t xml:space="preserve"> conversation</w:t>
      </w:r>
      <w:r w:rsidR="002B6843">
        <w:rPr>
          <w:rFonts w:ascii="Arial" w:hAnsi="Arial" w:cs="Arial"/>
          <w:sz w:val="24"/>
          <w:szCs w:val="24"/>
          <w:lang w:val="en-US"/>
        </w:rPr>
        <w:t>s</w:t>
      </w:r>
      <w:r w:rsidR="007B79E1">
        <w:rPr>
          <w:rFonts w:ascii="Arial" w:hAnsi="Arial" w:cs="Arial"/>
          <w:sz w:val="24"/>
          <w:szCs w:val="24"/>
          <w:lang w:val="en-US"/>
        </w:rPr>
        <w:t xml:space="preserve"> are </w:t>
      </w:r>
      <w:r w:rsidR="00C20504">
        <w:rPr>
          <w:rFonts w:ascii="Arial" w:hAnsi="Arial" w:cs="Arial"/>
          <w:sz w:val="24"/>
          <w:szCs w:val="24"/>
          <w:lang w:val="en-US"/>
        </w:rPr>
        <w:t xml:space="preserve">the </w:t>
      </w:r>
      <w:r w:rsidR="007B79E1">
        <w:rPr>
          <w:rFonts w:ascii="Arial" w:hAnsi="Arial" w:cs="Arial"/>
          <w:sz w:val="24"/>
          <w:szCs w:val="24"/>
          <w:lang w:val="en-US"/>
        </w:rPr>
        <w:t xml:space="preserve">mainly communication form between recruiting team and candidate. It is important to add here that </w:t>
      </w:r>
      <w:r w:rsidR="007B79E1">
        <w:rPr>
          <w:rFonts w:ascii="Arial" w:hAnsi="Arial" w:cs="Arial"/>
          <w:sz w:val="24"/>
          <w:szCs w:val="24"/>
          <w:lang w:val="en-US"/>
        </w:rPr>
        <w:lastRenderedPageBreak/>
        <w:t>these conversations are actually taking a monologue form</w:t>
      </w:r>
      <w:r w:rsidR="00C20504">
        <w:rPr>
          <w:rFonts w:ascii="Arial" w:hAnsi="Arial" w:cs="Arial"/>
          <w:sz w:val="24"/>
          <w:szCs w:val="24"/>
          <w:lang w:val="en-US"/>
        </w:rPr>
        <w:t xml:space="preserve"> (Bakthin</w:t>
      </w:r>
      <w:proofErr w:type="gramStart"/>
      <w:r w:rsidR="00C20504">
        <w:rPr>
          <w:rFonts w:ascii="Arial" w:hAnsi="Arial" w:cs="Arial"/>
          <w:sz w:val="24"/>
          <w:szCs w:val="24"/>
          <w:lang w:val="en-US"/>
        </w:rPr>
        <w:t>:1997</w:t>
      </w:r>
      <w:proofErr w:type="gramEnd"/>
      <w:r w:rsidR="00C20504">
        <w:rPr>
          <w:rFonts w:ascii="Arial" w:hAnsi="Arial" w:cs="Arial"/>
          <w:sz w:val="24"/>
          <w:szCs w:val="24"/>
          <w:lang w:val="en-US"/>
        </w:rPr>
        <w:t>)</w:t>
      </w:r>
      <w:r w:rsidR="007B79E1">
        <w:rPr>
          <w:rFonts w:ascii="Arial" w:hAnsi="Arial" w:cs="Arial"/>
          <w:sz w:val="24"/>
          <w:szCs w:val="24"/>
          <w:lang w:val="en-US"/>
        </w:rPr>
        <w:t xml:space="preserve">. </w:t>
      </w:r>
      <w:r w:rsidR="00C20504">
        <w:rPr>
          <w:rFonts w:ascii="Arial" w:hAnsi="Arial" w:cs="Arial"/>
          <w:sz w:val="24"/>
          <w:szCs w:val="24"/>
          <w:lang w:val="en-US"/>
        </w:rPr>
        <w:t>The candidate</w:t>
      </w:r>
      <w:r w:rsidR="007B79E1">
        <w:rPr>
          <w:rFonts w:ascii="Arial" w:hAnsi="Arial" w:cs="Arial"/>
          <w:sz w:val="24"/>
          <w:szCs w:val="24"/>
          <w:lang w:val="en-US"/>
        </w:rPr>
        <w:t xml:space="preserve"> </w:t>
      </w:r>
      <w:r w:rsidR="00C20504">
        <w:rPr>
          <w:rFonts w:ascii="Arial" w:hAnsi="Arial" w:cs="Arial"/>
          <w:sz w:val="24"/>
          <w:szCs w:val="24"/>
          <w:lang w:val="en-US"/>
        </w:rPr>
        <w:t>listen</w:t>
      </w:r>
      <w:r w:rsidR="00C47A74">
        <w:rPr>
          <w:rFonts w:ascii="Arial" w:hAnsi="Arial" w:cs="Arial"/>
          <w:sz w:val="24"/>
          <w:szCs w:val="24"/>
          <w:lang w:val="en-US"/>
        </w:rPr>
        <w:t xml:space="preserve"> the information about the job and is </w:t>
      </w:r>
      <w:r w:rsidR="007B79E1">
        <w:rPr>
          <w:rFonts w:ascii="Arial" w:hAnsi="Arial" w:cs="Arial"/>
          <w:sz w:val="24"/>
          <w:szCs w:val="24"/>
          <w:lang w:val="en-US"/>
        </w:rPr>
        <w:t xml:space="preserve">answering </w:t>
      </w:r>
      <w:r w:rsidR="00C20504">
        <w:rPr>
          <w:rFonts w:ascii="Arial" w:hAnsi="Arial" w:cs="Arial"/>
          <w:sz w:val="24"/>
          <w:szCs w:val="24"/>
          <w:lang w:val="en-US"/>
        </w:rPr>
        <w:t>to some questions, usually regarding</w:t>
      </w:r>
      <w:r w:rsidR="007B79E1">
        <w:rPr>
          <w:rFonts w:ascii="Arial" w:hAnsi="Arial" w:cs="Arial"/>
          <w:sz w:val="24"/>
          <w:szCs w:val="24"/>
          <w:lang w:val="en-US"/>
        </w:rPr>
        <w:t xml:space="preserve"> </w:t>
      </w:r>
      <w:r w:rsidR="00C20504">
        <w:rPr>
          <w:rFonts w:ascii="Arial" w:hAnsi="Arial" w:cs="Arial"/>
          <w:sz w:val="24"/>
          <w:szCs w:val="24"/>
          <w:lang w:val="en-US"/>
        </w:rPr>
        <w:t>his working</w:t>
      </w:r>
      <w:r w:rsidR="007B79E1">
        <w:rPr>
          <w:rFonts w:ascii="Arial" w:hAnsi="Arial" w:cs="Arial"/>
          <w:sz w:val="24"/>
          <w:szCs w:val="24"/>
          <w:lang w:val="en-US"/>
        </w:rPr>
        <w:t xml:space="preserve"> experience</w:t>
      </w:r>
      <w:r w:rsidR="00C47A74">
        <w:rPr>
          <w:rFonts w:ascii="Arial" w:hAnsi="Arial" w:cs="Arial"/>
          <w:sz w:val="24"/>
          <w:szCs w:val="24"/>
          <w:lang w:val="en-US"/>
        </w:rPr>
        <w:t xml:space="preserve">. </w:t>
      </w:r>
      <w:r w:rsidR="00C20504">
        <w:rPr>
          <w:rFonts w:ascii="Arial" w:hAnsi="Arial" w:cs="Arial"/>
          <w:sz w:val="24"/>
          <w:szCs w:val="24"/>
          <w:lang w:val="en-US"/>
        </w:rPr>
        <w:t>T</w:t>
      </w:r>
      <w:r w:rsidR="002B6843">
        <w:rPr>
          <w:rFonts w:ascii="Arial" w:hAnsi="Arial" w:cs="Arial"/>
          <w:sz w:val="24"/>
          <w:szCs w:val="24"/>
          <w:lang w:val="en-US"/>
        </w:rPr>
        <w:t>he candidate’s expectations from the job, or eventually future goals</w:t>
      </w:r>
      <w:r w:rsidR="00C20504">
        <w:rPr>
          <w:rFonts w:ascii="Arial" w:hAnsi="Arial" w:cs="Arial"/>
          <w:sz w:val="24"/>
          <w:szCs w:val="24"/>
          <w:lang w:val="en-US"/>
        </w:rPr>
        <w:t xml:space="preserve">, </w:t>
      </w:r>
      <w:proofErr w:type="gramStart"/>
      <w:r w:rsidR="00C20504">
        <w:rPr>
          <w:rFonts w:ascii="Arial" w:hAnsi="Arial" w:cs="Arial"/>
          <w:sz w:val="24"/>
          <w:szCs w:val="24"/>
          <w:lang w:val="en-US"/>
        </w:rPr>
        <w:t>are not brought</w:t>
      </w:r>
      <w:proofErr w:type="gramEnd"/>
      <w:r w:rsidR="00C20504">
        <w:rPr>
          <w:rFonts w:ascii="Arial" w:hAnsi="Arial" w:cs="Arial"/>
          <w:sz w:val="24"/>
          <w:szCs w:val="24"/>
          <w:lang w:val="en-US"/>
        </w:rPr>
        <w:t xml:space="preserve"> into discussion</w:t>
      </w:r>
      <w:r w:rsidR="002B6843">
        <w:rPr>
          <w:rFonts w:ascii="Arial" w:hAnsi="Arial" w:cs="Arial"/>
          <w:sz w:val="24"/>
          <w:szCs w:val="24"/>
          <w:lang w:val="en-US"/>
        </w:rPr>
        <w:t xml:space="preserve">. </w:t>
      </w:r>
      <w:r w:rsidR="00C47A74">
        <w:rPr>
          <w:rFonts w:ascii="Arial" w:hAnsi="Arial" w:cs="Arial"/>
          <w:sz w:val="24"/>
          <w:szCs w:val="24"/>
          <w:lang w:val="en-US"/>
        </w:rPr>
        <w:t>The information, which the candidate is</w:t>
      </w:r>
      <w:r w:rsidR="00B63AB6">
        <w:rPr>
          <w:rFonts w:ascii="Arial" w:hAnsi="Arial" w:cs="Arial"/>
          <w:sz w:val="24"/>
          <w:szCs w:val="24"/>
          <w:lang w:val="en-US"/>
        </w:rPr>
        <w:t xml:space="preserve"> hearing through this interview</w:t>
      </w:r>
      <w:r w:rsidR="00C47A74">
        <w:rPr>
          <w:rFonts w:ascii="Arial" w:hAnsi="Arial" w:cs="Arial"/>
          <w:sz w:val="24"/>
          <w:szCs w:val="24"/>
          <w:lang w:val="en-US"/>
        </w:rPr>
        <w:t xml:space="preserve"> are general, and it</w:t>
      </w:r>
      <w:r w:rsidR="00B63AB6">
        <w:rPr>
          <w:rFonts w:ascii="Arial" w:hAnsi="Arial" w:cs="Arial"/>
          <w:sz w:val="24"/>
          <w:szCs w:val="24"/>
          <w:lang w:val="en-US"/>
        </w:rPr>
        <w:t xml:space="preserve"> can</w:t>
      </w:r>
      <w:r w:rsidR="00C47A74">
        <w:rPr>
          <w:rFonts w:ascii="Arial" w:hAnsi="Arial" w:cs="Arial"/>
          <w:sz w:val="24"/>
          <w:szCs w:val="24"/>
          <w:lang w:val="en-US"/>
        </w:rPr>
        <w:t xml:space="preserve"> </w:t>
      </w:r>
      <w:r w:rsidR="00A41EC2">
        <w:rPr>
          <w:rFonts w:ascii="Arial" w:hAnsi="Arial" w:cs="Arial"/>
          <w:sz w:val="24"/>
          <w:szCs w:val="24"/>
          <w:lang w:val="en-US"/>
        </w:rPr>
        <w:t xml:space="preserve">happen </w:t>
      </w:r>
      <w:r w:rsidR="00B63AB6">
        <w:rPr>
          <w:rFonts w:ascii="Arial" w:hAnsi="Arial" w:cs="Arial"/>
          <w:sz w:val="24"/>
          <w:szCs w:val="24"/>
          <w:lang w:val="en-US"/>
        </w:rPr>
        <w:t>that details about salary or other contractual clauses are not being discussed again, until he will sign the employment contract.</w:t>
      </w:r>
    </w:p>
    <w:p w14:paraId="77808DDD" w14:textId="14026BA0" w:rsidR="00AB2F20" w:rsidRDefault="00B63AB6" w:rsidP="00914998">
      <w:pPr>
        <w:spacing w:line="360" w:lineRule="auto"/>
        <w:jc w:val="both"/>
        <w:rPr>
          <w:rFonts w:ascii="Arial" w:hAnsi="Arial" w:cs="Arial"/>
          <w:sz w:val="24"/>
          <w:szCs w:val="24"/>
          <w:lang w:val="en-US"/>
        </w:rPr>
      </w:pPr>
      <w:r>
        <w:rPr>
          <w:rFonts w:ascii="Arial" w:hAnsi="Arial" w:cs="Arial"/>
          <w:sz w:val="24"/>
          <w:szCs w:val="24"/>
          <w:lang w:val="en-US"/>
        </w:rPr>
        <w:t xml:space="preserve"> </w:t>
      </w:r>
      <w:r w:rsidR="00AB2F20">
        <w:rPr>
          <w:rFonts w:ascii="Arial" w:hAnsi="Arial" w:cs="Arial"/>
          <w:sz w:val="24"/>
          <w:szCs w:val="24"/>
          <w:lang w:val="en-US"/>
        </w:rPr>
        <w:t xml:space="preserve">When </w:t>
      </w:r>
      <w:r w:rsidR="0081291C">
        <w:rPr>
          <w:rFonts w:ascii="Arial" w:hAnsi="Arial" w:cs="Arial"/>
          <w:sz w:val="24"/>
          <w:szCs w:val="24"/>
          <w:lang w:val="en-US"/>
        </w:rPr>
        <w:t xml:space="preserve">referring to </w:t>
      </w:r>
      <w:r w:rsidR="00AB2F20">
        <w:rPr>
          <w:rFonts w:ascii="Arial" w:hAnsi="Arial" w:cs="Arial"/>
          <w:sz w:val="24"/>
          <w:szCs w:val="24"/>
          <w:lang w:val="en-US"/>
        </w:rPr>
        <w:t xml:space="preserve">the interview </w:t>
      </w:r>
      <w:r w:rsidR="0081291C">
        <w:rPr>
          <w:rFonts w:ascii="Arial" w:hAnsi="Arial" w:cs="Arial"/>
          <w:sz w:val="24"/>
          <w:szCs w:val="24"/>
          <w:lang w:val="en-US"/>
        </w:rPr>
        <w:t xml:space="preserve">as </w:t>
      </w:r>
      <w:r w:rsidR="00AB2F20">
        <w:rPr>
          <w:rFonts w:ascii="Arial" w:hAnsi="Arial" w:cs="Arial"/>
          <w:sz w:val="24"/>
          <w:szCs w:val="24"/>
          <w:lang w:val="en-US"/>
        </w:rPr>
        <w:t xml:space="preserve">being a monolog, </w:t>
      </w:r>
      <w:r w:rsidR="0081291C">
        <w:rPr>
          <w:rFonts w:ascii="Arial" w:hAnsi="Arial" w:cs="Arial"/>
          <w:sz w:val="24"/>
          <w:szCs w:val="24"/>
          <w:lang w:val="en-US"/>
        </w:rPr>
        <w:t>the recruitment team</w:t>
      </w:r>
      <w:r w:rsidR="008253DA">
        <w:rPr>
          <w:rFonts w:ascii="Arial" w:hAnsi="Arial" w:cs="Arial"/>
          <w:sz w:val="24"/>
          <w:szCs w:val="24"/>
          <w:lang w:val="en-US"/>
        </w:rPr>
        <w:t xml:space="preserve"> leader, and the newest team member</w:t>
      </w:r>
      <w:r w:rsidR="0081291C">
        <w:rPr>
          <w:rFonts w:ascii="Arial" w:hAnsi="Arial" w:cs="Arial"/>
          <w:sz w:val="24"/>
          <w:szCs w:val="24"/>
          <w:lang w:val="en-US"/>
        </w:rPr>
        <w:t xml:space="preserve"> </w:t>
      </w:r>
      <w:r w:rsidR="00FA2E47">
        <w:rPr>
          <w:rFonts w:ascii="Arial" w:hAnsi="Arial" w:cs="Arial"/>
          <w:sz w:val="24"/>
          <w:szCs w:val="24"/>
          <w:lang w:val="en-US"/>
        </w:rPr>
        <w:t>assert</w:t>
      </w:r>
      <w:r w:rsidR="00AB2F20">
        <w:rPr>
          <w:rFonts w:ascii="Arial" w:hAnsi="Arial" w:cs="Arial"/>
          <w:sz w:val="24"/>
          <w:szCs w:val="24"/>
          <w:lang w:val="en-US"/>
        </w:rPr>
        <w:t xml:space="preserve">: </w:t>
      </w:r>
    </w:p>
    <w:p w14:paraId="640E9774" w14:textId="77777777" w:rsidR="008253DA" w:rsidRDefault="008253DA" w:rsidP="00914998">
      <w:pPr>
        <w:spacing w:line="360" w:lineRule="auto"/>
        <w:jc w:val="both"/>
        <w:rPr>
          <w:rFonts w:ascii="Arial" w:hAnsi="Arial" w:cs="Arial"/>
          <w:sz w:val="24"/>
          <w:szCs w:val="24"/>
          <w:lang w:val="en-US"/>
        </w:rPr>
      </w:pPr>
    </w:p>
    <w:p w14:paraId="67C00415" w14:textId="62D4C3F1" w:rsidR="00AB2F20" w:rsidRPr="006B43CC" w:rsidRDefault="00AB2F20" w:rsidP="00AB2F20">
      <w:pPr>
        <w:spacing w:line="360" w:lineRule="auto"/>
        <w:jc w:val="both"/>
        <w:rPr>
          <w:rFonts w:ascii="Arial" w:hAnsi="Arial" w:cs="Arial"/>
          <w:sz w:val="24"/>
          <w:szCs w:val="24"/>
          <w:lang w:val="en-US"/>
        </w:rPr>
      </w:pPr>
      <w:r w:rsidRPr="008253DA">
        <w:rPr>
          <w:rFonts w:ascii="Arial" w:hAnsi="Arial" w:cs="Arial"/>
          <w:b/>
          <w:i/>
          <w:sz w:val="24"/>
          <w:szCs w:val="24"/>
          <w:lang w:val="en-US"/>
        </w:rPr>
        <w:t>There are many information, we have to be sure they know</w:t>
      </w:r>
      <w:r w:rsidRPr="006B43CC">
        <w:rPr>
          <w:rFonts w:ascii="Arial" w:hAnsi="Arial" w:cs="Arial"/>
          <w:sz w:val="24"/>
          <w:szCs w:val="24"/>
          <w:lang w:val="en-US"/>
        </w:rPr>
        <w:t>.</w:t>
      </w:r>
      <w:r w:rsidR="00441542">
        <w:rPr>
          <w:rFonts w:ascii="Arial" w:hAnsi="Arial" w:cs="Arial"/>
          <w:sz w:val="24"/>
          <w:szCs w:val="24"/>
          <w:lang w:val="en-US"/>
        </w:rPr>
        <w:t xml:space="preserve"> (B, min. 49:05)</w:t>
      </w:r>
    </w:p>
    <w:p w14:paraId="59CFFCA3" w14:textId="77777777" w:rsidR="008253DA" w:rsidRDefault="008253DA" w:rsidP="00AB2F20">
      <w:pPr>
        <w:spacing w:line="360" w:lineRule="auto"/>
        <w:jc w:val="both"/>
        <w:rPr>
          <w:rFonts w:ascii="Arial" w:hAnsi="Arial" w:cs="Arial"/>
          <w:b/>
          <w:i/>
          <w:sz w:val="24"/>
          <w:szCs w:val="24"/>
          <w:lang w:val="en-US"/>
        </w:rPr>
      </w:pPr>
    </w:p>
    <w:p w14:paraId="4C699243" w14:textId="6DEF28CB" w:rsidR="00AB2F20" w:rsidRPr="006B43CC" w:rsidRDefault="00AB2F20" w:rsidP="00AB2F20">
      <w:pPr>
        <w:spacing w:line="360" w:lineRule="auto"/>
        <w:jc w:val="both"/>
        <w:rPr>
          <w:rFonts w:ascii="Arial" w:hAnsi="Arial" w:cs="Arial"/>
          <w:sz w:val="24"/>
          <w:szCs w:val="24"/>
          <w:lang w:val="en-US"/>
        </w:rPr>
      </w:pPr>
      <w:r w:rsidRPr="008253DA">
        <w:rPr>
          <w:rFonts w:ascii="Arial" w:hAnsi="Arial" w:cs="Arial"/>
          <w:b/>
          <w:i/>
          <w:sz w:val="24"/>
          <w:szCs w:val="24"/>
          <w:lang w:val="en-US"/>
        </w:rPr>
        <w:t xml:space="preserve">Yes, we have to be sure that they know what </w:t>
      </w:r>
      <w:proofErr w:type="gramStart"/>
      <w:r w:rsidRPr="008253DA">
        <w:rPr>
          <w:rFonts w:ascii="Arial" w:hAnsi="Arial" w:cs="Arial"/>
          <w:b/>
          <w:i/>
          <w:sz w:val="24"/>
          <w:szCs w:val="24"/>
          <w:lang w:val="en-US"/>
        </w:rPr>
        <w:t>is the requirement to come here in Denmark</w:t>
      </w:r>
      <w:proofErr w:type="gramEnd"/>
      <w:r w:rsidRPr="008253DA">
        <w:rPr>
          <w:rFonts w:ascii="Arial" w:hAnsi="Arial" w:cs="Arial"/>
          <w:b/>
          <w:i/>
          <w:sz w:val="24"/>
          <w:szCs w:val="24"/>
          <w:lang w:val="en-US"/>
        </w:rPr>
        <w:t>. We have to check if they can speak English. We ask them to say theirs birthday, to see if they know the numbers, and so on, to have an idea about the level they have. We have to check if they have some experience, and to say about the working hours. All this information</w:t>
      </w:r>
      <w:r w:rsidRPr="006B43CC">
        <w:rPr>
          <w:rFonts w:ascii="Arial" w:hAnsi="Arial" w:cs="Arial"/>
          <w:i/>
          <w:sz w:val="24"/>
          <w:szCs w:val="24"/>
          <w:lang w:val="en-US"/>
        </w:rPr>
        <w:t>. (</w:t>
      </w:r>
      <w:r w:rsidR="00441542">
        <w:rPr>
          <w:rFonts w:ascii="Arial" w:hAnsi="Arial" w:cs="Arial"/>
          <w:i/>
          <w:sz w:val="24"/>
          <w:szCs w:val="24"/>
          <w:lang w:val="en-US"/>
        </w:rPr>
        <w:t xml:space="preserve">F, </w:t>
      </w:r>
      <w:r w:rsidRPr="006B43CC">
        <w:rPr>
          <w:rFonts w:ascii="Arial" w:hAnsi="Arial" w:cs="Arial"/>
          <w:sz w:val="24"/>
          <w:szCs w:val="24"/>
          <w:lang w:val="en-US"/>
        </w:rPr>
        <w:t xml:space="preserve">min. </w:t>
      </w:r>
      <w:r w:rsidR="00441542">
        <w:rPr>
          <w:rFonts w:ascii="Arial" w:hAnsi="Arial" w:cs="Arial"/>
          <w:sz w:val="24"/>
          <w:szCs w:val="24"/>
          <w:lang w:val="en-US"/>
        </w:rPr>
        <w:t>49:07</w:t>
      </w:r>
      <w:r w:rsidRPr="006B43CC">
        <w:rPr>
          <w:rFonts w:ascii="Arial" w:hAnsi="Arial" w:cs="Arial"/>
          <w:sz w:val="24"/>
          <w:szCs w:val="24"/>
          <w:lang w:val="en-US"/>
        </w:rPr>
        <w:t>)</w:t>
      </w:r>
    </w:p>
    <w:p w14:paraId="477D9C3B" w14:textId="77777777" w:rsidR="00AB2F20" w:rsidRPr="006B43CC" w:rsidRDefault="00AB2F20" w:rsidP="00AB2F20">
      <w:pPr>
        <w:spacing w:line="360" w:lineRule="auto"/>
        <w:jc w:val="both"/>
        <w:rPr>
          <w:rFonts w:ascii="Arial" w:hAnsi="Arial" w:cs="Arial"/>
          <w:sz w:val="24"/>
          <w:szCs w:val="24"/>
          <w:lang w:val="en-US"/>
        </w:rPr>
      </w:pPr>
    </w:p>
    <w:p w14:paraId="38DF7015" w14:textId="6E06F385" w:rsidR="00AB2F20" w:rsidRDefault="006B43CC" w:rsidP="00AB2F20">
      <w:pPr>
        <w:spacing w:line="360" w:lineRule="auto"/>
        <w:jc w:val="both"/>
        <w:rPr>
          <w:rFonts w:ascii="Arial" w:hAnsi="Arial" w:cs="Arial"/>
          <w:sz w:val="24"/>
          <w:szCs w:val="24"/>
          <w:lang w:val="en-US"/>
        </w:rPr>
      </w:pPr>
      <w:r w:rsidRPr="006B43CC">
        <w:rPr>
          <w:rFonts w:ascii="Arial" w:hAnsi="Arial" w:cs="Arial"/>
          <w:sz w:val="24"/>
          <w:szCs w:val="24"/>
          <w:lang w:val="en-US"/>
        </w:rPr>
        <w:t>Then</w:t>
      </w:r>
      <w:r w:rsidR="00AB2F20" w:rsidRPr="006B43CC">
        <w:rPr>
          <w:rFonts w:ascii="Arial" w:hAnsi="Arial" w:cs="Arial"/>
          <w:sz w:val="24"/>
          <w:szCs w:val="24"/>
          <w:lang w:val="en-US"/>
        </w:rPr>
        <w:t>, if there is not an open dialog, how can an individual, wh</w:t>
      </w:r>
      <w:r w:rsidR="000C10D4">
        <w:rPr>
          <w:rFonts w:ascii="Arial" w:hAnsi="Arial" w:cs="Arial"/>
          <w:sz w:val="24"/>
          <w:szCs w:val="24"/>
          <w:lang w:val="en-US"/>
        </w:rPr>
        <w:t>ich the recruitment team has nev</w:t>
      </w:r>
      <w:r w:rsidRPr="006B43CC">
        <w:rPr>
          <w:rFonts w:ascii="Arial" w:hAnsi="Arial" w:cs="Arial"/>
          <w:sz w:val="24"/>
          <w:szCs w:val="24"/>
          <w:lang w:val="en-US"/>
        </w:rPr>
        <w:t>er me</w:t>
      </w:r>
      <w:r w:rsidR="00AB2F20" w:rsidRPr="006B43CC">
        <w:rPr>
          <w:rFonts w:ascii="Arial" w:hAnsi="Arial" w:cs="Arial"/>
          <w:sz w:val="24"/>
          <w:szCs w:val="24"/>
          <w:lang w:val="en-US"/>
        </w:rPr>
        <w:t xml:space="preserve">t, and </w:t>
      </w:r>
      <w:r w:rsidR="00FA2E47">
        <w:rPr>
          <w:rFonts w:ascii="Arial" w:hAnsi="Arial" w:cs="Arial"/>
          <w:sz w:val="24"/>
          <w:szCs w:val="24"/>
          <w:lang w:val="en-US"/>
        </w:rPr>
        <w:t xml:space="preserve">with which </w:t>
      </w:r>
      <w:r w:rsidR="000C10D4">
        <w:rPr>
          <w:rFonts w:ascii="Arial" w:hAnsi="Arial" w:cs="Arial"/>
          <w:sz w:val="24"/>
          <w:szCs w:val="24"/>
          <w:lang w:val="en-US"/>
        </w:rPr>
        <w:t xml:space="preserve">there </w:t>
      </w:r>
      <w:proofErr w:type="gramStart"/>
      <w:r w:rsidR="00FA2E47">
        <w:rPr>
          <w:rFonts w:ascii="Arial" w:hAnsi="Arial" w:cs="Arial"/>
          <w:sz w:val="24"/>
          <w:szCs w:val="24"/>
          <w:lang w:val="en-US"/>
        </w:rPr>
        <w:t>have been changed</w:t>
      </w:r>
      <w:proofErr w:type="gramEnd"/>
      <w:r w:rsidR="00FA2E47">
        <w:rPr>
          <w:rFonts w:ascii="Arial" w:hAnsi="Arial" w:cs="Arial"/>
          <w:sz w:val="24"/>
          <w:szCs w:val="24"/>
          <w:lang w:val="en-US"/>
        </w:rPr>
        <w:t xml:space="preserve"> only</w:t>
      </w:r>
      <w:r w:rsidR="00AB2F20" w:rsidRPr="006B43CC">
        <w:rPr>
          <w:rFonts w:ascii="Arial" w:hAnsi="Arial" w:cs="Arial"/>
          <w:sz w:val="24"/>
          <w:szCs w:val="24"/>
          <w:lang w:val="en-US"/>
        </w:rPr>
        <w:t xml:space="preserve"> a few </w:t>
      </w:r>
      <w:r w:rsidR="00496738">
        <w:rPr>
          <w:rFonts w:ascii="Arial" w:hAnsi="Arial" w:cs="Arial"/>
          <w:sz w:val="24"/>
          <w:szCs w:val="24"/>
          <w:lang w:val="en-US"/>
        </w:rPr>
        <w:t>words</w:t>
      </w:r>
      <w:r w:rsidRPr="006B43CC">
        <w:rPr>
          <w:rFonts w:ascii="Arial" w:hAnsi="Arial" w:cs="Arial"/>
          <w:sz w:val="24"/>
          <w:szCs w:val="24"/>
          <w:lang w:val="en-US"/>
        </w:rPr>
        <w:t xml:space="preserve"> </w:t>
      </w:r>
      <w:r w:rsidR="00496738">
        <w:rPr>
          <w:rFonts w:ascii="Arial" w:hAnsi="Arial" w:cs="Arial"/>
          <w:sz w:val="24"/>
          <w:szCs w:val="24"/>
          <w:lang w:val="en-US"/>
        </w:rPr>
        <w:t>by phone, be hired</w:t>
      </w:r>
      <w:r w:rsidRPr="006B43CC">
        <w:rPr>
          <w:rFonts w:ascii="Arial" w:hAnsi="Arial" w:cs="Arial"/>
          <w:sz w:val="24"/>
          <w:szCs w:val="24"/>
          <w:lang w:val="en-US"/>
        </w:rPr>
        <w:t xml:space="preserve"> and expected to match a team or a leader?</w:t>
      </w:r>
    </w:p>
    <w:p w14:paraId="160EA9C1" w14:textId="7EEDD29A" w:rsidR="00460896" w:rsidRDefault="00496738" w:rsidP="00AB2F20">
      <w:pPr>
        <w:spacing w:line="360" w:lineRule="auto"/>
        <w:jc w:val="both"/>
        <w:rPr>
          <w:rFonts w:ascii="Arial" w:hAnsi="Arial" w:cs="Arial"/>
          <w:sz w:val="24"/>
          <w:szCs w:val="24"/>
          <w:lang w:val="en-US"/>
        </w:rPr>
      </w:pPr>
      <w:r>
        <w:rPr>
          <w:rFonts w:ascii="Arial" w:hAnsi="Arial" w:cs="Arial"/>
          <w:sz w:val="24"/>
          <w:szCs w:val="24"/>
          <w:lang w:val="en-US"/>
        </w:rPr>
        <w:t>The</w:t>
      </w:r>
      <w:r w:rsidR="008253DA">
        <w:rPr>
          <w:rFonts w:ascii="Arial" w:hAnsi="Arial" w:cs="Arial"/>
          <w:sz w:val="24"/>
          <w:szCs w:val="24"/>
          <w:lang w:val="en-US"/>
        </w:rPr>
        <w:t xml:space="preserve"> recruitment team leader</w:t>
      </w:r>
      <w:r w:rsidR="00981169">
        <w:rPr>
          <w:rFonts w:ascii="Arial" w:hAnsi="Arial" w:cs="Arial"/>
          <w:sz w:val="24"/>
          <w:szCs w:val="24"/>
          <w:lang w:val="en-US"/>
        </w:rPr>
        <w:t xml:space="preserve"> stressed</w:t>
      </w:r>
      <w:r w:rsidR="00460896">
        <w:rPr>
          <w:rFonts w:ascii="Arial" w:hAnsi="Arial" w:cs="Arial"/>
          <w:sz w:val="24"/>
          <w:szCs w:val="24"/>
          <w:lang w:val="en-US"/>
        </w:rPr>
        <w:t xml:space="preserve"> that it would be ideally </w:t>
      </w:r>
      <w:r>
        <w:rPr>
          <w:rFonts w:ascii="Arial" w:hAnsi="Arial" w:cs="Arial"/>
          <w:sz w:val="24"/>
          <w:szCs w:val="24"/>
          <w:lang w:val="en-US"/>
        </w:rPr>
        <w:t>if</w:t>
      </w:r>
      <w:r w:rsidR="00460896">
        <w:rPr>
          <w:rFonts w:ascii="Arial" w:hAnsi="Arial" w:cs="Arial"/>
          <w:sz w:val="24"/>
          <w:szCs w:val="24"/>
          <w:lang w:val="en-US"/>
        </w:rPr>
        <w:t xml:space="preserve"> the candidates would take the responsibility to search information by themselves, or at least to read the informative attachments from the mail</w:t>
      </w:r>
      <w:r>
        <w:rPr>
          <w:rFonts w:ascii="Arial" w:hAnsi="Arial" w:cs="Arial"/>
          <w:sz w:val="24"/>
          <w:szCs w:val="24"/>
          <w:lang w:val="en-US"/>
        </w:rPr>
        <w:t>,</w:t>
      </w:r>
      <w:r w:rsidR="00460896">
        <w:rPr>
          <w:rFonts w:ascii="Arial" w:hAnsi="Arial" w:cs="Arial"/>
          <w:sz w:val="24"/>
          <w:szCs w:val="24"/>
          <w:lang w:val="en-US"/>
        </w:rPr>
        <w:t xml:space="preserve"> the recruitment team sends them, and to wat</w:t>
      </w:r>
      <w:r w:rsidR="008253DA">
        <w:rPr>
          <w:rFonts w:ascii="Arial" w:hAnsi="Arial" w:cs="Arial"/>
          <w:sz w:val="24"/>
          <w:szCs w:val="24"/>
          <w:lang w:val="en-US"/>
        </w:rPr>
        <w:t>ch the whole informative video:</w:t>
      </w:r>
    </w:p>
    <w:p w14:paraId="480130F3" w14:textId="77777777" w:rsidR="00460896" w:rsidRPr="00460896" w:rsidRDefault="00460896" w:rsidP="00AB2F20">
      <w:pPr>
        <w:spacing w:line="360" w:lineRule="auto"/>
        <w:jc w:val="both"/>
        <w:rPr>
          <w:rFonts w:ascii="Arial" w:hAnsi="Arial" w:cs="Arial"/>
          <w:sz w:val="24"/>
          <w:szCs w:val="24"/>
          <w:lang w:val="en-US"/>
        </w:rPr>
      </w:pPr>
    </w:p>
    <w:p w14:paraId="1C3B828D" w14:textId="060A5202" w:rsidR="006B43CC" w:rsidRPr="006C241A" w:rsidRDefault="0008039A" w:rsidP="006B43CC">
      <w:pPr>
        <w:pStyle w:val="Listeafsnit"/>
        <w:spacing w:line="360" w:lineRule="auto"/>
        <w:ind w:left="0"/>
        <w:jc w:val="both"/>
        <w:rPr>
          <w:rFonts w:ascii="Arial" w:hAnsi="Arial" w:cs="Arial"/>
          <w:sz w:val="24"/>
          <w:lang w:val="en-US"/>
        </w:rPr>
      </w:pPr>
      <w:r>
        <w:rPr>
          <w:rFonts w:ascii="Arial" w:hAnsi="Arial" w:cs="Arial"/>
          <w:i/>
          <w:sz w:val="24"/>
          <w:lang w:val="en-US"/>
        </w:rPr>
        <w:t xml:space="preserve"> </w:t>
      </w:r>
      <w:r w:rsidRPr="008253DA">
        <w:rPr>
          <w:rFonts w:ascii="Arial" w:hAnsi="Arial" w:cs="Arial"/>
          <w:b/>
          <w:i/>
          <w:sz w:val="24"/>
          <w:lang w:val="en-US"/>
        </w:rPr>
        <w:t>T</w:t>
      </w:r>
      <w:r w:rsidR="006B43CC" w:rsidRPr="008253DA">
        <w:rPr>
          <w:rFonts w:ascii="Arial" w:hAnsi="Arial" w:cs="Arial"/>
          <w:b/>
          <w:i/>
          <w:sz w:val="24"/>
          <w:lang w:val="en-US"/>
        </w:rPr>
        <w:t xml:space="preserve">here are some things that they should read by themselves, but they </w:t>
      </w:r>
      <w:proofErr w:type="gramStart"/>
      <w:r w:rsidR="006B43CC" w:rsidRPr="008253DA">
        <w:rPr>
          <w:rFonts w:ascii="Arial" w:hAnsi="Arial" w:cs="Arial"/>
          <w:b/>
          <w:i/>
          <w:sz w:val="24"/>
          <w:lang w:val="en-US"/>
        </w:rPr>
        <w:t>aren’t</w:t>
      </w:r>
      <w:proofErr w:type="gramEnd"/>
      <w:r w:rsidR="006B43CC" w:rsidRPr="008253DA">
        <w:rPr>
          <w:rFonts w:ascii="Arial" w:hAnsi="Arial" w:cs="Arial"/>
          <w:b/>
          <w:i/>
          <w:sz w:val="24"/>
          <w:lang w:val="en-US"/>
        </w:rPr>
        <w:t xml:space="preserve"> doing that. </w:t>
      </w:r>
      <w:r w:rsidR="00981169" w:rsidRPr="008253DA">
        <w:rPr>
          <w:rFonts w:ascii="Arial" w:hAnsi="Arial" w:cs="Arial"/>
          <w:b/>
          <w:i/>
          <w:sz w:val="24"/>
          <w:lang w:val="en-US"/>
        </w:rPr>
        <w:t>H</w:t>
      </w:r>
      <w:r w:rsidR="006B43CC" w:rsidRPr="008253DA">
        <w:rPr>
          <w:rFonts w:ascii="Arial" w:hAnsi="Arial" w:cs="Arial"/>
          <w:b/>
          <w:i/>
          <w:sz w:val="24"/>
          <w:lang w:val="en-US"/>
        </w:rPr>
        <w:t>ow can I say</w:t>
      </w:r>
      <w:r w:rsidR="00496738" w:rsidRPr="008253DA">
        <w:rPr>
          <w:rFonts w:ascii="Arial" w:hAnsi="Arial" w:cs="Arial"/>
          <w:b/>
          <w:i/>
          <w:sz w:val="24"/>
          <w:lang w:val="en-US"/>
        </w:rPr>
        <w:t xml:space="preserve"> this:</w:t>
      </w:r>
      <w:r w:rsidR="006B43CC" w:rsidRPr="008253DA">
        <w:rPr>
          <w:rFonts w:ascii="Arial" w:hAnsi="Arial" w:cs="Arial"/>
          <w:b/>
          <w:i/>
          <w:sz w:val="24"/>
          <w:lang w:val="en-US"/>
        </w:rPr>
        <w:t xml:space="preserve"> when we have an interview</w:t>
      </w:r>
      <w:r w:rsidR="00981169" w:rsidRPr="008253DA">
        <w:rPr>
          <w:rFonts w:ascii="Arial" w:hAnsi="Arial" w:cs="Arial"/>
          <w:b/>
          <w:i/>
          <w:sz w:val="24"/>
          <w:lang w:val="en-US"/>
        </w:rPr>
        <w:t>,</w:t>
      </w:r>
      <w:r w:rsidR="006B43CC" w:rsidRPr="008253DA">
        <w:rPr>
          <w:rFonts w:ascii="Arial" w:hAnsi="Arial" w:cs="Arial"/>
          <w:b/>
          <w:i/>
          <w:sz w:val="24"/>
          <w:lang w:val="en-US"/>
        </w:rPr>
        <w:t xml:space="preserve"> we should just speak together, </w:t>
      </w:r>
      <w:r w:rsidR="00981169" w:rsidRPr="008253DA">
        <w:rPr>
          <w:rFonts w:ascii="Arial" w:hAnsi="Arial" w:cs="Arial"/>
          <w:b/>
          <w:i/>
          <w:sz w:val="24"/>
          <w:lang w:val="en-US"/>
        </w:rPr>
        <w:lastRenderedPageBreak/>
        <w:t xml:space="preserve">to see </w:t>
      </w:r>
      <w:r w:rsidR="006B43CC" w:rsidRPr="008253DA">
        <w:rPr>
          <w:rFonts w:ascii="Arial" w:hAnsi="Arial" w:cs="Arial"/>
          <w:b/>
          <w:i/>
          <w:sz w:val="24"/>
          <w:lang w:val="en-US"/>
        </w:rPr>
        <w:t xml:space="preserve">who </w:t>
      </w:r>
      <w:proofErr w:type="gramStart"/>
      <w:r w:rsidR="006B43CC" w:rsidRPr="008253DA">
        <w:rPr>
          <w:rFonts w:ascii="Arial" w:hAnsi="Arial" w:cs="Arial"/>
          <w:b/>
          <w:i/>
          <w:sz w:val="24"/>
          <w:lang w:val="en-US"/>
        </w:rPr>
        <w:t>can</w:t>
      </w:r>
      <w:proofErr w:type="gramEnd"/>
      <w:r w:rsidR="006B43CC" w:rsidRPr="008253DA">
        <w:rPr>
          <w:rFonts w:ascii="Arial" w:hAnsi="Arial" w:cs="Arial"/>
          <w:b/>
          <w:i/>
          <w:sz w:val="24"/>
          <w:lang w:val="en-US"/>
        </w:rPr>
        <w:t xml:space="preserve"> speak English. </w:t>
      </w:r>
      <w:proofErr w:type="gramStart"/>
      <w:r w:rsidR="006B43CC" w:rsidRPr="008253DA">
        <w:rPr>
          <w:rFonts w:ascii="Arial" w:hAnsi="Arial" w:cs="Arial"/>
          <w:b/>
          <w:i/>
          <w:sz w:val="24"/>
          <w:lang w:val="en-US"/>
        </w:rPr>
        <w:t>And so</w:t>
      </w:r>
      <w:proofErr w:type="gramEnd"/>
      <w:r w:rsidR="00496738" w:rsidRPr="008253DA">
        <w:rPr>
          <w:rFonts w:ascii="Arial" w:hAnsi="Arial" w:cs="Arial"/>
          <w:b/>
          <w:i/>
          <w:sz w:val="24"/>
          <w:lang w:val="en-US"/>
        </w:rPr>
        <w:t>,</w:t>
      </w:r>
      <w:r w:rsidR="006B43CC" w:rsidRPr="008253DA">
        <w:rPr>
          <w:rFonts w:ascii="Arial" w:hAnsi="Arial" w:cs="Arial"/>
          <w:b/>
          <w:i/>
          <w:sz w:val="24"/>
          <w:lang w:val="en-US"/>
        </w:rPr>
        <w:t xml:space="preserve"> there are many things, whic</w:t>
      </w:r>
      <w:r w:rsidR="00496738" w:rsidRPr="008253DA">
        <w:rPr>
          <w:rFonts w:ascii="Arial" w:hAnsi="Arial" w:cs="Arial"/>
          <w:b/>
          <w:i/>
          <w:sz w:val="24"/>
          <w:lang w:val="en-US"/>
        </w:rPr>
        <w:t>h they could check themselves, b</w:t>
      </w:r>
      <w:r w:rsidR="006B43CC" w:rsidRPr="008253DA">
        <w:rPr>
          <w:rFonts w:ascii="Arial" w:hAnsi="Arial" w:cs="Arial"/>
          <w:b/>
          <w:i/>
          <w:sz w:val="24"/>
          <w:lang w:val="en-US"/>
        </w:rPr>
        <w:t>ut they are just not going to do it</w:t>
      </w:r>
      <w:r w:rsidR="00496738" w:rsidRPr="008253DA">
        <w:rPr>
          <w:rFonts w:ascii="Arial" w:hAnsi="Arial" w:cs="Arial"/>
          <w:b/>
          <w:i/>
          <w:sz w:val="24"/>
          <w:lang w:val="en-US"/>
        </w:rPr>
        <w:t>. E</w:t>
      </w:r>
      <w:r w:rsidR="006B43CC" w:rsidRPr="008253DA">
        <w:rPr>
          <w:rFonts w:ascii="Arial" w:hAnsi="Arial" w:cs="Arial"/>
          <w:b/>
          <w:i/>
          <w:sz w:val="24"/>
          <w:lang w:val="en-US"/>
        </w:rPr>
        <w:t>ven if we are writing and saying to them:</w:t>
      </w:r>
      <w:r w:rsidR="00496738" w:rsidRPr="008253DA">
        <w:rPr>
          <w:rFonts w:ascii="Arial" w:hAnsi="Arial" w:cs="Arial"/>
          <w:b/>
          <w:i/>
          <w:sz w:val="24"/>
          <w:lang w:val="en-US"/>
        </w:rPr>
        <w:t xml:space="preserve"> you have to know </w:t>
      </w:r>
      <w:proofErr w:type="gramStart"/>
      <w:r w:rsidR="00496738" w:rsidRPr="008253DA">
        <w:rPr>
          <w:rFonts w:ascii="Arial" w:hAnsi="Arial" w:cs="Arial"/>
          <w:b/>
          <w:i/>
          <w:sz w:val="24"/>
          <w:lang w:val="en-US"/>
        </w:rPr>
        <w:t>this things</w:t>
      </w:r>
      <w:proofErr w:type="gramEnd"/>
      <w:r w:rsidR="00496738" w:rsidRPr="008253DA">
        <w:rPr>
          <w:rFonts w:ascii="Arial" w:hAnsi="Arial" w:cs="Arial"/>
          <w:b/>
          <w:i/>
          <w:sz w:val="24"/>
          <w:lang w:val="en-US"/>
        </w:rPr>
        <w:t>, w</w:t>
      </w:r>
      <w:r w:rsidR="006B43CC" w:rsidRPr="008253DA">
        <w:rPr>
          <w:rFonts w:ascii="Arial" w:hAnsi="Arial" w:cs="Arial"/>
          <w:b/>
          <w:i/>
          <w:sz w:val="24"/>
          <w:lang w:val="en-US"/>
        </w:rPr>
        <w:t>hen we are checking them, they haven’t done it.</w:t>
      </w:r>
      <w:r w:rsidR="006C241A">
        <w:rPr>
          <w:rFonts w:ascii="Arial" w:hAnsi="Arial" w:cs="Arial"/>
          <w:i/>
          <w:sz w:val="24"/>
          <w:lang w:val="en-US"/>
        </w:rPr>
        <w:t xml:space="preserve"> </w:t>
      </w:r>
      <w:r w:rsidR="006C241A">
        <w:rPr>
          <w:rFonts w:ascii="Arial" w:hAnsi="Arial" w:cs="Arial"/>
          <w:sz w:val="24"/>
          <w:lang w:val="en-US"/>
        </w:rPr>
        <w:t>(</w:t>
      </w:r>
      <w:r w:rsidR="00441542">
        <w:rPr>
          <w:rFonts w:ascii="Arial" w:hAnsi="Arial" w:cs="Arial"/>
          <w:sz w:val="24"/>
          <w:lang w:val="en-US"/>
        </w:rPr>
        <w:t xml:space="preserve">B, </w:t>
      </w:r>
      <w:r w:rsidR="006C241A">
        <w:rPr>
          <w:rFonts w:ascii="Arial" w:hAnsi="Arial" w:cs="Arial"/>
          <w:sz w:val="24"/>
          <w:lang w:val="en-US"/>
        </w:rPr>
        <w:t xml:space="preserve">min. </w:t>
      </w:r>
      <w:r w:rsidR="006C241A" w:rsidRPr="006C241A">
        <w:rPr>
          <w:rFonts w:ascii="Arial" w:hAnsi="Arial" w:cs="Arial"/>
          <w:sz w:val="24"/>
          <w:lang w:val="en-US"/>
        </w:rPr>
        <w:t>50:30</w:t>
      </w:r>
      <w:r w:rsidR="006C241A">
        <w:rPr>
          <w:rFonts w:ascii="Arial" w:hAnsi="Arial" w:cs="Arial"/>
          <w:sz w:val="24"/>
          <w:lang w:val="en-US"/>
        </w:rPr>
        <w:t>)</w:t>
      </w:r>
    </w:p>
    <w:p w14:paraId="16075262" w14:textId="77777777" w:rsidR="00A41EC2" w:rsidRDefault="00A41EC2" w:rsidP="006B43CC">
      <w:pPr>
        <w:pStyle w:val="Listeafsnit"/>
        <w:spacing w:line="360" w:lineRule="auto"/>
        <w:ind w:left="0"/>
        <w:jc w:val="both"/>
        <w:rPr>
          <w:rFonts w:ascii="Arial" w:hAnsi="Arial" w:cs="Arial"/>
          <w:i/>
          <w:sz w:val="24"/>
          <w:lang w:val="en-US"/>
        </w:rPr>
      </w:pPr>
    </w:p>
    <w:p w14:paraId="2968C74F" w14:textId="1107F28F" w:rsidR="00A41EC2" w:rsidRDefault="008253DA" w:rsidP="00A41EC2">
      <w:pPr>
        <w:pStyle w:val="Listeafsnit"/>
        <w:spacing w:line="360" w:lineRule="auto"/>
        <w:ind w:left="0"/>
        <w:jc w:val="both"/>
        <w:rPr>
          <w:rFonts w:ascii="Arial" w:hAnsi="Arial" w:cs="Arial"/>
          <w:sz w:val="24"/>
          <w:szCs w:val="24"/>
          <w:lang w:val="en-US"/>
        </w:rPr>
      </w:pPr>
      <w:r>
        <w:rPr>
          <w:rFonts w:ascii="Arial" w:hAnsi="Arial" w:cs="Arial"/>
          <w:i/>
          <w:sz w:val="24"/>
          <w:szCs w:val="24"/>
          <w:lang w:val="en-US"/>
        </w:rPr>
        <w:t>B,</w:t>
      </w:r>
      <w:r>
        <w:rPr>
          <w:rFonts w:ascii="Arial" w:hAnsi="Arial" w:cs="Arial"/>
          <w:sz w:val="24"/>
          <w:szCs w:val="24"/>
          <w:lang w:val="en-US"/>
        </w:rPr>
        <w:t xml:space="preserve"> the team leader</w:t>
      </w:r>
      <w:r w:rsidR="00A41EC2" w:rsidRPr="00A41EC2">
        <w:rPr>
          <w:rFonts w:ascii="Arial" w:hAnsi="Arial" w:cs="Arial"/>
          <w:sz w:val="24"/>
          <w:szCs w:val="24"/>
          <w:lang w:val="en-US"/>
        </w:rPr>
        <w:t xml:space="preserve"> argues that </w:t>
      </w:r>
      <w:r w:rsidR="00B3788C">
        <w:rPr>
          <w:rFonts w:ascii="Arial" w:hAnsi="Arial" w:cs="Arial"/>
          <w:sz w:val="24"/>
          <w:szCs w:val="24"/>
          <w:lang w:val="en-US"/>
        </w:rPr>
        <w:t xml:space="preserve">the </w:t>
      </w:r>
      <w:r w:rsidR="00B3788C" w:rsidRPr="00A41EC2">
        <w:rPr>
          <w:rFonts w:ascii="Arial" w:hAnsi="Arial" w:cs="Arial"/>
          <w:sz w:val="24"/>
          <w:szCs w:val="24"/>
          <w:lang w:val="en-US"/>
        </w:rPr>
        <w:t>situation</w:t>
      </w:r>
      <w:r w:rsidR="00B3788C">
        <w:rPr>
          <w:rFonts w:ascii="Arial" w:hAnsi="Arial" w:cs="Arial"/>
          <w:sz w:val="24"/>
          <w:szCs w:val="24"/>
          <w:lang w:val="en-US"/>
        </w:rPr>
        <w:t xml:space="preserve"> seems to be </w:t>
      </w:r>
      <w:r w:rsidR="00A41EC2" w:rsidRPr="00A41EC2">
        <w:rPr>
          <w:rFonts w:ascii="Arial" w:hAnsi="Arial" w:cs="Arial"/>
          <w:sz w:val="24"/>
          <w:szCs w:val="24"/>
          <w:lang w:val="en-US"/>
        </w:rPr>
        <w:t xml:space="preserve">hopeless, </w:t>
      </w:r>
      <w:r w:rsidR="00B3788C">
        <w:rPr>
          <w:rFonts w:ascii="Arial" w:hAnsi="Arial" w:cs="Arial"/>
          <w:sz w:val="24"/>
          <w:szCs w:val="24"/>
          <w:lang w:val="en-US"/>
        </w:rPr>
        <w:t xml:space="preserve">fact that </w:t>
      </w:r>
      <w:r w:rsidR="00A41EC2" w:rsidRPr="00A41EC2">
        <w:rPr>
          <w:rFonts w:ascii="Arial" w:hAnsi="Arial" w:cs="Arial"/>
          <w:sz w:val="24"/>
          <w:szCs w:val="24"/>
          <w:lang w:val="en-US"/>
        </w:rPr>
        <w:t xml:space="preserve">is attributed again to the differences between cultures, </w:t>
      </w:r>
      <w:r w:rsidR="00D66D76">
        <w:rPr>
          <w:rFonts w:ascii="Arial" w:hAnsi="Arial" w:cs="Arial"/>
          <w:sz w:val="24"/>
          <w:szCs w:val="24"/>
          <w:lang w:val="en-US"/>
        </w:rPr>
        <w:t xml:space="preserve">as I understand </w:t>
      </w:r>
      <w:r w:rsidR="00A41EC2" w:rsidRPr="00A41EC2">
        <w:rPr>
          <w:rFonts w:ascii="Arial" w:hAnsi="Arial" w:cs="Arial"/>
          <w:sz w:val="24"/>
          <w:szCs w:val="24"/>
          <w:lang w:val="en-US"/>
        </w:rPr>
        <w:t xml:space="preserve">through the question he address </w:t>
      </w:r>
      <w:r w:rsidR="006E6646">
        <w:rPr>
          <w:rFonts w:ascii="Arial" w:hAnsi="Arial" w:cs="Arial"/>
          <w:sz w:val="24"/>
          <w:szCs w:val="24"/>
          <w:lang w:val="en-US"/>
        </w:rPr>
        <w:t xml:space="preserve">later, in the middle of the meeting, </w:t>
      </w:r>
      <w:r w:rsidR="00A41EC2" w:rsidRPr="00A41EC2">
        <w:rPr>
          <w:rFonts w:ascii="Arial" w:hAnsi="Arial" w:cs="Arial"/>
          <w:sz w:val="24"/>
          <w:szCs w:val="24"/>
          <w:lang w:val="en-US"/>
        </w:rPr>
        <w:t xml:space="preserve">to C, </w:t>
      </w:r>
      <w:r w:rsidR="00B3788C">
        <w:rPr>
          <w:rFonts w:ascii="Arial" w:hAnsi="Arial" w:cs="Arial"/>
          <w:sz w:val="24"/>
          <w:szCs w:val="24"/>
          <w:lang w:val="en-US"/>
        </w:rPr>
        <w:t>when she</w:t>
      </w:r>
      <w:r w:rsidR="00A41EC2" w:rsidRPr="00A41EC2">
        <w:rPr>
          <w:rFonts w:ascii="Arial" w:hAnsi="Arial" w:cs="Arial"/>
          <w:sz w:val="24"/>
          <w:szCs w:val="24"/>
          <w:lang w:val="en-US"/>
        </w:rPr>
        <w:t xml:space="preserve"> place hers</w:t>
      </w:r>
      <w:r w:rsidR="00B3788C">
        <w:rPr>
          <w:rFonts w:ascii="Arial" w:hAnsi="Arial" w:cs="Arial"/>
          <w:sz w:val="24"/>
          <w:szCs w:val="24"/>
          <w:lang w:val="en-US"/>
        </w:rPr>
        <w:t>elf in foreigner’s role, and says</w:t>
      </w:r>
      <w:r w:rsidR="00A41EC2" w:rsidRPr="00A41EC2">
        <w:rPr>
          <w:rFonts w:ascii="Arial" w:hAnsi="Arial" w:cs="Arial"/>
          <w:sz w:val="24"/>
          <w:szCs w:val="24"/>
          <w:lang w:val="en-US"/>
        </w:rPr>
        <w:t xml:space="preserve"> that she would probably also hurry to accept an invitation in Romania: </w:t>
      </w:r>
    </w:p>
    <w:p w14:paraId="6F3B8A6C" w14:textId="77777777" w:rsidR="00A41EC2" w:rsidRDefault="00A41EC2" w:rsidP="00A41EC2">
      <w:pPr>
        <w:pStyle w:val="Listeafsnit"/>
        <w:spacing w:line="360" w:lineRule="auto"/>
        <w:ind w:left="0"/>
        <w:jc w:val="both"/>
        <w:rPr>
          <w:rFonts w:ascii="Arial" w:hAnsi="Arial" w:cs="Arial"/>
          <w:sz w:val="24"/>
          <w:szCs w:val="24"/>
          <w:lang w:val="en-US"/>
        </w:rPr>
      </w:pPr>
    </w:p>
    <w:p w14:paraId="2BB4F55D" w14:textId="04B5486C" w:rsidR="00A41EC2" w:rsidRDefault="00A41EC2" w:rsidP="00A41EC2">
      <w:pPr>
        <w:pStyle w:val="Listeafsnit"/>
        <w:spacing w:line="360" w:lineRule="auto"/>
        <w:ind w:left="0"/>
        <w:jc w:val="both"/>
        <w:rPr>
          <w:rFonts w:ascii="Arial" w:hAnsi="Arial" w:cs="Arial"/>
          <w:sz w:val="24"/>
          <w:szCs w:val="24"/>
          <w:lang w:val="en-US"/>
        </w:rPr>
      </w:pPr>
      <w:r w:rsidRPr="00A41EC2">
        <w:rPr>
          <w:rFonts w:ascii="Arial" w:hAnsi="Arial" w:cs="Arial"/>
          <w:i/>
          <w:sz w:val="24"/>
          <w:szCs w:val="24"/>
          <w:lang w:val="en-US"/>
        </w:rPr>
        <w:t xml:space="preserve"> </w:t>
      </w:r>
      <w:proofErr w:type="gramStart"/>
      <w:r w:rsidRPr="008253DA">
        <w:rPr>
          <w:rFonts w:ascii="Arial" w:hAnsi="Arial" w:cs="Arial"/>
          <w:b/>
          <w:i/>
          <w:sz w:val="24"/>
          <w:szCs w:val="24"/>
          <w:lang w:val="en-US"/>
        </w:rPr>
        <w:t>But</w:t>
      </w:r>
      <w:proofErr w:type="gramEnd"/>
      <w:r w:rsidRPr="008253DA">
        <w:rPr>
          <w:rFonts w:ascii="Arial" w:hAnsi="Arial" w:cs="Arial"/>
          <w:b/>
          <w:i/>
          <w:sz w:val="24"/>
          <w:szCs w:val="24"/>
          <w:lang w:val="en-US"/>
        </w:rPr>
        <w:t xml:space="preserve"> if you were not sure, wouldn’t you read on internet about Romania</w:t>
      </w:r>
      <w:r>
        <w:rPr>
          <w:rFonts w:ascii="Arial" w:hAnsi="Arial" w:cs="Arial"/>
          <w:i/>
          <w:sz w:val="24"/>
          <w:szCs w:val="24"/>
          <w:lang w:val="en-US"/>
        </w:rPr>
        <w:t>?</w:t>
      </w:r>
      <w:r w:rsidR="006C241A">
        <w:rPr>
          <w:rFonts w:ascii="Arial" w:hAnsi="Arial" w:cs="Arial"/>
          <w:i/>
          <w:sz w:val="24"/>
          <w:szCs w:val="24"/>
          <w:lang w:val="en-US"/>
        </w:rPr>
        <w:t xml:space="preserve"> (</w:t>
      </w:r>
      <w:r w:rsidR="006C241A" w:rsidRPr="006C241A">
        <w:rPr>
          <w:rFonts w:ascii="Arial" w:hAnsi="Arial" w:cs="Arial"/>
          <w:sz w:val="24"/>
          <w:szCs w:val="24"/>
          <w:lang w:val="en-US"/>
        </w:rPr>
        <w:t>min. 31.50)</w:t>
      </w:r>
    </w:p>
    <w:p w14:paraId="212928A9" w14:textId="77777777" w:rsidR="00D66D76" w:rsidRPr="00A41EC2" w:rsidRDefault="00D66D76" w:rsidP="00A41EC2">
      <w:pPr>
        <w:pStyle w:val="Listeafsnit"/>
        <w:spacing w:line="360" w:lineRule="auto"/>
        <w:ind w:left="0"/>
        <w:jc w:val="both"/>
        <w:rPr>
          <w:rFonts w:ascii="Arial" w:hAnsi="Arial" w:cs="Arial"/>
          <w:i/>
          <w:sz w:val="24"/>
          <w:szCs w:val="24"/>
          <w:lang w:val="en-US"/>
        </w:rPr>
      </w:pPr>
    </w:p>
    <w:p w14:paraId="316816D1" w14:textId="5E73A72F" w:rsidR="00A41EC2" w:rsidRDefault="00883B60" w:rsidP="006B43CC">
      <w:pPr>
        <w:pStyle w:val="Listeafsnit"/>
        <w:spacing w:line="360" w:lineRule="auto"/>
        <w:ind w:left="0"/>
        <w:jc w:val="both"/>
        <w:rPr>
          <w:rFonts w:ascii="Arial" w:hAnsi="Arial" w:cs="Arial"/>
          <w:sz w:val="24"/>
          <w:lang w:val="en-US"/>
        </w:rPr>
      </w:pPr>
      <w:r>
        <w:rPr>
          <w:rFonts w:ascii="Arial" w:hAnsi="Arial" w:cs="Arial"/>
          <w:sz w:val="24"/>
          <w:lang w:val="en-US"/>
        </w:rPr>
        <w:t>The discussion regarding the monologue form of the interview continue with F’s point of view:</w:t>
      </w:r>
    </w:p>
    <w:p w14:paraId="43099A7C" w14:textId="77777777" w:rsidR="00D66D76" w:rsidRDefault="00D66D76" w:rsidP="006B43CC">
      <w:pPr>
        <w:pStyle w:val="Listeafsnit"/>
        <w:spacing w:line="360" w:lineRule="auto"/>
        <w:ind w:left="0"/>
        <w:jc w:val="both"/>
        <w:rPr>
          <w:rFonts w:ascii="Arial" w:hAnsi="Arial" w:cs="Arial"/>
          <w:sz w:val="24"/>
          <w:lang w:val="en-US"/>
        </w:rPr>
      </w:pPr>
    </w:p>
    <w:p w14:paraId="4003E9D0" w14:textId="029D7FF5" w:rsidR="00883B60" w:rsidRDefault="006B43CC" w:rsidP="006B43CC">
      <w:pPr>
        <w:pStyle w:val="Listeafsnit"/>
        <w:spacing w:line="360" w:lineRule="auto"/>
        <w:ind w:left="0"/>
        <w:jc w:val="both"/>
        <w:rPr>
          <w:rFonts w:ascii="Arial" w:hAnsi="Arial" w:cs="Arial"/>
          <w:i/>
          <w:sz w:val="24"/>
          <w:lang w:val="en-US"/>
        </w:rPr>
      </w:pPr>
      <w:r w:rsidRPr="008253DA">
        <w:rPr>
          <w:rFonts w:ascii="Arial" w:hAnsi="Arial" w:cs="Arial"/>
          <w:b/>
          <w:i/>
          <w:sz w:val="24"/>
          <w:lang w:val="en-US"/>
        </w:rPr>
        <w:t xml:space="preserve">F: I have tried that, </w:t>
      </w:r>
      <w:r w:rsidR="00883B60" w:rsidRPr="008253DA">
        <w:rPr>
          <w:rFonts w:ascii="Arial" w:hAnsi="Arial" w:cs="Arial"/>
          <w:b/>
          <w:i/>
          <w:sz w:val="24"/>
          <w:lang w:val="en-US"/>
        </w:rPr>
        <w:t>(</w:t>
      </w:r>
      <w:r w:rsidR="00883B60" w:rsidRPr="008253DA">
        <w:rPr>
          <w:rFonts w:ascii="Arial" w:hAnsi="Arial" w:cs="Arial"/>
          <w:b/>
          <w:sz w:val="24"/>
          <w:lang w:val="en-US"/>
        </w:rPr>
        <w:t>to ask the candidate to inform himself</w:t>
      </w:r>
      <w:r w:rsidR="00883B60" w:rsidRPr="008253DA">
        <w:rPr>
          <w:rFonts w:ascii="Arial" w:hAnsi="Arial" w:cs="Arial"/>
          <w:b/>
          <w:i/>
          <w:sz w:val="24"/>
          <w:lang w:val="en-US"/>
        </w:rPr>
        <w:t xml:space="preserve">) </w:t>
      </w:r>
      <w:r w:rsidRPr="008253DA">
        <w:rPr>
          <w:rFonts w:ascii="Arial" w:hAnsi="Arial" w:cs="Arial"/>
          <w:b/>
          <w:i/>
          <w:sz w:val="24"/>
          <w:lang w:val="en-US"/>
        </w:rPr>
        <w:t xml:space="preserve">and one that comes from Hungary, which has read about the North culture, has used the first 10 minutes to  tell me about the climate in Denmark, culture </w:t>
      </w:r>
      <w:r w:rsidR="00D66D76" w:rsidRPr="008253DA">
        <w:rPr>
          <w:rFonts w:ascii="Arial" w:hAnsi="Arial" w:cs="Arial"/>
          <w:b/>
          <w:i/>
          <w:sz w:val="24"/>
          <w:lang w:val="en-US"/>
        </w:rPr>
        <w:t>in Denmark</w:t>
      </w:r>
      <w:r w:rsidRPr="008253DA">
        <w:rPr>
          <w:rFonts w:ascii="Arial" w:hAnsi="Arial" w:cs="Arial"/>
          <w:b/>
          <w:i/>
          <w:sz w:val="24"/>
          <w:lang w:val="en-US"/>
        </w:rPr>
        <w:t xml:space="preserve"> and all of that. He was aware of that. We can just go over this point. There were just t</w:t>
      </w:r>
      <w:r w:rsidR="00883B60" w:rsidRPr="008253DA">
        <w:rPr>
          <w:rFonts w:ascii="Arial" w:hAnsi="Arial" w:cs="Arial"/>
          <w:b/>
          <w:i/>
          <w:sz w:val="24"/>
          <w:lang w:val="en-US"/>
        </w:rPr>
        <w:t>oo much information</w:t>
      </w:r>
      <w:r w:rsidRPr="006B43CC">
        <w:rPr>
          <w:rFonts w:ascii="Arial" w:hAnsi="Arial" w:cs="Arial"/>
          <w:i/>
          <w:sz w:val="24"/>
          <w:lang w:val="en-US"/>
        </w:rPr>
        <w:t>.</w:t>
      </w:r>
    </w:p>
    <w:p w14:paraId="3A9E58C3" w14:textId="6ED68B50" w:rsidR="00AB2F20" w:rsidRDefault="006B43CC" w:rsidP="00883B60">
      <w:pPr>
        <w:pStyle w:val="Listeafsnit"/>
        <w:spacing w:line="360" w:lineRule="auto"/>
        <w:ind w:left="0"/>
        <w:jc w:val="both"/>
        <w:rPr>
          <w:rFonts w:ascii="Arial" w:hAnsi="Arial" w:cs="Arial"/>
          <w:sz w:val="24"/>
          <w:lang w:val="en-US"/>
        </w:rPr>
      </w:pPr>
      <w:r w:rsidRPr="006B43CC">
        <w:rPr>
          <w:rFonts w:ascii="Arial" w:hAnsi="Arial" w:cs="Arial"/>
          <w:i/>
          <w:sz w:val="24"/>
          <w:lang w:val="en-US"/>
        </w:rPr>
        <w:t xml:space="preserve">  </w:t>
      </w:r>
    </w:p>
    <w:p w14:paraId="67850513" w14:textId="77777777" w:rsidR="00E56B32" w:rsidRDefault="00623A0E" w:rsidP="00883B60">
      <w:pPr>
        <w:pStyle w:val="Listeafsnit"/>
        <w:spacing w:line="360" w:lineRule="auto"/>
        <w:ind w:left="0"/>
        <w:jc w:val="both"/>
        <w:rPr>
          <w:rFonts w:ascii="Arial" w:hAnsi="Arial" w:cs="Arial"/>
          <w:sz w:val="24"/>
          <w:lang w:val="en-US"/>
        </w:rPr>
      </w:pPr>
      <w:r>
        <w:rPr>
          <w:rFonts w:ascii="Arial" w:hAnsi="Arial" w:cs="Arial"/>
          <w:sz w:val="24"/>
          <w:lang w:val="en-US"/>
        </w:rPr>
        <w:t>We can say from</w:t>
      </w:r>
      <w:r w:rsidR="00883B60">
        <w:rPr>
          <w:rFonts w:ascii="Arial" w:hAnsi="Arial" w:cs="Arial"/>
          <w:sz w:val="24"/>
          <w:lang w:val="en-US"/>
        </w:rPr>
        <w:t xml:space="preserve"> </w:t>
      </w:r>
      <w:r>
        <w:rPr>
          <w:rFonts w:ascii="Arial" w:hAnsi="Arial" w:cs="Arial"/>
          <w:sz w:val="24"/>
          <w:lang w:val="en-US"/>
        </w:rPr>
        <w:t>the</w:t>
      </w:r>
      <w:r w:rsidR="00883B60">
        <w:rPr>
          <w:rFonts w:ascii="Arial" w:hAnsi="Arial" w:cs="Arial"/>
          <w:sz w:val="24"/>
          <w:lang w:val="en-US"/>
        </w:rPr>
        <w:t xml:space="preserve"> </w:t>
      </w:r>
      <w:r w:rsidR="006E6646">
        <w:rPr>
          <w:rFonts w:ascii="Arial" w:hAnsi="Arial" w:cs="Arial"/>
          <w:sz w:val="24"/>
          <w:lang w:val="en-US"/>
        </w:rPr>
        <w:t>narrative</w:t>
      </w:r>
      <w:r>
        <w:rPr>
          <w:rFonts w:ascii="Arial" w:hAnsi="Arial" w:cs="Arial"/>
          <w:sz w:val="24"/>
          <w:lang w:val="en-US"/>
        </w:rPr>
        <w:t xml:space="preserve"> above</w:t>
      </w:r>
      <w:r w:rsidR="006C241A">
        <w:rPr>
          <w:rFonts w:ascii="Arial" w:hAnsi="Arial" w:cs="Arial"/>
          <w:sz w:val="24"/>
          <w:lang w:val="en-US"/>
        </w:rPr>
        <w:t>,</w:t>
      </w:r>
      <w:r w:rsidR="00883B60">
        <w:rPr>
          <w:rFonts w:ascii="Arial" w:hAnsi="Arial" w:cs="Arial"/>
          <w:sz w:val="24"/>
          <w:lang w:val="en-US"/>
        </w:rPr>
        <w:t xml:space="preserve"> </w:t>
      </w:r>
      <w:r>
        <w:rPr>
          <w:rFonts w:ascii="Arial" w:hAnsi="Arial" w:cs="Arial"/>
          <w:sz w:val="24"/>
          <w:lang w:val="en-US"/>
        </w:rPr>
        <w:t>t</w:t>
      </w:r>
      <w:r w:rsidR="00883B60">
        <w:rPr>
          <w:rFonts w:ascii="Arial" w:hAnsi="Arial" w:cs="Arial"/>
          <w:sz w:val="24"/>
          <w:lang w:val="en-US"/>
        </w:rPr>
        <w:t xml:space="preserve">hat </w:t>
      </w:r>
      <w:r w:rsidR="006C241A">
        <w:rPr>
          <w:rFonts w:ascii="Arial" w:hAnsi="Arial" w:cs="Arial"/>
          <w:sz w:val="24"/>
          <w:lang w:val="en-US"/>
        </w:rPr>
        <w:t xml:space="preserve">some </w:t>
      </w:r>
      <w:proofErr w:type="gramStart"/>
      <w:r w:rsidR="00F147CF">
        <w:rPr>
          <w:rFonts w:ascii="Arial" w:hAnsi="Arial" w:cs="Arial"/>
          <w:sz w:val="24"/>
          <w:lang w:val="en-US"/>
        </w:rPr>
        <w:t>candidates</w:t>
      </w:r>
      <w:proofErr w:type="gramEnd"/>
      <w:r w:rsidR="00F147CF">
        <w:rPr>
          <w:rFonts w:ascii="Arial" w:hAnsi="Arial" w:cs="Arial"/>
          <w:sz w:val="24"/>
          <w:lang w:val="en-US"/>
        </w:rPr>
        <w:t xml:space="preserve"> </w:t>
      </w:r>
      <w:r w:rsidR="006C241A">
        <w:rPr>
          <w:rFonts w:ascii="Arial" w:hAnsi="Arial" w:cs="Arial"/>
          <w:sz w:val="24"/>
          <w:lang w:val="en-US"/>
        </w:rPr>
        <w:t>accord importance to the recruitment team</w:t>
      </w:r>
      <w:r>
        <w:rPr>
          <w:rFonts w:ascii="Arial" w:hAnsi="Arial" w:cs="Arial"/>
          <w:sz w:val="24"/>
          <w:lang w:val="en-US"/>
        </w:rPr>
        <w:t>’s</w:t>
      </w:r>
      <w:r w:rsidR="006C241A">
        <w:rPr>
          <w:rFonts w:ascii="Arial" w:hAnsi="Arial" w:cs="Arial"/>
          <w:sz w:val="24"/>
          <w:lang w:val="en-US"/>
        </w:rPr>
        <w:t xml:space="preserve"> </w:t>
      </w:r>
      <w:r w:rsidR="00F147CF">
        <w:rPr>
          <w:rFonts w:ascii="Arial" w:hAnsi="Arial" w:cs="Arial"/>
          <w:sz w:val="24"/>
          <w:lang w:val="en-US"/>
        </w:rPr>
        <w:t>requirement regarding information reading</w:t>
      </w:r>
      <w:r w:rsidR="00E56B32">
        <w:rPr>
          <w:rFonts w:ascii="Arial" w:hAnsi="Arial" w:cs="Arial"/>
          <w:sz w:val="24"/>
          <w:lang w:val="en-US"/>
        </w:rPr>
        <w:t>.</w:t>
      </w:r>
      <w:r w:rsidR="008E3692">
        <w:rPr>
          <w:rFonts w:ascii="Arial" w:hAnsi="Arial" w:cs="Arial"/>
          <w:sz w:val="24"/>
          <w:lang w:val="en-US"/>
        </w:rPr>
        <w:t xml:space="preserve"> </w:t>
      </w:r>
      <w:r w:rsidR="00E56B32">
        <w:rPr>
          <w:rFonts w:ascii="Arial" w:hAnsi="Arial" w:cs="Arial"/>
          <w:sz w:val="24"/>
          <w:lang w:val="en-US"/>
        </w:rPr>
        <w:t>I</w:t>
      </w:r>
      <w:r>
        <w:rPr>
          <w:rFonts w:ascii="Arial" w:hAnsi="Arial" w:cs="Arial"/>
          <w:sz w:val="24"/>
          <w:lang w:val="en-US"/>
        </w:rPr>
        <w:t xml:space="preserve">f </w:t>
      </w:r>
      <w:r w:rsidR="008E3692">
        <w:rPr>
          <w:rFonts w:ascii="Arial" w:hAnsi="Arial" w:cs="Arial"/>
          <w:sz w:val="24"/>
          <w:lang w:val="en-US"/>
        </w:rPr>
        <w:t>so</w:t>
      </w:r>
      <w:r>
        <w:rPr>
          <w:rFonts w:ascii="Arial" w:hAnsi="Arial" w:cs="Arial"/>
          <w:sz w:val="24"/>
          <w:lang w:val="en-US"/>
        </w:rPr>
        <w:t>,</w:t>
      </w:r>
      <w:r w:rsidR="008E3692">
        <w:rPr>
          <w:rFonts w:ascii="Arial" w:hAnsi="Arial" w:cs="Arial"/>
          <w:sz w:val="24"/>
          <w:lang w:val="en-US"/>
        </w:rPr>
        <w:t xml:space="preserve"> the situation is not hopeless</w:t>
      </w:r>
      <w:r w:rsidR="006C241A">
        <w:rPr>
          <w:rFonts w:ascii="Arial" w:hAnsi="Arial" w:cs="Arial"/>
          <w:sz w:val="24"/>
          <w:lang w:val="en-US"/>
        </w:rPr>
        <w:t xml:space="preserve">. </w:t>
      </w:r>
      <w:r w:rsidR="008E3692">
        <w:rPr>
          <w:rFonts w:ascii="Arial" w:hAnsi="Arial" w:cs="Arial"/>
          <w:sz w:val="24"/>
          <w:lang w:val="en-US"/>
        </w:rPr>
        <w:t>Is it possible that</w:t>
      </w:r>
      <w:r w:rsidR="005425EF">
        <w:rPr>
          <w:rFonts w:ascii="Arial" w:hAnsi="Arial" w:cs="Arial"/>
          <w:sz w:val="24"/>
          <w:lang w:val="en-US"/>
        </w:rPr>
        <w:t xml:space="preserve"> these exceptions become normality</w:t>
      </w:r>
      <w:r w:rsidR="00E95946">
        <w:rPr>
          <w:rFonts w:ascii="Arial" w:hAnsi="Arial" w:cs="Arial"/>
          <w:sz w:val="24"/>
          <w:lang w:val="en-US"/>
        </w:rPr>
        <w:t xml:space="preserve">? </w:t>
      </w:r>
      <w:proofErr w:type="gramStart"/>
      <w:r w:rsidR="008E3692">
        <w:rPr>
          <w:rFonts w:ascii="Arial" w:hAnsi="Arial" w:cs="Arial"/>
          <w:sz w:val="24"/>
          <w:lang w:val="en-US"/>
        </w:rPr>
        <w:t>Or</w:t>
      </w:r>
      <w:proofErr w:type="gramEnd"/>
      <w:r w:rsidR="008E3692">
        <w:rPr>
          <w:rFonts w:ascii="Arial" w:hAnsi="Arial" w:cs="Arial"/>
          <w:sz w:val="24"/>
          <w:lang w:val="en-US"/>
        </w:rPr>
        <w:t xml:space="preserve"> maybe a more natural question is</w:t>
      </w:r>
      <w:r w:rsidR="001670A9">
        <w:rPr>
          <w:rFonts w:ascii="Arial" w:hAnsi="Arial" w:cs="Arial"/>
          <w:sz w:val="24"/>
          <w:lang w:val="en-US"/>
        </w:rPr>
        <w:t xml:space="preserve">, </w:t>
      </w:r>
      <w:r w:rsidR="005425EF">
        <w:rPr>
          <w:rFonts w:ascii="Arial" w:hAnsi="Arial" w:cs="Arial"/>
          <w:sz w:val="24"/>
          <w:lang w:val="en-US"/>
        </w:rPr>
        <w:t xml:space="preserve">what message </w:t>
      </w:r>
      <w:r>
        <w:rPr>
          <w:rFonts w:ascii="Arial" w:hAnsi="Arial" w:cs="Arial"/>
          <w:sz w:val="24"/>
          <w:lang w:val="en-US"/>
        </w:rPr>
        <w:t>is</w:t>
      </w:r>
      <w:r w:rsidR="00E56B32">
        <w:rPr>
          <w:rFonts w:ascii="Arial" w:hAnsi="Arial" w:cs="Arial"/>
          <w:sz w:val="24"/>
          <w:lang w:val="en-US"/>
        </w:rPr>
        <w:t xml:space="preserve"> actually</w:t>
      </w:r>
      <w:r>
        <w:rPr>
          <w:rFonts w:ascii="Arial" w:hAnsi="Arial" w:cs="Arial"/>
          <w:sz w:val="24"/>
          <w:lang w:val="en-US"/>
        </w:rPr>
        <w:t xml:space="preserve"> sent through the </w:t>
      </w:r>
      <w:r w:rsidR="001670A9">
        <w:rPr>
          <w:rFonts w:ascii="Arial" w:hAnsi="Arial" w:cs="Arial"/>
          <w:sz w:val="24"/>
          <w:lang w:val="en-US"/>
        </w:rPr>
        <w:t xml:space="preserve">current praxis? </w:t>
      </w:r>
    </w:p>
    <w:p w14:paraId="7EAF5C0F" w14:textId="77777777" w:rsidR="00E56B32" w:rsidRDefault="00E56B32" w:rsidP="00883B60">
      <w:pPr>
        <w:pStyle w:val="Listeafsnit"/>
        <w:spacing w:line="360" w:lineRule="auto"/>
        <w:ind w:left="0"/>
        <w:jc w:val="both"/>
        <w:rPr>
          <w:rFonts w:ascii="Arial" w:hAnsi="Arial" w:cs="Arial"/>
          <w:sz w:val="24"/>
          <w:lang w:val="en-US"/>
        </w:rPr>
      </w:pPr>
    </w:p>
    <w:p w14:paraId="37AB7034" w14:textId="72BF68F4" w:rsidR="00883B60" w:rsidRDefault="001670A9" w:rsidP="00883B60">
      <w:pPr>
        <w:pStyle w:val="Listeafsnit"/>
        <w:spacing w:line="360" w:lineRule="auto"/>
        <w:ind w:left="0"/>
        <w:jc w:val="both"/>
        <w:rPr>
          <w:rFonts w:ascii="Arial" w:hAnsi="Arial" w:cs="Arial"/>
          <w:sz w:val="24"/>
          <w:lang w:val="en-US"/>
        </w:rPr>
      </w:pPr>
      <w:r>
        <w:rPr>
          <w:rFonts w:ascii="Arial" w:hAnsi="Arial" w:cs="Arial"/>
          <w:sz w:val="24"/>
          <w:lang w:val="en-US"/>
        </w:rPr>
        <w:t xml:space="preserve">Some candidates have friends and relatives that </w:t>
      </w:r>
      <w:proofErr w:type="gramStart"/>
      <w:r>
        <w:rPr>
          <w:rFonts w:ascii="Arial" w:hAnsi="Arial" w:cs="Arial"/>
          <w:sz w:val="24"/>
          <w:lang w:val="en-US"/>
        </w:rPr>
        <w:t>have been recruited</w:t>
      </w:r>
      <w:proofErr w:type="gramEnd"/>
      <w:r>
        <w:rPr>
          <w:rFonts w:ascii="Arial" w:hAnsi="Arial" w:cs="Arial"/>
          <w:sz w:val="24"/>
          <w:lang w:val="en-US"/>
        </w:rPr>
        <w:t xml:space="preserve"> by the same team, in this way they are transmitting to each other information about the </w:t>
      </w:r>
      <w:r w:rsidR="00623A0E">
        <w:rPr>
          <w:rFonts w:ascii="Arial" w:hAnsi="Arial" w:cs="Arial"/>
          <w:sz w:val="24"/>
          <w:lang w:val="en-US"/>
        </w:rPr>
        <w:t xml:space="preserve">recruitment </w:t>
      </w:r>
      <w:r>
        <w:rPr>
          <w:rFonts w:ascii="Arial" w:hAnsi="Arial" w:cs="Arial"/>
          <w:sz w:val="24"/>
          <w:lang w:val="en-US"/>
        </w:rPr>
        <w:t>process. T</w:t>
      </w:r>
      <w:r w:rsidR="00623A0E">
        <w:rPr>
          <w:rFonts w:ascii="Arial" w:hAnsi="Arial" w:cs="Arial"/>
          <w:sz w:val="24"/>
          <w:lang w:val="en-US"/>
        </w:rPr>
        <w:t>he new one</w:t>
      </w:r>
      <w:r>
        <w:rPr>
          <w:rFonts w:ascii="Arial" w:hAnsi="Arial" w:cs="Arial"/>
          <w:sz w:val="24"/>
          <w:lang w:val="en-US"/>
        </w:rPr>
        <w:t xml:space="preserve"> will in turn transmit to the next candidates that there is no reason to loose time </w:t>
      </w:r>
      <w:r w:rsidR="00623A0E">
        <w:rPr>
          <w:rFonts w:ascii="Arial" w:hAnsi="Arial" w:cs="Arial"/>
          <w:sz w:val="24"/>
          <w:lang w:val="en-US"/>
        </w:rPr>
        <w:t>reading</w:t>
      </w:r>
      <w:r>
        <w:rPr>
          <w:rFonts w:ascii="Arial" w:hAnsi="Arial" w:cs="Arial"/>
          <w:sz w:val="24"/>
          <w:lang w:val="en-US"/>
        </w:rPr>
        <w:t xml:space="preserve"> this information, </w:t>
      </w:r>
      <w:r w:rsidR="00623A0E">
        <w:rPr>
          <w:rFonts w:ascii="Arial" w:hAnsi="Arial" w:cs="Arial"/>
          <w:sz w:val="24"/>
          <w:lang w:val="en-US"/>
        </w:rPr>
        <w:t>because</w:t>
      </w:r>
      <w:r>
        <w:rPr>
          <w:rFonts w:ascii="Arial" w:hAnsi="Arial" w:cs="Arial"/>
          <w:sz w:val="24"/>
          <w:lang w:val="en-US"/>
        </w:rPr>
        <w:t xml:space="preserve"> at the interview they </w:t>
      </w:r>
      <w:proofErr w:type="gramStart"/>
      <w:r>
        <w:rPr>
          <w:rFonts w:ascii="Arial" w:hAnsi="Arial" w:cs="Arial"/>
          <w:sz w:val="24"/>
          <w:lang w:val="en-US"/>
        </w:rPr>
        <w:t>are anyway informed</w:t>
      </w:r>
      <w:proofErr w:type="gramEnd"/>
      <w:r>
        <w:rPr>
          <w:rFonts w:ascii="Arial" w:hAnsi="Arial" w:cs="Arial"/>
          <w:sz w:val="24"/>
          <w:lang w:val="en-US"/>
        </w:rPr>
        <w:t xml:space="preserve"> about that. </w:t>
      </w:r>
      <w:r w:rsidR="00DC3967">
        <w:rPr>
          <w:rFonts w:ascii="Arial" w:hAnsi="Arial" w:cs="Arial"/>
          <w:sz w:val="24"/>
          <w:lang w:val="en-US"/>
        </w:rPr>
        <w:t>T</w:t>
      </w:r>
      <w:r>
        <w:rPr>
          <w:rFonts w:ascii="Arial" w:hAnsi="Arial" w:cs="Arial"/>
          <w:sz w:val="24"/>
          <w:lang w:val="en-US"/>
        </w:rPr>
        <w:t xml:space="preserve">he </w:t>
      </w:r>
      <w:r w:rsidR="00A71E2B">
        <w:rPr>
          <w:rFonts w:ascii="Arial" w:hAnsi="Arial" w:cs="Arial"/>
          <w:sz w:val="24"/>
          <w:lang w:val="en-US"/>
        </w:rPr>
        <w:t xml:space="preserve">diminution of </w:t>
      </w:r>
      <w:r>
        <w:rPr>
          <w:rFonts w:ascii="Arial" w:hAnsi="Arial" w:cs="Arial"/>
          <w:sz w:val="24"/>
          <w:lang w:val="en-US"/>
        </w:rPr>
        <w:t>recruitment team</w:t>
      </w:r>
      <w:r w:rsidR="00DC3967">
        <w:rPr>
          <w:rFonts w:ascii="Arial" w:hAnsi="Arial" w:cs="Arial"/>
          <w:sz w:val="24"/>
          <w:lang w:val="en-US"/>
        </w:rPr>
        <w:t>’s</w:t>
      </w:r>
      <w:r w:rsidR="00A71E2B">
        <w:rPr>
          <w:rFonts w:ascii="Arial" w:hAnsi="Arial" w:cs="Arial"/>
          <w:sz w:val="24"/>
          <w:lang w:val="en-US"/>
        </w:rPr>
        <w:t xml:space="preserve"> credibility</w:t>
      </w:r>
      <w:r>
        <w:rPr>
          <w:rFonts w:ascii="Arial" w:hAnsi="Arial" w:cs="Arial"/>
          <w:sz w:val="24"/>
          <w:lang w:val="en-US"/>
        </w:rPr>
        <w:t xml:space="preserve">, </w:t>
      </w:r>
      <w:r w:rsidR="00A71E2B">
        <w:rPr>
          <w:rFonts w:ascii="Arial" w:hAnsi="Arial" w:cs="Arial"/>
          <w:sz w:val="24"/>
          <w:lang w:val="en-US"/>
        </w:rPr>
        <w:t>which represents “the</w:t>
      </w:r>
      <w:r>
        <w:rPr>
          <w:rFonts w:ascii="Arial" w:hAnsi="Arial" w:cs="Arial"/>
          <w:sz w:val="24"/>
          <w:lang w:val="en-US"/>
        </w:rPr>
        <w:t xml:space="preserve"> Danes</w:t>
      </w:r>
      <w:r w:rsidR="00A71E2B">
        <w:rPr>
          <w:rFonts w:ascii="Arial" w:hAnsi="Arial" w:cs="Arial"/>
          <w:sz w:val="24"/>
          <w:lang w:val="en-US"/>
        </w:rPr>
        <w:t>”</w:t>
      </w:r>
      <w:r>
        <w:rPr>
          <w:rFonts w:ascii="Arial" w:hAnsi="Arial" w:cs="Arial"/>
          <w:sz w:val="24"/>
          <w:lang w:val="en-US"/>
        </w:rPr>
        <w:t xml:space="preserve"> as well</w:t>
      </w:r>
      <w:r w:rsidR="00DC3967">
        <w:rPr>
          <w:rFonts w:ascii="Arial" w:hAnsi="Arial" w:cs="Arial"/>
          <w:sz w:val="24"/>
          <w:lang w:val="en-US"/>
        </w:rPr>
        <w:t xml:space="preserve">, can be an effect of articulating a requirement to the candidates and not including some consequences for </w:t>
      </w:r>
      <w:r w:rsidR="00E56B32">
        <w:rPr>
          <w:rFonts w:ascii="Arial" w:hAnsi="Arial" w:cs="Arial"/>
          <w:sz w:val="24"/>
          <w:lang w:val="en-US"/>
        </w:rPr>
        <w:t>neglecting the requirement</w:t>
      </w:r>
      <w:r w:rsidR="00A71E2B">
        <w:rPr>
          <w:rFonts w:ascii="Arial" w:hAnsi="Arial" w:cs="Arial"/>
          <w:sz w:val="24"/>
          <w:lang w:val="en-US"/>
        </w:rPr>
        <w:t xml:space="preserve">. </w:t>
      </w:r>
      <w:r w:rsidR="00DC3967">
        <w:rPr>
          <w:rFonts w:ascii="Arial" w:hAnsi="Arial" w:cs="Arial"/>
          <w:sz w:val="24"/>
          <w:lang w:val="en-US"/>
        </w:rPr>
        <w:t>I</w:t>
      </w:r>
      <w:r w:rsidR="00C37D5F">
        <w:rPr>
          <w:rFonts w:ascii="Arial" w:hAnsi="Arial" w:cs="Arial"/>
          <w:sz w:val="24"/>
          <w:lang w:val="en-US"/>
        </w:rPr>
        <w:t xml:space="preserve">n East Europe </w:t>
      </w:r>
      <w:r w:rsidR="0008039A">
        <w:rPr>
          <w:rFonts w:ascii="Arial" w:hAnsi="Arial" w:cs="Arial"/>
          <w:sz w:val="24"/>
          <w:lang w:val="en-US"/>
        </w:rPr>
        <w:t>circulate</w:t>
      </w:r>
      <w:r w:rsidR="00C37D5F">
        <w:rPr>
          <w:rFonts w:ascii="Arial" w:hAnsi="Arial" w:cs="Arial"/>
          <w:sz w:val="24"/>
          <w:lang w:val="en-US"/>
        </w:rPr>
        <w:t xml:space="preserve"> some unofficial and official texts </w:t>
      </w:r>
      <w:r w:rsidR="00C37D5F" w:rsidRPr="00DC3967">
        <w:rPr>
          <w:rFonts w:ascii="Arial" w:hAnsi="Arial" w:cs="Arial"/>
          <w:sz w:val="24"/>
          <w:szCs w:val="24"/>
          <w:lang w:val="en-US"/>
        </w:rPr>
        <w:lastRenderedPageBreak/>
        <w:t xml:space="preserve">about </w:t>
      </w:r>
      <w:r w:rsidR="00DC3967">
        <w:rPr>
          <w:rFonts w:ascii="Arial" w:hAnsi="Arial" w:cs="Arial"/>
          <w:sz w:val="24"/>
          <w:szCs w:val="24"/>
          <w:lang w:val="en-US"/>
        </w:rPr>
        <w:t xml:space="preserve">the </w:t>
      </w:r>
      <w:r w:rsidR="00DC3967">
        <w:rPr>
          <w:rStyle w:val="hps"/>
          <w:rFonts w:ascii="Arial" w:hAnsi="Arial" w:cs="Arial"/>
          <w:sz w:val="24"/>
          <w:szCs w:val="24"/>
          <w:lang w:val="en"/>
        </w:rPr>
        <w:t xml:space="preserve">punctuality </w:t>
      </w:r>
      <w:r w:rsidR="00C37D5F" w:rsidRPr="00DC3967">
        <w:rPr>
          <w:rStyle w:val="hps"/>
          <w:rFonts w:ascii="Arial" w:hAnsi="Arial" w:cs="Arial"/>
          <w:sz w:val="24"/>
          <w:szCs w:val="24"/>
          <w:lang w:val="en"/>
        </w:rPr>
        <w:t>and</w:t>
      </w:r>
      <w:r w:rsidR="00C37D5F" w:rsidRPr="00DC3967">
        <w:rPr>
          <w:rStyle w:val="shorttext"/>
          <w:rFonts w:ascii="Arial" w:hAnsi="Arial" w:cs="Arial"/>
          <w:sz w:val="24"/>
          <w:szCs w:val="24"/>
          <w:lang w:val="en"/>
        </w:rPr>
        <w:t xml:space="preserve"> </w:t>
      </w:r>
      <w:r w:rsidR="00DC3967">
        <w:rPr>
          <w:rStyle w:val="hps"/>
          <w:rFonts w:ascii="Arial" w:hAnsi="Arial" w:cs="Arial"/>
          <w:sz w:val="24"/>
          <w:szCs w:val="24"/>
          <w:lang w:val="en"/>
        </w:rPr>
        <w:t xml:space="preserve">exigency of Westerns, </w:t>
      </w:r>
      <w:r w:rsidR="0008039A">
        <w:rPr>
          <w:rStyle w:val="hps"/>
          <w:rFonts w:ascii="Arial" w:hAnsi="Arial" w:cs="Arial"/>
          <w:sz w:val="24"/>
          <w:szCs w:val="24"/>
          <w:lang w:val="en"/>
        </w:rPr>
        <w:t>so it would be normal that the candidates take the requirements in serious.</w:t>
      </w:r>
      <w:r w:rsidR="00DC3967">
        <w:rPr>
          <w:rStyle w:val="hps"/>
          <w:rFonts w:ascii="Arial" w:hAnsi="Arial" w:cs="Arial"/>
          <w:sz w:val="24"/>
          <w:szCs w:val="24"/>
          <w:lang w:val="en"/>
        </w:rPr>
        <w:t xml:space="preserve"> </w:t>
      </w:r>
      <w:r w:rsidR="0008039A">
        <w:rPr>
          <w:rStyle w:val="hps"/>
          <w:rFonts w:ascii="Arial" w:hAnsi="Arial" w:cs="Arial"/>
          <w:sz w:val="24"/>
          <w:szCs w:val="24"/>
          <w:lang w:val="en"/>
        </w:rPr>
        <w:t>I</w:t>
      </w:r>
      <w:r w:rsidR="00DC3967">
        <w:rPr>
          <w:rStyle w:val="hps"/>
          <w:rFonts w:ascii="Arial" w:hAnsi="Arial" w:cs="Arial"/>
          <w:sz w:val="24"/>
          <w:szCs w:val="24"/>
          <w:lang w:val="en"/>
        </w:rPr>
        <w:t xml:space="preserve">f these values are not kept in focus from the start, </w:t>
      </w:r>
      <w:r w:rsidR="006B3412">
        <w:rPr>
          <w:rStyle w:val="hps"/>
          <w:rFonts w:ascii="Arial" w:hAnsi="Arial" w:cs="Arial"/>
          <w:sz w:val="24"/>
          <w:szCs w:val="24"/>
          <w:lang w:val="en"/>
        </w:rPr>
        <w:t xml:space="preserve">the candidates can conclude that it is a similar context, with the one they come from, more exactly that </w:t>
      </w:r>
      <w:proofErr w:type="gramStart"/>
      <w:r w:rsidR="006B3412">
        <w:rPr>
          <w:rStyle w:val="hps"/>
          <w:rFonts w:ascii="Arial" w:hAnsi="Arial" w:cs="Arial"/>
          <w:sz w:val="24"/>
          <w:szCs w:val="24"/>
          <w:lang w:val="en"/>
        </w:rPr>
        <w:t>a lot of</w:t>
      </w:r>
      <w:proofErr w:type="gramEnd"/>
      <w:r w:rsidR="006B3412">
        <w:rPr>
          <w:rStyle w:val="hps"/>
          <w:rFonts w:ascii="Arial" w:hAnsi="Arial" w:cs="Arial"/>
          <w:sz w:val="24"/>
          <w:szCs w:val="24"/>
          <w:lang w:val="en"/>
        </w:rPr>
        <w:t xml:space="preserve"> requirements are presented, but actually </w:t>
      </w:r>
      <w:r w:rsidR="0008039A">
        <w:rPr>
          <w:rStyle w:val="hps"/>
          <w:rFonts w:ascii="Arial" w:hAnsi="Arial" w:cs="Arial"/>
          <w:sz w:val="24"/>
          <w:szCs w:val="24"/>
          <w:lang w:val="en"/>
        </w:rPr>
        <w:t>it is accepted not</w:t>
      </w:r>
      <w:r w:rsidR="00D66D76">
        <w:rPr>
          <w:rStyle w:val="hps"/>
          <w:rFonts w:ascii="Arial" w:hAnsi="Arial" w:cs="Arial"/>
          <w:sz w:val="24"/>
          <w:szCs w:val="24"/>
          <w:lang w:val="en"/>
        </w:rPr>
        <w:t xml:space="preserve"> to fulfill all of thes</w:t>
      </w:r>
      <w:r w:rsidR="006B3412">
        <w:rPr>
          <w:rStyle w:val="hps"/>
          <w:rFonts w:ascii="Arial" w:hAnsi="Arial" w:cs="Arial"/>
          <w:sz w:val="24"/>
          <w:szCs w:val="24"/>
          <w:lang w:val="en"/>
        </w:rPr>
        <w:t>e.</w:t>
      </w:r>
    </w:p>
    <w:p w14:paraId="49111454" w14:textId="77777777" w:rsidR="006C241A" w:rsidRPr="00883B60" w:rsidRDefault="006C241A" w:rsidP="00883B60">
      <w:pPr>
        <w:pStyle w:val="Listeafsnit"/>
        <w:spacing w:line="360" w:lineRule="auto"/>
        <w:ind w:left="0"/>
        <w:jc w:val="both"/>
        <w:rPr>
          <w:rFonts w:ascii="Arial" w:hAnsi="Arial" w:cs="Arial"/>
          <w:sz w:val="28"/>
          <w:szCs w:val="24"/>
          <w:lang w:val="en-US"/>
        </w:rPr>
      </w:pPr>
    </w:p>
    <w:p w14:paraId="31868A1F" w14:textId="7EEF03FF" w:rsidR="006D6392" w:rsidRDefault="002B6843" w:rsidP="00AB2F20">
      <w:pPr>
        <w:spacing w:line="360" w:lineRule="auto"/>
        <w:jc w:val="both"/>
        <w:rPr>
          <w:rFonts w:ascii="Arial" w:hAnsi="Arial" w:cs="Arial"/>
          <w:sz w:val="24"/>
          <w:szCs w:val="24"/>
          <w:lang w:val="en-US"/>
        </w:rPr>
      </w:pPr>
      <w:r>
        <w:rPr>
          <w:rFonts w:ascii="Arial" w:hAnsi="Arial" w:cs="Arial"/>
          <w:sz w:val="24"/>
          <w:szCs w:val="24"/>
          <w:lang w:val="en-US"/>
        </w:rPr>
        <w:t xml:space="preserve">From my point of view, already from this phase, it is transmitted a </w:t>
      </w:r>
      <w:r w:rsidR="00CE7A97">
        <w:rPr>
          <w:rFonts w:ascii="Arial" w:hAnsi="Arial" w:cs="Arial"/>
          <w:sz w:val="24"/>
          <w:szCs w:val="24"/>
          <w:lang w:val="en-US"/>
        </w:rPr>
        <w:t xml:space="preserve">subliminal message, </w:t>
      </w:r>
      <w:r w:rsidR="00E56B32">
        <w:rPr>
          <w:rFonts w:ascii="Arial" w:hAnsi="Arial" w:cs="Arial"/>
          <w:sz w:val="24"/>
          <w:szCs w:val="24"/>
          <w:lang w:val="en-US"/>
        </w:rPr>
        <w:t>regarding the role</w:t>
      </w:r>
      <w:r w:rsidR="00CE7A97">
        <w:rPr>
          <w:rFonts w:ascii="Arial" w:hAnsi="Arial" w:cs="Arial"/>
          <w:sz w:val="24"/>
          <w:szCs w:val="24"/>
          <w:lang w:val="en-US"/>
        </w:rPr>
        <w:t xml:space="preserve"> </w:t>
      </w:r>
      <w:r w:rsidR="006B3412">
        <w:rPr>
          <w:rFonts w:ascii="Arial" w:hAnsi="Arial" w:cs="Arial"/>
          <w:sz w:val="24"/>
          <w:szCs w:val="24"/>
          <w:lang w:val="en-US"/>
        </w:rPr>
        <w:t>candidate</w:t>
      </w:r>
      <w:r w:rsidR="00CE7A97">
        <w:rPr>
          <w:rFonts w:ascii="Arial" w:hAnsi="Arial" w:cs="Arial"/>
          <w:sz w:val="24"/>
          <w:szCs w:val="24"/>
          <w:lang w:val="en-US"/>
        </w:rPr>
        <w:t xml:space="preserve"> is expected to </w:t>
      </w:r>
      <w:r w:rsidR="00E56B32">
        <w:rPr>
          <w:rFonts w:ascii="Arial" w:hAnsi="Arial" w:cs="Arial"/>
          <w:sz w:val="24"/>
          <w:szCs w:val="24"/>
          <w:lang w:val="en-US"/>
        </w:rPr>
        <w:t xml:space="preserve">have, and this is to </w:t>
      </w:r>
      <w:r w:rsidR="00CE7A97">
        <w:rPr>
          <w:rFonts w:ascii="Arial" w:hAnsi="Arial" w:cs="Arial"/>
          <w:sz w:val="24"/>
          <w:szCs w:val="24"/>
          <w:lang w:val="en-US"/>
        </w:rPr>
        <w:t>perform,</w:t>
      </w:r>
      <w:r w:rsidR="00E56B32">
        <w:rPr>
          <w:rFonts w:ascii="Arial" w:hAnsi="Arial" w:cs="Arial"/>
          <w:sz w:val="24"/>
          <w:szCs w:val="24"/>
          <w:lang w:val="en-US"/>
        </w:rPr>
        <w:t xml:space="preserve"> </w:t>
      </w:r>
      <w:r w:rsidR="00CE7A97">
        <w:rPr>
          <w:rFonts w:ascii="Arial" w:hAnsi="Arial" w:cs="Arial"/>
          <w:sz w:val="24"/>
          <w:szCs w:val="24"/>
          <w:lang w:val="en-US"/>
        </w:rPr>
        <w:t xml:space="preserve">not to </w:t>
      </w:r>
      <w:r w:rsidR="00D66D76">
        <w:rPr>
          <w:rFonts w:ascii="Arial" w:hAnsi="Arial" w:cs="Arial"/>
          <w:sz w:val="24"/>
          <w:szCs w:val="24"/>
          <w:lang w:val="en-US"/>
        </w:rPr>
        <w:t>take initiative</w:t>
      </w:r>
      <w:r w:rsidR="00CE7A97">
        <w:rPr>
          <w:rFonts w:ascii="Arial" w:hAnsi="Arial" w:cs="Arial"/>
          <w:sz w:val="24"/>
          <w:szCs w:val="24"/>
          <w:lang w:val="en-US"/>
        </w:rPr>
        <w:t xml:space="preserve">. As Berger and </w:t>
      </w:r>
      <w:proofErr w:type="spellStart"/>
      <w:r w:rsidR="00CE7A97">
        <w:rPr>
          <w:rFonts w:ascii="Arial" w:hAnsi="Arial" w:cs="Arial"/>
          <w:sz w:val="24"/>
          <w:szCs w:val="24"/>
          <w:lang w:val="en-US"/>
        </w:rPr>
        <w:t>Luckmann</w:t>
      </w:r>
      <w:proofErr w:type="spellEnd"/>
      <w:r w:rsidR="00CE7A97">
        <w:rPr>
          <w:rFonts w:ascii="Arial" w:hAnsi="Arial" w:cs="Arial"/>
          <w:sz w:val="24"/>
          <w:szCs w:val="24"/>
          <w:lang w:val="en-US"/>
        </w:rPr>
        <w:t xml:space="preserve"> </w:t>
      </w:r>
      <w:r w:rsidR="006B3412">
        <w:rPr>
          <w:rFonts w:ascii="Arial" w:hAnsi="Arial" w:cs="Arial"/>
          <w:sz w:val="24"/>
          <w:szCs w:val="24"/>
          <w:lang w:val="en-US"/>
        </w:rPr>
        <w:t xml:space="preserve">(1990) </w:t>
      </w:r>
      <w:r w:rsidR="00CE7A97">
        <w:rPr>
          <w:rFonts w:ascii="Arial" w:hAnsi="Arial" w:cs="Arial"/>
          <w:sz w:val="24"/>
          <w:szCs w:val="24"/>
          <w:lang w:val="en-US"/>
        </w:rPr>
        <w:t>assert, a person will usually become, what he is expected to be</w:t>
      </w:r>
      <w:r w:rsidR="00CF475E">
        <w:rPr>
          <w:rFonts w:ascii="Arial" w:hAnsi="Arial" w:cs="Arial"/>
          <w:sz w:val="24"/>
          <w:szCs w:val="24"/>
          <w:lang w:val="en-US"/>
        </w:rPr>
        <w:t>, either in the primary socialization, when applying most, but also in the secondary socialization, phase in which the individual have to adapt to a new world, to a new reality</w:t>
      </w:r>
      <w:r w:rsidR="00CE7A97">
        <w:rPr>
          <w:rFonts w:ascii="Arial" w:hAnsi="Arial" w:cs="Arial"/>
          <w:sz w:val="24"/>
          <w:szCs w:val="24"/>
          <w:lang w:val="en-US"/>
        </w:rPr>
        <w:t xml:space="preserve">. </w:t>
      </w:r>
      <w:r w:rsidR="00CD79FB">
        <w:rPr>
          <w:rFonts w:ascii="Arial" w:hAnsi="Arial" w:cs="Arial"/>
          <w:sz w:val="24"/>
          <w:szCs w:val="24"/>
          <w:lang w:val="en-US"/>
        </w:rPr>
        <w:t>This</w:t>
      </w:r>
      <w:r w:rsidR="00D66D76">
        <w:rPr>
          <w:rFonts w:ascii="Arial" w:hAnsi="Arial" w:cs="Arial"/>
          <w:sz w:val="24"/>
          <w:szCs w:val="24"/>
          <w:lang w:val="en-US"/>
        </w:rPr>
        <w:t xml:space="preserve"> perspective can be also found</w:t>
      </w:r>
      <w:r w:rsidR="00CD79FB">
        <w:rPr>
          <w:rFonts w:ascii="Arial" w:hAnsi="Arial" w:cs="Arial"/>
          <w:sz w:val="24"/>
          <w:szCs w:val="24"/>
          <w:lang w:val="en-US"/>
        </w:rPr>
        <w:t xml:space="preserve"> in CMM theory, when referring to self-concept, </w:t>
      </w:r>
      <w:r w:rsidR="00ED7BFC">
        <w:rPr>
          <w:rFonts w:ascii="Arial" w:hAnsi="Arial" w:cs="Arial"/>
          <w:sz w:val="24"/>
          <w:szCs w:val="24"/>
          <w:lang w:val="en-US"/>
        </w:rPr>
        <w:t xml:space="preserve">and it implies the fact that individuals are affected by the perception, they have about themselves, and </w:t>
      </w:r>
      <w:r w:rsidR="006D6392">
        <w:rPr>
          <w:rFonts w:ascii="Arial" w:hAnsi="Arial" w:cs="Arial"/>
          <w:sz w:val="24"/>
          <w:szCs w:val="24"/>
          <w:lang w:val="en-US"/>
        </w:rPr>
        <w:t>by</w:t>
      </w:r>
      <w:r w:rsidR="00ED7BFC">
        <w:rPr>
          <w:rFonts w:ascii="Arial" w:hAnsi="Arial" w:cs="Arial"/>
          <w:sz w:val="24"/>
          <w:szCs w:val="24"/>
          <w:lang w:val="en-US"/>
        </w:rPr>
        <w:t xml:space="preserve"> what they believe, other think about themselves. </w:t>
      </w:r>
      <w:r w:rsidR="00CE7A97">
        <w:rPr>
          <w:rFonts w:ascii="Arial" w:hAnsi="Arial" w:cs="Arial"/>
          <w:sz w:val="24"/>
          <w:szCs w:val="24"/>
          <w:lang w:val="en-US"/>
        </w:rPr>
        <w:t xml:space="preserve">We will see later </w:t>
      </w:r>
      <w:r w:rsidR="006D6392">
        <w:rPr>
          <w:rFonts w:ascii="Arial" w:hAnsi="Arial" w:cs="Arial"/>
          <w:sz w:val="24"/>
          <w:szCs w:val="24"/>
          <w:lang w:val="en-US"/>
        </w:rPr>
        <w:t xml:space="preserve">in the narrative analysis </w:t>
      </w:r>
      <w:r w:rsidR="00CE7A97">
        <w:rPr>
          <w:rFonts w:ascii="Arial" w:hAnsi="Arial" w:cs="Arial"/>
          <w:sz w:val="24"/>
          <w:szCs w:val="24"/>
          <w:lang w:val="en-US"/>
        </w:rPr>
        <w:t>that the farme</w:t>
      </w:r>
      <w:r w:rsidR="00D66D76">
        <w:rPr>
          <w:rFonts w:ascii="Arial" w:hAnsi="Arial" w:cs="Arial"/>
          <w:sz w:val="24"/>
          <w:szCs w:val="24"/>
          <w:lang w:val="en-US"/>
        </w:rPr>
        <w:t xml:space="preserve">rs and the consultants, </w:t>
      </w:r>
      <w:r w:rsidR="00CE7A97">
        <w:rPr>
          <w:rFonts w:ascii="Arial" w:hAnsi="Arial" w:cs="Arial"/>
          <w:sz w:val="24"/>
          <w:szCs w:val="24"/>
          <w:lang w:val="en-US"/>
        </w:rPr>
        <w:t xml:space="preserve">which are also </w:t>
      </w:r>
      <w:r w:rsidR="00E71597">
        <w:rPr>
          <w:rFonts w:ascii="Arial" w:hAnsi="Arial" w:cs="Arial"/>
          <w:sz w:val="24"/>
          <w:szCs w:val="24"/>
          <w:lang w:val="en-US"/>
        </w:rPr>
        <w:t xml:space="preserve">a part of recruitment team, complain </w:t>
      </w:r>
      <w:r w:rsidR="006D6392">
        <w:rPr>
          <w:rFonts w:ascii="Arial" w:hAnsi="Arial" w:cs="Arial"/>
          <w:sz w:val="24"/>
          <w:szCs w:val="24"/>
          <w:lang w:val="en-US"/>
        </w:rPr>
        <w:t>about</w:t>
      </w:r>
      <w:r w:rsidR="00E71597">
        <w:rPr>
          <w:rFonts w:ascii="Arial" w:hAnsi="Arial" w:cs="Arial"/>
          <w:sz w:val="24"/>
          <w:szCs w:val="24"/>
          <w:lang w:val="en-US"/>
        </w:rPr>
        <w:t xml:space="preserve"> foreigners not thinking by themselves</w:t>
      </w:r>
      <w:r w:rsidR="006D6392">
        <w:rPr>
          <w:rFonts w:ascii="Arial" w:hAnsi="Arial" w:cs="Arial"/>
          <w:sz w:val="24"/>
          <w:szCs w:val="24"/>
          <w:lang w:val="en-US"/>
        </w:rPr>
        <w:t>.</w:t>
      </w:r>
      <w:r w:rsidR="00E71597">
        <w:rPr>
          <w:rFonts w:ascii="Arial" w:hAnsi="Arial" w:cs="Arial"/>
          <w:sz w:val="24"/>
          <w:szCs w:val="24"/>
          <w:lang w:val="en-US"/>
        </w:rPr>
        <w:t xml:space="preserve"> </w:t>
      </w:r>
      <w:r w:rsidR="006D6392">
        <w:rPr>
          <w:rFonts w:ascii="Arial" w:hAnsi="Arial" w:cs="Arial"/>
          <w:sz w:val="24"/>
          <w:szCs w:val="24"/>
          <w:lang w:val="en-US"/>
        </w:rPr>
        <w:t>They explain this fact through</w:t>
      </w:r>
      <w:r w:rsidR="00E71597">
        <w:rPr>
          <w:rFonts w:ascii="Arial" w:hAnsi="Arial" w:cs="Arial"/>
          <w:sz w:val="24"/>
          <w:szCs w:val="24"/>
          <w:lang w:val="en-US"/>
        </w:rPr>
        <w:t xml:space="preserve"> </w:t>
      </w:r>
      <w:r w:rsidR="006D6392">
        <w:rPr>
          <w:rFonts w:ascii="Arial" w:hAnsi="Arial" w:cs="Arial"/>
          <w:sz w:val="24"/>
          <w:szCs w:val="24"/>
          <w:lang w:val="en-US"/>
        </w:rPr>
        <w:t>cultural differences</w:t>
      </w:r>
      <w:r w:rsidR="00E71597">
        <w:rPr>
          <w:rFonts w:ascii="Arial" w:hAnsi="Arial" w:cs="Arial"/>
          <w:sz w:val="24"/>
          <w:szCs w:val="24"/>
          <w:lang w:val="en-US"/>
        </w:rPr>
        <w:t xml:space="preserve">. I am not neglecting the fact that in some </w:t>
      </w:r>
      <w:r w:rsidR="006D6392">
        <w:rPr>
          <w:rFonts w:ascii="Arial" w:hAnsi="Arial" w:cs="Arial"/>
          <w:sz w:val="24"/>
          <w:szCs w:val="24"/>
          <w:lang w:val="en-US"/>
        </w:rPr>
        <w:t>countries,</w:t>
      </w:r>
      <w:r w:rsidR="00E71597">
        <w:rPr>
          <w:rFonts w:ascii="Arial" w:hAnsi="Arial" w:cs="Arial"/>
          <w:sz w:val="24"/>
          <w:szCs w:val="24"/>
          <w:lang w:val="en-US"/>
        </w:rPr>
        <w:t xml:space="preserve"> the employee has</w:t>
      </w:r>
      <w:r w:rsidR="007A7EEB">
        <w:rPr>
          <w:rFonts w:ascii="Arial" w:hAnsi="Arial" w:cs="Arial"/>
          <w:sz w:val="24"/>
          <w:szCs w:val="24"/>
          <w:lang w:val="en-US"/>
        </w:rPr>
        <w:t xml:space="preserve"> in general</w:t>
      </w:r>
      <w:r w:rsidR="00E71597">
        <w:rPr>
          <w:rFonts w:ascii="Arial" w:hAnsi="Arial" w:cs="Arial"/>
          <w:sz w:val="24"/>
          <w:szCs w:val="24"/>
          <w:lang w:val="en-US"/>
        </w:rPr>
        <w:t xml:space="preserve"> more freedom and </w:t>
      </w:r>
      <w:r w:rsidR="007A7EEB">
        <w:rPr>
          <w:rFonts w:ascii="Arial" w:hAnsi="Arial" w:cs="Arial"/>
          <w:sz w:val="24"/>
          <w:szCs w:val="24"/>
          <w:lang w:val="en-US"/>
        </w:rPr>
        <w:t>that it can be more loosely hierarchy than in other</w:t>
      </w:r>
      <w:r w:rsidR="006D6392">
        <w:rPr>
          <w:rFonts w:ascii="Arial" w:hAnsi="Arial" w:cs="Arial"/>
          <w:sz w:val="24"/>
          <w:szCs w:val="24"/>
          <w:lang w:val="en-US"/>
        </w:rPr>
        <w:t>s</w:t>
      </w:r>
      <w:r w:rsidR="007A7EEB">
        <w:rPr>
          <w:rFonts w:ascii="Arial" w:hAnsi="Arial" w:cs="Arial"/>
          <w:sz w:val="24"/>
          <w:szCs w:val="24"/>
          <w:lang w:val="en-US"/>
        </w:rPr>
        <w:t xml:space="preserve">, but </w:t>
      </w:r>
      <w:r w:rsidR="00887856">
        <w:rPr>
          <w:rFonts w:ascii="Arial" w:hAnsi="Arial" w:cs="Arial"/>
          <w:sz w:val="24"/>
          <w:szCs w:val="24"/>
          <w:lang w:val="en-US"/>
        </w:rPr>
        <w:t xml:space="preserve">I have seen that </w:t>
      </w:r>
      <w:r w:rsidR="007A7EEB">
        <w:rPr>
          <w:rFonts w:ascii="Arial" w:hAnsi="Arial" w:cs="Arial"/>
          <w:sz w:val="24"/>
          <w:szCs w:val="24"/>
          <w:lang w:val="en-US"/>
        </w:rPr>
        <w:t>human</w:t>
      </w:r>
      <w:r w:rsidR="00887856">
        <w:rPr>
          <w:rFonts w:ascii="Arial" w:hAnsi="Arial" w:cs="Arial"/>
          <w:sz w:val="24"/>
          <w:szCs w:val="24"/>
          <w:lang w:val="en-US"/>
        </w:rPr>
        <w:t>s</w:t>
      </w:r>
      <w:r w:rsidR="007A7EEB">
        <w:rPr>
          <w:rFonts w:ascii="Arial" w:hAnsi="Arial" w:cs="Arial"/>
          <w:sz w:val="24"/>
          <w:szCs w:val="24"/>
          <w:lang w:val="en-US"/>
        </w:rPr>
        <w:t xml:space="preserve"> have a </w:t>
      </w:r>
      <w:r w:rsidR="00887856">
        <w:rPr>
          <w:rFonts w:ascii="Arial" w:hAnsi="Arial" w:cs="Arial"/>
          <w:sz w:val="24"/>
          <w:szCs w:val="24"/>
          <w:lang w:val="en-US"/>
        </w:rPr>
        <w:t xml:space="preserve">high </w:t>
      </w:r>
      <w:r w:rsidR="007A7EEB">
        <w:rPr>
          <w:rFonts w:ascii="Arial" w:hAnsi="Arial" w:cs="Arial"/>
          <w:sz w:val="24"/>
          <w:szCs w:val="24"/>
          <w:lang w:val="en-US"/>
        </w:rPr>
        <w:t>capacity to adapt quickly to better conditions</w:t>
      </w:r>
      <w:r w:rsidR="006D6392">
        <w:rPr>
          <w:rFonts w:ascii="Arial" w:hAnsi="Arial" w:cs="Arial"/>
          <w:sz w:val="24"/>
          <w:szCs w:val="24"/>
          <w:lang w:val="en-US"/>
        </w:rPr>
        <w:t>, so this difference should not be a barrier, if the expectations are expressed and discussed</w:t>
      </w:r>
      <w:r w:rsidR="007A7EEB">
        <w:rPr>
          <w:rFonts w:ascii="Arial" w:hAnsi="Arial" w:cs="Arial"/>
          <w:sz w:val="24"/>
          <w:szCs w:val="24"/>
          <w:lang w:val="en-US"/>
        </w:rPr>
        <w:t xml:space="preserve">. </w:t>
      </w:r>
    </w:p>
    <w:p w14:paraId="737C088A" w14:textId="77777777" w:rsidR="006D6392" w:rsidRDefault="007A7EEB" w:rsidP="00AB2F20">
      <w:pPr>
        <w:spacing w:line="360" w:lineRule="auto"/>
        <w:jc w:val="both"/>
        <w:rPr>
          <w:rFonts w:ascii="Arial" w:hAnsi="Arial" w:cs="Arial"/>
          <w:sz w:val="24"/>
          <w:szCs w:val="24"/>
          <w:lang w:val="en-US"/>
        </w:rPr>
      </w:pPr>
      <w:r>
        <w:rPr>
          <w:rFonts w:ascii="Arial" w:hAnsi="Arial" w:cs="Arial"/>
          <w:sz w:val="24"/>
          <w:szCs w:val="24"/>
          <w:lang w:val="en-US"/>
        </w:rPr>
        <w:t xml:space="preserve">I mean here, that if from the start </w:t>
      </w:r>
      <w:r w:rsidR="00887856">
        <w:rPr>
          <w:rFonts w:ascii="Arial" w:hAnsi="Arial" w:cs="Arial"/>
          <w:sz w:val="24"/>
          <w:szCs w:val="24"/>
          <w:lang w:val="en-US"/>
        </w:rPr>
        <w:t xml:space="preserve">it </w:t>
      </w:r>
      <w:proofErr w:type="gramStart"/>
      <w:r w:rsidR="00887856">
        <w:rPr>
          <w:rFonts w:ascii="Arial" w:hAnsi="Arial" w:cs="Arial"/>
          <w:sz w:val="24"/>
          <w:szCs w:val="24"/>
          <w:lang w:val="en-US"/>
        </w:rPr>
        <w:t>is sent</w:t>
      </w:r>
      <w:proofErr w:type="gramEnd"/>
      <w:r w:rsidR="00887856">
        <w:rPr>
          <w:rFonts w:ascii="Arial" w:hAnsi="Arial" w:cs="Arial"/>
          <w:sz w:val="24"/>
          <w:szCs w:val="24"/>
          <w:lang w:val="en-US"/>
        </w:rPr>
        <w:t xml:space="preserve"> the</w:t>
      </w:r>
      <w:r>
        <w:rPr>
          <w:rFonts w:ascii="Arial" w:hAnsi="Arial" w:cs="Arial"/>
          <w:sz w:val="24"/>
          <w:szCs w:val="24"/>
          <w:lang w:val="en-US"/>
        </w:rPr>
        <w:t xml:space="preserve"> message </w:t>
      </w:r>
      <w:r w:rsidR="00887856">
        <w:rPr>
          <w:rFonts w:ascii="Arial" w:hAnsi="Arial" w:cs="Arial"/>
          <w:sz w:val="24"/>
          <w:szCs w:val="24"/>
          <w:lang w:val="en-US"/>
        </w:rPr>
        <w:t>that</w:t>
      </w:r>
      <w:r>
        <w:rPr>
          <w:rFonts w:ascii="Arial" w:hAnsi="Arial" w:cs="Arial"/>
          <w:sz w:val="24"/>
          <w:szCs w:val="24"/>
          <w:lang w:val="en-US"/>
        </w:rPr>
        <w:t xml:space="preserve"> the candidate </w:t>
      </w:r>
      <w:r w:rsidR="00571407">
        <w:rPr>
          <w:rFonts w:ascii="Arial" w:hAnsi="Arial" w:cs="Arial"/>
          <w:sz w:val="24"/>
          <w:szCs w:val="24"/>
          <w:lang w:val="en-US"/>
        </w:rPr>
        <w:t xml:space="preserve">is expected to think, to express his personality, to accept or not the offered job, to speak about personally goals, </w:t>
      </w:r>
      <w:r w:rsidR="00887856">
        <w:rPr>
          <w:rFonts w:ascii="Arial" w:hAnsi="Arial" w:cs="Arial"/>
          <w:sz w:val="24"/>
          <w:szCs w:val="24"/>
          <w:lang w:val="en-US"/>
        </w:rPr>
        <w:t xml:space="preserve">to come with ideas and initiative, </w:t>
      </w:r>
      <w:r w:rsidR="00571407">
        <w:rPr>
          <w:rFonts w:ascii="Arial" w:hAnsi="Arial" w:cs="Arial"/>
          <w:sz w:val="24"/>
          <w:szCs w:val="24"/>
          <w:lang w:val="en-US"/>
        </w:rPr>
        <w:t>maybe</w:t>
      </w:r>
      <w:r w:rsidR="00887856">
        <w:rPr>
          <w:rFonts w:ascii="Arial" w:hAnsi="Arial" w:cs="Arial"/>
          <w:sz w:val="24"/>
          <w:szCs w:val="24"/>
          <w:lang w:val="en-US"/>
        </w:rPr>
        <w:t xml:space="preserve"> they will </w:t>
      </w:r>
      <w:r w:rsidR="006D6392">
        <w:rPr>
          <w:rFonts w:ascii="Arial" w:hAnsi="Arial" w:cs="Arial"/>
          <w:sz w:val="24"/>
          <w:szCs w:val="24"/>
          <w:lang w:val="en-US"/>
        </w:rPr>
        <w:t>adopt</w:t>
      </w:r>
      <w:r w:rsidR="00887856">
        <w:rPr>
          <w:rFonts w:ascii="Arial" w:hAnsi="Arial" w:cs="Arial"/>
          <w:sz w:val="24"/>
          <w:szCs w:val="24"/>
          <w:lang w:val="en-US"/>
        </w:rPr>
        <w:t xml:space="preserve"> the presented, and</w:t>
      </w:r>
      <w:r w:rsidR="00571407">
        <w:rPr>
          <w:rFonts w:ascii="Arial" w:hAnsi="Arial" w:cs="Arial"/>
          <w:sz w:val="24"/>
          <w:szCs w:val="24"/>
          <w:lang w:val="en-US"/>
        </w:rPr>
        <w:t xml:space="preserve"> the jo</w:t>
      </w:r>
      <w:r w:rsidR="00593B8D">
        <w:rPr>
          <w:rFonts w:ascii="Arial" w:hAnsi="Arial" w:cs="Arial"/>
          <w:sz w:val="24"/>
          <w:szCs w:val="24"/>
          <w:lang w:val="en-US"/>
        </w:rPr>
        <w:t>b performance will be improved.</w:t>
      </w:r>
    </w:p>
    <w:p w14:paraId="5958EB85" w14:textId="77777777" w:rsidR="00A4610F" w:rsidRDefault="00A4610F" w:rsidP="00AB2F20">
      <w:pPr>
        <w:spacing w:line="360" w:lineRule="auto"/>
        <w:jc w:val="both"/>
        <w:rPr>
          <w:rFonts w:ascii="Arial" w:hAnsi="Arial" w:cs="Arial"/>
          <w:sz w:val="24"/>
          <w:szCs w:val="24"/>
          <w:lang w:val="en-US"/>
        </w:rPr>
      </w:pPr>
    </w:p>
    <w:p w14:paraId="2CD64001" w14:textId="7860816D" w:rsidR="00AB2F20" w:rsidRDefault="00593B8D" w:rsidP="00AB2F20">
      <w:pPr>
        <w:spacing w:line="360" w:lineRule="auto"/>
        <w:jc w:val="both"/>
        <w:rPr>
          <w:rFonts w:ascii="Arial" w:hAnsi="Arial" w:cs="Arial"/>
          <w:sz w:val="24"/>
          <w:szCs w:val="24"/>
          <w:lang w:val="en-US"/>
        </w:rPr>
      </w:pPr>
      <w:r>
        <w:rPr>
          <w:rFonts w:ascii="Arial" w:hAnsi="Arial" w:cs="Arial"/>
          <w:sz w:val="24"/>
          <w:szCs w:val="24"/>
          <w:lang w:val="en-US"/>
        </w:rPr>
        <w:t xml:space="preserve"> If foreigners want the job so badly, as we will see from </w:t>
      </w:r>
      <w:r w:rsidR="00D66D76">
        <w:rPr>
          <w:rFonts w:ascii="Arial" w:hAnsi="Arial" w:cs="Arial"/>
          <w:sz w:val="24"/>
          <w:szCs w:val="24"/>
          <w:lang w:val="en-US"/>
        </w:rPr>
        <w:t>some</w:t>
      </w:r>
      <w:r>
        <w:rPr>
          <w:rFonts w:ascii="Arial" w:hAnsi="Arial" w:cs="Arial"/>
          <w:sz w:val="24"/>
          <w:szCs w:val="24"/>
          <w:lang w:val="en-US"/>
        </w:rPr>
        <w:t xml:space="preserve"> following narratives, then they would do what is up to them, to prove t</w:t>
      </w:r>
      <w:r w:rsidR="00D66D76">
        <w:rPr>
          <w:rFonts w:ascii="Arial" w:hAnsi="Arial" w:cs="Arial"/>
          <w:sz w:val="24"/>
          <w:szCs w:val="24"/>
          <w:lang w:val="en-US"/>
        </w:rPr>
        <w:t>hat they are the one that deserve to get the</w:t>
      </w:r>
      <w:r>
        <w:rPr>
          <w:rFonts w:ascii="Arial" w:hAnsi="Arial" w:cs="Arial"/>
          <w:sz w:val="24"/>
          <w:szCs w:val="24"/>
          <w:lang w:val="en-US"/>
        </w:rPr>
        <w:t xml:space="preserve"> job. </w:t>
      </w:r>
      <w:proofErr w:type="gramStart"/>
      <w:r>
        <w:rPr>
          <w:rFonts w:ascii="Arial" w:hAnsi="Arial" w:cs="Arial"/>
          <w:sz w:val="24"/>
          <w:szCs w:val="24"/>
          <w:lang w:val="en-US"/>
        </w:rPr>
        <w:t>But</w:t>
      </w:r>
      <w:proofErr w:type="gramEnd"/>
      <w:r>
        <w:rPr>
          <w:rFonts w:ascii="Arial" w:hAnsi="Arial" w:cs="Arial"/>
          <w:sz w:val="24"/>
          <w:szCs w:val="24"/>
          <w:lang w:val="en-US"/>
        </w:rPr>
        <w:t xml:space="preserve"> they have to see that it is a must, not only an additional option. This aspect is a decisive factor for turning the interview from a monolog to a dialog</w:t>
      </w:r>
      <w:r w:rsidR="00D66D76">
        <w:rPr>
          <w:rFonts w:ascii="Arial" w:hAnsi="Arial" w:cs="Arial"/>
          <w:sz w:val="24"/>
          <w:szCs w:val="24"/>
          <w:lang w:val="en-US"/>
        </w:rPr>
        <w:t>, because on that way there can be enough time to discuss about the information, not only to present it</w:t>
      </w:r>
      <w:r>
        <w:rPr>
          <w:rFonts w:ascii="Arial" w:hAnsi="Arial" w:cs="Arial"/>
          <w:sz w:val="24"/>
          <w:szCs w:val="24"/>
          <w:lang w:val="en-US"/>
        </w:rPr>
        <w:t xml:space="preserve">. </w:t>
      </w:r>
      <w:r w:rsidR="00AB2F20">
        <w:rPr>
          <w:rFonts w:ascii="Arial" w:hAnsi="Arial" w:cs="Arial"/>
          <w:sz w:val="24"/>
          <w:szCs w:val="24"/>
          <w:lang w:val="en-US"/>
        </w:rPr>
        <w:t xml:space="preserve">It may seems that this aspect is not relevant, but in my opinion the job announcement, the Skype and the </w:t>
      </w:r>
      <w:r w:rsidR="00AB2F20">
        <w:rPr>
          <w:rFonts w:ascii="Arial" w:hAnsi="Arial" w:cs="Arial"/>
          <w:sz w:val="24"/>
          <w:szCs w:val="24"/>
          <w:lang w:val="en-US"/>
        </w:rPr>
        <w:lastRenderedPageBreak/>
        <w:t>phone interview are the first signals in the intercultural communication</w:t>
      </w:r>
      <w:r>
        <w:rPr>
          <w:rFonts w:ascii="Arial" w:hAnsi="Arial" w:cs="Arial"/>
          <w:sz w:val="24"/>
          <w:szCs w:val="24"/>
          <w:lang w:val="en-US"/>
        </w:rPr>
        <w:t>, so these are the first communication phase</w:t>
      </w:r>
      <w:r w:rsidR="00AB2F20">
        <w:rPr>
          <w:rFonts w:ascii="Arial" w:hAnsi="Arial" w:cs="Arial"/>
          <w:sz w:val="24"/>
          <w:szCs w:val="24"/>
          <w:lang w:val="en-US"/>
        </w:rPr>
        <w:t xml:space="preserve">. </w:t>
      </w:r>
    </w:p>
    <w:p w14:paraId="547DCD2E" w14:textId="77777777" w:rsidR="008253DA" w:rsidRPr="00571407" w:rsidRDefault="008253DA" w:rsidP="00AB2F20">
      <w:pPr>
        <w:spacing w:line="360" w:lineRule="auto"/>
        <w:jc w:val="both"/>
        <w:rPr>
          <w:rFonts w:ascii="Arial" w:hAnsi="Arial" w:cs="Arial"/>
          <w:lang w:val="en-US"/>
        </w:rPr>
      </w:pPr>
    </w:p>
    <w:p w14:paraId="189716E8" w14:textId="77777777" w:rsidR="0076774A" w:rsidRDefault="0076774A" w:rsidP="00914998">
      <w:pPr>
        <w:spacing w:line="360" w:lineRule="auto"/>
        <w:jc w:val="both"/>
        <w:rPr>
          <w:rFonts w:ascii="Arial" w:hAnsi="Arial" w:cs="Arial"/>
          <w:sz w:val="24"/>
          <w:szCs w:val="24"/>
          <w:lang w:val="en-US"/>
        </w:rPr>
      </w:pPr>
    </w:p>
    <w:p w14:paraId="4A40D862" w14:textId="1A92E020" w:rsidR="0071194D" w:rsidRPr="00887856" w:rsidRDefault="00887856" w:rsidP="00887856">
      <w:pPr>
        <w:spacing w:line="360" w:lineRule="auto"/>
        <w:jc w:val="both"/>
        <w:rPr>
          <w:rFonts w:ascii="Arial" w:hAnsi="Arial" w:cs="Arial"/>
          <w:lang w:val="en-US"/>
        </w:rPr>
      </w:pPr>
      <w:bookmarkStart w:id="46" w:name="_Toc421472893"/>
      <w:r w:rsidRPr="00DF0A47">
        <w:rPr>
          <w:rStyle w:val="overskrift10Tegn"/>
          <w:color w:val="0E57C4" w:themeColor="background2" w:themeShade="80"/>
          <w:lang w:val="en-US"/>
        </w:rPr>
        <w:t xml:space="preserve">3.1.2.2. </w:t>
      </w:r>
      <w:r w:rsidR="00DF0A47" w:rsidRPr="00DF0A47">
        <w:rPr>
          <w:rStyle w:val="overskrift10Tegn"/>
          <w:color w:val="0E57C4" w:themeColor="background2" w:themeShade="80"/>
          <w:lang w:val="en-US"/>
        </w:rPr>
        <w:t xml:space="preserve">Lack of awareness in the </w:t>
      </w:r>
      <w:r w:rsidR="00DF0A47" w:rsidRPr="008253DA">
        <w:rPr>
          <w:rStyle w:val="overskrift10Tegn"/>
          <w:color w:val="0E57C4" w:themeColor="background2" w:themeShade="80"/>
          <w:szCs w:val="24"/>
          <w:lang w:val="en-US"/>
        </w:rPr>
        <w:t>recruitment phase:</w:t>
      </w:r>
      <w:bookmarkEnd w:id="46"/>
      <w:r w:rsidR="00DF0A47" w:rsidRPr="008253DA">
        <w:rPr>
          <w:rFonts w:ascii="Arial" w:hAnsi="Arial" w:cs="Arial"/>
          <w:color w:val="0E57C4" w:themeColor="background2" w:themeShade="80"/>
          <w:sz w:val="24"/>
          <w:szCs w:val="24"/>
          <w:lang w:val="en-US"/>
        </w:rPr>
        <w:t xml:space="preserve"> </w:t>
      </w:r>
      <w:r w:rsidR="00DF0A47" w:rsidRPr="008253DA">
        <w:rPr>
          <w:rFonts w:ascii="Arial" w:hAnsi="Arial" w:cs="Arial"/>
          <w:b/>
          <w:i/>
          <w:sz w:val="24"/>
          <w:szCs w:val="24"/>
          <w:lang w:val="en-US"/>
        </w:rPr>
        <w:t>From euphony to disappointment</w:t>
      </w:r>
    </w:p>
    <w:p w14:paraId="5BBC686F" w14:textId="77777777" w:rsidR="0071194D" w:rsidRPr="004835A7" w:rsidRDefault="0071194D" w:rsidP="00914998">
      <w:pPr>
        <w:spacing w:line="360" w:lineRule="auto"/>
        <w:jc w:val="both"/>
        <w:rPr>
          <w:rFonts w:ascii="Arial" w:hAnsi="Arial" w:cs="Arial"/>
          <w:sz w:val="24"/>
          <w:szCs w:val="24"/>
          <w:lang w:val="en-US"/>
        </w:rPr>
      </w:pPr>
    </w:p>
    <w:p w14:paraId="07458B64" w14:textId="475CD2EC" w:rsidR="004835A7" w:rsidRDefault="004835A7" w:rsidP="00914998">
      <w:pPr>
        <w:spacing w:line="360" w:lineRule="auto"/>
        <w:jc w:val="both"/>
        <w:rPr>
          <w:rFonts w:ascii="Arial" w:hAnsi="Arial" w:cs="Arial"/>
          <w:sz w:val="24"/>
          <w:szCs w:val="24"/>
          <w:lang w:val="en-US"/>
        </w:rPr>
      </w:pPr>
      <w:r>
        <w:rPr>
          <w:rFonts w:ascii="Arial" w:hAnsi="Arial" w:cs="Arial"/>
          <w:sz w:val="24"/>
          <w:szCs w:val="24"/>
          <w:lang w:val="en-US"/>
        </w:rPr>
        <w:t>This section of the recruitment phase empirical analysis refer to the fact that in general the candidates are not evaluating the job offer considering details about the job as</w:t>
      </w:r>
      <w:r w:rsidR="00D66D76">
        <w:rPr>
          <w:rFonts w:ascii="Arial" w:hAnsi="Arial" w:cs="Arial"/>
          <w:sz w:val="24"/>
          <w:szCs w:val="24"/>
          <w:lang w:val="en-US"/>
        </w:rPr>
        <w:t xml:space="preserve"> for example:</w:t>
      </w:r>
      <w:r>
        <w:rPr>
          <w:rFonts w:ascii="Arial" w:hAnsi="Arial" w:cs="Arial"/>
          <w:sz w:val="24"/>
          <w:szCs w:val="24"/>
          <w:lang w:val="en-US"/>
        </w:rPr>
        <w:t xml:space="preserve"> the working environment, the daily t</w:t>
      </w:r>
      <w:r w:rsidR="00D66D76">
        <w:rPr>
          <w:rFonts w:ascii="Arial" w:hAnsi="Arial" w:cs="Arial"/>
          <w:sz w:val="24"/>
          <w:szCs w:val="24"/>
          <w:lang w:val="en-US"/>
        </w:rPr>
        <w:t>asks, colleagues, culture shock</w:t>
      </w:r>
      <w:proofErr w:type="gramStart"/>
      <w:r w:rsidR="00D66D76">
        <w:rPr>
          <w:rFonts w:ascii="Arial" w:hAnsi="Arial" w:cs="Arial"/>
          <w:sz w:val="24"/>
          <w:szCs w:val="24"/>
          <w:lang w:val="en-US"/>
        </w:rPr>
        <w:t>;</w:t>
      </w:r>
      <w:proofErr w:type="gramEnd"/>
      <w:r>
        <w:rPr>
          <w:rFonts w:ascii="Arial" w:hAnsi="Arial" w:cs="Arial"/>
          <w:sz w:val="24"/>
          <w:szCs w:val="24"/>
          <w:lang w:val="en-US"/>
        </w:rPr>
        <w:t xml:space="preserve"> but they are focusing mainly on the salary, and maybe</w:t>
      </w:r>
      <w:r w:rsidR="00D66D76">
        <w:rPr>
          <w:rFonts w:ascii="Arial" w:hAnsi="Arial" w:cs="Arial"/>
          <w:sz w:val="24"/>
          <w:szCs w:val="24"/>
          <w:lang w:val="en-US"/>
        </w:rPr>
        <w:t xml:space="preserve"> on</w:t>
      </w:r>
      <w:r>
        <w:rPr>
          <w:rFonts w:ascii="Arial" w:hAnsi="Arial" w:cs="Arial"/>
          <w:sz w:val="24"/>
          <w:szCs w:val="24"/>
          <w:lang w:val="en-US"/>
        </w:rPr>
        <w:t xml:space="preserve"> the working hours. This would maybe not be a problem, if when coming to Denma</w:t>
      </w:r>
      <w:r w:rsidR="0076774A">
        <w:rPr>
          <w:rFonts w:ascii="Arial" w:hAnsi="Arial" w:cs="Arial"/>
          <w:sz w:val="24"/>
          <w:szCs w:val="24"/>
          <w:lang w:val="en-US"/>
        </w:rPr>
        <w:t>rk, the focus will remain on the initially aspects</w:t>
      </w:r>
      <w:r>
        <w:rPr>
          <w:rFonts w:ascii="Arial" w:hAnsi="Arial" w:cs="Arial"/>
          <w:sz w:val="24"/>
          <w:szCs w:val="24"/>
          <w:lang w:val="en-US"/>
        </w:rPr>
        <w:t xml:space="preserve">, but it almost never does. Once they </w:t>
      </w:r>
      <w:r w:rsidR="007F7026">
        <w:rPr>
          <w:rFonts w:ascii="Arial" w:hAnsi="Arial" w:cs="Arial"/>
          <w:sz w:val="24"/>
          <w:szCs w:val="24"/>
          <w:lang w:val="en-US"/>
        </w:rPr>
        <w:t xml:space="preserve">have started the </w:t>
      </w:r>
      <w:r w:rsidR="00A21479">
        <w:rPr>
          <w:rFonts w:ascii="Arial" w:hAnsi="Arial" w:cs="Arial"/>
          <w:sz w:val="24"/>
          <w:szCs w:val="24"/>
          <w:lang w:val="en-US"/>
        </w:rPr>
        <w:t>daily routine</w:t>
      </w:r>
      <w:r w:rsidR="007F7026">
        <w:rPr>
          <w:rFonts w:ascii="Arial" w:hAnsi="Arial" w:cs="Arial"/>
          <w:sz w:val="24"/>
          <w:szCs w:val="24"/>
          <w:lang w:val="en-US"/>
        </w:rPr>
        <w:t xml:space="preserve">, </w:t>
      </w:r>
      <w:r w:rsidR="00A448D0">
        <w:rPr>
          <w:rFonts w:ascii="Arial" w:hAnsi="Arial" w:cs="Arial"/>
          <w:sz w:val="24"/>
          <w:szCs w:val="24"/>
          <w:lang w:val="en-US"/>
        </w:rPr>
        <w:t xml:space="preserve">they begin to have </w:t>
      </w:r>
      <w:r w:rsidR="007F7026">
        <w:rPr>
          <w:rFonts w:ascii="Arial" w:hAnsi="Arial" w:cs="Arial"/>
          <w:sz w:val="24"/>
          <w:szCs w:val="24"/>
          <w:lang w:val="en-US"/>
        </w:rPr>
        <w:t>much more requirements from the job</w:t>
      </w:r>
      <w:r w:rsidR="00A448D0">
        <w:rPr>
          <w:rFonts w:ascii="Arial" w:hAnsi="Arial" w:cs="Arial"/>
          <w:sz w:val="24"/>
          <w:szCs w:val="24"/>
          <w:lang w:val="en-US"/>
        </w:rPr>
        <w:t>.</w:t>
      </w:r>
      <w:r w:rsidR="00ED7BFC">
        <w:rPr>
          <w:rFonts w:ascii="Arial" w:hAnsi="Arial" w:cs="Arial"/>
          <w:sz w:val="24"/>
          <w:szCs w:val="24"/>
          <w:lang w:val="en-US"/>
        </w:rPr>
        <w:t xml:space="preserve"> </w:t>
      </w:r>
      <w:r w:rsidR="00A448D0">
        <w:rPr>
          <w:rFonts w:ascii="Arial" w:hAnsi="Arial" w:cs="Arial"/>
          <w:sz w:val="24"/>
          <w:szCs w:val="24"/>
          <w:lang w:val="en-US"/>
        </w:rPr>
        <w:t>In this phase,</w:t>
      </w:r>
      <w:r w:rsidR="00ED7BFC">
        <w:rPr>
          <w:rFonts w:ascii="Arial" w:hAnsi="Arial" w:cs="Arial"/>
          <w:sz w:val="24"/>
          <w:szCs w:val="24"/>
          <w:lang w:val="en-US"/>
        </w:rPr>
        <w:t xml:space="preserve"> many of them are switching from euphorically feeling, for having a job, to the disappointment, for not being what they expected</w:t>
      </w:r>
      <w:r w:rsidR="007F7026">
        <w:rPr>
          <w:rFonts w:ascii="Arial" w:hAnsi="Arial" w:cs="Arial"/>
          <w:sz w:val="24"/>
          <w:szCs w:val="24"/>
          <w:lang w:val="en-US"/>
        </w:rPr>
        <w:t xml:space="preserve">. This situation </w:t>
      </w:r>
      <w:proofErr w:type="gramStart"/>
      <w:r w:rsidR="007F7026">
        <w:rPr>
          <w:rFonts w:ascii="Arial" w:hAnsi="Arial" w:cs="Arial"/>
          <w:sz w:val="24"/>
          <w:szCs w:val="24"/>
          <w:lang w:val="en-US"/>
        </w:rPr>
        <w:t xml:space="preserve">is </w:t>
      </w:r>
      <w:r w:rsidR="00CE415F">
        <w:rPr>
          <w:rFonts w:ascii="Arial" w:hAnsi="Arial" w:cs="Arial"/>
          <w:sz w:val="24"/>
          <w:szCs w:val="24"/>
          <w:lang w:val="en-US"/>
        </w:rPr>
        <w:t>brought</w:t>
      </w:r>
      <w:proofErr w:type="gramEnd"/>
      <w:r w:rsidR="00CE415F">
        <w:rPr>
          <w:rFonts w:ascii="Arial" w:hAnsi="Arial" w:cs="Arial"/>
          <w:sz w:val="24"/>
          <w:szCs w:val="24"/>
          <w:lang w:val="en-US"/>
        </w:rPr>
        <w:t xml:space="preserve"> into focus group discussion, when talking about the difficulties foreigners have to adapt when arriving in Denmark. In this respect C, an experienced recruitment team, which has around 3-4 years in working with foreigners, and B the team leader, which has been working with foreigners in over 7 years, state:</w:t>
      </w:r>
    </w:p>
    <w:p w14:paraId="4F148E9C" w14:textId="77777777" w:rsidR="0076774A" w:rsidRPr="004835A7" w:rsidRDefault="0076774A" w:rsidP="00914998">
      <w:pPr>
        <w:spacing w:line="360" w:lineRule="auto"/>
        <w:jc w:val="both"/>
        <w:rPr>
          <w:rFonts w:ascii="Arial" w:hAnsi="Arial" w:cs="Arial"/>
          <w:sz w:val="24"/>
          <w:szCs w:val="24"/>
          <w:lang w:val="en-US"/>
        </w:rPr>
      </w:pPr>
    </w:p>
    <w:p w14:paraId="24EC18E1" w14:textId="13EFDBBC" w:rsidR="0071194D" w:rsidRPr="00204A24" w:rsidRDefault="0071194D" w:rsidP="0071194D">
      <w:pPr>
        <w:tabs>
          <w:tab w:val="left" w:pos="4395"/>
        </w:tabs>
        <w:spacing w:line="360" w:lineRule="auto"/>
        <w:jc w:val="both"/>
        <w:rPr>
          <w:rFonts w:ascii="Arial" w:hAnsi="Arial" w:cs="Arial"/>
          <w:sz w:val="24"/>
          <w:szCs w:val="24"/>
          <w:lang w:val="en-US"/>
        </w:rPr>
      </w:pPr>
      <w:r w:rsidRPr="00204A24">
        <w:rPr>
          <w:rFonts w:ascii="Arial" w:hAnsi="Arial" w:cs="Arial"/>
          <w:b/>
          <w:sz w:val="24"/>
          <w:szCs w:val="24"/>
          <w:lang w:val="en-US"/>
        </w:rPr>
        <w:t>B</w:t>
      </w:r>
      <w:r w:rsidR="00D4239B" w:rsidRPr="00204A24">
        <w:rPr>
          <w:rFonts w:ascii="Arial" w:hAnsi="Arial" w:cs="Arial"/>
          <w:sz w:val="24"/>
          <w:szCs w:val="24"/>
          <w:lang w:val="en-US"/>
        </w:rPr>
        <w:t>:</w:t>
      </w:r>
      <w:r w:rsidRPr="00204A24">
        <w:rPr>
          <w:rFonts w:ascii="Arial" w:hAnsi="Arial" w:cs="Arial"/>
          <w:sz w:val="24"/>
          <w:szCs w:val="24"/>
          <w:lang w:val="en-US"/>
        </w:rPr>
        <w:t xml:space="preserve"> </w:t>
      </w:r>
      <w:r w:rsidRPr="00204A24">
        <w:rPr>
          <w:rFonts w:ascii="Arial" w:hAnsi="Arial" w:cs="Arial"/>
          <w:b/>
          <w:i/>
          <w:sz w:val="24"/>
          <w:szCs w:val="24"/>
          <w:lang w:val="en-US"/>
        </w:rPr>
        <w:t xml:space="preserve">I see that when we interview them, they </w:t>
      </w:r>
      <w:r w:rsidR="0076774A">
        <w:rPr>
          <w:rFonts w:ascii="Arial" w:hAnsi="Arial" w:cs="Arial"/>
          <w:b/>
          <w:i/>
          <w:sz w:val="24"/>
          <w:szCs w:val="24"/>
          <w:lang w:val="en-US"/>
        </w:rPr>
        <w:t>want to</w:t>
      </w:r>
      <w:r w:rsidRPr="00204A24">
        <w:rPr>
          <w:rFonts w:ascii="Arial" w:hAnsi="Arial" w:cs="Arial"/>
          <w:b/>
          <w:i/>
          <w:sz w:val="24"/>
          <w:szCs w:val="24"/>
          <w:lang w:val="en-US"/>
        </w:rPr>
        <w:t xml:space="preserve"> offer a good first impression. It is </w:t>
      </w:r>
      <w:proofErr w:type="gramStart"/>
      <w:r w:rsidRPr="00204A24">
        <w:rPr>
          <w:rFonts w:ascii="Arial" w:hAnsi="Arial" w:cs="Arial"/>
          <w:b/>
          <w:i/>
          <w:sz w:val="24"/>
          <w:szCs w:val="24"/>
          <w:lang w:val="en-US"/>
        </w:rPr>
        <w:t>English,</w:t>
      </w:r>
      <w:proofErr w:type="gramEnd"/>
      <w:r w:rsidRPr="00204A24">
        <w:rPr>
          <w:rFonts w:ascii="Arial" w:hAnsi="Arial" w:cs="Arial"/>
          <w:b/>
          <w:i/>
          <w:sz w:val="24"/>
          <w:szCs w:val="24"/>
          <w:lang w:val="en-US"/>
        </w:rPr>
        <w:t xml:space="preserve"> they are focusing on, and only English. </w:t>
      </w:r>
      <w:proofErr w:type="gramStart"/>
      <w:r w:rsidRPr="00204A24">
        <w:rPr>
          <w:rFonts w:ascii="Arial" w:hAnsi="Arial" w:cs="Arial"/>
          <w:b/>
          <w:i/>
          <w:sz w:val="24"/>
          <w:szCs w:val="24"/>
          <w:lang w:val="en-US"/>
        </w:rPr>
        <w:t>And so</w:t>
      </w:r>
      <w:proofErr w:type="gramEnd"/>
      <w:r w:rsidR="00D4239B" w:rsidRPr="00204A24">
        <w:rPr>
          <w:rFonts w:ascii="Arial" w:hAnsi="Arial" w:cs="Arial"/>
          <w:b/>
          <w:i/>
          <w:sz w:val="24"/>
          <w:szCs w:val="24"/>
          <w:lang w:val="en-US"/>
        </w:rPr>
        <w:t>,</w:t>
      </w:r>
      <w:r w:rsidRPr="00204A24">
        <w:rPr>
          <w:rFonts w:ascii="Arial" w:hAnsi="Arial" w:cs="Arial"/>
          <w:b/>
          <w:i/>
          <w:sz w:val="24"/>
          <w:szCs w:val="24"/>
          <w:lang w:val="en-US"/>
        </w:rPr>
        <w:t xml:space="preserve"> they are saying yes to everything else: </w:t>
      </w:r>
      <w:r w:rsidR="0076774A">
        <w:rPr>
          <w:rFonts w:ascii="Arial" w:hAnsi="Arial" w:cs="Arial"/>
          <w:b/>
          <w:i/>
          <w:sz w:val="24"/>
          <w:szCs w:val="24"/>
          <w:lang w:val="en-US"/>
        </w:rPr>
        <w:t>“</w:t>
      </w:r>
      <w:r w:rsidRPr="00204A24">
        <w:rPr>
          <w:rFonts w:ascii="Arial" w:hAnsi="Arial" w:cs="Arial"/>
          <w:b/>
          <w:i/>
          <w:sz w:val="24"/>
          <w:szCs w:val="24"/>
          <w:lang w:val="en-US"/>
        </w:rPr>
        <w:t xml:space="preserve">I know that, I have seen </w:t>
      </w:r>
      <w:r w:rsidR="00A448D0">
        <w:rPr>
          <w:rFonts w:ascii="Arial" w:hAnsi="Arial" w:cs="Arial"/>
          <w:b/>
          <w:i/>
          <w:sz w:val="24"/>
          <w:szCs w:val="24"/>
          <w:lang w:val="en-US"/>
        </w:rPr>
        <w:t>that</w:t>
      </w:r>
      <w:r w:rsidR="0076774A">
        <w:rPr>
          <w:rFonts w:ascii="Arial" w:hAnsi="Arial" w:cs="Arial"/>
          <w:b/>
          <w:i/>
          <w:sz w:val="24"/>
          <w:szCs w:val="24"/>
          <w:lang w:val="en-US"/>
        </w:rPr>
        <w:t>”</w:t>
      </w:r>
      <w:r w:rsidR="00A448D0">
        <w:rPr>
          <w:rFonts w:ascii="Arial" w:hAnsi="Arial" w:cs="Arial"/>
          <w:b/>
          <w:i/>
          <w:sz w:val="24"/>
          <w:szCs w:val="24"/>
          <w:lang w:val="en-US"/>
        </w:rPr>
        <w:t xml:space="preserve"> etc. </w:t>
      </w:r>
      <w:proofErr w:type="gramStart"/>
      <w:r w:rsidR="00A448D0">
        <w:rPr>
          <w:rFonts w:ascii="Arial" w:hAnsi="Arial" w:cs="Arial"/>
          <w:b/>
          <w:i/>
          <w:sz w:val="24"/>
          <w:szCs w:val="24"/>
          <w:lang w:val="en-US"/>
        </w:rPr>
        <w:t>B</w:t>
      </w:r>
      <w:r w:rsidRPr="00204A24">
        <w:rPr>
          <w:rFonts w:ascii="Arial" w:hAnsi="Arial" w:cs="Arial"/>
          <w:b/>
          <w:i/>
          <w:sz w:val="24"/>
          <w:szCs w:val="24"/>
          <w:lang w:val="en-US"/>
        </w:rPr>
        <w:t>ut</w:t>
      </w:r>
      <w:proofErr w:type="gramEnd"/>
      <w:r w:rsidRPr="00204A24">
        <w:rPr>
          <w:rFonts w:ascii="Arial" w:hAnsi="Arial" w:cs="Arial"/>
          <w:b/>
          <w:i/>
          <w:sz w:val="24"/>
          <w:szCs w:val="24"/>
          <w:lang w:val="en-US"/>
        </w:rPr>
        <w:t xml:space="preserve"> it is communication in English, they are focusing on, when</w:t>
      </w:r>
      <w:r w:rsidR="00A448D0">
        <w:rPr>
          <w:rFonts w:ascii="Arial" w:hAnsi="Arial" w:cs="Arial"/>
          <w:b/>
          <w:i/>
          <w:sz w:val="24"/>
          <w:szCs w:val="24"/>
          <w:lang w:val="en-US"/>
        </w:rPr>
        <w:t xml:space="preserve"> we are talking with them. W</w:t>
      </w:r>
      <w:r w:rsidRPr="00204A24">
        <w:rPr>
          <w:rFonts w:ascii="Arial" w:hAnsi="Arial" w:cs="Arial"/>
          <w:b/>
          <w:i/>
          <w:sz w:val="24"/>
          <w:szCs w:val="24"/>
          <w:lang w:val="en-US"/>
        </w:rPr>
        <w:t xml:space="preserve">hen I hear O speaking with them, and you speak with them, </w:t>
      </w:r>
      <w:r w:rsidR="00A448D0">
        <w:rPr>
          <w:rFonts w:ascii="Arial" w:hAnsi="Arial" w:cs="Arial"/>
          <w:b/>
          <w:i/>
          <w:sz w:val="24"/>
          <w:szCs w:val="24"/>
          <w:lang w:val="en-US"/>
        </w:rPr>
        <w:t>“</w:t>
      </w:r>
      <w:r w:rsidR="0076774A">
        <w:rPr>
          <w:rFonts w:ascii="Arial" w:hAnsi="Arial" w:cs="Arial"/>
          <w:b/>
          <w:i/>
          <w:sz w:val="24"/>
          <w:szCs w:val="24"/>
          <w:lang w:val="en-US"/>
        </w:rPr>
        <w:t>now shall I really sell myself</w:t>
      </w:r>
      <w:r w:rsidRPr="00204A24">
        <w:rPr>
          <w:rFonts w:ascii="Arial" w:hAnsi="Arial" w:cs="Arial"/>
          <w:b/>
          <w:i/>
          <w:sz w:val="24"/>
          <w:szCs w:val="24"/>
          <w:lang w:val="en-US"/>
        </w:rPr>
        <w:t xml:space="preserve"> and show her those thing</w:t>
      </w:r>
      <w:r w:rsidR="00A448D0">
        <w:rPr>
          <w:rFonts w:ascii="Arial" w:hAnsi="Arial" w:cs="Arial"/>
          <w:b/>
          <w:i/>
          <w:sz w:val="24"/>
          <w:szCs w:val="24"/>
          <w:lang w:val="en-US"/>
        </w:rPr>
        <w:t>”</w:t>
      </w:r>
      <w:r w:rsidRPr="00204A24">
        <w:rPr>
          <w:rFonts w:ascii="Arial" w:hAnsi="Arial" w:cs="Arial"/>
          <w:b/>
          <w:i/>
          <w:sz w:val="24"/>
          <w:szCs w:val="24"/>
          <w:lang w:val="en-US"/>
        </w:rPr>
        <w:t xml:space="preserve">, </w:t>
      </w:r>
      <w:r w:rsidR="0076774A">
        <w:rPr>
          <w:rFonts w:ascii="Arial" w:hAnsi="Arial" w:cs="Arial"/>
          <w:b/>
          <w:i/>
          <w:sz w:val="24"/>
          <w:szCs w:val="24"/>
          <w:lang w:val="en-US"/>
        </w:rPr>
        <w:t>which</w:t>
      </w:r>
      <w:r w:rsidRPr="00204A24">
        <w:rPr>
          <w:rFonts w:ascii="Arial" w:hAnsi="Arial" w:cs="Arial"/>
          <w:b/>
          <w:i/>
          <w:sz w:val="24"/>
          <w:szCs w:val="24"/>
          <w:lang w:val="en-US"/>
        </w:rPr>
        <w:t xml:space="preserve"> they actually</w:t>
      </w:r>
      <w:r w:rsidR="0076774A">
        <w:rPr>
          <w:rFonts w:ascii="Arial" w:hAnsi="Arial" w:cs="Arial"/>
          <w:b/>
          <w:i/>
          <w:sz w:val="24"/>
          <w:szCs w:val="24"/>
          <w:lang w:val="en-US"/>
        </w:rPr>
        <w:t xml:space="preserve"> </w:t>
      </w:r>
      <w:proofErr w:type="gramStart"/>
      <w:r w:rsidR="0076774A">
        <w:rPr>
          <w:rFonts w:ascii="Arial" w:hAnsi="Arial" w:cs="Arial"/>
          <w:b/>
          <w:i/>
          <w:sz w:val="24"/>
          <w:szCs w:val="24"/>
          <w:lang w:val="en-US"/>
        </w:rPr>
        <w:t>can’t</w:t>
      </w:r>
      <w:proofErr w:type="gramEnd"/>
      <w:r w:rsidRPr="00204A24">
        <w:rPr>
          <w:rFonts w:ascii="Arial" w:hAnsi="Arial" w:cs="Arial"/>
          <w:b/>
          <w:i/>
          <w:sz w:val="24"/>
          <w:szCs w:val="24"/>
          <w:lang w:val="en-US"/>
        </w:rPr>
        <w:t>. I think they are not searching for them.</w:t>
      </w:r>
      <w:r w:rsidR="00D4239B" w:rsidRPr="00204A24">
        <w:rPr>
          <w:rFonts w:ascii="Arial" w:hAnsi="Arial" w:cs="Arial"/>
          <w:sz w:val="24"/>
          <w:szCs w:val="24"/>
          <w:lang w:val="en-US"/>
        </w:rPr>
        <w:t xml:space="preserve"> (min. 8.05)</w:t>
      </w:r>
    </w:p>
    <w:p w14:paraId="6D06DD81" w14:textId="77777777" w:rsidR="00D4239B" w:rsidRPr="00204A24" w:rsidRDefault="00D4239B" w:rsidP="0071194D">
      <w:pPr>
        <w:tabs>
          <w:tab w:val="left" w:pos="4395"/>
        </w:tabs>
        <w:spacing w:line="360" w:lineRule="auto"/>
        <w:jc w:val="both"/>
        <w:rPr>
          <w:rFonts w:ascii="Arial" w:hAnsi="Arial" w:cs="Arial"/>
          <w:sz w:val="24"/>
          <w:szCs w:val="24"/>
          <w:lang w:val="en-US"/>
        </w:rPr>
      </w:pPr>
    </w:p>
    <w:p w14:paraId="33194F60" w14:textId="33071663" w:rsidR="00D4239B" w:rsidRDefault="00D4239B" w:rsidP="00D4239B">
      <w:pPr>
        <w:tabs>
          <w:tab w:val="left" w:pos="7100"/>
        </w:tabs>
        <w:spacing w:line="360" w:lineRule="auto"/>
        <w:jc w:val="both"/>
        <w:rPr>
          <w:rFonts w:ascii="Arial" w:hAnsi="Arial" w:cs="Arial"/>
          <w:b/>
          <w:i/>
          <w:sz w:val="24"/>
          <w:szCs w:val="24"/>
          <w:lang w:val="en-US"/>
        </w:rPr>
      </w:pPr>
      <w:r w:rsidRPr="00204A24">
        <w:rPr>
          <w:rFonts w:ascii="Arial" w:hAnsi="Arial" w:cs="Arial"/>
          <w:b/>
          <w:sz w:val="24"/>
          <w:szCs w:val="24"/>
          <w:lang w:val="en-US"/>
        </w:rPr>
        <w:t>C</w:t>
      </w:r>
      <w:r w:rsidRPr="00204A24">
        <w:rPr>
          <w:rFonts w:ascii="Arial" w:hAnsi="Arial" w:cs="Arial"/>
          <w:b/>
          <w:i/>
          <w:sz w:val="24"/>
          <w:szCs w:val="24"/>
          <w:lang w:val="en-US"/>
        </w:rPr>
        <w:t xml:space="preserve">: I also believe that they are hurrying to say yes. Because they want to perform, to show they have get it right, </w:t>
      </w:r>
      <w:r w:rsidR="00A448D0">
        <w:rPr>
          <w:rFonts w:ascii="Arial" w:hAnsi="Arial" w:cs="Arial"/>
          <w:b/>
          <w:i/>
          <w:sz w:val="24"/>
          <w:szCs w:val="24"/>
          <w:lang w:val="en-US"/>
        </w:rPr>
        <w:t>“</w:t>
      </w:r>
      <w:r w:rsidRPr="00204A24">
        <w:rPr>
          <w:rFonts w:ascii="Arial" w:hAnsi="Arial" w:cs="Arial"/>
          <w:b/>
          <w:i/>
          <w:sz w:val="24"/>
          <w:szCs w:val="24"/>
          <w:lang w:val="en-US"/>
        </w:rPr>
        <w:t>we are coming, of course we are coming</w:t>
      </w:r>
      <w:r w:rsidR="00A448D0">
        <w:rPr>
          <w:rFonts w:ascii="Arial" w:hAnsi="Arial" w:cs="Arial"/>
          <w:b/>
          <w:i/>
          <w:sz w:val="24"/>
          <w:szCs w:val="24"/>
          <w:lang w:val="en-US"/>
        </w:rPr>
        <w:t>”</w:t>
      </w:r>
      <w:r w:rsidRPr="00204A24">
        <w:rPr>
          <w:rFonts w:ascii="Arial" w:hAnsi="Arial" w:cs="Arial"/>
          <w:b/>
          <w:i/>
          <w:sz w:val="24"/>
          <w:szCs w:val="24"/>
          <w:lang w:val="en-US"/>
        </w:rPr>
        <w:t xml:space="preserve">. </w:t>
      </w:r>
      <w:proofErr w:type="gramStart"/>
      <w:r w:rsidRPr="00204A24">
        <w:rPr>
          <w:rFonts w:ascii="Arial" w:hAnsi="Arial" w:cs="Arial"/>
          <w:b/>
          <w:i/>
          <w:sz w:val="24"/>
          <w:szCs w:val="24"/>
          <w:lang w:val="en-US"/>
        </w:rPr>
        <w:t>But</w:t>
      </w:r>
      <w:proofErr w:type="gramEnd"/>
      <w:r w:rsidRPr="00204A24">
        <w:rPr>
          <w:rFonts w:ascii="Arial" w:hAnsi="Arial" w:cs="Arial"/>
          <w:b/>
          <w:i/>
          <w:sz w:val="24"/>
          <w:szCs w:val="24"/>
          <w:lang w:val="en-US"/>
        </w:rPr>
        <w:t xml:space="preserve"> they don’t see the whole. Maybe for me it will be the same, if I shall</w:t>
      </w:r>
      <w:r w:rsidR="003A615F">
        <w:rPr>
          <w:rFonts w:ascii="Arial" w:hAnsi="Arial" w:cs="Arial"/>
          <w:b/>
          <w:i/>
          <w:sz w:val="24"/>
          <w:szCs w:val="24"/>
          <w:lang w:val="en-US"/>
        </w:rPr>
        <w:t xml:space="preserve"> go to Romania, and I have to</w:t>
      </w:r>
      <w:r w:rsidRPr="00204A24">
        <w:rPr>
          <w:rFonts w:ascii="Arial" w:hAnsi="Arial" w:cs="Arial"/>
          <w:b/>
          <w:i/>
          <w:sz w:val="24"/>
          <w:szCs w:val="24"/>
          <w:lang w:val="en-US"/>
        </w:rPr>
        <w:t xml:space="preserve"> </w:t>
      </w:r>
      <w:r w:rsidRPr="00204A24">
        <w:rPr>
          <w:rFonts w:ascii="Arial" w:hAnsi="Arial" w:cs="Arial"/>
          <w:b/>
          <w:i/>
          <w:sz w:val="24"/>
          <w:szCs w:val="24"/>
          <w:lang w:val="en-US"/>
        </w:rPr>
        <w:lastRenderedPageBreak/>
        <w:t xml:space="preserve">make an appointment there. </w:t>
      </w:r>
      <w:r w:rsidR="003A615F">
        <w:rPr>
          <w:rFonts w:ascii="Arial" w:hAnsi="Arial" w:cs="Arial"/>
          <w:b/>
          <w:i/>
          <w:sz w:val="24"/>
          <w:szCs w:val="24"/>
          <w:lang w:val="en-US"/>
        </w:rPr>
        <w:t>“</w:t>
      </w:r>
      <w:r w:rsidRPr="00204A24">
        <w:rPr>
          <w:rFonts w:ascii="Arial" w:hAnsi="Arial" w:cs="Arial"/>
          <w:b/>
          <w:i/>
          <w:sz w:val="24"/>
          <w:szCs w:val="24"/>
          <w:lang w:val="en-US"/>
        </w:rPr>
        <w:t>Yes, I did understood</w:t>
      </w:r>
      <w:r w:rsidR="003A615F">
        <w:rPr>
          <w:rFonts w:ascii="Arial" w:hAnsi="Arial" w:cs="Arial"/>
          <w:b/>
          <w:i/>
          <w:sz w:val="24"/>
          <w:szCs w:val="24"/>
          <w:lang w:val="en-US"/>
        </w:rPr>
        <w:t>”</w:t>
      </w:r>
      <w:r w:rsidRPr="00204A24">
        <w:rPr>
          <w:rFonts w:ascii="Arial" w:hAnsi="Arial" w:cs="Arial"/>
          <w:b/>
          <w:i/>
          <w:sz w:val="24"/>
          <w:szCs w:val="24"/>
          <w:lang w:val="en-US"/>
        </w:rPr>
        <w:t xml:space="preserve">, and so I will find out </w:t>
      </w:r>
      <w:proofErr w:type="gramStart"/>
      <w:r w:rsidRPr="00204A24">
        <w:rPr>
          <w:rFonts w:ascii="Arial" w:hAnsi="Arial" w:cs="Arial"/>
          <w:b/>
          <w:i/>
          <w:sz w:val="24"/>
          <w:szCs w:val="24"/>
          <w:lang w:val="en-US"/>
        </w:rPr>
        <w:t>a lot of</w:t>
      </w:r>
      <w:proofErr w:type="gramEnd"/>
      <w:r w:rsidRPr="00204A24">
        <w:rPr>
          <w:rFonts w:ascii="Arial" w:hAnsi="Arial" w:cs="Arial"/>
          <w:b/>
          <w:i/>
          <w:sz w:val="24"/>
          <w:szCs w:val="24"/>
          <w:lang w:val="en-US"/>
        </w:rPr>
        <w:t xml:space="preserve"> things after that. </w:t>
      </w:r>
      <w:r w:rsidRPr="0076774A">
        <w:rPr>
          <w:rFonts w:ascii="Arial" w:hAnsi="Arial" w:cs="Arial"/>
          <w:sz w:val="24"/>
          <w:szCs w:val="24"/>
          <w:lang w:val="en-US"/>
        </w:rPr>
        <w:t>(min. 31.50)</w:t>
      </w:r>
    </w:p>
    <w:p w14:paraId="62AFDF92" w14:textId="77777777" w:rsidR="0076774A" w:rsidRPr="00204A24" w:rsidRDefault="0076774A" w:rsidP="00D4239B">
      <w:pPr>
        <w:tabs>
          <w:tab w:val="left" w:pos="7100"/>
        </w:tabs>
        <w:spacing w:line="360" w:lineRule="auto"/>
        <w:jc w:val="both"/>
        <w:rPr>
          <w:rFonts w:ascii="Arial" w:hAnsi="Arial" w:cs="Arial"/>
          <w:b/>
          <w:i/>
          <w:sz w:val="24"/>
          <w:szCs w:val="24"/>
          <w:lang w:val="en-US"/>
        </w:rPr>
      </w:pPr>
    </w:p>
    <w:p w14:paraId="15D8A407" w14:textId="44D3C62E" w:rsidR="00D4239B" w:rsidRPr="00204A24" w:rsidRDefault="00023EA6" w:rsidP="0071194D">
      <w:pPr>
        <w:tabs>
          <w:tab w:val="left" w:pos="4395"/>
        </w:tabs>
        <w:spacing w:line="360" w:lineRule="auto"/>
        <w:jc w:val="both"/>
        <w:rPr>
          <w:rFonts w:ascii="Arial" w:hAnsi="Arial" w:cs="Arial"/>
          <w:sz w:val="24"/>
          <w:szCs w:val="24"/>
          <w:lang w:val="en-US"/>
        </w:rPr>
      </w:pPr>
      <w:proofErr w:type="gramStart"/>
      <w:r w:rsidRPr="00204A24">
        <w:rPr>
          <w:rFonts w:ascii="Arial" w:hAnsi="Arial" w:cs="Arial"/>
          <w:sz w:val="24"/>
          <w:szCs w:val="24"/>
          <w:lang w:val="en-US"/>
        </w:rPr>
        <w:t>So</w:t>
      </w:r>
      <w:proofErr w:type="gramEnd"/>
      <w:r w:rsidR="00D237A7">
        <w:rPr>
          <w:rFonts w:ascii="Arial" w:hAnsi="Arial" w:cs="Arial"/>
          <w:sz w:val="24"/>
          <w:szCs w:val="24"/>
          <w:lang w:val="en-US"/>
        </w:rPr>
        <w:t>,</w:t>
      </w:r>
      <w:r w:rsidRPr="00204A24">
        <w:rPr>
          <w:rFonts w:ascii="Arial" w:hAnsi="Arial" w:cs="Arial"/>
          <w:sz w:val="24"/>
          <w:szCs w:val="24"/>
          <w:lang w:val="en-US"/>
        </w:rPr>
        <w:t xml:space="preserve"> in the intercultural communication between the recruitment team and the candidates</w:t>
      </w:r>
      <w:r w:rsidR="0044161B" w:rsidRPr="00204A24">
        <w:rPr>
          <w:rFonts w:ascii="Arial" w:hAnsi="Arial" w:cs="Arial"/>
          <w:sz w:val="24"/>
          <w:szCs w:val="24"/>
          <w:lang w:val="en-US"/>
        </w:rPr>
        <w:t>,</w:t>
      </w:r>
      <w:r w:rsidRPr="00204A24">
        <w:rPr>
          <w:rFonts w:ascii="Arial" w:hAnsi="Arial" w:cs="Arial"/>
          <w:sz w:val="24"/>
          <w:szCs w:val="24"/>
          <w:lang w:val="en-US"/>
        </w:rPr>
        <w:t xml:space="preserve"> foreigner’s excitement for having a job is blocking the dialog, because </w:t>
      </w:r>
      <w:r w:rsidR="0044161B" w:rsidRPr="00204A24">
        <w:rPr>
          <w:rFonts w:ascii="Arial" w:hAnsi="Arial" w:cs="Arial"/>
          <w:sz w:val="24"/>
          <w:szCs w:val="24"/>
          <w:lang w:val="en-US"/>
        </w:rPr>
        <w:t>they</w:t>
      </w:r>
      <w:r w:rsidRPr="00204A24">
        <w:rPr>
          <w:rFonts w:ascii="Arial" w:hAnsi="Arial" w:cs="Arial"/>
          <w:sz w:val="24"/>
          <w:szCs w:val="24"/>
          <w:lang w:val="en-US"/>
        </w:rPr>
        <w:t xml:space="preserve"> focus on making a good impression,</w:t>
      </w:r>
      <w:r w:rsidR="00850184" w:rsidRPr="00204A24">
        <w:rPr>
          <w:rFonts w:ascii="Arial" w:hAnsi="Arial" w:cs="Arial"/>
          <w:sz w:val="24"/>
          <w:szCs w:val="24"/>
          <w:lang w:val="en-US"/>
        </w:rPr>
        <w:t xml:space="preserve"> more exactly on using English. As normal it may seem to focus on the foreign language, </w:t>
      </w:r>
      <w:proofErr w:type="gramStart"/>
      <w:r w:rsidR="00850184" w:rsidRPr="00204A24">
        <w:rPr>
          <w:rFonts w:ascii="Arial" w:hAnsi="Arial" w:cs="Arial"/>
          <w:sz w:val="24"/>
          <w:szCs w:val="24"/>
          <w:lang w:val="en-US"/>
        </w:rPr>
        <w:t>based on the fact that</w:t>
      </w:r>
      <w:proofErr w:type="gramEnd"/>
      <w:r w:rsidR="00850184" w:rsidRPr="00204A24">
        <w:rPr>
          <w:rFonts w:ascii="Arial" w:hAnsi="Arial" w:cs="Arial"/>
          <w:sz w:val="24"/>
          <w:szCs w:val="24"/>
          <w:lang w:val="en-US"/>
        </w:rPr>
        <w:t xml:space="preserve"> they are hardly ever using English, is comes as a surprise, that they</w:t>
      </w:r>
      <w:r w:rsidRPr="00204A24">
        <w:rPr>
          <w:rFonts w:ascii="Arial" w:hAnsi="Arial" w:cs="Arial"/>
          <w:sz w:val="24"/>
          <w:szCs w:val="24"/>
          <w:lang w:val="en-US"/>
        </w:rPr>
        <w:t xml:space="preserve"> </w:t>
      </w:r>
      <w:r w:rsidR="00850184" w:rsidRPr="00204A24">
        <w:rPr>
          <w:rFonts w:ascii="Arial" w:hAnsi="Arial" w:cs="Arial"/>
          <w:sz w:val="24"/>
          <w:szCs w:val="24"/>
          <w:lang w:val="en-US"/>
        </w:rPr>
        <w:t xml:space="preserve">do </w:t>
      </w:r>
      <w:r w:rsidRPr="00204A24">
        <w:rPr>
          <w:rFonts w:ascii="Arial" w:hAnsi="Arial" w:cs="Arial"/>
          <w:sz w:val="24"/>
          <w:szCs w:val="24"/>
          <w:lang w:val="en-US"/>
        </w:rPr>
        <w:t xml:space="preserve">not considerate the </w:t>
      </w:r>
      <w:r w:rsidR="0044161B" w:rsidRPr="00204A24">
        <w:rPr>
          <w:rFonts w:ascii="Arial" w:hAnsi="Arial" w:cs="Arial"/>
          <w:sz w:val="24"/>
          <w:szCs w:val="24"/>
          <w:lang w:val="en-US"/>
        </w:rPr>
        <w:t xml:space="preserve">other </w:t>
      </w:r>
      <w:r w:rsidRPr="00204A24">
        <w:rPr>
          <w:rFonts w:ascii="Arial" w:hAnsi="Arial" w:cs="Arial"/>
          <w:sz w:val="24"/>
          <w:szCs w:val="24"/>
          <w:lang w:val="en-US"/>
        </w:rPr>
        <w:t>aspects</w:t>
      </w:r>
      <w:r w:rsidR="00850184" w:rsidRPr="00204A24">
        <w:rPr>
          <w:rFonts w:ascii="Arial" w:hAnsi="Arial" w:cs="Arial"/>
          <w:sz w:val="24"/>
          <w:szCs w:val="24"/>
          <w:lang w:val="en-US"/>
        </w:rPr>
        <w:t xml:space="preserve"> implied</w:t>
      </w:r>
      <w:r w:rsidRPr="00204A24">
        <w:rPr>
          <w:rFonts w:ascii="Arial" w:hAnsi="Arial" w:cs="Arial"/>
          <w:sz w:val="24"/>
          <w:szCs w:val="24"/>
          <w:lang w:val="en-US"/>
        </w:rPr>
        <w:t xml:space="preserve">. </w:t>
      </w:r>
      <w:r w:rsidR="00D4239B" w:rsidRPr="00204A24">
        <w:rPr>
          <w:rFonts w:ascii="Arial" w:hAnsi="Arial" w:cs="Arial"/>
          <w:sz w:val="24"/>
          <w:szCs w:val="24"/>
          <w:lang w:val="en-US"/>
        </w:rPr>
        <w:t xml:space="preserve">This </w:t>
      </w:r>
      <w:r w:rsidRPr="00204A24">
        <w:rPr>
          <w:rFonts w:ascii="Arial" w:hAnsi="Arial" w:cs="Arial"/>
          <w:sz w:val="24"/>
          <w:szCs w:val="24"/>
          <w:lang w:val="en-US"/>
        </w:rPr>
        <w:t>idea</w:t>
      </w:r>
      <w:r w:rsidR="00D4239B" w:rsidRPr="00204A24">
        <w:rPr>
          <w:rFonts w:ascii="Arial" w:hAnsi="Arial" w:cs="Arial"/>
          <w:sz w:val="24"/>
          <w:szCs w:val="24"/>
          <w:lang w:val="en-US"/>
        </w:rPr>
        <w:t xml:space="preserve"> </w:t>
      </w:r>
      <w:proofErr w:type="gramStart"/>
      <w:r w:rsidR="00D4239B" w:rsidRPr="00204A24">
        <w:rPr>
          <w:rFonts w:ascii="Arial" w:hAnsi="Arial" w:cs="Arial"/>
          <w:sz w:val="24"/>
          <w:szCs w:val="24"/>
          <w:lang w:val="en-US"/>
        </w:rPr>
        <w:t>has been brought</w:t>
      </w:r>
      <w:proofErr w:type="gramEnd"/>
      <w:r w:rsidR="00D4239B" w:rsidRPr="00204A24">
        <w:rPr>
          <w:rFonts w:ascii="Arial" w:hAnsi="Arial" w:cs="Arial"/>
          <w:sz w:val="24"/>
          <w:szCs w:val="24"/>
          <w:lang w:val="en-US"/>
        </w:rPr>
        <w:t xml:space="preserve"> into discussion several times, and as you see, it was named already from the start, and then the focus has return on this issue again, in the middle of the focus group meeting. This can be a sign that </w:t>
      </w:r>
      <w:r w:rsidRPr="00204A24">
        <w:rPr>
          <w:rFonts w:ascii="Arial" w:hAnsi="Arial" w:cs="Arial"/>
          <w:sz w:val="24"/>
          <w:szCs w:val="24"/>
          <w:lang w:val="en-US"/>
        </w:rPr>
        <w:t xml:space="preserve">the team </w:t>
      </w:r>
      <w:r w:rsidR="00D4239B" w:rsidRPr="00204A24">
        <w:rPr>
          <w:rFonts w:ascii="Arial" w:hAnsi="Arial" w:cs="Arial"/>
          <w:sz w:val="24"/>
          <w:szCs w:val="24"/>
          <w:lang w:val="en-US"/>
        </w:rPr>
        <w:t>is</w:t>
      </w:r>
      <w:r w:rsidRPr="00204A24">
        <w:rPr>
          <w:rFonts w:ascii="Arial" w:hAnsi="Arial" w:cs="Arial"/>
          <w:sz w:val="24"/>
          <w:szCs w:val="24"/>
          <w:lang w:val="en-US"/>
        </w:rPr>
        <w:t xml:space="preserve"> acknowledging</w:t>
      </w:r>
      <w:r w:rsidR="00D4239B" w:rsidRPr="00204A24">
        <w:rPr>
          <w:rFonts w:ascii="Arial" w:hAnsi="Arial" w:cs="Arial"/>
          <w:sz w:val="24"/>
          <w:szCs w:val="24"/>
          <w:lang w:val="en-US"/>
        </w:rPr>
        <w:t xml:space="preserve"> </w:t>
      </w:r>
      <w:r w:rsidRPr="00204A24">
        <w:rPr>
          <w:rFonts w:ascii="Arial" w:hAnsi="Arial" w:cs="Arial"/>
          <w:sz w:val="24"/>
          <w:szCs w:val="24"/>
          <w:lang w:val="en-US"/>
        </w:rPr>
        <w:t xml:space="preserve">it as </w:t>
      </w:r>
      <w:r w:rsidR="00D4239B" w:rsidRPr="00204A24">
        <w:rPr>
          <w:rFonts w:ascii="Arial" w:hAnsi="Arial" w:cs="Arial"/>
          <w:sz w:val="24"/>
          <w:szCs w:val="24"/>
          <w:lang w:val="en-US"/>
        </w:rPr>
        <w:t xml:space="preserve">a </w:t>
      </w:r>
      <w:r w:rsidR="00263D27" w:rsidRPr="00204A24">
        <w:rPr>
          <w:rFonts w:ascii="Arial" w:hAnsi="Arial" w:cs="Arial"/>
          <w:sz w:val="24"/>
          <w:szCs w:val="24"/>
          <w:lang w:val="en-US"/>
        </w:rPr>
        <w:t xml:space="preserve">significant </w:t>
      </w:r>
      <w:r w:rsidR="0044161B" w:rsidRPr="00204A24">
        <w:rPr>
          <w:rFonts w:ascii="Arial" w:hAnsi="Arial" w:cs="Arial"/>
          <w:sz w:val="24"/>
          <w:szCs w:val="24"/>
          <w:lang w:val="en-US"/>
        </w:rPr>
        <w:t xml:space="preserve">recruitment </w:t>
      </w:r>
      <w:r w:rsidR="00263D27" w:rsidRPr="00204A24">
        <w:rPr>
          <w:rFonts w:ascii="Arial" w:hAnsi="Arial" w:cs="Arial"/>
          <w:sz w:val="24"/>
          <w:szCs w:val="24"/>
          <w:lang w:val="en-US"/>
        </w:rPr>
        <w:t>problem</w:t>
      </w:r>
      <w:r w:rsidR="0044161B" w:rsidRPr="00204A24">
        <w:rPr>
          <w:rFonts w:ascii="Arial" w:hAnsi="Arial" w:cs="Arial"/>
          <w:sz w:val="24"/>
          <w:szCs w:val="24"/>
          <w:lang w:val="en-US"/>
        </w:rPr>
        <w:t>,</w:t>
      </w:r>
      <w:r w:rsidRPr="00204A24">
        <w:rPr>
          <w:rFonts w:ascii="Arial" w:hAnsi="Arial" w:cs="Arial"/>
          <w:sz w:val="24"/>
          <w:szCs w:val="24"/>
          <w:lang w:val="en-US"/>
        </w:rPr>
        <w:t xml:space="preserve"> which cause some later repercussions in the </w:t>
      </w:r>
      <w:r w:rsidR="003B72A8" w:rsidRPr="00204A24">
        <w:rPr>
          <w:rFonts w:ascii="Arial" w:hAnsi="Arial" w:cs="Arial"/>
          <w:sz w:val="24"/>
          <w:szCs w:val="24"/>
          <w:lang w:val="en-US"/>
        </w:rPr>
        <w:t>communication and relation between farmer and foreigner</w:t>
      </w:r>
      <w:r w:rsidR="00263D27" w:rsidRPr="00204A24">
        <w:rPr>
          <w:rFonts w:ascii="Arial" w:hAnsi="Arial" w:cs="Arial"/>
          <w:sz w:val="24"/>
          <w:szCs w:val="24"/>
          <w:lang w:val="en-US"/>
        </w:rPr>
        <w:t xml:space="preserve">. </w:t>
      </w:r>
    </w:p>
    <w:p w14:paraId="0B66BB9D" w14:textId="77777777" w:rsidR="00D237A7" w:rsidRDefault="00D237A7" w:rsidP="00204A24">
      <w:pPr>
        <w:tabs>
          <w:tab w:val="left" w:pos="4395"/>
        </w:tabs>
        <w:spacing w:line="360" w:lineRule="auto"/>
        <w:jc w:val="both"/>
        <w:rPr>
          <w:rFonts w:ascii="Arial" w:hAnsi="Arial" w:cs="Arial"/>
          <w:sz w:val="24"/>
          <w:szCs w:val="24"/>
          <w:lang w:val="en-US"/>
        </w:rPr>
      </w:pPr>
    </w:p>
    <w:p w14:paraId="5000BE98" w14:textId="6062671E" w:rsidR="00786632" w:rsidRDefault="00263D27" w:rsidP="00204A24">
      <w:pPr>
        <w:tabs>
          <w:tab w:val="left" w:pos="4395"/>
        </w:tabs>
        <w:spacing w:line="360" w:lineRule="auto"/>
        <w:jc w:val="both"/>
        <w:rPr>
          <w:rFonts w:ascii="Arial" w:hAnsi="Arial" w:cs="Arial"/>
          <w:sz w:val="24"/>
          <w:szCs w:val="24"/>
          <w:lang w:val="en-US"/>
        </w:rPr>
      </w:pPr>
      <w:r w:rsidRPr="00204A24">
        <w:rPr>
          <w:rFonts w:ascii="Arial" w:hAnsi="Arial" w:cs="Arial"/>
          <w:sz w:val="24"/>
          <w:szCs w:val="24"/>
          <w:lang w:val="en-US"/>
        </w:rPr>
        <w:t xml:space="preserve">Another interesting element in the texts above </w:t>
      </w:r>
      <w:r w:rsidR="00ED7BFC" w:rsidRPr="00204A24">
        <w:rPr>
          <w:rFonts w:ascii="Arial" w:hAnsi="Arial" w:cs="Arial"/>
          <w:sz w:val="24"/>
          <w:szCs w:val="24"/>
          <w:lang w:val="en-US"/>
        </w:rPr>
        <w:t xml:space="preserve">is the </w:t>
      </w:r>
      <w:r w:rsidR="008E159D" w:rsidRPr="00204A24">
        <w:rPr>
          <w:rFonts w:ascii="Arial" w:hAnsi="Arial" w:cs="Arial"/>
          <w:sz w:val="24"/>
          <w:szCs w:val="24"/>
          <w:lang w:val="en-US"/>
        </w:rPr>
        <w:t xml:space="preserve">way the two team-members relate to “the others”. </w:t>
      </w:r>
      <w:r w:rsidR="00A448D0">
        <w:rPr>
          <w:rFonts w:ascii="Arial" w:hAnsi="Arial" w:cs="Arial"/>
          <w:sz w:val="24"/>
          <w:szCs w:val="24"/>
          <w:lang w:val="en-US"/>
        </w:rPr>
        <w:t>Both texts are polyphonic, because are rep</w:t>
      </w:r>
      <w:r w:rsidR="00D237A7">
        <w:rPr>
          <w:rFonts w:ascii="Arial" w:hAnsi="Arial" w:cs="Arial"/>
          <w:sz w:val="24"/>
          <w:szCs w:val="24"/>
          <w:lang w:val="en-US"/>
        </w:rPr>
        <w:t>roducing the foreigner</w:t>
      </w:r>
      <w:r w:rsidR="00DD0C33">
        <w:rPr>
          <w:rFonts w:ascii="Arial" w:hAnsi="Arial" w:cs="Arial"/>
          <w:sz w:val="24"/>
          <w:szCs w:val="24"/>
          <w:lang w:val="en-US"/>
        </w:rPr>
        <w:t>’s</w:t>
      </w:r>
      <w:r w:rsidR="00D237A7">
        <w:rPr>
          <w:rFonts w:ascii="Arial" w:hAnsi="Arial" w:cs="Arial"/>
          <w:sz w:val="24"/>
          <w:szCs w:val="24"/>
          <w:lang w:val="en-US"/>
        </w:rPr>
        <w:t xml:space="preserve"> voices. Why are they using the voices of the candidates when referring to them?</w:t>
      </w:r>
      <w:r w:rsidR="00A448D0">
        <w:rPr>
          <w:rFonts w:ascii="Arial" w:hAnsi="Arial" w:cs="Arial"/>
          <w:sz w:val="24"/>
          <w:szCs w:val="24"/>
          <w:lang w:val="en-US"/>
        </w:rPr>
        <w:t xml:space="preserve"> </w:t>
      </w:r>
      <w:r w:rsidR="00D237A7">
        <w:rPr>
          <w:rFonts w:ascii="Arial" w:hAnsi="Arial" w:cs="Arial"/>
          <w:sz w:val="24"/>
          <w:szCs w:val="24"/>
          <w:lang w:val="en-US"/>
        </w:rPr>
        <w:t xml:space="preserve">Maybe to show that this fact is </w:t>
      </w:r>
      <w:proofErr w:type="gramStart"/>
      <w:r w:rsidR="00D237A7">
        <w:rPr>
          <w:rFonts w:ascii="Arial" w:hAnsi="Arial" w:cs="Arial"/>
          <w:sz w:val="24"/>
          <w:szCs w:val="24"/>
          <w:lang w:val="en-US"/>
        </w:rPr>
        <w:t>not a</w:t>
      </w:r>
      <w:r w:rsidR="00786632">
        <w:rPr>
          <w:rFonts w:ascii="Arial" w:hAnsi="Arial" w:cs="Arial"/>
          <w:sz w:val="24"/>
          <w:szCs w:val="24"/>
          <w:lang w:val="en-US"/>
        </w:rPr>
        <w:t>n</w:t>
      </w:r>
      <w:r w:rsidR="00D237A7">
        <w:rPr>
          <w:rFonts w:ascii="Arial" w:hAnsi="Arial" w:cs="Arial"/>
          <w:sz w:val="24"/>
          <w:szCs w:val="24"/>
          <w:lang w:val="en-US"/>
        </w:rPr>
        <w:t xml:space="preserve"> invented</w:t>
      </w:r>
      <w:proofErr w:type="gramEnd"/>
      <w:r w:rsidR="00D237A7">
        <w:rPr>
          <w:rFonts w:ascii="Arial" w:hAnsi="Arial" w:cs="Arial"/>
          <w:sz w:val="24"/>
          <w:szCs w:val="24"/>
          <w:lang w:val="en-US"/>
        </w:rPr>
        <w:t xml:space="preserve"> situation, but that the words have been said, or maybe these voices were uttered with an ironic tone</w:t>
      </w:r>
      <w:r w:rsidR="00786632">
        <w:rPr>
          <w:rFonts w:ascii="Arial" w:hAnsi="Arial" w:cs="Arial"/>
          <w:sz w:val="24"/>
          <w:szCs w:val="24"/>
          <w:lang w:val="en-US"/>
        </w:rPr>
        <w:t>, consequently to the too many similar stories, through which the candidates are not listening</w:t>
      </w:r>
      <w:r w:rsidR="00D237A7">
        <w:rPr>
          <w:rFonts w:ascii="Arial" w:hAnsi="Arial" w:cs="Arial"/>
          <w:sz w:val="24"/>
          <w:szCs w:val="24"/>
          <w:lang w:val="en-US"/>
        </w:rPr>
        <w:t xml:space="preserve">. </w:t>
      </w:r>
    </w:p>
    <w:p w14:paraId="6035195E" w14:textId="3ED3BB68" w:rsidR="00204A24" w:rsidRDefault="00D237A7" w:rsidP="00204A24">
      <w:pPr>
        <w:tabs>
          <w:tab w:val="left" w:pos="4395"/>
        </w:tabs>
        <w:spacing w:line="360" w:lineRule="auto"/>
        <w:jc w:val="both"/>
        <w:rPr>
          <w:rFonts w:ascii="Arial" w:eastAsia="Times New Roman" w:hAnsi="Arial" w:cs="Arial"/>
          <w:sz w:val="24"/>
          <w:szCs w:val="24"/>
          <w:lang w:val="en-US"/>
        </w:rPr>
      </w:pPr>
      <w:r>
        <w:rPr>
          <w:rFonts w:ascii="Arial" w:hAnsi="Arial" w:cs="Arial"/>
          <w:sz w:val="24"/>
          <w:szCs w:val="24"/>
          <w:lang w:val="en-US"/>
        </w:rPr>
        <w:t>These</w:t>
      </w:r>
      <w:r w:rsidR="00A448D0">
        <w:rPr>
          <w:rFonts w:ascii="Arial" w:hAnsi="Arial" w:cs="Arial"/>
          <w:sz w:val="24"/>
          <w:szCs w:val="24"/>
          <w:lang w:val="en-US"/>
        </w:rPr>
        <w:t xml:space="preserve"> two texts have different approaches to the issue. </w:t>
      </w:r>
      <w:r w:rsidR="008E159D" w:rsidRPr="00204A24">
        <w:rPr>
          <w:rFonts w:ascii="Arial" w:hAnsi="Arial" w:cs="Arial"/>
          <w:sz w:val="24"/>
          <w:szCs w:val="24"/>
          <w:lang w:val="en-US"/>
        </w:rPr>
        <w:t xml:space="preserve">While in the start of discussion, B seems again disappointed of </w:t>
      </w:r>
      <w:proofErr w:type="gramStart"/>
      <w:r w:rsidR="008E159D" w:rsidRPr="00204A24">
        <w:rPr>
          <w:rFonts w:ascii="Arial" w:hAnsi="Arial" w:cs="Arial"/>
          <w:sz w:val="24"/>
          <w:szCs w:val="24"/>
          <w:lang w:val="en-US"/>
        </w:rPr>
        <w:t>these childish approach</w:t>
      </w:r>
      <w:proofErr w:type="gramEnd"/>
      <w:r w:rsidR="008E159D" w:rsidRPr="00204A24">
        <w:rPr>
          <w:rFonts w:ascii="Arial" w:hAnsi="Arial" w:cs="Arial"/>
          <w:sz w:val="24"/>
          <w:szCs w:val="24"/>
          <w:lang w:val="en-US"/>
        </w:rPr>
        <w:t xml:space="preserve"> </w:t>
      </w:r>
      <w:r w:rsidR="00850184" w:rsidRPr="00204A24">
        <w:rPr>
          <w:rFonts w:ascii="Arial" w:hAnsi="Arial" w:cs="Arial"/>
          <w:sz w:val="24"/>
          <w:szCs w:val="24"/>
          <w:lang w:val="en-US"/>
        </w:rPr>
        <w:t>of</w:t>
      </w:r>
      <w:r w:rsidR="008E159D" w:rsidRPr="00204A24">
        <w:rPr>
          <w:rFonts w:ascii="Arial" w:hAnsi="Arial" w:cs="Arial"/>
          <w:sz w:val="24"/>
          <w:szCs w:val="24"/>
          <w:lang w:val="en-US"/>
        </w:rPr>
        <w:t xml:space="preserve"> foreigners regarding the interview and the job offer, in the middle of the discussion C is coming with a more emphatic approach, setting her in foreigner’</w:t>
      </w:r>
      <w:r w:rsidR="0097396C" w:rsidRPr="00204A24">
        <w:rPr>
          <w:rFonts w:ascii="Arial" w:hAnsi="Arial" w:cs="Arial"/>
          <w:sz w:val="24"/>
          <w:szCs w:val="24"/>
          <w:lang w:val="en-US"/>
        </w:rPr>
        <w:t xml:space="preserve">s role, assigning the same response. </w:t>
      </w:r>
      <w:r w:rsidR="0097396C" w:rsidRPr="00204A24">
        <w:rPr>
          <w:rFonts w:ascii="Arial" w:eastAsia="Times New Roman" w:hAnsi="Arial" w:cs="Arial"/>
          <w:sz w:val="24"/>
          <w:szCs w:val="24"/>
          <w:lang w:val="en-US"/>
        </w:rPr>
        <w:t>Can it be that C has a more empathically approach regarding this aspect comparing to B? Martin Buber</w:t>
      </w:r>
      <w:r w:rsidR="00786632">
        <w:rPr>
          <w:rFonts w:ascii="Arial" w:eastAsia="Times New Roman" w:hAnsi="Arial" w:cs="Arial"/>
          <w:sz w:val="24"/>
          <w:szCs w:val="24"/>
          <w:lang w:val="en-US"/>
        </w:rPr>
        <w:t xml:space="preserve"> </w:t>
      </w:r>
      <w:r w:rsidR="0097396C" w:rsidRPr="00204A24">
        <w:rPr>
          <w:rFonts w:ascii="Arial" w:eastAsia="Times New Roman" w:hAnsi="Arial" w:cs="Arial"/>
          <w:sz w:val="24"/>
          <w:szCs w:val="24"/>
          <w:lang w:val="en-US"/>
        </w:rPr>
        <w:t>arguments that in the intercultural communication, the dialog is the only possibility to coming over the differences and frame a relation between the parts</w:t>
      </w:r>
      <w:r w:rsidR="00786632">
        <w:rPr>
          <w:rFonts w:ascii="Arial" w:eastAsia="Times New Roman" w:hAnsi="Arial" w:cs="Arial"/>
          <w:sz w:val="24"/>
          <w:szCs w:val="24"/>
          <w:lang w:val="en-US"/>
        </w:rPr>
        <w:t xml:space="preserve"> </w:t>
      </w:r>
      <w:r w:rsidR="00786632" w:rsidRPr="00204A24">
        <w:rPr>
          <w:rFonts w:ascii="Arial" w:eastAsia="Times New Roman" w:hAnsi="Arial" w:cs="Arial"/>
          <w:sz w:val="24"/>
          <w:szCs w:val="24"/>
          <w:lang w:val="en-US"/>
        </w:rPr>
        <w:t>(</w:t>
      </w:r>
      <w:proofErr w:type="spellStart"/>
      <w:r w:rsidR="00786632" w:rsidRPr="00204A24">
        <w:rPr>
          <w:rFonts w:ascii="Arial" w:eastAsia="Times New Roman" w:hAnsi="Arial" w:cs="Arial"/>
          <w:sz w:val="24"/>
          <w:szCs w:val="24"/>
          <w:lang w:val="en-US"/>
        </w:rPr>
        <w:t>Lumsden</w:t>
      </w:r>
      <w:proofErr w:type="spellEnd"/>
      <w:r w:rsidR="00786632" w:rsidRPr="00204A24">
        <w:rPr>
          <w:rFonts w:ascii="Arial" w:eastAsia="Times New Roman" w:hAnsi="Arial" w:cs="Arial"/>
          <w:sz w:val="24"/>
          <w:szCs w:val="24"/>
          <w:lang w:val="en-US"/>
        </w:rPr>
        <w:t>, Buber, 20</w:t>
      </w:r>
      <w:r w:rsidR="00E639EB">
        <w:rPr>
          <w:rFonts w:ascii="Arial" w:eastAsia="Times New Roman" w:hAnsi="Arial" w:cs="Arial"/>
          <w:sz w:val="24"/>
          <w:szCs w:val="24"/>
          <w:lang w:val="en-US"/>
        </w:rPr>
        <w:t>1</w:t>
      </w:r>
      <w:r w:rsidR="00786632" w:rsidRPr="00204A24">
        <w:rPr>
          <w:rFonts w:ascii="Arial" w:eastAsia="Times New Roman" w:hAnsi="Arial" w:cs="Arial"/>
          <w:sz w:val="24"/>
          <w:szCs w:val="24"/>
          <w:lang w:val="en-US"/>
        </w:rPr>
        <w:t>00, p. 228)</w:t>
      </w:r>
      <w:r w:rsidR="0097396C" w:rsidRPr="00204A24">
        <w:rPr>
          <w:rFonts w:ascii="Arial" w:eastAsia="Times New Roman" w:hAnsi="Arial" w:cs="Arial"/>
          <w:sz w:val="24"/>
          <w:szCs w:val="24"/>
          <w:lang w:val="en-US"/>
        </w:rPr>
        <w:t xml:space="preserve">. In </w:t>
      </w:r>
      <w:r w:rsidR="00786632">
        <w:rPr>
          <w:rFonts w:ascii="Arial" w:eastAsia="Times New Roman" w:hAnsi="Arial" w:cs="Arial"/>
          <w:sz w:val="24"/>
          <w:szCs w:val="24"/>
          <w:lang w:val="en-US"/>
        </w:rPr>
        <w:t>Buber’s</w:t>
      </w:r>
      <w:r w:rsidR="0097396C" w:rsidRPr="00204A24">
        <w:rPr>
          <w:rFonts w:ascii="Arial" w:eastAsia="Times New Roman" w:hAnsi="Arial" w:cs="Arial"/>
          <w:sz w:val="24"/>
          <w:szCs w:val="24"/>
          <w:lang w:val="en-US"/>
        </w:rPr>
        <w:t xml:space="preserve"> opinion, the dialog can be achieved through I-Thou relation, in other words through empathy, seeing the other</w:t>
      </w:r>
      <w:r w:rsidR="00786632">
        <w:rPr>
          <w:rFonts w:ascii="Arial" w:eastAsia="Times New Roman" w:hAnsi="Arial" w:cs="Arial"/>
          <w:sz w:val="24"/>
          <w:szCs w:val="24"/>
          <w:lang w:val="en-US"/>
        </w:rPr>
        <w:t xml:space="preserve"> as you,</w:t>
      </w:r>
      <w:r w:rsidR="0097396C" w:rsidRPr="00204A24">
        <w:rPr>
          <w:rFonts w:ascii="Arial" w:eastAsia="Times New Roman" w:hAnsi="Arial" w:cs="Arial"/>
          <w:sz w:val="24"/>
          <w:szCs w:val="24"/>
          <w:lang w:val="en-US"/>
        </w:rPr>
        <w:t xml:space="preserve"> ha</w:t>
      </w:r>
      <w:r w:rsidR="00786632">
        <w:rPr>
          <w:rFonts w:ascii="Arial" w:eastAsia="Times New Roman" w:hAnsi="Arial" w:cs="Arial"/>
          <w:sz w:val="24"/>
          <w:szCs w:val="24"/>
          <w:lang w:val="en-US"/>
        </w:rPr>
        <w:t>ving</w:t>
      </w:r>
      <w:r w:rsidR="0097396C" w:rsidRPr="00204A24">
        <w:rPr>
          <w:rFonts w:ascii="Arial" w:eastAsia="Times New Roman" w:hAnsi="Arial" w:cs="Arial"/>
          <w:sz w:val="24"/>
          <w:szCs w:val="24"/>
          <w:lang w:val="en-US"/>
        </w:rPr>
        <w:t xml:space="preserve"> </w:t>
      </w:r>
      <w:r w:rsidR="00786632">
        <w:rPr>
          <w:rFonts w:ascii="Arial" w:eastAsia="Times New Roman" w:hAnsi="Arial" w:cs="Arial"/>
          <w:sz w:val="24"/>
          <w:szCs w:val="24"/>
          <w:lang w:val="en-US"/>
        </w:rPr>
        <w:t>the same</w:t>
      </w:r>
      <w:r w:rsidR="0097396C" w:rsidRPr="00204A24">
        <w:rPr>
          <w:rFonts w:ascii="Arial" w:eastAsia="Times New Roman" w:hAnsi="Arial" w:cs="Arial"/>
          <w:sz w:val="24"/>
          <w:szCs w:val="24"/>
          <w:lang w:val="en-US"/>
        </w:rPr>
        <w:t xml:space="preserve"> </w:t>
      </w:r>
      <w:r w:rsidR="00786632">
        <w:rPr>
          <w:rFonts w:ascii="Arial" w:eastAsia="Times New Roman" w:hAnsi="Arial" w:cs="Arial"/>
          <w:sz w:val="24"/>
          <w:szCs w:val="24"/>
          <w:lang w:val="en-US"/>
        </w:rPr>
        <w:t>capabilities and problems</w:t>
      </w:r>
      <w:r w:rsidR="0097396C" w:rsidRPr="00204A24">
        <w:rPr>
          <w:rFonts w:ascii="Arial" w:eastAsia="Times New Roman" w:hAnsi="Arial" w:cs="Arial"/>
          <w:sz w:val="24"/>
          <w:szCs w:val="24"/>
          <w:lang w:val="en-US"/>
        </w:rPr>
        <w:t>.</w:t>
      </w:r>
      <w:r w:rsidR="005239CD" w:rsidRPr="00204A24">
        <w:rPr>
          <w:rFonts w:ascii="Arial" w:eastAsia="Times New Roman" w:hAnsi="Arial" w:cs="Arial"/>
          <w:sz w:val="24"/>
          <w:szCs w:val="24"/>
          <w:lang w:val="en-US"/>
        </w:rPr>
        <w:t xml:space="preserve"> </w:t>
      </w:r>
      <w:r w:rsidR="00E026BC" w:rsidRPr="00204A24">
        <w:rPr>
          <w:rFonts w:ascii="Arial" w:eastAsia="Times New Roman" w:hAnsi="Arial" w:cs="Arial"/>
          <w:sz w:val="24"/>
          <w:szCs w:val="24"/>
          <w:lang w:val="en-US"/>
        </w:rPr>
        <w:t xml:space="preserve">It may also be possible that B’s narrative is coming from an inside pain, a disappointment that came after working in so many years with foreigners, coming to the conclusion that there are no </w:t>
      </w:r>
      <w:r w:rsidR="00E026BC" w:rsidRPr="00204A24">
        <w:rPr>
          <w:rFonts w:ascii="Arial" w:eastAsia="Times New Roman" w:hAnsi="Arial" w:cs="Arial"/>
          <w:sz w:val="24"/>
          <w:szCs w:val="24"/>
          <w:lang w:val="en-US"/>
        </w:rPr>
        <w:lastRenderedPageBreak/>
        <w:t xml:space="preserve">excuses to </w:t>
      </w:r>
      <w:r w:rsidR="00786632">
        <w:rPr>
          <w:rFonts w:ascii="Arial" w:eastAsia="Times New Roman" w:hAnsi="Arial" w:cs="Arial"/>
          <w:sz w:val="24"/>
          <w:szCs w:val="24"/>
          <w:lang w:val="en-US"/>
        </w:rPr>
        <w:t>theirs</w:t>
      </w:r>
      <w:r w:rsidR="00E026BC" w:rsidRPr="00204A24">
        <w:rPr>
          <w:rFonts w:ascii="Arial" w:eastAsia="Times New Roman" w:hAnsi="Arial" w:cs="Arial"/>
          <w:sz w:val="24"/>
          <w:szCs w:val="24"/>
          <w:lang w:val="en-US"/>
        </w:rPr>
        <w:t xml:space="preserve"> approach, but the cultural differences. </w:t>
      </w:r>
      <w:r w:rsidR="00806593" w:rsidRPr="00204A24">
        <w:rPr>
          <w:rFonts w:ascii="Arial" w:eastAsia="Times New Roman" w:hAnsi="Arial" w:cs="Arial"/>
          <w:sz w:val="24"/>
          <w:szCs w:val="24"/>
          <w:lang w:val="en-US"/>
        </w:rPr>
        <w:t xml:space="preserve">On the other side, it can be that the identity C creates, as a sympathetic person (CMM: 2004, p. 23) is a result of the fact that she had </w:t>
      </w:r>
      <w:proofErr w:type="gramStart"/>
      <w:r w:rsidR="00806593" w:rsidRPr="00204A24">
        <w:rPr>
          <w:rFonts w:ascii="Arial" w:eastAsia="Times New Roman" w:hAnsi="Arial" w:cs="Arial"/>
          <w:sz w:val="24"/>
          <w:szCs w:val="24"/>
          <w:lang w:val="en-US"/>
        </w:rPr>
        <w:t>more direct contact</w:t>
      </w:r>
      <w:proofErr w:type="gramEnd"/>
      <w:r w:rsidR="00806593" w:rsidRPr="00204A24">
        <w:rPr>
          <w:rFonts w:ascii="Arial" w:eastAsia="Times New Roman" w:hAnsi="Arial" w:cs="Arial"/>
          <w:sz w:val="24"/>
          <w:szCs w:val="24"/>
          <w:lang w:val="en-US"/>
        </w:rPr>
        <w:t xml:space="preserve"> with foreigners</w:t>
      </w:r>
      <w:r w:rsidR="0073528F" w:rsidRPr="00204A24">
        <w:rPr>
          <w:rFonts w:ascii="Arial" w:eastAsia="Times New Roman" w:hAnsi="Arial" w:cs="Arial"/>
          <w:sz w:val="24"/>
          <w:szCs w:val="24"/>
          <w:lang w:val="en-US"/>
        </w:rPr>
        <w:t xml:space="preserve">. C is involved in discussions regarding the working contract aspects, regarding farmer’s expectations from the new employee, etc. while B is usually not coming as close to the foreigners. </w:t>
      </w:r>
    </w:p>
    <w:p w14:paraId="41023FA2" w14:textId="41F669C7" w:rsidR="00204A24" w:rsidRDefault="00204A24" w:rsidP="00204A24">
      <w:pPr>
        <w:tabs>
          <w:tab w:val="left" w:pos="4395"/>
        </w:tabs>
        <w:spacing w:line="360" w:lineRule="auto"/>
        <w:jc w:val="both"/>
        <w:rPr>
          <w:rFonts w:ascii="Arial" w:hAnsi="Arial" w:cs="Arial"/>
          <w:sz w:val="24"/>
          <w:szCs w:val="24"/>
          <w:lang w:val="en-US"/>
        </w:rPr>
      </w:pPr>
      <w:r>
        <w:rPr>
          <w:rFonts w:ascii="Arial" w:eastAsia="Times New Roman" w:hAnsi="Arial" w:cs="Arial"/>
          <w:sz w:val="24"/>
          <w:szCs w:val="24"/>
          <w:lang w:val="en-US"/>
        </w:rPr>
        <w:t>To C’s statement, that she would probably react in the same as foreigners</w:t>
      </w:r>
      <w:r w:rsidR="00DA77F9">
        <w:rPr>
          <w:rFonts w:ascii="Arial" w:eastAsia="Times New Roman" w:hAnsi="Arial" w:cs="Arial"/>
          <w:sz w:val="24"/>
          <w:szCs w:val="24"/>
          <w:lang w:val="en-US"/>
        </w:rPr>
        <w:t xml:space="preserve"> to the offer to come to another country</w:t>
      </w:r>
      <w:r>
        <w:rPr>
          <w:rFonts w:ascii="Arial" w:eastAsia="Times New Roman" w:hAnsi="Arial" w:cs="Arial"/>
          <w:sz w:val="24"/>
          <w:szCs w:val="24"/>
          <w:lang w:val="en-US"/>
        </w:rPr>
        <w:t>, B is responding as follows:</w:t>
      </w:r>
      <w:r w:rsidRPr="00204A24">
        <w:rPr>
          <w:rFonts w:ascii="Arial" w:hAnsi="Arial" w:cs="Arial"/>
          <w:b/>
          <w:i/>
          <w:sz w:val="24"/>
          <w:szCs w:val="24"/>
          <w:lang w:val="en-US"/>
        </w:rPr>
        <w:t xml:space="preserve"> But if you were not sure, </w:t>
      </w:r>
      <w:proofErr w:type="gramStart"/>
      <w:r w:rsidRPr="00204A24">
        <w:rPr>
          <w:rFonts w:ascii="Arial" w:hAnsi="Arial" w:cs="Arial"/>
          <w:b/>
          <w:i/>
          <w:sz w:val="24"/>
          <w:szCs w:val="24"/>
          <w:lang w:val="en-US"/>
        </w:rPr>
        <w:t>wouldn’t</w:t>
      </w:r>
      <w:proofErr w:type="gramEnd"/>
      <w:r w:rsidRPr="00204A24">
        <w:rPr>
          <w:rFonts w:ascii="Arial" w:hAnsi="Arial" w:cs="Arial"/>
          <w:b/>
          <w:i/>
          <w:sz w:val="24"/>
          <w:szCs w:val="24"/>
          <w:lang w:val="en-US"/>
        </w:rPr>
        <w:t xml:space="preserve"> you read on internet about Romania</w:t>
      </w:r>
      <w:r w:rsidRPr="00204A24">
        <w:rPr>
          <w:rFonts w:ascii="Arial" w:hAnsi="Arial" w:cs="Arial"/>
          <w:i/>
          <w:sz w:val="24"/>
          <w:szCs w:val="24"/>
          <w:lang w:val="en-US"/>
        </w:rPr>
        <w:t>? (</w:t>
      </w:r>
      <w:r w:rsidRPr="00204A24">
        <w:rPr>
          <w:rFonts w:ascii="Arial" w:hAnsi="Arial" w:cs="Arial"/>
          <w:sz w:val="24"/>
          <w:szCs w:val="24"/>
          <w:lang w:val="en-US"/>
        </w:rPr>
        <w:t>min. 31.50)</w:t>
      </w:r>
      <w:r w:rsidR="00DA77F9">
        <w:rPr>
          <w:rFonts w:ascii="Arial" w:eastAsia="Times New Roman" w:hAnsi="Arial" w:cs="Arial"/>
          <w:sz w:val="24"/>
          <w:szCs w:val="24"/>
          <w:lang w:val="en-US"/>
        </w:rPr>
        <w:t xml:space="preserve"> T</w:t>
      </w:r>
      <w:r w:rsidR="00691364" w:rsidRPr="00204A24">
        <w:rPr>
          <w:rFonts w:ascii="Arial" w:eastAsia="Times New Roman" w:hAnsi="Arial" w:cs="Arial"/>
          <w:sz w:val="24"/>
          <w:szCs w:val="24"/>
          <w:lang w:val="en-US"/>
        </w:rPr>
        <w:t xml:space="preserve">he fact that </w:t>
      </w:r>
      <w:r w:rsidR="00691364" w:rsidRPr="00204A24">
        <w:rPr>
          <w:rFonts w:ascii="Arial" w:hAnsi="Arial" w:cs="Arial"/>
          <w:sz w:val="24"/>
          <w:szCs w:val="24"/>
          <w:lang w:val="en-US"/>
        </w:rPr>
        <w:t>B’ position</w:t>
      </w:r>
      <w:r w:rsidR="00786632">
        <w:rPr>
          <w:rFonts w:ascii="Arial" w:hAnsi="Arial" w:cs="Arial"/>
          <w:sz w:val="24"/>
          <w:szCs w:val="24"/>
          <w:lang w:val="en-US"/>
        </w:rPr>
        <w:t>,</w:t>
      </w:r>
      <w:r w:rsidR="00691364" w:rsidRPr="00204A24">
        <w:rPr>
          <w:rFonts w:ascii="Arial" w:hAnsi="Arial" w:cs="Arial"/>
          <w:sz w:val="24"/>
          <w:szCs w:val="24"/>
          <w:lang w:val="en-US"/>
        </w:rPr>
        <w:t xml:space="preserve"> regarding foreigners behavior</w:t>
      </w:r>
      <w:r w:rsidR="00786632">
        <w:rPr>
          <w:rFonts w:ascii="Arial" w:hAnsi="Arial" w:cs="Arial"/>
          <w:sz w:val="24"/>
          <w:szCs w:val="24"/>
          <w:lang w:val="en-US"/>
        </w:rPr>
        <w:t>,</w:t>
      </w:r>
      <w:r w:rsidR="00691364" w:rsidRPr="00204A24">
        <w:rPr>
          <w:rFonts w:ascii="Arial" w:hAnsi="Arial" w:cs="Arial"/>
          <w:sz w:val="24"/>
          <w:szCs w:val="24"/>
          <w:lang w:val="en-US"/>
        </w:rPr>
        <w:t xml:space="preserve"> is apparently not affected by C’s narrative, </w:t>
      </w:r>
      <w:r>
        <w:rPr>
          <w:rFonts w:ascii="Arial" w:hAnsi="Arial" w:cs="Arial"/>
          <w:sz w:val="24"/>
          <w:szCs w:val="24"/>
          <w:lang w:val="en-US"/>
        </w:rPr>
        <w:t>can be interpreted as he would just close the conversation with the conclusion that the other culture is strange</w:t>
      </w:r>
      <w:r w:rsidR="00786632">
        <w:rPr>
          <w:rFonts w:ascii="Arial" w:hAnsi="Arial" w:cs="Arial"/>
          <w:sz w:val="24"/>
          <w:szCs w:val="24"/>
          <w:lang w:val="en-US"/>
        </w:rPr>
        <w:t>. C</w:t>
      </w:r>
      <w:r>
        <w:rPr>
          <w:rFonts w:ascii="Arial" w:hAnsi="Arial" w:cs="Arial"/>
          <w:sz w:val="24"/>
          <w:szCs w:val="24"/>
          <w:lang w:val="en-US"/>
        </w:rPr>
        <w:t>onsequently</w:t>
      </w:r>
      <w:r w:rsidR="00786632">
        <w:rPr>
          <w:rFonts w:ascii="Arial" w:hAnsi="Arial" w:cs="Arial"/>
          <w:sz w:val="24"/>
          <w:szCs w:val="24"/>
          <w:lang w:val="en-US"/>
        </w:rPr>
        <w:t>,</w:t>
      </w:r>
      <w:r>
        <w:rPr>
          <w:rFonts w:ascii="Arial" w:hAnsi="Arial" w:cs="Arial"/>
          <w:sz w:val="24"/>
          <w:szCs w:val="24"/>
          <w:lang w:val="en-US"/>
        </w:rPr>
        <w:t xml:space="preserve"> the recruitment</w:t>
      </w:r>
      <w:r w:rsidR="00786632">
        <w:rPr>
          <w:rFonts w:ascii="Arial" w:hAnsi="Arial" w:cs="Arial"/>
          <w:sz w:val="24"/>
          <w:szCs w:val="24"/>
          <w:lang w:val="en-US"/>
        </w:rPr>
        <w:t xml:space="preserve"> procedure</w:t>
      </w:r>
      <w:r>
        <w:rPr>
          <w:rFonts w:ascii="Arial" w:hAnsi="Arial" w:cs="Arial"/>
          <w:sz w:val="24"/>
          <w:szCs w:val="24"/>
          <w:lang w:val="en-US"/>
        </w:rPr>
        <w:t xml:space="preserve"> is good enough and the consultancy in cultural differences is a vital necessity for the farmer. </w:t>
      </w:r>
    </w:p>
    <w:p w14:paraId="2551F5B3" w14:textId="77777777" w:rsidR="00DA77F9" w:rsidRDefault="00DA77F9" w:rsidP="00204A24">
      <w:pPr>
        <w:tabs>
          <w:tab w:val="left" w:pos="4395"/>
        </w:tabs>
        <w:spacing w:line="360" w:lineRule="auto"/>
        <w:jc w:val="both"/>
        <w:rPr>
          <w:rFonts w:ascii="Arial" w:hAnsi="Arial" w:cs="Arial"/>
          <w:sz w:val="24"/>
          <w:szCs w:val="24"/>
          <w:lang w:val="en-US"/>
        </w:rPr>
      </w:pPr>
    </w:p>
    <w:p w14:paraId="2544D9FA" w14:textId="4933392F" w:rsidR="00786632" w:rsidRDefault="00786632" w:rsidP="00204A24">
      <w:pPr>
        <w:tabs>
          <w:tab w:val="left" w:pos="4395"/>
        </w:tabs>
        <w:spacing w:line="360" w:lineRule="auto"/>
        <w:jc w:val="both"/>
        <w:rPr>
          <w:rFonts w:ascii="Arial" w:hAnsi="Arial" w:cs="Arial"/>
          <w:sz w:val="24"/>
          <w:szCs w:val="24"/>
          <w:lang w:val="en-US"/>
        </w:rPr>
      </w:pPr>
      <w:r>
        <w:rPr>
          <w:rFonts w:ascii="Arial" w:hAnsi="Arial" w:cs="Arial"/>
          <w:sz w:val="24"/>
          <w:szCs w:val="24"/>
          <w:lang w:val="en-US"/>
        </w:rPr>
        <w:t>The debate about candidate</w:t>
      </w:r>
      <w:r w:rsidR="00DD0C33">
        <w:rPr>
          <w:rFonts w:ascii="Arial" w:hAnsi="Arial" w:cs="Arial"/>
          <w:sz w:val="24"/>
          <w:szCs w:val="24"/>
          <w:lang w:val="en-US"/>
        </w:rPr>
        <w:t>s’</w:t>
      </w:r>
      <w:r>
        <w:rPr>
          <w:rFonts w:ascii="Arial" w:hAnsi="Arial" w:cs="Arial"/>
          <w:sz w:val="24"/>
          <w:szCs w:val="24"/>
          <w:lang w:val="en-US"/>
        </w:rPr>
        <w:t xml:space="preserve"> utterances and communication model is deepen by the recruitment team-members, when they try to see behind the lack of analytical sense</w:t>
      </w:r>
      <w:r w:rsidR="00E027C8">
        <w:rPr>
          <w:rFonts w:ascii="Arial" w:hAnsi="Arial" w:cs="Arial"/>
          <w:sz w:val="24"/>
          <w:szCs w:val="24"/>
          <w:lang w:val="en-US"/>
        </w:rPr>
        <w:t>. Referring to this issue, the next section will present the analysis of the narratives regarding the motivation that stands behind candidates’ rush to accept the very first job offer.</w:t>
      </w:r>
    </w:p>
    <w:p w14:paraId="348B13AF" w14:textId="77777777" w:rsidR="00E027C8" w:rsidRDefault="00E027C8" w:rsidP="00204A24">
      <w:pPr>
        <w:tabs>
          <w:tab w:val="left" w:pos="4395"/>
        </w:tabs>
        <w:spacing w:line="360" w:lineRule="auto"/>
        <w:jc w:val="both"/>
        <w:rPr>
          <w:rFonts w:ascii="Arial" w:hAnsi="Arial" w:cs="Arial"/>
          <w:sz w:val="24"/>
          <w:szCs w:val="24"/>
          <w:lang w:val="en-US"/>
        </w:rPr>
      </w:pPr>
    </w:p>
    <w:p w14:paraId="3CA6D8A6" w14:textId="3C1E932B" w:rsidR="003913CF" w:rsidRPr="008C5F69" w:rsidRDefault="003913CF" w:rsidP="008C5F69">
      <w:pPr>
        <w:pStyle w:val="overskrift10"/>
        <w:rPr>
          <w:color w:val="0E57C4" w:themeColor="background2" w:themeShade="80"/>
          <w:lang w:val="en-US"/>
        </w:rPr>
      </w:pPr>
      <w:bookmarkStart w:id="47" w:name="_Toc421472894"/>
      <w:r w:rsidRPr="008C5F69">
        <w:rPr>
          <w:color w:val="0E57C4" w:themeColor="background2" w:themeShade="80"/>
          <w:lang w:val="en-US"/>
        </w:rPr>
        <w:t>The motivation behind</w:t>
      </w:r>
      <w:bookmarkEnd w:id="47"/>
    </w:p>
    <w:p w14:paraId="6E951159" w14:textId="77777777" w:rsidR="008C5F69" w:rsidRDefault="008C5F69" w:rsidP="0071194D">
      <w:pPr>
        <w:tabs>
          <w:tab w:val="left" w:pos="7100"/>
        </w:tabs>
        <w:spacing w:line="360" w:lineRule="auto"/>
        <w:jc w:val="both"/>
        <w:rPr>
          <w:rFonts w:ascii="Arial" w:hAnsi="Arial" w:cs="Arial"/>
          <w:sz w:val="24"/>
          <w:szCs w:val="24"/>
          <w:lang w:val="en-US"/>
        </w:rPr>
      </w:pPr>
    </w:p>
    <w:p w14:paraId="567EFC23" w14:textId="77777777" w:rsidR="00E027C8" w:rsidRDefault="00DA77F9" w:rsidP="0071194D">
      <w:pPr>
        <w:tabs>
          <w:tab w:val="left" w:pos="7100"/>
        </w:tabs>
        <w:spacing w:line="360" w:lineRule="auto"/>
        <w:jc w:val="both"/>
        <w:rPr>
          <w:rFonts w:ascii="Arial" w:hAnsi="Arial" w:cs="Arial"/>
          <w:sz w:val="24"/>
          <w:szCs w:val="24"/>
          <w:lang w:val="en-US"/>
        </w:rPr>
      </w:pPr>
      <w:r w:rsidRPr="000D6EE8">
        <w:rPr>
          <w:rFonts w:ascii="Arial" w:hAnsi="Arial" w:cs="Arial"/>
          <w:sz w:val="24"/>
          <w:szCs w:val="24"/>
          <w:lang w:val="en-US"/>
        </w:rPr>
        <w:t xml:space="preserve">The I and Though relation, which Buber is argue for, can be seen as dominating the focus group discussion, even if there are moments when the distances between the two parts are highlighted most, </w:t>
      </w:r>
      <w:r w:rsidR="00915536">
        <w:rPr>
          <w:rFonts w:ascii="Arial" w:hAnsi="Arial" w:cs="Arial"/>
          <w:sz w:val="24"/>
          <w:szCs w:val="24"/>
          <w:lang w:val="en-US"/>
        </w:rPr>
        <w:t xml:space="preserve">moments </w:t>
      </w:r>
      <w:r w:rsidRPr="000D6EE8">
        <w:rPr>
          <w:rFonts w:ascii="Arial" w:hAnsi="Arial" w:cs="Arial"/>
          <w:sz w:val="24"/>
          <w:szCs w:val="24"/>
          <w:lang w:val="en-US"/>
        </w:rPr>
        <w:t xml:space="preserve">where there can be felt the distinction between them and us. </w:t>
      </w:r>
      <w:r w:rsidR="003913CF" w:rsidRPr="000D6EE8">
        <w:rPr>
          <w:rFonts w:ascii="Arial" w:hAnsi="Arial" w:cs="Arial"/>
          <w:sz w:val="24"/>
          <w:szCs w:val="24"/>
          <w:lang w:val="en-US"/>
        </w:rPr>
        <w:t xml:space="preserve">The recruitment team is trying to understand what stands behind foreigners the words and acts, looking after the motivation they have for coming to Denmark. </w:t>
      </w:r>
    </w:p>
    <w:p w14:paraId="4DD0EF96" w14:textId="77777777" w:rsidR="00E027C8" w:rsidRDefault="00E027C8" w:rsidP="0071194D">
      <w:pPr>
        <w:tabs>
          <w:tab w:val="left" w:pos="7100"/>
        </w:tabs>
        <w:spacing w:line="360" w:lineRule="auto"/>
        <w:jc w:val="both"/>
        <w:rPr>
          <w:rFonts w:ascii="Arial" w:hAnsi="Arial" w:cs="Arial"/>
          <w:sz w:val="24"/>
          <w:szCs w:val="24"/>
          <w:lang w:val="en-US"/>
        </w:rPr>
      </w:pPr>
    </w:p>
    <w:p w14:paraId="5FDADAC3" w14:textId="77777777" w:rsidR="00E027C8" w:rsidRDefault="003913CF" w:rsidP="0071194D">
      <w:pPr>
        <w:tabs>
          <w:tab w:val="left" w:pos="7100"/>
        </w:tabs>
        <w:spacing w:line="360" w:lineRule="auto"/>
        <w:jc w:val="both"/>
        <w:rPr>
          <w:rStyle w:val="hps"/>
          <w:rFonts w:ascii="Arial" w:hAnsi="Arial" w:cs="Arial"/>
          <w:b/>
          <w:sz w:val="24"/>
          <w:szCs w:val="24"/>
          <w:lang w:val="en"/>
        </w:rPr>
      </w:pPr>
      <w:r w:rsidRPr="000D6EE8">
        <w:rPr>
          <w:rFonts w:ascii="Arial" w:hAnsi="Arial" w:cs="Arial"/>
          <w:sz w:val="24"/>
          <w:szCs w:val="24"/>
          <w:lang w:val="en-US"/>
        </w:rPr>
        <w:t xml:space="preserve">This job is considered to be </w:t>
      </w:r>
      <w:r w:rsidRPr="000D6EE8">
        <w:rPr>
          <w:rFonts w:ascii="Arial" w:hAnsi="Arial" w:cs="Arial"/>
          <w:i/>
          <w:sz w:val="24"/>
          <w:szCs w:val="24"/>
          <w:lang w:val="en-US"/>
        </w:rPr>
        <w:t xml:space="preserve">a </w:t>
      </w:r>
      <w:r w:rsidRPr="000D6EE8">
        <w:rPr>
          <w:rFonts w:ascii="Arial" w:hAnsi="Arial" w:cs="Arial"/>
          <w:b/>
          <w:i/>
          <w:sz w:val="24"/>
          <w:szCs w:val="24"/>
          <w:lang w:val="en-US"/>
        </w:rPr>
        <w:t xml:space="preserve">lifetime opportunity to a better life </w:t>
      </w:r>
      <w:r w:rsidRPr="000D6EE8">
        <w:rPr>
          <w:rFonts w:ascii="Arial" w:hAnsi="Arial" w:cs="Arial"/>
          <w:sz w:val="24"/>
          <w:szCs w:val="24"/>
          <w:lang w:val="en-US"/>
        </w:rPr>
        <w:t xml:space="preserve">(min 31:28), says D, while C continue affirming that </w:t>
      </w:r>
      <w:r w:rsidRPr="000D6EE8">
        <w:rPr>
          <w:rStyle w:val="hps"/>
          <w:rFonts w:ascii="Arial" w:hAnsi="Arial" w:cs="Arial"/>
          <w:b/>
          <w:i/>
          <w:sz w:val="24"/>
          <w:szCs w:val="24"/>
          <w:lang w:val="en"/>
        </w:rPr>
        <w:t xml:space="preserve">they </w:t>
      </w:r>
      <w:r w:rsidR="00E027C8">
        <w:rPr>
          <w:rStyle w:val="hps"/>
          <w:rFonts w:ascii="Arial" w:hAnsi="Arial" w:cs="Arial"/>
          <w:sz w:val="24"/>
          <w:szCs w:val="24"/>
          <w:lang w:val="en"/>
        </w:rPr>
        <w:t xml:space="preserve">(the candidates) </w:t>
      </w:r>
      <w:r w:rsidRPr="000D6EE8">
        <w:rPr>
          <w:rStyle w:val="hps"/>
          <w:rFonts w:ascii="Arial" w:hAnsi="Arial" w:cs="Arial"/>
          <w:b/>
          <w:i/>
          <w:sz w:val="24"/>
          <w:szCs w:val="24"/>
          <w:lang w:val="en"/>
        </w:rPr>
        <w:t>are</w:t>
      </w:r>
      <w:r w:rsidRPr="000D6EE8">
        <w:rPr>
          <w:rStyle w:val="shorttext"/>
          <w:rFonts w:ascii="Arial" w:hAnsi="Arial" w:cs="Arial"/>
          <w:b/>
          <w:i/>
          <w:sz w:val="24"/>
          <w:szCs w:val="24"/>
          <w:lang w:val="en"/>
        </w:rPr>
        <w:t xml:space="preserve"> </w:t>
      </w:r>
      <w:r w:rsidR="00E027C8">
        <w:rPr>
          <w:rStyle w:val="hps"/>
          <w:rFonts w:ascii="Arial" w:hAnsi="Arial" w:cs="Arial"/>
          <w:b/>
          <w:i/>
          <w:sz w:val="24"/>
          <w:szCs w:val="24"/>
          <w:lang w:val="en"/>
        </w:rPr>
        <w:t>pressed.</w:t>
      </w:r>
      <w:r w:rsidRPr="000D6EE8">
        <w:rPr>
          <w:rStyle w:val="hps"/>
          <w:rFonts w:ascii="Arial" w:hAnsi="Arial" w:cs="Arial"/>
          <w:b/>
          <w:i/>
          <w:sz w:val="24"/>
          <w:szCs w:val="24"/>
          <w:lang w:val="en"/>
        </w:rPr>
        <w:t xml:space="preserve"> </w:t>
      </w:r>
      <w:r w:rsidR="00E027C8">
        <w:rPr>
          <w:rStyle w:val="hps"/>
          <w:rFonts w:ascii="Arial" w:hAnsi="Arial" w:cs="Arial"/>
          <w:sz w:val="24"/>
          <w:szCs w:val="24"/>
          <w:lang w:val="en"/>
        </w:rPr>
        <w:t>T</w:t>
      </w:r>
      <w:r w:rsidRPr="000D6EE8">
        <w:rPr>
          <w:rStyle w:val="hps"/>
          <w:rFonts w:ascii="Arial" w:hAnsi="Arial" w:cs="Arial"/>
          <w:sz w:val="24"/>
          <w:szCs w:val="24"/>
          <w:lang w:val="en"/>
        </w:rPr>
        <w:t>he</w:t>
      </w:r>
      <w:r w:rsidR="00E027C8">
        <w:rPr>
          <w:rStyle w:val="hps"/>
          <w:rFonts w:ascii="Arial" w:hAnsi="Arial" w:cs="Arial"/>
          <w:sz w:val="24"/>
          <w:szCs w:val="24"/>
          <w:lang w:val="en"/>
        </w:rPr>
        <w:t xml:space="preserve">re can be observed </w:t>
      </w:r>
      <w:r w:rsidR="00E027C8">
        <w:rPr>
          <w:rStyle w:val="hps"/>
          <w:rFonts w:ascii="Arial" w:hAnsi="Arial" w:cs="Arial"/>
          <w:sz w:val="24"/>
          <w:szCs w:val="24"/>
          <w:lang w:val="en"/>
        </w:rPr>
        <w:lastRenderedPageBreak/>
        <w:t>that the</w:t>
      </w:r>
      <w:r w:rsidRPr="000D6EE8">
        <w:rPr>
          <w:rStyle w:val="hps"/>
          <w:rFonts w:ascii="Arial" w:hAnsi="Arial" w:cs="Arial"/>
          <w:sz w:val="24"/>
          <w:szCs w:val="24"/>
          <w:lang w:val="en"/>
        </w:rPr>
        <w:t xml:space="preserve"> </w:t>
      </w:r>
      <w:proofErr w:type="spellStart"/>
      <w:r w:rsidRPr="000D6EE8">
        <w:rPr>
          <w:rStyle w:val="hps"/>
          <w:rFonts w:ascii="Arial" w:hAnsi="Arial" w:cs="Arial"/>
          <w:sz w:val="24"/>
          <w:szCs w:val="24"/>
          <w:lang w:val="en"/>
        </w:rPr>
        <w:t>Baktinian</w:t>
      </w:r>
      <w:proofErr w:type="spellEnd"/>
      <w:r w:rsidRPr="000D6EE8">
        <w:rPr>
          <w:rStyle w:val="hps"/>
          <w:rFonts w:ascii="Arial" w:hAnsi="Arial" w:cs="Arial"/>
          <w:sz w:val="24"/>
          <w:szCs w:val="24"/>
          <w:lang w:val="en"/>
        </w:rPr>
        <w:t xml:space="preserve"> centripetal forces, through which the consensus </w:t>
      </w:r>
      <w:r w:rsidR="00915536">
        <w:rPr>
          <w:rStyle w:val="hps"/>
          <w:rFonts w:ascii="Arial" w:hAnsi="Arial" w:cs="Arial"/>
          <w:sz w:val="24"/>
          <w:szCs w:val="24"/>
          <w:lang w:val="en"/>
        </w:rPr>
        <w:t>can be</w:t>
      </w:r>
      <w:r w:rsidRPr="000D6EE8">
        <w:rPr>
          <w:rStyle w:val="hps"/>
          <w:rFonts w:ascii="Arial" w:hAnsi="Arial" w:cs="Arial"/>
          <w:sz w:val="24"/>
          <w:szCs w:val="24"/>
          <w:lang w:val="en"/>
        </w:rPr>
        <w:t xml:space="preserve"> framed, are at place</w:t>
      </w:r>
      <w:r w:rsidR="00E027C8">
        <w:rPr>
          <w:rStyle w:val="hps"/>
          <w:rFonts w:ascii="Arial" w:hAnsi="Arial" w:cs="Arial"/>
          <w:sz w:val="24"/>
          <w:szCs w:val="24"/>
          <w:lang w:val="en"/>
        </w:rPr>
        <w:t xml:space="preserve"> in this conversation</w:t>
      </w:r>
      <w:r w:rsidRPr="000D6EE8">
        <w:rPr>
          <w:rStyle w:val="hps"/>
          <w:rFonts w:ascii="Arial" w:hAnsi="Arial" w:cs="Arial"/>
          <w:sz w:val="24"/>
          <w:szCs w:val="24"/>
          <w:lang w:val="en"/>
        </w:rPr>
        <w:t>, while B is coming</w:t>
      </w:r>
      <w:r w:rsidR="00E027C8">
        <w:rPr>
          <w:rStyle w:val="hps"/>
          <w:rFonts w:ascii="Arial" w:hAnsi="Arial" w:cs="Arial"/>
          <w:sz w:val="24"/>
          <w:szCs w:val="24"/>
          <w:lang w:val="en"/>
        </w:rPr>
        <w:t xml:space="preserve"> to sustain, what has been stressed so far,</w:t>
      </w:r>
      <w:r w:rsidRPr="000D6EE8">
        <w:rPr>
          <w:rStyle w:val="hps"/>
          <w:rFonts w:ascii="Arial" w:hAnsi="Arial" w:cs="Arial"/>
          <w:sz w:val="24"/>
          <w:szCs w:val="24"/>
          <w:lang w:val="en"/>
        </w:rPr>
        <w:t xml:space="preserve"> </w:t>
      </w:r>
      <w:r w:rsidR="00E027C8" w:rsidRPr="000D6EE8">
        <w:rPr>
          <w:rStyle w:val="hps"/>
          <w:rFonts w:ascii="Arial" w:hAnsi="Arial" w:cs="Arial"/>
          <w:sz w:val="24"/>
          <w:szCs w:val="24"/>
          <w:lang w:val="en"/>
        </w:rPr>
        <w:t xml:space="preserve">with </w:t>
      </w:r>
      <w:r w:rsidR="00E027C8">
        <w:rPr>
          <w:rStyle w:val="hps"/>
          <w:rFonts w:ascii="Arial" w:hAnsi="Arial" w:cs="Arial"/>
          <w:sz w:val="24"/>
          <w:szCs w:val="24"/>
          <w:lang w:val="en"/>
        </w:rPr>
        <w:t xml:space="preserve">a </w:t>
      </w:r>
      <w:r w:rsidR="00E027C8" w:rsidRPr="000D6EE8">
        <w:rPr>
          <w:rStyle w:val="hps"/>
          <w:rFonts w:ascii="Arial" w:hAnsi="Arial" w:cs="Arial"/>
          <w:sz w:val="24"/>
          <w:szCs w:val="24"/>
          <w:lang w:val="en"/>
        </w:rPr>
        <w:t>concrete pressure situation</w:t>
      </w:r>
      <w:r w:rsidRPr="000D6EE8">
        <w:rPr>
          <w:rStyle w:val="hps"/>
          <w:rFonts w:ascii="Arial" w:hAnsi="Arial" w:cs="Arial"/>
          <w:sz w:val="24"/>
          <w:szCs w:val="24"/>
          <w:lang w:val="en"/>
        </w:rPr>
        <w:t xml:space="preserve"> of</w:t>
      </w:r>
      <w:r w:rsidR="00E027C8">
        <w:rPr>
          <w:rStyle w:val="hps"/>
          <w:rFonts w:ascii="Arial" w:hAnsi="Arial" w:cs="Arial"/>
          <w:sz w:val="24"/>
          <w:szCs w:val="24"/>
          <w:lang w:val="en"/>
        </w:rPr>
        <w:t xml:space="preserve"> some </w:t>
      </w:r>
      <w:r w:rsidRPr="000D6EE8">
        <w:rPr>
          <w:rStyle w:val="hps"/>
          <w:rFonts w:ascii="Arial" w:hAnsi="Arial" w:cs="Arial"/>
          <w:sz w:val="24"/>
          <w:szCs w:val="24"/>
          <w:lang w:val="en"/>
        </w:rPr>
        <w:t>candidates, which</w:t>
      </w:r>
      <w:r w:rsidR="0071194D" w:rsidRPr="000D6EE8">
        <w:rPr>
          <w:rStyle w:val="hps"/>
          <w:rFonts w:ascii="Arial" w:hAnsi="Arial" w:cs="Arial"/>
          <w:sz w:val="24"/>
          <w:szCs w:val="24"/>
          <w:lang w:val="en"/>
        </w:rPr>
        <w:t xml:space="preserve"> </w:t>
      </w:r>
      <w:proofErr w:type="gramStart"/>
      <w:r w:rsidR="0071194D" w:rsidRPr="000D6EE8">
        <w:rPr>
          <w:rStyle w:val="hps"/>
          <w:rFonts w:ascii="Arial" w:hAnsi="Arial" w:cs="Arial"/>
          <w:b/>
          <w:i/>
          <w:sz w:val="24"/>
          <w:szCs w:val="24"/>
          <w:lang w:val="en"/>
        </w:rPr>
        <w:t>don’t</w:t>
      </w:r>
      <w:proofErr w:type="gramEnd"/>
      <w:r w:rsidR="0071194D" w:rsidRPr="000D6EE8">
        <w:rPr>
          <w:rStyle w:val="hps"/>
          <w:rFonts w:ascii="Arial" w:hAnsi="Arial" w:cs="Arial"/>
          <w:b/>
          <w:i/>
          <w:sz w:val="24"/>
          <w:szCs w:val="24"/>
          <w:lang w:val="en"/>
        </w:rPr>
        <w:t xml:space="preserve"> have money enough for food</w:t>
      </w:r>
      <w:r w:rsidR="008C5F69" w:rsidRPr="000D6EE8">
        <w:rPr>
          <w:rStyle w:val="hps"/>
          <w:rFonts w:ascii="Arial" w:hAnsi="Arial" w:cs="Arial"/>
          <w:b/>
          <w:i/>
          <w:sz w:val="24"/>
          <w:szCs w:val="24"/>
          <w:lang w:val="en"/>
        </w:rPr>
        <w:t>.</w:t>
      </w:r>
      <w:r w:rsidR="008C5F69" w:rsidRPr="000D6EE8">
        <w:rPr>
          <w:rStyle w:val="hps"/>
          <w:rFonts w:ascii="Arial" w:hAnsi="Arial" w:cs="Arial"/>
          <w:sz w:val="24"/>
          <w:szCs w:val="24"/>
          <w:lang w:val="en"/>
        </w:rPr>
        <w:t xml:space="preserve"> In this context, the hurry to accept the first job offer, without asking themselves or the recruiter about more details concerning life and work in Denmark, does not seems so weird anymore, as B come to acknowledge: </w:t>
      </w:r>
      <w:r w:rsidR="0071194D" w:rsidRPr="000D6EE8">
        <w:rPr>
          <w:rStyle w:val="hps"/>
          <w:rFonts w:ascii="Arial" w:hAnsi="Arial" w:cs="Arial"/>
          <w:b/>
          <w:i/>
          <w:sz w:val="24"/>
          <w:szCs w:val="24"/>
          <w:lang w:val="en"/>
        </w:rPr>
        <w:t>they have to do something</w:t>
      </w:r>
      <w:r w:rsidR="00915536">
        <w:rPr>
          <w:rStyle w:val="hps"/>
          <w:rFonts w:ascii="Arial" w:hAnsi="Arial" w:cs="Arial"/>
          <w:b/>
          <w:i/>
          <w:sz w:val="24"/>
          <w:szCs w:val="24"/>
          <w:lang w:val="en"/>
        </w:rPr>
        <w:t xml:space="preserve"> </w:t>
      </w:r>
      <w:r w:rsidR="00915536">
        <w:rPr>
          <w:rStyle w:val="hps"/>
          <w:rFonts w:ascii="Arial" w:hAnsi="Arial" w:cs="Arial"/>
          <w:sz w:val="24"/>
          <w:szCs w:val="24"/>
          <w:lang w:val="en"/>
        </w:rPr>
        <w:t>to improve the situation they stand in</w:t>
      </w:r>
      <w:r w:rsidR="0071194D" w:rsidRPr="000D6EE8">
        <w:rPr>
          <w:rStyle w:val="hps"/>
          <w:rFonts w:ascii="Arial" w:hAnsi="Arial" w:cs="Arial"/>
          <w:b/>
          <w:i/>
          <w:sz w:val="24"/>
          <w:szCs w:val="24"/>
          <w:lang w:val="en"/>
        </w:rPr>
        <w:t>.</w:t>
      </w:r>
      <w:r w:rsidR="008C5F69" w:rsidRPr="000D6EE8">
        <w:rPr>
          <w:rStyle w:val="hps"/>
          <w:rFonts w:ascii="Arial" w:hAnsi="Arial" w:cs="Arial"/>
          <w:b/>
          <w:sz w:val="24"/>
          <w:szCs w:val="24"/>
          <w:lang w:val="en"/>
        </w:rPr>
        <w:t xml:space="preserve"> </w:t>
      </w:r>
    </w:p>
    <w:p w14:paraId="2B2DCFFE" w14:textId="55BB6130" w:rsidR="0071194D" w:rsidRDefault="008C5F69" w:rsidP="0071194D">
      <w:pPr>
        <w:tabs>
          <w:tab w:val="left" w:pos="7100"/>
        </w:tabs>
        <w:spacing w:line="360" w:lineRule="auto"/>
        <w:jc w:val="both"/>
        <w:rPr>
          <w:rStyle w:val="hps"/>
          <w:rFonts w:ascii="Arial" w:hAnsi="Arial" w:cs="Arial"/>
          <w:sz w:val="24"/>
          <w:szCs w:val="24"/>
          <w:lang w:val="en"/>
        </w:rPr>
      </w:pPr>
      <w:r w:rsidRPr="000D6EE8">
        <w:rPr>
          <w:rStyle w:val="hps"/>
          <w:rFonts w:ascii="Arial" w:hAnsi="Arial" w:cs="Arial"/>
          <w:sz w:val="24"/>
          <w:szCs w:val="24"/>
          <w:lang w:val="en"/>
        </w:rPr>
        <w:t xml:space="preserve">The dialog between them and us, between recruiters and candidates, between farmer and employees, can become functional once the relation </w:t>
      </w:r>
      <w:r w:rsidRPr="000F0F04">
        <w:rPr>
          <w:rStyle w:val="hps"/>
          <w:rFonts w:ascii="Arial" w:hAnsi="Arial" w:cs="Arial"/>
          <w:i/>
          <w:sz w:val="24"/>
          <w:szCs w:val="24"/>
          <w:lang w:val="en"/>
        </w:rPr>
        <w:t>I – Though</w:t>
      </w:r>
      <w:r w:rsidRPr="000D6EE8">
        <w:rPr>
          <w:rStyle w:val="hps"/>
          <w:rFonts w:ascii="Arial" w:hAnsi="Arial" w:cs="Arial"/>
          <w:sz w:val="24"/>
          <w:szCs w:val="24"/>
          <w:lang w:val="en"/>
        </w:rPr>
        <w:t xml:space="preserve"> has replaced the </w:t>
      </w:r>
      <w:r w:rsidRPr="000F0F04">
        <w:rPr>
          <w:rStyle w:val="hps"/>
          <w:rFonts w:ascii="Arial" w:hAnsi="Arial" w:cs="Arial"/>
          <w:i/>
          <w:sz w:val="24"/>
          <w:szCs w:val="24"/>
          <w:lang w:val="en"/>
        </w:rPr>
        <w:t>I-it</w:t>
      </w:r>
      <w:r w:rsidRPr="000D6EE8">
        <w:rPr>
          <w:rStyle w:val="hps"/>
          <w:rFonts w:ascii="Arial" w:hAnsi="Arial" w:cs="Arial"/>
          <w:sz w:val="24"/>
          <w:szCs w:val="24"/>
          <w:lang w:val="en"/>
        </w:rPr>
        <w:t xml:space="preserve"> perspective</w:t>
      </w:r>
      <w:r w:rsidR="00E639EB">
        <w:rPr>
          <w:rStyle w:val="hps"/>
          <w:rFonts w:ascii="Arial" w:hAnsi="Arial" w:cs="Arial"/>
          <w:sz w:val="24"/>
          <w:szCs w:val="24"/>
          <w:lang w:val="en"/>
        </w:rPr>
        <w:t xml:space="preserve"> (Buber</w:t>
      </w:r>
      <w:proofErr w:type="gramStart"/>
      <w:r w:rsidR="00E639EB">
        <w:rPr>
          <w:rStyle w:val="hps"/>
          <w:rFonts w:ascii="Arial" w:hAnsi="Arial" w:cs="Arial"/>
          <w:sz w:val="24"/>
          <w:szCs w:val="24"/>
          <w:lang w:val="en"/>
        </w:rPr>
        <w:t>:201</w:t>
      </w:r>
      <w:r w:rsidR="000F0F04">
        <w:rPr>
          <w:rStyle w:val="hps"/>
          <w:rFonts w:ascii="Arial" w:hAnsi="Arial" w:cs="Arial"/>
          <w:sz w:val="24"/>
          <w:szCs w:val="24"/>
          <w:lang w:val="en"/>
        </w:rPr>
        <w:t>0</w:t>
      </w:r>
      <w:proofErr w:type="gramEnd"/>
      <w:r w:rsidR="000F0F04">
        <w:rPr>
          <w:rStyle w:val="hps"/>
          <w:rFonts w:ascii="Arial" w:hAnsi="Arial" w:cs="Arial"/>
          <w:sz w:val="24"/>
          <w:szCs w:val="24"/>
          <w:lang w:val="en"/>
        </w:rPr>
        <w:t>)</w:t>
      </w:r>
      <w:r w:rsidRPr="000D6EE8">
        <w:rPr>
          <w:rStyle w:val="hps"/>
          <w:rFonts w:ascii="Arial" w:hAnsi="Arial" w:cs="Arial"/>
          <w:sz w:val="24"/>
          <w:szCs w:val="24"/>
          <w:lang w:val="en"/>
        </w:rPr>
        <w:t xml:space="preserve">.  </w:t>
      </w:r>
    </w:p>
    <w:p w14:paraId="34E54D3F" w14:textId="77777777" w:rsidR="00E027C8" w:rsidRPr="000D6EE8" w:rsidRDefault="00E027C8" w:rsidP="0071194D">
      <w:pPr>
        <w:tabs>
          <w:tab w:val="left" w:pos="7100"/>
        </w:tabs>
        <w:spacing w:line="360" w:lineRule="auto"/>
        <w:jc w:val="both"/>
        <w:rPr>
          <w:rStyle w:val="hps"/>
          <w:rFonts w:ascii="Arial" w:hAnsi="Arial" w:cs="Arial"/>
          <w:sz w:val="24"/>
          <w:szCs w:val="24"/>
          <w:lang w:val="en"/>
        </w:rPr>
      </w:pPr>
    </w:p>
    <w:p w14:paraId="17910D28" w14:textId="00278C19" w:rsidR="0071194D" w:rsidRPr="000D6EE8" w:rsidRDefault="00E027C8" w:rsidP="0071194D">
      <w:pPr>
        <w:tabs>
          <w:tab w:val="left" w:pos="7100"/>
        </w:tabs>
        <w:spacing w:line="360" w:lineRule="auto"/>
        <w:jc w:val="both"/>
        <w:rPr>
          <w:rStyle w:val="hps"/>
          <w:rFonts w:ascii="Arial" w:hAnsi="Arial" w:cs="Arial"/>
          <w:sz w:val="24"/>
          <w:szCs w:val="24"/>
          <w:lang w:val="en"/>
        </w:rPr>
      </w:pPr>
      <w:r>
        <w:rPr>
          <w:rStyle w:val="hps"/>
          <w:rFonts w:ascii="Arial" w:hAnsi="Arial" w:cs="Arial"/>
          <w:sz w:val="24"/>
          <w:szCs w:val="24"/>
          <w:lang w:val="en"/>
        </w:rPr>
        <w:t>As a final thought</w:t>
      </w:r>
      <w:r w:rsidR="00915536">
        <w:rPr>
          <w:rStyle w:val="hps"/>
          <w:rFonts w:ascii="Arial" w:hAnsi="Arial" w:cs="Arial"/>
          <w:sz w:val="24"/>
          <w:szCs w:val="24"/>
          <w:lang w:val="en"/>
        </w:rPr>
        <w:t>,</w:t>
      </w:r>
      <w:r w:rsidR="008C5F69" w:rsidRPr="000D6EE8">
        <w:rPr>
          <w:rStyle w:val="hps"/>
          <w:rFonts w:ascii="Arial" w:hAnsi="Arial" w:cs="Arial"/>
          <w:sz w:val="24"/>
          <w:szCs w:val="24"/>
          <w:lang w:val="en"/>
        </w:rPr>
        <w:t xml:space="preserve"> regarding the recruitment difficulty</w:t>
      </w:r>
      <w:r w:rsidR="00915536">
        <w:rPr>
          <w:rStyle w:val="hps"/>
          <w:rFonts w:ascii="Arial" w:hAnsi="Arial" w:cs="Arial"/>
          <w:sz w:val="24"/>
          <w:szCs w:val="24"/>
          <w:lang w:val="en"/>
        </w:rPr>
        <w:t>,</w:t>
      </w:r>
      <w:r w:rsidR="008C5F69" w:rsidRPr="000D6EE8">
        <w:rPr>
          <w:rStyle w:val="hps"/>
          <w:rFonts w:ascii="Arial" w:hAnsi="Arial" w:cs="Arial"/>
          <w:sz w:val="24"/>
          <w:szCs w:val="24"/>
          <w:lang w:val="en"/>
        </w:rPr>
        <w:t xml:space="preserve"> which</w:t>
      </w:r>
      <w:r w:rsidR="00DA0427" w:rsidRPr="000D6EE8">
        <w:rPr>
          <w:rStyle w:val="hps"/>
          <w:rFonts w:ascii="Arial" w:hAnsi="Arial" w:cs="Arial"/>
          <w:sz w:val="24"/>
          <w:szCs w:val="24"/>
          <w:lang w:val="en"/>
        </w:rPr>
        <w:t xml:space="preserve"> arise from</w:t>
      </w:r>
      <w:r w:rsidR="008C5F69" w:rsidRPr="000D6EE8">
        <w:rPr>
          <w:rStyle w:val="hps"/>
          <w:rFonts w:ascii="Arial" w:hAnsi="Arial" w:cs="Arial"/>
          <w:sz w:val="24"/>
          <w:szCs w:val="24"/>
          <w:lang w:val="en"/>
        </w:rPr>
        <w:t xml:space="preserve"> the fact that foreigners are not focusing on the </w:t>
      </w:r>
      <w:r>
        <w:rPr>
          <w:rStyle w:val="hps"/>
          <w:rFonts w:ascii="Arial" w:hAnsi="Arial" w:cs="Arial"/>
          <w:sz w:val="24"/>
          <w:szCs w:val="24"/>
          <w:lang w:val="en"/>
        </w:rPr>
        <w:t>whole situation</w:t>
      </w:r>
      <w:r w:rsidR="008C6C4E" w:rsidRPr="000D6EE8">
        <w:rPr>
          <w:rStyle w:val="hps"/>
          <w:rFonts w:ascii="Arial" w:hAnsi="Arial" w:cs="Arial"/>
          <w:sz w:val="24"/>
          <w:szCs w:val="24"/>
          <w:lang w:val="en"/>
        </w:rPr>
        <w:t xml:space="preserve"> </w:t>
      </w:r>
      <w:r w:rsidR="00DA0427" w:rsidRPr="000D6EE8">
        <w:rPr>
          <w:rStyle w:val="hps"/>
          <w:rFonts w:ascii="Arial" w:hAnsi="Arial" w:cs="Arial"/>
          <w:sz w:val="24"/>
          <w:szCs w:val="24"/>
          <w:lang w:val="en"/>
        </w:rPr>
        <w:t xml:space="preserve">a job abroad implies, </w:t>
      </w:r>
      <w:r w:rsidR="008C6C4E" w:rsidRPr="000D6EE8">
        <w:rPr>
          <w:rStyle w:val="hps"/>
          <w:rFonts w:ascii="Arial" w:hAnsi="Arial" w:cs="Arial"/>
          <w:sz w:val="24"/>
          <w:szCs w:val="24"/>
          <w:lang w:val="en"/>
        </w:rPr>
        <w:t xml:space="preserve">I would add that despite the cultural difference, the interview will become a dialog, if the team will present this “advice” as a must, without which the chances for getting a job are minimal.   </w:t>
      </w:r>
    </w:p>
    <w:p w14:paraId="4917E802" w14:textId="77777777" w:rsidR="00934E6C" w:rsidRPr="000D6EE8" w:rsidRDefault="00934E6C" w:rsidP="0071194D">
      <w:pPr>
        <w:tabs>
          <w:tab w:val="left" w:pos="7100"/>
        </w:tabs>
        <w:spacing w:line="360" w:lineRule="auto"/>
        <w:jc w:val="both"/>
        <w:rPr>
          <w:rStyle w:val="hps"/>
          <w:rFonts w:ascii="Arial" w:hAnsi="Arial" w:cs="Arial"/>
          <w:sz w:val="24"/>
          <w:szCs w:val="24"/>
          <w:lang w:val="en"/>
        </w:rPr>
      </w:pPr>
    </w:p>
    <w:p w14:paraId="54C29D43" w14:textId="3E3ED368" w:rsidR="00934E6C" w:rsidRPr="000D6EE8" w:rsidRDefault="00566991" w:rsidP="00934E6C">
      <w:pPr>
        <w:pStyle w:val="overskrift10"/>
        <w:rPr>
          <w:color w:val="0E57C4" w:themeColor="background2" w:themeShade="80"/>
          <w:szCs w:val="24"/>
          <w:lang w:val="en-US"/>
        </w:rPr>
      </w:pPr>
      <w:bookmarkStart w:id="48" w:name="_Toc421472895"/>
      <w:r>
        <w:rPr>
          <w:color w:val="0E57C4" w:themeColor="background2" w:themeShade="80"/>
          <w:szCs w:val="24"/>
          <w:lang w:val="en-US"/>
        </w:rPr>
        <w:t>3.1.2.3</w:t>
      </w:r>
      <w:r w:rsidR="008C221D" w:rsidRPr="000D6EE8">
        <w:rPr>
          <w:color w:val="0E57C4" w:themeColor="background2" w:themeShade="80"/>
          <w:szCs w:val="24"/>
          <w:lang w:val="en-US"/>
        </w:rPr>
        <w:t>. Communication</w:t>
      </w:r>
      <w:r w:rsidR="004D635A" w:rsidRPr="000D6EE8">
        <w:rPr>
          <w:color w:val="0E57C4" w:themeColor="background2" w:themeShade="80"/>
          <w:szCs w:val="24"/>
          <w:lang w:val="en-US"/>
        </w:rPr>
        <w:t xml:space="preserve"> in recruitment phase</w:t>
      </w:r>
      <w:r w:rsidR="008C221D" w:rsidRPr="000D6EE8">
        <w:rPr>
          <w:color w:val="0E57C4" w:themeColor="background2" w:themeShade="80"/>
          <w:szCs w:val="24"/>
          <w:lang w:val="en-US"/>
        </w:rPr>
        <w:t xml:space="preserve"> and </w:t>
      </w:r>
      <w:r w:rsidR="0071194D" w:rsidRPr="000D6EE8">
        <w:rPr>
          <w:color w:val="0E57C4" w:themeColor="background2" w:themeShade="80"/>
          <w:szCs w:val="24"/>
          <w:lang w:val="en-US"/>
        </w:rPr>
        <w:t>culture chock</w:t>
      </w:r>
      <w:r w:rsidR="008C221D" w:rsidRPr="000D6EE8">
        <w:rPr>
          <w:color w:val="0E57C4" w:themeColor="background2" w:themeShade="80"/>
          <w:szCs w:val="24"/>
          <w:lang w:val="en-US"/>
        </w:rPr>
        <w:t xml:space="preserve"> diminu</w:t>
      </w:r>
      <w:r w:rsidR="00934E6C" w:rsidRPr="000D6EE8">
        <w:rPr>
          <w:color w:val="0E57C4" w:themeColor="background2" w:themeShade="80"/>
          <w:szCs w:val="24"/>
          <w:lang w:val="en-US"/>
        </w:rPr>
        <w:t>t</w:t>
      </w:r>
      <w:r w:rsidR="008C221D" w:rsidRPr="000D6EE8">
        <w:rPr>
          <w:color w:val="0E57C4" w:themeColor="background2" w:themeShade="80"/>
          <w:szCs w:val="24"/>
          <w:lang w:val="en-US"/>
        </w:rPr>
        <w:t>ion</w:t>
      </w:r>
      <w:bookmarkEnd w:id="48"/>
      <w:r w:rsidR="008C221D" w:rsidRPr="000D6EE8">
        <w:rPr>
          <w:color w:val="0E57C4" w:themeColor="background2" w:themeShade="80"/>
          <w:szCs w:val="24"/>
          <w:lang w:val="en-US"/>
        </w:rPr>
        <w:t xml:space="preserve"> </w:t>
      </w:r>
    </w:p>
    <w:p w14:paraId="5CB2A5E0" w14:textId="77777777" w:rsidR="004D635A" w:rsidRPr="000D6EE8" w:rsidRDefault="004D635A" w:rsidP="0071194D">
      <w:pPr>
        <w:tabs>
          <w:tab w:val="left" w:pos="4395"/>
        </w:tabs>
        <w:spacing w:line="360" w:lineRule="auto"/>
        <w:jc w:val="both"/>
        <w:rPr>
          <w:rFonts w:ascii="Arial" w:hAnsi="Arial" w:cs="Arial"/>
          <w:sz w:val="24"/>
          <w:szCs w:val="24"/>
          <w:lang w:val="en-US"/>
        </w:rPr>
      </w:pPr>
    </w:p>
    <w:p w14:paraId="1A7C7B33" w14:textId="319D1002" w:rsidR="00F6045C" w:rsidRPr="000D6EE8" w:rsidRDefault="004D635A" w:rsidP="00F6045C">
      <w:pPr>
        <w:tabs>
          <w:tab w:val="left" w:pos="4395"/>
        </w:tabs>
        <w:spacing w:line="360" w:lineRule="auto"/>
        <w:jc w:val="both"/>
        <w:rPr>
          <w:rFonts w:ascii="Arial" w:hAnsi="Arial" w:cs="Arial"/>
          <w:sz w:val="24"/>
          <w:szCs w:val="24"/>
          <w:lang w:val="en-US"/>
        </w:rPr>
      </w:pPr>
      <w:r w:rsidRPr="000D6EE8">
        <w:rPr>
          <w:rFonts w:ascii="Arial" w:hAnsi="Arial" w:cs="Arial"/>
          <w:sz w:val="24"/>
          <w:szCs w:val="24"/>
          <w:lang w:val="en-US"/>
        </w:rPr>
        <w:t>When living abroad, a usually reaction to environmental change is culture shock</w:t>
      </w:r>
      <w:r w:rsidRPr="000D6EE8">
        <w:rPr>
          <w:rStyle w:val="Fodnotehenvisning"/>
          <w:rFonts w:ascii="Arial" w:hAnsi="Arial" w:cs="Arial"/>
          <w:sz w:val="24"/>
          <w:szCs w:val="24"/>
          <w:lang w:val="en-US"/>
        </w:rPr>
        <w:footnoteReference w:id="65"/>
      </w:r>
      <w:r w:rsidRPr="000D6EE8">
        <w:rPr>
          <w:rFonts w:ascii="Arial" w:hAnsi="Arial" w:cs="Arial"/>
          <w:sz w:val="24"/>
          <w:szCs w:val="24"/>
          <w:lang w:val="en-US"/>
        </w:rPr>
        <w:t>. This shock is referring to the feeling and phases an individual</w:t>
      </w:r>
      <w:r w:rsidR="004E6990">
        <w:rPr>
          <w:rFonts w:ascii="Arial" w:hAnsi="Arial" w:cs="Arial"/>
          <w:sz w:val="24"/>
          <w:szCs w:val="24"/>
          <w:lang w:val="en-US"/>
        </w:rPr>
        <w:t xml:space="preserve"> gets through, when living “his </w:t>
      </w:r>
      <w:r w:rsidRPr="000D6EE8">
        <w:rPr>
          <w:rFonts w:ascii="Arial" w:hAnsi="Arial" w:cs="Arial"/>
          <w:sz w:val="24"/>
          <w:szCs w:val="24"/>
          <w:lang w:val="en-US"/>
        </w:rPr>
        <w:t xml:space="preserve">reality”, and having to start over in a new world. </w:t>
      </w:r>
      <w:r w:rsidR="00D23675" w:rsidRPr="000D6EE8">
        <w:rPr>
          <w:rFonts w:ascii="Arial" w:hAnsi="Arial" w:cs="Arial"/>
          <w:sz w:val="24"/>
          <w:szCs w:val="24"/>
          <w:lang w:val="en-US"/>
        </w:rPr>
        <w:t xml:space="preserve">The new comer is initially enthusiastic about the novelty </w:t>
      </w:r>
      <w:r w:rsidR="004E6990">
        <w:rPr>
          <w:rFonts w:ascii="Arial" w:hAnsi="Arial" w:cs="Arial"/>
          <w:sz w:val="24"/>
          <w:szCs w:val="24"/>
          <w:lang w:val="en-US"/>
        </w:rPr>
        <w:t>of</w:t>
      </w:r>
      <w:r w:rsidR="00D23675" w:rsidRPr="000D6EE8">
        <w:rPr>
          <w:rFonts w:ascii="Arial" w:hAnsi="Arial" w:cs="Arial"/>
          <w:sz w:val="24"/>
          <w:szCs w:val="24"/>
          <w:lang w:val="en-US"/>
        </w:rPr>
        <w:t xml:space="preserve"> his </w:t>
      </w:r>
      <w:r w:rsidR="004E6990">
        <w:rPr>
          <w:rFonts w:ascii="Arial" w:hAnsi="Arial" w:cs="Arial"/>
          <w:sz w:val="24"/>
          <w:szCs w:val="24"/>
          <w:lang w:val="en-US"/>
        </w:rPr>
        <w:t xml:space="preserve">new </w:t>
      </w:r>
      <w:r w:rsidR="00D23675" w:rsidRPr="000D6EE8">
        <w:rPr>
          <w:rFonts w:ascii="Arial" w:hAnsi="Arial" w:cs="Arial"/>
          <w:sz w:val="24"/>
          <w:szCs w:val="24"/>
          <w:lang w:val="en-US"/>
        </w:rPr>
        <w:t>life, seeing differences as an exotic element, but then the multitude of unexpected and of uncertainly makes place to frustration. In time, the adaption of the individual</w:t>
      </w:r>
      <w:r w:rsidR="00915536">
        <w:rPr>
          <w:rFonts w:ascii="Arial" w:hAnsi="Arial" w:cs="Arial"/>
          <w:sz w:val="24"/>
          <w:szCs w:val="24"/>
          <w:lang w:val="en-US"/>
        </w:rPr>
        <w:t xml:space="preserve"> take place </w:t>
      </w:r>
      <w:r w:rsidR="00D23675" w:rsidRPr="000D6EE8">
        <w:rPr>
          <w:rFonts w:ascii="Arial" w:hAnsi="Arial" w:cs="Arial"/>
          <w:sz w:val="24"/>
          <w:szCs w:val="24"/>
          <w:lang w:val="en-US"/>
        </w:rPr>
        <w:t>and the new reality will be</w:t>
      </w:r>
      <w:r w:rsidR="00F6045C" w:rsidRPr="000D6EE8">
        <w:rPr>
          <w:rFonts w:ascii="Arial" w:hAnsi="Arial" w:cs="Arial"/>
          <w:sz w:val="24"/>
          <w:szCs w:val="24"/>
          <w:lang w:val="en-US"/>
        </w:rPr>
        <w:t>come the natural one.</w:t>
      </w:r>
      <w:r w:rsidR="00D23675" w:rsidRPr="000D6EE8">
        <w:rPr>
          <w:rFonts w:ascii="Arial" w:hAnsi="Arial" w:cs="Arial"/>
          <w:sz w:val="24"/>
          <w:szCs w:val="24"/>
          <w:lang w:val="en-US"/>
        </w:rPr>
        <w:t xml:space="preserve"> </w:t>
      </w:r>
      <w:r w:rsidR="00F6045C" w:rsidRPr="000D6EE8">
        <w:rPr>
          <w:rFonts w:ascii="Arial" w:hAnsi="Arial" w:cs="Arial"/>
          <w:sz w:val="24"/>
          <w:szCs w:val="24"/>
          <w:lang w:val="en-US"/>
        </w:rPr>
        <w:t xml:space="preserve">However, </w:t>
      </w:r>
      <w:r w:rsidR="00D23675" w:rsidRPr="000D6EE8">
        <w:rPr>
          <w:rFonts w:ascii="Arial" w:hAnsi="Arial" w:cs="Arial"/>
          <w:sz w:val="24"/>
          <w:szCs w:val="24"/>
          <w:lang w:val="en-US"/>
        </w:rPr>
        <w:t xml:space="preserve">as Berger and </w:t>
      </w:r>
      <w:proofErr w:type="spellStart"/>
      <w:r w:rsidR="00D23675" w:rsidRPr="000D6EE8">
        <w:rPr>
          <w:rFonts w:ascii="Arial" w:hAnsi="Arial" w:cs="Arial"/>
          <w:sz w:val="24"/>
          <w:szCs w:val="24"/>
          <w:lang w:val="en-US"/>
        </w:rPr>
        <w:t>Luchmann</w:t>
      </w:r>
      <w:proofErr w:type="spellEnd"/>
      <w:r w:rsidR="00F6045C" w:rsidRPr="000D6EE8">
        <w:rPr>
          <w:rFonts w:ascii="Arial" w:hAnsi="Arial" w:cs="Arial"/>
          <w:sz w:val="24"/>
          <w:szCs w:val="24"/>
          <w:lang w:val="en-US"/>
        </w:rPr>
        <w:t xml:space="preserve"> (1990)</w:t>
      </w:r>
      <w:r w:rsidR="00D23675" w:rsidRPr="000D6EE8">
        <w:rPr>
          <w:rFonts w:ascii="Arial" w:hAnsi="Arial" w:cs="Arial"/>
          <w:sz w:val="24"/>
          <w:szCs w:val="24"/>
          <w:lang w:val="en-US"/>
        </w:rPr>
        <w:t xml:space="preserve"> assert</w:t>
      </w:r>
      <w:r w:rsidR="00F6045C" w:rsidRPr="000D6EE8">
        <w:rPr>
          <w:rFonts w:ascii="Arial" w:hAnsi="Arial" w:cs="Arial"/>
          <w:sz w:val="24"/>
          <w:szCs w:val="24"/>
          <w:lang w:val="en-US"/>
        </w:rPr>
        <w:t xml:space="preserve"> through the secondary and to the unsuccessful socialization theory</w:t>
      </w:r>
      <w:r w:rsidR="00D23675" w:rsidRPr="000D6EE8">
        <w:rPr>
          <w:rFonts w:ascii="Arial" w:hAnsi="Arial" w:cs="Arial"/>
          <w:sz w:val="24"/>
          <w:szCs w:val="24"/>
          <w:lang w:val="en-US"/>
        </w:rPr>
        <w:t xml:space="preserve">, the old world, represented </w:t>
      </w:r>
      <w:r w:rsidR="004E6990">
        <w:rPr>
          <w:rFonts w:ascii="Arial" w:hAnsi="Arial" w:cs="Arial"/>
          <w:sz w:val="24"/>
          <w:szCs w:val="24"/>
          <w:lang w:val="en-US"/>
        </w:rPr>
        <w:t xml:space="preserve">for example </w:t>
      </w:r>
      <w:r w:rsidR="00D23675" w:rsidRPr="000D6EE8">
        <w:rPr>
          <w:rFonts w:ascii="Arial" w:hAnsi="Arial" w:cs="Arial"/>
          <w:sz w:val="24"/>
          <w:szCs w:val="24"/>
          <w:lang w:val="en-US"/>
        </w:rPr>
        <w:t xml:space="preserve">by native languages, memories from </w:t>
      </w:r>
      <w:r w:rsidR="00D23675" w:rsidRPr="000D6EE8">
        <w:rPr>
          <w:rFonts w:ascii="Arial" w:hAnsi="Arial" w:cs="Arial"/>
          <w:sz w:val="24"/>
          <w:szCs w:val="24"/>
          <w:lang w:val="en-US"/>
        </w:rPr>
        <w:lastRenderedPageBreak/>
        <w:t xml:space="preserve">childhood regarding national traditions, will remain </w:t>
      </w:r>
      <w:r w:rsidR="00F6045C" w:rsidRPr="000D6EE8">
        <w:rPr>
          <w:rFonts w:ascii="Arial" w:hAnsi="Arial" w:cs="Arial"/>
          <w:sz w:val="24"/>
          <w:szCs w:val="24"/>
          <w:lang w:val="en-US"/>
        </w:rPr>
        <w:t>something special to the individual, even if he can identify more with the new culture.</w:t>
      </w:r>
    </w:p>
    <w:p w14:paraId="4C926667" w14:textId="4C4D489F" w:rsidR="004D635A" w:rsidRDefault="00F6045C" w:rsidP="00F6045C">
      <w:pPr>
        <w:spacing w:line="360" w:lineRule="auto"/>
        <w:jc w:val="both"/>
        <w:rPr>
          <w:rFonts w:ascii="Arial" w:hAnsi="Arial" w:cs="Arial"/>
          <w:sz w:val="24"/>
          <w:szCs w:val="24"/>
          <w:lang w:val="en-US"/>
        </w:rPr>
      </w:pPr>
      <w:r w:rsidRPr="000D6EE8">
        <w:rPr>
          <w:rFonts w:ascii="Arial" w:hAnsi="Arial" w:cs="Arial"/>
          <w:sz w:val="24"/>
          <w:szCs w:val="24"/>
          <w:lang w:val="en-US"/>
        </w:rPr>
        <w:t xml:space="preserve">Connecting this issue of culture shock to the intercultural communication within the recruitment phase, it has to </w:t>
      </w:r>
      <w:proofErr w:type="gramStart"/>
      <w:r w:rsidRPr="000D6EE8">
        <w:rPr>
          <w:rFonts w:ascii="Arial" w:hAnsi="Arial" w:cs="Arial"/>
          <w:sz w:val="24"/>
          <w:szCs w:val="24"/>
          <w:lang w:val="en-US"/>
        </w:rPr>
        <w:t>be said</w:t>
      </w:r>
      <w:proofErr w:type="gramEnd"/>
      <w:r w:rsidRPr="000D6EE8">
        <w:rPr>
          <w:rFonts w:ascii="Arial" w:hAnsi="Arial" w:cs="Arial"/>
          <w:sz w:val="24"/>
          <w:szCs w:val="24"/>
          <w:lang w:val="en-US"/>
        </w:rPr>
        <w:t xml:space="preserve"> that the candidates are not aware about the other side of the coin. What I mean here is that the foreigner candidates are not assessing both weaknesses and straights</w:t>
      </w:r>
      <w:r w:rsidR="00BE5323" w:rsidRPr="000D6EE8">
        <w:rPr>
          <w:rFonts w:ascii="Arial" w:hAnsi="Arial" w:cs="Arial"/>
          <w:sz w:val="24"/>
          <w:szCs w:val="24"/>
          <w:lang w:val="en-US"/>
        </w:rPr>
        <w:t>,</w:t>
      </w:r>
      <w:r w:rsidRPr="000D6EE8">
        <w:rPr>
          <w:rFonts w:ascii="Arial" w:hAnsi="Arial" w:cs="Arial"/>
          <w:sz w:val="24"/>
          <w:szCs w:val="24"/>
          <w:lang w:val="en-US"/>
        </w:rPr>
        <w:t xml:space="preserve"> a job abroad implies, as the previous section has pointed out</w:t>
      </w:r>
      <w:r w:rsidR="00BE5323" w:rsidRPr="000D6EE8">
        <w:rPr>
          <w:rFonts w:ascii="Arial" w:hAnsi="Arial" w:cs="Arial"/>
          <w:sz w:val="24"/>
          <w:szCs w:val="24"/>
          <w:lang w:val="en-US"/>
        </w:rPr>
        <w:t>. In this respect, it could be helpful to notify the candidates about culture shock</w:t>
      </w:r>
      <w:r w:rsidR="004E6990">
        <w:rPr>
          <w:rFonts w:ascii="Arial" w:hAnsi="Arial" w:cs="Arial"/>
          <w:sz w:val="24"/>
          <w:szCs w:val="24"/>
          <w:lang w:val="en-US"/>
        </w:rPr>
        <w:t xml:space="preserve"> already</w:t>
      </w:r>
      <w:r w:rsidR="00BE5323" w:rsidRPr="000D6EE8">
        <w:rPr>
          <w:rFonts w:ascii="Arial" w:hAnsi="Arial" w:cs="Arial"/>
          <w:sz w:val="24"/>
          <w:szCs w:val="24"/>
          <w:lang w:val="en-US"/>
        </w:rPr>
        <w:t xml:space="preserve"> </w:t>
      </w:r>
      <w:r w:rsidR="004E6990">
        <w:rPr>
          <w:rFonts w:ascii="Arial" w:hAnsi="Arial" w:cs="Arial"/>
          <w:sz w:val="24"/>
          <w:szCs w:val="24"/>
          <w:lang w:val="en-US"/>
        </w:rPr>
        <w:t>from the</w:t>
      </w:r>
      <w:r w:rsidR="00BE5323" w:rsidRPr="000D6EE8">
        <w:rPr>
          <w:rFonts w:ascii="Arial" w:hAnsi="Arial" w:cs="Arial"/>
          <w:sz w:val="24"/>
          <w:szCs w:val="24"/>
          <w:lang w:val="en-US"/>
        </w:rPr>
        <w:t xml:space="preserve"> recruitment phase, because in this way, the culture shock </w:t>
      </w:r>
      <w:proofErr w:type="gramStart"/>
      <w:r w:rsidR="00BE5323" w:rsidRPr="000D6EE8">
        <w:rPr>
          <w:rFonts w:ascii="Arial" w:hAnsi="Arial" w:cs="Arial"/>
          <w:sz w:val="24"/>
          <w:szCs w:val="24"/>
          <w:lang w:val="en-US"/>
        </w:rPr>
        <w:t>can be minimized</w:t>
      </w:r>
      <w:proofErr w:type="gramEnd"/>
      <w:r w:rsidR="00BE5323" w:rsidRPr="000D6EE8">
        <w:rPr>
          <w:rFonts w:ascii="Arial" w:hAnsi="Arial" w:cs="Arial"/>
          <w:sz w:val="24"/>
          <w:szCs w:val="24"/>
          <w:lang w:val="en-US"/>
        </w:rPr>
        <w:t>, and the adaptation phase can be facilitated</w:t>
      </w:r>
      <w:r w:rsidRPr="000D6EE8">
        <w:rPr>
          <w:rFonts w:ascii="Arial" w:hAnsi="Arial" w:cs="Arial"/>
          <w:sz w:val="24"/>
          <w:szCs w:val="24"/>
          <w:lang w:val="en-US"/>
        </w:rPr>
        <w:t xml:space="preserve">. </w:t>
      </w:r>
      <w:r w:rsidR="00BE5323" w:rsidRPr="000D6EE8">
        <w:rPr>
          <w:rFonts w:ascii="Arial" w:hAnsi="Arial" w:cs="Arial"/>
          <w:sz w:val="24"/>
          <w:szCs w:val="24"/>
          <w:lang w:val="en-US"/>
        </w:rPr>
        <w:t xml:space="preserve"> </w:t>
      </w:r>
      <w:r w:rsidR="00BE2DDE" w:rsidRPr="000D6EE8">
        <w:rPr>
          <w:rFonts w:ascii="Arial" w:hAnsi="Arial" w:cs="Arial"/>
          <w:sz w:val="24"/>
          <w:szCs w:val="24"/>
          <w:lang w:val="en-US"/>
        </w:rPr>
        <w:t>Anyway, this idea seems more difficult to imply in praxis, in F’s opinion, as she stresses that:</w:t>
      </w:r>
    </w:p>
    <w:p w14:paraId="5552B2A9" w14:textId="77777777" w:rsidR="00A4610F" w:rsidRPr="000D6EE8" w:rsidRDefault="00A4610F" w:rsidP="00F6045C">
      <w:pPr>
        <w:spacing w:line="360" w:lineRule="auto"/>
        <w:jc w:val="both"/>
        <w:rPr>
          <w:rFonts w:ascii="Arial" w:hAnsi="Arial" w:cs="Arial"/>
          <w:sz w:val="24"/>
          <w:szCs w:val="24"/>
          <w:lang w:val="en-US"/>
        </w:rPr>
      </w:pPr>
    </w:p>
    <w:p w14:paraId="486E50B9" w14:textId="520697F9" w:rsidR="0071194D" w:rsidRPr="000D6EE8" w:rsidRDefault="00BE2DDE" w:rsidP="00F6045C">
      <w:pPr>
        <w:tabs>
          <w:tab w:val="left" w:pos="4395"/>
        </w:tabs>
        <w:spacing w:line="360" w:lineRule="auto"/>
        <w:jc w:val="both"/>
        <w:rPr>
          <w:rFonts w:ascii="Arial" w:hAnsi="Arial" w:cs="Arial"/>
          <w:sz w:val="24"/>
          <w:szCs w:val="24"/>
          <w:lang w:val="en-US"/>
        </w:rPr>
      </w:pPr>
      <w:r w:rsidRPr="000D6EE8">
        <w:rPr>
          <w:rFonts w:ascii="Arial" w:hAnsi="Arial" w:cs="Arial"/>
          <w:b/>
          <w:i/>
          <w:sz w:val="24"/>
          <w:szCs w:val="24"/>
          <w:lang w:val="en-US"/>
        </w:rPr>
        <w:t>S</w:t>
      </w:r>
      <w:r w:rsidR="0071194D" w:rsidRPr="000D6EE8">
        <w:rPr>
          <w:rFonts w:ascii="Arial" w:hAnsi="Arial" w:cs="Arial"/>
          <w:b/>
          <w:i/>
          <w:sz w:val="24"/>
          <w:szCs w:val="24"/>
          <w:lang w:val="en-US"/>
        </w:rPr>
        <w:t>o</w:t>
      </w:r>
      <w:r w:rsidRPr="000D6EE8">
        <w:rPr>
          <w:rFonts w:ascii="Arial" w:hAnsi="Arial" w:cs="Arial"/>
          <w:b/>
          <w:i/>
          <w:sz w:val="24"/>
          <w:szCs w:val="24"/>
          <w:lang w:val="en-US"/>
        </w:rPr>
        <w:t>,</w:t>
      </w:r>
      <w:r w:rsidR="0071194D" w:rsidRPr="000D6EE8">
        <w:rPr>
          <w:rFonts w:ascii="Arial" w:hAnsi="Arial" w:cs="Arial"/>
          <w:b/>
          <w:i/>
          <w:sz w:val="24"/>
          <w:szCs w:val="24"/>
          <w:lang w:val="en-US"/>
        </w:rPr>
        <w:t xml:space="preserve"> when we interview them, if there are some challenges, the</w:t>
      </w:r>
      <w:r w:rsidR="00F856FB" w:rsidRPr="000D6EE8">
        <w:rPr>
          <w:rFonts w:ascii="Arial" w:hAnsi="Arial" w:cs="Arial"/>
          <w:b/>
          <w:i/>
          <w:sz w:val="24"/>
          <w:szCs w:val="24"/>
          <w:lang w:val="en-US"/>
        </w:rPr>
        <w:t>se are</w:t>
      </w:r>
      <w:r w:rsidR="0071194D" w:rsidRPr="000D6EE8">
        <w:rPr>
          <w:rFonts w:ascii="Arial" w:hAnsi="Arial" w:cs="Arial"/>
          <w:b/>
          <w:i/>
          <w:sz w:val="24"/>
          <w:szCs w:val="24"/>
          <w:lang w:val="en-US"/>
        </w:rPr>
        <w:t xml:space="preserve"> that we can show </w:t>
      </w:r>
      <w:r w:rsidR="004E6990">
        <w:rPr>
          <w:rFonts w:ascii="Arial" w:hAnsi="Arial" w:cs="Arial"/>
          <w:b/>
          <w:i/>
          <w:sz w:val="24"/>
          <w:szCs w:val="24"/>
          <w:lang w:val="en-US"/>
        </w:rPr>
        <w:t>different</w:t>
      </w:r>
      <w:r w:rsidR="0071194D" w:rsidRPr="000D6EE8">
        <w:rPr>
          <w:rFonts w:ascii="Arial" w:hAnsi="Arial" w:cs="Arial"/>
          <w:b/>
          <w:i/>
          <w:sz w:val="24"/>
          <w:szCs w:val="24"/>
          <w:lang w:val="en-US"/>
        </w:rPr>
        <w:t xml:space="preserve"> video</w:t>
      </w:r>
      <w:r w:rsidR="004E6990">
        <w:rPr>
          <w:rFonts w:ascii="Arial" w:hAnsi="Arial" w:cs="Arial"/>
          <w:b/>
          <w:i/>
          <w:sz w:val="24"/>
          <w:szCs w:val="24"/>
          <w:lang w:val="en-US"/>
        </w:rPr>
        <w:t>,</w:t>
      </w:r>
      <w:r w:rsidR="0071194D" w:rsidRPr="000D6EE8">
        <w:rPr>
          <w:rFonts w:ascii="Arial" w:hAnsi="Arial" w:cs="Arial"/>
          <w:b/>
          <w:i/>
          <w:sz w:val="24"/>
          <w:szCs w:val="24"/>
          <w:lang w:val="en-US"/>
        </w:rPr>
        <w:t xml:space="preserve"> about how it is her</w:t>
      </w:r>
      <w:r w:rsidR="00F856FB" w:rsidRPr="000D6EE8">
        <w:rPr>
          <w:rFonts w:ascii="Arial" w:hAnsi="Arial" w:cs="Arial"/>
          <w:b/>
          <w:i/>
          <w:sz w:val="24"/>
          <w:szCs w:val="24"/>
          <w:lang w:val="en-US"/>
        </w:rPr>
        <w:t>e</w:t>
      </w:r>
      <w:r w:rsidR="0071194D" w:rsidRPr="000D6EE8">
        <w:rPr>
          <w:rFonts w:ascii="Arial" w:hAnsi="Arial" w:cs="Arial"/>
          <w:b/>
          <w:i/>
          <w:sz w:val="24"/>
          <w:szCs w:val="24"/>
          <w:lang w:val="en-US"/>
        </w:rPr>
        <w:t xml:space="preserve"> in Denmark, both culture but work as well, but it is a big difference from seeing it, while you are in your home country, and coming here. Because it is not only the work, that challenge </w:t>
      </w:r>
      <w:r w:rsidR="00915536">
        <w:rPr>
          <w:rFonts w:ascii="Arial" w:hAnsi="Arial" w:cs="Arial"/>
          <w:b/>
          <w:i/>
          <w:sz w:val="24"/>
          <w:szCs w:val="24"/>
          <w:lang w:val="en-US"/>
        </w:rPr>
        <w:t>you</w:t>
      </w:r>
      <w:r w:rsidR="0071194D" w:rsidRPr="000D6EE8">
        <w:rPr>
          <w:rFonts w:ascii="Arial" w:hAnsi="Arial" w:cs="Arial"/>
          <w:b/>
          <w:i/>
          <w:sz w:val="24"/>
          <w:szCs w:val="24"/>
          <w:lang w:val="en-US"/>
        </w:rPr>
        <w:t xml:space="preserve">, it is </w:t>
      </w:r>
      <w:r w:rsidR="00915536">
        <w:rPr>
          <w:rFonts w:ascii="Arial" w:hAnsi="Arial" w:cs="Arial"/>
          <w:b/>
          <w:i/>
          <w:sz w:val="24"/>
          <w:szCs w:val="24"/>
          <w:lang w:val="en-US"/>
        </w:rPr>
        <w:t>that</w:t>
      </w:r>
      <w:r w:rsidR="0071194D" w:rsidRPr="000D6EE8">
        <w:rPr>
          <w:rFonts w:ascii="Arial" w:hAnsi="Arial" w:cs="Arial"/>
          <w:b/>
          <w:i/>
          <w:sz w:val="24"/>
          <w:szCs w:val="24"/>
          <w:lang w:val="en-US"/>
        </w:rPr>
        <w:t xml:space="preserve"> you feel isolated, you have to start a </w:t>
      </w:r>
      <w:proofErr w:type="gramStart"/>
      <w:r w:rsidR="0071194D" w:rsidRPr="000D6EE8">
        <w:rPr>
          <w:rFonts w:ascii="Arial" w:hAnsi="Arial" w:cs="Arial"/>
          <w:b/>
          <w:i/>
          <w:sz w:val="24"/>
          <w:szCs w:val="24"/>
          <w:lang w:val="en-US"/>
        </w:rPr>
        <w:t>whole</w:t>
      </w:r>
      <w:proofErr w:type="gramEnd"/>
      <w:r w:rsidR="0071194D" w:rsidRPr="000D6EE8">
        <w:rPr>
          <w:rFonts w:ascii="Arial" w:hAnsi="Arial" w:cs="Arial"/>
          <w:b/>
          <w:i/>
          <w:sz w:val="24"/>
          <w:szCs w:val="24"/>
          <w:lang w:val="en-US"/>
        </w:rPr>
        <w:t xml:space="preserve"> new network, you have to find out, how things are done here. All things, all challenges</w:t>
      </w:r>
      <w:r w:rsidR="004E6990">
        <w:rPr>
          <w:rFonts w:ascii="Arial" w:hAnsi="Arial" w:cs="Arial"/>
          <w:b/>
          <w:i/>
          <w:sz w:val="24"/>
          <w:szCs w:val="24"/>
          <w:lang w:val="en-US"/>
        </w:rPr>
        <w:t>, come</w:t>
      </w:r>
      <w:r w:rsidR="0071194D" w:rsidRPr="000D6EE8">
        <w:rPr>
          <w:rFonts w:ascii="Arial" w:hAnsi="Arial" w:cs="Arial"/>
          <w:b/>
          <w:i/>
          <w:sz w:val="24"/>
          <w:szCs w:val="24"/>
          <w:lang w:val="en-US"/>
        </w:rPr>
        <w:t xml:space="preserve"> </w:t>
      </w:r>
      <w:r w:rsidR="00915536">
        <w:rPr>
          <w:rFonts w:ascii="Arial" w:hAnsi="Arial" w:cs="Arial"/>
          <w:b/>
          <w:i/>
          <w:sz w:val="24"/>
          <w:szCs w:val="24"/>
          <w:lang w:val="en-US"/>
        </w:rPr>
        <w:t xml:space="preserve">at </w:t>
      </w:r>
      <w:r w:rsidR="0071194D" w:rsidRPr="000D6EE8">
        <w:rPr>
          <w:rFonts w:ascii="Arial" w:hAnsi="Arial" w:cs="Arial"/>
          <w:b/>
          <w:i/>
          <w:sz w:val="24"/>
          <w:szCs w:val="24"/>
          <w:lang w:val="en-US"/>
        </w:rPr>
        <w:t>once. This is in my op</w:t>
      </w:r>
      <w:r w:rsidRPr="000D6EE8">
        <w:rPr>
          <w:rFonts w:ascii="Arial" w:hAnsi="Arial" w:cs="Arial"/>
          <w:b/>
          <w:i/>
          <w:sz w:val="24"/>
          <w:szCs w:val="24"/>
          <w:lang w:val="en-US"/>
        </w:rPr>
        <w:t xml:space="preserve">inion the biggest difficulty. </w:t>
      </w:r>
      <w:proofErr w:type="gramStart"/>
      <w:r w:rsidRPr="000D6EE8">
        <w:rPr>
          <w:rFonts w:ascii="Arial" w:hAnsi="Arial" w:cs="Arial"/>
          <w:b/>
          <w:i/>
          <w:sz w:val="24"/>
          <w:szCs w:val="24"/>
          <w:lang w:val="en-US"/>
        </w:rPr>
        <w:t>But</w:t>
      </w:r>
      <w:proofErr w:type="gramEnd"/>
      <w:r w:rsidRPr="000D6EE8">
        <w:rPr>
          <w:rFonts w:ascii="Arial" w:hAnsi="Arial" w:cs="Arial"/>
          <w:b/>
          <w:i/>
          <w:sz w:val="24"/>
          <w:szCs w:val="24"/>
          <w:lang w:val="en-US"/>
        </w:rPr>
        <w:t xml:space="preserve"> </w:t>
      </w:r>
      <w:r w:rsidR="00915536">
        <w:rPr>
          <w:rFonts w:ascii="Arial" w:hAnsi="Arial" w:cs="Arial"/>
          <w:b/>
          <w:i/>
          <w:sz w:val="24"/>
          <w:szCs w:val="24"/>
          <w:lang w:val="en-US"/>
        </w:rPr>
        <w:t>the opportunity is for sure;</w:t>
      </w:r>
      <w:r w:rsidR="0071194D" w:rsidRPr="000D6EE8">
        <w:rPr>
          <w:rFonts w:ascii="Arial" w:hAnsi="Arial" w:cs="Arial"/>
          <w:b/>
          <w:i/>
          <w:sz w:val="24"/>
          <w:szCs w:val="24"/>
          <w:lang w:val="en-US"/>
        </w:rPr>
        <w:t xml:space="preserve"> </w:t>
      </w:r>
      <w:r w:rsidR="004E6990">
        <w:rPr>
          <w:rFonts w:ascii="Arial" w:hAnsi="Arial" w:cs="Arial"/>
          <w:b/>
          <w:i/>
          <w:sz w:val="24"/>
          <w:szCs w:val="24"/>
          <w:lang w:val="en-US"/>
        </w:rPr>
        <w:t>if they are coming over</w:t>
      </w:r>
      <w:r w:rsidR="0071194D" w:rsidRPr="000D6EE8">
        <w:rPr>
          <w:rFonts w:ascii="Arial" w:hAnsi="Arial" w:cs="Arial"/>
          <w:b/>
          <w:i/>
          <w:sz w:val="24"/>
          <w:szCs w:val="24"/>
          <w:lang w:val="en-US"/>
        </w:rPr>
        <w:t xml:space="preserve"> the first week, that is the most difficult, so it is a chance for they stay.</w:t>
      </w:r>
      <w:r w:rsidRPr="000D6EE8">
        <w:rPr>
          <w:rFonts w:ascii="Arial" w:hAnsi="Arial" w:cs="Arial"/>
          <w:b/>
          <w:i/>
          <w:sz w:val="24"/>
          <w:szCs w:val="24"/>
          <w:lang w:val="en-US"/>
        </w:rPr>
        <w:t xml:space="preserve"> </w:t>
      </w:r>
      <w:r w:rsidRPr="000D6EE8">
        <w:rPr>
          <w:rFonts w:ascii="Arial" w:hAnsi="Arial" w:cs="Arial"/>
          <w:b/>
          <w:sz w:val="24"/>
          <w:szCs w:val="24"/>
          <w:lang w:val="en-US"/>
        </w:rPr>
        <w:t>(</w:t>
      </w:r>
      <w:r w:rsidRPr="000D6EE8">
        <w:rPr>
          <w:rFonts w:ascii="Arial" w:hAnsi="Arial" w:cs="Arial"/>
          <w:sz w:val="24"/>
          <w:szCs w:val="24"/>
          <w:lang w:val="en-US"/>
        </w:rPr>
        <w:t>min</w:t>
      </w:r>
      <w:r w:rsidR="00F856FB" w:rsidRPr="000D6EE8">
        <w:rPr>
          <w:rFonts w:ascii="Arial" w:hAnsi="Arial" w:cs="Arial"/>
          <w:sz w:val="24"/>
          <w:szCs w:val="24"/>
          <w:lang w:val="en-US"/>
        </w:rPr>
        <w:t>.</w:t>
      </w:r>
      <w:r w:rsidRPr="000D6EE8">
        <w:rPr>
          <w:rFonts w:ascii="Arial" w:hAnsi="Arial" w:cs="Arial"/>
          <w:sz w:val="24"/>
          <w:szCs w:val="24"/>
          <w:lang w:val="en-US"/>
        </w:rPr>
        <w:t xml:space="preserve"> 7.09)</w:t>
      </w:r>
    </w:p>
    <w:p w14:paraId="0FA7B8DD" w14:textId="18364181" w:rsidR="00AC2C30" w:rsidRPr="000D6EE8" w:rsidRDefault="000D6EE8" w:rsidP="000D6EE8">
      <w:pPr>
        <w:tabs>
          <w:tab w:val="left" w:pos="3155"/>
        </w:tabs>
        <w:spacing w:line="360" w:lineRule="auto"/>
        <w:jc w:val="both"/>
        <w:rPr>
          <w:rFonts w:ascii="Arial" w:hAnsi="Arial" w:cs="Arial"/>
          <w:sz w:val="24"/>
          <w:szCs w:val="24"/>
          <w:lang w:val="en-US"/>
        </w:rPr>
      </w:pPr>
      <w:r w:rsidRPr="000D6EE8">
        <w:rPr>
          <w:rFonts w:ascii="Arial" w:hAnsi="Arial" w:cs="Arial"/>
          <w:sz w:val="24"/>
          <w:szCs w:val="24"/>
          <w:lang w:val="en-US"/>
        </w:rPr>
        <w:tab/>
      </w:r>
    </w:p>
    <w:p w14:paraId="4D4A0F42" w14:textId="52F34B5F" w:rsidR="000618C0" w:rsidRDefault="00E7525D" w:rsidP="0071194D">
      <w:pPr>
        <w:spacing w:line="360" w:lineRule="auto"/>
        <w:jc w:val="both"/>
        <w:rPr>
          <w:rFonts w:ascii="Arial" w:hAnsi="Arial" w:cs="Arial"/>
          <w:sz w:val="24"/>
          <w:szCs w:val="24"/>
          <w:lang w:val="en-US"/>
        </w:rPr>
      </w:pPr>
      <w:r w:rsidRPr="000D6EE8">
        <w:rPr>
          <w:rFonts w:ascii="Arial" w:hAnsi="Arial" w:cs="Arial"/>
          <w:sz w:val="24"/>
          <w:szCs w:val="24"/>
          <w:lang w:val="en-US"/>
        </w:rPr>
        <w:t>Then</w:t>
      </w:r>
      <w:r w:rsidR="00915536">
        <w:rPr>
          <w:rFonts w:ascii="Arial" w:hAnsi="Arial" w:cs="Arial"/>
          <w:sz w:val="24"/>
          <w:szCs w:val="24"/>
          <w:lang w:val="en-US"/>
        </w:rPr>
        <w:t xml:space="preserve"> if so,</w:t>
      </w:r>
      <w:r w:rsidRPr="000D6EE8">
        <w:rPr>
          <w:rFonts w:ascii="Arial" w:hAnsi="Arial" w:cs="Arial"/>
          <w:sz w:val="24"/>
          <w:szCs w:val="24"/>
          <w:lang w:val="en-US"/>
        </w:rPr>
        <w:t xml:space="preserve"> </w:t>
      </w:r>
      <w:r w:rsidR="004E6990">
        <w:rPr>
          <w:rFonts w:ascii="Arial" w:hAnsi="Arial" w:cs="Arial"/>
          <w:sz w:val="24"/>
          <w:szCs w:val="24"/>
          <w:lang w:val="en-US"/>
        </w:rPr>
        <w:t>can</w:t>
      </w:r>
      <w:r w:rsidR="00AC2C30" w:rsidRPr="000D6EE8">
        <w:rPr>
          <w:rFonts w:ascii="Arial" w:hAnsi="Arial" w:cs="Arial"/>
          <w:sz w:val="24"/>
          <w:szCs w:val="24"/>
          <w:lang w:val="en-US"/>
        </w:rPr>
        <w:t xml:space="preserve"> it </w:t>
      </w:r>
      <w:r w:rsidR="004E6990">
        <w:rPr>
          <w:rFonts w:ascii="Arial" w:hAnsi="Arial" w:cs="Arial"/>
          <w:sz w:val="24"/>
          <w:szCs w:val="24"/>
          <w:lang w:val="en-US"/>
        </w:rPr>
        <w:t xml:space="preserve">be </w:t>
      </w:r>
      <w:r w:rsidR="00AC2C30" w:rsidRPr="000D6EE8">
        <w:rPr>
          <w:rFonts w:ascii="Arial" w:hAnsi="Arial" w:cs="Arial"/>
          <w:sz w:val="24"/>
          <w:szCs w:val="24"/>
          <w:lang w:val="en-US"/>
        </w:rPr>
        <w:t xml:space="preserve">possible to </w:t>
      </w:r>
      <w:r w:rsidR="006F53B7" w:rsidRPr="000D6EE8">
        <w:rPr>
          <w:rFonts w:ascii="Arial" w:hAnsi="Arial" w:cs="Arial"/>
          <w:sz w:val="24"/>
          <w:szCs w:val="24"/>
          <w:lang w:val="en-US"/>
        </w:rPr>
        <w:t>get the foreigner ready for living abroad, and working after Danish expectations, before he come</w:t>
      </w:r>
      <w:r w:rsidR="00390D04" w:rsidRPr="000D6EE8">
        <w:rPr>
          <w:rFonts w:ascii="Arial" w:hAnsi="Arial" w:cs="Arial"/>
          <w:sz w:val="24"/>
          <w:szCs w:val="24"/>
          <w:lang w:val="en-US"/>
        </w:rPr>
        <w:t>, and if yes, then how</w:t>
      </w:r>
      <w:r w:rsidR="006F53B7" w:rsidRPr="000D6EE8">
        <w:rPr>
          <w:rFonts w:ascii="Arial" w:hAnsi="Arial" w:cs="Arial"/>
          <w:sz w:val="24"/>
          <w:szCs w:val="24"/>
          <w:lang w:val="en-US"/>
        </w:rPr>
        <w:t>?</w:t>
      </w:r>
      <w:r w:rsidRPr="000D6EE8">
        <w:rPr>
          <w:rFonts w:ascii="Arial" w:hAnsi="Arial" w:cs="Arial"/>
          <w:sz w:val="24"/>
          <w:szCs w:val="24"/>
          <w:lang w:val="en-US"/>
        </w:rPr>
        <w:t xml:space="preserve"> As F’s narrative stresses, it is much easier to speak about living abroad, then actually doing it, but how can the recruitment phase help the candidate in getting as aware as possible about what culture shock implies. </w:t>
      </w:r>
      <w:r w:rsidR="00F856FB" w:rsidRPr="000F0F04">
        <w:rPr>
          <w:rFonts w:ascii="Arial" w:hAnsi="Arial" w:cs="Arial"/>
          <w:i/>
          <w:sz w:val="24"/>
          <w:szCs w:val="24"/>
          <w:lang w:val="en-US"/>
        </w:rPr>
        <w:t>CMM</w:t>
      </w:r>
      <w:r w:rsidR="00F856FB" w:rsidRPr="000D6EE8">
        <w:rPr>
          <w:rFonts w:ascii="Arial" w:hAnsi="Arial" w:cs="Arial"/>
          <w:sz w:val="24"/>
          <w:szCs w:val="24"/>
          <w:lang w:val="en-US"/>
        </w:rPr>
        <w:t xml:space="preserve"> </w:t>
      </w:r>
      <w:r w:rsidR="000F0F04">
        <w:rPr>
          <w:rFonts w:ascii="Arial" w:hAnsi="Arial" w:cs="Arial"/>
          <w:sz w:val="24"/>
          <w:szCs w:val="24"/>
          <w:lang w:val="en-US"/>
        </w:rPr>
        <w:t>(Pearce</w:t>
      </w:r>
      <w:proofErr w:type="gramStart"/>
      <w:r w:rsidR="000F0F04">
        <w:rPr>
          <w:rFonts w:ascii="Arial" w:hAnsi="Arial" w:cs="Arial"/>
          <w:sz w:val="24"/>
          <w:szCs w:val="24"/>
          <w:lang w:val="en-US"/>
        </w:rPr>
        <w:t>:1993</w:t>
      </w:r>
      <w:proofErr w:type="gramEnd"/>
      <w:r w:rsidR="000F0F04">
        <w:rPr>
          <w:rFonts w:ascii="Arial" w:hAnsi="Arial" w:cs="Arial"/>
          <w:sz w:val="24"/>
          <w:szCs w:val="24"/>
          <w:lang w:val="en-US"/>
        </w:rPr>
        <w:t xml:space="preserve">) </w:t>
      </w:r>
      <w:r w:rsidR="00F856FB" w:rsidRPr="000D6EE8">
        <w:rPr>
          <w:rFonts w:ascii="Arial" w:hAnsi="Arial" w:cs="Arial"/>
          <w:sz w:val="24"/>
          <w:szCs w:val="24"/>
          <w:lang w:val="en-US"/>
        </w:rPr>
        <w:t xml:space="preserve">model </w:t>
      </w:r>
      <w:r w:rsidR="00913D06" w:rsidRPr="000D6EE8">
        <w:rPr>
          <w:rFonts w:ascii="Arial" w:hAnsi="Arial" w:cs="Arial"/>
          <w:sz w:val="24"/>
          <w:szCs w:val="24"/>
          <w:lang w:val="en-US"/>
        </w:rPr>
        <w:t>recommend to focus on content, speech act, relation, episode and cultural pattern</w:t>
      </w:r>
      <w:r w:rsidR="004E6990">
        <w:rPr>
          <w:rFonts w:ascii="Arial" w:hAnsi="Arial" w:cs="Arial"/>
          <w:sz w:val="24"/>
          <w:szCs w:val="24"/>
          <w:lang w:val="en-US"/>
        </w:rPr>
        <w:t>, when preparing or when analyzing a message</w:t>
      </w:r>
      <w:r w:rsidR="00913D06" w:rsidRPr="000D6EE8">
        <w:rPr>
          <w:rFonts w:ascii="Arial" w:hAnsi="Arial" w:cs="Arial"/>
          <w:sz w:val="24"/>
          <w:szCs w:val="24"/>
          <w:lang w:val="en-US"/>
        </w:rPr>
        <w:t>. So w</w:t>
      </w:r>
      <w:r w:rsidRPr="000D6EE8">
        <w:rPr>
          <w:rFonts w:ascii="Arial" w:hAnsi="Arial" w:cs="Arial"/>
          <w:sz w:val="24"/>
          <w:szCs w:val="24"/>
          <w:lang w:val="en-US"/>
        </w:rPr>
        <w:t xml:space="preserve">hat </w:t>
      </w:r>
      <w:r w:rsidR="004E6990">
        <w:rPr>
          <w:rFonts w:ascii="Arial" w:hAnsi="Arial" w:cs="Arial"/>
          <w:sz w:val="24"/>
          <w:szCs w:val="24"/>
          <w:lang w:val="en-US"/>
        </w:rPr>
        <w:t xml:space="preserve">message </w:t>
      </w:r>
      <w:proofErr w:type="gramStart"/>
      <w:r w:rsidR="004E6990">
        <w:rPr>
          <w:rFonts w:ascii="Arial" w:hAnsi="Arial" w:cs="Arial"/>
          <w:sz w:val="24"/>
          <w:szCs w:val="24"/>
          <w:lang w:val="en-US"/>
        </w:rPr>
        <w:t>is presented</w:t>
      </w:r>
      <w:proofErr w:type="gramEnd"/>
      <w:r w:rsidR="004E6990">
        <w:rPr>
          <w:rFonts w:ascii="Arial" w:hAnsi="Arial" w:cs="Arial"/>
          <w:sz w:val="24"/>
          <w:szCs w:val="24"/>
          <w:lang w:val="en-US"/>
        </w:rPr>
        <w:t xml:space="preserve"> in the video</w:t>
      </w:r>
      <w:r w:rsidRPr="000D6EE8">
        <w:rPr>
          <w:rFonts w:ascii="Arial" w:hAnsi="Arial" w:cs="Arial"/>
          <w:sz w:val="24"/>
          <w:szCs w:val="24"/>
          <w:lang w:val="en-US"/>
        </w:rPr>
        <w:t xml:space="preserve"> or the </w:t>
      </w:r>
      <w:r w:rsidR="00443B04" w:rsidRPr="000D6EE8">
        <w:rPr>
          <w:rFonts w:ascii="Arial" w:hAnsi="Arial" w:cs="Arial"/>
          <w:sz w:val="24"/>
          <w:szCs w:val="24"/>
          <w:lang w:val="en-US"/>
        </w:rPr>
        <w:t xml:space="preserve">written message and how is it conceived? The informative videos that I have seen </w:t>
      </w:r>
      <w:r w:rsidR="00915536">
        <w:rPr>
          <w:rFonts w:ascii="Arial" w:hAnsi="Arial" w:cs="Arial"/>
          <w:sz w:val="24"/>
          <w:szCs w:val="24"/>
          <w:lang w:val="en-US"/>
        </w:rPr>
        <w:t xml:space="preserve">that </w:t>
      </w:r>
      <w:proofErr w:type="spellStart"/>
      <w:r w:rsidR="00443B04" w:rsidRPr="000D6EE8">
        <w:rPr>
          <w:rFonts w:ascii="Arial" w:hAnsi="Arial" w:cs="Arial"/>
          <w:sz w:val="24"/>
          <w:szCs w:val="24"/>
          <w:lang w:val="en-US"/>
        </w:rPr>
        <w:t>Agri</w:t>
      </w:r>
      <w:proofErr w:type="spellEnd"/>
      <w:r w:rsidR="00443B04" w:rsidRPr="000D6EE8">
        <w:rPr>
          <w:rFonts w:ascii="Arial" w:hAnsi="Arial" w:cs="Arial"/>
          <w:sz w:val="24"/>
          <w:szCs w:val="24"/>
          <w:lang w:val="en-US"/>
        </w:rPr>
        <w:t xml:space="preserve"> Nord</w:t>
      </w:r>
      <w:r w:rsidR="00915536">
        <w:rPr>
          <w:rFonts w:ascii="Arial" w:hAnsi="Arial" w:cs="Arial"/>
          <w:sz w:val="24"/>
          <w:szCs w:val="24"/>
          <w:lang w:val="en-US"/>
        </w:rPr>
        <w:t>’s</w:t>
      </w:r>
      <w:r w:rsidR="00443B04" w:rsidRPr="000D6EE8">
        <w:rPr>
          <w:rFonts w:ascii="Arial" w:hAnsi="Arial" w:cs="Arial"/>
          <w:sz w:val="24"/>
          <w:szCs w:val="24"/>
          <w:lang w:val="en-US"/>
        </w:rPr>
        <w:t xml:space="preserve"> recruitment team recommends to </w:t>
      </w:r>
      <w:proofErr w:type="gramStart"/>
      <w:r w:rsidR="00443B04" w:rsidRPr="000D6EE8">
        <w:rPr>
          <w:rFonts w:ascii="Arial" w:hAnsi="Arial" w:cs="Arial"/>
          <w:sz w:val="24"/>
          <w:szCs w:val="24"/>
          <w:lang w:val="en-US"/>
        </w:rPr>
        <w:t>be seen</w:t>
      </w:r>
      <w:proofErr w:type="gramEnd"/>
      <w:r w:rsidR="00443B04" w:rsidRPr="000D6EE8">
        <w:rPr>
          <w:rFonts w:ascii="Arial" w:hAnsi="Arial" w:cs="Arial"/>
          <w:sz w:val="24"/>
          <w:szCs w:val="24"/>
          <w:lang w:val="en-US"/>
        </w:rPr>
        <w:t xml:space="preserve"> are amateur filmed, the voice of the person can barely be heard and the information are mainly</w:t>
      </w:r>
      <w:r w:rsidR="00915536">
        <w:rPr>
          <w:rFonts w:ascii="Arial" w:hAnsi="Arial" w:cs="Arial"/>
          <w:sz w:val="24"/>
          <w:szCs w:val="24"/>
          <w:lang w:val="en-US"/>
        </w:rPr>
        <w:t xml:space="preserve"> </w:t>
      </w:r>
      <w:r w:rsidR="00443B04" w:rsidRPr="000D6EE8">
        <w:rPr>
          <w:rFonts w:ascii="Arial" w:hAnsi="Arial" w:cs="Arial"/>
          <w:sz w:val="24"/>
          <w:szCs w:val="24"/>
          <w:lang w:val="en-US"/>
        </w:rPr>
        <w:t xml:space="preserve">concerning the job duties. The </w:t>
      </w:r>
      <w:r w:rsidR="00915536">
        <w:rPr>
          <w:rFonts w:ascii="Arial" w:hAnsi="Arial" w:cs="Arial"/>
          <w:sz w:val="24"/>
          <w:szCs w:val="24"/>
          <w:lang w:val="en-US"/>
        </w:rPr>
        <w:t xml:space="preserve">recruitment </w:t>
      </w:r>
      <w:r w:rsidR="00443B04" w:rsidRPr="000D6EE8">
        <w:rPr>
          <w:rFonts w:ascii="Arial" w:hAnsi="Arial" w:cs="Arial"/>
          <w:sz w:val="24"/>
          <w:szCs w:val="24"/>
          <w:lang w:val="en-US"/>
        </w:rPr>
        <w:t xml:space="preserve">team is planning to </w:t>
      </w:r>
      <w:r w:rsidR="004E6990">
        <w:rPr>
          <w:rFonts w:ascii="Arial" w:hAnsi="Arial" w:cs="Arial"/>
          <w:sz w:val="24"/>
          <w:szCs w:val="24"/>
          <w:lang w:val="en-US"/>
        </w:rPr>
        <w:t>edit</w:t>
      </w:r>
      <w:r w:rsidR="00443B04" w:rsidRPr="000D6EE8">
        <w:rPr>
          <w:rFonts w:ascii="Arial" w:hAnsi="Arial" w:cs="Arial"/>
          <w:sz w:val="24"/>
          <w:szCs w:val="24"/>
          <w:lang w:val="en-US"/>
        </w:rPr>
        <w:t xml:space="preserve"> a new informational video </w:t>
      </w:r>
      <w:r w:rsidR="00443B04" w:rsidRPr="000D6EE8">
        <w:rPr>
          <w:rFonts w:ascii="Arial" w:hAnsi="Arial" w:cs="Arial"/>
          <w:sz w:val="24"/>
          <w:szCs w:val="24"/>
          <w:lang w:val="en-US"/>
        </w:rPr>
        <w:lastRenderedPageBreak/>
        <w:t>and a brochure</w:t>
      </w:r>
      <w:r w:rsidR="004E6990">
        <w:rPr>
          <w:rFonts w:ascii="Arial" w:hAnsi="Arial" w:cs="Arial"/>
          <w:sz w:val="24"/>
          <w:szCs w:val="24"/>
          <w:lang w:val="en-US"/>
        </w:rPr>
        <w:t>,</w:t>
      </w:r>
      <w:r w:rsidR="00443B04" w:rsidRPr="000D6EE8">
        <w:rPr>
          <w:rFonts w:ascii="Arial" w:hAnsi="Arial" w:cs="Arial"/>
          <w:sz w:val="24"/>
          <w:szCs w:val="24"/>
          <w:lang w:val="en-US"/>
        </w:rPr>
        <w:t xml:space="preserve"> in which some of those</w:t>
      </w:r>
      <w:r w:rsidR="0047647E">
        <w:rPr>
          <w:rFonts w:ascii="Arial" w:hAnsi="Arial" w:cs="Arial"/>
          <w:sz w:val="24"/>
          <w:szCs w:val="24"/>
          <w:lang w:val="en-US"/>
        </w:rPr>
        <w:t xml:space="preserve"> foreigners,</w:t>
      </w:r>
      <w:r w:rsidR="00443B04" w:rsidRPr="000D6EE8">
        <w:rPr>
          <w:rFonts w:ascii="Arial" w:hAnsi="Arial" w:cs="Arial"/>
          <w:sz w:val="24"/>
          <w:szCs w:val="24"/>
          <w:lang w:val="en-US"/>
        </w:rPr>
        <w:t xml:space="preserve"> </w:t>
      </w:r>
      <w:r w:rsidR="0047647E">
        <w:rPr>
          <w:rFonts w:ascii="Arial" w:hAnsi="Arial" w:cs="Arial"/>
          <w:sz w:val="24"/>
          <w:szCs w:val="24"/>
          <w:lang w:val="en-US"/>
        </w:rPr>
        <w:t>which</w:t>
      </w:r>
      <w:r w:rsidR="00443B04" w:rsidRPr="000D6EE8">
        <w:rPr>
          <w:rFonts w:ascii="Arial" w:hAnsi="Arial" w:cs="Arial"/>
          <w:sz w:val="24"/>
          <w:szCs w:val="24"/>
          <w:lang w:val="en-US"/>
        </w:rPr>
        <w:t xml:space="preserve"> are </w:t>
      </w:r>
      <w:r w:rsidR="00C258EF" w:rsidRPr="000D6EE8">
        <w:rPr>
          <w:rFonts w:ascii="Arial" w:hAnsi="Arial" w:cs="Arial"/>
          <w:sz w:val="24"/>
          <w:szCs w:val="24"/>
          <w:lang w:val="en-US"/>
        </w:rPr>
        <w:t>adapted</w:t>
      </w:r>
      <w:r w:rsidR="00443B04" w:rsidRPr="000D6EE8">
        <w:rPr>
          <w:rFonts w:ascii="Arial" w:hAnsi="Arial" w:cs="Arial"/>
          <w:sz w:val="24"/>
          <w:szCs w:val="24"/>
          <w:lang w:val="en-US"/>
        </w:rPr>
        <w:t xml:space="preserve"> </w:t>
      </w:r>
      <w:r w:rsidR="00C258EF" w:rsidRPr="000D6EE8">
        <w:rPr>
          <w:rFonts w:ascii="Arial" w:hAnsi="Arial" w:cs="Arial"/>
          <w:sz w:val="24"/>
          <w:szCs w:val="24"/>
          <w:lang w:val="en-US"/>
        </w:rPr>
        <w:t>to</w:t>
      </w:r>
      <w:r w:rsidR="00443B04" w:rsidRPr="000D6EE8">
        <w:rPr>
          <w:rFonts w:ascii="Arial" w:hAnsi="Arial" w:cs="Arial"/>
          <w:sz w:val="24"/>
          <w:szCs w:val="24"/>
          <w:lang w:val="en-US"/>
        </w:rPr>
        <w:t xml:space="preserve"> the </w:t>
      </w:r>
      <w:r w:rsidR="00C258EF" w:rsidRPr="000D6EE8">
        <w:rPr>
          <w:rFonts w:ascii="Arial" w:hAnsi="Arial" w:cs="Arial"/>
          <w:sz w:val="24"/>
          <w:szCs w:val="24"/>
          <w:lang w:val="en-US"/>
        </w:rPr>
        <w:t>life in Denmark</w:t>
      </w:r>
      <w:r w:rsidR="0047647E">
        <w:rPr>
          <w:rFonts w:ascii="Arial" w:hAnsi="Arial" w:cs="Arial"/>
          <w:sz w:val="24"/>
          <w:szCs w:val="24"/>
          <w:lang w:val="en-US"/>
        </w:rPr>
        <w:t>,</w:t>
      </w:r>
      <w:r w:rsidR="00C258EF" w:rsidRPr="000D6EE8">
        <w:rPr>
          <w:rFonts w:ascii="Arial" w:hAnsi="Arial" w:cs="Arial"/>
          <w:sz w:val="24"/>
          <w:szCs w:val="24"/>
          <w:lang w:val="en-US"/>
        </w:rPr>
        <w:t xml:space="preserve"> will tell </w:t>
      </w:r>
      <w:r w:rsidR="004E6990">
        <w:rPr>
          <w:rFonts w:ascii="Arial" w:hAnsi="Arial" w:cs="Arial"/>
          <w:sz w:val="24"/>
          <w:szCs w:val="24"/>
          <w:lang w:val="en-US"/>
        </w:rPr>
        <w:t>the stories</w:t>
      </w:r>
      <w:r w:rsidR="0047647E">
        <w:rPr>
          <w:rFonts w:ascii="Arial" w:hAnsi="Arial" w:cs="Arial"/>
          <w:sz w:val="24"/>
          <w:szCs w:val="24"/>
          <w:lang w:val="en-US"/>
        </w:rPr>
        <w:t xml:space="preserve"> </w:t>
      </w:r>
      <w:r w:rsidR="004E6990">
        <w:rPr>
          <w:rFonts w:ascii="Arial" w:hAnsi="Arial" w:cs="Arial"/>
          <w:sz w:val="24"/>
          <w:szCs w:val="24"/>
          <w:lang w:val="en-US"/>
        </w:rPr>
        <w:t>about their starting period</w:t>
      </w:r>
      <w:r w:rsidR="00C258EF" w:rsidRPr="000D6EE8">
        <w:rPr>
          <w:rFonts w:ascii="Arial" w:hAnsi="Arial" w:cs="Arial"/>
          <w:sz w:val="24"/>
          <w:szCs w:val="24"/>
          <w:lang w:val="en-US"/>
        </w:rPr>
        <w:t xml:space="preserve"> and</w:t>
      </w:r>
      <w:r w:rsidR="004E6990">
        <w:rPr>
          <w:rFonts w:ascii="Arial" w:hAnsi="Arial" w:cs="Arial"/>
          <w:sz w:val="24"/>
          <w:szCs w:val="24"/>
          <w:lang w:val="en-US"/>
        </w:rPr>
        <w:t xml:space="preserve"> about</w:t>
      </w:r>
      <w:r w:rsidR="00C258EF" w:rsidRPr="000D6EE8">
        <w:rPr>
          <w:rFonts w:ascii="Arial" w:hAnsi="Arial" w:cs="Arial"/>
          <w:sz w:val="24"/>
          <w:szCs w:val="24"/>
          <w:lang w:val="en-US"/>
        </w:rPr>
        <w:t xml:space="preserve"> what that has implied. I believe that it can be helpful </w:t>
      </w:r>
      <w:r w:rsidR="0047647E">
        <w:rPr>
          <w:rFonts w:ascii="Arial" w:hAnsi="Arial" w:cs="Arial"/>
          <w:sz w:val="24"/>
          <w:szCs w:val="24"/>
          <w:lang w:val="en-US"/>
        </w:rPr>
        <w:t>to include</w:t>
      </w:r>
      <w:r w:rsidR="0047647E" w:rsidRPr="000D6EE8">
        <w:rPr>
          <w:rFonts w:ascii="Arial" w:hAnsi="Arial" w:cs="Arial"/>
          <w:sz w:val="24"/>
          <w:szCs w:val="24"/>
          <w:lang w:val="en-US"/>
        </w:rPr>
        <w:t xml:space="preserve"> in the video </w:t>
      </w:r>
      <w:r w:rsidR="00C258EF" w:rsidRPr="000D6EE8">
        <w:rPr>
          <w:rFonts w:ascii="Arial" w:hAnsi="Arial" w:cs="Arial"/>
          <w:sz w:val="24"/>
          <w:szCs w:val="24"/>
          <w:lang w:val="en-US"/>
        </w:rPr>
        <w:t xml:space="preserve">different </w:t>
      </w:r>
      <w:r w:rsidR="001B208C" w:rsidRPr="000D6EE8">
        <w:rPr>
          <w:rFonts w:ascii="Arial" w:hAnsi="Arial" w:cs="Arial"/>
          <w:sz w:val="24"/>
          <w:szCs w:val="24"/>
          <w:lang w:val="en-US"/>
        </w:rPr>
        <w:t xml:space="preserve">life </w:t>
      </w:r>
      <w:r w:rsidR="00C258EF" w:rsidRPr="000D6EE8">
        <w:rPr>
          <w:rFonts w:ascii="Arial" w:hAnsi="Arial" w:cs="Arial"/>
          <w:sz w:val="24"/>
          <w:szCs w:val="24"/>
          <w:lang w:val="en-US"/>
        </w:rPr>
        <w:t xml:space="preserve">stories, both positive and negative, in that way the story of those, which have not adapted to </w:t>
      </w:r>
      <w:proofErr w:type="gramStart"/>
      <w:r w:rsidR="00C258EF" w:rsidRPr="000D6EE8">
        <w:rPr>
          <w:rFonts w:ascii="Arial" w:hAnsi="Arial" w:cs="Arial"/>
          <w:sz w:val="24"/>
          <w:szCs w:val="24"/>
          <w:lang w:val="en-US"/>
        </w:rPr>
        <w:t>be also heard</w:t>
      </w:r>
      <w:proofErr w:type="gramEnd"/>
      <w:r w:rsidR="00C258EF" w:rsidRPr="000D6EE8">
        <w:rPr>
          <w:rFonts w:ascii="Arial" w:hAnsi="Arial" w:cs="Arial"/>
          <w:sz w:val="24"/>
          <w:szCs w:val="24"/>
          <w:lang w:val="en-US"/>
        </w:rPr>
        <w:t>. I consider this important, because</w:t>
      </w:r>
      <w:r w:rsidR="00E549CF" w:rsidRPr="000D6EE8">
        <w:rPr>
          <w:rFonts w:ascii="Arial" w:hAnsi="Arial" w:cs="Arial"/>
          <w:sz w:val="24"/>
          <w:szCs w:val="24"/>
          <w:lang w:val="en-US"/>
        </w:rPr>
        <w:t xml:space="preserve"> in different context the culture shock is felt with different intensity, as well as different person tolerate different this life change</w:t>
      </w:r>
      <w:r w:rsidR="00D62A51" w:rsidRPr="000D6EE8">
        <w:rPr>
          <w:rFonts w:ascii="Arial" w:hAnsi="Arial" w:cs="Arial"/>
          <w:sz w:val="24"/>
          <w:szCs w:val="24"/>
          <w:lang w:val="en-US"/>
        </w:rPr>
        <w:t>.</w:t>
      </w:r>
      <w:r w:rsidR="001B208C" w:rsidRPr="000D6EE8">
        <w:rPr>
          <w:rFonts w:ascii="Arial" w:hAnsi="Arial" w:cs="Arial"/>
          <w:sz w:val="24"/>
          <w:szCs w:val="24"/>
          <w:lang w:val="en-US"/>
        </w:rPr>
        <w:t xml:space="preserve"> To present different perspectives implies in a constructivist</w:t>
      </w:r>
      <w:r w:rsidR="00E549CF" w:rsidRPr="000D6EE8">
        <w:rPr>
          <w:rFonts w:ascii="Arial" w:hAnsi="Arial" w:cs="Arial"/>
          <w:sz w:val="24"/>
          <w:szCs w:val="24"/>
          <w:lang w:val="en-US"/>
        </w:rPr>
        <w:t xml:space="preserve"> </w:t>
      </w:r>
      <w:r w:rsidR="001B208C" w:rsidRPr="000D6EE8">
        <w:rPr>
          <w:rFonts w:ascii="Arial" w:hAnsi="Arial" w:cs="Arial"/>
          <w:sz w:val="24"/>
          <w:szCs w:val="24"/>
          <w:lang w:val="en-US"/>
        </w:rPr>
        <w:t>perspective openness</w:t>
      </w:r>
      <w:r w:rsidR="00D94830">
        <w:rPr>
          <w:rFonts w:ascii="Arial" w:hAnsi="Arial" w:cs="Arial"/>
          <w:sz w:val="24"/>
          <w:szCs w:val="24"/>
          <w:lang w:val="en-US"/>
        </w:rPr>
        <w:t>, flexibility</w:t>
      </w:r>
      <w:r w:rsidR="001B208C" w:rsidRPr="000D6EE8">
        <w:rPr>
          <w:rFonts w:ascii="Arial" w:hAnsi="Arial" w:cs="Arial"/>
          <w:sz w:val="24"/>
          <w:szCs w:val="24"/>
          <w:lang w:val="en-US"/>
        </w:rPr>
        <w:t xml:space="preserve"> and a </w:t>
      </w:r>
      <w:r w:rsidR="00D94830">
        <w:rPr>
          <w:rFonts w:ascii="Arial" w:hAnsi="Arial" w:cs="Arial"/>
          <w:sz w:val="24"/>
          <w:szCs w:val="24"/>
          <w:lang w:val="en-US"/>
        </w:rPr>
        <w:t>broader</w:t>
      </w:r>
      <w:r w:rsidR="001B208C" w:rsidRPr="000D6EE8">
        <w:rPr>
          <w:rFonts w:ascii="Arial" w:hAnsi="Arial" w:cs="Arial"/>
          <w:sz w:val="24"/>
          <w:szCs w:val="24"/>
          <w:lang w:val="en-US"/>
        </w:rPr>
        <w:t xml:space="preserve"> understanding of </w:t>
      </w:r>
      <w:r w:rsidR="00D94830">
        <w:rPr>
          <w:rFonts w:ascii="Arial" w:hAnsi="Arial" w:cs="Arial"/>
          <w:sz w:val="24"/>
          <w:szCs w:val="24"/>
          <w:lang w:val="en-US"/>
        </w:rPr>
        <w:t>“the word”</w:t>
      </w:r>
      <w:r w:rsidR="001B208C" w:rsidRPr="000D6EE8">
        <w:rPr>
          <w:rFonts w:ascii="Arial" w:hAnsi="Arial" w:cs="Arial"/>
          <w:sz w:val="24"/>
          <w:szCs w:val="24"/>
          <w:lang w:val="en-US"/>
        </w:rPr>
        <w:t xml:space="preserve">. </w:t>
      </w:r>
      <w:r w:rsidR="00913D06" w:rsidRPr="000D6EE8">
        <w:rPr>
          <w:rFonts w:ascii="Arial" w:hAnsi="Arial" w:cs="Arial"/>
          <w:sz w:val="24"/>
          <w:szCs w:val="24"/>
          <w:lang w:val="en-US"/>
        </w:rPr>
        <w:t xml:space="preserve">Having </w:t>
      </w:r>
      <w:r w:rsidR="001B208C" w:rsidRPr="000D6EE8">
        <w:rPr>
          <w:rFonts w:ascii="Arial" w:hAnsi="Arial" w:cs="Arial"/>
          <w:sz w:val="24"/>
          <w:szCs w:val="24"/>
          <w:lang w:val="en-US"/>
        </w:rPr>
        <w:t>a form of a</w:t>
      </w:r>
      <w:r w:rsidR="00913D06" w:rsidRPr="000D6EE8">
        <w:rPr>
          <w:rFonts w:ascii="Arial" w:hAnsi="Arial" w:cs="Arial"/>
          <w:sz w:val="24"/>
          <w:szCs w:val="24"/>
          <w:lang w:val="en-US"/>
        </w:rPr>
        <w:t>n informational</w:t>
      </w:r>
      <w:r w:rsidR="001B208C" w:rsidRPr="000D6EE8">
        <w:rPr>
          <w:rFonts w:ascii="Arial" w:hAnsi="Arial" w:cs="Arial"/>
          <w:sz w:val="24"/>
          <w:szCs w:val="24"/>
          <w:lang w:val="en-US"/>
        </w:rPr>
        <w:t xml:space="preserve"> confession </w:t>
      </w:r>
      <w:r w:rsidR="00913D06" w:rsidRPr="000D6EE8">
        <w:rPr>
          <w:rFonts w:ascii="Arial" w:hAnsi="Arial" w:cs="Arial"/>
          <w:sz w:val="24"/>
          <w:szCs w:val="24"/>
          <w:lang w:val="en-US"/>
        </w:rPr>
        <w:t>and coming</w:t>
      </w:r>
      <w:r w:rsidR="001B208C" w:rsidRPr="000D6EE8">
        <w:rPr>
          <w:rFonts w:ascii="Arial" w:hAnsi="Arial" w:cs="Arial"/>
          <w:sz w:val="24"/>
          <w:szCs w:val="24"/>
          <w:lang w:val="en-US"/>
        </w:rPr>
        <w:t xml:space="preserve"> from an individual that has been in the situation</w:t>
      </w:r>
      <w:r w:rsidR="004E6990">
        <w:rPr>
          <w:rFonts w:ascii="Arial" w:hAnsi="Arial" w:cs="Arial"/>
          <w:sz w:val="24"/>
          <w:szCs w:val="24"/>
          <w:lang w:val="en-US"/>
        </w:rPr>
        <w:t>,</w:t>
      </w:r>
      <w:r w:rsidR="001B208C" w:rsidRPr="000D6EE8">
        <w:rPr>
          <w:rFonts w:ascii="Arial" w:hAnsi="Arial" w:cs="Arial"/>
          <w:sz w:val="24"/>
          <w:szCs w:val="24"/>
          <w:lang w:val="en-US"/>
        </w:rPr>
        <w:t xml:space="preserve"> the candidate is dreaming about</w:t>
      </w:r>
      <w:r w:rsidR="00913D06" w:rsidRPr="000D6EE8">
        <w:rPr>
          <w:rFonts w:ascii="Arial" w:hAnsi="Arial" w:cs="Arial"/>
          <w:sz w:val="24"/>
          <w:szCs w:val="24"/>
          <w:lang w:val="en-US"/>
        </w:rPr>
        <w:t xml:space="preserve">, </w:t>
      </w:r>
      <w:r w:rsidR="00D94830">
        <w:rPr>
          <w:rFonts w:ascii="Arial" w:hAnsi="Arial" w:cs="Arial"/>
          <w:sz w:val="24"/>
          <w:szCs w:val="24"/>
          <w:lang w:val="en-US"/>
        </w:rPr>
        <w:t xml:space="preserve">these personal stories </w:t>
      </w:r>
      <w:r w:rsidR="00913D06" w:rsidRPr="000D6EE8">
        <w:rPr>
          <w:rFonts w:ascii="Arial" w:hAnsi="Arial" w:cs="Arial"/>
          <w:sz w:val="24"/>
          <w:szCs w:val="24"/>
          <w:lang w:val="en-US"/>
        </w:rPr>
        <w:t xml:space="preserve">can wake </w:t>
      </w:r>
      <w:r w:rsidR="004E6990">
        <w:rPr>
          <w:rFonts w:ascii="Arial" w:hAnsi="Arial" w:cs="Arial"/>
          <w:sz w:val="24"/>
          <w:szCs w:val="24"/>
          <w:lang w:val="en-US"/>
        </w:rPr>
        <w:t>candidate</w:t>
      </w:r>
      <w:r w:rsidR="00DD0C33">
        <w:rPr>
          <w:rFonts w:ascii="Arial" w:hAnsi="Arial" w:cs="Arial"/>
          <w:sz w:val="24"/>
          <w:szCs w:val="24"/>
          <w:lang w:val="en-US"/>
        </w:rPr>
        <w:t>’s</w:t>
      </w:r>
      <w:r w:rsidR="00913D06" w:rsidRPr="000D6EE8">
        <w:rPr>
          <w:rFonts w:ascii="Arial" w:hAnsi="Arial" w:cs="Arial"/>
          <w:sz w:val="24"/>
          <w:szCs w:val="24"/>
          <w:lang w:val="en-US"/>
        </w:rPr>
        <w:t xml:space="preserve"> interest and reflections regarding the life and work abroad.</w:t>
      </w:r>
    </w:p>
    <w:p w14:paraId="15C9F905" w14:textId="77777777" w:rsidR="004E6990" w:rsidRDefault="004E6990" w:rsidP="0071194D">
      <w:pPr>
        <w:spacing w:line="360" w:lineRule="auto"/>
        <w:jc w:val="both"/>
        <w:rPr>
          <w:rFonts w:ascii="Arial" w:hAnsi="Arial" w:cs="Arial"/>
          <w:sz w:val="24"/>
          <w:szCs w:val="24"/>
          <w:lang w:val="en-US"/>
        </w:rPr>
      </w:pPr>
    </w:p>
    <w:p w14:paraId="78151572" w14:textId="53C3F0D3" w:rsidR="00913D06" w:rsidRPr="000D6EE8" w:rsidRDefault="00913D06" w:rsidP="0071194D">
      <w:pPr>
        <w:spacing w:line="360" w:lineRule="auto"/>
        <w:jc w:val="both"/>
        <w:rPr>
          <w:rFonts w:ascii="Arial" w:hAnsi="Arial" w:cs="Arial"/>
          <w:sz w:val="24"/>
          <w:szCs w:val="24"/>
          <w:lang w:val="en-US"/>
        </w:rPr>
      </w:pPr>
      <w:r w:rsidRPr="000D6EE8">
        <w:rPr>
          <w:rFonts w:ascii="Arial" w:hAnsi="Arial" w:cs="Arial"/>
          <w:sz w:val="24"/>
          <w:szCs w:val="24"/>
          <w:lang w:val="en-US"/>
        </w:rPr>
        <w:t>The ulterior dialog</w:t>
      </w:r>
      <w:r w:rsidR="00002719" w:rsidRPr="000D6EE8">
        <w:rPr>
          <w:rFonts w:ascii="Arial" w:hAnsi="Arial" w:cs="Arial"/>
          <w:sz w:val="24"/>
          <w:szCs w:val="24"/>
          <w:lang w:val="en-US"/>
        </w:rPr>
        <w:t>, in the interview’s phase,</w:t>
      </w:r>
      <w:r w:rsidRPr="000D6EE8">
        <w:rPr>
          <w:rFonts w:ascii="Arial" w:hAnsi="Arial" w:cs="Arial"/>
          <w:sz w:val="24"/>
          <w:szCs w:val="24"/>
          <w:lang w:val="en-US"/>
        </w:rPr>
        <w:t xml:space="preserve"> is also meant to reach a horizons fusion</w:t>
      </w:r>
      <w:r w:rsidR="00002719" w:rsidRPr="000D6EE8">
        <w:rPr>
          <w:rFonts w:ascii="Arial" w:hAnsi="Arial" w:cs="Arial"/>
          <w:sz w:val="24"/>
          <w:szCs w:val="24"/>
          <w:lang w:val="en-US"/>
        </w:rPr>
        <w:t xml:space="preserve"> between foreigner’s expectations and recruiter’s anterior experiences. The weakness regarding this </w:t>
      </w:r>
      <w:r w:rsidR="00D033F0">
        <w:rPr>
          <w:rFonts w:ascii="Arial" w:hAnsi="Arial" w:cs="Arial"/>
          <w:sz w:val="24"/>
          <w:szCs w:val="24"/>
          <w:lang w:val="en-US"/>
        </w:rPr>
        <w:t>recommended</w:t>
      </w:r>
      <w:r w:rsidR="00002719" w:rsidRPr="000D6EE8">
        <w:rPr>
          <w:rFonts w:ascii="Arial" w:hAnsi="Arial" w:cs="Arial"/>
          <w:sz w:val="24"/>
          <w:szCs w:val="24"/>
          <w:lang w:val="en-US"/>
        </w:rPr>
        <w:t xml:space="preserve"> method</w:t>
      </w:r>
      <w:r w:rsidR="00D94830">
        <w:rPr>
          <w:rFonts w:ascii="Arial" w:hAnsi="Arial" w:cs="Arial"/>
          <w:sz w:val="24"/>
          <w:szCs w:val="24"/>
          <w:lang w:val="en-US"/>
        </w:rPr>
        <w:t xml:space="preserve">, through which there </w:t>
      </w:r>
      <w:proofErr w:type="gramStart"/>
      <w:r w:rsidR="00D94830">
        <w:rPr>
          <w:rFonts w:ascii="Arial" w:hAnsi="Arial" w:cs="Arial"/>
          <w:sz w:val="24"/>
          <w:szCs w:val="24"/>
          <w:lang w:val="en-US"/>
        </w:rPr>
        <w:t>shall be opened</w:t>
      </w:r>
      <w:proofErr w:type="gramEnd"/>
      <w:r w:rsidR="00D94830">
        <w:rPr>
          <w:rFonts w:ascii="Arial" w:hAnsi="Arial" w:cs="Arial"/>
          <w:sz w:val="24"/>
          <w:szCs w:val="24"/>
          <w:lang w:val="en-US"/>
        </w:rPr>
        <w:t xml:space="preserve"> a dialog regarding living </w:t>
      </w:r>
      <w:r w:rsidR="00D033F0">
        <w:rPr>
          <w:rFonts w:ascii="Arial" w:hAnsi="Arial" w:cs="Arial"/>
          <w:sz w:val="24"/>
          <w:szCs w:val="24"/>
          <w:lang w:val="en-US"/>
        </w:rPr>
        <w:t>abroad</w:t>
      </w:r>
      <w:r w:rsidR="00002719" w:rsidRPr="000D6EE8">
        <w:rPr>
          <w:rFonts w:ascii="Arial" w:hAnsi="Arial" w:cs="Arial"/>
          <w:sz w:val="24"/>
          <w:szCs w:val="24"/>
          <w:lang w:val="en-US"/>
        </w:rPr>
        <w:t xml:space="preserve"> </w:t>
      </w:r>
      <w:r w:rsidR="00D033F0">
        <w:rPr>
          <w:rFonts w:ascii="Arial" w:hAnsi="Arial" w:cs="Arial"/>
          <w:sz w:val="24"/>
          <w:szCs w:val="24"/>
          <w:lang w:val="en-US"/>
        </w:rPr>
        <w:t>is that it may appear expensive.</w:t>
      </w:r>
      <w:r w:rsidR="00002719" w:rsidRPr="000D6EE8">
        <w:rPr>
          <w:rFonts w:ascii="Arial" w:hAnsi="Arial" w:cs="Arial"/>
          <w:sz w:val="24"/>
          <w:szCs w:val="24"/>
          <w:lang w:val="en-US"/>
        </w:rPr>
        <w:t xml:space="preserve"> </w:t>
      </w:r>
      <w:r w:rsidR="00D033F0">
        <w:rPr>
          <w:rFonts w:ascii="Arial" w:hAnsi="Arial" w:cs="Arial"/>
          <w:sz w:val="24"/>
          <w:szCs w:val="24"/>
          <w:lang w:val="en-US"/>
        </w:rPr>
        <w:t>Anyway,</w:t>
      </w:r>
      <w:r w:rsidR="00002719" w:rsidRPr="000D6EE8">
        <w:rPr>
          <w:rFonts w:ascii="Arial" w:hAnsi="Arial" w:cs="Arial"/>
          <w:sz w:val="24"/>
          <w:szCs w:val="24"/>
          <w:lang w:val="en-US"/>
        </w:rPr>
        <w:t xml:space="preserve"> if the foreigner is coming unprepared, and in the worst situation is returning home, and the recruitment process has to </w:t>
      </w:r>
      <w:proofErr w:type="gramStart"/>
      <w:r w:rsidR="00002719" w:rsidRPr="000D6EE8">
        <w:rPr>
          <w:rFonts w:ascii="Arial" w:hAnsi="Arial" w:cs="Arial"/>
          <w:sz w:val="24"/>
          <w:szCs w:val="24"/>
          <w:lang w:val="en-US"/>
        </w:rPr>
        <w:t>be started</w:t>
      </w:r>
      <w:proofErr w:type="gramEnd"/>
      <w:r w:rsidR="00002719" w:rsidRPr="000D6EE8">
        <w:rPr>
          <w:rFonts w:ascii="Arial" w:hAnsi="Arial" w:cs="Arial"/>
          <w:sz w:val="24"/>
          <w:szCs w:val="24"/>
          <w:lang w:val="en-US"/>
        </w:rPr>
        <w:t xml:space="preserve"> again, then the final cost will get even higher. There is also the possibility to continue the current practice, but the low efficiency of the newcomer is accentuated by </w:t>
      </w:r>
      <w:r w:rsidR="00805417" w:rsidRPr="000D6EE8">
        <w:rPr>
          <w:rFonts w:ascii="Arial" w:hAnsi="Arial" w:cs="Arial"/>
          <w:sz w:val="24"/>
          <w:szCs w:val="24"/>
          <w:lang w:val="en-US"/>
        </w:rPr>
        <w:t xml:space="preserve">the frustration and uncertainty specific to the culture shock, can affect both farm’s economy and the ulterior relation between </w:t>
      </w:r>
      <w:r w:rsidR="00002719" w:rsidRPr="000D6EE8">
        <w:rPr>
          <w:rFonts w:ascii="Arial" w:hAnsi="Arial" w:cs="Arial"/>
          <w:sz w:val="24"/>
          <w:szCs w:val="24"/>
          <w:lang w:val="en-US"/>
        </w:rPr>
        <w:t xml:space="preserve"> </w:t>
      </w:r>
      <w:r w:rsidR="00805417" w:rsidRPr="000D6EE8">
        <w:rPr>
          <w:rFonts w:ascii="Arial" w:hAnsi="Arial" w:cs="Arial"/>
          <w:sz w:val="24"/>
          <w:szCs w:val="24"/>
          <w:lang w:val="en-US"/>
        </w:rPr>
        <w:t xml:space="preserve">the farmer and the foreigner, as a Danish middle-leader asserts, </w:t>
      </w:r>
      <w:r w:rsidR="000D6EE8">
        <w:rPr>
          <w:rFonts w:ascii="Arial" w:hAnsi="Arial" w:cs="Arial"/>
          <w:sz w:val="24"/>
          <w:szCs w:val="24"/>
          <w:lang w:val="en-US"/>
        </w:rPr>
        <w:t xml:space="preserve">that </w:t>
      </w:r>
      <w:r w:rsidR="00805417" w:rsidRPr="000D6EE8">
        <w:rPr>
          <w:rFonts w:ascii="Arial" w:hAnsi="Arial" w:cs="Arial"/>
          <w:sz w:val="24"/>
          <w:szCs w:val="24"/>
          <w:lang w:val="en-US"/>
        </w:rPr>
        <w:t xml:space="preserve">a good start is </w:t>
      </w:r>
      <w:r w:rsidR="000D6EE8">
        <w:rPr>
          <w:rFonts w:ascii="Arial" w:hAnsi="Arial" w:cs="Arial"/>
          <w:sz w:val="24"/>
          <w:szCs w:val="24"/>
          <w:lang w:val="en-US"/>
        </w:rPr>
        <w:t xml:space="preserve">very important (int. 7, min </w:t>
      </w:r>
      <w:r w:rsidR="000D6EE8" w:rsidRPr="000D6EE8">
        <w:rPr>
          <w:rFonts w:ascii="Arial" w:hAnsi="Arial" w:cs="Arial"/>
          <w:sz w:val="24"/>
          <w:szCs w:val="24"/>
          <w:lang w:val="en-GB"/>
        </w:rPr>
        <w:t>27.15</w:t>
      </w:r>
      <w:r w:rsidR="000D6EE8">
        <w:rPr>
          <w:rFonts w:ascii="Arial" w:hAnsi="Arial" w:cs="Arial"/>
          <w:sz w:val="24"/>
          <w:szCs w:val="24"/>
          <w:lang w:val="en-US"/>
        </w:rPr>
        <w:t>)</w:t>
      </w:r>
      <w:r w:rsidR="00805417" w:rsidRPr="000D6EE8">
        <w:rPr>
          <w:rFonts w:ascii="Arial" w:hAnsi="Arial" w:cs="Arial"/>
          <w:sz w:val="24"/>
          <w:szCs w:val="24"/>
          <w:lang w:val="en-US"/>
        </w:rPr>
        <w:t>.</w:t>
      </w:r>
    </w:p>
    <w:p w14:paraId="079407D1" w14:textId="77777777" w:rsidR="000618C0" w:rsidRDefault="000618C0" w:rsidP="00C01BF8">
      <w:pPr>
        <w:spacing w:line="360" w:lineRule="auto"/>
        <w:jc w:val="both"/>
        <w:rPr>
          <w:rFonts w:ascii="Arial" w:hAnsi="Arial" w:cs="Arial"/>
          <w:lang w:val="en-US"/>
        </w:rPr>
      </w:pPr>
    </w:p>
    <w:p w14:paraId="13D0A4A2" w14:textId="01C72299" w:rsidR="00C01BF8" w:rsidRPr="00C01BF8" w:rsidRDefault="00616F33" w:rsidP="00C01BF8">
      <w:pPr>
        <w:pStyle w:val="overskrift10"/>
        <w:rPr>
          <w:color w:val="0E57C4" w:themeColor="background2" w:themeShade="80"/>
          <w:lang w:val="en-US"/>
        </w:rPr>
      </w:pPr>
      <w:bookmarkStart w:id="49" w:name="_Toc421472896"/>
      <w:r>
        <w:rPr>
          <w:color w:val="0E57C4" w:themeColor="background2" w:themeShade="80"/>
          <w:lang w:val="en-US"/>
        </w:rPr>
        <w:t>3.1.2.4</w:t>
      </w:r>
      <w:r w:rsidR="00C01BF8">
        <w:rPr>
          <w:color w:val="0E57C4" w:themeColor="background2" w:themeShade="80"/>
          <w:lang w:val="en-US"/>
        </w:rPr>
        <w:t xml:space="preserve">. </w:t>
      </w:r>
      <w:r w:rsidR="006B43CC" w:rsidRPr="00C01BF8">
        <w:rPr>
          <w:color w:val="0E57C4" w:themeColor="background2" w:themeShade="80"/>
          <w:lang w:val="en-US"/>
        </w:rPr>
        <w:t>A recruitment mystery</w:t>
      </w:r>
      <w:r w:rsidR="000618C0">
        <w:rPr>
          <w:color w:val="0E57C4" w:themeColor="background2" w:themeShade="80"/>
          <w:lang w:val="en-US"/>
        </w:rPr>
        <w:t>: beyond the native language</w:t>
      </w:r>
      <w:bookmarkEnd w:id="49"/>
    </w:p>
    <w:p w14:paraId="1101A7EE" w14:textId="77777777" w:rsidR="000618C0" w:rsidRDefault="000618C0" w:rsidP="004F7716">
      <w:pPr>
        <w:spacing w:line="360" w:lineRule="auto"/>
        <w:jc w:val="both"/>
        <w:rPr>
          <w:rFonts w:ascii="Arial" w:hAnsi="Arial" w:cs="Arial"/>
          <w:sz w:val="24"/>
          <w:szCs w:val="24"/>
          <w:lang w:val="en-US"/>
        </w:rPr>
      </w:pPr>
    </w:p>
    <w:p w14:paraId="662A8D22" w14:textId="27B9B24A" w:rsidR="00A350A4" w:rsidRDefault="00D94830" w:rsidP="004F7716">
      <w:pPr>
        <w:spacing w:line="360" w:lineRule="auto"/>
        <w:jc w:val="both"/>
        <w:rPr>
          <w:rFonts w:ascii="Arial" w:hAnsi="Arial" w:cs="Arial"/>
          <w:sz w:val="24"/>
          <w:szCs w:val="24"/>
          <w:lang w:val="en-US"/>
        </w:rPr>
      </w:pPr>
      <w:r>
        <w:rPr>
          <w:rFonts w:ascii="Arial" w:hAnsi="Arial" w:cs="Arial"/>
          <w:sz w:val="24"/>
          <w:szCs w:val="24"/>
          <w:lang w:val="en-US"/>
        </w:rPr>
        <w:t>T</w:t>
      </w:r>
      <w:r w:rsidR="00A350A4">
        <w:rPr>
          <w:rFonts w:ascii="Arial" w:hAnsi="Arial" w:cs="Arial"/>
          <w:sz w:val="24"/>
          <w:szCs w:val="24"/>
          <w:lang w:val="en-US"/>
        </w:rPr>
        <w:t xml:space="preserve">his section will </w:t>
      </w:r>
      <w:r>
        <w:rPr>
          <w:rFonts w:ascii="Arial" w:hAnsi="Arial" w:cs="Arial"/>
          <w:sz w:val="24"/>
          <w:szCs w:val="24"/>
          <w:lang w:val="en-US"/>
        </w:rPr>
        <w:t>bring</w:t>
      </w:r>
      <w:r w:rsidR="00A350A4">
        <w:rPr>
          <w:rFonts w:ascii="Arial" w:hAnsi="Arial" w:cs="Arial"/>
          <w:sz w:val="24"/>
          <w:szCs w:val="24"/>
          <w:lang w:val="en-US"/>
        </w:rPr>
        <w:t xml:space="preserve"> into discussion the topic of difficulties in communication when using the native languages. </w:t>
      </w:r>
    </w:p>
    <w:p w14:paraId="1EFAA665" w14:textId="77777777" w:rsidR="00D033F0" w:rsidRDefault="00D033F0" w:rsidP="004F7716">
      <w:pPr>
        <w:spacing w:line="360" w:lineRule="auto"/>
        <w:jc w:val="both"/>
        <w:rPr>
          <w:rFonts w:ascii="Arial" w:hAnsi="Arial" w:cs="Arial"/>
          <w:sz w:val="24"/>
          <w:szCs w:val="24"/>
          <w:lang w:val="en-US"/>
        </w:rPr>
      </w:pPr>
    </w:p>
    <w:p w14:paraId="647B595A" w14:textId="64731018" w:rsidR="006B43CC" w:rsidRDefault="00A350A4" w:rsidP="004F7716">
      <w:pPr>
        <w:spacing w:line="360" w:lineRule="auto"/>
        <w:jc w:val="both"/>
        <w:rPr>
          <w:rFonts w:ascii="Arial" w:hAnsi="Arial" w:cs="Arial"/>
          <w:sz w:val="24"/>
          <w:szCs w:val="24"/>
          <w:lang w:val="en-US"/>
        </w:rPr>
      </w:pPr>
      <w:r>
        <w:rPr>
          <w:rFonts w:ascii="Arial" w:hAnsi="Arial" w:cs="Arial"/>
          <w:sz w:val="24"/>
          <w:szCs w:val="24"/>
          <w:lang w:val="en-US"/>
        </w:rPr>
        <w:t xml:space="preserve">The expression </w:t>
      </w:r>
      <w:r w:rsidRPr="00A350A4">
        <w:rPr>
          <w:rFonts w:ascii="Arial" w:hAnsi="Arial" w:cs="Arial"/>
          <w:i/>
          <w:sz w:val="24"/>
          <w:szCs w:val="24"/>
          <w:lang w:val="en-US"/>
        </w:rPr>
        <w:t>intercultural communication</w:t>
      </w:r>
      <w:r>
        <w:rPr>
          <w:rFonts w:ascii="Arial" w:hAnsi="Arial" w:cs="Arial"/>
          <w:i/>
          <w:sz w:val="24"/>
          <w:szCs w:val="24"/>
          <w:lang w:val="en-US"/>
        </w:rPr>
        <w:t xml:space="preserve"> </w:t>
      </w:r>
      <w:r>
        <w:rPr>
          <w:rFonts w:ascii="Arial" w:hAnsi="Arial" w:cs="Arial"/>
          <w:sz w:val="24"/>
          <w:szCs w:val="24"/>
          <w:lang w:val="en-US"/>
        </w:rPr>
        <w:t>emphasize the culture as a</w:t>
      </w:r>
      <w:r w:rsidR="00B558E3">
        <w:rPr>
          <w:rFonts w:ascii="Arial" w:hAnsi="Arial" w:cs="Arial"/>
          <w:sz w:val="24"/>
          <w:szCs w:val="24"/>
          <w:lang w:val="en-US"/>
        </w:rPr>
        <w:t xml:space="preserve"> determinant element when communicating across cultures</w:t>
      </w:r>
      <w:r>
        <w:rPr>
          <w:rFonts w:ascii="Arial" w:hAnsi="Arial" w:cs="Arial"/>
          <w:sz w:val="24"/>
          <w:szCs w:val="24"/>
          <w:lang w:val="en-US"/>
        </w:rPr>
        <w:t xml:space="preserve">. </w:t>
      </w:r>
      <w:r w:rsidR="00010763">
        <w:rPr>
          <w:rFonts w:ascii="Arial" w:hAnsi="Arial" w:cs="Arial"/>
          <w:sz w:val="24"/>
          <w:szCs w:val="24"/>
          <w:lang w:val="en-US"/>
        </w:rPr>
        <w:t>Actually,</w:t>
      </w:r>
      <w:r>
        <w:rPr>
          <w:rFonts w:ascii="Arial" w:hAnsi="Arial" w:cs="Arial"/>
          <w:sz w:val="24"/>
          <w:szCs w:val="24"/>
          <w:lang w:val="en-US"/>
        </w:rPr>
        <w:t xml:space="preserve"> the wo</w:t>
      </w:r>
      <w:r w:rsidR="00D033F0">
        <w:rPr>
          <w:rFonts w:ascii="Arial" w:hAnsi="Arial" w:cs="Arial"/>
          <w:sz w:val="24"/>
          <w:szCs w:val="24"/>
          <w:lang w:val="en-US"/>
        </w:rPr>
        <w:t xml:space="preserve">rd communication alone refer </w:t>
      </w:r>
      <w:r w:rsidR="00D033F0">
        <w:rPr>
          <w:rFonts w:ascii="Arial" w:hAnsi="Arial" w:cs="Arial"/>
          <w:sz w:val="24"/>
          <w:szCs w:val="24"/>
          <w:lang w:val="en-US"/>
        </w:rPr>
        <w:lastRenderedPageBreak/>
        <w:t>to a</w:t>
      </w:r>
      <w:r>
        <w:rPr>
          <w:rFonts w:ascii="Arial" w:hAnsi="Arial" w:cs="Arial"/>
          <w:sz w:val="24"/>
          <w:szCs w:val="24"/>
          <w:lang w:val="en-US"/>
        </w:rPr>
        <w:t xml:space="preserve"> necessity and difficulty.  I remember </w:t>
      </w:r>
      <w:r w:rsidR="00B558E3">
        <w:rPr>
          <w:rFonts w:ascii="Arial" w:hAnsi="Arial" w:cs="Arial"/>
          <w:sz w:val="24"/>
          <w:szCs w:val="24"/>
          <w:lang w:val="en-US"/>
        </w:rPr>
        <w:t xml:space="preserve">that in </w:t>
      </w:r>
      <w:r w:rsidR="00D94830">
        <w:rPr>
          <w:rFonts w:ascii="Arial" w:hAnsi="Arial" w:cs="Arial"/>
          <w:sz w:val="24"/>
          <w:szCs w:val="24"/>
          <w:lang w:val="en-US"/>
        </w:rPr>
        <w:t>adolescence,</w:t>
      </w:r>
      <w:r>
        <w:rPr>
          <w:rFonts w:ascii="Arial" w:hAnsi="Arial" w:cs="Arial"/>
          <w:sz w:val="24"/>
          <w:szCs w:val="24"/>
          <w:lang w:val="en-US"/>
        </w:rPr>
        <w:t xml:space="preserve"> </w:t>
      </w:r>
      <w:r w:rsidR="00D94830">
        <w:rPr>
          <w:rFonts w:ascii="Arial" w:hAnsi="Arial" w:cs="Arial"/>
          <w:sz w:val="24"/>
          <w:szCs w:val="24"/>
          <w:lang w:val="en-US"/>
        </w:rPr>
        <w:t xml:space="preserve">I have </w:t>
      </w:r>
      <w:r>
        <w:rPr>
          <w:rFonts w:ascii="Arial" w:hAnsi="Arial" w:cs="Arial"/>
          <w:sz w:val="24"/>
          <w:szCs w:val="24"/>
          <w:lang w:val="en-US"/>
        </w:rPr>
        <w:t>heard the expression</w:t>
      </w:r>
      <w:r w:rsidR="00B558E3">
        <w:rPr>
          <w:rFonts w:ascii="Arial" w:hAnsi="Arial" w:cs="Arial"/>
          <w:sz w:val="24"/>
          <w:szCs w:val="24"/>
          <w:lang w:val="en-US"/>
        </w:rPr>
        <w:t>, or I have assimilated for the first time the expression</w:t>
      </w:r>
      <w:r>
        <w:rPr>
          <w:rFonts w:ascii="Arial" w:hAnsi="Arial" w:cs="Arial"/>
          <w:sz w:val="24"/>
          <w:szCs w:val="24"/>
          <w:lang w:val="en-US"/>
        </w:rPr>
        <w:t xml:space="preserve">: communication issues. </w:t>
      </w:r>
      <w:r w:rsidR="00B558E3">
        <w:rPr>
          <w:rFonts w:ascii="Arial" w:hAnsi="Arial" w:cs="Arial"/>
          <w:sz w:val="24"/>
          <w:szCs w:val="24"/>
          <w:lang w:val="en-US"/>
        </w:rPr>
        <w:t>Now</w:t>
      </w:r>
      <w:r>
        <w:rPr>
          <w:rFonts w:ascii="Arial" w:hAnsi="Arial" w:cs="Arial"/>
          <w:sz w:val="24"/>
          <w:szCs w:val="24"/>
          <w:lang w:val="en-US"/>
        </w:rPr>
        <w:t xml:space="preserve"> it</w:t>
      </w:r>
      <w:r w:rsidR="00B558E3">
        <w:rPr>
          <w:rFonts w:ascii="Arial" w:hAnsi="Arial" w:cs="Arial"/>
          <w:sz w:val="24"/>
          <w:szCs w:val="24"/>
          <w:lang w:val="en-US"/>
        </w:rPr>
        <w:t xml:space="preserve"> </w:t>
      </w:r>
      <w:r w:rsidR="00D033F0">
        <w:rPr>
          <w:rFonts w:ascii="Arial" w:hAnsi="Arial" w:cs="Arial"/>
          <w:sz w:val="24"/>
          <w:szCs w:val="24"/>
          <w:lang w:val="en-US"/>
        </w:rPr>
        <w:t>may sound as</w:t>
      </w:r>
      <w:r>
        <w:rPr>
          <w:rFonts w:ascii="Arial" w:hAnsi="Arial" w:cs="Arial"/>
          <w:sz w:val="24"/>
          <w:szCs w:val="24"/>
          <w:lang w:val="en-US"/>
        </w:rPr>
        <w:t xml:space="preserve"> a cliché to</w:t>
      </w:r>
      <w:r w:rsidR="00010763">
        <w:rPr>
          <w:rFonts w:ascii="Arial" w:hAnsi="Arial" w:cs="Arial"/>
          <w:sz w:val="24"/>
          <w:szCs w:val="24"/>
          <w:lang w:val="en-US"/>
        </w:rPr>
        <w:t xml:space="preserve"> me, but maybe a true one. </w:t>
      </w:r>
      <w:r w:rsidR="00D033F0">
        <w:rPr>
          <w:rFonts w:ascii="Arial" w:hAnsi="Arial" w:cs="Arial"/>
          <w:sz w:val="24"/>
          <w:szCs w:val="24"/>
          <w:lang w:val="en-US"/>
        </w:rPr>
        <w:t xml:space="preserve">Why there are so many misunderstanding also when speaking the same native language? While I was involved in different activities at </w:t>
      </w:r>
      <w:proofErr w:type="spellStart"/>
      <w:r w:rsidR="00D033F0">
        <w:rPr>
          <w:rFonts w:ascii="Arial" w:hAnsi="Arial" w:cs="Arial"/>
          <w:sz w:val="24"/>
          <w:szCs w:val="24"/>
          <w:lang w:val="en-US"/>
        </w:rPr>
        <w:t>Agri</w:t>
      </w:r>
      <w:proofErr w:type="spellEnd"/>
      <w:r w:rsidR="00D033F0">
        <w:rPr>
          <w:rFonts w:ascii="Arial" w:hAnsi="Arial" w:cs="Arial"/>
          <w:sz w:val="24"/>
          <w:szCs w:val="24"/>
          <w:lang w:val="en-US"/>
        </w:rPr>
        <w:t xml:space="preserve"> Nord, a story </w:t>
      </w:r>
      <w:r w:rsidR="00D94830">
        <w:rPr>
          <w:rFonts w:ascii="Arial" w:hAnsi="Arial" w:cs="Arial"/>
          <w:sz w:val="24"/>
          <w:szCs w:val="24"/>
          <w:lang w:val="en-US"/>
        </w:rPr>
        <w:t xml:space="preserve">regarding a </w:t>
      </w:r>
      <w:r w:rsidR="00D033F0">
        <w:rPr>
          <w:rFonts w:ascii="Arial" w:hAnsi="Arial" w:cs="Arial"/>
          <w:sz w:val="24"/>
          <w:szCs w:val="24"/>
          <w:lang w:val="en-US"/>
        </w:rPr>
        <w:t>“</w:t>
      </w:r>
      <w:r w:rsidR="00D94830">
        <w:rPr>
          <w:rFonts w:ascii="Arial" w:hAnsi="Arial" w:cs="Arial"/>
          <w:sz w:val="24"/>
          <w:szCs w:val="24"/>
          <w:lang w:val="en-US"/>
        </w:rPr>
        <w:t>recruitment mystery</w:t>
      </w:r>
      <w:r w:rsidR="00D033F0">
        <w:rPr>
          <w:rFonts w:ascii="Arial" w:hAnsi="Arial" w:cs="Arial"/>
          <w:sz w:val="24"/>
          <w:szCs w:val="24"/>
          <w:lang w:val="en-US"/>
        </w:rPr>
        <w:t>” took shape</w:t>
      </w:r>
      <w:r w:rsidR="00B558E3">
        <w:rPr>
          <w:rFonts w:ascii="Arial" w:hAnsi="Arial" w:cs="Arial"/>
          <w:sz w:val="24"/>
          <w:szCs w:val="24"/>
          <w:lang w:val="en-US"/>
        </w:rPr>
        <w:t>.</w:t>
      </w:r>
      <w:r w:rsidR="00010763">
        <w:rPr>
          <w:rFonts w:ascii="Arial" w:hAnsi="Arial" w:cs="Arial"/>
          <w:sz w:val="24"/>
          <w:szCs w:val="24"/>
          <w:lang w:val="en-US"/>
        </w:rPr>
        <w:t xml:space="preserve"> </w:t>
      </w:r>
      <w:r w:rsidR="00B558E3">
        <w:rPr>
          <w:rFonts w:ascii="Arial" w:hAnsi="Arial" w:cs="Arial"/>
          <w:sz w:val="24"/>
          <w:szCs w:val="24"/>
          <w:lang w:val="en-US"/>
        </w:rPr>
        <w:t>After</w:t>
      </w:r>
      <w:r w:rsidR="00010763">
        <w:rPr>
          <w:rFonts w:ascii="Arial" w:hAnsi="Arial" w:cs="Arial"/>
          <w:sz w:val="24"/>
          <w:szCs w:val="24"/>
          <w:lang w:val="en-US"/>
        </w:rPr>
        <w:t xml:space="preserve"> </w:t>
      </w:r>
      <w:r w:rsidR="00D033F0">
        <w:rPr>
          <w:rFonts w:ascii="Arial" w:hAnsi="Arial" w:cs="Arial"/>
          <w:sz w:val="24"/>
          <w:szCs w:val="24"/>
          <w:lang w:val="en-US"/>
        </w:rPr>
        <w:t>the</w:t>
      </w:r>
      <w:r w:rsidR="00010763">
        <w:rPr>
          <w:rFonts w:ascii="Arial" w:hAnsi="Arial" w:cs="Arial"/>
          <w:sz w:val="24"/>
          <w:szCs w:val="24"/>
          <w:lang w:val="en-US"/>
        </w:rPr>
        <w:t xml:space="preserve"> recruitment </w:t>
      </w:r>
      <w:r w:rsidR="00D033F0">
        <w:rPr>
          <w:rFonts w:ascii="Arial" w:hAnsi="Arial" w:cs="Arial"/>
          <w:sz w:val="24"/>
          <w:szCs w:val="24"/>
          <w:lang w:val="en-US"/>
        </w:rPr>
        <w:t>process seemed to be finished,</w:t>
      </w:r>
      <w:r w:rsidR="00010763">
        <w:rPr>
          <w:rFonts w:ascii="Arial" w:hAnsi="Arial" w:cs="Arial"/>
          <w:sz w:val="24"/>
          <w:szCs w:val="24"/>
          <w:lang w:val="en-US"/>
        </w:rPr>
        <w:t xml:space="preserve"> the candidate </w:t>
      </w:r>
      <w:proofErr w:type="gramStart"/>
      <w:r w:rsidR="00010763">
        <w:rPr>
          <w:rFonts w:ascii="Arial" w:hAnsi="Arial" w:cs="Arial"/>
          <w:sz w:val="24"/>
          <w:szCs w:val="24"/>
          <w:lang w:val="en-US"/>
        </w:rPr>
        <w:t>was</w:t>
      </w:r>
      <w:r w:rsidR="00D033F0">
        <w:rPr>
          <w:rFonts w:ascii="Arial" w:hAnsi="Arial" w:cs="Arial"/>
          <w:sz w:val="24"/>
          <w:szCs w:val="24"/>
          <w:lang w:val="en-US"/>
        </w:rPr>
        <w:t xml:space="preserve"> expected</w:t>
      </w:r>
      <w:proofErr w:type="gramEnd"/>
      <w:r w:rsidR="00D033F0">
        <w:rPr>
          <w:rFonts w:ascii="Arial" w:hAnsi="Arial" w:cs="Arial"/>
          <w:sz w:val="24"/>
          <w:szCs w:val="24"/>
          <w:lang w:val="en-US"/>
        </w:rPr>
        <w:t xml:space="preserve"> to arrive at the farm.</w:t>
      </w:r>
      <w:r w:rsidR="00010763">
        <w:rPr>
          <w:rFonts w:ascii="Arial" w:hAnsi="Arial" w:cs="Arial"/>
          <w:sz w:val="24"/>
          <w:szCs w:val="24"/>
          <w:lang w:val="en-US"/>
        </w:rPr>
        <w:t xml:space="preserve"> </w:t>
      </w:r>
      <w:r w:rsidR="00D033F0">
        <w:rPr>
          <w:rFonts w:ascii="Arial" w:hAnsi="Arial" w:cs="Arial"/>
          <w:sz w:val="24"/>
          <w:szCs w:val="24"/>
          <w:lang w:val="en-US"/>
        </w:rPr>
        <w:t xml:space="preserve">However, </w:t>
      </w:r>
      <w:r w:rsidR="00010763">
        <w:rPr>
          <w:rFonts w:ascii="Arial" w:hAnsi="Arial" w:cs="Arial"/>
          <w:sz w:val="24"/>
          <w:szCs w:val="24"/>
          <w:lang w:val="en-US"/>
        </w:rPr>
        <w:t>the</w:t>
      </w:r>
      <w:r w:rsidR="00010763" w:rsidRPr="004F7716">
        <w:rPr>
          <w:rFonts w:ascii="Arial" w:hAnsi="Arial" w:cs="Arial"/>
          <w:sz w:val="24"/>
          <w:szCs w:val="24"/>
          <w:lang w:val="en-US"/>
        </w:rPr>
        <w:t xml:space="preserve"> </w:t>
      </w:r>
      <w:r w:rsidR="00D033F0">
        <w:rPr>
          <w:rFonts w:ascii="Arial" w:hAnsi="Arial" w:cs="Arial"/>
          <w:sz w:val="24"/>
          <w:szCs w:val="24"/>
          <w:lang w:val="en-US"/>
        </w:rPr>
        <w:t xml:space="preserve">farmer called the </w:t>
      </w:r>
      <w:r w:rsidR="00B558E3">
        <w:rPr>
          <w:rFonts w:ascii="Arial" w:hAnsi="Arial" w:cs="Arial"/>
          <w:sz w:val="24"/>
          <w:szCs w:val="24"/>
          <w:lang w:val="en-US"/>
        </w:rPr>
        <w:t>recruitment team</w:t>
      </w:r>
      <w:r w:rsidR="00010763">
        <w:rPr>
          <w:rFonts w:ascii="Arial" w:hAnsi="Arial" w:cs="Arial"/>
          <w:sz w:val="24"/>
          <w:szCs w:val="24"/>
          <w:lang w:val="en-US"/>
        </w:rPr>
        <w:t xml:space="preserve"> and </w:t>
      </w:r>
      <w:r w:rsidR="00B558E3">
        <w:rPr>
          <w:rFonts w:ascii="Arial" w:hAnsi="Arial" w:cs="Arial"/>
          <w:sz w:val="24"/>
          <w:szCs w:val="24"/>
          <w:lang w:val="en-US"/>
        </w:rPr>
        <w:t>informed</w:t>
      </w:r>
      <w:r w:rsidR="006B43CC" w:rsidRPr="004F7716">
        <w:rPr>
          <w:rFonts w:ascii="Arial" w:hAnsi="Arial" w:cs="Arial"/>
          <w:sz w:val="24"/>
          <w:szCs w:val="24"/>
          <w:lang w:val="en-US"/>
        </w:rPr>
        <w:t xml:space="preserve"> that the new </w:t>
      </w:r>
      <w:r w:rsidR="00010763" w:rsidRPr="004F7716">
        <w:rPr>
          <w:rFonts w:ascii="Arial" w:hAnsi="Arial" w:cs="Arial"/>
          <w:sz w:val="24"/>
          <w:szCs w:val="24"/>
          <w:lang w:val="en-US"/>
        </w:rPr>
        <w:t>employee</w:t>
      </w:r>
      <w:r w:rsidR="006B43CC" w:rsidRPr="004F7716">
        <w:rPr>
          <w:rFonts w:ascii="Arial" w:hAnsi="Arial" w:cs="Arial"/>
          <w:sz w:val="24"/>
          <w:szCs w:val="24"/>
          <w:lang w:val="en-US"/>
        </w:rPr>
        <w:t xml:space="preserve"> has </w:t>
      </w:r>
      <w:r w:rsidR="00010763">
        <w:rPr>
          <w:rFonts w:ascii="Arial" w:hAnsi="Arial" w:cs="Arial"/>
          <w:sz w:val="24"/>
          <w:szCs w:val="24"/>
          <w:lang w:val="en-US"/>
        </w:rPr>
        <w:t>not appeared</w:t>
      </w:r>
      <w:r w:rsidR="006B43CC" w:rsidRPr="004F7716">
        <w:rPr>
          <w:rFonts w:ascii="Arial" w:hAnsi="Arial" w:cs="Arial"/>
          <w:sz w:val="24"/>
          <w:szCs w:val="24"/>
          <w:lang w:val="en-US"/>
        </w:rPr>
        <w:t>. The wonder was huge, because with some days before, the recruitment t</w:t>
      </w:r>
      <w:r w:rsidR="00D94830">
        <w:rPr>
          <w:rFonts w:ascii="Arial" w:hAnsi="Arial" w:cs="Arial"/>
          <w:sz w:val="24"/>
          <w:szCs w:val="24"/>
          <w:lang w:val="en-US"/>
        </w:rPr>
        <w:t>eam had contacted the candidate</w:t>
      </w:r>
      <w:r w:rsidR="006B43CC" w:rsidRPr="004F7716">
        <w:rPr>
          <w:rFonts w:ascii="Arial" w:hAnsi="Arial" w:cs="Arial"/>
          <w:sz w:val="24"/>
          <w:szCs w:val="24"/>
          <w:lang w:val="en-US"/>
        </w:rPr>
        <w:t xml:space="preserve"> and he assured them that he is ready to come to Denmark.</w:t>
      </w:r>
      <w:r w:rsidR="00B558E3">
        <w:rPr>
          <w:rFonts w:ascii="Arial" w:hAnsi="Arial" w:cs="Arial"/>
          <w:sz w:val="24"/>
          <w:szCs w:val="24"/>
          <w:lang w:val="en-US"/>
        </w:rPr>
        <w:t xml:space="preserve"> An important mention</w:t>
      </w:r>
      <w:r w:rsidR="00D033F0">
        <w:rPr>
          <w:rFonts w:ascii="Arial" w:hAnsi="Arial" w:cs="Arial"/>
          <w:sz w:val="24"/>
          <w:szCs w:val="24"/>
          <w:lang w:val="en-US"/>
        </w:rPr>
        <w:t>, which</w:t>
      </w:r>
      <w:r w:rsidR="00B558E3">
        <w:rPr>
          <w:rFonts w:ascii="Arial" w:hAnsi="Arial" w:cs="Arial"/>
          <w:sz w:val="24"/>
          <w:szCs w:val="24"/>
          <w:lang w:val="en-US"/>
        </w:rPr>
        <w:t xml:space="preserve"> has to </w:t>
      </w:r>
      <w:proofErr w:type="gramStart"/>
      <w:r w:rsidR="00B558E3">
        <w:rPr>
          <w:rFonts w:ascii="Arial" w:hAnsi="Arial" w:cs="Arial"/>
          <w:sz w:val="24"/>
          <w:szCs w:val="24"/>
          <w:lang w:val="en-US"/>
        </w:rPr>
        <w:t>be made</w:t>
      </w:r>
      <w:proofErr w:type="gramEnd"/>
      <w:r w:rsidR="00B558E3">
        <w:rPr>
          <w:rFonts w:ascii="Arial" w:hAnsi="Arial" w:cs="Arial"/>
          <w:sz w:val="24"/>
          <w:szCs w:val="24"/>
          <w:lang w:val="en-US"/>
        </w:rPr>
        <w:t xml:space="preserve"> here</w:t>
      </w:r>
      <w:r w:rsidR="00D033F0">
        <w:rPr>
          <w:rFonts w:ascii="Arial" w:hAnsi="Arial" w:cs="Arial"/>
          <w:sz w:val="24"/>
          <w:szCs w:val="24"/>
          <w:lang w:val="en-US"/>
        </w:rPr>
        <w:t>,</w:t>
      </w:r>
      <w:r w:rsidR="00B558E3">
        <w:rPr>
          <w:rFonts w:ascii="Arial" w:hAnsi="Arial" w:cs="Arial"/>
          <w:sz w:val="24"/>
          <w:szCs w:val="24"/>
          <w:lang w:val="en-US"/>
        </w:rPr>
        <w:t xml:space="preserve"> is that </w:t>
      </w:r>
      <w:r w:rsidR="00D033F0">
        <w:rPr>
          <w:rFonts w:ascii="Arial" w:hAnsi="Arial" w:cs="Arial"/>
          <w:sz w:val="24"/>
          <w:szCs w:val="24"/>
          <w:lang w:val="en-US"/>
        </w:rPr>
        <w:t>O, an auxiliary team member from Romania, who is also the team leader’s wife, has accomplished the interview and the agreement</w:t>
      </w:r>
      <w:r w:rsidR="00B558E3" w:rsidRPr="00C2765D">
        <w:rPr>
          <w:rFonts w:ascii="Arial" w:hAnsi="Arial" w:cs="Arial"/>
          <w:sz w:val="24"/>
          <w:szCs w:val="24"/>
          <w:lang w:val="en-US"/>
        </w:rPr>
        <w:t xml:space="preserve">. </w:t>
      </w:r>
      <w:r w:rsidR="00C2765D">
        <w:rPr>
          <w:rFonts w:ascii="Arial" w:hAnsi="Arial" w:cs="Arial"/>
          <w:sz w:val="24"/>
          <w:szCs w:val="24"/>
          <w:lang w:val="en-US"/>
        </w:rPr>
        <w:t xml:space="preserve">Regarding this episode, B </w:t>
      </w:r>
      <w:r w:rsidR="00D94830">
        <w:rPr>
          <w:rFonts w:ascii="Arial" w:hAnsi="Arial" w:cs="Arial"/>
          <w:sz w:val="24"/>
          <w:szCs w:val="24"/>
          <w:lang w:val="en-US"/>
        </w:rPr>
        <w:t>comments</w:t>
      </w:r>
      <w:r w:rsidR="00C2765D">
        <w:rPr>
          <w:rFonts w:ascii="Arial" w:hAnsi="Arial" w:cs="Arial"/>
          <w:sz w:val="24"/>
          <w:szCs w:val="24"/>
          <w:lang w:val="en-US"/>
        </w:rPr>
        <w:t>:</w:t>
      </w:r>
    </w:p>
    <w:p w14:paraId="4CA64C98" w14:textId="77777777" w:rsidR="009036C4" w:rsidRPr="00C2765D" w:rsidRDefault="009036C4" w:rsidP="004F7716">
      <w:pPr>
        <w:spacing w:line="360" w:lineRule="auto"/>
        <w:jc w:val="both"/>
        <w:rPr>
          <w:rFonts w:ascii="Arial" w:hAnsi="Arial" w:cs="Arial"/>
          <w:sz w:val="24"/>
          <w:szCs w:val="24"/>
          <w:lang w:val="en-US"/>
        </w:rPr>
      </w:pPr>
    </w:p>
    <w:p w14:paraId="32A106E8" w14:textId="0AFCE6EA" w:rsidR="006B43CC" w:rsidRDefault="00C2765D" w:rsidP="004F7716">
      <w:pPr>
        <w:tabs>
          <w:tab w:val="left" w:pos="7100"/>
        </w:tabs>
        <w:spacing w:line="360" w:lineRule="auto"/>
        <w:jc w:val="both"/>
        <w:rPr>
          <w:rFonts w:ascii="Arial" w:hAnsi="Arial" w:cs="Arial"/>
          <w:sz w:val="24"/>
          <w:szCs w:val="24"/>
          <w:lang w:val="en-US"/>
        </w:rPr>
      </w:pPr>
      <w:r w:rsidRPr="003F7DB3">
        <w:rPr>
          <w:rFonts w:ascii="Arial" w:hAnsi="Arial" w:cs="Arial"/>
          <w:b/>
          <w:i/>
          <w:sz w:val="24"/>
          <w:szCs w:val="24"/>
          <w:lang w:val="en-US"/>
        </w:rPr>
        <w:t>I</w:t>
      </w:r>
      <w:r w:rsidR="006B43CC" w:rsidRPr="003F7DB3">
        <w:rPr>
          <w:rFonts w:ascii="Arial" w:hAnsi="Arial" w:cs="Arial"/>
          <w:b/>
          <w:i/>
          <w:sz w:val="24"/>
          <w:szCs w:val="24"/>
          <w:lang w:val="en-US"/>
        </w:rPr>
        <w:t xml:space="preserve">t </w:t>
      </w:r>
      <w:r w:rsidR="003F7DB3">
        <w:rPr>
          <w:rFonts w:ascii="Arial" w:hAnsi="Arial" w:cs="Arial"/>
          <w:b/>
          <w:i/>
          <w:sz w:val="24"/>
          <w:szCs w:val="24"/>
          <w:lang w:val="en-US"/>
        </w:rPr>
        <w:t>is funny with that</w:t>
      </w:r>
      <w:r w:rsidR="00D94830">
        <w:rPr>
          <w:rFonts w:ascii="Arial" w:hAnsi="Arial" w:cs="Arial"/>
          <w:b/>
          <w:i/>
          <w:sz w:val="24"/>
          <w:szCs w:val="24"/>
          <w:lang w:val="en-US"/>
        </w:rPr>
        <w:t xml:space="preserve"> </w:t>
      </w:r>
      <w:r w:rsidR="00D94830" w:rsidRPr="00D94830">
        <w:rPr>
          <w:rFonts w:ascii="Arial" w:hAnsi="Arial" w:cs="Arial"/>
          <w:sz w:val="24"/>
          <w:szCs w:val="24"/>
          <w:lang w:val="en-US"/>
        </w:rPr>
        <w:t>(this episode)</w:t>
      </w:r>
      <w:r w:rsidR="003F7DB3" w:rsidRPr="00D94830">
        <w:rPr>
          <w:rFonts w:ascii="Arial" w:hAnsi="Arial" w:cs="Arial"/>
          <w:sz w:val="24"/>
          <w:szCs w:val="24"/>
          <w:lang w:val="en-US"/>
        </w:rPr>
        <w:t>,</w:t>
      </w:r>
      <w:r w:rsidR="003F7DB3">
        <w:rPr>
          <w:rFonts w:ascii="Arial" w:hAnsi="Arial" w:cs="Arial"/>
          <w:b/>
          <w:i/>
          <w:sz w:val="24"/>
          <w:szCs w:val="24"/>
          <w:lang w:val="en-US"/>
        </w:rPr>
        <w:t xml:space="preserve"> b</w:t>
      </w:r>
      <w:r w:rsidR="006B43CC" w:rsidRPr="003F7DB3">
        <w:rPr>
          <w:rFonts w:ascii="Arial" w:hAnsi="Arial" w:cs="Arial"/>
          <w:b/>
          <w:i/>
          <w:sz w:val="24"/>
          <w:szCs w:val="24"/>
          <w:lang w:val="en-US"/>
        </w:rPr>
        <w:t xml:space="preserve">ecause my wife is from Romania, </w:t>
      </w:r>
      <w:r w:rsidR="00CB532B">
        <w:rPr>
          <w:rFonts w:ascii="Arial" w:hAnsi="Arial" w:cs="Arial"/>
          <w:b/>
          <w:i/>
          <w:sz w:val="24"/>
          <w:szCs w:val="24"/>
          <w:lang w:val="en-US"/>
        </w:rPr>
        <w:t xml:space="preserve">and </w:t>
      </w:r>
      <w:r w:rsidR="006B43CC" w:rsidRPr="003F7DB3">
        <w:rPr>
          <w:rFonts w:ascii="Arial" w:hAnsi="Arial" w:cs="Arial"/>
          <w:b/>
          <w:i/>
          <w:sz w:val="24"/>
          <w:szCs w:val="24"/>
          <w:lang w:val="en-US"/>
        </w:rPr>
        <w:t xml:space="preserve">when she is </w:t>
      </w:r>
      <w:r w:rsidR="003F7DB3" w:rsidRPr="003F7DB3">
        <w:rPr>
          <w:rFonts w:ascii="Arial" w:hAnsi="Arial" w:cs="Arial"/>
          <w:b/>
          <w:i/>
          <w:sz w:val="24"/>
          <w:szCs w:val="24"/>
          <w:lang w:val="en-US"/>
        </w:rPr>
        <w:t>talking</w:t>
      </w:r>
      <w:r w:rsidR="006B43CC" w:rsidRPr="003F7DB3">
        <w:rPr>
          <w:rFonts w:ascii="Arial" w:hAnsi="Arial" w:cs="Arial"/>
          <w:b/>
          <w:i/>
          <w:sz w:val="24"/>
          <w:szCs w:val="24"/>
          <w:lang w:val="en-US"/>
        </w:rPr>
        <w:t xml:space="preserve"> </w:t>
      </w:r>
      <w:r w:rsidR="003F7DB3" w:rsidRPr="003F7DB3">
        <w:rPr>
          <w:rFonts w:ascii="Arial" w:hAnsi="Arial" w:cs="Arial"/>
          <w:b/>
          <w:i/>
          <w:sz w:val="24"/>
          <w:szCs w:val="24"/>
          <w:lang w:val="en-US"/>
        </w:rPr>
        <w:t>w</w:t>
      </w:r>
      <w:r w:rsidR="003F7DB3">
        <w:rPr>
          <w:rFonts w:ascii="Arial" w:hAnsi="Arial" w:cs="Arial"/>
          <w:b/>
          <w:i/>
          <w:sz w:val="24"/>
          <w:szCs w:val="24"/>
          <w:lang w:val="en-US"/>
        </w:rPr>
        <w:t>i</w:t>
      </w:r>
      <w:r w:rsidR="003F7DB3" w:rsidRPr="003F7DB3">
        <w:rPr>
          <w:rFonts w:ascii="Arial" w:hAnsi="Arial" w:cs="Arial"/>
          <w:b/>
          <w:i/>
          <w:sz w:val="24"/>
          <w:szCs w:val="24"/>
          <w:lang w:val="en-US"/>
        </w:rPr>
        <w:t>t</w:t>
      </w:r>
      <w:r w:rsidR="003F7DB3">
        <w:rPr>
          <w:rFonts w:ascii="Arial" w:hAnsi="Arial" w:cs="Arial"/>
          <w:b/>
          <w:i/>
          <w:sz w:val="24"/>
          <w:szCs w:val="24"/>
          <w:lang w:val="en-US"/>
        </w:rPr>
        <w:t>h</w:t>
      </w:r>
      <w:r w:rsidR="006B43CC" w:rsidRPr="003F7DB3">
        <w:rPr>
          <w:rFonts w:ascii="Arial" w:hAnsi="Arial" w:cs="Arial"/>
          <w:b/>
          <w:i/>
          <w:sz w:val="24"/>
          <w:szCs w:val="24"/>
          <w:lang w:val="en-US"/>
        </w:rPr>
        <w:t xml:space="preserve"> some Romanian, </w:t>
      </w:r>
      <w:r w:rsidR="00CB532B">
        <w:rPr>
          <w:rFonts w:ascii="Arial" w:hAnsi="Arial" w:cs="Arial"/>
          <w:b/>
          <w:i/>
          <w:sz w:val="24"/>
          <w:szCs w:val="24"/>
          <w:lang w:val="en-US"/>
        </w:rPr>
        <w:t>and they are not coming, we ask</w:t>
      </w:r>
      <w:r w:rsidR="00D94830">
        <w:rPr>
          <w:rFonts w:ascii="Arial" w:hAnsi="Arial" w:cs="Arial"/>
          <w:b/>
          <w:i/>
          <w:sz w:val="24"/>
          <w:szCs w:val="24"/>
          <w:lang w:val="en-US"/>
        </w:rPr>
        <w:t>,</w:t>
      </w:r>
      <w:r w:rsidR="006B43CC" w:rsidRPr="003F7DB3">
        <w:rPr>
          <w:rFonts w:ascii="Arial" w:hAnsi="Arial" w:cs="Arial"/>
          <w:b/>
          <w:i/>
          <w:sz w:val="24"/>
          <w:szCs w:val="24"/>
          <w:lang w:val="en-US"/>
        </w:rPr>
        <w:t xml:space="preserve"> why</w:t>
      </w:r>
      <w:r w:rsidR="00CB532B">
        <w:rPr>
          <w:rFonts w:ascii="Arial" w:hAnsi="Arial" w:cs="Arial"/>
          <w:b/>
          <w:i/>
          <w:sz w:val="24"/>
          <w:szCs w:val="24"/>
          <w:lang w:val="en-US"/>
        </w:rPr>
        <w:t xml:space="preserve"> they have not come</w:t>
      </w:r>
      <w:r w:rsidR="00CB532B" w:rsidRPr="003F7DB3">
        <w:rPr>
          <w:rFonts w:ascii="Arial" w:hAnsi="Arial" w:cs="Arial"/>
          <w:b/>
          <w:i/>
          <w:sz w:val="24"/>
          <w:szCs w:val="24"/>
          <w:lang w:val="en-US"/>
        </w:rPr>
        <w:t>.</w:t>
      </w:r>
      <w:r w:rsidR="003F7DB3">
        <w:rPr>
          <w:rFonts w:ascii="Arial" w:hAnsi="Arial" w:cs="Arial"/>
          <w:b/>
          <w:i/>
          <w:sz w:val="24"/>
          <w:szCs w:val="24"/>
          <w:lang w:val="en-US"/>
        </w:rPr>
        <w:t xml:space="preserve"> </w:t>
      </w:r>
      <w:r w:rsidR="006B43CC" w:rsidRPr="003F7DB3">
        <w:rPr>
          <w:rFonts w:ascii="Arial" w:hAnsi="Arial" w:cs="Arial"/>
          <w:b/>
          <w:i/>
          <w:sz w:val="24"/>
          <w:szCs w:val="24"/>
          <w:lang w:val="en-US"/>
        </w:rPr>
        <w:t xml:space="preserve">I </w:t>
      </w:r>
      <w:proofErr w:type="gramStart"/>
      <w:r w:rsidR="006B43CC" w:rsidRPr="003F7DB3">
        <w:rPr>
          <w:rFonts w:ascii="Arial" w:hAnsi="Arial" w:cs="Arial"/>
          <w:b/>
          <w:i/>
          <w:sz w:val="24"/>
          <w:szCs w:val="24"/>
          <w:lang w:val="en-US"/>
        </w:rPr>
        <w:t>don’t</w:t>
      </w:r>
      <w:proofErr w:type="gramEnd"/>
      <w:r w:rsidR="006B43CC" w:rsidRPr="003F7DB3">
        <w:rPr>
          <w:rFonts w:ascii="Arial" w:hAnsi="Arial" w:cs="Arial"/>
          <w:b/>
          <w:i/>
          <w:sz w:val="24"/>
          <w:szCs w:val="24"/>
          <w:lang w:val="en-US"/>
        </w:rPr>
        <w:t xml:space="preserve"> know. You have </w:t>
      </w:r>
      <w:proofErr w:type="gramStart"/>
      <w:r w:rsidR="009036C4">
        <w:rPr>
          <w:rFonts w:ascii="Arial" w:hAnsi="Arial" w:cs="Arial"/>
          <w:b/>
          <w:i/>
          <w:sz w:val="24"/>
          <w:szCs w:val="24"/>
          <w:lang w:val="en-US"/>
        </w:rPr>
        <w:t>talked,</w:t>
      </w:r>
      <w:proofErr w:type="gramEnd"/>
      <w:r w:rsidR="006B43CC" w:rsidRPr="003F7DB3">
        <w:rPr>
          <w:rFonts w:ascii="Arial" w:hAnsi="Arial" w:cs="Arial"/>
          <w:b/>
          <w:i/>
          <w:sz w:val="24"/>
          <w:szCs w:val="24"/>
          <w:lang w:val="en-US"/>
        </w:rPr>
        <w:t xml:space="preserve"> you have got an agreement</w:t>
      </w:r>
      <w:r w:rsidR="00CB532B">
        <w:rPr>
          <w:rFonts w:ascii="Arial" w:hAnsi="Arial" w:cs="Arial"/>
          <w:b/>
          <w:i/>
          <w:sz w:val="24"/>
          <w:szCs w:val="24"/>
          <w:lang w:val="en-US"/>
        </w:rPr>
        <w:t xml:space="preserve"> in Romanian</w:t>
      </w:r>
      <w:r w:rsidR="006B43CC" w:rsidRPr="003F7DB3">
        <w:rPr>
          <w:rFonts w:ascii="Arial" w:hAnsi="Arial" w:cs="Arial"/>
          <w:b/>
          <w:i/>
          <w:sz w:val="24"/>
          <w:szCs w:val="24"/>
          <w:lang w:val="en-US"/>
        </w:rPr>
        <w:t xml:space="preserve">, what has happened? </w:t>
      </w:r>
      <w:r w:rsidR="00CB532B">
        <w:rPr>
          <w:rFonts w:ascii="Arial" w:hAnsi="Arial" w:cs="Arial"/>
          <w:b/>
          <w:i/>
          <w:sz w:val="24"/>
          <w:szCs w:val="24"/>
          <w:lang w:val="en-US"/>
        </w:rPr>
        <w:t>Because sometimes I am thinking that</w:t>
      </w:r>
      <w:r w:rsidR="006B43CC" w:rsidRPr="003F7DB3">
        <w:rPr>
          <w:rFonts w:ascii="Arial" w:hAnsi="Arial" w:cs="Arial"/>
          <w:b/>
          <w:i/>
          <w:sz w:val="24"/>
          <w:szCs w:val="24"/>
          <w:lang w:val="en-US"/>
        </w:rPr>
        <w:t xml:space="preserve"> </w:t>
      </w:r>
      <w:r w:rsidR="003F7DB3">
        <w:rPr>
          <w:rFonts w:ascii="Arial" w:hAnsi="Arial" w:cs="Arial"/>
          <w:b/>
          <w:i/>
          <w:sz w:val="24"/>
          <w:szCs w:val="24"/>
          <w:lang w:val="en-US"/>
        </w:rPr>
        <w:t>when two</w:t>
      </w:r>
      <w:r w:rsidR="006B43CC" w:rsidRPr="003F7DB3">
        <w:rPr>
          <w:rFonts w:ascii="Arial" w:hAnsi="Arial" w:cs="Arial"/>
          <w:b/>
          <w:i/>
          <w:sz w:val="24"/>
          <w:szCs w:val="24"/>
          <w:lang w:val="en-US"/>
        </w:rPr>
        <w:t xml:space="preserve"> </w:t>
      </w:r>
      <w:r w:rsidR="003F7DB3" w:rsidRPr="003F7DB3">
        <w:rPr>
          <w:rFonts w:ascii="Arial" w:hAnsi="Arial" w:cs="Arial"/>
          <w:b/>
          <w:i/>
          <w:sz w:val="24"/>
          <w:szCs w:val="24"/>
          <w:lang w:val="en-US"/>
        </w:rPr>
        <w:t>Romanians are talking togeth</w:t>
      </w:r>
      <w:r w:rsidR="006B43CC" w:rsidRPr="003F7DB3">
        <w:rPr>
          <w:rFonts w:ascii="Arial" w:hAnsi="Arial" w:cs="Arial"/>
          <w:b/>
          <w:i/>
          <w:sz w:val="24"/>
          <w:szCs w:val="24"/>
          <w:lang w:val="en-US"/>
        </w:rPr>
        <w:t>er, sometimes can there appear as many misunderstandings, as when some are speaking English to Romanians. When we speak, we misunderstand something. I feel also</w:t>
      </w:r>
      <w:r w:rsidR="003F7DB3">
        <w:rPr>
          <w:rFonts w:ascii="Arial" w:hAnsi="Arial" w:cs="Arial"/>
          <w:b/>
          <w:i/>
          <w:sz w:val="24"/>
          <w:szCs w:val="24"/>
          <w:lang w:val="en-US"/>
        </w:rPr>
        <w:t xml:space="preserve"> that</w:t>
      </w:r>
      <w:r w:rsidR="006B43CC" w:rsidRPr="003F7DB3">
        <w:rPr>
          <w:rFonts w:ascii="Arial" w:hAnsi="Arial" w:cs="Arial"/>
          <w:b/>
          <w:i/>
          <w:sz w:val="24"/>
          <w:szCs w:val="24"/>
          <w:lang w:val="en-US"/>
        </w:rPr>
        <w:t xml:space="preserve"> when speaking native language to some from </w:t>
      </w:r>
      <w:r w:rsidR="003F7DB3" w:rsidRPr="003F7DB3">
        <w:rPr>
          <w:rFonts w:ascii="Arial" w:hAnsi="Arial" w:cs="Arial"/>
          <w:b/>
          <w:i/>
          <w:sz w:val="24"/>
          <w:szCs w:val="24"/>
          <w:lang w:val="en-US"/>
        </w:rPr>
        <w:t>Denmark</w:t>
      </w:r>
      <w:r w:rsidR="006B43CC" w:rsidRPr="003F7DB3">
        <w:rPr>
          <w:rFonts w:ascii="Arial" w:hAnsi="Arial" w:cs="Arial"/>
          <w:b/>
          <w:i/>
          <w:sz w:val="24"/>
          <w:szCs w:val="24"/>
          <w:lang w:val="en-US"/>
        </w:rPr>
        <w:t xml:space="preserve">, </w:t>
      </w:r>
      <w:r w:rsidR="003F7DB3">
        <w:rPr>
          <w:rFonts w:ascii="Arial" w:hAnsi="Arial" w:cs="Arial"/>
          <w:b/>
          <w:i/>
          <w:sz w:val="24"/>
          <w:szCs w:val="24"/>
          <w:lang w:val="en-US"/>
        </w:rPr>
        <w:t>there</w:t>
      </w:r>
      <w:r w:rsidR="006B43CC" w:rsidRPr="003F7DB3">
        <w:rPr>
          <w:rFonts w:ascii="Arial" w:hAnsi="Arial" w:cs="Arial"/>
          <w:b/>
          <w:i/>
          <w:sz w:val="24"/>
          <w:szCs w:val="24"/>
          <w:lang w:val="en-US"/>
        </w:rPr>
        <w:t xml:space="preserve"> can appear just a</w:t>
      </w:r>
      <w:r w:rsidRPr="003F7DB3">
        <w:rPr>
          <w:rFonts w:ascii="Arial" w:hAnsi="Arial" w:cs="Arial"/>
          <w:b/>
          <w:i/>
          <w:sz w:val="24"/>
          <w:szCs w:val="24"/>
          <w:lang w:val="en-US"/>
        </w:rPr>
        <w:t>s many</w:t>
      </w:r>
      <w:r w:rsidR="00CB532B">
        <w:rPr>
          <w:rFonts w:ascii="Arial" w:hAnsi="Arial" w:cs="Arial"/>
          <w:b/>
          <w:i/>
          <w:sz w:val="24"/>
          <w:szCs w:val="24"/>
          <w:lang w:val="en-US"/>
        </w:rPr>
        <w:t xml:space="preserve"> misunderstandings…</w:t>
      </w:r>
      <w:r>
        <w:rPr>
          <w:rFonts w:ascii="Arial" w:hAnsi="Arial" w:cs="Arial"/>
          <w:sz w:val="24"/>
          <w:szCs w:val="24"/>
          <w:lang w:val="en-US"/>
        </w:rPr>
        <w:t xml:space="preserve"> (</w:t>
      </w:r>
      <w:r w:rsidR="00441542">
        <w:rPr>
          <w:rFonts w:ascii="Arial" w:hAnsi="Arial" w:cs="Arial"/>
          <w:sz w:val="24"/>
          <w:szCs w:val="24"/>
          <w:lang w:val="en-US"/>
        </w:rPr>
        <w:t xml:space="preserve">B: </w:t>
      </w:r>
      <w:r>
        <w:rPr>
          <w:rFonts w:ascii="Arial" w:hAnsi="Arial" w:cs="Arial"/>
          <w:sz w:val="24"/>
          <w:szCs w:val="24"/>
          <w:lang w:val="en-US"/>
        </w:rPr>
        <w:t>m</w:t>
      </w:r>
      <w:r w:rsidRPr="00C2765D">
        <w:rPr>
          <w:rFonts w:ascii="Arial" w:hAnsi="Arial" w:cs="Arial"/>
          <w:sz w:val="24"/>
          <w:szCs w:val="24"/>
          <w:lang w:val="en-US"/>
        </w:rPr>
        <w:t>in</w:t>
      </w:r>
      <w:r>
        <w:rPr>
          <w:rFonts w:ascii="Arial" w:hAnsi="Arial" w:cs="Arial"/>
          <w:sz w:val="24"/>
          <w:szCs w:val="24"/>
          <w:lang w:val="en-US"/>
        </w:rPr>
        <w:t>.</w:t>
      </w:r>
      <w:r w:rsidRPr="00C2765D">
        <w:rPr>
          <w:rFonts w:ascii="Arial" w:hAnsi="Arial" w:cs="Arial"/>
          <w:sz w:val="24"/>
          <w:szCs w:val="24"/>
          <w:lang w:val="en-US"/>
        </w:rPr>
        <w:t xml:space="preserve"> 31</w:t>
      </w:r>
      <w:r>
        <w:rPr>
          <w:rFonts w:ascii="Arial" w:hAnsi="Arial" w:cs="Arial"/>
          <w:sz w:val="24"/>
          <w:szCs w:val="24"/>
          <w:lang w:val="en-US"/>
        </w:rPr>
        <w:t>)</w:t>
      </w:r>
    </w:p>
    <w:p w14:paraId="325E17B1" w14:textId="77777777" w:rsidR="009036C4" w:rsidRDefault="009036C4" w:rsidP="004F7716">
      <w:pPr>
        <w:tabs>
          <w:tab w:val="left" w:pos="7100"/>
        </w:tabs>
        <w:spacing w:line="360" w:lineRule="auto"/>
        <w:jc w:val="both"/>
        <w:rPr>
          <w:rFonts w:ascii="Arial" w:hAnsi="Arial" w:cs="Arial"/>
          <w:sz w:val="24"/>
          <w:szCs w:val="24"/>
          <w:lang w:val="en-US"/>
        </w:rPr>
      </w:pPr>
    </w:p>
    <w:p w14:paraId="299C4694" w14:textId="5E1C969E" w:rsidR="00DF0F4D" w:rsidRDefault="00DF0F4D" w:rsidP="004F7716">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I have discussed with O about this episode, and she told me that the reason, the candidate </w:t>
      </w:r>
      <w:r w:rsidR="009036C4">
        <w:rPr>
          <w:rFonts w:ascii="Arial" w:hAnsi="Arial" w:cs="Arial"/>
          <w:sz w:val="24"/>
          <w:szCs w:val="24"/>
          <w:lang w:val="en-US"/>
        </w:rPr>
        <w:t>has</w:t>
      </w:r>
      <w:r>
        <w:rPr>
          <w:rFonts w:ascii="Arial" w:hAnsi="Arial" w:cs="Arial"/>
          <w:sz w:val="24"/>
          <w:szCs w:val="24"/>
          <w:lang w:val="en-US"/>
        </w:rPr>
        <w:t xml:space="preserve"> not came was that he did not have the money to pay the bus ti</w:t>
      </w:r>
      <w:r w:rsidR="009036C4">
        <w:rPr>
          <w:rFonts w:ascii="Arial" w:hAnsi="Arial" w:cs="Arial"/>
          <w:sz w:val="24"/>
          <w:szCs w:val="24"/>
          <w:lang w:val="en-US"/>
        </w:rPr>
        <w:t>cket to Denmark, and that he</w:t>
      </w:r>
      <w:r>
        <w:rPr>
          <w:rFonts w:ascii="Arial" w:hAnsi="Arial" w:cs="Arial"/>
          <w:sz w:val="24"/>
          <w:szCs w:val="24"/>
          <w:lang w:val="en-US"/>
        </w:rPr>
        <w:t xml:space="preserve"> hoped to borrow the money</w:t>
      </w:r>
      <w:r w:rsidR="009036C4">
        <w:rPr>
          <w:rFonts w:ascii="Arial" w:hAnsi="Arial" w:cs="Arial"/>
          <w:sz w:val="24"/>
          <w:szCs w:val="24"/>
          <w:lang w:val="en-US"/>
        </w:rPr>
        <w:t xml:space="preserve"> until the last moment</w:t>
      </w:r>
      <w:r>
        <w:rPr>
          <w:rFonts w:ascii="Arial" w:hAnsi="Arial" w:cs="Arial"/>
          <w:sz w:val="24"/>
          <w:szCs w:val="24"/>
          <w:lang w:val="en-US"/>
        </w:rPr>
        <w:t>. O got this explanation from candidate’s mother</w:t>
      </w:r>
      <w:r w:rsidR="009036C4">
        <w:rPr>
          <w:rFonts w:ascii="Arial" w:hAnsi="Arial" w:cs="Arial"/>
          <w:sz w:val="24"/>
          <w:szCs w:val="24"/>
          <w:lang w:val="en-US"/>
        </w:rPr>
        <w:t>.</w:t>
      </w:r>
      <w:r>
        <w:rPr>
          <w:rFonts w:ascii="Arial" w:hAnsi="Arial" w:cs="Arial"/>
          <w:sz w:val="24"/>
          <w:szCs w:val="24"/>
          <w:lang w:val="en-US"/>
        </w:rPr>
        <w:t xml:space="preserve"> </w:t>
      </w:r>
      <w:r w:rsidR="009036C4">
        <w:rPr>
          <w:rFonts w:ascii="Arial" w:hAnsi="Arial" w:cs="Arial"/>
          <w:sz w:val="24"/>
          <w:szCs w:val="24"/>
          <w:lang w:val="en-US"/>
        </w:rPr>
        <w:t>Another detail has appeared,</w:t>
      </w:r>
      <w:r>
        <w:rPr>
          <w:rFonts w:ascii="Arial" w:hAnsi="Arial" w:cs="Arial"/>
          <w:sz w:val="24"/>
          <w:szCs w:val="24"/>
          <w:lang w:val="en-US"/>
        </w:rPr>
        <w:t xml:space="preserve"> when discussing with her, </w:t>
      </w:r>
      <w:r w:rsidR="009036C4">
        <w:rPr>
          <w:rFonts w:ascii="Arial" w:hAnsi="Arial" w:cs="Arial"/>
          <w:sz w:val="24"/>
          <w:szCs w:val="24"/>
          <w:lang w:val="en-US"/>
        </w:rPr>
        <w:t>and this is that</w:t>
      </w:r>
      <w:r>
        <w:rPr>
          <w:rFonts w:ascii="Arial" w:hAnsi="Arial" w:cs="Arial"/>
          <w:sz w:val="24"/>
          <w:szCs w:val="24"/>
          <w:lang w:val="en-US"/>
        </w:rPr>
        <w:t xml:space="preserve"> the candidate have asked</w:t>
      </w:r>
      <w:r w:rsidR="009036C4">
        <w:rPr>
          <w:rFonts w:ascii="Arial" w:hAnsi="Arial" w:cs="Arial"/>
          <w:sz w:val="24"/>
          <w:szCs w:val="24"/>
          <w:lang w:val="en-US"/>
        </w:rPr>
        <w:t>,</w:t>
      </w:r>
      <w:r>
        <w:rPr>
          <w:rFonts w:ascii="Arial" w:hAnsi="Arial" w:cs="Arial"/>
          <w:sz w:val="24"/>
          <w:szCs w:val="24"/>
          <w:lang w:val="en-US"/>
        </w:rPr>
        <w:t xml:space="preserve"> if she </w:t>
      </w:r>
      <w:r w:rsidR="009036C4">
        <w:rPr>
          <w:rFonts w:ascii="Arial" w:hAnsi="Arial" w:cs="Arial"/>
          <w:sz w:val="24"/>
          <w:szCs w:val="24"/>
          <w:lang w:val="en-US"/>
        </w:rPr>
        <w:t>could not</w:t>
      </w:r>
      <w:r>
        <w:rPr>
          <w:rFonts w:ascii="Arial" w:hAnsi="Arial" w:cs="Arial"/>
          <w:sz w:val="24"/>
          <w:szCs w:val="24"/>
          <w:lang w:val="en-US"/>
        </w:rPr>
        <w:t xml:space="preserve"> find </w:t>
      </w:r>
      <w:r w:rsidR="009036C4">
        <w:rPr>
          <w:rFonts w:ascii="Arial" w:hAnsi="Arial" w:cs="Arial"/>
          <w:sz w:val="24"/>
          <w:szCs w:val="24"/>
          <w:lang w:val="en-US"/>
        </w:rPr>
        <w:t>to</w:t>
      </w:r>
      <w:r>
        <w:rPr>
          <w:rFonts w:ascii="Arial" w:hAnsi="Arial" w:cs="Arial"/>
          <w:sz w:val="24"/>
          <w:szCs w:val="24"/>
          <w:lang w:val="en-US"/>
        </w:rPr>
        <w:t xml:space="preserve"> him a job </w:t>
      </w:r>
      <w:r w:rsidR="003F6C4D">
        <w:rPr>
          <w:rFonts w:ascii="Arial" w:hAnsi="Arial" w:cs="Arial"/>
          <w:sz w:val="24"/>
          <w:szCs w:val="24"/>
          <w:lang w:val="en-US"/>
        </w:rPr>
        <w:t>at a cow farm instead of a pig farm</w:t>
      </w:r>
      <w:r>
        <w:rPr>
          <w:rFonts w:ascii="Arial" w:hAnsi="Arial" w:cs="Arial"/>
          <w:sz w:val="24"/>
          <w:szCs w:val="24"/>
          <w:lang w:val="en-US"/>
        </w:rPr>
        <w:t>.</w:t>
      </w:r>
      <w:r w:rsidR="00913E34">
        <w:rPr>
          <w:rFonts w:ascii="Arial" w:hAnsi="Arial" w:cs="Arial"/>
          <w:sz w:val="24"/>
          <w:szCs w:val="24"/>
          <w:lang w:val="en-US"/>
        </w:rPr>
        <w:t xml:space="preserve"> Ulterior the candidate has sent an email apologizing for the situation he has created. So now</w:t>
      </w:r>
      <w:r w:rsidR="0026683C">
        <w:rPr>
          <w:rFonts w:ascii="Arial" w:hAnsi="Arial" w:cs="Arial"/>
          <w:sz w:val="24"/>
          <w:szCs w:val="24"/>
          <w:lang w:val="en-US"/>
        </w:rPr>
        <w:t>,</w:t>
      </w:r>
      <w:r w:rsidR="00913E34">
        <w:rPr>
          <w:rFonts w:ascii="Arial" w:hAnsi="Arial" w:cs="Arial"/>
          <w:sz w:val="24"/>
          <w:szCs w:val="24"/>
          <w:lang w:val="en-US"/>
        </w:rPr>
        <w:t xml:space="preserve"> there </w:t>
      </w:r>
      <w:proofErr w:type="spellStart"/>
      <w:r w:rsidR="00913E34">
        <w:rPr>
          <w:rFonts w:ascii="Arial" w:hAnsi="Arial" w:cs="Arial"/>
          <w:sz w:val="24"/>
          <w:szCs w:val="24"/>
          <w:lang w:val="en-US"/>
        </w:rPr>
        <w:t>where</w:t>
      </w:r>
      <w:proofErr w:type="spellEnd"/>
      <w:r w:rsidR="00913E34">
        <w:rPr>
          <w:rFonts w:ascii="Arial" w:hAnsi="Arial" w:cs="Arial"/>
          <w:sz w:val="24"/>
          <w:szCs w:val="24"/>
          <w:lang w:val="en-US"/>
        </w:rPr>
        <w:t xml:space="preserve"> two stories referring to this case, but the last</w:t>
      </w:r>
      <w:r w:rsidR="009036C4" w:rsidRPr="009036C4">
        <w:rPr>
          <w:rFonts w:ascii="Arial" w:hAnsi="Arial" w:cs="Arial"/>
          <w:sz w:val="24"/>
          <w:szCs w:val="24"/>
          <w:lang w:val="en-US"/>
        </w:rPr>
        <w:t xml:space="preserve"> </w:t>
      </w:r>
      <w:r w:rsidR="009036C4">
        <w:rPr>
          <w:rFonts w:ascii="Arial" w:hAnsi="Arial" w:cs="Arial"/>
          <w:sz w:val="24"/>
          <w:szCs w:val="24"/>
          <w:lang w:val="en-US"/>
        </w:rPr>
        <w:t>one, regarding the job type</w:t>
      </w:r>
      <w:r w:rsidR="00913E34">
        <w:rPr>
          <w:rFonts w:ascii="Arial" w:hAnsi="Arial" w:cs="Arial"/>
          <w:sz w:val="24"/>
          <w:szCs w:val="24"/>
          <w:lang w:val="en-US"/>
        </w:rPr>
        <w:t xml:space="preserve"> seemed to have a determinant role in candidate’s decision</w:t>
      </w:r>
      <w:r w:rsidR="009036C4">
        <w:rPr>
          <w:rFonts w:ascii="Arial" w:hAnsi="Arial" w:cs="Arial"/>
          <w:sz w:val="24"/>
          <w:szCs w:val="24"/>
          <w:lang w:val="en-US"/>
        </w:rPr>
        <w:t>, in my opinion</w:t>
      </w:r>
      <w:r w:rsidR="00913E34">
        <w:rPr>
          <w:rFonts w:ascii="Arial" w:hAnsi="Arial" w:cs="Arial"/>
          <w:sz w:val="24"/>
          <w:szCs w:val="24"/>
          <w:lang w:val="en-US"/>
        </w:rPr>
        <w:t>.</w:t>
      </w:r>
      <w:r w:rsidR="009036C4">
        <w:rPr>
          <w:rFonts w:ascii="Arial" w:hAnsi="Arial" w:cs="Arial"/>
          <w:sz w:val="24"/>
          <w:szCs w:val="24"/>
          <w:lang w:val="en-US"/>
        </w:rPr>
        <w:t xml:space="preserve"> </w:t>
      </w:r>
    </w:p>
    <w:p w14:paraId="3D01281A" w14:textId="35446FFD" w:rsidR="00EF6B5F" w:rsidRDefault="0026683C" w:rsidP="004F7716">
      <w:pPr>
        <w:tabs>
          <w:tab w:val="left" w:pos="7100"/>
        </w:tabs>
        <w:spacing w:line="360" w:lineRule="auto"/>
        <w:jc w:val="both"/>
        <w:rPr>
          <w:rFonts w:ascii="Arial" w:hAnsi="Arial" w:cs="Arial"/>
          <w:sz w:val="24"/>
          <w:szCs w:val="24"/>
          <w:lang w:val="en-US"/>
        </w:rPr>
      </w:pPr>
      <w:r>
        <w:rPr>
          <w:rFonts w:ascii="Arial" w:hAnsi="Arial" w:cs="Arial"/>
          <w:sz w:val="24"/>
          <w:szCs w:val="24"/>
          <w:lang w:val="en-US"/>
        </w:rPr>
        <w:lastRenderedPageBreak/>
        <w:t xml:space="preserve">According to </w:t>
      </w:r>
      <w:r w:rsidRPr="000F0F04">
        <w:rPr>
          <w:rFonts w:ascii="Arial" w:hAnsi="Arial" w:cs="Arial"/>
          <w:i/>
          <w:sz w:val="24"/>
          <w:szCs w:val="24"/>
          <w:lang w:val="en-US"/>
        </w:rPr>
        <w:t>CMM’s</w:t>
      </w:r>
      <w:r>
        <w:rPr>
          <w:rFonts w:ascii="Arial" w:hAnsi="Arial" w:cs="Arial"/>
          <w:sz w:val="24"/>
          <w:szCs w:val="24"/>
          <w:lang w:val="en-US"/>
        </w:rPr>
        <w:t xml:space="preserve"> theory the meaning of a message has to be unpacked, because there can be attributed different</w:t>
      </w:r>
      <w:r w:rsidR="00660199">
        <w:rPr>
          <w:rFonts w:ascii="Arial" w:hAnsi="Arial" w:cs="Arial"/>
          <w:sz w:val="24"/>
          <w:szCs w:val="24"/>
          <w:lang w:val="en-US"/>
        </w:rPr>
        <w:t>,</w:t>
      </w:r>
      <w:r>
        <w:rPr>
          <w:rFonts w:ascii="Arial" w:hAnsi="Arial" w:cs="Arial"/>
          <w:sz w:val="24"/>
          <w:szCs w:val="24"/>
          <w:lang w:val="en-US"/>
        </w:rPr>
        <w:t xml:space="preserve"> or multiple meaning to an utterance. This is actually a repercussion of the fact that we are articulating only a part of what we actually want to transmit, and that we expect the other to understand between the lines. </w:t>
      </w:r>
      <w:r w:rsidR="009036C4">
        <w:rPr>
          <w:rFonts w:ascii="Arial" w:hAnsi="Arial" w:cs="Arial"/>
          <w:sz w:val="24"/>
          <w:szCs w:val="24"/>
          <w:lang w:val="en-US"/>
        </w:rPr>
        <w:t>Considering all this</w:t>
      </w:r>
      <w:r>
        <w:rPr>
          <w:rFonts w:ascii="Arial" w:hAnsi="Arial" w:cs="Arial"/>
          <w:sz w:val="24"/>
          <w:szCs w:val="24"/>
          <w:lang w:val="en-US"/>
        </w:rPr>
        <w:t xml:space="preserve">, the context is a crucial element in communication, as underlined </w:t>
      </w:r>
      <w:r w:rsidR="009036C4">
        <w:rPr>
          <w:rFonts w:ascii="Arial" w:hAnsi="Arial" w:cs="Arial"/>
          <w:sz w:val="24"/>
          <w:szCs w:val="24"/>
          <w:lang w:val="en-US"/>
        </w:rPr>
        <w:t>repeatedly</w:t>
      </w:r>
      <w:r>
        <w:rPr>
          <w:rFonts w:ascii="Arial" w:hAnsi="Arial" w:cs="Arial"/>
          <w:sz w:val="24"/>
          <w:szCs w:val="24"/>
          <w:lang w:val="en-US"/>
        </w:rPr>
        <w:t xml:space="preserve"> in this thesis.</w:t>
      </w:r>
      <w:r w:rsidR="00EF6B5F">
        <w:rPr>
          <w:rFonts w:ascii="Arial" w:hAnsi="Arial" w:cs="Arial"/>
          <w:sz w:val="24"/>
          <w:szCs w:val="24"/>
          <w:lang w:val="en-US"/>
        </w:rPr>
        <w:t xml:space="preserve"> </w:t>
      </w:r>
      <w:r>
        <w:rPr>
          <w:rFonts w:ascii="Arial" w:hAnsi="Arial" w:cs="Arial"/>
          <w:sz w:val="24"/>
          <w:szCs w:val="24"/>
          <w:lang w:val="en-US"/>
        </w:rPr>
        <w:t xml:space="preserve">In this episode, which </w:t>
      </w:r>
      <w:proofErr w:type="gramStart"/>
      <w:r>
        <w:rPr>
          <w:rFonts w:ascii="Arial" w:hAnsi="Arial" w:cs="Arial"/>
          <w:sz w:val="24"/>
          <w:szCs w:val="24"/>
          <w:lang w:val="en-US"/>
        </w:rPr>
        <w:t>has been presented</w:t>
      </w:r>
      <w:proofErr w:type="gramEnd"/>
      <w:r w:rsidR="00660199">
        <w:rPr>
          <w:rFonts w:ascii="Arial" w:hAnsi="Arial" w:cs="Arial"/>
          <w:sz w:val="24"/>
          <w:szCs w:val="24"/>
          <w:lang w:val="en-US"/>
        </w:rPr>
        <w:t xml:space="preserve"> </w:t>
      </w:r>
      <w:r w:rsidR="009036C4">
        <w:rPr>
          <w:rFonts w:ascii="Arial" w:hAnsi="Arial" w:cs="Arial"/>
          <w:sz w:val="24"/>
          <w:szCs w:val="24"/>
          <w:lang w:val="en-US"/>
        </w:rPr>
        <w:t>above</w:t>
      </w:r>
      <w:r>
        <w:rPr>
          <w:rFonts w:ascii="Arial" w:hAnsi="Arial" w:cs="Arial"/>
          <w:sz w:val="24"/>
          <w:szCs w:val="24"/>
          <w:lang w:val="en-US"/>
        </w:rPr>
        <w:t xml:space="preserve">, the context </w:t>
      </w:r>
      <w:r w:rsidR="009036C4">
        <w:rPr>
          <w:rFonts w:ascii="Arial" w:hAnsi="Arial" w:cs="Arial"/>
          <w:sz w:val="24"/>
          <w:szCs w:val="24"/>
          <w:lang w:val="en-US"/>
        </w:rPr>
        <w:t>can be</w:t>
      </w:r>
      <w:r>
        <w:rPr>
          <w:rFonts w:ascii="Arial" w:hAnsi="Arial" w:cs="Arial"/>
          <w:sz w:val="24"/>
          <w:szCs w:val="24"/>
          <w:lang w:val="en-US"/>
        </w:rPr>
        <w:t xml:space="preserve"> represented by the lack of money and job preferences.</w:t>
      </w:r>
      <w:r w:rsidR="005D3C88">
        <w:rPr>
          <w:rFonts w:ascii="Arial" w:hAnsi="Arial" w:cs="Arial"/>
          <w:sz w:val="24"/>
          <w:szCs w:val="24"/>
          <w:lang w:val="en-US"/>
        </w:rPr>
        <w:t xml:space="preserve"> </w:t>
      </w:r>
    </w:p>
    <w:p w14:paraId="1D8914E1" w14:textId="77777777" w:rsidR="009036C4" w:rsidRDefault="009036C4" w:rsidP="004F7716">
      <w:pPr>
        <w:tabs>
          <w:tab w:val="left" w:pos="7100"/>
        </w:tabs>
        <w:spacing w:line="360" w:lineRule="auto"/>
        <w:jc w:val="both"/>
        <w:rPr>
          <w:rFonts w:ascii="Arial" w:hAnsi="Arial" w:cs="Arial"/>
          <w:sz w:val="24"/>
          <w:szCs w:val="24"/>
          <w:lang w:val="en-US"/>
        </w:rPr>
      </w:pPr>
    </w:p>
    <w:p w14:paraId="52EDABAD" w14:textId="5BCDC9F2" w:rsidR="005E7A75" w:rsidRDefault="00EF6B5F" w:rsidP="004F7716">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If in conversation individuals articulate only a part of what they actually intend to say, then in a short phone call the risk for misunderstanding is even higher. </w:t>
      </w:r>
      <w:r w:rsidR="005D3C88">
        <w:rPr>
          <w:rFonts w:ascii="Arial" w:hAnsi="Arial" w:cs="Arial"/>
          <w:sz w:val="24"/>
          <w:szCs w:val="24"/>
          <w:lang w:val="en-US"/>
        </w:rPr>
        <w:t xml:space="preserve">Considering the cultural differences, the personality differences, </w:t>
      </w:r>
      <w:r w:rsidR="009036C4">
        <w:rPr>
          <w:rFonts w:ascii="Arial" w:hAnsi="Arial" w:cs="Arial"/>
          <w:sz w:val="24"/>
          <w:szCs w:val="24"/>
          <w:lang w:val="en-US"/>
        </w:rPr>
        <w:t>candidate</w:t>
      </w:r>
      <w:r w:rsidR="00DD0C33">
        <w:rPr>
          <w:rFonts w:ascii="Arial" w:hAnsi="Arial" w:cs="Arial"/>
          <w:sz w:val="24"/>
          <w:szCs w:val="24"/>
          <w:lang w:val="en-US"/>
        </w:rPr>
        <w:t>’s</w:t>
      </w:r>
      <w:r w:rsidR="009036C4">
        <w:rPr>
          <w:rFonts w:ascii="Arial" w:hAnsi="Arial" w:cs="Arial"/>
          <w:sz w:val="24"/>
          <w:szCs w:val="24"/>
          <w:lang w:val="en-US"/>
        </w:rPr>
        <w:t xml:space="preserve"> </w:t>
      </w:r>
      <w:r w:rsidR="005D3C88">
        <w:rPr>
          <w:rFonts w:ascii="Arial" w:hAnsi="Arial" w:cs="Arial"/>
          <w:sz w:val="24"/>
          <w:szCs w:val="24"/>
          <w:lang w:val="en-US"/>
        </w:rPr>
        <w:t>economic pressure and the low number of conversations, through which the recruiter and the candidate communicate, every sign of uncertainly</w:t>
      </w:r>
      <w:r w:rsidR="00F35F1E">
        <w:rPr>
          <w:rFonts w:ascii="Arial" w:hAnsi="Arial" w:cs="Arial"/>
          <w:sz w:val="24"/>
          <w:szCs w:val="24"/>
          <w:lang w:val="en-US"/>
        </w:rPr>
        <w:t>, every hesitation,</w:t>
      </w:r>
      <w:r w:rsidR="005D3C88">
        <w:rPr>
          <w:rFonts w:ascii="Arial" w:hAnsi="Arial" w:cs="Arial"/>
          <w:sz w:val="24"/>
          <w:szCs w:val="24"/>
          <w:lang w:val="en-US"/>
        </w:rPr>
        <w:t xml:space="preserve"> has to be brought into discussion. </w:t>
      </w:r>
      <w:r w:rsidR="00F35F1E">
        <w:rPr>
          <w:rFonts w:ascii="Arial" w:hAnsi="Arial" w:cs="Arial"/>
          <w:sz w:val="24"/>
          <w:szCs w:val="24"/>
          <w:lang w:val="en-US"/>
        </w:rPr>
        <w:t xml:space="preserve">A </w:t>
      </w:r>
      <w:r w:rsidR="00F35F1E" w:rsidRPr="005E7A75">
        <w:rPr>
          <w:rFonts w:ascii="Arial" w:hAnsi="Arial" w:cs="Arial"/>
          <w:i/>
          <w:sz w:val="24"/>
          <w:szCs w:val="24"/>
          <w:lang w:val="en-US"/>
        </w:rPr>
        <w:t>yes</w:t>
      </w:r>
      <w:r w:rsidR="00F35F1E">
        <w:rPr>
          <w:rFonts w:ascii="Arial" w:hAnsi="Arial" w:cs="Arial"/>
          <w:sz w:val="24"/>
          <w:szCs w:val="24"/>
          <w:lang w:val="en-US"/>
        </w:rPr>
        <w:t xml:space="preserve"> said half-heartedly can actually mean </w:t>
      </w:r>
      <w:r w:rsidR="00F35F1E" w:rsidRPr="00F35F1E">
        <w:rPr>
          <w:rFonts w:ascii="Arial" w:hAnsi="Arial" w:cs="Arial"/>
          <w:i/>
          <w:sz w:val="24"/>
          <w:szCs w:val="24"/>
          <w:lang w:val="en-US"/>
        </w:rPr>
        <w:t>no</w:t>
      </w:r>
      <w:r w:rsidR="00F35F1E">
        <w:rPr>
          <w:rFonts w:ascii="Arial" w:hAnsi="Arial" w:cs="Arial"/>
          <w:sz w:val="24"/>
          <w:szCs w:val="24"/>
          <w:lang w:val="en-US"/>
        </w:rPr>
        <w:t xml:space="preserve">, or </w:t>
      </w:r>
      <w:r w:rsidR="00F35F1E" w:rsidRPr="00F35F1E">
        <w:rPr>
          <w:rFonts w:ascii="Arial" w:hAnsi="Arial" w:cs="Arial"/>
          <w:i/>
          <w:sz w:val="24"/>
          <w:szCs w:val="24"/>
          <w:lang w:val="en-US"/>
        </w:rPr>
        <w:t>I do not know</w:t>
      </w:r>
      <w:r w:rsidR="00F35F1E">
        <w:rPr>
          <w:rFonts w:ascii="Arial" w:hAnsi="Arial" w:cs="Arial"/>
          <w:sz w:val="24"/>
          <w:szCs w:val="24"/>
          <w:lang w:val="en-US"/>
        </w:rPr>
        <w:t>.</w:t>
      </w:r>
      <w:r w:rsidR="00D602C9">
        <w:rPr>
          <w:rFonts w:ascii="Arial" w:hAnsi="Arial" w:cs="Arial"/>
          <w:sz w:val="24"/>
          <w:szCs w:val="24"/>
          <w:lang w:val="en-US"/>
        </w:rPr>
        <w:t xml:space="preserve"> In this respect</w:t>
      </w:r>
      <w:r w:rsidR="005E7A75">
        <w:rPr>
          <w:rFonts w:ascii="Arial" w:hAnsi="Arial" w:cs="Arial"/>
          <w:sz w:val="24"/>
          <w:szCs w:val="24"/>
          <w:lang w:val="en-US"/>
        </w:rPr>
        <w:t>,</w:t>
      </w:r>
      <w:r w:rsidR="00D602C9">
        <w:rPr>
          <w:rFonts w:ascii="Arial" w:hAnsi="Arial" w:cs="Arial"/>
          <w:sz w:val="24"/>
          <w:szCs w:val="24"/>
          <w:lang w:val="en-US"/>
        </w:rPr>
        <w:t xml:space="preserve"> </w:t>
      </w:r>
      <w:r w:rsidR="00D602C9" w:rsidRPr="000F0F04">
        <w:rPr>
          <w:rFonts w:ascii="Arial" w:hAnsi="Arial" w:cs="Arial"/>
          <w:i/>
          <w:sz w:val="24"/>
          <w:szCs w:val="24"/>
          <w:lang w:val="en-US"/>
        </w:rPr>
        <w:t>CMM</w:t>
      </w:r>
      <w:r w:rsidR="00D602C9">
        <w:rPr>
          <w:rFonts w:ascii="Arial" w:hAnsi="Arial" w:cs="Arial"/>
          <w:sz w:val="24"/>
          <w:szCs w:val="24"/>
          <w:lang w:val="en-US"/>
        </w:rPr>
        <w:t xml:space="preserve"> accentuates the importance of the tones of the voice, which is used, and </w:t>
      </w:r>
      <w:proofErr w:type="spellStart"/>
      <w:r w:rsidR="00D602C9" w:rsidRPr="000F0F04">
        <w:rPr>
          <w:rFonts w:ascii="Arial" w:hAnsi="Arial" w:cs="Arial"/>
          <w:i/>
          <w:sz w:val="24"/>
          <w:szCs w:val="24"/>
          <w:lang w:val="en-US"/>
        </w:rPr>
        <w:t>Bakhtin</w:t>
      </w:r>
      <w:proofErr w:type="spellEnd"/>
      <w:r w:rsidR="00D602C9">
        <w:rPr>
          <w:rStyle w:val="Fodnotehenvisning"/>
          <w:rFonts w:ascii="Arial" w:hAnsi="Arial" w:cs="Arial"/>
          <w:sz w:val="24"/>
          <w:szCs w:val="24"/>
          <w:lang w:val="en-US"/>
        </w:rPr>
        <w:footnoteReference w:id="66"/>
      </w:r>
      <w:r w:rsidR="00D602C9">
        <w:rPr>
          <w:rFonts w:ascii="Arial" w:hAnsi="Arial" w:cs="Arial"/>
          <w:sz w:val="24"/>
          <w:szCs w:val="24"/>
          <w:lang w:val="en-US"/>
        </w:rPr>
        <w:t xml:space="preserve"> stresses that manipulating the effects of the context even the most serious utterance </w:t>
      </w:r>
      <w:proofErr w:type="gramStart"/>
      <w:r w:rsidR="00D602C9">
        <w:rPr>
          <w:rFonts w:ascii="Arial" w:hAnsi="Arial" w:cs="Arial"/>
          <w:sz w:val="24"/>
          <w:szCs w:val="24"/>
          <w:lang w:val="en-US"/>
        </w:rPr>
        <w:t>can be made</w:t>
      </w:r>
      <w:proofErr w:type="gramEnd"/>
      <w:r w:rsidR="00D602C9">
        <w:rPr>
          <w:rFonts w:ascii="Arial" w:hAnsi="Arial" w:cs="Arial"/>
          <w:sz w:val="24"/>
          <w:szCs w:val="24"/>
          <w:lang w:val="en-US"/>
        </w:rPr>
        <w:t xml:space="preserve"> comical</w:t>
      </w:r>
      <w:r w:rsidR="005E7A75">
        <w:rPr>
          <w:rFonts w:ascii="Arial" w:hAnsi="Arial" w:cs="Arial"/>
          <w:sz w:val="24"/>
          <w:szCs w:val="24"/>
          <w:lang w:val="en-US"/>
        </w:rPr>
        <w:t>, so there has to be accorded attention to all the different aspects of communication</w:t>
      </w:r>
      <w:r w:rsidR="00D602C9">
        <w:rPr>
          <w:rFonts w:ascii="Arial" w:hAnsi="Arial" w:cs="Arial"/>
          <w:sz w:val="24"/>
          <w:szCs w:val="24"/>
          <w:lang w:val="en-US"/>
        </w:rPr>
        <w:t>.</w:t>
      </w:r>
    </w:p>
    <w:p w14:paraId="02DFE431" w14:textId="77777777" w:rsidR="005E7A75" w:rsidRDefault="005E7A75" w:rsidP="004F7716">
      <w:pPr>
        <w:tabs>
          <w:tab w:val="left" w:pos="7100"/>
        </w:tabs>
        <w:spacing w:line="360" w:lineRule="auto"/>
        <w:jc w:val="both"/>
        <w:rPr>
          <w:rFonts w:ascii="Arial" w:hAnsi="Arial" w:cs="Arial"/>
          <w:sz w:val="24"/>
          <w:szCs w:val="24"/>
          <w:lang w:val="en-US"/>
        </w:rPr>
      </w:pPr>
    </w:p>
    <w:p w14:paraId="73AA0727" w14:textId="77777777" w:rsidR="007A75F7" w:rsidRDefault="007A75F7" w:rsidP="004F7716">
      <w:pPr>
        <w:tabs>
          <w:tab w:val="left" w:pos="7100"/>
        </w:tabs>
        <w:spacing w:line="360" w:lineRule="auto"/>
        <w:jc w:val="both"/>
        <w:rPr>
          <w:rFonts w:ascii="Arial" w:hAnsi="Arial" w:cs="Arial"/>
          <w:sz w:val="24"/>
          <w:szCs w:val="24"/>
          <w:lang w:val="en-US"/>
        </w:rPr>
      </w:pPr>
    </w:p>
    <w:p w14:paraId="6692D3D6" w14:textId="57972E77" w:rsidR="006B43CC" w:rsidRPr="000618C0" w:rsidRDefault="00616F33" w:rsidP="000618C0">
      <w:pPr>
        <w:pStyle w:val="overskrift10"/>
        <w:rPr>
          <w:color w:val="0E57C4" w:themeColor="background2" w:themeShade="80"/>
          <w:lang w:val="en-US"/>
        </w:rPr>
      </w:pPr>
      <w:bookmarkStart w:id="50" w:name="_Toc421472897"/>
      <w:r>
        <w:rPr>
          <w:color w:val="0E57C4" w:themeColor="background2" w:themeShade="80"/>
          <w:lang w:val="en-US"/>
        </w:rPr>
        <w:t>3.1.2.5</w:t>
      </w:r>
      <w:r w:rsidR="000618C0">
        <w:rPr>
          <w:color w:val="0E57C4" w:themeColor="background2" w:themeShade="80"/>
          <w:lang w:val="en-US"/>
        </w:rPr>
        <w:t xml:space="preserve">. </w:t>
      </w:r>
      <w:r w:rsidR="00D975B0" w:rsidRPr="000618C0">
        <w:rPr>
          <w:color w:val="0E57C4" w:themeColor="background2" w:themeShade="80"/>
          <w:lang w:val="en-US"/>
        </w:rPr>
        <w:t>Recruitment phase</w:t>
      </w:r>
      <w:r>
        <w:rPr>
          <w:color w:val="0E57C4" w:themeColor="background2" w:themeShade="80"/>
          <w:lang w:val="en-US"/>
        </w:rPr>
        <w:t xml:space="preserve"> analysis:</w:t>
      </w:r>
      <w:r w:rsidR="00D975B0" w:rsidRPr="000618C0">
        <w:rPr>
          <w:color w:val="0E57C4" w:themeColor="background2" w:themeShade="80"/>
          <w:lang w:val="en-US"/>
        </w:rPr>
        <w:t xml:space="preserve"> </w:t>
      </w:r>
      <w:r w:rsidR="009671D8">
        <w:rPr>
          <w:color w:val="0E57C4" w:themeColor="background2" w:themeShade="80"/>
          <w:lang w:val="en-US"/>
        </w:rPr>
        <w:t>review</w:t>
      </w:r>
      <w:bookmarkEnd w:id="50"/>
    </w:p>
    <w:p w14:paraId="406D95A5" w14:textId="77777777" w:rsidR="009671D8" w:rsidRDefault="009671D8" w:rsidP="00DA77F9">
      <w:pPr>
        <w:tabs>
          <w:tab w:val="left" w:pos="4395"/>
        </w:tabs>
        <w:spacing w:line="360" w:lineRule="auto"/>
        <w:jc w:val="both"/>
        <w:rPr>
          <w:rFonts w:ascii="Arial" w:hAnsi="Arial" w:cs="Arial"/>
          <w:sz w:val="24"/>
          <w:szCs w:val="24"/>
          <w:lang w:val="en-US"/>
        </w:rPr>
      </w:pPr>
    </w:p>
    <w:p w14:paraId="4712B322" w14:textId="6241E532" w:rsidR="009671D8" w:rsidRDefault="00616F33" w:rsidP="00DA77F9">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Before we go further to the next phase in the intercultural collaboration between farmer and foreigner, is necessary to refresh </w:t>
      </w:r>
      <w:r w:rsidR="005E7A75">
        <w:rPr>
          <w:rFonts w:ascii="Arial" w:hAnsi="Arial" w:cs="Arial"/>
          <w:sz w:val="24"/>
          <w:szCs w:val="24"/>
          <w:lang w:val="en-US"/>
        </w:rPr>
        <w:t xml:space="preserve">the </w:t>
      </w:r>
      <w:r>
        <w:rPr>
          <w:rFonts w:ascii="Arial" w:hAnsi="Arial" w:cs="Arial"/>
          <w:sz w:val="24"/>
          <w:szCs w:val="24"/>
          <w:lang w:val="en-US"/>
        </w:rPr>
        <w:t>main ideas from recruitment phase analysis through a summary.</w:t>
      </w:r>
      <w:r w:rsidR="009671D8">
        <w:rPr>
          <w:rFonts w:ascii="Arial" w:hAnsi="Arial" w:cs="Arial"/>
          <w:sz w:val="24"/>
          <w:szCs w:val="24"/>
          <w:lang w:val="en-US"/>
        </w:rPr>
        <w:t xml:space="preserve"> </w:t>
      </w:r>
    </w:p>
    <w:p w14:paraId="59E7777B" w14:textId="77777777" w:rsidR="009036C4" w:rsidRDefault="009036C4" w:rsidP="00DA77F9">
      <w:pPr>
        <w:tabs>
          <w:tab w:val="left" w:pos="4395"/>
        </w:tabs>
        <w:spacing w:line="360" w:lineRule="auto"/>
        <w:jc w:val="both"/>
        <w:rPr>
          <w:rFonts w:ascii="Arial" w:hAnsi="Arial" w:cs="Arial"/>
          <w:sz w:val="24"/>
          <w:szCs w:val="24"/>
          <w:lang w:val="en-US"/>
        </w:rPr>
      </w:pPr>
    </w:p>
    <w:p w14:paraId="5974F341" w14:textId="3A8F2F1B" w:rsidR="00FC3931" w:rsidRDefault="00FC3931" w:rsidP="00DA77F9">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The job announcement and the preliminary Skype/phone interview are the first steps in the intercultural communication between the </w:t>
      </w:r>
      <w:r w:rsidR="009036C4">
        <w:rPr>
          <w:rFonts w:ascii="Arial" w:hAnsi="Arial" w:cs="Arial"/>
          <w:sz w:val="24"/>
          <w:szCs w:val="24"/>
          <w:lang w:val="en-US"/>
        </w:rPr>
        <w:t xml:space="preserve">three </w:t>
      </w:r>
      <w:r>
        <w:rPr>
          <w:rFonts w:ascii="Arial" w:hAnsi="Arial" w:cs="Arial"/>
          <w:sz w:val="24"/>
          <w:szCs w:val="24"/>
          <w:lang w:val="en-US"/>
        </w:rPr>
        <w:t>parts</w:t>
      </w:r>
      <w:r w:rsidR="009036C4">
        <w:rPr>
          <w:rFonts w:ascii="Arial" w:hAnsi="Arial" w:cs="Arial"/>
          <w:sz w:val="24"/>
          <w:szCs w:val="24"/>
          <w:lang w:val="en-US"/>
        </w:rPr>
        <w:t>,</w:t>
      </w:r>
      <w:r>
        <w:rPr>
          <w:rFonts w:ascii="Arial" w:hAnsi="Arial" w:cs="Arial"/>
          <w:sz w:val="24"/>
          <w:szCs w:val="24"/>
          <w:lang w:val="en-US"/>
        </w:rPr>
        <w:t xml:space="preserve"> farmer-recruiter and foreigners.</w:t>
      </w:r>
      <w:r w:rsidR="006037B9">
        <w:rPr>
          <w:rFonts w:ascii="Arial" w:hAnsi="Arial" w:cs="Arial"/>
          <w:sz w:val="24"/>
          <w:szCs w:val="24"/>
          <w:lang w:val="en-US"/>
        </w:rPr>
        <w:t xml:space="preserve"> The </w:t>
      </w:r>
      <w:r w:rsidR="006037B9">
        <w:rPr>
          <w:rFonts w:ascii="Arial" w:hAnsi="Arial" w:cs="Arial"/>
          <w:sz w:val="24"/>
          <w:szCs w:val="24"/>
          <w:lang w:val="en-US"/>
        </w:rPr>
        <w:lastRenderedPageBreak/>
        <w:t>small details, the chosen and the omitted words, the aspects that</w:t>
      </w:r>
      <w:r w:rsidR="009036C4">
        <w:rPr>
          <w:rFonts w:ascii="Arial" w:hAnsi="Arial" w:cs="Arial"/>
          <w:sz w:val="24"/>
          <w:szCs w:val="24"/>
          <w:lang w:val="en-US"/>
        </w:rPr>
        <w:t xml:space="preserve"> are in focus</w:t>
      </w:r>
      <w:r w:rsidR="006037B9">
        <w:rPr>
          <w:rFonts w:ascii="Arial" w:hAnsi="Arial" w:cs="Arial"/>
          <w:sz w:val="24"/>
          <w:szCs w:val="24"/>
          <w:lang w:val="en-US"/>
        </w:rPr>
        <w:t xml:space="preserve"> are communication elements</w:t>
      </w:r>
      <w:r w:rsidR="005E7A75">
        <w:rPr>
          <w:rFonts w:ascii="Arial" w:hAnsi="Arial" w:cs="Arial"/>
          <w:sz w:val="24"/>
          <w:szCs w:val="24"/>
          <w:lang w:val="en-US"/>
        </w:rPr>
        <w:t xml:space="preserve"> as well</w:t>
      </w:r>
      <w:r w:rsidR="006037B9">
        <w:rPr>
          <w:rFonts w:ascii="Arial" w:hAnsi="Arial" w:cs="Arial"/>
          <w:sz w:val="24"/>
          <w:szCs w:val="24"/>
          <w:lang w:val="en-US"/>
        </w:rPr>
        <w:t>. Already from this phase</w:t>
      </w:r>
      <w:r w:rsidR="005E7A75">
        <w:rPr>
          <w:rFonts w:ascii="Arial" w:hAnsi="Arial" w:cs="Arial"/>
          <w:sz w:val="24"/>
          <w:szCs w:val="24"/>
          <w:lang w:val="en-US"/>
        </w:rPr>
        <w:t>,</w:t>
      </w:r>
      <w:r w:rsidR="006037B9">
        <w:rPr>
          <w:rFonts w:ascii="Arial" w:hAnsi="Arial" w:cs="Arial"/>
          <w:sz w:val="24"/>
          <w:szCs w:val="24"/>
          <w:lang w:val="en-US"/>
        </w:rPr>
        <w:t xml:space="preserve"> a self-concept is framed both in </w:t>
      </w:r>
      <w:r w:rsidR="009036C4">
        <w:rPr>
          <w:rFonts w:ascii="Arial" w:hAnsi="Arial" w:cs="Arial"/>
          <w:sz w:val="24"/>
          <w:szCs w:val="24"/>
          <w:lang w:val="en-US"/>
        </w:rPr>
        <w:t>candidates</w:t>
      </w:r>
      <w:r w:rsidR="006037B9">
        <w:rPr>
          <w:rFonts w:ascii="Arial" w:hAnsi="Arial" w:cs="Arial"/>
          <w:sz w:val="24"/>
          <w:szCs w:val="24"/>
          <w:lang w:val="en-US"/>
        </w:rPr>
        <w:t xml:space="preserve"> and in farmer’s/recruiter’s mind</w:t>
      </w:r>
      <w:r w:rsidR="005E7A75">
        <w:rPr>
          <w:rFonts w:ascii="Arial" w:hAnsi="Arial" w:cs="Arial"/>
          <w:sz w:val="24"/>
          <w:szCs w:val="24"/>
          <w:lang w:val="en-US"/>
        </w:rPr>
        <w:t>, and it is important that the transmitted message</w:t>
      </w:r>
      <w:r w:rsidR="009036C4" w:rsidRPr="009036C4">
        <w:rPr>
          <w:rFonts w:ascii="Arial" w:hAnsi="Arial" w:cs="Arial"/>
          <w:sz w:val="24"/>
          <w:szCs w:val="24"/>
          <w:lang w:val="en-US"/>
        </w:rPr>
        <w:t xml:space="preserve"> </w:t>
      </w:r>
      <w:r w:rsidR="009036C4">
        <w:rPr>
          <w:rFonts w:ascii="Arial" w:hAnsi="Arial" w:cs="Arial"/>
          <w:sz w:val="24"/>
          <w:szCs w:val="24"/>
          <w:lang w:val="en-US"/>
        </w:rPr>
        <w:t>from the recruitment phase,</w:t>
      </w:r>
      <w:r w:rsidR="005E7A75">
        <w:rPr>
          <w:rFonts w:ascii="Arial" w:hAnsi="Arial" w:cs="Arial"/>
          <w:sz w:val="24"/>
          <w:szCs w:val="24"/>
          <w:lang w:val="en-US"/>
        </w:rPr>
        <w:t xml:space="preserve"> </w:t>
      </w:r>
      <w:r w:rsidR="009036C4">
        <w:rPr>
          <w:rFonts w:ascii="Arial" w:hAnsi="Arial" w:cs="Arial"/>
          <w:sz w:val="24"/>
          <w:szCs w:val="24"/>
          <w:lang w:val="en-US"/>
        </w:rPr>
        <w:t>regarding</w:t>
      </w:r>
      <w:r w:rsidR="005E7A75">
        <w:rPr>
          <w:rFonts w:ascii="Arial" w:hAnsi="Arial" w:cs="Arial"/>
          <w:sz w:val="24"/>
          <w:szCs w:val="24"/>
          <w:lang w:val="en-US"/>
        </w:rPr>
        <w:t xml:space="preserve"> the expected self</w:t>
      </w:r>
      <w:r w:rsidR="009036C4">
        <w:rPr>
          <w:rFonts w:ascii="Arial" w:hAnsi="Arial" w:cs="Arial"/>
          <w:sz w:val="24"/>
          <w:szCs w:val="24"/>
          <w:lang w:val="en-US"/>
        </w:rPr>
        <w:t>,</w:t>
      </w:r>
      <w:r w:rsidR="005E7A75">
        <w:rPr>
          <w:rFonts w:ascii="Arial" w:hAnsi="Arial" w:cs="Arial"/>
          <w:sz w:val="24"/>
          <w:szCs w:val="24"/>
          <w:lang w:val="en-US"/>
        </w:rPr>
        <w:t xml:space="preserve"> correspond to the message from the onboarding phase</w:t>
      </w:r>
      <w:r w:rsidR="006037B9">
        <w:rPr>
          <w:rFonts w:ascii="Arial" w:hAnsi="Arial" w:cs="Arial"/>
          <w:sz w:val="24"/>
          <w:szCs w:val="24"/>
          <w:lang w:val="en-US"/>
        </w:rPr>
        <w:t xml:space="preserve">. I am naming </w:t>
      </w:r>
      <w:r w:rsidR="0089771B">
        <w:rPr>
          <w:rFonts w:ascii="Arial" w:hAnsi="Arial" w:cs="Arial"/>
          <w:sz w:val="24"/>
          <w:szCs w:val="24"/>
          <w:lang w:val="en-US"/>
        </w:rPr>
        <w:t xml:space="preserve">here </w:t>
      </w:r>
      <w:r w:rsidR="006037B9">
        <w:rPr>
          <w:rFonts w:ascii="Arial" w:hAnsi="Arial" w:cs="Arial"/>
          <w:sz w:val="24"/>
          <w:szCs w:val="24"/>
          <w:lang w:val="en-US"/>
        </w:rPr>
        <w:t>the farmer and the recruiter in the same category, because the recruiter, which will be the consultant later in the intercultural collaboration, is representing the farmer.</w:t>
      </w:r>
    </w:p>
    <w:p w14:paraId="1B37B56D" w14:textId="76565810" w:rsidR="004B6457" w:rsidRDefault="0089771B" w:rsidP="00DA77F9">
      <w:pPr>
        <w:tabs>
          <w:tab w:val="left" w:pos="4395"/>
        </w:tabs>
        <w:spacing w:line="360" w:lineRule="auto"/>
        <w:jc w:val="both"/>
        <w:rPr>
          <w:rFonts w:ascii="Arial" w:hAnsi="Arial" w:cs="Arial"/>
          <w:sz w:val="24"/>
          <w:szCs w:val="24"/>
          <w:lang w:val="en-US"/>
        </w:rPr>
      </w:pPr>
      <w:r>
        <w:rPr>
          <w:rFonts w:ascii="Arial" w:hAnsi="Arial" w:cs="Arial"/>
          <w:sz w:val="24"/>
          <w:szCs w:val="24"/>
          <w:lang w:val="en-US"/>
        </w:rPr>
        <w:t>Furthermore in this section has been argued that a</w:t>
      </w:r>
      <w:r w:rsidR="00306C9D">
        <w:rPr>
          <w:rFonts w:ascii="Arial" w:hAnsi="Arial" w:cs="Arial"/>
          <w:sz w:val="24"/>
          <w:szCs w:val="24"/>
          <w:lang w:val="en-US"/>
        </w:rPr>
        <w:t>dopting an I-Thou</w:t>
      </w:r>
      <w:r w:rsidR="004B6457">
        <w:rPr>
          <w:rFonts w:ascii="Arial" w:hAnsi="Arial" w:cs="Arial"/>
          <w:sz w:val="24"/>
          <w:szCs w:val="24"/>
          <w:lang w:val="en-US"/>
        </w:rPr>
        <w:t xml:space="preserve"> perspective regarding the other, as the recruitment team often did </w:t>
      </w:r>
      <w:r>
        <w:rPr>
          <w:rFonts w:ascii="Arial" w:hAnsi="Arial" w:cs="Arial"/>
          <w:sz w:val="24"/>
          <w:szCs w:val="24"/>
          <w:lang w:val="en-US"/>
        </w:rPr>
        <w:t>in</w:t>
      </w:r>
      <w:r w:rsidR="004B6457">
        <w:rPr>
          <w:rFonts w:ascii="Arial" w:hAnsi="Arial" w:cs="Arial"/>
          <w:sz w:val="24"/>
          <w:szCs w:val="24"/>
          <w:lang w:val="en-US"/>
        </w:rPr>
        <w:t xml:space="preserve"> the focus group discussion, is opening the dialog, and </w:t>
      </w:r>
      <w:r>
        <w:rPr>
          <w:rFonts w:ascii="Arial" w:hAnsi="Arial" w:cs="Arial"/>
          <w:sz w:val="24"/>
          <w:szCs w:val="24"/>
          <w:lang w:val="en-US"/>
        </w:rPr>
        <w:t>this perspective</w:t>
      </w:r>
      <w:r w:rsidR="004B6457">
        <w:rPr>
          <w:rFonts w:ascii="Arial" w:hAnsi="Arial" w:cs="Arial"/>
          <w:sz w:val="24"/>
          <w:szCs w:val="24"/>
          <w:lang w:val="en-US"/>
        </w:rPr>
        <w:t xml:space="preserve"> build</w:t>
      </w:r>
      <w:r>
        <w:rPr>
          <w:rFonts w:ascii="Arial" w:hAnsi="Arial" w:cs="Arial"/>
          <w:sz w:val="24"/>
          <w:szCs w:val="24"/>
          <w:lang w:val="en-US"/>
        </w:rPr>
        <w:t>s</w:t>
      </w:r>
      <w:r w:rsidR="004B6457">
        <w:rPr>
          <w:rFonts w:ascii="Arial" w:hAnsi="Arial" w:cs="Arial"/>
          <w:sz w:val="24"/>
          <w:szCs w:val="24"/>
          <w:lang w:val="en-US"/>
        </w:rPr>
        <w:t xml:space="preserve"> a bridge between the two parts.  However, in this type of communication, where there exist more uncertainties than known elements, every kind of signal have to be taken seriously, especially because people do not express the whole message and that in different cultures are different taboos, some facts are uttered, other are not. </w:t>
      </w:r>
    </w:p>
    <w:p w14:paraId="748EACE4" w14:textId="77777777" w:rsidR="00B30A8E" w:rsidRDefault="00B30A8E" w:rsidP="00DA77F9">
      <w:pPr>
        <w:tabs>
          <w:tab w:val="left" w:pos="4395"/>
        </w:tabs>
        <w:spacing w:line="360" w:lineRule="auto"/>
        <w:jc w:val="both"/>
        <w:rPr>
          <w:rFonts w:ascii="Arial" w:hAnsi="Arial" w:cs="Arial"/>
          <w:sz w:val="24"/>
          <w:szCs w:val="24"/>
          <w:lang w:val="en-US"/>
        </w:rPr>
      </w:pPr>
    </w:p>
    <w:p w14:paraId="235DF2A1" w14:textId="08779B38" w:rsidR="004B6457" w:rsidRDefault="00AF7F4E" w:rsidP="00DA77F9">
      <w:pPr>
        <w:tabs>
          <w:tab w:val="left" w:pos="4395"/>
        </w:tabs>
        <w:spacing w:line="360" w:lineRule="auto"/>
        <w:jc w:val="both"/>
        <w:rPr>
          <w:rFonts w:ascii="Arial" w:hAnsi="Arial" w:cs="Arial"/>
          <w:sz w:val="24"/>
          <w:szCs w:val="28"/>
          <w:lang w:val="en-US"/>
        </w:rPr>
      </w:pPr>
      <w:r>
        <w:rPr>
          <w:rFonts w:ascii="Arial" w:hAnsi="Arial" w:cs="Arial"/>
          <w:sz w:val="24"/>
          <w:szCs w:val="28"/>
          <w:lang w:val="en-US"/>
        </w:rPr>
        <w:t xml:space="preserve">Returning to the main questions in this thesis, referring to the recruitment phase, there </w:t>
      </w:r>
      <w:proofErr w:type="gramStart"/>
      <w:r>
        <w:rPr>
          <w:rFonts w:ascii="Arial" w:hAnsi="Arial" w:cs="Arial"/>
          <w:sz w:val="24"/>
          <w:szCs w:val="28"/>
          <w:lang w:val="en-US"/>
        </w:rPr>
        <w:t>can be asserted</w:t>
      </w:r>
      <w:proofErr w:type="gramEnd"/>
      <w:r>
        <w:rPr>
          <w:rFonts w:ascii="Arial" w:hAnsi="Arial" w:cs="Arial"/>
          <w:sz w:val="24"/>
          <w:szCs w:val="28"/>
          <w:lang w:val="en-US"/>
        </w:rPr>
        <w:t xml:space="preserve"> that the intercultural communication becomes </w:t>
      </w:r>
      <w:r w:rsidR="00B30A8E">
        <w:rPr>
          <w:rFonts w:ascii="Arial" w:hAnsi="Arial" w:cs="Arial"/>
          <w:sz w:val="24"/>
          <w:szCs w:val="28"/>
          <w:lang w:val="en-US"/>
        </w:rPr>
        <w:t xml:space="preserve">an </w:t>
      </w:r>
      <w:r>
        <w:rPr>
          <w:rFonts w:ascii="Arial" w:hAnsi="Arial" w:cs="Arial"/>
          <w:sz w:val="24"/>
          <w:szCs w:val="28"/>
          <w:lang w:val="en-US"/>
        </w:rPr>
        <w:t xml:space="preserve">even more </w:t>
      </w:r>
      <w:r w:rsidR="0089771B">
        <w:rPr>
          <w:rFonts w:ascii="Arial" w:hAnsi="Arial" w:cs="Arial"/>
          <w:sz w:val="24"/>
          <w:szCs w:val="28"/>
          <w:lang w:val="en-US"/>
        </w:rPr>
        <w:t>problematic issue</w:t>
      </w:r>
      <w:r w:rsidR="00236B53">
        <w:rPr>
          <w:rFonts w:ascii="Arial" w:hAnsi="Arial" w:cs="Arial"/>
          <w:sz w:val="24"/>
          <w:szCs w:val="28"/>
          <w:lang w:val="en-US"/>
        </w:rPr>
        <w:t xml:space="preserve"> when</w:t>
      </w:r>
      <w:r>
        <w:rPr>
          <w:rFonts w:ascii="Arial" w:hAnsi="Arial" w:cs="Arial"/>
          <w:sz w:val="24"/>
          <w:szCs w:val="28"/>
          <w:lang w:val="en-US"/>
        </w:rPr>
        <w:t>:</w:t>
      </w:r>
    </w:p>
    <w:p w14:paraId="3ADBB6A4" w14:textId="5AA6F847" w:rsidR="00AF7F4E" w:rsidRDefault="00B30A8E" w:rsidP="0044662A">
      <w:pPr>
        <w:pStyle w:val="Listeafsnit"/>
        <w:numPr>
          <w:ilvl w:val="0"/>
          <w:numId w:val="4"/>
        </w:numPr>
        <w:tabs>
          <w:tab w:val="left" w:pos="4395"/>
        </w:tabs>
        <w:spacing w:line="360" w:lineRule="auto"/>
        <w:jc w:val="both"/>
        <w:rPr>
          <w:rFonts w:ascii="Arial" w:hAnsi="Arial" w:cs="Arial"/>
          <w:sz w:val="24"/>
          <w:szCs w:val="28"/>
          <w:lang w:val="en-US"/>
        </w:rPr>
      </w:pPr>
      <w:r>
        <w:rPr>
          <w:rFonts w:ascii="Arial" w:hAnsi="Arial" w:cs="Arial"/>
          <w:sz w:val="24"/>
          <w:szCs w:val="28"/>
          <w:lang w:val="en-US"/>
        </w:rPr>
        <w:t>the hidden messages</w:t>
      </w:r>
      <w:r w:rsidR="00236B53">
        <w:rPr>
          <w:rFonts w:ascii="Arial" w:hAnsi="Arial" w:cs="Arial"/>
          <w:sz w:val="24"/>
          <w:szCs w:val="28"/>
          <w:lang w:val="en-US"/>
        </w:rPr>
        <w:t xml:space="preserve"> are not taken into consideration from the very first beginning;</w:t>
      </w:r>
    </w:p>
    <w:p w14:paraId="0981A12C" w14:textId="7839B079" w:rsidR="00236B53" w:rsidRDefault="00236B53" w:rsidP="0044662A">
      <w:pPr>
        <w:pStyle w:val="Listeafsnit"/>
        <w:numPr>
          <w:ilvl w:val="0"/>
          <w:numId w:val="4"/>
        </w:numPr>
        <w:tabs>
          <w:tab w:val="left" w:pos="4395"/>
        </w:tabs>
        <w:spacing w:line="360" w:lineRule="auto"/>
        <w:jc w:val="both"/>
        <w:rPr>
          <w:rFonts w:ascii="Arial" w:hAnsi="Arial" w:cs="Arial"/>
          <w:sz w:val="24"/>
          <w:szCs w:val="28"/>
          <w:lang w:val="en-US"/>
        </w:rPr>
      </w:pPr>
      <w:r>
        <w:rPr>
          <w:rFonts w:ascii="Arial" w:hAnsi="Arial" w:cs="Arial"/>
          <w:sz w:val="24"/>
          <w:szCs w:val="28"/>
          <w:lang w:val="en-US"/>
        </w:rPr>
        <w:t>the parts are not aware about what the multicultural phenomenon (living and working abroad) implies;</w:t>
      </w:r>
    </w:p>
    <w:p w14:paraId="06360333" w14:textId="10DEB0C6" w:rsidR="00236B53" w:rsidRDefault="00236B53" w:rsidP="0044662A">
      <w:pPr>
        <w:pStyle w:val="Listeafsnit"/>
        <w:numPr>
          <w:ilvl w:val="0"/>
          <w:numId w:val="4"/>
        </w:numPr>
        <w:tabs>
          <w:tab w:val="left" w:pos="4395"/>
        </w:tabs>
        <w:spacing w:line="360" w:lineRule="auto"/>
        <w:jc w:val="both"/>
        <w:rPr>
          <w:rFonts w:ascii="Arial" w:hAnsi="Arial" w:cs="Arial"/>
          <w:sz w:val="24"/>
          <w:szCs w:val="28"/>
          <w:lang w:val="en-US"/>
        </w:rPr>
      </w:pPr>
      <w:r>
        <w:rPr>
          <w:rFonts w:ascii="Arial" w:hAnsi="Arial" w:cs="Arial"/>
          <w:sz w:val="24"/>
          <w:szCs w:val="28"/>
          <w:lang w:val="en-US"/>
        </w:rPr>
        <w:t>the I-it relation is adopted;</w:t>
      </w:r>
    </w:p>
    <w:p w14:paraId="49AE4C57" w14:textId="77777777" w:rsidR="00B30A8E" w:rsidRPr="00C960DE" w:rsidRDefault="00B30A8E" w:rsidP="00B30A8E">
      <w:pPr>
        <w:pStyle w:val="Listeafsnit"/>
        <w:tabs>
          <w:tab w:val="left" w:pos="4395"/>
        </w:tabs>
        <w:spacing w:line="360" w:lineRule="auto"/>
        <w:jc w:val="both"/>
        <w:rPr>
          <w:rFonts w:ascii="Arial" w:hAnsi="Arial" w:cs="Arial"/>
          <w:sz w:val="24"/>
          <w:szCs w:val="28"/>
          <w:lang w:val="en-US"/>
        </w:rPr>
      </w:pPr>
    </w:p>
    <w:p w14:paraId="66551544" w14:textId="2A505853" w:rsidR="00AF7F4E" w:rsidRPr="00AF7F4E" w:rsidRDefault="005A26F5" w:rsidP="00DA77F9">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This thesis is </w:t>
      </w:r>
      <w:r w:rsidR="00BE6E5A">
        <w:rPr>
          <w:rFonts w:ascii="Arial" w:hAnsi="Arial" w:cs="Arial"/>
          <w:sz w:val="24"/>
          <w:szCs w:val="24"/>
          <w:lang w:val="en-US"/>
        </w:rPr>
        <w:t xml:space="preserve">written from an organizational perspective, </w:t>
      </w:r>
      <w:r>
        <w:rPr>
          <w:rFonts w:ascii="Arial" w:hAnsi="Arial" w:cs="Arial"/>
          <w:sz w:val="24"/>
          <w:szCs w:val="24"/>
          <w:lang w:val="en-US"/>
        </w:rPr>
        <w:t xml:space="preserve">addressing to the leaders and consultants that are working with foreigners, therefore </w:t>
      </w:r>
      <w:r w:rsidR="00B30A8E">
        <w:rPr>
          <w:rFonts w:ascii="Arial" w:hAnsi="Arial" w:cs="Arial"/>
          <w:sz w:val="24"/>
          <w:szCs w:val="24"/>
          <w:lang w:val="en-US"/>
        </w:rPr>
        <w:t>it</w:t>
      </w:r>
      <w:r>
        <w:rPr>
          <w:rFonts w:ascii="Arial" w:hAnsi="Arial" w:cs="Arial"/>
          <w:sz w:val="24"/>
          <w:szCs w:val="24"/>
          <w:lang w:val="en-US"/>
        </w:rPr>
        <w:t xml:space="preserve"> </w:t>
      </w:r>
      <w:r w:rsidR="00B30A8E">
        <w:rPr>
          <w:rFonts w:ascii="Arial" w:hAnsi="Arial" w:cs="Arial"/>
          <w:sz w:val="24"/>
          <w:szCs w:val="24"/>
          <w:lang w:val="en-US"/>
        </w:rPr>
        <w:t>focuses</w:t>
      </w:r>
      <w:r>
        <w:rPr>
          <w:rFonts w:ascii="Arial" w:hAnsi="Arial" w:cs="Arial"/>
          <w:sz w:val="24"/>
          <w:szCs w:val="24"/>
          <w:lang w:val="en-US"/>
        </w:rPr>
        <w:t xml:space="preserve"> on what</w:t>
      </w:r>
      <w:r w:rsidR="00B30A8E">
        <w:rPr>
          <w:rFonts w:ascii="Arial" w:hAnsi="Arial" w:cs="Arial"/>
          <w:sz w:val="24"/>
          <w:szCs w:val="24"/>
          <w:lang w:val="en-US"/>
        </w:rPr>
        <w:t xml:space="preserve"> the leader, the recruiter</w:t>
      </w:r>
      <w:r>
        <w:rPr>
          <w:rFonts w:ascii="Arial" w:hAnsi="Arial" w:cs="Arial"/>
          <w:sz w:val="24"/>
          <w:szCs w:val="24"/>
          <w:lang w:val="en-US"/>
        </w:rPr>
        <w:t xml:space="preserve"> </w:t>
      </w:r>
      <w:r w:rsidR="0059604B">
        <w:rPr>
          <w:rFonts w:ascii="Arial" w:hAnsi="Arial" w:cs="Arial"/>
          <w:sz w:val="24"/>
          <w:szCs w:val="24"/>
          <w:lang w:val="en-US"/>
        </w:rPr>
        <w:t>and the</w:t>
      </w:r>
      <w:r>
        <w:rPr>
          <w:rFonts w:ascii="Arial" w:hAnsi="Arial" w:cs="Arial"/>
          <w:sz w:val="24"/>
          <w:szCs w:val="24"/>
          <w:lang w:val="en-US"/>
        </w:rPr>
        <w:t xml:space="preserve"> consultant can do to </w:t>
      </w:r>
      <w:r w:rsidR="0059604B">
        <w:rPr>
          <w:rFonts w:ascii="Arial" w:hAnsi="Arial" w:cs="Arial"/>
          <w:sz w:val="24"/>
          <w:szCs w:val="24"/>
          <w:lang w:val="en-US"/>
        </w:rPr>
        <w:t xml:space="preserve">improve the current situation through a better intercultural communication. The number of candidates the consultant is working with is over thousand persons, while the number of farmers is having only one decimal, this </w:t>
      </w:r>
      <w:r w:rsidR="00BE6E5A">
        <w:rPr>
          <w:rFonts w:ascii="Arial" w:hAnsi="Arial" w:cs="Arial"/>
          <w:sz w:val="24"/>
          <w:szCs w:val="24"/>
          <w:lang w:val="en-US"/>
        </w:rPr>
        <w:t>is</w:t>
      </w:r>
      <w:r w:rsidR="0059604B">
        <w:rPr>
          <w:rFonts w:ascii="Arial" w:hAnsi="Arial" w:cs="Arial"/>
          <w:sz w:val="24"/>
          <w:szCs w:val="24"/>
          <w:lang w:val="en-US"/>
        </w:rPr>
        <w:t xml:space="preserve"> an extra argument to the fact that there are the farmers and leaders to which this issue addresses</w:t>
      </w:r>
      <w:r w:rsidR="00BE6E5A">
        <w:rPr>
          <w:rFonts w:ascii="Arial" w:hAnsi="Arial" w:cs="Arial"/>
          <w:sz w:val="24"/>
          <w:szCs w:val="24"/>
          <w:lang w:val="en-US"/>
        </w:rPr>
        <w:t>, and that there is no point to write about how the candidate should report to this process</w:t>
      </w:r>
      <w:r w:rsidR="0059604B">
        <w:rPr>
          <w:rFonts w:ascii="Arial" w:hAnsi="Arial" w:cs="Arial"/>
          <w:sz w:val="24"/>
          <w:szCs w:val="24"/>
          <w:lang w:val="en-US"/>
        </w:rPr>
        <w:t xml:space="preserve">. In </w:t>
      </w:r>
      <w:r w:rsidR="0059604B">
        <w:rPr>
          <w:rFonts w:ascii="Arial" w:hAnsi="Arial" w:cs="Arial"/>
          <w:sz w:val="24"/>
          <w:szCs w:val="24"/>
          <w:lang w:val="en-US"/>
        </w:rPr>
        <w:lastRenderedPageBreak/>
        <w:t xml:space="preserve">the enormous number of candidates, there will be differences in the way they communicate, in the expectation they have, in the way they adapt to a new job and to a new country, but if the process is </w:t>
      </w:r>
      <w:r w:rsidR="00B30A8E">
        <w:rPr>
          <w:rFonts w:ascii="Arial" w:hAnsi="Arial" w:cs="Arial"/>
          <w:sz w:val="24"/>
          <w:szCs w:val="24"/>
          <w:lang w:val="en-US"/>
        </w:rPr>
        <w:t>in a continuous improvement</w:t>
      </w:r>
      <w:r w:rsidR="0059604B">
        <w:rPr>
          <w:rFonts w:ascii="Arial" w:hAnsi="Arial" w:cs="Arial"/>
          <w:sz w:val="24"/>
          <w:szCs w:val="24"/>
          <w:lang w:val="en-US"/>
        </w:rPr>
        <w:t>, learning from the controversial episodes, then the</w:t>
      </w:r>
      <w:r w:rsidR="00B30A8E">
        <w:rPr>
          <w:rFonts w:ascii="Arial" w:hAnsi="Arial" w:cs="Arial"/>
          <w:sz w:val="24"/>
          <w:szCs w:val="24"/>
          <w:lang w:val="en-US"/>
        </w:rPr>
        <w:t xml:space="preserve"> chances for higher efficiency are increasing.</w:t>
      </w:r>
    </w:p>
    <w:p w14:paraId="528F97A7" w14:textId="77777777" w:rsidR="00B30A8E" w:rsidRDefault="00B30A8E" w:rsidP="00DA77F9">
      <w:pPr>
        <w:tabs>
          <w:tab w:val="left" w:pos="4395"/>
        </w:tabs>
        <w:spacing w:line="360" w:lineRule="auto"/>
        <w:jc w:val="both"/>
        <w:rPr>
          <w:rFonts w:ascii="Arial" w:hAnsi="Arial" w:cs="Arial"/>
          <w:sz w:val="24"/>
          <w:szCs w:val="24"/>
          <w:lang w:val="en-US"/>
        </w:rPr>
      </w:pPr>
    </w:p>
    <w:p w14:paraId="2B6C93D5" w14:textId="4C49BC01" w:rsidR="00196269" w:rsidRDefault="00196269" w:rsidP="00DA77F9">
      <w:pPr>
        <w:tabs>
          <w:tab w:val="left" w:pos="4395"/>
        </w:tabs>
        <w:spacing w:line="360" w:lineRule="auto"/>
        <w:jc w:val="both"/>
        <w:rPr>
          <w:rFonts w:ascii="Arial" w:hAnsi="Arial" w:cs="Arial"/>
          <w:sz w:val="24"/>
          <w:szCs w:val="24"/>
          <w:lang w:val="en-US"/>
        </w:rPr>
      </w:pPr>
      <w:r>
        <w:rPr>
          <w:rFonts w:ascii="Arial" w:hAnsi="Arial" w:cs="Arial"/>
          <w:sz w:val="24"/>
          <w:szCs w:val="24"/>
          <w:lang w:val="en-US"/>
        </w:rPr>
        <w:t>In the end of the recruitment phase analysis, I would let the text speak for itself:</w:t>
      </w:r>
    </w:p>
    <w:p w14:paraId="61BC3331" w14:textId="77777777" w:rsidR="00C44C4C" w:rsidRDefault="00C44C4C" w:rsidP="00DA77F9">
      <w:pPr>
        <w:tabs>
          <w:tab w:val="left" w:pos="4395"/>
        </w:tabs>
        <w:spacing w:line="360" w:lineRule="auto"/>
        <w:jc w:val="both"/>
        <w:rPr>
          <w:rFonts w:ascii="Arial" w:hAnsi="Arial" w:cs="Arial"/>
          <w:sz w:val="24"/>
          <w:szCs w:val="24"/>
          <w:lang w:val="en-US"/>
        </w:rPr>
      </w:pPr>
    </w:p>
    <w:p w14:paraId="7FA96398" w14:textId="10D63199" w:rsidR="00473D79" w:rsidRDefault="00DA77F9" w:rsidP="00DA77F9">
      <w:pPr>
        <w:tabs>
          <w:tab w:val="left" w:pos="4395"/>
        </w:tabs>
        <w:spacing w:line="360" w:lineRule="auto"/>
        <w:jc w:val="both"/>
        <w:rPr>
          <w:rFonts w:ascii="Arial" w:hAnsi="Arial" w:cs="Arial"/>
          <w:sz w:val="24"/>
          <w:szCs w:val="24"/>
          <w:lang w:val="en-US"/>
        </w:rPr>
      </w:pPr>
      <w:r w:rsidRPr="00196269">
        <w:rPr>
          <w:rFonts w:ascii="Arial" w:hAnsi="Arial" w:cs="Arial"/>
          <w:b/>
          <w:i/>
          <w:sz w:val="24"/>
          <w:szCs w:val="24"/>
          <w:lang w:val="en-US"/>
        </w:rPr>
        <w:t>I also believe that we, on the other si</w:t>
      </w:r>
      <w:r w:rsidR="00C44C4C">
        <w:rPr>
          <w:rFonts w:ascii="Arial" w:hAnsi="Arial" w:cs="Arial"/>
          <w:b/>
          <w:i/>
          <w:sz w:val="24"/>
          <w:szCs w:val="24"/>
          <w:lang w:val="en-US"/>
        </w:rPr>
        <w:t xml:space="preserve">de, here in </w:t>
      </w:r>
      <w:proofErr w:type="spellStart"/>
      <w:r w:rsidR="00C44C4C">
        <w:rPr>
          <w:rFonts w:ascii="Arial" w:hAnsi="Arial" w:cs="Arial"/>
          <w:b/>
          <w:i/>
          <w:sz w:val="24"/>
          <w:szCs w:val="24"/>
          <w:lang w:val="en-US"/>
        </w:rPr>
        <w:t>Agri</w:t>
      </w:r>
      <w:proofErr w:type="spellEnd"/>
      <w:r w:rsidR="00C44C4C">
        <w:rPr>
          <w:rFonts w:ascii="Arial" w:hAnsi="Arial" w:cs="Arial"/>
          <w:b/>
          <w:i/>
          <w:sz w:val="24"/>
          <w:szCs w:val="24"/>
          <w:lang w:val="en-US"/>
        </w:rPr>
        <w:t xml:space="preserve"> Nord, are more …</w:t>
      </w:r>
      <w:r w:rsidRPr="00196269">
        <w:rPr>
          <w:rFonts w:ascii="Arial" w:hAnsi="Arial" w:cs="Arial"/>
          <w:b/>
          <w:i/>
          <w:sz w:val="24"/>
          <w:szCs w:val="24"/>
          <w:lang w:val="en-US"/>
        </w:rPr>
        <w:t xml:space="preserve"> have to be more sure that they </w:t>
      </w:r>
      <w:r w:rsidR="00196269" w:rsidRPr="00196269">
        <w:rPr>
          <w:rFonts w:ascii="Arial" w:hAnsi="Arial" w:cs="Arial"/>
          <w:sz w:val="24"/>
          <w:szCs w:val="24"/>
          <w:lang w:val="en-US"/>
        </w:rPr>
        <w:t>(the candidates)</w:t>
      </w:r>
      <w:r w:rsidR="00196269">
        <w:rPr>
          <w:rFonts w:ascii="Arial" w:hAnsi="Arial" w:cs="Arial"/>
          <w:b/>
          <w:sz w:val="24"/>
          <w:szCs w:val="24"/>
          <w:lang w:val="en-US"/>
        </w:rPr>
        <w:t xml:space="preserve"> </w:t>
      </w:r>
      <w:r w:rsidRPr="00196269">
        <w:rPr>
          <w:rFonts w:ascii="Arial" w:hAnsi="Arial" w:cs="Arial"/>
          <w:b/>
          <w:i/>
          <w:sz w:val="24"/>
          <w:szCs w:val="24"/>
          <w:lang w:val="en-US"/>
        </w:rPr>
        <w:t>have understa</w:t>
      </w:r>
      <w:r w:rsidR="00196269">
        <w:rPr>
          <w:rFonts w:ascii="Arial" w:hAnsi="Arial" w:cs="Arial"/>
          <w:b/>
          <w:i/>
          <w:sz w:val="24"/>
          <w:szCs w:val="24"/>
          <w:lang w:val="en-US"/>
        </w:rPr>
        <w:t>nd the message, when they say y</w:t>
      </w:r>
      <w:r w:rsidRPr="00196269">
        <w:rPr>
          <w:rFonts w:ascii="Arial" w:hAnsi="Arial" w:cs="Arial"/>
          <w:b/>
          <w:i/>
          <w:sz w:val="24"/>
          <w:szCs w:val="24"/>
          <w:lang w:val="en-US"/>
        </w:rPr>
        <w:t xml:space="preserve">es, and that we can count on they are coming. </w:t>
      </w:r>
      <w:r w:rsidR="00C44C4C">
        <w:rPr>
          <w:rFonts w:ascii="Arial" w:hAnsi="Arial" w:cs="Arial"/>
          <w:b/>
          <w:i/>
          <w:sz w:val="24"/>
          <w:szCs w:val="24"/>
          <w:lang w:val="en-US"/>
        </w:rPr>
        <w:t xml:space="preserve">Because they </w:t>
      </w:r>
      <w:proofErr w:type="gramStart"/>
      <w:r w:rsidR="00C44C4C">
        <w:rPr>
          <w:rFonts w:ascii="Arial" w:hAnsi="Arial" w:cs="Arial"/>
          <w:b/>
          <w:i/>
          <w:sz w:val="24"/>
          <w:szCs w:val="24"/>
          <w:lang w:val="en-US"/>
        </w:rPr>
        <w:t>don’t</w:t>
      </w:r>
      <w:proofErr w:type="gramEnd"/>
      <w:r w:rsidR="00C44C4C">
        <w:rPr>
          <w:rFonts w:ascii="Arial" w:hAnsi="Arial" w:cs="Arial"/>
          <w:b/>
          <w:i/>
          <w:sz w:val="24"/>
          <w:szCs w:val="24"/>
          <w:lang w:val="en-US"/>
        </w:rPr>
        <w:t xml:space="preserve"> have all these</w:t>
      </w:r>
      <w:r w:rsidRPr="00196269">
        <w:rPr>
          <w:rFonts w:ascii="Arial" w:hAnsi="Arial" w:cs="Arial"/>
          <w:b/>
          <w:i/>
          <w:sz w:val="24"/>
          <w:szCs w:val="24"/>
          <w:lang w:val="en-US"/>
        </w:rPr>
        <w:t xml:space="preserve"> information</w:t>
      </w:r>
      <w:r>
        <w:rPr>
          <w:rFonts w:ascii="Arial" w:hAnsi="Arial" w:cs="Arial"/>
          <w:sz w:val="24"/>
          <w:szCs w:val="24"/>
          <w:lang w:val="en-US"/>
        </w:rPr>
        <w:t xml:space="preserve"> (regarding the work and life in Denmark</w:t>
      </w:r>
      <w:r w:rsidRPr="00196269">
        <w:rPr>
          <w:rFonts w:ascii="Arial" w:hAnsi="Arial" w:cs="Arial"/>
          <w:b/>
          <w:i/>
          <w:sz w:val="24"/>
          <w:szCs w:val="24"/>
          <w:lang w:val="en-US"/>
        </w:rPr>
        <w:t>), when they are coming here, but they shall be informed, when they come here</w:t>
      </w:r>
      <w:r w:rsidR="00196269">
        <w:rPr>
          <w:rFonts w:ascii="Arial" w:hAnsi="Arial" w:cs="Arial"/>
          <w:sz w:val="24"/>
          <w:szCs w:val="24"/>
          <w:lang w:val="en-US"/>
        </w:rPr>
        <w:t xml:space="preserve"> (</w:t>
      </w:r>
      <w:r w:rsidR="00196269" w:rsidRPr="00204A24">
        <w:rPr>
          <w:rFonts w:ascii="Arial" w:hAnsi="Arial" w:cs="Arial"/>
          <w:sz w:val="24"/>
          <w:szCs w:val="24"/>
          <w:lang w:val="en-US"/>
        </w:rPr>
        <w:t>C</w:t>
      </w:r>
      <w:r w:rsidR="00196269">
        <w:rPr>
          <w:rFonts w:ascii="Arial" w:hAnsi="Arial" w:cs="Arial"/>
          <w:sz w:val="24"/>
          <w:szCs w:val="24"/>
          <w:lang w:val="en-US"/>
        </w:rPr>
        <w:t>’s narrative, min.</w:t>
      </w:r>
      <w:r w:rsidR="00196269" w:rsidRPr="00204A24">
        <w:rPr>
          <w:rFonts w:ascii="Arial" w:hAnsi="Arial" w:cs="Arial"/>
          <w:sz w:val="24"/>
          <w:szCs w:val="24"/>
          <w:lang w:val="en-US"/>
        </w:rPr>
        <w:t xml:space="preserve"> 8.47</w:t>
      </w:r>
      <w:r w:rsidR="00196269">
        <w:rPr>
          <w:rFonts w:ascii="Arial" w:hAnsi="Arial" w:cs="Arial"/>
          <w:sz w:val="24"/>
          <w:szCs w:val="24"/>
          <w:lang w:val="en-US"/>
        </w:rPr>
        <w:t>)</w:t>
      </w:r>
      <w:r w:rsidR="00D66E15">
        <w:rPr>
          <w:rFonts w:ascii="Arial" w:hAnsi="Arial" w:cs="Arial"/>
          <w:sz w:val="24"/>
          <w:szCs w:val="24"/>
          <w:lang w:val="en-US"/>
        </w:rPr>
        <w:t>.</w:t>
      </w:r>
    </w:p>
    <w:p w14:paraId="675923B8" w14:textId="77777777" w:rsidR="00C44C4C" w:rsidRDefault="00C44C4C" w:rsidP="00DA77F9">
      <w:pPr>
        <w:tabs>
          <w:tab w:val="left" w:pos="4395"/>
        </w:tabs>
        <w:spacing w:line="360" w:lineRule="auto"/>
        <w:jc w:val="both"/>
        <w:rPr>
          <w:rFonts w:ascii="Arial" w:hAnsi="Arial" w:cs="Arial"/>
          <w:sz w:val="24"/>
          <w:szCs w:val="24"/>
          <w:lang w:val="en-US"/>
        </w:rPr>
      </w:pPr>
    </w:p>
    <w:p w14:paraId="3AE54594" w14:textId="02C314D1" w:rsidR="00DA77F9" w:rsidRPr="00204A24" w:rsidRDefault="00D66E15" w:rsidP="00DA77F9">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 So maybe there is still place for improving the recruitment process, and maybe if this process is focusing more on dialog, </w:t>
      </w:r>
      <w:r w:rsidR="009F6D17">
        <w:rPr>
          <w:rFonts w:ascii="Arial" w:hAnsi="Arial" w:cs="Arial"/>
          <w:sz w:val="24"/>
          <w:szCs w:val="24"/>
          <w:lang w:val="en-US"/>
        </w:rPr>
        <w:t>presenting to the candidates</w:t>
      </w:r>
      <w:r>
        <w:rPr>
          <w:rFonts w:ascii="Arial" w:hAnsi="Arial" w:cs="Arial"/>
          <w:sz w:val="24"/>
          <w:szCs w:val="24"/>
          <w:lang w:val="en-US"/>
        </w:rPr>
        <w:t xml:space="preserve"> </w:t>
      </w:r>
      <w:r w:rsidR="009F6D17">
        <w:rPr>
          <w:rFonts w:ascii="Arial" w:hAnsi="Arial" w:cs="Arial"/>
          <w:sz w:val="24"/>
          <w:szCs w:val="24"/>
          <w:lang w:val="en-US"/>
        </w:rPr>
        <w:t xml:space="preserve">different perspectives </w:t>
      </w:r>
      <w:r>
        <w:rPr>
          <w:rFonts w:ascii="Arial" w:hAnsi="Arial" w:cs="Arial"/>
          <w:sz w:val="24"/>
          <w:szCs w:val="24"/>
          <w:lang w:val="en-US"/>
        </w:rPr>
        <w:t xml:space="preserve">of the foreigners that </w:t>
      </w:r>
      <w:proofErr w:type="gramStart"/>
      <w:r>
        <w:rPr>
          <w:rFonts w:ascii="Arial" w:hAnsi="Arial" w:cs="Arial"/>
          <w:sz w:val="24"/>
          <w:szCs w:val="24"/>
          <w:lang w:val="en-US"/>
        </w:rPr>
        <w:t>are integrated</w:t>
      </w:r>
      <w:proofErr w:type="gramEnd"/>
      <w:r>
        <w:rPr>
          <w:rFonts w:ascii="Arial" w:hAnsi="Arial" w:cs="Arial"/>
          <w:sz w:val="24"/>
          <w:szCs w:val="24"/>
          <w:lang w:val="en-US"/>
        </w:rPr>
        <w:t xml:space="preserve"> in the Danish life and working place, then the number of problems that occur in onboarding phase will be minimized.  </w:t>
      </w:r>
    </w:p>
    <w:p w14:paraId="0BC4B518" w14:textId="5E9F8B8D" w:rsidR="006B43CC" w:rsidRPr="004A385C" w:rsidRDefault="004A385C" w:rsidP="004A385C">
      <w:pPr>
        <w:tabs>
          <w:tab w:val="left" w:pos="5610"/>
        </w:tabs>
        <w:spacing w:line="360" w:lineRule="auto"/>
        <w:jc w:val="both"/>
        <w:rPr>
          <w:rFonts w:ascii="Arial" w:hAnsi="Arial" w:cs="Arial"/>
          <w:b/>
          <w:sz w:val="24"/>
          <w:lang w:val="en-US"/>
        </w:rPr>
      </w:pPr>
      <w:r w:rsidRPr="004A385C">
        <w:rPr>
          <w:rFonts w:ascii="Arial" w:hAnsi="Arial" w:cs="Arial"/>
          <w:b/>
          <w:sz w:val="24"/>
          <w:lang w:val="en-US"/>
        </w:rPr>
        <w:tab/>
      </w:r>
    </w:p>
    <w:p w14:paraId="48A65D6F" w14:textId="2D8B5444" w:rsidR="00D975B0" w:rsidRDefault="0089771B" w:rsidP="0071194D">
      <w:pPr>
        <w:tabs>
          <w:tab w:val="left" w:pos="7100"/>
        </w:tabs>
        <w:spacing w:line="360" w:lineRule="auto"/>
        <w:jc w:val="both"/>
        <w:rPr>
          <w:rFonts w:ascii="Arial" w:hAnsi="Arial" w:cs="Arial"/>
          <w:sz w:val="24"/>
          <w:lang w:val="en-US"/>
        </w:rPr>
      </w:pPr>
      <w:r w:rsidRPr="004A385C">
        <w:rPr>
          <w:rFonts w:ascii="Arial" w:hAnsi="Arial" w:cs="Arial"/>
          <w:sz w:val="24"/>
          <w:lang w:val="en-US"/>
        </w:rPr>
        <w:t>The next subchapter will analyze the narrative that refer to the onboarding phase.</w:t>
      </w:r>
    </w:p>
    <w:p w14:paraId="342A354C" w14:textId="77777777" w:rsidR="009654B7" w:rsidRDefault="009654B7" w:rsidP="0071194D">
      <w:pPr>
        <w:tabs>
          <w:tab w:val="left" w:pos="7100"/>
        </w:tabs>
        <w:spacing w:line="360" w:lineRule="auto"/>
        <w:jc w:val="both"/>
        <w:rPr>
          <w:rFonts w:ascii="Arial" w:hAnsi="Arial" w:cs="Arial"/>
          <w:sz w:val="24"/>
          <w:lang w:val="en-US"/>
        </w:rPr>
      </w:pPr>
    </w:p>
    <w:p w14:paraId="524B7DA0" w14:textId="77777777" w:rsidR="009654B7" w:rsidRPr="004A385C" w:rsidRDefault="009654B7" w:rsidP="0071194D">
      <w:pPr>
        <w:tabs>
          <w:tab w:val="left" w:pos="7100"/>
        </w:tabs>
        <w:spacing w:line="360" w:lineRule="auto"/>
        <w:jc w:val="both"/>
        <w:rPr>
          <w:rFonts w:ascii="Arial" w:hAnsi="Arial" w:cs="Arial"/>
          <w:sz w:val="24"/>
          <w:lang w:val="en-US"/>
        </w:rPr>
      </w:pPr>
    </w:p>
    <w:p w14:paraId="1BC50265" w14:textId="70288D74" w:rsidR="00D975B0" w:rsidRPr="00D975B0" w:rsidRDefault="00D975B0" w:rsidP="00D975B0">
      <w:pPr>
        <w:pStyle w:val="overskrift10"/>
        <w:rPr>
          <w:color w:val="0E57C4" w:themeColor="background2" w:themeShade="80"/>
          <w:lang w:val="en-US"/>
        </w:rPr>
      </w:pPr>
      <w:bookmarkStart w:id="51" w:name="_Toc421472898"/>
      <w:r w:rsidRPr="00D975B0">
        <w:rPr>
          <w:color w:val="0E57C4" w:themeColor="background2" w:themeShade="80"/>
          <w:lang w:val="en-US"/>
        </w:rPr>
        <w:t xml:space="preserve">3.2. </w:t>
      </w:r>
      <w:r w:rsidR="006B43CC" w:rsidRPr="00D975B0">
        <w:rPr>
          <w:color w:val="0E57C4" w:themeColor="background2" w:themeShade="80"/>
          <w:lang w:val="en-US"/>
        </w:rPr>
        <w:t>Onboarding</w:t>
      </w:r>
      <w:r w:rsidR="00434A0C">
        <w:rPr>
          <w:color w:val="0E57C4" w:themeColor="background2" w:themeShade="80"/>
          <w:lang w:val="en-US"/>
        </w:rPr>
        <w:t xml:space="preserve"> and intercultural communication</w:t>
      </w:r>
      <w:bookmarkEnd w:id="51"/>
    </w:p>
    <w:p w14:paraId="2C2D0607" w14:textId="77777777" w:rsidR="00AF7F4E" w:rsidRPr="00BA6956" w:rsidRDefault="00AF7F4E" w:rsidP="0071194D">
      <w:pPr>
        <w:tabs>
          <w:tab w:val="left" w:pos="7100"/>
        </w:tabs>
        <w:spacing w:line="360" w:lineRule="auto"/>
        <w:jc w:val="both"/>
        <w:rPr>
          <w:rFonts w:ascii="Arial" w:hAnsi="Arial" w:cs="Arial"/>
          <w:i/>
          <w:sz w:val="24"/>
          <w:szCs w:val="24"/>
          <w:lang w:val="en-US"/>
        </w:rPr>
      </w:pPr>
    </w:p>
    <w:p w14:paraId="21CE0E59" w14:textId="36DFEFF7" w:rsidR="00EE1699" w:rsidRDefault="009654B7" w:rsidP="00ED7C04">
      <w:pPr>
        <w:pStyle w:val="Listeafsnit"/>
        <w:spacing w:line="360" w:lineRule="auto"/>
        <w:ind w:left="0"/>
        <w:jc w:val="both"/>
        <w:rPr>
          <w:rFonts w:ascii="Arial" w:hAnsi="Arial" w:cs="Arial"/>
          <w:sz w:val="24"/>
          <w:lang w:val="en-US"/>
        </w:rPr>
      </w:pPr>
      <w:r w:rsidRPr="009654B7">
        <w:rPr>
          <w:rFonts w:ascii="Arial" w:hAnsi="Arial" w:cs="Arial"/>
          <w:sz w:val="24"/>
          <w:lang w:val="en-US"/>
        </w:rPr>
        <w:t xml:space="preserve">This subchapter </w:t>
      </w:r>
      <w:r>
        <w:rPr>
          <w:rFonts w:ascii="Arial" w:hAnsi="Arial" w:cs="Arial"/>
          <w:sz w:val="24"/>
          <w:lang w:val="en-US"/>
        </w:rPr>
        <w:t>contains the analysis of the narratives and cases</w:t>
      </w:r>
      <w:r w:rsidR="00206B1A">
        <w:rPr>
          <w:rFonts w:ascii="Arial" w:hAnsi="Arial" w:cs="Arial"/>
          <w:sz w:val="24"/>
          <w:lang w:val="en-US"/>
        </w:rPr>
        <w:t xml:space="preserve"> that relate with the internship period</w:t>
      </w:r>
      <w:r w:rsidR="00ED7C04">
        <w:rPr>
          <w:rFonts w:ascii="Arial" w:hAnsi="Arial" w:cs="Arial"/>
          <w:sz w:val="24"/>
          <w:lang w:val="en-US"/>
        </w:rPr>
        <w:t>,</w:t>
      </w:r>
      <w:r>
        <w:rPr>
          <w:rFonts w:ascii="Arial" w:hAnsi="Arial" w:cs="Arial"/>
          <w:sz w:val="24"/>
          <w:lang w:val="en-US"/>
        </w:rPr>
        <w:t xml:space="preserve"> </w:t>
      </w:r>
      <w:r w:rsidR="00206B1A">
        <w:rPr>
          <w:rFonts w:ascii="Arial" w:hAnsi="Arial" w:cs="Arial"/>
          <w:sz w:val="24"/>
          <w:lang w:val="en-US"/>
        </w:rPr>
        <w:t>data that</w:t>
      </w:r>
      <w:r>
        <w:rPr>
          <w:rFonts w:ascii="Arial" w:hAnsi="Arial" w:cs="Arial"/>
          <w:sz w:val="24"/>
          <w:lang w:val="en-US"/>
        </w:rPr>
        <w:t xml:space="preserve"> connect with the onboarding phase.</w:t>
      </w:r>
      <w:r w:rsidR="00ED7C04">
        <w:rPr>
          <w:rFonts w:ascii="Arial" w:hAnsi="Arial" w:cs="Arial"/>
          <w:sz w:val="24"/>
          <w:lang w:val="en-US"/>
        </w:rPr>
        <w:t xml:space="preserve"> </w:t>
      </w:r>
      <w:r w:rsidR="00EE1699">
        <w:rPr>
          <w:rFonts w:ascii="Arial" w:hAnsi="Arial" w:cs="Arial"/>
          <w:sz w:val="24"/>
          <w:lang w:val="en-US"/>
        </w:rPr>
        <w:t>This subchapter will s</w:t>
      </w:r>
      <w:r w:rsidR="00FE2280">
        <w:rPr>
          <w:rFonts w:ascii="Arial" w:hAnsi="Arial" w:cs="Arial"/>
          <w:sz w:val="24"/>
          <w:lang w:val="en-US"/>
        </w:rPr>
        <w:t xml:space="preserve">tart </w:t>
      </w:r>
      <w:r w:rsidR="00206B1A">
        <w:rPr>
          <w:rFonts w:ascii="Arial" w:hAnsi="Arial" w:cs="Arial"/>
          <w:sz w:val="24"/>
          <w:lang w:val="en-US"/>
        </w:rPr>
        <w:t xml:space="preserve">the description of the </w:t>
      </w:r>
      <w:r w:rsidR="00377F30">
        <w:rPr>
          <w:rFonts w:ascii="Arial" w:hAnsi="Arial" w:cs="Arial"/>
          <w:sz w:val="24"/>
          <w:lang w:val="en-US"/>
        </w:rPr>
        <w:t xml:space="preserve">onboarding </w:t>
      </w:r>
      <w:r w:rsidR="00206B1A">
        <w:rPr>
          <w:rFonts w:ascii="Arial" w:hAnsi="Arial" w:cs="Arial"/>
          <w:sz w:val="24"/>
          <w:lang w:val="en-US"/>
        </w:rPr>
        <w:t xml:space="preserve">procedure that </w:t>
      </w:r>
      <w:proofErr w:type="gramStart"/>
      <w:r w:rsidR="00206B1A">
        <w:rPr>
          <w:rFonts w:ascii="Arial" w:hAnsi="Arial" w:cs="Arial"/>
          <w:sz w:val="24"/>
          <w:lang w:val="en-US"/>
        </w:rPr>
        <w:t>is adapted</w:t>
      </w:r>
      <w:proofErr w:type="gramEnd"/>
      <w:r w:rsidR="00206B1A">
        <w:rPr>
          <w:rFonts w:ascii="Arial" w:hAnsi="Arial" w:cs="Arial"/>
          <w:sz w:val="24"/>
          <w:lang w:val="en-US"/>
        </w:rPr>
        <w:t xml:space="preserve"> </w:t>
      </w:r>
      <w:r w:rsidR="00377F30">
        <w:rPr>
          <w:rFonts w:ascii="Arial" w:hAnsi="Arial" w:cs="Arial"/>
          <w:sz w:val="24"/>
          <w:lang w:val="en-US"/>
        </w:rPr>
        <w:t xml:space="preserve">by the consultant and the farmer, so that you can better understand the context to which I will refer. </w:t>
      </w:r>
      <w:r w:rsidR="00206B1A">
        <w:rPr>
          <w:rFonts w:ascii="Arial" w:hAnsi="Arial" w:cs="Arial"/>
          <w:sz w:val="24"/>
          <w:lang w:val="en-US"/>
        </w:rPr>
        <w:t xml:space="preserve"> </w:t>
      </w:r>
      <w:r w:rsidR="00377F30">
        <w:rPr>
          <w:rFonts w:ascii="Arial" w:hAnsi="Arial" w:cs="Arial"/>
          <w:sz w:val="24"/>
          <w:lang w:val="en-US"/>
        </w:rPr>
        <w:t xml:space="preserve">Then the subchapter will </w:t>
      </w:r>
      <w:r w:rsidR="00377F30">
        <w:rPr>
          <w:rFonts w:ascii="Arial" w:hAnsi="Arial" w:cs="Arial"/>
          <w:sz w:val="24"/>
          <w:lang w:val="en-US"/>
        </w:rPr>
        <w:lastRenderedPageBreak/>
        <w:t xml:space="preserve">continue </w:t>
      </w:r>
      <w:r w:rsidR="00FE2280">
        <w:rPr>
          <w:rFonts w:ascii="Arial" w:hAnsi="Arial" w:cs="Arial"/>
          <w:sz w:val="24"/>
          <w:lang w:val="en-US"/>
        </w:rPr>
        <w:t>with</w:t>
      </w:r>
      <w:r w:rsidR="00377F30">
        <w:rPr>
          <w:rFonts w:ascii="Arial" w:hAnsi="Arial" w:cs="Arial"/>
          <w:sz w:val="24"/>
          <w:lang w:val="en-US"/>
        </w:rPr>
        <w:t xml:space="preserve"> the importance of a good start. T</w:t>
      </w:r>
      <w:r w:rsidR="00FE2280">
        <w:rPr>
          <w:rFonts w:ascii="Arial" w:hAnsi="Arial" w:cs="Arial"/>
          <w:sz w:val="24"/>
          <w:lang w:val="en-US"/>
        </w:rPr>
        <w:t xml:space="preserve">he topic of </w:t>
      </w:r>
      <w:r w:rsidR="00377F30">
        <w:rPr>
          <w:rFonts w:ascii="Arial" w:hAnsi="Arial" w:cs="Arial"/>
          <w:sz w:val="24"/>
          <w:lang w:val="en-US"/>
        </w:rPr>
        <w:t xml:space="preserve">language will follow, </w:t>
      </w:r>
      <w:r w:rsidR="00EE1699">
        <w:rPr>
          <w:rFonts w:ascii="Arial" w:hAnsi="Arial" w:cs="Arial"/>
          <w:sz w:val="24"/>
          <w:lang w:val="en-US"/>
        </w:rPr>
        <w:t xml:space="preserve">and will analyze </w:t>
      </w:r>
      <w:r w:rsidR="005E0A37">
        <w:rPr>
          <w:rFonts w:ascii="Arial" w:hAnsi="Arial" w:cs="Arial"/>
          <w:sz w:val="24"/>
          <w:lang w:val="en-US"/>
        </w:rPr>
        <w:t>Danes and foreigners perspective</w:t>
      </w:r>
      <w:r w:rsidR="00EE1699">
        <w:rPr>
          <w:rFonts w:ascii="Arial" w:hAnsi="Arial" w:cs="Arial"/>
          <w:sz w:val="24"/>
          <w:lang w:val="en-US"/>
        </w:rPr>
        <w:t xml:space="preserve"> referring to </w:t>
      </w:r>
      <w:r w:rsidR="005E0A37">
        <w:rPr>
          <w:rFonts w:ascii="Arial" w:hAnsi="Arial" w:cs="Arial"/>
          <w:sz w:val="24"/>
          <w:lang w:val="en-US"/>
        </w:rPr>
        <w:t>intercultural communication in the onboarding phase</w:t>
      </w:r>
      <w:r w:rsidR="00377F30">
        <w:rPr>
          <w:rFonts w:ascii="Arial" w:hAnsi="Arial" w:cs="Arial"/>
          <w:sz w:val="24"/>
          <w:lang w:val="en-US"/>
        </w:rPr>
        <w:t>, fear and nonverbal communication are some of the debated themes</w:t>
      </w:r>
      <w:r w:rsidR="00B43F08">
        <w:rPr>
          <w:rFonts w:ascii="Arial" w:hAnsi="Arial" w:cs="Arial"/>
          <w:sz w:val="24"/>
          <w:lang w:val="en-US"/>
        </w:rPr>
        <w:t>. Then the analysis wil</w:t>
      </w:r>
      <w:r w:rsidR="006A7261">
        <w:rPr>
          <w:rFonts w:ascii="Arial" w:hAnsi="Arial" w:cs="Arial"/>
          <w:sz w:val="24"/>
          <w:lang w:val="en-US"/>
        </w:rPr>
        <w:t>l</w:t>
      </w:r>
      <w:r w:rsidR="00B43F08">
        <w:rPr>
          <w:rFonts w:ascii="Arial" w:hAnsi="Arial" w:cs="Arial"/>
          <w:sz w:val="24"/>
          <w:lang w:val="en-US"/>
        </w:rPr>
        <w:t xml:space="preserve"> go further focusing on the process of learning the task, the new job implies.</w:t>
      </w:r>
      <w:r w:rsidR="00EE1699">
        <w:rPr>
          <w:rFonts w:ascii="Arial" w:hAnsi="Arial" w:cs="Arial"/>
          <w:sz w:val="24"/>
          <w:lang w:val="en-US"/>
        </w:rPr>
        <w:t xml:space="preserve"> </w:t>
      </w:r>
      <w:r w:rsidR="00377F30">
        <w:rPr>
          <w:rFonts w:ascii="Arial" w:hAnsi="Arial" w:cs="Arial"/>
          <w:sz w:val="24"/>
          <w:lang w:val="en-US"/>
        </w:rPr>
        <w:t>Under this section, the focus will be on farmers complaining regarding the fact that foreigners pretend to be understood the tasks, when they actually din not</w:t>
      </w:r>
      <w:r w:rsidR="006A7261">
        <w:rPr>
          <w:rFonts w:ascii="Arial" w:hAnsi="Arial" w:cs="Arial"/>
          <w:sz w:val="24"/>
          <w:lang w:val="en-US"/>
        </w:rPr>
        <w:t xml:space="preserve">. </w:t>
      </w:r>
      <w:r w:rsidR="00377F30">
        <w:rPr>
          <w:rFonts w:ascii="Arial" w:hAnsi="Arial" w:cs="Arial"/>
          <w:sz w:val="24"/>
          <w:lang w:val="en-US"/>
        </w:rPr>
        <w:t xml:space="preserve">The paradox of the foreigners middle leaders, which are facing even more difficulties in onboarding foreigner newcomers than Danish does. </w:t>
      </w:r>
      <w:r w:rsidR="006A7261">
        <w:rPr>
          <w:rFonts w:ascii="Arial" w:hAnsi="Arial" w:cs="Arial"/>
          <w:sz w:val="24"/>
          <w:lang w:val="en-US"/>
        </w:rPr>
        <w:t xml:space="preserve">The intercultural communication will be the common element that will connect the analysis of </w:t>
      </w:r>
      <w:r w:rsidR="00583543">
        <w:rPr>
          <w:rFonts w:ascii="Arial" w:hAnsi="Arial" w:cs="Arial"/>
          <w:sz w:val="24"/>
          <w:lang w:val="en-US"/>
        </w:rPr>
        <w:t>these issues</w:t>
      </w:r>
      <w:r w:rsidR="006A7261">
        <w:rPr>
          <w:rFonts w:ascii="Arial" w:hAnsi="Arial" w:cs="Arial"/>
          <w:sz w:val="24"/>
          <w:lang w:val="en-US"/>
        </w:rPr>
        <w:t xml:space="preserve">. </w:t>
      </w:r>
    </w:p>
    <w:p w14:paraId="48059F0A" w14:textId="77777777" w:rsidR="00EC01C3" w:rsidRDefault="00EC01C3" w:rsidP="00ED7C04">
      <w:pPr>
        <w:pStyle w:val="Listeafsnit"/>
        <w:spacing w:line="360" w:lineRule="auto"/>
        <w:ind w:left="0"/>
        <w:jc w:val="both"/>
        <w:rPr>
          <w:rFonts w:ascii="Arial" w:hAnsi="Arial" w:cs="Arial"/>
          <w:sz w:val="24"/>
          <w:lang w:val="en-US"/>
        </w:rPr>
      </w:pPr>
    </w:p>
    <w:p w14:paraId="40C4BEE3" w14:textId="3E69C1BE" w:rsidR="009654B7" w:rsidRDefault="00ED7C04" w:rsidP="00ED7C04">
      <w:pPr>
        <w:pStyle w:val="Listeafsnit"/>
        <w:spacing w:line="360" w:lineRule="auto"/>
        <w:ind w:left="0"/>
        <w:jc w:val="both"/>
        <w:rPr>
          <w:rFonts w:ascii="Arial" w:hAnsi="Arial" w:cs="Arial"/>
          <w:sz w:val="24"/>
          <w:lang w:val="en-US"/>
        </w:rPr>
      </w:pPr>
      <w:r>
        <w:rPr>
          <w:rFonts w:ascii="Arial" w:hAnsi="Arial" w:cs="Arial"/>
          <w:sz w:val="24"/>
          <w:lang w:val="en-US"/>
        </w:rPr>
        <w:t>Even in theory, there is not mentioned a fix period interval that should be allocated to this phase. The reasons, onboarding duration can vary so much, are the level of difficulty, the new job implies, employee</w:t>
      </w:r>
      <w:r w:rsidR="00DD0C33">
        <w:rPr>
          <w:rFonts w:ascii="Arial" w:hAnsi="Arial" w:cs="Arial"/>
          <w:sz w:val="24"/>
          <w:lang w:val="en-US"/>
        </w:rPr>
        <w:t>’s</w:t>
      </w:r>
      <w:r>
        <w:rPr>
          <w:rFonts w:ascii="Arial" w:hAnsi="Arial" w:cs="Arial"/>
          <w:sz w:val="24"/>
          <w:lang w:val="en-US"/>
        </w:rPr>
        <w:t xml:space="preserve"> capacity to learn new things and to adapt to new environments, the ability of the organizational culture to integrate and initiate the new comer, etc.</w:t>
      </w:r>
      <w:r>
        <w:rPr>
          <w:rStyle w:val="Fodnotehenvisning"/>
          <w:rFonts w:ascii="Arial" w:hAnsi="Arial" w:cs="Arial"/>
          <w:sz w:val="24"/>
          <w:lang w:val="en-US"/>
        </w:rPr>
        <w:footnoteReference w:id="67"/>
      </w:r>
      <w:r>
        <w:rPr>
          <w:rFonts w:ascii="Arial" w:hAnsi="Arial" w:cs="Arial"/>
          <w:sz w:val="24"/>
          <w:lang w:val="en-US"/>
        </w:rPr>
        <w:t xml:space="preserve">. Anyway, the specialty writings refer to the </w:t>
      </w:r>
      <w:r w:rsidR="00914CD6">
        <w:rPr>
          <w:rFonts w:ascii="Arial" w:hAnsi="Arial" w:cs="Arial"/>
          <w:sz w:val="24"/>
          <w:lang w:val="en-US"/>
        </w:rPr>
        <w:t>period from acceptance to start, to the first day, first week, the first three mounts and first the year.</w:t>
      </w:r>
    </w:p>
    <w:p w14:paraId="4BB7FEFD" w14:textId="77777777" w:rsidR="00583543" w:rsidRDefault="00583543" w:rsidP="00ED7C04">
      <w:pPr>
        <w:pStyle w:val="Listeafsnit"/>
        <w:spacing w:line="360" w:lineRule="auto"/>
        <w:ind w:left="0"/>
        <w:jc w:val="both"/>
        <w:rPr>
          <w:rFonts w:ascii="Arial" w:hAnsi="Arial" w:cs="Arial"/>
          <w:sz w:val="24"/>
          <w:lang w:val="en-US"/>
        </w:rPr>
      </w:pPr>
    </w:p>
    <w:p w14:paraId="6CBE1177" w14:textId="77777777" w:rsidR="00583543" w:rsidRDefault="00583543" w:rsidP="00ED7C04">
      <w:pPr>
        <w:pStyle w:val="Listeafsnit"/>
        <w:spacing w:line="360" w:lineRule="auto"/>
        <w:ind w:left="0"/>
        <w:jc w:val="both"/>
        <w:rPr>
          <w:rFonts w:ascii="Arial" w:hAnsi="Arial" w:cs="Arial"/>
          <w:sz w:val="24"/>
          <w:lang w:val="en-US"/>
        </w:rPr>
      </w:pPr>
    </w:p>
    <w:p w14:paraId="5ADF51A5" w14:textId="1BFA3CDE" w:rsidR="00583543" w:rsidRPr="00980E83" w:rsidRDefault="00583543" w:rsidP="00583543">
      <w:pPr>
        <w:pStyle w:val="Overskrift2"/>
        <w:rPr>
          <w:b/>
          <w:color w:val="0E57C4" w:themeColor="background2" w:themeShade="80"/>
          <w:sz w:val="24"/>
          <w:lang w:val="en-US"/>
        </w:rPr>
      </w:pPr>
      <w:bookmarkStart w:id="52" w:name="_Toc421472899"/>
      <w:r w:rsidRPr="00980E83">
        <w:rPr>
          <w:b/>
          <w:color w:val="0E57C4" w:themeColor="background2" w:themeShade="80"/>
          <w:sz w:val="24"/>
          <w:lang w:val="en-US"/>
        </w:rPr>
        <w:t>3.2.1. Onboarding procedure</w:t>
      </w:r>
      <w:bookmarkEnd w:id="52"/>
    </w:p>
    <w:p w14:paraId="69FDE145" w14:textId="77777777" w:rsidR="00583543" w:rsidRDefault="00583543" w:rsidP="00914CD6">
      <w:pPr>
        <w:pStyle w:val="Listeafsnit"/>
        <w:spacing w:line="360" w:lineRule="auto"/>
        <w:ind w:left="0"/>
        <w:jc w:val="both"/>
        <w:rPr>
          <w:rFonts w:ascii="Arial" w:hAnsi="Arial" w:cs="Arial"/>
          <w:sz w:val="24"/>
          <w:lang w:val="en-US"/>
        </w:rPr>
      </w:pPr>
    </w:p>
    <w:p w14:paraId="2B17140A" w14:textId="77777777" w:rsidR="00D540BA" w:rsidRDefault="00D540BA" w:rsidP="00914CD6">
      <w:pPr>
        <w:pStyle w:val="Listeafsnit"/>
        <w:spacing w:line="360" w:lineRule="auto"/>
        <w:ind w:left="0"/>
        <w:jc w:val="both"/>
        <w:rPr>
          <w:rFonts w:ascii="Arial" w:hAnsi="Arial" w:cs="Arial"/>
          <w:sz w:val="24"/>
          <w:lang w:val="en-US"/>
        </w:rPr>
      </w:pPr>
    </w:p>
    <w:p w14:paraId="598B125B" w14:textId="55EA61C5" w:rsidR="00D540BA" w:rsidRDefault="00D540BA" w:rsidP="00914CD6">
      <w:pPr>
        <w:pStyle w:val="Listeafsnit"/>
        <w:spacing w:line="360" w:lineRule="auto"/>
        <w:ind w:left="0"/>
        <w:jc w:val="both"/>
        <w:rPr>
          <w:rFonts w:ascii="Arial" w:hAnsi="Arial" w:cs="Arial"/>
          <w:sz w:val="24"/>
          <w:lang w:val="en-US"/>
        </w:rPr>
      </w:pPr>
      <w:r>
        <w:rPr>
          <w:rFonts w:ascii="Arial" w:hAnsi="Arial" w:cs="Arial"/>
          <w:sz w:val="24"/>
          <w:lang w:val="en-US"/>
        </w:rPr>
        <w:t xml:space="preserve">I would like to frame the context of the narrative, which </w:t>
      </w:r>
      <w:proofErr w:type="gramStart"/>
      <w:r>
        <w:rPr>
          <w:rFonts w:ascii="Arial" w:hAnsi="Arial" w:cs="Arial"/>
          <w:sz w:val="24"/>
          <w:lang w:val="en-US"/>
        </w:rPr>
        <w:t>will be analyzed</w:t>
      </w:r>
      <w:proofErr w:type="gramEnd"/>
      <w:r>
        <w:rPr>
          <w:rFonts w:ascii="Arial" w:hAnsi="Arial" w:cs="Arial"/>
          <w:sz w:val="24"/>
          <w:lang w:val="en-US"/>
        </w:rPr>
        <w:t xml:space="preserve"> in this subchapter, describing first the onboarding procedure that is adopted by farmers and the recruitment team, as I have perceived it in the internship period.</w:t>
      </w:r>
    </w:p>
    <w:p w14:paraId="1BB5AD7E" w14:textId="77777777" w:rsidR="00D540BA" w:rsidRDefault="00D540BA" w:rsidP="00914CD6">
      <w:pPr>
        <w:pStyle w:val="Listeafsnit"/>
        <w:spacing w:line="360" w:lineRule="auto"/>
        <w:ind w:left="0"/>
        <w:jc w:val="both"/>
        <w:rPr>
          <w:rFonts w:ascii="Arial" w:hAnsi="Arial" w:cs="Arial"/>
          <w:sz w:val="24"/>
          <w:lang w:val="en-US"/>
        </w:rPr>
      </w:pPr>
    </w:p>
    <w:p w14:paraId="352FBFEC" w14:textId="77777777" w:rsidR="00E95621" w:rsidRDefault="00D540BA" w:rsidP="00914CD6">
      <w:pPr>
        <w:pStyle w:val="Listeafsnit"/>
        <w:spacing w:line="360" w:lineRule="auto"/>
        <w:ind w:left="0"/>
        <w:jc w:val="both"/>
        <w:rPr>
          <w:rFonts w:ascii="Arial" w:hAnsi="Arial" w:cs="Arial"/>
          <w:sz w:val="24"/>
          <w:lang w:val="en-US"/>
        </w:rPr>
      </w:pPr>
      <w:r>
        <w:rPr>
          <w:rFonts w:ascii="Arial" w:hAnsi="Arial" w:cs="Arial"/>
          <w:sz w:val="24"/>
          <w:lang w:val="en-US"/>
        </w:rPr>
        <w:t>T</w:t>
      </w:r>
      <w:r w:rsidR="00914CD6">
        <w:rPr>
          <w:rFonts w:ascii="Arial" w:hAnsi="Arial" w:cs="Arial"/>
          <w:sz w:val="24"/>
          <w:lang w:val="en-US"/>
        </w:rPr>
        <w:t>he standard procedure</w:t>
      </w:r>
      <w:r>
        <w:rPr>
          <w:rFonts w:ascii="Arial" w:hAnsi="Arial" w:cs="Arial"/>
          <w:sz w:val="24"/>
          <w:lang w:val="en-US"/>
        </w:rPr>
        <w:t xml:space="preserve"> for onboarding the candidates that come to work in Danish farms</w:t>
      </w:r>
      <w:r w:rsidR="00914CD6">
        <w:rPr>
          <w:rFonts w:ascii="Arial" w:hAnsi="Arial" w:cs="Arial"/>
          <w:sz w:val="24"/>
          <w:lang w:val="en-US"/>
        </w:rPr>
        <w:t xml:space="preserve"> is more complicated because of the triangular relation between the new employee, the farmer, and the mediator – the recruiter, which often is also the HR consultant. </w:t>
      </w:r>
      <w:r>
        <w:rPr>
          <w:rFonts w:ascii="Arial" w:hAnsi="Arial" w:cs="Arial"/>
          <w:sz w:val="24"/>
          <w:lang w:val="en-US"/>
        </w:rPr>
        <w:t xml:space="preserve">The </w:t>
      </w:r>
      <w:r w:rsidR="00BC5F43">
        <w:rPr>
          <w:rFonts w:ascii="Arial" w:hAnsi="Arial" w:cs="Arial"/>
          <w:sz w:val="24"/>
          <w:lang w:val="en-US"/>
        </w:rPr>
        <w:t xml:space="preserve">triangular collaboration, </w:t>
      </w:r>
      <w:r>
        <w:rPr>
          <w:rFonts w:ascii="Arial" w:hAnsi="Arial" w:cs="Arial"/>
          <w:sz w:val="24"/>
          <w:lang w:val="en-US"/>
        </w:rPr>
        <w:t xml:space="preserve">of three </w:t>
      </w:r>
      <w:r w:rsidR="00BC5F43">
        <w:rPr>
          <w:rFonts w:ascii="Arial" w:hAnsi="Arial" w:cs="Arial"/>
          <w:sz w:val="24"/>
          <w:lang w:val="en-US"/>
        </w:rPr>
        <w:t>parts,</w:t>
      </w:r>
      <w:r>
        <w:rPr>
          <w:rFonts w:ascii="Arial" w:hAnsi="Arial" w:cs="Arial"/>
          <w:sz w:val="24"/>
          <w:lang w:val="en-US"/>
        </w:rPr>
        <w:t xml:space="preserve"> can be an impediment to efficiency, if the roles and the </w:t>
      </w:r>
      <w:r w:rsidR="00BC5F43">
        <w:rPr>
          <w:rFonts w:ascii="Arial" w:hAnsi="Arial" w:cs="Arial"/>
          <w:sz w:val="24"/>
          <w:lang w:val="en-US"/>
        </w:rPr>
        <w:t xml:space="preserve">followed </w:t>
      </w:r>
      <w:r>
        <w:rPr>
          <w:rFonts w:ascii="Arial" w:hAnsi="Arial" w:cs="Arial"/>
          <w:sz w:val="24"/>
          <w:lang w:val="en-US"/>
        </w:rPr>
        <w:t xml:space="preserve">procedure </w:t>
      </w:r>
      <w:proofErr w:type="gramStart"/>
      <w:r w:rsidR="00BC5F43">
        <w:rPr>
          <w:rFonts w:ascii="Arial" w:hAnsi="Arial" w:cs="Arial"/>
          <w:sz w:val="24"/>
          <w:lang w:val="en-US"/>
        </w:rPr>
        <w:t>are</w:t>
      </w:r>
      <w:r>
        <w:rPr>
          <w:rFonts w:ascii="Arial" w:hAnsi="Arial" w:cs="Arial"/>
          <w:sz w:val="24"/>
          <w:lang w:val="en-US"/>
        </w:rPr>
        <w:t xml:space="preserve"> not </w:t>
      </w:r>
      <w:r w:rsidR="00BC5F43">
        <w:rPr>
          <w:rFonts w:ascii="Arial" w:hAnsi="Arial" w:cs="Arial"/>
          <w:sz w:val="24"/>
          <w:lang w:val="en-US"/>
        </w:rPr>
        <w:t>clearly defined</w:t>
      </w:r>
      <w:proofErr w:type="gramEnd"/>
      <w:r w:rsidR="00BC5F43">
        <w:rPr>
          <w:rFonts w:ascii="Arial" w:hAnsi="Arial" w:cs="Arial"/>
          <w:sz w:val="24"/>
          <w:lang w:val="en-US"/>
        </w:rPr>
        <w:t xml:space="preserve">. </w:t>
      </w:r>
      <w:r w:rsidR="00A2645E">
        <w:rPr>
          <w:rFonts w:ascii="Arial" w:hAnsi="Arial" w:cs="Arial"/>
          <w:sz w:val="24"/>
          <w:lang w:val="en-US"/>
        </w:rPr>
        <w:t xml:space="preserve">This is in my opinion a weaknesses of working with a </w:t>
      </w:r>
      <w:r w:rsidR="00A2645E">
        <w:rPr>
          <w:rFonts w:ascii="Arial" w:hAnsi="Arial" w:cs="Arial"/>
          <w:sz w:val="24"/>
          <w:lang w:val="en-US"/>
        </w:rPr>
        <w:lastRenderedPageBreak/>
        <w:t xml:space="preserve">consultant, because as I have seen, many small, but significant details </w:t>
      </w:r>
      <w:proofErr w:type="gramStart"/>
      <w:r w:rsidR="00A2645E">
        <w:rPr>
          <w:rFonts w:ascii="Arial" w:hAnsi="Arial" w:cs="Arial"/>
          <w:sz w:val="24"/>
          <w:lang w:val="en-US"/>
        </w:rPr>
        <w:t xml:space="preserve">can be </w:t>
      </w:r>
      <w:r w:rsidR="00234D1A">
        <w:rPr>
          <w:rFonts w:ascii="Arial" w:hAnsi="Arial" w:cs="Arial"/>
          <w:sz w:val="24"/>
          <w:lang w:val="en-US"/>
        </w:rPr>
        <w:t>omitted, not by purpose, but based on thought that the other might</w:t>
      </w:r>
      <w:r w:rsidR="00E95621">
        <w:rPr>
          <w:rFonts w:ascii="Arial" w:hAnsi="Arial" w:cs="Arial"/>
          <w:sz w:val="24"/>
          <w:lang w:val="en-US"/>
        </w:rPr>
        <w:t xml:space="preserve"> have considered them</w:t>
      </w:r>
      <w:proofErr w:type="gramEnd"/>
      <w:r w:rsidR="00234D1A">
        <w:rPr>
          <w:rFonts w:ascii="Arial" w:hAnsi="Arial" w:cs="Arial"/>
          <w:sz w:val="24"/>
          <w:lang w:val="en-US"/>
        </w:rPr>
        <w:t xml:space="preserve">. </w:t>
      </w:r>
    </w:p>
    <w:p w14:paraId="279E6796" w14:textId="77777777" w:rsidR="00E95621" w:rsidRDefault="00E95621" w:rsidP="00914CD6">
      <w:pPr>
        <w:pStyle w:val="Listeafsnit"/>
        <w:spacing w:line="360" w:lineRule="auto"/>
        <w:ind w:left="0"/>
        <w:jc w:val="both"/>
        <w:rPr>
          <w:rFonts w:ascii="Arial" w:hAnsi="Arial" w:cs="Arial"/>
          <w:sz w:val="24"/>
          <w:lang w:val="en-US"/>
        </w:rPr>
      </w:pPr>
    </w:p>
    <w:p w14:paraId="050DBB5B" w14:textId="282CED93" w:rsidR="00EE1699" w:rsidRDefault="00BC5F43" w:rsidP="00914CD6">
      <w:pPr>
        <w:pStyle w:val="Listeafsnit"/>
        <w:spacing w:line="360" w:lineRule="auto"/>
        <w:ind w:left="0"/>
        <w:jc w:val="both"/>
        <w:rPr>
          <w:rFonts w:ascii="Arial" w:hAnsi="Arial" w:cs="Arial"/>
          <w:sz w:val="24"/>
          <w:lang w:val="en-US"/>
        </w:rPr>
      </w:pPr>
      <w:r>
        <w:rPr>
          <w:rFonts w:ascii="Arial" w:hAnsi="Arial" w:cs="Arial"/>
          <w:sz w:val="24"/>
          <w:lang w:val="en-US"/>
        </w:rPr>
        <w:t xml:space="preserve">Another aspect that affect the </w:t>
      </w:r>
      <w:r w:rsidR="00E95621">
        <w:rPr>
          <w:rFonts w:ascii="Arial" w:hAnsi="Arial" w:cs="Arial"/>
          <w:sz w:val="24"/>
          <w:lang w:val="en-US"/>
        </w:rPr>
        <w:t xml:space="preserve">communication in the </w:t>
      </w:r>
      <w:r>
        <w:rPr>
          <w:rFonts w:ascii="Arial" w:hAnsi="Arial" w:cs="Arial"/>
          <w:sz w:val="24"/>
          <w:lang w:val="en-US"/>
        </w:rPr>
        <w:t xml:space="preserve">onboarding </w:t>
      </w:r>
      <w:proofErr w:type="gramStart"/>
      <w:r>
        <w:rPr>
          <w:rFonts w:ascii="Arial" w:hAnsi="Arial" w:cs="Arial"/>
          <w:sz w:val="24"/>
          <w:lang w:val="en-US"/>
        </w:rPr>
        <w:t>phase,</w:t>
      </w:r>
      <w:proofErr w:type="gramEnd"/>
      <w:r>
        <w:rPr>
          <w:rFonts w:ascii="Arial" w:hAnsi="Arial" w:cs="Arial"/>
          <w:sz w:val="24"/>
          <w:lang w:val="en-US"/>
        </w:rPr>
        <w:t xml:space="preserve"> is the fact that t</w:t>
      </w:r>
      <w:r w:rsidR="00D540BA">
        <w:rPr>
          <w:rFonts w:ascii="Arial" w:hAnsi="Arial" w:cs="Arial"/>
          <w:sz w:val="24"/>
          <w:lang w:val="en-US"/>
        </w:rPr>
        <w:t>he farm</w:t>
      </w:r>
      <w:r>
        <w:rPr>
          <w:rFonts w:ascii="Arial" w:hAnsi="Arial" w:cs="Arial"/>
          <w:sz w:val="24"/>
          <w:lang w:val="en-US"/>
        </w:rPr>
        <w:t>’s</w:t>
      </w:r>
      <w:r w:rsidR="00D540BA">
        <w:rPr>
          <w:rFonts w:ascii="Arial" w:hAnsi="Arial" w:cs="Arial"/>
          <w:sz w:val="24"/>
          <w:lang w:val="en-US"/>
        </w:rPr>
        <w:t xml:space="preserve"> organization structure is not similar to the regular organization type, but has some other</w:t>
      </w:r>
      <w:r w:rsidR="00914CD6">
        <w:rPr>
          <w:rFonts w:ascii="Arial" w:hAnsi="Arial" w:cs="Arial"/>
          <w:sz w:val="24"/>
          <w:lang w:val="en-US"/>
        </w:rPr>
        <w:t xml:space="preserve"> characteristic </w:t>
      </w:r>
      <w:r w:rsidR="00D540BA">
        <w:rPr>
          <w:rFonts w:ascii="Arial" w:hAnsi="Arial" w:cs="Arial"/>
          <w:sz w:val="24"/>
          <w:lang w:val="en-US"/>
        </w:rPr>
        <w:t>as</w:t>
      </w:r>
      <w:r w:rsidR="00EE1699">
        <w:rPr>
          <w:rFonts w:ascii="Arial" w:hAnsi="Arial" w:cs="Arial"/>
          <w:sz w:val="24"/>
          <w:lang w:val="en-US"/>
        </w:rPr>
        <w:t>:</w:t>
      </w:r>
    </w:p>
    <w:p w14:paraId="6990E107" w14:textId="77777777" w:rsidR="00BC5F43" w:rsidRDefault="00BC5F43" w:rsidP="00914CD6">
      <w:pPr>
        <w:pStyle w:val="Listeafsnit"/>
        <w:spacing w:line="360" w:lineRule="auto"/>
        <w:ind w:left="0"/>
        <w:jc w:val="both"/>
        <w:rPr>
          <w:rFonts w:ascii="Arial" w:hAnsi="Arial" w:cs="Arial"/>
          <w:sz w:val="24"/>
          <w:lang w:val="en-US"/>
        </w:rPr>
      </w:pPr>
    </w:p>
    <w:p w14:paraId="6E8A7C96" w14:textId="61013BB1" w:rsidR="00EE1699" w:rsidRDefault="00EE1699" w:rsidP="00BC5F43">
      <w:pPr>
        <w:pStyle w:val="Listeafsnit"/>
        <w:spacing w:line="360" w:lineRule="auto"/>
        <w:ind w:left="0" w:firstLine="567"/>
        <w:jc w:val="both"/>
        <w:rPr>
          <w:rFonts w:ascii="Arial" w:hAnsi="Arial" w:cs="Arial"/>
          <w:sz w:val="24"/>
          <w:lang w:val="en-US"/>
        </w:rPr>
      </w:pPr>
      <w:r>
        <w:rPr>
          <w:rFonts w:ascii="Arial" w:hAnsi="Arial" w:cs="Arial"/>
          <w:sz w:val="24"/>
          <w:lang w:val="en-US"/>
        </w:rPr>
        <w:t>-</w:t>
      </w:r>
      <w:r w:rsidR="00914CD6">
        <w:rPr>
          <w:rFonts w:ascii="Arial" w:hAnsi="Arial" w:cs="Arial"/>
          <w:sz w:val="24"/>
          <w:lang w:val="en-US"/>
        </w:rPr>
        <w:t xml:space="preserve"> </w:t>
      </w:r>
      <w:proofErr w:type="gramStart"/>
      <w:r w:rsidR="00914CD6">
        <w:rPr>
          <w:rFonts w:ascii="Arial" w:hAnsi="Arial" w:cs="Arial"/>
          <w:sz w:val="24"/>
          <w:lang w:val="en-US"/>
        </w:rPr>
        <w:t>the</w:t>
      </w:r>
      <w:proofErr w:type="gramEnd"/>
      <w:r>
        <w:rPr>
          <w:rFonts w:ascii="Arial" w:hAnsi="Arial" w:cs="Arial"/>
          <w:sz w:val="24"/>
          <w:lang w:val="en-US"/>
        </w:rPr>
        <w:t xml:space="preserve"> team is</w:t>
      </w:r>
      <w:r w:rsidR="00914CD6">
        <w:rPr>
          <w:rFonts w:ascii="Arial" w:hAnsi="Arial" w:cs="Arial"/>
          <w:sz w:val="24"/>
          <w:lang w:val="en-US"/>
        </w:rPr>
        <w:t xml:space="preserve"> permanently </w:t>
      </w:r>
      <w:r>
        <w:rPr>
          <w:rFonts w:ascii="Arial" w:hAnsi="Arial" w:cs="Arial"/>
          <w:sz w:val="24"/>
          <w:lang w:val="en-US"/>
        </w:rPr>
        <w:t>busy;</w:t>
      </w:r>
      <w:r w:rsidR="00914CD6">
        <w:rPr>
          <w:rFonts w:ascii="Arial" w:hAnsi="Arial" w:cs="Arial"/>
          <w:sz w:val="24"/>
          <w:lang w:val="en-US"/>
        </w:rPr>
        <w:t xml:space="preserve"> </w:t>
      </w:r>
    </w:p>
    <w:p w14:paraId="128D1F8F" w14:textId="77777777" w:rsidR="00EE1699" w:rsidRDefault="00EE1699" w:rsidP="00BC5F43">
      <w:pPr>
        <w:pStyle w:val="Listeafsnit"/>
        <w:spacing w:line="360" w:lineRule="auto"/>
        <w:ind w:left="0" w:firstLine="567"/>
        <w:jc w:val="both"/>
        <w:rPr>
          <w:rFonts w:ascii="Arial" w:hAnsi="Arial" w:cs="Arial"/>
          <w:sz w:val="24"/>
          <w:lang w:val="en-US"/>
        </w:rPr>
      </w:pPr>
      <w:r>
        <w:rPr>
          <w:rFonts w:ascii="Arial" w:hAnsi="Arial" w:cs="Arial"/>
          <w:sz w:val="24"/>
          <w:lang w:val="en-US"/>
        </w:rPr>
        <w:t xml:space="preserve">- </w:t>
      </w:r>
      <w:proofErr w:type="gramStart"/>
      <w:r w:rsidR="00914CD6">
        <w:rPr>
          <w:rFonts w:ascii="Arial" w:hAnsi="Arial" w:cs="Arial"/>
          <w:sz w:val="24"/>
          <w:lang w:val="en-US"/>
        </w:rPr>
        <w:t>the</w:t>
      </w:r>
      <w:proofErr w:type="gramEnd"/>
      <w:r w:rsidR="00914CD6">
        <w:rPr>
          <w:rFonts w:ascii="Arial" w:hAnsi="Arial" w:cs="Arial"/>
          <w:sz w:val="24"/>
          <w:lang w:val="en-US"/>
        </w:rPr>
        <w:t xml:space="preserve"> daily routine is full with unexpected elements,</w:t>
      </w:r>
    </w:p>
    <w:p w14:paraId="16D271D3" w14:textId="000CDD74" w:rsidR="00E95621" w:rsidRDefault="00E95621" w:rsidP="00BC5F43">
      <w:pPr>
        <w:pStyle w:val="Listeafsnit"/>
        <w:spacing w:line="360" w:lineRule="auto"/>
        <w:ind w:left="0" w:firstLine="567"/>
        <w:jc w:val="both"/>
        <w:rPr>
          <w:rFonts w:ascii="Arial" w:hAnsi="Arial" w:cs="Arial"/>
          <w:sz w:val="24"/>
          <w:lang w:val="en-US"/>
        </w:rPr>
      </w:pPr>
      <w:r>
        <w:rPr>
          <w:rFonts w:ascii="Arial" w:hAnsi="Arial" w:cs="Arial"/>
          <w:sz w:val="24"/>
          <w:lang w:val="en-US"/>
        </w:rPr>
        <w:t xml:space="preserve">- </w:t>
      </w:r>
      <w:proofErr w:type="gramStart"/>
      <w:r w:rsidR="00AB1F1C">
        <w:rPr>
          <w:rFonts w:ascii="Arial" w:hAnsi="Arial" w:cs="Arial"/>
          <w:sz w:val="24"/>
          <w:lang w:val="en-US"/>
        </w:rPr>
        <w:t>there</w:t>
      </w:r>
      <w:proofErr w:type="gramEnd"/>
      <w:r w:rsidR="00AB1F1C">
        <w:rPr>
          <w:rFonts w:ascii="Arial" w:hAnsi="Arial" w:cs="Arial"/>
          <w:sz w:val="24"/>
          <w:lang w:val="en-US"/>
        </w:rPr>
        <w:t xml:space="preserve"> is a noisy working environment specific to the farms, </w:t>
      </w:r>
    </w:p>
    <w:p w14:paraId="5216E7E6" w14:textId="5280C5B1" w:rsidR="00914CD6" w:rsidRDefault="00EE1699" w:rsidP="00BC5F43">
      <w:pPr>
        <w:pStyle w:val="Listeafsnit"/>
        <w:spacing w:line="360" w:lineRule="auto"/>
        <w:ind w:left="0" w:firstLine="567"/>
        <w:jc w:val="both"/>
        <w:rPr>
          <w:rFonts w:ascii="Arial" w:hAnsi="Arial" w:cs="Arial"/>
          <w:sz w:val="24"/>
          <w:lang w:val="en-US"/>
        </w:rPr>
      </w:pPr>
      <w:r>
        <w:rPr>
          <w:rFonts w:ascii="Arial" w:hAnsi="Arial" w:cs="Arial"/>
          <w:sz w:val="24"/>
          <w:lang w:val="en-US"/>
        </w:rPr>
        <w:t>-</w:t>
      </w:r>
      <w:r w:rsidR="00914CD6">
        <w:rPr>
          <w:rFonts w:ascii="Arial" w:hAnsi="Arial" w:cs="Arial"/>
          <w:sz w:val="24"/>
          <w:lang w:val="en-US"/>
        </w:rPr>
        <w:t xml:space="preserve"> </w:t>
      </w:r>
      <w:proofErr w:type="gramStart"/>
      <w:r>
        <w:rPr>
          <w:rFonts w:ascii="Arial" w:hAnsi="Arial" w:cs="Arial"/>
          <w:sz w:val="24"/>
          <w:lang w:val="en-US"/>
        </w:rPr>
        <w:t>there</w:t>
      </w:r>
      <w:proofErr w:type="gramEnd"/>
      <w:r>
        <w:rPr>
          <w:rFonts w:ascii="Arial" w:hAnsi="Arial" w:cs="Arial"/>
          <w:sz w:val="24"/>
          <w:lang w:val="en-US"/>
        </w:rPr>
        <w:t xml:space="preserve"> are usually </w:t>
      </w:r>
      <w:r w:rsidR="00914CD6">
        <w:rPr>
          <w:rFonts w:ascii="Arial" w:hAnsi="Arial" w:cs="Arial"/>
          <w:sz w:val="24"/>
          <w:lang w:val="en-US"/>
        </w:rPr>
        <w:t>small teams</w:t>
      </w:r>
      <w:r>
        <w:rPr>
          <w:rFonts w:ascii="Arial" w:hAnsi="Arial" w:cs="Arial"/>
          <w:sz w:val="24"/>
          <w:lang w:val="en-US"/>
        </w:rPr>
        <w:t xml:space="preserve"> with 2 members, </w:t>
      </w:r>
      <w:r w:rsidR="00E95621">
        <w:rPr>
          <w:rFonts w:ascii="Arial" w:hAnsi="Arial" w:cs="Arial"/>
          <w:sz w:val="24"/>
          <w:lang w:val="en-US"/>
        </w:rPr>
        <w:t>(</w:t>
      </w:r>
      <w:r>
        <w:rPr>
          <w:rFonts w:ascii="Arial" w:hAnsi="Arial" w:cs="Arial"/>
          <w:sz w:val="24"/>
          <w:lang w:val="en-US"/>
        </w:rPr>
        <w:t>the total number of employees can vary from 3-4 to 20 persons</w:t>
      </w:r>
      <w:r w:rsidR="00E95621">
        <w:rPr>
          <w:rFonts w:ascii="Arial" w:hAnsi="Arial" w:cs="Arial"/>
          <w:sz w:val="24"/>
          <w:lang w:val="en-US"/>
        </w:rPr>
        <w:t>),</w:t>
      </w:r>
      <w:r w:rsidR="00AB1F1C">
        <w:rPr>
          <w:rFonts w:ascii="Arial" w:hAnsi="Arial" w:cs="Arial"/>
          <w:sz w:val="24"/>
          <w:lang w:val="en-US"/>
        </w:rPr>
        <w:t xml:space="preserve"> so the tension between two can be determinant for staying or leaving </w:t>
      </w:r>
    </w:p>
    <w:p w14:paraId="18D163DA" w14:textId="27B25B25" w:rsidR="00EE1699" w:rsidRDefault="00EE1699" w:rsidP="00BC5F43">
      <w:pPr>
        <w:pStyle w:val="Listeafsnit"/>
        <w:spacing w:line="360" w:lineRule="auto"/>
        <w:ind w:left="0" w:firstLine="567"/>
        <w:jc w:val="both"/>
        <w:rPr>
          <w:rFonts w:ascii="Arial" w:hAnsi="Arial" w:cs="Arial"/>
          <w:sz w:val="24"/>
          <w:lang w:val="en-US"/>
        </w:rPr>
      </w:pPr>
      <w:r>
        <w:rPr>
          <w:rFonts w:ascii="Arial" w:hAnsi="Arial" w:cs="Arial"/>
          <w:sz w:val="24"/>
          <w:lang w:val="en-US"/>
        </w:rPr>
        <w:t xml:space="preserve">- </w:t>
      </w:r>
      <w:proofErr w:type="gramStart"/>
      <w:r>
        <w:rPr>
          <w:rFonts w:ascii="Arial" w:hAnsi="Arial" w:cs="Arial"/>
          <w:sz w:val="24"/>
          <w:lang w:val="en-US"/>
        </w:rPr>
        <w:t>the</w:t>
      </w:r>
      <w:proofErr w:type="gramEnd"/>
      <w:r>
        <w:rPr>
          <w:rFonts w:ascii="Arial" w:hAnsi="Arial" w:cs="Arial"/>
          <w:sz w:val="24"/>
          <w:lang w:val="en-US"/>
        </w:rPr>
        <w:t xml:space="preserve"> farmer and the team-leaders are nor specialized in lead</w:t>
      </w:r>
      <w:r w:rsidR="00AB1F1C">
        <w:rPr>
          <w:rFonts w:ascii="Arial" w:hAnsi="Arial" w:cs="Arial"/>
          <w:sz w:val="24"/>
          <w:lang w:val="en-US"/>
        </w:rPr>
        <w:t>ership or human relation domain, etc.</w:t>
      </w:r>
    </w:p>
    <w:p w14:paraId="075BE95E" w14:textId="77777777" w:rsidR="00EE1699" w:rsidRDefault="00EE1699" w:rsidP="00914CD6">
      <w:pPr>
        <w:pStyle w:val="Listeafsnit"/>
        <w:spacing w:line="360" w:lineRule="auto"/>
        <w:ind w:left="0"/>
        <w:jc w:val="both"/>
        <w:rPr>
          <w:rFonts w:ascii="Arial" w:hAnsi="Arial" w:cs="Arial"/>
          <w:sz w:val="24"/>
          <w:lang w:val="en-US"/>
        </w:rPr>
      </w:pPr>
    </w:p>
    <w:p w14:paraId="4A305FA7" w14:textId="2FA7BECB" w:rsidR="002466D8" w:rsidRDefault="00BC5F43" w:rsidP="00914CD6">
      <w:pPr>
        <w:pStyle w:val="Listeafsnit"/>
        <w:spacing w:line="360" w:lineRule="auto"/>
        <w:ind w:left="0"/>
        <w:jc w:val="both"/>
        <w:rPr>
          <w:rFonts w:ascii="Arial" w:hAnsi="Arial" w:cs="Arial"/>
          <w:sz w:val="24"/>
          <w:lang w:val="en-US"/>
        </w:rPr>
      </w:pPr>
      <w:r>
        <w:rPr>
          <w:rFonts w:ascii="Arial" w:hAnsi="Arial" w:cs="Arial"/>
          <w:sz w:val="24"/>
          <w:lang w:val="en-US"/>
        </w:rPr>
        <w:t xml:space="preserve">The </w:t>
      </w:r>
      <w:r w:rsidR="00AB1F1C">
        <w:rPr>
          <w:rFonts w:ascii="Arial" w:hAnsi="Arial" w:cs="Arial"/>
          <w:sz w:val="24"/>
          <w:lang w:val="en-US"/>
        </w:rPr>
        <w:t>onboarding phase, which is</w:t>
      </w:r>
      <w:r>
        <w:rPr>
          <w:rFonts w:ascii="Arial" w:hAnsi="Arial" w:cs="Arial"/>
          <w:sz w:val="24"/>
          <w:lang w:val="en-US"/>
        </w:rPr>
        <w:t xml:space="preserve"> implemented at the farms, </w:t>
      </w:r>
      <w:r w:rsidR="00AB1F1C">
        <w:rPr>
          <w:rFonts w:ascii="Arial" w:hAnsi="Arial" w:cs="Arial"/>
          <w:sz w:val="24"/>
          <w:lang w:val="en-US"/>
        </w:rPr>
        <w:t xml:space="preserve">as I have been witnessing </w:t>
      </w:r>
      <w:r>
        <w:rPr>
          <w:rFonts w:ascii="Arial" w:hAnsi="Arial" w:cs="Arial"/>
          <w:sz w:val="24"/>
          <w:lang w:val="en-US"/>
        </w:rPr>
        <w:t xml:space="preserve">during </w:t>
      </w:r>
      <w:r w:rsidR="00AB1F1C">
        <w:rPr>
          <w:rFonts w:ascii="Arial" w:hAnsi="Arial" w:cs="Arial"/>
          <w:sz w:val="24"/>
          <w:lang w:val="en-US"/>
        </w:rPr>
        <w:t>my</w:t>
      </w:r>
      <w:r>
        <w:rPr>
          <w:rFonts w:ascii="Arial" w:hAnsi="Arial" w:cs="Arial"/>
          <w:sz w:val="24"/>
          <w:lang w:val="en-US"/>
        </w:rPr>
        <w:t xml:space="preserve"> internship period, start with the moment the new employee arrive to Denmark, moment </w:t>
      </w:r>
      <w:r w:rsidR="000936B2">
        <w:rPr>
          <w:rFonts w:ascii="Arial" w:hAnsi="Arial" w:cs="Arial"/>
          <w:sz w:val="24"/>
          <w:lang w:val="en-US"/>
        </w:rPr>
        <w:t>when</w:t>
      </w:r>
      <w:r>
        <w:rPr>
          <w:rFonts w:ascii="Arial" w:hAnsi="Arial" w:cs="Arial"/>
          <w:sz w:val="24"/>
          <w:lang w:val="en-US"/>
        </w:rPr>
        <w:t xml:space="preserve"> </w:t>
      </w:r>
      <w:r w:rsidR="00755D89">
        <w:rPr>
          <w:rFonts w:ascii="Arial" w:hAnsi="Arial" w:cs="Arial"/>
          <w:sz w:val="24"/>
          <w:lang w:val="en-US"/>
        </w:rPr>
        <w:t>the farmer becomes the contact person and takes a leader’s role</w:t>
      </w:r>
      <w:r w:rsidR="000936B2">
        <w:rPr>
          <w:rFonts w:ascii="Arial" w:hAnsi="Arial" w:cs="Arial"/>
          <w:sz w:val="24"/>
          <w:lang w:val="en-US"/>
        </w:rPr>
        <w:t xml:space="preserve"> in this intercultural relation</w:t>
      </w:r>
      <w:r w:rsidR="00755D89">
        <w:rPr>
          <w:rFonts w:ascii="Arial" w:hAnsi="Arial" w:cs="Arial"/>
          <w:sz w:val="24"/>
          <w:lang w:val="en-US"/>
        </w:rPr>
        <w:t xml:space="preserve">. It can be that at the </w:t>
      </w:r>
      <w:r w:rsidR="000936B2">
        <w:rPr>
          <w:rFonts w:ascii="Arial" w:hAnsi="Arial" w:cs="Arial"/>
          <w:sz w:val="24"/>
          <w:lang w:val="en-US"/>
        </w:rPr>
        <w:t>big</w:t>
      </w:r>
      <w:r w:rsidR="00755D89">
        <w:rPr>
          <w:rFonts w:ascii="Arial" w:hAnsi="Arial" w:cs="Arial"/>
          <w:sz w:val="24"/>
          <w:lang w:val="en-US"/>
        </w:rPr>
        <w:t xml:space="preserve"> farms, a middle-leader </w:t>
      </w:r>
      <w:proofErr w:type="gramStart"/>
      <w:r w:rsidR="00755D89">
        <w:rPr>
          <w:rFonts w:ascii="Arial" w:hAnsi="Arial" w:cs="Arial"/>
          <w:sz w:val="24"/>
          <w:lang w:val="en-US"/>
        </w:rPr>
        <w:t>is named</w:t>
      </w:r>
      <w:proofErr w:type="gramEnd"/>
      <w:r w:rsidR="00755D89">
        <w:rPr>
          <w:rFonts w:ascii="Arial" w:hAnsi="Arial" w:cs="Arial"/>
          <w:sz w:val="24"/>
          <w:lang w:val="en-US"/>
        </w:rPr>
        <w:t xml:space="preserve"> to take care of this phase. Generally, from what I have seen, the onboarding phase is actually a spontaneous procedure. People expect that the </w:t>
      </w:r>
      <w:r w:rsidR="00F35A5D">
        <w:rPr>
          <w:rFonts w:ascii="Arial" w:hAnsi="Arial" w:cs="Arial"/>
          <w:sz w:val="24"/>
          <w:lang w:val="en-US"/>
        </w:rPr>
        <w:t>newcomer</w:t>
      </w:r>
      <w:r w:rsidR="00755D89">
        <w:rPr>
          <w:rFonts w:ascii="Arial" w:hAnsi="Arial" w:cs="Arial"/>
          <w:sz w:val="24"/>
          <w:lang w:val="en-US"/>
        </w:rPr>
        <w:t xml:space="preserve"> integration will happened natural and that he will learn on the way</w:t>
      </w:r>
      <w:r w:rsidR="00AB1F1C">
        <w:rPr>
          <w:rFonts w:ascii="Arial" w:hAnsi="Arial" w:cs="Arial"/>
          <w:sz w:val="24"/>
          <w:lang w:val="en-US"/>
        </w:rPr>
        <w:t xml:space="preserve"> (here I do not refer to the learning method: learning by doing)</w:t>
      </w:r>
      <w:r w:rsidR="00755D89">
        <w:rPr>
          <w:rFonts w:ascii="Arial" w:hAnsi="Arial" w:cs="Arial"/>
          <w:sz w:val="24"/>
          <w:lang w:val="en-US"/>
        </w:rPr>
        <w:t xml:space="preserve">. </w:t>
      </w:r>
      <w:r w:rsidR="000936B2">
        <w:rPr>
          <w:rFonts w:ascii="Arial" w:hAnsi="Arial" w:cs="Arial"/>
          <w:sz w:val="24"/>
          <w:lang w:val="en-US"/>
        </w:rPr>
        <w:t xml:space="preserve">There is not a specific procedure to </w:t>
      </w:r>
      <w:proofErr w:type="gramStart"/>
      <w:r w:rsidR="000936B2">
        <w:rPr>
          <w:rFonts w:ascii="Arial" w:hAnsi="Arial" w:cs="Arial"/>
          <w:sz w:val="24"/>
          <w:lang w:val="en-US"/>
        </w:rPr>
        <w:t>be followed</w:t>
      </w:r>
      <w:proofErr w:type="gramEnd"/>
      <w:r w:rsidR="000936B2">
        <w:rPr>
          <w:rFonts w:ascii="Arial" w:hAnsi="Arial" w:cs="Arial"/>
          <w:sz w:val="24"/>
          <w:lang w:val="en-US"/>
        </w:rPr>
        <w:t xml:space="preserve">, nor some precise indications to the person in charge with onboarding the new comer. </w:t>
      </w:r>
      <w:r w:rsidR="00755D89">
        <w:rPr>
          <w:rFonts w:ascii="Arial" w:hAnsi="Arial" w:cs="Arial"/>
          <w:sz w:val="24"/>
          <w:lang w:val="en-US"/>
        </w:rPr>
        <w:t xml:space="preserve">The chemistry between the new employee and the farmer, the middle-leader or the contact person can be </w:t>
      </w:r>
      <w:r w:rsidR="00EB66CA">
        <w:rPr>
          <w:rFonts w:ascii="Arial" w:hAnsi="Arial" w:cs="Arial"/>
          <w:sz w:val="24"/>
          <w:lang w:val="en-US"/>
        </w:rPr>
        <w:t>decisive</w:t>
      </w:r>
      <w:r w:rsidR="00755D89">
        <w:rPr>
          <w:rFonts w:ascii="Arial" w:hAnsi="Arial" w:cs="Arial"/>
          <w:sz w:val="24"/>
          <w:lang w:val="en-US"/>
        </w:rPr>
        <w:t xml:space="preserve"> for </w:t>
      </w:r>
      <w:r w:rsidR="00EB66CA">
        <w:rPr>
          <w:rFonts w:ascii="Arial" w:hAnsi="Arial" w:cs="Arial"/>
          <w:sz w:val="24"/>
          <w:lang w:val="en-US"/>
        </w:rPr>
        <w:t xml:space="preserve">employee’s performance and for </w:t>
      </w:r>
      <w:r w:rsidR="00755D89">
        <w:rPr>
          <w:rFonts w:ascii="Arial" w:hAnsi="Arial" w:cs="Arial"/>
          <w:sz w:val="24"/>
          <w:lang w:val="en-US"/>
        </w:rPr>
        <w:t xml:space="preserve">the </w:t>
      </w:r>
      <w:r w:rsidR="00EB66CA">
        <w:rPr>
          <w:rFonts w:ascii="Arial" w:hAnsi="Arial" w:cs="Arial"/>
          <w:sz w:val="24"/>
          <w:lang w:val="en-US"/>
        </w:rPr>
        <w:t>future job satisfaction.</w:t>
      </w:r>
      <w:r w:rsidR="00755D89">
        <w:rPr>
          <w:rFonts w:ascii="Arial" w:hAnsi="Arial" w:cs="Arial"/>
          <w:sz w:val="24"/>
          <w:lang w:val="en-US"/>
        </w:rPr>
        <w:t xml:space="preserve"> </w:t>
      </w:r>
    </w:p>
    <w:p w14:paraId="6EE9DC44" w14:textId="77777777" w:rsidR="002466D8" w:rsidRDefault="002466D8" w:rsidP="00914CD6">
      <w:pPr>
        <w:pStyle w:val="Listeafsnit"/>
        <w:spacing w:line="360" w:lineRule="auto"/>
        <w:ind w:left="0"/>
        <w:jc w:val="both"/>
        <w:rPr>
          <w:rFonts w:ascii="Arial" w:hAnsi="Arial" w:cs="Arial"/>
          <w:sz w:val="24"/>
          <w:lang w:val="en-US"/>
        </w:rPr>
      </w:pPr>
    </w:p>
    <w:p w14:paraId="68F889DF" w14:textId="7161FC30" w:rsidR="00EE1699" w:rsidRDefault="00472E4F" w:rsidP="00914CD6">
      <w:pPr>
        <w:pStyle w:val="Listeafsnit"/>
        <w:spacing w:line="360" w:lineRule="auto"/>
        <w:ind w:left="0"/>
        <w:jc w:val="both"/>
        <w:rPr>
          <w:rFonts w:ascii="Arial" w:hAnsi="Arial" w:cs="Arial"/>
          <w:sz w:val="24"/>
          <w:lang w:val="en-US"/>
        </w:rPr>
      </w:pPr>
      <w:r>
        <w:rPr>
          <w:rFonts w:ascii="Arial" w:hAnsi="Arial" w:cs="Arial"/>
          <w:sz w:val="24"/>
          <w:lang w:val="en-US"/>
        </w:rPr>
        <w:t xml:space="preserve">However, </w:t>
      </w:r>
      <w:proofErr w:type="gramStart"/>
      <w:r>
        <w:rPr>
          <w:rFonts w:ascii="Arial" w:hAnsi="Arial" w:cs="Arial"/>
          <w:sz w:val="24"/>
          <w:lang w:val="en-US"/>
        </w:rPr>
        <w:t>as a consequence</w:t>
      </w:r>
      <w:proofErr w:type="gramEnd"/>
      <w:r>
        <w:rPr>
          <w:rFonts w:ascii="Arial" w:hAnsi="Arial" w:cs="Arial"/>
          <w:sz w:val="24"/>
          <w:lang w:val="en-US"/>
        </w:rPr>
        <w:t xml:space="preserve"> to the problematic situation</w:t>
      </w:r>
      <w:r w:rsidR="00720971">
        <w:rPr>
          <w:rFonts w:ascii="Arial" w:hAnsi="Arial" w:cs="Arial"/>
          <w:sz w:val="24"/>
          <w:lang w:val="en-US"/>
        </w:rPr>
        <w:t>, which</w:t>
      </w:r>
      <w:r>
        <w:rPr>
          <w:rFonts w:ascii="Arial" w:hAnsi="Arial" w:cs="Arial"/>
          <w:sz w:val="24"/>
          <w:lang w:val="en-US"/>
        </w:rPr>
        <w:t xml:space="preserve"> the deficient onboarding has caused</w:t>
      </w:r>
      <w:r w:rsidR="00D04748">
        <w:rPr>
          <w:rFonts w:ascii="Arial" w:hAnsi="Arial" w:cs="Arial"/>
          <w:sz w:val="24"/>
          <w:lang w:val="en-US"/>
        </w:rPr>
        <w:t xml:space="preserve"> so far</w:t>
      </w:r>
      <w:r>
        <w:rPr>
          <w:rFonts w:ascii="Arial" w:hAnsi="Arial" w:cs="Arial"/>
          <w:sz w:val="24"/>
          <w:lang w:val="en-US"/>
        </w:rPr>
        <w:t xml:space="preserve">, the consultant </w:t>
      </w:r>
      <w:r w:rsidR="00C3305B">
        <w:rPr>
          <w:rFonts w:ascii="Arial" w:hAnsi="Arial" w:cs="Arial"/>
          <w:sz w:val="24"/>
          <w:lang w:val="en-US"/>
        </w:rPr>
        <w:t>is search</w:t>
      </w:r>
      <w:r w:rsidR="00D04748">
        <w:rPr>
          <w:rFonts w:ascii="Arial" w:hAnsi="Arial" w:cs="Arial"/>
          <w:sz w:val="24"/>
          <w:lang w:val="en-US"/>
        </w:rPr>
        <w:t>ing</w:t>
      </w:r>
      <w:r>
        <w:rPr>
          <w:rFonts w:ascii="Arial" w:hAnsi="Arial" w:cs="Arial"/>
          <w:sz w:val="24"/>
          <w:lang w:val="en-US"/>
        </w:rPr>
        <w:t xml:space="preserve"> different solution to improve </w:t>
      </w:r>
      <w:r w:rsidR="00720971">
        <w:rPr>
          <w:rFonts w:ascii="Arial" w:hAnsi="Arial" w:cs="Arial"/>
          <w:sz w:val="24"/>
          <w:lang w:val="en-US"/>
        </w:rPr>
        <w:t>its</w:t>
      </w:r>
      <w:r w:rsidR="00D04748">
        <w:rPr>
          <w:rFonts w:ascii="Arial" w:hAnsi="Arial" w:cs="Arial"/>
          <w:sz w:val="24"/>
          <w:lang w:val="en-US"/>
        </w:rPr>
        <w:t xml:space="preserve"> procedure</w:t>
      </w:r>
      <w:r>
        <w:rPr>
          <w:rFonts w:ascii="Arial" w:hAnsi="Arial" w:cs="Arial"/>
          <w:sz w:val="24"/>
          <w:lang w:val="en-US"/>
        </w:rPr>
        <w:t>. After several discussions referring to this issue, the farmers become more aware about the importance of onboarding the new employee</w:t>
      </w:r>
      <w:r w:rsidR="00720971">
        <w:rPr>
          <w:rFonts w:ascii="Arial" w:hAnsi="Arial" w:cs="Arial"/>
          <w:sz w:val="24"/>
          <w:lang w:val="en-US"/>
        </w:rPr>
        <w:t>.</w:t>
      </w:r>
      <w:r w:rsidR="00C3305B">
        <w:rPr>
          <w:rFonts w:ascii="Arial" w:hAnsi="Arial" w:cs="Arial"/>
          <w:sz w:val="24"/>
          <w:lang w:val="en-US"/>
        </w:rPr>
        <w:t xml:space="preserve"> “The start” of the newcomer was a much-</w:t>
      </w:r>
      <w:r w:rsidR="00C3305B">
        <w:rPr>
          <w:rFonts w:ascii="Arial" w:hAnsi="Arial" w:cs="Arial"/>
          <w:sz w:val="24"/>
          <w:lang w:val="en-US"/>
        </w:rPr>
        <w:lastRenderedPageBreak/>
        <w:t xml:space="preserve">debated issue in the focus group meeting and relating to this issue there </w:t>
      </w:r>
      <w:proofErr w:type="gramStart"/>
      <w:r w:rsidR="00C3305B">
        <w:rPr>
          <w:rFonts w:ascii="Arial" w:hAnsi="Arial" w:cs="Arial"/>
          <w:sz w:val="24"/>
          <w:lang w:val="en-US"/>
        </w:rPr>
        <w:t>has been discussed</w:t>
      </w:r>
      <w:proofErr w:type="gramEnd"/>
      <w:r w:rsidR="00C3305B">
        <w:rPr>
          <w:rFonts w:ascii="Arial" w:hAnsi="Arial" w:cs="Arial"/>
          <w:sz w:val="24"/>
          <w:lang w:val="en-US"/>
        </w:rPr>
        <w:t xml:space="preserve"> about the need for informational brochure for the new employee, which the consultant planes to elaborate</w:t>
      </w:r>
      <w:r w:rsidR="00720971">
        <w:rPr>
          <w:rFonts w:ascii="Arial" w:hAnsi="Arial" w:cs="Arial"/>
          <w:sz w:val="24"/>
          <w:lang w:val="en-US"/>
        </w:rPr>
        <w:t xml:space="preserve">. This issue </w:t>
      </w:r>
      <w:proofErr w:type="gramStart"/>
      <w:r w:rsidR="00720971">
        <w:rPr>
          <w:rFonts w:ascii="Arial" w:hAnsi="Arial" w:cs="Arial"/>
          <w:sz w:val="24"/>
          <w:lang w:val="en-US"/>
        </w:rPr>
        <w:t>has been debated</w:t>
      </w:r>
      <w:proofErr w:type="gramEnd"/>
      <w:r w:rsidR="00720971">
        <w:rPr>
          <w:rFonts w:ascii="Arial" w:hAnsi="Arial" w:cs="Arial"/>
          <w:sz w:val="24"/>
          <w:lang w:val="en-US"/>
        </w:rPr>
        <w:t xml:space="preserve"> for 10 minutes in the focus group discussion.  </w:t>
      </w:r>
    </w:p>
    <w:p w14:paraId="6DE625E9" w14:textId="77777777" w:rsidR="00F35A5D" w:rsidRDefault="00F35A5D" w:rsidP="00914CD6">
      <w:pPr>
        <w:pStyle w:val="Listeafsnit"/>
        <w:spacing w:line="360" w:lineRule="auto"/>
        <w:ind w:left="0"/>
        <w:jc w:val="both"/>
        <w:rPr>
          <w:rFonts w:ascii="Arial" w:hAnsi="Arial" w:cs="Arial"/>
          <w:sz w:val="24"/>
          <w:lang w:val="en-US"/>
        </w:rPr>
      </w:pPr>
    </w:p>
    <w:p w14:paraId="1774B217" w14:textId="3EDD8255" w:rsidR="00EE1699" w:rsidRDefault="00F35A5D" w:rsidP="00914CD6">
      <w:pPr>
        <w:pStyle w:val="Listeafsnit"/>
        <w:spacing w:line="360" w:lineRule="auto"/>
        <w:ind w:left="0"/>
        <w:jc w:val="both"/>
        <w:rPr>
          <w:rFonts w:ascii="Arial" w:hAnsi="Arial" w:cs="Arial"/>
          <w:sz w:val="24"/>
          <w:lang w:val="en-US"/>
        </w:rPr>
      </w:pPr>
      <w:r>
        <w:rPr>
          <w:rFonts w:ascii="Arial" w:hAnsi="Arial" w:cs="Arial"/>
          <w:sz w:val="24"/>
          <w:lang w:val="en-US"/>
        </w:rPr>
        <w:t>The following empirical analysis will emphasize the significance of the onboarding phase, mainly through presenting the both sides of the stories.</w:t>
      </w:r>
      <w:r w:rsidR="00B61ED6">
        <w:rPr>
          <w:rFonts w:ascii="Arial" w:hAnsi="Arial" w:cs="Arial"/>
          <w:sz w:val="24"/>
          <w:lang w:val="en-US"/>
        </w:rPr>
        <w:t xml:space="preserve"> </w:t>
      </w:r>
    </w:p>
    <w:p w14:paraId="7CDB86F8" w14:textId="77777777" w:rsidR="007A75F7" w:rsidRDefault="007A75F7" w:rsidP="00914CD6">
      <w:pPr>
        <w:pStyle w:val="Listeafsnit"/>
        <w:spacing w:line="360" w:lineRule="auto"/>
        <w:ind w:left="0"/>
        <w:jc w:val="both"/>
        <w:rPr>
          <w:rFonts w:ascii="Arial" w:hAnsi="Arial" w:cs="Arial"/>
          <w:sz w:val="24"/>
          <w:lang w:val="en-US"/>
        </w:rPr>
      </w:pPr>
    </w:p>
    <w:p w14:paraId="1DF0ED18" w14:textId="53472810" w:rsidR="005C60A0" w:rsidRPr="00F3374C" w:rsidRDefault="00F35A5D" w:rsidP="00F35A5D">
      <w:pPr>
        <w:pStyle w:val="overskrift10"/>
        <w:rPr>
          <w:color w:val="0E57C4" w:themeColor="background2" w:themeShade="80"/>
          <w:lang w:val="en-US"/>
        </w:rPr>
      </w:pPr>
      <w:bookmarkStart w:id="53" w:name="_Toc421472900"/>
      <w:r w:rsidRPr="00F3374C">
        <w:rPr>
          <w:color w:val="0E57C4" w:themeColor="background2" w:themeShade="80"/>
          <w:lang w:val="en-US"/>
        </w:rPr>
        <w:t xml:space="preserve">3.2.2. </w:t>
      </w:r>
      <w:r w:rsidR="005C60A0" w:rsidRPr="00F3374C">
        <w:rPr>
          <w:color w:val="0E57C4" w:themeColor="background2" w:themeShade="80"/>
          <w:lang w:val="en-US"/>
        </w:rPr>
        <w:t xml:space="preserve">A </w:t>
      </w:r>
      <w:r w:rsidR="005C60A0" w:rsidRPr="00F35A5D">
        <w:rPr>
          <w:color w:val="0E57C4" w:themeColor="background2" w:themeShade="80"/>
          <w:lang w:val="en-US"/>
        </w:rPr>
        <w:t>good</w:t>
      </w:r>
      <w:r w:rsidR="005C60A0" w:rsidRPr="00F3374C">
        <w:rPr>
          <w:color w:val="0E57C4" w:themeColor="background2" w:themeShade="80"/>
          <w:lang w:val="en-US"/>
        </w:rPr>
        <w:t xml:space="preserve"> start</w:t>
      </w:r>
      <w:bookmarkEnd w:id="53"/>
    </w:p>
    <w:p w14:paraId="423E350B" w14:textId="77777777" w:rsidR="002D220E" w:rsidRDefault="002D220E" w:rsidP="002D220E">
      <w:pPr>
        <w:spacing w:line="360" w:lineRule="auto"/>
        <w:jc w:val="both"/>
        <w:rPr>
          <w:rFonts w:ascii="Arial" w:hAnsi="Arial" w:cs="Arial"/>
          <w:sz w:val="24"/>
          <w:lang w:val="en-US"/>
        </w:rPr>
      </w:pPr>
    </w:p>
    <w:p w14:paraId="04D1AACD" w14:textId="6B6AB565" w:rsidR="002D220E" w:rsidRDefault="002D220E" w:rsidP="002D220E">
      <w:pPr>
        <w:spacing w:line="360" w:lineRule="auto"/>
        <w:jc w:val="both"/>
        <w:rPr>
          <w:rFonts w:ascii="Arial" w:hAnsi="Arial" w:cs="Arial"/>
          <w:sz w:val="24"/>
          <w:lang w:val="en-US"/>
        </w:rPr>
      </w:pPr>
      <w:r>
        <w:rPr>
          <w:rFonts w:ascii="Arial" w:hAnsi="Arial" w:cs="Arial"/>
          <w:sz w:val="24"/>
          <w:lang w:val="en-US"/>
        </w:rPr>
        <w:t xml:space="preserve">Onboarding represent for me a good start. Referring to that, a </w:t>
      </w:r>
      <w:r w:rsidR="00843C0D">
        <w:rPr>
          <w:rFonts w:ascii="Arial" w:hAnsi="Arial" w:cs="Arial"/>
          <w:sz w:val="24"/>
          <w:lang w:val="en-US"/>
        </w:rPr>
        <w:t xml:space="preserve">Danish </w:t>
      </w:r>
      <w:r>
        <w:rPr>
          <w:rFonts w:ascii="Arial" w:hAnsi="Arial" w:cs="Arial"/>
          <w:sz w:val="24"/>
          <w:lang w:val="en-US"/>
        </w:rPr>
        <w:t>middle-leader interviewee stress</w:t>
      </w:r>
      <w:r w:rsidR="00843C0D">
        <w:rPr>
          <w:rFonts w:ascii="Arial" w:hAnsi="Arial" w:cs="Arial"/>
          <w:sz w:val="24"/>
          <w:lang w:val="en-US"/>
        </w:rPr>
        <w:t xml:space="preserve"> that</w:t>
      </w:r>
      <w:r>
        <w:rPr>
          <w:rFonts w:ascii="Arial" w:hAnsi="Arial" w:cs="Arial"/>
          <w:sz w:val="24"/>
          <w:lang w:val="en-US"/>
        </w:rPr>
        <w:t>:</w:t>
      </w:r>
    </w:p>
    <w:p w14:paraId="4871D53C" w14:textId="5714B399" w:rsidR="002D220E" w:rsidRDefault="002D220E" w:rsidP="002D220E">
      <w:pPr>
        <w:pStyle w:val="Standard"/>
        <w:spacing w:line="360" w:lineRule="auto"/>
        <w:jc w:val="both"/>
        <w:rPr>
          <w:rFonts w:ascii="Arial" w:hAnsi="Arial" w:cs="Arial"/>
          <w:sz w:val="24"/>
          <w:lang w:val="en-GB"/>
        </w:rPr>
      </w:pPr>
      <w:r w:rsidRPr="002D220E">
        <w:rPr>
          <w:rFonts w:ascii="Arial" w:hAnsi="Arial" w:cs="Arial"/>
          <w:b/>
          <w:i/>
          <w:sz w:val="24"/>
          <w:lang w:val="en-GB"/>
        </w:rPr>
        <w:t>It is very important to have a good start, to get a good first impression, and not to be annoyed</w:t>
      </w:r>
      <w:r>
        <w:rPr>
          <w:rFonts w:ascii="Arial" w:hAnsi="Arial" w:cs="Arial"/>
          <w:b/>
          <w:i/>
          <w:sz w:val="24"/>
          <w:lang w:val="en-GB"/>
        </w:rPr>
        <w:t>. B</w:t>
      </w:r>
      <w:r w:rsidRPr="002D220E">
        <w:rPr>
          <w:rFonts w:ascii="Arial" w:hAnsi="Arial" w:cs="Arial"/>
          <w:b/>
          <w:i/>
          <w:sz w:val="24"/>
          <w:lang w:val="en-GB"/>
        </w:rPr>
        <w:t xml:space="preserve">ecause if some say to a Danish: sweep there, and he says yes, but he </w:t>
      </w:r>
      <w:proofErr w:type="gramStart"/>
      <w:r w:rsidRPr="002D220E">
        <w:rPr>
          <w:rFonts w:ascii="Arial" w:hAnsi="Arial" w:cs="Arial"/>
          <w:b/>
          <w:i/>
          <w:sz w:val="24"/>
          <w:lang w:val="en-GB"/>
        </w:rPr>
        <w:t>do</w:t>
      </w:r>
      <w:r>
        <w:rPr>
          <w:rFonts w:ascii="Arial" w:hAnsi="Arial" w:cs="Arial"/>
          <w:b/>
          <w:i/>
          <w:sz w:val="24"/>
          <w:lang w:val="en-GB"/>
        </w:rPr>
        <w:t>e</w:t>
      </w:r>
      <w:r w:rsidRPr="002D220E">
        <w:rPr>
          <w:rFonts w:ascii="Arial" w:hAnsi="Arial" w:cs="Arial"/>
          <w:b/>
          <w:i/>
          <w:sz w:val="24"/>
          <w:lang w:val="en-GB"/>
        </w:rPr>
        <w:t>sn't</w:t>
      </w:r>
      <w:proofErr w:type="gramEnd"/>
      <w:r w:rsidRPr="002D220E">
        <w:rPr>
          <w:rFonts w:ascii="Arial" w:hAnsi="Arial" w:cs="Arial"/>
          <w:b/>
          <w:i/>
          <w:sz w:val="24"/>
          <w:lang w:val="en-GB"/>
        </w:rPr>
        <w:t xml:space="preserve"> do it, so the first will</w:t>
      </w:r>
      <w:r>
        <w:rPr>
          <w:rFonts w:ascii="Arial" w:hAnsi="Arial" w:cs="Arial"/>
          <w:b/>
          <w:i/>
          <w:sz w:val="24"/>
          <w:lang w:val="en-GB"/>
        </w:rPr>
        <w:t xml:space="preserve"> think that</w:t>
      </w:r>
      <w:r w:rsidRPr="002D220E">
        <w:rPr>
          <w:rFonts w:ascii="Arial" w:hAnsi="Arial" w:cs="Arial"/>
          <w:b/>
          <w:i/>
          <w:sz w:val="24"/>
          <w:lang w:val="en-GB"/>
        </w:rPr>
        <w:t xml:space="preserve"> he don't want to do it. </w:t>
      </w:r>
      <w:r>
        <w:rPr>
          <w:rFonts w:ascii="Arial" w:hAnsi="Arial" w:cs="Arial"/>
          <w:b/>
          <w:i/>
          <w:sz w:val="24"/>
          <w:lang w:val="en-GB"/>
        </w:rPr>
        <w:t xml:space="preserve">Even </w:t>
      </w:r>
      <w:r w:rsidRPr="002D220E">
        <w:rPr>
          <w:rFonts w:ascii="Arial" w:hAnsi="Arial" w:cs="Arial"/>
          <w:b/>
          <w:i/>
          <w:sz w:val="24"/>
          <w:lang w:val="en-GB"/>
        </w:rPr>
        <w:t xml:space="preserve">if </w:t>
      </w:r>
      <w:proofErr w:type="gramStart"/>
      <w:r w:rsidRPr="002D220E">
        <w:rPr>
          <w:rFonts w:ascii="Arial" w:hAnsi="Arial" w:cs="Arial"/>
          <w:b/>
          <w:i/>
          <w:sz w:val="24"/>
          <w:lang w:val="en-GB"/>
        </w:rPr>
        <w:t>it's</w:t>
      </w:r>
      <w:proofErr w:type="gramEnd"/>
      <w:r w:rsidRPr="002D220E">
        <w:rPr>
          <w:rFonts w:ascii="Arial" w:hAnsi="Arial" w:cs="Arial"/>
          <w:b/>
          <w:i/>
          <w:sz w:val="24"/>
          <w:lang w:val="en-GB"/>
        </w:rPr>
        <w:t xml:space="preserve"> happening </w:t>
      </w:r>
      <w:r>
        <w:rPr>
          <w:rFonts w:ascii="Arial" w:hAnsi="Arial" w:cs="Arial"/>
          <w:b/>
          <w:i/>
          <w:sz w:val="24"/>
          <w:lang w:val="en-GB"/>
        </w:rPr>
        <w:t>with</w:t>
      </w:r>
      <w:r w:rsidRPr="002D220E">
        <w:rPr>
          <w:rFonts w:ascii="Arial" w:hAnsi="Arial" w:cs="Arial"/>
          <w:b/>
          <w:i/>
          <w:sz w:val="24"/>
          <w:lang w:val="en-GB"/>
        </w:rPr>
        <w:t xml:space="preserve"> a foreigner, the same kin</w:t>
      </w:r>
      <w:r>
        <w:rPr>
          <w:rFonts w:ascii="Arial" w:hAnsi="Arial" w:cs="Arial"/>
          <w:b/>
          <w:i/>
          <w:sz w:val="24"/>
          <w:lang w:val="en-GB"/>
        </w:rPr>
        <w:t>d</w:t>
      </w:r>
      <w:r w:rsidRPr="002D220E">
        <w:rPr>
          <w:rFonts w:ascii="Arial" w:hAnsi="Arial" w:cs="Arial"/>
          <w:b/>
          <w:i/>
          <w:sz w:val="24"/>
          <w:lang w:val="en-GB"/>
        </w:rPr>
        <w:t xml:space="preserve"> of feelings will </w:t>
      </w:r>
      <w:r>
        <w:rPr>
          <w:rFonts w:ascii="Arial" w:hAnsi="Arial" w:cs="Arial"/>
          <w:b/>
          <w:i/>
          <w:sz w:val="24"/>
          <w:lang w:val="en-GB"/>
        </w:rPr>
        <w:t>be</w:t>
      </w:r>
      <w:r w:rsidRPr="002D220E">
        <w:rPr>
          <w:rFonts w:ascii="Arial" w:hAnsi="Arial" w:cs="Arial"/>
          <w:b/>
          <w:i/>
          <w:sz w:val="24"/>
          <w:lang w:val="en-GB"/>
        </w:rPr>
        <w:t xml:space="preserve"> generate.</w:t>
      </w:r>
      <w:r>
        <w:rPr>
          <w:rFonts w:ascii="Arial" w:hAnsi="Arial" w:cs="Arial"/>
          <w:b/>
          <w:i/>
          <w:sz w:val="24"/>
          <w:lang w:val="en-GB"/>
        </w:rPr>
        <w:t xml:space="preserve"> </w:t>
      </w:r>
      <w:proofErr w:type="gramStart"/>
      <w:r>
        <w:rPr>
          <w:rFonts w:ascii="Arial" w:hAnsi="Arial" w:cs="Arial"/>
          <w:b/>
          <w:i/>
          <w:sz w:val="24"/>
          <w:lang w:val="en-GB"/>
        </w:rPr>
        <w:t xml:space="preserve">And </w:t>
      </w:r>
      <w:r w:rsidRPr="002D220E">
        <w:rPr>
          <w:rFonts w:ascii="Arial" w:hAnsi="Arial" w:cs="Arial"/>
          <w:b/>
          <w:i/>
          <w:sz w:val="24"/>
          <w:lang w:val="en-GB"/>
        </w:rPr>
        <w:t>so</w:t>
      </w:r>
      <w:proofErr w:type="gramEnd"/>
      <w:r w:rsidR="00720971">
        <w:rPr>
          <w:rFonts w:ascii="Arial" w:hAnsi="Arial" w:cs="Arial"/>
          <w:b/>
          <w:i/>
          <w:sz w:val="24"/>
          <w:lang w:val="en-GB"/>
        </w:rPr>
        <w:t>,</w:t>
      </w:r>
      <w:r w:rsidRPr="002D220E">
        <w:rPr>
          <w:rFonts w:ascii="Arial" w:hAnsi="Arial" w:cs="Arial"/>
          <w:b/>
          <w:i/>
          <w:sz w:val="24"/>
          <w:lang w:val="en-GB"/>
        </w:rPr>
        <w:t xml:space="preserve"> </w:t>
      </w:r>
      <w:r>
        <w:rPr>
          <w:rFonts w:ascii="Arial" w:hAnsi="Arial" w:cs="Arial"/>
          <w:b/>
          <w:i/>
          <w:sz w:val="24"/>
          <w:lang w:val="en-GB"/>
        </w:rPr>
        <w:t xml:space="preserve">everything will </w:t>
      </w:r>
      <w:r w:rsidRPr="002D220E">
        <w:rPr>
          <w:rFonts w:ascii="Arial" w:hAnsi="Arial" w:cs="Arial"/>
          <w:b/>
          <w:i/>
          <w:sz w:val="24"/>
          <w:lang w:val="en-GB"/>
        </w:rPr>
        <w:t>go wrong</w:t>
      </w:r>
      <w:r>
        <w:rPr>
          <w:rFonts w:ascii="Arial" w:hAnsi="Arial" w:cs="Arial"/>
          <w:b/>
          <w:i/>
          <w:sz w:val="24"/>
          <w:lang w:val="en-GB"/>
        </w:rPr>
        <w:t>. I</w:t>
      </w:r>
      <w:r w:rsidRPr="002D220E">
        <w:rPr>
          <w:rFonts w:ascii="Arial" w:hAnsi="Arial" w:cs="Arial"/>
          <w:b/>
          <w:i/>
          <w:sz w:val="24"/>
          <w:lang w:val="en-GB"/>
        </w:rPr>
        <w:t xml:space="preserve">nstead of an explanation, everything </w:t>
      </w:r>
      <w:proofErr w:type="gramStart"/>
      <w:r w:rsidRPr="002D220E">
        <w:rPr>
          <w:rFonts w:ascii="Arial" w:hAnsi="Arial" w:cs="Arial"/>
          <w:b/>
          <w:i/>
          <w:sz w:val="24"/>
          <w:lang w:val="en-GB"/>
        </w:rPr>
        <w:t>will be destroyed</w:t>
      </w:r>
      <w:proofErr w:type="gramEnd"/>
      <w:r w:rsidRPr="002D220E">
        <w:rPr>
          <w:rFonts w:ascii="Arial" w:hAnsi="Arial" w:cs="Arial"/>
          <w:b/>
          <w:i/>
          <w:sz w:val="24"/>
          <w:lang w:val="en-GB"/>
        </w:rPr>
        <w:t xml:space="preserve"> already from the start</w:t>
      </w:r>
      <w:r w:rsidRPr="002D220E">
        <w:rPr>
          <w:rFonts w:ascii="Arial" w:hAnsi="Arial" w:cs="Arial"/>
          <w:sz w:val="24"/>
          <w:lang w:val="en-GB"/>
        </w:rPr>
        <w:t xml:space="preserve">. </w:t>
      </w:r>
      <w:r>
        <w:rPr>
          <w:rFonts w:ascii="Arial" w:hAnsi="Arial" w:cs="Arial"/>
          <w:sz w:val="24"/>
          <w:lang w:val="en-GB"/>
        </w:rPr>
        <w:t>(</w:t>
      </w:r>
      <w:r w:rsidRPr="002D220E">
        <w:rPr>
          <w:rFonts w:ascii="Arial" w:hAnsi="Arial" w:cs="Arial"/>
          <w:sz w:val="24"/>
        </w:rPr>
        <w:t>Int</w:t>
      </w:r>
      <w:r>
        <w:rPr>
          <w:rFonts w:ascii="Arial" w:hAnsi="Arial" w:cs="Arial"/>
          <w:sz w:val="24"/>
        </w:rPr>
        <w:t>.</w:t>
      </w:r>
      <w:r w:rsidRPr="002D220E">
        <w:rPr>
          <w:rFonts w:ascii="Arial" w:hAnsi="Arial" w:cs="Arial"/>
          <w:sz w:val="24"/>
        </w:rPr>
        <w:t xml:space="preserve"> 7</w:t>
      </w:r>
      <w:r>
        <w:rPr>
          <w:rFonts w:ascii="Arial" w:hAnsi="Arial" w:cs="Arial"/>
          <w:sz w:val="24"/>
        </w:rPr>
        <w:t xml:space="preserve">, min. </w:t>
      </w:r>
      <w:r>
        <w:rPr>
          <w:rFonts w:ascii="Arial" w:hAnsi="Arial" w:cs="Arial"/>
          <w:sz w:val="24"/>
          <w:lang w:val="en-GB"/>
        </w:rPr>
        <w:t>27:</w:t>
      </w:r>
      <w:r w:rsidRPr="002D220E">
        <w:rPr>
          <w:rFonts w:ascii="Arial" w:hAnsi="Arial" w:cs="Arial"/>
          <w:sz w:val="24"/>
          <w:lang w:val="en-GB"/>
        </w:rPr>
        <w:t>15</w:t>
      </w:r>
      <w:r>
        <w:rPr>
          <w:rFonts w:ascii="Arial" w:hAnsi="Arial" w:cs="Arial"/>
          <w:sz w:val="24"/>
          <w:lang w:val="en-GB"/>
        </w:rPr>
        <w:t>)</w:t>
      </w:r>
    </w:p>
    <w:p w14:paraId="6A761A24" w14:textId="77777777" w:rsidR="00812C13" w:rsidRPr="002D220E" w:rsidRDefault="00812C13" w:rsidP="002D220E">
      <w:pPr>
        <w:pStyle w:val="Standard"/>
        <w:spacing w:line="360" w:lineRule="auto"/>
        <w:jc w:val="both"/>
        <w:rPr>
          <w:rFonts w:ascii="Arial" w:hAnsi="Arial" w:cs="Arial"/>
          <w:sz w:val="24"/>
        </w:rPr>
      </w:pPr>
    </w:p>
    <w:p w14:paraId="3F3AF284" w14:textId="1210D067" w:rsidR="005027A4" w:rsidRDefault="00843C0D" w:rsidP="002D220E">
      <w:pPr>
        <w:spacing w:line="360" w:lineRule="auto"/>
        <w:jc w:val="both"/>
        <w:rPr>
          <w:rStyle w:val="hps"/>
          <w:rFonts w:ascii="Arial" w:hAnsi="Arial" w:cs="Arial"/>
          <w:sz w:val="24"/>
          <w:szCs w:val="24"/>
          <w:lang w:val="en"/>
        </w:rPr>
      </w:pPr>
      <w:r>
        <w:rPr>
          <w:rFonts w:ascii="Arial" w:hAnsi="Arial" w:cs="Arial"/>
          <w:sz w:val="24"/>
          <w:lang w:val="en-US"/>
        </w:rPr>
        <w:t>In my opinion</w:t>
      </w:r>
      <w:r w:rsidR="009B6E2E">
        <w:rPr>
          <w:rFonts w:ascii="Arial" w:hAnsi="Arial" w:cs="Arial"/>
          <w:sz w:val="24"/>
          <w:lang w:val="en-US"/>
        </w:rPr>
        <w:t>,</w:t>
      </w:r>
      <w:r>
        <w:rPr>
          <w:rFonts w:ascii="Arial" w:hAnsi="Arial" w:cs="Arial"/>
          <w:sz w:val="24"/>
          <w:lang w:val="en-US"/>
        </w:rPr>
        <w:t xml:space="preserve"> </w:t>
      </w:r>
      <w:r w:rsidRPr="00843C0D">
        <w:rPr>
          <w:rFonts w:ascii="Arial" w:hAnsi="Arial" w:cs="Arial"/>
          <w:sz w:val="24"/>
          <w:szCs w:val="24"/>
          <w:lang w:val="en-US"/>
        </w:rPr>
        <w:t xml:space="preserve">the </w:t>
      </w:r>
      <w:r w:rsidRPr="00843C0D">
        <w:rPr>
          <w:rStyle w:val="hps"/>
          <w:rFonts w:ascii="Arial" w:hAnsi="Arial" w:cs="Arial"/>
          <w:sz w:val="24"/>
          <w:szCs w:val="24"/>
          <w:lang w:val="en"/>
        </w:rPr>
        <w:t>reflection</w:t>
      </w:r>
      <w:r>
        <w:rPr>
          <w:rStyle w:val="hps"/>
          <w:rFonts w:ascii="Arial" w:hAnsi="Arial" w:cs="Arial"/>
          <w:sz w:val="24"/>
          <w:szCs w:val="24"/>
          <w:lang w:val="en"/>
        </w:rPr>
        <w:t xml:space="preserve"> included in the narrative above </w:t>
      </w:r>
      <w:r w:rsidR="00BC69F8">
        <w:rPr>
          <w:rStyle w:val="hps"/>
          <w:rFonts w:ascii="Arial" w:hAnsi="Arial" w:cs="Arial"/>
          <w:sz w:val="24"/>
          <w:szCs w:val="24"/>
          <w:lang w:val="en"/>
        </w:rPr>
        <w:t>comes</w:t>
      </w:r>
      <w:r w:rsidR="00022089">
        <w:rPr>
          <w:rStyle w:val="hps"/>
          <w:rFonts w:ascii="Arial" w:hAnsi="Arial" w:cs="Arial"/>
          <w:sz w:val="24"/>
          <w:szCs w:val="24"/>
          <w:lang w:val="en"/>
        </w:rPr>
        <w:t xml:space="preserve"> </w:t>
      </w:r>
      <w:proofErr w:type="gramStart"/>
      <w:r w:rsidR="00022089">
        <w:rPr>
          <w:rStyle w:val="hps"/>
          <w:rFonts w:ascii="Arial" w:hAnsi="Arial" w:cs="Arial"/>
          <w:sz w:val="24"/>
          <w:szCs w:val="24"/>
          <w:lang w:val="en"/>
        </w:rPr>
        <w:t>as a consequence</w:t>
      </w:r>
      <w:proofErr w:type="gramEnd"/>
      <w:r w:rsidR="00022089">
        <w:rPr>
          <w:rStyle w:val="hps"/>
          <w:rFonts w:ascii="Arial" w:hAnsi="Arial" w:cs="Arial"/>
          <w:sz w:val="24"/>
          <w:szCs w:val="24"/>
          <w:lang w:val="en"/>
        </w:rPr>
        <w:t xml:space="preserve"> of many </w:t>
      </w:r>
      <w:proofErr w:type="spellStart"/>
      <w:r w:rsidR="00BC69F8">
        <w:rPr>
          <w:rStyle w:val="hps"/>
          <w:rFonts w:ascii="Arial" w:hAnsi="Arial" w:cs="Arial"/>
          <w:sz w:val="24"/>
          <w:szCs w:val="24"/>
          <w:lang w:val="en"/>
        </w:rPr>
        <w:t>year</w:t>
      </w:r>
      <w:r w:rsidR="00DD0C33">
        <w:rPr>
          <w:rStyle w:val="hps"/>
          <w:rFonts w:ascii="Arial" w:hAnsi="Arial" w:cs="Arial"/>
          <w:sz w:val="24"/>
          <w:szCs w:val="24"/>
          <w:lang w:val="en"/>
        </w:rPr>
        <w:t>s</w:t>
      </w:r>
      <w:r w:rsidR="00BC69F8">
        <w:rPr>
          <w:rStyle w:val="hps"/>
          <w:rFonts w:ascii="Arial" w:hAnsi="Arial" w:cs="Arial"/>
          <w:sz w:val="24"/>
          <w:szCs w:val="24"/>
          <w:lang w:val="en"/>
        </w:rPr>
        <w:t xml:space="preserve"> experience</w:t>
      </w:r>
      <w:proofErr w:type="spellEnd"/>
      <w:r w:rsidR="00022089">
        <w:rPr>
          <w:rStyle w:val="hps"/>
          <w:rFonts w:ascii="Arial" w:hAnsi="Arial" w:cs="Arial"/>
          <w:sz w:val="24"/>
          <w:szCs w:val="24"/>
          <w:lang w:val="en"/>
        </w:rPr>
        <w:t xml:space="preserve"> in working with foreigners. The interviewed person have been working with foreigners in over seven years, and he </w:t>
      </w:r>
      <w:r w:rsidR="009B6E2E">
        <w:rPr>
          <w:rStyle w:val="hps"/>
          <w:rFonts w:ascii="Arial" w:hAnsi="Arial" w:cs="Arial"/>
          <w:sz w:val="24"/>
          <w:szCs w:val="24"/>
          <w:lang w:val="en"/>
        </w:rPr>
        <w:t xml:space="preserve">reveals two important aspects regarding onboarding phase and the multicultural working place. </w:t>
      </w:r>
      <w:r w:rsidR="00C3305B">
        <w:rPr>
          <w:rStyle w:val="hps"/>
          <w:rFonts w:ascii="Arial" w:hAnsi="Arial" w:cs="Arial"/>
          <w:sz w:val="24"/>
          <w:szCs w:val="24"/>
          <w:lang w:val="en"/>
        </w:rPr>
        <w:t>The first aspect refer to the onboarding phase significance</w:t>
      </w:r>
      <w:r w:rsidR="00E04049">
        <w:rPr>
          <w:rStyle w:val="hps"/>
          <w:rFonts w:ascii="Arial" w:hAnsi="Arial" w:cs="Arial"/>
          <w:sz w:val="24"/>
          <w:szCs w:val="24"/>
          <w:lang w:val="en"/>
        </w:rPr>
        <w:t xml:space="preserve">, using the radical word </w:t>
      </w:r>
      <w:r w:rsidR="00E04049">
        <w:rPr>
          <w:rStyle w:val="hps"/>
          <w:rFonts w:ascii="Arial" w:hAnsi="Arial" w:cs="Arial"/>
          <w:i/>
          <w:sz w:val="24"/>
          <w:szCs w:val="24"/>
          <w:lang w:val="en"/>
        </w:rPr>
        <w:t>destroyed</w:t>
      </w:r>
      <w:r w:rsidR="00E04049">
        <w:rPr>
          <w:rStyle w:val="hps"/>
          <w:rFonts w:ascii="Arial" w:hAnsi="Arial" w:cs="Arial"/>
          <w:sz w:val="24"/>
          <w:szCs w:val="24"/>
          <w:lang w:val="en"/>
        </w:rPr>
        <w:t xml:space="preserve"> to underline the fact that, if the start is bad, the ulterior effort involved in improving the situation can be exhausting.  </w:t>
      </w:r>
    </w:p>
    <w:p w14:paraId="4FD5D375" w14:textId="77777777" w:rsidR="00812C13" w:rsidRDefault="00812C13" w:rsidP="00812C13">
      <w:pPr>
        <w:spacing w:line="360" w:lineRule="auto"/>
        <w:jc w:val="both"/>
        <w:rPr>
          <w:rStyle w:val="hps"/>
          <w:rFonts w:ascii="Arial" w:hAnsi="Arial" w:cs="Arial"/>
          <w:sz w:val="24"/>
          <w:szCs w:val="24"/>
          <w:lang w:val="en"/>
        </w:rPr>
      </w:pPr>
    </w:p>
    <w:p w14:paraId="7F3A97CF" w14:textId="224C76CB" w:rsidR="00812C13" w:rsidRPr="00812C13" w:rsidRDefault="00710128" w:rsidP="00812C13">
      <w:pPr>
        <w:spacing w:line="360" w:lineRule="auto"/>
        <w:jc w:val="both"/>
        <w:rPr>
          <w:rFonts w:ascii="Arial" w:hAnsi="Arial" w:cs="Arial"/>
          <w:sz w:val="24"/>
          <w:szCs w:val="24"/>
          <w:lang w:val="en-US"/>
        </w:rPr>
      </w:pPr>
      <w:r w:rsidRPr="00812C13">
        <w:rPr>
          <w:rStyle w:val="hps"/>
          <w:rFonts w:ascii="Arial" w:hAnsi="Arial" w:cs="Arial"/>
          <w:sz w:val="24"/>
          <w:szCs w:val="24"/>
          <w:lang w:val="en"/>
        </w:rPr>
        <w:t xml:space="preserve">The other aspect that the narrative above implies </w:t>
      </w:r>
      <w:r w:rsidR="00812C13" w:rsidRPr="00812C13">
        <w:rPr>
          <w:rStyle w:val="hps"/>
          <w:rFonts w:ascii="Arial" w:hAnsi="Arial" w:cs="Arial"/>
          <w:sz w:val="24"/>
          <w:szCs w:val="24"/>
          <w:lang w:val="en"/>
        </w:rPr>
        <w:t>refer</w:t>
      </w:r>
      <w:r w:rsidRPr="00812C13">
        <w:rPr>
          <w:rStyle w:val="hps"/>
          <w:rFonts w:ascii="Arial" w:hAnsi="Arial" w:cs="Arial"/>
          <w:sz w:val="24"/>
          <w:szCs w:val="24"/>
          <w:lang w:val="en"/>
        </w:rPr>
        <w:t xml:space="preserve"> to the feeling the words and action generates. More exactly the middle leader assert that the instinctive reaction is to expect and to interpret in the same way the utterance and the behavior the native and the foreigner </w:t>
      </w:r>
      <w:r w:rsidRPr="00812C13">
        <w:rPr>
          <w:rStyle w:val="hps"/>
          <w:rFonts w:ascii="Arial" w:hAnsi="Arial" w:cs="Arial"/>
          <w:sz w:val="24"/>
          <w:szCs w:val="24"/>
          <w:lang w:val="en"/>
        </w:rPr>
        <w:lastRenderedPageBreak/>
        <w:t xml:space="preserve">have. </w:t>
      </w:r>
      <w:r w:rsidR="005027A4" w:rsidRPr="00812C13">
        <w:rPr>
          <w:rStyle w:val="hps"/>
          <w:rFonts w:ascii="Arial" w:hAnsi="Arial" w:cs="Arial"/>
          <w:sz w:val="24"/>
          <w:szCs w:val="24"/>
          <w:lang w:val="en"/>
        </w:rPr>
        <w:t xml:space="preserve">If a response </w:t>
      </w:r>
      <w:proofErr w:type="gramStart"/>
      <w:r w:rsidR="005027A4" w:rsidRPr="00812C13">
        <w:rPr>
          <w:rStyle w:val="hps"/>
          <w:rFonts w:ascii="Arial" w:hAnsi="Arial" w:cs="Arial"/>
          <w:sz w:val="24"/>
          <w:szCs w:val="24"/>
          <w:lang w:val="en"/>
        </w:rPr>
        <w:t>is attributed</w:t>
      </w:r>
      <w:proofErr w:type="gramEnd"/>
      <w:r w:rsidR="005027A4" w:rsidRPr="00812C13">
        <w:rPr>
          <w:rStyle w:val="hps"/>
          <w:rFonts w:ascii="Arial" w:hAnsi="Arial" w:cs="Arial"/>
          <w:sz w:val="24"/>
          <w:szCs w:val="24"/>
          <w:lang w:val="en"/>
        </w:rPr>
        <w:t xml:space="preserve"> to a certain attitude, in the native cultural context, then when interpreting the response, the cultural appurtenance of the involved individual is not going to make a difference. </w:t>
      </w:r>
      <w:r w:rsidR="00812C13" w:rsidRPr="00812C13">
        <w:rPr>
          <w:rStyle w:val="hps"/>
          <w:rFonts w:ascii="Arial" w:hAnsi="Arial" w:cs="Arial"/>
          <w:sz w:val="24"/>
          <w:szCs w:val="24"/>
          <w:lang w:val="en"/>
        </w:rPr>
        <w:t xml:space="preserve">As </w:t>
      </w:r>
      <w:proofErr w:type="spellStart"/>
      <w:r w:rsidR="00812C13" w:rsidRPr="00812C13">
        <w:rPr>
          <w:rStyle w:val="hps"/>
          <w:rFonts w:ascii="Arial" w:hAnsi="Arial" w:cs="Arial"/>
          <w:sz w:val="24"/>
          <w:szCs w:val="24"/>
          <w:lang w:val="en"/>
        </w:rPr>
        <w:t>Volosinov</w:t>
      </w:r>
      <w:proofErr w:type="spellEnd"/>
      <w:r w:rsidR="00812C13" w:rsidRPr="00812C13">
        <w:rPr>
          <w:rStyle w:val="hps"/>
          <w:rFonts w:ascii="Arial" w:hAnsi="Arial" w:cs="Arial"/>
          <w:sz w:val="24"/>
          <w:szCs w:val="24"/>
          <w:lang w:val="en"/>
        </w:rPr>
        <w:t xml:space="preserve"> asserts</w:t>
      </w:r>
      <w:r w:rsidR="00812C13">
        <w:rPr>
          <w:rStyle w:val="hps"/>
          <w:rFonts w:ascii="Arial" w:hAnsi="Arial" w:cs="Arial"/>
          <w:sz w:val="24"/>
          <w:szCs w:val="24"/>
          <w:lang w:val="en"/>
        </w:rPr>
        <w:t xml:space="preserve">: </w:t>
      </w:r>
      <w:r w:rsidR="00812C13" w:rsidRPr="00812C13">
        <w:rPr>
          <w:rFonts w:ascii="Arial" w:hAnsi="Arial" w:cs="Arial"/>
          <w:i/>
          <w:sz w:val="24"/>
          <w:szCs w:val="24"/>
          <w:lang w:val="en-US"/>
        </w:rPr>
        <w:t>we never say or hear words, we say and hear what is true or false, good or bad, important or unimportant, pleasant or unpleasant, and so on.</w:t>
      </w:r>
      <w:r w:rsidR="00812C13">
        <w:rPr>
          <w:rFonts w:ascii="Arial" w:hAnsi="Arial" w:cs="Arial"/>
          <w:i/>
          <w:sz w:val="24"/>
          <w:szCs w:val="24"/>
          <w:lang w:val="en-US"/>
        </w:rPr>
        <w:t xml:space="preserve"> (</w:t>
      </w:r>
      <w:r w:rsidR="00812C13" w:rsidRPr="00812C13">
        <w:rPr>
          <w:rFonts w:ascii="Arial" w:hAnsi="Arial" w:cs="Arial"/>
          <w:sz w:val="24"/>
          <w:szCs w:val="24"/>
          <w:lang w:val="en-US"/>
        </w:rPr>
        <w:t>1973, p.70</w:t>
      </w:r>
      <w:r w:rsidR="00812C13">
        <w:rPr>
          <w:rFonts w:ascii="Arial" w:hAnsi="Arial" w:cs="Arial"/>
          <w:i/>
          <w:sz w:val="24"/>
          <w:szCs w:val="24"/>
          <w:lang w:val="en-US"/>
        </w:rPr>
        <w:t>)</w:t>
      </w:r>
    </w:p>
    <w:p w14:paraId="591E1D6C" w14:textId="77777777" w:rsidR="00812C13" w:rsidRDefault="00812C13" w:rsidP="002D220E">
      <w:pPr>
        <w:spacing w:line="360" w:lineRule="auto"/>
        <w:jc w:val="both"/>
        <w:rPr>
          <w:rStyle w:val="hps"/>
          <w:rFonts w:ascii="Arial" w:hAnsi="Arial" w:cs="Arial"/>
          <w:sz w:val="24"/>
          <w:szCs w:val="24"/>
          <w:lang w:val="en"/>
        </w:rPr>
      </w:pPr>
    </w:p>
    <w:p w14:paraId="4E033ED2" w14:textId="1C80AF9B" w:rsidR="005027A4" w:rsidRDefault="005027A4" w:rsidP="002D220E">
      <w:pPr>
        <w:spacing w:line="360" w:lineRule="auto"/>
        <w:jc w:val="both"/>
        <w:rPr>
          <w:rStyle w:val="hps"/>
          <w:rFonts w:ascii="Arial" w:hAnsi="Arial" w:cs="Arial"/>
          <w:sz w:val="24"/>
          <w:szCs w:val="24"/>
          <w:lang w:val="en"/>
        </w:rPr>
      </w:pPr>
      <w:r>
        <w:rPr>
          <w:rStyle w:val="hps"/>
          <w:rFonts w:ascii="Arial" w:hAnsi="Arial" w:cs="Arial"/>
          <w:sz w:val="24"/>
          <w:szCs w:val="24"/>
          <w:lang w:val="en"/>
        </w:rPr>
        <w:t>This tendency</w:t>
      </w:r>
      <w:r w:rsidR="00720971">
        <w:rPr>
          <w:rStyle w:val="hps"/>
          <w:rFonts w:ascii="Arial" w:hAnsi="Arial" w:cs="Arial"/>
          <w:sz w:val="24"/>
          <w:szCs w:val="24"/>
          <w:lang w:val="en"/>
        </w:rPr>
        <w:t>,</w:t>
      </w:r>
      <w:r>
        <w:rPr>
          <w:rStyle w:val="hps"/>
          <w:rFonts w:ascii="Arial" w:hAnsi="Arial" w:cs="Arial"/>
          <w:sz w:val="24"/>
          <w:szCs w:val="24"/>
          <w:lang w:val="en"/>
        </w:rPr>
        <w:t xml:space="preserve"> to interpret the way </w:t>
      </w:r>
      <w:r w:rsidR="00720971">
        <w:rPr>
          <w:rStyle w:val="hps"/>
          <w:rFonts w:ascii="Arial" w:hAnsi="Arial" w:cs="Arial"/>
          <w:sz w:val="24"/>
          <w:szCs w:val="24"/>
          <w:lang w:val="en"/>
        </w:rPr>
        <w:t xml:space="preserve">“the </w:t>
      </w:r>
      <w:r>
        <w:rPr>
          <w:rStyle w:val="hps"/>
          <w:rFonts w:ascii="Arial" w:hAnsi="Arial" w:cs="Arial"/>
          <w:sz w:val="24"/>
          <w:szCs w:val="24"/>
          <w:lang w:val="en"/>
        </w:rPr>
        <w:t>other</w:t>
      </w:r>
      <w:r w:rsidR="00720971">
        <w:rPr>
          <w:rStyle w:val="hps"/>
          <w:rFonts w:ascii="Arial" w:hAnsi="Arial" w:cs="Arial"/>
          <w:sz w:val="24"/>
          <w:szCs w:val="24"/>
          <w:lang w:val="en"/>
        </w:rPr>
        <w:t>”</w:t>
      </w:r>
      <w:r>
        <w:rPr>
          <w:rStyle w:val="hps"/>
          <w:rFonts w:ascii="Arial" w:hAnsi="Arial" w:cs="Arial"/>
          <w:sz w:val="24"/>
          <w:szCs w:val="24"/>
          <w:lang w:val="en"/>
        </w:rPr>
        <w:t xml:space="preserve"> speak and react after the own taken for granted</w:t>
      </w:r>
      <w:r w:rsidR="00BC69F8">
        <w:rPr>
          <w:rStyle w:val="hps"/>
          <w:rFonts w:ascii="Arial" w:hAnsi="Arial" w:cs="Arial"/>
          <w:sz w:val="24"/>
          <w:szCs w:val="24"/>
          <w:lang w:val="en"/>
        </w:rPr>
        <w:t xml:space="preserve"> (Berger and </w:t>
      </w:r>
      <w:proofErr w:type="spellStart"/>
      <w:r w:rsidR="00BC69F8">
        <w:rPr>
          <w:rStyle w:val="hps"/>
          <w:rFonts w:ascii="Arial" w:hAnsi="Arial" w:cs="Arial"/>
          <w:sz w:val="24"/>
          <w:szCs w:val="24"/>
          <w:lang w:val="en"/>
        </w:rPr>
        <w:t>Luckmann</w:t>
      </w:r>
      <w:proofErr w:type="spellEnd"/>
      <w:r w:rsidR="00BC69F8">
        <w:rPr>
          <w:rStyle w:val="hps"/>
          <w:rFonts w:ascii="Arial" w:hAnsi="Arial" w:cs="Arial"/>
          <w:sz w:val="24"/>
          <w:szCs w:val="24"/>
          <w:lang w:val="en"/>
        </w:rPr>
        <w:t>: 2011)</w:t>
      </w:r>
      <w:r w:rsidR="00720971">
        <w:rPr>
          <w:rStyle w:val="hps"/>
          <w:rFonts w:ascii="Arial" w:hAnsi="Arial" w:cs="Arial"/>
          <w:sz w:val="24"/>
          <w:szCs w:val="24"/>
          <w:lang w:val="en"/>
        </w:rPr>
        <w:t>,</w:t>
      </w:r>
      <w:r>
        <w:rPr>
          <w:rStyle w:val="hps"/>
          <w:rFonts w:ascii="Arial" w:hAnsi="Arial" w:cs="Arial"/>
          <w:sz w:val="24"/>
          <w:szCs w:val="24"/>
          <w:lang w:val="en"/>
        </w:rPr>
        <w:t xml:space="preserve"> is the main conflict source in the intercultural interaction. In the onboarding phase, it would be necessary to </w:t>
      </w:r>
      <w:r w:rsidR="00C035E8">
        <w:rPr>
          <w:rStyle w:val="hps"/>
          <w:rFonts w:ascii="Arial" w:hAnsi="Arial" w:cs="Arial"/>
          <w:sz w:val="24"/>
          <w:szCs w:val="24"/>
          <w:lang w:val="en"/>
        </w:rPr>
        <w:t xml:space="preserve">discuss the situation that </w:t>
      </w:r>
      <w:r w:rsidR="00720971">
        <w:rPr>
          <w:rStyle w:val="hps"/>
          <w:rFonts w:ascii="Arial" w:hAnsi="Arial" w:cs="Arial"/>
          <w:sz w:val="24"/>
          <w:szCs w:val="24"/>
          <w:lang w:val="en"/>
        </w:rPr>
        <w:t>seems</w:t>
      </w:r>
      <w:r w:rsidR="00C035E8">
        <w:rPr>
          <w:rStyle w:val="hps"/>
          <w:rFonts w:ascii="Arial" w:hAnsi="Arial" w:cs="Arial"/>
          <w:sz w:val="24"/>
          <w:szCs w:val="24"/>
          <w:lang w:val="en"/>
        </w:rPr>
        <w:t xml:space="preserve"> strange. </w:t>
      </w:r>
      <w:r w:rsidR="00720971">
        <w:rPr>
          <w:rStyle w:val="hps"/>
          <w:rFonts w:ascii="Arial" w:hAnsi="Arial" w:cs="Arial"/>
          <w:sz w:val="24"/>
          <w:szCs w:val="24"/>
          <w:lang w:val="en"/>
        </w:rPr>
        <w:t>In time</w:t>
      </w:r>
      <w:r w:rsidR="00BC69F8">
        <w:rPr>
          <w:rStyle w:val="hps"/>
          <w:rFonts w:ascii="Arial" w:hAnsi="Arial" w:cs="Arial"/>
          <w:sz w:val="24"/>
          <w:szCs w:val="24"/>
          <w:lang w:val="en"/>
        </w:rPr>
        <w:t>,</w:t>
      </w:r>
      <w:r w:rsidR="00C035E8">
        <w:rPr>
          <w:rStyle w:val="hps"/>
          <w:rFonts w:ascii="Arial" w:hAnsi="Arial" w:cs="Arial"/>
          <w:sz w:val="24"/>
          <w:szCs w:val="24"/>
          <w:lang w:val="en"/>
        </w:rPr>
        <w:t xml:space="preserve"> the foreigner will learn the cultural codes, which characterize the host culture, and the native will become more tolerant, both understanding that different perspective coexists.</w:t>
      </w:r>
    </w:p>
    <w:p w14:paraId="0CD5D693" w14:textId="77777777" w:rsidR="007A75F7" w:rsidRDefault="007A75F7" w:rsidP="002D220E">
      <w:pPr>
        <w:spacing w:line="360" w:lineRule="auto"/>
        <w:jc w:val="both"/>
        <w:rPr>
          <w:rStyle w:val="hps"/>
          <w:rFonts w:ascii="Arial" w:hAnsi="Arial" w:cs="Arial"/>
          <w:sz w:val="24"/>
          <w:szCs w:val="24"/>
          <w:lang w:val="en"/>
        </w:rPr>
      </w:pPr>
    </w:p>
    <w:p w14:paraId="02959043" w14:textId="77777777" w:rsidR="007A75F7" w:rsidRDefault="007A75F7" w:rsidP="002D220E">
      <w:pPr>
        <w:spacing w:line="360" w:lineRule="auto"/>
        <w:jc w:val="both"/>
        <w:rPr>
          <w:rStyle w:val="hps"/>
          <w:rFonts w:ascii="Arial" w:hAnsi="Arial" w:cs="Arial"/>
          <w:sz w:val="24"/>
          <w:szCs w:val="24"/>
          <w:lang w:val="en"/>
        </w:rPr>
      </w:pPr>
    </w:p>
    <w:p w14:paraId="5CDF8342" w14:textId="77777777" w:rsidR="00FE2280" w:rsidRPr="00FE2280" w:rsidRDefault="00FE2280" w:rsidP="00FE2280">
      <w:pPr>
        <w:pStyle w:val="overskrift10"/>
        <w:rPr>
          <w:color w:val="0E57C4" w:themeColor="background2" w:themeShade="80"/>
          <w:lang w:val="en-US"/>
        </w:rPr>
      </w:pPr>
      <w:bookmarkStart w:id="54" w:name="_Toc421472901"/>
      <w:r w:rsidRPr="00FE2280">
        <w:rPr>
          <w:color w:val="0E57C4" w:themeColor="background2" w:themeShade="80"/>
          <w:lang w:val="en-US"/>
        </w:rPr>
        <w:t>3.2.3. Communication difficulties in onboarding phase</w:t>
      </w:r>
      <w:bookmarkEnd w:id="54"/>
    </w:p>
    <w:p w14:paraId="7EAEC7B9" w14:textId="77777777" w:rsidR="00FE2280" w:rsidRDefault="00FE2280" w:rsidP="00BC69F8">
      <w:pPr>
        <w:spacing w:line="360" w:lineRule="auto"/>
        <w:jc w:val="both"/>
        <w:rPr>
          <w:rFonts w:ascii="Arial" w:hAnsi="Arial" w:cs="Arial"/>
          <w:sz w:val="24"/>
          <w:lang w:val="en-US"/>
        </w:rPr>
      </w:pPr>
    </w:p>
    <w:p w14:paraId="31763AF9" w14:textId="4531E6F0" w:rsidR="005C60A0" w:rsidRDefault="00F35A5D" w:rsidP="00BC69F8">
      <w:pPr>
        <w:spacing w:line="360" w:lineRule="auto"/>
        <w:jc w:val="both"/>
        <w:rPr>
          <w:rFonts w:ascii="Arial" w:hAnsi="Arial" w:cs="Arial"/>
          <w:sz w:val="24"/>
          <w:lang w:val="en-US"/>
        </w:rPr>
      </w:pPr>
      <w:r w:rsidRPr="002D220E">
        <w:rPr>
          <w:rFonts w:ascii="Arial" w:hAnsi="Arial" w:cs="Arial"/>
          <w:sz w:val="24"/>
          <w:lang w:val="en-US"/>
        </w:rPr>
        <w:t xml:space="preserve"> </w:t>
      </w:r>
      <w:r w:rsidR="00FE2280">
        <w:rPr>
          <w:rFonts w:ascii="Arial" w:hAnsi="Arial" w:cs="Arial"/>
          <w:sz w:val="24"/>
          <w:lang w:val="en-US"/>
        </w:rPr>
        <w:t>In this section, the attention is on language use, on the nonverbal communication and on some barriers, which can affect the communication between farmer and foreigner</w:t>
      </w:r>
      <w:r w:rsidR="00E9599F">
        <w:rPr>
          <w:rFonts w:ascii="Arial" w:hAnsi="Arial" w:cs="Arial"/>
          <w:sz w:val="24"/>
          <w:lang w:val="en-US"/>
        </w:rPr>
        <w:t xml:space="preserve"> during the first period of the collaboration between farmer and foreigner</w:t>
      </w:r>
      <w:r w:rsidR="00FE2280">
        <w:rPr>
          <w:rFonts w:ascii="Arial" w:hAnsi="Arial" w:cs="Arial"/>
          <w:sz w:val="24"/>
          <w:lang w:val="en-US"/>
        </w:rPr>
        <w:t xml:space="preserve">. </w:t>
      </w:r>
      <w:r w:rsidR="001B3DF3">
        <w:rPr>
          <w:rFonts w:ascii="Arial" w:hAnsi="Arial" w:cs="Arial"/>
          <w:sz w:val="24"/>
          <w:lang w:val="en-US"/>
        </w:rPr>
        <w:t xml:space="preserve">It is obvious that some aspects, which </w:t>
      </w:r>
      <w:proofErr w:type="gramStart"/>
      <w:r w:rsidR="001B3DF3">
        <w:rPr>
          <w:rFonts w:ascii="Arial" w:hAnsi="Arial" w:cs="Arial"/>
          <w:sz w:val="24"/>
          <w:lang w:val="en-US"/>
        </w:rPr>
        <w:t>have been discussed</w:t>
      </w:r>
      <w:proofErr w:type="gramEnd"/>
      <w:r w:rsidR="001B3DF3">
        <w:rPr>
          <w:rFonts w:ascii="Arial" w:hAnsi="Arial" w:cs="Arial"/>
          <w:sz w:val="24"/>
          <w:lang w:val="en-US"/>
        </w:rPr>
        <w:t xml:space="preserve"> in the previous subchapter, will apply also to the onboarding phase</w:t>
      </w:r>
      <w:r w:rsidR="00E9599F">
        <w:rPr>
          <w:rFonts w:ascii="Arial" w:hAnsi="Arial" w:cs="Arial"/>
          <w:sz w:val="24"/>
          <w:lang w:val="en-US"/>
        </w:rPr>
        <w:t xml:space="preserve">, as well as </w:t>
      </w:r>
      <w:r w:rsidR="00DD62BE">
        <w:rPr>
          <w:rFonts w:ascii="Arial" w:hAnsi="Arial" w:cs="Arial"/>
          <w:sz w:val="24"/>
          <w:lang w:val="en-US"/>
        </w:rPr>
        <w:t>on</w:t>
      </w:r>
      <w:r w:rsidR="00E9599F">
        <w:rPr>
          <w:rFonts w:ascii="Arial" w:hAnsi="Arial" w:cs="Arial"/>
          <w:sz w:val="24"/>
          <w:lang w:val="en-US"/>
        </w:rPr>
        <w:t xml:space="preserve"> the whole period in which the two parts are </w:t>
      </w:r>
      <w:r w:rsidR="003E3AB2">
        <w:rPr>
          <w:rFonts w:ascii="Arial" w:hAnsi="Arial" w:cs="Arial"/>
          <w:sz w:val="24"/>
          <w:lang w:val="en-US"/>
        </w:rPr>
        <w:t>working together. In this respect,</w:t>
      </w:r>
      <w:r w:rsidR="001B3DF3">
        <w:rPr>
          <w:rFonts w:ascii="Arial" w:hAnsi="Arial" w:cs="Arial"/>
          <w:sz w:val="24"/>
          <w:lang w:val="en-US"/>
        </w:rPr>
        <w:t xml:space="preserve"> the significance of hidden messages</w:t>
      </w:r>
      <w:r w:rsidR="003E3AB2">
        <w:rPr>
          <w:rFonts w:ascii="Arial" w:hAnsi="Arial" w:cs="Arial"/>
          <w:sz w:val="24"/>
          <w:lang w:val="en-US"/>
        </w:rPr>
        <w:t xml:space="preserve">, for example, </w:t>
      </w:r>
      <w:proofErr w:type="gramStart"/>
      <w:r w:rsidR="003E3AB2">
        <w:rPr>
          <w:rFonts w:ascii="Arial" w:hAnsi="Arial" w:cs="Arial"/>
          <w:sz w:val="24"/>
          <w:lang w:val="en-US"/>
        </w:rPr>
        <w:t>shall be considered</w:t>
      </w:r>
      <w:proofErr w:type="gramEnd"/>
      <w:r w:rsidR="003E3AB2">
        <w:rPr>
          <w:rFonts w:ascii="Arial" w:hAnsi="Arial" w:cs="Arial"/>
          <w:sz w:val="24"/>
          <w:lang w:val="en-US"/>
        </w:rPr>
        <w:t xml:space="preserve"> as a</w:t>
      </w:r>
      <w:r w:rsidR="007E4F12">
        <w:rPr>
          <w:rFonts w:ascii="Arial" w:hAnsi="Arial" w:cs="Arial"/>
          <w:sz w:val="24"/>
          <w:lang w:val="en-US"/>
        </w:rPr>
        <w:t>n</w:t>
      </w:r>
      <w:r w:rsidR="003E3AB2">
        <w:rPr>
          <w:rFonts w:ascii="Arial" w:hAnsi="Arial" w:cs="Arial"/>
          <w:sz w:val="24"/>
          <w:lang w:val="en-US"/>
        </w:rPr>
        <w:t xml:space="preserve"> important aspect of communication with </w:t>
      </w:r>
      <w:r w:rsidR="007E4F12">
        <w:rPr>
          <w:rFonts w:ascii="Arial" w:hAnsi="Arial" w:cs="Arial"/>
          <w:sz w:val="24"/>
          <w:lang w:val="en-US"/>
        </w:rPr>
        <w:t xml:space="preserve">foreigners or native, because when appearing any kind of changes, and individual gets to feel insecure, he will </w:t>
      </w:r>
      <w:r w:rsidR="00DD62BE">
        <w:rPr>
          <w:rFonts w:ascii="Arial" w:hAnsi="Arial" w:cs="Arial"/>
          <w:sz w:val="24"/>
          <w:lang w:val="en-US"/>
        </w:rPr>
        <w:t>tend to be not communicate the whole thoughts, protecting himself from the unknown</w:t>
      </w:r>
      <w:r w:rsidR="001B3DF3">
        <w:rPr>
          <w:rFonts w:ascii="Arial" w:hAnsi="Arial" w:cs="Arial"/>
          <w:sz w:val="24"/>
          <w:lang w:val="en-US"/>
        </w:rPr>
        <w:t xml:space="preserve">. </w:t>
      </w:r>
      <w:r w:rsidR="00DD62BE">
        <w:rPr>
          <w:rFonts w:ascii="Arial" w:hAnsi="Arial" w:cs="Arial"/>
          <w:sz w:val="24"/>
          <w:lang w:val="en-US"/>
        </w:rPr>
        <w:t>Anyway, I consider that it is not necessary, and maybe not possible, to include all the aspects intercultural communication include</w:t>
      </w:r>
      <w:r w:rsidR="00346A38">
        <w:rPr>
          <w:rFonts w:ascii="Arial" w:hAnsi="Arial" w:cs="Arial"/>
          <w:sz w:val="24"/>
          <w:lang w:val="en-US"/>
        </w:rPr>
        <w:t xml:space="preserve"> in each phase, but I will mention those that are in my opinion the most elementary ones, from what has emerged from the empirical data analysis.</w:t>
      </w:r>
    </w:p>
    <w:p w14:paraId="3ECBF910" w14:textId="77777777" w:rsidR="007A75F7" w:rsidRDefault="007A75F7" w:rsidP="00BC69F8">
      <w:pPr>
        <w:spacing w:line="360" w:lineRule="auto"/>
        <w:jc w:val="both"/>
        <w:rPr>
          <w:rFonts w:cs="Arial"/>
          <w:lang w:val="en-GB"/>
        </w:rPr>
      </w:pPr>
    </w:p>
    <w:p w14:paraId="62B259D0" w14:textId="649AC5CA" w:rsidR="005C60A0" w:rsidRPr="00FE2280" w:rsidRDefault="00FE2280" w:rsidP="00FE2280">
      <w:pPr>
        <w:pStyle w:val="overskrift10"/>
        <w:rPr>
          <w:color w:val="0E57C4" w:themeColor="background2" w:themeShade="80"/>
          <w:lang w:val="en-US"/>
        </w:rPr>
      </w:pPr>
      <w:bookmarkStart w:id="55" w:name="_Toc421472902"/>
      <w:r>
        <w:rPr>
          <w:color w:val="0E57C4" w:themeColor="background2" w:themeShade="80"/>
          <w:lang w:val="en-US"/>
        </w:rPr>
        <w:lastRenderedPageBreak/>
        <w:t xml:space="preserve">3.2.3.1. </w:t>
      </w:r>
      <w:r w:rsidRPr="00FE2280">
        <w:rPr>
          <w:color w:val="0E57C4" w:themeColor="background2" w:themeShade="80"/>
          <w:lang w:val="en-US"/>
        </w:rPr>
        <w:t>Fear, a barrier to communication</w:t>
      </w:r>
      <w:bookmarkEnd w:id="55"/>
    </w:p>
    <w:p w14:paraId="3860AE62" w14:textId="77777777" w:rsidR="00FE2280" w:rsidRDefault="00FE2280" w:rsidP="00FE2280">
      <w:pPr>
        <w:pStyle w:val="Listeafsnit"/>
        <w:spacing w:line="360" w:lineRule="auto"/>
        <w:ind w:left="0"/>
        <w:jc w:val="both"/>
        <w:rPr>
          <w:rFonts w:ascii="Arial" w:hAnsi="Arial" w:cs="Arial"/>
          <w:sz w:val="24"/>
          <w:lang w:val="en-US"/>
        </w:rPr>
      </w:pPr>
    </w:p>
    <w:p w14:paraId="1A9E6F5D" w14:textId="51F19F9C" w:rsidR="00083E23" w:rsidRDefault="00761DB5" w:rsidP="00F31BA9">
      <w:pPr>
        <w:pStyle w:val="Listeafsnit"/>
        <w:spacing w:line="360" w:lineRule="auto"/>
        <w:ind w:left="0"/>
        <w:jc w:val="both"/>
        <w:rPr>
          <w:rFonts w:ascii="Arial" w:hAnsi="Arial" w:cs="Arial"/>
          <w:sz w:val="24"/>
          <w:lang w:val="en-US"/>
        </w:rPr>
      </w:pPr>
      <w:r w:rsidRPr="00761DB5">
        <w:rPr>
          <w:rFonts w:ascii="Arial" w:hAnsi="Arial" w:cs="Arial"/>
          <w:sz w:val="24"/>
          <w:lang w:val="en-US"/>
        </w:rPr>
        <w:t xml:space="preserve">When </w:t>
      </w:r>
      <w:r>
        <w:rPr>
          <w:rFonts w:ascii="Arial" w:hAnsi="Arial" w:cs="Arial"/>
          <w:sz w:val="24"/>
          <w:lang w:val="en-US"/>
        </w:rPr>
        <w:t>referring to how foreigner</w:t>
      </w:r>
      <w:r w:rsidR="00083E23">
        <w:rPr>
          <w:rFonts w:ascii="Arial" w:hAnsi="Arial" w:cs="Arial"/>
          <w:sz w:val="24"/>
          <w:lang w:val="en-US"/>
        </w:rPr>
        <w:t>s</w:t>
      </w:r>
      <w:r>
        <w:rPr>
          <w:rFonts w:ascii="Arial" w:hAnsi="Arial" w:cs="Arial"/>
          <w:sz w:val="24"/>
          <w:lang w:val="en-US"/>
        </w:rPr>
        <w:t xml:space="preserve"> communicate, what they are saying</w:t>
      </w:r>
      <w:r w:rsidR="00740808">
        <w:rPr>
          <w:rFonts w:ascii="Arial" w:hAnsi="Arial" w:cs="Arial"/>
          <w:sz w:val="24"/>
          <w:lang w:val="en-US"/>
        </w:rPr>
        <w:t>,</w:t>
      </w:r>
      <w:r>
        <w:rPr>
          <w:rFonts w:ascii="Arial" w:hAnsi="Arial" w:cs="Arial"/>
          <w:sz w:val="24"/>
          <w:lang w:val="en-US"/>
        </w:rPr>
        <w:t xml:space="preserve"> and what </w:t>
      </w:r>
      <w:proofErr w:type="gramStart"/>
      <w:r>
        <w:rPr>
          <w:rFonts w:ascii="Arial" w:hAnsi="Arial" w:cs="Arial"/>
          <w:sz w:val="24"/>
          <w:lang w:val="en-US"/>
        </w:rPr>
        <w:t>is not said</w:t>
      </w:r>
      <w:proofErr w:type="gramEnd"/>
      <w:r w:rsidR="00740808">
        <w:rPr>
          <w:rFonts w:ascii="Arial" w:hAnsi="Arial" w:cs="Arial"/>
          <w:sz w:val="24"/>
          <w:lang w:val="en-US"/>
        </w:rPr>
        <w:t>,</w:t>
      </w:r>
      <w:r>
        <w:rPr>
          <w:rFonts w:ascii="Arial" w:hAnsi="Arial" w:cs="Arial"/>
          <w:sz w:val="24"/>
          <w:lang w:val="en-US"/>
        </w:rPr>
        <w:t xml:space="preserve"> the native usually are </w:t>
      </w:r>
      <w:r w:rsidR="00083E23">
        <w:rPr>
          <w:rFonts w:ascii="Arial" w:hAnsi="Arial" w:cs="Arial"/>
          <w:sz w:val="24"/>
          <w:lang w:val="en-US"/>
        </w:rPr>
        <w:t xml:space="preserve">shaking the head expressing that the others communication model is not making sense. Why they say that they are coming, when they know that they cannot come? Why they are not saying </w:t>
      </w:r>
      <w:r w:rsidR="00740808">
        <w:rPr>
          <w:rFonts w:ascii="Arial" w:hAnsi="Arial" w:cs="Arial"/>
          <w:sz w:val="24"/>
          <w:lang w:val="en-US"/>
        </w:rPr>
        <w:t>something, when</w:t>
      </w:r>
      <w:r w:rsidR="00083E23">
        <w:rPr>
          <w:rFonts w:ascii="Arial" w:hAnsi="Arial" w:cs="Arial"/>
          <w:sz w:val="24"/>
          <w:lang w:val="en-US"/>
        </w:rPr>
        <w:t xml:space="preserve"> they are not contented? </w:t>
      </w:r>
      <w:r w:rsidR="00740808">
        <w:rPr>
          <w:rFonts w:ascii="Arial" w:hAnsi="Arial" w:cs="Arial"/>
          <w:sz w:val="24"/>
          <w:lang w:val="en-US"/>
        </w:rPr>
        <w:t>In my opinion, t</w:t>
      </w:r>
      <w:r w:rsidR="00083E23">
        <w:rPr>
          <w:rFonts w:ascii="Arial" w:hAnsi="Arial" w:cs="Arial"/>
          <w:sz w:val="24"/>
          <w:lang w:val="en-US"/>
        </w:rPr>
        <w:t xml:space="preserve">his problematic is not a matter of different cultural communication model, but it is a matter of a more general context. </w:t>
      </w:r>
      <w:r w:rsidR="00A42055" w:rsidRPr="000F0F04">
        <w:rPr>
          <w:rFonts w:ascii="Arial" w:hAnsi="Arial" w:cs="Arial"/>
          <w:i/>
          <w:sz w:val="24"/>
          <w:lang w:val="en-US"/>
        </w:rPr>
        <w:t>CMM’s</w:t>
      </w:r>
      <w:r w:rsidR="00BE6C39">
        <w:rPr>
          <w:rStyle w:val="Fodnotehenvisning"/>
          <w:rFonts w:ascii="Arial" w:hAnsi="Arial" w:cs="Arial"/>
          <w:sz w:val="24"/>
          <w:lang w:val="en-US"/>
        </w:rPr>
        <w:footnoteReference w:id="68"/>
      </w:r>
      <w:r w:rsidR="00A42055">
        <w:rPr>
          <w:rFonts w:ascii="Arial" w:hAnsi="Arial" w:cs="Arial"/>
          <w:sz w:val="24"/>
          <w:lang w:val="en-US"/>
        </w:rPr>
        <w:t xml:space="preserve"> theory referring to unpacking the message, based on the fact that individuals are not expressing the </w:t>
      </w:r>
      <w:r w:rsidR="00BE6C39">
        <w:rPr>
          <w:rFonts w:ascii="Arial" w:hAnsi="Arial" w:cs="Arial"/>
          <w:sz w:val="24"/>
          <w:lang w:val="en-US"/>
        </w:rPr>
        <w:t xml:space="preserve">whole </w:t>
      </w:r>
      <w:r w:rsidR="00A42055">
        <w:rPr>
          <w:rFonts w:ascii="Arial" w:hAnsi="Arial" w:cs="Arial"/>
          <w:sz w:val="24"/>
          <w:lang w:val="en-US"/>
        </w:rPr>
        <w:t xml:space="preserve">intended message, but </w:t>
      </w:r>
      <w:r w:rsidR="00BE6C39">
        <w:rPr>
          <w:rFonts w:ascii="Arial" w:hAnsi="Arial" w:cs="Arial"/>
          <w:sz w:val="24"/>
          <w:lang w:val="en-US"/>
        </w:rPr>
        <w:t xml:space="preserve">expect the other participants to read between lines, relates also with the fear feeling which is </w:t>
      </w:r>
      <w:r w:rsidR="00677D2C">
        <w:rPr>
          <w:rFonts w:ascii="Arial" w:hAnsi="Arial" w:cs="Arial"/>
          <w:sz w:val="24"/>
          <w:lang w:val="en-US"/>
        </w:rPr>
        <w:t>blocking</w:t>
      </w:r>
      <w:r w:rsidR="00BE6C39">
        <w:rPr>
          <w:rFonts w:ascii="Arial" w:hAnsi="Arial" w:cs="Arial"/>
          <w:sz w:val="24"/>
          <w:lang w:val="en-US"/>
        </w:rPr>
        <w:t xml:space="preserve"> the communication. </w:t>
      </w:r>
    </w:p>
    <w:p w14:paraId="1D7DB48E" w14:textId="77777777" w:rsidR="00A42055" w:rsidRDefault="00A42055" w:rsidP="00F31BA9">
      <w:pPr>
        <w:pStyle w:val="Listeafsnit"/>
        <w:spacing w:line="360" w:lineRule="auto"/>
        <w:ind w:left="0"/>
        <w:jc w:val="both"/>
        <w:rPr>
          <w:rFonts w:ascii="Arial" w:hAnsi="Arial" w:cs="Arial"/>
          <w:sz w:val="24"/>
          <w:lang w:val="en-US"/>
        </w:rPr>
      </w:pPr>
    </w:p>
    <w:p w14:paraId="52221034" w14:textId="0F45CD83" w:rsidR="00F31BA9" w:rsidRDefault="00083E23" w:rsidP="00F31BA9">
      <w:pPr>
        <w:pStyle w:val="Listeafsnit"/>
        <w:spacing w:line="360" w:lineRule="auto"/>
        <w:ind w:left="0"/>
        <w:jc w:val="both"/>
        <w:rPr>
          <w:rFonts w:ascii="Arial" w:hAnsi="Arial" w:cs="Arial"/>
          <w:sz w:val="24"/>
          <w:lang w:val="en-US"/>
        </w:rPr>
      </w:pPr>
      <w:r>
        <w:rPr>
          <w:rFonts w:ascii="Arial" w:hAnsi="Arial" w:cs="Arial"/>
          <w:sz w:val="24"/>
          <w:lang w:val="en-US"/>
        </w:rPr>
        <w:t>The narrative below</w:t>
      </w:r>
      <w:r w:rsidR="00740808">
        <w:rPr>
          <w:rFonts w:ascii="Arial" w:hAnsi="Arial" w:cs="Arial"/>
          <w:sz w:val="24"/>
          <w:lang w:val="en-US"/>
        </w:rPr>
        <w:t xml:space="preserve"> belong to a Ukrainian girl and through them, she is explaining the reasons behind accepting to stay at a job, which normally she would refuse. This narrative is sustaining my point of view: it is the general context, the situation a person </w:t>
      </w:r>
      <w:r w:rsidR="005F218A">
        <w:rPr>
          <w:rFonts w:ascii="Arial" w:hAnsi="Arial" w:cs="Arial"/>
          <w:sz w:val="24"/>
          <w:lang w:val="en-US"/>
        </w:rPr>
        <w:t xml:space="preserve">is in, that does not permit that the intended message to </w:t>
      </w:r>
      <w:proofErr w:type="gramStart"/>
      <w:r w:rsidR="005F218A">
        <w:rPr>
          <w:rFonts w:ascii="Arial" w:hAnsi="Arial" w:cs="Arial"/>
          <w:sz w:val="24"/>
          <w:lang w:val="en-US"/>
        </w:rPr>
        <w:t>be communicated</w:t>
      </w:r>
      <w:proofErr w:type="gramEnd"/>
      <w:r w:rsidR="005F218A">
        <w:rPr>
          <w:rFonts w:ascii="Arial" w:hAnsi="Arial" w:cs="Arial"/>
          <w:sz w:val="24"/>
          <w:lang w:val="en-US"/>
        </w:rPr>
        <w:t>:</w:t>
      </w:r>
    </w:p>
    <w:p w14:paraId="7974C210" w14:textId="77777777" w:rsidR="005F218A" w:rsidRPr="00761DB5" w:rsidRDefault="005F218A" w:rsidP="00F31BA9">
      <w:pPr>
        <w:pStyle w:val="Listeafsnit"/>
        <w:spacing w:line="360" w:lineRule="auto"/>
        <w:ind w:left="0"/>
        <w:jc w:val="both"/>
        <w:rPr>
          <w:rFonts w:ascii="Arial" w:hAnsi="Arial" w:cs="Arial"/>
          <w:sz w:val="24"/>
          <w:lang w:val="en-US"/>
        </w:rPr>
      </w:pPr>
    </w:p>
    <w:p w14:paraId="343BD769" w14:textId="2EBA410D" w:rsidR="005C60A0" w:rsidRPr="00F31BA9" w:rsidRDefault="005C60A0" w:rsidP="00F31BA9">
      <w:pPr>
        <w:pStyle w:val="Standard"/>
        <w:spacing w:line="360" w:lineRule="auto"/>
        <w:jc w:val="both"/>
        <w:rPr>
          <w:rFonts w:ascii="Arial" w:hAnsi="Arial" w:cs="Arial"/>
          <w:b/>
          <w:sz w:val="24"/>
          <w:lang w:val="en-GB"/>
        </w:rPr>
      </w:pPr>
      <w:r w:rsidRPr="00F31BA9">
        <w:rPr>
          <w:rFonts w:ascii="Arial" w:hAnsi="Arial" w:cs="Arial"/>
          <w:b/>
          <w:i/>
          <w:sz w:val="24"/>
          <w:lang w:val="en-GB"/>
        </w:rPr>
        <w:t xml:space="preserve">I was </w:t>
      </w:r>
      <w:r w:rsidR="00F31BA9" w:rsidRPr="00F31BA9">
        <w:rPr>
          <w:rFonts w:ascii="Arial" w:hAnsi="Arial" w:cs="Arial"/>
          <w:b/>
          <w:i/>
          <w:sz w:val="24"/>
          <w:lang w:val="en-GB"/>
        </w:rPr>
        <w:t>alone;</w:t>
      </w:r>
      <w:r w:rsidRPr="00F31BA9">
        <w:rPr>
          <w:rFonts w:ascii="Arial" w:hAnsi="Arial" w:cs="Arial"/>
          <w:b/>
          <w:i/>
          <w:sz w:val="24"/>
          <w:lang w:val="en-GB"/>
        </w:rPr>
        <w:t xml:space="preserve"> </w:t>
      </w:r>
      <w:r w:rsidR="00F31BA9">
        <w:rPr>
          <w:rFonts w:ascii="Arial" w:hAnsi="Arial" w:cs="Arial"/>
          <w:b/>
          <w:i/>
          <w:sz w:val="24"/>
          <w:lang w:val="en-GB"/>
        </w:rPr>
        <w:t xml:space="preserve">I had </w:t>
      </w:r>
      <w:r w:rsidRPr="00F31BA9">
        <w:rPr>
          <w:rFonts w:ascii="Arial" w:hAnsi="Arial" w:cs="Arial"/>
          <w:b/>
          <w:i/>
          <w:sz w:val="24"/>
          <w:lang w:val="en-GB"/>
        </w:rPr>
        <w:t xml:space="preserve">no </w:t>
      </w:r>
      <w:r w:rsidR="00F31BA9" w:rsidRPr="00F31BA9">
        <w:rPr>
          <w:rFonts w:ascii="Arial" w:hAnsi="Arial" w:cs="Arial"/>
          <w:b/>
          <w:i/>
          <w:sz w:val="24"/>
          <w:lang w:val="en-GB"/>
        </w:rPr>
        <w:t>friends</w:t>
      </w:r>
      <w:r w:rsidRPr="00F31BA9">
        <w:rPr>
          <w:rFonts w:ascii="Arial" w:hAnsi="Arial" w:cs="Arial"/>
          <w:b/>
          <w:i/>
          <w:sz w:val="24"/>
          <w:lang w:val="en-GB"/>
        </w:rPr>
        <w:t xml:space="preserve"> here, I was afraid to </w:t>
      </w:r>
      <w:r w:rsidR="00F31BA9" w:rsidRPr="00F31BA9">
        <w:rPr>
          <w:rFonts w:ascii="Arial" w:hAnsi="Arial" w:cs="Arial"/>
          <w:b/>
          <w:i/>
          <w:sz w:val="24"/>
          <w:lang w:val="en-GB"/>
        </w:rPr>
        <w:t>lose</w:t>
      </w:r>
      <w:r w:rsidRPr="00F31BA9">
        <w:rPr>
          <w:rFonts w:ascii="Arial" w:hAnsi="Arial" w:cs="Arial"/>
          <w:b/>
          <w:i/>
          <w:sz w:val="24"/>
          <w:lang w:val="en-GB"/>
        </w:rPr>
        <w:t xml:space="preserve"> my job, to </w:t>
      </w:r>
      <w:r w:rsidR="00F31BA9" w:rsidRPr="00F31BA9">
        <w:rPr>
          <w:rFonts w:ascii="Arial" w:hAnsi="Arial" w:cs="Arial"/>
          <w:b/>
          <w:i/>
          <w:sz w:val="24"/>
          <w:lang w:val="en-GB"/>
        </w:rPr>
        <w:t>lose</w:t>
      </w:r>
      <w:r w:rsidR="00F31BA9">
        <w:rPr>
          <w:rFonts w:ascii="Arial" w:hAnsi="Arial" w:cs="Arial"/>
          <w:b/>
          <w:i/>
          <w:sz w:val="24"/>
          <w:lang w:val="en-GB"/>
        </w:rPr>
        <w:t xml:space="preserve"> money. I paid</w:t>
      </w:r>
      <w:r w:rsidRPr="00F31BA9">
        <w:rPr>
          <w:rFonts w:ascii="Arial" w:hAnsi="Arial" w:cs="Arial"/>
          <w:b/>
          <w:i/>
          <w:sz w:val="24"/>
          <w:lang w:val="en-GB"/>
        </w:rPr>
        <w:t xml:space="preserve"> to come here, I need</w:t>
      </w:r>
      <w:r w:rsidR="00761DB5">
        <w:rPr>
          <w:rFonts w:ascii="Arial" w:hAnsi="Arial" w:cs="Arial"/>
          <w:b/>
          <w:i/>
          <w:sz w:val="24"/>
          <w:lang w:val="en-GB"/>
        </w:rPr>
        <w:t>ed</w:t>
      </w:r>
      <w:r w:rsidRPr="00F31BA9">
        <w:rPr>
          <w:rFonts w:ascii="Arial" w:hAnsi="Arial" w:cs="Arial"/>
          <w:b/>
          <w:i/>
          <w:sz w:val="24"/>
          <w:lang w:val="en-GB"/>
        </w:rPr>
        <w:t xml:space="preserve"> to earn mon</w:t>
      </w:r>
      <w:r w:rsidR="00F31BA9">
        <w:rPr>
          <w:rFonts w:ascii="Arial" w:hAnsi="Arial" w:cs="Arial"/>
          <w:b/>
          <w:i/>
          <w:sz w:val="24"/>
          <w:lang w:val="en-GB"/>
        </w:rPr>
        <w:t>e</w:t>
      </w:r>
      <w:r w:rsidRPr="00F31BA9">
        <w:rPr>
          <w:rFonts w:ascii="Arial" w:hAnsi="Arial" w:cs="Arial"/>
          <w:b/>
          <w:i/>
          <w:sz w:val="24"/>
          <w:lang w:val="en-GB"/>
        </w:rPr>
        <w:t>y</w:t>
      </w:r>
      <w:r w:rsidR="005F218A">
        <w:rPr>
          <w:rFonts w:ascii="Arial" w:hAnsi="Arial" w:cs="Arial"/>
          <w:b/>
          <w:i/>
          <w:sz w:val="24"/>
          <w:lang w:val="en-GB"/>
        </w:rPr>
        <w:t>,</w:t>
      </w:r>
      <w:r w:rsidRPr="00F31BA9">
        <w:rPr>
          <w:rFonts w:ascii="Arial" w:hAnsi="Arial" w:cs="Arial"/>
          <w:b/>
          <w:i/>
          <w:sz w:val="24"/>
          <w:lang w:val="en-GB"/>
        </w:rPr>
        <w:t xml:space="preserve"> I wan</w:t>
      </w:r>
      <w:r w:rsidR="00F31BA9">
        <w:rPr>
          <w:rFonts w:ascii="Arial" w:hAnsi="Arial" w:cs="Arial"/>
          <w:b/>
          <w:i/>
          <w:sz w:val="24"/>
          <w:lang w:val="en-GB"/>
        </w:rPr>
        <w:t>ted</w:t>
      </w:r>
      <w:r w:rsidRPr="00F31BA9">
        <w:rPr>
          <w:rFonts w:ascii="Arial" w:hAnsi="Arial" w:cs="Arial"/>
          <w:b/>
          <w:i/>
          <w:sz w:val="24"/>
          <w:lang w:val="en-GB"/>
        </w:rPr>
        <w:t xml:space="preserve"> to give mon</w:t>
      </w:r>
      <w:r w:rsidR="00F31BA9">
        <w:rPr>
          <w:rFonts w:ascii="Arial" w:hAnsi="Arial" w:cs="Arial"/>
          <w:b/>
          <w:i/>
          <w:sz w:val="24"/>
          <w:lang w:val="en-GB"/>
        </w:rPr>
        <w:t>e</w:t>
      </w:r>
      <w:r w:rsidRPr="00F31BA9">
        <w:rPr>
          <w:rFonts w:ascii="Arial" w:hAnsi="Arial" w:cs="Arial"/>
          <w:b/>
          <w:i/>
          <w:sz w:val="24"/>
          <w:lang w:val="en-GB"/>
        </w:rPr>
        <w:t xml:space="preserve">y back to my family and </w:t>
      </w:r>
      <w:r w:rsidR="00761DB5" w:rsidRPr="00F31BA9">
        <w:rPr>
          <w:rFonts w:ascii="Arial" w:hAnsi="Arial" w:cs="Arial"/>
          <w:b/>
          <w:i/>
          <w:sz w:val="24"/>
          <w:lang w:val="en-GB"/>
        </w:rPr>
        <w:t>may</w:t>
      </w:r>
      <w:r w:rsidR="00761DB5">
        <w:rPr>
          <w:rFonts w:ascii="Arial" w:hAnsi="Arial" w:cs="Arial"/>
          <w:b/>
          <w:i/>
          <w:sz w:val="24"/>
          <w:lang w:val="en-GB"/>
        </w:rPr>
        <w:t>b</w:t>
      </w:r>
      <w:r w:rsidR="00761DB5" w:rsidRPr="00F31BA9">
        <w:rPr>
          <w:rFonts w:ascii="Arial" w:hAnsi="Arial" w:cs="Arial"/>
          <w:b/>
          <w:i/>
          <w:sz w:val="24"/>
          <w:lang w:val="en-GB"/>
        </w:rPr>
        <w:t>e</w:t>
      </w:r>
      <w:r w:rsidRPr="00F31BA9">
        <w:rPr>
          <w:rFonts w:ascii="Arial" w:hAnsi="Arial" w:cs="Arial"/>
          <w:b/>
          <w:i/>
          <w:sz w:val="24"/>
          <w:lang w:val="en-GB"/>
        </w:rPr>
        <w:t xml:space="preserve"> </w:t>
      </w:r>
      <w:r w:rsidR="00761DB5">
        <w:rPr>
          <w:rFonts w:ascii="Arial" w:hAnsi="Arial" w:cs="Arial"/>
          <w:b/>
          <w:i/>
          <w:sz w:val="24"/>
          <w:lang w:val="en-GB"/>
        </w:rPr>
        <w:t xml:space="preserve">to </w:t>
      </w:r>
      <w:r w:rsidRPr="00F31BA9">
        <w:rPr>
          <w:rFonts w:ascii="Arial" w:hAnsi="Arial" w:cs="Arial"/>
          <w:b/>
          <w:i/>
          <w:sz w:val="24"/>
          <w:lang w:val="en-GB"/>
        </w:rPr>
        <w:t>help them</w:t>
      </w:r>
      <w:r w:rsidR="00F31BA9">
        <w:rPr>
          <w:rFonts w:ascii="Arial" w:hAnsi="Arial" w:cs="Arial"/>
          <w:b/>
          <w:i/>
          <w:sz w:val="24"/>
          <w:lang w:val="en-GB"/>
        </w:rPr>
        <w:t>.</w:t>
      </w:r>
      <w:r w:rsidR="00F31BA9">
        <w:rPr>
          <w:rFonts w:ascii="Arial" w:hAnsi="Arial" w:cs="Arial"/>
          <w:b/>
          <w:sz w:val="24"/>
          <w:lang w:val="en-GB"/>
        </w:rPr>
        <w:t xml:space="preserve"> </w:t>
      </w:r>
      <w:r w:rsidR="00F31BA9">
        <w:rPr>
          <w:rFonts w:ascii="Arial" w:hAnsi="Arial" w:cs="Arial"/>
          <w:sz w:val="24"/>
          <w:lang w:val="en-GB"/>
        </w:rPr>
        <w:t>(</w:t>
      </w:r>
      <w:r w:rsidR="00F31BA9" w:rsidRPr="00F31BA9">
        <w:rPr>
          <w:rFonts w:ascii="Arial" w:hAnsi="Arial" w:cs="Arial"/>
          <w:sz w:val="24"/>
          <w:lang w:val="en-GB"/>
        </w:rPr>
        <w:t>Int</w:t>
      </w:r>
      <w:r w:rsidR="00F31BA9">
        <w:rPr>
          <w:rFonts w:ascii="Arial" w:hAnsi="Arial" w:cs="Arial"/>
          <w:sz w:val="24"/>
          <w:lang w:val="en-GB"/>
        </w:rPr>
        <w:t>.</w:t>
      </w:r>
      <w:r w:rsidR="00740808">
        <w:rPr>
          <w:rFonts w:ascii="Arial" w:hAnsi="Arial" w:cs="Arial"/>
          <w:sz w:val="24"/>
          <w:lang w:val="en-GB"/>
        </w:rPr>
        <w:t>3,</w:t>
      </w:r>
      <w:r w:rsidR="00F31BA9">
        <w:rPr>
          <w:rFonts w:ascii="Arial" w:hAnsi="Arial" w:cs="Arial"/>
          <w:sz w:val="24"/>
          <w:lang w:val="en-GB"/>
        </w:rPr>
        <w:t xml:space="preserve"> min.</w:t>
      </w:r>
      <w:r w:rsidR="00F31BA9" w:rsidRPr="00F31BA9">
        <w:rPr>
          <w:rFonts w:ascii="Arial" w:hAnsi="Arial" w:cs="Arial"/>
          <w:sz w:val="24"/>
          <w:lang w:val="en-GB"/>
        </w:rPr>
        <w:t xml:space="preserve"> 3.09</w:t>
      </w:r>
      <w:r w:rsidR="00761DB5">
        <w:rPr>
          <w:rFonts w:ascii="Arial" w:hAnsi="Arial" w:cs="Arial"/>
          <w:sz w:val="24"/>
          <w:lang w:val="en-GB"/>
        </w:rPr>
        <w:t>)</w:t>
      </w:r>
    </w:p>
    <w:p w14:paraId="499245F0" w14:textId="77777777" w:rsidR="005C60A0" w:rsidRDefault="005C60A0" w:rsidP="005F218A">
      <w:pPr>
        <w:spacing w:line="360" w:lineRule="auto"/>
        <w:jc w:val="both"/>
        <w:rPr>
          <w:rFonts w:ascii="Arial" w:hAnsi="Arial" w:cs="Arial"/>
          <w:sz w:val="28"/>
          <w:szCs w:val="24"/>
          <w:lang w:val="en-US"/>
        </w:rPr>
      </w:pPr>
    </w:p>
    <w:p w14:paraId="1D376356" w14:textId="2F0CFCB5" w:rsidR="004B42EC" w:rsidRDefault="008261B9" w:rsidP="005F218A">
      <w:pPr>
        <w:spacing w:line="360" w:lineRule="auto"/>
        <w:jc w:val="both"/>
        <w:rPr>
          <w:rFonts w:ascii="Arial" w:hAnsi="Arial" w:cs="Arial"/>
          <w:sz w:val="24"/>
          <w:lang w:val="en-US"/>
        </w:rPr>
      </w:pPr>
      <w:r>
        <w:rPr>
          <w:rFonts w:ascii="Arial" w:hAnsi="Arial" w:cs="Arial"/>
          <w:sz w:val="24"/>
          <w:lang w:val="en-US"/>
        </w:rPr>
        <w:t xml:space="preserve">It may be possible that the fear to lose the job, and implicit money, </w:t>
      </w:r>
      <w:proofErr w:type="gramStart"/>
      <w:r w:rsidR="004B42EC">
        <w:rPr>
          <w:rFonts w:ascii="Arial" w:hAnsi="Arial" w:cs="Arial"/>
          <w:sz w:val="24"/>
          <w:lang w:val="en-US"/>
        </w:rPr>
        <w:t>is based</w:t>
      </w:r>
      <w:proofErr w:type="gramEnd"/>
      <w:r w:rsidR="004B42EC">
        <w:rPr>
          <w:rFonts w:ascii="Arial" w:hAnsi="Arial" w:cs="Arial"/>
          <w:sz w:val="24"/>
          <w:lang w:val="en-US"/>
        </w:rPr>
        <w:t xml:space="preserve"> on the previous experience, on the lack of financial security from the past. </w:t>
      </w:r>
      <w:r w:rsidR="00A42055">
        <w:rPr>
          <w:rFonts w:ascii="Arial" w:hAnsi="Arial" w:cs="Arial"/>
          <w:sz w:val="24"/>
          <w:lang w:val="en-US"/>
        </w:rPr>
        <w:t>In i</w:t>
      </w:r>
      <w:r w:rsidR="004B42EC">
        <w:rPr>
          <w:rFonts w:ascii="Arial" w:hAnsi="Arial" w:cs="Arial"/>
          <w:sz w:val="24"/>
          <w:lang w:val="en-US"/>
        </w:rPr>
        <w:t>nterviewee 6</w:t>
      </w:r>
      <w:r w:rsidR="00A42055">
        <w:rPr>
          <w:rFonts w:ascii="Arial" w:hAnsi="Arial" w:cs="Arial"/>
          <w:sz w:val="24"/>
          <w:lang w:val="en-US"/>
        </w:rPr>
        <w:t>, a Danish farmer</w:t>
      </w:r>
      <w:r w:rsidR="004B42EC">
        <w:rPr>
          <w:rFonts w:ascii="Arial" w:hAnsi="Arial" w:cs="Arial"/>
          <w:sz w:val="24"/>
          <w:lang w:val="en-US"/>
        </w:rPr>
        <w:t xml:space="preserve"> is comparing the native employees, he had so far, and the foreigners</w:t>
      </w:r>
      <w:r w:rsidR="00A42055">
        <w:rPr>
          <w:rFonts w:ascii="Arial" w:hAnsi="Arial" w:cs="Arial"/>
          <w:sz w:val="24"/>
          <w:lang w:val="en-US"/>
        </w:rPr>
        <w:t>. H</w:t>
      </w:r>
      <w:r w:rsidR="004B42EC">
        <w:rPr>
          <w:rFonts w:ascii="Arial" w:hAnsi="Arial" w:cs="Arial"/>
          <w:sz w:val="24"/>
          <w:lang w:val="en-US"/>
        </w:rPr>
        <w:t xml:space="preserve">e conclude that for native, to lose the job is not a huge tragedy, because </w:t>
      </w:r>
      <w:r w:rsidR="00A42055">
        <w:rPr>
          <w:rFonts w:ascii="Arial" w:hAnsi="Arial" w:cs="Arial"/>
          <w:sz w:val="24"/>
          <w:lang w:val="en-US"/>
        </w:rPr>
        <w:t>they</w:t>
      </w:r>
      <w:r w:rsidR="004B42EC">
        <w:rPr>
          <w:rFonts w:ascii="Arial" w:hAnsi="Arial" w:cs="Arial"/>
          <w:sz w:val="24"/>
          <w:lang w:val="en-US"/>
        </w:rPr>
        <w:t xml:space="preserve"> get some help anyway, while the thought of losing the job seems scary to foreigner, because he know </w:t>
      </w:r>
      <w:r w:rsidR="00A42055">
        <w:rPr>
          <w:rFonts w:ascii="Arial" w:hAnsi="Arial" w:cs="Arial"/>
          <w:sz w:val="24"/>
          <w:lang w:val="en-US"/>
        </w:rPr>
        <w:t>what the lack of money is. (</w:t>
      </w:r>
      <w:r w:rsidR="004B42EC">
        <w:rPr>
          <w:rFonts w:ascii="Arial" w:hAnsi="Arial" w:cs="Arial"/>
          <w:sz w:val="24"/>
          <w:lang w:val="en-US"/>
        </w:rPr>
        <w:t>Int. 6, min. 3:50</w:t>
      </w:r>
      <w:r w:rsidR="00A42055">
        <w:rPr>
          <w:rFonts w:ascii="Arial" w:hAnsi="Arial" w:cs="Arial"/>
          <w:sz w:val="24"/>
          <w:lang w:val="en-US"/>
        </w:rPr>
        <w:t>)</w:t>
      </w:r>
      <w:r w:rsidR="00C66E8D">
        <w:rPr>
          <w:rFonts w:ascii="Arial" w:hAnsi="Arial" w:cs="Arial"/>
          <w:sz w:val="24"/>
          <w:lang w:val="en-US"/>
        </w:rPr>
        <w:t xml:space="preserve"> </w:t>
      </w:r>
      <w:r w:rsidR="00677D2C">
        <w:rPr>
          <w:rFonts w:ascii="Arial" w:hAnsi="Arial" w:cs="Arial"/>
          <w:sz w:val="24"/>
          <w:lang w:val="en-US"/>
        </w:rPr>
        <w:t xml:space="preserve">The foreigners voices are characterized by </w:t>
      </w:r>
      <w:proofErr w:type="spellStart"/>
      <w:r w:rsidR="00677D2C">
        <w:rPr>
          <w:rFonts w:ascii="Arial" w:hAnsi="Arial" w:cs="Arial"/>
          <w:sz w:val="24"/>
          <w:lang w:val="en-US"/>
        </w:rPr>
        <w:t>hetreoglossia</w:t>
      </w:r>
      <w:proofErr w:type="spellEnd"/>
      <w:r w:rsidR="008005BC">
        <w:rPr>
          <w:rFonts w:ascii="Arial" w:hAnsi="Arial" w:cs="Arial"/>
          <w:sz w:val="24"/>
          <w:lang w:val="en-US"/>
        </w:rPr>
        <w:t>, the</w:t>
      </w:r>
      <w:r w:rsidR="00677D2C" w:rsidRPr="008005BC">
        <w:rPr>
          <w:rFonts w:ascii="Arial" w:hAnsi="Arial" w:cs="Arial"/>
          <w:b/>
          <w:sz w:val="24"/>
          <w:lang w:val="en-US"/>
        </w:rPr>
        <w:t xml:space="preserve"> </w:t>
      </w:r>
      <w:r w:rsidR="008005BC" w:rsidRPr="008005BC">
        <w:rPr>
          <w:rFonts w:ascii="Arial" w:hAnsi="Arial" w:cs="Arial"/>
          <w:i/>
          <w:sz w:val="24"/>
          <w:lang w:val="en-US"/>
        </w:rPr>
        <w:t>contradictions between the present and the</w:t>
      </w:r>
      <w:r w:rsidR="008005BC" w:rsidRPr="008005BC">
        <w:rPr>
          <w:rFonts w:ascii="Arial" w:hAnsi="Arial" w:cs="Arial"/>
          <w:b/>
          <w:i/>
          <w:sz w:val="24"/>
          <w:lang w:val="en-US"/>
        </w:rPr>
        <w:t xml:space="preserve"> </w:t>
      </w:r>
      <w:r w:rsidR="008005BC" w:rsidRPr="008005BC">
        <w:rPr>
          <w:rFonts w:ascii="Arial" w:hAnsi="Arial" w:cs="Arial"/>
          <w:i/>
          <w:sz w:val="24"/>
          <w:lang w:val="en-US"/>
        </w:rPr>
        <w:t>past</w:t>
      </w:r>
      <w:r w:rsidR="008005BC" w:rsidRPr="008005BC">
        <w:rPr>
          <w:rFonts w:ascii="Arial" w:hAnsi="Arial" w:cs="Arial"/>
          <w:sz w:val="28"/>
          <w:lang w:val="en-US"/>
        </w:rPr>
        <w:t xml:space="preserve"> </w:t>
      </w:r>
      <w:r w:rsidR="008005BC">
        <w:rPr>
          <w:rFonts w:ascii="Arial" w:hAnsi="Arial" w:cs="Arial"/>
          <w:sz w:val="24"/>
          <w:lang w:val="en-US"/>
        </w:rPr>
        <w:t>(Bakhtin</w:t>
      </w:r>
      <w:proofErr w:type="gramStart"/>
      <w:r w:rsidR="008005BC">
        <w:rPr>
          <w:rFonts w:ascii="Arial" w:hAnsi="Arial" w:cs="Arial"/>
          <w:sz w:val="24"/>
          <w:lang w:val="en-US"/>
        </w:rPr>
        <w:t>:1993</w:t>
      </w:r>
      <w:proofErr w:type="gramEnd"/>
      <w:r w:rsidR="008005BC">
        <w:rPr>
          <w:rFonts w:ascii="Arial" w:hAnsi="Arial" w:cs="Arial"/>
          <w:sz w:val="24"/>
          <w:lang w:val="en-US"/>
        </w:rPr>
        <w:t xml:space="preserve">) </w:t>
      </w:r>
      <w:r w:rsidR="00677D2C">
        <w:rPr>
          <w:rFonts w:ascii="Arial" w:hAnsi="Arial" w:cs="Arial"/>
          <w:sz w:val="24"/>
          <w:lang w:val="en-US"/>
        </w:rPr>
        <w:t xml:space="preserve">because </w:t>
      </w:r>
      <w:r w:rsidR="008005BC">
        <w:rPr>
          <w:rFonts w:ascii="Arial" w:hAnsi="Arial" w:cs="Arial"/>
          <w:sz w:val="24"/>
          <w:lang w:val="en-US"/>
        </w:rPr>
        <w:t>the voices of the past are still herd in the present.</w:t>
      </w:r>
      <w:r w:rsidR="00677D2C">
        <w:rPr>
          <w:rFonts w:ascii="Arial" w:hAnsi="Arial" w:cs="Arial"/>
          <w:sz w:val="24"/>
          <w:lang w:val="en-US"/>
        </w:rPr>
        <w:t xml:space="preserve"> </w:t>
      </w:r>
      <w:r w:rsidR="00C66E8D">
        <w:rPr>
          <w:rFonts w:ascii="Arial" w:hAnsi="Arial" w:cs="Arial"/>
          <w:sz w:val="24"/>
          <w:lang w:val="en-US"/>
        </w:rPr>
        <w:t xml:space="preserve">This fear </w:t>
      </w:r>
      <w:proofErr w:type="gramStart"/>
      <w:r w:rsidR="00C66E8D">
        <w:rPr>
          <w:rFonts w:ascii="Arial" w:hAnsi="Arial" w:cs="Arial"/>
          <w:sz w:val="24"/>
          <w:lang w:val="en-US"/>
        </w:rPr>
        <w:t>is internalized</w:t>
      </w:r>
      <w:proofErr w:type="gramEnd"/>
      <w:r w:rsidR="00C66E8D">
        <w:rPr>
          <w:rFonts w:ascii="Arial" w:hAnsi="Arial" w:cs="Arial"/>
          <w:sz w:val="24"/>
          <w:lang w:val="en-US"/>
        </w:rPr>
        <w:t xml:space="preserve"> through secondary socialization, </w:t>
      </w:r>
      <w:r w:rsidR="00C66E8D">
        <w:rPr>
          <w:rFonts w:ascii="Arial" w:hAnsi="Arial" w:cs="Arial"/>
          <w:sz w:val="24"/>
          <w:lang w:val="en-US"/>
        </w:rPr>
        <w:lastRenderedPageBreak/>
        <w:t>and the new culture and context, the individual will became a part of; can replace in time this fear with confidence. (Berger and Luckmann</w:t>
      </w:r>
      <w:proofErr w:type="gramStart"/>
      <w:r w:rsidR="00C66E8D">
        <w:rPr>
          <w:rFonts w:ascii="Arial" w:hAnsi="Arial" w:cs="Arial"/>
          <w:sz w:val="24"/>
          <w:lang w:val="en-US"/>
        </w:rPr>
        <w:t>:1967</w:t>
      </w:r>
      <w:proofErr w:type="gramEnd"/>
      <w:r w:rsidR="00C66E8D">
        <w:rPr>
          <w:rFonts w:ascii="Arial" w:hAnsi="Arial" w:cs="Arial"/>
          <w:sz w:val="24"/>
          <w:lang w:val="en-US"/>
        </w:rPr>
        <w:t xml:space="preserve">) </w:t>
      </w:r>
    </w:p>
    <w:p w14:paraId="0CA4966B" w14:textId="6A7DBA36" w:rsidR="008261B9" w:rsidRDefault="00A42055" w:rsidP="008261B9">
      <w:pPr>
        <w:spacing w:line="360" w:lineRule="auto"/>
        <w:jc w:val="both"/>
        <w:rPr>
          <w:rFonts w:ascii="Arial" w:hAnsi="Arial" w:cs="Arial"/>
          <w:sz w:val="24"/>
          <w:szCs w:val="24"/>
          <w:lang w:val="en-US"/>
        </w:rPr>
      </w:pPr>
      <w:r>
        <w:rPr>
          <w:rFonts w:ascii="Arial" w:hAnsi="Arial" w:cs="Arial"/>
          <w:sz w:val="24"/>
          <w:szCs w:val="24"/>
          <w:lang w:val="en-US"/>
        </w:rPr>
        <w:t>To complete</w:t>
      </w:r>
      <w:r w:rsidR="005C60A0" w:rsidRPr="005F218A">
        <w:rPr>
          <w:rFonts w:ascii="Arial" w:hAnsi="Arial" w:cs="Arial"/>
          <w:sz w:val="24"/>
          <w:szCs w:val="24"/>
          <w:lang w:val="en-US"/>
        </w:rPr>
        <w:t xml:space="preserve"> the example</w:t>
      </w:r>
      <w:r>
        <w:rPr>
          <w:rFonts w:ascii="Arial" w:hAnsi="Arial" w:cs="Arial"/>
          <w:sz w:val="24"/>
          <w:szCs w:val="24"/>
          <w:lang w:val="en-US"/>
        </w:rPr>
        <w:t>s</w:t>
      </w:r>
      <w:r w:rsidR="005C60A0" w:rsidRPr="005F218A">
        <w:rPr>
          <w:rFonts w:ascii="Arial" w:hAnsi="Arial" w:cs="Arial"/>
          <w:sz w:val="24"/>
          <w:szCs w:val="24"/>
          <w:lang w:val="en-US"/>
        </w:rPr>
        <w:t xml:space="preserve"> above</w:t>
      </w:r>
      <w:r>
        <w:rPr>
          <w:rFonts w:ascii="Arial" w:hAnsi="Arial" w:cs="Arial"/>
          <w:sz w:val="24"/>
          <w:szCs w:val="24"/>
          <w:lang w:val="en-US"/>
        </w:rPr>
        <w:t xml:space="preserve">, which shows that the </w:t>
      </w:r>
      <w:r w:rsidR="005F218A">
        <w:rPr>
          <w:rFonts w:ascii="Arial" w:hAnsi="Arial" w:cs="Arial"/>
          <w:sz w:val="24"/>
          <w:szCs w:val="24"/>
          <w:lang w:val="en-US"/>
        </w:rPr>
        <w:t>incertitude and fear are often feelings, which the newcomer has</w:t>
      </w:r>
      <w:r>
        <w:rPr>
          <w:rFonts w:ascii="Arial" w:hAnsi="Arial" w:cs="Arial"/>
          <w:sz w:val="24"/>
          <w:szCs w:val="24"/>
          <w:lang w:val="en-US"/>
        </w:rPr>
        <w:t xml:space="preserve">, I </w:t>
      </w:r>
      <w:r w:rsidR="0068710D">
        <w:rPr>
          <w:rFonts w:ascii="Arial" w:hAnsi="Arial" w:cs="Arial"/>
          <w:sz w:val="24"/>
          <w:szCs w:val="24"/>
          <w:lang w:val="en-US"/>
        </w:rPr>
        <w:t xml:space="preserve">would like to </w:t>
      </w:r>
      <w:r>
        <w:rPr>
          <w:rFonts w:ascii="Arial" w:hAnsi="Arial" w:cs="Arial"/>
          <w:sz w:val="24"/>
          <w:szCs w:val="24"/>
          <w:lang w:val="en-US"/>
        </w:rPr>
        <w:t>add an observation from the internship period</w:t>
      </w:r>
      <w:r w:rsidR="0068710D">
        <w:rPr>
          <w:rFonts w:ascii="Arial" w:hAnsi="Arial" w:cs="Arial"/>
          <w:sz w:val="24"/>
          <w:szCs w:val="24"/>
          <w:lang w:val="en-US"/>
        </w:rPr>
        <w:t>, referring to the</w:t>
      </w:r>
      <w:r w:rsidR="005C60A0" w:rsidRPr="005F218A">
        <w:rPr>
          <w:rFonts w:ascii="Arial" w:hAnsi="Arial" w:cs="Arial"/>
          <w:sz w:val="24"/>
          <w:szCs w:val="24"/>
          <w:lang w:val="en-US"/>
        </w:rPr>
        <w:t xml:space="preserve"> distanced attitude </w:t>
      </w:r>
      <w:r w:rsidR="0068710D">
        <w:rPr>
          <w:rFonts w:ascii="Arial" w:hAnsi="Arial" w:cs="Arial"/>
          <w:sz w:val="24"/>
          <w:szCs w:val="24"/>
          <w:lang w:val="en-US"/>
        </w:rPr>
        <w:t xml:space="preserve">foreigners </w:t>
      </w:r>
      <w:r w:rsidR="0068710D" w:rsidRPr="0068710D">
        <w:rPr>
          <w:rFonts w:ascii="Arial" w:hAnsi="Arial" w:cs="Arial"/>
          <w:sz w:val="24"/>
          <w:szCs w:val="24"/>
          <w:lang w:val="en-US"/>
        </w:rPr>
        <w:t xml:space="preserve">had </w:t>
      </w:r>
      <w:r w:rsidR="0068710D" w:rsidRPr="0068710D">
        <w:rPr>
          <w:rStyle w:val="hps"/>
          <w:rFonts w:ascii="Arial" w:hAnsi="Arial" w:cs="Arial"/>
          <w:sz w:val="24"/>
          <w:szCs w:val="24"/>
          <w:lang w:val="en"/>
        </w:rPr>
        <w:t>towards</w:t>
      </w:r>
      <w:r w:rsidR="0068710D" w:rsidRPr="0068710D">
        <w:rPr>
          <w:rStyle w:val="shorttext"/>
          <w:rFonts w:ascii="Arial" w:hAnsi="Arial" w:cs="Arial"/>
          <w:sz w:val="24"/>
          <w:szCs w:val="24"/>
          <w:lang w:val="en"/>
        </w:rPr>
        <w:t xml:space="preserve"> </w:t>
      </w:r>
      <w:r w:rsidR="0068710D" w:rsidRPr="0068710D">
        <w:rPr>
          <w:rStyle w:val="hps"/>
          <w:rFonts w:ascii="Arial" w:hAnsi="Arial" w:cs="Arial"/>
          <w:sz w:val="24"/>
          <w:szCs w:val="24"/>
          <w:lang w:val="en"/>
        </w:rPr>
        <w:t>me</w:t>
      </w:r>
      <w:r w:rsidR="0068710D" w:rsidRPr="0068710D">
        <w:rPr>
          <w:rFonts w:ascii="Arial" w:hAnsi="Arial" w:cs="Arial"/>
          <w:sz w:val="24"/>
          <w:szCs w:val="24"/>
          <w:lang w:val="en-US"/>
        </w:rPr>
        <w:t xml:space="preserve"> </w:t>
      </w:r>
      <w:r w:rsidR="005C60A0" w:rsidRPr="0068710D">
        <w:rPr>
          <w:rFonts w:ascii="Arial" w:hAnsi="Arial" w:cs="Arial"/>
          <w:sz w:val="24"/>
          <w:szCs w:val="24"/>
          <w:lang w:val="en-US"/>
        </w:rPr>
        <w:t>in</w:t>
      </w:r>
      <w:r w:rsidR="005C60A0" w:rsidRPr="005F218A">
        <w:rPr>
          <w:rFonts w:ascii="Arial" w:hAnsi="Arial" w:cs="Arial"/>
          <w:sz w:val="24"/>
          <w:szCs w:val="24"/>
          <w:lang w:val="en-US"/>
        </w:rPr>
        <w:t xml:space="preserve"> the start. When I came for the first t</w:t>
      </w:r>
      <w:r w:rsidR="0068710D">
        <w:rPr>
          <w:rFonts w:ascii="Arial" w:hAnsi="Arial" w:cs="Arial"/>
          <w:sz w:val="24"/>
          <w:szCs w:val="24"/>
          <w:lang w:val="en-US"/>
        </w:rPr>
        <w:t>ime at a farm,</w:t>
      </w:r>
      <w:r w:rsidR="008261B9">
        <w:rPr>
          <w:rFonts w:ascii="Arial" w:hAnsi="Arial" w:cs="Arial"/>
          <w:sz w:val="24"/>
          <w:szCs w:val="24"/>
          <w:lang w:val="en-US"/>
        </w:rPr>
        <w:t xml:space="preserve"> where </w:t>
      </w:r>
      <w:r w:rsidR="005C60A0" w:rsidRPr="005F218A">
        <w:rPr>
          <w:rFonts w:ascii="Arial" w:hAnsi="Arial" w:cs="Arial"/>
          <w:sz w:val="24"/>
          <w:szCs w:val="24"/>
          <w:lang w:val="en-US"/>
        </w:rPr>
        <w:t xml:space="preserve">four Romanians </w:t>
      </w:r>
      <w:r w:rsidR="008261B9">
        <w:rPr>
          <w:rFonts w:ascii="Arial" w:hAnsi="Arial" w:cs="Arial"/>
          <w:sz w:val="24"/>
          <w:szCs w:val="24"/>
          <w:lang w:val="en-US"/>
        </w:rPr>
        <w:t>was working</w:t>
      </w:r>
      <w:r w:rsidR="005C60A0" w:rsidRPr="005F218A">
        <w:rPr>
          <w:rFonts w:ascii="Arial" w:hAnsi="Arial" w:cs="Arial"/>
          <w:sz w:val="24"/>
          <w:szCs w:val="24"/>
          <w:lang w:val="en-US"/>
        </w:rPr>
        <w:t>, it was lunchtime. They came one by one</w:t>
      </w:r>
      <w:r w:rsidR="0068710D" w:rsidRPr="0068710D">
        <w:rPr>
          <w:rFonts w:ascii="Arial" w:hAnsi="Arial" w:cs="Arial"/>
          <w:sz w:val="24"/>
          <w:szCs w:val="24"/>
          <w:lang w:val="en-US"/>
        </w:rPr>
        <w:t xml:space="preserve"> </w:t>
      </w:r>
      <w:r w:rsidR="0068710D">
        <w:rPr>
          <w:rFonts w:ascii="Arial" w:hAnsi="Arial" w:cs="Arial"/>
          <w:sz w:val="24"/>
          <w:szCs w:val="24"/>
          <w:lang w:val="en-US"/>
        </w:rPr>
        <w:t>in</w:t>
      </w:r>
      <w:r w:rsidR="0068710D" w:rsidRPr="005F218A">
        <w:rPr>
          <w:rFonts w:ascii="Arial" w:hAnsi="Arial" w:cs="Arial"/>
          <w:sz w:val="24"/>
          <w:szCs w:val="24"/>
          <w:lang w:val="en-US"/>
        </w:rPr>
        <w:t xml:space="preserve"> the kitchen</w:t>
      </w:r>
      <w:r w:rsidR="005C60A0" w:rsidRPr="005F218A">
        <w:rPr>
          <w:rFonts w:ascii="Arial" w:hAnsi="Arial" w:cs="Arial"/>
          <w:sz w:val="24"/>
          <w:szCs w:val="24"/>
          <w:lang w:val="en-US"/>
        </w:rPr>
        <w:t xml:space="preserve">, and I could hear that they were warning each other, to be careful, what they would talk about, because there was a Romanian there (they refer to me). I </w:t>
      </w:r>
      <w:r w:rsidR="005F218A">
        <w:rPr>
          <w:rFonts w:ascii="Arial" w:hAnsi="Arial" w:cs="Arial"/>
          <w:sz w:val="24"/>
          <w:szCs w:val="24"/>
          <w:lang w:val="en-US"/>
        </w:rPr>
        <w:t>believe, they</w:t>
      </w:r>
      <w:r w:rsidR="005C60A0" w:rsidRPr="005F218A">
        <w:rPr>
          <w:rFonts w:ascii="Arial" w:hAnsi="Arial" w:cs="Arial"/>
          <w:sz w:val="24"/>
          <w:szCs w:val="24"/>
          <w:lang w:val="en-US"/>
        </w:rPr>
        <w:t xml:space="preserve"> </w:t>
      </w:r>
      <w:r w:rsidR="005F218A">
        <w:rPr>
          <w:rFonts w:ascii="Arial" w:hAnsi="Arial" w:cs="Arial"/>
          <w:sz w:val="24"/>
          <w:szCs w:val="24"/>
          <w:lang w:val="en-US"/>
        </w:rPr>
        <w:t>saw</w:t>
      </w:r>
      <w:r w:rsidR="005C60A0" w:rsidRPr="005F218A">
        <w:rPr>
          <w:rFonts w:ascii="Arial" w:hAnsi="Arial" w:cs="Arial"/>
          <w:sz w:val="24"/>
          <w:szCs w:val="24"/>
          <w:lang w:val="en-US"/>
        </w:rPr>
        <w:t xml:space="preserve"> </w:t>
      </w:r>
      <w:r w:rsidR="005F218A">
        <w:rPr>
          <w:rFonts w:ascii="Arial" w:hAnsi="Arial" w:cs="Arial"/>
          <w:sz w:val="24"/>
          <w:szCs w:val="24"/>
          <w:lang w:val="en-US"/>
        </w:rPr>
        <w:t>me as</w:t>
      </w:r>
      <w:r w:rsidR="005C60A0" w:rsidRPr="005F218A">
        <w:rPr>
          <w:rFonts w:ascii="Arial" w:hAnsi="Arial" w:cs="Arial"/>
          <w:sz w:val="24"/>
          <w:szCs w:val="24"/>
          <w:lang w:val="en-US"/>
        </w:rPr>
        <w:t xml:space="preserve"> a “spy”, which aimed to inform the farmer </w:t>
      </w:r>
      <w:r w:rsidR="008261B9">
        <w:rPr>
          <w:rFonts w:ascii="Arial" w:hAnsi="Arial" w:cs="Arial"/>
          <w:sz w:val="24"/>
          <w:szCs w:val="24"/>
          <w:lang w:val="en-US"/>
        </w:rPr>
        <w:t>if they</w:t>
      </w:r>
      <w:r w:rsidR="005C60A0" w:rsidRPr="005F218A">
        <w:rPr>
          <w:rFonts w:ascii="Arial" w:hAnsi="Arial" w:cs="Arial"/>
          <w:sz w:val="24"/>
          <w:szCs w:val="24"/>
          <w:lang w:val="en-US"/>
        </w:rPr>
        <w:t xml:space="preserve"> complain</w:t>
      </w:r>
      <w:r w:rsidR="008261B9">
        <w:rPr>
          <w:rFonts w:ascii="Arial" w:hAnsi="Arial" w:cs="Arial"/>
          <w:sz w:val="24"/>
          <w:szCs w:val="24"/>
          <w:lang w:val="en-US"/>
        </w:rPr>
        <w:t>ed</w:t>
      </w:r>
      <w:r w:rsidR="005F218A">
        <w:rPr>
          <w:rFonts w:ascii="Arial" w:hAnsi="Arial" w:cs="Arial"/>
          <w:sz w:val="24"/>
          <w:szCs w:val="24"/>
          <w:lang w:val="en-US"/>
        </w:rPr>
        <w:t>,</w:t>
      </w:r>
      <w:r w:rsidR="005C60A0" w:rsidRPr="005F218A">
        <w:rPr>
          <w:rFonts w:ascii="Arial" w:hAnsi="Arial" w:cs="Arial"/>
          <w:sz w:val="24"/>
          <w:szCs w:val="24"/>
          <w:lang w:val="en-US"/>
        </w:rPr>
        <w:t xml:space="preserve"> fact </w:t>
      </w:r>
      <w:r w:rsidR="008261B9">
        <w:rPr>
          <w:rFonts w:ascii="Arial" w:hAnsi="Arial" w:cs="Arial"/>
          <w:sz w:val="24"/>
          <w:szCs w:val="24"/>
          <w:lang w:val="en-US"/>
        </w:rPr>
        <w:t>that</w:t>
      </w:r>
      <w:r w:rsidR="005C60A0" w:rsidRPr="005F218A">
        <w:rPr>
          <w:rFonts w:ascii="Arial" w:hAnsi="Arial" w:cs="Arial"/>
          <w:sz w:val="24"/>
          <w:szCs w:val="24"/>
          <w:lang w:val="en-US"/>
        </w:rPr>
        <w:t xml:space="preserve"> could </w:t>
      </w:r>
      <w:r w:rsidR="005F218A" w:rsidRPr="005F218A">
        <w:rPr>
          <w:rFonts w:ascii="Arial" w:hAnsi="Arial" w:cs="Arial"/>
          <w:sz w:val="24"/>
          <w:szCs w:val="24"/>
          <w:lang w:val="en-US"/>
        </w:rPr>
        <w:t>damage</w:t>
      </w:r>
      <w:r w:rsidR="005C60A0" w:rsidRPr="005F218A">
        <w:rPr>
          <w:rFonts w:ascii="Arial" w:hAnsi="Arial" w:cs="Arial"/>
          <w:sz w:val="24"/>
          <w:szCs w:val="24"/>
          <w:lang w:val="en-US"/>
        </w:rPr>
        <w:t xml:space="preserve"> </w:t>
      </w:r>
      <w:r w:rsidR="005F218A">
        <w:rPr>
          <w:rFonts w:ascii="Arial" w:hAnsi="Arial" w:cs="Arial"/>
          <w:sz w:val="24"/>
          <w:szCs w:val="24"/>
          <w:lang w:val="en-US"/>
        </w:rPr>
        <w:t xml:space="preserve">the </w:t>
      </w:r>
      <w:r w:rsidR="005C60A0" w:rsidRPr="005F218A">
        <w:rPr>
          <w:rFonts w:ascii="Arial" w:hAnsi="Arial" w:cs="Arial"/>
          <w:sz w:val="24"/>
          <w:szCs w:val="24"/>
          <w:lang w:val="en-US"/>
        </w:rPr>
        <w:t>relation wi</w:t>
      </w:r>
      <w:r w:rsidR="008261B9">
        <w:rPr>
          <w:rFonts w:ascii="Arial" w:hAnsi="Arial" w:cs="Arial"/>
          <w:sz w:val="24"/>
          <w:szCs w:val="24"/>
          <w:lang w:val="en-US"/>
        </w:rPr>
        <w:t>th the farmer</w:t>
      </w:r>
      <w:r w:rsidR="005C60A0" w:rsidRPr="005F218A">
        <w:rPr>
          <w:rFonts w:ascii="Arial" w:hAnsi="Arial" w:cs="Arial"/>
          <w:sz w:val="24"/>
          <w:szCs w:val="24"/>
          <w:lang w:val="en-US"/>
        </w:rPr>
        <w:t xml:space="preserve">. After </w:t>
      </w:r>
      <w:r>
        <w:rPr>
          <w:rFonts w:ascii="Arial" w:hAnsi="Arial" w:cs="Arial"/>
          <w:sz w:val="24"/>
          <w:szCs w:val="24"/>
          <w:lang w:val="en-US"/>
        </w:rPr>
        <w:t>a small talk</w:t>
      </w:r>
      <w:r w:rsidR="005C60A0" w:rsidRPr="005F218A">
        <w:rPr>
          <w:rFonts w:ascii="Arial" w:hAnsi="Arial" w:cs="Arial"/>
          <w:sz w:val="24"/>
          <w:szCs w:val="24"/>
          <w:lang w:val="en-US"/>
        </w:rPr>
        <w:t>, the</w:t>
      </w:r>
      <w:r>
        <w:rPr>
          <w:rFonts w:ascii="Arial" w:hAnsi="Arial" w:cs="Arial"/>
          <w:sz w:val="24"/>
          <w:szCs w:val="24"/>
          <w:lang w:val="en-US"/>
        </w:rPr>
        <w:t>ir</w:t>
      </w:r>
      <w:r w:rsidR="008261B9">
        <w:rPr>
          <w:rFonts w:ascii="Arial" w:hAnsi="Arial" w:cs="Arial"/>
          <w:sz w:val="24"/>
          <w:szCs w:val="24"/>
          <w:lang w:val="en-US"/>
        </w:rPr>
        <w:t>s faces</w:t>
      </w:r>
      <w:r>
        <w:rPr>
          <w:rFonts w:ascii="Arial" w:hAnsi="Arial" w:cs="Arial"/>
          <w:sz w:val="24"/>
          <w:szCs w:val="24"/>
          <w:lang w:val="en-US"/>
        </w:rPr>
        <w:t xml:space="preserve"> has</w:t>
      </w:r>
      <w:r w:rsidR="008261B9">
        <w:rPr>
          <w:rFonts w:ascii="Arial" w:hAnsi="Arial" w:cs="Arial"/>
          <w:sz w:val="24"/>
          <w:szCs w:val="24"/>
          <w:lang w:val="en-US"/>
        </w:rPr>
        <w:t xml:space="preserve"> bec</w:t>
      </w:r>
      <w:r>
        <w:rPr>
          <w:rFonts w:ascii="Arial" w:hAnsi="Arial" w:cs="Arial"/>
          <w:sz w:val="24"/>
          <w:szCs w:val="24"/>
          <w:lang w:val="en-US"/>
        </w:rPr>
        <w:t>ome</w:t>
      </w:r>
      <w:r w:rsidR="008261B9">
        <w:rPr>
          <w:rFonts w:ascii="Arial" w:hAnsi="Arial" w:cs="Arial"/>
          <w:sz w:val="24"/>
          <w:szCs w:val="24"/>
          <w:lang w:val="en-US"/>
        </w:rPr>
        <w:t xml:space="preserve"> more relaxed.</w:t>
      </w:r>
    </w:p>
    <w:p w14:paraId="53930D41" w14:textId="77777777" w:rsidR="00980E83" w:rsidRDefault="00980E83" w:rsidP="008261B9">
      <w:pPr>
        <w:spacing w:line="360" w:lineRule="auto"/>
        <w:jc w:val="both"/>
        <w:rPr>
          <w:rFonts w:ascii="Arial" w:hAnsi="Arial" w:cs="Arial"/>
          <w:sz w:val="24"/>
          <w:szCs w:val="24"/>
          <w:lang w:val="en-US"/>
        </w:rPr>
      </w:pPr>
    </w:p>
    <w:p w14:paraId="77902D17" w14:textId="07A0B223" w:rsidR="005C60A0" w:rsidRDefault="0068710D" w:rsidP="008261B9">
      <w:pPr>
        <w:spacing w:line="360" w:lineRule="auto"/>
        <w:jc w:val="both"/>
        <w:rPr>
          <w:rFonts w:ascii="Arial" w:hAnsi="Arial" w:cs="Arial"/>
          <w:sz w:val="24"/>
          <w:szCs w:val="24"/>
          <w:lang w:val="en-US"/>
        </w:rPr>
      </w:pPr>
      <w:r>
        <w:rPr>
          <w:rFonts w:ascii="Arial" w:hAnsi="Arial" w:cs="Arial"/>
          <w:sz w:val="24"/>
          <w:szCs w:val="24"/>
          <w:lang w:val="en-US"/>
        </w:rPr>
        <w:t>A</w:t>
      </w:r>
      <w:r w:rsidR="005C60A0">
        <w:rPr>
          <w:rFonts w:ascii="Arial" w:hAnsi="Arial" w:cs="Arial"/>
          <w:sz w:val="24"/>
          <w:szCs w:val="24"/>
          <w:lang w:val="en-US"/>
        </w:rPr>
        <w:t>nother observation regarding the foreigner’s behavior, which has direct impact on the communication opportunity</w:t>
      </w:r>
      <w:r>
        <w:rPr>
          <w:rFonts w:ascii="Arial" w:hAnsi="Arial" w:cs="Arial"/>
          <w:sz w:val="24"/>
          <w:szCs w:val="24"/>
          <w:lang w:val="en-US"/>
        </w:rPr>
        <w:t>, is that b</w:t>
      </w:r>
      <w:r w:rsidR="005C60A0">
        <w:rPr>
          <w:rFonts w:ascii="Arial" w:hAnsi="Arial" w:cs="Arial"/>
          <w:sz w:val="24"/>
          <w:szCs w:val="24"/>
          <w:lang w:val="en-US"/>
        </w:rPr>
        <w:t xml:space="preserve">oth when I was interviewing them and when I was holding the appraisal meetings, </w:t>
      </w:r>
      <w:r>
        <w:rPr>
          <w:rFonts w:ascii="Arial" w:hAnsi="Arial" w:cs="Arial"/>
          <w:sz w:val="24"/>
          <w:szCs w:val="24"/>
          <w:lang w:val="en-US"/>
        </w:rPr>
        <w:t>they were not</w:t>
      </w:r>
      <w:r w:rsidR="005C60A0">
        <w:rPr>
          <w:rFonts w:ascii="Arial" w:hAnsi="Arial" w:cs="Arial"/>
          <w:sz w:val="24"/>
          <w:szCs w:val="24"/>
          <w:lang w:val="en-US"/>
        </w:rPr>
        <w:t xml:space="preserve"> open to dialog</w:t>
      </w:r>
      <w:r>
        <w:rPr>
          <w:rFonts w:ascii="Arial" w:hAnsi="Arial" w:cs="Arial"/>
          <w:sz w:val="24"/>
          <w:szCs w:val="24"/>
          <w:lang w:val="en-US"/>
        </w:rPr>
        <w:t xml:space="preserve"> in the start</w:t>
      </w:r>
      <w:r w:rsidR="005C60A0">
        <w:rPr>
          <w:rFonts w:ascii="Arial" w:hAnsi="Arial" w:cs="Arial"/>
          <w:sz w:val="24"/>
          <w:szCs w:val="24"/>
          <w:lang w:val="en-US"/>
        </w:rPr>
        <w:t xml:space="preserve">: </w:t>
      </w:r>
      <w:r w:rsidR="005C60A0" w:rsidRPr="00E95297">
        <w:rPr>
          <w:rFonts w:ascii="Arial" w:hAnsi="Arial" w:cs="Arial"/>
          <w:i/>
          <w:sz w:val="24"/>
          <w:szCs w:val="24"/>
          <w:lang w:val="en-US"/>
        </w:rPr>
        <w:t xml:space="preserve">everything is fine, we </w:t>
      </w:r>
      <w:proofErr w:type="gramStart"/>
      <w:r w:rsidR="005C60A0" w:rsidRPr="00E95297">
        <w:rPr>
          <w:rFonts w:ascii="Arial" w:hAnsi="Arial" w:cs="Arial"/>
          <w:i/>
          <w:sz w:val="24"/>
          <w:szCs w:val="24"/>
          <w:lang w:val="en-US"/>
        </w:rPr>
        <w:t>don’t</w:t>
      </w:r>
      <w:proofErr w:type="gramEnd"/>
      <w:r w:rsidR="005C60A0" w:rsidRPr="00E95297">
        <w:rPr>
          <w:rFonts w:ascii="Arial" w:hAnsi="Arial" w:cs="Arial"/>
          <w:i/>
          <w:sz w:val="24"/>
          <w:szCs w:val="24"/>
          <w:lang w:val="en-US"/>
        </w:rPr>
        <w:t xml:space="preserve"> have any problems, we are satisfied</w:t>
      </w:r>
      <w:r w:rsidR="005C60A0">
        <w:rPr>
          <w:rFonts w:ascii="Arial" w:hAnsi="Arial" w:cs="Arial"/>
          <w:sz w:val="24"/>
          <w:szCs w:val="24"/>
          <w:lang w:val="en-US"/>
        </w:rPr>
        <w:t>. What could be the reason to that? Maybe the same that has been named above: they were afraid for losing the job</w:t>
      </w:r>
      <w:r>
        <w:rPr>
          <w:rFonts w:ascii="Arial" w:hAnsi="Arial" w:cs="Arial"/>
          <w:sz w:val="24"/>
          <w:szCs w:val="24"/>
          <w:lang w:val="en-US"/>
        </w:rPr>
        <w:t>, if they articulate some discontent</w:t>
      </w:r>
      <w:r w:rsidR="005C60A0">
        <w:rPr>
          <w:rFonts w:ascii="Arial" w:hAnsi="Arial" w:cs="Arial"/>
          <w:sz w:val="24"/>
          <w:szCs w:val="24"/>
          <w:lang w:val="en-US"/>
        </w:rPr>
        <w:t>, considering that it never, or seldom, have experienced that some were interest about there’s opinion or feeling</w:t>
      </w:r>
      <w:r>
        <w:rPr>
          <w:rFonts w:ascii="Arial" w:hAnsi="Arial" w:cs="Arial"/>
          <w:sz w:val="24"/>
          <w:szCs w:val="24"/>
          <w:lang w:val="en-US"/>
        </w:rPr>
        <w:t xml:space="preserve"> regarding job satisfaction</w:t>
      </w:r>
      <w:r w:rsidR="005C60A0">
        <w:rPr>
          <w:rFonts w:ascii="Arial" w:hAnsi="Arial" w:cs="Arial"/>
          <w:sz w:val="24"/>
          <w:szCs w:val="24"/>
          <w:lang w:val="en-US"/>
        </w:rPr>
        <w:t>.</w:t>
      </w:r>
    </w:p>
    <w:p w14:paraId="46C22289" w14:textId="77777777" w:rsidR="005C60A0" w:rsidRPr="0068710D" w:rsidRDefault="005C60A0" w:rsidP="005522D7">
      <w:pPr>
        <w:pStyle w:val="Standard"/>
        <w:spacing w:line="360" w:lineRule="auto"/>
        <w:jc w:val="both"/>
        <w:rPr>
          <w:rFonts w:ascii="Arial" w:hAnsi="Arial" w:cs="Arial"/>
        </w:rPr>
      </w:pPr>
    </w:p>
    <w:p w14:paraId="3ADE9DEA" w14:textId="68B3B2FD" w:rsidR="0068710D" w:rsidRDefault="0068710D" w:rsidP="005522D7">
      <w:pPr>
        <w:pStyle w:val="Standard"/>
        <w:spacing w:line="360" w:lineRule="auto"/>
        <w:jc w:val="both"/>
        <w:rPr>
          <w:rFonts w:ascii="Arial" w:hAnsi="Arial" w:cs="Arial"/>
          <w:sz w:val="24"/>
        </w:rPr>
      </w:pPr>
      <w:r w:rsidRPr="0068710D">
        <w:rPr>
          <w:rFonts w:ascii="Arial" w:hAnsi="Arial" w:cs="Arial"/>
          <w:sz w:val="24"/>
        </w:rPr>
        <w:t>How</w:t>
      </w:r>
      <w:r w:rsidR="00640AC5">
        <w:rPr>
          <w:rFonts w:ascii="Arial" w:hAnsi="Arial" w:cs="Arial"/>
          <w:sz w:val="24"/>
        </w:rPr>
        <w:t xml:space="preserve"> can</w:t>
      </w:r>
      <w:r w:rsidRPr="0068710D">
        <w:rPr>
          <w:rFonts w:ascii="Arial" w:hAnsi="Arial" w:cs="Arial"/>
          <w:sz w:val="24"/>
        </w:rPr>
        <w:t xml:space="preserve"> </w:t>
      </w:r>
      <w:r w:rsidR="003867C8">
        <w:rPr>
          <w:rFonts w:ascii="Arial" w:hAnsi="Arial" w:cs="Arial"/>
          <w:sz w:val="24"/>
        </w:rPr>
        <w:t>the leader open</w:t>
      </w:r>
      <w:r w:rsidRPr="0068710D">
        <w:rPr>
          <w:rFonts w:ascii="Arial" w:hAnsi="Arial" w:cs="Arial"/>
          <w:sz w:val="24"/>
        </w:rPr>
        <w:t xml:space="preserve"> a dialog, if foreigners are</w:t>
      </w:r>
      <w:r w:rsidR="003867C8">
        <w:rPr>
          <w:rFonts w:ascii="Arial" w:hAnsi="Arial" w:cs="Arial"/>
          <w:sz w:val="24"/>
        </w:rPr>
        <w:t xml:space="preserve"> closing themselves? </w:t>
      </w:r>
      <w:r w:rsidRPr="0068710D">
        <w:rPr>
          <w:rFonts w:ascii="Arial" w:hAnsi="Arial" w:cs="Arial"/>
          <w:sz w:val="24"/>
        </w:rPr>
        <w:t xml:space="preserve"> </w:t>
      </w:r>
      <w:r w:rsidR="005522D7">
        <w:rPr>
          <w:rFonts w:ascii="Arial" w:hAnsi="Arial" w:cs="Arial"/>
          <w:sz w:val="24"/>
        </w:rPr>
        <w:t>If we take aga</w:t>
      </w:r>
      <w:r w:rsidR="001D6CC2">
        <w:rPr>
          <w:rFonts w:ascii="Arial" w:hAnsi="Arial" w:cs="Arial"/>
          <w:sz w:val="24"/>
        </w:rPr>
        <w:t xml:space="preserve">in Berger and </w:t>
      </w:r>
      <w:proofErr w:type="spellStart"/>
      <w:r w:rsidR="001D6CC2">
        <w:rPr>
          <w:rFonts w:ascii="Arial" w:hAnsi="Arial" w:cs="Arial"/>
          <w:sz w:val="24"/>
        </w:rPr>
        <w:t>Luckmann’s</w:t>
      </w:r>
      <w:proofErr w:type="spellEnd"/>
      <w:r w:rsidR="001D6CC2">
        <w:rPr>
          <w:rFonts w:ascii="Arial" w:hAnsi="Arial" w:cs="Arial"/>
          <w:sz w:val="24"/>
        </w:rPr>
        <w:t xml:space="preserve"> theory </w:t>
      </w:r>
      <w:r w:rsidR="005522D7">
        <w:rPr>
          <w:rFonts w:ascii="Arial" w:hAnsi="Arial" w:cs="Arial"/>
          <w:sz w:val="24"/>
        </w:rPr>
        <w:t xml:space="preserve">about unsuccessful socialization, and apply to foreigner’s situation, which have arrived in other reality, the new codes </w:t>
      </w:r>
      <w:proofErr w:type="gramStart"/>
      <w:r w:rsidR="005522D7">
        <w:rPr>
          <w:rFonts w:ascii="Arial" w:hAnsi="Arial" w:cs="Arial"/>
          <w:sz w:val="24"/>
        </w:rPr>
        <w:t>will be internalized</w:t>
      </w:r>
      <w:proofErr w:type="gramEnd"/>
      <w:r w:rsidR="005522D7">
        <w:rPr>
          <w:rFonts w:ascii="Arial" w:hAnsi="Arial" w:cs="Arial"/>
          <w:sz w:val="24"/>
        </w:rPr>
        <w:t xml:space="preserve"> with time, if the individual accept them. However, for a Ukrainian, that has to pay for staying in Denmark, is unlikely that the elimination of fear will occur through the general context acceptance. Here I mean that as long </w:t>
      </w:r>
      <w:r w:rsidR="007910F7">
        <w:rPr>
          <w:rFonts w:ascii="Arial" w:hAnsi="Arial" w:cs="Arial"/>
          <w:sz w:val="24"/>
        </w:rPr>
        <w:t xml:space="preserve">the residence permit depends on the job they have in Denmark, the fear for leaving the country will force most employees to accept the working condition, they would otherwise not accept. </w:t>
      </w:r>
      <w:proofErr w:type="gramStart"/>
      <w:r w:rsidR="007910F7">
        <w:rPr>
          <w:rFonts w:ascii="Arial" w:hAnsi="Arial" w:cs="Arial"/>
          <w:sz w:val="24"/>
        </w:rPr>
        <w:t>But</w:t>
      </w:r>
      <w:proofErr w:type="gramEnd"/>
      <w:r w:rsidR="007910F7">
        <w:rPr>
          <w:rFonts w:ascii="Arial" w:hAnsi="Arial" w:cs="Arial"/>
          <w:sz w:val="24"/>
        </w:rPr>
        <w:t xml:space="preserve"> the micro-context, the working place culture, can help employees to be open for</w:t>
      </w:r>
      <w:r w:rsidR="005522D7">
        <w:rPr>
          <w:rFonts w:ascii="Arial" w:hAnsi="Arial" w:cs="Arial"/>
          <w:sz w:val="24"/>
        </w:rPr>
        <w:t xml:space="preserve"> dialog</w:t>
      </w:r>
      <w:r w:rsidR="007910F7">
        <w:rPr>
          <w:rFonts w:ascii="Arial" w:hAnsi="Arial" w:cs="Arial"/>
          <w:sz w:val="24"/>
        </w:rPr>
        <w:t>, if adopting an emphatic I-Thou relation, and when showing that they have a value at theirs working place, at the farm. (Bu</w:t>
      </w:r>
      <w:r w:rsidR="00E639EB">
        <w:rPr>
          <w:rFonts w:ascii="Arial" w:hAnsi="Arial" w:cs="Arial"/>
          <w:sz w:val="24"/>
        </w:rPr>
        <w:t>ber</w:t>
      </w:r>
      <w:proofErr w:type="gramStart"/>
      <w:r w:rsidR="00E639EB">
        <w:rPr>
          <w:rFonts w:ascii="Arial" w:hAnsi="Arial" w:cs="Arial"/>
          <w:sz w:val="24"/>
        </w:rPr>
        <w:t>:201</w:t>
      </w:r>
      <w:r w:rsidR="00170DD8">
        <w:rPr>
          <w:rFonts w:ascii="Arial" w:hAnsi="Arial" w:cs="Arial"/>
          <w:sz w:val="24"/>
        </w:rPr>
        <w:t>0</w:t>
      </w:r>
      <w:proofErr w:type="gramEnd"/>
      <w:r w:rsidR="007910F7">
        <w:rPr>
          <w:rFonts w:ascii="Arial" w:hAnsi="Arial" w:cs="Arial"/>
          <w:sz w:val="24"/>
        </w:rPr>
        <w:t>)</w:t>
      </w:r>
    </w:p>
    <w:p w14:paraId="13225D93" w14:textId="05CE19F4" w:rsidR="001B3DF3" w:rsidRDefault="001B3DF3" w:rsidP="005522D7">
      <w:pPr>
        <w:pStyle w:val="Standard"/>
        <w:spacing w:line="360" w:lineRule="auto"/>
        <w:jc w:val="both"/>
        <w:rPr>
          <w:rFonts w:ascii="Arial" w:hAnsi="Arial" w:cs="Arial"/>
          <w:sz w:val="24"/>
        </w:rPr>
      </w:pPr>
      <w:r>
        <w:rPr>
          <w:rFonts w:ascii="Arial" w:hAnsi="Arial" w:cs="Arial"/>
          <w:sz w:val="24"/>
        </w:rPr>
        <w:lastRenderedPageBreak/>
        <w:t>The next section will focus on</w:t>
      </w:r>
      <w:r w:rsidR="00B61ED6">
        <w:rPr>
          <w:rFonts w:ascii="Arial" w:hAnsi="Arial" w:cs="Arial"/>
          <w:sz w:val="24"/>
        </w:rPr>
        <w:t xml:space="preserve"> the particular use of</w:t>
      </w:r>
      <w:r>
        <w:rPr>
          <w:rFonts w:ascii="Arial" w:hAnsi="Arial" w:cs="Arial"/>
          <w:sz w:val="24"/>
        </w:rPr>
        <w:t xml:space="preserve"> language</w:t>
      </w:r>
      <w:r w:rsidR="00B61ED6">
        <w:rPr>
          <w:rFonts w:ascii="Arial" w:hAnsi="Arial" w:cs="Arial"/>
          <w:sz w:val="24"/>
        </w:rPr>
        <w:t xml:space="preserve">, and all the language </w:t>
      </w:r>
      <w:r w:rsidR="00B61ED6">
        <w:rPr>
          <w:rFonts w:ascii="Arial" w:hAnsi="Arial" w:cs="Arial"/>
          <w:sz w:val="24"/>
        </w:rPr>
        <w:t>implication in the intercultural dialog</w:t>
      </w:r>
      <w:r>
        <w:rPr>
          <w:rFonts w:ascii="Arial" w:hAnsi="Arial" w:cs="Arial"/>
          <w:sz w:val="24"/>
        </w:rPr>
        <w:t>.</w:t>
      </w:r>
    </w:p>
    <w:p w14:paraId="13DD5D81" w14:textId="77777777" w:rsidR="001B3DF3" w:rsidRDefault="001B3DF3" w:rsidP="005522D7">
      <w:pPr>
        <w:pStyle w:val="Standard"/>
        <w:spacing w:line="360" w:lineRule="auto"/>
        <w:jc w:val="both"/>
        <w:rPr>
          <w:rFonts w:ascii="Arial" w:hAnsi="Arial" w:cs="Arial"/>
          <w:sz w:val="24"/>
        </w:rPr>
      </w:pPr>
    </w:p>
    <w:p w14:paraId="22F04AEC" w14:textId="6D88A9B1" w:rsidR="001B3DF3" w:rsidRPr="00F3374C" w:rsidRDefault="001B3DF3" w:rsidP="00EB70E4">
      <w:pPr>
        <w:pStyle w:val="overskrift10"/>
        <w:rPr>
          <w:color w:val="0E57C4" w:themeColor="background2" w:themeShade="80"/>
          <w:lang w:val="en-US"/>
        </w:rPr>
      </w:pPr>
      <w:bookmarkStart w:id="56" w:name="_Toc421472903"/>
      <w:r w:rsidRPr="00F3374C">
        <w:rPr>
          <w:color w:val="0E57C4" w:themeColor="background2" w:themeShade="80"/>
          <w:lang w:val="en-US"/>
        </w:rPr>
        <w:t xml:space="preserve">3.2.3.2. </w:t>
      </w:r>
      <w:r w:rsidR="00EB70E4" w:rsidRPr="00F3374C">
        <w:rPr>
          <w:color w:val="0E57C4" w:themeColor="background2" w:themeShade="80"/>
          <w:lang w:val="en-US"/>
        </w:rPr>
        <w:t xml:space="preserve">Verbal and nonverbal communication </w:t>
      </w:r>
      <w:r w:rsidRPr="00F3374C">
        <w:rPr>
          <w:color w:val="0E57C4" w:themeColor="background2" w:themeShade="80"/>
          <w:lang w:val="en-US"/>
        </w:rPr>
        <w:t>in onboarding phase</w:t>
      </w:r>
      <w:bookmarkEnd w:id="56"/>
    </w:p>
    <w:p w14:paraId="061C4C46" w14:textId="77777777" w:rsidR="00EB70E4" w:rsidRDefault="00EB70E4" w:rsidP="005522D7">
      <w:pPr>
        <w:pStyle w:val="Standard"/>
        <w:spacing w:line="360" w:lineRule="auto"/>
        <w:jc w:val="both"/>
        <w:rPr>
          <w:rFonts w:ascii="Arial" w:hAnsi="Arial" w:cs="Arial"/>
          <w:sz w:val="24"/>
        </w:rPr>
      </w:pPr>
    </w:p>
    <w:p w14:paraId="744D9813" w14:textId="0166A810" w:rsidR="001B3DF3" w:rsidRDefault="001B3DF3" w:rsidP="005522D7">
      <w:pPr>
        <w:pStyle w:val="Standard"/>
        <w:spacing w:line="360" w:lineRule="auto"/>
        <w:jc w:val="both"/>
        <w:rPr>
          <w:rFonts w:ascii="Arial" w:hAnsi="Arial" w:cs="Arial"/>
          <w:sz w:val="24"/>
          <w:szCs w:val="24"/>
        </w:rPr>
      </w:pPr>
      <w:r>
        <w:rPr>
          <w:rFonts w:ascii="Arial" w:hAnsi="Arial" w:cs="Arial"/>
          <w:sz w:val="24"/>
        </w:rPr>
        <w:t xml:space="preserve">This </w:t>
      </w:r>
      <w:r w:rsidR="007179DD">
        <w:rPr>
          <w:rFonts w:ascii="Arial" w:hAnsi="Arial" w:cs="Arial"/>
          <w:sz w:val="24"/>
        </w:rPr>
        <w:t>section</w:t>
      </w:r>
      <w:r>
        <w:rPr>
          <w:rFonts w:ascii="Arial" w:hAnsi="Arial" w:cs="Arial"/>
          <w:sz w:val="24"/>
        </w:rPr>
        <w:t xml:space="preserve"> will </w:t>
      </w:r>
      <w:r w:rsidR="00EB70E4">
        <w:rPr>
          <w:rFonts w:ascii="Arial" w:hAnsi="Arial" w:cs="Arial"/>
          <w:sz w:val="24"/>
        </w:rPr>
        <w:t>analyze</w:t>
      </w:r>
      <w:r>
        <w:rPr>
          <w:rFonts w:ascii="Arial" w:hAnsi="Arial" w:cs="Arial"/>
          <w:sz w:val="24"/>
        </w:rPr>
        <w:t xml:space="preserve"> the topic of the nonverbal aspects of communication</w:t>
      </w:r>
      <w:r w:rsidR="00EB70E4">
        <w:rPr>
          <w:rFonts w:ascii="Arial" w:hAnsi="Arial" w:cs="Arial"/>
          <w:sz w:val="24"/>
        </w:rPr>
        <w:t xml:space="preserve"> as well as </w:t>
      </w:r>
      <w:r w:rsidR="00EB70E4" w:rsidRPr="00D93A7C">
        <w:rPr>
          <w:rFonts w:ascii="Arial" w:hAnsi="Arial" w:cs="Arial"/>
          <w:sz w:val="24"/>
          <w:szCs w:val="24"/>
        </w:rPr>
        <w:t xml:space="preserve">of </w:t>
      </w:r>
      <w:proofErr w:type="spellStart"/>
      <w:r w:rsidR="00EB70E4" w:rsidRPr="00D93A7C">
        <w:rPr>
          <w:rFonts w:ascii="Arial" w:hAnsi="Arial" w:cs="Arial"/>
          <w:sz w:val="24"/>
          <w:szCs w:val="24"/>
        </w:rPr>
        <w:t>danglish</w:t>
      </w:r>
      <w:proofErr w:type="spellEnd"/>
      <w:r w:rsidR="00EB70E4" w:rsidRPr="00D93A7C">
        <w:rPr>
          <w:rFonts w:ascii="Arial" w:hAnsi="Arial" w:cs="Arial"/>
          <w:sz w:val="24"/>
          <w:szCs w:val="24"/>
        </w:rPr>
        <w:t xml:space="preserve"> phenomenon.</w:t>
      </w:r>
      <w:r w:rsidR="00476270">
        <w:rPr>
          <w:rFonts w:ascii="Arial" w:hAnsi="Arial" w:cs="Arial"/>
          <w:sz w:val="24"/>
          <w:szCs w:val="24"/>
        </w:rPr>
        <w:t xml:space="preserve"> The</w:t>
      </w:r>
      <w:r w:rsidR="007179DD">
        <w:rPr>
          <w:rFonts w:ascii="Arial" w:hAnsi="Arial" w:cs="Arial"/>
          <w:sz w:val="24"/>
          <w:szCs w:val="24"/>
        </w:rPr>
        <w:t>re will be explored the</w:t>
      </w:r>
      <w:r w:rsidR="00476270">
        <w:rPr>
          <w:rFonts w:ascii="Arial" w:hAnsi="Arial" w:cs="Arial"/>
          <w:sz w:val="24"/>
          <w:szCs w:val="24"/>
        </w:rPr>
        <w:t xml:space="preserve"> fascinating phenomenon that occur when different culture work or live together applies also to language, or better said, applies primary to language. </w:t>
      </w:r>
    </w:p>
    <w:p w14:paraId="6812E746" w14:textId="77777777" w:rsidR="00476270" w:rsidRDefault="00476270" w:rsidP="005522D7">
      <w:pPr>
        <w:pStyle w:val="Standard"/>
        <w:spacing w:line="360" w:lineRule="auto"/>
        <w:jc w:val="both"/>
        <w:rPr>
          <w:rFonts w:ascii="Arial" w:hAnsi="Arial" w:cs="Arial"/>
          <w:sz w:val="24"/>
          <w:szCs w:val="24"/>
        </w:rPr>
      </w:pPr>
    </w:p>
    <w:p w14:paraId="396F5989" w14:textId="42F46076" w:rsidR="00D7795B" w:rsidRPr="00D7795B" w:rsidRDefault="00476270" w:rsidP="00A4610F">
      <w:pPr>
        <w:pStyle w:val="overskrift10"/>
        <w:numPr>
          <w:ilvl w:val="0"/>
          <w:numId w:val="10"/>
        </w:numPr>
        <w:ind w:left="426"/>
        <w:rPr>
          <w:color w:val="0E57C4" w:themeColor="background2" w:themeShade="80"/>
          <w:lang w:val="en-US"/>
        </w:rPr>
      </w:pPr>
      <w:bookmarkStart w:id="57" w:name="_Toc421472904"/>
      <w:r w:rsidRPr="00A4610F">
        <w:rPr>
          <w:shd w:val="clear" w:color="auto" w:fill="FFFFFF" w:themeFill="background1"/>
          <w:lang w:val="en-US"/>
        </w:rPr>
        <w:t xml:space="preserve">From English use to </w:t>
      </w:r>
      <w:proofErr w:type="spellStart"/>
      <w:r w:rsidRPr="00A4610F">
        <w:rPr>
          <w:shd w:val="clear" w:color="auto" w:fill="FFFFFF" w:themeFill="background1"/>
          <w:lang w:val="en-US"/>
        </w:rPr>
        <w:t>Danglish</w:t>
      </w:r>
      <w:proofErr w:type="spellEnd"/>
      <w:r w:rsidR="000F0F04">
        <w:rPr>
          <w:rStyle w:val="Fodnotehenvisning"/>
          <w:shd w:val="clear" w:color="auto" w:fill="FFFFFF" w:themeFill="background1"/>
          <w:lang w:val="en-US"/>
        </w:rPr>
        <w:footnoteReference w:id="69"/>
      </w:r>
      <w:r w:rsidRPr="00A4610F">
        <w:rPr>
          <w:shd w:val="clear" w:color="auto" w:fill="FFFFFF" w:themeFill="background1"/>
          <w:lang w:val="en-US"/>
        </w:rPr>
        <w:t>: construction of language</w:t>
      </w:r>
      <w:bookmarkEnd w:id="57"/>
    </w:p>
    <w:p w14:paraId="63C01E24" w14:textId="77777777" w:rsidR="00D7795B" w:rsidRDefault="00D7795B" w:rsidP="009474CB">
      <w:pPr>
        <w:pStyle w:val="Standard"/>
        <w:spacing w:line="360" w:lineRule="auto"/>
        <w:jc w:val="both"/>
        <w:rPr>
          <w:rFonts w:ascii="Arial" w:hAnsi="Arial" w:cs="Arial"/>
          <w:sz w:val="24"/>
          <w:szCs w:val="24"/>
        </w:rPr>
      </w:pPr>
    </w:p>
    <w:p w14:paraId="7ABCA490" w14:textId="77777777" w:rsidR="006C4CCF" w:rsidRDefault="006C4CCF" w:rsidP="009474CB">
      <w:pPr>
        <w:pStyle w:val="Standard"/>
        <w:spacing w:line="360" w:lineRule="auto"/>
        <w:jc w:val="both"/>
        <w:rPr>
          <w:rFonts w:ascii="Arial" w:hAnsi="Arial" w:cs="Arial"/>
          <w:sz w:val="24"/>
          <w:szCs w:val="24"/>
        </w:rPr>
      </w:pPr>
      <w:r>
        <w:rPr>
          <w:rFonts w:ascii="Arial" w:hAnsi="Arial" w:cs="Arial"/>
          <w:sz w:val="24"/>
          <w:szCs w:val="24"/>
        </w:rPr>
        <w:t>This section will address the issue of the local phenomenon through which the team members are unconscious creating a specific new language, to facilitate the cooperation between them.</w:t>
      </w:r>
    </w:p>
    <w:p w14:paraId="55DF9664" w14:textId="32021746" w:rsidR="006C4CCF" w:rsidRDefault="006C4CCF" w:rsidP="009474CB">
      <w:pPr>
        <w:pStyle w:val="Standard"/>
        <w:spacing w:line="360" w:lineRule="auto"/>
        <w:jc w:val="both"/>
        <w:rPr>
          <w:rFonts w:ascii="Arial" w:hAnsi="Arial" w:cs="Arial"/>
          <w:sz w:val="24"/>
          <w:szCs w:val="24"/>
        </w:rPr>
      </w:pPr>
      <w:r>
        <w:rPr>
          <w:rFonts w:ascii="Arial" w:hAnsi="Arial" w:cs="Arial"/>
          <w:sz w:val="24"/>
          <w:szCs w:val="24"/>
        </w:rPr>
        <w:t xml:space="preserve"> </w:t>
      </w:r>
    </w:p>
    <w:p w14:paraId="2FE064D3" w14:textId="2151B027" w:rsidR="00C63C35" w:rsidRDefault="00C63C35" w:rsidP="009474CB">
      <w:pPr>
        <w:pStyle w:val="Standard"/>
        <w:spacing w:line="360" w:lineRule="auto"/>
        <w:jc w:val="both"/>
        <w:rPr>
          <w:rFonts w:ascii="Arial" w:hAnsi="Arial" w:cs="Arial"/>
          <w:sz w:val="24"/>
          <w:szCs w:val="24"/>
        </w:rPr>
      </w:pPr>
      <w:r>
        <w:rPr>
          <w:rFonts w:ascii="Arial" w:hAnsi="Arial" w:cs="Arial"/>
          <w:sz w:val="24"/>
          <w:szCs w:val="24"/>
        </w:rPr>
        <w:t xml:space="preserve">When communicating on a foreigner language, there can appear even more difficulties to address and to interpret a message, because it is not only about the word that are choose, but it connect also with the different meanings the same word has in different counties, and about expressions. </w:t>
      </w:r>
      <w:proofErr w:type="gramStart"/>
      <w:r>
        <w:rPr>
          <w:rFonts w:ascii="Arial" w:hAnsi="Arial" w:cs="Arial"/>
          <w:sz w:val="24"/>
          <w:szCs w:val="24"/>
        </w:rPr>
        <w:t>But</w:t>
      </w:r>
      <w:proofErr w:type="gramEnd"/>
      <w:r>
        <w:rPr>
          <w:rFonts w:ascii="Arial" w:hAnsi="Arial" w:cs="Arial"/>
          <w:sz w:val="24"/>
          <w:szCs w:val="24"/>
        </w:rPr>
        <w:t xml:space="preserve"> when the foreigner language, which is used as a common organizational language, is not spoken at a medium or high level by the team members, the challenges becomes even bigger. </w:t>
      </w:r>
      <w:proofErr w:type="gramStart"/>
      <w:r>
        <w:rPr>
          <w:rFonts w:ascii="Arial" w:hAnsi="Arial" w:cs="Arial"/>
          <w:sz w:val="24"/>
          <w:szCs w:val="24"/>
        </w:rPr>
        <w:t xml:space="preserve">This </w:t>
      </w:r>
      <w:r w:rsidR="006C4CCF">
        <w:rPr>
          <w:rFonts w:ascii="Arial" w:hAnsi="Arial" w:cs="Arial"/>
          <w:sz w:val="24"/>
          <w:szCs w:val="24"/>
        </w:rPr>
        <w:t>aspect is emphasized by C</w:t>
      </w:r>
      <w:proofErr w:type="gramEnd"/>
      <w:r w:rsidR="006C4CCF">
        <w:rPr>
          <w:rFonts w:ascii="Arial" w:hAnsi="Arial" w:cs="Arial"/>
          <w:sz w:val="24"/>
          <w:szCs w:val="24"/>
        </w:rPr>
        <w:t xml:space="preserve"> in the following narrative sequence:</w:t>
      </w:r>
    </w:p>
    <w:p w14:paraId="6DCC8033" w14:textId="77777777" w:rsidR="00C63C35" w:rsidRPr="00C63C35" w:rsidRDefault="00C63C35" w:rsidP="00C63C35">
      <w:pPr>
        <w:tabs>
          <w:tab w:val="left" w:pos="4395"/>
        </w:tabs>
        <w:spacing w:line="360" w:lineRule="auto"/>
        <w:jc w:val="both"/>
        <w:rPr>
          <w:rStyle w:val="hps"/>
          <w:rFonts w:ascii="Arial" w:hAnsi="Arial" w:cs="Arial"/>
          <w:sz w:val="24"/>
          <w:szCs w:val="24"/>
          <w:lang w:val="en"/>
        </w:rPr>
      </w:pPr>
      <w:r w:rsidRPr="00C63C35">
        <w:rPr>
          <w:rStyle w:val="hps"/>
          <w:rFonts w:ascii="Arial" w:hAnsi="Arial" w:cs="Arial"/>
          <w:b/>
          <w:i/>
          <w:sz w:val="24"/>
          <w:szCs w:val="24"/>
          <w:lang w:val="en"/>
        </w:rPr>
        <w:t xml:space="preserve">It is true, that all can speak English, but I can better find word in Danish, that I know they will touch a Danish, or a Danish employee will understand between the lines, </w:t>
      </w:r>
      <w:r w:rsidRPr="00C63C35">
        <w:rPr>
          <w:rStyle w:val="hps"/>
          <w:rFonts w:ascii="Arial" w:hAnsi="Arial" w:cs="Arial"/>
          <w:b/>
          <w:i/>
          <w:sz w:val="24"/>
          <w:szCs w:val="24"/>
          <w:lang w:val="en"/>
        </w:rPr>
        <w:lastRenderedPageBreak/>
        <w:t>comparing with how a Romanian, will understand the word I choose in English for him. It has to be more awake, active, focused… when we are towhead more nationalities, than if we are here and speak Danish.</w:t>
      </w:r>
      <w:r>
        <w:rPr>
          <w:rStyle w:val="hps"/>
          <w:rFonts w:ascii="Arial" w:hAnsi="Arial" w:cs="Arial"/>
          <w:b/>
          <w:sz w:val="24"/>
          <w:szCs w:val="24"/>
          <w:lang w:val="en"/>
        </w:rPr>
        <w:t xml:space="preserve"> </w:t>
      </w:r>
      <w:r w:rsidRPr="00C63C35">
        <w:rPr>
          <w:rStyle w:val="hps"/>
          <w:rFonts w:ascii="Arial" w:hAnsi="Arial" w:cs="Arial"/>
          <w:sz w:val="24"/>
          <w:szCs w:val="24"/>
          <w:lang w:val="en"/>
        </w:rPr>
        <w:t>(C</w:t>
      </w:r>
      <w:r>
        <w:rPr>
          <w:rStyle w:val="hps"/>
          <w:rFonts w:ascii="Arial" w:hAnsi="Arial" w:cs="Arial"/>
          <w:sz w:val="24"/>
          <w:szCs w:val="24"/>
          <w:lang w:val="en"/>
        </w:rPr>
        <w:t>, min. 15:39)</w:t>
      </w:r>
    </w:p>
    <w:p w14:paraId="32AE8FB9" w14:textId="77777777" w:rsidR="00C63C35" w:rsidRDefault="00C63C35" w:rsidP="009474CB">
      <w:pPr>
        <w:pStyle w:val="Standard"/>
        <w:spacing w:line="360" w:lineRule="auto"/>
        <w:jc w:val="both"/>
        <w:rPr>
          <w:rFonts w:ascii="Arial" w:hAnsi="Arial" w:cs="Arial"/>
          <w:sz w:val="24"/>
          <w:szCs w:val="24"/>
        </w:rPr>
      </w:pPr>
    </w:p>
    <w:p w14:paraId="671BE884" w14:textId="0E980729" w:rsidR="006C4CCF" w:rsidRDefault="004052C5" w:rsidP="006C4CCF">
      <w:pPr>
        <w:pStyle w:val="Standard"/>
        <w:spacing w:line="360" w:lineRule="auto"/>
        <w:jc w:val="both"/>
        <w:rPr>
          <w:rFonts w:ascii="Arial" w:hAnsi="Arial" w:cs="Arial"/>
          <w:iCs/>
          <w:sz w:val="24"/>
          <w:szCs w:val="24"/>
        </w:rPr>
      </w:pPr>
      <w:r>
        <w:rPr>
          <w:rFonts w:ascii="Arial" w:hAnsi="Arial" w:cs="Arial"/>
          <w:iCs/>
          <w:sz w:val="24"/>
          <w:szCs w:val="24"/>
        </w:rPr>
        <w:t xml:space="preserve">In the text above C is pointing out that it does not matter if we can speak a foreigner language at a high level, because you can hardly express just as well on the foreigner language, as on the native one. </w:t>
      </w:r>
      <w:r w:rsidR="00680D44">
        <w:rPr>
          <w:rFonts w:ascii="Arial" w:hAnsi="Arial" w:cs="Arial"/>
          <w:iCs/>
          <w:sz w:val="24"/>
          <w:szCs w:val="24"/>
        </w:rPr>
        <w:t xml:space="preserve">This is also </w:t>
      </w:r>
      <w:r w:rsidR="00680D44" w:rsidRPr="000F0F04">
        <w:rPr>
          <w:rFonts w:ascii="Arial" w:hAnsi="Arial" w:cs="Arial"/>
          <w:i/>
          <w:iCs/>
          <w:sz w:val="24"/>
          <w:szCs w:val="24"/>
        </w:rPr>
        <w:t xml:space="preserve">Bergen and </w:t>
      </w:r>
      <w:proofErr w:type="spellStart"/>
      <w:r w:rsidR="00680D44" w:rsidRPr="000F0F04">
        <w:rPr>
          <w:rFonts w:ascii="Arial" w:hAnsi="Arial" w:cs="Arial"/>
          <w:i/>
          <w:iCs/>
          <w:sz w:val="24"/>
          <w:szCs w:val="24"/>
        </w:rPr>
        <w:t>Luckmann</w:t>
      </w:r>
      <w:r w:rsidR="00DD0C33" w:rsidRPr="000F0F04">
        <w:rPr>
          <w:rFonts w:ascii="Arial" w:hAnsi="Arial" w:cs="Arial"/>
          <w:i/>
          <w:iCs/>
          <w:sz w:val="24"/>
          <w:szCs w:val="24"/>
        </w:rPr>
        <w:t>’s</w:t>
      </w:r>
      <w:proofErr w:type="spellEnd"/>
      <w:r w:rsidR="00680D44">
        <w:rPr>
          <w:rFonts w:ascii="Arial" w:hAnsi="Arial" w:cs="Arial"/>
          <w:iCs/>
          <w:sz w:val="24"/>
          <w:szCs w:val="24"/>
        </w:rPr>
        <w:t xml:space="preserve"> point of view, because they stands for the idea that only in a few situations can happen that the new language get the same significance as the native </w:t>
      </w:r>
      <w:proofErr w:type="spellStart"/>
      <w:r w:rsidR="00680D44">
        <w:rPr>
          <w:rFonts w:ascii="Arial" w:hAnsi="Arial" w:cs="Arial"/>
          <w:iCs/>
          <w:sz w:val="24"/>
          <w:szCs w:val="24"/>
        </w:rPr>
        <w:t>one.</w:t>
      </w:r>
      <w:r>
        <w:rPr>
          <w:rFonts w:ascii="Arial" w:hAnsi="Arial" w:cs="Arial"/>
          <w:iCs/>
          <w:sz w:val="24"/>
          <w:szCs w:val="24"/>
        </w:rPr>
        <w:t>The</w:t>
      </w:r>
      <w:proofErr w:type="spellEnd"/>
      <w:r>
        <w:rPr>
          <w:rFonts w:ascii="Arial" w:hAnsi="Arial" w:cs="Arial"/>
          <w:iCs/>
          <w:sz w:val="24"/>
          <w:szCs w:val="24"/>
        </w:rPr>
        <w:t xml:space="preserve"> system of communication and language, which is internalized by us already from childhood becomes the way we see the reality, it becomes one with us. (Berger and Luckmann</w:t>
      </w:r>
      <w:proofErr w:type="gramStart"/>
      <w:r>
        <w:rPr>
          <w:rFonts w:ascii="Arial" w:hAnsi="Arial" w:cs="Arial"/>
          <w:iCs/>
          <w:sz w:val="24"/>
          <w:szCs w:val="24"/>
        </w:rPr>
        <w:t>:1966</w:t>
      </w:r>
      <w:proofErr w:type="gramEnd"/>
      <w:r>
        <w:rPr>
          <w:rFonts w:ascii="Arial" w:hAnsi="Arial" w:cs="Arial"/>
          <w:iCs/>
          <w:sz w:val="24"/>
          <w:szCs w:val="24"/>
        </w:rPr>
        <w:t>)</w:t>
      </w:r>
    </w:p>
    <w:p w14:paraId="6A2A5478" w14:textId="77777777" w:rsidR="00A4610F" w:rsidRDefault="00A4610F" w:rsidP="006C4CCF">
      <w:pPr>
        <w:pStyle w:val="Standard"/>
        <w:spacing w:line="360" w:lineRule="auto"/>
        <w:jc w:val="both"/>
        <w:rPr>
          <w:rFonts w:ascii="Arial" w:hAnsi="Arial" w:cs="Arial"/>
          <w:iCs/>
          <w:sz w:val="24"/>
          <w:szCs w:val="24"/>
        </w:rPr>
      </w:pPr>
    </w:p>
    <w:p w14:paraId="2813E267" w14:textId="28134A9E" w:rsidR="006C4CCF" w:rsidRPr="006C4CCF" w:rsidRDefault="006C4CCF" w:rsidP="006C4CCF">
      <w:pPr>
        <w:pStyle w:val="Standard"/>
        <w:spacing w:line="360" w:lineRule="auto"/>
        <w:jc w:val="both"/>
        <w:rPr>
          <w:rFonts w:ascii="Arial" w:hAnsi="Arial" w:cs="Arial"/>
          <w:sz w:val="24"/>
          <w:szCs w:val="24"/>
        </w:rPr>
      </w:pPr>
      <w:r>
        <w:rPr>
          <w:rFonts w:ascii="Arial" w:hAnsi="Arial" w:cs="Arial"/>
          <w:iCs/>
          <w:sz w:val="24"/>
          <w:szCs w:val="24"/>
        </w:rPr>
        <w:t xml:space="preserve">As </w:t>
      </w:r>
      <w:proofErr w:type="spellStart"/>
      <w:r w:rsidRPr="000F0F04">
        <w:rPr>
          <w:rFonts w:ascii="Arial" w:hAnsi="Arial" w:cs="Arial"/>
          <w:i/>
          <w:sz w:val="24"/>
          <w:szCs w:val="24"/>
        </w:rPr>
        <w:t>Volo</w:t>
      </w:r>
      <w:r w:rsidRPr="000F0F04">
        <w:rPr>
          <w:rFonts w:ascii="Arial" w:hAnsi="Arial" w:cs="Arial"/>
          <w:i/>
          <w:iCs/>
          <w:sz w:val="24"/>
          <w:szCs w:val="24"/>
        </w:rPr>
        <w:t>s</w:t>
      </w:r>
      <w:r w:rsidRPr="000F0F04">
        <w:rPr>
          <w:rFonts w:ascii="Arial" w:hAnsi="Arial" w:cs="Arial"/>
          <w:i/>
          <w:sz w:val="24"/>
          <w:szCs w:val="24"/>
        </w:rPr>
        <w:t>inov</w:t>
      </w:r>
      <w:proofErr w:type="spellEnd"/>
      <w:r>
        <w:rPr>
          <w:rFonts w:ascii="Arial" w:hAnsi="Arial" w:cs="Arial"/>
          <w:sz w:val="24"/>
          <w:szCs w:val="24"/>
        </w:rPr>
        <w:t xml:space="preserve"> asserts,</w:t>
      </w:r>
      <w:r>
        <w:rPr>
          <w:rFonts w:ascii="Arial" w:hAnsi="Arial" w:cs="Arial"/>
          <w:iCs/>
          <w:sz w:val="24"/>
          <w:szCs w:val="24"/>
        </w:rPr>
        <w:t xml:space="preserve"> </w:t>
      </w:r>
      <w:r w:rsidRPr="006C4CCF">
        <w:rPr>
          <w:rFonts w:ascii="Arial" w:hAnsi="Arial" w:cs="Arial"/>
          <w:i/>
          <w:iCs/>
          <w:sz w:val="24"/>
          <w:szCs w:val="24"/>
        </w:rPr>
        <w:t xml:space="preserve">people do </w:t>
      </w:r>
      <w:proofErr w:type="gramStart"/>
      <w:r w:rsidRPr="006C4CCF">
        <w:rPr>
          <w:rFonts w:ascii="Arial" w:hAnsi="Arial" w:cs="Arial"/>
          <w:i/>
          <w:iCs/>
          <w:sz w:val="24"/>
          <w:szCs w:val="24"/>
        </w:rPr>
        <w:t xml:space="preserve">not </w:t>
      </w:r>
      <w:r>
        <w:rPr>
          <w:rFonts w:ascii="Arial" w:hAnsi="Arial" w:cs="Arial"/>
          <w:i/>
          <w:iCs/>
          <w:sz w:val="24"/>
          <w:szCs w:val="24"/>
        </w:rPr>
        <w:t>”</w:t>
      </w:r>
      <w:proofErr w:type="gramEnd"/>
      <w:r>
        <w:rPr>
          <w:rFonts w:ascii="Arial" w:hAnsi="Arial" w:cs="Arial"/>
          <w:i/>
          <w:iCs/>
          <w:sz w:val="24"/>
          <w:szCs w:val="24"/>
        </w:rPr>
        <w:t xml:space="preserve">accept” their native language, </w:t>
      </w:r>
      <w:r w:rsidRPr="006C4CCF">
        <w:rPr>
          <w:rFonts w:ascii="Arial" w:hAnsi="Arial" w:cs="Arial"/>
          <w:i/>
          <w:iCs/>
          <w:sz w:val="24"/>
          <w:szCs w:val="24"/>
        </w:rPr>
        <w:t xml:space="preserve"> it is in their native language that they first reach awareness.</w:t>
      </w:r>
      <w:r w:rsidRPr="006C4CCF">
        <w:rPr>
          <w:rFonts w:ascii="Arial" w:hAnsi="Arial" w:cs="Arial"/>
          <w:sz w:val="24"/>
          <w:szCs w:val="24"/>
        </w:rPr>
        <w:t xml:space="preserve"> (1973</w:t>
      </w:r>
      <w:r>
        <w:rPr>
          <w:rFonts w:ascii="Arial" w:hAnsi="Arial" w:cs="Arial"/>
          <w:sz w:val="24"/>
          <w:szCs w:val="24"/>
        </w:rPr>
        <w:t>, p.</w:t>
      </w:r>
      <w:r w:rsidRPr="006C4CCF">
        <w:rPr>
          <w:rFonts w:ascii="Arial" w:hAnsi="Arial" w:cs="Arial"/>
          <w:sz w:val="24"/>
          <w:szCs w:val="24"/>
        </w:rPr>
        <w:t xml:space="preserve"> 81)</w:t>
      </w:r>
      <w:r>
        <w:rPr>
          <w:rFonts w:ascii="Arial" w:hAnsi="Arial" w:cs="Arial"/>
          <w:sz w:val="24"/>
          <w:szCs w:val="24"/>
        </w:rPr>
        <w:t xml:space="preserve">. This idea </w:t>
      </w:r>
      <w:proofErr w:type="gramStart"/>
      <w:r>
        <w:rPr>
          <w:rFonts w:ascii="Arial" w:hAnsi="Arial" w:cs="Arial"/>
          <w:sz w:val="24"/>
          <w:szCs w:val="24"/>
        </w:rPr>
        <w:t>is accentuated</w:t>
      </w:r>
      <w:proofErr w:type="gramEnd"/>
      <w:r>
        <w:rPr>
          <w:rFonts w:ascii="Arial" w:hAnsi="Arial" w:cs="Arial"/>
          <w:sz w:val="24"/>
          <w:szCs w:val="24"/>
        </w:rPr>
        <w:t xml:space="preserve"> by C</w:t>
      </w:r>
      <w:r w:rsidR="00DD0C33">
        <w:rPr>
          <w:rFonts w:ascii="Arial" w:hAnsi="Arial" w:cs="Arial"/>
          <w:sz w:val="24"/>
          <w:szCs w:val="24"/>
        </w:rPr>
        <w:t>’s</w:t>
      </w:r>
      <w:r>
        <w:rPr>
          <w:rFonts w:ascii="Arial" w:hAnsi="Arial" w:cs="Arial"/>
          <w:sz w:val="24"/>
          <w:szCs w:val="24"/>
        </w:rPr>
        <w:t xml:space="preserve"> narrative above, where she says that there is the most natural way to express the interior thoughts through the native language. </w:t>
      </w:r>
      <w:proofErr w:type="gramStart"/>
      <w:r>
        <w:rPr>
          <w:rFonts w:ascii="Arial" w:hAnsi="Arial" w:cs="Arial"/>
          <w:sz w:val="24"/>
          <w:szCs w:val="24"/>
        </w:rPr>
        <w:t>But</w:t>
      </w:r>
      <w:proofErr w:type="gramEnd"/>
      <w:r>
        <w:rPr>
          <w:rFonts w:ascii="Arial" w:hAnsi="Arial" w:cs="Arial"/>
          <w:sz w:val="24"/>
          <w:szCs w:val="24"/>
        </w:rPr>
        <w:t xml:space="preserve"> </w:t>
      </w:r>
      <w:proofErr w:type="spellStart"/>
      <w:r>
        <w:rPr>
          <w:rFonts w:ascii="Arial" w:hAnsi="Arial" w:cs="Arial"/>
          <w:sz w:val="24"/>
          <w:szCs w:val="24"/>
        </w:rPr>
        <w:t>Volosinov</w:t>
      </w:r>
      <w:proofErr w:type="spellEnd"/>
      <w:r>
        <w:rPr>
          <w:rFonts w:ascii="Arial" w:hAnsi="Arial" w:cs="Arial"/>
          <w:sz w:val="24"/>
          <w:szCs w:val="24"/>
        </w:rPr>
        <w:t xml:space="preserve"> goes even further, showing that language is who we are. </w:t>
      </w:r>
    </w:p>
    <w:p w14:paraId="1543A370" w14:textId="77777777" w:rsidR="006C4CCF" w:rsidRDefault="006C4CCF" w:rsidP="009474CB">
      <w:pPr>
        <w:pStyle w:val="Standard"/>
        <w:spacing w:line="360" w:lineRule="auto"/>
        <w:jc w:val="both"/>
        <w:rPr>
          <w:rFonts w:ascii="Arial" w:hAnsi="Arial" w:cs="Arial"/>
          <w:sz w:val="24"/>
          <w:szCs w:val="24"/>
        </w:rPr>
      </w:pPr>
    </w:p>
    <w:p w14:paraId="4E711DB0" w14:textId="0867EB99" w:rsidR="00494E5B" w:rsidRDefault="00D93A7C" w:rsidP="009474CB">
      <w:pPr>
        <w:pStyle w:val="Standard"/>
        <w:spacing w:line="360" w:lineRule="auto"/>
        <w:jc w:val="both"/>
        <w:rPr>
          <w:rFonts w:ascii="Arial" w:hAnsi="Arial" w:cs="Arial"/>
          <w:sz w:val="24"/>
          <w:szCs w:val="24"/>
        </w:rPr>
      </w:pPr>
      <w:r w:rsidRPr="00D93A7C">
        <w:rPr>
          <w:rFonts w:ascii="Arial" w:hAnsi="Arial" w:cs="Arial"/>
          <w:sz w:val="24"/>
          <w:szCs w:val="24"/>
        </w:rPr>
        <w:t xml:space="preserve">In the everyday </w:t>
      </w:r>
      <w:r>
        <w:rPr>
          <w:rFonts w:ascii="Arial" w:hAnsi="Arial" w:cs="Arial"/>
          <w:sz w:val="24"/>
          <w:szCs w:val="24"/>
        </w:rPr>
        <w:t>routine at the job, new and experimented employees are creating unconscious a social group with certain unwritten rules, and with a specific language (Berger and Luckmann</w:t>
      </w:r>
      <w:proofErr w:type="gramStart"/>
      <w:r>
        <w:rPr>
          <w:rFonts w:ascii="Arial" w:hAnsi="Arial" w:cs="Arial"/>
          <w:sz w:val="24"/>
          <w:szCs w:val="24"/>
        </w:rPr>
        <w:t>:196</w:t>
      </w:r>
      <w:r w:rsidR="001D6CC2">
        <w:rPr>
          <w:rFonts w:ascii="Arial" w:hAnsi="Arial" w:cs="Arial"/>
          <w:sz w:val="24"/>
          <w:szCs w:val="24"/>
        </w:rPr>
        <w:t>7</w:t>
      </w:r>
      <w:proofErr w:type="gramEnd"/>
      <w:r>
        <w:rPr>
          <w:rFonts w:ascii="Arial" w:hAnsi="Arial" w:cs="Arial"/>
          <w:sz w:val="24"/>
          <w:szCs w:val="24"/>
        </w:rPr>
        <w:t xml:space="preserve">). Native and foreigners are communicating in English, a secondary language. </w:t>
      </w:r>
      <w:r w:rsidR="00494E5B">
        <w:rPr>
          <w:rFonts w:ascii="Arial" w:hAnsi="Arial" w:cs="Arial"/>
          <w:sz w:val="24"/>
          <w:szCs w:val="24"/>
        </w:rPr>
        <w:t xml:space="preserve">From the empirical data I got, emerges that the use of English is a big challenge for the newcomer. Four from five </w:t>
      </w:r>
      <w:r w:rsidR="009474CB">
        <w:rPr>
          <w:rFonts w:ascii="Arial" w:hAnsi="Arial" w:cs="Arial"/>
          <w:sz w:val="24"/>
          <w:szCs w:val="24"/>
        </w:rPr>
        <w:t xml:space="preserve">foreigner </w:t>
      </w:r>
      <w:r w:rsidR="00494E5B">
        <w:rPr>
          <w:rFonts w:ascii="Arial" w:hAnsi="Arial" w:cs="Arial"/>
          <w:sz w:val="24"/>
          <w:szCs w:val="24"/>
        </w:rPr>
        <w:t>interviewees has mentioned the use of English as being one of the major difficulties they had to face in the start, when coming to Denmark.</w:t>
      </w:r>
      <w:r w:rsidR="00775B29">
        <w:rPr>
          <w:rFonts w:ascii="Arial" w:hAnsi="Arial" w:cs="Arial"/>
          <w:sz w:val="24"/>
          <w:szCs w:val="24"/>
        </w:rPr>
        <w:t xml:space="preserve"> T</w:t>
      </w:r>
      <w:r w:rsidR="009474CB">
        <w:rPr>
          <w:rFonts w:ascii="Arial" w:hAnsi="Arial" w:cs="Arial"/>
          <w:sz w:val="24"/>
          <w:szCs w:val="24"/>
        </w:rPr>
        <w:t xml:space="preserve">his is a consequence of the fact </w:t>
      </w:r>
      <w:r w:rsidR="00775B29">
        <w:rPr>
          <w:rFonts w:ascii="Arial" w:hAnsi="Arial" w:cs="Arial"/>
          <w:sz w:val="24"/>
          <w:szCs w:val="24"/>
        </w:rPr>
        <w:t xml:space="preserve">that they </w:t>
      </w:r>
      <w:proofErr w:type="gramStart"/>
      <w:r w:rsidR="00775B29">
        <w:rPr>
          <w:rFonts w:ascii="Arial" w:hAnsi="Arial" w:cs="Arial"/>
          <w:sz w:val="24"/>
          <w:szCs w:val="24"/>
        </w:rPr>
        <w:t>haven’t</w:t>
      </w:r>
      <w:proofErr w:type="gramEnd"/>
      <w:r w:rsidR="00775B29">
        <w:rPr>
          <w:rFonts w:ascii="Arial" w:hAnsi="Arial" w:cs="Arial"/>
          <w:sz w:val="24"/>
          <w:szCs w:val="24"/>
        </w:rPr>
        <w:t xml:space="preserve"> us</w:t>
      </w:r>
      <w:r w:rsidR="009474CB">
        <w:rPr>
          <w:rFonts w:ascii="Arial" w:hAnsi="Arial" w:cs="Arial"/>
          <w:sz w:val="24"/>
          <w:szCs w:val="24"/>
        </w:rPr>
        <w:t>ed the foreign language before. While the Danish middle leader declare that he is not seeing that there would be some problems implied by the use of English, the Danish farmer stresses that</w:t>
      </w:r>
      <w:r w:rsidR="003364EF">
        <w:rPr>
          <w:rFonts w:ascii="Arial" w:hAnsi="Arial" w:cs="Arial"/>
          <w:sz w:val="24"/>
          <w:szCs w:val="24"/>
        </w:rPr>
        <w:t xml:space="preserve"> this is actually</w:t>
      </w:r>
      <w:r w:rsidR="006F5579">
        <w:rPr>
          <w:rFonts w:ascii="Arial" w:hAnsi="Arial" w:cs="Arial"/>
          <w:sz w:val="24"/>
          <w:szCs w:val="24"/>
        </w:rPr>
        <w:t xml:space="preserve"> a strong concern for the foreigners</w:t>
      </w:r>
      <w:r w:rsidR="009474CB">
        <w:rPr>
          <w:rFonts w:ascii="Arial" w:hAnsi="Arial" w:cs="Arial"/>
          <w:sz w:val="24"/>
          <w:szCs w:val="24"/>
        </w:rPr>
        <w:t>:</w:t>
      </w:r>
    </w:p>
    <w:p w14:paraId="608C5946" w14:textId="77777777" w:rsidR="003364EF" w:rsidRDefault="003364EF" w:rsidP="009474CB">
      <w:pPr>
        <w:tabs>
          <w:tab w:val="left" w:pos="7100"/>
        </w:tabs>
        <w:spacing w:line="360" w:lineRule="auto"/>
        <w:jc w:val="both"/>
        <w:rPr>
          <w:rFonts w:ascii="Arial" w:hAnsi="Arial" w:cs="Arial"/>
          <w:sz w:val="24"/>
          <w:szCs w:val="24"/>
          <w:lang w:val="en-US"/>
        </w:rPr>
      </w:pPr>
    </w:p>
    <w:p w14:paraId="74947D00" w14:textId="482F7AF1" w:rsidR="00775B29" w:rsidRDefault="00842548" w:rsidP="009474CB">
      <w:pPr>
        <w:tabs>
          <w:tab w:val="left" w:pos="7100"/>
        </w:tabs>
        <w:spacing w:line="360" w:lineRule="auto"/>
        <w:jc w:val="both"/>
        <w:rPr>
          <w:rFonts w:ascii="Arial" w:hAnsi="Arial" w:cs="Arial"/>
          <w:sz w:val="24"/>
          <w:szCs w:val="24"/>
          <w:lang w:val="en-US"/>
        </w:rPr>
      </w:pPr>
      <w:r w:rsidRPr="003364EF">
        <w:rPr>
          <w:rFonts w:ascii="Arial" w:hAnsi="Arial" w:cs="Arial"/>
          <w:b/>
          <w:i/>
          <w:sz w:val="24"/>
          <w:szCs w:val="24"/>
          <w:lang w:val="en-US"/>
        </w:rPr>
        <w:lastRenderedPageBreak/>
        <w:t xml:space="preserve">They speak English similar to the way I speak English. We understand what we are saying. I am not speaking English like an Englishman, and they </w:t>
      </w:r>
      <w:proofErr w:type="gramStart"/>
      <w:r w:rsidRPr="003364EF">
        <w:rPr>
          <w:rFonts w:ascii="Arial" w:hAnsi="Arial" w:cs="Arial"/>
          <w:b/>
          <w:i/>
          <w:sz w:val="24"/>
          <w:szCs w:val="24"/>
          <w:lang w:val="en-US"/>
        </w:rPr>
        <w:t>don’t</w:t>
      </w:r>
      <w:proofErr w:type="gramEnd"/>
      <w:r w:rsidRPr="003364EF">
        <w:rPr>
          <w:rFonts w:ascii="Arial" w:hAnsi="Arial" w:cs="Arial"/>
          <w:b/>
          <w:i/>
          <w:sz w:val="24"/>
          <w:szCs w:val="24"/>
          <w:lang w:val="en-US"/>
        </w:rPr>
        <w:t xml:space="preserve"> speak English </w:t>
      </w:r>
      <w:r w:rsidR="003364EF" w:rsidRPr="003364EF">
        <w:rPr>
          <w:rFonts w:ascii="Arial" w:hAnsi="Arial" w:cs="Arial"/>
          <w:b/>
          <w:i/>
          <w:sz w:val="24"/>
          <w:szCs w:val="24"/>
          <w:lang w:val="en-US"/>
        </w:rPr>
        <w:t xml:space="preserve">like </w:t>
      </w:r>
      <w:r w:rsidRPr="003364EF">
        <w:rPr>
          <w:rFonts w:ascii="Arial" w:hAnsi="Arial" w:cs="Arial"/>
          <w:b/>
          <w:i/>
          <w:sz w:val="24"/>
          <w:szCs w:val="24"/>
          <w:lang w:val="en-US"/>
        </w:rPr>
        <w:t>Englishm</w:t>
      </w:r>
      <w:r w:rsidR="003364EF" w:rsidRPr="003364EF">
        <w:rPr>
          <w:rFonts w:ascii="Arial" w:hAnsi="Arial" w:cs="Arial"/>
          <w:b/>
          <w:i/>
          <w:sz w:val="24"/>
          <w:szCs w:val="24"/>
          <w:lang w:val="en-US"/>
        </w:rPr>
        <w:t>e</w:t>
      </w:r>
      <w:r w:rsidRPr="003364EF">
        <w:rPr>
          <w:rFonts w:ascii="Arial" w:hAnsi="Arial" w:cs="Arial"/>
          <w:b/>
          <w:i/>
          <w:sz w:val="24"/>
          <w:szCs w:val="24"/>
          <w:lang w:val="en-US"/>
        </w:rPr>
        <w:t>n</w:t>
      </w:r>
      <w:r w:rsidR="003364EF" w:rsidRPr="003364EF">
        <w:rPr>
          <w:rFonts w:ascii="Arial" w:hAnsi="Arial" w:cs="Arial"/>
          <w:b/>
          <w:i/>
          <w:sz w:val="24"/>
          <w:szCs w:val="24"/>
          <w:lang w:val="en-US"/>
        </w:rPr>
        <w:t xml:space="preserve"> do, but we understand each other</w:t>
      </w:r>
      <w:r w:rsidR="003364EF">
        <w:rPr>
          <w:rFonts w:ascii="Arial" w:hAnsi="Arial" w:cs="Arial"/>
          <w:sz w:val="24"/>
          <w:szCs w:val="24"/>
          <w:lang w:val="en-US"/>
        </w:rPr>
        <w:t xml:space="preserve">. </w:t>
      </w:r>
      <w:r w:rsidRPr="00842548">
        <w:rPr>
          <w:rFonts w:ascii="Arial" w:hAnsi="Arial" w:cs="Arial"/>
          <w:sz w:val="24"/>
          <w:szCs w:val="24"/>
          <w:lang w:val="en-US"/>
        </w:rPr>
        <w:t xml:space="preserve"> </w:t>
      </w:r>
      <w:r w:rsidR="003364EF">
        <w:rPr>
          <w:rFonts w:ascii="Arial" w:hAnsi="Arial" w:cs="Arial"/>
          <w:sz w:val="24"/>
          <w:szCs w:val="24"/>
          <w:lang w:val="en-US"/>
        </w:rPr>
        <w:t>(Int. 7, min. 10:20)</w:t>
      </w:r>
    </w:p>
    <w:p w14:paraId="0349B796" w14:textId="77777777" w:rsidR="003364EF" w:rsidRPr="00842548" w:rsidRDefault="003364EF" w:rsidP="009474CB">
      <w:pPr>
        <w:tabs>
          <w:tab w:val="left" w:pos="7100"/>
        </w:tabs>
        <w:spacing w:line="360" w:lineRule="auto"/>
        <w:jc w:val="both"/>
        <w:rPr>
          <w:rFonts w:ascii="Arial" w:hAnsi="Arial" w:cs="Arial"/>
          <w:sz w:val="24"/>
          <w:szCs w:val="24"/>
          <w:lang w:val="en-US"/>
        </w:rPr>
      </w:pPr>
    </w:p>
    <w:p w14:paraId="4798CE0D" w14:textId="3F1F6987" w:rsidR="00775B29" w:rsidRPr="009474CB" w:rsidRDefault="009474CB" w:rsidP="009474CB">
      <w:pPr>
        <w:tabs>
          <w:tab w:val="left" w:pos="7100"/>
        </w:tabs>
        <w:spacing w:line="360" w:lineRule="auto"/>
        <w:jc w:val="both"/>
        <w:rPr>
          <w:rFonts w:ascii="Arial" w:hAnsi="Arial" w:cs="Arial"/>
          <w:sz w:val="24"/>
          <w:szCs w:val="24"/>
          <w:lang w:val="en-US"/>
        </w:rPr>
      </w:pPr>
      <w:r w:rsidRPr="009474CB">
        <w:rPr>
          <w:rFonts w:ascii="Arial" w:hAnsi="Arial" w:cs="Arial"/>
          <w:b/>
          <w:i/>
          <w:sz w:val="24"/>
          <w:szCs w:val="24"/>
          <w:lang w:val="en-US"/>
        </w:rPr>
        <w:t>T</w:t>
      </w:r>
      <w:r w:rsidR="00775B29" w:rsidRPr="009474CB">
        <w:rPr>
          <w:rFonts w:ascii="Arial" w:hAnsi="Arial" w:cs="Arial"/>
          <w:b/>
          <w:i/>
          <w:sz w:val="24"/>
          <w:szCs w:val="24"/>
          <w:lang w:val="en-US"/>
        </w:rPr>
        <w:t xml:space="preserve">he biggest problem with </w:t>
      </w:r>
      <w:r w:rsidRPr="009474CB">
        <w:rPr>
          <w:rFonts w:ascii="Arial" w:hAnsi="Arial" w:cs="Arial"/>
          <w:b/>
          <w:i/>
          <w:sz w:val="24"/>
          <w:szCs w:val="24"/>
          <w:lang w:val="en-US"/>
        </w:rPr>
        <w:t>foreigners’</w:t>
      </w:r>
      <w:r w:rsidR="00775B29" w:rsidRPr="009474CB">
        <w:rPr>
          <w:rFonts w:ascii="Arial" w:hAnsi="Arial" w:cs="Arial"/>
          <w:b/>
          <w:i/>
          <w:sz w:val="24"/>
          <w:szCs w:val="24"/>
          <w:lang w:val="en-US"/>
        </w:rPr>
        <w:t xml:space="preserve"> employees is, as I see it, the language barrier. </w:t>
      </w:r>
      <w:r>
        <w:rPr>
          <w:rFonts w:ascii="Arial" w:hAnsi="Arial" w:cs="Arial"/>
          <w:b/>
          <w:i/>
          <w:sz w:val="24"/>
          <w:szCs w:val="24"/>
          <w:lang w:val="en-US"/>
        </w:rPr>
        <w:t>T</w:t>
      </w:r>
      <w:r w:rsidR="00775B29" w:rsidRPr="009474CB">
        <w:rPr>
          <w:rFonts w:ascii="Arial" w:hAnsi="Arial" w:cs="Arial"/>
          <w:b/>
          <w:i/>
          <w:sz w:val="24"/>
          <w:szCs w:val="24"/>
          <w:lang w:val="en-US"/>
        </w:rPr>
        <w:t xml:space="preserve">hey are very </w:t>
      </w:r>
      <w:r>
        <w:rPr>
          <w:rFonts w:ascii="Arial" w:hAnsi="Arial" w:cs="Arial"/>
          <w:b/>
          <w:i/>
          <w:sz w:val="24"/>
          <w:szCs w:val="24"/>
          <w:lang w:val="en-US"/>
        </w:rPr>
        <w:t>concerned</w:t>
      </w:r>
      <w:r w:rsidR="00775B29" w:rsidRPr="009474CB">
        <w:rPr>
          <w:rFonts w:ascii="Arial" w:hAnsi="Arial" w:cs="Arial"/>
          <w:b/>
          <w:i/>
          <w:sz w:val="24"/>
          <w:szCs w:val="24"/>
          <w:lang w:val="en-US"/>
        </w:rPr>
        <w:t xml:space="preserve"> about that. With my own </w:t>
      </w:r>
      <w:r>
        <w:rPr>
          <w:rFonts w:ascii="Arial" w:hAnsi="Arial" w:cs="Arial"/>
          <w:b/>
          <w:i/>
          <w:sz w:val="24"/>
          <w:szCs w:val="24"/>
          <w:lang w:val="en-US"/>
        </w:rPr>
        <w:t>“</w:t>
      </w:r>
      <w:r w:rsidR="00775B29" w:rsidRPr="009474CB">
        <w:rPr>
          <w:rFonts w:ascii="Arial" w:hAnsi="Arial" w:cs="Arial"/>
          <w:b/>
          <w:i/>
          <w:sz w:val="24"/>
          <w:szCs w:val="24"/>
          <w:lang w:val="en-US"/>
        </w:rPr>
        <w:t>not so used</w:t>
      </w:r>
      <w:r>
        <w:rPr>
          <w:rFonts w:ascii="Arial" w:hAnsi="Arial" w:cs="Arial"/>
          <w:b/>
          <w:i/>
          <w:sz w:val="24"/>
          <w:szCs w:val="24"/>
          <w:lang w:val="en-US"/>
        </w:rPr>
        <w:t>”</w:t>
      </w:r>
      <w:r w:rsidR="00775B29" w:rsidRPr="009474CB">
        <w:rPr>
          <w:rFonts w:ascii="Arial" w:hAnsi="Arial" w:cs="Arial"/>
          <w:b/>
          <w:i/>
          <w:sz w:val="24"/>
          <w:szCs w:val="24"/>
          <w:lang w:val="en-US"/>
        </w:rPr>
        <w:t xml:space="preserve"> English, and theirs </w:t>
      </w:r>
      <w:r>
        <w:rPr>
          <w:rFonts w:ascii="Arial" w:hAnsi="Arial" w:cs="Arial"/>
          <w:b/>
          <w:i/>
          <w:sz w:val="24"/>
          <w:szCs w:val="24"/>
          <w:lang w:val="en-US"/>
        </w:rPr>
        <w:t>“</w:t>
      </w:r>
      <w:r w:rsidR="00775B29" w:rsidRPr="009474CB">
        <w:rPr>
          <w:rFonts w:ascii="Arial" w:hAnsi="Arial" w:cs="Arial"/>
          <w:b/>
          <w:i/>
          <w:sz w:val="24"/>
          <w:szCs w:val="24"/>
          <w:lang w:val="en-US"/>
        </w:rPr>
        <w:t>not so god</w:t>
      </w:r>
      <w:r>
        <w:rPr>
          <w:rFonts w:ascii="Arial" w:hAnsi="Arial" w:cs="Arial"/>
          <w:b/>
          <w:i/>
          <w:sz w:val="24"/>
          <w:szCs w:val="24"/>
          <w:lang w:val="en-US"/>
        </w:rPr>
        <w:t>”</w:t>
      </w:r>
      <w:r w:rsidR="00775B29" w:rsidRPr="009474CB">
        <w:rPr>
          <w:rFonts w:ascii="Arial" w:hAnsi="Arial" w:cs="Arial"/>
          <w:b/>
          <w:i/>
          <w:sz w:val="24"/>
          <w:szCs w:val="24"/>
          <w:lang w:val="en-US"/>
        </w:rPr>
        <w:t xml:space="preserve"> English</w:t>
      </w:r>
      <w:r>
        <w:rPr>
          <w:rFonts w:ascii="Arial" w:hAnsi="Arial" w:cs="Arial"/>
          <w:b/>
          <w:i/>
          <w:sz w:val="24"/>
          <w:szCs w:val="24"/>
          <w:lang w:val="en-US"/>
        </w:rPr>
        <w:t xml:space="preserve"> …</w:t>
      </w:r>
      <w:r w:rsidR="00775B29" w:rsidRPr="009474CB">
        <w:rPr>
          <w:rFonts w:ascii="Arial" w:hAnsi="Arial" w:cs="Arial"/>
          <w:b/>
          <w:i/>
          <w:sz w:val="24"/>
          <w:szCs w:val="24"/>
          <w:lang w:val="en-US"/>
        </w:rPr>
        <w:t xml:space="preserve"> this is the biggest problem, </w:t>
      </w:r>
      <w:r>
        <w:rPr>
          <w:rFonts w:ascii="Arial" w:hAnsi="Arial" w:cs="Arial"/>
          <w:b/>
          <w:i/>
          <w:sz w:val="24"/>
          <w:szCs w:val="24"/>
          <w:lang w:val="en-US"/>
        </w:rPr>
        <w:t xml:space="preserve">which </w:t>
      </w:r>
      <w:r w:rsidR="00775B29" w:rsidRPr="009474CB">
        <w:rPr>
          <w:rFonts w:ascii="Arial" w:hAnsi="Arial" w:cs="Arial"/>
          <w:b/>
          <w:i/>
          <w:sz w:val="24"/>
          <w:szCs w:val="24"/>
          <w:lang w:val="en-US"/>
        </w:rPr>
        <w:t>I see</w:t>
      </w:r>
      <w:r>
        <w:rPr>
          <w:rFonts w:ascii="Arial" w:hAnsi="Arial" w:cs="Arial"/>
          <w:sz w:val="24"/>
          <w:szCs w:val="24"/>
          <w:lang w:val="en-US"/>
        </w:rPr>
        <w:t xml:space="preserve">. (Int. 6, </w:t>
      </w:r>
      <w:r w:rsidRPr="009474CB">
        <w:rPr>
          <w:rFonts w:ascii="Arial" w:hAnsi="Arial" w:cs="Arial"/>
          <w:sz w:val="24"/>
          <w:szCs w:val="24"/>
          <w:lang w:val="en-US"/>
        </w:rPr>
        <w:t>m</w:t>
      </w:r>
      <w:r>
        <w:rPr>
          <w:rFonts w:ascii="Arial" w:hAnsi="Arial" w:cs="Arial"/>
          <w:sz w:val="24"/>
          <w:szCs w:val="24"/>
          <w:lang w:val="en-US"/>
        </w:rPr>
        <w:t>in</w:t>
      </w:r>
      <w:r w:rsidRPr="009474CB">
        <w:rPr>
          <w:rFonts w:ascii="Arial" w:hAnsi="Arial" w:cs="Arial"/>
          <w:sz w:val="24"/>
          <w:szCs w:val="24"/>
          <w:lang w:val="en-US"/>
        </w:rPr>
        <w:t>.</w:t>
      </w:r>
      <w:r>
        <w:rPr>
          <w:rFonts w:ascii="Arial" w:hAnsi="Arial" w:cs="Arial"/>
          <w:sz w:val="24"/>
          <w:szCs w:val="24"/>
          <w:lang w:val="en-US"/>
        </w:rPr>
        <w:t xml:space="preserve"> </w:t>
      </w:r>
      <w:r w:rsidRPr="009474CB">
        <w:rPr>
          <w:rFonts w:ascii="Arial" w:hAnsi="Arial" w:cs="Arial"/>
          <w:sz w:val="24"/>
          <w:szCs w:val="24"/>
          <w:lang w:val="en-US"/>
        </w:rPr>
        <w:t>0</w:t>
      </w:r>
      <w:r>
        <w:rPr>
          <w:rFonts w:ascii="Arial" w:hAnsi="Arial" w:cs="Arial"/>
          <w:sz w:val="24"/>
          <w:szCs w:val="24"/>
          <w:lang w:val="en-US"/>
        </w:rPr>
        <w:t>:</w:t>
      </w:r>
      <w:r w:rsidRPr="009474CB">
        <w:rPr>
          <w:rFonts w:ascii="Arial" w:hAnsi="Arial" w:cs="Arial"/>
          <w:sz w:val="24"/>
          <w:szCs w:val="24"/>
          <w:lang w:val="en-US"/>
        </w:rPr>
        <w:t>21</w:t>
      </w:r>
      <w:r>
        <w:rPr>
          <w:rFonts w:ascii="Arial" w:hAnsi="Arial" w:cs="Arial"/>
          <w:sz w:val="24"/>
          <w:szCs w:val="24"/>
          <w:lang w:val="en-US"/>
        </w:rPr>
        <w:t>)</w:t>
      </w:r>
    </w:p>
    <w:p w14:paraId="00869139" w14:textId="77777777" w:rsidR="00775B29" w:rsidRDefault="00775B29" w:rsidP="009474CB">
      <w:pPr>
        <w:pStyle w:val="Standard"/>
        <w:spacing w:line="360" w:lineRule="auto"/>
        <w:jc w:val="both"/>
        <w:rPr>
          <w:rFonts w:ascii="Arial" w:hAnsi="Arial" w:cs="Arial"/>
          <w:sz w:val="24"/>
          <w:szCs w:val="24"/>
        </w:rPr>
      </w:pPr>
    </w:p>
    <w:p w14:paraId="4D830B0C" w14:textId="5B8C2AA7" w:rsidR="006F5579" w:rsidRDefault="006F5579" w:rsidP="006770E0">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Why is </w:t>
      </w:r>
      <w:r w:rsidR="00371A7D">
        <w:rPr>
          <w:rFonts w:ascii="Arial" w:hAnsi="Arial" w:cs="Arial"/>
          <w:sz w:val="24"/>
          <w:szCs w:val="24"/>
          <w:lang w:val="en-US"/>
        </w:rPr>
        <w:t>behind</w:t>
      </w:r>
      <w:r>
        <w:rPr>
          <w:rFonts w:ascii="Arial" w:hAnsi="Arial" w:cs="Arial"/>
          <w:sz w:val="24"/>
          <w:szCs w:val="24"/>
          <w:lang w:val="en-US"/>
        </w:rPr>
        <w:t xml:space="preserve"> </w:t>
      </w:r>
      <w:r w:rsidR="00371A7D">
        <w:rPr>
          <w:rFonts w:ascii="Arial" w:hAnsi="Arial" w:cs="Arial"/>
          <w:sz w:val="24"/>
          <w:szCs w:val="24"/>
          <w:lang w:val="en-US"/>
        </w:rPr>
        <w:t>the contradiction between this two</w:t>
      </w:r>
      <w:r>
        <w:rPr>
          <w:rFonts w:ascii="Arial" w:hAnsi="Arial" w:cs="Arial"/>
          <w:sz w:val="24"/>
          <w:szCs w:val="24"/>
          <w:lang w:val="en-US"/>
        </w:rPr>
        <w:t xml:space="preserve"> stories? It is even more interesting to find </w:t>
      </w:r>
      <w:r w:rsidR="00371A7D">
        <w:rPr>
          <w:rFonts w:ascii="Arial" w:hAnsi="Arial" w:cs="Arial"/>
          <w:sz w:val="24"/>
          <w:szCs w:val="24"/>
          <w:lang w:val="en-US"/>
        </w:rPr>
        <w:t xml:space="preserve">out </w:t>
      </w:r>
      <w:r>
        <w:rPr>
          <w:rFonts w:ascii="Arial" w:hAnsi="Arial" w:cs="Arial"/>
          <w:sz w:val="24"/>
          <w:szCs w:val="24"/>
          <w:lang w:val="en-US"/>
        </w:rPr>
        <w:t xml:space="preserve">the </w:t>
      </w:r>
      <w:r w:rsidR="00371A7D">
        <w:rPr>
          <w:rFonts w:ascii="Arial" w:hAnsi="Arial" w:cs="Arial"/>
          <w:sz w:val="24"/>
          <w:szCs w:val="24"/>
          <w:lang w:val="en-US"/>
        </w:rPr>
        <w:t xml:space="preserve">possible </w:t>
      </w:r>
      <w:r>
        <w:rPr>
          <w:rFonts w:ascii="Arial" w:hAnsi="Arial" w:cs="Arial"/>
          <w:sz w:val="24"/>
          <w:szCs w:val="24"/>
          <w:lang w:val="en-US"/>
        </w:rPr>
        <w:t>answer</w:t>
      </w:r>
      <w:r w:rsidR="00371A7D">
        <w:rPr>
          <w:rFonts w:ascii="Arial" w:hAnsi="Arial" w:cs="Arial"/>
          <w:sz w:val="24"/>
          <w:szCs w:val="24"/>
          <w:lang w:val="en-US"/>
        </w:rPr>
        <w:t>s</w:t>
      </w:r>
      <w:r>
        <w:rPr>
          <w:rFonts w:ascii="Arial" w:hAnsi="Arial" w:cs="Arial"/>
          <w:sz w:val="24"/>
          <w:szCs w:val="24"/>
          <w:lang w:val="en-US"/>
        </w:rPr>
        <w:t xml:space="preserve"> to this question, because I was witnessing an episode where the use of bad English, at the farm the middle leader from Interview 7 works</w:t>
      </w:r>
      <w:r w:rsidR="006211F1">
        <w:rPr>
          <w:rFonts w:ascii="Arial" w:hAnsi="Arial" w:cs="Arial"/>
          <w:sz w:val="24"/>
          <w:szCs w:val="24"/>
          <w:lang w:val="en-US"/>
        </w:rPr>
        <w:t>, has caused tension between the team,</w:t>
      </w:r>
      <w:r w:rsidR="00F256E5">
        <w:rPr>
          <w:rFonts w:ascii="Arial" w:hAnsi="Arial" w:cs="Arial"/>
          <w:sz w:val="24"/>
          <w:szCs w:val="24"/>
          <w:lang w:val="en-US"/>
        </w:rPr>
        <w:t xml:space="preserve"> which shared the same language and the newcomer</w:t>
      </w:r>
      <w:r>
        <w:rPr>
          <w:rFonts w:ascii="Arial" w:hAnsi="Arial" w:cs="Arial"/>
          <w:sz w:val="24"/>
          <w:szCs w:val="24"/>
          <w:lang w:val="en-US"/>
        </w:rPr>
        <w:t>.</w:t>
      </w:r>
      <w:r w:rsidR="00655FEF">
        <w:rPr>
          <w:rFonts w:ascii="Arial" w:hAnsi="Arial" w:cs="Arial"/>
          <w:sz w:val="24"/>
          <w:szCs w:val="24"/>
          <w:lang w:val="en-US"/>
        </w:rPr>
        <w:t xml:space="preserve"> While I was in the middle of an onboarding meeting, I was ask to check if the newcomer has some </w:t>
      </w:r>
      <w:r w:rsidR="00655FEF" w:rsidRPr="00655FEF">
        <w:rPr>
          <w:rFonts w:ascii="Arial" w:hAnsi="Arial" w:cs="Arial"/>
          <w:sz w:val="24"/>
          <w:szCs w:val="24"/>
          <w:lang w:val="en-US"/>
        </w:rPr>
        <w:t>sight problems</w:t>
      </w:r>
      <w:r w:rsidR="00655FEF">
        <w:rPr>
          <w:rFonts w:ascii="Arial" w:hAnsi="Arial" w:cs="Arial"/>
          <w:sz w:val="24"/>
          <w:szCs w:val="24"/>
          <w:lang w:val="en-US"/>
        </w:rPr>
        <w:t xml:space="preserve">. The reason the team was considering this possibility, was that when the new employee </w:t>
      </w:r>
      <w:proofErr w:type="gramStart"/>
      <w:r w:rsidR="00655FEF">
        <w:rPr>
          <w:rFonts w:ascii="Arial" w:hAnsi="Arial" w:cs="Arial"/>
          <w:sz w:val="24"/>
          <w:szCs w:val="24"/>
          <w:lang w:val="en-US"/>
        </w:rPr>
        <w:t>was asked</w:t>
      </w:r>
      <w:proofErr w:type="gramEnd"/>
      <w:r w:rsidR="00655FEF">
        <w:rPr>
          <w:rFonts w:ascii="Arial" w:hAnsi="Arial" w:cs="Arial"/>
          <w:sz w:val="24"/>
          <w:szCs w:val="24"/>
          <w:lang w:val="en-US"/>
        </w:rPr>
        <w:t xml:space="preserve"> to take the bucket, which was right beside him, he looked disorientated around, and did not found the bucket.</w:t>
      </w:r>
      <w:r w:rsidR="0006146B">
        <w:rPr>
          <w:rFonts w:ascii="Arial" w:hAnsi="Arial" w:cs="Arial"/>
          <w:sz w:val="24"/>
          <w:szCs w:val="24"/>
          <w:lang w:val="en-US"/>
        </w:rPr>
        <w:t xml:space="preserve"> The only problem that has caused this misunderstanding was actually the fact that instead of using the word </w:t>
      </w:r>
      <w:r w:rsidR="0006146B" w:rsidRPr="0006146B">
        <w:rPr>
          <w:rFonts w:ascii="Arial" w:hAnsi="Arial" w:cs="Arial"/>
          <w:i/>
          <w:sz w:val="24"/>
          <w:szCs w:val="24"/>
          <w:lang w:val="en-US"/>
        </w:rPr>
        <w:t>bucket</w:t>
      </w:r>
      <w:r w:rsidR="0006146B">
        <w:rPr>
          <w:rFonts w:ascii="Arial" w:hAnsi="Arial" w:cs="Arial"/>
          <w:sz w:val="24"/>
          <w:szCs w:val="24"/>
          <w:lang w:val="en-US"/>
        </w:rPr>
        <w:t xml:space="preserve"> on English, there was used the Danish word </w:t>
      </w:r>
      <w:proofErr w:type="spellStart"/>
      <w:r w:rsidR="0006146B" w:rsidRPr="009E0076">
        <w:rPr>
          <w:rFonts w:ascii="Arial" w:hAnsi="Arial" w:cs="Arial"/>
          <w:i/>
          <w:sz w:val="24"/>
          <w:szCs w:val="24"/>
          <w:lang w:val="en-US"/>
        </w:rPr>
        <w:t>spand</w:t>
      </w:r>
      <w:proofErr w:type="spellEnd"/>
      <w:r w:rsidR="0006146B">
        <w:rPr>
          <w:rFonts w:ascii="Arial" w:hAnsi="Arial" w:cs="Arial"/>
          <w:sz w:val="24"/>
          <w:szCs w:val="24"/>
          <w:lang w:val="en-US"/>
        </w:rPr>
        <w:t>.</w:t>
      </w:r>
      <w:r w:rsidR="00906D42">
        <w:rPr>
          <w:rFonts w:ascii="Arial" w:hAnsi="Arial" w:cs="Arial"/>
          <w:sz w:val="24"/>
          <w:szCs w:val="24"/>
          <w:lang w:val="en-US"/>
        </w:rPr>
        <w:t xml:space="preserve"> The phenomenon of creating a new local language, or </w:t>
      </w:r>
      <w:proofErr w:type="spellStart"/>
      <w:r w:rsidR="00906D42">
        <w:rPr>
          <w:rFonts w:ascii="Arial" w:hAnsi="Arial" w:cs="Arial"/>
          <w:sz w:val="24"/>
          <w:szCs w:val="24"/>
          <w:lang w:val="en-US"/>
        </w:rPr>
        <w:t>Danglish</w:t>
      </w:r>
      <w:proofErr w:type="spellEnd"/>
      <w:r w:rsidR="00906D42">
        <w:rPr>
          <w:rFonts w:ascii="Arial" w:hAnsi="Arial" w:cs="Arial"/>
          <w:sz w:val="24"/>
          <w:szCs w:val="24"/>
          <w:lang w:val="en-US"/>
        </w:rPr>
        <w:t xml:space="preserve">, as I am calling it in this thesis, </w:t>
      </w:r>
      <w:proofErr w:type="gramStart"/>
      <w:r w:rsidR="00906D42">
        <w:rPr>
          <w:rFonts w:ascii="Arial" w:hAnsi="Arial" w:cs="Arial"/>
          <w:sz w:val="24"/>
          <w:szCs w:val="24"/>
          <w:lang w:val="en-US"/>
        </w:rPr>
        <w:t>will be detailed</w:t>
      </w:r>
      <w:proofErr w:type="gramEnd"/>
      <w:r w:rsidR="00906D42">
        <w:rPr>
          <w:rFonts w:ascii="Arial" w:hAnsi="Arial" w:cs="Arial"/>
          <w:sz w:val="24"/>
          <w:szCs w:val="24"/>
          <w:lang w:val="en-US"/>
        </w:rPr>
        <w:t xml:space="preserve"> below.</w:t>
      </w:r>
    </w:p>
    <w:p w14:paraId="5156B794" w14:textId="77777777" w:rsidR="00906D42" w:rsidRDefault="00906D42" w:rsidP="006770E0">
      <w:pPr>
        <w:tabs>
          <w:tab w:val="left" w:pos="7100"/>
        </w:tabs>
        <w:spacing w:line="360" w:lineRule="auto"/>
        <w:jc w:val="both"/>
        <w:rPr>
          <w:rFonts w:ascii="Arial" w:hAnsi="Arial" w:cs="Arial"/>
          <w:sz w:val="24"/>
          <w:szCs w:val="24"/>
          <w:lang w:val="en-US"/>
        </w:rPr>
      </w:pPr>
    </w:p>
    <w:p w14:paraId="09CD300E" w14:textId="397CBA32" w:rsidR="006770E0" w:rsidRDefault="00D93A7C" w:rsidP="006770E0">
      <w:pPr>
        <w:tabs>
          <w:tab w:val="left" w:pos="7100"/>
        </w:tabs>
        <w:spacing w:line="360" w:lineRule="auto"/>
        <w:jc w:val="both"/>
        <w:rPr>
          <w:rFonts w:ascii="Arial" w:hAnsi="Arial" w:cs="Arial"/>
          <w:sz w:val="24"/>
          <w:szCs w:val="24"/>
          <w:lang w:val="en-US"/>
        </w:rPr>
      </w:pPr>
      <w:r w:rsidRPr="00F3374C">
        <w:rPr>
          <w:rFonts w:ascii="Arial" w:hAnsi="Arial" w:cs="Arial"/>
          <w:sz w:val="24"/>
          <w:szCs w:val="24"/>
          <w:lang w:val="en-US"/>
        </w:rPr>
        <w:t xml:space="preserve">The specific task and information, the new employee has to learn, </w:t>
      </w:r>
      <w:r w:rsidR="00A45AA7">
        <w:rPr>
          <w:rFonts w:ascii="Arial" w:hAnsi="Arial" w:cs="Arial"/>
          <w:sz w:val="24"/>
          <w:szCs w:val="24"/>
          <w:lang w:val="en-US"/>
        </w:rPr>
        <w:t>contain many</w:t>
      </w:r>
      <w:r w:rsidRPr="00F3374C">
        <w:rPr>
          <w:rFonts w:ascii="Arial" w:hAnsi="Arial" w:cs="Arial"/>
          <w:sz w:val="24"/>
          <w:szCs w:val="24"/>
          <w:lang w:val="en-US"/>
        </w:rPr>
        <w:t xml:space="preserve"> technical words and expressions, </w:t>
      </w:r>
      <w:r w:rsidR="00494E5B" w:rsidRPr="00F3374C">
        <w:rPr>
          <w:rFonts w:ascii="Arial" w:hAnsi="Arial" w:cs="Arial"/>
          <w:sz w:val="24"/>
          <w:szCs w:val="24"/>
          <w:lang w:val="en-US"/>
        </w:rPr>
        <w:t>terms which neither the foreigner nor the native have used in English</w:t>
      </w:r>
      <w:r w:rsidRPr="00F3374C">
        <w:rPr>
          <w:rFonts w:ascii="Arial" w:hAnsi="Arial" w:cs="Arial"/>
          <w:sz w:val="24"/>
          <w:szCs w:val="24"/>
          <w:lang w:val="en-US"/>
        </w:rPr>
        <w:t>.</w:t>
      </w:r>
      <w:r w:rsidR="00494E5B" w:rsidRPr="00F3374C">
        <w:rPr>
          <w:rFonts w:ascii="Arial" w:hAnsi="Arial" w:cs="Arial"/>
          <w:sz w:val="24"/>
          <w:szCs w:val="24"/>
          <w:lang w:val="en-US"/>
        </w:rPr>
        <w:t xml:space="preserve"> So some technical Danish words </w:t>
      </w:r>
      <w:proofErr w:type="gramStart"/>
      <w:r w:rsidR="00494E5B" w:rsidRPr="00F3374C">
        <w:rPr>
          <w:rFonts w:ascii="Arial" w:hAnsi="Arial" w:cs="Arial"/>
          <w:sz w:val="24"/>
          <w:szCs w:val="24"/>
          <w:lang w:val="en-US"/>
        </w:rPr>
        <w:t>are used</w:t>
      </w:r>
      <w:proofErr w:type="gramEnd"/>
      <w:r w:rsidR="00494E5B" w:rsidRPr="00F3374C">
        <w:rPr>
          <w:rFonts w:ascii="Arial" w:hAnsi="Arial" w:cs="Arial"/>
          <w:sz w:val="24"/>
          <w:szCs w:val="24"/>
          <w:lang w:val="en-US"/>
        </w:rPr>
        <w:t xml:space="preserve"> as being English words. </w:t>
      </w:r>
      <w:r w:rsidR="006770E0" w:rsidRPr="00410519">
        <w:rPr>
          <w:rFonts w:ascii="Arial" w:hAnsi="Arial" w:cs="Arial"/>
          <w:sz w:val="24"/>
          <w:szCs w:val="24"/>
          <w:lang w:val="en-US"/>
        </w:rPr>
        <w:t xml:space="preserve">This tendency occurs often subtly and </w:t>
      </w:r>
      <w:r w:rsidR="006770E0" w:rsidRPr="00410519">
        <w:rPr>
          <w:rStyle w:val="hps"/>
          <w:rFonts w:ascii="Arial" w:hAnsi="Arial" w:cs="Arial"/>
          <w:sz w:val="24"/>
          <w:lang w:val="en"/>
        </w:rPr>
        <w:t xml:space="preserve">unconsciously, when the English word </w:t>
      </w:r>
      <w:proofErr w:type="gramStart"/>
      <w:r w:rsidR="006770E0" w:rsidRPr="00410519">
        <w:rPr>
          <w:rStyle w:val="hps"/>
          <w:rFonts w:ascii="Arial" w:hAnsi="Arial" w:cs="Arial"/>
          <w:sz w:val="24"/>
          <w:lang w:val="en"/>
        </w:rPr>
        <w:t>is not known</w:t>
      </w:r>
      <w:proofErr w:type="gramEnd"/>
      <w:r w:rsidR="006770E0" w:rsidRPr="00410519">
        <w:rPr>
          <w:rStyle w:val="hps"/>
          <w:rFonts w:ascii="Arial" w:hAnsi="Arial" w:cs="Arial"/>
          <w:sz w:val="24"/>
          <w:lang w:val="en"/>
        </w:rPr>
        <w:t xml:space="preserve">, </w:t>
      </w:r>
      <w:r w:rsidR="00F3374C">
        <w:rPr>
          <w:rStyle w:val="hps"/>
          <w:rFonts w:ascii="Arial" w:hAnsi="Arial" w:cs="Arial"/>
          <w:sz w:val="24"/>
          <w:lang w:val="en"/>
        </w:rPr>
        <w:t>and</w:t>
      </w:r>
      <w:r w:rsidR="006770E0" w:rsidRPr="00410519">
        <w:rPr>
          <w:rStyle w:val="hps"/>
          <w:rFonts w:ascii="Arial" w:hAnsi="Arial" w:cs="Arial"/>
          <w:sz w:val="24"/>
          <w:lang w:val="en"/>
        </w:rPr>
        <w:t xml:space="preserve"> it seems that the Danish word sound like the English one.</w:t>
      </w:r>
      <w:r w:rsidR="00F3374C">
        <w:rPr>
          <w:rStyle w:val="hps"/>
          <w:rFonts w:ascii="Arial" w:hAnsi="Arial" w:cs="Arial"/>
          <w:sz w:val="24"/>
          <w:lang w:val="en"/>
        </w:rPr>
        <w:t xml:space="preserve"> </w:t>
      </w:r>
      <w:r w:rsidR="00494E5B" w:rsidRPr="00F3374C">
        <w:rPr>
          <w:rFonts w:ascii="Arial" w:hAnsi="Arial" w:cs="Arial"/>
          <w:sz w:val="24"/>
          <w:szCs w:val="24"/>
          <w:lang w:val="en-US"/>
        </w:rPr>
        <w:t>This phenomenon is causing even more problems to the new comer,</w:t>
      </w:r>
      <w:r w:rsidR="00F3374C">
        <w:rPr>
          <w:rFonts w:ascii="Arial" w:hAnsi="Arial" w:cs="Arial"/>
          <w:sz w:val="24"/>
          <w:szCs w:val="24"/>
          <w:lang w:val="en-US"/>
        </w:rPr>
        <w:t xml:space="preserve"> because instead for ”just” learning what the new job is about, this mixed language forces him to guess the unknown terms. Usually the newcomer will hesitate to ask about the meaning of the word, if he believe that it is in English, because he is supposed to know English, when coming to Denmark.</w:t>
      </w:r>
      <w:r w:rsidR="000A5777">
        <w:rPr>
          <w:rFonts w:ascii="Arial" w:hAnsi="Arial" w:cs="Arial"/>
          <w:sz w:val="24"/>
          <w:szCs w:val="24"/>
          <w:lang w:val="en-US"/>
        </w:rPr>
        <w:t xml:space="preserve"> In this respect, it is </w:t>
      </w:r>
      <w:r w:rsidR="00EE2AA5">
        <w:rPr>
          <w:rFonts w:ascii="Arial" w:hAnsi="Arial" w:cs="Arial"/>
          <w:sz w:val="24"/>
          <w:szCs w:val="24"/>
          <w:lang w:val="en-US"/>
        </w:rPr>
        <w:t>preferably</w:t>
      </w:r>
      <w:r w:rsidR="000A5777">
        <w:rPr>
          <w:rFonts w:ascii="Arial" w:hAnsi="Arial" w:cs="Arial"/>
          <w:sz w:val="24"/>
          <w:szCs w:val="24"/>
          <w:lang w:val="en-US"/>
        </w:rPr>
        <w:t xml:space="preserve"> </w:t>
      </w:r>
      <w:r w:rsidR="00EE2AA5">
        <w:rPr>
          <w:rFonts w:ascii="Arial" w:hAnsi="Arial" w:cs="Arial"/>
          <w:sz w:val="24"/>
          <w:szCs w:val="24"/>
          <w:lang w:val="en-US"/>
        </w:rPr>
        <w:t>that the team is not aware about using</w:t>
      </w:r>
      <w:r w:rsidR="00494E5B" w:rsidRPr="00F3374C">
        <w:rPr>
          <w:rFonts w:ascii="Arial" w:hAnsi="Arial" w:cs="Arial"/>
          <w:sz w:val="24"/>
          <w:szCs w:val="24"/>
          <w:lang w:val="en-US"/>
        </w:rPr>
        <w:t xml:space="preserve"> Danish</w:t>
      </w:r>
      <w:r w:rsidR="00EE2AA5">
        <w:rPr>
          <w:rFonts w:ascii="Arial" w:hAnsi="Arial" w:cs="Arial"/>
          <w:sz w:val="24"/>
          <w:szCs w:val="24"/>
          <w:lang w:val="en-US"/>
        </w:rPr>
        <w:t xml:space="preserve"> </w:t>
      </w:r>
      <w:r w:rsidR="00EE2AA5" w:rsidRPr="00F3374C">
        <w:rPr>
          <w:rFonts w:ascii="Arial" w:hAnsi="Arial" w:cs="Arial"/>
          <w:sz w:val="24"/>
          <w:szCs w:val="24"/>
          <w:lang w:val="en-US"/>
        </w:rPr>
        <w:t>terms</w:t>
      </w:r>
      <w:r w:rsidR="00494E5B" w:rsidRPr="00F3374C">
        <w:rPr>
          <w:rFonts w:ascii="Arial" w:hAnsi="Arial" w:cs="Arial"/>
          <w:sz w:val="24"/>
          <w:szCs w:val="24"/>
          <w:lang w:val="en-US"/>
        </w:rPr>
        <w:t xml:space="preserve">. </w:t>
      </w:r>
      <w:r w:rsidR="006770E0" w:rsidRPr="00410519">
        <w:rPr>
          <w:rFonts w:ascii="Arial" w:hAnsi="Arial" w:cs="Arial"/>
          <w:sz w:val="24"/>
          <w:szCs w:val="24"/>
          <w:lang w:val="en-US"/>
        </w:rPr>
        <w:t xml:space="preserve">It </w:t>
      </w:r>
      <w:r w:rsidR="00EE2AA5">
        <w:rPr>
          <w:rFonts w:ascii="Arial" w:hAnsi="Arial" w:cs="Arial"/>
          <w:sz w:val="24"/>
          <w:szCs w:val="24"/>
          <w:lang w:val="en-US"/>
        </w:rPr>
        <w:t>can help</w:t>
      </w:r>
      <w:r w:rsidR="006770E0" w:rsidRPr="00410519">
        <w:rPr>
          <w:rFonts w:ascii="Arial" w:hAnsi="Arial" w:cs="Arial"/>
          <w:sz w:val="24"/>
          <w:szCs w:val="24"/>
          <w:lang w:val="en-US"/>
        </w:rPr>
        <w:t xml:space="preserve"> to focus on </w:t>
      </w:r>
      <w:r w:rsidR="00EE2AA5">
        <w:rPr>
          <w:rFonts w:ascii="Arial" w:hAnsi="Arial" w:cs="Arial"/>
          <w:sz w:val="24"/>
          <w:szCs w:val="24"/>
          <w:lang w:val="en-US"/>
        </w:rPr>
        <w:t>professional terms</w:t>
      </w:r>
      <w:r w:rsidR="000A5777">
        <w:rPr>
          <w:rFonts w:ascii="Arial" w:hAnsi="Arial" w:cs="Arial"/>
          <w:sz w:val="24"/>
          <w:szCs w:val="24"/>
          <w:lang w:val="en-US"/>
        </w:rPr>
        <w:t xml:space="preserve">, </w:t>
      </w:r>
      <w:r w:rsidR="00EE2AA5">
        <w:rPr>
          <w:rFonts w:ascii="Arial" w:hAnsi="Arial" w:cs="Arial"/>
          <w:sz w:val="24"/>
          <w:szCs w:val="24"/>
          <w:lang w:val="en-US"/>
        </w:rPr>
        <w:lastRenderedPageBreak/>
        <w:t xml:space="preserve">as they are used at the farm, </w:t>
      </w:r>
      <w:r w:rsidR="000A5777">
        <w:rPr>
          <w:rFonts w:ascii="Arial" w:hAnsi="Arial" w:cs="Arial"/>
          <w:sz w:val="24"/>
          <w:szCs w:val="24"/>
          <w:lang w:val="en-US"/>
        </w:rPr>
        <w:t>and maybe to present them from the start</w:t>
      </w:r>
      <w:r w:rsidR="00EE2AA5">
        <w:rPr>
          <w:rFonts w:ascii="Arial" w:hAnsi="Arial" w:cs="Arial"/>
          <w:sz w:val="24"/>
          <w:szCs w:val="24"/>
          <w:lang w:val="en-US"/>
        </w:rPr>
        <w:t xml:space="preserve"> to the new foreigner employee</w:t>
      </w:r>
      <w:r w:rsidR="006770E0" w:rsidRPr="00410519">
        <w:rPr>
          <w:rFonts w:ascii="Arial" w:hAnsi="Arial" w:cs="Arial"/>
          <w:sz w:val="24"/>
          <w:szCs w:val="24"/>
          <w:lang w:val="en-US"/>
        </w:rPr>
        <w:t>.</w:t>
      </w:r>
    </w:p>
    <w:p w14:paraId="4AE2C3A5" w14:textId="77777777" w:rsidR="00AE5DD4" w:rsidRDefault="00AE5DD4" w:rsidP="00A45AA7">
      <w:pPr>
        <w:tabs>
          <w:tab w:val="left" w:pos="7100"/>
        </w:tabs>
        <w:spacing w:line="360" w:lineRule="auto"/>
        <w:jc w:val="both"/>
        <w:rPr>
          <w:rFonts w:ascii="Arial" w:hAnsi="Arial" w:cs="Arial"/>
          <w:sz w:val="24"/>
          <w:lang w:val="en-US"/>
        </w:rPr>
      </w:pPr>
    </w:p>
    <w:p w14:paraId="13ACF949" w14:textId="2C679B0C" w:rsidR="00815EFB" w:rsidRDefault="00815EFB" w:rsidP="00A45AA7">
      <w:pPr>
        <w:tabs>
          <w:tab w:val="left" w:pos="7100"/>
        </w:tabs>
        <w:spacing w:line="360" w:lineRule="auto"/>
        <w:jc w:val="both"/>
        <w:rPr>
          <w:rFonts w:ascii="Arial" w:hAnsi="Arial" w:cs="Arial"/>
          <w:sz w:val="24"/>
          <w:lang w:val="en-US"/>
        </w:rPr>
      </w:pPr>
      <w:r>
        <w:rPr>
          <w:rFonts w:ascii="Arial" w:hAnsi="Arial" w:cs="Arial"/>
          <w:sz w:val="24"/>
          <w:lang w:val="en-US"/>
        </w:rPr>
        <w:t>T</w:t>
      </w:r>
      <w:r w:rsidRPr="00815EFB">
        <w:rPr>
          <w:rFonts w:ascii="Arial" w:hAnsi="Arial" w:cs="Arial"/>
          <w:sz w:val="24"/>
          <w:lang w:val="en-US"/>
        </w:rPr>
        <w:t xml:space="preserve">he </w:t>
      </w:r>
      <w:r>
        <w:rPr>
          <w:rFonts w:ascii="Arial" w:hAnsi="Arial" w:cs="Arial"/>
          <w:sz w:val="24"/>
          <w:lang w:val="en-US"/>
        </w:rPr>
        <w:t xml:space="preserve">next section will emphasize the implication of the nonverbal communication in the relation between </w:t>
      </w:r>
      <w:r w:rsidR="00A45AA7">
        <w:rPr>
          <w:rFonts w:ascii="Arial" w:hAnsi="Arial" w:cs="Arial"/>
          <w:sz w:val="24"/>
          <w:lang w:val="en-US"/>
        </w:rPr>
        <w:t>new employee and the rest of the team and between Danish and foreigners.</w:t>
      </w:r>
    </w:p>
    <w:p w14:paraId="18D019DC" w14:textId="77777777" w:rsidR="00A45AA7" w:rsidRPr="00815EFB" w:rsidRDefault="00A45AA7" w:rsidP="00A45AA7">
      <w:pPr>
        <w:tabs>
          <w:tab w:val="left" w:pos="7100"/>
        </w:tabs>
        <w:spacing w:line="360" w:lineRule="auto"/>
        <w:jc w:val="both"/>
        <w:rPr>
          <w:rFonts w:ascii="Arial" w:hAnsi="Arial" w:cs="Arial"/>
          <w:sz w:val="24"/>
          <w:lang w:val="en-US"/>
        </w:rPr>
      </w:pPr>
    </w:p>
    <w:p w14:paraId="7691508B" w14:textId="55B91BE1" w:rsidR="005C60A0" w:rsidRPr="00A4610F" w:rsidRDefault="005C60A0" w:rsidP="00A4610F">
      <w:pPr>
        <w:pStyle w:val="overskrift10"/>
        <w:numPr>
          <w:ilvl w:val="0"/>
          <w:numId w:val="10"/>
        </w:numPr>
        <w:ind w:left="426"/>
        <w:rPr>
          <w:lang w:val="en-US"/>
        </w:rPr>
      </w:pPr>
      <w:bookmarkStart w:id="58" w:name="_Toc421472905"/>
      <w:r w:rsidRPr="00A4610F">
        <w:rPr>
          <w:lang w:val="en-US"/>
        </w:rPr>
        <w:t>New language</w:t>
      </w:r>
      <w:r w:rsidR="00BD46A6" w:rsidRPr="00A4610F">
        <w:rPr>
          <w:lang w:val="en-US"/>
        </w:rPr>
        <w:t>: nonverbal communication</w:t>
      </w:r>
      <w:bookmarkEnd w:id="58"/>
    </w:p>
    <w:p w14:paraId="00FFD3D4" w14:textId="77777777" w:rsidR="00A45AA7" w:rsidRDefault="00A45AA7" w:rsidP="00A45AA7">
      <w:pPr>
        <w:tabs>
          <w:tab w:val="left" w:pos="7100"/>
        </w:tabs>
        <w:spacing w:line="360" w:lineRule="auto"/>
        <w:jc w:val="both"/>
        <w:rPr>
          <w:rFonts w:ascii="Arial" w:hAnsi="Arial" w:cs="Arial"/>
          <w:sz w:val="24"/>
          <w:szCs w:val="24"/>
          <w:lang w:val="en-US"/>
        </w:rPr>
      </w:pPr>
    </w:p>
    <w:p w14:paraId="716E2050" w14:textId="7725C1A7" w:rsidR="00A45AA7" w:rsidRDefault="00A45AA7" w:rsidP="00A45AA7">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There </w:t>
      </w:r>
      <w:proofErr w:type="gramStart"/>
      <w:r>
        <w:rPr>
          <w:rFonts w:ascii="Arial" w:hAnsi="Arial" w:cs="Arial"/>
          <w:sz w:val="24"/>
          <w:szCs w:val="24"/>
          <w:lang w:val="en-US"/>
        </w:rPr>
        <w:t>have been presented</w:t>
      </w:r>
      <w:proofErr w:type="gramEnd"/>
      <w:r>
        <w:rPr>
          <w:rFonts w:ascii="Arial" w:hAnsi="Arial" w:cs="Arial"/>
          <w:sz w:val="24"/>
          <w:szCs w:val="24"/>
          <w:lang w:val="en-US"/>
        </w:rPr>
        <w:t xml:space="preserve"> so far several answer to the main question from this thesis: what makes the intercultural communication to be a problematic issue. The different taken for granted, each culture has, </w:t>
      </w:r>
      <w:r w:rsidR="006D17E7">
        <w:rPr>
          <w:rFonts w:ascii="Arial" w:hAnsi="Arial" w:cs="Arial"/>
          <w:sz w:val="24"/>
          <w:szCs w:val="24"/>
          <w:lang w:val="en-US"/>
        </w:rPr>
        <w:t>culture shock and the</w:t>
      </w:r>
      <w:r>
        <w:rPr>
          <w:rFonts w:ascii="Arial" w:hAnsi="Arial" w:cs="Arial"/>
          <w:sz w:val="24"/>
          <w:szCs w:val="24"/>
          <w:lang w:val="en-US"/>
        </w:rPr>
        <w:t xml:space="preserve"> </w:t>
      </w:r>
      <w:r w:rsidR="006D17E7">
        <w:rPr>
          <w:rFonts w:ascii="Arial" w:hAnsi="Arial" w:cs="Arial"/>
          <w:sz w:val="24"/>
          <w:szCs w:val="24"/>
          <w:lang w:val="en-US"/>
        </w:rPr>
        <w:t xml:space="preserve">all the challenges living abroad implies, </w:t>
      </w:r>
      <w:r w:rsidR="00D57CC9">
        <w:rPr>
          <w:rFonts w:ascii="Arial" w:hAnsi="Arial" w:cs="Arial"/>
          <w:sz w:val="24"/>
          <w:szCs w:val="24"/>
          <w:lang w:val="en-US"/>
        </w:rPr>
        <w:t xml:space="preserve">bad English </w:t>
      </w:r>
      <w:r w:rsidR="000A59E2">
        <w:rPr>
          <w:rFonts w:ascii="Arial" w:hAnsi="Arial" w:cs="Arial"/>
          <w:sz w:val="24"/>
          <w:szCs w:val="24"/>
          <w:lang w:val="en-US"/>
        </w:rPr>
        <w:t>knowledge</w:t>
      </w:r>
      <w:r w:rsidR="00D57CC9">
        <w:rPr>
          <w:rFonts w:ascii="Arial" w:hAnsi="Arial" w:cs="Arial"/>
          <w:sz w:val="24"/>
          <w:szCs w:val="24"/>
          <w:lang w:val="en-US"/>
        </w:rPr>
        <w:t xml:space="preserve"> </w:t>
      </w:r>
      <w:r w:rsidR="006D17E7">
        <w:rPr>
          <w:rFonts w:ascii="Arial" w:hAnsi="Arial" w:cs="Arial"/>
          <w:sz w:val="24"/>
          <w:szCs w:val="24"/>
          <w:lang w:val="en-US"/>
        </w:rPr>
        <w:t xml:space="preserve">the </w:t>
      </w:r>
      <w:proofErr w:type="spellStart"/>
      <w:r w:rsidR="006D17E7">
        <w:rPr>
          <w:rFonts w:ascii="Arial" w:hAnsi="Arial" w:cs="Arial"/>
          <w:sz w:val="24"/>
          <w:szCs w:val="24"/>
          <w:lang w:val="en-US"/>
        </w:rPr>
        <w:t>Danglish</w:t>
      </w:r>
      <w:proofErr w:type="spellEnd"/>
      <w:r w:rsidR="006D17E7">
        <w:rPr>
          <w:rFonts w:ascii="Arial" w:hAnsi="Arial" w:cs="Arial"/>
          <w:sz w:val="24"/>
          <w:szCs w:val="24"/>
          <w:lang w:val="en-US"/>
        </w:rPr>
        <w:t xml:space="preserve"> phenomenon</w:t>
      </w:r>
      <w:r w:rsidR="000A59E2">
        <w:rPr>
          <w:rFonts w:ascii="Arial" w:hAnsi="Arial" w:cs="Arial"/>
          <w:sz w:val="24"/>
          <w:szCs w:val="24"/>
          <w:lang w:val="en-US"/>
        </w:rPr>
        <w:t xml:space="preserve"> are just a few issue that has been debated so far</w:t>
      </w:r>
      <w:r w:rsidR="00D57CC9">
        <w:rPr>
          <w:rFonts w:ascii="Arial" w:hAnsi="Arial" w:cs="Arial"/>
          <w:sz w:val="24"/>
          <w:szCs w:val="24"/>
          <w:lang w:val="en-US"/>
        </w:rPr>
        <w:t>.</w:t>
      </w:r>
      <w:r w:rsidR="005C4F8E">
        <w:rPr>
          <w:rFonts w:ascii="Arial" w:hAnsi="Arial" w:cs="Arial"/>
          <w:sz w:val="24"/>
          <w:szCs w:val="24"/>
          <w:lang w:val="en-US"/>
        </w:rPr>
        <w:t xml:space="preserve"> The discussion that</w:t>
      </w:r>
      <w:r w:rsidR="00C75859">
        <w:rPr>
          <w:rFonts w:ascii="Arial" w:hAnsi="Arial" w:cs="Arial"/>
          <w:sz w:val="24"/>
          <w:szCs w:val="24"/>
          <w:lang w:val="en-US"/>
        </w:rPr>
        <w:t xml:space="preserve"> emerged in the focus group</w:t>
      </w:r>
      <w:r w:rsidR="005C4F8E">
        <w:rPr>
          <w:rFonts w:ascii="Arial" w:hAnsi="Arial" w:cs="Arial"/>
          <w:sz w:val="24"/>
          <w:szCs w:val="24"/>
          <w:lang w:val="en-US"/>
        </w:rPr>
        <w:t xml:space="preserve"> revealed that a great significance is behind the nonverbal aspects of communication. This will be the topic of the current section</w:t>
      </w:r>
      <w:r w:rsidR="00C75859">
        <w:rPr>
          <w:rFonts w:ascii="Arial" w:hAnsi="Arial" w:cs="Arial"/>
          <w:sz w:val="24"/>
          <w:szCs w:val="24"/>
          <w:lang w:val="en-US"/>
        </w:rPr>
        <w:t xml:space="preserve"> analyzing the implication of </w:t>
      </w:r>
      <w:r w:rsidR="005D6DBD">
        <w:rPr>
          <w:rFonts w:ascii="Arial" w:hAnsi="Arial" w:cs="Arial"/>
          <w:sz w:val="24"/>
          <w:szCs w:val="24"/>
          <w:lang w:val="en-US"/>
        </w:rPr>
        <w:t>gesture, physical movements</w:t>
      </w:r>
      <w:r w:rsidR="00C75859">
        <w:rPr>
          <w:rFonts w:ascii="Arial" w:hAnsi="Arial" w:cs="Arial"/>
          <w:sz w:val="24"/>
          <w:szCs w:val="24"/>
          <w:lang w:val="en-US"/>
        </w:rPr>
        <w:t>, mimic and eye contact</w:t>
      </w:r>
      <w:r w:rsidR="0020217D">
        <w:rPr>
          <w:rFonts w:ascii="Arial" w:hAnsi="Arial" w:cs="Arial"/>
          <w:sz w:val="24"/>
          <w:szCs w:val="24"/>
          <w:lang w:val="en-US"/>
        </w:rPr>
        <w:t xml:space="preserve"> in the intercultural communication</w:t>
      </w:r>
      <w:r w:rsidR="005C4F8E">
        <w:rPr>
          <w:rFonts w:ascii="Arial" w:hAnsi="Arial" w:cs="Arial"/>
          <w:sz w:val="24"/>
          <w:szCs w:val="24"/>
          <w:lang w:val="en-US"/>
        </w:rPr>
        <w:t>.</w:t>
      </w:r>
    </w:p>
    <w:p w14:paraId="418D35CB" w14:textId="77777777" w:rsidR="00C75859" w:rsidRDefault="00C75859" w:rsidP="00A45AA7">
      <w:pPr>
        <w:tabs>
          <w:tab w:val="left" w:pos="7100"/>
        </w:tabs>
        <w:spacing w:line="360" w:lineRule="auto"/>
        <w:jc w:val="both"/>
        <w:rPr>
          <w:rFonts w:ascii="Arial" w:hAnsi="Arial" w:cs="Arial"/>
          <w:sz w:val="24"/>
          <w:szCs w:val="24"/>
          <w:lang w:val="en-US"/>
        </w:rPr>
      </w:pPr>
    </w:p>
    <w:p w14:paraId="22DD5CBF" w14:textId="0BE7F808" w:rsidR="001B0E4E" w:rsidRPr="00C75859" w:rsidRDefault="00553FCE" w:rsidP="001B0E4E">
      <w:pPr>
        <w:tabs>
          <w:tab w:val="left" w:pos="7100"/>
        </w:tabs>
        <w:spacing w:line="360" w:lineRule="auto"/>
        <w:jc w:val="both"/>
        <w:rPr>
          <w:rFonts w:ascii="Arial" w:hAnsi="Arial" w:cs="Arial"/>
          <w:b/>
          <w:sz w:val="24"/>
          <w:szCs w:val="24"/>
          <w:lang w:val="en-GB"/>
        </w:rPr>
      </w:pPr>
      <w:r>
        <w:rPr>
          <w:rFonts w:ascii="Arial" w:hAnsi="Arial" w:cs="Arial"/>
          <w:b/>
          <w:color w:val="0E57C4" w:themeColor="background2" w:themeShade="80"/>
          <w:sz w:val="24"/>
          <w:szCs w:val="24"/>
          <w:lang w:val="en-US"/>
        </w:rPr>
        <w:t>Physical movements</w:t>
      </w:r>
      <w:r w:rsidR="001B0E4E">
        <w:rPr>
          <w:rFonts w:ascii="Arial" w:hAnsi="Arial" w:cs="Arial"/>
          <w:b/>
          <w:color w:val="0E57C4" w:themeColor="background2" w:themeShade="80"/>
          <w:sz w:val="24"/>
          <w:szCs w:val="24"/>
          <w:lang w:val="en-US"/>
        </w:rPr>
        <w:t xml:space="preserve"> and </w:t>
      </w:r>
      <w:r w:rsidR="001B0E4E" w:rsidRPr="001B0E4E">
        <w:rPr>
          <w:rFonts w:ascii="Arial" w:hAnsi="Arial" w:cs="Arial"/>
          <w:b/>
          <w:color w:val="0E57C4" w:themeColor="background2" w:themeShade="80"/>
          <w:sz w:val="24"/>
          <w:szCs w:val="24"/>
          <w:lang w:val="en-GB"/>
        </w:rPr>
        <w:t>eye contact</w:t>
      </w:r>
    </w:p>
    <w:p w14:paraId="75E3D813" w14:textId="6D7E5705" w:rsidR="005C4F8E" w:rsidRPr="00C75859" w:rsidRDefault="005C4F8E" w:rsidP="00A45AA7">
      <w:pPr>
        <w:tabs>
          <w:tab w:val="left" w:pos="7100"/>
        </w:tabs>
        <w:spacing w:line="360" w:lineRule="auto"/>
        <w:jc w:val="both"/>
        <w:rPr>
          <w:rFonts w:ascii="Arial" w:hAnsi="Arial" w:cs="Arial"/>
          <w:b/>
          <w:color w:val="0E57C4" w:themeColor="background2" w:themeShade="80"/>
          <w:sz w:val="24"/>
          <w:szCs w:val="24"/>
          <w:lang w:val="en-US"/>
        </w:rPr>
      </w:pPr>
    </w:p>
    <w:p w14:paraId="30707CF9" w14:textId="014511EA" w:rsidR="00553FCE" w:rsidRDefault="001B0E4E" w:rsidP="00A45AA7">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In the context of language difficulties, the nonverbal elements of communication come to supply this deficiency. The sequence </w:t>
      </w:r>
      <w:r w:rsidR="00E06693">
        <w:rPr>
          <w:rFonts w:ascii="Arial" w:hAnsi="Arial" w:cs="Arial"/>
          <w:sz w:val="24"/>
          <w:szCs w:val="24"/>
          <w:lang w:val="en-US"/>
        </w:rPr>
        <w:t xml:space="preserve">and the intensity </w:t>
      </w:r>
      <w:r>
        <w:rPr>
          <w:rFonts w:ascii="Arial" w:hAnsi="Arial" w:cs="Arial"/>
          <w:sz w:val="24"/>
          <w:szCs w:val="24"/>
          <w:lang w:val="en-US"/>
        </w:rPr>
        <w:t xml:space="preserve">of physical movements and the combination of those </w:t>
      </w:r>
      <w:proofErr w:type="gramStart"/>
      <w:r>
        <w:rPr>
          <w:rFonts w:ascii="Arial" w:hAnsi="Arial" w:cs="Arial"/>
          <w:sz w:val="24"/>
          <w:szCs w:val="24"/>
          <w:lang w:val="en-US"/>
        </w:rPr>
        <w:t>are also meant</w:t>
      </w:r>
      <w:proofErr w:type="gramEnd"/>
      <w:r>
        <w:rPr>
          <w:rFonts w:ascii="Arial" w:hAnsi="Arial" w:cs="Arial"/>
          <w:sz w:val="24"/>
          <w:szCs w:val="24"/>
          <w:lang w:val="en-US"/>
        </w:rPr>
        <w:t xml:space="preserve"> to transmit a message. </w:t>
      </w:r>
      <w:r w:rsidR="008269E7">
        <w:rPr>
          <w:rFonts w:ascii="Arial" w:hAnsi="Arial" w:cs="Arial"/>
          <w:sz w:val="24"/>
          <w:szCs w:val="24"/>
          <w:lang w:val="en-US"/>
        </w:rPr>
        <w:t>These</w:t>
      </w:r>
      <w:r w:rsidR="00E06693">
        <w:rPr>
          <w:rFonts w:ascii="Arial" w:hAnsi="Arial" w:cs="Arial"/>
          <w:sz w:val="24"/>
          <w:szCs w:val="24"/>
          <w:lang w:val="en-US"/>
        </w:rPr>
        <w:t xml:space="preserve"> complementary communication element</w:t>
      </w:r>
      <w:r w:rsidR="008269E7">
        <w:rPr>
          <w:rFonts w:ascii="Arial" w:hAnsi="Arial" w:cs="Arial"/>
          <w:sz w:val="24"/>
          <w:szCs w:val="24"/>
          <w:lang w:val="en-US"/>
        </w:rPr>
        <w:t>s are</w:t>
      </w:r>
      <w:r w:rsidR="00E06693">
        <w:rPr>
          <w:rFonts w:ascii="Arial" w:hAnsi="Arial" w:cs="Arial"/>
          <w:sz w:val="24"/>
          <w:szCs w:val="24"/>
          <w:lang w:val="en-US"/>
        </w:rPr>
        <w:t xml:space="preserve">, as F </w:t>
      </w:r>
      <w:r w:rsidR="008269E7">
        <w:rPr>
          <w:rFonts w:ascii="Arial" w:hAnsi="Arial" w:cs="Arial"/>
          <w:sz w:val="24"/>
          <w:szCs w:val="24"/>
          <w:lang w:val="en-US"/>
        </w:rPr>
        <w:t>asserts</w:t>
      </w:r>
      <w:r w:rsidR="00E06693" w:rsidRPr="00E06693">
        <w:rPr>
          <w:rFonts w:ascii="Arial" w:hAnsi="Arial" w:cs="Arial"/>
          <w:i/>
          <w:sz w:val="24"/>
          <w:lang w:val="en-US"/>
        </w:rPr>
        <w:t xml:space="preserve"> maybe more important in a discussion</w:t>
      </w:r>
      <w:r w:rsidR="00E06693">
        <w:rPr>
          <w:rFonts w:ascii="Arial" w:hAnsi="Arial" w:cs="Arial"/>
          <w:i/>
          <w:sz w:val="24"/>
          <w:lang w:val="en-US"/>
        </w:rPr>
        <w:t>,</w:t>
      </w:r>
      <w:r w:rsidR="00E06693">
        <w:rPr>
          <w:rFonts w:ascii="Arial" w:hAnsi="Arial" w:cs="Arial"/>
          <w:sz w:val="24"/>
          <w:lang w:val="en-US"/>
        </w:rPr>
        <w:t xml:space="preserve"> than the utterance</w:t>
      </w:r>
      <w:r w:rsidR="008269E7">
        <w:rPr>
          <w:rFonts w:ascii="Arial" w:hAnsi="Arial" w:cs="Arial"/>
          <w:sz w:val="24"/>
          <w:lang w:val="en-US"/>
        </w:rPr>
        <w:t>s</w:t>
      </w:r>
      <w:r w:rsidR="00E06693">
        <w:rPr>
          <w:rFonts w:ascii="Arial" w:hAnsi="Arial" w:cs="Arial"/>
          <w:sz w:val="24"/>
          <w:lang w:val="en-US"/>
        </w:rPr>
        <w:t>.</w:t>
      </w:r>
      <w:r w:rsidR="00D87BEB">
        <w:rPr>
          <w:rFonts w:ascii="Arial" w:hAnsi="Arial" w:cs="Arial"/>
          <w:sz w:val="24"/>
          <w:lang w:val="en-US"/>
        </w:rPr>
        <w:t xml:space="preserve"> The farmer and the foreigner </w:t>
      </w:r>
      <w:r w:rsidR="008269E7">
        <w:rPr>
          <w:rFonts w:ascii="Arial" w:hAnsi="Arial" w:cs="Arial"/>
          <w:sz w:val="24"/>
          <w:lang w:val="en-US"/>
        </w:rPr>
        <w:t xml:space="preserve">where </w:t>
      </w:r>
      <w:proofErr w:type="spellStart"/>
      <w:r w:rsidR="008269E7">
        <w:rPr>
          <w:rFonts w:ascii="Arial" w:hAnsi="Arial" w:cs="Arial"/>
          <w:sz w:val="24"/>
          <w:lang w:val="en-US"/>
        </w:rPr>
        <w:t>maybe</w:t>
      </w:r>
      <w:proofErr w:type="spellEnd"/>
      <w:r w:rsidR="008269E7">
        <w:rPr>
          <w:rFonts w:ascii="Arial" w:hAnsi="Arial" w:cs="Arial"/>
          <w:sz w:val="24"/>
          <w:lang w:val="en-US"/>
        </w:rPr>
        <w:t xml:space="preserve"> forced to</w:t>
      </w:r>
      <w:r w:rsidR="00D87BEB">
        <w:rPr>
          <w:rFonts w:ascii="Arial" w:hAnsi="Arial" w:cs="Arial"/>
          <w:sz w:val="24"/>
          <w:lang w:val="en-US"/>
        </w:rPr>
        <w:t xml:space="preserve"> discover</w:t>
      </w:r>
      <w:r w:rsidR="008269E7">
        <w:rPr>
          <w:rFonts w:ascii="Arial" w:hAnsi="Arial" w:cs="Arial"/>
          <w:sz w:val="24"/>
          <w:lang w:val="en-US"/>
        </w:rPr>
        <w:t xml:space="preserve"> </w:t>
      </w:r>
      <w:r w:rsidR="00D87BEB">
        <w:rPr>
          <w:rFonts w:ascii="Arial" w:hAnsi="Arial" w:cs="Arial"/>
          <w:sz w:val="24"/>
          <w:lang w:val="en-US"/>
        </w:rPr>
        <w:t xml:space="preserve">the </w:t>
      </w:r>
      <w:r w:rsidR="008269E7">
        <w:rPr>
          <w:rFonts w:ascii="Arial" w:hAnsi="Arial" w:cs="Arial"/>
          <w:sz w:val="24"/>
          <w:lang w:val="en-US"/>
        </w:rPr>
        <w:t xml:space="preserve">hidden </w:t>
      </w:r>
      <w:r w:rsidR="00D87BEB">
        <w:rPr>
          <w:rFonts w:ascii="Arial" w:hAnsi="Arial" w:cs="Arial"/>
          <w:sz w:val="24"/>
          <w:lang w:val="en-US"/>
        </w:rPr>
        <w:t xml:space="preserve">potential within nonverbal communication and they are using physical </w:t>
      </w:r>
      <w:r w:rsidR="00D87BEB" w:rsidRPr="00D87BEB">
        <w:rPr>
          <w:rFonts w:ascii="Arial" w:hAnsi="Arial" w:cs="Arial"/>
          <w:sz w:val="24"/>
          <w:szCs w:val="24"/>
          <w:lang w:val="en-US"/>
        </w:rPr>
        <w:t xml:space="preserve">movements </w:t>
      </w:r>
      <w:r w:rsidR="00D87BEB">
        <w:rPr>
          <w:rFonts w:ascii="Arial" w:hAnsi="Arial" w:cs="Arial"/>
          <w:sz w:val="24"/>
          <w:szCs w:val="24"/>
          <w:lang w:val="en-US"/>
        </w:rPr>
        <w:t>in the dai</w:t>
      </w:r>
      <w:r w:rsidR="00D87BEB" w:rsidRPr="00D87BEB">
        <w:rPr>
          <w:rFonts w:ascii="Arial" w:hAnsi="Arial" w:cs="Arial"/>
          <w:sz w:val="24"/>
          <w:szCs w:val="24"/>
          <w:lang w:val="en-US"/>
        </w:rPr>
        <w:t>ly routine</w:t>
      </w:r>
      <w:r w:rsidR="008269E7">
        <w:rPr>
          <w:rFonts w:ascii="Arial" w:hAnsi="Arial" w:cs="Arial"/>
          <w:sz w:val="24"/>
          <w:szCs w:val="24"/>
          <w:lang w:val="en-US"/>
        </w:rPr>
        <w:t xml:space="preserve"> to supplement the deficient English: </w:t>
      </w:r>
      <w:r w:rsidR="008269E7" w:rsidRPr="00553FCE">
        <w:rPr>
          <w:rFonts w:ascii="Arial" w:hAnsi="Arial" w:cs="Arial"/>
          <w:b/>
          <w:i/>
          <w:sz w:val="24"/>
          <w:szCs w:val="24"/>
          <w:lang w:val="en-US"/>
        </w:rPr>
        <w:t>a m</w:t>
      </w:r>
      <w:r w:rsidR="008269E7">
        <w:rPr>
          <w:rFonts w:ascii="Arial" w:hAnsi="Arial" w:cs="Arial"/>
          <w:b/>
          <w:i/>
          <w:sz w:val="24"/>
          <w:szCs w:val="24"/>
          <w:lang w:val="en-US"/>
        </w:rPr>
        <w:t>ixed English, bad English with Danish words</w:t>
      </w:r>
      <w:r w:rsidR="00602F81">
        <w:rPr>
          <w:rFonts w:ascii="Arial" w:hAnsi="Arial" w:cs="Arial"/>
          <w:sz w:val="28"/>
          <w:szCs w:val="24"/>
          <w:lang w:val="en-US"/>
        </w:rPr>
        <w:t xml:space="preserve">. </w:t>
      </w:r>
      <w:r w:rsidR="00602F81" w:rsidRPr="00602F81">
        <w:rPr>
          <w:rFonts w:ascii="Arial" w:hAnsi="Arial" w:cs="Arial"/>
          <w:sz w:val="24"/>
          <w:szCs w:val="24"/>
          <w:lang w:val="en-US"/>
        </w:rPr>
        <w:t>Referring to</w:t>
      </w:r>
      <w:r w:rsidR="00602F81">
        <w:rPr>
          <w:rFonts w:ascii="Arial" w:hAnsi="Arial" w:cs="Arial"/>
          <w:sz w:val="24"/>
          <w:szCs w:val="24"/>
          <w:lang w:val="en-US"/>
        </w:rPr>
        <w:t xml:space="preserve"> the </w:t>
      </w:r>
      <w:r w:rsidR="008269E7">
        <w:rPr>
          <w:rFonts w:ascii="Arial" w:hAnsi="Arial" w:cs="Arial"/>
          <w:sz w:val="24"/>
          <w:szCs w:val="24"/>
          <w:lang w:val="en-US"/>
        </w:rPr>
        <w:t xml:space="preserve">phenomenon that can emerge in a </w:t>
      </w:r>
      <w:r w:rsidR="00602F81">
        <w:rPr>
          <w:rFonts w:ascii="Arial" w:hAnsi="Arial" w:cs="Arial"/>
          <w:sz w:val="24"/>
          <w:szCs w:val="24"/>
          <w:lang w:val="en-US"/>
        </w:rPr>
        <w:t xml:space="preserve">social </w:t>
      </w:r>
      <w:r w:rsidR="008269E7">
        <w:rPr>
          <w:rFonts w:ascii="Arial" w:hAnsi="Arial" w:cs="Arial"/>
          <w:sz w:val="24"/>
          <w:szCs w:val="24"/>
          <w:lang w:val="en-US"/>
        </w:rPr>
        <w:t xml:space="preserve">context, through </w:t>
      </w:r>
      <w:r w:rsidR="008269E7">
        <w:rPr>
          <w:rFonts w:ascii="Arial" w:hAnsi="Arial" w:cs="Arial"/>
          <w:sz w:val="24"/>
          <w:szCs w:val="24"/>
          <w:lang w:val="en-US"/>
        </w:rPr>
        <w:lastRenderedPageBreak/>
        <w:t>which a group develop a common constructed language and codes</w:t>
      </w:r>
      <w:r w:rsidR="00602F81">
        <w:rPr>
          <w:rFonts w:ascii="Arial" w:hAnsi="Arial" w:cs="Arial"/>
          <w:i/>
          <w:sz w:val="24"/>
          <w:szCs w:val="24"/>
          <w:lang w:val="en-US"/>
        </w:rPr>
        <w:t xml:space="preserve">, </w:t>
      </w:r>
      <w:r w:rsidR="00602F81">
        <w:rPr>
          <w:rFonts w:ascii="Arial" w:hAnsi="Arial" w:cs="Arial"/>
          <w:sz w:val="24"/>
          <w:szCs w:val="24"/>
          <w:lang w:val="en-US"/>
        </w:rPr>
        <w:t xml:space="preserve">C </w:t>
      </w:r>
      <w:r w:rsidR="008269E7">
        <w:rPr>
          <w:rFonts w:ascii="Arial" w:hAnsi="Arial" w:cs="Arial"/>
          <w:sz w:val="24"/>
          <w:szCs w:val="24"/>
          <w:lang w:val="en-US"/>
        </w:rPr>
        <w:t>stresses</w:t>
      </w:r>
      <w:r w:rsidR="00602F81">
        <w:rPr>
          <w:rFonts w:ascii="Arial" w:hAnsi="Arial" w:cs="Arial"/>
          <w:sz w:val="24"/>
          <w:szCs w:val="24"/>
          <w:lang w:val="en-US"/>
        </w:rPr>
        <w:t xml:space="preserve"> the necessity of body language usage:</w:t>
      </w:r>
    </w:p>
    <w:p w14:paraId="3CE34488" w14:textId="77777777" w:rsidR="008269E7" w:rsidRPr="00602F81" w:rsidRDefault="008269E7" w:rsidP="00A45AA7">
      <w:pPr>
        <w:tabs>
          <w:tab w:val="left" w:pos="7100"/>
        </w:tabs>
        <w:spacing w:line="360" w:lineRule="auto"/>
        <w:jc w:val="both"/>
        <w:rPr>
          <w:rFonts w:ascii="Arial" w:hAnsi="Arial" w:cs="Arial"/>
          <w:sz w:val="24"/>
          <w:szCs w:val="24"/>
          <w:lang w:val="en-US"/>
        </w:rPr>
      </w:pPr>
    </w:p>
    <w:p w14:paraId="1B8BB4E4" w14:textId="005A0489" w:rsidR="00341839" w:rsidRDefault="00602F81" w:rsidP="001B0E4E">
      <w:pPr>
        <w:tabs>
          <w:tab w:val="left" w:pos="7100"/>
        </w:tabs>
        <w:spacing w:line="360" w:lineRule="auto"/>
        <w:jc w:val="both"/>
        <w:rPr>
          <w:rFonts w:ascii="Arial" w:hAnsi="Arial" w:cs="Arial"/>
          <w:sz w:val="24"/>
          <w:szCs w:val="24"/>
          <w:lang w:val="en-US"/>
        </w:rPr>
      </w:pPr>
      <w:r>
        <w:rPr>
          <w:rFonts w:ascii="Arial" w:hAnsi="Arial" w:cs="Arial"/>
          <w:b/>
          <w:i/>
          <w:sz w:val="24"/>
          <w:szCs w:val="24"/>
          <w:lang w:val="en-US"/>
        </w:rPr>
        <w:t>T</w:t>
      </w:r>
      <w:r w:rsidR="00066960">
        <w:rPr>
          <w:rFonts w:ascii="Arial" w:hAnsi="Arial" w:cs="Arial"/>
          <w:b/>
          <w:i/>
          <w:sz w:val="24"/>
          <w:szCs w:val="24"/>
          <w:lang w:val="en-US"/>
        </w:rPr>
        <w:t xml:space="preserve">here </w:t>
      </w:r>
      <w:r w:rsidR="005C60A0" w:rsidRPr="00553FCE">
        <w:rPr>
          <w:rFonts w:ascii="Arial" w:hAnsi="Arial" w:cs="Arial"/>
          <w:b/>
          <w:i/>
          <w:sz w:val="24"/>
          <w:szCs w:val="24"/>
          <w:lang w:val="en-US"/>
        </w:rPr>
        <w:t xml:space="preserve">is used a lot of hands </w:t>
      </w:r>
      <w:r w:rsidR="00066960" w:rsidRPr="00553FCE">
        <w:rPr>
          <w:rFonts w:ascii="Arial" w:hAnsi="Arial" w:cs="Arial"/>
          <w:b/>
          <w:i/>
          <w:sz w:val="24"/>
          <w:szCs w:val="24"/>
          <w:lang w:val="en-US"/>
        </w:rPr>
        <w:t>movement</w:t>
      </w:r>
      <w:r w:rsidR="005C60A0" w:rsidRPr="00553FCE">
        <w:rPr>
          <w:rFonts w:ascii="Arial" w:hAnsi="Arial" w:cs="Arial"/>
          <w:b/>
          <w:i/>
          <w:sz w:val="24"/>
          <w:szCs w:val="24"/>
          <w:lang w:val="en-US"/>
        </w:rPr>
        <w:t xml:space="preserve"> in the stable. There is pointing and showing…it is the only </w:t>
      </w:r>
      <w:r>
        <w:rPr>
          <w:rFonts w:ascii="Arial" w:hAnsi="Arial" w:cs="Arial"/>
          <w:b/>
          <w:i/>
          <w:sz w:val="24"/>
          <w:szCs w:val="24"/>
          <w:lang w:val="en-US"/>
        </w:rPr>
        <w:t>way we can teach them</w:t>
      </w:r>
      <w:r w:rsidR="005C60A0" w:rsidRPr="00553FCE">
        <w:rPr>
          <w:rFonts w:ascii="Arial" w:hAnsi="Arial" w:cs="Arial"/>
          <w:b/>
          <w:i/>
          <w:sz w:val="24"/>
          <w:szCs w:val="24"/>
          <w:lang w:val="en-US"/>
        </w:rPr>
        <w:t xml:space="preserve">, to initiate and to tell them. </w:t>
      </w:r>
      <w:r w:rsidR="005C60A0" w:rsidRPr="00066960">
        <w:rPr>
          <w:rFonts w:ascii="Arial" w:hAnsi="Arial" w:cs="Arial"/>
          <w:b/>
          <w:i/>
          <w:sz w:val="24"/>
          <w:szCs w:val="24"/>
          <w:lang w:val="en-US"/>
        </w:rPr>
        <w:t>Otherwise</w:t>
      </w:r>
      <w:r>
        <w:rPr>
          <w:rFonts w:ascii="Arial" w:hAnsi="Arial" w:cs="Arial"/>
          <w:b/>
          <w:i/>
          <w:sz w:val="24"/>
          <w:szCs w:val="24"/>
          <w:lang w:val="en-US"/>
        </w:rPr>
        <w:t>,</w:t>
      </w:r>
      <w:r w:rsidR="005C60A0" w:rsidRPr="00066960">
        <w:rPr>
          <w:rFonts w:ascii="Arial" w:hAnsi="Arial" w:cs="Arial"/>
          <w:b/>
          <w:i/>
          <w:sz w:val="24"/>
          <w:szCs w:val="24"/>
          <w:lang w:val="en-US"/>
        </w:rPr>
        <w:t xml:space="preserve"> there will be miss too much</w:t>
      </w:r>
      <w:r>
        <w:rPr>
          <w:rFonts w:ascii="Arial" w:hAnsi="Arial" w:cs="Arial"/>
          <w:b/>
          <w:i/>
          <w:sz w:val="24"/>
          <w:szCs w:val="24"/>
          <w:lang w:val="en-US"/>
        </w:rPr>
        <w:t>.</w:t>
      </w:r>
      <w:r w:rsidR="005C60A0" w:rsidRPr="00066960">
        <w:rPr>
          <w:rFonts w:ascii="Arial" w:hAnsi="Arial" w:cs="Arial"/>
          <w:sz w:val="24"/>
          <w:szCs w:val="24"/>
          <w:lang w:val="en-US"/>
        </w:rPr>
        <w:t xml:space="preserve"> </w:t>
      </w:r>
      <w:r w:rsidR="00AE5DD4">
        <w:rPr>
          <w:rFonts w:ascii="Arial" w:hAnsi="Arial" w:cs="Arial"/>
          <w:sz w:val="24"/>
          <w:szCs w:val="24"/>
          <w:lang w:val="en-US"/>
        </w:rPr>
        <w:t>(</w:t>
      </w:r>
      <w:r w:rsidR="00553FCE" w:rsidRPr="00066960">
        <w:rPr>
          <w:rFonts w:ascii="Arial" w:hAnsi="Arial" w:cs="Arial"/>
          <w:sz w:val="24"/>
          <w:szCs w:val="24"/>
          <w:lang w:val="en-US"/>
        </w:rPr>
        <w:t>C: 17.15</w:t>
      </w:r>
      <w:r w:rsidR="00AE5DD4">
        <w:rPr>
          <w:rFonts w:ascii="Arial" w:hAnsi="Arial" w:cs="Arial"/>
          <w:sz w:val="24"/>
          <w:szCs w:val="24"/>
          <w:lang w:val="en-US"/>
        </w:rPr>
        <w:t>)</w:t>
      </w:r>
    </w:p>
    <w:p w14:paraId="186CBCBC" w14:textId="77777777" w:rsidR="008269E7" w:rsidRDefault="008269E7" w:rsidP="001B0E4E">
      <w:pPr>
        <w:tabs>
          <w:tab w:val="left" w:pos="7100"/>
        </w:tabs>
        <w:spacing w:line="360" w:lineRule="auto"/>
        <w:jc w:val="both"/>
        <w:rPr>
          <w:rFonts w:ascii="Arial" w:hAnsi="Arial" w:cs="Arial"/>
          <w:sz w:val="24"/>
          <w:szCs w:val="24"/>
          <w:lang w:val="en-US"/>
        </w:rPr>
      </w:pPr>
    </w:p>
    <w:p w14:paraId="7B2F19BF" w14:textId="51CCE7BE" w:rsidR="00061BA0" w:rsidRDefault="00061BA0" w:rsidP="001B0E4E">
      <w:pPr>
        <w:tabs>
          <w:tab w:val="left" w:pos="7100"/>
        </w:tabs>
        <w:spacing w:line="360" w:lineRule="auto"/>
        <w:jc w:val="both"/>
        <w:rPr>
          <w:rFonts w:ascii="Arial" w:hAnsi="Arial" w:cs="Arial"/>
          <w:sz w:val="24"/>
          <w:szCs w:val="24"/>
          <w:lang w:val="en-US"/>
        </w:rPr>
      </w:pPr>
      <w:r>
        <w:rPr>
          <w:rFonts w:ascii="Arial" w:hAnsi="Arial" w:cs="Arial"/>
          <w:sz w:val="24"/>
          <w:szCs w:val="24"/>
          <w:lang w:val="en-US"/>
        </w:rPr>
        <w:t>Anyway, the use of physical</w:t>
      </w:r>
      <w:r w:rsidR="003D77BC">
        <w:rPr>
          <w:rFonts w:ascii="Arial" w:hAnsi="Arial" w:cs="Arial"/>
          <w:sz w:val="24"/>
          <w:szCs w:val="24"/>
          <w:lang w:val="en-US"/>
        </w:rPr>
        <w:t xml:space="preserve"> movements and</w:t>
      </w:r>
      <w:r>
        <w:rPr>
          <w:rFonts w:ascii="Arial" w:hAnsi="Arial" w:cs="Arial"/>
          <w:sz w:val="24"/>
          <w:szCs w:val="24"/>
          <w:lang w:val="en-US"/>
        </w:rPr>
        <w:t xml:space="preserve"> mimic occur usually spontaneous and is not following </w:t>
      </w:r>
      <w:r w:rsidR="001D6CC2">
        <w:rPr>
          <w:rFonts w:ascii="Arial" w:hAnsi="Arial" w:cs="Arial"/>
          <w:sz w:val="24"/>
          <w:szCs w:val="24"/>
          <w:lang w:val="en-US"/>
        </w:rPr>
        <w:t xml:space="preserve">some </w:t>
      </w:r>
      <w:r>
        <w:rPr>
          <w:rFonts w:ascii="Arial" w:hAnsi="Arial" w:cs="Arial"/>
          <w:sz w:val="24"/>
          <w:szCs w:val="24"/>
          <w:lang w:val="en-US"/>
        </w:rPr>
        <w:t>specific rules, but ind</w:t>
      </w:r>
      <w:r w:rsidR="00A84A32">
        <w:rPr>
          <w:rFonts w:ascii="Arial" w:hAnsi="Arial" w:cs="Arial"/>
          <w:sz w:val="24"/>
          <w:szCs w:val="24"/>
          <w:lang w:val="en-US"/>
        </w:rPr>
        <w:t xml:space="preserve">ividual is trying to supply </w:t>
      </w:r>
      <w:r>
        <w:rPr>
          <w:rFonts w:ascii="Arial" w:hAnsi="Arial" w:cs="Arial"/>
          <w:sz w:val="24"/>
          <w:szCs w:val="24"/>
          <w:lang w:val="en-US"/>
        </w:rPr>
        <w:t xml:space="preserve">language </w:t>
      </w:r>
      <w:r w:rsidR="00A84A32">
        <w:rPr>
          <w:rFonts w:ascii="Arial" w:hAnsi="Arial" w:cs="Arial"/>
          <w:sz w:val="24"/>
          <w:szCs w:val="24"/>
          <w:lang w:val="en-US"/>
        </w:rPr>
        <w:t>deficiency complying</w:t>
      </w:r>
      <w:r w:rsidR="001D6CC2">
        <w:rPr>
          <w:rFonts w:ascii="Arial" w:hAnsi="Arial" w:cs="Arial"/>
          <w:sz w:val="24"/>
          <w:szCs w:val="24"/>
          <w:lang w:val="en-US"/>
        </w:rPr>
        <w:t xml:space="preserve"> some unwritten internalized rules (Berger and Luckman</w:t>
      </w:r>
      <w:proofErr w:type="gramStart"/>
      <w:r w:rsidR="001D6CC2">
        <w:rPr>
          <w:rFonts w:ascii="Arial" w:hAnsi="Arial" w:cs="Arial"/>
          <w:sz w:val="24"/>
          <w:szCs w:val="24"/>
          <w:lang w:val="en-US"/>
        </w:rPr>
        <w:t>:1967</w:t>
      </w:r>
      <w:proofErr w:type="gramEnd"/>
      <w:r w:rsidR="001D6CC2">
        <w:rPr>
          <w:rFonts w:ascii="Arial" w:hAnsi="Arial" w:cs="Arial"/>
          <w:sz w:val="24"/>
          <w:szCs w:val="24"/>
          <w:lang w:val="en-US"/>
        </w:rPr>
        <w:t>)</w:t>
      </w:r>
      <w:r>
        <w:rPr>
          <w:rFonts w:ascii="Arial" w:hAnsi="Arial" w:cs="Arial"/>
          <w:sz w:val="24"/>
          <w:szCs w:val="24"/>
          <w:lang w:val="en-US"/>
        </w:rPr>
        <w:t xml:space="preserve">. </w:t>
      </w:r>
      <w:r w:rsidR="00A84A32">
        <w:rPr>
          <w:rFonts w:ascii="Arial" w:hAnsi="Arial" w:cs="Arial"/>
          <w:sz w:val="24"/>
          <w:szCs w:val="24"/>
          <w:lang w:val="en-US"/>
        </w:rPr>
        <w:t>However,</w:t>
      </w:r>
      <w:r w:rsidR="001D6CC2">
        <w:rPr>
          <w:rFonts w:ascii="Arial" w:hAnsi="Arial" w:cs="Arial"/>
          <w:sz w:val="24"/>
          <w:szCs w:val="24"/>
          <w:lang w:val="en-US"/>
        </w:rPr>
        <w:t xml:space="preserve"> this body signs </w:t>
      </w:r>
      <w:proofErr w:type="gramStart"/>
      <w:r w:rsidR="001D6CC2">
        <w:rPr>
          <w:rFonts w:ascii="Arial" w:hAnsi="Arial" w:cs="Arial"/>
          <w:sz w:val="24"/>
          <w:szCs w:val="24"/>
          <w:lang w:val="en-US"/>
        </w:rPr>
        <w:t>can also be interpreted</w:t>
      </w:r>
      <w:proofErr w:type="gramEnd"/>
      <w:r w:rsidR="001D6CC2">
        <w:rPr>
          <w:rFonts w:ascii="Arial" w:hAnsi="Arial" w:cs="Arial"/>
          <w:sz w:val="24"/>
          <w:szCs w:val="24"/>
          <w:lang w:val="en-US"/>
        </w:rPr>
        <w:t xml:space="preserve"> different by </w:t>
      </w:r>
      <w:r w:rsidR="00A84A32">
        <w:rPr>
          <w:rFonts w:ascii="Arial" w:hAnsi="Arial" w:cs="Arial"/>
          <w:sz w:val="24"/>
          <w:szCs w:val="24"/>
          <w:lang w:val="en-US"/>
        </w:rPr>
        <w:t xml:space="preserve">both </w:t>
      </w:r>
      <w:r w:rsidR="001D6CC2">
        <w:rPr>
          <w:rFonts w:ascii="Arial" w:hAnsi="Arial" w:cs="Arial"/>
          <w:sz w:val="24"/>
          <w:szCs w:val="24"/>
          <w:lang w:val="en-US"/>
        </w:rPr>
        <w:t>individuals</w:t>
      </w:r>
      <w:r w:rsidR="00A84A32">
        <w:rPr>
          <w:rFonts w:ascii="Arial" w:hAnsi="Arial" w:cs="Arial"/>
          <w:sz w:val="24"/>
          <w:szCs w:val="24"/>
          <w:lang w:val="en-US"/>
        </w:rPr>
        <w:t>,</w:t>
      </w:r>
      <w:r w:rsidR="001D6CC2">
        <w:rPr>
          <w:rFonts w:ascii="Arial" w:hAnsi="Arial" w:cs="Arial"/>
          <w:sz w:val="24"/>
          <w:szCs w:val="24"/>
          <w:lang w:val="en-US"/>
        </w:rPr>
        <w:t xml:space="preserve"> which are sharing the same culture, and by the individuals from different culture</w:t>
      </w:r>
      <w:r w:rsidR="00A84A32">
        <w:rPr>
          <w:rFonts w:ascii="Arial" w:hAnsi="Arial" w:cs="Arial"/>
          <w:sz w:val="24"/>
          <w:szCs w:val="24"/>
          <w:lang w:val="en-US"/>
        </w:rPr>
        <w:t>.</w:t>
      </w:r>
      <w:r w:rsidR="001D6CC2">
        <w:rPr>
          <w:rFonts w:ascii="Arial" w:hAnsi="Arial" w:cs="Arial"/>
          <w:sz w:val="24"/>
          <w:szCs w:val="24"/>
          <w:lang w:val="en-US"/>
        </w:rPr>
        <w:t xml:space="preserve"> </w:t>
      </w:r>
      <w:r w:rsidR="00A84A32">
        <w:rPr>
          <w:rFonts w:ascii="Arial" w:hAnsi="Arial" w:cs="Arial"/>
          <w:sz w:val="24"/>
          <w:szCs w:val="24"/>
          <w:lang w:val="en-US"/>
        </w:rPr>
        <w:t xml:space="preserve">The reason for this misinterpretation is the fact that the meanings individuals attribute both to </w:t>
      </w:r>
      <w:r w:rsidR="001D6CC2">
        <w:rPr>
          <w:rFonts w:ascii="Arial" w:hAnsi="Arial" w:cs="Arial"/>
          <w:sz w:val="24"/>
          <w:szCs w:val="24"/>
          <w:lang w:val="en-US"/>
        </w:rPr>
        <w:t xml:space="preserve">signs </w:t>
      </w:r>
      <w:r w:rsidR="00A84A32">
        <w:rPr>
          <w:rFonts w:ascii="Arial" w:hAnsi="Arial" w:cs="Arial"/>
          <w:sz w:val="24"/>
          <w:szCs w:val="24"/>
          <w:lang w:val="en-US"/>
        </w:rPr>
        <w:t xml:space="preserve">and words </w:t>
      </w:r>
      <w:proofErr w:type="gramStart"/>
      <w:r w:rsidR="00A84A32">
        <w:rPr>
          <w:rFonts w:ascii="Arial" w:hAnsi="Arial" w:cs="Arial"/>
          <w:sz w:val="24"/>
          <w:szCs w:val="24"/>
          <w:lang w:val="en-US"/>
        </w:rPr>
        <w:t>are</w:t>
      </w:r>
      <w:r w:rsidR="001D6CC2">
        <w:rPr>
          <w:rFonts w:ascii="Arial" w:hAnsi="Arial" w:cs="Arial"/>
          <w:sz w:val="24"/>
          <w:szCs w:val="24"/>
          <w:lang w:val="en-US"/>
        </w:rPr>
        <w:t xml:space="preserve"> taken for</w:t>
      </w:r>
      <w:proofErr w:type="gramEnd"/>
      <w:r w:rsidR="001D6CC2">
        <w:rPr>
          <w:rFonts w:ascii="Arial" w:hAnsi="Arial" w:cs="Arial"/>
          <w:sz w:val="24"/>
          <w:szCs w:val="24"/>
          <w:lang w:val="en-US"/>
        </w:rPr>
        <w:t xml:space="preserve"> granted</w:t>
      </w:r>
      <w:r w:rsidR="00A84A32">
        <w:rPr>
          <w:rFonts w:ascii="Arial" w:hAnsi="Arial" w:cs="Arial"/>
          <w:sz w:val="24"/>
          <w:szCs w:val="24"/>
          <w:lang w:val="en-US"/>
        </w:rPr>
        <w:t xml:space="preserve"> and are actually </w:t>
      </w:r>
      <w:r w:rsidR="00A84A32" w:rsidRPr="00A84A32">
        <w:rPr>
          <w:rFonts w:ascii="Arial" w:hAnsi="Arial" w:cs="Arial"/>
          <w:i/>
          <w:sz w:val="24"/>
          <w:szCs w:val="24"/>
          <w:lang w:val="en-US"/>
        </w:rPr>
        <w:t>a culturally constructed convention</w:t>
      </w:r>
      <w:r w:rsidR="00A84A32">
        <w:rPr>
          <w:rFonts w:ascii="Arial" w:hAnsi="Arial" w:cs="Arial"/>
          <w:sz w:val="24"/>
          <w:szCs w:val="24"/>
          <w:lang w:val="en-US"/>
        </w:rPr>
        <w:t xml:space="preserve"> (Potter and </w:t>
      </w:r>
      <w:proofErr w:type="spellStart"/>
      <w:r w:rsidR="00A84A32">
        <w:rPr>
          <w:rFonts w:ascii="Arial" w:hAnsi="Arial" w:cs="Arial"/>
          <w:sz w:val="24"/>
          <w:szCs w:val="24"/>
          <w:lang w:val="en-US"/>
        </w:rPr>
        <w:t>Wetherell</w:t>
      </w:r>
      <w:proofErr w:type="spellEnd"/>
      <w:r w:rsidR="00A84A32">
        <w:rPr>
          <w:rFonts w:ascii="Arial" w:hAnsi="Arial" w:cs="Arial"/>
          <w:sz w:val="24"/>
          <w:szCs w:val="24"/>
          <w:lang w:val="en-US"/>
        </w:rPr>
        <w:t xml:space="preserve">, p.27). Referring to this F </w:t>
      </w:r>
      <w:r w:rsidR="00A07377">
        <w:rPr>
          <w:rFonts w:ascii="Arial" w:hAnsi="Arial" w:cs="Arial"/>
          <w:sz w:val="24"/>
          <w:szCs w:val="24"/>
          <w:lang w:val="en-US"/>
        </w:rPr>
        <w:t>states:</w:t>
      </w:r>
    </w:p>
    <w:p w14:paraId="209C7D30" w14:textId="77777777" w:rsidR="00C44B3B" w:rsidRDefault="00C44B3B" w:rsidP="001B0E4E">
      <w:pPr>
        <w:tabs>
          <w:tab w:val="left" w:pos="7100"/>
        </w:tabs>
        <w:spacing w:line="360" w:lineRule="auto"/>
        <w:jc w:val="both"/>
        <w:rPr>
          <w:rFonts w:ascii="Arial" w:hAnsi="Arial" w:cs="Arial"/>
          <w:sz w:val="24"/>
          <w:szCs w:val="24"/>
          <w:lang w:val="en-US"/>
        </w:rPr>
      </w:pPr>
    </w:p>
    <w:p w14:paraId="4E098E52" w14:textId="2A67AF4F" w:rsidR="00930BAB" w:rsidRDefault="00A07377" w:rsidP="00930BAB">
      <w:pPr>
        <w:tabs>
          <w:tab w:val="left" w:pos="7100"/>
        </w:tabs>
        <w:spacing w:line="360" w:lineRule="auto"/>
        <w:jc w:val="both"/>
        <w:rPr>
          <w:rFonts w:ascii="Arial" w:hAnsi="Arial" w:cs="Arial"/>
          <w:sz w:val="24"/>
          <w:lang w:val="en-US"/>
        </w:rPr>
      </w:pPr>
      <w:r>
        <w:rPr>
          <w:rFonts w:ascii="Arial" w:hAnsi="Arial" w:cs="Arial"/>
          <w:b/>
          <w:i/>
          <w:sz w:val="24"/>
          <w:lang w:val="en-US"/>
        </w:rPr>
        <w:t xml:space="preserve"> T</w:t>
      </w:r>
      <w:r w:rsidR="00930BAB" w:rsidRPr="00A07377">
        <w:rPr>
          <w:rFonts w:ascii="Arial" w:hAnsi="Arial" w:cs="Arial"/>
          <w:b/>
          <w:i/>
          <w:sz w:val="24"/>
          <w:lang w:val="en-US"/>
        </w:rPr>
        <w:t>his is also something we understand in different manners.</w:t>
      </w:r>
      <w:r>
        <w:rPr>
          <w:rFonts w:ascii="Arial" w:hAnsi="Arial" w:cs="Arial"/>
          <w:b/>
          <w:i/>
          <w:sz w:val="24"/>
          <w:lang w:val="en-US"/>
        </w:rPr>
        <w:t xml:space="preserve"> </w:t>
      </w:r>
      <w:r w:rsidRPr="00A07377">
        <w:rPr>
          <w:rFonts w:ascii="Arial" w:hAnsi="Arial" w:cs="Arial"/>
          <w:sz w:val="24"/>
          <w:lang w:val="en-US"/>
        </w:rPr>
        <w:t>(</w:t>
      </w:r>
      <w:r>
        <w:rPr>
          <w:rFonts w:ascii="Arial" w:hAnsi="Arial" w:cs="Arial"/>
          <w:sz w:val="24"/>
          <w:lang w:val="en-US"/>
        </w:rPr>
        <w:t>min. 17:25</w:t>
      </w:r>
      <w:r w:rsidRPr="00A07377">
        <w:rPr>
          <w:rFonts w:ascii="Arial" w:hAnsi="Arial" w:cs="Arial"/>
          <w:sz w:val="24"/>
          <w:lang w:val="en-US"/>
        </w:rPr>
        <w:t>)</w:t>
      </w:r>
    </w:p>
    <w:p w14:paraId="17DDC1A9" w14:textId="77777777" w:rsidR="00A4610F" w:rsidRPr="00A07377" w:rsidRDefault="00A4610F" w:rsidP="00930BAB">
      <w:pPr>
        <w:tabs>
          <w:tab w:val="left" w:pos="7100"/>
        </w:tabs>
        <w:spacing w:line="360" w:lineRule="auto"/>
        <w:jc w:val="both"/>
        <w:rPr>
          <w:rFonts w:ascii="Arial" w:hAnsi="Arial" w:cs="Arial"/>
          <w:b/>
          <w:i/>
          <w:sz w:val="28"/>
          <w:szCs w:val="24"/>
          <w:lang w:val="en-US"/>
        </w:rPr>
      </w:pPr>
    </w:p>
    <w:p w14:paraId="73C9676A" w14:textId="4ED0B811" w:rsidR="00930BAB" w:rsidRPr="00F82568" w:rsidRDefault="00AF5073" w:rsidP="00930BAB">
      <w:pPr>
        <w:spacing w:line="360" w:lineRule="auto"/>
        <w:jc w:val="both"/>
        <w:rPr>
          <w:rStyle w:val="addmd"/>
          <w:rFonts w:ascii="Arial" w:hAnsi="Arial" w:cs="Arial"/>
          <w:i/>
          <w:sz w:val="24"/>
          <w:szCs w:val="24"/>
          <w:lang w:val="en-US"/>
        </w:rPr>
      </w:pPr>
      <w:r>
        <w:rPr>
          <w:rFonts w:ascii="Arial" w:hAnsi="Arial" w:cs="Arial"/>
          <w:sz w:val="24"/>
          <w:szCs w:val="24"/>
          <w:lang w:val="en-US"/>
        </w:rPr>
        <w:t>Questioning our</w:t>
      </w:r>
      <w:r w:rsidR="00930BAB" w:rsidRPr="00F82568">
        <w:rPr>
          <w:rFonts w:ascii="Arial" w:hAnsi="Arial" w:cs="Arial"/>
          <w:i/>
          <w:sz w:val="24"/>
          <w:szCs w:val="24"/>
          <w:lang w:val="en-US"/>
        </w:rPr>
        <w:t xml:space="preserve"> “normal view” </w:t>
      </w:r>
      <w:r>
        <w:rPr>
          <w:rFonts w:ascii="Arial" w:hAnsi="Arial" w:cs="Arial"/>
          <w:sz w:val="24"/>
          <w:szCs w:val="24"/>
          <w:lang w:val="en-US"/>
        </w:rPr>
        <w:t>and</w:t>
      </w:r>
      <w:r>
        <w:rPr>
          <w:rFonts w:ascii="Arial" w:hAnsi="Arial" w:cs="Arial"/>
          <w:i/>
          <w:sz w:val="24"/>
          <w:szCs w:val="24"/>
          <w:lang w:val="en-US"/>
        </w:rPr>
        <w:t xml:space="preserve"> the taken for granted</w:t>
      </w:r>
      <w:r w:rsidR="00930BAB" w:rsidRPr="00F82568">
        <w:rPr>
          <w:rFonts w:ascii="Arial" w:hAnsi="Arial" w:cs="Arial"/>
          <w:i/>
          <w:sz w:val="24"/>
          <w:szCs w:val="24"/>
          <w:lang w:val="en-US"/>
        </w:rPr>
        <w:t xml:space="preserve"> </w:t>
      </w:r>
      <w:r w:rsidR="00DF5076">
        <w:rPr>
          <w:rFonts w:ascii="Arial" w:hAnsi="Arial" w:cs="Arial"/>
          <w:sz w:val="24"/>
          <w:szCs w:val="24"/>
          <w:lang w:val="en-US"/>
        </w:rPr>
        <w:t>is best way to come over the cultural differences also regarding communication</w:t>
      </w:r>
      <w:r>
        <w:rPr>
          <w:rFonts w:ascii="Arial" w:hAnsi="Arial" w:cs="Arial"/>
          <w:i/>
          <w:sz w:val="24"/>
          <w:szCs w:val="24"/>
          <w:lang w:val="en-US"/>
        </w:rPr>
        <w:t xml:space="preserve">, </w:t>
      </w:r>
      <w:r>
        <w:rPr>
          <w:rFonts w:ascii="Arial" w:hAnsi="Arial" w:cs="Arial"/>
          <w:sz w:val="24"/>
          <w:szCs w:val="24"/>
          <w:lang w:val="en-US"/>
        </w:rPr>
        <w:t xml:space="preserve">because </w:t>
      </w:r>
      <w:r w:rsidR="00DF5076">
        <w:rPr>
          <w:rFonts w:ascii="Arial" w:hAnsi="Arial" w:cs="Arial"/>
          <w:sz w:val="24"/>
          <w:szCs w:val="24"/>
          <w:lang w:val="en-US"/>
        </w:rPr>
        <w:t xml:space="preserve">as </w:t>
      </w:r>
      <w:proofErr w:type="spellStart"/>
      <w:r w:rsidR="00DF5076">
        <w:rPr>
          <w:rFonts w:ascii="Arial" w:hAnsi="Arial" w:cs="Arial"/>
          <w:sz w:val="24"/>
          <w:szCs w:val="24"/>
          <w:lang w:val="en-US"/>
        </w:rPr>
        <w:t>Schutz</w:t>
      </w:r>
      <w:proofErr w:type="spellEnd"/>
      <w:r w:rsidR="00DF5076">
        <w:rPr>
          <w:rFonts w:ascii="Arial" w:hAnsi="Arial" w:cs="Arial"/>
          <w:sz w:val="24"/>
          <w:szCs w:val="24"/>
          <w:lang w:val="en-US"/>
        </w:rPr>
        <w:t xml:space="preserve"> stresses, </w:t>
      </w:r>
      <w:r w:rsidR="006C608B">
        <w:rPr>
          <w:rFonts w:ascii="Arial" w:hAnsi="Arial" w:cs="Arial"/>
          <w:sz w:val="24"/>
          <w:szCs w:val="24"/>
          <w:lang w:val="en-US"/>
        </w:rPr>
        <w:t xml:space="preserve">being </w:t>
      </w:r>
      <w:r w:rsidRPr="00DF5076">
        <w:rPr>
          <w:rFonts w:ascii="Arial" w:hAnsi="Arial" w:cs="Arial"/>
          <w:sz w:val="24"/>
          <w:szCs w:val="24"/>
          <w:lang w:val="en-US"/>
        </w:rPr>
        <w:t>se</w:t>
      </w:r>
      <w:r w:rsidR="00A07377" w:rsidRPr="00DF5076">
        <w:rPr>
          <w:rFonts w:ascii="Arial" w:hAnsi="Arial" w:cs="Arial"/>
          <w:sz w:val="24"/>
          <w:szCs w:val="24"/>
          <w:lang w:val="en-US"/>
        </w:rPr>
        <w:t>lf-critic</w:t>
      </w:r>
      <w:r w:rsidR="00930BAB" w:rsidRPr="00DF5076">
        <w:rPr>
          <w:rFonts w:ascii="Arial" w:hAnsi="Arial" w:cs="Arial"/>
          <w:sz w:val="24"/>
          <w:szCs w:val="24"/>
          <w:lang w:val="en-US"/>
        </w:rPr>
        <w:t xml:space="preserve"> and </w:t>
      </w:r>
      <w:r w:rsidR="00A07377" w:rsidRPr="00DF5076">
        <w:rPr>
          <w:rFonts w:ascii="Arial" w:hAnsi="Arial" w:cs="Arial"/>
          <w:sz w:val="24"/>
          <w:szCs w:val="24"/>
          <w:lang w:val="en-US"/>
        </w:rPr>
        <w:t>self-questions</w:t>
      </w:r>
      <w:r w:rsidR="00DF5076">
        <w:rPr>
          <w:rFonts w:ascii="Arial" w:hAnsi="Arial" w:cs="Arial"/>
          <w:sz w:val="24"/>
          <w:szCs w:val="24"/>
          <w:lang w:val="en-US"/>
        </w:rPr>
        <w:t xml:space="preserve"> </w:t>
      </w:r>
      <w:r w:rsidR="006C608B">
        <w:rPr>
          <w:rFonts w:ascii="Arial" w:hAnsi="Arial" w:cs="Arial"/>
          <w:sz w:val="24"/>
          <w:szCs w:val="24"/>
          <w:lang w:val="en-US"/>
        </w:rPr>
        <w:t>is</w:t>
      </w:r>
      <w:r w:rsidR="00DF5076">
        <w:rPr>
          <w:rFonts w:ascii="Arial" w:hAnsi="Arial" w:cs="Arial"/>
          <w:sz w:val="24"/>
          <w:szCs w:val="24"/>
          <w:lang w:val="en-US"/>
        </w:rPr>
        <w:t xml:space="preserve"> an evidence for</w:t>
      </w:r>
      <w:r w:rsidR="00930BAB" w:rsidRPr="00DF5076">
        <w:rPr>
          <w:rFonts w:ascii="Arial" w:hAnsi="Arial" w:cs="Arial"/>
          <w:sz w:val="24"/>
          <w:szCs w:val="24"/>
          <w:lang w:val="en-US"/>
        </w:rPr>
        <w:t xml:space="preserve"> </w:t>
      </w:r>
      <w:r w:rsidR="00DF5076" w:rsidRPr="00DF5076">
        <w:rPr>
          <w:rFonts w:ascii="Arial" w:hAnsi="Arial" w:cs="Arial"/>
          <w:sz w:val="24"/>
          <w:szCs w:val="24"/>
          <w:lang w:val="en-US"/>
        </w:rPr>
        <w:t>awareness</w:t>
      </w:r>
      <w:r w:rsidR="00930BAB" w:rsidRPr="00F82568">
        <w:rPr>
          <w:rFonts w:ascii="Arial" w:hAnsi="Arial" w:cs="Arial"/>
          <w:i/>
          <w:sz w:val="24"/>
          <w:szCs w:val="24"/>
          <w:lang w:val="en-US"/>
        </w:rPr>
        <w:t xml:space="preserve">. </w:t>
      </w:r>
      <w:r w:rsidR="00A07377">
        <w:rPr>
          <w:rStyle w:val="Fodnotehenvisning"/>
          <w:rFonts w:ascii="Arial" w:hAnsi="Arial" w:cs="Arial"/>
          <w:i/>
          <w:sz w:val="24"/>
          <w:szCs w:val="24"/>
          <w:lang w:val="en-US"/>
        </w:rPr>
        <w:footnoteReference w:id="70"/>
      </w:r>
    </w:p>
    <w:p w14:paraId="27499C9A" w14:textId="77777777" w:rsidR="00930BAB" w:rsidRDefault="00930BAB" w:rsidP="001B0E4E">
      <w:pPr>
        <w:tabs>
          <w:tab w:val="left" w:pos="7100"/>
        </w:tabs>
        <w:spacing w:line="360" w:lineRule="auto"/>
        <w:jc w:val="both"/>
        <w:rPr>
          <w:rFonts w:ascii="Arial" w:hAnsi="Arial" w:cs="Arial"/>
          <w:sz w:val="24"/>
          <w:szCs w:val="24"/>
          <w:lang w:val="en-US"/>
        </w:rPr>
      </w:pPr>
    </w:p>
    <w:p w14:paraId="47F9361E" w14:textId="7F344518" w:rsidR="00101FF8" w:rsidRDefault="00101FF8" w:rsidP="001B0E4E">
      <w:pPr>
        <w:tabs>
          <w:tab w:val="left" w:pos="7100"/>
        </w:tabs>
        <w:spacing w:line="360" w:lineRule="auto"/>
        <w:jc w:val="both"/>
        <w:rPr>
          <w:rFonts w:ascii="Arial" w:hAnsi="Arial" w:cs="Arial"/>
          <w:sz w:val="24"/>
          <w:szCs w:val="24"/>
          <w:lang w:val="en-US"/>
        </w:rPr>
      </w:pPr>
      <w:r>
        <w:rPr>
          <w:rFonts w:ascii="Arial" w:hAnsi="Arial" w:cs="Arial"/>
          <w:sz w:val="24"/>
          <w:szCs w:val="24"/>
          <w:lang w:val="en-US"/>
        </w:rPr>
        <w:t>Apparently</w:t>
      </w:r>
      <w:r w:rsidR="00AA325D">
        <w:rPr>
          <w:rFonts w:ascii="Arial" w:hAnsi="Arial" w:cs="Arial"/>
          <w:sz w:val="24"/>
          <w:szCs w:val="24"/>
          <w:lang w:val="en-US"/>
        </w:rPr>
        <w:t>,</w:t>
      </w:r>
      <w:r>
        <w:rPr>
          <w:rFonts w:ascii="Arial" w:hAnsi="Arial" w:cs="Arial"/>
          <w:sz w:val="24"/>
          <w:szCs w:val="24"/>
          <w:lang w:val="en-US"/>
        </w:rPr>
        <w:t xml:space="preserve"> in the </w:t>
      </w:r>
      <w:r w:rsidR="00C44B3B">
        <w:rPr>
          <w:rFonts w:ascii="Arial" w:hAnsi="Arial" w:cs="Arial"/>
          <w:sz w:val="24"/>
          <w:szCs w:val="24"/>
          <w:lang w:val="en-US"/>
        </w:rPr>
        <w:t>daily routine when</w:t>
      </w:r>
      <w:r w:rsidR="00AA325D">
        <w:rPr>
          <w:rFonts w:ascii="Arial" w:hAnsi="Arial" w:cs="Arial"/>
          <w:sz w:val="24"/>
          <w:szCs w:val="24"/>
          <w:lang w:val="en-US"/>
        </w:rPr>
        <w:t xml:space="preserve"> switching</w:t>
      </w:r>
      <w:r w:rsidR="00C44B3B">
        <w:rPr>
          <w:rFonts w:ascii="Arial" w:hAnsi="Arial" w:cs="Arial"/>
          <w:sz w:val="24"/>
          <w:szCs w:val="24"/>
          <w:lang w:val="en-US"/>
        </w:rPr>
        <w:t xml:space="preserve"> permanently</w:t>
      </w:r>
      <w:r w:rsidR="00AA325D">
        <w:rPr>
          <w:rFonts w:ascii="Arial" w:hAnsi="Arial" w:cs="Arial"/>
          <w:sz w:val="24"/>
          <w:szCs w:val="24"/>
          <w:lang w:val="en-US"/>
        </w:rPr>
        <w:t xml:space="preserve"> the tasks, there is a tendency not to accord importance to all the details this thesis points out. However, as theoretical a</w:t>
      </w:r>
      <w:r w:rsidR="00534565">
        <w:rPr>
          <w:rFonts w:ascii="Arial" w:hAnsi="Arial" w:cs="Arial"/>
          <w:sz w:val="24"/>
          <w:szCs w:val="24"/>
          <w:lang w:val="en-US"/>
        </w:rPr>
        <w:t>nd</w:t>
      </w:r>
      <w:r w:rsidR="00AA325D">
        <w:rPr>
          <w:rFonts w:ascii="Arial" w:hAnsi="Arial" w:cs="Arial"/>
          <w:sz w:val="24"/>
          <w:szCs w:val="24"/>
          <w:lang w:val="en-US"/>
        </w:rPr>
        <w:t xml:space="preserve"> utopic the discussed recommendations may </w:t>
      </w:r>
      <w:r w:rsidR="00534565">
        <w:rPr>
          <w:rFonts w:ascii="Arial" w:hAnsi="Arial" w:cs="Arial"/>
          <w:sz w:val="24"/>
          <w:szCs w:val="24"/>
          <w:lang w:val="en-US"/>
        </w:rPr>
        <w:t>seem,</w:t>
      </w:r>
      <w:r w:rsidR="00AA325D">
        <w:rPr>
          <w:rFonts w:ascii="Arial" w:hAnsi="Arial" w:cs="Arial"/>
          <w:sz w:val="24"/>
          <w:szCs w:val="24"/>
          <w:lang w:val="en-US"/>
        </w:rPr>
        <w:t xml:space="preserve"> </w:t>
      </w:r>
      <w:r w:rsidR="00534565">
        <w:rPr>
          <w:rFonts w:ascii="Arial" w:hAnsi="Arial" w:cs="Arial"/>
          <w:sz w:val="24"/>
          <w:szCs w:val="24"/>
          <w:lang w:val="en-US"/>
        </w:rPr>
        <w:t xml:space="preserve">the </w:t>
      </w:r>
      <w:r w:rsidR="00AA325D">
        <w:rPr>
          <w:rFonts w:ascii="Arial" w:hAnsi="Arial" w:cs="Arial"/>
          <w:sz w:val="24"/>
          <w:szCs w:val="24"/>
          <w:lang w:val="en-US"/>
        </w:rPr>
        <w:t>financial and environmental</w:t>
      </w:r>
      <w:r w:rsidR="00534565">
        <w:rPr>
          <w:rFonts w:ascii="Arial" w:hAnsi="Arial" w:cs="Arial"/>
          <w:sz w:val="24"/>
          <w:szCs w:val="24"/>
          <w:lang w:val="en-US"/>
        </w:rPr>
        <w:t xml:space="preserve"> </w:t>
      </w:r>
      <w:r w:rsidR="00534565">
        <w:rPr>
          <w:rFonts w:ascii="Arial" w:hAnsi="Arial" w:cs="Arial"/>
          <w:sz w:val="24"/>
          <w:szCs w:val="24"/>
          <w:lang w:val="en-US"/>
        </w:rPr>
        <w:lastRenderedPageBreak/>
        <w:t>implication</w:t>
      </w:r>
      <w:r w:rsidR="00AA325D">
        <w:rPr>
          <w:rFonts w:ascii="Arial" w:hAnsi="Arial" w:cs="Arial"/>
          <w:sz w:val="24"/>
          <w:szCs w:val="24"/>
          <w:lang w:val="en-US"/>
        </w:rPr>
        <w:t xml:space="preserve"> of not focusing </w:t>
      </w:r>
      <w:r w:rsidR="00534565">
        <w:rPr>
          <w:rFonts w:ascii="Arial" w:hAnsi="Arial" w:cs="Arial"/>
          <w:sz w:val="24"/>
          <w:szCs w:val="24"/>
          <w:lang w:val="en-US"/>
        </w:rPr>
        <w:t>on</w:t>
      </w:r>
      <w:r w:rsidR="00AA325D">
        <w:rPr>
          <w:rFonts w:ascii="Arial" w:hAnsi="Arial" w:cs="Arial"/>
          <w:sz w:val="24"/>
          <w:szCs w:val="24"/>
          <w:lang w:val="en-US"/>
        </w:rPr>
        <w:t xml:space="preserve"> intercultural communication are huge</w:t>
      </w:r>
      <w:r w:rsidR="00534565">
        <w:rPr>
          <w:rFonts w:ascii="Arial" w:hAnsi="Arial" w:cs="Arial"/>
          <w:sz w:val="24"/>
          <w:szCs w:val="24"/>
          <w:lang w:val="en-US"/>
        </w:rPr>
        <w:t xml:space="preserve">. In this respect, the citation below shows how the production process </w:t>
      </w:r>
      <w:proofErr w:type="gramStart"/>
      <w:r w:rsidR="00534565">
        <w:rPr>
          <w:rFonts w:ascii="Arial" w:hAnsi="Arial" w:cs="Arial"/>
          <w:sz w:val="24"/>
          <w:szCs w:val="24"/>
          <w:lang w:val="en-US"/>
        </w:rPr>
        <w:t xml:space="preserve">can </w:t>
      </w:r>
      <w:r w:rsidR="00534565" w:rsidRPr="00534565">
        <w:rPr>
          <w:rFonts w:ascii="Arial" w:hAnsi="Arial" w:cs="Arial"/>
          <w:sz w:val="24"/>
          <w:szCs w:val="24"/>
          <w:lang w:val="en-US"/>
        </w:rPr>
        <w:t xml:space="preserve">be </w:t>
      </w:r>
      <w:r w:rsidR="00534565" w:rsidRPr="00534565">
        <w:rPr>
          <w:rStyle w:val="hps"/>
          <w:rFonts w:ascii="Arial" w:hAnsi="Arial" w:cs="Arial"/>
          <w:sz w:val="24"/>
          <w:szCs w:val="24"/>
          <w:lang w:val="en"/>
        </w:rPr>
        <w:t>constantly</w:t>
      </w:r>
      <w:r w:rsidR="00534565" w:rsidRPr="00534565">
        <w:rPr>
          <w:rFonts w:ascii="Arial" w:hAnsi="Arial" w:cs="Arial"/>
          <w:sz w:val="24"/>
          <w:szCs w:val="24"/>
          <w:lang w:val="en"/>
        </w:rPr>
        <w:t xml:space="preserve"> </w:t>
      </w:r>
      <w:r w:rsidR="00534565" w:rsidRPr="00534565">
        <w:rPr>
          <w:rStyle w:val="hps"/>
          <w:rFonts w:ascii="Arial" w:hAnsi="Arial" w:cs="Arial"/>
          <w:sz w:val="24"/>
          <w:szCs w:val="24"/>
          <w:lang w:val="en"/>
        </w:rPr>
        <w:t>interrupted</w:t>
      </w:r>
      <w:proofErr w:type="gramEnd"/>
      <w:r w:rsidR="00534565">
        <w:rPr>
          <w:rStyle w:val="hps"/>
          <w:rFonts w:ascii="Arial" w:hAnsi="Arial" w:cs="Arial"/>
          <w:sz w:val="24"/>
          <w:szCs w:val="24"/>
          <w:lang w:val="en"/>
        </w:rPr>
        <w:t xml:space="preserve"> by a deficient communication</w:t>
      </w:r>
      <w:r w:rsidR="00534565">
        <w:rPr>
          <w:rFonts w:ascii="Arial" w:hAnsi="Arial" w:cs="Arial"/>
          <w:sz w:val="24"/>
          <w:szCs w:val="24"/>
          <w:lang w:val="en-US"/>
        </w:rPr>
        <w:t>:</w:t>
      </w:r>
      <w:r w:rsidR="00AA325D">
        <w:rPr>
          <w:rFonts w:ascii="Arial" w:hAnsi="Arial" w:cs="Arial"/>
          <w:sz w:val="24"/>
          <w:szCs w:val="24"/>
          <w:lang w:val="en-US"/>
        </w:rPr>
        <w:t xml:space="preserve"> </w:t>
      </w:r>
    </w:p>
    <w:p w14:paraId="134BA14F" w14:textId="77777777" w:rsidR="00C44B3B" w:rsidRDefault="00C44B3B" w:rsidP="001B0E4E">
      <w:pPr>
        <w:tabs>
          <w:tab w:val="left" w:pos="7100"/>
        </w:tabs>
        <w:spacing w:line="360" w:lineRule="auto"/>
        <w:jc w:val="both"/>
        <w:rPr>
          <w:rFonts w:ascii="Arial" w:hAnsi="Arial" w:cs="Arial"/>
          <w:sz w:val="24"/>
          <w:szCs w:val="24"/>
          <w:lang w:val="en-US"/>
        </w:rPr>
      </w:pPr>
    </w:p>
    <w:p w14:paraId="64479BE1" w14:textId="0ED3BF7F" w:rsidR="001B0E4E" w:rsidRDefault="001B0E4E" w:rsidP="001B0E4E">
      <w:pPr>
        <w:tabs>
          <w:tab w:val="left" w:pos="7100"/>
        </w:tabs>
        <w:spacing w:line="360" w:lineRule="auto"/>
        <w:jc w:val="both"/>
        <w:rPr>
          <w:rFonts w:ascii="Arial" w:hAnsi="Arial" w:cs="Arial"/>
          <w:sz w:val="24"/>
          <w:szCs w:val="24"/>
          <w:lang w:val="en-US"/>
        </w:rPr>
      </w:pPr>
      <w:r w:rsidRPr="00101FF8">
        <w:rPr>
          <w:rFonts w:ascii="Arial" w:hAnsi="Arial" w:cs="Arial"/>
          <w:b/>
          <w:i/>
          <w:sz w:val="24"/>
          <w:szCs w:val="24"/>
          <w:lang w:val="en-US"/>
        </w:rPr>
        <w:t xml:space="preserve">I </w:t>
      </w:r>
      <w:r w:rsidR="006C608B" w:rsidRPr="00101FF8">
        <w:rPr>
          <w:rStyle w:val="hps"/>
          <w:rFonts w:ascii="Arial" w:hAnsi="Arial" w:cs="Arial"/>
          <w:b/>
          <w:i/>
          <w:sz w:val="24"/>
          <w:lang w:val="en"/>
        </w:rPr>
        <w:t>experienced</w:t>
      </w:r>
      <w:r w:rsidR="006C608B" w:rsidRPr="00101FF8">
        <w:rPr>
          <w:rFonts w:ascii="Arial" w:hAnsi="Arial" w:cs="Arial"/>
          <w:b/>
          <w:i/>
          <w:sz w:val="28"/>
          <w:szCs w:val="24"/>
          <w:lang w:val="en-US"/>
        </w:rPr>
        <w:t xml:space="preserve"> </w:t>
      </w:r>
      <w:r w:rsidR="006C608B" w:rsidRPr="00101FF8">
        <w:rPr>
          <w:rFonts w:ascii="Arial" w:hAnsi="Arial" w:cs="Arial"/>
          <w:b/>
          <w:i/>
          <w:sz w:val="24"/>
          <w:szCs w:val="24"/>
          <w:lang w:val="en-US"/>
        </w:rPr>
        <w:t>often that the farmer is saying,” I told that</w:t>
      </w:r>
      <w:r w:rsidRPr="00101FF8">
        <w:rPr>
          <w:rFonts w:ascii="Arial" w:hAnsi="Arial" w:cs="Arial"/>
          <w:b/>
          <w:i/>
          <w:sz w:val="24"/>
          <w:szCs w:val="24"/>
          <w:lang w:val="en-US"/>
        </w:rPr>
        <w:t xml:space="preserve"> to the beginner in the stable</w:t>
      </w:r>
      <w:r w:rsidR="006C608B" w:rsidRPr="00101FF8">
        <w:rPr>
          <w:rFonts w:ascii="Arial" w:hAnsi="Arial" w:cs="Arial"/>
          <w:b/>
          <w:i/>
          <w:sz w:val="24"/>
          <w:szCs w:val="24"/>
          <w:lang w:val="en-US"/>
        </w:rPr>
        <w:t>”</w:t>
      </w:r>
      <w:r w:rsidRPr="00101FF8">
        <w:rPr>
          <w:rFonts w:ascii="Arial" w:hAnsi="Arial" w:cs="Arial"/>
          <w:b/>
          <w:i/>
          <w:sz w:val="24"/>
          <w:szCs w:val="24"/>
          <w:lang w:val="en-US"/>
        </w:rPr>
        <w:t xml:space="preserve">, but </w:t>
      </w:r>
      <w:r w:rsidR="006C608B" w:rsidRPr="00101FF8">
        <w:rPr>
          <w:rFonts w:ascii="Arial" w:hAnsi="Arial" w:cs="Arial"/>
          <w:b/>
          <w:i/>
          <w:sz w:val="24"/>
          <w:szCs w:val="24"/>
          <w:lang w:val="en-US"/>
        </w:rPr>
        <w:t xml:space="preserve">the student </w:t>
      </w:r>
      <w:r w:rsidR="00534565">
        <w:rPr>
          <w:rFonts w:ascii="Arial" w:hAnsi="Arial" w:cs="Arial"/>
          <w:b/>
          <w:i/>
          <w:sz w:val="24"/>
          <w:szCs w:val="24"/>
          <w:lang w:val="en-US"/>
        </w:rPr>
        <w:t>is</w:t>
      </w:r>
      <w:r w:rsidRPr="00101FF8">
        <w:rPr>
          <w:rFonts w:ascii="Arial" w:hAnsi="Arial" w:cs="Arial"/>
          <w:b/>
          <w:i/>
          <w:sz w:val="24"/>
          <w:szCs w:val="24"/>
          <w:lang w:val="en-US"/>
        </w:rPr>
        <w:t xml:space="preserve"> say</w:t>
      </w:r>
      <w:r w:rsidR="006C608B" w:rsidRPr="00101FF8">
        <w:rPr>
          <w:rFonts w:ascii="Arial" w:hAnsi="Arial" w:cs="Arial"/>
          <w:b/>
          <w:i/>
          <w:sz w:val="24"/>
          <w:szCs w:val="24"/>
          <w:lang w:val="en-US"/>
        </w:rPr>
        <w:t>i</w:t>
      </w:r>
      <w:r w:rsidRPr="00101FF8">
        <w:rPr>
          <w:rFonts w:ascii="Arial" w:hAnsi="Arial" w:cs="Arial"/>
          <w:b/>
          <w:i/>
          <w:sz w:val="24"/>
          <w:szCs w:val="24"/>
          <w:lang w:val="en-US"/>
        </w:rPr>
        <w:t xml:space="preserve">ng to me: </w:t>
      </w:r>
      <w:r w:rsidR="006C608B" w:rsidRPr="00101FF8">
        <w:rPr>
          <w:rFonts w:ascii="Arial" w:hAnsi="Arial" w:cs="Arial"/>
          <w:b/>
          <w:i/>
          <w:sz w:val="24"/>
          <w:szCs w:val="24"/>
          <w:lang w:val="en-US"/>
        </w:rPr>
        <w:t>“</w:t>
      </w:r>
      <w:r w:rsidRPr="00101FF8">
        <w:rPr>
          <w:rFonts w:ascii="Arial" w:hAnsi="Arial" w:cs="Arial"/>
          <w:b/>
          <w:i/>
          <w:sz w:val="24"/>
          <w:szCs w:val="24"/>
          <w:lang w:val="en-US"/>
        </w:rPr>
        <w:t xml:space="preserve">I </w:t>
      </w:r>
      <w:r w:rsidR="006C608B" w:rsidRPr="00101FF8">
        <w:rPr>
          <w:rFonts w:ascii="Arial" w:hAnsi="Arial" w:cs="Arial"/>
          <w:b/>
          <w:i/>
          <w:sz w:val="24"/>
          <w:szCs w:val="24"/>
          <w:lang w:val="en-US"/>
        </w:rPr>
        <w:t>have never</w:t>
      </w:r>
      <w:r w:rsidRPr="00101FF8">
        <w:rPr>
          <w:rFonts w:ascii="Arial" w:hAnsi="Arial" w:cs="Arial"/>
          <w:b/>
          <w:i/>
          <w:sz w:val="24"/>
          <w:szCs w:val="24"/>
          <w:lang w:val="en-US"/>
        </w:rPr>
        <w:t xml:space="preserve"> heard </w:t>
      </w:r>
      <w:r w:rsidR="006C608B" w:rsidRPr="00101FF8">
        <w:rPr>
          <w:rFonts w:ascii="Arial" w:hAnsi="Arial" w:cs="Arial"/>
          <w:b/>
          <w:i/>
          <w:sz w:val="24"/>
          <w:szCs w:val="24"/>
          <w:lang w:val="en-US"/>
        </w:rPr>
        <w:t>that”</w:t>
      </w:r>
      <w:r w:rsidR="00101FF8">
        <w:rPr>
          <w:rFonts w:ascii="Arial" w:hAnsi="Arial" w:cs="Arial"/>
          <w:b/>
          <w:i/>
          <w:sz w:val="24"/>
          <w:szCs w:val="24"/>
          <w:lang w:val="en-US"/>
        </w:rPr>
        <w:t xml:space="preserve">. </w:t>
      </w:r>
      <w:proofErr w:type="gramStart"/>
      <w:r w:rsidR="00101FF8">
        <w:rPr>
          <w:rFonts w:ascii="Arial" w:hAnsi="Arial" w:cs="Arial"/>
          <w:b/>
          <w:i/>
          <w:sz w:val="24"/>
          <w:szCs w:val="24"/>
          <w:lang w:val="en-US"/>
        </w:rPr>
        <w:t>And</w:t>
      </w:r>
      <w:proofErr w:type="gramEnd"/>
      <w:r w:rsidR="00101FF8">
        <w:rPr>
          <w:rFonts w:ascii="Arial" w:hAnsi="Arial" w:cs="Arial"/>
          <w:b/>
          <w:i/>
          <w:sz w:val="24"/>
          <w:szCs w:val="24"/>
          <w:lang w:val="en-US"/>
        </w:rPr>
        <w:t xml:space="preserve"> that happened </w:t>
      </w:r>
      <w:r w:rsidRPr="00101FF8">
        <w:rPr>
          <w:rFonts w:ascii="Arial" w:hAnsi="Arial" w:cs="Arial"/>
          <w:b/>
          <w:i/>
          <w:sz w:val="24"/>
          <w:szCs w:val="24"/>
          <w:lang w:val="en-US"/>
        </w:rPr>
        <w:t xml:space="preserve">because </w:t>
      </w:r>
      <w:r w:rsidR="006C608B" w:rsidRPr="00101FF8">
        <w:rPr>
          <w:rFonts w:ascii="Arial" w:hAnsi="Arial" w:cs="Arial"/>
          <w:b/>
          <w:i/>
          <w:sz w:val="24"/>
          <w:szCs w:val="24"/>
          <w:lang w:val="en-US"/>
        </w:rPr>
        <w:t>the farmer wasn’t in the same roo</w:t>
      </w:r>
      <w:r w:rsidRPr="00101FF8">
        <w:rPr>
          <w:rFonts w:ascii="Arial" w:hAnsi="Arial" w:cs="Arial"/>
          <w:b/>
          <w:i/>
          <w:sz w:val="24"/>
          <w:szCs w:val="24"/>
          <w:lang w:val="en-US"/>
        </w:rPr>
        <w:t xml:space="preserve">m, when he told </w:t>
      </w:r>
      <w:r w:rsidR="00534565">
        <w:rPr>
          <w:rFonts w:ascii="Arial" w:hAnsi="Arial" w:cs="Arial"/>
          <w:b/>
          <w:i/>
          <w:sz w:val="24"/>
          <w:szCs w:val="24"/>
          <w:lang w:val="en-US"/>
        </w:rPr>
        <w:t xml:space="preserve">the student </w:t>
      </w:r>
      <w:r w:rsidRPr="00101FF8">
        <w:rPr>
          <w:rFonts w:ascii="Arial" w:hAnsi="Arial" w:cs="Arial"/>
          <w:b/>
          <w:i/>
          <w:sz w:val="24"/>
          <w:szCs w:val="24"/>
          <w:lang w:val="en-US"/>
        </w:rPr>
        <w:t xml:space="preserve">that. It is important </w:t>
      </w:r>
      <w:r w:rsidR="00101FF8">
        <w:rPr>
          <w:rFonts w:ascii="Arial" w:hAnsi="Arial" w:cs="Arial"/>
          <w:b/>
          <w:i/>
          <w:sz w:val="24"/>
          <w:szCs w:val="24"/>
          <w:lang w:val="en-US"/>
        </w:rPr>
        <w:t>to be</w:t>
      </w:r>
      <w:r w:rsidRPr="00101FF8">
        <w:rPr>
          <w:rFonts w:ascii="Arial" w:hAnsi="Arial" w:cs="Arial"/>
          <w:b/>
          <w:i/>
          <w:sz w:val="24"/>
          <w:szCs w:val="24"/>
          <w:lang w:val="en-US"/>
        </w:rPr>
        <w:t xml:space="preserve"> in </w:t>
      </w:r>
      <w:r w:rsidR="00101FF8">
        <w:rPr>
          <w:rFonts w:ascii="Arial" w:hAnsi="Arial" w:cs="Arial"/>
          <w:b/>
          <w:i/>
          <w:sz w:val="24"/>
          <w:szCs w:val="24"/>
          <w:lang w:val="en-US"/>
        </w:rPr>
        <w:t>front of the other</w:t>
      </w:r>
      <w:r w:rsidRPr="00101FF8">
        <w:rPr>
          <w:rFonts w:ascii="Arial" w:hAnsi="Arial" w:cs="Arial"/>
          <w:b/>
          <w:i/>
          <w:sz w:val="24"/>
          <w:szCs w:val="24"/>
          <w:lang w:val="en-US"/>
        </w:rPr>
        <w:t xml:space="preserve"> person, and </w:t>
      </w:r>
      <w:r w:rsidR="00101FF8">
        <w:rPr>
          <w:rFonts w:ascii="Arial" w:hAnsi="Arial" w:cs="Arial"/>
          <w:b/>
          <w:i/>
          <w:sz w:val="24"/>
          <w:szCs w:val="24"/>
          <w:lang w:val="en-US"/>
        </w:rPr>
        <w:t xml:space="preserve">to </w:t>
      </w:r>
      <w:r w:rsidRPr="00101FF8">
        <w:rPr>
          <w:rFonts w:ascii="Arial" w:hAnsi="Arial" w:cs="Arial"/>
          <w:b/>
          <w:i/>
          <w:sz w:val="24"/>
          <w:szCs w:val="24"/>
          <w:lang w:val="en-US"/>
        </w:rPr>
        <w:t xml:space="preserve">look in the eyes, when is something that has to be clarify. It is important </w:t>
      </w:r>
      <w:r w:rsidR="006C608B" w:rsidRPr="00101FF8">
        <w:rPr>
          <w:rFonts w:ascii="Arial" w:hAnsi="Arial" w:cs="Arial"/>
          <w:b/>
          <w:i/>
          <w:sz w:val="24"/>
          <w:szCs w:val="24"/>
          <w:lang w:val="en-US"/>
        </w:rPr>
        <w:t xml:space="preserve">not to do </w:t>
      </w:r>
      <w:r w:rsidRPr="00101FF8">
        <w:rPr>
          <w:rFonts w:ascii="Arial" w:hAnsi="Arial" w:cs="Arial"/>
          <w:b/>
          <w:i/>
          <w:sz w:val="24"/>
          <w:szCs w:val="24"/>
          <w:lang w:val="en-US"/>
        </w:rPr>
        <w:t>this wrong</w:t>
      </w:r>
      <w:r w:rsidRPr="00A45AA7">
        <w:rPr>
          <w:rFonts w:ascii="Arial" w:hAnsi="Arial" w:cs="Arial"/>
          <w:sz w:val="24"/>
          <w:szCs w:val="24"/>
          <w:lang w:val="en-US"/>
        </w:rPr>
        <w:t xml:space="preserve">. </w:t>
      </w:r>
      <w:r w:rsidR="00101FF8">
        <w:rPr>
          <w:rFonts w:ascii="Arial" w:hAnsi="Arial" w:cs="Arial"/>
          <w:sz w:val="24"/>
          <w:szCs w:val="24"/>
          <w:lang w:val="en-US"/>
        </w:rPr>
        <w:t>(</w:t>
      </w:r>
      <w:r w:rsidR="008253DA">
        <w:rPr>
          <w:rFonts w:ascii="Arial" w:hAnsi="Arial" w:cs="Arial"/>
          <w:sz w:val="24"/>
          <w:szCs w:val="24"/>
          <w:lang w:val="en-US"/>
        </w:rPr>
        <w:t xml:space="preserve">B, </w:t>
      </w:r>
      <w:r w:rsidR="00101FF8">
        <w:rPr>
          <w:rFonts w:ascii="Arial" w:hAnsi="Arial" w:cs="Arial"/>
          <w:sz w:val="24"/>
          <w:szCs w:val="24"/>
          <w:lang w:val="en-US"/>
        </w:rPr>
        <w:t>min. 18:08)</w:t>
      </w:r>
    </w:p>
    <w:p w14:paraId="4E46A1B5" w14:textId="77777777" w:rsidR="00E26BF3" w:rsidRDefault="00E26BF3" w:rsidP="001B0E4E">
      <w:pPr>
        <w:tabs>
          <w:tab w:val="left" w:pos="7100"/>
        </w:tabs>
        <w:spacing w:line="360" w:lineRule="auto"/>
        <w:jc w:val="both"/>
        <w:rPr>
          <w:rFonts w:ascii="Arial" w:hAnsi="Arial" w:cs="Arial"/>
          <w:sz w:val="24"/>
          <w:szCs w:val="24"/>
          <w:lang w:val="en-US"/>
        </w:rPr>
      </w:pPr>
    </w:p>
    <w:p w14:paraId="0841305B" w14:textId="2E7B5196" w:rsidR="00E26BF3" w:rsidRDefault="00E26BF3" w:rsidP="001B0E4E">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The other participants to the focus group meeting seem to agree totally with B, and to sustain the point of view he has expressed, his colleague C and </w:t>
      </w:r>
      <w:r w:rsidR="00C44B3B">
        <w:rPr>
          <w:rFonts w:ascii="Arial" w:hAnsi="Arial" w:cs="Arial"/>
          <w:sz w:val="24"/>
          <w:szCs w:val="24"/>
          <w:lang w:val="en-US"/>
        </w:rPr>
        <w:t xml:space="preserve">F, </w:t>
      </w:r>
      <w:r>
        <w:rPr>
          <w:rFonts w:ascii="Arial" w:hAnsi="Arial" w:cs="Arial"/>
          <w:sz w:val="24"/>
          <w:szCs w:val="24"/>
          <w:lang w:val="en-US"/>
        </w:rPr>
        <w:t>the foreigner trainee come to supplement his statements, arguing that:</w:t>
      </w:r>
    </w:p>
    <w:p w14:paraId="35B54959" w14:textId="77777777" w:rsidR="00E26BF3" w:rsidRPr="00A45AA7" w:rsidRDefault="00E26BF3" w:rsidP="001B0E4E">
      <w:pPr>
        <w:tabs>
          <w:tab w:val="left" w:pos="7100"/>
        </w:tabs>
        <w:spacing w:line="360" w:lineRule="auto"/>
        <w:jc w:val="both"/>
        <w:rPr>
          <w:rFonts w:ascii="Arial" w:hAnsi="Arial" w:cs="Arial"/>
          <w:sz w:val="24"/>
          <w:szCs w:val="24"/>
          <w:lang w:val="en-US"/>
        </w:rPr>
      </w:pPr>
    </w:p>
    <w:p w14:paraId="2A33F21A" w14:textId="6C498C8A" w:rsidR="001B0E4E" w:rsidRPr="00AE3FB6" w:rsidRDefault="00E26BF3" w:rsidP="001B0E4E">
      <w:pPr>
        <w:tabs>
          <w:tab w:val="left" w:pos="7100"/>
        </w:tabs>
        <w:spacing w:line="360" w:lineRule="auto"/>
        <w:jc w:val="both"/>
        <w:rPr>
          <w:rFonts w:ascii="Arial" w:hAnsi="Arial" w:cs="Arial"/>
          <w:b/>
          <w:sz w:val="24"/>
          <w:szCs w:val="24"/>
          <w:lang w:val="en-US"/>
        </w:rPr>
      </w:pPr>
      <w:proofErr w:type="gramStart"/>
      <w:r>
        <w:rPr>
          <w:rFonts w:ascii="Arial" w:hAnsi="Arial" w:cs="Arial"/>
          <w:b/>
          <w:i/>
          <w:sz w:val="24"/>
          <w:szCs w:val="24"/>
          <w:lang w:val="en-US"/>
        </w:rPr>
        <w:t>B</w:t>
      </w:r>
      <w:r w:rsidR="001B0E4E" w:rsidRPr="00E26BF3">
        <w:rPr>
          <w:rFonts w:ascii="Arial" w:hAnsi="Arial" w:cs="Arial"/>
          <w:b/>
          <w:i/>
          <w:sz w:val="24"/>
          <w:szCs w:val="24"/>
          <w:lang w:val="en-US"/>
        </w:rPr>
        <w:t>ut</w:t>
      </w:r>
      <w:proofErr w:type="gramEnd"/>
      <w:r w:rsidR="001B0E4E" w:rsidRPr="00E26BF3">
        <w:rPr>
          <w:rFonts w:ascii="Arial" w:hAnsi="Arial" w:cs="Arial"/>
          <w:b/>
          <w:i/>
          <w:sz w:val="24"/>
          <w:szCs w:val="24"/>
          <w:lang w:val="en-US"/>
        </w:rPr>
        <w:t xml:space="preserve"> this is not just about foreigners, it is also between Danish employees and employer. </w:t>
      </w:r>
      <w:r w:rsidR="00AE3FB6" w:rsidRPr="00AE3FB6">
        <w:rPr>
          <w:rFonts w:ascii="Arial" w:hAnsi="Arial" w:cs="Arial"/>
          <w:sz w:val="24"/>
          <w:szCs w:val="24"/>
          <w:lang w:val="en-US"/>
        </w:rPr>
        <w:t>(</w:t>
      </w:r>
      <w:r w:rsidR="00AE3FB6">
        <w:rPr>
          <w:rFonts w:ascii="Arial" w:hAnsi="Arial" w:cs="Arial"/>
          <w:sz w:val="24"/>
          <w:szCs w:val="24"/>
          <w:lang w:val="en-US"/>
        </w:rPr>
        <w:t>C, min. 18:25</w:t>
      </w:r>
      <w:r w:rsidR="00AE3FB6" w:rsidRPr="00AE3FB6">
        <w:rPr>
          <w:rFonts w:ascii="Arial" w:hAnsi="Arial" w:cs="Arial"/>
          <w:sz w:val="24"/>
          <w:szCs w:val="24"/>
          <w:lang w:val="en-US"/>
        </w:rPr>
        <w:t>)</w:t>
      </w:r>
    </w:p>
    <w:p w14:paraId="25DBA52A" w14:textId="5F2C614E" w:rsidR="001B0E4E" w:rsidRPr="00A45AA7" w:rsidRDefault="00AE3FB6" w:rsidP="001B0E4E">
      <w:pPr>
        <w:tabs>
          <w:tab w:val="left" w:pos="7100"/>
        </w:tabs>
        <w:spacing w:line="360" w:lineRule="auto"/>
        <w:jc w:val="both"/>
        <w:rPr>
          <w:rFonts w:ascii="Arial" w:hAnsi="Arial" w:cs="Arial"/>
          <w:sz w:val="24"/>
          <w:szCs w:val="24"/>
          <w:lang w:val="en-US"/>
        </w:rPr>
      </w:pPr>
      <w:r w:rsidRPr="00AE3FB6">
        <w:rPr>
          <w:rFonts w:ascii="Arial" w:hAnsi="Arial" w:cs="Arial"/>
          <w:b/>
          <w:i/>
          <w:sz w:val="24"/>
          <w:szCs w:val="24"/>
          <w:lang w:val="en-US"/>
        </w:rPr>
        <w:t>F</w:t>
      </w:r>
      <w:r w:rsidR="001B0E4E" w:rsidRPr="00AE3FB6">
        <w:rPr>
          <w:rFonts w:ascii="Arial" w:hAnsi="Arial" w:cs="Arial"/>
          <w:b/>
          <w:i/>
          <w:sz w:val="24"/>
          <w:szCs w:val="24"/>
          <w:lang w:val="en-US"/>
        </w:rPr>
        <w:t xml:space="preserve">oreigners are </w:t>
      </w:r>
      <w:proofErr w:type="spellStart"/>
      <w:proofErr w:type="gramStart"/>
      <w:r w:rsidRPr="00AE3FB6">
        <w:rPr>
          <w:rFonts w:ascii="Arial" w:hAnsi="Arial" w:cs="Arial"/>
          <w:b/>
          <w:i/>
          <w:sz w:val="24"/>
          <w:szCs w:val="24"/>
          <w:lang w:val="en-US"/>
        </w:rPr>
        <w:t>can not</w:t>
      </w:r>
      <w:proofErr w:type="spellEnd"/>
      <w:proofErr w:type="gramEnd"/>
      <w:r w:rsidRPr="00AE3FB6">
        <w:rPr>
          <w:rFonts w:ascii="Arial" w:hAnsi="Arial" w:cs="Arial"/>
          <w:b/>
          <w:i/>
          <w:sz w:val="24"/>
          <w:szCs w:val="24"/>
          <w:lang w:val="en-US"/>
        </w:rPr>
        <w:t xml:space="preserve"> understand</w:t>
      </w:r>
      <w:r w:rsidR="001B0E4E" w:rsidRPr="00AE3FB6">
        <w:rPr>
          <w:rFonts w:ascii="Arial" w:hAnsi="Arial" w:cs="Arial"/>
          <w:b/>
          <w:i/>
          <w:sz w:val="24"/>
          <w:szCs w:val="24"/>
          <w:lang w:val="en-US"/>
        </w:rPr>
        <w:t xml:space="preserve"> what they are told, they are focusing on the face, the ey</w:t>
      </w:r>
      <w:r w:rsidRPr="00AE3FB6">
        <w:rPr>
          <w:rFonts w:ascii="Arial" w:hAnsi="Arial" w:cs="Arial"/>
          <w:b/>
          <w:i/>
          <w:sz w:val="24"/>
          <w:szCs w:val="24"/>
          <w:lang w:val="en-US"/>
        </w:rPr>
        <w:t>es</w:t>
      </w:r>
      <w:r>
        <w:rPr>
          <w:rFonts w:ascii="Arial" w:hAnsi="Arial" w:cs="Arial"/>
          <w:sz w:val="24"/>
          <w:szCs w:val="24"/>
          <w:lang w:val="en-US"/>
        </w:rPr>
        <w:t>. (F, min. 18:51)</w:t>
      </w:r>
    </w:p>
    <w:p w14:paraId="54D72D4C" w14:textId="77777777" w:rsidR="005C60A0" w:rsidRDefault="005C60A0" w:rsidP="00A45AA7">
      <w:pPr>
        <w:tabs>
          <w:tab w:val="left" w:pos="7100"/>
        </w:tabs>
        <w:spacing w:line="360" w:lineRule="auto"/>
        <w:jc w:val="both"/>
        <w:rPr>
          <w:rFonts w:ascii="Arial" w:hAnsi="Arial" w:cs="Arial"/>
          <w:sz w:val="24"/>
          <w:szCs w:val="24"/>
          <w:lang w:val="en-US"/>
        </w:rPr>
      </w:pPr>
    </w:p>
    <w:p w14:paraId="449DC97F" w14:textId="0B0ADFEE" w:rsidR="00AE3FB6" w:rsidRDefault="008824B9" w:rsidP="00A45AA7">
      <w:pPr>
        <w:tabs>
          <w:tab w:val="left" w:pos="7100"/>
        </w:tabs>
        <w:spacing w:line="360" w:lineRule="auto"/>
        <w:jc w:val="both"/>
        <w:rPr>
          <w:rFonts w:ascii="Arial" w:hAnsi="Arial" w:cs="Arial"/>
          <w:sz w:val="24"/>
          <w:szCs w:val="24"/>
          <w:lang w:val="en-US"/>
        </w:rPr>
      </w:pPr>
      <w:r w:rsidRPr="002B1852">
        <w:rPr>
          <w:rFonts w:ascii="Arial" w:hAnsi="Arial" w:cs="Arial"/>
          <w:sz w:val="24"/>
          <w:szCs w:val="24"/>
          <w:lang w:val="en-US"/>
        </w:rPr>
        <w:t>I have choose to mention</w:t>
      </w:r>
      <w:r w:rsidR="006D1002" w:rsidRPr="002B1852">
        <w:rPr>
          <w:rFonts w:ascii="Arial" w:hAnsi="Arial" w:cs="Arial"/>
          <w:sz w:val="24"/>
          <w:szCs w:val="24"/>
          <w:lang w:val="en-US"/>
        </w:rPr>
        <w:t>,</w:t>
      </w:r>
      <w:r w:rsidRPr="002B1852">
        <w:rPr>
          <w:rFonts w:ascii="Arial" w:hAnsi="Arial" w:cs="Arial"/>
          <w:sz w:val="24"/>
          <w:szCs w:val="24"/>
          <w:lang w:val="en-US"/>
        </w:rPr>
        <w:t xml:space="preserve"> </w:t>
      </w:r>
      <w:r w:rsidR="006D1002" w:rsidRPr="002B1852">
        <w:rPr>
          <w:rFonts w:ascii="Arial" w:hAnsi="Arial" w:cs="Arial"/>
          <w:sz w:val="24"/>
          <w:szCs w:val="24"/>
          <w:lang w:val="en-US"/>
        </w:rPr>
        <w:t xml:space="preserve">several times in this thesis, </w:t>
      </w:r>
      <w:r w:rsidRPr="002B1852">
        <w:rPr>
          <w:rFonts w:ascii="Arial" w:hAnsi="Arial" w:cs="Arial"/>
          <w:sz w:val="24"/>
          <w:szCs w:val="24"/>
          <w:lang w:val="en-US"/>
        </w:rPr>
        <w:t>some statements as C’s reply</w:t>
      </w:r>
      <w:r w:rsidR="006D1002" w:rsidRPr="002B1852">
        <w:rPr>
          <w:rFonts w:ascii="Arial" w:hAnsi="Arial" w:cs="Arial"/>
          <w:sz w:val="24"/>
          <w:szCs w:val="24"/>
          <w:lang w:val="en-US"/>
        </w:rPr>
        <w:t>,</w:t>
      </w:r>
      <w:r w:rsidRPr="002B1852">
        <w:rPr>
          <w:rFonts w:ascii="Arial" w:hAnsi="Arial" w:cs="Arial"/>
          <w:sz w:val="24"/>
          <w:szCs w:val="24"/>
          <w:lang w:val="en-US"/>
        </w:rPr>
        <w:t xml:space="preserve"> mentioned above, to emphasize</w:t>
      </w:r>
      <w:r w:rsidR="00306C9D">
        <w:rPr>
          <w:rFonts w:ascii="Arial" w:hAnsi="Arial" w:cs="Arial"/>
          <w:sz w:val="24"/>
          <w:szCs w:val="24"/>
          <w:lang w:val="en-US"/>
        </w:rPr>
        <w:t xml:space="preserve"> that the I-Thou</w:t>
      </w:r>
      <w:r w:rsidR="00852FF9" w:rsidRPr="002B1852">
        <w:rPr>
          <w:rFonts w:ascii="Arial" w:hAnsi="Arial" w:cs="Arial"/>
          <w:sz w:val="24"/>
          <w:szCs w:val="24"/>
          <w:lang w:val="en-US"/>
        </w:rPr>
        <w:t xml:space="preserve"> approach to “the others” has dominate</w:t>
      </w:r>
      <w:r w:rsidR="006D1002" w:rsidRPr="002B1852">
        <w:rPr>
          <w:rFonts w:ascii="Arial" w:hAnsi="Arial" w:cs="Arial"/>
          <w:sz w:val="24"/>
          <w:szCs w:val="24"/>
          <w:lang w:val="en-US"/>
        </w:rPr>
        <w:t xml:space="preserve">d </w:t>
      </w:r>
      <w:r w:rsidR="00852FF9" w:rsidRPr="002B1852">
        <w:rPr>
          <w:rFonts w:ascii="Arial" w:hAnsi="Arial" w:cs="Arial"/>
          <w:sz w:val="24"/>
          <w:szCs w:val="24"/>
          <w:lang w:val="en-US"/>
        </w:rPr>
        <w:t xml:space="preserve">the focus group </w:t>
      </w:r>
      <w:r w:rsidR="006D1002" w:rsidRPr="002B1852">
        <w:rPr>
          <w:rFonts w:ascii="Arial" w:hAnsi="Arial" w:cs="Arial"/>
          <w:sz w:val="24"/>
          <w:szCs w:val="24"/>
          <w:lang w:val="en-US"/>
        </w:rPr>
        <w:t>dialog</w:t>
      </w:r>
      <w:r w:rsidR="00852FF9" w:rsidRPr="002B1852">
        <w:rPr>
          <w:rFonts w:ascii="Arial" w:hAnsi="Arial" w:cs="Arial"/>
          <w:sz w:val="24"/>
          <w:szCs w:val="24"/>
          <w:lang w:val="en-US"/>
        </w:rPr>
        <w:t>.</w:t>
      </w:r>
      <w:r w:rsidRPr="002B1852">
        <w:rPr>
          <w:rFonts w:ascii="Arial" w:hAnsi="Arial" w:cs="Arial"/>
          <w:sz w:val="24"/>
          <w:szCs w:val="24"/>
          <w:lang w:val="en-US"/>
        </w:rPr>
        <w:t xml:space="preserve"> </w:t>
      </w:r>
      <w:r w:rsidR="006D1002" w:rsidRPr="002B1852">
        <w:rPr>
          <w:rFonts w:ascii="Arial" w:hAnsi="Arial" w:cs="Arial"/>
          <w:sz w:val="24"/>
          <w:szCs w:val="24"/>
          <w:lang w:val="en-US"/>
        </w:rPr>
        <w:t>T</w:t>
      </w:r>
      <w:r w:rsidRPr="002B1852">
        <w:rPr>
          <w:rFonts w:ascii="Arial" w:hAnsi="Arial" w:cs="Arial"/>
          <w:sz w:val="24"/>
          <w:szCs w:val="24"/>
          <w:lang w:val="en-US"/>
        </w:rPr>
        <w:t xml:space="preserve">he consultants </w:t>
      </w:r>
      <w:r w:rsidR="006D1002" w:rsidRPr="002B1852">
        <w:rPr>
          <w:rFonts w:ascii="Arial" w:hAnsi="Arial" w:cs="Arial"/>
          <w:sz w:val="24"/>
          <w:szCs w:val="24"/>
          <w:lang w:val="en-US"/>
        </w:rPr>
        <w:t>have</w:t>
      </w:r>
      <w:r w:rsidRPr="002B1852">
        <w:rPr>
          <w:rFonts w:ascii="Arial" w:hAnsi="Arial" w:cs="Arial"/>
          <w:sz w:val="24"/>
          <w:szCs w:val="24"/>
          <w:lang w:val="en-US"/>
        </w:rPr>
        <w:t xml:space="preserve"> search</w:t>
      </w:r>
      <w:r w:rsidR="006D1002" w:rsidRPr="002B1852">
        <w:rPr>
          <w:rFonts w:ascii="Arial" w:hAnsi="Arial" w:cs="Arial"/>
          <w:sz w:val="24"/>
          <w:szCs w:val="24"/>
          <w:lang w:val="en-US"/>
        </w:rPr>
        <w:t>ed</w:t>
      </w:r>
      <w:r w:rsidRPr="002B1852">
        <w:rPr>
          <w:rFonts w:ascii="Arial" w:hAnsi="Arial" w:cs="Arial"/>
          <w:sz w:val="24"/>
          <w:szCs w:val="24"/>
          <w:lang w:val="en-US"/>
        </w:rPr>
        <w:t xml:space="preserve"> permanently to equilibrate the discussion</w:t>
      </w:r>
      <w:r w:rsidR="00852FF9" w:rsidRPr="002B1852">
        <w:rPr>
          <w:rFonts w:ascii="Arial" w:hAnsi="Arial" w:cs="Arial"/>
          <w:sz w:val="24"/>
          <w:szCs w:val="24"/>
          <w:lang w:val="en-US"/>
        </w:rPr>
        <w:t xml:space="preserve">, to point out that </w:t>
      </w:r>
      <w:r w:rsidRPr="002B1852">
        <w:rPr>
          <w:rFonts w:ascii="Arial" w:hAnsi="Arial" w:cs="Arial"/>
          <w:sz w:val="24"/>
          <w:szCs w:val="24"/>
          <w:lang w:val="en-US"/>
        </w:rPr>
        <w:t>the</w:t>
      </w:r>
      <w:r w:rsidR="00852FF9" w:rsidRPr="002B1852">
        <w:rPr>
          <w:rFonts w:ascii="Arial" w:hAnsi="Arial" w:cs="Arial"/>
          <w:sz w:val="24"/>
          <w:szCs w:val="24"/>
          <w:lang w:val="en-US"/>
        </w:rPr>
        <w:t xml:space="preserve"> most communication issue applies also when native speak together</w:t>
      </w:r>
      <w:r w:rsidR="006D1002" w:rsidRPr="002B1852">
        <w:rPr>
          <w:rFonts w:ascii="Arial" w:hAnsi="Arial" w:cs="Arial"/>
          <w:sz w:val="24"/>
          <w:szCs w:val="24"/>
          <w:lang w:val="en-US"/>
        </w:rPr>
        <w:t>.</w:t>
      </w:r>
      <w:r w:rsidR="009777FA" w:rsidRPr="002B1852">
        <w:rPr>
          <w:rFonts w:ascii="Arial" w:hAnsi="Arial" w:cs="Arial"/>
          <w:sz w:val="24"/>
          <w:szCs w:val="24"/>
          <w:lang w:val="en-US"/>
        </w:rPr>
        <w:t xml:space="preserve"> </w:t>
      </w:r>
      <w:r w:rsidR="006D1002" w:rsidRPr="002B1852">
        <w:rPr>
          <w:rFonts w:ascii="Arial" w:hAnsi="Arial" w:cs="Arial"/>
          <w:sz w:val="24"/>
          <w:szCs w:val="24"/>
          <w:lang w:val="en-US"/>
        </w:rPr>
        <w:t xml:space="preserve">C’s statement above </w:t>
      </w:r>
      <w:r w:rsidR="009777FA" w:rsidRPr="002B1852">
        <w:rPr>
          <w:rFonts w:ascii="Arial" w:hAnsi="Arial" w:cs="Arial"/>
          <w:sz w:val="24"/>
          <w:szCs w:val="24"/>
          <w:lang w:val="en-US"/>
        </w:rPr>
        <w:t xml:space="preserve">can </w:t>
      </w:r>
      <w:r w:rsidR="006D1002" w:rsidRPr="002B1852">
        <w:rPr>
          <w:rFonts w:ascii="Arial" w:hAnsi="Arial" w:cs="Arial"/>
          <w:sz w:val="24"/>
          <w:szCs w:val="24"/>
          <w:lang w:val="en-US"/>
        </w:rPr>
        <w:t xml:space="preserve">also </w:t>
      </w:r>
      <w:r w:rsidR="009777FA" w:rsidRPr="002B1852">
        <w:rPr>
          <w:rFonts w:ascii="Arial" w:hAnsi="Arial" w:cs="Arial"/>
          <w:sz w:val="24"/>
          <w:szCs w:val="24"/>
          <w:lang w:val="en-US"/>
        </w:rPr>
        <w:t xml:space="preserve">be interpreted </w:t>
      </w:r>
      <w:proofErr w:type="gramStart"/>
      <w:r w:rsidR="009777FA" w:rsidRPr="002B1852">
        <w:rPr>
          <w:rFonts w:ascii="Arial" w:hAnsi="Arial" w:cs="Arial"/>
          <w:sz w:val="24"/>
          <w:szCs w:val="24"/>
          <w:lang w:val="en-US"/>
        </w:rPr>
        <w:t xml:space="preserve">as a </w:t>
      </w:r>
      <w:r w:rsidR="006D1002" w:rsidRPr="002B1852">
        <w:rPr>
          <w:rFonts w:ascii="Arial" w:hAnsi="Arial" w:cs="Arial"/>
          <w:sz w:val="24"/>
          <w:szCs w:val="24"/>
          <w:lang w:val="en-US"/>
        </w:rPr>
        <w:t>result</w:t>
      </w:r>
      <w:proofErr w:type="gramEnd"/>
      <w:r w:rsidR="009777FA" w:rsidRPr="002B1852">
        <w:rPr>
          <w:rFonts w:ascii="Arial" w:hAnsi="Arial" w:cs="Arial"/>
          <w:sz w:val="24"/>
          <w:szCs w:val="24"/>
          <w:lang w:val="en-US"/>
        </w:rPr>
        <w:t xml:space="preserve"> </w:t>
      </w:r>
      <w:r w:rsidR="006D1002" w:rsidRPr="002B1852">
        <w:rPr>
          <w:rFonts w:ascii="Arial" w:hAnsi="Arial" w:cs="Arial"/>
          <w:sz w:val="24"/>
          <w:szCs w:val="24"/>
          <w:lang w:val="en-US"/>
        </w:rPr>
        <w:t xml:space="preserve">of a personal experience, when she faced </w:t>
      </w:r>
      <w:r w:rsidR="009777FA" w:rsidRPr="002B1852">
        <w:rPr>
          <w:rFonts w:ascii="Arial" w:hAnsi="Arial" w:cs="Arial"/>
          <w:sz w:val="24"/>
          <w:szCs w:val="24"/>
          <w:lang w:val="en-US"/>
        </w:rPr>
        <w:t>some communication difficulties</w:t>
      </w:r>
      <w:r w:rsidR="006D1002" w:rsidRPr="002B1852">
        <w:rPr>
          <w:rFonts w:ascii="Arial" w:hAnsi="Arial" w:cs="Arial"/>
          <w:sz w:val="24"/>
          <w:szCs w:val="24"/>
          <w:lang w:val="en-US"/>
        </w:rPr>
        <w:t xml:space="preserve"> in the dialog between natives</w:t>
      </w:r>
      <w:r w:rsidR="00852FF9" w:rsidRPr="002B1852">
        <w:rPr>
          <w:rFonts w:ascii="Arial" w:hAnsi="Arial" w:cs="Arial"/>
          <w:sz w:val="24"/>
          <w:szCs w:val="24"/>
          <w:lang w:val="en-US"/>
        </w:rPr>
        <w:t>. Maybe if we were better to communicate with those around us, with family, friends, colleagues, then the intercultural communication would not have been such a sensitive issue.</w:t>
      </w:r>
      <w:r>
        <w:rPr>
          <w:rFonts w:ascii="Arial" w:hAnsi="Arial" w:cs="Arial"/>
          <w:sz w:val="24"/>
          <w:szCs w:val="24"/>
          <w:lang w:val="en-US"/>
        </w:rPr>
        <w:t xml:space="preserve"> </w:t>
      </w:r>
    </w:p>
    <w:p w14:paraId="1C3C59BC" w14:textId="77777777" w:rsidR="006D1002" w:rsidRPr="00A45AA7" w:rsidRDefault="006D1002" w:rsidP="00A45AA7">
      <w:pPr>
        <w:tabs>
          <w:tab w:val="left" w:pos="7100"/>
        </w:tabs>
        <w:spacing w:line="360" w:lineRule="auto"/>
        <w:jc w:val="both"/>
        <w:rPr>
          <w:rFonts w:ascii="Arial" w:hAnsi="Arial" w:cs="Arial"/>
          <w:sz w:val="24"/>
          <w:szCs w:val="24"/>
          <w:lang w:val="en-US"/>
        </w:rPr>
      </w:pPr>
    </w:p>
    <w:p w14:paraId="4D58D9FB" w14:textId="77777777" w:rsidR="00C75859" w:rsidRPr="006D1002" w:rsidRDefault="00C75859" w:rsidP="00C75859">
      <w:pPr>
        <w:tabs>
          <w:tab w:val="left" w:pos="7100"/>
        </w:tabs>
        <w:spacing w:line="360" w:lineRule="auto"/>
        <w:jc w:val="both"/>
        <w:rPr>
          <w:rFonts w:ascii="Arial" w:hAnsi="Arial" w:cs="Arial"/>
          <w:b/>
          <w:color w:val="498CF1" w:themeColor="background2" w:themeShade="BF"/>
          <w:sz w:val="24"/>
          <w:szCs w:val="24"/>
          <w:lang w:val="en-US"/>
        </w:rPr>
      </w:pPr>
      <w:r w:rsidRPr="006D1002">
        <w:rPr>
          <w:rFonts w:ascii="Arial" w:hAnsi="Arial" w:cs="Arial"/>
          <w:b/>
          <w:color w:val="498CF1" w:themeColor="background2" w:themeShade="BF"/>
          <w:sz w:val="24"/>
          <w:szCs w:val="24"/>
          <w:lang w:val="en-US"/>
        </w:rPr>
        <w:lastRenderedPageBreak/>
        <w:t>Mimic</w:t>
      </w:r>
    </w:p>
    <w:p w14:paraId="2EF507AB" w14:textId="77777777" w:rsidR="002B1852" w:rsidRDefault="002B1852" w:rsidP="00A45AA7">
      <w:pPr>
        <w:tabs>
          <w:tab w:val="left" w:pos="7100"/>
        </w:tabs>
        <w:spacing w:line="360" w:lineRule="auto"/>
        <w:jc w:val="both"/>
        <w:rPr>
          <w:rFonts w:ascii="Arial" w:hAnsi="Arial" w:cs="Arial"/>
          <w:sz w:val="24"/>
          <w:szCs w:val="24"/>
          <w:lang w:val="en-US"/>
        </w:rPr>
      </w:pPr>
    </w:p>
    <w:p w14:paraId="0FE2058B" w14:textId="2C3AC03F" w:rsidR="008E1CF5" w:rsidRDefault="002B1852" w:rsidP="00A45AA7">
      <w:pPr>
        <w:tabs>
          <w:tab w:val="left" w:pos="7100"/>
        </w:tabs>
        <w:spacing w:line="360" w:lineRule="auto"/>
        <w:jc w:val="both"/>
        <w:rPr>
          <w:rStyle w:val="hps"/>
          <w:rFonts w:ascii="Arial" w:hAnsi="Arial" w:cs="Arial"/>
          <w:sz w:val="24"/>
          <w:lang w:val="en"/>
        </w:rPr>
      </w:pPr>
      <w:r>
        <w:rPr>
          <w:rFonts w:ascii="Arial" w:hAnsi="Arial" w:cs="Arial"/>
          <w:sz w:val="24"/>
          <w:szCs w:val="24"/>
          <w:lang w:val="en-US"/>
        </w:rPr>
        <w:t xml:space="preserve">Even if the globalization has as result the </w:t>
      </w:r>
      <w:r w:rsidRPr="002B1852">
        <w:rPr>
          <w:rStyle w:val="hps"/>
          <w:rFonts w:ascii="Arial" w:hAnsi="Arial" w:cs="Arial"/>
          <w:sz w:val="24"/>
          <w:lang w:val="en"/>
        </w:rPr>
        <w:t>homogenization</w:t>
      </w:r>
      <w:r w:rsidRPr="002B1852">
        <w:rPr>
          <w:rStyle w:val="shorttext"/>
          <w:rFonts w:ascii="Arial" w:hAnsi="Arial" w:cs="Arial"/>
          <w:sz w:val="24"/>
          <w:lang w:val="en"/>
        </w:rPr>
        <w:t xml:space="preserve"> </w:t>
      </w:r>
      <w:r w:rsidRPr="002B1852">
        <w:rPr>
          <w:rStyle w:val="hps"/>
          <w:rFonts w:ascii="Arial" w:hAnsi="Arial" w:cs="Arial"/>
          <w:sz w:val="24"/>
          <w:lang w:val="en"/>
        </w:rPr>
        <w:t>of cultures</w:t>
      </w:r>
      <w:r>
        <w:rPr>
          <w:rStyle w:val="hps"/>
          <w:rFonts w:ascii="Arial" w:hAnsi="Arial" w:cs="Arial"/>
          <w:sz w:val="24"/>
          <w:lang w:val="en"/>
        </w:rPr>
        <w:t xml:space="preserve">, there are still some differences between </w:t>
      </w:r>
      <w:r w:rsidR="00C44B3B">
        <w:rPr>
          <w:rStyle w:val="hps"/>
          <w:rFonts w:ascii="Arial" w:hAnsi="Arial" w:cs="Arial"/>
          <w:sz w:val="24"/>
          <w:lang w:val="en"/>
        </w:rPr>
        <w:t>those</w:t>
      </w:r>
      <w:r>
        <w:rPr>
          <w:rStyle w:val="hps"/>
          <w:rFonts w:ascii="Arial" w:hAnsi="Arial" w:cs="Arial"/>
          <w:sz w:val="24"/>
          <w:lang w:val="en"/>
        </w:rPr>
        <w:t>. As I have stressed several times in this thesis, in my opinion, the deterministic approach of multicultural phenomena shall be avoid</w:t>
      </w:r>
      <w:r w:rsidR="006A4EF8">
        <w:rPr>
          <w:rStyle w:val="hps"/>
          <w:rFonts w:ascii="Arial" w:hAnsi="Arial" w:cs="Arial"/>
          <w:sz w:val="24"/>
          <w:lang w:val="en"/>
        </w:rPr>
        <w:t>, because it tend to amplify the differences, the distances and the tension between culture (Philips:</w:t>
      </w:r>
      <w:r w:rsidR="007A75F7">
        <w:rPr>
          <w:rStyle w:val="hps"/>
          <w:rFonts w:ascii="Arial" w:hAnsi="Arial" w:cs="Arial"/>
          <w:sz w:val="24"/>
          <w:lang w:val="en"/>
        </w:rPr>
        <w:t>2009</w:t>
      </w:r>
      <w:r w:rsidR="006A4EF8">
        <w:rPr>
          <w:rStyle w:val="hps"/>
          <w:rFonts w:ascii="Arial" w:hAnsi="Arial" w:cs="Arial"/>
          <w:sz w:val="24"/>
          <w:lang w:val="en"/>
        </w:rPr>
        <w:t>)</w:t>
      </w:r>
      <w:r>
        <w:rPr>
          <w:rStyle w:val="hps"/>
          <w:rFonts w:ascii="Arial" w:hAnsi="Arial" w:cs="Arial"/>
          <w:sz w:val="24"/>
          <w:lang w:val="en"/>
        </w:rPr>
        <w:t xml:space="preserve">. </w:t>
      </w:r>
      <w:r w:rsidR="007A75F7">
        <w:rPr>
          <w:rStyle w:val="hps"/>
          <w:rFonts w:ascii="Arial" w:hAnsi="Arial" w:cs="Arial"/>
          <w:sz w:val="24"/>
          <w:lang w:val="en"/>
        </w:rPr>
        <w:t>However, in my opinion, the nonverbal elements of communication implies maybe more difficulties than the use of language</w:t>
      </w:r>
      <w:r w:rsidR="008E1CF5">
        <w:rPr>
          <w:rStyle w:val="hps"/>
          <w:rFonts w:ascii="Arial" w:hAnsi="Arial" w:cs="Arial"/>
          <w:sz w:val="24"/>
          <w:lang w:val="en"/>
        </w:rPr>
        <w:t xml:space="preserve">. My point of view is </w:t>
      </w:r>
      <w:proofErr w:type="gramStart"/>
      <w:r w:rsidR="008E1CF5">
        <w:rPr>
          <w:rStyle w:val="hps"/>
          <w:rFonts w:ascii="Arial" w:hAnsi="Arial" w:cs="Arial"/>
          <w:sz w:val="24"/>
          <w:lang w:val="en"/>
        </w:rPr>
        <w:t>based on the fact that</w:t>
      </w:r>
      <w:proofErr w:type="gramEnd"/>
      <w:r w:rsidR="007A75F7">
        <w:rPr>
          <w:rStyle w:val="hps"/>
          <w:rFonts w:ascii="Arial" w:hAnsi="Arial" w:cs="Arial"/>
          <w:sz w:val="24"/>
          <w:lang w:val="en"/>
        </w:rPr>
        <w:t xml:space="preserve"> individual can guess the meaning o</w:t>
      </w:r>
      <w:r w:rsidR="008E1CF5">
        <w:rPr>
          <w:rStyle w:val="hps"/>
          <w:rFonts w:ascii="Arial" w:hAnsi="Arial" w:cs="Arial"/>
          <w:sz w:val="24"/>
          <w:lang w:val="en"/>
        </w:rPr>
        <w:t xml:space="preserve">f a word from the context, but when foreigner expect an enthusiastic reaction to what he thinks is a great result at job, and the leader’s face is not expressing any emotions, then he may be disorientated. </w:t>
      </w:r>
    </w:p>
    <w:p w14:paraId="58AEC51B" w14:textId="77777777" w:rsidR="003F5746" w:rsidRDefault="008E1CF5" w:rsidP="00A45AA7">
      <w:pPr>
        <w:tabs>
          <w:tab w:val="left" w:pos="7100"/>
        </w:tabs>
        <w:spacing w:line="360" w:lineRule="auto"/>
        <w:jc w:val="both"/>
        <w:rPr>
          <w:rStyle w:val="hps"/>
          <w:rFonts w:ascii="Arial" w:hAnsi="Arial" w:cs="Arial"/>
          <w:sz w:val="24"/>
          <w:lang w:val="en"/>
        </w:rPr>
      </w:pPr>
      <w:r>
        <w:rPr>
          <w:rStyle w:val="hps"/>
          <w:rFonts w:ascii="Arial" w:hAnsi="Arial" w:cs="Arial"/>
          <w:sz w:val="24"/>
          <w:lang w:val="en"/>
        </w:rPr>
        <w:t>All the research method used have emerged similar opinion regarding the fact that Danish are usually “in control” of the face expression, of mimic, opposite to the Easter</w:t>
      </w:r>
      <w:r w:rsidR="00DB0626">
        <w:rPr>
          <w:rStyle w:val="hps"/>
          <w:rFonts w:ascii="Arial" w:hAnsi="Arial" w:cs="Arial"/>
          <w:sz w:val="24"/>
          <w:lang w:val="en"/>
        </w:rPr>
        <w:t>n</w:t>
      </w:r>
      <w:r>
        <w:rPr>
          <w:rStyle w:val="hps"/>
          <w:rFonts w:ascii="Arial" w:hAnsi="Arial" w:cs="Arial"/>
          <w:sz w:val="24"/>
          <w:lang w:val="en"/>
        </w:rPr>
        <w:t>.</w:t>
      </w:r>
    </w:p>
    <w:p w14:paraId="4D215736" w14:textId="77777777" w:rsidR="003F5746" w:rsidRDefault="003F5746" w:rsidP="00A45AA7">
      <w:pPr>
        <w:tabs>
          <w:tab w:val="left" w:pos="7100"/>
        </w:tabs>
        <w:spacing w:line="360" w:lineRule="auto"/>
        <w:jc w:val="both"/>
        <w:rPr>
          <w:rStyle w:val="hps"/>
          <w:rFonts w:ascii="Arial" w:hAnsi="Arial" w:cs="Arial"/>
          <w:sz w:val="24"/>
          <w:lang w:val="en"/>
        </w:rPr>
      </w:pPr>
    </w:p>
    <w:p w14:paraId="131B94B4" w14:textId="497630AF" w:rsidR="003F5746" w:rsidRDefault="003F5746" w:rsidP="00A45AA7">
      <w:pPr>
        <w:tabs>
          <w:tab w:val="left" w:pos="7100"/>
        </w:tabs>
        <w:spacing w:line="360" w:lineRule="auto"/>
        <w:jc w:val="both"/>
        <w:rPr>
          <w:rStyle w:val="hps"/>
          <w:rFonts w:ascii="Arial" w:hAnsi="Arial" w:cs="Arial"/>
          <w:sz w:val="24"/>
          <w:lang w:val="en"/>
        </w:rPr>
      </w:pPr>
      <w:r>
        <w:rPr>
          <w:rStyle w:val="hps"/>
          <w:rFonts w:ascii="Arial" w:hAnsi="Arial" w:cs="Arial"/>
          <w:sz w:val="24"/>
          <w:lang w:val="en"/>
        </w:rPr>
        <w:t>The Ukrainian middle-leader express his opinion about the lack of mimic and physical movements when communicating with Danish</w:t>
      </w:r>
      <w:r w:rsidR="00385B1C">
        <w:rPr>
          <w:rStyle w:val="hps"/>
          <w:rFonts w:ascii="Arial" w:hAnsi="Arial" w:cs="Arial"/>
          <w:sz w:val="24"/>
          <w:lang w:val="en"/>
        </w:rPr>
        <w:t>, accentuating the difference between the taken for granted</w:t>
      </w:r>
      <w:r w:rsidR="00C44B3B">
        <w:rPr>
          <w:rStyle w:val="hps"/>
          <w:rFonts w:ascii="Arial" w:hAnsi="Arial" w:cs="Arial"/>
          <w:sz w:val="24"/>
          <w:lang w:val="en"/>
        </w:rPr>
        <w:t xml:space="preserve"> the two cultures</w:t>
      </w:r>
      <w:r w:rsidR="00385B1C">
        <w:rPr>
          <w:rStyle w:val="hps"/>
          <w:rFonts w:ascii="Arial" w:hAnsi="Arial" w:cs="Arial"/>
          <w:sz w:val="24"/>
          <w:lang w:val="en"/>
        </w:rPr>
        <w:t>, between how he would react, and the concrete response</w:t>
      </w:r>
      <w:r w:rsidR="00C44B3B">
        <w:rPr>
          <w:rStyle w:val="hps"/>
          <w:rFonts w:ascii="Arial" w:hAnsi="Arial" w:cs="Arial"/>
          <w:sz w:val="24"/>
          <w:lang w:val="en"/>
        </w:rPr>
        <w:t xml:space="preserve"> he get, </w:t>
      </w:r>
      <w:r w:rsidR="00385B1C">
        <w:rPr>
          <w:rStyle w:val="hps"/>
          <w:rFonts w:ascii="Arial" w:hAnsi="Arial" w:cs="Arial"/>
          <w:sz w:val="24"/>
          <w:lang w:val="en"/>
        </w:rPr>
        <w:t>which is characterized by the neutrality and control</w:t>
      </w:r>
      <w:r>
        <w:rPr>
          <w:rStyle w:val="hps"/>
          <w:rFonts w:ascii="Arial" w:hAnsi="Arial" w:cs="Arial"/>
          <w:sz w:val="24"/>
          <w:lang w:val="en"/>
        </w:rPr>
        <w:t>:</w:t>
      </w:r>
    </w:p>
    <w:p w14:paraId="702B52B3" w14:textId="77777777" w:rsidR="00385B1C" w:rsidRDefault="00385B1C" w:rsidP="00A45AA7">
      <w:pPr>
        <w:tabs>
          <w:tab w:val="left" w:pos="7100"/>
        </w:tabs>
        <w:spacing w:line="360" w:lineRule="auto"/>
        <w:jc w:val="both"/>
        <w:rPr>
          <w:rStyle w:val="hps"/>
          <w:rFonts w:ascii="Arial" w:hAnsi="Arial" w:cs="Arial"/>
          <w:sz w:val="24"/>
          <w:lang w:val="en"/>
        </w:rPr>
      </w:pPr>
    </w:p>
    <w:p w14:paraId="30371B5C" w14:textId="5F84D482" w:rsidR="003F5746" w:rsidRDefault="003F5746" w:rsidP="003F5746">
      <w:pPr>
        <w:tabs>
          <w:tab w:val="left" w:pos="7100"/>
        </w:tabs>
        <w:spacing w:line="360" w:lineRule="auto"/>
        <w:jc w:val="both"/>
        <w:rPr>
          <w:rFonts w:ascii="Arial" w:hAnsi="Arial" w:cs="Arial"/>
          <w:sz w:val="24"/>
          <w:szCs w:val="24"/>
          <w:lang w:val="en-GB"/>
        </w:rPr>
      </w:pPr>
      <w:r w:rsidRPr="00067073">
        <w:rPr>
          <w:rFonts w:ascii="Arial" w:hAnsi="Arial" w:cs="Arial"/>
          <w:b/>
          <w:i/>
          <w:sz w:val="24"/>
          <w:szCs w:val="24"/>
          <w:lang w:val="en-GB"/>
        </w:rPr>
        <w:t xml:space="preserve">They </w:t>
      </w:r>
      <w:r w:rsidR="002821EB">
        <w:rPr>
          <w:rFonts w:ascii="Arial" w:hAnsi="Arial" w:cs="Arial"/>
          <w:sz w:val="24"/>
          <w:szCs w:val="24"/>
          <w:lang w:val="en-GB"/>
        </w:rPr>
        <w:t xml:space="preserve">(Danish) </w:t>
      </w:r>
      <w:r w:rsidRPr="00067073">
        <w:rPr>
          <w:rFonts w:ascii="Arial" w:hAnsi="Arial" w:cs="Arial"/>
          <w:b/>
          <w:i/>
          <w:sz w:val="24"/>
          <w:szCs w:val="24"/>
          <w:lang w:val="en-GB"/>
        </w:rPr>
        <w:t>are dry… if some situations it will be for us finish go and kill myself, they will say, “</w:t>
      </w:r>
      <w:proofErr w:type="gramStart"/>
      <w:r w:rsidRPr="00067073">
        <w:rPr>
          <w:rFonts w:ascii="Arial" w:hAnsi="Arial" w:cs="Arial"/>
          <w:b/>
          <w:i/>
          <w:sz w:val="24"/>
          <w:szCs w:val="24"/>
          <w:lang w:val="en-GB"/>
        </w:rPr>
        <w:t>aha</w:t>
      </w:r>
      <w:proofErr w:type="gramEnd"/>
      <w:r w:rsidRPr="00067073">
        <w:rPr>
          <w:rFonts w:ascii="Arial" w:hAnsi="Arial" w:cs="Arial"/>
          <w:b/>
          <w:i/>
          <w:sz w:val="24"/>
          <w:szCs w:val="24"/>
          <w:lang w:val="en-GB"/>
        </w:rPr>
        <w:t>, ok</w:t>
      </w:r>
      <w:r>
        <w:rPr>
          <w:rFonts w:ascii="Arial" w:hAnsi="Arial" w:cs="Arial"/>
          <w:sz w:val="24"/>
          <w:szCs w:val="24"/>
          <w:lang w:val="en-GB"/>
        </w:rPr>
        <w:t>”</w:t>
      </w:r>
      <w:r w:rsidRPr="00067073">
        <w:rPr>
          <w:rFonts w:ascii="Arial" w:hAnsi="Arial" w:cs="Arial"/>
          <w:sz w:val="24"/>
          <w:szCs w:val="24"/>
          <w:lang w:val="en-GB"/>
        </w:rPr>
        <w:t xml:space="preserve"> </w:t>
      </w:r>
      <w:r>
        <w:rPr>
          <w:rFonts w:ascii="Arial" w:hAnsi="Arial" w:cs="Arial"/>
          <w:sz w:val="24"/>
          <w:szCs w:val="24"/>
          <w:lang w:val="en-GB"/>
        </w:rPr>
        <w:t>(</w:t>
      </w:r>
      <w:r w:rsidRPr="00A45AA7">
        <w:rPr>
          <w:rFonts w:ascii="Arial" w:hAnsi="Arial" w:cs="Arial"/>
          <w:sz w:val="24"/>
          <w:szCs w:val="24"/>
          <w:lang w:val="en-US"/>
        </w:rPr>
        <w:t>Int</w:t>
      </w:r>
      <w:r>
        <w:rPr>
          <w:rFonts w:ascii="Arial" w:hAnsi="Arial" w:cs="Arial"/>
          <w:sz w:val="24"/>
          <w:szCs w:val="24"/>
          <w:lang w:val="en-US"/>
        </w:rPr>
        <w:t>.</w:t>
      </w:r>
      <w:r w:rsidRPr="00A45AA7">
        <w:rPr>
          <w:rFonts w:ascii="Arial" w:hAnsi="Arial" w:cs="Arial"/>
          <w:sz w:val="24"/>
          <w:szCs w:val="24"/>
          <w:lang w:val="en-US"/>
        </w:rPr>
        <w:t xml:space="preserve"> 5</w:t>
      </w:r>
      <w:r>
        <w:rPr>
          <w:rFonts w:ascii="Arial" w:hAnsi="Arial" w:cs="Arial"/>
          <w:sz w:val="24"/>
          <w:szCs w:val="24"/>
          <w:lang w:val="en-US"/>
        </w:rPr>
        <w:t xml:space="preserve">, </w:t>
      </w:r>
      <w:r w:rsidRPr="00A45AA7">
        <w:rPr>
          <w:rFonts w:ascii="Arial" w:hAnsi="Arial" w:cs="Arial"/>
          <w:sz w:val="24"/>
          <w:szCs w:val="24"/>
          <w:lang w:val="en-GB"/>
        </w:rPr>
        <w:t>24</w:t>
      </w:r>
      <w:r>
        <w:rPr>
          <w:rFonts w:ascii="Arial" w:hAnsi="Arial" w:cs="Arial"/>
          <w:sz w:val="24"/>
          <w:szCs w:val="24"/>
          <w:lang w:val="en-GB"/>
        </w:rPr>
        <w:t>:</w:t>
      </w:r>
      <w:r w:rsidRPr="00A45AA7">
        <w:rPr>
          <w:rFonts w:ascii="Arial" w:hAnsi="Arial" w:cs="Arial"/>
          <w:sz w:val="24"/>
          <w:szCs w:val="24"/>
          <w:lang w:val="en-GB"/>
        </w:rPr>
        <w:t>45</w:t>
      </w:r>
      <w:r>
        <w:rPr>
          <w:rFonts w:ascii="Arial" w:hAnsi="Arial" w:cs="Arial"/>
          <w:sz w:val="24"/>
          <w:szCs w:val="24"/>
          <w:lang w:val="en-GB"/>
        </w:rPr>
        <w:t>).</w:t>
      </w:r>
    </w:p>
    <w:p w14:paraId="7FBF6DB4" w14:textId="77777777" w:rsidR="001221CE" w:rsidRDefault="001221CE" w:rsidP="003F5746">
      <w:pPr>
        <w:tabs>
          <w:tab w:val="left" w:pos="7100"/>
        </w:tabs>
        <w:spacing w:line="360" w:lineRule="auto"/>
        <w:jc w:val="both"/>
        <w:rPr>
          <w:rFonts w:ascii="Arial" w:hAnsi="Arial" w:cs="Arial"/>
          <w:sz w:val="24"/>
          <w:szCs w:val="24"/>
          <w:lang w:val="en-GB"/>
        </w:rPr>
      </w:pPr>
    </w:p>
    <w:p w14:paraId="3327B4FB" w14:textId="1EE6C86E" w:rsidR="00EC68FF" w:rsidRDefault="00EC68FF" w:rsidP="003F5746">
      <w:pPr>
        <w:tabs>
          <w:tab w:val="left" w:pos="7100"/>
        </w:tabs>
        <w:spacing w:line="360" w:lineRule="auto"/>
        <w:jc w:val="both"/>
        <w:rPr>
          <w:rFonts w:ascii="Arial" w:hAnsi="Arial" w:cs="Arial"/>
          <w:sz w:val="24"/>
          <w:szCs w:val="24"/>
          <w:lang w:val="en-GB"/>
        </w:rPr>
      </w:pPr>
      <w:r>
        <w:rPr>
          <w:rFonts w:ascii="Arial" w:hAnsi="Arial" w:cs="Arial"/>
          <w:sz w:val="24"/>
          <w:szCs w:val="24"/>
          <w:lang w:val="en-GB"/>
        </w:rPr>
        <w:t>The words he has chosen, “</w:t>
      </w:r>
      <w:r w:rsidRPr="00EC68FF">
        <w:rPr>
          <w:rFonts w:ascii="Arial" w:hAnsi="Arial" w:cs="Arial"/>
          <w:i/>
          <w:sz w:val="24"/>
          <w:szCs w:val="24"/>
          <w:lang w:val="en-GB"/>
        </w:rPr>
        <w:t>dry</w:t>
      </w:r>
      <w:r>
        <w:rPr>
          <w:rFonts w:ascii="Arial" w:hAnsi="Arial" w:cs="Arial"/>
          <w:i/>
          <w:sz w:val="24"/>
          <w:szCs w:val="24"/>
          <w:lang w:val="en-GB"/>
        </w:rPr>
        <w:t>”</w:t>
      </w:r>
      <w:r>
        <w:rPr>
          <w:rFonts w:ascii="Arial" w:hAnsi="Arial" w:cs="Arial"/>
          <w:sz w:val="24"/>
          <w:szCs w:val="24"/>
          <w:lang w:val="en-GB"/>
        </w:rPr>
        <w:t>, “</w:t>
      </w:r>
      <w:r w:rsidRPr="00EC68FF">
        <w:rPr>
          <w:rFonts w:ascii="Arial" w:hAnsi="Arial" w:cs="Arial"/>
          <w:i/>
          <w:sz w:val="24"/>
          <w:szCs w:val="24"/>
          <w:lang w:val="en-GB"/>
        </w:rPr>
        <w:t>kill myself</w:t>
      </w:r>
      <w:r>
        <w:rPr>
          <w:rFonts w:ascii="Arial" w:hAnsi="Arial" w:cs="Arial"/>
          <w:i/>
          <w:sz w:val="24"/>
          <w:szCs w:val="24"/>
          <w:lang w:val="en-GB"/>
        </w:rPr>
        <w:t>”</w:t>
      </w:r>
      <w:r>
        <w:rPr>
          <w:rFonts w:ascii="Arial" w:hAnsi="Arial" w:cs="Arial"/>
          <w:sz w:val="24"/>
          <w:szCs w:val="24"/>
          <w:lang w:val="en-GB"/>
        </w:rPr>
        <w:t xml:space="preserve"> and “</w:t>
      </w:r>
      <w:r w:rsidRPr="00EC68FF">
        <w:rPr>
          <w:rFonts w:ascii="Arial" w:hAnsi="Arial" w:cs="Arial"/>
          <w:i/>
          <w:sz w:val="24"/>
          <w:szCs w:val="24"/>
          <w:lang w:val="en-GB"/>
        </w:rPr>
        <w:t>aha</w:t>
      </w:r>
      <w:r>
        <w:rPr>
          <w:rFonts w:ascii="Arial" w:hAnsi="Arial" w:cs="Arial"/>
          <w:sz w:val="24"/>
          <w:szCs w:val="24"/>
          <w:lang w:val="en-GB"/>
        </w:rPr>
        <w:t xml:space="preserve">, </w:t>
      </w:r>
      <w:r w:rsidRPr="00EC68FF">
        <w:rPr>
          <w:rFonts w:ascii="Arial" w:hAnsi="Arial" w:cs="Arial"/>
          <w:i/>
          <w:sz w:val="24"/>
          <w:szCs w:val="24"/>
          <w:lang w:val="en-GB"/>
        </w:rPr>
        <w:t>ok</w:t>
      </w:r>
      <w:r>
        <w:rPr>
          <w:rFonts w:ascii="Arial" w:hAnsi="Arial" w:cs="Arial"/>
          <w:i/>
          <w:sz w:val="24"/>
          <w:szCs w:val="24"/>
          <w:lang w:val="en-GB"/>
        </w:rPr>
        <w:t>”,</w:t>
      </w:r>
      <w:r>
        <w:rPr>
          <w:rFonts w:ascii="Arial" w:hAnsi="Arial" w:cs="Arial"/>
          <w:sz w:val="24"/>
          <w:szCs w:val="24"/>
          <w:lang w:val="en-GB"/>
        </w:rPr>
        <w:t xml:space="preserve"> </w:t>
      </w:r>
      <w:proofErr w:type="gramStart"/>
      <w:r>
        <w:rPr>
          <w:rFonts w:ascii="Arial" w:hAnsi="Arial" w:cs="Arial"/>
          <w:sz w:val="24"/>
          <w:szCs w:val="24"/>
          <w:lang w:val="en-GB"/>
        </w:rPr>
        <w:t>are meant</w:t>
      </w:r>
      <w:proofErr w:type="gramEnd"/>
      <w:r>
        <w:rPr>
          <w:rFonts w:ascii="Arial" w:hAnsi="Arial" w:cs="Arial"/>
          <w:sz w:val="24"/>
          <w:szCs w:val="24"/>
          <w:lang w:val="en-GB"/>
        </w:rPr>
        <w:t xml:space="preserve"> to highlight the contrast between these two reactions, and generalized, the contrast between these two cultures. </w:t>
      </w:r>
    </w:p>
    <w:p w14:paraId="3CC3808F" w14:textId="77777777" w:rsidR="00EC68FF" w:rsidRPr="00A45AA7" w:rsidRDefault="00EC68FF" w:rsidP="003F5746">
      <w:pPr>
        <w:tabs>
          <w:tab w:val="left" w:pos="7100"/>
        </w:tabs>
        <w:spacing w:line="360" w:lineRule="auto"/>
        <w:jc w:val="both"/>
        <w:rPr>
          <w:rFonts w:ascii="Arial" w:hAnsi="Arial" w:cs="Arial"/>
          <w:sz w:val="24"/>
          <w:szCs w:val="24"/>
          <w:lang w:val="en-GB"/>
        </w:rPr>
      </w:pPr>
    </w:p>
    <w:p w14:paraId="6E28FDF0" w14:textId="24326D6F" w:rsidR="001221CE" w:rsidRDefault="00EC68FF" w:rsidP="001221CE">
      <w:pPr>
        <w:tabs>
          <w:tab w:val="left" w:pos="7100"/>
        </w:tabs>
        <w:spacing w:line="360" w:lineRule="auto"/>
        <w:jc w:val="both"/>
        <w:rPr>
          <w:rFonts w:ascii="Arial" w:hAnsi="Arial" w:cs="Arial"/>
          <w:sz w:val="24"/>
          <w:szCs w:val="24"/>
          <w:lang w:val="en-US"/>
        </w:rPr>
      </w:pPr>
      <w:r>
        <w:rPr>
          <w:rFonts w:ascii="Arial" w:hAnsi="Arial" w:cs="Arial"/>
          <w:sz w:val="24"/>
          <w:szCs w:val="24"/>
          <w:lang w:val="en-GB"/>
        </w:rPr>
        <w:t>E, t</w:t>
      </w:r>
      <w:r w:rsidR="001221CE">
        <w:rPr>
          <w:rFonts w:ascii="Arial" w:hAnsi="Arial" w:cs="Arial"/>
          <w:sz w:val="24"/>
          <w:szCs w:val="24"/>
          <w:lang w:val="en-US"/>
        </w:rPr>
        <w:t xml:space="preserve">he Ukrainian, which is in internship period at </w:t>
      </w:r>
      <w:proofErr w:type="spellStart"/>
      <w:r w:rsidR="001221CE">
        <w:rPr>
          <w:rFonts w:ascii="Arial" w:hAnsi="Arial" w:cs="Arial"/>
          <w:sz w:val="24"/>
          <w:szCs w:val="24"/>
          <w:lang w:val="en-US"/>
        </w:rPr>
        <w:t>Agri</w:t>
      </w:r>
      <w:proofErr w:type="spellEnd"/>
      <w:r w:rsidR="001221CE">
        <w:rPr>
          <w:rFonts w:ascii="Arial" w:hAnsi="Arial" w:cs="Arial"/>
          <w:sz w:val="24"/>
          <w:szCs w:val="24"/>
          <w:lang w:val="en-US"/>
        </w:rPr>
        <w:t xml:space="preserve"> Nord, has had a lot of experience in working at cow farms in North Denmark, beginning with a student job, and getting to a middle </w:t>
      </w:r>
      <w:r w:rsidR="001221CE">
        <w:rPr>
          <w:rFonts w:ascii="Arial" w:hAnsi="Arial" w:cs="Arial"/>
          <w:sz w:val="24"/>
          <w:szCs w:val="24"/>
          <w:lang w:val="en-US"/>
        </w:rPr>
        <w:lastRenderedPageBreak/>
        <w:t xml:space="preserve">leader position. When referring to the nonverbal aspect of intercultural communication, she has </w:t>
      </w:r>
      <w:r>
        <w:rPr>
          <w:rFonts w:ascii="Arial" w:hAnsi="Arial" w:cs="Arial"/>
          <w:sz w:val="24"/>
          <w:szCs w:val="24"/>
          <w:lang w:val="en-US"/>
        </w:rPr>
        <w:t xml:space="preserve">emphasized </w:t>
      </w:r>
      <w:r w:rsidR="001221CE">
        <w:rPr>
          <w:rFonts w:ascii="Arial" w:hAnsi="Arial" w:cs="Arial"/>
          <w:sz w:val="24"/>
          <w:szCs w:val="24"/>
          <w:lang w:val="en-US"/>
        </w:rPr>
        <w:t xml:space="preserve">the particular importance of supplying language deficit with nonverbal </w:t>
      </w:r>
      <w:r w:rsidR="001221CE" w:rsidRPr="002821EB">
        <w:rPr>
          <w:rFonts w:ascii="Arial" w:hAnsi="Arial" w:cs="Arial"/>
          <w:sz w:val="24"/>
          <w:szCs w:val="24"/>
          <w:lang w:val="en-US"/>
        </w:rPr>
        <w:t>elements:</w:t>
      </w:r>
    </w:p>
    <w:p w14:paraId="35A2CCFC" w14:textId="77777777" w:rsidR="001221CE" w:rsidRPr="002821EB" w:rsidRDefault="001221CE" w:rsidP="001221CE">
      <w:pPr>
        <w:tabs>
          <w:tab w:val="left" w:pos="7100"/>
        </w:tabs>
        <w:spacing w:line="360" w:lineRule="auto"/>
        <w:jc w:val="both"/>
        <w:rPr>
          <w:rFonts w:ascii="Arial" w:hAnsi="Arial" w:cs="Arial"/>
          <w:sz w:val="24"/>
          <w:szCs w:val="24"/>
          <w:lang w:val="en-US"/>
        </w:rPr>
      </w:pPr>
    </w:p>
    <w:p w14:paraId="419EAF7F" w14:textId="6C661AF0" w:rsidR="001221CE" w:rsidRPr="002821EB" w:rsidRDefault="001221CE" w:rsidP="001221CE">
      <w:pPr>
        <w:tabs>
          <w:tab w:val="left" w:pos="7100"/>
        </w:tabs>
        <w:spacing w:line="360" w:lineRule="auto"/>
        <w:jc w:val="both"/>
        <w:rPr>
          <w:rFonts w:ascii="Arial" w:hAnsi="Arial" w:cs="Arial"/>
          <w:sz w:val="24"/>
          <w:szCs w:val="24"/>
          <w:lang w:val="en-US"/>
        </w:rPr>
      </w:pPr>
      <w:r w:rsidRPr="002821EB">
        <w:rPr>
          <w:rFonts w:ascii="Arial" w:hAnsi="Arial" w:cs="Arial"/>
          <w:b/>
          <w:i/>
          <w:sz w:val="24"/>
          <w:szCs w:val="24"/>
          <w:lang w:val="en-US"/>
        </w:rPr>
        <w:t>The foreigners fail</w:t>
      </w:r>
      <w:r w:rsidRPr="002821EB">
        <w:rPr>
          <w:rStyle w:val="shorttext"/>
          <w:rFonts w:ascii="Arial" w:hAnsi="Arial" w:cs="Arial"/>
          <w:b/>
          <w:i/>
          <w:sz w:val="24"/>
          <w:szCs w:val="24"/>
          <w:lang w:val="en"/>
        </w:rPr>
        <w:t xml:space="preserve"> </w:t>
      </w:r>
      <w:r w:rsidRPr="002821EB">
        <w:rPr>
          <w:rStyle w:val="hps"/>
          <w:rFonts w:ascii="Arial" w:hAnsi="Arial" w:cs="Arial"/>
          <w:b/>
          <w:i/>
          <w:sz w:val="24"/>
          <w:szCs w:val="24"/>
          <w:lang w:val="en"/>
        </w:rPr>
        <w:t>to understand</w:t>
      </w:r>
      <w:r w:rsidRPr="002821EB">
        <w:rPr>
          <w:rFonts w:ascii="Arial" w:hAnsi="Arial" w:cs="Arial"/>
          <w:b/>
          <w:i/>
          <w:sz w:val="24"/>
          <w:szCs w:val="24"/>
          <w:lang w:val="en-US"/>
        </w:rPr>
        <w:t xml:space="preserve">; </w:t>
      </w:r>
      <w:r w:rsidRPr="002821EB">
        <w:rPr>
          <w:rFonts w:ascii="Arial" w:hAnsi="Arial" w:cs="Arial"/>
          <w:i/>
          <w:sz w:val="24"/>
          <w:szCs w:val="24"/>
          <w:lang w:val="en-US"/>
        </w:rPr>
        <w:t>(</w:t>
      </w:r>
      <w:r w:rsidRPr="002821EB">
        <w:rPr>
          <w:rFonts w:ascii="Arial" w:hAnsi="Arial" w:cs="Arial"/>
          <w:sz w:val="24"/>
          <w:szCs w:val="24"/>
          <w:lang w:val="en-US"/>
        </w:rPr>
        <w:t>therefore</w:t>
      </w:r>
      <w:r w:rsidRPr="002821EB">
        <w:rPr>
          <w:rFonts w:ascii="Arial" w:hAnsi="Arial" w:cs="Arial"/>
          <w:i/>
          <w:sz w:val="24"/>
          <w:szCs w:val="24"/>
          <w:lang w:val="en-US"/>
        </w:rPr>
        <w:t>)</w:t>
      </w:r>
      <w:r w:rsidRPr="002821EB">
        <w:rPr>
          <w:rFonts w:ascii="Arial" w:hAnsi="Arial" w:cs="Arial"/>
          <w:b/>
          <w:i/>
          <w:sz w:val="24"/>
          <w:szCs w:val="24"/>
          <w:lang w:val="en-US"/>
        </w:rPr>
        <w:t xml:space="preserve"> they are focusing on how he is looking, how his eyes are</w:t>
      </w:r>
      <w:r w:rsidRPr="002821EB">
        <w:rPr>
          <w:rFonts w:ascii="Arial" w:hAnsi="Arial" w:cs="Arial"/>
          <w:sz w:val="24"/>
          <w:szCs w:val="24"/>
          <w:lang w:val="en-US"/>
        </w:rPr>
        <w:t>. (</w:t>
      </w:r>
      <w:r w:rsidR="008253DA">
        <w:rPr>
          <w:rFonts w:ascii="Arial" w:hAnsi="Arial" w:cs="Arial"/>
          <w:sz w:val="24"/>
          <w:szCs w:val="24"/>
          <w:lang w:val="en-US"/>
        </w:rPr>
        <w:t xml:space="preserve">E, </w:t>
      </w:r>
      <w:r w:rsidRPr="002821EB">
        <w:rPr>
          <w:rFonts w:ascii="Arial" w:hAnsi="Arial" w:cs="Arial"/>
          <w:sz w:val="24"/>
          <w:szCs w:val="24"/>
          <w:lang w:val="en-US"/>
        </w:rPr>
        <w:t>min.18:53)</w:t>
      </w:r>
    </w:p>
    <w:p w14:paraId="178E7D5B" w14:textId="28DFE4F0" w:rsidR="003F5746" w:rsidRPr="003F5746" w:rsidRDefault="00010F90" w:rsidP="00010F90">
      <w:pPr>
        <w:tabs>
          <w:tab w:val="left" w:pos="4071"/>
        </w:tabs>
        <w:spacing w:line="360" w:lineRule="auto"/>
        <w:jc w:val="both"/>
        <w:rPr>
          <w:rStyle w:val="hps"/>
          <w:rFonts w:ascii="Arial" w:hAnsi="Arial" w:cs="Arial"/>
          <w:sz w:val="24"/>
          <w:lang w:val="en-GB"/>
        </w:rPr>
      </w:pPr>
      <w:r>
        <w:rPr>
          <w:rStyle w:val="hps"/>
          <w:rFonts w:ascii="Arial" w:hAnsi="Arial" w:cs="Arial"/>
          <w:sz w:val="24"/>
          <w:lang w:val="en-GB"/>
        </w:rPr>
        <w:tab/>
      </w:r>
    </w:p>
    <w:p w14:paraId="0933E51F" w14:textId="3662B8CD" w:rsidR="002B1852" w:rsidRDefault="008E1CF5" w:rsidP="00A45AA7">
      <w:pPr>
        <w:tabs>
          <w:tab w:val="left" w:pos="7100"/>
        </w:tabs>
        <w:spacing w:line="360" w:lineRule="auto"/>
        <w:jc w:val="both"/>
        <w:rPr>
          <w:rStyle w:val="hps"/>
          <w:rFonts w:ascii="Arial" w:hAnsi="Arial" w:cs="Arial"/>
          <w:sz w:val="24"/>
          <w:lang w:val="en"/>
        </w:rPr>
      </w:pPr>
      <w:r>
        <w:rPr>
          <w:rStyle w:val="hps"/>
          <w:rFonts w:ascii="Arial" w:hAnsi="Arial" w:cs="Arial"/>
          <w:sz w:val="24"/>
          <w:lang w:val="en"/>
        </w:rPr>
        <w:t xml:space="preserve"> </w:t>
      </w:r>
      <w:r w:rsidR="00446339">
        <w:rPr>
          <w:rStyle w:val="hps"/>
          <w:rFonts w:ascii="Arial" w:hAnsi="Arial" w:cs="Arial"/>
          <w:sz w:val="24"/>
          <w:lang w:val="en"/>
        </w:rPr>
        <w:t>Referring</w:t>
      </w:r>
      <w:r w:rsidR="00DB0626">
        <w:rPr>
          <w:rStyle w:val="hps"/>
          <w:rFonts w:ascii="Arial" w:hAnsi="Arial" w:cs="Arial"/>
          <w:sz w:val="24"/>
          <w:lang w:val="en"/>
        </w:rPr>
        <w:t xml:space="preserve"> to </w:t>
      </w:r>
      <w:r w:rsidR="00010F90">
        <w:rPr>
          <w:rStyle w:val="hps"/>
          <w:rFonts w:ascii="Arial" w:hAnsi="Arial" w:cs="Arial"/>
          <w:sz w:val="24"/>
          <w:lang w:val="en"/>
        </w:rPr>
        <w:t>the cultural differences</w:t>
      </w:r>
      <w:r w:rsidR="001221CE">
        <w:rPr>
          <w:rStyle w:val="hps"/>
          <w:rFonts w:ascii="Arial" w:hAnsi="Arial" w:cs="Arial"/>
          <w:sz w:val="24"/>
          <w:lang w:val="en"/>
        </w:rPr>
        <w:t xml:space="preserve"> in using mimic and body movement to sustain the utterance, </w:t>
      </w:r>
      <w:r w:rsidR="00385B1C">
        <w:rPr>
          <w:rStyle w:val="hps"/>
          <w:rFonts w:ascii="Arial" w:hAnsi="Arial" w:cs="Arial"/>
          <w:sz w:val="24"/>
          <w:lang w:val="en"/>
        </w:rPr>
        <w:t>and</w:t>
      </w:r>
      <w:r w:rsidR="001221CE">
        <w:rPr>
          <w:rStyle w:val="hps"/>
          <w:rFonts w:ascii="Arial" w:hAnsi="Arial" w:cs="Arial"/>
          <w:sz w:val="24"/>
          <w:lang w:val="en"/>
        </w:rPr>
        <w:t xml:space="preserve"> referring to</w:t>
      </w:r>
      <w:r w:rsidR="00385B1C">
        <w:rPr>
          <w:rStyle w:val="hps"/>
          <w:rFonts w:ascii="Arial" w:hAnsi="Arial" w:cs="Arial"/>
          <w:sz w:val="24"/>
          <w:lang w:val="en"/>
        </w:rPr>
        <w:t xml:space="preserve"> the communication misunder</w:t>
      </w:r>
      <w:r w:rsidR="00010F90">
        <w:rPr>
          <w:rStyle w:val="hps"/>
          <w:rFonts w:ascii="Arial" w:hAnsi="Arial" w:cs="Arial"/>
          <w:sz w:val="24"/>
          <w:lang w:val="en"/>
        </w:rPr>
        <w:t>standing that</w:t>
      </w:r>
      <w:r w:rsidR="00385B1C">
        <w:rPr>
          <w:rStyle w:val="hps"/>
          <w:rFonts w:ascii="Arial" w:hAnsi="Arial" w:cs="Arial"/>
          <w:sz w:val="24"/>
          <w:lang w:val="en"/>
        </w:rPr>
        <w:t xml:space="preserve"> </w:t>
      </w:r>
      <w:r w:rsidR="001221CE">
        <w:rPr>
          <w:rStyle w:val="hps"/>
          <w:rFonts w:ascii="Arial" w:hAnsi="Arial" w:cs="Arial"/>
          <w:sz w:val="24"/>
          <w:lang w:val="en"/>
        </w:rPr>
        <w:t>this</w:t>
      </w:r>
      <w:r w:rsidR="00385B1C">
        <w:rPr>
          <w:rStyle w:val="hps"/>
          <w:rFonts w:ascii="Arial" w:hAnsi="Arial" w:cs="Arial"/>
          <w:sz w:val="24"/>
          <w:lang w:val="en"/>
        </w:rPr>
        <w:t xml:space="preserve"> </w:t>
      </w:r>
      <w:r w:rsidR="00010F90">
        <w:rPr>
          <w:rStyle w:val="hps"/>
          <w:rFonts w:ascii="Arial" w:hAnsi="Arial" w:cs="Arial"/>
          <w:sz w:val="24"/>
          <w:lang w:val="en"/>
        </w:rPr>
        <w:t xml:space="preserve">differences </w:t>
      </w:r>
      <w:r w:rsidR="00385B1C">
        <w:rPr>
          <w:rStyle w:val="hps"/>
          <w:rFonts w:ascii="Arial" w:hAnsi="Arial" w:cs="Arial"/>
          <w:sz w:val="24"/>
          <w:lang w:val="en"/>
        </w:rPr>
        <w:t xml:space="preserve">might involve, </w:t>
      </w:r>
      <w:r w:rsidR="00446339">
        <w:rPr>
          <w:rStyle w:val="hps"/>
          <w:rFonts w:ascii="Arial" w:hAnsi="Arial" w:cs="Arial"/>
          <w:sz w:val="24"/>
          <w:lang w:val="en"/>
        </w:rPr>
        <w:t>F</w:t>
      </w:r>
      <w:r w:rsidR="00385B1C">
        <w:rPr>
          <w:rStyle w:val="hps"/>
          <w:rFonts w:ascii="Arial" w:hAnsi="Arial" w:cs="Arial"/>
          <w:sz w:val="24"/>
          <w:lang w:val="en"/>
        </w:rPr>
        <w:t xml:space="preserve">, the newest member of the recruitment team </w:t>
      </w:r>
      <w:r w:rsidR="00010F90">
        <w:rPr>
          <w:rStyle w:val="hps"/>
          <w:rFonts w:ascii="Arial" w:hAnsi="Arial" w:cs="Arial"/>
          <w:sz w:val="24"/>
          <w:lang w:val="en"/>
        </w:rPr>
        <w:t>stressed</w:t>
      </w:r>
      <w:r w:rsidR="00446339">
        <w:rPr>
          <w:rStyle w:val="hps"/>
          <w:rFonts w:ascii="Arial" w:hAnsi="Arial" w:cs="Arial"/>
          <w:sz w:val="24"/>
          <w:lang w:val="en"/>
        </w:rPr>
        <w:t>:</w:t>
      </w:r>
    </w:p>
    <w:p w14:paraId="39439156" w14:textId="77777777" w:rsidR="00385B1C" w:rsidRDefault="00385B1C" w:rsidP="00A45AA7">
      <w:pPr>
        <w:tabs>
          <w:tab w:val="left" w:pos="7100"/>
        </w:tabs>
        <w:spacing w:line="360" w:lineRule="auto"/>
        <w:jc w:val="both"/>
        <w:rPr>
          <w:rStyle w:val="hps"/>
          <w:rFonts w:ascii="Arial" w:hAnsi="Arial" w:cs="Arial"/>
          <w:sz w:val="24"/>
          <w:lang w:val="en"/>
        </w:rPr>
      </w:pPr>
    </w:p>
    <w:p w14:paraId="191FA033" w14:textId="2424650C" w:rsidR="005C60A0" w:rsidRDefault="00446339" w:rsidP="00A45AA7">
      <w:pPr>
        <w:tabs>
          <w:tab w:val="left" w:pos="7100"/>
        </w:tabs>
        <w:spacing w:line="360" w:lineRule="auto"/>
        <w:jc w:val="both"/>
        <w:rPr>
          <w:rFonts w:ascii="Arial" w:hAnsi="Arial" w:cs="Arial"/>
          <w:sz w:val="24"/>
          <w:szCs w:val="24"/>
          <w:lang w:val="en-US"/>
        </w:rPr>
      </w:pPr>
      <w:r>
        <w:rPr>
          <w:rFonts w:ascii="Arial" w:hAnsi="Arial" w:cs="Arial"/>
          <w:b/>
          <w:i/>
          <w:sz w:val="24"/>
          <w:szCs w:val="24"/>
          <w:lang w:val="en-US"/>
        </w:rPr>
        <w:t>W</w:t>
      </w:r>
      <w:r w:rsidR="005C60A0" w:rsidRPr="00446339">
        <w:rPr>
          <w:rFonts w:ascii="Arial" w:hAnsi="Arial" w:cs="Arial"/>
          <w:b/>
          <w:i/>
          <w:sz w:val="24"/>
          <w:szCs w:val="24"/>
          <w:lang w:val="en-US"/>
        </w:rPr>
        <w:t xml:space="preserve">e are not good to use our mimic. As </w:t>
      </w:r>
      <w:r w:rsidR="007A5D26" w:rsidRPr="00446339">
        <w:rPr>
          <w:rFonts w:ascii="Arial" w:hAnsi="Arial" w:cs="Arial"/>
          <w:b/>
          <w:i/>
          <w:sz w:val="24"/>
          <w:szCs w:val="24"/>
          <w:lang w:val="en-US"/>
        </w:rPr>
        <w:t>Danish,</w:t>
      </w:r>
      <w:r w:rsidR="005C60A0" w:rsidRPr="00446339">
        <w:rPr>
          <w:rFonts w:ascii="Arial" w:hAnsi="Arial" w:cs="Arial"/>
          <w:b/>
          <w:i/>
          <w:sz w:val="24"/>
          <w:szCs w:val="24"/>
          <w:lang w:val="en-US"/>
        </w:rPr>
        <w:t xml:space="preserve"> we are “stone face”</w:t>
      </w:r>
      <w:r>
        <w:rPr>
          <w:rFonts w:ascii="Arial" w:hAnsi="Arial" w:cs="Arial"/>
          <w:b/>
          <w:i/>
          <w:sz w:val="24"/>
          <w:szCs w:val="24"/>
          <w:lang w:val="en-US"/>
        </w:rPr>
        <w:t>…</w:t>
      </w:r>
      <w:r w:rsidR="005C60A0" w:rsidRPr="00446339">
        <w:rPr>
          <w:rFonts w:ascii="Arial" w:hAnsi="Arial" w:cs="Arial"/>
          <w:sz w:val="24"/>
          <w:szCs w:val="24"/>
          <w:lang w:val="en-US"/>
        </w:rPr>
        <w:t xml:space="preserve"> </w:t>
      </w:r>
      <w:r>
        <w:rPr>
          <w:rFonts w:ascii="Arial" w:hAnsi="Arial" w:cs="Arial"/>
          <w:b/>
          <w:i/>
          <w:sz w:val="24"/>
          <w:szCs w:val="24"/>
          <w:lang w:val="en-US"/>
        </w:rPr>
        <w:t>W</w:t>
      </w:r>
      <w:r w:rsidR="005C60A0" w:rsidRPr="00446339">
        <w:rPr>
          <w:rFonts w:ascii="Arial" w:hAnsi="Arial" w:cs="Arial"/>
          <w:b/>
          <w:i/>
          <w:sz w:val="24"/>
          <w:szCs w:val="24"/>
          <w:lang w:val="en-US"/>
        </w:rPr>
        <w:t>hen</w:t>
      </w:r>
      <w:r>
        <w:rPr>
          <w:rFonts w:ascii="Arial" w:hAnsi="Arial" w:cs="Arial"/>
          <w:b/>
          <w:i/>
          <w:sz w:val="24"/>
          <w:szCs w:val="24"/>
          <w:lang w:val="en-US"/>
        </w:rPr>
        <w:t xml:space="preserve"> you appreciate someone and </w:t>
      </w:r>
      <w:proofErr w:type="gramStart"/>
      <w:r>
        <w:rPr>
          <w:rFonts w:ascii="Arial" w:hAnsi="Arial" w:cs="Arial"/>
          <w:b/>
          <w:i/>
          <w:sz w:val="24"/>
          <w:szCs w:val="24"/>
          <w:lang w:val="en-US"/>
        </w:rPr>
        <w:t>say</w:t>
      </w:r>
      <w:r w:rsidR="005C60A0" w:rsidRPr="00446339">
        <w:rPr>
          <w:rFonts w:ascii="Arial" w:hAnsi="Arial" w:cs="Arial"/>
          <w:b/>
          <w:i/>
          <w:sz w:val="24"/>
          <w:szCs w:val="24"/>
          <w:lang w:val="en-US"/>
        </w:rPr>
        <w:t>:</w:t>
      </w:r>
      <w:proofErr w:type="gramEnd"/>
      <w:r w:rsidR="005C60A0" w:rsidRPr="00446339">
        <w:rPr>
          <w:rFonts w:ascii="Arial" w:hAnsi="Arial" w:cs="Arial"/>
          <w:b/>
          <w:i/>
          <w:sz w:val="24"/>
          <w:szCs w:val="24"/>
          <w:lang w:val="en-US"/>
        </w:rPr>
        <w:t xml:space="preserve"> </w:t>
      </w:r>
      <w:r>
        <w:rPr>
          <w:rFonts w:ascii="Arial" w:hAnsi="Arial" w:cs="Arial"/>
          <w:b/>
          <w:i/>
          <w:sz w:val="24"/>
          <w:szCs w:val="24"/>
          <w:lang w:val="en-US"/>
        </w:rPr>
        <w:t>“</w:t>
      </w:r>
      <w:r w:rsidR="005C60A0" w:rsidRPr="00446339">
        <w:rPr>
          <w:rFonts w:ascii="Arial" w:hAnsi="Arial" w:cs="Arial"/>
          <w:b/>
          <w:i/>
          <w:sz w:val="24"/>
          <w:szCs w:val="24"/>
          <w:lang w:val="en-US"/>
        </w:rPr>
        <w:t>it is nice</w:t>
      </w:r>
      <w:r w:rsidR="000A4CB3">
        <w:rPr>
          <w:rFonts w:ascii="Arial" w:hAnsi="Arial" w:cs="Arial"/>
          <w:b/>
          <w:i/>
          <w:sz w:val="24"/>
          <w:szCs w:val="24"/>
          <w:lang w:val="en-US"/>
        </w:rPr>
        <w:t>,</w:t>
      </w:r>
      <w:r w:rsidR="005C60A0" w:rsidRPr="00446339">
        <w:rPr>
          <w:rFonts w:ascii="Arial" w:hAnsi="Arial" w:cs="Arial"/>
          <w:b/>
          <w:i/>
          <w:sz w:val="24"/>
          <w:szCs w:val="24"/>
          <w:lang w:val="en-US"/>
        </w:rPr>
        <w:t xml:space="preserve"> what you do</w:t>
      </w:r>
      <w:r>
        <w:rPr>
          <w:rFonts w:ascii="Arial" w:hAnsi="Arial" w:cs="Arial"/>
          <w:b/>
          <w:i/>
          <w:sz w:val="24"/>
          <w:szCs w:val="24"/>
          <w:lang w:val="en-US"/>
        </w:rPr>
        <w:t>”</w:t>
      </w:r>
      <w:r w:rsidR="004F086A">
        <w:rPr>
          <w:rFonts w:ascii="Arial" w:hAnsi="Arial" w:cs="Arial"/>
          <w:b/>
          <w:i/>
          <w:sz w:val="24"/>
          <w:szCs w:val="24"/>
          <w:lang w:val="en-US"/>
        </w:rPr>
        <w:t>,</w:t>
      </w:r>
      <w:r w:rsidR="005C60A0" w:rsidRPr="00446339">
        <w:rPr>
          <w:rFonts w:ascii="Arial" w:hAnsi="Arial" w:cs="Arial"/>
          <w:b/>
          <w:i/>
          <w:sz w:val="24"/>
          <w:szCs w:val="24"/>
          <w:lang w:val="en-US"/>
        </w:rPr>
        <w:t xml:space="preserve"> </w:t>
      </w:r>
      <w:r w:rsidR="004F086A">
        <w:rPr>
          <w:rFonts w:ascii="Arial" w:hAnsi="Arial" w:cs="Arial"/>
          <w:b/>
          <w:i/>
          <w:sz w:val="24"/>
          <w:szCs w:val="24"/>
          <w:lang w:val="en-US"/>
        </w:rPr>
        <w:t>i</w:t>
      </w:r>
      <w:r w:rsidR="005C60A0" w:rsidRPr="00446339">
        <w:rPr>
          <w:rFonts w:ascii="Arial" w:hAnsi="Arial" w:cs="Arial"/>
          <w:b/>
          <w:i/>
          <w:sz w:val="24"/>
          <w:szCs w:val="24"/>
          <w:lang w:val="en-US"/>
        </w:rPr>
        <w:t xml:space="preserve">nstead of: </w:t>
      </w:r>
      <w:r>
        <w:rPr>
          <w:rFonts w:ascii="Arial" w:hAnsi="Arial" w:cs="Arial"/>
          <w:b/>
          <w:i/>
          <w:sz w:val="24"/>
          <w:szCs w:val="24"/>
          <w:lang w:val="en-US"/>
        </w:rPr>
        <w:t>“</w:t>
      </w:r>
      <w:r w:rsidR="005C60A0" w:rsidRPr="00446339">
        <w:rPr>
          <w:rFonts w:ascii="Arial" w:hAnsi="Arial" w:cs="Arial"/>
          <w:b/>
          <w:i/>
          <w:sz w:val="24"/>
          <w:szCs w:val="24"/>
          <w:lang w:val="en-US"/>
        </w:rPr>
        <w:t>Ooh</w:t>
      </w:r>
      <w:r w:rsidR="000A4CB3">
        <w:rPr>
          <w:rFonts w:ascii="Arial" w:hAnsi="Arial" w:cs="Arial"/>
          <w:b/>
          <w:i/>
          <w:sz w:val="24"/>
          <w:szCs w:val="24"/>
          <w:lang w:val="en-US"/>
        </w:rPr>
        <w:t>! I</w:t>
      </w:r>
      <w:r w:rsidR="005C60A0" w:rsidRPr="00446339">
        <w:rPr>
          <w:rFonts w:ascii="Arial" w:hAnsi="Arial" w:cs="Arial"/>
          <w:b/>
          <w:i/>
          <w:sz w:val="24"/>
          <w:szCs w:val="24"/>
          <w:lang w:val="en-US"/>
        </w:rPr>
        <w:t>t is fantastic</w:t>
      </w:r>
      <w:r w:rsidR="000A4CB3">
        <w:rPr>
          <w:rFonts w:ascii="Arial" w:hAnsi="Arial" w:cs="Arial"/>
          <w:b/>
          <w:i/>
          <w:sz w:val="24"/>
          <w:szCs w:val="24"/>
          <w:lang w:val="en-US"/>
        </w:rPr>
        <w:t>,</w:t>
      </w:r>
      <w:r w:rsidR="005C60A0" w:rsidRPr="00446339">
        <w:rPr>
          <w:rFonts w:ascii="Arial" w:hAnsi="Arial" w:cs="Arial"/>
          <w:b/>
          <w:i/>
          <w:sz w:val="24"/>
          <w:szCs w:val="24"/>
          <w:lang w:val="en-US"/>
        </w:rPr>
        <w:t xml:space="preserve"> what you </w:t>
      </w:r>
      <w:r w:rsidR="000A4CB3">
        <w:rPr>
          <w:rFonts w:ascii="Arial" w:hAnsi="Arial" w:cs="Arial"/>
          <w:b/>
          <w:i/>
          <w:sz w:val="24"/>
          <w:szCs w:val="24"/>
          <w:lang w:val="en-US"/>
        </w:rPr>
        <w:t>do</w:t>
      </w:r>
      <w:r>
        <w:rPr>
          <w:rFonts w:ascii="Arial" w:hAnsi="Arial" w:cs="Arial"/>
          <w:b/>
          <w:i/>
          <w:sz w:val="24"/>
          <w:szCs w:val="24"/>
          <w:lang w:val="en-US"/>
        </w:rPr>
        <w:t>”</w:t>
      </w:r>
      <w:r w:rsidR="005C60A0" w:rsidRPr="00446339">
        <w:rPr>
          <w:rFonts w:ascii="Arial" w:hAnsi="Arial" w:cs="Arial"/>
          <w:b/>
          <w:i/>
          <w:sz w:val="24"/>
          <w:szCs w:val="24"/>
          <w:lang w:val="en-US"/>
        </w:rPr>
        <w:t xml:space="preserve">, it is </w:t>
      </w:r>
      <w:r w:rsidRPr="00446339">
        <w:rPr>
          <w:rFonts w:ascii="Arial" w:hAnsi="Arial" w:cs="Arial"/>
          <w:b/>
          <w:i/>
          <w:sz w:val="24"/>
          <w:szCs w:val="24"/>
          <w:lang w:val="en-US"/>
        </w:rPr>
        <w:t>received</w:t>
      </w:r>
      <w:r w:rsidR="005C60A0" w:rsidRPr="00446339">
        <w:rPr>
          <w:rFonts w:ascii="Arial" w:hAnsi="Arial" w:cs="Arial"/>
          <w:b/>
          <w:i/>
          <w:sz w:val="24"/>
          <w:szCs w:val="24"/>
          <w:lang w:val="en-US"/>
        </w:rPr>
        <w:t xml:space="preserve"> in different ways</w:t>
      </w:r>
      <w:r>
        <w:rPr>
          <w:rFonts w:ascii="Arial" w:hAnsi="Arial" w:cs="Arial"/>
          <w:sz w:val="24"/>
          <w:szCs w:val="24"/>
          <w:lang w:val="en-US"/>
        </w:rPr>
        <w:t xml:space="preserve"> (</w:t>
      </w:r>
      <w:r w:rsidR="008253DA">
        <w:rPr>
          <w:rFonts w:ascii="Arial" w:hAnsi="Arial" w:cs="Arial"/>
          <w:sz w:val="24"/>
          <w:szCs w:val="24"/>
          <w:lang w:val="en-US"/>
        </w:rPr>
        <w:t xml:space="preserve">F, </w:t>
      </w:r>
      <w:r>
        <w:rPr>
          <w:rFonts w:ascii="Arial" w:hAnsi="Arial" w:cs="Arial"/>
          <w:sz w:val="24"/>
          <w:szCs w:val="24"/>
          <w:lang w:val="en-US"/>
        </w:rPr>
        <w:t>min. 19:03)</w:t>
      </w:r>
      <w:r w:rsidR="005C60A0" w:rsidRPr="00A45AA7">
        <w:rPr>
          <w:rFonts w:ascii="Arial" w:hAnsi="Arial" w:cs="Arial"/>
          <w:sz w:val="24"/>
          <w:szCs w:val="24"/>
          <w:lang w:val="en-US"/>
        </w:rPr>
        <w:t>.</w:t>
      </w:r>
      <w:r>
        <w:rPr>
          <w:rFonts w:ascii="Arial" w:hAnsi="Arial" w:cs="Arial"/>
          <w:sz w:val="24"/>
          <w:szCs w:val="24"/>
          <w:lang w:val="en-US"/>
        </w:rPr>
        <w:t xml:space="preserve"> </w:t>
      </w:r>
    </w:p>
    <w:p w14:paraId="1B01517A" w14:textId="77777777" w:rsidR="00067073" w:rsidRDefault="00067073" w:rsidP="00A45AA7">
      <w:pPr>
        <w:tabs>
          <w:tab w:val="left" w:pos="7100"/>
        </w:tabs>
        <w:spacing w:line="360" w:lineRule="auto"/>
        <w:jc w:val="both"/>
        <w:rPr>
          <w:rFonts w:ascii="Arial" w:hAnsi="Arial" w:cs="Arial"/>
          <w:sz w:val="24"/>
          <w:szCs w:val="24"/>
          <w:lang w:val="en-US"/>
        </w:rPr>
      </w:pPr>
    </w:p>
    <w:p w14:paraId="1C9F6401" w14:textId="286BBD51" w:rsidR="00067073" w:rsidRDefault="003565E6" w:rsidP="00A45AA7">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All the nonverbal aspects of communication are decisive, because behind the words and the </w:t>
      </w:r>
      <w:r w:rsidR="00010F90">
        <w:rPr>
          <w:rFonts w:ascii="Arial" w:hAnsi="Arial" w:cs="Arial"/>
          <w:sz w:val="24"/>
          <w:szCs w:val="24"/>
          <w:lang w:val="en-US"/>
        </w:rPr>
        <w:t xml:space="preserve">signs people are seeing meaning. </w:t>
      </w:r>
      <w:r w:rsidR="00067073">
        <w:rPr>
          <w:rFonts w:ascii="Arial" w:hAnsi="Arial" w:cs="Arial"/>
          <w:sz w:val="24"/>
          <w:szCs w:val="24"/>
          <w:lang w:val="en-US"/>
        </w:rPr>
        <w:t xml:space="preserve">To improve the intercultural communication implies, according to F, to take into consideration the cultural pattern </w:t>
      </w:r>
      <w:r w:rsidR="004F086A">
        <w:rPr>
          <w:rFonts w:ascii="Arial" w:hAnsi="Arial" w:cs="Arial"/>
          <w:sz w:val="24"/>
          <w:szCs w:val="24"/>
          <w:lang w:val="en-US"/>
        </w:rPr>
        <w:t>regarding mimic</w:t>
      </w:r>
      <w:r w:rsidR="00010F90">
        <w:rPr>
          <w:rFonts w:ascii="Arial" w:hAnsi="Arial" w:cs="Arial"/>
          <w:sz w:val="24"/>
          <w:szCs w:val="24"/>
          <w:lang w:val="en-US"/>
        </w:rPr>
        <w:t xml:space="preserve"> and nonverbal communication</w:t>
      </w:r>
      <w:r w:rsidR="004F086A">
        <w:rPr>
          <w:rFonts w:ascii="Arial" w:hAnsi="Arial" w:cs="Arial"/>
          <w:sz w:val="24"/>
          <w:szCs w:val="24"/>
          <w:lang w:val="en-US"/>
        </w:rPr>
        <w:t xml:space="preserve"> </w:t>
      </w:r>
      <w:r w:rsidR="00067073">
        <w:rPr>
          <w:rFonts w:ascii="Arial" w:hAnsi="Arial" w:cs="Arial"/>
          <w:sz w:val="24"/>
          <w:szCs w:val="24"/>
          <w:lang w:val="en-US"/>
        </w:rPr>
        <w:t>(CMM theory</w:t>
      </w:r>
      <w:proofErr w:type="gramStart"/>
      <w:r w:rsidR="00067073">
        <w:rPr>
          <w:rFonts w:ascii="Arial" w:hAnsi="Arial" w:cs="Arial"/>
          <w:sz w:val="24"/>
          <w:szCs w:val="24"/>
          <w:lang w:val="en-US"/>
        </w:rPr>
        <w:t>:1999</w:t>
      </w:r>
      <w:proofErr w:type="gramEnd"/>
      <w:r w:rsidR="00067073">
        <w:rPr>
          <w:rFonts w:ascii="Arial" w:hAnsi="Arial" w:cs="Arial"/>
          <w:sz w:val="24"/>
          <w:szCs w:val="24"/>
          <w:lang w:val="en-US"/>
        </w:rPr>
        <w:t>). Knowing that the working environment from</w:t>
      </w:r>
      <w:r w:rsidR="004F086A">
        <w:rPr>
          <w:rFonts w:ascii="Arial" w:hAnsi="Arial" w:cs="Arial"/>
          <w:sz w:val="24"/>
          <w:szCs w:val="24"/>
          <w:lang w:val="en-US"/>
        </w:rPr>
        <w:t xml:space="preserve"> </w:t>
      </w:r>
      <w:r w:rsidR="00067073">
        <w:rPr>
          <w:rFonts w:ascii="Arial" w:hAnsi="Arial" w:cs="Arial"/>
          <w:sz w:val="24"/>
          <w:szCs w:val="24"/>
          <w:lang w:val="en-US"/>
        </w:rPr>
        <w:t>farms involve</w:t>
      </w:r>
      <w:r w:rsidR="00010F90">
        <w:rPr>
          <w:rFonts w:ascii="Arial" w:hAnsi="Arial" w:cs="Arial"/>
          <w:sz w:val="24"/>
          <w:szCs w:val="24"/>
          <w:lang w:val="en-US"/>
        </w:rPr>
        <w:t>s</w:t>
      </w:r>
      <w:r w:rsidR="00067073">
        <w:rPr>
          <w:rFonts w:ascii="Arial" w:hAnsi="Arial" w:cs="Arial"/>
          <w:sz w:val="24"/>
          <w:szCs w:val="24"/>
          <w:lang w:val="en-US"/>
        </w:rPr>
        <w:t xml:space="preserve"> noise, movement</w:t>
      </w:r>
      <w:r w:rsidR="000C7CEF">
        <w:rPr>
          <w:rFonts w:ascii="Arial" w:hAnsi="Arial" w:cs="Arial"/>
          <w:sz w:val="24"/>
          <w:szCs w:val="24"/>
          <w:lang w:val="en-US"/>
        </w:rPr>
        <w:t xml:space="preserve"> and tension, in</w:t>
      </w:r>
      <w:r w:rsidR="00067073">
        <w:rPr>
          <w:rFonts w:ascii="Arial" w:hAnsi="Arial" w:cs="Arial"/>
          <w:sz w:val="24"/>
          <w:szCs w:val="24"/>
          <w:lang w:val="en-US"/>
        </w:rPr>
        <w:t xml:space="preserve"> the context of </w:t>
      </w:r>
      <w:r w:rsidR="004F086A">
        <w:rPr>
          <w:rFonts w:ascii="Arial" w:hAnsi="Arial" w:cs="Arial"/>
          <w:sz w:val="24"/>
          <w:szCs w:val="24"/>
          <w:lang w:val="en-US"/>
        </w:rPr>
        <w:t>defective use of</w:t>
      </w:r>
      <w:r w:rsidR="00067073">
        <w:rPr>
          <w:rFonts w:ascii="Arial" w:hAnsi="Arial" w:cs="Arial"/>
          <w:sz w:val="24"/>
          <w:szCs w:val="24"/>
          <w:lang w:val="en-US"/>
        </w:rPr>
        <w:t xml:space="preserve"> English</w:t>
      </w:r>
      <w:r w:rsidR="000C7CEF">
        <w:rPr>
          <w:rFonts w:ascii="Arial" w:hAnsi="Arial" w:cs="Arial"/>
          <w:sz w:val="24"/>
          <w:szCs w:val="24"/>
          <w:lang w:val="en-US"/>
        </w:rPr>
        <w:t xml:space="preserve"> and different taken for granted</w:t>
      </w:r>
      <w:r w:rsidR="00010F90">
        <w:rPr>
          <w:rFonts w:ascii="Arial" w:hAnsi="Arial" w:cs="Arial"/>
          <w:sz w:val="24"/>
          <w:szCs w:val="24"/>
          <w:lang w:val="en-US"/>
        </w:rPr>
        <w:t>,</w:t>
      </w:r>
      <w:r w:rsidR="000C7CEF">
        <w:rPr>
          <w:rFonts w:ascii="Arial" w:hAnsi="Arial" w:cs="Arial"/>
          <w:sz w:val="24"/>
          <w:szCs w:val="24"/>
          <w:lang w:val="en-US"/>
        </w:rPr>
        <w:t xml:space="preserve"> </w:t>
      </w:r>
      <w:r w:rsidR="000A4CB3">
        <w:rPr>
          <w:rFonts w:ascii="Arial" w:hAnsi="Arial" w:cs="Arial"/>
          <w:sz w:val="24"/>
          <w:szCs w:val="24"/>
          <w:lang w:val="en-US"/>
        </w:rPr>
        <w:t xml:space="preserve">the </w:t>
      </w:r>
      <w:r w:rsidR="000C7CEF">
        <w:rPr>
          <w:rFonts w:ascii="Arial" w:hAnsi="Arial" w:cs="Arial"/>
          <w:sz w:val="24"/>
          <w:szCs w:val="24"/>
          <w:lang w:val="en-US"/>
        </w:rPr>
        <w:t xml:space="preserve">mimic and physical signs </w:t>
      </w:r>
      <w:r w:rsidR="00A26942">
        <w:rPr>
          <w:rFonts w:ascii="Arial" w:hAnsi="Arial" w:cs="Arial"/>
          <w:sz w:val="24"/>
          <w:szCs w:val="24"/>
          <w:lang w:val="en-US"/>
        </w:rPr>
        <w:t>becomes a significant communication element.</w:t>
      </w:r>
      <w:r w:rsidR="00860AE9">
        <w:rPr>
          <w:rFonts w:ascii="Arial" w:hAnsi="Arial" w:cs="Arial"/>
          <w:sz w:val="24"/>
          <w:szCs w:val="24"/>
          <w:lang w:val="en-US"/>
        </w:rPr>
        <w:t xml:space="preserve"> </w:t>
      </w:r>
      <w:r w:rsidR="0096030F">
        <w:rPr>
          <w:rFonts w:ascii="Arial" w:hAnsi="Arial" w:cs="Arial"/>
          <w:sz w:val="24"/>
          <w:szCs w:val="24"/>
          <w:lang w:val="en-US"/>
        </w:rPr>
        <w:t>To come</w:t>
      </w:r>
      <w:r w:rsidR="00860AE9">
        <w:rPr>
          <w:rFonts w:ascii="Arial" w:hAnsi="Arial" w:cs="Arial"/>
          <w:sz w:val="24"/>
          <w:szCs w:val="24"/>
          <w:lang w:val="en-US"/>
        </w:rPr>
        <w:t xml:space="preserve"> ov</w:t>
      </w:r>
      <w:r w:rsidR="0096030F">
        <w:rPr>
          <w:rFonts w:ascii="Arial" w:hAnsi="Arial" w:cs="Arial"/>
          <w:sz w:val="24"/>
          <w:szCs w:val="24"/>
          <w:lang w:val="en-US"/>
        </w:rPr>
        <w:t>er the onboarding period, the usage</w:t>
      </w:r>
      <w:r w:rsidR="00860AE9">
        <w:rPr>
          <w:rFonts w:ascii="Arial" w:hAnsi="Arial" w:cs="Arial"/>
          <w:sz w:val="24"/>
          <w:szCs w:val="24"/>
          <w:lang w:val="en-US"/>
        </w:rPr>
        <w:t xml:space="preserve"> of nonverbal elements can be determinant</w:t>
      </w:r>
      <w:r w:rsidR="0096030F" w:rsidRPr="0096030F">
        <w:rPr>
          <w:rFonts w:ascii="Arial" w:hAnsi="Arial" w:cs="Arial"/>
          <w:sz w:val="24"/>
          <w:szCs w:val="24"/>
          <w:lang w:val="en-US"/>
        </w:rPr>
        <w:t xml:space="preserve"> </w:t>
      </w:r>
      <w:r w:rsidR="0096030F">
        <w:rPr>
          <w:rFonts w:ascii="Arial" w:hAnsi="Arial" w:cs="Arial"/>
          <w:sz w:val="24"/>
          <w:szCs w:val="24"/>
          <w:lang w:val="en-US"/>
        </w:rPr>
        <w:t xml:space="preserve">for both the future performance of the newcomer, and for the relation between the team members. </w:t>
      </w:r>
    </w:p>
    <w:p w14:paraId="6665AABB" w14:textId="1DC7AEB3" w:rsidR="005C60A0" w:rsidRDefault="005C60A0" w:rsidP="00A45AA7">
      <w:pPr>
        <w:tabs>
          <w:tab w:val="left" w:pos="7100"/>
        </w:tabs>
        <w:spacing w:line="360" w:lineRule="auto"/>
        <w:jc w:val="both"/>
        <w:rPr>
          <w:rFonts w:ascii="Arial" w:hAnsi="Arial" w:cs="Arial"/>
          <w:sz w:val="24"/>
          <w:szCs w:val="24"/>
          <w:lang w:val="en-US"/>
        </w:rPr>
      </w:pPr>
    </w:p>
    <w:p w14:paraId="1085C666" w14:textId="77777777" w:rsidR="0096030F" w:rsidRPr="00A45AA7" w:rsidRDefault="0096030F" w:rsidP="00A45AA7">
      <w:pPr>
        <w:tabs>
          <w:tab w:val="left" w:pos="7100"/>
        </w:tabs>
        <w:spacing w:line="360" w:lineRule="auto"/>
        <w:jc w:val="both"/>
        <w:rPr>
          <w:rFonts w:ascii="Arial" w:hAnsi="Arial" w:cs="Arial"/>
          <w:sz w:val="24"/>
          <w:szCs w:val="24"/>
          <w:lang w:val="en-US"/>
        </w:rPr>
      </w:pPr>
    </w:p>
    <w:p w14:paraId="2B8FBAA7" w14:textId="04B41B50" w:rsidR="005C60A0" w:rsidRPr="005C08D3" w:rsidRDefault="001B3DF3" w:rsidP="002821EB">
      <w:pPr>
        <w:pStyle w:val="overskrift10"/>
        <w:rPr>
          <w:color w:val="0E57C4" w:themeColor="background2" w:themeShade="80"/>
          <w:lang w:val="en-US"/>
        </w:rPr>
      </w:pPr>
      <w:bookmarkStart w:id="59" w:name="_Toc421472906"/>
      <w:r w:rsidRPr="005C08D3">
        <w:rPr>
          <w:color w:val="0E57C4" w:themeColor="background2" w:themeShade="80"/>
          <w:lang w:val="en-US"/>
        </w:rPr>
        <w:lastRenderedPageBreak/>
        <w:t xml:space="preserve">3.2.3.3. </w:t>
      </w:r>
      <w:r w:rsidR="00455360" w:rsidRPr="005C08D3">
        <w:rPr>
          <w:color w:val="0E57C4" w:themeColor="background2" w:themeShade="80"/>
          <w:lang w:val="en-US"/>
        </w:rPr>
        <w:t>Communicating the job duties</w:t>
      </w:r>
      <w:bookmarkEnd w:id="59"/>
    </w:p>
    <w:p w14:paraId="2E894E28" w14:textId="77777777" w:rsidR="002821EB" w:rsidRDefault="002821EB" w:rsidP="00BC69F8">
      <w:pPr>
        <w:spacing w:line="360" w:lineRule="auto"/>
        <w:jc w:val="both"/>
        <w:rPr>
          <w:rFonts w:ascii="Arial" w:hAnsi="Arial" w:cs="Arial"/>
          <w:sz w:val="24"/>
          <w:lang w:val="en-US"/>
        </w:rPr>
      </w:pPr>
    </w:p>
    <w:p w14:paraId="682D444B" w14:textId="43E5C372" w:rsidR="00FE2280" w:rsidRDefault="00095FD4" w:rsidP="00BC69F8">
      <w:pPr>
        <w:spacing w:line="360" w:lineRule="auto"/>
        <w:jc w:val="both"/>
        <w:rPr>
          <w:rFonts w:ascii="Arial" w:hAnsi="Arial" w:cs="Arial"/>
          <w:sz w:val="24"/>
          <w:lang w:val="en-US"/>
        </w:rPr>
      </w:pPr>
      <w:r>
        <w:rPr>
          <w:rFonts w:ascii="Arial" w:hAnsi="Arial" w:cs="Arial"/>
          <w:sz w:val="24"/>
          <w:lang w:val="en-US"/>
        </w:rPr>
        <w:t xml:space="preserve">As mentioned before, in the introduction of this subchapter, the onboarding phase refer </w:t>
      </w:r>
      <w:r w:rsidR="00CD6F5E">
        <w:rPr>
          <w:rFonts w:ascii="Arial" w:hAnsi="Arial" w:cs="Arial"/>
          <w:sz w:val="24"/>
          <w:lang w:val="en-US"/>
        </w:rPr>
        <w:t xml:space="preserve">on one side </w:t>
      </w:r>
      <w:r>
        <w:rPr>
          <w:rFonts w:ascii="Arial" w:hAnsi="Arial" w:cs="Arial"/>
          <w:sz w:val="24"/>
          <w:lang w:val="en-US"/>
        </w:rPr>
        <w:t>to the adaptation period, through which the new employee gets to feel a part of the team</w:t>
      </w:r>
      <w:r w:rsidR="00CD6F5E">
        <w:rPr>
          <w:rFonts w:ascii="Arial" w:hAnsi="Arial" w:cs="Arial"/>
          <w:sz w:val="24"/>
          <w:lang w:val="en-US"/>
        </w:rPr>
        <w:t>,</w:t>
      </w:r>
      <w:r>
        <w:rPr>
          <w:rFonts w:ascii="Arial" w:hAnsi="Arial" w:cs="Arial"/>
          <w:sz w:val="24"/>
          <w:lang w:val="en-US"/>
        </w:rPr>
        <w:t xml:space="preserve"> </w:t>
      </w:r>
      <w:r w:rsidR="00CD6F5E">
        <w:rPr>
          <w:rFonts w:ascii="Arial" w:hAnsi="Arial" w:cs="Arial"/>
          <w:sz w:val="24"/>
          <w:lang w:val="en-US"/>
        </w:rPr>
        <w:t xml:space="preserve">and on the other side to </w:t>
      </w:r>
      <w:r w:rsidR="00FE2280">
        <w:rPr>
          <w:rFonts w:ascii="Arial" w:hAnsi="Arial" w:cs="Arial"/>
          <w:sz w:val="24"/>
          <w:lang w:val="en-US"/>
        </w:rPr>
        <w:t xml:space="preserve">the process of learning the </w:t>
      </w:r>
      <w:r w:rsidR="00CD6F5E">
        <w:rPr>
          <w:rFonts w:ascii="Arial" w:hAnsi="Arial" w:cs="Arial"/>
          <w:sz w:val="24"/>
          <w:lang w:val="en-US"/>
        </w:rPr>
        <w:t>job’s duties.</w:t>
      </w:r>
      <w:r w:rsidR="00F75196">
        <w:rPr>
          <w:rFonts w:ascii="Arial" w:hAnsi="Arial" w:cs="Arial"/>
          <w:sz w:val="24"/>
          <w:lang w:val="en-US"/>
        </w:rPr>
        <w:t xml:space="preserve">  </w:t>
      </w:r>
      <w:r w:rsidR="00B16BEE">
        <w:rPr>
          <w:rFonts w:ascii="Arial" w:hAnsi="Arial" w:cs="Arial"/>
          <w:sz w:val="24"/>
          <w:lang w:val="en-US"/>
        </w:rPr>
        <w:t>These aspects</w:t>
      </w:r>
      <w:r w:rsidR="00F75196">
        <w:rPr>
          <w:rFonts w:ascii="Arial" w:hAnsi="Arial" w:cs="Arial"/>
          <w:sz w:val="24"/>
          <w:lang w:val="en-US"/>
        </w:rPr>
        <w:t xml:space="preserve">, </w:t>
      </w:r>
      <w:r w:rsidR="0096030F">
        <w:rPr>
          <w:rFonts w:ascii="Arial" w:hAnsi="Arial" w:cs="Arial"/>
          <w:sz w:val="24"/>
          <w:lang w:val="en-US"/>
        </w:rPr>
        <w:t xml:space="preserve">which </w:t>
      </w:r>
      <w:r w:rsidR="00F75196">
        <w:rPr>
          <w:rFonts w:ascii="Arial" w:hAnsi="Arial" w:cs="Arial"/>
          <w:sz w:val="24"/>
          <w:lang w:val="en-US"/>
        </w:rPr>
        <w:t xml:space="preserve">the onboarding phase implies, are interrelated, because </w:t>
      </w:r>
      <w:r w:rsidR="00B16BEE">
        <w:rPr>
          <w:rFonts w:ascii="Arial" w:hAnsi="Arial" w:cs="Arial"/>
          <w:sz w:val="24"/>
          <w:lang w:val="en-US"/>
        </w:rPr>
        <w:t>when</w:t>
      </w:r>
      <w:r w:rsidR="00F75196">
        <w:rPr>
          <w:rFonts w:ascii="Arial" w:hAnsi="Arial" w:cs="Arial"/>
          <w:sz w:val="24"/>
          <w:lang w:val="en-US"/>
        </w:rPr>
        <w:t xml:space="preserve"> feeling </w:t>
      </w:r>
      <w:r w:rsidR="00B16BEE">
        <w:rPr>
          <w:rFonts w:ascii="Arial" w:hAnsi="Arial" w:cs="Arial"/>
          <w:sz w:val="24"/>
          <w:lang w:val="en-US"/>
        </w:rPr>
        <w:t>rejected by the team, the process of learning the job duties will u</w:t>
      </w:r>
      <w:r w:rsidR="00F75196">
        <w:rPr>
          <w:rFonts w:ascii="Arial" w:hAnsi="Arial" w:cs="Arial"/>
          <w:sz w:val="24"/>
          <w:lang w:val="en-US"/>
        </w:rPr>
        <w:t xml:space="preserve">sually slow down, and if the newcomer has </w:t>
      </w:r>
      <w:r w:rsidR="0096030F">
        <w:rPr>
          <w:rFonts w:ascii="Arial" w:hAnsi="Arial" w:cs="Arial"/>
          <w:sz w:val="24"/>
          <w:lang w:val="en-US"/>
        </w:rPr>
        <w:t>many</w:t>
      </w:r>
      <w:r w:rsidR="00F75196">
        <w:rPr>
          <w:rFonts w:ascii="Arial" w:hAnsi="Arial" w:cs="Arial"/>
          <w:sz w:val="24"/>
          <w:lang w:val="en-US"/>
        </w:rPr>
        <w:t xml:space="preserve"> difficulties in learning to perform the tasks, then the integration in</w:t>
      </w:r>
      <w:r w:rsidR="0096030F">
        <w:rPr>
          <w:rFonts w:ascii="Arial" w:hAnsi="Arial" w:cs="Arial"/>
          <w:sz w:val="24"/>
          <w:lang w:val="en-US"/>
        </w:rPr>
        <w:t>to</w:t>
      </w:r>
      <w:r w:rsidR="00F75196">
        <w:rPr>
          <w:rFonts w:ascii="Arial" w:hAnsi="Arial" w:cs="Arial"/>
          <w:sz w:val="24"/>
          <w:lang w:val="en-US"/>
        </w:rPr>
        <w:t xml:space="preserve"> the team can be </w:t>
      </w:r>
      <w:r w:rsidR="00B16BEE">
        <w:rPr>
          <w:rFonts w:ascii="Arial" w:hAnsi="Arial" w:cs="Arial"/>
          <w:sz w:val="24"/>
          <w:lang w:val="en-US"/>
        </w:rPr>
        <w:t xml:space="preserve">problematic. </w:t>
      </w:r>
    </w:p>
    <w:p w14:paraId="07AA2BD0" w14:textId="462D211F" w:rsidR="009A563D" w:rsidRDefault="00B16BEE" w:rsidP="00BC69F8">
      <w:pPr>
        <w:spacing w:line="360" w:lineRule="auto"/>
        <w:jc w:val="both"/>
        <w:rPr>
          <w:rFonts w:ascii="Arial" w:hAnsi="Arial" w:cs="Arial"/>
          <w:sz w:val="24"/>
          <w:lang w:val="en-US"/>
        </w:rPr>
      </w:pPr>
      <w:r>
        <w:rPr>
          <w:rFonts w:ascii="Arial" w:hAnsi="Arial" w:cs="Arial"/>
          <w:sz w:val="24"/>
          <w:lang w:val="en-US"/>
        </w:rPr>
        <w:t xml:space="preserve">The following empirical will refer to the concrete </w:t>
      </w:r>
      <w:r w:rsidR="009A563D">
        <w:rPr>
          <w:rFonts w:ascii="Arial" w:hAnsi="Arial" w:cs="Arial"/>
          <w:sz w:val="24"/>
          <w:lang w:val="en-US"/>
        </w:rPr>
        <w:t xml:space="preserve">communication </w:t>
      </w:r>
      <w:r>
        <w:rPr>
          <w:rFonts w:ascii="Arial" w:hAnsi="Arial" w:cs="Arial"/>
          <w:sz w:val="24"/>
          <w:lang w:val="en-US"/>
        </w:rPr>
        <w:t>problems</w:t>
      </w:r>
      <w:r w:rsidR="0096030F">
        <w:rPr>
          <w:rFonts w:ascii="Arial" w:hAnsi="Arial" w:cs="Arial"/>
          <w:sz w:val="24"/>
          <w:lang w:val="en-US"/>
        </w:rPr>
        <w:t xml:space="preserve"> that </w:t>
      </w:r>
      <w:r>
        <w:rPr>
          <w:rFonts w:ascii="Arial" w:hAnsi="Arial" w:cs="Arial"/>
          <w:sz w:val="24"/>
          <w:lang w:val="en-US"/>
        </w:rPr>
        <w:t xml:space="preserve">the two parts </w:t>
      </w:r>
      <w:r w:rsidR="009A563D">
        <w:rPr>
          <w:rFonts w:ascii="Arial" w:hAnsi="Arial" w:cs="Arial"/>
          <w:sz w:val="24"/>
          <w:lang w:val="en-US"/>
        </w:rPr>
        <w:t>are meeting in the onboarding phase</w:t>
      </w:r>
      <w:r w:rsidR="0096030F">
        <w:rPr>
          <w:rFonts w:ascii="Arial" w:hAnsi="Arial" w:cs="Arial"/>
          <w:sz w:val="24"/>
          <w:lang w:val="en-US"/>
        </w:rPr>
        <w:t>.</w:t>
      </w:r>
      <w:r w:rsidR="00C022E6">
        <w:rPr>
          <w:rFonts w:ascii="Arial" w:hAnsi="Arial" w:cs="Arial"/>
          <w:sz w:val="24"/>
          <w:lang w:val="en-US"/>
        </w:rPr>
        <w:t xml:space="preserve"> </w:t>
      </w:r>
      <w:r w:rsidR="0096030F">
        <w:rPr>
          <w:rFonts w:ascii="Arial" w:hAnsi="Arial" w:cs="Arial"/>
          <w:sz w:val="24"/>
          <w:lang w:val="en-US"/>
        </w:rPr>
        <w:t>T</w:t>
      </w:r>
      <w:r w:rsidR="00C022E6">
        <w:rPr>
          <w:rFonts w:ascii="Arial" w:hAnsi="Arial" w:cs="Arial"/>
          <w:sz w:val="24"/>
          <w:lang w:val="en-US"/>
        </w:rPr>
        <w:t xml:space="preserve">he analysis </w:t>
      </w:r>
      <w:r w:rsidR="0096030F">
        <w:rPr>
          <w:rFonts w:ascii="Arial" w:hAnsi="Arial" w:cs="Arial"/>
          <w:sz w:val="24"/>
          <w:lang w:val="en-US"/>
        </w:rPr>
        <w:t xml:space="preserve">will begin </w:t>
      </w:r>
      <w:r w:rsidR="00C022E6">
        <w:rPr>
          <w:rFonts w:ascii="Arial" w:hAnsi="Arial" w:cs="Arial"/>
          <w:sz w:val="24"/>
          <w:lang w:val="en-US"/>
        </w:rPr>
        <w:t>with</w:t>
      </w:r>
      <w:r w:rsidR="0096030F">
        <w:rPr>
          <w:rFonts w:ascii="Arial" w:hAnsi="Arial" w:cs="Arial"/>
          <w:sz w:val="24"/>
          <w:lang w:val="en-US"/>
        </w:rPr>
        <w:t xml:space="preserve"> a description of</w:t>
      </w:r>
      <w:r w:rsidR="00C022E6">
        <w:rPr>
          <w:rFonts w:ascii="Arial" w:hAnsi="Arial" w:cs="Arial"/>
          <w:sz w:val="24"/>
          <w:lang w:val="en-US"/>
        </w:rPr>
        <w:t xml:space="preserve"> the problem</w:t>
      </w:r>
      <w:r w:rsidR="0096030F">
        <w:rPr>
          <w:rFonts w:ascii="Arial" w:hAnsi="Arial" w:cs="Arial"/>
          <w:sz w:val="24"/>
          <w:lang w:val="en-US"/>
        </w:rPr>
        <w:t xml:space="preserve"> </w:t>
      </w:r>
      <w:r w:rsidR="00C022E6">
        <w:rPr>
          <w:rFonts w:ascii="Arial" w:hAnsi="Arial" w:cs="Arial"/>
          <w:sz w:val="24"/>
          <w:lang w:val="en-US"/>
        </w:rPr>
        <w:t xml:space="preserve">that </w:t>
      </w:r>
      <w:proofErr w:type="gramStart"/>
      <w:r w:rsidR="00C022E6">
        <w:rPr>
          <w:rFonts w:ascii="Arial" w:hAnsi="Arial" w:cs="Arial"/>
          <w:sz w:val="24"/>
          <w:lang w:val="en-US"/>
        </w:rPr>
        <w:t>was signaled</w:t>
      </w:r>
      <w:proofErr w:type="gramEnd"/>
      <w:r w:rsidR="00C022E6">
        <w:rPr>
          <w:rFonts w:ascii="Arial" w:hAnsi="Arial" w:cs="Arial"/>
          <w:sz w:val="24"/>
          <w:lang w:val="en-US"/>
        </w:rPr>
        <w:t xml:space="preserve"> by the farmer or consultant, and then I would refer to the possible communication issues behind.</w:t>
      </w:r>
    </w:p>
    <w:p w14:paraId="0C13CE84" w14:textId="265F89CE" w:rsidR="00B16BEE" w:rsidRDefault="009A563D" w:rsidP="00BC69F8">
      <w:pPr>
        <w:spacing w:line="360" w:lineRule="auto"/>
        <w:jc w:val="both"/>
        <w:rPr>
          <w:rFonts w:ascii="Arial" w:hAnsi="Arial" w:cs="Arial"/>
          <w:sz w:val="24"/>
          <w:lang w:val="en-US"/>
        </w:rPr>
      </w:pPr>
      <w:r>
        <w:rPr>
          <w:rFonts w:ascii="Arial" w:hAnsi="Arial" w:cs="Arial"/>
          <w:sz w:val="24"/>
          <w:lang w:val="en-US"/>
        </w:rPr>
        <w:t xml:space="preserve"> </w:t>
      </w:r>
    </w:p>
    <w:p w14:paraId="70C67CE6" w14:textId="4B4C3BF0" w:rsidR="00455360" w:rsidRPr="009A563D" w:rsidRDefault="001520F6" w:rsidP="009A563D">
      <w:pPr>
        <w:pStyle w:val="overskrift10"/>
        <w:rPr>
          <w:color w:val="498CF1" w:themeColor="background2" w:themeShade="BF"/>
          <w:lang w:val="en-US"/>
        </w:rPr>
      </w:pPr>
      <w:bookmarkStart w:id="60" w:name="_Toc421472907"/>
      <w:r w:rsidRPr="00CF16F8">
        <w:rPr>
          <w:color w:val="0E57C4" w:themeColor="background2" w:themeShade="80"/>
          <w:lang w:val="en-US"/>
        </w:rPr>
        <w:t>Foreigner</w:t>
      </w:r>
      <w:r w:rsidR="00DD0C33">
        <w:rPr>
          <w:color w:val="0E57C4" w:themeColor="background2" w:themeShade="80"/>
          <w:lang w:val="en-US"/>
        </w:rPr>
        <w:t>’s</w:t>
      </w:r>
      <w:r w:rsidR="009A563D" w:rsidRPr="00CF16F8">
        <w:rPr>
          <w:color w:val="0E57C4" w:themeColor="background2" w:themeShade="80"/>
          <w:lang w:val="en-US"/>
        </w:rPr>
        <w:t xml:space="preserve"> communication </w:t>
      </w:r>
      <w:r w:rsidR="008566CD" w:rsidRPr="00CF16F8">
        <w:rPr>
          <w:color w:val="0E57C4" w:themeColor="background2" w:themeShade="80"/>
          <w:lang w:val="en-US"/>
        </w:rPr>
        <w:t>issues</w:t>
      </w:r>
      <w:r w:rsidR="009A563D" w:rsidRPr="00CF16F8">
        <w:rPr>
          <w:color w:val="0E57C4" w:themeColor="background2" w:themeShade="80"/>
          <w:lang w:val="en-US"/>
        </w:rPr>
        <w:t>: n</w:t>
      </w:r>
      <w:r w:rsidR="00455360" w:rsidRPr="00CF16F8">
        <w:rPr>
          <w:color w:val="0E57C4" w:themeColor="background2" w:themeShade="80"/>
          <w:lang w:val="en-US"/>
        </w:rPr>
        <w:t>ot ask</w:t>
      </w:r>
      <w:r w:rsidR="009A563D" w:rsidRPr="00CF16F8">
        <w:rPr>
          <w:color w:val="0E57C4" w:themeColor="background2" w:themeShade="80"/>
          <w:lang w:val="en-US"/>
        </w:rPr>
        <w:t>ing and pretending to understand</w:t>
      </w:r>
      <w:bookmarkEnd w:id="60"/>
    </w:p>
    <w:p w14:paraId="16DCC3FB" w14:textId="77777777" w:rsidR="008566CD" w:rsidRDefault="008566CD" w:rsidP="00455360">
      <w:pPr>
        <w:rPr>
          <w:lang w:val="en-US"/>
        </w:rPr>
      </w:pPr>
    </w:p>
    <w:p w14:paraId="487E999B" w14:textId="2907BDE3" w:rsidR="008566CD" w:rsidRDefault="002E645C" w:rsidP="003D7072">
      <w:pPr>
        <w:spacing w:line="360" w:lineRule="auto"/>
        <w:jc w:val="both"/>
        <w:rPr>
          <w:rFonts w:ascii="Arial" w:hAnsi="Arial" w:cs="Arial"/>
          <w:sz w:val="24"/>
          <w:szCs w:val="24"/>
          <w:lang w:val="en-US"/>
        </w:rPr>
      </w:pPr>
      <w:r>
        <w:rPr>
          <w:rFonts w:ascii="Arial" w:hAnsi="Arial" w:cs="Arial"/>
          <w:sz w:val="24"/>
          <w:szCs w:val="24"/>
          <w:lang w:val="en-US"/>
        </w:rPr>
        <w:t>This issue represent</w:t>
      </w:r>
      <w:r w:rsidR="00FD2301">
        <w:rPr>
          <w:rFonts w:ascii="Arial" w:hAnsi="Arial" w:cs="Arial"/>
          <w:sz w:val="24"/>
          <w:szCs w:val="24"/>
          <w:lang w:val="en-US"/>
        </w:rPr>
        <w:t xml:space="preserve"> </w:t>
      </w:r>
      <w:r>
        <w:rPr>
          <w:rFonts w:ascii="Arial" w:hAnsi="Arial" w:cs="Arial"/>
          <w:sz w:val="24"/>
          <w:szCs w:val="24"/>
          <w:lang w:val="en-US"/>
        </w:rPr>
        <w:t>probably</w:t>
      </w:r>
      <w:r w:rsidR="00FD2301">
        <w:rPr>
          <w:rFonts w:ascii="Arial" w:hAnsi="Arial" w:cs="Arial"/>
          <w:sz w:val="24"/>
          <w:szCs w:val="24"/>
          <w:lang w:val="en-US"/>
        </w:rPr>
        <w:t xml:space="preserve"> one of the most visible obstacle in the intercultural communication so far, and yet it persists.</w:t>
      </w:r>
      <w:r w:rsidR="00FA3314">
        <w:rPr>
          <w:rFonts w:ascii="Arial" w:hAnsi="Arial" w:cs="Arial"/>
          <w:sz w:val="24"/>
          <w:szCs w:val="24"/>
          <w:lang w:val="en-US"/>
        </w:rPr>
        <w:t xml:space="preserve"> This communication problem, referring to foreigner</w:t>
      </w:r>
      <w:r w:rsidR="00DD0C33">
        <w:rPr>
          <w:rFonts w:ascii="Arial" w:hAnsi="Arial" w:cs="Arial"/>
          <w:sz w:val="24"/>
          <w:szCs w:val="24"/>
          <w:lang w:val="en-US"/>
        </w:rPr>
        <w:t>’s</w:t>
      </w:r>
      <w:r w:rsidR="00FA3314">
        <w:rPr>
          <w:rFonts w:ascii="Arial" w:hAnsi="Arial" w:cs="Arial"/>
          <w:sz w:val="24"/>
          <w:szCs w:val="24"/>
          <w:lang w:val="en-US"/>
        </w:rPr>
        <w:t xml:space="preserve"> custom of pretending to understand, has emerged in almost each discussion I had with the farmers. It is obvious that its consequences </w:t>
      </w:r>
      <w:r w:rsidR="002A34F1">
        <w:rPr>
          <w:rFonts w:ascii="Arial" w:hAnsi="Arial" w:cs="Arial"/>
          <w:sz w:val="24"/>
          <w:szCs w:val="24"/>
          <w:lang w:val="en-US"/>
        </w:rPr>
        <w:t>causes</w:t>
      </w:r>
      <w:r w:rsidR="00FA3314">
        <w:rPr>
          <w:rFonts w:ascii="Arial" w:hAnsi="Arial" w:cs="Arial"/>
          <w:sz w:val="24"/>
          <w:szCs w:val="24"/>
          <w:lang w:val="en-US"/>
        </w:rPr>
        <w:t xml:space="preserve"> an immediate impact on the working place environment. </w:t>
      </w:r>
      <w:r w:rsidR="002A34F1">
        <w:rPr>
          <w:rFonts w:ascii="Arial" w:hAnsi="Arial" w:cs="Arial"/>
          <w:sz w:val="24"/>
          <w:szCs w:val="24"/>
          <w:lang w:val="en-US"/>
        </w:rPr>
        <w:t xml:space="preserve">In this context it is easy </w:t>
      </w:r>
      <w:r w:rsidR="00FD2301">
        <w:rPr>
          <w:rFonts w:ascii="Arial" w:hAnsi="Arial" w:cs="Arial"/>
          <w:sz w:val="24"/>
          <w:szCs w:val="24"/>
          <w:lang w:val="en-US"/>
        </w:rPr>
        <w:t>to sympathize with the farmer, considering that the foreigner pretend to</w:t>
      </w:r>
      <w:r w:rsidR="00231073">
        <w:rPr>
          <w:rFonts w:ascii="Arial" w:hAnsi="Arial" w:cs="Arial"/>
          <w:sz w:val="24"/>
          <w:szCs w:val="24"/>
          <w:lang w:val="en-US"/>
        </w:rPr>
        <w:t xml:space="preserve"> underst</w:t>
      </w:r>
      <w:r w:rsidR="00FD2301">
        <w:rPr>
          <w:rFonts w:ascii="Arial" w:hAnsi="Arial" w:cs="Arial"/>
          <w:sz w:val="24"/>
          <w:szCs w:val="24"/>
          <w:lang w:val="en-US"/>
        </w:rPr>
        <w:t xml:space="preserve">and </w:t>
      </w:r>
      <w:r w:rsidR="00231073">
        <w:rPr>
          <w:rFonts w:ascii="Arial" w:hAnsi="Arial" w:cs="Arial"/>
          <w:sz w:val="24"/>
          <w:szCs w:val="24"/>
          <w:lang w:val="en-US"/>
        </w:rPr>
        <w:t xml:space="preserve">the </w:t>
      </w:r>
      <w:r>
        <w:rPr>
          <w:rFonts w:ascii="Arial" w:hAnsi="Arial" w:cs="Arial"/>
          <w:sz w:val="24"/>
          <w:szCs w:val="24"/>
          <w:lang w:val="en-US"/>
        </w:rPr>
        <w:t>described task</w:t>
      </w:r>
      <w:r w:rsidR="00231073">
        <w:rPr>
          <w:rFonts w:ascii="Arial" w:hAnsi="Arial" w:cs="Arial"/>
          <w:sz w:val="24"/>
          <w:szCs w:val="24"/>
          <w:lang w:val="en-US"/>
        </w:rPr>
        <w:t xml:space="preserve">, and </w:t>
      </w:r>
      <w:r>
        <w:rPr>
          <w:rFonts w:ascii="Arial" w:hAnsi="Arial" w:cs="Arial"/>
          <w:sz w:val="24"/>
          <w:szCs w:val="24"/>
          <w:lang w:val="en-US"/>
        </w:rPr>
        <w:t xml:space="preserve">then he is doing something different, or </w:t>
      </w:r>
      <w:r w:rsidR="0096030F">
        <w:rPr>
          <w:rFonts w:ascii="Arial" w:hAnsi="Arial" w:cs="Arial"/>
          <w:sz w:val="24"/>
          <w:szCs w:val="24"/>
          <w:lang w:val="en-US"/>
        </w:rPr>
        <w:t xml:space="preserve">that he makes </w:t>
      </w:r>
      <w:r>
        <w:rPr>
          <w:rFonts w:ascii="Arial" w:hAnsi="Arial" w:cs="Arial"/>
          <w:sz w:val="24"/>
          <w:szCs w:val="24"/>
          <w:lang w:val="en-US"/>
        </w:rPr>
        <w:t>the requirement is performed incorrectly</w:t>
      </w:r>
      <w:r w:rsidR="002A34F1">
        <w:rPr>
          <w:rFonts w:ascii="Arial" w:hAnsi="Arial" w:cs="Arial"/>
          <w:sz w:val="24"/>
          <w:szCs w:val="24"/>
          <w:lang w:val="en-US"/>
        </w:rPr>
        <w:t xml:space="preserve">, and </w:t>
      </w:r>
      <w:r w:rsidR="0096030F">
        <w:rPr>
          <w:rFonts w:ascii="Arial" w:hAnsi="Arial" w:cs="Arial"/>
          <w:sz w:val="24"/>
          <w:szCs w:val="24"/>
          <w:lang w:val="en-US"/>
        </w:rPr>
        <w:t xml:space="preserve">not </w:t>
      </w:r>
      <w:r w:rsidR="002A34F1">
        <w:rPr>
          <w:rFonts w:ascii="Arial" w:hAnsi="Arial" w:cs="Arial"/>
          <w:sz w:val="24"/>
          <w:szCs w:val="24"/>
          <w:lang w:val="en-US"/>
        </w:rPr>
        <w:t xml:space="preserve">by mistake, but by not understanding </w:t>
      </w:r>
      <w:r w:rsidR="00CF253E">
        <w:rPr>
          <w:rFonts w:ascii="Arial" w:hAnsi="Arial" w:cs="Arial"/>
          <w:sz w:val="24"/>
          <w:szCs w:val="24"/>
          <w:lang w:val="en-US"/>
        </w:rPr>
        <w:t xml:space="preserve">properly </w:t>
      </w:r>
      <w:r w:rsidR="002A34F1">
        <w:rPr>
          <w:rFonts w:ascii="Arial" w:hAnsi="Arial" w:cs="Arial"/>
          <w:sz w:val="24"/>
          <w:szCs w:val="24"/>
          <w:lang w:val="en-US"/>
        </w:rPr>
        <w:t xml:space="preserve">the </w:t>
      </w:r>
      <w:r w:rsidR="00CF253E">
        <w:rPr>
          <w:rFonts w:ascii="Arial" w:hAnsi="Arial" w:cs="Arial"/>
          <w:sz w:val="24"/>
          <w:szCs w:val="24"/>
          <w:lang w:val="en-US"/>
        </w:rPr>
        <w:t>requirement</w:t>
      </w:r>
      <w:r>
        <w:rPr>
          <w:rFonts w:ascii="Arial" w:hAnsi="Arial" w:cs="Arial"/>
          <w:sz w:val="24"/>
          <w:szCs w:val="24"/>
          <w:lang w:val="en-US"/>
        </w:rPr>
        <w:t xml:space="preserve">.   </w:t>
      </w:r>
      <w:r w:rsidR="00231073">
        <w:rPr>
          <w:rFonts w:ascii="Arial" w:hAnsi="Arial" w:cs="Arial"/>
          <w:sz w:val="24"/>
          <w:szCs w:val="24"/>
          <w:lang w:val="en-US"/>
        </w:rPr>
        <w:t xml:space="preserve"> </w:t>
      </w:r>
    </w:p>
    <w:p w14:paraId="40DD5B9D" w14:textId="77777777" w:rsidR="005411DF" w:rsidRDefault="005411DF" w:rsidP="003D7072">
      <w:pPr>
        <w:spacing w:line="360" w:lineRule="auto"/>
        <w:jc w:val="both"/>
        <w:rPr>
          <w:rFonts w:ascii="Arial" w:hAnsi="Arial" w:cs="Arial"/>
          <w:sz w:val="24"/>
          <w:szCs w:val="24"/>
          <w:lang w:val="en-US"/>
        </w:rPr>
      </w:pPr>
    </w:p>
    <w:p w14:paraId="07106DC8" w14:textId="1B345CC5" w:rsidR="005411DF" w:rsidRDefault="00943176" w:rsidP="003D7072">
      <w:pPr>
        <w:spacing w:line="360" w:lineRule="auto"/>
        <w:jc w:val="both"/>
        <w:rPr>
          <w:rFonts w:ascii="Arial" w:hAnsi="Arial" w:cs="Arial"/>
          <w:sz w:val="24"/>
          <w:szCs w:val="24"/>
          <w:lang w:val="en-US"/>
        </w:rPr>
      </w:pPr>
      <w:r>
        <w:rPr>
          <w:rFonts w:ascii="Arial" w:hAnsi="Arial" w:cs="Arial"/>
          <w:sz w:val="24"/>
          <w:szCs w:val="24"/>
          <w:lang w:val="en-US"/>
        </w:rPr>
        <w:t>T</w:t>
      </w:r>
      <w:r w:rsidR="0096030F">
        <w:rPr>
          <w:rFonts w:ascii="Arial" w:hAnsi="Arial" w:cs="Arial"/>
          <w:sz w:val="24"/>
          <w:szCs w:val="24"/>
          <w:lang w:val="en-US"/>
        </w:rPr>
        <w:t>he dispute</w:t>
      </w:r>
      <w:r w:rsidR="0010000D">
        <w:rPr>
          <w:rFonts w:ascii="Arial" w:hAnsi="Arial" w:cs="Arial"/>
          <w:sz w:val="24"/>
          <w:szCs w:val="24"/>
          <w:lang w:val="en-US"/>
        </w:rPr>
        <w:t xml:space="preserve"> regarding this topic</w:t>
      </w:r>
      <w:r>
        <w:rPr>
          <w:rFonts w:ascii="Arial" w:hAnsi="Arial" w:cs="Arial"/>
          <w:sz w:val="24"/>
          <w:szCs w:val="24"/>
          <w:lang w:val="en-US"/>
        </w:rPr>
        <w:t xml:space="preserve"> has </w:t>
      </w:r>
      <w:r w:rsidR="0010000D">
        <w:rPr>
          <w:rFonts w:ascii="Arial" w:hAnsi="Arial" w:cs="Arial"/>
          <w:sz w:val="24"/>
          <w:szCs w:val="24"/>
          <w:lang w:val="en-US"/>
        </w:rPr>
        <w:t>restarted</w:t>
      </w:r>
      <w:r w:rsidR="0096030F">
        <w:rPr>
          <w:rFonts w:ascii="Arial" w:hAnsi="Arial" w:cs="Arial"/>
          <w:sz w:val="24"/>
          <w:szCs w:val="24"/>
          <w:lang w:val="en-US"/>
        </w:rPr>
        <w:t>,</w:t>
      </w:r>
      <w:r>
        <w:rPr>
          <w:rFonts w:ascii="Arial" w:hAnsi="Arial" w:cs="Arial"/>
          <w:sz w:val="24"/>
          <w:szCs w:val="24"/>
          <w:lang w:val="en-US"/>
        </w:rPr>
        <w:t xml:space="preserve"> as expected</w:t>
      </w:r>
      <w:r w:rsidR="0096030F">
        <w:rPr>
          <w:rFonts w:ascii="Arial" w:hAnsi="Arial" w:cs="Arial"/>
          <w:sz w:val="24"/>
          <w:szCs w:val="24"/>
          <w:lang w:val="en-US"/>
        </w:rPr>
        <w:t>,</w:t>
      </w:r>
      <w:r>
        <w:rPr>
          <w:rFonts w:ascii="Arial" w:hAnsi="Arial" w:cs="Arial"/>
          <w:sz w:val="24"/>
          <w:szCs w:val="24"/>
          <w:lang w:val="en-US"/>
        </w:rPr>
        <w:t xml:space="preserve"> also during the </w:t>
      </w:r>
      <w:r w:rsidR="005411DF">
        <w:rPr>
          <w:rFonts w:ascii="Arial" w:hAnsi="Arial" w:cs="Arial"/>
          <w:sz w:val="24"/>
          <w:szCs w:val="24"/>
          <w:lang w:val="en-US"/>
        </w:rPr>
        <w:t>individual interviews and focus group discussion</w:t>
      </w:r>
      <w:r>
        <w:rPr>
          <w:rFonts w:ascii="Arial" w:hAnsi="Arial" w:cs="Arial"/>
          <w:sz w:val="24"/>
          <w:szCs w:val="24"/>
          <w:lang w:val="en-US"/>
        </w:rPr>
        <w:t xml:space="preserve">. </w:t>
      </w:r>
      <w:r w:rsidR="00AB77BC">
        <w:rPr>
          <w:rFonts w:ascii="Arial" w:hAnsi="Arial" w:cs="Arial"/>
          <w:sz w:val="24"/>
          <w:szCs w:val="24"/>
          <w:lang w:val="en-US"/>
        </w:rPr>
        <w:t>In this respect, the Danish farmer, when being asked to address an advice to the newcomers, he addresses this issue</w:t>
      </w:r>
      <w:r w:rsidR="0010000D" w:rsidRPr="0010000D">
        <w:rPr>
          <w:rFonts w:ascii="Arial" w:hAnsi="Arial" w:cs="Arial"/>
          <w:sz w:val="24"/>
          <w:szCs w:val="24"/>
          <w:lang w:val="en-US"/>
        </w:rPr>
        <w:t xml:space="preserve"> </w:t>
      </w:r>
      <w:r w:rsidR="0010000D">
        <w:rPr>
          <w:rFonts w:ascii="Arial" w:hAnsi="Arial" w:cs="Arial"/>
          <w:sz w:val="24"/>
          <w:szCs w:val="24"/>
          <w:lang w:val="en-US"/>
        </w:rPr>
        <w:t>in a subtle manner</w:t>
      </w:r>
      <w:r w:rsidR="00AB77BC">
        <w:rPr>
          <w:rFonts w:ascii="Arial" w:hAnsi="Arial" w:cs="Arial"/>
          <w:sz w:val="24"/>
          <w:szCs w:val="24"/>
          <w:lang w:val="en-US"/>
        </w:rPr>
        <w:t>:</w:t>
      </w:r>
    </w:p>
    <w:p w14:paraId="5C31AAA6" w14:textId="77777777" w:rsidR="00AB2493" w:rsidRDefault="00AB2493" w:rsidP="003D7072">
      <w:pPr>
        <w:spacing w:line="360" w:lineRule="auto"/>
        <w:jc w:val="both"/>
        <w:rPr>
          <w:rFonts w:ascii="Arial" w:hAnsi="Arial" w:cs="Arial"/>
          <w:sz w:val="24"/>
          <w:szCs w:val="24"/>
          <w:lang w:val="en-US"/>
        </w:rPr>
      </w:pPr>
    </w:p>
    <w:p w14:paraId="18D65ADA" w14:textId="76253B34" w:rsidR="00AB77BC" w:rsidRPr="003D7072" w:rsidRDefault="00AB77BC" w:rsidP="003D7072">
      <w:pPr>
        <w:spacing w:line="360" w:lineRule="auto"/>
        <w:jc w:val="both"/>
        <w:rPr>
          <w:rFonts w:ascii="Arial" w:hAnsi="Arial" w:cs="Arial"/>
          <w:sz w:val="24"/>
          <w:szCs w:val="24"/>
          <w:lang w:val="en-US"/>
        </w:rPr>
      </w:pPr>
      <w:r w:rsidRPr="00AB77BC">
        <w:rPr>
          <w:rFonts w:ascii="Arial" w:hAnsi="Arial" w:cs="Arial"/>
          <w:b/>
          <w:i/>
          <w:sz w:val="24"/>
          <w:szCs w:val="24"/>
          <w:lang w:val="en-US"/>
        </w:rPr>
        <w:lastRenderedPageBreak/>
        <w:t>Ask! Because there are not stupid questions, now comes the cliché, there are not stupid questions, only stupid answers.</w:t>
      </w:r>
      <w:r>
        <w:rPr>
          <w:rFonts w:ascii="Arial" w:hAnsi="Arial" w:cs="Arial"/>
          <w:sz w:val="24"/>
          <w:szCs w:val="24"/>
          <w:lang w:val="en-US"/>
        </w:rPr>
        <w:t xml:space="preserve"> (Int. 6, min. 13:30)</w:t>
      </w:r>
    </w:p>
    <w:p w14:paraId="3EC9F6CC" w14:textId="77777777" w:rsidR="00AB2493" w:rsidRPr="009E0076" w:rsidRDefault="00AB2493" w:rsidP="004F0E42">
      <w:pPr>
        <w:pStyle w:val="Standard"/>
        <w:spacing w:line="360" w:lineRule="auto"/>
        <w:jc w:val="both"/>
        <w:rPr>
          <w:rFonts w:ascii="Arial" w:hAnsi="Arial" w:cs="Arial"/>
          <w:sz w:val="24"/>
          <w:szCs w:val="24"/>
        </w:rPr>
      </w:pPr>
    </w:p>
    <w:p w14:paraId="55823BDB" w14:textId="7B3111B9" w:rsidR="00E57A3F" w:rsidRDefault="00AB2493" w:rsidP="00AB2493">
      <w:pPr>
        <w:spacing w:line="360" w:lineRule="auto"/>
        <w:jc w:val="both"/>
        <w:rPr>
          <w:rFonts w:ascii="Arial" w:hAnsi="Arial" w:cs="Arial"/>
          <w:sz w:val="24"/>
          <w:szCs w:val="24"/>
          <w:lang w:val="en-US"/>
        </w:rPr>
      </w:pPr>
      <w:r>
        <w:rPr>
          <w:rFonts w:ascii="Arial" w:hAnsi="Arial" w:cs="Arial"/>
          <w:sz w:val="24"/>
          <w:szCs w:val="24"/>
          <w:lang w:val="en-US"/>
        </w:rPr>
        <w:t>The previous opinion expressed by interviewee 6 has a different approach</w:t>
      </w:r>
      <w:r w:rsidR="0010000D">
        <w:rPr>
          <w:rFonts w:ascii="Arial" w:hAnsi="Arial" w:cs="Arial"/>
          <w:sz w:val="24"/>
          <w:szCs w:val="24"/>
          <w:lang w:val="en-US"/>
        </w:rPr>
        <w:t>, comparing to the following narratives</w:t>
      </w:r>
      <w:r>
        <w:rPr>
          <w:rFonts w:ascii="Arial" w:hAnsi="Arial" w:cs="Arial"/>
          <w:sz w:val="24"/>
          <w:szCs w:val="24"/>
          <w:lang w:val="en-US"/>
        </w:rPr>
        <w:t xml:space="preserve">. Even if </w:t>
      </w:r>
      <w:r w:rsidR="0005252D">
        <w:rPr>
          <w:rFonts w:ascii="Arial" w:hAnsi="Arial" w:cs="Arial"/>
          <w:sz w:val="24"/>
          <w:szCs w:val="24"/>
          <w:lang w:val="en-US"/>
        </w:rPr>
        <w:t xml:space="preserve">the utterances are similar </w:t>
      </w:r>
      <w:r>
        <w:rPr>
          <w:rFonts w:ascii="Arial" w:hAnsi="Arial" w:cs="Arial"/>
          <w:sz w:val="24"/>
          <w:szCs w:val="24"/>
          <w:lang w:val="en-US"/>
        </w:rPr>
        <w:t>in es</w:t>
      </w:r>
      <w:r w:rsidR="0005252D">
        <w:rPr>
          <w:rFonts w:ascii="Arial" w:hAnsi="Arial" w:cs="Arial"/>
          <w:sz w:val="24"/>
          <w:szCs w:val="24"/>
          <w:lang w:val="en-US"/>
        </w:rPr>
        <w:t>sence</w:t>
      </w:r>
      <w:r>
        <w:rPr>
          <w:rFonts w:ascii="Arial" w:hAnsi="Arial" w:cs="Arial"/>
          <w:sz w:val="24"/>
          <w:szCs w:val="24"/>
          <w:lang w:val="en-US"/>
        </w:rPr>
        <w:t>,</w:t>
      </w:r>
      <w:r w:rsidR="00E57A3F">
        <w:rPr>
          <w:rFonts w:ascii="Arial" w:hAnsi="Arial" w:cs="Arial"/>
          <w:sz w:val="24"/>
          <w:szCs w:val="24"/>
          <w:lang w:val="en-US"/>
        </w:rPr>
        <w:t xml:space="preserve"> this reply is distinct through:</w:t>
      </w:r>
    </w:p>
    <w:p w14:paraId="16C4D177" w14:textId="77777777" w:rsidR="00E57A3F" w:rsidRDefault="00E57A3F" w:rsidP="00AB2493">
      <w:pPr>
        <w:spacing w:line="360" w:lineRule="auto"/>
        <w:jc w:val="both"/>
        <w:rPr>
          <w:rFonts w:ascii="Arial" w:hAnsi="Arial" w:cs="Arial"/>
          <w:sz w:val="24"/>
          <w:szCs w:val="24"/>
          <w:lang w:val="en-US"/>
        </w:rPr>
      </w:pPr>
      <w:r>
        <w:rPr>
          <w:rFonts w:ascii="Arial" w:hAnsi="Arial" w:cs="Arial"/>
          <w:sz w:val="24"/>
          <w:szCs w:val="24"/>
          <w:lang w:val="en-US"/>
        </w:rPr>
        <w:t>-</w:t>
      </w:r>
      <w:r w:rsidR="00AB2493">
        <w:rPr>
          <w:rFonts w:ascii="Arial" w:hAnsi="Arial" w:cs="Arial"/>
          <w:sz w:val="24"/>
          <w:szCs w:val="24"/>
          <w:lang w:val="en-US"/>
        </w:rPr>
        <w:t xml:space="preserve"> </w:t>
      </w:r>
      <w:proofErr w:type="gramStart"/>
      <w:r w:rsidR="00AB2493">
        <w:rPr>
          <w:rFonts w:ascii="Arial" w:hAnsi="Arial" w:cs="Arial"/>
          <w:sz w:val="24"/>
          <w:szCs w:val="24"/>
          <w:lang w:val="en-US"/>
        </w:rPr>
        <w:t>the</w:t>
      </w:r>
      <w:proofErr w:type="gramEnd"/>
      <w:r w:rsidR="00AB2493">
        <w:rPr>
          <w:rFonts w:ascii="Arial" w:hAnsi="Arial" w:cs="Arial"/>
          <w:sz w:val="24"/>
          <w:szCs w:val="24"/>
          <w:lang w:val="en-US"/>
        </w:rPr>
        <w:t xml:space="preserve"> </w:t>
      </w:r>
      <w:r>
        <w:rPr>
          <w:rFonts w:ascii="Arial" w:hAnsi="Arial" w:cs="Arial"/>
          <w:sz w:val="24"/>
          <w:szCs w:val="24"/>
          <w:lang w:val="en-US"/>
        </w:rPr>
        <w:t xml:space="preserve">self-awareness emphasized by the mention: </w:t>
      </w:r>
      <w:r w:rsidRPr="00AB77BC">
        <w:rPr>
          <w:rFonts w:ascii="Arial" w:hAnsi="Arial" w:cs="Arial"/>
          <w:b/>
          <w:i/>
          <w:sz w:val="24"/>
          <w:szCs w:val="24"/>
          <w:lang w:val="en-US"/>
        </w:rPr>
        <w:t>now comes the cliché</w:t>
      </w:r>
      <w:r>
        <w:rPr>
          <w:rFonts w:ascii="Arial" w:hAnsi="Arial" w:cs="Arial"/>
          <w:b/>
          <w:i/>
          <w:sz w:val="24"/>
          <w:szCs w:val="24"/>
          <w:lang w:val="en-US"/>
        </w:rPr>
        <w:t>,</w:t>
      </w:r>
      <w:r>
        <w:rPr>
          <w:rFonts w:ascii="Arial" w:hAnsi="Arial" w:cs="Arial"/>
          <w:sz w:val="24"/>
          <w:szCs w:val="24"/>
          <w:lang w:val="en-US"/>
        </w:rPr>
        <w:t xml:space="preserve"> </w:t>
      </w:r>
    </w:p>
    <w:p w14:paraId="6C847AF9" w14:textId="743ACC88" w:rsidR="00E57A3F" w:rsidRDefault="00E57A3F" w:rsidP="00AB2493">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content: the word choice and the tone he used (CMM:1999), </w:t>
      </w:r>
    </w:p>
    <w:p w14:paraId="47A908FC" w14:textId="604C3E5B" w:rsidR="00F67498" w:rsidRDefault="00E57A3F" w:rsidP="00AB2493">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fact that it implies sympathy, or as Buber calls it, the </w:t>
      </w:r>
      <w:r w:rsidRPr="00E57A3F">
        <w:rPr>
          <w:rFonts w:ascii="Arial" w:hAnsi="Arial" w:cs="Arial"/>
          <w:i/>
          <w:sz w:val="24"/>
          <w:szCs w:val="24"/>
          <w:lang w:val="en-US"/>
        </w:rPr>
        <w:t>I-Thou</w:t>
      </w:r>
      <w:r>
        <w:rPr>
          <w:rFonts w:ascii="Arial" w:hAnsi="Arial" w:cs="Arial"/>
          <w:sz w:val="24"/>
          <w:szCs w:val="24"/>
          <w:lang w:val="en-US"/>
        </w:rPr>
        <w:t xml:space="preserve"> approach</w:t>
      </w:r>
      <w:r w:rsidR="00E639EB">
        <w:rPr>
          <w:rFonts w:ascii="Arial" w:hAnsi="Arial" w:cs="Arial"/>
          <w:sz w:val="24"/>
          <w:szCs w:val="24"/>
          <w:lang w:val="en-US"/>
        </w:rPr>
        <w:t xml:space="preserve"> (Buber:201</w:t>
      </w:r>
      <w:r w:rsidR="00170DD8">
        <w:rPr>
          <w:rFonts w:ascii="Arial" w:hAnsi="Arial" w:cs="Arial"/>
          <w:sz w:val="24"/>
          <w:szCs w:val="24"/>
          <w:lang w:val="en-US"/>
        </w:rPr>
        <w:t>0)</w:t>
      </w:r>
    </w:p>
    <w:p w14:paraId="414D2E95" w14:textId="77777777" w:rsidR="00F67498" w:rsidRDefault="00F67498" w:rsidP="00AB2493">
      <w:pPr>
        <w:spacing w:line="36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speech act, being an advice, an </w:t>
      </w:r>
      <w:r w:rsidRPr="00F67498">
        <w:rPr>
          <w:rFonts w:ascii="Arial" w:hAnsi="Arial" w:cs="Arial"/>
          <w:sz w:val="24"/>
          <w:szCs w:val="24"/>
          <w:lang w:val="en-US"/>
        </w:rPr>
        <w:t>encouragement</w:t>
      </w:r>
      <w:r w:rsidR="00E57A3F">
        <w:rPr>
          <w:rFonts w:ascii="Arial" w:hAnsi="Arial" w:cs="Arial"/>
          <w:sz w:val="24"/>
          <w:szCs w:val="24"/>
          <w:lang w:val="en-US"/>
        </w:rPr>
        <w:t>.</w:t>
      </w:r>
    </w:p>
    <w:p w14:paraId="786C7DDD" w14:textId="4900ED42" w:rsidR="00AB2493" w:rsidRDefault="00AB2493" w:rsidP="00AB2493">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439AE2BB" w14:textId="781F7625" w:rsidR="00F67498" w:rsidRDefault="008661C6" w:rsidP="00AB2493">
      <w:pPr>
        <w:spacing w:line="360" w:lineRule="auto"/>
        <w:jc w:val="both"/>
        <w:rPr>
          <w:rFonts w:ascii="Arial" w:hAnsi="Arial" w:cs="Arial"/>
          <w:sz w:val="24"/>
          <w:szCs w:val="24"/>
          <w:lang w:val="en-US"/>
        </w:rPr>
      </w:pPr>
      <w:r>
        <w:rPr>
          <w:rFonts w:ascii="Arial" w:hAnsi="Arial" w:cs="Arial"/>
          <w:sz w:val="24"/>
          <w:szCs w:val="24"/>
          <w:lang w:val="en-US"/>
        </w:rPr>
        <w:t>Also referring to the fact t</w:t>
      </w:r>
      <w:r w:rsidR="00C311EA">
        <w:rPr>
          <w:rFonts w:ascii="Arial" w:hAnsi="Arial" w:cs="Arial"/>
          <w:sz w:val="24"/>
          <w:szCs w:val="24"/>
          <w:lang w:val="en-US"/>
        </w:rPr>
        <w:t xml:space="preserve">hat foreigners hesitate to </w:t>
      </w:r>
      <w:r w:rsidR="00C311EA" w:rsidRPr="00C311EA">
        <w:rPr>
          <w:rFonts w:ascii="Arial" w:hAnsi="Arial" w:cs="Arial"/>
          <w:sz w:val="24"/>
          <w:szCs w:val="24"/>
          <w:lang w:val="en-US"/>
        </w:rPr>
        <w:t>ask for explanation</w:t>
      </w:r>
      <w:r w:rsidR="00C311EA">
        <w:rPr>
          <w:rFonts w:ascii="Arial" w:hAnsi="Arial" w:cs="Arial"/>
          <w:sz w:val="24"/>
          <w:szCs w:val="24"/>
          <w:lang w:val="en-US"/>
        </w:rPr>
        <w:t xml:space="preserve">s, details, or repeating the task, the team leader is going behind the visible action, and refer to the motivation this </w:t>
      </w:r>
      <w:r w:rsidR="0010000D">
        <w:rPr>
          <w:rFonts w:ascii="Arial" w:hAnsi="Arial" w:cs="Arial"/>
          <w:sz w:val="24"/>
          <w:szCs w:val="24"/>
          <w:lang w:val="en-US"/>
        </w:rPr>
        <w:t>tendency is</w:t>
      </w:r>
      <w:r w:rsidR="00C311EA">
        <w:rPr>
          <w:rFonts w:ascii="Arial" w:hAnsi="Arial" w:cs="Arial"/>
          <w:sz w:val="24"/>
          <w:szCs w:val="24"/>
          <w:lang w:val="en-US"/>
        </w:rPr>
        <w:t xml:space="preserve"> based on:  </w:t>
      </w:r>
    </w:p>
    <w:p w14:paraId="650DC454" w14:textId="3970694F" w:rsidR="00AB2493" w:rsidRPr="003D7072" w:rsidRDefault="00AB2493" w:rsidP="00AB2493">
      <w:pPr>
        <w:spacing w:line="360" w:lineRule="auto"/>
        <w:jc w:val="both"/>
        <w:rPr>
          <w:rFonts w:ascii="Arial" w:hAnsi="Arial" w:cs="Arial"/>
          <w:sz w:val="24"/>
          <w:szCs w:val="24"/>
          <w:lang w:val="en-US"/>
        </w:rPr>
      </w:pPr>
      <w:r w:rsidRPr="00F67498">
        <w:rPr>
          <w:rFonts w:ascii="Arial" w:hAnsi="Arial" w:cs="Arial"/>
          <w:b/>
          <w:i/>
          <w:sz w:val="24"/>
          <w:szCs w:val="24"/>
          <w:lang w:val="en-US"/>
        </w:rPr>
        <w:t xml:space="preserve">It is also how they </w:t>
      </w:r>
      <w:proofErr w:type="gramStart"/>
      <w:r w:rsidRPr="00F67498">
        <w:rPr>
          <w:rFonts w:ascii="Arial" w:hAnsi="Arial" w:cs="Arial"/>
          <w:b/>
          <w:i/>
          <w:sz w:val="24"/>
          <w:szCs w:val="24"/>
          <w:lang w:val="en-US"/>
        </w:rPr>
        <w:t>are raised</w:t>
      </w:r>
      <w:proofErr w:type="gramEnd"/>
      <w:r w:rsidR="00F67498">
        <w:rPr>
          <w:rFonts w:ascii="Arial" w:hAnsi="Arial" w:cs="Arial"/>
          <w:b/>
          <w:i/>
          <w:sz w:val="24"/>
          <w:szCs w:val="24"/>
          <w:lang w:val="en-US"/>
        </w:rPr>
        <w:t>!</w:t>
      </w:r>
      <w:r w:rsidRPr="00F67498">
        <w:rPr>
          <w:rFonts w:ascii="Arial" w:hAnsi="Arial" w:cs="Arial"/>
          <w:b/>
          <w:i/>
          <w:sz w:val="24"/>
          <w:szCs w:val="24"/>
          <w:lang w:val="en-US"/>
        </w:rPr>
        <w:t xml:space="preserve">  In Romania</w:t>
      </w:r>
      <w:r w:rsidR="00F67498">
        <w:rPr>
          <w:rFonts w:ascii="Arial" w:hAnsi="Arial" w:cs="Arial"/>
          <w:b/>
          <w:i/>
          <w:sz w:val="24"/>
          <w:szCs w:val="24"/>
          <w:lang w:val="en-US"/>
        </w:rPr>
        <w:t>,</w:t>
      </w:r>
      <w:r w:rsidRPr="00F67498">
        <w:rPr>
          <w:rFonts w:ascii="Arial" w:hAnsi="Arial" w:cs="Arial"/>
          <w:b/>
          <w:i/>
          <w:sz w:val="24"/>
          <w:szCs w:val="24"/>
          <w:lang w:val="en-US"/>
        </w:rPr>
        <w:t xml:space="preserve"> people </w:t>
      </w:r>
      <w:r w:rsidR="00F67498" w:rsidRPr="00F67498">
        <w:rPr>
          <w:rFonts w:ascii="Arial" w:hAnsi="Arial" w:cs="Arial"/>
          <w:b/>
          <w:i/>
          <w:sz w:val="24"/>
          <w:szCs w:val="24"/>
          <w:lang w:val="en-US"/>
        </w:rPr>
        <w:t>do not</w:t>
      </w:r>
      <w:r w:rsidRPr="00F67498">
        <w:rPr>
          <w:rFonts w:ascii="Arial" w:hAnsi="Arial" w:cs="Arial"/>
          <w:b/>
          <w:i/>
          <w:sz w:val="24"/>
          <w:szCs w:val="24"/>
          <w:lang w:val="en-US"/>
        </w:rPr>
        <w:t xml:space="preserve"> ask. The </w:t>
      </w:r>
      <w:r w:rsidR="00F67498">
        <w:rPr>
          <w:rFonts w:ascii="Arial" w:hAnsi="Arial" w:cs="Arial"/>
          <w:b/>
          <w:i/>
          <w:sz w:val="24"/>
          <w:szCs w:val="24"/>
          <w:lang w:val="en-US"/>
        </w:rPr>
        <w:t>pupil</w:t>
      </w:r>
      <w:r w:rsidRPr="00F67498">
        <w:rPr>
          <w:rFonts w:ascii="Arial" w:hAnsi="Arial" w:cs="Arial"/>
          <w:b/>
          <w:i/>
          <w:sz w:val="24"/>
          <w:szCs w:val="24"/>
          <w:lang w:val="en-US"/>
        </w:rPr>
        <w:t xml:space="preserve"> are not asking the teachers about something, as I </w:t>
      </w:r>
      <w:r w:rsidR="00F67498" w:rsidRPr="00F67498">
        <w:rPr>
          <w:rFonts w:ascii="Arial" w:hAnsi="Arial" w:cs="Arial"/>
          <w:b/>
          <w:i/>
          <w:sz w:val="24"/>
          <w:szCs w:val="24"/>
          <w:lang w:val="en-US"/>
        </w:rPr>
        <w:t>u</w:t>
      </w:r>
      <w:r w:rsidR="00F67498">
        <w:rPr>
          <w:rFonts w:ascii="Arial" w:hAnsi="Arial" w:cs="Arial"/>
          <w:b/>
          <w:i/>
          <w:sz w:val="24"/>
          <w:szCs w:val="24"/>
          <w:lang w:val="en-US"/>
        </w:rPr>
        <w:t>nderstood</w:t>
      </w:r>
      <w:r w:rsidRPr="00F67498">
        <w:rPr>
          <w:rFonts w:ascii="Arial" w:hAnsi="Arial" w:cs="Arial"/>
          <w:b/>
          <w:i/>
          <w:sz w:val="24"/>
          <w:szCs w:val="24"/>
          <w:lang w:val="en-US"/>
        </w:rPr>
        <w:t>. If you are asking the teacher about something, they will see you badly, if the teacher cannot answer the question</w:t>
      </w:r>
      <w:r w:rsidRPr="003D7072">
        <w:rPr>
          <w:rFonts w:ascii="Arial" w:hAnsi="Arial" w:cs="Arial"/>
          <w:sz w:val="24"/>
          <w:szCs w:val="24"/>
          <w:lang w:val="en-US"/>
        </w:rPr>
        <w:t xml:space="preserve">. </w:t>
      </w:r>
      <w:r w:rsidR="00F67498">
        <w:rPr>
          <w:rFonts w:ascii="Arial" w:hAnsi="Arial" w:cs="Arial"/>
          <w:sz w:val="24"/>
          <w:szCs w:val="24"/>
          <w:lang w:val="en-US"/>
        </w:rPr>
        <w:t>(</w:t>
      </w:r>
      <w:r w:rsidR="00441542">
        <w:rPr>
          <w:rFonts w:ascii="Arial" w:hAnsi="Arial" w:cs="Arial"/>
          <w:sz w:val="24"/>
          <w:szCs w:val="24"/>
          <w:lang w:val="en-US"/>
        </w:rPr>
        <w:t xml:space="preserve">B, </w:t>
      </w:r>
      <w:r w:rsidR="00F67498" w:rsidRPr="003D7072">
        <w:rPr>
          <w:rFonts w:ascii="Arial" w:hAnsi="Arial" w:cs="Arial"/>
          <w:sz w:val="24"/>
          <w:szCs w:val="24"/>
          <w:lang w:val="en-US"/>
        </w:rPr>
        <w:t>m</w:t>
      </w:r>
      <w:r w:rsidR="00F67498">
        <w:rPr>
          <w:rFonts w:ascii="Arial" w:hAnsi="Arial" w:cs="Arial"/>
          <w:sz w:val="24"/>
          <w:szCs w:val="24"/>
          <w:lang w:val="en-US"/>
        </w:rPr>
        <w:t>in. 2:</w:t>
      </w:r>
      <w:r w:rsidR="00F67498" w:rsidRPr="003D7072">
        <w:rPr>
          <w:rFonts w:ascii="Arial" w:hAnsi="Arial" w:cs="Arial"/>
          <w:sz w:val="24"/>
          <w:szCs w:val="24"/>
          <w:lang w:val="en-US"/>
        </w:rPr>
        <w:t>22</w:t>
      </w:r>
      <w:r w:rsidR="00F67498">
        <w:rPr>
          <w:rFonts w:ascii="Arial" w:hAnsi="Arial" w:cs="Arial"/>
          <w:sz w:val="24"/>
          <w:szCs w:val="24"/>
          <w:lang w:val="en-US"/>
        </w:rPr>
        <w:t>)</w:t>
      </w:r>
    </w:p>
    <w:p w14:paraId="5A9695DD" w14:textId="77777777" w:rsidR="00BE2ACD" w:rsidRPr="009E0076" w:rsidRDefault="00BE2ACD" w:rsidP="004F0E42">
      <w:pPr>
        <w:pStyle w:val="Standard"/>
        <w:spacing w:line="360" w:lineRule="auto"/>
        <w:jc w:val="both"/>
        <w:rPr>
          <w:rFonts w:ascii="Arial" w:hAnsi="Arial" w:cs="Arial"/>
          <w:sz w:val="24"/>
          <w:szCs w:val="24"/>
        </w:rPr>
      </w:pPr>
    </w:p>
    <w:p w14:paraId="0A31367D" w14:textId="073BCF66" w:rsidR="00C311EA" w:rsidRDefault="00B50504" w:rsidP="004F0E42">
      <w:pPr>
        <w:pStyle w:val="Standard"/>
        <w:spacing w:line="360" w:lineRule="auto"/>
        <w:jc w:val="both"/>
        <w:rPr>
          <w:rFonts w:ascii="Arial" w:hAnsi="Arial" w:cs="Arial"/>
          <w:sz w:val="24"/>
          <w:szCs w:val="24"/>
        </w:rPr>
      </w:pPr>
      <w:r>
        <w:rPr>
          <w:rFonts w:ascii="Arial" w:hAnsi="Arial" w:cs="Arial"/>
          <w:sz w:val="24"/>
          <w:szCs w:val="24"/>
        </w:rPr>
        <w:t xml:space="preserve">Listening the different stories regarding this issue, I have noticed an interesting </w:t>
      </w:r>
      <w:r w:rsidR="006E786B">
        <w:rPr>
          <w:rFonts w:ascii="Arial" w:hAnsi="Arial" w:cs="Arial"/>
          <w:sz w:val="24"/>
          <w:szCs w:val="24"/>
        </w:rPr>
        <w:t xml:space="preserve">phenomenon. Before I will detail and argument my statement, I would first introduce the texts in question: </w:t>
      </w:r>
    </w:p>
    <w:p w14:paraId="1A30FB01" w14:textId="77777777" w:rsidR="006E786B" w:rsidRPr="006E786B" w:rsidRDefault="006E786B" w:rsidP="004F0E42">
      <w:pPr>
        <w:pStyle w:val="Standard"/>
        <w:spacing w:line="360" w:lineRule="auto"/>
        <w:jc w:val="both"/>
        <w:rPr>
          <w:rFonts w:ascii="Arial" w:hAnsi="Arial" w:cs="Arial"/>
          <w:sz w:val="24"/>
          <w:szCs w:val="24"/>
        </w:rPr>
      </w:pPr>
    </w:p>
    <w:p w14:paraId="75199610" w14:textId="77777777" w:rsidR="00BE2ACD" w:rsidRPr="00E9599F" w:rsidRDefault="00AB2493" w:rsidP="004F0E42">
      <w:pPr>
        <w:pStyle w:val="Standard"/>
        <w:spacing w:line="360" w:lineRule="auto"/>
        <w:jc w:val="both"/>
        <w:rPr>
          <w:rFonts w:ascii="Arial" w:hAnsi="Arial" w:cs="Arial"/>
          <w:bCs/>
          <w:iCs/>
          <w:sz w:val="24"/>
          <w:szCs w:val="24"/>
        </w:rPr>
      </w:pPr>
      <w:bookmarkStart w:id="61" w:name="result_box10"/>
      <w:bookmarkEnd w:id="61"/>
      <w:r>
        <w:rPr>
          <w:rFonts w:ascii="Arial" w:hAnsi="Arial" w:cs="Arial"/>
          <w:b/>
          <w:bCs/>
          <w:i/>
          <w:iCs/>
          <w:sz w:val="24"/>
          <w:szCs w:val="24"/>
          <w:lang w:val="en-GB"/>
        </w:rPr>
        <w:t>Generally</w:t>
      </w:r>
      <w:r w:rsidR="004F0E42" w:rsidRPr="004F0E42">
        <w:rPr>
          <w:rFonts w:ascii="Arial" w:hAnsi="Arial" w:cs="Arial"/>
          <w:b/>
          <w:bCs/>
          <w:i/>
          <w:iCs/>
          <w:sz w:val="24"/>
          <w:szCs w:val="24"/>
          <w:lang w:val="en-GB"/>
        </w:rPr>
        <w:t xml:space="preserve">, from what I hear, it is better to say yes to something you have not </w:t>
      </w:r>
      <w:r>
        <w:rPr>
          <w:rFonts w:ascii="Arial" w:hAnsi="Arial" w:cs="Arial"/>
          <w:b/>
          <w:bCs/>
          <w:i/>
          <w:iCs/>
          <w:sz w:val="24"/>
          <w:szCs w:val="24"/>
          <w:lang w:val="en-GB"/>
        </w:rPr>
        <w:t>understood,</w:t>
      </w:r>
      <w:r w:rsidR="004F0E42" w:rsidRPr="004F0E42">
        <w:rPr>
          <w:rFonts w:ascii="Arial" w:hAnsi="Arial" w:cs="Arial"/>
          <w:b/>
          <w:bCs/>
          <w:i/>
          <w:iCs/>
          <w:sz w:val="24"/>
          <w:szCs w:val="24"/>
          <w:lang w:val="en-GB"/>
        </w:rPr>
        <w:t xml:space="preserve"> than to say no</w:t>
      </w:r>
      <w:r>
        <w:rPr>
          <w:rFonts w:ascii="Arial" w:hAnsi="Arial" w:cs="Arial"/>
          <w:b/>
          <w:bCs/>
          <w:i/>
          <w:iCs/>
          <w:sz w:val="24"/>
          <w:szCs w:val="24"/>
          <w:lang w:val="en-GB"/>
        </w:rPr>
        <w:t>.</w:t>
      </w:r>
      <w:r w:rsidR="004F0E42" w:rsidRPr="004F0E42">
        <w:rPr>
          <w:rFonts w:ascii="Arial" w:hAnsi="Arial" w:cs="Arial"/>
          <w:b/>
          <w:bCs/>
          <w:i/>
          <w:iCs/>
          <w:sz w:val="24"/>
          <w:szCs w:val="24"/>
          <w:lang w:val="en-GB"/>
        </w:rPr>
        <w:t xml:space="preserve"> </w:t>
      </w:r>
      <w:r>
        <w:rPr>
          <w:rFonts w:ascii="Arial" w:hAnsi="Arial" w:cs="Arial"/>
          <w:b/>
          <w:bCs/>
          <w:i/>
          <w:iCs/>
          <w:sz w:val="24"/>
          <w:szCs w:val="24"/>
          <w:lang w:val="en-GB"/>
        </w:rPr>
        <w:t>What I have heard,</w:t>
      </w:r>
      <w:r w:rsidR="004F0E42" w:rsidRPr="004F0E42">
        <w:rPr>
          <w:rFonts w:ascii="Arial" w:hAnsi="Arial" w:cs="Arial"/>
          <w:b/>
          <w:bCs/>
          <w:i/>
          <w:iCs/>
          <w:sz w:val="24"/>
          <w:szCs w:val="24"/>
          <w:lang w:val="en-GB"/>
        </w:rPr>
        <w:t xml:space="preserve"> is </w:t>
      </w:r>
      <w:r>
        <w:rPr>
          <w:rFonts w:ascii="Arial" w:hAnsi="Arial" w:cs="Arial"/>
          <w:b/>
          <w:bCs/>
          <w:i/>
          <w:iCs/>
          <w:sz w:val="24"/>
          <w:szCs w:val="24"/>
          <w:lang w:val="en-GB"/>
        </w:rPr>
        <w:t xml:space="preserve">that </w:t>
      </w:r>
      <w:r w:rsidR="004F0E42" w:rsidRPr="004F0E42">
        <w:rPr>
          <w:rFonts w:ascii="Arial" w:hAnsi="Arial" w:cs="Arial"/>
          <w:b/>
          <w:bCs/>
          <w:i/>
          <w:iCs/>
          <w:sz w:val="24"/>
          <w:szCs w:val="24"/>
          <w:lang w:val="en-GB"/>
        </w:rPr>
        <w:t>because at home</w:t>
      </w:r>
      <w:r>
        <w:rPr>
          <w:rFonts w:ascii="Arial" w:hAnsi="Arial" w:cs="Arial"/>
          <w:b/>
          <w:bCs/>
          <w:i/>
          <w:iCs/>
          <w:sz w:val="24"/>
          <w:szCs w:val="24"/>
          <w:lang w:val="en-GB"/>
        </w:rPr>
        <w:t>,</w:t>
      </w:r>
      <w:r w:rsidR="004F0E42" w:rsidRPr="004F0E42">
        <w:rPr>
          <w:rFonts w:ascii="Arial" w:hAnsi="Arial" w:cs="Arial"/>
          <w:b/>
          <w:bCs/>
          <w:i/>
          <w:iCs/>
          <w:sz w:val="24"/>
          <w:szCs w:val="24"/>
          <w:lang w:val="en-GB"/>
        </w:rPr>
        <w:t xml:space="preserve"> if you say no</w:t>
      </w:r>
      <w:r>
        <w:rPr>
          <w:rFonts w:ascii="Arial" w:hAnsi="Arial" w:cs="Arial"/>
          <w:b/>
          <w:bCs/>
          <w:i/>
          <w:iCs/>
          <w:sz w:val="24"/>
          <w:szCs w:val="24"/>
          <w:lang w:val="en-GB"/>
        </w:rPr>
        <w:t xml:space="preserve"> </w:t>
      </w:r>
      <w:r>
        <w:rPr>
          <w:rFonts w:ascii="Arial" w:hAnsi="Arial" w:cs="Arial"/>
          <w:bCs/>
          <w:iCs/>
          <w:sz w:val="24"/>
          <w:szCs w:val="24"/>
          <w:lang w:val="en-GB"/>
        </w:rPr>
        <w:t>(that you have not understood)</w:t>
      </w:r>
      <w:r w:rsidR="004F0E42" w:rsidRPr="004F0E42">
        <w:rPr>
          <w:rFonts w:ascii="Arial" w:hAnsi="Arial" w:cs="Arial"/>
          <w:b/>
          <w:bCs/>
          <w:i/>
          <w:iCs/>
          <w:sz w:val="24"/>
          <w:szCs w:val="24"/>
          <w:lang w:val="en-GB"/>
        </w:rPr>
        <w:t xml:space="preserve">, others are looking at </w:t>
      </w:r>
      <w:r>
        <w:rPr>
          <w:rFonts w:ascii="Arial" w:hAnsi="Arial" w:cs="Arial"/>
          <w:b/>
          <w:bCs/>
          <w:i/>
          <w:iCs/>
          <w:sz w:val="24"/>
          <w:szCs w:val="24"/>
          <w:lang w:val="en-GB"/>
        </w:rPr>
        <w:t>you</w:t>
      </w:r>
      <w:r w:rsidR="004F0E42" w:rsidRPr="004F0E42">
        <w:rPr>
          <w:rFonts w:ascii="Arial" w:hAnsi="Arial" w:cs="Arial"/>
          <w:b/>
          <w:bCs/>
          <w:i/>
          <w:iCs/>
          <w:sz w:val="24"/>
          <w:szCs w:val="24"/>
          <w:lang w:val="en-GB"/>
        </w:rPr>
        <w:t xml:space="preserve">, </w:t>
      </w:r>
      <w:r>
        <w:rPr>
          <w:rFonts w:ascii="Arial" w:hAnsi="Arial" w:cs="Arial"/>
          <w:b/>
          <w:bCs/>
          <w:i/>
          <w:iCs/>
          <w:sz w:val="24"/>
          <w:szCs w:val="24"/>
          <w:lang w:val="en-GB"/>
        </w:rPr>
        <w:t>“</w:t>
      </w:r>
      <w:r w:rsidR="004F0E42" w:rsidRPr="004F0E42">
        <w:rPr>
          <w:rFonts w:ascii="Arial" w:hAnsi="Arial" w:cs="Arial"/>
          <w:b/>
          <w:bCs/>
          <w:i/>
          <w:iCs/>
          <w:sz w:val="24"/>
          <w:szCs w:val="24"/>
          <w:lang w:val="en-GB"/>
        </w:rPr>
        <w:t>ha</w:t>
      </w:r>
      <w:r>
        <w:rPr>
          <w:rFonts w:ascii="Arial" w:hAnsi="Arial" w:cs="Arial"/>
          <w:b/>
          <w:bCs/>
          <w:i/>
          <w:iCs/>
          <w:sz w:val="24"/>
          <w:szCs w:val="24"/>
          <w:lang w:val="en-GB"/>
        </w:rPr>
        <w:t>,</w:t>
      </w:r>
      <w:r w:rsidR="004F0E42" w:rsidRPr="004F0E42">
        <w:rPr>
          <w:rFonts w:ascii="Arial" w:hAnsi="Arial" w:cs="Arial"/>
          <w:b/>
          <w:bCs/>
          <w:i/>
          <w:iCs/>
          <w:sz w:val="24"/>
          <w:szCs w:val="24"/>
          <w:lang w:val="en-GB"/>
        </w:rPr>
        <w:t xml:space="preserve"> ha</w:t>
      </w:r>
      <w:r>
        <w:rPr>
          <w:rFonts w:ascii="Arial" w:hAnsi="Arial" w:cs="Arial"/>
          <w:b/>
          <w:bCs/>
          <w:i/>
          <w:iCs/>
          <w:sz w:val="24"/>
          <w:szCs w:val="24"/>
          <w:lang w:val="en-GB"/>
        </w:rPr>
        <w:t>!</w:t>
      </w:r>
      <w:r w:rsidR="004F0E42" w:rsidRPr="004F0E42">
        <w:rPr>
          <w:rFonts w:ascii="Arial" w:hAnsi="Arial" w:cs="Arial"/>
          <w:b/>
          <w:bCs/>
          <w:i/>
          <w:iCs/>
          <w:sz w:val="24"/>
          <w:szCs w:val="24"/>
          <w:lang w:val="en-GB"/>
        </w:rPr>
        <w:t xml:space="preserve"> </w:t>
      </w:r>
      <w:r>
        <w:rPr>
          <w:rFonts w:ascii="Arial" w:hAnsi="Arial" w:cs="Arial"/>
          <w:b/>
          <w:bCs/>
          <w:i/>
          <w:iCs/>
          <w:sz w:val="24"/>
          <w:szCs w:val="24"/>
          <w:lang w:val="en-GB"/>
        </w:rPr>
        <w:t>H</w:t>
      </w:r>
      <w:r w:rsidR="004F0E42" w:rsidRPr="004F0E42">
        <w:rPr>
          <w:rFonts w:ascii="Arial" w:hAnsi="Arial" w:cs="Arial"/>
          <w:b/>
          <w:bCs/>
          <w:i/>
          <w:iCs/>
          <w:sz w:val="24"/>
          <w:szCs w:val="24"/>
          <w:lang w:val="en-GB"/>
        </w:rPr>
        <w:t>e is stupid</w:t>
      </w:r>
      <w:r>
        <w:rPr>
          <w:rFonts w:ascii="Arial" w:hAnsi="Arial" w:cs="Arial"/>
          <w:b/>
          <w:bCs/>
          <w:i/>
          <w:iCs/>
          <w:sz w:val="24"/>
          <w:szCs w:val="24"/>
          <w:lang w:val="en-GB"/>
        </w:rPr>
        <w:t>”, while</w:t>
      </w:r>
      <w:r w:rsidR="004F0E42" w:rsidRPr="004F0E42">
        <w:rPr>
          <w:rFonts w:ascii="Arial" w:hAnsi="Arial" w:cs="Arial"/>
          <w:b/>
          <w:bCs/>
          <w:i/>
          <w:iCs/>
          <w:sz w:val="24"/>
          <w:szCs w:val="24"/>
          <w:lang w:val="en-GB"/>
        </w:rPr>
        <w:t xml:space="preserve"> the culture in Denmark </w:t>
      </w:r>
      <w:r>
        <w:rPr>
          <w:rFonts w:ascii="Arial" w:hAnsi="Arial" w:cs="Arial"/>
          <w:b/>
          <w:bCs/>
          <w:i/>
          <w:iCs/>
          <w:sz w:val="24"/>
          <w:szCs w:val="24"/>
          <w:lang w:val="en-GB"/>
        </w:rPr>
        <w:t xml:space="preserve">is the opposite. </w:t>
      </w:r>
      <w:r w:rsidRPr="00E9599F">
        <w:rPr>
          <w:rFonts w:ascii="Arial" w:hAnsi="Arial" w:cs="Arial"/>
          <w:bCs/>
          <w:iCs/>
          <w:sz w:val="24"/>
          <w:szCs w:val="24"/>
        </w:rPr>
        <w:t>(Int. 7, min. 23:50)</w:t>
      </w:r>
      <w:r w:rsidR="00BE2ACD" w:rsidRPr="00E9599F">
        <w:rPr>
          <w:rFonts w:ascii="Arial" w:hAnsi="Arial" w:cs="Arial"/>
          <w:bCs/>
          <w:iCs/>
          <w:sz w:val="24"/>
          <w:szCs w:val="24"/>
        </w:rPr>
        <w:t xml:space="preserve"> </w:t>
      </w:r>
    </w:p>
    <w:p w14:paraId="38FF3AEC" w14:textId="77777777" w:rsidR="009E0076" w:rsidRPr="00E9599F" w:rsidRDefault="009E0076" w:rsidP="004F0E42">
      <w:pPr>
        <w:pStyle w:val="Standard"/>
        <w:spacing w:line="360" w:lineRule="auto"/>
        <w:jc w:val="both"/>
        <w:rPr>
          <w:rFonts w:ascii="Arial" w:hAnsi="Arial" w:cs="Arial"/>
          <w:bCs/>
          <w:iCs/>
          <w:sz w:val="24"/>
          <w:szCs w:val="24"/>
        </w:rPr>
      </w:pPr>
    </w:p>
    <w:p w14:paraId="6DBE28E1" w14:textId="52DC8122" w:rsidR="004F0E42" w:rsidRDefault="006E786B" w:rsidP="004F0E42">
      <w:pPr>
        <w:pStyle w:val="Standard"/>
        <w:spacing w:line="360" w:lineRule="auto"/>
        <w:jc w:val="both"/>
        <w:rPr>
          <w:rFonts w:ascii="Arial" w:hAnsi="Arial" w:cs="Arial"/>
          <w:sz w:val="24"/>
          <w:szCs w:val="24"/>
        </w:rPr>
      </w:pPr>
      <w:r w:rsidRPr="006E786B">
        <w:rPr>
          <w:rFonts w:ascii="Arial" w:hAnsi="Arial" w:cs="Arial"/>
          <w:b/>
          <w:i/>
          <w:sz w:val="24"/>
          <w:szCs w:val="24"/>
        </w:rPr>
        <w:t>They</w:t>
      </w:r>
      <w:r>
        <w:rPr>
          <w:rFonts w:ascii="Arial" w:hAnsi="Arial" w:cs="Arial"/>
          <w:b/>
          <w:i/>
          <w:sz w:val="24"/>
          <w:szCs w:val="24"/>
        </w:rPr>
        <w:t xml:space="preserve"> </w:t>
      </w:r>
      <w:r>
        <w:rPr>
          <w:rFonts w:ascii="Arial" w:hAnsi="Arial" w:cs="Arial"/>
          <w:sz w:val="24"/>
          <w:szCs w:val="24"/>
        </w:rPr>
        <w:t>(foreigners)</w:t>
      </w:r>
      <w:r w:rsidRPr="006E786B">
        <w:rPr>
          <w:rFonts w:ascii="Arial" w:hAnsi="Arial" w:cs="Arial"/>
          <w:b/>
          <w:i/>
          <w:sz w:val="24"/>
          <w:szCs w:val="24"/>
        </w:rPr>
        <w:t xml:space="preserve"> are scared, because </w:t>
      </w:r>
      <w:r w:rsidR="0010000D">
        <w:rPr>
          <w:rFonts w:ascii="Arial" w:hAnsi="Arial" w:cs="Arial"/>
          <w:b/>
          <w:i/>
          <w:sz w:val="24"/>
          <w:szCs w:val="24"/>
        </w:rPr>
        <w:t>their culture</w:t>
      </w:r>
      <w:r w:rsidRPr="006E786B">
        <w:rPr>
          <w:rFonts w:ascii="Arial" w:hAnsi="Arial" w:cs="Arial"/>
          <w:b/>
          <w:i/>
          <w:sz w:val="24"/>
          <w:szCs w:val="24"/>
        </w:rPr>
        <w:t xml:space="preserve"> says, </w:t>
      </w:r>
      <w:proofErr w:type="gramStart"/>
      <w:r w:rsidRPr="006E786B">
        <w:rPr>
          <w:rFonts w:ascii="Arial" w:hAnsi="Arial" w:cs="Arial"/>
          <w:b/>
          <w:i/>
          <w:sz w:val="24"/>
          <w:szCs w:val="24"/>
        </w:rPr>
        <w:t>“If you ask, you are stupid”</w:t>
      </w:r>
      <w:proofErr w:type="gramEnd"/>
      <w:r w:rsidRPr="006E786B">
        <w:rPr>
          <w:rFonts w:ascii="Arial" w:hAnsi="Arial" w:cs="Arial"/>
          <w:b/>
          <w:i/>
          <w:sz w:val="24"/>
          <w:szCs w:val="24"/>
        </w:rPr>
        <w:t>. But in Denmark we say:” if you don’t ask, and make mistakes, you are stupid”.</w:t>
      </w:r>
      <w:r>
        <w:rPr>
          <w:rFonts w:ascii="Arial" w:hAnsi="Arial" w:cs="Arial"/>
          <w:sz w:val="24"/>
          <w:szCs w:val="24"/>
        </w:rPr>
        <w:t xml:space="preserve"> </w:t>
      </w:r>
      <w:r w:rsidRPr="006E786B">
        <w:rPr>
          <w:rFonts w:ascii="Arial" w:hAnsi="Arial" w:cs="Arial"/>
          <w:sz w:val="24"/>
          <w:szCs w:val="24"/>
        </w:rPr>
        <w:t>(Int. 7, min. 7.49)</w:t>
      </w:r>
    </w:p>
    <w:p w14:paraId="5431EC40" w14:textId="77777777" w:rsidR="005C08D3" w:rsidRPr="006E786B" w:rsidRDefault="005C08D3" w:rsidP="004F0E42">
      <w:pPr>
        <w:pStyle w:val="Standard"/>
        <w:spacing w:line="360" w:lineRule="auto"/>
        <w:jc w:val="both"/>
        <w:rPr>
          <w:rFonts w:ascii="Arial" w:hAnsi="Arial" w:cs="Arial"/>
          <w:sz w:val="24"/>
          <w:szCs w:val="24"/>
        </w:rPr>
      </w:pPr>
    </w:p>
    <w:p w14:paraId="1C90323B" w14:textId="5BB3466D" w:rsidR="006E786B" w:rsidRDefault="008143FC" w:rsidP="004F0E42">
      <w:pPr>
        <w:pStyle w:val="Standard"/>
        <w:spacing w:line="360" w:lineRule="auto"/>
        <w:jc w:val="both"/>
        <w:rPr>
          <w:rStyle w:val="hps"/>
          <w:rFonts w:ascii="Arial" w:hAnsi="Arial" w:cs="Arial"/>
          <w:sz w:val="24"/>
          <w:lang w:val="en"/>
        </w:rPr>
      </w:pPr>
      <w:r>
        <w:rPr>
          <w:rFonts w:ascii="Arial" w:hAnsi="Arial" w:cs="Arial"/>
          <w:sz w:val="24"/>
          <w:szCs w:val="24"/>
        </w:rPr>
        <w:t>Interviewee number 7 is an experienced Danish middle leader</w:t>
      </w:r>
      <w:r w:rsidR="0010000D">
        <w:rPr>
          <w:rFonts w:ascii="Arial" w:hAnsi="Arial" w:cs="Arial"/>
          <w:sz w:val="24"/>
          <w:szCs w:val="24"/>
        </w:rPr>
        <w:t>,</w:t>
      </w:r>
      <w:r>
        <w:rPr>
          <w:rFonts w:ascii="Arial" w:hAnsi="Arial" w:cs="Arial"/>
          <w:sz w:val="24"/>
          <w:szCs w:val="24"/>
        </w:rPr>
        <w:t xml:space="preserve"> whose stories</w:t>
      </w:r>
      <w:r w:rsidR="009E0076">
        <w:rPr>
          <w:rFonts w:ascii="Arial" w:hAnsi="Arial" w:cs="Arial"/>
          <w:sz w:val="24"/>
          <w:szCs w:val="24"/>
        </w:rPr>
        <w:t>,</w:t>
      </w:r>
      <w:r>
        <w:rPr>
          <w:rFonts w:ascii="Arial" w:hAnsi="Arial" w:cs="Arial"/>
          <w:sz w:val="24"/>
          <w:szCs w:val="24"/>
        </w:rPr>
        <w:t xml:space="preserve"> </w:t>
      </w:r>
      <w:r w:rsidR="009E0076">
        <w:rPr>
          <w:rFonts w:ascii="Arial" w:hAnsi="Arial" w:cs="Arial"/>
          <w:sz w:val="24"/>
          <w:szCs w:val="24"/>
        </w:rPr>
        <w:t>regarding foreigner</w:t>
      </w:r>
      <w:r w:rsidR="00DD0C33">
        <w:rPr>
          <w:rFonts w:ascii="Arial" w:hAnsi="Arial" w:cs="Arial"/>
          <w:sz w:val="24"/>
          <w:szCs w:val="24"/>
        </w:rPr>
        <w:t>’s</w:t>
      </w:r>
      <w:r w:rsidR="009E0076">
        <w:rPr>
          <w:rFonts w:ascii="Arial" w:hAnsi="Arial" w:cs="Arial"/>
          <w:sz w:val="24"/>
          <w:szCs w:val="24"/>
        </w:rPr>
        <w:t xml:space="preserve"> tendency “not to ask”, </w:t>
      </w:r>
      <w:r>
        <w:rPr>
          <w:rFonts w:ascii="Arial" w:hAnsi="Arial" w:cs="Arial"/>
          <w:sz w:val="24"/>
          <w:szCs w:val="24"/>
        </w:rPr>
        <w:t xml:space="preserve">are almost similar with the story, the team leader reveal. In the same context of individual interview, while searching for arguments, maybe to support the authenticity of his narrative, the middle leader </w:t>
      </w:r>
      <w:r w:rsidR="00F60E42">
        <w:rPr>
          <w:rFonts w:ascii="Arial" w:hAnsi="Arial" w:cs="Arial"/>
          <w:sz w:val="24"/>
          <w:szCs w:val="24"/>
        </w:rPr>
        <w:t>had</w:t>
      </w:r>
      <w:r>
        <w:rPr>
          <w:rFonts w:ascii="Arial" w:hAnsi="Arial" w:cs="Arial"/>
          <w:sz w:val="24"/>
          <w:szCs w:val="24"/>
        </w:rPr>
        <w:t xml:space="preserve"> a kind of</w:t>
      </w:r>
      <w:r w:rsidR="00F60E42" w:rsidRPr="00F60E42">
        <w:rPr>
          <w:lang w:val="en"/>
        </w:rPr>
        <w:t xml:space="preserve"> </w:t>
      </w:r>
      <w:r w:rsidR="00F60E42" w:rsidRPr="009E0076">
        <w:rPr>
          <w:rFonts w:ascii="Arial" w:hAnsi="Arial" w:cs="Arial"/>
          <w:i/>
          <w:sz w:val="24"/>
          <w:lang w:val="en"/>
        </w:rPr>
        <w:t>flash back</w:t>
      </w:r>
      <w:r w:rsidR="00F60E42" w:rsidRPr="00F60E42">
        <w:rPr>
          <w:rFonts w:ascii="Arial" w:hAnsi="Arial" w:cs="Arial"/>
          <w:sz w:val="24"/>
          <w:lang w:val="en"/>
        </w:rPr>
        <w:t>, or a</w:t>
      </w:r>
      <w:r w:rsidR="00F60E42" w:rsidRPr="00F60E42">
        <w:rPr>
          <w:sz w:val="24"/>
          <w:lang w:val="en"/>
        </w:rPr>
        <w:t xml:space="preserve"> </w:t>
      </w:r>
      <w:r w:rsidR="00F60E42" w:rsidRPr="00F60E42">
        <w:rPr>
          <w:rStyle w:val="hps"/>
          <w:rFonts w:ascii="Arial" w:hAnsi="Arial" w:cs="Arial"/>
          <w:sz w:val="24"/>
          <w:lang w:val="en"/>
        </w:rPr>
        <w:t>moment of reflection</w:t>
      </w:r>
      <w:r w:rsidR="00F60E42">
        <w:rPr>
          <w:rStyle w:val="hps"/>
          <w:rFonts w:ascii="Arial" w:hAnsi="Arial" w:cs="Arial"/>
          <w:sz w:val="24"/>
          <w:lang w:val="en"/>
        </w:rPr>
        <w:t>, investigating the source of his knowledge:</w:t>
      </w:r>
    </w:p>
    <w:p w14:paraId="328440E2" w14:textId="77777777" w:rsidR="009E0076" w:rsidRDefault="009E0076" w:rsidP="004F0E42">
      <w:pPr>
        <w:pStyle w:val="Standard"/>
        <w:spacing w:line="360" w:lineRule="auto"/>
        <w:jc w:val="both"/>
        <w:rPr>
          <w:rStyle w:val="hps"/>
          <w:rFonts w:ascii="Arial" w:hAnsi="Arial" w:cs="Arial"/>
          <w:sz w:val="24"/>
          <w:lang w:val="en"/>
        </w:rPr>
      </w:pPr>
    </w:p>
    <w:p w14:paraId="2F1C47C7" w14:textId="05F57361" w:rsidR="00F60E42" w:rsidRDefault="00F60E42" w:rsidP="004F0E42">
      <w:pPr>
        <w:pStyle w:val="Standard"/>
        <w:spacing w:line="360" w:lineRule="auto"/>
        <w:jc w:val="both"/>
        <w:rPr>
          <w:rStyle w:val="hps"/>
          <w:rFonts w:ascii="Arial" w:hAnsi="Arial" w:cs="Arial"/>
          <w:sz w:val="24"/>
          <w:lang w:val="en"/>
        </w:rPr>
      </w:pPr>
      <w:r w:rsidRPr="009E0076">
        <w:rPr>
          <w:rStyle w:val="hps"/>
          <w:rFonts w:ascii="Arial" w:hAnsi="Arial" w:cs="Arial"/>
          <w:b/>
          <w:i/>
          <w:sz w:val="24"/>
          <w:lang w:val="en"/>
        </w:rPr>
        <w:t>…they are saying…the Romanians are saying…B and the Romanians also says…</w:t>
      </w:r>
      <w:r w:rsidR="00B975C7">
        <w:rPr>
          <w:rStyle w:val="hps"/>
          <w:rFonts w:ascii="Arial" w:hAnsi="Arial" w:cs="Arial"/>
          <w:b/>
          <w:i/>
          <w:sz w:val="24"/>
          <w:lang w:val="en"/>
        </w:rPr>
        <w:t xml:space="preserve"> </w:t>
      </w:r>
      <w:r w:rsidRPr="009E0076">
        <w:rPr>
          <w:rStyle w:val="hps"/>
          <w:rFonts w:ascii="Arial" w:hAnsi="Arial" w:cs="Arial"/>
          <w:b/>
          <w:i/>
          <w:sz w:val="24"/>
          <w:lang w:val="en"/>
        </w:rPr>
        <w:t>(</w:t>
      </w:r>
      <w:r>
        <w:rPr>
          <w:rStyle w:val="hps"/>
          <w:rFonts w:ascii="Arial" w:hAnsi="Arial" w:cs="Arial"/>
          <w:sz w:val="24"/>
          <w:lang w:val="en"/>
        </w:rPr>
        <w:t>Int. 7, min.9:01)</w:t>
      </w:r>
    </w:p>
    <w:p w14:paraId="6FEB82A1" w14:textId="77777777" w:rsidR="009E0076" w:rsidRPr="00F60E42" w:rsidRDefault="009E0076" w:rsidP="004F0E42">
      <w:pPr>
        <w:pStyle w:val="Standard"/>
        <w:spacing w:line="360" w:lineRule="auto"/>
        <w:jc w:val="both"/>
        <w:rPr>
          <w:rFonts w:ascii="Arial" w:hAnsi="Arial" w:cs="Arial"/>
          <w:sz w:val="28"/>
          <w:szCs w:val="24"/>
        </w:rPr>
      </w:pPr>
    </w:p>
    <w:p w14:paraId="5070AEFD" w14:textId="620FB618" w:rsidR="004F0E42" w:rsidRDefault="009E0076" w:rsidP="00B975C7">
      <w:pPr>
        <w:pStyle w:val="Standard"/>
        <w:spacing w:line="360" w:lineRule="auto"/>
        <w:jc w:val="both"/>
        <w:rPr>
          <w:rFonts w:ascii="Arial" w:hAnsi="Arial" w:cs="Arial"/>
          <w:sz w:val="24"/>
          <w:szCs w:val="24"/>
        </w:rPr>
      </w:pPr>
      <w:r>
        <w:rPr>
          <w:rFonts w:ascii="Arial" w:hAnsi="Arial" w:cs="Arial"/>
          <w:sz w:val="24"/>
          <w:szCs w:val="24"/>
        </w:rPr>
        <w:t>The</w:t>
      </w:r>
      <w:r w:rsidR="00B975C7">
        <w:rPr>
          <w:rFonts w:ascii="Arial" w:hAnsi="Arial" w:cs="Arial"/>
          <w:sz w:val="24"/>
          <w:szCs w:val="24"/>
        </w:rPr>
        <w:t xml:space="preserve"> section of narrative above</w:t>
      </w:r>
      <w:r>
        <w:rPr>
          <w:rFonts w:ascii="Arial" w:hAnsi="Arial" w:cs="Arial"/>
          <w:sz w:val="24"/>
          <w:szCs w:val="24"/>
        </w:rPr>
        <w:t xml:space="preserve"> </w:t>
      </w:r>
      <w:r w:rsidR="00B975C7">
        <w:rPr>
          <w:rFonts w:ascii="Arial" w:hAnsi="Arial" w:cs="Arial"/>
          <w:sz w:val="24"/>
          <w:szCs w:val="24"/>
        </w:rPr>
        <w:t xml:space="preserve">is an evidence for the polyphonic </w:t>
      </w:r>
      <w:r w:rsidR="00933170">
        <w:rPr>
          <w:rFonts w:ascii="Arial" w:hAnsi="Arial" w:cs="Arial"/>
          <w:sz w:val="24"/>
          <w:szCs w:val="24"/>
        </w:rPr>
        <w:t>(Bakhtin</w:t>
      </w:r>
      <w:proofErr w:type="gramStart"/>
      <w:r w:rsidR="00933170">
        <w:rPr>
          <w:rFonts w:ascii="Arial" w:hAnsi="Arial" w:cs="Arial"/>
          <w:sz w:val="24"/>
          <w:szCs w:val="24"/>
        </w:rPr>
        <w:t>:1997</w:t>
      </w:r>
      <w:proofErr w:type="gramEnd"/>
      <w:r w:rsidR="00933170">
        <w:rPr>
          <w:rFonts w:ascii="Arial" w:hAnsi="Arial" w:cs="Arial"/>
          <w:sz w:val="24"/>
          <w:szCs w:val="24"/>
        </w:rPr>
        <w:t xml:space="preserve">), </w:t>
      </w:r>
      <w:r w:rsidR="00B975C7">
        <w:rPr>
          <w:rFonts w:ascii="Arial" w:hAnsi="Arial" w:cs="Arial"/>
          <w:sz w:val="24"/>
          <w:szCs w:val="24"/>
        </w:rPr>
        <w:t>character of interviewee</w:t>
      </w:r>
      <w:r w:rsidR="00DD0C33">
        <w:rPr>
          <w:rFonts w:ascii="Arial" w:hAnsi="Arial" w:cs="Arial"/>
          <w:sz w:val="24"/>
          <w:szCs w:val="24"/>
        </w:rPr>
        <w:t>’s</w:t>
      </w:r>
      <w:r w:rsidR="00F60E42">
        <w:rPr>
          <w:rFonts w:ascii="Arial" w:hAnsi="Arial" w:cs="Arial"/>
          <w:sz w:val="24"/>
          <w:szCs w:val="24"/>
        </w:rPr>
        <w:t xml:space="preserve"> </w:t>
      </w:r>
      <w:r w:rsidR="00B975C7">
        <w:rPr>
          <w:rFonts w:ascii="Arial" w:hAnsi="Arial" w:cs="Arial"/>
          <w:sz w:val="24"/>
          <w:szCs w:val="24"/>
        </w:rPr>
        <w:t>story.</w:t>
      </w:r>
      <w:r w:rsidR="00F60E42">
        <w:rPr>
          <w:rFonts w:ascii="Arial" w:hAnsi="Arial" w:cs="Arial"/>
          <w:sz w:val="24"/>
          <w:szCs w:val="24"/>
        </w:rPr>
        <w:t xml:space="preserve"> </w:t>
      </w:r>
      <w:r w:rsidR="00B975C7">
        <w:rPr>
          <w:rFonts w:ascii="Arial" w:hAnsi="Arial" w:cs="Arial"/>
          <w:sz w:val="24"/>
          <w:szCs w:val="24"/>
        </w:rPr>
        <w:t>T</w:t>
      </w:r>
      <w:r w:rsidR="00F60E42">
        <w:rPr>
          <w:rFonts w:ascii="Arial" w:hAnsi="Arial" w:cs="Arial"/>
          <w:sz w:val="24"/>
          <w:szCs w:val="24"/>
        </w:rPr>
        <w:t xml:space="preserve">he </w:t>
      </w:r>
      <w:r w:rsidR="00B975C7">
        <w:rPr>
          <w:rFonts w:ascii="Arial" w:hAnsi="Arial" w:cs="Arial"/>
          <w:sz w:val="24"/>
          <w:szCs w:val="24"/>
        </w:rPr>
        <w:t xml:space="preserve">voice of the consultant, </w:t>
      </w:r>
      <w:r w:rsidR="00B975C7" w:rsidRPr="00B975C7">
        <w:rPr>
          <w:rFonts w:ascii="Arial" w:hAnsi="Arial" w:cs="Arial"/>
          <w:b/>
          <w:i/>
          <w:sz w:val="24"/>
          <w:szCs w:val="24"/>
        </w:rPr>
        <w:t>B</w:t>
      </w:r>
      <w:r w:rsidR="00B975C7">
        <w:rPr>
          <w:rFonts w:ascii="Arial" w:hAnsi="Arial" w:cs="Arial"/>
          <w:sz w:val="24"/>
          <w:szCs w:val="24"/>
        </w:rPr>
        <w:t xml:space="preserve">, </w:t>
      </w:r>
      <w:proofErr w:type="gramStart"/>
      <w:r w:rsidR="00B975C7">
        <w:rPr>
          <w:rFonts w:ascii="Arial" w:hAnsi="Arial" w:cs="Arial"/>
          <w:sz w:val="24"/>
          <w:szCs w:val="24"/>
        </w:rPr>
        <w:t>is heard</w:t>
      </w:r>
      <w:proofErr w:type="gramEnd"/>
      <w:r w:rsidR="00B975C7">
        <w:rPr>
          <w:rFonts w:ascii="Arial" w:hAnsi="Arial" w:cs="Arial"/>
          <w:sz w:val="24"/>
          <w:szCs w:val="24"/>
        </w:rPr>
        <w:t xml:space="preserve"> </w:t>
      </w:r>
      <w:r w:rsidR="0010000D">
        <w:rPr>
          <w:rFonts w:ascii="Arial" w:hAnsi="Arial" w:cs="Arial"/>
          <w:sz w:val="24"/>
          <w:szCs w:val="24"/>
        </w:rPr>
        <w:t>in the narrative above. The team leader</w:t>
      </w:r>
      <w:r w:rsidR="00B975C7">
        <w:rPr>
          <w:rFonts w:ascii="Arial" w:hAnsi="Arial" w:cs="Arial"/>
          <w:sz w:val="24"/>
          <w:szCs w:val="24"/>
        </w:rPr>
        <w:t xml:space="preserve"> has an expert role regarding the issue of foreigners</w:t>
      </w:r>
      <w:r w:rsidR="0010000D">
        <w:rPr>
          <w:rFonts w:ascii="Arial" w:hAnsi="Arial" w:cs="Arial"/>
          <w:sz w:val="24"/>
          <w:szCs w:val="24"/>
        </w:rPr>
        <w:t>, so that farmers, middle leaders or colleagues, are speaking with his voice</w:t>
      </w:r>
      <w:r w:rsidR="00B975C7">
        <w:rPr>
          <w:rFonts w:ascii="Arial" w:hAnsi="Arial" w:cs="Arial"/>
          <w:sz w:val="24"/>
          <w:szCs w:val="24"/>
        </w:rPr>
        <w:t>.</w:t>
      </w:r>
    </w:p>
    <w:p w14:paraId="5E5BD16B" w14:textId="028B9B2B" w:rsidR="00D95F9B" w:rsidRDefault="00B975C7" w:rsidP="00B975C7">
      <w:pPr>
        <w:pStyle w:val="Standard"/>
        <w:spacing w:line="360" w:lineRule="auto"/>
        <w:jc w:val="both"/>
        <w:rPr>
          <w:rFonts w:ascii="Arial" w:hAnsi="Arial" w:cs="Arial"/>
          <w:sz w:val="24"/>
          <w:szCs w:val="24"/>
        </w:rPr>
      </w:pPr>
      <w:r>
        <w:rPr>
          <w:rFonts w:ascii="Arial" w:hAnsi="Arial" w:cs="Arial"/>
          <w:sz w:val="24"/>
          <w:szCs w:val="24"/>
        </w:rPr>
        <w:t>Even more interesting is the fact that B’s own voice may be polyphonic</w:t>
      </w:r>
      <w:r w:rsidR="00894C0E">
        <w:rPr>
          <w:rFonts w:ascii="Arial" w:hAnsi="Arial" w:cs="Arial"/>
          <w:sz w:val="24"/>
          <w:szCs w:val="24"/>
        </w:rPr>
        <w:t xml:space="preserve"> (Bakhtin</w:t>
      </w:r>
      <w:proofErr w:type="gramStart"/>
      <w:r w:rsidR="00894C0E">
        <w:rPr>
          <w:rFonts w:ascii="Arial" w:hAnsi="Arial" w:cs="Arial"/>
          <w:sz w:val="24"/>
          <w:szCs w:val="24"/>
        </w:rPr>
        <w:t>:1997</w:t>
      </w:r>
      <w:proofErr w:type="gramEnd"/>
      <w:r w:rsidR="00894C0E">
        <w:rPr>
          <w:rFonts w:ascii="Arial" w:hAnsi="Arial" w:cs="Arial"/>
          <w:sz w:val="24"/>
          <w:szCs w:val="24"/>
        </w:rPr>
        <w:t>)</w:t>
      </w:r>
      <w:r>
        <w:rPr>
          <w:rFonts w:ascii="Arial" w:hAnsi="Arial" w:cs="Arial"/>
          <w:sz w:val="24"/>
          <w:szCs w:val="24"/>
        </w:rPr>
        <w:t xml:space="preserve">, because the </w:t>
      </w:r>
      <w:r w:rsidR="00A560D9">
        <w:rPr>
          <w:rFonts w:ascii="Arial" w:hAnsi="Arial" w:cs="Arial"/>
          <w:sz w:val="24"/>
          <w:szCs w:val="24"/>
        </w:rPr>
        <w:t xml:space="preserve">supplementary comment he is using, when referring to this issue: </w:t>
      </w:r>
      <w:r w:rsidR="00A560D9" w:rsidRPr="00F67498">
        <w:rPr>
          <w:rFonts w:ascii="Arial" w:hAnsi="Arial" w:cs="Arial"/>
          <w:b/>
          <w:i/>
          <w:sz w:val="24"/>
          <w:szCs w:val="24"/>
        </w:rPr>
        <w:t>as I u</w:t>
      </w:r>
      <w:r w:rsidR="00A560D9">
        <w:rPr>
          <w:rFonts w:ascii="Arial" w:hAnsi="Arial" w:cs="Arial"/>
          <w:b/>
          <w:i/>
          <w:sz w:val="24"/>
          <w:szCs w:val="24"/>
        </w:rPr>
        <w:t>nderstood,</w:t>
      </w:r>
      <w:r>
        <w:rPr>
          <w:rFonts w:ascii="Arial" w:hAnsi="Arial" w:cs="Arial"/>
          <w:sz w:val="24"/>
          <w:szCs w:val="24"/>
        </w:rPr>
        <w:t xml:space="preserve"> </w:t>
      </w:r>
      <w:r w:rsidR="00A560D9">
        <w:rPr>
          <w:rFonts w:ascii="Arial" w:hAnsi="Arial" w:cs="Arial"/>
          <w:sz w:val="24"/>
          <w:szCs w:val="24"/>
        </w:rPr>
        <w:t xml:space="preserve">emphasize either </w:t>
      </w:r>
      <w:r w:rsidR="00933170">
        <w:rPr>
          <w:rFonts w:ascii="Arial" w:hAnsi="Arial" w:cs="Arial"/>
          <w:sz w:val="24"/>
          <w:szCs w:val="24"/>
        </w:rPr>
        <w:t xml:space="preserve">that this is </w:t>
      </w:r>
      <w:r w:rsidR="00A560D9">
        <w:rPr>
          <w:rFonts w:ascii="Arial" w:hAnsi="Arial" w:cs="Arial"/>
          <w:sz w:val="24"/>
          <w:szCs w:val="24"/>
        </w:rPr>
        <w:t xml:space="preserve">his own conclusion, </w:t>
      </w:r>
      <w:r w:rsidR="00933170">
        <w:rPr>
          <w:rFonts w:ascii="Arial" w:hAnsi="Arial" w:cs="Arial"/>
          <w:sz w:val="24"/>
          <w:szCs w:val="24"/>
        </w:rPr>
        <w:t>or</w:t>
      </w:r>
      <w:r w:rsidR="00A560D9">
        <w:rPr>
          <w:rFonts w:ascii="Arial" w:hAnsi="Arial" w:cs="Arial"/>
          <w:sz w:val="24"/>
          <w:szCs w:val="24"/>
        </w:rPr>
        <w:t xml:space="preserve"> some stories he</w:t>
      </w:r>
      <w:r w:rsidR="00933170">
        <w:rPr>
          <w:rFonts w:ascii="Arial" w:hAnsi="Arial" w:cs="Arial"/>
          <w:sz w:val="24"/>
          <w:szCs w:val="24"/>
        </w:rPr>
        <w:t>a</w:t>
      </w:r>
      <w:r w:rsidR="00A560D9">
        <w:rPr>
          <w:rFonts w:ascii="Arial" w:hAnsi="Arial" w:cs="Arial"/>
          <w:sz w:val="24"/>
          <w:szCs w:val="24"/>
        </w:rPr>
        <w:t>rd from others.</w:t>
      </w:r>
      <w:r w:rsidR="00894C0E">
        <w:rPr>
          <w:rFonts w:ascii="Arial" w:hAnsi="Arial" w:cs="Arial"/>
          <w:sz w:val="24"/>
          <w:szCs w:val="24"/>
        </w:rPr>
        <w:t xml:space="preserve"> These voice</w:t>
      </w:r>
      <w:r w:rsidR="00933170">
        <w:rPr>
          <w:rFonts w:ascii="Arial" w:hAnsi="Arial" w:cs="Arial"/>
          <w:sz w:val="24"/>
          <w:szCs w:val="24"/>
        </w:rPr>
        <w:t>s</w:t>
      </w:r>
      <w:r w:rsidR="00894C0E">
        <w:rPr>
          <w:rFonts w:ascii="Arial" w:hAnsi="Arial" w:cs="Arial"/>
          <w:sz w:val="24"/>
          <w:szCs w:val="24"/>
        </w:rPr>
        <w:t>, represented by theirs stories, has been</w:t>
      </w:r>
      <w:r w:rsidR="00933170">
        <w:rPr>
          <w:rFonts w:ascii="Arial" w:hAnsi="Arial" w:cs="Arial"/>
          <w:sz w:val="24"/>
          <w:szCs w:val="24"/>
        </w:rPr>
        <w:t xml:space="preserve"> probably</w:t>
      </w:r>
      <w:r w:rsidR="00894C0E">
        <w:rPr>
          <w:rFonts w:ascii="Arial" w:hAnsi="Arial" w:cs="Arial"/>
          <w:sz w:val="24"/>
          <w:szCs w:val="24"/>
        </w:rPr>
        <w:t xml:space="preserve"> internalized</w:t>
      </w:r>
      <w:r w:rsidR="00933170">
        <w:rPr>
          <w:rFonts w:ascii="Arial" w:hAnsi="Arial" w:cs="Arial"/>
          <w:sz w:val="24"/>
          <w:szCs w:val="24"/>
        </w:rPr>
        <w:t xml:space="preserve"> by B</w:t>
      </w:r>
      <w:r w:rsidR="00894C0E">
        <w:rPr>
          <w:rFonts w:ascii="Arial" w:hAnsi="Arial" w:cs="Arial"/>
          <w:sz w:val="24"/>
          <w:szCs w:val="24"/>
        </w:rPr>
        <w:t xml:space="preserve"> (Bergen and Luckmann</w:t>
      </w:r>
      <w:proofErr w:type="gramStart"/>
      <w:r w:rsidR="00311D97">
        <w:rPr>
          <w:rFonts w:ascii="Arial" w:hAnsi="Arial" w:cs="Arial"/>
          <w:sz w:val="24"/>
          <w:szCs w:val="24"/>
        </w:rPr>
        <w:t>:1966</w:t>
      </w:r>
      <w:proofErr w:type="gramEnd"/>
      <w:r w:rsidR="00894C0E">
        <w:rPr>
          <w:rFonts w:ascii="Arial" w:hAnsi="Arial" w:cs="Arial"/>
          <w:sz w:val="24"/>
          <w:szCs w:val="24"/>
        </w:rPr>
        <w:t xml:space="preserve">), and </w:t>
      </w:r>
      <w:r w:rsidR="00933170">
        <w:rPr>
          <w:rFonts w:ascii="Arial" w:hAnsi="Arial" w:cs="Arial"/>
          <w:sz w:val="24"/>
          <w:szCs w:val="24"/>
        </w:rPr>
        <w:t xml:space="preserve">are </w:t>
      </w:r>
      <w:r w:rsidR="00894C0E">
        <w:rPr>
          <w:rFonts w:ascii="Arial" w:hAnsi="Arial" w:cs="Arial"/>
          <w:sz w:val="24"/>
          <w:szCs w:val="24"/>
        </w:rPr>
        <w:t xml:space="preserve">used as own personal voice. A wakeup question </w:t>
      </w:r>
      <w:proofErr w:type="gramStart"/>
      <w:r w:rsidR="00894C0E">
        <w:rPr>
          <w:rFonts w:ascii="Arial" w:hAnsi="Arial" w:cs="Arial"/>
          <w:sz w:val="24"/>
          <w:szCs w:val="24"/>
        </w:rPr>
        <w:t>as:</w:t>
      </w:r>
      <w:proofErr w:type="gramEnd"/>
      <w:r w:rsidR="00894C0E">
        <w:rPr>
          <w:rFonts w:ascii="Arial" w:hAnsi="Arial" w:cs="Arial"/>
          <w:sz w:val="24"/>
          <w:szCs w:val="24"/>
        </w:rPr>
        <w:t xml:space="preserve"> </w:t>
      </w:r>
      <w:r w:rsidR="00894C0E">
        <w:rPr>
          <w:rFonts w:ascii="Arial" w:hAnsi="Arial" w:cs="Arial"/>
          <w:i/>
          <w:sz w:val="24"/>
          <w:szCs w:val="24"/>
        </w:rPr>
        <w:t>how do you know that they are raised like that,</w:t>
      </w:r>
      <w:r w:rsidR="00894C0E">
        <w:rPr>
          <w:rFonts w:ascii="Arial" w:hAnsi="Arial" w:cs="Arial"/>
          <w:sz w:val="24"/>
          <w:szCs w:val="24"/>
        </w:rPr>
        <w:t xml:space="preserve"> can emphasize a reflective process, through which the individual can realize that the statement he made is not a personal conclusion, but a heard story.</w:t>
      </w:r>
      <w:r w:rsidR="00D95F9B">
        <w:rPr>
          <w:rFonts w:ascii="Arial" w:hAnsi="Arial" w:cs="Arial"/>
          <w:sz w:val="24"/>
          <w:szCs w:val="24"/>
        </w:rPr>
        <w:t xml:space="preserve"> </w:t>
      </w:r>
    </w:p>
    <w:p w14:paraId="51878ACD" w14:textId="77777777" w:rsidR="00A66BAA" w:rsidRDefault="00A66BAA" w:rsidP="00B975C7">
      <w:pPr>
        <w:pStyle w:val="Standard"/>
        <w:spacing w:line="360" w:lineRule="auto"/>
        <w:jc w:val="both"/>
        <w:rPr>
          <w:rFonts w:ascii="Arial" w:hAnsi="Arial" w:cs="Arial"/>
          <w:sz w:val="24"/>
          <w:szCs w:val="24"/>
        </w:rPr>
      </w:pPr>
    </w:p>
    <w:p w14:paraId="6A730259" w14:textId="00B3C462" w:rsidR="00761799" w:rsidRPr="00894C0E" w:rsidRDefault="00761799" w:rsidP="00761799">
      <w:pPr>
        <w:pStyle w:val="Standard"/>
        <w:spacing w:line="360" w:lineRule="auto"/>
        <w:jc w:val="both"/>
      </w:pPr>
      <w:r>
        <w:rPr>
          <w:rFonts w:ascii="Arial" w:hAnsi="Arial" w:cs="Arial"/>
          <w:sz w:val="24"/>
          <w:szCs w:val="24"/>
        </w:rPr>
        <w:lastRenderedPageBreak/>
        <w:t xml:space="preserve">I is not a surprise that </w:t>
      </w:r>
      <w:r w:rsidR="00933170">
        <w:rPr>
          <w:rFonts w:ascii="Arial" w:hAnsi="Arial" w:cs="Arial"/>
          <w:sz w:val="24"/>
          <w:szCs w:val="24"/>
        </w:rPr>
        <w:t>both foreigners and Danish</w:t>
      </w:r>
      <w:r>
        <w:rPr>
          <w:rFonts w:ascii="Arial" w:hAnsi="Arial" w:cs="Arial"/>
          <w:sz w:val="24"/>
          <w:szCs w:val="24"/>
        </w:rPr>
        <w:t xml:space="preserve"> have different common accepted communication code and interpretative repertoires (Potter and </w:t>
      </w:r>
      <w:proofErr w:type="spellStart"/>
      <w:r>
        <w:rPr>
          <w:rFonts w:ascii="Arial" w:hAnsi="Arial" w:cs="Arial"/>
          <w:sz w:val="24"/>
          <w:szCs w:val="24"/>
        </w:rPr>
        <w:t>Wetherell</w:t>
      </w:r>
      <w:proofErr w:type="spellEnd"/>
      <w:r>
        <w:rPr>
          <w:rFonts w:ascii="Arial" w:hAnsi="Arial" w:cs="Arial"/>
          <w:sz w:val="24"/>
          <w:szCs w:val="24"/>
        </w:rPr>
        <w:t xml:space="preserve">, p. 141), and that </w:t>
      </w:r>
      <w:r w:rsidRPr="00761799">
        <w:rPr>
          <w:rFonts w:ascii="Arial" w:hAnsi="Arial" w:cs="Arial"/>
          <w:i/>
          <w:sz w:val="24"/>
          <w:szCs w:val="24"/>
        </w:rPr>
        <w:t>what</w:t>
      </w:r>
      <w:r>
        <w:rPr>
          <w:rFonts w:ascii="Arial" w:hAnsi="Arial" w:cs="Arial"/>
          <w:sz w:val="24"/>
          <w:szCs w:val="24"/>
        </w:rPr>
        <w:t xml:space="preserve"> and </w:t>
      </w:r>
      <w:r w:rsidRPr="00761799">
        <w:rPr>
          <w:rFonts w:ascii="Arial" w:hAnsi="Arial" w:cs="Arial"/>
          <w:i/>
          <w:sz w:val="24"/>
          <w:szCs w:val="24"/>
        </w:rPr>
        <w:t>when</w:t>
      </w:r>
      <w:r>
        <w:rPr>
          <w:rFonts w:ascii="Arial" w:hAnsi="Arial" w:cs="Arial"/>
          <w:sz w:val="24"/>
          <w:szCs w:val="24"/>
        </w:rPr>
        <w:t xml:space="preserve"> to ask </w:t>
      </w:r>
      <w:proofErr w:type="gramStart"/>
      <w:r>
        <w:rPr>
          <w:rFonts w:ascii="Arial" w:hAnsi="Arial" w:cs="Arial"/>
          <w:sz w:val="24"/>
          <w:szCs w:val="24"/>
        </w:rPr>
        <w:t>are taken for</w:t>
      </w:r>
      <w:proofErr w:type="gramEnd"/>
      <w:r>
        <w:rPr>
          <w:rFonts w:ascii="Arial" w:hAnsi="Arial" w:cs="Arial"/>
          <w:sz w:val="24"/>
          <w:szCs w:val="24"/>
        </w:rPr>
        <w:t xml:space="preserve"> </w:t>
      </w:r>
      <w:r w:rsidR="00A75EB1" w:rsidRPr="00A75EB1">
        <w:rPr>
          <w:rFonts w:ascii="Arial" w:hAnsi="Arial" w:cs="Arial"/>
          <w:sz w:val="24"/>
          <w:szCs w:val="24"/>
        </w:rPr>
        <w:t>granted</w:t>
      </w:r>
      <w:r>
        <w:rPr>
          <w:rFonts w:ascii="Arial" w:hAnsi="Arial" w:cs="Arial"/>
          <w:sz w:val="24"/>
          <w:szCs w:val="24"/>
        </w:rPr>
        <w:t>, because we have seen so far that the communication model is a social construction of a certain social group in a certain time and space</w:t>
      </w:r>
      <w:r w:rsidR="00F7248F">
        <w:rPr>
          <w:rFonts w:ascii="Arial" w:hAnsi="Arial" w:cs="Arial"/>
          <w:sz w:val="24"/>
          <w:szCs w:val="24"/>
        </w:rPr>
        <w:t>.</w:t>
      </w:r>
      <w:r>
        <w:rPr>
          <w:rFonts w:ascii="Arial" w:hAnsi="Arial" w:cs="Arial"/>
          <w:sz w:val="24"/>
          <w:szCs w:val="24"/>
        </w:rPr>
        <w:t xml:space="preserve"> (Berger and </w:t>
      </w:r>
      <w:proofErr w:type="spellStart"/>
      <w:r>
        <w:rPr>
          <w:rFonts w:ascii="Arial" w:hAnsi="Arial" w:cs="Arial"/>
          <w:sz w:val="24"/>
          <w:szCs w:val="24"/>
        </w:rPr>
        <w:t>Luckmann</w:t>
      </w:r>
      <w:proofErr w:type="spellEnd"/>
      <w:r>
        <w:rPr>
          <w:rFonts w:ascii="Arial" w:hAnsi="Arial" w:cs="Arial"/>
          <w:sz w:val="24"/>
          <w:szCs w:val="24"/>
        </w:rPr>
        <w:t>:</w:t>
      </w:r>
      <w:r w:rsidR="00F7248F">
        <w:rPr>
          <w:rFonts w:ascii="Arial" w:hAnsi="Arial" w:cs="Arial"/>
          <w:sz w:val="24"/>
          <w:szCs w:val="24"/>
        </w:rPr>
        <w:t xml:space="preserve"> </w:t>
      </w:r>
      <w:r>
        <w:rPr>
          <w:rFonts w:ascii="Arial" w:hAnsi="Arial" w:cs="Arial"/>
          <w:sz w:val="24"/>
          <w:szCs w:val="24"/>
        </w:rPr>
        <w:t>1966</w:t>
      </w:r>
      <w:r w:rsidR="00F7248F">
        <w:rPr>
          <w:rFonts w:ascii="Arial" w:hAnsi="Arial" w:cs="Arial"/>
          <w:sz w:val="24"/>
          <w:szCs w:val="24"/>
        </w:rPr>
        <w:t>)</w:t>
      </w:r>
      <w:r w:rsidR="00A66BAA">
        <w:rPr>
          <w:rFonts w:ascii="Arial" w:hAnsi="Arial" w:cs="Arial"/>
          <w:sz w:val="24"/>
          <w:szCs w:val="24"/>
        </w:rPr>
        <w:t xml:space="preserve"> However, is that the reason foreigners </w:t>
      </w:r>
      <w:proofErr w:type="gramStart"/>
      <w:r w:rsidR="00A66BAA">
        <w:rPr>
          <w:rFonts w:ascii="Arial" w:hAnsi="Arial" w:cs="Arial"/>
          <w:sz w:val="24"/>
          <w:szCs w:val="24"/>
        </w:rPr>
        <w:t>don’t</w:t>
      </w:r>
      <w:proofErr w:type="gramEnd"/>
      <w:r w:rsidR="00A66BAA">
        <w:rPr>
          <w:rFonts w:ascii="Arial" w:hAnsi="Arial" w:cs="Arial"/>
          <w:sz w:val="24"/>
          <w:szCs w:val="24"/>
        </w:rPr>
        <w:t xml:space="preserve"> ask? I have included furthermore a section from C’s story relating to this issue: </w:t>
      </w:r>
    </w:p>
    <w:p w14:paraId="0B197390" w14:textId="77777777" w:rsidR="00761799" w:rsidRDefault="00761799" w:rsidP="00B975C7">
      <w:pPr>
        <w:pStyle w:val="Standard"/>
        <w:spacing w:line="360" w:lineRule="auto"/>
        <w:jc w:val="both"/>
        <w:rPr>
          <w:rFonts w:ascii="Arial" w:hAnsi="Arial" w:cs="Arial"/>
          <w:sz w:val="24"/>
          <w:szCs w:val="24"/>
        </w:rPr>
      </w:pPr>
    </w:p>
    <w:p w14:paraId="0ED530ED" w14:textId="2884CDAC" w:rsidR="00D95F9B" w:rsidRDefault="00D95F9B" w:rsidP="00B975C7">
      <w:pPr>
        <w:pStyle w:val="Standard"/>
        <w:spacing w:line="360" w:lineRule="auto"/>
        <w:jc w:val="both"/>
        <w:rPr>
          <w:rFonts w:ascii="Arial" w:hAnsi="Arial" w:cs="Arial"/>
          <w:sz w:val="24"/>
          <w:szCs w:val="24"/>
        </w:rPr>
      </w:pPr>
      <w:r w:rsidRPr="00D95F9B">
        <w:rPr>
          <w:rStyle w:val="hps"/>
          <w:rFonts w:ascii="Arial" w:hAnsi="Arial" w:cs="Arial"/>
          <w:b/>
          <w:i/>
          <w:sz w:val="24"/>
          <w:lang w:val="en"/>
        </w:rPr>
        <w:t>Nobody is silent I Denmark. We, from the school</w:t>
      </w:r>
      <w:r>
        <w:rPr>
          <w:rStyle w:val="hps"/>
          <w:rFonts w:ascii="Arial" w:hAnsi="Arial" w:cs="Arial"/>
          <w:b/>
          <w:i/>
          <w:sz w:val="24"/>
          <w:lang w:val="en"/>
        </w:rPr>
        <w:t xml:space="preserve">, </w:t>
      </w:r>
      <w:proofErr w:type="gramStart"/>
      <w:r>
        <w:rPr>
          <w:rStyle w:val="hps"/>
          <w:rFonts w:ascii="Arial" w:hAnsi="Arial" w:cs="Arial"/>
          <w:b/>
          <w:i/>
          <w:sz w:val="24"/>
          <w:lang w:val="en"/>
        </w:rPr>
        <w:t>are</w:t>
      </w:r>
      <w:r w:rsidRPr="00D95F9B">
        <w:rPr>
          <w:rStyle w:val="hps"/>
          <w:rFonts w:ascii="Arial" w:hAnsi="Arial" w:cs="Arial"/>
          <w:sz w:val="24"/>
          <w:lang w:val="en"/>
        </w:rPr>
        <w:t xml:space="preserve"> (taught</w:t>
      </w:r>
      <w:proofErr w:type="gramEnd"/>
      <w:r w:rsidRPr="00D95F9B">
        <w:rPr>
          <w:rStyle w:val="hps"/>
          <w:rFonts w:ascii="Arial" w:hAnsi="Arial" w:cs="Arial"/>
          <w:sz w:val="24"/>
          <w:lang w:val="en"/>
        </w:rPr>
        <w:t xml:space="preserve">): </w:t>
      </w:r>
      <w:r w:rsidRPr="00D95F9B">
        <w:rPr>
          <w:rStyle w:val="hps"/>
          <w:rFonts w:ascii="Arial" w:hAnsi="Arial" w:cs="Arial"/>
          <w:b/>
          <w:i/>
          <w:sz w:val="24"/>
          <w:lang w:val="en"/>
        </w:rPr>
        <w:t>just open the mouth and say something, and it is just to keep the hand up</w:t>
      </w:r>
      <w:r w:rsidRPr="008A677C">
        <w:rPr>
          <w:rStyle w:val="hps"/>
          <w:rFonts w:ascii="Arial" w:hAnsi="Arial" w:cs="Arial"/>
          <w:sz w:val="24"/>
          <w:lang w:val="en"/>
        </w:rPr>
        <w:t>.</w:t>
      </w:r>
      <w:r w:rsidR="008A677C" w:rsidRPr="008A677C">
        <w:rPr>
          <w:rStyle w:val="hps"/>
          <w:rFonts w:ascii="Arial" w:hAnsi="Arial" w:cs="Arial"/>
          <w:sz w:val="24"/>
          <w:lang w:val="en"/>
        </w:rPr>
        <w:t xml:space="preserve"> (</w:t>
      </w:r>
      <w:r w:rsidR="00441542">
        <w:rPr>
          <w:rStyle w:val="hps"/>
          <w:rFonts w:ascii="Arial" w:hAnsi="Arial" w:cs="Arial"/>
          <w:sz w:val="24"/>
          <w:lang w:val="en"/>
        </w:rPr>
        <w:t xml:space="preserve">C, </w:t>
      </w:r>
      <w:r w:rsidR="008A677C" w:rsidRPr="008A677C">
        <w:rPr>
          <w:rStyle w:val="hps"/>
          <w:rFonts w:ascii="Arial" w:hAnsi="Arial" w:cs="Arial"/>
          <w:sz w:val="24"/>
          <w:lang w:val="en"/>
        </w:rPr>
        <w:t>min. 14:40)</w:t>
      </w:r>
    </w:p>
    <w:p w14:paraId="774CE68B" w14:textId="77777777" w:rsidR="00A66BAA" w:rsidRDefault="00A66BAA" w:rsidP="00761799">
      <w:pPr>
        <w:pStyle w:val="Standard"/>
        <w:spacing w:line="360" w:lineRule="auto"/>
        <w:jc w:val="both"/>
        <w:rPr>
          <w:rFonts w:ascii="Arial" w:hAnsi="Arial" w:cs="Arial"/>
          <w:sz w:val="24"/>
          <w:szCs w:val="24"/>
        </w:rPr>
      </w:pPr>
    </w:p>
    <w:p w14:paraId="2A9F3DEA" w14:textId="44FA75C2" w:rsidR="00761799" w:rsidRDefault="00C438E1" w:rsidP="00761799">
      <w:pPr>
        <w:pStyle w:val="Standard"/>
        <w:spacing w:line="360" w:lineRule="auto"/>
        <w:jc w:val="both"/>
        <w:rPr>
          <w:rFonts w:ascii="Arial" w:hAnsi="Arial" w:cs="Arial"/>
          <w:sz w:val="24"/>
          <w:szCs w:val="24"/>
        </w:rPr>
      </w:pPr>
      <w:r>
        <w:rPr>
          <w:rFonts w:ascii="Arial" w:hAnsi="Arial" w:cs="Arial"/>
          <w:sz w:val="24"/>
          <w:szCs w:val="24"/>
        </w:rPr>
        <w:t>In my opinion,</w:t>
      </w:r>
      <w:r w:rsidR="00A66BAA">
        <w:rPr>
          <w:rFonts w:ascii="Arial" w:hAnsi="Arial" w:cs="Arial"/>
          <w:sz w:val="24"/>
          <w:szCs w:val="24"/>
        </w:rPr>
        <w:t xml:space="preserve"> common element in </w:t>
      </w:r>
      <w:r>
        <w:rPr>
          <w:rFonts w:ascii="Arial" w:hAnsi="Arial" w:cs="Arial"/>
          <w:sz w:val="24"/>
          <w:szCs w:val="24"/>
        </w:rPr>
        <w:t>the</w:t>
      </w:r>
      <w:r w:rsidR="00A66BAA">
        <w:rPr>
          <w:rFonts w:ascii="Arial" w:hAnsi="Arial" w:cs="Arial"/>
          <w:sz w:val="24"/>
          <w:szCs w:val="24"/>
        </w:rPr>
        <w:t xml:space="preserve"> texts presented above is </w:t>
      </w:r>
      <w:r>
        <w:rPr>
          <w:rFonts w:ascii="Arial" w:hAnsi="Arial" w:cs="Arial"/>
          <w:sz w:val="24"/>
          <w:szCs w:val="24"/>
        </w:rPr>
        <w:t>promoting</w:t>
      </w:r>
      <w:r w:rsidRPr="00C438E1">
        <w:rPr>
          <w:rFonts w:ascii="Arial" w:hAnsi="Arial" w:cs="Arial"/>
          <w:sz w:val="24"/>
          <w:szCs w:val="24"/>
        </w:rPr>
        <w:t xml:space="preserve"> </w:t>
      </w:r>
      <w:r>
        <w:rPr>
          <w:rFonts w:ascii="Arial" w:hAnsi="Arial" w:cs="Arial"/>
          <w:sz w:val="24"/>
          <w:szCs w:val="24"/>
        </w:rPr>
        <w:t xml:space="preserve">the own culture, as a method of identity creation. </w:t>
      </w:r>
      <w:r w:rsidR="00761799">
        <w:rPr>
          <w:rFonts w:ascii="Arial" w:hAnsi="Arial" w:cs="Arial"/>
          <w:sz w:val="24"/>
          <w:szCs w:val="24"/>
        </w:rPr>
        <w:t xml:space="preserve">What implication can this </w:t>
      </w:r>
      <w:r>
        <w:rPr>
          <w:rFonts w:ascii="Arial" w:hAnsi="Arial" w:cs="Arial"/>
          <w:sz w:val="24"/>
          <w:szCs w:val="24"/>
        </w:rPr>
        <w:t>and the polyphonic voices</w:t>
      </w:r>
      <w:r w:rsidR="00761799">
        <w:rPr>
          <w:rFonts w:ascii="Arial" w:hAnsi="Arial" w:cs="Arial"/>
          <w:sz w:val="24"/>
          <w:szCs w:val="24"/>
        </w:rPr>
        <w:t xml:space="preserve"> have for the intercultural communication at farms?</w:t>
      </w:r>
      <w:r>
        <w:rPr>
          <w:rFonts w:ascii="Arial" w:hAnsi="Arial" w:cs="Arial"/>
          <w:sz w:val="24"/>
          <w:szCs w:val="24"/>
        </w:rPr>
        <w:t xml:space="preserve"> Before exploring the reflections</w:t>
      </w:r>
      <w:r w:rsidR="00B617E5">
        <w:rPr>
          <w:rFonts w:ascii="Arial" w:hAnsi="Arial" w:cs="Arial"/>
          <w:sz w:val="24"/>
          <w:szCs w:val="24"/>
        </w:rPr>
        <w:t>, which</w:t>
      </w:r>
      <w:r>
        <w:rPr>
          <w:rFonts w:ascii="Arial" w:hAnsi="Arial" w:cs="Arial"/>
          <w:sz w:val="24"/>
          <w:szCs w:val="24"/>
        </w:rPr>
        <w:t xml:space="preserve"> the previous question implies, </w:t>
      </w:r>
      <w:r w:rsidR="00B617E5">
        <w:rPr>
          <w:rFonts w:ascii="Arial" w:hAnsi="Arial" w:cs="Arial"/>
          <w:sz w:val="24"/>
          <w:szCs w:val="24"/>
        </w:rPr>
        <w:t xml:space="preserve">it can be relevant to hear, what the CMM theory calls </w:t>
      </w:r>
      <w:r w:rsidR="00B617E5">
        <w:rPr>
          <w:rFonts w:ascii="Arial" w:hAnsi="Arial" w:cs="Arial"/>
          <w:i/>
          <w:sz w:val="24"/>
          <w:szCs w:val="24"/>
        </w:rPr>
        <w:t>coordination,</w:t>
      </w:r>
      <w:r w:rsidR="00B617E5">
        <w:rPr>
          <w:rFonts w:ascii="Arial" w:hAnsi="Arial" w:cs="Arial"/>
          <w:sz w:val="24"/>
          <w:szCs w:val="24"/>
        </w:rPr>
        <w:t xml:space="preserve"> namely the other side of the stories. The empirical I have in this respect </w:t>
      </w:r>
      <w:proofErr w:type="gramStart"/>
      <w:r w:rsidR="00B617E5">
        <w:rPr>
          <w:rFonts w:ascii="Arial" w:hAnsi="Arial" w:cs="Arial"/>
          <w:sz w:val="24"/>
          <w:szCs w:val="24"/>
        </w:rPr>
        <w:t>is represented</w:t>
      </w:r>
      <w:proofErr w:type="gramEnd"/>
      <w:r w:rsidR="00B617E5">
        <w:rPr>
          <w:rFonts w:ascii="Arial" w:hAnsi="Arial" w:cs="Arial"/>
          <w:sz w:val="24"/>
          <w:szCs w:val="24"/>
        </w:rPr>
        <w:t xml:space="preserve"> by a situation I have witnessed when onboarding a </w:t>
      </w:r>
      <w:r w:rsidR="004643A5">
        <w:rPr>
          <w:rFonts w:ascii="Arial" w:hAnsi="Arial" w:cs="Arial"/>
          <w:sz w:val="24"/>
          <w:szCs w:val="24"/>
        </w:rPr>
        <w:t>newcomer</w:t>
      </w:r>
      <w:r w:rsidR="00B617E5">
        <w:rPr>
          <w:rFonts w:ascii="Arial" w:hAnsi="Arial" w:cs="Arial"/>
          <w:sz w:val="24"/>
          <w:szCs w:val="24"/>
        </w:rPr>
        <w:t xml:space="preserve"> and a narrative section from an individual interview. It is not much comparing with what the other side, the farmer-consultant, has to say about this problematic, and this fact is, in my opinion, a signal for the fact that the foreigner are not aware about farmer</w:t>
      </w:r>
      <w:r w:rsidR="00DD0C33">
        <w:rPr>
          <w:rFonts w:ascii="Arial" w:hAnsi="Arial" w:cs="Arial"/>
          <w:sz w:val="24"/>
          <w:szCs w:val="24"/>
        </w:rPr>
        <w:t>’s</w:t>
      </w:r>
      <w:r w:rsidR="00B617E5">
        <w:rPr>
          <w:rFonts w:ascii="Arial" w:hAnsi="Arial" w:cs="Arial"/>
          <w:sz w:val="24"/>
          <w:szCs w:val="24"/>
        </w:rPr>
        <w:t xml:space="preserve"> discontent.</w:t>
      </w:r>
      <w:r w:rsidR="00201A33">
        <w:rPr>
          <w:rFonts w:ascii="Arial" w:hAnsi="Arial" w:cs="Arial"/>
          <w:sz w:val="24"/>
          <w:szCs w:val="24"/>
        </w:rPr>
        <w:t xml:space="preserve"> </w:t>
      </w:r>
      <w:r w:rsidR="004643A5">
        <w:rPr>
          <w:rFonts w:ascii="Arial" w:hAnsi="Arial" w:cs="Arial"/>
          <w:sz w:val="24"/>
          <w:szCs w:val="24"/>
        </w:rPr>
        <w:t xml:space="preserve">The following text </w:t>
      </w:r>
      <w:proofErr w:type="gramStart"/>
      <w:r w:rsidR="004643A5">
        <w:rPr>
          <w:rFonts w:ascii="Arial" w:hAnsi="Arial" w:cs="Arial"/>
          <w:sz w:val="24"/>
          <w:szCs w:val="24"/>
        </w:rPr>
        <w:t>can be seen</w:t>
      </w:r>
      <w:proofErr w:type="gramEnd"/>
      <w:r w:rsidR="004643A5">
        <w:rPr>
          <w:rFonts w:ascii="Arial" w:hAnsi="Arial" w:cs="Arial"/>
          <w:sz w:val="24"/>
          <w:szCs w:val="24"/>
        </w:rPr>
        <w:t xml:space="preserve"> </w:t>
      </w:r>
      <w:r w:rsidR="005C08D3">
        <w:rPr>
          <w:rFonts w:ascii="Arial" w:hAnsi="Arial" w:cs="Arial"/>
          <w:sz w:val="24"/>
          <w:szCs w:val="24"/>
        </w:rPr>
        <w:t>in</w:t>
      </w:r>
      <w:r w:rsidR="00201A33">
        <w:rPr>
          <w:rFonts w:ascii="Arial" w:hAnsi="Arial" w:cs="Arial"/>
          <w:sz w:val="24"/>
          <w:szCs w:val="24"/>
        </w:rPr>
        <w:t xml:space="preserve"> </w:t>
      </w:r>
      <w:r w:rsidR="004643A5">
        <w:rPr>
          <w:rFonts w:ascii="Arial" w:hAnsi="Arial" w:cs="Arial"/>
          <w:sz w:val="24"/>
          <w:szCs w:val="24"/>
        </w:rPr>
        <w:t>connect</w:t>
      </w:r>
      <w:r w:rsidR="005C08D3">
        <w:rPr>
          <w:rFonts w:ascii="Arial" w:hAnsi="Arial" w:cs="Arial"/>
          <w:sz w:val="24"/>
          <w:szCs w:val="24"/>
        </w:rPr>
        <w:t>ion</w:t>
      </w:r>
      <w:r w:rsidR="004643A5">
        <w:rPr>
          <w:rFonts w:ascii="Arial" w:hAnsi="Arial" w:cs="Arial"/>
          <w:sz w:val="24"/>
          <w:szCs w:val="24"/>
        </w:rPr>
        <w:t xml:space="preserve"> with the debated issue, even if</w:t>
      </w:r>
      <w:r w:rsidR="005C08D3">
        <w:rPr>
          <w:rFonts w:ascii="Arial" w:hAnsi="Arial" w:cs="Arial"/>
          <w:sz w:val="24"/>
          <w:szCs w:val="24"/>
        </w:rPr>
        <w:t>,</w:t>
      </w:r>
      <w:r w:rsidR="004643A5">
        <w:rPr>
          <w:rFonts w:ascii="Arial" w:hAnsi="Arial" w:cs="Arial"/>
          <w:sz w:val="24"/>
          <w:szCs w:val="24"/>
        </w:rPr>
        <w:t xml:space="preserve"> in fact</w:t>
      </w:r>
      <w:r w:rsidR="005C08D3">
        <w:rPr>
          <w:rFonts w:ascii="Arial" w:hAnsi="Arial" w:cs="Arial"/>
          <w:sz w:val="24"/>
          <w:szCs w:val="24"/>
        </w:rPr>
        <w:t>,</w:t>
      </w:r>
      <w:r w:rsidR="004643A5">
        <w:rPr>
          <w:rFonts w:ascii="Arial" w:hAnsi="Arial" w:cs="Arial"/>
          <w:sz w:val="24"/>
          <w:szCs w:val="24"/>
        </w:rPr>
        <w:t xml:space="preserve"> we come never to discuss directly about it</w:t>
      </w:r>
      <w:r w:rsidR="005C08D3">
        <w:rPr>
          <w:rFonts w:ascii="Arial" w:hAnsi="Arial" w:cs="Arial"/>
          <w:sz w:val="24"/>
          <w:szCs w:val="24"/>
        </w:rPr>
        <w:t xml:space="preserve"> during the individual interview</w:t>
      </w:r>
      <w:r w:rsidR="00AF2817">
        <w:rPr>
          <w:rFonts w:ascii="Arial" w:hAnsi="Arial" w:cs="Arial"/>
          <w:sz w:val="24"/>
          <w:szCs w:val="24"/>
        </w:rPr>
        <w:t>.</w:t>
      </w:r>
    </w:p>
    <w:p w14:paraId="54374E5F" w14:textId="5899BB0F" w:rsidR="004643A5" w:rsidRPr="00F60E42" w:rsidRDefault="008566CD" w:rsidP="004643A5">
      <w:pPr>
        <w:pStyle w:val="Listeafsnit"/>
        <w:spacing w:line="360" w:lineRule="auto"/>
        <w:ind w:left="0"/>
        <w:jc w:val="both"/>
        <w:rPr>
          <w:rFonts w:ascii="Arial" w:hAnsi="Arial" w:cs="Arial"/>
          <w:sz w:val="24"/>
          <w:szCs w:val="24"/>
          <w:lang w:val="en-US"/>
        </w:rPr>
      </w:pPr>
      <w:r w:rsidRPr="004643A5">
        <w:rPr>
          <w:rFonts w:ascii="Arial" w:hAnsi="Arial" w:cs="Arial"/>
          <w:b/>
          <w:i/>
          <w:sz w:val="24"/>
          <w:szCs w:val="24"/>
          <w:lang w:val="en-US"/>
        </w:rPr>
        <w:t>He</w:t>
      </w:r>
      <w:r w:rsidR="00AF2817">
        <w:rPr>
          <w:rFonts w:ascii="Arial" w:hAnsi="Arial" w:cs="Arial"/>
          <w:b/>
          <w:sz w:val="24"/>
          <w:szCs w:val="24"/>
          <w:lang w:val="en-US"/>
        </w:rPr>
        <w:t xml:space="preserve"> </w:t>
      </w:r>
      <w:r w:rsidR="00AF2817" w:rsidRPr="00AF2817">
        <w:rPr>
          <w:rFonts w:ascii="Arial" w:hAnsi="Arial" w:cs="Arial"/>
          <w:sz w:val="24"/>
          <w:szCs w:val="24"/>
          <w:lang w:val="en-US"/>
        </w:rPr>
        <w:t>(</w:t>
      </w:r>
      <w:r w:rsidR="00AF2817">
        <w:rPr>
          <w:rFonts w:ascii="Arial" w:hAnsi="Arial" w:cs="Arial"/>
          <w:sz w:val="24"/>
          <w:szCs w:val="24"/>
          <w:lang w:val="en-US"/>
        </w:rPr>
        <w:t>the farmer</w:t>
      </w:r>
      <w:r w:rsidR="00AF2817" w:rsidRPr="00AF2817">
        <w:rPr>
          <w:rFonts w:ascii="Arial" w:hAnsi="Arial" w:cs="Arial"/>
          <w:sz w:val="24"/>
          <w:szCs w:val="24"/>
          <w:lang w:val="en-US"/>
        </w:rPr>
        <w:t>)</w:t>
      </w:r>
      <w:r w:rsidRPr="004643A5">
        <w:rPr>
          <w:rFonts w:ascii="Arial" w:hAnsi="Arial" w:cs="Arial"/>
          <w:b/>
          <w:i/>
          <w:sz w:val="24"/>
          <w:szCs w:val="24"/>
          <w:lang w:val="en-US"/>
        </w:rPr>
        <w:t xml:space="preserve"> just begin to </w:t>
      </w:r>
      <w:r w:rsidR="004643A5">
        <w:rPr>
          <w:rFonts w:ascii="Arial" w:hAnsi="Arial" w:cs="Arial"/>
          <w:b/>
          <w:i/>
          <w:sz w:val="24"/>
          <w:szCs w:val="24"/>
          <w:lang w:val="en-US"/>
        </w:rPr>
        <w:t>speak, and</w:t>
      </w:r>
      <w:r w:rsidR="004643A5">
        <w:rPr>
          <w:rFonts w:ascii="Arial" w:hAnsi="Arial" w:cs="Arial"/>
          <w:b/>
          <w:i/>
          <w:sz w:val="24"/>
          <w:szCs w:val="24"/>
          <w:lang w:val="en-GB"/>
        </w:rPr>
        <w:t xml:space="preserve"> I think,</w:t>
      </w:r>
      <w:r w:rsidRPr="004643A5">
        <w:rPr>
          <w:rFonts w:ascii="Arial" w:hAnsi="Arial" w:cs="Arial"/>
          <w:b/>
          <w:i/>
          <w:sz w:val="24"/>
          <w:szCs w:val="24"/>
          <w:lang w:val="en-GB"/>
        </w:rPr>
        <w:t xml:space="preserve"> </w:t>
      </w:r>
      <w:r w:rsidR="004643A5">
        <w:rPr>
          <w:rFonts w:ascii="Arial" w:hAnsi="Arial" w:cs="Arial"/>
          <w:b/>
          <w:i/>
          <w:sz w:val="24"/>
          <w:szCs w:val="24"/>
          <w:lang w:val="en-GB"/>
        </w:rPr>
        <w:t>“</w:t>
      </w:r>
      <w:proofErr w:type="gramStart"/>
      <w:r w:rsidRPr="004643A5">
        <w:rPr>
          <w:rFonts w:ascii="Arial" w:hAnsi="Arial" w:cs="Arial"/>
          <w:b/>
          <w:i/>
          <w:sz w:val="24"/>
          <w:szCs w:val="24"/>
          <w:lang w:val="en-GB"/>
        </w:rPr>
        <w:t>it</w:t>
      </w:r>
      <w:proofErr w:type="gramEnd"/>
      <w:r w:rsidRPr="004643A5">
        <w:rPr>
          <w:rFonts w:ascii="Arial" w:hAnsi="Arial" w:cs="Arial"/>
          <w:b/>
          <w:i/>
          <w:sz w:val="24"/>
          <w:szCs w:val="24"/>
          <w:lang w:val="en-GB"/>
        </w:rPr>
        <w:t xml:space="preserve"> is true, it is not true</w:t>
      </w:r>
      <w:r w:rsidR="004643A5">
        <w:rPr>
          <w:rFonts w:ascii="Arial" w:hAnsi="Arial" w:cs="Arial"/>
          <w:b/>
          <w:i/>
          <w:sz w:val="24"/>
          <w:szCs w:val="24"/>
          <w:lang w:val="en-GB"/>
        </w:rPr>
        <w:t>”,</w:t>
      </w:r>
      <w:r w:rsidRPr="004643A5">
        <w:rPr>
          <w:rFonts w:ascii="Arial" w:hAnsi="Arial" w:cs="Arial"/>
          <w:b/>
          <w:i/>
          <w:sz w:val="24"/>
          <w:szCs w:val="24"/>
          <w:lang w:val="en-GB"/>
        </w:rPr>
        <w:t xml:space="preserve"> </w:t>
      </w:r>
      <w:r w:rsidR="004643A5">
        <w:rPr>
          <w:rFonts w:ascii="Arial" w:hAnsi="Arial" w:cs="Arial"/>
          <w:b/>
          <w:i/>
          <w:sz w:val="24"/>
          <w:szCs w:val="24"/>
          <w:lang w:val="en-US"/>
        </w:rPr>
        <w:t>b</w:t>
      </w:r>
      <w:r w:rsidRPr="004643A5">
        <w:rPr>
          <w:rFonts w:ascii="Arial" w:hAnsi="Arial" w:cs="Arial"/>
          <w:b/>
          <w:i/>
          <w:sz w:val="24"/>
          <w:szCs w:val="24"/>
          <w:lang w:val="en-US"/>
        </w:rPr>
        <w:t>ut of course, I do what he says</w:t>
      </w:r>
      <w:r w:rsidR="004643A5">
        <w:rPr>
          <w:rFonts w:ascii="Arial" w:hAnsi="Arial" w:cs="Arial"/>
          <w:sz w:val="24"/>
          <w:szCs w:val="24"/>
          <w:lang w:val="en-US"/>
        </w:rPr>
        <w:t>.</w:t>
      </w:r>
      <w:r w:rsidRPr="003D7072">
        <w:rPr>
          <w:rFonts w:ascii="Arial" w:hAnsi="Arial" w:cs="Arial"/>
          <w:sz w:val="24"/>
          <w:szCs w:val="24"/>
          <w:lang w:val="en-US"/>
        </w:rPr>
        <w:t xml:space="preserve"> </w:t>
      </w:r>
      <w:r w:rsidR="004643A5">
        <w:rPr>
          <w:rFonts w:ascii="Arial" w:hAnsi="Arial" w:cs="Arial"/>
          <w:sz w:val="24"/>
          <w:szCs w:val="24"/>
          <w:lang w:val="en-US"/>
        </w:rPr>
        <w:t>(</w:t>
      </w:r>
      <w:r w:rsidR="004643A5" w:rsidRPr="00F60E42">
        <w:rPr>
          <w:rFonts w:ascii="Arial" w:hAnsi="Arial" w:cs="Arial"/>
          <w:sz w:val="24"/>
          <w:szCs w:val="24"/>
          <w:lang w:val="en-US"/>
        </w:rPr>
        <w:t>Int</w:t>
      </w:r>
      <w:r w:rsidR="004643A5">
        <w:rPr>
          <w:rFonts w:ascii="Arial" w:hAnsi="Arial" w:cs="Arial"/>
          <w:sz w:val="24"/>
          <w:szCs w:val="24"/>
          <w:lang w:val="en-US"/>
        </w:rPr>
        <w:t>.</w:t>
      </w:r>
      <w:r w:rsidR="004643A5" w:rsidRPr="00F60E42">
        <w:rPr>
          <w:rFonts w:ascii="Arial" w:hAnsi="Arial" w:cs="Arial"/>
          <w:sz w:val="24"/>
          <w:szCs w:val="24"/>
          <w:lang w:val="en-US"/>
        </w:rPr>
        <w:t xml:space="preserve"> 3</w:t>
      </w:r>
      <w:r w:rsidR="004643A5">
        <w:rPr>
          <w:rFonts w:ascii="Arial" w:hAnsi="Arial" w:cs="Arial"/>
          <w:sz w:val="24"/>
          <w:szCs w:val="24"/>
          <w:lang w:val="en-US"/>
        </w:rPr>
        <w:t xml:space="preserve">, min </w:t>
      </w:r>
      <w:r w:rsidR="004643A5" w:rsidRPr="00F60E42">
        <w:rPr>
          <w:rFonts w:ascii="Arial" w:hAnsi="Arial" w:cs="Arial"/>
          <w:sz w:val="24"/>
          <w:szCs w:val="24"/>
          <w:lang w:val="en-US"/>
        </w:rPr>
        <w:t>37</w:t>
      </w:r>
      <w:r w:rsidR="004643A5">
        <w:rPr>
          <w:rFonts w:ascii="Arial" w:hAnsi="Arial" w:cs="Arial"/>
          <w:sz w:val="24"/>
          <w:szCs w:val="24"/>
          <w:lang w:val="en-US"/>
        </w:rPr>
        <w:t>:</w:t>
      </w:r>
      <w:r w:rsidR="004643A5" w:rsidRPr="00F60E42">
        <w:rPr>
          <w:rFonts w:ascii="Arial" w:hAnsi="Arial" w:cs="Arial"/>
          <w:sz w:val="24"/>
          <w:szCs w:val="24"/>
          <w:lang w:val="en-US"/>
        </w:rPr>
        <w:t>30</w:t>
      </w:r>
      <w:r w:rsidR="004643A5">
        <w:rPr>
          <w:rFonts w:ascii="Arial" w:hAnsi="Arial" w:cs="Arial"/>
          <w:sz w:val="24"/>
          <w:szCs w:val="24"/>
          <w:lang w:val="en-US"/>
        </w:rPr>
        <w:t>)</w:t>
      </w:r>
    </w:p>
    <w:p w14:paraId="7E9C96E0" w14:textId="7E959B9B" w:rsidR="008566CD" w:rsidRPr="003D7072" w:rsidRDefault="008566CD" w:rsidP="003D7072">
      <w:pPr>
        <w:spacing w:line="360" w:lineRule="auto"/>
        <w:jc w:val="both"/>
        <w:rPr>
          <w:rFonts w:ascii="Arial" w:hAnsi="Arial" w:cs="Arial"/>
          <w:sz w:val="24"/>
          <w:szCs w:val="24"/>
          <w:lang w:val="en-US"/>
        </w:rPr>
      </w:pPr>
    </w:p>
    <w:p w14:paraId="79A834C6" w14:textId="53E47946" w:rsidR="00FE2280" w:rsidRDefault="00AF2817" w:rsidP="003D7072">
      <w:pPr>
        <w:spacing w:line="360" w:lineRule="auto"/>
        <w:jc w:val="both"/>
        <w:rPr>
          <w:rFonts w:ascii="Arial" w:hAnsi="Arial" w:cs="Arial"/>
          <w:sz w:val="24"/>
          <w:szCs w:val="24"/>
          <w:lang w:val="en-US"/>
        </w:rPr>
      </w:pPr>
      <w:r>
        <w:rPr>
          <w:rFonts w:ascii="Arial" w:hAnsi="Arial" w:cs="Arial"/>
          <w:sz w:val="24"/>
          <w:szCs w:val="24"/>
          <w:lang w:val="en-US"/>
        </w:rPr>
        <w:t xml:space="preserve">Communication is not about the words, because words are without any kind of value, if there is not attributed </w:t>
      </w:r>
      <w:r w:rsidR="00544940">
        <w:rPr>
          <w:rFonts w:ascii="Arial" w:hAnsi="Arial" w:cs="Arial"/>
          <w:sz w:val="24"/>
          <w:szCs w:val="24"/>
          <w:lang w:val="en-US"/>
        </w:rPr>
        <w:t>a meaning to those</w:t>
      </w:r>
      <w:r>
        <w:rPr>
          <w:rFonts w:ascii="Arial" w:hAnsi="Arial" w:cs="Arial"/>
          <w:sz w:val="24"/>
          <w:szCs w:val="24"/>
          <w:lang w:val="en-US"/>
        </w:rPr>
        <w:t xml:space="preserve"> </w:t>
      </w:r>
      <w:r w:rsidR="00544940">
        <w:rPr>
          <w:rFonts w:ascii="Arial" w:hAnsi="Arial" w:cs="Arial"/>
          <w:sz w:val="24"/>
          <w:szCs w:val="24"/>
          <w:lang w:val="en-US"/>
        </w:rPr>
        <w:t>(Potter and Wetherell</w:t>
      </w:r>
      <w:proofErr w:type="gramStart"/>
      <w:r w:rsidR="00544940">
        <w:rPr>
          <w:rFonts w:ascii="Arial" w:hAnsi="Arial" w:cs="Arial"/>
          <w:sz w:val="24"/>
          <w:szCs w:val="24"/>
          <w:lang w:val="en-US"/>
        </w:rPr>
        <w:t>:1987</w:t>
      </w:r>
      <w:proofErr w:type="gramEnd"/>
      <w:r w:rsidR="00544940">
        <w:rPr>
          <w:rFonts w:ascii="Arial" w:hAnsi="Arial" w:cs="Arial"/>
          <w:sz w:val="24"/>
          <w:szCs w:val="24"/>
          <w:lang w:val="en-US"/>
        </w:rPr>
        <w:t xml:space="preserve">, p. 25). Communication is about what </w:t>
      </w:r>
      <w:proofErr w:type="gramStart"/>
      <w:r w:rsidR="00544940">
        <w:rPr>
          <w:rFonts w:ascii="Arial" w:hAnsi="Arial" w:cs="Arial"/>
          <w:sz w:val="24"/>
          <w:szCs w:val="24"/>
          <w:lang w:val="en-US"/>
        </w:rPr>
        <w:t>was intended</w:t>
      </w:r>
      <w:proofErr w:type="gramEnd"/>
      <w:r w:rsidR="00544940">
        <w:rPr>
          <w:rFonts w:ascii="Arial" w:hAnsi="Arial" w:cs="Arial"/>
          <w:sz w:val="24"/>
          <w:szCs w:val="24"/>
          <w:lang w:val="en-US"/>
        </w:rPr>
        <w:t xml:space="preserve"> to </w:t>
      </w:r>
      <w:r w:rsidR="0009063B">
        <w:rPr>
          <w:rFonts w:ascii="Arial" w:hAnsi="Arial" w:cs="Arial"/>
          <w:sz w:val="24"/>
          <w:szCs w:val="24"/>
          <w:lang w:val="en-US"/>
        </w:rPr>
        <w:t>transmit</w:t>
      </w:r>
      <w:r w:rsidR="00544940">
        <w:rPr>
          <w:rFonts w:ascii="Arial" w:hAnsi="Arial" w:cs="Arial"/>
          <w:sz w:val="24"/>
          <w:szCs w:val="24"/>
          <w:lang w:val="en-US"/>
        </w:rPr>
        <w:t xml:space="preserve"> </w:t>
      </w:r>
      <w:r w:rsidR="0009063B">
        <w:rPr>
          <w:rFonts w:ascii="Arial" w:hAnsi="Arial" w:cs="Arial"/>
          <w:sz w:val="24"/>
          <w:szCs w:val="24"/>
          <w:lang w:val="en-US"/>
        </w:rPr>
        <w:t>through</w:t>
      </w:r>
      <w:r w:rsidR="00544940">
        <w:rPr>
          <w:rFonts w:ascii="Arial" w:hAnsi="Arial" w:cs="Arial"/>
          <w:sz w:val="24"/>
          <w:szCs w:val="24"/>
          <w:lang w:val="en-US"/>
        </w:rPr>
        <w:t xml:space="preserve"> the words, and about the system of communication through which individual chose to say something, or not to say it, choose to use some words</w:t>
      </w:r>
      <w:r w:rsidR="0009063B">
        <w:rPr>
          <w:rFonts w:ascii="Arial" w:hAnsi="Arial" w:cs="Arial"/>
          <w:sz w:val="24"/>
          <w:szCs w:val="24"/>
          <w:lang w:val="en-US"/>
        </w:rPr>
        <w:t xml:space="preserve"> or other communication elements</w:t>
      </w:r>
      <w:r w:rsidR="00544940">
        <w:rPr>
          <w:rFonts w:ascii="Arial" w:hAnsi="Arial" w:cs="Arial"/>
          <w:sz w:val="24"/>
          <w:szCs w:val="24"/>
          <w:lang w:val="en-US"/>
        </w:rPr>
        <w:t xml:space="preserve">, ignoring the other. </w:t>
      </w:r>
      <w:r w:rsidR="0009063B">
        <w:rPr>
          <w:rFonts w:ascii="Arial" w:hAnsi="Arial" w:cs="Arial"/>
          <w:sz w:val="24"/>
          <w:szCs w:val="24"/>
          <w:lang w:val="en-US"/>
        </w:rPr>
        <w:t>Referring</w:t>
      </w:r>
      <w:r w:rsidR="00544940">
        <w:rPr>
          <w:rFonts w:ascii="Arial" w:hAnsi="Arial" w:cs="Arial"/>
          <w:sz w:val="24"/>
          <w:szCs w:val="24"/>
          <w:lang w:val="en-US"/>
        </w:rPr>
        <w:t xml:space="preserve"> to </w:t>
      </w:r>
      <w:r w:rsidR="0009063B">
        <w:rPr>
          <w:rFonts w:ascii="Arial" w:hAnsi="Arial" w:cs="Arial"/>
          <w:sz w:val="24"/>
          <w:szCs w:val="24"/>
          <w:lang w:val="en-US"/>
        </w:rPr>
        <w:t xml:space="preserve">the </w:t>
      </w:r>
      <w:r w:rsidR="00544940">
        <w:rPr>
          <w:rFonts w:ascii="Arial" w:hAnsi="Arial" w:cs="Arial"/>
          <w:sz w:val="24"/>
          <w:szCs w:val="24"/>
          <w:lang w:val="en-US"/>
        </w:rPr>
        <w:lastRenderedPageBreak/>
        <w:t xml:space="preserve">narrative section from above, why is </w:t>
      </w:r>
      <w:r w:rsidR="0009063B">
        <w:rPr>
          <w:rFonts w:ascii="Arial" w:hAnsi="Arial" w:cs="Arial"/>
          <w:sz w:val="24"/>
          <w:szCs w:val="24"/>
          <w:lang w:val="en-US"/>
        </w:rPr>
        <w:t xml:space="preserve">interviewee 3 </w:t>
      </w:r>
      <w:r w:rsidR="00544940">
        <w:rPr>
          <w:rFonts w:ascii="Arial" w:hAnsi="Arial" w:cs="Arial"/>
          <w:sz w:val="24"/>
          <w:szCs w:val="24"/>
          <w:lang w:val="en-US"/>
        </w:rPr>
        <w:t xml:space="preserve">using </w:t>
      </w:r>
      <w:r w:rsidR="00544940">
        <w:rPr>
          <w:rFonts w:ascii="Arial" w:hAnsi="Arial" w:cs="Arial"/>
          <w:b/>
          <w:i/>
          <w:sz w:val="24"/>
          <w:szCs w:val="24"/>
          <w:lang w:val="en-US"/>
        </w:rPr>
        <w:t>of course</w:t>
      </w:r>
      <w:r w:rsidR="0009063B">
        <w:rPr>
          <w:rFonts w:ascii="Arial" w:hAnsi="Arial" w:cs="Arial"/>
          <w:b/>
          <w:i/>
          <w:sz w:val="24"/>
          <w:szCs w:val="24"/>
          <w:lang w:val="en-US"/>
        </w:rPr>
        <w:t>,</w:t>
      </w:r>
      <w:r w:rsidR="00544940">
        <w:rPr>
          <w:rFonts w:ascii="Arial" w:hAnsi="Arial" w:cs="Arial"/>
          <w:sz w:val="24"/>
          <w:szCs w:val="24"/>
          <w:lang w:val="en-US"/>
        </w:rPr>
        <w:t xml:space="preserve"> why is she seeing as evident </w:t>
      </w:r>
      <w:r w:rsidR="0009063B">
        <w:rPr>
          <w:rFonts w:ascii="Arial" w:hAnsi="Arial" w:cs="Arial"/>
          <w:sz w:val="24"/>
          <w:szCs w:val="24"/>
          <w:lang w:val="en-US"/>
        </w:rPr>
        <w:t xml:space="preserve">the fact </w:t>
      </w:r>
      <w:r w:rsidR="00544940">
        <w:rPr>
          <w:rFonts w:ascii="Arial" w:hAnsi="Arial" w:cs="Arial"/>
          <w:sz w:val="24"/>
          <w:szCs w:val="24"/>
          <w:lang w:val="en-US"/>
        </w:rPr>
        <w:t xml:space="preserve">that she has to do </w:t>
      </w:r>
      <w:r w:rsidR="0009063B">
        <w:rPr>
          <w:rFonts w:ascii="Arial" w:hAnsi="Arial" w:cs="Arial"/>
          <w:sz w:val="24"/>
          <w:szCs w:val="24"/>
          <w:lang w:val="en-US"/>
        </w:rPr>
        <w:t>exactly what</w:t>
      </w:r>
      <w:r w:rsidR="00544940">
        <w:rPr>
          <w:rFonts w:ascii="Arial" w:hAnsi="Arial" w:cs="Arial"/>
          <w:sz w:val="24"/>
          <w:szCs w:val="24"/>
          <w:lang w:val="en-US"/>
        </w:rPr>
        <w:t xml:space="preserve"> the farmer indicates</w:t>
      </w:r>
      <w:r w:rsidR="0009063B">
        <w:rPr>
          <w:rFonts w:ascii="Arial" w:hAnsi="Arial" w:cs="Arial"/>
          <w:sz w:val="24"/>
          <w:szCs w:val="24"/>
          <w:lang w:val="en-US"/>
        </w:rPr>
        <w:t>, even if she is in doubt</w:t>
      </w:r>
      <w:r w:rsidR="00544940">
        <w:rPr>
          <w:rFonts w:ascii="Arial" w:hAnsi="Arial" w:cs="Arial"/>
          <w:sz w:val="24"/>
          <w:szCs w:val="24"/>
          <w:lang w:val="en-US"/>
        </w:rPr>
        <w:t>?</w:t>
      </w:r>
    </w:p>
    <w:p w14:paraId="7F0D654B" w14:textId="1B1A4D6F" w:rsidR="0009063B" w:rsidRDefault="0009063B" w:rsidP="003D7072">
      <w:pPr>
        <w:spacing w:line="360" w:lineRule="auto"/>
        <w:jc w:val="both"/>
        <w:rPr>
          <w:rFonts w:ascii="Arial" w:hAnsi="Arial" w:cs="Arial"/>
          <w:sz w:val="24"/>
          <w:szCs w:val="24"/>
          <w:lang w:val="en-US"/>
        </w:rPr>
      </w:pPr>
      <w:r>
        <w:rPr>
          <w:rFonts w:ascii="Arial" w:hAnsi="Arial" w:cs="Arial"/>
          <w:sz w:val="24"/>
          <w:szCs w:val="24"/>
          <w:lang w:val="en-US"/>
        </w:rPr>
        <w:t xml:space="preserve">If the previous text </w:t>
      </w:r>
      <w:proofErr w:type="gramStart"/>
      <w:r>
        <w:rPr>
          <w:rFonts w:ascii="Arial" w:hAnsi="Arial" w:cs="Arial"/>
          <w:sz w:val="24"/>
          <w:szCs w:val="24"/>
          <w:lang w:val="en-US"/>
        </w:rPr>
        <w:t>is integrated</w:t>
      </w:r>
      <w:proofErr w:type="gramEnd"/>
      <w:r>
        <w:rPr>
          <w:rFonts w:ascii="Arial" w:hAnsi="Arial" w:cs="Arial"/>
          <w:sz w:val="24"/>
          <w:szCs w:val="24"/>
          <w:lang w:val="en-US"/>
        </w:rPr>
        <w:t xml:space="preserve"> in the larger context of the discussion, it will probably give more meaning:</w:t>
      </w:r>
    </w:p>
    <w:p w14:paraId="5B196CEB" w14:textId="761C1BE3" w:rsidR="0009063B" w:rsidRDefault="0009063B" w:rsidP="0009063B">
      <w:pPr>
        <w:pStyle w:val="Standard"/>
        <w:spacing w:line="360" w:lineRule="auto"/>
        <w:jc w:val="both"/>
        <w:rPr>
          <w:rFonts w:ascii="Arial" w:hAnsi="Arial" w:cs="Arial"/>
          <w:b/>
          <w:i/>
          <w:sz w:val="24"/>
          <w:lang w:val="en-GB"/>
        </w:rPr>
      </w:pPr>
      <w:r w:rsidRPr="0009063B">
        <w:rPr>
          <w:rFonts w:ascii="Arial" w:hAnsi="Arial" w:cs="Arial"/>
          <w:b/>
          <w:i/>
          <w:sz w:val="24"/>
          <w:lang w:val="en-GB"/>
        </w:rPr>
        <w:t>If</w:t>
      </w:r>
      <w:r>
        <w:rPr>
          <w:rFonts w:ascii="Arial" w:hAnsi="Arial" w:cs="Arial"/>
          <w:b/>
          <w:i/>
          <w:sz w:val="24"/>
          <w:lang w:val="en-GB"/>
        </w:rPr>
        <w:t xml:space="preserve"> I make</w:t>
      </w:r>
      <w:r w:rsidRPr="0009063B">
        <w:rPr>
          <w:rFonts w:ascii="Arial" w:hAnsi="Arial" w:cs="Arial"/>
          <w:b/>
          <w:i/>
          <w:sz w:val="24"/>
          <w:lang w:val="en-GB"/>
        </w:rPr>
        <w:t xml:space="preserve"> mistake</w:t>
      </w:r>
      <w:r>
        <w:rPr>
          <w:rFonts w:ascii="Arial" w:hAnsi="Arial" w:cs="Arial"/>
          <w:b/>
          <w:i/>
          <w:sz w:val="24"/>
          <w:lang w:val="en-GB"/>
        </w:rPr>
        <w:t>s</w:t>
      </w:r>
      <w:r w:rsidRPr="0009063B">
        <w:rPr>
          <w:rFonts w:ascii="Arial" w:hAnsi="Arial" w:cs="Arial"/>
          <w:b/>
          <w:i/>
          <w:sz w:val="24"/>
          <w:lang w:val="en-GB"/>
        </w:rPr>
        <w:t xml:space="preserve">, he </w:t>
      </w:r>
      <w:r>
        <w:rPr>
          <w:rFonts w:ascii="Arial" w:hAnsi="Arial" w:cs="Arial"/>
          <w:b/>
          <w:i/>
          <w:sz w:val="24"/>
          <w:lang w:val="en-GB"/>
        </w:rPr>
        <w:t>will</w:t>
      </w:r>
      <w:r w:rsidRPr="0009063B">
        <w:rPr>
          <w:rFonts w:ascii="Arial" w:hAnsi="Arial" w:cs="Arial"/>
          <w:b/>
          <w:i/>
          <w:sz w:val="24"/>
          <w:lang w:val="en-GB"/>
        </w:rPr>
        <w:t xml:space="preserve"> </w:t>
      </w:r>
      <w:r>
        <w:rPr>
          <w:rFonts w:ascii="Arial" w:hAnsi="Arial" w:cs="Arial"/>
          <w:b/>
          <w:i/>
          <w:sz w:val="24"/>
          <w:lang w:val="en-GB"/>
        </w:rPr>
        <w:t>tell</w:t>
      </w:r>
      <w:r w:rsidRPr="0009063B">
        <w:rPr>
          <w:rFonts w:ascii="Arial" w:hAnsi="Arial" w:cs="Arial"/>
          <w:b/>
          <w:i/>
          <w:sz w:val="24"/>
          <w:lang w:val="en-GB"/>
        </w:rPr>
        <w:t xml:space="preserve">, </w:t>
      </w:r>
      <w:r>
        <w:rPr>
          <w:rFonts w:ascii="Arial" w:hAnsi="Arial" w:cs="Arial"/>
          <w:b/>
          <w:i/>
          <w:sz w:val="24"/>
          <w:lang w:val="en-GB"/>
        </w:rPr>
        <w:t>“</w:t>
      </w:r>
      <w:r w:rsidRPr="0009063B">
        <w:rPr>
          <w:rFonts w:ascii="Arial" w:hAnsi="Arial" w:cs="Arial"/>
          <w:b/>
          <w:i/>
          <w:sz w:val="24"/>
          <w:lang w:val="en-GB"/>
        </w:rPr>
        <w:t>it is not god because</w:t>
      </w:r>
      <w:r>
        <w:rPr>
          <w:rFonts w:ascii="Arial" w:hAnsi="Arial" w:cs="Arial"/>
          <w:b/>
          <w:i/>
          <w:sz w:val="24"/>
          <w:lang w:val="en-GB"/>
        </w:rPr>
        <w:t>,</w:t>
      </w:r>
      <w:r w:rsidRPr="0009063B">
        <w:rPr>
          <w:rFonts w:ascii="Arial" w:hAnsi="Arial" w:cs="Arial"/>
          <w:b/>
          <w:i/>
          <w:sz w:val="24"/>
          <w:lang w:val="en-GB"/>
        </w:rPr>
        <w:t xml:space="preserve"> because</w:t>
      </w:r>
      <w:r>
        <w:rPr>
          <w:rFonts w:ascii="Arial" w:hAnsi="Arial" w:cs="Arial"/>
          <w:b/>
          <w:i/>
          <w:sz w:val="24"/>
          <w:lang w:val="en-GB"/>
        </w:rPr>
        <w:t xml:space="preserve">”, </w:t>
      </w:r>
      <w:r w:rsidRPr="0009063B">
        <w:rPr>
          <w:rFonts w:ascii="Arial" w:hAnsi="Arial" w:cs="Arial"/>
          <w:b/>
          <w:i/>
          <w:sz w:val="24"/>
          <w:lang w:val="en-GB"/>
        </w:rPr>
        <w:t>but I think</w:t>
      </w:r>
      <w:r>
        <w:rPr>
          <w:rFonts w:ascii="Arial" w:hAnsi="Arial" w:cs="Arial"/>
          <w:b/>
          <w:i/>
          <w:sz w:val="24"/>
          <w:lang w:val="en-GB"/>
        </w:rPr>
        <w:t>, some rules are stupid. O</w:t>
      </w:r>
      <w:r w:rsidRPr="0009063B">
        <w:rPr>
          <w:rFonts w:ascii="Arial" w:hAnsi="Arial" w:cs="Arial"/>
          <w:b/>
          <w:i/>
          <w:sz w:val="24"/>
          <w:lang w:val="en-GB"/>
        </w:rPr>
        <w:t xml:space="preserve">f </w:t>
      </w:r>
      <w:r w:rsidR="008F4D58" w:rsidRPr="0009063B">
        <w:rPr>
          <w:rFonts w:ascii="Arial" w:hAnsi="Arial" w:cs="Arial"/>
          <w:b/>
          <w:i/>
          <w:sz w:val="24"/>
          <w:lang w:val="en-GB"/>
        </w:rPr>
        <w:t>course,</w:t>
      </w:r>
      <w:r w:rsidRPr="0009063B">
        <w:rPr>
          <w:rFonts w:ascii="Arial" w:hAnsi="Arial" w:cs="Arial"/>
          <w:b/>
          <w:i/>
          <w:sz w:val="24"/>
          <w:lang w:val="en-GB"/>
        </w:rPr>
        <w:t xml:space="preserve"> I understand if </w:t>
      </w:r>
      <w:r w:rsidR="008F4D58">
        <w:rPr>
          <w:rFonts w:ascii="Arial" w:hAnsi="Arial" w:cs="Arial"/>
          <w:b/>
          <w:i/>
          <w:sz w:val="24"/>
          <w:lang w:val="en-GB"/>
        </w:rPr>
        <w:t xml:space="preserve">this are </w:t>
      </w:r>
      <w:r w:rsidR="008F4D58" w:rsidRPr="0009063B">
        <w:rPr>
          <w:rFonts w:ascii="Arial" w:hAnsi="Arial" w:cs="Arial"/>
          <w:b/>
          <w:i/>
          <w:sz w:val="24"/>
          <w:lang w:val="en-GB"/>
        </w:rPr>
        <w:t>Danish</w:t>
      </w:r>
      <w:r w:rsidRPr="0009063B">
        <w:rPr>
          <w:rFonts w:ascii="Arial" w:hAnsi="Arial" w:cs="Arial"/>
          <w:b/>
          <w:i/>
          <w:sz w:val="24"/>
          <w:lang w:val="en-GB"/>
        </w:rPr>
        <w:t xml:space="preserve"> rules. </w:t>
      </w:r>
      <w:r w:rsidR="008F4D58">
        <w:rPr>
          <w:rFonts w:ascii="Arial" w:hAnsi="Arial" w:cs="Arial"/>
          <w:b/>
          <w:i/>
          <w:sz w:val="24"/>
          <w:lang w:val="en-GB"/>
        </w:rPr>
        <w:t xml:space="preserve"> </w:t>
      </w:r>
      <w:r w:rsidRPr="0009063B">
        <w:rPr>
          <w:rFonts w:ascii="Arial" w:hAnsi="Arial" w:cs="Arial"/>
          <w:b/>
          <w:i/>
          <w:sz w:val="24"/>
          <w:lang w:val="en-GB"/>
        </w:rPr>
        <w:t>When this man</w:t>
      </w:r>
      <w:r w:rsidR="008F4D58">
        <w:rPr>
          <w:rFonts w:ascii="Arial" w:hAnsi="Arial" w:cs="Arial"/>
          <w:b/>
          <w:i/>
          <w:sz w:val="24"/>
          <w:lang w:val="en-GB"/>
        </w:rPr>
        <w:t xml:space="preserve"> </w:t>
      </w:r>
      <w:r w:rsidR="008F4D58" w:rsidRPr="008F4D58">
        <w:rPr>
          <w:rFonts w:ascii="Arial" w:hAnsi="Arial" w:cs="Arial"/>
          <w:sz w:val="24"/>
          <w:lang w:val="en-GB"/>
        </w:rPr>
        <w:t>(</w:t>
      </w:r>
      <w:r w:rsidR="008F4D58">
        <w:rPr>
          <w:rFonts w:ascii="Arial" w:hAnsi="Arial" w:cs="Arial"/>
          <w:sz w:val="24"/>
          <w:lang w:val="en-GB"/>
        </w:rPr>
        <w:t>the inspector</w:t>
      </w:r>
      <w:r w:rsidR="008F4D58" w:rsidRPr="008F4D58">
        <w:rPr>
          <w:rFonts w:ascii="Arial" w:hAnsi="Arial" w:cs="Arial"/>
          <w:sz w:val="24"/>
          <w:lang w:val="en-GB"/>
        </w:rPr>
        <w:t>)</w:t>
      </w:r>
      <w:r w:rsidRPr="0009063B">
        <w:rPr>
          <w:rFonts w:ascii="Arial" w:hAnsi="Arial" w:cs="Arial"/>
          <w:b/>
          <w:i/>
          <w:sz w:val="24"/>
          <w:lang w:val="en-GB"/>
        </w:rPr>
        <w:t xml:space="preserve"> </w:t>
      </w:r>
      <w:r w:rsidR="008F4D58">
        <w:rPr>
          <w:rFonts w:ascii="Arial" w:hAnsi="Arial" w:cs="Arial"/>
          <w:b/>
          <w:i/>
          <w:sz w:val="24"/>
          <w:lang w:val="en-GB"/>
        </w:rPr>
        <w:t>came</w:t>
      </w:r>
      <w:r w:rsidRPr="0009063B">
        <w:rPr>
          <w:rFonts w:ascii="Arial" w:hAnsi="Arial" w:cs="Arial"/>
          <w:b/>
          <w:i/>
          <w:sz w:val="24"/>
          <w:lang w:val="en-GB"/>
        </w:rPr>
        <w:t xml:space="preserve"> </w:t>
      </w:r>
      <w:r w:rsidRPr="008F4D58">
        <w:rPr>
          <w:rFonts w:ascii="Arial" w:hAnsi="Arial" w:cs="Arial"/>
          <w:sz w:val="24"/>
          <w:lang w:val="en-GB"/>
        </w:rPr>
        <w:t>(</w:t>
      </w:r>
      <w:r w:rsidR="008F4D58" w:rsidRPr="008F4D58">
        <w:rPr>
          <w:rFonts w:ascii="Arial" w:hAnsi="Arial" w:cs="Arial"/>
          <w:sz w:val="24"/>
          <w:lang w:val="en-GB"/>
        </w:rPr>
        <w:t>to c</w:t>
      </w:r>
      <w:r w:rsidRPr="008F4D58">
        <w:rPr>
          <w:rFonts w:ascii="Arial" w:hAnsi="Arial" w:cs="Arial"/>
          <w:sz w:val="24"/>
          <w:lang w:val="en-GB"/>
        </w:rPr>
        <w:t>heck)</w:t>
      </w:r>
      <w:r w:rsidR="008F4D58" w:rsidRPr="008F4D58">
        <w:rPr>
          <w:rFonts w:ascii="Arial" w:hAnsi="Arial" w:cs="Arial"/>
          <w:sz w:val="24"/>
          <w:lang w:val="en-GB"/>
        </w:rPr>
        <w:t>,</w:t>
      </w:r>
      <w:r w:rsidRPr="0009063B">
        <w:rPr>
          <w:rFonts w:ascii="Arial" w:hAnsi="Arial" w:cs="Arial"/>
          <w:b/>
          <w:i/>
          <w:sz w:val="24"/>
          <w:lang w:val="en-GB"/>
        </w:rPr>
        <w:t xml:space="preserve"> he told me that is like this, and I </w:t>
      </w:r>
      <w:r w:rsidR="008F4D58" w:rsidRPr="0009063B">
        <w:rPr>
          <w:rFonts w:ascii="Arial" w:hAnsi="Arial" w:cs="Arial"/>
          <w:b/>
          <w:i/>
          <w:sz w:val="24"/>
          <w:lang w:val="en-GB"/>
        </w:rPr>
        <w:t>believed</w:t>
      </w:r>
      <w:r w:rsidR="008F4D58">
        <w:rPr>
          <w:rFonts w:ascii="Arial" w:hAnsi="Arial" w:cs="Arial"/>
          <w:b/>
          <w:i/>
          <w:sz w:val="24"/>
          <w:lang w:val="en-GB"/>
        </w:rPr>
        <w:t>.</w:t>
      </w:r>
      <w:r w:rsidRPr="0009063B">
        <w:rPr>
          <w:rFonts w:ascii="Arial" w:hAnsi="Arial" w:cs="Arial"/>
          <w:b/>
          <w:i/>
          <w:sz w:val="24"/>
          <w:lang w:val="en-GB"/>
        </w:rPr>
        <w:t xml:space="preserve"> </w:t>
      </w:r>
      <w:r w:rsidR="008F4D58">
        <w:rPr>
          <w:rFonts w:ascii="Arial" w:hAnsi="Arial" w:cs="Arial"/>
          <w:b/>
          <w:i/>
          <w:sz w:val="24"/>
          <w:lang w:val="en-GB"/>
        </w:rPr>
        <w:t>B</w:t>
      </w:r>
      <w:r w:rsidRPr="0009063B">
        <w:rPr>
          <w:rFonts w:ascii="Arial" w:hAnsi="Arial" w:cs="Arial"/>
          <w:b/>
          <w:i/>
          <w:sz w:val="24"/>
          <w:lang w:val="en-GB"/>
        </w:rPr>
        <w:t>ecause I thought</w:t>
      </w:r>
      <w:r w:rsidR="008F4D58">
        <w:rPr>
          <w:rFonts w:ascii="Arial" w:hAnsi="Arial" w:cs="Arial"/>
          <w:b/>
          <w:i/>
          <w:sz w:val="24"/>
          <w:lang w:val="en-GB"/>
        </w:rPr>
        <w:t>,</w:t>
      </w:r>
      <w:r w:rsidRPr="0009063B">
        <w:rPr>
          <w:rFonts w:ascii="Arial" w:hAnsi="Arial" w:cs="Arial"/>
          <w:b/>
          <w:i/>
          <w:sz w:val="24"/>
          <w:lang w:val="en-GB"/>
        </w:rPr>
        <w:t xml:space="preserve"> he was just say</w:t>
      </w:r>
      <w:r w:rsidR="008F4D58">
        <w:rPr>
          <w:rFonts w:ascii="Arial" w:hAnsi="Arial" w:cs="Arial"/>
          <w:b/>
          <w:i/>
          <w:sz w:val="24"/>
          <w:lang w:val="en-GB"/>
        </w:rPr>
        <w:t>ing. Y</w:t>
      </w:r>
      <w:r w:rsidRPr="0009063B">
        <w:rPr>
          <w:rFonts w:ascii="Arial" w:hAnsi="Arial" w:cs="Arial"/>
          <w:b/>
          <w:i/>
          <w:sz w:val="24"/>
          <w:lang w:val="en-GB"/>
        </w:rPr>
        <w:t>ou know</w:t>
      </w:r>
      <w:r w:rsidR="00D40BB9">
        <w:rPr>
          <w:rFonts w:ascii="Arial" w:hAnsi="Arial" w:cs="Arial"/>
          <w:b/>
          <w:i/>
          <w:sz w:val="24"/>
          <w:lang w:val="en-GB"/>
        </w:rPr>
        <w:t>,</w:t>
      </w:r>
      <w:r w:rsidRPr="0009063B">
        <w:rPr>
          <w:rFonts w:ascii="Arial" w:hAnsi="Arial" w:cs="Arial"/>
          <w:b/>
          <w:i/>
          <w:sz w:val="24"/>
          <w:lang w:val="en-GB"/>
        </w:rPr>
        <w:t xml:space="preserve"> </w:t>
      </w:r>
      <w:r w:rsidR="008F4D58">
        <w:rPr>
          <w:rFonts w:ascii="Arial" w:hAnsi="Arial" w:cs="Arial"/>
          <w:b/>
          <w:i/>
          <w:sz w:val="24"/>
          <w:lang w:val="en-GB"/>
        </w:rPr>
        <w:t>D</w:t>
      </w:r>
      <w:r w:rsidRPr="0009063B">
        <w:rPr>
          <w:rFonts w:ascii="Arial" w:hAnsi="Arial" w:cs="Arial"/>
          <w:b/>
          <w:i/>
          <w:sz w:val="24"/>
          <w:lang w:val="en-GB"/>
        </w:rPr>
        <w:t>anish can do this</w:t>
      </w:r>
      <w:r w:rsidR="008F4D58">
        <w:rPr>
          <w:rFonts w:ascii="Arial" w:hAnsi="Arial" w:cs="Arial"/>
          <w:b/>
          <w:i/>
          <w:sz w:val="24"/>
          <w:lang w:val="en-GB"/>
        </w:rPr>
        <w:t>. B</w:t>
      </w:r>
      <w:r w:rsidRPr="0009063B">
        <w:rPr>
          <w:rFonts w:ascii="Arial" w:hAnsi="Arial" w:cs="Arial"/>
          <w:b/>
          <w:i/>
          <w:sz w:val="24"/>
          <w:lang w:val="en-GB"/>
        </w:rPr>
        <w:t xml:space="preserve">ecause for me </w:t>
      </w:r>
      <w:r w:rsidR="008F4D58">
        <w:rPr>
          <w:rFonts w:ascii="Arial" w:hAnsi="Arial" w:cs="Arial"/>
          <w:b/>
          <w:i/>
          <w:sz w:val="24"/>
          <w:lang w:val="en-GB"/>
        </w:rPr>
        <w:t xml:space="preserve">this </w:t>
      </w:r>
      <w:r w:rsidRPr="0009063B">
        <w:rPr>
          <w:rFonts w:ascii="Arial" w:hAnsi="Arial" w:cs="Arial"/>
          <w:b/>
          <w:i/>
          <w:sz w:val="24"/>
          <w:lang w:val="en-GB"/>
        </w:rPr>
        <w:t>is something stupid</w:t>
      </w:r>
      <w:r w:rsidR="008F4D58">
        <w:rPr>
          <w:rFonts w:ascii="Arial" w:hAnsi="Arial" w:cs="Arial"/>
          <w:b/>
          <w:i/>
          <w:sz w:val="24"/>
          <w:lang w:val="en-GB"/>
        </w:rPr>
        <w:t>.</w:t>
      </w:r>
      <w:r w:rsidRPr="0009063B">
        <w:rPr>
          <w:rFonts w:ascii="Arial" w:hAnsi="Arial" w:cs="Arial"/>
          <w:b/>
          <w:i/>
          <w:sz w:val="24"/>
          <w:lang w:val="en-GB"/>
        </w:rPr>
        <w:t xml:space="preserve"> </w:t>
      </w:r>
      <w:r w:rsidR="008F4D58">
        <w:rPr>
          <w:rFonts w:ascii="Arial" w:hAnsi="Arial" w:cs="Arial"/>
          <w:b/>
          <w:i/>
          <w:sz w:val="24"/>
          <w:lang w:val="en-GB"/>
        </w:rPr>
        <w:t>W</w:t>
      </w:r>
      <w:r w:rsidRPr="0009063B">
        <w:rPr>
          <w:rFonts w:ascii="Arial" w:hAnsi="Arial" w:cs="Arial"/>
          <w:b/>
          <w:i/>
          <w:sz w:val="24"/>
          <w:lang w:val="en-GB"/>
        </w:rPr>
        <w:t xml:space="preserve">hy </w:t>
      </w:r>
      <w:r w:rsidR="008F4D58">
        <w:rPr>
          <w:rFonts w:ascii="Arial" w:hAnsi="Arial" w:cs="Arial"/>
          <w:b/>
          <w:i/>
          <w:sz w:val="24"/>
          <w:lang w:val="en-GB"/>
        </w:rPr>
        <w:t xml:space="preserve">must </w:t>
      </w:r>
      <w:r w:rsidRPr="0009063B">
        <w:rPr>
          <w:rFonts w:ascii="Arial" w:hAnsi="Arial" w:cs="Arial"/>
          <w:b/>
          <w:i/>
          <w:sz w:val="24"/>
          <w:lang w:val="en-GB"/>
        </w:rPr>
        <w:t>the cows to</w:t>
      </w:r>
      <w:r w:rsidR="008F4D58">
        <w:rPr>
          <w:rFonts w:ascii="Arial" w:hAnsi="Arial" w:cs="Arial"/>
          <w:b/>
          <w:i/>
          <w:sz w:val="24"/>
          <w:lang w:val="en-GB"/>
        </w:rPr>
        <w:t>u</w:t>
      </w:r>
      <w:r w:rsidRPr="0009063B">
        <w:rPr>
          <w:rFonts w:ascii="Arial" w:hAnsi="Arial" w:cs="Arial"/>
          <w:b/>
          <w:i/>
          <w:sz w:val="24"/>
          <w:lang w:val="en-GB"/>
        </w:rPr>
        <w:t>ch noses</w:t>
      </w:r>
      <w:r w:rsidR="008F4D58">
        <w:rPr>
          <w:rFonts w:ascii="Arial" w:hAnsi="Arial" w:cs="Arial"/>
          <w:b/>
          <w:i/>
          <w:sz w:val="24"/>
          <w:lang w:val="en-GB"/>
        </w:rPr>
        <w:t xml:space="preserve">?  </w:t>
      </w:r>
      <w:proofErr w:type="gramStart"/>
      <w:r w:rsidR="008F4D58">
        <w:rPr>
          <w:rFonts w:ascii="Arial" w:hAnsi="Arial" w:cs="Arial"/>
          <w:b/>
          <w:i/>
          <w:sz w:val="24"/>
          <w:lang w:val="en-GB"/>
        </w:rPr>
        <w:t>B</w:t>
      </w:r>
      <w:r w:rsidRPr="0009063B">
        <w:rPr>
          <w:rFonts w:ascii="Arial" w:hAnsi="Arial" w:cs="Arial"/>
          <w:b/>
          <w:i/>
          <w:sz w:val="24"/>
          <w:lang w:val="en-GB"/>
        </w:rPr>
        <w:t>ut</w:t>
      </w:r>
      <w:proofErr w:type="gramEnd"/>
      <w:r w:rsidRPr="0009063B">
        <w:rPr>
          <w:rFonts w:ascii="Arial" w:hAnsi="Arial" w:cs="Arial"/>
          <w:b/>
          <w:i/>
          <w:sz w:val="24"/>
          <w:lang w:val="en-GB"/>
        </w:rPr>
        <w:t xml:space="preserve"> whe</w:t>
      </w:r>
      <w:r w:rsidR="008F4D58">
        <w:rPr>
          <w:rFonts w:ascii="Arial" w:hAnsi="Arial" w:cs="Arial"/>
          <w:b/>
          <w:i/>
          <w:sz w:val="24"/>
          <w:lang w:val="en-GB"/>
        </w:rPr>
        <w:t xml:space="preserve">n this man came, I begin to believe. I </w:t>
      </w:r>
      <w:r w:rsidR="0030379A">
        <w:rPr>
          <w:rFonts w:ascii="Arial" w:hAnsi="Arial" w:cs="Arial"/>
          <w:b/>
          <w:i/>
          <w:sz w:val="24"/>
          <w:lang w:val="en-GB"/>
        </w:rPr>
        <w:t>think,</w:t>
      </w:r>
      <w:r w:rsidR="008F4D58">
        <w:rPr>
          <w:rFonts w:ascii="Arial" w:hAnsi="Arial" w:cs="Arial"/>
          <w:b/>
          <w:i/>
          <w:sz w:val="24"/>
          <w:lang w:val="en-GB"/>
        </w:rPr>
        <w:t xml:space="preserve"> “is it</w:t>
      </w:r>
      <w:r w:rsidRPr="0009063B">
        <w:rPr>
          <w:rFonts w:ascii="Arial" w:hAnsi="Arial" w:cs="Arial"/>
          <w:b/>
          <w:i/>
          <w:sz w:val="24"/>
          <w:lang w:val="en-GB"/>
        </w:rPr>
        <w:t xml:space="preserve"> true, </w:t>
      </w:r>
      <w:r w:rsidR="008F4D58">
        <w:rPr>
          <w:rFonts w:ascii="Arial" w:hAnsi="Arial" w:cs="Arial"/>
          <w:b/>
          <w:i/>
          <w:sz w:val="24"/>
          <w:lang w:val="en-GB"/>
        </w:rPr>
        <w:t xml:space="preserve">is </w:t>
      </w:r>
      <w:r w:rsidRPr="0009063B">
        <w:rPr>
          <w:rFonts w:ascii="Arial" w:hAnsi="Arial" w:cs="Arial"/>
          <w:b/>
          <w:i/>
          <w:sz w:val="24"/>
          <w:lang w:val="en-GB"/>
        </w:rPr>
        <w:t>it not true</w:t>
      </w:r>
      <w:r w:rsidR="008F4D58">
        <w:rPr>
          <w:rFonts w:ascii="Arial" w:hAnsi="Arial" w:cs="Arial"/>
          <w:b/>
          <w:i/>
          <w:sz w:val="24"/>
          <w:lang w:val="en-GB"/>
        </w:rPr>
        <w:t xml:space="preserve">”, but of course I do. </w:t>
      </w:r>
      <w:r w:rsidR="008F4D58">
        <w:rPr>
          <w:rFonts w:ascii="Arial" w:hAnsi="Arial" w:cs="Arial"/>
          <w:sz w:val="24"/>
          <w:lang w:val="en-GB"/>
        </w:rPr>
        <w:t xml:space="preserve">(Int. 3, min. </w:t>
      </w:r>
      <w:r w:rsidR="008F4D58" w:rsidRPr="008F4D58">
        <w:rPr>
          <w:rFonts w:ascii="Arial" w:hAnsi="Arial" w:cs="Arial"/>
          <w:sz w:val="24"/>
          <w:lang w:val="en-GB"/>
        </w:rPr>
        <w:t>35.02</w:t>
      </w:r>
      <w:r w:rsidR="008F4D58">
        <w:rPr>
          <w:rFonts w:ascii="Arial" w:hAnsi="Arial" w:cs="Arial"/>
          <w:sz w:val="24"/>
          <w:lang w:val="en-GB"/>
        </w:rPr>
        <w:t>)</w:t>
      </w:r>
      <w:r w:rsidR="008F4D58" w:rsidRPr="0009063B">
        <w:rPr>
          <w:rFonts w:ascii="Arial" w:hAnsi="Arial" w:cs="Arial"/>
          <w:b/>
          <w:i/>
          <w:sz w:val="24"/>
          <w:lang w:val="en-GB"/>
        </w:rPr>
        <w:t xml:space="preserve">  </w:t>
      </w:r>
    </w:p>
    <w:p w14:paraId="3787E21E" w14:textId="77777777" w:rsidR="0030379A" w:rsidRDefault="0030379A" w:rsidP="0009063B">
      <w:pPr>
        <w:pStyle w:val="Standard"/>
        <w:spacing w:line="360" w:lineRule="auto"/>
        <w:jc w:val="both"/>
        <w:rPr>
          <w:rFonts w:ascii="Arial" w:hAnsi="Arial" w:cs="Arial"/>
          <w:b/>
          <w:sz w:val="24"/>
          <w:lang w:val="en-GB"/>
        </w:rPr>
      </w:pPr>
    </w:p>
    <w:p w14:paraId="72FA78BB" w14:textId="213612AF" w:rsidR="0030379A" w:rsidRDefault="0030379A" w:rsidP="0009063B">
      <w:pPr>
        <w:pStyle w:val="Standard"/>
        <w:spacing w:line="360" w:lineRule="auto"/>
        <w:jc w:val="both"/>
        <w:rPr>
          <w:rFonts w:ascii="Arial" w:hAnsi="Arial" w:cs="Arial"/>
          <w:sz w:val="24"/>
          <w:lang w:val="en-GB"/>
        </w:rPr>
      </w:pPr>
      <w:r w:rsidRPr="0030379A">
        <w:rPr>
          <w:rFonts w:ascii="Arial" w:hAnsi="Arial" w:cs="Arial"/>
          <w:sz w:val="24"/>
          <w:lang w:val="en-GB"/>
        </w:rPr>
        <w:t xml:space="preserve">Why </w:t>
      </w:r>
      <w:r>
        <w:rPr>
          <w:rFonts w:ascii="Arial" w:hAnsi="Arial" w:cs="Arial"/>
          <w:sz w:val="24"/>
          <w:lang w:val="en-GB"/>
        </w:rPr>
        <w:t xml:space="preserve">would an employee doubt the procedure? </w:t>
      </w:r>
      <w:proofErr w:type="gramStart"/>
      <w:r>
        <w:rPr>
          <w:rFonts w:ascii="Arial" w:hAnsi="Arial" w:cs="Arial"/>
          <w:sz w:val="24"/>
          <w:lang w:val="en-GB"/>
        </w:rPr>
        <w:t>And</w:t>
      </w:r>
      <w:proofErr w:type="gramEnd"/>
      <w:r>
        <w:rPr>
          <w:rFonts w:ascii="Arial" w:hAnsi="Arial" w:cs="Arial"/>
          <w:sz w:val="24"/>
          <w:lang w:val="en-GB"/>
        </w:rPr>
        <w:t xml:space="preserve"> if doing </w:t>
      </w:r>
      <w:r w:rsidR="00F92212">
        <w:rPr>
          <w:rFonts w:ascii="Arial" w:hAnsi="Arial" w:cs="Arial"/>
          <w:sz w:val="24"/>
          <w:lang w:val="en-GB"/>
        </w:rPr>
        <w:t>so</w:t>
      </w:r>
      <w:r>
        <w:rPr>
          <w:rFonts w:ascii="Arial" w:hAnsi="Arial" w:cs="Arial"/>
          <w:sz w:val="24"/>
          <w:lang w:val="en-GB"/>
        </w:rPr>
        <w:t>, why not communicating the personal point of view? To explore this questions, I would use two elements of CMM’s theory, namely the</w:t>
      </w:r>
      <w:r w:rsidR="00F92212">
        <w:rPr>
          <w:rFonts w:ascii="Arial" w:hAnsi="Arial" w:cs="Arial"/>
          <w:sz w:val="24"/>
          <w:lang w:val="en-GB"/>
        </w:rPr>
        <w:t xml:space="preserve"> self-</w:t>
      </w:r>
      <w:r>
        <w:rPr>
          <w:rFonts w:ascii="Arial" w:hAnsi="Arial" w:cs="Arial"/>
          <w:sz w:val="24"/>
          <w:lang w:val="en-GB"/>
        </w:rPr>
        <w:t>concept and the cultural pattern</w:t>
      </w:r>
      <w:r w:rsidR="00F92212">
        <w:rPr>
          <w:rFonts w:ascii="Arial" w:hAnsi="Arial" w:cs="Arial"/>
          <w:sz w:val="24"/>
          <w:lang w:val="en-GB"/>
        </w:rPr>
        <w:t xml:space="preserve"> (CMM</w:t>
      </w:r>
      <w:proofErr w:type="gramStart"/>
      <w:r w:rsidR="00F92212">
        <w:rPr>
          <w:rFonts w:ascii="Arial" w:hAnsi="Arial" w:cs="Arial"/>
          <w:sz w:val="24"/>
          <w:lang w:val="en-GB"/>
        </w:rPr>
        <w:t>:1999</w:t>
      </w:r>
      <w:proofErr w:type="gramEnd"/>
      <w:r w:rsidR="00F92212">
        <w:rPr>
          <w:rFonts w:ascii="Arial" w:hAnsi="Arial" w:cs="Arial"/>
          <w:sz w:val="24"/>
          <w:lang w:val="en-GB"/>
        </w:rPr>
        <w:t xml:space="preserve">). </w:t>
      </w:r>
      <w:r w:rsidR="00FA79C4">
        <w:rPr>
          <w:rFonts w:ascii="Arial" w:hAnsi="Arial" w:cs="Arial"/>
          <w:sz w:val="24"/>
          <w:lang w:val="en-GB"/>
        </w:rPr>
        <w:t xml:space="preserve">Interviewee 3 is a Ukrainian girl that has been working at Danish farms in over 6 years, which has a bachelor in agriculture and veterinary field, and who has had a one-year internship in England. It is possible that she is seeing herself as an overqualified middle-leader, and based on what she has learned at university, some of the rules from the farm appear strange. </w:t>
      </w:r>
      <w:r w:rsidR="001308A3">
        <w:rPr>
          <w:rFonts w:ascii="Arial" w:hAnsi="Arial" w:cs="Arial"/>
          <w:sz w:val="24"/>
          <w:lang w:val="en-GB"/>
        </w:rPr>
        <w:t xml:space="preserve">She is accepting </w:t>
      </w:r>
      <w:r w:rsidR="00431915">
        <w:rPr>
          <w:rFonts w:ascii="Arial" w:hAnsi="Arial" w:cs="Arial"/>
          <w:sz w:val="24"/>
          <w:lang w:val="en-GB"/>
        </w:rPr>
        <w:t>the procedure rules</w:t>
      </w:r>
      <w:r w:rsidR="001308A3">
        <w:rPr>
          <w:rFonts w:ascii="Arial" w:hAnsi="Arial" w:cs="Arial"/>
          <w:sz w:val="24"/>
          <w:lang w:val="en-GB"/>
        </w:rPr>
        <w:t>, after a second person, a qualified one, is confirming farmer</w:t>
      </w:r>
      <w:r w:rsidR="00DD0C33">
        <w:rPr>
          <w:rFonts w:ascii="Arial" w:hAnsi="Arial" w:cs="Arial"/>
          <w:sz w:val="24"/>
          <w:lang w:val="en-GB"/>
        </w:rPr>
        <w:t>’s</w:t>
      </w:r>
      <w:r w:rsidR="001308A3">
        <w:rPr>
          <w:rFonts w:ascii="Arial" w:hAnsi="Arial" w:cs="Arial"/>
          <w:sz w:val="24"/>
          <w:lang w:val="en-GB"/>
        </w:rPr>
        <w:t xml:space="preserve"> theory. </w:t>
      </w:r>
      <w:r w:rsidR="00431915">
        <w:rPr>
          <w:rFonts w:ascii="Arial" w:hAnsi="Arial" w:cs="Arial"/>
          <w:sz w:val="24"/>
          <w:lang w:val="en-GB"/>
        </w:rPr>
        <w:t>From the dialog we had during the intervie</w:t>
      </w:r>
      <w:r w:rsidR="00D40BB9">
        <w:rPr>
          <w:rFonts w:ascii="Arial" w:hAnsi="Arial" w:cs="Arial"/>
          <w:sz w:val="24"/>
          <w:lang w:val="en-GB"/>
        </w:rPr>
        <w:t xml:space="preserve">w, I concluded that she </w:t>
      </w:r>
      <w:proofErr w:type="gramStart"/>
      <w:r w:rsidR="00D40BB9">
        <w:rPr>
          <w:rFonts w:ascii="Arial" w:hAnsi="Arial" w:cs="Arial"/>
          <w:sz w:val="24"/>
          <w:lang w:val="en-GB"/>
        </w:rPr>
        <w:t>was never told</w:t>
      </w:r>
      <w:proofErr w:type="gramEnd"/>
      <w:r w:rsidR="00D40BB9">
        <w:rPr>
          <w:rFonts w:ascii="Arial" w:hAnsi="Arial" w:cs="Arial"/>
          <w:sz w:val="24"/>
          <w:lang w:val="en-GB"/>
        </w:rPr>
        <w:t xml:space="preserve"> about what is the argument behind following a specific procedure. So, because she is not seeing the logic involved in the procedure, and maybe because she was not learned that, or because she learned a different approach, she is now doubting farmer</w:t>
      </w:r>
      <w:r w:rsidR="00DD0C33">
        <w:rPr>
          <w:rFonts w:ascii="Arial" w:hAnsi="Arial" w:cs="Arial"/>
          <w:sz w:val="24"/>
          <w:lang w:val="en-GB"/>
        </w:rPr>
        <w:t>’s</w:t>
      </w:r>
      <w:r w:rsidR="00D40BB9">
        <w:rPr>
          <w:rFonts w:ascii="Arial" w:hAnsi="Arial" w:cs="Arial"/>
          <w:sz w:val="24"/>
          <w:lang w:val="en-GB"/>
        </w:rPr>
        <w:t xml:space="preserve"> utterance.  </w:t>
      </w:r>
      <w:proofErr w:type="gramStart"/>
      <w:r w:rsidR="00D40BB9">
        <w:rPr>
          <w:rFonts w:ascii="Arial" w:hAnsi="Arial" w:cs="Arial"/>
          <w:sz w:val="24"/>
          <w:lang w:val="en-GB"/>
        </w:rPr>
        <w:t>But</w:t>
      </w:r>
      <w:proofErr w:type="gramEnd"/>
      <w:r w:rsidR="00D40BB9">
        <w:rPr>
          <w:rFonts w:ascii="Arial" w:hAnsi="Arial" w:cs="Arial"/>
          <w:sz w:val="24"/>
          <w:lang w:val="en-GB"/>
        </w:rPr>
        <w:t xml:space="preserve"> what </w:t>
      </w:r>
      <w:r w:rsidR="00A64530">
        <w:rPr>
          <w:rFonts w:ascii="Arial" w:hAnsi="Arial" w:cs="Arial"/>
          <w:sz w:val="24"/>
          <w:lang w:val="en-GB"/>
        </w:rPr>
        <w:t>is</w:t>
      </w:r>
      <w:r w:rsidR="00D40BB9">
        <w:rPr>
          <w:rFonts w:ascii="Arial" w:hAnsi="Arial" w:cs="Arial"/>
          <w:sz w:val="24"/>
          <w:lang w:val="en-GB"/>
        </w:rPr>
        <w:t xml:space="preserve"> </w:t>
      </w:r>
      <w:r w:rsidR="00A64530">
        <w:rPr>
          <w:rFonts w:ascii="Arial" w:hAnsi="Arial" w:cs="Arial"/>
          <w:sz w:val="24"/>
          <w:lang w:val="en-GB"/>
        </w:rPr>
        <w:t>the</w:t>
      </w:r>
      <w:r w:rsidR="00D40BB9">
        <w:rPr>
          <w:rFonts w:ascii="Arial" w:hAnsi="Arial" w:cs="Arial"/>
          <w:sz w:val="24"/>
          <w:lang w:val="en-GB"/>
        </w:rPr>
        <w:t xml:space="preserve"> mean</w:t>
      </w:r>
      <w:r w:rsidR="00A64530">
        <w:rPr>
          <w:rFonts w:ascii="Arial" w:hAnsi="Arial" w:cs="Arial"/>
          <w:sz w:val="24"/>
          <w:lang w:val="en-GB"/>
        </w:rPr>
        <w:t>ing</w:t>
      </w:r>
      <w:r w:rsidR="00D40BB9">
        <w:rPr>
          <w:rFonts w:ascii="Arial" w:hAnsi="Arial" w:cs="Arial"/>
          <w:sz w:val="24"/>
          <w:lang w:val="en-GB"/>
        </w:rPr>
        <w:t xml:space="preserve"> </w:t>
      </w:r>
      <w:r w:rsidR="00A64530">
        <w:rPr>
          <w:rFonts w:ascii="Arial" w:hAnsi="Arial" w:cs="Arial"/>
          <w:sz w:val="24"/>
          <w:lang w:val="en-GB"/>
        </w:rPr>
        <w:t>behind</w:t>
      </w:r>
      <w:r w:rsidR="00D40BB9">
        <w:rPr>
          <w:rFonts w:ascii="Arial" w:hAnsi="Arial" w:cs="Arial"/>
          <w:sz w:val="24"/>
          <w:lang w:val="en-GB"/>
        </w:rPr>
        <w:t xml:space="preserve"> the sentence</w:t>
      </w:r>
      <w:r w:rsidR="00A64530">
        <w:rPr>
          <w:rFonts w:ascii="Arial" w:hAnsi="Arial" w:cs="Arial"/>
          <w:sz w:val="24"/>
          <w:lang w:val="en-GB"/>
        </w:rPr>
        <w:t>s</w:t>
      </w:r>
      <w:r w:rsidR="00D40BB9">
        <w:rPr>
          <w:rFonts w:ascii="Arial" w:hAnsi="Arial" w:cs="Arial"/>
          <w:sz w:val="24"/>
          <w:lang w:val="en-GB"/>
        </w:rPr>
        <w:t xml:space="preserve">: </w:t>
      </w:r>
      <w:r w:rsidR="00A64530">
        <w:rPr>
          <w:rFonts w:ascii="Arial" w:hAnsi="Arial" w:cs="Arial"/>
          <w:b/>
          <w:i/>
          <w:sz w:val="24"/>
          <w:lang w:val="en-GB"/>
        </w:rPr>
        <w:t>B</w:t>
      </w:r>
      <w:r w:rsidR="00A64530" w:rsidRPr="0009063B">
        <w:rPr>
          <w:rFonts w:ascii="Arial" w:hAnsi="Arial" w:cs="Arial"/>
          <w:b/>
          <w:i/>
          <w:sz w:val="24"/>
          <w:lang w:val="en-GB"/>
        </w:rPr>
        <w:t>ecause I thought</w:t>
      </w:r>
      <w:r w:rsidR="00A64530">
        <w:rPr>
          <w:rFonts w:ascii="Arial" w:hAnsi="Arial" w:cs="Arial"/>
          <w:b/>
          <w:i/>
          <w:sz w:val="24"/>
          <w:lang w:val="en-GB"/>
        </w:rPr>
        <w:t>,</w:t>
      </w:r>
      <w:r w:rsidR="00A64530" w:rsidRPr="0009063B">
        <w:rPr>
          <w:rFonts w:ascii="Arial" w:hAnsi="Arial" w:cs="Arial"/>
          <w:b/>
          <w:i/>
          <w:sz w:val="24"/>
          <w:lang w:val="en-GB"/>
        </w:rPr>
        <w:t xml:space="preserve"> he was just say</w:t>
      </w:r>
      <w:r w:rsidR="00A64530">
        <w:rPr>
          <w:rFonts w:ascii="Arial" w:hAnsi="Arial" w:cs="Arial"/>
          <w:b/>
          <w:i/>
          <w:sz w:val="24"/>
          <w:lang w:val="en-GB"/>
        </w:rPr>
        <w:t xml:space="preserve">ing. </w:t>
      </w:r>
      <w:r w:rsidR="00D40BB9">
        <w:rPr>
          <w:rFonts w:ascii="Arial" w:hAnsi="Arial" w:cs="Arial"/>
          <w:b/>
          <w:i/>
          <w:sz w:val="24"/>
          <w:lang w:val="en-GB"/>
        </w:rPr>
        <w:t>Y</w:t>
      </w:r>
      <w:r w:rsidR="00D40BB9" w:rsidRPr="0009063B">
        <w:rPr>
          <w:rFonts w:ascii="Arial" w:hAnsi="Arial" w:cs="Arial"/>
          <w:b/>
          <w:i/>
          <w:sz w:val="24"/>
          <w:lang w:val="en-GB"/>
        </w:rPr>
        <w:t>ou know</w:t>
      </w:r>
      <w:r w:rsidR="00D40BB9">
        <w:rPr>
          <w:rFonts w:ascii="Arial" w:hAnsi="Arial" w:cs="Arial"/>
          <w:b/>
          <w:i/>
          <w:sz w:val="24"/>
          <w:lang w:val="en-GB"/>
        </w:rPr>
        <w:t>,</w:t>
      </w:r>
      <w:r w:rsidR="00D40BB9" w:rsidRPr="0009063B">
        <w:rPr>
          <w:rFonts w:ascii="Arial" w:hAnsi="Arial" w:cs="Arial"/>
          <w:b/>
          <w:i/>
          <w:sz w:val="24"/>
          <w:lang w:val="en-GB"/>
        </w:rPr>
        <w:t xml:space="preserve"> </w:t>
      </w:r>
      <w:r w:rsidR="00D40BB9">
        <w:rPr>
          <w:rFonts w:ascii="Arial" w:hAnsi="Arial" w:cs="Arial"/>
          <w:b/>
          <w:i/>
          <w:sz w:val="24"/>
          <w:lang w:val="en-GB"/>
        </w:rPr>
        <w:t>D</w:t>
      </w:r>
      <w:r w:rsidR="00D40BB9" w:rsidRPr="0009063B">
        <w:rPr>
          <w:rFonts w:ascii="Arial" w:hAnsi="Arial" w:cs="Arial"/>
          <w:b/>
          <w:i/>
          <w:sz w:val="24"/>
          <w:lang w:val="en-GB"/>
        </w:rPr>
        <w:t>anish can do this</w:t>
      </w:r>
      <w:r w:rsidR="00A64530">
        <w:rPr>
          <w:rFonts w:ascii="Arial" w:hAnsi="Arial" w:cs="Arial"/>
          <w:b/>
          <w:i/>
          <w:sz w:val="24"/>
          <w:lang w:val="en-GB"/>
        </w:rPr>
        <w:t>.</w:t>
      </w:r>
      <w:r w:rsidR="00D40BB9">
        <w:rPr>
          <w:rFonts w:ascii="Arial" w:hAnsi="Arial" w:cs="Arial"/>
          <w:b/>
          <w:i/>
          <w:sz w:val="24"/>
          <w:lang w:val="en-GB"/>
        </w:rPr>
        <w:t xml:space="preserve"> </w:t>
      </w:r>
      <w:r w:rsidR="00D40BB9">
        <w:rPr>
          <w:rFonts w:ascii="Arial" w:hAnsi="Arial" w:cs="Arial"/>
          <w:sz w:val="24"/>
          <w:lang w:val="en-GB"/>
        </w:rPr>
        <w:t>Is she</w:t>
      </w:r>
      <w:r w:rsidR="00D40BB9">
        <w:rPr>
          <w:rFonts w:ascii="Arial" w:hAnsi="Arial" w:cs="Arial"/>
          <w:b/>
          <w:i/>
          <w:sz w:val="24"/>
          <w:lang w:val="en-GB"/>
        </w:rPr>
        <w:t xml:space="preserve"> </w:t>
      </w:r>
      <w:r w:rsidR="00D40BB9">
        <w:rPr>
          <w:rFonts w:ascii="Arial" w:hAnsi="Arial" w:cs="Arial"/>
          <w:sz w:val="24"/>
          <w:lang w:val="en-GB"/>
        </w:rPr>
        <w:t>referring to the fact that Danish can say something, they do not really believe</w:t>
      </w:r>
      <w:r w:rsidR="00A64530">
        <w:rPr>
          <w:rFonts w:ascii="Arial" w:hAnsi="Arial" w:cs="Arial"/>
          <w:sz w:val="24"/>
          <w:lang w:val="en-GB"/>
        </w:rPr>
        <w:t>. Was she meaning that Danish (the farmer) are just giving some supplementary and unnecessary tasks to the employees? Does she mean that this supposition applies to all employees or only to foreigners? Is this actually her voice, or is it a polyphonic utterance (Bakhtin</w:t>
      </w:r>
      <w:proofErr w:type="gramStart"/>
      <w:r w:rsidR="00A64530">
        <w:rPr>
          <w:rFonts w:ascii="Arial" w:hAnsi="Arial" w:cs="Arial"/>
          <w:sz w:val="24"/>
          <w:lang w:val="en-GB"/>
        </w:rPr>
        <w:t>:1997</w:t>
      </w:r>
      <w:proofErr w:type="gramEnd"/>
      <w:r w:rsidR="00A64530">
        <w:rPr>
          <w:rFonts w:ascii="Arial" w:hAnsi="Arial" w:cs="Arial"/>
          <w:sz w:val="24"/>
          <w:lang w:val="en-GB"/>
        </w:rPr>
        <w:t xml:space="preserve">)? These are some direction for a future research, which meant to deepen the topic of foreigners at the working place.  </w:t>
      </w:r>
    </w:p>
    <w:p w14:paraId="4C82BA0C" w14:textId="77777777" w:rsidR="00A64530" w:rsidRPr="00D40BB9" w:rsidRDefault="00A64530" w:rsidP="0009063B">
      <w:pPr>
        <w:pStyle w:val="Standard"/>
        <w:spacing w:line="360" w:lineRule="auto"/>
        <w:jc w:val="both"/>
        <w:rPr>
          <w:rFonts w:ascii="Arial" w:hAnsi="Arial" w:cs="Arial"/>
          <w:sz w:val="24"/>
          <w:lang w:val="en-GB"/>
        </w:rPr>
      </w:pPr>
    </w:p>
    <w:p w14:paraId="6717E788" w14:textId="60DEE44F" w:rsidR="0009063B" w:rsidRDefault="00A64530" w:rsidP="003D7072">
      <w:pPr>
        <w:spacing w:line="360" w:lineRule="auto"/>
        <w:jc w:val="both"/>
        <w:rPr>
          <w:rFonts w:ascii="Arial" w:hAnsi="Arial" w:cs="Arial"/>
          <w:sz w:val="24"/>
          <w:szCs w:val="24"/>
          <w:lang w:val="en-GB"/>
        </w:rPr>
      </w:pPr>
      <w:r>
        <w:rPr>
          <w:rFonts w:ascii="Arial" w:hAnsi="Arial" w:cs="Arial"/>
          <w:sz w:val="24"/>
          <w:szCs w:val="24"/>
          <w:lang w:val="en-GB"/>
        </w:rPr>
        <w:t xml:space="preserve"> Also referring to the fact that foreigners seem to block the communication through</w:t>
      </w:r>
      <w:r w:rsidR="008C2E86">
        <w:rPr>
          <w:rFonts w:ascii="Arial" w:hAnsi="Arial" w:cs="Arial"/>
          <w:sz w:val="24"/>
          <w:szCs w:val="24"/>
          <w:lang w:val="en-GB"/>
        </w:rPr>
        <w:t xml:space="preserve"> for example, </w:t>
      </w:r>
      <w:r>
        <w:rPr>
          <w:rFonts w:ascii="Arial" w:hAnsi="Arial" w:cs="Arial"/>
          <w:sz w:val="24"/>
          <w:szCs w:val="24"/>
          <w:lang w:val="en-GB"/>
        </w:rPr>
        <w:t xml:space="preserve">not asking again, </w:t>
      </w:r>
      <w:r w:rsidR="00BA2F77">
        <w:rPr>
          <w:rFonts w:ascii="Arial" w:hAnsi="Arial" w:cs="Arial"/>
          <w:sz w:val="24"/>
          <w:szCs w:val="24"/>
          <w:lang w:val="en-GB"/>
        </w:rPr>
        <w:t>when</w:t>
      </w:r>
      <w:r>
        <w:rPr>
          <w:rFonts w:ascii="Arial" w:hAnsi="Arial" w:cs="Arial"/>
          <w:sz w:val="24"/>
          <w:szCs w:val="24"/>
          <w:lang w:val="en-GB"/>
        </w:rPr>
        <w:t xml:space="preserve"> they did not understood, </w:t>
      </w:r>
      <w:r w:rsidR="008C2E86">
        <w:rPr>
          <w:rFonts w:ascii="Arial" w:hAnsi="Arial" w:cs="Arial"/>
          <w:sz w:val="24"/>
          <w:szCs w:val="24"/>
          <w:lang w:val="en-GB"/>
        </w:rPr>
        <w:t xml:space="preserve">I would like to introduce an observation from the internship, which </w:t>
      </w:r>
      <w:proofErr w:type="gramStart"/>
      <w:r w:rsidR="008C2E86">
        <w:rPr>
          <w:rFonts w:ascii="Arial" w:hAnsi="Arial" w:cs="Arial"/>
          <w:sz w:val="24"/>
          <w:szCs w:val="24"/>
          <w:lang w:val="en-GB"/>
        </w:rPr>
        <w:t>will be formulated</w:t>
      </w:r>
      <w:proofErr w:type="gramEnd"/>
      <w:r w:rsidR="008C2E86">
        <w:rPr>
          <w:rFonts w:ascii="Arial" w:hAnsi="Arial" w:cs="Arial"/>
          <w:sz w:val="24"/>
          <w:szCs w:val="24"/>
          <w:lang w:val="en-GB"/>
        </w:rPr>
        <w:t xml:space="preserve"> as a case. </w:t>
      </w:r>
    </w:p>
    <w:p w14:paraId="079C4FEC" w14:textId="1A271CF5" w:rsidR="008C2E86" w:rsidRDefault="008C2E86" w:rsidP="003D7072">
      <w:pPr>
        <w:spacing w:line="360" w:lineRule="auto"/>
        <w:jc w:val="both"/>
        <w:rPr>
          <w:rFonts w:ascii="Arial" w:hAnsi="Arial" w:cs="Arial"/>
          <w:sz w:val="24"/>
          <w:szCs w:val="24"/>
          <w:lang w:val="en-GB"/>
        </w:rPr>
      </w:pPr>
      <w:r>
        <w:rPr>
          <w:rFonts w:ascii="Arial" w:hAnsi="Arial" w:cs="Arial"/>
          <w:sz w:val="24"/>
          <w:szCs w:val="24"/>
          <w:lang w:val="en-GB"/>
        </w:rPr>
        <w:t xml:space="preserve">At the </w:t>
      </w:r>
      <w:r w:rsidRPr="008C2E86">
        <w:rPr>
          <w:rFonts w:ascii="Arial" w:hAnsi="Arial" w:cs="Arial"/>
          <w:sz w:val="24"/>
          <w:szCs w:val="24"/>
          <w:lang w:val="en-GB"/>
        </w:rPr>
        <w:t>on</w:t>
      </w:r>
      <w:r>
        <w:rPr>
          <w:rFonts w:ascii="Arial" w:hAnsi="Arial" w:cs="Arial"/>
          <w:sz w:val="24"/>
          <w:szCs w:val="24"/>
          <w:lang w:val="en-GB"/>
        </w:rPr>
        <w:t>-</w:t>
      </w:r>
      <w:r w:rsidRPr="008C2E86">
        <w:rPr>
          <w:rFonts w:ascii="Arial" w:hAnsi="Arial" w:cs="Arial"/>
          <w:sz w:val="24"/>
          <w:szCs w:val="24"/>
          <w:lang w:val="en-GB"/>
        </w:rPr>
        <w:t>boarding</w:t>
      </w:r>
      <w:r>
        <w:rPr>
          <w:rFonts w:ascii="Arial" w:hAnsi="Arial" w:cs="Arial"/>
          <w:sz w:val="24"/>
          <w:szCs w:val="24"/>
          <w:lang w:val="en-GB"/>
        </w:rPr>
        <w:t xml:space="preserve"> meeting</w:t>
      </w:r>
      <w:r w:rsidR="00BF4B91">
        <w:rPr>
          <w:rStyle w:val="Fodnotehenvisning"/>
          <w:rFonts w:ascii="Arial" w:hAnsi="Arial" w:cs="Arial"/>
          <w:sz w:val="24"/>
          <w:szCs w:val="24"/>
          <w:lang w:val="en-GB"/>
        </w:rPr>
        <w:footnoteReference w:id="71"/>
      </w:r>
      <w:r>
        <w:rPr>
          <w:rFonts w:ascii="Arial" w:hAnsi="Arial" w:cs="Arial"/>
          <w:sz w:val="24"/>
          <w:szCs w:val="24"/>
          <w:lang w:val="en-GB"/>
        </w:rPr>
        <w:t xml:space="preserve">, which </w:t>
      </w:r>
      <w:r w:rsidR="00BF4B91">
        <w:rPr>
          <w:rFonts w:ascii="Arial" w:hAnsi="Arial" w:cs="Arial"/>
          <w:sz w:val="24"/>
          <w:szCs w:val="24"/>
          <w:lang w:val="en-GB"/>
        </w:rPr>
        <w:t xml:space="preserve">took place three days after the foreigner has arrived to Denmark, </w:t>
      </w:r>
      <w:r>
        <w:rPr>
          <w:rFonts w:ascii="Arial" w:hAnsi="Arial" w:cs="Arial"/>
          <w:sz w:val="24"/>
          <w:szCs w:val="24"/>
          <w:lang w:val="en-GB"/>
        </w:rPr>
        <w:t xml:space="preserve">I have decided to </w:t>
      </w:r>
      <w:r w:rsidR="00BF4B91">
        <w:rPr>
          <w:rFonts w:ascii="Arial" w:hAnsi="Arial" w:cs="Arial"/>
          <w:sz w:val="24"/>
          <w:szCs w:val="24"/>
          <w:lang w:val="en-GB"/>
        </w:rPr>
        <w:t>discuss</w:t>
      </w:r>
      <w:r>
        <w:rPr>
          <w:rFonts w:ascii="Arial" w:hAnsi="Arial" w:cs="Arial"/>
          <w:sz w:val="24"/>
          <w:szCs w:val="24"/>
          <w:lang w:val="en-GB"/>
        </w:rPr>
        <w:t xml:space="preserve"> f</w:t>
      </w:r>
      <w:r w:rsidR="00BF4B91">
        <w:rPr>
          <w:rFonts w:ascii="Arial" w:hAnsi="Arial" w:cs="Arial"/>
          <w:sz w:val="24"/>
          <w:szCs w:val="24"/>
          <w:lang w:val="en-GB"/>
        </w:rPr>
        <w:t>i</w:t>
      </w:r>
      <w:r>
        <w:rPr>
          <w:rFonts w:ascii="Arial" w:hAnsi="Arial" w:cs="Arial"/>
          <w:sz w:val="24"/>
          <w:szCs w:val="24"/>
          <w:lang w:val="en-GB"/>
        </w:rPr>
        <w:t>rst</w:t>
      </w:r>
      <w:r w:rsidR="00BF4B91">
        <w:rPr>
          <w:rFonts w:ascii="Arial" w:hAnsi="Arial" w:cs="Arial"/>
          <w:sz w:val="24"/>
          <w:szCs w:val="24"/>
          <w:lang w:val="en-GB"/>
        </w:rPr>
        <w:t xml:space="preserve"> with the farmer, with the middle-leader, then with the foreigner and at last to have a common discussion between the newcomer, the farmer and me. </w:t>
      </w:r>
    </w:p>
    <w:p w14:paraId="4E6EFD1A" w14:textId="6DFF3C39" w:rsidR="00BF4B91" w:rsidRDefault="00BF4B91" w:rsidP="003D7072">
      <w:pPr>
        <w:spacing w:line="360" w:lineRule="auto"/>
        <w:jc w:val="both"/>
        <w:rPr>
          <w:rFonts w:ascii="Arial" w:hAnsi="Arial" w:cs="Arial"/>
          <w:sz w:val="24"/>
          <w:szCs w:val="24"/>
          <w:lang w:val="en-GB"/>
        </w:rPr>
      </w:pPr>
      <w:r>
        <w:rPr>
          <w:rFonts w:ascii="Arial" w:hAnsi="Arial" w:cs="Arial"/>
          <w:sz w:val="24"/>
          <w:szCs w:val="24"/>
          <w:lang w:val="en-GB"/>
        </w:rPr>
        <w:t xml:space="preserve">The discussion I has with the newcomer was referring most to the fact that he feels rejected by the conational team member, </w:t>
      </w:r>
      <w:r w:rsidR="00385EFA">
        <w:rPr>
          <w:rFonts w:ascii="Arial" w:hAnsi="Arial" w:cs="Arial"/>
          <w:sz w:val="24"/>
          <w:szCs w:val="24"/>
          <w:lang w:val="en-GB"/>
        </w:rPr>
        <w:t xml:space="preserve">that there are plenty new information, and that he has been told about another foreigner, who learned much better that hi in the first three days. </w:t>
      </w:r>
    </w:p>
    <w:p w14:paraId="698E944E" w14:textId="72CBEF39" w:rsidR="00385EFA" w:rsidRDefault="00385EFA" w:rsidP="003D7072">
      <w:pPr>
        <w:spacing w:line="360" w:lineRule="auto"/>
        <w:jc w:val="both"/>
        <w:rPr>
          <w:rFonts w:ascii="Arial" w:hAnsi="Arial" w:cs="Arial"/>
          <w:sz w:val="24"/>
          <w:szCs w:val="24"/>
          <w:lang w:val="en-GB"/>
        </w:rPr>
      </w:pPr>
      <w:r>
        <w:rPr>
          <w:rFonts w:ascii="Arial" w:hAnsi="Arial" w:cs="Arial"/>
          <w:sz w:val="24"/>
          <w:szCs w:val="24"/>
          <w:lang w:val="en-GB"/>
        </w:rPr>
        <w:t>When talking with the middle leader, he had described a disastrous situation. The newcomer seemed to do everything wrong, not to understand anything. He got also a working plan, but it did not seem to help. The obvious question that stand behind the narrative was; could it be possible that somebody to be that slow to learn?</w:t>
      </w:r>
    </w:p>
    <w:p w14:paraId="14A563CB" w14:textId="2ED5EC79" w:rsidR="00385EFA" w:rsidRDefault="00385EFA" w:rsidP="003D7072">
      <w:pPr>
        <w:spacing w:line="360" w:lineRule="auto"/>
        <w:jc w:val="both"/>
        <w:rPr>
          <w:rFonts w:ascii="Arial" w:hAnsi="Arial" w:cs="Arial"/>
          <w:sz w:val="24"/>
          <w:szCs w:val="24"/>
          <w:lang w:val="en-US"/>
        </w:rPr>
      </w:pPr>
      <w:r w:rsidRPr="00AD1B3A">
        <w:rPr>
          <w:rFonts w:ascii="Arial" w:hAnsi="Arial" w:cs="Arial"/>
          <w:sz w:val="24"/>
          <w:szCs w:val="24"/>
          <w:lang w:val="en-US"/>
        </w:rPr>
        <w:t>The middle leader came with concrete situational examples</w:t>
      </w:r>
      <w:r w:rsidR="00DF43DF" w:rsidRPr="00AD1B3A">
        <w:rPr>
          <w:rFonts w:ascii="Arial" w:hAnsi="Arial" w:cs="Arial"/>
          <w:sz w:val="24"/>
          <w:szCs w:val="24"/>
          <w:lang w:val="en-US"/>
        </w:rPr>
        <w:t>,</w:t>
      </w:r>
      <w:r w:rsidRPr="00AD1B3A">
        <w:rPr>
          <w:rFonts w:ascii="Arial" w:hAnsi="Arial" w:cs="Arial"/>
          <w:sz w:val="24"/>
          <w:szCs w:val="24"/>
          <w:lang w:val="en-US"/>
        </w:rPr>
        <w:t xml:space="preserve"> in which the newcomer</w:t>
      </w:r>
      <w:r w:rsidR="00DD0C33">
        <w:rPr>
          <w:rFonts w:ascii="Arial" w:hAnsi="Arial" w:cs="Arial"/>
          <w:sz w:val="24"/>
          <w:szCs w:val="24"/>
          <w:lang w:val="en-US"/>
        </w:rPr>
        <w:t>’s</w:t>
      </w:r>
      <w:r w:rsidRPr="00AD1B3A">
        <w:rPr>
          <w:rFonts w:ascii="Arial" w:hAnsi="Arial" w:cs="Arial"/>
          <w:sz w:val="24"/>
          <w:szCs w:val="24"/>
          <w:lang w:val="en-US"/>
        </w:rPr>
        <w:t xml:space="preserve"> actions seemed to have no logical explanation. One example refer to the fact that the new employee </w:t>
      </w:r>
      <w:proofErr w:type="gramStart"/>
      <w:r w:rsidRPr="00AD1B3A">
        <w:rPr>
          <w:rFonts w:ascii="Arial" w:hAnsi="Arial" w:cs="Arial"/>
          <w:sz w:val="24"/>
          <w:szCs w:val="24"/>
          <w:lang w:val="en-US"/>
        </w:rPr>
        <w:t>have been told</w:t>
      </w:r>
      <w:proofErr w:type="gramEnd"/>
      <w:r w:rsidRPr="00AD1B3A">
        <w:rPr>
          <w:rFonts w:ascii="Arial" w:hAnsi="Arial" w:cs="Arial"/>
          <w:sz w:val="24"/>
          <w:szCs w:val="24"/>
          <w:lang w:val="en-US"/>
        </w:rPr>
        <w:t xml:space="preserve"> to clean the stable</w:t>
      </w:r>
      <w:r w:rsidR="00DD0C33">
        <w:rPr>
          <w:rFonts w:ascii="Arial" w:hAnsi="Arial" w:cs="Arial"/>
          <w:sz w:val="24"/>
          <w:szCs w:val="24"/>
          <w:lang w:val="en-US"/>
        </w:rPr>
        <w:t>’s</w:t>
      </w:r>
      <w:r w:rsidRPr="00AD1B3A">
        <w:rPr>
          <w:rFonts w:ascii="Arial" w:hAnsi="Arial" w:cs="Arial"/>
          <w:sz w:val="24"/>
          <w:szCs w:val="24"/>
          <w:lang w:val="en-US"/>
        </w:rPr>
        <w:t xml:space="preserve"> departments</w:t>
      </w:r>
      <w:r w:rsidR="00DF43DF" w:rsidRPr="00AD1B3A">
        <w:rPr>
          <w:rFonts w:ascii="Arial" w:hAnsi="Arial" w:cs="Arial"/>
          <w:sz w:val="24"/>
          <w:szCs w:val="24"/>
          <w:lang w:val="en-US"/>
        </w:rPr>
        <w:t>,</w:t>
      </w:r>
      <w:r w:rsidRPr="00AD1B3A">
        <w:rPr>
          <w:rFonts w:ascii="Arial" w:hAnsi="Arial" w:cs="Arial"/>
          <w:sz w:val="24"/>
          <w:szCs w:val="24"/>
          <w:lang w:val="en-US"/>
        </w:rPr>
        <w:t xml:space="preserve"> where there were no </w:t>
      </w:r>
      <w:r w:rsidR="002964FC" w:rsidRPr="00AD1B3A">
        <w:rPr>
          <w:rFonts w:ascii="Arial" w:hAnsi="Arial" w:cs="Arial"/>
          <w:sz w:val="24"/>
          <w:szCs w:val="24"/>
          <w:lang w:val="en-US"/>
        </w:rPr>
        <w:t>confinement sows.</w:t>
      </w:r>
      <w:r w:rsidRPr="00AD1B3A">
        <w:rPr>
          <w:rFonts w:ascii="Arial" w:hAnsi="Arial" w:cs="Arial"/>
          <w:sz w:val="24"/>
          <w:szCs w:val="24"/>
          <w:lang w:val="en-US"/>
        </w:rPr>
        <w:t xml:space="preserve"> </w:t>
      </w:r>
      <w:r w:rsidR="002964FC" w:rsidRPr="00AD1B3A">
        <w:rPr>
          <w:rFonts w:ascii="Arial" w:hAnsi="Arial" w:cs="Arial"/>
          <w:sz w:val="24"/>
          <w:szCs w:val="24"/>
          <w:lang w:val="en-US"/>
        </w:rPr>
        <w:t>The newcomer has done the opposite, he have begun to clean the</w:t>
      </w:r>
      <w:r w:rsidRPr="00AD1B3A">
        <w:rPr>
          <w:rFonts w:ascii="Arial" w:hAnsi="Arial" w:cs="Arial"/>
          <w:sz w:val="24"/>
          <w:szCs w:val="24"/>
          <w:lang w:val="en-US"/>
        </w:rPr>
        <w:t xml:space="preserve"> </w:t>
      </w:r>
      <w:r w:rsidR="002964FC" w:rsidRPr="00AD1B3A">
        <w:rPr>
          <w:rFonts w:ascii="Arial" w:hAnsi="Arial" w:cs="Arial"/>
          <w:sz w:val="24"/>
          <w:szCs w:val="24"/>
          <w:lang w:val="en-US"/>
        </w:rPr>
        <w:t xml:space="preserve">departments with confinement sows. When I asked him about why this had happened, he said that </w:t>
      </w:r>
      <w:r w:rsidR="00DF43DF" w:rsidRPr="00AD1B3A">
        <w:rPr>
          <w:rFonts w:ascii="Arial" w:hAnsi="Arial" w:cs="Arial"/>
          <w:sz w:val="24"/>
          <w:szCs w:val="24"/>
          <w:lang w:val="en-US"/>
        </w:rPr>
        <w:t xml:space="preserve">he believed, this was, what he </w:t>
      </w:r>
      <w:proofErr w:type="gramStart"/>
      <w:r w:rsidR="00DF43DF" w:rsidRPr="00AD1B3A">
        <w:rPr>
          <w:rFonts w:ascii="Arial" w:hAnsi="Arial" w:cs="Arial"/>
          <w:sz w:val="24"/>
          <w:szCs w:val="24"/>
          <w:lang w:val="en-US"/>
        </w:rPr>
        <w:t>have been told</w:t>
      </w:r>
      <w:proofErr w:type="gramEnd"/>
      <w:r w:rsidR="00DF43DF" w:rsidRPr="00AD1B3A">
        <w:rPr>
          <w:rFonts w:ascii="Arial" w:hAnsi="Arial" w:cs="Arial"/>
          <w:sz w:val="24"/>
          <w:szCs w:val="24"/>
          <w:lang w:val="en-US"/>
        </w:rPr>
        <w:t xml:space="preserve"> to do. During the discussion, and </w:t>
      </w:r>
      <w:r w:rsidR="00AD1B3A" w:rsidRPr="00AD1B3A">
        <w:rPr>
          <w:rFonts w:ascii="Arial" w:hAnsi="Arial" w:cs="Arial"/>
          <w:sz w:val="24"/>
          <w:szCs w:val="24"/>
          <w:lang w:val="en-US"/>
        </w:rPr>
        <w:t>coming with different situational example, the middle leader has brought into question, I could observe that he has tried to present the reason behind his actions, but he gave up soon, and limited his actions only to listening and agreeing with the middle leader</w:t>
      </w:r>
      <w:r w:rsidR="00DD0C33">
        <w:rPr>
          <w:rFonts w:ascii="Arial" w:hAnsi="Arial" w:cs="Arial"/>
          <w:sz w:val="24"/>
          <w:szCs w:val="24"/>
          <w:lang w:val="en-US"/>
        </w:rPr>
        <w:t>’s</w:t>
      </w:r>
      <w:r w:rsidR="00AD1B3A" w:rsidRPr="00AD1B3A">
        <w:rPr>
          <w:rFonts w:ascii="Arial" w:hAnsi="Arial" w:cs="Arial"/>
          <w:sz w:val="24"/>
          <w:szCs w:val="24"/>
          <w:lang w:val="en-US"/>
        </w:rPr>
        <w:t xml:space="preserve"> narrative.</w:t>
      </w:r>
    </w:p>
    <w:p w14:paraId="61E984FC" w14:textId="77777777" w:rsidR="00BA2F77" w:rsidRPr="00AD1B3A" w:rsidRDefault="00BA2F77" w:rsidP="003D7072">
      <w:pPr>
        <w:spacing w:line="360" w:lineRule="auto"/>
        <w:jc w:val="both"/>
        <w:rPr>
          <w:rFonts w:ascii="Arial" w:hAnsi="Arial" w:cs="Arial"/>
          <w:sz w:val="24"/>
          <w:szCs w:val="24"/>
          <w:lang w:val="en-US"/>
        </w:rPr>
      </w:pPr>
    </w:p>
    <w:p w14:paraId="26AB69A3" w14:textId="57626478" w:rsidR="00F84AF0" w:rsidRDefault="00AD1B3A" w:rsidP="003D7072">
      <w:pPr>
        <w:spacing w:line="360" w:lineRule="auto"/>
        <w:jc w:val="both"/>
        <w:rPr>
          <w:rFonts w:ascii="Arial" w:hAnsi="Arial" w:cs="Arial"/>
          <w:sz w:val="24"/>
          <w:szCs w:val="24"/>
          <w:lang w:val="en-US"/>
        </w:rPr>
      </w:pPr>
      <w:r w:rsidRPr="00AD1B3A">
        <w:rPr>
          <w:rFonts w:ascii="Arial" w:hAnsi="Arial" w:cs="Arial"/>
          <w:sz w:val="24"/>
          <w:szCs w:val="24"/>
          <w:lang w:val="en-US"/>
        </w:rPr>
        <w:t>What has happened there, in the situations mentioned by leader</w:t>
      </w:r>
      <w:r w:rsidR="00DD0C33">
        <w:rPr>
          <w:rFonts w:ascii="Arial" w:hAnsi="Arial" w:cs="Arial"/>
          <w:sz w:val="24"/>
          <w:szCs w:val="24"/>
          <w:lang w:val="en-US"/>
        </w:rPr>
        <w:t>’s</w:t>
      </w:r>
      <w:r w:rsidRPr="00AD1B3A">
        <w:rPr>
          <w:rFonts w:ascii="Arial" w:hAnsi="Arial" w:cs="Arial"/>
          <w:sz w:val="24"/>
          <w:szCs w:val="24"/>
          <w:lang w:val="en-US"/>
        </w:rPr>
        <w:t xml:space="preserve"> narrative? </w:t>
      </w:r>
      <w:r w:rsidR="00F84AF0">
        <w:rPr>
          <w:rFonts w:ascii="Arial" w:hAnsi="Arial" w:cs="Arial"/>
          <w:sz w:val="24"/>
          <w:szCs w:val="24"/>
          <w:lang w:val="en-US"/>
        </w:rPr>
        <w:t>W</w:t>
      </w:r>
      <w:r>
        <w:rPr>
          <w:rFonts w:ascii="Arial" w:hAnsi="Arial" w:cs="Arial"/>
          <w:sz w:val="24"/>
          <w:szCs w:val="24"/>
          <w:lang w:val="en-US"/>
        </w:rPr>
        <w:t xml:space="preserve">hat was the reasons behind newcomer actions? </w:t>
      </w:r>
      <w:r w:rsidRPr="00AD1B3A">
        <w:rPr>
          <w:rFonts w:ascii="Arial" w:hAnsi="Arial" w:cs="Arial"/>
          <w:sz w:val="24"/>
          <w:szCs w:val="24"/>
          <w:lang w:val="en-US"/>
        </w:rPr>
        <w:t>What have happened during the onboarding discussion?</w:t>
      </w:r>
      <w:r>
        <w:rPr>
          <w:rFonts w:ascii="Arial" w:hAnsi="Arial" w:cs="Arial"/>
          <w:sz w:val="24"/>
          <w:szCs w:val="24"/>
          <w:lang w:val="en-US"/>
        </w:rPr>
        <w:t xml:space="preserve"> Why did he stop</w:t>
      </w:r>
      <w:r w:rsidR="00F84AF0">
        <w:rPr>
          <w:rFonts w:ascii="Arial" w:hAnsi="Arial" w:cs="Arial"/>
          <w:sz w:val="24"/>
          <w:szCs w:val="24"/>
          <w:lang w:val="en-US"/>
        </w:rPr>
        <w:t>p</w:t>
      </w:r>
      <w:r>
        <w:rPr>
          <w:rFonts w:ascii="Arial" w:hAnsi="Arial" w:cs="Arial"/>
          <w:sz w:val="24"/>
          <w:szCs w:val="24"/>
          <w:lang w:val="en-US"/>
        </w:rPr>
        <w:t xml:space="preserve">ed </w:t>
      </w:r>
      <w:r w:rsidR="00F84AF0">
        <w:rPr>
          <w:rFonts w:ascii="Arial" w:hAnsi="Arial" w:cs="Arial"/>
          <w:sz w:val="24"/>
          <w:szCs w:val="24"/>
          <w:lang w:val="en-US"/>
        </w:rPr>
        <w:t xml:space="preserve">to argument his decisions? The lack of details regarding </w:t>
      </w:r>
      <w:r w:rsidR="00F84AF0">
        <w:rPr>
          <w:rFonts w:ascii="Arial" w:hAnsi="Arial" w:cs="Arial"/>
          <w:sz w:val="24"/>
          <w:szCs w:val="24"/>
          <w:lang w:val="en-US"/>
        </w:rPr>
        <w:lastRenderedPageBreak/>
        <w:t xml:space="preserve">the </w:t>
      </w:r>
      <w:proofErr w:type="gramStart"/>
      <w:r w:rsidR="00F84AF0">
        <w:rPr>
          <w:rFonts w:ascii="Arial" w:hAnsi="Arial" w:cs="Arial"/>
          <w:sz w:val="24"/>
          <w:szCs w:val="24"/>
          <w:lang w:val="en-US"/>
        </w:rPr>
        <w:t>communication which emerged in the stable during the first three days, and regarding the way he was introduced to the working place and to job</w:t>
      </w:r>
      <w:r w:rsidR="00DD0C33">
        <w:rPr>
          <w:rFonts w:ascii="Arial" w:hAnsi="Arial" w:cs="Arial"/>
          <w:sz w:val="24"/>
          <w:szCs w:val="24"/>
          <w:lang w:val="en-US"/>
        </w:rPr>
        <w:t>’s</w:t>
      </w:r>
      <w:proofErr w:type="gramEnd"/>
      <w:r w:rsidR="00F84AF0">
        <w:rPr>
          <w:rFonts w:ascii="Arial" w:hAnsi="Arial" w:cs="Arial"/>
          <w:sz w:val="24"/>
          <w:szCs w:val="24"/>
          <w:lang w:val="en-US"/>
        </w:rPr>
        <w:t xml:space="preserve"> duties limit the interpretation I can assign to this case, but there are three observations I see as relevant when referring to intercultural communication:</w:t>
      </w:r>
    </w:p>
    <w:p w14:paraId="60A3872E" w14:textId="0F43B860" w:rsidR="003378F7" w:rsidRDefault="00F84AF0" w:rsidP="0044662A">
      <w:pPr>
        <w:pStyle w:val="Listeafsnit"/>
        <w:numPr>
          <w:ilvl w:val="0"/>
          <w:numId w:val="9"/>
        </w:numPr>
        <w:spacing w:line="360" w:lineRule="auto"/>
        <w:jc w:val="both"/>
        <w:rPr>
          <w:rFonts w:ascii="Arial" w:hAnsi="Arial" w:cs="Arial"/>
          <w:sz w:val="24"/>
          <w:szCs w:val="24"/>
          <w:lang w:val="en-US"/>
        </w:rPr>
      </w:pPr>
      <w:r w:rsidRPr="00F84AF0">
        <w:rPr>
          <w:rFonts w:ascii="Arial" w:hAnsi="Arial" w:cs="Arial"/>
          <w:b/>
          <w:sz w:val="24"/>
          <w:szCs w:val="24"/>
          <w:lang w:val="en-US"/>
        </w:rPr>
        <w:t>Speech act</w:t>
      </w:r>
      <w:r>
        <w:rPr>
          <w:rFonts w:ascii="Arial" w:hAnsi="Arial" w:cs="Arial"/>
          <w:sz w:val="24"/>
          <w:szCs w:val="24"/>
          <w:lang w:val="en-US"/>
        </w:rPr>
        <w:t xml:space="preserve"> – CMM</w:t>
      </w:r>
      <w:r w:rsidR="00DD0C33">
        <w:rPr>
          <w:rFonts w:ascii="Arial" w:hAnsi="Arial" w:cs="Arial"/>
          <w:sz w:val="24"/>
          <w:szCs w:val="24"/>
          <w:lang w:val="en-US"/>
        </w:rPr>
        <w:t>’s</w:t>
      </w:r>
      <w:r>
        <w:rPr>
          <w:rFonts w:ascii="Arial" w:hAnsi="Arial" w:cs="Arial"/>
          <w:sz w:val="24"/>
          <w:szCs w:val="24"/>
          <w:lang w:val="en-US"/>
        </w:rPr>
        <w:t xml:space="preserve"> theory </w:t>
      </w:r>
      <w:r w:rsidR="003378F7">
        <w:rPr>
          <w:rFonts w:ascii="Arial" w:hAnsi="Arial" w:cs="Arial"/>
          <w:sz w:val="24"/>
          <w:szCs w:val="24"/>
          <w:lang w:val="en-US"/>
        </w:rPr>
        <w:t>(CMM</w:t>
      </w:r>
      <w:proofErr w:type="gramStart"/>
      <w:r w:rsidR="003378F7">
        <w:rPr>
          <w:rFonts w:ascii="Arial" w:hAnsi="Arial" w:cs="Arial"/>
          <w:sz w:val="24"/>
          <w:szCs w:val="24"/>
          <w:lang w:val="en-US"/>
        </w:rPr>
        <w:t>:1999</w:t>
      </w:r>
      <w:proofErr w:type="gramEnd"/>
      <w:r w:rsidR="003378F7">
        <w:rPr>
          <w:rFonts w:ascii="Arial" w:hAnsi="Arial" w:cs="Arial"/>
          <w:sz w:val="24"/>
          <w:szCs w:val="24"/>
          <w:lang w:val="en-US"/>
        </w:rPr>
        <w:t xml:space="preserve">) </w:t>
      </w:r>
      <w:r>
        <w:rPr>
          <w:rFonts w:ascii="Arial" w:hAnsi="Arial" w:cs="Arial"/>
          <w:sz w:val="24"/>
          <w:szCs w:val="24"/>
          <w:lang w:val="en-US"/>
        </w:rPr>
        <w:t xml:space="preserve">suggest that </w:t>
      </w:r>
      <w:r w:rsidR="00EF608A">
        <w:rPr>
          <w:rFonts w:ascii="Arial" w:hAnsi="Arial" w:cs="Arial"/>
          <w:sz w:val="24"/>
          <w:szCs w:val="24"/>
          <w:lang w:val="en-US"/>
        </w:rPr>
        <w:t xml:space="preserve">the type of action an utterance is supposed to cause, is an element that shall be considered both, when conceiving the message, and when interpreting it. The fact that after the first three days the newcomer is told that another one was by far better that him, has more than probably a negative consequence affecting </w:t>
      </w:r>
      <w:r w:rsidR="003378F7">
        <w:rPr>
          <w:rFonts w:ascii="Arial" w:hAnsi="Arial" w:cs="Arial"/>
          <w:sz w:val="24"/>
          <w:szCs w:val="24"/>
          <w:lang w:val="en-US"/>
        </w:rPr>
        <w:t>newcomer</w:t>
      </w:r>
      <w:r w:rsidR="00DD0C33">
        <w:rPr>
          <w:rFonts w:ascii="Arial" w:hAnsi="Arial" w:cs="Arial"/>
          <w:sz w:val="24"/>
          <w:szCs w:val="24"/>
          <w:lang w:val="en-US"/>
        </w:rPr>
        <w:t>’s</w:t>
      </w:r>
      <w:r w:rsidR="003378F7">
        <w:rPr>
          <w:rFonts w:ascii="Arial" w:hAnsi="Arial" w:cs="Arial"/>
          <w:sz w:val="24"/>
          <w:szCs w:val="24"/>
          <w:lang w:val="en-US"/>
        </w:rPr>
        <w:t xml:space="preserve"> self-esteem, or the enthusiasm he </w:t>
      </w:r>
      <w:r w:rsidR="00D648CD" w:rsidRPr="00D648CD">
        <w:rPr>
          <w:rFonts w:ascii="Arial" w:hAnsi="Arial" w:cs="Arial"/>
          <w:sz w:val="24"/>
          <w:szCs w:val="24"/>
          <w:lang w:val="en-US"/>
        </w:rPr>
        <w:t>What could possibly be the logic behind this utterance?</w:t>
      </w:r>
      <w:r w:rsidR="00D648CD">
        <w:rPr>
          <w:rFonts w:ascii="Arial" w:hAnsi="Arial" w:cs="Arial"/>
          <w:b/>
          <w:sz w:val="24"/>
          <w:szCs w:val="24"/>
          <w:lang w:val="en-US"/>
        </w:rPr>
        <w:t xml:space="preserve"> </w:t>
      </w:r>
      <w:r w:rsidR="00D648CD">
        <w:rPr>
          <w:rFonts w:ascii="Arial" w:hAnsi="Arial" w:cs="Arial"/>
          <w:sz w:val="24"/>
          <w:szCs w:val="24"/>
          <w:lang w:val="en-US"/>
        </w:rPr>
        <w:t xml:space="preserve">What was the consequence the middle leader expected to create by using this utterance? Can it be that he thought the foreigner would be motivated to try harder? Was it an unconscious utterance of internal thought? </w:t>
      </w:r>
      <w:r w:rsidR="00363043">
        <w:rPr>
          <w:rFonts w:ascii="Arial" w:hAnsi="Arial" w:cs="Arial"/>
          <w:sz w:val="24"/>
          <w:szCs w:val="24"/>
          <w:lang w:val="en-US"/>
        </w:rPr>
        <w:t xml:space="preserve">Did he just break out under a busy day pressure, and </w:t>
      </w:r>
      <w:proofErr w:type="gramStart"/>
      <w:r w:rsidR="00363043">
        <w:rPr>
          <w:rFonts w:ascii="Arial" w:hAnsi="Arial" w:cs="Arial"/>
          <w:sz w:val="24"/>
          <w:szCs w:val="24"/>
          <w:lang w:val="en-US"/>
        </w:rPr>
        <w:t>got</w:t>
      </w:r>
      <w:proofErr w:type="gramEnd"/>
      <w:r w:rsidR="00363043">
        <w:rPr>
          <w:rFonts w:ascii="Arial" w:hAnsi="Arial" w:cs="Arial"/>
          <w:sz w:val="24"/>
          <w:szCs w:val="24"/>
          <w:lang w:val="en-US"/>
        </w:rPr>
        <w:t xml:space="preserve"> to say something he would not normally say?</w:t>
      </w:r>
    </w:p>
    <w:p w14:paraId="7BFDE036" w14:textId="287512E6" w:rsidR="00363043" w:rsidRPr="00363043" w:rsidRDefault="00363043" w:rsidP="00363043">
      <w:pPr>
        <w:pStyle w:val="Listeafsnit"/>
        <w:spacing w:line="360" w:lineRule="auto"/>
        <w:jc w:val="both"/>
        <w:rPr>
          <w:rFonts w:ascii="Arial" w:hAnsi="Arial" w:cs="Arial"/>
          <w:sz w:val="24"/>
          <w:szCs w:val="24"/>
          <w:lang w:val="en-US"/>
        </w:rPr>
      </w:pPr>
      <w:r w:rsidRPr="00363043">
        <w:rPr>
          <w:rFonts w:ascii="Arial" w:hAnsi="Arial" w:cs="Arial"/>
          <w:sz w:val="24"/>
          <w:szCs w:val="24"/>
          <w:lang w:val="en-US"/>
        </w:rPr>
        <w:t>During the onboarding period,</w:t>
      </w:r>
      <w:r>
        <w:rPr>
          <w:rFonts w:ascii="Arial" w:hAnsi="Arial" w:cs="Arial"/>
          <w:sz w:val="24"/>
          <w:szCs w:val="24"/>
          <w:lang w:val="en-US"/>
        </w:rPr>
        <w:t xml:space="preserve"> but not only,</w:t>
      </w:r>
      <w:r w:rsidRPr="00363043">
        <w:rPr>
          <w:rFonts w:ascii="Arial" w:hAnsi="Arial" w:cs="Arial"/>
          <w:sz w:val="24"/>
          <w:szCs w:val="24"/>
          <w:lang w:val="en-US"/>
        </w:rPr>
        <w:t xml:space="preserve"> to ensure an efficient intercultural communication</w:t>
      </w:r>
      <w:r>
        <w:rPr>
          <w:rFonts w:ascii="Arial" w:hAnsi="Arial" w:cs="Arial"/>
          <w:sz w:val="24"/>
          <w:szCs w:val="24"/>
          <w:lang w:val="en-US"/>
        </w:rPr>
        <w:t>,</w:t>
      </w:r>
      <w:r w:rsidRPr="00363043">
        <w:rPr>
          <w:rFonts w:ascii="Arial" w:hAnsi="Arial" w:cs="Arial"/>
          <w:sz w:val="24"/>
          <w:szCs w:val="24"/>
          <w:lang w:val="en-US"/>
        </w:rPr>
        <w:t xml:space="preserve"> </w:t>
      </w:r>
      <w:r>
        <w:rPr>
          <w:rFonts w:ascii="Arial" w:hAnsi="Arial" w:cs="Arial"/>
          <w:sz w:val="24"/>
          <w:szCs w:val="24"/>
          <w:lang w:val="en-US"/>
        </w:rPr>
        <w:t xml:space="preserve">the speech act </w:t>
      </w:r>
      <w:proofErr w:type="gramStart"/>
      <w:r>
        <w:rPr>
          <w:rFonts w:ascii="Arial" w:hAnsi="Arial" w:cs="Arial"/>
          <w:sz w:val="24"/>
          <w:szCs w:val="24"/>
          <w:lang w:val="en-US"/>
        </w:rPr>
        <w:t>shall be considered</w:t>
      </w:r>
      <w:proofErr w:type="gramEnd"/>
      <w:r>
        <w:rPr>
          <w:rFonts w:ascii="Arial" w:hAnsi="Arial" w:cs="Arial"/>
          <w:sz w:val="24"/>
          <w:szCs w:val="24"/>
          <w:lang w:val="en-US"/>
        </w:rPr>
        <w:t xml:space="preserve">. Neglecting the </w:t>
      </w:r>
      <w:r w:rsidR="00815BE6">
        <w:rPr>
          <w:rFonts w:ascii="Arial" w:hAnsi="Arial" w:cs="Arial"/>
          <w:sz w:val="24"/>
          <w:szCs w:val="24"/>
          <w:lang w:val="en-US"/>
        </w:rPr>
        <w:t>consequences worlds</w:t>
      </w:r>
      <w:r>
        <w:rPr>
          <w:rFonts w:ascii="Arial" w:hAnsi="Arial" w:cs="Arial"/>
          <w:sz w:val="24"/>
          <w:szCs w:val="24"/>
          <w:lang w:val="en-US"/>
        </w:rPr>
        <w:t xml:space="preserve"> can induce</w:t>
      </w:r>
      <w:r w:rsidR="00815BE6">
        <w:rPr>
          <w:rFonts w:ascii="Arial" w:hAnsi="Arial" w:cs="Arial"/>
          <w:sz w:val="24"/>
          <w:szCs w:val="24"/>
          <w:lang w:val="en-US"/>
        </w:rPr>
        <w:t xml:space="preserve">, can block the dialog and ruin the future collaboration. Moreover, in my opinion, encouraging an apathetic approach to the newcomer will probably affect negatively the relation between team members, generating feelings as incertitude and caution between employees. </w:t>
      </w:r>
    </w:p>
    <w:p w14:paraId="58A04020" w14:textId="77777777" w:rsidR="00F84AF0" w:rsidRDefault="00F84AF0" w:rsidP="00F84AF0">
      <w:pPr>
        <w:pStyle w:val="Listeafsnit"/>
        <w:spacing w:line="360" w:lineRule="auto"/>
        <w:jc w:val="both"/>
        <w:rPr>
          <w:rFonts w:ascii="Arial" w:hAnsi="Arial" w:cs="Arial"/>
          <w:sz w:val="24"/>
          <w:szCs w:val="24"/>
          <w:lang w:val="en-US"/>
        </w:rPr>
      </w:pPr>
    </w:p>
    <w:p w14:paraId="1EDB9345" w14:textId="291DE2B5" w:rsidR="00FB6E2F" w:rsidRDefault="001973D9" w:rsidP="0044662A">
      <w:pPr>
        <w:pStyle w:val="Listeafsnit"/>
        <w:numPr>
          <w:ilvl w:val="0"/>
          <w:numId w:val="9"/>
        </w:numPr>
        <w:spacing w:line="360" w:lineRule="auto"/>
        <w:jc w:val="both"/>
        <w:rPr>
          <w:rFonts w:ascii="Arial" w:hAnsi="Arial" w:cs="Arial"/>
          <w:sz w:val="24"/>
          <w:szCs w:val="24"/>
          <w:lang w:val="en-US"/>
        </w:rPr>
      </w:pPr>
      <w:r>
        <w:rPr>
          <w:rFonts w:ascii="Arial" w:hAnsi="Arial" w:cs="Arial"/>
          <w:b/>
          <w:sz w:val="24"/>
          <w:szCs w:val="24"/>
          <w:lang w:val="en-US"/>
        </w:rPr>
        <w:t xml:space="preserve">Episode: </w:t>
      </w:r>
      <w:r w:rsidR="00F84AF0" w:rsidRPr="00815BE6">
        <w:rPr>
          <w:rFonts w:ascii="Arial" w:hAnsi="Arial" w:cs="Arial"/>
          <w:b/>
          <w:sz w:val="24"/>
          <w:szCs w:val="24"/>
          <w:lang w:val="en-US"/>
        </w:rPr>
        <w:t>The pressure to make a good first impression</w:t>
      </w:r>
      <w:r w:rsidR="00815BE6">
        <w:rPr>
          <w:rFonts w:ascii="Arial" w:hAnsi="Arial" w:cs="Arial"/>
          <w:sz w:val="24"/>
          <w:szCs w:val="24"/>
          <w:lang w:val="en-US"/>
        </w:rPr>
        <w:t xml:space="preserve"> </w:t>
      </w:r>
      <w:r>
        <w:rPr>
          <w:rFonts w:ascii="Arial" w:hAnsi="Arial" w:cs="Arial"/>
          <w:sz w:val="24"/>
          <w:szCs w:val="24"/>
          <w:lang w:val="en-US"/>
        </w:rPr>
        <w:t>–</w:t>
      </w:r>
      <w:r w:rsidR="00FB6E2F">
        <w:rPr>
          <w:rFonts w:ascii="Arial" w:hAnsi="Arial" w:cs="Arial"/>
          <w:sz w:val="24"/>
          <w:szCs w:val="24"/>
          <w:lang w:val="en-US"/>
        </w:rPr>
        <w:t xml:space="preserve"> the same utterance can have different meaning in different episode. The episode this section refer is onboarding phase. In this phase</w:t>
      </w:r>
      <w:r w:rsidR="009F0E35">
        <w:rPr>
          <w:rFonts w:ascii="Arial" w:hAnsi="Arial" w:cs="Arial"/>
          <w:sz w:val="24"/>
          <w:szCs w:val="24"/>
          <w:lang w:val="en-US"/>
        </w:rPr>
        <w:t>,</w:t>
      </w:r>
      <w:r w:rsidR="00FB6E2F">
        <w:rPr>
          <w:rFonts w:ascii="Arial" w:hAnsi="Arial" w:cs="Arial"/>
          <w:sz w:val="24"/>
          <w:szCs w:val="24"/>
          <w:lang w:val="en-US"/>
        </w:rPr>
        <w:t xml:space="preserve"> the newcomer is willing to make a good first impression.</w:t>
      </w:r>
      <w:r w:rsidR="008253DA">
        <w:rPr>
          <w:rFonts w:ascii="Arial" w:hAnsi="Arial" w:cs="Arial"/>
          <w:sz w:val="24"/>
          <w:szCs w:val="24"/>
          <w:lang w:val="en-US"/>
        </w:rPr>
        <w:t xml:space="preserve"> </w:t>
      </w:r>
    </w:p>
    <w:p w14:paraId="3623149E" w14:textId="00507143" w:rsidR="00815BE6" w:rsidRPr="001A067D" w:rsidRDefault="00815BE6" w:rsidP="00FB6E2F">
      <w:pPr>
        <w:pStyle w:val="Listeafsnit"/>
        <w:spacing w:line="360" w:lineRule="auto"/>
        <w:jc w:val="both"/>
        <w:rPr>
          <w:rFonts w:ascii="Arial" w:hAnsi="Arial" w:cs="Arial"/>
          <w:sz w:val="24"/>
          <w:szCs w:val="24"/>
          <w:lang w:val="en-US"/>
        </w:rPr>
      </w:pPr>
      <w:r>
        <w:rPr>
          <w:rFonts w:ascii="Arial" w:hAnsi="Arial" w:cs="Arial"/>
          <w:sz w:val="24"/>
          <w:szCs w:val="24"/>
          <w:lang w:val="en-US"/>
        </w:rPr>
        <w:t xml:space="preserve"> </w:t>
      </w:r>
      <w:r w:rsidR="001973D9">
        <w:rPr>
          <w:rFonts w:ascii="Arial" w:hAnsi="Arial" w:cs="Arial"/>
          <w:sz w:val="24"/>
          <w:szCs w:val="24"/>
          <w:lang w:val="en-US"/>
        </w:rPr>
        <w:t>My opinion regarding newcomer</w:t>
      </w:r>
      <w:r w:rsidR="00DD0C33">
        <w:rPr>
          <w:rFonts w:ascii="Arial" w:hAnsi="Arial" w:cs="Arial"/>
          <w:sz w:val="24"/>
          <w:szCs w:val="24"/>
          <w:lang w:val="en-US"/>
        </w:rPr>
        <w:t>’s</w:t>
      </w:r>
      <w:r w:rsidR="00FB6E2F">
        <w:rPr>
          <w:rFonts w:ascii="Arial" w:hAnsi="Arial" w:cs="Arial"/>
          <w:sz w:val="24"/>
          <w:szCs w:val="24"/>
          <w:lang w:val="en-US"/>
        </w:rPr>
        <w:t xml:space="preserve"> action is that</w:t>
      </w:r>
      <w:r w:rsidR="001973D9">
        <w:rPr>
          <w:rFonts w:ascii="Arial" w:hAnsi="Arial" w:cs="Arial"/>
          <w:sz w:val="24"/>
          <w:szCs w:val="24"/>
          <w:lang w:val="en-US"/>
        </w:rPr>
        <w:t xml:space="preserve"> the </w:t>
      </w:r>
      <w:r w:rsidR="00FB6E2F">
        <w:rPr>
          <w:rFonts w:ascii="Arial" w:hAnsi="Arial" w:cs="Arial"/>
          <w:sz w:val="24"/>
          <w:szCs w:val="24"/>
          <w:lang w:val="en-US"/>
        </w:rPr>
        <w:t>impatience</w:t>
      </w:r>
      <w:r w:rsidR="001973D9">
        <w:rPr>
          <w:rFonts w:ascii="Arial" w:hAnsi="Arial" w:cs="Arial"/>
          <w:sz w:val="24"/>
          <w:szCs w:val="24"/>
          <w:lang w:val="en-US"/>
        </w:rPr>
        <w:t xml:space="preserve"> to know the job duties and the pressure to make a good impression were creating a stressful context. </w:t>
      </w:r>
      <w:r w:rsidR="00FB6E2F">
        <w:rPr>
          <w:rFonts w:ascii="Arial" w:hAnsi="Arial" w:cs="Arial"/>
          <w:sz w:val="24"/>
          <w:szCs w:val="24"/>
          <w:lang w:val="en-US"/>
        </w:rPr>
        <w:t>I could observe that in the</w:t>
      </w:r>
      <w:r w:rsidR="001973D9">
        <w:rPr>
          <w:rFonts w:ascii="Arial" w:hAnsi="Arial" w:cs="Arial"/>
          <w:sz w:val="24"/>
          <w:szCs w:val="24"/>
          <w:lang w:val="en-US"/>
        </w:rPr>
        <w:t xml:space="preserve"> </w:t>
      </w:r>
      <w:r w:rsidR="00FB6E2F">
        <w:rPr>
          <w:rFonts w:ascii="Arial" w:hAnsi="Arial" w:cs="Arial"/>
          <w:sz w:val="24"/>
          <w:szCs w:val="24"/>
          <w:lang w:val="en-US"/>
        </w:rPr>
        <w:t>dialog he had</w:t>
      </w:r>
      <w:r w:rsidR="001973D9">
        <w:rPr>
          <w:rFonts w:ascii="Arial" w:hAnsi="Arial" w:cs="Arial"/>
          <w:sz w:val="24"/>
          <w:szCs w:val="24"/>
          <w:lang w:val="en-US"/>
        </w:rPr>
        <w:t xml:space="preserve"> with the </w:t>
      </w:r>
      <w:r w:rsidR="00FB6E2F">
        <w:rPr>
          <w:rFonts w:ascii="Arial" w:hAnsi="Arial" w:cs="Arial"/>
          <w:sz w:val="24"/>
          <w:szCs w:val="24"/>
          <w:lang w:val="en-US"/>
        </w:rPr>
        <w:t>farmer. After he asked</w:t>
      </w:r>
      <w:r w:rsidR="00C022E6">
        <w:rPr>
          <w:rFonts w:ascii="Arial" w:hAnsi="Arial" w:cs="Arial"/>
          <w:sz w:val="24"/>
          <w:szCs w:val="24"/>
          <w:lang w:val="en-US"/>
        </w:rPr>
        <w:t xml:space="preserve"> some question, </w:t>
      </w:r>
      <w:r w:rsidR="00FB6E2F">
        <w:rPr>
          <w:rFonts w:ascii="Arial" w:hAnsi="Arial" w:cs="Arial"/>
          <w:sz w:val="24"/>
          <w:szCs w:val="24"/>
          <w:lang w:val="en-US"/>
        </w:rPr>
        <w:t xml:space="preserve">he did not have patience to listen the whole answer, but he prepared the next question, interrupting often the farmer. In this way there was no dialog but a form for monolog; there was actually no communication. </w:t>
      </w:r>
      <w:r w:rsidR="001A067D">
        <w:rPr>
          <w:rFonts w:ascii="Arial" w:hAnsi="Arial" w:cs="Arial"/>
          <w:sz w:val="24"/>
          <w:szCs w:val="24"/>
          <w:lang w:val="en-US"/>
        </w:rPr>
        <w:t xml:space="preserve">To reestablish </w:t>
      </w:r>
      <w:r w:rsidR="001A067D" w:rsidRPr="001A067D">
        <w:rPr>
          <w:rFonts w:ascii="Arial" w:hAnsi="Arial" w:cs="Arial"/>
          <w:sz w:val="24"/>
          <w:szCs w:val="24"/>
          <w:lang w:val="en-US"/>
        </w:rPr>
        <w:t xml:space="preserve">the </w:t>
      </w:r>
      <w:r w:rsidR="001A067D" w:rsidRPr="001A067D">
        <w:rPr>
          <w:rStyle w:val="hps"/>
          <w:rFonts w:ascii="Arial" w:hAnsi="Arial" w:cs="Arial"/>
          <w:sz w:val="24"/>
          <w:szCs w:val="24"/>
          <w:lang w:val="en"/>
        </w:rPr>
        <w:t>connection</w:t>
      </w:r>
      <w:r w:rsidR="001A067D">
        <w:rPr>
          <w:rStyle w:val="hps"/>
          <w:rFonts w:ascii="Arial" w:hAnsi="Arial" w:cs="Arial"/>
          <w:sz w:val="24"/>
          <w:szCs w:val="24"/>
          <w:lang w:val="en"/>
        </w:rPr>
        <w:t>,</w:t>
      </w:r>
      <w:r w:rsidR="001A067D" w:rsidRPr="001A067D">
        <w:rPr>
          <w:rFonts w:ascii="Arial" w:hAnsi="Arial" w:cs="Arial"/>
          <w:sz w:val="24"/>
          <w:szCs w:val="24"/>
          <w:lang w:val="en-US"/>
        </w:rPr>
        <w:t xml:space="preserve"> which</w:t>
      </w:r>
      <w:r w:rsidR="001A067D">
        <w:rPr>
          <w:rFonts w:ascii="Arial" w:hAnsi="Arial" w:cs="Arial"/>
          <w:sz w:val="24"/>
          <w:szCs w:val="24"/>
          <w:lang w:val="en-US"/>
        </w:rPr>
        <w:t xml:space="preserve"> </w:t>
      </w:r>
      <w:r w:rsidR="001A067D" w:rsidRPr="001A067D">
        <w:rPr>
          <w:rFonts w:ascii="Arial" w:hAnsi="Arial" w:cs="Arial"/>
          <w:sz w:val="24"/>
          <w:szCs w:val="24"/>
          <w:lang w:val="en-US"/>
        </w:rPr>
        <w:t xml:space="preserve">is </w:t>
      </w:r>
      <w:r w:rsidR="001A067D" w:rsidRPr="001A067D">
        <w:rPr>
          <w:rFonts w:ascii="Arial" w:hAnsi="Arial" w:cs="Arial"/>
          <w:sz w:val="24"/>
          <w:szCs w:val="24"/>
          <w:lang w:val="en-US"/>
        </w:rPr>
        <w:lastRenderedPageBreak/>
        <w:t xml:space="preserve">necessary </w:t>
      </w:r>
      <w:r w:rsidR="001A067D">
        <w:rPr>
          <w:rFonts w:ascii="Arial" w:hAnsi="Arial" w:cs="Arial"/>
          <w:sz w:val="24"/>
          <w:szCs w:val="24"/>
          <w:lang w:val="en-US"/>
        </w:rPr>
        <w:t xml:space="preserve">in a dialog, the newcomer has to be aware about the fact that he is actually not hearing, not focusing on what </w:t>
      </w:r>
      <w:proofErr w:type="gramStart"/>
      <w:r w:rsidR="001A067D">
        <w:rPr>
          <w:rFonts w:ascii="Arial" w:hAnsi="Arial" w:cs="Arial"/>
          <w:sz w:val="24"/>
          <w:szCs w:val="24"/>
          <w:lang w:val="en-US"/>
        </w:rPr>
        <w:t>is said</w:t>
      </w:r>
      <w:proofErr w:type="gramEnd"/>
      <w:r w:rsidR="001A067D">
        <w:rPr>
          <w:rFonts w:ascii="Arial" w:hAnsi="Arial" w:cs="Arial"/>
          <w:sz w:val="24"/>
          <w:szCs w:val="24"/>
          <w:lang w:val="en-US"/>
        </w:rPr>
        <w:t xml:space="preserve">. </w:t>
      </w:r>
    </w:p>
    <w:p w14:paraId="15D0E9FC" w14:textId="77777777" w:rsidR="00815BE6" w:rsidRDefault="00815BE6" w:rsidP="00815BE6">
      <w:pPr>
        <w:pStyle w:val="Listeafsnit"/>
        <w:spacing w:line="360" w:lineRule="auto"/>
        <w:jc w:val="both"/>
        <w:rPr>
          <w:rFonts w:ascii="Arial" w:hAnsi="Arial" w:cs="Arial"/>
          <w:b/>
          <w:sz w:val="24"/>
          <w:szCs w:val="24"/>
          <w:lang w:val="en-US"/>
        </w:rPr>
      </w:pPr>
    </w:p>
    <w:p w14:paraId="7ADABCB3" w14:textId="099D1087" w:rsidR="00815BE6" w:rsidRPr="001A067D" w:rsidRDefault="001A067D" w:rsidP="001A067D">
      <w:pPr>
        <w:spacing w:line="360" w:lineRule="auto"/>
        <w:jc w:val="both"/>
        <w:rPr>
          <w:rFonts w:ascii="Arial" w:hAnsi="Arial" w:cs="Arial"/>
          <w:sz w:val="24"/>
          <w:szCs w:val="24"/>
          <w:lang w:val="en-US"/>
        </w:rPr>
      </w:pPr>
      <w:r>
        <w:rPr>
          <w:rFonts w:ascii="Arial" w:hAnsi="Arial" w:cs="Arial"/>
          <w:sz w:val="24"/>
          <w:szCs w:val="24"/>
          <w:lang w:val="en-US"/>
        </w:rPr>
        <w:t xml:space="preserve">As a conclusion </w:t>
      </w:r>
      <w:r w:rsidR="009D3040">
        <w:rPr>
          <w:rFonts w:ascii="Arial" w:hAnsi="Arial" w:cs="Arial"/>
          <w:sz w:val="24"/>
          <w:szCs w:val="24"/>
          <w:lang w:val="en-US"/>
        </w:rPr>
        <w:t>in the final</w:t>
      </w:r>
      <w:r>
        <w:rPr>
          <w:rFonts w:ascii="Arial" w:hAnsi="Arial" w:cs="Arial"/>
          <w:sz w:val="24"/>
          <w:szCs w:val="24"/>
          <w:lang w:val="en-US"/>
        </w:rPr>
        <w:t xml:space="preserve"> this section</w:t>
      </w:r>
      <w:r w:rsidR="009D3040">
        <w:rPr>
          <w:rFonts w:ascii="Arial" w:hAnsi="Arial" w:cs="Arial"/>
          <w:sz w:val="24"/>
          <w:szCs w:val="24"/>
          <w:lang w:val="en-US"/>
        </w:rPr>
        <w:t>,</w:t>
      </w:r>
      <w:r>
        <w:rPr>
          <w:rFonts w:ascii="Arial" w:hAnsi="Arial" w:cs="Arial"/>
          <w:sz w:val="24"/>
          <w:szCs w:val="24"/>
          <w:lang w:val="en-US"/>
        </w:rPr>
        <w:t xml:space="preserve"> refer</w:t>
      </w:r>
      <w:r w:rsidR="00932648">
        <w:rPr>
          <w:rFonts w:ascii="Arial" w:hAnsi="Arial" w:cs="Arial"/>
          <w:sz w:val="24"/>
          <w:szCs w:val="24"/>
          <w:lang w:val="en-US"/>
        </w:rPr>
        <w:t>r</w:t>
      </w:r>
      <w:r>
        <w:rPr>
          <w:rFonts w:ascii="Arial" w:hAnsi="Arial" w:cs="Arial"/>
          <w:sz w:val="24"/>
          <w:szCs w:val="24"/>
          <w:lang w:val="en-US"/>
        </w:rPr>
        <w:t xml:space="preserve">ing to </w:t>
      </w:r>
      <w:r w:rsidR="009D3040">
        <w:rPr>
          <w:rFonts w:ascii="Arial" w:hAnsi="Arial" w:cs="Arial"/>
          <w:sz w:val="24"/>
          <w:szCs w:val="24"/>
          <w:lang w:val="en-US"/>
        </w:rPr>
        <w:t xml:space="preserve">this particular aspect of </w:t>
      </w:r>
      <w:r w:rsidR="00573958">
        <w:rPr>
          <w:rFonts w:ascii="Arial" w:hAnsi="Arial" w:cs="Arial"/>
          <w:sz w:val="24"/>
          <w:szCs w:val="24"/>
          <w:lang w:val="en-US"/>
        </w:rPr>
        <w:t>onboarding</w:t>
      </w:r>
      <w:r>
        <w:rPr>
          <w:rFonts w:ascii="Arial" w:hAnsi="Arial" w:cs="Arial"/>
          <w:sz w:val="24"/>
          <w:szCs w:val="24"/>
          <w:lang w:val="en-US"/>
        </w:rPr>
        <w:t xml:space="preserve"> phase,</w:t>
      </w:r>
      <w:r w:rsidR="009D3040">
        <w:rPr>
          <w:rFonts w:ascii="Arial" w:hAnsi="Arial" w:cs="Arial"/>
          <w:sz w:val="24"/>
          <w:szCs w:val="24"/>
          <w:lang w:val="en-US"/>
        </w:rPr>
        <w:t xml:space="preserve"> more exactly to the learning methods and tasks communication, </w:t>
      </w:r>
      <w:r>
        <w:rPr>
          <w:rFonts w:ascii="Arial" w:hAnsi="Arial" w:cs="Arial"/>
          <w:sz w:val="24"/>
          <w:szCs w:val="24"/>
          <w:lang w:val="en-US"/>
        </w:rPr>
        <w:t xml:space="preserve">I </w:t>
      </w:r>
      <w:r w:rsidR="00DF5377">
        <w:rPr>
          <w:rFonts w:ascii="Arial" w:hAnsi="Arial" w:cs="Arial"/>
          <w:sz w:val="24"/>
          <w:szCs w:val="24"/>
          <w:lang w:val="en-US"/>
        </w:rPr>
        <w:t>would like to quote</w:t>
      </w:r>
      <w:r>
        <w:rPr>
          <w:rFonts w:ascii="Arial" w:hAnsi="Arial" w:cs="Arial"/>
          <w:sz w:val="24"/>
          <w:szCs w:val="24"/>
          <w:lang w:val="en-US"/>
        </w:rPr>
        <w:t xml:space="preserve"> </w:t>
      </w:r>
      <w:r w:rsidR="00932648">
        <w:rPr>
          <w:rFonts w:ascii="Arial" w:hAnsi="Arial" w:cs="Arial"/>
          <w:sz w:val="24"/>
          <w:szCs w:val="24"/>
          <w:lang w:val="en-US"/>
        </w:rPr>
        <w:t xml:space="preserve">the team leader </w:t>
      </w:r>
      <w:r w:rsidR="00DF5377">
        <w:rPr>
          <w:rFonts w:ascii="Arial" w:hAnsi="Arial" w:cs="Arial"/>
          <w:sz w:val="24"/>
          <w:szCs w:val="24"/>
          <w:lang w:val="en-US"/>
        </w:rPr>
        <w:t>resume to</w:t>
      </w:r>
      <w:r w:rsidR="00932648">
        <w:rPr>
          <w:rFonts w:ascii="Arial" w:hAnsi="Arial" w:cs="Arial"/>
          <w:sz w:val="24"/>
          <w:szCs w:val="24"/>
          <w:lang w:val="en-US"/>
        </w:rPr>
        <w:t xml:space="preserve"> the discussion </w:t>
      </w:r>
      <w:r w:rsidR="00DF5377">
        <w:rPr>
          <w:rFonts w:ascii="Arial" w:hAnsi="Arial" w:cs="Arial"/>
          <w:sz w:val="24"/>
          <w:szCs w:val="24"/>
          <w:lang w:val="en-US"/>
        </w:rPr>
        <w:t>regarding</w:t>
      </w:r>
      <w:r w:rsidR="00932648">
        <w:rPr>
          <w:rFonts w:ascii="Arial" w:hAnsi="Arial" w:cs="Arial"/>
          <w:sz w:val="24"/>
          <w:szCs w:val="24"/>
          <w:lang w:val="en-US"/>
        </w:rPr>
        <w:t xml:space="preserve"> this </w:t>
      </w:r>
      <w:r w:rsidR="00DF5377">
        <w:rPr>
          <w:rFonts w:ascii="Arial" w:hAnsi="Arial" w:cs="Arial"/>
          <w:sz w:val="24"/>
          <w:szCs w:val="24"/>
          <w:lang w:val="en-US"/>
        </w:rPr>
        <w:t>issue</w:t>
      </w:r>
      <w:r w:rsidR="00932648">
        <w:rPr>
          <w:rFonts w:ascii="Arial" w:hAnsi="Arial" w:cs="Arial"/>
          <w:sz w:val="24"/>
          <w:szCs w:val="24"/>
          <w:lang w:val="en-US"/>
        </w:rPr>
        <w:t xml:space="preserve">: </w:t>
      </w:r>
    </w:p>
    <w:p w14:paraId="5AE288AF" w14:textId="77777777" w:rsidR="00932648" w:rsidRDefault="00932648" w:rsidP="00BC69F8">
      <w:pPr>
        <w:spacing w:line="360" w:lineRule="auto"/>
        <w:jc w:val="both"/>
        <w:rPr>
          <w:rFonts w:ascii="Arial" w:hAnsi="Arial" w:cs="Arial"/>
          <w:sz w:val="24"/>
          <w:lang w:val="en-US"/>
        </w:rPr>
      </w:pPr>
    </w:p>
    <w:p w14:paraId="7BE8B219" w14:textId="1AC10462" w:rsidR="00BC69F8" w:rsidRDefault="00BC69F8" w:rsidP="00BC69F8">
      <w:pPr>
        <w:spacing w:line="360" w:lineRule="auto"/>
        <w:jc w:val="both"/>
        <w:rPr>
          <w:rFonts w:ascii="Arial" w:hAnsi="Arial" w:cs="Arial"/>
          <w:sz w:val="24"/>
          <w:szCs w:val="24"/>
          <w:lang w:val="en-US"/>
        </w:rPr>
      </w:pPr>
      <w:r w:rsidRPr="00932648">
        <w:rPr>
          <w:rFonts w:ascii="Arial" w:hAnsi="Arial" w:cs="Arial"/>
          <w:b/>
          <w:i/>
          <w:sz w:val="24"/>
          <w:lang w:val="en-US"/>
        </w:rPr>
        <w:t>This is a good idea</w:t>
      </w:r>
      <w:r w:rsidR="00932648">
        <w:rPr>
          <w:rFonts w:ascii="Arial" w:hAnsi="Arial" w:cs="Arial"/>
          <w:sz w:val="24"/>
          <w:lang w:val="en-US"/>
        </w:rPr>
        <w:t xml:space="preserve"> (that the farmer should ask the newcomer to repeat the request)</w:t>
      </w:r>
      <w:r w:rsidRPr="002D220E">
        <w:rPr>
          <w:rFonts w:ascii="Arial" w:hAnsi="Arial" w:cs="Arial"/>
          <w:sz w:val="24"/>
          <w:lang w:val="en-US"/>
        </w:rPr>
        <w:t xml:space="preserve">, </w:t>
      </w:r>
      <w:r w:rsidRPr="00932648">
        <w:rPr>
          <w:rFonts w:ascii="Arial" w:hAnsi="Arial" w:cs="Arial"/>
          <w:b/>
          <w:i/>
          <w:sz w:val="24"/>
          <w:lang w:val="en-US"/>
        </w:rPr>
        <w:t xml:space="preserve">and it is the farmer, which shall do it, because the student </w:t>
      </w:r>
      <w:r w:rsidRPr="00932648">
        <w:rPr>
          <w:rFonts w:ascii="Arial" w:hAnsi="Arial" w:cs="Arial"/>
          <w:i/>
          <w:sz w:val="24"/>
          <w:lang w:val="en-US"/>
        </w:rPr>
        <w:t xml:space="preserve">(newcomer) </w:t>
      </w:r>
      <w:r w:rsidRPr="00932648">
        <w:rPr>
          <w:rFonts w:ascii="Arial" w:hAnsi="Arial" w:cs="Arial"/>
          <w:b/>
          <w:i/>
          <w:sz w:val="24"/>
          <w:lang w:val="en-US"/>
        </w:rPr>
        <w:t xml:space="preserve">feels very insecure, when he </w:t>
      </w:r>
      <w:r w:rsidR="00932648">
        <w:rPr>
          <w:rFonts w:ascii="Arial" w:hAnsi="Arial" w:cs="Arial"/>
          <w:b/>
          <w:i/>
          <w:sz w:val="24"/>
          <w:lang w:val="en-US"/>
        </w:rPr>
        <w:t>arrive</w:t>
      </w:r>
      <w:r w:rsidR="00DF5377">
        <w:rPr>
          <w:rFonts w:ascii="Arial" w:hAnsi="Arial" w:cs="Arial"/>
          <w:b/>
          <w:i/>
          <w:sz w:val="24"/>
          <w:lang w:val="en-US"/>
        </w:rPr>
        <w:t>s</w:t>
      </w:r>
      <w:r w:rsidRPr="00932648">
        <w:rPr>
          <w:rFonts w:ascii="Arial" w:hAnsi="Arial" w:cs="Arial"/>
          <w:b/>
          <w:i/>
          <w:sz w:val="24"/>
          <w:lang w:val="en-US"/>
        </w:rPr>
        <w:t xml:space="preserve"> to Denmark. It is exactly what we have </w:t>
      </w:r>
      <w:r w:rsidR="00DF5377">
        <w:rPr>
          <w:rFonts w:ascii="Arial" w:hAnsi="Arial" w:cs="Arial"/>
          <w:b/>
          <w:i/>
          <w:sz w:val="24"/>
          <w:lang w:val="en-US"/>
        </w:rPr>
        <w:t>discussed</w:t>
      </w:r>
      <w:r w:rsidR="00932648">
        <w:rPr>
          <w:rFonts w:ascii="Arial" w:hAnsi="Arial" w:cs="Arial"/>
          <w:b/>
          <w:i/>
          <w:sz w:val="24"/>
          <w:lang w:val="en-US"/>
        </w:rPr>
        <w:t xml:space="preserve"> </w:t>
      </w:r>
      <w:r w:rsidR="00932648" w:rsidRPr="00932648">
        <w:rPr>
          <w:rFonts w:ascii="Arial" w:hAnsi="Arial" w:cs="Arial"/>
          <w:sz w:val="24"/>
          <w:lang w:val="en-US"/>
        </w:rPr>
        <w:t>(</w:t>
      </w:r>
      <w:r w:rsidR="00DF5377">
        <w:rPr>
          <w:rFonts w:ascii="Arial" w:hAnsi="Arial" w:cs="Arial"/>
          <w:sz w:val="24"/>
          <w:lang w:val="en-US"/>
        </w:rPr>
        <w:t>that</w:t>
      </w:r>
      <w:r w:rsidR="00932648">
        <w:rPr>
          <w:rFonts w:ascii="Arial" w:hAnsi="Arial" w:cs="Arial"/>
          <w:sz w:val="24"/>
          <w:lang w:val="en-US"/>
        </w:rPr>
        <w:t xml:space="preserve"> shall be done</w:t>
      </w:r>
      <w:r w:rsidR="00932648" w:rsidRPr="00932648">
        <w:rPr>
          <w:rFonts w:ascii="Arial" w:hAnsi="Arial" w:cs="Arial"/>
          <w:sz w:val="24"/>
          <w:lang w:val="en-US"/>
        </w:rPr>
        <w:t>)</w:t>
      </w:r>
      <w:r w:rsidR="00DF5377">
        <w:rPr>
          <w:rFonts w:ascii="Arial" w:hAnsi="Arial" w:cs="Arial"/>
          <w:b/>
          <w:i/>
          <w:sz w:val="24"/>
          <w:lang w:val="en-US"/>
        </w:rPr>
        <w:t xml:space="preserve">, </w:t>
      </w:r>
      <w:r w:rsidR="00932648">
        <w:rPr>
          <w:rFonts w:ascii="Arial" w:hAnsi="Arial" w:cs="Arial"/>
          <w:b/>
          <w:i/>
          <w:sz w:val="24"/>
          <w:lang w:val="en-US"/>
        </w:rPr>
        <w:t>from the first week! I</w:t>
      </w:r>
      <w:r w:rsidRPr="00932648">
        <w:rPr>
          <w:rFonts w:ascii="Arial" w:hAnsi="Arial" w:cs="Arial"/>
          <w:b/>
          <w:i/>
          <w:sz w:val="24"/>
          <w:lang w:val="en-US"/>
        </w:rPr>
        <w:t>t is very important</w:t>
      </w:r>
      <w:r w:rsidRPr="002D220E">
        <w:rPr>
          <w:rFonts w:ascii="Arial" w:hAnsi="Arial" w:cs="Arial"/>
          <w:sz w:val="24"/>
          <w:lang w:val="en-US"/>
        </w:rPr>
        <w:t>.</w:t>
      </w:r>
      <w:r w:rsidR="00932648" w:rsidRPr="00932648">
        <w:rPr>
          <w:rFonts w:ascii="Arial" w:hAnsi="Arial" w:cs="Arial"/>
          <w:sz w:val="24"/>
          <w:szCs w:val="24"/>
          <w:lang w:val="en-US"/>
        </w:rPr>
        <w:t xml:space="preserve"> </w:t>
      </w:r>
      <w:r w:rsidR="00573958">
        <w:rPr>
          <w:rFonts w:ascii="Arial" w:hAnsi="Arial" w:cs="Arial"/>
          <w:sz w:val="24"/>
          <w:szCs w:val="24"/>
          <w:lang w:val="en-US"/>
        </w:rPr>
        <w:t>(</w:t>
      </w:r>
      <w:r w:rsidR="00441542">
        <w:rPr>
          <w:rFonts w:ascii="Arial" w:hAnsi="Arial" w:cs="Arial"/>
          <w:sz w:val="24"/>
          <w:szCs w:val="24"/>
          <w:lang w:val="en-US"/>
        </w:rPr>
        <w:t xml:space="preserve">B, </w:t>
      </w:r>
      <w:r w:rsidR="00932648" w:rsidRPr="00AD1B3A">
        <w:rPr>
          <w:rFonts w:ascii="Arial" w:hAnsi="Arial" w:cs="Arial"/>
          <w:sz w:val="24"/>
          <w:szCs w:val="24"/>
          <w:lang w:val="en-US"/>
        </w:rPr>
        <w:t>min. 58:26</w:t>
      </w:r>
      <w:r w:rsidR="00573958">
        <w:rPr>
          <w:rFonts w:ascii="Arial" w:hAnsi="Arial" w:cs="Arial"/>
          <w:sz w:val="24"/>
          <w:szCs w:val="24"/>
          <w:lang w:val="en-US"/>
        </w:rPr>
        <w:t>)</w:t>
      </w:r>
    </w:p>
    <w:p w14:paraId="61C07811" w14:textId="77777777" w:rsidR="00866C9B" w:rsidRDefault="00866C9B" w:rsidP="00866C9B">
      <w:pPr>
        <w:spacing w:line="360" w:lineRule="auto"/>
        <w:rPr>
          <w:rFonts w:ascii="Arial" w:hAnsi="Arial" w:cs="Arial"/>
          <w:b/>
          <w:i/>
          <w:sz w:val="24"/>
          <w:szCs w:val="24"/>
          <w:lang w:val="en-US"/>
        </w:rPr>
      </w:pPr>
    </w:p>
    <w:p w14:paraId="561EF7C5" w14:textId="1AA25B58" w:rsidR="00866C9B" w:rsidRPr="00866C9B" w:rsidRDefault="00866C9B" w:rsidP="00866C9B">
      <w:pPr>
        <w:spacing w:line="360" w:lineRule="auto"/>
        <w:jc w:val="both"/>
        <w:rPr>
          <w:rFonts w:ascii="Arial" w:hAnsi="Arial" w:cs="Arial"/>
          <w:sz w:val="24"/>
          <w:lang w:val="en-US"/>
        </w:rPr>
      </w:pPr>
      <w:r>
        <w:rPr>
          <w:rFonts w:ascii="Arial" w:hAnsi="Arial" w:cs="Arial"/>
          <w:b/>
          <w:i/>
          <w:sz w:val="24"/>
          <w:szCs w:val="24"/>
          <w:lang w:val="en-US"/>
        </w:rPr>
        <w:t>Just another thing about that –</w:t>
      </w:r>
      <w:r w:rsidRPr="00866C9B">
        <w:rPr>
          <w:rFonts w:ascii="Arial" w:hAnsi="Arial" w:cs="Arial"/>
          <w:b/>
          <w:i/>
          <w:sz w:val="24"/>
          <w:szCs w:val="24"/>
          <w:lang w:val="en-US"/>
        </w:rPr>
        <w:t xml:space="preserve"> </w:t>
      </w:r>
      <w:r>
        <w:rPr>
          <w:rFonts w:ascii="Arial" w:hAnsi="Arial" w:cs="Arial"/>
          <w:b/>
          <w:i/>
          <w:sz w:val="24"/>
          <w:szCs w:val="24"/>
          <w:lang w:val="en-US"/>
        </w:rPr>
        <w:t>“</w:t>
      </w:r>
      <w:r w:rsidRPr="00866C9B">
        <w:rPr>
          <w:rFonts w:ascii="Arial" w:hAnsi="Arial" w:cs="Arial"/>
          <w:b/>
          <w:i/>
          <w:sz w:val="24"/>
          <w:szCs w:val="24"/>
          <w:lang w:val="en-US"/>
        </w:rPr>
        <w:t>I understand, I unders</w:t>
      </w:r>
      <w:r>
        <w:rPr>
          <w:rFonts w:ascii="Arial" w:hAnsi="Arial" w:cs="Arial"/>
          <w:b/>
          <w:i/>
          <w:sz w:val="24"/>
          <w:szCs w:val="24"/>
          <w:lang w:val="en-US"/>
        </w:rPr>
        <w:t xml:space="preserve">tand, and they actually didn’t”: </w:t>
      </w:r>
      <w:r w:rsidRPr="00866C9B">
        <w:rPr>
          <w:rFonts w:ascii="Arial" w:hAnsi="Arial" w:cs="Arial"/>
          <w:b/>
          <w:i/>
          <w:sz w:val="24"/>
          <w:szCs w:val="24"/>
          <w:lang w:val="en-US"/>
        </w:rPr>
        <w:t xml:space="preserve">foreigners have to learn to </w:t>
      </w:r>
      <w:proofErr w:type="gramStart"/>
      <w:r w:rsidRPr="00866C9B">
        <w:rPr>
          <w:rFonts w:ascii="Arial" w:hAnsi="Arial" w:cs="Arial"/>
          <w:b/>
          <w:i/>
          <w:sz w:val="24"/>
          <w:szCs w:val="24"/>
          <w:lang w:val="en-US"/>
        </w:rPr>
        <w:t>say:</w:t>
      </w:r>
      <w:proofErr w:type="gramEnd"/>
      <w:r w:rsidRPr="00866C9B">
        <w:rPr>
          <w:rFonts w:ascii="Arial" w:hAnsi="Arial" w:cs="Arial"/>
          <w:b/>
          <w:i/>
          <w:sz w:val="24"/>
          <w:szCs w:val="24"/>
          <w:lang w:val="en-US"/>
        </w:rPr>
        <w:t xml:space="preserve"> </w:t>
      </w:r>
      <w:r w:rsidR="00DF5377">
        <w:rPr>
          <w:rFonts w:ascii="Arial" w:hAnsi="Arial" w:cs="Arial"/>
          <w:b/>
          <w:i/>
          <w:sz w:val="24"/>
          <w:szCs w:val="24"/>
          <w:lang w:val="en-US"/>
        </w:rPr>
        <w:t>“</w:t>
      </w:r>
      <w:r w:rsidRPr="00866C9B">
        <w:rPr>
          <w:rFonts w:ascii="Arial" w:hAnsi="Arial" w:cs="Arial"/>
          <w:b/>
          <w:i/>
          <w:sz w:val="24"/>
          <w:szCs w:val="24"/>
          <w:lang w:val="en-US"/>
        </w:rPr>
        <w:t>can you tell me again, I don’t understand</w:t>
      </w:r>
      <w:r w:rsidR="00DF5377">
        <w:rPr>
          <w:rFonts w:ascii="Arial" w:hAnsi="Arial" w:cs="Arial"/>
          <w:b/>
          <w:i/>
          <w:sz w:val="24"/>
          <w:szCs w:val="24"/>
          <w:lang w:val="en-US"/>
        </w:rPr>
        <w:t>”</w:t>
      </w:r>
      <w:r w:rsidRPr="00866C9B">
        <w:rPr>
          <w:rFonts w:ascii="Arial" w:hAnsi="Arial" w:cs="Arial"/>
          <w:b/>
          <w:i/>
          <w:sz w:val="24"/>
          <w:szCs w:val="24"/>
          <w:lang w:val="en-US"/>
        </w:rPr>
        <w:t xml:space="preserve">. </w:t>
      </w:r>
      <w:proofErr w:type="gramStart"/>
      <w:r w:rsidRPr="00866C9B">
        <w:rPr>
          <w:rFonts w:ascii="Arial" w:hAnsi="Arial" w:cs="Arial"/>
          <w:b/>
          <w:i/>
          <w:sz w:val="24"/>
          <w:szCs w:val="24"/>
          <w:lang w:val="en-US"/>
        </w:rPr>
        <w:t>And</w:t>
      </w:r>
      <w:proofErr w:type="gramEnd"/>
      <w:r w:rsidRPr="00866C9B">
        <w:rPr>
          <w:rFonts w:ascii="Arial" w:hAnsi="Arial" w:cs="Arial"/>
          <w:b/>
          <w:i/>
          <w:sz w:val="24"/>
          <w:szCs w:val="24"/>
          <w:lang w:val="en-US"/>
        </w:rPr>
        <w:t xml:space="preserve"> the farmer have</w:t>
      </w:r>
      <w:r>
        <w:rPr>
          <w:rFonts w:ascii="Arial" w:hAnsi="Arial" w:cs="Arial"/>
          <w:b/>
          <w:i/>
          <w:sz w:val="24"/>
          <w:szCs w:val="24"/>
          <w:lang w:val="en-US"/>
        </w:rPr>
        <w:t xml:space="preserve"> to say: “see”, not just saying something while passing by. He</w:t>
      </w:r>
      <w:r w:rsidRPr="00866C9B">
        <w:rPr>
          <w:rFonts w:ascii="Arial" w:hAnsi="Arial" w:cs="Arial"/>
          <w:b/>
          <w:i/>
          <w:sz w:val="24"/>
          <w:szCs w:val="24"/>
          <w:lang w:val="en-US"/>
        </w:rPr>
        <w:t xml:space="preserve"> must say where the calf is born.</w:t>
      </w:r>
      <w:r w:rsidRPr="00866C9B">
        <w:rPr>
          <w:rFonts w:ascii="Arial" w:hAnsi="Arial" w:cs="Arial"/>
          <w:b/>
          <w:sz w:val="24"/>
          <w:szCs w:val="24"/>
          <w:lang w:val="en-US"/>
        </w:rPr>
        <w:t xml:space="preserve">  </w:t>
      </w:r>
      <w:r w:rsidRPr="00866C9B">
        <w:rPr>
          <w:rFonts w:ascii="Arial" w:hAnsi="Arial" w:cs="Arial"/>
          <w:sz w:val="24"/>
          <w:szCs w:val="24"/>
          <w:lang w:val="en-US"/>
        </w:rPr>
        <w:t>(</w:t>
      </w:r>
      <w:r w:rsidR="00441542">
        <w:rPr>
          <w:rFonts w:ascii="Arial" w:hAnsi="Arial" w:cs="Arial"/>
          <w:sz w:val="24"/>
          <w:szCs w:val="24"/>
          <w:lang w:val="en-US"/>
        </w:rPr>
        <w:t xml:space="preserve">B, </w:t>
      </w:r>
      <w:r w:rsidRPr="00866C9B">
        <w:rPr>
          <w:rFonts w:ascii="Arial" w:hAnsi="Arial" w:cs="Arial"/>
          <w:sz w:val="24"/>
          <w:szCs w:val="24"/>
          <w:lang w:val="en-US"/>
        </w:rPr>
        <w:t>min. 44:30)</w:t>
      </w:r>
    </w:p>
    <w:p w14:paraId="7D1435C0" w14:textId="77777777" w:rsidR="00866C9B" w:rsidRDefault="00866C9B" w:rsidP="00866C9B">
      <w:pPr>
        <w:spacing w:line="360" w:lineRule="auto"/>
        <w:jc w:val="both"/>
        <w:rPr>
          <w:rFonts w:ascii="Arial" w:hAnsi="Arial" w:cs="Arial"/>
          <w:sz w:val="24"/>
          <w:lang w:val="en-US"/>
        </w:rPr>
      </w:pPr>
    </w:p>
    <w:p w14:paraId="0B5F0A41" w14:textId="364BD8CB" w:rsidR="00866C9B" w:rsidRPr="00866C9B" w:rsidRDefault="00DF5377" w:rsidP="00866C9B">
      <w:pPr>
        <w:spacing w:line="360" w:lineRule="auto"/>
        <w:jc w:val="both"/>
        <w:rPr>
          <w:rFonts w:ascii="Arial" w:hAnsi="Arial" w:cs="Arial"/>
          <w:sz w:val="24"/>
          <w:lang w:val="en-US"/>
        </w:rPr>
      </w:pPr>
      <w:r>
        <w:rPr>
          <w:rFonts w:ascii="Arial" w:hAnsi="Arial" w:cs="Arial"/>
          <w:sz w:val="24"/>
          <w:lang w:val="en-US"/>
        </w:rPr>
        <w:t>According to the team leader</w:t>
      </w:r>
      <w:r w:rsidR="00DD0C33">
        <w:rPr>
          <w:rFonts w:ascii="Arial" w:hAnsi="Arial" w:cs="Arial"/>
          <w:sz w:val="24"/>
          <w:lang w:val="en-US"/>
        </w:rPr>
        <w:t>’s</w:t>
      </w:r>
      <w:r>
        <w:rPr>
          <w:rFonts w:ascii="Arial" w:hAnsi="Arial" w:cs="Arial"/>
          <w:sz w:val="24"/>
          <w:lang w:val="en-US"/>
        </w:rPr>
        <w:t xml:space="preserve"> opinion, t</w:t>
      </w:r>
      <w:r w:rsidR="00866C9B">
        <w:rPr>
          <w:rFonts w:ascii="Arial" w:hAnsi="Arial" w:cs="Arial"/>
          <w:sz w:val="24"/>
          <w:lang w:val="en-US"/>
        </w:rPr>
        <w:t>he farmer, the team and the consultant have more responsibility during this phase to initiate a dialog and express the expectations.</w:t>
      </w:r>
      <w:r>
        <w:rPr>
          <w:rFonts w:ascii="Arial" w:hAnsi="Arial" w:cs="Arial"/>
          <w:sz w:val="24"/>
          <w:lang w:val="en-US"/>
        </w:rPr>
        <w:t xml:space="preserve"> </w:t>
      </w:r>
      <w:proofErr w:type="gramStart"/>
      <w:r>
        <w:rPr>
          <w:rFonts w:ascii="Arial" w:hAnsi="Arial" w:cs="Arial"/>
          <w:sz w:val="24"/>
          <w:lang w:val="en-US"/>
        </w:rPr>
        <w:t>But</w:t>
      </w:r>
      <w:proofErr w:type="gramEnd"/>
      <w:r>
        <w:rPr>
          <w:rFonts w:ascii="Arial" w:hAnsi="Arial" w:cs="Arial"/>
          <w:sz w:val="24"/>
          <w:lang w:val="en-US"/>
        </w:rPr>
        <w:t xml:space="preserve"> on the other side, when discussing about dialog and communication, there shall be minimum two parts involved in this process of transmitting, interpreting and creating new common meaning. </w:t>
      </w:r>
      <w:r w:rsidR="003565E6">
        <w:rPr>
          <w:rFonts w:ascii="Arial" w:hAnsi="Arial" w:cs="Arial"/>
          <w:sz w:val="24"/>
          <w:lang w:val="en-US"/>
        </w:rPr>
        <w:t xml:space="preserve">As we have seen so far, there are communications issue on both sides; foreigners are blocking the communication by not asking, while the farmer is not paying attention to communication details, to the nonverbal elements. </w:t>
      </w:r>
      <w:r>
        <w:rPr>
          <w:rFonts w:ascii="Arial" w:hAnsi="Arial" w:cs="Arial"/>
          <w:sz w:val="24"/>
          <w:lang w:val="en-US"/>
        </w:rPr>
        <w:t xml:space="preserve">In this respect both, foreigners and farmer, have to review theirs communication models and the </w:t>
      </w:r>
      <w:r w:rsidR="00C15AD6">
        <w:rPr>
          <w:rFonts w:ascii="Arial" w:hAnsi="Arial" w:cs="Arial"/>
          <w:sz w:val="24"/>
          <w:lang w:val="en-US"/>
        </w:rPr>
        <w:t>taken for granted</w:t>
      </w:r>
      <w:r>
        <w:rPr>
          <w:rFonts w:ascii="Arial" w:hAnsi="Arial" w:cs="Arial"/>
          <w:sz w:val="24"/>
          <w:lang w:val="en-US"/>
        </w:rPr>
        <w:t xml:space="preserve"> aspect of the communication from the culture and from the group they are a part of. </w:t>
      </w:r>
    </w:p>
    <w:p w14:paraId="6E59E222" w14:textId="77777777" w:rsidR="00455360" w:rsidRDefault="00455360" w:rsidP="00BD1BB7">
      <w:pPr>
        <w:spacing w:line="360" w:lineRule="auto"/>
        <w:ind w:left="567"/>
        <w:jc w:val="both"/>
        <w:rPr>
          <w:rFonts w:ascii="Arial" w:hAnsi="Arial" w:cs="Arial"/>
          <w:sz w:val="24"/>
          <w:szCs w:val="24"/>
          <w:lang w:val="en-US"/>
        </w:rPr>
      </w:pPr>
    </w:p>
    <w:p w14:paraId="4D0040C6" w14:textId="7F0F5306" w:rsidR="00A75EB1" w:rsidRPr="00226679" w:rsidRDefault="00A75EB1" w:rsidP="00A75EB1">
      <w:pPr>
        <w:pStyle w:val="overskrift10"/>
        <w:rPr>
          <w:color w:val="0E57C4" w:themeColor="background2" w:themeShade="80"/>
          <w:lang w:val="en-US"/>
        </w:rPr>
      </w:pPr>
      <w:bookmarkStart w:id="62" w:name="_Toc421472908"/>
      <w:r w:rsidRPr="00A75EB1">
        <w:rPr>
          <w:color w:val="0E57C4" w:themeColor="background2" w:themeShade="80"/>
          <w:lang w:val="en-US"/>
        </w:rPr>
        <w:lastRenderedPageBreak/>
        <w:t>Foreigner</w:t>
      </w:r>
      <w:r w:rsidR="00DF5377" w:rsidRPr="00A75EB1">
        <w:rPr>
          <w:color w:val="0E57C4" w:themeColor="background2" w:themeShade="80"/>
          <w:lang w:val="en-US"/>
        </w:rPr>
        <w:t xml:space="preserve"> leaders and communication issue:</w:t>
      </w:r>
      <w:bookmarkEnd w:id="62"/>
      <w:r w:rsidR="00DF5377" w:rsidRPr="00A75EB1">
        <w:rPr>
          <w:color w:val="0E57C4" w:themeColor="background2" w:themeShade="80"/>
          <w:lang w:val="en-US"/>
        </w:rPr>
        <w:t xml:space="preserve"> </w:t>
      </w:r>
    </w:p>
    <w:p w14:paraId="7F283F85" w14:textId="77777777" w:rsidR="00226679" w:rsidRDefault="00226679" w:rsidP="00DF5377">
      <w:pPr>
        <w:pStyle w:val="Listeafsnit"/>
        <w:tabs>
          <w:tab w:val="left" w:pos="4395"/>
        </w:tabs>
        <w:spacing w:line="360" w:lineRule="auto"/>
        <w:ind w:left="0"/>
        <w:jc w:val="both"/>
        <w:rPr>
          <w:rFonts w:ascii="Arial" w:hAnsi="Arial" w:cs="Arial"/>
          <w:sz w:val="24"/>
          <w:lang w:val="en-US"/>
        </w:rPr>
      </w:pPr>
    </w:p>
    <w:p w14:paraId="5C452377" w14:textId="77777777" w:rsidR="00FE2985" w:rsidRDefault="00FE2985" w:rsidP="00DF5377">
      <w:pPr>
        <w:pStyle w:val="Listeafsnit"/>
        <w:tabs>
          <w:tab w:val="left" w:pos="4395"/>
        </w:tabs>
        <w:spacing w:line="360" w:lineRule="auto"/>
        <w:ind w:left="0"/>
        <w:jc w:val="both"/>
        <w:rPr>
          <w:rFonts w:ascii="Arial" w:hAnsi="Arial" w:cs="Arial"/>
          <w:sz w:val="24"/>
          <w:lang w:val="en-US"/>
        </w:rPr>
      </w:pPr>
    </w:p>
    <w:p w14:paraId="7C88078F" w14:textId="49104B71" w:rsidR="00FD03A0" w:rsidRDefault="00226679" w:rsidP="00DF5377">
      <w:pPr>
        <w:pStyle w:val="Listeafsnit"/>
        <w:tabs>
          <w:tab w:val="left" w:pos="4395"/>
        </w:tabs>
        <w:spacing w:line="360" w:lineRule="auto"/>
        <w:ind w:left="0"/>
        <w:jc w:val="both"/>
        <w:rPr>
          <w:rFonts w:ascii="Arial" w:hAnsi="Arial" w:cs="Arial"/>
          <w:sz w:val="24"/>
          <w:lang w:val="en-US"/>
        </w:rPr>
      </w:pPr>
      <w:r>
        <w:rPr>
          <w:rFonts w:ascii="Arial" w:hAnsi="Arial" w:cs="Arial"/>
          <w:sz w:val="24"/>
          <w:lang w:val="en-US"/>
        </w:rPr>
        <w:t xml:space="preserve">The starting point for the current section is </w:t>
      </w:r>
      <w:r w:rsidR="0001740D">
        <w:rPr>
          <w:rFonts w:ascii="Arial" w:hAnsi="Arial" w:cs="Arial"/>
          <w:sz w:val="24"/>
          <w:lang w:val="en-US"/>
        </w:rPr>
        <w:t>a paradox, which emerges from B</w:t>
      </w:r>
      <w:r w:rsidR="00DD0C33">
        <w:rPr>
          <w:rFonts w:ascii="Arial" w:hAnsi="Arial" w:cs="Arial"/>
          <w:sz w:val="24"/>
          <w:lang w:val="en-US"/>
        </w:rPr>
        <w:t>’s</w:t>
      </w:r>
      <w:r w:rsidR="0001740D">
        <w:rPr>
          <w:rFonts w:ascii="Arial" w:hAnsi="Arial" w:cs="Arial"/>
          <w:sz w:val="24"/>
          <w:lang w:val="en-US"/>
        </w:rPr>
        <w:t xml:space="preserve"> </w:t>
      </w:r>
      <w:r w:rsidR="00FD03A0">
        <w:rPr>
          <w:rFonts w:ascii="Arial" w:hAnsi="Arial" w:cs="Arial"/>
          <w:sz w:val="24"/>
          <w:lang w:val="en-US"/>
        </w:rPr>
        <w:t>narrative that refer to the misunderstanding between foreigners:</w:t>
      </w:r>
    </w:p>
    <w:p w14:paraId="7D68BB5D" w14:textId="77777777" w:rsidR="00FD03A0" w:rsidRDefault="00FD03A0" w:rsidP="00DF5377">
      <w:pPr>
        <w:pStyle w:val="Listeafsnit"/>
        <w:tabs>
          <w:tab w:val="left" w:pos="4395"/>
        </w:tabs>
        <w:spacing w:line="360" w:lineRule="auto"/>
        <w:ind w:left="0"/>
        <w:jc w:val="both"/>
        <w:rPr>
          <w:rFonts w:ascii="Arial" w:hAnsi="Arial" w:cs="Arial"/>
          <w:sz w:val="24"/>
          <w:lang w:val="en-US"/>
        </w:rPr>
      </w:pPr>
    </w:p>
    <w:p w14:paraId="07847392" w14:textId="586AC9F0" w:rsidR="00DF5377" w:rsidRDefault="00DF5377" w:rsidP="00DF5377">
      <w:pPr>
        <w:pStyle w:val="Listeafsnit"/>
        <w:tabs>
          <w:tab w:val="left" w:pos="4395"/>
        </w:tabs>
        <w:spacing w:line="360" w:lineRule="auto"/>
        <w:ind w:left="0"/>
        <w:jc w:val="both"/>
        <w:rPr>
          <w:rFonts w:ascii="Arial" w:hAnsi="Arial" w:cs="Arial"/>
          <w:sz w:val="24"/>
          <w:lang w:val="en-US"/>
        </w:rPr>
      </w:pPr>
      <w:r w:rsidRPr="00641D69">
        <w:rPr>
          <w:rFonts w:ascii="Arial" w:hAnsi="Arial" w:cs="Arial"/>
          <w:b/>
          <w:i/>
          <w:sz w:val="24"/>
          <w:lang w:val="en-US"/>
        </w:rPr>
        <w:t xml:space="preserve">I can see that when there are some middle leaders, that are foreigners, and that receive a </w:t>
      </w:r>
      <w:r w:rsidR="00641D69" w:rsidRPr="00641D69">
        <w:rPr>
          <w:rFonts w:ascii="Arial" w:hAnsi="Arial" w:cs="Arial"/>
          <w:b/>
          <w:i/>
          <w:sz w:val="24"/>
          <w:lang w:val="en-US"/>
        </w:rPr>
        <w:t>student</w:t>
      </w:r>
      <w:r w:rsidRPr="00641D69">
        <w:rPr>
          <w:rFonts w:ascii="Arial" w:hAnsi="Arial" w:cs="Arial"/>
          <w:b/>
          <w:i/>
          <w:sz w:val="24"/>
          <w:lang w:val="en-US"/>
        </w:rPr>
        <w:t xml:space="preserve"> from theirs own country, from Ukraine or </w:t>
      </w:r>
      <w:r w:rsidR="003F3B41" w:rsidRPr="00641D69">
        <w:rPr>
          <w:rFonts w:ascii="Arial" w:hAnsi="Arial" w:cs="Arial"/>
          <w:b/>
          <w:i/>
          <w:sz w:val="24"/>
          <w:lang w:val="en-US"/>
        </w:rPr>
        <w:t>Romania;</w:t>
      </w:r>
      <w:r w:rsidRPr="00641D69">
        <w:rPr>
          <w:rFonts w:ascii="Arial" w:hAnsi="Arial" w:cs="Arial"/>
          <w:b/>
          <w:i/>
          <w:sz w:val="24"/>
          <w:lang w:val="en-US"/>
        </w:rPr>
        <w:t xml:space="preserve"> they have bigger problems with doing something, than Danish have</w:t>
      </w:r>
      <w:r w:rsidRPr="00A54EB1">
        <w:rPr>
          <w:rFonts w:ascii="Arial" w:hAnsi="Arial" w:cs="Arial"/>
          <w:sz w:val="24"/>
          <w:lang w:val="en-US"/>
        </w:rPr>
        <w:t xml:space="preserve">.   </w:t>
      </w:r>
      <w:r w:rsidR="00641D69">
        <w:rPr>
          <w:rFonts w:ascii="Arial" w:hAnsi="Arial" w:cs="Arial"/>
          <w:sz w:val="24"/>
          <w:lang w:val="en-US"/>
        </w:rPr>
        <w:t>(B, min. 13:05)</w:t>
      </w:r>
    </w:p>
    <w:p w14:paraId="77DA8DC9" w14:textId="77777777" w:rsidR="00FD03A0" w:rsidRPr="00A54EB1" w:rsidRDefault="00FD03A0" w:rsidP="00DF5377">
      <w:pPr>
        <w:pStyle w:val="Listeafsnit"/>
        <w:tabs>
          <w:tab w:val="left" w:pos="4395"/>
        </w:tabs>
        <w:spacing w:line="360" w:lineRule="auto"/>
        <w:ind w:left="0"/>
        <w:jc w:val="both"/>
        <w:rPr>
          <w:rFonts w:ascii="Arial" w:hAnsi="Arial" w:cs="Arial"/>
          <w:sz w:val="24"/>
          <w:lang w:val="en-US"/>
        </w:rPr>
      </w:pPr>
    </w:p>
    <w:p w14:paraId="7F524E53" w14:textId="77777777" w:rsidR="00DF5377" w:rsidRDefault="00DF5377" w:rsidP="00DF5377">
      <w:pPr>
        <w:pStyle w:val="Listeafsnit"/>
        <w:spacing w:line="360" w:lineRule="auto"/>
        <w:jc w:val="both"/>
        <w:rPr>
          <w:rFonts w:ascii="Arial" w:hAnsi="Arial" w:cs="Arial"/>
          <w:sz w:val="24"/>
          <w:szCs w:val="24"/>
          <w:lang w:val="en-US"/>
        </w:rPr>
      </w:pPr>
    </w:p>
    <w:p w14:paraId="741229CD" w14:textId="118296D7" w:rsidR="00FD03A0" w:rsidRDefault="00FD03A0" w:rsidP="00FD03A0">
      <w:pPr>
        <w:pStyle w:val="Listeafsnit"/>
        <w:tabs>
          <w:tab w:val="left" w:pos="4395"/>
        </w:tabs>
        <w:spacing w:line="360" w:lineRule="auto"/>
        <w:ind w:left="0"/>
        <w:jc w:val="both"/>
        <w:rPr>
          <w:rFonts w:ascii="Arial" w:hAnsi="Arial" w:cs="Arial"/>
          <w:sz w:val="24"/>
          <w:lang w:val="en-US"/>
        </w:rPr>
      </w:pPr>
      <w:r>
        <w:rPr>
          <w:rFonts w:ascii="Arial" w:hAnsi="Arial" w:cs="Arial"/>
          <w:sz w:val="24"/>
          <w:lang w:val="en-US"/>
        </w:rPr>
        <w:t xml:space="preserve">The team leader is accentuating that he was witnessing a strange phenomenon, and this is that where foreigners are middle leaders, it seems to be even more difficult to communicate with and to lead </w:t>
      </w:r>
      <w:r w:rsidR="006E2D38">
        <w:rPr>
          <w:rFonts w:ascii="Arial" w:hAnsi="Arial" w:cs="Arial"/>
          <w:sz w:val="24"/>
          <w:lang w:val="en-US"/>
        </w:rPr>
        <w:t>the newcomers</w:t>
      </w:r>
      <w:r>
        <w:rPr>
          <w:rFonts w:ascii="Arial" w:hAnsi="Arial" w:cs="Arial"/>
          <w:sz w:val="24"/>
          <w:lang w:val="en-US"/>
        </w:rPr>
        <w:t xml:space="preserve">.   </w:t>
      </w:r>
    </w:p>
    <w:p w14:paraId="0BCEEBEC" w14:textId="3BD762BF" w:rsidR="0001740D" w:rsidRDefault="0001740D" w:rsidP="00FD03A0">
      <w:pPr>
        <w:spacing w:line="360" w:lineRule="auto"/>
        <w:jc w:val="both"/>
        <w:rPr>
          <w:rFonts w:ascii="Arial" w:hAnsi="Arial" w:cs="Arial"/>
          <w:sz w:val="24"/>
          <w:szCs w:val="24"/>
          <w:lang w:val="en-US"/>
        </w:rPr>
      </w:pPr>
      <w:r>
        <w:rPr>
          <w:rFonts w:ascii="Arial" w:hAnsi="Arial" w:cs="Arial"/>
          <w:sz w:val="24"/>
          <w:szCs w:val="24"/>
          <w:lang w:val="en-US"/>
        </w:rPr>
        <w:t xml:space="preserve">I called the situation </w:t>
      </w:r>
      <w:r w:rsidR="00FD03A0">
        <w:rPr>
          <w:rFonts w:ascii="Arial" w:hAnsi="Arial" w:cs="Arial"/>
          <w:sz w:val="24"/>
          <w:szCs w:val="24"/>
          <w:lang w:val="en-US"/>
        </w:rPr>
        <w:t>from</w:t>
      </w:r>
      <w:r>
        <w:rPr>
          <w:rFonts w:ascii="Arial" w:hAnsi="Arial" w:cs="Arial"/>
          <w:sz w:val="24"/>
          <w:szCs w:val="24"/>
          <w:lang w:val="en-US"/>
        </w:rPr>
        <w:t xml:space="preserve"> the text above </w:t>
      </w:r>
      <w:r w:rsidRPr="006E2D38">
        <w:rPr>
          <w:rFonts w:ascii="Arial" w:hAnsi="Arial" w:cs="Arial"/>
          <w:i/>
          <w:sz w:val="24"/>
          <w:szCs w:val="24"/>
          <w:lang w:val="en-US"/>
        </w:rPr>
        <w:t>paradox</w:t>
      </w:r>
      <w:r>
        <w:rPr>
          <w:rFonts w:ascii="Arial" w:hAnsi="Arial" w:cs="Arial"/>
          <w:sz w:val="24"/>
          <w:szCs w:val="24"/>
          <w:lang w:val="en-US"/>
        </w:rPr>
        <w:t xml:space="preserve">, because considering that </w:t>
      </w:r>
      <w:r w:rsidR="007D5EA0">
        <w:rPr>
          <w:rFonts w:ascii="Arial" w:hAnsi="Arial" w:cs="Arial"/>
          <w:sz w:val="24"/>
          <w:szCs w:val="24"/>
          <w:lang w:val="en-US"/>
        </w:rPr>
        <w:t xml:space="preserve">Potter </w:t>
      </w:r>
      <w:r>
        <w:rPr>
          <w:rFonts w:ascii="Arial" w:hAnsi="Arial" w:cs="Arial"/>
          <w:sz w:val="24"/>
          <w:szCs w:val="24"/>
          <w:lang w:val="en-US"/>
        </w:rPr>
        <w:t xml:space="preserve">and </w:t>
      </w:r>
      <w:proofErr w:type="spellStart"/>
      <w:r>
        <w:rPr>
          <w:rFonts w:ascii="Arial" w:hAnsi="Arial" w:cs="Arial"/>
          <w:sz w:val="24"/>
          <w:szCs w:val="24"/>
          <w:lang w:val="en-US"/>
        </w:rPr>
        <w:t>Wehterell</w:t>
      </w:r>
      <w:proofErr w:type="spellEnd"/>
      <w:r>
        <w:rPr>
          <w:rFonts w:ascii="Arial" w:hAnsi="Arial" w:cs="Arial"/>
          <w:sz w:val="24"/>
          <w:szCs w:val="24"/>
          <w:lang w:val="en-US"/>
        </w:rPr>
        <w:t xml:space="preserve"> (1987) refer to language, and implicit </w:t>
      </w:r>
      <w:r w:rsidR="00FD03A0">
        <w:rPr>
          <w:rFonts w:ascii="Arial" w:hAnsi="Arial" w:cs="Arial"/>
          <w:sz w:val="24"/>
          <w:szCs w:val="24"/>
          <w:lang w:val="en-US"/>
        </w:rPr>
        <w:t xml:space="preserve">to </w:t>
      </w:r>
      <w:r>
        <w:rPr>
          <w:rFonts w:ascii="Arial" w:hAnsi="Arial" w:cs="Arial"/>
          <w:sz w:val="24"/>
          <w:szCs w:val="24"/>
          <w:lang w:val="en-US"/>
        </w:rPr>
        <w:t xml:space="preserve">communication, as being a social product </w:t>
      </w:r>
      <w:r w:rsidR="006E2D38">
        <w:rPr>
          <w:rFonts w:ascii="Arial" w:hAnsi="Arial" w:cs="Arial"/>
          <w:sz w:val="24"/>
          <w:szCs w:val="24"/>
          <w:lang w:val="en-US"/>
        </w:rPr>
        <w:t>from</w:t>
      </w:r>
      <w:r>
        <w:rPr>
          <w:rFonts w:ascii="Arial" w:hAnsi="Arial" w:cs="Arial"/>
          <w:sz w:val="24"/>
          <w:szCs w:val="24"/>
          <w:lang w:val="en-US"/>
        </w:rPr>
        <w:t xml:space="preserve"> a </w:t>
      </w:r>
      <w:r w:rsidR="00FD03A0">
        <w:rPr>
          <w:rFonts w:ascii="Arial" w:hAnsi="Arial" w:cs="Arial"/>
          <w:sz w:val="24"/>
          <w:szCs w:val="24"/>
          <w:lang w:val="en-US"/>
        </w:rPr>
        <w:t xml:space="preserve">certain time and place and as </w:t>
      </w:r>
      <w:proofErr w:type="gramStart"/>
      <w:r w:rsidR="00FD03A0">
        <w:rPr>
          <w:rFonts w:ascii="Arial" w:hAnsi="Arial" w:cs="Arial"/>
          <w:sz w:val="24"/>
          <w:szCs w:val="24"/>
          <w:lang w:val="en-US"/>
        </w:rPr>
        <w:t>being</w:t>
      </w:r>
      <w:r>
        <w:rPr>
          <w:rFonts w:ascii="Arial" w:hAnsi="Arial" w:cs="Arial"/>
          <w:sz w:val="24"/>
          <w:szCs w:val="24"/>
          <w:lang w:val="en-US"/>
        </w:rPr>
        <w:t xml:space="preserve"> taken for</w:t>
      </w:r>
      <w:proofErr w:type="gramEnd"/>
      <w:r>
        <w:rPr>
          <w:rFonts w:ascii="Arial" w:hAnsi="Arial" w:cs="Arial"/>
          <w:sz w:val="24"/>
          <w:szCs w:val="24"/>
          <w:lang w:val="en-US"/>
        </w:rPr>
        <w:t xml:space="preserve"> granted</w:t>
      </w:r>
      <w:r w:rsidR="00FD03A0">
        <w:rPr>
          <w:rFonts w:ascii="Arial" w:hAnsi="Arial" w:cs="Arial"/>
          <w:sz w:val="24"/>
          <w:szCs w:val="24"/>
          <w:lang w:val="en-US"/>
        </w:rPr>
        <w:t>,</w:t>
      </w:r>
      <w:r>
        <w:rPr>
          <w:rFonts w:ascii="Arial" w:hAnsi="Arial" w:cs="Arial"/>
          <w:sz w:val="24"/>
          <w:szCs w:val="24"/>
          <w:lang w:val="en-US"/>
        </w:rPr>
        <w:t xml:space="preserve"> </w:t>
      </w:r>
      <w:r w:rsidR="00FD03A0">
        <w:rPr>
          <w:rFonts w:ascii="Arial" w:hAnsi="Arial" w:cs="Arial"/>
          <w:sz w:val="24"/>
          <w:szCs w:val="24"/>
          <w:lang w:val="en-US"/>
        </w:rPr>
        <w:t xml:space="preserve">then it should be common and accepted by most of the community members. </w:t>
      </w:r>
      <w:r w:rsidR="00711A99">
        <w:rPr>
          <w:rFonts w:ascii="Arial" w:hAnsi="Arial" w:cs="Arial"/>
          <w:sz w:val="24"/>
          <w:szCs w:val="24"/>
          <w:lang w:val="en-US"/>
        </w:rPr>
        <w:t>And i</w:t>
      </w:r>
      <w:r w:rsidR="00FD03A0">
        <w:rPr>
          <w:rFonts w:ascii="Arial" w:hAnsi="Arial" w:cs="Arial"/>
          <w:sz w:val="24"/>
          <w:szCs w:val="24"/>
          <w:lang w:val="en-US"/>
        </w:rPr>
        <w:t xml:space="preserve">f culture is </w:t>
      </w:r>
      <w:r w:rsidR="00711A99">
        <w:rPr>
          <w:rFonts w:ascii="Arial" w:hAnsi="Arial" w:cs="Arial"/>
          <w:sz w:val="24"/>
          <w:szCs w:val="24"/>
          <w:lang w:val="en-US"/>
        </w:rPr>
        <w:t>a system of shared norms and values, then would it not be naturally that persons from the same culture to relate better</w:t>
      </w:r>
      <w:r w:rsidR="006E2D38">
        <w:rPr>
          <w:rFonts w:ascii="Arial" w:hAnsi="Arial" w:cs="Arial"/>
          <w:sz w:val="24"/>
          <w:szCs w:val="24"/>
          <w:lang w:val="en-US"/>
        </w:rPr>
        <w:t xml:space="preserve"> with each other than with some from another culture</w:t>
      </w:r>
      <w:r w:rsidR="00711A99">
        <w:rPr>
          <w:rFonts w:ascii="Arial" w:hAnsi="Arial" w:cs="Arial"/>
          <w:sz w:val="24"/>
          <w:szCs w:val="24"/>
          <w:lang w:val="en-US"/>
        </w:rPr>
        <w:t>? What is actually happening in this context</w:t>
      </w:r>
      <w:r w:rsidR="006E2D38">
        <w:rPr>
          <w:rFonts w:ascii="Arial" w:hAnsi="Arial" w:cs="Arial"/>
          <w:sz w:val="24"/>
          <w:szCs w:val="24"/>
          <w:lang w:val="en-US"/>
        </w:rPr>
        <w:t xml:space="preserve"> of </w:t>
      </w:r>
      <w:r w:rsidR="003F3B41">
        <w:rPr>
          <w:rFonts w:ascii="Arial" w:hAnsi="Arial" w:cs="Arial"/>
          <w:sz w:val="24"/>
          <w:szCs w:val="24"/>
          <w:lang w:val="en-US"/>
        </w:rPr>
        <w:t>foreigner</w:t>
      </w:r>
      <w:r w:rsidR="006E2D38">
        <w:rPr>
          <w:rFonts w:ascii="Arial" w:hAnsi="Arial" w:cs="Arial"/>
          <w:sz w:val="24"/>
          <w:szCs w:val="24"/>
          <w:lang w:val="en-US"/>
        </w:rPr>
        <w:t xml:space="preserve"> middle leaders</w:t>
      </w:r>
      <w:r w:rsidR="00711A99">
        <w:rPr>
          <w:rFonts w:ascii="Arial" w:hAnsi="Arial" w:cs="Arial"/>
          <w:sz w:val="24"/>
          <w:szCs w:val="24"/>
          <w:lang w:val="en-US"/>
        </w:rPr>
        <w:t xml:space="preserve">? </w:t>
      </w:r>
    </w:p>
    <w:p w14:paraId="518D712D" w14:textId="77777777" w:rsidR="00711A99" w:rsidRDefault="00711A99" w:rsidP="00FD03A0">
      <w:pPr>
        <w:spacing w:line="360" w:lineRule="auto"/>
        <w:jc w:val="both"/>
        <w:rPr>
          <w:rFonts w:ascii="Arial" w:hAnsi="Arial" w:cs="Arial"/>
          <w:sz w:val="24"/>
          <w:szCs w:val="24"/>
          <w:lang w:val="en-US"/>
        </w:rPr>
      </w:pPr>
    </w:p>
    <w:p w14:paraId="70EB5D95" w14:textId="51BB9047" w:rsidR="00FE10D7" w:rsidRDefault="00711A99" w:rsidP="00DF5377">
      <w:pPr>
        <w:spacing w:line="360" w:lineRule="auto"/>
        <w:jc w:val="both"/>
        <w:rPr>
          <w:rFonts w:ascii="Arial" w:hAnsi="Arial" w:cs="Arial"/>
          <w:sz w:val="24"/>
          <w:szCs w:val="24"/>
          <w:lang w:val="en-US"/>
        </w:rPr>
      </w:pPr>
      <w:r>
        <w:rPr>
          <w:rFonts w:ascii="Arial" w:hAnsi="Arial" w:cs="Arial"/>
          <w:sz w:val="24"/>
          <w:szCs w:val="24"/>
          <w:lang w:val="en-US"/>
        </w:rPr>
        <w:t xml:space="preserve">When B brought this topic into discussion, it was not the first time I have heard </w:t>
      </w:r>
      <w:r w:rsidR="006E2D38">
        <w:rPr>
          <w:rFonts w:ascii="Arial" w:hAnsi="Arial" w:cs="Arial"/>
          <w:sz w:val="24"/>
          <w:szCs w:val="24"/>
          <w:lang w:val="en-US"/>
        </w:rPr>
        <w:t>it</w:t>
      </w:r>
      <w:r>
        <w:rPr>
          <w:rFonts w:ascii="Arial" w:hAnsi="Arial" w:cs="Arial"/>
          <w:sz w:val="24"/>
          <w:szCs w:val="24"/>
          <w:lang w:val="en-US"/>
        </w:rPr>
        <w:t xml:space="preserve">, but the first time I </w:t>
      </w:r>
      <w:proofErr w:type="gramStart"/>
      <w:r>
        <w:rPr>
          <w:rFonts w:ascii="Arial" w:hAnsi="Arial" w:cs="Arial"/>
          <w:sz w:val="24"/>
          <w:szCs w:val="24"/>
          <w:lang w:val="en-US"/>
        </w:rPr>
        <w:t>was introduced</w:t>
      </w:r>
      <w:proofErr w:type="gramEnd"/>
      <w:r>
        <w:rPr>
          <w:rFonts w:ascii="Arial" w:hAnsi="Arial" w:cs="Arial"/>
          <w:sz w:val="24"/>
          <w:szCs w:val="24"/>
          <w:lang w:val="en-US"/>
        </w:rPr>
        <w:t xml:space="preserve"> to this issue have been at an </w:t>
      </w:r>
      <w:proofErr w:type="spellStart"/>
      <w:r w:rsidR="00DF5377" w:rsidRPr="00A54EB1">
        <w:rPr>
          <w:rFonts w:ascii="Arial" w:hAnsi="Arial" w:cs="Arial"/>
          <w:sz w:val="24"/>
          <w:szCs w:val="24"/>
          <w:lang w:val="en-US"/>
        </w:rPr>
        <w:t>Erfa</w:t>
      </w:r>
      <w:proofErr w:type="spellEnd"/>
      <w:r w:rsidR="00DF5377" w:rsidRPr="00A54EB1">
        <w:rPr>
          <w:rFonts w:ascii="Arial" w:hAnsi="Arial" w:cs="Arial"/>
          <w:sz w:val="24"/>
          <w:szCs w:val="24"/>
          <w:lang w:val="en-US"/>
        </w:rPr>
        <w:t xml:space="preserve"> Group</w:t>
      </w:r>
      <w:r w:rsidR="00226679">
        <w:rPr>
          <w:rStyle w:val="Fodnotehenvisning"/>
          <w:rFonts w:ascii="Arial" w:hAnsi="Arial" w:cs="Arial"/>
          <w:sz w:val="24"/>
          <w:szCs w:val="24"/>
          <w:lang w:val="en-US"/>
        </w:rPr>
        <w:footnoteReference w:id="72"/>
      </w:r>
      <w:r w:rsidR="00DF5377" w:rsidRPr="00A54EB1">
        <w:rPr>
          <w:rFonts w:ascii="Arial" w:hAnsi="Arial" w:cs="Arial"/>
          <w:sz w:val="24"/>
          <w:szCs w:val="24"/>
          <w:lang w:val="en-US"/>
        </w:rPr>
        <w:t xml:space="preserve"> meeting</w:t>
      </w:r>
      <w:r>
        <w:rPr>
          <w:rFonts w:ascii="Arial" w:hAnsi="Arial" w:cs="Arial"/>
          <w:sz w:val="24"/>
          <w:szCs w:val="24"/>
          <w:lang w:val="en-US"/>
        </w:rPr>
        <w:t>. I have met</w:t>
      </w:r>
      <w:r w:rsidR="006E2D38">
        <w:rPr>
          <w:rFonts w:ascii="Arial" w:hAnsi="Arial" w:cs="Arial"/>
          <w:sz w:val="24"/>
          <w:szCs w:val="24"/>
          <w:lang w:val="en-US"/>
        </w:rPr>
        <w:t>, through that meeting,</w:t>
      </w:r>
      <w:r w:rsidR="00DF5377" w:rsidRPr="00A54EB1">
        <w:rPr>
          <w:rFonts w:ascii="Arial" w:hAnsi="Arial" w:cs="Arial"/>
          <w:sz w:val="24"/>
          <w:szCs w:val="24"/>
          <w:lang w:val="en-US"/>
        </w:rPr>
        <w:t xml:space="preserve"> five foreigner middle-leaders form Poland, Ukraine and Romania </w:t>
      </w:r>
      <w:r>
        <w:rPr>
          <w:rFonts w:ascii="Arial" w:hAnsi="Arial" w:cs="Arial"/>
          <w:sz w:val="24"/>
          <w:szCs w:val="24"/>
          <w:lang w:val="en-US"/>
        </w:rPr>
        <w:t xml:space="preserve">that </w:t>
      </w:r>
      <w:r w:rsidR="00DF5377" w:rsidRPr="00A54EB1">
        <w:rPr>
          <w:rFonts w:ascii="Arial" w:hAnsi="Arial" w:cs="Arial"/>
          <w:sz w:val="24"/>
          <w:szCs w:val="24"/>
          <w:lang w:val="en-US"/>
        </w:rPr>
        <w:t>were changing experience</w:t>
      </w:r>
      <w:r>
        <w:rPr>
          <w:rFonts w:ascii="Arial" w:hAnsi="Arial" w:cs="Arial"/>
          <w:sz w:val="24"/>
          <w:szCs w:val="24"/>
          <w:lang w:val="en-US"/>
        </w:rPr>
        <w:t xml:space="preserve"> and learning from each other</w:t>
      </w:r>
      <w:r w:rsidR="00DF5377" w:rsidRPr="00A54EB1">
        <w:rPr>
          <w:rFonts w:ascii="Arial" w:hAnsi="Arial" w:cs="Arial"/>
          <w:sz w:val="24"/>
          <w:szCs w:val="24"/>
          <w:lang w:val="en-US"/>
        </w:rPr>
        <w:t>. When</w:t>
      </w:r>
      <w:r w:rsidR="0013114C">
        <w:rPr>
          <w:rFonts w:ascii="Arial" w:hAnsi="Arial" w:cs="Arial"/>
          <w:sz w:val="24"/>
          <w:szCs w:val="24"/>
          <w:lang w:val="en-US"/>
        </w:rPr>
        <w:t xml:space="preserve"> they start to</w:t>
      </w:r>
      <w:r w:rsidR="00DF5377" w:rsidRPr="00A54EB1">
        <w:rPr>
          <w:rFonts w:ascii="Arial" w:hAnsi="Arial" w:cs="Arial"/>
          <w:sz w:val="24"/>
          <w:szCs w:val="24"/>
          <w:lang w:val="en-US"/>
        </w:rPr>
        <w:t xml:space="preserve"> talk about</w:t>
      </w:r>
      <w:r w:rsidR="0013114C">
        <w:rPr>
          <w:rFonts w:ascii="Arial" w:hAnsi="Arial" w:cs="Arial"/>
          <w:sz w:val="24"/>
          <w:szCs w:val="24"/>
          <w:lang w:val="en-US"/>
        </w:rPr>
        <w:t xml:space="preserve"> the daily challenges, they come instantly to narrate about </w:t>
      </w:r>
      <w:r w:rsidR="00DF5377" w:rsidRPr="00A54EB1">
        <w:rPr>
          <w:rFonts w:ascii="Arial" w:hAnsi="Arial" w:cs="Arial"/>
          <w:sz w:val="24"/>
          <w:szCs w:val="24"/>
          <w:lang w:val="en-US"/>
        </w:rPr>
        <w:t xml:space="preserve">the </w:t>
      </w:r>
      <w:r w:rsidR="0013114C">
        <w:rPr>
          <w:rStyle w:val="alt-edited"/>
          <w:rFonts w:ascii="Arial" w:hAnsi="Arial" w:cs="Arial"/>
          <w:sz w:val="24"/>
          <w:szCs w:val="24"/>
          <w:lang w:val="en"/>
        </w:rPr>
        <w:t>beginners. T</w:t>
      </w:r>
      <w:r w:rsidR="00DF5377" w:rsidRPr="00A54EB1">
        <w:rPr>
          <w:rStyle w:val="alt-edited"/>
          <w:rFonts w:ascii="Arial" w:hAnsi="Arial" w:cs="Arial"/>
          <w:sz w:val="24"/>
          <w:szCs w:val="24"/>
          <w:lang w:val="en"/>
        </w:rPr>
        <w:t>he discussion became</w:t>
      </w:r>
      <w:r w:rsidR="00DF5377" w:rsidRPr="00A54EB1">
        <w:rPr>
          <w:rFonts w:ascii="Arial" w:hAnsi="Arial" w:cs="Arial"/>
          <w:sz w:val="24"/>
          <w:szCs w:val="24"/>
          <w:lang w:val="en-US"/>
        </w:rPr>
        <w:t xml:space="preserve"> centripetal</w:t>
      </w:r>
      <w:r w:rsidR="00FE10D7">
        <w:rPr>
          <w:rFonts w:ascii="Arial" w:hAnsi="Arial" w:cs="Arial"/>
          <w:sz w:val="24"/>
          <w:szCs w:val="24"/>
          <w:lang w:val="en-US"/>
        </w:rPr>
        <w:t xml:space="preserve"> (</w:t>
      </w:r>
      <w:proofErr w:type="spellStart"/>
      <w:r w:rsidR="00FE10D7">
        <w:rPr>
          <w:rFonts w:ascii="Arial" w:hAnsi="Arial" w:cs="Arial"/>
          <w:sz w:val="24"/>
          <w:szCs w:val="24"/>
          <w:lang w:val="en-US"/>
        </w:rPr>
        <w:t>Bakhtin</w:t>
      </w:r>
      <w:proofErr w:type="spellEnd"/>
      <w:r w:rsidR="00FE10D7">
        <w:rPr>
          <w:rFonts w:ascii="Arial" w:hAnsi="Arial" w:cs="Arial"/>
          <w:sz w:val="24"/>
          <w:szCs w:val="24"/>
          <w:lang w:val="en-US"/>
        </w:rPr>
        <w:t>: 1997)</w:t>
      </w:r>
      <w:r w:rsidR="00DF5377" w:rsidRPr="00A54EB1">
        <w:rPr>
          <w:rFonts w:ascii="Arial" w:hAnsi="Arial" w:cs="Arial"/>
          <w:sz w:val="24"/>
          <w:szCs w:val="24"/>
          <w:lang w:val="en-US"/>
        </w:rPr>
        <w:t>, all of them arguing that the “new ones” are learning very slowly, that they are not so smart</w:t>
      </w:r>
      <w:r w:rsidR="00DF5377" w:rsidRPr="001B3DF3">
        <w:rPr>
          <w:rFonts w:ascii="Arial" w:hAnsi="Arial" w:cs="Arial"/>
          <w:sz w:val="24"/>
          <w:szCs w:val="24"/>
          <w:lang w:val="en-US"/>
        </w:rPr>
        <w:t xml:space="preserve">, and that is very </w:t>
      </w:r>
      <w:r w:rsidR="00FE10D7">
        <w:rPr>
          <w:rFonts w:ascii="Arial" w:hAnsi="Arial" w:cs="Arial"/>
          <w:sz w:val="24"/>
          <w:szCs w:val="24"/>
          <w:lang w:val="en-US"/>
        </w:rPr>
        <w:t>difficult and almost hopeless</w:t>
      </w:r>
      <w:r w:rsidR="00DF5377" w:rsidRPr="001B3DF3">
        <w:rPr>
          <w:rFonts w:ascii="Arial" w:hAnsi="Arial" w:cs="Arial"/>
          <w:sz w:val="24"/>
          <w:szCs w:val="24"/>
          <w:lang w:val="en-US"/>
        </w:rPr>
        <w:t xml:space="preserve"> to work with them. </w:t>
      </w:r>
      <w:r w:rsidR="00DF5377" w:rsidRPr="001B3DF3">
        <w:rPr>
          <w:rFonts w:ascii="Arial" w:hAnsi="Arial" w:cs="Arial"/>
          <w:sz w:val="24"/>
          <w:szCs w:val="24"/>
          <w:lang w:val="en-US"/>
        </w:rPr>
        <w:lastRenderedPageBreak/>
        <w:t>When asked, if they have tried different training methods, or different communicational approaches, the answer was, that they have been trying everything, but nothing seem</w:t>
      </w:r>
      <w:r w:rsidR="00FE2985">
        <w:rPr>
          <w:rFonts w:ascii="Arial" w:hAnsi="Arial" w:cs="Arial"/>
          <w:sz w:val="24"/>
          <w:szCs w:val="24"/>
          <w:lang w:val="en-US"/>
        </w:rPr>
        <w:t>ed</w:t>
      </w:r>
      <w:r w:rsidR="00DF5377" w:rsidRPr="001B3DF3">
        <w:rPr>
          <w:rFonts w:ascii="Arial" w:hAnsi="Arial" w:cs="Arial"/>
          <w:sz w:val="24"/>
          <w:szCs w:val="24"/>
          <w:lang w:val="en-US"/>
        </w:rPr>
        <w:t xml:space="preserve"> to work. </w:t>
      </w:r>
      <w:r w:rsidR="00FE10D7">
        <w:rPr>
          <w:rFonts w:ascii="Arial" w:hAnsi="Arial" w:cs="Arial"/>
          <w:sz w:val="24"/>
          <w:szCs w:val="24"/>
          <w:lang w:val="en-US"/>
        </w:rPr>
        <w:t xml:space="preserve">When they </w:t>
      </w:r>
      <w:proofErr w:type="gramStart"/>
      <w:r w:rsidR="00FE10D7">
        <w:rPr>
          <w:rFonts w:ascii="Arial" w:hAnsi="Arial" w:cs="Arial"/>
          <w:sz w:val="24"/>
          <w:szCs w:val="24"/>
          <w:lang w:val="en-US"/>
        </w:rPr>
        <w:t>have been asked</w:t>
      </w:r>
      <w:proofErr w:type="gramEnd"/>
      <w:r w:rsidR="00FE10D7">
        <w:rPr>
          <w:rFonts w:ascii="Arial" w:hAnsi="Arial" w:cs="Arial"/>
          <w:sz w:val="24"/>
          <w:szCs w:val="24"/>
          <w:lang w:val="en-US"/>
        </w:rPr>
        <w:t xml:space="preserve"> to look back at the time they first came to Denmark, and they had to learn a new job, without hesitation they answered in unanimity that learned faster.   </w:t>
      </w:r>
    </w:p>
    <w:p w14:paraId="65A931FA" w14:textId="691F69A9" w:rsidR="008F4699" w:rsidRDefault="00DF5377" w:rsidP="00DF5377">
      <w:pPr>
        <w:spacing w:line="360" w:lineRule="auto"/>
        <w:jc w:val="both"/>
        <w:rPr>
          <w:rFonts w:ascii="Arial" w:hAnsi="Arial" w:cs="Arial"/>
          <w:sz w:val="24"/>
          <w:szCs w:val="24"/>
          <w:lang w:val="en-US"/>
        </w:rPr>
      </w:pPr>
      <w:proofErr w:type="gramStart"/>
      <w:r w:rsidRPr="001B3DF3">
        <w:rPr>
          <w:rFonts w:ascii="Arial" w:hAnsi="Arial" w:cs="Arial"/>
          <w:sz w:val="24"/>
          <w:szCs w:val="24"/>
          <w:lang w:val="en-US"/>
        </w:rPr>
        <w:t>A</w:t>
      </w:r>
      <w:r w:rsidR="007F4F77">
        <w:rPr>
          <w:rFonts w:ascii="Arial" w:hAnsi="Arial" w:cs="Arial"/>
          <w:sz w:val="24"/>
          <w:szCs w:val="24"/>
          <w:lang w:val="en-US"/>
        </w:rPr>
        <w:t>s a consequence</w:t>
      </w:r>
      <w:proofErr w:type="gramEnd"/>
      <w:r w:rsidR="007F4F77">
        <w:rPr>
          <w:rFonts w:ascii="Arial" w:hAnsi="Arial" w:cs="Arial"/>
          <w:sz w:val="24"/>
          <w:szCs w:val="24"/>
          <w:lang w:val="en-US"/>
        </w:rPr>
        <w:t>, a</w:t>
      </w:r>
      <w:r w:rsidRPr="001B3DF3">
        <w:rPr>
          <w:rFonts w:ascii="Arial" w:hAnsi="Arial" w:cs="Arial"/>
          <w:sz w:val="24"/>
          <w:szCs w:val="24"/>
          <w:lang w:val="en-US"/>
        </w:rPr>
        <w:t xml:space="preserve">t some farms, the </w:t>
      </w:r>
      <w:r w:rsidR="00FE2985">
        <w:rPr>
          <w:rFonts w:ascii="Arial" w:hAnsi="Arial" w:cs="Arial"/>
          <w:sz w:val="24"/>
          <w:szCs w:val="24"/>
          <w:lang w:val="en-US"/>
        </w:rPr>
        <w:t>students</w:t>
      </w:r>
      <w:r w:rsidR="00FE2985">
        <w:rPr>
          <w:rStyle w:val="Fodnotehenvisning"/>
          <w:rFonts w:ascii="Arial" w:hAnsi="Arial" w:cs="Arial"/>
          <w:sz w:val="24"/>
          <w:szCs w:val="24"/>
          <w:lang w:val="en-US"/>
        </w:rPr>
        <w:footnoteReference w:id="73"/>
      </w:r>
      <w:r w:rsidRPr="001B3DF3">
        <w:rPr>
          <w:rFonts w:ascii="Arial" w:hAnsi="Arial" w:cs="Arial"/>
          <w:sz w:val="24"/>
          <w:szCs w:val="24"/>
          <w:lang w:val="en-US"/>
        </w:rPr>
        <w:t xml:space="preserve"> are changed permanently, </w:t>
      </w:r>
      <w:r w:rsidR="00FE2985">
        <w:rPr>
          <w:rFonts w:ascii="Arial" w:hAnsi="Arial" w:cs="Arial"/>
          <w:sz w:val="24"/>
          <w:szCs w:val="24"/>
          <w:lang w:val="en-US"/>
        </w:rPr>
        <w:t>w</w:t>
      </w:r>
      <w:r w:rsidRPr="001B3DF3">
        <w:rPr>
          <w:rFonts w:ascii="Arial" w:hAnsi="Arial" w:cs="Arial"/>
          <w:sz w:val="24"/>
          <w:szCs w:val="24"/>
          <w:lang w:val="en-US"/>
        </w:rPr>
        <w:t>i</w:t>
      </w:r>
      <w:r w:rsidR="00FE2985">
        <w:rPr>
          <w:rFonts w:ascii="Arial" w:hAnsi="Arial" w:cs="Arial"/>
          <w:sz w:val="24"/>
          <w:szCs w:val="24"/>
          <w:lang w:val="en-US"/>
        </w:rPr>
        <w:t>th</w:t>
      </w:r>
      <w:r w:rsidRPr="001B3DF3">
        <w:rPr>
          <w:rFonts w:ascii="Arial" w:hAnsi="Arial" w:cs="Arial"/>
          <w:sz w:val="24"/>
          <w:szCs w:val="24"/>
          <w:lang w:val="en-US"/>
        </w:rPr>
        <w:t xml:space="preserve"> the hope that the</w:t>
      </w:r>
      <w:r w:rsidR="00FE2985">
        <w:rPr>
          <w:rFonts w:ascii="Arial" w:hAnsi="Arial" w:cs="Arial"/>
          <w:sz w:val="24"/>
          <w:szCs w:val="24"/>
          <w:lang w:val="en-US"/>
        </w:rPr>
        <w:t xml:space="preserve"> right ones will be found.</w:t>
      </w:r>
      <w:r w:rsidRPr="001B3DF3">
        <w:rPr>
          <w:rFonts w:ascii="Arial" w:hAnsi="Arial" w:cs="Arial"/>
          <w:sz w:val="24"/>
          <w:szCs w:val="24"/>
          <w:lang w:val="en-US"/>
        </w:rPr>
        <w:t xml:space="preserve"> </w:t>
      </w:r>
      <w:r w:rsidR="00FE2985">
        <w:rPr>
          <w:rFonts w:ascii="Arial" w:hAnsi="Arial" w:cs="Arial"/>
          <w:sz w:val="24"/>
          <w:szCs w:val="24"/>
          <w:lang w:val="en-US"/>
        </w:rPr>
        <w:t>S</w:t>
      </w:r>
      <w:r w:rsidRPr="001B3DF3">
        <w:rPr>
          <w:rFonts w:ascii="Arial" w:hAnsi="Arial" w:cs="Arial"/>
          <w:sz w:val="24"/>
          <w:szCs w:val="24"/>
          <w:lang w:val="en-US"/>
        </w:rPr>
        <w:t>ome other farms</w:t>
      </w:r>
      <w:r w:rsidR="00FE2985">
        <w:rPr>
          <w:rFonts w:ascii="Arial" w:hAnsi="Arial" w:cs="Arial"/>
          <w:sz w:val="24"/>
          <w:szCs w:val="24"/>
          <w:lang w:val="en-US"/>
        </w:rPr>
        <w:t xml:space="preserve"> adopt a different student</w:t>
      </w:r>
      <w:r w:rsidR="00DD0C33">
        <w:rPr>
          <w:rFonts w:ascii="Arial" w:hAnsi="Arial" w:cs="Arial"/>
          <w:sz w:val="24"/>
          <w:szCs w:val="24"/>
          <w:lang w:val="en-US"/>
        </w:rPr>
        <w:t>’s</w:t>
      </w:r>
      <w:r w:rsidR="00FE2985">
        <w:rPr>
          <w:rFonts w:ascii="Arial" w:hAnsi="Arial" w:cs="Arial"/>
          <w:sz w:val="24"/>
          <w:szCs w:val="24"/>
          <w:lang w:val="en-US"/>
        </w:rPr>
        <w:t xml:space="preserve"> policy</w:t>
      </w:r>
      <w:r w:rsidRPr="001B3DF3">
        <w:rPr>
          <w:rFonts w:ascii="Arial" w:hAnsi="Arial" w:cs="Arial"/>
          <w:sz w:val="24"/>
          <w:szCs w:val="24"/>
          <w:lang w:val="en-US"/>
        </w:rPr>
        <w:t xml:space="preserve">, keeping them, not because they are “the one” but because </w:t>
      </w:r>
      <w:r w:rsidR="00FE2985">
        <w:rPr>
          <w:rFonts w:ascii="Arial" w:hAnsi="Arial" w:cs="Arial"/>
          <w:sz w:val="24"/>
          <w:szCs w:val="24"/>
          <w:lang w:val="en-US"/>
        </w:rPr>
        <w:t>“</w:t>
      </w:r>
      <w:r w:rsidRPr="001B3DF3">
        <w:rPr>
          <w:rFonts w:ascii="Arial" w:hAnsi="Arial" w:cs="Arial"/>
          <w:sz w:val="24"/>
          <w:szCs w:val="24"/>
          <w:lang w:val="en-US"/>
        </w:rPr>
        <w:t>all are the same</w:t>
      </w:r>
      <w:r w:rsidR="00FE2985">
        <w:rPr>
          <w:rFonts w:ascii="Arial" w:hAnsi="Arial" w:cs="Arial"/>
          <w:sz w:val="24"/>
          <w:szCs w:val="24"/>
          <w:lang w:val="en-US"/>
        </w:rPr>
        <w:t>”</w:t>
      </w:r>
      <w:r w:rsidRPr="001B3DF3">
        <w:rPr>
          <w:rFonts w:ascii="Arial" w:hAnsi="Arial" w:cs="Arial"/>
          <w:sz w:val="24"/>
          <w:szCs w:val="24"/>
          <w:lang w:val="en-US"/>
        </w:rPr>
        <w:t xml:space="preserve">. </w:t>
      </w:r>
    </w:p>
    <w:p w14:paraId="7B178BC2" w14:textId="77777777" w:rsidR="007F4F77" w:rsidRPr="001B3DF3" w:rsidRDefault="007F4F77" w:rsidP="00DF5377">
      <w:pPr>
        <w:spacing w:line="360" w:lineRule="auto"/>
        <w:jc w:val="both"/>
        <w:rPr>
          <w:rFonts w:ascii="Arial" w:hAnsi="Arial" w:cs="Arial"/>
          <w:sz w:val="24"/>
          <w:szCs w:val="24"/>
          <w:lang w:val="en-US"/>
        </w:rPr>
      </w:pPr>
    </w:p>
    <w:p w14:paraId="2009A228" w14:textId="2A2CEAC9" w:rsidR="007F4F77" w:rsidRDefault="009F2C17" w:rsidP="00DF5377">
      <w:pPr>
        <w:spacing w:line="360" w:lineRule="auto"/>
        <w:jc w:val="both"/>
        <w:rPr>
          <w:rFonts w:ascii="Arial" w:hAnsi="Arial" w:cs="Arial"/>
          <w:sz w:val="24"/>
          <w:szCs w:val="24"/>
          <w:lang w:val="en-US"/>
        </w:rPr>
      </w:pPr>
      <w:r>
        <w:rPr>
          <w:rFonts w:ascii="Arial" w:hAnsi="Arial" w:cs="Arial"/>
          <w:sz w:val="24"/>
          <w:szCs w:val="24"/>
          <w:lang w:val="en-US"/>
        </w:rPr>
        <w:t>T</w:t>
      </w:r>
      <w:r w:rsidR="007F4F77">
        <w:rPr>
          <w:rFonts w:ascii="Arial" w:hAnsi="Arial" w:cs="Arial"/>
          <w:sz w:val="24"/>
          <w:szCs w:val="24"/>
          <w:lang w:val="en-US"/>
        </w:rPr>
        <w:t>o get a broader perspective</w:t>
      </w:r>
      <w:r w:rsidR="006E2D38">
        <w:rPr>
          <w:rFonts w:ascii="Arial" w:hAnsi="Arial" w:cs="Arial"/>
          <w:sz w:val="24"/>
          <w:szCs w:val="24"/>
          <w:lang w:val="en-US"/>
        </w:rPr>
        <w:t xml:space="preserve"> of this issue,</w:t>
      </w:r>
      <w:r w:rsidR="007F4F77">
        <w:rPr>
          <w:rFonts w:ascii="Arial" w:hAnsi="Arial" w:cs="Arial"/>
          <w:sz w:val="24"/>
          <w:szCs w:val="24"/>
          <w:lang w:val="en-US"/>
        </w:rPr>
        <w:t xml:space="preserve"> </w:t>
      </w:r>
      <w:r>
        <w:rPr>
          <w:rFonts w:ascii="Arial" w:hAnsi="Arial" w:cs="Arial"/>
          <w:sz w:val="24"/>
          <w:szCs w:val="24"/>
          <w:lang w:val="en-US"/>
        </w:rPr>
        <w:t xml:space="preserve">I will refer again to </w:t>
      </w:r>
      <w:r w:rsidR="00DF5377" w:rsidRPr="001B3DF3">
        <w:rPr>
          <w:rFonts w:ascii="Arial" w:hAnsi="Arial" w:cs="Arial"/>
          <w:sz w:val="24"/>
          <w:szCs w:val="24"/>
          <w:lang w:val="en-US"/>
        </w:rPr>
        <w:t>B</w:t>
      </w:r>
      <w:r w:rsidR="00DF5377">
        <w:rPr>
          <w:rStyle w:val="Fodnotehenvisning"/>
          <w:rFonts w:cs="Arial"/>
          <w:szCs w:val="24"/>
          <w:lang w:val="en-US"/>
        </w:rPr>
        <w:footnoteReference w:id="74"/>
      </w:r>
      <w:r w:rsidR="00DF5377" w:rsidRPr="001B3DF3">
        <w:rPr>
          <w:rFonts w:ascii="Arial" w:hAnsi="Arial" w:cs="Arial"/>
          <w:sz w:val="24"/>
          <w:szCs w:val="24"/>
          <w:lang w:val="en-US"/>
        </w:rPr>
        <w:t xml:space="preserve"> </w:t>
      </w:r>
      <w:r>
        <w:rPr>
          <w:rFonts w:ascii="Arial" w:hAnsi="Arial" w:cs="Arial"/>
          <w:sz w:val="24"/>
          <w:szCs w:val="24"/>
          <w:lang w:val="en-US"/>
        </w:rPr>
        <w:t xml:space="preserve">narrative, which </w:t>
      </w:r>
      <w:proofErr w:type="gramStart"/>
      <w:r>
        <w:rPr>
          <w:rFonts w:ascii="Arial" w:hAnsi="Arial" w:cs="Arial"/>
          <w:sz w:val="24"/>
          <w:szCs w:val="24"/>
          <w:lang w:val="en-US"/>
        </w:rPr>
        <w:t>has been pr</w:t>
      </w:r>
      <w:r w:rsidR="006E2D38">
        <w:rPr>
          <w:rFonts w:ascii="Arial" w:hAnsi="Arial" w:cs="Arial"/>
          <w:sz w:val="24"/>
          <w:szCs w:val="24"/>
          <w:lang w:val="en-US"/>
        </w:rPr>
        <w:t>esented</w:t>
      </w:r>
      <w:proofErr w:type="gramEnd"/>
      <w:r w:rsidR="006E2D38">
        <w:rPr>
          <w:rFonts w:ascii="Arial" w:hAnsi="Arial" w:cs="Arial"/>
          <w:sz w:val="24"/>
          <w:szCs w:val="24"/>
          <w:lang w:val="en-US"/>
        </w:rPr>
        <w:t xml:space="preserve"> in the last subchapter. B has </w:t>
      </w:r>
      <w:r w:rsidR="00DF5377" w:rsidRPr="001B3DF3">
        <w:rPr>
          <w:rFonts w:ascii="Arial" w:hAnsi="Arial" w:cs="Arial"/>
          <w:sz w:val="24"/>
          <w:szCs w:val="24"/>
          <w:lang w:val="en-US"/>
        </w:rPr>
        <w:t>emphasized</w:t>
      </w:r>
      <w:r>
        <w:rPr>
          <w:rFonts w:ascii="Arial" w:hAnsi="Arial" w:cs="Arial"/>
          <w:sz w:val="24"/>
          <w:szCs w:val="24"/>
          <w:lang w:val="en-US"/>
        </w:rPr>
        <w:t xml:space="preserve"> that</w:t>
      </w:r>
      <w:r w:rsidR="007F4F77">
        <w:rPr>
          <w:rFonts w:ascii="Arial" w:hAnsi="Arial" w:cs="Arial"/>
          <w:sz w:val="24"/>
          <w:szCs w:val="24"/>
          <w:lang w:val="en-US"/>
        </w:rPr>
        <w:t xml:space="preserve"> </w:t>
      </w:r>
      <w:r w:rsidR="00DF5377" w:rsidRPr="001B3DF3">
        <w:rPr>
          <w:rFonts w:ascii="Arial" w:hAnsi="Arial" w:cs="Arial"/>
          <w:sz w:val="24"/>
          <w:szCs w:val="24"/>
          <w:lang w:val="en-US"/>
        </w:rPr>
        <w:t xml:space="preserve">sometime the dialog between </w:t>
      </w:r>
      <w:r w:rsidR="008F4699">
        <w:rPr>
          <w:rFonts w:ascii="Arial" w:hAnsi="Arial" w:cs="Arial"/>
          <w:sz w:val="24"/>
          <w:szCs w:val="24"/>
          <w:lang w:val="en-US"/>
        </w:rPr>
        <w:t>to</w:t>
      </w:r>
      <w:r w:rsidR="00DF5377" w:rsidRPr="001B3DF3">
        <w:rPr>
          <w:rFonts w:ascii="Arial" w:hAnsi="Arial" w:cs="Arial"/>
          <w:sz w:val="24"/>
          <w:szCs w:val="24"/>
          <w:lang w:val="en-US"/>
        </w:rPr>
        <w:t xml:space="preserve"> foreigner</w:t>
      </w:r>
      <w:r w:rsidR="008F4699">
        <w:rPr>
          <w:rFonts w:ascii="Arial" w:hAnsi="Arial" w:cs="Arial"/>
          <w:sz w:val="24"/>
          <w:szCs w:val="24"/>
          <w:lang w:val="en-US"/>
        </w:rPr>
        <w:t>s</w:t>
      </w:r>
      <w:r w:rsidR="00DF5377" w:rsidRPr="001B3DF3">
        <w:rPr>
          <w:rFonts w:ascii="Arial" w:hAnsi="Arial" w:cs="Arial"/>
          <w:sz w:val="24"/>
          <w:szCs w:val="24"/>
          <w:lang w:val="en-US"/>
        </w:rPr>
        <w:t xml:space="preserve"> seems to be more dysfunctional </w:t>
      </w:r>
      <w:r w:rsidR="008F4699">
        <w:rPr>
          <w:rFonts w:ascii="Arial" w:hAnsi="Arial" w:cs="Arial"/>
          <w:sz w:val="24"/>
          <w:szCs w:val="24"/>
          <w:lang w:val="en-US"/>
        </w:rPr>
        <w:t>than the communication between</w:t>
      </w:r>
      <w:r w:rsidR="00DF5377" w:rsidRPr="001B3DF3">
        <w:rPr>
          <w:rFonts w:ascii="Arial" w:hAnsi="Arial" w:cs="Arial"/>
          <w:sz w:val="24"/>
          <w:szCs w:val="24"/>
          <w:lang w:val="en-US"/>
        </w:rPr>
        <w:t xml:space="preserve"> Danish </w:t>
      </w:r>
      <w:r w:rsidR="008F4699">
        <w:rPr>
          <w:rFonts w:ascii="Arial" w:hAnsi="Arial" w:cs="Arial"/>
          <w:sz w:val="24"/>
          <w:szCs w:val="24"/>
          <w:lang w:val="en-US"/>
        </w:rPr>
        <w:t>and foreigners</w:t>
      </w:r>
      <w:r w:rsidR="007F4F77">
        <w:rPr>
          <w:rFonts w:ascii="Arial" w:hAnsi="Arial" w:cs="Arial"/>
          <w:sz w:val="24"/>
          <w:szCs w:val="24"/>
          <w:lang w:val="en-US"/>
        </w:rPr>
        <w:t>:</w:t>
      </w:r>
    </w:p>
    <w:p w14:paraId="315B1BEE" w14:textId="77777777" w:rsidR="00A4610F" w:rsidRDefault="00A4610F" w:rsidP="00DF5377">
      <w:pPr>
        <w:spacing w:line="360" w:lineRule="auto"/>
        <w:jc w:val="both"/>
        <w:rPr>
          <w:rFonts w:ascii="Arial" w:hAnsi="Arial" w:cs="Arial"/>
          <w:sz w:val="24"/>
          <w:szCs w:val="24"/>
          <w:lang w:val="en-US"/>
        </w:rPr>
      </w:pPr>
    </w:p>
    <w:p w14:paraId="7D6A1DCC" w14:textId="1A3CEB51" w:rsidR="007F4F77" w:rsidRDefault="007F4F77" w:rsidP="007F4F77">
      <w:pPr>
        <w:spacing w:line="360" w:lineRule="auto"/>
        <w:jc w:val="both"/>
        <w:rPr>
          <w:rFonts w:ascii="Arial" w:hAnsi="Arial" w:cs="Arial"/>
          <w:sz w:val="24"/>
          <w:szCs w:val="24"/>
          <w:lang w:val="en-US"/>
        </w:rPr>
      </w:pPr>
      <w:r>
        <w:rPr>
          <w:rFonts w:ascii="Arial" w:hAnsi="Arial" w:cs="Arial"/>
          <w:b/>
          <w:i/>
          <w:sz w:val="24"/>
          <w:szCs w:val="24"/>
          <w:lang w:val="en-US"/>
        </w:rPr>
        <w:t>Because sometimes I am thinking that</w:t>
      </w:r>
      <w:r w:rsidRPr="003F7DB3">
        <w:rPr>
          <w:rFonts w:ascii="Arial" w:hAnsi="Arial" w:cs="Arial"/>
          <w:b/>
          <w:i/>
          <w:sz w:val="24"/>
          <w:szCs w:val="24"/>
          <w:lang w:val="en-US"/>
        </w:rPr>
        <w:t xml:space="preserve"> </w:t>
      </w:r>
      <w:r>
        <w:rPr>
          <w:rFonts w:ascii="Arial" w:hAnsi="Arial" w:cs="Arial"/>
          <w:b/>
          <w:i/>
          <w:sz w:val="24"/>
          <w:szCs w:val="24"/>
          <w:lang w:val="en-US"/>
        </w:rPr>
        <w:t>when two</w:t>
      </w:r>
      <w:r w:rsidRPr="003F7DB3">
        <w:rPr>
          <w:rFonts w:ascii="Arial" w:hAnsi="Arial" w:cs="Arial"/>
          <w:b/>
          <w:i/>
          <w:sz w:val="24"/>
          <w:szCs w:val="24"/>
          <w:lang w:val="en-US"/>
        </w:rPr>
        <w:t xml:space="preserve"> Romanians are talking together, sometimes can there appear as many misunderstandings, as when some are speaking English to Romanians. When we speak, we misunderstand something. I feel also</w:t>
      </w:r>
      <w:r>
        <w:rPr>
          <w:rFonts w:ascii="Arial" w:hAnsi="Arial" w:cs="Arial"/>
          <w:b/>
          <w:i/>
          <w:sz w:val="24"/>
          <w:szCs w:val="24"/>
          <w:lang w:val="en-US"/>
        </w:rPr>
        <w:t xml:space="preserve"> that</w:t>
      </w:r>
      <w:r w:rsidRPr="003F7DB3">
        <w:rPr>
          <w:rFonts w:ascii="Arial" w:hAnsi="Arial" w:cs="Arial"/>
          <w:b/>
          <w:i/>
          <w:sz w:val="24"/>
          <w:szCs w:val="24"/>
          <w:lang w:val="en-US"/>
        </w:rPr>
        <w:t xml:space="preserve"> when speaking native language to some </w:t>
      </w:r>
      <w:r w:rsidR="007A6AA1">
        <w:rPr>
          <w:rFonts w:ascii="Arial" w:hAnsi="Arial" w:cs="Arial"/>
          <w:b/>
          <w:i/>
          <w:sz w:val="24"/>
          <w:szCs w:val="24"/>
          <w:lang w:val="en-US"/>
        </w:rPr>
        <w:t xml:space="preserve">persons </w:t>
      </w:r>
      <w:r w:rsidRPr="003F7DB3">
        <w:rPr>
          <w:rFonts w:ascii="Arial" w:hAnsi="Arial" w:cs="Arial"/>
          <w:b/>
          <w:i/>
          <w:sz w:val="24"/>
          <w:szCs w:val="24"/>
          <w:lang w:val="en-US"/>
        </w:rPr>
        <w:t xml:space="preserve">from Denmark, </w:t>
      </w:r>
      <w:r>
        <w:rPr>
          <w:rFonts w:ascii="Arial" w:hAnsi="Arial" w:cs="Arial"/>
          <w:b/>
          <w:i/>
          <w:sz w:val="24"/>
          <w:szCs w:val="24"/>
          <w:lang w:val="en-US"/>
        </w:rPr>
        <w:t>there</w:t>
      </w:r>
      <w:r w:rsidRPr="003F7DB3">
        <w:rPr>
          <w:rFonts w:ascii="Arial" w:hAnsi="Arial" w:cs="Arial"/>
          <w:b/>
          <w:i/>
          <w:sz w:val="24"/>
          <w:szCs w:val="24"/>
          <w:lang w:val="en-US"/>
        </w:rPr>
        <w:t xml:space="preserve"> can appear just as many</w:t>
      </w:r>
      <w:r>
        <w:rPr>
          <w:rFonts w:ascii="Arial" w:hAnsi="Arial" w:cs="Arial"/>
          <w:b/>
          <w:i/>
          <w:sz w:val="24"/>
          <w:szCs w:val="24"/>
          <w:lang w:val="en-US"/>
        </w:rPr>
        <w:t xml:space="preserve"> misunderstandings</w:t>
      </w:r>
      <w:r w:rsidR="007A6AA1">
        <w:rPr>
          <w:rFonts w:ascii="Arial" w:hAnsi="Arial" w:cs="Arial"/>
          <w:b/>
          <w:i/>
          <w:sz w:val="24"/>
          <w:szCs w:val="24"/>
          <w:lang w:val="en-US"/>
        </w:rPr>
        <w:t xml:space="preserve"> </w:t>
      </w:r>
      <w:r w:rsidR="007A6AA1" w:rsidRPr="007A6AA1">
        <w:rPr>
          <w:rFonts w:ascii="Arial" w:hAnsi="Arial" w:cs="Arial"/>
          <w:sz w:val="24"/>
          <w:szCs w:val="24"/>
          <w:lang w:val="en-US"/>
        </w:rPr>
        <w:t>(as when speaking with foreigners).</w:t>
      </w:r>
    </w:p>
    <w:p w14:paraId="0F4B4165" w14:textId="77777777" w:rsidR="00A4610F" w:rsidRDefault="00A4610F" w:rsidP="00DF5377">
      <w:pPr>
        <w:spacing w:line="360" w:lineRule="auto"/>
        <w:jc w:val="both"/>
        <w:rPr>
          <w:rFonts w:ascii="Arial" w:hAnsi="Arial" w:cs="Arial"/>
          <w:sz w:val="24"/>
          <w:szCs w:val="24"/>
          <w:lang w:val="en-US"/>
        </w:rPr>
      </w:pPr>
    </w:p>
    <w:p w14:paraId="47936A84" w14:textId="0263A4C8" w:rsidR="007F4F77" w:rsidRDefault="007A6AA1" w:rsidP="00DF5377">
      <w:pPr>
        <w:spacing w:line="360" w:lineRule="auto"/>
        <w:jc w:val="both"/>
        <w:rPr>
          <w:rFonts w:ascii="Arial" w:hAnsi="Arial" w:cs="Arial"/>
          <w:sz w:val="24"/>
          <w:szCs w:val="24"/>
          <w:lang w:val="en-US"/>
        </w:rPr>
      </w:pPr>
      <w:r>
        <w:rPr>
          <w:rFonts w:ascii="Arial" w:hAnsi="Arial" w:cs="Arial"/>
          <w:sz w:val="24"/>
          <w:szCs w:val="24"/>
          <w:lang w:val="en-US"/>
        </w:rPr>
        <w:t xml:space="preserve">So if the communication in the native language can bring sometimes as many misunderstandings as when communicating with foreigners, then is no surprise in the dysfunctional relation between the foreigner middle leader and the conational newcomer or employee. However, when four persons </w:t>
      </w:r>
      <w:r w:rsidR="0035738E">
        <w:rPr>
          <w:rFonts w:ascii="Arial" w:hAnsi="Arial" w:cs="Arial"/>
          <w:sz w:val="24"/>
          <w:szCs w:val="24"/>
          <w:lang w:val="en-US"/>
        </w:rPr>
        <w:t>of</w:t>
      </w:r>
      <w:r>
        <w:rPr>
          <w:rFonts w:ascii="Arial" w:hAnsi="Arial" w:cs="Arial"/>
          <w:sz w:val="24"/>
          <w:szCs w:val="24"/>
          <w:lang w:val="en-US"/>
        </w:rPr>
        <w:t xml:space="preserve"> five </w:t>
      </w:r>
      <w:r w:rsidR="008574B3">
        <w:rPr>
          <w:rFonts w:ascii="Arial" w:hAnsi="Arial" w:cs="Arial"/>
          <w:sz w:val="24"/>
          <w:szCs w:val="24"/>
          <w:lang w:val="en-US"/>
        </w:rPr>
        <w:t>have</w:t>
      </w:r>
      <w:r>
        <w:rPr>
          <w:rFonts w:ascii="Arial" w:hAnsi="Arial" w:cs="Arial"/>
          <w:sz w:val="24"/>
          <w:szCs w:val="24"/>
          <w:lang w:val="en-US"/>
        </w:rPr>
        <w:t xml:space="preserve"> similar stories, then this </w:t>
      </w:r>
      <w:proofErr w:type="gramStart"/>
      <w:r>
        <w:rPr>
          <w:rFonts w:ascii="Arial" w:hAnsi="Arial" w:cs="Arial"/>
          <w:sz w:val="24"/>
          <w:szCs w:val="24"/>
          <w:lang w:val="en-US"/>
        </w:rPr>
        <w:t>can be called</w:t>
      </w:r>
      <w:proofErr w:type="gramEnd"/>
      <w:r>
        <w:rPr>
          <w:rFonts w:ascii="Arial" w:hAnsi="Arial" w:cs="Arial"/>
          <w:sz w:val="24"/>
          <w:szCs w:val="24"/>
          <w:lang w:val="en-US"/>
        </w:rPr>
        <w:t xml:space="preserve"> a majority. Even more, as B argue</w:t>
      </w:r>
      <w:proofErr w:type="gramStart"/>
      <w:r w:rsidR="008574B3">
        <w:rPr>
          <w:rFonts w:ascii="Arial" w:hAnsi="Arial" w:cs="Arial"/>
          <w:sz w:val="24"/>
          <w:szCs w:val="24"/>
          <w:lang w:val="en-US"/>
        </w:rPr>
        <w:t>,</w:t>
      </w:r>
      <w:proofErr w:type="gramEnd"/>
      <w:r w:rsidR="008574B3">
        <w:rPr>
          <w:rFonts w:ascii="Arial" w:hAnsi="Arial" w:cs="Arial"/>
          <w:sz w:val="24"/>
          <w:szCs w:val="24"/>
          <w:lang w:val="en-US"/>
        </w:rPr>
        <w:t xml:space="preserve"> the foreigner middle leaders</w:t>
      </w:r>
      <w:r>
        <w:rPr>
          <w:rFonts w:ascii="Arial" w:hAnsi="Arial" w:cs="Arial"/>
          <w:b/>
          <w:i/>
          <w:sz w:val="24"/>
          <w:szCs w:val="24"/>
          <w:lang w:val="en-US"/>
        </w:rPr>
        <w:t xml:space="preserve"> have bigger problems</w:t>
      </w:r>
      <w:r>
        <w:rPr>
          <w:rFonts w:ascii="Arial" w:hAnsi="Arial" w:cs="Arial"/>
          <w:sz w:val="24"/>
          <w:szCs w:val="24"/>
          <w:lang w:val="en-US"/>
        </w:rPr>
        <w:t xml:space="preserve"> in leading those from the same culture, or in other words, those that are sharing the same </w:t>
      </w:r>
      <w:r w:rsidRPr="007A6AA1">
        <w:rPr>
          <w:rFonts w:ascii="Arial" w:hAnsi="Arial" w:cs="Arial"/>
          <w:i/>
          <w:sz w:val="24"/>
          <w:szCs w:val="24"/>
          <w:lang w:val="en-US"/>
        </w:rPr>
        <w:lastRenderedPageBreak/>
        <w:t>interpretative repertoire</w:t>
      </w:r>
      <w:r>
        <w:rPr>
          <w:rFonts w:ascii="Arial" w:hAnsi="Arial" w:cs="Arial"/>
          <w:i/>
          <w:sz w:val="24"/>
          <w:szCs w:val="24"/>
          <w:lang w:val="en-US"/>
        </w:rPr>
        <w:t xml:space="preserve"> </w:t>
      </w:r>
      <w:r>
        <w:rPr>
          <w:rFonts w:ascii="Arial" w:hAnsi="Arial" w:cs="Arial"/>
          <w:sz w:val="24"/>
          <w:szCs w:val="24"/>
          <w:lang w:val="en-US"/>
        </w:rPr>
        <w:t xml:space="preserve">(Potter and </w:t>
      </w:r>
      <w:proofErr w:type="spellStart"/>
      <w:r>
        <w:rPr>
          <w:rFonts w:ascii="Arial" w:hAnsi="Arial" w:cs="Arial"/>
          <w:sz w:val="24"/>
          <w:szCs w:val="24"/>
          <w:lang w:val="en-US"/>
        </w:rPr>
        <w:t>Wetherell</w:t>
      </w:r>
      <w:proofErr w:type="spellEnd"/>
      <w:r>
        <w:rPr>
          <w:rFonts w:ascii="Arial" w:hAnsi="Arial" w:cs="Arial"/>
          <w:sz w:val="24"/>
          <w:szCs w:val="24"/>
          <w:lang w:val="en-US"/>
        </w:rPr>
        <w:t xml:space="preserve">: </w:t>
      </w:r>
      <w:r w:rsidR="007D5EA0">
        <w:rPr>
          <w:rFonts w:ascii="Arial" w:hAnsi="Arial" w:cs="Arial"/>
          <w:sz w:val="24"/>
          <w:szCs w:val="24"/>
          <w:lang w:val="en-US"/>
        </w:rPr>
        <w:t>1987</w:t>
      </w:r>
      <w:r>
        <w:rPr>
          <w:rFonts w:ascii="Arial" w:hAnsi="Arial" w:cs="Arial"/>
          <w:sz w:val="24"/>
          <w:szCs w:val="24"/>
          <w:lang w:val="en-US"/>
        </w:rPr>
        <w:t xml:space="preserve">), the same values and traditions. </w:t>
      </w:r>
      <w:r w:rsidR="007D5EA0">
        <w:rPr>
          <w:rFonts w:ascii="Arial" w:hAnsi="Arial" w:cs="Arial"/>
          <w:sz w:val="24"/>
          <w:szCs w:val="24"/>
          <w:lang w:val="en-US"/>
        </w:rPr>
        <w:t xml:space="preserve">How is it possible </w:t>
      </w:r>
      <w:r w:rsidR="008574B3">
        <w:rPr>
          <w:rFonts w:ascii="Arial" w:hAnsi="Arial" w:cs="Arial"/>
          <w:sz w:val="24"/>
          <w:szCs w:val="24"/>
          <w:lang w:val="en-US"/>
        </w:rPr>
        <w:t>that</w:t>
      </w:r>
      <w:r w:rsidR="007D5EA0">
        <w:rPr>
          <w:rFonts w:ascii="Arial" w:hAnsi="Arial" w:cs="Arial"/>
          <w:sz w:val="24"/>
          <w:szCs w:val="24"/>
          <w:lang w:val="en-US"/>
        </w:rPr>
        <w:t xml:space="preserve"> Danes </w:t>
      </w:r>
      <w:r w:rsidR="004B5249">
        <w:rPr>
          <w:rFonts w:ascii="Arial" w:hAnsi="Arial" w:cs="Arial"/>
          <w:sz w:val="24"/>
          <w:szCs w:val="24"/>
          <w:lang w:val="en-US"/>
        </w:rPr>
        <w:t>lead better</w:t>
      </w:r>
      <w:r w:rsidR="007D5EA0">
        <w:rPr>
          <w:rFonts w:ascii="Arial" w:hAnsi="Arial" w:cs="Arial"/>
          <w:sz w:val="24"/>
          <w:szCs w:val="24"/>
          <w:lang w:val="en-US"/>
        </w:rPr>
        <w:t xml:space="preserve"> foreigners</w:t>
      </w:r>
      <w:r w:rsidR="008574B3">
        <w:rPr>
          <w:rFonts w:ascii="Arial" w:hAnsi="Arial" w:cs="Arial"/>
          <w:sz w:val="24"/>
          <w:szCs w:val="24"/>
          <w:lang w:val="en-US"/>
        </w:rPr>
        <w:t>, than foreigners do</w:t>
      </w:r>
      <w:r w:rsidR="007D5EA0">
        <w:rPr>
          <w:rFonts w:ascii="Arial" w:hAnsi="Arial" w:cs="Arial"/>
          <w:sz w:val="24"/>
          <w:szCs w:val="24"/>
          <w:lang w:val="en-US"/>
        </w:rPr>
        <w:t>?</w:t>
      </w:r>
    </w:p>
    <w:p w14:paraId="673DABF4" w14:textId="77777777" w:rsidR="008574B3" w:rsidRDefault="008574B3" w:rsidP="00DF5377">
      <w:pPr>
        <w:spacing w:line="360" w:lineRule="auto"/>
        <w:jc w:val="both"/>
        <w:rPr>
          <w:rFonts w:ascii="Arial" w:hAnsi="Arial" w:cs="Arial"/>
          <w:sz w:val="24"/>
          <w:szCs w:val="24"/>
          <w:lang w:val="en-US"/>
        </w:rPr>
      </w:pPr>
    </w:p>
    <w:p w14:paraId="000454B2" w14:textId="77777777" w:rsidR="002E13EE" w:rsidRDefault="00DF5377" w:rsidP="002E13EE">
      <w:pPr>
        <w:spacing w:line="360" w:lineRule="auto"/>
        <w:jc w:val="both"/>
        <w:rPr>
          <w:rFonts w:ascii="Arial" w:hAnsi="Arial" w:cs="Arial"/>
          <w:sz w:val="24"/>
          <w:szCs w:val="24"/>
          <w:lang w:val="en-US"/>
        </w:rPr>
      </w:pPr>
      <w:r w:rsidRPr="001B3DF3">
        <w:rPr>
          <w:rFonts w:ascii="Arial" w:hAnsi="Arial" w:cs="Arial"/>
          <w:sz w:val="24"/>
          <w:szCs w:val="24"/>
          <w:lang w:val="en-US"/>
        </w:rPr>
        <w:t xml:space="preserve">The middle leaders from </w:t>
      </w:r>
      <w:proofErr w:type="spellStart"/>
      <w:r w:rsidRPr="001B3DF3">
        <w:rPr>
          <w:rFonts w:ascii="Arial" w:hAnsi="Arial" w:cs="Arial"/>
          <w:sz w:val="24"/>
          <w:szCs w:val="24"/>
          <w:lang w:val="en-US"/>
        </w:rPr>
        <w:t>Erfa</w:t>
      </w:r>
      <w:proofErr w:type="spellEnd"/>
      <w:r w:rsidRPr="001B3DF3">
        <w:rPr>
          <w:rFonts w:ascii="Arial" w:hAnsi="Arial" w:cs="Arial"/>
          <w:sz w:val="24"/>
          <w:szCs w:val="24"/>
          <w:lang w:val="en-US"/>
        </w:rPr>
        <w:t xml:space="preserve"> Group s</w:t>
      </w:r>
      <w:r w:rsidR="008574B3">
        <w:rPr>
          <w:rFonts w:ascii="Arial" w:hAnsi="Arial" w:cs="Arial"/>
          <w:sz w:val="24"/>
          <w:szCs w:val="24"/>
          <w:lang w:val="en-US"/>
        </w:rPr>
        <w:t>uggests that the foreigners would</w:t>
      </w:r>
      <w:r w:rsidRPr="001B3DF3">
        <w:rPr>
          <w:rFonts w:ascii="Arial" w:hAnsi="Arial" w:cs="Arial"/>
          <w:sz w:val="24"/>
          <w:szCs w:val="24"/>
          <w:lang w:val="en-US"/>
        </w:rPr>
        <w:t xml:space="preserve"> not </w:t>
      </w:r>
      <w:r w:rsidR="008F4699">
        <w:rPr>
          <w:rFonts w:ascii="Arial" w:hAnsi="Arial" w:cs="Arial"/>
          <w:sz w:val="24"/>
          <w:szCs w:val="24"/>
          <w:lang w:val="en-US"/>
        </w:rPr>
        <w:t xml:space="preserve">listen </w:t>
      </w:r>
      <w:r w:rsidRPr="001B3DF3">
        <w:rPr>
          <w:rFonts w:ascii="Arial" w:hAnsi="Arial" w:cs="Arial"/>
          <w:sz w:val="24"/>
          <w:szCs w:val="24"/>
          <w:lang w:val="en-US"/>
        </w:rPr>
        <w:t xml:space="preserve">to </w:t>
      </w:r>
      <w:r w:rsidR="008574B3">
        <w:rPr>
          <w:rFonts w:ascii="Arial" w:hAnsi="Arial" w:cs="Arial"/>
          <w:sz w:val="24"/>
          <w:szCs w:val="24"/>
          <w:lang w:val="en-US"/>
        </w:rPr>
        <w:t>“Eastern”</w:t>
      </w:r>
      <w:r w:rsidRPr="001B3DF3">
        <w:rPr>
          <w:rFonts w:ascii="Arial" w:hAnsi="Arial" w:cs="Arial"/>
          <w:sz w:val="24"/>
          <w:szCs w:val="24"/>
          <w:lang w:val="en-US"/>
        </w:rPr>
        <w:t xml:space="preserve"> (Ukraine, Poland, </w:t>
      </w:r>
      <w:proofErr w:type="gramStart"/>
      <w:r w:rsidRPr="001B3DF3">
        <w:rPr>
          <w:rFonts w:ascii="Arial" w:hAnsi="Arial" w:cs="Arial"/>
          <w:sz w:val="24"/>
          <w:szCs w:val="24"/>
          <w:lang w:val="en-US"/>
        </w:rPr>
        <w:t>Romania</w:t>
      </w:r>
      <w:proofErr w:type="gramEnd"/>
      <w:r w:rsidRPr="001B3DF3">
        <w:rPr>
          <w:rFonts w:ascii="Arial" w:hAnsi="Arial" w:cs="Arial"/>
          <w:sz w:val="24"/>
          <w:szCs w:val="24"/>
          <w:lang w:val="en-US"/>
        </w:rPr>
        <w:t>).</w:t>
      </w:r>
      <w:r w:rsidR="009F2C17">
        <w:rPr>
          <w:rFonts w:ascii="Arial" w:hAnsi="Arial" w:cs="Arial"/>
          <w:sz w:val="24"/>
          <w:szCs w:val="24"/>
          <w:lang w:val="en-US"/>
        </w:rPr>
        <w:t xml:space="preserve"> </w:t>
      </w:r>
      <w:r w:rsidR="002E13EE">
        <w:rPr>
          <w:rFonts w:ascii="Arial" w:hAnsi="Arial" w:cs="Arial"/>
          <w:sz w:val="24"/>
          <w:szCs w:val="24"/>
          <w:lang w:val="en-US"/>
        </w:rPr>
        <w:t xml:space="preserve">As a consequence of the fact that the beginners did not acknowledging theirs authority, the middle leaders have asked the farmers to fire them. </w:t>
      </w:r>
    </w:p>
    <w:p w14:paraId="4131E471" w14:textId="77777777" w:rsidR="002E13EE" w:rsidRDefault="002E13EE" w:rsidP="00C63981">
      <w:pPr>
        <w:spacing w:line="360" w:lineRule="auto"/>
        <w:jc w:val="both"/>
        <w:rPr>
          <w:rFonts w:ascii="Arial" w:hAnsi="Arial" w:cs="Arial"/>
          <w:sz w:val="24"/>
          <w:szCs w:val="24"/>
          <w:lang w:val="en-US"/>
        </w:rPr>
      </w:pPr>
    </w:p>
    <w:p w14:paraId="2EBFEF6A" w14:textId="25AB45A8" w:rsidR="002E13EE" w:rsidRDefault="00DE1211" w:rsidP="002E13EE">
      <w:pPr>
        <w:spacing w:line="360" w:lineRule="auto"/>
        <w:jc w:val="both"/>
        <w:rPr>
          <w:rFonts w:ascii="Arial" w:hAnsi="Arial" w:cs="Arial"/>
          <w:sz w:val="24"/>
          <w:szCs w:val="24"/>
          <w:lang w:val="en-US"/>
        </w:rPr>
      </w:pPr>
      <w:r>
        <w:rPr>
          <w:rFonts w:ascii="Arial" w:hAnsi="Arial" w:cs="Arial"/>
          <w:sz w:val="24"/>
          <w:szCs w:val="24"/>
          <w:lang w:val="en-US"/>
        </w:rPr>
        <w:t>Why would foreigners accept Danish leaders, and reject foreigners?</w:t>
      </w:r>
      <w:r w:rsidR="002E13EE" w:rsidRPr="002E13EE">
        <w:rPr>
          <w:rFonts w:ascii="Arial" w:hAnsi="Arial" w:cs="Arial"/>
          <w:sz w:val="24"/>
          <w:szCs w:val="24"/>
          <w:lang w:val="en-US"/>
        </w:rPr>
        <w:t xml:space="preserve"> </w:t>
      </w:r>
      <w:r w:rsidR="002E13EE">
        <w:rPr>
          <w:rFonts w:ascii="Arial" w:hAnsi="Arial" w:cs="Arial"/>
          <w:sz w:val="24"/>
          <w:szCs w:val="24"/>
          <w:lang w:val="en-US"/>
        </w:rPr>
        <w:t>Why was the communication not working?</w:t>
      </w:r>
      <w:r w:rsidR="002E13EE" w:rsidRPr="002E13EE">
        <w:rPr>
          <w:rFonts w:ascii="Arial" w:hAnsi="Arial" w:cs="Arial"/>
          <w:sz w:val="24"/>
          <w:szCs w:val="24"/>
          <w:lang w:val="en-US"/>
        </w:rPr>
        <w:t xml:space="preserve"> </w:t>
      </w:r>
      <w:r w:rsidR="002E13EE">
        <w:rPr>
          <w:rFonts w:ascii="Arial" w:hAnsi="Arial" w:cs="Arial"/>
          <w:sz w:val="24"/>
          <w:szCs w:val="24"/>
          <w:lang w:val="en-US"/>
        </w:rPr>
        <w:t>What stands behind these actions? How to open a dialog?</w:t>
      </w:r>
    </w:p>
    <w:p w14:paraId="7903BC0C" w14:textId="5F53D930" w:rsidR="00C63981" w:rsidRDefault="00DE1211" w:rsidP="00C63981">
      <w:pPr>
        <w:spacing w:line="360" w:lineRule="auto"/>
        <w:jc w:val="both"/>
        <w:rPr>
          <w:rFonts w:ascii="Arial" w:hAnsi="Arial" w:cs="Arial"/>
          <w:sz w:val="24"/>
          <w:szCs w:val="24"/>
          <w:lang w:val="en-US"/>
        </w:rPr>
      </w:pPr>
      <w:r>
        <w:rPr>
          <w:rFonts w:ascii="Arial" w:hAnsi="Arial" w:cs="Arial"/>
          <w:sz w:val="24"/>
          <w:szCs w:val="24"/>
          <w:lang w:val="en-US"/>
        </w:rPr>
        <w:t xml:space="preserve"> Can it be </w:t>
      </w:r>
      <w:r w:rsidR="00C63981">
        <w:rPr>
          <w:rFonts w:ascii="Arial" w:hAnsi="Arial" w:cs="Arial"/>
          <w:sz w:val="24"/>
          <w:szCs w:val="24"/>
          <w:lang w:val="en-US"/>
        </w:rPr>
        <w:t xml:space="preserve">that foreigners prefer Danish leaders </w:t>
      </w:r>
      <w:r>
        <w:rPr>
          <w:rFonts w:ascii="Arial" w:hAnsi="Arial" w:cs="Arial"/>
          <w:sz w:val="24"/>
          <w:szCs w:val="24"/>
          <w:lang w:val="en-US"/>
        </w:rPr>
        <w:t xml:space="preserve">because </w:t>
      </w:r>
      <w:r w:rsidR="00C63981">
        <w:rPr>
          <w:rFonts w:ascii="Arial" w:hAnsi="Arial" w:cs="Arial"/>
          <w:sz w:val="24"/>
          <w:szCs w:val="24"/>
          <w:lang w:val="en-US"/>
        </w:rPr>
        <w:t xml:space="preserve">they adopt a </w:t>
      </w:r>
      <w:r>
        <w:rPr>
          <w:rFonts w:ascii="Arial" w:hAnsi="Arial" w:cs="Arial"/>
          <w:sz w:val="24"/>
          <w:szCs w:val="24"/>
          <w:lang w:val="en-US"/>
        </w:rPr>
        <w:t>non-hierarchical</w:t>
      </w:r>
      <w:r w:rsidR="00C63981">
        <w:rPr>
          <w:rFonts w:ascii="Arial" w:hAnsi="Arial" w:cs="Arial"/>
          <w:sz w:val="24"/>
          <w:szCs w:val="24"/>
          <w:lang w:val="en-US"/>
        </w:rPr>
        <w:t xml:space="preserve"> leadership style?</w:t>
      </w:r>
      <w:r>
        <w:rPr>
          <w:rFonts w:ascii="Arial" w:hAnsi="Arial" w:cs="Arial"/>
          <w:sz w:val="24"/>
          <w:szCs w:val="24"/>
          <w:lang w:val="en-US"/>
        </w:rPr>
        <w:t xml:space="preserve"> </w:t>
      </w:r>
      <w:r w:rsidR="00C63981">
        <w:rPr>
          <w:rFonts w:ascii="Arial" w:hAnsi="Arial" w:cs="Arial"/>
          <w:sz w:val="24"/>
          <w:szCs w:val="24"/>
          <w:lang w:val="en-US"/>
        </w:rPr>
        <w:t xml:space="preserve">Can it be that being native is conferring </w:t>
      </w:r>
      <w:r w:rsidR="00784C36">
        <w:rPr>
          <w:rFonts w:ascii="Arial" w:hAnsi="Arial" w:cs="Arial"/>
          <w:sz w:val="24"/>
          <w:szCs w:val="24"/>
          <w:lang w:val="en-US"/>
        </w:rPr>
        <w:t xml:space="preserve">power and </w:t>
      </w:r>
      <w:r w:rsidR="00C63981">
        <w:rPr>
          <w:rFonts w:ascii="Arial" w:hAnsi="Arial" w:cs="Arial"/>
          <w:sz w:val="24"/>
          <w:szCs w:val="24"/>
          <w:lang w:val="en-US"/>
        </w:rPr>
        <w:t>authority</w:t>
      </w:r>
      <w:r w:rsidR="00C63981" w:rsidRPr="000060E9">
        <w:rPr>
          <w:rFonts w:ascii="Arial" w:hAnsi="Arial" w:cs="Arial"/>
          <w:sz w:val="24"/>
          <w:szCs w:val="24"/>
          <w:lang w:val="en-US"/>
        </w:rPr>
        <w:t xml:space="preserve">? </w:t>
      </w:r>
      <w:r w:rsidR="00784C36">
        <w:rPr>
          <w:rFonts w:ascii="Arial" w:hAnsi="Arial" w:cs="Arial"/>
          <w:sz w:val="24"/>
          <w:szCs w:val="24"/>
          <w:lang w:val="en-US"/>
        </w:rPr>
        <w:t xml:space="preserve">If </w:t>
      </w:r>
      <w:r w:rsidR="002E13EE">
        <w:rPr>
          <w:rFonts w:ascii="Arial" w:hAnsi="Arial" w:cs="Arial"/>
          <w:sz w:val="24"/>
          <w:szCs w:val="24"/>
          <w:lang w:val="en-US"/>
        </w:rPr>
        <w:t xml:space="preserve">the choice is based on the authority which being native implies, than we can conclude that there will be difficult for foreigner middle leaders to compete with this status. But if foreigners are communicating and relating better with farmers as a consequences of the leadership style they have adopted, then it means that foreigners middle leaders will succeed to communicate with the newcomers, and to create a good onboarding strategy only if they will adopt a </w:t>
      </w:r>
      <w:proofErr w:type="gramStart"/>
      <w:r w:rsidR="002E13EE">
        <w:rPr>
          <w:rFonts w:ascii="Arial" w:hAnsi="Arial" w:cs="Arial"/>
          <w:sz w:val="24"/>
          <w:szCs w:val="24"/>
          <w:lang w:val="en-US"/>
        </w:rPr>
        <w:t>more  empathic</w:t>
      </w:r>
      <w:proofErr w:type="gramEnd"/>
      <w:r w:rsidR="002E13EE">
        <w:rPr>
          <w:rFonts w:ascii="Arial" w:hAnsi="Arial" w:cs="Arial"/>
          <w:sz w:val="24"/>
          <w:szCs w:val="24"/>
          <w:lang w:val="en-US"/>
        </w:rPr>
        <w:t xml:space="preserve"> relation to them.</w:t>
      </w:r>
    </w:p>
    <w:p w14:paraId="7CF5063F" w14:textId="77777777" w:rsidR="007D5EA0" w:rsidRDefault="007D5EA0" w:rsidP="000060E9">
      <w:pPr>
        <w:spacing w:line="360" w:lineRule="auto"/>
        <w:jc w:val="both"/>
        <w:rPr>
          <w:rFonts w:ascii="Arial" w:hAnsi="Arial" w:cs="Arial"/>
          <w:sz w:val="24"/>
          <w:szCs w:val="24"/>
          <w:lang w:val="en-US"/>
        </w:rPr>
      </w:pPr>
    </w:p>
    <w:p w14:paraId="7A39E137" w14:textId="4F980902" w:rsidR="007D5EA0" w:rsidRDefault="003E5F9F" w:rsidP="000060E9">
      <w:pPr>
        <w:spacing w:line="360" w:lineRule="auto"/>
        <w:jc w:val="both"/>
        <w:rPr>
          <w:rFonts w:ascii="Arial" w:hAnsi="Arial" w:cs="Arial"/>
          <w:sz w:val="24"/>
          <w:szCs w:val="24"/>
          <w:lang w:val="en-US"/>
        </w:rPr>
      </w:pPr>
      <w:r>
        <w:rPr>
          <w:rFonts w:ascii="Arial" w:hAnsi="Arial" w:cs="Arial"/>
          <w:sz w:val="24"/>
          <w:szCs w:val="24"/>
          <w:lang w:val="en-US"/>
        </w:rPr>
        <w:t>B</w:t>
      </w:r>
      <w:r w:rsidR="004B5249">
        <w:rPr>
          <w:rFonts w:ascii="Arial" w:hAnsi="Arial" w:cs="Arial"/>
          <w:sz w:val="24"/>
          <w:szCs w:val="24"/>
          <w:lang w:val="en-US"/>
        </w:rPr>
        <w:t xml:space="preserve">ehind </w:t>
      </w:r>
      <w:r>
        <w:rPr>
          <w:rFonts w:ascii="Arial" w:hAnsi="Arial" w:cs="Arial"/>
          <w:sz w:val="24"/>
          <w:szCs w:val="24"/>
          <w:lang w:val="en-US"/>
        </w:rPr>
        <w:t>middle leader</w:t>
      </w:r>
      <w:r w:rsidR="00DD0C33">
        <w:rPr>
          <w:rFonts w:ascii="Arial" w:hAnsi="Arial" w:cs="Arial"/>
          <w:sz w:val="24"/>
          <w:szCs w:val="24"/>
          <w:lang w:val="en-US"/>
        </w:rPr>
        <w:t>’s</w:t>
      </w:r>
      <w:r>
        <w:rPr>
          <w:rFonts w:ascii="Arial" w:hAnsi="Arial" w:cs="Arial"/>
          <w:sz w:val="24"/>
          <w:szCs w:val="24"/>
          <w:lang w:val="en-US"/>
        </w:rPr>
        <w:t xml:space="preserve"> </w:t>
      </w:r>
      <w:r w:rsidR="004B5249">
        <w:rPr>
          <w:rFonts w:ascii="Arial" w:hAnsi="Arial" w:cs="Arial"/>
          <w:sz w:val="24"/>
          <w:szCs w:val="24"/>
          <w:lang w:val="en-US"/>
        </w:rPr>
        <w:t>words and attitude</w:t>
      </w:r>
      <w:r>
        <w:rPr>
          <w:rFonts w:ascii="Arial" w:hAnsi="Arial" w:cs="Arial"/>
          <w:sz w:val="24"/>
          <w:szCs w:val="24"/>
          <w:lang w:val="en-US"/>
        </w:rPr>
        <w:t>,</w:t>
      </w:r>
      <w:r w:rsidR="004B5249">
        <w:rPr>
          <w:rFonts w:ascii="Arial" w:hAnsi="Arial" w:cs="Arial"/>
          <w:sz w:val="24"/>
          <w:szCs w:val="24"/>
          <w:lang w:val="en-US"/>
        </w:rPr>
        <w:t xml:space="preserve"> regarding the newcomers, was an I—it (Buber</w:t>
      </w:r>
      <w:proofErr w:type="gramStart"/>
      <w:r w:rsidR="004B5249">
        <w:rPr>
          <w:rFonts w:ascii="Arial" w:hAnsi="Arial" w:cs="Arial"/>
          <w:sz w:val="24"/>
          <w:szCs w:val="24"/>
          <w:lang w:val="en-US"/>
        </w:rPr>
        <w:t>:</w:t>
      </w:r>
      <w:r w:rsidR="00E639EB">
        <w:rPr>
          <w:rFonts w:ascii="Arial" w:hAnsi="Arial" w:cs="Arial"/>
          <w:sz w:val="24"/>
          <w:szCs w:val="24"/>
          <w:lang w:val="en-US"/>
        </w:rPr>
        <w:t>201</w:t>
      </w:r>
      <w:r w:rsidR="00170DD8">
        <w:rPr>
          <w:rFonts w:ascii="Arial" w:hAnsi="Arial" w:cs="Arial"/>
          <w:sz w:val="24"/>
          <w:szCs w:val="24"/>
          <w:lang w:val="en-US"/>
        </w:rPr>
        <w:t>0</w:t>
      </w:r>
      <w:proofErr w:type="gramEnd"/>
      <w:r w:rsidR="004B5249">
        <w:rPr>
          <w:rFonts w:ascii="Arial" w:hAnsi="Arial" w:cs="Arial"/>
          <w:sz w:val="24"/>
          <w:szCs w:val="24"/>
          <w:lang w:val="en-US"/>
        </w:rPr>
        <w:t xml:space="preserve">) approach. The newcomer had no </w:t>
      </w:r>
      <w:r>
        <w:rPr>
          <w:rFonts w:ascii="Arial" w:hAnsi="Arial" w:cs="Arial"/>
          <w:sz w:val="24"/>
          <w:szCs w:val="24"/>
          <w:lang w:val="en-US"/>
        </w:rPr>
        <w:t xml:space="preserve">particular </w:t>
      </w:r>
      <w:r w:rsidR="004B5249">
        <w:rPr>
          <w:rFonts w:ascii="Arial" w:hAnsi="Arial" w:cs="Arial"/>
          <w:sz w:val="24"/>
          <w:szCs w:val="24"/>
          <w:lang w:val="en-US"/>
        </w:rPr>
        <w:t xml:space="preserve">value, they could </w:t>
      </w:r>
      <w:r>
        <w:rPr>
          <w:rFonts w:ascii="Arial" w:hAnsi="Arial" w:cs="Arial"/>
          <w:sz w:val="24"/>
          <w:szCs w:val="24"/>
          <w:lang w:val="en-US"/>
        </w:rPr>
        <w:t xml:space="preserve">just </w:t>
      </w:r>
      <w:r w:rsidR="004B5249">
        <w:rPr>
          <w:rFonts w:ascii="Arial" w:hAnsi="Arial" w:cs="Arial"/>
          <w:sz w:val="24"/>
          <w:szCs w:val="24"/>
          <w:lang w:val="en-US"/>
        </w:rPr>
        <w:t xml:space="preserve">come and go, </w:t>
      </w:r>
      <w:r w:rsidR="000762B4">
        <w:rPr>
          <w:rFonts w:ascii="Arial" w:hAnsi="Arial" w:cs="Arial"/>
          <w:sz w:val="24"/>
          <w:szCs w:val="24"/>
          <w:lang w:val="en-US"/>
        </w:rPr>
        <w:t>and they</w:t>
      </w:r>
      <w:r w:rsidR="004B5249">
        <w:rPr>
          <w:rFonts w:ascii="Arial" w:hAnsi="Arial" w:cs="Arial"/>
          <w:sz w:val="24"/>
          <w:szCs w:val="24"/>
          <w:lang w:val="en-US"/>
        </w:rPr>
        <w:t xml:space="preserve"> </w:t>
      </w:r>
      <w:proofErr w:type="gramStart"/>
      <w:r w:rsidR="004B5249">
        <w:rPr>
          <w:rFonts w:ascii="Arial" w:hAnsi="Arial" w:cs="Arial"/>
          <w:sz w:val="24"/>
          <w:szCs w:val="24"/>
          <w:lang w:val="en-US"/>
        </w:rPr>
        <w:t>could be fired</w:t>
      </w:r>
      <w:proofErr w:type="gramEnd"/>
      <w:r>
        <w:rPr>
          <w:rFonts w:ascii="Arial" w:hAnsi="Arial" w:cs="Arial"/>
          <w:sz w:val="24"/>
          <w:szCs w:val="24"/>
          <w:lang w:val="en-US"/>
        </w:rPr>
        <w:t>,</w:t>
      </w:r>
      <w:r w:rsidR="004B5249">
        <w:rPr>
          <w:rFonts w:ascii="Arial" w:hAnsi="Arial" w:cs="Arial"/>
          <w:sz w:val="24"/>
          <w:szCs w:val="24"/>
          <w:lang w:val="en-US"/>
        </w:rPr>
        <w:t xml:space="preserve"> if they</w:t>
      </w:r>
      <w:r>
        <w:rPr>
          <w:rFonts w:ascii="Arial" w:hAnsi="Arial" w:cs="Arial"/>
          <w:sz w:val="24"/>
          <w:szCs w:val="24"/>
          <w:lang w:val="en-US"/>
        </w:rPr>
        <w:t xml:space="preserve"> would</w:t>
      </w:r>
      <w:r w:rsidR="004B5249">
        <w:rPr>
          <w:rFonts w:ascii="Arial" w:hAnsi="Arial" w:cs="Arial"/>
          <w:sz w:val="24"/>
          <w:szCs w:val="24"/>
          <w:lang w:val="en-US"/>
        </w:rPr>
        <w:t xml:space="preserve"> generate a tensioned or conflictual context. </w:t>
      </w:r>
      <w:r w:rsidR="000762B4">
        <w:rPr>
          <w:rFonts w:ascii="Arial" w:hAnsi="Arial" w:cs="Arial"/>
          <w:sz w:val="24"/>
          <w:szCs w:val="24"/>
          <w:lang w:val="en-US"/>
        </w:rPr>
        <w:t xml:space="preserve">Even when they have been asked to remember about what they went through in the beginning, when coming to Denmark, there were </w:t>
      </w:r>
      <w:proofErr w:type="spellStart"/>
      <w:proofErr w:type="gramStart"/>
      <w:r w:rsidR="000762B4">
        <w:rPr>
          <w:rFonts w:ascii="Arial" w:hAnsi="Arial" w:cs="Arial"/>
          <w:sz w:val="24"/>
          <w:szCs w:val="24"/>
          <w:lang w:val="en-US"/>
        </w:rPr>
        <w:t>non</w:t>
      </w:r>
      <w:proofErr w:type="spellEnd"/>
      <w:r w:rsidR="000762B4">
        <w:rPr>
          <w:rFonts w:ascii="Arial" w:hAnsi="Arial" w:cs="Arial"/>
          <w:sz w:val="24"/>
          <w:szCs w:val="24"/>
          <w:lang w:val="en-US"/>
        </w:rPr>
        <w:t xml:space="preserve"> emergence</w:t>
      </w:r>
      <w:proofErr w:type="gramEnd"/>
      <w:r w:rsidR="000762B4">
        <w:rPr>
          <w:rFonts w:ascii="Arial" w:hAnsi="Arial" w:cs="Arial"/>
          <w:sz w:val="24"/>
          <w:szCs w:val="24"/>
          <w:lang w:val="en-US"/>
        </w:rPr>
        <w:t xml:space="preserve"> of empathy.</w:t>
      </w:r>
      <w:r>
        <w:rPr>
          <w:rFonts w:ascii="Arial" w:hAnsi="Arial" w:cs="Arial"/>
          <w:sz w:val="24"/>
          <w:szCs w:val="24"/>
          <w:lang w:val="en-US"/>
        </w:rPr>
        <w:t xml:space="preserve"> Moreover, there seemed to be a unanimity, a centripetal </w:t>
      </w:r>
      <w:r w:rsidRPr="00C904A7">
        <w:rPr>
          <w:rFonts w:ascii="Arial" w:hAnsi="Arial" w:cs="Arial"/>
          <w:i/>
          <w:sz w:val="24"/>
          <w:szCs w:val="24"/>
          <w:lang w:val="en-US"/>
        </w:rPr>
        <w:t>monologue</w:t>
      </w:r>
      <w:r w:rsidR="0030052E">
        <w:rPr>
          <w:rFonts w:ascii="Arial" w:hAnsi="Arial" w:cs="Arial"/>
          <w:sz w:val="24"/>
          <w:szCs w:val="24"/>
          <w:lang w:val="en-US"/>
        </w:rPr>
        <w:t xml:space="preserve"> (Bakhtin</w:t>
      </w:r>
      <w:proofErr w:type="gramStart"/>
      <w:r w:rsidR="0030052E">
        <w:rPr>
          <w:rFonts w:ascii="Arial" w:hAnsi="Arial" w:cs="Arial"/>
          <w:sz w:val="24"/>
          <w:szCs w:val="24"/>
          <w:lang w:val="en-US"/>
        </w:rPr>
        <w:t>:1987</w:t>
      </w:r>
      <w:proofErr w:type="gramEnd"/>
      <w:r w:rsidR="0030052E">
        <w:rPr>
          <w:rFonts w:ascii="Arial" w:hAnsi="Arial" w:cs="Arial"/>
          <w:sz w:val="24"/>
          <w:szCs w:val="24"/>
          <w:lang w:val="en-US"/>
        </w:rPr>
        <w:t>)</w:t>
      </w:r>
      <w:r>
        <w:rPr>
          <w:rFonts w:ascii="Arial" w:hAnsi="Arial" w:cs="Arial"/>
          <w:sz w:val="24"/>
          <w:szCs w:val="24"/>
          <w:lang w:val="en-US"/>
        </w:rPr>
        <w:t>, which had more than one speakers.</w:t>
      </w:r>
      <w:r w:rsidR="00C904A7">
        <w:rPr>
          <w:rFonts w:ascii="Arial" w:hAnsi="Arial" w:cs="Arial"/>
          <w:sz w:val="24"/>
          <w:szCs w:val="24"/>
          <w:lang w:val="en-US"/>
        </w:rPr>
        <w:t xml:space="preserve"> </w:t>
      </w:r>
      <w:r>
        <w:rPr>
          <w:rFonts w:ascii="Arial" w:hAnsi="Arial" w:cs="Arial"/>
          <w:sz w:val="24"/>
          <w:szCs w:val="24"/>
          <w:lang w:val="en-US"/>
        </w:rPr>
        <w:t>The middle leaders were not questioning themselves, theirs leadership skills, theirs communication model. Any other versions of the story where rejected</w:t>
      </w:r>
      <w:r w:rsidR="0030052E">
        <w:rPr>
          <w:rFonts w:ascii="Arial" w:hAnsi="Arial" w:cs="Arial"/>
          <w:sz w:val="24"/>
          <w:szCs w:val="24"/>
          <w:lang w:val="en-US"/>
        </w:rPr>
        <w:t>,</w:t>
      </w:r>
      <w:r>
        <w:rPr>
          <w:rFonts w:ascii="Arial" w:hAnsi="Arial" w:cs="Arial"/>
          <w:sz w:val="24"/>
          <w:szCs w:val="24"/>
          <w:lang w:val="en-US"/>
        </w:rPr>
        <w:t xml:space="preserve"> there were no hope for </w:t>
      </w:r>
      <w:r w:rsidR="0030052E">
        <w:rPr>
          <w:rFonts w:ascii="Arial" w:hAnsi="Arial" w:cs="Arial"/>
          <w:sz w:val="24"/>
          <w:szCs w:val="24"/>
          <w:lang w:val="en-US"/>
        </w:rPr>
        <w:t>a functional relation with the newcomers</w:t>
      </w:r>
      <w:r>
        <w:rPr>
          <w:rFonts w:ascii="Arial" w:hAnsi="Arial" w:cs="Arial"/>
          <w:sz w:val="24"/>
          <w:szCs w:val="24"/>
          <w:lang w:val="en-US"/>
        </w:rPr>
        <w:t>.</w:t>
      </w:r>
      <w:r w:rsidR="0030052E">
        <w:rPr>
          <w:rFonts w:ascii="Arial" w:hAnsi="Arial" w:cs="Arial"/>
          <w:sz w:val="24"/>
          <w:szCs w:val="24"/>
          <w:lang w:val="en-US"/>
        </w:rPr>
        <w:t xml:space="preserve"> </w:t>
      </w:r>
      <w:proofErr w:type="gramStart"/>
      <w:r w:rsidR="0030052E">
        <w:rPr>
          <w:rFonts w:ascii="Arial" w:hAnsi="Arial" w:cs="Arial"/>
          <w:sz w:val="24"/>
          <w:szCs w:val="24"/>
          <w:lang w:val="en-US"/>
        </w:rPr>
        <w:t>Or</w:t>
      </w:r>
      <w:proofErr w:type="gramEnd"/>
      <w:r w:rsidR="0030052E">
        <w:rPr>
          <w:rFonts w:ascii="Arial" w:hAnsi="Arial" w:cs="Arial"/>
          <w:sz w:val="24"/>
          <w:szCs w:val="24"/>
          <w:lang w:val="en-US"/>
        </w:rPr>
        <w:t xml:space="preserve"> maybe the problem behind the leadership failure was that they did not intended to establish a relation with the students. </w:t>
      </w:r>
    </w:p>
    <w:p w14:paraId="56150609" w14:textId="3AAF48AC" w:rsidR="0030052E" w:rsidRDefault="0030052E" w:rsidP="000060E9">
      <w:pPr>
        <w:spacing w:line="360" w:lineRule="auto"/>
        <w:jc w:val="both"/>
        <w:rPr>
          <w:rFonts w:ascii="Arial" w:hAnsi="Arial" w:cs="Arial"/>
          <w:sz w:val="24"/>
          <w:szCs w:val="24"/>
          <w:lang w:val="en-US"/>
        </w:rPr>
      </w:pPr>
      <w:r>
        <w:rPr>
          <w:rFonts w:ascii="Arial" w:hAnsi="Arial" w:cs="Arial"/>
          <w:sz w:val="24"/>
          <w:szCs w:val="24"/>
          <w:lang w:val="en-US"/>
        </w:rPr>
        <w:lastRenderedPageBreak/>
        <w:t>It seems to me that even if coming from the same country, or from similar countries, the</w:t>
      </w:r>
      <w:r w:rsidR="0035738E">
        <w:rPr>
          <w:rFonts w:ascii="Arial" w:hAnsi="Arial" w:cs="Arial"/>
          <w:sz w:val="24"/>
          <w:szCs w:val="24"/>
          <w:lang w:val="en-US"/>
        </w:rPr>
        <w:t xml:space="preserve"> middle leaders and the newcomer have different</w:t>
      </w:r>
      <w:r>
        <w:rPr>
          <w:rFonts w:ascii="Arial" w:hAnsi="Arial" w:cs="Arial"/>
          <w:sz w:val="24"/>
          <w:szCs w:val="24"/>
          <w:lang w:val="en-US"/>
        </w:rPr>
        <w:t xml:space="preserve"> taken for granted regarding </w:t>
      </w:r>
      <w:r w:rsidR="0035738E">
        <w:rPr>
          <w:rFonts w:ascii="Arial" w:hAnsi="Arial" w:cs="Arial"/>
          <w:sz w:val="24"/>
          <w:szCs w:val="24"/>
          <w:lang w:val="en-US"/>
        </w:rPr>
        <w:t>leader</w:t>
      </w:r>
      <w:r w:rsidR="00DD0C33">
        <w:rPr>
          <w:rFonts w:ascii="Arial" w:hAnsi="Arial" w:cs="Arial"/>
          <w:sz w:val="24"/>
          <w:szCs w:val="24"/>
          <w:lang w:val="en-US"/>
        </w:rPr>
        <w:t>’s</w:t>
      </w:r>
      <w:r w:rsidR="0035738E">
        <w:rPr>
          <w:rFonts w:ascii="Arial" w:hAnsi="Arial" w:cs="Arial"/>
          <w:sz w:val="24"/>
          <w:szCs w:val="24"/>
          <w:lang w:val="en-US"/>
        </w:rPr>
        <w:t xml:space="preserve"> role</w:t>
      </w:r>
      <w:r>
        <w:rPr>
          <w:rFonts w:ascii="Arial" w:hAnsi="Arial" w:cs="Arial"/>
          <w:sz w:val="24"/>
          <w:szCs w:val="24"/>
          <w:lang w:val="en-US"/>
        </w:rPr>
        <w:t xml:space="preserve">. </w:t>
      </w:r>
      <w:r w:rsidR="0035738E">
        <w:rPr>
          <w:rFonts w:ascii="Arial" w:hAnsi="Arial" w:cs="Arial"/>
          <w:sz w:val="24"/>
          <w:szCs w:val="24"/>
          <w:lang w:val="en-US"/>
        </w:rPr>
        <w:t xml:space="preserve">Then if the middle leaders are using a classical communication model, using a monologue, </w:t>
      </w:r>
      <w:r w:rsidR="0035738E" w:rsidRPr="00C904A7">
        <w:rPr>
          <w:rFonts w:ascii="Arial" w:hAnsi="Arial" w:cs="Arial"/>
          <w:i/>
          <w:sz w:val="24"/>
          <w:szCs w:val="24"/>
          <w:lang w:val="en-US"/>
        </w:rPr>
        <w:t>speaking to</w:t>
      </w:r>
      <w:r w:rsidR="0035738E">
        <w:rPr>
          <w:rFonts w:ascii="Arial" w:hAnsi="Arial" w:cs="Arial"/>
          <w:sz w:val="24"/>
          <w:szCs w:val="24"/>
          <w:lang w:val="en-US"/>
        </w:rPr>
        <w:t xml:space="preserve"> them, not caring about what the other mean (Bakhtin:1987), it is not surprising that the collaboration between them seems </w:t>
      </w:r>
      <w:r w:rsidR="002E13EE">
        <w:rPr>
          <w:rFonts w:ascii="Arial" w:hAnsi="Arial" w:cs="Arial"/>
          <w:sz w:val="24"/>
          <w:szCs w:val="24"/>
          <w:lang w:val="en-US"/>
        </w:rPr>
        <w:t xml:space="preserve">hopeless. </w:t>
      </w:r>
    </w:p>
    <w:p w14:paraId="7C635496" w14:textId="77777777" w:rsidR="00530DC0" w:rsidRPr="000E05C5" w:rsidRDefault="00530DC0" w:rsidP="000E05C5">
      <w:pPr>
        <w:spacing w:line="360" w:lineRule="auto"/>
        <w:jc w:val="both"/>
        <w:rPr>
          <w:rFonts w:ascii="Arial" w:hAnsi="Arial" w:cs="Arial"/>
          <w:sz w:val="24"/>
          <w:szCs w:val="24"/>
          <w:lang w:val="en-US"/>
        </w:rPr>
      </w:pPr>
    </w:p>
    <w:p w14:paraId="1313BE60" w14:textId="18C46162" w:rsidR="000E05C5" w:rsidRPr="006913BC" w:rsidRDefault="00507534" w:rsidP="006913BC">
      <w:pPr>
        <w:pStyle w:val="overskrift10"/>
        <w:rPr>
          <w:color w:val="498CF1" w:themeColor="background2" w:themeShade="BF"/>
          <w:lang w:val="en-US"/>
        </w:rPr>
      </w:pPr>
      <w:bookmarkStart w:id="63" w:name="_Toc421472909"/>
      <w:r>
        <w:rPr>
          <w:color w:val="498CF1" w:themeColor="background2" w:themeShade="BF"/>
          <w:lang w:val="en-US"/>
        </w:rPr>
        <w:t>3.2.</w:t>
      </w:r>
      <w:r w:rsidR="00DF5377" w:rsidRPr="006913BC">
        <w:rPr>
          <w:color w:val="498CF1" w:themeColor="background2" w:themeShade="BF"/>
          <w:lang w:val="en-US"/>
        </w:rPr>
        <w:t>4.</w:t>
      </w:r>
      <w:r w:rsidR="000E05C5" w:rsidRPr="006913BC">
        <w:rPr>
          <w:color w:val="498CF1" w:themeColor="background2" w:themeShade="BF"/>
          <w:lang w:val="en-US"/>
        </w:rPr>
        <w:t xml:space="preserve"> Onboarding phase analysis - review</w:t>
      </w:r>
      <w:bookmarkEnd w:id="63"/>
    </w:p>
    <w:p w14:paraId="0F420710" w14:textId="77777777" w:rsidR="006E1328" w:rsidRDefault="006E1328" w:rsidP="000E05C5">
      <w:pPr>
        <w:spacing w:line="360" w:lineRule="auto"/>
        <w:jc w:val="both"/>
        <w:rPr>
          <w:rFonts w:ascii="Arial" w:hAnsi="Arial" w:cs="Arial"/>
          <w:b/>
          <w:sz w:val="24"/>
          <w:szCs w:val="24"/>
          <w:lang w:val="en-US"/>
        </w:rPr>
      </w:pPr>
    </w:p>
    <w:p w14:paraId="7315A03D" w14:textId="37AD6CFB" w:rsidR="006E1328" w:rsidRDefault="00D74E2A" w:rsidP="000E05C5">
      <w:pPr>
        <w:spacing w:line="360" w:lineRule="auto"/>
        <w:jc w:val="both"/>
        <w:rPr>
          <w:rFonts w:ascii="Arial" w:hAnsi="Arial" w:cs="Arial"/>
          <w:sz w:val="24"/>
          <w:szCs w:val="24"/>
          <w:lang w:val="en-US"/>
        </w:rPr>
      </w:pPr>
      <w:r>
        <w:rPr>
          <w:rFonts w:ascii="Arial" w:hAnsi="Arial" w:cs="Arial"/>
          <w:sz w:val="24"/>
          <w:szCs w:val="24"/>
          <w:lang w:val="en-US"/>
        </w:rPr>
        <w:t>Before beginning</w:t>
      </w:r>
      <w:r w:rsidR="00CF16F8">
        <w:rPr>
          <w:rFonts w:ascii="Arial" w:hAnsi="Arial" w:cs="Arial"/>
          <w:sz w:val="24"/>
          <w:szCs w:val="24"/>
          <w:lang w:val="en-US"/>
        </w:rPr>
        <w:t xml:space="preserve"> the review of</w:t>
      </w:r>
      <w:r>
        <w:rPr>
          <w:rFonts w:ascii="Arial" w:hAnsi="Arial" w:cs="Arial"/>
          <w:sz w:val="24"/>
          <w:szCs w:val="24"/>
          <w:lang w:val="en-US"/>
        </w:rPr>
        <w:t xml:space="preserve"> the onboarding phase</w:t>
      </w:r>
      <w:r w:rsidR="00CF16F8">
        <w:rPr>
          <w:rFonts w:ascii="Arial" w:hAnsi="Arial" w:cs="Arial"/>
          <w:sz w:val="24"/>
          <w:szCs w:val="24"/>
          <w:lang w:val="en-US"/>
        </w:rPr>
        <w:t xml:space="preserve"> subchapter</w:t>
      </w:r>
      <w:r>
        <w:rPr>
          <w:rFonts w:ascii="Arial" w:hAnsi="Arial" w:cs="Arial"/>
          <w:sz w:val="24"/>
          <w:szCs w:val="24"/>
          <w:lang w:val="en-US"/>
        </w:rPr>
        <w:t xml:space="preserve">, I would like to mention </w:t>
      </w:r>
      <w:proofErr w:type="gramStart"/>
      <w:r>
        <w:rPr>
          <w:rFonts w:ascii="Arial" w:hAnsi="Arial" w:cs="Arial"/>
          <w:sz w:val="24"/>
          <w:szCs w:val="24"/>
          <w:lang w:val="en-US"/>
        </w:rPr>
        <w:t>that there are two more issue that could be included in this section</w:t>
      </w:r>
      <w:proofErr w:type="gramEnd"/>
      <w:r>
        <w:rPr>
          <w:rFonts w:ascii="Arial" w:hAnsi="Arial" w:cs="Arial"/>
          <w:sz w:val="24"/>
          <w:szCs w:val="24"/>
          <w:lang w:val="en-US"/>
        </w:rPr>
        <w:t xml:space="preserve">. From </w:t>
      </w:r>
      <w:r w:rsidR="00CF16F8">
        <w:rPr>
          <w:rFonts w:ascii="Arial" w:hAnsi="Arial" w:cs="Arial"/>
          <w:sz w:val="24"/>
          <w:szCs w:val="24"/>
          <w:lang w:val="en-US"/>
        </w:rPr>
        <w:t>the empirical data</w:t>
      </w:r>
      <w:r>
        <w:rPr>
          <w:rFonts w:ascii="Arial" w:hAnsi="Arial" w:cs="Arial"/>
          <w:sz w:val="24"/>
          <w:szCs w:val="24"/>
          <w:lang w:val="en-US"/>
        </w:rPr>
        <w:t xml:space="preserve"> emerged that the differences between foreigner</w:t>
      </w:r>
      <w:r w:rsidR="00DD0C33">
        <w:rPr>
          <w:rFonts w:ascii="Arial" w:hAnsi="Arial" w:cs="Arial"/>
          <w:sz w:val="24"/>
          <w:szCs w:val="24"/>
          <w:lang w:val="en-US"/>
        </w:rPr>
        <w:t>’s</w:t>
      </w:r>
      <w:r>
        <w:rPr>
          <w:rFonts w:ascii="Arial" w:hAnsi="Arial" w:cs="Arial"/>
          <w:sz w:val="24"/>
          <w:szCs w:val="24"/>
          <w:lang w:val="en-US"/>
        </w:rPr>
        <w:t xml:space="preserve"> expectations and the real conditions, the culture shock, and the social aspect of integration</w:t>
      </w:r>
      <w:r w:rsidR="00CF16F8">
        <w:rPr>
          <w:rFonts w:ascii="Arial" w:hAnsi="Arial" w:cs="Arial"/>
          <w:sz w:val="24"/>
          <w:szCs w:val="24"/>
          <w:lang w:val="en-US"/>
        </w:rPr>
        <w:t>,</w:t>
      </w:r>
      <w:r>
        <w:rPr>
          <w:rFonts w:ascii="Arial" w:hAnsi="Arial" w:cs="Arial"/>
          <w:sz w:val="24"/>
          <w:szCs w:val="24"/>
          <w:lang w:val="en-US"/>
        </w:rPr>
        <w:t xml:space="preserve"> when moving to a new country</w:t>
      </w:r>
      <w:r w:rsidR="00CF16F8">
        <w:rPr>
          <w:rFonts w:ascii="Arial" w:hAnsi="Arial" w:cs="Arial"/>
          <w:sz w:val="24"/>
          <w:szCs w:val="24"/>
          <w:lang w:val="en-US"/>
        </w:rPr>
        <w:t>,</w:t>
      </w:r>
      <w:r>
        <w:rPr>
          <w:rFonts w:ascii="Arial" w:hAnsi="Arial" w:cs="Arial"/>
          <w:sz w:val="24"/>
          <w:szCs w:val="24"/>
          <w:lang w:val="en-US"/>
        </w:rPr>
        <w:t xml:space="preserve"> are aspects that can affect the work performance of the newcomer. </w:t>
      </w:r>
      <w:r w:rsidR="00516060">
        <w:rPr>
          <w:rFonts w:ascii="Arial" w:hAnsi="Arial" w:cs="Arial"/>
          <w:sz w:val="24"/>
          <w:szCs w:val="24"/>
          <w:lang w:val="en-US"/>
        </w:rPr>
        <w:t xml:space="preserve">I have chosen not to include the mentioned issue in </w:t>
      </w:r>
      <w:r w:rsidR="00CF16F8">
        <w:rPr>
          <w:rFonts w:ascii="Arial" w:hAnsi="Arial" w:cs="Arial"/>
          <w:sz w:val="24"/>
          <w:szCs w:val="24"/>
          <w:lang w:val="en-US"/>
        </w:rPr>
        <w:t>the onboarding phase</w:t>
      </w:r>
      <w:r w:rsidR="00516060">
        <w:rPr>
          <w:rFonts w:ascii="Arial" w:hAnsi="Arial" w:cs="Arial"/>
          <w:sz w:val="24"/>
          <w:szCs w:val="24"/>
          <w:lang w:val="en-US"/>
        </w:rPr>
        <w:t>, b</w:t>
      </w:r>
      <w:r>
        <w:rPr>
          <w:rFonts w:ascii="Arial" w:hAnsi="Arial" w:cs="Arial"/>
          <w:sz w:val="24"/>
          <w:szCs w:val="24"/>
          <w:lang w:val="en-US"/>
        </w:rPr>
        <w:t xml:space="preserve">ecause </w:t>
      </w:r>
      <w:r w:rsidR="00CF16F8">
        <w:rPr>
          <w:rFonts w:ascii="Arial" w:hAnsi="Arial" w:cs="Arial"/>
          <w:sz w:val="24"/>
          <w:szCs w:val="24"/>
          <w:lang w:val="en-US"/>
        </w:rPr>
        <w:t>it</w:t>
      </w:r>
      <w:r>
        <w:rPr>
          <w:rFonts w:ascii="Arial" w:hAnsi="Arial" w:cs="Arial"/>
          <w:sz w:val="24"/>
          <w:szCs w:val="24"/>
          <w:lang w:val="en-US"/>
        </w:rPr>
        <w:t xml:space="preserve"> </w:t>
      </w:r>
      <w:proofErr w:type="gramStart"/>
      <w:r>
        <w:rPr>
          <w:rFonts w:ascii="Arial" w:hAnsi="Arial" w:cs="Arial"/>
          <w:sz w:val="24"/>
          <w:szCs w:val="24"/>
          <w:lang w:val="en-US"/>
        </w:rPr>
        <w:t>have been</w:t>
      </w:r>
      <w:r w:rsidR="00516060">
        <w:rPr>
          <w:rFonts w:ascii="Arial" w:hAnsi="Arial" w:cs="Arial"/>
          <w:sz w:val="24"/>
          <w:szCs w:val="24"/>
          <w:lang w:val="en-US"/>
        </w:rPr>
        <w:t xml:space="preserve"> already </w:t>
      </w:r>
      <w:r>
        <w:rPr>
          <w:rFonts w:ascii="Arial" w:hAnsi="Arial" w:cs="Arial"/>
          <w:sz w:val="24"/>
          <w:szCs w:val="24"/>
          <w:lang w:val="en-US"/>
        </w:rPr>
        <w:t>discussed</w:t>
      </w:r>
      <w:proofErr w:type="gramEnd"/>
      <w:r w:rsidR="00516060">
        <w:rPr>
          <w:rFonts w:ascii="Arial" w:hAnsi="Arial" w:cs="Arial"/>
          <w:sz w:val="24"/>
          <w:szCs w:val="24"/>
          <w:lang w:val="en-US"/>
        </w:rPr>
        <w:t>,</w:t>
      </w:r>
      <w:r>
        <w:rPr>
          <w:rFonts w:ascii="Arial" w:hAnsi="Arial" w:cs="Arial"/>
          <w:sz w:val="24"/>
          <w:szCs w:val="24"/>
          <w:lang w:val="en-US"/>
        </w:rPr>
        <w:t xml:space="preserve"> directly or indirectly</w:t>
      </w:r>
      <w:r w:rsidR="00516060">
        <w:rPr>
          <w:rFonts w:ascii="Arial" w:hAnsi="Arial" w:cs="Arial"/>
          <w:sz w:val="24"/>
          <w:szCs w:val="24"/>
          <w:lang w:val="en-US"/>
        </w:rPr>
        <w:t>,</w:t>
      </w:r>
      <w:r>
        <w:rPr>
          <w:rFonts w:ascii="Arial" w:hAnsi="Arial" w:cs="Arial"/>
          <w:sz w:val="24"/>
          <w:szCs w:val="24"/>
          <w:lang w:val="en-US"/>
        </w:rPr>
        <w:t xml:space="preserve"> in the section referring to </w:t>
      </w:r>
      <w:r w:rsidR="00516060">
        <w:rPr>
          <w:rFonts w:ascii="Arial" w:hAnsi="Arial" w:cs="Arial"/>
          <w:sz w:val="24"/>
          <w:szCs w:val="24"/>
          <w:lang w:val="en-US"/>
        </w:rPr>
        <w:t>recruitment phase.</w:t>
      </w:r>
      <w:r>
        <w:rPr>
          <w:rFonts w:ascii="Arial" w:hAnsi="Arial" w:cs="Arial"/>
          <w:sz w:val="24"/>
          <w:szCs w:val="24"/>
          <w:lang w:val="en-US"/>
        </w:rPr>
        <w:t xml:space="preserve">  </w:t>
      </w:r>
      <w:r w:rsidR="001A6E51">
        <w:rPr>
          <w:rFonts w:ascii="Arial" w:hAnsi="Arial" w:cs="Arial"/>
          <w:sz w:val="24"/>
          <w:szCs w:val="24"/>
          <w:lang w:val="en-US"/>
        </w:rPr>
        <w:t>Even if applying to onboarding phase as well, the discussion about those is almost similar whatever phase we refer.</w:t>
      </w:r>
    </w:p>
    <w:p w14:paraId="42C0BB6D" w14:textId="77777777" w:rsidR="001A6E51" w:rsidRDefault="001A6E51" w:rsidP="000E05C5">
      <w:pPr>
        <w:spacing w:line="360" w:lineRule="auto"/>
        <w:jc w:val="both"/>
        <w:rPr>
          <w:rFonts w:ascii="Arial" w:hAnsi="Arial" w:cs="Arial"/>
          <w:sz w:val="24"/>
          <w:szCs w:val="24"/>
          <w:lang w:val="en-US"/>
        </w:rPr>
      </w:pPr>
    </w:p>
    <w:p w14:paraId="3A43CC8B" w14:textId="4F0BB8D4" w:rsidR="00516060" w:rsidRDefault="00516060" w:rsidP="000E05C5">
      <w:pPr>
        <w:spacing w:line="360" w:lineRule="auto"/>
        <w:jc w:val="both"/>
        <w:rPr>
          <w:rFonts w:ascii="Arial" w:hAnsi="Arial" w:cs="Arial"/>
          <w:sz w:val="24"/>
          <w:szCs w:val="24"/>
          <w:lang w:val="en-US"/>
        </w:rPr>
      </w:pPr>
      <w:r>
        <w:rPr>
          <w:rFonts w:ascii="Arial" w:hAnsi="Arial" w:cs="Arial"/>
          <w:sz w:val="24"/>
          <w:szCs w:val="24"/>
          <w:lang w:val="en-US"/>
        </w:rPr>
        <w:t xml:space="preserve">As we have seen so far, in the onboarding phase can occur an avalanche of communication problems in the intercultural collaboration between the farmer, the foreigner, and sometimes the consultant. The mainly problem in communication is language, and when using a foreign language to build a bridge between two cultures, the communication becomes even more problematic. The use of bad English </w:t>
      </w:r>
      <w:r w:rsidR="003F3B41">
        <w:rPr>
          <w:rFonts w:ascii="Arial" w:hAnsi="Arial" w:cs="Arial"/>
          <w:sz w:val="24"/>
          <w:szCs w:val="24"/>
          <w:lang w:val="en-US"/>
        </w:rPr>
        <w:t>of both the newcomer ant the team, but also</w:t>
      </w:r>
      <w:r>
        <w:rPr>
          <w:rFonts w:ascii="Arial" w:hAnsi="Arial" w:cs="Arial"/>
          <w:sz w:val="24"/>
          <w:szCs w:val="24"/>
          <w:lang w:val="en-US"/>
        </w:rPr>
        <w:t xml:space="preserve"> the </w:t>
      </w:r>
      <w:proofErr w:type="spellStart"/>
      <w:r>
        <w:rPr>
          <w:rFonts w:ascii="Arial" w:hAnsi="Arial" w:cs="Arial"/>
          <w:sz w:val="24"/>
          <w:szCs w:val="24"/>
          <w:lang w:val="en-US"/>
        </w:rPr>
        <w:t>Dangish</w:t>
      </w:r>
      <w:proofErr w:type="spellEnd"/>
      <w:r>
        <w:rPr>
          <w:rFonts w:ascii="Arial" w:hAnsi="Arial" w:cs="Arial"/>
          <w:sz w:val="24"/>
          <w:szCs w:val="24"/>
          <w:lang w:val="en-US"/>
        </w:rPr>
        <w:t xml:space="preserve"> mutation of </w:t>
      </w:r>
      <w:r w:rsidR="003F3B41">
        <w:rPr>
          <w:rFonts w:ascii="Arial" w:hAnsi="Arial" w:cs="Arial"/>
          <w:sz w:val="24"/>
          <w:szCs w:val="24"/>
          <w:lang w:val="en-US"/>
        </w:rPr>
        <w:t xml:space="preserve">the English that </w:t>
      </w:r>
      <w:proofErr w:type="gramStart"/>
      <w:r w:rsidR="003F3B41">
        <w:rPr>
          <w:rFonts w:ascii="Arial" w:hAnsi="Arial" w:cs="Arial"/>
          <w:sz w:val="24"/>
          <w:szCs w:val="24"/>
          <w:lang w:val="en-US"/>
        </w:rPr>
        <w:t>is used</w:t>
      </w:r>
      <w:proofErr w:type="gramEnd"/>
      <w:r w:rsidR="003F3B41">
        <w:rPr>
          <w:rFonts w:ascii="Arial" w:hAnsi="Arial" w:cs="Arial"/>
          <w:sz w:val="24"/>
          <w:szCs w:val="24"/>
          <w:lang w:val="en-US"/>
        </w:rPr>
        <w:t xml:space="preserve"> at working place,</w:t>
      </w:r>
      <w:r>
        <w:rPr>
          <w:rFonts w:ascii="Arial" w:hAnsi="Arial" w:cs="Arial"/>
          <w:sz w:val="24"/>
          <w:szCs w:val="24"/>
          <w:lang w:val="en-US"/>
        </w:rPr>
        <w:t xml:space="preserve"> make even the most banal situation to be tensioned or awkward. </w:t>
      </w:r>
      <w:r w:rsidR="003F3B41">
        <w:rPr>
          <w:rFonts w:ascii="Arial" w:hAnsi="Arial" w:cs="Arial"/>
          <w:sz w:val="24"/>
          <w:szCs w:val="24"/>
          <w:lang w:val="en-US"/>
        </w:rPr>
        <w:t xml:space="preserve">Therefore, the significance of nonverbal elements of communications </w:t>
      </w:r>
      <w:proofErr w:type="gramStart"/>
      <w:r w:rsidR="003F3B41">
        <w:rPr>
          <w:rFonts w:ascii="Arial" w:hAnsi="Arial" w:cs="Arial"/>
          <w:sz w:val="24"/>
          <w:szCs w:val="24"/>
          <w:lang w:val="en-US"/>
        </w:rPr>
        <w:t>have been brought</w:t>
      </w:r>
      <w:proofErr w:type="gramEnd"/>
      <w:r w:rsidR="003F3B41">
        <w:rPr>
          <w:rFonts w:ascii="Arial" w:hAnsi="Arial" w:cs="Arial"/>
          <w:sz w:val="24"/>
          <w:szCs w:val="24"/>
          <w:lang w:val="en-US"/>
        </w:rPr>
        <w:t xml:space="preserve"> into attention in this subchapter, because the use of physical movements can supplement the lack of English. </w:t>
      </w:r>
    </w:p>
    <w:p w14:paraId="314282A5" w14:textId="77777777" w:rsidR="004540F7" w:rsidRDefault="004540F7" w:rsidP="000E05C5">
      <w:pPr>
        <w:spacing w:line="360" w:lineRule="auto"/>
        <w:jc w:val="both"/>
        <w:rPr>
          <w:rFonts w:ascii="Arial" w:hAnsi="Arial" w:cs="Arial"/>
          <w:sz w:val="24"/>
          <w:szCs w:val="24"/>
          <w:lang w:val="en-US"/>
        </w:rPr>
      </w:pPr>
    </w:p>
    <w:p w14:paraId="0FBE780F" w14:textId="34F03834" w:rsidR="003F3B41" w:rsidRDefault="003F3B41" w:rsidP="000E05C5">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The daily communication between colleagues, between leader and newcomer, etc. </w:t>
      </w:r>
      <w:r w:rsidR="001C5C7B">
        <w:rPr>
          <w:rFonts w:ascii="Arial" w:hAnsi="Arial" w:cs="Arial"/>
          <w:sz w:val="24"/>
          <w:szCs w:val="24"/>
          <w:lang w:val="en-US"/>
        </w:rPr>
        <w:t>is mainly referring to the job duties. Communicating the daily task is actually a conclusive communication test</w:t>
      </w:r>
      <w:r w:rsidR="001A6E51">
        <w:rPr>
          <w:rFonts w:ascii="Arial" w:hAnsi="Arial" w:cs="Arial"/>
          <w:sz w:val="24"/>
          <w:szCs w:val="24"/>
          <w:lang w:val="en-US"/>
        </w:rPr>
        <w:t>, because in a noisy stall, when all are busy and in hurry, and above all those impediments, using a deficient language, will push to maximum the capacity of expressing and interpreting the communication</w:t>
      </w:r>
      <w:r w:rsidR="001C5C7B">
        <w:rPr>
          <w:rFonts w:ascii="Arial" w:hAnsi="Arial" w:cs="Arial"/>
          <w:sz w:val="24"/>
          <w:szCs w:val="24"/>
          <w:lang w:val="en-US"/>
        </w:rPr>
        <w:t xml:space="preserve">. </w:t>
      </w:r>
      <w:r w:rsidR="001A6E51">
        <w:rPr>
          <w:rFonts w:ascii="Arial" w:hAnsi="Arial" w:cs="Arial"/>
          <w:sz w:val="24"/>
          <w:szCs w:val="24"/>
          <w:lang w:val="en-US"/>
        </w:rPr>
        <w:t>D</w:t>
      </w:r>
      <w:r w:rsidR="001C5C7B">
        <w:rPr>
          <w:rFonts w:ascii="Arial" w:hAnsi="Arial" w:cs="Arial"/>
          <w:sz w:val="24"/>
          <w:szCs w:val="24"/>
          <w:lang w:val="en-US"/>
        </w:rPr>
        <w:t xml:space="preserve">ifferent concrete situations that signal the deficient communication and the consequences </w:t>
      </w:r>
      <w:r w:rsidR="00F73DB2">
        <w:rPr>
          <w:rFonts w:ascii="Arial" w:hAnsi="Arial" w:cs="Arial"/>
          <w:sz w:val="24"/>
          <w:szCs w:val="24"/>
          <w:lang w:val="en-US"/>
        </w:rPr>
        <w:t xml:space="preserve">this </w:t>
      </w:r>
      <w:proofErr w:type="gramStart"/>
      <w:r w:rsidR="00F73DB2">
        <w:rPr>
          <w:rFonts w:ascii="Arial" w:hAnsi="Arial" w:cs="Arial"/>
          <w:sz w:val="24"/>
          <w:szCs w:val="24"/>
          <w:lang w:val="en-US"/>
        </w:rPr>
        <w:t>implies</w:t>
      </w:r>
      <w:r w:rsidR="001A6E51">
        <w:rPr>
          <w:rFonts w:ascii="Arial" w:hAnsi="Arial" w:cs="Arial"/>
          <w:sz w:val="24"/>
          <w:szCs w:val="24"/>
          <w:lang w:val="en-US"/>
        </w:rPr>
        <w:t>,</w:t>
      </w:r>
      <w:proofErr w:type="gramEnd"/>
      <w:r w:rsidR="001A6E51" w:rsidRPr="001A6E51">
        <w:rPr>
          <w:rFonts w:ascii="Arial" w:hAnsi="Arial" w:cs="Arial"/>
          <w:sz w:val="24"/>
          <w:szCs w:val="24"/>
          <w:lang w:val="en-US"/>
        </w:rPr>
        <w:t xml:space="preserve"> </w:t>
      </w:r>
      <w:r w:rsidR="001A6E51">
        <w:rPr>
          <w:rFonts w:ascii="Arial" w:hAnsi="Arial" w:cs="Arial"/>
          <w:sz w:val="24"/>
          <w:szCs w:val="24"/>
          <w:lang w:val="en-US"/>
        </w:rPr>
        <w:t>have been presented in this chapter</w:t>
      </w:r>
      <w:r w:rsidR="00F73DB2">
        <w:rPr>
          <w:rFonts w:ascii="Arial" w:hAnsi="Arial" w:cs="Arial"/>
          <w:sz w:val="24"/>
          <w:szCs w:val="24"/>
          <w:lang w:val="en-US"/>
        </w:rPr>
        <w:t>.</w:t>
      </w:r>
      <w:r w:rsidR="004540F7">
        <w:rPr>
          <w:rFonts w:ascii="Arial" w:hAnsi="Arial" w:cs="Arial"/>
          <w:sz w:val="24"/>
          <w:szCs w:val="24"/>
          <w:lang w:val="en-US"/>
        </w:rPr>
        <w:t xml:space="preserve"> The tendency of not asking and pretending to have understood, are just an example about how the intercultural conversation </w:t>
      </w:r>
      <w:proofErr w:type="gramStart"/>
      <w:r w:rsidR="004540F7">
        <w:rPr>
          <w:rFonts w:ascii="Arial" w:hAnsi="Arial" w:cs="Arial"/>
          <w:sz w:val="24"/>
          <w:szCs w:val="24"/>
          <w:lang w:val="en-US"/>
        </w:rPr>
        <w:t>can be blocked</w:t>
      </w:r>
      <w:proofErr w:type="gramEnd"/>
      <w:r w:rsidR="004540F7">
        <w:rPr>
          <w:rFonts w:ascii="Arial" w:hAnsi="Arial" w:cs="Arial"/>
          <w:sz w:val="24"/>
          <w:szCs w:val="24"/>
          <w:lang w:val="en-US"/>
        </w:rPr>
        <w:t xml:space="preserve">. </w:t>
      </w:r>
    </w:p>
    <w:p w14:paraId="7EA8EABE" w14:textId="77777777" w:rsidR="004540F7" w:rsidRDefault="004540F7" w:rsidP="000E05C5">
      <w:pPr>
        <w:spacing w:line="360" w:lineRule="auto"/>
        <w:jc w:val="both"/>
        <w:rPr>
          <w:rFonts w:ascii="Arial" w:hAnsi="Arial" w:cs="Arial"/>
          <w:sz w:val="24"/>
          <w:szCs w:val="24"/>
          <w:lang w:val="en-US"/>
        </w:rPr>
      </w:pPr>
    </w:p>
    <w:p w14:paraId="58DDF90B" w14:textId="4468294D" w:rsidR="00CF16F8" w:rsidRDefault="004540F7" w:rsidP="000E05C5">
      <w:pPr>
        <w:spacing w:line="360" w:lineRule="auto"/>
        <w:jc w:val="both"/>
        <w:rPr>
          <w:rFonts w:ascii="Arial" w:hAnsi="Arial" w:cs="Arial"/>
          <w:sz w:val="24"/>
          <w:szCs w:val="24"/>
          <w:lang w:val="en-US"/>
        </w:rPr>
      </w:pPr>
      <w:r>
        <w:rPr>
          <w:rFonts w:ascii="Arial" w:hAnsi="Arial" w:cs="Arial"/>
          <w:sz w:val="24"/>
          <w:szCs w:val="24"/>
          <w:lang w:val="en-US"/>
        </w:rPr>
        <w:t>Maybe when discussing about the communication between cultures, shall include the topic of segmented national culture as well, because, as we have see</w:t>
      </w:r>
      <w:r w:rsidR="00CF16F8">
        <w:rPr>
          <w:rFonts w:ascii="Arial" w:hAnsi="Arial" w:cs="Arial"/>
          <w:sz w:val="24"/>
          <w:szCs w:val="24"/>
          <w:lang w:val="en-US"/>
        </w:rPr>
        <w:t>n</w:t>
      </w:r>
      <w:r>
        <w:rPr>
          <w:rFonts w:ascii="Arial" w:hAnsi="Arial" w:cs="Arial"/>
          <w:sz w:val="24"/>
          <w:szCs w:val="24"/>
          <w:lang w:val="en-US"/>
        </w:rPr>
        <w:t xml:space="preserve"> in</w:t>
      </w:r>
      <w:r w:rsidR="00CF16F8">
        <w:rPr>
          <w:rFonts w:ascii="Arial" w:hAnsi="Arial" w:cs="Arial"/>
          <w:sz w:val="24"/>
          <w:szCs w:val="24"/>
          <w:lang w:val="en-US"/>
        </w:rPr>
        <w:t xml:space="preserve"> the end of th</w:t>
      </w:r>
      <w:r>
        <w:rPr>
          <w:rFonts w:ascii="Arial" w:hAnsi="Arial" w:cs="Arial"/>
          <w:sz w:val="24"/>
          <w:szCs w:val="24"/>
          <w:lang w:val="en-US"/>
        </w:rPr>
        <w:t xml:space="preserve">is subchapter, the fact that the conational are facing difficulties, when relating with the other native, can be considered as an argument for </w:t>
      </w:r>
      <w:r w:rsidR="00F13E09">
        <w:rPr>
          <w:rFonts w:ascii="Arial" w:hAnsi="Arial" w:cs="Arial"/>
          <w:sz w:val="24"/>
          <w:szCs w:val="24"/>
          <w:lang w:val="en-US"/>
        </w:rPr>
        <w:t xml:space="preserve">unsuccessful </w:t>
      </w:r>
      <w:r w:rsidR="00F13E09" w:rsidRPr="00354B9B">
        <w:rPr>
          <w:rFonts w:ascii="Arial" w:hAnsi="Arial" w:cs="Arial"/>
          <w:i/>
          <w:sz w:val="24"/>
          <w:szCs w:val="24"/>
          <w:lang w:val="en-US"/>
        </w:rPr>
        <w:t>socialization (Berger and Luckmann:1966</w:t>
      </w:r>
      <w:r w:rsidR="00F13E09">
        <w:rPr>
          <w:rFonts w:ascii="Arial" w:hAnsi="Arial" w:cs="Arial"/>
          <w:sz w:val="24"/>
          <w:szCs w:val="24"/>
          <w:lang w:val="en-US"/>
        </w:rPr>
        <w:t xml:space="preserve">). In other words, that people come to question theirs taken for granted, when meeting a new reality. These reflections invoke the situation of foreigner middle leaders that meet more communication difficulties in the daily routine, and in the onboarding phase, than Danish leaders do. </w:t>
      </w:r>
    </w:p>
    <w:p w14:paraId="49D9950D" w14:textId="6C3F43F3" w:rsidR="001C5C7B" w:rsidRDefault="003F615D" w:rsidP="003F615D">
      <w:pPr>
        <w:tabs>
          <w:tab w:val="left" w:pos="5938"/>
        </w:tabs>
        <w:spacing w:line="360" w:lineRule="auto"/>
        <w:jc w:val="both"/>
        <w:rPr>
          <w:rFonts w:ascii="Arial" w:hAnsi="Arial" w:cs="Arial"/>
          <w:sz w:val="24"/>
          <w:szCs w:val="24"/>
          <w:lang w:val="en-US"/>
        </w:rPr>
      </w:pPr>
      <w:r>
        <w:rPr>
          <w:rFonts w:ascii="Arial" w:hAnsi="Arial" w:cs="Arial"/>
          <w:sz w:val="24"/>
          <w:szCs w:val="24"/>
          <w:lang w:val="en-US"/>
        </w:rPr>
        <w:tab/>
      </w:r>
    </w:p>
    <w:p w14:paraId="6B05540C" w14:textId="5E183152" w:rsidR="00F13E09" w:rsidRDefault="00F13E09" w:rsidP="000E05C5">
      <w:pPr>
        <w:spacing w:line="360" w:lineRule="auto"/>
        <w:jc w:val="both"/>
        <w:rPr>
          <w:rFonts w:ascii="Arial" w:hAnsi="Arial" w:cs="Arial"/>
          <w:sz w:val="24"/>
          <w:szCs w:val="24"/>
          <w:lang w:val="en-US"/>
        </w:rPr>
      </w:pPr>
      <w:r>
        <w:rPr>
          <w:rFonts w:ascii="Arial" w:hAnsi="Arial" w:cs="Arial"/>
          <w:sz w:val="24"/>
          <w:szCs w:val="24"/>
          <w:lang w:val="en-US"/>
        </w:rPr>
        <w:t xml:space="preserve">The next subchapter is the last section of analysis, and will </w:t>
      </w:r>
      <w:r w:rsidR="002E32A9">
        <w:rPr>
          <w:rFonts w:ascii="Arial" w:hAnsi="Arial" w:cs="Arial"/>
          <w:sz w:val="24"/>
          <w:szCs w:val="24"/>
          <w:lang w:val="en-US"/>
        </w:rPr>
        <w:t>consider the issue of communication between culture, as being an ongoing process, that shall never end being in focus, but to become a natural aspect of the daily routine.</w:t>
      </w:r>
    </w:p>
    <w:p w14:paraId="61929994" w14:textId="77777777" w:rsidR="00EA7020" w:rsidRDefault="00EA7020" w:rsidP="000E05C5">
      <w:pPr>
        <w:spacing w:line="360" w:lineRule="auto"/>
        <w:jc w:val="both"/>
        <w:rPr>
          <w:rFonts w:ascii="Arial" w:hAnsi="Arial" w:cs="Arial"/>
          <w:sz w:val="24"/>
          <w:szCs w:val="24"/>
          <w:lang w:val="en-US"/>
        </w:rPr>
      </w:pPr>
    </w:p>
    <w:p w14:paraId="501ABDA6" w14:textId="77777777" w:rsidR="00EA7020" w:rsidRPr="006E1328" w:rsidRDefault="00EA7020" w:rsidP="000E05C5">
      <w:pPr>
        <w:spacing w:line="360" w:lineRule="auto"/>
        <w:jc w:val="both"/>
        <w:rPr>
          <w:rFonts w:ascii="Arial" w:hAnsi="Arial" w:cs="Arial"/>
          <w:sz w:val="24"/>
          <w:szCs w:val="24"/>
          <w:lang w:val="en-US"/>
        </w:rPr>
      </w:pPr>
    </w:p>
    <w:p w14:paraId="421A65A2" w14:textId="79F67252" w:rsidR="00BA6956" w:rsidRPr="00F717B0" w:rsidRDefault="00BA6956" w:rsidP="00F717B0">
      <w:pPr>
        <w:pStyle w:val="overskrift10"/>
        <w:rPr>
          <w:color w:val="0E57C4" w:themeColor="background2" w:themeShade="80"/>
          <w:lang w:val="en-US"/>
        </w:rPr>
      </w:pPr>
      <w:bookmarkStart w:id="64" w:name="_Toc421472910"/>
      <w:r w:rsidRPr="00F717B0">
        <w:rPr>
          <w:color w:val="0E57C4" w:themeColor="background2" w:themeShade="80"/>
          <w:lang w:val="en-US"/>
        </w:rPr>
        <w:t xml:space="preserve">3.3. </w:t>
      </w:r>
      <w:r w:rsidR="00F717B0">
        <w:rPr>
          <w:color w:val="0E57C4" w:themeColor="background2" w:themeShade="80"/>
          <w:lang w:val="en-US"/>
        </w:rPr>
        <w:t>Intercultural communication- an o</w:t>
      </w:r>
      <w:r w:rsidR="00F717B0" w:rsidRPr="00F717B0">
        <w:rPr>
          <w:color w:val="0E57C4" w:themeColor="background2" w:themeShade="80"/>
          <w:lang w:val="en-US"/>
        </w:rPr>
        <w:t>ngoing process</w:t>
      </w:r>
      <w:bookmarkEnd w:id="64"/>
      <w:r w:rsidR="00AD1B3A">
        <w:rPr>
          <w:color w:val="0E57C4" w:themeColor="background2" w:themeShade="80"/>
          <w:lang w:val="en-US"/>
        </w:rPr>
        <w:t xml:space="preserve"> </w:t>
      </w:r>
    </w:p>
    <w:p w14:paraId="09B9CF72" w14:textId="77777777" w:rsidR="00BA6956" w:rsidRPr="00121D6F" w:rsidRDefault="00BA6956" w:rsidP="00121D6F">
      <w:pPr>
        <w:tabs>
          <w:tab w:val="left" w:pos="4395"/>
        </w:tabs>
        <w:spacing w:line="360" w:lineRule="auto"/>
        <w:jc w:val="both"/>
        <w:rPr>
          <w:rFonts w:ascii="Arial" w:hAnsi="Arial" w:cs="Arial"/>
          <w:sz w:val="24"/>
          <w:szCs w:val="24"/>
          <w:lang w:val="en-US"/>
        </w:rPr>
      </w:pPr>
    </w:p>
    <w:p w14:paraId="2CEA5EF3" w14:textId="7ECAEEAE" w:rsidR="00EA7020" w:rsidRDefault="00EA7020" w:rsidP="00121D6F">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As the title suggests, the intercultural communication is not becoming less significant after onboarding phase is completed, but communication with both foreigners and native shall be an ongoing process, an open </w:t>
      </w:r>
      <w:proofErr w:type="gramStart"/>
      <w:r>
        <w:rPr>
          <w:rFonts w:ascii="Arial" w:hAnsi="Arial" w:cs="Arial"/>
          <w:sz w:val="24"/>
          <w:szCs w:val="24"/>
          <w:lang w:val="en-US"/>
        </w:rPr>
        <w:t>two way</w:t>
      </w:r>
      <w:proofErr w:type="gramEnd"/>
      <w:r>
        <w:rPr>
          <w:rFonts w:ascii="Arial" w:hAnsi="Arial" w:cs="Arial"/>
          <w:sz w:val="24"/>
          <w:szCs w:val="24"/>
          <w:lang w:val="en-US"/>
        </w:rPr>
        <w:t xml:space="preserve"> dialog, through which the communication within the </w:t>
      </w:r>
      <w:r>
        <w:rPr>
          <w:rFonts w:ascii="Arial" w:hAnsi="Arial" w:cs="Arial"/>
          <w:sz w:val="24"/>
          <w:szCs w:val="24"/>
          <w:lang w:val="en-US"/>
        </w:rPr>
        <w:lastRenderedPageBreak/>
        <w:t xml:space="preserve">organization is improving in time, emerging through all the unpredictable events and phenomena.  </w:t>
      </w:r>
    </w:p>
    <w:p w14:paraId="4A3388BD" w14:textId="77777777" w:rsidR="00EA7020" w:rsidRDefault="00EA7020" w:rsidP="00121D6F">
      <w:pPr>
        <w:tabs>
          <w:tab w:val="left" w:pos="4395"/>
        </w:tabs>
        <w:spacing w:line="360" w:lineRule="auto"/>
        <w:jc w:val="both"/>
        <w:rPr>
          <w:rFonts w:ascii="Arial" w:hAnsi="Arial" w:cs="Arial"/>
          <w:sz w:val="24"/>
          <w:szCs w:val="24"/>
          <w:lang w:val="en-US"/>
        </w:rPr>
      </w:pPr>
    </w:p>
    <w:p w14:paraId="49ABAD1E" w14:textId="47C9E1D4" w:rsidR="006E7FDA" w:rsidRDefault="006E7FDA" w:rsidP="00121D6F">
      <w:pPr>
        <w:tabs>
          <w:tab w:val="left" w:pos="4395"/>
        </w:tabs>
        <w:spacing w:line="360" w:lineRule="auto"/>
        <w:jc w:val="both"/>
        <w:rPr>
          <w:rFonts w:ascii="Arial" w:hAnsi="Arial" w:cs="Arial"/>
          <w:sz w:val="24"/>
          <w:szCs w:val="24"/>
          <w:lang w:val="en-US"/>
        </w:rPr>
      </w:pPr>
      <w:r>
        <w:rPr>
          <w:rFonts w:ascii="Arial" w:hAnsi="Arial" w:cs="Arial"/>
          <w:sz w:val="24"/>
          <w:szCs w:val="24"/>
          <w:lang w:val="en-US"/>
        </w:rPr>
        <w:t>Usually when the communication during the previous phases has been efficient, the model will naturally extend and address to the whole staff, and will last the whole period of intercultural collaboration.</w:t>
      </w:r>
      <w:r w:rsidR="00F271D7">
        <w:rPr>
          <w:rFonts w:ascii="Arial" w:hAnsi="Arial" w:cs="Arial"/>
          <w:sz w:val="24"/>
          <w:szCs w:val="24"/>
          <w:lang w:val="en-US"/>
        </w:rPr>
        <w:t xml:space="preserve"> In other </w:t>
      </w:r>
      <w:proofErr w:type="gramStart"/>
      <w:r w:rsidR="00F271D7" w:rsidRPr="00F271D7">
        <w:rPr>
          <w:rFonts w:ascii="Arial" w:hAnsi="Arial" w:cs="Arial"/>
          <w:sz w:val="24"/>
          <w:szCs w:val="24"/>
          <w:lang w:val="en-US"/>
        </w:rPr>
        <w:t>words</w:t>
      </w:r>
      <w:proofErr w:type="gramEnd"/>
      <w:r w:rsidR="00F271D7" w:rsidRPr="00F271D7">
        <w:rPr>
          <w:rFonts w:ascii="Arial" w:hAnsi="Arial" w:cs="Arial"/>
          <w:sz w:val="24"/>
          <w:szCs w:val="24"/>
          <w:lang w:val="en-US"/>
        </w:rPr>
        <w:t xml:space="preserve"> this efficient communication model will</w:t>
      </w:r>
      <w:r w:rsidRPr="00F271D7">
        <w:rPr>
          <w:rFonts w:ascii="Arial" w:hAnsi="Arial" w:cs="Arial"/>
          <w:sz w:val="24"/>
          <w:szCs w:val="24"/>
          <w:lang w:val="en-US"/>
        </w:rPr>
        <w:t xml:space="preserve"> become the </w:t>
      </w:r>
      <w:r w:rsidR="00F271D7" w:rsidRPr="00F271D7">
        <w:rPr>
          <w:rFonts w:ascii="Arial" w:hAnsi="Arial" w:cs="Arial"/>
          <w:sz w:val="24"/>
          <w:szCs w:val="24"/>
          <w:lang w:val="en-US"/>
        </w:rPr>
        <w:t>organizational</w:t>
      </w:r>
      <w:r w:rsidRPr="00F271D7">
        <w:rPr>
          <w:rFonts w:ascii="Arial" w:hAnsi="Arial" w:cs="Arial"/>
          <w:sz w:val="24"/>
          <w:szCs w:val="24"/>
          <w:lang w:val="en-US"/>
        </w:rPr>
        <w:t xml:space="preserve"> communication </w:t>
      </w:r>
      <w:r w:rsidR="00F271D7" w:rsidRPr="00F271D7">
        <w:rPr>
          <w:rFonts w:ascii="Arial" w:hAnsi="Arial" w:cs="Arial"/>
          <w:sz w:val="24"/>
          <w:szCs w:val="24"/>
          <w:lang w:val="en-US"/>
        </w:rPr>
        <w:t>language</w:t>
      </w:r>
      <w:r w:rsidRPr="00F271D7">
        <w:rPr>
          <w:rFonts w:ascii="Arial" w:hAnsi="Arial" w:cs="Arial"/>
          <w:sz w:val="24"/>
          <w:szCs w:val="24"/>
          <w:lang w:val="en-US"/>
        </w:rPr>
        <w:t xml:space="preserve"> </w:t>
      </w:r>
      <w:r w:rsidR="00F271D7" w:rsidRPr="00F271D7">
        <w:rPr>
          <w:rFonts w:ascii="Arial" w:hAnsi="Arial" w:cs="Arial"/>
          <w:sz w:val="24"/>
          <w:szCs w:val="24"/>
          <w:lang w:val="en-US"/>
        </w:rPr>
        <w:t>and value</w:t>
      </w:r>
      <w:r w:rsidR="00F271D7">
        <w:rPr>
          <w:rFonts w:ascii="Arial" w:hAnsi="Arial" w:cs="Arial"/>
          <w:sz w:val="24"/>
          <w:szCs w:val="24"/>
          <w:lang w:val="en-US"/>
        </w:rPr>
        <w:t>, being endless, just taking new forms when adapting to the internal and environmental changes.</w:t>
      </w:r>
    </w:p>
    <w:p w14:paraId="3FCA1D11" w14:textId="77777777" w:rsidR="00F271D7" w:rsidRDefault="00F271D7" w:rsidP="00121D6F">
      <w:pPr>
        <w:tabs>
          <w:tab w:val="left" w:pos="4395"/>
        </w:tabs>
        <w:spacing w:line="360" w:lineRule="auto"/>
        <w:jc w:val="both"/>
        <w:rPr>
          <w:rFonts w:ascii="Arial" w:hAnsi="Arial" w:cs="Arial"/>
          <w:sz w:val="24"/>
          <w:szCs w:val="24"/>
          <w:highlight w:val="cyan"/>
          <w:lang w:val="en-US"/>
        </w:rPr>
      </w:pPr>
    </w:p>
    <w:p w14:paraId="26E954E3" w14:textId="1A138A58" w:rsidR="00F271D7" w:rsidRDefault="00F271D7" w:rsidP="00121D6F">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The structure of </w:t>
      </w:r>
      <w:r w:rsidR="000520F6">
        <w:rPr>
          <w:rFonts w:ascii="Arial" w:hAnsi="Arial" w:cs="Arial"/>
          <w:sz w:val="24"/>
          <w:szCs w:val="24"/>
          <w:lang w:val="en-US"/>
        </w:rPr>
        <w:t>this</w:t>
      </w:r>
      <w:r w:rsidR="000520F6" w:rsidRPr="00F271D7">
        <w:rPr>
          <w:rFonts w:ascii="Arial" w:hAnsi="Arial" w:cs="Arial"/>
          <w:sz w:val="24"/>
          <w:szCs w:val="24"/>
          <w:lang w:val="en-US"/>
        </w:rPr>
        <w:t xml:space="preserve"> subchapter</w:t>
      </w:r>
      <w:r>
        <w:rPr>
          <w:rFonts w:ascii="Arial" w:hAnsi="Arial" w:cs="Arial"/>
          <w:sz w:val="24"/>
          <w:szCs w:val="24"/>
          <w:lang w:val="en-US"/>
        </w:rPr>
        <w:t xml:space="preserve"> is</w:t>
      </w:r>
      <w:r w:rsidR="000520F6">
        <w:rPr>
          <w:rFonts w:ascii="Arial" w:hAnsi="Arial" w:cs="Arial"/>
          <w:sz w:val="24"/>
          <w:szCs w:val="24"/>
          <w:lang w:val="en-US"/>
        </w:rPr>
        <w:t xml:space="preserve"> as</w:t>
      </w:r>
      <w:r>
        <w:rPr>
          <w:rFonts w:ascii="Arial" w:hAnsi="Arial" w:cs="Arial"/>
          <w:sz w:val="24"/>
          <w:szCs w:val="24"/>
          <w:lang w:val="en-US"/>
        </w:rPr>
        <w:t xml:space="preserve"> follows: </w:t>
      </w:r>
      <w:r w:rsidR="000520F6">
        <w:rPr>
          <w:rFonts w:ascii="Arial" w:hAnsi="Arial" w:cs="Arial"/>
          <w:sz w:val="24"/>
          <w:szCs w:val="24"/>
          <w:lang w:val="en-US"/>
        </w:rPr>
        <w:t>first</w:t>
      </w:r>
      <w:r w:rsidR="00A2523B">
        <w:rPr>
          <w:rFonts w:ascii="Arial" w:hAnsi="Arial" w:cs="Arial"/>
          <w:sz w:val="24"/>
          <w:szCs w:val="24"/>
          <w:lang w:val="en-US"/>
        </w:rPr>
        <w:t>,</w:t>
      </w:r>
      <w:r w:rsidR="000520F6">
        <w:rPr>
          <w:rFonts w:ascii="Arial" w:hAnsi="Arial" w:cs="Arial"/>
          <w:sz w:val="24"/>
          <w:szCs w:val="24"/>
          <w:lang w:val="en-US"/>
        </w:rPr>
        <w:t xml:space="preserve"> we will discuss </w:t>
      </w:r>
      <w:r w:rsidR="00A2523B">
        <w:rPr>
          <w:rFonts w:ascii="Arial" w:hAnsi="Arial" w:cs="Arial"/>
          <w:sz w:val="24"/>
          <w:szCs w:val="24"/>
          <w:lang w:val="en-US"/>
        </w:rPr>
        <w:t xml:space="preserve">about </w:t>
      </w:r>
      <w:r w:rsidR="00A2523B" w:rsidRPr="00A2523B">
        <w:rPr>
          <w:rFonts w:ascii="Arial" w:hAnsi="Arial" w:cs="Arial"/>
          <w:i/>
          <w:sz w:val="24"/>
          <w:szCs w:val="24"/>
          <w:lang w:val="en-US"/>
        </w:rPr>
        <w:t>them and us</w:t>
      </w:r>
      <w:r w:rsidR="00A2523B">
        <w:rPr>
          <w:rFonts w:ascii="Arial" w:hAnsi="Arial" w:cs="Arial"/>
          <w:sz w:val="24"/>
          <w:szCs w:val="24"/>
          <w:lang w:val="en-US"/>
        </w:rPr>
        <w:t xml:space="preserve"> approach has on international communication. This topic will include also </w:t>
      </w:r>
      <w:r w:rsidR="000520F6">
        <w:rPr>
          <w:rFonts w:ascii="Arial" w:hAnsi="Arial" w:cs="Arial"/>
          <w:sz w:val="24"/>
          <w:szCs w:val="24"/>
          <w:lang w:val="en-US"/>
        </w:rPr>
        <w:t xml:space="preserve">the </w:t>
      </w:r>
      <w:r w:rsidR="000520F6" w:rsidRPr="000520F6">
        <w:rPr>
          <w:rFonts w:ascii="Arial" w:hAnsi="Arial" w:cs="Arial"/>
          <w:i/>
          <w:sz w:val="24"/>
          <w:szCs w:val="24"/>
          <w:lang w:val="en-US"/>
        </w:rPr>
        <w:t>dilemma</w:t>
      </w:r>
      <w:r w:rsidR="000520F6">
        <w:rPr>
          <w:rFonts w:ascii="Arial" w:hAnsi="Arial" w:cs="Arial"/>
          <w:i/>
          <w:sz w:val="24"/>
          <w:szCs w:val="24"/>
          <w:lang w:val="en-US"/>
        </w:rPr>
        <w:t xml:space="preserve"> </w:t>
      </w:r>
      <w:r w:rsidR="000520F6">
        <w:rPr>
          <w:rFonts w:ascii="Arial" w:hAnsi="Arial" w:cs="Arial"/>
          <w:sz w:val="24"/>
          <w:szCs w:val="24"/>
          <w:lang w:val="en-US"/>
        </w:rPr>
        <w:t>of the organizational language</w:t>
      </w:r>
      <w:r w:rsidR="000520F6">
        <w:rPr>
          <w:rFonts w:ascii="Arial" w:hAnsi="Arial" w:cs="Arial"/>
          <w:i/>
          <w:sz w:val="24"/>
          <w:szCs w:val="24"/>
          <w:lang w:val="en-US"/>
        </w:rPr>
        <w:t>,</w:t>
      </w:r>
      <w:r w:rsidR="000520F6">
        <w:rPr>
          <w:rFonts w:ascii="Arial" w:hAnsi="Arial" w:cs="Arial"/>
          <w:sz w:val="24"/>
          <w:szCs w:val="24"/>
          <w:lang w:val="en-US"/>
        </w:rPr>
        <w:t xml:space="preserve"> as one of the recruitment team calls it. What language shall be used at </w:t>
      </w:r>
      <w:proofErr w:type="gramStart"/>
      <w:r w:rsidR="000520F6">
        <w:rPr>
          <w:rFonts w:ascii="Arial" w:hAnsi="Arial" w:cs="Arial"/>
          <w:sz w:val="24"/>
          <w:szCs w:val="24"/>
          <w:lang w:val="en-US"/>
        </w:rPr>
        <w:t>work,</w:t>
      </w:r>
      <w:proofErr w:type="gramEnd"/>
      <w:r w:rsidR="000520F6">
        <w:rPr>
          <w:rFonts w:ascii="Arial" w:hAnsi="Arial" w:cs="Arial"/>
          <w:sz w:val="24"/>
          <w:szCs w:val="24"/>
          <w:lang w:val="en-US"/>
        </w:rPr>
        <w:t xml:space="preserve"> is it English or is it Danish? </w:t>
      </w:r>
      <w:r w:rsidR="00AD5606">
        <w:rPr>
          <w:rFonts w:ascii="Arial" w:hAnsi="Arial" w:cs="Arial"/>
          <w:sz w:val="24"/>
          <w:szCs w:val="24"/>
          <w:lang w:val="en-US"/>
        </w:rPr>
        <w:t>When s</w:t>
      </w:r>
      <w:r w:rsidR="000520F6">
        <w:rPr>
          <w:rFonts w:ascii="Arial" w:hAnsi="Arial" w:cs="Arial"/>
          <w:sz w:val="24"/>
          <w:szCs w:val="24"/>
          <w:lang w:val="en-US"/>
        </w:rPr>
        <w:t xml:space="preserve">hall </w:t>
      </w:r>
      <w:r w:rsidR="00AD5606">
        <w:rPr>
          <w:rFonts w:ascii="Arial" w:hAnsi="Arial" w:cs="Arial"/>
          <w:sz w:val="24"/>
          <w:szCs w:val="24"/>
          <w:lang w:val="en-US"/>
        </w:rPr>
        <w:t xml:space="preserve">foreigners begin to use Danish as the principal language at work? These questions have a direct impact both on the intercultural communication and on the organizational communication model. The </w:t>
      </w:r>
      <w:r w:rsidR="00A2523B" w:rsidRPr="00A2523B">
        <w:rPr>
          <w:rFonts w:ascii="Arial" w:hAnsi="Arial" w:cs="Arial"/>
          <w:i/>
          <w:sz w:val="24"/>
          <w:szCs w:val="24"/>
          <w:lang w:val="en-US"/>
        </w:rPr>
        <w:t>them and us</w:t>
      </w:r>
      <w:r w:rsidR="00A2523B">
        <w:rPr>
          <w:rFonts w:ascii="Arial" w:hAnsi="Arial" w:cs="Arial"/>
          <w:sz w:val="24"/>
          <w:szCs w:val="24"/>
          <w:lang w:val="en-US"/>
        </w:rPr>
        <w:t xml:space="preserve"> topic</w:t>
      </w:r>
      <w:r w:rsidR="00AD5606">
        <w:rPr>
          <w:rFonts w:ascii="Arial" w:hAnsi="Arial" w:cs="Arial"/>
          <w:sz w:val="24"/>
          <w:szCs w:val="24"/>
          <w:lang w:val="en-US"/>
        </w:rPr>
        <w:t xml:space="preserve"> will continue with how is the intercultural communication affected by the distance between cultures, more exactly with the tendency of the staff to divide into “camps” into groups, usually these groups will be </w:t>
      </w:r>
      <w:r w:rsidR="00AD5606" w:rsidRPr="00AD5606">
        <w:rPr>
          <w:rFonts w:ascii="Arial" w:hAnsi="Arial" w:cs="Arial"/>
          <w:i/>
          <w:sz w:val="24"/>
          <w:szCs w:val="24"/>
          <w:lang w:val="en-US"/>
        </w:rPr>
        <w:t>natives</w:t>
      </w:r>
      <w:r w:rsidR="00AD5606">
        <w:rPr>
          <w:rFonts w:ascii="Arial" w:hAnsi="Arial" w:cs="Arial"/>
          <w:sz w:val="24"/>
          <w:szCs w:val="24"/>
          <w:lang w:val="en-US"/>
        </w:rPr>
        <w:t xml:space="preserve"> and “</w:t>
      </w:r>
      <w:r w:rsidR="00AD5606" w:rsidRPr="00AD5606">
        <w:rPr>
          <w:rFonts w:ascii="Arial" w:hAnsi="Arial" w:cs="Arial"/>
          <w:i/>
          <w:sz w:val="24"/>
          <w:szCs w:val="24"/>
          <w:lang w:val="en-US"/>
        </w:rPr>
        <w:t>the others</w:t>
      </w:r>
      <w:r w:rsidR="00AD5606">
        <w:rPr>
          <w:rFonts w:ascii="Arial" w:hAnsi="Arial" w:cs="Arial"/>
          <w:sz w:val="24"/>
          <w:szCs w:val="24"/>
          <w:lang w:val="en-US"/>
        </w:rPr>
        <w:t>”. In the end of this analysis subchapter</w:t>
      </w:r>
      <w:r w:rsidR="00B442FD">
        <w:rPr>
          <w:rFonts w:ascii="Arial" w:hAnsi="Arial" w:cs="Arial"/>
          <w:sz w:val="24"/>
          <w:szCs w:val="24"/>
          <w:lang w:val="en-US"/>
        </w:rPr>
        <w:t xml:space="preserve"> the topic of the silent </w:t>
      </w:r>
      <w:r w:rsidR="00704DBB">
        <w:rPr>
          <w:rFonts w:ascii="Arial" w:hAnsi="Arial" w:cs="Arial"/>
          <w:sz w:val="24"/>
          <w:szCs w:val="24"/>
          <w:lang w:val="en-US"/>
        </w:rPr>
        <w:t>communication</w:t>
      </w:r>
      <w:r w:rsidR="00B442FD">
        <w:rPr>
          <w:rFonts w:ascii="Arial" w:hAnsi="Arial" w:cs="Arial"/>
          <w:sz w:val="24"/>
          <w:szCs w:val="24"/>
          <w:lang w:val="en-US"/>
        </w:rPr>
        <w:t xml:space="preserve">, or as named before the hidden signals, will be again brought into discussion referring directly to how can the intercultural communication be improved, when the god start was missed.  </w:t>
      </w:r>
    </w:p>
    <w:p w14:paraId="1A30EDD9" w14:textId="77777777" w:rsidR="000520F6" w:rsidRDefault="000520F6" w:rsidP="00121D6F">
      <w:pPr>
        <w:tabs>
          <w:tab w:val="left" w:pos="4395"/>
        </w:tabs>
        <w:spacing w:line="360" w:lineRule="auto"/>
        <w:jc w:val="both"/>
        <w:rPr>
          <w:rFonts w:ascii="Arial" w:hAnsi="Arial" w:cs="Arial"/>
          <w:sz w:val="24"/>
          <w:szCs w:val="24"/>
          <w:lang w:val="en-US"/>
        </w:rPr>
      </w:pPr>
    </w:p>
    <w:p w14:paraId="7FC42E48" w14:textId="1D130124" w:rsidR="000520F6" w:rsidRPr="00B442FD" w:rsidRDefault="00B77FAD" w:rsidP="00B442FD">
      <w:pPr>
        <w:pStyle w:val="overskrift10"/>
        <w:rPr>
          <w:color w:val="0E57C4" w:themeColor="background2" w:themeShade="80"/>
          <w:lang w:val="en-US"/>
        </w:rPr>
      </w:pPr>
      <w:bookmarkStart w:id="65" w:name="_Toc421472911"/>
      <w:r>
        <w:rPr>
          <w:color w:val="0E57C4" w:themeColor="background2" w:themeShade="80"/>
          <w:lang w:val="en-US"/>
        </w:rPr>
        <w:t xml:space="preserve">3.3.1. </w:t>
      </w:r>
      <w:r w:rsidR="000520F6" w:rsidRPr="00B442FD">
        <w:rPr>
          <w:color w:val="0E57C4" w:themeColor="background2" w:themeShade="80"/>
          <w:lang w:val="en-US"/>
        </w:rPr>
        <w:t>Them and us</w:t>
      </w:r>
      <w:bookmarkEnd w:id="65"/>
    </w:p>
    <w:p w14:paraId="015B17AA" w14:textId="77777777" w:rsidR="000520F6" w:rsidRDefault="000520F6" w:rsidP="00121D6F">
      <w:pPr>
        <w:tabs>
          <w:tab w:val="left" w:pos="4395"/>
        </w:tabs>
        <w:spacing w:line="360" w:lineRule="auto"/>
        <w:jc w:val="both"/>
        <w:rPr>
          <w:rFonts w:ascii="Arial" w:hAnsi="Arial" w:cs="Arial"/>
          <w:sz w:val="24"/>
          <w:szCs w:val="24"/>
          <w:lang w:val="en-US"/>
        </w:rPr>
      </w:pPr>
    </w:p>
    <w:p w14:paraId="6E83ADD3" w14:textId="325CEF41" w:rsidR="00D91E42" w:rsidRDefault="00367BB4" w:rsidP="00121D6F">
      <w:pPr>
        <w:tabs>
          <w:tab w:val="left" w:pos="4395"/>
        </w:tabs>
        <w:spacing w:line="360" w:lineRule="auto"/>
        <w:jc w:val="both"/>
        <w:rPr>
          <w:rFonts w:ascii="Arial" w:hAnsi="Arial" w:cs="Arial"/>
          <w:sz w:val="24"/>
          <w:szCs w:val="24"/>
          <w:lang w:val="en-US"/>
        </w:rPr>
      </w:pPr>
      <w:r>
        <w:rPr>
          <w:rFonts w:ascii="Arial" w:hAnsi="Arial" w:cs="Arial"/>
          <w:sz w:val="24"/>
          <w:szCs w:val="24"/>
          <w:lang w:val="en-US"/>
        </w:rPr>
        <w:t>One of t</w:t>
      </w:r>
      <w:r w:rsidR="00B442FD">
        <w:rPr>
          <w:rFonts w:ascii="Arial" w:hAnsi="Arial" w:cs="Arial"/>
          <w:sz w:val="24"/>
          <w:szCs w:val="24"/>
          <w:lang w:val="en-US"/>
        </w:rPr>
        <w:t xml:space="preserve">he greatest threat for the intercultural communication can be the staff tendency to divide in groups, in “them and us”, in foreigners and Danish, in Western and Eastern, EU and non-EU, and so on. </w:t>
      </w:r>
      <w:r>
        <w:rPr>
          <w:rFonts w:ascii="Arial" w:hAnsi="Arial" w:cs="Arial"/>
          <w:sz w:val="24"/>
          <w:szCs w:val="24"/>
          <w:lang w:val="en-US"/>
        </w:rPr>
        <w:t xml:space="preserve">In my opinion, this tendency becomes more evident after the employee get familiarized with the working environment, and begin to observe more the details regarding the relations, tensions, intrigues and other intern phenomena within </w:t>
      </w:r>
      <w:r>
        <w:rPr>
          <w:rFonts w:ascii="Arial" w:hAnsi="Arial" w:cs="Arial"/>
          <w:sz w:val="24"/>
          <w:szCs w:val="24"/>
          <w:lang w:val="en-US"/>
        </w:rPr>
        <w:lastRenderedPageBreak/>
        <w:t xml:space="preserve">organization. Why </w:t>
      </w:r>
      <w:proofErr w:type="gramStart"/>
      <w:r>
        <w:rPr>
          <w:rFonts w:ascii="Arial" w:hAnsi="Arial" w:cs="Arial"/>
          <w:sz w:val="24"/>
          <w:szCs w:val="24"/>
          <w:lang w:val="en-US"/>
        </w:rPr>
        <w:t xml:space="preserve">would the intercultural communication be </w:t>
      </w:r>
      <w:r w:rsidR="00D91E42">
        <w:rPr>
          <w:rFonts w:ascii="Arial" w:hAnsi="Arial" w:cs="Arial"/>
          <w:sz w:val="24"/>
          <w:szCs w:val="24"/>
          <w:lang w:val="en-US"/>
        </w:rPr>
        <w:t>affected</w:t>
      </w:r>
      <w:proofErr w:type="gramEnd"/>
      <w:r w:rsidR="00D91E42">
        <w:rPr>
          <w:rFonts w:ascii="Arial" w:hAnsi="Arial" w:cs="Arial"/>
          <w:sz w:val="24"/>
          <w:szCs w:val="24"/>
          <w:lang w:val="en-US"/>
        </w:rPr>
        <w:t xml:space="preserve"> by the fact some affinity groups are formed between employees? Would it be normal to intervene to stop this natural tendency? Is it not normal that people that share the same language and values to be more close to each other? Can it be otherwise? </w:t>
      </w:r>
      <w:proofErr w:type="gramStart"/>
      <w:r w:rsidR="00D91E42">
        <w:rPr>
          <w:rFonts w:ascii="Arial" w:hAnsi="Arial" w:cs="Arial"/>
          <w:sz w:val="24"/>
          <w:szCs w:val="24"/>
          <w:lang w:val="en-US"/>
        </w:rPr>
        <w:t>Or</w:t>
      </w:r>
      <w:proofErr w:type="gramEnd"/>
      <w:r w:rsidR="00D91E42">
        <w:rPr>
          <w:rFonts w:ascii="Arial" w:hAnsi="Arial" w:cs="Arial"/>
          <w:sz w:val="24"/>
          <w:szCs w:val="24"/>
          <w:lang w:val="en-US"/>
        </w:rPr>
        <w:t xml:space="preserve"> maybe even more relevant: shall it be otherwise?</w:t>
      </w:r>
    </w:p>
    <w:p w14:paraId="3EAD641D" w14:textId="77777777" w:rsidR="002C611F" w:rsidRDefault="002C611F" w:rsidP="00121D6F">
      <w:pPr>
        <w:tabs>
          <w:tab w:val="left" w:pos="4395"/>
        </w:tabs>
        <w:spacing w:line="360" w:lineRule="auto"/>
        <w:jc w:val="both"/>
        <w:rPr>
          <w:rFonts w:ascii="Arial" w:hAnsi="Arial" w:cs="Arial"/>
          <w:sz w:val="24"/>
          <w:szCs w:val="24"/>
          <w:lang w:val="en-US"/>
        </w:rPr>
      </w:pPr>
    </w:p>
    <w:p w14:paraId="1CE67AFD" w14:textId="52129246" w:rsidR="002C611F" w:rsidRPr="002C611F" w:rsidRDefault="002C611F" w:rsidP="00121D6F">
      <w:pPr>
        <w:tabs>
          <w:tab w:val="left" w:pos="4395"/>
        </w:tabs>
        <w:spacing w:line="360" w:lineRule="auto"/>
        <w:jc w:val="both"/>
        <w:rPr>
          <w:rFonts w:ascii="Arial" w:hAnsi="Arial" w:cs="Arial"/>
          <w:sz w:val="24"/>
          <w:szCs w:val="24"/>
          <w:lang w:val="en-US"/>
        </w:rPr>
      </w:pPr>
      <w:r>
        <w:rPr>
          <w:rFonts w:ascii="Arial" w:hAnsi="Arial" w:cs="Arial"/>
          <w:sz w:val="24"/>
          <w:szCs w:val="24"/>
          <w:lang w:val="en-US"/>
        </w:rPr>
        <w:t xml:space="preserve">The following sections of the current subchapter will debate </w:t>
      </w:r>
      <w:proofErr w:type="gramStart"/>
      <w:r>
        <w:rPr>
          <w:rFonts w:ascii="Arial" w:hAnsi="Arial" w:cs="Arial"/>
          <w:sz w:val="24"/>
          <w:szCs w:val="24"/>
          <w:lang w:val="en-US"/>
        </w:rPr>
        <w:t xml:space="preserve">the </w:t>
      </w:r>
      <w:r>
        <w:rPr>
          <w:rFonts w:ascii="Arial" w:hAnsi="Arial" w:cs="Arial"/>
          <w:i/>
          <w:sz w:val="24"/>
          <w:szCs w:val="24"/>
          <w:lang w:val="en-US"/>
        </w:rPr>
        <w:t>them</w:t>
      </w:r>
      <w:proofErr w:type="gramEnd"/>
      <w:r>
        <w:rPr>
          <w:rFonts w:ascii="Arial" w:hAnsi="Arial" w:cs="Arial"/>
          <w:i/>
          <w:sz w:val="24"/>
          <w:szCs w:val="24"/>
          <w:lang w:val="en-US"/>
        </w:rPr>
        <w:t xml:space="preserve"> and us</w:t>
      </w:r>
      <w:r>
        <w:rPr>
          <w:rFonts w:ascii="Arial" w:hAnsi="Arial" w:cs="Arial"/>
          <w:sz w:val="24"/>
          <w:szCs w:val="24"/>
          <w:lang w:val="en-US"/>
        </w:rPr>
        <w:t xml:space="preserve"> relationship and its implication referring to intercultural communication, taking concrete narrative and cases as genesis point to the analysis</w:t>
      </w:r>
      <w:r w:rsidR="00BA2F77">
        <w:rPr>
          <w:rFonts w:ascii="Arial" w:hAnsi="Arial" w:cs="Arial"/>
          <w:sz w:val="24"/>
          <w:szCs w:val="24"/>
          <w:lang w:val="en-US"/>
        </w:rPr>
        <w:t xml:space="preserve"> and looking to explore the potential answers to the questions above</w:t>
      </w:r>
      <w:r>
        <w:rPr>
          <w:rFonts w:ascii="Arial" w:hAnsi="Arial" w:cs="Arial"/>
          <w:sz w:val="24"/>
          <w:szCs w:val="24"/>
          <w:lang w:val="en-US"/>
        </w:rPr>
        <w:t>.</w:t>
      </w:r>
    </w:p>
    <w:p w14:paraId="385808DA" w14:textId="4EC64E2D" w:rsidR="00BA6956" w:rsidRPr="00121D6F" w:rsidRDefault="00D91E42" w:rsidP="00121D6F">
      <w:pPr>
        <w:tabs>
          <w:tab w:val="left" w:pos="4395"/>
        </w:tabs>
        <w:spacing w:line="360" w:lineRule="auto"/>
        <w:jc w:val="both"/>
        <w:rPr>
          <w:rFonts w:ascii="Arial" w:hAnsi="Arial" w:cs="Arial"/>
          <w:sz w:val="24"/>
          <w:szCs w:val="24"/>
          <w:highlight w:val="cyan"/>
          <w:lang w:val="en-US"/>
        </w:rPr>
      </w:pPr>
      <w:r>
        <w:rPr>
          <w:rFonts w:ascii="Arial" w:hAnsi="Arial" w:cs="Arial"/>
          <w:sz w:val="24"/>
          <w:szCs w:val="24"/>
          <w:lang w:val="en-US"/>
        </w:rPr>
        <w:t xml:space="preserve"> </w:t>
      </w:r>
      <w:r w:rsidR="00B442FD">
        <w:rPr>
          <w:rFonts w:ascii="Arial" w:hAnsi="Arial" w:cs="Arial"/>
          <w:sz w:val="24"/>
          <w:szCs w:val="24"/>
          <w:lang w:val="en-US"/>
        </w:rPr>
        <w:t xml:space="preserve"> </w:t>
      </w:r>
    </w:p>
    <w:p w14:paraId="24587521" w14:textId="3C048B5B" w:rsidR="00BA6956" w:rsidRPr="008903C2" w:rsidRDefault="008903C2" w:rsidP="008903C2">
      <w:pPr>
        <w:pStyle w:val="overskrift10"/>
        <w:rPr>
          <w:color w:val="0E57C4" w:themeColor="background2" w:themeShade="80"/>
          <w:lang w:val="en-US"/>
        </w:rPr>
      </w:pPr>
      <w:bookmarkStart w:id="66" w:name="_Toc421472912"/>
      <w:r w:rsidRPr="008903C2">
        <w:rPr>
          <w:color w:val="0E57C4" w:themeColor="background2" w:themeShade="80"/>
          <w:lang w:val="en-US"/>
        </w:rPr>
        <w:t>3.3.1.1. English</w:t>
      </w:r>
      <w:r w:rsidR="00BA6956" w:rsidRPr="008903C2">
        <w:rPr>
          <w:color w:val="0E57C4" w:themeColor="background2" w:themeShade="80"/>
          <w:lang w:val="en-US"/>
        </w:rPr>
        <w:t xml:space="preserve"> vs Danish </w:t>
      </w:r>
      <w:r>
        <w:rPr>
          <w:color w:val="0E57C4" w:themeColor="background2" w:themeShade="80"/>
          <w:lang w:val="en-US"/>
        </w:rPr>
        <w:t>– the organizational language</w:t>
      </w:r>
      <w:bookmarkEnd w:id="66"/>
      <w:r w:rsidR="00455360" w:rsidRPr="008903C2">
        <w:rPr>
          <w:color w:val="0E57C4" w:themeColor="background2" w:themeShade="80"/>
          <w:lang w:val="en-US"/>
        </w:rPr>
        <w:tab/>
      </w:r>
    </w:p>
    <w:p w14:paraId="25B179A5" w14:textId="77777777" w:rsidR="00D7795B" w:rsidRDefault="00D7795B" w:rsidP="00D7795B">
      <w:pPr>
        <w:spacing w:line="360" w:lineRule="auto"/>
        <w:ind w:left="360"/>
        <w:jc w:val="both"/>
        <w:rPr>
          <w:rFonts w:ascii="Arial" w:hAnsi="Arial" w:cs="Arial"/>
          <w:sz w:val="24"/>
          <w:szCs w:val="24"/>
          <w:highlight w:val="cyan"/>
          <w:lang w:val="en-US"/>
        </w:rPr>
      </w:pPr>
    </w:p>
    <w:p w14:paraId="24946724" w14:textId="5172CA7F" w:rsidR="00D7795B" w:rsidRDefault="00680D44" w:rsidP="00D7795B">
      <w:pPr>
        <w:spacing w:line="360" w:lineRule="auto"/>
        <w:jc w:val="both"/>
        <w:rPr>
          <w:rFonts w:ascii="Arial" w:hAnsi="Arial" w:cs="Arial"/>
          <w:sz w:val="24"/>
          <w:szCs w:val="24"/>
          <w:lang w:val="en-US"/>
        </w:rPr>
      </w:pPr>
      <w:r w:rsidRPr="00680D44">
        <w:rPr>
          <w:rFonts w:ascii="Arial" w:hAnsi="Arial" w:cs="Arial"/>
          <w:sz w:val="24"/>
          <w:szCs w:val="24"/>
          <w:lang w:val="en-US"/>
        </w:rPr>
        <w:t xml:space="preserve">It seems that </w:t>
      </w:r>
      <w:r>
        <w:rPr>
          <w:rFonts w:ascii="Arial" w:hAnsi="Arial" w:cs="Arial"/>
          <w:sz w:val="24"/>
          <w:szCs w:val="24"/>
          <w:lang w:val="en-US"/>
        </w:rPr>
        <w:t xml:space="preserve">when having foreigners in the staff, a dilemma is </w:t>
      </w:r>
      <w:proofErr w:type="gramStart"/>
      <w:r>
        <w:rPr>
          <w:rFonts w:ascii="Arial" w:hAnsi="Arial" w:cs="Arial"/>
          <w:sz w:val="24"/>
          <w:szCs w:val="24"/>
          <w:lang w:val="en-US"/>
        </w:rPr>
        <w:t>appearing:</w:t>
      </w:r>
      <w:proofErr w:type="gramEnd"/>
      <w:r>
        <w:rPr>
          <w:rFonts w:ascii="Arial" w:hAnsi="Arial" w:cs="Arial"/>
          <w:sz w:val="24"/>
          <w:szCs w:val="24"/>
          <w:lang w:val="en-US"/>
        </w:rPr>
        <w:t xml:space="preserve"> what language shall be use as the official organizational language. Would it be efficient for the team to use English at the working place? Shall this be a permanent condition? Is it not normal that the foreigner, which live in </w:t>
      </w:r>
      <w:proofErr w:type="gramStart"/>
      <w:r>
        <w:rPr>
          <w:rFonts w:ascii="Arial" w:hAnsi="Arial" w:cs="Arial"/>
          <w:sz w:val="24"/>
          <w:szCs w:val="24"/>
          <w:lang w:val="en-US"/>
        </w:rPr>
        <w:t>Denmark</w:t>
      </w:r>
      <w:proofErr w:type="gramEnd"/>
      <w:r>
        <w:rPr>
          <w:rFonts w:ascii="Arial" w:hAnsi="Arial" w:cs="Arial"/>
          <w:sz w:val="24"/>
          <w:szCs w:val="24"/>
          <w:lang w:val="en-US"/>
        </w:rPr>
        <w:t xml:space="preserve"> shall learn and speak Danish? When is the moment to switch from English to Danish? </w:t>
      </w:r>
      <w:r w:rsidR="009D534A">
        <w:rPr>
          <w:rFonts w:ascii="Arial" w:hAnsi="Arial" w:cs="Arial"/>
          <w:sz w:val="24"/>
          <w:szCs w:val="24"/>
          <w:lang w:val="en-US"/>
        </w:rPr>
        <w:t>What will so happen with the newcomers?</w:t>
      </w:r>
      <w:r w:rsidR="008925DB">
        <w:rPr>
          <w:rFonts w:ascii="Arial" w:hAnsi="Arial" w:cs="Arial"/>
          <w:sz w:val="24"/>
          <w:szCs w:val="24"/>
          <w:lang w:val="en-US"/>
        </w:rPr>
        <w:t xml:space="preserve"> </w:t>
      </w:r>
    </w:p>
    <w:p w14:paraId="5518818D" w14:textId="77777777" w:rsidR="00A4610F" w:rsidRDefault="00A4610F" w:rsidP="00D7795B">
      <w:pPr>
        <w:spacing w:line="360" w:lineRule="auto"/>
        <w:jc w:val="both"/>
        <w:rPr>
          <w:rFonts w:ascii="Arial" w:hAnsi="Arial" w:cs="Arial"/>
          <w:sz w:val="24"/>
          <w:szCs w:val="24"/>
          <w:lang w:val="en-US"/>
        </w:rPr>
      </w:pPr>
    </w:p>
    <w:p w14:paraId="69FAB15A" w14:textId="665040B9" w:rsidR="008925DB" w:rsidRPr="00680D44" w:rsidRDefault="008925DB" w:rsidP="00D7795B">
      <w:pPr>
        <w:spacing w:line="360" w:lineRule="auto"/>
        <w:jc w:val="both"/>
        <w:rPr>
          <w:rFonts w:ascii="Arial" w:hAnsi="Arial" w:cs="Arial"/>
          <w:sz w:val="24"/>
          <w:szCs w:val="24"/>
          <w:lang w:val="en-US"/>
        </w:rPr>
      </w:pPr>
      <w:r>
        <w:rPr>
          <w:rFonts w:ascii="Arial" w:hAnsi="Arial" w:cs="Arial"/>
          <w:sz w:val="24"/>
          <w:szCs w:val="24"/>
          <w:lang w:val="en-US"/>
        </w:rPr>
        <w:t>These questions concern both the farmers and the consultants. The following narrative will present the arguments that stands behind the two options: to use English or Danish.</w:t>
      </w:r>
    </w:p>
    <w:p w14:paraId="282EF177" w14:textId="77777777" w:rsidR="00A4610F" w:rsidRDefault="00A4610F" w:rsidP="00D7795B">
      <w:pPr>
        <w:tabs>
          <w:tab w:val="left" w:pos="4395"/>
        </w:tabs>
        <w:spacing w:line="360" w:lineRule="auto"/>
        <w:jc w:val="both"/>
        <w:rPr>
          <w:rFonts w:ascii="Arial" w:hAnsi="Arial" w:cs="Arial"/>
          <w:b/>
          <w:i/>
          <w:sz w:val="24"/>
          <w:szCs w:val="24"/>
          <w:lang w:val="en-US"/>
        </w:rPr>
      </w:pPr>
    </w:p>
    <w:p w14:paraId="745F2427" w14:textId="3BF2ED54" w:rsidR="00BA6956" w:rsidRPr="00D7795B" w:rsidRDefault="00BA6956" w:rsidP="00D7795B">
      <w:pPr>
        <w:tabs>
          <w:tab w:val="left" w:pos="4395"/>
        </w:tabs>
        <w:spacing w:line="360" w:lineRule="auto"/>
        <w:jc w:val="both"/>
        <w:rPr>
          <w:rStyle w:val="hps"/>
          <w:rFonts w:ascii="Arial" w:hAnsi="Arial" w:cs="Arial"/>
          <w:sz w:val="24"/>
          <w:szCs w:val="24"/>
          <w:lang w:val="en"/>
        </w:rPr>
      </w:pPr>
      <w:r w:rsidRPr="008925DB">
        <w:rPr>
          <w:rFonts w:ascii="Arial" w:hAnsi="Arial" w:cs="Arial"/>
          <w:b/>
          <w:i/>
          <w:sz w:val="24"/>
          <w:szCs w:val="24"/>
          <w:lang w:val="en-US"/>
        </w:rPr>
        <w:t>I have an example; yesterday I was starting a team</w:t>
      </w:r>
      <w:r w:rsidR="008925DB" w:rsidRPr="008925DB">
        <w:rPr>
          <w:rFonts w:ascii="Arial" w:hAnsi="Arial" w:cs="Arial"/>
          <w:b/>
          <w:i/>
          <w:sz w:val="24"/>
          <w:szCs w:val="24"/>
          <w:lang w:val="en-US"/>
        </w:rPr>
        <w:t xml:space="preserve"> meeting at a farm, and I think</w:t>
      </w:r>
      <w:r w:rsidRPr="008925DB">
        <w:rPr>
          <w:rFonts w:ascii="Arial" w:hAnsi="Arial" w:cs="Arial"/>
          <w:b/>
          <w:i/>
          <w:sz w:val="24"/>
          <w:szCs w:val="24"/>
          <w:lang w:val="en-US"/>
        </w:rPr>
        <w:t xml:space="preserve"> </w:t>
      </w:r>
      <w:r w:rsidR="008925DB" w:rsidRPr="008925DB">
        <w:rPr>
          <w:rFonts w:ascii="Arial" w:hAnsi="Arial" w:cs="Arial"/>
          <w:b/>
          <w:i/>
          <w:sz w:val="24"/>
          <w:szCs w:val="24"/>
          <w:lang w:val="en-US"/>
        </w:rPr>
        <w:t>that it is obvious:</w:t>
      </w:r>
      <w:r w:rsidRPr="008925DB">
        <w:rPr>
          <w:rFonts w:ascii="Arial" w:hAnsi="Arial" w:cs="Arial"/>
          <w:b/>
          <w:i/>
          <w:sz w:val="24"/>
          <w:szCs w:val="24"/>
          <w:lang w:val="en-US"/>
        </w:rPr>
        <w:t xml:space="preserve"> the farmer and I, we are the only two Danish, the rest are from outside the country, and the leader as well. First, he is new, so he had to articulate some expectations from him, what </w:t>
      </w:r>
      <w:r w:rsidR="008925DB">
        <w:rPr>
          <w:rFonts w:ascii="Arial" w:hAnsi="Arial" w:cs="Arial"/>
          <w:b/>
          <w:i/>
          <w:sz w:val="24"/>
          <w:szCs w:val="24"/>
          <w:lang w:val="en-US"/>
        </w:rPr>
        <w:t>he is</w:t>
      </w:r>
      <w:r w:rsidRPr="008925DB">
        <w:rPr>
          <w:rFonts w:ascii="Arial" w:hAnsi="Arial" w:cs="Arial"/>
          <w:b/>
          <w:i/>
          <w:sz w:val="24"/>
          <w:szCs w:val="24"/>
          <w:lang w:val="en-US"/>
        </w:rPr>
        <w:t xml:space="preserve"> expect</w:t>
      </w:r>
      <w:r w:rsidR="008925DB">
        <w:rPr>
          <w:rFonts w:ascii="Arial" w:hAnsi="Arial" w:cs="Arial"/>
          <w:b/>
          <w:i/>
          <w:sz w:val="24"/>
          <w:szCs w:val="24"/>
          <w:lang w:val="en-US"/>
        </w:rPr>
        <w:t>ed</w:t>
      </w:r>
      <w:r w:rsidRPr="008925DB">
        <w:rPr>
          <w:rFonts w:ascii="Arial" w:hAnsi="Arial" w:cs="Arial"/>
          <w:b/>
          <w:i/>
          <w:sz w:val="24"/>
          <w:szCs w:val="24"/>
          <w:lang w:val="en-US"/>
        </w:rPr>
        <w:t xml:space="preserve"> you to do. </w:t>
      </w:r>
      <w:proofErr w:type="gramStart"/>
      <w:r w:rsidRPr="008925DB">
        <w:rPr>
          <w:rFonts w:ascii="Arial" w:hAnsi="Arial" w:cs="Arial"/>
          <w:b/>
          <w:i/>
          <w:sz w:val="24"/>
          <w:szCs w:val="24"/>
          <w:lang w:val="en-US"/>
        </w:rPr>
        <w:t>And</w:t>
      </w:r>
      <w:proofErr w:type="gramEnd"/>
      <w:r w:rsidRPr="008925DB">
        <w:rPr>
          <w:rFonts w:ascii="Arial" w:hAnsi="Arial" w:cs="Arial"/>
          <w:b/>
          <w:i/>
          <w:sz w:val="24"/>
          <w:szCs w:val="24"/>
          <w:lang w:val="en-US"/>
        </w:rPr>
        <w:t xml:space="preserve"> after that</w:t>
      </w:r>
      <w:r w:rsidR="008925DB">
        <w:rPr>
          <w:rFonts w:ascii="Arial" w:hAnsi="Arial" w:cs="Arial"/>
          <w:b/>
          <w:i/>
          <w:sz w:val="24"/>
          <w:szCs w:val="24"/>
          <w:lang w:val="en-US"/>
        </w:rPr>
        <w:t>,</w:t>
      </w:r>
      <w:r w:rsidRPr="008925DB">
        <w:rPr>
          <w:rFonts w:ascii="Arial" w:hAnsi="Arial" w:cs="Arial"/>
          <w:b/>
          <w:i/>
          <w:sz w:val="24"/>
          <w:szCs w:val="24"/>
          <w:lang w:val="en-US"/>
        </w:rPr>
        <w:t xml:space="preserve"> all the team </w:t>
      </w:r>
      <w:r w:rsidR="008925DB" w:rsidRPr="008925DB">
        <w:rPr>
          <w:rFonts w:ascii="Arial" w:hAnsi="Arial" w:cs="Arial"/>
          <w:b/>
          <w:i/>
          <w:sz w:val="24"/>
          <w:szCs w:val="24"/>
          <w:lang w:val="en-US"/>
        </w:rPr>
        <w:t xml:space="preserve">shall </w:t>
      </w:r>
      <w:r w:rsidRPr="008925DB">
        <w:rPr>
          <w:rFonts w:ascii="Arial" w:hAnsi="Arial" w:cs="Arial"/>
          <w:b/>
          <w:i/>
          <w:sz w:val="24"/>
          <w:szCs w:val="24"/>
          <w:lang w:val="en-US"/>
        </w:rPr>
        <w:t xml:space="preserve">come in, but I can see that we have to communicate in English, because there </w:t>
      </w:r>
      <w:r w:rsidRPr="008925DB">
        <w:rPr>
          <w:rFonts w:ascii="Arial" w:hAnsi="Arial" w:cs="Arial"/>
          <w:b/>
          <w:i/>
          <w:sz w:val="24"/>
          <w:szCs w:val="24"/>
          <w:lang w:val="en-US"/>
        </w:rPr>
        <w:lastRenderedPageBreak/>
        <w:t>are both R</w:t>
      </w:r>
      <w:r w:rsidR="008925DB">
        <w:rPr>
          <w:rFonts w:ascii="Arial" w:hAnsi="Arial" w:cs="Arial"/>
          <w:b/>
          <w:i/>
          <w:sz w:val="24"/>
          <w:szCs w:val="24"/>
          <w:lang w:val="en-US"/>
        </w:rPr>
        <w:t>omanian, Ukrainians, and Danish,</w:t>
      </w:r>
      <w:r w:rsidRPr="008925DB">
        <w:rPr>
          <w:rFonts w:ascii="Arial" w:hAnsi="Arial" w:cs="Arial"/>
          <w:b/>
          <w:i/>
          <w:sz w:val="24"/>
          <w:szCs w:val="24"/>
          <w:lang w:val="en-US"/>
        </w:rPr>
        <w:t xml:space="preserve"> and there can </w:t>
      </w:r>
      <w:r w:rsidR="008925DB">
        <w:rPr>
          <w:rFonts w:ascii="Arial" w:hAnsi="Arial" w:cs="Arial"/>
          <w:b/>
          <w:i/>
          <w:sz w:val="24"/>
          <w:szCs w:val="24"/>
          <w:lang w:val="en-US"/>
        </w:rPr>
        <w:t>arise</w:t>
      </w:r>
      <w:r w:rsidRPr="008925DB">
        <w:rPr>
          <w:rFonts w:ascii="Arial" w:hAnsi="Arial" w:cs="Arial"/>
          <w:b/>
          <w:i/>
          <w:sz w:val="24"/>
          <w:szCs w:val="24"/>
          <w:lang w:val="en-US"/>
        </w:rPr>
        <w:t xml:space="preserve"> </w:t>
      </w:r>
      <w:r w:rsidR="008925DB">
        <w:rPr>
          <w:rFonts w:ascii="Arial" w:hAnsi="Arial" w:cs="Arial"/>
          <w:b/>
          <w:i/>
          <w:sz w:val="24"/>
          <w:szCs w:val="24"/>
          <w:lang w:val="en-US"/>
        </w:rPr>
        <w:t>more</w:t>
      </w:r>
      <w:r w:rsidRPr="008925DB">
        <w:rPr>
          <w:rFonts w:ascii="Arial" w:hAnsi="Arial" w:cs="Arial"/>
          <w:b/>
          <w:i/>
          <w:sz w:val="24"/>
          <w:szCs w:val="24"/>
          <w:lang w:val="en-US"/>
        </w:rPr>
        <w:t xml:space="preserve"> misunderstandings, than if there were</w:t>
      </w:r>
      <w:r w:rsidR="008925DB">
        <w:rPr>
          <w:rFonts w:ascii="Arial" w:hAnsi="Arial" w:cs="Arial"/>
          <w:b/>
          <w:i/>
          <w:sz w:val="24"/>
          <w:szCs w:val="24"/>
          <w:lang w:val="en-US"/>
        </w:rPr>
        <w:t xml:space="preserve"> 10 </w:t>
      </w:r>
      <w:proofErr w:type="spellStart"/>
      <w:r w:rsidR="008925DB">
        <w:rPr>
          <w:rFonts w:ascii="Arial" w:hAnsi="Arial" w:cs="Arial"/>
          <w:b/>
          <w:i/>
          <w:sz w:val="24"/>
          <w:szCs w:val="24"/>
          <w:lang w:val="en-US"/>
        </w:rPr>
        <w:t>danish</w:t>
      </w:r>
      <w:proofErr w:type="spellEnd"/>
      <w:r w:rsidR="008925DB">
        <w:rPr>
          <w:rFonts w:ascii="Arial" w:hAnsi="Arial" w:cs="Arial"/>
          <w:b/>
          <w:i/>
          <w:sz w:val="24"/>
          <w:szCs w:val="24"/>
          <w:lang w:val="en-US"/>
        </w:rPr>
        <w:t>, that sit at table.</w:t>
      </w:r>
      <w:r w:rsidR="008925DB" w:rsidRPr="008925DB">
        <w:rPr>
          <w:rFonts w:ascii="Arial" w:hAnsi="Arial" w:cs="Arial"/>
          <w:sz w:val="24"/>
          <w:szCs w:val="24"/>
          <w:lang w:val="en-US"/>
        </w:rPr>
        <w:t xml:space="preserve"> </w:t>
      </w:r>
      <w:r w:rsidR="008925DB">
        <w:rPr>
          <w:rFonts w:ascii="Arial" w:hAnsi="Arial" w:cs="Arial"/>
          <w:sz w:val="24"/>
          <w:szCs w:val="24"/>
          <w:lang w:val="en-US"/>
        </w:rPr>
        <w:t>(C, min.</w:t>
      </w:r>
      <w:r w:rsidR="008925DB" w:rsidRPr="00D7795B">
        <w:rPr>
          <w:rFonts w:ascii="Arial" w:hAnsi="Arial" w:cs="Arial"/>
          <w:sz w:val="24"/>
          <w:szCs w:val="24"/>
          <w:lang w:val="en-US"/>
        </w:rPr>
        <w:t xml:space="preserve"> 14</w:t>
      </w:r>
      <w:r w:rsidR="008925DB">
        <w:rPr>
          <w:rFonts w:ascii="Arial" w:hAnsi="Arial" w:cs="Arial"/>
          <w:sz w:val="24"/>
          <w:szCs w:val="24"/>
          <w:lang w:val="en-US"/>
        </w:rPr>
        <w:t>:</w:t>
      </w:r>
      <w:r w:rsidR="008925DB" w:rsidRPr="00D7795B">
        <w:rPr>
          <w:rFonts w:ascii="Arial" w:hAnsi="Arial" w:cs="Arial"/>
          <w:sz w:val="24"/>
          <w:szCs w:val="24"/>
          <w:lang w:val="en-US"/>
        </w:rPr>
        <w:t>33</w:t>
      </w:r>
      <w:r w:rsidR="008925DB">
        <w:rPr>
          <w:rFonts w:ascii="Arial" w:hAnsi="Arial" w:cs="Arial"/>
          <w:sz w:val="24"/>
          <w:szCs w:val="24"/>
          <w:lang w:val="en-US"/>
        </w:rPr>
        <w:t>)</w:t>
      </w:r>
    </w:p>
    <w:p w14:paraId="00FAED93" w14:textId="77777777" w:rsidR="00BA6956" w:rsidRDefault="00BA6956" w:rsidP="00D7795B">
      <w:pPr>
        <w:tabs>
          <w:tab w:val="left" w:pos="4395"/>
        </w:tabs>
        <w:spacing w:line="360" w:lineRule="auto"/>
        <w:jc w:val="both"/>
        <w:rPr>
          <w:rStyle w:val="hps"/>
          <w:rFonts w:ascii="Arial" w:hAnsi="Arial" w:cs="Arial"/>
          <w:sz w:val="24"/>
          <w:szCs w:val="24"/>
          <w:lang w:val="en"/>
        </w:rPr>
      </w:pPr>
    </w:p>
    <w:p w14:paraId="4D168A0E" w14:textId="0412CA62" w:rsidR="00BA6956" w:rsidRPr="00D7795B" w:rsidRDefault="00F26FA7" w:rsidP="00F26FA7">
      <w:pPr>
        <w:tabs>
          <w:tab w:val="left" w:pos="4395"/>
        </w:tabs>
        <w:spacing w:line="360" w:lineRule="auto"/>
        <w:jc w:val="both"/>
        <w:rPr>
          <w:rFonts w:ascii="Arial" w:hAnsi="Arial" w:cs="Arial"/>
          <w:sz w:val="24"/>
          <w:szCs w:val="24"/>
          <w:lang w:val="en"/>
        </w:rPr>
      </w:pPr>
      <w:r>
        <w:rPr>
          <w:rStyle w:val="hps"/>
          <w:rFonts w:ascii="Arial" w:hAnsi="Arial" w:cs="Arial"/>
          <w:sz w:val="24"/>
          <w:szCs w:val="24"/>
          <w:lang w:val="en"/>
        </w:rPr>
        <w:t>The dialog continue with F and B voices, which have a different meaning than C (min. 22:30). These team members are arguing that when a foreigner will like to live in Denmark for a long period, than is a normality and a necessity to learn and to speak Danish. C is coming again with her arguments:</w:t>
      </w:r>
      <w:r w:rsidR="00BA6956" w:rsidRPr="00D7795B">
        <w:rPr>
          <w:rStyle w:val="hps"/>
          <w:rFonts w:ascii="Arial" w:hAnsi="Arial" w:cs="Arial"/>
          <w:sz w:val="24"/>
          <w:szCs w:val="24"/>
          <w:lang w:val="en"/>
        </w:rPr>
        <w:t xml:space="preserve"> </w:t>
      </w:r>
    </w:p>
    <w:p w14:paraId="74BB13B9" w14:textId="77777777" w:rsidR="00BA6956" w:rsidRPr="00D7795B" w:rsidRDefault="00BA6956" w:rsidP="00D7795B">
      <w:pPr>
        <w:pStyle w:val="Listeafsnit"/>
        <w:spacing w:line="360" w:lineRule="auto"/>
        <w:jc w:val="both"/>
        <w:rPr>
          <w:rFonts w:ascii="Arial" w:hAnsi="Arial" w:cs="Arial"/>
          <w:sz w:val="24"/>
          <w:szCs w:val="24"/>
          <w:lang w:val="en-US"/>
        </w:rPr>
      </w:pPr>
    </w:p>
    <w:p w14:paraId="67AB27CD" w14:textId="21A3D061" w:rsidR="00F26FA7" w:rsidRDefault="00F26FA7" w:rsidP="00F26FA7">
      <w:pPr>
        <w:tabs>
          <w:tab w:val="left" w:pos="7100"/>
        </w:tabs>
        <w:spacing w:line="360" w:lineRule="auto"/>
        <w:jc w:val="both"/>
        <w:rPr>
          <w:rFonts w:ascii="Arial" w:hAnsi="Arial" w:cs="Arial"/>
          <w:sz w:val="24"/>
          <w:szCs w:val="24"/>
          <w:lang w:val="en-US"/>
        </w:rPr>
      </w:pPr>
      <w:r w:rsidRPr="00040EFB">
        <w:rPr>
          <w:rFonts w:ascii="Arial" w:hAnsi="Arial" w:cs="Arial"/>
          <w:b/>
          <w:i/>
          <w:sz w:val="24"/>
          <w:szCs w:val="24"/>
          <w:lang w:val="en-US"/>
        </w:rPr>
        <w:t xml:space="preserve">It is a dilemma, which we are facing. Some of them that maybe haven’t been here so </w:t>
      </w:r>
      <w:proofErr w:type="gramStart"/>
      <w:r w:rsidRPr="00040EFB">
        <w:rPr>
          <w:rFonts w:ascii="Arial" w:hAnsi="Arial" w:cs="Arial"/>
          <w:b/>
          <w:i/>
          <w:sz w:val="24"/>
          <w:szCs w:val="24"/>
          <w:lang w:val="en-US"/>
        </w:rPr>
        <w:t>long,</w:t>
      </w:r>
      <w:proofErr w:type="gramEnd"/>
      <w:r w:rsidRPr="00040EFB">
        <w:rPr>
          <w:rFonts w:ascii="Arial" w:hAnsi="Arial" w:cs="Arial"/>
          <w:b/>
          <w:i/>
          <w:sz w:val="24"/>
          <w:szCs w:val="24"/>
          <w:lang w:val="en-US"/>
        </w:rPr>
        <w:t xml:space="preserve"> and which are not that good in English as well, and have to bring them into the conversation. </w:t>
      </w:r>
      <w:proofErr w:type="gramStart"/>
      <w:r w:rsidRPr="00040EFB">
        <w:rPr>
          <w:rFonts w:ascii="Arial" w:hAnsi="Arial" w:cs="Arial"/>
          <w:b/>
          <w:i/>
          <w:sz w:val="24"/>
          <w:szCs w:val="24"/>
          <w:lang w:val="en-US"/>
        </w:rPr>
        <w:t>And</w:t>
      </w:r>
      <w:proofErr w:type="gramEnd"/>
      <w:r w:rsidRPr="00040EFB">
        <w:rPr>
          <w:rFonts w:ascii="Arial" w:hAnsi="Arial" w:cs="Arial"/>
          <w:b/>
          <w:i/>
          <w:sz w:val="24"/>
          <w:szCs w:val="24"/>
          <w:lang w:val="en-US"/>
        </w:rPr>
        <w:t xml:space="preserve"> say to the leader, “now you speak Danish”, and so </w:t>
      </w:r>
      <w:r w:rsidR="00040EFB">
        <w:rPr>
          <w:rFonts w:ascii="Arial" w:hAnsi="Arial" w:cs="Arial"/>
          <w:b/>
          <w:i/>
          <w:sz w:val="24"/>
          <w:szCs w:val="24"/>
          <w:lang w:val="en-US"/>
        </w:rPr>
        <w:t xml:space="preserve">there </w:t>
      </w:r>
      <w:r w:rsidRPr="00040EFB">
        <w:rPr>
          <w:rFonts w:ascii="Arial" w:hAnsi="Arial" w:cs="Arial"/>
          <w:b/>
          <w:i/>
          <w:sz w:val="24"/>
          <w:szCs w:val="24"/>
          <w:lang w:val="en-US"/>
        </w:rPr>
        <w:t xml:space="preserve">are some in the corner, that can </w:t>
      </w:r>
      <w:r w:rsidR="00040EFB" w:rsidRPr="00040EFB">
        <w:rPr>
          <w:rFonts w:ascii="Arial" w:hAnsi="Arial" w:cs="Arial"/>
          <w:b/>
          <w:i/>
          <w:sz w:val="24"/>
          <w:szCs w:val="24"/>
          <w:lang w:val="en-US"/>
        </w:rPr>
        <w:t>barely catch</w:t>
      </w:r>
      <w:r w:rsidRPr="00040EFB">
        <w:rPr>
          <w:rFonts w:ascii="Arial" w:hAnsi="Arial" w:cs="Arial"/>
          <w:b/>
          <w:i/>
          <w:sz w:val="24"/>
          <w:szCs w:val="24"/>
          <w:lang w:val="en-US"/>
        </w:rPr>
        <w:t xml:space="preserve"> a little English and not at all Danish, and it </w:t>
      </w:r>
      <w:r w:rsidR="00040EFB" w:rsidRPr="00040EFB">
        <w:rPr>
          <w:rFonts w:ascii="Arial" w:hAnsi="Arial" w:cs="Arial"/>
          <w:b/>
          <w:i/>
          <w:sz w:val="24"/>
          <w:szCs w:val="24"/>
          <w:lang w:val="en-US"/>
        </w:rPr>
        <w:t>becomes</w:t>
      </w:r>
      <w:r w:rsidRPr="00040EFB">
        <w:rPr>
          <w:rFonts w:ascii="Arial" w:hAnsi="Arial" w:cs="Arial"/>
          <w:b/>
          <w:i/>
          <w:sz w:val="24"/>
          <w:szCs w:val="24"/>
          <w:lang w:val="en-US"/>
        </w:rPr>
        <w:t xml:space="preserve"> a very slow process. </w:t>
      </w:r>
      <w:proofErr w:type="gramStart"/>
      <w:r w:rsidRPr="00040EFB">
        <w:rPr>
          <w:rFonts w:ascii="Arial" w:hAnsi="Arial" w:cs="Arial"/>
          <w:b/>
          <w:i/>
          <w:sz w:val="24"/>
          <w:szCs w:val="24"/>
          <w:lang w:val="en-US"/>
        </w:rPr>
        <w:t>And</w:t>
      </w:r>
      <w:proofErr w:type="gramEnd"/>
      <w:r w:rsidRPr="00040EFB">
        <w:rPr>
          <w:rFonts w:ascii="Arial" w:hAnsi="Arial" w:cs="Arial"/>
          <w:b/>
          <w:i/>
          <w:sz w:val="24"/>
          <w:szCs w:val="24"/>
          <w:lang w:val="en-US"/>
        </w:rPr>
        <w:t xml:space="preserve"> we get this to choose: we talk </w:t>
      </w:r>
      <w:r w:rsidR="00040EFB" w:rsidRPr="00040EFB">
        <w:rPr>
          <w:rFonts w:ascii="Arial" w:hAnsi="Arial" w:cs="Arial"/>
          <w:b/>
          <w:i/>
          <w:sz w:val="24"/>
          <w:szCs w:val="24"/>
          <w:lang w:val="en-US"/>
        </w:rPr>
        <w:t>English</w:t>
      </w:r>
      <w:r w:rsidRPr="00040EFB">
        <w:rPr>
          <w:rFonts w:ascii="Arial" w:hAnsi="Arial" w:cs="Arial"/>
          <w:b/>
          <w:i/>
          <w:sz w:val="24"/>
          <w:szCs w:val="24"/>
          <w:lang w:val="en-US"/>
        </w:rPr>
        <w:t xml:space="preserve"> at work, </w:t>
      </w:r>
      <w:r w:rsidR="00040EFB" w:rsidRPr="00040EFB">
        <w:rPr>
          <w:rFonts w:ascii="Arial" w:hAnsi="Arial" w:cs="Arial"/>
          <w:b/>
          <w:i/>
          <w:sz w:val="24"/>
          <w:szCs w:val="24"/>
          <w:lang w:val="en-US"/>
        </w:rPr>
        <w:t>but then they</w:t>
      </w:r>
      <w:r w:rsidRPr="00040EFB">
        <w:rPr>
          <w:rFonts w:ascii="Arial" w:hAnsi="Arial" w:cs="Arial"/>
          <w:b/>
          <w:i/>
          <w:sz w:val="24"/>
          <w:szCs w:val="24"/>
          <w:lang w:val="en-US"/>
        </w:rPr>
        <w:t xml:space="preserve"> are</w:t>
      </w:r>
      <w:r w:rsidR="00040EFB" w:rsidRPr="00040EFB">
        <w:rPr>
          <w:rFonts w:ascii="Arial" w:hAnsi="Arial" w:cs="Arial"/>
          <w:b/>
          <w:i/>
          <w:sz w:val="24"/>
          <w:szCs w:val="24"/>
          <w:lang w:val="en-US"/>
        </w:rPr>
        <w:t xml:space="preserve"> not</w:t>
      </w:r>
      <w:r w:rsidRPr="00040EFB">
        <w:rPr>
          <w:rFonts w:ascii="Arial" w:hAnsi="Arial" w:cs="Arial"/>
          <w:b/>
          <w:i/>
          <w:sz w:val="24"/>
          <w:szCs w:val="24"/>
          <w:lang w:val="en-US"/>
        </w:rPr>
        <w:t xml:space="preserve"> using Danish</w:t>
      </w:r>
      <w:r w:rsidRPr="00D7795B">
        <w:rPr>
          <w:rFonts w:ascii="Arial" w:hAnsi="Arial" w:cs="Arial"/>
          <w:sz w:val="24"/>
          <w:szCs w:val="24"/>
          <w:lang w:val="en-US"/>
        </w:rPr>
        <w:t xml:space="preserve">. </w:t>
      </w:r>
      <w:r w:rsidR="00040EFB">
        <w:rPr>
          <w:rFonts w:ascii="Arial" w:hAnsi="Arial" w:cs="Arial"/>
          <w:sz w:val="24"/>
          <w:szCs w:val="24"/>
          <w:lang w:val="en-US"/>
        </w:rPr>
        <w:t>(C, min. 22:55)</w:t>
      </w:r>
    </w:p>
    <w:p w14:paraId="6CC588B9" w14:textId="77777777" w:rsidR="00BA6956" w:rsidRDefault="00BA6956" w:rsidP="00D7795B">
      <w:pPr>
        <w:tabs>
          <w:tab w:val="left" w:pos="7100"/>
        </w:tabs>
        <w:spacing w:line="360" w:lineRule="auto"/>
        <w:jc w:val="both"/>
        <w:rPr>
          <w:rFonts w:ascii="Arial" w:hAnsi="Arial" w:cs="Arial"/>
          <w:sz w:val="24"/>
          <w:szCs w:val="24"/>
          <w:lang w:val="en-US"/>
        </w:rPr>
      </w:pPr>
    </w:p>
    <w:p w14:paraId="5CCEC61A" w14:textId="6565E4A6" w:rsidR="00040EFB" w:rsidRDefault="00040EFB" w:rsidP="00D7795B">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What is language that </w:t>
      </w:r>
      <w:proofErr w:type="gramStart"/>
      <w:r>
        <w:rPr>
          <w:rFonts w:ascii="Arial" w:hAnsi="Arial" w:cs="Arial"/>
          <w:sz w:val="24"/>
          <w:szCs w:val="24"/>
          <w:lang w:val="en-US"/>
        </w:rPr>
        <w:t>shall be used</w:t>
      </w:r>
      <w:proofErr w:type="gramEnd"/>
      <w:r>
        <w:rPr>
          <w:rFonts w:ascii="Arial" w:hAnsi="Arial" w:cs="Arial"/>
          <w:sz w:val="24"/>
          <w:szCs w:val="24"/>
          <w:lang w:val="en-US"/>
        </w:rPr>
        <w:t xml:space="preserve"> when communicating in multicultural organization? In the dispute above are both </w:t>
      </w:r>
      <w:r w:rsidRPr="00354B9B">
        <w:rPr>
          <w:rFonts w:ascii="Arial" w:hAnsi="Arial" w:cs="Arial"/>
          <w:i/>
          <w:sz w:val="24"/>
          <w:szCs w:val="24"/>
          <w:lang w:val="en-US"/>
        </w:rPr>
        <w:t>centrifugal and centripetal</w:t>
      </w:r>
      <w:r>
        <w:rPr>
          <w:rFonts w:ascii="Arial" w:hAnsi="Arial" w:cs="Arial"/>
          <w:sz w:val="24"/>
          <w:szCs w:val="24"/>
          <w:lang w:val="en-US"/>
        </w:rPr>
        <w:t xml:space="preserve"> powers at place </w:t>
      </w:r>
      <w:r w:rsidRPr="00354B9B">
        <w:rPr>
          <w:rFonts w:ascii="Arial" w:hAnsi="Arial" w:cs="Arial"/>
          <w:i/>
          <w:sz w:val="24"/>
          <w:szCs w:val="24"/>
          <w:lang w:val="en-US"/>
        </w:rPr>
        <w:t>(Bakhtin</w:t>
      </w:r>
      <w:proofErr w:type="gramStart"/>
      <w:r w:rsidRPr="00354B9B">
        <w:rPr>
          <w:rFonts w:ascii="Arial" w:hAnsi="Arial" w:cs="Arial"/>
          <w:i/>
          <w:sz w:val="24"/>
          <w:szCs w:val="24"/>
          <w:lang w:val="en-US"/>
        </w:rPr>
        <w:t>:1997</w:t>
      </w:r>
      <w:proofErr w:type="gramEnd"/>
      <w:r w:rsidRPr="00354B9B">
        <w:rPr>
          <w:rFonts w:ascii="Arial" w:hAnsi="Arial" w:cs="Arial"/>
          <w:i/>
          <w:sz w:val="24"/>
          <w:szCs w:val="24"/>
          <w:lang w:val="en-US"/>
        </w:rPr>
        <w:t>).</w:t>
      </w:r>
      <w:r>
        <w:rPr>
          <w:rFonts w:ascii="Arial" w:hAnsi="Arial" w:cs="Arial"/>
          <w:sz w:val="24"/>
          <w:szCs w:val="24"/>
          <w:lang w:val="en-US"/>
        </w:rPr>
        <w:t xml:space="preserve"> All the participants want to come to a conclusion, a consensus, but the opinion are divergent.</w:t>
      </w:r>
      <w:r w:rsidR="00101C8D">
        <w:rPr>
          <w:rFonts w:ascii="Arial" w:hAnsi="Arial" w:cs="Arial"/>
          <w:sz w:val="24"/>
          <w:szCs w:val="24"/>
          <w:lang w:val="en-US"/>
        </w:rPr>
        <w:t xml:space="preserve"> As a result, each participant left from the focus group with the opinion </w:t>
      </w:r>
      <w:proofErr w:type="gramStart"/>
      <w:r w:rsidR="00101C8D">
        <w:rPr>
          <w:rFonts w:ascii="Arial" w:hAnsi="Arial" w:cs="Arial"/>
          <w:sz w:val="24"/>
          <w:szCs w:val="24"/>
          <w:lang w:val="en-US"/>
        </w:rPr>
        <w:t>they</w:t>
      </w:r>
      <w:proofErr w:type="gramEnd"/>
      <w:r w:rsidR="00101C8D">
        <w:rPr>
          <w:rFonts w:ascii="Arial" w:hAnsi="Arial" w:cs="Arial"/>
          <w:sz w:val="24"/>
          <w:szCs w:val="24"/>
          <w:lang w:val="en-US"/>
        </w:rPr>
        <w:t xml:space="preserve"> had before. There were no conclusion, no accepted solution. This was the only issue where the team has disagreed, and according to how long it lasted, this has been the most debated issue. For 12 </w:t>
      </w:r>
      <w:proofErr w:type="gramStart"/>
      <w:r w:rsidR="00101C8D">
        <w:rPr>
          <w:rFonts w:ascii="Arial" w:hAnsi="Arial" w:cs="Arial"/>
          <w:sz w:val="24"/>
          <w:szCs w:val="24"/>
          <w:lang w:val="en-US"/>
        </w:rPr>
        <w:t>minutes</w:t>
      </w:r>
      <w:proofErr w:type="gramEnd"/>
      <w:r w:rsidR="00101C8D">
        <w:rPr>
          <w:rFonts w:ascii="Arial" w:hAnsi="Arial" w:cs="Arial"/>
          <w:sz w:val="24"/>
          <w:szCs w:val="24"/>
          <w:lang w:val="en-US"/>
        </w:rPr>
        <w:t xml:space="preserve"> the participants have argued about how soon the foreigners shall speak Danish, when they shall start to learn, who shall force them to that.</w:t>
      </w:r>
    </w:p>
    <w:p w14:paraId="1101A5AD" w14:textId="77777777" w:rsidR="00101C8D" w:rsidRDefault="00101C8D" w:rsidP="00D7795B">
      <w:pPr>
        <w:tabs>
          <w:tab w:val="left" w:pos="7100"/>
        </w:tabs>
        <w:spacing w:line="360" w:lineRule="auto"/>
        <w:jc w:val="both"/>
        <w:rPr>
          <w:rFonts w:ascii="Arial" w:hAnsi="Arial" w:cs="Arial"/>
          <w:sz w:val="24"/>
          <w:szCs w:val="24"/>
          <w:lang w:val="en-US"/>
        </w:rPr>
      </w:pPr>
    </w:p>
    <w:p w14:paraId="79C7C228" w14:textId="3291D986" w:rsidR="00306C9D" w:rsidRDefault="00101C8D" w:rsidP="00D7795B">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My opinion regarding this controversy is referring to the motivation behind. To communicate is, in my perspective, to have a dialog. I am not referring solely to the use of words and sounds, but to all aspects that </w:t>
      </w:r>
      <w:proofErr w:type="gramStart"/>
      <w:r>
        <w:rPr>
          <w:rFonts w:ascii="Arial" w:hAnsi="Arial" w:cs="Arial"/>
          <w:sz w:val="24"/>
          <w:szCs w:val="24"/>
          <w:lang w:val="en-US"/>
        </w:rPr>
        <w:t>have been discussed</w:t>
      </w:r>
      <w:proofErr w:type="gramEnd"/>
      <w:r>
        <w:rPr>
          <w:rFonts w:ascii="Arial" w:hAnsi="Arial" w:cs="Arial"/>
          <w:sz w:val="24"/>
          <w:szCs w:val="24"/>
          <w:lang w:val="en-US"/>
        </w:rPr>
        <w:t xml:space="preserve"> so far in this thesis. </w:t>
      </w:r>
      <w:r w:rsidR="00306C9D">
        <w:rPr>
          <w:rFonts w:ascii="Arial" w:hAnsi="Arial" w:cs="Arial"/>
          <w:sz w:val="24"/>
          <w:szCs w:val="24"/>
          <w:lang w:val="en-US"/>
        </w:rPr>
        <w:t xml:space="preserve">For </w:t>
      </w:r>
      <w:r w:rsidR="00306C9D" w:rsidRPr="00354B9B">
        <w:rPr>
          <w:rFonts w:ascii="Arial" w:hAnsi="Arial" w:cs="Arial"/>
          <w:i/>
          <w:sz w:val="24"/>
          <w:szCs w:val="24"/>
          <w:lang w:val="en-US"/>
        </w:rPr>
        <w:t>Buber</w:t>
      </w:r>
      <w:r w:rsidR="00306C9D">
        <w:rPr>
          <w:rFonts w:ascii="Arial" w:hAnsi="Arial" w:cs="Arial"/>
          <w:sz w:val="24"/>
          <w:szCs w:val="24"/>
          <w:lang w:val="en-US"/>
        </w:rPr>
        <w:t xml:space="preserve">, to have a dialog is to adopt </w:t>
      </w:r>
      <w:proofErr w:type="gramStart"/>
      <w:r w:rsidR="00306C9D">
        <w:rPr>
          <w:rFonts w:ascii="Arial" w:hAnsi="Arial" w:cs="Arial"/>
          <w:sz w:val="24"/>
          <w:szCs w:val="24"/>
          <w:lang w:val="en-US"/>
        </w:rPr>
        <w:t xml:space="preserve">an </w:t>
      </w:r>
      <w:r w:rsidR="00306C9D" w:rsidRPr="00354B9B">
        <w:rPr>
          <w:rFonts w:ascii="Arial" w:hAnsi="Arial" w:cs="Arial"/>
          <w:i/>
          <w:sz w:val="24"/>
          <w:szCs w:val="24"/>
          <w:lang w:val="en-US"/>
        </w:rPr>
        <w:t>I</w:t>
      </w:r>
      <w:proofErr w:type="gramEnd"/>
      <w:r w:rsidR="00306C9D" w:rsidRPr="00354B9B">
        <w:rPr>
          <w:rFonts w:ascii="Arial" w:hAnsi="Arial" w:cs="Arial"/>
          <w:i/>
          <w:sz w:val="24"/>
          <w:szCs w:val="24"/>
          <w:lang w:val="en-US"/>
        </w:rPr>
        <w:t>-Thou</w:t>
      </w:r>
      <w:r w:rsidR="00306C9D">
        <w:rPr>
          <w:rFonts w:ascii="Arial" w:hAnsi="Arial" w:cs="Arial"/>
          <w:sz w:val="24"/>
          <w:szCs w:val="24"/>
          <w:lang w:val="en-US"/>
        </w:rPr>
        <w:t xml:space="preserve"> approach. So, what is the reason this issue is so controversial? </w:t>
      </w:r>
      <w:r w:rsidR="00306C9D">
        <w:rPr>
          <w:rFonts w:ascii="Arial" w:hAnsi="Arial" w:cs="Arial"/>
          <w:sz w:val="24"/>
          <w:szCs w:val="24"/>
          <w:lang w:val="en-US"/>
        </w:rPr>
        <w:lastRenderedPageBreak/>
        <w:t>What are the arguments and the possible approaches behind the two opinions referring directly to the impact on the intercultural communication?</w:t>
      </w:r>
    </w:p>
    <w:p w14:paraId="073D8A82" w14:textId="7F706EB1" w:rsidR="00101C8D" w:rsidRDefault="00306C9D" w:rsidP="00D7795B">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 </w:t>
      </w:r>
    </w:p>
    <w:p w14:paraId="7F26C3E7" w14:textId="635D4A17" w:rsidR="00306C9D" w:rsidRPr="00306C9D" w:rsidRDefault="00385C72" w:rsidP="00D7795B">
      <w:pPr>
        <w:tabs>
          <w:tab w:val="left" w:pos="7100"/>
        </w:tabs>
        <w:spacing w:line="360" w:lineRule="auto"/>
        <w:jc w:val="both"/>
        <w:rPr>
          <w:rFonts w:ascii="Arial" w:hAnsi="Arial" w:cs="Arial"/>
          <w:b/>
          <w:sz w:val="24"/>
          <w:szCs w:val="24"/>
          <w:lang w:val="en-US"/>
        </w:rPr>
      </w:pPr>
      <w:r w:rsidRPr="00385C72">
        <w:rPr>
          <w:rFonts w:ascii="Arial" w:hAnsi="Arial" w:cs="Arial"/>
          <w:b/>
          <w:sz w:val="24"/>
          <w:szCs w:val="24"/>
          <w:lang w:val="en-US"/>
        </w:rPr>
        <w:t>Why</w:t>
      </w:r>
      <w:r w:rsidRPr="00306C9D">
        <w:rPr>
          <w:rFonts w:ascii="Arial" w:hAnsi="Arial" w:cs="Arial"/>
          <w:b/>
          <w:sz w:val="24"/>
          <w:szCs w:val="24"/>
          <w:lang w:val="en-US"/>
        </w:rPr>
        <w:t xml:space="preserve"> </w:t>
      </w:r>
      <w:r>
        <w:rPr>
          <w:rFonts w:ascii="Arial" w:hAnsi="Arial" w:cs="Arial"/>
          <w:b/>
          <w:sz w:val="24"/>
          <w:szCs w:val="24"/>
          <w:lang w:val="en-US"/>
        </w:rPr>
        <w:t>t</w:t>
      </w:r>
      <w:r w:rsidR="00306C9D" w:rsidRPr="00306C9D">
        <w:rPr>
          <w:rFonts w:ascii="Arial" w:hAnsi="Arial" w:cs="Arial"/>
          <w:b/>
          <w:sz w:val="24"/>
          <w:szCs w:val="24"/>
          <w:lang w:val="en-US"/>
        </w:rPr>
        <w:t>o use Danish as organizational language</w:t>
      </w:r>
      <w:r>
        <w:rPr>
          <w:rFonts w:ascii="Arial" w:hAnsi="Arial" w:cs="Arial"/>
          <w:b/>
          <w:sz w:val="24"/>
          <w:szCs w:val="24"/>
          <w:lang w:val="en-US"/>
        </w:rPr>
        <w:t>?</w:t>
      </w:r>
    </w:p>
    <w:p w14:paraId="4380975C" w14:textId="025A93E5" w:rsidR="00385C72" w:rsidRDefault="00385C72" w:rsidP="0044662A">
      <w:pPr>
        <w:pStyle w:val="Listeafsnit"/>
        <w:numPr>
          <w:ilvl w:val="0"/>
          <w:numId w:val="6"/>
        </w:numPr>
        <w:tabs>
          <w:tab w:val="left" w:pos="7100"/>
        </w:tabs>
        <w:spacing w:line="360" w:lineRule="auto"/>
        <w:jc w:val="both"/>
        <w:rPr>
          <w:rFonts w:ascii="Arial" w:hAnsi="Arial" w:cs="Arial"/>
          <w:sz w:val="24"/>
          <w:szCs w:val="24"/>
          <w:lang w:val="en-US"/>
        </w:rPr>
      </w:pPr>
      <w:r w:rsidRPr="00385C72">
        <w:rPr>
          <w:rFonts w:ascii="Arial" w:hAnsi="Arial" w:cs="Arial"/>
          <w:sz w:val="24"/>
          <w:szCs w:val="24"/>
          <w:lang w:val="en-US"/>
        </w:rPr>
        <w:t>Because</w:t>
      </w:r>
      <w:r>
        <w:rPr>
          <w:rFonts w:ascii="Arial" w:hAnsi="Arial" w:cs="Arial"/>
          <w:sz w:val="24"/>
          <w:szCs w:val="24"/>
          <w:lang w:val="en-US"/>
        </w:rPr>
        <w:t xml:space="preserve"> this change will help</w:t>
      </w:r>
      <w:r w:rsidRPr="00385C72">
        <w:rPr>
          <w:rFonts w:ascii="Arial" w:hAnsi="Arial" w:cs="Arial"/>
          <w:sz w:val="24"/>
          <w:szCs w:val="24"/>
          <w:lang w:val="en-US"/>
        </w:rPr>
        <w:t xml:space="preserve"> the organization will register better economical results </w:t>
      </w:r>
    </w:p>
    <w:p w14:paraId="67E85855" w14:textId="11C49A8D" w:rsidR="00385C72" w:rsidRDefault="00385C72" w:rsidP="0044662A">
      <w:pPr>
        <w:pStyle w:val="Listeafsnit"/>
        <w:numPr>
          <w:ilvl w:val="0"/>
          <w:numId w:val="6"/>
        </w:numPr>
        <w:tabs>
          <w:tab w:val="left" w:pos="7100"/>
        </w:tabs>
        <w:spacing w:line="360" w:lineRule="auto"/>
        <w:jc w:val="both"/>
        <w:rPr>
          <w:rFonts w:ascii="Arial" w:hAnsi="Arial" w:cs="Arial"/>
          <w:sz w:val="24"/>
          <w:szCs w:val="24"/>
          <w:lang w:val="en-US"/>
        </w:rPr>
      </w:pPr>
      <w:r>
        <w:rPr>
          <w:rFonts w:ascii="Arial" w:hAnsi="Arial" w:cs="Arial"/>
          <w:sz w:val="24"/>
          <w:szCs w:val="24"/>
          <w:lang w:val="en-US"/>
        </w:rPr>
        <w:t>Because when speaking Danish, the foreigner will integrate better in the team</w:t>
      </w:r>
    </w:p>
    <w:p w14:paraId="3E69BBE9" w14:textId="41762C31" w:rsidR="00385C72" w:rsidRDefault="00385C72" w:rsidP="0044662A">
      <w:pPr>
        <w:pStyle w:val="Listeafsnit"/>
        <w:numPr>
          <w:ilvl w:val="0"/>
          <w:numId w:val="6"/>
        </w:numPr>
        <w:tabs>
          <w:tab w:val="left" w:pos="7100"/>
        </w:tabs>
        <w:spacing w:line="360" w:lineRule="auto"/>
        <w:jc w:val="both"/>
        <w:rPr>
          <w:rFonts w:ascii="Arial" w:hAnsi="Arial" w:cs="Arial"/>
          <w:sz w:val="24"/>
          <w:szCs w:val="24"/>
          <w:lang w:val="en-US"/>
        </w:rPr>
      </w:pPr>
      <w:r>
        <w:rPr>
          <w:rFonts w:ascii="Arial" w:hAnsi="Arial" w:cs="Arial"/>
          <w:sz w:val="24"/>
          <w:szCs w:val="24"/>
          <w:lang w:val="en-US"/>
        </w:rPr>
        <w:t>Because in this way the farmer and the consultant want to help foreigner to integrate in Denmark</w:t>
      </w:r>
    </w:p>
    <w:p w14:paraId="6D8A3116" w14:textId="6BAA6B45" w:rsidR="00385C72" w:rsidRDefault="00385C72" w:rsidP="0044662A">
      <w:pPr>
        <w:pStyle w:val="Listeafsnit"/>
        <w:numPr>
          <w:ilvl w:val="0"/>
          <w:numId w:val="6"/>
        </w:numPr>
        <w:tabs>
          <w:tab w:val="left" w:pos="7100"/>
        </w:tabs>
        <w:spacing w:line="360" w:lineRule="auto"/>
        <w:jc w:val="both"/>
        <w:rPr>
          <w:rFonts w:ascii="Arial" w:hAnsi="Arial" w:cs="Arial"/>
          <w:sz w:val="24"/>
          <w:szCs w:val="24"/>
          <w:lang w:val="en-US"/>
        </w:rPr>
      </w:pPr>
      <w:r>
        <w:rPr>
          <w:rFonts w:ascii="Arial" w:hAnsi="Arial" w:cs="Arial"/>
          <w:sz w:val="24"/>
          <w:szCs w:val="24"/>
          <w:lang w:val="en-US"/>
        </w:rPr>
        <w:t>Because it is easier for the native to express in native language</w:t>
      </w:r>
    </w:p>
    <w:p w14:paraId="3DE740B6" w14:textId="77777777" w:rsidR="00385C72" w:rsidRDefault="00385C72" w:rsidP="00385C72">
      <w:pPr>
        <w:tabs>
          <w:tab w:val="left" w:pos="7100"/>
        </w:tabs>
        <w:spacing w:line="360" w:lineRule="auto"/>
        <w:jc w:val="both"/>
        <w:rPr>
          <w:rFonts w:ascii="Arial" w:hAnsi="Arial" w:cs="Arial"/>
          <w:sz w:val="24"/>
          <w:szCs w:val="24"/>
          <w:lang w:val="en-US"/>
        </w:rPr>
      </w:pPr>
    </w:p>
    <w:p w14:paraId="7E671556" w14:textId="77777777" w:rsidR="00A4610F" w:rsidRDefault="00385C72" w:rsidP="00385C72">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The motivation behind this change is more relevant than what it is actually </w:t>
      </w:r>
      <w:proofErr w:type="gramStart"/>
      <w:r w:rsidR="00493399">
        <w:rPr>
          <w:rFonts w:ascii="Arial" w:hAnsi="Arial" w:cs="Arial"/>
          <w:sz w:val="24"/>
          <w:szCs w:val="24"/>
          <w:lang w:val="en-US"/>
        </w:rPr>
        <w:t>about</w:t>
      </w:r>
      <w:proofErr w:type="gramEnd"/>
      <w:r>
        <w:rPr>
          <w:rFonts w:ascii="Arial" w:hAnsi="Arial" w:cs="Arial"/>
          <w:sz w:val="24"/>
          <w:szCs w:val="24"/>
          <w:lang w:val="en-US"/>
        </w:rPr>
        <w:t xml:space="preserve">. For </w:t>
      </w:r>
      <w:proofErr w:type="spellStart"/>
      <w:proofErr w:type="gramStart"/>
      <w:r>
        <w:rPr>
          <w:rFonts w:ascii="Arial" w:hAnsi="Arial" w:cs="Arial"/>
          <w:sz w:val="24"/>
          <w:szCs w:val="24"/>
          <w:lang w:val="en-US"/>
        </w:rPr>
        <w:t>a</w:t>
      </w:r>
      <w:proofErr w:type="spellEnd"/>
      <w:proofErr w:type="gramEnd"/>
      <w:r>
        <w:rPr>
          <w:rFonts w:ascii="Arial" w:hAnsi="Arial" w:cs="Arial"/>
          <w:sz w:val="24"/>
          <w:szCs w:val="24"/>
          <w:lang w:val="en-US"/>
        </w:rPr>
        <w:t xml:space="preserve"> effective intercultural communication, both sides shall </w:t>
      </w:r>
      <w:r w:rsidR="00493399">
        <w:rPr>
          <w:rFonts w:ascii="Arial" w:hAnsi="Arial" w:cs="Arial"/>
          <w:sz w:val="24"/>
          <w:szCs w:val="24"/>
          <w:lang w:val="en-US"/>
        </w:rPr>
        <w:t>approach a</w:t>
      </w:r>
      <w:r>
        <w:rPr>
          <w:rFonts w:ascii="Arial" w:hAnsi="Arial" w:cs="Arial"/>
          <w:sz w:val="24"/>
          <w:szCs w:val="24"/>
          <w:lang w:val="en-US"/>
        </w:rPr>
        <w:t xml:space="preserve"> </w:t>
      </w:r>
      <w:r w:rsidR="00493399">
        <w:rPr>
          <w:rFonts w:ascii="Arial" w:hAnsi="Arial" w:cs="Arial"/>
          <w:sz w:val="24"/>
          <w:szCs w:val="24"/>
          <w:lang w:val="en-US"/>
        </w:rPr>
        <w:t>empathic</w:t>
      </w:r>
      <w:r>
        <w:rPr>
          <w:rFonts w:ascii="Arial" w:hAnsi="Arial" w:cs="Arial"/>
          <w:sz w:val="24"/>
          <w:szCs w:val="24"/>
          <w:lang w:val="en-US"/>
        </w:rPr>
        <w:t xml:space="preserve"> and </w:t>
      </w:r>
      <w:r w:rsidR="00493399" w:rsidRPr="00493399">
        <w:rPr>
          <w:rFonts w:ascii="Arial" w:hAnsi="Arial" w:cs="Arial"/>
          <w:sz w:val="24"/>
          <w:szCs w:val="24"/>
          <w:lang w:val="en-US"/>
        </w:rPr>
        <w:t xml:space="preserve">sympathizers </w:t>
      </w:r>
      <w:r w:rsidR="00493399">
        <w:rPr>
          <w:rFonts w:ascii="Arial" w:hAnsi="Arial" w:cs="Arial"/>
          <w:sz w:val="24"/>
          <w:szCs w:val="24"/>
          <w:lang w:val="en-US"/>
        </w:rPr>
        <w:t xml:space="preserve">position regarding the others. </w:t>
      </w:r>
      <w:r>
        <w:rPr>
          <w:rFonts w:ascii="Arial" w:hAnsi="Arial" w:cs="Arial"/>
          <w:sz w:val="24"/>
          <w:szCs w:val="24"/>
          <w:lang w:val="en-US"/>
        </w:rPr>
        <w:t xml:space="preserve"> </w:t>
      </w:r>
      <w:r w:rsidR="00493399">
        <w:rPr>
          <w:rFonts w:ascii="Arial" w:hAnsi="Arial" w:cs="Arial"/>
          <w:sz w:val="24"/>
          <w:szCs w:val="24"/>
          <w:lang w:val="en-US"/>
        </w:rPr>
        <w:t xml:space="preserve">On the other side, the team shall also consider </w:t>
      </w:r>
      <w:r>
        <w:rPr>
          <w:rFonts w:ascii="Arial" w:hAnsi="Arial" w:cs="Arial"/>
          <w:sz w:val="24"/>
          <w:szCs w:val="24"/>
          <w:lang w:val="en-US"/>
        </w:rPr>
        <w:t xml:space="preserve">the consequences this change </w:t>
      </w:r>
      <w:r w:rsidR="00493399">
        <w:rPr>
          <w:rFonts w:ascii="Arial" w:hAnsi="Arial" w:cs="Arial"/>
          <w:sz w:val="24"/>
          <w:szCs w:val="24"/>
          <w:lang w:val="en-US"/>
        </w:rPr>
        <w:t>involves</w:t>
      </w:r>
      <w:r w:rsidR="00A4610F">
        <w:rPr>
          <w:rFonts w:ascii="Arial" w:hAnsi="Arial" w:cs="Arial"/>
          <w:sz w:val="24"/>
          <w:szCs w:val="24"/>
          <w:lang w:val="en-US"/>
        </w:rPr>
        <w:t>:</w:t>
      </w:r>
    </w:p>
    <w:p w14:paraId="041697C7" w14:textId="77777777" w:rsidR="00A4610F" w:rsidRDefault="00493399" w:rsidP="00A4610F">
      <w:pPr>
        <w:pStyle w:val="Listeafsnit"/>
        <w:numPr>
          <w:ilvl w:val="0"/>
          <w:numId w:val="12"/>
        </w:numPr>
        <w:tabs>
          <w:tab w:val="left" w:pos="7100"/>
        </w:tabs>
        <w:spacing w:line="360" w:lineRule="auto"/>
        <w:jc w:val="both"/>
        <w:rPr>
          <w:rFonts w:ascii="Arial" w:hAnsi="Arial" w:cs="Arial"/>
          <w:sz w:val="24"/>
          <w:szCs w:val="24"/>
          <w:lang w:val="en-US"/>
        </w:rPr>
      </w:pPr>
      <w:r w:rsidRPr="00A4610F">
        <w:rPr>
          <w:rFonts w:ascii="Arial" w:hAnsi="Arial" w:cs="Arial"/>
          <w:sz w:val="24"/>
          <w:szCs w:val="24"/>
          <w:lang w:val="en-US"/>
        </w:rPr>
        <w:t>to repeat, to make an effort</w:t>
      </w:r>
      <w:r w:rsidR="00A4610F" w:rsidRPr="00A4610F">
        <w:rPr>
          <w:rFonts w:ascii="Arial" w:hAnsi="Arial" w:cs="Arial"/>
          <w:sz w:val="24"/>
          <w:szCs w:val="24"/>
          <w:lang w:val="en-US"/>
        </w:rPr>
        <w:t>,</w:t>
      </w:r>
    </w:p>
    <w:p w14:paraId="5597F6FB" w14:textId="2D827A99" w:rsidR="00A4610F" w:rsidRDefault="00493399" w:rsidP="00A4610F">
      <w:pPr>
        <w:pStyle w:val="Listeafsnit"/>
        <w:numPr>
          <w:ilvl w:val="0"/>
          <w:numId w:val="12"/>
        </w:numPr>
        <w:tabs>
          <w:tab w:val="left" w:pos="7100"/>
        </w:tabs>
        <w:spacing w:line="360" w:lineRule="auto"/>
        <w:jc w:val="both"/>
        <w:rPr>
          <w:rFonts w:ascii="Arial" w:hAnsi="Arial" w:cs="Arial"/>
          <w:sz w:val="24"/>
          <w:szCs w:val="24"/>
          <w:lang w:val="en-US"/>
        </w:rPr>
      </w:pPr>
      <w:r w:rsidRPr="00A4610F">
        <w:rPr>
          <w:rFonts w:ascii="Arial" w:hAnsi="Arial" w:cs="Arial"/>
          <w:sz w:val="24"/>
          <w:szCs w:val="24"/>
          <w:lang w:val="en-US"/>
        </w:rPr>
        <w:t xml:space="preserve">to use simple words and expressions, </w:t>
      </w:r>
    </w:p>
    <w:p w14:paraId="67ADA7DA" w14:textId="77777777" w:rsidR="00A4610F" w:rsidRDefault="00493399" w:rsidP="00A4610F">
      <w:pPr>
        <w:pStyle w:val="Listeafsnit"/>
        <w:numPr>
          <w:ilvl w:val="0"/>
          <w:numId w:val="12"/>
        </w:numPr>
        <w:tabs>
          <w:tab w:val="left" w:pos="7100"/>
        </w:tabs>
        <w:spacing w:line="360" w:lineRule="auto"/>
        <w:jc w:val="both"/>
        <w:rPr>
          <w:rFonts w:ascii="Arial" w:hAnsi="Arial" w:cs="Arial"/>
          <w:sz w:val="24"/>
          <w:szCs w:val="24"/>
          <w:lang w:val="en-US"/>
        </w:rPr>
      </w:pPr>
      <w:r w:rsidRPr="00A4610F">
        <w:rPr>
          <w:rFonts w:ascii="Arial" w:hAnsi="Arial" w:cs="Arial"/>
          <w:sz w:val="24"/>
          <w:szCs w:val="24"/>
          <w:lang w:val="en-US"/>
        </w:rPr>
        <w:t xml:space="preserve">to wait longer time for that the foreigner has managed to express the message, </w:t>
      </w:r>
    </w:p>
    <w:p w14:paraId="738DBD32" w14:textId="77777777" w:rsidR="00A4610F" w:rsidRDefault="00493399" w:rsidP="00A4610F">
      <w:pPr>
        <w:pStyle w:val="Listeafsnit"/>
        <w:numPr>
          <w:ilvl w:val="0"/>
          <w:numId w:val="12"/>
        </w:numPr>
        <w:tabs>
          <w:tab w:val="left" w:pos="7100"/>
        </w:tabs>
        <w:spacing w:line="360" w:lineRule="auto"/>
        <w:jc w:val="both"/>
        <w:rPr>
          <w:rFonts w:ascii="Arial" w:hAnsi="Arial" w:cs="Arial"/>
          <w:sz w:val="24"/>
          <w:szCs w:val="24"/>
          <w:lang w:val="en-US"/>
        </w:rPr>
      </w:pPr>
      <w:r w:rsidRPr="00A4610F">
        <w:rPr>
          <w:rFonts w:ascii="Arial" w:hAnsi="Arial" w:cs="Arial"/>
          <w:sz w:val="24"/>
          <w:szCs w:val="24"/>
          <w:lang w:val="en-US"/>
        </w:rPr>
        <w:t xml:space="preserve">to anticipate and guess what the foreigner is intending to say, </w:t>
      </w:r>
    </w:p>
    <w:p w14:paraId="5394A5DD" w14:textId="1FA00BCC" w:rsidR="00385C72" w:rsidRPr="00A4610F" w:rsidRDefault="00493399" w:rsidP="00A4610F">
      <w:pPr>
        <w:pStyle w:val="Listeafsnit"/>
        <w:numPr>
          <w:ilvl w:val="0"/>
          <w:numId w:val="12"/>
        </w:numPr>
        <w:tabs>
          <w:tab w:val="left" w:pos="7100"/>
        </w:tabs>
        <w:spacing w:line="360" w:lineRule="auto"/>
        <w:jc w:val="both"/>
        <w:rPr>
          <w:rFonts w:ascii="Arial" w:hAnsi="Arial" w:cs="Arial"/>
          <w:sz w:val="24"/>
          <w:szCs w:val="24"/>
          <w:lang w:val="en-US"/>
        </w:rPr>
      </w:pPr>
      <w:proofErr w:type="gramStart"/>
      <w:r w:rsidRPr="00A4610F">
        <w:rPr>
          <w:rFonts w:ascii="Arial" w:hAnsi="Arial" w:cs="Arial"/>
          <w:sz w:val="24"/>
          <w:szCs w:val="24"/>
          <w:lang w:val="en-US"/>
        </w:rPr>
        <w:t>to</w:t>
      </w:r>
      <w:proofErr w:type="gramEnd"/>
      <w:r w:rsidRPr="00A4610F">
        <w:rPr>
          <w:rFonts w:ascii="Arial" w:hAnsi="Arial" w:cs="Arial"/>
          <w:sz w:val="24"/>
          <w:szCs w:val="24"/>
          <w:lang w:val="en-US"/>
        </w:rPr>
        <w:t xml:space="preserve"> accept that many words will not be understood, etc.</w:t>
      </w:r>
    </w:p>
    <w:p w14:paraId="1C2B1652" w14:textId="77777777" w:rsidR="00385C72" w:rsidRDefault="00385C72" w:rsidP="00385C72">
      <w:pPr>
        <w:tabs>
          <w:tab w:val="left" w:pos="7100"/>
        </w:tabs>
        <w:spacing w:line="360" w:lineRule="auto"/>
        <w:ind w:left="720"/>
        <w:jc w:val="both"/>
        <w:rPr>
          <w:rFonts w:ascii="Arial" w:hAnsi="Arial" w:cs="Arial"/>
          <w:sz w:val="24"/>
          <w:szCs w:val="24"/>
          <w:lang w:val="en-US"/>
        </w:rPr>
      </w:pPr>
    </w:p>
    <w:p w14:paraId="3C040C59" w14:textId="2FEA06C9" w:rsidR="00385C72" w:rsidRDefault="00493399" w:rsidP="00385C72">
      <w:pPr>
        <w:tabs>
          <w:tab w:val="left" w:pos="7100"/>
        </w:tabs>
        <w:spacing w:line="360" w:lineRule="auto"/>
        <w:jc w:val="both"/>
        <w:rPr>
          <w:rFonts w:ascii="Arial" w:hAnsi="Arial" w:cs="Arial"/>
          <w:sz w:val="24"/>
          <w:szCs w:val="24"/>
          <w:lang w:val="en-US"/>
        </w:rPr>
      </w:pPr>
      <w:r>
        <w:rPr>
          <w:rFonts w:ascii="Arial" w:hAnsi="Arial" w:cs="Arial"/>
          <w:sz w:val="24"/>
          <w:szCs w:val="24"/>
          <w:lang w:val="en-US"/>
        </w:rPr>
        <w:t>Why to continue to use English as organizational language?</w:t>
      </w:r>
    </w:p>
    <w:p w14:paraId="5B2EDD3B" w14:textId="2301CB5A" w:rsidR="00493399" w:rsidRDefault="00493399" w:rsidP="0044662A">
      <w:pPr>
        <w:pStyle w:val="Listeafsnit"/>
        <w:numPr>
          <w:ilvl w:val="0"/>
          <w:numId w:val="11"/>
        </w:numPr>
        <w:tabs>
          <w:tab w:val="left" w:pos="7100"/>
        </w:tabs>
        <w:spacing w:line="360" w:lineRule="auto"/>
        <w:jc w:val="both"/>
        <w:rPr>
          <w:rFonts w:ascii="Arial" w:hAnsi="Arial" w:cs="Arial"/>
          <w:sz w:val="24"/>
          <w:szCs w:val="24"/>
          <w:lang w:val="en-US"/>
        </w:rPr>
      </w:pPr>
      <w:r>
        <w:rPr>
          <w:rFonts w:ascii="Arial" w:hAnsi="Arial" w:cs="Arial"/>
          <w:sz w:val="24"/>
          <w:szCs w:val="24"/>
          <w:lang w:val="en-US"/>
        </w:rPr>
        <w:t>Because it is easier than accepting a change</w:t>
      </w:r>
    </w:p>
    <w:p w14:paraId="114F1C6A" w14:textId="3FA8469B" w:rsidR="00493399" w:rsidRDefault="00493399" w:rsidP="0044662A">
      <w:pPr>
        <w:pStyle w:val="Listeafsnit"/>
        <w:numPr>
          <w:ilvl w:val="0"/>
          <w:numId w:val="11"/>
        </w:numPr>
        <w:tabs>
          <w:tab w:val="left" w:pos="7100"/>
        </w:tabs>
        <w:spacing w:line="360" w:lineRule="auto"/>
        <w:jc w:val="both"/>
        <w:rPr>
          <w:rFonts w:ascii="Arial" w:hAnsi="Arial" w:cs="Arial"/>
          <w:sz w:val="24"/>
          <w:szCs w:val="24"/>
          <w:lang w:val="en-US"/>
        </w:rPr>
      </w:pPr>
      <w:r>
        <w:rPr>
          <w:rFonts w:ascii="Arial" w:hAnsi="Arial" w:cs="Arial"/>
          <w:sz w:val="24"/>
          <w:szCs w:val="24"/>
          <w:lang w:val="en-US"/>
        </w:rPr>
        <w:t>Because it is more profitable for the organization</w:t>
      </w:r>
    </w:p>
    <w:p w14:paraId="03D93A90" w14:textId="4709D833" w:rsidR="00493399" w:rsidRDefault="00493399" w:rsidP="0044662A">
      <w:pPr>
        <w:pStyle w:val="Listeafsnit"/>
        <w:numPr>
          <w:ilvl w:val="0"/>
          <w:numId w:val="11"/>
        </w:num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Because the foreigners </w:t>
      </w:r>
      <w:r w:rsidR="006B1EC0">
        <w:rPr>
          <w:rFonts w:ascii="Arial" w:hAnsi="Arial" w:cs="Arial"/>
          <w:sz w:val="24"/>
          <w:szCs w:val="24"/>
          <w:lang w:val="en-US"/>
        </w:rPr>
        <w:t>feels that this confer equal condition to all team members</w:t>
      </w:r>
    </w:p>
    <w:p w14:paraId="4881DB1E" w14:textId="748E60AC" w:rsidR="00493399" w:rsidRDefault="006B1EC0" w:rsidP="0044662A">
      <w:pPr>
        <w:pStyle w:val="Listeafsnit"/>
        <w:numPr>
          <w:ilvl w:val="0"/>
          <w:numId w:val="11"/>
        </w:numPr>
        <w:tabs>
          <w:tab w:val="left" w:pos="7100"/>
        </w:tabs>
        <w:spacing w:line="360" w:lineRule="auto"/>
        <w:jc w:val="both"/>
        <w:rPr>
          <w:rFonts w:ascii="Arial" w:hAnsi="Arial" w:cs="Arial"/>
          <w:sz w:val="24"/>
          <w:szCs w:val="24"/>
          <w:lang w:val="en-US"/>
        </w:rPr>
      </w:pPr>
      <w:r>
        <w:rPr>
          <w:rFonts w:ascii="Arial" w:hAnsi="Arial" w:cs="Arial"/>
          <w:sz w:val="24"/>
          <w:szCs w:val="24"/>
          <w:lang w:val="en-US"/>
        </w:rPr>
        <w:t>Because the foreigners don’t want to learn Danish</w:t>
      </w:r>
    </w:p>
    <w:p w14:paraId="0F882209" w14:textId="77777777" w:rsidR="006B1EC0" w:rsidRDefault="006B1EC0" w:rsidP="006B1EC0">
      <w:pPr>
        <w:tabs>
          <w:tab w:val="left" w:pos="7100"/>
        </w:tabs>
        <w:spacing w:line="360" w:lineRule="auto"/>
        <w:jc w:val="both"/>
        <w:rPr>
          <w:rFonts w:ascii="Arial" w:hAnsi="Arial" w:cs="Arial"/>
          <w:sz w:val="24"/>
          <w:szCs w:val="24"/>
          <w:lang w:val="en-US"/>
        </w:rPr>
      </w:pPr>
    </w:p>
    <w:p w14:paraId="16B5FE0F" w14:textId="7B4AC5DE" w:rsidR="000735C7" w:rsidRDefault="006B1EC0" w:rsidP="006B1EC0">
      <w:pPr>
        <w:tabs>
          <w:tab w:val="left" w:pos="7100"/>
        </w:tabs>
        <w:spacing w:line="360" w:lineRule="auto"/>
        <w:jc w:val="both"/>
        <w:rPr>
          <w:rFonts w:ascii="Arial" w:hAnsi="Arial" w:cs="Arial"/>
          <w:sz w:val="24"/>
          <w:szCs w:val="24"/>
          <w:lang w:val="en-US"/>
        </w:rPr>
      </w:pPr>
      <w:r>
        <w:rPr>
          <w:rFonts w:ascii="Arial" w:hAnsi="Arial" w:cs="Arial"/>
          <w:sz w:val="24"/>
          <w:szCs w:val="24"/>
          <w:lang w:val="en-US"/>
        </w:rPr>
        <w:lastRenderedPageBreak/>
        <w:t>Again,</w:t>
      </w:r>
      <w:r w:rsidR="00434864">
        <w:rPr>
          <w:rFonts w:ascii="Arial" w:hAnsi="Arial" w:cs="Arial"/>
          <w:sz w:val="24"/>
          <w:szCs w:val="24"/>
          <w:lang w:val="en-US"/>
        </w:rPr>
        <w:t xml:space="preserve"> the impact, which the chosen option will have on the intercultural communication within the organization, depends on the motivation.</w:t>
      </w:r>
      <w:r>
        <w:rPr>
          <w:rFonts w:ascii="Arial" w:hAnsi="Arial" w:cs="Arial"/>
          <w:sz w:val="24"/>
          <w:szCs w:val="24"/>
          <w:lang w:val="en-US"/>
        </w:rPr>
        <w:t xml:space="preserve"> </w:t>
      </w:r>
      <w:r w:rsidR="00434864">
        <w:rPr>
          <w:rFonts w:ascii="Arial" w:hAnsi="Arial" w:cs="Arial"/>
          <w:sz w:val="24"/>
          <w:szCs w:val="24"/>
          <w:lang w:val="en-US"/>
        </w:rPr>
        <w:t>I</w:t>
      </w:r>
      <w:r>
        <w:rPr>
          <w:rFonts w:ascii="Arial" w:hAnsi="Arial" w:cs="Arial"/>
          <w:sz w:val="24"/>
          <w:szCs w:val="24"/>
          <w:lang w:val="en-US"/>
        </w:rPr>
        <w:t xml:space="preserve">f the motivation behind is for example the last option: the foreigners do not want to learn the Danish language, then the intercultural communication is affected. As </w:t>
      </w:r>
      <w:r w:rsidRPr="00354B9B">
        <w:rPr>
          <w:rFonts w:ascii="Arial" w:hAnsi="Arial" w:cs="Arial"/>
          <w:i/>
          <w:sz w:val="24"/>
          <w:szCs w:val="24"/>
          <w:lang w:val="en-US"/>
        </w:rPr>
        <w:t>CMM</w:t>
      </w:r>
      <w:r w:rsidR="000735C7">
        <w:rPr>
          <w:rFonts w:ascii="Arial" w:hAnsi="Arial" w:cs="Arial"/>
          <w:sz w:val="24"/>
          <w:szCs w:val="24"/>
          <w:lang w:val="en-US"/>
        </w:rPr>
        <w:t xml:space="preserve"> </w:t>
      </w:r>
      <w:r>
        <w:rPr>
          <w:rFonts w:ascii="Arial" w:hAnsi="Arial" w:cs="Arial"/>
          <w:sz w:val="24"/>
          <w:szCs w:val="24"/>
          <w:lang w:val="en-US"/>
        </w:rPr>
        <w:t>theory underlines</w:t>
      </w:r>
      <w:r w:rsidR="000735C7">
        <w:rPr>
          <w:rFonts w:ascii="Arial" w:hAnsi="Arial" w:cs="Arial"/>
          <w:sz w:val="24"/>
          <w:szCs w:val="24"/>
          <w:lang w:val="en-US"/>
        </w:rPr>
        <w:t xml:space="preserve"> </w:t>
      </w:r>
      <w:r w:rsidR="000735C7" w:rsidRPr="00354B9B">
        <w:rPr>
          <w:rFonts w:ascii="Arial" w:hAnsi="Arial" w:cs="Arial"/>
          <w:i/>
          <w:sz w:val="24"/>
          <w:szCs w:val="24"/>
          <w:lang w:val="en-US"/>
        </w:rPr>
        <w:t>(Pearce</w:t>
      </w:r>
      <w:proofErr w:type="gramStart"/>
      <w:r w:rsidR="000735C7" w:rsidRPr="00354B9B">
        <w:rPr>
          <w:rFonts w:ascii="Arial" w:hAnsi="Arial" w:cs="Arial"/>
          <w:i/>
          <w:sz w:val="24"/>
          <w:szCs w:val="24"/>
          <w:lang w:val="en-US"/>
        </w:rPr>
        <w:t>:1999</w:t>
      </w:r>
      <w:proofErr w:type="gramEnd"/>
      <w:r w:rsidR="000735C7">
        <w:rPr>
          <w:rFonts w:ascii="Arial" w:hAnsi="Arial" w:cs="Arial"/>
          <w:sz w:val="24"/>
          <w:szCs w:val="24"/>
          <w:lang w:val="en-US"/>
        </w:rPr>
        <w:t>)</w:t>
      </w:r>
      <w:r>
        <w:rPr>
          <w:rFonts w:ascii="Arial" w:hAnsi="Arial" w:cs="Arial"/>
          <w:sz w:val="24"/>
          <w:szCs w:val="24"/>
          <w:lang w:val="en-US"/>
        </w:rPr>
        <w:t>, the speech act is important in</w:t>
      </w:r>
      <w:r w:rsidR="000735C7">
        <w:rPr>
          <w:rFonts w:ascii="Arial" w:hAnsi="Arial" w:cs="Arial"/>
          <w:sz w:val="24"/>
          <w:szCs w:val="24"/>
          <w:lang w:val="en-US"/>
        </w:rPr>
        <w:t xml:space="preserve"> transmitting and interpreting a message, because communication is not only about words and codes, but about relations and attitudes.</w:t>
      </w:r>
    </w:p>
    <w:p w14:paraId="7E95C92F" w14:textId="77777777" w:rsidR="000735C7" w:rsidRDefault="000735C7" w:rsidP="006B1EC0">
      <w:pPr>
        <w:tabs>
          <w:tab w:val="left" w:pos="7100"/>
        </w:tabs>
        <w:spacing w:line="360" w:lineRule="auto"/>
        <w:jc w:val="both"/>
        <w:rPr>
          <w:rFonts w:ascii="Arial" w:hAnsi="Arial" w:cs="Arial"/>
          <w:sz w:val="24"/>
          <w:szCs w:val="24"/>
          <w:lang w:val="en-US"/>
        </w:rPr>
      </w:pPr>
    </w:p>
    <w:p w14:paraId="6F328D9C" w14:textId="77777777" w:rsidR="000735C7" w:rsidRDefault="000735C7" w:rsidP="006B1EC0">
      <w:pPr>
        <w:tabs>
          <w:tab w:val="left" w:pos="7100"/>
        </w:tabs>
        <w:spacing w:line="360" w:lineRule="auto"/>
        <w:jc w:val="both"/>
        <w:rPr>
          <w:rFonts w:ascii="Arial" w:hAnsi="Arial" w:cs="Arial"/>
          <w:sz w:val="24"/>
          <w:szCs w:val="24"/>
          <w:lang w:val="en-US"/>
        </w:rPr>
      </w:pPr>
    </w:p>
    <w:p w14:paraId="6B842BA0" w14:textId="6EA3789C" w:rsidR="006B1EC0" w:rsidRPr="000735C7" w:rsidRDefault="000735C7" w:rsidP="006B1EC0">
      <w:pPr>
        <w:tabs>
          <w:tab w:val="left" w:pos="7100"/>
        </w:tabs>
        <w:spacing w:line="360" w:lineRule="auto"/>
        <w:jc w:val="both"/>
        <w:rPr>
          <w:rFonts w:ascii="Arial" w:hAnsi="Arial" w:cs="Arial"/>
          <w:b/>
          <w:color w:val="0E57C4" w:themeColor="background2" w:themeShade="80"/>
          <w:sz w:val="24"/>
          <w:szCs w:val="24"/>
          <w:lang w:val="en-US"/>
        </w:rPr>
      </w:pPr>
      <w:r w:rsidRPr="000735C7">
        <w:rPr>
          <w:rFonts w:ascii="Arial" w:hAnsi="Arial" w:cs="Arial"/>
          <w:b/>
          <w:color w:val="0E57C4" w:themeColor="background2" w:themeShade="80"/>
          <w:sz w:val="24"/>
          <w:szCs w:val="24"/>
          <w:lang w:val="en-US"/>
        </w:rPr>
        <w:t xml:space="preserve">Bilingual meetings </w:t>
      </w:r>
    </w:p>
    <w:p w14:paraId="1056DB95" w14:textId="77777777" w:rsidR="000735C7" w:rsidRDefault="000735C7" w:rsidP="00385C72">
      <w:pPr>
        <w:tabs>
          <w:tab w:val="left" w:pos="7100"/>
        </w:tabs>
        <w:spacing w:line="360" w:lineRule="auto"/>
        <w:jc w:val="both"/>
        <w:rPr>
          <w:rFonts w:ascii="Arial" w:hAnsi="Arial" w:cs="Arial"/>
          <w:sz w:val="24"/>
          <w:szCs w:val="24"/>
          <w:lang w:val="en-US"/>
        </w:rPr>
      </w:pPr>
    </w:p>
    <w:p w14:paraId="4687B652" w14:textId="625A5C8D" w:rsidR="000735C7" w:rsidRDefault="000735C7" w:rsidP="00385C72">
      <w:pPr>
        <w:tabs>
          <w:tab w:val="left" w:pos="7100"/>
        </w:tabs>
        <w:spacing w:line="360" w:lineRule="auto"/>
        <w:jc w:val="both"/>
        <w:rPr>
          <w:rFonts w:ascii="Arial" w:hAnsi="Arial" w:cs="Arial"/>
          <w:sz w:val="24"/>
          <w:szCs w:val="24"/>
          <w:lang w:val="en-US"/>
        </w:rPr>
      </w:pPr>
      <w:r>
        <w:rPr>
          <w:rFonts w:ascii="Arial" w:hAnsi="Arial" w:cs="Arial"/>
          <w:sz w:val="24"/>
          <w:szCs w:val="24"/>
          <w:lang w:val="en-US"/>
        </w:rPr>
        <w:t xml:space="preserve">Relating to the topic above, I have to add that I have observed that at staff meetings there are used </w:t>
      </w:r>
      <w:r w:rsidR="00770444">
        <w:rPr>
          <w:rFonts w:ascii="Arial" w:hAnsi="Arial" w:cs="Arial"/>
          <w:sz w:val="24"/>
          <w:szCs w:val="24"/>
          <w:lang w:val="en-US"/>
        </w:rPr>
        <w:t xml:space="preserve">two languages </w:t>
      </w:r>
      <w:r>
        <w:rPr>
          <w:rFonts w:ascii="Arial" w:hAnsi="Arial" w:cs="Arial"/>
          <w:sz w:val="24"/>
          <w:szCs w:val="24"/>
          <w:lang w:val="en-US"/>
        </w:rPr>
        <w:t xml:space="preserve">as following, when there are some general aspects, the conversation is in English, and at some points, sometimes in purpose, other times </w:t>
      </w:r>
      <w:r w:rsidR="00770444">
        <w:rPr>
          <w:rFonts w:ascii="Arial" w:hAnsi="Arial" w:cs="Arial"/>
          <w:sz w:val="24"/>
          <w:szCs w:val="24"/>
          <w:lang w:val="en-US"/>
        </w:rPr>
        <w:t xml:space="preserve">unconscious, the leader or the consultants switch to Danish. This phenomenon </w:t>
      </w:r>
      <w:proofErr w:type="gramStart"/>
      <w:r w:rsidR="00770444">
        <w:rPr>
          <w:rFonts w:ascii="Arial" w:hAnsi="Arial" w:cs="Arial"/>
          <w:sz w:val="24"/>
          <w:szCs w:val="24"/>
          <w:lang w:val="en-US"/>
        </w:rPr>
        <w:t>has been discussed</w:t>
      </w:r>
      <w:proofErr w:type="gramEnd"/>
      <w:r w:rsidR="00770444">
        <w:rPr>
          <w:rFonts w:ascii="Arial" w:hAnsi="Arial" w:cs="Arial"/>
          <w:sz w:val="24"/>
          <w:szCs w:val="24"/>
          <w:lang w:val="en-US"/>
        </w:rPr>
        <w:t xml:space="preserve"> also during the focus group meeting, and C refer to the fact that it is important not to play with the alternation </w:t>
      </w:r>
      <w:r w:rsidR="00604D12">
        <w:rPr>
          <w:rFonts w:ascii="Arial" w:hAnsi="Arial" w:cs="Arial"/>
          <w:sz w:val="24"/>
          <w:szCs w:val="24"/>
          <w:lang w:val="en-US"/>
        </w:rPr>
        <w:t>of languages. The team leader explain his method, saying that he is having first a discussion with the farmer, in Danish, and then the discussion with the team is in English</w:t>
      </w:r>
      <w:r w:rsidR="00770444">
        <w:rPr>
          <w:rFonts w:ascii="Arial" w:hAnsi="Arial" w:cs="Arial"/>
          <w:sz w:val="24"/>
          <w:szCs w:val="24"/>
          <w:lang w:val="en-US"/>
        </w:rPr>
        <w:t xml:space="preserve">. </w:t>
      </w:r>
      <w:r w:rsidR="00604D12">
        <w:rPr>
          <w:rFonts w:ascii="Arial" w:hAnsi="Arial" w:cs="Arial"/>
          <w:sz w:val="24"/>
          <w:szCs w:val="24"/>
          <w:lang w:val="en-US"/>
        </w:rPr>
        <w:t>Here are the pieces of narrative:</w:t>
      </w:r>
    </w:p>
    <w:p w14:paraId="2C3519ED" w14:textId="77777777" w:rsidR="00604D12" w:rsidRDefault="00604D12" w:rsidP="00385C72">
      <w:pPr>
        <w:tabs>
          <w:tab w:val="left" w:pos="7100"/>
        </w:tabs>
        <w:spacing w:line="360" w:lineRule="auto"/>
        <w:jc w:val="both"/>
        <w:rPr>
          <w:rFonts w:ascii="Arial" w:hAnsi="Arial" w:cs="Arial"/>
          <w:sz w:val="24"/>
          <w:szCs w:val="24"/>
          <w:lang w:val="en-US"/>
        </w:rPr>
      </w:pPr>
    </w:p>
    <w:p w14:paraId="711B1D36" w14:textId="01420187" w:rsidR="00BA6956" w:rsidRPr="00385C72" w:rsidRDefault="00604D12" w:rsidP="00385C72">
      <w:pPr>
        <w:tabs>
          <w:tab w:val="left" w:pos="7100"/>
        </w:tabs>
        <w:spacing w:line="360" w:lineRule="auto"/>
        <w:jc w:val="both"/>
        <w:rPr>
          <w:rFonts w:ascii="Arial" w:hAnsi="Arial" w:cs="Arial"/>
          <w:sz w:val="24"/>
          <w:szCs w:val="24"/>
          <w:lang w:val="en-US"/>
        </w:rPr>
      </w:pPr>
      <w:r>
        <w:rPr>
          <w:rFonts w:ascii="Arial" w:hAnsi="Arial" w:cs="Arial"/>
          <w:sz w:val="24"/>
          <w:szCs w:val="24"/>
          <w:lang w:val="en-US"/>
        </w:rPr>
        <w:t>C:</w:t>
      </w:r>
      <w:r w:rsidRPr="00604D12">
        <w:rPr>
          <w:rFonts w:ascii="Arial" w:hAnsi="Arial" w:cs="Arial"/>
          <w:b/>
          <w:i/>
          <w:sz w:val="24"/>
          <w:szCs w:val="24"/>
          <w:lang w:val="en-US"/>
        </w:rPr>
        <w:t xml:space="preserve"> I</w:t>
      </w:r>
      <w:r w:rsidR="00BA6956" w:rsidRPr="00604D12">
        <w:rPr>
          <w:rFonts w:ascii="Arial" w:hAnsi="Arial" w:cs="Arial"/>
          <w:b/>
          <w:i/>
          <w:sz w:val="24"/>
          <w:szCs w:val="24"/>
          <w:lang w:val="en-US"/>
        </w:rPr>
        <w:t xml:space="preserve">t is very important when holding a meeting, </w:t>
      </w:r>
      <w:proofErr w:type="gramStart"/>
      <w:r>
        <w:rPr>
          <w:rFonts w:ascii="Arial" w:hAnsi="Arial" w:cs="Arial"/>
          <w:b/>
          <w:i/>
          <w:sz w:val="24"/>
          <w:szCs w:val="24"/>
          <w:lang w:val="en-US"/>
        </w:rPr>
        <w:t xml:space="preserve">to </w:t>
      </w:r>
      <w:r w:rsidR="00BA6956" w:rsidRPr="00604D12">
        <w:rPr>
          <w:rFonts w:ascii="Arial" w:hAnsi="Arial" w:cs="Arial"/>
          <w:b/>
          <w:i/>
          <w:sz w:val="24"/>
          <w:szCs w:val="24"/>
          <w:lang w:val="en-US"/>
        </w:rPr>
        <w:t>not just suddenly communicate</w:t>
      </w:r>
      <w:proofErr w:type="gramEnd"/>
      <w:r w:rsidR="00BA6956" w:rsidRPr="00604D12">
        <w:rPr>
          <w:rFonts w:ascii="Arial" w:hAnsi="Arial" w:cs="Arial"/>
          <w:b/>
          <w:i/>
          <w:sz w:val="24"/>
          <w:szCs w:val="24"/>
          <w:lang w:val="en-US"/>
        </w:rPr>
        <w:t xml:space="preserve"> over the other, </w:t>
      </w:r>
      <w:r w:rsidRPr="00604D12">
        <w:rPr>
          <w:rFonts w:ascii="Arial" w:hAnsi="Arial" w:cs="Arial"/>
          <w:b/>
          <w:i/>
          <w:sz w:val="24"/>
          <w:szCs w:val="24"/>
          <w:lang w:val="en-US"/>
        </w:rPr>
        <w:t>saying;</w:t>
      </w:r>
      <w:r w:rsidR="00BA6956" w:rsidRPr="00604D12">
        <w:rPr>
          <w:rFonts w:ascii="Arial" w:hAnsi="Arial" w:cs="Arial"/>
          <w:b/>
          <w:i/>
          <w:sz w:val="24"/>
          <w:szCs w:val="24"/>
          <w:lang w:val="en-US"/>
        </w:rPr>
        <w:t xml:space="preserve"> now we just shift in Danish, because </w:t>
      </w:r>
      <w:r>
        <w:rPr>
          <w:rFonts w:ascii="Arial" w:hAnsi="Arial" w:cs="Arial"/>
          <w:b/>
          <w:i/>
          <w:sz w:val="24"/>
          <w:szCs w:val="24"/>
          <w:lang w:val="en-US"/>
        </w:rPr>
        <w:t xml:space="preserve">there </w:t>
      </w:r>
      <w:r w:rsidR="00BA6956" w:rsidRPr="00604D12">
        <w:rPr>
          <w:rFonts w:ascii="Arial" w:hAnsi="Arial" w:cs="Arial"/>
          <w:b/>
          <w:i/>
          <w:sz w:val="24"/>
          <w:szCs w:val="24"/>
          <w:lang w:val="en-US"/>
        </w:rPr>
        <w:t>is</w:t>
      </w:r>
      <w:r>
        <w:rPr>
          <w:rFonts w:ascii="Arial" w:hAnsi="Arial" w:cs="Arial"/>
          <w:b/>
          <w:i/>
          <w:sz w:val="24"/>
          <w:szCs w:val="24"/>
          <w:lang w:val="en-US"/>
        </w:rPr>
        <w:t xml:space="preserve"> just something that we have remembered.</w:t>
      </w:r>
    </w:p>
    <w:p w14:paraId="383C9222" w14:textId="6ED1622C" w:rsidR="00BA6956" w:rsidRPr="00604D12" w:rsidRDefault="00BA6956" w:rsidP="00D7795B">
      <w:pPr>
        <w:tabs>
          <w:tab w:val="left" w:pos="7100"/>
        </w:tabs>
        <w:spacing w:line="360" w:lineRule="auto"/>
        <w:jc w:val="both"/>
        <w:rPr>
          <w:rFonts w:ascii="Arial" w:hAnsi="Arial" w:cs="Arial"/>
          <w:b/>
          <w:i/>
          <w:sz w:val="24"/>
          <w:szCs w:val="24"/>
          <w:lang w:val="en-US"/>
        </w:rPr>
      </w:pPr>
      <w:r w:rsidRPr="00D7795B">
        <w:rPr>
          <w:rFonts w:ascii="Arial" w:hAnsi="Arial" w:cs="Arial"/>
          <w:sz w:val="24"/>
          <w:szCs w:val="24"/>
          <w:lang w:val="en-US"/>
        </w:rPr>
        <w:t>B</w:t>
      </w:r>
      <w:r w:rsidR="00604D12">
        <w:rPr>
          <w:rFonts w:ascii="Arial" w:hAnsi="Arial" w:cs="Arial"/>
          <w:sz w:val="24"/>
          <w:szCs w:val="24"/>
          <w:lang w:val="en-US"/>
        </w:rPr>
        <w:t xml:space="preserve">: </w:t>
      </w:r>
      <w:r w:rsidR="00604D12" w:rsidRPr="00604D12">
        <w:rPr>
          <w:rFonts w:ascii="Arial" w:hAnsi="Arial" w:cs="Arial"/>
          <w:b/>
          <w:i/>
          <w:sz w:val="24"/>
          <w:szCs w:val="24"/>
          <w:lang w:val="en-US"/>
        </w:rPr>
        <w:t>I take it in D</w:t>
      </w:r>
      <w:r w:rsidRPr="00604D12">
        <w:rPr>
          <w:rFonts w:ascii="Arial" w:hAnsi="Arial" w:cs="Arial"/>
          <w:b/>
          <w:i/>
          <w:sz w:val="24"/>
          <w:szCs w:val="24"/>
          <w:lang w:val="en-US"/>
        </w:rPr>
        <w:t xml:space="preserve">anish with the farmers, </w:t>
      </w:r>
      <w:r w:rsidR="00604D12" w:rsidRPr="00604D12">
        <w:rPr>
          <w:rFonts w:ascii="Arial" w:hAnsi="Arial" w:cs="Arial"/>
          <w:b/>
          <w:i/>
          <w:sz w:val="24"/>
          <w:szCs w:val="24"/>
          <w:lang w:val="en-US"/>
        </w:rPr>
        <w:t>to explain it properly</w:t>
      </w:r>
      <w:r w:rsidRPr="00604D12">
        <w:rPr>
          <w:rFonts w:ascii="Arial" w:hAnsi="Arial" w:cs="Arial"/>
          <w:b/>
          <w:i/>
          <w:sz w:val="24"/>
          <w:szCs w:val="24"/>
          <w:lang w:val="en-US"/>
        </w:rPr>
        <w:t>, and so we change to English</w:t>
      </w:r>
      <w:r w:rsidR="00604D12">
        <w:rPr>
          <w:rFonts w:ascii="Arial" w:hAnsi="Arial" w:cs="Arial"/>
          <w:b/>
          <w:i/>
          <w:sz w:val="24"/>
          <w:szCs w:val="24"/>
          <w:lang w:val="en-US"/>
        </w:rPr>
        <w:t>.</w:t>
      </w:r>
    </w:p>
    <w:p w14:paraId="12D6BB35" w14:textId="5B89CE26" w:rsidR="00770444" w:rsidRPr="00604D12" w:rsidRDefault="00770444" w:rsidP="00604D12">
      <w:pPr>
        <w:pStyle w:val="Listeafsnit"/>
        <w:spacing w:line="360" w:lineRule="auto"/>
        <w:ind w:left="0"/>
        <w:jc w:val="both"/>
        <w:rPr>
          <w:rFonts w:ascii="Arial" w:hAnsi="Arial" w:cs="Arial"/>
          <w:sz w:val="24"/>
          <w:lang w:val="en-US"/>
        </w:rPr>
      </w:pPr>
      <w:r w:rsidRPr="00604D12">
        <w:rPr>
          <w:rFonts w:ascii="Arial" w:hAnsi="Arial" w:cs="Arial"/>
          <w:sz w:val="24"/>
          <w:lang w:val="en-US"/>
        </w:rPr>
        <w:t xml:space="preserve">C: </w:t>
      </w:r>
      <w:r w:rsidR="00604D12" w:rsidRPr="00604D12">
        <w:rPr>
          <w:rFonts w:ascii="Arial" w:hAnsi="Arial" w:cs="Arial"/>
          <w:b/>
          <w:i/>
          <w:sz w:val="24"/>
          <w:lang w:val="en-US"/>
        </w:rPr>
        <w:t>Or you can choose to have this discussion in the end</w:t>
      </w:r>
      <w:r w:rsidR="00604D12">
        <w:rPr>
          <w:rFonts w:ascii="Arial" w:hAnsi="Arial" w:cs="Arial"/>
          <w:sz w:val="24"/>
          <w:lang w:val="en-US"/>
        </w:rPr>
        <w:t>.</w:t>
      </w:r>
    </w:p>
    <w:p w14:paraId="3F0F4A99" w14:textId="50BE7632" w:rsidR="00770444" w:rsidRDefault="00770444" w:rsidP="00604D12">
      <w:pPr>
        <w:pStyle w:val="Listeafsnit"/>
        <w:spacing w:line="360" w:lineRule="auto"/>
        <w:ind w:left="0"/>
        <w:jc w:val="both"/>
        <w:rPr>
          <w:rFonts w:ascii="Arial" w:hAnsi="Arial" w:cs="Arial"/>
          <w:sz w:val="24"/>
          <w:szCs w:val="24"/>
          <w:lang w:val="en-US"/>
        </w:rPr>
      </w:pPr>
      <w:r w:rsidRPr="00604D12">
        <w:rPr>
          <w:rFonts w:ascii="Arial" w:hAnsi="Arial" w:cs="Arial"/>
          <w:sz w:val="24"/>
          <w:lang w:val="en-US"/>
        </w:rPr>
        <w:t xml:space="preserve">D: </w:t>
      </w:r>
      <w:r w:rsidR="00604D12" w:rsidRPr="00604D12">
        <w:rPr>
          <w:rFonts w:ascii="Arial" w:hAnsi="Arial" w:cs="Arial"/>
          <w:b/>
          <w:i/>
          <w:sz w:val="24"/>
          <w:lang w:val="en-US"/>
        </w:rPr>
        <w:t>I do that, it is exactly what we had discussed</w:t>
      </w:r>
      <w:r w:rsidR="00604D12" w:rsidRPr="00604D12">
        <w:rPr>
          <w:rFonts w:ascii="Arial" w:hAnsi="Arial" w:cs="Arial"/>
          <w:b/>
          <w:sz w:val="24"/>
          <w:lang w:val="en-US"/>
        </w:rPr>
        <w:t>.</w:t>
      </w:r>
      <w:r w:rsidR="00604D12">
        <w:rPr>
          <w:rFonts w:ascii="Arial" w:hAnsi="Arial" w:cs="Arial"/>
          <w:sz w:val="24"/>
          <w:lang w:val="en-US"/>
        </w:rPr>
        <w:t xml:space="preserve"> </w:t>
      </w:r>
      <w:r>
        <w:rPr>
          <w:rFonts w:ascii="Arial" w:hAnsi="Arial" w:cs="Arial"/>
          <w:sz w:val="24"/>
          <w:szCs w:val="24"/>
          <w:lang w:val="en-US"/>
        </w:rPr>
        <w:t>(</w:t>
      </w:r>
      <w:proofErr w:type="gramStart"/>
      <w:r>
        <w:rPr>
          <w:rFonts w:ascii="Arial" w:hAnsi="Arial" w:cs="Arial"/>
          <w:sz w:val="24"/>
          <w:szCs w:val="24"/>
          <w:lang w:val="en-US"/>
        </w:rPr>
        <w:t>min</w:t>
      </w:r>
      <w:proofErr w:type="gramEnd"/>
      <w:r>
        <w:rPr>
          <w:rFonts w:ascii="Arial" w:hAnsi="Arial" w:cs="Arial"/>
          <w:sz w:val="24"/>
          <w:szCs w:val="24"/>
          <w:lang w:val="en-US"/>
        </w:rPr>
        <w:t>. 21:45-22:23)</w:t>
      </w:r>
    </w:p>
    <w:p w14:paraId="73DC8B1A" w14:textId="77777777" w:rsidR="00604D12" w:rsidRDefault="00604D12" w:rsidP="00770444">
      <w:pPr>
        <w:tabs>
          <w:tab w:val="left" w:pos="7100"/>
        </w:tabs>
        <w:spacing w:line="360" w:lineRule="auto"/>
        <w:jc w:val="both"/>
        <w:rPr>
          <w:rFonts w:ascii="Arial" w:hAnsi="Arial" w:cs="Arial"/>
          <w:sz w:val="24"/>
          <w:szCs w:val="24"/>
          <w:lang w:val="en-US"/>
        </w:rPr>
      </w:pPr>
    </w:p>
    <w:p w14:paraId="6540E994" w14:textId="7AEA9575" w:rsidR="00072AF6" w:rsidRDefault="00604D12" w:rsidP="00770444">
      <w:pPr>
        <w:tabs>
          <w:tab w:val="left" w:pos="7100"/>
        </w:tabs>
        <w:spacing w:line="360" w:lineRule="auto"/>
        <w:jc w:val="both"/>
        <w:rPr>
          <w:rFonts w:ascii="Arial" w:hAnsi="Arial" w:cs="Arial"/>
          <w:sz w:val="24"/>
          <w:szCs w:val="24"/>
          <w:lang w:val="en-US"/>
        </w:rPr>
      </w:pPr>
      <w:r>
        <w:rPr>
          <w:rFonts w:ascii="Arial" w:hAnsi="Arial" w:cs="Arial"/>
          <w:sz w:val="24"/>
          <w:szCs w:val="24"/>
          <w:lang w:val="en-US"/>
        </w:rPr>
        <w:lastRenderedPageBreak/>
        <w:t xml:space="preserve">It is interesting to me the fact that it C has observed that this language shift </w:t>
      </w:r>
      <w:r w:rsidR="009B700D">
        <w:rPr>
          <w:rFonts w:ascii="Arial" w:hAnsi="Arial" w:cs="Arial"/>
          <w:sz w:val="24"/>
          <w:szCs w:val="24"/>
          <w:lang w:val="en-US"/>
        </w:rPr>
        <w:t xml:space="preserve">is a threat to the intercultural communication and implicit to the relation between the team members. The context of this dispute was referring to the fact that when two or more individuals, which are sharing the same native language, an interesting phenomenon take place, unconsciously the conversation will continue in the native language. According to </w:t>
      </w:r>
      <w:r w:rsidR="009B700D" w:rsidRPr="00CF285A">
        <w:rPr>
          <w:rFonts w:ascii="Arial" w:hAnsi="Arial" w:cs="Arial"/>
          <w:i/>
          <w:sz w:val="24"/>
          <w:szCs w:val="24"/>
          <w:lang w:val="en-US"/>
        </w:rPr>
        <w:t xml:space="preserve">Berger and </w:t>
      </w:r>
      <w:proofErr w:type="spellStart"/>
      <w:r w:rsidR="009B700D" w:rsidRPr="00CF285A">
        <w:rPr>
          <w:rFonts w:ascii="Arial" w:hAnsi="Arial" w:cs="Arial"/>
          <w:i/>
          <w:sz w:val="24"/>
          <w:szCs w:val="24"/>
          <w:lang w:val="en-US"/>
        </w:rPr>
        <w:t>Luckmann</w:t>
      </w:r>
      <w:proofErr w:type="spellEnd"/>
      <w:r w:rsidR="00CF285A">
        <w:rPr>
          <w:rFonts w:ascii="Arial" w:hAnsi="Arial" w:cs="Arial"/>
          <w:sz w:val="24"/>
          <w:szCs w:val="24"/>
          <w:lang w:val="en-US"/>
        </w:rPr>
        <w:t xml:space="preserve">, this is a natural tendency, but it does not mean that it has to be cultivated. </w:t>
      </w:r>
      <w:r w:rsidR="00072AF6">
        <w:rPr>
          <w:rFonts w:ascii="Arial" w:hAnsi="Arial" w:cs="Arial"/>
          <w:sz w:val="24"/>
          <w:szCs w:val="24"/>
          <w:lang w:val="en-US"/>
        </w:rPr>
        <w:t>The text below is showing that when having two foreigners, which share the native language, the result is the same:</w:t>
      </w:r>
    </w:p>
    <w:p w14:paraId="6D0046AF" w14:textId="77777777" w:rsidR="00072AF6" w:rsidRDefault="00072AF6" w:rsidP="00770444">
      <w:pPr>
        <w:tabs>
          <w:tab w:val="left" w:pos="7100"/>
        </w:tabs>
        <w:spacing w:line="360" w:lineRule="auto"/>
        <w:jc w:val="both"/>
        <w:rPr>
          <w:rFonts w:ascii="Arial" w:hAnsi="Arial" w:cs="Arial"/>
          <w:sz w:val="24"/>
          <w:szCs w:val="24"/>
          <w:lang w:val="en-US"/>
        </w:rPr>
      </w:pPr>
    </w:p>
    <w:p w14:paraId="4D46D4BB" w14:textId="7648AC90" w:rsidR="00072AF6" w:rsidRDefault="00072AF6" w:rsidP="002052A4">
      <w:pPr>
        <w:tabs>
          <w:tab w:val="left" w:pos="7100"/>
        </w:tabs>
        <w:spacing w:line="360" w:lineRule="auto"/>
        <w:jc w:val="both"/>
        <w:rPr>
          <w:rFonts w:ascii="Arial" w:hAnsi="Arial" w:cs="Arial"/>
          <w:sz w:val="24"/>
          <w:lang w:val="en-US"/>
        </w:rPr>
      </w:pPr>
      <w:r w:rsidRPr="002052A4">
        <w:rPr>
          <w:rFonts w:ascii="Arial" w:hAnsi="Arial" w:cs="Arial"/>
          <w:b/>
          <w:i/>
          <w:sz w:val="24"/>
          <w:lang w:val="en-US"/>
        </w:rPr>
        <w:t xml:space="preserve">In that </w:t>
      </w:r>
      <w:r w:rsidR="002052A4">
        <w:rPr>
          <w:rFonts w:ascii="Arial" w:hAnsi="Arial" w:cs="Arial"/>
          <w:b/>
          <w:i/>
          <w:sz w:val="24"/>
          <w:lang w:val="en-US"/>
        </w:rPr>
        <w:t>p</w:t>
      </w:r>
      <w:r w:rsidRPr="002052A4">
        <w:rPr>
          <w:rFonts w:ascii="Arial" w:hAnsi="Arial" w:cs="Arial"/>
          <w:b/>
          <w:i/>
          <w:sz w:val="24"/>
          <w:lang w:val="en-US"/>
        </w:rPr>
        <w:t>lace,</w:t>
      </w:r>
      <w:r w:rsidR="002052A4">
        <w:rPr>
          <w:rFonts w:ascii="Arial" w:hAnsi="Arial" w:cs="Arial"/>
          <w:b/>
          <w:i/>
          <w:sz w:val="24"/>
          <w:lang w:val="en-US"/>
        </w:rPr>
        <w:t xml:space="preserve"> where</w:t>
      </w:r>
      <w:r w:rsidRPr="002052A4">
        <w:rPr>
          <w:rFonts w:ascii="Arial" w:hAnsi="Arial" w:cs="Arial"/>
          <w:b/>
          <w:i/>
          <w:sz w:val="24"/>
          <w:lang w:val="en-US"/>
        </w:rPr>
        <w:t xml:space="preserve"> I was yesterday, it is a </w:t>
      </w:r>
      <w:r w:rsidR="002052A4" w:rsidRPr="002052A4">
        <w:rPr>
          <w:rFonts w:ascii="Arial" w:hAnsi="Arial" w:cs="Arial"/>
          <w:b/>
          <w:i/>
          <w:sz w:val="24"/>
          <w:lang w:val="en-US"/>
        </w:rPr>
        <w:t>Ukrainian</w:t>
      </w:r>
      <w:r w:rsidRPr="002052A4">
        <w:rPr>
          <w:rFonts w:ascii="Arial" w:hAnsi="Arial" w:cs="Arial"/>
          <w:b/>
          <w:i/>
          <w:sz w:val="24"/>
          <w:lang w:val="en-US"/>
        </w:rPr>
        <w:t xml:space="preserve"> leader, a Romanian employee, and </w:t>
      </w:r>
      <w:r w:rsidR="002052A4">
        <w:rPr>
          <w:rFonts w:ascii="Arial" w:hAnsi="Arial" w:cs="Arial"/>
          <w:b/>
          <w:i/>
          <w:sz w:val="24"/>
          <w:lang w:val="en-US"/>
        </w:rPr>
        <w:t xml:space="preserve">we have hired </w:t>
      </w:r>
      <w:r w:rsidRPr="002052A4">
        <w:rPr>
          <w:rFonts w:ascii="Arial" w:hAnsi="Arial" w:cs="Arial"/>
          <w:b/>
          <w:i/>
          <w:sz w:val="24"/>
          <w:lang w:val="en-US"/>
        </w:rPr>
        <w:t xml:space="preserve">a </w:t>
      </w:r>
      <w:r w:rsidR="002052A4" w:rsidRPr="002052A4">
        <w:rPr>
          <w:rFonts w:ascii="Arial" w:hAnsi="Arial" w:cs="Arial"/>
          <w:b/>
          <w:i/>
          <w:sz w:val="24"/>
          <w:lang w:val="en-US"/>
        </w:rPr>
        <w:t>Ukrainian</w:t>
      </w:r>
      <w:r w:rsidRPr="002052A4">
        <w:rPr>
          <w:rFonts w:ascii="Arial" w:hAnsi="Arial" w:cs="Arial"/>
          <w:b/>
          <w:i/>
          <w:sz w:val="24"/>
          <w:lang w:val="en-US"/>
        </w:rPr>
        <w:t xml:space="preserve"> </w:t>
      </w:r>
      <w:r w:rsidR="002052A4" w:rsidRPr="002052A4">
        <w:rPr>
          <w:rFonts w:ascii="Arial" w:hAnsi="Arial" w:cs="Arial"/>
          <w:b/>
          <w:i/>
          <w:sz w:val="24"/>
          <w:lang w:val="en-US"/>
        </w:rPr>
        <w:t>beginner</w:t>
      </w:r>
      <w:r w:rsidR="002052A4">
        <w:rPr>
          <w:rFonts w:ascii="Arial" w:hAnsi="Arial" w:cs="Arial"/>
          <w:b/>
          <w:i/>
          <w:sz w:val="24"/>
          <w:lang w:val="en-US"/>
        </w:rPr>
        <w:t>. Since it i</w:t>
      </w:r>
      <w:r w:rsidRPr="002052A4">
        <w:rPr>
          <w:rFonts w:ascii="Arial" w:hAnsi="Arial" w:cs="Arial"/>
          <w:b/>
          <w:i/>
          <w:sz w:val="24"/>
          <w:lang w:val="en-US"/>
        </w:rPr>
        <w:t xml:space="preserve">s the </w:t>
      </w:r>
      <w:r w:rsidR="002052A4" w:rsidRPr="002052A4">
        <w:rPr>
          <w:rFonts w:ascii="Arial" w:hAnsi="Arial" w:cs="Arial"/>
          <w:b/>
          <w:i/>
          <w:sz w:val="24"/>
          <w:lang w:val="en-US"/>
        </w:rPr>
        <w:t>Ukrainian</w:t>
      </w:r>
      <w:r w:rsidRPr="002052A4">
        <w:rPr>
          <w:rFonts w:ascii="Arial" w:hAnsi="Arial" w:cs="Arial"/>
          <w:b/>
          <w:i/>
          <w:sz w:val="24"/>
          <w:lang w:val="en-US"/>
        </w:rPr>
        <w:t xml:space="preserve"> leader, </w:t>
      </w:r>
      <w:r w:rsidR="002052A4">
        <w:rPr>
          <w:rFonts w:ascii="Arial" w:hAnsi="Arial" w:cs="Arial"/>
          <w:b/>
          <w:i/>
          <w:sz w:val="24"/>
          <w:lang w:val="en-US"/>
        </w:rPr>
        <w:t xml:space="preserve">which </w:t>
      </w:r>
      <w:r w:rsidRPr="002052A4">
        <w:rPr>
          <w:rFonts w:ascii="Arial" w:hAnsi="Arial" w:cs="Arial"/>
          <w:b/>
          <w:i/>
          <w:sz w:val="24"/>
          <w:lang w:val="en-US"/>
        </w:rPr>
        <w:t xml:space="preserve">will teach the </w:t>
      </w:r>
      <w:r w:rsidR="002052A4" w:rsidRPr="002052A4">
        <w:rPr>
          <w:rFonts w:ascii="Arial" w:hAnsi="Arial" w:cs="Arial"/>
          <w:b/>
          <w:i/>
          <w:sz w:val="24"/>
          <w:lang w:val="en-US"/>
        </w:rPr>
        <w:t>Ukrainian</w:t>
      </w:r>
      <w:r w:rsidRPr="002052A4">
        <w:rPr>
          <w:rFonts w:ascii="Arial" w:hAnsi="Arial" w:cs="Arial"/>
          <w:b/>
          <w:i/>
          <w:sz w:val="24"/>
          <w:lang w:val="en-US"/>
        </w:rPr>
        <w:t xml:space="preserve"> </w:t>
      </w:r>
      <w:r w:rsidR="002052A4" w:rsidRPr="002052A4">
        <w:rPr>
          <w:rFonts w:ascii="Arial" w:hAnsi="Arial" w:cs="Arial"/>
          <w:b/>
          <w:i/>
          <w:sz w:val="24"/>
          <w:lang w:val="en-US"/>
        </w:rPr>
        <w:t>beginner</w:t>
      </w:r>
      <w:r w:rsidRPr="002052A4">
        <w:rPr>
          <w:rFonts w:ascii="Arial" w:hAnsi="Arial" w:cs="Arial"/>
          <w:b/>
          <w:i/>
          <w:sz w:val="24"/>
          <w:lang w:val="en-US"/>
        </w:rPr>
        <w:t xml:space="preserve">, </w:t>
      </w:r>
      <w:r w:rsidR="002052A4">
        <w:rPr>
          <w:rFonts w:ascii="Arial" w:hAnsi="Arial" w:cs="Arial"/>
          <w:b/>
          <w:i/>
          <w:sz w:val="24"/>
          <w:lang w:val="en-US"/>
        </w:rPr>
        <w:t xml:space="preserve">and believe me, </w:t>
      </w:r>
      <w:r w:rsidRPr="002052A4">
        <w:rPr>
          <w:rFonts w:ascii="Arial" w:hAnsi="Arial" w:cs="Arial"/>
          <w:b/>
          <w:i/>
          <w:sz w:val="24"/>
          <w:lang w:val="en-US"/>
        </w:rPr>
        <w:t xml:space="preserve">I </w:t>
      </w:r>
      <w:r w:rsidR="002052A4">
        <w:rPr>
          <w:rFonts w:ascii="Arial" w:hAnsi="Arial" w:cs="Arial"/>
          <w:b/>
          <w:i/>
          <w:sz w:val="24"/>
          <w:lang w:val="en-US"/>
        </w:rPr>
        <w:t xml:space="preserve">think they will switch to Ukrainian, when they are in the stable. </w:t>
      </w:r>
      <w:proofErr w:type="gramStart"/>
      <w:r w:rsidR="002052A4">
        <w:rPr>
          <w:rFonts w:ascii="Arial" w:hAnsi="Arial" w:cs="Arial"/>
          <w:b/>
          <w:i/>
          <w:sz w:val="24"/>
          <w:lang w:val="en-US"/>
        </w:rPr>
        <w:t>And</w:t>
      </w:r>
      <w:proofErr w:type="gramEnd"/>
      <w:r w:rsidR="002052A4">
        <w:rPr>
          <w:rFonts w:ascii="Arial" w:hAnsi="Arial" w:cs="Arial"/>
          <w:b/>
          <w:i/>
          <w:sz w:val="24"/>
          <w:lang w:val="en-US"/>
        </w:rPr>
        <w:t xml:space="preserve"> I had to explain, at he has to be aware, not to</w:t>
      </w:r>
      <w:r w:rsidRPr="002052A4">
        <w:rPr>
          <w:rFonts w:ascii="Arial" w:hAnsi="Arial" w:cs="Arial"/>
          <w:b/>
          <w:i/>
          <w:sz w:val="24"/>
          <w:lang w:val="en-US"/>
        </w:rPr>
        <w:t xml:space="preserve"> keep the Rumanian outside the group. </w:t>
      </w:r>
      <w:r w:rsidR="002052A4">
        <w:rPr>
          <w:rFonts w:ascii="Arial" w:hAnsi="Arial" w:cs="Arial"/>
          <w:sz w:val="24"/>
          <w:lang w:val="en-US"/>
        </w:rPr>
        <w:t>(</w:t>
      </w:r>
      <w:r w:rsidR="002052A4" w:rsidRPr="002052A4">
        <w:rPr>
          <w:rFonts w:ascii="Arial" w:hAnsi="Arial" w:cs="Arial"/>
          <w:sz w:val="24"/>
          <w:lang w:val="en-US"/>
        </w:rPr>
        <w:t>C</w:t>
      </w:r>
      <w:r w:rsidR="002052A4">
        <w:rPr>
          <w:rFonts w:ascii="Arial" w:hAnsi="Arial" w:cs="Arial"/>
          <w:sz w:val="24"/>
          <w:lang w:val="en-US"/>
        </w:rPr>
        <w:t>,</w:t>
      </w:r>
      <w:r w:rsidR="002052A4" w:rsidRPr="002052A4">
        <w:rPr>
          <w:rFonts w:ascii="Arial" w:hAnsi="Arial" w:cs="Arial"/>
          <w:sz w:val="24"/>
          <w:lang w:val="en-US"/>
        </w:rPr>
        <w:t xml:space="preserve"> min</w:t>
      </w:r>
      <w:r w:rsidR="002052A4">
        <w:rPr>
          <w:rFonts w:ascii="Arial" w:hAnsi="Arial" w:cs="Arial"/>
          <w:sz w:val="24"/>
          <w:lang w:val="en-US"/>
        </w:rPr>
        <w:t>.</w:t>
      </w:r>
      <w:r w:rsidR="002052A4" w:rsidRPr="002052A4">
        <w:rPr>
          <w:rFonts w:ascii="Arial" w:hAnsi="Arial" w:cs="Arial"/>
          <w:sz w:val="24"/>
          <w:lang w:val="en-US"/>
        </w:rPr>
        <w:t xml:space="preserve"> </w:t>
      </w:r>
      <w:r w:rsidR="002052A4">
        <w:rPr>
          <w:rFonts w:ascii="Arial" w:hAnsi="Arial" w:cs="Arial"/>
          <w:sz w:val="24"/>
          <w:lang w:val="en-US"/>
        </w:rPr>
        <w:t>24:50</w:t>
      </w:r>
      <w:r w:rsidR="002052A4" w:rsidRPr="002052A4">
        <w:rPr>
          <w:rFonts w:ascii="Arial" w:hAnsi="Arial" w:cs="Arial"/>
          <w:sz w:val="24"/>
          <w:lang w:val="en-US"/>
        </w:rPr>
        <w:t>)</w:t>
      </w:r>
    </w:p>
    <w:p w14:paraId="4E954764" w14:textId="77777777" w:rsidR="00B61ED6" w:rsidRPr="002052A4" w:rsidRDefault="00B61ED6" w:rsidP="002052A4">
      <w:pPr>
        <w:tabs>
          <w:tab w:val="left" w:pos="7100"/>
        </w:tabs>
        <w:spacing w:line="360" w:lineRule="auto"/>
        <w:jc w:val="both"/>
        <w:rPr>
          <w:rFonts w:ascii="Arial" w:hAnsi="Arial" w:cs="Arial"/>
          <w:sz w:val="24"/>
          <w:lang w:val="en-US"/>
        </w:rPr>
      </w:pPr>
    </w:p>
    <w:p w14:paraId="3EA4A47B" w14:textId="77777777" w:rsidR="00072AF6" w:rsidRPr="002052A4" w:rsidRDefault="00072AF6" w:rsidP="00770444">
      <w:pPr>
        <w:tabs>
          <w:tab w:val="left" w:pos="7100"/>
        </w:tabs>
        <w:spacing w:line="360" w:lineRule="auto"/>
        <w:jc w:val="both"/>
        <w:rPr>
          <w:rFonts w:ascii="Arial" w:hAnsi="Arial" w:cs="Arial"/>
          <w:sz w:val="24"/>
          <w:szCs w:val="24"/>
          <w:lang w:val="en-US"/>
        </w:rPr>
      </w:pPr>
    </w:p>
    <w:p w14:paraId="41B0D9DB" w14:textId="28B1F874" w:rsidR="00604D12" w:rsidRDefault="00072AF6" w:rsidP="00770444">
      <w:pPr>
        <w:tabs>
          <w:tab w:val="left" w:pos="7100"/>
        </w:tabs>
        <w:spacing w:line="360" w:lineRule="auto"/>
        <w:jc w:val="both"/>
        <w:rPr>
          <w:rFonts w:ascii="Arial" w:hAnsi="Arial" w:cs="Arial"/>
          <w:sz w:val="24"/>
          <w:szCs w:val="24"/>
          <w:lang w:val="en-US"/>
        </w:rPr>
      </w:pPr>
      <w:r w:rsidRPr="002052A4">
        <w:rPr>
          <w:rFonts w:ascii="Arial" w:hAnsi="Arial" w:cs="Arial"/>
          <w:sz w:val="24"/>
          <w:szCs w:val="24"/>
          <w:lang w:val="en-US"/>
        </w:rPr>
        <w:t xml:space="preserve"> </w:t>
      </w:r>
      <w:r w:rsidR="00CF285A">
        <w:rPr>
          <w:rFonts w:ascii="Arial" w:hAnsi="Arial" w:cs="Arial"/>
          <w:sz w:val="24"/>
          <w:szCs w:val="24"/>
          <w:lang w:val="en-US"/>
        </w:rPr>
        <w:t>T</w:t>
      </w:r>
      <w:r w:rsidR="009B700D">
        <w:rPr>
          <w:rFonts w:ascii="Arial" w:hAnsi="Arial" w:cs="Arial"/>
          <w:sz w:val="24"/>
          <w:szCs w:val="24"/>
          <w:lang w:val="en-US"/>
        </w:rPr>
        <w:t xml:space="preserve">he implication this phenomenon </w:t>
      </w:r>
      <w:r w:rsidR="00CF285A">
        <w:rPr>
          <w:rFonts w:ascii="Arial" w:hAnsi="Arial" w:cs="Arial"/>
          <w:sz w:val="24"/>
          <w:szCs w:val="24"/>
          <w:lang w:val="en-US"/>
        </w:rPr>
        <w:t xml:space="preserve">usually </w:t>
      </w:r>
      <w:r w:rsidR="009B700D">
        <w:rPr>
          <w:rFonts w:ascii="Arial" w:hAnsi="Arial" w:cs="Arial"/>
          <w:sz w:val="24"/>
          <w:szCs w:val="24"/>
          <w:lang w:val="en-US"/>
        </w:rPr>
        <w:t xml:space="preserve">has in an organizational context </w:t>
      </w:r>
      <w:r w:rsidR="00CF285A">
        <w:rPr>
          <w:rFonts w:ascii="Arial" w:hAnsi="Arial" w:cs="Arial"/>
          <w:sz w:val="24"/>
          <w:szCs w:val="24"/>
          <w:lang w:val="en-US"/>
        </w:rPr>
        <w:t>is</w:t>
      </w:r>
      <w:r w:rsidR="009B700D">
        <w:rPr>
          <w:rFonts w:ascii="Arial" w:hAnsi="Arial" w:cs="Arial"/>
          <w:sz w:val="24"/>
          <w:szCs w:val="24"/>
          <w:lang w:val="en-US"/>
        </w:rPr>
        <w:t xml:space="preserve"> the </w:t>
      </w:r>
      <w:proofErr w:type="gramStart"/>
      <w:r w:rsidRPr="00072AF6">
        <w:rPr>
          <w:rFonts w:ascii="Arial" w:hAnsi="Arial" w:cs="Arial"/>
          <w:i/>
          <w:sz w:val="24"/>
          <w:szCs w:val="24"/>
          <w:lang w:val="en-US"/>
        </w:rPr>
        <w:t>Them</w:t>
      </w:r>
      <w:proofErr w:type="gramEnd"/>
      <w:r w:rsidR="009B700D" w:rsidRPr="00072AF6">
        <w:rPr>
          <w:rFonts w:ascii="Arial" w:hAnsi="Arial" w:cs="Arial"/>
          <w:i/>
          <w:sz w:val="24"/>
          <w:szCs w:val="24"/>
          <w:lang w:val="en-US"/>
        </w:rPr>
        <w:t xml:space="preserve"> and</w:t>
      </w:r>
      <w:r w:rsidR="009B700D">
        <w:rPr>
          <w:rFonts w:ascii="Arial" w:hAnsi="Arial" w:cs="Arial"/>
          <w:sz w:val="24"/>
          <w:szCs w:val="24"/>
          <w:lang w:val="en-US"/>
        </w:rPr>
        <w:t xml:space="preserve"> Us</w:t>
      </w:r>
      <w:r>
        <w:rPr>
          <w:rFonts w:ascii="Arial" w:hAnsi="Arial" w:cs="Arial"/>
          <w:sz w:val="24"/>
          <w:szCs w:val="24"/>
          <w:lang w:val="en-US"/>
        </w:rPr>
        <w:t xml:space="preserve"> unuttered message</w:t>
      </w:r>
      <w:r w:rsidR="009B700D">
        <w:rPr>
          <w:rFonts w:ascii="Arial" w:hAnsi="Arial" w:cs="Arial"/>
          <w:sz w:val="24"/>
          <w:szCs w:val="24"/>
          <w:lang w:val="en-US"/>
        </w:rPr>
        <w:t>, through which the other will feel excluded from the group.</w:t>
      </w:r>
      <w:r>
        <w:rPr>
          <w:rFonts w:ascii="Arial" w:hAnsi="Arial" w:cs="Arial"/>
          <w:sz w:val="24"/>
          <w:szCs w:val="24"/>
          <w:lang w:val="en-US"/>
        </w:rPr>
        <w:t xml:space="preserve"> I have been at many different meetings and activities at farms, and I </w:t>
      </w:r>
      <w:proofErr w:type="gramStart"/>
      <w:r>
        <w:rPr>
          <w:rFonts w:ascii="Arial" w:hAnsi="Arial" w:cs="Arial"/>
          <w:sz w:val="24"/>
          <w:szCs w:val="24"/>
          <w:lang w:val="en-US"/>
        </w:rPr>
        <w:t>have also</w:t>
      </w:r>
      <w:proofErr w:type="gramEnd"/>
      <w:r>
        <w:rPr>
          <w:rFonts w:ascii="Arial" w:hAnsi="Arial" w:cs="Arial"/>
          <w:sz w:val="24"/>
          <w:szCs w:val="24"/>
          <w:lang w:val="en-US"/>
        </w:rPr>
        <w:t xml:space="preserve"> noticed that those foreigners, which cannot understand Danish, had a different face expression when suddenly the discussion was in Danish, not knowing how to react, sometimes joking, saying, </w:t>
      </w:r>
      <w:r w:rsidRPr="00072AF6">
        <w:rPr>
          <w:rFonts w:ascii="Arial" w:hAnsi="Arial" w:cs="Arial"/>
          <w:i/>
          <w:sz w:val="24"/>
          <w:szCs w:val="24"/>
          <w:lang w:val="en-US"/>
        </w:rPr>
        <w:t>Yes, yes</w:t>
      </w:r>
      <w:r>
        <w:rPr>
          <w:rFonts w:ascii="Arial" w:hAnsi="Arial" w:cs="Arial"/>
          <w:sz w:val="24"/>
          <w:szCs w:val="24"/>
          <w:lang w:val="en-US"/>
        </w:rPr>
        <w:t xml:space="preserve">, as if they have understood what was said.  </w:t>
      </w:r>
      <w:r w:rsidR="00BA2F77">
        <w:rPr>
          <w:rFonts w:ascii="Arial" w:hAnsi="Arial" w:cs="Arial"/>
          <w:sz w:val="24"/>
          <w:szCs w:val="24"/>
          <w:lang w:val="en-US"/>
        </w:rPr>
        <w:t xml:space="preserve">Regarding the intercultural communication, this feeling of rejection will block the communication, in my opinion, because it implies an </w:t>
      </w:r>
      <w:r w:rsidR="00BA2F77" w:rsidRPr="00BA2F77">
        <w:rPr>
          <w:rFonts w:ascii="Arial" w:hAnsi="Arial" w:cs="Arial"/>
          <w:i/>
          <w:sz w:val="24"/>
          <w:szCs w:val="24"/>
          <w:lang w:val="en-US"/>
        </w:rPr>
        <w:t>I-it</w:t>
      </w:r>
      <w:r w:rsidR="00BA2F77">
        <w:rPr>
          <w:rFonts w:ascii="Arial" w:hAnsi="Arial" w:cs="Arial"/>
          <w:sz w:val="24"/>
          <w:szCs w:val="24"/>
          <w:lang w:val="en-US"/>
        </w:rPr>
        <w:t xml:space="preserve"> relation, which is characterizing a </w:t>
      </w:r>
      <w:r w:rsidR="00BA2F77" w:rsidRPr="00BA2F77">
        <w:rPr>
          <w:rFonts w:ascii="Arial" w:hAnsi="Arial" w:cs="Arial"/>
          <w:i/>
          <w:sz w:val="24"/>
          <w:szCs w:val="24"/>
          <w:lang w:val="en-US"/>
        </w:rPr>
        <w:t>monologue</w:t>
      </w:r>
      <w:r w:rsidR="00BA2F77">
        <w:rPr>
          <w:rFonts w:ascii="Arial" w:hAnsi="Arial" w:cs="Arial"/>
          <w:sz w:val="24"/>
          <w:szCs w:val="24"/>
          <w:lang w:val="en-US"/>
        </w:rPr>
        <w:t xml:space="preserve"> (Bakhtin</w:t>
      </w:r>
      <w:proofErr w:type="gramStart"/>
      <w:r w:rsidR="00BA2F77">
        <w:rPr>
          <w:rFonts w:ascii="Arial" w:hAnsi="Arial" w:cs="Arial"/>
          <w:sz w:val="24"/>
          <w:szCs w:val="24"/>
          <w:lang w:val="en-US"/>
        </w:rPr>
        <w:t>:1997</w:t>
      </w:r>
      <w:proofErr w:type="gramEnd"/>
      <w:r w:rsidR="00BA2F77">
        <w:rPr>
          <w:rFonts w:ascii="Arial" w:hAnsi="Arial" w:cs="Arial"/>
          <w:sz w:val="24"/>
          <w:szCs w:val="24"/>
          <w:lang w:val="en-US"/>
        </w:rPr>
        <w:t xml:space="preserve">), in which at least one part is not interested in what the other has to say. </w:t>
      </w:r>
    </w:p>
    <w:p w14:paraId="4F093A08" w14:textId="77777777" w:rsidR="009B700D" w:rsidRDefault="009B700D" w:rsidP="00770444">
      <w:pPr>
        <w:tabs>
          <w:tab w:val="left" w:pos="7100"/>
        </w:tabs>
        <w:spacing w:line="360" w:lineRule="auto"/>
        <w:jc w:val="both"/>
        <w:rPr>
          <w:rFonts w:ascii="Arial" w:hAnsi="Arial" w:cs="Arial"/>
          <w:sz w:val="24"/>
          <w:szCs w:val="24"/>
          <w:lang w:val="en-US"/>
        </w:rPr>
      </w:pPr>
    </w:p>
    <w:p w14:paraId="27506BC1" w14:textId="77777777" w:rsidR="009B700D" w:rsidRPr="00385C72" w:rsidRDefault="009B700D" w:rsidP="00770444">
      <w:pPr>
        <w:tabs>
          <w:tab w:val="left" w:pos="7100"/>
        </w:tabs>
        <w:spacing w:line="360" w:lineRule="auto"/>
        <w:jc w:val="both"/>
        <w:rPr>
          <w:rFonts w:ascii="Arial" w:hAnsi="Arial" w:cs="Arial"/>
          <w:sz w:val="24"/>
          <w:szCs w:val="24"/>
          <w:lang w:val="en-US"/>
        </w:rPr>
      </w:pPr>
    </w:p>
    <w:p w14:paraId="1E21D29A" w14:textId="424DBFF5" w:rsidR="00D7795B" w:rsidRPr="00072AF6" w:rsidRDefault="00072AF6" w:rsidP="00072AF6">
      <w:pPr>
        <w:pStyle w:val="overskrift10"/>
        <w:rPr>
          <w:color w:val="0E57C4" w:themeColor="background2" w:themeShade="80"/>
          <w:szCs w:val="24"/>
          <w:lang w:val="en-US"/>
        </w:rPr>
      </w:pPr>
      <w:bookmarkStart w:id="67" w:name="_Toc421472913"/>
      <w:r w:rsidRPr="00072AF6">
        <w:rPr>
          <w:color w:val="0E57C4" w:themeColor="background2" w:themeShade="80"/>
          <w:lang w:val="en-US"/>
        </w:rPr>
        <w:lastRenderedPageBreak/>
        <w:t>3.3.</w:t>
      </w:r>
      <w:r w:rsidR="00AB3945">
        <w:rPr>
          <w:color w:val="0E57C4" w:themeColor="background2" w:themeShade="80"/>
          <w:lang w:val="en-US"/>
        </w:rPr>
        <w:t>1.</w:t>
      </w:r>
      <w:r w:rsidRPr="00072AF6">
        <w:rPr>
          <w:color w:val="0E57C4" w:themeColor="background2" w:themeShade="80"/>
          <w:lang w:val="en-US"/>
        </w:rPr>
        <w:t xml:space="preserve">2. </w:t>
      </w:r>
      <w:r>
        <w:rPr>
          <w:color w:val="0E57C4" w:themeColor="background2" w:themeShade="80"/>
          <w:lang w:val="en-US"/>
        </w:rPr>
        <w:t>A divided team</w:t>
      </w:r>
      <w:r w:rsidR="00D7795B" w:rsidRPr="00072AF6">
        <w:rPr>
          <w:color w:val="0E57C4" w:themeColor="background2" w:themeShade="80"/>
          <w:lang w:val="en-US"/>
        </w:rPr>
        <w:t>:</w:t>
      </w:r>
      <w:r w:rsidR="004A3618">
        <w:rPr>
          <w:color w:val="0E57C4" w:themeColor="background2" w:themeShade="80"/>
          <w:szCs w:val="24"/>
          <w:lang w:val="en-US"/>
        </w:rPr>
        <w:t xml:space="preserve"> ineffective communication</w:t>
      </w:r>
      <w:bookmarkEnd w:id="67"/>
    </w:p>
    <w:p w14:paraId="1BD1045C" w14:textId="77777777" w:rsidR="00072AF6" w:rsidRDefault="00072AF6" w:rsidP="00D7795B">
      <w:pPr>
        <w:spacing w:line="360" w:lineRule="auto"/>
        <w:jc w:val="both"/>
        <w:rPr>
          <w:rFonts w:ascii="Arial" w:hAnsi="Arial" w:cs="Arial"/>
          <w:sz w:val="24"/>
          <w:szCs w:val="24"/>
          <w:lang w:val="en-US"/>
        </w:rPr>
      </w:pPr>
    </w:p>
    <w:p w14:paraId="62746668" w14:textId="3F7D1595" w:rsidR="002052A4" w:rsidRDefault="002052A4" w:rsidP="00D7795B">
      <w:pPr>
        <w:spacing w:line="360" w:lineRule="auto"/>
        <w:jc w:val="both"/>
        <w:rPr>
          <w:rFonts w:ascii="Arial" w:hAnsi="Arial" w:cs="Arial"/>
          <w:sz w:val="24"/>
          <w:szCs w:val="24"/>
          <w:lang w:val="en-US"/>
        </w:rPr>
      </w:pPr>
      <w:r>
        <w:rPr>
          <w:rFonts w:ascii="Arial" w:hAnsi="Arial" w:cs="Arial"/>
          <w:sz w:val="24"/>
          <w:szCs w:val="24"/>
          <w:lang w:val="en-US"/>
        </w:rPr>
        <w:t xml:space="preserve">How is communication possible to </w:t>
      </w:r>
      <w:r w:rsidR="003B4637">
        <w:rPr>
          <w:rFonts w:ascii="Arial" w:hAnsi="Arial" w:cs="Arial"/>
          <w:sz w:val="24"/>
          <w:szCs w:val="24"/>
          <w:lang w:val="en-US"/>
        </w:rPr>
        <w:t>become</w:t>
      </w:r>
      <w:r>
        <w:rPr>
          <w:rFonts w:ascii="Arial" w:hAnsi="Arial" w:cs="Arial"/>
          <w:sz w:val="24"/>
          <w:szCs w:val="24"/>
          <w:lang w:val="en-US"/>
        </w:rPr>
        <w:t xml:space="preserve"> an opened dialog, when the team is divided in </w:t>
      </w:r>
      <w:proofErr w:type="gramStart"/>
      <w:r>
        <w:rPr>
          <w:rFonts w:ascii="Arial" w:hAnsi="Arial" w:cs="Arial"/>
          <w:sz w:val="24"/>
          <w:szCs w:val="24"/>
          <w:lang w:val="en-US"/>
        </w:rPr>
        <w:t>Them</w:t>
      </w:r>
      <w:proofErr w:type="gramEnd"/>
      <w:r>
        <w:rPr>
          <w:rFonts w:ascii="Arial" w:hAnsi="Arial" w:cs="Arial"/>
          <w:sz w:val="24"/>
          <w:szCs w:val="24"/>
          <w:lang w:val="en-US"/>
        </w:rPr>
        <w:t xml:space="preserve"> and Us? The </w:t>
      </w:r>
      <w:r w:rsidR="003B4637">
        <w:rPr>
          <w:rFonts w:ascii="Arial" w:hAnsi="Arial" w:cs="Arial"/>
          <w:sz w:val="24"/>
          <w:szCs w:val="24"/>
          <w:lang w:val="en-US"/>
        </w:rPr>
        <w:t>differences between</w:t>
      </w:r>
      <w:r>
        <w:rPr>
          <w:rFonts w:ascii="Arial" w:hAnsi="Arial" w:cs="Arial"/>
          <w:sz w:val="24"/>
          <w:szCs w:val="24"/>
          <w:lang w:val="en-US"/>
        </w:rPr>
        <w:t xml:space="preserve"> culture</w:t>
      </w:r>
      <w:r w:rsidR="00BA2F77">
        <w:rPr>
          <w:rFonts w:ascii="Arial" w:hAnsi="Arial" w:cs="Arial"/>
          <w:sz w:val="24"/>
          <w:szCs w:val="24"/>
          <w:lang w:val="en-US"/>
        </w:rPr>
        <w:t>s</w:t>
      </w:r>
      <w:r>
        <w:rPr>
          <w:rFonts w:ascii="Arial" w:hAnsi="Arial" w:cs="Arial"/>
          <w:sz w:val="24"/>
          <w:szCs w:val="24"/>
          <w:lang w:val="en-US"/>
        </w:rPr>
        <w:t xml:space="preserve"> </w:t>
      </w:r>
      <w:r w:rsidR="003B4637">
        <w:rPr>
          <w:rFonts w:ascii="Arial" w:hAnsi="Arial" w:cs="Arial"/>
          <w:sz w:val="24"/>
          <w:szCs w:val="24"/>
          <w:lang w:val="en-US"/>
        </w:rPr>
        <w:t xml:space="preserve">stimulates the division of the multicultural team. Why would this be a problem for the intercultural communication? </w:t>
      </w:r>
      <w:proofErr w:type="gramStart"/>
      <w:r w:rsidR="003B4637">
        <w:rPr>
          <w:rFonts w:ascii="Arial" w:hAnsi="Arial" w:cs="Arial"/>
          <w:sz w:val="24"/>
          <w:szCs w:val="24"/>
          <w:lang w:val="en-US"/>
        </w:rPr>
        <w:t>Or</w:t>
      </w:r>
      <w:proofErr w:type="gramEnd"/>
      <w:r w:rsidR="003B4637">
        <w:rPr>
          <w:rFonts w:ascii="Arial" w:hAnsi="Arial" w:cs="Arial"/>
          <w:sz w:val="24"/>
          <w:szCs w:val="24"/>
          <w:lang w:val="en-US"/>
        </w:rPr>
        <w:t xml:space="preserve"> what is the message when adopting a Them and Us approach? </w:t>
      </w:r>
    </w:p>
    <w:p w14:paraId="53AB53B1" w14:textId="77777777" w:rsidR="003B4637" w:rsidRDefault="003B4637" w:rsidP="00D7795B">
      <w:pPr>
        <w:spacing w:line="360" w:lineRule="auto"/>
        <w:jc w:val="both"/>
        <w:rPr>
          <w:rFonts w:ascii="Arial" w:hAnsi="Arial" w:cs="Arial"/>
          <w:sz w:val="24"/>
          <w:szCs w:val="24"/>
          <w:lang w:val="en-US"/>
        </w:rPr>
      </w:pPr>
    </w:p>
    <w:p w14:paraId="6EB69885" w14:textId="38CA076D" w:rsidR="003B4637" w:rsidRDefault="003B4637" w:rsidP="00D7795B">
      <w:pPr>
        <w:spacing w:line="360" w:lineRule="auto"/>
        <w:jc w:val="both"/>
        <w:rPr>
          <w:rFonts w:ascii="Arial" w:hAnsi="Arial" w:cs="Arial"/>
          <w:sz w:val="24"/>
          <w:szCs w:val="24"/>
          <w:lang w:val="en-US"/>
        </w:rPr>
      </w:pPr>
      <w:r>
        <w:rPr>
          <w:rFonts w:ascii="Arial" w:hAnsi="Arial" w:cs="Arial"/>
          <w:sz w:val="24"/>
          <w:szCs w:val="24"/>
          <w:lang w:val="en-US"/>
        </w:rPr>
        <w:t xml:space="preserve">CMM theory </w:t>
      </w:r>
      <w:proofErr w:type="spellStart"/>
      <w:r>
        <w:rPr>
          <w:rFonts w:ascii="Arial" w:hAnsi="Arial" w:cs="Arial"/>
          <w:sz w:val="24"/>
          <w:szCs w:val="24"/>
          <w:lang w:val="en-US"/>
        </w:rPr>
        <w:t>recomand</w:t>
      </w:r>
      <w:proofErr w:type="spellEnd"/>
      <w:r>
        <w:rPr>
          <w:rFonts w:ascii="Arial" w:hAnsi="Arial" w:cs="Arial"/>
          <w:sz w:val="24"/>
          <w:szCs w:val="24"/>
          <w:lang w:val="en-US"/>
        </w:rPr>
        <w:t xml:space="preserve"> to reflect on different aspects and question when communicating. In relation with the division of the team, I have choose to focus on two of them:</w:t>
      </w:r>
    </w:p>
    <w:p w14:paraId="7BA5A25F" w14:textId="07D9C354" w:rsidR="003B4637" w:rsidRPr="003B4637" w:rsidRDefault="003B4637" w:rsidP="0044662A">
      <w:pPr>
        <w:pStyle w:val="Listeafsnit"/>
        <w:numPr>
          <w:ilvl w:val="0"/>
          <w:numId w:val="9"/>
        </w:numPr>
        <w:spacing w:line="360" w:lineRule="auto"/>
        <w:jc w:val="both"/>
        <w:rPr>
          <w:rFonts w:ascii="Arial" w:eastAsia="Times New Roman" w:hAnsi="Arial" w:cs="Arial"/>
          <w:sz w:val="24"/>
          <w:szCs w:val="30"/>
          <w:lang w:val="en-US" w:eastAsia="da-DK"/>
        </w:rPr>
      </w:pPr>
      <w:r w:rsidRPr="003B4637">
        <w:rPr>
          <w:rFonts w:ascii="Arial" w:eastAsia="Times New Roman" w:hAnsi="Arial" w:cs="Arial"/>
          <w:sz w:val="24"/>
          <w:szCs w:val="30"/>
          <w:lang w:val="en-US" w:eastAsia="da-DK"/>
        </w:rPr>
        <w:t xml:space="preserve">What context </w:t>
      </w:r>
      <w:proofErr w:type="gramStart"/>
      <w:r w:rsidRPr="003B4637">
        <w:rPr>
          <w:rFonts w:ascii="Arial" w:eastAsia="Times New Roman" w:hAnsi="Arial" w:cs="Arial"/>
          <w:sz w:val="24"/>
          <w:szCs w:val="30"/>
          <w:lang w:val="en-US" w:eastAsia="da-DK"/>
        </w:rPr>
        <w:t>is created</w:t>
      </w:r>
      <w:proofErr w:type="gramEnd"/>
      <w:r w:rsidRPr="003B4637">
        <w:rPr>
          <w:rFonts w:ascii="Arial" w:eastAsia="Times New Roman" w:hAnsi="Arial" w:cs="Arial"/>
          <w:sz w:val="24"/>
          <w:szCs w:val="30"/>
          <w:lang w:val="en-US" w:eastAsia="da-DK"/>
        </w:rPr>
        <w:t xml:space="preserve"> for the other?</w:t>
      </w:r>
    </w:p>
    <w:p w14:paraId="7119F8C9" w14:textId="4827263C" w:rsidR="003B4637" w:rsidRPr="003B4637" w:rsidRDefault="003B4637" w:rsidP="0044662A">
      <w:pPr>
        <w:pStyle w:val="Listeafsnit"/>
        <w:numPr>
          <w:ilvl w:val="0"/>
          <w:numId w:val="9"/>
        </w:numPr>
        <w:spacing w:line="360" w:lineRule="auto"/>
        <w:jc w:val="both"/>
        <w:rPr>
          <w:rFonts w:ascii="Arial" w:eastAsia="Times New Roman" w:hAnsi="Arial" w:cs="Arial"/>
          <w:sz w:val="24"/>
          <w:szCs w:val="30"/>
          <w:lang w:val="en-US" w:eastAsia="da-DK"/>
        </w:rPr>
      </w:pPr>
      <w:r w:rsidRPr="003B4637">
        <w:rPr>
          <w:rFonts w:ascii="Arial" w:eastAsia="Times New Roman" w:hAnsi="Arial" w:cs="Arial"/>
          <w:sz w:val="24"/>
          <w:szCs w:val="30"/>
          <w:lang w:val="en-US" w:eastAsia="da-DK"/>
        </w:rPr>
        <w:t xml:space="preserve">What kinds of speech acts? </w:t>
      </w:r>
    </w:p>
    <w:p w14:paraId="27D66709" w14:textId="77777777" w:rsidR="003B4637" w:rsidRDefault="003B4637" w:rsidP="00D7795B">
      <w:pPr>
        <w:spacing w:line="360" w:lineRule="auto"/>
        <w:jc w:val="both"/>
        <w:rPr>
          <w:rFonts w:ascii="Arial" w:hAnsi="Arial" w:cs="Arial"/>
          <w:sz w:val="24"/>
          <w:szCs w:val="24"/>
          <w:lang w:val="en-US"/>
        </w:rPr>
      </w:pPr>
    </w:p>
    <w:p w14:paraId="27191812" w14:textId="4CC6F7CB" w:rsidR="003B4637" w:rsidRDefault="003B4637" w:rsidP="00D7795B">
      <w:pPr>
        <w:spacing w:line="360" w:lineRule="auto"/>
        <w:jc w:val="both"/>
        <w:rPr>
          <w:rFonts w:ascii="Arial" w:eastAsia="Times New Roman" w:hAnsi="Arial" w:cs="Arial"/>
          <w:b/>
          <w:sz w:val="24"/>
          <w:szCs w:val="30"/>
          <w:lang w:val="en-US" w:eastAsia="da-DK"/>
        </w:rPr>
      </w:pPr>
      <w:r w:rsidRPr="003B4637">
        <w:rPr>
          <w:rFonts w:ascii="Arial" w:eastAsia="Times New Roman" w:hAnsi="Arial" w:cs="Arial"/>
          <w:b/>
          <w:sz w:val="24"/>
          <w:szCs w:val="30"/>
          <w:lang w:val="en-US" w:eastAsia="da-DK"/>
        </w:rPr>
        <w:t xml:space="preserve">What context </w:t>
      </w:r>
      <w:proofErr w:type="gramStart"/>
      <w:r w:rsidRPr="003B4637">
        <w:rPr>
          <w:rFonts w:ascii="Arial" w:eastAsia="Times New Roman" w:hAnsi="Arial" w:cs="Arial"/>
          <w:b/>
          <w:sz w:val="24"/>
          <w:szCs w:val="30"/>
          <w:lang w:val="en-US" w:eastAsia="da-DK"/>
        </w:rPr>
        <w:t>is created</w:t>
      </w:r>
      <w:proofErr w:type="gramEnd"/>
      <w:r w:rsidRPr="003B4637">
        <w:rPr>
          <w:rFonts w:ascii="Arial" w:eastAsia="Times New Roman" w:hAnsi="Arial" w:cs="Arial"/>
          <w:b/>
          <w:sz w:val="24"/>
          <w:szCs w:val="30"/>
          <w:lang w:val="en-US" w:eastAsia="da-DK"/>
        </w:rPr>
        <w:t xml:space="preserve"> for the other?</w:t>
      </w:r>
      <w:r w:rsidR="001060F9">
        <w:rPr>
          <w:rFonts w:ascii="Arial" w:eastAsia="Times New Roman" w:hAnsi="Arial" w:cs="Arial"/>
          <w:b/>
          <w:sz w:val="24"/>
          <w:szCs w:val="30"/>
          <w:lang w:val="en-US" w:eastAsia="da-DK"/>
        </w:rPr>
        <w:t xml:space="preserve"> </w:t>
      </w:r>
      <w:r w:rsidR="001060F9" w:rsidRPr="001060F9">
        <w:rPr>
          <w:rFonts w:ascii="Arial" w:eastAsia="Times New Roman" w:hAnsi="Arial" w:cs="Arial"/>
          <w:sz w:val="24"/>
          <w:szCs w:val="30"/>
          <w:lang w:val="en-US" w:eastAsia="da-DK"/>
        </w:rPr>
        <w:t>(CMM, Pearce</w:t>
      </w:r>
      <w:proofErr w:type="gramStart"/>
      <w:r w:rsidR="001060F9" w:rsidRPr="001060F9">
        <w:rPr>
          <w:rFonts w:ascii="Arial" w:eastAsia="Times New Roman" w:hAnsi="Arial" w:cs="Arial"/>
          <w:sz w:val="24"/>
          <w:szCs w:val="30"/>
          <w:lang w:val="en-US" w:eastAsia="da-DK"/>
        </w:rPr>
        <w:t>:1999</w:t>
      </w:r>
      <w:proofErr w:type="gramEnd"/>
      <w:r w:rsidR="001060F9" w:rsidRPr="001060F9">
        <w:rPr>
          <w:rFonts w:ascii="Arial" w:eastAsia="Times New Roman" w:hAnsi="Arial" w:cs="Arial"/>
          <w:sz w:val="24"/>
          <w:szCs w:val="30"/>
          <w:lang w:val="en-US" w:eastAsia="da-DK"/>
        </w:rPr>
        <w:t>)</w:t>
      </w:r>
    </w:p>
    <w:p w14:paraId="59F1427C" w14:textId="77777777" w:rsidR="00A4610F" w:rsidRDefault="00A4610F" w:rsidP="00D7795B">
      <w:pPr>
        <w:spacing w:line="360" w:lineRule="auto"/>
        <w:jc w:val="both"/>
        <w:rPr>
          <w:rFonts w:ascii="Arial" w:hAnsi="Arial" w:cs="Arial"/>
          <w:sz w:val="24"/>
          <w:szCs w:val="24"/>
          <w:lang w:val="en-US"/>
        </w:rPr>
      </w:pPr>
    </w:p>
    <w:p w14:paraId="14449DE0" w14:textId="19955617" w:rsidR="00D7795B" w:rsidRPr="003B4637" w:rsidRDefault="003B4637" w:rsidP="00D7795B">
      <w:pPr>
        <w:spacing w:line="360" w:lineRule="auto"/>
        <w:jc w:val="both"/>
        <w:rPr>
          <w:rStyle w:val="hps"/>
          <w:rFonts w:ascii="Arial" w:eastAsia="Times New Roman" w:hAnsi="Arial" w:cs="Arial"/>
          <w:b/>
          <w:sz w:val="24"/>
          <w:szCs w:val="30"/>
          <w:lang w:val="en-US" w:eastAsia="da-DK"/>
        </w:rPr>
      </w:pPr>
      <w:r>
        <w:rPr>
          <w:rFonts w:ascii="Arial" w:hAnsi="Arial" w:cs="Arial"/>
          <w:sz w:val="24"/>
          <w:szCs w:val="24"/>
          <w:lang w:val="en-US"/>
        </w:rPr>
        <w:t xml:space="preserve">I have observed </w:t>
      </w:r>
      <w:r w:rsidR="00D7795B" w:rsidRPr="00D7795B">
        <w:rPr>
          <w:rFonts w:ascii="Arial" w:hAnsi="Arial" w:cs="Arial"/>
          <w:sz w:val="24"/>
          <w:szCs w:val="24"/>
          <w:lang w:val="en-US"/>
        </w:rPr>
        <w:t xml:space="preserve">that </w:t>
      </w:r>
      <w:r>
        <w:rPr>
          <w:rFonts w:ascii="Arial" w:hAnsi="Arial" w:cs="Arial"/>
          <w:sz w:val="24"/>
          <w:szCs w:val="24"/>
          <w:lang w:val="en-US"/>
        </w:rPr>
        <w:t>on</w:t>
      </w:r>
      <w:r w:rsidR="00D7795B" w:rsidRPr="00D7795B">
        <w:rPr>
          <w:rFonts w:ascii="Arial" w:hAnsi="Arial" w:cs="Arial"/>
          <w:sz w:val="24"/>
          <w:szCs w:val="24"/>
          <w:lang w:val="en-US"/>
        </w:rPr>
        <w:t xml:space="preserve"> the </w:t>
      </w:r>
      <w:r w:rsidR="00D7795B" w:rsidRPr="00D7795B">
        <w:rPr>
          <w:rStyle w:val="hps"/>
          <w:rFonts w:ascii="Arial" w:hAnsi="Arial" w:cs="Arial"/>
          <w:sz w:val="24"/>
          <w:lang w:val="en"/>
        </w:rPr>
        <w:t>lunch and café break</w:t>
      </w:r>
      <w:r>
        <w:rPr>
          <w:rStyle w:val="hps"/>
          <w:rFonts w:ascii="Arial" w:hAnsi="Arial" w:cs="Arial"/>
          <w:sz w:val="24"/>
          <w:lang w:val="en"/>
        </w:rPr>
        <w:t xml:space="preserve">, the </w:t>
      </w:r>
      <w:r w:rsidR="001A43EB">
        <w:rPr>
          <w:rStyle w:val="hps"/>
          <w:rFonts w:ascii="Arial" w:hAnsi="Arial" w:cs="Arial"/>
          <w:sz w:val="24"/>
          <w:lang w:val="en"/>
        </w:rPr>
        <w:t>team automatically divides. Usually it splits in</w:t>
      </w:r>
      <w:r w:rsidR="00D7795B" w:rsidRPr="00D7795B">
        <w:rPr>
          <w:rStyle w:val="hps"/>
          <w:rFonts w:ascii="Arial" w:hAnsi="Arial" w:cs="Arial"/>
          <w:sz w:val="24"/>
          <w:lang w:val="en"/>
        </w:rPr>
        <w:t xml:space="preserve"> natives and outsiders. </w:t>
      </w:r>
      <w:proofErr w:type="gramStart"/>
      <w:r w:rsidR="001A43EB">
        <w:rPr>
          <w:rStyle w:val="hps"/>
          <w:rFonts w:ascii="Arial" w:hAnsi="Arial" w:cs="Arial"/>
          <w:sz w:val="24"/>
          <w:lang w:val="en"/>
        </w:rPr>
        <w:t>There are also other modalities the group can divide, after nationalities, after a shared language:</w:t>
      </w:r>
      <w:r>
        <w:rPr>
          <w:rStyle w:val="hps"/>
          <w:rFonts w:ascii="Arial" w:hAnsi="Arial" w:cs="Arial"/>
          <w:sz w:val="24"/>
          <w:lang w:val="en"/>
        </w:rPr>
        <w:t xml:space="preserve"> the Russian speakers</w:t>
      </w:r>
      <w:r w:rsidR="001A43EB">
        <w:rPr>
          <w:rStyle w:val="hps"/>
          <w:rFonts w:ascii="Arial" w:hAnsi="Arial" w:cs="Arial"/>
          <w:sz w:val="24"/>
          <w:lang w:val="en"/>
        </w:rPr>
        <w:t>.</w:t>
      </w:r>
      <w:proofErr w:type="gramEnd"/>
      <w:r w:rsidR="001A43EB">
        <w:rPr>
          <w:rStyle w:val="hps"/>
          <w:rFonts w:ascii="Arial" w:hAnsi="Arial" w:cs="Arial"/>
          <w:sz w:val="24"/>
          <w:lang w:val="en"/>
        </w:rPr>
        <w:t xml:space="preserve"> I have noticed that the Danes  </w:t>
      </w:r>
      <w:r w:rsidR="00D7795B" w:rsidRPr="00D7795B">
        <w:rPr>
          <w:rStyle w:val="hps"/>
          <w:rFonts w:ascii="Arial" w:hAnsi="Arial" w:cs="Arial"/>
          <w:sz w:val="24"/>
          <w:lang w:val="en"/>
        </w:rPr>
        <w:t xml:space="preserve"> sit on one side of the table, </w:t>
      </w:r>
      <w:r w:rsidR="001A43EB">
        <w:rPr>
          <w:rStyle w:val="hps"/>
          <w:rFonts w:ascii="Arial" w:hAnsi="Arial" w:cs="Arial"/>
          <w:sz w:val="24"/>
          <w:lang w:val="en"/>
        </w:rPr>
        <w:t>“</w:t>
      </w:r>
      <w:r w:rsidR="00D7795B" w:rsidRPr="00D7795B">
        <w:rPr>
          <w:rStyle w:val="hps"/>
          <w:rFonts w:ascii="Arial" w:hAnsi="Arial" w:cs="Arial"/>
          <w:sz w:val="24"/>
          <w:lang w:val="en"/>
        </w:rPr>
        <w:t>the other</w:t>
      </w:r>
      <w:r w:rsidR="001A43EB">
        <w:rPr>
          <w:rStyle w:val="hps"/>
          <w:rFonts w:ascii="Arial" w:hAnsi="Arial" w:cs="Arial"/>
          <w:sz w:val="24"/>
          <w:lang w:val="en"/>
        </w:rPr>
        <w:t>s”</w:t>
      </w:r>
      <w:r w:rsidR="00D7795B" w:rsidRPr="00D7795B">
        <w:rPr>
          <w:rStyle w:val="hps"/>
          <w:rFonts w:ascii="Arial" w:hAnsi="Arial" w:cs="Arial"/>
          <w:sz w:val="24"/>
          <w:lang w:val="en"/>
        </w:rPr>
        <w:t xml:space="preserve"> on the opposite side. They are discussing in their language – if this is possible, and here I refer</w:t>
      </w:r>
      <w:r w:rsidR="001A43EB">
        <w:rPr>
          <w:rStyle w:val="hps"/>
          <w:rFonts w:ascii="Arial" w:hAnsi="Arial" w:cs="Arial"/>
          <w:sz w:val="24"/>
          <w:lang w:val="en"/>
        </w:rPr>
        <w:t xml:space="preserve"> for example</w:t>
      </w:r>
      <w:r w:rsidR="00D7795B" w:rsidRPr="00D7795B">
        <w:rPr>
          <w:rStyle w:val="hps"/>
          <w:rFonts w:ascii="Arial" w:hAnsi="Arial" w:cs="Arial"/>
          <w:sz w:val="24"/>
          <w:lang w:val="en"/>
        </w:rPr>
        <w:t xml:space="preserve"> to the only “Ukrainian” between Romanians, or vice versa.</w:t>
      </w:r>
    </w:p>
    <w:p w14:paraId="27695366" w14:textId="77777777" w:rsidR="00D7795B" w:rsidRPr="00222609" w:rsidRDefault="00D7795B" w:rsidP="00D7795B">
      <w:pPr>
        <w:pStyle w:val="Listeafsnit"/>
        <w:rPr>
          <w:rStyle w:val="hps"/>
          <w:rFonts w:ascii="Arial" w:hAnsi="Arial" w:cs="Arial"/>
          <w:sz w:val="24"/>
          <w:szCs w:val="24"/>
          <w:lang w:val="en-US"/>
        </w:rPr>
      </w:pPr>
    </w:p>
    <w:p w14:paraId="022163DA" w14:textId="3DD6C455" w:rsidR="001A43EB" w:rsidRDefault="001A43EB" w:rsidP="00D7795B">
      <w:pPr>
        <w:tabs>
          <w:tab w:val="left" w:pos="7100"/>
        </w:tabs>
        <w:spacing w:line="360" w:lineRule="auto"/>
        <w:rPr>
          <w:rStyle w:val="hps"/>
          <w:rFonts w:ascii="Arial" w:hAnsi="Arial" w:cs="Arial"/>
          <w:sz w:val="24"/>
          <w:szCs w:val="24"/>
          <w:lang w:val="en-US"/>
        </w:rPr>
      </w:pPr>
      <w:r>
        <w:rPr>
          <w:rStyle w:val="hps"/>
          <w:rFonts w:ascii="Arial" w:hAnsi="Arial" w:cs="Arial"/>
          <w:sz w:val="24"/>
          <w:szCs w:val="24"/>
          <w:lang w:val="en-US"/>
        </w:rPr>
        <w:t>This issue has concerned the</w:t>
      </w:r>
      <w:r w:rsidR="00D7795B">
        <w:rPr>
          <w:rStyle w:val="hps"/>
          <w:rFonts w:ascii="Arial" w:hAnsi="Arial" w:cs="Arial"/>
          <w:sz w:val="24"/>
          <w:szCs w:val="24"/>
          <w:lang w:val="en-US"/>
        </w:rPr>
        <w:t xml:space="preserve"> consultant </w:t>
      </w:r>
      <w:r>
        <w:rPr>
          <w:rStyle w:val="hps"/>
          <w:rFonts w:ascii="Arial" w:hAnsi="Arial" w:cs="Arial"/>
          <w:sz w:val="24"/>
          <w:szCs w:val="24"/>
          <w:lang w:val="en-US"/>
        </w:rPr>
        <w:t>team as well. In the focus group discussion, C</w:t>
      </w:r>
      <w:r w:rsidR="00D7795B">
        <w:rPr>
          <w:rStyle w:val="hps"/>
          <w:rFonts w:ascii="Arial" w:hAnsi="Arial" w:cs="Arial"/>
          <w:sz w:val="24"/>
          <w:szCs w:val="24"/>
          <w:lang w:val="en-US"/>
        </w:rPr>
        <w:t xml:space="preserve"> </w:t>
      </w:r>
      <w:r>
        <w:rPr>
          <w:rStyle w:val="hps"/>
          <w:rFonts w:ascii="Arial" w:hAnsi="Arial" w:cs="Arial"/>
          <w:sz w:val="24"/>
          <w:szCs w:val="24"/>
          <w:lang w:val="en-US"/>
        </w:rPr>
        <w:t>said</w:t>
      </w:r>
      <w:r w:rsidR="00D7795B" w:rsidRPr="00471730">
        <w:rPr>
          <w:rStyle w:val="hps"/>
          <w:rFonts w:ascii="Arial" w:hAnsi="Arial" w:cs="Arial"/>
          <w:sz w:val="24"/>
          <w:szCs w:val="24"/>
          <w:lang w:val="en-US"/>
        </w:rPr>
        <w:t>:</w:t>
      </w:r>
    </w:p>
    <w:p w14:paraId="0EB12C4D" w14:textId="7242C82E" w:rsidR="00D7795B" w:rsidRDefault="001A43EB" w:rsidP="001A43EB">
      <w:pPr>
        <w:tabs>
          <w:tab w:val="left" w:pos="7100"/>
        </w:tabs>
        <w:spacing w:line="360" w:lineRule="auto"/>
        <w:jc w:val="both"/>
        <w:rPr>
          <w:lang w:val="en-US"/>
        </w:rPr>
      </w:pPr>
      <w:r w:rsidRPr="001A43EB">
        <w:rPr>
          <w:rFonts w:ascii="Arial" w:hAnsi="Arial" w:cs="Arial"/>
          <w:i/>
          <w:sz w:val="24"/>
          <w:szCs w:val="24"/>
          <w:lang w:val="en-US"/>
        </w:rPr>
        <w:t>I</w:t>
      </w:r>
      <w:r>
        <w:rPr>
          <w:rFonts w:ascii="Arial" w:hAnsi="Arial" w:cs="Arial"/>
          <w:b/>
          <w:i/>
          <w:sz w:val="24"/>
          <w:szCs w:val="24"/>
          <w:lang w:val="en-US"/>
        </w:rPr>
        <w:t>t is often in the stable, when we</w:t>
      </w:r>
      <w:r w:rsidR="00D7795B" w:rsidRPr="001A43EB">
        <w:rPr>
          <w:rFonts w:ascii="Arial" w:hAnsi="Arial" w:cs="Arial"/>
          <w:b/>
          <w:i/>
          <w:sz w:val="24"/>
          <w:szCs w:val="24"/>
          <w:lang w:val="en-US"/>
        </w:rPr>
        <w:t xml:space="preserve"> are doing something, difference</w:t>
      </w:r>
      <w:r>
        <w:rPr>
          <w:rFonts w:ascii="Arial" w:hAnsi="Arial" w:cs="Arial"/>
          <w:b/>
          <w:i/>
          <w:sz w:val="24"/>
          <w:szCs w:val="24"/>
          <w:lang w:val="en-US"/>
        </w:rPr>
        <w:t xml:space="preserve">s between cultures is </w:t>
      </w:r>
      <w:r w:rsidR="00D7795B" w:rsidRPr="001A43EB">
        <w:rPr>
          <w:rFonts w:ascii="Arial" w:hAnsi="Arial" w:cs="Arial"/>
          <w:b/>
          <w:i/>
          <w:sz w:val="24"/>
          <w:szCs w:val="24"/>
          <w:lang w:val="en-US"/>
        </w:rPr>
        <w:t xml:space="preserve">not so big and obvious, but when sitting around the café-table,  it becomes obvious, </w:t>
      </w:r>
      <w:r w:rsidR="00D7795B" w:rsidRPr="001A43EB">
        <w:rPr>
          <w:rFonts w:ascii="Arial" w:hAnsi="Arial" w:cs="Arial"/>
          <w:b/>
          <w:i/>
          <w:sz w:val="24"/>
          <w:szCs w:val="24"/>
          <w:lang w:val="en-US"/>
        </w:rPr>
        <w:lastRenderedPageBreak/>
        <w:t xml:space="preserve">because there are two, that speaks Danish, some Ukrainians and some </w:t>
      </w:r>
      <w:r>
        <w:rPr>
          <w:rFonts w:ascii="Arial" w:hAnsi="Arial" w:cs="Arial"/>
          <w:b/>
          <w:i/>
          <w:sz w:val="24"/>
          <w:szCs w:val="24"/>
          <w:lang w:val="en-US"/>
        </w:rPr>
        <w:t xml:space="preserve">that </w:t>
      </w:r>
      <w:r w:rsidR="00D7795B" w:rsidRPr="001A43EB">
        <w:rPr>
          <w:rFonts w:ascii="Arial" w:hAnsi="Arial" w:cs="Arial"/>
          <w:b/>
          <w:i/>
          <w:sz w:val="24"/>
          <w:szCs w:val="24"/>
          <w:lang w:val="en-US"/>
        </w:rPr>
        <w:t xml:space="preserve">are </w:t>
      </w:r>
      <w:r>
        <w:rPr>
          <w:rFonts w:ascii="Arial" w:hAnsi="Arial" w:cs="Arial"/>
          <w:b/>
          <w:i/>
          <w:sz w:val="24"/>
          <w:szCs w:val="24"/>
          <w:lang w:val="en-US"/>
        </w:rPr>
        <w:t>“</w:t>
      </w:r>
      <w:r w:rsidR="00D7795B" w:rsidRPr="001A43EB">
        <w:rPr>
          <w:rFonts w:ascii="Arial" w:hAnsi="Arial" w:cs="Arial"/>
          <w:b/>
          <w:i/>
          <w:sz w:val="24"/>
          <w:szCs w:val="24"/>
          <w:lang w:val="en-US"/>
        </w:rPr>
        <w:t>blending</w:t>
      </w:r>
      <w:r>
        <w:rPr>
          <w:rFonts w:ascii="Arial" w:hAnsi="Arial" w:cs="Arial"/>
          <w:b/>
          <w:i/>
          <w:sz w:val="24"/>
          <w:szCs w:val="24"/>
          <w:lang w:val="en-US"/>
        </w:rPr>
        <w:t>”</w:t>
      </w:r>
      <w:r w:rsidR="00D7795B" w:rsidRPr="001A43EB">
        <w:rPr>
          <w:rFonts w:ascii="Arial" w:hAnsi="Arial" w:cs="Arial"/>
          <w:b/>
          <w:i/>
          <w:sz w:val="24"/>
          <w:szCs w:val="24"/>
          <w:lang w:val="en-US"/>
        </w:rPr>
        <w:t xml:space="preserve"> some English</w:t>
      </w:r>
      <w:r w:rsidR="00D7795B" w:rsidRPr="001A43EB">
        <w:rPr>
          <w:rStyle w:val="Fodnotehenvisning"/>
          <w:rFonts w:cs="Arial"/>
          <w:b/>
          <w:i/>
          <w:szCs w:val="24"/>
          <w:lang w:val="en-US"/>
        </w:rPr>
        <w:footnoteReference w:id="75"/>
      </w:r>
      <w:r w:rsidR="00D7795B" w:rsidRPr="001A43EB">
        <w:rPr>
          <w:rFonts w:ascii="Arial" w:hAnsi="Arial" w:cs="Arial"/>
          <w:b/>
          <w:i/>
          <w:sz w:val="24"/>
          <w:szCs w:val="24"/>
          <w:lang w:val="en-US"/>
        </w:rPr>
        <w:t xml:space="preserve"> </w:t>
      </w:r>
      <w:r>
        <w:rPr>
          <w:rFonts w:ascii="Arial" w:hAnsi="Arial" w:cs="Arial"/>
          <w:sz w:val="24"/>
          <w:szCs w:val="24"/>
          <w:lang w:val="en-US"/>
        </w:rPr>
        <w:t>(C, m</w:t>
      </w:r>
      <w:r w:rsidR="00D7795B">
        <w:rPr>
          <w:rFonts w:ascii="Arial" w:hAnsi="Arial" w:cs="Arial"/>
          <w:sz w:val="24"/>
          <w:szCs w:val="24"/>
          <w:lang w:val="en-US"/>
        </w:rPr>
        <w:t>in.</w:t>
      </w:r>
      <w:r w:rsidR="00D7795B" w:rsidRPr="00471730">
        <w:rPr>
          <w:rFonts w:ascii="Arial" w:hAnsi="Arial" w:cs="Arial"/>
          <w:sz w:val="24"/>
          <w:szCs w:val="24"/>
          <w:lang w:val="en-US"/>
        </w:rPr>
        <w:t>19.40</w:t>
      </w:r>
      <w:r>
        <w:rPr>
          <w:rFonts w:ascii="Arial" w:hAnsi="Arial" w:cs="Arial"/>
          <w:sz w:val="24"/>
          <w:szCs w:val="24"/>
          <w:lang w:val="en-US"/>
        </w:rPr>
        <w:t>).</w:t>
      </w:r>
    </w:p>
    <w:p w14:paraId="07067B89" w14:textId="77777777" w:rsidR="001A43EB" w:rsidRDefault="001A43EB" w:rsidP="003B4637">
      <w:pPr>
        <w:spacing w:line="360" w:lineRule="auto"/>
        <w:jc w:val="both"/>
        <w:rPr>
          <w:rFonts w:ascii="Arial" w:eastAsia="Times New Roman" w:hAnsi="Arial" w:cs="Arial"/>
          <w:sz w:val="24"/>
          <w:szCs w:val="30"/>
          <w:lang w:val="en-US" w:eastAsia="da-DK"/>
        </w:rPr>
      </w:pPr>
    </w:p>
    <w:p w14:paraId="1EBDDCC3" w14:textId="51A22BF4" w:rsidR="001A43EB" w:rsidRDefault="001A43EB" w:rsidP="003B4637">
      <w:pPr>
        <w:spacing w:line="360" w:lineRule="auto"/>
        <w:jc w:val="both"/>
        <w:rPr>
          <w:rFonts w:ascii="Arial" w:eastAsia="Times New Roman" w:hAnsi="Arial" w:cs="Arial"/>
          <w:sz w:val="24"/>
          <w:szCs w:val="30"/>
          <w:lang w:val="en-US" w:eastAsia="da-DK"/>
        </w:rPr>
      </w:pPr>
      <w:r>
        <w:rPr>
          <w:rFonts w:ascii="Arial" w:eastAsia="Times New Roman" w:hAnsi="Arial" w:cs="Arial"/>
          <w:sz w:val="24"/>
          <w:szCs w:val="30"/>
          <w:lang w:val="en-US" w:eastAsia="da-DK"/>
        </w:rPr>
        <w:t xml:space="preserve">The context that </w:t>
      </w:r>
      <w:proofErr w:type="gramStart"/>
      <w:r>
        <w:rPr>
          <w:rFonts w:ascii="Arial" w:eastAsia="Times New Roman" w:hAnsi="Arial" w:cs="Arial"/>
          <w:sz w:val="24"/>
          <w:szCs w:val="30"/>
          <w:lang w:val="en-US" w:eastAsia="da-DK"/>
        </w:rPr>
        <w:t>is cr</w:t>
      </w:r>
      <w:r w:rsidR="0074764E">
        <w:rPr>
          <w:rFonts w:ascii="Arial" w:eastAsia="Times New Roman" w:hAnsi="Arial" w:cs="Arial"/>
          <w:sz w:val="24"/>
          <w:szCs w:val="30"/>
          <w:lang w:val="en-US" w:eastAsia="da-DK"/>
        </w:rPr>
        <w:t>eated</w:t>
      </w:r>
      <w:proofErr w:type="gramEnd"/>
      <w:r w:rsidR="0074764E">
        <w:rPr>
          <w:rFonts w:ascii="Arial" w:eastAsia="Times New Roman" w:hAnsi="Arial" w:cs="Arial"/>
          <w:sz w:val="24"/>
          <w:szCs w:val="30"/>
          <w:lang w:val="en-US" w:eastAsia="da-DK"/>
        </w:rPr>
        <w:t xml:space="preserve"> when the team is divided is not stimulating nor facilitating the communication. In this kind of context are more likely to emerge conflictual situation than </w:t>
      </w:r>
      <w:proofErr w:type="spellStart"/>
      <w:proofErr w:type="gramStart"/>
      <w:r w:rsidR="0074764E">
        <w:rPr>
          <w:rFonts w:ascii="Arial" w:eastAsia="Times New Roman" w:hAnsi="Arial" w:cs="Arial"/>
          <w:sz w:val="24"/>
          <w:szCs w:val="30"/>
          <w:lang w:val="en-US" w:eastAsia="da-DK"/>
        </w:rPr>
        <w:t>a</w:t>
      </w:r>
      <w:proofErr w:type="spellEnd"/>
      <w:proofErr w:type="gramEnd"/>
      <w:r w:rsidR="0074764E">
        <w:rPr>
          <w:rFonts w:ascii="Arial" w:eastAsia="Times New Roman" w:hAnsi="Arial" w:cs="Arial"/>
          <w:sz w:val="24"/>
          <w:szCs w:val="30"/>
          <w:lang w:val="en-US" w:eastAsia="da-DK"/>
        </w:rPr>
        <w:t xml:space="preserve"> efficient and productive collaboration. To see what makes this tendency to be a threat to communication between cultures, we have to investigate what type of feelings emerge from this phenomenon.</w:t>
      </w:r>
    </w:p>
    <w:p w14:paraId="557D02E3" w14:textId="77777777" w:rsidR="0074764E" w:rsidRDefault="0074764E" w:rsidP="003B4637">
      <w:pPr>
        <w:spacing w:line="360" w:lineRule="auto"/>
        <w:jc w:val="both"/>
        <w:rPr>
          <w:rFonts w:ascii="Arial" w:eastAsia="Times New Roman" w:hAnsi="Arial" w:cs="Arial"/>
          <w:sz w:val="24"/>
          <w:szCs w:val="30"/>
          <w:lang w:val="en-US" w:eastAsia="da-DK"/>
        </w:rPr>
      </w:pPr>
    </w:p>
    <w:p w14:paraId="6BB74E45" w14:textId="081CFC8B" w:rsidR="003B4637" w:rsidRPr="0074764E" w:rsidRDefault="003B4637" w:rsidP="003B4637">
      <w:pPr>
        <w:spacing w:line="360" w:lineRule="auto"/>
        <w:jc w:val="both"/>
        <w:rPr>
          <w:rFonts w:ascii="Arial" w:eastAsia="Times New Roman" w:hAnsi="Arial" w:cs="Arial"/>
          <w:b/>
          <w:color w:val="0E57C4" w:themeColor="background2" w:themeShade="80"/>
          <w:sz w:val="24"/>
          <w:szCs w:val="30"/>
          <w:lang w:val="en-US" w:eastAsia="da-DK"/>
        </w:rPr>
      </w:pPr>
      <w:r w:rsidRPr="00B22A86">
        <w:rPr>
          <w:rFonts w:ascii="Arial" w:eastAsia="Times New Roman" w:hAnsi="Arial" w:cs="Arial"/>
          <w:b/>
          <w:sz w:val="24"/>
          <w:szCs w:val="30"/>
          <w:lang w:val="en-US" w:eastAsia="da-DK"/>
        </w:rPr>
        <w:t>What kinds of speech acts</w:t>
      </w:r>
      <w:r w:rsidR="001060F9" w:rsidRPr="00B22A86">
        <w:rPr>
          <w:rFonts w:ascii="Arial" w:eastAsia="Times New Roman" w:hAnsi="Arial" w:cs="Arial"/>
          <w:b/>
          <w:sz w:val="24"/>
          <w:szCs w:val="30"/>
          <w:lang w:val="en-US" w:eastAsia="da-DK"/>
        </w:rPr>
        <w:t xml:space="preserve"> </w:t>
      </w:r>
      <w:proofErr w:type="gramStart"/>
      <w:r w:rsidR="001060F9" w:rsidRPr="00B22A86">
        <w:rPr>
          <w:rFonts w:ascii="Arial" w:eastAsia="Times New Roman" w:hAnsi="Arial" w:cs="Arial"/>
          <w:b/>
          <w:sz w:val="24"/>
          <w:szCs w:val="30"/>
          <w:lang w:val="en-US" w:eastAsia="da-DK"/>
        </w:rPr>
        <w:t>are created</w:t>
      </w:r>
      <w:proofErr w:type="gramEnd"/>
      <w:r w:rsidRPr="00B22A86">
        <w:rPr>
          <w:rFonts w:ascii="Arial" w:eastAsia="Times New Roman" w:hAnsi="Arial" w:cs="Arial"/>
          <w:b/>
          <w:sz w:val="24"/>
          <w:szCs w:val="30"/>
          <w:lang w:val="en-US" w:eastAsia="da-DK"/>
        </w:rPr>
        <w:t xml:space="preserve">? </w:t>
      </w:r>
      <w:r w:rsidR="001060F9" w:rsidRPr="001060F9">
        <w:rPr>
          <w:rFonts w:ascii="Arial" w:eastAsia="Times New Roman" w:hAnsi="Arial" w:cs="Arial"/>
          <w:sz w:val="24"/>
          <w:szCs w:val="30"/>
          <w:lang w:val="en-US" w:eastAsia="da-DK"/>
        </w:rPr>
        <w:t>(CMM, Pearce</w:t>
      </w:r>
      <w:proofErr w:type="gramStart"/>
      <w:r w:rsidR="001060F9" w:rsidRPr="001060F9">
        <w:rPr>
          <w:rFonts w:ascii="Arial" w:eastAsia="Times New Roman" w:hAnsi="Arial" w:cs="Arial"/>
          <w:sz w:val="24"/>
          <w:szCs w:val="30"/>
          <w:lang w:val="en-US" w:eastAsia="da-DK"/>
        </w:rPr>
        <w:t>:1999</w:t>
      </w:r>
      <w:proofErr w:type="gramEnd"/>
      <w:r w:rsidR="001060F9" w:rsidRPr="001060F9">
        <w:rPr>
          <w:rFonts w:ascii="Arial" w:eastAsia="Times New Roman" w:hAnsi="Arial" w:cs="Arial"/>
          <w:sz w:val="24"/>
          <w:szCs w:val="30"/>
          <w:lang w:val="en-US" w:eastAsia="da-DK"/>
        </w:rPr>
        <w:t>)</w:t>
      </w:r>
    </w:p>
    <w:p w14:paraId="37E490BD" w14:textId="77777777" w:rsidR="0074764E" w:rsidRDefault="0074764E" w:rsidP="00D7795B">
      <w:pPr>
        <w:tabs>
          <w:tab w:val="left" w:pos="7100"/>
        </w:tabs>
        <w:spacing w:line="360" w:lineRule="auto"/>
        <w:jc w:val="both"/>
        <w:rPr>
          <w:rFonts w:ascii="Arial" w:hAnsi="Arial" w:cs="Arial"/>
          <w:sz w:val="24"/>
          <w:szCs w:val="24"/>
          <w:lang w:val="en-US"/>
        </w:rPr>
      </w:pPr>
    </w:p>
    <w:p w14:paraId="3FCD2B6C" w14:textId="2AB93165" w:rsidR="009C29F1" w:rsidRDefault="004A3618" w:rsidP="00D7795B">
      <w:pPr>
        <w:tabs>
          <w:tab w:val="left" w:pos="7100"/>
        </w:tabs>
        <w:spacing w:line="360" w:lineRule="auto"/>
        <w:jc w:val="both"/>
        <w:rPr>
          <w:rFonts w:ascii="Arial" w:eastAsia="Times New Roman" w:hAnsi="Arial" w:cs="Arial"/>
          <w:sz w:val="24"/>
          <w:szCs w:val="30"/>
          <w:lang w:val="en-US" w:eastAsia="da-DK"/>
        </w:rPr>
      </w:pPr>
      <w:r>
        <w:rPr>
          <w:rFonts w:ascii="Arial" w:hAnsi="Arial" w:cs="Arial"/>
          <w:sz w:val="24"/>
          <w:szCs w:val="24"/>
          <w:lang w:val="en-US"/>
        </w:rPr>
        <w:t>A</w:t>
      </w:r>
      <w:r w:rsidR="001060F9">
        <w:rPr>
          <w:rFonts w:ascii="Arial" w:hAnsi="Arial" w:cs="Arial"/>
          <w:sz w:val="24"/>
          <w:szCs w:val="24"/>
          <w:lang w:val="en-US"/>
        </w:rPr>
        <w:t xml:space="preserve">ctions </w:t>
      </w:r>
      <w:proofErr w:type="gramStart"/>
      <w:r w:rsidR="001060F9">
        <w:rPr>
          <w:rFonts w:ascii="Arial" w:hAnsi="Arial" w:cs="Arial"/>
          <w:sz w:val="24"/>
          <w:szCs w:val="24"/>
          <w:lang w:val="en-US"/>
        </w:rPr>
        <w:t>can be interpreted</w:t>
      </w:r>
      <w:proofErr w:type="gramEnd"/>
      <w:r w:rsidR="009C29F1">
        <w:rPr>
          <w:rFonts w:ascii="Arial" w:hAnsi="Arial" w:cs="Arial"/>
          <w:sz w:val="24"/>
          <w:szCs w:val="24"/>
          <w:lang w:val="en-US"/>
        </w:rPr>
        <w:t xml:space="preserve"> as message, as communication elements. When for you come into a room, for example, and sit on a place, and suddenly the person next to you is rising and move to another chair, then you would probably interpret his action as a silent message.</w:t>
      </w:r>
      <w:r w:rsidR="001060F9">
        <w:rPr>
          <w:rFonts w:ascii="Arial" w:hAnsi="Arial" w:cs="Arial"/>
          <w:sz w:val="24"/>
          <w:szCs w:val="24"/>
          <w:lang w:val="en-US"/>
        </w:rPr>
        <w:t xml:space="preserve"> </w:t>
      </w:r>
      <w:r w:rsidR="00136300">
        <w:rPr>
          <w:rFonts w:ascii="Arial" w:hAnsi="Arial" w:cs="Arial"/>
          <w:sz w:val="24"/>
          <w:szCs w:val="24"/>
          <w:lang w:val="en-US"/>
        </w:rPr>
        <w:t xml:space="preserve">This type of attitude is what </w:t>
      </w:r>
      <w:r w:rsidR="00136300" w:rsidRPr="00354B9B">
        <w:rPr>
          <w:rFonts w:ascii="Arial" w:hAnsi="Arial" w:cs="Arial"/>
          <w:i/>
          <w:sz w:val="24"/>
          <w:szCs w:val="24"/>
          <w:lang w:val="en-US"/>
        </w:rPr>
        <w:t>Buber</w:t>
      </w:r>
      <w:r w:rsidR="00136300">
        <w:rPr>
          <w:rFonts w:ascii="Arial" w:hAnsi="Arial" w:cs="Arial"/>
          <w:sz w:val="24"/>
          <w:szCs w:val="24"/>
          <w:lang w:val="en-US"/>
        </w:rPr>
        <w:t xml:space="preserve"> calls an I-It philosophy of dialog, or better said a philosophy that is not interested in a dialog, because the other are not seen as important. </w:t>
      </w:r>
      <w:r w:rsidR="009C29F1">
        <w:rPr>
          <w:rFonts w:ascii="Arial" w:hAnsi="Arial" w:cs="Arial"/>
          <w:sz w:val="24"/>
          <w:szCs w:val="24"/>
          <w:lang w:val="en-US"/>
        </w:rPr>
        <w:t>Then it is essential to ask ourselves</w:t>
      </w:r>
      <w:r w:rsidR="00136300">
        <w:rPr>
          <w:rFonts w:ascii="Arial" w:hAnsi="Arial" w:cs="Arial"/>
          <w:sz w:val="24"/>
          <w:szCs w:val="24"/>
          <w:lang w:val="en-US"/>
        </w:rPr>
        <w:t xml:space="preserve"> about</w:t>
      </w:r>
      <w:r w:rsidR="009C29F1">
        <w:rPr>
          <w:rFonts w:ascii="Arial" w:hAnsi="Arial" w:cs="Arial"/>
          <w:sz w:val="24"/>
          <w:szCs w:val="24"/>
          <w:lang w:val="en-US"/>
        </w:rPr>
        <w:t xml:space="preserve"> wh</w:t>
      </w:r>
      <w:r w:rsidR="001060F9">
        <w:rPr>
          <w:rFonts w:ascii="Arial" w:hAnsi="Arial" w:cs="Arial"/>
          <w:sz w:val="24"/>
          <w:szCs w:val="24"/>
          <w:lang w:val="en-US"/>
        </w:rPr>
        <w:t xml:space="preserve">at message </w:t>
      </w:r>
      <w:proofErr w:type="gramStart"/>
      <w:r w:rsidR="001060F9">
        <w:rPr>
          <w:rFonts w:ascii="Arial" w:hAnsi="Arial" w:cs="Arial"/>
          <w:sz w:val="24"/>
          <w:szCs w:val="24"/>
          <w:lang w:val="en-US"/>
        </w:rPr>
        <w:t>is transmitted</w:t>
      </w:r>
      <w:proofErr w:type="gramEnd"/>
      <w:r w:rsidR="001060F9">
        <w:rPr>
          <w:rFonts w:ascii="Arial" w:hAnsi="Arial" w:cs="Arial"/>
          <w:sz w:val="24"/>
          <w:szCs w:val="24"/>
          <w:lang w:val="en-US"/>
        </w:rPr>
        <w:t xml:space="preserve"> when some members of the team gather to make a new group excluding the other? What actions </w:t>
      </w:r>
      <w:proofErr w:type="gramStart"/>
      <w:r w:rsidR="001060F9">
        <w:rPr>
          <w:rFonts w:ascii="Arial" w:hAnsi="Arial" w:cs="Arial"/>
          <w:sz w:val="24"/>
          <w:szCs w:val="24"/>
          <w:lang w:val="en-US"/>
        </w:rPr>
        <w:t>are stimulated</w:t>
      </w:r>
      <w:proofErr w:type="gramEnd"/>
      <w:r w:rsidR="001060F9">
        <w:rPr>
          <w:rFonts w:ascii="Arial" w:hAnsi="Arial" w:cs="Arial"/>
          <w:sz w:val="24"/>
          <w:szCs w:val="24"/>
          <w:lang w:val="en-US"/>
        </w:rPr>
        <w:t xml:space="preserve"> by this action?</w:t>
      </w:r>
      <w:r w:rsidR="009C29F1">
        <w:rPr>
          <w:rFonts w:ascii="Arial" w:hAnsi="Arial" w:cs="Arial"/>
          <w:sz w:val="24"/>
          <w:szCs w:val="24"/>
          <w:lang w:val="en-US"/>
        </w:rPr>
        <w:t xml:space="preserve"> </w:t>
      </w:r>
      <w:r w:rsidR="009C29F1" w:rsidRPr="00354B9B">
        <w:rPr>
          <w:rFonts w:ascii="Arial" w:eastAsia="Times New Roman" w:hAnsi="Arial" w:cs="Arial"/>
          <w:i/>
          <w:sz w:val="24"/>
          <w:szCs w:val="30"/>
          <w:lang w:val="en-US" w:eastAsia="da-DK"/>
        </w:rPr>
        <w:t>(CMM, Pearce</w:t>
      </w:r>
      <w:r w:rsidRPr="00354B9B">
        <w:rPr>
          <w:rFonts w:ascii="Arial" w:eastAsia="Times New Roman" w:hAnsi="Arial" w:cs="Arial"/>
          <w:i/>
          <w:sz w:val="24"/>
          <w:szCs w:val="30"/>
          <w:lang w:val="en-US" w:eastAsia="da-DK"/>
        </w:rPr>
        <w:t>: 1999</w:t>
      </w:r>
      <w:r w:rsidR="009C29F1" w:rsidRPr="001060F9">
        <w:rPr>
          <w:rFonts w:ascii="Arial" w:eastAsia="Times New Roman" w:hAnsi="Arial" w:cs="Arial"/>
          <w:sz w:val="24"/>
          <w:szCs w:val="30"/>
          <w:lang w:val="en-US" w:eastAsia="da-DK"/>
        </w:rPr>
        <w:t>)</w:t>
      </w:r>
      <w:r>
        <w:rPr>
          <w:rFonts w:ascii="Arial" w:eastAsia="Times New Roman" w:hAnsi="Arial" w:cs="Arial"/>
          <w:sz w:val="24"/>
          <w:szCs w:val="30"/>
          <w:lang w:val="en-US" w:eastAsia="da-DK"/>
        </w:rPr>
        <w:t xml:space="preserve"> Individuals that do not belong to the group</w:t>
      </w:r>
      <w:r w:rsidR="009C29F1">
        <w:rPr>
          <w:rFonts w:ascii="Arial" w:eastAsia="Times New Roman" w:hAnsi="Arial" w:cs="Arial"/>
          <w:sz w:val="24"/>
          <w:szCs w:val="30"/>
          <w:lang w:val="en-US" w:eastAsia="da-DK"/>
        </w:rPr>
        <w:t xml:space="preserve"> </w:t>
      </w:r>
      <w:r w:rsidR="00136300">
        <w:rPr>
          <w:rFonts w:ascii="Arial" w:eastAsia="Times New Roman" w:hAnsi="Arial" w:cs="Arial"/>
          <w:sz w:val="24"/>
          <w:szCs w:val="30"/>
          <w:lang w:val="en-US" w:eastAsia="da-DK"/>
        </w:rPr>
        <w:t xml:space="preserve">would feel </w:t>
      </w:r>
      <w:r w:rsidR="009C29F1">
        <w:rPr>
          <w:rFonts w:ascii="Arial" w:eastAsia="Times New Roman" w:hAnsi="Arial" w:cs="Arial"/>
          <w:sz w:val="24"/>
          <w:szCs w:val="30"/>
          <w:lang w:val="en-US" w:eastAsia="da-DK"/>
        </w:rPr>
        <w:t xml:space="preserve">rejected, </w:t>
      </w:r>
      <w:r w:rsidR="00E30AD9">
        <w:rPr>
          <w:rFonts w:ascii="Arial" w:eastAsia="Times New Roman" w:hAnsi="Arial" w:cs="Arial"/>
          <w:sz w:val="24"/>
          <w:szCs w:val="30"/>
          <w:lang w:val="en-US" w:eastAsia="da-DK"/>
        </w:rPr>
        <w:t>this</w:t>
      </w:r>
      <w:r w:rsidR="00136300">
        <w:rPr>
          <w:rFonts w:ascii="Arial" w:eastAsia="Times New Roman" w:hAnsi="Arial" w:cs="Arial"/>
          <w:sz w:val="24"/>
          <w:szCs w:val="30"/>
          <w:lang w:val="en-US" w:eastAsia="da-DK"/>
        </w:rPr>
        <w:t xml:space="preserve"> would diminish the job performance</w:t>
      </w:r>
      <w:r w:rsidR="00E30AD9">
        <w:rPr>
          <w:rFonts w:ascii="Arial" w:eastAsia="Times New Roman" w:hAnsi="Arial" w:cs="Arial"/>
          <w:sz w:val="24"/>
          <w:szCs w:val="30"/>
          <w:lang w:val="en-US" w:eastAsia="da-DK"/>
        </w:rPr>
        <w:t xml:space="preserve">, and that the self-image may </w:t>
      </w:r>
      <w:r>
        <w:rPr>
          <w:rFonts w:ascii="Arial" w:eastAsia="Times New Roman" w:hAnsi="Arial" w:cs="Arial"/>
          <w:sz w:val="24"/>
          <w:szCs w:val="30"/>
          <w:lang w:val="en-US" w:eastAsia="da-DK"/>
        </w:rPr>
        <w:t>be</w:t>
      </w:r>
      <w:r w:rsidR="00E30AD9">
        <w:rPr>
          <w:rFonts w:ascii="Arial" w:eastAsia="Times New Roman" w:hAnsi="Arial" w:cs="Arial"/>
          <w:sz w:val="24"/>
          <w:szCs w:val="30"/>
          <w:lang w:val="en-US" w:eastAsia="da-DK"/>
        </w:rPr>
        <w:t xml:space="preserve"> affected</w:t>
      </w:r>
      <w:r w:rsidR="00136300">
        <w:rPr>
          <w:rFonts w:ascii="Arial" w:eastAsia="Times New Roman" w:hAnsi="Arial" w:cs="Arial"/>
          <w:sz w:val="24"/>
          <w:szCs w:val="30"/>
          <w:lang w:val="en-US" w:eastAsia="da-DK"/>
        </w:rPr>
        <w:t xml:space="preserve">. How will the marginalized individual communicate? He would probably hesitate to express his divergent opinions, </w:t>
      </w:r>
      <w:r w:rsidR="00E30AD9">
        <w:rPr>
          <w:rFonts w:ascii="Arial" w:eastAsia="Times New Roman" w:hAnsi="Arial" w:cs="Arial"/>
          <w:sz w:val="24"/>
          <w:szCs w:val="30"/>
          <w:lang w:val="en-US" w:eastAsia="da-DK"/>
        </w:rPr>
        <w:t xml:space="preserve">and will search for </w:t>
      </w:r>
      <w:r w:rsidR="00136300">
        <w:rPr>
          <w:rFonts w:ascii="Arial" w:eastAsia="Times New Roman" w:hAnsi="Arial" w:cs="Arial"/>
          <w:sz w:val="24"/>
          <w:szCs w:val="30"/>
          <w:lang w:val="en-US" w:eastAsia="da-DK"/>
        </w:rPr>
        <w:t>group</w:t>
      </w:r>
      <w:r w:rsidR="00E30AD9">
        <w:rPr>
          <w:rFonts w:ascii="Arial" w:eastAsia="Times New Roman" w:hAnsi="Arial" w:cs="Arial"/>
          <w:sz w:val="24"/>
          <w:szCs w:val="30"/>
          <w:lang w:val="en-US" w:eastAsia="da-DK"/>
        </w:rPr>
        <w:t xml:space="preserve"> acceptance</w:t>
      </w:r>
      <w:r w:rsidR="00136300">
        <w:rPr>
          <w:rFonts w:ascii="Arial" w:eastAsia="Times New Roman" w:hAnsi="Arial" w:cs="Arial"/>
          <w:sz w:val="24"/>
          <w:szCs w:val="30"/>
          <w:lang w:val="en-US" w:eastAsia="da-DK"/>
        </w:rPr>
        <w:t>. In this respect</w:t>
      </w:r>
      <w:r>
        <w:rPr>
          <w:rFonts w:ascii="Arial" w:eastAsia="Times New Roman" w:hAnsi="Arial" w:cs="Arial"/>
          <w:sz w:val="24"/>
          <w:szCs w:val="30"/>
          <w:lang w:val="en-US" w:eastAsia="da-DK"/>
        </w:rPr>
        <w:t>,</w:t>
      </w:r>
      <w:r w:rsidR="00136300">
        <w:rPr>
          <w:rFonts w:ascii="Arial" w:eastAsia="Times New Roman" w:hAnsi="Arial" w:cs="Arial"/>
          <w:sz w:val="24"/>
          <w:szCs w:val="30"/>
          <w:lang w:val="en-US" w:eastAsia="da-DK"/>
        </w:rPr>
        <w:t xml:space="preserve"> the centripetal </w:t>
      </w:r>
      <w:r w:rsidR="00E30AD9">
        <w:rPr>
          <w:rFonts w:ascii="Arial" w:eastAsia="Times New Roman" w:hAnsi="Arial" w:cs="Arial"/>
          <w:sz w:val="24"/>
          <w:szCs w:val="30"/>
          <w:lang w:val="en-US" w:eastAsia="da-DK"/>
        </w:rPr>
        <w:t>powers will predominate the communication.</w:t>
      </w:r>
      <w:r w:rsidR="00136300">
        <w:rPr>
          <w:rFonts w:ascii="Arial" w:eastAsia="Times New Roman" w:hAnsi="Arial" w:cs="Arial"/>
          <w:sz w:val="24"/>
          <w:szCs w:val="30"/>
          <w:lang w:val="en-US" w:eastAsia="da-DK"/>
        </w:rPr>
        <w:t xml:space="preserve"> </w:t>
      </w:r>
      <w:r>
        <w:rPr>
          <w:rFonts w:ascii="Arial" w:eastAsia="Times New Roman" w:hAnsi="Arial" w:cs="Arial"/>
          <w:sz w:val="24"/>
          <w:szCs w:val="30"/>
          <w:lang w:val="en-US" w:eastAsia="da-DK"/>
        </w:rPr>
        <w:t xml:space="preserve">Especially in the organization where there is not a high number of employee, to divide for example eight persons in four Danish and four foreigners will be an impediment for the intercultural communication and will block the dialog. Therefore, a </w:t>
      </w:r>
      <w:proofErr w:type="gramStart"/>
      <w:r>
        <w:rPr>
          <w:rFonts w:ascii="Arial" w:eastAsia="Times New Roman" w:hAnsi="Arial" w:cs="Arial"/>
          <w:sz w:val="24"/>
          <w:szCs w:val="30"/>
          <w:lang w:val="en-US" w:eastAsia="da-DK"/>
        </w:rPr>
        <w:t>Them</w:t>
      </w:r>
      <w:proofErr w:type="gramEnd"/>
      <w:r>
        <w:rPr>
          <w:rFonts w:ascii="Arial" w:eastAsia="Times New Roman" w:hAnsi="Arial" w:cs="Arial"/>
          <w:sz w:val="24"/>
          <w:szCs w:val="30"/>
          <w:lang w:val="en-US" w:eastAsia="da-DK"/>
        </w:rPr>
        <w:t xml:space="preserve"> and Us relation cannot be efficient for the economical results of the organization.</w:t>
      </w:r>
    </w:p>
    <w:p w14:paraId="6EF59CA9" w14:textId="77777777" w:rsidR="00BA6956" w:rsidRDefault="00BA6956" w:rsidP="00BA6956">
      <w:pPr>
        <w:tabs>
          <w:tab w:val="left" w:pos="4395"/>
        </w:tabs>
        <w:rPr>
          <w:lang w:val="en-US"/>
        </w:rPr>
      </w:pPr>
    </w:p>
    <w:p w14:paraId="01969246" w14:textId="3BC9FE09" w:rsidR="00704DBB" w:rsidRPr="00704DBB" w:rsidRDefault="00704DBB" w:rsidP="00704DBB">
      <w:pPr>
        <w:pStyle w:val="overskrift10"/>
        <w:rPr>
          <w:color w:val="0E57C4" w:themeColor="background2" w:themeShade="80"/>
          <w:lang w:val="en-US"/>
        </w:rPr>
      </w:pPr>
      <w:bookmarkStart w:id="68" w:name="_Toc421472914"/>
      <w:r>
        <w:rPr>
          <w:color w:val="0E57C4" w:themeColor="background2" w:themeShade="80"/>
          <w:lang w:val="en-US"/>
        </w:rPr>
        <w:lastRenderedPageBreak/>
        <w:t>3.3.</w:t>
      </w:r>
      <w:r w:rsidR="00AB3945">
        <w:rPr>
          <w:color w:val="0E57C4" w:themeColor="background2" w:themeShade="80"/>
          <w:lang w:val="en-US"/>
        </w:rPr>
        <w:t>1.</w:t>
      </w:r>
      <w:r>
        <w:rPr>
          <w:color w:val="0E57C4" w:themeColor="background2" w:themeShade="80"/>
          <w:lang w:val="en-US"/>
        </w:rPr>
        <w:t xml:space="preserve">3. </w:t>
      </w:r>
      <w:r w:rsidRPr="00704DBB">
        <w:rPr>
          <w:color w:val="0E57C4" w:themeColor="background2" w:themeShade="80"/>
          <w:lang w:val="en-US"/>
        </w:rPr>
        <w:t>Hidden messages – the silent comm</w:t>
      </w:r>
      <w:r>
        <w:rPr>
          <w:color w:val="0E57C4" w:themeColor="background2" w:themeShade="80"/>
          <w:lang w:val="en-US"/>
        </w:rPr>
        <w:t>u</w:t>
      </w:r>
      <w:r w:rsidRPr="00704DBB">
        <w:rPr>
          <w:color w:val="0E57C4" w:themeColor="background2" w:themeShade="80"/>
          <w:lang w:val="en-US"/>
        </w:rPr>
        <w:t>nication</w:t>
      </w:r>
      <w:bookmarkEnd w:id="68"/>
    </w:p>
    <w:p w14:paraId="5F87FACD" w14:textId="77777777" w:rsidR="00BA6956" w:rsidRDefault="00BA6956" w:rsidP="00BA6956">
      <w:pPr>
        <w:pStyle w:val="Listeafsnit"/>
        <w:rPr>
          <w:lang w:val="en-US"/>
        </w:rPr>
      </w:pPr>
    </w:p>
    <w:p w14:paraId="7EAD6A9A" w14:textId="77777777" w:rsidR="00BA6956" w:rsidRPr="005D0F40" w:rsidRDefault="00BA6956" w:rsidP="00BA6956">
      <w:pPr>
        <w:pStyle w:val="Listeafsnit"/>
        <w:rPr>
          <w:lang w:val="en-US"/>
        </w:rPr>
      </w:pPr>
    </w:p>
    <w:p w14:paraId="197B7C63" w14:textId="29532B24" w:rsidR="00F254F9" w:rsidRDefault="00AC62C6" w:rsidP="00F254F9">
      <w:pPr>
        <w:spacing w:line="360" w:lineRule="auto"/>
        <w:jc w:val="both"/>
        <w:rPr>
          <w:rStyle w:val="hps"/>
          <w:rFonts w:ascii="Arial" w:hAnsi="Arial" w:cs="Arial"/>
          <w:sz w:val="24"/>
          <w:szCs w:val="24"/>
          <w:lang w:val="en-US"/>
        </w:rPr>
      </w:pPr>
      <w:r>
        <w:rPr>
          <w:rStyle w:val="hps"/>
          <w:rFonts w:ascii="Arial" w:hAnsi="Arial" w:cs="Arial"/>
          <w:sz w:val="24"/>
          <w:szCs w:val="24"/>
          <w:lang w:val="en-US"/>
        </w:rPr>
        <w:t xml:space="preserve">This </w:t>
      </w:r>
      <w:r w:rsidR="00704DBB">
        <w:rPr>
          <w:rStyle w:val="hps"/>
          <w:rFonts w:ascii="Arial" w:hAnsi="Arial" w:cs="Arial"/>
          <w:sz w:val="24"/>
          <w:szCs w:val="24"/>
          <w:lang w:val="en-US"/>
        </w:rPr>
        <w:t xml:space="preserve">topic </w:t>
      </w:r>
      <w:proofErr w:type="gramStart"/>
      <w:r>
        <w:rPr>
          <w:rStyle w:val="hps"/>
          <w:rFonts w:ascii="Arial" w:hAnsi="Arial" w:cs="Arial"/>
          <w:sz w:val="24"/>
          <w:szCs w:val="24"/>
          <w:lang w:val="en-US"/>
        </w:rPr>
        <w:t xml:space="preserve">was </w:t>
      </w:r>
      <w:r w:rsidR="00704DBB">
        <w:rPr>
          <w:rStyle w:val="hps"/>
          <w:rFonts w:ascii="Arial" w:hAnsi="Arial" w:cs="Arial"/>
          <w:sz w:val="24"/>
          <w:szCs w:val="24"/>
          <w:lang w:val="en-US"/>
        </w:rPr>
        <w:t>introduced</w:t>
      </w:r>
      <w:proofErr w:type="gramEnd"/>
      <w:r w:rsidR="00704DBB">
        <w:rPr>
          <w:rStyle w:val="hps"/>
          <w:rFonts w:ascii="Arial" w:hAnsi="Arial" w:cs="Arial"/>
          <w:sz w:val="24"/>
          <w:szCs w:val="24"/>
          <w:lang w:val="en-US"/>
        </w:rPr>
        <w:t xml:space="preserve"> in subchapter 3.1.</w:t>
      </w:r>
      <w:r>
        <w:rPr>
          <w:rStyle w:val="hps"/>
          <w:rFonts w:ascii="Arial" w:hAnsi="Arial" w:cs="Arial"/>
          <w:sz w:val="24"/>
          <w:szCs w:val="24"/>
          <w:lang w:val="en-US"/>
        </w:rPr>
        <w:t xml:space="preserve">, </w:t>
      </w:r>
      <w:r w:rsidR="00704DBB">
        <w:rPr>
          <w:rStyle w:val="hps"/>
          <w:rFonts w:ascii="Arial" w:hAnsi="Arial" w:cs="Arial"/>
          <w:sz w:val="24"/>
          <w:szCs w:val="24"/>
          <w:lang w:val="en-US"/>
        </w:rPr>
        <w:t>when referr</w:t>
      </w:r>
      <w:r w:rsidR="00F254F9">
        <w:rPr>
          <w:rStyle w:val="hps"/>
          <w:rFonts w:ascii="Arial" w:hAnsi="Arial" w:cs="Arial"/>
          <w:sz w:val="24"/>
          <w:szCs w:val="24"/>
          <w:lang w:val="en-US"/>
        </w:rPr>
        <w:t>ing to r</w:t>
      </w:r>
      <w:r>
        <w:rPr>
          <w:rStyle w:val="hps"/>
          <w:rFonts w:ascii="Arial" w:hAnsi="Arial" w:cs="Arial"/>
          <w:sz w:val="24"/>
          <w:szCs w:val="24"/>
          <w:lang w:val="en-US"/>
        </w:rPr>
        <w:t xml:space="preserve">ecruitment, but it can applies throughout the entire period of </w:t>
      </w:r>
      <w:r w:rsidR="00F81426">
        <w:rPr>
          <w:rStyle w:val="hps"/>
          <w:rFonts w:ascii="Arial" w:hAnsi="Arial" w:cs="Arial"/>
          <w:sz w:val="24"/>
          <w:szCs w:val="24"/>
          <w:lang w:val="en-US"/>
        </w:rPr>
        <w:t xml:space="preserve">the </w:t>
      </w:r>
      <w:r>
        <w:rPr>
          <w:rStyle w:val="hps"/>
          <w:rFonts w:ascii="Arial" w:hAnsi="Arial" w:cs="Arial"/>
          <w:sz w:val="24"/>
          <w:szCs w:val="24"/>
          <w:lang w:val="en-US"/>
        </w:rPr>
        <w:t>farmer-foreigner co</w:t>
      </w:r>
      <w:r w:rsidR="004455CF">
        <w:rPr>
          <w:rStyle w:val="hps"/>
          <w:rFonts w:ascii="Arial" w:hAnsi="Arial" w:cs="Arial"/>
          <w:sz w:val="24"/>
          <w:szCs w:val="24"/>
          <w:lang w:val="en-US"/>
        </w:rPr>
        <w:t>llaboration. The hidden message</w:t>
      </w:r>
      <w:r>
        <w:rPr>
          <w:rStyle w:val="hps"/>
          <w:rFonts w:ascii="Arial" w:hAnsi="Arial" w:cs="Arial"/>
          <w:sz w:val="24"/>
          <w:szCs w:val="24"/>
          <w:lang w:val="en-US"/>
        </w:rPr>
        <w:t xml:space="preserve"> </w:t>
      </w:r>
      <w:r w:rsidR="00F81426">
        <w:rPr>
          <w:rStyle w:val="hps"/>
          <w:rFonts w:ascii="Arial" w:hAnsi="Arial" w:cs="Arial"/>
          <w:sz w:val="24"/>
          <w:szCs w:val="24"/>
          <w:lang w:val="en-US"/>
        </w:rPr>
        <w:t>is</w:t>
      </w:r>
      <w:r w:rsidR="00F254F9">
        <w:rPr>
          <w:rStyle w:val="hps"/>
          <w:rFonts w:ascii="Arial" w:hAnsi="Arial" w:cs="Arial"/>
          <w:sz w:val="24"/>
          <w:szCs w:val="24"/>
          <w:lang w:val="en-US"/>
        </w:rPr>
        <w:t xml:space="preserve"> also a type of communication, </w:t>
      </w:r>
      <w:r>
        <w:rPr>
          <w:rStyle w:val="hps"/>
          <w:rFonts w:ascii="Arial" w:hAnsi="Arial" w:cs="Arial"/>
          <w:sz w:val="24"/>
          <w:szCs w:val="24"/>
          <w:lang w:val="en-US"/>
        </w:rPr>
        <w:t>as weird as it may seems.</w:t>
      </w:r>
      <w:r w:rsidR="00F254F9">
        <w:rPr>
          <w:rStyle w:val="hps"/>
          <w:rFonts w:ascii="Arial" w:hAnsi="Arial" w:cs="Arial"/>
          <w:sz w:val="24"/>
          <w:szCs w:val="24"/>
          <w:lang w:val="en-US"/>
        </w:rPr>
        <w:t xml:space="preserve"> </w:t>
      </w:r>
      <w:r>
        <w:rPr>
          <w:rStyle w:val="hps"/>
          <w:rFonts w:ascii="Arial" w:hAnsi="Arial" w:cs="Arial"/>
          <w:sz w:val="24"/>
          <w:szCs w:val="24"/>
          <w:lang w:val="en-US"/>
        </w:rPr>
        <w:t xml:space="preserve">Why is it a communication form, and why would anyone </w:t>
      </w:r>
      <w:r w:rsidR="00653960">
        <w:rPr>
          <w:rStyle w:val="hps"/>
          <w:rFonts w:ascii="Arial" w:hAnsi="Arial" w:cs="Arial"/>
          <w:sz w:val="24"/>
          <w:szCs w:val="24"/>
          <w:lang w:val="en-US"/>
        </w:rPr>
        <w:t>choose</w:t>
      </w:r>
      <w:r>
        <w:rPr>
          <w:rStyle w:val="hps"/>
          <w:rFonts w:ascii="Arial" w:hAnsi="Arial" w:cs="Arial"/>
          <w:sz w:val="24"/>
          <w:szCs w:val="24"/>
          <w:lang w:val="en-US"/>
        </w:rPr>
        <w:t xml:space="preserve"> to communicate a message using a hidden signal, something that can barely be observed and interpreted? </w:t>
      </w:r>
      <w:r w:rsidR="00F81426">
        <w:rPr>
          <w:rStyle w:val="hps"/>
          <w:rFonts w:ascii="Arial" w:hAnsi="Arial" w:cs="Arial"/>
          <w:sz w:val="24"/>
          <w:szCs w:val="24"/>
          <w:lang w:val="en-US"/>
        </w:rPr>
        <w:t>T</w:t>
      </w:r>
      <w:r w:rsidR="00C2471C">
        <w:rPr>
          <w:rStyle w:val="hps"/>
          <w:rFonts w:ascii="Arial" w:hAnsi="Arial" w:cs="Arial"/>
          <w:sz w:val="24"/>
          <w:szCs w:val="24"/>
          <w:lang w:val="en-US"/>
        </w:rPr>
        <w:t>he hidden message</w:t>
      </w:r>
      <w:r w:rsidR="00F81426">
        <w:rPr>
          <w:rStyle w:val="hps"/>
          <w:rFonts w:ascii="Arial" w:hAnsi="Arial" w:cs="Arial"/>
          <w:sz w:val="24"/>
          <w:szCs w:val="24"/>
          <w:lang w:val="en-US"/>
        </w:rPr>
        <w:t xml:space="preserve"> </w:t>
      </w:r>
      <w:r w:rsidR="00653960">
        <w:rPr>
          <w:rStyle w:val="hps"/>
          <w:rFonts w:ascii="Arial" w:hAnsi="Arial" w:cs="Arial"/>
          <w:sz w:val="24"/>
          <w:szCs w:val="24"/>
          <w:lang w:val="en-US"/>
        </w:rPr>
        <w:t>is</w:t>
      </w:r>
      <w:r w:rsidR="00C2471C">
        <w:rPr>
          <w:rStyle w:val="hps"/>
          <w:rFonts w:ascii="Arial" w:hAnsi="Arial" w:cs="Arial"/>
          <w:sz w:val="24"/>
          <w:szCs w:val="24"/>
          <w:lang w:val="en-US"/>
        </w:rPr>
        <w:t xml:space="preserve"> a form of communication </w:t>
      </w:r>
      <w:r w:rsidR="00627E9D">
        <w:rPr>
          <w:rStyle w:val="hps"/>
          <w:rFonts w:ascii="Arial" w:hAnsi="Arial" w:cs="Arial"/>
          <w:sz w:val="24"/>
          <w:szCs w:val="24"/>
          <w:lang w:val="en-US"/>
        </w:rPr>
        <w:t xml:space="preserve">because </w:t>
      </w:r>
      <w:r w:rsidR="00F81426">
        <w:rPr>
          <w:rStyle w:val="hps"/>
          <w:rFonts w:ascii="Arial" w:hAnsi="Arial" w:cs="Arial"/>
          <w:sz w:val="24"/>
          <w:szCs w:val="24"/>
          <w:lang w:val="en-US"/>
        </w:rPr>
        <w:t xml:space="preserve">through them </w:t>
      </w:r>
      <w:r w:rsidR="00627E9D">
        <w:rPr>
          <w:rStyle w:val="hps"/>
          <w:rFonts w:ascii="Arial" w:hAnsi="Arial" w:cs="Arial"/>
          <w:sz w:val="24"/>
          <w:szCs w:val="24"/>
          <w:lang w:val="en-US"/>
        </w:rPr>
        <w:t xml:space="preserve">an individual intend to signal </w:t>
      </w:r>
      <w:r w:rsidR="00C2471C">
        <w:rPr>
          <w:rStyle w:val="hps"/>
          <w:rFonts w:ascii="Arial" w:hAnsi="Arial" w:cs="Arial"/>
          <w:sz w:val="24"/>
          <w:szCs w:val="24"/>
          <w:lang w:val="en-US"/>
        </w:rPr>
        <w:t>something to another one</w:t>
      </w:r>
      <w:r w:rsidR="00627E9D">
        <w:rPr>
          <w:rStyle w:val="hps"/>
          <w:rFonts w:ascii="Arial" w:hAnsi="Arial" w:cs="Arial"/>
          <w:sz w:val="24"/>
          <w:szCs w:val="24"/>
          <w:lang w:val="en-US"/>
        </w:rPr>
        <w:t xml:space="preserve"> </w:t>
      </w:r>
      <w:r w:rsidR="00C2471C">
        <w:rPr>
          <w:rStyle w:val="hps"/>
          <w:rFonts w:ascii="Arial" w:hAnsi="Arial" w:cs="Arial"/>
          <w:sz w:val="24"/>
          <w:szCs w:val="24"/>
          <w:lang w:val="en-US"/>
        </w:rPr>
        <w:t xml:space="preserve">and expect that the other will understand and react to the message that he sent. </w:t>
      </w:r>
      <w:r w:rsidR="00F81426">
        <w:rPr>
          <w:rStyle w:val="hps"/>
          <w:rFonts w:ascii="Arial" w:hAnsi="Arial" w:cs="Arial"/>
          <w:sz w:val="24"/>
          <w:szCs w:val="24"/>
          <w:lang w:val="en-US"/>
        </w:rPr>
        <w:t xml:space="preserve">So why would somebody even consider to </w:t>
      </w:r>
      <w:r w:rsidR="004455CF">
        <w:rPr>
          <w:rStyle w:val="hps"/>
          <w:rFonts w:ascii="Arial" w:hAnsi="Arial" w:cs="Arial"/>
          <w:sz w:val="24"/>
          <w:szCs w:val="24"/>
          <w:lang w:val="en-US"/>
        </w:rPr>
        <w:t>communicate through some signals that the others might not understand?</w:t>
      </w:r>
      <w:r w:rsidR="00C47214">
        <w:rPr>
          <w:rStyle w:val="hps"/>
          <w:rFonts w:ascii="Arial" w:hAnsi="Arial" w:cs="Arial"/>
          <w:sz w:val="24"/>
          <w:szCs w:val="24"/>
          <w:lang w:val="en-US"/>
        </w:rPr>
        <w:t xml:space="preserve"> The language and </w:t>
      </w:r>
      <w:r w:rsidR="00653960">
        <w:rPr>
          <w:rStyle w:val="hps"/>
          <w:rFonts w:ascii="Arial" w:hAnsi="Arial" w:cs="Arial"/>
          <w:sz w:val="24"/>
          <w:szCs w:val="24"/>
          <w:lang w:val="en-US"/>
        </w:rPr>
        <w:t xml:space="preserve">implicit </w:t>
      </w:r>
      <w:r w:rsidR="00C47214">
        <w:rPr>
          <w:rStyle w:val="hps"/>
          <w:rFonts w:ascii="Arial" w:hAnsi="Arial" w:cs="Arial"/>
          <w:sz w:val="24"/>
          <w:szCs w:val="24"/>
          <w:lang w:val="en-US"/>
        </w:rPr>
        <w:t xml:space="preserve">communication model </w:t>
      </w:r>
      <w:proofErr w:type="gramStart"/>
      <w:r w:rsidR="00C47214">
        <w:rPr>
          <w:rStyle w:val="hps"/>
          <w:rFonts w:ascii="Arial" w:hAnsi="Arial" w:cs="Arial"/>
          <w:sz w:val="24"/>
          <w:szCs w:val="24"/>
          <w:lang w:val="en-US"/>
        </w:rPr>
        <w:t>are taken</w:t>
      </w:r>
      <w:proofErr w:type="gramEnd"/>
      <w:r w:rsidR="00C47214">
        <w:rPr>
          <w:rStyle w:val="hps"/>
          <w:rFonts w:ascii="Arial" w:hAnsi="Arial" w:cs="Arial"/>
          <w:sz w:val="24"/>
          <w:szCs w:val="24"/>
          <w:lang w:val="en-US"/>
        </w:rPr>
        <w:t xml:space="preserve"> for granted, and therefore individuals do not consider the other possible meanings that might be attributed to an utterance </w:t>
      </w:r>
      <w:r w:rsidR="00653960">
        <w:rPr>
          <w:rStyle w:val="hps"/>
          <w:rFonts w:ascii="Arial" w:hAnsi="Arial" w:cs="Arial"/>
          <w:sz w:val="24"/>
          <w:szCs w:val="24"/>
          <w:lang w:val="en-US"/>
        </w:rPr>
        <w:t>(</w:t>
      </w:r>
      <w:r w:rsidR="00653960" w:rsidRPr="00354B9B">
        <w:rPr>
          <w:rStyle w:val="hps"/>
          <w:rFonts w:ascii="Arial" w:hAnsi="Arial" w:cs="Arial"/>
          <w:i/>
          <w:sz w:val="24"/>
          <w:szCs w:val="24"/>
          <w:lang w:val="en-US"/>
        </w:rPr>
        <w:t xml:space="preserve">Potter and </w:t>
      </w:r>
      <w:proofErr w:type="spellStart"/>
      <w:r w:rsidR="00653960" w:rsidRPr="00354B9B">
        <w:rPr>
          <w:rStyle w:val="hps"/>
          <w:rFonts w:ascii="Arial" w:hAnsi="Arial" w:cs="Arial"/>
          <w:i/>
          <w:sz w:val="24"/>
          <w:szCs w:val="24"/>
          <w:lang w:val="en-US"/>
        </w:rPr>
        <w:t>Whetherell</w:t>
      </w:r>
      <w:proofErr w:type="spellEnd"/>
      <w:r w:rsidR="00653960" w:rsidRPr="00354B9B">
        <w:rPr>
          <w:rStyle w:val="hps"/>
          <w:rFonts w:ascii="Arial" w:hAnsi="Arial" w:cs="Arial"/>
          <w:i/>
          <w:sz w:val="24"/>
          <w:szCs w:val="24"/>
          <w:lang w:val="en-US"/>
        </w:rPr>
        <w:t>, 1987, p. 27</w:t>
      </w:r>
      <w:r w:rsidR="00653960">
        <w:rPr>
          <w:rStyle w:val="hps"/>
          <w:rFonts w:ascii="Arial" w:hAnsi="Arial" w:cs="Arial"/>
          <w:sz w:val="24"/>
          <w:szCs w:val="24"/>
          <w:lang w:val="en-US"/>
        </w:rPr>
        <w:t xml:space="preserve">). </w:t>
      </w:r>
      <w:r w:rsidR="00C47214">
        <w:rPr>
          <w:rStyle w:val="hps"/>
          <w:rFonts w:ascii="Arial" w:hAnsi="Arial" w:cs="Arial"/>
          <w:sz w:val="24"/>
          <w:szCs w:val="24"/>
          <w:lang w:val="en-US"/>
        </w:rPr>
        <w:t xml:space="preserve">The nonverbal actions are also a form of language, therefore the meaning these are supposed to transmit </w:t>
      </w:r>
      <w:proofErr w:type="gramStart"/>
      <w:r w:rsidR="00C47214">
        <w:rPr>
          <w:rStyle w:val="hps"/>
          <w:rFonts w:ascii="Arial" w:hAnsi="Arial" w:cs="Arial"/>
          <w:sz w:val="24"/>
          <w:szCs w:val="24"/>
          <w:lang w:val="en-US"/>
        </w:rPr>
        <w:t>is also taken</w:t>
      </w:r>
      <w:proofErr w:type="gramEnd"/>
      <w:r w:rsidR="00C47214">
        <w:rPr>
          <w:rStyle w:val="hps"/>
          <w:rFonts w:ascii="Arial" w:hAnsi="Arial" w:cs="Arial"/>
          <w:sz w:val="24"/>
          <w:szCs w:val="24"/>
          <w:lang w:val="en-US"/>
        </w:rPr>
        <w:t xml:space="preserve"> for granted. </w:t>
      </w:r>
    </w:p>
    <w:p w14:paraId="4B623D7F" w14:textId="55C18962" w:rsidR="00AC62C6" w:rsidRDefault="00653960" w:rsidP="00704DBB">
      <w:pPr>
        <w:spacing w:line="360" w:lineRule="auto"/>
        <w:jc w:val="both"/>
        <w:rPr>
          <w:rStyle w:val="hps"/>
          <w:rFonts w:ascii="Arial" w:hAnsi="Arial" w:cs="Arial"/>
          <w:sz w:val="24"/>
          <w:szCs w:val="24"/>
          <w:lang w:val="en-US"/>
        </w:rPr>
      </w:pPr>
      <w:r>
        <w:rPr>
          <w:rStyle w:val="hps"/>
          <w:rFonts w:ascii="Arial" w:hAnsi="Arial" w:cs="Arial"/>
          <w:sz w:val="24"/>
          <w:szCs w:val="24"/>
          <w:lang w:val="en-US"/>
        </w:rPr>
        <w:t xml:space="preserve">To assess </w:t>
      </w:r>
      <w:r w:rsidR="009C0A29">
        <w:rPr>
          <w:rStyle w:val="hps"/>
          <w:rFonts w:ascii="Arial" w:hAnsi="Arial" w:cs="Arial"/>
          <w:sz w:val="24"/>
          <w:szCs w:val="24"/>
          <w:lang w:val="en-US"/>
        </w:rPr>
        <w:t xml:space="preserve">the relevance of this topic, there </w:t>
      </w:r>
      <w:proofErr w:type="gramStart"/>
      <w:r w:rsidR="009C0A29">
        <w:rPr>
          <w:rStyle w:val="hps"/>
          <w:rFonts w:ascii="Arial" w:hAnsi="Arial" w:cs="Arial"/>
          <w:sz w:val="24"/>
          <w:szCs w:val="24"/>
          <w:lang w:val="en-US"/>
        </w:rPr>
        <w:t>shall be first presented</w:t>
      </w:r>
      <w:proofErr w:type="gramEnd"/>
      <w:r w:rsidR="009C0A29">
        <w:rPr>
          <w:rStyle w:val="hps"/>
          <w:rFonts w:ascii="Arial" w:hAnsi="Arial" w:cs="Arial"/>
          <w:sz w:val="24"/>
          <w:szCs w:val="24"/>
          <w:lang w:val="en-US"/>
        </w:rPr>
        <w:t xml:space="preserve"> some concrete examples of </w:t>
      </w:r>
      <w:r w:rsidR="00B22A86">
        <w:rPr>
          <w:rStyle w:val="hps"/>
          <w:rFonts w:ascii="Arial" w:hAnsi="Arial" w:cs="Arial"/>
          <w:sz w:val="24"/>
          <w:szCs w:val="24"/>
          <w:lang w:val="en-US"/>
        </w:rPr>
        <w:t xml:space="preserve">what I call </w:t>
      </w:r>
      <w:r w:rsidR="009C0A29" w:rsidRPr="005417BD">
        <w:rPr>
          <w:rStyle w:val="hps"/>
          <w:rFonts w:ascii="Arial" w:hAnsi="Arial" w:cs="Arial"/>
          <w:i/>
          <w:sz w:val="24"/>
          <w:szCs w:val="24"/>
          <w:lang w:val="en-US"/>
        </w:rPr>
        <w:t>silent communication</w:t>
      </w:r>
      <w:r w:rsidR="009C0A29">
        <w:rPr>
          <w:rStyle w:val="hps"/>
          <w:rFonts w:ascii="Arial" w:hAnsi="Arial" w:cs="Arial"/>
          <w:sz w:val="24"/>
          <w:szCs w:val="24"/>
          <w:lang w:val="en-US"/>
        </w:rPr>
        <w:t xml:space="preserve"> usage.   </w:t>
      </w:r>
      <w:r w:rsidR="00AC62C6">
        <w:rPr>
          <w:rStyle w:val="hps"/>
          <w:rFonts w:ascii="Arial" w:hAnsi="Arial" w:cs="Arial"/>
          <w:sz w:val="24"/>
          <w:szCs w:val="24"/>
          <w:lang w:val="en-US"/>
        </w:rPr>
        <w:t xml:space="preserve"> </w:t>
      </w:r>
    </w:p>
    <w:p w14:paraId="693F8C09" w14:textId="77777777" w:rsidR="00C2471C" w:rsidRDefault="00C2471C" w:rsidP="00704DBB">
      <w:pPr>
        <w:spacing w:line="360" w:lineRule="auto"/>
        <w:jc w:val="both"/>
        <w:rPr>
          <w:rStyle w:val="hps"/>
          <w:rFonts w:ascii="Arial" w:hAnsi="Arial" w:cs="Arial"/>
          <w:sz w:val="24"/>
          <w:szCs w:val="24"/>
          <w:lang w:val="en-US"/>
        </w:rPr>
      </w:pPr>
    </w:p>
    <w:p w14:paraId="426A4C15" w14:textId="77777777" w:rsidR="007F0877" w:rsidRPr="007F0877" w:rsidRDefault="007F0877" w:rsidP="00704DBB">
      <w:pPr>
        <w:spacing w:line="360" w:lineRule="auto"/>
        <w:jc w:val="both"/>
        <w:rPr>
          <w:rStyle w:val="hps"/>
          <w:rFonts w:ascii="Arial" w:hAnsi="Arial" w:cs="Arial"/>
          <w:sz w:val="24"/>
          <w:szCs w:val="24"/>
          <w:lang w:val="en-US"/>
        </w:rPr>
      </w:pPr>
    </w:p>
    <w:p w14:paraId="1A2942DC" w14:textId="77777777" w:rsidR="00B22A86" w:rsidRPr="007F0877" w:rsidRDefault="00BA6956" w:rsidP="009C0A29">
      <w:pPr>
        <w:spacing w:line="360" w:lineRule="auto"/>
        <w:jc w:val="both"/>
        <w:rPr>
          <w:rFonts w:ascii="Arial" w:hAnsi="Arial" w:cs="Arial"/>
          <w:sz w:val="24"/>
          <w:szCs w:val="24"/>
          <w:lang w:val="en-US"/>
        </w:rPr>
      </w:pPr>
      <w:r w:rsidRPr="007F0877">
        <w:rPr>
          <w:rFonts w:ascii="Arial" w:hAnsi="Arial" w:cs="Arial"/>
          <w:b/>
          <w:sz w:val="24"/>
          <w:szCs w:val="24"/>
          <w:lang w:val="en-US"/>
        </w:rPr>
        <w:t>Behind breaking the rules</w:t>
      </w:r>
      <w:r w:rsidRPr="007F0877">
        <w:rPr>
          <w:rFonts w:ascii="Arial" w:hAnsi="Arial" w:cs="Arial"/>
          <w:sz w:val="24"/>
          <w:szCs w:val="24"/>
          <w:lang w:val="en-US"/>
        </w:rPr>
        <w:t xml:space="preserve">: </w:t>
      </w:r>
    </w:p>
    <w:p w14:paraId="02F5AC68" w14:textId="77777777" w:rsidR="007F0877" w:rsidRDefault="007F0877" w:rsidP="006C1154">
      <w:pPr>
        <w:spacing w:line="360" w:lineRule="auto"/>
        <w:jc w:val="both"/>
        <w:rPr>
          <w:rFonts w:ascii="Arial" w:hAnsi="Arial" w:cs="Arial"/>
          <w:sz w:val="24"/>
          <w:szCs w:val="24"/>
          <w:lang w:val="en-US"/>
        </w:rPr>
      </w:pPr>
    </w:p>
    <w:p w14:paraId="32064185" w14:textId="0A4F5341" w:rsidR="00BA6956" w:rsidRDefault="00B22A86" w:rsidP="006C1154">
      <w:pPr>
        <w:spacing w:line="360" w:lineRule="auto"/>
        <w:jc w:val="both"/>
        <w:rPr>
          <w:rFonts w:ascii="Arial" w:hAnsi="Arial" w:cs="Arial"/>
          <w:sz w:val="24"/>
          <w:szCs w:val="24"/>
          <w:lang w:val="en-US"/>
        </w:rPr>
      </w:pPr>
      <w:r>
        <w:rPr>
          <w:rFonts w:ascii="Arial" w:hAnsi="Arial" w:cs="Arial"/>
          <w:sz w:val="24"/>
          <w:szCs w:val="24"/>
          <w:lang w:val="en-US"/>
        </w:rPr>
        <w:t xml:space="preserve">The first example that I would like to propose to analysis is from a farm with </w:t>
      </w:r>
      <w:r w:rsidR="006C1154">
        <w:rPr>
          <w:rFonts w:ascii="Arial" w:hAnsi="Arial" w:cs="Arial"/>
          <w:sz w:val="24"/>
          <w:szCs w:val="24"/>
          <w:lang w:val="en-US"/>
        </w:rPr>
        <w:t>four</w:t>
      </w:r>
      <w:r>
        <w:rPr>
          <w:rFonts w:ascii="Arial" w:hAnsi="Arial" w:cs="Arial"/>
          <w:sz w:val="24"/>
          <w:szCs w:val="24"/>
          <w:lang w:val="en-US"/>
        </w:rPr>
        <w:t xml:space="preserve"> middle-leader</w:t>
      </w:r>
      <w:r w:rsidR="006C1154">
        <w:rPr>
          <w:rFonts w:ascii="Arial" w:hAnsi="Arial" w:cs="Arial"/>
          <w:sz w:val="24"/>
          <w:szCs w:val="24"/>
          <w:lang w:val="en-US"/>
        </w:rPr>
        <w:t>s: three Danish and a foreigner</w:t>
      </w:r>
      <w:r w:rsidR="00BA6956" w:rsidRPr="009C0A29">
        <w:rPr>
          <w:rFonts w:ascii="Arial" w:hAnsi="Arial" w:cs="Arial"/>
          <w:sz w:val="24"/>
          <w:szCs w:val="24"/>
          <w:lang w:val="en-US"/>
        </w:rPr>
        <w:t xml:space="preserve">. </w:t>
      </w:r>
      <w:r>
        <w:rPr>
          <w:rFonts w:ascii="Arial" w:hAnsi="Arial" w:cs="Arial"/>
          <w:sz w:val="24"/>
          <w:szCs w:val="24"/>
          <w:lang w:val="en-US"/>
        </w:rPr>
        <w:t xml:space="preserve">The consultant </w:t>
      </w:r>
      <w:proofErr w:type="gramStart"/>
      <w:r>
        <w:rPr>
          <w:rFonts w:ascii="Arial" w:hAnsi="Arial" w:cs="Arial"/>
          <w:sz w:val="24"/>
          <w:szCs w:val="24"/>
          <w:lang w:val="en-US"/>
        </w:rPr>
        <w:t>was informed</w:t>
      </w:r>
      <w:proofErr w:type="gramEnd"/>
      <w:r>
        <w:rPr>
          <w:rFonts w:ascii="Arial" w:hAnsi="Arial" w:cs="Arial"/>
          <w:sz w:val="24"/>
          <w:szCs w:val="24"/>
          <w:lang w:val="en-US"/>
        </w:rPr>
        <w:t xml:space="preserve"> that at the staff meeting it would be necessary to talk with the foreigner middle leader, because </w:t>
      </w:r>
      <w:r w:rsidR="006C1154">
        <w:rPr>
          <w:rFonts w:ascii="Arial" w:hAnsi="Arial" w:cs="Arial"/>
          <w:sz w:val="24"/>
          <w:szCs w:val="24"/>
          <w:lang w:val="en-US"/>
        </w:rPr>
        <w:t>he had</w:t>
      </w:r>
      <w:r>
        <w:rPr>
          <w:rFonts w:ascii="Arial" w:hAnsi="Arial" w:cs="Arial"/>
          <w:sz w:val="24"/>
          <w:szCs w:val="24"/>
          <w:lang w:val="en-US"/>
        </w:rPr>
        <w:t xml:space="preserve"> </w:t>
      </w:r>
      <w:r w:rsidR="002701AD">
        <w:rPr>
          <w:rFonts w:ascii="Arial" w:hAnsi="Arial" w:cs="Arial"/>
          <w:sz w:val="24"/>
          <w:szCs w:val="24"/>
          <w:lang w:val="en-US"/>
        </w:rPr>
        <w:t>broken</w:t>
      </w:r>
      <w:r>
        <w:rPr>
          <w:rFonts w:ascii="Arial" w:hAnsi="Arial" w:cs="Arial"/>
          <w:sz w:val="24"/>
          <w:szCs w:val="24"/>
          <w:lang w:val="en-US"/>
        </w:rPr>
        <w:t xml:space="preserve"> </w:t>
      </w:r>
      <w:r w:rsidR="002701AD">
        <w:rPr>
          <w:rFonts w:ascii="Arial" w:hAnsi="Arial" w:cs="Arial"/>
          <w:sz w:val="24"/>
          <w:szCs w:val="24"/>
          <w:lang w:val="en-US"/>
        </w:rPr>
        <w:t>the rule</w:t>
      </w:r>
      <w:r w:rsidR="00BA6956" w:rsidRPr="009C0A29">
        <w:rPr>
          <w:rFonts w:ascii="Arial" w:hAnsi="Arial" w:cs="Arial"/>
          <w:sz w:val="24"/>
          <w:szCs w:val="24"/>
          <w:lang w:val="en-US"/>
        </w:rPr>
        <w:t>. There was an unwritten agreement, that every morning, the polish middle-leader will set the table, while the other four employees had to clear the table. One morning, when the staff came, the table was empty, and because they had to set the table, the daily activity</w:t>
      </w:r>
      <w:r w:rsidR="002701AD">
        <w:rPr>
          <w:rFonts w:ascii="Arial" w:hAnsi="Arial" w:cs="Arial"/>
          <w:sz w:val="24"/>
          <w:szCs w:val="24"/>
          <w:lang w:val="en-US"/>
        </w:rPr>
        <w:t xml:space="preserve"> </w:t>
      </w:r>
      <w:proofErr w:type="gramStart"/>
      <w:r w:rsidR="002701AD">
        <w:rPr>
          <w:rFonts w:ascii="Arial" w:hAnsi="Arial" w:cs="Arial"/>
          <w:sz w:val="24"/>
          <w:szCs w:val="24"/>
          <w:lang w:val="en-US"/>
        </w:rPr>
        <w:t>was slowed</w:t>
      </w:r>
      <w:proofErr w:type="gramEnd"/>
      <w:r w:rsidR="002701AD">
        <w:rPr>
          <w:rFonts w:ascii="Arial" w:hAnsi="Arial" w:cs="Arial"/>
          <w:sz w:val="24"/>
          <w:szCs w:val="24"/>
          <w:lang w:val="en-US"/>
        </w:rPr>
        <w:t>, and thee team felt offended. On the</w:t>
      </w:r>
      <w:r w:rsidR="00582CA0">
        <w:rPr>
          <w:rFonts w:ascii="Arial" w:hAnsi="Arial" w:cs="Arial"/>
          <w:sz w:val="24"/>
          <w:szCs w:val="24"/>
          <w:lang w:val="en-US"/>
        </w:rPr>
        <w:t xml:space="preserve"> way to the farm,</w:t>
      </w:r>
      <w:r w:rsidR="006C1154">
        <w:rPr>
          <w:rFonts w:ascii="Arial" w:hAnsi="Arial" w:cs="Arial"/>
          <w:sz w:val="24"/>
          <w:szCs w:val="24"/>
          <w:lang w:val="en-US"/>
        </w:rPr>
        <w:t xml:space="preserve"> </w:t>
      </w:r>
      <w:r w:rsidR="00582CA0">
        <w:rPr>
          <w:rFonts w:ascii="Arial" w:hAnsi="Arial" w:cs="Arial"/>
          <w:sz w:val="24"/>
          <w:szCs w:val="24"/>
          <w:lang w:val="en-US"/>
        </w:rPr>
        <w:t xml:space="preserve">the consultant told me that on this meeting he has to be </w:t>
      </w:r>
      <w:r w:rsidR="00582CA0" w:rsidRPr="00582CA0">
        <w:rPr>
          <w:rFonts w:ascii="Arial" w:hAnsi="Arial" w:cs="Arial"/>
          <w:sz w:val="24"/>
          <w:szCs w:val="24"/>
          <w:lang w:val="en-US"/>
        </w:rPr>
        <w:t>reproachful</w:t>
      </w:r>
      <w:r w:rsidR="00582CA0">
        <w:rPr>
          <w:rFonts w:ascii="Arial" w:hAnsi="Arial" w:cs="Arial"/>
          <w:sz w:val="24"/>
          <w:szCs w:val="24"/>
          <w:lang w:val="en-US"/>
        </w:rPr>
        <w:t xml:space="preserve"> with the foreigner middle leader. </w:t>
      </w:r>
      <w:r w:rsidR="006C1154">
        <w:rPr>
          <w:rFonts w:ascii="Arial" w:hAnsi="Arial" w:cs="Arial"/>
          <w:sz w:val="24"/>
          <w:szCs w:val="24"/>
          <w:lang w:val="en-US"/>
        </w:rPr>
        <w:t xml:space="preserve">When the </w:t>
      </w:r>
      <w:r w:rsidR="006C1154">
        <w:rPr>
          <w:rFonts w:ascii="Arial" w:hAnsi="Arial" w:cs="Arial"/>
          <w:sz w:val="24"/>
          <w:szCs w:val="24"/>
          <w:lang w:val="en-US"/>
        </w:rPr>
        <w:lastRenderedPageBreak/>
        <w:t xml:space="preserve">foreigner </w:t>
      </w:r>
      <w:proofErr w:type="gramStart"/>
      <w:r w:rsidR="006C1154">
        <w:rPr>
          <w:rFonts w:ascii="Arial" w:hAnsi="Arial" w:cs="Arial"/>
          <w:sz w:val="24"/>
          <w:szCs w:val="24"/>
          <w:lang w:val="en-US"/>
        </w:rPr>
        <w:t>was confronted</w:t>
      </w:r>
      <w:proofErr w:type="gramEnd"/>
      <w:r w:rsidR="006C1154">
        <w:rPr>
          <w:rFonts w:ascii="Arial" w:hAnsi="Arial" w:cs="Arial"/>
          <w:sz w:val="24"/>
          <w:szCs w:val="24"/>
          <w:lang w:val="en-US"/>
        </w:rPr>
        <w:t xml:space="preserve">, he said that it did not seemed fair to hem, that only one person was responsible for set the table, while three were needed to clean the table. </w:t>
      </w:r>
    </w:p>
    <w:p w14:paraId="179083CA" w14:textId="77777777" w:rsidR="00A4610F" w:rsidRDefault="00A4610F" w:rsidP="006C1154">
      <w:pPr>
        <w:spacing w:line="360" w:lineRule="auto"/>
        <w:jc w:val="both"/>
        <w:rPr>
          <w:rFonts w:ascii="Arial" w:hAnsi="Arial" w:cs="Arial"/>
          <w:sz w:val="24"/>
          <w:szCs w:val="24"/>
          <w:lang w:val="en-US"/>
        </w:rPr>
      </w:pPr>
    </w:p>
    <w:p w14:paraId="2039A2F5" w14:textId="1AC42AE3" w:rsidR="006C1154" w:rsidRDefault="006C1154" w:rsidP="006C1154">
      <w:pPr>
        <w:spacing w:line="360" w:lineRule="auto"/>
        <w:jc w:val="both"/>
        <w:rPr>
          <w:rFonts w:ascii="Arial" w:hAnsi="Arial" w:cs="Arial"/>
          <w:sz w:val="24"/>
          <w:szCs w:val="24"/>
          <w:lang w:val="en-US"/>
        </w:rPr>
      </w:pPr>
      <w:proofErr w:type="gramStart"/>
      <w:r>
        <w:rPr>
          <w:rFonts w:ascii="Arial" w:hAnsi="Arial" w:cs="Arial"/>
          <w:sz w:val="24"/>
          <w:szCs w:val="24"/>
          <w:lang w:val="en-US"/>
        </w:rPr>
        <w:t>So</w:t>
      </w:r>
      <w:proofErr w:type="gramEnd"/>
      <w:r>
        <w:rPr>
          <w:rFonts w:ascii="Arial" w:hAnsi="Arial" w:cs="Arial"/>
          <w:sz w:val="24"/>
          <w:szCs w:val="24"/>
          <w:lang w:val="en-US"/>
        </w:rPr>
        <w:t xml:space="preserve"> we have an action: </w:t>
      </w:r>
      <w:r w:rsidRPr="006C1154">
        <w:rPr>
          <w:rFonts w:ascii="Arial" w:hAnsi="Arial" w:cs="Arial"/>
          <w:i/>
          <w:sz w:val="24"/>
          <w:szCs w:val="24"/>
          <w:lang w:val="en-US"/>
        </w:rPr>
        <w:t>not setting the table</w:t>
      </w:r>
      <w:r>
        <w:rPr>
          <w:rFonts w:ascii="Arial" w:hAnsi="Arial" w:cs="Arial"/>
          <w:sz w:val="24"/>
          <w:szCs w:val="24"/>
          <w:lang w:val="en-US"/>
        </w:rPr>
        <w:t xml:space="preserve">, and a message: </w:t>
      </w:r>
      <w:r w:rsidRPr="006C1154">
        <w:rPr>
          <w:rFonts w:ascii="Arial" w:hAnsi="Arial" w:cs="Arial"/>
          <w:i/>
          <w:sz w:val="24"/>
          <w:szCs w:val="24"/>
          <w:lang w:val="en-US"/>
        </w:rPr>
        <w:t>this rule is not fair</w:t>
      </w:r>
      <w:r>
        <w:rPr>
          <w:rFonts w:ascii="Arial" w:hAnsi="Arial" w:cs="Arial"/>
          <w:sz w:val="24"/>
          <w:szCs w:val="24"/>
          <w:lang w:val="en-US"/>
        </w:rPr>
        <w:t xml:space="preserve">. In </w:t>
      </w:r>
      <w:r w:rsidR="005417BD">
        <w:rPr>
          <w:rFonts w:ascii="Arial" w:hAnsi="Arial" w:cs="Arial"/>
          <w:sz w:val="24"/>
          <w:szCs w:val="24"/>
          <w:lang w:val="en-US"/>
        </w:rPr>
        <w:t xml:space="preserve">this case, </w:t>
      </w:r>
      <w:r>
        <w:rPr>
          <w:rFonts w:ascii="Arial" w:hAnsi="Arial" w:cs="Arial"/>
          <w:sz w:val="24"/>
          <w:szCs w:val="24"/>
          <w:lang w:val="en-US"/>
        </w:rPr>
        <w:t>this was a</w:t>
      </w:r>
      <w:r w:rsidR="005417BD">
        <w:rPr>
          <w:rFonts w:ascii="Arial" w:hAnsi="Arial" w:cs="Arial"/>
          <w:sz w:val="24"/>
          <w:szCs w:val="24"/>
          <w:lang w:val="en-US"/>
        </w:rPr>
        <w:t>n</w:t>
      </w:r>
      <w:r>
        <w:rPr>
          <w:rFonts w:ascii="Arial" w:hAnsi="Arial" w:cs="Arial"/>
          <w:sz w:val="24"/>
          <w:szCs w:val="24"/>
          <w:lang w:val="en-US"/>
        </w:rPr>
        <w:t xml:space="preserve"> </w:t>
      </w:r>
      <w:r w:rsidRPr="006C1154">
        <w:rPr>
          <w:rFonts w:ascii="Arial" w:hAnsi="Arial" w:cs="Arial"/>
          <w:i/>
          <w:sz w:val="24"/>
          <w:szCs w:val="24"/>
          <w:lang w:val="en-US"/>
        </w:rPr>
        <w:t>unspoken</w:t>
      </w:r>
      <w:r>
        <w:rPr>
          <w:rFonts w:ascii="Arial" w:hAnsi="Arial" w:cs="Arial"/>
          <w:sz w:val="24"/>
          <w:szCs w:val="24"/>
          <w:lang w:val="en-US"/>
        </w:rPr>
        <w:t xml:space="preserve"> communication</w:t>
      </w:r>
      <w:r w:rsidR="005417BD">
        <w:rPr>
          <w:rFonts w:ascii="Arial" w:hAnsi="Arial" w:cs="Arial"/>
          <w:sz w:val="24"/>
          <w:szCs w:val="24"/>
          <w:lang w:val="en-US"/>
        </w:rPr>
        <w:t xml:space="preserve">, a </w:t>
      </w:r>
      <w:r w:rsidR="005417BD" w:rsidRPr="005417BD">
        <w:rPr>
          <w:rFonts w:ascii="Arial" w:hAnsi="Arial" w:cs="Arial"/>
          <w:i/>
          <w:sz w:val="24"/>
          <w:szCs w:val="24"/>
          <w:lang w:val="en-US"/>
        </w:rPr>
        <w:t>silent communication.</w:t>
      </w:r>
      <w:r w:rsidR="005417BD">
        <w:rPr>
          <w:rFonts w:ascii="Arial" w:hAnsi="Arial" w:cs="Arial"/>
          <w:sz w:val="24"/>
          <w:szCs w:val="24"/>
          <w:lang w:val="en-US"/>
        </w:rPr>
        <w:t xml:space="preserve"> </w:t>
      </w:r>
      <w:proofErr w:type="gramStart"/>
      <w:r w:rsidR="005417BD">
        <w:rPr>
          <w:rFonts w:ascii="Arial" w:hAnsi="Arial" w:cs="Arial"/>
          <w:sz w:val="24"/>
          <w:szCs w:val="24"/>
          <w:lang w:val="en-US"/>
        </w:rPr>
        <w:t>But</w:t>
      </w:r>
      <w:proofErr w:type="gramEnd"/>
      <w:r w:rsidR="005417BD">
        <w:rPr>
          <w:rFonts w:ascii="Arial" w:hAnsi="Arial" w:cs="Arial"/>
          <w:sz w:val="24"/>
          <w:szCs w:val="24"/>
          <w:lang w:val="en-US"/>
        </w:rPr>
        <w:t xml:space="preserve"> why did the foreigner not uttered his opinion? Should he not initiate a dialog with his colleagues and team about the </w:t>
      </w:r>
      <w:r w:rsidR="005417BD">
        <w:rPr>
          <w:rFonts w:ascii="Arial" w:hAnsi="Arial" w:cs="Arial"/>
          <w:i/>
          <w:sz w:val="24"/>
          <w:szCs w:val="24"/>
          <w:lang w:val="en-US"/>
        </w:rPr>
        <w:t>unfair agreement</w:t>
      </w:r>
      <w:r w:rsidR="005417BD">
        <w:rPr>
          <w:rFonts w:ascii="Arial" w:hAnsi="Arial" w:cs="Arial"/>
          <w:sz w:val="24"/>
          <w:szCs w:val="24"/>
          <w:lang w:val="en-US"/>
        </w:rPr>
        <w:t xml:space="preserve">? Why </w:t>
      </w:r>
      <w:r w:rsidR="00E15568">
        <w:rPr>
          <w:rFonts w:ascii="Arial" w:hAnsi="Arial" w:cs="Arial"/>
          <w:sz w:val="24"/>
          <w:szCs w:val="24"/>
          <w:lang w:val="en-US"/>
        </w:rPr>
        <w:t>made him</w:t>
      </w:r>
      <w:r w:rsidR="005417BD">
        <w:rPr>
          <w:rFonts w:ascii="Arial" w:hAnsi="Arial" w:cs="Arial"/>
          <w:sz w:val="24"/>
          <w:szCs w:val="24"/>
          <w:lang w:val="en-US"/>
        </w:rPr>
        <w:t xml:space="preserve"> to express his dissatisfaction in such a radical manner</w:t>
      </w:r>
      <w:r w:rsidR="00C10F84">
        <w:rPr>
          <w:rFonts w:ascii="Arial" w:hAnsi="Arial" w:cs="Arial"/>
          <w:sz w:val="24"/>
          <w:szCs w:val="24"/>
          <w:lang w:val="en-US"/>
        </w:rPr>
        <w:t>?</w:t>
      </w:r>
      <w:r w:rsidR="00081C6E">
        <w:rPr>
          <w:rFonts w:ascii="Arial" w:hAnsi="Arial" w:cs="Arial"/>
          <w:sz w:val="24"/>
          <w:szCs w:val="24"/>
          <w:lang w:val="en-US"/>
        </w:rPr>
        <w:t xml:space="preserve"> </w:t>
      </w:r>
      <w:r w:rsidR="00A13319">
        <w:rPr>
          <w:rFonts w:ascii="Arial" w:hAnsi="Arial" w:cs="Arial"/>
          <w:sz w:val="24"/>
          <w:szCs w:val="24"/>
          <w:lang w:val="en-US"/>
        </w:rPr>
        <w:t xml:space="preserve">Is it possible that </w:t>
      </w:r>
      <w:r w:rsidR="00354B9B">
        <w:rPr>
          <w:rFonts w:ascii="Arial" w:hAnsi="Arial" w:cs="Arial"/>
          <w:sz w:val="24"/>
          <w:szCs w:val="24"/>
          <w:lang w:val="en-US"/>
        </w:rPr>
        <w:t>the foreigner is not a communicative pe</w:t>
      </w:r>
      <w:r w:rsidR="008A0BF2">
        <w:rPr>
          <w:rFonts w:ascii="Arial" w:hAnsi="Arial" w:cs="Arial"/>
          <w:sz w:val="24"/>
          <w:szCs w:val="24"/>
          <w:lang w:val="en-US"/>
        </w:rPr>
        <w:t xml:space="preserve">rson, or that he has a temper? Can it be that this was an extreme signal, which come after he tried to open a dialog without results? How should the leader react to encourage the open dialog and not this kind of rebel action? Is it possible that at the farm predominate a Them and Us relation, which implies </w:t>
      </w:r>
      <w:proofErr w:type="spellStart"/>
      <w:r w:rsidR="008A0BF2">
        <w:rPr>
          <w:rFonts w:ascii="Arial" w:hAnsi="Arial" w:cs="Arial"/>
          <w:sz w:val="24"/>
          <w:szCs w:val="24"/>
          <w:lang w:val="en-US"/>
        </w:rPr>
        <w:t>Bumber</w:t>
      </w:r>
      <w:proofErr w:type="spellEnd"/>
      <w:r w:rsidR="008A0BF2">
        <w:rPr>
          <w:rFonts w:ascii="Arial" w:hAnsi="Arial" w:cs="Arial"/>
          <w:sz w:val="24"/>
          <w:szCs w:val="24"/>
          <w:lang w:val="en-US"/>
        </w:rPr>
        <w:t xml:space="preserve"> I-It approach, and this is why the dialog is not a usual element in everyday activities? </w:t>
      </w:r>
      <w:proofErr w:type="gramStart"/>
      <w:r w:rsidR="008A0BF2">
        <w:rPr>
          <w:rFonts w:ascii="Arial" w:hAnsi="Arial" w:cs="Arial"/>
          <w:sz w:val="24"/>
          <w:szCs w:val="24"/>
          <w:lang w:val="en-US"/>
        </w:rPr>
        <w:t>Or</w:t>
      </w:r>
      <w:proofErr w:type="gramEnd"/>
      <w:r w:rsidR="008A0BF2">
        <w:rPr>
          <w:rFonts w:ascii="Arial" w:hAnsi="Arial" w:cs="Arial"/>
          <w:sz w:val="24"/>
          <w:szCs w:val="24"/>
          <w:lang w:val="en-US"/>
        </w:rPr>
        <w:t xml:space="preserve"> can it be that the</w:t>
      </w:r>
      <w:r w:rsidR="007F0877">
        <w:rPr>
          <w:rFonts w:ascii="Arial" w:hAnsi="Arial" w:cs="Arial"/>
          <w:sz w:val="24"/>
          <w:szCs w:val="24"/>
          <w:lang w:val="en-US"/>
        </w:rPr>
        <w:t xml:space="preserve"> Them and Us relation is just foreigner</w:t>
      </w:r>
      <w:r w:rsidR="00DD0C33">
        <w:rPr>
          <w:rFonts w:ascii="Arial" w:hAnsi="Arial" w:cs="Arial"/>
          <w:sz w:val="24"/>
          <w:szCs w:val="24"/>
          <w:lang w:val="en-US"/>
        </w:rPr>
        <w:t>’s</w:t>
      </w:r>
      <w:r w:rsidR="007F0877">
        <w:rPr>
          <w:rFonts w:ascii="Arial" w:hAnsi="Arial" w:cs="Arial"/>
          <w:sz w:val="24"/>
          <w:szCs w:val="24"/>
          <w:lang w:val="en-US"/>
        </w:rPr>
        <w:t xml:space="preserve"> preposition, which has no real fundament?</w:t>
      </w:r>
      <w:r w:rsidR="008A0BF2">
        <w:rPr>
          <w:rFonts w:ascii="Arial" w:hAnsi="Arial" w:cs="Arial"/>
          <w:sz w:val="24"/>
          <w:szCs w:val="24"/>
          <w:lang w:val="en-US"/>
        </w:rPr>
        <w:t xml:space="preserve"> </w:t>
      </w:r>
    </w:p>
    <w:p w14:paraId="1E1C8FB6" w14:textId="77777777" w:rsidR="00A4610F" w:rsidRDefault="00A4610F" w:rsidP="006C1154">
      <w:pPr>
        <w:spacing w:line="360" w:lineRule="auto"/>
        <w:jc w:val="both"/>
        <w:rPr>
          <w:rFonts w:ascii="Arial" w:hAnsi="Arial" w:cs="Arial"/>
          <w:sz w:val="24"/>
          <w:szCs w:val="24"/>
          <w:lang w:val="en-US"/>
        </w:rPr>
      </w:pPr>
    </w:p>
    <w:p w14:paraId="0415674D" w14:textId="5472F464" w:rsidR="007F0877" w:rsidRDefault="007F0877" w:rsidP="006C1154">
      <w:pPr>
        <w:spacing w:line="360" w:lineRule="auto"/>
        <w:jc w:val="both"/>
        <w:rPr>
          <w:rFonts w:ascii="Arial" w:hAnsi="Arial" w:cs="Arial"/>
          <w:sz w:val="24"/>
          <w:szCs w:val="24"/>
          <w:lang w:val="en-US"/>
        </w:rPr>
      </w:pPr>
      <w:r>
        <w:rPr>
          <w:rFonts w:ascii="Arial" w:hAnsi="Arial" w:cs="Arial"/>
          <w:sz w:val="24"/>
          <w:szCs w:val="24"/>
          <w:lang w:val="en-US"/>
        </w:rPr>
        <w:t xml:space="preserve">As </w:t>
      </w:r>
      <w:proofErr w:type="spellStart"/>
      <w:r w:rsidRPr="00081C6E">
        <w:rPr>
          <w:rFonts w:ascii="Arial" w:hAnsi="Arial" w:cs="Arial"/>
          <w:i/>
          <w:sz w:val="24"/>
          <w:szCs w:val="24"/>
          <w:lang w:val="en-US"/>
        </w:rPr>
        <w:t>Voloshinov</w:t>
      </w:r>
      <w:proofErr w:type="spellEnd"/>
      <w:r>
        <w:rPr>
          <w:rFonts w:ascii="Arial" w:hAnsi="Arial" w:cs="Arial"/>
          <w:sz w:val="24"/>
          <w:szCs w:val="24"/>
          <w:lang w:val="en-US"/>
        </w:rPr>
        <w:t xml:space="preserve"> (1929) stresses, the utterance, or the communication sequence, </w:t>
      </w:r>
      <w:proofErr w:type="gramStart"/>
      <w:r>
        <w:rPr>
          <w:rFonts w:ascii="Arial" w:hAnsi="Arial" w:cs="Arial"/>
          <w:sz w:val="24"/>
          <w:szCs w:val="24"/>
          <w:lang w:val="en-US"/>
        </w:rPr>
        <w:t>can be understood</w:t>
      </w:r>
      <w:proofErr w:type="gramEnd"/>
      <w:r>
        <w:rPr>
          <w:rFonts w:ascii="Arial" w:hAnsi="Arial" w:cs="Arial"/>
          <w:sz w:val="24"/>
          <w:szCs w:val="24"/>
          <w:lang w:val="en-US"/>
        </w:rPr>
        <w:t xml:space="preserve"> only in a context. While not having details regarding the concrete context of this communication incident, the answers to the previous questions </w:t>
      </w:r>
      <w:proofErr w:type="gramStart"/>
      <w:r>
        <w:rPr>
          <w:rFonts w:ascii="Arial" w:hAnsi="Arial" w:cs="Arial"/>
          <w:sz w:val="24"/>
          <w:szCs w:val="24"/>
          <w:lang w:val="en-US"/>
        </w:rPr>
        <w:t>can be considered</w:t>
      </w:r>
      <w:proofErr w:type="gramEnd"/>
      <w:r>
        <w:rPr>
          <w:rFonts w:ascii="Arial" w:hAnsi="Arial" w:cs="Arial"/>
          <w:sz w:val="24"/>
          <w:szCs w:val="24"/>
          <w:lang w:val="en-US"/>
        </w:rPr>
        <w:t xml:space="preserve"> only with hypothetical. However, this episode is, in my opinion, a communication issue.</w:t>
      </w:r>
    </w:p>
    <w:p w14:paraId="2FF5CD13" w14:textId="77777777" w:rsidR="007F0877" w:rsidRDefault="007F0877" w:rsidP="006C1154">
      <w:pPr>
        <w:spacing w:line="360" w:lineRule="auto"/>
        <w:jc w:val="both"/>
        <w:rPr>
          <w:rFonts w:ascii="Arial" w:hAnsi="Arial" w:cs="Arial"/>
          <w:sz w:val="24"/>
          <w:szCs w:val="24"/>
          <w:lang w:val="en-US"/>
        </w:rPr>
      </w:pPr>
    </w:p>
    <w:p w14:paraId="77D88CA0" w14:textId="77777777" w:rsidR="007F0877" w:rsidRPr="005417BD" w:rsidRDefault="007F0877" w:rsidP="006C1154">
      <w:pPr>
        <w:spacing w:line="360" w:lineRule="auto"/>
        <w:jc w:val="both"/>
        <w:rPr>
          <w:rFonts w:ascii="Arial" w:hAnsi="Arial" w:cs="Arial"/>
          <w:sz w:val="24"/>
          <w:szCs w:val="24"/>
          <w:lang w:val="en-US"/>
        </w:rPr>
      </w:pPr>
    </w:p>
    <w:p w14:paraId="1000B894" w14:textId="4D3D73C6" w:rsidR="007F0877" w:rsidRPr="007F0877" w:rsidRDefault="007F0877" w:rsidP="007F0877">
      <w:pPr>
        <w:spacing w:line="360" w:lineRule="auto"/>
        <w:jc w:val="both"/>
        <w:rPr>
          <w:rStyle w:val="hps"/>
          <w:rFonts w:ascii="Arial" w:hAnsi="Arial" w:cs="Arial"/>
          <w:b/>
          <w:sz w:val="24"/>
          <w:szCs w:val="24"/>
          <w:lang w:val="en-US"/>
        </w:rPr>
      </w:pPr>
      <w:r w:rsidRPr="007F0877">
        <w:rPr>
          <w:rStyle w:val="hps"/>
          <w:rFonts w:ascii="Arial" w:hAnsi="Arial" w:cs="Arial"/>
          <w:b/>
          <w:sz w:val="24"/>
          <w:szCs w:val="24"/>
          <w:lang w:val="en-US"/>
        </w:rPr>
        <w:t>The</w:t>
      </w:r>
      <w:r w:rsidR="00AB3945">
        <w:rPr>
          <w:rStyle w:val="hps"/>
          <w:rFonts w:ascii="Arial" w:hAnsi="Arial" w:cs="Arial"/>
          <w:b/>
          <w:sz w:val="24"/>
          <w:szCs w:val="24"/>
          <w:lang w:val="en-US"/>
        </w:rPr>
        <w:t xml:space="preserve"> conflict of taken for granted</w:t>
      </w:r>
    </w:p>
    <w:p w14:paraId="07D7AB70" w14:textId="77777777" w:rsidR="007F0877" w:rsidRDefault="007F0877" w:rsidP="007F0877">
      <w:pPr>
        <w:spacing w:line="360" w:lineRule="auto"/>
        <w:jc w:val="both"/>
        <w:rPr>
          <w:rStyle w:val="hps"/>
          <w:rFonts w:ascii="Arial" w:hAnsi="Arial" w:cs="Arial"/>
          <w:sz w:val="24"/>
          <w:szCs w:val="24"/>
          <w:lang w:val="en-US"/>
        </w:rPr>
      </w:pPr>
    </w:p>
    <w:p w14:paraId="002E31D7" w14:textId="0C913B21" w:rsidR="007F0877" w:rsidRDefault="00AE18A4" w:rsidP="007F0877">
      <w:pPr>
        <w:spacing w:line="360" w:lineRule="auto"/>
        <w:jc w:val="both"/>
        <w:rPr>
          <w:rStyle w:val="hps"/>
          <w:rFonts w:ascii="Arial" w:hAnsi="Arial" w:cs="Arial"/>
          <w:sz w:val="24"/>
          <w:szCs w:val="24"/>
          <w:lang w:val="en-US"/>
        </w:rPr>
      </w:pPr>
      <w:r>
        <w:rPr>
          <w:rStyle w:val="hps"/>
          <w:rFonts w:ascii="Arial" w:hAnsi="Arial" w:cs="Arial"/>
          <w:sz w:val="24"/>
          <w:szCs w:val="24"/>
          <w:lang w:val="en-US"/>
        </w:rPr>
        <w:t xml:space="preserve">When different culture are in organization, usually individual tend to identify, or to feel more connected with those from the same culture, or from a similar culture. When having a dominant culture, the minority seems to be not normal, strange. Analogues the visible differences, there are differences in what an interviewee calls </w:t>
      </w:r>
      <w:r w:rsidRPr="00AE18A4">
        <w:rPr>
          <w:rStyle w:val="hps"/>
          <w:rFonts w:ascii="Arial" w:hAnsi="Arial" w:cs="Arial"/>
          <w:i/>
          <w:sz w:val="24"/>
          <w:szCs w:val="24"/>
          <w:lang w:val="en-US"/>
        </w:rPr>
        <w:t>different work approach</w:t>
      </w:r>
      <w:r>
        <w:rPr>
          <w:rStyle w:val="hps"/>
          <w:rFonts w:ascii="Arial" w:hAnsi="Arial" w:cs="Arial"/>
          <w:i/>
          <w:sz w:val="24"/>
          <w:szCs w:val="24"/>
          <w:lang w:val="en-US"/>
        </w:rPr>
        <w:t xml:space="preserve"> </w:t>
      </w:r>
      <w:r>
        <w:rPr>
          <w:rStyle w:val="hps"/>
          <w:rFonts w:ascii="Arial" w:hAnsi="Arial" w:cs="Arial"/>
          <w:sz w:val="24"/>
          <w:szCs w:val="24"/>
          <w:lang w:val="en-US"/>
        </w:rPr>
        <w:t>(Int.6, min. 1.46). The c</w:t>
      </w:r>
      <w:r w:rsidR="007F0877" w:rsidRPr="007F0877">
        <w:rPr>
          <w:rStyle w:val="hps"/>
          <w:rFonts w:ascii="Arial" w:hAnsi="Arial" w:cs="Arial"/>
          <w:sz w:val="24"/>
          <w:szCs w:val="24"/>
          <w:lang w:val="en-US"/>
        </w:rPr>
        <w:t>ultural differences</w:t>
      </w:r>
      <w:r>
        <w:rPr>
          <w:rStyle w:val="hps"/>
          <w:rFonts w:ascii="Arial" w:hAnsi="Arial" w:cs="Arial"/>
          <w:sz w:val="24"/>
          <w:szCs w:val="24"/>
          <w:lang w:val="en-US"/>
        </w:rPr>
        <w:t xml:space="preserve"> are, in my vision, different taken for granted. This contradiction between “what is normal” c</w:t>
      </w:r>
      <w:r w:rsidR="007F0877">
        <w:rPr>
          <w:rStyle w:val="hps"/>
          <w:rFonts w:ascii="Arial" w:hAnsi="Arial" w:cs="Arial"/>
          <w:sz w:val="24"/>
          <w:szCs w:val="24"/>
          <w:lang w:val="en-US"/>
        </w:rPr>
        <w:t>a</w:t>
      </w:r>
      <w:r>
        <w:rPr>
          <w:rStyle w:val="hps"/>
          <w:rFonts w:ascii="Arial" w:hAnsi="Arial" w:cs="Arial"/>
          <w:sz w:val="24"/>
          <w:szCs w:val="24"/>
          <w:lang w:val="en-US"/>
        </w:rPr>
        <w:t>n be a</w:t>
      </w:r>
      <w:r w:rsidR="007F0877">
        <w:rPr>
          <w:rStyle w:val="hps"/>
          <w:rFonts w:ascii="Arial" w:hAnsi="Arial" w:cs="Arial"/>
          <w:sz w:val="24"/>
          <w:szCs w:val="24"/>
          <w:lang w:val="en-US"/>
        </w:rPr>
        <w:t xml:space="preserve"> barrier in intercultural communication</w:t>
      </w:r>
      <w:r>
        <w:rPr>
          <w:rStyle w:val="hps"/>
          <w:rFonts w:ascii="Arial" w:hAnsi="Arial" w:cs="Arial"/>
          <w:sz w:val="24"/>
          <w:szCs w:val="24"/>
          <w:lang w:val="en-US"/>
        </w:rPr>
        <w:t xml:space="preserve">. As </w:t>
      </w:r>
      <w:r>
        <w:rPr>
          <w:rStyle w:val="hps"/>
          <w:rFonts w:ascii="Arial" w:hAnsi="Arial" w:cs="Arial"/>
          <w:sz w:val="24"/>
          <w:szCs w:val="24"/>
          <w:lang w:val="en-US"/>
        </w:rPr>
        <w:lastRenderedPageBreak/>
        <w:t xml:space="preserve">argued in </w:t>
      </w:r>
      <w:r w:rsidR="007D3EE3">
        <w:rPr>
          <w:rStyle w:val="hps"/>
          <w:rFonts w:ascii="Arial" w:hAnsi="Arial" w:cs="Arial"/>
          <w:sz w:val="24"/>
          <w:szCs w:val="24"/>
          <w:lang w:val="en-US"/>
        </w:rPr>
        <w:t xml:space="preserve">subchapter 1.6. I am not militating for differences approach of intercultural issue, as for instance </w:t>
      </w:r>
      <w:r w:rsidR="007D3EE3" w:rsidRPr="00976918">
        <w:rPr>
          <w:rStyle w:val="hps"/>
          <w:rFonts w:ascii="Arial" w:hAnsi="Arial" w:cs="Arial"/>
          <w:i/>
          <w:sz w:val="24"/>
          <w:szCs w:val="24"/>
          <w:lang w:val="en-US"/>
        </w:rPr>
        <w:t>Hofstede</w:t>
      </w:r>
      <w:r w:rsidR="00DD0C33">
        <w:rPr>
          <w:rStyle w:val="hps"/>
          <w:rFonts w:ascii="Arial" w:hAnsi="Arial" w:cs="Arial"/>
          <w:i/>
          <w:sz w:val="24"/>
          <w:szCs w:val="24"/>
          <w:lang w:val="en-US"/>
        </w:rPr>
        <w:t>’</w:t>
      </w:r>
      <w:r w:rsidR="007D3EE3" w:rsidRPr="00976918">
        <w:rPr>
          <w:rStyle w:val="hps"/>
          <w:rFonts w:ascii="Arial" w:hAnsi="Arial" w:cs="Arial"/>
          <w:i/>
          <w:sz w:val="24"/>
          <w:szCs w:val="24"/>
          <w:lang w:val="en-US"/>
        </w:rPr>
        <w:t>s</w:t>
      </w:r>
      <w:r w:rsidR="007D3EE3">
        <w:rPr>
          <w:rStyle w:val="hps"/>
          <w:rFonts w:ascii="Arial" w:hAnsi="Arial" w:cs="Arial"/>
          <w:sz w:val="24"/>
          <w:szCs w:val="24"/>
          <w:lang w:val="en-US"/>
        </w:rPr>
        <w:t xml:space="preserve"> theory of cultural dimensions. There cannot be predicted an individual behavior only knowing the national appurtenance</w:t>
      </w:r>
      <w:r w:rsidR="00976918">
        <w:rPr>
          <w:rStyle w:val="hps"/>
          <w:rFonts w:ascii="Arial" w:hAnsi="Arial" w:cs="Arial"/>
          <w:sz w:val="24"/>
          <w:szCs w:val="24"/>
          <w:lang w:val="en-US"/>
        </w:rPr>
        <w:t xml:space="preserve"> </w:t>
      </w:r>
      <w:r w:rsidR="00976918" w:rsidRPr="00976918">
        <w:rPr>
          <w:rStyle w:val="hps"/>
          <w:rFonts w:ascii="Arial" w:hAnsi="Arial" w:cs="Arial"/>
          <w:i/>
          <w:sz w:val="24"/>
          <w:szCs w:val="24"/>
          <w:lang w:val="en-US"/>
        </w:rPr>
        <w:t>(Philips</w:t>
      </w:r>
      <w:proofErr w:type="gramStart"/>
      <w:r w:rsidR="00976918" w:rsidRPr="00976918">
        <w:rPr>
          <w:rStyle w:val="hps"/>
          <w:rFonts w:ascii="Arial" w:hAnsi="Arial" w:cs="Arial"/>
          <w:i/>
          <w:sz w:val="24"/>
          <w:szCs w:val="24"/>
          <w:lang w:val="en-US"/>
        </w:rPr>
        <w:t>:2007</w:t>
      </w:r>
      <w:proofErr w:type="gramEnd"/>
      <w:r w:rsidR="00976918" w:rsidRPr="00976918">
        <w:rPr>
          <w:rStyle w:val="hps"/>
          <w:rFonts w:ascii="Arial" w:hAnsi="Arial" w:cs="Arial"/>
          <w:i/>
          <w:sz w:val="24"/>
          <w:szCs w:val="24"/>
          <w:lang w:val="en-US"/>
        </w:rPr>
        <w:t>)</w:t>
      </w:r>
      <w:r w:rsidR="007D3EE3" w:rsidRPr="00976918">
        <w:rPr>
          <w:rStyle w:val="hps"/>
          <w:rFonts w:ascii="Arial" w:hAnsi="Arial" w:cs="Arial"/>
          <w:i/>
          <w:sz w:val="24"/>
          <w:szCs w:val="24"/>
          <w:lang w:val="en-US"/>
        </w:rPr>
        <w:t>.</w:t>
      </w:r>
      <w:r w:rsidR="007D3EE3">
        <w:rPr>
          <w:rStyle w:val="hps"/>
          <w:rFonts w:ascii="Arial" w:hAnsi="Arial" w:cs="Arial"/>
          <w:sz w:val="24"/>
          <w:szCs w:val="24"/>
          <w:lang w:val="en-US"/>
        </w:rPr>
        <w:t xml:space="preserve"> </w:t>
      </w:r>
      <w:proofErr w:type="spellStart"/>
      <w:r w:rsidR="007D3EE3">
        <w:rPr>
          <w:rStyle w:val="hps"/>
          <w:rFonts w:ascii="Arial" w:hAnsi="Arial" w:cs="Arial"/>
          <w:sz w:val="24"/>
          <w:szCs w:val="24"/>
          <w:lang w:val="en-US"/>
        </w:rPr>
        <w:t>Evenmore</w:t>
      </w:r>
      <w:proofErr w:type="spellEnd"/>
      <w:r w:rsidR="007D3EE3">
        <w:rPr>
          <w:rStyle w:val="hps"/>
          <w:rFonts w:ascii="Arial" w:hAnsi="Arial" w:cs="Arial"/>
          <w:sz w:val="24"/>
          <w:szCs w:val="24"/>
          <w:lang w:val="en-US"/>
        </w:rPr>
        <w:t xml:space="preserve">, if in the same culture an individual has been in an organization where a classical leadership and communication model was implemented, </w:t>
      </w:r>
      <w:proofErr w:type="gramStart"/>
      <w:r w:rsidR="007D3EE3">
        <w:rPr>
          <w:rStyle w:val="hps"/>
          <w:rFonts w:ascii="Arial" w:hAnsi="Arial" w:cs="Arial"/>
          <w:sz w:val="24"/>
          <w:szCs w:val="24"/>
          <w:lang w:val="en-US"/>
        </w:rPr>
        <w:t>then</w:t>
      </w:r>
      <w:proofErr w:type="gramEnd"/>
      <w:r w:rsidR="007D3EE3">
        <w:rPr>
          <w:rStyle w:val="hps"/>
          <w:rFonts w:ascii="Arial" w:hAnsi="Arial" w:cs="Arial"/>
          <w:sz w:val="24"/>
          <w:szCs w:val="24"/>
          <w:lang w:val="en-US"/>
        </w:rPr>
        <w:t xml:space="preserve"> when coming to an more relational organization, he will also have a </w:t>
      </w:r>
      <w:r w:rsidR="007D3EE3" w:rsidRPr="00AE18A4">
        <w:rPr>
          <w:rStyle w:val="hps"/>
          <w:rFonts w:ascii="Arial" w:hAnsi="Arial" w:cs="Arial"/>
          <w:i/>
          <w:sz w:val="24"/>
          <w:szCs w:val="24"/>
          <w:lang w:val="en-US"/>
        </w:rPr>
        <w:t>different work approach</w:t>
      </w:r>
      <w:r w:rsidR="007D3EE3">
        <w:rPr>
          <w:rStyle w:val="hps"/>
          <w:rFonts w:ascii="Arial" w:hAnsi="Arial" w:cs="Arial"/>
          <w:i/>
          <w:sz w:val="24"/>
          <w:szCs w:val="24"/>
          <w:lang w:val="en-US"/>
        </w:rPr>
        <w:t xml:space="preserve"> </w:t>
      </w:r>
      <w:r w:rsidR="007D3EE3">
        <w:rPr>
          <w:rStyle w:val="hps"/>
          <w:rFonts w:ascii="Arial" w:hAnsi="Arial" w:cs="Arial"/>
          <w:sz w:val="24"/>
          <w:szCs w:val="24"/>
          <w:lang w:val="en-US"/>
        </w:rPr>
        <w:t>(Int.6, min. 1.46).</w:t>
      </w:r>
    </w:p>
    <w:p w14:paraId="7030C42E" w14:textId="77777777" w:rsidR="00AF3E1B" w:rsidRDefault="00AF3E1B" w:rsidP="007F0877">
      <w:pPr>
        <w:spacing w:line="360" w:lineRule="auto"/>
        <w:jc w:val="both"/>
        <w:rPr>
          <w:rStyle w:val="hps"/>
          <w:rFonts w:ascii="Arial" w:hAnsi="Arial" w:cs="Arial"/>
          <w:b/>
          <w:i/>
          <w:sz w:val="24"/>
          <w:szCs w:val="24"/>
          <w:lang w:val="en-US"/>
        </w:rPr>
      </w:pPr>
    </w:p>
    <w:p w14:paraId="43DF9EED" w14:textId="6787D895" w:rsidR="00AF3E1B" w:rsidRPr="00AF3E1B" w:rsidRDefault="00AB3945" w:rsidP="007F0877">
      <w:pPr>
        <w:spacing w:line="360" w:lineRule="auto"/>
        <w:jc w:val="both"/>
        <w:rPr>
          <w:rStyle w:val="hps"/>
          <w:rFonts w:ascii="Arial" w:hAnsi="Arial" w:cs="Arial"/>
          <w:b/>
          <w:i/>
          <w:sz w:val="24"/>
          <w:szCs w:val="24"/>
          <w:lang w:val="en-US"/>
        </w:rPr>
      </w:pPr>
      <w:r w:rsidRPr="007F0877">
        <w:rPr>
          <w:rStyle w:val="hps"/>
          <w:rFonts w:ascii="Arial" w:hAnsi="Arial" w:cs="Arial"/>
          <w:b/>
          <w:sz w:val="24"/>
          <w:szCs w:val="24"/>
          <w:lang w:val="en-US"/>
        </w:rPr>
        <w:t>The</w:t>
      </w:r>
      <w:r>
        <w:rPr>
          <w:rStyle w:val="hps"/>
          <w:rFonts w:ascii="Arial" w:hAnsi="Arial" w:cs="Arial"/>
          <w:b/>
          <w:sz w:val="24"/>
          <w:szCs w:val="24"/>
          <w:lang w:val="en-US"/>
        </w:rPr>
        <w:t xml:space="preserve"> conflict of taken for granted - </w:t>
      </w:r>
      <w:r w:rsidR="00AF3E1B">
        <w:rPr>
          <w:rStyle w:val="hps"/>
          <w:rFonts w:ascii="Arial" w:hAnsi="Arial" w:cs="Arial"/>
          <w:b/>
          <w:i/>
          <w:sz w:val="24"/>
          <w:szCs w:val="24"/>
          <w:lang w:val="en-US"/>
        </w:rPr>
        <w:t>The</w:t>
      </w:r>
      <w:r w:rsidR="00AF3E1B" w:rsidRPr="00AF3E1B">
        <w:rPr>
          <w:rStyle w:val="hps"/>
          <w:rFonts w:ascii="Arial" w:hAnsi="Arial" w:cs="Arial"/>
          <w:b/>
          <w:i/>
          <w:sz w:val="24"/>
          <w:szCs w:val="24"/>
          <w:lang w:val="en-US"/>
        </w:rPr>
        <w:t xml:space="preserve"> hard worker case</w:t>
      </w:r>
    </w:p>
    <w:p w14:paraId="274D7746" w14:textId="569FB994" w:rsidR="00976918" w:rsidRDefault="00976918" w:rsidP="007F0877">
      <w:pPr>
        <w:spacing w:line="360" w:lineRule="auto"/>
        <w:jc w:val="both"/>
        <w:rPr>
          <w:rStyle w:val="hps"/>
          <w:rFonts w:ascii="Arial" w:hAnsi="Arial" w:cs="Arial"/>
          <w:sz w:val="24"/>
          <w:szCs w:val="24"/>
          <w:lang w:val="en-US"/>
        </w:rPr>
      </w:pPr>
      <w:r>
        <w:rPr>
          <w:rStyle w:val="hps"/>
          <w:rFonts w:ascii="Arial" w:hAnsi="Arial" w:cs="Arial"/>
          <w:sz w:val="24"/>
          <w:szCs w:val="24"/>
          <w:lang w:val="en-US"/>
        </w:rPr>
        <w:t xml:space="preserve">In the following case, there </w:t>
      </w:r>
      <w:proofErr w:type="gramStart"/>
      <w:r>
        <w:rPr>
          <w:rStyle w:val="hps"/>
          <w:rFonts w:ascii="Arial" w:hAnsi="Arial" w:cs="Arial"/>
          <w:sz w:val="24"/>
          <w:szCs w:val="24"/>
          <w:lang w:val="en-US"/>
        </w:rPr>
        <w:t>will be presented</w:t>
      </w:r>
      <w:proofErr w:type="gramEnd"/>
      <w:r>
        <w:rPr>
          <w:rStyle w:val="hps"/>
          <w:rFonts w:ascii="Arial" w:hAnsi="Arial" w:cs="Arial"/>
          <w:sz w:val="24"/>
          <w:szCs w:val="24"/>
          <w:lang w:val="en-US"/>
        </w:rPr>
        <w:t xml:space="preserve"> an extreme work </w:t>
      </w:r>
      <w:r w:rsidR="001C77C1">
        <w:rPr>
          <w:rStyle w:val="hps"/>
          <w:rFonts w:ascii="Arial" w:hAnsi="Arial" w:cs="Arial"/>
          <w:sz w:val="24"/>
          <w:szCs w:val="24"/>
          <w:lang w:val="en-US"/>
        </w:rPr>
        <w:t>approach, which</w:t>
      </w:r>
      <w:r>
        <w:rPr>
          <w:rStyle w:val="hps"/>
          <w:rFonts w:ascii="Arial" w:hAnsi="Arial" w:cs="Arial"/>
          <w:sz w:val="24"/>
          <w:szCs w:val="24"/>
          <w:lang w:val="en-US"/>
        </w:rPr>
        <w:t xml:space="preserve"> even for a farmer </w:t>
      </w:r>
      <w:r w:rsidR="001C77C1">
        <w:rPr>
          <w:rStyle w:val="hps"/>
          <w:rFonts w:ascii="Arial" w:hAnsi="Arial" w:cs="Arial"/>
          <w:sz w:val="24"/>
          <w:szCs w:val="24"/>
          <w:lang w:val="en-US"/>
        </w:rPr>
        <w:t>with</w:t>
      </w:r>
      <w:r>
        <w:rPr>
          <w:rStyle w:val="hps"/>
          <w:rFonts w:ascii="Arial" w:hAnsi="Arial" w:cs="Arial"/>
          <w:sz w:val="24"/>
          <w:szCs w:val="24"/>
          <w:lang w:val="en-US"/>
        </w:rPr>
        <w:t xml:space="preserve"> much experience in collaborating with foreigners was </w:t>
      </w:r>
      <w:r w:rsidR="001C77C1">
        <w:rPr>
          <w:rStyle w:val="hps"/>
          <w:rFonts w:ascii="Arial" w:hAnsi="Arial" w:cs="Arial"/>
          <w:sz w:val="24"/>
          <w:szCs w:val="24"/>
          <w:lang w:val="en-US"/>
        </w:rPr>
        <w:t>“</w:t>
      </w:r>
      <w:r w:rsidR="00C427A8">
        <w:rPr>
          <w:rStyle w:val="hps"/>
          <w:rFonts w:ascii="Arial" w:hAnsi="Arial" w:cs="Arial"/>
          <w:sz w:val="24"/>
          <w:szCs w:val="24"/>
          <w:lang w:val="en-US"/>
        </w:rPr>
        <w:t>too much</w:t>
      </w:r>
      <w:r w:rsidR="001C77C1">
        <w:rPr>
          <w:rStyle w:val="hps"/>
          <w:rFonts w:ascii="Arial" w:hAnsi="Arial" w:cs="Arial"/>
          <w:sz w:val="24"/>
          <w:szCs w:val="24"/>
          <w:lang w:val="en-US"/>
        </w:rPr>
        <w:t>”</w:t>
      </w:r>
      <w:r w:rsidR="00C427A8">
        <w:rPr>
          <w:rStyle w:val="hps"/>
          <w:rFonts w:ascii="Arial" w:hAnsi="Arial" w:cs="Arial"/>
          <w:sz w:val="24"/>
          <w:szCs w:val="24"/>
          <w:lang w:val="en-US"/>
        </w:rPr>
        <w:t>.</w:t>
      </w:r>
    </w:p>
    <w:p w14:paraId="48C1FCDA" w14:textId="77777777" w:rsidR="00A4610F" w:rsidRDefault="00A4610F" w:rsidP="007F0877">
      <w:pPr>
        <w:spacing w:line="360" w:lineRule="auto"/>
        <w:jc w:val="both"/>
        <w:rPr>
          <w:rFonts w:ascii="Arial" w:hAnsi="Arial" w:cs="Arial"/>
          <w:sz w:val="24"/>
          <w:szCs w:val="24"/>
          <w:lang w:val="en-US"/>
        </w:rPr>
      </w:pPr>
    </w:p>
    <w:p w14:paraId="60F3E6C8" w14:textId="38310F1A" w:rsidR="00BA6956" w:rsidRDefault="00C427A8" w:rsidP="007F0877">
      <w:pPr>
        <w:spacing w:line="360" w:lineRule="auto"/>
        <w:jc w:val="both"/>
        <w:rPr>
          <w:rFonts w:ascii="Arial" w:hAnsi="Arial" w:cs="Arial"/>
          <w:sz w:val="24"/>
          <w:szCs w:val="24"/>
          <w:lang w:val="en-US"/>
        </w:rPr>
      </w:pPr>
      <w:r>
        <w:rPr>
          <w:rFonts w:ascii="Arial" w:hAnsi="Arial" w:cs="Arial"/>
          <w:sz w:val="24"/>
          <w:szCs w:val="24"/>
          <w:lang w:val="en-US"/>
        </w:rPr>
        <w:t xml:space="preserve">Before </w:t>
      </w:r>
      <w:r w:rsidRPr="00C427A8">
        <w:rPr>
          <w:rFonts w:ascii="Arial" w:hAnsi="Arial" w:cs="Arial"/>
          <w:sz w:val="24"/>
          <w:szCs w:val="24"/>
          <w:lang w:val="en-US"/>
        </w:rPr>
        <w:t xml:space="preserve">an </w:t>
      </w:r>
      <w:r w:rsidRPr="00C427A8">
        <w:rPr>
          <w:rStyle w:val="hps"/>
          <w:rFonts w:ascii="Arial" w:hAnsi="Arial" w:cs="Arial"/>
          <w:sz w:val="24"/>
          <w:szCs w:val="24"/>
          <w:lang w:val="en"/>
        </w:rPr>
        <w:t>appraisal interview</w:t>
      </w:r>
      <w:r>
        <w:rPr>
          <w:rStyle w:val="hps"/>
          <w:rFonts w:ascii="Arial" w:hAnsi="Arial" w:cs="Arial"/>
          <w:sz w:val="24"/>
          <w:szCs w:val="24"/>
          <w:lang w:val="en"/>
        </w:rPr>
        <w:t>,</w:t>
      </w:r>
      <w:r w:rsidR="009124A5">
        <w:rPr>
          <w:rStyle w:val="hps"/>
          <w:rFonts w:ascii="Arial" w:hAnsi="Arial" w:cs="Arial"/>
          <w:sz w:val="24"/>
          <w:szCs w:val="24"/>
          <w:lang w:val="en"/>
        </w:rPr>
        <w:t xml:space="preserve"> when discussing with the farmer,</w:t>
      </w:r>
      <w:r>
        <w:rPr>
          <w:rStyle w:val="hps"/>
          <w:rFonts w:ascii="Arial" w:hAnsi="Arial" w:cs="Arial"/>
          <w:sz w:val="24"/>
          <w:szCs w:val="24"/>
          <w:lang w:val="en"/>
        </w:rPr>
        <w:t xml:space="preserve"> I asked </w:t>
      </w:r>
      <w:r w:rsidR="009124A5">
        <w:rPr>
          <w:rStyle w:val="hps"/>
          <w:rFonts w:ascii="Arial" w:hAnsi="Arial" w:cs="Arial"/>
          <w:sz w:val="24"/>
          <w:szCs w:val="24"/>
          <w:lang w:val="en"/>
        </w:rPr>
        <w:t>him</w:t>
      </w:r>
      <w:r>
        <w:rPr>
          <w:rFonts w:ascii="Arial" w:hAnsi="Arial" w:cs="Arial"/>
          <w:sz w:val="24"/>
          <w:szCs w:val="24"/>
          <w:lang w:val="en-US"/>
        </w:rPr>
        <w:t xml:space="preserve"> to</w:t>
      </w:r>
      <w:r w:rsidR="00BA6956" w:rsidRPr="007F0877">
        <w:rPr>
          <w:rFonts w:ascii="Arial" w:hAnsi="Arial" w:cs="Arial"/>
          <w:sz w:val="24"/>
          <w:szCs w:val="24"/>
          <w:lang w:val="en-US"/>
        </w:rPr>
        <w:t xml:space="preserve"> describ</w:t>
      </w:r>
      <w:r>
        <w:rPr>
          <w:rFonts w:ascii="Arial" w:hAnsi="Arial" w:cs="Arial"/>
          <w:sz w:val="24"/>
          <w:szCs w:val="24"/>
          <w:lang w:val="en-US"/>
        </w:rPr>
        <w:t>e</w:t>
      </w:r>
      <w:r w:rsidR="00BA6956" w:rsidRPr="007F0877">
        <w:rPr>
          <w:rFonts w:ascii="Arial" w:hAnsi="Arial" w:cs="Arial"/>
          <w:sz w:val="24"/>
          <w:szCs w:val="24"/>
          <w:lang w:val="en-US"/>
        </w:rPr>
        <w:t xml:space="preserve"> his team members</w:t>
      </w:r>
      <w:r>
        <w:rPr>
          <w:rFonts w:ascii="Arial" w:hAnsi="Arial" w:cs="Arial"/>
          <w:sz w:val="24"/>
          <w:szCs w:val="24"/>
          <w:lang w:val="en-US"/>
        </w:rPr>
        <w:t>. H</w:t>
      </w:r>
      <w:r w:rsidR="00BA6956" w:rsidRPr="007F0877">
        <w:rPr>
          <w:rFonts w:ascii="Arial" w:hAnsi="Arial" w:cs="Arial"/>
          <w:sz w:val="24"/>
          <w:szCs w:val="24"/>
          <w:lang w:val="en-US"/>
        </w:rPr>
        <w:t>e</w:t>
      </w:r>
      <w:r>
        <w:rPr>
          <w:rFonts w:ascii="Arial" w:hAnsi="Arial" w:cs="Arial"/>
          <w:sz w:val="24"/>
          <w:szCs w:val="24"/>
          <w:lang w:val="en-US"/>
        </w:rPr>
        <w:t xml:space="preserve"> began</w:t>
      </w:r>
      <w:r w:rsidR="00BA6956" w:rsidRPr="007F0877">
        <w:rPr>
          <w:rFonts w:ascii="Arial" w:hAnsi="Arial" w:cs="Arial"/>
          <w:sz w:val="24"/>
          <w:szCs w:val="24"/>
          <w:lang w:val="en-US"/>
        </w:rPr>
        <w:t xml:space="preserve"> to talk about a Romanian young boy, that was showing a lot</w:t>
      </w:r>
      <w:r>
        <w:rPr>
          <w:rFonts w:ascii="Arial" w:hAnsi="Arial" w:cs="Arial"/>
          <w:sz w:val="24"/>
          <w:szCs w:val="24"/>
          <w:lang w:val="en-US"/>
        </w:rPr>
        <w:t xml:space="preserve"> of desire for the job, but which would never be able to have a leader position. When I asked him</w:t>
      </w:r>
      <w:r w:rsidR="009124A5">
        <w:rPr>
          <w:rFonts w:ascii="Arial" w:hAnsi="Arial" w:cs="Arial"/>
          <w:sz w:val="24"/>
          <w:szCs w:val="24"/>
          <w:lang w:val="en-US"/>
        </w:rPr>
        <w:t>,</w:t>
      </w:r>
      <w:r>
        <w:rPr>
          <w:rFonts w:ascii="Arial" w:hAnsi="Arial" w:cs="Arial"/>
          <w:sz w:val="24"/>
          <w:szCs w:val="24"/>
          <w:lang w:val="en-US"/>
        </w:rPr>
        <w:t xml:space="preserve"> why he believe</w:t>
      </w:r>
      <w:r w:rsidR="009124A5">
        <w:rPr>
          <w:rFonts w:ascii="Arial" w:hAnsi="Arial" w:cs="Arial"/>
          <w:sz w:val="24"/>
          <w:szCs w:val="24"/>
          <w:lang w:val="en-US"/>
        </w:rPr>
        <w:t>d</w:t>
      </w:r>
      <w:r>
        <w:rPr>
          <w:rFonts w:ascii="Arial" w:hAnsi="Arial" w:cs="Arial"/>
          <w:sz w:val="24"/>
          <w:szCs w:val="24"/>
          <w:lang w:val="en-US"/>
        </w:rPr>
        <w:t xml:space="preserve"> so,</w:t>
      </w:r>
      <w:r w:rsidR="00BA6956" w:rsidRPr="007F0877">
        <w:rPr>
          <w:rFonts w:ascii="Arial" w:hAnsi="Arial" w:cs="Arial"/>
          <w:sz w:val="24"/>
          <w:szCs w:val="24"/>
          <w:lang w:val="en-US"/>
        </w:rPr>
        <w:t xml:space="preserve"> </w:t>
      </w:r>
      <w:r w:rsidR="009124A5">
        <w:rPr>
          <w:rFonts w:ascii="Arial" w:hAnsi="Arial" w:cs="Arial"/>
          <w:sz w:val="24"/>
          <w:szCs w:val="24"/>
          <w:lang w:val="en-US"/>
        </w:rPr>
        <w:t xml:space="preserve">he </w:t>
      </w:r>
      <w:r>
        <w:rPr>
          <w:rFonts w:ascii="Arial" w:hAnsi="Arial" w:cs="Arial"/>
          <w:sz w:val="24"/>
          <w:szCs w:val="24"/>
          <w:lang w:val="en-US"/>
        </w:rPr>
        <w:t>came with an example, that</w:t>
      </w:r>
      <w:r w:rsidR="00BA6956" w:rsidRPr="007F0877">
        <w:rPr>
          <w:rFonts w:ascii="Arial" w:hAnsi="Arial" w:cs="Arial"/>
          <w:i/>
          <w:sz w:val="24"/>
          <w:szCs w:val="24"/>
          <w:lang w:val="en-US"/>
        </w:rPr>
        <w:t xml:space="preserve"> </w:t>
      </w:r>
      <w:r>
        <w:rPr>
          <w:rFonts w:ascii="Arial" w:hAnsi="Arial" w:cs="Arial"/>
          <w:sz w:val="24"/>
          <w:szCs w:val="24"/>
          <w:lang w:val="en-US"/>
        </w:rPr>
        <w:t>when they had to</w:t>
      </w:r>
      <w:r w:rsidR="00BA6956" w:rsidRPr="00C427A8">
        <w:rPr>
          <w:rFonts w:ascii="Arial" w:hAnsi="Arial" w:cs="Arial"/>
          <w:sz w:val="24"/>
          <w:szCs w:val="24"/>
          <w:lang w:val="en-US"/>
        </w:rPr>
        <w:t xml:space="preserve"> carry together some buckets, if </w:t>
      </w:r>
      <w:r>
        <w:rPr>
          <w:rFonts w:ascii="Arial" w:hAnsi="Arial" w:cs="Arial"/>
          <w:sz w:val="24"/>
          <w:szCs w:val="24"/>
          <w:lang w:val="en-US"/>
        </w:rPr>
        <w:t xml:space="preserve">the </w:t>
      </w:r>
      <w:r w:rsidR="009124A5">
        <w:rPr>
          <w:rFonts w:ascii="Arial" w:hAnsi="Arial" w:cs="Arial"/>
          <w:sz w:val="24"/>
          <w:szCs w:val="24"/>
          <w:lang w:val="en-US"/>
        </w:rPr>
        <w:t>he</w:t>
      </w:r>
      <w:r>
        <w:rPr>
          <w:rFonts w:ascii="Arial" w:hAnsi="Arial" w:cs="Arial"/>
          <w:sz w:val="24"/>
          <w:szCs w:val="24"/>
          <w:lang w:val="en-US"/>
        </w:rPr>
        <w:t xml:space="preserve"> had</w:t>
      </w:r>
      <w:r w:rsidR="00BA6956" w:rsidRPr="00C427A8">
        <w:rPr>
          <w:rFonts w:ascii="Arial" w:hAnsi="Arial" w:cs="Arial"/>
          <w:sz w:val="24"/>
          <w:szCs w:val="24"/>
          <w:lang w:val="en-US"/>
        </w:rPr>
        <w:t xml:space="preserve"> one bucket, and </w:t>
      </w:r>
      <w:r>
        <w:rPr>
          <w:rFonts w:ascii="Arial" w:hAnsi="Arial" w:cs="Arial"/>
          <w:sz w:val="24"/>
          <w:szCs w:val="24"/>
          <w:lang w:val="en-US"/>
        </w:rPr>
        <w:t>the foreigner</w:t>
      </w:r>
      <w:r w:rsidR="00BA6956" w:rsidRPr="00C427A8">
        <w:rPr>
          <w:rFonts w:ascii="Arial" w:hAnsi="Arial" w:cs="Arial"/>
          <w:sz w:val="24"/>
          <w:szCs w:val="24"/>
          <w:lang w:val="en-US"/>
        </w:rPr>
        <w:t xml:space="preserve"> two, </w:t>
      </w:r>
      <w:r>
        <w:rPr>
          <w:rFonts w:ascii="Arial" w:hAnsi="Arial" w:cs="Arial"/>
          <w:sz w:val="24"/>
          <w:szCs w:val="24"/>
          <w:lang w:val="en-US"/>
        </w:rPr>
        <w:t>the foreigner will fill bad</w:t>
      </w:r>
      <w:r w:rsidR="00BA6956" w:rsidRPr="00C427A8">
        <w:rPr>
          <w:rFonts w:ascii="Arial" w:hAnsi="Arial" w:cs="Arial"/>
          <w:sz w:val="24"/>
          <w:szCs w:val="24"/>
          <w:lang w:val="en-US"/>
        </w:rPr>
        <w:t xml:space="preserve"> and take also </w:t>
      </w:r>
      <w:r>
        <w:rPr>
          <w:rFonts w:ascii="Arial" w:hAnsi="Arial" w:cs="Arial"/>
          <w:sz w:val="24"/>
          <w:szCs w:val="24"/>
          <w:lang w:val="en-US"/>
        </w:rPr>
        <w:t xml:space="preserve">the bucket from </w:t>
      </w:r>
      <w:r w:rsidR="009124A5">
        <w:rPr>
          <w:rFonts w:ascii="Arial" w:hAnsi="Arial" w:cs="Arial"/>
          <w:sz w:val="24"/>
          <w:szCs w:val="24"/>
          <w:lang w:val="en-US"/>
        </w:rPr>
        <w:t>him</w:t>
      </w:r>
      <w:r>
        <w:rPr>
          <w:rFonts w:ascii="Arial" w:hAnsi="Arial" w:cs="Arial"/>
          <w:sz w:val="24"/>
          <w:szCs w:val="24"/>
          <w:lang w:val="en-US"/>
        </w:rPr>
        <w:t>, so that he</w:t>
      </w:r>
      <w:r w:rsidR="00BA6956" w:rsidRPr="00C427A8">
        <w:rPr>
          <w:rFonts w:ascii="Arial" w:hAnsi="Arial" w:cs="Arial"/>
          <w:sz w:val="24"/>
          <w:szCs w:val="24"/>
          <w:lang w:val="en-US"/>
        </w:rPr>
        <w:t xml:space="preserve"> do</w:t>
      </w:r>
      <w:r>
        <w:rPr>
          <w:rFonts w:ascii="Arial" w:hAnsi="Arial" w:cs="Arial"/>
          <w:sz w:val="24"/>
          <w:szCs w:val="24"/>
          <w:lang w:val="en-US"/>
        </w:rPr>
        <w:t xml:space="preserve"> </w:t>
      </w:r>
      <w:r w:rsidR="00BA6956" w:rsidRPr="00C427A8">
        <w:rPr>
          <w:rFonts w:ascii="Arial" w:hAnsi="Arial" w:cs="Arial"/>
          <w:sz w:val="24"/>
          <w:szCs w:val="24"/>
          <w:lang w:val="en-US"/>
        </w:rPr>
        <w:t>n</w:t>
      </w:r>
      <w:r>
        <w:rPr>
          <w:rFonts w:ascii="Arial" w:hAnsi="Arial" w:cs="Arial"/>
          <w:sz w:val="24"/>
          <w:szCs w:val="24"/>
          <w:lang w:val="en-US"/>
        </w:rPr>
        <w:t>o</w:t>
      </w:r>
      <w:r w:rsidR="00BA6956" w:rsidRPr="00C427A8">
        <w:rPr>
          <w:rFonts w:ascii="Arial" w:hAnsi="Arial" w:cs="Arial"/>
          <w:sz w:val="24"/>
          <w:szCs w:val="24"/>
          <w:lang w:val="en-US"/>
        </w:rPr>
        <w:t>t have to do anything</w:t>
      </w:r>
      <w:r w:rsidR="00BA6956" w:rsidRPr="007F0877">
        <w:rPr>
          <w:rFonts w:ascii="Arial" w:hAnsi="Arial" w:cs="Arial"/>
          <w:sz w:val="24"/>
          <w:szCs w:val="24"/>
          <w:lang w:val="en-US"/>
        </w:rPr>
        <w:t xml:space="preserve">. </w:t>
      </w:r>
    </w:p>
    <w:p w14:paraId="550E18D3" w14:textId="77777777" w:rsidR="00A4610F" w:rsidRDefault="00A4610F" w:rsidP="007F0877">
      <w:pPr>
        <w:spacing w:line="360" w:lineRule="auto"/>
        <w:jc w:val="both"/>
        <w:rPr>
          <w:rFonts w:ascii="Arial" w:hAnsi="Arial" w:cs="Arial"/>
          <w:sz w:val="24"/>
          <w:szCs w:val="24"/>
          <w:lang w:val="en-US"/>
        </w:rPr>
      </w:pPr>
    </w:p>
    <w:p w14:paraId="4D1D30EF" w14:textId="4E2C3C44" w:rsidR="009124A5" w:rsidRDefault="009124A5" w:rsidP="007F0877">
      <w:pPr>
        <w:spacing w:line="360" w:lineRule="auto"/>
        <w:jc w:val="both"/>
        <w:rPr>
          <w:rFonts w:ascii="Arial" w:hAnsi="Arial" w:cs="Arial"/>
          <w:sz w:val="24"/>
          <w:szCs w:val="24"/>
          <w:lang w:val="en-US"/>
        </w:rPr>
      </w:pPr>
      <w:r>
        <w:rPr>
          <w:rFonts w:ascii="Arial" w:hAnsi="Arial" w:cs="Arial"/>
          <w:sz w:val="24"/>
          <w:szCs w:val="24"/>
          <w:lang w:val="en-US"/>
        </w:rPr>
        <w:t>What was behind foreigner</w:t>
      </w:r>
      <w:r w:rsidR="00DD0C33">
        <w:rPr>
          <w:rFonts w:ascii="Arial" w:hAnsi="Arial" w:cs="Arial"/>
          <w:sz w:val="24"/>
          <w:szCs w:val="24"/>
          <w:lang w:val="en-US"/>
        </w:rPr>
        <w:t>’s</w:t>
      </w:r>
      <w:r>
        <w:rPr>
          <w:rFonts w:ascii="Arial" w:hAnsi="Arial" w:cs="Arial"/>
          <w:sz w:val="24"/>
          <w:szCs w:val="24"/>
          <w:lang w:val="en-US"/>
        </w:rPr>
        <w:t xml:space="preserve"> perceptions action and action? Why would he feel bad if his employee was also working? Can it be that he had internalized this behavior</w:t>
      </w:r>
      <w:r w:rsidR="004A5DBD">
        <w:rPr>
          <w:rFonts w:ascii="Arial" w:hAnsi="Arial" w:cs="Arial"/>
          <w:sz w:val="24"/>
          <w:szCs w:val="24"/>
          <w:lang w:val="en-US"/>
        </w:rPr>
        <w:t xml:space="preserve"> (</w:t>
      </w:r>
      <w:r w:rsidR="00340E5C" w:rsidRPr="00340E5C">
        <w:rPr>
          <w:rFonts w:ascii="Arial" w:hAnsi="Arial" w:cs="Arial"/>
          <w:i/>
          <w:sz w:val="24"/>
          <w:szCs w:val="24"/>
          <w:lang w:val="en-US"/>
        </w:rPr>
        <w:t>Be</w:t>
      </w:r>
      <w:r w:rsidR="004A5DBD" w:rsidRPr="00340E5C">
        <w:rPr>
          <w:rFonts w:ascii="Arial" w:hAnsi="Arial" w:cs="Arial"/>
          <w:i/>
          <w:sz w:val="24"/>
          <w:szCs w:val="24"/>
          <w:lang w:val="en-US"/>
        </w:rPr>
        <w:t>rger</w:t>
      </w:r>
      <w:r w:rsidR="004A5DBD">
        <w:rPr>
          <w:rFonts w:ascii="Arial" w:hAnsi="Arial" w:cs="Arial"/>
          <w:i/>
          <w:sz w:val="24"/>
          <w:szCs w:val="24"/>
          <w:lang w:val="en-US"/>
        </w:rPr>
        <w:t xml:space="preserve"> and Luckmann</w:t>
      </w:r>
      <w:proofErr w:type="gramStart"/>
      <w:r w:rsidR="004A5DBD">
        <w:rPr>
          <w:rFonts w:ascii="Arial" w:hAnsi="Arial" w:cs="Arial"/>
          <w:i/>
          <w:sz w:val="24"/>
          <w:szCs w:val="24"/>
          <w:lang w:val="en-US"/>
        </w:rPr>
        <w:t>:1966</w:t>
      </w:r>
      <w:proofErr w:type="gramEnd"/>
      <w:r w:rsidR="004A5DBD">
        <w:rPr>
          <w:rFonts w:ascii="Arial" w:hAnsi="Arial" w:cs="Arial"/>
          <w:sz w:val="24"/>
          <w:szCs w:val="24"/>
          <w:lang w:val="en-US"/>
        </w:rPr>
        <w:t>)</w:t>
      </w:r>
      <w:r>
        <w:rPr>
          <w:rFonts w:ascii="Arial" w:hAnsi="Arial" w:cs="Arial"/>
          <w:sz w:val="24"/>
          <w:szCs w:val="24"/>
          <w:lang w:val="en-US"/>
        </w:rPr>
        <w:t xml:space="preserve">, this organizational hierarchical structure and roles from a previous working place? Can it be that he was trying to transmit a message, to say something? </w:t>
      </w:r>
    </w:p>
    <w:p w14:paraId="17F13225" w14:textId="77777777" w:rsidR="00340E5C" w:rsidRDefault="00340E5C" w:rsidP="00340E5C">
      <w:pPr>
        <w:spacing w:line="360" w:lineRule="auto"/>
        <w:jc w:val="both"/>
        <w:rPr>
          <w:rFonts w:ascii="Arial" w:hAnsi="Arial" w:cs="Arial"/>
          <w:sz w:val="24"/>
          <w:szCs w:val="24"/>
          <w:lang w:val="en-US"/>
        </w:rPr>
      </w:pPr>
    </w:p>
    <w:p w14:paraId="490DAB43" w14:textId="77777777" w:rsidR="000A57C3" w:rsidRDefault="00BA6956" w:rsidP="00340E5C">
      <w:pPr>
        <w:spacing w:line="360" w:lineRule="auto"/>
        <w:jc w:val="both"/>
        <w:rPr>
          <w:rFonts w:ascii="Arial" w:hAnsi="Arial" w:cs="Arial"/>
          <w:sz w:val="24"/>
          <w:szCs w:val="24"/>
          <w:lang w:val="en-US"/>
        </w:rPr>
      </w:pPr>
      <w:r w:rsidRPr="00340E5C">
        <w:rPr>
          <w:rFonts w:ascii="Arial" w:hAnsi="Arial" w:cs="Arial"/>
          <w:sz w:val="24"/>
          <w:szCs w:val="24"/>
          <w:lang w:val="en-US"/>
        </w:rPr>
        <w:t xml:space="preserve">Based on </w:t>
      </w:r>
      <w:r w:rsidR="00340E5C">
        <w:rPr>
          <w:rFonts w:ascii="Arial" w:hAnsi="Arial" w:cs="Arial"/>
          <w:sz w:val="24"/>
          <w:szCs w:val="24"/>
          <w:lang w:val="en-US"/>
        </w:rPr>
        <w:t>farmers taken for granted regarding work approach and employees profile</w:t>
      </w:r>
      <w:r w:rsidRPr="00340E5C">
        <w:rPr>
          <w:rFonts w:ascii="Arial" w:hAnsi="Arial" w:cs="Arial"/>
          <w:sz w:val="24"/>
          <w:szCs w:val="24"/>
          <w:lang w:val="en-US"/>
        </w:rPr>
        <w:t>, the diagnosis for tis employee was that he would never be able to become a leader, although he was a hard worker. The polyphonic</w:t>
      </w:r>
      <w:r>
        <w:rPr>
          <w:rStyle w:val="Fodnotehenvisning"/>
          <w:rFonts w:cs="Arial"/>
          <w:szCs w:val="24"/>
          <w:lang w:val="en-US"/>
        </w:rPr>
        <w:footnoteReference w:id="76"/>
      </w:r>
      <w:r w:rsidRPr="00340E5C">
        <w:rPr>
          <w:rFonts w:ascii="Arial" w:hAnsi="Arial" w:cs="Arial"/>
          <w:sz w:val="24"/>
          <w:szCs w:val="24"/>
          <w:lang w:val="en-US"/>
        </w:rPr>
        <w:t xml:space="preserve"> dialog here took place only in the farmer’s mind and </w:t>
      </w:r>
      <w:r w:rsidRPr="00340E5C">
        <w:rPr>
          <w:rFonts w:ascii="Arial" w:hAnsi="Arial" w:cs="Arial"/>
          <w:sz w:val="24"/>
          <w:szCs w:val="24"/>
          <w:lang w:val="en-US"/>
        </w:rPr>
        <w:lastRenderedPageBreak/>
        <w:t xml:space="preserve">the conclusion had the characteristic of a “certainly fact”. </w:t>
      </w:r>
      <w:r w:rsidR="00340E5C">
        <w:rPr>
          <w:rFonts w:ascii="Arial" w:hAnsi="Arial" w:cs="Arial"/>
          <w:sz w:val="24"/>
          <w:szCs w:val="24"/>
          <w:lang w:val="en-US"/>
        </w:rPr>
        <w:t>But what if</w:t>
      </w:r>
      <w:r w:rsidRPr="00340E5C">
        <w:rPr>
          <w:rFonts w:ascii="Arial" w:hAnsi="Arial" w:cs="Arial"/>
          <w:sz w:val="24"/>
          <w:szCs w:val="24"/>
          <w:lang w:val="en-US"/>
        </w:rPr>
        <w:t xml:space="preserve"> “the other” had a different </w:t>
      </w:r>
      <w:r w:rsidR="00340E5C">
        <w:rPr>
          <w:rFonts w:ascii="Arial" w:hAnsi="Arial" w:cs="Arial"/>
          <w:sz w:val="24"/>
          <w:szCs w:val="24"/>
          <w:lang w:val="en-US"/>
        </w:rPr>
        <w:t>interpretative repertoire (</w:t>
      </w:r>
      <w:r w:rsidR="00340E5C" w:rsidRPr="00340E5C">
        <w:rPr>
          <w:rFonts w:ascii="Arial" w:hAnsi="Arial" w:cs="Arial"/>
          <w:i/>
          <w:sz w:val="24"/>
          <w:szCs w:val="24"/>
          <w:lang w:val="en-US"/>
        </w:rPr>
        <w:t>Potter and Wetherell</w:t>
      </w:r>
      <w:proofErr w:type="gramStart"/>
      <w:r w:rsidR="00340E5C" w:rsidRPr="00340E5C">
        <w:rPr>
          <w:rFonts w:ascii="Arial" w:hAnsi="Arial" w:cs="Arial"/>
          <w:i/>
          <w:sz w:val="24"/>
          <w:szCs w:val="24"/>
          <w:lang w:val="en-US"/>
        </w:rPr>
        <w:t>:1987</w:t>
      </w:r>
      <w:proofErr w:type="gramEnd"/>
      <w:r w:rsidR="00340E5C">
        <w:rPr>
          <w:rFonts w:ascii="Arial" w:hAnsi="Arial" w:cs="Arial"/>
          <w:sz w:val="24"/>
          <w:szCs w:val="24"/>
          <w:lang w:val="en-US"/>
        </w:rPr>
        <w:t>), different taken for granted? Could it be that</w:t>
      </w:r>
      <w:r w:rsidRPr="00340E5C">
        <w:rPr>
          <w:rFonts w:ascii="Arial" w:hAnsi="Arial" w:cs="Arial"/>
          <w:sz w:val="24"/>
          <w:szCs w:val="24"/>
          <w:lang w:val="en-US"/>
        </w:rPr>
        <w:t xml:space="preserve"> </w:t>
      </w:r>
      <w:r w:rsidR="00340E5C">
        <w:rPr>
          <w:rFonts w:ascii="Arial" w:hAnsi="Arial" w:cs="Arial"/>
          <w:sz w:val="24"/>
          <w:szCs w:val="24"/>
          <w:lang w:val="en-US"/>
        </w:rPr>
        <w:t>the foreigner wanted to show gratitude for the job, he had? Maybe he believed that he had</w:t>
      </w:r>
      <w:r w:rsidRPr="00340E5C">
        <w:rPr>
          <w:rFonts w:ascii="Arial" w:hAnsi="Arial" w:cs="Arial"/>
          <w:sz w:val="24"/>
          <w:szCs w:val="24"/>
          <w:lang w:val="en-US"/>
        </w:rPr>
        <w:t xml:space="preserve"> </w:t>
      </w:r>
      <w:r w:rsidR="00340E5C">
        <w:rPr>
          <w:rFonts w:ascii="Arial" w:hAnsi="Arial" w:cs="Arial"/>
          <w:sz w:val="24"/>
          <w:szCs w:val="24"/>
          <w:lang w:val="en-US"/>
        </w:rPr>
        <w:t>a</w:t>
      </w:r>
      <w:r w:rsidRPr="00340E5C">
        <w:rPr>
          <w:rFonts w:ascii="Arial" w:hAnsi="Arial" w:cs="Arial"/>
          <w:sz w:val="24"/>
          <w:szCs w:val="24"/>
          <w:lang w:val="en-US"/>
        </w:rPr>
        <w:t xml:space="preserve"> “just a </w:t>
      </w:r>
      <w:r w:rsidR="000A57C3">
        <w:rPr>
          <w:rFonts w:ascii="Arial" w:hAnsi="Arial" w:cs="Arial"/>
          <w:sz w:val="24"/>
          <w:szCs w:val="24"/>
          <w:lang w:val="en-US"/>
        </w:rPr>
        <w:t>hard</w:t>
      </w:r>
      <w:r w:rsidR="000A57C3" w:rsidRPr="00340E5C">
        <w:rPr>
          <w:rFonts w:ascii="Arial" w:hAnsi="Arial" w:cs="Arial"/>
          <w:sz w:val="24"/>
          <w:szCs w:val="24"/>
          <w:lang w:val="en-US"/>
        </w:rPr>
        <w:t xml:space="preserve"> </w:t>
      </w:r>
      <w:r w:rsidR="000A57C3">
        <w:rPr>
          <w:rFonts w:ascii="Arial" w:hAnsi="Arial" w:cs="Arial"/>
          <w:sz w:val="24"/>
          <w:szCs w:val="24"/>
          <w:lang w:val="en-US"/>
        </w:rPr>
        <w:t>worker</w:t>
      </w:r>
      <w:r w:rsidR="00340E5C">
        <w:rPr>
          <w:rFonts w:ascii="Arial" w:hAnsi="Arial" w:cs="Arial"/>
          <w:sz w:val="24"/>
          <w:szCs w:val="24"/>
          <w:lang w:val="en-US"/>
        </w:rPr>
        <w:t>” role, that the job was about “</w:t>
      </w:r>
      <w:r w:rsidR="00340E5C" w:rsidRPr="000A57C3">
        <w:rPr>
          <w:rFonts w:ascii="Arial" w:hAnsi="Arial" w:cs="Arial"/>
          <w:sz w:val="24"/>
          <w:szCs w:val="24"/>
          <w:lang w:val="en-US"/>
        </w:rPr>
        <w:t>to perform</w:t>
      </w:r>
      <w:r w:rsidR="00340E5C">
        <w:rPr>
          <w:rFonts w:ascii="Arial" w:hAnsi="Arial" w:cs="Arial"/>
          <w:i/>
          <w:sz w:val="24"/>
          <w:szCs w:val="24"/>
          <w:lang w:val="en-US"/>
        </w:rPr>
        <w:t>”</w:t>
      </w:r>
      <w:r w:rsidRPr="00340E5C">
        <w:rPr>
          <w:rFonts w:ascii="Arial" w:hAnsi="Arial" w:cs="Arial"/>
          <w:sz w:val="24"/>
          <w:szCs w:val="24"/>
          <w:lang w:val="en-US"/>
        </w:rPr>
        <w:t>? An important detail that I had find out, when discussing with the other foreig</w:t>
      </w:r>
      <w:r w:rsidR="000A57C3">
        <w:rPr>
          <w:rFonts w:ascii="Arial" w:hAnsi="Arial" w:cs="Arial"/>
          <w:sz w:val="24"/>
          <w:szCs w:val="24"/>
          <w:lang w:val="en-US"/>
        </w:rPr>
        <w:t>n employees, was that the other foreigner employee, which</w:t>
      </w:r>
      <w:r w:rsidRPr="00340E5C">
        <w:rPr>
          <w:rFonts w:ascii="Arial" w:hAnsi="Arial" w:cs="Arial"/>
          <w:sz w:val="24"/>
          <w:szCs w:val="24"/>
          <w:lang w:val="en-US"/>
        </w:rPr>
        <w:t xml:space="preserve"> was fighting to obtain a leader’s position</w:t>
      </w:r>
      <w:r w:rsidR="000A57C3">
        <w:rPr>
          <w:rFonts w:ascii="Arial" w:hAnsi="Arial" w:cs="Arial"/>
          <w:sz w:val="24"/>
          <w:szCs w:val="24"/>
          <w:lang w:val="en-US"/>
        </w:rPr>
        <w:t>, has helped the hard worker to come to this Danish farm</w:t>
      </w:r>
      <w:r w:rsidRPr="00340E5C">
        <w:rPr>
          <w:rFonts w:ascii="Arial" w:hAnsi="Arial" w:cs="Arial"/>
          <w:sz w:val="24"/>
          <w:szCs w:val="24"/>
          <w:lang w:val="en-US"/>
        </w:rPr>
        <w:t>. In this case</w:t>
      </w:r>
      <w:r w:rsidR="000A57C3">
        <w:rPr>
          <w:rFonts w:ascii="Arial" w:hAnsi="Arial" w:cs="Arial"/>
          <w:sz w:val="24"/>
          <w:szCs w:val="24"/>
          <w:lang w:val="en-US"/>
        </w:rPr>
        <w:t>,</w:t>
      </w:r>
      <w:r w:rsidRPr="00340E5C">
        <w:rPr>
          <w:rFonts w:ascii="Arial" w:hAnsi="Arial" w:cs="Arial"/>
          <w:sz w:val="24"/>
          <w:szCs w:val="24"/>
          <w:lang w:val="en-US"/>
        </w:rPr>
        <w:t xml:space="preserve"> </w:t>
      </w:r>
      <w:r w:rsidR="000A57C3">
        <w:rPr>
          <w:rFonts w:ascii="Arial" w:hAnsi="Arial" w:cs="Arial"/>
          <w:sz w:val="24"/>
          <w:szCs w:val="24"/>
          <w:lang w:val="en-US"/>
        </w:rPr>
        <w:t>it is possible</w:t>
      </w:r>
      <w:r w:rsidRPr="00340E5C">
        <w:rPr>
          <w:rFonts w:ascii="Arial" w:hAnsi="Arial" w:cs="Arial"/>
          <w:sz w:val="24"/>
          <w:szCs w:val="24"/>
          <w:lang w:val="en-US"/>
        </w:rPr>
        <w:t xml:space="preserve"> that as a gratitude sign, </w:t>
      </w:r>
      <w:r w:rsidR="000A57C3">
        <w:rPr>
          <w:rFonts w:ascii="Arial" w:hAnsi="Arial" w:cs="Arial"/>
          <w:sz w:val="24"/>
          <w:szCs w:val="24"/>
          <w:lang w:val="en-US"/>
        </w:rPr>
        <w:t xml:space="preserve">the hard worker </w:t>
      </w:r>
      <w:r w:rsidRPr="00340E5C">
        <w:rPr>
          <w:rFonts w:ascii="Arial" w:hAnsi="Arial" w:cs="Arial"/>
          <w:sz w:val="24"/>
          <w:szCs w:val="24"/>
          <w:lang w:val="en-US"/>
        </w:rPr>
        <w:t>would</w:t>
      </w:r>
      <w:r w:rsidR="000A57C3">
        <w:rPr>
          <w:rFonts w:ascii="Arial" w:hAnsi="Arial" w:cs="Arial"/>
          <w:sz w:val="24"/>
          <w:szCs w:val="24"/>
          <w:lang w:val="en-US"/>
        </w:rPr>
        <w:t xml:space="preserve"> </w:t>
      </w:r>
      <w:r w:rsidRPr="00340E5C">
        <w:rPr>
          <w:rFonts w:ascii="Arial" w:hAnsi="Arial" w:cs="Arial"/>
          <w:sz w:val="24"/>
          <w:szCs w:val="24"/>
          <w:lang w:val="en-US"/>
        </w:rPr>
        <w:t>n</w:t>
      </w:r>
      <w:r w:rsidR="000A57C3">
        <w:rPr>
          <w:rFonts w:ascii="Arial" w:hAnsi="Arial" w:cs="Arial"/>
          <w:sz w:val="24"/>
          <w:szCs w:val="24"/>
          <w:lang w:val="en-US"/>
        </w:rPr>
        <w:t>o</w:t>
      </w:r>
      <w:r w:rsidRPr="00340E5C">
        <w:rPr>
          <w:rFonts w:ascii="Arial" w:hAnsi="Arial" w:cs="Arial"/>
          <w:sz w:val="24"/>
          <w:szCs w:val="24"/>
          <w:lang w:val="en-US"/>
        </w:rPr>
        <w:t xml:space="preserve">t “dare” to </w:t>
      </w:r>
      <w:r w:rsidR="000A57C3">
        <w:rPr>
          <w:rFonts w:ascii="Arial" w:hAnsi="Arial" w:cs="Arial"/>
          <w:sz w:val="24"/>
          <w:szCs w:val="24"/>
          <w:lang w:val="en-US"/>
        </w:rPr>
        <w:t>compete with</w:t>
      </w:r>
      <w:r w:rsidRPr="00340E5C">
        <w:rPr>
          <w:rFonts w:ascii="Arial" w:hAnsi="Arial" w:cs="Arial"/>
          <w:sz w:val="24"/>
          <w:szCs w:val="24"/>
          <w:lang w:val="en-US"/>
        </w:rPr>
        <w:t xml:space="preserve"> his benefactor</w:t>
      </w:r>
      <w:r w:rsidR="000A57C3">
        <w:rPr>
          <w:rFonts w:ascii="Arial" w:hAnsi="Arial" w:cs="Arial"/>
          <w:sz w:val="24"/>
          <w:szCs w:val="24"/>
          <w:lang w:val="en-US"/>
        </w:rPr>
        <w:t xml:space="preserve"> for a leader</w:t>
      </w:r>
      <w:r w:rsidRPr="00340E5C">
        <w:rPr>
          <w:rFonts w:ascii="Arial" w:hAnsi="Arial" w:cs="Arial"/>
          <w:sz w:val="24"/>
          <w:szCs w:val="24"/>
          <w:lang w:val="en-US"/>
        </w:rPr>
        <w:t xml:space="preserve"> position.  </w:t>
      </w:r>
    </w:p>
    <w:p w14:paraId="18DB4A7F" w14:textId="77777777" w:rsidR="00A4610F" w:rsidRDefault="00A4610F" w:rsidP="00340E5C">
      <w:pPr>
        <w:spacing w:line="360" w:lineRule="auto"/>
        <w:jc w:val="both"/>
        <w:rPr>
          <w:rFonts w:ascii="Arial" w:hAnsi="Arial" w:cs="Arial"/>
          <w:sz w:val="24"/>
          <w:szCs w:val="24"/>
          <w:lang w:val="en-US"/>
        </w:rPr>
      </w:pPr>
    </w:p>
    <w:p w14:paraId="07E969CA" w14:textId="02353B83" w:rsidR="00BA6956" w:rsidRPr="00340E5C" w:rsidRDefault="000A57C3" w:rsidP="00340E5C">
      <w:pPr>
        <w:spacing w:line="360" w:lineRule="auto"/>
        <w:jc w:val="both"/>
        <w:rPr>
          <w:rFonts w:ascii="Arial" w:hAnsi="Arial" w:cs="Arial"/>
          <w:sz w:val="24"/>
          <w:szCs w:val="24"/>
          <w:lang w:val="en-US"/>
        </w:rPr>
      </w:pPr>
      <w:r>
        <w:rPr>
          <w:rFonts w:ascii="Arial" w:hAnsi="Arial" w:cs="Arial"/>
          <w:sz w:val="24"/>
          <w:szCs w:val="24"/>
          <w:lang w:val="en-US"/>
        </w:rPr>
        <w:t xml:space="preserve">So what was the message and the reassignment behind this work approach? Why </w:t>
      </w:r>
      <w:proofErr w:type="gramStart"/>
      <w:r>
        <w:rPr>
          <w:rFonts w:ascii="Arial" w:hAnsi="Arial" w:cs="Arial"/>
          <w:sz w:val="24"/>
          <w:szCs w:val="24"/>
          <w:lang w:val="en-US"/>
        </w:rPr>
        <w:t>did the farmer</w:t>
      </w:r>
      <w:proofErr w:type="gramEnd"/>
      <w:r>
        <w:rPr>
          <w:rFonts w:ascii="Arial" w:hAnsi="Arial" w:cs="Arial"/>
          <w:sz w:val="24"/>
          <w:szCs w:val="24"/>
          <w:lang w:val="en-US"/>
        </w:rPr>
        <w:t xml:space="preserve"> not opened a dialog about this issue? It m</w:t>
      </w:r>
      <w:r w:rsidR="00BA6956" w:rsidRPr="00340E5C">
        <w:rPr>
          <w:rFonts w:ascii="Arial" w:hAnsi="Arial" w:cs="Arial"/>
          <w:sz w:val="24"/>
          <w:szCs w:val="24"/>
          <w:lang w:val="en-US"/>
        </w:rPr>
        <w:t>ay</w:t>
      </w:r>
      <w:r>
        <w:rPr>
          <w:rFonts w:ascii="Arial" w:hAnsi="Arial" w:cs="Arial"/>
          <w:sz w:val="24"/>
          <w:szCs w:val="24"/>
          <w:lang w:val="en-US"/>
        </w:rPr>
        <w:t xml:space="preserve"> </w:t>
      </w:r>
      <w:r w:rsidR="00BA6956" w:rsidRPr="00340E5C">
        <w:rPr>
          <w:rFonts w:ascii="Arial" w:hAnsi="Arial" w:cs="Arial"/>
          <w:sz w:val="24"/>
          <w:szCs w:val="24"/>
          <w:lang w:val="en-US"/>
        </w:rPr>
        <w:t xml:space="preserve">be </w:t>
      </w:r>
      <w:r>
        <w:rPr>
          <w:rFonts w:ascii="Arial" w:hAnsi="Arial" w:cs="Arial"/>
          <w:sz w:val="24"/>
          <w:szCs w:val="24"/>
          <w:lang w:val="en-US"/>
        </w:rPr>
        <w:t>true that the foreigner did not</w:t>
      </w:r>
      <w:r w:rsidR="00BA6956" w:rsidRPr="00340E5C">
        <w:rPr>
          <w:rFonts w:ascii="Arial" w:hAnsi="Arial" w:cs="Arial"/>
          <w:sz w:val="24"/>
          <w:szCs w:val="24"/>
          <w:lang w:val="en-US"/>
        </w:rPr>
        <w:t xml:space="preserve"> have the skills or the desire for becoming a leader, but until he is not told about this opportunity, he will maybe not </w:t>
      </w:r>
      <w:proofErr w:type="gramStart"/>
      <w:r w:rsidR="00BA6956" w:rsidRPr="00340E5C">
        <w:rPr>
          <w:rFonts w:ascii="Arial" w:hAnsi="Arial" w:cs="Arial"/>
          <w:sz w:val="24"/>
          <w:szCs w:val="24"/>
          <w:lang w:val="en-US"/>
        </w:rPr>
        <w:t>take it into consideration</w:t>
      </w:r>
      <w:proofErr w:type="gramEnd"/>
      <w:r w:rsidR="00BA6956" w:rsidRPr="00340E5C">
        <w:rPr>
          <w:rFonts w:ascii="Arial" w:hAnsi="Arial" w:cs="Arial"/>
          <w:sz w:val="24"/>
          <w:szCs w:val="24"/>
          <w:lang w:val="en-US"/>
        </w:rPr>
        <w:t xml:space="preserve">. </w:t>
      </w:r>
    </w:p>
    <w:p w14:paraId="2FC59692" w14:textId="77777777" w:rsidR="00A4610F" w:rsidRDefault="00A4610F" w:rsidP="000A57C3">
      <w:pPr>
        <w:spacing w:line="360" w:lineRule="auto"/>
        <w:jc w:val="both"/>
        <w:rPr>
          <w:rFonts w:ascii="Arial" w:hAnsi="Arial" w:cs="Arial"/>
          <w:sz w:val="24"/>
          <w:szCs w:val="24"/>
          <w:lang w:val="en-US"/>
        </w:rPr>
      </w:pPr>
    </w:p>
    <w:p w14:paraId="08E5172D" w14:textId="77777777" w:rsidR="00CF555D" w:rsidRDefault="00BA6956" w:rsidP="000A57C3">
      <w:pPr>
        <w:spacing w:line="360" w:lineRule="auto"/>
        <w:jc w:val="both"/>
        <w:rPr>
          <w:rFonts w:ascii="Arial" w:hAnsi="Arial" w:cs="Arial"/>
          <w:sz w:val="24"/>
          <w:szCs w:val="24"/>
          <w:lang w:val="en-US"/>
        </w:rPr>
      </w:pPr>
      <w:r w:rsidRPr="000A57C3">
        <w:rPr>
          <w:rFonts w:ascii="Arial" w:hAnsi="Arial" w:cs="Arial"/>
          <w:sz w:val="24"/>
          <w:szCs w:val="24"/>
          <w:lang w:val="en-US"/>
        </w:rPr>
        <w:t>What I intended to underline here is that communication includes also the unspoken words, the thoughts that are not articulated in the conversation, and when the participa</w:t>
      </w:r>
      <w:r w:rsidR="00CF555D">
        <w:rPr>
          <w:rFonts w:ascii="Arial" w:hAnsi="Arial" w:cs="Arial"/>
          <w:sz w:val="24"/>
          <w:szCs w:val="24"/>
          <w:lang w:val="en-US"/>
        </w:rPr>
        <w:t xml:space="preserve">nts into dialog have different </w:t>
      </w:r>
      <w:r w:rsidRPr="00CF555D">
        <w:rPr>
          <w:rFonts w:ascii="Arial" w:hAnsi="Arial" w:cs="Arial"/>
          <w:i/>
          <w:sz w:val="24"/>
          <w:szCs w:val="24"/>
          <w:lang w:val="en-US"/>
        </w:rPr>
        <w:t>interpretation repertoire</w:t>
      </w:r>
      <w:r w:rsidRPr="000A57C3">
        <w:rPr>
          <w:rFonts w:ascii="Arial" w:hAnsi="Arial" w:cs="Arial"/>
          <w:sz w:val="24"/>
          <w:szCs w:val="24"/>
          <w:lang w:val="en-US"/>
        </w:rPr>
        <w:t>”</w:t>
      </w:r>
      <w:r>
        <w:rPr>
          <w:rStyle w:val="Fodnotehenvisning"/>
          <w:rFonts w:cs="Arial"/>
          <w:szCs w:val="24"/>
          <w:lang w:val="en-US"/>
        </w:rPr>
        <w:footnoteReference w:id="77"/>
      </w:r>
      <w:r w:rsidR="00AF3E1B">
        <w:rPr>
          <w:rFonts w:ascii="Arial" w:hAnsi="Arial" w:cs="Arial"/>
          <w:sz w:val="24"/>
          <w:szCs w:val="24"/>
          <w:lang w:val="en-US"/>
        </w:rPr>
        <w:t xml:space="preserve">. </w:t>
      </w:r>
    </w:p>
    <w:p w14:paraId="6EA06545" w14:textId="77777777" w:rsidR="001541E0" w:rsidRDefault="001541E0" w:rsidP="000A57C3">
      <w:pPr>
        <w:spacing w:line="360" w:lineRule="auto"/>
        <w:jc w:val="both"/>
        <w:rPr>
          <w:rFonts w:ascii="Arial" w:hAnsi="Arial" w:cs="Arial"/>
          <w:sz w:val="24"/>
          <w:szCs w:val="24"/>
          <w:lang w:val="en-US"/>
        </w:rPr>
      </w:pPr>
    </w:p>
    <w:p w14:paraId="1D469086" w14:textId="1778D958" w:rsidR="00CF555D" w:rsidRDefault="00CF555D" w:rsidP="000A57C3">
      <w:pPr>
        <w:spacing w:line="360" w:lineRule="auto"/>
        <w:jc w:val="both"/>
        <w:rPr>
          <w:rFonts w:ascii="Arial" w:hAnsi="Arial" w:cs="Arial"/>
          <w:sz w:val="24"/>
          <w:szCs w:val="24"/>
          <w:lang w:val="en-US"/>
        </w:rPr>
      </w:pPr>
      <w:r>
        <w:rPr>
          <w:rFonts w:ascii="Arial" w:hAnsi="Arial" w:cs="Arial"/>
          <w:sz w:val="24"/>
          <w:szCs w:val="24"/>
          <w:lang w:val="en-US"/>
        </w:rPr>
        <w:t>In the following, I would present t</w:t>
      </w:r>
      <w:r w:rsidR="003D1914">
        <w:rPr>
          <w:rFonts w:ascii="Arial" w:hAnsi="Arial" w:cs="Arial"/>
          <w:sz w:val="24"/>
          <w:szCs w:val="24"/>
          <w:lang w:val="en-US"/>
        </w:rPr>
        <w:t>w</w:t>
      </w:r>
      <w:r>
        <w:rPr>
          <w:rFonts w:ascii="Arial" w:hAnsi="Arial" w:cs="Arial"/>
          <w:sz w:val="24"/>
          <w:szCs w:val="24"/>
          <w:lang w:val="en-US"/>
        </w:rPr>
        <w:t xml:space="preserve">o more cases, to </w:t>
      </w:r>
      <w:r w:rsidR="003D1914">
        <w:rPr>
          <w:rFonts w:ascii="Arial" w:hAnsi="Arial" w:cs="Arial"/>
          <w:sz w:val="24"/>
          <w:szCs w:val="24"/>
          <w:lang w:val="en-US"/>
        </w:rPr>
        <w:t>illustrate that the lack of communication</w:t>
      </w:r>
      <w:r>
        <w:rPr>
          <w:rFonts w:ascii="Arial" w:hAnsi="Arial" w:cs="Arial"/>
          <w:sz w:val="24"/>
          <w:szCs w:val="24"/>
          <w:lang w:val="en-US"/>
        </w:rPr>
        <w:t xml:space="preserve"> </w:t>
      </w:r>
      <w:r w:rsidR="003D1914">
        <w:rPr>
          <w:rFonts w:ascii="Arial" w:hAnsi="Arial" w:cs="Arial"/>
          <w:sz w:val="24"/>
          <w:szCs w:val="24"/>
          <w:lang w:val="en-US"/>
        </w:rPr>
        <w:t xml:space="preserve">is characterizing a </w:t>
      </w:r>
      <w:proofErr w:type="gramStart"/>
      <w:r w:rsidR="003D1914">
        <w:rPr>
          <w:rFonts w:ascii="Arial" w:hAnsi="Arial" w:cs="Arial"/>
          <w:sz w:val="24"/>
          <w:szCs w:val="24"/>
          <w:lang w:val="en-US"/>
        </w:rPr>
        <w:t>Them</w:t>
      </w:r>
      <w:proofErr w:type="gramEnd"/>
      <w:r w:rsidR="003D1914">
        <w:rPr>
          <w:rFonts w:ascii="Arial" w:hAnsi="Arial" w:cs="Arial"/>
          <w:sz w:val="24"/>
          <w:szCs w:val="24"/>
          <w:lang w:val="en-US"/>
        </w:rPr>
        <w:t xml:space="preserve"> and us approach. It can seem that I am forcing the extension of intercultural topic, and I relate it with too many aspects of organizational context or of leadership strategy. This is obviously not my own assumption, because taking in consideration that the socialization occur through all language aspects, </w:t>
      </w:r>
      <w:proofErr w:type="gramStart"/>
      <w:r w:rsidR="003D1914">
        <w:rPr>
          <w:rFonts w:ascii="Arial" w:hAnsi="Arial" w:cs="Arial"/>
          <w:sz w:val="24"/>
          <w:szCs w:val="24"/>
          <w:lang w:val="en-US"/>
        </w:rPr>
        <w:t>then</w:t>
      </w:r>
      <w:proofErr w:type="gramEnd"/>
      <w:r w:rsidR="003D1914">
        <w:rPr>
          <w:rFonts w:ascii="Arial" w:hAnsi="Arial" w:cs="Arial"/>
          <w:sz w:val="24"/>
          <w:szCs w:val="24"/>
          <w:lang w:val="en-US"/>
        </w:rPr>
        <w:t xml:space="preserve"> there is communication behind all socialization forms.</w:t>
      </w:r>
    </w:p>
    <w:p w14:paraId="4FE0AB95" w14:textId="77777777" w:rsidR="00B61ED6" w:rsidRDefault="00B61ED6" w:rsidP="000A57C3">
      <w:pPr>
        <w:spacing w:line="360" w:lineRule="auto"/>
        <w:jc w:val="both"/>
        <w:rPr>
          <w:rFonts w:ascii="Arial" w:hAnsi="Arial" w:cs="Arial"/>
          <w:sz w:val="24"/>
          <w:szCs w:val="24"/>
          <w:lang w:val="en-US"/>
        </w:rPr>
      </w:pPr>
    </w:p>
    <w:p w14:paraId="37231409" w14:textId="77777777" w:rsidR="00CF555D" w:rsidRDefault="00CF555D" w:rsidP="000A57C3">
      <w:pPr>
        <w:spacing w:line="360" w:lineRule="auto"/>
        <w:jc w:val="both"/>
        <w:rPr>
          <w:rFonts w:ascii="Arial" w:hAnsi="Arial" w:cs="Arial"/>
          <w:sz w:val="24"/>
          <w:szCs w:val="24"/>
          <w:lang w:val="en-US"/>
        </w:rPr>
      </w:pPr>
    </w:p>
    <w:p w14:paraId="68F78122" w14:textId="640AAEEB" w:rsidR="00BA6956" w:rsidRPr="00AB3945" w:rsidRDefault="00AB3945" w:rsidP="00AB3945">
      <w:pPr>
        <w:spacing w:line="360" w:lineRule="auto"/>
        <w:jc w:val="both"/>
        <w:rPr>
          <w:rFonts w:ascii="Arial" w:hAnsi="Arial" w:cs="Arial"/>
          <w:b/>
          <w:sz w:val="24"/>
          <w:szCs w:val="24"/>
          <w:lang w:val="en-US"/>
        </w:rPr>
      </w:pPr>
      <w:r w:rsidRPr="007F0877">
        <w:rPr>
          <w:rStyle w:val="hps"/>
          <w:rFonts w:ascii="Arial" w:hAnsi="Arial" w:cs="Arial"/>
          <w:b/>
          <w:sz w:val="24"/>
          <w:szCs w:val="24"/>
          <w:lang w:val="en-US"/>
        </w:rPr>
        <w:lastRenderedPageBreak/>
        <w:t>The</w:t>
      </w:r>
      <w:r>
        <w:rPr>
          <w:rStyle w:val="hps"/>
          <w:rFonts w:ascii="Arial" w:hAnsi="Arial" w:cs="Arial"/>
          <w:b/>
          <w:sz w:val="24"/>
          <w:szCs w:val="24"/>
          <w:lang w:val="en-US"/>
        </w:rPr>
        <w:t xml:space="preserve"> conflict of taken for granted - </w:t>
      </w:r>
      <w:r w:rsidR="00AF3E1B" w:rsidRPr="00AF3E1B">
        <w:rPr>
          <w:rFonts w:ascii="Arial" w:hAnsi="Arial" w:cs="Arial"/>
          <w:b/>
          <w:i/>
          <w:sz w:val="24"/>
          <w:lang w:val="en-US"/>
        </w:rPr>
        <w:t xml:space="preserve">The </w:t>
      </w:r>
      <w:r w:rsidR="00BD7D6E">
        <w:rPr>
          <w:rFonts w:ascii="Arial" w:hAnsi="Arial" w:cs="Arial"/>
          <w:b/>
          <w:i/>
          <w:sz w:val="24"/>
          <w:lang w:val="en-US"/>
        </w:rPr>
        <w:t>R</w:t>
      </w:r>
      <w:r w:rsidR="00AF3E1B" w:rsidRPr="00AF3E1B">
        <w:rPr>
          <w:rFonts w:ascii="Arial" w:hAnsi="Arial" w:cs="Arial"/>
          <w:b/>
          <w:i/>
          <w:sz w:val="24"/>
          <w:lang w:val="en-US"/>
        </w:rPr>
        <w:t>ich Danis</w:t>
      </w:r>
      <w:r w:rsidR="00AF3E1B">
        <w:rPr>
          <w:rFonts w:ascii="Arial" w:hAnsi="Arial" w:cs="Arial"/>
          <w:b/>
          <w:i/>
          <w:sz w:val="24"/>
          <w:lang w:val="en-US"/>
        </w:rPr>
        <w:t>h</w:t>
      </w:r>
      <w:r w:rsidR="00AF3E1B" w:rsidRPr="00AF3E1B">
        <w:rPr>
          <w:rFonts w:ascii="Arial" w:hAnsi="Arial" w:cs="Arial"/>
          <w:b/>
          <w:i/>
          <w:sz w:val="24"/>
          <w:lang w:val="en-US"/>
        </w:rPr>
        <w:t xml:space="preserve"> mentality</w:t>
      </w:r>
    </w:p>
    <w:p w14:paraId="01D525C6" w14:textId="72B4F1E8" w:rsidR="001541E0" w:rsidRDefault="009C0A29" w:rsidP="009C0A29">
      <w:pPr>
        <w:spacing w:line="360" w:lineRule="auto"/>
        <w:jc w:val="both"/>
        <w:rPr>
          <w:rStyle w:val="hps"/>
          <w:rFonts w:ascii="Arial" w:hAnsi="Arial" w:cs="Arial"/>
          <w:sz w:val="24"/>
          <w:szCs w:val="24"/>
          <w:lang w:val="en-US"/>
        </w:rPr>
      </w:pPr>
      <w:r w:rsidRPr="00704DBB">
        <w:rPr>
          <w:rStyle w:val="hps"/>
          <w:rFonts w:ascii="Arial" w:hAnsi="Arial" w:cs="Arial"/>
          <w:sz w:val="24"/>
          <w:szCs w:val="24"/>
          <w:lang w:val="en-US"/>
        </w:rPr>
        <w:t xml:space="preserve">I would like to bring a concrete example </w:t>
      </w:r>
      <w:r w:rsidRPr="001541E0">
        <w:rPr>
          <w:rStyle w:val="hps"/>
          <w:rFonts w:ascii="Arial" w:hAnsi="Arial" w:cs="Arial"/>
          <w:sz w:val="24"/>
          <w:szCs w:val="24"/>
          <w:lang w:val="en-US"/>
        </w:rPr>
        <w:t>of lack of communication and the</w:t>
      </w:r>
      <w:r w:rsidR="00BD7D6E">
        <w:rPr>
          <w:rStyle w:val="hps"/>
          <w:rFonts w:ascii="Arial" w:hAnsi="Arial" w:cs="Arial"/>
          <w:sz w:val="24"/>
          <w:szCs w:val="24"/>
          <w:lang w:val="en-US"/>
        </w:rPr>
        <w:t xml:space="preserve"> conflict between the</w:t>
      </w:r>
      <w:r w:rsidRPr="001541E0">
        <w:rPr>
          <w:rStyle w:val="hps"/>
          <w:rFonts w:ascii="Arial" w:hAnsi="Arial" w:cs="Arial"/>
          <w:sz w:val="24"/>
          <w:szCs w:val="24"/>
          <w:lang w:val="en-US"/>
        </w:rPr>
        <w:t xml:space="preserve"> taken for </w:t>
      </w:r>
      <w:r w:rsidRPr="001541E0">
        <w:rPr>
          <w:rFonts w:ascii="Arial" w:hAnsi="Arial" w:cs="Arial"/>
          <w:sz w:val="24"/>
          <w:szCs w:val="24"/>
          <w:lang w:val="en-US"/>
        </w:rPr>
        <w:t>granted</w:t>
      </w:r>
      <w:r w:rsidR="00BD7D6E">
        <w:rPr>
          <w:rFonts w:ascii="Arial" w:hAnsi="Arial" w:cs="Arial"/>
          <w:sz w:val="24"/>
          <w:szCs w:val="24"/>
          <w:lang w:val="en-US"/>
        </w:rPr>
        <w:t>.</w:t>
      </w:r>
      <w:r w:rsidRPr="00704DBB">
        <w:rPr>
          <w:rStyle w:val="hps"/>
          <w:rFonts w:ascii="Arial" w:hAnsi="Arial" w:cs="Arial"/>
          <w:sz w:val="24"/>
          <w:szCs w:val="24"/>
          <w:lang w:val="en-US"/>
        </w:rPr>
        <w:t xml:space="preserve"> </w:t>
      </w:r>
      <w:r w:rsidR="00BD7D6E">
        <w:rPr>
          <w:rStyle w:val="hps"/>
          <w:rFonts w:ascii="Arial" w:hAnsi="Arial" w:cs="Arial"/>
          <w:sz w:val="24"/>
          <w:szCs w:val="24"/>
          <w:lang w:val="en-US"/>
        </w:rPr>
        <w:t>In this case,</w:t>
      </w:r>
      <w:r w:rsidRPr="00704DBB">
        <w:rPr>
          <w:rStyle w:val="hps"/>
          <w:rFonts w:ascii="Arial" w:hAnsi="Arial" w:cs="Arial"/>
          <w:sz w:val="24"/>
          <w:szCs w:val="24"/>
          <w:lang w:val="en-US"/>
        </w:rPr>
        <w:t xml:space="preserve"> both participants are taking </w:t>
      </w:r>
      <w:r w:rsidR="00BD7D6E">
        <w:rPr>
          <w:rStyle w:val="hps"/>
          <w:rFonts w:ascii="Arial" w:hAnsi="Arial" w:cs="Arial"/>
          <w:sz w:val="24"/>
          <w:szCs w:val="24"/>
          <w:lang w:val="en-US"/>
        </w:rPr>
        <w:t>for granted</w:t>
      </w:r>
      <w:r w:rsidR="001541E0">
        <w:rPr>
          <w:rStyle w:val="hps"/>
          <w:rFonts w:ascii="Arial" w:hAnsi="Arial" w:cs="Arial"/>
          <w:sz w:val="24"/>
          <w:szCs w:val="24"/>
          <w:lang w:val="en-US"/>
        </w:rPr>
        <w:t xml:space="preserve"> a particular image</w:t>
      </w:r>
      <w:r w:rsidRPr="00704DBB">
        <w:rPr>
          <w:rStyle w:val="hps"/>
          <w:rFonts w:ascii="Arial" w:hAnsi="Arial" w:cs="Arial"/>
          <w:sz w:val="24"/>
          <w:szCs w:val="24"/>
          <w:lang w:val="en-US"/>
        </w:rPr>
        <w:t xml:space="preserve"> of “the other”, not questioning it</w:t>
      </w:r>
      <w:r w:rsidR="001541E0">
        <w:rPr>
          <w:rStyle w:val="hps"/>
          <w:rFonts w:ascii="Arial" w:hAnsi="Arial" w:cs="Arial"/>
          <w:sz w:val="24"/>
          <w:szCs w:val="24"/>
          <w:lang w:val="en-US"/>
        </w:rPr>
        <w:t xml:space="preserve"> and not talking about it</w:t>
      </w:r>
      <w:r w:rsidRPr="00704DBB">
        <w:rPr>
          <w:rStyle w:val="hps"/>
          <w:rFonts w:ascii="Arial" w:hAnsi="Arial" w:cs="Arial"/>
          <w:sz w:val="24"/>
          <w:szCs w:val="24"/>
          <w:lang w:val="en-US"/>
        </w:rPr>
        <w:t xml:space="preserve">. </w:t>
      </w:r>
    </w:p>
    <w:p w14:paraId="16571878" w14:textId="008F2CAB" w:rsidR="009C0A29" w:rsidRPr="00704DBB" w:rsidRDefault="009C0A29" w:rsidP="009C0A29">
      <w:pPr>
        <w:spacing w:line="360" w:lineRule="auto"/>
        <w:jc w:val="both"/>
        <w:rPr>
          <w:rStyle w:val="hps"/>
          <w:rFonts w:ascii="Arial" w:hAnsi="Arial" w:cs="Arial"/>
          <w:sz w:val="24"/>
          <w:szCs w:val="24"/>
          <w:lang w:val="en-US"/>
        </w:rPr>
      </w:pPr>
      <w:r w:rsidRPr="00704DBB">
        <w:rPr>
          <w:rStyle w:val="hps"/>
          <w:rFonts w:ascii="Arial" w:hAnsi="Arial" w:cs="Arial"/>
          <w:sz w:val="24"/>
          <w:szCs w:val="24"/>
          <w:lang w:val="en-US"/>
        </w:rPr>
        <w:t xml:space="preserve">In an </w:t>
      </w:r>
      <w:r w:rsidR="001541E0">
        <w:rPr>
          <w:rStyle w:val="hps"/>
          <w:rFonts w:ascii="Arial" w:hAnsi="Arial" w:cs="Arial"/>
          <w:sz w:val="24"/>
          <w:szCs w:val="24"/>
          <w:lang w:val="en-US"/>
        </w:rPr>
        <w:t xml:space="preserve">individual </w:t>
      </w:r>
      <w:r w:rsidRPr="00704DBB">
        <w:rPr>
          <w:rStyle w:val="hps"/>
          <w:rFonts w:ascii="Arial" w:hAnsi="Arial" w:cs="Arial"/>
          <w:sz w:val="24"/>
          <w:szCs w:val="24"/>
          <w:lang w:val="en-US"/>
        </w:rPr>
        <w:t>inte</w:t>
      </w:r>
      <w:r w:rsidR="00BD7D6E">
        <w:rPr>
          <w:rStyle w:val="hps"/>
          <w:rFonts w:ascii="Arial" w:hAnsi="Arial" w:cs="Arial"/>
          <w:sz w:val="24"/>
          <w:szCs w:val="24"/>
          <w:lang w:val="en-US"/>
        </w:rPr>
        <w:t xml:space="preserve">rview, a Danes middle-leader </w:t>
      </w:r>
      <w:r w:rsidRPr="00704DBB">
        <w:rPr>
          <w:rStyle w:val="hps"/>
          <w:rFonts w:ascii="Arial" w:hAnsi="Arial" w:cs="Arial"/>
          <w:sz w:val="24"/>
          <w:szCs w:val="24"/>
          <w:lang w:val="en-US"/>
        </w:rPr>
        <w:t>creat</w:t>
      </w:r>
      <w:r w:rsidR="00BD7D6E">
        <w:rPr>
          <w:rStyle w:val="hps"/>
          <w:rFonts w:ascii="Arial" w:hAnsi="Arial" w:cs="Arial"/>
          <w:sz w:val="24"/>
          <w:szCs w:val="24"/>
          <w:lang w:val="en-US"/>
        </w:rPr>
        <w:t>ed</w:t>
      </w:r>
      <w:r w:rsidRPr="00704DBB">
        <w:rPr>
          <w:rStyle w:val="hps"/>
          <w:rFonts w:ascii="Arial" w:hAnsi="Arial" w:cs="Arial"/>
          <w:sz w:val="24"/>
          <w:szCs w:val="24"/>
          <w:lang w:val="en-US"/>
        </w:rPr>
        <w:t xml:space="preserve"> a story to describe “the </w:t>
      </w:r>
      <w:r w:rsidRPr="001541E0">
        <w:rPr>
          <w:rStyle w:val="hps"/>
          <w:rFonts w:ascii="Arial" w:hAnsi="Arial" w:cs="Arial"/>
          <w:sz w:val="24"/>
          <w:szCs w:val="24"/>
          <w:lang w:val="en-US"/>
        </w:rPr>
        <w:t>Ukrainians</w:t>
      </w:r>
      <w:r w:rsidR="001541E0">
        <w:rPr>
          <w:rStyle w:val="hps"/>
          <w:rFonts w:ascii="Arial" w:hAnsi="Arial" w:cs="Arial"/>
          <w:sz w:val="24"/>
          <w:szCs w:val="24"/>
          <w:lang w:val="en-US"/>
        </w:rPr>
        <w:t xml:space="preserve">”. This description was an argument to </w:t>
      </w:r>
      <w:r w:rsidRPr="00704DBB">
        <w:rPr>
          <w:rStyle w:val="hps"/>
          <w:rFonts w:ascii="Arial" w:hAnsi="Arial" w:cs="Arial"/>
          <w:sz w:val="24"/>
          <w:szCs w:val="24"/>
          <w:lang w:val="en-US"/>
        </w:rPr>
        <w:t>why they stopped hiring persons from Uk</w:t>
      </w:r>
      <w:r w:rsidR="001541E0">
        <w:rPr>
          <w:rStyle w:val="hps"/>
          <w:rFonts w:ascii="Arial" w:hAnsi="Arial" w:cs="Arial"/>
          <w:sz w:val="24"/>
          <w:szCs w:val="24"/>
          <w:lang w:val="en-US"/>
        </w:rPr>
        <w:t>raine.</w:t>
      </w:r>
    </w:p>
    <w:p w14:paraId="434E8371" w14:textId="660E9657" w:rsidR="009C0A29" w:rsidRDefault="009C0A29" w:rsidP="009C0A29">
      <w:pPr>
        <w:spacing w:line="360" w:lineRule="auto"/>
        <w:jc w:val="both"/>
        <w:rPr>
          <w:rFonts w:ascii="Arial" w:hAnsi="Arial" w:cs="Arial"/>
          <w:sz w:val="24"/>
          <w:szCs w:val="24"/>
          <w:lang w:val="en-GB"/>
        </w:rPr>
      </w:pPr>
      <w:r w:rsidRPr="00540C28">
        <w:rPr>
          <w:rFonts w:ascii="Arial" w:hAnsi="Arial" w:cs="Arial"/>
          <w:i/>
          <w:sz w:val="24"/>
          <w:szCs w:val="24"/>
          <w:lang w:val="en-GB"/>
        </w:rPr>
        <w:t xml:space="preserve">They had the </w:t>
      </w:r>
      <w:r w:rsidR="001541E0">
        <w:rPr>
          <w:rFonts w:ascii="Arial" w:hAnsi="Arial" w:cs="Arial"/>
          <w:i/>
          <w:sz w:val="24"/>
          <w:szCs w:val="24"/>
          <w:lang w:val="en-GB"/>
        </w:rPr>
        <w:t>mentality that the Danes have</w:t>
      </w:r>
      <w:r w:rsidRPr="00540C28">
        <w:rPr>
          <w:rFonts w:ascii="Arial" w:hAnsi="Arial" w:cs="Arial"/>
          <w:i/>
          <w:sz w:val="24"/>
          <w:szCs w:val="24"/>
          <w:lang w:val="en-GB"/>
        </w:rPr>
        <w:t xml:space="preserve"> a lot of money, and so the Danes have to pay everything. “We do not earn much </w:t>
      </w:r>
      <w:r w:rsidR="00AB57EF" w:rsidRPr="00540C28">
        <w:rPr>
          <w:rFonts w:ascii="Arial" w:hAnsi="Arial" w:cs="Arial"/>
          <w:i/>
          <w:sz w:val="24"/>
          <w:szCs w:val="24"/>
          <w:lang w:val="en-GB"/>
        </w:rPr>
        <w:t>money;</w:t>
      </w:r>
      <w:r w:rsidRPr="00540C28">
        <w:rPr>
          <w:rFonts w:ascii="Arial" w:hAnsi="Arial" w:cs="Arial"/>
          <w:i/>
          <w:sz w:val="24"/>
          <w:szCs w:val="24"/>
          <w:lang w:val="en-GB"/>
        </w:rPr>
        <w:t xml:space="preserve"> we have to </w:t>
      </w:r>
      <w:r w:rsidR="00AB57EF">
        <w:rPr>
          <w:rFonts w:ascii="Arial" w:hAnsi="Arial" w:cs="Arial"/>
          <w:i/>
          <w:sz w:val="24"/>
          <w:szCs w:val="24"/>
          <w:lang w:val="en-GB"/>
        </w:rPr>
        <w:t>get</w:t>
      </w:r>
      <w:r w:rsidRPr="00540C28">
        <w:rPr>
          <w:rFonts w:ascii="Arial" w:hAnsi="Arial" w:cs="Arial"/>
          <w:i/>
          <w:sz w:val="24"/>
          <w:szCs w:val="24"/>
          <w:lang w:val="en-GB"/>
        </w:rPr>
        <w:t xml:space="preserve"> everything for free!” With this </w:t>
      </w:r>
      <w:r w:rsidR="00AB57EF" w:rsidRPr="00540C28">
        <w:rPr>
          <w:rFonts w:ascii="Arial" w:hAnsi="Arial" w:cs="Arial"/>
          <w:i/>
          <w:sz w:val="24"/>
          <w:szCs w:val="24"/>
          <w:lang w:val="en-GB"/>
        </w:rPr>
        <w:t>mentality,</w:t>
      </w:r>
      <w:r w:rsidRPr="00540C28">
        <w:rPr>
          <w:rFonts w:ascii="Arial" w:hAnsi="Arial" w:cs="Arial"/>
          <w:i/>
          <w:sz w:val="24"/>
          <w:szCs w:val="24"/>
          <w:lang w:val="en-GB"/>
        </w:rPr>
        <w:t xml:space="preserve"> went </w:t>
      </w:r>
      <w:r w:rsidR="00AB57EF" w:rsidRPr="00540C28">
        <w:rPr>
          <w:rFonts w:ascii="Arial" w:hAnsi="Arial" w:cs="Arial"/>
          <w:i/>
          <w:sz w:val="24"/>
          <w:szCs w:val="24"/>
          <w:lang w:val="en-GB"/>
        </w:rPr>
        <w:t xml:space="preserve">they </w:t>
      </w:r>
      <w:r w:rsidRPr="00540C28">
        <w:rPr>
          <w:rFonts w:ascii="Arial" w:hAnsi="Arial" w:cs="Arial"/>
          <w:i/>
          <w:sz w:val="24"/>
          <w:szCs w:val="24"/>
          <w:lang w:val="en-GB"/>
        </w:rPr>
        <w:t>through all the way</w:t>
      </w:r>
      <w:r w:rsidR="00AB57EF">
        <w:rPr>
          <w:rFonts w:ascii="Arial" w:hAnsi="Arial" w:cs="Arial"/>
          <w:i/>
          <w:sz w:val="24"/>
          <w:szCs w:val="24"/>
          <w:lang w:val="en-GB"/>
        </w:rPr>
        <w:t>.</w:t>
      </w:r>
      <w:r w:rsidRPr="00540C28">
        <w:rPr>
          <w:rFonts w:ascii="Arial" w:hAnsi="Arial" w:cs="Arial"/>
          <w:i/>
          <w:sz w:val="24"/>
          <w:szCs w:val="24"/>
          <w:lang w:val="en-GB"/>
        </w:rPr>
        <w:t xml:space="preserve"> </w:t>
      </w:r>
      <w:proofErr w:type="gramStart"/>
      <w:r w:rsidR="00AB57EF">
        <w:rPr>
          <w:rFonts w:ascii="Arial" w:hAnsi="Arial" w:cs="Arial"/>
          <w:i/>
          <w:sz w:val="24"/>
          <w:szCs w:val="24"/>
          <w:lang w:val="en-GB"/>
        </w:rPr>
        <w:t>S</w:t>
      </w:r>
      <w:r w:rsidRPr="00540C28">
        <w:rPr>
          <w:rFonts w:ascii="Arial" w:hAnsi="Arial" w:cs="Arial"/>
          <w:i/>
          <w:sz w:val="24"/>
          <w:szCs w:val="24"/>
          <w:lang w:val="en-GB"/>
        </w:rPr>
        <w:t>o</w:t>
      </w:r>
      <w:proofErr w:type="gramEnd"/>
      <w:r w:rsidRPr="00540C28">
        <w:rPr>
          <w:rFonts w:ascii="Arial" w:hAnsi="Arial" w:cs="Arial"/>
          <w:i/>
          <w:sz w:val="24"/>
          <w:szCs w:val="24"/>
          <w:lang w:val="en-GB"/>
        </w:rPr>
        <w:t xml:space="preserve"> we had them for a year … one and a half year, </w:t>
      </w:r>
      <w:r w:rsidR="00AB57EF">
        <w:rPr>
          <w:rFonts w:ascii="Arial" w:hAnsi="Arial" w:cs="Arial"/>
          <w:i/>
          <w:sz w:val="24"/>
          <w:szCs w:val="24"/>
          <w:lang w:val="en-GB"/>
        </w:rPr>
        <w:t>but</w:t>
      </w:r>
      <w:r w:rsidRPr="00540C28">
        <w:rPr>
          <w:rFonts w:ascii="Arial" w:hAnsi="Arial" w:cs="Arial"/>
          <w:i/>
          <w:sz w:val="24"/>
          <w:szCs w:val="24"/>
          <w:lang w:val="en-GB"/>
        </w:rPr>
        <w:t xml:space="preserve"> w</w:t>
      </w:r>
      <w:r w:rsidR="001541E0">
        <w:rPr>
          <w:rFonts w:ascii="Arial" w:hAnsi="Arial" w:cs="Arial"/>
          <w:i/>
          <w:sz w:val="24"/>
          <w:szCs w:val="24"/>
          <w:lang w:val="en-GB"/>
        </w:rPr>
        <w:t xml:space="preserve">e had to try some from Romania. </w:t>
      </w:r>
      <w:r w:rsidR="001541E0">
        <w:rPr>
          <w:rFonts w:ascii="Arial" w:hAnsi="Arial" w:cs="Arial"/>
          <w:sz w:val="24"/>
          <w:szCs w:val="24"/>
          <w:lang w:val="en-GB"/>
        </w:rPr>
        <w:t>(</w:t>
      </w:r>
      <w:r w:rsidR="001541E0" w:rsidRPr="001541E0">
        <w:rPr>
          <w:rFonts w:ascii="Arial" w:hAnsi="Arial" w:cs="Arial"/>
          <w:sz w:val="24"/>
          <w:szCs w:val="24"/>
          <w:lang w:val="en-US"/>
        </w:rPr>
        <w:t>Int</w:t>
      </w:r>
      <w:r w:rsidR="00175005">
        <w:rPr>
          <w:rFonts w:ascii="Arial" w:hAnsi="Arial" w:cs="Arial"/>
          <w:sz w:val="24"/>
          <w:szCs w:val="24"/>
          <w:lang w:val="en-US"/>
        </w:rPr>
        <w:t>.</w:t>
      </w:r>
      <w:r w:rsidR="001541E0" w:rsidRPr="001541E0">
        <w:rPr>
          <w:rFonts w:ascii="Arial" w:hAnsi="Arial" w:cs="Arial"/>
          <w:sz w:val="24"/>
          <w:szCs w:val="24"/>
          <w:lang w:val="en-US"/>
        </w:rPr>
        <w:t xml:space="preserve"> 6, min. </w:t>
      </w:r>
      <w:r w:rsidR="001541E0" w:rsidRPr="001541E0">
        <w:rPr>
          <w:rFonts w:ascii="Arial" w:hAnsi="Arial" w:cs="Arial"/>
          <w:sz w:val="24"/>
          <w:szCs w:val="24"/>
          <w:lang w:val="en-GB"/>
        </w:rPr>
        <w:t>22:15)</w:t>
      </w:r>
    </w:p>
    <w:p w14:paraId="78F0AA5B" w14:textId="77777777" w:rsidR="001C77C1" w:rsidRPr="001541E0" w:rsidRDefault="001C77C1" w:rsidP="009C0A29">
      <w:pPr>
        <w:spacing w:line="360" w:lineRule="auto"/>
        <w:jc w:val="both"/>
        <w:rPr>
          <w:rFonts w:ascii="Arial" w:hAnsi="Arial" w:cs="Arial"/>
          <w:sz w:val="24"/>
          <w:szCs w:val="24"/>
          <w:lang w:val="en-GB"/>
        </w:rPr>
      </w:pPr>
    </w:p>
    <w:p w14:paraId="7B53BE5E" w14:textId="77777777" w:rsidR="00F96434" w:rsidRDefault="00BD7D6E" w:rsidP="009C0A29">
      <w:pPr>
        <w:spacing w:line="360" w:lineRule="auto"/>
        <w:jc w:val="both"/>
        <w:rPr>
          <w:rFonts w:ascii="Arial" w:hAnsi="Arial" w:cs="Arial"/>
          <w:sz w:val="24"/>
          <w:szCs w:val="24"/>
          <w:lang w:val="en-GB"/>
        </w:rPr>
      </w:pPr>
      <w:r>
        <w:rPr>
          <w:rFonts w:ascii="Arial" w:hAnsi="Arial" w:cs="Arial"/>
          <w:sz w:val="24"/>
          <w:szCs w:val="24"/>
          <w:lang w:val="en-GB"/>
        </w:rPr>
        <w:t xml:space="preserve">The middle </w:t>
      </w:r>
      <w:r w:rsidR="00175005">
        <w:rPr>
          <w:rFonts w:ascii="Arial" w:hAnsi="Arial" w:cs="Arial"/>
          <w:sz w:val="24"/>
          <w:szCs w:val="24"/>
          <w:lang w:val="en-GB"/>
        </w:rPr>
        <w:t xml:space="preserve">leader told how after </w:t>
      </w:r>
      <w:r w:rsidR="00F96434">
        <w:rPr>
          <w:rFonts w:ascii="Arial" w:hAnsi="Arial" w:cs="Arial"/>
          <w:sz w:val="24"/>
          <w:szCs w:val="24"/>
          <w:lang w:val="en-GB"/>
        </w:rPr>
        <w:t>having a party</w:t>
      </w:r>
      <w:r w:rsidR="00175005">
        <w:rPr>
          <w:rFonts w:ascii="Arial" w:hAnsi="Arial" w:cs="Arial"/>
          <w:sz w:val="24"/>
          <w:szCs w:val="24"/>
          <w:lang w:val="en-GB"/>
        </w:rPr>
        <w:t>, the foreigners would take the food that was left, and assume that was belonging to them, since they had not so “much money”.</w:t>
      </w:r>
      <w:r w:rsidR="00F96434">
        <w:rPr>
          <w:rFonts w:ascii="Arial" w:hAnsi="Arial" w:cs="Arial"/>
          <w:sz w:val="24"/>
          <w:szCs w:val="24"/>
          <w:lang w:val="en-GB"/>
        </w:rPr>
        <w:t xml:space="preserve"> He </w:t>
      </w:r>
      <w:proofErr w:type="gramStart"/>
      <w:r w:rsidR="00F96434">
        <w:rPr>
          <w:rFonts w:ascii="Arial" w:hAnsi="Arial" w:cs="Arial"/>
          <w:sz w:val="24"/>
          <w:szCs w:val="24"/>
          <w:lang w:val="en-GB"/>
        </w:rPr>
        <w:t>was annoyed</w:t>
      </w:r>
      <w:proofErr w:type="gramEnd"/>
      <w:r w:rsidR="00F96434">
        <w:rPr>
          <w:rFonts w:ascii="Arial" w:hAnsi="Arial" w:cs="Arial"/>
          <w:sz w:val="24"/>
          <w:szCs w:val="24"/>
          <w:lang w:val="en-GB"/>
        </w:rPr>
        <w:t xml:space="preserve"> by this attitude, because everybody will be happy to get something free. It was hard for him to understand how some individuals can think like that, can consider that is ok to take everything for you. In conclusion, there was no chance to work with this kind of people.</w:t>
      </w:r>
    </w:p>
    <w:p w14:paraId="0FB15AEA" w14:textId="56BB1CCD" w:rsidR="00BD7D6E" w:rsidRDefault="00F96434" w:rsidP="009C0A29">
      <w:pPr>
        <w:spacing w:line="360" w:lineRule="auto"/>
        <w:jc w:val="both"/>
        <w:rPr>
          <w:rFonts w:ascii="Arial" w:hAnsi="Arial" w:cs="Arial"/>
          <w:sz w:val="24"/>
          <w:szCs w:val="24"/>
          <w:lang w:val="en-GB"/>
        </w:rPr>
      </w:pPr>
      <w:r>
        <w:rPr>
          <w:rFonts w:ascii="Arial" w:hAnsi="Arial" w:cs="Arial"/>
          <w:sz w:val="24"/>
          <w:szCs w:val="24"/>
          <w:lang w:val="en-GB"/>
        </w:rPr>
        <w:t xml:space="preserve"> </w:t>
      </w:r>
    </w:p>
    <w:p w14:paraId="3615680F" w14:textId="463AF5AE" w:rsidR="009C0A29" w:rsidRDefault="009C0A29" w:rsidP="009C0A29">
      <w:pPr>
        <w:spacing w:line="360" w:lineRule="auto"/>
        <w:jc w:val="both"/>
        <w:rPr>
          <w:rFonts w:ascii="Arial" w:hAnsi="Arial" w:cs="Arial"/>
          <w:sz w:val="24"/>
          <w:szCs w:val="24"/>
          <w:lang w:val="en-GB"/>
        </w:rPr>
      </w:pPr>
      <w:r>
        <w:rPr>
          <w:rFonts w:ascii="Arial" w:hAnsi="Arial" w:cs="Arial"/>
          <w:sz w:val="24"/>
          <w:szCs w:val="24"/>
          <w:lang w:val="en-GB"/>
        </w:rPr>
        <w:t xml:space="preserve">Even though they made a picture about what the other are thinking, they </w:t>
      </w:r>
      <w:proofErr w:type="gramStart"/>
      <w:r>
        <w:rPr>
          <w:rFonts w:ascii="Arial" w:hAnsi="Arial" w:cs="Arial"/>
          <w:sz w:val="24"/>
          <w:szCs w:val="24"/>
          <w:lang w:val="en-GB"/>
        </w:rPr>
        <w:t>didn’t</w:t>
      </w:r>
      <w:proofErr w:type="gramEnd"/>
      <w:r>
        <w:rPr>
          <w:rFonts w:ascii="Arial" w:hAnsi="Arial" w:cs="Arial"/>
          <w:sz w:val="24"/>
          <w:szCs w:val="24"/>
          <w:lang w:val="en-GB"/>
        </w:rPr>
        <w:t xml:space="preserve"> brought this into discussion. What c</w:t>
      </w:r>
      <w:r w:rsidR="00F96434">
        <w:rPr>
          <w:rFonts w:ascii="Arial" w:hAnsi="Arial" w:cs="Arial"/>
          <w:sz w:val="24"/>
          <w:szCs w:val="24"/>
          <w:lang w:val="en-GB"/>
        </w:rPr>
        <w:t>ould be the thoughts behind their actions and conceptions</w:t>
      </w:r>
      <w:r>
        <w:rPr>
          <w:rFonts w:ascii="Arial" w:hAnsi="Arial" w:cs="Arial"/>
          <w:sz w:val="24"/>
          <w:szCs w:val="24"/>
          <w:lang w:val="en-GB"/>
        </w:rPr>
        <w:t>?</w:t>
      </w:r>
      <w:r w:rsidR="00F96434">
        <w:rPr>
          <w:rFonts w:ascii="Arial" w:hAnsi="Arial" w:cs="Arial"/>
          <w:sz w:val="24"/>
          <w:szCs w:val="24"/>
          <w:lang w:val="en-GB"/>
        </w:rPr>
        <w:t xml:space="preserve"> Did the foreigners took for granted that Danes are not interested in what </w:t>
      </w:r>
      <w:proofErr w:type="gramStart"/>
      <w:r w:rsidR="00F96434">
        <w:rPr>
          <w:rFonts w:ascii="Arial" w:hAnsi="Arial" w:cs="Arial"/>
          <w:sz w:val="24"/>
          <w:szCs w:val="24"/>
          <w:lang w:val="en-GB"/>
        </w:rPr>
        <w:t>is left behind</w:t>
      </w:r>
      <w:proofErr w:type="gramEnd"/>
      <w:r w:rsidR="00F96434">
        <w:rPr>
          <w:rFonts w:ascii="Arial" w:hAnsi="Arial" w:cs="Arial"/>
          <w:sz w:val="24"/>
          <w:szCs w:val="24"/>
          <w:lang w:val="en-GB"/>
        </w:rPr>
        <w:t xml:space="preserve">? Did somebody tell them that they should not do that? It </w:t>
      </w:r>
      <w:r w:rsidR="00CA42BE">
        <w:rPr>
          <w:rFonts w:ascii="Arial" w:hAnsi="Arial" w:cs="Arial"/>
          <w:sz w:val="24"/>
          <w:szCs w:val="24"/>
          <w:lang w:val="en-GB"/>
        </w:rPr>
        <w:t>might</w:t>
      </w:r>
      <w:r w:rsidR="00F96434">
        <w:rPr>
          <w:rFonts w:ascii="Arial" w:hAnsi="Arial" w:cs="Arial"/>
          <w:sz w:val="24"/>
          <w:szCs w:val="24"/>
          <w:lang w:val="en-GB"/>
        </w:rPr>
        <w:t xml:space="preserve"> be that they were not interested in a dialog, but it might be </w:t>
      </w:r>
      <w:r w:rsidR="00CA42BE">
        <w:rPr>
          <w:rFonts w:ascii="Arial" w:hAnsi="Arial" w:cs="Arial"/>
          <w:sz w:val="24"/>
          <w:szCs w:val="24"/>
          <w:lang w:val="en-GB"/>
        </w:rPr>
        <w:t xml:space="preserve">that the lack of awareness was </w:t>
      </w:r>
      <w:r w:rsidR="003B3590">
        <w:rPr>
          <w:rFonts w:ascii="Arial" w:hAnsi="Arial" w:cs="Arial"/>
          <w:sz w:val="24"/>
          <w:szCs w:val="24"/>
          <w:lang w:val="en-GB"/>
        </w:rPr>
        <w:t>the reason for this behaviour. Until a dialog is not open, all the possible answers are just suppositions. What are the organizational implication the dialog might have? If through the dialog could occur a fusion of horizons (</w:t>
      </w:r>
      <w:r w:rsidR="003B3590" w:rsidRPr="000B039F">
        <w:rPr>
          <w:rFonts w:ascii="Arial" w:hAnsi="Arial" w:cs="Arial"/>
          <w:i/>
          <w:sz w:val="24"/>
          <w:szCs w:val="24"/>
          <w:lang w:val="en-GB"/>
        </w:rPr>
        <w:t>Gadamer</w:t>
      </w:r>
      <w:proofErr w:type="gramStart"/>
      <w:r w:rsidR="003B3590" w:rsidRPr="000B039F">
        <w:rPr>
          <w:rFonts w:ascii="Arial" w:hAnsi="Arial" w:cs="Arial"/>
          <w:i/>
          <w:sz w:val="24"/>
          <w:szCs w:val="24"/>
          <w:lang w:val="en-GB"/>
        </w:rPr>
        <w:t>:1997</w:t>
      </w:r>
      <w:proofErr w:type="gramEnd"/>
      <w:r w:rsidR="003B3590">
        <w:rPr>
          <w:rFonts w:ascii="Arial" w:hAnsi="Arial" w:cs="Arial"/>
          <w:sz w:val="24"/>
          <w:szCs w:val="24"/>
          <w:lang w:val="en-GB"/>
        </w:rPr>
        <w:t xml:space="preserve">), </w:t>
      </w:r>
      <w:r w:rsidR="000B039F">
        <w:rPr>
          <w:rFonts w:ascii="Arial" w:hAnsi="Arial" w:cs="Arial"/>
          <w:sz w:val="24"/>
          <w:szCs w:val="24"/>
          <w:lang w:val="en-GB"/>
        </w:rPr>
        <w:t xml:space="preserve">than the dialog could become a part of everyday organizational life, and the collaboration between Danes and foreigner would be efficient. If the dialog </w:t>
      </w:r>
      <w:proofErr w:type="gramStart"/>
      <w:r w:rsidR="000B039F">
        <w:rPr>
          <w:rFonts w:ascii="Arial" w:hAnsi="Arial" w:cs="Arial"/>
          <w:sz w:val="24"/>
          <w:szCs w:val="24"/>
          <w:lang w:val="en-GB"/>
        </w:rPr>
        <w:t>was</w:t>
      </w:r>
      <w:proofErr w:type="gramEnd"/>
      <w:r w:rsidR="000B039F">
        <w:rPr>
          <w:rFonts w:ascii="Arial" w:hAnsi="Arial" w:cs="Arial"/>
          <w:sz w:val="24"/>
          <w:szCs w:val="24"/>
          <w:lang w:val="en-GB"/>
        </w:rPr>
        <w:t xml:space="preserve"> not creating a positive response from the foreigner, then the</w:t>
      </w:r>
      <w:r w:rsidR="003B3590">
        <w:rPr>
          <w:rFonts w:ascii="Arial" w:hAnsi="Arial" w:cs="Arial"/>
          <w:sz w:val="24"/>
          <w:szCs w:val="24"/>
          <w:lang w:val="en-GB"/>
        </w:rPr>
        <w:t xml:space="preserve"> </w:t>
      </w:r>
      <w:r w:rsidR="000B039F">
        <w:rPr>
          <w:rFonts w:ascii="Arial" w:hAnsi="Arial" w:cs="Arial"/>
          <w:sz w:val="24"/>
          <w:szCs w:val="24"/>
          <w:lang w:val="en-GB"/>
        </w:rPr>
        <w:t xml:space="preserve">decision to recruit other employee would be preferred. </w:t>
      </w:r>
      <w:proofErr w:type="gramStart"/>
      <w:r w:rsidR="000B039F">
        <w:rPr>
          <w:rFonts w:ascii="Arial" w:hAnsi="Arial" w:cs="Arial"/>
          <w:sz w:val="24"/>
          <w:szCs w:val="24"/>
          <w:lang w:val="en-GB"/>
        </w:rPr>
        <w:t>But</w:t>
      </w:r>
      <w:proofErr w:type="gramEnd"/>
      <w:r w:rsidR="000B039F">
        <w:rPr>
          <w:rFonts w:ascii="Arial" w:hAnsi="Arial" w:cs="Arial"/>
          <w:sz w:val="24"/>
          <w:szCs w:val="24"/>
          <w:lang w:val="en-GB"/>
        </w:rPr>
        <w:t xml:space="preserve"> if the lack of communication was the problem in that </w:t>
      </w:r>
      <w:r w:rsidR="000B039F">
        <w:rPr>
          <w:rFonts w:ascii="Arial" w:hAnsi="Arial" w:cs="Arial"/>
          <w:sz w:val="24"/>
          <w:szCs w:val="24"/>
          <w:lang w:val="en-GB"/>
        </w:rPr>
        <w:lastRenderedPageBreak/>
        <w:t>organization, than changing the employee would not improve the situation. Moreover, the staff fluctuation is affecting the financial result of the organization.</w:t>
      </w:r>
    </w:p>
    <w:p w14:paraId="6E45D167" w14:textId="4D1F04AD" w:rsidR="009C0A29" w:rsidRDefault="003B3590" w:rsidP="003B3590">
      <w:pPr>
        <w:pStyle w:val="Listeafsnit"/>
        <w:tabs>
          <w:tab w:val="left" w:pos="7164"/>
        </w:tabs>
        <w:spacing w:line="360" w:lineRule="auto"/>
        <w:jc w:val="both"/>
        <w:rPr>
          <w:rFonts w:ascii="Arial" w:hAnsi="Arial" w:cs="Arial"/>
          <w:sz w:val="24"/>
          <w:szCs w:val="24"/>
          <w:lang w:val="en-US"/>
        </w:rPr>
      </w:pPr>
      <w:r>
        <w:rPr>
          <w:rFonts w:ascii="Arial" w:hAnsi="Arial" w:cs="Arial"/>
          <w:sz w:val="24"/>
          <w:szCs w:val="24"/>
          <w:lang w:val="en-US"/>
        </w:rPr>
        <w:tab/>
      </w:r>
    </w:p>
    <w:p w14:paraId="46DC09C6" w14:textId="2E9AEE0F" w:rsidR="00455360" w:rsidRPr="00AF3E1B" w:rsidRDefault="00AB3945" w:rsidP="00455360">
      <w:pPr>
        <w:spacing w:line="360" w:lineRule="auto"/>
        <w:jc w:val="both"/>
        <w:rPr>
          <w:rFonts w:ascii="Arial" w:hAnsi="Arial" w:cs="Arial"/>
          <w:b/>
          <w:i/>
          <w:sz w:val="24"/>
          <w:szCs w:val="24"/>
          <w:lang w:val="en-US"/>
        </w:rPr>
      </w:pPr>
      <w:r w:rsidRPr="007F0877">
        <w:rPr>
          <w:rStyle w:val="hps"/>
          <w:rFonts w:ascii="Arial" w:hAnsi="Arial" w:cs="Arial"/>
          <w:b/>
          <w:sz w:val="24"/>
          <w:szCs w:val="24"/>
          <w:lang w:val="en-US"/>
        </w:rPr>
        <w:t>Th</w:t>
      </w:r>
      <w:r>
        <w:rPr>
          <w:rStyle w:val="hps"/>
          <w:rFonts w:ascii="Arial" w:hAnsi="Arial" w:cs="Arial"/>
          <w:b/>
          <w:sz w:val="24"/>
          <w:szCs w:val="24"/>
          <w:lang w:val="en-US"/>
        </w:rPr>
        <w:t>e conflict of taken for granted -</w:t>
      </w:r>
      <w:r w:rsidRPr="007F0877">
        <w:rPr>
          <w:rStyle w:val="hps"/>
          <w:rFonts w:ascii="Arial" w:hAnsi="Arial" w:cs="Arial"/>
          <w:b/>
          <w:sz w:val="24"/>
          <w:szCs w:val="24"/>
          <w:lang w:val="en-US"/>
        </w:rPr>
        <w:t xml:space="preserve"> </w:t>
      </w:r>
      <w:r w:rsidR="00455360" w:rsidRPr="00AF3E1B">
        <w:rPr>
          <w:rFonts w:ascii="Arial" w:hAnsi="Arial" w:cs="Arial"/>
          <w:b/>
          <w:i/>
          <w:sz w:val="24"/>
          <w:szCs w:val="24"/>
          <w:lang w:val="en-US"/>
        </w:rPr>
        <w:t xml:space="preserve">The </w:t>
      </w:r>
      <w:r w:rsidR="002A7921">
        <w:rPr>
          <w:rFonts w:ascii="Arial" w:hAnsi="Arial" w:cs="Arial"/>
          <w:b/>
          <w:i/>
          <w:sz w:val="24"/>
          <w:szCs w:val="24"/>
          <w:lang w:val="en-US"/>
        </w:rPr>
        <w:t>union case</w:t>
      </w:r>
      <w:r w:rsidR="00455360" w:rsidRPr="00AF3E1B">
        <w:rPr>
          <w:rFonts w:ascii="Arial" w:hAnsi="Arial" w:cs="Arial"/>
          <w:b/>
          <w:i/>
          <w:sz w:val="24"/>
          <w:szCs w:val="24"/>
          <w:lang w:val="en-US"/>
        </w:rPr>
        <w:t xml:space="preserve"> </w:t>
      </w:r>
    </w:p>
    <w:p w14:paraId="4E46E0D9" w14:textId="76D1B070" w:rsidR="00FD1BAD" w:rsidRDefault="00455360" w:rsidP="00455360">
      <w:pPr>
        <w:spacing w:line="360" w:lineRule="auto"/>
        <w:jc w:val="both"/>
        <w:rPr>
          <w:rFonts w:ascii="Arial" w:hAnsi="Arial" w:cs="Arial"/>
          <w:sz w:val="24"/>
          <w:szCs w:val="24"/>
          <w:lang w:val="en-US"/>
        </w:rPr>
      </w:pPr>
      <w:r w:rsidRPr="00914998">
        <w:rPr>
          <w:rFonts w:ascii="Arial" w:hAnsi="Arial" w:cs="Arial"/>
          <w:sz w:val="24"/>
          <w:szCs w:val="24"/>
          <w:lang w:val="en-US"/>
        </w:rPr>
        <w:t>Th</w:t>
      </w:r>
      <w:r w:rsidR="009116C1">
        <w:rPr>
          <w:rFonts w:ascii="Arial" w:hAnsi="Arial" w:cs="Arial"/>
          <w:sz w:val="24"/>
          <w:szCs w:val="24"/>
          <w:lang w:val="en-US"/>
        </w:rPr>
        <w:t>e last</w:t>
      </w:r>
      <w:r w:rsidRPr="00914998">
        <w:rPr>
          <w:rFonts w:ascii="Arial" w:hAnsi="Arial" w:cs="Arial"/>
          <w:sz w:val="24"/>
          <w:szCs w:val="24"/>
          <w:lang w:val="en-US"/>
        </w:rPr>
        <w:t xml:space="preserve"> </w:t>
      </w:r>
      <w:r>
        <w:rPr>
          <w:rFonts w:ascii="Arial" w:hAnsi="Arial" w:cs="Arial"/>
          <w:sz w:val="24"/>
          <w:szCs w:val="24"/>
          <w:lang w:val="en-US"/>
        </w:rPr>
        <w:t>e</w:t>
      </w:r>
      <w:r w:rsidRPr="00914998">
        <w:rPr>
          <w:rFonts w:ascii="Arial" w:hAnsi="Arial" w:cs="Arial"/>
          <w:sz w:val="24"/>
          <w:szCs w:val="24"/>
          <w:lang w:val="en-US"/>
        </w:rPr>
        <w:t xml:space="preserve">xample </w:t>
      </w:r>
      <w:r w:rsidR="009116C1">
        <w:rPr>
          <w:rFonts w:ascii="Arial" w:hAnsi="Arial" w:cs="Arial"/>
          <w:sz w:val="24"/>
          <w:szCs w:val="24"/>
          <w:lang w:val="en-US"/>
        </w:rPr>
        <w:t xml:space="preserve">I would like to include in this thesis, </w:t>
      </w:r>
      <w:r w:rsidRPr="00914998">
        <w:rPr>
          <w:rFonts w:ascii="Arial" w:hAnsi="Arial" w:cs="Arial"/>
          <w:sz w:val="24"/>
          <w:szCs w:val="24"/>
          <w:lang w:val="en-US"/>
        </w:rPr>
        <w:t>is an extreme one</w:t>
      </w:r>
      <w:r w:rsidR="00E45013">
        <w:rPr>
          <w:rFonts w:ascii="Arial" w:hAnsi="Arial" w:cs="Arial"/>
          <w:sz w:val="24"/>
          <w:szCs w:val="24"/>
          <w:lang w:val="en-US"/>
        </w:rPr>
        <w:t>, in which the</w:t>
      </w:r>
      <w:r w:rsidRPr="00914998">
        <w:rPr>
          <w:rFonts w:ascii="Arial" w:hAnsi="Arial" w:cs="Arial"/>
          <w:sz w:val="24"/>
          <w:szCs w:val="24"/>
          <w:lang w:val="en-US"/>
        </w:rPr>
        <w:t xml:space="preserve"> misunderstandings, frustration and conflictual environment are included </w:t>
      </w:r>
      <w:r w:rsidR="009116C1">
        <w:rPr>
          <w:rFonts w:ascii="Arial" w:hAnsi="Arial" w:cs="Arial"/>
          <w:sz w:val="24"/>
          <w:szCs w:val="24"/>
          <w:lang w:val="en-US"/>
        </w:rPr>
        <w:t>in</w:t>
      </w:r>
      <w:r w:rsidRPr="00914998">
        <w:rPr>
          <w:rFonts w:ascii="Arial" w:hAnsi="Arial" w:cs="Arial"/>
          <w:sz w:val="24"/>
          <w:szCs w:val="24"/>
          <w:lang w:val="en-US"/>
        </w:rPr>
        <w:t xml:space="preserve"> one story. I have never met the persons involved in this incident, but I was at the consultancy </w:t>
      </w:r>
      <w:r w:rsidR="00E45013">
        <w:rPr>
          <w:rFonts w:ascii="Arial" w:hAnsi="Arial" w:cs="Arial"/>
          <w:sz w:val="24"/>
          <w:szCs w:val="24"/>
          <w:lang w:val="en-US"/>
        </w:rPr>
        <w:t>organization</w:t>
      </w:r>
      <w:r w:rsidRPr="00914998">
        <w:rPr>
          <w:rFonts w:ascii="Arial" w:hAnsi="Arial" w:cs="Arial"/>
          <w:sz w:val="24"/>
          <w:szCs w:val="24"/>
          <w:lang w:val="en-US"/>
        </w:rPr>
        <w:t xml:space="preserve"> right at the climax moment of the story. </w:t>
      </w:r>
      <w:r w:rsidR="009116C1">
        <w:rPr>
          <w:rFonts w:ascii="Arial" w:hAnsi="Arial" w:cs="Arial"/>
          <w:sz w:val="24"/>
          <w:szCs w:val="24"/>
          <w:lang w:val="en-US"/>
        </w:rPr>
        <w:t>A foreigner employee</w:t>
      </w:r>
      <w:r w:rsidRPr="00914998">
        <w:rPr>
          <w:rFonts w:ascii="Arial" w:hAnsi="Arial" w:cs="Arial"/>
          <w:sz w:val="24"/>
          <w:szCs w:val="24"/>
          <w:lang w:val="en-US"/>
        </w:rPr>
        <w:t xml:space="preserve"> </w:t>
      </w:r>
      <w:r w:rsidR="00FD1BAD">
        <w:rPr>
          <w:rFonts w:ascii="Arial" w:hAnsi="Arial" w:cs="Arial"/>
          <w:sz w:val="24"/>
          <w:szCs w:val="24"/>
          <w:lang w:val="en-US"/>
        </w:rPr>
        <w:t xml:space="preserve">has reported </w:t>
      </w:r>
      <w:r w:rsidRPr="00914998">
        <w:rPr>
          <w:rFonts w:ascii="Arial" w:hAnsi="Arial" w:cs="Arial"/>
          <w:sz w:val="24"/>
          <w:szCs w:val="24"/>
          <w:lang w:val="en-US"/>
        </w:rPr>
        <w:t xml:space="preserve">the </w:t>
      </w:r>
      <w:r w:rsidR="00FD1BAD">
        <w:rPr>
          <w:rFonts w:ascii="Arial" w:hAnsi="Arial" w:cs="Arial"/>
          <w:sz w:val="24"/>
          <w:szCs w:val="24"/>
          <w:lang w:val="en-US"/>
        </w:rPr>
        <w:t>farmer to the union. M</w:t>
      </w:r>
      <w:r w:rsidRPr="00914998">
        <w:rPr>
          <w:rFonts w:ascii="Arial" w:hAnsi="Arial" w:cs="Arial"/>
          <w:sz w:val="24"/>
          <w:szCs w:val="24"/>
          <w:lang w:val="en-US"/>
        </w:rPr>
        <w:t xml:space="preserve">any negative aspects, </w:t>
      </w:r>
      <w:r w:rsidR="00FD1BAD">
        <w:rPr>
          <w:rFonts w:ascii="Arial" w:hAnsi="Arial" w:cs="Arial"/>
          <w:sz w:val="24"/>
          <w:szCs w:val="24"/>
          <w:lang w:val="en-US"/>
        </w:rPr>
        <w:t xml:space="preserve">was attributed to the farmer. The serious problem was </w:t>
      </w:r>
      <w:r w:rsidRPr="00914998">
        <w:rPr>
          <w:rFonts w:ascii="Arial" w:hAnsi="Arial" w:cs="Arial"/>
          <w:sz w:val="24"/>
          <w:szCs w:val="24"/>
          <w:lang w:val="en-US"/>
        </w:rPr>
        <w:t xml:space="preserve">the </w:t>
      </w:r>
      <w:r w:rsidR="00FD1BAD">
        <w:rPr>
          <w:rFonts w:ascii="Arial" w:hAnsi="Arial" w:cs="Arial"/>
          <w:sz w:val="24"/>
          <w:szCs w:val="24"/>
          <w:lang w:val="en-US"/>
        </w:rPr>
        <w:t>precarious</w:t>
      </w:r>
      <w:r w:rsidRPr="00914998">
        <w:rPr>
          <w:rFonts w:ascii="Arial" w:hAnsi="Arial" w:cs="Arial"/>
          <w:sz w:val="24"/>
          <w:szCs w:val="24"/>
          <w:lang w:val="en-US"/>
        </w:rPr>
        <w:t xml:space="preserve"> condition </w:t>
      </w:r>
      <w:r w:rsidR="00FD1BAD">
        <w:rPr>
          <w:rFonts w:ascii="Arial" w:hAnsi="Arial" w:cs="Arial"/>
          <w:sz w:val="24"/>
          <w:szCs w:val="24"/>
          <w:lang w:val="en-US"/>
        </w:rPr>
        <w:t>the employee seem to</w:t>
      </w:r>
      <w:r w:rsidRPr="00914998">
        <w:rPr>
          <w:rFonts w:ascii="Arial" w:hAnsi="Arial" w:cs="Arial"/>
          <w:sz w:val="24"/>
          <w:szCs w:val="24"/>
          <w:lang w:val="en-US"/>
        </w:rPr>
        <w:t xml:space="preserve"> live in. This </w:t>
      </w:r>
      <w:r w:rsidR="00DD0C33">
        <w:rPr>
          <w:rFonts w:ascii="Arial" w:hAnsi="Arial" w:cs="Arial"/>
          <w:sz w:val="24"/>
          <w:szCs w:val="24"/>
          <w:lang w:val="en-US"/>
        </w:rPr>
        <w:t>story</w:t>
      </w:r>
      <w:r w:rsidRPr="00914998">
        <w:rPr>
          <w:rFonts w:ascii="Arial" w:hAnsi="Arial" w:cs="Arial"/>
          <w:sz w:val="24"/>
          <w:szCs w:val="24"/>
          <w:lang w:val="en-US"/>
        </w:rPr>
        <w:t xml:space="preserve"> came in the newspaper</w:t>
      </w:r>
      <w:r w:rsidR="00FD1BAD">
        <w:rPr>
          <w:rFonts w:ascii="Arial" w:hAnsi="Arial" w:cs="Arial"/>
          <w:sz w:val="24"/>
          <w:szCs w:val="24"/>
          <w:lang w:val="en-US"/>
        </w:rPr>
        <w:t>,</w:t>
      </w:r>
      <w:r w:rsidRPr="00914998">
        <w:rPr>
          <w:rFonts w:ascii="Arial" w:hAnsi="Arial" w:cs="Arial"/>
          <w:sz w:val="24"/>
          <w:szCs w:val="24"/>
          <w:lang w:val="en-US"/>
        </w:rPr>
        <w:t xml:space="preserve"> </w:t>
      </w:r>
      <w:r w:rsidR="00DD0C33">
        <w:rPr>
          <w:rFonts w:ascii="Arial" w:hAnsi="Arial" w:cs="Arial"/>
          <w:sz w:val="24"/>
          <w:szCs w:val="24"/>
          <w:lang w:val="en-US"/>
        </w:rPr>
        <w:t>damaging</w:t>
      </w:r>
      <w:r w:rsidRPr="00914998">
        <w:rPr>
          <w:rFonts w:ascii="Arial" w:hAnsi="Arial" w:cs="Arial"/>
          <w:sz w:val="24"/>
          <w:szCs w:val="24"/>
          <w:lang w:val="en-US"/>
        </w:rPr>
        <w:t xml:space="preserve"> farmer</w:t>
      </w:r>
      <w:r w:rsidR="00DD0C33">
        <w:rPr>
          <w:rFonts w:ascii="Arial" w:hAnsi="Arial" w:cs="Arial"/>
          <w:sz w:val="24"/>
          <w:szCs w:val="24"/>
          <w:lang w:val="en-US"/>
        </w:rPr>
        <w:t>’</w:t>
      </w:r>
      <w:r w:rsidRPr="00914998">
        <w:rPr>
          <w:rFonts w:ascii="Arial" w:hAnsi="Arial" w:cs="Arial"/>
          <w:sz w:val="24"/>
          <w:szCs w:val="24"/>
          <w:lang w:val="en-US"/>
        </w:rPr>
        <w:t>s</w:t>
      </w:r>
      <w:r w:rsidR="00DD0C33">
        <w:rPr>
          <w:rFonts w:ascii="Arial" w:hAnsi="Arial" w:cs="Arial"/>
          <w:sz w:val="24"/>
          <w:szCs w:val="24"/>
          <w:lang w:val="en-US"/>
        </w:rPr>
        <w:t xml:space="preserve"> image</w:t>
      </w:r>
      <w:r w:rsidRPr="00914998">
        <w:rPr>
          <w:rFonts w:ascii="Arial" w:hAnsi="Arial" w:cs="Arial"/>
          <w:sz w:val="24"/>
          <w:szCs w:val="24"/>
          <w:lang w:val="en-US"/>
        </w:rPr>
        <w:t>, and inclusive to the consultancy company</w:t>
      </w:r>
      <w:r w:rsidR="00DD0C33">
        <w:rPr>
          <w:rFonts w:ascii="Arial" w:hAnsi="Arial" w:cs="Arial"/>
          <w:sz w:val="24"/>
          <w:szCs w:val="24"/>
          <w:lang w:val="en-US"/>
        </w:rPr>
        <w:t>’s name</w:t>
      </w:r>
      <w:r w:rsidRPr="00914998">
        <w:rPr>
          <w:rFonts w:ascii="Arial" w:hAnsi="Arial" w:cs="Arial"/>
          <w:sz w:val="24"/>
          <w:szCs w:val="24"/>
          <w:lang w:val="en-US"/>
        </w:rPr>
        <w:t>, as farmer</w:t>
      </w:r>
      <w:r w:rsidR="00DD0C33">
        <w:rPr>
          <w:rFonts w:ascii="Arial" w:hAnsi="Arial" w:cs="Arial"/>
          <w:sz w:val="24"/>
          <w:szCs w:val="24"/>
          <w:lang w:val="en-US"/>
        </w:rPr>
        <w:t>’</w:t>
      </w:r>
      <w:r w:rsidR="00FD1BAD">
        <w:rPr>
          <w:rFonts w:ascii="Arial" w:hAnsi="Arial" w:cs="Arial"/>
          <w:sz w:val="24"/>
          <w:szCs w:val="24"/>
          <w:lang w:val="en-US"/>
        </w:rPr>
        <w:t>s ambassador</w:t>
      </w:r>
      <w:r w:rsidRPr="00914998">
        <w:rPr>
          <w:rFonts w:ascii="Arial" w:hAnsi="Arial" w:cs="Arial"/>
          <w:sz w:val="24"/>
          <w:szCs w:val="24"/>
          <w:lang w:val="en-US"/>
        </w:rPr>
        <w:t>. What happened there? What could possible cause such a proportion scandal?</w:t>
      </w:r>
    </w:p>
    <w:p w14:paraId="026FBBA3" w14:textId="6B5A5F27" w:rsidR="00455360" w:rsidRPr="00914998" w:rsidRDefault="00FD1BAD" w:rsidP="00455360">
      <w:pPr>
        <w:spacing w:line="360" w:lineRule="auto"/>
        <w:jc w:val="both"/>
        <w:rPr>
          <w:rFonts w:ascii="Arial" w:hAnsi="Arial" w:cs="Arial"/>
          <w:sz w:val="24"/>
          <w:szCs w:val="24"/>
          <w:lang w:val="en-US"/>
        </w:rPr>
      </w:pPr>
      <w:r>
        <w:rPr>
          <w:rFonts w:ascii="Arial" w:hAnsi="Arial" w:cs="Arial"/>
          <w:sz w:val="24"/>
          <w:szCs w:val="24"/>
          <w:lang w:val="en-US"/>
        </w:rPr>
        <w:t>T</w:t>
      </w:r>
      <w:r w:rsidR="00455360" w:rsidRPr="00914998">
        <w:rPr>
          <w:rFonts w:ascii="Arial" w:hAnsi="Arial" w:cs="Arial"/>
          <w:sz w:val="24"/>
          <w:szCs w:val="24"/>
          <w:lang w:val="en-US"/>
        </w:rPr>
        <w:t xml:space="preserve">here </w:t>
      </w:r>
      <w:proofErr w:type="spellStart"/>
      <w:proofErr w:type="gramStart"/>
      <w:r w:rsidR="00DD0C33">
        <w:rPr>
          <w:rFonts w:ascii="Arial" w:hAnsi="Arial" w:cs="Arial"/>
          <w:sz w:val="24"/>
          <w:szCs w:val="24"/>
          <w:lang w:val="en-US"/>
        </w:rPr>
        <w:t>can not</w:t>
      </w:r>
      <w:proofErr w:type="spellEnd"/>
      <w:proofErr w:type="gramEnd"/>
      <w:r w:rsidR="00DD0C33">
        <w:rPr>
          <w:rFonts w:ascii="Arial" w:hAnsi="Arial" w:cs="Arial"/>
          <w:sz w:val="24"/>
          <w:szCs w:val="24"/>
          <w:lang w:val="en-US"/>
        </w:rPr>
        <w:t xml:space="preserve"> be</w:t>
      </w:r>
      <w:r w:rsidR="00455360" w:rsidRPr="00914998">
        <w:rPr>
          <w:rFonts w:ascii="Arial" w:hAnsi="Arial" w:cs="Arial"/>
          <w:sz w:val="24"/>
          <w:szCs w:val="24"/>
          <w:lang w:val="en-US"/>
        </w:rPr>
        <w:t xml:space="preserve"> a unique answer or a single problem that has conduct to this extreme situation. I wander how the communication occurred between farmer and employee. </w:t>
      </w:r>
    </w:p>
    <w:p w14:paraId="5477C767" w14:textId="77777777" w:rsidR="00C64031" w:rsidRDefault="00C64031" w:rsidP="00FD1BAD">
      <w:pPr>
        <w:spacing w:line="360" w:lineRule="auto"/>
        <w:jc w:val="both"/>
        <w:rPr>
          <w:rFonts w:ascii="Arial" w:hAnsi="Arial" w:cs="Arial"/>
          <w:sz w:val="24"/>
          <w:szCs w:val="24"/>
          <w:lang w:val="en-US"/>
        </w:rPr>
      </w:pPr>
    </w:p>
    <w:p w14:paraId="33A0210C" w14:textId="302BE445" w:rsidR="00507534" w:rsidRDefault="004C547D" w:rsidP="00FD1BAD">
      <w:pPr>
        <w:spacing w:line="360" w:lineRule="auto"/>
        <w:jc w:val="both"/>
        <w:rPr>
          <w:rFonts w:ascii="Arial" w:hAnsi="Arial" w:cs="Arial"/>
          <w:sz w:val="24"/>
          <w:szCs w:val="24"/>
          <w:lang w:val="en-US"/>
        </w:rPr>
      </w:pPr>
      <w:r>
        <w:rPr>
          <w:rFonts w:ascii="Arial" w:hAnsi="Arial" w:cs="Arial"/>
          <w:sz w:val="24"/>
          <w:szCs w:val="24"/>
          <w:lang w:val="en-US"/>
        </w:rPr>
        <w:t>The farmer’s</w:t>
      </w:r>
      <w:r w:rsidR="00C64031">
        <w:rPr>
          <w:rFonts w:ascii="Arial" w:hAnsi="Arial" w:cs="Arial"/>
          <w:sz w:val="24"/>
          <w:szCs w:val="24"/>
          <w:lang w:val="en-US"/>
        </w:rPr>
        <w:t xml:space="preserve"> version of the story was </w:t>
      </w:r>
      <w:r w:rsidR="00455360" w:rsidRPr="00FD1BAD">
        <w:rPr>
          <w:rFonts w:ascii="Arial" w:hAnsi="Arial" w:cs="Arial"/>
          <w:sz w:val="24"/>
          <w:szCs w:val="24"/>
          <w:lang w:val="en-US"/>
        </w:rPr>
        <w:t>that the employee had destroyed the house</w:t>
      </w:r>
      <w:r>
        <w:rPr>
          <w:rFonts w:ascii="Arial" w:hAnsi="Arial" w:cs="Arial"/>
          <w:sz w:val="24"/>
          <w:szCs w:val="24"/>
          <w:lang w:val="en-US"/>
        </w:rPr>
        <w:t xml:space="preserve"> </w:t>
      </w:r>
      <w:r w:rsidRPr="00FD1BAD">
        <w:rPr>
          <w:rFonts w:ascii="Arial" w:hAnsi="Arial" w:cs="Arial"/>
          <w:sz w:val="24"/>
          <w:szCs w:val="24"/>
          <w:lang w:val="en-US"/>
        </w:rPr>
        <w:t>on purposed</w:t>
      </w:r>
      <w:r w:rsidR="00455360" w:rsidRPr="00FD1BAD">
        <w:rPr>
          <w:rFonts w:ascii="Arial" w:hAnsi="Arial" w:cs="Arial"/>
          <w:sz w:val="24"/>
          <w:szCs w:val="24"/>
          <w:lang w:val="en-US"/>
        </w:rPr>
        <w:t xml:space="preserve">, </w:t>
      </w:r>
      <w:r>
        <w:rPr>
          <w:rFonts w:ascii="Arial" w:hAnsi="Arial" w:cs="Arial"/>
          <w:sz w:val="24"/>
          <w:szCs w:val="24"/>
          <w:lang w:val="en-US"/>
        </w:rPr>
        <w:t>because he was furious, knowing that he would no longer work at the farm.</w:t>
      </w:r>
      <w:r w:rsidR="00455360" w:rsidRPr="00FD1BAD">
        <w:rPr>
          <w:rFonts w:ascii="Arial" w:hAnsi="Arial" w:cs="Arial"/>
          <w:sz w:val="24"/>
          <w:szCs w:val="24"/>
          <w:lang w:val="en-US"/>
        </w:rPr>
        <w:t xml:space="preserve"> </w:t>
      </w:r>
      <w:r>
        <w:rPr>
          <w:rFonts w:ascii="Arial" w:hAnsi="Arial" w:cs="Arial"/>
          <w:sz w:val="24"/>
          <w:szCs w:val="24"/>
          <w:lang w:val="en-US"/>
        </w:rPr>
        <w:t xml:space="preserve">The decision to fire him was </w:t>
      </w:r>
      <w:proofErr w:type="gramStart"/>
      <w:r>
        <w:rPr>
          <w:rFonts w:ascii="Arial" w:hAnsi="Arial" w:cs="Arial"/>
          <w:sz w:val="24"/>
          <w:szCs w:val="24"/>
          <w:lang w:val="en-US"/>
        </w:rPr>
        <w:t>bas</w:t>
      </w:r>
      <w:r w:rsidR="00F54CF4">
        <w:rPr>
          <w:rFonts w:ascii="Arial" w:hAnsi="Arial" w:cs="Arial"/>
          <w:sz w:val="24"/>
          <w:szCs w:val="24"/>
          <w:lang w:val="en-US"/>
        </w:rPr>
        <w:t>ed on the fact</w:t>
      </w:r>
      <w:r>
        <w:rPr>
          <w:rFonts w:ascii="Arial" w:hAnsi="Arial" w:cs="Arial"/>
          <w:sz w:val="24"/>
          <w:szCs w:val="24"/>
          <w:lang w:val="en-US"/>
        </w:rPr>
        <w:t xml:space="preserve"> that</w:t>
      </w:r>
      <w:proofErr w:type="gramEnd"/>
      <w:r w:rsidR="00455360" w:rsidRPr="00FD1BAD">
        <w:rPr>
          <w:rFonts w:ascii="Arial" w:hAnsi="Arial" w:cs="Arial"/>
          <w:sz w:val="24"/>
          <w:szCs w:val="24"/>
          <w:lang w:val="en-US"/>
        </w:rPr>
        <w:t xml:space="preserve"> he had many disciplinary issues. </w:t>
      </w:r>
      <w:r>
        <w:rPr>
          <w:rFonts w:ascii="Arial" w:hAnsi="Arial" w:cs="Arial"/>
          <w:sz w:val="24"/>
          <w:szCs w:val="24"/>
          <w:lang w:val="en-US"/>
        </w:rPr>
        <w:t xml:space="preserve">The </w:t>
      </w:r>
      <w:r w:rsidR="00507534">
        <w:rPr>
          <w:rFonts w:ascii="Arial" w:hAnsi="Arial" w:cs="Arial"/>
          <w:sz w:val="24"/>
          <w:szCs w:val="24"/>
          <w:lang w:val="en-US"/>
        </w:rPr>
        <w:t>consultants was asking themselves</w:t>
      </w:r>
      <w:r>
        <w:rPr>
          <w:rFonts w:ascii="Arial" w:hAnsi="Arial" w:cs="Arial"/>
          <w:sz w:val="24"/>
          <w:szCs w:val="24"/>
          <w:lang w:val="en-US"/>
        </w:rPr>
        <w:t xml:space="preserve">, </w:t>
      </w:r>
      <w:r w:rsidR="00455360" w:rsidRPr="00FD1BAD">
        <w:rPr>
          <w:rFonts w:ascii="Arial" w:hAnsi="Arial" w:cs="Arial"/>
          <w:sz w:val="24"/>
          <w:szCs w:val="24"/>
          <w:lang w:val="en-US"/>
        </w:rPr>
        <w:t xml:space="preserve">why </w:t>
      </w:r>
      <w:r>
        <w:rPr>
          <w:rFonts w:ascii="Arial" w:hAnsi="Arial" w:cs="Arial"/>
          <w:sz w:val="24"/>
          <w:szCs w:val="24"/>
          <w:lang w:val="en-US"/>
        </w:rPr>
        <w:t>the foreigner never sa</w:t>
      </w:r>
      <w:r w:rsidR="00507534">
        <w:rPr>
          <w:rFonts w:ascii="Arial" w:hAnsi="Arial" w:cs="Arial"/>
          <w:sz w:val="24"/>
          <w:szCs w:val="24"/>
          <w:lang w:val="en-US"/>
        </w:rPr>
        <w:t>id</w:t>
      </w:r>
      <w:r w:rsidR="00455360" w:rsidRPr="00FD1BAD">
        <w:rPr>
          <w:rFonts w:ascii="Arial" w:hAnsi="Arial" w:cs="Arial"/>
          <w:sz w:val="24"/>
          <w:szCs w:val="24"/>
          <w:lang w:val="en-US"/>
        </w:rPr>
        <w:t xml:space="preserve"> something. </w:t>
      </w:r>
      <w:r w:rsidR="00011D38">
        <w:rPr>
          <w:rFonts w:ascii="Arial" w:hAnsi="Arial" w:cs="Arial"/>
          <w:sz w:val="24"/>
          <w:szCs w:val="24"/>
          <w:lang w:val="en-US"/>
        </w:rPr>
        <w:t>Another detail regarding this story came from t</w:t>
      </w:r>
      <w:r w:rsidR="00455360" w:rsidRPr="00FD1BAD">
        <w:rPr>
          <w:rFonts w:ascii="Arial" w:hAnsi="Arial" w:cs="Arial"/>
          <w:sz w:val="24"/>
          <w:szCs w:val="24"/>
          <w:lang w:val="en-US"/>
        </w:rPr>
        <w:t>he Romanian consultant that was the main contact perso</w:t>
      </w:r>
      <w:r w:rsidR="00507534">
        <w:rPr>
          <w:rFonts w:ascii="Arial" w:hAnsi="Arial" w:cs="Arial"/>
          <w:sz w:val="24"/>
          <w:szCs w:val="24"/>
          <w:lang w:val="en-US"/>
        </w:rPr>
        <w:t>n in the recruitment process</w:t>
      </w:r>
      <w:r w:rsidR="00011D38">
        <w:rPr>
          <w:rFonts w:ascii="Arial" w:hAnsi="Arial" w:cs="Arial"/>
          <w:sz w:val="24"/>
          <w:szCs w:val="24"/>
          <w:lang w:val="en-US"/>
        </w:rPr>
        <w:t>. She</w:t>
      </w:r>
      <w:r w:rsidR="00507534">
        <w:rPr>
          <w:rFonts w:ascii="Arial" w:hAnsi="Arial" w:cs="Arial"/>
          <w:sz w:val="24"/>
          <w:szCs w:val="24"/>
          <w:lang w:val="en-US"/>
        </w:rPr>
        <w:t xml:space="preserve"> told me that the foreigner called her, half year before the incident.</w:t>
      </w:r>
      <w:r w:rsidR="00455360" w:rsidRPr="00FD1BAD">
        <w:rPr>
          <w:rFonts w:ascii="Arial" w:hAnsi="Arial" w:cs="Arial"/>
          <w:sz w:val="24"/>
          <w:szCs w:val="24"/>
          <w:lang w:val="en-US"/>
        </w:rPr>
        <w:t xml:space="preserve"> </w:t>
      </w:r>
      <w:r w:rsidR="00507534">
        <w:rPr>
          <w:rFonts w:ascii="Arial" w:hAnsi="Arial" w:cs="Arial"/>
          <w:sz w:val="24"/>
          <w:szCs w:val="24"/>
          <w:lang w:val="en-US"/>
        </w:rPr>
        <w:t xml:space="preserve">He </w:t>
      </w:r>
      <w:r w:rsidR="00455360" w:rsidRPr="00FD1BAD">
        <w:rPr>
          <w:rFonts w:ascii="Arial" w:hAnsi="Arial" w:cs="Arial"/>
          <w:sz w:val="24"/>
          <w:szCs w:val="24"/>
          <w:lang w:val="en-US"/>
        </w:rPr>
        <w:t>asked</w:t>
      </w:r>
      <w:r w:rsidR="00507534">
        <w:rPr>
          <w:rFonts w:ascii="Arial" w:hAnsi="Arial" w:cs="Arial"/>
          <w:sz w:val="24"/>
          <w:szCs w:val="24"/>
          <w:lang w:val="en-US"/>
        </w:rPr>
        <w:t xml:space="preserve"> her</w:t>
      </w:r>
      <w:r w:rsidR="00455360" w:rsidRPr="00FD1BAD">
        <w:rPr>
          <w:rFonts w:ascii="Arial" w:hAnsi="Arial" w:cs="Arial"/>
          <w:sz w:val="24"/>
          <w:szCs w:val="24"/>
          <w:lang w:val="en-US"/>
        </w:rPr>
        <w:t xml:space="preserve"> to intervene</w:t>
      </w:r>
      <w:r w:rsidR="00507534">
        <w:rPr>
          <w:rFonts w:ascii="Arial" w:hAnsi="Arial" w:cs="Arial"/>
          <w:sz w:val="24"/>
          <w:szCs w:val="24"/>
          <w:lang w:val="en-US"/>
        </w:rPr>
        <w:t xml:space="preserve"> between him and the farmer</w:t>
      </w:r>
      <w:r w:rsidR="00455360" w:rsidRPr="00FD1BAD">
        <w:rPr>
          <w:rFonts w:ascii="Arial" w:hAnsi="Arial" w:cs="Arial"/>
          <w:sz w:val="24"/>
          <w:szCs w:val="24"/>
          <w:lang w:val="en-US"/>
        </w:rPr>
        <w:t xml:space="preserve">, because the farmer was screaming often at him. </w:t>
      </w:r>
      <w:proofErr w:type="gramStart"/>
      <w:r w:rsidR="00507534">
        <w:rPr>
          <w:rFonts w:ascii="Arial" w:hAnsi="Arial" w:cs="Arial"/>
          <w:sz w:val="24"/>
          <w:szCs w:val="24"/>
          <w:lang w:val="en-US"/>
        </w:rPr>
        <w:t>But then</w:t>
      </w:r>
      <w:proofErr w:type="gramEnd"/>
      <w:r w:rsidR="00507534">
        <w:rPr>
          <w:rFonts w:ascii="Arial" w:hAnsi="Arial" w:cs="Arial"/>
          <w:sz w:val="24"/>
          <w:szCs w:val="24"/>
          <w:lang w:val="en-US"/>
        </w:rPr>
        <w:t xml:space="preserve"> she came with another dilemma: how much shall the consultant intervene in the farmer-employee relation?</w:t>
      </w:r>
    </w:p>
    <w:p w14:paraId="26A747C5" w14:textId="77777777" w:rsidR="00D55266" w:rsidRDefault="00D55266" w:rsidP="00FD1BAD">
      <w:pPr>
        <w:spacing w:line="360" w:lineRule="auto"/>
        <w:jc w:val="both"/>
        <w:rPr>
          <w:rFonts w:ascii="Arial" w:hAnsi="Arial" w:cs="Arial"/>
          <w:sz w:val="24"/>
          <w:szCs w:val="24"/>
          <w:lang w:val="en-US"/>
        </w:rPr>
      </w:pPr>
    </w:p>
    <w:p w14:paraId="2B6040EB" w14:textId="26D6882F" w:rsidR="00D55266" w:rsidRPr="003A4D15" w:rsidRDefault="00D55266" w:rsidP="00D55266">
      <w:pPr>
        <w:spacing w:line="360" w:lineRule="auto"/>
        <w:jc w:val="both"/>
        <w:rPr>
          <w:rFonts w:ascii="Arial" w:hAnsi="Arial" w:cs="Arial"/>
          <w:sz w:val="24"/>
          <w:szCs w:val="24"/>
          <w:lang w:val="en-US"/>
        </w:rPr>
      </w:pPr>
      <w:r w:rsidRPr="003A4D15">
        <w:rPr>
          <w:rFonts w:ascii="Arial" w:hAnsi="Arial" w:cs="Arial"/>
          <w:sz w:val="24"/>
          <w:szCs w:val="24"/>
          <w:lang w:val="en-US"/>
        </w:rPr>
        <w:t>However, in an organization it is not even necessary to get that far into the tensions and conflict</w:t>
      </w:r>
      <w:r>
        <w:rPr>
          <w:rFonts w:ascii="Arial" w:hAnsi="Arial" w:cs="Arial"/>
          <w:sz w:val="24"/>
          <w:szCs w:val="24"/>
          <w:lang w:val="en-US"/>
        </w:rPr>
        <w:t xml:space="preserve"> between cultures</w:t>
      </w:r>
      <w:r w:rsidRPr="003A4D15">
        <w:rPr>
          <w:rFonts w:ascii="Arial" w:hAnsi="Arial" w:cs="Arial"/>
          <w:sz w:val="24"/>
          <w:szCs w:val="24"/>
          <w:lang w:val="en-US"/>
        </w:rPr>
        <w:t xml:space="preserve">, because all the aspects regarding misunderstandings, uncertain and frustration are affecting directly </w:t>
      </w:r>
      <w:r>
        <w:rPr>
          <w:rFonts w:ascii="Arial" w:hAnsi="Arial" w:cs="Arial"/>
          <w:sz w:val="24"/>
          <w:szCs w:val="24"/>
          <w:lang w:val="en-US"/>
        </w:rPr>
        <w:t>and</w:t>
      </w:r>
      <w:r w:rsidRPr="003A4D15">
        <w:rPr>
          <w:rFonts w:ascii="Arial" w:hAnsi="Arial" w:cs="Arial"/>
          <w:sz w:val="24"/>
          <w:szCs w:val="24"/>
          <w:lang w:val="en-US"/>
        </w:rPr>
        <w:t xml:space="preserve"> indirectly the organization’s performances. </w:t>
      </w:r>
    </w:p>
    <w:p w14:paraId="7A67011D" w14:textId="77777777" w:rsidR="00507534" w:rsidRDefault="00507534" w:rsidP="00FD1BAD">
      <w:pPr>
        <w:spacing w:line="360" w:lineRule="auto"/>
        <w:jc w:val="both"/>
        <w:rPr>
          <w:rFonts w:ascii="Arial" w:hAnsi="Arial" w:cs="Arial"/>
          <w:sz w:val="24"/>
          <w:szCs w:val="24"/>
          <w:lang w:val="en-US"/>
        </w:rPr>
      </w:pPr>
    </w:p>
    <w:p w14:paraId="13A8B8BB" w14:textId="3D061B40" w:rsidR="00011D38" w:rsidRDefault="00011D38" w:rsidP="00FD1BAD">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As a future consultant or HR specialist, I am asking myself: </w:t>
      </w:r>
    </w:p>
    <w:p w14:paraId="1EE10B0D" w14:textId="6865A98C" w:rsidR="00011D38" w:rsidRDefault="00011D38" w:rsidP="00FD1BAD">
      <w:pPr>
        <w:spacing w:line="360" w:lineRule="auto"/>
        <w:jc w:val="both"/>
        <w:rPr>
          <w:rFonts w:ascii="Arial" w:hAnsi="Arial" w:cs="Arial"/>
          <w:sz w:val="24"/>
          <w:szCs w:val="24"/>
          <w:lang w:val="en-US"/>
        </w:rPr>
      </w:pPr>
      <w:r>
        <w:rPr>
          <w:rFonts w:ascii="Arial" w:hAnsi="Arial" w:cs="Arial"/>
          <w:sz w:val="24"/>
          <w:szCs w:val="24"/>
          <w:lang w:val="en-US"/>
        </w:rPr>
        <w:t>How to prevent such extreme episode?</w:t>
      </w:r>
    </w:p>
    <w:p w14:paraId="1F263F18" w14:textId="348855CC" w:rsidR="00011D38" w:rsidRDefault="00011D38" w:rsidP="00011D38">
      <w:pPr>
        <w:spacing w:line="360" w:lineRule="auto"/>
        <w:ind w:left="1304" w:hanging="1304"/>
        <w:jc w:val="both"/>
        <w:rPr>
          <w:rFonts w:ascii="Arial" w:hAnsi="Arial" w:cs="Arial"/>
          <w:sz w:val="24"/>
          <w:szCs w:val="24"/>
          <w:lang w:val="en-US"/>
        </w:rPr>
      </w:pPr>
      <w:r>
        <w:rPr>
          <w:rFonts w:ascii="Arial" w:hAnsi="Arial" w:cs="Arial"/>
          <w:sz w:val="24"/>
          <w:szCs w:val="24"/>
          <w:lang w:val="en-US"/>
        </w:rPr>
        <w:t>Could it be avoid? Was it possible to improve the situation through a better communication?</w:t>
      </w:r>
    </w:p>
    <w:p w14:paraId="194F5064" w14:textId="47CD56C6" w:rsidR="00011D38" w:rsidRDefault="00011D38" w:rsidP="00FD1BAD">
      <w:pPr>
        <w:spacing w:line="360" w:lineRule="auto"/>
        <w:jc w:val="both"/>
        <w:rPr>
          <w:rFonts w:ascii="Arial" w:hAnsi="Arial" w:cs="Arial"/>
          <w:sz w:val="24"/>
          <w:szCs w:val="24"/>
          <w:lang w:val="en-US"/>
        </w:rPr>
      </w:pPr>
      <w:r>
        <w:rPr>
          <w:rFonts w:ascii="Arial" w:hAnsi="Arial" w:cs="Arial"/>
          <w:sz w:val="24"/>
          <w:szCs w:val="24"/>
          <w:lang w:val="en-US"/>
        </w:rPr>
        <w:t>What has caused it, was has actually happened between the farmer and the foreigner?</w:t>
      </w:r>
    </w:p>
    <w:p w14:paraId="5C1FB771" w14:textId="77777777" w:rsidR="00011D38" w:rsidRDefault="00011D38" w:rsidP="00FD1BAD">
      <w:pPr>
        <w:spacing w:line="360" w:lineRule="auto"/>
        <w:jc w:val="both"/>
        <w:rPr>
          <w:rFonts w:ascii="Arial" w:hAnsi="Arial" w:cs="Arial"/>
          <w:sz w:val="24"/>
          <w:szCs w:val="24"/>
          <w:lang w:val="en-US"/>
        </w:rPr>
      </w:pPr>
    </w:p>
    <w:p w14:paraId="6E59C506" w14:textId="6BBEB51F" w:rsidR="00E55097" w:rsidRDefault="00011D38" w:rsidP="00FD1BAD">
      <w:pPr>
        <w:spacing w:line="360" w:lineRule="auto"/>
        <w:jc w:val="both"/>
        <w:rPr>
          <w:rFonts w:ascii="Arial" w:hAnsi="Arial" w:cs="Arial"/>
          <w:sz w:val="24"/>
          <w:szCs w:val="24"/>
          <w:lang w:val="en-US"/>
        </w:rPr>
      </w:pPr>
      <w:r>
        <w:rPr>
          <w:rFonts w:ascii="Arial" w:hAnsi="Arial" w:cs="Arial"/>
          <w:sz w:val="24"/>
          <w:szCs w:val="24"/>
          <w:lang w:val="en-US"/>
        </w:rPr>
        <w:t xml:space="preserve">It is clear for me that through that action, the foreigner intended to revenge on the farmer. </w:t>
      </w:r>
      <w:proofErr w:type="gramStart"/>
      <w:r w:rsidR="00E55097">
        <w:rPr>
          <w:rFonts w:ascii="Arial" w:hAnsi="Arial" w:cs="Arial"/>
          <w:sz w:val="24"/>
          <w:szCs w:val="24"/>
          <w:lang w:val="en-US"/>
        </w:rPr>
        <w:t>But</w:t>
      </w:r>
      <w:proofErr w:type="gramEnd"/>
      <w:r w:rsidR="00E55097">
        <w:rPr>
          <w:rFonts w:ascii="Arial" w:hAnsi="Arial" w:cs="Arial"/>
          <w:sz w:val="24"/>
          <w:szCs w:val="24"/>
          <w:lang w:val="en-US"/>
        </w:rPr>
        <w:t xml:space="preserve"> what </w:t>
      </w:r>
      <w:r w:rsidR="00CC5539">
        <w:rPr>
          <w:rFonts w:ascii="Arial" w:hAnsi="Arial" w:cs="Arial"/>
          <w:sz w:val="24"/>
          <w:szCs w:val="24"/>
          <w:lang w:val="en-US"/>
        </w:rPr>
        <w:t>could be so stressful to react that way</w:t>
      </w:r>
      <w:r w:rsidR="00E55097">
        <w:rPr>
          <w:rFonts w:ascii="Arial" w:hAnsi="Arial" w:cs="Arial"/>
          <w:sz w:val="24"/>
          <w:szCs w:val="24"/>
          <w:lang w:val="en-US"/>
        </w:rPr>
        <w:t xml:space="preserve">? </w:t>
      </w:r>
      <w:r w:rsidR="00CC5539">
        <w:rPr>
          <w:rFonts w:ascii="Arial" w:hAnsi="Arial" w:cs="Arial"/>
          <w:sz w:val="24"/>
          <w:szCs w:val="24"/>
          <w:lang w:val="en-US"/>
        </w:rPr>
        <w:t xml:space="preserve">Why became this relation so deteriorated and conflictual? Where there made some prevention and reconciliation steps? </w:t>
      </w:r>
    </w:p>
    <w:p w14:paraId="25385618" w14:textId="77777777" w:rsidR="00CC5539" w:rsidRDefault="00CC5539" w:rsidP="00FD1BAD">
      <w:pPr>
        <w:spacing w:line="360" w:lineRule="auto"/>
        <w:jc w:val="both"/>
        <w:rPr>
          <w:rFonts w:ascii="Arial" w:hAnsi="Arial" w:cs="Arial"/>
          <w:sz w:val="24"/>
          <w:szCs w:val="24"/>
          <w:lang w:val="en-US"/>
        </w:rPr>
      </w:pPr>
    </w:p>
    <w:p w14:paraId="2B86B2E9" w14:textId="2C4B029C" w:rsidR="00011D38" w:rsidRDefault="00E55097" w:rsidP="00FD1BAD">
      <w:pPr>
        <w:spacing w:line="360" w:lineRule="auto"/>
        <w:jc w:val="both"/>
        <w:rPr>
          <w:rFonts w:ascii="Arial" w:hAnsi="Arial" w:cs="Arial"/>
          <w:sz w:val="24"/>
          <w:szCs w:val="24"/>
          <w:lang w:val="en-US"/>
        </w:rPr>
      </w:pPr>
      <w:r>
        <w:rPr>
          <w:rFonts w:ascii="Arial" w:hAnsi="Arial" w:cs="Arial"/>
          <w:sz w:val="24"/>
          <w:szCs w:val="24"/>
          <w:lang w:val="en-US"/>
        </w:rPr>
        <w:t xml:space="preserve">I am not suggesting that all problematic situations </w:t>
      </w:r>
      <w:r w:rsidR="00CC5539">
        <w:rPr>
          <w:rFonts w:ascii="Arial" w:hAnsi="Arial" w:cs="Arial"/>
          <w:sz w:val="24"/>
          <w:szCs w:val="24"/>
          <w:lang w:val="en-US"/>
        </w:rPr>
        <w:t>have some general accepted reasoning behind. In other words, there are also some individuals that have experienced an extreme unsuccessful socialization (Berger and Luckmann</w:t>
      </w:r>
      <w:proofErr w:type="gramStart"/>
      <w:r w:rsidR="00CC5539">
        <w:rPr>
          <w:rFonts w:ascii="Arial" w:hAnsi="Arial" w:cs="Arial"/>
          <w:sz w:val="24"/>
          <w:szCs w:val="24"/>
          <w:lang w:val="en-US"/>
        </w:rPr>
        <w:t>:1986</w:t>
      </w:r>
      <w:proofErr w:type="gramEnd"/>
      <w:r w:rsidR="00CC5539">
        <w:rPr>
          <w:rFonts w:ascii="Arial" w:hAnsi="Arial" w:cs="Arial"/>
          <w:sz w:val="24"/>
          <w:szCs w:val="24"/>
          <w:lang w:val="en-US"/>
        </w:rPr>
        <w:t xml:space="preserve">), as for example individuals with </w:t>
      </w:r>
      <w:r w:rsidR="00CC5539" w:rsidRPr="00CC5539">
        <w:rPr>
          <w:rStyle w:val="hps"/>
          <w:rFonts w:ascii="Arial" w:hAnsi="Arial" w:cs="Arial"/>
          <w:sz w:val="24"/>
          <w:lang w:val="en"/>
        </w:rPr>
        <w:t>mental illness</w:t>
      </w:r>
      <w:r w:rsidR="00CC5539">
        <w:rPr>
          <w:rFonts w:ascii="Arial" w:hAnsi="Arial" w:cs="Arial"/>
          <w:sz w:val="24"/>
          <w:szCs w:val="24"/>
          <w:lang w:val="en-US"/>
        </w:rPr>
        <w:t xml:space="preserve">. </w:t>
      </w:r>
      <w:proofErr w:type="gramStart"/>
      <w:r w:rsidR="00CC5539">
        <w:rPr>
          <w:rFonts w:ascii="Arial" w:hAnsi="Arial" w:cs="Arial"/>
          <w:sz w:val="24"/>
          <w:szCs w:val="24"/>
          <w:lang w:val="en-US"/>
        </w:rPr>
        <w:t>But</w:t>
      </w:r>
      <w:proofErr w:type="gramEnd"/>
      <w:r w:rsidR="00CC5539">
        <w:rPr>
          <w:rFonts w:ascii="Arial" w:hAnsi="Arial" w:cs="Arial"/>
          <w:sz w:val="24"/>
          <w:szCs w:val="24"/>
          <w:lang w:val="en-US"/>
        </w:rPr>
        <w:t xml:space="preserve"> in the context of a majority nonfunctional farmer-foreigner relations, I am wondering if there is not an approach issue. </w:t>
      </w:r>
    </w:p>
    <w:p w14:paraId="4A2E2DDD" w14:textId="77777777" w:rsidR="00A4610F" w:rsidRDefault="00A4610F" w:rsidP="00FD1BAD">
      <w:pPr>
        <w:spacing w:line="360" w:lineRule="auto"/>
        <w:jc w:val="both"/>
        <w:rPr>
          <w:rFonts w:ascii="Arial" w:hAnsi="Arial" w:cs="Arial"/>
          <w:sz w:val="24"/>
          <w:szCs w:val="24"/>
          <w:lang w:val="en-US"/>
        </w:rPr>
      </w:pPr>
    </w:p>
    <w:p w14:paraId="54AFD989" w14:textId="325817F3" w:rsidR="00CC5539" w:rsidRDefault="00A14AC5" w:rsidP="00FD1BAD">
      <w:pPr>
        <w:spacing w:line="360" w:lineRule="auto"/>
        <w:jc w:val="both"/>
        <w:rPr>
          <w:rFonts w:ascii="Arial" w:hAnsi="Arial" w:cs="Arial"/>
          <w:sz w:val="24"/>
          <w:szCs w:val="24"/>
          <w:lang w:val="en-US"/>
        </w:rPr>
      </w:pPr>
      <w:r>
        <w:rPr>
          <w:rFonts w:ascii="Arial" w:hAnsi="Arial" w:cs="Arial"/>
          <w:sz w:val="24"/>
          <w:szCs w:val="24"/>
          <w:lang w:val="en-US"/>
        </w:rPr>
        <w:t xml:space="preserve">According to Potter and </w:t>
      </w:r>
      <w:proofErr w:type="spellStart"/>
      <w:r>
        <w:rPr>
          <w:rFonts w:ascii="Arial" w:hAnsi="Arial" w:cs="Arial"/>
          <w:sz w:val="24"/>
          <w:szCs w:val="24"/>
          <w:lang w:val="en-US"/>
        </w:rPr>
        <w:t>Wetherell</w:t>
      </w:r>
      <w:proofErr w:type="spellEnd"/>
      <w:r>
        <w:rPr>
          <w:rFonts w:ascii="Arial" w:hAnsi="Arial" w:cs="Arial"/>
          <w:sz w:val="24"/>
          <w:szCs w:val="24"/>
          <w:lang w:val="en-US"/>
        </w:rPr>
        <w:t xml:space="preserve"> (</w:t>
      </w:r>
      <w:r w:rsidRPr="00A14AC5">
        <w:rPr>
          <w:rFonts w:ascii="Arial" w:hAnsi="Arial" w:cs="Arial"/>
          <w:sz w:val="24"/>
          <w:szCs w:val="24"/>
          <w:lang w:val="en-US"/>
        </w:rPr>
        <w:t>1987</w:t>
      </w:r>
      <w:r>
        <w:rPr>
          <w:rFonts w:ascii="Arial" w:hAnsi="Arial" w:cs="Arial"/>
          <w:sz w:val="24"/>
          <w:szCs w:val="24"/>
          <w:lang w:val="en-US"/>
        </w:rPr>
        <w:t xml:space="preserve">), language is </w:t>
      </w:r>
      <w:r w:rsidRPr="00C5436A">
        <w:rPr>
          <w:rFonts w:ascii="Arial" w:hAnsi="Arial" w:cs="Arial"/>
          <w:i/>
          <w:sz w:val="24"/>
          <w:szCs w:val="24"/>
          <w:lang w:val="en-US"/>
        </w:rPr>
        <w:t>a</w:t>
      </w:r>
      <w:r w:rsidRPr="00C5436A">
        <w:rPr>
          <w:rFonts w:ascii="Arial" w:hAnsi="Arial" w:cs="Arial"/>
          <w:i/>
          <w:sz w:val="20"/>
          <w:szCs w:val="24"/>
          <w:lang w:val="en-US"/>
        </w:rPr>
        <w:t xml:space="preserve"> </w:t>
      </w:r>
      <w:r w:rsidRPr="00C5436A">
        <w:rPr>
          <w:rFonts w:ascii="Arial" w:hAnsi="Arial" w:cs="Arial"/>
          <w:i/>
          <w:sz w:val="24"/>
          <w:szCs w:val="24"/>
          <w:lang w:val="en-US"/>
        </w:rPr>
        <w:t xml:space="preserve">medium for </w:t>
      </w:r>
      <w:proofErr w:type="gramStart"/>
      <w:r w:rsidRPr="00C5436A">
        <w:rPr>
          <w:rFonts w:ascii="Arial" w:hAnsi="Arial" w:cs="Arial"/>
          <w:i/>
          <w:sz w:val="24"/>
          <w:szCs w:val="24"/>
          <w:lang w:val="en-US"/>
        </w:rPr>
        <w:t>knowledge</w:t>
      </w:r>
      <w:r>
        <w:rPr>
          <w:rFonts w:ascii="Arial" w:hAnsi="Arial" w:cs="Arial"/>
          <w:sz w:val="24"/>
          <w:szCs w:val="24"/>
          <w:lang w:val="en-US"/>
        </w:rPr>
        <w:t>,</w:t>
      </w:r>
      <w:proofErr w:type="gramEnd"/>
      <w:r>
        <w:rPr>
          <w:rFonts w:ascii="Arial" w:hAnsi="Arial" w:cs="Arial"/>
          <w:sz w:val="24"/>
          <w:szCs w:val="24"/>
          <w:lang w:val="en-US"/>
        </w:rPr>
        <w:t xml:space="preserve"> it is </w:t>
      </w:r>
      <w:r>
        <w:rPr>
          <w:rFonts w:ascii="Arial" w:hAnsi="Arial" w:cs="Arial"/>
          <w:i/>
          <w:sz w:val="24"/>
          <w:szCs w:val="24"/>
          <w:lang w:val="en-US"/>
        </w:rPr>
        <w:t>i</w:t>
      </w:r>
      <w:r w:rsidRPr="00475DCA">
        <w:rPr>
          <w:rFonts w:ascii="Arial" w:hAnsi="Arial" w:cs="Arial"/>
          <w:i/>
          <w:sz w:val="24"/>
          <w:szCs w:val="24"/>
          <w:lang w:val="en-US"/>
        </w:rPr>
        <w:t>nseparably involved with process of thinking and reasoning.</w:t>
      </w:r>
      <w:r w:rsidR="003F2807">
        <w:rPr>
          <w:rFonts w:ascii="Arial" w:hAnsi="Arial" w:cs="Arial"/>
          <w:sz w:val="24"/>
          <w:szCs w:val="24"/>
          <w:lang w:val="en-US"/>
        </w:rPr>
        <w:t xml:space="preserve"> This view suggest that individual’s mentalities and reasoning are in connection with language, with communication. Considering this perspective, then communication should be a solution for the relations between individuals.</w:t>
      </w:r>
    </w:p>
    <w:p w14:paraId="793945D1" w14:textId="77777777" w:rsidR="00CC5539" w:rsidRDefault="00CC5539" w:rsidP="00FD1BAD">
      <w:pPr>
        <w:spacing w:line="360" w:lineRule="auto"/>
        <w:jc w:val="both"/>
        <w:rPr>
          <w:rFonts w:ascii="Arial" w:hAnsi="Arial" w:cs="Arial"/>
          <w:sz w:val="24"/>
          <w:szCs w:val="24"/>
          <w:lang w:val="en-US"/>
        </w:rPr>
      </w:pPr>
    </w:p>
    <w:p w14:paraId="68A2546B" w14:textId="77777777" w:rsidR="00A4610F" w:rsidRDefault="00A4610F" w:rsidP="00FD1BAD">
      <w:pPr>
        <w:spacing w:line="360" w:lineRule="auto"/>
        <w:jc w:val="both"/>
        <w:rPr>
          <w:rFonts w:ascii="Arial" w:hAnsi="Arial" w:cs="Arial"/>
          <w:sz w:val="24"/>
          <w:szCs w:val="24"/>
          <w:lang w:val="en-US"/>
        </w:rPr>
      </w:pPr>
    </w:p>
    <w:p w14:paraId="789B9DFD" w14:textId="1BFBBA9A" w:rsidR="003F2807" w:rsidRDefault="00AB3945" w:rsidP="003A4D15">
      <w:pPr>
        <w:pStyle w:val="overskrift10"/>
        <w:rPr>
          <w:lang w:val="en-US"/>
        </w:rPr>
      </w:pPr>
      <w:bookmarkStart w:id="69" w:name="_Toc421472915"/>
      <w:r>
        <w:rPr>
          <w:color w:val="0E57C4" w:themeColor="background2" w:themeShade="80"/>
          <w:lang w:val="en-US"/>
        </w:rPr>
        <w:t>3.3.2</w:t>
      </w:r>
      <w:r w:rsidR="003A4D15" w:rsidRPr="003A4D15">
        <w:rPr>
          <w:color w:val="0E57C4" w:themeColor="background2" w:themeShade="80"/>
          <w:lang w:val="en-US"/>
        </w:rPr>
        <w:t>. Ongoing intercultural communication - review</w:t>
      </w:r>
      <w:bookmarkEnd w:id="69"/>
      <w:r w:rsidR="003A4D15" w:rsidRPr="003A4D15">
        <w:rPr>
          <w:color w:val="0E57C4" w:themeColor="background2" w:themeShade="80"/>
          <w:lang w:val="en-US"/>
        </w:rPr>
        <w:t xml:space="preserve"> </w:t>
      </w:r>
    </w:p>
    <w:p w14:paraId="4CBCB7C6" w14:textId="77777777" w:rsidR="003A4D15" w:rsidRDefault="00C64031" w:rsidP="00FD1BAD">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32E51DEE" w14:textId="73FD0398" w:rsidR="003F35AC" w:rsidRDefault="003F35AC" w:rsidP="00CF555D">
      <w:pPr>
        <w:spacing w:line="360" w:lineRule="auto"/>
        <w:jc w:val="both"/>
        <w:rPr>
          <w:rFonts w:ascii="Arial" w:hAnsi="Arial" w:cs="Arial"/>
          <w:sz w:val="24"/>
          <w:szCs w:val="24"/>
          <w:lang w:val="en-US"/>
        </w:rPr>
      </w:pPr>
      <w:r>
        <w:rPr>
          <w:rFonts w:ascii="Arial" w:hAnsi="Arial" w:cs="Arial"/>
          <w:sz w:val="24"/>
          <w:szCs w:val="24"/>
          <w:lang w:val="en-US"/>
        </w:rPr>
        <w:t xml:space="preserve">This section will summarize the main ideas that have been presented in the previous subchapter for at facilitate </w:t>
      </w:r>
      <w:r w:rsidR="00800C23">
        <w:rPr>
          <w:rFonts w:ascii="Arial" w:hAnsi="Arial" w:cs="Arial"/>
          <w:sz w:val="24"/>
          <w:szCs w:val="24"/>
          <w:lang w:val="en-US"/>
        </w:rPr>
        <w:t>the reading of this thesis.</w:t>
      </w:r>
    </w:p>
    <w:p w14:paraId="4C7FDF18" w14:textId="262A8FAC" w:rsidR="00800C23" w:rsidRDefault="00800C23" w:rsidP="00926B69">
      <w:pPr>
        <w:tabs>
          <w:tab w:val="left" w:pos="4395"/>
        </w:tabs>
        <w:spacing w:line="360" w:lineRule="auto"/>
        <w:jc w:val="both"/>
        <w:rPr>
          <w:rFonts w:ascii="Arial" w:hAnsi="Arial" w:cs="Arial"/>
          <w:sz w:val="24"/>
          <w:szCs w:val="24"/>
          <w:lang w:val="en-US"/>
        </w:rPr>
      </w:pPr>
      <w:r>
        <w:rPr>
          <w:rFonts w:ascii="Arial" w:hAnsi="Arial" w:cs="Arial"/>
          <w:sz w:val="24"/>
          <w:szCs w:val="24"/>
          <w:lang w:val="en-US"/>
        </w:rPr>
        <w:lastRenderedPageBreak/>
        <w:t xml:space="preserve">The main threat to the intercultural communication, after the new employee is integrated, is </w:t>
      </w:r>
      <w:proofErr w:type="gramStart"/>
      <w:r>
        <w:rPr>
          <w:rFonts w:ascii="Arial" w:hAnsi="Arial" w:cs="Arial"/>
          <w:sz w:val="24"/>
          <w:szCs w:val="24"/>
          <w:lang w:val="en-US"/>
        </w:rPr>
        <w:t xml:space="preserve">the </w:t>
      </w:r>
      <w:r w:rsidR="00C2135D">
        <w:rPr>
          <w:rFonts w:ascii="Arial" w:hAnsi="Arial" w:cs="Arial"/>
          <w:sz w:val="24"/>
          <w:szCs w:val="24"/>
          <w:lang w:val="en-US"/>
        </w:rPr>
        <w:t>“</w:t>
      </w:r>
      <w:r>
        <w:rPr>
          <w:rFonts w:ascii="Arial" w:hAnsi="Arial" w:cs="Arial"/>
          <w:sz w:val="24"/>
          <w:szCs w:val="24"/>
          <w:lang w:val="en-US"/>
        </w:rPr>
        <w:t>Them and Us</w:t>
      </w:r>
      <w:r w:rsidR="00C2135D">
        <w:rPr>
          <w:rFonts w:ascii="Arial" w:hAnsi="Arial" w:cs="Arial"/>
          <w:sz w:val="24"/>
          <w:szCs w:val="24"/>
          <w:lang w:val="en-US"/>
        </w:rPr>
        <w:t>”</w:t>
      </w:r>
      <w:r>
        <w:rPr>
          <w:rFonts w:ascii="Arial" w:hAnsi="Arial" w:cs="Arial"/>
          <w:sz w:val="24"/>
          <w:szCs w:val="24"/>
          <w:lang w:val="en-US"/>
        </w:rPr>
        <w:t xml:space="preserve"> mentality</w:t>
      </w:r>
      <w:r w:rsidR="00C2135D">
        <w:rPr>
          <w:rFonts w:ascii="Arial" w:hAnsi="Arial" w:cs="Arial"/>
          <w:sz w:val="24"/>
          <w:szCs w:val="24"/>
          <w:lang w:val="en-US"/>
        </w:rPr>
        <w:t>,</w:t>
      </w:r>
      <w:r>
        <w:rPr>
          <w:rFonts w:ascii="Arial" w:hAnsi="Arial" w:cs="Arial"/>
          <w:sz w:val="24"/>
          <w:szCs w:val="24"/>
          <w:lang w:val="en-US"/>
        </w:rPr>
        <w:t xml:space="preserve"> or how B</w:t>
      </w:r>
      <w:r w:rsidR="00C2135D">
        <w:rPr>
          <w:rFonts w:ascii="Arial" w:hAnsi="Arial" w:cs="Arial"/>
          <w:sz w:val="24"/>
          <w:szCs w:val="24"/>
          <w:lang w:val="en-US"/>
        </w:rPr>
        <w:t>uber calls</w:t>
      </w:r>
      <w:r>
        <w:rPr>
          <w:rFonts w:ascii="Arial" w:hAnsi="Arial" w:cs="Arial"/>
          <w:sz w:val="24"/>
          <w:szCs w:val="24"/>
          <w:lang w:val="en-US"/>
        </w:rPr>
        <w:t xml:space="preserve"> it </w:t>
      </w:r>
      <w:r w:rsidR="00C2135D">
        <w:rPr>
          <w:rFonts w:ascii="Arial" w:hAnsi="Arial" w:cs="Arial"/>
          <w:sz w:val="24"/>
          <w:szCs w:val="24"/>
          <w:lang w:val="en-US"/>
        </w:rPr>
        <w:t>“</w:t>
      </w:r>
      <w:r>
        <w:rPr>
          <w:rFonts w:ascii="Arial" w:hAnsi="Arial" w:cs="Arial"/>
          <w:sz w:val="24"/>
          <w:szCs w:val="24"/>
          <w:lang w:val="en-US"/>
        </w:rPr>
        <w:t>the I-it relation</w:t>
      </w:r>
      <w:r w:rsidR="00C2135D">
        <w:rPr>
          <w:rFonts w:ascii="Arial" w:hAnsi="Arial" w:cs="Arial"/>
          <w:sz w:val="24"/>
          <w:szCs w:val="24"/>
          <w:lang w:val="en-US"/>
        </w:rPr>
        <w:t>”</w:t>
      </w:r>
      <w:proofErr w:type="gramEnd"/>
      <w:r w:rsidR="00C2135D">
        <w:rPr>
          <w:rFonts w:ascii="Arial" w:hAnsi="Arial" w:cs="Arial"/>
          <w:sz w:val="24"/>
          <w:szCs w:val="24"/>
          <w:lang w:val="en-US"/>
        </w:rPr>
        <w:t>.</w:t>
      </w:r>
      <w:r w:rsidR="00745BF4">
        <w:rPr>
          <w:rFonts w:ascii="Arial" w:hAnsi="Arial" w:cs="Arial"/>
          <w:sz w:val="24"/>
          <w:szCs w:val="24"/>
          <w:lang w:val="en-US"/>
        </w:rPr>
        <w:t xml:space="preserve"> </w:t>
      </w:r>
      <w:r w:rsidR="00C2135D">
        <w:rPr>
          <w:rFonts w:ascii="Arial" w:hAnsi="Arial" w:cs="Arial"/>
          <w:sz w:val="24"/>
          <w:szCs w:val="24"/>
          <w:lang w:val="en-US"/>
        </w:rPr>
        <w:t>The fact that this approach makes</w:t>
      </w:r>
      <w:r w:rsidR="00745BF4">
        <w:rPr>
          <w:rFonts w:ascii="Arial" w:hAnsi="Arial" w:cs="Arial"/>
          <w:sz w:val="24"/>
          <w:szCs w:val="24"/>
          <w:lang w:val="en-US"/>
        </w:rPr>
        <w:t xml:space="preserve"> </w:t>
      </w:r>
      <w:r w:rsidR="00C2135D">
        <w:rPr>
          <w:rFonts w:ascii="Arial" w:hAnsi="Arial" w:cs="Arial"/>
          <w:sz w:val="24"/>
          <w:szCs w:val="24"/>
          <w:lang w:val="en-US"/>
        </w:rPr>
        <w:t xml:space="preserve">the dialog impossible </w:t>
      </w:r>
      <w:r>
        <w:rPr>
          <w:rFonts w:ascii="Arial" w:hAnsi="Arial" w:cs="Arial"/>
          <w:sz w:val="24"/>
          <w:szCs w:val="24"/>
          <w:lang w:val="en-US"/>
        </w:rPr>
        <w:t xml:space="preserve">is the common element in all the sections of this </w:t>
      </w:r>
      <w:r w:rsidR="00C2135D">
        <w:rPr>
          <w:rFonts w:ascii="Arial" w:hAnsi="Arial" w:cs="Arial"/>
          <w:sz w:val="24"/>
          <w:szCs w:val="24"/>
          <w:lang w:val="en-US"/>
        </w:rPr>
        <w:t>last subchapter</w:t>
      </w:r>
      <w:r>
        <w:rPr>
          <w:rFonts w:ascii="Arial" w:hAnsi="Arial" w:cs="Arial"/>
          <w:sz w:val="24"/>
          <w:szCs w:val="24"/>
          <w:lang w:val="en-US"/>
        </w:rPr>
        <w:t>.</w:t>
      </w:r>
      <w:r w:rsidR="00BA2F77">
        <w:rPr>
          <w:rFonts w:ascii="Arial" w:hAnsi="Arial" w:cs="Arial"/>
          <w:sz w:val="24"/>
          <w:szCs w:val="24"/>
          <w:lang w:val="en-US"/>
        </w:rPr>
        <w:t xml:space="preserve"> </w:t>
      </w:r>
    </w:p>
    <w:p w14:paraId="709A8E65" w14:textId="77777777" w:rsidR="00C2135D" w:rsidRDefault="00C2135D" w:rsidP="00CF555D">
      <w:pPr>
        <w:spacing w:line="360" w:lineRule="auto"/>
        <w:jc w:val="both"/>
        <w:rPr>
          <w:rFonts w:ascii="Arial" w:hAnsi="Arial" w:cs="Arial"/>
          <w:sz w:val="24"/>
          <w:szCs w:val="24"/>
          <w:lang w:val="en-US"/>
        </w:rPr>
      </w:pPr>
    </w:p>
    <w:p w14:paraId="0AE456CE" w14:textId="38D71CCC" w:rsidR="008C15B0" w:rsidRDefault="00C2135D" w:rsidP="00CF555D">
      <w:pPr>
        <w:spacing w:line="360" w:lineRule="auto"/>
        <w:jc w:val="both"/>
        <w:rPr>
          <w:rFonts w:ascii="Arial" w:hAnsi="Arial" w:cs="Arial"/>
          <w:sz w:val="24"/>
          <w:szCs w:val="24"/>
          <w:lang w:val="en-US"/>
        </w:rPr>
      </w:pPr>
      <w:r>
        <w:rPr>
          <w:rFonts w:ascii="Arial" w:hAnsi="Arial" w:cs="Arial"/>
          <w:sz w:val="24"/>
          <w:szCs w:val="24"/>
          <w:lang w:val="en-US"/>
        </w:rPr>
        <w:t xml:space="preserve">Starting with concrete cases or narratives referring to the problematics that occur between farmer and foreigner at working place, we had seen if there is a connection with intercultural communication issue. In this respect, the difficulty implied by the use of English, a foreign language for both Danes and </w:t>
      </w:r>
      <w:r w:rsidR="008C15B0">
        <w:rPr>
          <w:rFonts w:ascii="Arial" w:hAnsi="Arial" w:cs="Arial"/>
          <w:sz w:val="24"/>
          <w:szCs w:val="24"/>
          <w:lang w:val="en-US"/>
        </w:rPr>
        <w:t>foreigner</w:t>
      </w:r>
      <w:r>
        <w:rPr>
          <w:rFonts w:ascii="Arial" w:hAnsi="Arial" w:cs="Arial"/>
          <w:sz w:val="24"/>
          <w:szCs w:val="24"/>
          <w:lang w:val="en-US"/>
        </w:rPr>
        <w:t xml:space="preserve"> has showed</w:t>
      </w:r>
      <w:r w:rsidR="008C15B0">
        <w:rPr>
          <w:rFonts w:ascii="Arial" w:hAnsi="Arial" w:cs="Arial"/>
          <w:sz w:val="24"/>
          <w:szCs w:val="24"/>
          <w:lang w:val="en-US"/>
        </w:rPr>
        <w:t>,</w:t>
      </w:r>
      <w:r>
        <w:rPr>
          <w:rFonts w:ascii="Arial" w:hAnsi="Arial" w:cs="Arial"/>
          <w:sz w:val="24"/>
          <w:szCs w:val="24"/>
          <w:lang w:val="en-US"/>
        </w:rPr>
        <w:t xml:space="preserve"> as ex</w:t>
      </w:r>
      <w:r w:rsidR="008C15B0">
        <w:rPr>
          <w:rFonts w:ascii="Arial" w:hAnsi="Arial" w:cs="Arial"/>
          <w:sz w:val="24"/>
          <w:szCs w:val="24"/>
          <w:lang w:val="en-US"/>
        </w:rPr>
        <w:t>pe</w:t>
      </w:r>
      <w:r>
        <w:rPr>
          <w:rFonts w:ascii="Arial" w:hAnsi="Arial" w:cs="Arial"/>
          <w:sz w:val="24"/>
          <w:szCs w:val="24"/>
          <w:lang w:val="en-US"/>
        </w:rPr>
        <w:t>cted</w:t>
      </w:r>
      <w:r w:rsidR="008C15B0">
        <w:rPr>
          <w:rFonts w:ascii="Arial" w:hAnsi="Arial" w:cs="Arial"/>
          <w:sz w:val="24"/>
          <w:szCs w:val="24"/>
          <w:lang w:val="en-US"/>
        </w:rPr>
        <w:t>,</w:t>
      </w:r>
      <w:r>
        <w:rPr>
          <w:rFonts w:ascii="Arial" w:hAnsi="Arial" w:cs="Arial"/>
          <w:sz w:val="24"/>
          <w:szCs w:val="24"/>
          <w:lang w:val="en-US"/>
        </w:rPr>
        <w:t xml:space="preserve"> that </w:t>
      </w:r>
      <w:r w:rsidR="008C15B0">
        <w:rPr>
          <w:rFonts w:ascii="Arial" w:hAnsi="Arial" w:cs="Arial"/>
          <w:sz w:val="24"/>
          <w:szCs w:val="24"/>
          <w:lang w:val="en-US"/>
        </w:rPr>
        <w:t xml:space="preserve">even for those that have good English knowledge it is a challenge to use it, comparing with the native language. Then what about the majority of newcomers, which </w:t>
      </w:r>
      <w:r w:rsidR="008C15B0">
        <w:rPr>
          <w:rFonts w:ascii="Arial" w:hAnsi="Arial" w:cs="Arial"/>
          <w:i/>
          <w:sz w:val="24"/>
          <w:szCs w:val="24"/>
          <w:lang w:val="en-US"/>
        </w:rPr>
        <w:t xml:space="preserve">can barely </w:t>
      </w:r>
      <w:r w:rsidR="008C15B0" w:rsidRPr="008C15B0">
        <w:rPr>
          <w:rFonts w:ascii="Arial" w:hAnsi="Arial" w:cs="Arial"/>
          <w:i/>
          <w:sz w:val="24"/>
          <w:szCs w:val="24"/>
          <w:lang w:val="en-US"/>
        </w:rPr>
        <w:t>catch a little English</w:t>
      </w:r>
      <w:r w:rsidR="008C15B0">
        <w:rPr>
          <w:rFonts w:ascii="Arial" w:hAnsi="Arial" w:cs="Arial"/>
          <w:i/>
          <w:sz w:val="24"/>
          <w:szCs w:val="24"/>
          <w:lang w:val="en-US"/>
        </w:rPr>
        <w:t>?</w:t>
      </w:r>
      <w:r w:rsidR="008C15B0">
        <w:rPr>
          <w:rFonts w:ascii="Arial" w:hAnsi="Arial" w:cs="Arial"/>
          <w:sz w:val="24"/>
          <w:szCs w:val="24"/>
          <w:lang w:val="en-US"/>
        </w:rPr>
        <w:t xml:space="preserve"> How are they communicating, how do they express themselves and how do they understand what is said?</w:t>
      </w:r>
      <w:r w:rsidR="004F4A0E">
        <w:rPr>
          <w:rFonts w:ascii="Arial" w:hAnsi="Arial" w:cs="Arial"/>
          <w:sz w:val="24"/>
          <w:szCs w:val="24"/>
          <w:lang w:val="en-US"/>
        </w:rPr>
        <w:t xml:space="preserve"> </w:t>
      </w:r>
      <w:proofErr w:type="gramStart"/>
      <w:r w:rsidR="004F4A0E">
        <w:rPr>
          <w:rFonts w:ascii="Arial" w:hAnsi="Arial" w:cs="Arial"/>
          <w:sz w:val="24"/>
          <w:szCs w:val="24"/>
          <w:lang w:val="en-US"/>
        </w:rPr>
        <w:t>And</w:t>
      </w:r>
      <w:proofErr w:type="gramEnd"/>
      <w:r w:rsidR="004F4A0E">
        <w:rPr>
          <w:rFonts w:ascii="Arial" w:hAnsi="Arial" w:cs="Arial"/>
          <w:sz w:val="24"/>
          <w:szCs w:val="24"/>
          <w:lang w:val="en-US"/>
        </w:rPr>
        <w:t xml:space="preserve"> as this was not complicated enough, a new detail enter the picture, the </w:t>
      </w:r>
      <w:proofErr w:type="spellStart"/>
      <w:r w:rsidR="004F4A0E">
        <w:rPr>
          <w:rFonts w:ascii="Arial" w:hAnsi="Arial" w:cs="Arial"/>
          <w:sz w:val="24"/>
          <w:szCs w:val="24"/>
          <w:lang w:val="en-US"/>
        </w:rPr>
        <w:t>Danglish</w:t>
      </w:r>
      <w:proofErr w:type="spellEnd"/>
      <w:r w:rsidR="004F4A0E">
        <w:rPr>
          <w:rFonts w:ascii="Arial" w:hAnsi="Arial" w:cs="Arial"/>
          <w:sz w:val="24"/>
          <w:szCs w:val="24"/>
          <w:lang w:val="en-US"/>
        </w:rPr>
        <w:t xml:space="preserve"> phenomenon. </w:t>
      </w:r>
      <w:proofErr w:type="spellStart"/>
      <w:r w:rsidR="00F85EEE">
        <w:rPr>
          <w:rFonts w:ascii="Arial" w:hAnsi="Arial" w:cs="Arial"/>
          <w:sz w:val="24"/>
          <w:szCs w:val="24"/>
          <w:lang w:val="en-US"/>
        </w:rPr>
        <w:t>Danglish</w:t>
      </w:r>
      <w:proofErr w:type="spellEnd"/>
      <w:r w:rsidR="00F85EEE">
        <w:rPr>
          <w:rFonts w:ascii="Arial" w:hAnsi="Arial" w:cs="Arial"/>
          <w:sz w:val="24"/>
          <w:szCs w:val="24"/>
          <w:lang w:val="en-US"/>
        </w:rPr>
        <w:t xml:space="preserve">, a similar word to </w:t>
      </w:r>
      <w:proofErr w:type="spellStart"/>
      <w:r w:rsidR="00F85EEE" w:rsidRPr="00F85EEE">
        <w:rPr>
          <w:rFonts w:ascii="Arial" w:hAnsi="Arial" w:cs="Arial"/>
          <w:sz w:val="24"/>
          <w:szCs w:val="24"/>
          <w:lang w:val="en-US"/>
        </w:rPr>
        <w:t>Englishification</w:t>
      </w:r>
      <w:proofErr w:type="spellEnd"/>
      <w:r w:rsidR="00F85EEE">
        <w:rPr>
          <w:rFonts w:ascii="Arial" w:hAnsi="Arial" w:cs="Arial"/>
          <w:sz w:val="24"/>
          <w:szCs w:val="24"/>
          <w:lang w:val="en-US"/>
        </w:rPr>
        <w:t xml:space="preserve">, refer to the </w:t>
      </w:r>
      <w:proofErr w:type="gramStart"/>
      <w:r w:rsidR="00F85EEE">
        <w:rPr>
          <w:rFonts w:ascii="Arial" w:hAnsi="Arial" w:cs="Arial"/>
          <w:sz w:val="24"/>
          <w:szCs w:val="24"/>
          <w:lang w:val="en-US"/>
        </w:rPr>
        <w:t>phenomenon which</w:t>
      </w:r>
      <w:proofErr w:type="gramEnd"/>
      <w:r w:rsidR="00F85EEE">
        <w:rPr>
          <w:rFonts w:ascii="Arial" w:hAnsi="Arial" w:cs="Arial"/>
          <w:sz w:val="24"/>
          <w:szCs w:val="24"/>
          <w:lang w:val="en-US"/>
        </w:rPr>
        <w:t xml:space="preserve"> occur when using English, in this case, and using some Danish words as being in English. This makes even harder the intercultural communication, especially for those that are new in the team, because it take times to learn the meanings behind unknown words.</w:t>
      </w:r>
    </w:p>
    <w:p w14:paraId="12B98878" w14:textId="77777777" w:rsidR="007030A9" w:rsidRDefault="007030A9" w:rsidP="00CF555D">
      <w:pPr>
        <w:spacing w:line="360" w:lineRule="auto"/>
        <w:jc w:val="both"/>
        <w:rPr>
          <w:rFonts w:ascii="Arial" w:hAnsi="Arial" w:cs="Arial"/>
          <w:sz w:val="24"/>
          <w:szCs w:val="24"/>
          <w:lang w:val="en-US"/>
        </w:rPr>
      </w:pPr>
    </w:p>
    <w:p w14:paraId="207469D3" w14:textId="6852E06F" w:rsidR="00F85EEE" w:rsidRDefault="00F85EEE" w:rsidP="00CF555D">
      <w:pPr>
        <w:spacing w:line="360" w:lineRule="auto"/>
        <w:jc w:val="both"/>
        <w:rPr>
          <w:rFonts w:ascii="Arial" w:hAnsi="Arial" w:cs="Arial"/>
          <w:sz w:val="24"/>
          <w:szCs w:val="24"/>
          <w:lang w:val="en-US"/>
        </w:rPr>
      </w:pPr>
      <w:r>
        <w:rPr>
          <w:rFonts w:ascii="Arial" w:hAnsi="Arial" w:cs="Arial"/>
          <w:sz w:val="24"/>
          <w:szCs w:val="24"/>
          <w:lang w:val="en-US"/>
        </w:rPr>
        <w:t xml:space="preserve">The issue of divided teams </w:t>
      </w:r>
      <w:proofErr w:type="gramStart"/>
      <w:r>
        <w:rPr>
          <w:rFonts w:ascii="Arial" w:hAnsi="Arial" w:cs="Arial"/>
          <w:sz w:val="24"/>
          <w:szCs w:val="24"/>
          <w:lang w:val="en-US"/>
        </w:rPr>
        <w:t>is brought</w:t>
      </w:r>
      <w:proofErr w:type="gramEnd"/>
      <w:r>
        <w:rPr>
          <w:rFonts w:ascii="Arial" w:hAnsi="Arial" w:cs="Arial"/>
          <w:sz w:val="24"/>
          <w:szCs w:val="24"/>
          <w:lang w:val="en-US"/>
        </w:rPr>
        <w:t xml:space="preserve"> into attention, and here I have used CMM’s theory to analyze what message is transmitted through this behavior, what context it creates, so in one words, what are the implication on the intercultural communication.</w:t>
      </w:r>
    </w:p>
    <w:p w14:paraId="72B51292" w14:textId="77777777" w:rsidR="007030A9" w:rsidRDefault="007030A9" w:rsidP="00CF555D">
      <w:pPr>
        <w:spacing w:line="360" w:lineRule="auto"/>
        <w:jc w:val="both"/>
        <w:rPr>
          <w:rFonts w:ascii="Arial" w:hAnsi="Arial" w:cs="Arial"/>
          <w:sz w:val="24"/>
          <w:szCs w:val="24"/>
          <w:lang w:val="en-US"/>
        </w:rPr>
      </w:pPr>
    </w:p>
    <w:p w14:paraId="72F49942" w14:textId="6884562F" w:rsidR="00F012F7" w:rsidRDefault="007030A9" w:rsidP="00CF555D">
      <w:pPr>
        <w:spacing w:line="360" w:lineRule="auto"/>
        <w:jc w:val="both"/>
        <w:rPr>
          <w:rFonts w:ascii="Arial" w:hAnsi="Arial" w:cs="Arial"/>
          <w:sz w:val="24"/>
          <w:szCs w:val="24"/>
          <w:lang w:val="en-US"/>
        </w:rPr>
      </w:pPr>
      <w:r>
        <w:rPr>
          <w:rFonts w:ascii="Arial" w:hAnsi="Arial" w:cs="Arial"/>
          <w:sz w:val="24"/>
          <w:szCs w:val="24"/>
          <w:lang w:val="en-US"/>
        </w:rPr>
        <w:t xml:space="preserve">The hidden </w:t>
      </w:r>
      <w:proofErr w:type="gramStart"/>
      <w:r>
        <w:rPr>
          <w:rFonts w:ascii="Arial" w:hAnsi="Arial" w:cs="Arial"/>
          <w:sz w:val="24"/>
          <w:szCs w:val="24"/>
          <w:lang w:val="en-US"/>
        </w:rPr>
        <w:t>message,</w:t>
      </w:r>
      <w:proofErr w:type="gramEnd"/>
      <w:r>
        <w:rPr>
          <w:rFonts w:ascii="Arial" w:hAnsi="Arial" w:cs="Arial"/>
          <w:sz w:val="24"/>
          <w:szCs w:val="24"/>
          <w:lang w:val="en-US"/>
        </w:rPr>
        <w:t xml:space="preserve"> or the silent communication is a communication mystery, but not an uncommon element of everyday communication. </w:t>
      </w:r>
      <w:r w:rsidR="00F012F7">
        <w:rPr>
          <w:rFonts w:ascii="Arial" w:hAnsi="Arial" w:cs="Arial"/>
          <w:sz w:val="24"/>
          <w:szCs w:val="24"/>
          <w:lang w:val="en-US"/>
        </w:rPr>
        <w:t xml:space="preserve">What are the reasons individual use this type of communication? </w:t>
      </w:r>
    </w:p>
    <w:p w14:paraId="279666F9" w14:textId="1E612665" w:rsidR="007030A9" w:rsidRDefault="00F012F7" w:rsidP="00F012F7">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To be a complementary form to the verbal messages and physical movement</w:t>
      </w:r>
      <w:r w:rsidRPr="00F012F7">
        <w:rPr>
          <w:rFonts w:ascii="Arial" w:hAnsi="Arial" w:cs="Arial"/>
          <w:sz w:val="24"/>
          <w:szCs w:val="24"/>
          <w:lang w:val="en-US"/>
        </w:rPr>
        <w:t xml:space="preserve"> </w:t>
      </w:r>
    </w:p>
    <w:p w14:paraId="4A7DB4C5" w14:textId="31EEF2A5" w:rsidR="00F012F7" w:rsidRDefault="00F012F7" w:rsidP="00F012F7">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Because he do or when and how to formulate the message</w:t>
      </w:r>
    </w:p>
    <w:p w14:paraId="79F6DA56" w14:textId="05DB4F10" w:rsidR="00F012F7" w:rsidRPr="00F012F7" w:rsidRDefault="00F012F7" w:rsidP="00F012F7">
      <w:pPr>
        <w:pStyle w:val="Listeafsnit"/>
        <w:numPr>
          <w:ilvl w:val="0"/>
          <w:numId w:val="4"/>
        </w:numPr>
        <w:spacing w:line="360" w:lineRule="auto"/>
        <w:jc w:val="both"/>
        <w:rPr>
          <w:rFonts w:ascii="Arial" w:hAnsi="Arial" w:cs="Arial"/>
          <w:sz w:val="24"/>
          <w:szCs w:val="24"/>
          <w:lang w:val="en-US"/>
        </w:rPr>
      </w:pPr>
      <w:r>
        <w:rPr>
          <w:rFonts w:ascii="Arial" w:hAnsi="Arial" w:cs="Arial"/>
          <w:sz w:val="24"/>
          <w:szCs w:val="24"/>
          <w:lang w:val="en-US"/>
        </w:rPr>
        <w:t>Because he is not sure it is considered normal to express the problem in question</w:t>
      </w:r>
    </w:p>
    <w:p w14:paraId="1C9D138E" w14:textId="6B471F83" w:rsidR="00F012F7" w:rsidRDefault="00F012F7" w:rsidP="00CF555D">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So </w:t>
      </w:r>
      <w:r w:rsidRPr="00F012F7">
        <w:rPr>
          <w:rStyle w:val="hps"/>
          <w:rFonts w:ascii="Arial" w:hAnsi="Arial" w:cs="Arial"/>
          <w:sz w:val="24"/>
          <w:lang w:val="en"/>
        </w:rPr>
        <w:t>uncertainty</w:t>
      </w:r>
      <w:r w:rsidR="00D55266">
        <w:rPr>
          <w:rStyle w:val="shorttext"/>
          <w:rFonts w:ascii="Arial" w:hAnsi="Arial" w:cs="Arial"/>
          <w:sz w:val="24"/>
          <w:lang w:val="en"/>
        </w:rPr>
        <w:t xml:space="preserve"> and</w:t>
      </w:r>
      <w:r w:rsidRPr="00F012F7">
        <w:rPr>
          <w:rStyle w:val="shorttext"/>
          <w:rFonts w:ascii="Arial" w:hAnsi="Arial" w:cs="Arial"/>
          <w:sz w:val="24"/>
          <w:lang w:val="en"/>
        </w:rPr>
        <w:t xml:space="preserve"> </w:t>
      </w:r>
      <w:r>
        <w:rPr>
          <w:rStyle w:val="hps"/>
          <w:rFonts w:ascii="Arial" w:hAnsi="Arial" w:cs="Arial"/>
          <w:sz w:val="24"/>
          <w:lang w:val="en"/>
        </w:rPr>
        <w:t xml:space="preserve">communication </w:t>
      </w:r>
      <w:r w:rsidRPr="00F012F7">
        <w:rPr>
          <w:rStyle w:val="hps"/>
          <w:rFonts w:ascii="Arial" w:hAnsi="Arial" w:cs="Arial"/>
          <w:sz w:val="24"/>
          <w:lang w:val="en"/>
        </w:rPr>
        <w:t>deficient</w:t>
      </w:r>
      <w:r>
        <w:rPr>
          <w:rFonts w:ascii="Arial" w:hAnsi="Arial" w:cs="Arial"/>
          <w:sz w:val="24"/>
          <w:szCs w:val="24"/>
          <w:lang w:val="en-US"/>
        </w:rPr>
        <w:t xml:space="preserve">cy are some possible reason for using the silent language. We have seen that behind breaking the rules, working too hard, playing “the poor one”, etc. are some hidden messages. </w:t>
      </w:r>
    </w:p>
    <w:p w14:paraId="23AF23E2" w14:textId="77777777" w:rsidR="00C92BA8" w:rsidRDefault="00C92BA8" w:rsidP="00CF555D">
      <w:pPr>
        <w:spacing w:line="360" w:lineRule="auto"/>
        <w:jc w:val="both"/>
        <w:rPr>
          <w:rFonts w:ascii="Arial" w:hAnsi="Arial" w:cs="Arial"/>
          <w:sz w:val="24"/>
          <w:szCs w:val="24"/>
          <w:lang w:val="en-US"/>
        </w:rPr>
      </w:pPr>
    </w:p>
    <w:p w14:paraId="684EB93A" w14:textId="49C564CB" w:rsidR="00CF555D" w:rsidRPr="00CF555D" w:rsidRDefault="00CF555D" w:rsidP="00CF555D">
      <w:pPr>
        <w:spacing w:line="360" w:lineRule="auto"/>
        <w:jc w:val="both"/>
        <w:rPr>
          <w:rFonts w:ascii="Arial" w:hAnsi="Arial" w:cs="Arial"/>
          <w:sz w:val="24"/>
          <w:szCs w:val="24"/>
          <w:lang w:val="en"/>
        </w:rPr>
      </w:pPr>
      <w:r>
        <w:rPr>
          <w:rFonts w:ascii="Arial" w:hAnsi="Arial" w:cs="Arial"/>
          <w:sz w:val="24"/>
          <w:szCs w:val="24"/>
          <w:lang w:val="en-US"/>
        </w:rPr>
        <w:t xml:space="preserve">It is almost impossible, but also </w:t>
      </w:r>
      <w:r w:rsidRPr="00AF3E1B">
        <w:rPr>
          <w:rStyle w:val="hps"/>
          <w:rFonts w:ascii="Arial" w:hAnsi="Arial" w:cs="Arial"/>
          <w:sz w:val="24"/>
          <w:lang w:val="en"/>
        </w:rPr>
        <w:t>exhausting</w:t>
      </w:r>
      <w:r w:rsidRPr="00AF3E1B">
        <w:rPr>
          <w:rFonts w:ascii="Arial" w:hAnsi="Arial" w:cs="Arial"/>
          <w:sz w:val="28"/>
          <w:szCs w:val="24"/>
          <w:lang w:val="en-US"/>
        </w:rPr>
        <w:t xml:space="preserve"> </w:t>
      </w:r>
      <w:r>
        <w:rPr>
          <w:rFonts w:ascii="Arial" w:hAnsi="Arial" w:cs="Arial"/>
          <w:sz w:val="24"/>
          <w:szCs w:val="24"/>
          <w:lang w:val="en-US"/>
        </w:rPr>
        <w:t xml:space="preserve">to be in a continuous reflexive process, with the intention of receiving and interpreting the hidden signals, and this is not what I intend to suggest in this thesis. What can maybe help to improve the conditions is to be aware that others do not use the same communication model and that there are some situations in which they are not using words to express their opinion. </w:t>
      </w:r>
      <w:r w:rsidR="00926B69">
        <w:rPr>
          <w:rFonts w:ascii="Arial" w:hAnsi="Arial" w:cs="Arial"/>
          <w:sz w:val="24"/>
          <w:szCs w:val="24"/>
          <w:lang w:val="en-US"/>
        </w:rPr>
        <w:t xml:space="preserve">We have seen that the intercultural communication </w:t>
      </w:r>
      <w:proofErr w:type="gramStart"/>
      <w:r w:rsidR="00926B69">
        <w:rPr>
          <w:rFonts w:ascii="Arial" w:hAnsi="Arial" w:cs="Arial"/>
          <w:sz w:val="24"/>
          <w:szCs w:val="24"/>
          <w:lang w:val="en-US"/>
        </w:rPr>
        <w:t>is affected</w:t>
      </w:r>
      <w:proofErr w:type="gramEnd"/>
      <w:r w:rsidR="00926B69">
        <w:rPr>
          <w:rFonts w:ascii="Arial" w:hAnsi="Arial" w:cs="Arial"/>
          <w:sz w:val="24"/>
          <w:szCs w:val="24"/>
          <w:lang w:val="en-US"/>
        </w:rPr>
        <w:t xml:space="preserve"> by the “Them and Us” approach, and even if it may seem a natural tendency, it is a barrier for the communication in the multicultural organizations. For best results on the market, the team shall work together, speak together, and find new solutions in common for both improvements in organization and solutions for a better team collaboration. The differences shall not be ignored, but discussed, understand and created a bridge between the different taken for granted through. This bridge is an open</w:t>
      </w:r>
      <w:r>
        <w:rPr>
          <w:rFonts w:ascii="Arial" w:hAnsi="Arial" w:cs="Arial"/>
          <w:sz w:val="24"/>
          <w:szCs w:val="24"/>
          <w:lang w:val="en-US"/>
        </w:rPr>
        <w:t xml:space="preserve"> </w:t>
      </w:r>
      <w:r w:rsidR="00926B69">
        <w:rPr>
          <w:rFonts w:ascii="Arial" w:hAnsi="Arial" w:cs="Arial"/>
          <w:sz w:val="24"/>
          <w:szCs w:val="24"/>
          <w:lang w:val="en-US"/>
        </w:rPr>
        <w:t xml:space="preserve">ongoing </w:t>
      </w:r>
      <w:r>
        <w:rPr>
          <w:rFonts w:ascii="Arial" w:hAnsi="Arial" w:cs="Arial"/>
          <w:sz w:val="24"/>
          <w:szCs w:val="24"/>
          <w:lang w:val="en-US"/>
        </w:rPr>
        <w:t xml:space="preserve">dialog </w:t>
      </w:r>
      <w:r w:rsidR="00926B69">
        <w:rPr>
          <w:rFonts w:ascii="Arial" w:hAnsi="Arial" w:cs="Arial"/>
          <w:sz w:val="24"/>
          <w:szCs w:val="24"/>
          <w:lang w:val="en-US"/>
        </w:rPr>
        <w:t>that has to take every single weird signal</w:t>
      </w:r>
      <w:r>
        <w:rPr>
          <w:rFonts w:ascii="Arial" w:hAnsi="Arial" w:cs="Arial"/>
          <w:sz w:val="24"/>
          <w:szCs w:val="24"/>
          <w:lang w:val="en-US"/>
        </w:rPr>
        <w:t xml:space="preserve">, </w:t>
      </w:r>
      <w:r w:rsidRPr="00CF555D">
        <w:rPr>
          <w:rStyle w:val="hps"/>
          <w:rFonts w:ascii="Arial" w:hAnsi="Arial" w:cs="Arial"/>
          <w:sz w:val="24"/>
          <w:lang w:val="en"/>
        </w:rPr>
        <w:t>incomprehensible</w:t>
      </w:r>
      <w:r>
        <w:rPr>
          <w:rFonts w:ascii="Arial" w:hAnsi="Arial" w:cs="Arial"/>
          <w:sz w:val="24"/>
          <w:szCs w:val="24"/>
          <w:lang w:val="en"/>
        </w:rPr>
        <w:t xml:space="preserve"> actions or opinions</w:t>
      </w:r>
      <w:r w:rsidR="00926B69">
        <w:rPr>
          <w:rFonts w:ascii="Arial" w:hAnsi="Arial" w:cs="Arial"/>
          <w:sz w:val="24"/>
          <w:szCs w:val="24"/>
          <w:lang w:val="en"/>
        </w:rPr>
        <w:t xml:space="preserve"> into analysis and discussion</w:t>
      </w:r>
      <w:r>
        <w:rPr>
          <w:rFonts w:ascii="Arial" w:hAnsi="Arial" w:cs="Arial"/>
          <w:sz w:val="24"/>
          <w:szCs w:val="24"/>
          <w:lang w:val="en"/>
        </w:rPr>
        <w:t>.</w:t>
      </w:r>
    </w:p>
    <w:p w14:paraId="3B43B754" w14:textId="77777777" w:rsidR="003A4D15" w:rsidRDefault="003A4D15" w:rsidP="003A4D15">
      <w:pPr>
        <w:spacing w:line="360" w:lineRule="auto"/>
        <w:jc w:val="both"/>
        <w:rPr>
          <w:rFonts w:ascii="Arial" w:hAnsi="Arial" w:cs="Arial"/>
          <w:sz w:val="24"/>
          <w:szCs w:val="24"/>
          <w:lang w:val="en"/>
        </w:rPr>
      </w:pPr>
    </w:p>
    <w:p w14:paraId="4D7598C3" w14:textId="77777777" w:rsidR="00841459" w:rsidRDefault="00841459" w:rsidP="003A4D15">
      <w:pPr>
        <w:spacing w:line="360" w:lineRule="auto"/>
        <w:jc w:val="both"/>
        <w:rPr>
          <w:rFonts w:ascii="Arial" w:hAnsi="Arial" w:cs="Arial"/>
          <w:sz w:val="24"/>
          <w:szCs w:val="24"/>
          <w:lang w:val="en"/>
        </w:rPr>
      </w:pPr>
    </w:p>
    <w:p w14:paraId="62D73E57" w14:textId="77777777" w:rsidR="00841459" w:rsidRDefault="00841459" w:rsidP="003A4D15">
      <w:pPr>
        <w:spacing w:line="360" w:lineRule="auto"/>
        <w:jc w:val="both"/>
        <w:rPr>
          <w:rFonts w:ascii="Arial" w:hAnsi="Arial" w:cs="Arial"/>
          <w:sz w:val="24"/>
          <w:szCs w:val="24"/>
          <w:lang w:val="en"/>
        </w:rPr>
      </w:pPr>
    </w:p>
    <w:p w14:paraId="6C0EA57A" w14:textId="77777777" w:rsidR="00841459" w:rsidRDefault="00841459" w:rsidP="003A4D15">
      <w:pPr>
        <w:spacing w:line="360" w:lineRule="auto"/>
        <w:jc w:val="both"/>
        <w:rPr>
          <w:rFonts w:ascii="Arial" w:hAnsi="Arial" w:cs="Arial"/>
          <w:sz w:val="24"/>
          <w:szCs w:val="24"/>
          <w:lang w:val="en"/>
        </w:rPr>
      </w:pPr>
    </w:p>
    <w:p w14:paraId="08EF3375" w14:textId="77777777" w:rsidR="00841459" w:rsidRDefault="00841459" w:rsidP="003A4D15">
      <w:pPr>
        <w:spacing w:line="360" w:lineRule="auto"/>
        <w:jc w:val="both"/>
        <w:rPr>
          <w:rFonts w:ascii="Arial" w:hAnsi="Arial" w:cs="Arial"/>
          <w:sz w:val="24"/>
          <w:szCs w:val="24"/>
          <w:lang w:val="en"/>
        </w:rPr>
      </w:pPr>
    </w:p>
    <w:p w14:paraId="5B95C5FA" w14:textId="77777777" w:rsidR="00841459" w:rsidRDefault="00841459" w:rsidP="003A4D15">
      <w:pPr>
        <w:spacing w:line="360" w:lineRule="auto"/>
        <w:jc w:val="both"/>
        <w:rPr>
          <w:rFonts w:ascii="Arial" w:hAnsi="Arial" w:cs="Arial"/>
          <w:sz w:val="24"/>
          <w:szCs w:val="24"/>
          <w:lang w:val="en"/>
        </w:rPr>
      </w:pPr>
    </w:p>
    <w:p w14:paraId="1BD8E3AF" w14:textId="77777777" w:rsidR="00841459" w:rsidRDefault="00841459" w:rsidP="003A4D15">
      <w:pPr>
        <w:spacing w:line="360" w:lineRule="auto"/>
        <w:jc w:val="both"/>
        <w:rPr>
          <w:rFonts w:ascii="Arial" w:hAnsi="Arial" w:cs="Arial"/>
          <w:sz w:val="24"/>
          <w:szCs w:val="24"/>
          <w:lang w:val="en"/>
        </w:rPr>
      </w:pPr>
    </w:p>
    <w:p w14:paraId="6AA37E93" w14:textId="77777777" w:rsidR="00841459" w:rsidRDefault="00841459" w:rsidP="003A4D15">
      <w:pPr>
        <w:spacing w:line="360" w:lineRule="auto"/>
        <w:jc w:val="both"/>
        <w:rPr>
          <w:rFonts w:ascii="Arial" w:hAnsi="Arial" w:cs="Arial"/>
          <w:sz w:val="24"/>
          <w:szCs w:val="24"/>
          <w:lang w:val="en"/>
        </w:rPr>
      </w:pPr>
    </w:p>
    <w:p w14:paraId="1D3BAA9E" w14:textId="77777777" w:rsidR="00841459" w:rsidRDefault="00841459" w:rsidP="003A4D15">
      <w:pPr>
        <w:spacing w:line="360" w:lineRule="auto"/>
        <w:jc w:val="both"/>
        <w:rPr>
          <w:rFonts w:ascii="Arial" w:hAnsi="Arial" w:cs="Arial"/>
          <w:sz w:val="24"/>
          <w:szCs w:val="24"/>
          <w:lang w:val="en"/>
        </w:rPr>
      </w:pPr>
    </w:p>
    <w:p w14:paraId="150D2161" w14:textId="77777777" w:rsidR="00841459" w:rsidRDefault="00841459" w:rsidP="003A4D15">
      <w:pPr>
        <w:spacing w:line="360" w:lineRule="auto"/>
        <w:jc w:val="both"/>
        <w:rPr>
          <w:rFonts w:ascii="Arial" w:hAnsi="Arial" w:cs="Arial"/>
          <w:sz w:val="24"/>
          <w:szCs w:val="24"/>
          <w:lang w:val="en"/>
        </w:rPr>
      </w:pPr>
    </w:p>
    <w:p w14:paraId="30FBFBE7" w14:textId="5335388F" w:rsidR="003A4D15" w:rsidRPr="00FA7FFC" w:rsidRDefault="00461E38" w:rsidP="003A4D15">
      <w:pPr>
        <w:pStyle w:val="Overskrift3"/>
        <w:rPr>
          <w:rFonts w:ascii="Arial" w:hAnsi="Arial" w:cs="Arial"/>
          <w:color w:val="0E57C4" w:themeColor="background2" w:themeShade="80"/>
          <w:sz w:val="32"/>
          <w:szCs w:val="32"/>
          <w:lang w:val="en-US"/>
        </w:rPr>
      </w:pPr>
      <w:bookmarkStart w:id="70" w:name="_Toc421472916"/>
      <w:r>
        <w:rPr>
          <w:rFonts w:ascii="Arial" w:hAnsi="Arial" w:cs="Arial"/>
          <w:color w:val="0E57C4" w:themeColor="background2" w:themeShade="80"/>
          <w:sz w:val="32"/>
          <w:szCs w:val="32"/>
          <w:lang w:val="en-US"/>
        </w:rPr>
        <w:lastRenderedPageBreak/>
        <w:t>3.4.</w:t>
      </w:r>
      <w:r w:rsidR="003A4D15" w:rsidRPr="00FA7FFC">
        <w:rPr>
          <w:rFonts w:ascii="Arial" w:hAnsi="Arial" w:cs="Arial"/>
          <w:color w:val="0E57C4" w:themeColor="background2" w:themeShade="80"/>
          <w:sz w:val="32"/>
          <w:szCs w:val="32"/>
          <w:lang w:val="en-US"/>
        </w:rPr>
        <w:t xml:space="preserve"> </w:t>
      </w:r>
      <w:r w:rsidR="003A4D15" w:rsidRPr="00FA7FFC">
        <w:rPr>
          <w:rFonts w:ascii="Arial" w:hAnsi="Arial" w:cs="Arial"/>
          <w:i/>
          <w:color w:val="0E57C4" w:themeColor="background2" w:themeShade="80"/>
          <w:sz w:val="32"/>
          <w:szCs w:val="32"/>
          <w:lang w:val="en-US"/>
        </w:rPr>
        <w:t>Discussion and reflections</w:t>
      </w:r>
      <w:bookmarkEnd w:id="70"/>
    </w:p>
    <w:p w14:paraId="4DFBAD20" w14:textId="77777777" w:rsidR="003A4D15" w:rsidRDefault="003A4D15" w:rsidP="003A4D15">
      <w:pPr>
        <w:spacing w:line="360" w:lineRule="auto"/>
        <w:jc w:val="both"/>
        <w:rPr>
          <w:rFonts w:ascii="Arial" w:hAnsi="Arial" w:cs="Arial"/>
          <w:sz w:val="24"/>
          <w:szCs w:val="24"/>
          <w:lang w:val="en-US"/>
        </w:rPr>
      </w:pPr>
    </w:p>
    <w:p w14:paraId="557BE74F" w14:textId="77777777" w:rsidR="00D134E4" w:rsidRDefault="00D134E4" w:rsidP="00D90D91">
      <w:pPr>
        <w:spacing w:line="360" w:lineRule="auto"/>
        <w:jc w:val="both"/>
        <w:rPr>
          <w:rFonts w:ascii="Arial" w:hAnsi="Arial" w:cs="Arial"/>
          <w:sz w:val="24"/>
          <w:szCs w:val="24"/>
          <w:lang w:val="en-US"/>
        </w:rPr>
      </w:pPr>
    </w:p>
    <w:p w14:paraId="5F3AE538" w14:textId="4255E6CF" w:rsidR="00347C27" w:rsidRDefault="00D134E4" w:rsidP="00347C27">
      <w:pPr>
        <w:spacing w:line="360" w:lineRule="auto"/>
        <w:jc w:val="both"/>
        <w:rPr>
          <w:rFonts w:ascii="Arial" w:hAnsi="Arial" w:cs="Arial"/>
          <w:sz w:val="24"/>
          <w:szCs w:val="24"/>
          <w:lang w:val="en-US"/>
        </w:rPr>
      </w:pPr>
      <w:r>
        <w:rPr>
          <w:rFonts w:ascii="Arial" w:hAnsi="Arial" w:cs="Arial"/>
          <w:sz w:val="24"/>
          <w:szCs w:val="24"/>
          <w:lang w:val="en-US"/>
        </w:rPr>
        <w:t>T</w:t>
      </w:r>
      <w:r w:rsidRPr="00ED20C9">
        <w:rPr>
          <w:rFonts w:ascii="Arial" w:hAnsi="Arial" w:cs="Arial"/>
          <w:sz w:val="24"/>
          <w:szCs w:val="24"/>
          <w:lang w:val="en-US"/>
        </w:rPr>
        <w:t xml:space="preserve">he core assumption for this thesis is that </w:t>
      </w:r>
      <w:r>
        <w:rPr>
          <w:rFonts w:ascii="Arial" w:hAnsi="Arial" w:cs="Arial"/>
          <w:sz w:val="24"/>
          <w:szCs w:val="24"/>
          <w:lang w:val="en-US"/>
        </w:rPr>
        <w:t xml:space="preserve">the communication model </w:t>
      </w:r>
      <w:r w:rsidRPr="00ED20C9">
        <w:rPr>
          <w:rFonts w:ascii="Arial" w:hAnsi="Arial" w:cs="Arial"/>
          <w:sz w:val="24"/>
          <w:szCs w:val="24"/>
          <w:lang w:val="en-US"/>
        </w:rPr>
        <w:t xml:space="preserve">does not represent a rigid or static </w:t>
      </w:r>
      <w:r>
        <w:rPr>
          <w:rFonts w:ascii="Arial" w:hAnsi="Arial" w:cs="Arial"/>
          <w:sz w:val="24"/>
          <w:szCs w:val="24"/>
          <w:lang w:val="en-US"/>
        </w:rPr>
        <w:t>phenomenon</w:t>
      </w:r>
      <w:r w:rsidRPr="00ED20C9">
        <w:rPr>
          <w:rFonts w:ascii="Arial" w:hAnsi="Arial" w:cs="Arial"/>
          <w:sz w:val="24"/>
          <w:szCs w:val="24"/>
          <w:lang w:val="en-US"/>
        </w:rPr>
        <w:t>, but more an ongoing emergent process</w:t>
      </w:r>
      <w:r w:rsidR="00347C27">
        <w:rPr>
          <w:rFonts w:ascii="Arial" w:hAnsi="Arial" w:cs="Arial"/>
          <w:sz w:val="24"/>
          <w:szCs w:val="24"/>
          <w:lang w:val="en-US"/>
        </w:rPr>
        <w:t xml:space="preserve">. </w:t>
      </w:r>
      <w:r w:rsidR="001C288A">
        <w:rPr>
          <w:rFonts w:ascii="Arial" w:hAnsi="Arial" w:cs="Arial"/>
          <w:sz w:val="24"/>
          <w:szCs w:val="24"/>
          <w:lang w:val="en-US"/>
        </w:rPr>
        <w:t>Communication</w:t>
      </w:r>
      <w:r w:rsidR="00347C27">
        <w:rPr>
          <w:rFonts w:ascii="Arial" w:hAnsi="Arial" w:cs="Arial"/>
          <w:sz w:val="24"/>
          <w:szCs w:val="24"/>
          <w:lang w:val="en-US"/>
        </w:rPr>
        <w:t xml:space="preserve"> is after Potter and </w:t>
      </w:r>
      <w:proofErr w:type="spellStart"/>
      <w:r w:rsidR="00347C27">
        <w:rPr>
          <w:rFonts w:ascii="Arial" w:hAnsi="Arial" w:cs="Arial"/>
          <w:sz w:val="24"/>
          <w:szCs w:val="24"/>
          <w:lang w:val="en-US"/>
        </w:rPr>
        <w:t>Wetherell</w:t>
      </w:r>
      <w:proofErr w:type="spellEnd"/>
      <w:r w:rsidR="00347C27">
        <w:rPr>
          <w:rStyle w:val="Fodnotehenvisning"/>
          <w:rFonts w:ascii="Arial" w:hAnsi="Arial" w:cs="Arial"/>
          <w:i/>
          <w:sz w:val="24"/>
          <w:szCs w:val="24"/>
          <w:lang w:val="en-US"/>
        </w:rPr>
        <w:footnoteReference w:id="78"/>
      </w:r>
      <w:r w:rsidR="00347C27">
        <w:rPr>
          <w:rFonts w:ascii="Arial" w:hAnsi="Arial" w:cs="Arial"/>
          <w:sz w:val="24"/>
          <w:szCs w:val="24"/>
          <w:lang w:val="en-US"/>
        </w:rPr>
        <w:t xml:space="preserve"> a medium to incorporate new knowledge. So in the intercultural meeting language is an important a dynamic medium to relate and to learn, among others, new communication models.</w:t>
      </w:r>
      <w:r w:rsidR="00347C27">
        <w:rPr>
          <w:rFonts w:ascii="Arial" w:hAnsi="Arial" w:cs="Arial"/>
          <w:i/>
          <w:sz w:val="24"/>
          <w:szCs w:val="24"/>
          <w:lang w:val="en-US"/>
        </w:rPr>
        <w:t xml:space="preserve"> </w:t>
      </w:r>
      <w:r w:rsidRPr="00ED20C9">
        <w:rPr>
          <w:rFonts w:ascii="Arial" w:hAnsi="Arial" w:cs="Arial"/>
          <w:sz w:val="24"/>
          <w:szCs w:val="24"/>
          <w:lang w:val="en-US"/>
        </w:rPr>
        <w:t xml:space="preserve">Although the cultural differences </w:t>
      </w:r>
      <w:proofErr w:type="gramStart"/>
      <w:r w:rsidRPr="00ED20C9">
        <w:rPr>
          <w:rFonts w:ascii="Arial" w:hAnsi="Arial" w:cs="Arial"/>
          <w:sz w:val="24"/>
          <w:szCs w:val="24"/>
          <w:lang w:val="en-US"/>
        </w:rPr>
        <w:t>cannot be denied</w:t>
      </w:r>
      <w:proofErr w:type="gramEnd"/>
      <w:r w:rsidRPr="00ED20C9">
        <w:rPr>
          <w:rFonts w:ascii="Arial" w:hAnsi="Arial" w:cs="Arial"/>
          <w:sz w:val="24"/>
          <w:szCs w:val="24"/>
          <w:lang w:val="en-US"/>
        </w:rPr>
        <w:t xml:space="preserve">, coming with a list of differences, will not transform the intercultural meeting into a simplistic matter. In my opinion, compressing such an intricate issue to a “do and don’t list” </w:t>
      </w:r>
      <w:r>
        <w:rPr>
          <w:rFonts w:ascii="Arial" w:hAnsi="Arial" w:cs="Arial"/>
          <w:sz w:val="24"/>
          <w:szCs w:val="24"/>
          <w:lang w:val="en-US"/>
        </w:rPr>
        <w:t xml:space="preserve">when referring to intercultural communication </w:t>
      </w:r>
      <w:r w:rsidRPr="00ED20C9">
        <w:rPr>
          <w:rFonts w:ascii="Arial" w:hAnsi="Arial" w:cs="Arial"/>
          <w:sz w:val="24"/>
          <w:szCs w:val="24"/>
          <w:lang w:val="en-US"/>
        </w:rPr>
        <w:t xml:space="preserve">will rather set the actor in a stressful situation, for what if something is missing on that list. Choosing this direction will set the accent on the form and not on “substance”. The postmodern tendency of language analysts is to deepen the mystery of communication, not stopping to the </w:t>
      </w:r>
      <w:r w:rsidRPr="00ED20C9">
        <w:rPr>
          <w:rFonts w:ascii="Arial" w:hAnsi="Arial" w:cs="Arial"/>
          <w:i/>
          <w:sz w:val="24"/>
          <w:szCs w:val="24"/>
          <w:lang w:val="en-US"/>
        </w:rPr>
        <w:t>form</w:t>
      </w:r>
      <w:r w:rsidRPr="00ED20C9">
        <w:rPr>
          <w:rFonts w:ascii="Arial" w:hAnsi="Arial" w:cs="Arial"/>
          <w:sz w:val="24"/>
          <w:szCs w:val="24"/>
          <w:lang w:val="en-US"/>
        </w:rPr>
        <w:t xml:space="preserve">:  canonizing and petrifying different communication patterns, but dig into the </w:t>
      </w:r>
      <w:r w:rsidRPr="00ED20C9">
        <w:rPr>
          <w:rFonts w:ascii="Arial" w:hAnsi="Arial" w:cs="Arial"/>
          <w:i/>
          <w:sz w:val="24"/>
          <w:szCs w:val="24"/>
          <w:lang w:val="en-US"/>
        </w:rPr>
        <w:t>substance</w:t>
      </w:r>
      <w:r w:rsidRPr="00ED20C9">
        <w:rPr>
          <w:rFonts w:ascii="Arial" w:hAnsi="Arial" w:cs="Arial"/>
          <w:sz w:val="24"/>
          <w:szCs w:val="24"/>
          <w:lang w:val="en-US"/>
        </w:rPr>
        <w:t xml:space="preserve">: why people communicate the way they do and how the intercultural communication </w:t>
      </w:r>
      <w:proofErr w:type="gramStart"/>
      <w:r w:rsidRPr="00ED20C9">
        <w:rPr>
          <w:rFonts w:ascii="Arial" w:hAnsi="Arial" w:cs="Arial"/>
          <w:sz w:val="24"/>
          <w:szCs w:val="24"/>
          <w:lang w:val="en-US"/>
        </w:rPr>
        <w:t>can be improved</w:t>
      </w:r>
      <w:proofErr w:type="gramEnd"/>
      <w:r w:rsidRPr="00ED20C9">
        <w:rPr>
          <w:rFonts w:ascii="Arial" w:hAnsi="Arial" w:cs="Arial"/>
          <w:sz w:val="24"/>
          <w:szCs w:val="24"/>
          <w:lang w:val="en-US"/>
        </w:rPr>
        <w:t xml:space="preserve">. </w:t>
      </w:r>
    </w:p>
    <w:p w14:paraId="242F01A2" w14:textId="77777777" w:rsidR="00D134E4" w:rsidRPr="00ED20C9" w:rsidRDefault="00D134E4" w:rsidP="00D134E4">
      <w:pPr>
        <w:spacing w:line="360" w:lineRule="auto"/>
        <w:jc w:val="both"/>
        <w:rPr>
          <w:rFonts w:ascii="Arial" w:hAnsi="Arial" w:cs="Arial"/>
          <w:sz w:val="24"/>
          <w:szCs w:val="24"/>
          <w:lang w:val="en-US"/>
        </w:rPr>
      </w:pPr>
    </w:p>
    <w:p w14:paraId="603E1037" w14:textId="77777777" w:rsidR="00690749" w:rsidRDefault="00690749" w:rsidP="00690749">
      <w:pPr>
        <w:spacing w:line="360" w:lineRule="auto"/>
        <w:jc w:val="both"/>
        <w:rPr>
          <w:rFonts w:ascii="Arial" w:hAnsi="Arial" w:cs="Arial"/>
          <w:sz w:val="24"/>
          <w:szCs w:val="24"/>
          <w:lang w:val="en-US"/>
        </w:rPr>
      </w:pPr>
      <w:r w:rsidRPr="00341AC6">
        <w:rPr>
          <w:rFonts w:ascii="Arial" w:hAnsi="Arial" w:cs="Arial"/>
          <w:sz w:val="24"/>
          <w:szCs w:val="24"/>
          <w:lang w:val="en-US"/>
        </w:rPr>
        <w:t>T</w:t>
      </w:r>
      <w:r>
        <w:rPr>
          <w:rFonts w:ascii="Arial" w:hAnsi="Arial" w:cs="Arial"/>
          <w:sz w:val="24"/>
          <w:szCs w:val="24"/>
          <w:lang w:val="en-US"/>
        </w:rPr>
        <w:t>he</w:t>
      </w:r>
      <w:r w:rsidRPr="00341AC6">
        <w:rPr>
          <w:rFonts w:ascii="Arial" w:hAnsi="Arial" w:cs="Arial"/>
          <w:sz w:val="24"/>
          <w:szCs w:val="24"/>
          <w:lang w:val="en-US"/>
        </w:rPr>
        <w:t xml:space="preserve"> debate </w:t>
      </w:r>
      <w:r>
        <w:rPr>
          <w:rFonts w:ascii="Arial" w:hAnsi="Arial" w:cs="Arial"/>
          <w:sz w:val="24"/>
          <w:szCs w:val="24"/>
          <w:lang w:val="en-US"/>
        </w:rPr>
        <w:t xml:space="preserve">from this thesis </w:t>
      </w:r>
      <w:proofErr w:type="gramStart"/>
      <w:r w:rsidRPr="00341AC6">
        <w:rPr>
          <w:rFonts w:ascii="Arial" w:hAnsi="Arial" w:cs="Arial"/>
          <w:sz w:val="24"/>
          <w:szCs w:val="24"/>
          <w:lang w:val="en-US"/>
        </w:rPr>
        <w:t>can be extrapolated</w:t>
      </w:r>
      <w:proofErr w:type="gramEnd"/>
      <w:r w:rsidRPr="00341AC6">
        <w:rPr>
          <w:rFonts w:ascii="Arial" w:hAnsi="Arial" w:cs="Arial"/>
          <w:sz w:val="24"/>
          <w:szCs w:val="24"/>
          <w:lang w:val="en-US"/>
        </w:rPr>
        <w:t xml:space="preserve"> to the native-foreigner relation in organizations from different activity field and from different locations, having some general and basic reflections on the communication between cultures within in organizations.</w:t>
      </w:r>
    </w:p>
    <w:p w14:paraId="45714FCB" w14:textId="77777777" w:rsidR="00690749" w:rsidRDefault="00690749" w:rsidP="00690749">
      <w:pPr>
        <w:spacing w:line="360" w:lineRule="auto"/>
        <w:jc w:val="both"/>
        <w:rPr>
          <w:rFonts w:ascii="Arial" w:hAnsi="Arial" w:cs="Arial"/>
          <w:sz w:val="24"/>
          <w:szCs w:val="24"/>
          <w:lang w:val="en-US"/>
        </w:rPr>
      </w:pPr>
    </w:p>
    <w:p w14:paraId="1AFDE9B4" w14:textId="77777777" w:rsidR="00BE7C76" w:rsidRDefault="00794246" w:rsidP="00D90D91">
      <w:pPr>
        <w:spacing w:line="360" w:lineRule="auto"/>
        <w:jc w:val="both"/>
        <w:rPr>
          <w:rFonts w:ascii="Arial" w:hAnsi="Arial" w:cs="Arial"/>
          <w:sz w:val="24"/>
          <w:szCs w:val="24"/>
          <w:lang w:val="en-US"/>
        </w:rPr>
      </w:pPr>
      <w:r>
        <w:rPr>
          <w:rFonts w:ascii="Arial" w:hAnsi="Arial" w:cs="Arial"/>
          <w:sz w:val="24"/>
          <w:szCs w:val="24"/>
          <w:lang w:val="en-US"/>
        </w:rPr>
        <w:t xml:space="preserve">The aim of this thesis </w:t>
      </w:r>
      <w:r w:rsidR="002B6463">
        <w:rPr>
          <w:rFonts w:ascii="Arial" w:hAnsi="Arial" w:cs="Arial"/>
          <w:sz w:val="24"/>
          <w:szCs w:val="24"/>
          <w:lang w:val="en-US"/>
        </w:rPr>
        <w:t xml:space="preserve">is to </w:t>
      </w:r>
      <w:r>
        <w:rPr>
          <w:rFonts w:ascii="Arial" w:hAnsi="Arial" w:cs="Arial"/>
          <w:sz w:val="24"/>
          <w:szCs w:val="24"/>
          <w:lang w:val="en-US"/>
        </w:rPr>
        <w:t>analy</w:t>
      </w:r>
      <w:r w:rsidR="002B6463">
        <w:rPr>
          <w:rFonts w:ascii="Arial" w:hAnsi="Arial" w:cs="Arial"/>
          <w:sz w:val="24"/>
          <w:szCs w:val="24"/>
          <w:lang w:val="en-US"/>
        </w:rPr>
        <w:t>ze</w:t>
      </w:r>
      <w:r>
        <w:rPr>
          <w:rFonts w:ascii="Arial" w:hAnsi="Arial" w:cs="Arial"/>
          <w:sz w:val="24"/>
          <w:szCs w:val="24"/>
          <w:lang w:val="en-US"/>
        </w:rPr>
        <w:t xml:space="preserve"> </w:t>
      </w:r>
      <w:r w:rsidR="00690749" w:rsidRPr="00341AC6">
        <w:rPr>
          <w:rFonts w:ascii="Arial" w:hAnsi="Arial" w:cs="Arial"/>
          <w:sz w:val="24"/>
          <w:szCs w:val="24"/>
          <w:lang w:val="en-US"/>
        </w:rPr>
        <w:t>the</w:t>
      </w:r>
      <w:r w:rsidR="00690749">
        <w:rPr>
          <w:rFonts w:ascii="Arial" w:hAnsi="Arial" w:cs="Arial"/>
          <w:sz w:val="24"/>
          <w:szCs w:val="24"/>
          <w:lang w:val="en-US"/>
        </w:rPr>
        <w:t xml:space="preserve"> current situation of</w:t>
      </w:r>
      <w:r w:rsidR="00690749" w:rsidRPr="00341AC6">
        <w:rPr>
          <w:rFonts w:ascii="Arial" w:hAnsi="Arial" w:cs="Arial"/>
          <w:sz w:val="24"/>
          <w:szCs w:val="24"/>
          <w:lang w:val="en-US"/>
        </w:rPr>
        <w:t xml:space="preserve"> intercultural communication issue </w:t>
      </w:r>
      <w:r w:rsidR="00690749">
        <w:rPr>
          <w:rFonts w:ascii="Arial" w:hAnsi="Arial" w:cs="Arial"/>
          <w:sz w:val="24"/>
          <w:szCs w:val="24"/>
          <w:lang w:val="en-US"/>
        </w:rPr>
        <w:t xml:space="preserve">in the </w:t>
      </w:r>
      <w:r w:rsidR="00690749" w:rsidRPr="00341AC6">
        <w:rPr>
          <w:rFonts w:ascii="Arial" w:hAnsi="Arial" w:cs="Arial"/>
          <w:sz w:val="24"/>
          <w:szCs w:val="24"/>
          <w:lang w:val="en-US"/>
        </w:rPr>
        <w:t>agriculture industry in North Denmark</w:t>
      </w:r>
      <w:r w:rsidR="00690749">
        <w:rPr>
          <w:rStyle w:val="Fodnotehenvisning"/>
          <w:rFonts w:ascii="Arial" w:hAnsi="Arial" w:cs="Arial"/>
          <w:sz w:val="24"/>
          <w:szCs w:val="24"/>
          <w:lang w:val="en-US"/>
        </w:rPr>
        <w:footnoteReference w:id="79"/>
      </w:r>
      <w:r w:rsidR="002B6463">
        <w:rPr>
          <w:rFonts w:ascii="Arial" w:hAnsi="Arial" w:cs="Arial"/>
          <w:sz w:val="24"/>
          <w:szCs w:val="24"/>
          <w:lang w:val="en-US"/>
        </w:rPr>
        <w:t xml:space="preserve"> in order to</w:t>
      </w:r>
      <w:r>
        <w:rPr>
          <w:rFonts w:ascii="Arial" w:hAnsi="Arial" w:cs="Arial"/>
          <w:sz w:val="24"/>
          <w:szCs w:val="24"/>
          <w:lang w:val="en-US"/>
        </w:rPr>
        <w:t xml:space="preserve"> </w:t>
      </w:r>
      <w:r w:rsidR="002B6463">
        <w:rPr>
          <w:rFonts w:ascii="Arial" w:hAnsi="Arial" w:cs="Arial"/>
          <w:sz w:val="24"/>
          <w:szCs w:val="24"/>
          <w:lang w:val="en-US"/>
        </w:rPr>
        <w:t xml:space="preserve">underline the positive aspects and </w:t>
      </w:r>
      <w:r w:rsidR="00BE7C76">
        <w:rPr>
          <w:rFonts w:ascii="Arial" w:hAnsi="Arial" w:cs="Arial"/>
          <w:sz w:val="24"/>
          <w:szCs w:val="24"/>
          <w:lang w:val="en-US"/>
        </w:rPr>
        <w:t xml:space="preserve">especially </w:t>
      </w:r>
      <w:r w:rsidR="002B6463">
        <w:rPr>
          <w:rFonts w:ascii="Arial" w:hAnsi="Arial" w:cs="Arial"/>
          <w:sz w:val="24"/>
          <w:szCs w:val="24"/>
          <w:lang w:val="en-US"/>
        </w:rPr>
        <w:t xml:space="preserve">to </w:t>
      </w:r>
      <w:r w:rsidR="00BE7C76">
        <w:rPr>
          <w:rFonts w:ascii="Arial" w:hAnsi="Arial" w:cs="Arial"/>
          <w:sz w:val="24"/>
          <w:szCs w:val="24"/>
          <w:lang w:val="en-US"/>
        </w:rPr>
        <w:t xml:space="preserve">signal the </w:t>
      </w:r>
      <w:proofErr w:type="gramStart"/>
      <w:r w:rsidR="00BE7C76">
        <w:rPr>
          <w:rFonts w:ascii="Arial" w:hAnsi="Arial" w:cs="Arial"/>
          <w:sz w:val="24"/>
          <w:szCs w:val="24"/>
          <w:lang w:val="en-US"/>
        </w:rPr>
        <w:t>elements which</w:t>
      </w:r>
      <w:proofErr w:type="gramEnd"/>
      <w:r w:rsidR="00BE7C76">
        <w:rPr>
          <w:rFonts w:ascii="Arial" w:hAnsi="Arial" w:cs="Arial"/>
          <w:sz w:val="24"/>
          <w:szCs w:val="24"/>
          <w:lang w:val="en-US"/>
        </w:rPr>
        <w:t xml:space="preserve"> can be improved</w:t>
      </w:r>
      <w:r w:rsidR="00690749">
        <w:rPr>
          <w:rFonts w:ascii="Arial" w:hAnsi="Arial" w:cs="Arial"/>
          <w:sz w:val="24"/>
          <w:szCs w:val="24"/>
          <w:lang w:val="en-US"/>
        </w:rPr>
        <w:t xml:space="preserve">. </w:t>
      </w:r>
    </w:p>
    <w:p w14:paraId="2D72C960" w14:textId="19FB565D" w:rsidR="00D90D91" w:rsidRDefault="00690749" w:rsidP="00D90D91">
      <w:pPr>
        <w:spacing w:line="360" w:lineRule="auto"/>
        <w:jc w:val="both"/>
        <w:rPr>
          <w:rFonts w:ascii="Arial" w:hAnsi="Arial" w:cs="Arial"/>
          <w:sz w:val="24"/>
          <w:szCs w:val="24"/>
          <w:lang w:val="en-US"/>
        </w:rPr>
      </w:pPr>
      <w:r>
        <w:rPr>
          <w:rFonts w:ascii="Arial" w:hAnsi="Arial" w:cs="Arial"/>
          <w:sz w:val="24"/>
          <w:szCs w:val="24"/>
          <w:lang w:val="en-US"/>
        </w:rPr>
        <w:t>C</w:t>
      </w:r>
      <w:r w:rsidR="00D90D91" w:rsidRPr="00341AC6">
        <w:rPr>
          <w:rFonts w:ascii="Arial" w:hAnsi="Arial" w:cs="Arial"/>
          <w:sz w:val="24"/>
          <w:szCs w:val="24"/>
          <w:lang w:val="en-US"/>
        </w:rPr>
        <w:t xml:space="preserve">onsidering the specific of Danish agriculture industry </w:t>
      </w:r>
      <w:r w:rsidR="0058648D">
        <w:rPr>
          <w:rFonts w:ascii="Arial" w:hAnsi="Arial" w:cs="Arial"/>
          <w:sz w:val="24"/>
          <w:szCs w:val="24"/>
          <w:lang w:val="en-US"/>
        </w:rPr>
        <w:t>to</w:t>
      </w:r>
      <w:r w:rsidR="00D90D91" w:rsidRPr="00341AC6">
        <w:rPr>
          <w:rFonts w:ascii="Arial" w:hAnsi="Arial" w:cs="Arial"/>
          <w:sz w:val="24"/>
          <w:szCs w:val="24"/>
          <w:lang w:val="en-US"/>
        </w:rPr>
        <w:t xml:space="preserve"> </w:t>
      </w:r>
      <w:r w:rsidR="0058648D">
        <w:rPr>
          <w:rFonts w:ascii="Arial" w:hAnsi="Arial" w:cs="Arial"/>
          <w:sz w:val="24"/>
          <w:szCs w:val="24"/>
          <w:lang w:val="en-US"/>
        </w:rPr>
        <w:t>collaborate</w:t>
      </w:r>
      <w:r w:rsidR="00D90D91" w:rsidRPr="00341AC6">
        <w:rPr>
          <w:rFonts w:ascii="Arial" w:hAnsi="Arial" w:cs="Arial"/>
          <w:sz w:val="24"/>
          <w:szCs w:val="24"/>
          <w:lang w:val="en-US"/>
        </w:rPr>
        <w:t xml:space="preserve"> with </w:t>
      </w:r>
      <w:r w:rsidR="00D134E4" w:rsidRPr="00341AC6">
        <w:rPr>
          <w:rFonts w:ascii="Arial" w:hAnsi="Arial" w:cs="Arial"/>
          <w:sz w:val="24"/>
          <w:szCs w:val="24"/>
          <w:lang w:val="en-US"/>
        </w:rPr>
        <w:t>Consultancy Compan</w:t>
      </w:r>
      <w:r w:rsidR="00D134E4">
        <w:rPr>
          <w:rFonts w:ascii="Arial" w:hAnsi="Arial" w:cs="Arial"/>
          <w:sz w:val="24"/>
          <w:szCs w:val="24"/>
          <w:lang w:val="en-US"/>
        </w:rPr>
        <w:t>ies</w:t>
      </w:r>
      <w:r w:rsidR="00D90D91" w:rsidRPr="00341AC6">
        <w:rPr>
          <w:rFonts w:ascii="Arial" w:hAnsi="Arial" w:cs="Arial"/>
          <w:sz w:val="24"/>
          <w:szCs w:val="24"/>
          <w:lang w:val="en-US"/>
        </w:rPr>
        <w:t>, the role of the consultant</w:t>
      </w:r>
      <w:r w:rsidR="0058648D">
        <w:rPr>
          <w:rFonts w:ascii="Arial" w:hAnsi="Arial" w:cs="Arial"/>
          <w:sz w:val="24"/>
          <w:szCs w:val="24"/>
          <w:lang w:val="en-US"/>
        </w:rPr>
        <w:t xml:space="preserve"> </w:t>
      </w:r>
      <w:r w:rsidR="00D90D91" w:rsidRPr="00341AC6">
        <w:rPr>
          <w:rFonts w:ascii="Arial" w:hAnsi="Arial" w:cs="Arial"/>
          <w:sz w:val="24"/>
          <w:szCs w:val="24"/>
          <w:lang w:val="en-US"/>
        </w:rPr>
        <w:t xml:space="preserve">in this intercultural communication game </w:t>
      </w:r>
      <w:proofErr w:type="gramStart"/>
      <w:r w:rsidR="00D90D91" w:rsidRPr="00341AC6">
        <w:rPr>
          <w:rFonts w:ascii="Arial" w:hAnsi="Arial" w:cs="Arial"/>
          <w:sz w:val="24"/>
          <w:szCs w:val="24"/>
          <w:lang w:val="en-US"/>
        </w:rPr>
        <w:t>has also been taken</w:t>
      </w:r>
      <w:proofErr w:type="gramEnd"/>
      <w:r w:rsidR="00D90D91" w:rsidRPr="00341AC6">
        <w:rPr>
          <w:rFonts w:ascii="Arial" w:hAnsi="Arial" w:cs="Arial"/>
          <w:sz w:val="24"/>
          <w:szCs w:val="24"/>
          <w:lang w:val="en-US"/>
        </w:rPr>
        <w:t xml:space="preserve"> into consideration, </w:t>
      </w:r>
      <w:r w:rsidR="0058648D">
        <w:rPr>
          <w:rFonts w:ascii="Arial" w:hAnsi="Arial" w:cs="Arial"/>
          <w:sz w:val="24"/>
          <w:szCs w:val="24"/>
          <w:lang w:val="en-US"/>
        </w:rPr>
        <w:t xml:space="preserve">and so I am </w:t>
      </w:r>
      <w:r w:rsidR="00D90D91" w:rsidRPr="00341AC6">
        <w:rPr>
          <w:rFonts w:ascii="Arial" w:hAnsi="Arial" w:cs="Arial"/>
          <w:sz w:val="24"/>
          <w:szCs w:val="24"/>
          <w:lang w:val="en-US"/>
        </w:rPr>
        <w:t>referring to them as a “trio” farmer-consultant-</w:t>
      </w:r>
      <w:r w:rsidR="00D90D91" w:rsidRPr="00341AC6">
        <w:rPr>
          <w:rFonts w:ascii="Arial" w:hAnsi="Arial" w:cs="Arial"/>
          <w:sz w:val="24"/>
          <w:szCs w:val="24"/>
          <w:lang w:val="en-US"/>
        </w:rPr>
        <w:lastRenderedPageBreak/>
        <w:t>foreigner. T</w:t>
      </w:r>
      <w:r w:rsidR="00E50EA9">
        <w:rPr>
          <w:rFonts w:ascii="Arial" w:hAnsi="Arial" w:cs="Arial"/>
          <w:sz w:val="24"/>
          <w:szCs w:val="24"/>
          <w:lang w:val="en-US"/>
        </w:rPr>
        <w:t xml:space="preserve">he </w:t>
      </w:r>
      <w:r w:rsidR="00E50EA9" w:rsidRPr="00341AC6">
        <w:rPr>
          <w:rFonts w:ascii="Arial" w:hAnsi="Arial" w:cs="Arial"/>
          <w:sz w:val="24"/>
          <w:szCs w:val="24"/>
          <w:lang w:val="en-US"/>
        </w:rPr>
        <w:t>communication</w:t>
      </w:r>
      <w:r w:rsidR="00E50EA9">
        <w:rPr>
          <w:rFonts w:ascii="Arial" w:hAnsi="Arial" w:cs="Arial"/>
          <w:sz w:val="24"/>
          <w:szCs w:val="24"/>
          <w:lang w:val="en-US"/>
        </w:rPr>
        <w:t xml:space="preserve"> of this</w:t>
      </w:r>
      <w:r w:rsidR="00D90D91" w:rsidRPr="00341AC6">
        <w:rPr>
          <w:rFonts w:ascii="Arial" w:hAnsi="Arial" w:cs="Arial"/>
          <w:sz w:val="24"/>
          <w:szCs w:val="24"/>
          <w:lang w:val="en-US"/>
        </w:rPr>
        <w:t xml:space="preserve"> trio relation begin with the recruitment phase, which do not seems controversial or conflictual, but the multitude of problems which emerge in the subsequent phase call </w:t>
      </w:r>
      <w:r w:rsidR="00E50EA9">
        <w:rPr>
          <w:rFonts w:ascii="Arial" w:hAnsi="Arial" w:cs="Arial"/>
          <w:sz w:val="24"/>
          <w:szCs w:val="24"/>
          <w:lang w:val="en-US"/>
        </w:rPr>
        <w:t>its</w:t>
      </w:r>
      <w:r w:rsidR="00D90D91" w:rsidRPr="00341AC6">
        <w:rPr>
          <w:rFonts w:ascii="Arial" w:hAnsi="Arial" w:cs="Arial"/>
          <w:sz w:val="24"/>
          <w:szCs w:val="24"/>
          <w:lang w:val="en-US"/>
        </w:rPr>
        <w:t xml:space="preserve"> procedure into question. </w:t>
      </w:r>
    </w:p>
    <w:p w14:paraId="5C2F36D0" w14:textId="77777777" w:rsidR="0058648D" w:rsidRPr="00341AC6" w:rsidRDefault="0058648D" w:rsidP="00D90D91">
      <w:pPr>
        <w:spacing w:line="360" w:lineRule="auto"/>
        <w:jc w:val="both"/>
        <w:rPr>
          <w:rFonts w:ascii="Arial" w:hAnsi="Arial" w:cs="Arial"/>
          <w:sz w:val="24"/>
          <w:szCs w:val="24"/>
          <w:lang w:val="en-US"/>
        </w:rPr>
      </w:pPr>
    </w:p>
    <w:p w14:paraId="116C4EE0" w14:textId="61D7DFFB" w:rsidR="00D134E4" w:rsidRDefault="00690749" w:rsidP="00D90D91">
      <w:pPr>
        <w:spacing w:line="360" w:lineRule="auto"/>
        <w:jc w:val="both"/>
        <w:rPr>
          <w:rFonts w:ascii="Arial" w:hAnsi="Arial" w:cs="Arial"/>
          <w:sz w:val="24"/>
          <w:szCs w:val="24"/>
          <w:lang w:val="en-US"/>
        </w:rPr>
      </w:pPr>
      <w:r>
        <w:rPr>
          <w:rFonts w:ascii="Arial" w:hAnsi="Arial" w:cs="Arial"/>
          <w:sz w:val="24"/>
          <w:szCs w:val="24"/>
          <w:lang w:val="en-US"/>
        </w:rPr>
        <w:t>We haves seen in this thesis that t</w:t>
      </w:r>
      <w:r w:rsidR="00D90D91" w:rsidRPr="00341AC6">
        <w:rPr>
          <w:rFonts w:ascii="Arial" w:hAnsi="Arial" w:cs="Arial"/>
          <w:sz w:val="24"/>
          <w:szCs w:val="24"/>
          <w:lang w:val="en-US"/>
        </w:rPr>
        <w:t xml:space="preserve">he very first message, which open the farmer-foreigner relation, is the job announcement, because a message takes shape and </w:t>
      </w:r>
      <w:r w:rsidR="00E50EA9">
        <w:rPr>
          <w:rFonts w:ascii="Arial" w:hAnsi="Arial" w:cs="Arial"/>
          <w:sz w:val="24"/>
          <w:szCs w:val="24"/>
          <w:lang w:val="en-US"/>
        </w:rPr>
        <w:t xml:space="preserve">is </w:t>
      </w:r>
      <w:r w:rsidR="00D90D91" w:rsidRPr="00341AC6">
        <w:rPr>
          <w:rFonts w:ascii="Arial" w:hAnsi="Arial" w:cs="Arial"/>
          <w:sz w:val="24"/>
          <w:szCs w:val="24"/>
          <w:lang w:val="en-US"/>
        </w:rPr>
        <w:t xml:space="preserve">transmitted through the job announcement.  Therefore, the message’s content and form </w:t>
      </w:r>
      <w:proofErr w:type="gramStart"/>
      <w:r w:rsidR="00D90D91" w:rsidRPr="00341AC6">
        <w:rPr>
          <w:rFonts w:ascii="Arial" w:hAnsi="Arial" w:cs="Arial"/>
          <w:sz w:val="24"/>
          <w:szCs w:val="24"/>
          <w:lang w:val="en-US"/>
        </w:rPr>
        <w:t>shall be seen</w:t>
      </w:r>
      <w:proofErr w:type="gramEnd"/>
      <w:r w:rsidR="00D90D91" w:rsidRPr="00341AC6">
        <w:rPr>
          <w:rFonts w:ascii="Arial" w:hAnsi="Arial" w:cs="Arial"/>
          <w:sz w:val="24"/>
          <w:szCs w:val="24"/>
          <w:lang w:val="en-US"/>
        </w:rPr>
        <w:t xml:space="preserve"> as communication elements. An image of the induced future role of the parts </w:t>
      </w:r>
      <w:proofErr w:type="gramStart"/>
      <w:r w:rsidR="00D90D91" w:rsidRPr="00341AC6">
        <w:rPr>
          <w:rFonts w:ascii="Arial" w:hAnsi="Arial" w:cs="Arial"/>
          <w:sz w:val="24"/>
          <w:szCs w:val="24"/>
          <w:lang w:val="en-US"/>
        </w:rPr>
        <w:t>can be shaped</w:t>
      </w:r>
      <w:proofErr w:type="gramEnd"/>
      <w:r w:rsidR="00D90D91" w:rsidRPr="00341AC6">
        <w:rPr>
          <w:rFonts w:ascii="Arial" w:hAnsi="Arial" w:cs="Arial"/>
          <w:sz w:val="24"/>
          <w:szCs w:val="24"/>
          <w:lang w:val="en-US"/>
        </w:rPr>
        <w:t xml:space="preserve"> already in the beginning from the signals behind the job announcement and from interview form. In this respect, the monolog form (Buber</w:t>
      </w:r>
      <w:proofErr w:type="gramStart"/>
      <w:r w:rsidR="00D90D91" w:rsidRPr="00341AC6">
        <w:rPr>
          <w:rFonts w:ascii="Arial" w:hAnsi="Arial" w:cs="Arial"/>
          <w:sz w:val="24"/>
          <w:szCs w:val="24"/>
          <w:lang w:val="en-US"/>
        </w:rPr>
        <w:t>:2010</w:t>
      </w:r>
      <w:proofErr w:type="gramEnd"/>
      <w:r w:rsidR="00D90D91" w:rsidRPr="00341AC6">
        <w:rPr>
          <w:rFonts w:ascii="Arial" w:hAnsi="Arial" w:cs="Arial"/>
          <w:sz w:val="24"/>
          <w:szCs w:val="24"/>
          <w:lang w:val="en-US"/>
        </w:rPr>
        <w:t xml:space="preserve">) shall be avoided in the announcement, phone conversation and in the Skype/phone interview. To facilitate a functional future relation a dialog </w:t>
      </w:r>
      <w:proofErr w:type="gramStart"/>
      <w:r w:rsidR="00D90D91" w:rsidRPr="00341AC6">
        <w:rPr>
          <w:rFonts w:ascii="Arial" w:hAnsi="Arial" w:cs="Arial"/>
          <w:sz w:val="24"/>
          <w:szCs w:val="24"/>
          <w:lang w:val="en-US"/>
        </w:rPr>
        <w:t>must be opened</w:t>
      </w:r>
      <w:proofErr w:type="gramEnd"/>
      <w:r w:rsidR="00D90D91" w:rsidRPr="00341AC6">
        <w:rPr>
          <w:rFonts w:ascii="Arial" w:hAnsi="Arial" w:cs="Arial"/>
          <w:sz w:val="24"/>
          <w:szCs w:val="24"/>
          <w:lang w:val="en-US"/>
        </w:rPr>
        <w:t xml:space="preserve"> so that the parts </w:t>
      </w:r>
      <w:r w:rsidR="0058648D">
        <w:rPr>
          <w:rFonts w:ascii="Arial" w:hAnsi="Arial" w:cs="Arial"/>
          <w:sz w:val="24"/>
          <w:szCs w:val="24"/>
          <w:lang w:val="en-US"/>
        </w:rPr>
        <w:t xml:space="preserve">can </w:t>
      </w:r>
      <w:r w:rsidR="00D90D91" w:rsidRPr="00341AC6">
        <w:rPr>
          <w:rFonts w:ascii="Arial" w:hAnsi="Arial" w:cs="Arial"/>
          <w:sz w:val="24"/>
          <w:szCs w:val="24"/>
          <w:lang w:val="en-US"/>
        </w:rPr>
        <w:t>share meaning and create a message together. If</w:t>
      </w:r>
      <w:r w:rsidR="0058648D">
        <w:rPr>
          <w:rFonts w:ascii="Arial" w:hAnsi="Arial" w:cs="Arial"/>
          <w:sz w:val="24"/>
          <w:szCs w:val="24"/>
          <w:lang w:val="en-US"/>
        </w:rPr>
        <w:t>,</w:t>
      </w:r>
      <w:r w:rsidR="00D90D91" w:rsidRPr="00341AC6">
        <w:rPr>
          <w:rFonts w:ascii="Arial" w:hAnsi="Arial" w:cs="Arial"/>
          <w:sz w:val="24"/>
          <w:szCs w:val="24"/>
          <w:lang w:val="en-US"/>
        </w:rPr>
        <w:t xml:space="preserve"> for example</w:t>
      </w:r>
      <w:r w:rsidR="0058648D">
        <w:rPr>
          <w:rFonts w:ascii="Arial" w:hAnsi="Arial" w:cs="Arial"/>
          <w:sz w:val="24"/>
          <w:szCs w:val="24"/>
          <w:lang w:val="en-US"/>
        </w:rPr>
        <w:t>,</w:t>
      </w:r>
      <w:r w:rsidR="00D90D91" w:rsidRPr="00341AC6">
        <w:rPr>
          <w:rFonts w:ascii="Arial" w:hAnsi="Arial" w:cs="Arial"/>
          <w:sz w:val="24"/>
          <w:szCs w:val="24"/>
          <w:lang w:val="en-US"/>
        </w:rPr>
        <w:t xml:space="preserve"> only candidate’s obligations and skills are discussed, focusing on what he has to offer, and not on his expectations, benefits and rights, inducing a passive role through the domination of </w:t>
      </w:r>
      <w:proofErr w:type="spellStart"/>
      <w:r w:rsidR="00D90D91" w:rsidRPr="00341AC6">
        <w:rPr>
          <w:rFonts w:ascii="Arial" w:hAnsi="Arial" w:cs="Arial"/>
          <w:sz w:val="24"/>
          <w:szCs w:val="24"/>
          <w:lang w:val="en-US"/>
        </w:rPr>
        <w:t>dichotomique</w:t>
      </w:r>
      <w:proofErr w:type="spellEnd"/>
      <w:r w:rsidR="00D90D91" w:rsidRPr="00341AC6">
        <w:rPr>
          <w:rFonts w:ascii="Arial" w:hAnsi="Arial" w:cs="Arial"/>
          <w:sz w:val="24"/>
          <w:szCs w:val="24"/>
          <w:lang w:val="en-US"/>
        </w:rPr>
        <w:t xml:space="preserve"> questions, there shall not be expected that later, when the candidate is in onboarding phase, will be an independent and will show initiative.</w:t>
      </w:r>
    </w:p>
    <w:p w14:paraId="2F1AEA36" w14:textId="77777777" w:rsidR="00D134E4" w:rsidRDefault="00D134E4" w:rsidP="00D90D91">
      <w:pPr>
        <w:spacing w:line="360" w:lineRule="auto"/>
        <w:jc w:val="both"/>
        <w:rPr>
          <w:rFonts w:ascii="Arial" w:hAnsi="Arial" w:cs="Arial"/>
          <w:sz w:val="24"/>
          <w:szCs w:val="24"/>
          <w:lang w:val="en-US"/>
        </w:rPr>
      </w:pPr>
    </w:p>
    <w:p w14:paraId="27E3A005" w14:textId="42CB25AD" w:rsidR="00D90D91" w:rsidRPr="00341AC6" w:rsidRDefault="00D90D91" w:rsidP="00D90D91">
      <w:pPr>
        <w:spacing w:line="360" w:lineRule="auto"/>
        <w:jc w:val="both"/>
        <w:rPr>
          <w:rFonts w:ascii="Arial" w:eastAsia="Times New Roman" w:hAnsi="Arial" w:cs="Arial"/>
          <w:sz w:val="24"/>
          <w:szCs w:val="24"/>
          <w:lang w:val="en-US"/>
        </w:rPr>
      </w:pPr>
      <w:r w:rsidRPr="00341AC6">
        <w:rPr>
          <w:rFonts w:ascii="Arial" w:hAnsi="Arial" w:cs="Arial"/>
          <w:sz w:val="24"/>
          <w:szCs w:val="24"/>
          <w:lang w:val="en-US"/>
        </w:rPr>
        <w:t xml:space="preserve">But how can dialog be open when both parts tend to speak in monologues; the recruiter tending to </w:t>
      </w:r>
      <w:r w:rsidRPr="00341AC6">
        <w:rPr>
          <w:rFonts w:ascii="Arial" w:hAnsi="Arial" w:cs="Arial"/>
          <w:i/>
          <w:sz w:val="24"/>
          <w:szCs w:val="24"/>
          <w:lang w:val="en-US"/>
        </w:rPr>
        <w:t>speak to</w:t>
      </w:r>
      <w:r w:rsidRPr="00341AC6">
        <w:rPr>
          <w:rFonts w:ascii="Arial" w:hAnsi="Arial" w:cs="Arial"/>
          <w:sz w:val="24"/>
          <w:szCs w:val="24"/>
          <w:lang w:val="en-US"/>
        </w:rPr>
        <w:t xml:space="preserve"> the candidate (Bakhtin</w:t>
      </w:r>
      <w:proofErr w:type="gramStart"/>
      <w:r w:rsidRPr="00341AC6">
        <w:rPr>
          <w:rFonts w:ascii="Arial" w:hAnsi="Arial" w:cs="Arial"/>
          <w:sz w:val="24"/>
          <w:szCs w:val="24"/>
          <w:lang w:val="en-US"/>
        </w:rPr>
        <w:t>:1997</w:t>
      </w:r>
      <w:proofErr w:type="gramEnd"/>
      <w:r w:rsidRPr="00341AC6">
        <w:rPr>
          <w:rFonts w:ascii="Arial" w:hAnsi="Arial" w:cs="Arial"/>
          <w:sz w:val="24"/>
          <w:szCs w:val="24"/>
          <w:lang w:val="en-US"/>
        </w:rPr>
        <w:t xml:space="preserve">) about the necessary skills, and the candidate not hearing anything else, but seeing a job opportunity and a financial solution?  </w:t>
      </w:r>
      <w:r w:rsidRPr="00775D8F">
        <w:rPr>
          <w:rFonts w:ascii="Arial" w:hAnsi="Arial" w:cs="Arial"/>
          <w:sz w:val="24"/>
          <w:szCs w:val="24"/>
          <w:lang w:val="en-US"/>
        </w:rPr>
        <w:t xml:space="preserve">The </w:t>
      </w:r>
      <w:r w:rsidRPr="00775D8F">
        <w:rPr>
          <w:rStyle w:val="hps"/>
          <w:rFonts w:ascii="Arial" w:hAnsi="Arial" w:cs="Arial"/>
          <w:sz w:val="24"/>
          <w:szCs w:val="24"/>
          <w:lang w:val="en"/>
        </w:rPr>
        <w:t>lack of awareness</w:t>
      </w:r>
      <w:r w:rsidRPr="00775D8F">
        <w:rPr>
          <w:rStyle w:val="shorttext"/>
          <w:rFonts w:ascii="Arial" w:hAnsi="Arial" w:cs="Arial"/>
          <w:sz w:val="24"/>
          <w:szCs w:val="24"/>
          <w:lang w:val="en"/>
        </w:rPr>
        <w:t xml:space="preserve"> </w:t>
      </w:r>
      <w:r w:rsidRPr="00775D8F">
        <w:rPr>
          <w:rStyle w:val="hps"/>
          <w:rFonts w:ascii="Arial" w:hAnsi="Arial" w:cs="Arial"/>
          <w:sz w:val="24"/>
          <w:szCs w:val="24"/>
          <w:lang w:val="en"/>
        </w:rPr>
        <w:t>of</w:t>
      </w:r>
      <w:r w:rsidRPr="00775D8F">
        <w:rPr>
          <w:rStyle w:val="shorttext"/>
          <w:rFonts w:ascii="Arial" w:hAnsi="Arial" w:cs="Arial"/>
          <w:sz w:val="24"/>
          <w:szCs w:val="24"/>
          <w:lang w:val="en"/>
        </w:rPr>
        <w:t xml:space="preserve"> </w:t>
      </w:r>
      <w:r w:rsidRPr="00775D8F">
        <w:rPr>
          <w:rStyle w:val="hps"/>
          <w:rFonts w:ascii="Arial" w:hAnsi="Arial" w:cs="Arial"/>
          <w:sz w:val="24"/>
          <w:szCs w:val="24"/>
          <w:lang w:val="en"/>
        </w:rPr>
        <w:t>the candidate</w:t>
      </w:r>
      <w:r w:rsidRPr="00775D8F">
        <w:rPr>
          <w:rFonts w:ascii="Arial" w:hAnsi="Arial" w:cs="Arial"/>
          <w:sz w:val="24"/>
          <w:szCs w:val="24"/>
          <w:lang w:val="en-US"/>
        </w:rPr>
        <w:t xml:space="preserve"> regarding</w:t>
      </w:r>
      <w:r w:rsidRPr="00341AC6">
        <w:rPr>
          <w:rFonts w:ascii="Arial" w:hAnsi="Arial" w:cs="Arial"/>
          <w:sz w:val="24"/>
          <w:szCs w:val="24"/>
          <w:lang w:val="en-US"/>
        </w:rPr>
        <w:t xml:space="preserve"> what a job abroad and living abroad implies </w:t>
      </w:r>
      <w:proofErr w:type="gramStart"/>
      <w:r w:rsidRPr="00341AC6">
        <w:rPr>
          <w:rFonts w:ascii="Arial" w:hAnsi="Arial" w:cs="Arial"/>
          <w:sz w:val="24"/>
          <w:szCs w:val="24"/>
          <w:lang w:val="en-US"/>
        </w:rPr>
        <w:t>is concretized</w:t>
      </w:r>
      <w:proofErr w:type="gramEnd"/>
      <w:r w:rsidRPr="00341AC6">
        <w:rPr>
          <w:rFonts w:ascii="Arial" w:hAnsi="Arial" w:cs="Arial"/>
          <w:sz w:val="24"/>
          <w:szCs w:val="24"/>
          <w:lang w:val="en-US"/>
        </w:rPr>
        <w:t xml:space="preserve"> in a big scale culture shock, and implicit low job performance. </w:t>
      </w:r>
      <w:proofErr w:type="gramStart"/>
      <w:r w:rsidRPr="00341AC6">
        <w:rPr>
          <w:rFonts w:ascii="Arial" w:hAnsi="Arial" w:cs="Arial"/>
          <w:sz w:val="24"/>
          <w:szCs w:val="24"/>
          <w:lang w:val="en-US"/>
        </w:rPr>
        <w:t>This dilemma has on one side the monolog interview</w:t>
      </w:r>
      <w:r>
        <w:rPr>
          <w:rFonts w:ascii="Arial" w:hAnsi="Arial" w:cs="Arial"/>
          <w:sz w:val="24"/>
          <w:szCs w:val="24"/>
          <w:lang w:val="en-US"/>
        </w:rPr>
        <w:t>,</w:t>
      </w:r>
      <w:r w:rsidRPr="00341AC6">
        <w:rPr>
          <w:rFonts w:ascii="Arial" w:hAnsi="Arial" w:cs="Arial"/>
          <w:sz w:val="24"/>
          <w:szCs w:val="24"/>
          <w:lang w:val="en-US"/>
        </w:rPr>
        <w:t xml:space="preserve"> as a result of foreigner’s lack of wiliness for getting informed self about the life and working conditions from Danish farms, and on the other side the </w:t>
      </w:r>
      <w:r w:rsidRPr="00341AC6">
        <w:rPr>
          <w:rFonts w:ascii="Arial" w:eastAsia="Times New Roman" w:hAnsi="Arial" w:cs="Arial"/>
          <w:sz w:val="24"/>
          <w:szCs w:val="24"/>
          <w:lang w:val="en"/>
        </w:rPr>
        <w:t>competitive disadvantage</w:t>
      </w:r>
      <w:r>
        <w:rPr>
          <w:rFonts w:ascii="Arial" w:eastAsia="Times New Roman" w:hAnsi="Arial" w:cs="Arial"/>
          <w:sz w:val="24"/>
          <w:szCs w:val="24"/>
          <w:lang w:val="en"/>
        </w:rPr>
        <w:t xml:space="preserve"> of the recruiter, if setting to many tasks to the candidate, which tend to choose the easiest way, as it has been seen so far.</w:t>
      </w:r>
      <w:proofErr w:type="gramEnd"/>
      <w:r>
        <w:rPr>
          <w:rFonts w:ascii="Arial" w:eastAsia="Times New Roman" w:hAnsi="Arial" w:cs="Arial"/>
          <w:sz w:val="24"/>
          <w:szCs w:val="24"/>
          <w:lang w:val="en"/>
        </w:rPr>
        <w:t xml:space="preserve"> </w:t>
      </w:r>
      <w:proofErr w:type="gramStart"/>
      <w:r>
        <w:rPr>
          <w:rFonts w:ascii="Arial" w:eastAsia="Times New Roman" w:hAnsi="Arial" w:cs="Arial"/>
          <w:sz w:val="24"/>
          <w:szCs w:val="24"/>
          <w:lang w:val="en"/>
        </w:rPr>
        <w:t>But</w:t>
      </w:r>
      <w:proofErr w:type="gramEnd"/>
      <w:r>
        <w:rPr>
          <w:rFonts w:ascii="Arial" w:eastAsia="Times New Roman" w:hAnsi="Arial" w:cs="Arial"/>
          <w:sz w:val="24"/>
          <w:szCs w:val="24"/>
          <w:lang w:val="en"/>
        </w:rPr>
        <w:t xml:space="preserve"> what if these information </w:t>
      </w:r>
      <w:r w:rsidR="00D134E4">
        <w:rPr>
          <w:rFonts w:ascii="Arial" w:eastAsia="Times New Roman" w:hAnsi="Arial" w:cs="Arial"/>
          <w:sz w:val="24"/>
          <w:szCs w:val="24"/>
          <w:lang w:val="en"/>
        </w:rPr>
        <w:t>are</w:t>
      </w:r>
      <w:r>
        <w:rPr>
          <w:rFonts w:ascii="Arial" w:eastAsia="Times New Roman" w:hAnsi="Arial" w:cs="Arial"/>
          <w:sz w:val="24"/>
          <w:szCs w:val="24"/>
          <w:lang w:val="en"/>
        </w:rPr>
        <w:t xml:space="preserve"> presented not as an option, nor as a task, but as an advantage that gives more value to the application. Alternatively, </w:t>
      </w:r>
      <w:r w:rsidR="00D134E4">
        <w:rPr>
          <w:rFonts w:ascii="Arial" w:eastAsia="Times New Roman" w:hAnsi="Arial" w:cs="Arial"/>
          <w:sz w:val="24"/>
          <w:szCs w:val="24"/>
          <w:lang w:val="en"/>
        </w:rPr>
        <w:t>there</w:t>
      </w:r>
      <w:r>
        <w:rPr>
          <w:rFonts w:ascii="Arial" w:eastAsia="Times New Roman" w:hAnsi="Arial" w:cs="Arial"/>
          <w:sz w:val="24"/>
          <w:szCs w:val="24"/>
          <w:lang w:val="en"/>
        </w:rPr>
        <w:t xml:space="preserve"> </w:t>
      </w:r>
      <w:proofErr w:type="gramStart"/>
      <w:r>
        <w:rPr>
          <w:rFonts w:ascii="Arial" w:eastAsia="Times New Roman" w:hAnsi="Arial" w:cs="Arial"/>
          <w:sz w:val="24"/>
          <w:szCs w:val="24"/>
          <w:lang w:val="en"/>
        </w:rPr>
        <w:t>can be presented</w:t>
      </w:r>
      <w:proofErr w:type="gramEnd"/>
      <w:r>
        <w:rPr>
          <w:rFonts w:ascii="Arial" w:eastAsia="Times New Roman" w:hAnsi="Arial" w:cs="Arial"/>
          <w:sz w:val="24"/>
          <w:szCs w:val="24"/>
          <w:lang w:val="en"/>
        </w:rPr>
        <w:t xml:space="preserve"> </w:t>
      </w:r>
      <w:r w:rsidR="00D134E4">
        <w:rPr>
          <w:rFonts w:ascii="Arial" w:eastAsia="Times New Roman" w:hAnsi="Arial" w:cs="Arial"/>
          <w:sz w:val="24"/>
          <w:szCs w:val="24"/>
          <w:lang w:val="en"/>
        </w:rPr>
        <w:t>openly</w:t>
      </w:r>
      <w:r>
        <w:rPr>
          <w:rFonts w:ascii="Arial" w:eastAsia="Times New Roman" w:hAnsi="Arial" w:cs="Arial"/>
          <w:sz w:val="24"/>
          <w:szCs w:val="24"/>
          <w:lang w:val="en"/>
        </w:rPr>
        <w:t xml:space="preserve"> the reasons that are behind the importance considering this information, and to open a discussion about </w:t>
      </w:r>
      <w:r>
        <w:rPr>
          <w:rFonts w:ascii="Arial" w:eastAsia="Times New Roman" w:hAnsi="Arial" w:cs="Arial"/>
          <w:sz w:val="24"/>
          <w:szCs w:val="24"/>
          <w:lang w:val="en"/>
        </w:rPr>
        <w:lastRenderedPageBreak/>
        <w:t xml:space="preserve">this issue. If the advantage from reducing the satisfaction rate in the onboarding phase </w:t>
      </w:r>
      <w:proofErr w:type="gramStart"/>
      <w:r>
        <w:rPr>
          <w:rFonts w:ascii="Arial" w:eastAsia="Times New Roman" w:hAnsi="Arial" w:cs="Arial"/>
          <w:sz w:val="24"/>
          <w:szCs w:val="24"/>
          <w:lang w:val="en"/>
        </w:rPr>
        <w:t>will be considered</w:t>
      </w:r>
      <w:proofErr w:type="gramEnd"/>
      <w:r>
        <w:rPr>
          <w:rFonts w:ascii="Arial" w:eastAsia="Times New Roman" w:hAnsi="Arial" w:cs="Arial"/>
          <w:sz w:val="24"/>
          <w:szCs w:val="24"/>
          <w:lang w:val="en"/>
        </w:rPr>
        <w:t xml:space="preserve">, then the costs that an extra interview implies will seem almost insignificant. </w:t>
      </w:r>
    </w:p>
    <w:p w14:paraId="3268D66C" w14:textId="77777777" w:rsidR="00D90D91" w:rsidRPr="00341AC6" w:rsidRDefault="00D90D91" w:rsidP="00D90D91">
      <w:pPr>
        <w:spacing w:line="360" w:lineRule="auto"/>
        <w:jc w:val="both"/>
        <w:rPr>
          <w:rFonts w:ascii="Arial" w:hAnsi="Arial" w:cs="Arial"/>
          <w:sz w:val="24"/>
          <w:szCs w:val="24"/>
          <w:lang w:val="en-US"/>
        </w:rPr>
      </w:pPr>
    </w:p>
    <w:p w14:paraId="7AF6AA13" w14:textId="19AE78DC" w:rsidR="00D90D91" w:rsidRPr="00341AC6" w:rsidRDefault="00D90D91" w:rsidP="00D90D91">
      <w:pPr>
        <w:spacing w:line="360" w:lineRule="auto"/>
        <w:jc w:val="both"/>
        <w:rPr>
          <w:rFonts w:ascii="Arial" w:hAnsi="Arial" w:cs="Arial"/>
          <w:sz w:val="24"/>
          <w:szCs w:val="24"/>
          <w:lang w:val="en-US"/>
        </w:rPr>
      </w:pPr>
      <w:r w:rsidRPr="00341AC6">
        <w:rPr>
          <w:rFonts w:ascii="Arial" w:hAnsi="Arial" w:cs="Arial"/>
          <w:sz w:val="24"/>
          <w:szCs w:val="24"/>
          <w:lang w:val="en-US"/>
        </w:rPr>
        <w:t xml:space="preserve">What will be the future of recruitment procedure, how </w:t>
      </w:r>
      <w:proofErr w:type="gramStart"/>
      <w:r w:rsidRPr="00341AC6">
        <w:rPr>
          <w:rFonts w:ascii="Arial" w:hAnsi="Arial" w:cs="Arial"/>
          <w:sz w:val="24"/>
          <w:szCs w:val="24"/>
          <w:lang w:val="en-US"/>
        </w:rPr>
        <w:t>can this be done</w:t>
      </w:r>
      <w:proofErr w:type="gramEnd"/>
      <w:r w:rsidRPr="00341AC6">
        <w:rPr>
          <w:rFonts w:ascii="Arial" w:hAnsi="Arial" w:cs="Arial"/>
          <w:sz w:val="24"/>
          <w:szCs w:val="24"/>
          <w:lang w:val="en-US"/>
        </w:rPr>
        <w:t xml:space="preserve"> more innovative and efficient? </w:t>
      </w:r>
      <w:r w:rsidR="00D134E4">
        <w:rPr>
          <w:rFonts w:ascii="Arial" w:hAnsi="Arial" w:cs="Arial"/>
          <w:sz w:val="24"/>
          <w:szCs w:val="24"/>
          <w:lang w:val="en-US"/>
        </w:rPr>
        <w:t xml:space="preserve">A </w:t>
      </w:r>
      <w:r w:rsidR="00D134E4" w:rsidRPr="00D134E4">
        <w:rPr>
          <w:rFonts w:ascii="Arial" w:hAnsi="Arial" w:cs="Arial"/>
          <w:sz w:val="24"/>
          <w:szCs w:val="24"/>
          <w:lang w:val="en-US"/>
        </w:rPr>
        <w:t xml:space="preserve">further </w:t>
      </w:r>
      <w:r w:rsidR="002014D1">
        <w:rPr>
          <w:rFonts w:ascii="Arial" w:hAnsi="Arial" w:cs="Arial"/>
          <w:sz w:val="24"/>
          <w:szCs w:val="24"/>
          <w:lang w:val="en-US"/>
        </w:rPr>
        <w:t xml:space="preserve">research </w:t>
      </w:r>
      <w:proofErr w:type="gramStart"/>
      <w:r w:rsidR="002014D1">
        <w:rPr>
          <w:rFonts w:ascii="Arial" w:hAnsi="Arial" w:cs="Arial"/>
          <w:sz w:val="24"/>
          <w:szCs w:val="24"/>
          <w:lang w:val="en-US"/>
        </w:rPr>
        <w:t>shall be done</w:t>
      </w:r>
      <w:proofErr w:type="gramEnd"/>
      <w:r w:rsidR="00D134E4">
        <w:rPr>
          <w:rFonts w:ascii="Arial" w:hAnsi="Arial" w:cs="Arial"/>
          <w:sz w:val="24"/>
          <w:szCs w:val="24"/>
          <w:lang w:val="en-US"/>
        </w:rPr>
        <w:t xml:space="preserve"> regarding </w:t>
      </w:r>
      <w:r w:rsidR="002014D1">
        <w:rPr>
          <w:rFonts w:ascii="Arial" w:hAnsi="Arial" w:cs="Arial"/>
          <w:sz w:val="24"/>
          <w:szCs w:val="24"/>
          <w:lang w:val="en-US"/>
        </w:rPr>
        <w:t xml:space="preserve">the post-interview perception and to compare with the first week impression, before editing the info material for the candidates, for a better observation of the newcomer phenomenon. </w:t>
      </w:r>
    </w:p>
    <w:p w14:paraId="63E7879F" w14:textId="77777777" w:rsidR="00D90D91" w:rsidRPr="00341AC6" w:rsidRDefault="00D90D91" w:rsidP="00D90D91">
      <w:pPr>
        <w:spacing w:line="360" w:lineRule="auto"/>
        <w:jc w:val="both"/>
        <w:rPr>
          <w:rFonts w:ascii="Arial" w:hAnsi="Arial" w:cs="Arial"/>
          <w:sz w:val="24"/>
          <w:szCs w:val="24"/>
          <w:lang w:val="en-US"/>
        </w:rPr>
      </w:pPr>
    </w:p>
    <w:p w14:paraId="04D49860" w14:textId="227C26C9" w:rsidR="00D90D91" w:rsidRDefault="00D90D91" w:rsidP="00D90D91">
      <w:pPr>
        <w:spacing w:line="360" w:lineRule="auto"/>
        <w:jc w:val="both"/>
        <w:rPr>
          <w:rFonts w:ascii="Arial" w:hAnsi="Arial" w:cs="Arial"/>
          <w:sz w:val="24"/>
          <w:szCs w:val="24"/>
          <w:lang w:val="en-US"/>
        </w:rPr>
      </w:pPr>
      <w:r w:rsidRPr="00341AC6">
        <w:rPr>
          <w:rFonts w:ascii="Arial" w:hAnsi="Arial" w:cs="Arial"/>
          <w:sz w:val="24"/>
          <w:szCs w:val="24"/>
          <w:lang w:val="en-US"/>
        </w:rPr>
        <w:t xml:space="preserve">We have seen that when different taken for granted meet at the workplace, communication becomes a challenging issue. </w:t>
      </w:r>
      <w:r w:rsidR="00690749">
        <w:rPr>
          <w:rFonts w:ascii="Arial" w:hAnsi="Arial" w:cs="Arial"/>
          <w:sz w:val="24"/>
          <w:szCs w:val="24"/>
          <w:lang w:val="en-US"/>
        </w:rPr>
        <w:t>A</w:t>
      </w:r>
      <w:r w:rsidR="00392A79">
        <w:rPr>
          <w:rFonts w:ascii="Arial" w:hAnsi="Arial" w:cs="Arial"/>
          <w:sz w:val="24"/>
          <w:szCs w:val="24"/>
          <w:lang w:val="en-US"/>
        </w:rPr>
        <w:t>n example</w:t>
      </w:r>
      <w:r w:rsidR="00690749">
        <w:rPr>
          <w:rFonts w:ascii="Arial" w:hAnsi="Arial" w:cs="Arial"/>
          <w:sz w:val="24"/>
          <w:szCs w:val="24"/>
          <w:lang w:val="en-US"/>
        </w:rPr>
        <w:t xml:space="preserve"> regarding this statement is the use of a taken for granted </w:t>
      </w:r>
      <w:r w:rsidR="00690749" w:rsidRPr="00C15AD6">
        <w:rPr>
          <w:rFonts w:ascii="Arial" w:hAnsi="Arial" w:cs="Arial"/>
          <w:i/>
          <w:sz w:val="24"/>
          <w:szCs w:val="24"/>
          <w:lang w:val="en-US"/>
        </w:rPr>
        <w:t>interpretative repertoire</w:t>
      </w:r>
      <w:r w:rsidR="00C15AD6">
        <w:rPr>
          <w:rFonts w:ascii="Arial" w:hAnsi="Arial" w:cs="Arial"/>
          <w:sz w:val="24"/>
          <w:szCs w:val="24"/>
          <w:lang w:val="en-US"/>
        </w:rPr>
        <w:t xml:space="preserve"> (Potter and Wetherell:1987)</w:t>
      </w:r>
      <w:r w:rsidR="00690749" w:rsidRPr="00C15AD6">
        <w:rPr>
          <w:rFonts w:ascii="Arial" w:hAnsi="Arial" w:cs="Arial"/>
          <w:i/>
          <w:sz w:val="24"/>
          <w:szCs w:val="24"/>
          <w:lang w:val="en-US"/>
        </w:rPr>
        <w:t>:</w:t>
      </w:r>
      <w:r w:rsidR="00392A79">
        <w:rPr>
          <w:rFonts w:ascii="Arial" w:hAnsi="Arial" w:cs="Arial"/>
          <w:sz w:val="24"/>
          <w:szCs w:val="24"/>
          <w:lang w:val="en-US"/>
        </w:rPr>
        <w:t xml:space="preserve"> i</w:t>
      </w:r>
      <w:r w:rsidR="003114D1">
        <w:rPr>
          <w:rFonts w:ascii="Arial" w:hAnsi="Arial" w:cs="Arial"/>
          <w:sz w:val="24"/>
          <w:szCs w:val="24"/>
          <w:lang w:val="en-US"/>
        </w:rPr>
        <w:t>f in the relation with a native, a word or an episode will implies a certain feelings and response, the same instinctive reaction will occur in the relation with foreigners</w:t>
      </w:r>
      <w:r w:rsidR="00392A79">
        <w:rPr>
          <w:rFonts w:ascii="Arial" w:hAnsi="Arial" w:cs="Arial"/>
          <w:sz w:val="24"/>
          <w:szCs w:val="24"/>
          <w:lang w:val="en-US"/>
        </w:rPr>
        <w:t xml:space="preserve">. Other consequence, which </w:t>
      </w:r>
      <w:r w:rsidR="00BE7C76">
        <w:rPr>
          <w:rFonts w:ascii="Arial" w:hAnsi="Arial" w:cs="Arial"/>
          <w:sz w:val="24"/>
          <w:szCs w:val="24"/>
          <w:lang w:val="en-US"/>
        </w:rPr>
        <w:t xml:space="preserve">appear </w:t>
      </w:r>
      <w:r w:rsidR="00392A79">
        <w:rPr>
          <w:rFonts w:ascii="Arial" w:hAnsi="Arial" w:cs="Arial"/>
          <w:sz w:val="24"/>
          <w:szCs w:val="24"/>
          <w:lang w:val="en-US"/>
        </w:rPr>
        <w:t xml:space="preserve">from the conflict of different </w:t>
      </w:r>
      <w:r w:rsidR="00C15AD6">
        <w:rPr>
          <w:rFonts w:ascii="Arial" w:hAnsi="Arial" w:cs="Arial"/>
          <w:sz w:val="24"/>
          <w:szCs w:val="24"/>
          <w:lang w:val="en-US"/>
        </w:rPr>
        <w:t>taken for granted</w:t>
      </w:r>
      <w:r w:rsidR="00392A79">
        <w:rPr>
          <w:rFonts w:ascii="Arial" w:hAnsi="Arial" w:cs="Arial"/>
          <w:sz w:val="24"/>
          <w:szCs w:val="24"/>
          <w:lang w:val="en-US"/>
        </w:rPr>
        <w:t>, is</w:t>
      </w:r>
      <w:r w:rsidR="00E50EA9">
        <w:rPr>
          <w:rFonts w:ascii="Arial" w:hAnsi="Arial" w:cs="Arial"/>
          <w:sz w:val="24"/>
          <w:szCs w:val="24"/>
          <w:lang w:val="en-US"/>
        </w:rPr>
        <w:t xml:space="preserve"> the pressure to make a good first impression that </w:t>
      </w:r>
      <w:proofErr w:type="gramStart"/>
      <w:r w:rsidR="00E50EA9">
        <w:rPr>
          <w:rFonts w:ascii="Arial" w:hAnsi="Arial" w:cs="Arial"/>
          <w:sz w:val="24"/>
          <w:szCs w:val="24"/>
          <w:lang w:val="en-US"/>
        </w:rPr>
        <w:t>is materialized</w:t>
      </w:r>
      <w:proofErr w:type="gramEnd"/>
      <w:r w:rsidR="00E50EA9">
        <w:rPr>
          <w:rFonts w:ascii="Arial" w:hAnsi="Arial" w:cs="Arial"/>
          <w:sz w:val="24"/>
          <w:szCs w:val="24"/>
          <w:lang w:val="en-US"/>
        </w:rPr>
        <w:t xml:space="preserve"> in pretending to understand the task description, and not </w:t>
      </w:r>
      <w:r w:rsidR="00C15AD6">
        <w:rPr>
          <w:rFonts w:ascii="Arial" w:hAnsi="Arial" w:cs="Arial"/>
          <w:sz w:val="24"/>
          <w:szCs w:val="24"/>
          <w:lang w:val="en-US"/>
        </w:rPr>
        <w:t>asking,</w:t>
      </w:r>
      <w:r w:rsidR="00E50EA9">
        <w:rPr>
          <w:rFonts w:ascii="Arial" w:hAnsi="Arial" w:cs="Arial"/>
          <w:sz w:val="24"/>
          <w:szCs w:val="24"/>
          <w:lang w:val="en-US"/>
        </w:rPr>
        <w:t xml:space="preserve"> </w:t>
      </w:r>
      <w:r w:rsidR="00C15AD6">
        <w:rPr>
          <w:rFonts w:ascii="Arial" w:hAnsi="Arial" w:cs="Arial"/>
          <w:sz w:val="24"/>
          <w:szCs w:val="24"/>
          <w:lang w:val="en-US"/>
        </w:rPr>
        <w:t>when</w:t>
      </w:r>
      <w:r w:rsidR="00E50EA9">
        <w:rPr>
          <w:rFonts w:ascii="Arial" w:hAnsi="Arial" w:cs="Arial"/>
          <w:sz w:val="24"/>
          <w:szCs w:val="24"/>
          <w:lang w:val="en-US"/>
        </w:rPr>
        <w:t xml:space="preserve"> these are not understood.</w:t>
      </w:r>
      <w:r w:rsidR="00392A79">
        <w:rPr>
          <w:rFonts w:ascii="Arial" w:hAnsi="Arial" w:cs="Arial"/>
          <w:sz w:val="24"/>
          <w:szCs w:val="24"/>
          <w:lang w:val="en-US"/>
        </w:rPr>
        <w:t xml:space="preserve"> The </w:t>
      </w:r>
      <w:r w:rsidR="003114D1">
        <w:rPr>
          <w:rFonts w:ascii="Arial" w:hAnsi="Arial" w:cs="Arial"/>
          <w:sz w:val="24"/>
          <w:szCs w:val="24"/>
          <w:lang w:val="en-US"/>
        </w:rPr>
        <w:t>fear to lose the job, and implicit the economic security</w:t>
      </w:r>
      <w:r w:rsidR="00BE7C76">
        <w:rPr>
          <w:rFonts w:ascii="Arial" w:hAnsi="Arial" w:cs="Arial"/>
          <w:sz w:val="24"/>
          <w:szCs w:val="24"/>
          <w:lang w:val="en-US"/>
        </w:rPr>
        <w:t>,</w:t>
      </w:r>
      <w:r w:rsidR="00392A79">
        <w:rPr>
          <w:rFonts w:ascii="Arial" w:hAnsi="Arial" w:cs="Arial"/>
          <w:sz w:val="24"/>
          <w:szCs w:val="24"/>
          <w:lang w:val="en-US"/>
        </w:rPr>
        <w:t xml:space="preserve"> is another barrier to the intercultural communication, as observed from the data analysis</w:t>
      </w:r>
      <w:r w:rsidR="003114D1">
        <w:rPr>
          <w:rFonts w:ascii="Arial" w:hAnsi="Arial" w:cs="Arial"/>
          <w:sz w:val="24"/>
          <w:szCs w:val="24"/>
          <w:lang w:val="en-US"/>
        </w:rPr>
        <w:t xml:space="preserve">. </w:t>
      </w:r>
      <w:proofErr w:type="gramStart"/>
      <w:r w:rsidR="003114D1">
        <w:rPr>
          <w:rFonts w:ascii="Arial" w:hAnsi="Arial" w:cs="Arial"/>
          <w:sz w:val="24"/>
          <w:szCs w:val="24"/>
          <w:lang w:val="en-US"/>
        </w:rPr>
        <w:t>So</w:t>
      </w:r>
      <w:proofErr w:type="gramEnd"/>
      <w:r w:rsidR="003114D1">
        <w:rPr>
          <w:rFonts w:ascii="Arial" w:hAnsi="Arial" w:cs="Arial"/>
          <w:sz w:val="24"/>
          <w:szCs w:val="24"/>
          <w:lang w:val="en-US"/>
        </w:rPr>
        <w:t xml:space="preserve"> even if the foreigner is not satisfied by some aspects regarding the job, he might not express the dissatisfaction, not to lose the job.</w:t>
      </w:r>
      <w:r w:rsidR="00C15AD6">
        <w:rPr>
          <w:rFonts w:ascii="Arial" w:hAnsi="Arial" w:cs="Arial"/>
          <w:sz w:val="24"/>
          <w:szCs w:val="24"/>
          <w:lang w:val="en-US"/>
        </w:rPr>
        <w:t xml:space="preserve"> The implications</w:t>
      </w:r>
      <w:r w:rsidR="00BE7C76">
        <w:rPr>
          <w:rFonts w:ascii="Arial" w:hAnsi="Arial" w:cs="Arial"/>
          <w:sz w:val="24"/>
          <w:szCs w:val="24"/>
          <w:lang w:val="en-US"/>
        </w:rPr>
        <w:t xml:space="preserve"> of</w:t>
      </w:r>
      <w:r w:rsidR="00C15AD6">
        <w:rPr>
          <w:rFonts w:ascii="Arial" w:hAnsi="Arial" w:cs="Arial"/>
          <w:sz w:val="24"/>
          <w:szCs w:val="24"/>
          <w:lang w:val="en-US"/>
        </w:rPr>
        <w:t xml:space="preserve"> this situation is either </w:t>
      </w:r>
      <w:r w:rsidR="00BE7C76">
        <w:rPr>
          <w:rFonts w:ascii="Arial" w:hAnsi="Arial" w:cs="Arial"/>
          <w:sz w:val="24"/>
          <w:szCs w:val="24"/>
          <w:lang w:val="en-US"/>
        </w:rPr>
        <w:t xml:space="preserve">that he will quit, </w:t>
      </w:r>
      <w:r w:rsidR="00C15AD6">
        <w:rPr>
          <w:rFonts w:ascii="Arial" w:hAnsi="Arial" w:cs="Arial"/>
          <w:sz w:val="24"/>
          <w:szCs w:val="24"/>
          <w:lang w:val="en-US"/>
        </w:rPr>
        <w:t xml:space="preserve">when he will have money enough, either that at </w:t>
      </w:r>
      <w:r w:rsidR="00BE7C76">
        <w:rPr>
          <w:rFonts w:ascii="Arial" w:hAnsi="Arial" w:cs="Arial"/>
          <w:sz w:val="24"/>
          <w:szCs w:val="24"/>
          <w:lang w:val="en-US"/>
        </w:rPr>
        <w:t>a</w:t>
      </w:r>
      <w:r w:rsidR="00C15AD6">
        <w:rPr>
          <w:rFonts w:ascii="Arial" w:hAnsi="Arial" w:cs="Arial"/>
          <w:sz w:val="24"/>
          <w:szCs w:val="24"/>
          <w:lang w:val="en-US"/>
        </w:rPr>
        <w:t xml:space="preserve"> maximum pressure moment he will break out expressing in an improper way the  inner state, creating a conflictual context</w:t>
      </w:r>
      <w:r w:rsidR="00BE7C76">
        <w:rPr>
          <w:rFonts w:ascii="Arial" w:hAnsi="Arial" w:cs="Arial"/>
          <w:sz w:val="24"/>
          <w:szCs w:val="24"/>
          <w:lang w:val="en-US"/>
        </w:rPr>
        <w:t>, as seen in the union case</w:t>
      </w:r>
      <w:r w:rsidR="00C15AD6">
        <w:rPr>
          <w:rFonts w:ascii="Arial" w:hAnsi="Arial" w:cs="Arial"/>
          <w:sz w:val="24"/>
          <w:szCs w:val="24"/>
          <w:lang w:val="en-US"/>
        </w:rPr>
        <w:t>. As CMM theory suggest (CMM</w:t>
      </w:r>
      <w:proofErr w:type="gramStart"/>
      <w:r w:rsidR="00C15AD6">
        <w:rPr>
          <w:rFonts w:ascii="Arial" w:hAnsi="Arial" w:cs="Arial"/>
          <w:sz w:val="24"/>
          <w:szCs w:val="24"/>
          <w:lang w:val="en-US"/>
        </w:rPr>
        <w:t>:1999</w:t>
      </w:r>
      <w:proofErr w:type="gramEnd"/>
      <w:r w:rsidR="00C15AD6">
        <w:rPr>
          <w:rFonts w:ascii="Arial" w:hAnsi="Arial" w:cs="Arial"/>
          <w:sz w:val="24"/>
          <w:szCs w:val="24"/>
          <w:lang w:val="en-US"/>
        </w:rPr>
        <w:t xml:space="preserve">), </w:t>
      </w:r>
      <w:r w:rsidR="00D47848">
        <w:rPr>
          <w:rFonts w:ascii="Arial" w:hAnsi="Arial" w:cs="Arial"/>
          <w:sz w:val="24"/>
          <w:szCs w:val="24"/>
          <w:lang w:val="en-US"/>
        </w:rPr>
        <w:t xml:space="preserve">similar with </w:t>
      </w:r>
      <w:r w:rsidR="00C15AD6">
        <w:rPr>
          <w:rFonts w:ascii="Arial" w:hAnsi="Arial" w:cs="Arial"/>
          <w:sz w:val="24"/>
          <w:szCs w:val="24"/>
          <w:lang w:val="en-US"/>
        </w:rPr>
        <w:t xml:space="preserve">Potter and </w:t>
      </w:r>
      <w:proofErr w:type="spellStart"/>
      <w:r w:rsidR="00C15AD6">
        <w:rPr>
          <w:rFonts w:ascii="Arial" w:hAnsi="Arial" w:cs="Arial"/>
          <w:sz w:val="24"/>
          <w:szCs w:val="24"/>
          <w:lang w:val="en-US"/>
        </w:rPr>
        <w:t>Wetherell</w:t>
      </w:r>
      <w:proofErr w:type="spellEnd"/>
      <w:r w:rsidR="00C15AD6">
        <w:rPr>
          <w:rFonts w:ascii="Arial" w:hAnsi="Arial" w:cs="Arial"/>
          <w:sz w:val="24"/>
          <w:szCs w:val="24"/>
          <w:lang w:val="en-US"/>
        </w:rPr>
        <w:t xml:space="preserve"> (1987) and </w:t>
      </w:r>
      <w:proofErr w:type="spellStart"/>
      <w:r w:rsidR="00C15AD6">
        <w:rPr>
          <w:rFonts w:ascii="Arial" w:hAnsi="Arial" w:cs="Arial"/>
          <w:sz w:val="24"/>
          <w:szCs w:val="24"/>
          <w:lang w:val="en-US"/>
        </w:rPr>
        <w:t>Voloshinov</w:t>
      </w:r>
      <w:proofErr w:type="spellEnd"/>
      <w:r w:rsidR="00C15AD6">
        <w:rPr>
          <w:rFonts w:ascii="Arial" w:hAnsi="Arial" w:cs="Arial"/>
          <w:sz w:val="24"/>
          <w:szCs w:val="24"/>
          <w:lang w:val="en-US"/>
        </w:rPr>
        <w:t xml:space="preserve"> (1929)</w:t>
      </w:r>
      <w:r w:rsidR="00D47848">
        <w:rPr>
          <w:rFonts w:ascii="Arial" w:hAnsi="Arial" w:cs="Arial"/>
          <w:sz w:val="24"/>
          <w:szCs w:val="24"/>
          <w:lang w:val="en-US"/>
        </w:rPr>
        <w:t xml:space="preserve"> point of view</w:t>
      </w:r>
      <w:r w:rsidR="00C15AD6">
        <w:rPr>
          <w:rFonts w:ascii="Arial" w:hAnsi="Arial" w:cs="Arial"/>
          <w:sz w:val="24"/>
          <w:szCs w:val="24"/>
          <w:lang w:val="en-US"/>
        </w:rPr>
        <w:t>, the context is determinant in a communication episode understanding. To understand the communication model m</w:t>
      </w:r>
      <w:r w:rsidR="00D47848">
        <w:rPr>
          <w:rFonts w:ascii="Arial" w:hAnsi="Arial" w:cs="Arial"/>
          <w:sz w:val="24"/>
          <w:szCs w:val="24"/>
          <w:lang w:val="en-US"/>
        </w:rPr>
        <w:t>e</w:t>
      </w:r>
      <w:r w:rsidR="00C15AD6">
        <w:rPr>
          <w:rFonts w:ascii="Arial" w:hAnsi="Arial" w:cs="Arial"/>
          <w:sz w:val="24"/>
          <w:szCs w:val="24"/>
          <w:lang w:val="en-US"/>
        </w:rPr>
        <w:t xml:space="preserve">ans to understand </w:t>
      </w:r>
      <w:r w:rsidR="00D47848">
        <w:rPr>
          <w:rFonts w:ascii="Arial" w:hAnsi="Arial" w:cs="Arial"/>
          <w:sz w:val="24"/>
          <w:szCs w:val="24"/>
          <w:lang w:val="en-US"/>
        </w:rPr>
        <w:t>how</w:t>
      </w:r>
      <w:r w:rsidR="00DC3D33">
        <w:rPr>
          <w:rFonts w:ascii="Arial" w:hAnsi="Arial" w:cs="Arial"/>
          <w:sz w:val="24"/>
          <w:szCs w:val="24"/>
          <w:lang w:val="en-US"/>
        </w:rPr>
        <w:t xml:space="preserve"> individual is reasoning (Potter and Wetherell</w:t>
      </w:r>
      <w:proofErr w:type="gramStart"/>
      <w:r w:rsidR="00DC3D33">
        <w:rPr>
          <w:rFonts w:ascii="Arial" w:hAnsi="Arial" w:cs="Arial"/>
          <w:sz w:val="24"/>
          <w:szCs w:val="24"/>
          <w:lang w:val="en-US"/>
        </w:rPr>
        <w:t>:1987</w:t>
      </w:r>
      <w:proofErr w:type="gramEnd"/>
      <w:r w:rsidR="00DC3D33">
        <w:rPr>
          <w:rFonts w:ascii="Arial" w:hAnsi="Arial" w:cs="Arial"/>
          <w:sz w:val="24"/>
          <w:szCs w:val="24"/>
          <w:lang w:val="en-US"/>
        </w:rPr>
        <w:t>)</w:t>
      </w:r>
    </w:p>
    <w:p w14:paraId="06476D41" w14:textId="77777777" w:rsidR="00C15AD6" w:rsidRDefault="00C15AD6" w:rsidP="00D90D91">
      <w:pPr>
        <w:spacing w:line="360" w:lineRule="auto"/>
        <w:jc w:val="both"/>
        <w:rPr>
          <w:rFonts w:ascii="Arial" w:hAnsi="Arial" w:cs="Arial"/>
          <w:sz w:val="24"/>
          <w:szCs w:val="24"/>
          <w:lang w:val="en-US"/>
        </w:rPr>
      </w:pPr>
    </w:p>
    <w:p w14:paraId="6F093F19" w14:textId="59A1315F" w:rsidR="00A42561" w:rsidRDefault="00DC3D33" w:rsidP="00D90D91">
      <w:pPr>
        <w:spacing w:line="360" w:lineRule="auto"/>
        <w:jc w:val="both"/>
        <w:rPr>
          <w:rFonts w:ascii="Arial" w:hAnsi="Arial" w:cs="Arial"/>
          <w:sz w:val="24"/>
          <w:szCs w:val="24"/>
          <w:lang w:val="en-US"/>
        </w:rPr>
      </w:pPr>
      <w:r>
        <w:rPr>
          <w:rFonts w:ascii="Arial" w:hAnsi="Arial" w:cs="Arial"/>
          <w:sz w:val="24"/>
          <w:szCs w:val="24"/>
          <w:lang w:val="en-US"/>
        </w:rPr>
        <w:t>Furthermore, regarding language usage</w:t>
      </w:r>
      <w:r w:rsidR="00D47848">
        <w:rPr>
          <w:rFonts w:ascii="Arial" w:hAnsi="Arial" w:cs="Arial"/>
          <w:sz w:val="24"/>
          <w:szCs w:val="24"/>
          <w:lang w:val="en-US"/>
        </w:rPr>
        <w:t>,</w:t>
      </w:r>
      <w:r>
        <w:rPr>
          <w:rFonts w:ascii="Arial" w:hAnsi="Arial" w:cs="Arial"/>
          <w:sz w:val="24"/>
          <w:szCs w:val="24"/>
          <w:lang w:val="en-US"/>
        </w:rPr>
        <w:t xml:space="preserve"> it has been observed </w:t>
      </w:r>
      <w:r w:rsidR="00EA04F8">
        <w:rPr>
          <w:rFonts w:ascii="Arial" w:hAnsi="Arial" w:cs="Arial"/>
          <w:sz w:val="24"/>
          <w:szCs w:val="24"/>
          <w:lang w:val="en-US"/>
        </w:rPr>
        <w:t>t</w:t>
      </w:r>
      <w:r w:rsidR="00D47848">
        <w:rPr>
          <w:rFonts w:ascii="Arial" w:hAnsi="Arial" w:cs="Arial"/>
          <w:sz w:val="24"/>
          <w:szCs w:val="24"/>
          <w:lang w:val="en-US"/>
        </w:rPr>
        <w:t xml:space="preserve">hat the </w:t>
      </w:r>
      <w:r w:rsidR="00392A79">
        <w:rPr>
          <w:rFonts w:ascii="Arial" w:hAnsi="Arial" w:cs="Arial"/>
          <w:sz w:val="24"/>
          <w:szCs w:val="24"/>
          <w:lang w:val="en-US"/>
        </w:rPr>
        <w:t>difficulty to express in a foreign language, the</w:t>
      </w:r>
      <w:r w:rsidR="00A42561">
        <w:rPr>
          <w:rFonts w:ascii="Arial" w:hAnsi="Arial" w:cs="Arial"/>
          <w:sz w:val="24"/>
          <w:szCs w:val="24"/>
          <w:lang w:val="en-US"/>
        </w:rPr>
        <w:t xml:space="preserve"> </w:t>
      </w:r>
      <w:r w:rsidR="00EA04F8">
        <w:rPr>
          <w:rFonts w:ascii="Arial" w:hAnsi="Arial" w:cs="Arial"/>
          <w:sz w:val="24"/>
          <w:szCs w:val="24"/>
          <w:lang w:val="en-US"/>
        </w:rPr>
        <w:t xml:space="preserve">low </w:t>
      </w:r>
      <w:r w:rsidR="00A42561">
        <w:rPr>
          <w:rFonts w:ascii="Arial" w:hAnsi="Arial" w:cs="Arial"/>
          <w:sz w:val="24"/>
          <w:szCs w:val="24"/>
          <w:lang w:val="en-US"/>
        </w:rPr>
        <w:t xml:space="preserve">English level and the </w:t>
      </w:r>
      <w:proofErr w:type="spellStart"/>
      <w:r w:rsidR="00A42561">
        <w:rPr>
          <w:rFonts w:ascii="Arial" w:hAnsi="Arial" w:cs="Arial"/>
          <w:sz w:val="24"/>
          <w:szCs w:val="24"/>
          <w:lang w:val="en-US"/>
        </w:rPr>
        <w:t>Danglish</w:t>
      </w:r>
      <w:proofErr w:type="spellEnd"/>
      <w:r w:rsidR="00A42561">
        <w:rPr>
          <w:rFonts w:ascii="Arial" w:hAnsi="Arial" w:cs="Arial"/>
          <w:sz w:val="24"/>
          <w:szCs w:val="24"/>
          <w:lang w:val="en-US"/>
        </w:rPr>
        <w:t xml:space="preserve"> phenomenon</w:t>
      </w:r>
      <w:r w:rsidR="00D47848">
        <w:rPr>
          <w:rFonts w:ascii="Arial" w:hAnsi="Arial" w:cs="Arial"/>
          <w:sz w:val="24"/>
          <w:szCs w:val="24"/>
          <w:lang w:val="en-US"/>
        </w:rPr>
        <w:t xml:space="preserve"> are obstacle I the intercultural communication both for Danish and especially for foreigners</w:t>
      </w:r>
      <w:r>
        <w:rPr>
          <w:rFonts w:ascii="Arial" w:hAnsi="Arial" w:cs="Arial"/>
          <w:sz w:val="24"/>
          <w:szCs w:val="24"/>
          <w:lang w:val="en-US"/>
        </w:rPr>
        <w:t xml:space="preserve">. All these </w:t>
      </w:r>
      <w:r w:rsidR="00EA04F8">
        <w:rPr>
          <w:rFonts w:ascii="Arial" w:hAnsi="Arial" w:cs="Arial"/>
          <w:sz w:val="24"/>
          <w:szCs w:val="24"/>
          <w:lang w:val="en-US"/>
        </w:rPr>
        <w:t xml:space="preserve">aspects </w:t>
      </w:r>
      <w:r w:rsidR="00A42561">
        <w:rPr>
          <w:rFonts w:ascii="Arial" w:hAnsi="Arial" w:cs="Arial"/>
          <w:sz w:val="24"/>
          <w:szCs w:val="24"/>
          <w:lang w:val="en-US"/>
        </w:rPr>
        <w:t xml:space="preserve">signal </w:t>
      </w:r>
      <w:r>
        <w:rPr>
          <w:rFonts w:ascii="Arial" w:hAnsi="Arial" w:cs="Arial"/>
          <w:sz w:val="24"/>
          <w:szCs w:val="24"/>
          <w:lang w:val="en-US"/>
        </w:rPr>
        <w:t xml:space="preserve">even </w:t>
      </w:r>
      <w:r w:rsidR="00A42561">
        <w:rPr>
          <w:rFonts w:ascii="Arial" w:hAnsi="Arial" w:cs="Arial"/>
          <w:sz w:val="24"/>
          <w:szCs w:val="24"/>
          <w:lang w:val="en-US"/>
        </w:rPr>
        <w:t xml:space="preserve">more problematical </w:t>
      </w:r>
      <w:r w:rsidR="00EA04F8">
        <w:rPr>
          <w:rFonts w:ascii="Arial" w:hAnsi="Arial" w:cs="Arial"/>
          <w:sz w:val="24"/>
          <w:szCs w:val="24"/>
          <w:lang w:val="en-US"/>
        </w:rPr>
        <w:t>issue</w:t>
      </w:r>
      <w:r w:rsidR="00A42561">
        <w:rPr>
          <w:rFonts w:ascii="Arial" w:hAnsi="Arial" w:cs="Arial"/>
          <w:sz w:val="24"/>
          <w:szCs w:val="24"/>
          <w:lang w:val="en-US"/>
        </w:rPr>
        <w:t xml:space="preserve"> in the intercultural communication</w:t>
      </w:r>
      <w:r>
        <w:rPr>
          <w:rFonts w:ascii="Arial" w:hAnsi="Arial" w:cs="Arial"/>
          <w:sz w:val="24"/>
          <w:szCs w:val="24"/>
          <w:lang w:val="en-US"/>
        </w:rPr>
        <w:t>.</w:t>
      </w:r>
      <w:r w:rsidR="00A42561">
        <w:rPr>
          <w:rFonts w:ascii="Arial" w:hAnsi="Arial" w:cs="Arial"/>
          <w:sz w:val="24"/>
          <w:szCs w:val="24"/>
          <w:lang w:val="en-US"/>
        </w:rPr>
        <w:t xml:space="preserve"> </w:t>
      </w:r>
      <w:r>
        <w:rPr>
          <w:rFonts w:ascii="Arial" w:hAnsi="Arial" w:cs="Arial"/>
          <w:sz w:val="24"/>
          <w:szCs w:val="24"/>
          <w:lang w:val="en-US"/>
        </w:rPr>
        <w:t>T</w:t>
      </w:r>
      <w:r w:rsidR="00A42561">
        <w:rPr>
          <w:rFonts w:ascii="Arial" w:hAnsi="Arial" w:cs="Arial"/>
          <w:sz w:val="24"/>
          <w:szCs w:val="24"/>
          <w:lang w:val="en-US"/>
        </w:rPr>
        <w:t xml:space="preserve">he fact </w:t>
      </w:r>
      <w:r w:rsidR="00A42561">
        <w:rPr>
          <w:rFonts w:ascii="Arial" w:hAnsi="Arial" w:cs="Arial"/>
          <w:sz w:val="24"/>
          <w:szCs w:val="24"/>
          <w:lang w:val="en-US"/>
        </w:rPr>
        <w:lastRenderedPageBreak/>
        <w:t xml:space="preserve">that the farmer and the team is not aware about this </w:t>
      </w:r>
      <w:r w:rsidR="00D47848">
        <w:rPr>
          <w:rFonts w:ascii="Arial" w:hAnsi="Arial" w:cs="Arial"/>
          <w:sz w:val="24"/>
          <w:szCs w:val="24"/>
          <w:lang w:val="en-US"/>
        </w:rPr>
        <w:t xml:space="preserve">language </w:t>
      </w:r>
      <w:r w:rsidR="00A42561">
        <w:rPr>
          <w:rFonts w:ascii="Arial" w:hAnsi="Arial" w:cs="Arial"/>
          <w:sz w:val="24"/>
          <w:szCs w:val="24"/>
          <w:lang w:val="en-US"/>
        </w:rPr>
        <w:t xml:space="preserve">issue makes </w:t>
      </w:r>
      <w:r>
        <w:rPr>
          <w:rFonts w:ascii="Arial" w:hAnsi="Arial" w:cs="Arial"/>
          <w:sz w:val="24"/>
          <w:szCs w:val="24"/>
          <w:lang w:val="en-US"/>
        </w:rPr>
        <w:t xml:space="preserve">it </w:t>
      </w:r>
      <w:r w:rsidR="00A42561">
        <w:rPr>
          <w:rFonts w:ascii="Arial" w:hAnsi="Arial" w:cs="Arial"/>
          <w:sz w:val="24"/>
          <w:szCs w:val="24"/>
          <w:lang w:val="en-US"/>
        </w:rPr>
        <w:t xml:space="preserve">even harder to communicate efficient </w:t>
      </w:r>
      <w:r w:rsidR="00EA04F8">
        <w:rPr>
          <w:rFonts w:ascii="Arial" w:hAnsi="Arial" w:cs="Arial"/>
          <w:sz w:val="24"/>
          <w:szCs w:val="24"/>
          <w:lang w:val="en-US"/>
        </w:rPr>
        <w:t xml:space="preserve">with </w:t>
      </w:r>
      <w:r>
        <w:rPr>
          <w:rFonts w:ascii="Arial" w:hAnsi="Arial" w:cs="Arial"/>
          <w:sz w:val="24"/>
          <w:szCs w:val="24"/>
          <w:lang w:val="en-US"/>
        </w:rPr>
        <w:t>the</w:t>
      </w:r>
      <w:r w:rsidR="00EA04F8">
        <w:rPr>
          <w:rFonts w:ascii="Arial" w:hAnsi="Arial" w:cs="Arial"/>
          <w:sz w:val="24"/>
          <w:szCs w:val="24"/>
          <w:lang w:val="en-US"/>
        </w:rPr>
        <w:t xml:space="preserve"> other. The nonverbal communication </w:t>
      </w:r>
      <w:proofErr w:type="gramStart"/>
      <w:r w:rsidR="00EA04F8">
        <w:rPr>
          <w:rFonts w:ascii="Arial" w:hAnsi="Arial" w:cs="Arial"/>
          <w:sz w:val="24"/>
          <w:szCs w:val="24"/>
          <w:lang w:val="en-US"/>
        </w:rPr>
        <w:t>could be used</w:t>
      </w:r>
      <w:proofErr w:type="gramEnd"/>
      <w:r w:rsidR="00EA04F8">
        <w:rPr>
          <w:rFonts w:ascii="Arial" w:hAnsi="Arial" w:cs="Arial"/>
          <w:sz w:val="24"/>
          <w:szCs w:val="24"/>
          <w:lang w:val="en-US"/>
        </w:rPr>
        <w:t xml:space="preserve"> as a significant element in the intercultural dialog, coming to supplement the deficient use of language, but here shall also be considered that the use of nonverbal is not similar in all social groups. </w:t>
      </w:r>
      <w:r>
        <w:rPr>
          <w:rFonts w:ascii="Arial" w:hAnsi="Arial" w:cs="Arial"/>
          <w:sz w:val="24"/>
          <w:szCs w:val="24"/>
          <w:lang w:val="en-US"/>
        </w:rPr>
        <w:t>This nonverbal language is also internalized according to the social group practice (Berger and Luckmann</w:t>
      </w:r>
      <w:proofErr w:type="gramStart"/>
      <w:r>
        <w:rPr>
          <w:rFonts w:ascii="Arial" w:hAnsi="Arial" w:cs="Arial"/>
          <w:sz w:val="24"/>
          <w:szCs w:val="24"/>
          <w:lang w:val="en-US"/>
        </w:rPr>
        <w:t>:1972</w:t>
      </w:r>
      <w:proofErr w:type="gramEnd"/>
      <w:r>
        <w:rPr>
          <w:rFonts w:ascii="Arial" w:hAnsi="Arial" w:cs="Arial"/>
          <w:sz w:val="24"/>
          <w:szCs w:val="24"/>
          <w:lang w:val="en-US"/>
        </w:rPr>
        <w:t xml:space="preserve">). </w:t>
      </w:r>
      <w:r w:rsidR="00EA04F8">
        <w:rPr>
          <w:rFonts w:ascii="Arial" w:hAnsi="Arial" w:cs="Arial"/>
          <w:sz w:val="24"/>
          <w:szCs w:val="24"/>
          <w:lang w:val="en-US"/>
        </w:rPr>
        <w:t xml:space="preserve">Danes are in general not using </w:t>
      </w:r>
      <w:proofErr w:type="gramStart"/>
      <w:r w:rsidR="00EA04F8">
        <w:rPr>
          <w:rFonts w:ascii="Arial" w:hAnsi="Arial" w:cs="Arial"/>
          <w:sz w:val="24"/>
          <w:szCs w:val="24"/>
          <w:lang w:val="en-US"/>
        </w:rPr>
        <w:t>much mimic and physical movements</w:t>
      </w:r>
      <w:proofErr w:type="gramEnd"/>
      <w:r w:rsidR="00EA04F8">
        <w:rPr>
          <w:rFonts w:ascii="Arial" w:hAnsi="Arial" w:cs="Arial"/>
          <w:sz w:val="24"/>
          <w:szCs w:val="24"/>
          <w:lang w:val="en-US"/>
        </w:rPr>
        <w:t xml:space="preserve">. So again the different taken for granted, both regarding verbal and nonverbal communication prohibit the intercultural communication. </w:t>
      </w:r>
      <w:r w:rsidR="00A42561">
        <w:rPr>
          <w:rFonts w:ascii="Arial" w:hAnsi="Arial" w:cs="Arial"/>
          <w:sz w:val="24"/>
          <w:szCs w:val="24"/>
          <w:lang w:val="en-US"/>
        </w:rPr>
        <w:t xml:space="preserve"> </w:t>
      </w:r>
    </w:p>
    <w:p w14:paraId="6D087351" w14:textId="5C8494E6" w:rsidR="000E41FE" w:rsidRPr="000E41FE" w:rsidRDefault="00906BD4" w:rsidP="00BD6253">
      <w:pPr>
        <w:spacing w:line="360" w:lineRule="auto"/>
        <w:jc w:val="both"/>
        <w:rPr>
          <w:rFonts w:ascii="Arial" w:hAnsi="Arial" w:cs="Arial"/>
          <w:sz w:val="24"/>
          <w:szCs w:val="24"/>
          <w:lang w:val="en-US"/>
        </w:rPr>
      </w:pPr>
      <w:r>
        <w:rPr>
          <w:rFonts w:ascii="Arial" w:hAnsi="Arial" w:cs="Arial"/>
          <w:sz w:val="24"/>
          <w:szCs w:val="24"/>
          <w:lang w:val="en-US"/>
        </w:rPr>
        <w:t>A common element in all these three phases</w:t>
      </w:r>
      <w:r w:rsidR="007819CA">
        <w:rPr>
          <w:rFonts w:ascii="Arial" w:hAnsi="Arial" w:cs="Arial"/>
          <w:sz w:val="24"/>
          <w:szCs w:val="24"/>
          <w:lang w:val="en-US"/>
        </w:rPr>
        <w:t xml:space="preserve"> in the farmer-foreigner collaboration: recruitment, onboarding, ongoing relation</w:t>
      </w:r>
      <w:r>
        <w:rPr>
          <w:rFonts w:ascii="Arial" w:hAnsi="Arial" w:cs="Arial"/>
          <w:sz w:val="24"/>
          <w:szCs w:val="24"/>
          <w:lang w:val="en-US"/>
        </w:rPr>
        <w:t xml:space="preserve">, is the “Them and Us” relation. </w:t>
      </w:r>
      <w:r w:rsidR="00F37A40">
        <w:rPr>
          <w:rFonts w:ascii="Arial" w:hAnsi="Arial" w:cs="Arial"/>
          <w:sz w:val="24"/>
          <w:szCs w:val="24"/>
          <w:lang w:val="en-US"/>
        </w:rPr>
        <w:t>This phenomenon</w:t>
      </w:r>
      <w:r w:rsidR="007819CA">
        <w:rPr>
          <w:rFonts w:ascii="Arial" w:hAnsi="Arial" w:cs="Arial"/>
          <w:sz w:val="24"/>
          <w:szCs w:val="24"/>
          <w:lang w:val="en-US"/>
        </w:rPr>
        <w:t>,</w:t>
      </w:r>
      <w:r w:rsidR="00F37A40">
        <w:rPr>
          <w:rFonts w:ascii="Arial" w:hAnsi="Arial" w:cs="Arial"/>
          <w:sz w:val="24"/>
          <w:szCs w:val="24"/>
          <w:lang w:val="en-US"/>
        </w:rPr>
        <w:t xml:space="preserve"> </w:t>
      </w:r>
      <w:r w:rsidR="007819CA">
        <w:rPr>
          <w:rFonts w:ascii="Arial" w:hAnsi="Arial" w:cs="Arial"/>
          <w:sz w:val="24"/>
          <w:szCs w:val="24"/>
          <w:lang w:val="en-US"/>
        </w:rPr>
        <w:t xml:space="preserve">which becomes more evident after the new employee has adapt at the job, can be observed </w:t>
      </w:r>
      <w:r w:rsidR="00F37A40">
        <w:rPr>
          <w:rFonts w:ascii="Arial" w:hAnsi="Arial" w:cs="Arial"/>
          <w:sz w:val="24"/>
          <w:szCs w:val="24"/>
          <w:lang w:val="en-US"/>
        </w:rPr>
        <w:t xml:space="preserve">at the Café break, through seeing the others as the “rich ones”, or through the breakdown of some </w:t>
      </w:r>
      <w:r w:rsidR="007819CA">
        <w:rPr>
          <w:rFonts w:ascii="Arial" w:hAnsi="Arial" w:cs="Arial"/>
          <w:sz w:val="24"/>
          <w:szCs w:val="24"/>
          <w:lang w:val="en-US"/>
        </w:rPr>
        <w:t>employee</w:t>
      </w:r>
      <w:r w:rsidR="00F37A40">
        <w:rPr>
          <w:rFonts w:ascii="Arial" w:hAnsi="Arial" w:cs="Arial"/>
          <w:sz w:val="24"/>
          <w:szCs w:val="24"/>
          <w:lang w:val="en-US"/>
        </w:rPr>
        <w:t xml:space="preserve">, as </w:t>
      </w:r>
      <w:r w:rsidR="007819CA">
        <w:rPr>
          <w:rFonts w:ascii="Arial" w:hAnsi="Arial" w:cs="Arial"/>
          <w:sz w:val="24"/>
          <w:szCs w:val="24"/>
          <w:lang w:val="en-US"/>
        </w:rPr>
        <w:t xml:space="preserve">seen in </w:t>
      </w:r>
      <w:r w:rsidR="00F37A40">
        <w:rPr>
          <w:rFonts w:ascii="Arial" w:hAnsi="Arial" w:cs="Arial"/>
          <w:sz w:val="24"/>
          <w:szCs w:val="24"/>
          <w:lang w:val="en-US"/>
        </w:rPr>
        <w:t xml:space="preserve">the case </w:t>
      </w:r>
      <w:r w:rsidR="007819CA">
        <w:rPr>
          <w:rFonts w:ascii="Arial" w:hAnsi="Arial" w:cs="Arial"/>
          <w:sz w:val="24"/>
          <w:szCs w:val="24"/>
          <w:lang w:val="en-US"/>
        </w:rPr>
        <w:t>from the section</w:t>
      </w:r>
      <w:r w:rsidR="007819CA">
        <w:rPr>
          <w:rFonts w:ascii="Arial" w:hAnsi="Arial" w:cs="Arial"/>
          <w:i/>
          <w:sz w:val="24"/>
          <w:szCs w:val="24"/>
          <w:lang w:val="en-US"/>
        </w:rPr>
        <w:t xml:space="preserve"> Behind breaking the rules</w:t>
      </w:r>
      <w:r w:rsidR="007819CA">
        <w:rPr>
          <w:rFonts w:ascii="Arial" w:hAnsi="Arial" w:cs="Arial"/>
          <w:sz w:val="24"/>
          <w:szCs w:val="24"/>
          <w:lang w:val="en-US"/>
        </w:rPr>
        <w:t xml:space="preserve"> </w:t>
      </w:r>
      <w:r w:rsidR="00F37A40">
        <w:rPr>
          <w:rFonts w:ascii="Arial" w:hAnsi="Arial" w:cs="Arial"/>
          <w:sz w:val="24"/>
          <w:szCs w:val="24"/>
          <w:lang w:val="en-US"/>
        </w:rPr>
        <w:t>.</w:t>
      </w:r>
      <w:r w:rsidR="000E41FE">
        <w:rPr>
          <w:rFonts w:ascii="Arial" w:hAnsi="Arial" w:cs="Arial"/>
          <w:sz w:val="24"/>
          <w:szCs w:val="24"/>
          <w:lang w:val="en-US"/>
        </w:rPr>
        <w:t xml:space="preserve"> </w:t>
      </w:r>
    </w:p>
    <w:p w14:paraId="655110F9" w14:textId="77777777" w:rsidR="000E41FE" w:rsidRDefault="000E41FE" w:rsidP="00BD6253">
      <w:pPr>
        <w:spacing w:line="360" w:lineRule="auto"/>
        <w:jc w:val="both"/>
        <w:rPr>
          <w:rFonts w:ascii="Arial" w:hAnsi="Arial" w:cs="Arial"/>
          <w:sz w:val="24"/>
          <w:lang w:val="en-US"/>
        </w:rPr>
      </w:pPr>
    </w:p>
    <w:p w14:paraId="3E397B36" w14:textId="6E96D238" w:rsidR="00C92BA8" w:rsidRDefault="00F37A40" w:rsidP="00DC3D33">
      <w:pPr>
        <w:spacing w:line="360" w:lineRule="auto"/>
        <w:jc w:val="both"/>
        <w:rPr>
          <w:rFonts w:ascii="Arial" w:hAnsi="Arial" w:cs="Arial"/>
          <w:sz w:val="24"/>
          <w:szCs w:val="24"/>
          <w:lang w:val="en-US"/>
        </w:rPr>
      </w:pPr>
      <w:r>
        <w:rPr>
          <w:rFonts w:ascii="Arial" w:hAnsi="Arial" w:cs="Arial"/>
          <w:sz w:val="24"/>
          <w:szCs w:val="24"/>
          <w:lang w:val="en-US"/>
        </w:rPr>
        <w:t xml:space="preserve">On the other side, the “Them and Us” approach is focusing on differences and not on the context or the reasoning behind. </w:t>
      </w:r>
      <w:r w:rsidR="007819CA">
        <w:rPr>
          <w:rFonts w:ascii="Arial" w:hAnsi="Arial" w:cs="Arial"/>
          <w:sz w:val="24"/>
          <w:szCs w:val="24"/>
          <w:lang w:val="en-US"/>
        </w:rPr>
        <w:t>This approach</w:t>
      </w:r>
      <w:r w:rsidR="00C92BA8">
        <w:rPr>
          <w:rFonts w:ascii="Arial" w:hAnsi="Arial" w:cs="Arial"/>
          <w:sz w:val="24"/>
          <w:szCs w:val="24"/>
          <w:lang w:val="en-US"/>
        </w:rPr>
        <w:t xml:space="preserve"> will simply stop with the diagnostic that “the others” are strange and eventually that nothing </w:t>
      </w:r>
      <w:proofErr w:type="gramStart"/>
      <w:r w:rsidR="00C92BA8">
        <w:rPr>
          <w:rFonts w:ascii="Arial" w:hAnsi="Arial" w:cs="Arial"/>
          <w:sz w:val="24"/>
          <w:szCs w:val="24"/>
          <w:lang w:val="en-US"/>
        </w:rPr>
        <w:t>can be done</w:t>
      </w:r>
      <w:proofErr w:type="gramEnd"/>
      <w:r w:rsidR="00C92BA8">
        <w:rPr>
          <w:rFonts w:ascii="Arial" w:hAnsi="Arial" w:cs="Arial"/>
          <w:sz w:val="24"/>
          <w:szCs w:val="24"/>
          <w:lang w:val="en-US"/>
        </w:rPr>
        <w:t xml:space="preserve"> to improve the situation. </w:t>
      </w:r>
      <w:r>
        <w:rPr>
          <w:rFonts w:ascii="Arial" w:hAnsi="Arial" w:cs="Arial"/>
          <w:sz w:val="24"/>
          <w:szCs w:val="24"/>
          <w:lang w:val="en-US"/>
        </w:rPr>
        <w:t xml:space="preserve">This </w:t>
      </w:r>
      <w:r w:rsidR="00906BD4">
        <w:rPr>
          <w:rFonts w:ascii="Arial" w:hAnsi="Arial" w:cs="Arial"/>
          <w:sz w:val="24"/>
          <w:szCs w:val="24"/>
          <w:lang w:val="en-US"/>
        </w:rPr>
        <w:t xml:space="preserve">natural tendency </w:t>
      </w:r>
      <w:r w:rsidR="005026A1">
        <w:rPr>
          <w:rFonts w:ascii="Arial" w:hAnsi="Arial" w:cs="Arial"/>
          <w:sz w:val="24"/>
          <w:szCs w:val="24"/>
          <w:lang w:val="en-US"/>
        </w:rPr>
        <w:t xml:space="preserve">is not facilitating the dialog. At an organizational level, focusing energy on the </w:t>
      </w:r>
      <w:r>
        <w:rPr>
          <w:rFonts w:ascii="Arial" w:hAnsi="Arial" w:cs="Arial"/>
          <w:sz w:val="24"/>
          <w:szCs w:val="24"/>
          <w:lang w:val="en-US"/>
        </w:rPr>
        <w:t>parties</w:t>
      </w:r>
      <w:r w:rsidR="005026A1">
        <w:rPr>
          <w:rFonts w:ascii="Arial" w:hAnsi="Arial" w:cs="Arial"/>
          <w:sz w:val="24"/>
          <w:szCs w:val="24"/>
          <w:lang w:val="en-US"/>
        </w:rPr>
        <w:t xml:space="preserve"> will reduce </w:t>
      </w:r>
      <w:r>
        <w:rPr>
          <w:rFonts w:ascii="Arial" w:hAnsi="Arial" w:cs="Arial"/>
          <w:sz w:val="24"/>
          <w:szCs w:val="24"/>
          <w:lang w:val="en-US"/>
        </w:rPr>
        <w:t>employee motivation and collaboration, fact that will represent a decline in organization’s results</w:t>
      </w:r>
      <w:r w:rsidR="007819CA">
        <w:rPr>
          <w:rFonts w:ascii="Arial" w:hAnsi="Arial" w:cs="Arial"/>
          <w:sz w:val="24"/>
          <w:szCs w:val="24"/>
          <w:lang w:val="en-US"/>
        </w:rPr>
        <w:t>, and will be a leadership inaccuracy</w:t>
      </w:r>
      <w:r>
        <w:rPr>
          <w:rFonts w:ascii="Arial" w:hAnsi="Arial" w:cs="Arial"/>
          <w:sz w:val="24"/>
          <w:szCs w:val="24"/>
          <w:lang w:val="en-US"/>
        </w:rPr>
        <w:t>.</w:t>
      </w:r>
    </w:p>
    <w:p w14:paraId="2D1EFC45" w14:textId="5B77DB4B" w:rsidR="00F72A6F" w:rsidRPr="000E41FE" w:rsidRDefault="00F72A6F" w:rsidP="00F72A6F">
      <w:pPr>
        <w:spacing w:line="360" w:lineRule="auto"/>
        <w:jc w:val="both"/>
        <w:rPr>
          <w:rFonts w:ascii="Arial" w:hAnsi="Arial" w:cs="Arial"/>
          <w:sz w:val="24"/>
          <w:lang w:val="en-US"/>
        </w:rPr>
      </w:pPr>
      <w:r>
        <w:rPr>
          <w:rFonts w:ascii="Arial" w:hAnsi="Arial" w:cs="Arial"/>
          <w:sz w:val="24"/>
          <w:szCs w:val="24"/>
          <w:lang w:val="en-US"/>
        </w:rPr>
        <w:t xml:space="preserve">Regarding the “Them and Us” approach, </w:t>
      </w:r>
      <w:r>
        <w:rPr>
          <w:rFonts w:ascii="Arial" w:hAnsi="Arial" w:cs="Arial"/>
          <w:sz w:val="24"/>
          <w:lang w:val="en-US"/>
        </w:rPr>
        <w:t xml:space="preserve">it would be interesting to initiate a </w:t>
      </w:r>
      <w:r w:rsidRPr="000E41FE">
        <w:rPr>
          <w:rFonts w:ascii="Arial" w:hAnsi="Arial" w:cs="Arial"/>
          <w:sz w:val="24"/>
          <w:lang w:val="en-US"/>
        </w:rPr>
        <w:t>fur</w:t>
      </w:r>
      <w:r>
        <w:rPr>
          <w:rFonts w:ascii="Arial" w:hAnsi="Arial" w:cs="Arial"/>
          <w:sz w:val="24"/>
          <w:lang w:val="en-US"/>
        </w:rPr>
        <w:t>th</w:t>
      </w:r>
      <w:r w:rsidRPr="000E41FE">
        <w:rPr>
          <w:rFonts w:ascii="Arial" w:hAnsi="Arial" w:cs="Arial"/>
          <w:sz w:val="24"/>
          <w:lang w:val="en-US"/>
        </w:rPr>
        <w:t>e</w:t>
      </w:r>
      <w:r>
        <w:rPr>
          <w:rFonts w:ascii="Arial" w:hAnsi="Arial" w:cs="Arial"/>
          <w:sz w:val="24"/>
          <w:lang w:val="en-US"/>
        </w:rPr>
        <w:t>r</w:t>
      </w:r>
      <w:r w:rsidRPr="000E41FE">
        <w:rPr>
          <w:rFonts w:ascii="Arial" w:hAnsi="Arial" w:cs="Arial"/>
          <w:sz w:val="24"/>
          <w:lang w:val="en-US"/>
        </w:rPr>
        <w:t xml:space="preserve"> research</w:t>
      </w:r>
      <w:r>
        <w:rPr>
          <w:rFonts w:ascii="Arial" w:hAnsi="Arial" w:cs="Arial"/>
          <w:sz w:val="24"/>
          <w:lang w:val="en-US"/>
        </w:rPr>
        <w:t xml:space="preserve"> regarding</w:t>
      </w:r>
      <w:r w:rsidRPr="000E41FE">
        <w:rPr>
          <w:rFonts w:ascii="Arial" w:hAnsi="Arial" w:cs="Arial"/>
          <w:sz w:val="24"/>
          <w:lang w:val="en-US"/>
        </w:rPr>
        <w:t xml:space="preserve"> </w:t>
      </w:r>
      <w:r>
        <w:rPr>
          <w:rFonts w:ascii="Arial" w:hAnsi="Arial" w:cs="Arial"/>
          <w:sz w:val="24"/>
          <w:lang w:val="en-US"/>
        </w:rPr>
        <w:t xml:space="preserve">especially </w:t>
      </w:r>
      <w:r w:rsidRPr="000E41FE">
        <w:rPr>
          <w:rFonts w:ascii="Arial" w:hAnsi="Arial" w:cs="Arial"/>
          <w:sz w:val="24"/>
          <w:lang w:val="en-US"/>
        </w:rPr>
        <w:t>foreigners</w:t>
      </w:r>
      <w:r>
        <w:rPr>
          <w:rFonts w:ascii="Arial" w:hAnsi="Arial" w:cs="Arial"/>
          <w:sz w:val="24"/>
          <w:lang w:val="en-US"/>
        </w:rPr>
        <w:t>’ opinion about farmer and D</w:t>
      </w:r>
      <w:r w:rsidRPr="000E41FE">
        <w:rPr>
          <w:rFonts w:ascii="Arial" w:hAnsi="Arial" w:cs="Arial"/>
          <w:sz w:val="24"/>
          <w:lang w:val="en-US"/>
        </w:rPr>
        <w:t>anes colleagues</w:t>
      </w:r>
      <w:r>
        <w:rPr>
          <w:rFonts w:ascii="Arial" w:hAnsi="Arial" w:cs="Arial"/>
          <w:sz w:val="24"/>
          <w:lang w:val="en-US"/>
        </w:rPr>
        <w:t>.</w:t>
      </w:r>
      <w:r w:rsidRPr="000E41FE">
        <w:rPr>
          <w:rFonts w:ascii="Arial" w:hAnsi="Arial" w:cs="Arial"/>
          <w:sz w:val="24"/>
          <w:lang w:val="en-US"/>
        </w:rPr>
        <w:t xml:space="preserve"> </w:t>
      </w:r>
      <w:r>
        <w:rPr>
          <w:rFonts w:ascii="Arial" w:hAnsi="Arial" w:cs="Arial"/>
          <w:sz w:val="24"/>
          <w:lang w:val="en-US"/>
        </w:rPr>
        <w:t xml:space="preserve">This research shall aim </w:t>
      </w:r>
      <w:r w:rsidRPr="000E41FE">
        <w:rPr>
          <w:rFonts w:ascii="Arial" w:hAnsi="Arial" w:cs="Arial"/>
          <w:sz w:val="24"/>
          <w:lang w:val="en-US"/>
        </w:rPr>
        <w:t xml:space="preserve">to understand the reasons behind </w:t>
      </w:r>
      <w:r>
        <w:rPr>
          <w:rFonts w:ascii="Arial" w:hAnsi="Arial" w:cs="Arial"/>
          <w:sz w:val="24"/>
          <w:lang w:val="en-US"/>
        </w:rPr>
        <w:t xml:space="preserve">foreigners’ </w:t>
      </w:r>
      <w:r w:rsidRPr="000E41FE">
        <w:rPr>
          <w:rFonts w:ascii="Arial" w:hAnsi="Arial" w:cs="Arial"/>
          <w:sz w:val="24"/>
          <w:lang w:val="en-US"/>
        </w:rPr>
        <w:t>actions and opinions</w:t>
      </w:r>
      <w:r>
        <w:rPr>
          <w:rFonts w:ascii="Arial" w:hAnsi="Arial" w:cs="Arial"/>
          <w:sz w:val="24"/>
          <w:lang w:val="en-US"/>
        </w:rPr>
        <w:t>. We can see that interviewee 3 says, “Danes can be like that” (from the</w:t>
      </w:r>
      <w:r w:rsidR="001F4829">
        <w:rPr>
          <w:rFonts w:ascii="Arial" w:hAnsi="Arial" w:cs="Arial"/>
          <w:sz w:val="24"/>
          <w:lang w:val="en-US"/>
        </w:rPr>
        <w:t xml:space="preserve"> case in </w:t>
      </w:r>
      <w:r>
        <w:rPr>
          <w:rFonts w:ascii="Arial" w:hAnsi="Arial" w:cs="Arial"/>
          <w:i/>
          <w:sz w:val="24"/>
          <w:lang w:val="en-US"/>
        </w:rPr>
        <w:t>p. 96</w:t>
      </w:r>
      <w:r>
        <w:rPr>
          <w:rFonts w:ascii="Arial" w:hAnsi="Arial" w:cs="Arial"/>
          <w:sz w:val="24"/>
          <w:lang w:val="en-US"/>
        </w:rPr>
        <w:t xml:space="preserve">). It would be interesting to find out what stands behind this perception, and if she is an isolated case. </w:t>
      </w:r>
    </w:p>
    <w:p w14:paraId="1F816262" w14:textId="77777777" w:rsidR="00C92BA8" w:rsidRDefault="00C92BA8" w:rsidP="00DC3D33">
      <w:pPr>
        <w:spacing w:line="360" w:lineRule="auto"/>
        <w:jc w:val="both"/>
        <w:rPr>
          <w:rFonts w:ascii="Arial" w:hAnsi="Arial" w:cs="Arial"/>
          <w:sz w:val="24"/>
          <w:szCs w:val="24"/>
          <w:lang w:val="en-US"/>
        </w:rPr>
      </w:pPr>
    </w:p>
    <w:p w14:paraId="1F388574" w14:textId="6FA81405" w:rsidR="0044354F" w:rsidRDefault="00DC3D33" w:rsidP="00DC3D33">
      <w:pPr>
        <w:spacing w:line="360" w:lineRule="auto"/>
        <w:jc w:val="both"/>
        <w:rPr>
          <w:rFonts w:ascii="Arial" w:eastAsia="Times New Roman" w:hAnsi="Arial" w:cs="Arial"/>
          <w:i/>
          <w:sz w:val="24"/>
          <w:szCs w:val="24"/>
          <w:lang w:val="en-US"/>
        </w:rPr>
      </w:pPr>
      <w:r>
        <w:rPr>
          <w:rFonts w:ascii="Arial" w:hAnsi="Arial" w:cs="Arial"/>
          <w:sz w:val="24"/>
          <w:szCs w:val="24"/>
          <w:lang w:val="en-US"/>
        </w:rPr>
        <w:t>The conflictual situations</w:t>
      </w:r>
      <w:r w:rsidR="007819CA">
        <w:rPr>
          <w:rFonts w:ascii="Arial" w:hAnsi="Arial" w:cs="Arial"/>
          <w:sz w:val="24"/>
          <w:szCs w:val="24"/>
          <w:lang w:val="en-US"/>
        </w:rPr>
        <w:t>, presented in this thesis,</w:t>
      </w:r>
      <w:r>
        <w:rPr>
          <w:rFonts w:ascii="Arial" w:hAnsi="Arial" w:cs="Arial"/>
          <w:sz w:val="24"/>
          <w:szCs w:val="24"/>
          <w:lang w:val="en-US"/>
        </w:rPr>
        <w:t xml:space="preserve"> </w:t>
      </w:r>
      <w:proofErr w:type="gramStart"/>
      <w:r w:rsidR="00C92BA8">
        <w:rPr>
          <w:rFonts w:ascii="Arial" w:hAnsi="Arial" w:cs="Arial"/>
          <w:sz w:val="24"/>
          <w:szCs w:val="24"/>
          <w:lang w:val="en-US"/>
        </w:rPr>
        <w:t>are</w:t>
      </w:r>
      <w:r w:rsidR="00663D3B">
        <w:rPr>
          <w:rFonts w:ascii="Arial" w:hAnsi="Arial" w:cs="Arial"/>
          <w:sz w:val="24"/>
          <w:szCs w:val="24"/>
          <w:lang w:val="en-US"/>
        </w:rPr>
        <w:t xml:space="preserve"> usually </w:t>
      </w:r>
      <w:r w:rsidR="00C92BA8">
        <w:rPr>
          <w:rFonts w:ascii="Arial" w:hAnsi="Arial" w:cs="Arial"/>
          <w:sz w:val="24"/>
          <w:szCs w:val="24"/>
          <w:lang w:val="en-US"/>
        </w:rPr>
        <w:t>connected</w:t>
      </w:r>
      <w:proofErr w:type="gramEnd"/>
      <w:r w:rsidR="00C92BA8">
        <w:rPr>
          <w:rFonts w:ascii="Arial" w:hAnsi="Arial" w:cs="Arial"/>
          <w:sz w:val="24"/>
          <w:szCs w:val="24"/>
          <w:lang w:val="en-US"/>
        </w:rPr>
        <w:t xml:space="preserve"> </w:t>
      </w:r>
      <w:r>
        <w:rPr>
          <w:rFonts w:ascii="Arial" w:hAnsi="Arial" w:cs="Arial"/>
          <w:sz w:val="24"/>
          <w:szCs w:val="24"/>
          <w:lang w:val="en-US"/>
        </w:rPr>
        <w:t>with cultural differences, but not so much with an improper culture approach and with an inefficient intercultural communication</w:t>
      </w:r>
      <w:r w:rsidRPr="003A4D15">
        <w:rPr>
          <w:rFonts w:ascii="Arial" w:hAnsi="Arial" w:cs="Arial"/>
          <w:sz w:val="24"/>
          <w:szCs w:val="24"/>
          <w:lang w:val="en-US"/>
        </w:rPr>
        <w:t xml:space="preserve">. </w:t>
      </w:r>
      <w:r>
        <w:rPr>
          <w:rFonts w:ascii="Arial" w:hAnsi="Arial" w:cs="Arial"/>
          <w:sz w:val="24"/>
          <w:szCs w:val="24"/>
          <w:lang w:val="en-US"/>
        </w:rPr>
        <w:t>H</w:t>
      </w:r>
      <w:r w:rsidR="0044354F">
        <w:rPr>
          <w:rFonts w:ascii="Arial" w:hAnsi="Arial" w:cs="Arial"/>
          <w:sz w:val="24"/>
          <w:szCs w:val="24"/>
          <w:lang w:val="en-US"/>
        </w:rPr>
        <w:t xml:space="preserve">ow can </w:t>
      </w:r>
      <w:r>
        <w:rPr>
          <w:rFonts w:ascii="Arial" w:hAnsi="Arial" w:cs="Arial"/>
          <w:sz w:val="24"/>
          <w:szCs w:val="24"/>
          <w:lang w:val="en-US"/>
        </w:rPr>
        <w:t xml:space="preserve">then </w:t>
      </w:r>
      <w:r w:rsidR="0044354F">
        <w:rPr>
          <w:rFonts w:ascii="Arial" w:hAnsi="Arial" w:cs="Arial"/>
          <w:sz w:val="24"/>
          <w:szCs w:val="24"/>
          <w:lang w:val="en-US"/>
        </w:rPr>
        <w:t>the communication between individuals from different culture communicate better together?</w:t>
      </w:r>
      <w:r>
        <w:rPr>
          <w:rFonts w:ascii="Arial" w:hAnsi="Arial" w:cs="Arial"/>
          <w:sz w:val="24"/>
          <w:szCs w:val="24"/>
          <w:lang w:val="en-US"/>
        </w:rPr>
        <w:t xml:space="preserve"> Re</w:t>
      </w:r>
      <w:r w:rsidR="007819CA">
        <w:rPr>
          <w:rFonts w:ascii="Arial" w:hAnsi="Arial" w:cs="Arial"/>
          <w:sz w:val="24"/>
          <w:szCs w:val="24"/>
          <w:lang w:val="en-US"/>
        </w:rPr>
        <w:t xml:space="preserve">lating to this question, </w:t>
      </w:r>
      <w:r>
        <w:rPr>
          <w:rFonts w:ascii="Arial" w:hAnsi="Arial" w:cs="Arial"/>
          <w:sz w:val="24"/>
          <w:szCs w:val="24"/>
          <w:lang w:val="en-US"/>
        </w:rPr>
        <w:t xml:space="preserve">the following quote </w:t>
      </w:r>
      <w:r>
        <w:rPr>
          <w:rFonts w:ascii="Arial" w:hAnsi="Arial" w:cs="Arial"/>
          <w:sz w:val="24"/>
          <w:szCs w:val="24"/>
          <w:lang w:val="en-US"/>
        </w:rPr>
        <w:lastRenderedPageBreak/>
        <w:t xml:space="preserve">underlines that: </w:t>
      </w:r>
      <w:r w:rsidR="0044354F">
        <w:rPr>
          <w:rFonts w:ascii="Arial" w:eastAsia="Times New Roman" w:hAnsi="Arial" w:cs="Arial"/>
          <w:i/>
          <w:sz w:val="24"/>
          <w:szCs w:val="24"/>
          <w:lang w:val="en-US"/>
        </w:rPr>
        <w:t>S</w:t>
      </w:r>
      <w:r w:rsidR="0044354F" w:rsidRPr="00245945">
        <w:rPr>
          <w:rFonts w:ascii="Arial" w:eastAsia="Times New Roman" w:hAnsi="Arial" w:cs="Arial"/>
          <w:i/>
          <w:sz w:val="24"/>
          <w:szCs w:val="24"/>
          <w:lang w:val="en-US"/>
        </w:rPr>
        <w:t xml:space="preserve">ituations </w:t>
      </w:r>
      <w:r w:rsidR="0044354F">
        <w:rPr>
          <w:rFonts w:ascii="Arial" w:eastAsia="Times New Roman" w:hAnsi="Arial" w:cs="Arial"/>
          <w:i/>
          <w:sz w:val="24"/>
          <w:szCs w:val="24"/>
          <w:lang w:val="en-US"/>
        </w:rPr>
        <w:t>of c</w:t>
      </w:r>
      <w:r w:rsidR="0044354F" w:rsidRPr="00245945">
        <w:rPr>
          <w:rFonts w:ascii="Arial" w:eastAsia="Times New Roman" w:hAnsi="Arial" w:cs="Arial"/>
          <w:i/>
          <w:sz w:val="24"/>
          <w:szCs w:val="24"/>
          <w:lang w:val="en-US"/>
        </w:rPr>
        <w:t xml:space="preserve">onflict </w:t>
      </w:r>
      <w:proofErr w:type="gramStart"/>
      <w:r w:rsidR="0044354F" w:rsidRPr="00245945">
        <w:rPr>
          <w:rFonts w:ascii="Arial" w:eastAsia="Times New Roman" w:hAnsi="Arial" w:cs="Arial"/>
          <w:i/>
          <w:sz w:val="24"/>
          <w:szCs w:val="24"/>
          <w:lang w:val="en-US"/>
        </w:rPr>
        <w:t xml:space="preserve">can only be defused or corrected through dialogue, through seeking points in common, through </w:t>
      </w:r>
      <w:r w:rsidR="0044354F">
        <w:rPr>
          <w:rFonts w:ascii="Arial" w:eastAsia="Times New Roman" w:hAnsi="Arial" w:cs="Arial"/>
          <w:i/>
          <w:sz w:val="24"/>
          <w:szCs w:val="24"/>
          <w:lang w:val="en-US"/>
        </w:rPr>
        <w:t>enabling</w:t>
      </w:r>
      <w:r w:rsidR="0044354F" w:rsidRPr="00245945">
        <w:rPr>
          <w:rFonts w:ascii="Arial" w:eastAsia="Times New Roman" w:hAnsi="Arial" w:cs="Arial"/>
          <w:i/>
          <w:sz w:val="24"/>
          <w:szCs w:val="24"/>
          <w:lang w:val="en-US"/>
        </w:rPr>
        <w:t xml:space="preserve"> people and communities to talk to each other, through allowing them to share grievances, problems and views, and through encouraging people to see each other as Thou</w:t>
      </w:r>
      <w:proofErr w:type="gramEnd"/>
      <w:r w:rsidR="0044354F">
        <w:rPr>
          <w:rFonts w:ascii="Arial" w:eastAsia="Times New Roman" w:hAnsi="Arial" w:cs="Arial"/>
          <w:i/>
          <w:sz w:val="24"/>
          <w:szCs w:val="24"/>
          <w:lang w:val="en-US"/>
        </w:rPr>
        <w:t>.</w:t>
      </w:r>
      <w:r>
        <w:rPr>
          <w:rFonts w:ascii="Arial" w:eastAsia="Times New Roman" w:hAnsi="Arial" w:cs="Arial"/>
          <w:i/>
          <w:sz w:val="24"/>
          <w:szCs w:val="24"/>
          <w:lang w:val="en-US"/>
        </w:rPr>
        <w:t xml:space="preserve"> </w:t>
      </w:r>
      <w:r w:rsidR="0044354F">
        <w:rPr>
          <w:rFonts w:ascii="Arial" w:eastAsia="Times New Roman" w:hAnsi="Arial" w:cs="Arial"/>
          <w:i/>
          <w:sz w:val="24"/>
          <w:szCs w:val="24"/>
          <w:lang w:val="en-US"/>
        </w:rPr>
        <w:t>(</w:t>
      </w:r>
      <w:r w:rsidR="0044354F">
        <w:rPr>
          <w:rFonts w:ascii="Arial" w:eastAsia="Times New Roman" w:hAnsi="Arial" w:cs="Arial"/>
          <w:sz w:val="24"/>
          <w:szCs w:val="24"/>
          <w:lang w:val="en-US"/>
        </w:rPr>
        <w:t>Morgen</w:t>
      </w:r>
      <w:proofErr w:type="gramStart"/>
      <w:r w:rsidR="0044354F">
        <w:rPr>
          <w:rFonts w:ascii="Arial" w:eastAsia="Times New Roman" w:hAnsi="Arial" w:cs="Arial"/>
          <w:sz w:val="24"/>
          <w:szCs w:val="24"/>
          <w:lang w:val="en-US"/>
        </w:rPr>
        <w:t>:2010</w:t>
      </w:r>
      <w:proofErr w:type="gramEnd"/>
      <w:r w:rsidR="00BD6253">
        <w:rPr>
          <w:rFonts w:ascii="Arial" w:eastAsia="Times New Roman" w:hAnsi="Arial" w:cs="Arial"/>
          <w:sz w:val="24"/>
          <w:szCs w:val="24"/>
          <w:lang w:val="en-US"/>
        </w:rPr>
        <w:t>, re</w:t>
      </w:r>
      <w:r w:rsidR="00BD6253">
        <w:rPr>
          <w:rFonts w:ascii="Arial" w:hAnsi="Arial" w:cs="Arial"/>
          <w:sz w:val="24"/>
          <w:szCs w:val="24"/>
          <w:lang w:val="en-US"/>
        </w:rPr>
        <w:t>ferring to Buber’s theory</w:t>
      </w:r>
      <w:r w:rsidR="0044354F">
        <w:rPr>
          <w:rFonts w:ascii="Arial" w:eastAsia="Times New Roman" w:hAnsi="Arial" w:cs="Arial"/>
          <w:i/>
          <w:sz w:val="24"/>
          <w:szCs w:val="24"/>
          <w:lang w:val="en-US"/>
        </w:rPr>
        <w:t>)</w:t>
      </w:r>
      <w:r w:rsidR="0044354F" w:rsidRPr="00245945">
        <w:rPr>
          <w:rFonts w:ascii="Arial" w:eastAsia="Times New Roman" w:hAnsi="Arial" w:cs="Arial"/>
          <w:i/>
          <w:sz w:val="24"/>
          <w:szCs w:val="24"/>
          <w:lang w:val="en-US"/>
        </w:rPr>
        <w:t xml:space="preserve"> </w:t>
      </w:r>
    </w:p>
    <w:p w14:paraId="660E324F" w14:textId="77777777" w:rsidR="00DC3D33" w:rsidRPr="00C92BA8" w:rsidRDefault="00DC3D33" w:rsidP="00DC3D33">
      <w:pPr>
        <w:spacing w:line="360" w:lineRule="auto"/>
        <w:jc w:val="both"/>
        <w:rPr>
          <w:rFonts w:ascii="Arial" w:eastAsia="Times New Roman" w:hAnsi="Arial" w:cs="Arial"/>
          <w:sz w:val="24"/>
          <w:szCs w:val="24"/>
          <w:lang w:val="en-US"/>
        </w:rPr>
      </w:pPr>
    </w:p>
    <w:p w14:paraId="0CE8D104" w14:textId="35382088" w:rsidR="00DC3D33" w:rsidRDefault="00DC3D33" w:rsidP="00DC3D33">
      <w:pPr>
        <w:spacing w:line="360" w:lineRule="auto"/>
        <w:jc w:val="both"/>
        <w:rPr>
          <w:rFonts w:ascii="Arial" w:hAnsi="Arial" w:cs="Arial"/>
          <w:sz w:val="24"/>
          <w:szCs w:val="24"/>
          <w:lang w:val="en-US"/>
        </w:rPr>
      </w:pPr>
      <w:r>
        <w:rPr>
          <w:rFonts w:ascii="Arial" w:hAnsi="Arial" w:cs="Arial"/>
          <w:sz w:val="24"/>
          <w:szCs w:val="24"/>
          <w:lang w:val="en-US"/>
        </w:rPr>
        <w:t xml:space="preserve">Seeking the common point mean that there will be both </w:t>
      </w:r>
      <w:r w:rsidRPr="003A4D15">
        <w:rPr>
          <w:rFonts w:ascii="Arial" w:hAnsi="Arial" w:cs="Arial"/>
          <w:sz w:val="24"/>
          <w:szCs w:val="24"/>
          <w:lang w:val="en-US"/>
        </w:rPr>
        <w:t xml:space="preserve">centripetal </w:t>
      </w:r>
      <w:r w:rsidR="00BD6253">
        <w:rPr>
          <w:rFonts w:ascii="Arial" w:hAnsi="Arial" w:cs="Arial"/>
          <w:sz w:val="24"/>
          <w:szCs w:val="24"/>
          <w:lang w:val="en-US"/>
        </w:rPr>
        <w:t>and centrifugal</w:t>
      </w:r>
      <w:r>
        <w:rPr>
          <w:rFonts w:ascii="Arial" w:hAnsi="Arial" w:cs="Arial"/>
          <w:sz w:val="24"/>
          <w:szCs w:val="24"/>
          <w:lang w:val="en-US"/>
        </w:rPr>
        <w:t xml:space="preserve"> powers in the </w:t>
      </w:r>
      <w:r w:rsidRPr="003A4D15">
        <w:rPr>
          <w:rFonts w:ascii="Arial" w:hAnsi="Arial" w:cs="Arial"/>
          <w:sz w:val="24"/>
          <w:szCs w:val="24"/>
          <w:lang w:val="en-US"/>
        </w:rPr>
        <w:t>dialog</w:t>
      </w:r>
      <w:r w:rsidR="00906BD4">
        <w:rPr>
          <w:rFonts w:ascii="Arial" w:hAnsi="Arial" w:cs="Arial"/>
          <w:sz w:val="24"/>
          <w:szCs w:val="24"/>
          <w:lang w:val="en-US"/>
        </w:rPr>
        <w:t xml:space="preserve"> (Bakhtin</w:t>
      </w:r>
      <w:proofErr w:type="gramStart"/>
      <w:r w:rsidR="00906BD4">
        <w:rPr>
          <w:rFonts w:ascii="Arial" w:hAnsi="Arial" w:cs="Arial"/>
          <w:sz w:val="24"/>
          <w:szCs w:val="24"/>
          <w:lang w:val="en-US"/>
        </w:rPr>
        <w:t>:1997</w:t>
      </w:r>
      <w:proofErr w:type="gramEnd"/>
      <w:r w:rsidR="00906BD4">
        <w:rPr>
          <w:rFonts w:ascii="Arial" w:hAnsi="Arial" w:cs="Arial"/>
          <w:sz w:val="24"/>
          <w:szCs w:val="24"/>
          <w:lang w:val="en-US"/>
        </w:rPr>
        <w:t>)</w:t>
      </w:r>
      <w:r>
        <w:rPr>
          <w:rFonts w:ascii="Arial" w:hAnsi="Arial" w:cs="Arial"/>
          <w:sz w:val="24"/>
          <w:szCs w:val="24"/>
          <w:lang w:val="en-US"/>
        </w:rPr>
        <w:t xml:space="preserve">, offering the possibility for </w:t>
      </w:r>
      <w:r w:rsidR="00906BD4">
        <w:rPr>
          <w:rFonts w:ascii="Arial" w:hAnsi="Arial" w:cs="Arial"/>
          <w:sz w:val="24"/>
          <w:szCs w:val="24"/>
          <w:lang w:val="en-US"/>
        </w:rPr>
        <w:t>different</w:t>
      </w:r>
      <w:r>
        <w:rPr>
          <w:rFonts w:ascii="Arial" w:hAnsi="Arial" w:cs="Arial"/>
          <w:sz w:val="24"/>
          <w:szCs w:val="24"/>
          <w:lang w:val="en-US"/>
        </w:rPr>
        <w:t xml:space="preserve"> opinions, </w:t>
      </w:r>
      <w:r w:rsidR="00906BD4">
        <w:rPr>
          <w:rFonts w:ascii="Arial" w:hAnsi="Arial" w:cs="Arial"/>
          <w:sz w:val="24"/>
          <w:szCs w:val="24"/>
          <w:lang w:val="en-US"/>
        </w:rPr>
        <w:t xml:space="preserve">but maintaining an opened and emphatic attitude to the other. </w:t>
      </w:r>
      <w:r w:rsidR="00C92BA8">
        <w:rPr>
          <w:rFonts w:ascii="Arial" w:hAnsi="Arial" w:cs="Arial"/>
          <w:sz w:val="24"/>
          <w:szCs w:val="24"/>
          <w:lang w:val="en-US"/>
        </w:rPr>
        <w:t xml:space="preserve">Why to stop with a verdict about the other, saying that: he is “dry”, or not used to think, or never read the info, etc. when </w:t>
      </w:r>
      <w:r w:rsidR="00BD6253">
        <w:rPr>
          <w:rFonts w:ascii="Arial" w:hAnsi="Arial" w:cs="Arial"/>
          <w:sz w:val="24"/>
          <w:szCs w:val="24"/>
          <w:lang w:val="en-US"/>
        </w:rPr>
        <w:t>uttering the problem,</w:t>
      </w:r>
      <w:r w:rsidR="00C92BA8">
        <w:rPr>
          <w:rFonts w:ascii="Arial" w:hAnsi="Arial" w:cs="Arial"/>
          <w:sz w:val="24"/>
          <w:szCs w:val="24"/>
          <w:lang w:val="en-US"/>
        </w:rPr>
        <w:t xml:space="preserve"> in an emphatic form may be opening a dialog, and maybe emerge in a fusion of horizons (Gadamer:1997)</w:t>
      </w:r>
      <w:r w:rsidR="00BD6253">
        <w:rPr>
          <w:rFonts w:ascii="Arial" w:hAnsi="Arial" w:cs="Arial"/>
          <w:sz w:val="24"/>
          <w:szCs w:val="24"/>
          <w:lang w:val="en-US"/>
        </w:rPr>
        <w:t>, and may be the opportunity for a better relation and collaboration</w:t>
      </w:r>
      <w:r w:rsidR="00663D3B">
        <w:rPr>
          <w:rFonts w:ascii="Arial" w:hAnsi="Arial" w:cs="Arial"/>
          <w:sz w:val="24"/>
          <w:szCs w:val="24"/>
          <w:lang w:val="en-US"/>
        </w:rPr>
        <w:t>?</w:t>
      </w:r>
    </w:p>
    <w:p w14:paraId="57F64EC3" w14:textId="77777777" w:rsidR="0044354F" w:rsidRDefault="0044354F" w:rsidP="00D90D91">
      <w:pPr>
        <w:spacing w:line="360" w:lineRule="auto"/>
        <w:jc w:val="both"/>
        <w:rPr>
          <w:lang w:val="en-US"/>
        </w:rPr>
      </w:pPr>
    </w:p>
    <w:p w14:paraId="7C135E88" w14:textId="47D82819" w:rsidR="00754E99" w:rsidRDefault="00663D3B" w:rsidP="00D90D91">
      <w:pPr>
        <w:spacing w:line="360" w:lineRule="auto"/>
        <w:jc w:val="both"/>
        <w:rPr>
          <w:rFonts w:ascii="Arial" w:hAnsi="Arial" w:cs="Arial"/>
          <w:sz w:val="24"/>
          <w:lang w:val="en-US"/>
        </w:rPr>
      </w:pPr>
      <w:r>
        <w:rPr>
          <w:rFonts w:ascii="Arial" w:hAnsi="Arial" w:cs="Arial"/>
          <w:sz w:val="24"/>
          <w:lang w:val="en-US"/>
        </w:rPr>
        <w:t xml:space="preserve">I </w:t>
      </w:r>
      <w:r w:rsidR="00011D80">
        <w:rPr>
          <w:rFonts w:ascii="Arial" w:hAnsi="Arial" w:cs="Arial"/>
          <w:sz w:val="24"/>
          <w:lang w:val="en-US"/>
        </w:rPr>
        <w:t>invite you, the reader,</w:t>
      </w:r>
      <w:r>
        <w:rPr>
          <w:rFonts w:ascii="Arial" w:hAnsi="Arial" w:cs="Arial"/>
          <w:sz w:val="24"/>
          <w:lang w:val="en-US"/>
        </w:rPr>
        <w:t xml:space="preserve"> to expand the classic understanding of communication to many detailed aspects that include reasoning and feelings</w:t>
      </w:r>
      <w:r w:rsidR="00011D80">
        <w:rPr>
          <w:rFonts w:ascii="Arial" w:hAnsi="Arial" w:cs="Arial"/>
          <w:sz w:val="24"/>
          <w:lang w:val="en-US"/>
        </w:rPr>
        <w:t xml:space="preserve">, not to look at it, but to see behind it. </w:t>
      </w:r>
      <w:r w:rsidR="00754E99">
        <w:rPr>
          <w:rFonts w:ascii="Arial" w:hAnsi="Arial" w:cs="Arial"/>
          <w:sz w:val="24"/>
          <w:lang w:val="en-US"/>
        </w:rPr>
        <w:t xml:space="preserve">There are not only words, or tones, or movements, the national and intercultural communication implies, but it is also a circle, formed by the inside network, the externalized aspects, and the extern cycle of relations and elements that are included in communication, in relations, in being. </w:t>
      </w:r>
      <w:r w:rsidR="00011D80">
        <w:rPr>
          <w:rFonts w:ascii="Arial" w:hAnsi="Arial" w:cs="Arial"/>
          <w:sz w:val="24"/>
          <w:lang w:val="en-US"/>
        </w:rPr>
        <w:t>The intercultural research shall not aimed to study the implied parts’ behavior, but to write about ind</w:t>
      </w:r>
      <w:r w:rsidR="00754E99">
        <w:rPr>
          <w:rFonts w:ascii="Arial" w:hAnsi="Arial" w:cs="Arial"/>
          <w:sz w:val="24"/>
          <w:lang w:val="en-US"/>
        </w:rPr>
        <w:t xml:space="preserve">ividuals philosophical and sociological </w:t>
      </w:r>
      <w:r w:rsidR="00011D80">
        <w:rPr>
          <w:rFonts w:ascii="Arial" w:hAnsi="Arial" w:cs="Arial"/>
          <w:sz w:val="24"/>
          <w:lang w:val="en-US"/>
        </w:rPr>
        <w:t xml:space="preserve">ontology in the context of environment change, implied by the intercultural phenomenon, </w:t>
      </w:r>
      <w:r w:rsidR="00754E99">
        <w:rPr>
          <w:rFonts w:ascii="Arial" w:hAnsi="Arial" w:cs="Arial"/>
          <w:sz w:val="24"/>
          <w:lang w:val="en-US"/>
        </w:rPr>
        <w:t xml:space="preserve">which </w:t>
      </w:r>
      <w:r w:rsidR="00011D80">
        <w:rPr>
          <w:rFonts w:ascii="Arial" w:hAnsi="Arial" w:cs="Arial"/>
          <w:sz w:val="24"/>
          <w:lang w:val="en-US"/>
        </w:rPr>
        <w:t>has perturbed theirs taken for granted</w:t>
      </w:r>
      <w:r>
        <w:rPr>
          <w:rFonts w:ascii="Arial" w:hAnsi="Arial" w:cs="Arial"/>
          <w:sz w:val="24"/>
          <w:lang w:val="en-US"/>
        </w:rPr>
        <w:t xml:space="preserve">. </w:t>
      </w:r>
    </w:p>
    <w:p w14:paraId="4A870FC3" w14:textId="77777777" w:rsidR="00754E99" w:rsidRDefault="00754E99" w:rsidP="00D90D91">
      <w:pPr>
        <w:spacing w:line="360" w:lineRule="auto"/>
        <w:jc w:val="both"/>
        <w:rPr>
          <w:rFonts w:ascii="Arial" w:hAnsi="Arial" w:cs="Arial"/>
          <w:sz w:val="24"/>
          <w:lang w:val="en-US"/>
        </w:rPr>
      </w:pPr>
    </w:p>
    <w:p w14:paraId="657F5B5D" w14:textId="5A6FC569" w:rsidR="00A97582" w:rsidRDefault="00663D3B" w:rsidP="001F4829">
      <w:pPr>
        <w:spacing w:line="360" w:lineRule="auto"/>
        <w:jc w:val="both"/>
        <w:rPr>
          <w:rFonts w:ascii="Arial" w:hAnsi="Arial" w:cs="Arial"/>
          <w:b/>
          <w:i/>
          <w:sz w:val="20"/>
          <w:lang w:val="en-US"/>
        </w:rPr>
      </w:pPr>
      <w:r>
        <w:rPr>
          <w:rFonts w:ascii="Arial" w:hAnsi="Arial" w:cs="Arial"/>
          <w:sz w:val="24"/>
          <w:lang w:val="en-US"/>
        </w:rPr>
        <w:t xml:space="preserve">In the context of a growing globalization, the phenomenon of intercultural communication </w:t>
      </w:r>
      <w:r w:rsidR="00011D80">
        <w:rPr>
          <w:rFonts w:ascii="Arial" w:hAnsi="Arial" w:cs="Arial"/>
          <w:sz w:val="24"/>
          <w:lang w:val="en-US"/>
        </w:rPr>
        <w:t>will become an</w:t>
      </w:r>
      <w:r w:rsidR="00754E99">
        <w:rPr>
          <w:rFonts w:ascii="Arial" w:hAnsi="Arial" w:cs="Arial"/>
          <w:sz w:val="24"/>
          <w:lang w:val="en-US"/>
        </w:rPr>
        <w:t xml:space="preserve"> ordinary leadership issue and much evolution </w:t>
      </w:r>
      <w:proofErr w:type="gramStart"/>
      <w:r w:rsidR="00754E99">
        <w:rPr>
          <w:rFonts w:ascii="Arial" w:hAnsi="Arial" w:cs="Arial"/>
          <w:sz w:val="24"/>
          <w:lang w:val="en-US"/>
        </w:rPr>
        <w:t>is expected</w:t>
      </w:r>
      <w:proofErr w:type="gramEnd"/>
      <w:r w:rsidR="00754E99">
        <w:rPr>
          <w:rFonts w:ascii="Arial" w:hAnsi="Arial" w:cs="Arial"/>
          <w:sz w:val="24"/>
          <w:lang w:val="en-US"/>
        </w:rPr>
        <w:t xml:space="preserve"> regarding it. I look forward to see the future organization model and the future of the intercultural communication. The change shall come from both outside and inside</w:t>
      </w:r>
      <w:r w:rsidR="001F4829">
        <w:rPr>
          <w:rFonts w:ascii="Arial" w:hAnsi="Arial" w:cs="Arial"/>
          <w:sz w:val="24"/>
          <w:lang w:val="en-US"/>
        </w:rPr>
        <w:t xml:space="preserve">. After all: </w:t>
      </w:r>
      <w:r w:rsidR="00E45013" w:rsidRPr="001F4829">
        <w:rPr>
          <w:rFonts w:ascii="Arial" w:hAnsi="Arial" w:cs="Arial"/>
          <w:b/>
          <w:i/>
          <w:sz w:val="20"/>
          <w:lang w:val="en-US"/>
        </w:rPr>
        <w:t>We live the stories we tell of our lives</w:t>
      </w:r>
      <w:r w:rsidRPr="001F4829">
        <w:rPr>
          <w:rFonts w:ascii="Arial" w:hAnsi="Arial" w:cs="Arial"/>
          <w:b/>
          <w:i/>
          <w:sz w:val="20"/>
          <w:lang w:val="en-US"/>
        </w:rPr>
        <w:t>.</w:t>
      </w:r>
      <w:r w:rsidRPr="001F4829">
        <w:rPr>
          <w:rStyle w:val="Fodnotehenvisning"/>
          <w:rFonts w:ascii="Arial" w:hAnsi="Arial" w:cs="Arial"/>
          <w:b/>
          <w:i/>
          <w:sz w:val="20"/>
          <w:lang w:val="en-US"/>
        </w:rPr>
        <w:footnoteReference w:id="80"/>
      </w:r>
    </w:p>
    <w:p w14:paraId="1896867F" w14:textId="7DFCA58F" w:rsidR="000548B9" w:rsidRPr="00770AA8" w:rsidRDefault="000548B9" w:rsidP="00770AA8">
      <w:pPr>
        <w:pStyle w:val="overskrift10"/>
        <w:rPr>
          <w:rFonts w:eastAsia="Times New Roman"/>
          <w:i/>
          <w:sz w:val="32"/>
          <w:lang w:val="en-US"/>
        </w:rPr>
      </w:pPr>
      <w:bookmarkStart w:id="71" w:name="_Toc421472917"/>
      <w:r w:rsidRPr="00770AA8">
        <w:rPr>
          <w:rFonts w:eastAsia="Times New Roman"/>
          <w:i/>
          <w:sz w:val="32"/>
          <w:lang w:val="en-US"/>
        </w:rPr>
        <w:lastRenderedPageBreak/>
        <w:t>Bibliography</w:t>
      </w:r>
      <w:bookmarkEnd w:id="71"/>
      <w:r w:rsidRPr="00770AA8">
        <w:rPr>
          <w:rFonts w:eastAsia="Times New Roman"/>
          <w:i/>
          <w:sz w:val="32"/>
          <w:lang w:val="en-US"/>
        </w:rPr>
        <w:t xml:space="preserve"> </w:t>
      </w:r>
    </w:p>
    <w:p w14:paraId="492C3064" w14:textId="77777777" w:rsidR="00393EFE" w:rsidRPr="000548B9" w:rsidRDefault="00393EFE" w:rsidP="00393EFE">
      <w:pPr>
        <w:spacing w:line="360" w:lineRule="auto"/>
        <w:jc w:val="both"/>
        <w:rPr>
          <w:rFonts w:ascii="Arial" w:hAnsi="Arial" w:cs="Arial"/>
          <w:sz w:val="24"/>
          <w:szCs w:val="24"/>
          <w:lang w:val="en-US"/>
        </w:rPr>
      </w:pPr>
    </w:p>
    <w:p w14:paraId="3F494A5D" w14:textId="77777777" w:rsidR="00393EFE" w:rsidRPr="000548B9" w:rsidRDefault="00393EFE" w:rsidP="00393EFE">
      <w:pPr>
        <w:spacing w:line="360" w:lineRule="auto"/>
        <w:jc w:val="both"/>
        <w:rPr>
          <w:rFonts w:ascii="Arial" w:hAnsi="Arial" w:cs="Arial"/>
          <w:sz w:val="24"/>
          <w:szCs w:val="24"/>
          <w:u w:val="single"/>
          <w:lang w:val="en-US"/>
        </w:rPr>
      </w:pPr>
      <w:proofErr w:type="spellStart"/>
      <w:r w:rsidRPr="000548B9">
        <w:rPr>
          <w:rFonts w:ascii="Arial" w:hAnsi="Arial" w:cs="Arial"/>
          <w:sz w:val="24"/>
          <w:szCs w:val="24"/>
          <w:u w:val="single"/>
          <w:lang w:val="en-US"/>
        </w:rPr>
        <w:t>Books&amp;article</w:t>
      </w:r>
      <w:proofErr w:type="spellEnd"/>
      <w:r w:rsidRPr="000548B9">
        <w:rPr>
          <w:rFonts w:ascii="Arial" w:hAnsi="Arial" w:cs="Arial"/>
          <w:sz w:val="24"/>
          <w:szCs w:val="24"/>
          <w:u w:val="single"/>
          <w:lang w:val="en-US"/>
        </w:rPr>
        <w:t xml:space="preserve"> </w:t>
      </w:r>
    </w:p>
    <w:p w14:paraId="79B6AA0C"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proofErr w:type="spellStart"/>
      <w:r w:rsidRPr="000548B9">
        <w:rPr>
          <w:rFonts w:ascii="Arial" w:hAnsi="Arial" w:cs="Arial"/>
          <w:sz w:val="24"/>
          <w:szCs w:val="24"/>
          <w:lang w:val="en-US"/>
        </w:rPr>
        <w:t>Alvelsson</w:t>
      </w:r>
      <w:proofErr w:type="spellEnd"/>
      <w:r w:rsidRPr="000548B9">
        <w:rPr>
          <w:rFonts w:ascii="Arial" w:hAnsi="Arial" w:cs="Arial"/>
          <w:sz w:val="24"/>
          <w:szCs w:val="24"/>
          <w:lang w:val="en-US"/>
        </w:rPr>
        <w:t>, S. Deetz</w:t>
      </w:r>
      <w:r w:rsidRPr="000548B9">
        <w:rPr>
          <w:rFonts w:ascii="Arial" w:hAnsi="Arial" w:cs="Arial"/>
          <w:i/>
          <w:sz w:val="24"/>
          <w:szCs w:val="24"/>
          <w:lang w:val="en-US"/>
        </w:rPr>
        <w:t>, Doing Critical Management</w:t>
      </w:r>
      <w:r w:rsidRPr="000548B9">
        <w:rPr>
          <w:rFonts w:ascii="Arial" w:hAnsi="Arial" w:cs="Arial"/>
          <w:sz w:val="24"/>
          <w:szCs w:val="24"/>
          <w:lang w:val="en-US"/>
        </w:rPr>
        <w:t xml:space="preserve"> Research, 2000, Sage</w:t>
      </w:r>
    </w:p>
    <w:p w14:paraId="6FA68D83"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proofErr w:type="spellStart"/>
      <w:r w:rsidRPr="000548B9">
        <w:rPr>
          <w:rFonts w:ascii="Arial" w:hAnsi="Arial" w:cs="Arial"/>
          <w:sz w:val="24"/>
          <w:szCs w:val="24"/>
          <w:lang w:val="en-US"/>
        </w:rPr>
        <w:t>Alvesson</w:t>
      </w:r>
      <w:proofErr w:type="spellEnd"/>
      <w:r w:rsidRPr="000548B9">
        <w:rPr>
          <w:rFonts w:ascii="Arial" w:hAnsi="Arial" w:cs="Arial"/>
          <w:sz w:val="24"/>
          <w:szCs w:val="24"/>
          <w:lang w:val="en-US"/>
        </w:rPr>
        <w:t xml:space="preserve"> M., </w:t>
      </w:r>
      <w:r w:rsidRPr="000548B9">
        <w:rPr>
          <w:rFonts w:ascii="Arial" w:hAnsi="Arial" w:cs="Arial"/>
          <w:i/>
          <w:sz w:val="24"/>
          <w:szCs w:val="24"/>
          <w:lang w:val="en-US"/>
        </w:rPr>
        <w:t xml:space="preserve">Beyond </w:t>
      </w:r>
      <w:proofErr w:type="spellStart"/>
      <w:r w:rsidRPr="000548B9">
        <w:rPr>
          <w:rFonts w:ascii="Arial" w:hAnsi="Arial" w:cs="Arial"/>
          <w:i/>
          <w:sz w:val="24"/>
          <w:szCs w:val="24"/>
          <w:lang w:val="en-US"/>
        </w:rPr>
        <w:t>Neopositivists</w:t>
      </w:r>
      <w:proofErr w:type="spellEnd"/>
      <w:r w:rsidRPr="000548B9">
        <w:rPr>
          <w:rFonts w:ascii="Arial" w:hAnsi="Arial" w:cs="Arial"/>
          <w:i/>
          <w:sz w:val="24"/>
          <w:szCs w:val="24"/>
          <w:lang w:val="en-US"/>
        </w:rPr>
        <w:t xml:space="preserve">, romantics and </w:t>
      </w:r>
      <w:proofErr w:type="spellStart"/>
      <w:r w:rsidRPr="000548B9">
        <w:rPr>
          <w:rFonts w:ascii="Arial" w:hAnsi="Arial" w:cs="Arial"/>
          <w:i/>
          <w:sz w:val="24"/>
          <w:szCs w:val="24"/>
          <w:lang w:val="en-US"/>
        </w:rPr>
        <w:t>localists</w:t>
      </w:r>
      <w:proofErr w:type="spellEnd"/>
      <w:r w:rsidRPr="000548B9">
        <w:rPr>
          <w:rFonts w:ascii="Arial" w:hAnsi="Arial" w:cs="Arial"/>
          <w:i/>
          <w:sz w:val="24"/>
          <w:szCs w:val="24"/>
          <w:lang w:val="en-US"/>
        </w:rPr>
        <w:t>: a reflexive approach to interviews in organizational research</w:t>
      </w:r>
      <w:r w:rsidRPr="000548B9">
        <w:rPr>
          <w:rFonts w:ascii="Arial" w:hAnsi="Arial" w:cs="Arial"/>
          <w:sz w:val="24"/>
          <w:szCs w:val="24"/>
          <w:lang w:val="en-US"/>
        </w:rPr>
        <w:t xml:space="preserve">, 2003, </w:t>
      </w:r>
      <w:proofErr w:type="spellStart"/>
      <w:r w:rsidRPr="000548B9">
        <w:rPr>
          <w:rFonts w:ascii="Arial" w:hAnsi="Arial" w:cs="Arial"/>
          <w:sz w:val="24"/>
          <w:szCs w:val="24"/>
          <w:lang w:val="en-US"/>
        </w:rPr>
        <w:t>Achademy</w:t>
      </w:r>
      <w:proofErr w:type="spellEnd"/>
      <w:r w:rsidRPr="000548B9">
        <w:rPr>
          <w:rFonts w:ascii="Arial" w:hAnsi="Arial" w:cs="Arial"/>
          <w:sz w:val="24"/>
          <w:szCs w:val="24"/>
          <w:lang w:val="en-US"/>
        </w:rPr>
        <w:t xml:space="preserve"> of Management</w:t>
      </w:r>
    </w:p>
    <w:p w14:paraId="638FBDDE" w14:textId="77777777" w:rsidR="00393EFE" w:rsidRPr="000548B9" w:rsidRDefault="00393EFE" w:rsidP="00393EFE">
      <w:pPr>
        <w:pStyle w:val="Listeafsnit"/>
        <w:numPr>
          <w:ilvl w:val="0"/>
          <w:numId w:val="13"/>
        </w:numPr>
        <w:spacing w:line="360" w:lineRule="auto"/>
        <w:jc w:val="both"/>
        <w:rPr>
          <w:rStyle w:val="exldetailsdisplayval"/>
          <w:rFonts w:ascii="Arial" w:hAnsi="Arial" w:cs="Arial"/>
          <w:sz w:val="24"/>
          <w:szCs w:val="24"/>
          <w:lang w:val="en-US"/>
        </w:rPr>
      </w:pPr>
      <w:proofErr w:type="spellStart"/>
      <w:r w:rsidRPr="000548B9">
        <w:rPr>
          <w:rFonts w:ascii="Arial" w:hAnsi="Arial" w:cs="Arial"/>
          <w:sz w:val="24"/>
          <w:szCs w:val="24"/>
          <w:lang w:val="en-US"/>
        </w:rPr>
        <w:t>Balogun</w:t>
      </w:r>
      <w:proofErr w:type="spellEnd"/>
      <w:r w:rsidRPr="000548B9">
        <w:rPr>
          <w:rFonts w:ascii="Arial" w:hAnsi="Arial" w:cs="Arial"/>
          <w:sz w:val="24"/>
          <w:szCs w:val="24"/>
          <w:lang w:val="en-US"/>
        </w:rPr>
        <w:t xml:space="preserve"> Julia, Veronica Hope Hailey: </w:t>
      </w:r>
      <w:r w:rsidRPr="000548B9">
        <w:rPr>
          <w:rFonts w:ascii="Arial" w:hAnsi="Arial" w:cs="Arial"/>
          <w:i/>
          <w:sz w:val="24"/>
          <w:szCs w:val="24"/>
          <w:lang w:val="en-US"/>
        </w:rPr>
        <w:t>Exploring strategic change</w:t>
      </w:r>
      <w:r w:rsidRPr="000548B9">
        <w:rPr>
          <w:rFonts w:ascii="Arial" w:hAnsi="Arial" w:cs="Arial"/>
          <w:sz w:val="24"/>
          <w:szCs w:val="24"/>
          <w:lang w:val="en-US"/>
        </w:rPr>
        <w:t xml:space="preserve">, 2008, </w:t>
      </w:r>
      <w:r w:rsidRPr="000548B9">
        <w:rPr>
          <w:rStyle w:val="exldetailsdisplayval"/>
          <w:rFonts w:ascii="Arial" w:hAnsi="Arial" w:cs="Arial"/>
          <w:sz w:val="24"/>
          <w:szCs w:val="24"/>
          <w:lang w:val="en-US"/>
        </w:rPr>
        <w:t>Financial Times Prentice Hall</w:t>
      </w:r>
    </w:p>
    <w:p w14:paraId="1C73E16A"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r w:rsidRPr="000548B9">
        <w:rPr>
          <w:rFonts w:ascii="Arial" w:hAnsi="Arial" w:cs="Arial"/>
          <w:sz w:val="24"/>
          <w:szCs w:val="24"/>
          <w:lang w:val="en-US"/>
        </w:rPr>
        <w:t xml:space="preserve">Bell </w:t>
      </w:r>
      <w:proofErr w:type="spellStart"/>
      <w:r w:rsidRPr="000548B9">
        <w:rPr>
          <w:rFonts w:ascii="Arial" w:hAnsi="Arial" w:cs="Arial"/>
          <w:sz w:val="24"/>
          <w:szCs w:val="24"/>
          <w:lang w:val="en-US"/>
        </w:rPr>
        <w:t>Mayerfeld</w:t>
      </w:r>
      <w:proofErr w:type="spellEnd"/>
      <w:r w:rsidRPr="000548B9">
        <w:rPr>
          <w:rFonts w:ascii="Arial" w:hAnsi="Arial" w:cs="Arial"/>
          <w:sz w:val="24"/>
          <w:szCs w:val="24"/>
          <w:lang w:val="en-US"/>
        </w:rPr>
        <w:t xml:space="preserve"> </w:t>
      </w:r>
      <w:proofErr w:type="spellStart"/>
      <w:r w:rsidRPr="000548B9">
        <w:rPr>
          <w:rFonts w:ascii="Arial" w:hAnsi="Arial" w:cs="Arial"/>
          <w:i/>
          <w:sz w:val="24"/>
          <w:szCs w:val="24"/>
          <w:lang w:val="en-US"/>
        </w:rPr>
        <w:t>Bakhtin</w:t>
      </w:r>
      <w:proofErr w:type="spellEnd"/>
      <w:r w:rsidRPr="000548B9">
        <w:rPr>
          <w:rFonts w:ascii="Arial" w:hAnsi="Arial" w:cs="Arial"/>
          <w:i/>
          <w:sz w:val="24"/>
          <w:szCs w:val="24"/>
          <w:lang w:val="en-US"/>
        </w:rPr>
        <w:t xml:space="preserve"> and the Human Sciences</w:t>
      </w:r>
      <w:r w:rsidRPr="000548B9">
        <w:rPr>
          <w:rFonts w:ascii="Arial" w:hAnsi="Arial" w:cs="Arial"/>
          <w:sz w:val="24"/>
          <w:szCs w:val="24"/>
          <w:lang w:val="en-US"/>
        </w:rPr>
        <w:t>, 1998, Sage</w:t>
      </w:r>
    </w:p>
    <w:p w14:paraId="249B6B56" w14:textId="77777777" w:rsidR="00393EFE" w:rsidRPr="00770AA8" w:rsidRDefault="00393EFE" w:rsidP="00393EFE">
      <w:pPr>
        <w:pStyle w:val="Listeafsnit"/>
        <w:numPr>
          <w:ilvl w:val="0"/>
          <w:numId w:val="13"/>
        </w:numPr>
        <w:spacing w:line="360" w:lineRule="auto"/>
        <w:jc w:val="both"/>
        <w:rPr>
          <w:rStyle w:val="exldetailsdisplayval"/>
          <w:rFonts w:ascii="Arial" w:eastAsia="Times New Roman" w:hAnsi="Arial" w:cs="Arial"/>
          <w:iCs/>
          <w:sz w:val="24"/>
          <w:szCs w:val="24"/>
        </w:rPr>
      </w:pPr>
      <w:r w:rsidRPr="00770AA8">
        <w:rPr>
          <w:rFonts w:ascii="Arial" w:hAnsi="Arial" w:cs="Arial"/>
          <w:sz w:val="24"/>
          <w:szCs w:val="24"/>
        </w:rPr>
        <w:t xml:space="preserve">Berger and </w:t>
      </w:r>
      <w:proofErr w:type="spellStart"/>
      <w:r w:rsidRPr="00770AA8">
        <w:rPr>
          <w:rFonts w:ascii="Arial" w:hAnsi="Arial" w:cs="Arial"/>
          <w:sz w:val="24"/>
          <w:szCs w:val="24"/>
        </w:rPr>
        <w:t>Luckmann</w:t>
      </w:r>
      <w:proofErr w:type="spellEnd"/>
      <w:r w:rsidRPr="00770AA8">
        <w:rPr>
          <w:rFonts w:ascii="Arial" w:hAnsi="Arial" w:cs="Arial"/>
          <w:sz w:val="24"/>
          <w:szCs w:val="24"/>
        </w:rPr>
        <w:t xml:space="preserve">, </w:t>
      </w:r>
      <w:r w:rsidRPr="00770AA8">
        <w:rPr>
          <w:rFonts w:ascii="Arial" w:hAnsi="Arial" w:cs="Arial"/>
          <w:i/>
          <w:sz w:val="24"/>
          <w:szCs w:val="24"/>
        </w:rPr>
        <w:t>Den Samfundsskabte Virkelighed</w:t>
      </w:r>
      <w:r w:rsidRPr="00770AA8">
        <w:rPr>
          <w:rFonts w:ascii="Arial" w:hAnsi="Arial" w:cs="Arial"/>
          <w:sz w:val="24"/>
          <w:szCs w:val="24"/>
        </w:rPr>
        <w:t xml:space="preserve">,1972, </w:t>
      </w:r>
      <w:r w:rsidRPr="00770AA8">
        <w:rPr>
          <w:rStyle w:val="exldetailsdisplayval"/>
          <w:rFonts w:ascii="Arial" w:hAnsi="Arial" w:cs="Arial"/>
          <w:sz w:val="24"/>
          <w:szCs w:val="24"/>
        </w:rPr>
        <w:t>Lindhardt og Ringhof</w:t>
      </w:r>
    </w:p>
    <w:p w14:paraId="7971952F" w14:textId="77777777" w:rsidR="00393EFE" w:rsidRPr="000548B9" w:rsidRDefault="00393EFE" w:rsidP="00393EFE">
      <w:pPr>
        <w:pStyle w:val="Listeafsnit"/>
        <w:numPr>
          <w:ilvl w:val="0"/>
          <w:numId w:val="13"/>
        </w:numPr>
        <w:spacing w:line="360" w:lineRule="auto"/>
        <w:jc w:val="both"/>
        <w:rPr>
          <w:rStyle w:val="exldetailsdisplayval"/>
          <w:rFonts w:ascii="Arial" w:hAnsi="Arial" w:cs="Arial"/>
          <w:sz w:val="24"/>
          <w:szCs w:val="24"/>
          <w:lang w:val="en-US"/>
        </w:rPr>
      </w:pPr>
      <w:proofErr w:type="spellStart"/>
      <w:r w:rsidRPr="000548B9">
        <w:rPr>
          <w:rStyle w:val="hps"/>
          <w:rFonts w:ascii="Arial" w:eastAsia="Times New Roman" w:hAnsi="Arial" w:cs="Arial"/>
          <w:sz w:val="24"/>
          <w:szCs w:val="24"/>
          <w:lang w:val="en-US"/>
        </w:rPr>
        <w:t>Berger&amp;Luckmann</w:t>
      </w:r>
      <w:proofErr w:type="spellEnd"/>
      <w:r w:rsidRPr="000548B9">
        <w:rPr>
          <w:rStyle w:val="hps"/>
          <w:rFonts w:ascii="Arial" w:eastAsia="Times New Roman" w:hAnsi="Arial" w:cs="Arial"/>
          <w:sz w:val="24"/>
          <w:szCs w:val="24"/>
          <w:lang w:val="en-US"/>
        </w:rPr>
        <w:t xml:space="preserve">, </w:t>
      </w:r>
      <w:r w:rsidRPr="000548B9">
        <w:rPr>
          <w:rStyle w:val="hps"/>
          <w:rFonts w:ascii="Arial" w:eastAsia="Times New Roman" w:hAnsi="Arial" w:cs="Arial"/>
          <w:i/>
          <w:sz w:val="24"/>
          <w:szCs w:val="24"/>
          <w:lang w:val="en-US"/>
        </w:rPr>
        <w:t>T</w:t>
      </w:r>
      <w:r w:rsidRPr="000548B9">
        <w:rPr>
          <w:rStyle w:val="hps"/>
          <w:rFonts w:ascii="Arial" w:eastAsia="Times New Roman" w:hAnsi="Arial" w:cs="Arial"/>
          <w:i/>
          <w:iCs/>
          <w:sz w:val="24"/>
          <w:szCs w:val="24"/>
          <w:lang w:val="en-US"/>
        </w:rPr>
        <w:t>he social construction of reality: a treatise in the sociology of knowledge</w:t>
      </w:r>
      <w:r w:rsidRPr="000548B9">
        <w:rPr>
          <w:rStyle w:val="hps"/>
          <w:rFonts w:ascii="Arial" w:eastAsia="Times New Roman" w:hAnsi="Arial" w:cs="Arial"/>
          <w:iCs/>
          <w:sz w:val="24"/>
          <w:szCs w:val="24"/>
          <w:lang w:val="en-US"/>
        </w:rPr>
        <w:t xml:space="preserve">, 1966, </w:t>
      </w:r>
      <w:r w:rsidRPr="000548B9">
        <w:rPr>
          <w:rStyle w:val="exldetailsdisplayval"/>
          <w:rFonts w:ascii="Arial" w:hAnsi="Arial" w:cs="Arial"/>
          <w:sz w:val="24"/>
          <w:szCs w:val="24"/>
          <w:lang w:val="en-US"/>
        </w:rPr>
        <w:t>Penguin Books</w:t>
      </w:r>
    </w:p>
    <w:p w14:paraId="15752F34"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proofErr w:type="spellStart"/>
      <w:r w:rsidRPr="000548B9">
        <w:rPr>
          <w:rFonts w:ascii="Arial" w:hAnsi="Arial" w:cs="Arial"/>
          <w:sz w:val="24"/>
          <w:szCs w:val="24"/>
          <w:lang w:val="en-US"/>
        </w:rPr>
        <w:t>Billington</w:t>
      </w:r>
      <w:proofErr w:type="spellEnd"/>
      <w:r w:rsidRPr="000548B9">
        <w:rPr>
          <w:rFonts w:ascii="Arial" w:hAnsi="Arial" w:cs="Arial"/>
          <w:sz w:val="24"/>
          <w:szCs w:val="24"/>
          <w:lang w:val="en-US"/>
        </w:rPr>
        <w:t xml:space="preserve"> </w:t>
      </w:r>
      <w:proofErr w:type="spellStart"/>
      <w:r w:rsidRPr="000548B9">
        <w:rPr>
          <w:rFonts w:ascii="Arial" w:hAnsi="Arial" w:cs="Arial"/>
          <w:sz w:val="24"/>
          <w:szCs w:val="24"/>
          <w:lang w:val="en-US"/>
        </w:rPr>
        <w:t>Rosamund</w:t>
      </w:r>
      <w:proofErr w:type="spellEnd"/>
      <w:r w:rsidRPr="000548B9">
        <w:rPr>
          <w:rStyle w:val="hps"/>
          <w:rFonts w:ascii="Arial" w:hAnsi="Arial" w:cs="Arial"/>
          <w:sz w:val="24"/>
          <w:szCs w:val="24"/>
          <w:lang w:val="en-US"/>
        </w:rPr>
        <w:t xml:space="preserve">, </w:t>
      </w:r>
      <w:r w:rsidRPr="000548B9">
        <w:rPr>
          <w:rFonts w:ascii="Arial" w:hAnsi="Arial" w:cs="Arial"/>
          <w:i/>
          <w:sz w:val="24"/>
          <w:szCs w:val="24"/>
          <w:lang w:val="en-US"/>
        </w:rPr>
        <w:t>Culture and society</w:t>
      </w:r>
      <w:r w:rsidRPr="000548B9">
        <w:rPr>
          <w:rFonts w:ascii="Arial" w:hAnsi="Arial" w:cs="Arial"/>
          <w:sz w:val="24"/>
          <w:szCs w:val="24"/>
          <w:lang w:val="en-US"/>
        </w:rPr>
        <w:t>, 1991, Macmillan Education</w:t>
      </w:r>
    </w:p>
    <w:p w14:paraId="4BA08C92" w14:textId="77777777" w:rsidR="00393EFE" w:rsidRPr="000548B9" w:rsidRDefault="00393EFE" w:rsidP="00393EFE">
      <w:pPr>
        <w:pStyle w:val="Listeafsnit"/>
        <w:numPr>
          <w:ilvl w:val="0"/>
          <w:numId w:val="13"/>
        </w:numPr>
        <w:spacing w:line="360" w:lineRule="auto"/>
        <w:jc w:val="both"/>
        <w:rPr>
          <w:rStyle w:val="exldetailsdisplayval"/>
          <w:rFonts w:ascii="Arial" w:hAnsi="Arial" w:cs="Arial"/>
          <w:sz w:val="24"/>
          <w:szCs w:val="24"/>
          <w:lang w:val="en-US"/>
        </w:rPr>
      </w:pPr>
      <w:r w:rsidRPr="000548B9">
        <w:rPr>
          <w:rFonts w:ascii="Arial" w:hAnsi="Arial" w:cs="Arial"/>
          <w:sz w:val="24"/>
          <w:szCs w:val="24"/>
          <w:lang w:val="en-US"/>
        </w:rPr>
        <w:t xml:space="preserve">Bruner,  </w:t>
      </w:r>
      <w:r w:rsidRPr="000548B9">
        <w:rPr>
          <w:rFonts w:ascii="Arial" w:hAnsi="Arial" w:cs="Arial"/>
          <w:i/>
          <w:sz w:val="24"/>
          <w:szCs w:val="24"/>
          <w:lang w:val="en-US"/>
        </w:rPr>
        <w:t>Acts of Meaning</w:t>
      </w:r>
      <w:r w:rsidRPr="000548B9">
        <w:rPr>
          <w:rFonts w:ascii="Arial" w:hAnsi="Arial" w:cs="Arial"/>
          <w:sz w:val="24"/>
          <w:szCs w:val="24"/>
          <w:lang w:val="en-US"/>
        </w:rPr>
        <w:t xml:space="preserve">,1990, </w:t>
      </w:r>
      <w:r w:rsidRPr="000548B9">
        <w:rPr>
          <w:rStyle w:val="exldetailsdisplayval"/>
          <w:rFonts w:ascii="Arial" w:hAnsi="Arial" w:cs="Arial"/>
          <w:sz w:val="24"/>
          <w:szCs w:val="24"/>
          <w:lang w:val="en-US"/>
        </w:rPr>
        <w:t>Harvard University Press</w:t>
      </w:r>
    </w:p>
    <w:p w14:paraId="693D9D18"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r w:rsidRPr="000548B9">
        <w:rPr>
          <w:rFonts w:ascii="Arial" w:hAnsi="Arial" w:cs="Arial"/>
          <w:sz w:val="24"/>
          <w:szCs w:val="24"/>
          <w:lang w:val="en-US"/>
        </w:rPr>
        <w:t xml:space="preserve">Currie &amp; Brown, </w:t>
      </w:r>
      <w:r w:rsidRPr="000548B9">
        <w:rPr>
          <w:rFonts w:ascii="Arial" w:hAnsi="Arial" w:cs="Arial"/>
          <w:i/>
          <w:sz w:val="24"/>
          <w:szCs w:val="24"/>
          <w:lang w:val="en-US"/>
        </w:rPr>
        <w:t xml:space="preserve">A </w:t>
      </w:r>
      <w:proofErr w:type="spellStart"/>
      <w:r w:rsidRPr="000548B9">
        <w:rPr>
          <w:rFonts w:ascii="Arial" w:hAnsi="Arial" w:cs="Arial"/>
          <w:i/>
          <w:sz w:val="24"/>
          <w:szCs w:val="24"/>
          <w:lang w:val="en-US"/>
        </w:rPr>
        <w:t>narratological</w:t>
      </w:r>
      <w:proofErr w:type="spellEnd"/>
      <w:r w:rsidRPr="000548B9">
        <w:rPr>
          <w:rFonts w:ascii="Arial" w:hAnsi="Arial" w:cs="Arial"/>
          <w:i/>
          <w:sz w:val="24"/>
          <w:szCs w:val="24"/>
          <w:lang w:val="en-US"/>
        </w:rPr>
        <w:t xml:space="preserve"> approach to understanding organizing</w:t>
      </w:r>
      <w:r w:rsidRPr="000548B9">
        <w:rPr>
          <w:rFonts w:ascii="Arial" w:hAnsi="Arial" w:cs="Arial"/>
          <w:sz w:val="24"/>
          <w:szCs w:val="24"/>
          <w:lang w:val="en-US"/>
        </w:rPr>
        <w:t>, 2003</w:t>
      </w:r>
    </w:p>
    <w:p w14:paraId="7BC09CAC"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r w:rsidRPr="000548B9">
        <w:rPr>
          <w:rFonts w:ascii="Arial" w:hAnsi="Arial" w:cs="Arial"/>
          <w:sz w:val="24"/>
          <w:szCs w:val="24"/>
          <w:lang w:val="en-US"/>
        </w:rPr>
        <w:t>Fern Edward,</w:t>
      </w:r>
      <w:r w:rsidRPr="000548B9">
        <w:rPr>
          <w:rFonts w:ascii="Arial" w:hAnsi="Arial" w:cs="Arial"/>
          <w:i/>
          <w:sz w:val="24"/>
          <w:szCs w:val="24"/>
          <w:lang w:val="en-US"/>
        </w:rPr>
        <w:t xml:space="preserve"> Advanced Focus Group Research</w:t>
      </w:r>
      <w:r w:rsidRPr="000548B9">
        <w:rPr>
          <w:rFonts w:ascii="Arial" w:hAnsi="Arial" w:cs="Arial"/>
          <w:sz w:val="24"/>
          <w:szCs w:val="24"/>
          <w:lang w:val="en-US"/>
        </w:rPr>
        <w:t>, 1982, Sage</w:t>
      </w:r>
    </w:p>
    <w:p w14:paraId="27477576"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r w:rsidRPr="000548B9">
        <w:rPr>
          <w:rFonts w:ascii="Arial" w:hAnsi="Arial" w:cs="Arial"/>
          <w:sz w:val="24"/>
          <w:szCs w:val="24"/>
          <w:lang w:val="en-US"/>
        </w:rPr>
        <w:t xml:space="preserve">Fontana &amp; Frey, </w:t>
      </w:r>
      <w:r w:rsidRPr="000548B9">
        <w:rPr>
          <w:rFonts w:ascii="Arial" w:hAnsi="Arial" w:cs="Arial"/>
          <w:i/>
          <w:sz w:val="24"/>
          <w:szCs w:val="24"/>
          <w:lang w:val="en-US"/>
        </w:rPr>
        <w:t>The interview: from structured Questions to negotiation text</w:t>
      </w:r>
      <w:r w:rsidRPr="000548B9">
        <w:rPr>
          <w:rFonts w:ascii="Arial" w:hAnsi="Arial" w:cs="Arial"/>
          <w:sz w:val="24"/>
          <w:szCs w:val="24"/>
          <w:lang w:val="en-US"/>
        </w:rPr>
        <w:t xml:space="preserve">, 2000, Sage </w:t>
      </w:r>
      <w:proofErr w:type="spellStart"/>
      <w:r w:rsidRPr="000548B9">
        <w:rPr>
          <w:rFonts w:ascii="Arial" w:hAnsi="Arial" w:cs="Arial"/>
          <w:sz w:val="24"/>
          <w:szCs w:val="24"/>
          <w:lang w:val="en-US"/>
        </w:rPr>
        <w:t>Printpress</w:t>
      </w:r>
      <w:proofErr w:type="spellEnd"/>
    </w:p>
    <w:p w14:paraId="7B71F6D2" w14:textId="77777777" w:rsidR="00393EFE" w:rsidRPr="000548B9" w:rsidRDefault="00393EFE" w:rsidP="00393EFE">
      <w:pPr>
        <w:pStyle w:val="Listeafsnit"/>
        <w:numPr>
          <w:ilvl w:val="0"/>
          <w:numId w:val="13"/>
        </w:numPr>
        <w:spacing w:line="360" w:lineRule="auto"/>
        <w:jc w:val="both"/>
        <w:rPr>
          <w:rStyle w:val="reference-text"/>
          <w:rFonts w:ascii="Arial" w:hAnsi="Arial" w:cs="Arial"/>
          <w:sz w:val="24"/>
          <w:szCs w:val="24"/>
          <w:lang w:val="en-US"/>
        </w:rPr>
      </w:pPr>
      <w:proofErr w:type="spellStart"/>
      <w:r w:rsidRPr="000548B9">
        <w:rPr>
          <w:rStyle w:val="reference-text"/>
          <w:rFonts w:ascii="Arial" w:hAnsi="Arial" w:cs="Arial"/>
          <w:sz w:val="24"/>
          <w:szCs w:val="24"/>
          <w:lang w:val="en-US"/>
        </w:rPr>
        <w:t>Gadamer</w:t>
      </w:r>
      <w:proofErr w:type="spellEnd"/>
      <w:r w:rsidRPr="000548B9">
        <w:rPr>
          <w:rStyle w:val="reference-text"/>
          <w:rFonts w:ascii="Arial" w:hAnsi="Arial" w:cs="Arial"/>
          <w:sz w:val="24"/>
          <w:szCs w:val="24"/>
          <w:lang w:val="en-US"/>
        </w:rPr>
        <w:t xml:space="preserve">, Hans-Georg. </w:t>
      </w:r>
      <w:r w:rsidRPr="000548B9">
        <w:rPr>
          <w:rStyle w:val="reference-text"/>
          <w:rFonts w:ascii="Arial" w:hAnsi="Arial" w:cs="Arial"/>
          <w:i/>
          <w:iCs/>
          <w:sz w:val="24"/>
          <w:szCs w:val="24"/>
          <w:lang w:val="en-US"/>
        </w:rPr>
        <w:t>Truth and Method</w:t>
      </w:r>
      <w:r w:rsidRPr="000548B9">
        <w:rPr>
          <w:rStyle w:val="reference-text"/>
          <w:rFonts w:ascii="Arial" w:hAnsi="Arial" w:cs="Arial"/>
          <w:sz w:val="24"/>
          <w:szCs w:val="24"/>
          <w:lang w:val="en-US"/>
        </w:rPr>
        <w:t>, 1997, Continuum</w:t>
      </w:r>
    </w:p>
    <w:p w14:paraId="5E16D704"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proofErr w:type="spellStart"/>
      <w:r w:rsidRPr="000548B9">
        <w:rPr>
          <w:rFonts w:ascii="Arial" w:hAnsi="Arial" w:cs="Arial"/>
          <w:sz w:val="24"/>
          <w:szCs w:val="24"/>
          <w:lang w:val="en-US"/>
        </w:rPr>
        <w:t>Gregen</w:t>
      </w:r>
      <w:proofErr w:type="spellEnd"/>
      <w:r w:rsidRPr="000548B9">
        <w:rPr>
          <w:rFonts w:ascii="Arial" w:hAnsi="Arial" w:cs="Arial"/>
          <w:sz w:val="24"/>
          <w:szCs w:val="24"/>
          <w:lang w:val="en-US"/>
        </w:rPr>
        <w:t xml:space="preserve"> K, </w:t>
      </w:r>
      <w:r w:rsidRPr="000548B9">
        <w:rPr>
          <w:rFonts w:ascii="Arial" w:hAnsi="Arial" w:cs="Arial"/>
          <w:i/>
          <w:sz w:val="24"/>
          <w:szCs w:val="24"/>
          <w:lang w:val="en-US"/>
        </w:rPr>
        <w:t>The saturated self</w:t>
      </w:r>
      <w:r w:rsidRPr="000548B9">
        <w:rPr>
          <w:rFonts w:ascii="Arial" w:hAnsi="Arial" w:cs="Arial"/>
          <w:sz w:val="24"/>
          <w:szCs w:val="24"/>
          <w:lang w:val="en-US"/>
        </w:rPr>
        <w:t>, 1993, Basic Books</w:t>
      </w:r>
    </w:p>
    <w:p w14:paraId="2D4390B1" w14:textId="77777777" w:rsidR="00393EFE" w:rsidRPr="000548B9" w:rsidRDefault="00393EFE" w:rsidP="00393EFE">
      <w:pPr>
        <w:pStyle w:val="Listeafsnit"/>
        <w:numPr>
          <w:ilvl w:val="0"/>
          <w:numId w:val="13"/>
        </w:numPr>
        <w:spacing w:line="360" w:lineRule="auto"/>
        <w:jc w:val="both"/>
        <w:rPr>
          <w:rStyle w:val="hps"/>
          <w:rFonts w:ascii="Arial" w:hAnsi="Arial" w:cs="Arial"/>
          <w:sz w:val="24"/>
          <w:szCs w:val="24"/>
          <w:lang w:val="en-US"/>
        </w:rPr>
      </w:pPr>
      <w:proofErr w:type="spellStart"/>
      <w:r w:rsidRPr="000548B9">
        <w:rPr>
          <w:rFonts w:ascii="Arial" w:hAnsi="Arial" w:cs="Arial"/>
          <w:sz w:val="24"/>
          <w:szCs w:val="24"/>
          <w:lang w:val="en-US"/>
        </w:rPr>
        <w:t>Gupta&amp;Ferguson</w:t>
      </w:r>
      <w:proofErr w:type="spellEnd"/>
      <w:r w:rsidRPr="000548B9">
        <w:rPr>
          <w:rFonts w:ascii="Arial" w:hAnsi="Arial" w:cs="Arial"/>
          <w:sz w:val="24"/>
          <w:szCs w:val="24"/>
          <w:lang w:val="en-US"/>
        </w:rPr>
        <w:t xml:space="preserve">, </w:t>
      </w:r>
      <w:r w:rsidRPr="000548B9">
        <w:rPr>
          <w:rFonts w:ascii="Arial" w:hAnsi="Arial" w:cs="Arial"/>
          <w:i/>
          <w:sz w:val="24"/>
          <w:szCs w:val="24"/>
          <w:lang w:val="en-US"/>
        </w:rPr>
        <w:t>Beyond Culture: Space, Identity and the Politics of Difference, from Culture and Identity in Organization</w:t>
      </w:r>
      <w:r w:rsidRPr="000548B9">
        <w:rPr>
          <w:rFonts w:ascii="Arial" w:hAnsi="Arial" w:cs="Arial"/>
          <w:sz w:val="24"/>
          <w:szCs w:val="24"/>
          <w:lang w:val="en-US"/>
        </w:rPr>
        <w:t xml:space="preserve">, </w:t>
      </w:r>
      <w:proofErr w:type="spellStart"/>
      <w:r w:rsidRPr="000548B9">
        <w:rPr>
          <w:rStyle w:val="hps"/>
          <w:rFonts w:ascii="Arial" w:hAnsi="Arial" w:cs="Arial"/>
          <w:sz w:val="24"/>
          <w:szCs w:val="24"/>
          <w:lang w:val="en-US"/>
        </w:rPr>
        <w:t>Holmgreen</w:t>
      </w:r>
      <w:proofErr w:type="spellEnd"/>
      <w:r w:rsidRPr="000548B9">
        <w:rPr>
          <w:rStyle w:val="hps"/>
          <w:rFonts w:ascii="Arial" w:hAnsi="Arial" w:cs="Arial"/>
          <w:sz w:val="24"/>
          <w:szCs w:val="24"/>
          <w:lang w:val="en-US"/>
        </w:rPr>
        <w:t xml:space="preserve"> </w:t>
      </w:r>
      <w:proofErr w:type="spellStart"/>
      <w:r w:rsidRPr="000548B9">
        <w:rPr>
          <w:rStyle w:val="hps"/>
          <w:rFonts w:ascii="Arial" w:hAnsi="Arial" w:cs="Arial"/>
          <w:sz w:val="24"/>
          <w:szCs w:val="24"/>
          <w:lang w:val="en-US"/>
        </w:rPr>
        <w:t>Lise</w:t>
      </w:r>
      <w:proofErr w:type="spellEnd"/>
      <w:r w:rsidRPr="000548B9">
        <w:rPr>
          <w:rStyle w:val="hps"/>
          <w:rFonts w:ascii="Arial" w:hAnsi="Arial" w:cs="Arial"/>
          <w:sz w:val="24"/>
          <w:szCs w:val="24"/>
          <w:lang w:val="en-US"/>
        </w:rPr>
        <w:t xml:space="preserve"> </w:t>
      </w:r>
      <w:proofErr w:type="spellStart"/>
      <w:r w:rsidRPr="000548B9">
        <w:rPr>
          <w:rStyle w:val="hps"/>
          <w:rFonts w:ascii="Arial" w:hAnsi="Arial" w:cs="Arial"/>
          <w:sz w:val="24"/>
          <w:szCs w:val="24"/>
          <w:lang w:val="en-US"/>
        </w:rPr>
        <w:t>Lotte</w:t>
      </w:r>
      <w:proofErr w:type="spellEnd"/>
      <w:r w:rsidRPr="000548B9">
        <w:rPr>
          <w:rStyle w:val="hps"/>
          <w:rFonts w:ascii="Arial" w:hAnsi="Arial" w:cs="Arial"/>
          <w:sz w:val="24"/>
          <w:szCs w:val="24"/>
          <w:lang w:val="en-US"/>
        </w:rPr>
        <w:t>, p. 21, 2012, Aalborg University Press</w:t>
      </w:r>
    </w:p>
    <w:p w14:paraId="1412A0C8" w14:textId="77777777" w:rsidR="00393EFE" w:rsidRPr="000548B9" w:rsidRDefault="00393EFE" w:rsidP="00393EFE">
      <w:pPr>
        <w:pStyle w:val="Listeafsnit"/>
        <w:numPr>
          <w:ilvl w:val="0"/>
          <w:numId w:val="13"/>
        </w:numPr>
        <w:spacing w:line="360" w:lineRule="auto"/>
        <w:jc w:val="both"/>
        <w:rPr>
          <w:rStyle w:val="hps"/>
          <w:rFonts w:ascii="Arial" w:hAnsi="Arial" w:cs="Arial"/>
          <w:sz w:val="24"/>
          <w:szCs w:val="24"/>
          <w:lang w:val="en-US"/>
        </w:rPr>
      </w:pPr>
      <w:r w:rsidRPr="000548B9">
        <w:rPr>
          <w:rStyle w:val="hps"/>
          <w:rFonts w:ascii="Arial" w:hAnsi="Arial" w:cs="Arial"/>
          <w:sz w:val="24"/>
          <w:szCs w:val="24"/>
          <w:lang w:val="en-US"/>
        </w:rPr>
        <w:t xml:space="preserve">Hall Stuart, </w:t>
      </w:r>
      <w:r w:rsidRPr="000548B9">
        <w:rPr>
          <w:rStyle w:val="hps"/>
          <w:rFonts w:ascii="Arial" w:hAnsi="Arial" w:cs="Arial"/>
          <w:i/>
          <w:sz w:val="24"/>
          <w:szCs w:val="24"/>
          <w:lang w:val="en-US"/>
        </w:rPr>
        <w:t>The Question of Cultural Identity</w:t>
      </w:r>
      <w:r w:rsidRPr="000548B9">
        <w:rPr>
          <w:rStyle w:val="hps"/>
          <w:rFonts w:ascii="Arial" w:hAnsi="Arial" w:cs="Arial"/>
          <w:sz w:val="24"/>
          <w:szCs w:val="24"/>
          <w:lang w:val="en-US"/>
        </w:rPr>
        <w:t xml:space="preserve">, p. 273-325, from </w:t>
      </w:r>
      <w:r w:rsidRPr="000548B9">
        <w:rPr>
          <w:rStyle w:val="hps"/>
          <w:rFonts w:ascii="Arial" w:hAnsi="Arial" w:cs="Arial"/>
          <w:i/>
          <w:sz w:val="24"/>
          <w:szCs w:val="24"/>
          <w:lang w:val="en-US"/>
        </w:rPr>
        <w:t xml:space="preserve">Culture and Identity in </w:t>
      </w:r>
      <w:proofErr w:type="spellStart"/>
      <w:r w:rsidRPr="000548B9">
        <w:rPr>
          <w:rStyle w:val="hps"/>
          <w:rFonts w:ascii="Arial" w:hAnsi="Arial" w:cs="Arial"/>
          <w:i/>
          <w:sz w:val="24"/>
          <w:szCs w:val="24"/>
          <w:lang w:val="en-US"/>
        </w:rPr>
        <w:t>Organisation</w:t>
      </w:r>
      <w:proofErr w:type="spellEnd"/>
      <w:r w:rsidRPr="000548B9">
        <w:rPr>
          <w:rStyle w:val="hps"/>
          <w:rFonts w:ascii="Arial" w:hAnsi="Arial" w:cs="Arial"/>
          <w:sz w:val="24"/>
          <w:szCs w:val="24"/>
          <w:lang w:val="en-US"/>
        </w:rPr>
        <w:t xml:space="preserve">, </w:t>
      </w:r>
      <w:proofErr w:type="spellStart"/>
      <w:r w:rsidRPr="000548B9">
        <w:rPr>
          <w:rStyle w:val="hps"/>
          <w:rFonts w:ascii="Arial" w:hAnsi="Arial" w:cs="Arial"/>
          <w:sz w:val="24"/>
          <w:szCs w:val="24"/>
          <w:lang w:val="en-US"/>
        </w:rPr>
        <w:t>Holmgreen</w:t>
      </w:r>
      <w:proofErr w:type="spellEnd"/>
      <w:r w:rsidRPr="000548B9">
        <w:rPr>
          <w:rStyle w:val="hps"/>
          <w:rFonts w:ascii="Arial" w:hAnsi="Arial" w:cs="Arial"/>
          <w:sz w:val="24"/>
          <w:szCs w:val="24"/>
          <w:lang w:val="en-US"/>
        </w:rPr>
        <w:t xml:space="preserve"> </w:t>
      </w:r>
      <w:proofErr w:type="spellStart"/>
      <w:r w:rsidRPr="000548B9">
        <w:rPr>
          <w:rStyle w:val="hps"/>
          <w:rFonts w:ascii="Arial" w:hAnsi="Arial" w:cs="Arial"/>
          <w:sz w:val="24"/>
          <w:szCs w:val="24"/>
          <w:lang w:val="en-US"/>
        </w:rPr>
        <w:t>Lise</w:t>
      </w:r>
      <w:proofErr w:type="spellEnd"/>
      <w:r w:rsidRPr="000548B9">
        <w:rPr>
          <w:rStyle w:val="hps"/>
          <w:rFonts w:ascii="Arial" w:hAnsi="Arial" w:cs="Arial"/>
          <w:sz w:val="24"/>
          <w:szCs w:val="24"/>
          <w:lang w:val="en-US"/>
        </w:rPr>
        <w:t xml:space="preserve"> </w:t>
      </w:r>
      <w:proofErr w:type="spellStart"/>
      <w:r w:rsidRPr="000548B9">
        <w:rPr>
          <w:rStyle w:val="hps"/>
          <w:rFonts w:ascii="Arial" w:hAnsi="Arial" w:cs="Arial"/>
          <w:sz w:val="24"/>
          <w:szCs w:val="24"/>
          <w:lang w:val="en-US"/>
        </w:rPr>
        <w:t>Lotte</w:t>
      </w:r>
      <w:proofErr w:type="spellEnd"/>
      <w:r w:rsidRPr="000548B9">
        <w:rPr>
          <w:rStyle w:val="hps"/>
          <w:rFonts w:ascii="Arial" w:hAnsi="Arial" w:cs="Arial"/>
          <w:sz w:val="24"/>
          <w:szCs w:val="24"/>
          <w:lang w:val="en-US"/>
        </w:rPr>
        <w:t>, p. 21, 2012, Aalborg University Press</w:t>
      </w:r>
    </w:p>
    <w:p w14:paraId="29AEE143" w14:textId="77777777" w:rsidR="00393EFE" w:rsidRPr="000548B9" w:rsidRDefault="00393EFE" w:rsidP="00393EFE">
      <w:pPr>
        <w:pStyle w:val="Listeafsnit"/>
        <w:numPr>
          <w:ilvl w:val="0"/>
          <w:numId w:val="13"/>
        </w:numPr>
        <w:spacing w:line="360" w:lineRule="auto"/>
        <w:jc w:val="both"/>
        <w:rPr>
          <w:rStyle w:val="exldetailsdisplayval"/>
          <w:rFonts w:ascii="Arial" w:hAnsi="Arial" w:cs="Arial"/>
          <w:sz w:val="24"/>
          <w:szCs w:val="24"/>
          <w:lang w:val="en-US"/>
        </w:rPr>
      </w:pPr>
      <w:r w:rsidRPr="000548B9">
        <w:rPr>
          <w:rStyle w:val="addmd"/>
          <w:rFonts w:ascii="Arial" w:hAnsi="Arial" w:cs="Arial"/>
          <w:sz w:val="24"/>
          <w:szCs w:val="24"/>
          <w:lang w:val="en-US"/>
        </w:rPr>
        <w:t xml:space="preserve">Jane M. </w:t>
      </w:r>
      <w:proofErr w:type="gramStart"/>
      <w:r w:rsidRPr="000548B9">
        <w:rPr>
          <w:rStyle w:val="addmd"/>
          <w:rFonts w:ascii="Arial" w:hAnsi="Arial" w:cs="Arial"/>
          <w:sz w:val="24"/>
          <w:szCs w:val="24"/>
          <w:lang w:val="en-US"/>
        </w:rPr>
        <w:t>Perkins ,</w:t>
      </w:r>
      <w:proofErr w:type="gramEnd"/>
      <w:r w:rsidRPr="000548B9">
        <w:rPr>
          <w:rStyle w:val="addmd"/>
          <w:rFonts w:ascii="Arial" w:hAnsi="Arial" w:cs="Arial"/>
          <w:sz w:val="24"/>
          <w:szCs w:val="24"/>
          <w:lang w:val="en-US"/>
        </w:rPr>
        <w:t xml:space="preserve"> Nancy Roundy </w:t>
      </w:r>
      <w:proofErr w:type="spellStart"/>
      <w:r w:rsidRPr="000548B9">
        <w:rPr>
          <w:rStyle w:val="addmd"/>
          <w:rFonts w:ascii="Arial" w:hAnsi="Arial" w:cs="Arial"/>
          <w:sz w:val="24"/>
          <w:szCs w:val="24"/>
          <w:lang w:val="en-US"/>
        </w:rPr>
        <w:t>Blyler</w:t>
      </w:r>
      <w:proofErr w:type="spellEnd"/>
      <w:r w:rsidRPr="000548B9">
        <w:rPr>
          <w:rStyle w:val="addmd"/>
          <w:rFonts w:ascii="Arial" w:hAnsi="Arial" w:cs="Arial"/>
          <w:sz w:val="24"/>
          <w:szCs w:val="24"/>
          <w:lang w:val="en-US"/>
        </w:rPr>
        <w:t xml:space="preserve">, </w:t>
      </w:r>
      <w:r w:rsidRPr="000548B9">
        <w:rPr>
          <w:rFonts w:ascii="Arial" w:hAnsi="Arial" w:cs="Arial"/>
          <w:i/>
          <w:sz w:val="24"/>
          <w:szCs w:val="24"/>
          <w:lang w:val="en-US"/>
        </w:rPr>
        <w:t>Narrative and Professional Communication</w:t>
      </w:r>
      <w:r w:rsidRPr="000548B9">
        <w:rPr>
          <w:rFonts w:ascii="Arial" w:hAnsi="Arial" w:cs="Arial"/>
          <w:sz w:val="24"/>
          <w:szCs w:val="24"/>
          <w:lang w:val="en-US"/>
        </w:rPr>
        <w:t>,1999,</w:t>
      </w:r>
      <w:r w:rsidRPr="000548B9">
        <w:rPr>
          <w:rStyle w:val="exldetailsdisplayval"/>
          <w:rFonts w:ascii="Arial" w:hAnsi="Arial" w:cs="Arial"/>
          <w:sz w:val="24"/>
          <w:szCs w:val="24"/>
          <w:lang w:val="en-US"/>
        </w:rPr>
        <w:t xml:space="preserve"> </w:t>
      </w:r>
      <w:proofErr w:type="spellStart"/>
      <w:r w:rsidRPr="000548B9">
        <w:rPr>
          <w:rStyle w:val="exldetailsdisplayval"/>
          <w:rFonts w:ascii="Arial" w:hAnsi="Arial" w:cs="Arial"/>
          <w:sz w:val="24"/>
          <w:szCs w:val="24"/>
          <w:lang w:val="en-US"/>
        </w:rPr>
        <w:t>Ablex</w:t>
      </w:r>
      <w:proofErr w:type="spellEnd"/>
      <w:r w:rsidRPr="000548B9">
        <w:rPr>
          <w:rStyle w:val="exldetailsdisplayval"/>
          <w:rFonts w:ascii="Arial" w:hAnsi="Arial" w:cs="Arial"/>
          <w:sz w:val="24"/>
          <w:szCs w:val="24"/>
          <w:lang w:val="en-US"/>
        </w:rPr>
        <w:t xml:space="preserve"> Pub. Corp</w:t>
      </w:r>
    </w:p>
    <w:p w14:paraId="3504A18E" w14:textId="77777777" w:rsidR="00393EFE" w:rsidRPr="000548B9" w:rsidRDefault="00393EFE" w:rsidP="00393EFE">
      <w:pPr>
        <w:pStyle w:val="Listeafsnit"/>
        <w:numPr>
          <w:ilvl w:val="0"/>
          <w:numId w:val="13"/>
        </w:numPr>
        <w:spacing w:line="360" w:lineRule="auto"/>
        <w:jc w:val="both"/>
        <w:rPr>
          <w:rStyle w:val="exldetailsdisplayval"/>
          <w:rFonts w:ascii="Arial" w:hAnsi="Arial" w:cs="Arial"/>
          <w:sz w:val="24"/>
          <w:szCs w:val="24"/>
          <w:lang w:val="en-US"/>
        </w:rPr>
      </w:pPr>
      <w:r w:rsidRPr="000548B9">
        <w:rPr>
          <w:rFonts w:ascii="Arial" w:hAnsi="Arial" w:cs="Arial"/>
          <w:sz w:val="24"/>
          <w:szCs w:val="24"/>
          <w:lang w:val="en-US"/>
        </w:rPr>
        <w:t xml:space="preserve">Julia </w:t>
      </w:r>
      <w:proofErr w:type="spellStart"/>
      <w:r w:rsidRPr="000548B9">
        <w:rPr>
          <w:rFonts w:ascii="Arial" w:hAnsi="Arial" w:cs="Arial"/>
          <w:sz w:val="24"/>
          <w:szCs w:val="24"/>
          <w:lang w:val="en-US"/>
        </w:rPr>
        <w:t>Balogun</w:t>
      </w:r>
      <w:proofErr w:type="spellEnd"/>
      <w:r w:rsidRPr="000548B9">
        <w:rPr>
          <w:rFonts w:ascii="Arial" w:hAnsi="Arial" w:cs="Arial"/>
          <w:sz w:val="24"/>
          <w:szCs w:val="24"/>
          <w:lang w:val="en-US"/>
        </w:rPr>
        <w:t xml:space="preserve">, Veronica Hope Hailey: </w:t>
      </w:r>
      <w:r w:rsidRPr="000548B9">
        <w:rPr>
          <w:rFonts w:ascii="Arial" w:hAnsi="Arial" w:cs="Arial"/>
          <w:i/>
          <w:sz w:val="24"/>
          <w:szCs w:val="24"/>
          <w:lang w:val="en-US"/>
        </w:rPr>
        <w:t>Exploring strategic change</w:t>
      </w:r>
      <w:r w:rsidRPr="000548B9">
        <w:rPr>
          <w:rFonts w:ascii="Arial" w:hAnsi="Arial" w:cs="Arial"/>
          <w:sz w:val="24"/>
          <w:szCs w:val="24"/>
          <w:lang w:val="en-US"/>
        </w:rPr>
        <w:t xml:space="preserve">, 2008, </w:t>
      </w:r>
      <w:r w:rsidRPr="000548B9">
        <w:rPr>
          <w:rStyle w:val="exldetailsdisplayval"/>
          <w:rFonts w:ascii="Arial" w:hAnsi="Arial" w:cs="Arial"/>
          <w:sz w:val="24"/>
          <w:szCs w:val="24"/>
          <w:lang w:val="en-US"/>
        </w:rPr>
        <w:t xml:space="preserve">Financial Times Prentice Hall </w:t>
      </w:r>
    </w:p>
    <w:p w14:paraId="0DB692BD" w14:textId="77777777" w:rsidR="00393EFE" w:rsidRPr="000548B9" w:rsidRDefault="00393EFE" w:rsidP="00393EFE">
      <w:pPr>
        <w:pStyle w:val="Listeafsnit"/>
        <w:numPr>
          <w:ilvl w:val="0"/>
          <w:numId w:val="13"/>
        </w:numPr>
        <w:spacing w:line="360" w:lineRule="auto"/>
        <w:jc w:val="both"/>
        <w:rPr>
          <w:rStyle w:val="ting-material-detail"/>
          <w:rFonts w:ascii="Arial" w:hAnsi="Arial" w:cs="Arial"/>
          <w:sz w:val="24"/>
          <w:szCs w:val="24"/>
          <w:lang w:val="en-US"/>
        </w:rPr>
      </w:pPr>
      <w:r w:rsidRPr="000548B9">
        <w:rPr>
          <w:rFonts w:ascii="Arial" w:hAnsi="Arial" w:cs="Arial"/>
          <w:sz w:val="24"/>
          <w:szCs w:val="24"/>
          <w:lang w:val="en-US"/>
        </w:rPr>
        <w:t>Knudsen Anne</w:t>
      </w:r>
      <w:r w:rsidRPr="000548B9">
        <w:rPr>
          <w:rFonts w:ascii="Arial" w:hAnsi="Arial" w:cs="Arial"/>
          <w:i/>
          <w:sz w:val="24"/>
          <w:szCs w:val="24"/>
          <w:lang w:val="en-US"/>
        </w:rPr>
        <w:t xml:space="preserve">, </w:t>
      </w:r>
      <w:proofErr w:type="spellStart"/>
      <w:r w:rsidRPr="000548B9">
        <w:rPr>
          <w:rFonts w:ascii="Arial" w:hAnsi="Arial" w:cs="Arial"/>
          <w:i/>
          <w:sz w:val="24"/>
          <w:szCs w:val="24"/>
          <w:lang w:val="en-US"/>
        </w:rPr>
        <w:t>Kulturelle</w:t>
      </w:r>
      <w:proofErr w:type="spellEnd"/>
      <w:r w:rsidRPr="000548B9">
        <w:rPr>
          <w:rFonts w:ascii="Arial" w:hAnsi="Arial" w:cs="Arial"/>
          <w:i/>
          <w:sz w:val="24"/>
          <w:szCs w:val="24"/>
          <w:lang w:val="en-US"/>
        </w:rPr>
        <w:t xml:space="preserve"> </w:t>
      </w:r>
      <w:proofErr w:type="spellStart"/>
      <w:r w:rsidRPr="000548B9">
        <w:rPr>
          <w:rFonts w:ascii="Arial" w:hAnsi="Arial" w:cs="Arial"/>
          <w:i/>
          <w:sz w:val="24"/>
          <w:szCs w:val="24"/>
          <w:lang w:val="en-US"/>
        </w:rPr>
        <w:t>verdener</w:t>
      </w:r>
      <w:proofErr w:type="spellEnd"/>
      <w:r w:rsidRPr="000548B9">
        <w:rPr>
          <w:rFonts w:ascii="Arial" w:hAnsi="Arial" w:cs="Arial"/>
          <w:sz w:val="24"/>
          <w:szCs w:val="24"/>
          <w:lang w:val="en-US"/>
        </w:rPr>
        <w:t xml:space="preserve">, 1996; </w:t>
      </w:r>
      <w:r w:rsidRPr="000548B9">
        <w:rPr>
          <w:rStyle w:val="ting-material-detail"/>
          <w:rFonts w:ascii="Arial" w:hAnsi="Arial" w:cs="Arial"/>
          <w:sz w:val="24"/>
          <w:szCs w:val="24"/>
          <w:lang w:val="en-US"/>
        </w:rPr>
        <w:t>Columbus</w:t>
      </w:r>
    </w:p>
    <w:p w14:paraId="30282172" w14:textId="77777777" w:rsidR="00393EFE" w:rsidRPr="000548B9" w:rsidRDefault="00393EFE" w:rsidP="00393EFE">
      <w:pPr>
        <w:pStyle w:val="Listeafsnit"/>
        <w:numPr>
          <w:ilvl w:val="0"/>
          <w:numId w:val="13"/>
        </w:numPr>
        <w:spacing w:line="360" w:lineRule="auto"/>
        <w:jc w:val="both"/>
        <w:rPr>
          <w:rStyle w:val="addmd"/>
          <w:rFonts w:ascii="Arial" w:hAnsi="Arial" w:cs="Arial"/>
          <w:sz w:val="24"/>
          <w:szCs w:val="24"/>
          <w:lang w:val="en-US"/>
        </w:rPr>
      </w:pPr>
      <w:r w:rsidRPr="000548B9">
        <w:rPr>
          <w:rStyle w:val="addmd"/>
          <w:rFonts w:ascii="Arial" w:hAnsi="Arial" w:cs="Arial"/>
          <w:sz w:val="24"/>
          <w:szCs w:val="24"/>
          <w:lang w:val="en-US"/>
        </w:rPr>
        <w:lastRenderedPageBreak/>
        <w:t xml:space="preserve">Kramer Kenneth, </w:t>
      </w:r>
      <w:proofErr w:type="spellStart"/>
      <w:r w:rsidRPr="000548B9">
        <w:rPr>
          <w:rStyle w:val="addmd"/>
          <w:rFonts w:ascii="Arial" w:hAnsi="Arial" w:cs="Arial"/>
          <w:sz w:val="24"/>
          <w:szCs w:val="24"/>
          <w:lang w:val="en-US"/>
        </w:rPr>
        <w:t>Mechthild</w:t>
      </w:r>
      <w:proofErr w:type="spellEnd"/>
      <w:r w:rsidRPr="000548B9">
        <w:rPr>
          <w:rStyle w:val="addmd"/>
          <w:rFonts w:ascii="Arial" w:hAnsi="Arial" w:cs="Arial"/>
          <w:sz w:val="24"/>
          <w:szCs w:val="24"/>
          <w:lang w:val="en-US"/>
        </w:rPr>
        <w:t xml:space="preserve"> </w:t>
      </w:r>
      <w:proofErr w:type="spellStart"/>
      <w:r w:rsidRPr="000548B9">
        <w:rPr>
          <w:rStyle w:val="addmd"/>
          <w:rFonts w:ascii="Arial" w:hAnsi="Arial" w:cs="Arial"/>
          <w:sz w:val="24"/>
          <w:szCs w:val="24"/>
          <w:lang w:val="en-US"/>
        </w:rPr>
        <w:t>Gawlick</w:t>
      </w:r>
      <w:proofErr w:type="spellEnd"/>
      <w:r w:rsidRPr="000548B9">
        <w:rPr>
          <w:rStyle w:val="addmd"/>
          <w:rFonts w:ascii="Arial" w:hAnsi="Arial" w:cs="Arial"/>
          <w:sz w:val="24"/>
          <w:szCs w:val="24"/>
          <w:lang w:val="en-US"/>
        </w:rPr>
        <w:t xml:space="preserve">, </w:t>
      </w:r>
      <w:r w:rsidRPr="000548B9">
        <w:rPr>
          <w:rFonts w:ascii="Arial" w:hAnsi="Arial" w:cs="Arial"/>
          <w:i/>
          <w:sz w:val="24"/>
          <w:szCs w:val="24"/>
          <w:lang w:val="en-US"/>
        </w:rPr>
        <w:t>Martin Buber's I and Thou: Practicing Living Dialogue</w:t>
      </w:r>
      <w:r w:rsidRPr="000548B9">
        <w:rPr>
          <w:rFonts w:ascii="Arial" w:hAnsi="Arial" w:cs="Arial"/>
          <w:sz w:val="24"/>
          <w:szCs w:val="24"/>
          <w:lang w:val="en-US"/>
        </w:rPr>
        <w:t xml:space="preserve">, </w:t>
      </w:r>
      <w:r w:rsidRPr="000548B9">
        <w:rPr>
          <w:rStyle w:val="addmd"/>
          <w:rFonts w:ascii="Arial" w:hAnsi="Arial" w:cs="Arial"/>
          <w:sz w:val="24"/>
          <w:szCs w:val="24"/>
          <w:lang w:val="en-US"/>
        </w:rPr>
        <w:t>2004, Paulist Press</w:t>
      </w:r>
    </w:p>
    <w:p w14:paraId="0E97E284" w14:textId="77777777" w:rsidR="00393EFE" w:rsidRPr="000548B9" w:rsidRDefault="00393EFE" w:rsidP="00393EFE">
      <w:pPr>
        <w:pStyle w:val="Listeafsnit"/>
        <w:numPr>
          <w:ilvl w:val="0"/>
          <w:numId w:val="13"/>
        </w:numPr>
        <w:spacing w:line="360" w:lineRule="auto"/>
        <w:jc w:val="both"/>
        <w:rPr>
          <w:rStyle w:val="addmd"/>
          <w:rFonts w:ascii="Arial" w:hAnsi="Arial" w:cs="Arial"/>
          <w:sz w:val="24"/>
          <w:szCs w:val="24"/>
          <w:lang w:val="en-US"/>
        </w:rPr>
      </w:pPr>
      <w:proofErr w:type="spellStart"/>
      <w:r w:rsidRPr="000548B9">
        <w:rPr>
          <w:rStyle w:val="addmd"/>
          <w:rFonts w:ascii="Arial" w:hAnsi="Arial" w:cs="Arial"/>
          <w:sz w:val="24"/>
          <w:szCs w:val="24"/>
          <w:lang w:val="en-US"/>
        </w:rPr>
        <w:t>Leavy</w:t>
      </w:r>
      <w:proofErr w:type="spellEnd"/>
      <w:r w:rsidRPr="000548B9">
        <w:rPr>
          <w:rStyle w:val="addmd"/>
          <w:rFonts w:ascii="Arial" w:hAnsi="Arial" w:cs="Arial"/>
          <w:sz w:val="24"/>
          <w:szCs w:val="24"/>
          <w:lang w:val="en-US"/>
        </w:rPr>
        <w:t xml:space="preserve"> P.</w:t>
      </w:r>
      <w:r w:rsidRPr="000548B9">
        <w:rPr>
          <w:rFonts w:ascii="Arial" w:hAnsi="Arial" w:cs="Arial"/>
          <w:sz w:val="24"/>
          <w:szCs w:val="24"/>
          <w:lang w:val="en-US"/>
        </w:rPr>
        <w:t>, The Oxford Handbook of Qualitative Research,</w:t>
      </w:r>
      <w:r w:rsidRPr="000548B9">
        <w:rPr>
          <w:rStyle w:val="addmd"/>
          <w:rFonts w:ascii="Arial" w:hAnsi="Arial" w:cs="Arial"/>
          <w:sz w:val="24"/>
          <w:szCs w:val="24"/>
          <w:lang w:val="en-US"/>
        </w:rPr>
        <w:t xml:space="preserve"> 2014, Oxford Library of Psychology</w:t>
      </w:r>
    </w:p>
    <w:p w14:paraId="73D99C18"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r w:rsidRPr="000548B9">
        <w:rPr>
          <w:rFonts w:ascii="Arial" w:hAnsi="Arial" w:cs="Arial"/>
          <w:sz w:val="24"/>
          <w:szCs w:val="24"/>
          <w:lang w:val="en-US"/>
        </w:rPr>
        <w:t xml:space="preserve">M. </w:t>
      </w:r>
      <w:proofErr w:type="spellStart"/>
      <w:r w:rsidRPr="000548B9">
        <w:rPr>
          <w:rFonts w:ascii="Arial" w:hAnsi="Arial" w:cs="Arial"/>
          <w:sz w:val="24"/>
          <w:szCs w:val="24"/>
          <w:lang w:val="en-US"/>
        </w:rPr>
        <w:t>Mayerfeld</w:t>
      </w:r>
      <w:proofErr w:type="spellEnd"/>
      <w:r w:rsidRPr="000548B9">
        <w:rPr>
          <w:rFonts w:ascii="Arial" w:hAnsi="Arial" w:cs="Arial"/>
          <w:sz w:val="24"/>
          <w:szCs w:val="24"/>
          <w:lang w:val="en-US"/>
        </w:rPr>
        <w:t xml:space="preserve"> Bell,  </w:t>
      </w:r>
      <w:proofErr w:type="spellStart"/>
      <w:r w:rsidRPr="000548B9">
        <w:rPr>
          <w:rFonts w:ascii="Arial" w:hAnsi="Arial" w:cs="Arial"/>
          <w:i/>
          <w:sz w:val="24"/>
          <w:szCs w:val="24"/>
          <w:lang w:val="en-US"/>
        </w:rPr>
        <w:t>Bakhtin</w:t>
      </w:r>
      <w:proofErr w:type="spellEnd"/>
      <w:r w:rsidRPr="000548B9">
        <w:rPr>
          <w:rFonts w:ascii="Arial" w:hAnsi="Arial" w:cs="Arial"/>
          <w:i/>
          <w:sz w:val="24"/>
          <w:szCs w:val="24"/>
          <w:lang w:val="en-US"/>
        </w:rPr>
        <w:t xml:space="preserve"> and the Human Sciences</w:t>
      </w:r>
      <w:r w:rsidRPr="000548B9">
        <w:rPr>
          <w:rFonts w:ascii="Arial" w:hAnsi="Arial" w:cs="Arial"/>
          <w:sz w:val="24"/>
          <w:szCs w:val="24"/>
          <w:lang w:val="en-US"/>
        </w:rPr>
        <w:t>, 1998, Sage Publications</w:t>
      </w:r>
    </w:p>
    <w:p w14:paraId="7E46431F" w14:textId="77777777" w:rsidR="00393EFE" w:rsidRPr="000548B9" w:rsidRDefault="00393EFE" w:rsidP="00393EFE">
      <w:pPr>
        <w:pStyle w:val="Listeafsnit"/>
        <w:numPr>
          <w:ilvl w:val="0"/>
          <w:numId w:val="13"/>
        </w:numPr>
        <w:spacing w:line="360" w:lineRule="auto"/>
        <w:jc w:val="both"/>
        <w:rPr>
          <w:rFonts w:ascii="Arial" w:hAnsi="Arial" w:cs="Arial"/>
          <w:sz w:val="24"/>
          <w:szCs w:val="24"/>
          <w:lang w:val="en-US"/>
        </w:rPr>
      </w:pPr>
      <w:proofErr w:type="spellStart"/>
      <w:r w:rsidRPr="000548B9">
        <w:rPr>
          <w:rFonts w:ascii="Arial" w:hAnsi="Arial" w:cs="Arial"/>
          <w:sz w:val="24"/>
          <w:szCs w:val="24"/>
          <w:lang w:val="en-US"/>
        </w:rPr>
        <w:t>McSweene</w:t>
      </w:r>
      <w:proofErr w:type="spellEnd"/>
      <w:r w:rsidRPr="000548B9">
        <w:rPr>
          <w:rFonts w:ascii="Arial" w:hAnsi="Arial" w:cs="Arial"/>
          <w:sz w:val="24"/>
          <w:szCs w:val="24"/>
          <w:lang w:val="en-US"/>
        </w:rPr>
        <w:t>: Hofstede's model of national culture, 2002, Sage Publications</w:t>
      </w:r>
    </w:p>
    <w:p w14:paraId="6889E695" w14:textId="77777777" w:rsidR="00393EFE" w:rsidRPr="00770AA8" w:rsidRDefault="00393EFE" w:rsidP="00393EFE">
      <w:pPr>
        <w:pStyle w:val="Listeafsnit"/>
        <w:numPr>
          <w:ilvl w:val="0"/>
          <w:numId w:val="13"/>
        </w:numPr>
        <w:spacing w:line="360" w:lineRule="auto"/>
        <w:jc w:val="both"/>
        <w:rPr>
          <w:rFonts w:ascii="Arial" w:hAnsi="Arial" w:cs="Arial"/>
          <w:sz w:val="24"/>
          <w:szCs w:val="24"/>
        </w:rPr>
      </w:pPr>
      <w:r w:rsidRPr="00770AA8">
        <w:rPr>
          <w:rFonts w:ascii="Arial" w:hAnsi="Arial" w:cs="Arial"/>
          <w:sz w:val="24"/>
          <w:szCs w:val="24"/>
        </w:rPr>
        <w:t xml:space="preserve">Michael Fast </w:t>
      </w:r>
      <w:r w:rsidRPr="00770AA8">
        <w:rPr>
          <w:rFonts w:ascii="Arial" w:hAnsi="Arial" w:cs="Arial"/>
          <w:i/>
          <w:sz w:val="24"/>
          <w:szCs w:val="24"/>
        </w:rPr>
        <w:t xml:space="preserve">Kvalitativ </w:t>
      </w:r>
      <w:proofErr w:type="spellStart"/>
      <w:r w:rsidRPr="00770AA8">
        <w:rPr>
          <w:rFonts w:ascii="Arial" w:hAnsi="Arial" w:cs="Arial"/>
          <w:i/>
          <w:sz w:val="24"/>
          <w:szCs w:val="24"/>
        </w:rPr>
        <w:t>metodologi&amp;vidensproduction</w:t>
      </w:r>
      <w:proofErr w:type="spellEnd"/>
      <w:r w:rsidRPr="00770AA8">
        <w:rPr>
          <w:rFonts w:ascii="Arial" w:hAnsi="Arial" w:cs="Arial"/>
          <w:sz w:val="24"/>
          <w:szCs w:val="24"/>
        </w:rPr>
        <w:t xml:space="preserve">, </w:t>
      </w:r>
    </w:p>
    <w:p w14:paraId="0D5FD8BE" w14:textId="77777777" w:rsidR="00393EFE" w:rsidRPr="000548B9" w:rsidRDefault="00393EFE" w:rsidP="00393EFE">
      <w:pPr>
        <w:pStyle w:val="Listeafsnit"/>
        <w:numPr>
          <w:ilvl w:val="0"/>
          <w:numId w:val="13"/>
        </w:numPr>
        <w:spacing w:line="360" w:lineRule="auto"/>
        <w:jc w:val="both"/>
        <w:rPr>
          <w:rFonts w:ascii="Arial" w:eastAsia="Times New Roman" w:hAnsi="Arial" w:cs="Arial"/>
          <w:sz w:val="24"/>
          <w:szCs w:val="24"/>
          <w:lang w:val="en-US"/>
        </w:rPr>
      </w:pPr>
      <w:proofErr w:type="spellStart"/>
      <w:r w:rsidRPr="000548B9">
        <w:rPr>
          <w:rFonts w:ascii="Arial" w:hAnsi="Arial" w:cs="Arial"/>
          <w:sz w:val="24"/>
          <w:szCs w:val="24"/>
          <w:lang w:val="en-US"/>
        </w:rPr>
        <w:t>Gadamer</w:t>
      </w:r>
      <w:proofErr w:type="spellEnd"/>
      <w:r w:rsidRPr="000548B9">
        <w:rPr>
          <w:rFonts w:ascii="Arial" w:hAnsi="Arial" w:cs="Arial"/>
          <w:sz w:val="24"/>
          <w:szCs w:val="24"/>
          <w:lang w:val="en-US"/>
        </w:rPr>
        <w:t xml:space="preserve"> G.H</w:t>
      </w:r>
      <w:r w:rsidRPr="000548B9">
        <w:rPr>
          <w:rFonts w:ascii="Arial" w:hAnsi="Arial" w:cs="Arial"/>
          <w:i/>
          <w:sz w:val="24"/>
          <w:szCs w:val="24"/>
          <w:lang w:val="en-US"/>
        </w:rPr>
        <w:t xml:space="preserve">. Truth and Method, </w:t>
      </w:r>
      <w:r w:rsidRPr="000548B9">
        <w:rPr>
          <w:rFonts w:ascii="Arial" w:hAnsi="Arial" w:cs="Arial"/>
          <w:sz w:val="24"/>
          <w:szCs w:val="24"/>
          <w:lang w:val="en-US"/>
        </w:rPr>
        <w:t>1993, AC Black</w:t>
      </w:r>
    </w:p>
    <w:p w14:paraId="310AB91B" w14:textId="77777777" w:rsidR="00393EFE" w:rsidRPr="000548B9" w:rsidRDefault="00393EFE" w:rsidP="00393EFE">
      <w:pPr>
        <w:pStyle w:val="Listeafsnit"/>
        <w:numPr>
          <w:ilvl w:val="0"/>
          <w:numId w:val="13"/>
        </w:numPr>
        <w:spacing w:after="0" w:line="360" w:lineRule="auto"/>
        <w:jc w:val="both"/>
        <w:rPr>
          <w:rFonts w:ascii="Arial" w:eastAsia="Times New Roman" w:hAnsi="Arial" w:cs="Arial"/>
          <w:sz w:val="24"/>
          <w:szCs w:val="24"/>
          <w:lang w:val="en-US"/>
        </w:rPr>
      </w:pPr>
      <w:r w:rsidRPr="000548B9">
        <w:rPr>
          <w:rFonts w:ascii="Arial" w:hAnsi="Arial" w:cs="Arial"/>
          <w:sz w:val="24"/>
          <w:szCs w:val="24"/>
          <w:lang w:val="en-US"/>
        </w:rPr>
        <w:t xml:space="preserve">Morgan David L. </w:t>
      </w:r>
      <w:r w:rsidRPr="000548B9">
        <w:rPr>
          <w:rFonts w:ascii="Arial" w:eastAsia="Times New Roman" w:hAnsi="Arial" w:cs="Arial"/>
          <w:i/>
          <w:sz w:val="24"/>
          <w:szCs w:val="24"/>
          <w:lang w:val="en-US"/>
        </w:rPr>
        <w:t>Annual Review of Sociology</w:t>
      </w:r>
      <w:r w:rsidRPr="000548B9">
        <w:rPr>
          <w:rFonts w:ascii="Arial" w:hAnsi="Arial" w:cs="Arial"/>
          <w:sz w:val="24"/>
          <w:szCs w:val="24"/>
          <w:lang w:val="en-US"/>
        </w:rPr>
        <w:t>: 1996, C.A. Sage</w:t>
      </w:r>
    </w:p>
    <w:p w14:paraId="036C109C" w14:textId="77777777" w:rsidR="00393EFE" w:rsidRPr="000548B9" w:rsidRDefault="00393EFE" w:rsidP="00393EFE">
      <w:pPr>
        <w:pStyle w:val="Listeafsnit"/>
        <w:numPr>
          <w:ilvl w:val="0"/>
          <w:numId w:val="13"/>
        </w:numPr>
        <w:spacing w:after="0" w:line="360" w:lineRule="auto"/>
        <w:jc w:val="both"/>
        <w:rPr>
          <w:rFonts w:ascii="Arial" w:hAnsi="Arial" w:cs="Arial"/>
          <w:sz w:val="24"/>
          <w:szCs w:val="24"/>
          <w:lang w:val="en-US"/>
        </w:rPr>
      </w:pPr>
      <w:proofErr w:type="spellStart"/>
      <w:r w:rsidRPr="000548B9">
        <w:rPr>
          <w:rFonts w:ascii="Arial" w:eastAsia="Times New Roman" w:hAnsi="Arial" w:cs="Arial"/>
          <w:sz w:val="24"/>
          <w:szCs w:val="24"/>
          <w:lang w:val="en-US"/>
        </w:rPr>
        <w:t>Morgan&amp;Alexandre</w:t>
      </w:r>
      <w:proofErr w:type="spellEnd"/>
      <w:r w:rsidRPr="000548B9">
        <w:rPr>
          <w:rFonts w:ascii="Arial" w:eastAsia="Times New Roman" w:hAnsi="Arial" w:cs="Arial"/>
          <w:sz w:val="24"/>
          <w:szCs w:val="24"/>
          <w:lang w:val="en-US"/>
        </w:rPr>
        <w:t xml:space="preserve"> </w:t>
      </w:r>
      <w:proofErr w:type="spellStart"/>
      <w:r w:rsidRPr="000548B9">
        <w:rPr>
          <w:rFonts w:ascii="Arial" w:eastAsia="Times New Roman" w:hAnsi="Arial" w:cs="Arial"/>
          <w:sz w:val="24"/>
          <w:szCs w:val="24"/>
          <w:lang w:val="en-US"/>
        </w:rPr>
        <w:t>Guilherme</w:t>
      </w:r>
      <w:proofErr w:type="spellEnd"/>
      <w:r w:rsidRPr="000548B9">
        <w:rPr>
          <w:rFonts w:ascii="Arial" w:eastAsia="Times New Roman" w:hAnsi="Arial" w:cs="Arial"/>
          <w:sz w:val="24"/>
          <w:szCs w:val="24"/>
          <w:lang w:val="en-US"/>
        </w:rPr>
        <w:t xml:space="preserve"> </w:t>
      </w:r>
      <w:r w:rsidRPr="000548B9">
        <w:rPr>
          <w:rFonts w:ascii="Arial" w:eastAsia="Times New Roman" w:hAnsi="Arial" w:cs="Arial"/>
          <w:i/>
          <w:sz w:val="24"/>
          <w:szCs w:val="24"/>
          <w:lang w:val="en-US"/>
        </w:rPr>
        <w:t>:</w:t>
      </w:r>
      <w:r w:rsidRPr="000548B9">
        <w:rPr>
          <w:rFonts w:ascii="Arial" w:hAnsi="Arial" w:cs="Arial"/>
          <w:i/>
          <w:sz w:val="24"/>
          <w:szCs w:val="24"/>
          <w:lang w:val="en-US"/>
        </w:rPr>
        <w:t xml:space="preserve"> </w:t>
      </w:r>
      <w:r w:rsidRPr="000548B9">
        <w:rPr>
          <w:rFonts w:ascii="Arial" w:eastAsia="Times New Roman" w:hAnsi="Arial" w:cs="Arial"/>
          <w:i/>
          <w:sz w:val="24"/>
          <w:szCs w:val="24"/>
          <w:lang w:val="en-US"/>
        </w:rPr>
        <w:t>I and Thou: The educational lessons of Martin Buber’s dialogue with the conflicts of his times</w:t>
      </w:r>
      <w:r w:rsidRPr="000548B9">
        <w:rPr>
          <w:rFonts w:ascii="Arial" w:eastAsia="Times New Roman" w:hAnsi="Arial" w:cs="Arial"/>
          <w:sz w:val="24"/>
          <w:szCs w:val="24"/>
          <w:lang w:val="en-US"/>
        </w:rPr>
        <w:t xml:space="preserve">, 2010, </w:t>
      </w:r>
      <w:r w:rsidRPr="000548B9">
        <w:rPr>
          <w:rFonts w:ascii="Arial" w:hAnsi="Arial" w:cs="Arial"/>
          <w:sz w:val="24"/>
          <w:szCs w:val="24"/>
          <w:lang w:val="en-US"/>
        </w:rPr>
        <w:t>Educational Philosophy and Theory</w:t>
      </w:r>
    </w:p>
    <w:p w14:paraId="63C5F54E" w14:textId="77777777" w:rsidR="00393EFE" w:rsidRPr="000548B9" w:rsidRDefault="00393EFE" w:rsidP="00393EFE">
      <w:pPr>
        <w:pStyle w:val="Listeafsnit"/>
        <w:numPr>
          <w:ilvl w:val="0"/>
          <w:numId w:val="13"/>
        </w:numPr>
        <w:spacing w:after="0" w:line="360" w:lineRule="auto"/>
        <w:jc w:val="both"/>
        <w:rPr>
          <w:rFonts w:ascii="Arial" w:eastAsia="Times New Roman" w:hAnsi="Arial" w:cs="Arial"/>
          <w:sz w:val="24"/>
          <w:szCs w:val="24"/>
          <w:lang w:val="en-US"/>
        </w:rPr>
      </w:pPr>
      <w:r w:rsidRPr="000548B9">
        <w:rPr>
          <w:rFonts w:ascii="Arial" w:hAnsi="Arial" w:cs="Arial"/>
          <w:sz w:val="24"/>
          <w:szCs w:val="24"/>
          <w:lang w:val="en-US"/>
        </w:rPr>
        <w:t xml:space="preserve">Morgan, David L. and Margaret T. Spanish, </w:t>
      </w:r>
      <w:r w:rsidRPr="000548B9">
        <w:rPr>
          <w:rFonts w:ascii="Arial" w:hAnsi="Arial" w:cs="Arial"/>
          <w:i/>
          <w:sz w:val="24"/>
          <w:szCs w:val="24"/>
          <w:lang w:val="en-US"/>
        </w:rPr>
        <w:t>Focus groups and health beliefs: Learning from others' heart attacks.</w:t>
      </w:r>
      <w:r w:rsidRPr="000548B9">
        <w:rPr>
          <w:rFonts w:ascii="Arial" w:hAnsi="Arial" w:cs="Arial"/>
          <w:sz w:val="24"/>
          <w:szCs w:val="24"/>
          <w:lang w:val="en-US"/>
        </w:rPr>
        <w:t xml:space="preserve"> </w:t>
      </w:r>
      <w:proofErr w:type="gramStart"/>
      <w:r w:rsidRPr="000548B9">
        <w:rPr>
          <w:rFonts w:ascii="Arial" w:hAnsi="Arial" w:cs="Arial"/>
          <w:sz w:val="24"/>
          <w:szCs w:val="24"/>
          <w:lang w:val="en-US"/>
        </w:rPr>
        <w:t>1983 ,</w:t>
      </w:r>
      <w:proofErr w:type="gramEnd"/>
      <w:r w:rsidRPr="000548B9">
        <w:rPr>
          <w:rFonts w:ascii="Arial" w:hAnsi="Arial" w:cs="Arial"/>
          <w:sz w:val="24"/>
          <w:szCs w:val="24"/>
          <w:lang w:val="en-US"/>
        </w:rPr>
        <w:t xml:space="preserve"> Paper presented at American Sociological Association meetings, Detroit. Educational Philosophy and Theory</w:t>
      </w:r>
    </w:p>
    <w:p w14:paraId="3C6099DD" w14:textId="77777777" w:rsidR="00393EFE" w:rsidRPr="000548B9" w:rsidRDefault="00393EFE" w:rsidP="00393EFE">
      <w:pPr>
        <w:pStyle w:val="Listeafsnit"/>
        <w:numPr>
          <w:ilvl w:val="0"/>
          <w:numId w:val="13"/>
        </w:numPr>
        <w:tabs>
          <w:tab w:val="left" w:pos="8921"/>
        </w:tabs>
        <w:spacing w:after="0" w:line="360" w:lineRule="auto"/>
        <w:jc w:val="both"/>
        <w:rPr>
          <w:rFonts w:ascii="Arial" w:eastAsiaTheme="minorHAnsi" w:hAnsi="Arial" w:cs="Arial"/>
          <w:sz w:val="24"/>
          <w:szCs w:val="24"/>
          <w:lang w:val="en-US"/>
        </w:rPr>
      </w:pPr>
      <w:r w:rsidRPr="000548B9">
        <w:rPr>
          <w:rFonts w:ascii="Arial" w:eastAsia="Times New Roman" w:hAnsi="Arial" w:cs="Arial"/>
          <w:sz w:val="24"/>
          <w:szCs w:val="24"/>
          <w:lang w:val="en-US"/>
        </w:rPr>
        <w:t xml:space="preserve">Oberg, </w:t>
      </w:r>
      <w:r w:rsidRPr="000548B9">
        <w:rPr>
          <w:rFonts w:ascii="Arial" w:eastAsia="Times New Roman" w:hAnsi="Arial" w:cs="Arial"/>
          <w:i/>
          <w:sz w:val="24"/>
          <w:szCs w:val="24"/>
          <w:lang w:val="en-US"/>
        </w:rPr>
        <w:t>The Stages of Culture Shock ‘culture shock’ model</w:t>
      </w:r>
      <w:r w:rsidRPr="000548B9">
        <w:rPr>
          <w:rFonts w:ascii="Arial" w:eastAsia="Times New Roman" w:hAnsi="Arial" w:cs="Arial"/>
          <w:sz w:val="24"/>
          <w:szCs w:val="24"/>
          <w:lang w:val="en-US"/>
        </w:rPr>
        <w:t>, 1960</w:t>
      </w:r>
    </w:p>
    <w:p w14:paraId="60FB75AC" w14:textId="77777777"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r w:rsidRPr="000548B9">
        <w:rPr>
          <w:rFonts w:ascii="Arial" w:hAnsi="Arial" w:cs="Arial"/>
          <w:sz w:val="24"/>
          <w:szCs w:val="24"/>
          <w:lang w:val="en-US"/>
        </w:rPr>
        <w:t xml:space="preserve">Perkins Jane M and Nancy </w:t>
      </w:r>
      <w:proofErr w:type="spellStart"/>
      <w:r w:rsidRPr="000548B9">
        <w:rPr>
          <w:rFonts w:ascii="Arial" w:hAnsi="Arial" w:cs="Arial"/>
          <w:sz w:val="24"/>
          <w:szCs w:val="24"/>
          <w:lang w:val="en-US"/>
        </w:rPr>
        <w:t>Blyler</w:t>
      </w:r>
      <w:proofErr w:type="spellEnd"/>
      <w:r w:rsidRPr="000548B9">
        <w:rPr>
          <w:rFonts w:ascii="Arial" w:hAnsi="Arial" w:cs="Arial"/>
          <w:sz w:val="24"/>
          <w:szCs w:val="24"/>
          <w:lang w:val="en-US"/>
        </w:rPr>
        <w:t xml:space="preserve">, </w:t>
      </w:r>
      <w:r w:rsidRPr="000548B9">
        <w:rPr>
          <w:rFonts w:ascii="Arial" w:hAnsi="Arial" w:cs="Arial"/>
          <w:i/>
          <w:sz w:val="24"/>
          <w:szCs w:val="24"/>
          <w:lang w:val="en-US"/>
        </w:rPr>
        <w:t>Narrative and professional communication,</w:t>
      </w:r>
      <w:r w:rsidRPr="000548B9">
        <w:rPr>
          <w:rFonts w:ascii="Arial" w:hAnsi="Arial" w:cs="Arial"/>
          <w:sz w:val="24"/>
          <w:szCs w:val="24"/>
          <w:lang w:val="en-US"/>
        </w:rPr>
        <w:t xml:space="preserve"> 1999, </w:t>
      </w:r>
      <w:proofErr w:type="spellStart"/>
      <w:r w:rsidRPr="000548B9">
        <w:rPr>
          <w:rFonts w:ascii="Arial" w:hAnsi="Arial" w:cs="Arial"/>
          <w:sz w:val="24"/>
          <w:szCs w:val="24"/>
          <w:lang w:val="en-US"/>
        </w:rPr>
        <w:t>Grenwood</w:t>
      </w:r>
      <w:proofErr w:type="spellEnd"/>
      <w:r w:rsidRPr="000548B9">
        <w:rPr>
          <w:rFonts w:ascii="Arial" w:hAnsi="Arial" w:cs="Arial"/>
          <w:sz w:val="24"/>
          <w:szCs w:val="24"/>
          <w:lang w:val="en-US"/>
        </w:rPr>
        <w:t xml:space="preserve"> Publishing Group</w:t>
      </w:r>
    </w:p>
    <w:p w14:paraId="29DE1EC7" w14:textId="77777777"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r w:rsidRPr="000548B9">
        <w:rPr>
          <w:rFonts w:ascii="Arial" w:hAnsi="Arial" w:cs="Arial"/>
          <w:sz w:val="24"/>
          <w:szCs w:val="24"/>
          <w:lang w:val="en-US"/>
        </w:rPr>
        <w:t>Philips Ann</w:t>
      </w:r>
      <w:r w:rsidRPr="000548B9">
        <w:rPr>
          <w:rFonts w:ascii="Arial" w:hAnsi="Arial" w:cs="Arial"/>
          <w:i/>
          <w:sz w:val="24"/>
          <w:szCs w:val="24"/>
          <w:lang w:val="en-US"/>
        </w:rPr>
        <w:t>, Multiculturalism without culture,</w:t>
      </w:r>
      <w:r w:rsidRPr="000548B9">
        <w:rPr>
          <w:rFonts w:ascii="Arial" w:hAnsi="Arial" w:cs="Arial"/>
          <w:sz w:val="24"/>
          <w:szCs w:val="24"/>
          <w:lang w:val="en-US"/>
        </w:rPr>
        <w:t xml:space="preserve"> 2007, Princeton </w:t>
      </w:r>
    </w:p>
    <w:p w14:paraId="494F8339" w14:textId="77777777"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r w:rsidRPr="000548B9">
        <w:rPr>
          <w:rFonts w:ascii="Arial" w:hAnsi="Arial" w:cs="Arial"/>
          <w:sz w:val="24"/>
          <w:szCs w:val="24"/>
          <w:lang w:val="en-US"/>
        </w:rPr>
        <w:t xml:space="preserve">Potter and </w:t>
      </w:r>
      <w:proofErr w:type="spellStart"/>
      <w:r w:rsidRPr="000548B9">
        <w:rPr>
          <w:rFonts w:ascii="Arial" w:hAnsi="Arial" w:cs="Arial"/>
          <w:sz w:val="24"/>
          <w:szCs w:val="24"/>
          <w:lang w:val="en-US"/>
        </w:rPr>
        <w:t>Wetherell</w:t>
      </w:r>
      <w:proofErr w:type="spellEnd"/>
      <w:r w:rsidRPr="000548B9">
        <w:rPr>
          <w:rFonts w:ascii="Arial" w:hAnsi="Arial" w:cs="Arial"/>
          <w:sz w:val="24"/>
          <w:szCs w:val="24"/>
          <w:lang w:val="en-US"/>
        </w:rPr>
        <w:t xml:space="preserve"> </w:t>
      </w:r>
      <w:r w:rsidRPr="000548B9">
        <w:rPr>
          <w:rFonts w:ascii="Arial" w:hAnsi="Arial" w:cs="Arial"/>
          <w:i/>
          <w:sz w:val="24"/>
          <w:szCs w:val="24"/>
          <w:lang w:val="en-US"/>
        </w:rPr>
        <w:t>Discourse and Social Psychology,</w:t>
      </w:r>
      <w:r w:rsidRPr="000548B9">
        <w:rPr>
          <w:rFonts w:ascii="Arial" w:hAnsi="Arial" w:cs="Arial"/>
          <w:sz w:val="24"/>
          <w:szCs w:val="24"/>
          <w:lang w:val="en-US"/>
        </w:rPr>
        <w:t xml:space="preserve"> 1987,  Sage Publications</w:t>
      </w:r>
    </w:p>
    <w:p w14:paraId="0A69EDC3" w14:textId="77777777"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proofErr w:type="spellStart"/>
      <w:r w:rsidRPr="000548B9">
        <w:rPr>
          <w:rFonts w:ascii="Arial" w:hAnsi="Arial" w:cs="Arial"/>
          <w:sz w:val="24"/>
          <w:szCs w:val="24"/>
          <w:lang w:val="en-US"/>
        </w:rPr>
        <w:t>Schutz</w:t>
      </w:r>
      <w:proofErr w:type="spellEnd"/>
      <w:r w:rsidRPr="000548B9">
        <w:rPr>
          <w:rFonts w:ascii="Arial" w:hAnsi="Arial" w:cs="Arial"/>
          <w:sz w:val="24"/>
          <w:szCs w:val="24"/>
          <w:lang w:val="en-US"/>
        </w:rPr>
        <w:t xml:space="preserve"> Alfred, </w:t>
      </w:r>
      <w:r w:rsidRPr="000548B9">
        <w:rPr>
          <w:rFonts w:ascii="Arial" w:hAnsi="Arial" w:cs="Arial"/>
          <w:i/>
          <w:sz w:val="24"/>
          <w:szCs w:val="24"/>
          <w:lang w:val="en-US"/>
        </w:rPr>
        <w:t xml:space="preserve">Appraisals and Developments, </w:t>
      </w:r>
      <w:r w:rsidRPr="000548B9">
        <w:rPr>
          <w:rFonts w:ascii="Arial" w:hAnsi="Arial" w:cs="Arial"/>
          <w:sz w:val="24"/>
          <w:szCs w:val="24"/>
          <w:lang w:val="en-US"/>
        </w:rPr>
        <w:t>1984, reprinted for Human Studies</w:t>
      </w:r>
    </w:p>
    <w:p w14:paraId="1CD31354" w14:textId="1CD566FD"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proofErr w:type="spellStart"/>
      <w:r w:rsidRPr="000548B9">
        <w:rPr>
          <w:rFonts w:ascii="Arial" w:hAnsi="Arial" w:cs="Arial"/>
          <w:sz w:val="24"/>
          <w:szCs w:val="24"/>
          <w:lang w:val="en-US"/>
        </w:rPr>
        <w:t>Tsoukas</w:t>
      </w:r>
      <w:proofErr w:type="spellEnd"/>
      <w:r w:rsidRPr="000548B9">
        <w:rPr>
          <w:rFonts w:ascii="Arial" w:hAnsi="Arial" w:cs="Arial"/>
          <w:sz w:val="24"/>
          <w:szCs w:val="24"/>
          <w:lang w:val="en-US"/>
        </w:rPr>
        <w:t>, O</w:t>
      </w:r>
      <w:r w:rsidRPr="000548B9">
        <w:rPr>
          <w:rFonts w:ascii="Arial" w:eastAsia="Times New Roman" w:hAnsi="Arial" w:cs="Arial"/>
          <w:i/>
          <w:sz w:val="24"/>
          <w:szCs w:val="24"/>
          <w:lang w:val="en-US" w:eastAsia="da-DK"/>
        </w:rPr>
        <w:t>pens space for a discussion of motives,</w:t>
      </w:r>
      <w:r w:rsidRPr="000548B9">
        <w:rPr>
          <w:rFonts w:ascii="Arial" w:eastAsia="Times New Roman" w:hAnsi="Arial" w:cs="Arial"/>
          <w:sz w:val="24"/>
          <w:szCs w:val="24"/>
          <w:lang w:val="en-US" w:eastAsia="da-DK"/>
        </w:rPr>
        <w:t xml:space="preserve"> </w:t>
      </w:r>
      <w:r w:rsidRPr="000548B9">
        <w:rPr>
          <w:rFonts w:ascii="Arial" w:hAnsi="Arial" w:cs="Arial"/>
          <w:sz w:val="24"/>
          <w:szCs w:val="24"/>
          <w:lang w:val="en-US"/>
        </w:rPr>
        <w:t xml:space="preserve">2005, Oxford </w:t>
      </w:r>
      <w:r w:rsidR="000548B9" w:rsidRPr="000548B9">
        <w:rPr>
          <w:rFonts w:ascii="Arial" w:hAnsi="Arial" w:cs="Arial"/>
          <w:sz w:val="24"/>
          <w:szCs w:val="24"/>
          <w:lang w:val="en-US"/>
        </w:rPr>
        <w:t>University</w:t>
      </w:r>
      <w:r w:rsidRPr="000548B9">
        <w:rPr>
          <w:rFonts w:ascii="Arial" w:hAnsi="Arial" w:cs="Arial"/>
          <w:sz w:val="24"/>
          <w:szCs w:val="24"/>
          <w:lang w:val="en-US"/>
        </w:rPr>
        <w:t xml:space="preserve"> Press</w:t>
      </w:r>
    </w:p>
    <w:p w14:paraId="68994DE9" w14:textId="77777777"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r w:rsidRPr="000548B9">
        <w:rPr>
          <w:rFonts w:ascii="Arial" w:hAnsi="Arial" w:cs="Arial"/>
          <w:sz w:val="24"/>
          <w:szCs w:val="24"/>
          <w:lang w:val="en-US"/>
        </w:rPr>
        <w:t xml:space="preserve">Vince S., </w:t>
      </w:r>
      <w:r w:rsidRPr="000548B9">
        <w:rPr>
          <w:rFonts w:ascii="Arial" w:hAnsi="Arial" w:cs="Arial"/>
          <w:i/>
          <w:sz w:val="24"/>
          <w:szCs w:val="24"/>
          <w:lang w:val="en-US"/>
        </w:rPr>
        <w:t xml:space="preserve">Introducing </w:t>
      </w:r>
      <w:proofErr w:type="spellStart"/>
      <w:r w:rsidRPr="000548B9">
        <w:rPr>
          <w:rFonts w:ascii="Arial" w:hAnsi="Arial" w:cs="Arial"/>
          <w:i/>
          <w:sz w:val="24"/>
          <w:szCs w:val="24"/>
          <w:lang w:val="en-US"/>
        </w:rPr>
        <w:t>Bakhtin</w:t>
      </w:r>
      <w:proofErr w:type="spellEnd"/>
      <w:r w:rsidRPr="000548B9">
        <w:rPr>
          <w:rFonts w:ascii="Arial" w:hAnsi="Arial" w:cs="Arial"/>
          <w:i/>
          <w:sz w:val="24"/>
          <w:szCs w:val="24"/>
          <w:lang w:val="en-US"/>
        </w:rPr>
        <w:t xml:space="preserve">, </w:t>
      </w:r>
      <w:r w:rsidRPr="000548B9">
        <w:rPr>
          <w:rFonts w:ascii="Arial" w:hAnsi="Arial" w:cs="Arial"/>
          <w:sz w:val="24"/>
          <w:szCs w:val="24"/>
          <w:lang w:val="en-US"/>
        </w:rPr>
        <w:t>1997, University Press</w:t>
      </w:r>
    </w:p>
    <w:p w14:paraId="5C4EE006" w14:textId="77777777" w:rsidR="00393EFE" w:rsidRPr="000548B9" w:rsidRDefault="00393EFE" w:rsidP="00393EFE">
      <w:pPr>
        <w:pStyle w:val="Listeafsnit"/>
        <w:numPr>
          <w:ilvl w:val="0"/>
          <w:numId w:val="13"/>
        </w:numPr>
        <w:tabs>
          <w:tab w:val="left" w:pos="8921"/>
        </w:tabs>
        <w:spacing w:after="0" w:line="360" w:lineRule="auto"/>
        <w:jc w:val="both"/>
        <w:rPr>
          <w:rFonts w:ascii="Arial" w:hAnsi="Arial" w:cs="Arial"/>
          <w:sz w:val="24"/>
          <w:szCs w:val="24"/>
          <w:lang w:val="en-US"/>
        </w:rPr>
      </w:pPr>
      <w:proofErr w:type="spellStart"/>
      <w:r w:rsidRPr="000548B9">
        <w:rPr>
          <w:rFonts w:ascii="Arial" w:hAnsi="Arial" w:cs="Arial"/>
          <w:sz w:val="24"/>
          <w:szCs w:val="24"/>
          <w:lang w:val="en-US"/>
        </w:rPr>
        <w:t>Volosinov</w:t>
      </w:r>
      <w:proofErr w:type="spellEnd"/>
      <w:r w:rsidRPr="000548B9">
        <w:rPr>
          <w:rFonts w:ascii="Arial" w:hAnsi="Arial" w:cs="Arial"/>
          <w:sz w:val="24"/>
          <w:szCs w:val="24"/>
          <w:lang w:val="en-US"/>
        </w:rPr>
        <w:t xml:space="preserve"> V, </w:t>
      </w:r>
      <w:r w:rsidRPr="000548B9">
        <w:rPr>
          <w:rFonts w:ascii="Arial" w:hAnsi="Arial" w:cs="Arial"/>
          <w:i/>
          <w:sz w:val="24"/>
          <w:szCs w:val="24"/>
          <w:lang w:val="en-US"/>
        </w:rPr>
        <w:t>Marxism and the Philosophy of Language</w:t>
      </w:r>
      <w:r w:rsidRPr="000548B9">
        <w:rPr>
          <w:rFonts w:ascii="Arial" w:hAnsi="Arial" w:cs="Arial"/>
          <w:sz w:val="24"/>
          <w:szCs w:val="24"/>
          <w:lang w:val="en-US"/>
        </w:rPr>
        <w:t xml:space="preserve">, 1929, </w:t>
      </w:r>
      <w:r w:rsidRPr="000548B9">
        <w:rPr>
          <w:rStyle w:val="exldetailsdisplayval"/>
          <w:rFonts w:ascii="Arial" w:hAnsi="Arial" w:cs="Arial"/>
          <w:sz w:val="24"/>
          <w:szCs w:val="24"/>
          <w:lang w:val="en-US"/>
        </w:rPr>
        <w:t>The Hague : Mouton</w:t>
      </w:r>
    </w:p>
    <w:p w14:paraId="58F53419" w14:textId="77777777" w:rsidR="00393EFE" w:rsidRPr="000548B9" w:rsidRDefault="00393EFE" w:rsidP="00393EFE">
      <w:pPr>
        <w:pStyle w:val="Fodnotetekst"/>
        <w:spacing w:line="360" w:lineRule="auto"/>
        <w:jc w:val="both"/>
        <w:rPr>
          <w:rFonts w:ascii="Arial" w:hAnsi="Arial" w:cs="Arial"/>
          <w:sz w:val="24"/>
          <w:szCs w:val="24"/>
          <w:lang w:val="en-US"/>
        </w:rPr>
      </w:pPr>
    </w:p>
    <w:p w14:paraId="79234E50" w14:textId="77777777" w:rsidR="00B61ED6" w:rsidRDefault="00B61ED6" w:rsidP="00393EFE">
      <w:pPr>
        <w:pStyle w:val="Fodnotetekst"/>
        <w:spacing w:line="360" w:lineRule="auto"/>
        <w:jc w:val="both"/>
        <w:rPr>
          <w:rFonts w:ascii="Arial" w:hAnsi="Arial" w:cs="Arial"/>
          <w:sz w:val="24"/>
          <w:szCs w:val="24"/>
          <w:u w:val="single"/>
          <w:lang w:val="en-US"/>
        </w:rPr>
      </w:pPr>
    </w:p>
    <w:p w14:paraId="5A805570" w14:textId="77777777" w:rsidR="00B61ED6" w:rsidRDefault="00B61ED6" w:rsidP="00393EFE">
      <w:pPr>
        <w:pStyle w:val="Fodnotetekst"/>
        <w:spacing w:line="360" w:lineRule="auto"/>
        <w:jc w:val="both"/>
        <w:rPr>
          <w:rFonts w:ascii="Arial" w:hAnsi="Arial" w:cs="Arial"/>
          <w:sz w:val="24"/>
          <w:szCs w:val="24"/>
          <w:u w:val="single"/>
          <w:lang w:val="en-US"/>
        </w:rPr>
      </w:pPr>
    </w:p>
    <w:p w14:paraId="085A85A1" w14:textId="77777777" w:rsidR="00B61ED6" w:rsidRDefault="00B61ED6" w:rsidP="00393EFE">
      <w:pPr>
        <w:pStyle w:val="Fodnotetekst"/>
        <w:spacing w:line="360" w:lineRule="auto"/>
        <w:jc w:val="both"/>
        <w:rPr>
          <w:rFonts w:ascii="Arial" w:hAnsi="Arial" w:cs="Arial"/>
          <w:sz w:val="24"/>
          <w:szCs w:val="24"/>
          <w:u w:val="single"/>
          <w:lang w:val="en-US"/>
        </w:rPr>
      </w:pPr>
    </w:p>
    <w:p w14:paraId="13C52019" w14:textId="77777777" w:rsidR="00B61ED6" w:rsidRDefault="00B61ED6" w:rsidP="00393EFE">
      <w:pPr>
        <w:pStyle w:val="Fodnotetekst"/>
        <w:spacing w:line="360" w:lineRule="auto"/>
        <w:jc w:val="both"/>
        <w:rPr>
          <w:rFonts w:ascii="Arial" w:hAnsi="Arial" w:cs="Arial"/>
          <w:sz w:val="24"/>
          <w:szCs w:val="24"/>
          <w:u w:val="single"/>
          <w:lang w:val="en-US"/>
        </w:rPr>
      </w:pPr>
    </w:p>
    <w:p w14:paraId="0C6D11D0" w14:textId="77777777" w:rsidR="00B61ED6" w:rsidRDefault="00B61ED6" w:rsidP="00393EFE">
      <w:pPr>
        <w:pStyle w:val="Fodnotetekst"/>
        <w:spacing w:line="360" w:lineRule="auto"/>
        <w:jc w:val="both"/>
        <w:rPr>
          <w:rFonts w:ascii="Arial" w:hAnsi="Arial" w:cs="Arial"/>
          <w:sz w:val="24"/>
          <w:szCs w:val="24"/>
          <w:u w:val="single"/>
          <w:lang w:val="en-US"/>
        </w:rPr>
      </w:pPr>
    </w:p>
    <w:p w14:paraId="4F510AEA" w14:textId="77777777" w:rsidR="00B61ED6" w:rsidRDefault="00B61ED6" w:rsidP="00393EFE">
      <w:pPr>
        <w:pStyle w:val="Fodnotetekst"/>
        <w:spacing w:line="360" w:lineRule="auto"/>
        <w:jc w:val="both"/>
        <w:rPr>
          <w:rFonts w:ascii="Arial" w:hAnsi="Arial" w:cs="Arial"/>
          <w:sz w:val="24"/>
          <w:szCs w:val="24"/>
          <w:u w:val="single"/>
          <w:lang w:val="en-US"/>
        </w:rPr>
      </w:pPr>
    </w:p>
    <w:p w14:paraId="731C8F3E" w14:textId="77777777" w:rsidR="00B61ED6" w:rsidRDefault="00B61ED6" w:rsidP="00393EFE">
      <w:pPr>
        <w:pStyle w:val="Fodnotetekst"/>
        <w:spacing w:line="360" w:lineRule="auto"/>
        <w:jc w:val="both"/>
        <w:rPr>
          <w:rFonts w:ascii="Arial" w:hAnsi="Arial" w:cs="Arial"/>
          <w:sz w:val="24"/>
          <w:szCs w:val="24"/>
          <w:u w:val="single"/>
          <w:lang w:val="en-US"/>
        </w:rPr>
      </w:pPr>
    </w:p>
    <w:p w14:paraId="51DC8ED4" w14:textId="77777777" w:rsidR="00393EFE" w:rsidRPr="000548B9" w:rsidRDefault="00393EFE" w:rsidP="00393EFE">
      <w:pPr>
        <w:pStyle w:val="Fodnotetekst"/>
        <w:spacing w:line="360" w:lineRule="auto"/>
        <w:jc w:val="both"/>
        <w:rPr>
          <w:rFonts w:ascii="Arial" w:hAnsi="Arial" w:cs="Arial"/>
          <w:sz w:val="24"/>
          <w:szCs w:val="24"/>
          <w:lang w:val="en-US"/>
        </w:rPr>
      </w:pPr>
      <w:r w:rsidRPr="000548B9">
        <w:rPr>
          <w:rFonts w:ascii="Arial" w:hAnsi="Arial" w:cs="Arial"/>
          <w:sz w:val="24"/>
          <w:szCs w:val="24"/>
          <w:u w:val="single"/>
          <w:lang w:val="en-US"/>
        </w:rPr>
        <w:lastRenderedPageBreak/>
        <w:t>Websites</w:t>
      </w:r>
      <w:r w:rsidRPr="000548B9">
        <w:rPr>
          <w:rFonts w:ascii="Arial" w:hAnsi="Arial" w:cs="Arial"/>
          <w:sz w:val="24"/>
          <w:szCs w:val="24"/>
          <w:lang w:val="en-US"/>
        </w:rPr>
        <w:t>:</w:t>
      </w:r>
    </w:p>
    <w:p w14:paraId="15603C80" w14:textId="77777777" w:rsidR="00393EFE" w:rsidRPr="000548B9" w:rsidRDefault="00393EFE" w:rsidP="00393EFE">
      <w:pPr>
        <w:pStyle w:val="Fodnoteteks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www.businessdictionary.com</w:t>
      </w:r>
    </w:p>
    <w:p w14:paraId="27FDBA0A" w14:textId="77777777" w:rsidR="00393EFE" w:rsidRPr="000548B9" w:rsidRDefault="00393EFE" w:rsidP="00393EFE">
      <w:pPr>
        <w:pStyle w:val="Listeafsni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www.ceasefiremagazine.co.uk</w:t>
      </w:r>
    </w:p>
    <w:p w14:paraId="4BD6ECAC" w14:textId="77777777" w:rsidR="00393EFE" w:rsidRPr="000548B9" w:rsidRDefault="00393EFE" w:rsidP="00393EFE">
      <w:pPr>
        <w:pStyle w:val="Fodnoteteks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www.geert-hofstede.com</w:t>
      </w:r>
    </w:p>
    <w:p w14:paraId="0F425090" w14:textId="77777777" w:rsidR="00393EFE" w:rsidRPr="000548B9" w:rsidRDefault="00393EFE" w:rsidP="00393EFE">
      <w:pPr>
        <w:pStyle w:val="Fodnoteteks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www.geerthofstede.nl</w:t>
      </w:r>
    </w:p>
    <w:p w14:paraId="7E196220" w14:textId="77777777" w:rsidR="00393EFE" w:rsidRPr="000548B9" w:rsidRDefault="00393EFE" w:rsidP="00393EFE">
      <w:pPr>
        <w:pStyle w:val="Fodnoteteks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www.nottingham.ac.uk</w:t>
      </w:r>
    </w:p>
    <w:p w14:paraId="2ED66036" w14:textId="77777777" w:rsidR="00393EFE" w:rsidRPr="000548B9" w:rsidRDefault="00393EFE" w:rsidP="00393EFE">
      <w:pPr>
        <w:pStyle w:val="Listeafsnit"/>
        <w:numPr>
          <w:ilvl w:val="0"/>
          <w:numId w:val="14"/>
        </w:numPr>
        <w:spacing w:line="360" w:lineRule="auto"/>
        <w:jc w:val="both"/>
        <w:rPr>
          <w:rFonts w:ascii="Arial" w:eastAsia="Times New Roman" w:hAnsi="Arial" w:cs="Arial"/>
          <w:sz w:val="24"/>
          <w:szCs w:val="24"/>
          <w:lang w:val="en-US" w:eastAsia="da-DK"/>
        </w:rPr>
      </w:pPr>
      <w:hyperlink r:id="rId24" w:history="1">
        <w:r w:rsidRPr="000548B9">
          <w:rPr>
            <w:rStyle w:val="Hyperlink"/>
            <w:rFonts w:ascii="Arial" w:hAnsi="Arial" w:cs="Arial"/>
            <w:color w:val="auto"/>
            <w:sz w:val="24"/>
            <w:szCs w:val="24"/>
            <w:u w:val="none"/>
            <w:lang w:val="en-US"/>
          </w:rPr>
          <w:t>www.pearceassociates.com</w:t>
        </w:r>
      </w:hyperlink>
      <w:r w:rsidRPr="000548B9">
        <w:rPr>
          <w:rFonts w:ascii="Arial" w:hAnsi="Arial" w:cs="Arial"/>
          <w:sz w:val="24"/>
          <w:szCs w:val="24"/>
          <w:lang w:val="en-US"/>
        </w:rPr>
        <w:t xml:space="preserve">, using CMM, seminar </w:t>
      </w:r>
      <w:r w:rsidRPr="000548B9">
        <w:rPr>
          <w:rFonts w:ascii="Arial" w:eastAsia="Times New Roman" w:hAnsi="Arial" w:cs="Arial"/>
          <w:sz w:val="24"/>
          <w:szCs w:val="24"/>
          <w:lang w:val="en-US" w:eastAsia="da-DK"/>
        </w:rPr>
        <w:t>Using CMM: The Coordinated Management of Meaning, 1993</w:t>
      </w:r>
    </w:p>
    <w:p w14:paraId="7135B162" w14:textId="77777777" w:rsidR="00393EFE" w:rsidRPr="000548B9" w:rsidRDefault="00393EFE" w:rsidP="00393EFE">
      <w:pPr>
        <w:pStyle w:val="Listeafsnit"/>
        <w:numPr>
          <w:ilvl w:val="0"/>
          <w:numId w:val="14"/>
        </w:numPr>
        <w:spacing w:line="360" w:lineRule="auto"/>
        <w:jc w:val="both"/>
        <w:rPr>
          <w:rStyle w:val="Hyperlink"/>
          <w:rFonts w:ascii="Arial" w:eastAsia="Times New Roman" w:hAnsi="Arial" w:cs="Arial"/>
          <w:color w:val="auto"/>
          <w:sz w:val="24"/>
          <w:szCs w:val="24"/>
          <w:u w:val="none"/>
          <w:lang w:val="en-US"/>
        </w:rPr>
      </w:pPr>
      <w:hyperlink r:id="rId25" w:history="1">
        <w:r w:rsidRPr="000548B9">
          <w:rPr>
            <w:rStyle w:val="Hyperlink"/>
            <w:rFonts w:ascii="Arial" w:eastAsia="Times New Roman" w:hAnsi="Arial" w:cs="Arial"/>
            <w:color w:val="auto"/>
            <w:sz w:val="24"/>
            <w:szCs w:val="24"/>
            <w:u w:val="none"/>
            <w:lang w:val="en-US"/>
          </w:rPr>
          <w:t>www.rdillman.com</w:t>
        </w:r>
      </w:hyperlink>
    </w:p>
    <w:p w14:paraId="33E2FE87" w14:textId="77777777" w:rsidR="00393EFE" w:rsidRPr="000548B9" w:rsidRDefault="00393EFE" w:rsidP="00393EFE">
      <w:pPr>
        <w:pStyle w:val="Listeafsnit"/>
        <w:numPr>
          <w:ilvl w:val="0"/>
          <w:numId w:val="14"/>
        </w:numPr>
        <w:spacing w:line="360" w:lineRule="auto"/>
        <w:jc w:val="both"/>
        <w:rPr>
          <w:rFonts w:ascii="Arial" w:eastAsia="Times New Roman" w:hAnsi="Arial" w:cs="Arial"/>
          <w:sz w:val="24"/>
          <w:szCs w:val="24"/>
          <w:lang w:val="en-US"/>
        </w:rPr>
      </w:pPr>
      <w:hyperlink r:id="rId26" w:history="1">
        <w:r w:rsidRPr="000548B9">
          <w:rPr>
            <w:rStyle w:val="Hyperlink"/>
            <w:rFonts w:ascii="Arial" w:eastAsia="Times New Roman" w:hAnsi="Arial" w:cs="Arial"/>
            <w:color w:val="auto"/>
            <w:sz w:val="24"/>
            <w:szCs w:val="24"/>
            <w:u w:val="none"/>
            <w:lang w:val="en-US"/>
          </w:rPr>
          <w:t>www.researchgate.net</w:t>
        </w:r>
      </w:hyperlink>
    </w:p>
    <w:p w14:paraId="264B59AF" w14:textId="77777777" w:rsidR="00393EFE" w:rsidRPr="000548B9" w:rsidRDefault="00393EFE" w:rsidP="00393EFE">
      <w:pPr>
        <w:pStyle w:val="Fodnoteteks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www.skillsyouneed.com</w:t>
      </w:r>
    </w:p>
    <w:p w14:paraId="33BC63D8" w14:textId="77777777" w:rsidR="00393EFE" w:rsidRPr="000548B9" w:rsidRDefault="00393EFE" w:rsidP="00393EFE">
      <w:pPr>
        <w:pStyle w:val="Fodnoteteks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www.wikipedia.com</w:t>
      </w:r>
    </w:p>
    <w:p w14:paraId="5D4F2411" w14:textId="77777777" w:rsidR="00393EFE" w:rsidRPr="000548B9" w:rsidRDefault="00393EFE" w:rsidP="00393EFE">
      <w:pPr>
        <w:pStyle w:val="Fodnotetekst"/>
        <w:numPr>
          <w:ilvl w:val="0"/>
          <w:numId w:val="14"/>
        </w:numPr>
        <w:spacing w:line="360" w:lineRule="auto"/>
        <w:jc w:val="both"/>
        <w:rPr>
          <w:rFonts w:ascii="Arial" w:eastAsia="Times New Roman" w:hAnsi="Arial" w:cs="Arial"/>
          <w:sz w:val="24"/>
          <w:szCs w:val="24"/>
          <w:lang w:val="en-US"/>
        </w:rPr>
      </w:pPr>
      <w:hyperlink r:id="rId27" w:history="1">
        <w:r w:rsidRPr="000548B9">
          <w:rPr>
            <w:rStyle w:val="Hyperlink"/>
            <w:rFonts w:ascii="Arial" w:hAnsi="Arial" w:cs="Arial"/>
            <w:color w:val="auto"/>
            <w:sz w:val="24"/>
            <w:szCs w:val="24"/>
            <w:u w:val="none"/>
            <w:lang w:val="en-US"/>
          </w:rPr>
          <w:t>www.wikipedia.com</w:t>
        </w:r>
      </w:hyperlink>
      <w:r w:rsidRPr="000548B9">
        <w:rPr>
          <w:rFonts w:ascii="Arial" w:hAnsi="Arial" w:cs="Arial"/>
          <w:sz w:val="24"/>
          <w:szCs w:val="24"/>
          <w:lang w:val="en-US"/>
        </w:rPr>
        <w:t xml:space="preserve"> - communication</w:t>
      </w:r>
    </w:p>
    <w:p w14:paraId="40278EC5" w14:textId="77777777" w:rsidR="00393EFE" w:rsidRPr="000548B9" w:rsidRDefault="00393EFE" w:rsidP="00393EFE">
      <w:pPr>
        <w:pStyle w:val="Listeafsnit"/>
        <w:numPr>
          <w:ilvl w:val="0"/>
          <w:numId w:val="14"/>
        </w:numPr>
        <w:spacing w:line="360" w:lineRule="auto"/>
        <w:jc w:val="both"/>
        <w:rPr>
          <w:rFonts w:ascii="Arial" w:hAnsi="Arial" w:cs="Arial"/>
          <w:sz w:val="24"/>
          <w:szCs w:val="24"/>
          <w:lang w:val="en-US"/>
        </w:rPr>
      </w:pPr>
      <w:r w:rsidRPr="000548B9">
        <w:rPr>
          <w:rFonts w:ascii="Arial" w:hAnsi="Arial" w:cs="Arial"/>
          <w:sz w:val="24"/>
          <w:szCs w:val="24"/>
          <w:lang w:val="en-US"/>
        </w:rPr>
        <w:t>www.wikipedia.org/wiki/Danglish</w:t>
      </w:r>
    </w:p>
    <w:p w14:paraId="489CF94D" w14:textId="77777777" w:rsidR="00393EFE" w:rsidRPr="000548B9" w:rsidRDefault="00393EFE" w:rsidP="00393EFE">
      <w:pPr>
        <w:pStyle w:val="Listeafsnit"/>
        <w:numPr>
          <w:ilvl w:val="0"/>
          <w:numId w:val="14"/>
        </w:numPr>
        <w:spacing w:line="360" w:lineRule="auto"/>
        <w:jc w:val="both"/>
        <w:rPr>
          <w:rFonts w:ascii="Arial" w:hAnsi="Arial" w:cs="Arial"/>
          <w:sz w:val="24"/>
          <w:szCs w:val="24"/>
          <w:lang w:val="en-US"/>
        </w:rPr>
      </w:pPr>
      <w:proofErr w:type="gramStart"/>
      <w:r w:rsidRPr="000548B9">
        <w:rPr>
          <w:rFonts w:ascii="Arial" w:hAnsi="Arial" w:cs="Arial"/>
          <w:sz w:val="24"/>
          <w:szCs w:val="24"/>
          <w:lang w:val="en-US"/>
        </w:rPr>
        <w:t>www</w:t>
      </w:r>
      <w:proofErr w:type="gramEnd"/>
      <w:r w:rsidRPr="000548B9">
        <w:rPr>
          <w:rFonts w:ascii="Arial" w:hAnsi="Arial" w:cs="Arial"/>
          <w:sz w:val="24"/>
          <w:szCs w:val="24"/>
          <w:lang w:val="en-US"/>
        </w:rPr>
        <w:t>.</w:t>
      </w:r>
      <w:hyperlink r:id="rId28" w:history="1">
        <w:r w:rsidRPr="000548B9">
          <w:rPr>
            <w:rStyle w:val="Hyperlink"/>
            <w:rFonts w:ascii="Arial" w:hAnsi="Arial" w:cs="Arial"/>
            <w:color w:val="auto"/>
            <w:sz w:val="24"/>
            <w:szCs w:val="24"/>
            <w:u w:val="none"/>
            <w:lang w:val="en-US"/>
          </w:rPr>
          <w:t>wp.stolaf.edu</w:t>
        </w:r>
      </w:hyperlink>
      <w:r w:rsidRPr="000548B9">
        <w:rPr>
          <w:rFonts w:ascii="Arial" w:hAnsi="Arial" w:cs="Arial"/>
          <w:sz w:val="24"/>
          <w:szCs w:val="24"/>
          <w:lang w:val="en-US"/>
        </w:rPr>
        <w:t>,</w:t>
      </w:r>
    </w:p>
    <w:p w14:paraId="209F91D8" w14:textId="77777777" w:rsidR="00393EFE" w:rsidRPr="000548B9" w:rsidRDefault="00393EFE" w:rsidP="00393EFE">
      <w:pPr>
        <w:spacing w:line="360" w:lineRule="auto"/>
        <w:jc w:val="both"/>
        <w:rPr>
          <w:rFonts w:ascii="Arial" w:eastAsia="Times New Roman" w:hAnsi="Arial" w:cs="Arial"/>
          <w:sz w:val="24"/>
          <w:szCs w:val="24"/>
          <w:lang w:val="en-US"/>
        </w:rPr>
      </w:pPr>
    </w:p>
    <w:sectPr w:rsidR="00393EFE" w:rsidRPr="000548B9" w:rsidSect="00F81A71">
      <w:headerReference w:type="default" r:id="rId29"/>
      <w:footerReference w:type="default" r:id="rId30"/>
      <w:type w:val="continuous"/>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D018" w14:textId="77777777" w:rsidR="00860525" w:rsidRDefault="00860525" w:rsidP="00D222AB">
      <w:pPr>
        <w:spacing w:after="0" w:line="240" w:lineRule="auto"/>
      </w:pPr>
      <w:r>
        <w:separator/>
      </w:r>
    </w:p>
  </w:endnote>
  <w:endnote w:type="continuationSeparator" w:id="0">
    <w:p w14:paraId="179E6038" w14:textId="77777777" w:rsidR="00860525" w:rsidRDefault="00860525" w:rsidP="00D2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57590"/>
      <w:docPartObj>
        <w:docPartGallery w:val="Page Numbers (Bottom of Page)"/>
        <w:docPartUnique/>
      </w:docPartObj>
    </w:sdtPr>
    <w:sdtContent>
      <w:p w14:paraId="28D105EB" w14:textId="32CE4699" w:rsidR="00770AA8" w:rsidRDefault="00770AA8">
        <w:pPr>
          <w:pStyle w:val="Sidefod"/>
          <w:jc w:val="right"/>
        </w:pPr>
        <w:r>
          <w:fldChar w:fldCharType="begin"/>
        </w:r>
        <w:r>
          <w:instrText>PAGE   \* MERGEFORMAT</w:instrText>
        </w:r>
        <w:r>
          <w:fldChar w:fldCharType="separate"/>
        </w:r>
        <w:r w:rsidR="00AD4D87">
          <w:rPr>
            <w:noProof/>
          </w:rPr>
          <w:t>3</w:t>
        </w:r>
        <w:r>
          <w:fldChar w:fldCharType="end"/>
        </w:r>
      </w:p>
    </w:sdtContent>
  </w:sdt>
  <w:p w14:paraId="36EA4274" w14:textId="39811A0C" w:rsidR="00770AA8" w:rsidRPr="009D3CA3" w:rsidRDefault="00770AA8" w:rsidP="006F122B">
    <w:pPr>
      <w:pStyle w:val="Sidefod"/>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F0BEC" w14:textId="77777777" w:rsidR="00860525" w:rsidRDefault="00860525" w:rsidP="00D222AB">
      <w:pPr>
        <w:spacing w:after="0" w:line="240" w:lineRule="auto"/>
      </w:pPr>
      <w:r>
        <w:separator/>
      </w:r>
    </w:p>
  </w:footnote>
  <w:footnote w:type="continuationSeparator" w:id="0">
    <w:p w14:paraId="321ADD81" w14:textId="77777777" w:rsidR="00860525" w:rsidRDefault="00860525" w:rsidP="00D222AB">
      <w:pPr>
        <w:spacing w:after="0" w:line="240" w:lineRule="auto"/>
      </w:pPr>
      <w:r>
        <w:continuationSeparator/>
      </w:r>
    </w:p>
  </w:footnote>
  <w:footnote w:id="1">
    <w:p w14:paraId="46F01C51" w14:textId="5F9D4C1B" w:rsidR="00770AA8" w:rsidRPr="006F675C" w:rsidRDefault="00770AA8">
      <w:pPr>
        <w:pStyle w:val="Fodnotetekst"/>
        <w:rPr>
          <w:lang w:val="en-US"/>
        </w:rPr>
      </w:pPr>
      <w:r>
        <w:rPr>
          <w:rStyle w:val="Fodnotehenvisning"/>
        </w:rPr>
        <w:footnoteRef/>
      </w:r>
      <w:r w:rsidRPr="006F675C">
        <w:rPr>
          <w:lang w:val="en-US"/>
        </w:rPr>
        <w:t xml:space="preserve"> </w:t>
      </w:r>
      <w:r>
        <w:rPr>
          <w:lang w:val="en-US"/>
        </w:rPr>
        <w:t>The affirmation will be explained and augmented in chapter II</w:t>
      </w:r>
    </w:p>
  </w:footnote>
  <w:footnote w:id="2">
    <w:p w14:paraId="7DEBFC4A" w14:textId="651B4115" w:rsidR="00770AA8" w:rsidRPr="006F675C" w:rsidRDefault="00770AA8">
      <w:pPr>
        <w:pStyle w:val="Fodnotetekst"/>
        <w:rPr>
          <w:lang w:val="en-US"/>
        </w:rPr>
      </w:pPr>
      <w:r>
        <w:rPr>
          <w:rStyle w:val="Fodnotehenvisning"/>
        </w:rPr>
        <w:footnoteRef/>
      </w:r>
      <w:r w:rsidRPr="006F675C">
        <w:rPr>
          <w:lang w:val="en-US"/>
        </w:rPr>
        <w:t xml:space="preserve"> </w:t>
      </w:r>
      <w:r>
        <w:rPr>
          <w:lang w:val="en-US"/>
        </w:rPr>
        <w:t xml:space="preserve">See the citation from subchapter 5.1. from  </w:t>
      </w:r>
      <w:proofErr w:type="spellStart"/>
      <w:r w:rsidRPr="008D5D1D">
        <w:rPr>
          <w:rStyle w:val="hps"/>
          <w:rFonts w:eastAsia="Times New Roman" w:cs="Arial"/>
          <w:color w:val="000000"/>
          <w:sz w:val="18"/>
          <w:szCs w:val="24"/>
          <w:lang w:val="en-US"/>
        </w:rPr>
        <w:t>Berger&amp;Luckmann</w:t>
      </w:r>
      <w:proofErr w:type="spellEnd"/>
      <w:r w:rsidRPr="008D5D1D">
        <w:rPr>
          <w:rStyle w:val="hps"/>
          <w:rFonts w:eastAsia="Times New Roman" w:cs="Arial"/>
          <w:color w:val="000000"/>
          <w:sz w:val="18"/>
          <w:szCs w:val="24"/>
          <w:lang w:val="en-US"/>
        </w:rPr>
        <w:t xml:space="preserve">, </w:t>
      </w:r>
      <w:r w:rsidRPr="008D5D1D">
        <w:rPr>
          <w:rStyle w:val="hps"/>
          <w:rFonts w:eastAsia="Times New Roman" w:cs="Arial"/>
          <w:i/>
          <w:color w:val="000000"/>
          <w:sz w:val="18"/>
          <w:szCs w:val="24"/>
          <w:lang w:val="en-US"/>
        </w:rPr>
        <w:t>T</w:t>
      </w:r>
      <w:r w:rsidRPr="008D5D1D">
        <w:rPr>
          <w:rStyle w:val="hps"/>
          <w:rFonts w:eastAsia="Times New Roman" w:cs="Arial"/>
          <w:i/>
          <w:iCs/>
          <w:color w:val="000000"/>
          <w:sz w:val="18"/>
          <w:szCs w:val="24"/>
          <w:lang w:val="en-US"/>
        </w:rPr>
        <w:t xml:space="preserve">he social construction of reality: a treatise in the sociology of knowledge p. </w:t>
      </w:r>
      <w:r w:rsidRPr="008D5D1D">
        <w:rPr>
          <w:rStyle w:val="hps"/>
          <w:rFonts w:eastAsia="Times New Roman" w:cs="Arial"/>
          <w:color w:val="000000"/>
          <w:sz w:val="18"/>
          <w:szCs w:val="24"/>
          <w:lang w:val="en-US"/>
        </w:rPr>
        <w:t>15</w:t>
      </w:r>
    </w:p>
  </w:footnote>
  <w:footnote w:id="3">
    <w:p w14:paraId="12287CCF" w14:textId="411E2F57" w:rsidR="00770AA8" w:rsidRPr="007F15EA" w:rsidRDefault="00770AA8">
      <w:pPr>
        <w:pStyle w:val="Fodnotetekst"/>
        <w:rPr>
          <w:lang w:val="en-US"/>
        </w:rPr>
      </w:pPr>
      <w:r>
        <w:rPr>
          <w:rStyle w:val="Fodnotehenvisning"/>
        </w:rPr>
        <w:footnoteRef/>
      </w:r>
      <w:r w:rsidRPr="007F15EA">
        <w:rPr>
          <w:lang w:val="en-US"/>
        </w:rPr>
        <w:t xml:space="preserve"> </w:t>
      </w:r>
      <w:r>
        <w:rPr>
          <w:lang w:val="en-US"/>
        </w:rPr>
        <w:t>The internship experience will be detailed in Chapter I, subchapter 4</w:t>
      </w:r>
    </w:p>
  </w:footnote>
  <w:footnote w:id="4">
    <w:p w14:paraId="1983E078" w14:textId="28DA7AEB" w:rsidR="00770AA8" w:rsidRPr="00C41E89" w:rsidRDefault="00770AA8">
      <w:pPr>
        <w:pStyle w:val="Fodnotetekst"/>
        <w:rPr>
          <w:lang w:val="en-US"/>
        </w:rPr>
      </w:pPr>
      <w:r>
        <w:rPr>
          <w:rStyle w:val="Fodnotehenvisning"/>
        </w:rPr>
        <w:footnoteRef/>
      </w:r>
      <w:r w:rsidRPr="00C41E89">
        <w:rPr>
          <w:lang w:val="en-US"/>
        </w:rPr>
        <w:t xml:space="preserve"> </w:t>
      </w:r>
      <w:r>
        <w:rPr>
          <w:lang w:val="en-US"/>
        </w:rPr>
        <w:t>For a better understanding read subchapter 4 from Chapter I</w:t>
      </w:r>
    </w:p>
  </w:footnote>
  <w:footnote w:id="5">
    <w:p w14:paraId="522AF9A8" w14:textId="34A96A05" w:rsidR="00770AA8" w:rsidRPr="004035DE" w:rsidRDefault="00770AA8" w:rsidP="004035DE">
      <w:pPr>
        <w:rPr>
          <w:lang w:val="en-US"/>
        </w:rPr>
      </w:pPr>
      <w:r>
        <w:rPr>
          <w:rStyle w:val="Fodnotehenvisning"/>
        </w:rPr>
        <w:footnoteRef/>
      </w:r>
      <w:r w:rsidRPr="004035DE">
        <w:rPr>
          <w:lang w:val="en-US"/>
        </w:rPr>
        <w:t xml:space="preserve"> </w:t>
      </w:r>
      <w:r>
        <w:rPr>
          <w:lang w:val="en-US"/>
        </w:rPr>
        <w:t xml:space="preserve">Potter and </w:t>
      </w:r>
      <w:proofErr w:type="spellStart"/>
      <w:r>
        <w:rPr>
          <w:lang w:val="en-US"/>
        </w:rPr>
        <w:t>Wetherelll</w:t>
      </w:r>
      <w:proofErr w:type="spellEnd"/>
      <w:r>
        <w:rPr>
          <w:lang w:val="en-US"/>
        </w:rPr>
        <w:t xml:space="preserve"> </w:t>
      </w:r>
      <w:r w:rsidRPr="004035DE">
        <w:rPr>
          <w:i/>
          <w:lang w:val="en-US"/>
        </w:rPr>
        <w:t>Discourse and Social Psychology</w:t>
      </w:r>
      <w:r>
        <w:rPr>
          <w:lang w:val="en-US"/>
        </w:rPr>
        <w:t xml:space="preserve"> p. 9</w:t>
      </w:r>
    </w:p>
    <w:p w14:paraId="07E0D95E" w14:textId="04BFEE70" w:rsidR="00770AA8" w:rsidRPr="004035DE" w:rsidRDefault="00770AA8">
      <w:pPr>
        <w:pStyle w:val="Fodnotetekst"/>
        <w:rPr>
          <w:lang w:val="en-US"/>
        </w:rPr>
      </w:pPr>
    </w:p>
  </w:footnote>
  <w:footnote w:id="6">
    <w:p w14:paraId="17B81CB1" w14:textId="77777777" w:rsidR="00770AA8" w:rsidRPr="00134B2E" w:rsidRDefault="00770AA8" w:rsidP="00433F5F">
      <w:pPr>
        <w:pStyle w:val="Fodnotetekst"/>
        <w:jc w:val="both"/>
        <w:rPr>
          <w:lang w:val="en-US"/>
        </w:rPr>
      </w:pPr>
      <w:r>
        <w:rPr>
          <w:rStyle w:val="Fodnotehenvisning"/>
        </w:rPr>
        <w:footnoteRef/>
      </w:r>
      <w:r w:rsidRPr="00134B2E">
        <w:rPr>
          <w:lang w:val="en-US"/>
        </w:rPr>
        <w:t xml:space="preserve"> </w:t>
      </w:r>
      <w:r w:rsidRPr="00134B2E">
        <w:rPr>
          <w:rFonts w:ascii="Arial" w:hAnsi="Arial" w:cs="Arial"/>
          <w:szCs w:val="24"/>
          <w:lang w:val="en-US"/>
        </w:rPr>
        <w:t xml:space="preserve">M. </w:t>
      </w:r>
      <w:proofErr w:type="spellStart"/>
      <w:r w:rsidRPr="00134B2E">
        <w:rPr>
          <w:rFonts w:ascii="Arial" w:hAnsi="Arial" w:cs="Arial"/>
          <w:szCs w:val="24"/>
          <w:lang w:val="en-US"/>
        </w:rPr>
        <w:t>Alvesson</w:t>
      </w:r>
      <w:proofErr w:type="spellEnd"/>
      <w:r w:rsidRPr="00134B2E">
        <w:rPr>
          <w:rFonts w:ascii="Arial" w:hAnsi="Arial" w:cs="Arial"/>
          <w:i/>
          <w:szCs w:val="24"/>
          <w:lang w:val="en-US"/>
        </w:rPr>
        <w:t xml:space="preserve">, Beyond </w:t>
      </w:r>
      <w:proofErr w:type="spellStart"/>
      <w:r w:rsidRPr="00134B2E">
        <w:rPr>
          <w:rFonts w:ascii="Arial" w:hAnsi="Arial" w:cs="Arial"/>
          <w:i/>
          <w:szCs w:val="24"/>
          <w:lang w:val="en-US"/>
        </w:rPr>
        <w:t>Neopositivists</w:t>
      </w:r>
      <w:proofErr w:type="spellEnd"/>
      <w:r w:rsidRPr="00134B2E">
        <w:rPr>
          <w:rFonts w:ascii="Arial" w:hAnsi="Arial" w:cs="Arial"/>
          <w:i/>
          <w:szCs w:val="24"/>
          <w:lang w:val="en-US"/>
        </w:rPr>
        <w:t xml:space="preserve">, romantics and </w:t>
      </w:r>
      <w:proofErr w:type="spellStart"/>
      <w:r w:rsidRPr="00134B2E">
        <w:rPr>
          <w:rFonts w:ascii="Arial" w:hAnsi="Arial" w:cs="Arial"/>
          <w:i/>
          <w:szCs w:val="24"/>
          <w:lang w:val="en-US"/>
        </w:rPr>
        <w:t>localists</w:t>
      </w:r>
      <w:proofErr w:type="spellEnd"/>
      <w:r w:rsidRPr="00134B2E">
        <w:rPr>
          <w:rFonts w:ascii="Arial" w:hAnsi="Arial" w:cs="Arial"/>
          <w:i/>
          <w:szCs w:val="24"/>
          <w:lang w:val="en-US"/>
        </w:rPr>
        <w:t>: a reflexive approach to interviews in organizational research</w:t>
      </w:r>
      <w:r w:rsidRPr="00134B2E">
        <w:rPr>
          <w:rFonts w:ascii="Arial" w:hAnsi="Arial" w:cs="Arial"/>
          <w:szCs w:val="24"/>
          <w:lang w:val="en-US"/>
        </w:rPr>
        <w:t>, 2003, p. 14</w:t>
      </w:r>
    </w:p>
  </w:footnote>
  <w:footnote w:id="7">
    <w:p w14:paraId="0D316EFF" w14:textId="77777777" w:rsidR="00770AA8" w:rsidRPr="006239E7" w:rsidRDefault="00770AA8" w:rsidP="00433F5F">
      <w:pPr>
        <w:pStyle w:val="Fodnotetekst"/>
        <w:rPr>
          <w:lang w:val="en-US"/>
        </w:rPr>
      </w:pPr>
      <w:r>
        <w:rPr>
          <w:rStyle w:val="Fodnotehenvisning"/>
        </w:rPr>
        <w:footnoteRef/>
      </w:r>
      <w:r w:rsidRPr="006239E7">
        <w:rPr>
          <w:lang w:val="en-US"/>
        </w:rPr>
        <w:t xml:space="preserve"> </w:t>
      </w:r>
      <w:r w:rsidRPr="00134B2E">
        <w:rPr>
          <w:rFonts w:ascii="Arial" w:hAnsi="Arial" w:cs="Arial"/>
          <w:szCs w:val="24"/>
          <w:lang w:val="en-US"/>
        </w:rPr>
        <w:t xml:space="preserve">M. </w:t>
      </w:r>
      <w:proofErr w:type="spellStart"/>
      <w:r w:rsidRPr="00134B2E">
        <w:rPr>
          <w:rFonts w:ascii="Arial" w:hAnsi="Arial" w:cs="Arial"/>
          <w:szCs w:val="24"/>
          <w:lang w:val="en-US"/>
        </w:rPr>
        <w:t>Alvesson</w:t>
      </w:r>
      <w:proofErr w:type="spellEnd"/>
      <w:r w:rsidRPr="00134B2E">
        <w:rPr>
          <w:rFonts w:ascii="Arial" w:hAnsi="Arial" w:cs="Arial"/>
          <w:i/>
          <w:szCs w:val="24"/>
          <w:lang w:val="en-US"/>
        </w:rPr>
        <w:t xml:space="preserve">, Beyond </w:t>
      </w:r>
      <w:proofErr w:type="spellStart"/>
      <w:r w:rsidRPr="00134B2E">
        <w:rPr>
          <w:rFonts w:ascii="Arial" w:hAnsi="Arial" w:cs="Arial"/>
          <w:i/>
          <w:szCs w:val="24"/>
          <w:lang w:val="en-US"/>
        </w:rPr>
        <w:t>Neopositivists</w:t>
      </w:r>
      <w:proofErr w:type="spellEnd"/>
      <w:r w:rsidRPr="00134B2E">
        <w:rPr>
          <w:rFonts w:ascii="Arial" w:hAnsi="Arial" w:cs="Arial"/>
          <w:i/>
          <w:szCs w:val="24"/>
          <w:lang w:val="en-US"/>
        </w:rPr>
        <w:t xml:space="preserve">, romantics and </w:t>
      </w:r>
      <w:proofErr w:type="spellStart"/>
      <w:r w:rsidRPr="00134B2E">
        <w:rPr>
          <w:rFonts w:ascii="Arial" w:hAnsi="Arial" w:cs="Arial"/>
          <w:i/>
          <w:szCs w:val="24"/>
          <w:lang w:val="en-US"/>
        </w:rPr>
        <w:t>localists</w:t>
      </w:r>
      <w:proofErr w:type="spellEnd"/>
      <w:r w:rsidRPr="00134B2E">
        <w:rPr>
          <w:rFonts w:ascii="Arial" w:hAnsi="Arial" w:cs="Arial"/>
          <w:i/>
          <w:szCs w:val="24"/>
          <w:lang w:val="en-US"/>
        </w:rPr>
        <w:t>: a reflexive approach to interviews in organizational research</w:t>
      </w:r>
      <w:r w:rsidRPr="00134B2E">
        <w:rPr>
          <w:rFonts w:ascii="Arial" w:hAnsi="Arial" w:cs="Arial"/>
          <w:szCs w:val="24"/>
          <w:lang w:val="en-US"/>
        </w:rPr>
        <w:t>, 2003</w:t>
      </w:r>
    </w:p>
  </w:footnote>
  <w:footnote w:id="8">
    <w:p w14:paraId="3C7BE50F" w14:textId="4D8D79D2" w:rsidR="00770AA8" w:rsidRPr="0075306F" w:rsidRDefault="00770AA8" w:rsidP="00433F5F">
      <w:pPr>
        <w:spacing w:line="360" w:lineRule="auto"/>
        <w:jc w:val="both"/>
        <w:rPr>
          <w:lang w:val="en-US"/>
        </w:rPr>
      </w:pPr>
      <w:r>
        <w:rPr>
          <w:rStyle w:val="Fodnotehenvisning"/>
        </w:rPr>
        <w:footnoteRef/>
      </w:r>
      <w:r w:rsidRPr="0075306F">
        <w:rPr>
          <w:lang w:val="en-US"/>
        </w:rPr>
        <w:t xml:space="preserve"> </w:t>
      </w:r>
      <w:r w:rsidRPr="00134B2E">
        <w:rPr>
          <w:rFonts w:ascii="Arial" w:hAnsi="Arial" w:cs="Arial"/>
          <w:sz w:val="20"/>
          <w:szCs w:val="24"/>
          <w:lang w:val="en-US"/>
        </w:rPr>
        <w:t xml:space="preserve">M. </w:t>
      </w:r>
      <w:proofErr w:type="spellStart"/>
      <w:r w:rsidRPr="00134B2E">
        <w:rPr>
          <w:rFonts w:ascii="Arial" w:hAnsi="Arial" w:cs="Arial"/>
          <w:sz w:val="20"/>
          <w:szCs w:val="24"/>
          <w:lang w:val="en-US"/>
        </w:rPr>
        <w:t>Alvesson</w:t>
      </w:r>
      <w:proofErr w:type="spellEnd"/>
      <w:r w:rsidRPr="0075306F">
        <w:rPr>
          <w:i/>
          <w:lang w:val="en-US"/>
        </w:rPr>
        <w:t xml:space="preserve"> </w:t>
      </w:r>
      <w:r w:rsidRPr="0075306F">
        <w:rPr>
          <w:lang w:val="en-US"/>
        </w:rPr>
        <w:t>, S. Deetz</w:t>
      </w:r>
      <w:r>
        <w:rPr>
          <w:lang w:val="en-US"/>
        </w:rPr>
        <w:t>,</w:t>
      </w:r>
      <w:r>
        <w:rPr>
          <w:i/>
          <w:lang w:val="en-US"/>
        </w:rPr>
        <w:t xml:space="preserve"> Doing Critical Management Research</w:t>
      </w:r>
      <w:r>
        <w:rPr>
          <w:rFonts w:ascii="Arial" w:hAnsi="Arial" w:cs="Arial"/>
          <w:i/>
          <w:sz w:val="20"/>
          <w:szCs w:val="24"/>
          <w:lang w:val="en-US"/>
        </w:rPr>
        <w:t>, 2004, p 147</w:t>
      </w:r>
    </w:p>
  </w:footnote>
  <w:footnote w:id="9">
    <w:p w14:paraId="780F41AB" w14:textId="77777777" w:rsidR="00770AA8" w:rsidRPr="00010CBD" w:rsidRDefault="00770AA8" w:rsidP="00433F5F">
      <w:pPr>
        <w:pStyle w:val="Listeafsnit"/>
        <w:spacing w:line="360" w:lineRule="auto"/>
        <w:ind w:left="0"/>
        <w:jc w:val="both"/>
        <w:rPr>
          <w:rFonts w:ascii="Arial" w:hAnsi="Arial" w:cs="Arial"/>
          <w:sz w:val="24"/>
          <w:szCs w:val="24"/>
          <w:lang w:val="en-US"/>
        </w:rPr>
      </w:pPr>
      <w:r>
        <w:rPr>
          <w:rStyle w:val="Fodnotehenvisning"/>
        </w:rPr>
        <w:footnoteRef/>
      </w:r>
      <w:r w:rsidRPr="00010CBD">
        <w:rPr>
          <w:lang w:val="en-US"/>
        </w:rPr>
        <w:t xml:space="preserve"> </w:t>
      </w:r>
      <w:r w:rsidRPr="00010CBD">
        <w:rPr>
          <w:rFonts w:ascii="Arial" w:hAnsi="Arial" w:cs="Arial"/>
          <w:sz w:val="20"/>
          <w:szCs w:val="24"/>
          <w:lang w:val="en-US"/>
        </w:rPr>
        <w:t xml:space="preserve">Currie and </w:t>
      </w:r>
      <w:r w:rsidRPr="008672CE">
        <w:rPr>
          <w:rFonts w:ascii="Arial" w:hAnsi="Arial" w:cs="Arial"/>
          <w:sz w:val="20"/>
          <w:szCs w:val="24"/>
          <w:lang w:val="en-US"/>
        </w:rPr>
        <w:t>Brown</w:t>
      </w:r>
      <w:r w:rsidRPr="00010CBD">
        <w:rPr>
          <w:rFonts w:ascii="Arial" w:hAnsi="Arial" w:cs="Arial"/>
          <w:i/>
          <w:sz w:val="20"/>
          <w:szCs w:val="24"/>
          <w:lang w:val="en-US"/>
        </w:rPr>
        <w:t xml:space="preserve"> A </w:t>
      </w:r>
      <w:proofErr w:type="spellStart"/>
      <w:r w:rsidRPr="00010CBD">
        <w:rPr>
          <w:rFonts w:ascii="Arial" w:hAnsi="Arial" w:cs="Arial"/>
          <w:i/>
          <w:sz w:val="20"/>
          <w:szCs w:val="24"/>
          <w:lang w:val="en-US"/>
        </w:rPr>
        <w:t>narratological</w:t>
      </w:r>
      <w:proofErr w:type="spellEnd"/>
      <w:r w:rsidRPr="00010CBD">
        <w:rPr>
          <w:rFonts w:ascii="Arial" w:hAnsi="Arial" w:cs="Arial"/>
          <w:i/>
          <w:sz w:val="20"/>
          <w:szCs w:val="24"/>
          <w:lang w:val="en-US"/>
        </w:rPr>
        <w:t xml:space="preserve"> approach to understanding organizing, </w:t>
      </w:r>
      <w:r w:rsidRPr="00010CBD">
        <w:rPr>
          <w:rFonts w:ascii="Arial" w:hAnsi="Arial" w:cs="Arial"/>
          <w:sz w:val="20"/>
          <w:szCs w:val="24"/>
          <w:lang w:val="en-US"/>
        </w:rPr>
        <w:t>2003, p 583</w:t>
      </w:r>
    </w:p>
    <w:p w14:paraId="7C57396C" w14:textId="77777777" w:rsidR="00770AA8" w:rsidRPr="00010CBD" w:rsidRDefault="00770AA8" w:rsidP="00433F5F">
      <w:pPr>
        <w:pStyle w:val="Fodnotetekst"/>
        <w:rPr>
          <w:lang w:val="en-US"/>
        </w:rPr>
      </w:pPr>
    </w:p>
  </w:footnote>
  <w:footnote w:id="10">
    <w:p w14:paraId="3D9ADF1C" w14:textId="77777777" w:rsidR="00770AA8" w:rsidRPr="0015701C" w:rsidRDefault="00770AA8" w:rsidP="00433F5F">
      <w:pPr>
        <w:pStyle w:val="Fodnotetekst"/>
        <w:rPr>
          <w:lang w:val="en-US"/>
        </w:rPr>
      </w:pPr>
      <w:r>
        <w:rPr>
          <w:rStyle w:val="Fodnotehenvisning"/>
        </w:rPr>
        <w:footnoteRef/>
      </w:r>
      <w:r w:rsidRPr="0015701C">
        <w:rPr>
          <w:lang w:val="en-US"/>
        </w:rPr>
        <w:t xml:space="preserve"> </w:t>
      </w:r>
      <w:proofErr w:type="spellStart"/>
      <w:r w:rsidRPr="0015701C">
        <w:rPr>
          <w:rStyle w:val="reference-text"/>
          <w:rFonts w:ascii="Arial" w:hAnsi="Arial" w:cs="Arial"/>
          <w:lang w:val="en-US"/>
        </w:rPr>
        <w:t>Gadamer</w:t>
      </w:r>
      <w:proofErr w:type="spellEnd"/>
      <w:r w:rsidRPr="0015701C">
        <w:rPr>
          <w:rStyle w:val="reference-text"/>
          <w:rFonts w:ascii="Arial" w:hAnsi="Arial" w:cs="Arial"/>
          <w:lang w:val="en-US"/>
        </w:rPr>
        <w:t xml:space="preserve">, Hans-Georg. </w:t>
      </w:r>
      <w:r w:rsidRPr="0015701C">
        <w:rPr>
          <w:rStyle w:val="reference-text"/>
          <w:rFonts w:ascii="Arial" w:hAnsi="Arial" w:cs="Arial"/>
          <w:i/>
          <w:iCs/>
          <w:lang w:val="en-US"/>
        </w:rPr>
        <w:t>Truth and Method.</w:t>
      </w:r>
      <w:r w:rsidRPr="0015701C">
        <w:rPr>
          <w:rStyle w:val="reference-text"/>
          <w:rFonts w:ascii="Arial" w:hAnsi="Arial" w:cs="Arial"/>
          <w:lang w:val="en-US"/>
        </w:rPr>
        <w:t xml:space="preserve"> </w:t>
      </w:r>
      <w:r w:rsidRPr="00433F5F">
        <w:rPr>
          <w:rStyle w:val="reference-text"/>
          <w:rFonts w:ascii="Arial" w:hAnsi="Arial" w:cs="Arial"/>
          <w:lang w:val="en-US"/>
        </w:rPr>
        <w:t>New York: Continuum, 1997, p.302</w:t>
      </w:r>
    </w:p>
  </w:footnote>
  <w:footnote w:id="11">
    <w:p w14:paraId="2D3BD801" w14:textId="55A2FEBC" w:rsidR="00770AA8" w:rsidRPr="0059007B" w:rsidRDefault="00770AA8" w:rsidP="0059007B">
      <w:pPr>
        <w:rPr>
          <w:rFonts w:ascii="Arial" w:eastAsia="Times New Roman" w:hAnsi="Arial" w:cs="Arial"/>
          <w:sz w:val="27"/>
          <w:szCs w:val="27"/>
          <w:lang w:val="en-US"/>
        </w:rPr>
      </w:pPr>
      <w:r>
        <w:rPr>
          <w:rStyle w:val="Fodnotehenvisning"/>
        </w:rPr>
        <w:footnoteRef/>
      </w:r>
      <w:r w:rsidRPr="006B1751">
        <w:rPr>
          <w:lang w:val="en-US"/>
        </w:rPr>
        <w:t xml:space="preserve"> </w:t>
      </w:r>
      <w:r w:rsidRPr="006B1751">
        <w:rPr>
          <w:rFonts w:ascii="Arial" w:hAnsi="Arial" w:cs="Arial"/>
          <w:sz w:val="20"/>
          <w:szCs w:val="24"/>
          <w:lang w:val="en-US"/>
        </w:rPr>
        <w:t xml:space="preserve">David L. Morgan </w:t>
      </w:r>
      <w:r w:rsidRPr="006B1751">
        <w:rPr>
          <w:rFonts w:ascii="Arial" w:eastAsia="Times New Roman" w:hAnsi="Arial" w:cs="Arial"/>
          <w:sz w:val="20"/>
          <w:szCs w:val="24"/>
          <w:lang w:val="en-US"/>
        </w:rPr>
        <w:t>Annual Review</w:t>
      </w:r>
      <w:r>
        <w:rPr>
          <w:rFonts w:ascii="Arial" w:eastAsia="Times New Roman" w:hAnsi="Arial" w:cs="Arial"/>
          <w:sz w:val="20"/>
          <w:szCs w:val="24"/>
          <w:lang w:val="en-US"/>
        </w:rPr>
        <w:t xml:space="preserve"> of Sociology, Vol. 22 (1996), </w:t>
      </w:r>
      <w:r w:rsidRPr="006B1751">
        <w:rPr>
          <w:rFonts w:ascii="Arial" w:eastAsia="Times New Roman" w:hAnsi="Arial" w:cs="Arial"/>
          <w:sz w:val="20"/>
          <w:szCs w:val="24"/>
          <w:lang w:val="en-US"/>
        </w:rPr>
        <w:t>p. 129-152</w:t>
      </w:r>
      <w:r>
        <w:rPr>
          <w:rFonts w:ascii="Arial" w:eastAsia="Times New Roman" w:hAnsi="Arial" w:cs="Arial"/>
          <w:sz w:val="20"/>
          <w:szCs w:val="24"/>
          <w:lang w:val="en-US"/>
        </w:rPr>
        <w:t>,</w:t>
      </w:r>
      <w:r w:rsidRPr="006B1751">
        <w:rPr>
          <w:rFonts w:ascii="Arial" w:eastAsia="Times New Roman" w:hAnsi="Arial" w:cs="Arial"/>
          <w:sz w:val="20"/>
          <w:szCs w:val="24"/>
          <w:lang w:val="en-US"/>
        </w:rPr>
        <w:t xml:space="preserve"> from </w:t>
      </w:r>
      <w:hyperlink r:id="rId1" w:history="1">
        <w:r w:rsidRPr="00292334">
          <w:rPr>
            <w:rStyle w:val="Hyperlink"/>
            <w:rFonts w:ascii="Arial" w:eastAsia="Times New Roman" w:hAnsi="Arial" w:cs="Arial"/>
            <w:sz w:val="20"/>
            <w:szCs w:val="24"/>
            <w:lang w:val="en-US"/>
          </w:rPr>
          <w:t>www.researchgate.net</w:t>
        </w:r>
      </w:hyperlink>
      <w:r w:rsidRPr="009231EC">
        <w:rPr>
          <w:rFonts w:ascii="Arial" w:hAnsi="Arial" w:cs="Arial"/>
          <w:sz w:val="20"/>
          <w:szCs w:val="24"/>
          <w:lang w:val="en-US"/>
        </w:rPr>
        <w:t> </w:t>
      </w:r>
      <w:r>
        <w:rPr>
          <w:rStyle w:val="addmd"/>
          <w:rFonts w:ascii="Arial" w:hAnsi="Arial" w:cs="Arial"/>
          <w:sz w:val="20"/>
          <w:szCs w:val="24"/>
          <w:lang w:val="en-US"/>
        </w:rPr>
        <w:t xml:space="preserve"> </w:t>
      </w:r>
    </w:p>
  </w:footnote>
  <w:footnote w:id="12">
    <w:p w14:paraId="6B9902CC" w14:textId="780C73E9" w:rsidR="00770AA8" w:rsidRPr="009231EC" w:rsidRDefault="00770AA8" w:rsidP="009231EC">
      <w:pPr>
        <w:rPr>
          <w:rFonts w:ascii="Arial" w:hAnsi="Arial" w:cs="Arial"/>
          <w:sz w:val="20"/>
          <w:szCs w:val="24"/>
          <w:lang w:val="en-US"/>
        </w:rPr>
      </w:pPr>
      <w:r>
        <w:rPr>
          <w:rStyle w:val="Fodnotehenvisning"/>
        </w:rPr>
        <w:footnoteRef/>
      </w:r>
      <w:r w:rsidRPr="009231EC">
        <w:rPr>
          <w:lang w:val="en-US"/>
        </w:rPr>
        <w:t xml:space="preserve"> </w:t>
      </w:r>
      <w:r>
        <w:rPr>
          <w:rStyle w:val="addmd"/>
          <w:rFonts w:ascii="Arial" w:hAnsi="Arial" w:cs="Arial"/>
          <w:sz w:val="20"/>
          <w:szCs w:val="24"/>
          <w:lang w:val="en-US"/>
        </w:rPr>
        <w:t>E</w:t>
      </w:r>
      <w:r w:rsidRPr="009231EC">
        <w:rPr>
          <w:rStyle w:val="addmd"/>
          <w:rFonts w:ascii="Arial" w:hAnsi="Arial" w:cs="Arial"/>
          <w:sz w:val="20"/>
          <w:szCs w:val="24"/>
          <w:lang w:val="en-US"/>
        </w:rPr>
        <w:t>. Fern</w:t>
      </w:r>
      <w:r>
        <w:rPr>
          <w:rStyle w:val="addmd"/>
          <w:rFonts w:ascii="Arial" w:hAnsi="Arial" w:cs="Arial"/>
          <w:sz w:val="20"/>
          <w:szCs w:val="24"/>
          <w:lang w:val="en-US"/>
        </w:rPr>
        <w:t xml:space="preserve"> </w:t>
      </w:r>
      <w:r>
        <w:rPr>
          <w:rStyle w:val="addmd"/>
          <w:rFonts w:ascii="Arial" w:hAnsi="Arial" w:cs="Arial"/>
          <w:i/>
          <w:sz w:val="20"/>
          <w:szCs w:val="24"/>
          <w:lang w:val="en-US"/>
        </w:rPr>
        <w:t xml:space="preserve">Advanced Focus Group </w:t>
      </w:r>
      <w:proofErr w:type="spellStart"/>
      <w:r>
        <w:rPr>
          <w:rStyle w:val="addmd"/>
          <w:rFonts w:ascii="Arial" w:hAnsi="Arial" w:cs="Arial"/>
          <w:i/>
          <w:sz w:val="20"/>
          <w:szCs w:val="24"/>
          <w:lang w:val="en-US"/>
        </w:rPr>
        <w:t>Reserch</w:t>
      </w:r>
      <w:proofErr w:type="spellEnd"/>
      <w:r>
        <w:rPr>
          <w:rStyle w:val="addmd"/>
          <w:rFonts w:ascii="Arial" w:hAnsi="Arial" w:cs="Arial"/>
          <w:i/>
          <w:sz w:val="20"/>
          <w:szCs w:val="24"/>
          <w:lang w:val="en-US"/>
        </w:rPr>
        <w:t xml:space="preserve">, </w:t>
      </w:r>
      <w:r>
        <w:rPr>
          <w:rStyle w:val="addmd"/>
          <w:rFonts w:ascii="Arial" w:hAnsi="Arial" w:cs="Arial"/>
          <w:sz w:val="20"/>
          <w:szCs w:val="24"/>
          <w:lang w:val="en-US"/>
        </w:rPr>
        <w:t xml:space="preserve">1982, </w:t>
      </w:r>
      <w:r w:rsidRPr="009231EC">
        <w:rPr>
          <w:rFonts w:ascii="Arial" w:hAnsi="Arial" w:cs="Arial"/>
          <w:sz w:val="20"/>
          <w:szCs w:val="24"/>
          <w:lang w:val="en-US"/>
        </w:rPr>
        <w:t>p. 255</w:t>
      </w:r>
    </w:p>
  </w:footnote>
  <w:footnote w:id="13">
    <w:p w14:paraId="2CE1E249" w14:textId="77777777" w:rsidR="00770AA8" w:rsidRPr="002D0EA2" w:rsidRDefault="00770AA8" w:rsidP="00433F5F">
      <w:pPr>
        <w:pStyle w:val="Fodnotetekst"/>
        <w:rPr>
          <w:lang w:val="en-US"/>
        </w:rPr>
      </w:pPr>
      <w:r>
        <w:rPr>
          <w:rStyle w:val="Fodnotehenvisning"/>
        </w:rPr>
        <w:footnoteRef/>
      </w:r>
      <w:r w:rsidRPr="002D0EA2">
        <w:rPr>
          <w:lang w:val="en-US"/>
        </w:rPr>
        <w:t xml:space="preserve"> Berger and </w:t>
      </w:r>
      <w:proofErr w:type="spellStart"/>
      <w:r w:rsidRPr="002D0EA2">
        <w:rPr>
          <w:lang w:val="en-US"/>
        </w:rPr>
        <w:t>Luckmann</w:t>
      </w:r>
      <w:proofErr w:type="spellEnd"/>
      <w:r w:rsidRPr="002D0EA2">
        <w:rPr>
          <w:lang w:val="en-US"/>
        </w:rPr>
        <w:t xml:space="preserve"> </w:t>
      </w:r>
      <w:r w:rsidRPr="002D0EA2">
        <w:rPr>
          <w:i/>
          <w:lang w:val="en-US"/>
        </w:rPr>
        <w:t>The social construction of reality: a treatise in the sociology of knowledge</w:t>
      </w:r>
      <w:r w:rsidRPr="002D0EA2">
        <w:rPr>
          <w:lang w:val="en-US"/>
        </w:rPr>
        <w:t xml:space="preserve"> (1969)</w:t>
      </w:r>
      <w:r>
        <w:rPr>
          <w:lang w:val="en-US"/>
        </w:rPr>
        <w:t>: externalization-objectification-internalization theory</w:t>
      </w:r>
    </w:p>
  </w:footnote>
  <w:footnote w:id="14">
    <w:p w14:paraId="5A3EAD3C" w14:textId="07F826CC" w:rsidR="00770AA8" w:rsidRPr="009859B9" w:rsidRDefault="00770AA8" w:rsidP="009859B9">
      <w:pPr>
        <w:rPr>
          <w:rFonts w:ascii="Arial" w:hAnsi="Arial" w:cs="Arial"/>
          <w:sz w:val="20"/>
          <w:szCs w:val="20"/>
          <w:lang w:val="en-US"/>
        </w:rPr>
      </w:pPr>
      <w:r w:rsidRPr="009859B9">
        <w:rPr>
          <w:rFonts w:ascii="Arial" w:hAnsi="Arial" w:cs="Arial"/>
          <w:sz w:val="20"/>
          <w:szCs w:val="20"/>
          <w:lang w:val="en-US"/>
        </w:rPr>
        <w:t xml:space="preserve">12 </w:t>
      </w:r>
      <w:r w:rsidRPr="009859B9">
        <w:rPr>
          <w:rStyle w:val="addmd"/>
          <w:rFonts w:ascii="Arial" w:hAnsi="Arial" w:cs="Arial"/>
          <w:sz w:val="20"/>
          <w:szCs w:val="20"/>
          <w:lang w:val="en-US"/>
        </w:rPr>
        <w:t xml:space="preserve">Jane M. Perkins , Nancy Roundy </w:t>
      </w:r>
      <w:proofErr w:type="spellStart"/>
      <w:r w:rsidRPr="009859B9">
        <w:rPr>
          <w:rStyle w:val="addmd"/>
          <w:rFonts w:ascii="Arial" w:hAnsi="Arial" w:cs="Arial"/>
          <w:sz w:val="20"/>
          <w:szCs w:val="20"/>
          <w:lang w:val="en-US"/>
        </w:rPr>
        <w:t>Blyler</w:t>
      </w:r>
      <w:proofErr w:type="spellEnd"/>
      <w:r w:rsidRPr="009859B9">
        <w:rPr>
          <w:rStyle w:val="addmd"/>
          <w:rFonts w:ascii="Arial" w:hAnsi="Arial" w:cs="Arial"/>
          <w:sz w:val="20"/>
          <w:szCs w:val="20"/>
          <w:lang w:val="en-US"/>
        </w:rPr>
        <w:t xml:space="preserve">, </w:t>
      </w:r>
      <w:r w:rsidRPr="009859B9">
        <w:rPr>
          <w:rFonts w:ascii="Arial" w:hAnsi="Arial" w:cs="Arial"/>
          <w:i/>
          <w:sz w:val="20"/>
          <w:szCs w:val="20"/>
          <w:lang w:val="en-US"/>
        </w:rPr>
        <w:t>Narrative and Professional Communication</w:t>
      </w:r>
      <w:r w:rsidRPr="009859B9">
        <w:rPr>
          <w:rFonts w:ascii="Arial" w:hAnsi="Arial" w:cs="Arial"/>
          <w:sz w:val="20"/>
          <w:szCs w:val="20"/>
          <w:lang w:val="en-US"/>
        </w:rPr>
        <w:t>,</w:t>
      </w:r>
      <w:r w:rsidRPr="009859B9">
        <w:rPr>
          <w:rStyle w:val="addmd"/>
          <w:rFonts w:ascii="Arial" w:hAnsi="Arial" w:cs="Arial"/>
          <w:sz w:val="20"/>
          <w:szCs w:val="20"/>
          <w:lang w:val="en-US"/>
        </w:rPr>
        <w:t xml:space="preserve"> p 51</w:t>
      </w:r>
    </w:p>
  </w:footnote>
  <w:footnote w:id="15">
    <w:p w14:paraId="79D76197" w14:textId="70ECCC17" w:rsidR="00770AA8" w:rsidRPr="00DA3323" w:rsidRDefault="00770AA8">
      <w:pPr>
        <w:pStyle w:val="Fodnotetekst"/>
      </w:pPr>
      <w:r>
        <w:rPr>
          <w:rStyle w:val="Fodnotehenvisning"/>
        </w:rPr>
        <w:footnoteRef/>
      </w:r>
      <w:r w:rsidRPr="004C34E4">
        <w:t xml:space="preserve"> </w:t>
      </w:r>
      <w:proofErr w:type="spellStart"/>
      <w:r w:rsidRPr="004C34E4">
        <w:t>Hermeneutic</w:t>
      </w:r>
      <w:proofErr w:type="spellEnd"/>
      <w:r w:rsidRPr="004C34E4">
        <w:t xml:space="preserve"> - Jf. </w:t>
      </w:r>
      <w:proofErr w:type="spellStart"/>
      <w:r w:rsidRPr="00DA3323">
        <w:t>Gadamer</w:t>
      </w:r>
      <w:proofErr w:type="spellEnd"/>
      <w:r w:rsidRPr="00DA3323">
        <w:t xml:space="preserve"> 1993, from</w:t>
      </w:r>
      <w:r>
        <w:t xml:space="preserve"> Michael Fast</w:t>
      </w:r>
      <w:r w:rsidRPr="00DA3323">
        <w:t xml:space="preserve"> </w:t>
      </w:r>
      <w:r w:rsidRPr="00DA3323">
        <w:rPr>
          <w:i/>
        </w:rPr>
        <w:t xml:space="preserve">Kvalitativ </w:t>
      </w:r>
      <w:proofErr w:type="spellStart"/>
      <w:r w:rsidRPr="00DA3323">
        <w:rPr>
          <w:i/>
        </w:rPr>
        <w:t>metodologi&amp;vidensproduction</w:t>
      </w:r>
      <w:proofErr w:type="spellEnd"/>
      <w:r w:rsidRPr="00DA3323">
        <w:t xml:space="preserve"> </w:t>
      </w:r>
      <w:r>
        <w:t>2008</w:t>
      </w:r>
    </w:p>
  </w:footnote>
  <w:footnote w:id="16">
    <w:p w14:paraId="324B0363" w14:textId="0335E18D" w:rsidR="00770AA8" w:rsidRPr="00FA5DCD" w:rsidRDefault="00770AA8">
      <w:pPr>
        <w:pStyle w:val="Fodnotetekst"/>
        <w:rPr>
          <w:lang w:val="en-US"/>
        </w:rPr>
      </w:pPr>
      <w:r>
        <w:rPr>
          <w:rStyle w:val="Fodnotehenvisning"/>
        </w:rPr>
        <w:footnoteRef/>
      </w:r>
      <w:r w:rsidRPr="00FA5DCD">
        <w:rPr>
          <w:lang w:val="en-US"/>
        </w:rPr>
        <w:t xml:space="preserve"> The recruitment team </w:t>
      </w:r>
      <w:proofErr w:type="gramStart"/>
      <w:r w:rsidRPr="00FA5DCD">
        <w:rPr>
          <w:lang w:val="en-US"/>
        </w:rPr>
        <w:t>will be described</w:t>
      </w:r>
      <w:proofErr w:type="gramEnd"/>
      <w:r w:rsidRPr="00FA5DCD">
        <w:rPr>
          <w:lang w:val="en-US"/>
        </w:rPr>
        <w:t xml:space="preserve"> in the third chapter, together</w:t>
      </w:r>
      <w:r>
        <w:rPr>
          <w:lang w:val="en-US"/>
        </w:rPr>
        <w:t xml:space="preserve"> with the empiric data analysis. </w:t>
      </w:r>
      <w:r w:rsidRPr="00FA5DCD">
        <w:rPr>
          <w:lang w:val="en-US"/>
        </w:rPr>
        <w:t xml:space="preserve"> </w:t>
      </w:r>
    </w:p>
  </w:footnote>
  <w:footnote w:id="17">
    <w:p w14:paraId="0A3DCF23" w14:textId="46EE70D7" w:rsidR="00770AA8" w:rsidRPr="00513C40" w:rsidRDefault="00770AA8">
      <w:pPr>
        <w:pStyle w:val="Fodnotetekst"/>
        <w:rPr>
          <w:lang w:val="en-US"/>
        </w:rPr>
      </w:pPr>
      <w:r>
        <w:rPr>
          <w:rStyle w:val="Fodnotehenvisning"/>
        </w:rPr>
        <w:footnoteRef/>
      </w:r>
      <w:r w:rsidRPr="00513C40">
        <w:rPr>
          <w:lang w:val="en-US"/>
        </w:rPr>
        <w:t xml:space="preserve"> </w:t>
      </w:r>
      <w:proofErr w:type="spellStart"/>
      <w:r w:rsidRPr="000F367C">
        <w:rPr>
          <w:rFonts w:ascii="Arial" w:hAnsi="Arial" w:cs="Arial"/>
          <w:lang w:val="en-US"/>
        </w:rPr>
        <w:t>Billington</w:t>
      </w:r>
      <w:proofErr w:type="spellEnd"/>
      <w:r w:rsidRPr="000F367C">
        <w:rPr>
          <w:rFonts w:ascii="Arial" w:hAnsi="Arial" w:cs="Arial"/>
          <w:lang w:val="en-US"/>
        </w:rPr>
        <w:t xml:space="preserve"> </w:t>
      </w:r>
      <w:proofErr w:type="spellStart"/>
      <w:r w:rsidRPr="000F367C">
        <w:rPr>
          <w:rFonts w:ascii="Arial" w:hAnsi="Arial" w:cs="Arial"/>
          <w:lang w:val="en-US"/>
        </w:rPr>
        <w:t>Rosamund</w:t>
      </w:r>
      <w:proofErr w:type="spellEnd"/>
      <w:r w:rsidRPr="000F367C">
        <w:rPr>
          <w:rStyle w:val="hps"/>
          <w:rFonts w:ascii="Arial" w:hAnsi="Arial" w:cs="Arial"/>
          <w:color w:val="000000"/>
          <w:szCs w:val="24"/>
          <w:lang w:val="en-US"/>
        </w:rPr>
        <w:t xml:space="preserve">, </w:t>
      </w:r>
      <w:r w:rsidRPr="000F367C">
        <w:rPr>
          <w:rFonts w:ascii="Arial" w:hAnsi="Arial" w:cs="Arial"/>
          <w:i/>
          <w:lang w:val="en-US"/>
        </w:rPr>
        <w:t>Culture and society</w:t>
      </w:r>
      <w:r w:rsidRPr="000F367C">
        <w:rPr>
          <w:rStyle w:val="hps"/>
          <w:rFonts w:ascii="Arial" w:hAnsi="Arial" w:cs="Arial"/>
          <w:color w:val="000000"/>
          <w:szCs w:val="24"/>
          <w:lang w:val="en-US"/>
        </w:rPr>
        <w:t xml:space="preserve">, </w:t>
      </w:r>
      <w:r>
        <w:rPr>
          <w:rStyle w:val="hps"/>
          <w:rFonts w:ascii="Arial" w:hAnsi="Arial" w:cs="Arial"/>
          <w:color w:val="000000"/>
          <w:szCs w:val="24"/>
          <w:lang w:val="en-US"/>
        </w:rPr>
        <w:t xml:space="preserve">1991, </w:t>
      </w:r>
      <w:r w:rsidRPr="000F367C">
        <w:rPr>
          <w:rStyle w:val="hps"/>
          <w:rFonts w:ascii="Arial" w:hAnsi="Arial" w:cs="Arial"/>
          <w:color w:val="000000"/>
          <w:szCs w:val="24"/>
          <w:lang w:val="en-US"/>
        </w:rPr>
        <w:t xml:space="preserve">p 1 </w:t>
      </w:r>
    </w:p>
  </w:footnote>
  <w:footnote w:id="18">
    <w:p w14:paraId="3629016E" w14:textId="77777777" w:rsidR="00770AA8" w:rsidRPr="00513C40" w:rsidRDefault="00770AA8" w:rsidP="00513C40">
      <w:pPr>
        <w:pStyle w:val="Fodnotetekst"/>
        <w:rPr>
          <w:lang w:val="en-US"/>
        </w:rPr>
      </w:pPr>
      <w:r>
        <w:rPr>
          <w:rStyle w:val="Fodnotehenvisning"/>
        </w:rPr>
        <w:footnoteRef/>
      </w:r>
      <w:r w:rsidRPr="00513C40">
        <w:rPr>
          <w:lang w:val="en-US"/>
        </w:rPr>
        <w:t xml:space="preserve"> www.geert-hofstede.com</w:t>
      </w:r>
    </w:p>
  </w:footnote>
  <w:footnote w:id="19">
    <w:p w14:paraId="0FB2A5AD" w14:textId="29F17284" w:rsidR="00770AA8" w:rsidRPr="00EE58A0" w:rsidRDefault="00770AA8">
      <w:pPr>
        <w:pStyle w:val="Fodnotetekst"/>
        <w:rPr>
          <w:lang w:val="en-US"/>
        </w:rPr>
      </w:pPr>
      <w:r>
        <w:rPr>
          <w:rStyle w:val="Fodnotehenvisning"/>
        </w:rPr>
        <w:footnoteRef/>
      </w:r>
      <w:r w:rsidRPr="00EE58A0">
        <w:rPr>
          <w:lang w:val="en-US"/>
        </w:rPr>
        <w:t xml:space="preserve"> www.geerthofstede.nl</w:t>
      </w:r>
    </w:p>
  </w:footnote>
  <w:footnote w:id="20">
    <w:p w14:paraId="63EF4216" w14:textId="77777777" w:rsidR="00770AA8" w:rsidRPr="00EE58A0" w:rsidRDefault="00770AA8" w:rsidP="00314639">
      <w:pPr>
        <w:pStyle w:val="Fodnotetekst"/>
        <w:rPr>
          <w:lang w:val="en-US"/>
        </w:rPr>
      </w:pPr>
      <w:r>
        <w:rPr>
          <w:rStyle w:val="Fodnotehenvisning"/>
        </w:rPr>
        <w:footnoteRef/>
      </w:r>
      <w:r>
        <w:rPr>
          <w:lang w:val="en-US"/>
        </w:rPr>
        <w:t xml:space="preserve"> </w:t>
      </w:r>
      <w:proofErr w:type="spellStart"/>
      <w:r>
        <w:rPr>
          <w:lang w:val="en-US"/>
        </w:rPr>
        <w:t>McSweene</w:t>
      </w:r>
      <w:proofErr w:type="spellEnd"/>
      <w:r>
        <w:rPr>
          <w:lang w:val="en-US"/>
        </w:rPr>
        <w:t>:</w:t>
      </w:r>
      <w:r w:rsidRPr="00EE58A0">
        <w:rPr>
          <w:lang w:val="en-US"/>
        </w:rPr>
        <w:t xml:space="preserve"> Hofstede's model of national culture, Sage Publications, 2002</w:t>
      </w:r>
    </w:p>
  </w:footnote>
  <w:footnote w:id="21">
    <w:p w14:paraId="437D7E58" w14:textId="4E38F78E" w:rsidR="00770AA8" w:rsidRPr="00FB75E4" w:rsidRDefault="00770AA8">
      <w:pPr>
        <w:pStyle w:val="Fodnotetekst"/>
        <w:rPr>
          <w:lang w:val="en-US"/>
        </w:rPr>
      </w:pPr>
      <w:r>
        <w:rPr>
          <w:rStyle w:val="Fodnotehenvisning"/>
        </w:rPr>
        <w:footnoteRef/>
      </w:r>
      <w:r w:rsidRPr="00FB75E4">
        <w:rPr>
          <w:lang w:val="en-US"/>
        </w:rPr>
        <w:t>Knudsen Anne</w:t>
      </w:r>
      <w:r>
        <w:rPr>
          <w:lang w:val="en-US"/>
        </w:rPr>
        <w:t>,</w:t>
      </w:r>
      <w:r w:rsidRPr="00FB75E4">
        <w:rPr>
          <w:lang w:val="en-US"/>
        </w:rPr>
        <w:t xml:space="preserve"> </w:t>
      </w:r>
      <w:proofErr w:type="spellStart"/>
      <w:r w:rsidRPr="00FB75E4">
        <w:rPr>
          <w:i/>
          <w:lang w:val="en-US"/>
        </w:rPr>
        <w:t>Kulturelle</w:t>
      </w:r>
      <w:proofErr w:type="spellEnd"/>
      <w:r w:rsidRPr="00FB75E4">
        <w:rPr>
          <w:i/>
          <w:lang w:val="en-US"/>
        </w:rPr>
        <w:t xml:space="preserve"> </w:t>
      </w:r>
      <w:proofErr w:type="spellStart"/>
      <w:r w:rsidRPr="00FB75E4">
        <w:rPr>
          <w:i/>
          <w:lang w:val="en-US"/>
        </w:rPr>
        <w:t>verdener</w:t>
      </w:r>
      <w:proofErr w:type="spellEnd"/>
      <w:r w:rsidRPr="00FB75E4">
        <w:rPr>
          <w:lang w:val="en-US"/>
        </w:rPr>
        <w:t>,</w:t>
      </w:r>
      <w:r>
        <w:rPr>
          <w:lang w:val="en-US"/>
        </w:rPr>
        <w:t xml:space="preserve"> 1996;</w:t>
      </w:r>
      <w:r w:rsidRPr="00FB75E4">
        <w:rPr>
          <w:lang w:val="en-US"/>
        </w:rPr>
        <w:t xml:space="preserve"> </w:t>
      </w:r>
      <w:r>
        <w:rPr>
          <w:lang w:val="en-US"/>
        </w:rPr>
        <w:t xml:space="preserve">Julia </w:t>
      </w:r>
      <w:proofErr w:type="spellStart"/>
      <w:r>
        <w:rPr>
          <w:lang w:val="en-US"/>
        </w:rPr>
        <w:t>Balogun</w:t>
      </w:r>
      <w:proofErr w:type="spellEnd"/>
      <w:r>
        <w:rPr>
          <w:lang w:val="en-US"/>
        </w:rPr>
        <w:t xml:space="preserve">, Veronica Hope Hailey: </w:t>
      </w:r>
      <w:r w:rsidRPr="004F2EE2">
        <w:rPr>
          <w:i/>
          <w:lang w:val="en-US"/>
        </w:rPr>
        <w:t>Exploring strategic change</w:t>
      </w:r>
      <w:r>
        <w:rPr>
          <w:i/>
          <w:lang w:val="en-US"/>
        </w:rPr>
        <w:t xml:space="preserve">, </w:t>
      </w:r>
      <w:r>
        <w:rPr>
          <w:lang w:val="en-US"/>
        </w:rPr>
        <w:t xml:space="preserve">2008, </w:t>
      </w:r>
      <w:proofErr w:type="spellStart"/>
      <w:r>
        <w:rPr>
          <w:lang w:val="en-US"/>
        </w:rPr>
        <w:t>etc</w:t>
      </w:r>
      <w:proofErr w:type="spellEnd"/>
    </w:p>
  </w:footnote>
  <w:footnote w:id="22">
    <w:p w14:paraId="79F3C9AD" w14:textId="18CB6624" w:rsidR="00770AA8" w:rsidRPr="00B25975" w:rsidRDefault="00770AA8">
      <w:pPr>
        <w:pStyle w:val="Fodnotetekst"/>
        <w:rPr>
          <w:i/>
          <w:lang w:val="en-US"/>
        </w:rPr>
      </w:pPr>
      <w:r>
        <w:rPr>
          <w:rStyle w:val="Fodnotehenvisning"/>
        </w:rPr>
        <w:footnoteRef/>
      </w:r>
      <w:r w:rsidRPr="00B25975">
        <w:rPr>
          <w:lang w:val="en-US"/>
        </w:rPr>
        <w:t xml:space="preserve"> </w:t>
      </w:r>
      <w:r>
        <w:rPr>
          <w:lang w:val="en-US"/>
        </w:rPr>
        <w:t xml:space="preserve">M. </w:t>
      </w:r>
      <w:proofErr w:type="spellStart"/>
      <w:r>
        <w:rPr>
          <w:lang w:val="en-US"/>
        </w:rPr>
        <w:t>Mayerfeld</w:t>
      </w:r>
      <w:proofErr w:type="spellEnd"/>
      <w:r>
        <w:rPr>
          <w:lang w:val="en-US"/>
        </w:rPr>
        <w:t xml:space="preserve"> Bell </w:t>
      </w:r>
      <w:r>
        <w:rPr>
          <w:i/>
          <w:lang w:val="en-US"/>
        </w:rPr>
        <w:t xml:space="preserve"> </w:t>
      </w:r>
      <w:proofErr w:type="spellStart"/>
      <w:r>
        <w:rPr>
          <w:i/>
          <w:lang w:val="en-US"/>
        </w:rPr>
        <w:t>Bakhtin</w:t>
      </w:r>
      <w:proofErr w:type="spellEnd"/>
      <w:r>
        <w:rPr>
          <w:i/>
          <w:lang w:val="en-US"/>
        </w:rPr>
        <w:t xml:space="preserve"> and the Human Sciences, 1998, p 49</w:t>
      </w:r>
    </w:p>
  </w:footnote>
  <w:footnote w:id="23">
    <w:p w14:paraId="1DAC3C7D" w14:textId="7C41E152" w:rsidR="00770AA8" w:rsidRPr="00037C43" w:rsidRDefault="00770AA8">
      <w:pPr>
        <w:pStyle w:val="Fodnotetekst"/>
        <w:rPr>
          <w:lang w:val="en-US"/>
        </w:rPr>
      </w:pPr>
      <w:r>
        <w:rPr>
          <w:rStyle w:val="Fodnotehenvisning"/>
        </w:rPr>
        <w:footnoteRef/>
      </w:r>
      <w:r w:rsidRPr="00037C43">
        <w:rPr>
          <w:lang w:val="en-US"/>
        </w:rPr>
        <w:t xml:space="preserve"> </w:t>
      </w:r>
      <w:r w:rsidRPr="00037C43">
        <w:rPr>
          <w:rFonts w:cs="Arial"/>
          <w:lang w:val="en-US"/>
        </w:rPr>
        <w:t>Conditions of Comparison: Reflections on Comparative Intercultural Inquiry,</w:t>
      </w:r>
      <w:r w:rsidRPr="00037C43">
        <w:rPr>
          <w:rStyle w:val="hps"/>
          <w:rFonts w:cs="Arial"/>
          <w:color w:val="222222"/>
          <w:lang w:val="en-US"/>
        </w:rPr>
        <w:t xml:space="preserve"> p.7</w:t>
      </w:r>
    </w:p>
  </w:footnote>
  <w:footnote w:id="24">
    <w:p w14:paraId="579B4FD2" w14:textId="77777777" w:rsidR="00770AA8" w:rsidRPr="00037C43" w:rsidRDefault="00770AA8" w:rsidP="00A055B8">
      <w:pPr>
        <w:pStyle w:val="Fodnotetekst"/>
        <w:rPr>
          <w:lang w:val="en-US"/>
        </w:rPr>
      </w:pPr>
      <w:r>
        <w:rPr>
          <w:rStyle w:val="Fodnotehenvisning"/>
        </w:rPr>
        <w:footnoteRef/>
      </w:r>
      <w:r w:rsidRPr="00037C43">
        <w:rPr>
          <w:lang w:val="en-US"/>
        </w:rPr>
        <w:t xml:space="preserve"> </w:t>
      </w:r>
      <w:r w:rsidRPr="00037C43">
        <w:rPr>
          <w:rFonts w:cs="Arial"/>
          <w:lang w:val="en-US"/>
        </w:rPr>
        <w:t>Conditions of Comparison: Reflections on Comparative Intercultural Inquiry,</w:t>
      </w:r>
      <w:r w:rsidRPr="00037C43">
        <w:rPr>
          <w:rStyle w:val="hps"/>
          <w:rFonts w:cs="Arial"/>
          <w:color w:val="222222"/>
          <w:lang w:val="en-US"/>
        </w:rPr>
        <w:t xml:space="preserve"> p.7</w:t>
      </w:r>
    </w:p>
  </w:footnote>
  <w:footnote w:id="25">
    <w:p w14:paraId="0CDC11CA" w14:textId="1FA1CC08" w:rsidR="00770AA8" w:rsidRPr="00A055B8" w:rsidRDefault="00770AA8">
      <w:pPr>
        <w:pStyle w:val="Fodnotetekst"/>
        <w:rPr>
          <w:lang w:val="en-US"/>
        </w:rPr>
      </w:pPr>
      <w:r>
        <w:rPr>
          <w:rStyle w:val="Fodnotehenvisning"/>
        </w:rPr>
        <w:footnoteRef/>
      </w:r>
      <w:r w:rsidRPr="00A055B8">
        <w:rPr>
          <w:lang w:val="en-US"/>
        </w:rPr>
        <w:t xml:space="preserve"> </w:t>
      </w:r>
      <w:r>
        <w:rPr>
          <w:lang w:val="en-US"/>
        </w:rPr>
        <w:t>Alina Susan,</w:t>
      </w:r>
      <w:r w:rsidRPr="0001774A">
        <w:rPr>
          <w:lang w:val="en-US"/>
        </w:rPr>
        <w:t xml:space="preserve"> </w:t>
      </w:r>
      <w:r w:rsidRPr="0001774A">
        <w:rPr>
          <w:rFonts w:cs="Arial"/>
          <w:color w:val="222222"/>
          <w:lang w:val="en-US"/>
        </w:rPr>
        <w:t xml:space="preserve">Cultural differences in organization: </w:t>
      </w:r>
      <w:r w:rsidRPr="0001774A">
        <w:rPr>
          <w:rFonts w:cs="Arial"/>
          <w:i/>
          <w:color w:val="222222"/>
          <w:lang w:val="en-US"/>
        </w:rPr>
        <w:t>a challenge of globalization</w:t>
      </w:r>
      <w:r>
        <w:rPr>
          <w:rFonts w:cs="Arial"/>
          <w:i/>
          <w:color w:val="222222"/>
          <w:lang w:val="en-US"/>
        </w:rPr>
        <w:t xml:space="preserve">, </w:t>
      </w:r>
    </w:p>
  </w:footnote>
  <w:footnote w:id="26">
    <w:p w14:paraId="17F49CED" w14:textId="7BA51AEC" w:rsidR="00770AA8" w:rsidRPr="00AE7951" w:rsidRDefault="00770AA8">
      <w:pPr>
        <w:pStyle w:val="Fodnotetekst"/>
        <w:rPr>
          <w:lang w:val="en-US"/>
        </w:rPr>
      </w:pPr>
      <w:r>
        <w:rPr>
          <w:rStyle w:val="Fodnotehenvisning"/>
        </w:rPr>
        <w:footnoteRef/>
      </w:r>
      <w:r w:rsidRPr="00AE7951">
        <w:rPr>
          <w:lang w:val="en-US"/>
        </w:rPr>
        <w:t xml:space="preserve"> </w:t>
      </w:r>
      <w:r>
        <w:rPr>
          <w:lang w:val="en-US"/>
        </w:rPr>
        <w:t xml:space="preserve">M. </w:t>
      </w:r>
      <w:proofErr w:type="spellStart"/>
      <w:r>
        <w:rPr>
          <w:lang w:val="en-US"/>
        </w:rPr>
        <w:t>Mayerfeld</w:t>
      </w:r>
      <w:proofErr w:type="spellEnd"/>
      <w:r>
        <w:rPr>
          <w:lang w:val="en-US"/>
        </w:rPr>
        <w:t xml:space="preserve"> Bell </w:t>
      </w:r>
      <w:r>
        <w:rPr>
          <w:i/>
          <w:lang w:val="en-US"/>
        </w:rPr>
        <w:t xml:space="preserve"> </w:t>
      </w:r>
      <w:proofErr w:type="spellStart"/>
      <w:r>
        <w:rPr>
          <w:i/>
          <w:lang w:val="en-US"/>
        </w:rPr>
        <w:t>Bakhtin</w:t>
      </w:r>
      <w:proofErr w:type="spellEnd"/>
      <w:r>
        <w:rPr>
          <w:i/>
          <w:lang w:val="en-US"/>
        </w:rPr>
        <w:t xml:space="preserve"> and the Human Sciences, 1998, p 51</w:t>
      </w:r>
    </w:p>
  </w:footnote>
  <w:footnote w:id="27">
    <w:p w14:paraId="3DAEFB99" w14:textId="05A090B0" w:rsidR="00770AA8" w:rsidRPr="0001774A" w:rsidRDefault="00770AA8">
      <w:pPr>
        <w:pStyle w:val="Fodnotetekst"/>
        <w:rPr>
          <w:szCs w:val="24"/>
          <w:lang w:val="en-US"/>
        </w:rPr>
      </w:pPr>
      <w:r w:rsidRPr="0001774A">
        <w:rPr>
          <w:rStyle w:val="Fodnotehenvisning"/>
          <w:szCs w:val="24"/>
        </w:rPr>
        <w:footnoteRef/>
      </w:r>
      <w:r w:rsidRPr="0001774A">
        <w:rPr>
          <w:szCs w:val="24"/>
          <w:lang w:val="en-US"/>
        </w:rPr>
        <w:t xml:space="preserve"> </w:t>
      </w:r>
      <w:proofErr w:type="spellStart"/>
      <w:r w:rsidRPr="0001774A">
        <w:rPr>
          <w:szCs w:val="24"/>
          <w:lang w:val="en-US"/>
        </w:rPr>
        <w:t>Gupta&amp;Ferguson</w:t>
      </w:r>
      <w:proofErr w:type="spellEnd"/>
      <w:r w:rsidRPr="0001774A">
        <w:rPr>
          <w:szCs w:val="24"/>
          <w:lang w:val="en-US"/>
        </w:rPr>
        <w:t xml:space="preserve">, Beyond Culture: Space, Identity and the Politics of Difference, from Culture and Identity in </w:t>
      </w:r>
      <w:proofErr w:type="spellStart"/>
      <w:r w:rsidRPr="0001774A">
        <w:rPr>
          <w:szCs w:val="24"/>
          <w:lang w:val="en-US"/>
        </w:rPr>
        <w:t>Organisation</w:t>
      </w:r>
      <w:proofErr w:type="spellEnd"/>
      <w:r w:rsidRPr="0001774A">
        <w:rPr>
          <w:szCs w:val="24"/>
          <w:lang w:val="en-US"/>
        </w:rPr>
        <w:t xml:space="preserve">, Pablo </w:t>
      </w:r>
      <w:proofErr w:type="spellStart"/>
      <w:r w:rsidRPr="0001774A">
        <w:rPr>
          <w:rStyle w:val="hps"/>
          <w:rFonts w:cs="Arial"/>
          <w:color w:val="222222"/>
          <w:szCs w:val="24"/>
          <w:lang w:val="en-US"/>
        </w:rPr>
        <w:t>Cristoffani</w:t>
      </w:r>
      <w:proofErr w:type="spellEnd"/>
      <w:r w:rsidRPr="0001774A">
        <w:rPr>
          <w:rStyle w:val="hps"/>
          <w:rFonts w:cs="Arial"/>
          <w:color w:val="222222"/>
          <w:szCs w:val="24"/>
          <w:lang w:val="en-US"/>
        </w:rPr>
        <w:t>, p. 21</w:t>
      </w:r>
    </w:p>
  </w:footnote>
  <w:footnote w:id="28">
    <w:p w14:paraId="77BFF1DD" w14:textId="14C1CA95" w:rsidR="00770AA8" w:rsidRPr="0001774A" w:rsidRDefault="00770AA8">
      <w:pPr>
        <w:pStyle w:val="Fodnotetekst"/>
        <w:rPr>
          <w:lang w:val="en-US"/>
        </w:rPr>
      </w:pPr>
      <w:r>
        <w:rPr>
          <w:rStyle w:val="Fodnotehenvisning"/>
        </w:rPr>
        <w:footnoteRef/>
      </w:r>
      <w:r w:rsidRPr="0001774A">
        <w:rPr>
          <w:lang w:val="en-US"/>
        </w:rPr>
        <w:t xml:space="preserve"> </w:t>
      </w:r>
      <w:r w:rsidRPr="0001774A">
        <w:rPr>
          <w:rStyle w:val="hps"/>
          <w:rFonts w:cs="Arial"/>
          <w:color w:val="222222"/>
          <w:lang w:val="en-US"/>
        </w:rPr>
        <w:t xml:space="preserve">Stuart Hall, The Question of Cultural Identity, p. 273-325, from Culture and Identity in </w:t>
      </w:r>
      <w:proofErr w:type="spellStart"/>
      <w:r w:rsidRPr="0001774A">
        <w:rPr>
          <w:rStyle w:val="hps"/>
          <w:rFonts w:cs="Arial"/>
          <w:color w:val="222222"/>
          <w:lang w:val="en-US"/>
        </w:rPr>
        <w:t>Organisation</w:t>
      </w:r>
      <w:proofErr w:type="spellEnd"/>
      <w:r w:rsidRPr="0001774A">
        <w:rPr>
          <w:rStyle w:val="hps"/>
          <w:rFonts w:cs="Arial"/>
          <w:color w:val="222222"/>
          <w:lang w:val="en-US"/>
        </w:rPr>
        <w:t xml:space="preserve">, Pablo </w:t>
      </w:r>
      <w:proofErr w:type="spellStart"/>
      <w:r w:rsidRPr="0001774A">
        <w:rPr>
          <w:rStyle w:val="hps"/>
          <w:rFonts w:cs="Arial"/>
          <w:color w:val="222222"/>
          <w:lang w:val="en-US"/>
        </w:rPr>
        <w:t>Cristoffani</w:t>
      </w:r>
      <w:proofErr w:type="spellEnd"/>
      <w:r w:rsidRPr="0001774A">
        <w:rPr>
          <w:rStyle w:val="hps"/>
          <w:rFonts w:cs="Arial"/>
          <w:color w:val="222222"/>
          <w:lang w:val="en-US"/>
        </w:rPr>
        <w:t>, p. 21</w:t>
      </w:r>
    </w:p>
  </w:footnote>
  <w:footnote w:id="29">
    <w:p w14:paraId="300CC173" w14:textId="416440D1" w:rsidR="00770AA8" w:rsidRPr="0001774A" w:rsidRDefault="00770AA8">
      <w:pPr>
        <w:pStyle w:val="Fodnotetekst"/>
        <w:rPr>
          <w:lang w:val="en-US"/>
        </w:rPr>
      </w:pPr>
      <w:r>
        <w:rPr>
          <w:rStyle w:val="Fodnotehenvisning"/>
        </w:rPr>
        <w:footnoteRef/>
      </w:r>
      <w:r>
        <w:rPr>
          <w:lang w:val="en-US"/>
        </w:rPr>
        <w:t xml:space="preserve"> Alina Susan,</w:t>
      </w:r>
      <w:r w:rsidRPr="0001774A">
        <w:rPr>
          <w:lang w:val="en-US"/>
        </w:rPr>
        <w:t xml:space="preserve"> </w:t>
      </w:r>
      <w:r w:rsidRPr="0001774A">
        <w:rPr>
          <w:rFonts w:cs="Arial"/>
          <w:color w:val="222222"/>
          <w:lang w:val="en-US"/>
        </w:rPr>
        <w:t xml:space="preserve">Cultural differences in organization: </w:t>
      </w:r>
      <w:r w:rsidRPr="0001774A">
        <w:rPr>
          <w:rFonts w:cs="Arial"/>
          <w:i/>
          <w:color w:val="222222"/>
          <w:lang w:val="en-US"/>
        </w:rPr>
        <w:t>a challenge of globalization</w:t>
      </w:r>
      <w:r>
        <w:rPr>
          <w:rFonts w:cs="Arial"/>
          <w:i/>
          <w:color w:val="222222"/>
          <w:lang w:val="en-US"/>
        </w:rPr>
        <w:t xml:space="preserve">, </w:t>
      </w:r>
      <w:r w:rsidRPr="0001774A">
        <w:rPr>
          <w:rFonts w:cs="Arial"/>
          <w:color w:val="222222"/>
          <w:lang w:val="en-US"/>
        </w:rPr>
        <w:t>p 26-31</w:t>
      </w:r>
    </w:p>
  </w:footnote>
  <w:footnote w:id="30">
    <w:p w14:paraId="4A41BC8D" w14:textId="77777777" w:rsidR="00770AA8" w:rsidRPr="00E07B21" w:rsidRDefault="00770AA8" w:rsidP="00EF0954">
      <w:pPr>
        <w:pStyle w:val="Fodnotetekst"/>
        <w:rPr>
          <w:lang w:val="en-US"/>
        </w:rPr>
      </w:pPr>
      <w:r>
        <w:rPr>
          <w:rStyle w:val="Fodnotehenvisning"/>
        </w:rPr>
        <w:footnoteRef/>
      </w:r>
      <w:r w:rsidRPr="004F2EE2">
        <w:rPr>
          <w:lang w:val="en-US"/>
        </w:rPr>
        <w:t xml:space="preserve"> </w:t>
      </w:r>
      <w:r w:rsidRPr="00DC0AC4">
        <w:rPr>
          <w:sz w:val="22"/>
          <w:szCs w:val="22"/>
          <w:lang w:val="en-US"/>
        </w:rPr>
        <w:t xml:space="preserve">Julia </w:t>
      </w:r>
      <w:proofErr w:type="spellStart"/>
      <w:r w:rsidRPr="00DC0AC4">
        <w:rPr>
          <w:sz w:val="22"/>
          <w:szCs w:val="22"/>
          <w:lang w:val="en-US"/>
        </w:rPr>
        <w:t>Balogun</w:t>
      </w:r>
      <w:proofErr w:type="spellEnd"/>
      <w:r w:rsidRPr="00DC0AC4">
        <w:rPr>
          <w:sz w:val="22"/>
          <w:szCs w:val="22"/>
          <w:lang w:val="en-US"/>
        </w:rPr>
        <w:t xml:space="preserve">, Veronica Hope Hailey: </w:t>
      </w:r>
      <w:r w:rsidRPr="00DC0AC4">
        <w:rPr>
          <w:i/>
          <w:sz w:val="22"/>
          <w:szCs w:val="22"/>
          <w:lang w:val="en-US"/>
        </w:rPr>
        <w:t xml:space="preserve">Exploring strategic change, </w:t>
      </w:r>
      <w:r w:rsidRPr="00DC0AC4">
        <w:rPr>
          <w:sz w:val="22"/>
          <w:szCs w:val="22"/>
          <w:lang w:val="en-US"/>
        </w:rPr>
        <w:t>2008</w:t>
      </w:r>
    </w:p>
  </w:footnote>
  <w:footnote w:id="31">
    <w:p w14:paraId="56EB5140" w14:textId="77777777" w:rsidR="00770AA8" w:rsidRPr="00E07B21" w:rsidRDefault="00770AA8" w:rsidP="00EF0954">
      <w:pPr>
        <w:pStyle w:val="Fodnotetekst"/>
        <w:rPr>
          <w:lang w:val="en-US"/>
        </w:rPr>
      </w:pPr>
      <w:r>
        <w:rPr>
          <w:rStyle w:val="Fodnotehenvisning"/>
        </w:rPr>
        <w:footnoteRef/>
      </w:r>
      <w:r w:rsidRPr="001121BD">
        <w:rPr>
          <w:lang w:val="en-US"/>
        </w:rPr>
        <w:t xml:space="preserve"> </w:t>
      </w:r>
      <w:r w:rsidRPr="006B3171">
        <w:rPr>
          <w:sz w:val="22"/>
          <w:szCs w:val="22"/>
          <w:lang w:val="en-US"/>
        </w:rPr>
        <w:t xml:space="preserve">Ann Philips </w:t>
      </w:r>
      <w:r w:rsidRPr="006B3171">
        <w:rPr>
          <w:rFonts w:ascii="Arial" w:hAnsi="Arial" w:cs="Arial"/>
          <w:i/>
          <w:szCs w:val="22"/>
          <w:lang w:val="en-US"/>
        </w:rPr>
        <w:t>Multiculturalism</w:t>
      </w:r>
      <w:r w:rsidRPr="006B3171">
        <w:rPr>
          <w:i/>
          <w:szCs w:val="22"/>
          <w:lang w:val="en-US"/>
        </w:rPr>
        <w:t xml:space="preserve"> </w:t>
      </w:r>
      <w:r w:rsidRPr="006B3171">
        <w:rPr>
          <w:i/>
          <w:sz w:val="22"/>
          <w:szCs w:val="22"/>
          <w:lang w:val="en-US"/>
        </w:rPr>
        <w:t>without culture</w:t>
      </w:r>
      <w:r w:rsidRPr="006B3171">
        <w:rPr>
          <w:sz w:val="22"/>
          <w:szCs w:val="22"/>
          <w:lang w:val="en-US"/>
        </w:rPr>
        <w:t xml:space="preserve"> 2007</w:t>
      </w:r>
    </w:p>
  </w:footnote>
  <w:footnote w:id="32">
    <w:p w14:paraId="1C98F0E6" w14:textId="77777777" w:rsidR="00770AA8" w:rsidRPr="001D5BB7" w:rsidRDefault="00770AA8" w:rsidP="00EF0954">
      <w:pPr>
        <w:spacing w:line="240" w:lineRule="auto"/>
        <w:jc w:val="both"/>
        <w:rPr>
          <w:rFonts w:ascii="Arial" w:hAnsi="Arial" w:cs="Arial"/>
          <w:sz w:val="20"/>
          <w:szCs w:val="20"/>
          <w:lang w:val="en-US"/>
        </w:rPr>
      </w:pPr>
      <w:r w:rsidRPr="001D5BB7">
        <w:rPr>
          <w:rStyle w:val="Fodnotehenvisning"/>
          <w:rFonts w:ascii="Arial" w:hAnsi="Arial" w:cs="Arial"/>
          <w:sz w:val="20"/>
          <w:szCs w:val="20"/>
        </w:rPr>
        <w:footnoteRef/>
      </w:r>
      <w:r w:rsidRPr="001D5BB7">
        <w:rPr>
          <w:rFonts w:ascii="Arial" w:hAnsi="Arial" w:cs="Arial"/>
          <w:sz w:val="20"/>
          <w:szCs w:val="20"/>
          <w:lang w:val="en-US"/>
        </w:rPr>
        <w:t xml:space="preserve"> M. </w:t>
      </w:r>
      <w:proofErr w:type="spellStart"/>
      <w:r w:rsidRPr="001D5BB7">
        <w:rPr>
          <w:rFonts w:ascii="Arial" w:hAnsi="Arial" w:cs="Arial"/>
          <w:sz w:val="20"/>
          <w:szCs w:val="20"/>
          <w:lang w:val="en-US"/>
        </w:rPr>
        <w:t>Mayerfeld</w:t>
      </w:r>
      <w:proofErr w:type="spellEnd"/>
      <w:r w:rsidRPr="001D5BB7">
        <w:rPr>
          <w:rFonts w:ascii="Arial" w:hAnsi="Arial" w:cs="Arial"/>
          <w:sz w:val="20"/>
          <w:szCs w:val="20"/>
          <w:lang w:val="en-US"/>
        </w:rPr>
        <w:t xml:space="preserve"> Bell  and M. Gardiner, </w:t>
      </w:r>
      <w:proofErr w:type="spellStart"/>
      <w:r w:rsidRPr="001D5BB7">
        <w:rPr>
          <w:rFonts w:ascii="Arial" w:hAnsi="Arial" w:cs="Arial"/>
          <w:i/>
          <w:sz w:val="20"/>
          <w:szCs w:val="20"/>
          <w:lang w:val="en-US"/>
        </w:rPr>
        <w:t>Bakhtin</w:t>
      </w:r>
      <w:proofErr w:type="spellEnd"/>
      <w:r w:rsidRPr="001D5BB7">
        <w:rPr>
          <w:rFonts w:ascii="Arial" w:hAnsi="Arial" w:cs="Arial"/>
          <w:i/>
          <w:sz w:val="20"/>
          <w:szCs w:val="20"/>
          <w:lang w:val="en-US"/>
        </w:rPr>
        <w:t xml:space="preserve"> and the Human Sciences</w:t>
      </w:r>
      <w:r w:rsidRPr="001D5BB7">
        <w:rPr>
          <w:rFonts w:ascii="Arial" w:hAnsi="Arial" w:cs="Arial"/>
          <w:sz w:val="20"/>
          <w:szCs w:val="20"/>
          <w:lang w:val="en-US"/>
        </w:rPr>
        <w:t>, 1998, p 56</w:t>
      </w:r>
    </w:p>
  </w:footnote>
  <w:footnote w:id="33">
    <w:p w14:paraId="325E6991" w14:textId="77777777" w:rsidR="00770AA8" w:rsidRPr="001D5BB7" w:rsidRDefault="00770AA8" w:rsidP="00EF0954">
      <w:pPr>
        <w:pStyle w:val="Fodnotetekst"/>
        <w:rPr>
          <w:rFonts w:ascii="Arial" w:hAnsi="Arial" w:cs="Arial"/>
          <w:lang w:val="en-US"/>
        </w:rPr>
      </w:pPr>
      <w:r w:rsidRPr="001D5BB7">
        <w:rPr>
          <w:rStyle w:val="Fodnotehenvisning"/>
          <w:rFonts w:ascii="Arial" w:hAnsi="Arial" w:cs="Arial"/>
        </w:rPr>
        <w:footnoteRef/>
      </w:r>
      <w:r w:rsidRPr="001D5BB7">
        <w:rPr>
          <w:rFonts w:ascii="Arial" w:hAnsi="Arial" w:cs="Arial"/>
          <w:lang w:val="en-US"/>
        </w:rPr>
        <w:t xml:space="preserve"> S. Vince, </w:t>
      </w:r>
      <w:r w:rsidRPr="001D5BB7">
        <w:rPr>
          <w:rFonts w:ascii="Arial" w:hAnsi="Arial" w:cs="Arial"/>
          <w:i/>
          <w:lang w:val="en-US"/>
        </w:rPr>
        <w:t xml:space="preserve">Introducing </w:t>
      </w:r>
      <w:proofErr w:type="spellStart"/>
      <w:r w:rsidRPr="001D5BB7">
        <w:rPr>
          <w:rFonts w:ascii="Arial" w:hAnsi="Arial" w:cs="Arial"/>
          <w:i/>
          <w:lang w:val="en-US"/>
        </w:rPr>
        <w:t>Bakhtin</w:t>
      </w:r>
      <w:proofErr w:type="spellEnd"/>
      <w:r w:rsidRPr="001D5BB7">
        <w:rPr>
          <w:rFonts w:ascii="Arial" w:hAnsi="Arial" w:cs="Arial"/>
          <w:i/>
          <w:lang w:val="en-US"/>
        </w:rPr>
        <w:t xml:space="preserve">, </w:t>
      </w:r>
    </w:p>
  </w:footnote>
  <w:footnote w:id="34">
    <w:p w14:paraId="6B04BA7D" w14:textId="77777777" w:rsidR="00770AA8" w:rsidRPr="001D5BB7" w:rsidRDefault="00770AA8" w:rsidP="00EF0954">
      <w:pPr>
        <w:pStyle w:val="Fodnotetekst"/>
        <w:rPr>
          <w:lang w:val="en-US"/>
        </w:rPr>
      </w:pPr>
      <w:r w:rsidRPr="001D5BB7">
        <w:rPr>
          <w:rStyle w:val="Fodnotehenvisning"/>
          <w:rFonts w:ascii="Arial" w:hAnsi="Arial" w:cs="Arial"/>
        </w:rPr>
        <w:footnoteRef/>
      </w:r>
      <w:r w:rsidRPr="001D5BB7">
        <w:rPr>
          <w:rFonts w:ascii="Arial" w:hAnsi="Arial" w:cs="Arial"/>
          <w:lang w:val="en-US"/>
        </w:rPr>
        <w:t xml:space="preserve"> Perkins and </w:t>
      </w:r>
      <w:proofErr w:type="spellStart"/>
      <w:r w:rsidRPr="001D5BB7">
        <w:rPr>
          <w:rFonts w:ascii="Arial" w:hAnsi="Arial" w:cs="Arial"/>
          <w:lang w:val="en-US"/>
        </w:rPr>
        <w:t>Blyler</w:t>
      </w:r>
      <w:proofErr w:type="spellEnd"/>
      <w:r w:rsidRPr="001D5BB7">
        <w:rPr>
          <w:rFonts w:ascii="Arial" w:hAnsi="Arial" w:cs="Arial"/>
          <w:lang w:val="en-US"/>
        </w:rPr>
        <w:t>, Narrative and professional communication, 1999, p. 2</w:t>
      </w:r>
    </w:p>
  </w:footnote>
  <w:footnote w:id="35">
    <w:p w14:paraId="2F732CF2" w14:textId="77777777" w:rsidR="00770AA8" w:rsidRPr="00C479F7" w:rsidRDefault="00770AA8" w:rsidP="00EF0954">
      <w:pPr>
        <w:pStyle w:val="Fodnotetekst"/>
        <w:rPr>
          <w:rFonts w:ascii="Arial" w:hAnsi="Arial" w:cs="Arial"/>
          <w:lang w:val="en-US"/>
        </w:rPr>
      </w:pPr>
      <w:r>
        <w:rPr>
          <w:rStyle w:val="Fodnotehenvisning"/>
        </w:rPr>
        <w:footnoteRef/>
      </w:r>
      <w:r w:rsidRPr="00A944C9">
        <w:rPr>
          <w:lang w:val="en-US"/>
        </w:rPr>
        <w:t xml:space="preserve"> </w:t>
      </w:r>
      <w:r w:rsidRPr="00C479F7">
        <w:rPr>
          <w:rFonts w:ascii="Arial" w:hAnsi="Arial" w:cs="Arial"/>
          <w:lang w:val="en-US"/>
        </w:rPr>
        <w:t>www.skillsyouneed.com</w:t>
      </w:r>
    </w:p>
  </w:footnote>
  <w:footnote w:id="36">
    <w:p w14:paraId="70900A2A" w14:textId="77777777" w:rsidR="00770AA8" w:rsidRPr="00C479F7" w:rsidRDefault="00770AA8" w:rsidP="00EF0954">
      <w:pPr>
        <w:pStyle w:val="Fodnotetekst"/>
        <w:rPr>
          <w:rFonts w:ascii="Arial" w:hAnsi="Arial" w:cs="Arial"/>
          <w:lang w:val="en-US"/>
        </w:rPr>
      </w:pPr>
      <w:r w:rsidRPr="00C479F7">
        <w:rPr>
          <w:rStyle w:val="Fodnotehenvisning"/>
          <w:rFonts w:ascii="Arial" w:hAnsi="Arial" w:cs="Arial"/>
        </w:rPr>
        <w:footnoteRef/>
      </w:r>
      <w:r w:rsidRPr="00C479F7">
        <w:rPr>
          <w:rFonts w:ascii="Arial" w:hAnsi="Arial" w:cs="Arial"/>
          <w:lang w:val="en-US"/>
        </w:rPr>
        <w:t xml:space="preserve"> www.wikipedia.com</w:t>
      </w:r>
    </w:p>
  </w:footnote>
  <w:footnote w:id="37">
    <w:p w14:paraId="60E2EDAF" w14:textId="77777777" w:rsidR="00770AA8" w:rsidRPr="00C479F7" w:rsidRDefault="00770AA8" w:rsidP="00EF0954">
      <w:pPr>
        <w:spacing w:line="360" w:lineRule="auto"/>
        <w:jc w:val="both"/>
        <w:rPr>
          <w:rFonts w:ascii="Arial" w:hAnsi="Arial" w:cs="Arial"/>
          <w:sz w:val="20"/>
          <w:szCs w:val="20"/>
          <w:lang w:val="en-US"/>
        </w:rPr>
      </w:pPr>
      <w:r w:rsidRPr="00C479F7">
        <w:rPr>
          <w:rStyle w:val="Fodnotehenvisning"/>
          <w:rFonts w:ascii="Arial" w:hAnsi="Arial" w:cs="Arial"/>
          <w:sz w:val="20"/>
          <w:szCs w:val="20"/>
        </w:rPr>
        <w:footnoteRef/>
      </w:r>
      <w:r w:rsidRPr="00C479F7">
        <w:rPr>
          <w:rFonts w:ascii="Arial" w:hAnsi="Arial" w:cs="Arial"/>
          <w:sz w:val="20"/>
          <w:szCs w:val="20"/>
          <w:lang w:val="en-US"/>
        </w:rPr>
        <w:t xml:space="preserve"> Potter and </w:t>
      </w:r>
      <w:proofErr w:type="spellStart"/>
      <w:r w:rsidRPr="00C479F7">
        <w:rPr>
          <w:rFonts w:ascii="Arial" w:hAnsi="Arial" w:cs="Arial"/>
          <w:sz w:val="20"/>
          <w:szCs w:val="20"/>
          <w:lang w:val="en-US"/>
        </w:rPr>
        <w:t>Wetherell</w:t>
      </w:r>
      <w:proofErr w:type="spellEnd"/>
      <w:r w:rsidRPr="00C479F7">
        <w:rPr>
          <w:rFonts w:ascii="Arial" w:hAnsi="Arial" w:cs="Arial"/>
          <w:sz w:val="20"/>
          <w:szCs w:val="20"/>
          <w:lang w:val="en-US"/>
        </w:rPr>
        <w:t xml:space="preserve"> </w:t>
      </w:r>
      <w:r w:rsidRPr="00C479F7">
        <w:rPr>
          <w:rFonts w:ascii="Arial" w:hAnsi="Arial" w:cs="Arial"/>
          <w:i/>
          <w:sz w:val="20"/>
          <w:szCs w:val="20"/>
          <w:lang w:val="en-US"/>
        </w:rPr>
        <w:t>Discourse and social Psychology</w:t>
      </w:r>
      <w:r w:rsidRPr="00C479F7">
        <w:rPr>
          <w:rFonts w:ascii="Arial" w:hAnsi="Arial" w:cs="Arial"/>
          <w:sz w:val="20"/>
          <w:szCs w:val="20"/>
          <w:lang w:val="en-US"/>
        </w:rPr>
        <w:t>, p 9</w:t>
      </w:r>
    </w:p>
  </w:footnote>
  <w:footnote w:id="38">
    <w:p w14:paraId="7CC5394C" w14:textId="77777777" w:rsidR="00770AA8" w:rsidRPr="00C479F7" w:rsidRDefault="00770AA8" w:rsidP="00EF0954">
      <w:pPr>
        <w:pStyle w:val="Fodnotetekst"/>
        <w:rPr>
          <w:rFonts w:ascii="Arial" w:hAnsi="Arial" w:cs="Arial"/>
          <w:lang w:val="en-US"/>
        </w:rPr>
      </w:pPr>
      <w:r w:rsidRPr="00C479F7">
        <w:rPr>
          <w:rStyle w:val="Fodnotehenvisning"/>
          <w:rFonts w:ascii="Arial" w:hAnsi="Arial" w:cs="Arial"/>
        </w:rPr>
        <w:footnoteRef/>
      </w:r>
      <w:r w:rsidRPr="00C479F7">
        <w:rPr>
          <w:rFonts w:ascii="Arial" w:hAnsi="Arial" w:cs="Arial"/>
          <w:lang w:val="en-US"/>
        </w:rPr>
        <w:t xml:space="preserve"> www.businessdictionary.com</w:t>
      </w:r>
    </w:p>
  </w:footnote>
  <w:footnote w:id="39">
    <w:p w14:paraId="353419F0" w14:textId="77777777" w:rsidR="00770AA8" w:rsidRPr="00B51324" w:rsidRDefault="00770AA8" w:rsidP="00EF0954">
      <w:pPr>
        <w:pStyle w:val="Fodnotetekst"/>
        <w:rPr>
          <w:lang w:val="en-US"/>
        </w:rPr>
      </w:pPr>
      <w:r w:rsidRPr="00C479F7">
        <w:rPr>
          <w:rStyle w:val="Fodnotehenvisning"/>
          <w:rFonts w:ascii="Arial" w:hAnsi="Arial" w:cs="Arial"/>
        </w:rPr>
        <w:footnoteRef/>
      </w:r>
      <w:r w:rsidRPr="00C479F7">
        <w:rPr>
          <w:rFonts w:ascii="Arial" w:hAnsi="Arial" w:cs="Arial"/>
          <w:lang w:val="en-US"/>
        </w:rPr>
        <w:t xml:space="preserve"> </w:t>
      </w:r>
      <w:hyperlink r:id="rId2" w:history="1">
        <w:r w:rsidRPr="00C479F7">
          <w:rPr>
            <w:rStyle w:val="Hyperlink"/>
            <w:rFonts w:ascii="Arial" w:hAnsi="Arial" w:cs="Arial"/>
            <w:color w:val="auto"/>
            <w:lang w:val="en-US"/>
          </w:rPr>
          <w:t>www.wikipedia.com</w:t>
        </w:r>
      </w:hyperlink>
      <w:r w:rsidRPr="00C479F7">
        <w:rPr>
          <w:rFonts w:ascii="Arial" w:hAnsi="Arial" w:cs="Arial"/>
          <w:lang w:val="en-US"/>
        </w:rPr>
        <w:t xml:space="preserve"> - communication</w:t>
      </w:r>
    </w:p>
  </w:footnote>
  <w:footnote w:id="40">
    <w:p w14:paraId="2AD3D372" w14:textId="77777777" w:rsidR="00770AA8" w:rsidRPr="002A0C27" w:rsidRDefault="00770AA8" w:rsidP="00EF0954">
      <w:pPr>
        <w:pStyle w:val="Fodnotetekst"/>
        <w:rPr>
          <w:lang w:val="en-US"/>
        </w:rPr>
      </w:pPr>
      <w:r>
        <w:rPr>
          <w:rStyle w:val="Fodnotehenvisning"/>
        </w:rPr>
        <w:footnoteRef/>
      </w:r>
      <w:r w:rsidRPr="009D5A2A">
        <w:rPr>
          <w:lang w:val="en-US"/>
        </w:rPr>
        <w:t xml:space="preserve"> </w:t>
      </w:r>
      <w:r>
        <w:rPr>
          <w:lang w:val="en-US"/>
        </w:rPr>
        <w:t xml:space="preserve">See footnote 29  </w:t>
      </w:r>
    </w:p>
  </w:footnote>
  <w:footnote w:id="41">
    <w:p w14:paraId="1B638C4A" w14:textId="77777777" w:rsidR="00770AA8" w:rsidRPr="00FD024A" w:rsidRDefault="00770AA8" w:rsidP="00EF0954">
      <w:pPr>
        <w:pStyle w:val="Fodnotetekst"/>
        <w:rPr>
          <w:lang w:val="en-US"/>
        </w:rPr>
      </w:pPr>
      <w:r>
        <w:rPr>
          <w:rStyle w:val="Fodnotehenvisning"/>
        </w:rPr>
        <w:footnoteRef/>
      </w:r>
      <w:r w:rsidRPr="00FD024A">
        <w:rPr>
          <w:lang w:val="en-US"/>
        </w:rPr>
        <w:t xml:space="preserve"> </w:t>
      </w:r>
      <w:r w:rsidRPr="00897EC7">
        <w:rPr>
          <w:rStyle w:val="addmd"/>
          <w:lang w:val="en-US"/>
        </w:rPr>
        <w:t>P</w:t>
      </w:r>
      <w:r>
        <w:rPr>
          <w:rStyle w:val="addmd"/>
          <w:lang w:val="en-US"/>
        </w:rPr>
        <w:t>.</w:t>
      </w:r>
      <w:r w:rsidRPr="00897EC7">
        <w:rPr>
          <w:rStyle w:val="addmd"/>
          <w:lang w:val="en-US"/>
        </w:rPr>
        <w:t xml:space="preserve"> L. </w:t>
      </w:r>
      <w:proofErr w:type="spellStart"/>
      <w:r w:rsidRPr="00897EC7">
        <w:rPr>
          <w:rStyle w:val="addmd"/>
          <w:lang w:val="en-US"/>
        </w:rPr>
        <w:t>Berger,T</w:t>
      </w:r>
      <w:proofErr w:type="spellEnd"/>
      <w:r>
        <w:rPr>
          <w:rStyle w:val="addmd"/>
          <w:lang w:val="en-US"/>
        </w:rPr>
        <w:t>.</w:t>
      </w:r>
      <w:r w:rsidRPr="00897EC7">
        <w:rPr>
          <w:rStyle w:val="addmd"/>
          <w:lang w:val="en-US"/>
        </w:rPr>
        <w:t xml:space="preserve"> </w:t>
      </w:r>
      <w:proofErr w:type="spellStart"/>
      <w:r w:rsidRPr="00897EC7">
        <w:rPr>
          <w:rStyle w:val="addmd"/>
          <w:lang w:val="en-US"/>
        </w:rPr>
        <w:t>Luckmann</w:t>
      </w:r>
      <w:proofErr w:type="spellEnd"/>
      <w:r>
        <w:rPr>
          <w:rStyle w:val="addmd"/>
          <w:lang w:val="en-US"/>
        </w:rPr>
        <w:t xml:space="preserve"> </w:t>
      </w:r>
      <w:r w:rsidRPr="00897EC7">
        <w:rPr>
          <w:rStyle w:val="addmd"/>
          <w:i/>
          <w:lang w:val="en-US"/>
        </w:rPr>
        <w:t>The Social Construction of Reality: a Treatise in the Sociology of Knowledge</w:t>
      </w:r>
      <w:r>
        <w:rPr>
          <w:rStyle w:val="addmd"/>
          <w:lang w:val="en-US"/>
        </w:rPr>
        <w:t>, 1986, p 248</w:t>
      </w:r>
    </w:p>
  </w:footnote>
  <w:footnote w:id="42">
    <w:p w14:paraId="5509BE7C" w14:textId="77777777" w:rsidR="00770AA8" w:rsidRPr="00FD024A" w:rsidRDefault="00770AA8" w:rsidP="00EF0954">
      <w:pPr>
        <w:pStyle w:val="Fodnotetekst"/>
        <w:rPr>
          <w:lang w:val="en-US"/>
        </w:rPr>
      </w:pPr>
      <w:r>
        <w:rPr>
          <w:rStyle w:val="Fodnotehenvisning"/>
        </w:rPr>
        <w:footnoteRef/>
      </w:r>
      <w:r w:rsidRPr="00FD024A">
        <w:rPr>
          <w:lang w:val="en-US"/>
        </w:rPr>
        <w:t xml:space="preserve"> </w:t>
      </w:r>
      <w:r w:rsidRPr="00897EC7">
        <w:rPr>
          <w:rStyle w:val="addmd"/>
          <w:lang w:val="en-US"/>
        </w:rPr>
        <w:t>P</w:t>
      </w:r>
      <w:r>
        <w:rPr>
          <w:rStyle w:val="addmd"/>
          <w:lang w:val="en-US"/>
        </w:rPr>
        <w:t>.</w:t>
      </w:r>
      <w:r w:rsidRPr="00897EC7">
        <w:rPr>
          <w:rStyle w:val="addmd"/>
          <w:lang w:val="en-US"/>
        </w:rPr>
        <w:t xml:space="preserve"> L. </w:t>
      </w:r>
      <w:proofErr w:type="spellStart"/>
      <w:r w:rsidRPr="00897EC7">
        <w:rPr>
          <w:rStyle w:val="addmd"/>
          <w:lang w:val="en-US"/>
        </w:rPr>
        <w:t>Berger,T</w:t>
      </w:r>
      <w:proofErr w:type="spellEnd"/>
      <w:r>
        <w:rPr>
          <w:rStyle w:val="addmd"/>
          <w:lang w:val="en-US"/>
        </w:rPr>
        <w:t>.</w:t>
      </w:r>
      <w:r w:rsidRPr="00897EC7">
        <w:rPr>
          <w:rStyle w:val="addmd"/>
          <w:lang w:val="en-US"/>
        </w:rPr>
        <w:t xml:space="preserve"> </w:t>
      </w:r>
      <w:proofErr w:type="spellStart"/>
      <w:r w:rsidRPr="00897EC7">
        <w:rPr>
          <w:rStyle w:val="addmd"/>
          <w:lang w:val="en-US"/>
        </w:rPr>
        <w:t>Luckmann</w:t>
      </w:r>
      <w:proofErr w:type="spellEnd"/>
      <w:r>
        <w:rPr>
          <w:rStyle w:val="addmd"/>
          <w:lang w:val="en-US"/>
        </w:rPr>
        <w:t xml:space="preserve"> </w:t>
      </w:r>
      <w:r w:rsidRPr="00897EC7">
        <w:rPr>
          <w:rStyle w:val="addmd"/>
          <w:i/>
          <w:lang w:val="en-US"/>
        </w:rPr>
        <w:t>The Social Construction of Reality: a Treatise in the Sociology of Knowledge</w:t>
      </w:r>
      <w:r>
        <w:rPr>
          <w:rStyle w:val="addmd"/>
          <w:lang w:val="en-US"/>
        </w:rPr>
        <w:t>, 1986, p 68</w:t>
      </w:r>
    </w:p>
  </w:footnote>
  <w:footnote w:id="43">
    <w:p w14:paraId="71DD7F73" w14:textId="77777777" w:rsidR="00770AA8" w:rsidRPr="00FD024A" w:rsidRDefault="00770AA8" w:rsidP="00EF0954">
      <w:pPr>
        <w:pStyle w:val="Fodnotetekst"/>
        <w:rPr>
          <w:lang w:val="en-US"/>
        </w:rPr>
      </w:pPr>
      <w:r>
        <w:rPr>
          <w:rStyle w:val="Fodnotehenvisning"/>
        </w:rPr>
        <w:footnoteRef/>
      </w:r>
      <w:r w:rsidRPr="00897EC7">
        <w:rPr>
          <w:lang w:val="en-US"/>
        </w:rPr>
        <w:t xml:space="preserve"> </w:t>
      </w:r>
      <w:r w:rsidRPr="00897EC7">
        <w:rPr>
          <w:rStyle w:val="addmd"/>
          <w:lang w:val="en-US"/>
        </w:rPr>
        <w:t>P</w:t>
      </w:r>
      <w:r>
        <w:rPr>
          <w:rStyle w:val="addmd"/>
          <w:lang w:val="en-US"/>
        </w:rPr>
        <w:t>.</w:t>
      </w:r>
      <w:r w:rsidRPr="00897EC7">
        <w:rPr>
          <w:rStyle w:val="addmd"/>
          <w:lang w:val="en-US"/>
        </w:rPr>
        <w:t xml:space="preserve"> L. </w:t>
      </w:r>
      <w:proofErr w:type="spellStart"/>
      <w:r w:rsidRPr="00897EC7">
        <w:rPr>
          <w:rStyle w:val="addmd"/>
          <w:lang w:val="en-US"/>
        </w:rPr>
        <w:t>Berger,T</w:t>
      </w:r>
      <w:proofErr w:type="spellEnd"/>
      <w:r>
        <w:rPr>
          <w:rStyle w:val="addmd"/>
          <w:lang w:val="en-US"/>
        </w:rPr>
        <w:t>.</w:t>
      </w:r>
      <w:r w:rsidRPr="00897EC7">
        <w:rPr>
          <w:rStyle w:val="addmd"/>
          <w:lang w:val="en-US"/>
        </w:rPr>
        <w:t xml:space="preserve"> </w:t>
      </w:r>
      <w:proofErr w:type="spellStart"/>
      <w:r w:rsidRPr="00897EC7">
        <w:rPr>
          <w:rStyle w:val="addmd"/>
          <w:lang w:val="en-US"/>
        </w:rPr>
        <w:t>Luckmann</w:t>
      </w:r>
      <w:proofErr w:type="spellEnd"/>
      <w:r>
        <w:rPr>
          <w:rStyle w:val="addmd"/>
          <w:lang w:val="en-US"/>
        </w:rPr>
        <w:t xml:space="preserve"> </w:t>
      </w:r>
      <w:r w:rsidRPr="00897EC7">
        <w:rPr>
          <w:rStyle w:val="addmd"/>
          <w:i/>
          <w:lang w:val="en-US"/>
        </w:rPr>
        <w:t>The Social Construction of Reality: a Treatise in the Sociology of Knowledge</w:t>
      </w:r>
      <w:r>
        <w:rPr>
          <w:rStyle w:val="addmd"/>
          <w:lang w:val="en-US"/>
        </w:rPr>
        <w:t>, 1986, p 189</w:t>
      </w:r>
    </w:p>
  </w:footnote>
  <w:footnote w:id="44">
    <w:p w14:paraId="596F47E7" w14:textId="77777777" w:rsidR="00770AA8" w:rsidRPr="000A7B3E" w:rsidRDefault="00770AA8" w:rsidP="00EF0954">
      <w:pPr>
        <w:pStyle w:val="Fodnotetekst"/>
        <w:rPr>
          <w:lang w:val="en-US"/>
        </w:rPr>
      </w:pPr>
      <w:r>
        <w:rPr>
          <w:rStyle w:val="Fodnotehenvisning"/>
        </w:rPr>
        <w:footnoteRef/>
      </w:r>
      <w:r w:rsidRPr="000A7B3E">
        <w:rPr>
          <w:lang w:val="en-US"/>
        </w:rPr>
        <w:t xml:space="preserve"> </w:t>
      </w:r>
      <w:r>
        <w:rPr>
          <w:lang w:val="en-US"/>
        </w:rPr>
        <w:t xml:space="preserve">Berger and </w:t>
      </w:r>
      <w:proofErr w:type="spellStart"/>
      <w:r>
        <w:rPr>
          <w:lang w:val="en-US"/>
        </w:rPr>
        <w:t>Luckmann</w:t>
      </w:r>
      <w:proofErr w:type="spellEnd"/>
      <w:r>
        <w:rPr>
          <w:lang w:val="en-US"/>
        </w:rPr>
        <w:t xml:space="preserve">, </w:t>
      </w:r>
      <w:r>
        <w:rPr>
          <w:i/>
          <w:lang w:val="en-US"/>
        </w:rPr>
        <w:t xml:space="preserve"> The Social Construction of Reality, </w:t>
      </w:r>
      <w:r>
        <w:rPr>
          <w:lang w:val="en-US"/>
        </w:rPr>
        <w:t>1966, P. 152</w:t>
      </w:r>
    </w:p>
  </w:footnote>
  <w:footnote w:id="45">
    <w:p w14:paraId="1D263CC4" w14:textId="77777777" w:rsidR="00770AA8" w:rsidRPr="00556F7B" w:rsidRDefault="00770AA8" w:rsidP="00EF0954">
      <w:pPr>
        <w:spacing w:line="360" w:lineRule="auto"/>
        <w:jc w:val="both"/>
        <w:rPr>
          <w:rFonts w:ascii="Arial" w:hAnsi="Arial" w:cs="Arial"/>
          <w:sz w:val="24"/>
          <w:szCs w:val="24"/>
          <w:lang w:val="en-US"/>
        </w:rPr>
      </w:pPr>
      <w:r>
        <w:rPr>
          <w:rStyle w:val="Fodnotehenvisning"/>
        </w:rPr>
        <w:footnoteRef/>
      </w:r>
      <w:r w:rsidRPr="00475DCA">
        <w:rPr>
          <w:lang w:val="en-US"/>
        </w:rPr>
        <w:t xml:space="preserve"> </w:t>
      </w:r>
      <w:r>
        <w:rPr>
          <w:rFonts w:ascii="Arial" w:hAnsi="Arial" w:cs="Arial"/>
          <w:sz w:val="20"/>
          <w:szCs w:val="24"/>
          <w:lang w:val="en-US"/>
        </w:rPr>
        <w:t xml:space="preserve">Potter and </w:t>
      </w:r>
      <w:proofErr w:type="spellStart"/>
      <w:r>
        <w:rPr>
          <w:rFonts w:ascii="Arial" w:hAnsi="Arial" w:cs="Arial"/>
          <w:sz w:val="20"/>
          <w:szCs w:val="24"/>
          <w:lang w:val="en-US"/>
        </w:rPr>
        <w:t>Wetherell</w:t>
      </w:r>
      <w:proofErr w:type="spellEnd"/>
      <w:r>
        <w:rPr>
          <w:rFonts w:ascii="Arial" w:hAnsi="Arial" w:cs="Arial"/>
          <w:sz w:val="20"/>
          <w:szCs w:val="24"/>
          <w:lang w:val="en-US"/>
        </w:rPr>
        <w:t xml:space="preserve"> </w:t>
      </w:r>
      <w:r>
        <w:rPr>
          <w:rFonts w:ascii="Arial" w:hAnsi="Arial" w:cs="Arial"/>
          <w:i/>
          <w:sz w:val="20"/>
          <w:szCs w:val="24"/>
          <w:lang w:val="en-US"/>
        </w:rPr>
        <w:t>Discourse and S</w:t>
      </w:r>
      <w:r w:rsidRPr="00475DCA">
        <w:rPr>
          <w:rFonts w:ascii="Arial" w:hAnsi="Arial" w:cs="Arial"/>
          <w:i/>
          <w:sz w:val="20"/>
          <w:szCs w:val="24"/>
          <w:lang w:val="en-US"/>
        </w:rPr>
        <w:t>ocial Psychology</w:t>
      </w:r>
      <w:r>
        <w:rPr>
          <w:rFonts w:ascii="Arial" w:hAnsi="Arial" w:cs="Arial"/>
          <w:sz w:val="20"/>
          <w:szCs w:val="24"/>
          <w:lang w:val="en-US"/>
        </w:rPr>
        <w:t>,</w:t>
      </w:r>
      <w:r w:rsidRPr="00475DCA">
        <w:rPr>
          <w:rFonts w:ascii="Arial" w:hAnsi="Arial" w:cs="Arial"/>
          <w:sz w:val="20"/>
          <w:szCs w:val="24"/>
          <w:lang w:val="en-US"/>
        </w:rPr>
        <w:t xml:space="preserve"> p 9</w:t>
      </w:r>
    </w:p>
  </w:footnote>
  <w:footnote w:id="46">
    <w:p w14:paraId="6F05BEE7" w14:textId="16673C33" w:rsidR="00770AA8" w:rsidRPr="00980409" w:rsidRDefault="00770AA8">
      <w:pPr>
        <w:pStyle w:val="Fodnotetekst"/>
        <w:rPr>
          <w:lang w:val="en-US"/>
        </w:rPr>
      </w:pPr>
      <w:r>
        <w:rPr>
          <w:rStyle w:val="Fodnotehenvisning"/>
        </w:rPr>
        <w:footnoteRef/>
      </w:r>
      <w:r w:rsidRPr="00980409">
        <w:rPr>
          <w:lang w:val="en-US"/>
        </w:rPr>
        <w:t xml:space="preserve"> </w:t>
      </w:r>
      <w:r>
        <w:rPr>
          <w:lang w:val="en-US"/>
        </w:rPr>
        <w:t xml:space="preserve">Potter and </w:t>
      </w:r>
      <w:proofErr w:type="spellStart"/>
      <w:r>
        <w:rPr>
          <w:lang w:val="en-US"/>
        </w:rPr>
        <w:t>Wetherell</w:t>
      </w:r>
      <w:proofErr w:type="spellEnd"/>
      <w:r>
        <w:rPr>
          <w:lang w:val="en-US"/>
        </w:rPr>
        <w:t xml:space="preserve">, </w:t>
      </w:r>
      <w:proofErr w:type="spellStart"/>
      <w:r w:rsidRPr="007C2998">
        <w:rPr>
          <w:rFonts w:ascii="Arial" w:hAnsi="Arial" w:cs="Arial"/>
          <w:i/>
          <w:sz w:val="18"/>
          <w:lang w:val="en-US"/>
        </w:rPr>
        <w:t>Discoure</w:t>
      </w:r>
      <w:proofErr w:type="spellEnd"/>
      <w:r w:rsidRPr="007C2998">
        <w:rPr>
          <w:rFonts w:ascii="Arial" w:hAnsi="Arial" w:cs="Arial"/>
          <w:sz w:val="18"/>
          <w:lang w:val="en-US"/>
        </w:rPr>
        <w:t xml:space="preserve"> </w:t>
      </w:r>
      <w:r w:rsidRPr="007C2998">
        <w:rPr>
          <w:rFonts w:ascii="Arial" w:hAnsi="Arial" w:cs="Arial"/>
          <w:i/>
          <w:sz w:val="18"/>
          <w:lang w:val="en-US"/>
        </w:rPr>
        <w:t xml:space="preserve">and social </w:t>
      </w:r>
      <w:proofErr w:type="spellStart"/>
      <w:r w:rsidRPr="007C2998">
        <w:rPr>
          <w:rFonts w:ascii="Arial" w:hAnsi="Arial" w:cs="Arial"/>
          <w:i/>
          <w:sz w:val="18"/>
          <w:lang w:val="en-US"/>
        </w:rPr>
        <w:t>psichology</w:t>
      </w:r>
      <w:proofErr w:type="spellEnd"/>
      <w:r>
        <w:rPr>
          <w:rFonts w:ascii="Arial" w:hAnsi="Arial" w:cs="Arial"/>
          <w:sz w:val="18"/>
          <w:lang w:val="en-US"/>
        </w:rPr>
        <w:t>, p. 138</w:t>
      </w:r>
    </w:p>
  </w:footnote>
  <w:footnote w:id="47">
    <w:p w14:paraId="5EF5E87E" w14:textId="0750CC7E" w:rsidR="00770AA8" w:rsidRPr="00556F7B" w:rsidRDefault="00770AA8" w:rsidP="00EF0954">
      <w:pPr>
        <w:pStyle w:val="Fodnotetekst"/>
        <w:spacing w:line="360" w:lineRule="auto"/>
        <w:rPr>
          <w:rFonts w:ascii="Arial" w:hAnsi="Arial" w:cs="Arial"/>
          <w:lang w:val="en-US"/>
        </w:rPr>
      </w:pPr>
      <w:r w:rsidRPr="00556F7B">
        <w:rPr>
          <w:rStyle w:val="Fodnotehenvisning"/>
          <w:rFonts w:ascii="Arial" w:hAnsi="Arial" w:cs="Arial"/>
        </w:rPr>
        <w:footnoteRef/>
      </w:r>
      <w:r w:rsidRPr="00556F7B">
        <w:rPr>
          <w:rFonts w:ascii="Arial" w:hAnsi="Arial" w:cs="Arial"/>
          <w:lang w:val="en-US"/>
        </w:rPr>
        <w:t xml:space="preserve"> V.N. </w:t>
      </w:r>
      <w:proofErr w:type="spellStart"/>
      <w:r w:rsidRPr="00556F7B">
        <w:rPr>
          <w:rFonts w:ascii="Arial" w:hAnsi="Arial" w:cs="Arial"/>
          <w:lang w:val="en-US"/>
        </w:rPr>
        <w:t>Volosinov</w:t>
      </w:r>
      <w:proofErr w:type="spellEnd"/>
      <w:r w:rsidRPr="00556F7B">
        <w:rPr>
          <w:rFonts w:ascii="Arial" w:hAnsi="Arial" w:cs="Arial"/>
          <w:lang w:val="en-US"/>
        </w:rPr>
        <w:t xml:space="preserve">, </w:t>
      </w:r>
      <w:r w:rsidRPr="00556F7B">
        <w:rPr>
          <w:rFonts w:ascii="Arial" w:hAnsi="Arial" w:cs="Arial"/>
          <w:i/>
          <w:lang w:val="en-US"/>
        </w:rPr>
        <w:t>Marxism and the Philosophy of Language</w:t>
      </w:r>
      <w:r>
        <w:rPr>
          <w:rFonts w:ascii="Arial" w:hAnsi="Arial" w:cs="Arial"/>
          <w:i/>
          <w:lang w:val="en-US"/>
        </w:rPr>
        <w:t>, 1929</w:t>
      </w:r>
    </w:p>
  </w:footnote>
  <w:footnote w:id="48">
    <w:p w14:paraId="1AE519F2" w14:textId="77777777" w:rsidR="00770AA8" w:rsidRPr="00707C19" w:rsidRDefault="00770AA8" w:rsidP="00EF0954">
      <w:pPr>
        <w:pStyle w:val="Fodnotetekst"/>
        <w:tabs>
          <w:tab w:val="left" w:pos="4950"/>
        </w:tabs>
      </w:pPr>
      <w:r>
        <w:rPr>
          <w:rStyle w:val="Fodnotehenvisning"/>
        </w:rPr>
        <w:footnoteRef/>
      </w:r>
      <w:r w:rsidRPr="00707C19">
        <w:t xml:space="preserve"> Berger and </w:t>
      </w:r>
      <w:proofErr w:type="spellStart"/>
      <w:r w:rsidRPr="00707C19">
        <w:t>Luckmann</w:t>
      </w:r>
      <w:proofErr w:type="spellEnd"/>
      <w:r w:rsidRPr="00707C19">
        <w:t xml:space="preserve">, </w:t>
      </w:r>
      <w:r w:rsidRPr="00707C19">
        <w:rPr>
          <w:rFonts w:ascii="Arial" w:hAnsi="Arial" w:cs="Arial"/>
          <w:i/>
          <w:szCs w:val="24"/>
        </w:rPr>
        <w:t>Den Samfundsskabte Virkelighed</w:t>
      </w:r>
      <w:r w:rsidRPr="00707C19">
        <w:rPr>
          <w:rFonts w:ascii="Arial" w:hAnsi="Arial" w:cs="Arial"/>
          <w:szCs w:val="24"/>
        </w:rPr>
        <w:t>,1972, p. 167</w:t>
      </w:r>
      <w:r w:rsidRPr="00707C19">
        <w:rPr>
          <w:rFonts w:ascii="Arial" w:hAnsi="Arial" w:cs="Arial"/>
          <w:szCs w:val="24"/>
        </w:rPr>
        <w:tab/>
      </w:r>
    </w:p>
  </w:footnote>
  <w:footnote w:id="49">
    <w:p w14:paraId="6221092B" w14:textId="77777777" w:rsidR="00770AA8" w:rsidRDefault="00770AA8" w:rsidP="00EF0954">
      <w:pPr>
        <w:rPr>
          <w:lang w:val="en-US"/>
        </w:rPr>
      </w:pPr>
      <w:r>
        <w:rPr>
          <w:rStyle w:val="Fodnotehenvisning"/>
        </w:rPr>
        <w:footnoteRef/>
      </w:r>
      <w:r w:rsidRPr="006A2850">
        <w:rPr>
          <w:lang w:val="en-US"/>
        </w:rPr>
        <w:t xml:space="preserve"> </w:t>
      </w:r>
      <w:r>
        <w:rPr>
          <w:lang w:val="en-US"/>
        </w:rPr>
        <w:t xml:space="preserve">K. </w:t>
      </w:r>
      <w:proofErr w:type="spellStart"/>
      <w:r>
        <w:rPr>
          <w:lang w:val="en-US"/>
        </w:rPr>
        <w:t>Gregen</w:t>
      </w:r>
      <w:proofErr w:type="spellEnd"/>
      <w:r>
        <w:rPr>
          <w:lang w:val="en-US"/>
        </w:rPr>
        <w:t xml:space="preserve">, </w:t>
      </w:r>
      <w:r w:rsidRPr="006A2850">
        <w:rPr>
          <w:i/>
          <w:lang w:val="en-US"/>
        </w:rPr>
        <w:t>The saturated self</w:t>
      </w:r>
      <w:r>
        <w:rPr>
          <w:lang w:val="en-US"/>
        </w:rPr>
        <w:t>, 1993, p. 6-7</w:t>
      </w:r>
    </w:p>
    <w:p w14:paraId="28698F90" w14:textId="77777777" w:rsidR="00770AA8" w:rsidRPr="006A2850" w:rsidRDefault="00770AA8" w:rsidP="00EF0954">
      <w:pPr>
        <w:pStyle w:val="Fodnotetekst"/>
        <w:rPr>
          <w:lang w:val="en-US"/>
        </w:rPr>
      </w:pPr>
    </w:p>
  </w:footnote>
  <w:footnote w:id="50">
    <w:p w14:paraId="74B55217" w14:textId="77777777" w:rsidR="00770AA8" w:rsidRPr="00CC7103" w:rsidRDefault="00770AA8" w:rsidP="00EF0954">
      <w:pPr>
        <w:pStyle w:val="Fodnotetekst"/>
        <w:rPr>
          <w:lang w:val="en-US"/>
        </w:rPr>
      </w:pPr>
      <w:r>
        <w:rPr>
          <w:rStyle w:val="Fodnotehenvisning"/>
        </w:rPr>
        <w:footnoteRef/>
      </w:r>
      <w:r w:rsidRPr="00CC7103">
        <w:rPr>
          <w:lang w:val="en-US"/>
        </w:rPr>
        <w:t xml:space="preserve"> </w:t>
      </w:r>
      <w:r>
        <w:rPr>
          <w:lang w:val="en-US"/>
        </w:rPr>
        <w:t xml:space="preserve">M. </w:t>
      </w:r>
      <w:proofErr w:type="spellStart"/>
      <w:r>
        <w:rPr>
          <w:lang w:val="en-US"/>
        </w:rPr>
        <w:t>Bakhtin</w:t>
      </w:r>
      <w:proofErr w:type="spellEnd"/>
      <w:r>
        <w:rPr>
          <w:lang w:val="en-US"/>
        </w:rPr>
        <w:t xml:space="preserve">, </w:t>
      </w:r>
      <w:r w:rsidRPr="00CC7103">
        <w:rPr>
          <w:rFonts w:ascii="Arial" w:hAnsi="Arial" w:cs="Arial"/>
          <w:i/>
          <w:lang w:val="en-US"/>
        </w:rPr>
        <w:t>Discourse in the Novel</w:t>
      </w:r>
      <w:r w:rsidRPr="00CC7103">
        <w:rPr>
          <w:rFonts w:ascii="Arial" w:hAnsi="Arial" w:cs="Arial"/>
          <w:lang w:val="en-US"/>
        </w:rPr>
        <w:t>, p.</w:t>
      </w:r>
      <w:r w:rsidRPr="00CC7103">
        <w:rPr>
          <w:rFonts w:ascii="Arial" w:hAnsi="Arial" w:cs="Arial"/>
          <w:sz w:val="24"/>
          <w:lang w:val="en-US"/>
        </w:rPr>
        <w:t xml:space="preserve"> </w:t>
      </w:r>
      <w:r w:rsidRPr="00CC7103">
        <w:rPr>
          <w:rFonts w:ascii="Arial" w:hAnsi="Arial" w:cs="Arial"/>
          <w:lang w:val="en-US"/>
        </w:rPr>
        <w:t>324</w:t>
      </w:r>
      <w:r>
        <w:rPr>
          <w:rFonts w:ascii="Arial" w:hAnsi="Arial" w:cs="Arial"/>
          <w:lang w:val="en-US"/>
        </w:rPr>
        <w:t xml:space="preserve">, from S. Vice, Introducing </w:t>
      </w:r>
      <w:proofErr w:type="spellStart"/>
      <w:r>
        <w:rPr>
          <w:rFonts w:ascii="Arial" w:hAnsi="Arial" w:cs="Arial"/>
          <w:lang w:val="en-US"/>
        </w:rPr>
        <w:t>Bakhtin</w:t>
      </w:r>
      <w:proofErr w:type="spellEnd"/>
    </w:p>
  </w:footnote>
  <w:footnote w:id="51">
    <w:p w14:paraId="6B1B20D5" w14:textId="77777777" w:rsidR="00770AA8" w:rsidRPr="00DD195F" w:rsidRDefault="00770AA8" w:rsidP="00EF0954">
      <w:pPr>
        <w:pStyle w:val="Fodnotetekst"/>
        <w:rPr>
          <w:lang w:val="en-US"/>
        </w:rPr>
      </w:pPr>
      <w:r>
        <w:rPr>
          <w:rStyle w:val="Fodnotehenvisning"/>
        </w:rPr>
        <w:footnoteRef/>
      </w:r>
      <w:r w:rsidRPr="00DD195F">
        <w:rPr>
          <w:lang w:val="en-US"/>
        </w:rPr>
        <w:t xml:space="preserve"> www.csun.edu</w:t>
      </w:r>
    </w:p>
  </w:footnote>
  <w:footnote w:id="52">
    <w:p w14:paraId="0AC77B8D" w14:textId="4205B5FC" w:rsidR="00770AA8" w:rsidRPr="00182E13" w:rsidRDefault="00770AA8" w:rsidP="00EF0954">
      <w:pPr>
        <w:pStyle w:val="Fodnotetekst"/>
        <w:rPr>
          <w:lang w:val="en-US"/>
        </w:rPr>
      </w:pPr>
      <w:r>
        <w:rPr>
          <w:rStyle w:val="Fodnotehenvisning"/>
        </w:rPr>
        <w:footnoteRef/>
      </w:r>
      <w:r w:rsidRPr="00182E13">
        <w:rPr>
          <w:lang w:val="en-US"/>
        </w:rPr>
        <w:t xml:space="preserve"> </w:t>
      </w:r>
      <w:r>
        <w:rPr>
          <w:lang w:val="en-US"/>
        </w:rPr>
        <w:t xml:space="preserve">M. </w:t>
      </w:r>
      <w:proofErr w:type="spellStart"/>
      <w:r>
        <w:rPr>
          <w:lang w:val="en-US"/>
        </w:rPr>
        <w:t>Bakhtin</w:t>
      </w:r>
      <w:proofErr w:type="spellEnd"/>
      <w:r>
        <w:rPr>
          <w:lang w:val="en-US"/>
        </w:rPr>
        <w:t xml:space="preserve">, </w:t>
      </w:r>
      <w:r w:rsidRPr="006F4079">
        <w:rPr>
          <w:i/>
          <w:iCs/>
          <w:lang w:val="en-US"/>
        </w:rPr>
        <w:t>The Dialogic Imagination: Four Essays</w:t>
      </w:r>
      <w:r>
        <w:rPr>
          <w:lang w:val="en-US"/>
        </w:rPr>
        <w:t xml:space="preserve">, 1992, </w:t>
      </w:r>
      <w:r>
        <w:rPr>
          <w:rFonts w:ascii="Arial" w:hAnsi="Arial" w:cs="Arial"/>
          <w:lang w:val="en-US"/>
        </w:rPr>
        <w:t xml:space="preserve">S. Vice, Introducing </w:t>
      </w:r>
      <w:proofErr w:type="spellStart"/>
      <w:r>
        <w:rPr>
          <w:rFonts w:ascii="Arial" w:hAnsi="Arial" w:cs="Arial"/>
          <w:lang w:val="en-US"/>
        </w:rPr>
        <w:t>Bakhtin</w:t>
      </w:r>
      <w:proofErr w:type="spellEnd"/>
      <w:r>
        <w:rPr>
          <w:rFonts w:ascii="Arial" w:hAnsi="Arial" w:cs="Arial"/>
          <w:lang w:val="en-US"/>
        </w:rPr>
        <w:t>,</w:t>
      </w:r>
      <w:r w:rsidRPr="00182E13">
        <w:rPr>
          <w:i/>
          <w:lang w:val="en-US"/>
        </w:rPr>
        <w:t xml:space="preserve"> p</w:t>
      </w:r>
      <w:r w:rsidRPr="00CA61F5">
        <w:rPr>
          <w:b/>
          <w:i/>
          <w:lang w:val="en-US"/>
        </w:rPr>
        <w:t>.</w:t>
      </w:r>
      <w:r>
        <w:rPr>
          <w:lang w:val="en-US"/>
        </w:rPr>
        <w:t xml:space="preserve"> 291</w:t>
      </w:r>
    </w:p>
  </w:footnote>
  <w:footnote w:id="53">
    <w:p w14:paraId="21DB808E" w14:textId="77777777" w:rsidR="00770AA8" w:rsidRPr="00E45022" w:rsidRDefault="00770AA8" w:rsidP="00EF0954">
      <w:pPr>
        <w:pStyle w:val="Fodnotetekst"/>
        <w:rPr>
          <w:lang w:val="en-US"/>
        </w:rPr>
      </w:pPr>
      <w:r>
        <w:rPr>
          <w:rStyle w:val="Fodnotehenvisning"/>
        </w:rPr>
        <w:footnoteRef/>
      </w:r>
      <w:r w:rsidRPr="00E45022">
        <w:rPr>
          <w:lang w:val="en-US"/>
        </w:rPr>
        <w:t xml:space="preserve"> ceasefiremagazine.co.uk</w:t>
      </w:r>
    </w:p>
  </w:footnote>
  <w:footnote w:id="54">
    <w:p w14:paraId="7CDF8121" w14:textId="77777777" w:rsidR="00770AA8" w:rsidRPr="00901D40" w:rsidRDefault="00770AA8" w:rsidP="00EF0954">
      <w:pPr>
        <w:pStyle w:val="Fodnotetekst"/>
        <w:rPr>
          <w:lang w:val="en-US"/>
        </w:rPr>
      </w:pPr>
      <w:r>
        <w:rPr>
          <w:rStyle w:val="Fodnotehenvisning"/>
        </w:rPr>
        <w:footnoteRef/>
      </w:r>
      <w:r w:rsidRPr="00901D40">
        <w:rPr>
          <w:lang w:val="en-US"/>
        </w:rPr>
        <w:t xml:space="preserve"> </w:t>
      </w:r>
      <w:r>
        <w:rPr>
          <w:lang w:val="en-US"/>
        </w:rPr>
        <w:t xml:space="preserve">S. Vince, </w:t>
      </w:r>
      <w:r>
        <w:rPr>
          <w:i/>
          <w:lang w:val="en-US"/>
        </w:rPr>
        <w:t xml:space="preserve">Introducing </w:t>
      </w:r>
      <w:proofErr w:type="spellStart"/>
      <w:r>
        <w:rPr>
          <w:i/>
          <w:lang w:val="en-US"/>
        </w:rPr>
        <w:t>Bakhtin</w:t>
      </w:r>
      <w:proofErr w:type="spellEnd"/>
      <w:r>
        <w:rPr>
          <w:i/>
          <w:lang w:val="en-US"/>
        </w:rPr>
        <w:t xml:space="preserve">, </w:t>
      </w:r>
      <w:r>
        <w:rPr>
          <w:lang w:val="en-US"/>
        </w:rPr>
        <w:t>1997, p. 112</w:t>
      </w:r>
    </w:p>
  </w:footnote>
  <w:footnote w:id="55">
    <w:p w14:paraId="2569BC03" w14:textId="77777777" w:rsidR="00770AA8" w:rsidRPr="006F7395" w:rsidRDefault="00770AA8" w:rsidP="00EF0954">
      <w:pPr>
        <w:pStyle w:val="Fodnotetekst"/>
        <w:rPr>
          <w:lang w:val="en-US"/>
        </w:rPr>
      </w:pPr>
      <w:r>
        <w:rPr>
          <w:rStyle w:val="Fodnotehenvisning"/>
        </w:rPr>
        <w:footnoteRef/>
      </w:r>
      <w:r w:rsidRPr="006F7395">
        <w:rPr>
          <w:lang w:val="en-US"/>
        </w:rPr>
        <w:t xml:space="preserve"> </w:t>
      </w:r>
      <w:hyperlink r:id="rId3" w:history="1">
        <w:r w:rsidRPr="00F81A71">
          <w:rPr>
            <w:rStyle w:val="Hyperlink"/>
            <w:rFonts w:ascii="Arial" w:hAnsi="Arial" w:cs="Arial"/>
            <w:lang w:val="en-US"/>
          </w:rPr>
          <w:t>www.pearceassociates.com</w:t>
        </w:r>
      </w:hyperlink>
      <w:r w:rsidRPr="00F81A71">
        <w:rPr>
          <w:rFonts w:ascii="Arial" w:hAnsi="Arial" w:cs="Arial"/>
          <w:lang w:val="en-US"/>
        </w:rPr>
        <w:t>, using CMM, seminar, p. 9</w:t>
      </w:r>
    </w:p>
  </w:footnote>
  <w:footnote w:id="56">
    <w:p w14:paraId="645E7DA7" w14:textId="77777777" w:rsidR="00770AA8" w:rsidRPr="001F2F4E" w:rsidRDefault="00770AA8" w:rsidP="00EF0954">
      <w:pPr>
        <w:pStyle w:val="Fodnotetekst"/>
        <w:spacing w:line="276" w:lineRule="auto"/>
        <w:jc w:val="both"/>
        <w:rPr>
          <w:rFonts w:ascii="Arial" w:hAnsi="Arial" w:cs="Arial"/>
          <w:lang w:val="en-US"/>
        </w:rPr>
      </w:pPr>
      <w:r w:rsidRPr="001F2F4E">
        <w:rPr>
          <w:rStyle w:val="Fodnotehenvisning"/>
          <w:rFonts w:ascii="Arial" w:hAnsi="Arial" w:cs="Arial"/>
        </w:rPr>
        <w:footnoteRef/>
      </w:r>
      <w:r w:rsidRPr="001F2F4E">
        <w:rPr>
          <w:rFonts w:ascii="Arial" w:hAnsi="Arial" w:cs="Arial"/>
          <w:lang w:val="en-US"/>
        </w:rPr>
        <w:t xml:space="preserve"> </w:t>
      </w:r>
      <w:hyperlink r:id="rId4" w:history="1">
        <w:r w:rsidRPr="001F2F4E">
          <w:rPr>
            <w:rStyle w:val="Hyperlink"/>
            <w:rFonts w:ascii="Arial" w:eastAsia="Times New Roman" w:hAnsi="Arial" w:cs="Arial"/>
            <w:lang w:val="en-US" w:eastAsia="da-DK"/>
          </w:rPr>
          <w:t>www.pearceassociates.com</w:t>
        </w:r>
      </w:hyperlink>
      <w:r w:rsidRPr="001F2F4E">
        <w:rPr>
          <w:rFonts w:ascii="Arial" w:eastAsia="Times New Roman" w:hAnsi="Arial" w:cs="Arial"/>
          <w:lang w:val="en-US" w:eastAsia="da-DK"/>
        </w:rPr>
        <w:t>, Using CMM: The Coordinated Management of Meaning, 1993, p.11</w:t>
      </w:r>
    </w:p>
  </w:footnote>
  <w:footnote w:id="57">
    <w:p w14:paraId="18076336" w14:textId="77777777" w:rsidR="00770AA8" w:rsidRPr="001F2F4E" w:rsidRDefault="00770AA8" w:rsidP="00EF0954">
      <w:pPr>
        <w:spacing w:line="276" w:lineRule="auto"/>
        <w:jc w:val="both"/>
        <w:rPr>
          <w:rFonts w:ascii="Arial" w:hAnsi="Arial" w:cs="Arial"/>
          <w:sz w:val="20"/>
          <w:szCs w:val="20"/>
          <w:lang w:val="en-US"/>
        </w:rPr>
      </w:pPr>
      <w:r>
        <w:rPr>
          <w:rStyle w:val="Fodnotehenvisning"/>
        </w:rPr>
        <w:footnoteRef/>
      </w:r>
      <w:r w:rsidRPr="001F2F4E">
        <w:rPr>
          <w:lang w:val="en-US"/>
        </w:rPr>
        <w:t xml:space="preserve"> </w:t>
      </w:r>
      <w:r>
        <w:rPr>
          <w:rFonts w:ascii="Arial" w:hAnsi="Arial" w:cs="Arial"/>
          <w:sz w:val="20"/>
          <w:szCs w:val="20"/>
          <w:lang w:val="en-US"/>
        </w:rPr>
        <w:t xml:space="preserve">P. </w:t>
      </w:r>
      <w:proofErr w:type="spellStart"/>
      <w:r w:rsidRPr="001F2F4E">
        <w:rPr>
          <w:rStyle w:val="addmd"/>
          <w:rFonts w:ascii="Arial" w:hAnsi="Arial" w:cs="Arial"/>
          <w:sz w:val="20"/>
          <w:szCs w:val="20"/>
          <w:lang w:val="en-US"/>
        </w:rPr>
        <w:t>Leavy</w:t>
      </w:r>
      <w:proofErr w:type="spellEnd"/>
      <w:r>
        <w:rPr>
          <w:rFonts w:ascii="Arial" w:hAnsi="Arial" w:cs="Arial"/>
          <w:sz w:val="20"/>
          <w:szCs w:val="20"/>
          <w:lang w:val="en-US"/>
        </w:rPr>
        <w:t xml:space="preserve">, </w:t>
      </w:r>
      <w:r w:rsidRPr="001F2F4E">
        <w:rPr>
          <w:rFonts w:ascii="Arial" w:hAnsi="Arial" w:cs="Arial"/>
          <w:i/>
          <w:sz w:val="20"/>
          <w:szCs w:val="20"/>
          <w:lang w:val="en-US"/>
        </w:rPr>
        <w:t>The Oxford Handbook of Qualitative Research</w:t>
      </w:r>
      <w:r>
        <w:rPr>
          <w:rFonts w:ascii="Arial" w:hAnsi="Arial" w:cs="Arial"/>
          <w:sz w:val="20"/>
          <w:szCs w:val="20"/>
          <w:lang w:val="en-US"/>
        </w:rPr>
        <w:t>,</w:t>
      </w:r>
      <w:r w:rsidRPr="001F2F4E">
        <w:rPr>
          <w:rStyle w:val="addmd"/>
          <w:rFonts w:ascii="Arial" w:hAnsi="Arial" w:cs="Arial"/>
          <w:sz w:val="20"/>
          <w:szCs w:val="20"/>
          <w:lang w:val="en-US"/>
        </w:rPr>
        <w:t xml:space="preserve"> </w:t>
      </w:r>
      <w:r>
        <w:rPr>
          <w:rStyle w:val="addmd"/>
          <w:rFonts w:ascii="Arial" w:hAnsi="Arial" w:cs="Arial"/>
          <w:sz w:val="20"/>
          <w:szCs w:val="20"/>
          <w:lang w:val="en-US"/>
        </w:rPr>
        <w:t xml:space="preserve">2014, </w:t>
      </w:r>
      <w:r w:rsidRPr="001F2F4E">
        <w:rPr>
          <w:rStyle w:val="addmd"/>
          <w:rFonts w:ascii="Arial" w:hAnsi="Arial" w:cs="Arial"/>
          <w:sz w:val="20"/>
          <w:szCs w:val="20"/>
          <w:lang w:val="en-US"/>
        </w:rPr>
        <w:t>p 200</w:t>
      </w:r>
    </w:p>
    <w:p w14:paraId="6E75C58A" w14:textId="77777777" w:rsidR="00770AA8" w:rsidRPr="001F2F4E" w:rsidRDefault="00770AA8" w:rsidP="00EF0954">
      <w:pPr>
        <w:pStyle w:val="Fodnotetekst"/>
        <w:rPr>
          <w:lang w:val="en-US"/>
        </w:rPr>
      </w:pPr>
    </w:p>
  </w:footnote>
  <w:footnote w:id="58">
    <w:p w14:paraId="37281E71" w14:textId="77777777" w:rsidR="00770AA8" w:rsidRPr="00B92943" w:rsidRDefault="00770AA8" w:rsidP="00EF0954">
      <w:pPr>
        <w:spacing w:line="360" w:lineRule="auto"/>
        <w:rPr>
          <w:rFonts w:ascii="Arial" w:hAnsi="Arial" w:cs="Arial"/>
          <w:sz w:val="24"/>
          <w:lang w:val="en-US"/>
        </w:rPr>
      </w:pPr>
      <w:r>
        <w:rPr>
          <w:rStyle w:val="Fodnotehenvisning"/>
        </w:rPr>
        <w:footnoteRef/>
      </w:r>
      <w:r w:rsidRPr="00B92943">
        <w:rPr>
          <w:lang w:val="en-US"/>
        </w:rPr>
        <w:t xml:space="preserve"> </w:t>
      </w:r>
      <w:r w:rsidRPr="00B92943">
        <w:rPr>
          <w:rFonts w:ascii="Arial" w:hAnsi="Arial" w:cs="Arial"/>
          <w:sz w:val="20"/>
          <w:szCs w:val="24"/>
          <w:lang w:val="en-US"/>
        </w:rPr>
        <w:t>Bruner</w:t>
      </w:r>
      <w:r>
        <w:rPr>
          <w:rFonts w:ascii="Arial" w:hAnsi="Arial" w:cs="Arial"/>
          <w:sz w:val="20"/>
          <w:szCs w:val="24"/>
          <w:lang w:val="en-US"/>
        </w:rPr>
        <w:t xml:space="preserve">, </w:t>
      </w:r>
      <w:r>
        <w:rPr>
          <w:rFonts w:ascii="Arial" w:hAnsi="Arial" w:cs="Arial"/>
          <w:i/>
          <w:sz w:val="20"/>
          <w:szCs w:val="24"/>
          <w:lang w:val="en-US"/>
        </w:rPr>
        <w:t xml:space="preserve"> Acts of Meaning,1990, </w:t>
      </w:r>
      <w:r>
        <w:rPr>
          <w:rFonts w:ascii="Arial" w:hAnsi="Arial" w:cs="Arial"/>
          <w:sz w:val="20"/>
          <w:szCs w:val="24"/>
          <w:lang w:val="en-US"/>
        </w:rPr>
        <w:t>p.3</w:t>
      </w:r>
    </w:p>
    <w:p w14:paraId="1924B0B1" w14:textId="77777777" w:rsidR="00770AA8" w:rsidRPr="00B92943" w:rsidRDefault="00770AA8" w:rsidP="00EF0954">
      <w:pPr>
        <w:pStyle w:val="Fodnotetekst"/>
        <w:rPr>
          <w:lang w:val="en-US"/>
        </w:rPr>
      </w:pPr>
    </w:p>
  </w:footnote>
  <w:footnote w:id="59">
    <w:p w14:paraId="2F9B2F66" w14:textId="77777777" w:rsidR="00770AA8" w:rsidRPr="00176098" w:rsidRDefault="00770AA8" w:rsidP="00EF0954">
      <w:pPr>
        <w:pStyle w:val="Fodnotetekst"/>
        <w:rPr>
          <w:lang w:val="en-US"/>
        </w:rPr>
      </w:pPr>
      <w:r>
        <w:rPr>
          <w:rStyle w:val="Fodnotehenvisning"/>
        </w:rPr>
        <w:footnoteRef/>
      </w:r>
      <w:r w:rsidRPr="00176098">
        <w:rPr>
          <w:lang w:val="en-US"/>
        </w:rPr>
        <w:t xml:space="preserve"> </w:t>
      </w:r>
      <w:r>
        <w:rPr>
          <w:rFonts w:ascii="Arial" w:eastAsia="Times New Roman" w:hAnsi="Arial" w:cs="Arial"/>
          <w:szCs w:val="25"/>
          <w:lang w:val="en-US"/>
        </w:rPr>
        <w:t>www.rdillman.com</w:t>
      </w:r>
    </w:p>
  </w:footnote>
  <w:footnote w:id="60">
    <w:p w14:paraId="6F761F43" w14:textId="77777777" w:rsidR="00770AA8" w:rsidRPr="006664CA" w:rsidRDefault="00770AA8" w:rsidP="00EF0954">
      <w:pPr>
        <w:spacing w:line="360" w:lineRule="auto"/>
        <w:jc w:val="both"/>
        <w:rPr>
          <w:lang w:val="en-US"/>
        </w:rPr>
      </w:pPr>
      <w:r>
        <w:rPr>
          <w:rStyle w:val="Fodnotehenvisning"/>
        </w:rPr>
        <w:footnoteRef/>
      </w:r>
      <w:r w:rsidRPr="006664CA">
        <w:rPr>
          <w:lang w:val="en-US"/>
        </w:rPr>
        <w:t xml:space="preserve"> </w:t>
      </w:r>
      <w:r w:rsidRPr="006664CA">
        <w:rPr>
          <w:rFonts w:ascii="Arial" w:hAnsi="Arial" w:cs="Arial"/>
          <w:sz w:val="20"/>
          <w:szCs w:val="24"/>
          <w:lang w:val="en-US"/>
        </w:rPr>
        <w:t xml:space="preserve"> Jane M Perkins and Nancy </w:t>
      </w:r>
      <w:proofErr w:type="spellStart"/>
      <w:r w:rsidRPr="006664CA">
        <w:rPr>
          <w:rFonts w:ascii="Arial" w:hAnsi="Arial" w:cs="Arial"/>
          <w:sz w:val="20"/>
          <w:szCs w:val="24"/>
          <w:lang w:val="en-US"/>
        </w:rPr>
        <w:t>Blyler</w:t>
      </w:r>
      <w:proofErr w:type="spellEnd"/>
      <w:r>
        <w:rPr>
          <w:rFonts w:ascii="Arial" w:hAnsi="Arial" w:cs="Arial"/>
          <w:sz w:val="20"/>
          <w:szCs w:val="24"/>
          <w:lang w:val="en-US"/>
        </w:rPr>
        <w:t>,</w:t>
      </w:r>
      <w:r w:rsidRPr="006664CA">
        <w:rPr>
          <w:rFonts w:ascii="Arial" w:hAnsi="Arial" w:cs="Arial"/>
          <w:sz w:val="20"/>
          <w:szCs w:val="24"/>
          <w:lang w:val="en-US"/>
        </w:rPr>
        <w:t xml:space="preserve"> </w:t>
      </w:r>
      <w:r w:rsidRPr="006664CA">
        <w:rPr>
          <w:rFonts w:ascii="Arial" w:hAnsi="Arial" w:cs="Arial"/>
          <w:i/>
          <w:sz w:val="20"/>
          <w:szCs w:val="24"/>
          <w:lang w:val="en-US"/>
        </w:rPr>
        <w:t>Narrative and professional communication</w:t>
      </w:r>
      <w:r>
        <w:rPr>
          <w:rFonts w:ascii="Arial" w:hAnsi="Arial" w:cs="Arial"/>
          <w:sz w:val="20"/>
          <w:szCs w:val="24"/>
          <w:lang w:val="en-US"/>
        </w:rPr>
        <w:t>, p.2</w:t>
      </w:r>
    </w:p>
  </w:footnote>
  <w:footnote w:id="61">
    <w:p w14:paraId="219A4AEC" w14:textId="77777777" w:rsidR="00770AA8" w:rsidRPr="00176098" w:rsidRDefault="00770AA8" w:rsidP="00EF0954">
      <w:pPr>
        <w:pStyle w:val="Fodnotetekst"/>
      </w:pPr>
      <w:r>
        <w:rPr>
          <w:rStyle w:val="Fodnotehenvisning"/>
        </w:rPr>
        <w:footnoteRef/>
      </w:r>
      <w:r w:rsidRPr="00176098">
        <w:t xml:space="preserve"> Berger &amp; </w:t>
      </w:r>
      <w:proofErr w:type="spellStart"/>
      <w:r w:rsidRPr="00176098">
        <w:t>Luckmann</w:t>
      </w:r>
      <w:proofErr w:type="spellEnd"/>
      <w:r w:rsidRPr="00176098">
        <w:t>, Den Samfundsskabte Virkelighed,</w:t>
      </w:r>
      <w:r>
        <w:t xml:space="preserve"> 1972</w:t>
      </w:r>
    </w:p>
  </w:footnote>
  <w:footnote w:id="62">
    <w:p w14:paraId="373903B2" w14:textId="77777777" w:rsidR="00770AA8" w:rsidRPr="00ED1530" w:rsidRDefault="00770AA8" w:rsidP="00EF0954">
      <w:pPr>
        <w:rPr>
          <w:rFonts w:ascii="Times New Roman" w:eastAsia="Times New Roman" w:hAnsi="Times New Roman" w:cs="Times New Roman"/>
          <w:sz w:val="25"/>
          <w:szCs w:val="25"/>
          <w:lang w:val="en-US"/>
        </w:rPr>
      </w:pPr>
      <w:r>
        <w:rPr>
          <w:rStyle w:val="Fodnotehenvisning"/>
        </w:rPr>
        <w:footnoteRef/>
      </w:r>
      <w:r w:rsidRPr="00ED1530">
        <w:rPr>
          <w:lang w:val="en-US"/>
        </w:rPr>
        <w:t xml:space="preserve"> </w:t>
      </w:r>
      <w:r w:rsidRPr="00ED1530">
        <w:rPr>
          <w:rFonts w:ascii="Arial" w:eastAsia="Times New Roman" w:hAnsi="Arial" w:cs="Arial"/>
          <w:sz w:val="20"/>
          <w:szCs w:val="25"/>
          <w:lang w:val="en-US"/>
        </w:rPr>
        <w:t xml:space="preserve">Pearce Associates, </w:t>
      </w:r>
      <w:r>
        <w:rPr>
          <w:rFonts w:ascii="Arial" w:eastAsia="Times New Roman" w:hAnsi="Arial" w:cs="Arial"/>
          <w:sz w:val="20"/>
          <w:szCs w:val="25"/>
          <w:lang w:val="en-US"/>
        </w:rPr>
        <w:t xml:space="preserve">CMM seminar, </w:t>
      </w:r>
      <w:r w:rsidRPr="00ED1530">
        <w:rPr>
          <w:rFonts w:ascii="Arial" w:eastAsia="Times New Roman" w:hAnsi="Arial" w:cs="Arial"/>
          <w:sz w:val="20"/>
          <w:szCs w:val="25"/>
          <w:lang w:val="en-US"/>
        </w:rPr>
        <w:t>1999, p. 12</w:t>
      </w:r>
    </w:p>
    <w:p w14:paraId="214F93D7" w14:textId="77777777" w:rsidR="00770AA8" w:rsidRPr="00ED1530" w:rsidRDefault="00770AA8" w:rsidP="00EF0954">
      <w:pPr>
        <w:pStyle w:val="Fodnotetekst"/>
        <w:rPr>
          <w:lang w:val="en-US"/>
        </w:rPr>
      </w:pPr>
    </w:p>
  </w:footnote>
  <w:footnote w:id="63">
    <w:p w14:paraId="5469FEE2" w14:textId="6ED65D14" w:rsidR="00770AA8" w:rsidRPr="00D260FE" w:rsidRDefault="00770AA8">
      <w:pPr>
        <w:pStyle w:val="Fodnotetekst"/>
        <w:rPr>
          <w:lang w:val="en-US"/>
        </w:rPr>
      </w:pPr>
      <w:r>
        <w:rPr>
          <w:rStyle w:val="Fodnotehenvisning"/>
        </w:rPr>
        <w:footnoteRef/>
      </w:r>
      <w:r w:rsidRPr="00D260FE">
        <w:rPr>
          <w:lang w:val="en-US"/>
        </w:rPr>
        <w:t xml:space="preserve"> </w:t>
      </w:r>
      <w:r>
        <w:rPr>
          <w:lang w:val="en-US"/>
        </w:rPr>
        <w:t xml:space="preserve">You can find more details regarding the method for data gathering in Chapter I, under the subchapter </w:t>
      </w:r>
      <w:r w:rsidRPr="00D260FE">
        <w:rPr>
          <w:i/>
          <w:lang w:val="en-US"/>
        </w:rPr>
        <w:t>Method</w:t>
      </w:r>
      <w:r>
        <w:rPr>
          <w:lang w:val="en-US"/>
        </w:rPr>
        <w:t xml:space="preserve"> </w:t>
      </w:r>
    </w:p>
  </w:footnote>
  <w:footnote w:id="64">
    <w:p w14:paraId="12CEFAFC" w14:textId="421DCFF6" w:rsidR="00770AA8" w:rsidRPr="00570ABF" w:rsidRDefault="00770AA8" w:rsidP="00570ABF">
      <w:pPr>
        <w:spacing w:line="360" w:lineRule="auto"/>
        <w:jc w:val="both"/>
        <w:rPr>
          <w:rFonts w:cs="Arial"/>
          <w:sz w:val="20"/>
          <w:szCs w:val="24"/>
          <w:lang w:val="en-US"/>
        </w:rPr>
      </w:pPr>
      <w:r>
        <w:rPr>
          <w:rStyle w:val="Fodnotehenvisning"/>
        </w:rPr>
        <w:footnoteRef/>
      </w:r>
      <w:r w:rsidRPr="00570ABF">
        <w:rPr>
          <w:lang w:val="en-US"/>
        </w:rPr>
        <w:t xml:space="preserve"> </w:t>
      </w:r>
      <w:r w:rsidRPr="00570ABF">
        <w:rPr>
          <w:rStyle w:val="hps"/>
          <w:rFonts w:cs="Arial"/>
          <w:color w:val="222222"/>
          <w:sz w:val="20"/>
          <w:szCs w:val="24"/>
          <w:lang w:val="en-US"/>
        </w:rPr>
        <w:t xml:space="preserve">Potter and </w:t>
      </w:r>
      <w:proofErr w:type="spellStart"/>
      <w:r w:rsidRPr="00570ABF">
        <w:rPr>
          <w:rStyle w:val="hps"/>
          <w:rFonts w:cs="Arial"/>
          <w:color w:val="222222"/>
          <w:sz w:val="20"/>
          <w:szCs w:val="24"/>
          <w:lang w:val="en-US"/>
        </w:rPr>
        <w:t>Wetherell</w:t>
      </w:r>
      <w:proofErr w:type="spellEnd"/>
      <w:r>
        <w:rPr>
          <w:rStyle w:val="hps"/>
          <w:rFonts w:cs="Arial"/>
          <w:color w:val="222222"/>
          <w:sz w:val="20"/>
          <w:szCs w:val="24"/>
          <w:lang w:val="en-US"/>
        </w:rPr>
        <w:t xml:space="preserve">, </w:t>
      </w:r>
      <w:r w:rsidRPr="00570ABF">
        <w:rPr>
          <w:rStyle w:val="hps"/>
          <w:rFonts w:cs="Arial"/>
          <w:i/>
          <w:iCs/>
          <w:color w:val="222222"/>
          <w:sz w:val="20"/>
          <w:szCs w:val="24"/>
          <w:lang w:val="en-US"/>
        </w:rPr>
        <w:t>Discourse and Social Psychology</w:t>
      </w:r>
      <w:r>
        <w:rPr>
          <w:rStyle w:val="hps"/>
          <w:rFonts w:cs="Arial"/>
          <w:iCs/>
          <w:color w:val="222222"/>
          <w:sz w:val="20"/>
          <w:szCs w:val="24"/>
          <w:lang w:val="en-US"/>
        </w:rPr>
        <w:t>, p. 104</w:t>
      </w:r>
      <w:r w:rsidRPr="00570ABF">
        <w:rPr>
          <w:rFonts w:cs="Arial"/>
          <w:sz w:val="20"/>
          <w:szCs w:val="24"/>
          <w:lang w:val="en-US"/>
        </w:rPr>
        <w:t xml:space="preserve">  </w:t>
      </w:r>
    </w:p>
    <w:p w14:paraId="297F5F34" w14:textId="77777777" w:rsidR="00770AA8" w:rsidRDefault="00770AA8" w:rsidP="00570ABF">
      <w:pPr>
        <w:spacing w:line="360" w:lineRule="auto"/>
        <w:jc w:val="both"/>
        <w:rPr>
          <w:rFonts w:ascii="Arial" w:hAnsi="Arial" w:cs="Arial"/>
          <w:sz w:val="24"/>
          <w:szCs w:val="28"/>
          <w:lang w:val="en-US"/>
        </w:rPr>
      </w:pPr>
    </w:p>
    <w:p w14:paraId="3F2E74E8" w14:textId="7E3A0496" w:rsidR="00770AA8" w:rsidRPr="00570ABF" w:rsidRDefault="00770AA8">
      <w:pPr>
        <w:pStyle w:val="Fodnotetekst"/>
        <w:rPr>
          <w:lang w:val="en-US"/>
        </w:rPr>
      </w:pPr>
    </w:p>
  </w:footnote>
  <w:footnote w:id="65">
    <w:p w14:paraId="3512256F" w14:textId="67527548" w:rsidR="00770AA8" w:rsidRPr="004D635A" w:rsidRDefault="00770AA8" w:rsidP="004D635A">
      <w:pPr>
        <w:pStyle w:val="Standard"/>
        <w:shd w:val="clear" w:color="auto" w:fill="FFFFFF"/>
        <w:spacing w:before="100" w:after="100" w:line="360" w:lineRule="auto"/>
        <w:ind w:firstLine="525"/>
        <w:jc w:val="both"/>
        <w:outlineLvl w:val="0"/>
        <w:rPr>
          <w:rFonts w:ascii="Arial" w:eastAsia="Times New Roman" w:hAnsi="Arial" w:cs="Arial"/>
          <w:sz w:val="20"/>
          <w:szCs w:val="24"/>
          <w:lang w:val="en-GB"/>
        </w:rPr>
      </w:pPr>
      <w:r>
        <w:rPr>
          <w:rStyle w:val="Fodnotehenvisning"/>
        </w:rPr>
        <w:footnoteRef/>
      </w:r>
      <w:r w:rsidRPr="004D635A">
        <w:t xml:space="preserve"> </w:t>
      </w:r>
      <w:r>
        <w:rPr>
          <w:rFonts w:ascii="Arial" w:eastAsia="Times New Roman" w:hAnsi="Arial" w:cs="Arial"/>
          <w:sz w:val="20"/>
          <w:szCs w:val="24"/>
          <w:lang w:val="en-GB"/>
        </w:rPr>
        <w:t xml:space="preserve">Oberg, </w:t>
      </w:r>
      <w:r w:rsidRPr="004D635A">
        <w:rPr>
          <w:rFonts w:ascii="Arial" w:eastAsia="Times New Roman" w:hAnsi="Arial" w:cs="Arial"/>
          <w:i/>
          <w:sz w:val="20"/>
          <w:szCs w:val="24"/>
          <w:lang w:val="en-GB"/>
        </w:rPr>
        <w:t>The Stages of Culture Shock ‘culture shock’ model</w:t>
      </w:r>
      <w:r>
        <w:rPr>
          <w:rFonts w:ascii="Arial" w:eastAsia="Times New Roman" w:hAnsi="Arial" w:cs="Arial"/>
          <w:sz w:val="20"/>
          <w:szCs w:val="24"/>
          <w:lang w:val="en-GB"/>
        </w:rPr>
        <w:t>, 1960</w:t>
      </w:r>
    </w:p>
    <w:p w14:paraId="5552A75A" w14:textId="5890B8BB" w:rsidR="00770AA8" w:rsidRPr="004D635A" w:rsidRDefault="00770AA8" w:rsidP="000F0F04">
      <w:pPr>
        <w:pStyle w:val="Fodnotetekst"/>
        <w:tabs>
          <w:tab w:val="left" w:pos="2020"/>
        </w:tabs>
        <w:rPr>
          <w:lang w:val="en-GB"/>
        </w:rPr>
      </w:pPr>
      <w:r>
        <w:rPr>
          <w:lang w:val="en-GB"/>
        </w:rPr>
        <w:tab/>
      </w:r>
    </w:p>
  </w:footnote>
  <w:footnote w:id="66">
    <w:p w14:paraId="1BCAEE2E" w14:textId="7D52BA26" w:rsidR="00770AA8" w:rsidRPr="00D602C9" w:rsidRDefault="00770AA8">
      <w:pPr>
        <w:pStyle w:val="Fodnotetekst"/>
        <w:rPr>
          <w:lang w:val="en-US"/>
        </w:rPr>
      </w:pPr>
      <w:r>
        <w:rPr>
          <w:rStyle w:val="Fodnotehenvisning"/>
        </w:rPr>
        <w:footnoteRef/>
      </w:r>
      <w:r w:rsidRPr="00D602C9">
        <w:rPr>
          <w:lang w:val="en-US"/>
        </w:rPr>
        <w:t xml:space="preserve"> </w:t>
      </w:r>
      <w:r>
        <w:rPr>
          <w:lang w:val="en-US"/>
        </w:rPr>
        <w:t xml:space="preserve">Vice </w:t>
      </w:r>
      <w:r>
        <w:rPr>
          <w:i/>
          <w:lang w:val="en-US"/>
        </w:rPr>
        <w:t xml:space="preserve">Introducing </w:t>
      </w:r>
      <w:proofErr w:type="spellStart"/>
      <w:r>
        <w:rPr>
          <w:i/>
          <w:lang w:val="en-US"/>
        </w:rPr>
        <w:t>Bakhtin</w:t>
      </w:r>
      <w:proofErr w:type="spellEnd"/>
      <w:r>
        <w:rPr>
          <w:i/>
          <w:lang w:val="en-US"/>
        </w:rPr>
        <w:t xml:space="preserve">, </w:t>
      </w:r>
      <w:r>
        <w:rPr>
          <w:lang w:val="en-US"/>
        </w:rPr>
        <w:t>1997</w:t>
      </w:r>
      <w:r>
        <w:rPr>
          <w:i/>
          <w:lang w:val="en-US"/>
        </w:rPr>
        <w:t xml:space="preserve"> </w:t>
      </w:r>
      <w:r>
        <w:rPr>
          <w:lang w:val="en-US"/>
        </w:rPr>
        <w:t xml:space="preserve">p. 88 from </w:t>
      </w:r>
      <w:r w:rsidRPr="00D602C9">
        <w:rPr>
          <w:i/>
          <w:lang w:val="en-US"/>
        </w:rPr>
        <w:t>Discourse in the novel</w:t>
      </w:r>
      <w:r>
        <w:rPr>
          <w:lang w:val="en-US"/>
        </w:rPr>
        <w:t xml:space="preserve"> </w:t>
      </w:r>
      <w:proofErr w:type="spellStart"/>
      <w:r>
        <w:rPr>
          <w:lang w:val="en-US"/>
        </w:rPr>
        <w:t>Bakhtin</w:t>
      </w:r>
      <w:proofErr w:type="spellEnd"/>
      <w:r>
        <w:rPr>
          <w:lang w:val="en-US"/>
        </w:rPr>
        <w:t>, p. 340</w:t>
      </w:r>
    </w:p>
  </w:footnote>
  <w:footnote w:id="67">
    <w:p w14:paraId="31976B3B" w14:textId="555557A1" w:rsidR="00770AA8" w:rsidRPr="00ED7C04" w:rsidRDefault="00770AA8">
      <w:pPr>
        <w:pStyle w:val="Fodnotetekst"/>
        <w:rPr>
          <w:lang w:val="en-US"/>
        </w:rPr>
      </w:pPr>
      <w:r w:rsidRPr="00ED7C04">
        <w:rPr>
          <w:rStyle w:val="Fodnotehenvisning"/>
        </w:rPr>
        <w:footnoteRef/>
      </w:r>
      <w:r w:rsidRPr="00ED7C04">
        <w:rPr>
          <w:lang w:val="en-US"/>
        </w:rPr>
        <w:t xml:space="preserve"> </w:t>
      </w:r>
      <w:hyperlink r:id="rId5" w:history="1">
        <w:r w:rsidRPr="00ED7C04">
          <w:rPr>
            <w:rStyle w:val="Hyperlink"/>
            <w:rFonts w:ascii="Arial" w:hAnsi="Arial" w:cs="Arial"/>
            <w:u w:val="none"/>
            <w:lang w:val="en-US"/>
          </w:rPr>
          <w:t>wp.stolaf.edu</w:t>
        </w:r>
      </w:hyperlink>
      <w:r w:rsidRPr="00ED7C04">
        <w:rPr>
          <w:rFonts w:ascii="Arial" w:hAnsi="Arial" w:cs="Arial"/>
          <w:lang w:val="en-US"/>
        </w:rPr>
        <w:t>, Onboarding, the five phase approach</w:t>
      </w:r>
    </w:p>
  </w:footnote>
  <w:footnote w:id="68">
    <w:p w14:paraId="2E7E4311" w14:textId="14A4C495" w:rsidR="00770AA8" w:rsidRPr="00BE6C39" w:rsidRDefault="00770AA8" w:rsidP="00BE6C39">
      <w:pPr>
        <w:spacing w:after="0" w:line="240" w:lineRule="auto"/>
        <w:rPr>
          <w:lang w:val="en-US"/>
        </w:rPr>
      </w:pPr>
      <w:r>
        <w:rPr>
          <w:rStyle w:val="Fodnotehenvisning"/>
        </w:rPr>
        <w:footnoteRef/>
      </w:r>
      <w:r w:rsidRPr="00BE6C39">
        <w:rPr>
          <w:lang w:val="en-US"/>
        </w:rPr>
        <w:t xml:space="preserve"> </w:t>
      </w:r>
      <w:hyperlink r:id="rId6" w:history="1">
        <w:r w:rsidRPr="00BE6C39">
          <w:rPr>
            <w:rStyle w:val="Hyperlink"/>
            <w:rFonts w:ascii="Arial" w:eastAsia="Times New Roman" w:hAnsi="Arial" w:cs="Arial"/>
            <w:sz w:val="20"/>
            <w:szCs w:val="24"/>
            <w:lang w:val="en-US" w:eastAsia="da-DK"/>
          </w:rPr>
          <w:t>www.pearceassociates.com</w:t>
        </w:r>
      </w:hyperlink>
      <w:r w:rsidRPr="00BE6C39">
        <w:rPr>
          <w:rFonts w:ascii="Arial" w:eastAsia="Times New Roman" w:hAnsi="Arial" w:cs="Arial"/>
          <w:sz w:val="20"/>
          <w:szCs w:val="24"/>
          <w:lang w:val="en-US" w:eastAsia="da-DK"/>
        </w:rPr>
        <w:t xml:space="preserve">, </w:t>
      </w:r>
      <w:r w:rsidRPr="00BE6C39">
        <w:rPr>
          <w:rFonts w:ascii="Arial" w:eastAsia="Times New Roman" w:hAnsi="Arial" w:cs="Arial"/>
          <w:i/>
          <w:sz w:val="20"/>
          <w:szCs w:val="24"/>
          <w:lang w:val="en-US" w:eastAsia="da-DK"/>
        </w:rPr>
        <w:t>The Coordinated Management of Meaning</w:t>
      </w:r>
      <w:r>
        <w:rPr>
          <w:rFonts w:ascii="Arial" w:eastAsia="Times New Roman" w:hAnsi="Arial" w:cs="Arial"/>
          <w:sz w:val="20"/>
          <w:szCs w:val="24"/>
          <w:lang w:val="en-US" w:eastAsia="da-DK"/>
        </w:rPr>
        <w:t>,</w:t>
      </w:r>
      <w:r w:rsidRPr="00BE6C39">
        <w:rPr>
          <w:rFonts w:ascii="Arial" w:eastAsia="Times New Roman" w:hAnsi="Arial" w:cs="Arial"/>
          <w:sz w:val="20"/>
          <w:szCs w:val="24"/>
          <w:lang w:val="en-US" w:eastAsia="da-DK"/>
        </w:rPr>
        <w:t xml:space="preserve"> p. 33-34</w:t>
      </w:r>
    </w:p>
  </w:footnote>
  <w:footnote w:id="69">
    <w:p w14:paraId="34255753" w14:textId="3FC82E16" w:rsidR="00770AA8" w:rsidRPr="000F0F04" w:rsidRDefault="00770AA8">
      <w:pPr>
        <w:pStyle w:val="Fodnotetekst"/>
        <w:rPr>
          <w:lang w:val="en-US"/>
        </w:rPr>
      </w:pPr>
      <w:r>
        <w:rPr>
          <w:rStyle w:val="Fodnotehenvisning"/>
        </w:rPr>
        <w:footnoteRef/>
      </w:r>
      <w:r w:rsidRPr="000F0F04">
        <w:rPr>
          <w:lang w:val="en-US"/>
        </w:rPr>
        <w:t xml:space="preserve"> </w:t>
      </w:r>
      <w:r>
        <w:rPr>
          <w:lang w:val="en-US"/>
        </w:rPr>
        <w:t>www,</w:t>
      </w:r>
      <w:r w:rsidRPr="000F0F04">
        <w:rPr>
          <w:lang w:val="en-US"/>
        </w:rPr>
        <w:t>wikipedia.org/wiki/Danglish</w:t>
      </w:r>
    </w:p>
  </w:footnote>
  <w:footnote w:id="70">
    <w:p w14:paraId="0EEDE0DB" w14:textId="7C3C9D35" w:rsidR="00770AA8" w:rsidRPr="00AF5073" w:rsidRDefault="00770AA8" w:rsidP="00A07377">
      <w:pPr>
        <w:spacing w:line="360" w:lineRule="auto"/>
        <w:jc w:val="both"/>
        <w:rPr>
          <w:rStyle w:val="addmd"/>
          <w:rFonts w:ascii="Arial" w:hAnsi="Arial" w:cs="Arial"/>
          <w:sz w:val="24"/>
          <w:szCs w:val="24"/>
          <w:lang w:val="en-US"/>
        </w:rPr>
      </w:pPr>
      <w:r>
        <w:rPr>
          <w:rStyle w:val="Fodnotehenvisning"/>
        </w:rPr>
        <w:footnoteRef/>
      </w:r>
      <w:r w:rsidRPr="00A07377">
        <w:rPr>
          <w:lang w:val="en-US"/>
        </w:rPr>
        <w:t xml:space="preserve"> </w:t>
      </w:r>
      <w:r w:rsidRPr="00A07377">
        <w:rPr>
          <w:rFonts w:ascii="Arial" w:hAnsi="Arial" w:cs="Arial"/>
          <w:sz w:val="20"/>
          <w:szCs w:val="24"/>
          <w:lang w:val="en-US"/>
        </w:rPr>
        <w:t xml:space="preserve">Alfred </w:t>
      </w:r>
      <w:proofErr w:type="spellStart"/>
      <w:r w:rsidRPr="00A07377">
        <w:rPr>
          <w:rFonts w:ascii="Arial" w:hAnsi="Arial" w:cs="Arial"/>
          <w:sz w:val="20"/>
          <w:szCs w:val="24"/>
          <w:lang w:val="en-US"/>
        </w:rPr>
        <w:t>Schutz</w:t>
      </w:r>
      <w:proofErr w:type="spellEnd"/>
      <w:r>
        <w:rPr>
          <w:rFonts w:ascii="Arial" w:hAnsi="Arial" w:cs="Arial"/>
          <w:sz w:val="20"/>
          <w:szCs w:val="24"/>
          <w:lang w:val="en-US"/>
        </w:rPr>
        <w:t>,</w:t>
      </w:r>
      <w:r w:rsidRPr="00A07377">
        <w:rPr>
          <w:rFonts w:ascii="Arial" w:hAnsi="Arial" w:cs="Arial"/>
          <w:i/>
          <w:sz w:val="20"/>
          <w:szCs w:val="24"/>
          <w:lang w:val="en-US"/>
        </w:rPr>
        <w:t xml:space="preserve"> Appraisals and Developments</w:t>
      </w:r>
      <w:r>
        <w:rPr>
          <w:rFonts w:ascii="Arial" w:hAnsi="Arial" w:cs="Arial"/>
          <w:i/>
          <w:sz w:val="20"/>
          <w:szCs w:val="24"/>
          <w:lang w:val="en-US"/>
        </w:rPr>
        <w:t>,</w:t>
      </w:r>
      <w:r w:rsidRPr="00A07377">
        <w:rPr>
          <w:rFonts w:ascii="Arial" w:hAnsi="Arial" w:cs="Arial"/>
          <w:i/>
          <w:sz w:val="20"/>
          <w:szCs w:val="24"/>
          <w:lang w:val="en-US"/>
        </w:rPr>
        <w:t> </w:t>
      </w:r>
      <w:r>
        <w:rPr>
          <w:rFonts w:ascii="Arial" w:hAnsi="Arial" w:cs="Arial"/>
          <w:sz w:val="20"/>
          <w:szCs w:val="24"/>
          <w:lang w:val="en-US"/>
        </w:rPr>
        <w:t xml:space="preserve">1984, </w:t>
      </w:r>
    </w:p>
    <w:p w14:paraId="0B64AC70" w14:textId="6EF02CA6" w:rsidR="00770AA8" w:rsidRPr="00A07377" w:rsidRDefault="00770AA8">
      <w:pPr>
        <w:pStyle w:val="Fodnotetekst"/>
        <w:rPr>
          <w:lang w:val="en-US"/>
        </w:rPr>
      </w:pPr>
    </w:p>
  </w:footnote>
  <w:footnote w:id="71">
    <w:p w14:paraId="3C40C9B2" w14:textId="469AE100" w:rsidR="00770AA8" w:rsidRPr="00BF4B91" w:rsidRDefault="00770AA8">
      <w:pPr>
        <w:pStyle w:val="Fodnotetekst"/>
        <w:rPr>
          <w:lang w:val="en-US"/>
        </w:rPr>
      </w:pPr>
      <w:r>
        <w:rPr>
          <w:rStyle w:val="Fodnotehenvisning"/>
        </w:rPr>
        <w:footnoteRef/>
      </w:r>
      <w:r w:rsidRPr="00BF4B91">
        <w:rPr>
          <w:lang w:val="en-US"/>
        </w:rPr>
        <w:t xml:space="preserve"> </w:t>
      </w:r>
      <w:r>
        <w:rPr>
          <w:lang w:val="en-US"/>
        </w:rPr>
        <w:t xml:space="preserve">This case </w:t>
      </w:r>
      <w:proofErr w:type="gramStart"/>
      <w:r>
        <w:rPr>
          <w:lang w:val="en-US"/>
        </w:rPr>
        <w:t>is also mentioned</w:t>
      </w:r>
      <w:proofErr w:type="gramEnd"/>
      <w:r>
        <w:rPr>
          <w:lang w:val="en-US"/>
        </w:rPr>
        <w:t xml:space="preserve"> in the section 3.2.3.2. referring to </w:t>
      </w:r>
      <w:proofErr w:type="spellStart"/>
      <w:r>
        <w:rPr>
          <w:lang w:val="en-US"/>
        </w:rPr>
        <w:t>Danglish</w:t>
      </w:r>
      <w:proofErr w:type="spellEnd"/>
      <w:r>
        <w:rPr>
          <w:lang w:val="en-US"/>
        </w:rPr>
        <w:t xml:space="preserve"> phenomenon</w:t>
      </w:r>
    </w:p>
  </w:footnote>
  <w:footnote w:id="72">
    <w:p w14:paraId="1731D065" w14:textId="776A9C59" w:rsidR="00770AA8" w:rsidRPr="00226679" w:rsidRDefault="00770AA8">
      <w:pPr>
        <w:pStyle w:val="Fodnotetekst"/>
        <w:rPr>
          <w:lang w:val="en-US"/>
        </w:rPr>
      </w:pPr>
      <w:r>
        <w:rPr>
          <w:rStyle w:val="Fodnotehenvisning"/>
        </w:rPr>
        <w:footnoteRef/>
      </w:r>
      <w:r w:rsidRPr="00226679">
        <w:rPr>
          <w:lang w:val="en-US"/>
        </w:rPr>
        <w:t xml:space="preserve"> </w:t>
      </w:r>
      <w:proofErr w:type="spellStart"/>
      <w:r>
        <w:rPr>
          <w:lang w:val="en-US"/>
        </w:rPr>
        <w:t>Erfa</w:t>
      </w:r>
      <w:proofErr w:type="spellEnd"/>
      <w:r>
        <w:rPr>
          <w:lang w:val="en-US"/>
        </w:rPr>
        <w:t xml:space="preserve"> </w:t>
      </w:r>
      <w:proofErr w:type="spellStart"/>
      <w:r>
        <w:rPr>
          <w:lang w:val="en-US"/>
        </w:rPr>
        <w:t>Grup</w:t>
      </w:r>
      <w:proofErr w:type="spellEnd"/>
      <w:r>
        <w:rPr>
          <w:lang w:val="en-US"/>
        </w:rPr>
        <w:t xml:space="preserve"> is a Danish word similar to the English term Community of Practice, and it refers to groups that are sharing experience with the purpose to learn from each other and to develop professionally.  </w:t>
      </w:r>
    </w:p>
  </w:footnote>
  <w:footnote w:id="73">
    <w:p w14:paraId="643C36BC" w14:textId="76F0E1E2" w:rsidR="00770AA8" w:rsidRPr="00FE2985" w:rsidRDefault="00770AA8">
      <w:pPr>
        <w:pStyle w:val="Fodnotetekst"/>
        <w:rPr>
          <w:lang w:val="en-US"/>
        </w:rPr>
      </w:pPr>
      <w:r>
        <w:rPr>
          <w:rStyle w:val="Fodnotehenvisning"/>
        </w:rPr>
        <w:footnoteRef/>
      </w:r>
      <w:r w:rsidRPr="00FE2985">
        <w:rPr>
          <w:lang w:val="en-US"/>
        </w:rPr>
        <w:t xml:space="preserve"> </w:t>
      </w:r>
      <w:r>
        <w:rPr>
          <w:lang w:val="en-US"/>
        </w:rPr>
        <w:t xml:space="preserve">The term refer to youth that are studying at an agriculture college, and which have a delimited internship period at farms.  </w:t>
      </w:r>
    </w:p>
  </w:footnote>
  <w:footnote w:id="74">
    <w:p w14:paraId="2FD23F15" w14:textId="09BAA379" w:rsidR="00770AA8" w:rsidRPr="00A56AC4" w:rsidRDefault="00770AA8" w:rsidP="00DF5377">
      <w:pPr>
        <w:pStyle w:val="Fodnotetekst"/>
        <w:rPr>
          <w:lang w:val="en-US"/>
        </w:rPr>
      </w:pPr>
      <w:r>
        <w:rPr>
          <w:rStyle w:val="Fodnotehenvisning"/>
        </w:rPr>
        <w:footnoteRef/>
      </w:r>
      <w:r w:rsidRPr="00A56AC4">
        <w:rPr>
          <w:lang w:val="en-US"/>
        </w:rPr>
        <w:t xml:space="preserve"> The participants to the focus gro</w:t>
      </w:r>
      <w:r>
        <w:rPr>
          <w:lang w:val="en-US"/>
        </w:rPr>
        <w:t xml:space="preserve">up are presented in Chapter I in Method subchapter </w:t>
      </w:r>
    </w:p>
  </w:footnote>
  <w:footnote w:id="75">
    <w:p w14:paraId="60C076E6" w14:textId="77777777" w:rsidR="00770AA8" w:rsidRPr="00471730" w:rsidRDefault="00770AA8" w:rsidP="00D7795B">
      <w:pPr>
        <w:pStyle w:val="Fodnotetekst"/>
        <w:rPr>
          <w:sz w:val="16"/>
          <w:lang w:val="en-US"/>
        </w:rPr>
      </w:pPr>
      <w:r>
        <w:rPr>
          <w:rStyle w:val="Fodnotehenvisning"/>
        </w:rPr>
        <w:footnoteRef/>
      </w:r>
      <w:r w:rsidRPr="00471730">
        <w:rPr>
          <w:rFonts w:ascii="Arial" w:hAnsi="Arial" w:cs="Arial"/>
          <w:sz w:val="24"/>
          <w:szCs w:val="24"/>
          <w:lang w:val="en-US"/>
        </w:rPr>
        <w:t xml:space="preserve">  </w:t>
      </w:r>
      <w:r w:rsidRPr="00471730">
        <w:rPr>
          <w:rFonts w:ascii="Arial" w:hAnsi="Arial" w:cs="Arial"/>
          <w:lang w:val="en-US"/>
        </w:rPr>
        <w:t xml:space="preserve">C – </w:t>
      </w:r>
      <w:proofErr w:type="spellStart"/>
      <w:r w:rsidRPr="00471730">
        <w:rPr>
          <w:rFonts w:ascii="Arial" w:hAnsi="Arial" w:cs="Arial"/>
          <w:lang w:val="en-US"/>
        </w:rPr>
        <w:t>Agri</w:t>
      </w:r>
      <w:proofErr w:type="spellEnd"/>
      <w:r w:rsidRPr="00471730">
        <w:rPr>
          <w:rFonts w:ascii="Arial" w:hAnsi="Arial" w:cs="Arial"/>
          <w:lang w:val="en-US"/>
        </w:rPr>
        <w:t xml:space="preserve"> Nord Recruitment team member - Focus group discussion, Min.19.40</w:t>
      </w:r>
    </w:p>
  </w:footnote>
  <w:footnote w:id="76">
    <w:p w14:paraId="7656080D" w14:textId="77777777" w:rsidR="00770AA8" w:rsidRDefault="00770AA8" w:rsidP="00BA6956">
      <w:pPr>
        <w:pStyle w:val="Listeafsnit"/>
        <w:spacing w:line="480" w:lineRule="auto"/>
        <w:rPr>
          <w:lang w:val="en-US"/>
        </w:rPr>
      </w:pPr>
      <w:r>
        <w:rPr>
          <w:rStyle w:val="Fodnotehenvisning"/>
        </w:rPr>
        <w:footnoteRef/>
      </w:r>
      <w:r w:rsidRPr="000C335E">
        <w:rPr>
          <w:lang w:val="en-US"/>
        </w:rPr>
        <w:t xml:space="preserve"> </w:t>
      </w:r>
      <w:r>
        <w:rPr>
          <w:lang w:val="en-US"/>
        </w:rPr>
        <w:t xml:space="preserve">S. Vice </w:t>
      </w:r>
      <w:r w:rsidRPr="000C335E">
        <w:rPr>
          <w:i/>
          <w:lang w:val="en-US"/>
        </w:rPr>
        <w:t xml:space="preserve">Introducing </w:t>
      </w:r>
      <w:proofErr w:type="spellStart"/>
      <w:r w:rsidRPr="000C335E">
        <w:rPr>
          <w:i/>
          <w:lang w:val="en-US"/>
        </w:rPr>
        <w:t>Bakhtin</w:t>
      </w:r>
      <w:proofErr w:type="spellEnd"/>
      <w:r>
        <w:rPr>
          <w:lang w:val="en-US"/>
        </w:rPr>
        <w:t xml:space="preserve"> p. 113 from M. </w:t>
      </w:r>
      <w:proofErr w:type="spellStart"/>
      <w:r>
        <w:rPr>
          <w:lang w:val="en-US"/>
        </w:rPr>
        <w:t>Bakhtin</w:t>
      </w:r>
      <w:proofErr w:type="spellEnd"/>
      <w:r>
        <w:rPr>
          <w:lang w:val="en-US"/>
        </w:rPr>
        <w:t xml:space="preserve"> </w:t>
      </w:r>
      <w:r w:rsidRPr="000C335E">
        <w:rPr>
          <w:i/>
          <w:lang w:val="en-US"/>
        </w:rPr>
        <w:t xml:space="preserve">Problems of </w:t>
      </w:r>
      <w:proofErr w:type="spellStart"/>
      <w:r w:rsidRPr="000C335E">
        <w:rPr>
          <w:i/>
          <w:lang w:val="en-US"/>
        </w:rPr>
        <w:t>Dostoevski’s</w:t>
      </w:r>
      <w:proofErr w:type="spellEnd"/>
      <w:r w:rsidRPr="000C335E">
        <w:rPr>
          <w:i/>
          <w:lang w:val="en-US"/>
        </w:rPr>
        <w:t xml:space="preserve"> poetic</w:t>
      </w:r>
      <w:r>
        <w:rPr>
          <w:lang w:val="en-US"/>
        </w:rPr>
        <w:t>, p. 72</w:t>
      </w:r>
    </w:p>
    <w:p w14:paraId="5D7FE14B" w14:textId="77777777" w:rsidR="00770AA8" w:rsidRPr="000C335E" w:rsidRDefault="00770AA8" w:rsidP="00BA6956">
      <w:pPr>
        <w:pStyle w:val="Fodnotetekst"/>
        <w:rPr>
          <w:lang w:val="en-US"/>
        </w:rPr>
      </w:pPr>
    </w:p>
  </w:footnote>
  <w:footnote w:id="77">
    <w:p w14:paraId="0DF2DCC8" w14:textId="77777777" w:rsidR="00770AA8" w:rsidRPr="007C2998" w:rsidRDefault="00770AA8" w:rsidP="00CF555D">
      <w:pPr>
        <w:pStyle w:val="Fodnotetekst"/>
        <w:tabs>
          <w:tab w:val="left" w:pos="709"/>
          <w:tab w:val="left" w:pos="993"/>
        </w:tabs>
        <w:ind w:left="709" w:hanging="709"/>
        <w:rPr>
          <w:rFonts w:ascii="Arial" w:hAnsi="Arial" w:cs="Arial"/>
          <w:lang w:val="en-US"/>
        </w:rPr>
      </w:pPr>
      <w:r w:rsidRPr="007C2998">
        <w:rPr>
          <w:rStyle w:val="Fodnotehenvisning"/>
          <w:rFonts w:cs="Arial"/>
          <w:sz w:val="18"/>
        </w:rPr>
        <w:footnoteRef/>
      </w:r>
      <w:r w:rsidRPr="007C2998">
        <w:rPr>
          <w:rFonts w:ascii="Arial" w:hAnsi="Arial" w:cs="Arial"/>
          <w:sz w:val="18"/>
          <w:lang w:val="en-US"/>
        </w:rPr>
        <w:t xml:space="preserve"> Potter and </w:t>
      </w:r>
      <w:proofErr w:type="spellStart"/>
      <w:r w:rsidRPr="007C2998">
        <w:rPr>
          <w:rFonts w:ascii="Arial" w:hAnsi="Arial" w:cs="Arial"/>
          <w:sz w:val="18"/>
          <w:lang w:val="en-US"/>
        </w:rPr>
        <w:t>Wetherell</w:t>
      </w:r>
      <w:proofErr w:type="spellEnd"/>
      <w:r w:rsidRPr="007C2998">
        <w:rPr>
          <w:rFonts w:ascii="Arial" w:hAnsi="Arial" w:cs="Arial"/>
          <w:sz w:val="18"/>
          <w:lang w:val="en-US"/>
        </w:rPr>
        <w:t xml:space="preserve"> 1987, </w:t>
      </w:r>
      <w:proofErr w:type="spellStart"/>
      <w:r w:rsidRPr="007C2998">
        <w:rPr>
          <w:rFonts w:ascii="Arial" w:hAnsi="Arial" w:cs="Arial"/>
          <w:i/>
          <w:sz w:val="18"/>
          <w:lang w:val="en-US"/>
        </w:rPr>
        <w:t>Discoure</w:t>
      </w:r>
      <w:proofErr w:type="spellEnd"/>
      <w:r w:rsidRPr="007C2998">
        <w:rPr>
          <w:rFonts w:ascii="Arial" w:hAnsi="Arial" w:cs="Arial"/>
          <w:sz w:val="18"/>
          <w:lang w:val="en-US"/>
        </w:rPr>
        <w:t xml:space="preserve"> </w:t>
      </w:r>
      <w:r w:rsidRPr="007C2998">
        <w:rPr>
          <w:rFonts w:ascii="Arial" w:hAnsi="Arial" w:cs="Arial"/>
          <w:i/>
          <w:sz w:val="18"/>
          <w:lang w:val="en-US"/>
        </w:rPr>
        <w:t xml:space="preserve">and social </w:t>
      </w:r>
      <w:proofErr w:type="spellStart"/>
      <w:r w:rsidRPr="007C2998">
        <w:rPr>
          <w:rFonts w:ascii="Arial" w:hAnsi="Arial" w:cs="Arial"/>
          <w:i/>
          <w:sz w:val="18"/>
          <w:lang w:val="en-US"/>
        </w:rPr>
        <w:t>psichology</w:t>
      </w:r>
      <w:proofErr w:type="spellEnd"/>
      <w:r w:rsidRPr="007C2998">
        <w:rPr>
          <w:rFonts w:ascii="Arial" w:hAnsi="Arial" w:cs="Arial"/>
          <w:sz w:val="18"/>
          <w:lang w:val="en-US"/>
        </w:rPr>
        <w:t>, p. 146</w:t>
      </w:r>
    </w:p>
  </w:footnote>
  <w:footnote w:id="78">
    <w:p w14:paraId="29E7404F" w14:textId="77777777" w:rsidR="00770AA8" w:rsidRPr="00FD024A" w:rsidRDefault="00770AA8" w:rsidP="00347C27">
      <w:pPr>
        <w:pStyle w:val="Fodnotetekst"/>
        <w:rPr>
          <w:lang w:val="en-US"/>
        </w:rPr>
      </w:pPr>
      <w:r>
        <w:rPr>
          <w:rStyle w:val="Fodnotehenvisning"/>
        </w:rPr>
        <w:footnoteRef/>
      </w:r>
      <w:r w:rsidRPr="00FD024A">
        <w:rPr>
          <w:lang w:val="en-US"/>
        </w:rPr>
        <w:t xml:space="preserve"> </w:t>
      </w:r>
      <w:r w:rsidRPr="00897EC7">
        <w:rPr>
          <w:rStyle w:val="addmd"/>
          <w:lang w:val="en-US"/>
        </w:rPr>
        <w:t>P</w:t>
      </w:r>
      <w:r>
        <w:rPr>
          <w:rStyle w:val="addmd"/>
          <w:lang w:val="en-US"/>
        </w:rPr>
        <w:t>.</w:t>
      </w:r>
      <w:r w:rsidRPr="00897EC7">
        <w:rPr>
          <w:rStyle w:val="addmd"/>
          <w:lang w:val="en-US"/>
        </w:rPr>
        <w:t xml:space="preserve"> L. </w:t>
      </w:r>
      <w:proofErr w:type="spellStart"/>
      <w:r w:rsidRPr="00897EC7">
        <w:rPr>
          <w:rStyle w:val="addmd"/>
          <w:lang w:val="en-US"/>
        </w:rPr>
        <w:t>Berger,T</w:t>
      </w:r>
      <w:proofErr w:type="spellEnd"/>
      <w:r>
        <w:rPr>
          <w:rStyle w:val="addmd"/>
          <w:lang w:val="en-US"/>
        </w:rPr>
        <w:t>.</w:t>
      </w:r>
      <w:r w:rsidRPr="00897EC7">
        <w:rPr>
          <w:rStyle w:val="addmd"/>
          <w:lang w:val="en-US"/>
        </w:rPr>
        <w:t xml:space="preserve"> </w:t>
      </w:r>
      <w:proofErr w:type="spellStart"/>
      <w:r w:rsidRPr="00897EC7">
        <w:rPr>
          <w:rStyle w:val="addmd"/>
          <w:lang w:val="en-US"/>
        </w:rPr>
        <w:t>Luckmann</w:t>
      </w:r>
      <w:proofErr w:type="spellEnd"/>
      <w:r>
        <w:rPr>
          <w:rStyle w:val="addmd"/>
          <w:lang w:val="en-US"/>
        </w:rPr>
        <w:t xml:space="preserve"> </w:t>
      </w:r>
      <w:r w:rsidRPr="00897EC7">
        <w:rPr>
          <w:rStyle w:val="addmd"/>
          <w:i/>
          <w:lang w:val="en-US"/>
        </w:rPr>
        <w:t>The Social Construction of Reality: a Treatise in the Sociology of Knowledge</w:t>
      </w:r>
      <w:r>
        <w:rPr>
          <w:rStyle w:val="addmd"/>
          <w:lang w:val="en-US"/>
        </w:rPr>
        <w:t>, 1986, p 68</w:t>
      </w:r>
    </w:p>
  </w:footnote>
  <w:footnote w:id="79">
    <w:p w14:paraId="489A64DA" w14:textId="77777777" w:rsidR="00770AA8" w:rsidRPr="00045DC4" w:rsidRDefault="00770AA8" w:rsidP="00690749">
      <w:pPr>
        <w:spacing w:line="360" w:lineRule="auto"/>
        <w:jc w:val="both"/>
        <w:rPr>
          <w:rFonts w:ascii="Arial" w:hAnsi="Arial" w:cs="Arial"/>
          <w:sz w:val="24"/>
          <w:szCs w:val="24"/>
          <w:lang w:val="en-US"/>
        </w:rPr>
      </w:pPr>
      <w:r w:rsidRPr="00045DC4">
        <w:rPr>
          <w:rStyle w:val="Fodnotehenvisning"/>
          <w:sz w:val="20"/>
        </w:rPr>
        <w:footnoteRef/>
      </w:r>
      <w:r w:rsidRPr="00045DC4">
        <w:rPr>
          <w:sz w:val="20"/>
          <w:lang w:val="en-US"/>
        </w:rPr>
        <w:t xml:space="preserve"> </w:t>
      </w:r>
      <w:r>
        <w:rPr>
          <w:sz w:val="20"/>
          <w:lang w:val="en-US"/>
        </w:rPr>
        <w:t xml:space="preserve">The </w:t>
      </w:r>
      <w:r w:rsidRPr="00045DC4">
        <w:rPr>
          <w:rFonts w:ascii="Arial" w:hAnsi="Arial" w:cs="Arial"/>
          <w:sz w:val="20"/>
          <w:szCs w:val="24"/>
          <w:lang w:val="en-US"/>
        </w:rPr>
        <w:t xml:space="preserve">research </w:t>
      </w:r>
      <w:proofErr w:type="gramStart"/>
      <w:r w:rsidRPr="00045DC4">
        <w:rPr>
          <w:rFonts w:ascii="Arial" w:hAnsi="Arial" w:cs="Arial"/>
          <w:sz w:val="20"/>
          <w:szCs w:val="24"/>
          <w:lang w:val="en-US"/>
        </w:rPr>
        <w:t xml:space="preserve">was </w:t>
      </w:r>
      <w:r>
        <w:rPr>
          <w:rFonts w:ascii="Arial" w:hAnsi="Arial" w:cs="Arial"/>
          <w:sz w:val="20"/>
          <w:szCs w:val="24"/>
          <w:lang w:val="en-US"/>
        </w:rPr>
        <w:t>implemented</w:t>
      </w:r>
      <w:proofErr w:type="gramEnd"/>
      <w:r>
        <w:rPr>
          <w:rFonts w:ascii="Arial" w:hAnsi="Arial" w:cs="Arial"/>
          <w:sz w:val="20"/>
          <w:szCs w:val="24"/>
          <w:lang w:val="en-US"/>
        </w:rPr>
        <w:t xml:space="preserve"> in</w:t>
      </w:r>
      <w:r w:rsidRPr="00045DC4">
        <w:rPr>
          <w:rFonts w:ascii="Arial" w:hAnsi="Arial" w:cs="Arial"/>
          <w:sz w:val="20"/>
          <w:szCs w:val="24"/>
          <w:lang w:val="en-US"/>
        </w:rPr>
        <w:t xml:space="preserve"> collaboration with </w:t>
      </w:r>
      <w:proofErr w:type="spellStart"/>
      <w:r w:rsidRPr="00045DC4">
        <w:rPr>
          <w:rFonts w:ascii="Arial" w:hAnsi="Arial" w:cs="Arial"/>
          <w:sz w:val="20"/>
          <w:szCs w:val="24"/>
          <w:lang w:val="en-US"/>
        </w:rPr>
        <w:t>Agri</w:t>
      </w:r>
      <w:proofErr w:type="spellEnd"/>
      <w:r w:rsidRPr="00045DC4">
        <w:rPr>
          <w:rFonts w:ascii="Arial" w:hAnsi="Arial" w:cs="Arial"/>
          <w:sz w:val="20"/>
          <w:szCs w:val="24"/>
          <w:lang w:val="en-US"/>
        </w:rPr>
        <w:t xml:space="preserve"> Nord </w:t>
      </w:r>
      <w:proofErr w:type="spellStart"/>
      <w:r w:rsidRPr="00045DC4">
        <w:rPr>
          <w:rFonts w:ascii="Arial" w:hAnsi="Arial" w:cs="Arial"/>
          <w:sz w:val="20"/>
          <w:szCs w:val="24"/>
          <w:lang w:val="en-US"/>
        </w:rPr>
        <w:t>Aars</w:t>
      </w:r>
      <w:proofErr w:type="spellEnd"/>
      <w:r w:rsidRPr="00045DC4">
        <w:rPr>
          <w:rFonts w:ascii="Arial" w:hAnsi="Arial" w:cs="Arial"/>
          <w:sz w:val="20"/>
          <w:szCs w:val="24"/>
          <w:lang w:val="en-US"/>
        </w:rPr>
        <w:t xml:space="preserve">. </w:t>
      </w:r>
    </w:p>
  </w:footnote>
  <w:footnote w:id="80">
    <w:p w14:paraId="3E302D0F" w14:textId="007FF73E" w:rsidR="00770AA8" w:rsidRPr="00496CBE" w:rsidRDefault="00770AA8" w:rsidP="00663D3B">
      <w:pPr>
        <w:rPr>
          <w:color w:val="FF0000"/>
          <w:lang w:val="en-US"/>
        </w:rPr>
      </w:pPr>
      <w:r>
        <w:rPr>
          <w:rStyle w:val="Fodnotehenvisning"/>
        </w:rPr>
        <w:footnoteRef/>
      </w:r>
      <w:r w:rsidRPr="00663D3B">
        <w:rPr>
          <w:lang w:val="en-US"/>
        </w:rPr>
        <w:t xml:space="preserve"> </w:t>
      </w:r>
      <w:r w:rsidRPr="00663D3B">
        <w:rPr>
          <w:rFonts w:ascii="Arial" w:hAnsi="Arial" w:cs="Arial"/>
          <w:sz w:val="18"/>
          <w:szCs w:val="20"/>
          <w:lang w:val="en-US"/>
        </w:rPr>
        <w:t xml:space="preserve">Perkins and </w:t>
      </w:r>
      <w:proofErr w:type="spellStart"/>
      <w:r w:rsidRPr="00663D3B">
        <w:rPr>
          <w:rFonts w:ascii="Arial" w:hAnsi="Arial" w:cs="Arial"/>
          <w:sz w:val="18"/>
          <w:szCs w:val="20"/>
          <w:lang w:val="en-US"/>
        </w:rPr>
        <w:t>Blyler</w:t>
      </w:r>
      <w:proofErr w:type="spellEnd"/>
      <w:r w:rsidRPr="00663D3B">
        <w:rPr>
          <w:rFonts w:ascii="Arial" w:hAnsi="Arial" w:cs="Arial"/>
          <w:sz w:val="18"/>
          <w:szCs w:val="20"/>
          <w:lang w:val="en-US"/>
        </w:rPr>
        <w:t xml:space="preserve">, </w:t>
      </w:r>
      <w:r w:rsidRPr="00663D3B">
        <w:rPr>
          <w:rFonts w:ascii="Arial" w:hAnsi="Arial" w:cs="Arial"/>
          <w:i/>
          <w:sz w:val="18"/>
          <w:szCs w:val="20"/>
          <w:lang w:val="en-US"/>
        </w:rPr>
        <w:t>Narrative and professional communication</w:t>
      </w:r>
      <w:r w:rsidRPr="00663D3B">
        <w:rPr>
          <w:rFonts w:ascii="Arial" w:hAnsi="Arial" w:cs="Arial"/>
          <w:sz w:val="18"/>
          <w:szCs w:val="20"/>
          <w:lang w:val="en-US"/>
        </w:rPr>
        <w:t>, P 2</w:t>
      </w:r>
    </w:p>
    <w:p w14:paraId="681975E8" w14:textId="648ADC3E" w:rsidR="00770AA8" w:rsidRPr="00663D3B" w:rsidRDefault="00770AA8">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944B" w14:textId="1C76C067" w:rsidR="00770AA8" w:rsidRPr="00DD0028" w:rsidRDefault="00770AA8" w:rsidP="00FD172E">
    <w:pPr>
      <w:pStyle w:val="Sidehoved"/>
      <w:jc w:val="center"/>
      <w:rPr>
        <w:b/>
        <w:color w:val="4A66AC" w:themeColor="accent1"/>
        <w:sz w:val="20"/>
        <w:lang w:val="en-US"/>
      </w:rPr>
    </w:pPr>
    <w:r w:rsidRPr="00F54A3E">
      <w:rPr>
        <w:b/>
        <w:noProof/>
        <w:color w:val="4A66AC" w:themeColor="accent1"/>
        <w:sz w:val="20"/>
        <w:lang w:val="en-US"/>
      </w:rPr>
      <mc:AlternateContent>
        <mc:Choice Requires="wps">
          <w:drawing>
            <wp:anchor distT="45720" distB="45720" distL="114300" distR="114300" simplePos="0" relativeHeight="251659264" behindDoc="0" locked="0" layoutInCell="1" allowOverlap="1" wp14:anchorId="3756E268" wp14:editId="47D84AA8">
              <wp:simplePos x="0" y="0"/>
              <wp:positionH relativeFrom="margin">
                <wp:align>left</wp:align>
              </wp:positionH>
              <wp:positionV relativeFrom="paragraph">
                <wp:posOffset>-278130</wp:posOffset>
              </wp:positionV>
              <wp:extent cx="5362575" cy="657225"/>
              <wp:effectExtent l="0" t="0" r="9525"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57225"/>
                      </a:xfrm>
                      <a:prstGeom prst="rect">
                        <a:avLst/>
                      </a:prstGeom>
                      <a:solidFill>
                        <a:srgbClr val="FFFFFF"/>
                      </a:solidFill>
                      <a:ln w="9525">
                        <a:noFill/>
                        <a:miter lim="800000"/>
                        <a:headEnd/>
                        <a:tailEnd/>
                      </a:ln>
                    </wps:spPr>
                    <wps:txbx>
                      <w:txbxContent>
                        <w:p w14:paraId="21429C2D" w14:textId="6DE764B8" w:rsidR="00770AA8" w:rsidRPr="00284363" w:rsidRDefault="00770AA8" w:rsidP="0044636E">
                          <w:pPr>
                            <w:ind w:left="142"/>
                            <w:jc w:val="center"/>
                            <w:rPr>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4363">
                            <w:rPr>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COMMUNICATION BEYOND CULTURE: </w:t>
                          </w:r>
                          <w:r w:rsidRPr="00284363">
                            <w:rPr>
                              <w:i/>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Talking with “THE OTHERS”           &gt; &gt; &gt; &gt; &gt; &gt; &gt; &gt; &gt; &gt; &gt; &gt; &gt; &gt; &gt; &gt; &gt; &gt;</w:t>
                          </w:r>
                          <w:r>
                            <w:rPr>
                              <w:i/>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4363">
                            <w:rPr>
                              <w:i/>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 &gt;   &lt; &lt; &lt; &lt; &lt; &lt; &lt; &lt; &lt; &lt; &lt; &lt; &lt; &lt; &lt; &lt; &lt; &lt; &lt; &lt;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6E268" id="_x0000_t202" coordsize="21600,21600" o:spt="202" path="m,l,21600r21600,l21600,xe">
              <v:stroke joinstyle="miter"/>
              <v:path gradientshapeok="t" o:connecttype="rect"/>
            </v:shapetype>
            <v:shape id="Tekstfelt 2" o:spid="_x0000_s1042" type="#_x0000_t202" style="position:absolute;left:0;text-align:left;margin-left:0;margin-top:-21.9pt;width:422.25pt;height:5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" stroked="f">
              <v:textbox>
                <w:txbxContent>
                  <w:p w14:paraId="21429C2D" w14:textId="6DE764B8" w:rsidR="00770AA8" w:rsidRPr="00284363" w:rsidRDefault="00770AA8" w:rsidP="0044636E">
                    <w:pPr>
                      <w:ind w:left="142"/>
                      <w:jc w:val="center"/>
                      <w:rPr>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4363">
                      <w:rPr>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COMMUNICATION BEYOND CULTURE: </w:t>
                    </w:r>
                    <w:r w:rsidRPr="00284363">
                      <w:rPr>
                        <w:i/>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Talking with “THE OTHERS”           &gt; &gt; &gt; &gt; &gt; &gt; &gt; &gt; &gt; &gt; &gt; &gt; &gt; &gt; &gt; &gt; &gt; &gt;</w:t>
                    </w:r>
                    <w:r>
                      <w:rPr>
                        <w:i/>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4363">
                      <w:rPr>
                        <w:i/>
                        <w:color w:val="072B62" w:themeColor="background2" w:themeShade="40"/>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&gt; &gt;   &lt; &lt; &lt; &lt; &lt; &lt; &lt; &lt; &lt; &lt; &lt; &lt; &lt; &lt; &lt; &lt; &lt; &lt; &lt; &lt;</w:t>
                    </w:r>
                  </w:p>
                </w:txbxContent>
              </v:textbox>
              <w10:wrap type="square" anchorx="margin"/>
            </v:shape>
          </w:pict>
        </mc:Fallback>
      </mc:AlternateContent>
    </w:r>
  </w:p>
  <w:p w14:paraId="1ED5C968" w14:textId="65CD9FC2" w:rsidR="00770AA8" w:rsidRDefault="00770AA8" w:rsidP="00FD172E">
    <w:pPr>
      <w:pStyle w:val="Sidehoved"/>
    </w:pPr>
    <w:r>
      <w:rPr>
        <w:noProof/>
        <w:lang w:eastAsia="da-D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3F5B"/>
    <w:multiLevelType w:val="hybridMultilevel"/>
    <w:tmpl w:val="4A646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93554"/>
    <w:multiLevelType w:val="hybridMultilevel"/>
    <w:tmpl w:val="760625E8"/>
    <w:lvl w:ilvl="0" w:tplc="C0B8D4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14DFD"/>
    <w:multiLevelType w:val="hybridMultilevel"/>
    <w:tmpl w:val="69185D72"/>
    <w:lvl w:ilvl="0" w:tplc="7BA25D2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2B4C"/>
    <w:multiLevelType w:val="hybridMultilevel"/>
    <w:tmpl w:val="19E0EBFE"/>
    <w:lvl w:ilvl="0" w:tplc="0406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42E24"/>
    <w:multiLevelType w:val="hybridMultilevel"/>
    <w:tmpl w:val="ADFAC688"/>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8623B"/>
    <w:multiLevelType w:val="hybridMultilevel"/>
    <w:tmpl w:val="5BC4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60AAD"/>
    <w:multiLevelType w:val="hybridMultilevel"/>
    <w:tmpl w:val="B4DA91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CC6F3A"/>
    <w:multiLevelType w:val="hybridMultilevel"/>
    <w:tmpl w:val="364E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A11A0"/>
    <w:multiLevelType w:val="hybridMultilevel"/>
    <w:tmpl w:val="4184E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F82627"/>
    <w:multiLevelType w:val="hybridMultilevel"/>
    <w:tmpl w:val="489E3EEC"/>
    <w:lvl w:ilvl="0" w:tplc="040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62D65"/>
    <w:multiLevelType w:val="hybridMultilevel"/>
    <w:tmpl w:val="36CEF578"/>
    <w:lvl w:ilvl="0" w:tplc="57AE16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1D85F45"/>
    <w:multiLevelType w:val="hybridMultilevel"/>
    <w:tmpl w:val="093C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65786"/>
    <w:multiLevelType w:val="hybridMultilevel"/>
    <w:tmpl w:val="DDA47D36"/>
    <w:lvl w:ilvl="0" w:tplc="0406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759B0C8A"/>
    <w:multiLevelType w:val="hybridMultilevel"/>
    <w:tmpl w:val="6BB46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2"/>
  </w:num>
  <w:num w:numId="5">
    <w:abstractNumId w:val="0"/>
  </w:num>
  <w:num w:numId="6">
    <w:abstractNumId w:val="3"/>
  </w:num>
  <w:num w:numId="7">
    <w:abstractNumId w:val="10"/>
  </w:num>
  <w:num w:numId="8">
    <w:abstractNumId w:val="7"/>
  </w:num>
  <w:num w:numId="9">
    <w:abstractNumId w:val="9"/>
  </w:num>
  <w:num w:numId="10">
    <w:abstractNumId w:val="1"/>
  </w:num>
  <w:num w:numId="11">
    <w:abstractNumId w:val="4"/>
  </w:num>
  <w:num w:numId="12">
    <w:abstractNumId w:val="12"/>
  </w:num>
  <w:num w:numId="13">
    <w:abstractNumId w:val="1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99"/>
    <w:rsid w:val="000012A3"/>
    <w:rsid w:val="000015C2"/>
    <w:rsid w:val="00002719"/>
    <w:rsid w:val="000031C2"/>
    <w:rsid w:val="0000542F"/>
    <w:rsid w:val="00005A3B"/>
    <w:rsid w:val="000060E9"/>
    <w:rsid w:val="00010763"/>
    <w:rsid w:val="00010CBD"/>
    <w:rsid w:val="00010F90"/>
    <w:rsid w:val="00011008"/>
    <w:rsid w:val="00011D38"/>
    <w:rsid w:val="00011D80"/>
    <w:rsid w:val="00012B23"/>
    <w:rsid w:val="000146E7"/>
    <w:rsid w:val="0001740D"/>
    <w:rsid w:val="0001774A"/>
    <w:rsid w:val="00022089"/>
    <w:rsid w:val="00023EA6"/>
    <w:rsid w:val="000315B6"/>
    <w:rsid w:val="00031E49"/>
    <w:rsid w:val="00032EEE"/>
    <w:rsid w:val="000368A3"/>
    <w:rsid w:val="00037C43"/>
    <w:rsid w:val="00040EFB"/>
    <w:rsid w:val="00045DC4"/>
    <w:rsid w:val="00047737"/>
    <w:rsid w:val="000520F6"/>
    <w:rsid w:val="0005252D"/>
    <w:rsid w:val="000548B9"/>
    <w:rsid w:val="00054A90"/>
    <w:rsid w:val="00060FA8"/>
    <w:rsid w:val="0006146B"/>
    <w:rsid w:val="000618C0"/>
    <w:rsid w:val="00061BA0"/>
    <w:rsid w:val="00062974"/>
    <w:rsid w:val="00066960"/>
    <w:rsid w:val="00067073"/>
    <w:rsid w:val="00070619"/>
    <w:rsid w:val="00070AA2"/>
    <w:rsid w:val="000716CD"/>
    <w:rsid w:val="00072AF6"/>
    <w:rsid w:val="000735C7"/>
    <w:rsid w:val="000762B4"/>
    <w:rsid w:val="00076701"/>
    <w:rsid w:val="00076C13"/>
    <w:rsid w:val="0008039A"/>
    <w:rsid w:val="00081C6E"/>
    <w:rsid w:val="00083E23"/>
    <w:rsid w:val="0009063B"/>
    <w:rsid w:val="00091CCF"/>
    <w:rsid w:val="000936B2"/>
    <w:rsid w:val="000958A5"/>
    <w:rsid w:val="00095FD4"/>
    <w:rsid w:val="000A183A"/>
    <w:rsid w:val="000A2E90"/>
    <w:rsid w:val="000A4CB3"/>
    <w:rsid w:val="000A5777"/>
    <w:rsid w:val="000A57C3"/>
    <w:rsid w:val="000A59E2"/>
    <w:rsid w:val="000A7B3E"/>
    <w:rsid w:val="000B039F"/>
    <w:rsid w:val="000B1809"/>
    <w:rsid w:val="000B3D78"/>
    <w:rsid w:val="000B7823"/>
    <w:rsid w:val="000C10D4"/>
    <w:rsid w:val="000C320F"/>
    <w:rsid w:val="000C335E"/>
    <w:rsid w:val="000C7CEF"/>
    <w:rsid w:val="000D026D"/>
    <w:rsid w:val="000D6369"/>
    <w:rsid w:val="000D6EE8"/>
    <w:rsid w:val="000D7002"/>
    <w:rsid w:val="000E05C5"/>
    <w:rsid w:val="000E1250"/>
    <w:rsid w:val="000E2043"/>
    <w:rsid w:val="000E3D8B"/>
    <w:rsid w:val="000E41FE"/>
    <w:rsid w:val="000E467E"/>
    <w:rsid w:val="000E5BEF"/>
    <w:rsid w:val="000E6406"/>
    <w:rsid w:val="000F0F04"/>
    <w:rsid w:val="000F143F"/>
    <w:rsid w:val="000F1E7E"/>
    <w:rsid w:val="000F367C"/>
    <w:rsid w:val="000F57AA"/>
    <w:rsid w:val="000F6003"/>
    <w:rsid w:val="0010000D"/>
    <w:rsid w:val="001009BD"/>
    <w:rsid w:val="00100E02"/>
    <w:rsid w:val="00101405"/>
    <w:rsid w:val="00101C8D"/>
    <w:rsid w:val="00101E7A"/>
    <w:rsid w:val="00101FF8"/>
    <w:rsid w:val="00102952"/>
    <w:rsid w:val="00103188"/>
    <w:rsid w:val="00105261"/>
    <w:rsid w:val="001060AE"/>
    <w:rsid w:val="001060F9"/>
    <w:rsid w:val="0010682E"/>
    <w:rsid w:val="0010727D"/>
    <w:rsid w:val="00110755"/>
    <w:rsid w:val="001107C6"/>
    <w:rsid w:val="00111AB4"/>
    <w:rsid w:val="001121BD"/>
    <w:rsid w:val="00112C11"/>
    <w:rsid w:val="001137D2"/>
    <w:rsid w:val="00113B7F"/>
    <w:rsid w:val="00115040"/>
    <w:rsid w:val="0011510B"/>
    <w:rsid w:val="0011730D"/>
    <w:rsid w:val="00121D6F"/>
    <w:rsid w:val="001221CE"/>
    <w:rsid w:val="00122A94"/>
    <w:rsid w:val="00122C8A"/>
    <w:rsid w:val="00126A4E"/>
    <w:rsid w:val="001308A3"/>
    <w:rsid w:val="0013114C"/>
    <w:rsid w:val="00132535"/>
    <w:rsid w:val="00132B4A"/>
    <w:rsid w:val="0013378F"/>
    <w:rsid w:val="00134B2E"/>
    <w:rsid w:val="00136300"/>
    <w:rsid w:val="00137A49"/>
    <w:rsid w:val="001402FB"/>
    <w:rsid w:val="00140A79"/>
    <w:rsid w:val="00144E73"/>
    <w:rsid w:val="001456BE"/>
    <w:rsid w:val="0014762F"/>
    <w:rsid w:val="00147C2F"/>
    <w:rsid w:val="001520F6"/>
    <w:rsid w:val="001541E0"/>
    <w:rsid w:val="0015701C"/>
    <w:rsid w:val="001604B4"/>
    <w:rsid w:val="00164CB3"/>
    <w:rsid w:val="00165734"/>
    <w:rsid w:val="001670A9"/>
    <w:rsid w:val="00167AA8"/>
    <w:rsid w:val="00170DD8"/>
    <w:rsid w:val="0017456D"/>
    <w:rsid w:val="00175005"/>
    <w:rsid w:val="00176098"/>
    <w:rsid w:val="00177426"/>
    <w:rsid w:val="001801CD"/>
    <w:rsid w:val="00182669"/>
    <w:rsid w:val="00182E13"/>
    <w:rsid w:val="00185198"/>
    <w:rsid w:val="00186E57"/>
    <w:rsid w:val="00192F3B"/>
    <w:rsid w:val="00193DA0"/>
    <w:rsid w:val="00196269"/>
    <w:rsid w:val="00196499"/>
    <w:rsid w:val="00196702"/>
    <w:rsid w:val="001973D9"/>
    <w:rsid w:val="001A067D"/>
    <w:rsid w:val="001A2494"/>
    <w:rsid w:val="001A43EB"/>
    <w:rsid w:val="001A6B77"/>
    <w:rsid w:val="001A6E51"/>
    <w:rsid w:val="001B0E4E"/>
    <w:rsid w:val="001B155E"/>
    <w:rsid w:val="001B208C"/>
    <w:rsid w:val="001B3DF3"/>
    <w:rsid w:val="001B6E7F"/>
    <w:rsid w:val="001C288A"/>
    <w:rsid w:val="001C4389"/>
    <w:rsid w:val="001C5BEA"/>
    <w:rsid w:val="001C5C7B"/>
    <w:rsid w:val="001C763C"/>
    <w:rsid w:val="001C77C1"/>
    <w:rsid w:val="001D022E"/>
    <w:rsid w:val="001D3F2F"/>
    <w:rsid w:val="001D5BB7"/>
    <w:rsid w:val="001D6CC2"/>
    <w:rsid w:val="001E185B"/>
    <w:rsid w:val="001E1CF0"/>
    <w:rsid w:val="001E22C6"/>
    <w:rsid w:val="001E4D21"/>
    <w:rsid w:val="001E51C3"/>
    <w:rsid w:val="001E6E36"/>
    <w:rsid w:val="001E6F32"/>
    <w:rsid w:val="001F05D9"/>
    <w:rsid w:val="001F261F"/>
    <w:rsid w:val="001F2BA8"/>
    <w:rsid w:val="001F2F4E"/>
    <w:rsid w:val="001F473A"/>
    <w:rsid w:val="001F4829"/>
    <w:rsid w:val="001F6F3A"/>
    <w:rsid w:val="00200C79"/>
    <w:rsid w:val="002014D1"/>
    <w:rsid w:val="00201A33"/>
    <w:rsid w:val="0020217D"/>
    <w:rsid w:val="00202660"/>
    <w:rsid w:val="00204A24"/>
    <w:rsid w:val="002052A4"/>
    <w:rsid w:val="00206B1A"/>
    <w:rsid w:val="002077F4"/>
    <w:rsid w:val="00207EF3"/>
    <w:rsid w:val="00210F96"/>
    <w:rsid w:val="00212759"/>
    <w:rsid w:val="00216A4E"/>
    <w:rsid w:val="0022090F"/>
    <w:rsid w:val="00222609"/>
    <w:rsid w:val="002255A3"/>
    <w:rsid w:val="00226080"/>
    <w:rsid w:val="00226679"/>
    <w:rsid w:val="002267AE"/>
    <w:rsid w:val="00226F94"/>
    <w:rsid w:val="00227B3F"/>
    <w:rsid w:val="00231073"/>
    <w:rsid w:val="0023260F"/>
    <w:rsid w:val="00234D1A"/>
    <w:rsid w:val="00235ADF"/>
    <w:rsid w:val="00236B53"/>
    <w:rsid w:val="0023799A"/>
    <w:rsid w:val="0024042E"/>
    <w:rsid w:val="0024207A"/>
    <w:rsid w:val="00243836"/>
    <w:rsid w:val="00243BB0"/>
    <w:rsid w:val="00245FAB"/>
    <w:rsid w:val="002466D8"/>
    <w:rsid w:val="00246A78"/>
    <w:rsid w:val="00246DA3"/>
    <w:rsid w:val="00246DAF"/>
    <w:rsid w:val="00251050"/>
    <w:rsid w:val="00252DAA"/>
    <w:rsid w:val="0025602A"/>
    <w:rsid w:val="00257AB1"/>
    <w:rsid w:val="0026221D"/>
    <w:rsid w:val="00263C69"/>
    <w:rsid w:val="00263D27"/>
    <w:rsid w:val="002644A0"/>
    <w:rsid w:val="0026683C"/>
    <w:rsid w:val="002700FE"/>
    <w:rsid w:val="002701AD"/>
    <w:rsid w:val="002713C0"/>
    <w:rsid w:val="00272303"/>
    <w:rsid w:val="00272B2D"/>
    <w:rsid w:val="00273AD5"/>
    <w:rsid w:val="00275D47"/>
    <w:rsid w:val="00276643"/>
    <w:rsid w:val="00276C61"/>
    <w:rsid w:val="0028197A"/>
    <w:rsid w:val="00282067"/>
    <w:rsid w:val="002821EB"/>
    <w:rsid w:val="00283B91"/>
    <w:rsid w:val="00284363"/>
    <w:rsid w:val="002843B4"/>
    <w:rsid w:val="00284F0F"/>
    <w:rsid w:val="00286C57"/>
    <w:rsid w:val="002910B2"/>
    <w:rsid w:val="0029555E"/>
    <w:rsid w:val="00295D28"/>
    <w:rsid w:val="002964FC"/>
    <w:rsid w:val="00296BBA"/>
    <w:rsid w:val="002972A8"/>
    <w:rsid w:val="00297519"/>
    <w:rsid w:val="002979EB"/>
    <w:rsid w:val="002A0C27"/>
    <w:rsid w:val="002A19B2"/>
    <w:rsid w:val="002A34F1"/>
    <w:rsid w:val="002A3EB2"/>
    <w:rsid w:val="002A6438"/>
    <w:rsid w:val="002A75D2"/>
    <w:rsid w:val="002A7921"/>
    <w:rsid w:val="002B103B"/>
    <w:rsid w:val="002B1852"/>
    <w:rsid w:val="002B1F3D"/>
    <w:rsid w:val="002B3A88"/>
    <w:rsid w:val="002B4ADC"/>
    <w:rsid w:val="002B4C35"/>
    <w:rsid w:val="002B5EC9"/>
    <w:rsid w:val="002B6463"/>
    <w:rsid w:val="002B6843"/>
    <w:rsid w:val="002C2762"/>
    <w:rsid w:val="002C4F83"/>
    <w:rsid w:val="002C611F"/>
    <w:rsid w:val="002C78DD"/>
    <w:rsid w:val="002D0EA2"/>
    <w:rsid w:val="002D1231"/>
    <w:rsid w:val="002D12A4"/>
    <w:rsid w:val="002D1C16"/>
    <w:rsid w:val="002D220E"/>
    <w:rsid w:val="002D3BEF"/>
    <w:rsid w:val="002D407A"/>
    <w:rsid w:val="002E13EE"/>
    <w:rsid w:val="002E32A9"/>
    <w:rsid w:val="002E645C"/>
    <w:rsid w:val="002E6B6E"/>
    <w:rsid w:val="002F2647"/>
    <w:rsid w:val="002F3DFD"/>
    <w:rsid w:val="002F7963"/>
    <w:rsid w:val="002F7E94"/>
    <w:rsid w:val="0030052E"/>
    <w:rsid w:val="003010C5"/>
    <w:rsid w:val="00301267"/>
    <w:rsid w:val="003012B4"/>
    <w:rsid w:val="00301CEE"/>
    <w:rsid w:val="0030379A"/>
    <w:rsid w:val="003042FC"/>
    <w:rsid w:val="00305499"/>
    <w:rsid w:val="00306C9D"/>
    <w:rsid w:val="00307E08"/>
    <w:rsid w:val="003114D1"/>
    <w:rsid w:val="00311D97"/>
    <w:rsid w:val="00314639"/>
    <w:rsid w:val="003174CC"/>
    <w:rsid w:val="00324C46"/>
    <w:rsid w:val="00326B2F"/>
    <w:rsid w:val="00332298"/>
    <w:rsid w:val="003364EF"/>
    <w:rsid w:val="003378F7"/>
    <w:rsid w:val="00340E5C"/>
    <w:rsid w:val="00341839"/>
    <w:rsid w:val="003432D6"/>
    <w:rsid w:val="0034475F"/>
    <w:rsid w:val="00346A38"/>
    <w:rsid w:val="00347786"/>
    <w:rsid w:val="00347C27"/>
    <w:rsid w:val="00351264"/>
    <w:rsid w:val="00354B55"/>
    <w:rsid w:val="00354B9B"/>
    <w:rsid w:val="003565E6"/>
    <w:rsid w:val="0035738E"/>
    <w:rsid w:val="0036159A"/>
    <w:rsid w:val="00361B2D"/>
    <w:rsid w:val="00363043"/>
    <w:rsid w:val="00363AD4"/>
    <w:rsid w:val="00364409"/>
    <w:rsid w:val="00367212"/>
    <w:rsid w:val="003675BF"/>
    <w:rsid w:val="00367BB4"/>
    <w:rsid w:val="00370DAF"/>
    <w:rsid w:val="00371A7D"/>
    <w:rsid w:val="00373851"/>
    <w:rsid w:val="00376F2D"/>
    <w:rsid w:val="003773B2"/>
    <w:rsid w:val="00377AE2"/>
    <w:rsid w:val="00377F30"/>
    <w:rsid w:val="003843EA"/>
    <w:rsid w:val="00385B1C"/>
    <w:rsid w:val="00385C72"/>
    <w:rsid w:val="00385EFA"/>
    <w:rsid w:val="003867C8"/>
    <w:rsid w:val="00390B22"/>
    <w:rsid w:val="00390D04"/>
    <w:rsid w:val="003913CF"/>
    <w:rsid w:val="003916AB"/>
    <w:rsid w:val="0039172D"/>
    <w:rsid w:val="00392A79"/>
    <w:rsid w:val="00392D5C"/>
    <w:rsid w:val="00393E32"/>
    <w:rsid w:val="00393EFE"/>
    <w:rsid w:val="003943FF"/>
    <w:rsid w:val="00395123"/>
    <w:rsid w:val="0039718C"/>
    <w:rsid w:val="003A2B32"/>
    <w:rsid w:val="003A4D15"/>
    <w:rsid w:val="003A615F"/>
    <w:rsid w:val="003B009E"/>
    <w:rsid w:val="003B34CF"/>
    <w:rsid w:val="003B3590"/>
    <w:rsid w:val="003B4637"/>
    <w:rsid w:val="003B685B"/>
    <w:rsid w:val="003B72A8"/>
    <w:rsid w:val="003C29D9"/>
    <w:rsid w:val="003C3584"/>
    <w:rsid w:val="003D1914"/>
    <w:rsid w:val="003D26A9"/>
    <w:rsid w:val="003D31B3"/>
    <w:rsid w:val="003D3ADD"/>
    <w:rsid w:val="003D465C"/>
    <w:rsid w:val="003D4AE3"/>
    <w:rsid w:val="003D7072"/>
    <w:rsid w:val="003D77BC"/>
    <w:rsid w:val="003D7B44"/>
    <w:rsid w:val="003E0779"/>
    <w:rsid w:val="003E0CC1"/>
    <w:rsid w:val="003E1FBD"/>
    <w:rsid w:val="003E3AB2"/>
    <w:rsid w:val="003E40EE"/>
    <w:rsid w:val="003E5F9F"/>
    <w:rsid w:val="003E7267"/>
    <w:rsid w:val="003F2589"/>
    <w:rsid w:val="003F2807"/>
    <w:rsid w:val="003F35AC"/>
    <w:rsid w:val="003F3B41"/>
    <w:rsid w:val="003F50C5"/>
    <w:rsid w:val="003F5746"/>
    <w:rsid w:val="003F5988"/>
    <w:rsid w:val="003F615D"/>
    <w:rsid w:val="003F6C4D"/>
    <w:rsid w:val="003F72CE"/>
    <w:rsid w:val="003F7DB3"/>
    <w:rsid w:val="00400617"/>
    <w:rsid w:val="004012F9"/>
    <w:rsid w:val="004035DE"/>
    <w:rsid w:val="00403C22"/>
    <w:rsid w:val="004052C5"/>
    <w:rsid w:val="00410519"/>
    <w:rsid w:val="0041191C"/>
    <w:rsid w:val="00414292"/>
    <w:rsid w:val="004154F7"/>
    <w:rsid w:val="00415BA4"/>
    <w:rsid w:val="004162AC"/>
    <w:rsid w:val="00417917"/>
    <w:rsid w:val="00417AFF"/>
    <w:rsid w:val="004213D5"/>
    <w:rsid w:val="00421616"/>
    <w:rsid w:val="00423EC7"/>
    <w:rsid w:val="00424F54"/>
    <w:rsid w:val="0043049E"/>
    <w:rsid w:val="00431915"/>
    <w:rsid w:val="00433C3A"/>
    <w:rsid w:val="00433F5F"/>
    <w:rsid w:val="0043402F"/>
    <w:rsid w:val="00434864"/>
    <w:rsid w:val="00434A0C"/>
    <w:rsid w:val="004353E4"/>
    <w:rsid w:val="00435448"/>
    <w:rsid w:val="00435FB4"/>
    <w:rsid w:val="004360F1"/>
    <w:rsid w:val="004362F9"/>
    <w:rsid w:val="0043756D"/>
    <w:rsid w:val="00441542"/>
    <w:rsid w:val="0044161B"/>
    <w:rsid w:val="0044354F"/>
    <w:rsid w:val="00443B04"/>
    <w:rsid w:val="0044535F"/>
    <w:rsid w:val="004455CF"/>
    <w:rsid w:val="00446339"/>
    <w:rsid w:val="0044636E"/>
    <w:rsid w:val="0044662A"/>
    <w:rsid w:val="00447CC1"/>
    <w:rsid w:val="00447FAF"/>
    <w:rsid w:val="004513C8"/>
    <w:rsid w:val="004540F7"/>
    <w:rsid w:val="00455360"/>
    <w:rsid w:val="00460896"/>
    <w:rsid w:val="00461E38"/>
    <w:rsid w:val="004643A5"/>
    <w:rsid w:val="0046736D"/>
    <w:rsid w:val="0047037F"/>
    <w:rsid w:val="00471730"/>
    <w:rsid w:val="00471D0E"/>
    <w:rsid w:val="00472E4F"/>
    <w:rsid w:val="00473D79"/>
    <w:rsid w:val="00475123"/>
    <w:rsid w:val="00475292"/>
    <w:rsid w:val="004759D6"/>
    <w:rsid w:val="00475DCA"/>
    <w:rsid w:val="00476270"/>
    <w:rsid w:val="0047647E"/>
    <w:rsid w:val="00477362"/>
    <w:rsid w:val="0048224A"/>
    <w:rsid w:val="00483236"/>
    <w:rsid w:val="004835A7"/>
    <w:rsid w:val="00484048"/>
    <w:rsid w:val="00485FAF"/>
    <w:rsid w:val="00487D19"/>
    <w:rsid w:val="00491F36"/>
    <w:rsid w:val="00492E08"/>
    <w:rsid w:val="00493399"/>
    <w:rsid w:val="00493403"/>
    <w:rsid w:val="00494B34"/>
    <w:rsid w:val="00494E5B"/>
    <w:rsid w:val="004953B5"/>
    <w:rsid w:val="00496185"/>
    <w:rsid w:val="00496738"/>
    <w:rsid w:val="004967F0"/>
    <w:rsid w:val="004A170C"/>
    <w:rsid w:val="004A3618"/>
    <w:rsid w:val="004A385C"/>
    <w:rsid w:val="004A5DBD"/>
    <w:rsid w:val="004A739B"/>
    <w:rsid w:val="004B1BD0"/>
    <w:rsid w:val="004B2A99"/>
    <w:rsid w:val="004B37DD"/>
    <w:rsid w:val="004B42EC"/>
    <w:rsid w:val="004B5249"/>
    <w:rsid w:val="004B6457"/>
    <w:rsid w:val="004B66A0"/>
    <w:rsid w:val="004C06B7"/>
    <w:rsid w:val="004C18B8"/>
    <w:rsid w:val="004C249E"/>
    <w:rsid w:val="004C34E4"/>
    <w:rsid w:val="004C547D"/>
    <w:rsid w:val="004C71E3"/>
    <w:rsid w:val="004C7DEB"/>
    <w:rsid w:val="004D005B"/>
    <w:rsid w:val="004D0859"/>
    <w:rsid w:val="004D089F"/>
    <w:rsid w:val="004D0EFD"/>
    <w:rsid w:val="004D1976"/>
    <w:rsid w:val="004D2463"/>
    <w:rsid w:val="004D4EDE"/>
    <w:rsid w:val="004D539D"/>
    <w:rsid w:val="004D635A"/>
    <w:rsid w:val="004D7CBB"/>
    <w:rsid w:val="004E419B"/>
    <w:rsid w:val="004E6990"/>
    <w:rsid w:val="004F0830"/>
    <w:rsid w:val="004F086A"/>
    <w:rsid w:val="004F0E42"/>
    <w:rsid w:val="004F2EE2"/>
    <w:rsid w:val="004F44D5"/>
    <w:rsid w:val="004F466D"/>
    <w:rsid w:val="004F4A0E"/>
    <w:rsid w:val="004F7716"/>
    <w:rsid w:val="005026A1"/>
    <w:rsid w:val="005027A4"/>
    <w:rsid w:val="00504735"/>
    <w:rsid w:val="00507534"/>
    <w:rsid w:val="0050794D"/>
    <w:rsid w:val="00510E22"/>
    <w:rsid w:val="00513C40"/>
    <w:rsid w:val="005143CA"/>
    <w:rsid w:val="0051549E"/>
    <w:rsid w:val="00516060"/>
    <w:rsid w:val="00516EA4"/>
    <w:rsid w:val="00520848"/>
    <w:rsid w:val="00521D4D"/>
    <w:rsid w:val="005239CD"/>
    <w:rsid w:val="00530DC0"/>
    <w:rsid w:val="00531337"/>
    <w:rsid w:val="00533434"/>
    <w:rsid w:val="00534565"/>
    <w:rsid w:val="00536443"/>
    <w:rsid w:val="0053743D"/>
    <w:rsid w:val="00540C28"/>
    <w:rsid w:val="005411DF"/>
    <w:rsid w:val="005417BD"/>
    <w:rsid w:val="005425EF"/>
    <w:rsid w:val="00542617"/>
    <w:rsid w:val="00544940"/>
    <w:rsid w:val="005455A0"/>
    <w:rsid w:val="005466AD"/>
    <w:rsid w:val="00550507"/>
    <w:rsid w:val="005511CF"/>
    <w:rsid w:val="005522D7"/>
    <w:rsid w:val="00553FCE"/>
    <w:rsid w:val="005560D2"/>
    <w:rsid w:val="00556F7B"/>
    <w:rsid w:val="00560FDC"/>
    <w:rsid w:val="005633C8"/>
    <w:rsid w:val="00563890"/>
    <w:rsid w:val="0056679A"/>
    <w:rsid w:val="00566991"/>
    <w:rsid w:val="00570ABF"/>
    <w:rsid w:val="00571407"/>
    <w:rsid w:val="00571AEA"/>
    <w:rsid w:val="00572D80"/>
    <w:rsid w:val="00573958"/>
    <w:rsid w:val="00574734"/>
    <w:rsid w:val="00582CA0"/>
    <w:rsid w:val="00583543"/>
    <w:rsid w:val="0058648D"/>
    <w:rsid w:val="00587192"/>
    <w:rsid w:val="00587568"/>
    <w:rsid w:val="0059007B"/>
    <w:rsid w:val="00590CEC"/>
    <w:rsid w:val="00591ED8"/>
    <w:rsid w:val="00592334"/>
    <w:rsid w:val="00593B8D"/>
    <w:rsid w:val="005949F6"/>
    <w:rsid w:val="0059604B"/>
    <w:rsid w:val="005A1947"/>
    <w:rsid w:val="005A21A9"/>
    <w:rsid w:val="005A26F5"/>
    <w:rsid w:val="005A2855"/>
    <w:rsid w:val="005A2964"/>
    <w:rsid w:val="005A4452"/>
    <w:rsid w:val="005A5CC9"/>
    <w:rsid w:val="005A79BE"/>
    <w:rsid w:val="005B067C"/>
    <w:rsid w:val="005B1AB1"/>
    <w:rsid w:val="005B2911"/>
    <w:rsid w:val="005B391E"/>
    <w:rsid w:val="005B3B29"/>
    <w:rsid w:val="005C08D3"/>
    <w:rsid w:val="005C3E89"/>
    <w:rsid w:val="005C4F8E"/>
    <w:rsid w:val="005C60A0"/>
    <w:rsid w:val="005C635C"/>
    <w:rsid w:val="005C78DC"/>
    <w:rsid w:val="005C7A2A"/>
    <w:rsid w:val="005D2E41"/>
    <w:rsid w:val="005D3C88"/>
    <w:rsid w:val="005D58BB"/>
    <w:rsid w:val="005D60BB"/>
    <w:rsid w:val="005D64CA"/>
    <w:rsid w:val="005D6DBD"/>
    <w:rsid w:val="005E0A37"/>
    <w:rsid w:val="005E256B"/>
    <w:rsid w:val="005E35F3"/>
    <w:rsid w:val="005E41D6"/>
    <w:rsid w:val="005E43E5"/>
    <w:rsid w:val="005E7A75"/>
    <w:rsid w:val="005F218A"/>
    <w:rsid w:val="005F23C5"/>
    <w:rsid w:val="005F2B00"/>
    <w:rsid w:val="00602CC2"/>
    <w:rsid w:val="00602F81"/>
    <w:rsid w:val="0060334B"/>
    <w:rsid w:val="006037B9"/>
    <w:rsid w:val="00604D12"/>
    <w:rsid w:val="00605029"/>
    <w:rsid w:val="00605190"/>
    <w:rsid w:val="00606417"/>
    <w:rsid w:val="00612DE7"/>
    <w:rsid w:val="00616F33"/>
    <w:rsid w:val="006211F1"/>
    <w:rsid w:val="006213F3"/>
    <w:rsid w:val="00621776"/>
    <w:rsid w:val="00621F87"/>
    <w:rsid w:val="006239E7"/>
    <w:rsid w:val="00623A0E"/>
    <w:rsid w:val="00627E9D"/>
    <w:rsid w:val="00634D5F"/>
    <w:rsid w:val="00640318"/>
    <w:rsid w:val="00640AA4"/>
    <w:rsid w:val="00640AC5"/>
    <w:rsid w:val="00640F65"/>
    <w:rsid w:val="00641506"/>
    <w:rsid w:val="006419C7"/>
    <w:rsid w:val="00641BD5"/>
    <w:rsid w:val="00641D69"/>
    <w:rsid w:val="00644DB1"/>
    <w:rsid w:val="00644DFB"/>
    <w:rsid w:val="00647C55"/>
    <w:rsid w:val="00650D4F"/>
    <w:rsid w:val="00653960"/>
    <w:rsid w:val="006559E4"/>
    <w:rsid w:val="00655FEF"/>
    <w:rsid w:val="0065712A"/>
    <w:rsid w:val="006577F9"/>
    <w:rsid w:val="00660199"/>
    <w:rsid w:val="00663D3B"/>
    <w:rsid w:val="00665017"/>
    <w:rsid w:val="00665708"/>
    <w:rsid w:val="006664CA"/>
    <w:rsid w:val="006731B9"/>
    <w:rsid w:val="00673306"/>
    <w:rsid w:val="00673662"/>
    <w:rsid w:val="00676B29"/>
    <w:rsid w:val="006770E0"/>
    <w:rsid w:val="00677D2C"/>
    <w:rsid w:val="00680D44"/>
    <w:rsid w:val="00684653"/>
    <w:rsid w:val="0068498E"/>
    <w:rsid w:val="00686844"/>
    <w:rsid w:val="0068710D"/>
    <w:rsid w:val="0068796E"/>
    <w:rsid w:val="00690749"/>
    <w:rsid w:val="00691364"/>
    <w:rsid w:val="006913BC"/>
    <w:rsid w:val="00692DF7"/>
    <w:rsid w:val="0069655E"/>
    <w:rsid w:val="00697F13"/>
    <w:rsid w:val="006A04C6"/>
    <w:rsid w:val="006A1656"/>
    <w:rsid w:val="006A2850"/>
    <w:rsid w:val="006A38A2"/>
    <w:rsid w:val="006A3998"/>
    <w:rsid w:val="006A4EF8"/>
    <w:rsid w:val="006A7261"/>
    <w:rsid w:val="006B1751"/>
    <w:rsid w:val="006B1EC0"/>
    <w:rsid w:val="006B3171"/>
    <w:rsid w:val="006B3412"/>
    <w:rsid w:val="006B43CC"/>
    <w:rsid w:val="006B4D68"/>
    <w:rsid w:val="006C1154"/>
    <w:rsid w:val="006C241A"/>
    <w:rsid w:val="006C3461"/>
    <w:rsid w:val="006C4CCF"/>
    <w:rsid w:val="006C57F3"/>
    <w:rsid w:val="006C608B"/>
    <w:rsid w:val="006C6CD9"/>
    <w:rsid w:val="006D1002"/>
    <w:rsid w:val="006D17E7"/>
    <w:rsid w:val="006D59E0"/>
    <w:rsid w:val="006D6392"/>
    <w:rsid w:val="006D6FC1"/>
    <w:rsid w:val="006D7439"/>
    <w:rsid w:val="006E0341"/>
    <w:rsid w:val="006E1328"/>
    <w:rsid w:val="006E2D38"/>
    <w:rsid w:val="006E3F12"/>
    <w:rsid w:val="006E59D5"/>
    <w:rsid w:val="006E6646"/>
    <w:rsid w:val="006E7014"/>
    <w:rsid w:val="006E70A4"/>
    <w:rsid w:val="006E786B"/>
    <w:rsid w:val="006E7FDA"/>
    <w:rsid w:val="006F00C4"/>
    <w:rsid w:val="006F0454"/>
    <w:rsid w:val="006F122B"/>
    <w:rsid w:val="006F1E42"/>
    <w:rsid w:val="006F53B7"/>
    <w:rsid w:val="006F5579"/>
    <w:rsid w:val="006F56AA"/>
    <w:rsid w:val="006F675C"/>
    <w:rsid w:val="006F7395"/>
    <w:rsid w:val="00700C85"/>
    <w:rsid w:val="00702501"/>
    <w:rsid w:val="007030A9"/>
    <w:rsid w:val="00704DBB"/>
    <w:rsid w:val="00707C19"/>
    <w:rsid w:val="00710128"/>
    <w:rsid w:val="00710F35"/>
    <w:rsid w:val="0071194D"/>
    <w:rsid w:val="00711A99"/>
    <w:rsid w:val="007141EF"/>
    <w:rsid w:val="00714836"/>
    <w:rsid w:val="007153D1"/>
    <w:rsid w:val="00716952"/>
    <w:rsid w:val="007179DD"/>
    <w:rsid w:val="00720971"/>
    <w:rsid w:val="00720D63"/>
    <w:rsid w:val="0072655D"/>
    <w:rsid w:val="00731520"/>
    <w:rsid w:val="00735193"/>
    <w:rsid w:val="0073528F"/>
    <w:rsid w:val="00735852"/>
    <w:rsid w:val="00736BC0"/>
    <w:rsid w:val="00737082"/>
    <w:rsid w:val="0074074D"/>
    <w:rsid w:val="00740808"/>
    <w:rsid w:val="00743E1C"/>
    <w:rsid w:val="00745290"/>
    <w:rsid w:val="00745405"/>
    <w:rsid w:val="00745BF4"/>
    <w:rsid w:val="00745D1E"/>
    <w:rsid w:val="0074730C"/>
    <w:rsid w:val="0074764E"/>
    <w:rsid w:val="00752C0C"/>
    <w:rsid w:val="0075306F"/>
    <w:rsid w:val="00753368"/>
    <w:rsid w:val="00754E99"/>
    <w:rsid w:val="00755D89"/>
    <w:rsid w:val="00757019"/>
    <w:rsid w:val="00757ADF"/>
    <w:rsid w:val="00761799"/>
    <w:rsid w:val="00761DB5"/>
    <w:rsid w:val="00763273"/>
    <w:rsid w:val="0076446E"/>
    <w:rsid w:val="00765668"/>
    <w:rsid w:val="0076774A"/>
    <w:rsid w:val="00770444"/>
    <w:rsid w:val="00770AA8"/>
    <w:rsid w:val="00775B29"/>
    <w:rsid w:val="00780EC1"/>
    <w:rsid w:val="007819CA"/>
    <w:rsid w:val="007820D9"/>
    <w:rsid w:val="00784C36"/>
    <w:rsid w:val="00785120"/>
    <w:rsid w:val="00786632"/>
    <w:rsid w:val="00787F8D"/>
    <w:rsid w:val="0079099E"/>
    <w:rsid w:val="007910F7"/>
    <w:rsid w:val="00792C41"/>
    <w:rsid w:val="00794246"/>
    <w:rsid w:val="00796DBF"/>
    <w:rsid w:val="007A331E"/>
    <w:rsid w:val="007A5D26"/>
    <w:rsid w:val="007A60EA"/>
    <w:rsid w:val="007A6AA1"/>
    <w:rsid w:val="007A75F7"/>
    <w:rsid w:val="007A7EEB"/>
    <w:rsid w:val="007B0270"/>
    <w:rsid w:val="007B5738"/>
    <w:rsid w:val="007B758B"/>
    <w:rsid w:val="007B79E1"/>
    <w:rsid w:val="007B7CBB"/>
    <w:rsid w:val="007C2998"/>
    <w:rsid w:val="007C2DD1"/>
    <w:rsid w:val="007C4432"/>
    <w:rsid w:val="007C48E3"/>
    <w:rsid w:val="007D1EE8"/>
    <w:rsid w:val="007D255B"/>
    <w:rsid w:val="007D2E9C"/>
    <w:rsid w:val="007D3EE3"/>
    <w:rsid w:val="007D5EA0"/>
    <w:rsid w:val="007D704A"/>
    <w:rsid w:val="007D786F"/>
    <w:rsid w:val="007E09D9"/>
    <w:rsid w:val="007E15A6"/>
    <w:rsid w:val="007E2045"/>
    <w:rsid w:val="007E4F12"/>
    <w:rsid w:val="007F0877"/>
    <w:rsid w:val="007F15EA"/>
    <w:rsid w:val="007F1A48"/>
    <w:rsid w:val="007F3812"/>
    <w:rsid w:val="007F40CE"/>
    <w:rsid w:val="007F4ED0"/>
    <w:rsid w:val="007F4F77"/>
    <w:rsid w:val="007F7026"/>
    <w:rsid w:val="008005BC"/>
    <w:rsid w:val="00800C23"/>
    <w:rsid w:val="00801600"/>
    <w:rsid w:val="00801865"/>
    <w:rsid w:val="00805417"/>
    <w:rsid w:val="00806593"/>
    <w:rsid w:val="00807DF7"/>
    <w:rsid w:val="00811B7F"/>
    <w:rsid w:val="0081291C"/>
    <w:rsid w:val="00812A65"/>
    <w:rsid w:val="00812C13"/>
    <w:rsid w:val="00812C9B"/>
    <w:rsid w:val="008139B4"/>
    <w:rsid w:val="00813E53"/>
    <w:rsid w:val="008143FC"/>
    <w:rsid w:val="00815BE6"/>
    <w:rsid w:val="00815CBC"/>
    <w:rsid w:val="00815EFB"/>
    <w:rsid w:val="0082102C"/>
    <w:rsid w:val="008253DA"/>
    <w:rsid w:val="008261B9"/>
    <w:rsid w:val="008269E7"/>
    <w:rsid w:val="008276FD"/>
    <w:rsid w:val="00830084"/>
    <w:rsid w:val="00832B0B"/>
    <w:rsid w:val="008345DC"/>
    <w:rsid w:val="00834756"/>
    <w:rsid w:val="00837A22"/>
    <w:rsid w:val="00841459"/>
    <w:rsid w:val="00842548"/>
    <w:rsid w:val="008436C7"/>
    <w:rsid w:val="00843C0D"/>
    <w:rsid w:val="00845C94"/>
    <w:rsid w:val="00850184"/>
    <w:rsid w:val="008507F3"/>
    <w:rsid w:val="00852FF9"/>
    <w:rsid w:val="008533ED"/>
    <w:rsid w:val="0085534E"/>
    <w:rsid w:val="008566CD"/>
    <w:rsid w:val="008574B3"/>
    <w:rsid w:val="00857C96"/>
    <w:rsid w:val="00860525"/>
    <w:rsid w:val="00860781"/>
    <w:rsid w:val="00860AE9"/>
    <w:rsid w:val="008613B2"/>
    <w:rsid w:val="00864194"/>
    <w:rsid w:val="008641E8"/>
    <w:rsid w:val="00865715"/>
    <w:rsid w:val="008661C6"/>
    <w:rsid w:val="00866C9B"/>
    <w:rsid w:val="008672CE"/>
    <w:rsid w:val="0087043D"/>
    <w:rsid w:val="00870ED0"/>
    <w:rsid w:val="008712C7"/>
    <w:rsid w:val="00872B4D"/>
    <w:rsid w:val="00872BC9"/>
    <w:rsid w:val="00873486"/>
    <w:rsid w:val="008736DA"/>
    <w:rsid w:val="00874CAD"/>
    <w:rsid w:val="00875B44"/>
    <w:rsid w:val="00875BF8"/>
    <w:rsid w:val="0088082E"/>
    <w:rsid w:val="00880E18"/>
    <w:rsid w:val="008824B9"/>
    <w:rsid w:val="00883B60"/>
    <w:rsid w:val="00885C26"/>
    <w:rsid w:val="00887856"/>
    <w:rsid w:val="008903C2"/>
    <w:rsid w:val="00892353"/>
    <w:rsid w:val="008925DB"/>
    <w:rsid w:val="00893215"/>
    <w:rsid w:val="00893DEC"/>
    <w:rsid w:val="00894C0E"/>
    <w:rsid w:val="0089771B"/>
    <w:rsid w:val="00897EC7"/>
    <w:rsid w:val="008A0BF2"/>
    <w:rsid w:val="008A4C27"/>
    <w:rsid w:val="008A600E"/>
    <w:rsid w:val="008A677C"/>
    <w:rsid w:val="008B2145"/>
    <w:rsid w:val="008B30F1"/>
    <w:rsid w:val="008B3FC4"/>
    <w:rsid w:val="008B5E61"/>
    <w:rsid w:val="008C0F46"/>
    <w:rsid w:val="008C15A0"/>
    <w:rsid w:val="008C15B0"/>
    <w:rsid w:val="008C221D"/>
    <w:rsid w:val="008C2846"/>
    <w:rsid w:val="008C2E86"/>
    <w:rsid w:val="008C320B"/>
    <w:rsid w:val="008C3920"/>
    <w:rsid w:val="008C42EF"/>
    <w:rsid w:val="008C58D1"/>
    <w:rsid w:val="008C5F69"/>
    <w:rsid w:val="008C64F8"/>
    <w:rsid w:val="008C6C4E"/>
    <w:rsid w:val="008D2282"/>
    <w:rsid w:val="008D5D1D"/>
    <w:rsid w:val="008D5E30"/>
    <w:rsid w:val="008D6C8B"/>
    <w:rsid w:val="008E03E6"/>
    <w:rsid w:val="008E159D"/>
    <w:rsid w:val="008E1CF5"/>
    <w:rsid w:val="008E3692"/>
    <w:rsid w:val="008E48ED"/>
    <w:rsid w:val="008E5840"/>
    <w:rsid w:val="008E58E3"/>
    <w:rsid w:val="008F067B"/>
    <w:rsid w:val="008F0879"/>
    <w:rsid w:val="008F4699"/>
    <w:rsid w:val="008F4D58"/>
    <w:rsid w:val="008F650C"/>
    <w:rsid w:val="008F6AE3"/>
    <w:rsid w:val="00900936"/>
    <w:rsid w:val="00900981"/>
    <w:rsid w:val="00901017"/>
    <w:rsid w:val="00901D40"/>
    <w:rsid w:val="0090306F"/>
    <w:rsid w:val="009036C4"/>
    <w:rsid w:val="00906BD4"/>
    <w:rsid w:val="00906D42"/>
    <w:rsid w:val="009079DD"/>
    <w:rsid w:val="00907ADC"/>
    <w:rsid w:val="009116C1"/>
    <w:rsid w:val="009124A5"/>
    <w:rsid w:val="0091380C"/>
    <w:rsid w:val="00913D06"/>
    <w:rsid w:val="00913E34"/>
    <w:rsid w:val="00914998"/>
    <w:rsid w:val="00914CD6"/>
    <w:rsid w:val="00915536"/>
    <w:rsid w:val="00917124"/>
    <w:rsid w:val="00922072"/>
    <w:rsid w:val="009231EC"/>
    <w:rsid w:val="00926B69"/>
    <w:rsid w:val="00930BAB"/>
    <w:rsid w:val="00932648"/>
    <w:rsid w:val="00933170"/>
    <w:rsid w:val="009338E9"/>
    <w:rsid w:val="00934E6C"/>
    <w:rsid w:val="0093515E"/>
    <w:rsid w:val="009363DD"/>
    <w:rsid w:val="00941DC3"/>
    <w:rsid w:val="00941E3A"/>
    <w:rsid w:val="00943176"/>
    <w:rsid w:val="00944027"/>
    <w:rsid w:val="009474CB"/>
    <w:rsid w:val="00947EC2"/>
    <w:rsid w:val="00951C6E"/>
    <w:rsid w:val="009536AD"/>
    <w:rsid w:val="00955759"/>
    <w:rsid w:val="009579FD"/>
    <w:rsid w:val="0096030F"/>
    <w:rsid w:val="00963502"/>
    <w:rsid w:val="009654B7"/>
    <w:rsid w:val="009671D8"/>
    <w:rsid w:val="00967888"/>
    <w:rsid w:val="0097218C"/>
    <w:rsid w:val="009732DC"/>
    <w:rsid w:val="0097396C"/>
    <w:rsid w:val="00973ADF"/>
    <w:rsid w:val="009757E9"/>
    <w:rsid w:val="00976918"/>
    <w:rsid w:val="0097700E"/>
    <w:rsid w:val="009777FA"/>
    <w:rsid w:val="00977F58"/>
    <w:rsid w:val="009803B7"/>
    <w:rsid w:val="00980409"/>
    <w:rsid w:val="00980501"/>
    <w:rsid w:val="009806B5"/>
    <w:rsid w:val="009807CE"/>
    <w:rsid w:val="00980E83"/>
    <w:rsid w:val="00980F6B"/>
    <w:rsid w:val="00981169"/>
    <w:rsid w:val="009832E9"/>
    <w:rsid w:val="00985716"/>
    <w:rsid w:val="009859B9"/>
    <w:rsid w:val="009868E1"/>
    <w:rsid w:val="00991029"/>
    <w:rsid w:val="00992312"/>
    <w:rsid w:val="009939BC"/>
    <w:rsid w:val="009969C7"/>
    <w:rsid w:val="009A0C1C"/>
    <w:rsid w:val="009A563D"/>
    <w:rsid w:val="009A7775"/>
    <w:rsid w:val="009A7D38"/>
    <w:rsid w:val="009A7D3B"/>
    <w:rsid w:val="009B03DC"/>
    <w:rsid w:val="009B05A5"/>
    <w:rsid w:val="009B1623"/>
    <w:rsid w:val="009B17FB"/>
    <w:rsid w:val="009B1D9F"/>
    <w:rsid w:val="009B6E2E"/>
    <w:rsid w:val="009B700D"/>
    <w:rsid w:val="009B7A58"/>
    <w:rsid w:val="009C0A29"/>
    <w:rsid w:val="009C1C07"/>
    <w:rsid w:val="009C25CC"/>
    <w:rsid w:val="009C26CE"/>
    <w:rsid w:val="009C29F1"/>
    <w:rsid w:val="009C2E6B"/>
    <w:rsid w:val="009C39A4"/>
    <w:rsid w:val="009D0DDB"/>
    <w:rsid w:val="009D0FC9"/>
    <w:rsid w:val="009D1246"/>
    <w:rsid w:val="009D249A"/>
    <w:rsid w:val="009D28E0"/>
    <w:rsid w:val="009D3040"/>
    <w:rsid w:val="009D3CA3"/>
    <w:rsid w:val="009D534A"/>
    <w:rsid w:val="009D54A1"/>
    <w:rsid w:val="009D5A2A"/>
    <w:rsid w:val="009D783A"/>
    <w:rsid w:val="009D7BA4"/>
    <w:rsid w:val="009E0076"/>
    <w:rsid w:val="009E4209"/>
    <w:rsid w:val="009E4EB1"/>
    <w:rsid w:val="009E7212"/>
    <w:rsid w:val="009F09F8"/>
    <w:rsid w:val="009F0E35"/>
    <w:rsid w:val="009F286B"/>
    <w:rsid w:val="009F2C17"/>
    <w:rsid w:val="009F2FF1"/>
    <w:rsid w:val="009F392C"/>
    <w:rsid w:val="009F6006"/>
    <w:rsid w:val="009F6CD9"/>
    <w:rsid w:val="009F6D17"/>
    <w:rsid w:val="009F786C"/>
    <w:rsid w:val="009F7B29"/>
    <w:rsid w:val="00A01FB6"/>
    <w:rsid w:val="00A03058"/>
    <w:rsid w:val="00A055B8"/>
    <w:rsid w:val="00A07377"/>
    <w:rsid w:val="00A10B4A"/>
    <w:rsid w:val="00A120FB"/>
    <w:rsid w:val="00A13319"/>
    <w:rsid w:val="00A14AC5"/>
    <w:rsid w:val="00A21479"/>
    <w:rsid w:val="00A21AA7"/>
    <w:rsid w:val="00A2523B"/>
    <w:rsid w:val="00A2645E"/>
    <w:rsid w:val="00A26942"/>
    <w:rsid w:val="00A2782B"/>
    <w:rsid w:val="00A32A19"/>
    <w:rsid w:val="00A334B5"/>
    <w:rsid w:val="00A34FCF"/>
    <w:rsid w:val="00A350A4"/>
    <w:rsid w:val="00A35A8E"/>
    <w:rsid w:val="00A36BB1"/>
    <w:rsid w:val="00A41045"/>
    <w:rsid w:val="00A4154E"/>
    <w:rsid w:val="00A41B08"/>
    <w:rsid w:val="00A41EC2"/>
    <w:rsid w:val="00A42055"/>
    <w:rsid w:val="00A42561"/>
    <w:rsid w:val="00A43221"/>
    <w:rsid w:val="00A448D0"/>
    <w:rsid w:val="00A45AA7"/>
    <w:rsid w:val="00A4610F"/>
    <w:rsid w:val="00A5173E"/>
    <w:rsid w:val="00A53019"/>
    <w:rsid w:val="00A53366"/>
    <w:rsid w:val="00A533BF"/>
    <w:rsid w:val="00A53A73"/>
    <w:rsid w:val="00A54EB1"/>
    <w:rsid w:val="00A560D9"/>
    <w:rsid w:val="00A56AC4"/>
    <w:rsid w:val="00A57F21"/>
    <w:rsid w:val="00A6253A"/>
    <w:rsid w:val="00A64530"/>
    <w:rsid w:val="00A64A67"/>
    <w:rsid w:val="00A64BAE"/>
    <w:rsid w:val="00A65830"/>
    <w:rsid w:val="00A66BAA"/>
    <w:rsid w:val="00A67BE1"/>
    <w:rsid w:val="00A70050"/>
    <w:rsid w:val="00A71E2B"/>
    <w:rsid w:val="00A723C4"/>
    <w:rsid w:val="00A74799"/>
    <w:rsid w:val="00A75EB1"/>
    <w:rsid w:val="00A76965"/>
    <w:rsid w:val="00A80EA7"/>
    <w:rsid w:val="00A81181"/>
    <w:rsid w:val="00A81342"/>
    <w:rsid w:val="00A84A32"/>
    <w:rsid w:val="00A867BE"/>
    <w:rsid w:val="00A94304"/>
    <w:rsid w:val="00A944C9"/>
    <w:rsid w:val="00A96A7C"/>
    <w:rsid w:val="00A97231"/>
    <w:rsid w:val="00A97582"/>
    <w:rsid w:val="00AA325D"/>
    <w:rsid w:val="00AA6B57"/>
    <w:rsid w:val="00AA6F0A"/>
    <w:rsid w:val="00AB1F1C"/>
    <w:rsid w:val="00AB2493"/>
    <w:rsid w:val="00AB2F20"/>
    <w:rsid w:val="00AB3945"/>
    <w:rsid w:val="00AB41E1"/>
    <w:rsid w:val="00AB46CA"/>
    <w:rsid w:val="00AB57EF"/>
    <w:rsid w:val="00AB7759"/>
    <w:rsid w:val="00AB77BC"/>
    <w:rsid w:val="00AC17F7"/>
    <w:rsid w:val="00AC2C30"/>
    <w:rsid w:val="00AC3B53"/>
    <w:rsid w:val="00AC43D7"/>
    <w:rsid w:val="00AC62C6"/>
    <w:rsid w:val="00AD0298"/>
    <w:rsid w:val="00AD058E"/>
    <w:rsid w:val="00AD1B3A"/>
    <w:rsid w:val="00AD1C65"/>
    <w:rsid w:val="00AD4D87"/>
    <w:rsid w:val="00AD5606"/>
    <w:rsid w:val="00AE18A4"/>
    <w:rsid w:val="00AE3FB6"/>
    <w:rsid w:val="00AE4A01"/>
    <w:rsid w:val="00AE4D6E"/>
    <w:rsid w:val="00AE5257"/>
    <w:rsid w:val="00AE5381"/>
    <w:rsid w:val="00AE5DD4"/>
    <w:rsid w:val="00AE5FAE"/>
    <w:rsid w:val="00AE6DBE"/>
    <w:rsid w:val="00AE7951"/>
    <w:rsid w:val="00AE7995"/>
    <w:rsid w:val="00AE7FA9"/>
    <w:rsid w:val="00AF207C"/>
    <w:rsid w:val="00AF2817"/>
    <w:rsid w:val="00AF3E1B"/>
    <w:rsid w:val="00AF5073"/>
    <w:rsid w:val="00AF6270"/>
    <w:rsid w:val="00AF7F4E"/>
    <w:rsid w:val="00B02E69"/>
    <w:rsid w:val="00B044E8"/>
    <w:rsid w:val="00B04945"/>
    <w:rsid w:val="00B05240"/>
    <w:rsid w:val="00B06368"/>
    <w:rsid w:val="00B06476"/>
    <w:rsid w:val="00B073C0"/>
    <w:rsid w:val="00B07EB9"/>
    <w:rsid w:val="00B100A3"/>
    <w:rsid w:val="00B13A92"/>
    <w:rsid w:val="00B149F6"/>
    <w:rsid w:val="00B15B03"/>
    <w:rsid w:val="00B16BEE"/>
    <w:rsid w:val="00B20F5D"/>
    <w:rsid w:val="00B221E6"/>
    <w:rsid w:val="00B22A86"/>
    <w:rsid w:val="00B23C58"/>
    <w:rsid w:val="00B25975"/>
    <w:rsid w:val="00B270EF"/>
    <w:rsid w:val="00B30A8E"/>
    <w:rsid w:val="00B35902"/>
    <w:rsid w:val="00B3788C"/>
    <w:rsid w:val="00B4088D"/>
    <w:rsid w:val="00B43F08"/>
    <w:rsid w:val="00B442FD"/>
    <w:rsid w:val="00B458A7"/>
    <w:rsid w:val="00B47DC2"/>
    <w:rsid w:val="00B47F00"/>
    <w:rsid w:val="00B50504"/>
    <w:rsid w:val="00B51324"/>
    <w:rsid w:val="00B53108"/>
    <w:rsid w:val="00B535EE"/>
    <w:rsid w:val="00B53ADC"/>
    <w:rsid w:val="00B54F23"/>
    <w:rsid w:val="00B558E3"/>
    <w:rsid w:val="00B5757A"/>
    <w:rsid w:val="00B617E5"/>
    <w:rsid w:val="00B61ED6"/>
    <w:rsid w:val="00B63AB6"/>
    <w:rsid w:val="00B64AA1"/>
    <w:rsid w:val="00B65584"/>
    <w:rsid w:val="00B6640F"/>
    <w:rsid w:val="00B743CB"/>
    <w:rsid w:val="00B76E3C"/>
    <w:rsid w:val="00B77FAD"/>
    <w:rsid w:val="00B82B45"/>
    <w:rsid w:val="00B832F5"/>
    <w:rsid w:val="00B83931"/>
    <w:rsid w:val="00B83B61"/>
    <w:rsid w:val="00B8427B"/>
    <w:rsid w:val="00B85CF5"/>
    <w:rsid w:val="00B86796"/>
    <w:rsid w:val="00B86C87"/>
    <w:rsid w:val="00B92943"/>
    <w:rsid w:val="00B948E5"/>
    <w:rsid w:val="00B97069"/>
    <w:rsid w:val="00B975C7"/>
    <w:rsid w:val="00BA2879"/>
    <w:rsid w:val="00BA2F77"/>
    <w:rsid w:val="00BA6956"/>
    <w:rsid w:val="00BB222E"/>
    <w:rsid w:val="00BC0245"/>
    <w:rsid w:val="00BC06EC"/>
    <w:rsid w:val="00BC0868"/>
    <w:rsid w:val="00BC1AEF"/>
    <w:rsid w:val="00BC4AC4"/>
    <w:rsid w:val="00BC5F43"/>
    <w:rsid w:val="00BC69F8"/>
    <w:rsid w:val="00BD1890"/>
    <w:rsid w:val="00BD1BB7"/>
    <w:rsid w:val="00BD1D74"/>
    <w:rsid w:val="00BD2EF5"/>
    <w:rsid w:val="00BD2F0A"/>
    <w:rsid w:val="00BD46A6"/>
    <w:rsid w:val="00BD6253"/>
    <w:rsid w:val="00BD7D6E"/>
    <w:rsid w:val="00BE0EFC"/>
    <w:rsid w:val="00BE1C6C"/>
    <w:rsid w:val="00BE2ACD"/>
    <w:rsid w:val="00BE2DDE"/>
    <w:rsid w:val="00BE5323"/>
    <w:rsid w:val="00BE6C39"/>
    <w:rsid w:val="00BE6E5A"/>
    <w:rsid w:val="00BE7C76"/>
    <w:rsid w:val="00BF4B91"/>
    <w:rsid w:val="00BF6A34"/>
    <w:rsid w:val="00C01BF8"/>
    <w:rsid w:val="00C01CCC"/>
    <w:rsid w:val="00C022E6"/>
    <w:rsid w:val="00C02A05"/>
    <w:rsid w:val="00C03297"/>
    <w:rsid w:val="00C035E8"/>
    <w:rsid w:val="00C04692"/>
    <w:rsid w:val="00C10F84"/>
    <w:rsid w:val="00C1318C"/>
    <w:rsid w:val="00C14058"/>
    <w:rsid w:val="00C15AD6"/>
    <w:rsid w:val="00C17EDC"/>
    <w:rsid w:val="00C20504"/>
    <w:rsid w:val="00C20AD3"/>
    <w:rsid w:val="00C2135D"/>
    <w:rsid w:val="00C24466"/>
    <w:rsid w:val="00C2471C"/>
    <w:rsid w:val="00C258EF"/>
    <w:rsid w:val="00C25C55"/>
    <w:rsid w:val="00C2765D"/>
    <w:rsid w:val="00C30035"/>
    <w:rsid w:val="00C311EA"/>
    <w:rsid w:val="00C3305B"/>
    <w:rsid w:val="00C379E3"/>
    <w:rsid w:val="00C37D5F"/>
    <w:rsid w:val="00C41817"/>
    <w:rsid w:val="00C41E89"/>
    <w:rsid w:val="00C423EF"/>
    <w:rsid w:val="00C427A8"/>
    <w:rsid w:val="00C438E1"/>
    <w:rsid w:val="00C44B37"/>
    <w:rsid w:val="00C44B3B"/>
    <w:rsid w:val="00C44C4C"/>
    <w:rsid w:val="00C4533C"/>
    <w:rsid w:val="00C45F9C"/>
    <w:rsid w:val="00C47214"/>
    <w:rsid w:val="00C475C6"/>
    <w:rsid w:val="00C479F7"/>
    <w:rsid w:val="00C47A74"/>
    <w:rsid w:val="00C47F6F"/>
    <w:rsid w:val="00C5436A"/>
    <w:rsid w:val="00C63981"/>
    <w:rsid w:val="00C63C35"/>
    <w:rsid w:val="00C64031"/>
    <w:rsid w:val="00C66E8D"/>
    <w:rsid w:val="00C75859"/>
    <w:rsid w:val="00C75F6E"/>
    <w:rsid w:val="00C76854"/>
    <w:rsid w:val="00C77630"/>
    <w:rsid w:val="00C81305"/>
    <w:rsid w:val="00C8224D"/>
    <w:rsid w:val="00C822C4"/>
    <w:rsid w:val="00C8245D"/>
    <w:rsid w:val="00C9012D"/>
    <w:rsid w:val="00C904A7"/>
    <w:rsid w:val="00C91E52"/>
    <w:rsid w:val="00C92BA8"/>
    <w:rsid w:val="00C94911"/>
    <w:rsid w:val="00C960DE"/>
    <w:rsid w:val="00C97DD9"/>
    <w:rsid w:val="00CA03ED"/>
    <w:rsid w:val="00CA15F7"/>
    <w:rsid w:val="00CA3BF9"/>
    <w:rsid w:val="00CA42BE"/>
    <w:rsid w:val="00CA6D2E"/>
    <w:rsid w:val="00CB006F"/>
    <w:rsid w:val="00CB4C52"/>
    <w:rsid w:val="00CB532B"/>
    <w:rsid w:val="00CC0DBF"/>
    <w:rsid w:val="00CC19A9"/>
    <w:rsid w:val="00CC2781"/>
    <w:rsid w:val="00CC2E93"/>
    <w:rsid w:val="00CC34B8"/>
    <w:rsid w:val="00CC371A"/>
    <w:rsid w:val="00CC3F19"/>
    <w:rsid w:val="00CC5539"/>
    <w:rsid w:val="00CC7103"/>
    <w:rsid w:val="00CD24B9"/>
    <w:rsid w:val="00CD285F"/>
    <w:rsid w:val="00CD3426"/>
    <w:rsid w:val="00CD4986"/>
    <w:rsid w:val="00CD4C83"/>
    <w:rsid w:val="00CD5F22"/>
    <w:rsid w:val="00CD6F5E"/>
    <w:rsid w:val="00CD790F"/>
    <w:rsid w:val="00CD79FB"/>
    <w:rsid w:val="00CE12FD"/>
    <w:rsid w:val="00CE3DB0"/>
    <w:rsid w:val="00CE415F"/>
    <w:rsid w:val="00CE5948"/>
    <w:rsid w:val="00CE636D"/>
    <w:rsid w:val="00CE7A97"/>
    <w:rsid w:val="00CE7C28"/>
    <w:rsid w:val="00CF0ADD"/>
    <w:rsid w:val="00CF1498"/>
    <w:rsid w:val="00CF16F8"/>
    <w:rsid w:val="00CF1E3D"/>
    <w:rsid w:val="00CF1EE9"/>
    <w:rsid w:val="00CF21F1"/>
    <w:rsid w:val="00CF253E"/>
    <w:rsid w:val="00CF285A"/>
    <w:rsid w:val="00CF37C2"/>
    <w:rsid w:val="00CF475E"/>
    <w:rsid w:val="00CF555D"/>
    <w:rsid w:val="00D00A94"/>
    <w:rsid w:val="00D033F0"/>
    <w:rsid w:val="00D04748"/>
    <w:rsid w:val="00D057A0"/>
    <w:rsid w:val="00D070C8"/>
    <w:rsid w:val="00D10FC2"/>
    <w:rsid w:val="00D130A2"/>
    <w:rsid w:val="00D134E4"/>
    <w:rsid w:val="00D16440"/>
    <w:rsid w:val="00D1709E"/>
    <w:rsid w:val="00D17329"/>
    <w:rsid w:val="00D21701"/>
    <w:rsid w:val="00D222AB"/>
    <w:rsid w:val="00D23675"/>
    <w:rsid w:val="00D237A7"/>
    <w:rsid w:val="00D25D82"/>
    <w:rsid w:val="00D260FE"/>
    <w:rsid w:val="00D30D67"/>
    <w:rsid w:val="00D32031"/>
    <w:rsid w:val="00D321B9"/>
    <w:rsid w:val="00D32804"/>
    <w:rsid w:val="00D32AF5"/>
    <w:rsid w:val="00D341E6"/>
    <w:rsid w:val="00D40BB9"/>
    <w:rsid w:val="00D412A0"/>
    <w:rsid w:val="00D4239B"/>
    <w:rsid w:val="00D44CDD"/>
    <w:rsid w:val="00D4634C"/>
    <w:rsid w:val="00D47848"/>
    <w:rsid w:val="00D5138A"/>
    <w:rsid w:val="00D52DA5"/>
    <w:rsid w:val="00D53B0D"/>
    <w:rsid w:val="00D540BA"/>
    <w:rsid w:val="00D55266"/>
    <w:rsid w:val="00D55292"/>
    <w:rsid w:val="00D578E7"/>
    <w:rsid w:val="00D57CC9"/>
    <w:rsid w:val="00D57D08"/>
    <w:rsid w:val="00D602C9"/>
    <w:rsid w:val="00D605E5"/>
    <w:rsid w:val="00D62A51"/>
    <w:rsid w:val="00D62A7F"/>
    <w:rsid w:val="00D648CD"/>
    <w:rsid w:val="00D66D76"/>
    <w:rsid w:val="00D66E15"/>
    <w:rsid w:val="00D6714B"/>
    <w:rsid w:val="00D709A4"/>
    <w:rsid w:val="00D721B5"/>
    <w:rsid w:val="00D72F3B"/>
    <w:rsid w:val="00D74E2A"/>
    <w:rsid w:val="00D7795B"/>
    <w:rsid w:val="00D84EB6"/>
    <w:rsid w:val="00D86A12"/>
    <w:rsid w:val="00D87BEB"/>
    <w:rsid w:val="00D90D91"/>
    <w:rsid w:val="00D91E42"/>
    <w:rsid w:val="00D9230D"/>
    <w:rsid w:val="00D92C7F"/>
    <w:rsid w:val="00D9368D"/>
    <w:rsid w:val="00D93A7C"/>
    <w:rsid w:val="00D94180"/>
    <w:rsid w:val="00D94830"/>
    <w:rsid w:val="00D94948"/>
    <w:rsid w:val="00D95A4B"/>
    <w:rsid w:val="00D95F9B"/>
    <w:rsid w:val="00D975B0"/>
    <w:rsid w:val="00D97947"/>
    <w:rsid w:val="00DA0427"/>
    <w:rsid w:val="00DA06E8"/>
    <w:rsid w:val="00DA3323"/>
    <w:rsid w:val="00DA36FA"/>
    <w:rsid w:val="00DA77F9"/>
    <w:rsid w:val="00DB0626"/>
    <w:rsid w:val="00DC0AC4"/>
    <w:rsid w:val="00DC3150"/>
    <w:rsid w:val="00DC3967"/>
    <w:rsid w:val="00DC3D33"/>
    <w:rsid w:val="00DC466D"/>
    <w:rsid w:val="00DC4AD7"/>
    <w:rsid w:val="00DC5511"/>
    <w:rsid w:val="00DC7C9F"/>
    <w:rsid w:val="00DC7EB9"/>
    <w:rsid w:val="00DD0028"/>
    <w:rsid w:val="00DD0C33"/>
    <w:rsid w:val="00DD195F"/>
    <w:rsid w:val="00DD62BE"/>
    <w:rsid w:val="00DE1211"/>
    <w:rsid w:val="00DE20BD"/>
    <w:rsid w:val="00DE22FB"/>
    <w:rsid w:val="00DE5585"/>
    <w:rsid w:val="00DF0A47"/>
    <w:rsid w:val="00DF0AE8"/>
    <w:rsid w:val="00DF0F4D"/>
    <w:rsid w:val="00DF43DF"/>
    <w:rsid w:val="00DF5076"/>
    <w:rsid w:val="00DF5377"/>
    <w:rsid w:val="00DF5A46"/>
    <w:rsid w:val="00DF7031"/>
    <w:rsid w:val="00E00654"/>
    <w:rsid w:val="00E008FC"/>
    <w:rsid w:val="00E011E1"/>
    <w:rsid w:val="00E026BC"/>
    <w:rsid w:val="00E027C8"/>
    <w:rsid w:val="00E02A84"/>
    <w:rsid w:val="00E03721"/>
    <w:rsid w:val="00E03F59"/>
    <w:rsid w:val="00E04049"/>
    <w:rsid w:val="00E04BEB"/>
    <w:rsid w:val="00E06693"/>
    <w:rsid w:val="00E07B21"/>
    <w:rsid w:val="00E106E3"/>
    <w:rsid w:val="00E14C25"/>
    <w:rsid w:val="00E15568"/>
    <w:rsid w:val="00E16DEC"/>
    <w:rsid w:val="00E21352"/>
    <w:rsid w:val="00E21894"/>
    <w:rsid w:val="00E24677"/>
    <w:rsid w:val="00E26455"/>
    <w:rsid w:val="00E26BF3"/>
    <w:rsid w:val="00E27773"/>
    <w:rsid w:val="00E3015C"/>
    <w:rsid w:val="00E301B5"/>
    <w:rsid w:val="00E30AD0"/>
    <w:rsid w:val="00E30AD9"/>
    <w:rsid w:val="00E311DF"/>
    <w:rsid w:val="00E31327"/>
    <w:rsid w:val="00E325A8"/>
    <w:rsid w:val="00E41B6F"/>
    <w:rsid w:val="00E45013"/>
    <w:rsid w:val="00E45022"/>
    <w:rsid w:val="00E4540A"/>
    <w:rsid w:val="00E46B1C"/>
    <w:rsid w:val="00E50EA9"/>
    <w:rsid w:val="00E549CF"/>
    <w:rsid w:val="00E55097"/>
    <w:rsid w:val="00E563B2"/>
    <w:rsid w:val="00E56B32"/>
    <w:rsid w:val="00E574CF"/>
    <w:rsid w:val="00E57A3F"/>
    <w:rsid w:val="00E61BEB"/>
    <w:rsid w:val="00E61CCA"/>
    <w:rsid w:val="00E639EB"/>
    <w:rsid w:val="00E71597"/>
    <w:rsid w:val="00E7525D"/>
    <w:rsid w:val="00E837C5"/>
    <w:rsid w:val="00E85870"/>
    <w:rsid w:val="00E869AD"/>
    <w:rsid w:val="00E91302"/>
    <w:rsid w:val="00E9451A"/>
    <w:rsid w:val="00E94F57"/>
    <w:rsid w:val="00E95297"/>
    <w:rsid w:val="00E95621"/>
    <w:rsid w:val="00E95946"/>
    <w:rsid w:val="00E9599F"/>
    <w:rsid w:val="00EA04F8"/>
    <w:rsid w:val="00EA078C"/>
    <w:rsid w:val="00EA0E60"/>
    <w:rsid w:val="00EA2EF9"/>
    <w:rsid w:val="00EA6147"/>
    <w:rsid w:val="00EA7020"/>
    <w:rsid w:val="00EA7171"/>
    <w:rsid w:val="00EB18C1"/>
    <w:rsid w:val="00EB2E6A"/>
    <w:rsid w:val="00EB66CA"/>
    <w:rsid w:val="00EB70E4"/>
    <w:rsid w:val="00EC01C3"/>
    <w:rsid w:val="00EC2262"/>
    <w:rsid w:val="00EC68FF"/>
    <w:rsid w:val="00ED0ADB"/>
    <w:rsid w:val="00ED1530"/>
    <w:rsid w:val="00ED1AF8"/>
    <w:rsid w:val="00ED20C9"/>
    <w:rsid w:val="00ED7BFC"/>
    <w:rsid w:val="00ED7C04"/>
    <w:rsid w:val="00EE1699"/>
    <w:rsid w:val="00EE2AA5"/>
    <w:rsid w:val="00EE34C6"/>
    <w:rsid w:val="00EE420A"/>
    <w:rsid w:val="00EE58A0"/>
    <w:rsid w:val="00EE5F5F"/>
    <w:rsid w:val="00EE683B"/>
    <w:rsid w:val="00EF0954"/>
    <w:rsid w:val="00EF2E2E"/>
    <w:rsid w:val="00EF2F93"/>
    <w:rsid w:val="00EF5629"/>
    <w:rsid w:val="00EF608A"/>
    <w:rsid w:val="00EF6B5F"/>
    <w:rsid w:val="00F012F7"/>
    <w:rsid w:val="00F06C82"/>
    <w:rsid w:val="00F071AE"/>
    <w:rsid w:val="00F102A9"/>
    <w:rsid w:val="00F13E09"/>
    <w:rsid w:val="00F13F74"/>
    <w:rsid w:val="00F147CF"/>
    <w:rsid w:val="00F15399"/>
    <w:rsid w:val="00F16FF5"/>
    <w:rsid w:val="00F1715F"/>
    <w:rsid w:val="00F225A4"/>
    <w:rsid w:val="00F23917"/>
    <w:rsid w:val="00F254F9"/>
    <w:rsid w:val="00F256E5"/>
    <w:rsid w:val="00F26FA7"/>
    <w:rsid w:val="00F271D7"/>
    <w:rsid w:val="00F305A0"/>
    <w:rsid w:val="00F31BA9"/>
    <w:rsid w:val="00F3374C"/>
    <w:rsid w:val="00F35A5D"/>
    <w:rsid w:val="00F35F1E"/>
    <w:rsid w:val="00F37A40"/>
    <w:rsid w:val="00F37BC5"/>
    <w:rsid w:val="00F4258C"/>
    <w:rsid w:val="00F4766E"/>
    <w:rsid w:val="00F47E48"/>
    <w:rsid w:val="00F50B1E"/>
    <w:rsid w:val="00F512C0"/>
    <w:rsid w:val="00F53126"/>
    <w:rsid w:val="00F54A3E"/>
    <w:rsid w:val="00F54CF4"/>
    <w:rsid w:val="00F55D3E"/>
    <w:rsid w:val="00F600C1"/>
    <w:rsid w:val="00F60294"/>
    <w:rsid w:val="00F6045C"/>
    <w:rsid w:val="00F60E42"/>
    <w:rsid w:val="00F63A39"/>
    <w:rsid w:val="00F65DA3"/>
    <w:rsid w:val="00F67498"/>
    <w:rsid w:val="00F677D1"/>
    <w:rsid w:val="00F717B0"/>
    <w:rsid w:val="00F7248F"/>
    <w:rsid w:val="00F72A6F"/>
    <w:rsid w:val="00F73DB2"/>
    <w:rsid w:val="00F75196"/>
    <w:rsid w:val="00F81426"/>
    <w:rsid w:val="00F814D5"/>
    <w:rsid w:val="00F81A71"/>
    <w:rsid w:val="00F81ABE"/>
    <w:rsid w:val="00F823A1"/>
    <w:rsid w:val="00F83EAF"/>
    <w:rsid w:val="00F84AF0"/>
    <w:rsid w:val="00F84D64"/>
    <w:rsid w:val="00F8516F"/>
    <w:rsid w:val="00F853BB"/>
    <w:rsid w:val="00F856FB"/>
    <w:rsid w:val="00F85EEE"/>
    <w:rsid w:val="00F87479"/>
    <w:rsid w:val="00F87AF6"/>
    <w:rsid w:val="00F92212"/>
    <w:rsid w:val="00F92337"/>
    <w:rsid w:val="00F92CAC"/>
    <w:rsid w:val="00F9318B"/>
    <w:rsid w:val="00F95B84"/>
    <w:rsid w:val="00F96434"/>
    <w:rsid w:val="00F97E60"/>
    <w:rsid w:val="00FA053C"/>
    <w:rsid w:val="00FA0BFF"/>
    <w:rsid w:val="00FA2E05"/>
    <w:rsid w:val="00FA2E47"/>
    <w:rsid w:val="00FA3314"/>
    <w:rsid w:val="00FA5DCD"/>
    <w:rsid w:val="00FA79C4"/>
    <w:rsid w:val="00FA7FFC"/>
    <w:rsid w:val="00FB2CC9"/>
    <w:rsid w:val="00FB321B"/>
    <w:rsid w:val="00FB6E2F"/>
    <w:rsid w:val="00FB75E4"/>
    <w:rsid w:val="00FC01E9"/>
    <w:rsid w:val="00FC025C"/>
    <w:rsid w:val="00FC2568"/>
    <w:rsid w:val="00FC2622"/>
    <w:rsid w:val="00FC3927"/>
    <w:rsid w:val="00FC3931"/>
    <w:rsid w:val="00FC5614"/>
    <w:rsid w:val="00FD024A"/>
    <w:rsid w:val="00FD03A0"/>
    <w:rsid w:val="00FD172E"/>
    <w:rsid w:val="00FD1BAD"/>
    <w:rsid w:val="00FD2301"/>
    <w:rsid w:val="00FD48DA"/>
    <w:rsid w:val="00FD5897"/>
    <w:rsid w:val="00FD5D2C"/>
    <w:rsid w:val="00FE0C5C"/>
    <w:rsid w:val="00FE10D7"/>
    <w:rsid w:val="00FE2280"/>
    <w:rsid w:val="00FE2496"/>
    <w:rsid w:val="00FE286E"/>
    <w:rsid w:val="00FE2985"/>
    <w:rsid w:val="00FE78CC"/>
    <w:rsid w:val="00FF1DF0"/>
    <w:rsid w:val="00FF1EFC"/>
    <w:rsid w:val="00FF69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BD40"/>
  <w15:chartTrackingRefBased/>
  <w15:docId w15:val="{664A051F-9562-47B5-A454-FD2C0BB5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AB"/>
  </w:style>
  <w:style w:type="paragraph" w:styleId="Overskrift1">
    <w:name w:val="heading 1"/>
    <w:basedOn w:val="Normal"/>
    <w:next w:val="Normal"/>
    <w:link w:val="Overskrift1Tegn"/>
    <w:uiPriority w:val="9"/>
    <w:qFormat/>
    <w:rsid w:val="00D222AB"/>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unhideWhenUsed/>
    <w:qFormat/>
    <w:rsid w:val="009A7D38"/>
    <w:pPr>
      <w:keepNext/>
      <w:keepLines/>
      <w:spacing w:before="120" w:after="0" w:line="240" w:lineRule="auto"/>
      <w:outlineLvl w:val="1"/>
    </w:pPr>
    <w:rPr>
      <w:rFonts w:ascii="Arial" w:eastAsiaTheme="majorEastAsia" w:hAnsi="Arial" w:cstheme="majorBidi"/>
      <w:sz w:val="28"/>
      <w:szCs w:val="28"/>
    </w:rPr>
  </w:style>
  <w:style w:type="paragraph" w:styleId="Overskrift3">
    <w:name w:val="heading 3"/>
    <w:basedOn w:val="Normal"/>
    <w:next w:val="Normal"/>
    <w:link w:val="Overskrift3Tegn"/>
    <w:uiPriority w:val="9"/>
    <w:unhideWhenUsed/>
    <w:qFormat/>
    <w:rsid w:val="00295D28"/>
    <w:pPr>
      <w:keepNext/>
      <w:keepLines/>
      <w:spacing w:before="120" w:after="0" w:line="240" w:lineRule="auto"/>
      <w:outlineLvl w:val="2"/>
    </w:pPr>
    <w:rPr>
      <w:rFonts w:asciiTheme="majorHAnsi" w:eastAsiaTheme="majorEastAsia" w:hAnsiTheme="majorHAnsi" w:cstheme="majorBidi"/>
      <w:sz w:val="28"/>
      <w:szCs w:val="28"/>
    </w:rPr>
  </w:style>
  <w:style w:type="paragraph" w:styleId="Overskrift4">
    <w:name w:val="heading 4"/>
    <w:basedOn w:val="Normal"/>
    <w:next w:val="Normal"/>
    <w:link w:val="Overskrift4Tegn"/>
    <w:uiPriority w:val="9"/>
    <w:unhideWhenUsed/>
    <w:qFormat/>
    <w:rsid w:val="00C8245D"/>
    <w:pPr>
      <w:keepNext/>
      <w:keepLines/>
      <w:spacing w:before="120" w:after="0"/>
      <w:outlineLvl w:val="3"/>
    </w:pPr>
    <w:rPr>
      <w:rFonts w:ascii="Arial" w:eastAsiaTheme="majorEastAsia" w:hAnsi="Arial" w:cstheme="majorBidi"/>
      <w:b/>
      <w:sz w:val="24"/>
    </w:rPr>
  </w:style>
  <w:style w:type="paragraph" w:styleId="Overskrift5">
    <w:name w:val="heading 5"/>
    <w:basedOn w:val="Normal"/>
    <w:next w:val="Normal"/>
    <w:link w:val="Overskrift5Tegn"/>
    <w:uiPriority w:val="9"/>
    <w:unhideWhenUsed/>
    <w:qFormat/>
    <w:rsid w:val="00C8245D"/>
    <w:pPr>
      <w:keepNext/>
      <w:keepLines/>
      <w:spacing w:before="120" w:after="0"/>
      <w:outlineLvl w:val="4"/>
    </w:pPr>
    <w:rPr>
      <w:rFonts w:ascii="Arial" w:eastAsiaTheme="majorEastAsia" w:hAnsi="Arial" w:cstheme="majorBidi"/>
      <w:b/>
      <w:iCs/>
      <w:sz w:val="24"/>
    </w:rPr>
  </w:style>
  <w:style w:type="paragraph" w:styleId="Overskrift6">
    <w:name w:val="heading 6"/>
    <w:basedOn w:val="Normal"/>
    <w:next w:val="Normal"/>
    <w:link w:val="Overskrift6Tegn"/>
    <w:uiPriority w:val="9"/>
    <w:unhideWhenUsed/>
    <w:qFormat/>
    <w:rsid w:val="00433F5F"/>
    <w:pPr>
      <w:keepNext/>
      <w:keepLines/>
      <w:spacing w:before="120" w:after="0"/>
      <w:outlineLvl w:val="5"/>
    </w:pPr>
    <w:rPr>
      <w:rFonts w:asciiTheme="majorHAnsi" w:eastAsiaTheme="majorEastAsia" w:hAnsiTheme="majorHAnsi" w:cstheme="majorBidi"/>
      <w:b/>
      <w:bCs/>
      <w:color w:val="262626" w:themeColor="text1" w:themeTint="D9"/>
      <w:sz w:val="20"/>
      <w:szCs w:val="20"/>
    </w:rPr>
  </w:style>
  <w:style w:type="paragraph" w:styleId="Overskrift7">
    <w:name w:val="heading 7"/>
    <w:basedOn w:val="Normal"/>
    <w:next w:val="Normal"/>
    <w:link w:val="Overskrift7Tegn"/>
    <w:uiPriority w:val="9"/>
    <w:unhideWhenUsed/>
    <w:qFormat/>
    <w:rsid w:val="00D222A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unhideWhenUsed/>
    <w:qFormat/>
    <w:rsid w:val="00200C79"/>
    <w:pPr>
      <w:keepNext/>
      <w:keepLines/>
      <w:spacing w:before="120" w:after="0"/>
      <w:outlineLvl w:val="7"/>
    </w:pPr>
    <w:rPr>
      <w:rFonts w:ascii="Arial" w:eastAsiaTheme="majorEastAsia" w:hAnsi="Arial" w:cstheme="majorBidi"/>
      <w:b/>
      <w:bCs/>
      <w:caps/>
      <w:sz w:val="24"/>
      <w:szCs w:val="20"/>
    </w:rPr>
  </w:style>
  <w:style w:type="paragraph" w:styleId="Overskrift9">
    <w:name w:val="heading 9"/>
    <w:basedOn w:val="Normal"/>
    <w:next w:val="Normal"/>
    <w:link w:val="Overskrift9Tegn"/>
    <w:uiPriority w:val="9"/>
    <w:unhideWhenUsed/>
    <w:qFormat/>
    <w:rsid w:val="0082102C"/>
    <w:pPr>
      <w:keepNext/>
      <w:keepLines/>
      <w:spacing w:before="120" w:after="0"/>
      <w:outlineLvl w:val="8"/>
    </w:pPr>
    <w:rPr>
      <w:rFonts w:ascii="Arial" w:eastAsiaTheme="majorEastAsia" w:hAnsi="Arial" w:cstheme="majorBidi"/>
      <w:b/>
      <w:bCs/>
      <w:iCs/>
      <w:color w:val="7F7F7F" w:themeColor="text1" w:themeTint="80"/>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46CA"/>
    <w:pPr>
      <w:ind w:left="720"/>
      <w:contextualSpacing/>
    </w:pPr>
  </w:style>
  <w:style w:type="character" w:customStyle="1" w:styleId="hps">
    <w:name w:val="hps"/>
    <w:basedOn w:val="Standardskrifttypeiafsnit"/>
    <w:rsid w:val="00F92CAC"/>
  </w:style>
  <w:style w:type="character" w:customStyle="1" w:styleId="shorttext">
    <w:name w:val="short_text"/>
    <w:basedOn w:val="Standardskrifttypeiafsnit"/>
    <w:rsid w:val="00207EF3"/>
  </w:style>
  <w:style w:type="paragraph" w:styleId="Sidehoved">
    <w:name w:val="header"/>
    <w:basedOn w:val="Normal"/>
    <w:link w:val="SidehovedTegn"/>
    <w:uiPriority w:val="99"/>
    <w:unhideWhenUsed/>
    <w:rsid w:val="00D222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22AB"/>
  </w:style>
  <w:style w:type="paragraph" w:styleId="Sidefod">
    <w:name w:val="footer"/>
    <w:basedOn w:val="Normal"/>
    <w:link w:val="SidefodTegn"/>
    <w:uiPriority w:val="99"/>
    <w:unhideWhenUsed/>
    <w:rsid w:val="00D222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22AB"/>
  </w:style>
  <w:style w:type="character" w:customStyle="1" w:styleId="Overskrift1Tegn">
    <w:name w:val="Overskrift 1 Tegn"/>
    <w:basedOn w:val="Standardskrifttypeiafsnit"/>
    <w:link w:val="Overskrift1"/>
    <w:uiPriority w:val="9"/>
    <w:rsid w:val="00D222AB"/>
    <w:rPr>
      <w:rFonts w:asciiTheme="majorHAnsi" w:eastAsiaTheme="majorEastAsia" w:hAnsiTheme="majorHAnsi" w:cstheme="majorBidi"/>
      <w:caps/>
      <w:sz w:val="36"/>
      <w:szCs w:val="36"/>
    </w:rPr>
  </w:style>
  <w:style w:type="character" w:customStyle="1" w:styleId="Overskrift2Tegn">
    <w:name w:val="Overskrift 2 Tegn"/>
    <w:basedOn w:val="Standardskrifttypeiafsnit"/>
    <w:link w:val="Overskrift2"/>
    <w:uiPriority w:val="9"/>
    <w:rsid w:val="009A7D38"/>
    <w:rPr>
      <w:rFonts w:ascii="Arial" w:eastAsiaTheme="majorEastAsia" w:hAnsi="Arial" w:cstheme="majorBidi"/>
      <w:sz w:val="28"/>
      <w:szCs w:val="28"/>
    </w:rPr>
  </w:style>
  <w:style w:type="character" w:customStyle="1" w:styleId="Overskrift3Tegn">
    <w:name w:val="Overskrift 3 Tegn"/>
    <w:basedOn w:val="Standardskrifttypeiafsnit"/>
    <w:link w:val="Overskrift3"/>
    <w:uiPriority w:val="9"/>
    <w:rsid w:val="00295D28"/>
    <w:rPr>
      <w:rFonts w:asciiTheme="majorHAnsi" w:eastAsiaTheme="majorEastAsia" w:hAnsiTheme="majorHAnsi" w:cstheme="majorBidi"/>
      <w:sz w:val="28"/>
      <w:szCs w:val="28"/>
    </w:rPr>
  </w:style>
  <w:style w:type="character" w:customStyle="1" w:styleId="Overskrift4Tegn">
    <w:name w:val="Overskrift 4 Tegn"/>
    <w:basedOn w:val="Standardskrifttypeiafsnit"/>
    <w:link w:val="Overskrift4"/>
    <w:uiPriority w:val="9"/>
    <w:rsid w:val="00C8245D"/>
    <w:rPr>
      <w:rFonts w:ascii="Arial" w:eastAsiaTheme="majorEastAsia" w:hAnsi="Arial" w:cstheme="majorBidi"/>
      <w:b/>
      <w:sz w:val="24"/>
    </w:rPr>
  </w:style>
  <w:style w:type="character" w:customStyle="1" w:styleId="Overskrift5Tegn">
    <w:name w:val="Overskrift 5 Tegn"/>
    <w:basedOn w:val="Standardskrifttypeiafsnit"/>
    <w:link w:val="Overskrift5"/>
    <w:uiPriority w:val="9"/>
    <w:rsid w:val="00C8245D"/>
    <w:rPr>
      <w:rFonts w:ascii="Arial" w:eastAsiaTheme="majorEastAsia" w:hAnsi="Arial" w:cstheme="majorBidi"/>
      <w:b/>
      <w:iCs/>
      <w:sz w:val="24"/>
    </w:rPr>
  </w:style>
  <w:style w:type="character" w:customStyle="1" w:styleId="Overskrift6Tegn">
    <w:name w:val="Overskrift 6 Tegn"/>
    <w:basedOn w:val="Standardskrifttypeiafsnit"/>
    <w:link w:val="Overskrift6"/>
    <w:uiPriority w:val="9"/>
    <w:rsid w:val="00433F5F"/>
    <w:rPr>
      <w:rFonts w:asciiTheme="majorHAnsi" w:eastAsiaTheme="majorEastAsia" w:hAnsiTheme="majorHAnsi" w:cstheme="majorBidi"/>
      <w:b/>
      <w:bCs/>
      <w:color w:val="262626" w:themeColor="text1" w:themeTint="D9"/>
      <w:sz w:val="20"/>
      <w:szCs w:val="20"/>
    </w:rPr>
  </w:style>
  <w:style w:type="character" w:customStyle="1" w:styleId="Overskrift7Tegn">
    <w:name w:val="Overskrift 7 Tegn"/>
    <w:basedOn w:val="Standardskrifttypeiafsnit"/>
    <w:link w:val="Overskrift7"/>
    <w:uiPriority w:val="9"/>
    <w:rsid w:val="00D222AB"/>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rsid w:val="00200C79"/>
    <w:rPr>
      <w:rFonts w:ascii="Arial" w:eastAsiaTheme="majorEastAsia" w:hAnsi="Arial" w:cstheme="majorBidi"/>
      <w:b/>
      <w:bCs/>
      <w:caps/>
      <w:sz w:val="24"/>
      <w:szCs w:val="20"/>
    </w:rPr>
  </w:style>
  <w:style w:type="character" w:customStyle="1" w:styleId="Overskrift9Tegn">
    <w:name w:val="Overskrift 9 Tegn"/>
    <w:basedOn w:val="Standardskrifttypeiafsnit"/>
    <w:link w:val="Overskrift9"/>
    <w:uiPriority w:val="9"/>
    <w:rsid w:val="0082102C"/>
    <w:rPr>
      <w:rFonts w:ascii="Arial" w:eastAsiaTheme="majorEastAsia" w:hAnsi="Arial" w:cstheme="majorBidi"/>
      <w:b/>
      <w:bCs/>
      <w:iCs/>
      <w:color w:val="7F7F7F" w:themeColor="text1" w:themeTint="80"/>
      <w:sz w:val="24"/>
      <w:szCs w:val="20"/>
    </w:rPr>
  </w:style>
  <w:style w:type="paragraph" w:styleId="Billedtekst">
    <w:name w:val="caption"/>
    <w:basedOn w:val="Normal"/>
    <w:next w:val="Normal"/>
    <w:uiPriority w:val="35"/>
    <w:semiHidden/>
    <w:unhideWhenUsed/>
    <w:qFormat/>
    <w:rsid w:val="00D222AB"/>
    <w:pPr>
      <w:spacing w:line="240" w:lineRule="auto"/>
    </w:pPr>
    <w:rPr>
      <w:b/>
      <w:bCs/>
      <w:smallCaps/>
      <w:color w:val="595959" w:themeColor="text1" w:themeTint="A6"/>
    </w:rPr>
  </w:style>
  <w:style w:type="paragraph" w:styleId="Titel">
    <w:name w:val="Title"/>
    <w:basedOn w:val="Normal"/>
    <w:next w:val="Normal"/>
    <w:link w:val="TitelTegn"/>
    <w:uiPriority w:val="10"/>
    <w:qFormat/>
    <w:rsid w:val="00D222A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D222AB"/>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Overskrift1"/>
    <w:next w:val="Normal"/>
    <w:link w:val="UndertitelTegn"/>
    <w:uiPriority w:val="11"/>
    <w:qFormat/>
    <w:rsid w:val="00C8245D"/>
    <w:pPr>
      <w:numPr>
        <w:ilvl w:val="1"/>
      </w:numPr>
    </w:pPr>
    <w:rPr>
      <w:rFonts w:ascii="Arial" w:hAnsi="Arial"/>
      <w:b/>
      <w:caps w:val="0"/>
      <w:sz w:val="24"/>
      <w:szCs w:val="28"/>
    </w:rPr>
  </w:style>
  <w:style w:type="character" w:customStyle="1" w:styleId="UndertitelTegn">
    <w:name w:val="Undertitel Tegn"/>
    <w:basedOn w:val="Standardskrifttypeiafsnit"/>
    <w:link w:val="Undertitel"/>
    <w:uiPriority w:val="11"/>
    <w:rsid w:val="00C8245D"/>
    <w:rPr>
      <w:rFonts w:ascii="Arial" w:eastAsiaTheme="majorEastAsia" w:hAnsi="Arial" w:cstheme="majorBidi"/>
      <w:b/>
      <w:sz w:val="24"/>
      <w:szCs w:val="28"/>
    </w:rPr>
  </w:style>
  <w:style w:type="character" w:styleId="Strk">
    <w:name w:val="Strong"/>
    <w:basedOn w:val="Standardskrifttypeiafsnit"/>
    <w:uiPriority w:val="22"/>
    <w:qFormat/>
    <w:rsid w:val="00D222AB"/>
    <w:rPr>
      <w:b/>
      <w:bCs/>
    </w:rPr>
  </w:style>
  <w:style w:type="character" w:styleId="Fremhv">
    <w:name w:val="Emphasis"/>
    <w:basedOn w:val="Standardskrifttypeiafsnit"/>
    <w:uiPriority w:val="20"/>
    <w:qFormat/>
    <w:rsid w:val="00D222AB"/>
    <w:rPr>
      <w:i/>
      <w:iCs/>
    </w:rPr>
  </w:style>
  <w:style w:type="paragraph" w:styleId="Ingenafstand">
    <w:name w:val="No Spacing"/>
    <w:link w:val="IngenafstandTegn"/>
    <w:uiPriority w:val="1"/>
    <w:qFormat/>
    <w:rsid w:val="00D222AB"/>
    <w:pPr>
      <w:spacing w:after="0" w:line="240" w:lineRule="auto"/>
    </w:pPr>
  </w:style>
  <w:style w:type="paragraph" w:styleId="Citat">
    <w:name w:val="Quote"/>
    <w:basedOn w:val="Normal"/>
    <w:next w:val="Normal"/>
    <w:link w:val="CitatTegn"/>
    <w:uiPriority w:val="29"/>
    <w:qFormat/>
    <w:rsid w:val="00D222AB"/>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D222AB"/>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D222AB"/>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D222AB"/>
    <w:rPr>
      <w:color w:val="404040" w:themeColor="text1" w:themeTint="BF"/>
      <w:sz w:val="32"/>
      <w:szCs w:val="32"/>
    </w:rPr>
  </w:style>
  <w:style w:type="character" w:styleId="Svagfremhvning">
    <w:name w:val="Subtle Emphasis"/>
    <w:basedOn w:val="Standardskrifttypeiafsnit"/>
    <w:uiPriority w:val="19"/>
    <w:qFormat/>
    <w:rsid w:val="00D222AB"/>
    <w:rPr>
      <w:i/>
      <w:iCs/>
      <w:color w:val="595959" w:themeColor="text1" w:themeTint="A6"/>
    </w:rPr>
  </w:style>
  <w:style w:type="character" w:styleId="Kraftigfremhvning">
    <w:name w:val="Intense Emphasis"/>
    <w:basedOn w:val="Standardskrifttypeiafsnit"/>
    <w:uiPriority w:val="21"/>
    <w:qFormat/>
    <w:rsid w:val="00D222AB"/>
    <w:rPr>
      <w:b/>
      <w:bCs/>
      <w:i/>
      <w:iCs/>
    </w:rPr>
  </w:style>
  <w:style w:type="character" w:styleId="Svaghenvisning">
    <w:name w:val="Subtle Reference"/>
    <w:basedOn w:val="Standardskrifttypeiafsnit"/>
    <w:uiPriority w:val="31"/>
    <w:qFormat/>
    <w:rsid w:val="00D222AB"/>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D222AB"/>
    <w:rPr>
      <w:b/>
      <w:bCs/>
      <w:caps w:val="0"/>
      <w:smallCaps/>
      <w:color w:val="auto"/>
      <w:spacing w:val="3"/>
      <w:u w:val="single"/>
    </w:rPr>
  </w:style>
  <w:style w:type="character" w:styleId="Bogenstitel">
    <w:name w:val="Book Title"/>
    <w:basedOn w:val="Standardskrifttypeiafsnit"/>
    <w:uiPriority w:val="33"/>
    <w:qFormat/>
    <w:rsid w:val="00D222AB"/>
    <w:rPr>
      <w:b/>
      <w:bCs/>
      <w:smallCaps/>
      <w:spacing w:val="7"/>
    </w:rPr>
  </w:style>
  <w:style w:type="paragraph" w:styleId="Overskrift">
    <w:name w:val="TOC Heading"/>
    <w:basedOn w:val="Overskrift1"/>
    <w:next w:val="Normal"/>
    <w:uiPriority w:val="39"/>
    <w:unhideWhenUsed/>
    <w:qFormat/>
    <w:rsid w:val="00D222AB"/>
    <w:pPr>
      <w:outlineLvl w:val="9"/>
    </w:pPr>
  </w:style>
  <w:style w:type="character" w:styleId="Kommentarhenvisning">
    <w:name w:val="annotation reference"/>
    <w:basedOn w:val="Standardskrifttypeiafsnit"/>
    <w:uiPriority w:val="99"/>
    <w:semiHidden/>
    <w:unhideWhenUsed/>
    <w:rsid w:val="00FD172E"/>
    <w:rPr>
      <w:sz w:val="16"/>
      <w:szCs w:val="16"/>
    </w:rPr>
  </w:style>
  <w:style w:type="paragraph" w:styleId="Kommentartekst">
    <w:name w:val="annotation text"/>
    <w:basedOn w:val="Normal"/>
    <w:link w:val="KommentartekstTegn"/>
    <w:uiPriority w:val="99"/>
    <w:semiHidden/>
    <w:unhideWhenUsed/>
    <w:rsid w:val="00FD17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172E"/>
    <w:rPr>
      <w:sz w:val="20"/>
      <w:szCs w:val="20"/>
    </w:rPr>
  </w:style>
  <w:style w:type="paragraph" w:styleId="Kommentaremne">
    <w:name w:val="annotation subject"/>
    <w:basedOn w:val="Kommentartekst"/>
    <w:next w:val="Kommentartekst"/>
    <w:link w:val="KommentaremneTegn"/>
    <w:uiPriority w:val="99"/>
    <w:semiHidden/>
    <w:unhideWhenUsed/>
    <w:rsid w:val="00FD172E"/>
    <w:rPr>
      <w:b/>
      <w:bCs/>
    </w:rPr>
  </w:style>
  <w:style w:type="character" w:customStyle="1" w:styleId="KommentaremneTegn">
    <w:name w:val="Kommentaremne Tegn"/>
    <w:basedOn w:val="KommentartekstTegn"/>
    <w:link w:val="Kommentaremne"/>
    <w:uiPriority w:val="99"/>
    <w:semiHidden/>
    <w:rsid w:val="00FD172E"/>
    <w:rPr>
      <w:b/>
      <w:bCs/>
      <w:sz w:val="20"/>
      <w:szCs w:val="20"/>
    </w:rPr>
  </w:style>
  <w:style w:type="paragraph" w:styleId="Markeringsbobletekst">
    <w:name w:val="Balloon Text"/>
    <w:basedOn w:val="Normal"/>
    <w:link w:val="MarkeringsbobletekstTegn"/>
    <w:uiPriority w:val="99"/>
    <w:semiHidden/>
    <w:unhideWhenUsed/>
    <w:rsid w:val="00FD17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172E"/>
    <w:rPr>
      <w:rFonts w:ascii="Segoe UI" w:hAnsi="Segoe UI" w:cs="Segoe UI"/>
      <w:sz w:val="18"/>
      <w:szCs w:val="18"/>
    </w:rPr>
  </w:style>
  <w:style w:type="character" w:customStyle="1" w:styleId="st">
    <w:name w:val="st"/>
    <w:basedOn w:val="Standardskrifttypeiafsnit"/>
    <w:rsid w:val="00787F8D"/>
  </w:style>
  <w:style w:type="character" w:styleId="Hyperlink">
    <w:name w:val="Hyperlink"/>
    <w:basedOn w:val="Standardskrifttypeiafsnit"/>
    <w:uiPriority w:val="99"/>
    <w:unhideWhenUsed/>
    <w:rsid w:val="00100E02"/>
    <w:rPr>
      <w:color w:val="0000FF"/>
      <w:u w:val="single"/>
    </w:rPr>
  </w:style>
  <w:style w:type="paragraph" w:styleId="NormalWeb">
    <w:name w:val="Normal (Web)"/>
    <w:basedOn w:val="Normal"/>
    <w:uiPriority w:val="99"/>
    <w:unhideWhenUsed/>
    <w:rsid w:val="00FE78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rongEmphasis">
    <w:name w:val="Strong Emphasis"/>
    <w:rsid w:val="00F9318B"/>
    <w:rPr>
      <w:b/>
      <w:bCs/>
    </w:rPr>
  </w:style>
  <w:style w:type="paragraph" w:customStyle="1" w:styleId="Standard">
    <w:name w:val="Standard"/>
    <w:rsid w:val="00A96A7C"/>
    <w:pPr>
      <w:suppressAutoHyphens/>
      <w:autoSpaceDN w:val="0"/>
      <w:spacing w:after="200" w:line="276" w:lineRule="auto"/>
      <w:textAlignment w:val="baseline"/>
    </w:pPr>
    <w:rPr>
      <w:rFonts w:ascii="Calibri" w:eastAsia="SimSun" w:hAnsi="Calibri" w:cs="Tahoma"/>
      <w:kern w:val="3"/>
      <w:lang w:val="en-US"/>
    </w:rPr>
  </w:style>
  <w:style w:type="paragraph" w:customStyle="1" w:styleId="Textbody">
    <w:name w:val="Text body"/>
    <w:basedOn w:val="Standard"/>
    <w:rsid w:val="00FA053C"/>
    <w:pPr>
      <w:spacing w:after="120"/>
    </w:pPr>
  </w:style>
  <w:style w:type="table" w:styleId="Tabel-Gitter">
    <w:name w:val="Table Grid"/>
    <w:basedOn w:val="Tabel-Normal"/>
    <w:uiPriority w:val="39"/>
    <w:rsid w:val="00D2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EE58A0"/>
    <w:pPr>
      <w:spacing w:after="0" w:line="240" w:lineRule="auto"/>
    </w:pPr>
    <w:rPr>
      <w:sz w:val="20"/>
      <w:szCs w:val="20"/>
    </w:rPr>
  </w:style>
  <w:style w:type="character" w:customStyle="1" w:styleId="FodnotetekstTegn">
    <w:name w:val="Fodnotetekst Tegn"/>
    <w:basedOn w:val="Standardskrifttypeiafsnit"/>
    <w:link w:val="Fodnotetekst"/>
    <w:uiPriority w:val="99"/>
    <w:rsid w:val="00EE58A0"/>
    <w:rPr>
      <w:sz w:val="20"/>
      <w:szCs w:val="20"/>
    </w:rPr>
  </w:style>
  <w:style w:type="character" w:styleId="Fodnotehenvisning">
    <w:name w:val="footnote reference"/>
    <w:basedOn w:val="Standardskrifttypeiafsnit"/>
    <w:uiPriority w:val="99"/>
    <w:semiHidden/>
    <w:unhideWhenUsed/>
    <w:rsid w:val="00EE58A0"/>
    <w:rPr>
      <w:vertAlign w:val="superscript"/>
    </w:rPr>
  </w:style>
  <w:style w:type="paragraph" w:customStyle="1" w:styleId="Heading">
    <w:name w:val="Heading"/>
    <w:basedOn w:val="Standard"/>
    <w:next w:val="Textbody"/>
    <w:rsid w:val="00504735"/>
    <w:pPr>
      <w:keepNext/>
      <w:spacing w:before="240" w:after="120"/>
    </w:pPr>
    <w:rPr>
      <w:rFonts w:ascii="Arial" w:eastAsia="Microsoft YaHei" w:hAnsi="Arial" w:cs="Mangal"/>
      <w:sz w:val="28"/>
      <w:szCs w:val="28"/>
    </w:rPr>
  </w:style>
  <w:style w:type="character" w:customStyle="1" w:styleId="alt-edited">
    <w:name w:val="alt-edited"/>
    <w:basedOn w:val="Standardskrifttypeiafsnit"/>
    <w:rsid w:val="00550507"/>
  </w:style>
  <w:style w:type="character" w:customStyle="1" w:styleId="addmd">
    <w:name w:val="addmd"/>
    <w:basedOn w:val="Standardskrifttypeiafsnit"/>
    <w:rsid w:val="004F2EE2"/>
  </w:style>
  <w:style w:type="paragraph" w:styleId="Slutnotetekst">
    <w:name w:val="endnote text"/>
    <w:basedOn w:val="Normal"/>
    <w:link w:val="SlutnotetekstTegn"/>
    <w:uiPriority w:val="99"/>
    <w:semiHidden/>
    <w:unhideWhenUsed/>
    <w:rsid w:val="006239E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239E7"/>
    <w:rPr>
      <w:sz w:val="20"/>
      <w:szCs w:val="20"/>
    </w:rPr>
  </w:style>
  <w:style w:type="character" w:styleId="Slutnotehenvisning">
    <w:name w:val="endnote reference"/>
    <w:basedOn w:val="Standardskrifttypeiafsnit"/>
    <w:uiPriority w:val="99"/>
    <w:semiHidden/>
    <w:unhideWhenUsed/>
    <w:rsid w:val="006239E7"/>
    <w:rPr>
      <w:vertAlign w:val="superscript"/>
    </w:rPr>
  </w:style>
  <w:style w:type="character" w:customStyle="1" w:styleId="IngenafstandTegn">
    <w:name w:val="Ingen afstand Tegn"/>
    <w:basedOn w:val="Standardskrifttypeiafsnit"/>
    <w:link w:val="Ingenafstand"/>
    <w:uiPriority w:val="1"/>
    <w:rsid w:val="00200C79"/>
  </w:style>
  <w:style w:type="paragraph" w:styleId="Indholdsfortegnelse1">
    <w:name w:val="toc 1"/>
    <w:basedOn w:val="Normal"/>
    <w:next w:val="Normal"/>
    <w:autoRedefine/>
    <w:uiPriority w:val="39"/>
    <w:unhideWhenUsed/>
    <w:rsid w:val="00200C79"/>
    <w:pPr>
      <w:spacing w:after="100"/>
    </w:pPr>
  </w:style>
  <w:style w:type="paragraph" w:styleId="Indholdsfortegnelse2">
    <w:name w:val="toc 2"/>
    <w:basedOn w:val="Normal"/>
    <w:next w:val="Normal"/>
    <w:autoRedefine/>
    <w:uiPriority w:val="39"/>
    <w:unhideWhenUsed/>
    <w:rsid w:val="00200C79"/>
    <w:pPr>
      <w:spacing w:after="100"/>
      <w:ind w:left="220"/>
    </w:pPr>
    <w:rPr>
      <w:rFonts w:cs="Times New Roman"/>
      <w:lang w:val="en-US"/>
    </w:rPr>
  </w:style>
  <w:style w:type="paragraph" w:styleId="Indholdsfortegnelse3">
    <w:name w:val="toc 3"/>
    <w:basedOn w:val="Normal"/>
    <w:next w:val="Normal"/>
    <w:autoRedefine/>
    <w:uiPriority w:val="39"/>
    <w:unhideWhenUsed/>
    <w:rsid w:val="00200C79"/>
    <w:pPr>
      <w:spacing w:after="100"/>
      <w:ind w:left="440"/>
    </w:pPr>
    <w:rPr>
      <w:rFonts w:cs="Times New Roman"/>
      <w:lang w:val="en-US"/>
    </w:rPr>
  </w:style>
  <w:style w:type="paragraph" w:customStyle="1" w:styleId="Ty">
    <w:name w:val="Ty"/>
    <w:basedOn w:val="Ingenafstand"/>
    <w:next w:val="Overskrift2"/>
    <w:link w:val="TyTegn"/>
    <w:qFormat/>
    <w:rsid w:val="00B100A3"/>
    <w:rPr>
      <w:rFonts w:ascii="Arial" w:hAnsi="Arial"/>
      <w:b/>
      <w:sz w:val="24"/>
    </w:rPr>
  </w:style>
  <w:style w:type="paragraph" w:customStyle="1" w:styleId="Typografi1">
    <w:name w:val="Typografi1"/>
    <w:basedOn w:val="Normal"/>
    <w:next w:val="Overskrift1"/>
    <w:link w:val="Typografi1Tegn"/>
    <w:qFormat/>
    <w:rsid w:val="00B100A3"/>
    <w:rPr>
      <w:rFonts w:ascii="Arial" w:hAnsi="Arial"/>
      <w:b/>
      <w:sz w:val="28"/>
    </w:rPr>
  </w:style>
  <w:style w:type="character" w:customStyle="1" w:styleId="TyTegn">
    <w:name w:val="Ty Tegn"/>
    <w:basedOn w:val="Overskrift1Tegn"/>
    <w:link w:val="Ty"/>
    <w:rsid w:val="00B100A3"/>
    <w:rPr>
      <w:rFonts w:ascii="Arial" w:eastAsiaTheme="majorEastAsia" w:hAnsi="Arial" w:cstheme="majorBidi"/>
      <w:b/>
      <w:caps w:val="0"/>
      <w:sz w:val="24"/>
      <w:szCs w:val="36"/>
    </w:rPr>
  </w:style>
  <w:style w:type="character" w:customStyle="1" w:styleId="Typografi1Tegn">
    <w:name w:val="Typografi1 Tegn"/>
    <w:basedOn w:val="Standardskrifttypeiafsnit"/>
    <w:link w:val="Typografi1"/>
    <w:rsid w:val="00B100A3"/>
    <w:rPr>
      <w:rFonts w:ascii="Arial" w:hAnsi="Arial"/>
      <w:b/>
      <w:sz w:val="28"/>
    </w:rPr>
  </w:style>
  <w:style w:type="paragraph" w:customStyle="1" w:styleId="overskrift10">
    <w:name w:val="overskrift 10"/>
    <w:basedOn w:val="Undertitel"/>
    <w:link w:val="overskrift10Tegn"/>
    <w:qFormat/>
    <w:rsid w:val="00EF2F93"/>
    <w:pPr>
      <w:spacing w:before="520" w:after="160"/>
    </w:pPr>
  </w:style>
  <w:style w:type="character" w:customStyle="1" w:styleId="tocnumber">
    <w:name w:val="tocnumber"/>
    <w:basedOn w:val="Standardskrifttypeiafsnit"/>
    <w:rsid w:val="000C320F"/>
  </w:style>
  <w:style w:type="character" w:customStyle="1" w:styleId="overskrift10Tegn">
    <w:name w:val="overskrift 10 Tegn"/>
    <w:basedOn w:val="UndertitelTegn"/>
    <w:link w:val="overskrift10"/>
    <w:rsid w:val="00EF2F93"/>
    <w:rPr>
      <w:rFonts w:ascii="Arial" w:eastAsiaTheme="majorEastAsia" w:hAnsi="Arial" w:cstheme="majorBidi"/>
      <w:b/>
      <w:sz w:val="24"/>
      <w:szCs w:val="28"/>
    </w:rPr>
  </w:style>
  <w:style w:type="character" w:customStyle="1" w:styleId="toctext">
    <w:name w:val="toctext"/>
    <w:basedOn w:val="Standardskrifttypeiafsnit"/>
    <w:rsid w:val="000C320F"/>
  </w:style>
  <w:style w:type="character" w:customStyle="1" w:styleId="mw-headline">
    <w:name w:val="mw-headline"/>
    <w:basedOn w:val="Standardskrifttypeiafsnit"/>
    <w:rsid w:val="00CC2E93"/>
  </w:style>
  <w:style w:type="character" w:customStyle="1" w:styleId="highlight">
    <w:name w:val="highlight"/>
    <w:basedOn w:val="Standardskrifttypeiafsnit"/>
    <w:rsid w:val="00B07EB9"/>
  </w:style>
  <w:style w:type="character" w:customStyle="1" w:styleId="reference-text">
    <w:name w:val="reference-text"/>
    <w:basedOn w:val="Standardskrifttypeiafsnit"/>
    <w:rsid w:val="0015701C"/>
  </w:style>
  <w:style w:type="character" w:customStyle="1" w:styleId="exldetailsdisplayval">
    <w:name w:val="exldetailsdisplayval"/>
    <w:basedOn w:val="Standardskrifttypeiafsnit"/>
    <w:rsid w:val="00393EFE"/>
  </w:style>
  <w:style w:type="character" w:customStyle="1" w:styleId="ting-material-detail">
    <w:name w:val="ting-material-detail"/>
    <w:basedOn w:val="Standardskrifttypeiafsnit"/>
    <w:rsid w:val="00393EFE"/>
  </w:style>
  <w:style w:type="character" w:customStyle="1" w:styleId="atn">
    <w:name w:val="atn"/>
    <w:basedOn w:val="Standardskrifttypeiafsnit"/>
    <w:rsid w:val="006E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64">
      <w:bodyDiv w:val="1"/>
      <w:marLeft w:val="0"/>
      <w:marRight w:val="0"/>
      <w:marTop w:val="0"/>
      <w:marBottom w:val="0"/>
      <w:divBdr>
        <w:top w:val="none" w:sz="0" w:space="0" w:color="auto"/>
        <w:left w:val="none" w:sz="0" w:space="0" w:color="auto"/>
        <w:bottom w:val="none" w:sz="0" w:space="0" w:color="auto"/>
        <w:right w:val="none" w:sz="0" w:space="0" w:color="auto"/>
      </w:divBdr>
    </w:div>
    <w:div w:id="2899558">
      <w:bodyDiv w:val="1"/>
      <w:marLeft w:val="0"/>
      <w:marRight w:val="0"/>
      <w:marTop w:val="0"/>
      <w:marBottom w:val="0"/>
      <w:divBdr>
        <w:top w:val="none" w:sz="0" w:space="0" w:color="auto"/>
        <w:left w:val="none" w:sz="0" w:space="0" w:color="auto"/>
        <w:bottom w:val="none" w:sz="0" w:space="0" w:color="auto"/>
        <w:right w:val="none" w:sz="0" w:space="0" w:color="auto"/>
      </w:divBdr>
    </w:div>
    <w:div w:id="96606565">
      <w:bodyDiv w:val="1"/>
      <w:marLeft w:val="0"/>
      <w:marRight w:val="0"/>
      <w:marTop w:val="0"/>
      <w:marBottom w:val="0"/>
      <w:divBdr>
        <w:top w:val="none" w:sz="0" w:space="0" w:color="auto"/>
        <w:left w:val="none" w:sz="0" w:space="0" w:color="auto"/>
        <w:bottom w:val="none" w:sz="0" w:space="0" w:color="auto"/>
        <w:right w:val="none" w:sz="0" w:space="0" w:color="auto"/>
      </w:divBdr>
      <w:divsChild>
        <w:div w:id="241766294">
          <w:marLeft w:val="547"/>
          <w:marRight w:val="0"/>
          <w:marTop w:val="67"/>
          <w:marBottom w:val="0"/>
          <w:divBdr>
            <w:top w:val="none" w:sz="0" w:space="0" w:color="auto"/>
            <w:left w:val="none" w:sz="0" w:space="0" w:color="auto"/>
            <w:bottom w:val="none" w:sz="0" w:space="0" w:color="auto"/>
            <w:right w:val="none" w:sz="0" w:space="0" w:color="auto"/>
          </w:divBdr>
        </w:div>
      </w:divsChild>
    </w:div>
    <w:div w:id="120274468">
      <w:bodyDiv w:val="1"/>
      <w:marLeft w:val="0"/>
      <w:marRight w:val="0"/>
      <w:marTop w:val="0"/>
      <w:marBottom w:val="0"/>
      <w:divBdr>
        <w:top w:val="none" w:sz="0" w:space="0" w:color="auto"/>
        <w:left w:val="none" w:sz="0" w:space="0" w:color="auto"/>
        <w:bottom w:val="none" w:sz="0" w:space="0" w:color="auto"/>
        <w:right w:val="none" w:sz="0" w:space="0" w:color="auto"/>
      </w:divBdr>
    </w:div>
    <w:div w:id="141050223">
      <w:bodyDiv w:val="1"/>
      <w:marLeft w:val="0"/>
      <w:marRight w:val="0"/>
      <w:marTop w:val="0"/>
      <w:marBottom w:val="0"/>
      <w:divBdr>
        <w:top w:val="none" w:sz="0" w:space="0" w:color="auto"/>
        <w:left w:val="none" w:sz="0" w:space="0" w:color="auto"/>
        <w:bottom w:val="none" w:sz="0" w:space="0" w:color="auto"/>
        <w:right w:val="none" w:sz="0" w:space="0" w:color="auto"/>
      </w:divBdr>
      <w:divsChild>
        <w:div w:id="426539282">
          <w:marLeft w:val="0"/>
          <w:marRight w:val="0"/>
          <w:marTop w:val="0"/>
          <w:marBottom w:val="0"/>
          <w:divBdr>
            <w:top w:val="none" w:sz="0" w:space="0" w:color="auto"/>
            <w:left w:val="none" w:sz="0" w:space="0" w:color="auto"/>
            <w:bottom w:val="none" w:sz="0" w:space="0" w:color="auto"/>
            <w:right w:val="none" w:sz="0" w:space="0" w:color="auto"/>
          </w:divBdr>
        </w:div>
        <w:div w:id="1317883122">
          <w:marLeft w:val="0"/>
          <w:marRight w:val="0"/>
          <w:marTop w:val="0"/>
          <w:marBottom w:val="0"/>
          <w:divBdr>
            <w:top w:val="none" w:sz="0" w:space="0" w:color="auto"/>
            <w:left w:val="none" w:sz="0" w:space="0" w:color="auto"/>
            <w:bottom w:val="none" w:sz="0" w:space="0" w:color="auto"/>
            <w:right w:val="none" w:sz="0" w:space="0" w:color="auto"/>
          </w:divBdr>
        </w:div>
      </w:divsChild>
    </w:div>
    <w:div w:id="176890479">
      <w:bodyDiv w:val="1"/>
      <w:marLeft w:val="0"/>
      <w:marRight w:val="0"/>
      <w:marTop w:val="0"/>
      <w:marBottom w:val="0"/>
      <w:divBdr>
        <w:top w:val="none" w:sz="0" w:space="0" w:color="auto"/>
        <w:left w:val="none" w:sz="0" w:space="0" w:color="auto"/>
        <w:bottom w:val="none" w:sz="0" w:space="0" w:color="auto"/>
        <w:right w:val="none" w:sz="0" w:space="0" w:color="auto"/>
      </w:divBdr>
    </w:div>
    <w:div w:id="180435147">
      <w:bodyDiv w:val="1"/>
      <w:marLeft w:val="0"/>
      <w:marRight w:val="0"/>
      <w:marTop w:val="0"/>
      <w:marBottom w:val="0"/>
      <w:divBdr>
        <w:top w:val="none" w:sz="0" w:space="0" w:color="auto"/>
        <w:left w:val="none" w:sz="0" w:space="0" w:color="auto"/>
        <w:bottom w:val="none" w:sz="0" w:space="0" w:color="auto"/>
        <w:right w:val="none" w:sz="0" w:space="0" w:color="auto"/>
      </w:divBdr>
      <w:divsChild>
        <w:div w:id="1254045183">
          <w:marLeft w:val="0"/>
          <w:marRight w:val="0"/>
          <w:marTop w:val="0"/>
          <w:marBottom w:val="0"/>
          <w:divBdr>
            <w:top w:val="none" w:sz="0" w:space="0" w:color="auto"/>
            <w:left w:val="none" w:sz="0" w:space="0" w:color="auto"/>
            <w:bottom w:val="none" w:sz="0" w:space="0" w:color="auto"/>
            <w:right w:val="none" w:sz="0" w:space="0" w:color="auto"/>
          </w:divBdr>
          <w:divsChild>
            <w:div w:id="1927421636">
              <w:marLeft w:val="0"/>
              <w:marRight w:val="0"/>
              <w:marTop w:val="0"/>
              <w:marBottom w:val="0"/>
              <w:divBdr>
                <w:top w:val="none" w:sz="0" w:space="0" w:color="auto"/>
                <w:left w:val="none" w:sz="0" w:space="0" w:color="auto"/>
                <w:bottom w:val="none" w:sz="0" w:space="0" w:color="auto"/>
                <w:right w:val="none" w:sz="0" w:space="0" w:color="auto"/>
              </w:divBdr>
              <w:divsChild>
                <w:div w:id="821581142">
                  <w:marLeft w:val="0"/>
                  <w:marRight w:val="0"/>
                  <w:marTop w:val="0"/>
                  <w:marBottom w:val="0"/>
                  <w:divBdr>
                    <w:top w:val="none" w:sz="0" w:space="0" w:color="auto"/>
                    <w:left w:val="none" w:sz="0" w:space="0" w:color="auto"/>
                    <w:bottom w:val="none" w:sz="0" w:space="0" w:color="auto"/>
                    <w:right w:val="none" w:sz="0" w:space="0" w:color="auto"/>
                  </w:divBdr>
                  <w:divsChild>
                    <w:div w:id="807866207">
                      <w:marLeft w:val="0"/>
                      <w:marRight w:val="0"/>
                      <w:marTop w:val="0"/>
                      <w:marBottom w:val="0"/>
                      <w:divBdr>
                        <w:top w:val="none" w:sz="0" w:space="0" w:color="auto"/>
                        <w:left w:val="none" w:sz="0" w:space="0" w:color="auto"/>
                        <w:bottom w:val="none" w:sz="0" w:space="0" w:color="auto"/>
                        <w:right w:val="none" w:sz="0" w:space="0" w:color="auto"/>
                      </w:divBdr>
                      <w:divsChild>
                        <w:div w:id="671066">
                          <w:marLeft w:val="0"/>
                          <w:marRight w:val="0"/>
                          <w:marTop w:val="0"/>
                          <w:marBottom w:val="0"/>
                          <w:divBdr>
                            <w:top w:val="none" w:sz="0" w:space="0" w:color="auto"/>
                            <w:left w:val="none" w:sz="0" w:space="0" w:color="auto"/>
                            <w:bottom w:val="none" w:sz="0" w:space="0" w:color="auto"/>
                            <w:right w:val="none" w:sz="0" w:space="0" w:color="auto"/>
                          </w:divBdr>
                          <w:divsChild>
                            <w:div w:id="11932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2756">
      <w:bodyDiv w:val="1"/>
      <w:marLeft w:val="0"/>
      <w:marRight w:val="0"/>
      <w:marTop w:val="0"/>
      <w:marBottom w:val="0"/>
      <w:divBdr>
        <w:top w:val="none" w:sz="0" w:space="0" w:color="auto"/>
        <w:left w:val="none" w:sz="0" w:space="0" w:color="auto"/>
        <w:bottom w:val="none" w:sz="0" w:space="0" w:color="auto"/>
        <w:right w:val="none" w:sz="0" w:space="0" w:color="auto"/>
      </w:divBdr>
      <w:divsChild>
        <w:div w:id="1669675729">
          <w:marLeft w:val="0"/>
          <w:marRight w:val="0"/>
          <w:marTop w:val="0"/>
          <w:marBottom w:val="0"/>
          <w:divBdr>
            <w:top w:val="none" w:sz="0" w:space="0" w:color="auto"/>
            <w:left w:val="none" w:sz="0" w:space="0" w:color="auto"/>
            <w:bottom w:val="none" w:sz="0" w:space="0" w:color="auto"/>
            <w:right w:val="none" w:sz="0" w:space="0" w:color="auto"/>
          </w:divBdr>
        </w:div>
        <w:div w:id="1921285172">
          <w:marLeft w:val="0"/>
          <w:marRight w:val="0"/>
          <w:marTop w:val="0"/>
          <w:marBottom w:val="0"/>
          <w:divBdr>
            <w:top w:val="none" w:sz="0" w:space="0" w:color="auto"/>
            <w:left w:val="none" w:sz="0" w:space="0" w:color="auto"/>
            <w:bottom w:val="none" w:sz="0" w:space="0" w:color="auto"/>
            <w:right w:val="none" w:sz="0" w:space="0" w:color="auto"/>
          </w:divBdr>
        </w:div>
      </w:divsChild>
    </w:div>
    <w:div w:id="223878131">
      <w:bodyDiv w:val="1"/>
      <w:marLeft w:val="0"/>
      <w:marRight w:val="0"/>
      <w:marTop w:val="0"/>
      <w:marBottom w:val="0"/>
      <w:divBdr>
        <w:top w:val="none" w:sz="0" w:space="0" w:color="auto"/>
        <w:left w:val="none" w:sz="0" w:space="0" w:color="auto"/>
        <w:bottom w:val="none" w:sz="0" w:space="0" w:color="auto"/>
        <w:right w:val="none" w:sz="0" w:space="0" w:color="auto"/>
      </w:divBdr>
      <w:divsChild>
        <w:div w:id="199361346">
          <w:marLeft w:val="0"/>
          <w:marRight w:val="0"/>
          <w:marTop w:val="0"/>
          <w:marBottom w:val="0"/>
          <w:divBdr>
            <w:top w:val="none" w:sz="0" w:space="0" w:color="auto"/>
            <w:left w:val="none" w:sz="0" w:space="0" w:color="auto"/>
            <w:bottom w:val="none" w:sz="0" w:space="0" w:color="auto"/>
            <w:right w:val="none" w:sz="0" w:space="0" w:color="auto"/>
          </w:divBdr>
        </w:div>
      </w:divsChild>
    </w:div>
    <w:div w:id="283124388">
      <w:bodyDiv w:val="1"/>
      <w:marLeft w:val="0"/>
      <w:marRight w:val="0"/>
      <w:marTop w:val="0"/>
      <w:marBottom w:val="0"/>
      <w:divBdr>
        <w:top w:val="none" w:sz="0" w:space="0" w:color="auto"/>
        <w:left w:val="none" w:sz="0" w:space="0" w:color="auto"/>
        <w:bottom w:val="none" w:sz="0" w:space="0" w:color="auto"/>
        <w:right w:val="none" w:sz="0" w:space="0" w:color="auto"/>
      </w:divBdr>
    </w:div>
    <w:div w:id="285938366">
      <w:bodyDiv w:val="1"/>
      <w:marLeft w:val="0"/>
      <w:marRight w:val="0"/>
      <w:marTop w:val="0"/>
      <w:marBottom w:val="0"/>
      <w:divBdr>
        <w:top w:val="none" w:sz="0" w:space="0" w:color="auto"/>
        <w:left w:val="none" w:sz="0" w:space="0" w:color="auto"/>
        <w:bottom w:val="none" w:sz="0" w:space="0" w:color="auto"/>
        <w:right w:val="none" w:sz="0" w:space="0" w:color="auto"/>
      </w:divBdr>
      <w:divsChild>
        <w:div w:id="157770439">
          <w:marLeft w:val="0"/>
          <w:marRight w:val="0"/>
          <w:marTop w:val="0"/>
          <w:marBottom w:val="0"/>
          <w:divBdr>
            <w:top w:val="none" w:sz="0" w:space="0" w:color="auto"/>
            <w:left w:val="none" w:sz="0" w:space="0" w:color="auto"/>
            <w:bottom w:val="none" w:sz="0" w:space="0" w:color="auto"/>
            <w:right w:val="none" w:sz="0" w:space="0" w:color="auto"/>
          </w:divBdr>
        </w:div>
      </w:divsChild>
    </w:div>
    <w:div w:id="311718479">
      <w:bodyDiv w:val="1"/>
      <w:marLeft w:val="0"/>
      <w:marRight w:val="0"/>
      <w:marTop w:val="0"/>
      <w:marBottom w:val="0"/>
      <w:divBdr>
        <w:top w:val="none" w:sz="0" w:space="0" w:color="auto"/>
        <w:left w:val="none" w:sz="0" w:space="0" w:color="auto"/>
        <w:bottom w:val="none" w:sz="0" w:space="0" w:color="auto"/>
        <w:right w:val="none" w:sz="0" w:space="0" w:color="auto"/>
      </w:divBdr>
    </w:div>
    <w:div w:id="332992851">
      <w:bodyDiv w:val="1"/>
      <w:marLeft w:val="0"/>
      <w:marRight w:val="0"/>
      <w:marTop w:val="0"/>
      <w:marBottom w:val="0"/>
      <w:divBdr>
        <w:top w:val="none" w:sz="0" w:space="0" w:color="auto"/>
        <w:left w:val="none" w:sz="0" w:space="0" w:color="auto"/>
        <w:bottom w:val="none" w:sz="0" w:space="0" w:color="auto"/>
        <w:right w:val="none" w:sz="0" w:space="0" w:color="auto"/>
      </w:divBdr>
    </w:div>
    <w:div w:id="337079936">
      <w:bodyDiv w:val="1"/>
      <w:marLeft w:val="0"/>
      <w:marRight w:val="0"/>
      <w:marTop w:val="0"/>
      <w:marBottom w:val="0"/>
      <w:divBdr>
        <w:top w:val="none" w:sz="0" w:space="0" w:color="auto"/>
        <w:left w:val="none" w:sz="0" w:space="0" w:color="auto"/>
        <w:bottom w:val="none" w:sz="0" w:space="0" w:color="auto"/>
        <w:right w:val="none" w:sz="0" w:space="0" w:color="auto"/>
      </w:divBdr>
    </w:div>
    <w:div w:id="357463303">
      <w:bodyDiv w:val="1"/>
      <w:marLeft w:val="0"/>
      <w:marRight w:val="0"/>
      <w:marTop w:val="0"/>
      <w:marBottom w:val="0"/>
      <w:divBdr>
        <w:top w:val="none" w:sz="0" w:space="0" w:color="auto"/>
        <w:left w:val="none" w:sz="0" w:space="0" w:color="auto"/>
        <w:bottom w:val="none" w:sz="0" w:space="0" w:color="auto"/>
        <w:right w:val="none" w:sz="0" w:space="0" w:color="auto"/>
      </w:divBdr>
      <w:divsChild>
        <w:div w:id="1348678116">
          <w:marLeft w:val="0"/>
          <w:marRight w:val="0"/>
          <w:marTop w:val="0"/>
          <w:marBottom w:val="0"/>
          <w:divBdr>
            <w:top w:val="none" w:sz="0" w:space="0" w:color="auto"/>
            <w:left w:val="none" w:sz="0" w:space="0" w:color="auto"/>
            <w:bottom w:val="none" w:sz="0" w:space="0" w:color="auto"/>
            <w:right w:val="none" w:sz="0" w:space="0" w:color="auto"/>
          </w:divBdr>
        </w:div>
      </w:divsChild>
    </w:div>
    <w:div w:id="422532014">
      <w:bodyDiv w:val="1"/>
      <w:marLeft w:val="0"/>
      <w:marRight w:val="0"/>
      <w:marTop w:val="0"/>
      <w:marBottom w:val="0"/>
      <w:divBdr>
        <w:top w:val="none" w:sz="0" w:space="0" w:color="auto"/>
        <w:left w:val="none" w:sz="0" w:space="0" w:color="auto"/>
        <w:bottom w:val="none" w:sz="0" w:space="0" w:color="auto"/>
        <w:right w:val="none" w:sz="0" w:space="0" w:color="auto"/>
      </w:divBdr>
      <w:divsChild>
        <w:div w:id="1917207992">
          <w:marLeft w:val="547"/>
          <w:marRight w:val="0"/>
          <w:marTop w:val="72"/>
          <w:marBottom w:val="0"/>
          <w:divBdr>
            <w:top w:val="none" w:sz="0" w:space="0" w:color="auto"/>
            <w:left w:val="none" w:sz="0" w:space="0" w:color="auto"/>
            <w:bottom w:val="none" w:sz="0" w:space="0" w:color="auto"/>
            <w:right w:val="none" w:sz="0" w:space="0" w:color="auto"/>
          </w:divBdr>
        </w:div>
        <w:div w:id="1632595658">
          <w:marLeft w:val="547"/>
          <w:marRight w:val="0"/>
          <w:marTop w:val="72"/>
          <w:marBottom w:val="0"/>
          <w:divBdr>
            <w:top w:val="none" w:sz="0" w:space="0" w:color="auto"/>
            <w:left w:val="none" w:sz="0" w:space="0" w:color="auto"/>
            <w:bottom w:val="none" w:sz="0" w:space="0" w:color="auto"/>
            <w:right w:val="none" w:sz="0" w:space="0" w:color="auto"/>
          </w:divBdr>
        </w:div>
        <w:div w:id="1393190852">
          <w:marLeft w:val="547"/>
          <w:marRight w:val="0"/>
          <w:marTop w:val="72"/>
          <w:marBottom w:val="0"/>
          <w:divBdr>
            <w:top w:val="none" w:sz="0" w:space="0" w:color="auto"/>
            <w:left w:val="none" w:sz="0" w:space="0" w:color="auto"/>
            <w:bottom w:val="none" w:sz="0" w:space="0" w:color="auto"/>
            <w:right w:val="none" w:sz="0" w:space="0" w:color="auto"/>
          </w:divBdr>
        </w:div>
        <w:div w:id="1954826894">
          <w:marLeft w:val="547"/>
          <w:marRight w:val="0"/>
          <w:marTop w:val="72"/>
          <w:marBottom w:val="0"/>
          <w:divBdr>
            <w:top w:val="none" w:sz="0" w:space="0" w:color="auto"/>
            <w:left w:val="none" w:sz="0" w:space="0" w:color="auto"/>
            <w:bottom w:val="none" w:sz="0" w:space="0" w:color="auto"/>
            <w:right w:val="none" w:sz="0" w:space="0" w:color="auto"/>
          </w:divBdr>
        </w:div>
        <w:div w:id="362831366">
          <w:marLeft w:val="547"/>
          <w:marRight w:val="0"/>
          <w:marTop w:val="72"/>
          <w:marBottom w:val="0"/>
          <w:divBdr>
            <w:top w:val="none" w:sz="0" w:space="0" w:color="auto"/>
            <w:left w:val="none" w:sz="0" w:space="0" w:color="auto"/>
            <w:bottom w:val="none" w:sz="0" w:space="0" w:color="auto"/>
            <w:right w:val="none" w:sz="0" w:space="0" w:color="auto"/>
          </w:divBdr>
        </w:div>
        <w:div w:id="2058968551">
          <w:marLeft w:val="547"/>
          <w:marRight w:val="0"/>
          <w:marTop w:val="72"/>
          <w:marBottom w:val="0"/>
          <w:divBdr>
            <w:top w:val="none" w:sz="0" w:space="0" w:color="auto"/>
            <w:left w:val="none" w:sz="0" w:space="0" w:color="auto"/>
            <w:bottom w:val="none" w:sz="0" w:space="0" w:color="auto"/>
            <w:right w:val="none" w:sz="0" w:space="0" w:color="auto"/>
          </w:divBdr>
        </w:div>
      </w:divsChild>
    </w:div>
    <w:div w:id="456148301">
      <w:bodyDiv w:val="1"/>
      <w:marLeft w:val="0"/>
      <w:marRight w:val="0"/>
      <w:marTop w:val="0"/>
      <w:marBottom w:val="0"/>
      <w:divBdr>
        <w:top w:val="none" w:sz="0" w:space="0" w:color="auto"/>
        <w:left w:val="none" w:sz="0" w:space="0" w:color="auto"/>
        <w:bottom w:val="none" w:sz="0" w:space="0" w:color="auto"/>
        <w:right w:val="none" w:sz="0" w:space="0" w:color="auto"/>
      </w:divBdr>
    </w:div>
    <w:div w:id="580263816">
      <w:bodyDiv w:val="1"/>
      <w:marLeft w:val="0"/>
      <w:marRight w:val="0"/>
      <w:marTop w:val="0"/>
      <w:marBottom w:val="0"/>
      <w:divBdr>
        <w:top w:val="none" w:sz="0" w:space="0" w:color="auto"/>
        <w:left w:val="none" w:sz="0" w:space="0" w:color="auto"/>
        <w:bottom w:val="none" w:sz="0" w:space="0" w:color="auto"/>
        <w:right w:val="none" w:sz="0" w:space="0" w:color="auto"/>
      </w:divBdr>
    </w:div>
    <w:div w:id="618798205">
      <w:bodyDiv w:val="1"/>
      <w:marLeft w:val="0"/>
      <w:marRight w:val="0"/>
      <w:marTop w:val="0"/>
      <w:marBottom w:val="0"/>
      <w:divBdr>
        <w:top w:val="none" w:sz="0" w:space="0" w:color="auto"/>
        <w:left w:val="none" w:sz="0" w:space="0" w:color="auto"/>
        <w:bottom w:val="none" w:sz="0" w:space="0" w:color="auto"/>
        <w:right w:val="none" w:sz="0" w:space="0" w:color="auto"/>
      </w:divBdr>
    </w:div>
    <w:div w:id="645471481">
      <w:bodyDiv w:val="1"/>
      <w:marLeft w:val="0"/>
      <w:marRight w:val="0"/>
      <w:marTop w:val="0"/>
      <w:marBottom w:val="0"/>
      <w:divBdr>
        <w:top w:val="none" w:sz="0" w:space="0" w:color="auto"/>
        <w:left w:val="none" w:sz="0" w:space="0" w:color="auto"/>
        <w:bottom w:val="none" w:sz="0" w:space="0" w:color="auto"/>
        <w:right w:val="none" w:sz="0" w:space="0" w:color="auto"/>
      </w:divBdr>
    </w:div>
    <w:div w:id="758789300">
      <w:bodyDiv w:val="1"/>
      <w:marLeft w:val="0"/>
      <w:marRight w:val="0"/>
      <w:marTop w:val="0"/>
      <w:marBottom w:val="0"/>
      <w:divBdr>
        <w:top w:val="none" w:sz="0" w:space="0" w:color="auto"/>
        <w:left w:val="none" w:sz="0" w:space="0" w:color="auto"/>
        <w:bottom w:val="none" w:sz="0" w:space="0" w:color="auto"/>
        <w:right w:val="none" w:sz="0" w:space="0" w:color="auto"/>
      </w:divBdr>
      <w:divsChild>
        <w:div w:id="1939869442">
          <w:marLeft w:val="547"/>
          <w:marRight w:val="0"/>
          <w:marTop w:val="86"/>
          <w:marBottom w:val="0"/>
          <w:divBdr>
            <w:top w:val="none" w:sz="0" w:space="0" w:color="auto"/>
            <w:left w:val="none" w:sz="0" w:space="0" w:color="auto"/>
            <w:bottom w:val="none" w:sz="0" w:space="0" w:color="auto"/>
            <w:right w:val="none" w:sz="0" w:space="0" w:color="auto"/>
          </w:divBdr>
        </w:div>
        <w:div w:id="124784322">
          <w:marLeft w:val="547"/>
          <w:marRight w:val="0"/>
          <w:marTop w:val="86"/>
          <w:marBottom w:val="0"/>
          <w:divBdr>
            <w:top w:val="none" w:sz="0" w:space="0" w:color="auto"/>
            <w:left w:val="none" w:sz="0" w:space="0" w:color="auto"/>
            <w:bottom w:val="none" w:sz="0" w:space="0" w:color="auto"/>
            <w:right w:val="none" w:sz="0" w:space="0" w:color="auto"/>
          </w:divBdr>
        </w:div>
        <w:div w:id="1332299180">
          <w:marLeft w:val="547"/>
          <w:marRight w:val="0"/>
          <w:marTop w:val="86"/>
          <w:marBottom w:val="0"/>
          <w:divBdr>
            <w:top w:val="none" w:sz="0" w:space="0" w:color="auto"/>
            <w:left w:val="none" w:sz="0" w:space="0" w:color="auto"/>
            <w:bottom w:val="none" w:sz="0" w:space="0" w:color="auto"/>
            <w:right w:val="none" w:sz="0" w:space="0" w:color="auto"/>
          </w:divBdr>
        </w:div>
        <w:div w:id="1990936512">
          <w:marLeft w:val="547"/>
          <w:marRight w:val="0"/>
          <w:marTop w:val="86"/>
          <w:marBottom w:val="0"/>
          <w:divBdr>
            <w:top w:val="none" w:sz="0" w:space="0" w:color="auto"/>
            <w:left w:val="none" w:sz="0" w:space="0" w:color="auto"/>
            <w:bottom w:val="none" w:sz="0" w:space="0" w:color="auto"/>
            <w:right w:val="none" w:sz="0" w:space="0" w:color="auto"/>
          </w:divBdr>
        </w:div>
      </w:divsChild>
    </w:div>
    <w:div w:id="814376534">
      <w:bodyDiv w:val="1"/>
      <w:marLeft w:val="0"/>
      <w:marRight w:val="0"/>
      <w:marTop w:val="0"/>
      <w:marBottom w:val="0"/>
      <w:divBdr>
        <w:top w:val="none" w:sz="0" w:space="0" w:color="auto"/>
        <w:left w:val="none" w:sz="0" w:space="0" w:color="auto"/>
        <w:bottom w:val="none" w:sz="0" w:space="0" w:color="auto"/>
        <w:right w:val="none" w:sz="0" w:space="0" w:color="auto"/>
      </w:divBdr>
    </w:div>
    <w:div w:id="834034224">
      <w:bodyDiv w:val="1"/>
      <w:marLeft w:val="0"/>
      <w:marRight w:val="0"/>
      <w:marTop w:val="0"/>
      <w:marBottom w:val="0"/>
      <w:divBdr>
        <w:top w:val="none" w:sz="0" w:space="0" w:color="auto"/>
        <w:left w:val="none" w:sz="0" w:space="0" w:color="auto"/>
        <w:bottom w:val="none" w:sz="0" w:space="0" w:color="auto"/>
        <w:right w:val="none" w:sz="0" w:space="0" w:color="auto"/>
      </w:divBdr>
      <w:divsChild>
        <w:div w:id="4289533">
          <w:marLeft w:val="0"/>
          <w:marRight w:val="0"/>
          <w:marTop w:val="0"/>
          <w:marBottom w:val="0"/>
          <w:divBdr>
            <w:top w:val="none" w:sz="0" w:space="0" w:color="auto"/>
            <w:left w:val="none" w:sz="0" w:space="0" w:color="auto"/>
            <w:bottom w:val="none" w:sz="0" w:space="0" w:color="auto"/>
            <w:right w:val="none" w:sz="0" w:space="0" w:color="auto"/>
          </w:divBdr>
        </w:div>
        <w:div w:id="1539850733">
          <w:marLeft w:val="0"/>
          <w:marRight w:val="0"/>
          <w:marTop w:val="0"/>
          <w:marBottom w:val="0"/>
          <w:divBdr>
            <w:top w:val="none" w:sz="0" w:space="0" w:color="auto"/>
            <w:left w:val="none" w:sz="0" w:space="0" w:color="auto"/>
            <w:bottom w:val="none" w:sz="0" w:space="0" w:color="auto"/>
            <w:right w:val="none" w:sz="0" w:space="0" w:color="auto"/>
          </w:divBdr>
        </w:div>
        <w:div w:id="918054616">
          <w:marLeft w:val="0"/>
          <w:marRight w:val="0"/>
          <w:marTop w:val="0"/>
          <w:marBottom w:val="0"/>
          <w:divBdr>
            <w:top w:val="none" w:sz="0" w:space="0" w:color="auto"/>
            <w:left w:val="none" w:sz="0" w:space="0" w:color="auto"/>
            <w:bottom w:val="none" w:sz="0" w:space="0" w:color="auto"/>
            <w:right w:val="none" w:sz="0" w:space="0" w:color="auto"/>
          </w:divBdr>
        </w:div>
        <w:div w:id="228420667">
          <w:marLeft w:val="0"/>
          <w:marRight w:val="0"/>
          <w:marTop w:val="0"/>
          <w:marBottom w:val="0"/>
          <w:divBdr>
            <w:top w:val="none" w:sz="0" w:space="0" w:color="auto"/>
            <w:left w:val="none" w:sz="0" w:space="0" w:color="auto"/>
            <w:bottom w:val="none" w:sz="0" w:space="0" w:color="auto"/>
            <w:right w:val="none" w:sz="0" w:space="0" w:color="auto"/>
          </w:divBdr>
        </w:div>
        <w:div w:id="1207058427">
          <w:marLeft w:val="0"/>
          <w:marRight w:val="0"/>
          <w:marTop w:val="0"/>
          <w:marBottom w:val="0"/>
          <w:divBdr>
            <w:top w:val="none" w:sz="0" w:space="0" w:color="auto"/>
            <w:left w:val="none" w:sz="0" w:space="0" w:color="auto"/>
            <w:bottom w:val="none" w:sz="0" w:space="0" w:color="auto"/>
            <w:right w:val="none" w:sz="0" w:space="0" w:color="auto"/>
          </w:divBdr>
        </w:div>
        <w:div w:id="270625918">
          <w:marLeft w:val="0"/>
          <w:marRight w:val="0"/>
          <w:marTop w:val="0"/>
          <w:marBottom w:val="0"/>
          <w:divBdr>
            <w:top w:val="none" w:sz="0" w:space="0" w:color="auto"/>
            <w:left w:val="none" w:sz="0" w:space="0" w:color="auto"/>
            <w:bottom w:val="none" w:sz="0" w:space="0" w:color="auto"/>
            <w:right w:val="none" w:sz="0" w:space="0" w:color="auto"/>
          </w:divBdr>
        </w:div>
        <w:div w:id="1305506966">
          <w:marLeft w:val="0"/>
          <w:marRight w:val="0"/>
          <w:marTop w:val="0"/>
          <w:marBottom w:val="0"/>
          <w:divBdr>
            <w:top w:val="none" w:sz="0" w:space="0" w:color="auto"/>
            <w:left w:val="none" w:sz="0" w:space="0" w:color="auto"/>
            <w:bottom w:val="none" w:sz="0" w:space="0" w:color="auto"/>
            <w:right w:val="none" w:sz="0" w:space="0" w:color="auto"/>
          </w:divBdr>
        </w:div>
        <w:div w:id="1500583660">
          <w:marLeft w:val="0"/>
          <w:marRight w:val="0"/>
          <w:marTop w:val="0"/>
          <w:marBottom w:val="0"/>
          <w:divBdr>
            <w:top w:val="none" w:sz="0" w:space="0" w:color="auto"/>
            <w:left w:val="none" w:sz="0" w:space="0" w:color="auto"/>
            <w:bottom w:val="none" w:sz="0" w:space="0" w:color="auto"/>
            <w:right w:val="none" w:sz="0" w:space="0" w:color="auto"/>
          </w:divBdr>
        </w:div>
        <w:div w:id="1831484322">
          <w:marLeft w:val="0"/>
          <w:marRight w:val="0"/>
          <w:marTop w:val="0"/>
          <w:marBottom w:val="0"/>
          <w:divBdr>
            <w:top w:val="none" w:sz="0" w:space="0" w:color="auto"/>
            <w:left w:val="none" w:sz="0" w:space="0" w:color="auto"/>
            <w:bottom w:val="none" w:sz="0" w:space="0" w:color="auto"/>
            <w:right w:val="none" w:sz="0" w:space="0" w:color="auto"/>
          </w:divBdr>
        </w:div>
        <w:div w:id="1132215708">
          <w:marLeft w:val="0"/>
          <w:marRight w:val="0"/>
          <w:marTop w:val="0"/>
          <w:marBottom w:val="0"/>
          <w:divBdr>
            <w:top w:val="none" w:sz="0" w:space="0" w:color="auto"/>
            <w:left w:val="none" w:sz="0" w:space="0" w:color="auto"/>
            <w:bottom w:val="none" w:sz="0" w:space="0" w:color="auto"/>
            <w:right w:val="none" w:sz="0" w:space="0" w:color="auto"/>
          </w:divBdr>
        </w:div>
        <w:div w:id="747503627">
          <w:marLeft w:val="0"/>
          <w:marRight w:val="0"/>
          <w:marTop w:val="0"/>
          <w:marBottom w:val="0"/>
          <w:divBdr>
            <w:top w:val="none" w:sz="0" w:space="0" w:color="auto"/>
            <w:left w:val="none" w:sz="0" w:space="0" w:color="auto"/>
            <w:bottom w:val="none" w:sz="0" w:space="0" w:color="auto"/>
            <w:right w:val="none" w:sz="0" w:space="0" w:color="auto"/>
          </w:divBdr>
        </w:div>
        <w:div w:id="762645550">
          <w:marLeft w:val="0"/>
          <w:marRight w:val="0"/>
          <w:marTop w:val="0"/>
          <w:marBottom w:val="0"/>
          <w:divBdr>
            <w:top w:val="none" w:sz="0" w:space="0" w:color="auto"/>
            <w:left w:val="none" w:sz="0" w:space="0" w:color="auto"/>
            <w:bottom w:val="none" w:sz="0" w:space="0" w:color="auto"/>
            <w:right w:val="none" w:sz="0" w:space="0" w:color="auto"/>
          </w:divBdr>
        </w:div>
        <w:div w:id="1234700524">
          <w:marLeft w:val="0"/>
          <w:marRight w:val="0"/>
          <w:marTop w:val="0"/>
          <w:marBottom w:val="0"/>
          <w:divBdr>
            <w:top w:val="none" w:sz="0" w:space="0" w:color="auto"/>
            <w:left w:val="none" w:sz="0" w:space="0" w:color="auto"/>
            <w:bottom w:val="none" w:sz="0" w:space="0" w:color="auto"/>
            <w:right w:val="none" w:sz="0" w:space="0" w:color="auto"/>
          </w:divBdr>
        </w:div>
        <w:div w:id="1271745378">
          <w:marLeft w:val="0"/>
          <w:marRight w:val="0"/>
          <w:marTop w:val="0"/>
          <w:marBottom w:val="0"/>
          <w:divBdr>
            <w:top w:val="none" w:sz="0" w:space="0" w:color="auto"/>
            <w:left w:val="none" w:sz="0" w:space="0" w:color="auto"/>
            <w:bottom w:val="none" w:sz="0" w:space="0" w:color="auto"/>
            <w:right w:val="none" w:sz="0" w:space="0" w:color="auto"/>
          </w:divBdr>
        </w:div>
        <w:div w:id="2052924245">
          <w:marLeft w:val="0"/>
          <w:marRight w:val="0"/>
          <w:marTop w:val="0"/>
          <w:marBottom w:val="0"/>
          <w:divBdr>
            <w:top w:val="none" w:sz="0" w:space="0" w:color="auto"/>
            <w:left w:val="none" w:sz="0" w:space="0" w:color="auto"/>
            <w:bottom w:val="none" w:sz="0" w:space="0" w:color="auto"/>
            <w:right w:val="none" w:sz="0" w:space="0" w:color="auto"/>
          </w:divBdr>
        </w:div>
        <w:div w:id="402877978">
          <w:marLeft w:val="0"/>
          <w:marRight w:val="0"/>
          <w:marTop w:val="0"/>
          <w:marBottom w:val="0"/>
          <w:divBdr>
            <w:top w:val="none" w:sz="0" w:space="0" w:color="auto"/>
            <w:left w:val="none" w:sz="0" w:space="0" w:color="auto"/>
            <w:bottom w:val="none" w:sz="0" w:space="0" w:color="auto"/>
            <w:right w:val="none" w:sz="0" w:space="0" w:color="auto"/>
          </w:divBdr>
        </w:div>
        <w:div w:id="1908107339">
          <w:marLeft w:val="0"/>
          <w:marRight w:val="0"/>
          <w:marTop w:val="0"/>
          <w:marBottom w:val="0"/>
          <w:divBdr>
            <w:top w:val="none" w:sz="0" w:space="0" w:color="auto"/>
            <w:left w:val="none" w:sz="0" w:space="0" w:color="auto"/>
            <w:bottom w:val="none" w:sz="0" w:space="0" w:color="auto"/>
            <w:right w:val="none" w:sz="0" w:space="0" w:color="auto"/>
          </w:divBdr>
        </w:div>
      </w:divsChild>
    </w:div>
    <w:div w:id="834959984">
      <w:bodyDiv w:val="1"/>
      <w:marLeft w:val="0"/>
      <w:marRight w:val="0"/>
      <w:marTop w:val="0"/>
      <w:marBottom w:val="0"/>
      <w:divBdr>
        <w:top w:val="none" w:sz="0" w:space="0" w:color="auto"/>
        <w:left w:val="none" w:sz="0" w:space="0" w:color="auto"/>
        <w:bottom w:val="none" w:sz="0" w:space="0" w:color="auto"/>
        <w:right w:val="none" w:sz="0" w:space="0" w:color="auto"/>
      </w:divBdr>
      <w:divsChild>
        <w:div w:id="846797589">
          <w:marLeft w:val="0"/>
          <w:marRight w:val="0"/>
          <w:marTop w:val="0"/>
          <w:marBottom w:val="0"/>
          <w:divBdr>
            <w:top w:val="none" w:sz="0" w:space="0" w:color="auto"/>
            <w:left w:val="none" w:sz="0" w:space="0" w:color="auto"/>
            <w:bottom w:val="none" w:sz="0" w:space="0" w:color="auto"/>
            <w:right w:val="none" w:sz="0" w:space="0" w:color="auto"/>
          </w:divBdr>
        </w:div>
        <w:div w:id="2058626865">
          <w:marLeft w:val="0"/>
          <w:marRight w:val="0"/>
          <w:marTop w:val="0"/>
          <w:marBottom w:val="0"/>
          <w:divBdr>
            <w:top w:val="none" w:sz="0" w:space="0" w:color="auto"/>
            <w:left w:val="none" w:sz="0" w:space="0" w:color="auto"/>
            <w:bottom w:val="none" w:sz="0" w:space="0" w:color="auto"/>
            <w:right w:val="none" w:sz="0" w:space="0" w:color="auto"/>
          </w:divBdr>
        </w:div>
        <w:div w:id="368577613">
          <w:marLeft w:val="0"/>
          <w:marRight w:val="0"/>
          <w:marTop w:val="0"/>
          <w:marBottom w:val="0"/>
          <w:divBdr>
            <w:top w:val="none" w:sz="0" w:space="0" w:color="auto"/>
            <w:left w:val="none" w:sz="0" w:space="0" w:color="auto"/>
            <w:bottom w:val="none" w:sz="0" w:space="0" w:color="auto"/>
            <w:right w:val="none" w:sz="0" w:space="0" w:color="auto"/>
          </w:divBdr>
        </w:div>
        <w:div w:id="2135444741">
          <w:marLeft w:val="0"/>
          <w:marRight w:val="0"/>
          <w:marTop w:val="0"/>
          <w:marBottom w:val="0"/>
          <w:divBdr>
            <w:top w:val="none" w:sz="0" w:space="0" w:color="auto"/>
            <w:left w:val="none" w:sz="0" w:space="0" w:color="auto"/>
            <w:bottom w:val="none" w:sz="0" w:space="0" w:color="auto"/>
            <w:right w:val="none" w:sz="0" w:space="0" w:color="auto"/>
          </w:divBdr>
        </w:div>
        <w:div w:id="1446189652">
          <w:marLeft w:val="0"/>
          <w:marRight w:val="0"/>
          <w:marTop w:val="0"/>
          <w:marBottom w:val="0"/>
          <w:divBdr>
            <w:top w:val="none" w:sz="0" w:space="0" w:color="auto"/>
            <w:left w:val="none" w:sz="0" w:space="0" w:color="auto"/>
            <w:bottom w:val="none" w:sz="0" w:space="0" w:color="auto"/>
            <w:right w:val="none" w:sz="0" w:space="0" w:color="auto"/>
          </w:divBdr>
        </w:div>
        <w:div w:id="210728490">
          <w:marLeft w:val="0"/>
          <w:marRight w:val="0"/>
          <w:marTop w:val="0"/>
          <w:marBottom w:val="0"/>
          <w:divBdr>
            <w:top w:val="none" w:sz="0" w:space="0" w:color="auto"/>
            <w:left w:val="none" w:sz="0" w:space="0" w:color="auto"/>
            <w:bottom w:val="none" w:sz="0" w:space="0" w:color="auto"/>
            <w:right w:val="none" w:sz="0" w:space="0" w:color="auto"/>
          </w:divBdr>
        </w:div>
        <w:div w:id="1276672641">
          <w:marLeft w:val="0"/>
          <w:marRight w:val="0"/>
          <w:marTop w:val="0"/>
          <w:marBottom w:val="0"/>
          <w:divBdr>
            <w:top w:val="none" w:sz="0" w:space="0" w:color="auto"/>
            <w:left w:val="none" w:sz="0" w:space="0" w:color="auto"/>
            <w:bottom w:val="none" w:sz="0" w:space="0" w:color="auto"/>
            <w:right w:val="none" w:sz="0" w:space="0" w:color="auto"/>
          </w:divBdr>
        </w:div>
        <w:div w:id="1608927834">
          <w:marLeft w:val="0"/>
          <w:marRight w:val="0"/>
          <w:marTop w:val="0"/>
          <w:marBottom w:val="0"/>
          <w:divBdr>
            <w:top w:val="none" w:sz="0" w:space="0" w:color="auto"/>
            <w:left w:val="none" w:sz="0" w:space="0" w:color="auto"/>
            <w:bottom w:val="none" w:sz="0" w:space="0" w:color="auto"/>
            <w:right w:val="none" w:sz="0" w:space="0" w:color="auto"/>
          </w:divBdr>
        </w:div>
        <w:div w:id="1801413242">
          <w:marLeft w:val="0"/>
          <w:marRight w:val="0"/>
          <w:marTop w:val="0"/>
          <w:marBottom w:val="0"/>
          <w:divBdr>
            <w:top w:val="none" w:sz="0" w:space="0" w:color="auto"/>
            <w:left w:val="none" w:sz="0" w:space="0" w:color="auto"/>
            <w:bottom w:val="none" w:sz="0" w:space="0" w:color="auto"/>
            <w:right w:val="none" w:sz="0" w:space="0" w:color="auto"/>
          </w:divBdr>
        </w:div>
        <w:div w:id="2054965555">
          <w:marLeft w:val="0"/>
          <w:marRight w:val="0"/>
          <w:marTop w:val="0"/>
          <w:marBottom w:val="0"/>
          <w:divBdr>
            <w:top w:val="none" w:sz="0" w:space="0" w:color="auto"/>
            <w:left w:val="none" w:sz="0" w:space="0" w:color="auto"/>
            <w:bottom w:val="none" w:sz="0" w:space="0" w:color="auto"/>
            <w:right w:val="none" w:sz="0" w:space="0" w:color="auto"/>
          </w:divBdr>
        </w:div>
        <w:div w:id="1262831847">
          <w:marLeft w:val="0"/>
          <w:marRight w:val="0"/>
          <w:marTop w:val="0"/>
          <w:marBottom w:val="0"/>
          <w:divBdr>
            <w:top w:val="none" w:sz="0" w:space="0" w:color="auto"/>
            <w:left w:val="none" w:sz="0" w:space="0" w:color="auto"/>
            <w:bottom w:val="none" w:sz="0" w:space="0" w:color="auto"/>
            <w:right w:val="none" w:sz="0" w:space="0" w:color="auto"/>
          </w:divBdr>
        </w:div>
        <w:div w:id="1570723485">
          <w:marLeft w:val="0"/>
          <w:marRight w:val="0"/>
          <w:marTop w:val="0"/>
          <w:marBottom w:val="0"/>
          <w:divBdr>
            <w:top w:val="none" w:sz="0" w:space="0" w:color="auto"/>
            <w:left w:val="none" w:sz="0" w:space="0" w:color="auto"/>
            <w:bottom w:val="none" w:sz="0" w:space="0" w:color="auto"/>
            <w:right w:val="none" w:sz="0" w:space="0" w:color="auto"/>
          </w:divBdr>
        </w:div>
        <w:div w:id="1711803341">
          <w:marLeft w:val="0"/>
          <w:marRight w:val="0"/>
          <w:marTop w:val="0"/>
          <w:marBottom w:val="0"/>
          <w:divBdr>
            <w:top w:val="none" w:sz="0" w:space="0" w:color="auto"/>
            <w:left w:val="none" w:sz="0" w:space="0" w:color="auto"/>
            <w:bottom w:val="none" w:sz="0" w:space="0" w:color="auto"/>
            <w:right w:val="none" w:sz="0" w:space="0" w:color="auto"/>
          </w:divBdr>
        </w:div>
        <w:div w:id="1381587033">
          <w:marLeft w:val="0"/>
          <w:marRight w:val="0"/>
          <w:marTop w:val="0"/>
          <w:marBottom w:val="0"/>
          <w:divBdr>
            <w:top w:val="none" w:sz="0" w:space="0" w:color="auto"/>
            <w:left w:val="none" w:sz="0" w:space="0" w:color="auto"/>
            <w:bottom w:val="none" w:sz="0" w:space="0" w:color="auto"/>
            <w:right w:val="none" w:sz="0" w:space="0" w:color="auto"/>
          </w:divBdr>
        </w:div>
        <w:div w:id="1915629624">
          <w:marLeft w:val="0"/>
          <w:marRight w:val="0"/>
          <w:marTop w:val="0"/>
          <w:marBottom w:val="0"/>
          <w:divBdr>
            <w:top w:val="none" w:sz="0" w:space="0" w:color="auto"/>
            <w:left w:val="none" w:sz="0" w:space="0" w:color="auto"/>
            <w:bottom w:val="none" w:sz="0" w:space="0" w:color="auto"/>
            <w:right w:val="none" w:sz="0" w:space="0" w:color="auto"/>
          </w:divBdr>
        </w:div>
        <w:div w:id="1548030158">
          <w:marLeft w:val="0"/>
          <w:marRight w:val="0"/>
          <w:marTop w:val="0"/>
          <w:marBottom w:val="0"/>
          <w:divBdr>
            <w:top w:val="none" w:sz="0" w:space="0" w:color="auto"/>
            <w:left w:val="none" w:sz="0" w:space="0" w:color="auto"/>
            <w:bottom w:val="none" w:sz="0" w:space="0" w:color="auto"/>
            <w:right w:val="none" w:sz="0" w:space="0" w:color="auto"/>
          </w:divBdr>
        </w:div>
        <w:div w:id="792669977">
          <w:marLeft w:val="0"/>
          <w:marRight w:val="0"/>
          <w:marTop w:val="0"/>
          <w:marBottom w:val="0"/>
          <w:divBdr>
            <w:top w:val="none" w:sz="0" w:space="0" w:color="auto"/>
            <w:left w:val="none" w:sz="0" w:space="0" w:color="auto"/>
            <w:bottom w:val="none" w:sz="0" w:space="0" w:color="auto"/>
            <w:right w:val="none" w:sz="0" w:space="0" w:color="auto"/>
          </w:divBdr>
        </w:div>
        <w:div w:id="1460146390">
          <w:marLeft w:val="0"/>
          <w:marRight w:val="0"/>
          <w:marTop w:val="0"/>
          <w:marBottom w:val="0"/>
          <w:divBdr>
            <w:top w:val="none" w:sz="0" w:space="0" w:color="auto"/>
            <w:left w:val="none" w:sz="0" w:space="0" w:color="auto"/>
            <w:bottom w:val="none" w:sz="0" w:space="0" w:color="auto"/>
            <w:right w:val="none" w:sz="0" w:space="0" w:color="auto"/>
          </w:divBdr>
        </w:div>
        <w:div w:id="1771971508">
          <w:marLeft w:val="0"/>
          <w:marRight w:val="0"/>
          <w:marTop w:val="0"/>
          <w:marBottom w:val="0"/>
          <w:divBdr>
            <w:top w:val="none" w:sz="0" w:space="0" w:color="auto"/>
            <w:left w:val="none" w:sz="0" w:space="0" w:color="auto"/>
            <w:bottom w:val="none" w:sz="0" w:space="0" w:color="auto"/>
            <w:right w:val="none" w:sz="0" w:space="0" w:color="auto"/>
          </w:divBdr>
        </w:div>
        <w:div w:id="1158152839">
          <w:marLeft w:val="0"/>
          <w:marRight w:val="0"/>
          <w:marTop w:val="0"/>
          <w:marBottom w:val="0"/>
          <w:divBdr>
            <w:top w:val="none" w:sz="0" w:space="0" w:color="auto"/>
            <w:left w:val="none" w:sz="0" w:space="0" w:color="auto"/>
            <w:bottom w:val="none" w:sz="0" w:space="0" w:color="auto"/>
            <w:right w:val="none" w:sz="0" w:space="0" w:color="auto"/>
          </w:divBdr>
        </w:div>
        <w:div w:id="186843379">
          <w:marLeft w:val="0"/>
          <w:marRight w:val="0"/>
          <w:marTop w:val="0"/>
          <w:marBottom w:val="0"/>
          <w:divBdr>
            <w:top w:val="none" w:sz="0" w:space="0" w:color="auto"/>
            <w:left w:val="none" w:sz="0" w:space="0" w:color="auto"/>
            <w:bottom w:val="none" w:sz="0" w:space="0" w:color="auto"/>
            <w:right w:val="none" w:sz="0" w:space="0" w:color="auto"/>
          </w:divBdr>
        </w:div>
        <w:div w:id="1814059082">
          <w:marLeft w:val="0"/>
          <w:marRight w:val="0"/>
          <w:marTop w:val="0"/>
          <w:marBottom w:val="0"/>
          <w:divBdr>
            <w:top w:val="none" w:sz="0" w:space="0" w:color="auto"/>
            <w:left w:val="none" w:sz="0" w:space="0" w:color="auto"/>
            <w:bottom w:val="none" w:sz="0" w:space="0" w:color="auto"/>
            <w:right w:val="none" w:sz="0" w:space="0" w:color="auto"/>
          </w:divBdr>
        </w:div>
        <w:div w:id="1082021662">
          <w:marLeft w:val="0"/>
          <w:marRight w:val="0"/>
          <w:marTop w:val="0"/>
          <w:marBottom w:val="0"/>
          <w:divBdr>
            <w:top w:val="none" w:sz="0" w:space="0" w:color="auto"/>
            <w:left w:val="none" w:sz="0" w:space="0" w:color="auto"/>
            <w:bottom w:val="none" w:sz="0" w:space="0" w:color="auto"/>
            <w:right w:val="none" w:sz="0" w:space="0" w:color="auto"/>
          </w:divBdr>
        </w:div>
        <w:div w:id="924994005">
          <w:marLeft w:val="0"/>
          <w:marRight w:val="0"/>
          <w:marTop w:val="0"/>
          <w:marBottom w:val="0"/>
          <w:divBdr>
            <w:top w:val="none" w:sz="0" w:space="0" w:color="auto"/>
            <w:left w:val="none" w:sz="0" w:space="0" w:color="auto"/>
            <w:bottom w:val="none" w:sz="0" w:space="0" w:color="auto"/>
            <w:right w:val="none" w:sz="0" w:space="0" w:color="auto"/>
          </w:divBdr>
        </w:div>
        <w:div w:id="544022076">
          <w:marLeft w:val="0"/>
          <w:marRight w:val="0"/>
          <w:marTop w:val="0"/>
          <w:marBottom w:val="0"/>
          <w:divBdr>
            <w:top w:val="none" w:sz="0" w:space="0" w:color="auto"/>
            <w:left w:val="none" w:sz="0" w:space="0" w:color="auto"/>
            <w:bottom w:val="none" w:sz="0" w:space="0" w:color="auto"/>
            <w:right w:val="none" w:sz="0" w:space="0" w:color="auto"/>
          </w:divBdr>
        </w:div>
        <w:div w:id="1823547937">
          <w:marLeft w:val="0"/>
          <w:marRight w:val="0"/>
          <w:marTop w:val="0"/>
          <w:marBottom w:val="0"/>
          <w:divBdr>
            <w:top w:val="none" w:sz="0" w:space="0" w:color="auto"/>
            <w:left w:val="none" w:sz="0" w:space="0" w:color="auto"/>
            <w:bottom w:val="none" w:sz="0" w:space="0" w:color="auto"/>
            <w:right w:val="none" w:sz="0" w:space="0" w:color="auto"/>
          </w:divBdr>
        </w:div>
        <w:div w:id="1371342029">
          <w:marLeft w:val="0"/>
          <w:marRight w:val="0"/>
          <w:marTop w:val="0"/>
          <w:marBottom w:val="0"/>
          <w:divBdr>
            <w:top w:val="none" w:sz="0" w:space="0" w:color="auto"/>
            <w:left w:val="none" w:sz="0" w:space="0" w:color="auto"/>
            <w:bottom w:val="none" w:sz="0" w:space="0" w:color="auto"/>
            <w:right w:val="none" w:sz="0" w:space="0" w:color="auto"/>
          </w:divBdr>
        </w:div>
        <w:div w:id="924269888">
          <w:marLeft w:val="0"/>
          <w:marRight w:val="0"/>
          <w:marTop w:val="0"/>
          <w:marBottom w:val="0"/>
          <w:divBdr>
            <w:top w:val="none" w:sz="0" w:space="0" w:color="auto"/>
            <w:left w:val="none" w:sz="0" w:space="0" w:color="auto"/>
            <w:bottom w:val="none" w:sz="0" w:space="0" w:color="auto"/>
            <w:right w:val="none" w:sz="0" w:space="0" w:color="auto"/>
          </w:divBdr>
        </w:div>
        <w:div w:id="1691103967">
          <w:marLeft w:val="0"/>
          <w:marRight w:val="0"/>
          <w:marTop w:val="0"/>
          <w:marBottom w:val="0"/>
          <w:divBdr>
            <w:top w:val="none" w:sz="0" w:space="0" w:color="auto"/>
            <w:left w:val="none" w:sz="0" w:space="0" w:color="auto"/>
            <w:bottom w:val="none" w:sz="0" w:space="0" w:color="auto"/>
            <w:right w:val="none" w:sz="0" w:space="0" w:color="auto"/>
          </w:divBdr>
        </w:div>
        <w:div w:id="794563677">
          <w:marLeft w:val="0"/>
          <w:marRight w:val="0"/>
          <w:marTop w:val="0"/>
          <w:marBottom w:val="0"/>
          <w:divBdr>
            <w:top w:val="none" w:sz="0" w:space="0" w:color="auto"/>
            <w:left w:val="none" w:sz="0" w:space="0" w:color="auto"/>
            <w:bottom w:val="none" w:sz="0" w:space="0" w:color="auto"/>
            <w:right w:val="none" w:sz="0" w:space="0" w:color="auto"/>
          </w:divBdr>
        </w:div>
      </w:divsChild>
    </w:div>
    <w:div w:id="886531918">
      <w:bodyDiv w:val="1"/>
      <w:marLeft w:val="0"/>
      <w:marRight w:val="0"/>
      <w:marTop w:val="0"/>
      <w:marBottom w:val="0"/>
      <w:divBdr>
        <w:top w:val="none" w:sz="0" w:space="0" w:color="auto"/>
        <w:left w:val="none" w:sz="0" w:space="0" w:color="auto"/>
        <w:bottom w:val="none" w:sz="0" w:space="0" w:color="auto"/>
        <w:right w:val="none" w:sz="0" w:space="0" w:color="auto"/>
      </w:divBdr>
    </w:div>
    <w:div w:id="899633932">
      <w:bodyDiv w:val="1"/>
      <w:marLeft w:val="0"/>
      <w:marRight w:val="0"/>
      <w:marTop w:val="0"/>
      <w:marBottom w:val="0"/>
      <w:divBdr>
        <w:top w:val="none" w:sz="0" w:space="0" w:color="auto"/>
        <w:left w:val="none" w:sz="0" w:space="0" w:color="auto"/>
        <w:bottom w:val="none" w:sz="0" w:space="0" w:color="auto"/>
        <w:right w:val="none" w:sz="0" w:space="0" w:color="auto"/>
      </w:divBdr>
    </w:div>
    <w:div w:id="931167085">
      <w:bodyDiv w:val="1"/>
      <w:marLeft w:val="0"/>
      <w:marRight w:val="0"/>
      <w:marTop w:val="0"/>
      <w:marBottom w:val="0"/>
      <w:divBdr>
        <w:top w:val="none" w:sz="0" w:space="0" w:color="auto"/>
        <w:left w:val="none" w:sz="0" w:space="0" w:color="auto"/>
        <w:bottom w:val="none" w:sz="0" w:space="0" w:color="auto"/>
        <w:right w:val="none" w:sz="0" w:space="0" w:color="auto"/>
      </w:divBdr>
    </w:div>
    <w:div w:id="977567583">
      <w:bodyDiv w:val="1"/>
      <w:marLeft w:val="0"/>
      <w:marRight w:val="0"/>
      <w:marTop w:val="0"/>
      <w:marBottom w:val="0"/>
      <w:divBdr>
        <w:top w:val="none" w:sz="0" w:space="0" w:color="auto"/>
        <w:left w:val="none" w:sz="0" w:space="0" w:color="auto"/>
        <w:bottom w:val="none" w:sz="0" w:space="0" w:color="auto"/>
        <w:right w:val="none" w:sz="0" w:space="0" w:color="auto"/>
      </w:divBdr>
      <w:divsChild>
        <w:div w:id="1036933496">
          <w:marLeft w:val="547"/>
          <w:marRight w:val="0"/>
          <w:marTop w:val="0"/>
          <w:marBottom w:val="0"/>
          <w:divBdr>
            <w:top w:val="none" w:sz="0" w:space="0" w:color="auto"/>
            <w:left w:val="none" w:sz="0" w:space="0" w:color="auto"/>
            <w:bottom w:val="none" w:sz="0" w:space="0" w:color="auto"/>
            <w:right w:val="none" w:sz="0" w:space="0" w:color="auto"/>
          </w:divBdr>
        </w:div>
        <w:div w:id="1845507534">
          <w:marLeft w:val="547"/>
          <w:marRight w:val="0"/>
          <w:marTop w:val="0"/>
          <w:marBottom w:val="0"/>
          <w:divBdr>
            <w:top w:val="none" w:sz="0" w:space="0" w:color="auto"/>
            <w:left w:val="none" w:sz="0" w:space="0" w:color="auto"/>
            <w:bottom w:val="none" w:sz="0" w:space="0" w:color="auto"/>
            <w:right w:val="none" w:sz="0" w:space="0" w:color="auto"/>
          </w:divBdr>
        </w:div>
      </w:divsChild>
    </w:div>
    <w:div w:id="1024987435">
      <w:bodyDiv w:val="1"/>
      <w:marLeft w:val="0"/>
      <w:marRight w:val="0"/>
      <w:marTop w:val="0"/>
      <w:marBottom w:val="0"/>
      <w:divBdr>
        <w:top w:val="none" w:sz="0" w:space="0" w:color="auto"/>
        <w:left w:val="none" w:sz="0" w:space="0" w:color="auto"/>
        <w:bottom w:val="none" w:sz="0" w:space="0" w:color="auto"/>
        <w:right w:val="none" w:sz="0" w:space="0" w:color="auto"/>
      </w:divBdr>
    </w:div>
    <w:div w:id="1025523090">
      <w:bodyDiv w:val="1"/>
      <w:marLeft w:val="0"/>
      <w:marRight w:val="0"/>
      <w:marTop w:val="0"/>
      <w:marBottom w:val="0"/>
      <w:divBdr>
        <w:top w:val="none" w:sz="0" w:space="0" w:color="auto"/>
        <w:left w:val="none" w:sz="0" w:space="0" w:color="auto"/>
        <w:bottom w:val="none" w:sz="0" w:space="0" w:color="auto"/>
        <w:right w:val="none" w:sz="0" w:space="0" w:color="auto"/>
      </w:divBdr>
      <w:divsChild>
        <w:div w:id="194122665">
          <w:marLeft w:val="0"/>
          <w:marRight w:val="0"/>
          <w:marTop w:val="0"/>
          <w:marBottom w:val="0"/>
          <w:divBdr>
            <w:top w:val="none" w:sz="0" w:space="0" w:color="auto"/>
            <w:left w:val="none" w:sz="0" w:space="0" w:color="auto"/>
            <w:bottom w:val="none" w:sz="0" w:space="0" w:color="auto"/>
            <w:right w:val="none" w:sz="0" w:space="0" w:color="auto"/>
          </w:divBdr>
        </w:div>
      </w:divsChild>
    </w:div>
    <w:div w:id="1038896491">
      <w:bodyDiv w:val="1"/>
      <w:marLeft w:val="0"/>
      <w:marRight w:val="0"/>
      <w:marTop w:val="0"/>
      <w:marBottom w:val="0"/>
      <w:divBdr>
        <w:top w:val="none" w:sz="0" w:space="0" w:color="auto"/>
        <w:left w:val="none" w:sz="0" w:space="0" w:color="auto"/>
        <w:bottom w:val="none" w:sz="0" w:space="0" w:color="auto"/>
        <w:right w:val="none" w:sz="0" w:space="0" w:color="auto"/>
      </w:divBdr>
      <w:divsChild>
        <w:div w:id="613949077">
          <w:marLeft w:val="0"/>
          <w:marRight w:val="0"/>
          <w:marTop w:val="0"/>
          <w:marBottom w:val="0"/>
          <w:divBdr>
            <w:top w:val="none" w:sz="0" w:space="0" w:color="auto"/>
            <w:left w:val="none" w:sz="0" w:space="0" w:color="auto"/>
            <w:bottom w:val="none" w:sz="0" w:space="0" w:color="auto"/>
            <w:right w:val="none" w:sz="0" w:space="0" w:color="auto"/>
          </w:divBdr>
        </w:div>
      </w:divsChild>
    </w:div>
    <w:div w:id="1044986617">
      <w:bodyDiv w:val="1"/>
      <w:marLeft w:val="0"/>
      <w:marRight w:val="0"/>
      <w:marTop w:val="0"/>
      <w:marBottom w:val="0"/>
      <w:divBdr>
        <w:top w:val="none" w:sz="0" w:space="0" w:color="auto"/>
        <w:left w:val="none" w:sz="0" w:space="0" w:color="auto"/>
        <w:bottom w:val="none" w:sz="0" w:space="0" w:color="auto"/>
        <w:right w:val="none" w:sz="0" w:space="0" w:color="auto"/>
      </w:divBdr>
      <w:divsChild>
        <w:div w:id="2027171965">
          <w:marLeft w:val="547"/>
          <w:marRight w:val="0"/>
          <w:marTop w:val="77"/>
          <w:marBottom w:val="0"/>
          <w:divBdr>
            <w:top w:val="none" w:sz="0" w:space="0" w:color="auto"/>
            <w:left w:val="none" w:sz="0" w:space="0" w:color="auto"/>
            <w:bottom w:val="none" w:sz="0" w:space="0" w:color="auto"/>
            <w:right w:val="none" w:sz="0" w:space="0" w:color="auto"/>
          </w:divBdr>
        </w:div>
      </w:divsChild>
    </w:div>
    <w:div w:id="1072580527">
      <w:bodyDiv w:val="1"/>
      <w:marLeft w:val="0"/>
      <w:marRight w:val="0"/>
      <w:marTop w:val="0"/>
      <w:marBottom w:val="0"/>
      <w:divBdr>
        <w:top w:val="none" w:sz="0" w:space="0" w:color="auto"/>
        <w:left w:val="none" w:sz="0" w:space="0" w:color="auto"/>
        <w:bottom w:val="none" w:sz="0" w:space="0" w:color="auto"/>
        <w:right w:val="none" w:sz="0" w:space="0" w:color="auto"/>
      </w:divBdr>
      <w:divsChild>
        <w:div w:id="1180925079">
          <w:marLeft w:val="547"/>
          <w:marRight w:val="0"/>
          <w:marTop w:val="86"/>
          <w:marBottom w:val="0"/>
          <w:divBdr>
            <w:top w:val="none" w:sz="0" w:space="0" w:color="auto"/>
            <w:left w:val="none" w:sz="0" w:space="0" w:color="auto"/>
            <w:bottom w:val="none" w:sz="0" w:space="0" w:color="auto"/>
            <w:right w:val="none" w:sz="0" w:space="0" w:color="auto"/>
          </w:divBdr>
        </w:div>
        <w:div w:id="100760391">
          <w:marLeft w:val="547"/>
          <w:marRight w:val="0"/>
          <w:marTop w:val="86"/>
          <w:marBottom w:val="0"/>
          <w:divBdr>
            <w:top w:val="none" w:sz="0" w:space="0" w:color="auto"/>
            <w:left w:val="none" w:sz="0" w:space="0" w:color="auto"/>
            <w:bottom w:val="none" w:sz="0" w:space="0" w:color="auto"/>
            <w:right w:val="none" w:sz="0" w:space="0" w:color="auto"/>
          </w:divBdr>
        </w:div>
        <w:div w:id="1031305290">
          <w:marLeft w:val="547"/>
          <w:marRight w:val="0"/>
          <w:marTop w:val="86"/>
          <w:marBottom w:val="0"/>
          <w:divBdr>
            <w:top w:val="none" w:sz="0" w:space="0" w:color="auto"/>
            <w:left w:val="none" w:sz="0" w:space="0" w:color="auto"/>
            <w:bottom w:val="none" w:sz="0" w:space="0" w:color="auto"/>
            <w:right w:val="none" w:sz="0" w:space="0" w:color="auto"/>
          </w:divBdr>
        </w:div>
        <w:div w:id="1982495775">
          <w:marLeft w:val="547"/>
          <w:marRight w:val="0"/>
          <w:marTop w:val="86"/>
          <w:marBottom w:val="0"/>
          <w:divBdr>
            <w:top w:val="none" w:sz="0" w:space="0" w:color="auto"/>
            <w:left w:val="none" w:sz="0" w:space="0" w:color="auto"/>
            <w:bottom w:val="none" w:sz="0" w:space="0" w:color="auto"/>
            <w:right w:val="none" w:sz="0" w:space="0" w:color="auto"/>
          </w:divBdr>
        </w:div>
        <w:div w:id="14117560">
          <w:marLeft w:val="547"/>
          <w:marRight w:val="0"/>
          <w:marTop w:val="86"/>
          <w:marBottom w:val="0"/>
          <w:divBdr>
            <w:top w:val="none" w:sz="0" w:space="0" w:color="auto"/>
            <w:left w:val="none" w:sz="0" w:space="0" w:color="auto"/>
            <w:bottom w:val="none" w:sz="0" w:space="0" w:color="auto"/>
            <w:right w:val="none" w:sz="0" w:space="0" w:color="auto"/>
          </w:divBdr>
        </w:div>
      </w:divsChild>
    </w:div>
    <w:div w:id="1074477687">
      <w:bodyDiv w:val="1"/>
      <w:marLeft w:val="0"/>
      <w:marRight w:val="0"/>
      <w:marTop w:val="0"/>
      <w:marBottom w:val="0"/>
      <w:divBdr>
        <w:top w:val="none" w:sz="0" w:space="0" w:color="auto"/>
        <w:left w:val="none" w:sz="0" w:space="0" w:color="auto"/>
        <w:bottom w:val="none" w:sz="0" w:space="0" w:color="auto"/>
        <w:right w:val="none" w:sz="0" w:space="0" w:color="auto"/>
      </w:divBdr>
    </w:div>
    <w:div w:id="1100905484">
      <w:bodyDiv w:val="1"/>
      <w:marLeft w:val="0"/>
      <w:marRight w:val="0"/>
      <w:marTop w:val="0"/>
      <w:marBottom w:val="0"/>
      <w:divBdr>
        <w:top w:val="none" w:sz="0" w:space="0" w:color="auto"/>
        <w:left w:val="none" w:sz="0" w:space="0" w:color="auto"/>
        <w:bottom w:val="none" w:sz="0" w:space="0" w:color="auto"/>
        <w:right w:val="none" w:sz="0" w:space="0" w:color="auto"/>
      </w:divBdr>
    </w:div>
    <w:div w:id="1176772425">
      <w:bodyDiv w:val="1"/>
      <w:marLeft w:val="0"/>
      <w:marRight w:val="0"/>
      <w:marTop w:val="0"/>
      <w:marBottom w:val="0"/>
      <w:divBdr>
        <w:top w:val="none" w:sz="0" w:space="0" w:color="auto"/>
        <w:left w:val="none" w:sz="0" w:space="0" w:color="auto"/>
        <w:bottom w:val="none" w:sz="0" w:space="0" w:color="auto"/>
        <w:right w:val="none" w:sz="0" w:space="0" w:color="auto"/>
      </w:divBdr>
      <w:divsChild>
        <w:div w:id="1695956307">
          <w:marLeft w:val="0"/>
          <w:marRight w:val="0"/>
          <w:marTop w:val="0"/>
          <w:marBottom w:val="0"/>
          <w:divBdr>
            <w:top w:val="none" w:sz="0" w:space="0" w:color="auto"/>
            <w:left w:val="none" w:sz="0" w:space="0" w:color="auto"/>
            <w:bottom w:val="none" w:sz="0" w:space="0" w:color="auto"/>
            <w:right w:val="none" w:sz="0" w:space="0" w:color="auto"/>
          </w:divBdr>
          <w:divsChild>
            <w:div w:id="415060453">
              <w:marLeft w:val="0"/>
              <w:marRight w:val="0"/>
              <w:marTop w:val="0"/>
              <w:marBottom w:val="0"/>
              <w:divBdr>
                <w:top w:val="none" w:sz="0" w:space="0" w:color="auto"/>
                <w:left w:val="none" w:sz="0" w:space="0" w:color="auto"/>
                <w:bottom w:val="none" w:sz="0" w:space="0" w:color="auto"/>
                <w:right w:val="none" w:sz="0" w:space="0" w:color="auto"/>
              </w:divBdr>
              <w:divsChild>
                <w:div w:id="728380410">
                  <w:marLeft w:val="0"/>
                  <w:marRight w:val="0"/>
                  <w:marTop w:val="0"/>
                  <w:marBottom w:val="0"/>
                  <w:divBdr>
                    <w:top w:val="none" w:sz="0" w:space="0" w:color="auto"/>
                    <w:left w:val="none" w:sz="0" w:space="0" w:color="auto"/>
                    <w:bottom w:val="none" w:sz="0" w:space="0" w:color="auto"/>
                    <w:right w:val="none" w:sz="0" w:space="0" w:color="auto"/>
                  </w:divBdr>
                  <w:divsChild>
                    <w:div w:id="727606780">
                      <w:marLeft w:val="0"/>
                      <w:marRight w:val="0"/>
                      <w:marTop w:val="0"/>
                      <w:marBottom w:val="0"/>
                      <w:divBdr>
                        <w:top w:val="none" w:sz="0" w:space="0" w:color="auto"/>
                        <w:left w:val="none" w:sz="0" w:space="0" w:color="auto"/>
                        <w:bottom w:val="none" w:sz="0" w:space="0" w:color="auto"/>
                        <w:right w:val="none" w:sz="0" w:space="0" w:color="auto"/>
                      </w:divBdr>
                      <w:divsChild>
                        <w:div w:id="2088110222">
                          <w:marLeft w:val="0"/>
                          <w:marRight w:val="0"/>
                          <w:marTop w:val="0"/>
                          <w:marBottom w:val="0"/>
                          <w:divBdr>
                            <w:top w:val="none" w:sz="0" w:space="0" w:color="auto"/>
                            <w:left w:val="none" w:sz="0" w:space="0" w:color="auto"/>
                            <w:bottom w:val="none" w:sz="0" w:space="0" w:color="auto"/>
                            <w:right w:val="none" w:sz="0" w:space="0" w:color="auto"/>
                          </w:divBdr>
                          <w:divsChild>
                            <w:div w:id="1662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460">
      <w:bodyDiv w:val="1"/>
      <w:marLeft w:val="0"/>
      <w:marRight w:val="0"/>
      <w:marTop w:val="0"/>
      <w:marBottom w:val="0"/>
      <w:divBdr>
        <w:top w:val="none" w:sz="0" w:space="0" w:color="auto"/>
        <w:left w:val="none" w:sz="0" w:space="0" w:color="auto"/>
        <w:bottom w:val="none" w:sz="0" w:space="0" w:color="auto"/>
        <w:right w:val="none" w:sz="0" w:space="0" w:color="auto"/>
      </w:divBdr>
      <w:divsChild>
        <w:div w:id="2065177400">
          <w:marLeft w:val="0"/>
          <w:marRight w:val="0"/>
          <w:marTop w:val="0"/>
          <w:marBottom w:val="0"/>
          <w:divBdr>
            <w:top w:val="none" w:sz="0" w:space="0" w:color="auto"/>
            <w:left w:val="none" w:sz="0" w:space="0" w:color="auto"/>
            <w:bottom w:val="none" w:sz="0" w:space="0" w:color="auto"/>
            <w:right w:val="none" w:sz="0" w:space="0" w:color="auto"/>
          </w:divBdr>
        </w:div>
        <w:div w:id="1237014094">
          <w:marLeft w:val="0"/>
          <w:marRight w:val="0"/>
          <w:marTop w:val="0"/>
          <w:marBottom w:val="0"/>
          <w:divBdr>
            <w:top w:val="none" w:sz="0" w:space="0" w:color="auto"/>
            <w:left w:val="none" w:sz="0" w:space="0" w:color="auto"/>
            <w:bottom w:val="none" w:sz="0" w:space="0" w:color="auto"/>
            <w:right w:val="none" w:sz="0" w:space="0" w:color="auto"/>
          </w:divBdr>
        </w:div>
        <w:div w:id="335957196">
          <w:marLeft w:val="0"/>
          <w:marRight w:val="0"/>
          <w:marTop w:val="0"/>
          <w:marBottom w:val="0"/>
          <w:divBdr>
            <w:top w:val="none" w:sz="0" w:space="0" w:color="auto"/>
            <w:left w:val="none" w:sz="0" w:space="0" w:color="auto"/>
            <w:bottom w:val="none" w:sz="0" w:space="0" w:color="auto"/>
            <w:right w:val="none" w:sz="0" w:space="0" w:color="auto"/>
          </w:divBdr>
        </w:div>
        <w:div w:id="1315648357">
          <w:marLeft w:val="0"/>
          <w:marRight w:val="0"/>
          <w:marTop w:val="0"/>
          <w:marBottom w:val="0"/>
          <w:divBdr>
            <w:top w:val="none" w:sz="0" w:space="0" w:color="auto"/>
            <w:left w:val="none" w:sz="0" w:space="0" w:color="auto"/>
            <w:bottom w:val="none" w:sz="0" w:space="0" w:color="auto"/>
            <w:right w:val="none" w:sz="0" w:space="0" w:color="auto"/>
          </w:divBdr>
        </w:div>
        <w:div w:id="1370380319">
          <w:marLeft w:val="0"/>
          <w:marRight w:val="0"/>
          <w:marTop w:val="0"/>
          <w:marBottom w:val="0"/>
          <w:divBdr>
            <w:top w:val="none" w:sz="0" w:space="0" w:color="auto"/>
            <w:left w:val="none" w:sz="0" w:space="0" w:color="auto"/>
            <w:bottom w:val="none" w:sz="0" w:space="0" w:color="auto"/>
            <w:right w:val="none" w:sz="0" w:space="0" w:color="auto"/>
          </w:divBdr>
        </w:div>
        <w:div w:id="1349023337">
          <w:marLeft w:val="0"/>
          <w:marRight w:val="0"/>
          <w:marTop w:val="0"/>
          <w:marBottom w:val="0"/>
          <w:divBdr>
            <w:top w:val="none" w:sz="0" w:space="0" w:color="auto"/>
            <w:left w:val="none" w:sz="0" w:space="0" w:color="auto"/>
            <w:bottom w:val="none" w:sz="0" w:space="0" w:color="auto"/>
            <w:right w:val="none" w:sz="0" w:space="0" w:color="auto"/>
          </w:divBdr>
        </w:div>
        <w:div w:id="1061829765">
          <w:marLeft w:val="0"/>
          <w:marRight w:val="0"/>
          <w:marTop w:val="0"/>
          <w:marBottom w:val="0"/>
          <w:divBdr>
            <w:top w:val="none" w:sz="0" w:space="0" w:color="auto"/>
            <w:left w:val="none" w:sz="0" w:space="0" w:color="auto"/>
            <w:bottom w:val="none" w:sz="0" w:space="0" w:color="auto"/>
            <w:right w:val="none" w:sz="0" w:space="0" w:color="auto"/>
          </w:divBdr>
        </w:div>
      </w:divsChild>
    </w:div>
    <w:div w:id="1238855931">
      <w:bodyDiv w:val="1"/>
      <w:marLeft w:val="0"/>
      <w:marRight w:val="0"/>
      <w:marTop w:val="0"/>
      <w:marBottom w:val="0"/>
      <w:divBdr>
        <w:top w:val="none" w:sz="0" w:space="0" w:color="auto"/>
        <w:left w:val="none" w:sz="0" w:space="0" w:color="auto"/>
        <w:bottom w:val="none" w:sz="0" w:space="0" w:color="auto"/>
        <w:right w:val="none" w:sz="0" w:space="0" w:color="auto"/>
      </w:divBdr>
      <w:divsChild>
        <w:div w:id="751128628">
          <w:marLeft w:val="0"/>
          <w:marRight w:val="0"/>
          <w:marTop w:val="0"/>
          <w:marBottom w:val="0"/>
          <w:divBdr>
            <w:top w:val="none" w:sz="0" w:space="0" w:color="auto"/>
            <w:left w:val="none" w:sz="0" w:space="0" w:color="auto"/>
            <w:bottom w:val="none" w:sz="0" w:space="0" w:color="auto"/>
            <w:right w:val="none" w:sz="0" w:space="0" w:color="auto"/>
          </w:divBdr>
        </w:div>
        <w:div w:id="2147158016">
          <w:marLeft w:val="0"/>
          <w:marRight w:val="0"/>
          <w:marTop w:val="0"/>
          <w:marBottom w:val="0"/>
          <w:divBdr>
            <w:top w:val="none" w:sz="0" w:space="0" w:color="auto"/>
            <w:left w:val="none" w:sz="0" w:space="0" w:color="auto"/>
            <w:bottom w:val="none" w:sz="0" w:space="0" w:color="auto"/>
            <w:right w:val="none" w:sz="0" w:space="0" w:color="auto"/>
          </w:divBdr>
        </w:div>
        <w:div w:id="2144493726">
          <w:marLeft w:val="0"/>
          <w:marRight w:val="0"/>
          <w:marTop w:val="0"/>
          <w:marBottom w:val="0"/>
          <w:divBdr>
            <w:top w:val="none" w:sz="0" w:space="0" w:color="auto"/>
            <w:left w:val="none" w:sz="0" w:space="0" w:color="auto"/>
            <w:bottom w:val="none" w:sz="0" w:space="0" w:color="auto"/>
            <w:right w:val="none" w:sz="0" w:space="0" w:color="auto"/>
          </w:divBdr>
        </w:div>
        <w:div w:id="587811174">
          <w:marLeft w:val="0"/>
          <w:marRight w:val="0"/>
          <w:marTop w:val="0"/>
          <w:marBottom w:val="0"/>
          <w:divBdr>
            <w:top w:val="none" w:sz="0" w:space="0" w:color="auto"/>
            <w:left w:val="none" w:sz="0" w:space="0" w:color="auto"/>
            <w:bottom w:val="none" w:sz="0" w:space="0" w:color="auto"/>
            <w:right w:val="none" w:sz="0" w:space="0" w:color="auto"/>
          </w:divBdr>
        </w:div>
        <w:div w:id="1756322233">
          <w:marLeft w:val="0"/>
          <w:marRight w:val="0"/>
          <w:marTop w:val="0"/>
          <w:marBottom w:val="0"/>
          <w:divBdr>
            <w:top w:val="none" w:sz="0" w:space="0" w:color="auto"/>
            <w:left w:val="none" w:sz="0" w:space="0" w:color="auto"/>
            <w:bottom w:val="none" w:sz="0" w:space="0" w:color="auto"/>
            <w:right w:val="none" w:sz="0" w:space="0" w:color="auto"/>
          </w:divBdr>
        </w:div>
        <w:div w:id="1027758518">
          <w:marLeft w:val="0"/>
          <w:marRight w:val="0"/>
          <w:marTop w:val="0"/>
          <w:marBottom w:val="0"/>
          <w:divBdr>
            <w:top w:val="none" w:sz="0" w:space="0" w:color="auto"/>
            <w:left w:val="none" w:sz="0" w:space="0" w:color="auto"/>
            <w:bottom w:val="none" w:sz="0" w:space="0" w:color="auto"/>
            <w:right w:val="none" w:sz="0" w:space="0" w:color="auto"/>
          </w:divBdr>
        </w:div>
        <w:div w:id="1089961509">
          <w:marLeft w:val="0"/>
          <w:marRight w:val="0"/>
          <w:marTop w:val="0"/>
          <w:marBottom w:val="0"/>
          <w:divBdr>
            <w:top w:val="none" w:sz="0" w:space="0" w:color="auto"/>
            <w:left w:val="none" w:sz="0" w:space="0" w:color="auto"/>
            <w:bottom w:val="none" w:sz="0" w:space="0" w:color="auto"/>
            <w:right w:val="none" w:sz="0" w:space="0" w:color="auto"/>
          </w:divBdr>
        </w:div>
        <w:div w:id="2013679859">
          <w:marLeft w:val="0"/>
          <w:marRight w:val="0"/>
          <w:marTop w:val="0"/>
          <w:marBottom w:val="0"/>
          <w:divBdr>
            <w:top w:val="none" w:sz="0" w:space="0" w:color="auto"/>
            <w:left w:val="none" w:sz="0" w:space="0" w:color="auto"/>
            <w:bottom w:val="none" w:sz="0" w:space="0" w:color="auto"/>
            <w:right w:val="none" w:sz="0" w:space="0" w:color="auto"/>
          </w:divBdr>
        </w:div>
        <w:div w:id="659046029">
          <w:marLeft w:val="0"/>
          <w:marRight w:val="0"/>
          <w:marTop w:val="0"/>
          <w:marBottom w:val="0"/>
          <w:divBdr>
            <w:top w:val="none" w:sz="0" w:space="0" w:color="auto"/>
            <w:left w:val="none" w:sz="0" w:space="0" w:color="auto"/>
            <w:bottom w:val="none" w:sz="0" w:space="0" w:color="auto"/>
            <w:right w:val="none" w:sz="0" w:space="0" w:color="auto"/>
          </w:divBdr>
        </w:div>
        <w:div w:id="1339232252">
          <w:marLeft w:val="0"/>
          <w:marRight w:val="0"/>
          <w:marTop w:val="0"/>
          <w:marBottom w:val="0"/>
          <w:divBdr>
            <w:top w:val="none" w:sz="0" w:space="0" w:color="auto"/>
            <w:left w:val="none" w:sz="0" w:space="0" w:color="auto"/>
            <w:bottom w:val="none" w:sz="0" w:space="0" w:color="auto"/>
            <w:right w:val="none" w:sz="0" w:space="0" w:color="auto"/>
          </w:divBdr>
        </w:div>
      </w:divsChild>
    </w:div>
    <w:div w:id="1244687052">
      <w:bodyDiv w:val="1"/>
      <w:marLeft w:val="0"/>
      <w:marRight w:val="0"/>
      <w:marTop w:val="0"/>
      <w:marBottom w:val="0"/>
      <w:divBdr>
        <w:top w:val="none" w:sz="0" w:space="0" w:color="auto"/>
        <w:left w:val="none" w:sz="0" w:space="0" w:color="auto"/>
        <w:bottom w:val="none" w:sz="0" w:space="0" w:color="auto"/>
        <w:right w:val="none" w:sz="0" w:space="0" w:color="auto"/>
      </w:divBdr>
    </w:div>
    <w:div w:id="1261185852">
      <w:bodyDiv w:val="1"/>
      <w:marLeft w:val="0"/>
      <w:marRight w:val="0"/>
      <w:marTop w:val="0"/>
      <w:marBottom w:val="0"/>
      <w:divBdr>
        <w:top w:val="none" w:sz="0" w:space="0" w:color="auto"/>
        <w:left w:val="none" w:sz="0" w:space="0" w:color="auto"/>
        <w:bottom w:val="none" w:sz="0" w:space="0" w:color="auto"/>
        <w:right w:val="none" w:sz="0" w:space="0" w:color="auto"/>
      </w:divBdr>
    </w:div>
    <w:div w:id="1298412025">
      <w:bodyDiv w:val="1"/>
      <w:marLeft w:val="0"/>
      <w:marRight w:val="0"/>
      <w:marTop w:val="0"/>
      <w:marBottom w:val="0"/>
      <w:divBdr>
        <w:top w:val="none" w:sz="0" w:space="0" w:color="auto"/>
        <w:left w:val="none" w:sz="0" w:space="0" w:color="auto"/>
        <w:bottom w:val="none" w:sz="0" w:space="0" w:color="auto"/>
        <w:right w:val="none" w:sz="0" w:space="0" w:color="auto"/>
      </w:divBdr>
      <w:divsChild>
        <w:div w:id="1960256318">
          <w:marLeft w:val="547"/>
          <w:marRight w:val="0"/>
          <w:marTop w:val="82"/>
          <w:marBottom w:val="0"/>
          <w:divBdr>
            <w:top w:val="none" w:sz="0" w:space="0" w:color="auto"/>
            <w:left w:val="none" w:sz="0" w:space="0" w:color="auto"/>
            <w:bottom w:val="none" w:sz="0" w:space="0" w:color="auto"/>
            <w:right w:val="none" w:sz="0" w:space="0" w:color="auto"/>
          </w:divBdr>
        </w:div>
        <w:div w:id="1069614276">
          <w:marLeft w:val="547"/>
          <w:marRight w:val="0"/>
          <w:marTop w:val="82"/>
          <w:marBottom w:val="0"/>
          <w:divBdr>
            <w:top w:val="none" w:sz="0" w:space="0" w:color="auto"/>
            <w:left w:val="none" w:sz="0" w:space="0" w:color="auto"/>
            <w:bottom w:val="none" w:sz="0" w:space="0" w:color="auto"/>
            <w:right w:val="none" w:sz="0" w:space="0" w:color="auto"/>
          </w:divBdr>
        </w:div>
        <w:div w:id="1070345622">
          <w:marLeft w:val="547"/>
          <w:marRight w:val="0"/>
          <w:marTop w:val="82"/>
          <w:marBottom w:val="0"/>
          <w:divBdr>
            <w:top w:val="none" w:sz="0" w:space="0" w:color="auto"/>
            <w:left w:val="none" w:sz="0" w:space="0" w:color="auto"/>
            <w:bottom w:val="none" w:sz="0" w:space="0" w:color="auto"/>
            <w:right w:val="none" w:sz="0" w:space="0" w:color="auto"/>
          </w:divBdr>
        </w:div>
        <w:div w:id="1760827053">
          <w:marLeft w:val="547"/>
          <w:marRight w:val="0"/>
          <w:marTop w:val="82"/>
          <w:marBottom w:val="0"/>
          <w:divBdr>
            <w:top w:val="none" w:sz="0" w:space="0" w:color="auto"/>
            <w:left w:val="none" w:sz="0" w:space="0" w:color="auto"/>
            <w:bottom w:val="none" w:sz="0" w:space="0" w:color="auto"/>
            <w:right w:val="none" w:sz="0" w:space="0" w:color="auto"/>
          </w:divBdr>
        </w:div>
        <w:div w:id="340740517">
          <w:marLeft w:val="547"/>
          <w:marRight w:val="0"/>
          <w:marTop w:val="82"/>
          <w:marBottom w:val="0"/>
          <w:divBdr>
            <w:top w:val="none" w:sz="0" w:space="0" w:color="auto"/>
            <w:left w:val="none" w:sz="0" w:space="0" w:color="auto"/>
            <w:bottom w:val="none" w:sz="0" w:space="0" w:color="auto"/>
            <w:right w:val="none" w:sz="0" w:space="0" w:color="auto"/>
          </w:divBdr>
        </w:div>
        <w:div w:id="764150084">
          <w:marLeft w:val="547"/>
          <w:marRight w:val="0"/>
          <w:marTop w:val="82"/>
          <w:marBottom w:val="0"/>
          <w:divBdr>
            <w:top w:val="none" w:sz="0" w:space="0" w:color="auto"/>
            <w:left w:val="none" w:sz="0" w:space="0" w:color="auto"/>
            <w:bottom w:val="none" w:sz="0" w:space="0" w:color="auto"/>
            <w:right w:val="none" w:sz="0" w:space="0" w:color="auto"/>
          </w:divBdr>
        </w:div>
        <w:div w:id="1410733423">
          <w:marLeft w:val="547"/>
          <w:marRight w:val="0"/>
          <w:marTop w:val="82"/>
          <w:marBottom w:val="0"/>
          <w:divBdr>
            <w:top w:val="none" w:sz="0" w:space="0" w:color="auto"/>
            <w:left w:val="none" w:sz="0" w:space="0" w:color="auto"/>
            <w:bottom w:val="none" w:sz="0" w:space="0" w:color="auto"/>
            <w:right w:val="none" w:sz="0" w:space="0" w:color="auto"/>
          </w:divBdr>
        </w:div>
      </w:divsChild>
    </w:div>
    <w:div w:id="1369256962">
      <w:bodyDiv w:val="1"/>
      <w:marLeft w:val="0"/>
      <w:marRight w:val="0"/>
      <w:marTop w:val="0"/>
      <w:marBottom w:val="0"/>
      <w:divBdr>
        <w:top w:val="none" w:sz="0" w:space="0" w:color="auto"/>
        <w:left w:val="none" w:sz="0" w:space="0" w:color="auto"/>
        <w:bottom w:val="none" w:sz="0" w:space="0" w:color="auto"/>
        <w:right w:val="none" w:sz="0" w:space="0" w:color="auto"/>
      </w:divBdr>
      <w:divsChild>
        <w:div w:id="469639466">
          <w:marLeft w:val="0"/>
          <w:marRight w:val="0"/>
          <w:marTop w:val="0"/>
          <w:marBottom w:val="0"/>
          <w:divBdr>
            <w:top w:val="none" w:sz="0" w:space="0" w:color="auto"/>
            <w:left w:val="none" w:sz="0" w:space="0" w:color="auto"/>
            <w:bottom w:val="none" w:sz="0" w:space="0" w:color="auto"/>
            <w:right w:val="none" w:sz="0" w:space="0" w:color="auto"/>
          </w:divBdr>
          <w:divsChild>
            <w:div w:id="1976131701">
              <w:marLeft w:val="0"/>
              <w:marRight w:val="0"/>
              <w:marTop w:val="0"/>
              <w:marBottom w:val="0"/>
              <w:divBdr>
                <w:top w:val="none" w:sz="0" w:space="0" w:color="auto"/>
                <w:left w:val="none" w:sz="0" w:space="0" w:color="auto"/>
                <w:bottom w:val="none" w:sz="0" w:space="0" w:color="auto"/>
                <w:right w:val="none" w:sz="0" w:space="0" w:color="auto"/>
              </w:divBdr>
              <w:divsChild>
                <w:div w:id="195587403">
                  <w:marLeft w:val="0"/>
                  <w:marRight w:val="0"/>
                  <w:marTop w:val="0"/>
                  <w:marBottom w:val="0"/>
                  <w:divBdr>
                    <w:top w:val="none" w:sz="0" w:space="0" w:color="auto"/>
                    <w:left w:val="none" w:sz="0" w:space="0" w:color="auto"/>
                    <w:bottom w:val="none" w:sz="0" w:space="0" w:color="auto"/>
                    <w:right w:val="none" w:sz="0" w:space="0" w:color="auto"/>
                  </w:divBdr>
                  <w:divsChild>
                    <w:div w:id="1366324693">
                      <w:marLeft w:val="0"/>
                      <w:marRight w:val="0"/>
                      <w:marTop w:val="0"/>
                      <w:marBottom w:val="0"/>
                      <w:divBdr>
                        <w:top w:val="none" w:sz="0" w:space="0" w:color="auto"/>
                        <w:left w:val="none" w:sz="0" w:space="0" w:color="auto"/>
                        <w:bottom w:val="none" w:sz="0" w:space="0" w:color="auto"/>
                        <w:right w:val="none" w:sz="0" w:space="0" w:color="auto"/>
                      </w:divBdr>
                      <w:divsChild>
                        <w:div w:id="2056655855">
                          <w:marLeft w:val="0"/>
                          <w:marRight w:val="0"/>
                          <w:marTop w:val="0"/>
                          <w:marBottom w:val="0"/>
                          <w:divBdr>
                            <w:top w:val="none" w:sz="0" w:space="0" w:color="auto"/>
                            <w:left w:val="none" w:sz="0" w:space="0" w:color="auto"/>
                            <w:bottom w:val="none" w:sz="0" w:space="0" w:color="auto"/>
                            <w:right w:val="none" w:sz="0" w:space="0" w:color="auto"/>
                          </w:divBdr>
                          <w:divsChild>
                            <w:div w:id="349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9114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sChild>
        <w:div w:id="2020615427">
          <w:marLeft w:val="547"/>
          <w:marRight w:val="0"/>
          <w:marTop w:val="0"/>
          <w:marBottom w:val="0"/>
          <w:divBdr>
            <w:top w:val="none" w:sz="0" w:space="0" w:color="auto"/>
            <w:left w:val="none" w:sz="0" w:space="0" w:color="auto"/>
            <w:bottom w:val="none" w:sz="0" w:space="0" w:color="auto"/>
            <w:right w:val="none" w:sz="0" w:space="0" w:color="auto"/>
          </w:divBdr>
        </w:div>
        <w:div w:id="1716346700">
          <w:marLeft w:val="547"/>
          <w:marRight w:val="0"/>
          <w:marTop w:val="0"/>
          <w:marBottom w:val="0"/>
          <w:divBdr>
            <w:top w:val="none" w:sz="0" w:space="0" w:color="auto"/>
            <w:left w:val="none" w:sz="0" w:space="0" w:color="auto"/>
            <w:bottom w:val="none" w:sz="0" w:space="0" w:color="auto"/>
            <w:right w:val="none" w:sz="0" w:space="0" w:color="auto"/>
          </w:divBdr>
        </w:div>
        <w:div w:id="763115913">
          <w:marLeft w:val="547"/>
          <w:marRight w:val="0"/>
          <w:marTop w:val="0"/>
          <w:marBottom w:val="0"/>
          <w:divBdr>
            <w:top w:val="none" w:sz="0" w:space="0" w:color="auto"/>
            <w:left w:val="none" w:sz="0" w:space="0" w:color="auto"/>
            <w:bottom w:val="none" w:sz="0" w:space="0" w:color="auto"/>
            <w:right w:val="none" w:sz="0" w:space="0" w:color="auto"/>
          </w:divBdr>
        </w:div>
      </w:divsChild>
    </w:div>
    <w:div w:id="1416778420">
      <w:bodyDiv w:val="1"/>
      <w:marLeft w:val="0"/>
      <w:marRight w:val="0"/>
      <w:marTop w:val="0"/>
      <w:marBottom w:val="0"/>
      <w:divBdr>
        <w:top w:val="none" w:sz="0" w:space="0" w:color="auto"/>
        <w:left w:val="none" w:sz="0" w:space="0" w:color="auto"/>
        <w:bottom w:val="none" w:sz="0" w:space="0" w:color="auto"/>
        <w:right w:val="none" w:sz="0" w:space="0" w:color="auto"/>
      </w:divBdr>
      <w:divsChild>
        <w:div w:id="675304000">
          <w:marLeft w:val="547"/>
          <w:marRight w:val="0"/>
          <w:marTop w:val="0"/>
          <w:marBottom w:val="0"/>
          <w:divBdr>
            <w:top w:val="none" w:sz="0" w:space="0" w:color="auto"/>
            <w:left w:val="none" w:sz="0" w:space="0" w:color="auto"/>
            <w:bottom w:val="none" w:sz="0" w:space="0" w:color="auto"/>
            <w:right w:val="none" w:sz="0" w:space="0" w:color="auto"/>
          </w:divBdr>
        </w:div>
        <w:div w:id="1107237105">
          <w:marLeft w:val="547"/>
          <w:marRight w:val="0"/>
          <w:marTop w:val="0"/>
          <w:marBottom w:val="0"/>
          <w:divBdr>
            <w:top w:val="none" w:sz="0" w:space="0" w:color="auto"/>
            <w:left w:val="none" w:sz="0" w:space="0" w:color="auto"/>
            <w:bottom w:val="none" w:sz="0" w:space="0" w:color="auto"/>
            <w:right w:val="none" w:sz="0" w:space="0" w:color="auto"/>
          </w:divBdr>
        </w:div>
      </w:divsChild>
    </w:div>
    <w:div w:id="1432435175">
      <w:bodyDiv w:val="1"/>
      <w:marLeft w:val="0"/>
      <w:marRight w:val="0"/>
      <w:marTop w:val="0"/>
      <w:marBottom w:val="0"/>
      <w:divBdr>
        <w:top w:val="none" w:sz="0" w:space="0" w:color="auto"/>
        <w:left w:val="none" w:sz="0" w:space="0" w:color="auto"/>
        <w:bottom w:val="none" w:sz="0" w:space="0" w:color="auto"/>
        <w:right w:val="none" w:sz="0" w:space="0" w:color="auto"/>
      </w:divBdr>
      <w:divsChild>
        <w:div w:id="2003048885">
          <w:marLeft w:val="547"/>
          <w:marRight w:val="0"/>
          <w:marTop w:val="0"/>
          <w:marBottom w:val="0"/>
          <w:divBdr>
            <w:top w:val="none" w:sz="0" w:space="0" w:color="auto"/>
            <w:left w:val="none" w:sz="0" w:space="0" w:color="auto"/>
            <w:bottom w:val="none" w:sz="0" w:space="0" w:color="auto"/>
            <w:right w:val="none" w:sz="0" w:space="0" w:color="auto"/>
          </w:divBdr>
        </w:div>
        <w:div w:id="1454330378">
          <w:marLeft w:val="547"/>
          <w:marRight w:val="0"/>
          <w:marTop w:val="0"/>
          <w:marBottom w:val="0"/>
          <w:divBdr>
            <w:top w:val="none" w:sz="0" w:space="0" w:color="auto"/>
            <w:left w:val="none" w:sz="0" w:space="0" w:color="auto"/>
            <w:bottom w:val="none" w:sz="0" w:space="0" w:color="auto"/>
            <w:right w:val="none" w:sz="0" w:space="0" w:color="auto"/>
          </w:divBdr>
        </w:div>
        <w:div w:id="1322274399">
          <w:marLeft w:val="1166"/>
          <w:marRight w:val="0"/>
          <w:marTop w:val="0"/>
          <w:marBottom w:val="0"/>
          <w:divBdr>
            <w:top w:val="none" w:sz="0" w:space="0" w:color="auto"/>
            <w:left w:val="none" w:sz="0" w:space="0" w:color="auto"/>
            <w:bottom w:val="none" w:sz="0" w:space="0" w:color="auto"/>
            <w:right w:val="none" w:sz="0" w:space="0" w:color="auto"/>
          </w:divBdr>
        </w:div>
        <w:div w:id="1238632886">
          <w:marLeft w:val="1166"/>
          <w:marRight w:val="0"/>
          <w:marTop w:val="0"/>
          <w:marBottom w:val="0"/>
          <w:divBdr>
            <w:top w:val="none" w:sz="0" w:space="0" w:color="auto"/>
            <w:left w:val="none" w:sz="0" w:space="0" w:color="auto"/>
            <w:bottom w:val="none" w:sz="0" w:space="0" w:color="auto"/>
            <w:right w:val="none" w:sz="0" w:space="0" w:color="auto"/>
          </w:divBdr>
        </w:div>
        <w:div w:id="742678775">
          <w:marLeft w:val="1166"/>
          <w:marRight w:val="0"/>
          <w:marTop w:val="0"/>
          <w:marBottom w:val="0"/>
          <w:divBdr>
            <w:top w:val="none" w:sz="0" w:space="0" w:color="auto"/>
            <w:left w:val="none" w:sz="0" w:space="0" w:color="auto"/>
            <w:bottom w:val="none" w:sz="0" w:space="0" w:color="auto"/>
            <w:right w:val="none" w:sz="0" w:space="0" w:color="auto"/>
          </w:divBdr>
        </w:div>
        <w:div w:id="846872805">
          <w:marLeft w:val="1166"/>
          <w:marRight w:val="0"/>
          <w:marTop w:val="0"/>
          <w:marBottom w:val="0"/>
          <w:divBdr>
            <w:top w:val="none" w:sz="0" w:space="0" w:color="auto"/>
            <w:left w:val="none" w:sz="0" w:space="0" w:color="auto"/>
            <w:bottom w:val="none" w:sz="0" w:space="0" w:color="auto"/>
            <w:right w:val="none" w:sz="0" w:space="0" w:color="auto"/>
          </w:divBdr>
        </w:div>
        <w:div w:id="1643728752">
          <w:marLeft w:val="1166"/>
          <w:marRight w:val="0"/>
          <w:marTop w:val="0"/>
          <w:marBottom w:val="0"/>
          <w:divBdr>
            <w:top w:val="none" w:sz="0" w:space="0" w:color="auto"/>
            <w:left w:val="none" w:sz="0" w:space="0" w:color="auto"/>
            <w:bottom w:val="none" w:sz="0" w:space="0" w:color="auto"/>
            <w:right w:val="none" w:sz="0" w:space="0" w:color="auto"/>
          </w:divBdr>
        </w:div>
        <w:div w:id="826479932">
          <w:marLeft w:val="1166"/>
          <w:marRight w:val="0"/>
          <w:marTop w:val="0"/>
          <w:marBottom w:val="0"/>
          <w:divBdr>
            <w:top w:val="none" w:sz="0" w:space="0" w:color="auto"/>
            <w:left w:val="none" w:sz="0" w:space="0" w:color="auto"/>
            <w:bottom w:val="none" w:sz="0" w:space="0" w:color="auto"/>
            <w:right w:val="none" w:sz="0" w:space="0" w:color="auto"/>
          </w:divBdr>
        </w:div>
        <w:div w:id="1222056981">
          <w:marLeft w:val="1166"/>
          <w:marRight w:val="0"/>
          <w:marTop w:val="0"/>
          <w:marBottom w:val="0"/>
          <w:divBdr>
            <w:top w:val="none" w:sz="0" w:space="0" w:color="auto"/>
            <w:left w:val="none" w:sz="0" w:space="0" w:color="auto"/>
            <w:bottom w:val="none" w:sz="0" w:space="0" w:color="auto"/>
            <w:right w:val="none" w:sz="0" w:space="0" w:color="auto"/>
          </w:divBdr>
        </w:div>
      </w:divsChild>
    </w:div>
    <w:div w:id="1486504369">
      <w:bodyDiv w:val="1"/>
      <w:marLeft w:val="0"/>
      <w:marRight w:val="0"/>
      <w:marTop w:val="0"/>
      <w:marBottom w:val="0"/>
      <w:divBdr>
        <w:top w:val="none" w:sz="0" w:space="0" w:color="auto"/>
        <w:left w:val="none" w:sz="0" w:space="0" w:color="auto"/>
        <w:bottom w:val="none" w:sz="0" w:space="0" w:color="auto"/>
        <w:right w:val="none" w:sz="0" w:space="0" w:color="auto"/>
      </w:divBdr>
      <w:divsChild>
        <w:div w:id="15082407">
          <w:marLeft w:val="0"/>
          <w:marRight w:val="0"/>
          <w:marTop w:val="0"/>
          <w:marBottom w:val="0"/>
          <w:divBdr>
            <w:top w:val="none" w:sz="0" w:space="0" w:color="auto"/>
            <w:left w:val="none" w:sz="0" w:space="0" w:color="auto"/>
            <w:bottom w:val="none" w:sz="0" w:space="0" w:color="auto"/>
            <w:right w:val="none" w:sz="0" w:space="0" w:color="auto"/>
          </w:divBdr>
        </w:div>
        <w:div w:id="1215388763">
          <w:marLeft w:val="0"/>
          <w:marRight w:val="0"/>
          <w:marTop w:val="0"/>
          <w:marBottom w:val="0"/>
          <w:divBdr>
            <w:top w:val="none" w:sz="0" w:space="0" w:color="auto"/>
            <w:left w:val="none" w:sz="0" w:space="0" w:color="auto"/>
            <w:bottom w:val="none" w:sz="0" w:space="0" w:color="auto"/>
            <w:right w:val="none" w:sz="0" w:space="0" w:color="auto"/>
          </w:divBdr>
        </w:div>
        <w:div w:id="1095318871">
          <w:marLeft w:val="0"/>
          <w:marRight w:val="0"/>
          <w:marTop w:val="0"/>
          <w:marBottom w:val="0"/>
          <w:divBdr>
            <w:top w:val="none" w:sz="0" w:space="0" w:color="auto"/>
            <w:left w:val="none" w:sz="0" w:space="0" w:color="auto"/>
            <w:bottom w:val="none" w:sz="0" w:space="0" w:color="auto"/>
            <w:right w:val="none" w:sz="0" w:space="0" w:color="auto"/>
          </w:divBdr>
        </w:div>
        <w:div w:id="1446461859">
          <w:marLeft w:val="0"/>
          <w:marRight w:val="0"/>
          <w:marTop w:val="0"/>
          <w:marBottom w:val="0"/>
          <w:divBdr>
            <w:top w:val="none" w:sz="0" w:space="0" w:color="auto"/>
            <w:left w:val="none" w:sz="0" w:space="0" w:color="auto"/>
            <w:bottom w:val="none" w:sz="0" w:space="0" w:color="auto"/>
            <w:right w:val="none" w:sz="0" w:space="0" w:color="auto"/>
          </w:divBdr>
        </w:div>
        <w:div w:id="409812018">
          <w:marLeft w:val="0"/>
          <w:marRight w:val="0"/>
          <w:marTop w:val="0"/>
          <w:marBottom w:val="0"/>
          <w:divBdr>
            <w:top w:val="none" w:sz="0" w:space="0" w:color="auto"/>
            <w:left w:val="none" w:sz="0" w:space="0" w:color="auto"/>
            <w:bottom w:val="none" w:sz="0" w:space="0" w:color="auto"/>
            <w:right w:val="none" w:sz="0" w:space="0" w:color="auto"/>
          </w:divBdr>
        </w:div>
        <w:div w:id="1990863442">
          <w:marLeft w:val="0"/>
          <w:marRight w:val="0"/>
          <w:marTop w:val="0"/>
          <w:marBottom w:val="0"/>
          <w:divBdr>
            <w:top w:val="none" w:sz="0" w:space="0" w:color="auto"/>
            <w:left w:val="none" w:sz="0" w:space="0" w:color="auto"/>
            <w:bottom w:val="none" w:sz="0" w:space="0" w:color="auto"/>
            <w:right w:val="none" w:sz="0" w:space="0" w:color="auto"/>
          </w:divBdr>
        </w:div>
        <w:div w:id="792679249">
          <w:marLeft w:val="0"/>
          <w:marRight w:val="0"/>
          <w:marTop w:val="0"/>
          <w:marBottom w:val="0"/>
          <w:divBdr>
            <w:top w:val="none" w:sz="0" w:space="0" w:color="auto"/>
            <w:left w:val="none" w:sz="0" w:space="0" w:color="auto"/>
            <w:bottom w:val="none" w:sz="0" w:space="0" w:color="auto"/>
            <w:right w:val="none" w:sz="0" w:space="0" w:color="auto"/>
          </w:divBdr>
        </w:div>
      </w:divsChild>
    </w:div>
    <w:div w:id="1517109577">
      <w:bodyDiv w:val="1"/>
      <w:marLeft w:val="0"/>
      <w:marRight w:val="0"/>
      <w:marTop w:val="0"/>
      <w:marBottom w:val="0"/>
      <w:divBdr>
        <w:top w:val="none" w:sz="0" w:space="0" w:color="auto"/>
        <w:left w:val="none" w:sz="0" w:space="0" w:color="auto"/>
        <w:bottom w:val="none" w:sz="0" w:space="0" w:color="auto"/>
        <w:right w:val="none" w:sz="0" w:space="0" w:color="auto"/>
      </w:divBdr>
    </w:div>
    <w:div w:id="1532645402">
      <w:bodyDiv w:val="1"/>
      <w:marLeft w:val="0"/>
      <w:marRight w:val="0"/>
      <w:marTop w:val="0"/>
      <w:marBottom w:val="0"/>
      <w:divBdr>
        <w:top w:val="none" w:sz="0" w:space="0" w:color="auto"/>
        <w:left w:val="none" w:sz="0" w:space="0" w:color="auto"/>
        <w:bottom w:val="none" w:sz="0" w:space="0" w:color="auto"/>
        <w:right w:val="none" w:sz="0" w:space="0" w:color="auto"/>
      </w:divBdr>
      <w:divsChild>
        <w:div w:id="798765689">
          <w:marLeft w:val="0"/>
          <w:marRight w:val="0"/>
          <w:marTop w:val="0"/>
          <w:marBottom w:val="0"/>
          <w:divBdr>
            <w:top w:val="none" w:sz="0" w:space="0" w:color="auto"/>
            <w:left w:val="none" w:sz="0" w:space="0" w:color="auto"/>
            <w:bottom w:val="none" w:sz="0" w:space="0" w:color="auto"/>
            <w:right w:val="none" w:sz="0" w:space="0" w:color="auto"/>
          </w:divBdr>
        </w:div>
      </w:divsChild>
    </w:div>
    <w:div w:id="1581139876">
      <w:bodyDiv w:val="1"/>
      <w:marLeft w:val="0"/>
      <w:marRight w:val="0"/>
      <w:marTop w:val="0"/>
      <w:marBottom w:val="0"/>
      <w:divBdr>
        <w:top w:val="none" w:sz="0" w:space="0" w:color="auto"/>
        <w:left w:val="none" w:sz="0" w:space="0" w:color="auto"/>
        <w:bottom w:val="none" w:sz="0" w:space="0" w:color="auto"/>
        <w:right w:val="none" w:sz="0" w:space="0" w:color="auto"/>
      </w:divBdr>
    </w:div>
    <w:div w:id="1688825853">
      <w:bodyDiv w:val="1"/>
      <w:marLeft w:val="0"/>
      <w:marRight w:val="0"/>
      <w:marTop w:val="0"/>
      <w:marBottom w:val="0"/>
      <w:divBdr>
        <w:top w:val="none" w:sz="0" w:space="0" w:color="auto"/>
        <w:left w:val="none" w:sz="0" w:space="0" w:color="auto"/>
        <w:bottom w:val="none" w:sz="0" w:space="0" w:color="auto"/>
        <w:right w:val="none" w:sz="0" w:space="0" w:color="auto"/>
      </w:divBdr>
      <w:divsChild>
        <w:div w:id="901872819">
          <w:marLeft w:val="0"/>
          <w:marRight w:val="0"/>
          <w:marTop w:val="0"/>
          <w:marBottom w:val="0"/>
          <w:divBdr>
            <w:top w:val="none" w:sz="0" w:space="0" w:color="auto"/>
            <w:left w:val="none" w:sz="0" w:space="0" w:color="auto"/>
            <w:bottom w:val="none" w:sz="0" w:space="0" w:color="auto"/>
            <w:right w:val="none" w:sz="0" w:space="0" w:color="auto"/>
          </w:divBdr>
        </w:div>
        <w:div w:id="2127112920">
          <w:marLeft w:val="0"/>
          <w:marRight w:val="0"/>
          <w:marTop w:val="0"/>
          <w:marBottom w:val="0"/>
          <w:divBdr>
            <w:top w:val="none" w:sz="0" w:space="0" w:color="auto"/>
            <w:left w:val="none" w:sz="0" w:space="0" w:color="auto"/>
            <w:bottom w:val="none" w:sz="0" w:space="0" w:color="auto"/>
            <w:right w:val="none" w:sz="0" w:space="0" w:color="auto"/>
          </w:divBdr>
        </w:div>
        <w:div w:id="750393440">
          <w:marLeft w:val="0"/>
          <w:marRight w:val="0"/>
          <w:marTop w:val="0"/>
          <w:marBottom w:val="0"/>
          <w:divBdr>
            <w:top w:val="none" w:sz="0" w:space="0" w:color="auto"/>
            <w:left w:val="none" w:sz="0" w:space="0" w:color="auto"/>
            <w:bottom w:val="none" w:sz="0" w:space="0" w:color="auto"/>
            <w:right w:val="none" w:sz="0" w:space="0" w:color="auto"/>
          </w:divBdr>
        </w:div>
        <w:div w:id="1025986435">
          <w:marLeft w:val="0"/>
          <w:marRight w:val="0"/>
          <w:marTop w:val="0"/>
          <w:marBottom w:val="0"/>
          <w:divBdr>
            <w:top w:val="none" w:sz="0" w:space="0" w:color="auto"/>
            <w:left w:val="none" w:sz="0" w:space="0" w:color="auto"/>
            <w:bottom w:val="none" w:sz="0" w:space="0" w:color="auto"/>
            <w:right w:val="none" w:sz="0" w:space="0" w:color="auto"/>
          </w:divBdr>
        </w:div>
      </w:divsChild>
    </w:div>
    <w:div w:id="1696080067">
      <w:bodyDiv w:val="1"/>
      <w:marLeft w:val="0"/>
      <w:marRight w:val="0"/>
      <w:marTop w:val="0"/>
      <w:marBottom w:val="0"/>
      <w:divBdr>
        <w:top w:val="none" w:sz="0" w:space="0" w:color="auto"/>
        <w:left w:val="none" w:sz="0" w:space="0" w:color="auto"/>
        <w:bottom w:val="none" w:sz="0" w:space="0" w:color="auto"/>
        <w:right w:val="none" w:sz="0" w:space="0" w:color="auto"/>
      </w:divBdr>
    </w:div>
    <w:div w:id="1890803499">
      <w:bodyDiv w:val="1"/>
      <w:marLeft w:val="0"/>
      <w:marRight w:val="0"/>
      <w:marTop w:val="0"/>
      <w:marBottom w:val="0"/>
      <w:divBdr>
        <w:top w:val="none" w:sz="0" w:space="0" w:color="auto"/>
        <w:left w:val="none" w:sz="0" w:space="0" w:color="auto"/>
        <w:bottom w:val="none" w:sz="0" w:space="0" w:color="auto"/>
        <w:right w:val="none" w:sz="0" w:space="0" w:color="auto"/>
      </w:divBdr>
      <w:divsChild>
        <w:div w:id="632566377">
          <w:marLeft w:val="547"/>
          <w:marRight w:val="0"/>
          <w:marTop w:val="67"/>
          <w:marBottom w:val="0"/>
          <w:divBdr>
            <w:top w:val="none" w:sz="0" w:space="0" w:color="auto"/>
            <w:left w:val="none" w:sz="0" w:space="0" w:color="auto"/>
            <w:bottom w:val="none" w:sz="0" w:space="0" w:color="auto"/>
            <w:right w:val="none" w:sz="0" w:space="0" w:color="auto"/>
          </w:divBdr>
        </w:div>
      </w:divsChild>
    </w:div>
    <w:div w:id="1894735542">
      <w:bodyDiv w:val="1"/>
      <w:marLeft w:val="0"/>
      <w:marRight w:val="0"/>
      <w:marTop w:val="0"/>
      <w:marBottom w:val="0"/>
      <w:divBdr>
        <w:top w:val="none" w:sz="0" w:space="0" w:color="auto"/>
        <w:left w:val="none" w:sz="0" w:space="0" w:color="auto"/>
        <w:bottom w:val="none" w:sz="0" w:space="0" w:color="auto"/>
        <w:right w:val="none" w:sz="0" w:space="0" w:color="auto"/>
      </w:divBdr>
    </w:div>
    <w:div w:id="1928998840">
      <w:bodyDiv w:val="1"/>
      <w:marLeft w:val="0"/>
      <w:marRight w:val="0"/>
      <w:marTop w:val="0"/>
      <w:marBottom w:val="0"/>
      <w:divBdr>
        <w:top w:val="none" w:sz="0" w:space="0" w:color="auto"/>
        <w:left w:val="none" w:sz="0" w:space="0" w:color="auto"/>
        <w:bottom w:val="none" w:sz="0" w:space="0" w:color="auto"/>
        <w:right w:val="none" w:sz="0" w:space="0" w:color="auto"/>
      </w:divBdr>
      <w:divsChild>
        <w:div w:id="1218323559">
          <w:marLeft w:val="547"/>
          <w:marRight w:val="0"/>
          <w:marTop w:val="0"/>
          <w:marBottom w:val="0"/>
          <w:divBdr>
            <w:top w:val="none" w:sz="0" w:space="0" w:color="auto"/>
            <w:left w:val="none" w:sz="0" w:space="0" w:color="auto"/>
            <w:bottom w:val="none" w:sz="0" w:space="0" w:color="auto"/>
            <w:right w:val="none" w:sz="0" w:space="0" w:color="auto"/>
          </w:divBdr>
        </w:div>
        <w:div w:id="1676806554">
          <w:marLeft w:val="547"/>
          <w:marRight w:val="0"/>
          <w:marTop w:val="0"/>
          <w:marBottom w:val="0"/>
          <w:divBdr>
            <w:top w:val="none" w:sz="0" w:space="0" w:color="auto"/>
            <w:left w:val="none" w:sz="0" w:space="0" w:color="auto"/>
            <w:bottom w:val="none" w:sz="0" w:space="0" w:color="auto"/>
            <w:right w:val="none" w:sz="0" w:space="0" w:color="auto"/>
          </w:divBdr>
        </w:div>
      </w:divsChild>
    </w:div>
    <w:div w:id="1951470691">
      <w:bodyDiv w:val="1"/>
      <w:marLeft w:val="0"/>
      <w:marRight w:val="0"/>
      <w:marTop w:val="0"/>
      <w:marBottom w:val="0"/>
      <w:divBdr>
        <w:top w:val="none" w:sz="0" w:space="0" w:color="auto"/>
        <w:left w:val="none" w:sz="0" w:space="0" w:color="auto"/>
        <w:bottom w:val="none" w:sz="0" w:space="0" w:color="auto"/>
        <w:right w:val="none" w:sz="0" w:space="0" w:color="auto"/>
      </w:divBdr>
    </w:div>
    <w:div w:id="2079161745">
      <w:bodyDiv w:val="1"/>
      <w:marLeft w:val="0"/>
      <w:marRight w:val="0"/>
      <w:marTop w:val="0"/>
      <w:marBottom w:val="0"/>
      <w:divBdr>
        <w:top w:val="none" w:sz="0" w:space="0" w:color="auto"/>
        <w:left w:val="none" w:sz="0" w:space="0" w:color="auto"/>
        <w:bottom w:val="none" w:sz="0" w:space="0" w:color="auto"/>
        <w:right w:val="none" w:sz="0" w:space="0" w:color="auto"/>
      </w:divBdr>
      <w:divsChild>
        <w:div w:id="955065090">
          <w:marLeft w:val="547"/>
          <w:marRight w:val="0"/>
          <w:marTop w:val="86"/>
          <w:marBottom w:val="0"/>
          <w:divBdr>
            <w:top w:val="none" w:sz="0" w:space="0" w:color="auto"/>
            <w:left w:val="none" w:sz="0" w:space="0" w:color="auto"/>
            <w:bottom w:val="none" w:sz="0" w:space="0" w:color="auto"/>
            <w:right w:val="none" w:sz="0" w:space="0" w:color="auto"/>
          </w:divBdr>
        </w:div>
        <w:div w:id="2079328036">
          <w:marLeft w:val="547"/>
          <w:marRight w:val="0"/>
          <w:marTop w:val="86"/>
          <w:marBottom w:val="0"/>
          <w:divBdr>
            <w:top w:val="none" w:sz="0" w:space="0" w:color="auto"/>
            <w:left w:val="none" w:sz="0" w:space="0" w:color="auto"/>
            <w:bottom w:val="none" w:sz="0" w:space="0" w:color="auto"/>
            <w:right w:val="none" w:sz="0" w:space="0" w:color="auto"/>
          </w:divBdr>
        </w:div>
      </w:divsChild>
    </w:div>
    <w:div w:id="2085256811">
      <w:bodyDiv w:val="1"/>
      <w:marLeft w:val="0"/>
      <w:marRight w:val="0"/>
      <w:marTop w:val="0"/>
      <w:marBottom w:val="0"/>
      <w:divBdr>
        <w:top w:val="none" w:sz="0" w:space="0" w:color="auto"/>
        <w:left w:val="none" w:sz="0" w:space="0" w:color="auto"/>
        <w:bottom w:val="none" w:sz="0" w:space="0" w:color="auto"/>
        <w:right w:val="none" w:sz="0" w:space="0" w:color="auto"/>
      </w:divBdr>
      <w:divsChild>
        <w:div w:id="1362366111">
          <w:marLeft w:val="0"/>
          <w:marRight w:val="0"/>
          <w:marTop w:val="0"/>
          <w:marBottom w:val="0"/>
          <w:divBdr>
            <w:top w:val="none" w:sz="0" w:space="0" w:color="auto"/>
            <w:left w:val="none" w:sz="0" w:space="0" w:color="auto"/>
            <w:bottom w:val="none" w:sz="0" w:space="0" w:color="auto"/>
            <w:right w:val="none" w:sz="0" w:space="0" w:color="auto"/>
          </w:divBdr>
        </w:div>
        <w:div w:id="1872956795">
          <w:marLeft w:val="0"/>
          <w:marRight w:val="0"/>
          <w:marTop w:val="0"/>
          <w:marBottom w:val="0"/>
          <w:divBdr>
            <w:top w:val="none" w:sz="0" w:space="0" w:color="auto"/>
            <w:left w:val="none" w:sz="0" w:space="0" w:color="auto"/>
            <w:bottom w:val="none" w:sz="0" w:space="0" w:color="auto"/>
            <w:right w:val="none" w:sz="0" w:space="0" w:color="auto"/>
          </w:divBdr>
        </w:div>
        <w:div w:id="1183473252">
          <w:marLeft w:val="0"/>
          <w:marRight w:val="0"/>
          <w:marTop w:val="0"/>
          <w:marBottom w:val="0"/>
          <w:divBdr>
            <w:top w:val="none" w:sz="0" w:space="0" w:color="auto"/>
            <w:left w:val="none" w:sz="0" w:space="0" w:color="auto"/>
            <w:bottom w:val="none" w:sz="0" w:space="0" w:color="auto"/>
            <w:right w:val="none" w:sz="0" w:space="0" w:color="auto"/>
          </w:divBdr>
        </w:div>
        <w:div w:id="1338269918">
          <w:marLeft w:val="0"/>
          <w:marRight w:val="0"/>
          <w:marTop w:val="0"/>
          <w:marBottom w:val="0"/>
          <w:divBdr>
            <w:top w:val="none" w:sz="0" w:space="0" w:color="auto"/>
            <w:left w:val="none" w:sz="0" w:space="0" w:color="auto"/>
            <w:bottom w:val="none" w:sz="0" w:space="0" w:color="auto"/>
            <w:right w:val="none" w:sz="0" w:space="0" w:color="auto"/>
          </w:divBdr>
        </w:div>
        <w:div w:id="1410230253">
          <w:marLeft w:val="0"/>
          <w:marRight w:val="0"/>
          <w:marTop w:val="0"/>
          <w:marBottom w:val="0"/>
          <w:divBdr>
            <w:top w:val="none" w:sz="0" w:space="0" w:color="auto"/>
            <w:left w:val="none" w:sz="0" w:space="0" w:color="auto"/>
            <w:bottom w:val="none" w:sz="0" w:space="0" w:color="auto"/>
            <w:right w:val="none" w:sz="0" w:space="0" w:color="auto"/>
          </w:divBdr>
        </w:div>
        <w:div w:id="524947500">
          <w:marLeft w:val="0"/>
          <w:marRight w:val="0"/>
          <w:marTop w:val="0"/>
          <w:marBottom w:val="0"/>
          <w:divBdr>
            <w:top w:val="none" w:sz="0" w:space="0" w:color="auto"/>
            <w:left w:val="none" w:sz="0" w:space="0" w:color="auto"/>
            <w:bottom w:val="none" w:sz="0" w:space="0" w:color="auto"/>
            <w:right w:val="none" w:sz="0" w:space="0" w:color="auto"/>
          </w:divBdr>
        </w:div>
        <w:div w:id="1748378642">
          <w:marLeft w:val="0"/>
          <w:marRight w:val="0"/>
          <w:marTop w:val="0"/>
          <w:marBottom w:val="0"/>
          <w:divBdr>
            <w:top w:val="none" w:sz="0" w:space="0" w:color="auto"/>
            <w:left w:val="none" w:sz="0" w:space="0" w:color="auto"/>
            <w:bottom w:val="none" w:sz="0" w:space="0" w:color="auto"/>
            <w:right w:val="none" w:sz="0" w:space="0" w:color="auto"/>
          </w:divBdr>
        </w:div>
        <w:div w:id="1579289600">
          <w:marLeft w:val="0"/>
          <w:marRight w:val="0"/>
          <w:marTop w:val="0"/>
          <w:marBottom w:val="0"/>
          <w:divBdr>
            <w:top w:val="none" w:sz="0" w:space="0" w:color="auto"/>
            <w:left w:val="none" w:sz="0" w:space="0" w:color="auto"/>
            <w:bottom w:val="none" w:sz="0" w:space="0" w:color="auto"/>
            <w:right w:val="none" w:sz="0" w:space="0" w:color="auto"/>
          </w:divBdr>
        </w:div>
        <w:div w:id="1574044886">
          <w:marLeft w:val="0"/>
          <w:marRight w:val="0"/>
          <w:marTop w:val="0"/>
          <w:marBottom w:val="0"/>
          <w:divBdr>
            <w:top w:val="none" w:sz="0" w:space="0" w:color="auto"/>
            <w:left w:val="none" w:sz="0" w:space="0" w:color="auto"/>
            <w:bottom w:val="none" w:sz="0" w:space="0" w:color="auto"/>
            <w:right w:val="none" w:sz="0" w:space="0" w:color="auto"/>
          </w:divBdr>
        </w:div>
        <w:div w:id="64108955">
          <w:marLeft w:val="0"/>
          <w:marRight w:val="0"/>
          <w:marTop w:val="0"/>
          <w:marBottom w:val="0"/>
          <w:divBdr>
            <w:top w:val="none" w:sz="0" w:space="0" w:color="auto"/>
            <w:left w:val="none" w:sz="0" w:space="0" w:color="auto"/>
            <w:bottom w:val="none" w:sz="0" w:space="0" w:color="auto"/>
            <w:right w:val="none" w:sz="0" w:space="0" w:color="auto"/>
          </w:divBdr>
        </w:div>
      </w:divsChild>
    </w:div>
    <w:div w:id="2109234864">
      <w:bodyDiv w:val="1"/>
      <w:marLeft w:val="0"/>
      <w:marRight w:val="0"/>
      <w:marTop w:val="0"/>
      <w:marBottom w:val="0"/>
      <w:divBdr>
        <w:top w:val="none" w:sz="0" w:space="0" w:color="auto"/>
        <w:left w:val="none" w:sz="0" w:space="0" w:color="auto"/>
        <w:bottom w:val="none" w:sz="0" w:space="0" w:color="auto"/>
        <w:right w:val="none" w:sz="0" w:space="0" w:color="auto"/>
      </w:divBdr>
    </w:div>
    <w:div w:id="2125692551">
      <w:bodyDiv w:val="1"/>
      <w:marLeft w:val="0"/>
      <w:marRight w:val="0"/>
      <w:marTop w:val="0"/>
      <w:marBottom w:val="0"/>
      <w:divBdr>
        <w:top w:val="none" w:sz="0" w:space="0" w:color="auto"/>
        <w:left w:val="none" w:sz="0" w:space="0" w:color="auto"/>
        <w:bottom w:val="none" w:sz="0" w:space="0" w:color="auto"/>
        <w:right w:val="none" w:sz="0" w:space="0" w:color="auto"/>
      </w:divBdr>
      <w:divsChild>
        <w:div w:id="1667243191">
          <w:marLeft w:val="547"/>
          <w:marRight w:val="0"/>
          <w:marTop w:val="86"/>
          <w:marBottom w:val="0"/>
          <w:divBdr>
            <w:top w:val="none" w:sz="0" w:space="0" w:color="auto"/>
            <w:left w:val="none" w:sz="0" w:space="0" w:color="auto"/>
            <w:bottom w:val="none" w:sz="0" w:space="0" w:color="auto"/>
            <w:right w:val="none" w:sz="0" w:space="0" w:color="auto"/>
          </w:divBdr>
        </w:div>
        <w:div w:id="2033920810">
          <w:marLeft w:val="547"/>
          <w:marRight w:val="0"/>
          <w:marTop w:val="86"/>
          <w:marBottom w:val="0"/>
          <w:divBdr>
            <w:top w:val="none" w:sz="0" w:space="0" w:color="auto"/>
            <w:left w:val="none" w:sz="0" w:space="0" w:color="auto"/>
            <w:bottom w:val="none" w:sz="0" w:space="0" w:color="auto"/>
            <w:right w:val="none" w:sz="0" w:space="0" w:color="auto"/>
          </w:divBdr>
        </w:div>
      </w:divsChild>
    </w:div>
    <w:div w:id="2141142041">
      <w:bodyDiv w:val="1"/>
      <w:marLeft w:val="0"/>
      <w:marRight w:val="0"/>
      <w:marTop w:val="0"/>
      <w:marBottom w:val="0"/>
      <w:divBdr>
        <w:top w:val="none" w:sz="0" w:space="0" w:color="auto"/>
        <w:left w:val="none" w:sz="0" w:space="0" w:color="auto"/>
        <w:bottom w:val="none" w:sz="0" w:space="0" w:color="auto"/>
        <w:right w:val="none" w:sz="0" w:space="0" w:color="auto"/>
      </w:divBdr>
      <w:divsChild>
        <w:div w:id="74057988">
          <w:marLeft w:val="547"/>
          <w:marRight w:val="0"/>
          <w:marTop w:val="86"/>
          <w:marBottom w:val="0"/>
          <w:divBdr>
            <w:top w:val="none" w:sz="0" w:space="0" w:color="auto"/>
            <w:left w:val="none" w:sz="0" w:space="0" w:color="auto"/>
            <w:bottom w:val="none" w:sz="0" w:space="0" w:color="auto"/>
            <w:right w:val="none" w:sz="0" w:space="0" w:color="auto"/>
          </w:divBdr>
        </w:div>
        <w:div w:id="1366834859">
          <w:marLeft w:val="547"/>
          <w:marRight w:val="0"/>
          <w:marTop w:val="86"/>
          <w:marBottom w:val="0"/>
          <w:divBdr>
            <w:top w:val="none" w:sz="0" w:space="0" w:color="auto"/>
            <w:left w:val="none" w:sz="0" w:space="0" w:color="auto"/>
            <w:bottom w:val="none" w:sz="0" w:space="0" w:color="auto"/>
            <w:right w:val="none" w:sz="0" w:space="0" w:color="auto"/>
          </w:divBdr>
        </w:div>
        <w:div w:id="646593706">
          <w:marLeft w:val="547"/>
          <w:marRight w:val="0"/>
          <w:marTop w:val="86"/>
          <w:marBottom w:val="0"/>
          <w:divBdr>
            <w:top w:val="none" w:sz="0" w:space="0" w:color="auto"/>
            <w:left w:val="none" w:sz="0" w:space="0" w:color="auto"/>
            <w:bottom w:val="none" w:sz="0" w:space="0" w:color="auto"/>
            <w:right w:val="none" w:sz="0" w:space="0" w:color="auto"/>
          </w:divBdr>
        </w:div>
        <w:div w:id="6359181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aau.dk/owa/redir.aspx?C=krWm2pECR02cKeO8IVSGH3Hv6u1729EIrtuNWBvp7VCpVI0B96aVoRN2O-5PncHZyBVajRD1yeM.&amp;URL=http%3A%2F%2Faub-primo.hosted.exlibrisgroup.com%2Fprimo_library%2Flibweb%2Faction%2FmyAccountLoan.do%3Fcommand%3Ddetails%26loanID%3DAUB50002716128%26type%3Dactive%26pagingActivated%3Dfalse%26partialResult%3Dfalse" TargetMode="External"/><Relationship Id="rId18" Type="http://schemas.openxmlformats.org/officeDocument/2006/relationships/hyperlink" Target="http://www.businessdictionary.com/definition/exchange.html" TargetMode="External"/><Relationship Id="rId26" Type="http://schemas.openxmlformats.org/officeDocument/2006/relationships/hyperlink" Target="http://www.researchgate.net" TargetMode="External"/><Relationship Id="rId3" Type="http://schemas.openxmlformats.org/officeDocument/2006/relationships/numbering" Target="numbering.xml"/><Relationship Id="rId21" Type="http://schemas.openxmlformats.org/officeDocument/2006/relationships/hyperlink" Target="http://www.businessdictionary.com/definition/create.html" TargetMode="External"/><Relationship Id="rId7" Type="http://schemas.openxmlformats.org/officeDocument/2006/relationships/footnotes" Target="footnotes.xml"/><Relationship Id="rId12" Type="http://schemas.openxmlformats.org/officeDocument/2006/relationships/hyperlink" Target="https://mail.aau.dk/owa/redir.aspx?C=krWm2pECR02cKeO8IVSGH3Hv6u1729EIrtuNWBvp7VCpVI0B96aVoRN2O-5PncHZyBVajRD1yeM.&amp;URL=http%3A%2F%2Faub-primo.hosted.exlibrisgroup.com%2Fprimo_library%2Flibweb%2Faction%2FmyAccountLoan.do%3Fcommand%3Ddetails%26loanID%3DAUB50002716128%26type%3Dactive%26pagingActivated%3Dfalse%26partialResult%3Dfalse" TargetMode="External"/><Relationship Id="rId17" Type="http://schemas.openxmlformats.org/officeDocument/2006/relationships/hyperlink" Target="http://www.businessdictionary.com/definition/participant.html" TargetMode="External"/><Relationship Id="rId25" Type="http://schemas.openxmlformats.org/officeDocument/2006/relationships/hyperlink" Target="http://www.rdillman.com" TargetMode="External"/><Relationship Id="rId2" Type="http://schemas.openxmlformats.org/officeDocument/2006/relationships/customXml" Target="../customXml/item2.xml"/><Relationship Id="rId16" Type="http://schemas.openxmlformats.org/officeDocument/2006/relationships/hyperlink" Target="http://www.businessdictionary.com/definition/mutual.html" TargetMode="External"/><Relationship Id="rId20" Type="http://schemas.openxmlformats.org/officeDocument/2006/relationships/hyperlink" Target="http://www.businessdictionary.com/definition/informat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pearceassociates.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inessdictionary.com/definition/process.html" TargetMode="External"/><Relationship Id="rId23" Type="http://schemas.openxmlformats.org/officeDocument/2006/relationships/image" Target="media/image4.gif"/><Relationship Id="rId28" Type="http://schemas.openxmlformats.org/officeDocument/2006/relationships/hyperlink" Target="http://wp.stolaf.edu" TargetMode="External"/><Relationship Id="rId10" Type="http://schemas.openxmlformats.org/officeDocument/2006/relationships/image" Target="media/image2.png"/><Relationship Id="rId19" Type="http://schemas.openxmlformats.org/officeDocument/2006/relationships/hyperlink" Target="http://www.businessdictionary.com/definition/encode-decode.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en.wikipedia.org/wiki/Meaning_%28linguistics%29" TargetMode="External"/><Relationship Id="rId22" Type="http://schemas.openxmlformats.org/officeDocument/2006/relationships/hyperlink" Target="http://www.businessdictionary.com/definition/share.html" TargetMode="External"/><Relationship Id="rId27" Type="http://schemas.openxmlformats.org/officeDocument/2006/relationships/hyperlink" Target="http://www.wikipedia.co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earceassociates.com" TargetMode="External"/><Relationship Id="rId2" Type="http://schemas.openxmlformats.org/officeDocument/2006/relationships/hyperlink" Target="http://www.wikipedia.com" TargetMode="External"/><Relationship Id="rId1" Type="http://schemas.openxmlformats.org/officeDocument/2006/relationships/hyperlink" Target="http://www.researchgate.net" TargetMode="External"/><Relationship Id="rId6" Type="http://schemas.openxmlformats.org/officeDocument/2006/relationships/hyperlink" Target="http://www.pearceassociates.com" TargetMode="External"/><Relationship Id="rId5" Type="http://schemas.openxmlformats.org/officeDocument/2006/relationships/hyperlink" Target="http://wp.stolaf.edu" TargetMode="External"/><Relationship Id="rId4" Type="http://schemas.openxmlformats.org/officeDocument/2006/relationships/hyperlink" Target="http://www.pearceassociates.com" TargetMode="External"/></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ælkegla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47F77-C65D-4F7E-8BCB-03EA539E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20557</TotalTime>
  <Pages>133</Pages>
  <Words>36592</Words>
  <Characters>208576</Characters>
  <Application>Microsoft Office Word</Application>
  <DocSecurity>0</DocSecurity>
  <Lines>1738</Lines>
  <Paragraphs>489</Paragraphs>
  <ScaleCrop>false</ScaleCrop>
  <HeadingPairs>
    <vt:vector size="2" baseType="variant">
      <vt:variant>
        <vt:lpstr>Titel</vt:lpstr>
      </vt:variant>
      <vt:variant>
        <vt:i4>1</vt:i4>
      </vt:variant>
    </vt:vector>
  </HeadingPairs>
  <TitlesOfParts>
    <vt:vector size="1" baseType="lpstr">
      <vt:lpstr>COMUNCATION BEYOND CULTURE:                                 </vt:lpstr>
    </vt:vector>
  </TitlesOfParts>
  <Company>Aalborg University</Company>
  <LinksUpToDate>false</LinksUpToDate>
  <CharactersWithSpaces>244679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BEYOND CULTURE:                                 </dc:title>
  <dc:subject/>
  <dc:creator>2015</dc:creator>
  <cp:keywords/>
  <dc:description/>
  <cp:lastModifiedBy>Microsoft-konto</cp:lastModifiedBy>
  <cp:revision>629</cp:revision>
  <dcterms:created xsi:type="dcterms:W3CDTF">2015-03-31T08:14:00Z</dcterms:created>
  <dcterms:modified xsi:type="dcterms:W3CDTF">2015-06-07T20:19:00Z</dcterms:modified>
</cp:coreProperties>
</file>