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3708854" w:displacedByCustomXml="next"/>
    <w:bookmarkStart w:id="1" w:name="_Toc393709111" w:displacedByCustomXml="next"/>
    <w:sdt>
      <w:sdtPr>
        <w:rPr>
          <w:rFonts w:asciiTheme="minorHAnsi" w:eastAsiaTheme="minorHAnsi" w:hAnsiTheme="minorHAnsi" w:cstheme="minorBidi"/>
          <w:b w:val="0"/>
          <w:bCs w:val="0"/>
          <w:color w:val="auto"/>
          <w:sz w:val="22"/>
          <w:szCs w:val="22"/>
        </w:rPr>
        <w:id w:val="1127197068"/>
        <w:docPartObj>
          <w:docPartGallery w:val="Cover Pages"/>
          <w:docPartUnique/>
        </w:docPartObj>
      </w:sdtPr>
      <w:sdtEndPr/>
      <w:sdtContent>
        <w:p w:rsidR="00300771" w:rsidRDefault="00FD3250" w:rsidP="00300771">
          <w:pPr>
            <w:pStyle w:val="Overskrift1"/>
          </w:pPr>
          <w:r w:rsidRPr="00FD3250">
            <w:t>Aalborg University –</w:t>
          </w:r>
          <w:r w:rsidR="002E1CD2">
            <w:t xml:space="preserve"> Master</w:t>
          </w:r>
          <w:bookmarkEnd w:id="1"/>
          <w:bookmarkEnd w:id="0"/>
        </w:p>
        <w:p w:rsidR="00FD3250" w:rsidRDefault="00FD3250" w:rsidP="00300771">
          <w:pPr>
            <w:pStyle w:val="Overskrift1"/>
          </w:pPr>
          <w:bookmarkStart w:id="2" w:name="_Toc393708855"/>
          <w:bookmarkStart w:id="3" w:name="_Toc393709112"/>
          <w:r w:rsidRPr="00FD3250">
            <w:t>Development and international relation</w:t>
          </w:r>
          <w:r>
            <w:rPr>
              <w:noProof/>
            </w:rPr>
            <mc:AlternateContent>
              <mc:Choice Requires="wps">
                <w:drawing>
                  <wp:anchor distT="0" distB="0" distL="114300" distR="114300" simplePos="0" relativeHeight="251661312" behindDoc="0" locked="0" layoutInCell="0" allowOverlap="1" wp14:anchorId="3D975E60" wp14:editId="730C6E7A">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imes New Roman" w:eastAsiaTheme="majorEastAsia" w:hAnsi="Times New Roman" w:cs="Times New Roman"/>
                                    <w:color w:val="FFFFFF" w:themeColor="background1"/>
                                    <w:sz w:val="40"/>
                                    <w:szCs w:val="40"/>
                                  </w:rPr>
                                  <w:alias w:val="Title"/>
                                  <w:id w:val="-1402441662"/>
                                  <w:dataBinding w:prefixMappings="xmlns:ns0='http://schemas.openxmlformats.org/package/2006/metadata/core-properties' xmlns:ns1='http://purl.org/dc/elements/1.1/'" w:xpath="/ns0:coreProperties[1]/ns1:title[1]" w:storeItemID="{6C3C8BC8-F283-45AE-878A-BAB7291924A1}"/>
                                  <w:text/>
                                </w:sdtPr>
                                <w:sdtEndPr/>
                                <w:sdtContent>
                                  <w:p w:rsidR="000F1349" w:rsidRDefault="000F1349">
                                    <w:pPr>
                                      <w:pStyle w:val="Ingenafstand"/>
                                      <w:jc w:val="right"/>
                                      <w:rPr>
                                        <w:rFonts w:asciiTheme="majorHAnsi" w:eastAsiaTheme="majorEastAsia" w:hAnsiTheme="majorHAnsi" w:cstheme="majorBidi"/>
                                        <w:color w:val="FFFFFF" w:themeColor="background1"/>
                                        <w:sz w:val="72"/>
                                        <w:szCs w:val="72"/>
                                      </w:rPr>
                                    </w:pPr>
                                    <w:r w:rsidRPr="00FD3250">
                                      <w:rPr>
                                        <w:rFonts w:ascii="Times New Roman" w:eastAsiaTheme="majorEastAsia" w:hAnsi="Times New Roman" w:cs="Times New Roman"/>
                                        <w:color w:val="FFFFFF" w:themeColor="background1"/>
                                        <w:sz w:val="40"/>
                                        <w:szCs w:val="40"/>
                                      </w:rPr>
                                      <w:t>“Unfinished business” – Security reform of the so-called “secret police” as a way to democracy:  Case study - Serbia</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imes New Roman" w:eastAsiaTheme="majorEastAsia" w:hAnsi="Times New Roman" w:cs="Times New Roman"/>
                              <w:color w:val="FFFFFF" w:themeColor="background1"/>
                              <w:sz w:val="40"/>
                              <w:szCs w:val="40"/>
                            </w:rPr>
                            <w:alias w:val="Title"/>
                            <w:id w:val="-1402441662"/>
                            <w:dataBinding w:prefixMappings="xmlns:ns0='http://schemas.openxmlformats.org/package/2006/metadata/core-properties' xmlns:ns1='http://purl.org/dc/elements/1.1/'" w:xpath="/ns0:coreProperties[1]/ns1:title[1]" w:storeItemID="{6C3C8BC8-F283-45AE-878A-BAB7291924A1}"/>
                            <w:text/>
                          </w:sdtPr>
                          <w:sdtContent>
                            <w:p w:rsidR="000F1349" w:rsidRDefault="000F1349">
                              <w:pPr>
                                <w:pStyle w:val="Ingenafstand"/>
                                <w:jc w:val="right"/>
                                <w:rPr>
                                  <w:rFonts w:asciiTheme="majorHAnsi" w:eastAsiaTheme="majorEastAsia" w:hAnsiTheme="majorHAnsi" w:cstheme="majorBidi"/>
                                  <w:color w:val="FFFFFF" w:themeColor="background1"/>
                                  <w:sz w:val="72"/>
                                  <w:szCs w:val="72"/>
                                </w:rPr>
                              </w:pPr>
                              <w:r w:rsidRPr="00FD3250">
                                <w:rPr>
                                  <w:rFonts w:ascii="Times New Roman" w:eastAsiaTheme="majorEastAsia" w:hAnsi="Times New Roman" w:cs="Times New Roman"/>
                                  <w:color w:val="FFFFFF" w:themeColor="background1"/>
                                  <w:sz w:val="40"/>
                                  <w:szCs w:val="40"/>
                                </w:rPr>
                                <w:t>“Unfinished business” – Security reform of the so-called “secret police” as a way to democracy:  Case study - Serbia</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3EF723D9" wp14:editId="2A271A78">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Theme="majorEastAsia" w:hAnsi="Times New Roman" w:cs="Times New Roman"/>
                                      <w:b/>
                                      <w:bCs/>
                                      <w:color w:val="FFFFFF" w:themeColor="background1"/>
                                      <w:sz w:val="24"/>
                                      <w:szCs w:val="24"/>
                                    </w:rPr>
                                    <w:alias w:val="Year"/>
                                    <w:id w:val="-510922958"/>
                                    <w:dataBinding w:prefixMappings="xmlns:ns0='http://schemas.microsoft.com/office/2006/coverPageProps'" w:xpath="/ns0:CoverPageProperties[1]/ns0:PublishDate[1]" w:storeItemID="{55AF091B-3C7A-41E3-B477-F2FDAA23CFDA}"/>
                                    <w:date w:fullDate="2014-07-31T00:00:00Z">
                                      <w:dateFormat w:val="yyyy"/>
                                      <w:lid w:val="en-US"/>
                                      <w:storeMappedDataAs w:val="dateTime"/>
                                      <w:calendar w:val="gregorian"/>
                                    </w:date>
                                  </w:sdtPr>
                                  <w:sdtEndPr/>
                                  <w:sdtContent>
                                    <w:p w:rsidR="000F1349" w:rsidRDefault="000F1349" w:rsidP="00FD3250">
                                      <w:pPr>
                                        <w:pStyle w:val="Ingenafstand"/>
                                        <w:rPr>
                                          <w:rFonts w:asciiTheme="majorHAnsi" w:eastAsiaTheme="majorEastAsia" w:hAnsiTheme="majorHAnsi" w:cstheme="majorBidi"/>
                                          <w:b/>
                                          <w:bCs/>
                                          <w:color w:val="FFFFFF" w:themeColor="background1"/>
                                          <w:sz w:val="96"/>
                                          <w:szCs w:val="96"/>
                                        </w:rPr>
                                      </w:pPr>
                                      <w:r>
                                        <w:rPr>
                                          <w:rFonts w:ascii="Times New Roman" w:eastAsiaTheme="majorEastAsia" w:hAnsi="Times New Roman" w:cs="Times New Roman"/>
                                          <w:b/>
                                          <w:bCs/>
                                          <w:color w:val="FFFFFF" w:themeColor="background1"/>
                                          <w:sz w:val="24"/>
                                          <w:szCs w:val="24"/>
                                        </w:rPr>
                                        <w:t>2014</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130929471"/>
                                    <w:dataBinding w:prefixMappings="xmlns:ns0='http://schemas.openxmlformats.org/package/2006/metadata/core-properties' xmlns:ns1='http://purl.org/dc/elements/1.1/'" w:xpath="/ns0:coreProperties[1]/ns1:creator[1]" w:storeItemID="{6C3C8BC8-F283-45AE-878A-BAB7291924A1}"/>
                                    <w:text/>
                                  </w:sdtPr>
                                  <w:sdtEndPr/>
                                  <w:sdtContent>
                                    <w:p w:rsidR="000F1349" w:rsidRDefault="000F1349">
                                      <w:pPr>
                                        <w:pStyle w:val="Ingenafstand"/>
                                        <w:spacing w:line="360" w:lineRule="auto"/>
                                        <w:rPr>
                                          <w:color w:val="FFFFFF" w:themeColor="background1"/>
                                        </w:rPr>
                                      </w:pPr>
                                      <w:r w:rsidRPr="00FD3250">
                                        <w:rPr>
                                          <w:color w:val="FFFFFF" w:themeColor="background1"/>
                                        </w:rPr>
                                        <w:t>Aleksandra</w:t>
                                      </w:r>
                                      <w:r>
                                        <w:rPr>
                                          <w:color w:val="FFFFFF" w:themeColor="background1"/>
                                        </w:rPr>
                                        <w:t xml:space="preserve"> Jensen</w:t>
                                      </w:r>
                                    </w:p>
                                  </w:sdtContent>
                                </w:sdt>
                                <w:p w:rsidR="000F1349" w:rsidRDefault="000F1349">
                                  <w:pPr>
                                    <w:pStyle w:val="Ingenafstand"/>
                                    <w:spacing w:line="360" w:lineRule="auto"/>
                                    <w:rPr>
                                      <w:color w:val="FFFFFF" w:themeColor="background1"/>
                                    </w:rPr>
                                  </w:pPr>
                                  <w:r w:rsidRPr="00FD3250">
                                    <w:rPr>
                                      <w:color w:val="FFFFFF" w:themeColor="background1"/>
                                    </w:rPr>
                                    <w:t xml:space="preserve">Supervisor: </w:t>
                                  </w:r>
                                  <w:r w:rsidRPr="00C63A4D">
                                    <w:rPr>
                                      <w:color w:val="FFFFFF" w:themeColor="background1"/>
                                      <w:lang w:val="da-DK"/>
                                    </w:rPr>
                                    <w:t>Søren</w:t>
                                  </w:r>
                                  <w:r w:rsidRPr="00FD3250">
                                    <w:rPr>
                                      <w:color w:val="FFFFFF" w:themeColor="background1"/>
                                    </w:rPr>
                                    <w:t xml:space="preserve"> Schmidt </w:t>
                                  </w:r>
                                </w:p>
                                <w:p w:rsidR="000F1349" w:rsidRDefault="00F26C16">
                                  <w:pPr>
                                    <w:pStyle w:val="Ingenafstand"/>
                                    <w:spacing w:line="360" w:lineRule="auto"/>
                                    <w:rPr>
                                      <w:color w:val="FFFFFF" w:themeColor="background1"/>
                                    </w:rPr>
                                  </w:pPr>
                                  <w:sdt>
                                    <w:sdtPr>
                                      <w:rPr>
                                        <w:color w:val="FFFFFF" w:themeColor="background1"/>
                                      </w:rPr>
                                      <w:alias w:val="Date"/>
                                      <w:id w:val="-626316609"/>
                                      <w:dataBinding w:prefixMappings="xmlns:ns0='http://schemas.microsoft.com/office/2006/coverPageProps'" w:xpath="/ns0:CoverPageProperties[1]/ns0:PublishDate[1]" w:storeItemID="{55AF091B-3C7A-41E3-B477-F2FDAA23CFDA}"/>
                                      <w:date w:fullDate="2014-07-31T00:00:00Z">
                                        <w:dateFormat w:val="M/d/yyyy"/>
                                        <w:lid w:val="en-US"/>
                                        <w:storeMappedDataAs w:val="dateTime"/>
                                        <w:calendar w:val="gregorian"/>
                                      </w:date>
                                    </w:sdtPr>
                                    <w:sdtEndPr/>
                                    <w:sdtContent>
                                      <w:r w:rsidR="000F1349">
                                        <w:rPr>
                                          <w:color w:val="FFFFFF" w:themeColor="background1"/>
                                        </w:rPr>
                                        <w:t>7/31/2014</w:t>
                                      </w:r>
                                    </w:sdtContent>
                                  </w:sdt>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imes New Roman" w:eastAsiaTheme="majorEastAsia" w:hAnsi="Times New Roman" w:cs="Times New Roman"/>
                                <w:b/>
                                <w:bCs/>
                                <w:color w:val="FFFFFF" w:themeColor="background1"/>
                                <w:sz w:val="24"/>
                                <w:szCs w:val="24"/>
                              </w:rPr>
                              <w:alias w:val="Year"/>
                              <w:id w:val="-510922958"/>
                              <w:dataBinding w:prefixMappings="xmlns:ns0='http://schemas.microsoft.com/office/2006/coverPageProps'" w:xpath="/ns0:CoverPageProperties[1]/ns0:PublishDate[1]" w:storeItemID="{55AF091B-3C7A-41E3-B477-F2FDAA23CFDA}"/>
                              <w:date w:fullDate="2014-07-31T00:00:00Z">
                                <w:dateFormat w:val="yyyy"/>
                                <w:lid w:val="en-US"/>
                                <w:storeMappedDataAs w:val="dateTime"/>
                                <w:calendar w:val="gregorian"/>
                              </w:date>
                            </w:sdtPr>
                            <w:sdtContent>
                              <w:p w:rsidR="000F1349" w:rsidRDefault="000F1349" w:rsidP="00FD3250">
                                <w:pPr>
                                  <w:pStyle w:val="Ingenafstand"/>
                                  <w:rPr>
                                    <w:rFonts w:asciiTheme="majorHAnsi" w:eastAsiaTheme="majorEastAsia" w:hAnsiTheme="majorHAnsi" w:cstheme="majorBidi"/>
                                    <w:b/>
                                    <w:bCs/>
                                    <w:color w:val="FFFFFF" w:themeColor="background1"/>
                                    <w:sz w:val="96"/>
                                    <w:szCs w:val="96"/>
                                  </w:rPr>
                                </w:pPr>
                                <w:r>
                                  <w:rPr>
                                    <w:rFonts w:ascii="Times New Roman" w:eastAsiaTheme="majorEastAsia" w:hAnsi="Times New Roman" w:cs="Times New Roman"/>
                                    <w:b/>
                                    <w:bCs/>
                                    <w:color w:val="FFFFFF" w:themeColor="background1"/>
                                    <w:sz w:val="24"/>
                                    <w:szCs w:val="24"/>
                                  </w:rPr>
                                  <w:t>2014</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1130929471"/>
                              <w:dataBinding w:prefixMappings="xmlns:ns0='http://schemas.openxmlformats.org/package/2006/metadata/core-properties' xmlns:ns1='http://purl.org/dc/elements/1.1/'" w:xpath="/ns0:coreProperties[1]/ns1:creator[1]" w:storeItemID="{6C3C8BC8-F283-45AE-878A-BAB7291924A1}"/>
                              <w:text/>
                            </w:sdtPr>
                            <w:sdtContent>
                              <w:p w:rsidR="000F1349" w:rsidRDefault="000F1349">
                                <w:pPr>
                                  <w:pStyle w:val="Ingenafstand"/>
                                  <w:spacing w:line="360" w:lineRule="auto"/>
                                  <w:rPr>
                                    <w:color w:val="FFFFFF" w:themeColor="background1"/>
                                  </w:rPr>
                                </w:pPr>
                                <w:r w:rsidRPr="00FD3250">
                                  <w:rPr>
                                    <w:color w:val="FFFFFF" w:themeColor="background1"/>
                                  </w:rPr>
                                  <w:t>Aleksandra</w:t>
                                </w:r>
                                <w:r>
                                  <w:rPr>
                                    <w:color w:val="FFFFFF" w:themeColor="background1"/>
                                  </w:rPr>
                                  <w:t xml:space="preserve"> Jensen</w:t>
                                </w:r>
                              </w:p>
                            </w:sdtContent>
                          </w:sdt>
                          <w:p w:rsidR="000F1349" w:rsidRDefault="000F1349">
                            <w:pPr>
                              <w:pStyle w:val="Ingenafstand"/>
                              <w:spacing w:line="360" w:lineRule="auto"/>
                              <w:rPr>
                                <w:color w:val="FFFFFF" w:themeColor="background1"/>
                              </w:rPr>
                            </w:pPr>
                            <w:r w:rsidRPr="00FD3250">
                              <w:rPr>
                                <w:color w:val="FFFFFF" w:themeColor="background1"/>
                              </w:rPr>
                              <w:t xml:space="preserve">Supervisor: </w:t>
                            </w:r>
                            <w:r w:rsidRPr="00C63A4D">
                              <w:rPr>
                                <w:color w:val="FFFFFF" w:themeColor="background1"/>
                                <w:lang w:val="da-DK"/>
                              </w:rPr>
                              <w:t>Søren</w:t>
                            </w:r>
                            <w:r w:rsidRPr="00FD3250">
                              <w:rPr>
                                <w:color w:val="FFFFFF" w:themeColor="background1"/>
                              </w:rPr>
                              <w:t xml:space="preserve"> </w:t>
                            </w:r>
                            <w:bookmarkStart w:id="5" w:name="_GoBack"/>
                            <w:r w:rsidRPr="00FD3250">
                              <w:rPr>
                                <w:color w:val="FFFFFF" w:themeColor="background1"/>
                              </w:rPr>
                              <w:t xml:space="preserve">Schmidt </w:t>
                            </w:r>
                            <w:bookmarkEnd w:id="5"/>
                          </w:p>
                          <w:p w:rsidR="000F1349" w:rsidRDefault="000F1349">
                            <w:pPr>
                              <w:pStyle w:val="Ingenafstand"/>
                              <w:spacing w:line="360" w:lineRule="auto"/>
                              <w:rPr>
                                <w:color w:val="FFFFFF" w:themeColor="background1"/>
                              </w:rPr>
                            </w:pPr>
                            <w:sdt>
                              <w:sdtPr>
                                <w:rPr>
                                  <w:color w:val="FFFFFF" w:themeColor="background1"/>
                                </w:rPr>
                                <w:alias w:val="Date"/>
                                <w:id w:val="-626316609"/>
                                <w:dataBinding w:prefixMappings="xmlns:ns0='http://schemas.microsoft.com/office/2006/coverPageProps'" w:xpath="/ns0:CoverPageProperties[1]/ns0:PublishDate[1]" w:storeItemID="{55AF091B-3C7A-41E3-B477-F2FDAA23CFDA}"/>
                                <w:date w:fullDate="2014-07-31T00:00:00Z">
                                  <w:dateFormat w:val="M/d/yyyy"/>
                                  <w:lid w:val="en-US"/>
                                  <w:storeMappedDataAs w:val="dateTime"/>
                                  <w:calendar w:val="gregorian"/>
                                </w:date>
                              </w:sdtPr>
                              <w:sdtContent>
                                <w:r>
                                  <w:rPr>
                                    <w:color w:val="FFFFFF" w:themeColor="background1"/>
                                  </w:rPr>
                                  <w:t>7/31/2014</w:t>
                                </w:r>
                              </w:sdtContent>
                            </w:sdt>
                          </w:p>
                        </w:txbxContent>
                      </v:textbox>
                    </v:rect>
                    <w10:wrap anchorx="page" anchory="page"/>
                  </v:group>
                </w:pict>
              </mc:Fallback>
            </mc:AlternateContent>
          </w:r>
          <w:bookmarkEnd w:id="2"/>
          <w:bookmarkEnd w:id="3"/>
        </w:p>
        <w:p w:rsidR="00FD3250" w:rsidRDefault="00FD3250">
          <w:pPr>
            <w:rPr>
              <w:rFonts w:asciiTheme="majorHAnsi" w:eastAsiaTheme="majorEastAsia" w:hAnsiTheme="majorHAnsi" w:cstheme="majorBidi"/>
              <w:b/>
              <w:bCs/>
              <w:color w:val="4F81BD" w:themeColor="accent1"/>
              <w:sz w:val="26"/>
              <w:szCs w:val="26"/>
            </w:rPr>
          </w:pPr>
          <w:r>
            <w:rPr>
              <w:noProof/>
            </w:rPr>
            <w:drawing>
              <wp:anchor distT="0" distB="0" distL="114300" distR="114300" simplePos="0" relativeHeight="251660288" behindDoc="0" locked="0" layoutInCell="0" allowOverlap="1" wp14:anchorId="392F30E1" wp14:editId="627305EC">
                <wp:simplePos x="0" y="0"/>
                <wp:positionH relativeFrom="page">
                  <wp:align>right</wp:align>
                </wp:positionH>
                <wp:positionV relativeFrom="page">
                  <wp:align>center</wp:align>
                </wp:positionV>
                <wp:extent cx="5565366" cy="3706967"/>
                <wp:effectExtent l="19050" t="19050" r="16510"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65366" cy="3706967"/>
                        </a:xfrm>
                        <a:prstGeom prst="rect">
                          <a:avLst/>
                        </a:prstGeom>
                        <a:ln w="12700">
                          <a:solidFill>
                            <a:schemeClr val="bg1"/>
                          </a:solidFill>
                        </a:ln>
                      </pic:spPr>
                    </pic:pic>
                  </a:graphicData>
                </a:graphic>
                <wp14:sizeRelH relativeFrom="margin">
                  <wp14:pctWidth>0</wp14:pctWidth>
                </wp14:sizeRelH>
              </wp:anchor>
            </w:drawing>
          </w:r>
          <w:r>
            <w:br w:type="page"/>
          </w:r>
          <w:r>
            <w:lastRenderedPageBreak/>
            <w:t xml:space="preserve"> </w:t>
          </w:r>
        </w:p>
      </w:sdtContent>
    </w:sdt>
    <w:p w:rsidR="009E346B" w:rsidRPr="009E346B" w:rsidRDefault="009E346B" w:rsidP="004128F4">
      <w:pPr>
        <w:pStyle w:val="Overskrift1"/>
      </w:pPr>
      <w:bookmarkStart w:id="4" w:name="_Toc393709113"/>
      <w:r w:rsidRPr="009E346B">
        <w:t>Abstract</w:t>
      </w:r>
      <w:bookmarkEnd w:id="4"/>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 paper examines the security sector reform </w:t>
      </w:r>
      <w:r w:rsidR="00292299">
        <w:rPr>
          <w:rFonts w:ascii="Times New Roman" w:hAnsi="Times New Roman" w:cs="Times New Roman"/>
          <w:sz w:val="24"/>
          <w:szCs w:val="24"/>
        </w:rPr>
        <w:t>in communist countries after 198</w:t>
      </w:r>
      <w:r w:rsidRPr="009E346B">
        <w:rPr>
          <w:rFonts w:ascii="Times New Roman" w:hAnsi="Times New Roman" w:cs="Times New Roman"/>
          <w:sz w:val="24"/>
          <w:szCs w:val="24"/>
        </w:rPr>
        <w:t>8. It is a case study of the unfinished security reform of the secret police in Serbia.</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It begins with the explanation of the term “secret police”; Regime security theory describes the link between the weak state and authoritarian regime; Authoritarian theory demonstrates how the secret police behave in those circumstances; The problem will be observed from the security sector perspective and security sector reform perspective; The security sector reform should clarify how implementation of the reform may lead to sustainable development of the society into a new climate of democratic change. Although not an easy task, because the official history of the secret police exists in fragments, and there is no free access for everyone to the files and archives, the historical facts will be presented in order to establish and define close relations between Yugoslav and Serbian secret police.</w:t>
      </w:r>
    </w:p>
    <w:p w:rsidR="009E346B" w:rsidRPr="009E346B" w:rsidRDefault="009E346B" w:rsidP="009E346B">
      <w:pPr>
        <w:pStyle w:val="Ingenafstand"/>
        <w:spacing w:line="276" w:lineRule="auto"/>
        <w:rPr>
          <w:rFonts w:ascii="Times New Roman" w:hAnsi="Times New Roman" w:cs="Times New Roman"/>
          <w:sz w:val="24"/>
          <w:szCs w:val="24"/>
        </w:rPr>
      </w:pPr>
    </w:p>
    <w:p w:rsidR="00862665"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Key words: Secret police, authoritarianism, weak – state, security sector reform, Serbia</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888309711"/>
        <w:docPartObj>
          <w:docPartGallery w:val="Table of Contents"/>
          <w:docPartUnique/>
        </w:docPartObj>
      </w:sdtPr>
      <w:sdtEndPr>
        <w:rPr>
          <w:noProof/>
        </w:rPr>
      </w:sdtEndPr>
      <w:sdtContent>
        <w:p w:rsidR="005520FD" w:rsidRDefault="005520FD">
          <w:pPr>
            <w:pStyle w:val="Overskrift"/>
          </w:pPr>
          <w:r>
            <w:t>Table of Contents</w:t>
          </w:r>
        </w:p>
        <w:p w:rsidR="005520FD" w:rsidRDefault="005520FD" w:rsidP="005520FD">
          <w:pPr>
            <w:pStyle w:val="Indholdsfortegnelse1"/>
            <w:tabs>
              <w:tab w:val="right" w:leader="dot" w:pos="9962"/>
            </w:tabs>
            <w:rPr>
              <w:rFonts w:asciiTheme="minorHAnsi" w:eastAsiaTheme="minorEastAsia" w:hAnsiTheme="minorHAnsi"/>
              <w:noProof/>
              <w:sz w:val="22"/>
            </w:rPr>
          </w:pPr>
          <w:r>
            <w:fldChar w:fldCharType="begin"/>
          </w:r>
          <w:r>
            <w:instrText xml:space="preserve"> TOC \o "1-3" \h \z \u </w:instrText>
          </w:r>
          <w:r>
            <w:fldChar w:fldCharType="separate"/>
          </w:r>
        </w:p>
        <w:p w:rsidR="005520FD" w:rsidRDefault="00F26C16">
          <w:pPr>
            <w:pStyle w:val="Indholdsfortegnelse1"/>
            <w:tabs>
              <w:tab w:val="right" w:leader="dot" w:pos="9962"/>
            </w:tabs>
            <w:rPr>
              <w:rFonts w:asciiTheme="minorHAnsi" w:eastAsiaTheme="minorEastAsia" w:hAnsiTheme="minorHAnsi"/>
              <w:noProof/>
              <w:sz w:val="22"/>
            </w:rPr>
          </w:pPr>
          <w:hyperlink w:anchor="_Toc393709113" w:history="1">
            <w:r w:rsidR="005520FD" w:rsidRPr="001319A0">
              <w:rPr>
                <w:rStyle w:val="Hyperlink"/>
                <w:noProof/>
              </w:rPr>
              <w:t>Abstract</w:t>
            </w:r>
            <w:r w:rsidR="005520FD">
              <w:rPr>
                <w:noProof/>
                <w:webHidden/>
              </w:rPr>
              <w:tab/>
            </w:r>
            <w:r w:rsidR="005520FD">
              <w:rPr>
                <w:noProof/>
                <w:webHidden/>
              </w:rPr>
              <w:fldChar w:fldCharType="begin"/>
            </w:r>
            <w:r w:rsidR="005520FD">
              <w:rPr>
                <w:noProof/>
                <w:webHidden/>
              </w:rPr>
              <w:instrText xml:space="preserve"> PAGEREF _Toc393709113 \h </w:instrText>
            </w:r>
            <w:r w:rsidR="005520FD">
              <w:rPr>
                <w:noProof/>
                <w:webHidden/>
              </w:rPr>
            </w:r>
            <w:r w:rsidR="005520FD">
              <w:rPr>
                <w:noProof/>
                <w:webHidden/>
              </w:rPr>
              <w:fldChar w:fldCharType="separate"/>
            </w:r>
            <w:r w:rsidR="0033424A">
              <w:rPr>
                <w:noProof/>
                <w:webHidden/>
              </w:rPr>
              <w:t>1</w:t>
            </w:r>
            <w:r w:rsidR="005520FD">
              <w:rPr>
                <w:noProof/>
                <w:webHidden/>
              </w:rPr>
              <w:fldChar w:fldCharType="end"/>
            </w:r>
          </w:hyperlink>
        </w:p>
        <w:p w:rsidR="005520FD" w:rsidRDefault="00F26C16">
          <w:pPr>
            <w:pStyle w:val="Indholdsfortegnelse1"/>
            <w:tabs>
              <w:tab w:val="right" w:leader="dot" w:pos="9962"/>
            </w:tabs>
            <w:rPr>
              <w:rFonts w:asciiTheme="minorHAnsi" w:eastAsiaTheme="minorEastAsia" w:hAnsiTheme="minorHAnsi"/>
              <w:noProof/>
              <w:sz w:val="22"/>
            </w:rPr>
          </w:pPr>
          <w:hyperlink w:anchor="_Toc393709114" w:history="1">
            <w:r w:rsidR="005520FD" w:rsidRPr="001319A0">
              <w:rPr>
                <w:rStyle w:val="Hyperlink"/>
                <w:noProof/>
              </w:rPr>
              <w:t>1. Introduction</w:t>
            </w:r>
            <w:r w:rsidR="005520FD">
              <w:rPr>
                <w:noProof/>
                <w:webHidden/>
              </w:rPr>
              <w:tab/>
            </w:r>
            <w:r w:rsidR="005520FD">
              <w:rPr>
                <w:noProof/>
                <w:webHidden/>
              </w:rPr>
              <w:fldChar w:fldCharType="begin"/>
            </w:r>
            <w:r w:rsidR="005520FD">
              <w:rPr>
                <w:noProof/>
                <w:webHidden/>
              </w:rPr>
              <w:instrText xml:space="preserve"> PAGEREF _Toc393709114 \h </w:instrText>
            </w:r>
            <w:r w:rsidR="005520FD">
              <w:rPr>
                <w:noProof/>
                <w:webHidden/>
              </w:rPr>
            </w:r>
            <w:r w:rsidR="005520FD">
              <w:rPr>
                <w:noProof/>
                <w:webHidden/>
              </w:rPr>
              <w:fldChar w:fldCharType="separate"/>
            </w:r>
            <w:r w:rsidR="0033424A">
              <w:rPr>
                <w:noProof/>
                <w:webHidden/>
              </w:rPr>
              <w:t>4</w:t>
            </w:r>
            <w:r w:rsidR="005520FD">
              <w:rPr>
                <w:noProof/>
                <w:webHidden/>
              </w:rPr>
              <w:fldChar w:fldCharType="end"/>
            </w:r>
          </w:hyperlink>
        </w:p>
        <w:p w:rsidR="005520FD" w:rsidRDefault="00F26C16">
          <w:pPr>
            <w:pStyle w:val="Indholdsfortegnelse1"/>
            <w:tabs>
              <w:tab w:val="right" w:leader="dot" w:pos="9962"/>
            </w:tabs>
            <w:rPr>
              <w:rFonts w:asciiTheme="minorHAnsi" w:eastAsiaTheme="minorEastAsia" w:hAnsiTheme="minorHAnsi"/>
              <w:noProof/>
              <w:sz w:val="22"/>
            </w:rPr>
          </w:pPr>
          <w:hyperlink w:anchor="_Toc393709115" w:history="1">
            <w:r w:rsidR="005520FD" w:rsidRPr="001319A0">
              <w:rPr>
                <w:rStyle w:val="Hyperlink"/>
                <w:noProof/>
              </w:rPr>
              <w:t>2. Methodology</w:t>
            </w:r>
            <w:r w:rsidR="005520FD">
              <w:rPr>
                <w:noProof/>
                <w:webHidden/>
              </w:rPr>
              <w:tab/>
            </w:r>
            <w:r w:rsidR="005520FD">
              <w:rPr>
                <w:noProof/>
                <w:webHidden/>
              </w:rPr>
              <w:fldChar w:fldCharType="begin"/>
            </w:r>
            <w:r w:rsidR="005520FD">
              <w:rPr>
                <w:noProof/>
                <w:webHidden/>
              </w:rPr>
              <w:instrText xml:space="preserve"> PAGEREF _Toc393709115 \h </w:instrText>
            </w:r>
            <w:r w:rsidR="005520FD">
              <w:rPr>
                <w:noProof/>
                <w:webHidden/>
              </w:rPr>
            </w:r>
            <w:r w:rsidR="005520FD">
              <w:rPr>
                <w:noProof/>
                <w:webHidden/>
              </w:rPr>
              <w:fldChar w:fldCharType="separate"/>
            </w:r>
            <w:r w:rsidR="0033424A">
              <w:rPr>
                <w:noProof/>
                <w:webHidden/>
              </w:rPr>
              <w:t>6</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16" w:history="1">
            <w:r w:rsidR="005520FD" w:rsidRPr="001319A0">
              <w:rPr>
                <w:rStyle w:val="Hyperlink"/>
                <w:noProof/>
              </w:rPr>
              <w:t>2.1. Choosing the topic</w:t>
            </w:r>
            <w:r w:rsidR="005520FD">
              <w:rPr>
                <w:noProof/>
                <w:webHidden/>
              </w:rPr>
              <w:tab/>
            </w:r>
            <w:r w:rsidR="005520FD">
              <w:rPr>
                <w:noProof/>
                <w:webHidden/>
              </w:rPr>
              <w:fldChar w:fldCharType="begin"/>
            </w:r>
            <w:r w:rsidR="005520FD">
              <w:rPr>
                <w:noProof/>
                <w:webHidden/>
              </w:rPr>
              <w:instrText xml:space="preserve"> PAGEREF _Toc393709116 \h </w:instrText>
            </w:r>
            <w:r w:rsidR="005520FD">
              <w:rPr>
                <w:noProof/>
                <w:webHidden/>
              </w:rPr>
            </w:r>
            <w:r w:rsidR="005520FD">
              <w:rPr>
                <w:noProof/>
                <w:webHidden/>
              </w:rPr>
              <w:fldChar w:fldCharType="separate"/>
            </w:r>
            <w:r w:rsidR="0033424A">
              <w:rPr>
                <w:noProof/>
                <w:webHidden/>
              </w:rPr>
              <w:t>6</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17" w:history="1">
            <w:r w:rsidR="005520FD" w:rsidRPr="001319A0">
              <w:rPr>
                <w:rStyle w:val="Hyperlink"/>
                <w:noProof/>
              </w:rPr>
              <w:t>2.2. Research design</w:t>
            </w:r>
            <w:r w:rsidR="005520FD">
              <w:rPr>
                <w:noProof/>
                <w:webHidden/>
              </w:rPr>
              <w:tab/>
            </w:r>
            <w:r w:rsidR="005520FD">
              <w:rPr>
                <w:noProof/>
                <w:webHidden/>
              </w:rPr>
              <w:fldChar w:fldCharType="begin"/>
            </w:r>
            <w:r w:rsidR="005520FD">
              <w:rPr>
                <w:noProof/>
                <w:webHidden/>
              </w:rPr>
              <w:instrText xml:space="preserve"> PAGEREF _Toc393709117 \h </w:instrText>
            </w:r>
            <w:r w:rsidR="005520FD">
              <w:rPr>
                <w:noProof/>
                <w:webHidden/>
              </w:rPr>
            </w:r>
            <w:r w:rsidR="005520FD">
              <w:rPr>
                <w:noProof/>
                <w:webHidden/>
              </w:rPr>
              <w:fldChar w:fldCharType="separate"/>
            </w:r>
            <w:r w:rsidR="0033424A">
              <w:rPr>
                <w:noProof/>
                <w:webHidden/>
              </w:rPr>
              <w:t>6</w:t>
            </w:r>
            <w:r w:rsidR="005520FD">
              <w:rPr>
                <w:noProof/>
                <w:webHidden/>
              </w:rPr>
              <w:fldChar w:fldCharType="end"/>
            </w:r>
          </w:hyperlink>
        </w:p>
        <w:p w:rsidR="005520FD" w:rsidRDefault="00F26C16">
          <w:pPr>
            <w:pStyle w:val="Indholdsfortegnelse3"/>
            <w:tabs>
              <w:tab w:val="right" w:leader="dot" w:pos="9962"/>
            </w:tabs>
            <w:rPr>
              <w:rFonts w:eastAsiaTheme="minorEastAsia"/>
              <w:noProof/>
            </w:rPr>
          </w:pPr>
          <w:hyperlink w:anchor="_Toc393709118" w:history="1">
            <w:r w:rsidR="005520FD" w:rsidRPr="001319A0">
              <w:rPr>
                <w:rStyle w:val="Hyperlink"/>
                <w:noProof/>
              </w:rPr>
              <w:t>2.2. 1. Research strategy - Why case study and why Serbia?</w:t>
            </w:r>
            <w:r w:rsidR="005520FD">
              <w:rPr>
                <w:noProof/>
                <w:webHidden/>
              </w:rPr>
              <w:tab/>
            </w:r>
            <w:r w:rsidR="005520FD">
              <w:rPr>
                <w:noProof/>
                <w:webHidden/>
              </w:rPr>
              <w:fldChar w:fldCharType="begin"/>
            </w:r>
            <w:r w:rsidR="005520FD">
              <w:rPr>
                <w:noProof/>
                <w:webHidden/>
              </w:rPr>
              <w:instrText xml:space="preserve"> PAGEREF _Toc393709118 \h </w:instrText>
            </w:r>
            <w:r w:rsidR="005520FD">
              <w:rPr>
                <w:noProof/>
                <w:webHidden/>
              </w:rPr>
            </w:r>
            <w:r w:rsidR="005520FD">
              <w:rPr>
                <w:noProof/>
                <w:webHidden/>
              </w:rPr>
              <w:fldChar w:fldCharType="separate"/>
            </w:r>
            <w:r w:rsidR="0033424A">
              <w:rPr>
                <w:noProof/>
                <w:webHidden/>
              </w:rPr>
              <w:t>6</w:t>
            </w:r>
            <w:r w:rsidR="005520FD">
              <w:rPr>
                <w:noProof/>
                <w:webHidden/>
              </w:rPr>
              <w:fldChar w:fldCharType="end"/>
            </w:r>
          </w:hyperlink>
        </w:p>
        <w:p w:rsidR="005520FD" w:rsidRDefault="00F26C16">
          <w:pPr>
            <w:pStyle w:val="Indholdsfortegnelse3"/>
            <w:tabs>
              <w:tab w:val="right" w:leader="dot" w:pos="9962"/>
            </w:tabs>
            <w:rPr>
              <w:rFonts w:eastAsiaTheme="minorEastAsia"/>
              <w:noProof/>
            </w:rPr>
          </w:pPr>
          <w:hyperlink w:anchor="_Toc393709119" w:history="1">
            <w:r w:rsidR="005520FD" w:rsidRPr="001319A0">
              <w:rPr>
                <w:rStyle w:val="Hyperlink"/>
                <w:noProof/>
              </w:rPr>
              <w:t>2.2. 2. Research approaches</w:t>
            </w:r>
            <w:r w:rsidR="005520FD">
              <w:rPr>
                <w:noProof/>
                <w:webHidden/>
              </w:rPr>
              <w:tab/>
            </w:r>
            <w:r w:rsidR="005520FD">
              <w:rPr>
                <w:noProof/>
                <w:webHidden/>
              </w:rPr>
              <w:fldChar w:fldCharType="begin"/>
            </w:r>
            <w:r w:rsidR="005520FD">
              <w:rPr>
                <w:noProof/>
                <w:webHidden/>
              </w:rPr>
              <w:instrText xml:space="preserve"> PAGEREF _Toc393709119 \h </w:instrText>
            </w:r>
            <w:r w:rsidR="005520FD">
              <w:rPr>
                <w:noProof/>
                <w:webHidden/>
              </w:rPr>
            </w:r>
            <w:r w:rsidR="005520FD">
              <w:rPr>
                <w:noProof/>
                <w:webHidden/>
              </w:rPr>
              <w:fldChar w:fldCharType="separate"/>
            </w:r>
            <w:r w:rsidR="0033424A">
              <w:rPr>
                <w:noProof/>
                <w:webHidden/>
              </w:rPr>
              <w:t>7</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20" w:history="1">
            <w:r w:rsidR="005520FD" w:rsidRPr="001319A0">
              <w:rPr>
                <w:rStyle w:val="Hyperlink"/>
                <w:noProof/>
              </w:rPr>
              <w:t>2.3. Selection and methods of working with data</w:t>
            </w:r>
            <w:r w:rsidR="005520FD">
              <w:rPr>
                <w:noProof/>
                <w:webHidden/>
              </w:rPr>
              <w:tab/>
            </w:r>
            <w:r w:rsidR="005520FD">
              <w:rPr>
                <w:noProof/>
                <w:webHidden/>
              </w:rPr>
              <w:fldChar w:fldCharType="begin"/>
            </w:r>
            <w:r w:rsidR="005520FD">
              <w:rPr>
                <w:noProof/>
                <w:webHidden/>
              </w:rPr>
              <w:instrText xml:space="preserve"> PAGEREF _Toc393709120 \h </w:instrText>
            </w:r>
            <w:r w:rsidR="005520FD">
              <w:rPr>
                <w:noProof/>
                <w:webHidden/>
              </w:rPr>
            </w:r>
            <w:r w:rsidR="005520FD">
              <w:rPr>
                <w:noProof/>
                <w:webHidden/>
              </w:rPr>
              <w:fldChar w:fldCharType="separate"/>
            </w:r>
            <w:r w:rsidR="0033424A">
              <w:rPr>
                <w:noProof/>
                <w:webHidden/>
              </w:rPr>
              <w:t>8</w:t>
            </w:r>
            <w:r w:rsidR="005520FD">
              <w:rPr>
                <w:noProof/>
                <w:webHidden/>
              </w:rPr>
              <w:fldChar w:fldCharType="end"/>
            </w:r>
          </w:hyperlink>
        </w:p>
        <w:p w:rsidR="005520FD" w:rsidRDefault="00F26C16">
          <w:pPr>
            <w:pStyle w:val="Indholdsfortegnelse3"/>
            <w:tabs>
              <w:tab w:val="right" w:leader="dot" w:pos="9962"/>
            </w:tabs>
            <w:rPr>
              <w:rFonts w:eastAsiaTheme="minorEastAsia"/>
              <w:noProof/>
            </w:rPr>
          </w:pPr>
          <w:hyperlink w:anchor="_Toc393709121" w:history="1">
            <w:r w:rsidR="005520FD" w:rsidRPr="001319A0">
              <w:rPr>
                <w:rStyle w:val="Hyperlink"/>
                <w:noProof/>
              </w:rPr>
              <w:t>2.3. 1. Empirical data and collection method</w:t>
            </w:r>
            <w:r w:rsidR="005520FD">
              <w:rPr>
                <w:noProof/>
                <w:webHidden/>
              </w:rPr>
              <w:tab/>
            </w:r>
            <w:r w:rsidR="005520FD">
              <w:rPr>
                <w:noProof/>
                <w:webHidden/>
              </w:rPr>
              <w:fldChar w:fldCharType="begin"/>
            </w:r>
            <w:r w:rsidR="005520FD">
              <w:rPr>
                <w:noProof/>
                <w:webHidden/>
              </w:rPr>
              <w:instrText xml:space="preserve"> PAGEREF _Toc393709121 \h </w:instrText>
            </w:r>
            <w:r w:rsidR="005520FD">
              <w:rPr>
                <w:noProof/>
                <w:webHidden/>
              </w:rPr>
            </w:r>
            <w:r w:rsidR="005520FD">
              <w:rPr>
                <w:noProof/>
                <w:webHidden/>
              </w:rPr>
              <w:fldChar w:fldCharType="separate"/>
            </w:r>
            <w:r w:rsidR="0033424A">
              <w:rPr>
                <w:noProof/>
                <w:webHidden/>
              </w:rPr>
              <w:t>8</w:t>
            </w:r>
            <w:r w:rsidR="005520FD">
              <w:rPr>
                <w:noProof/>
                <w:webHidden/>
              </w:rPr>
              <w:fldChar w:fldCharType="end"/>
            </w:r>
          </w:hyperlink>
        </w:p>
        <w:p w:rsidR="005520FD" w:rsidRDefault="00F26C16">
          <w:pPr>
            <w:pStyle w:val="Indholdsfortegnelse3"/>
            <w:tabs>
              <w:tab w:val="right" w:leader="dot" w:pos="9962"/>
            </w:tabs>
            <w:rPr>
              <w:rFonts w:eastAsiaTheme="minorEastAsia"/>
              <w:noProof/>
            </w:rPr>
          </w:pPr>
          <w:hyperlink w:anchor="_Toc393709122" w:history="1">
            <w:r w:rsidR="005520FD" w:rsidRPr="001319A0">
              <w:rPr>
                <w:rStyle w:val="Hyperlink"/>
                <w:noProof/>
              </w:rPr>
              <w:t>2.3. 2. Sources</w:t>
            </w:r>
            <w:r w:rsidR="005520FD">
              <w:rPr>
                <w:noProof/>
                <w:webHidden/>
              </w:rPr>
              <w:tab/>
            </w:r>
            <w:r w:rsidR="005520FD">
              <w:rPr>
                <w:noProof/>
                <w:webHidden/>
              </w:rPr>
              <w:fldChar w:fldCharType="begin"/>
            </w:r>
            <w:r w:rsidR="005520FD">
              <w:rPr>
                <w:noProof/>
                <w:webHidden/>
              </w:rPr>
              <w:instrText xml:space="preserve"> PAGEREF _Toc393709122 \h </w:instrText>
            </w:r>
            <w:r w:rsidR="005520FD">
              <w:rPr>
                <w:noProof/>
                <w:webHidden/>
              </w:rPr>
            </w:r>
            <w:r w:rsidR="005520FD">
              <w:rPr>
                <w:noProof/>
                <w:webHidden/>
              </w:rPr>
              <w:fldChar w:fldCharType="separate"/>
            </w:r>
            <w:r w:rsidR="0033424A">
              <w:rPr>
                <w:noProof/>
                <w:webHidden/>
              </w:rPr>
              <w:t>8</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23" w:history="1">
            <w:r w:rsidR="005520FD" w:rsidRPr="001319A0">
              <w:rPr>
                <w:rStyle w:val="Hyperlink"/>
                <w:noProof/>
              </w:rPr>
              <w:t>2. 4. Validity and reliability</w:t>
            </w:r>
            <w:r w:rsidR="005520FD">
              <w:rPr>
                <w:noProof/>
                <w:webHidden/>
              </w:rPr>
              <w:tab/>
            </w:r>
            <w:r w:rsidR="005520FD">
              <w:rPr>
                <w:noProof/>
                <w:webHidden/>
              </w:rPr>
              <w:fldChar w:fldCharType="begin"/>
            </w:r>
            <w:r w:rsidR="005520FD">
              <w:rPr>
                <w:noProof/>
                <w:webHidden/>
              </w:rPr>
              <w:instrText xml:space="preserve"> PAGEREF _Toc393709123 \h </w:instrText>
            </w:r>
            <w:r w:rsidR="005520FD">
              <w:rPr>
                <w:noProof/>
                <w:webHidden/>
              </w:rPr>
            </w:r>
            <w:r w:rsidR="005520FD">
              <w:rPr>
                <w:noProof/>
                <w:webHidden/>
              </w:rPr>
              <w:fldChar w:fldCharType="separate"/>
            </w:r>
            <w:r w:rsidR="0033424A">
              <w:rPr>
                <w:noProof/>
                <w:webHidden/>
              </w:rPr>
              <w:t>8</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24" w:history="1">
            <w:r w:rsidR="005520FD" w:rsidRPr="001319A0">
              <w:rPr>
                <w:rStyle w:val="Hyperlink"/>
                <w:noProof/>
              </w:rPr>
              <w:t>2.5. Limitations</w:t>
            </w:r>
            <w:r w:rsidR="005520FD">
              <w:rPr>
                <w:noProof/>
                <w:webHidden/>
              </w:rPr>
              <w:tab/>
            </w:r>
            <w:r w:rsidR="005520FD">
              <w:rPr>
                <w:noProof/>
                <w:webHidden/>
              </w:rPr>
              <w:fldChar w:fldCharType="begin"/>
            </w:r>
            <w:r w:rsidR="005520FD">
              <w:rPr>
                <w:noProof/>
                <w:webHidden/>
              </w:rPr>
              <w:instrText xml:space="preserve"> PAGEREF _Toc393709124 \h </w:instrText>
            </w:r>
            <w:r w:rsidR="005520FD">
              <w:rPr>
                <w:noProof/>
                <w:webHidden/>
              </w:rPr>
            </w:r>
            <w:r w:rsidR="005520FD">
              <w:rPr>
                <w:noProof/>
                <w:webHidden/>
              </w:rPr>
              <w:fldChar w:fldCharType="separate"/>
            </w:r>
            <w:r w:rsidR="0033424A">
              <w:rPr>
                <w:noProof/>
                <w:webHidden/>
              </w:rPr>
              <w:t>9</w:t>
            </w:r>
            <w:r w:rsidR="005520FD">
              <w:rPr>
                <w:noProof/>
                <w:webHidden/>
              </w:rPr>
              <w:fldChar w:fldCharType="end"/>
            </w:r>
          </w:hyperlink>
        </w:p>
        <w:p w:rsidR="005520FD" w:rsidRDefault="00F26C16">
          <w:pPr>
            <w:pStyle w:val="Indholdsfortegnelse1"/>
            <w:tabs>
              <w:tab w:val="right" w:leader="dot" w:pos="9962"/>
            </w:tabs>
            <w:rPr>
              <w:rFonts w:asciiTheme="minorHAnsi" w:eastAsiaTheme="minorEastAsia" w:hAnsiTheme="minorHAnsi"/>
              <w:noProof/>
              <w:sz w:val="22"/>
            </w:rPr>
          </w:pPr>
          <w:hyperlink w:anchor="_Toc393709125" w:history="1">
            <w:r w:rsidR="005520FD" w:rsidRPr="001319A0">
              <w:rPr>
                <w:rStyle w:val="Hyperlink"/>
                <w:noProof/>
              </w:rPr>
              <w:t>3. Theory</w:t>
            </w:r>
            <w:r w:rsidR="005520FD">
              <w:rPr>
                <w:noProof/>
                <w:webHidden/>
              </w:rPr>
              <w:tab/>
            </w:r>
            <w:r w:rsidR="005520FD">
              <w:rPr>
                <w:noProof/>
                <w:webHidden/>
              </w:rPr>
              <w:fldChar w:fldCharType="begin"/>
            </w:r>
            <w:r w:rsidR="005520FD">
              <w:rPr>
                <w:noProof/>
                <w:webHidden/>
              </w:rPr>
              <w:instrText xml:space="preserve"> PAGEREF _Toc393709125 \h </w:instrText>
            </w:r>
            <w:r w:rsidR="005520FD">
              <w:rPr>
                <w:noProof/>
                <w:webHidden/>
              </w:rPr>
            </w:r>
            <w:r w:rsidR="005520FD">
              <w:rPr>
                <w:noProof/>
                <w:webHidden/>
              </w:rPr>
              <w:fldChar w:fldCharType="separate"/>
            </w:r>
            <w:r w:rsidR="0033424A">
              <w:rPr>
                <w:noProof/>
                <w:webHidden/>
              </w:rPr>
              <w:t>10</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26" w:history="1">
            <w:r w:rsidR="005520FD" w:rsidRPr="001319A0">
              <w:rPr>
                <w:rStyle w:val="Hyperlink"/>
                <w:noProof/>
              </w:rPr>
              <w:t>3.1. Regime security theory</w:t>
            </w:r>
            <w:r w:rsidR="005520FD">
              <w:rPr>
                <w:noProof/>
                <w:webHidden/>
              </w:rPr>
              <w:tab/>
            </w:r>
            <w:r w:rsidR="005520FD">
              <w:rPr>
                <w:noProof/>
                <w:webHidden/>
              </w:rPr>
              <w:fldChar w:fldCharType="begin"/>
            </w:r>
            <w:r w:rsidR="005520FD">
              <w:rPr>
                <w:noProof/>
                <w:webHidden/>
              </w:rPr>
              <w:instrText xml:space="preserve"> PAGEREF _Toc393709126 \h </w:instrText>
            </w:r>
            <w:r w:rsidR="005520FD">
              <w:rPr>
                <w:noProof/>
                <w:webHidden/>
              </w:rPr>
            </w:r>
            <w:r w:rsidR="005520FD">
              <w:rPr>
                <w:noProof/>
                <w:webHidden/>
              </w:rPr>
              <w:fldChar w:fldCharType="separate"/>
            </w:r>
            <w:r w:rsidR="0033424A">
              <w:rPr>
                <w:noProof/>
                <w:webHidden/>
              </w:rPr>
              <w:t>10</w:t>
            </w:r>
            <w:r w:rsidR="005520FD">
              <w:rPr>
                <w:noProof/>
                <w:webHidden/>
              </w:rPr>
              <w:fldChar w:fldCharType="end"/>
            </w:r>
          </w:hyperlink>
        </w:p>
        <w:p w:rsidR="005520FD" w:rsidRDefault="00F26C16">
          <w:pPr>
            <w:pStyle w:val="Indholdsfortegnelse3"/>
            <w:tabs>
              <w:tab w:val="right" w:leader="dot" w:pos="9962"/>
            </w:tabs>
            <w:rPr>
              <w:rFonts w:eastAsiaTheme="minorEastAsia"/>
              <w:noProof/>
            </w:rPr>
          </w:pPr>
          <w:hyperlink w:anchor="_Toc393709127" w:history="1">
            <w:r w:rsidR="005520FD" w:rsidRPr="001319A0">
              <w:rPr>
                <w:rStyle w:val="Hyperlink"/>
                <w:noProof/>
              </w:rPr>
              <w:t>3.1.1. The weak state “insecurity dilemma” and security strategies</w:t>
            </w:r>
            <w:r w:rsidR="005520FD">
              <w:rPr>
                <w:noProof/>
                <w:webHidden/>
              </w:rPr>
              <w:tab/>
            </w:r>
            <w:r w:rsidR="005520FD">
              <w:rPr>
                <w:noProof/>
                <w:webHidden/>
              </w:rPr>
              <w:fldChar w:fldCharType="begin"/>
            </w:r>
            <w:r w:rsidR="005520FD">
              <w:rPr>
                <w:noProof/>
                <w:webHidden/>
              </w:rPr>
              <w:instrText xml:space="preserve"> PAGEREF _Toc393709127 \h </w:instrText>
            </w:r>
            <w:r w:rsidR="005520FD">
              <w:rPr>
                <w:noProof/>
                <w:webHidden/>
              </w:rPr>
            </w:r>
            <w:r w:rsidR="005520FD">
              <w:rPr>
                <w:noProof/>
                <w:webHidden/>
              </w:rPr>
              <w:fldChar w:fldCharType="separate"/>
            </w:r>
            <w:r w:rsidR="0033424A">
              <w:rPr>
                <w:noProof/>
                <w:webHidden/>
              </w:rPr>
              <w:t>11</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28" w:history="1">
            <w:r w:rsidR="005520FD" w:rsidRPr="001319A0">
              <w:rPr>
                <w:rStyle w:val="Hyperlink"/>
                <w:noProof/>
              </w:rPr>
              <w:t>3.2. Authoritarian theory – classical and competitive authoritarianism</w:t>
            </w:r>
            <w:r w:rsidR="005520FD">
              <w:rPr>
                <w:noProof/>
                <w:webHidden/>
              </w:rPr>
              <w:tab/>
            </w:r>
            <w:r w:rsidR="005520FD">
              <w:rPr>
                <w:noProof/>
                <w:webHidden/>
              </w:rPr>
              <w:fldChar w:fldCharType="begin"/>
            </w:r>
            <w:r w:rsidR="005520FD">
              <w:rPr>
                <w:noProof/>
                <w:webHidden/>
              </w:rPr>
              <w:instrText xml:space="preserve"> PAGEREF _Toc393709128 \h </w:instrText>
            </w:r>
            <w:r w:rsidR="005520FD">
              <w:rPr>
                <w:noProof/>
                <w:webHidden/>
              </w:rPr>
            </w:r>
            <w:r w:rsidR="005520FD">
              <w:rPr>
                <w:noProof/>
                <w:webHidden/>
              </w:rPr>
              <w:fldChar w:fldCharType="separate"/>
            </w:r>
            <w:r w:rsidR="0033424A">
              <w:rPr>
                <w:noProof/>
                <w:webHidden/>
              </w:rPr>
              <w:t>13</w:t>
            </w:r>
            <w:r w:rsidR="005520FD">
              <w:rPr>
                <w:noProof/>
                <w:webHidden/>
              </w:rPr>
              <w:fldChar w:fldCharType="end"/>
            </w:r>
          </w:hyperlink>
        </w:p>
        <w:p w:rsidR="005520FD" w:rsidRDefault="00F26C16">
          <w:pPr>
            <w:pStyle w:val="Indholdsfortegnelse3"/>
            <w:tabs>
              <w:tab w:val="right" w:leader="dot" w:pos="9962"/>
            </w:tabs>
            <w:rPr>
              <w:rFonts w:eastAsiaTheme="minorEastAsia"/>
              <w:noProof/>
            </w:rPr>
          </w:pPr>
          <w:hyperlink w:anchor="_Toc393709129" w:history="1">
            <w:r w:rsidR="005520FD" w:rsidRPr="001319A0">
              <w:rPr>
                <w:rStyle w:val="Hyperlink"/>
                <w:noProof/>
              </w:rPr>
              <w:t>3.2.1 The end of the Cold War as a breaking point</w:t>
            </w:r>
            <w:r w:rsidR="005520FD">
              <w:rPr>
                <w:noProof/>
                <w:webHidden/>
              </w:rPr>
              <w:tab/>
            </w:r>
            <w:r w:rsidR="005520FD">
              <w:rPr>
                <w:noProof/>
                <w:webHidden/>
              </w:rPr>
              <w:fldChar w:fldCharType="begin"/>
            </w:r>
            <w:r w:rsidR="005520FD">
              <w:rPr>
                <w:noProof/>
                <w:webHidden/>
              </w:rPr>
              <w:instrText xml:space="preserve"> PAGEREF _Toc393709129 \h </w:instrText>
            </w:r>
            <w:r w:rsidR="005520FD">
              <w:rPr>
                <w:noProof/>
                <w:webHidden/>
              </w:rPr>
            </w:r>
            <w:r w:rsidR="005520FD">
              <w:rPr>
                <w:noProof/>
                <w:webHidden/>
              </w:rPr>
              <w:fldChar w:fldCharType="separate"/>
            </w:r>
            <w:r w:rsidR="0033424A">
              <w:rPr>
                <w:noProof/>
                <w:webHidden/>
              </w:rPr>
              <w:t>14</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30" w:history="1">
            <w:r w:rsidR="005520FD" w:rsidRPr="001319A0">
              <w:rPr>
                <w:rStyle w:val="Hyperlink"/>
                <w:noProof/>
              </w:rPr>
              <w:t>3.3. Summary</w:t>
            </w:r>
            <w:r w:rsidR="005520FD">
              <w:rPr>
                <w:noProof/>
                <w:webHidden/>
              </w:rPr>
              <w:tab/>
            </w:r>
            <w:r w:rsidR="005520FD">
              <w:rPr>
                <w:noProof/>
                <w:webHidden/>
              </w:rPr>
              <w:fldChar w:fldCharType="begin"/>
            </w:r>
            <w:r w:rsidR="005520FD">
              <w:rPr>
                <w:noProof/>
                <w:webHidden/>
              </w:rPr>
              <w:instrText xml:space="preserve"> PAGEREF _Toc393709130 \h </w:instrText>
            </w:r>
            <w:r w:rsidR="005520FD">
              <w:rPr>
                <w:noProof/>
                <w:webHidden/>
              </w:rPr>
            </w:r>
            <w:r w:rsidR="005520FD">
              <w:rPr>
                <w:noProof/>
                <w:webHidden/>
              </w:rPr>
              <w:fldChar w:fldCharType="separate"/>
            </w:r>
            <w:r w:rsidR="0033424A">
              <w:rPr>
                <w:noProof/>
                <w:webHidden/>
              </w:rPr>
              <w:t>16</w:t>
            </w:r>
            <w:r w:rsidR="005520FD">
              <w:rPr>
                <w:noProof/>
                <w:webHidden/>
              </w:rPr>
              <w:fldChar w:fldCharType="end"/>
            </w:r>
          </w:hyperlink>
        </w:p>
        <w:p w:rsidR="005520FD" w:rsidRDefault="00F26C16">
          <w:pPr>
            <w:pStyle w:val="Indholdsfortegnelse1"/>
            <w:tabs>
              <w:tab w:val="right" w:leader="dot" w:pos="9962"/>
            </w:tabs>
            <w:rPr>
              <w:rFonts w:asciiTheme="minorHAnsi" w:eastAsiaTheme="minorEastAsia" w:hAnsiTheme="minorHAnsi"/>
              <w:noProof/>
              <w:sz w:val="22"/>
            </w:rPr>
          </w:pPr>
          <w:hyperlink w:anchor="_Toc393709131" w:history="1">
            <w:r w:rsidR="005520FD" w:rsidRPr="001319A0">
              <w:rPr>
                <w:rStyle w:val="Hyperlink"/>
                <w:noProof/>
              </w:rPr>
              <w:t>4. Key concepts</w:t>
            </w:r>
            <w:r w:rsidR="005520FD">
              <w:rPr>
                <w:noProof/>
                <w:webHidden/>
              </w:rPr>
              <w:tab/>
            </w:r>
            <w:r w:rsidR="005520FD">
              <w:rPr>
                <w:noProof/>
                <w:webHidden/>
              </w:rPr>
              <w:fldChar w:fldCharType="begin"/>
            </w:r>
            <w:r w:rsidR="005520FD">
              <w:rPr>
                <w:noProof/>
                <w:webHidden/>
              </w:rPr>
              <w:instrText xml:space="preserve"> PAGEREF _Toc393709131 \h </w:instrText>
            </w:r>
            <w:r w:rsidR="005520FD">
              <w:rPr>
                <w:noProof/>
                <w:webHidden/>
              </w:rPr>
            </w:r>
            <w:r w:rsidR="005520FD">
              <w:rPr>
                <w:noProof/>
                <w:webHidden/>
              </w:rPr>
              <w:fldChar w:fldCharType="separate"/>
            </w:r>
            <w:r w:rsidR="0033424A">
              <w:rPr>
                <w:noProof/>
                <w:webHidden/>
              </w:rPr>
              <w:t>17</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32" w:history="1">
            <w:r w:rsidR="005520FD" w:rsidRPr="001319A0">
              <w:rPr>
                <w:rStyle w:val="Hyperlink"/>
                <w:noProof/>
              </w:rPr>
              <w:t>4.1. The secret police</w:t>
            </w:r>
            <w:r w:rsidR="005520FD">
              <w:rPr>
                <w:noProof/>
                <w:webHidden/>
              </w:rPr>
              <w:tab/>
            </w:r>
            <w:r w:rsidR="005520FD">
              <w:rPr>
                <w:noProof/>
                <w:webHidden/>
              </w:rPr>
              <w:fldChar w:fldCharType="begin"/>
            </w:r>
            <w:r w:rsidR="005520FD">
              <w:rPr>
                <w:noProof/>
                <w:webHidden/>
              </w:rPr>
              <w:instrText xml:space="preserve"> PAGEREF _Toc393709132 \h </w:instrText>
            </w:r>
            <w:r w:rsidR="005520FD">
              <w:rPr>
                <w:noProof/>
                <w:webHidden/>
              </w:rPr>
            </w:r>
            <w:r w:rsidR="005520FD">
              <w:rPr>
                <w:noProof/>
                <w:webHidden/>
              </w:rPr>
              <w:fldChar w:fldCharType="separate"/>
            </w:r>
            <w:r w:rsidR="0033424A">
              <w:rPr>
                <w:noProof/>
                <w:webHidden/>
              </w:rPr>
              <w:t>18</w:t>
            </w:r>
            <w:r w:rsidR="005520FD">
              <w:rPr>
                <w:noProof/>
                <w:webHidden/>
              </w:rPr>
              <w:fldChar w:fldCharType="end"/>
            </w:r>
          </w:hyperlink>
        </w:p>
        <w:p w:rsidR="005520FD" w:rsidRDefault="00F26C16">
          <w:pPr>
            <w:pStyle w:val="Indholdsfortegnelse3"/>
            <w:tabs>
              <w:tab w:val="right" w:leader="dot" w:pos="9962"/>
            </w:tabs>
            <w:rPr>
              <w:rFonts w:eastAsiaTheme="minorEastAsia"/>
              <w:noProof/>
            </w:rPr>
          </w:pPr>
          <w:hyperlink w:anchor="_Toc393709133" w:history="1">
            <w:r w:rsidR="005520FD" w:rsidRPr="001319A0">
              <w:rPr>
                <w:rStyle w:val="Hyperlink"/>
                <w:noProof/>
              </w:rPr>
              <w:t>4.1.1. Up close and personal</w:t>
            </w:r>
            <w:r w:rsidR="005520FD">
              <w:rPr>
                <w:noProof/>
                <w:webHidden/>
              </w:rPr>
              <w:tab/>
            </w:r>
            <w:r w:rsidR="005520FD">
              <w:rPr>
                <w:noProof/>
                <w:webHidden/>
              </w:rPr>
              <w:fldChar w:fldCharType="begin"/>
            </w:r>
            <w:r w:rsidR="005520FD">
              <w:rPr>
                <w:noProof/>
                <w:webHidden/>
              </w:rPr>
              <w:instrText xml:space="preserve"> PAGEREF _Toc393709133 \h </w:instrText>
            </w:r>
            <w:r w:rsidR="005520FD">
              <w:rPr>
                <w:noProof/>
                <w:webHidden/>
              </w:rPr>
            </w:r>
            <w:r w:rsidR="005520FD">
              <w:rPr>
                <w:noProof/>
                <w:webHidden/>
              </w:rPr>
              <w:fldChar w:fldCharType="separate"/>
            </w:r>
            <w:r w:rsidR="0033424A">
              <w:rPr>
                <w:noProof/>
                <w:webHidden/>
              </w:rPr>
              <w:t>19</w:t>
            </w:r>
            <w:r w:rsidR="005520FD">
              <w:rPr>
                <w:noProof/>
                <w:webHidden/>
              </w:rPr>
              <w:fldChar w:fldCharType="end"/>
            </w:r>
          </w:hyperlink>
        </w:p>
        <w:p w:rsidR="005520FD" w:rsidRDefault="00F26C16">
          <w:pPr>
            <w:pStyle w:val="Indholdsfortegnelse3"/>
            <w:tabs>
              <w:tab w:val="right" w:leader="dot" w:pos="9962"/>
            </w:tabs>
            <w:rPr>
              <w:rFonts w:eastAsiaTheme="minorEastAsia"/>
              <w:noProof/>
            </w:rPr>
          </w:pPr>
          <w:hyperlink w:anchor="_Toc393709134" w:history="1">
            <w:r w:rsidR="005520FD" w:rsidRPr="001319A0">
              <w:rPr>
                <w:rStyle w:val="Hyperlink"/>
                <w:noProof/>
              </w:rPr>
              <w:t>4.1.2. Enemies of the secret police</w:t>
            </w:r>
            <w:r w:rsidR="005520FD">
              <w:rPr>
                <w:noProof/>
                <w:webHidden/>
              </w:rPr>
              <w:tab/>
            </w:r>
            <w:r w:rsidR="005520FD">
              <w:rPr>
                <w:noProof/>
                <w:webHidden/>
              </w:rPr>
              <w:fldChar w:fldCharType="begin"/>
            </w:r>
            <w:r w:rsidR="005520FD">
              <w:rPr>
                <w:noProof/>
                <w:webHidden/>
              </w:rPr>
              <w:instrText xml:space="preserve"> PAGEREF _Toc393709134 \h </w:instrText>
            </w:r>
            <w:r w:rsidR="005520FD">
              <w:rPr>
                <w:noProof/>
                <w:webHidden/>
              </w:rPr>
            </w:r>
            <w:r w:rsidR="005520FD">
              <w:rPr>
                <w:noProof/>
                <w:webHidden/>
              </w:rPr>
              <w:fldChar w:fldCharType="separate"/>
            </w:r>
            <w:r w:rsidR="0033424A">
              <w:rPr>
                <w:noProof/>
                <w:webHidden/>
              </w:rPr>
              <w:t>20</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35" w:history="1">
            <w:r w:rsidR="005520FD" w:rsidRPr="001319A0">
              <w:rPr>
                <w:rStyle w:val="Hyperlink"/>
                <w:noProof/>
              </w:rPr>
              <w:t>4.2. SSR</w:t>
            </w:r>
            <w:r w:rsidR="005520FD">
              <w:rPr>
                <w:noProof/>
                <w:webHidden/>
              </w:rPr>
              <w:tab/>
            </w:r>
            <w:r w:rsidR="005520FD">
              <w:rPr>
                <w:noProof/>
                <w:webHidden/>
              </w:rPr>
              <w:fldChar w:fldCharType="begin"/>
            </w:r>
            <w:r w:rsidR="005520FD">
              <w:rPr>
                <w:noProof/>
                <w:webHidden/>
              </w:rPr>
              <w:instrText xml:space="preserve"> PAGEREF _Toc393709135 \h </w:instrText>
            </w:r>
            <w:r w:rsidR="005520FD">
              <w:rPr>
                <w:noProof/>
                <w:webHidden/>
              </w:rPr>
            </w:r>
            <w:r w:rsidR="005520FD">
              <w:rPr>
                <w:noProof/>
                <w:webHidden/>
              </w:rPr>
              <w:fldChar w:fldCharType="separate"/>
            </w:r>
            <w:r w:rsidR="0033424A">
              <w:rPr>
                <w:noProof/>
                <w:webHidden/>
              </w:rPr>
              <w:t>21</w:t>
            </w:r>
            <w:r w:rsidR="005520FD">
              <w:rPr>
                <w:noProof/>
                <w:webHidden/>
              </w:rPr>
              <w:fldChar w:fldCharType="end"/>
            </w:r>
          </w:hyperlink>
        </w:p>
        <w:p w:rsidR="005520FD" w:rsidRDefault="00F26C16">
          <w:pPr>
            <w:pStyle w:val="Indholdsfortegnelse3"/>
            <w:tabs>
              <w:tab w:val="right" w:leader="dot" w:pos="9962"/>
            </w:tabs>
            <w:rPr>
              <w:rFonts w:eastAsiaTheme="minorEastAsia"/>
              <w:noProof/>
            </w:rPr>
          </w:pPr>
          <w:hyperlink w:anchor="_Toc393709136" w:history="1">
            <w:r w:rsidR="005520FD" w:rsidRPr="001319A0">
              <w:rPr>
                <w:rStyle w:val="Hyperlink"/>
                <w:noProof/>
              </w:rPr>
              <w:t>4.2.1. Collapse of the Soviet Union and its consequences</w:t>
            </w:r>
            <w:r w:rsidR="005520FD">
              <w:rPr>
                <w:noProof/>
                <w:webHidden/>
              </w:rPr>
              <w:tab/>
            </w:r>
            <w:r w:rsidR="005520FD">
              <w:rPr>
                <w:noProof/>
                <w:webHidden/>
              </w:rPr>
              <w:fldChar w:fldCharType="begin"/>
            </w:r>
            <w:r w:rsidR="005520FD">
              <w:rPr>
                <w:noProof/>
                <w:webHidden/>
              </w:rPr>
              <w:instrText xml:space="preserve"> PAGEREF _Toc393709136 \h </w:instrText>
            </w:r>
            <w:r w:rsidR="005520FD">
              <w:rPr>
                <w:noProof/>
                <w:webHidden/>
              </w:rPr>
            </w:r>
            <w:r w:rsidR="005520FD">
              <w:rPr>
                <w:noProof/>
                <w:webHidden/>
              </w:rPr>
              <w:fldChar w:fldCharType="separate"/>
            </w:r>
            <w:r w:rsidR="0033424A">
              <w:rPr>
                <w:noProof/>
                <w:webHidden/>
              </w:rPr>
              <w:t>24</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37" w:history="1">
            <w:r w:rsidR="005520FD" w:rsidRPr="001319A0">
              <w:rPr>
                <w:rStyle w:val="Hyperlink"/>
                <w:noProof/>
              </w:rPr>
              <w:t>4.3. Summary</w:t>
            </w:r>
            <w:r w:rsidR="005520FD">
              <w:rPr>
                <w:noProof/>
                <w:webHidden/>
              </w:rPr>
              <w:tab/>
            </w:r>
            <w:r w:rsidR="005520FD">
              <w:rPr>
                <w:noProof/>
                <w:webHidden/>
              </w:rPr>
              <w:fldChar w:fldCharType="begin"/>
            </w:r>
            <w:r w:rsidR="005520FD">
              <w:rPr>
                <w:noProof/>
                <w:webHidden/>
              </w:rPr>
              <w:instrText xml:space="preserve"> PAGEREF _Toc393709137 \h </w:instrText>
            </w:r>
            <w:r w:rsidR="005520FD">
              <w:rPr>
                <w:noProof/>
                <w:webHidden/>
              </w:rPr>
            </w:r>
            <w:r w:rsidR="005520FD">
              <w:rPr>
                <w:noProof/>
                <w:webHidden/>
              </w:rPr>
              <w:fldChar w:fldCharType="separate"/>
            </w:r>
            <w:r w:rsidR="0033424A">
              <w:rPr>
                <w:noProof/>
                <w:webHidden/>
              </w:rPr>
              <w:t>24</w:t>
            </w:r>
            <w:r w:rsidR="005520FD">
              <w:rPr>
                <w:noProof/>
                <w:webHidden/>
              </w:rPr>
              <w:fldChar w:fldCharType="end"/>
            </w:r>
          </w:hyperlink>
        </w:p>
        <w:p w:rsidR="005520FD" w:rsidRDefault="00F26C16">
          <w:pPr>
            <w:pStyle w:val="Indholdsfortegnelse1"/>
            <w:tabs>
              <w:tab w:val="right" w:leader="dot" w:pos="9962"/>
            </w:tabs>
            <w:rPr>
              <w:rFonts w:asciiTheme="minorHAnsi" w:eastAsiaTheme="minorEastAsia" w:hAnsiTheme="minorHAnsi"/>
              <w:noProof/>
              <w:sz w:val="22"/>
            </w:rPr>
          </w:pPr>
          <w:hyperlink w:anchor="_Toc393709138" w:history="1">
            <w:r w:rsidR="005520FD" w:rsidRPr="001319A0">
              <w:rPr>
                <w:rStyle w:val="Hyperlink"/>
                <w:noProof/>
              </w:rPr>
              <w:t>5. Analysis</w:t>
            </w:r>
            <w:r w:rsidR="005520FD">
              <w:rPr>
                <w:noProof/>
                <w:webHidden/>
              </w:rPr>
              <w:tab/>
            </w:r>
            <w:r w:rsidR="005520FD">
              <w:rPr>
                <w:noProof/>
                <w:webHidden/>
              </w:rPr>
              <w:fldChar w:fldCharType="begin"/>
            </w:r>
            <w:r w:rsidR="005520FD">
              <w:rPr>
                <w:noProof/>
                <w:webHidden/>
              </w:rPr>
              <w:instrText xml:space="preserve"> PAGEREF _Toc393709138 \h </w:instrText>
            </w:r>
            <w:r w:rsidR="005520FD">
              <w:rPr>
                <w:noProof/>
                <w:webHidden/>
              </w:rPr>
            </w:r>
            <w:r w:rsidR="005520FD">
              <w:rPr>
                <w:noProof/>
                <w:webHidden/>
              </w:rPr>
              <w:fldChar w:fldCharType="separate"/>
            </w:r>
            <w:r w:rsidR="0033424A">
              <w:rPr>
                <w:noProof/>
                <w:webHidden/>
              </w:rPr>
              <w:t>25</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39" w:history="1">
            <w:r w:rsidR="005520FD" w:rsidRPr="001319A0">
              <w:rPr>
                <w:rStyle w:val="Hyperlink"/>
                <w:noProof/>
              </w:rPr>
              <w:t>5.1. Historical facts</w:t>
            </w:r>
            <w:r w:rsidR="005520FD">
              <w:rPr>
                <w:noProof/>
                <w:webHidden/>
              </w:rPr>
              <w:tab/>
            </w:r>
            <w:r w:rsidR="005520FD">
              <w:rPr>
                <w:noProof/>
                <w:webHidden/>
              </w:rPr>
              <w:fldChar w:fldCharType="begin"/>
            </w:r>
            <w:r w:rsidR="005520FD">
              <w:rPr>
                <w:noProof/>
                <w:webHidden/>
              </w:rPr>
              <w:instrText xml:space="preserve"> PAGEREF _Toc393709139 \h </w:instrText>
            </w:r>
            <w:r w:rsidR="005520FD">
              <w:rPr>
                <w:noProof/>
                <w:webHidden/>
              </w:rPr>
            </w:r>
            <w:r w:rsidR="005520FD">
              <w:rPr>
                <w:noProof/>
                <w:webHidden/>
              </w:rPr>
              <w:fldChar w:fldCharType="separate"/>
            </w:r>
            <w:r w:rsidR="0033424A">
              <w:rPr>
                <w:noProof/>
                <w:webHidden/>
              </w:rPr>
              <w:t>25</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40" w:history="1">
            <w:r w:rsidR="005520FD" w:rsidRPr="001319A0">
              <w:rPr>
                <w:rStyle w:val="Hyperlink"/>
                <w:noProof/>
              </w:rPr>
              <w:t>5.2. Democracy does not live here</w:t>
            </w:r>
            <w:r w:rsidR="005520FD">
              <w:rPr>
                <w:noProof/>
                <w:webHidden/>
              </w:rPr>
              <w:tab/>
            </w:r>
            <w:r w:rsidR="005520FD">
              <w:rPr>
                <w:noProof/>
                <w:webHidden/>
              </w:rPr>
              <w:fldChar w:fldCharType="begin"/>
            </w:r>
            <w:r w:rsidR="005520FD">
              <w:rPr>
                <w:noProof/>
                <w:webHidden/>
              </w:rPr>
              <w:instrText xml:space="preserve"> PAGEREF _Toc393709140 \h </w:instrText>
            </w:r>
            <w:r w:rsidR="005520FD">
              <w:rPr>
                <w:noProof/>
                <w:webHidden/>
              </w:rPr>
            </w:r>
            <w:r w:rsidR="005520FD">
              <w:rPr>
                <w:noProof/>
                <w:webHidden/>
              </w:rPr>
              <w:fldChar w:fldCharType="separate"/>
            </w:r>
            <w:r w:rsidR="0033424A">
              <w:rPr>
                <w:noProof/>
                <w:webHidden/>
              </w:rPr>
              <w:t>27</w:t>
            </w:r>
            <w:r w:rsidR="005520FD">
              <w:rPr>
                <w:noProof/>
                <w:webHidden/>
              </w:rPr>
              <w:fldChar w:fldCharType="end"/>
            </w:r>
          </w:hyperlink>
        </w:p>
        <w:p w:rsidR="005520FD" w:rsidRDefault="00F26C16">
          <w:pPr>
            <w:pStyle w:val="Indholdsfortegnelse3"/>
            <w:tabs>
              <w:tab w:val="right" w:leader="dot" w:pos="9962"/>
            </w:tabs>
            <w:rPr>
              <w:rFonts w:eastAsiaTheme="minorEastAsia"/>
              <w:noProof/>
            </w:rPr>
          </w:pPr>
          <w:hyperlink w:anchor="_Toc393709141" w:history="1">
            <w:r w:rsidR="005520FD" w:rsidRPr="001319A0">
              <w:rPr>
                <w:rStyle w:val="Hyperlink"/>
                <w:noProof/>
              </w:rPr>
              <w:t>5.2.1. Serbia’s “insecurity dilemma”</w:t>
            </w:r>
            <w:r w:rsidR="005520FD">
              <w:rPr>
                <w:noProof/>
                <w:webHidden/>
              </w:rPr>
              <w:tab/>
            </w:r>
            <w:r w:rsidR="005520FD">
              <w:rPr>
                <w:noProof/>
                <w:webHidden/>
              </w:rPr>
              <w:fldChar w:fldCharType="begin"/>
            </w:r>
            <w:r w:rsidR="005520FD">
              <w:rPr>
                <w:noProof/>
                <w:webHidden/>
              </w:rPr>
              <w:instrText xml:space="preserve"> PAGEREF _Toc393709141 \h </w:instrText>
            </w:r>
            <w:r w:rsidR="005520FD">
              <w:rPr>
                <w:noProof/>
                <w:webHidden/>
              </w:rPr>
            </w:r>
            <w:r w:rsidR="005520FD">
              <w:rPr>
                <w:noProof/>
                <w:webHidden/>
              </w:rPr>
              <w:fldChar w:fldCharType="separate"/>
            </w:r>
            <w:r w:rsidR="0033424A">
              <w:rPr>
                <w:noProof/>
                <w:webHidden/>
              </w:rPr>
              <w:t>30</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42" w:history="1">
            <w:r w:rsidR="005520FD" w:rsidRPr="001319A0">
              <w:rPr>
                <w:rStyle w:val="Hyperlink"/>
                <w:noProof/>
              </w:rPr>
              <w:t>5.3. Authoritarianism as a tradition</w:t>
            </w:r>
            <w:r w:rsidR="005520FD">
              <w:rPr>
                <w:noProof/>
                <w:webHidden/>
              </w:rPr>
              <w:tab/>
            </w:r>
            <w:r w:rsidR="005520FD">
              <w:rPr>
                <w:noProof/>
                <w:webHidden/>
              </w:rPr>
              <w:fldChar w:fldCharType="begin"/>
            </w:r>
            <w:r w:rsidR="005520FD">
              <w:rPr>
                <w:noProof/>
                <w:webHidden/>
              </w:rPr>
              <w:instrText xml:space="preserve"> PAGEREF _Toc393709142 \h </w:instrText>
            </w:r>
            <w:r w:rsidR="005520FD">
              <w:rPr>
                <w:noProof/>
                <w:webHidden/>
              </w:rPr>
            </w:r>
            <w:r w:rsidR="005520FD">
              <w:rPr>
                <w:noProof/>
                <w:webHidden/>
              </w:rPr>
              <w:fldChar w:fldCharType="separate"/>
            </w:r>
            <w:r w:rsidR="0033424A">
              <w:rPr>
                <w:noProof/>
                <w:webHidden/>
              </w:rPr>
              <w:t>31</w:t>
            </w:r>
            <w:r w:rsidR="005520FD">
              <w:rPr>
                <w:noProof/>
                <w:webHidden/>
              </w:rPr>
              <w:fldChar w:fldCharType="end"/>
            </w:r>
          </w:hyperlink>
        </w:p>
        <w:p w:rsidR="005520FD" w:rsidRDefault="00F26C16">
          <w:pPr>
            <w:pStyle w:val="Indholdsfortegnelse3"/>
            <w:tabs>
              <w:tab w:val="right" w:leader="dot" w:pos="9962"/>
            </w:tabs>
            <w:rPr>
              <w:rFonts w:eastAsiaTheme="minorEastAsia"/>
              <w:noProof/>
            </w:rPr>
          </w:pPr>
          <w:hyperlink w:anchor="_Toc393709143" w:history="1">
            <w:r w:rsidR="005520FD" w:rsidRPr="001319A0">
              <w:rPr>
                <w:rStyle w:val="Hyperlink"/>
                <w:noProof/>
              </w:rPr>
              <w:t>5.3.1. Is Serbian authoritarianism competitive?</w:t>
            </w:r>
            <w:r w:rsidR="005520FD">
              <w:rPr>
                <w:noProof/>
                <w:webHidden/>
              </w:rPr>
              <w:tab/>
            </w:r>
            <w:r w:rsidR="005520FD">
              <w:rPr>
                <w:noProof/>
                <w:webHidden/>
              </w:rPr>
              <w:fldChar w:fldCharType="begin"/>
            </w:r>
            <w:r w:rsidR="005520FD">
              <w:rPr>
                <w:noProof/>
                <w:webHidden/>
              </w:rPr>
              <w:instrText xml:space="preserve"> PAGEREF _Toc393709143 \h </w:instrText>
            </w:r>
            <w:r w:rsidR="005520FD">
              <w:rPr>
                <w:noProof/>
                <w:webHidden/>
              </w:rPr>
            </w:r>
            <w:r w:rsidR="005520FD">
              <w:rPr>
                <w:noProof/>
                <w:webHidden/>
              </w:rPr>
              <w:fldChar w:fldCharType="separate"/>
            </w:r>
            <w:r w:rsidR="0033424A">
              <w:rPr>
                <w:noProof/>
                <w:webHidden/>
              </w:rPr>
              <w:t>32</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44" w:history="1">
            <w:r w:rsidR="005520FD" w:rsidRPr="001319A0">
              <w:rPr>
                <w:rStyle w:val="Hyperlink"/>
                <w:noProof/>
              </w:rPr>
              <w:t>5.4. Secret police – “Nothing is more despicable, than respect based on fear” (Albert Camus)</w:t>
            </w:r>
            <w:r w:rsidR="005520FD">
              <w:rPr>
                <w:noProof/>
                <w:webHidden/>
              </w:rPr>
              <w:tab/>
            </w:r>
            <w:r w:rsidR="005520FD">
              <w:rPr>
                <w:noProof/>
                <w:webHidden/>
              </w:rPr>
              <w:fldChar w:fldCharType="begin"/>
            </w:r>
            <w:r w:rsidR="005520FD">
              <w:rPr>
                <w:noProof/>
                <w:webHidden/>
              </w:rPr>
              <w:instrText xml:space="preserve"> PAGEREF _Toc393709144 \h </w:instrText>
            </w:r>
            <w:r w:rsidR="005520FD">
              <w:rPr>
                <w:noProof/>
                <w:webHidden/>
              </w:rPr>
            </w:r>
            <w:r w:rsidR="005520FD">
              <w:rPr>
                <w:noProof/>
                <w:webHidden/>
              </w:rPr>
              <w:fldChar w:fldCharType="separate"/>
            </w:r>
            <w:r w:rsidR="0033424A">
              <w:rPr>
                <w:noProof/>
                <w:webHidden/>
              </w:rPr>
              <w:t>34</w:t>
            </w:r>
            <w:r w:rsidR="005520FD">
              <w:rPr>
                <w:noProof/>
                <w:webHidden/>
              </w:rPr>
              <w:fldChar w:fldCharType="end"/>
            </w:r>
          </w:hyperlink>
        </w:p>
        <w:p w:rsidR="005520FD" w:rsidRDefault="00F26C16">
          <w:pPr>
            <w:pStyle w:val="Indholdsfortegnelse3"/>
            <w:tabs>
              <w:tab w:val="right" w:leader="dot" w:pos="9962"/>
            </w:tabs>
            <w:rPr>
              <w:rFonts w:eastAsiaTheme="minorEastAsia"/>
              <w:noProof/>
            </w:rPr>
          </w:pPr>
          <w:hyperlink w:anchor="_Toc393709145" w:history="1">
            <w:r w:rsidR="005520FD" w:rsidRPr="001319A0">
              <w:rPr>
                <w:rStyle w:val="Hyperlink"/>
                <w:noProof/>
              </w:rPr>
              <w:t>5.4.1. Modern scandals and secret files</w:t>
            </w:r>
            <w:r w:rsidR="005520FD">
              <w:rPr>
                <w:noProof/>
                <w:webHidden/>
              </w:rPr>
              <w:tab/>
            </w:r>
            <w:r w:rsidR="005520FD">
              <w:rPr>
                <w:noProof/>
                <w:webHidden/>
              </w:rPr>
              <w:fldChar w:fldCharType="begin"/>
            </w:r>
            <w:r w:rsidR="005520FD">
              <w:rPr>
                <w:noProof/>
                <w:webHidden/>
              </w:rPr>
              <w:instrText xml:space="preserve"> PAGEREF _Toc393709145 \h </w:instrText>
            </w:r>
            <w:r w:rsidR="005520FD">
              <w:rPr>
                <w:noProof/>
                <w:webHidden/>
              </w:rPr>
            </w:r>
            <w:r w:rsidR="005520FD">
              <w:rPr>
                <w:noProof/>
                <w:webHidden/>
              </w:rPr>
              <w:fldChar w:fldCharType="separate"/>
            </w:r>
            <w:r w:rsidR="0033424A">
              <w:rPr>
                <w:noProof/>
                <w:webHidden/>
              </w:rPr>
              <w:t>35</w:t>
            </w:r>
            <w:r w:rsidR="005520FD">
              <w:rPr>
                <w:noProof/>
                <w:webHidden/>
              </w:rPr>
              <w:fldChar w:fldCharType="end"/>
            </w:r>
          </w:hyperlink>
        </w:p>
        <w:p w:rsidR="005520FD" w:rsidRDefault="00F26C16">
          <w:pPr>
            <w:pStyle w:val="Indholdsfortegnelse3"/>
            <w:tabs>
              <w:tab w:val="right" w:leader="dot" w:pos="9962"/>
            </w:tabs>
            <w:rPr>
              <w:rFonts w:eastAsiaTheme="minorEastAsia"/>
              <w:noProof/>
            </w:rPr>
          </w:pPr>
          <w:hyperlink w:anchor="_Toc393709146" w:history="1">
            <w:r w:rsidR="005520FD" w:rsidRPr="001319A0">
              <w:rPr>
                <w:rStyle w:val="Hyperlink"/>
                <w:noProof/>
              </w:rPr>
              <w:t>5.4.1.1. Open the secret files!</w:t>
            </w:r>
            <w:r w:rsidR="005520FD">
              <w:rPr>
                <w:noProof/>
                <w:webHidden/>
              </w:rPr>
              <w:tab/>
            </w:r>
            <w:r w:rsidR="005520FD">
              <w:rPr>
                <w:noProof/>
                <w:webHidden/>
              </w:rPr>
              <w:fldChar w:fldCharType="begin"/>
            </w:r>
            <w:r w:rsidR="005520FD">
              <w:rPr>
                <w:noProof/>
                <w:webHidden/>
              </w:rPr>
              <w:instrText xml:space="preserve"> PAGEREF _Toc393709146 \h </w:instrText>
            </w:r>
            <w:r w:rsidR="005520FD">
              <w:rPr>
                <w:noProof/>
                <w:webHidden/>
              </w:rPr>
            </w:r>
            <w:r w:rsidR="005520FD">
              <w:rPr>
                <w:noProof/>
                <w:webHidden/>
              </w:rPr>
              <w:fldChar w:fldCharType="separate"/>
            </w:r>
            <w:r w:rsidR="0033424A">
              <w:rPr>
                <w:noProof/>
                <w:webHidden/>
              </w:rPr>
              <w:t>37</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47" w:history="1">
            <w:r w:rsidR="005520FD" w:rsidRPr="001319A0">
              <w:rPr>
                <w:rStyle w:val="Hyperlink"/>
                <w:noProof/>
              </w:rPr>
              <w:t>5.5. SSR</w:t>
            </w:r>
            <w:r w:rsidR="005520FD">
              <w:rPr>
                <w:noProof/>
                <w:webHidden/>
              </w:rPr>
              <w:tab/>
            </w:r>
            <w:r w:rsidR="005520FD">
              <w:rPr>
                <w:noProof/>
                <w:webHidden/>
              </w:rPr>
              <w:fldChar w:fldCharType="begin"/>
            </w:r>
            <w:r w:rsidR="005520FD">
              <w:rPr>
                <w:noProof/>
                <w:webHidden/>
              </w:rPr>
              <w:instrText xml:space="preserve"> PAGEREF _Toc393709147 \h </w:instrText>
            </w:r>
            <w:r w:rsidR="005520FD">
              <w:rPr>
                <w:noProof/>
                <w:webHidden/>
              </w:rPr>
            </w:r>
            <w:r w:rsidR="005520FD">
              <w:rPr>
                <w:noProof/>
                <w:webHidden/>
              </w:rPr>
              <w:fldChar w:fldCharType="separate"/>
            </w:r>
            <w:r w:rsidR="0033424A">
              <w:rPr>
                <w:noProof/>
                <w:webHidden/>
              </w:rPr>
              <w:t>39</w:t>
            </w:r>
            <w:r w:rsidR="005520FD">
              <w:rPr>
                <w:noProof/>
                <w:webHidden/>
              </w:rPr>
              <w:fldChar w:fldCharType="end"/>
            </w:r>
          </w:hyperlink>
        </w:p>
        <w:p w:rsidR="005520FD" w:rsidRDefault="00F26C16">
          <w:pPr>
            <w:pStyle w:val="Indholdsfortegnelse3"/>
            <w:tabs>
              <w:tab w:val="right" w:leader="dot" w:pos="9962"/>
            </w:tabs>
            <w:rPr>
              <w:rFonts w:eastAsiaTheme="minorEastAsia"/>
              <w:noProof/>
            </w:rPr>
          </w:pPr>
          <w:hyperlink w:anchor="_Toc393709148" w:history="1">
            <w:r w:rsidR="005520FD" w:rsidRPr="001319A0">
              <w:rPr>
                <w:rStyle w:val="Hyperlink"/>
                <w:noProof/>
              </w:rPr>
              <w:t>5.5.1. Who controls whom</w:t>
            </w:r>
            <w:r w:rsidR="005520FD">
              <w:rPr>
                <w:noProof/>
                <w:webHidden/>
              </w:rPr>
              <w:tab/>
            </w:r>
            <w:r w:rsidR="005520FD">
              <w:rPr>
                <w:noProof/>
                <w:webHidden/>
              </w:rPr>
              <w:fldChar w:fldCharType="begin"/>
            </w:r>
            <w:r w:rsidR="005520FD">
              <w:rPr>
                <w:noProof/>
                <w:webHidden/>
              </w:rPr>
              <w:instrText xml:space="preserve"> PAGEREF _Toc393709148 \h </w:instrText>
            </w:r>
            <w:r w:rsidR="005520FD">
              <w:rPr>
                <w:noProof/>
                <w:webHidden/>
              </w:rPr>
            </w:r>
            <w:r w:rsidR="005520FD">
              <w:rPr>
                <w:noProof/>
                <w:webHidden/>
              </w:rPr>
              <w:fldChar w:fldCharType="separate"/>
            </w:r>
            <w:r w:rsidR="0033424A">
              <w:rPr>
                <w:noProof/>
                <w:webHidden/>
              </w:rPr>
              <w:t>42</w:t>
            </w:r>
            <w:r w:rsidR="005520FD">
              <w:rPr>
                <w:noProof/>
                <w:webHidden/>
              </w:rPr>
              <w:fldChar w:fldCharType="end"/>
            </w:r>
          </w:hyperlink>
        </w:p>
        <w:p w:rsidR="005520FD" w:rsidRDefault="00F26C16">
          <w:pPr>
            <w:pStyle w:val="Indholdsfortegnelse3"/>
            <w:tabs>
              <w:tab w:val="right" w:leader="dot" w:pos="9962"/>
            </w:tabs>
            <w:rPr>
              <w:rFonts w:eastAsiaTheme="minorEastAsia"/>
              <w:noProof/>
            </w:rPr>
          </w:pPr>
          <w:hyperlink w:anchor="_Toc393709149" w:history="1">
            <w:r w:rsidR="005520FD" w:rsidRPr="001319A0">
              <w:rPr>
                <w:rStyle w:val="Hyperlink"/>
                <w:noProof/>
              </w:rPr>
              <w:t>5.5.2. Illiberal resilience</w:t>
            </w:r>
            <w:r w:rsidR="005520FD">
              <w:rPr>
                <w:noProof/>
                <w:webHidden/>
              </w:rPr>
              <w:tab/>
            </w:r>
            <w:r w:rsidR="005520FD">
              <w:rPr>
                <w:noProof/>
                <w:webHidden/>
              </w:rPr>
              <w:fldChar w:fldCharType="begin"/>
            </w:r>
            <w:r w:rsidR="005520FD">
              <w:rPr>
                <w:noProof/>
                <w:webHidden/>
              </w:rPr>
              <w:instrText xml:space="preserve"> PAGEREF _Toc393709149 \h </w:instrText>
            </w:r>
            <w:r w:rsidR="005520FD">
              <w:rPr>
                <w:noProof/>
                <w:webHidden/>
              </w:rPr>
            </w:r>
            <w:r w:rsidR="005520FD">
              <w:rPr>
                <w:noProof/>
                <w:webHidden/>
              </w:rPr>
              <w:fldChar w:fldCharType="separate"/>
            </w:r>
            <w:r w:rsidR="0033424A">
              <w:rPr>
                <w:noProof/>
                <w:webHidden/>
              </w:rPr>
              <w:t>45</w:t>
            </w:r>
            <w:r w:rsidR="005520FD">
              <w:rPr>
                <w:noProof/>
                <w:webHidden/>
              </w:rPr>
              <w:fldChar w:fldCharType="end"/>
            </w:r>
          </w:hyperlink>
        </w:p>
        <w:p w:rsidR="005520FD" w:rsidRDefault="00F26C16">
          <w:pPr>
            <w:pStyle w:val="Indholdsfortegnelse1"/>
            <w:tabs>
              <w:tab w:val="right" w:leader="dot" w:pos="9962"/>
            </w:tabs>
            <w:rPr>
              <w:rFonts w:asciiTheme="minorHAnsi" w:eastAsiaTheme="minorEastAsia" w:hAnsiTheme="minorHAnsi"/>
              <w:noProof/>
              <w:sz w:val="22"/>
            </w:rPr>
          </w:pPr>
          <w:hyperlink w:anchor="_Toc393709150" w:history="1">
            <w:r w:rsidR="005520FD" w:rsidRPr="001319A0">
              <w:rPr>
                <w:rStyle w:val="Hyperlink"/>
                <w:noProof/>
              </w:rPr>
              <w:t>6. Conclusion</w:t>
            </w:r>
            <w:r w:rsidR="005520FD">
              <w:rPr>
                <w:noProof/>
                <w:webHidden/>
              </w:rPr>
              <w:tab/>
            </w:r>
            <w:r w:rsidR="005520FD">
              <w:rPr>
                <w:noProof/>
                <w:webHidden/>
              </w:rPr>
              <w:fldChar w:fldCharType="begin"/>
            </w:r>
            <w:r w:rsidR="005520FD">
              <w:rPr>
                <w:noProof/>
                <w:webHidden/>
              </w:rPr>
              <w:instrText xml:space="preserve"> PAGEREF _Toc393709150 \h </w:instrText>
            </w:r>
            <w:r w:rsidR="005520FD">
              <w:rPr>
                <w:noProof/>
                <w:webHidden/>
              </w:rPr>
            </w:r>
            <w:r w:rsidR="005520FD">
              <w:rPr>
                <w:noProof/>
                <w:webHidden/>
              </w:rPr>
              <w:fldChar w:fldCharType="separate"/>
            </w:r>
            <w:r w:rsidR="0033424A">
              <w:rPr>
                <w:noProof/>
                <w:webHidden/>
              </w:rPr>
              <w:t>47</w:t>
            </w:r>
            <w:r w:rsidR="005520FD">
              <w:rPr>
                <w:noProof/>
                <w:webHidden/>
              </w:rPr>
              <w:fldChar w:fldCharType="end"/>
            </w:r>
          </w:hyperlink>
        </w:p>
        <w:p w:rsidR="005520FD" w:rsidRDefault="00F26C16">
          <w:pPr>
            <w:pStyle w:val="Indholdsfortegnelse1"/>
            <w:tabs>
              <w:tab w:val="right" w:leader="dot" w:pos="9962"/>
            </w:tabs>
            <w:rPr>
              <w:rFonts w:asciiTheme="minorHAnsi" w:eastAsiaTheme="minorEastAsia" w:hAnsiTheme="minorHAnsi"/>
              <w:noProof/>
              <w:sz w:val="22"/>
            </w:rPr>
          </w:pPr>
          <w:hyperlink w:anchor="_Toc393709151" w:history="1">
            <w:r w:rsidR="005520FD" w:rsidRPr="001319A0">
              <w:rPr>
                <w:rStyle w:val="Hyperlink"/>
                <w:noProof/>
              </w:rPr>
              <w:t>Bibliography</w:t>
            </w:r>
            <w:r w:rsidR="005520FD">
              <w:rPr>
                <w:noProof/>
                <w:webHidden/>
              </w:rPr>
              <w:tab/>
            </w:r>
            <w:r w:rsidR="005520FD">
              <w:rPr>
                <w:noProof/>
                <w:webHidden/>
              </w:rPr>
              <w:fldChar w:fldCharType="begin"/>
            </w:r>
            <w:r w:rsidR="005520FD">
              <w:rPr>
                <w:noProof/>
                <w:webHidden/>
              </w:rPr>
              <w:instrText xml:space="preserve"> PAGEREF _Toc393709151 \h </w:instrText>
            </w:r>
            <w:r w:rsidR="005520FD">
              <w:rPr>
                <w:noProof/>
                <w:webHidden/>
              </w:rPr>
            </w:r>
            <w:r w:rsidR="005520FD">
              <w:rPr>
                <w:noProof/>
                <w:webHidden/>
              </w:rPr>
              <w:fldChar w:fldCharType="separate"/>
            </w:r>
            <w:r w:rsidR="0033424A">
              <w:rPr>
                <w:noProof/>
                <w:webHidden/>
              </w:rPr>
              <w:t>50</w:t>
            </w:r>
            <w:r w:rsidR="005520FD">
              <w:rPr>
                <w:noProof/>
                <w:webHidden/>
              </w:rPr>
              <w:fldChar w:fldCharType="end"/>
            </w:r>
          </w:hyperlink>
        </w:p>
        <w:p w:rsidR="005520FD" w:rsidRDefault="00F26C16">
          <w:pPr>
            <w:pStyle w:val="Indholdsfortegnelse2"/>
            <w:tabs>
              <w:tab w:val="right" w:leader="dot" w:pos="9962"/>
            </w:tabs>
            <w:rPr>
              <w:rFonts w:eastAsiaTheme="minorEastAsia"/>
              <w:noProof/>
            </w:rPr>
          </w:pPr>
          <w:hyperlink w:anchor="_Toc393709152" w:history="1">
            <w:r w:rsidR="005520FD" w:rsidRPr="001319A0">
              <w:rPr>
                <w:rStyle w:val="Hyperlink"/>
                <w:noProof/>
              </w:rPr>
              <w:t>Internet sources</w:t>
            </w:r>
            <w:r w:rsidR="005520FD">
              <w:rPr>
                <w:noProof/>
                <w:webHidden/>
              </w:rPr>
              <w:tab/>
            </w:r>
            <w:r w:rsidR="005520FD">
              <w:rPr>
                <w:noProof/>
                <w:webHidden/>
              </w:rPr>
              <w:fldChar w:fldCharType="begin"/>
            </w:r>
            <w:r w:rsidR="005520FD">
              <w:rPr>
                <w:noProof/>
                <w:webHidden/>
              </w:rPr>
              <w:instrText xml:space="preserve"> PAGEREF _Toc393709152 \h </w:instrText>
            </w:r>
            <w:r w:rsidR="005520FD">
              <w:rPr>
                <w:noProof/>
                <w:webHidden/>
              </w:rPr>
            </w:r>
            <w:r w:rsidR="005520FD">
              <w:rPr>
                <w:noProof/>
                <w:webHidden/>
              </w:rPr>
              <w:fldChar w:fldCharType="separate"/>
            </w:r>
            <w:r w:rsidR="0033424A">
              <w:rPr>
                <w:noProof/>
                <w:webHidden/>
              </w:rPr>
              <w:t>52</w:t>
            </w:r>
            <w:r w:rsidR="005520FD">
              <w:rPr>
                <w:noProof/>
                <w:webHidden/>
              </w:rPr>
              <w:fldChar w:fldCharType="end"/>
            </w:r>
          </w:hyperlink>
        </w:p>
        <w:p w:rsidR="005520FD" w:rsidRDefault="00F26C16">
          <w:pPr>
            <w:pStyle w:val="Indholdsfortegnelse1"/>
            <w:tabs>
              <w:tab w:val="right" w:leader="dot" w:pos="9962"/>
            </w:tabs>
            <w:rPr>
              <w:rFonts w:asciiTheme="minorHAnsi" w:eastAsiaTheme="minorEastAsia" w:hAnsiTheme="minorHAnsi"/>
              <w:noProof/>
              <w:sz w:val="22"/>
            </w:rPr>
          </w:pPr>
          <w:hyperlink w:anchor="_Toc393709153" w:history="1">
            <w:r w:rsidR="005520FD" w:rsidRPr="001319A0">
              <w:rPr>
                <w:rStyle w:val="Hyperlink"/>
                <w:noProof/>
              </w:rPr>
              <w:t>List of abbreviations</w:t>
            </w:r>
            <w:r w:rsidR="005520FD">
              <w:rPr>
                <w:noProof/>
                <w:webHidden/>
              </w:rPr>
              <w:tab/>
            </w:r>
            <w:r w:rsidR="005520FD">
              <w:rPr>
                <w:noProof/>
                <w:webHidden/>
              </w:rPr>
              <w:fldChar w:fldCharType="begin"/>
            </w:r>
            <w:r w:rsidR="005520FD">
              <w:rPr>
                <w:noProof/>
                <w:webHidden/>
              </w:rPr>
              <w:instrText xml:space="preserve"> PAGEREF _Toc393709153 \h </w:instrText>
            </w:r>
            <w:r w:rsidR="005520FD">
              <w:rPr>
                <w:noProof/>
                <w:webHidden/>
              </w:rPr>
            </w:r>
            <w:r w:rsidR="005520FD">
              <w:rPr>
                <w:noProof/>
                <w:webHidden/>
              </w:rPr>
              <w:fldChar w:fldCharType="separate"/>
            </w:r>
            <w:r w:rsidR="0033424A">
              <w:rPr>
                <w:noProof/>
                <w:webHidden/>
              </w:rPr>
              <w:t>54</w:t>
            </w:r>
            <w:r w:rsidR="005520FD">
              <w:rPr>
                <w:noProof/>
                <w:webHidden/>
              </w:rPr>
              <w:fldChar w:fldCharType="end"/>
            </w:r>
          </w:hyperlink>
        </w:p>
        <w:p w:rsidR="005520FD" w:rsidRDefault="005520FD">
          <w:r>
            <w:rPr>
              <w:b/>
              <w:bCs/>
              <w:noProof/>
            </w:rPr>
            <w:fldChar w:fldCharType="end"/>
          </w:r>
        </w:p>
      </w:sdtContent>
    </w:sdt>
    <w:p w:rsidR="005520FD" w:rsidRDefault="005520FD" w:rsidP="004128F4">
      <w:pPr>
        <w:pStyle w:val="Overskrift1"/>
      </w:pPr>
    </w:p>
    <w:p w:rsidR="005520FD" w:rsidRDefault="005520FD" w:rsidP="004128F4">
      <w:pPr>
        <w:pStyle w:val="Overskrift1"/>
      </w:pPr>
    </w:p>
    <w:p w:rsidR="005520FD" w:rsidRDefault="005520FD" w:rsidP="004128F4">
      <w:pPr>
        <w:pStyle w:val="Overskrift1"/>
      </w:pPr>
    </w:p>
    <w:p w:rsidR="005520FD" w:rsidRDefault="005520FD" w:rsidP="004128F4">
      <w:pPr>
        <w:pStyle w:val="Overskrift1"/>
      </w:pPr>
    </w:p>
    <w:p w:rsidR="005520FD" w:rsidRDefault="005520FD" w:rsidP="004128F4">
      <w:pPr>
        <w:pStyle w:val="Overskrift1"/>
      </w:pPr>
    </w:p>
    <w:p w:rsidR="009E346B" w:rsidRDefault="009E346B" w:rsidP="009E346B">
      <w:pPr>
        <w:pStyle w:val="Ingenafstand"/>
        <w:spacing w:line="276" w:lineRule="auto"/>
        <w:rPr>
          <w:rFonts w:ascii="Times New Roman" w:hAnsi="Times New Roman" w:cs="Times New Roman"/>
          <w:sz w:val="24"/>
          <w:szCs w:val="24"/>
        </w:rPr>
      </w:pPr>
    </w:p>
    <w:p w:rsidR="005520FD" w:rsidRDefault="005520FD" w:rsidP="009E346B">
      <w:pPr>
        <w:pStyle w:val="Ingenafstand"/>
        <w:spacing w:line="276" w:lineRule="auto"/>
        <w:rPr>
          <w:rFonts w:ascii="Times New Roman" w:hAnsi="Times New Roman" w:cs="Times New Roman"/>
          <w:sz w:val="24"/>
          <w:szCs w:val="24"/>
        </w:rPr>
      </w:pPr>
    </w:p>
    <w:p w:rsidR="005520FD" w:rsidRPr="009E346B" w:rsidRDefault="005520FD" w:rsidP="009E346B">
      <w:pPr>
        <w:pStyle w:val="Ingenafstand"/>
        <w:spacing w:line="276" w:lineRule="auto"/>
        <w:rPr>
          <w:rFonts w:ascii="Times New Roman" w:hAnsi="Times New Roman" w:cs="Times New Roman"/>
          <w:sz w:val="24"/>
          <w:szCs w:val="24"/>
        </w:rPr>
      </w:pPr>
    </w:p>
    <w:p w:rsidR="005520FD" w:rsidRDefault="005520FD" w:rsidP="009E346B">
      <w:pPr>
        <w:pStyle w:val="Ingenafstand"/>
        <w:spacing w:line="276" w:lineRule="auto"/>
        <w:rPr>
          <w:rFonts w:ascii="Times New Roman" w:hAnsi="Times New Roman" w:cs="Times New Roman"/>
          <w:sz w:val="24"/>
          <w:szCs w:val="24"/>
        </w:rPr>
      </w:pPr>
    </w:p>
    <w:p w:rsidR="005520FD" w:rsidRDefault="005520FD" w:rsidP="005520FD">
      <w:pPr>
        <w:pStyle w:val="Overskrift1"/>
      </w:pPr>
      <w:bookmarkStart w:id="5" w:name="_Toc393709114"/>
      <w:r w:rsidRPr="005520FD">
        <w:lastRenderedPageBreak/>
        <w:t>1. Introduction</w:t>
      </w:r>
      <w:bookmarkEnd w:id="5"/>
    </w:p>
    <w:p w:rsidR="000F1349" w:rsidRDefault="000F1349"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Secret police is a global phenomenon. It is a part of political system of every country in the world. In authoritarian regimes secret police are used to control the citizens of a certain country and it can get the form of “political police” – serving the government in order to eliminate (sometimes completely) members of the opposition and those who would and could oppose the regime. It is important to mention that they are also “security agencies” nowadays; the expression “secret police” is most used for the police from the communist era – it is an institution that existed in the ex- communist countries throughout Europe and it will be used like that in this thesis.</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From the FBI and J. Edgar Hoover up to KGB it was primarily focused on the maintenance the existing political system, protecting the state from the enemies within and using any tool necessary to retain the power. Very often secret police were a state within the state, with no control from the public or media, operating in secrecy. In the authoritarian regimes secret police are the main tool to protect political power of a certain dictator or authoritarian regime as a whole. Anomalies in the work of the secret police exists even in democratic states but the parts of democratic processes, such as open media or civilian control and parliamentary supervision, often prevent damage to the state.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All post-communist regimes had to face, especially during the transition process after the fall of the Berlin wall, a huge problem – what to do with their secret services? In a group of countries it was solved without disturbances; in the second group the problem it was more complicated but it was done, and in the third one - that process is still in its early phase and very fragile. So, what about Serbia?</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Transition of the Serbian secret police and Serbian society started eleven years later than in the other ex-communist countries. Not realizing what the fall of the Berlin wall meant in politics and especially geopolitics, Slobodan Milosevic, who came to power approximately at that time, maintained the same system until he was overthrown in 2000.</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Today, Serbia is not the only country in Europe that still does not have full control over its secret police. One might say that Russia, for example, is still stuck in the KGB era and others would accept that there are many other ex-communist countries not yet prepared to take control.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On 21 January 2014, accession negotiations between Serbia and the European Union were opened. For many Serbs it was the sign that Serbia was moving towards a better and different future and that the past was far behind.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Well, not exactly. Unlike many other ex-communist states, the secret police in Serbia have never been fully reformed. It is well-known that, since their very beginning in 1944, the secret police have been backbone of the regime. Concerning the fact that neither Yugoslavia nor Serbia has ever been democratic states, it is evident that the secret police have played a role which is completely different than in democratic countries (in Scandinavia, for example).</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 full scale of crimes committed by members of secret police is still unknown. It is hard to reveal because many archives and files are still unavailable and the facts that are known are subject to revision and further analyzes because the data are often interpreted depending on the ideological background of </w:t>
      </w:r>
      <w:r w:rsidRPr="009E346B">
        <w:rPr>
          <w:rFonts w:ascii="Times New Roman" w:hAnsi="Times New Roman" w:cs="Times New Roman"/>
          <w:sz w:val="24"/>
          <w:szCs w:val="24"/>
        </w:rPr>
        <w:lastRenderedPageBreak/>
        <w:t xml:space="preserve">the person who interprets them. The other problem is minimizing the scale and impact of incidents or data connected to a certain event.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EU officials have already stated that opening of the so-called, “secret” files of the state security service is not one of the basic conditions for Serbia’s accession to the EU. The suggestion that, so-called, “secret” files should be opened has come as a recommendation from the EU officials in order to remind Serbia that this is one of the necessary steps towards facing the past and the crimes committed in the name of the Serbian people during the1990s. </w:t>
      </w:r>
    </w:p>
    <w:p w:rsidR="00B23069"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It is fair to notice that BIA – the present secret police in Serbia (the name of the secret police has been changed several times. The last one – BIA dates back to 2002), is not completely the same as it used to be in the Milosevic time; </w:t>
      </w:r>
      <w:proofErr w:type="spellStart"/>
      <w:r w:rsidRPr="009E346B">
        <w:rPr>
          <w:rFonts w:ascii="Times New Roman" w:hAnsi="Times New Roman" w:cs="Times New Roman"/>
          <w:sz w:val="24"/>
          <w:szCs w:val="24"/>
        </w:rPr>
        <w:t>Radomir</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Markovic</w:t>
      </w:r>
      <w:proofErr w:type="spellEnd"/>
      <w:r w:rsidRPr="009E346B">
        <w:rPr>
          <w:rFonts w:ascii="Times New Roman" w:hAnsi="Times New Roman" w:cs="Times New Roman"/>
          <w:sz w:val="24"/>
          <w:szCs w:val="24"/>
        </w:rPr>
        <w:t xml:space="preserve">, the first man of the Serbian secret police right before and during Kosovo conflict, is now in jail for the murder of four officials of one of the opposition political party and Ivan </w:t>
      </w:r>
      <w:proofErr w:type="spellStart"/>
      <w:r w:rsidRPr="009E346B">
        <w:rPr>
          <w:rFonts w:ascii="Times New Roman" w:hAnsi="Times New Roman" w:cs="Times New Roman"/>
          <w:sz w:val="24"/>
          <w:szCs w:val="24"/>
        </w:rPr>
        <w:t>Stambolic</w:t>
      </w:r>
      <w:proofErr w:type="spellEnd"/>
      <w:r w:rsidRPr="009E346B">
        <w:rPr>
          <w:rFonts w:ascii="Times New Roman" w:hAnsi="Times New Roman" w:cs="Times New Roman"/>
          <w:sz w:val="24"/>
          <w:szCs w:val="24"/>
        </w:rPr>
        <w:t>, a significant opponent to Slobodan Milosevic back in 1988 and possible candidate for presidential election in 2000 and that “According to the law, for the first time in modern Serbian history civil security-intelligence work is separated from the Ministry of Interior”.</w:t>
      </w:r>
      <w:r w:rsidR="00B23069">
        <w:rPr>
          <w:rStyle w:val="Fodnotehenvisning"/>
          <w:rFonts w:ascii="Times New Roman" w:hAnsi="Times New Roman" w:cs="Times New Roman"/>
          <w:sz w:val="24"/>
          <w:szCs w:val="24"/>
        </w:rPr>
        <w:footnoteReference w:id="1"/>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Still, many crimes committed during the1990s and shortly after 2000 are still not solved and the issue of “state terrorism” is in the focus of politicians only in the pre-elections campaigns.</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It is obvious that since 2000 Serbia has taken steps towards the reform of its military, police and intelligence sectors. While the reform of the army (military) sector has been done successfully, the reform of the police and intelligence sectors is still unfinished and it is not clear whether the reform is on standby or, due to the changes on the Serbian political scene, is abandoned. The biggest problem is the secret police.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A1771E" w:rsidRDefault="009E346B" w:rsidP="009E346B">
      <w:pPr>
        <w:pStyle w:val="Ingenafstand"/>
        <w:spacing w:line="276" w:lineRule="auto"/>
        <w:rPr>
          <w:rFonts w:ascii="Times New Roman" w:hAnsi="Times New Roman" w:cs="Times New Roman"/>
          <w:b/>
          <w:i/>
          <w:sz w:val="28"/>
          <w:szCs w:val="28"/>
        </w:rPr>
      </w:pPr>
      <w:r w:rsidRPr="00A1771E">
        <w:rPr>
          <w:rFonts w:ascii="Times New Roman" w:hAnsi="Times New Roman" w:cs="Times New Roman"/>
          <w:b/>
          <w:i/>
          <w:sz w:val="28"/>
          <w:szCs w:val="28"/>
        </w:rPr>
        <w:t>Problem formulation:</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A1771E" w:rsidRDefault="009E346B" w:rsidP="009E346B">
      <w:pPr>
        <w:pStyle w:val="Ingenafstand"/>
        <w:spacing w:line="276" w:lineRule="auto"/>
        <w:rPr>
          <w:rFonts w:ascii="Times New Roman" w:hAnsi="Times New Roman" w:cs="Times New Roman"/>
          <w:b/>
          <w:sz w:val="24"/>
          <w:szCs w:val="24"/>
        </w:rPr>
      </w:pPr>
      <w:r w:rsidRPr="00A1771E">
        <w:rPr>
          <w:rFonts w:ascii="Times New Roman" w:hAnsi="Times New Roman" w:cs="Times New Roman"/>
          <w:b/>
          <w:sz w:val="24"/>
          <w:szCs w:val="24"/>
        </w:rPr>
        <w:t>Since the reform of the security sector is a path towards democratization of the society (see Timothy Edmunds, “Security sector reform in transforming societies”, Manchester University Press 2007), what has to be done in the area of the secret police reform in order to finish democratization of the society? What is necessary to do in order to consolidate democracy? Are the proposed reforms suitable or something else has to be done, too?</w:t>
      </w: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4128F4">
      <w:pPr>
        <w:pStyle w:val="Overskrift1"/>
      </w:pPr>
      <w:bookmarkStart w:id="6" w:name="_Toc393709115"/>
      <w:r w:rsidRPr="009E346B">
        <w:lastRenderedPageBreak/>
        <w:t>2. Methodology</w:t>
      </w:r>
      <w:bookmarkEnd w:id="6"/>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 methodology part consists of the explanation how the topic was chosen and what sources were used. It is discussed quality of the sources and how they were used in the thesis. In addition, it deals with the appropriate extent of gathered information and limitations and obstacles that appeared during research. </w:t>
      </w:r>
    </w:p>
    <w:p w:rsidR="009E346B" w:rsidRPr="009E346B" w:rsidRDefault="009E346B" w:rsidP="004128F4">
      <w:pPr>
        <w:pStyle w:val="Overskrift2"/>
      </w:pPr>
      <w:bookmarkStart w:id="7" w:name="_Toc393709116"/>
      <w:r w:rsidRPr="009E346B">
        <w:t>2.1. Choosing the topic</w:t>
      </w:r>
      <w:bookmarkEnd w:id="7"/>
      <w:r w:rsidRPr="009E346B">
        <w:t xml:space="preserve"> </w:t>
      </w:r>
    </w:p>
    <w:p w:rsidR="00F02DD6" w:rsidRDefault="00F02DD6"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Secret police in ex-communist countries has been the subject of scientific researchers for many years. The full scale was achieved after the fall of the “Berlin wall” in 1989 and dissolving of communist systems all around Europe. Still, the literature about the secret police in the Balkans exists in fragments and mostly in Serbian or Serbo-Croatian. The history of secret police from the beginning (in 1944 during the war) until today is almost unexplored.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The Balkans, on the other hand, is very often in the focus of the world attention. Many regards Serbia as a crucial “player” in the politics in this part of Europe and it is not because Serbia is the biggest country in the region. Serbia has a problematic past which it has been trying to overcome since 2000, when Slobodan Milosevic lost the elections and was removed from power. Fourteen years later, accession negotiations with the EU started and the inhabitants of Serbia are longing for a better future. But, the crucial things have never been done: facing the past, war crimes, opening secret dossiers and a full reform of the secret police. The parts of the secret police that have their roots in the Milosevic time are still influential in Serbian political life and it is believed that Serbia will not be a truly democratic country until they are discarded.</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It is also very important to state that the author of the thesis is closely connected with the topic and that the authors belonging to the Serbian nation greatly influenced it. </w:t>
      </w:r>
    </w:p>
    <w:p w:rsidR="009E346B" w:rsidRPr="009E346B" w:rsidRDefault="009E346B" w:rsidP="004128F4">
      <w:pPr>
        <w:pStyle w:val="Overskrift2"/>
      </w:pPr>
      <w:bookmarkStart w:id="8" w:name="_Toc393709117"/>
      <w:r w:rsidRPr="009E346B">
        <w:t>2.2. Research design</w:t>
      </w:r>
      <w:bookmarkEnd w:id="8"/>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 research design for this thesis will be qualitative, descriptive, exploratory and explanatory.  </w:t>
      </w:r>
    </w:p>
    <w:p w:rsidR="009E346B" w:rsidRPr="009E346B" w:rsidRDefault="009E346B" w:rsidP="004128F4">
      <w:pPr>
        <w:pStyle w:val="Overskrift3"/>
      </w:pPr>
      <w:bookmarkStart w:id="9" w:name="_Toc393709118"/>
      <w:r w:rsidRPr="009E346B">
        <w:t>2.2. 1. Research strategy - Why case study and why Serbia?</w:t>
      </w:r>
      <w:bookmarkEnd w:id="9"/>
    </w:p>
    <w:p w:rsidR="009E346B" w:rsidRPr="009E346B" w:rsidRDefault="009E346B" w:rsidP="009E346B">
      <w:pPr>
        <w:pStyle w:val="Ingenafstand"/>
        <w:spacing w:line="276" w:lineRule="auto"/>
        <w:rPr>
          <w:rFonts w:ascii="Times New Roman" w:hAnsi="Times New Roman" w:cs="Times New Roman"/>
          <w:sz w:val="24"/>
          <w:szCs w:val="24"/>
        </w:rPr>
      </w:pPr>
    </w:p>
    <w:p w:rsidR="00B23069"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Researchers claim that case studies are useful in providing answers to “How?” and “Why?” questions. They also claim that they can be used for “exploratory, descriptive or explanatory research”</w:t>
      </w:r>
      <w:r w:rsidR="00B23069">
        <w:rPr>
          <w:rStyle w:val="Fodnotehenvisning"/>
          <w:rFonts w:ascii="Times New Roman" w:hAnsi="Times New Roman" w:cs="Times New Roman"/>
          <w:sz w:val="24"/>
          <w:szCs w:val="24"/>
        </w:rPr>
        <w:footnoteReference w:id="2"/>
      </w:r>
      <w:r w:rsidR="00B23069" w:rsidRPr="00B23069">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Robert K. Yin claims directly that “In general, case studies are the preferred method when (a) "how" or "why" questions are being posed, (b) the investigator has little control over events, and (c) the focus is </w:t>
      </w:r>
      <w:r w:rsidRPr="009E346B">
        <w:rPr>
          <w:rFonts w:ascii="Times New Roman" w:hAnsi="Times New Roman" w:cs="Times New Roman"/>
          <w:sz w:val="24"/>
          <w:szCs w:val="24"/>
        </w:rPr>
        <w:lastRenderedPageBreak/>
        <w:t>on a contemporary phenomenon within a real-life context”</w:t>
      </w:r>
      <w:r w:rsidR="00B23069">
        <w:rPr>
          <w:rStyle w:val="Fodnotehenvisning"/>
          <w:rFonts w:ascii="Times New Roman" w:hAnsi="Times New Roman" w:cs="Times New Roman"/>
          <w:sz w:val="24"/>
          <w:szCs w:val="24"/>
        </w:rPr>
        <w:footnoteReference w:id="3"/>
      </w:r>
      <w:r w:rsidRPr="009E346B">
        <w:rPr>
          <w:rFonts w:ascii="Times New Roman" w:hAnsi="Times New Roman" w:cs="Times New Roman"/>
          <w:sz w:val="24"/>
          <w:szCs w:val="24"/>
        </w:rPr>
        <w:t xml:space="preserve">. The author of the thesis believes that in this thesis all necessary conditions for doing a case study have been met and the objective of case studies - generalized knowledge about the role of the secret police in authoritarian regimes and how the reform of the security sector improve democratic processes in the state.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It has already been mentioned that the nationality of the author of the thesis plays an important role in choosing the topic. Nevertheless, it is fair to stress that for years many politicians have been closely observing what is going on in the Western Balkans in order to prevent any possible unrest in the area. Since the bloody war lasted almost the whole last decade of the 20th century, it is highly understandable. The Balkans is known as a “barrel of powder” and the source of constant turmoil. That turmoil is highly connected to Serbia and parts of Milosevic’s secret police that are neither reformed nor lustrated</w:t>
      </w:r>
      <w:r w:rsidR="0039430A">
        <w:rPr>
          <w:rFonts w:ascii="Times New Roman" w:hAnsi="Times New Roman" w:cs="Times New Roman"/>
          <w:sz w:val="24"/>
          <w:szCs w:val="24"/>
        </w:rPr>
        <w:t>.</w:t>
      </w:r>
      <w:r w:rsidR="0039430A">
        <w:rPr>
          <w:rStyle w:val="Fodnotehenvisning"/>
          <w:rFonts w:ascii="Times New Roman" w:hAnsi="Times New Roman" w:cs="Times New Roman"/>
          <w:sz w:val="24"/>
          <w:szCs w:val="24"/>
        </w:rPr>
        <w:footnoteReference w:id="4"/>
      </w:r>
      <w:r w:rsidRPr="009E346B">
        <w:rPr>
          <w:rFonts w:ascii="Times New Roman" w:hAnsi="Times New Roman" w:cs="Times New Roman"/>
          <w:sz w:val="24"/>
          <w:szCs w:val="24"/>
        </w:rPr>
        <w:t xml:space="preserve"> Serbia started “the European way”, but it is certain that the European Union is not eager to deal with any unrest or problems, so it is obvious that the unresolved question of democracy (the unfinished reform and the secret police apparatus which has not been disassembled are certainly incompatible with democratic processes) in Serbia can destabilize the EU. In the light of events in Ukraine and Crimea, as much as in Bosnia, Serbia again plays an important role since many compare the situation in Kosovo and Crimea, and the Republic of </w:t>
      </w:r>
      <w:proofErr w:type="spellStart"/>
      <w:r w:rsidRPr="009E346B">
        <w:rPr>
          <w:rFonts w:ascii="Times New Roman" w:hAnsi="Times New Roman" w:cs="Times New Roman"/>
          <w:sz w:val="24"/>
          <w:szCs w:val="24"/>
        </w:rPr>
        <w:t>Srpska</w:t>
      </w:r>
      <w:proofErr w:type="spellEnd"/>
      <w:r w:rsidRPr="009E346B">
        <w:rPr>
          <w:rFonts w:ascii="Times New Roman" w:hAnsi="Times New Roman" w:cs="Times New Roman"/>
          <w:sz w:val="24"/>
          <w:szCs w:val="24"/>
        </w:rPr>
        <w:t xml:space="preserve"> problem is closely connected to Serbia. Since it is not clear whether the new Serbian government is taking Serbia towards Russia or the EU (despite what the government publicly claims), the problem for the EU could be that Serbia as a full EU member, may not vote for some actions against Russia, for example.</w:t>
      </w:r>
    </w:p>
    <w:p w:rsidR="004128F4" w:rsidRDefault="009E346B" w:rsidP="004128F4">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 </w:t>
      </w:r>
    </w:p>
    <w:p w:rsidR="009E346B" w:rsidRPr="004128F4" w:rsidRDefault="009E346B" w:rsidP="004128F4">
      <w:pPr>
        <w:pStyle w:val="Overskrift3"/>
        <w:rPr>
          <w:rFonts w:ascii="Times New Roman" w:hAnsi="Times New Roman" w:cs="Times New Roman"/>
          <w:sz w:val="24"/>
          <w:szCs w:val="24"/>
        </w:rPr>
      </w:pPr>
      <w:bookmarkStart w:id="10" w:name="_Toc393709119"/>
      <w:r w:rsidRPr="009E346B">
        <w:t>2.2. 2. Research approaches</w:t>
      </w:r>
      <w:bookmarkEnd w:id="10"/>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The problem of the secret police and the actions of the secret police in Serbia in this thesis has several approaches. It will be observed from the perspective of the secret police itself from the macro level – what is secret police? Why does a state depend on it? What kind of states can control the secret police and which states are controlled by the secret police? From the perspective of the micro level, politics in Serbia, in general, will be observed as well as regime security and security sector reform (hereinafter referred to as SSR).</w:t>
      </w:r>
    </w:p>
    <w:p w:rsidR="009E346B" w:rsidRPr="009E346B" w:rsidRDefault="009E346B" w:rsidP="009E346B">
      <w:pPr>
        <w:pStyle w:val="Ingenafstand"/>
        <w:spacing w:line="276" w:lineRule="auto"/>
        <w:rPr>
          <w:rFonts w:ascii="Times New Roman" w:hAnsi="Times New Roman" w:cs="Times New Roman"/>
          <w:sz w:val="24"/>
          <w:szCs w:val="24"/>
        </w:rPr>
      </w:pPr>
    </w:p>
    <w:p w:rsidR="004128F4" w:rsidRDefault="004128F4" w:rsidP="004128F4">
      <w:pPr>
        <w:pStyle w:val="Overskrift2"/>
        <w:rPr>
          <w:sz w:val="22"/>
          <w:szCs w:val="22"/>
        </w:rPr>
      </w:pPr>
    </w:p>
    <w:p w:rsidR="009E346B" w:rsidRPr="009E346B" w:rsidRDefault="009E346B" w:rsidP="004128F4">
      <w:pPr>
        <w:pStyle w:val="Overskrift2"/>
      </w:pPr>
      <w:bookmarkStart w:id="11" w:name="_Toc393709120"/>
      <w:r w:rsidRPr="009E346B">
        <w:t>2.3. Selection and methods of working with data</w:t>
      </w:r>
      <w:bookmarkEnd w:id="11"/>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Concerning the research design and the type of research, there are predetermined ways to conduct this analysis.</w:t>
      </w:r>
    </w:p>
    <w:p w:rsidR="009E346B" w:rsidRPr="009E346B" w:rsidRDefault="009E346B" w:rsidP="004128F4">
      <w:pPr>
        <w:pStyle w:val="Overskrift3"/>
      </w:pPr>
      <w:bookmarkStart w:id="12" w:name="_Toc393709121"/>
      <w:r w:rsidRPr="009E346B">
        <w:t>2.3. 1. Empirical data and collection method</w:t>
      </w:r>
      <w:bookmarkEnd w:id="12"/>
    </w:p>
    <w:p w:rsidR="0033424A" w:rsidRDefault="0033424A"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For the elaboration of this thesis only second-hand data was used. Some data are highly questionable in the scientific community, especially the historical ones. It was not possible to carry out any field analyses, so the author did not conduct any qualitative or quantitative research. However, the author heard a lot of real-life stories from the periods after the Second World War and during Milosevic’s era. Unfortunately, many of the narrators are deceased now. The author can also witness to the events in her own family. In collecting data numerous experts in the field were consulted: university professors from both Denmark and Serbia, members of NGOs and specialists in the police.  </w:t>
      </w:r>
    </w:p>
    <w:p w:rsidR="009E346B" w:rsidRPr="009E346B" w:rsidRDefault="009E346B" w:rsidP="004128F4">
      <w:pPr>
        <w:pStyle w:val="Overskrift3"/>
      </w:pPr>
      <w:bookmarkStart w:id="13" w:name="_Toc393709122"/>
      <w:r w:rsidRPr="009E346B">
        <w:t>2.3. 2. Sources</w:t>
      </w:r>
      <w:bookmarkEnd w:id="13"/>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It is evident that there are many theorists who have conducted research about the secret police in general and especially in the ex-communist countries. And while they were very interested in the mechanism of Stasi, </w:t>
      </w:r>
      <w:proofErr w:type="spellStart"/>
      <w:r w:rsidRPr="009E346B">
        <w:rPr>
          <w:rFonts w:ascii="Times New Roman" w:hAnsi="Times New Roman" w:cs="Times New Roman"/>
          <w:sz w:val="24"/>
          <w:szCs w:val="24"/>
        </w:rPr>
        <w:t>Sigurimi</w:t>
      </w:r>
      <w:proofErr w:type="spellEnd"/>
      <w:r w:rsidRPr="009E346B">
        <w:rPr>
          <w:rFonts w:ascii="Times New Roman" w:hAnsi="Times New Roman" w:cs="Times New Roman"/>
          <w:sz w:val="24"/>
          <w:szCs w:val="24"/>
        </w:rPr>
        <w:t xml:space="preserve"> or </w:t>
      </w:r>
      <w:proofErr w:type="spellStart"/>
      <w:r w:rsidRPr="009E346B">
        <w:rPr>
          <w:rFonts w:ascii="Times New Roman" w:hAnsi="Times New Roman" w:cs="Times New Roman"/>
          <w:sz w:val="24"/>
          <w:szCs w:val="24"/>
        </w:rPr>
        <w:t>Securitatea</w:t>
      </w:r>
      <w:proofErr w:type="spellEnd"/>
      <w:r w:rsidRPr="009E346B">
        <w:rPr>
          <w:rFonts w:ascii="Times New Roman" w:hAnsi="Times New Roman" w:cs="Times New Roman"/>
          <w:sz w:val="24"/>
          <w:szCs w:val="24"/>
        </w:rPr>
        <w:t>, there are still more data about the puzzle – why communism in Europe collapsed - than why communism appeared in the first place. Anyhow, besides sources in the field of theories, the greatest source of information was media – especially in the matter of secret police in Serbia. A great contribution in the elaborating of this thesis was given by many non-governmental organizations from Serbia: CEAS – Center for Euro-Atlantic studies</w:t>
      </w:r>
      <w:r w:rsidR="0039430A">
        <w:rPr>
          <w:rStyle w:val="Fodnotehenvisning"/>
          <w:rFonts w:ascii="Times New Roman" w:hAnsi="Times New Roman" w:cs="Times New Roman"/>
          <w:sz w:val="24"/>
          <w:szCs w:val="24"/>
        </w:rPr>
        <w:footnoteReference w:id="5"/>
      </w:r>
      <w:r w:rsidR="0039430A">
        <w:rPr>
          <w:rFonts w:ascii="Times New Roman" w:hAnsi="Times New Roman" w:cs="Times New Roman"/>
          <w:sz w:val="24"/>
          <w:szCs w:val="24"/>
        </w:rPr>
        <w:t xml:space="preserve"> </w:t>
      </w:r>
      <w:r w:rsidRPr="009E346B">
        <w:rPr>
          <w:rFonts w:ascii="Times New Roman" w:hAnsi="Times New Roman" w:cs="Times New Roman"/>
          <w:sz w:val="24"/>
          <w:szCs w:val="24"/>
        </w:rPr>
        <w:t>as much as BCSP – Belg</w:t>
      </w:r>
      <w:r w:rsidR="00A1771E">
        <w:rPr>
          <w:rFonts w:ascii="Times New Roman" w:hAnsi="Times New Roman" w:cs="Times New Roman"/>
          <w:sz w:val="24"/>
          <w:szCs w:val="24"/>
        </w:rPr>
        <w:t>rade Center for security policy</w:t>
      </w:r>
      <w:r w:rsidR="0039430A">
        <w:rPr>
          <w:rStyle w:val="Fodnotehenvisning"/>
          <w:rFonts w:ascii="Times New Roman" w:hAnsi="Times New Roman" w:cs="Times New Roman"/>
          <w:sz w:val="24"/>
          <w:szCs w:val="24"/>
        </w:rPr>
        <w:footnoteReference w:id="6"/>
      </w:r>
      <w:r w:rsidRPr="009E346B">
        <w:rPr>
          <w:rFonts w:ascii="Times New Roman" w:hAnsi="Times New Roman" w:cs="Times New Roman"/>
          <w:sz w:val="24"/>
          <w:szCs w:val="24"/>
        </w:rPr>
        <w:t xml:space="preserve">, for example.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Timothy Edmunds’ work was valuable for studying SSR and the problem of the secret police in Serbia and Allan Collin’s “Contemporary Security Studies” for regime security – a.k.a. “weak state” theory.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Thomas Plate and Andrea </w:t>
      </w:r>
      <w:proofErr w:type="spellStart"/>
      <w:r w:rsidRPr="009E346B">
        <w:rPr>
          <w:rFonts w:ascii="Times New Roman" w:hAnsi="Times New Roman" w:cs="Times New Roman"/>
          <w:sz w:val="24"/>
          <w:szCs w:val="24"/>
        </w:rPr>
        <w:t>Darvi</w:t>
      </w:r>
      <w:proofErr w:type="spellEnd"/>
      <w:r w:rsidRPr="009E346B">
        <w:rPr>
          <w:rFonts w:ascii="Times New Roman" w:hAnsi="Times New Roman" w:cs="Times New Roman"/>
          <w:sz w:val="24"/>
          <w:szCs w:val="24"/>
        </w:rPr>
        <w:t xml:space="preserve"> wrote a book “Secret Police – The Terrifying </w:t>
      </w:r>
      <w:proofErr w:type="gramStart"/>
      <w:r w:rsidRPr="009E346B">
        <w:rPr>
          <w:rFonts w:ascii="Times New Roman" w:hAnsi="Times New Roman" w:cs="Times New Roman"/>
          <w:sz w:val="24"/>
          <w:szCs w:val="24"/>
        </w:rPr>
        <w:t>Inside</w:t>
      </w:r>
      <w:proofErr w:type="gramEnd"/>
      <w:r w:rsidRPr="009E346B">
        <w:rPr>
          <w:rFonts w:ascii="Times New Roman" w:hAnsi="Times New Roman" w:cs="Times New Roman"/>
          <w:sz w:val="24"/>
          <w:szCs w:val="24"/>
        </w:rPr>
        <w:t xml:space="preserve"> Story of an International Network” that opened many opportunities to understand what secret police is.</w:t>
      </w:r>
    </w:p>
    <w:p w:rsidR="009E346B" w:rsidRPr="009E346B" w:rsidRDefault="009E346B" w:rsidP="004128F4">
      <w:pPr>
        <w:pStyle w:val="Overskrift2"/>
      </w:pPr>
      <w:bookmarkStart w:id="14" w:name="_Toc393709123"/>
      <w:r w:rsidRPr="009E346B">
        <w:t>2. 4. Validity and reliability</w:t>
      </w:r>
      <w:bookmarkEnd w:id="14"/>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It is extraordinary that there are no books about the history of the secret police in ex-Yugoslavia and Serbia. An exception is the book “In the Name of the People – Political Repression in Serbia from 1944 until 1953” (“U </w:t>
      </w:r>
      <w:proofErr w:type="spellStart"/>
      <w:r w:rsidRPr="009E346B">
        <w:rPr>
          <w:rFonts w:ascii="Times New Roman" w:hAnsi="Times New Roman" w:cs="Times New Roman"/>
          <w:sz w:val="24"/>
          <w:szCs w:val="24"/>
        </w:rPr>
        <w:t>ime</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naroda</w:t>
      </w:r>
      <w:proofErr w:type="spellEnd"/>
      <w:r w:rsidRPr="009E346B">
        <w:rPr>
          <w:rFonts w:ascii="Times New Roman" w:hAnsi="Times New Roman" w:cs="Times New Roman"/>
          <w:sz w:val="24"/>
          <w:szCs w:val="24"/>
        </w:rPr>
        <w:t xml:space="preserve"> – </w:t>
      </w:r>
      <w:proofErr w:type="spellStart"/>
      <w:r w:rsidRPr="009E346B">
        <w:rPr>
          <w:rFonts w:ascii="Times New Roman" w:hAnsi="Times New Roman" w:cs="Times New Roman"/>
          <w:sz w:val="24"/>
          <w:szCs w:val="24"/>
        </w:rPr>
        <w:t>Politicka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represija</w:t>
      </w:r>
      <w:proofErr w:type="spellEnd"/>
      <w:r w:rsidRPr="009E346B">
        <w:rPr>
          <w:rFonts w:ascii="Times New Roman" w:hAnsi="Times New Roman" w:cs="Times New Roman"/>
          <w:sz w:val="24"/>
          <w:szCs w:val="24"/>
        </w:rPr>
        <w:t xml:space="preserve"> u </w:t>
      </w:r>
      <w:proofErr w:type="spellStart"/>
      <w:r w:rsidRPr="009E346B">
        <w:rPr>
          <w:rFonts w:ascii="Times New Roman" w:hAnsi="Times New Roman" w:cs="Times New Roman"/>
          <w:sz w:val="24"/>
          <w:szCs w:val="24"/>
        </w:rPr>
        <w:t>Srbiji</w:t>
      </w:r>
      <w:proofErr w:type="spellEnd"/>
      <w:r w:rsidRPr="009E346B">
        <w:rPr>
          <w:rFonts w:ascii="Times New Roman" w:hAnsi="Times New Roman" w:cs="Times New Roman"/>
          <w:sz w:val="24"/>
          <w:szCs w:val="24"/>
        </w:rPr>
        <w:t xml:space="preserve"> od 1944 do 1953”), by Professor </w:t>
      </w:r>
      <w:proofErr w:type="spellStart"/>
      <w:r w:rsidRPr="009E346B">
        <w:rPr>
          <w:rFonts w:ascii="Times New Roman" w:hAnsi="Times New Roman" w:cs="Times New Roman"/>
          <w:sz w:val="24"/>
          <w:szCs w:val="24"/>
        </w:rPr>
        <w:t>Srdjan</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Cvetkovic</w:t>
      </w:r>
      <w:proofErr w:type="spellEnd"/>
      <w:r w:rsidRPr="009E346B">
        <w:rPr>
          <w:rFonts w:ascii="Times New Roman" w:hAnsi="Times New Roman" w:cs="Times New Roman"/>
          <w:sz w:val="24"/>
          <w:szCs w:val="24"/>
        </w:rPr>
        <w:t xml:space="preserve"> who works in the Institute for modern history in Belgrade, Serbia. The book was published </w:t>
      </w:r>
      <w:r w:rsidRPr="009E346B">
        <w:rPr>
          <w:rFonts w:ascii="Times New Roman" w:hAnsi="Times New Roman" w:cs="Times New Roman"/>
          <w:sz w:val="24"/>
          <w:szCs w:val="24"/>
        </w:rPr>
        <w:lastRenderedPageBreak/>
        <w:t xml:space="preserve">only in the Serbian language. Another exception is Christian </w:t>
      </w:r>
      <w:proofErr w:type="spellStart"/>
      <w:r w:rsidRPr="009E346B">
        <w:rPr>
          <w:rFonts w:ascii="Times New Roman" w:hAnsi="Times New Roman" w:cs="Times New Roman"/>
          <w:sz w:val="24"/>
          <w:szCs w:val="24"/>
        </w:rPr>
        <w:t>Axboe</w:t>
      </w:r>
      <w:proofErr w:type="spellEnd"/>
      <w:r w:rsidRPr="009E346B">
        <w:rPr>
          <w:rFonts w:ascii="Times New Roman" w:hAnsi="Times New Roman" w:cs="Times New Roman"/>
          <w:sz w:val="24"/>
          <w:szCs w:val="24"/>
        </w:rPr>
        <w:t xml:space="preserve"> Nielsen, History Professor in </w:t>
      </w:r>
      <w:proofErr w:type="spellStart"/>
      <w:r w:rsidRPr="009E346B">
        <w:rPr>
          <w:rFonts w:ascii="Times New Roman" w:hAnsi="Times New Roman" w:cs="Times New Roman"/>
          <w:sz w:val="24"/>
          <w:szCs w:val="24"/>
        </w:rPr>
        <w:t>Århus</w:t>
      </w:r>
      <w:proofErr w:type="spellEnd"/>
      <w:r w:rsidRPr="009E346B">
        <w:rPr>
          <w:rFonts w:ascii="Times New Roman" w:hAnsi="Times New Roman" w:cs="Times New Roman"/>
          <w:sz w:val="24"/>
          <w:szCs w:val="24"/>
        </w:rPr>
        <w:t xml:space="preserve"> University, who currently writes a book about the history of police in ex-Yugoslavia and Serbia. The only history book that covers the whole period is the book in the Serbian language “Serbian Secret Service”</w:t>
      </w:r>
      <w:r w:rsidR="0039430A">
        <w:rPr>
          <w:rStyle w:val="Fodnotehenvisning"/>
          <w:rFonts w:ascii="Times New Roman" w:hAnsi="Times New Roman" w:cs="Times New Roman"/>
          <w:sz w:val="24"/>
          <w:szCs w:val="24"/>
        </w:rPr>
        <w:footnoteReference w:id="7"/>
      </w:r>
      <w:r w:rsidRPr="009E346B">
        <w:rPr>
          <w:rFonts w:ascii="Times New Roman" w:hAnsi="Times New Roman" w:cs="Times New Roman"/>
          <w:sz w:val="24"/>
          <w:szCs w:val="24"/>
        </w:rPr>
        <w:t xml:space="preserve">  by Mark </w:t>
      </w:r>
      <w:proofErr w:type="spellStart"/>
      <w:r w:rsidRPr="009E346B">
        <w:rPr>
          <w:rFonts w:ascii="Times New Roman" w:hAnsi="Times New Roman" w:cs="Times New Roman"/>
          <w:sz w:val="24"/>
          <w:szCs w:val="24"/>
        </w:rPr>
        <w:t>Lobi</w:t>
      </w:r>
      <w:proofErr w:type="spellEnd"/>
      <w:r w:rsidRPr="009E346B">
        <w:rPr>
          <w:rFonts w:ascii="Times New Roman" w:hAnsi="Times New Roman" w:cs="Times New Roman"/>
          <w:sz w:val="24"/>
          <w:szCs w:val="24"/>
        </w:rPr>
        <w:t xml:space="preserve"> which is a pseudonym for Marko </w:t>
      </w:r>
      <w:proofErr w:type="spellStart"/>
      <w:r w:rsidRPr="009E346B">
        <w:rPr>
          <w:rFonts w:ascii="Times New Roman" w:hAnsi="Times New Roman" w:cs="Times New Roman"/>
          <w:sz w:val="24"/>
          <w:szCs w:val="24"/>
        </w:rPr>
        <w:t>Lopusina</w:t>
      </w:r>
      <w:proofErr w:type="spellEnd"/>
      <w:r w:rsidRPr="009E346B">
        <w:rPr>
          <w:rFonts w:ascii="Times New Roman" w:hAnsi="Times New Roman" w:cs="Times New Roman"/>
          <w:sz w:val="24"/>
          <w:szCs w:val="24"/>
        </w:rPr>
        <w:t>, journalist and publicist, known for writing a number of books on Serbian diaspora and secret services and their role in contemporary Serbian politics. During the enquiry how reliable the books are as a source of data, the researcher got unconventional replies, such as “there is some truth there” and “be very careful in using his data”. Nevertheless, as a journalist, member of one of the opposition parties during Milosevic’s time and the first eye witness, the author of the thesis is convinced that she is competent enough to present correct historical data. Besides, the author checked some information from the book by herself and was able to establish what is reliable a</w:t>
      </w:r>
      <w:r w:rsidR="00A1771E">
        <w:rPr>
          <w:rFonts w:ascii="Times New Roman" w:hAnsi="Times New Roman" w:cs="Times New Roman"/>
          <w:sz w:val="24"/>
          <w:szCs w:val="24"/>
        </w:rPr>
        <w:t>nd what is not</w:t>
      </w:r>
      <w:r w:rsidRPr="009E346B">
        <w:rPr>
          <w:rFonts w:ascii="Times New Roman" w:hAnsi="Times New Roman" w:cs="Times New Roman"/>
          <w:sz w:val="24"/>
          <w:szCs w:val="24"/>
        </w:rPr>
        <w:t>.</w:t>
      </w:r>
      <w:r w:rsidR="0039430A">
        <w:rPr>
          <w:rStyle w:val="Fodnotehenvisning"/>
          <w:rFonts w:ascii="Times New Roman" w:hAnsi="Times New Roman" w:cs="Times New Roman"/>
          <w:sz w:val="24"/>
          <w:szCs w:val="24"/>
        </w:rPr>
        <w:footnoteReference w:id="8"/>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Needless to say that Serbia is the only ex-communist country that has never opened the so-called “secret files”. The government after Milosevic, at the beginning at 2001, made a decision to open some files and so that the citizens, who suspected that they were under surveillance of the secret police, could be able to see them. But, the accessibility was limited. Parts of documents with personal names were covered with black ink and citizens were not allowed to take them or discuss them. Until now, only the documents concerning the period until Tito death have been accessible. Those files were used by Professors </w:t>
      </w:r>
      <w:proofErr w:type="spellStart"/>
      <w:r w:rsidRPr="009E346B">
        <w:rPr>
          <w:rFonts w:ascii="Times New Roman" w:hAnsi="Times New Roman" w:cs="Times New Roman"/>
          <w:sz w:val="24"/>
          <w:szCs w:val="24"/>
        </w:rPr>
        <w:t>Cvetkovic</w:t>
      </w:r>
      <w:proofErr w:type="spellEnd"/>
      <w:r w:rsidRPr="009E346B">
        <w:rPr>
          <w:rFonts w:ascii="Times New Roman" w:hAnsi="Times New Roman" w:cs="Times New Roman"/>
          <w:sz w:val="24"/>
          <w:szCs w:val="24"/>
        </w:rPr>
        <w:t xml:space="preserve"> and Nielsen. </w:t>
      </w:r>
    </w:p>
    <w:p w:rsidR="009E346B" w:rsidRPr="009E346B" w:rsidRDefault="009E346B" w:rsidP="004128F4">
      <w:pPr>
        <w:pStyle w:val="Overskrift2"/>
      </w:pPr>
      <w:bookmarkStart w:id="15" w:name="_Toc393709124"/>
      <w:r w:rsidRPr="009E346B">
        <w:t>2.5. Limitations</w:t>
      </w:r>
      <w:bookmarkEnd w:id="15"/>
      <w:r w:rsidRPr="009E346B">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There were several limitations during the elaboration of this thesis. The biggest problem, as it was mentioned before, was a history part. Despite the efforts to provide facts in English about the history of secret police from 1944 until today, it was not possible. The only thing now is to rely on the facts that exist and check them with relevant historians in Serbia and abroad. Anyone deeply interested in this part of the Balkan history must wait for the book of Aarhus History Professor Christian </w:t>
      </w:r>
      <w:proofErr w:type="spellStart"/>
      <w:r w:rsidRPr="009E346B">
        <w:rPr>
          <w:rFonts w:ascii="Times New Roman" w:hAnsi="Times New Roman" w:cs="Times New Roman"/>
          <w:sz w:val="24"/>
          <w:szCs w:val="24"/>
        </w:rPr>
        <w:t>Axboe</w:t>
      </w:r>
      <w:proofErr w:type="spellEnd"/>
      <w:r w:rsidRPr="009E346B">
        <w:rPr>
          <w:rFonts w:ascii="Times New Roman" w:hAnsi="Times New Roman" w:cs="Times New Roman"/>
          <w:sz w:val="24"/>
          <w:szCs w:val="24"/>
        </w:rPr>
        <w:t xml:space="preserve"> Nielsen to be finished. The archive of the secret polices of Yugoslavia’s and Serbia’s are still not available. As it was mentioned before, the so-called “secret files” are not opened and the most important facts at this moment (the period during Milosevic) are not revealed. Compared to Stasi, for example, almost nothing has been done in this area. Besides, it is the fact that after Milosevic had lost election in 2000, members of the secret police, destroyed many documents. Basically, we may never know how many important files were destroyed and how many were displaced in unknown directions. It will not be known until the reform of the secret police is done.</w:t>
      </w:r>
    </w:p>
    <w:p w:rsidR="009E346B" w:rsidRPr="009E346B" w:rsidRDefault="009E346B" w:rsidP="004128F4">
      <w:pPr>
        <w:pStyle w:val="Overskrift1"/>
      </w:pPr>
      <w:bookmarkStart w:id="16" w:name="_Toc393709125"/>
      <w:r w:rsidRPr="009E346B">
        <w:lastRenderedPageBreak/>
        <w:t>3. Theory</w:t>
      </w:r>
      <w:bookmarkEnd w:id="16"/>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 theory part consists of the regime security theory – weak state theory and the authoritarian theory. The author of the thesis is aware that there are other theories and approaches to be used in explaining this problem. However, since secret police is typical for authoritarian regimes and characteristics of the weak state often imply deficiency in the security sector that procreate existence of forces that can be alienated from the legal coercive force in the society, it was logical that those two theories can contribute answering the research question. Further, both theories support cornerstones of the thesis: reform of the security sector and democratization of the society.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4128F4">
      <w:pPr>
        <w:pStyle w:val="Overskrift2"/>
      </w:pPr>
      <w:bookmarkStart w:id="17" w:name="_Toc393709126"/>
      <w:r w:rsidRPr="009E346B">
        <w:t>3.1. Regime security theory</w:t>
      </w:r>
      <w:bookmarkEnd w:id="17"/>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There are two approaches to security. It can be said that the approach to security can be traditional (firmly military) and non-traditional. It is also possible to associate traditional security to realism – military security is important and the main object to be secured is the state. The non-traditional approach to security has appeared in the contemporary world and can be attached to the liberal approach to security. In this case, security is considered as a broader concept – not just security of the state but security of people, environmental and economic security, energy and health security and so on.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In the globalized world divided not into East and West, but into the rich north and poor south, regime security of the “poor south” states is in the limelight. Those states face a number of security threats and “the primary security threats facing weak states are potentially catastrophic and originate primarily, although not exclusively, f</w:t>
      </w:r>
      <w:r w:rsidR="00A1771E">
        <w:rPr>
          <w:rFonts w:ascii="Times New Roman" w:hAnsi="Times New Roman" w:cs="Times New Roman"/>
          <w:sz w:val="24"/>
          <w:szCs w:val="24"/>
        </w:rPr>
        <w:t>rom internal, domestic sources”</w:t>
      </w:r>
      <w:r w:rsidR="0039430A">
        <w:rPr>
          <w:rStyle w:val="Fodnotehenvisning"/>
          <w:rFonts w:ascii="Times New Roman" w:hAnsi="Times New Roman" w:cs="Times New Roman"/>
          <w:sz w:val="24"/>
          <w:szCs w:val="24"/>
        </w:rPr>
        <w:footnoteReference w:id="9"/>
      </w:r>
      <w:r w:rsidRPr="009E346B">
        <w:rPr>
          <w:rFonts w:ascii="Times New Roman" w:hAnsi="Times New Roman" w:cs="Times New Roman"/>
          <w:sz w:val="24"/>
          <w:szCs w:val="24"/>
        </w:rPr>
        <w:t>. Jackson claims that those threats are rooted in the state itself (specially the government)</w:t>
      </w:r>
      <w:r w:rsidR="006B72A9">
        <w:rPr>
          <w:rFonts w:ascii="Times New Roman" w:hAnsi="Times New Roman" w:cs="Times New Roman"/>
          <w:sz w:val="24"/>
          <w:szCs w:val="24"/>
        </w:rPr>
        <w:t xml:space="preserve"> creating, as Jackson emphasizes</w:t>
      </w:r>
      <w:r w:rsidRPr="009E346B">
        <w:rPr>
          <w:rFonts w:ascii="Times New Roman" w:hAnsi="Times New Roman" w:cs="Times New Roman"/>
          <w:sz w:val="24"/>
          <w:szCs w:val="24"/>
        </w:rPr>
        <w:t xml:space="preserve"> “insecurity dilemma” for ruling parties. “The more elites try to establish effective state rule, the more they provoke challenges to their authority from powerful groups in the society”</w:t>
      </w:r>
      <w:r w:rsidR="0039430A">
        <w:rPr>
          <w:rStyle w:val="Fodnotehenvisning"/>
          <w:rFonts w:ascii="Times New Roman" w:hAnsi="Times New Roman" w:cs="Times New Roman"/>
          <w:sz w:val="24"/>
          <w:szCs w:val="24"/>
        </w:rPr>
        <w:footnoteReference w:id="10"/>
      </w:r>
      <w:r w:rsidRPr="009E346B">
        <w:rPr>
          <w:rFonts w:ascii="Times New Roman" w:hAnsi="Times New Roman" w:cs="Times New Roman"/>
          <w:sz w:val="24"/>
          <w:szCs w:val="24"/>
        </w:rPr>
        <w:t xml:space="preserve">.  </w:t>
      </w:r>
    </w:p>
    <w:p w:rsidR="006B72A9"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Regime security theory states that “there are important empirical, conceptual, normative and self-interested reasons to attend to the </w:t>
      </w:r>
      <w:r w:rsidR="00A1771E">
        <w:rPr>
          <w:rFonts w:ascii="Times New Roman" w:hAnsi="Times New Roman" w:cs="Times New Roman"/>
          <w:sz w:val="24"/>
          <w:szCs w:val="24"/>
        </w:rPr>
        <w:t>security of developing regions”</w:t>
      </w:r>
      <w:r w:rsidR="0039430A">
        <w:rPr>
          <w:rStyle w:val="Fodnotehenvisning"/>
          <w:rFonts w:ascii="Times New Roman" w:hAnsi="Times New Roman" w:cs="Times New Roman"/>
          <w:sz w:val="24"/>
          <w:szCs w:val="24"/>
        </w:rPr>
        <w:footnoteReference w:id="11"/>
      </w:r>
      <w:r w:rsidRPr="009E346B">
        <w:rPr>
          <w:rFonts w:ascii="Times New Roman" w:hAnsi="Times New Roman" w:cs="Times New Roman"/>
          <w:sz w:val="24"/>
          <w:szCs w:val="24"/>
        </w:rPr>
        <w:t>. According to Jackson, in weak states is evident absence of “effective institutions, a monopoly on the instruments of violence and cons</w:t>
      </w:r>
      <w:r w:rsidR="00A1771E">
        <w:rPr>
          <w:rFonts w:ascii="Times New Roman" w:hAnsi="Times New Roman" w:cs="Times New Roman"/>
          <w:sz w:val="24"/>
          <w:szCs w:val="24"/>
        </w:rPr>
        <w:t>ensus on the idea of the state”</w:t>
      </w:r>
      <w:r w:rsidR="0039430A">
        <w:rPr>
          <w:rStyle w:val="Fodnotehenvisning"/>
          <w:rFonts w:ascii="Times New Roman" w:hAnsi="Times New Roman" w:cs="Times New Roman"/>
          <w:sz w:val="24"/>
          <w:szCs w:val="24"/>
        </w:rPr>
        <w:footnoteReference w:id="12"/>
      </w:r>
      <w:r w:rsidRPr="009E346B">
        <w:rPr>
          <w:rFonts w:ascii="Times New Roman" w:hAnsi="Times New Roman" w:cs="Times New Roman"/>
          <w:sz w:val="24"/>
          <w:szCs w:val="24"/>
        </w:rPr>
        <w:t xml:space="preserve">.Weak states are weak because of these three </w:t>
      </w:r>
      <w:r w:rsidR="006B72A9">
        <w:rPr>
          <w:rFonts w:ascii="Times New Roman" w:hAnsi="Times New Roman" w:cs="Times New Roman"/>
          <w:sz w:val="24"/>
          <w:szCs w:val="24"/>
        </w:rPr>
        <w:t xml:space="preserve">facts. </w:t>
      </w:r>
    </w:p>
    <w:p w:rsidR="009E346B" w:rsidRPr="009E346B" w:rsidRDefault="006B72A9"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Caroline Thomas explains</w:t>
      </w:r>
      <w:r w:rsidR="009E346B" w:rsidRPr="009E346B">
        <w:rPr>
          <w:rFonts w:ascii="Times New Roman" w:hAnsi="Times New Roman" w:cs="Times New Roman"/>
          <w:sz w:val="24"/>
          <w:szCs w:val="24"/>
        </w:rPr>
        <w:t xml:space="preserve"> that the </w:t>
      </w:r>
      <w:r w:rsidRPr="006B72A9">
        <w:rPr>
          <w:rFonts w:ascii="Times New Roman" w:hAnsi="Times New Roman" w:cs="Times New Roman"/>
          <w:sz w:val="24"/>
          <w:szCs w:val="24"/>
        </w:rPr>
        <w:t xml:space="preserve">strength </w:t>
      </w:r>
      <w:r w:rsidR="009E346B" w:rsidRPr="009E346B">
        <w:rPr>
          <w:rFonts w:ascii="Times New Roman" w:hAnsi="Times New Roman" w:cs="Times New Roman"/>
          <w:sz w:val="24"/>
          <w:szCs w:val="24"/>
        </w:rPr>
        <w:t xml:space="preserve">or weakness </w:t>
      </w:r>
      <w:r>
        <w:rPr>
          <w:rFonts w:ascii="Times New Roman" w:hAnsi="Times New Roman" w:cs="Times New Roman"/>
          <w:sz w:val="24"/>
          <w:szCs w:val="24"/>
        </w:rPr>
        <w:t xml:space="preserve">of a </w:t>
      </w:r>
      <w:r w:rsidRPr="006B72A9">
        <w:rPr>
          <w:rFonts w:ascii="Times New Roman" w:hAnsi="Times New Roman" w:cs="Times New Roman"/>
          <w:sz w:val="24"/>
          <w:szCs w:val="24"/>
        </w:rPr>
        <w:t xml:space="preserve">state </w:t>
      </w:r>
      <w:r w:rsidR="009E346B" w:rsidRPr="009E346B">
        <w:rPr>
          <w:rFonts w:ascii="Times New Roman" w:hAnsi="Times New Roman" w:cs="Times New Roman"/>
          <w:sz w:val="24"/>
          <w:szCs w:val="24"/>
        </w:rPr>
        <w:t xml:space="preserve">is associated with </w:t>
      </w:r>
      <w:r>
        <w:rPr>
          <w:rFonts w:ascii="Times New Roman" w:hAnsi="Times New Roman" w:cs="Times New Roman"/>
          <w:sz w:val="24"/>
          <w:szCs w:val="24"/>
        </w:rPr>
        <w:t xml:space="preserve">its </w:t>
      </w:r>
      <w:r w:rsidR="009E346B" w:rsidRPr="009E346B">
        <w:rPr>
          <w:rFonts w:ascii="Times New Roman" w:hAnsi="Times New Roman" w:cs="Times New Roman"/>
          <w:sz w:val="24"/>
          <w:szCs w:val="24"/>
        </w:rPr>
        <w:t>institutional capac</w:t>
      </w:r>
      <w:r>
        <w:rPr>
          <w:rFonts w:ascii="Times New Roman" w:hAnsi="Times New Roman" w:cs="Times New Roman"/>
          <w:sz w:val="24"/>
          <w:szCs w:val="24"/>
        </w:rPr>
        <w:t>ity. She considers</w:t>
      </w:r>
      <w:r w:rsidR="009E346B" w:rsidRPr="009E346B">
        <w:rPr>
          <w:rFonts w:ascii="Times New Roman" w:hAnsi="Times New Roman" w:cs="Times New Roman"/>
          <w:sz w:val="24"/>
          <w:szCs w:val="24"/>
        </w:rPr>
        <w:t xml:space="preserve"> that there are two forms of state power: despotic and infrastructural. Despotic states exercise the</w:t>
      </w:r>
      <w:r>
        <w:rPr>
          <w:rFonts w:ascii="Times New Roman" w:hAnsi="Times New Roman" w:cs="Times New Roman"/>
          <w:sz w:val="24"/>
          <w:szCs w:val="24"/>
        </w:rPr>
        <w:t xml:space="preserve">ir power to impose </w:t>
      </w:r>
      <w:r w:rsidR="009E346B" w:rsidRPr="009E346B">
        <w:rPr>
          <w:rFonts w:ascii="Times New Roman" w:hAnsi="Times New Roman" w:cs="Times New Roman"/>
          <w:sz w:val="24"/>
          <w:szCs w:val="24"/>
        </w:rPr>
        <w:t>rule</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w:t>
      </w:r>
      <w:r>
        <w:rPr>
          <w:rFonts w:ascii="Times New Roman" w:hAnsi="Times New Roman" w:cs="Times New Roman"/>
          <w:sz w:val="24"/>
          <w:szCs w:val="24"/>
        </w:rPr>
        <w:t>on</w:t>
      </w:r>
      <w:r w:rsidR="009E346B" w:rsidRPr="009E346B">
        <w:rPr>
          <w:rFonts w:ascii="Times New Roman" w:hAnsi="Times New Roman" w:cs="Times New Roman"/>
          <w:sz w:val="24"/>
          <w:szCs w:val="24"/>
        </w:rPr>
        <w:t xml:space="preserve"> civilians. Infrastructural is all about the power of </w:t>
      </w:r>
      <w:r w:rsidR="009E346B" w:rsidRPr="009E346B">
        <w:rPr>
          <w:rFonts w:ascii="Times New Roman" w:hAnsi="Times New Roman" w:cs="Times New Roman"/>
          <w:sz w:val="24"/>
          <w:szCs w:val="24"/>
        </w:rPr>
        <w:lastRenderedPageBreak/>
        <w:t>instit</w:t>
      </w:r>
      <w:r>
        <w:rPr>
          <w:rFonts w:ascii="Times New Roman" w:hAnsi="Times New Roman" w:cs="Times New Roman"/>
          <w:sz w:val="24"/>
          <w:szCs w:val="24"/>
        </w:rPr>
        <w:t>utions in the state. She claims</w:t>
      </w:r>
      <w:r w:rsidR="009E346B" w:rsidRPr="009E346B">
        <w:rPr>
          <w:rFonts w:ascii="Times New Roman" w:hAnsi="Times New Roman" w:cs="Times New Roman"/>
          <w:sz w:val="24"/>
          <w:szCs w:val="24"/>
        </w:rPr>
        <w:t xml:space="preserve"> that one state can be weak in one or </w:t>
      </w:r>
      <w:r>
        <w:rPr>
          <w:rFonts w:ascii="Times New Roman" w:hAnsi="Times New Roman" w:cs="Times New Roman"/>
          <w:sz w:val="24"/>
          <w:szCs w:val="24"/>
        </w:rPr>
        <w:t>in the other way but she points</w:t>
      </w:r>
      <w:r w:rsidR="009E346B" w:rsidRPr="009E346B">
        <w:rPr>
          <w:rFonts w:ascii="Times New Roman" w:hAnsi="Times New Roman" w:cs="Times New Roman"/>
          <w:sz w:val="24"/>
          <w:szCs w:val="24"/>
        </w:rPr>
        <w:t xml:space="preserve"> out that the strong state has developed institutions and does not need to exercise the use of coercive power.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According to Barry </w:t>
      </w:r>
      <w:proofErr w:type="spellStart"/>
      <w:r w:rsidRPr="009E346B">
        <w:rPr>
          <w:rFonts w:ascii="Times New Roman" w:hAnsi="Times New Roman" w:cs="Times New Roman"/>
          <w:sz w:val="24"/>
          <w:szCs w:val="24"/>
        </w:rPr>
        <w:t>Buzan</w:t>
      </w:r>
      <w:proofErr w:type="spellEnd"/>
      <w:r w:rsidRPr="009E346B">
        <w:rPr>
          <w:rFonts w:ascii="Times New Roman" w:hAnsi="Times New Roman" w:cs="Times New Roman"/>
          <w:sz w:val="24"/>
          <w:szCs w:val="24"/>
        </w:rPr>
        <w:t xml:space="preserve">, states consist of three components: physical base, institutional capacity and the “idea of the state”. </w:t>
      </w:r>
      <w:proofErr w:type="spellStart"/>
      <w:r w:rsidRPr="009E346B">
        <w:rPr>
          <w:rFonts w:ascii="Times New Roman" w:hAnsi="Times New Roman" w:cs="Times New Roman"/>
          <w:sz w:val="24"/>
          <w:szCs w:val="24"/>
        </w:rPr>
        <w:t>Buzan</w:t>
      </w:r>
      <w:proofErr w:type="spellEnd"/>
      <w:r w:rsidRPr="009E346B">
        <w:rPr>
          <w:rFonts w:ascii="Times New Roman" w:hAnsi="Times New Roman" w:cs="Times New Roman"/>
          <w:sz w:val="24"/>
          <w:szCs w:val="24"/>
        </w:rPr>
        <w:t xml:space="preserve"> seeks the strength or weakness of the state in the “idea of the state” claiming that it is important to what extent the society is identif</w:t>
      </w:r>
      <w:r w:rsidR="006B72A9">
        <w:rPr>
          <w:rFonts w:ascii="Times New Roman" w:hAnsi="Times New Roman" w:cs="Times New Roman"/>
          <w:sz w:val="24"/>
          <w:szCs w:val="24"/>
        </w:rPr>
        <w:t>ying with the state. He stresses</w:t>
      </w:r>
      <w:r w:rsidRPr="009E346B">
        <w:rPr>
          <w:rFonts w:ascii="Times New Roman" w:hAnsi="Times New Roman" w:cs="Times New Roman"/>
          <w:sz w:val="24"/>
          <w:szCs w:val="24"/>
        </w:rPr>
        <w:t xml:space="preserve"> that weak state </w:t>
      </w:r>
      <w:r w:rsidR="006B72A9">
        <w:rPr>
          <w:rFonts w:ascii="Times New Roman" w:hAnsi="Times New Roman" w:cs="Times New Roman"/>
          <w:sz w:val="24"/>
          <w:szCs w:val="24"/>
        </w:rPr>
        <w:t xml:space="preserve">has </w:t>
      </w:r>
      <w:r w:rsidRPr="009E346B">
        <w:rPr>
          <w:rFonts w:ascii="Times New Roman" w:hAnsi="Times New Roman" w:cs="Times New Roman"/>
          <w:sz w:val="24"/>
          <w:szCs w:val="24"/>
        </w:rPr>
        <w:t xml:space="preserve">failed to create </w:t>
      </w:r>
      <w:r w:rsidR="006B72A9">
        <w:rPr>
          <w:rFonts w:ascii="Times New Roman" w:hAnsi="Times New Roman" w:cs="Times New Roman"/>
          <w:sz w:val="24"/>
          <w:szCs w:val="24"/>
        </w:rPr>
        <w:t xml:space="preserve">a </w:t>
      </w:r>
      <w:r w:rsidRPr="009E346B">
        <w:rPr>
          <w:rFonts w:ascii="Times New Roman" w:hAnsi="Times New Roman" w:cs="Times New Roman"/>
          <w:sz w:val="24"/>
          <w:szCs w:val="24"/>
        </w:rPr>
        <w:t xml:space="preserve">national consensus </w:t>
      </w:r>
      <w:r w:rsidR="006B72A9">
        <w:rPr>
          <w:rFonts w:ascii="Times New Roman" w:hAnsi="Times New Roman" w:cs="Times New Roman"/>
          <w:sz w:val="24"/>
          <w:szCs w:val="24"/>
        </w:rPr>
        <w:t>on the use</w:t>
      </w:r>
      <w:r w:rsidRPr="009E346B">
        <w:rPr>
          <w:rFonts w:ascii="Times New Roman" w:hAnsi="Times New Roman" w:cs="Times New Roman"/>
          <w:sz w:val="24"/>
          <w:szCs w:val="24"/>
        </w:rPr>
        <w:t xml:space="preserve"> of coercive force</w:t>
      </w:r>
      <w:r w:rsidR="006B72A9">
        <w:rPr>
          <w:rFonts w:ascii="Times New Roman" w:hAnsi="Times New Roman" w:cs="Times New Roman"/>
          <w:sz w:val="24"/>
          <w:szCs w:val="24"/>
        </w:rPr>
        <w:t xml:space="preserve"> in the society and so it stays unclear how much force</w:t>
      </w:r>
      <w:r w:rsidRPr="009E346B">
        <w:rPr>
          <w:rFonts w:ascii="Times New Roman" w:hAnsi="Times New Roman" w:cs="Times New Roman"/>
          <w:sz w:val="24"/>
          <w:szCs w:val="24"/>
        </w:rPr>
        <w:t xml:space="preserve"> is necessary to use in </w:t>
      </w:r>
      <w:r w:rsidR="006B72A9">
        <w:rPr>
          <w:rFonts w:ascii="Times New Roman" w:hAnsi="Times New Roman" w:cs="Times New Roman"/>
          <w:sz w:val="24"/>
          <w:szCs w:val="24"/>
        </w:rPr>
        <w:t>a</w:t>
      </w:r>
      <w:r w:rsidRPr="009E346B">
        <w:rPr>
          <w:rFonts w:ascii="Times New Roman" w:hAnsi="Times New Roman" w:cs="Times New Roman"/>
          <w:sz w:val="24"/>
          <w:szCs w:val="24"/>
        </w:rPr>
        <w:t xml:space="preserve"> state to </w:t>
      </w:r>
      <w:r w:rsidR="006B72A9">
        <w:rPr>
          <w:rFonts w:ascii="Times New Roman" w:hAnsi="Times New Roman" w:cs="Times New Roman"/>
          <w:sz w:val="24"/>
          <w:szCs w:val="24"/>
        </w:rPr>
        <w:t>maintain</w:t>
      </w:r>
      <w:r w:rsidRPr="009E346B">
        <w:rPr>
          <w:rFonts w:ascii="Times New Roman" w:hAnsi="Times New Roman" w:cs="Times New Roman"/>
          <w:sz w:val="24"/>
          <w:szCs w:val="24"/>
        </w:rPr>
        <w:t xml:space="preserve"> order.</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Basically, Jackson summarize</w:t>
      </w:r>
      <w:r w:rsidR="006B72A9">
        <w:rPr>
          <w:rFonts w:ascii="Times New Roman" w:hAnsi="Times New Roman" w:cs="Times New Roman"/>
          <w:sz w:val="24"/>
          <w:szCs w:val="24"/>
        </w:rPr>
        <w:t>s</w:t>
      </w:r>
      <w:r w:rsidRPr="009E346B">
        <w:rPr>
          <w:rFonts w:ascii="Times New Roman" w:hAnsi="Times New Roman" w:cs="Times New Roman"/>
          <w:sz w:val="24"/>
          <w:szCs w:val="24"/>
        </w:rPr>
        <w:t xml:space="preserve"> that there are three dimensions of the state strength that are important: infrastructural capacity – the matter of state institutions; coercive capacity – to what extent the state </w:t>
      </w:r>
      <w:r w:rsidR="006B72A9" w:rsidRPr="006B72A9">
        <w:rPr>
          <w:rFonts w:ascii="Times New Roman" w:hAnsi="Times New Roman" w:cs="Times New Roman"/>
          <w:sz w:val="24"/>
          <w:szCs w:val="24"/>
        </w:rPr>
        <w:t xml:space="preserve">is </w:t>
      </w:r>
      <w:r w:rsidR="006B72A9">
        <w:rPr>
          <w:rFonts w:ascii="Times New Roman" w:hAnsi="Times New Roman" w:cs="Times New Roman"/>
          <w:sz w:val="24"/>
          <w:szCs w:val="24"/>
        </w:rPr>
        <w:t xml:space="preserve"> </w:t>
      </w:r>
      <w:r w:rsidRPr="009E346B">
        <w:rPr>
          <w:rFonts w:ascii="Times New Roman" w:hAnsi="Times New Roman" w:cs="Times New Roman"/>
          <w:sz w:val="24"/>
          <w:szCs w:val="24"/>
        </w:rPr>
        <w:t xml:space="preserve">willing to use the power to protect its authority and national identity – </w:t>
      </w:r>
      <w:r w:rsidR="006B72A9">
        <w:rPr>
          <w:rFonts w:ascii="Times New Roman" w:hAnsi="Times New Roman" w:cs="Times New Roman"/>
          <w:sz w:val="24"/>
          <w:szCs w:val="24"/>
        </w:rPr>
        <w:t>whether</w:t>
      </w:r>
      <w:r w:rsidRPr="009E346B">
        <w:rPr>
          <w:rFonts w:ascii="Times New Roman" w:hAnsi="Times New Roman" w:cs="Times New Roman"/>
          <w:sz w:val="24"/>
          <w:szCs w:val="24"/>
        </w:rPr>
        <w:t xml:space="preserve"> the population identifies with the nation- state and accepts it as legitimate. In the case of the weak-state, one of those three characteristic is missing. When the problem of using the coercive power exists, the role of the army in the state is marginalized and some other actors in the society start to play the leading roles. Mostly, they are rival politicians with their own private armies that sometimes consist of members </w:t>
      </w:r>
      <w:r w:rsidR="00235054">
        <w:rPr>
          <w:rFonts w:ascii="Times New Roman" w:hAnsi="Times New Roman" w:cs="Times New Roman"/>
          <w:sz w:val="24"/>
          <w:szCs w:val="24"/>
        </w:rPr>
        <w:t>of the secret police that stay</w:t>
      </w:r>
      <w:r w:rsidRPr="009E346B">
        <w:rPr>
          <w:rFonts w:ascii="Times New Roman" w:hAnsi="Times New Roman" w:cs="Times New Roman"/>
          <w:sz w:val="24"/>
          <w:szCs w:val="24"/>
        </w:rPr>
        <w:t xml:space="preserve"> uncontrolled by the state institutions; warlords; criminal groups; armed ethnic or religion groups; private security companies. </w:t>
      </w:r>
    </w:p>
    <w:p w:rsidR="009E346B" w:rsidRPr="009E346B" w:rsidRDefault="00235054"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Just because the weak state is</w:t>
      </w:r>
      <w:r w:rsidR="009E346B" w:rsidRPr="009E346B">
        <w:rPr>
          <w:rFonts w:ascii="Times New Roman" w:hAnsi="Times New Roman" w:cs="Times New Roman"/>
          <w:sz w:val="24"/>
          <w:szCs w:val="24"/>
        </w:rPr>
        <w:t xml:space="preserve"> weak, Jackson claims that there ar</w:t>
      </w:r>
      <w:r>
        <w:rPr>
          <w:rFonts w:ascii="Times New Roman" w:hAnsi="Times New Roman" w:cs="Times New Roman"/>
          <w:sz w:val="24"/>
          <w:szCs w:val="24"/>
        </w:rPr>
        <w:t xml:space="preserve">e many security challenges </w:t>
      </w:r>
      <w:r w:rsidR="009E346B" w:rsidRPr="009E346B">
        <w:rPr>
          <w:rFonts w:ascii="Times New Roman" w:hAnsi="Times New Roman" w:cs="Times New Roman"/>
          <w:sz w:val="24"/>
          <w:szCs w:val="24"/>
        </w:rPr>
        <w:t>it will be faced</w:t>
      </w:r>
      <w:r>
        <w:rPr>
          <w:rFonts w:ascii="Times New Roman" w:hAnsi="Times New Roman" w:cs="Times New Roman"/>
          <w:sz w:val="24"/>
          <w:szCs w:val="24"/>
        </w:rPr>
        <w:t xml:space="preserve"> with</w:t>
      </w:r>
      <w:r w:rsidR="009E346B" w:rsidRPr="009E346B">
        <w:rPr>
          <w:rFonts w:ascii="Times New Roman" w:hAnsi="Times New Roman" w:cs="Times New Roman"/>
          <w:sz w:val="24"/>
          <w:szCs w:val="24"/>
        </w:rPr>
        <w:t xml:space="preserve">. </w:t>
      </w:r>
      <w:r>
        <w:rPr>
          <w:rFonts w:ascii="Times New Roman" w:hAnsi="Times New Roman" w:cs="Times New Roman"/>
          <w:sz w:val="24"/>
          <w:szCs w:val="24"/>
        </w:rPr>
        <w:t>T</w:t>
      </w:r>
      <w:r w:rsidR="009E346B" w:rsidRPr="009E346B">
        <w:rPr>
          <w:rFonts w:ascii="Times New Roman" w:hAnsi="Times New Roman" w:cs="Times New Roman"/>
          <w:sz w:val="24"/>
          <w:szCs w:val="24"/>
        </w:rPr>
        <w:t>he role of</w:t>
      </w:r>
      <w:r w:rsidR="00EE02AF">
        <w:rPr>
          <w:rFonts w:ascii="Times New Roman" w:hAnsi="Times New Roman" w:cs="Times New Roman"/>
          <w:sz w:val="24"/>
          <w:szCs w:val="24"/>
        </w:rPr>
        <w:t xml:space="preserve"> the</w:t>
      </w:r>
      <w:r w:rsidR="009E346B" w:rsidRPr="009E346B">
        <w:rPr>
          <w:rFonts w:ascii="Times New Roman" w:hAnsi="Times New Roman" w:cs="Times New Roman"/>
          <w:sz w:val="24"/>
          <w:szCs w:val="24"/>
        </w:rPr>
        <w:t xml:space="preserve">, so called, “strong man” or groups that are capable </w:t>
      </w:r>
      <w:r w:rsidR="00EE02AF">
        <w:rPr>
          <w:rFonts w:ascii="Times New Roman" w:hAnsi="Times New Roman" w:cs="Times New Roman"/>
          <w:sz w:val="24"/>
          <w:szCs w:val="24"/>
        </w:rPr>
        <w:t>to certain</w:t>
      </w:r>
      <w:r w:rsidR="009E346B" w:rsidRPr="009E346B">
        <w:rPr>
          <w:rFonts w:ascii="Times New Roman" w:hAnsi="Times New Roman" w:cs="Times New Roman"/>
          <w:sz w:val="24"/>
          <w:szCs w:val="24"/>
        </w:rPr>
        <w:t xml:space="preserve"> degree, </w:t>
      </w:r>
      <w:r w:rsidR="00EE02AF">
        <w:rPr>
          <w:rFonts w:ascii="Times New Roman" w:hAnsi="Times New Roman" w:cs="Times New Roman"/>
          <w:sz w:val="24"/>
          <w:szCs w:val="24"/>
        </w:rPr>
        <w:t xml:space="preserve">to </w:t>
      </w:r>
      <w:r w:rsidR="009E346B" w:rsidRPr="009E346B">
        <w:rPr>
          <w:rFonts w:ascii="Times New Roman" w:hAnsi="Times New Roman" w:cs="Times New Roman"/>
          <w:sz w:val="24"/>
          <w:szCs w:val="24"/>
        </w:rPr>
        <w:t>use the coercive or infrastructural power</w:t>
      </w:r>
      <w:r w:rsidR="00EE02AF">
        <w:rPr>
          <w:rFonts w:ascii="Times New Roman" w:hAnsi="Times New Roman" w:cs="Times New Roman"/>
          <w:sz w:val="24"/>
          <w:szCs w:val="24"/>
        </w:rPr>
        <w:t>,</w:t>
      </w:r>
      <w:r w:rsidRPr="00235054">
        <w:t xml:space="preserve"> </w:t>
      </w:r>
      <w:r w:rsidRPr="00235054">
        <w:rPr>
          <w:rFonts w:ascii="Times New Roman" w:hAnsi="Times New Roman" w:cs="Times New Roman"/>
          <w:sz w:val="24"/>
          <w:szCs w:val="24"/>
        </w:rPr>
        <w:t>is sometimes evident</w:t>
      </w:r>
      <w:r w:rsidR="009E346B" w:rsidRPr="009E346B">
        <w:rPr>
          <w:rFonts w:ascii="Times New Roman" w:hAnsi="Times New Roman" w:cs="Times New Roman"/>
          <w:sz w:val="24"/>
          <w:szCs w:val="24"/>
        </w:rPr>
        <w:t>. They are mostly politicians or some other kind of leaders (religious, for example) who put themselves above the state authority. Other challenges come from some social groups: ethnic groups, different protestors, religious groups. Alternative threats come from severe</w:t>
      </w:r>
      <w:r w:rsidR="00EE02AF">
        <w:rPr>
          <w:rFonts w:ascii="Times New Roman" w:hAnsi="Times New Roman" w:cs="Times New Roman"/>
          <w:sz w:val="24"/>
          <w:szCs w:val="24"/>
        </w:rPr>
        <w:t>ly</w:t>
      </w:r>
      <w:r w:rsidR="009E346B" w:rsidRPr="009E346B">
        <w:rPr>
          <w:rFonts w:ascii="Times New Roman" w:hAnsi="Times New Roman" w:cs="Times New Roman"/>
          <w:sz w:val="24"/>
          <w:szCs w:val="24"/>
        </w:rPr>
        <w:t xml:space="preserve"> compromised state institutions. Jackson states that “increasing lawlessness and the eventual collapse of the government institutions can create a power vacuum in which the ruling elite simply becomes one of the several factors struggling to fill the void and claim the formal mantle of statehood”</w:t>
      </w:r>
      <w:r w:rsidR="0039430A">
        <w:rPr>
          <w:rStyle w:val="Fodnotehenvisning"/>
          <w:rFonts w:ascii="Times New Roman" w:hAnsi="Times New Roman" w:cs="Times New Roman"/>
          <w:sz w:val="24"/>
          <w:szCs w:val="24"/>
        </w:rPr>
        <w:footnoteReference w:id="13"/>
      </w:r>
      <w:r w:rsidR="009E346B" w:rsidRPr="009E346B">
        <w:rPr>
          <w:rFonts w:ascii="Times New Roman" w:hAnsi="Times New Roman" w:cs="Times New Roman"/>
          <w:sz w:val="24"/>
          <w:szCs w:val="24"/>
        </w:rPr>
        <w:t xml:space="preserve">. </w:t>
      </w:r>
    </w:p>
    <w:p w:rsidR="009E346B" w:rsidRPr="009E346B" w:rsidRDefault="009E346B" w:rsidP="004128F4">
      <w:pPr>
        <w:pStyle w:val="Overskrift3"/>
      </w:pPr>
      <w:bookmarkStart w:id="18" w:name="_Toc393709127"/>
      <w:r w:rsidRPr="009E346B">
        <w:t>3.1.1. The weak state “insecurity dilemma” and security strategies</w:t>
      </w:r>
      <w:bookmarkEnd w:id="18"/>
    </w:p>
    <w:p w:rsidR="004128F4" w:rsidRDefault="004128F4" w:rsidP="009E346B">
      <w:pPr>
        <w:pStyle w:val="Ingenafstand"/>
        <w:spacing w:line="276" w:lineRule="auto"/>
        <w:rPr>
          <w:rFonts w:asciiTheme="majorHAnsi" w:eastAsiaTheme="majorEastAsia" w:hAnsiTheme="majorHAnsi" w:cstheme="majorBidi"/>
          <w:b/>
          <w:bCs/>
          <w:i/>
          <w:iCs/>
          <w:color w:val="4F81BD" w:themeColor="accent1"/>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Richard Jackson claims that </w:t>
      </w:r>
      <w:r w:rsidR="00EE02AF">
        <w:rPr>
          <w:rFonts w:ascii="Times New Roman" w:hAnsi="Times New Roman" w:cs="Times New Roman"/>
          <w:sz w:val="24"/>
          <w:szCs w:val="24"/>
        </w:rPr>
        <w:t xml:space="preserve">the </w:t>
      </w:r>
      <w:r w:rsidRPr="009E346B">
        <w:rPr>
          <w:rFonts w:ascii="Times New Roman" w:hAnsi="Times New Roman" w:cs="Times New Roman"/>
          <w:sz w:val="24"/>
          <w:szCs w:val="24"/>
        </w:rPr>
        <w:t xml:space="preserve">combination </w:t>
      </w:r>
      <w:r w:rsidR="00EE02AF">
        <w:rPr>
          <w:rFonts w:ascii="Times New Roman" w:hAnsi="Times New Roman" w:cs="Times New Roman"/>
          <w:sz w:val="24"/>
          <w:szCs w:val="24"/>
        </w:rPr>
        <w:t xml:space="preserve">of </w:t>
      </w:r>
      <w:r w:rsidRPr="009E346B">
        <w:rPr>
          <w:rFonts w:ascii="Times New Roman" w:hAnsi="Times New Roman" w:cs="Times New Roman"/>
          <w:sz w:val="24"/>
          <w:szCs w:val="24"/>
        </w:rPr>
        <w:t>the weakness of the state and internal threats make</w:t>
      </w:r>
      <w:r w:rsidR="00EE02AF">
        <w:rPr>
          <w:rFonts w:ascii="Times New Roman" w:hAnsi="Times New Roman" w:cs="Times New Roman"/>
          <w:sz w:val="24"/>
          <w:szCs w:val="24"/>
        </w:rPr>
        <w:t>s</w:t>
      </w:r>
      <w:r w:rsidRPr="009E346B">
        <w:rPr>
          <w:rFonts w:ascii="Times New Roman" w:hAnsi="Times New Roman" w:cs="Times New Roman"/>
          <w:sz w:val="24"/>
          <w:szCs w:val="24"/>
        </w:rPr>
        <w:t xml:space="preserve"> a mix that causes a serious security problem. </w:t>
      </w:r>
      <w:r w:rsidR="00EE02AF">
        <w:rPr>
          <w:rFonts w:ascii="Times New Roman" w:hAnsi="Times New Roman" w:cs="Times New Roman"/>
          <w:sz w:val="24"/>
          <w:szCs w:val="24"/>
        </w:rPr>
        <w:t>H</w:t>
      </w:r>
      <w:r w:rsidRPr="009E346B">
        <w:rPr>
          <w:rFonts w:ascii="Times New Roman" w:hAnsi="Times New Roman" w:cs="Times New Roman"/>
          <w:sz w:val="24"/>
          <w:szCs w:val="24"/>
        </w:rPr>
        <w:t>e calls</w:t>
      </w:r>
      <w:r w:rsidR="00EE02AF">
        <w:rPr>
          <w:rFonts w:ascii="Times New Roman" w:hAnsi="Times New Roman" w:cs="Times New Roman"/>
          <w:sz w:val="24"/>
          <w:szCs w:val="24"/>
        </w:rPr>
        <w:t xml:space="preserve"> it</w:t>
      </w:r>
      <w:r w:rsidRPr="009E346B">
        <w:rPr>
          <w:rFonts w:ascii="Times New Roman" w:hAnsi="Times New Roman" w:cs="Times New Roman"/>
          <w:sz w:val="24"/>
          <w:szCs w:val="24"/>
        </w:rPr>
        <w:t xml:space="preserve"> – the insecurity dilemma. “This condition of insecurity is self-perpetuating because every effort by the regime to secure its own security through force provokes greater resistance and further undermines the institutional basis of the state and security of the state as a whole”</w:t>
      </w:r>
      <w:r w:rsidR="0039430A">
        <w:rPr>
          <w:rStyle w:val="Fodnotehenvisning"/>
          <w:rFonts w:ascii="Times New Roman" w:hAnsi="Times New Roman" w:cs="Times New Roman"/>
          <w:sz w:val="24"/>
          <w:szCs w:val="24"/>
        </w:rPr>
        <w:footnoteReference w:id="14"/>
      </w:r>
      <w:r w:rsidR="0039430A">
        <w:rPr>
          <w:rFonts w:ascii="Times New Roman" w:hAnsi="Times New Roman" w:cs="Times New Roman"/>
          <w:sz w:val="24"/>
          <w:szCs w:val="24"/>
        </w:rPr>
        <w:t>.</w:t>
      </w:r>
      <w:r w:rsidRPr="009E346B">
        <w:rPr>
          <w:rFonts w:ascii="Times New Roman" w:hAnsi="Times New Roman" w:cs="Times New Roman"/>
          <w:sz w:val="24"/>
          <w:szCs w:val="24"/>
        </w:rPr>
        <w:t>This kind of dilemma is basically caused by th</w:t>
      </w:r>
      <w:r w:rsidR="00A1771E">
        <w:rPr>
          <w:rFonts w:ascii="Times New Roman" w:hAnsi="Times New Roman" w:cs="Times New Roman"/>
          <w:sz w:val="24"/>
          <w:szCs w:val="24"/>
        </w:rPr>
        <w:t xml:space="preserve">e so called “lack of </w:t>
      </w:r>
      <w:proofErr w:type="spellStart"/>
      <w:r w:rsidR="00A1771E">
        <w:rPr>
          <w:rFonts w:ascii="Times New Roman" w:hAnsi="Times New Roman" w:cs="Times New Roman"/>
          <w:sz w:val="24"/>
          <w:szCs w:val="24"/>
        </w:rPr>
        <w:t>stateness</w:t>
      </w:r>
      <w:proofErr w:type="spellEnd"/>
      <w:r w:rsidR="00A1771E">
        <w:rPr>
          <w:rFonts w:ascii="Times New Roman" w:hAnsi="Times New Roman" w:cs="Times New Roman"/>
          <w:sz w:val="24"/>
          <w:szCs w:val="24"/>
        </w:rPr>
        <w:t>”</w:t>
      </w:r>
      <w:r w:rsidR="0039430A">
        <w:rPr>
          <w:rStyle w:val="Fodnotehenvisning"/>
          <w:rFonts w:ascii="Times New Roman" w:hAnsi="Times New Roman" w:cs="Times New Roman"/>
          <w:sz w:val="24"/>
          <w:szCs w:val="24"/>
        </w:rPr>
        <w:footnoteReference w:id="15"/>
      </w:r>
      <w:r w:rsidR="00F02DD6">
        <w:rPr>
          <w:rFonts w:ascii="Times New Roman" w:hAnsi="Times New Roman" w:cs="Times New Roman"/>
          <w:sz w:val="24"/>
          <w:szCs w:val="24"/>
        </w:rPr>
        <w:t xml:space="preserve"> </w:t>
      </w:r>
      <w:r w:rsidRPr="009E346B">
        <w:rPr>
          <w:rFonts w:ascii="Times New Roman" w:hAnsi="Times New Roman" w:cs="Times New Roman"/>
          <w:sz w:val="24"/>
          <w:szCs w:val="24"/>
        </w:rPr>
        <w:t>and</w:t>
      </w:r>
      <w:r w:rsidR="00EE02AF">
        <w:rPr>
          <w:rFonts w:ascii="Times New Roman" w:hAnsi="Times New Roman" w:cs="Times New Roman"/>
          <w:sz w:val="24"/>
          <w:szCs w:val="24"/>
        </w:rPr>
        <w:t xml:space="preserve"> </w:t>
      </w:r>
      <w:r w:rsidRPr="009E346B">
        <w:rPr>
          <w:rFonts w:ascii="Times New Roman" w:hAnsi="Times New Roman" w:cs="Times New Roman"/>
          <w:sz w:val="24"/>
          <w:szCs w:val="24"/>
        </w:rPr>
        <w:t xml:space="preserve">failure to create the monopoly </w:t>
      </w:r>
      <w:r w:rsidR="00EE02AF">
        <w:rPr>
          <w:rFonts w:ascii="Times New Roman" w:hAnsi="Times New Roman" w:cs="Times New Roman"/>
          <w:sz w:val="24"/>
          <w:szCs w:val="24"/>
        </w:rPr>
        <w:t>on the</w:t>
      </w:r>
      <w:r w:rsidRPr="009E346B">
        <w:rPr>
          <w:rFonts w:ascii="Times New Roman" w:hAnsi="Times New Roman" w:cs="Times New Roman"/>
          <w:sz w:val="24"/>
          <w:szCs w:val="24"/>
        </w:rPr>
        <w:t xml:space="preserve"> instruments of violence. The whole concept of insecurity dilemma transforms either national or state security into the regime security.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lastRenderedPageBreak/>
        <w:t>In order to secure their own existence, ruling elites use various tactics. Since there is a lack of institutional capacity and legitimacy in the society, elites in the weak-state rely on “coercive power and state intimi</w:t>
      </w:r>
      <w:r w:rsidR="00A1771E">
        <w:rPr>
          <w:rFonts w:ascii="Times New Roman" w:hAnsi="Times New Roman" w:cs="Times New Roman"/>
          <w:sz w:val="24"/>
          <w:szCs w:val="24"/>
        </w:rPr>
        <w:t>dation to secure continue rule”</w:t>
      </w:r>
      <w:r w:rsidR="0039430A">
        <w:rPr>
          <w:rStyle w:val="Fodnotehenvisning"/>
          <w:rFonts w:ascii="Times New Roman" w:hAnsi="Times New Roman" w:cs="Times New Roman"/>
          <w:sz w:val="24"/>
          <w:szCs w:val="24"/>
        </w:rPr>
        <w:footnoteReference w:id="16"/>
      </w:r>
      <w:r w:rsidRPr="009E346B">
        <w:rPr>
          <w:rFonts w:ascii="Times New Roman" w:hAnsi="Times New Roman" w:cs="Times New Roman"/>
          <w:sz w:val="24"/>
          <w:szCs w:val="24"/>
        </w:rPr>
        <w:t xml:space="preserve">. This is very typical for weak- state regimes. They use power to deal with </w:t>
      </w:r>
      <w:r w:rsidR="00EE02AF">
        <w:rPr>
          <w:rFonts w:ascii="Times New Roman" w:hAnsi="Times New Roman" w:cs="Times New Roman"/>
          <w:sz w:val="24"/>
          <w:szCs w:val="24"/>
        </w:rPr>
        <w:t>the</w:t>
      </w:r>
      <w:r w:rsidRPr="009E346B">
        <w:rPr>
          <w:rFonts w:ascii="Times New Roman" w:hAnsi="Times New Roman" w:cs="Times New Roman"/>
          <w:sz w:val="24"/>
          <w:szCs w:val="24"/>
        </w:rPr>
        <w:t xml:space="preserve"> real opposition to the regime – imprisonment, assassinations, killings outside the court room, disappearances, using violent repression against political opponents, and manipulation with commodities that satisfy basic human needs in the society (like food or gasoline) and Jackson claims </w:t>
      </w:r>
      <w:r w:rsidR="00EE02AF">
        <w:rPr>
          <w:rFonts w:ascii="Times New Roman" w:hAnsi="Times New Roman" w:cs="Times New Roman"/>
          <w:sz w:val="24"/>
          <w:szCs w:val="24"/>
        </w:rPr>
        <w:t xml:space="preserve">that </w:t>
      </w:r>
      <w:r w:rsidRPr="009E346B">
        <w:rPr>
          <w:rFonts w:ascii="Times New Roman" w:hAnsi="Times New Roman" w:cs="Times New Roman"/>
          <w:sz w:val="24"/>
          <w:szCs w:val="24"/>
        </w:rPr>
        <w:t xml:space="preserve">- in extreme cases genocide, mass rape and ethnic cleansing are normal </w:t>
      </w:r>
      <w:r w:rsidR="00EE02AF" w:rsidRPr="00EE02AF">
        <w:rPr>
          <w:rFonts w:ascii="Times New Roman" w:hAnsi="Times New Roman" w:cs="Times New Roman"/>
          <w:sz w:val="24"/>
          <w:szCs w:val="24"/>
        </w:rPr>
        <w:t>phenomena</w:t>
      </w:r>
      <w:r w:rsidRPr="009E346B">
        <w:rPr>
          <w:rFonts w:ascii="Times New Roman" w:hAnsi="Times New Roman" w:cs="Times New Roman"/>
          <w:sz w:val="24"/>
          <w:szCs w:val="24"/>
        </w:rPr>
        <w:t xml:space="preserve">. The </w:t>
      </w:r>
      <w:r w:rsidR="00EE02AF" w:rsidRPr="009E346B">
        <w:rPr>
          <w:rFonts w:ascii="Times New Roman" w:hAnsi="Times New Roman" w:cs="Times New Roman"/>
          <w:sz w:val="24"/>
          <w:szCs w:val="24"/>
        </w:rPr>
        <w:t xml:space="preserve">problem </w:t>
      </w:r>
      <w:r w:rsidR="00EE02AF">
        <w:rPr>
          <w:rFonts w:ascii="Times New Roman" w:hAnsi="Times New Roman" w:cs="Times New Roman"/>
          <w:sz w:val="24"/>
          <w:szCs w:val="24"/>
        </w:rPr>
        <w:t>for</w:t>
      </w:r>
      <w:r w:rsidRPr="009E346B">
        <w:rPr>
          <w:rFonts w:ascii="Times New Roman" w:hAnsi="Times New Roman" w:cs="Times New Roman"/>
          <w:sz w:val="24"/>
          <w:szCs w:val="24"/>
        </w:rPr>
        <w:t xml:space="preserve"> the elites is that instruments of coercive power sometim</w:t>
      </w:r>
      <w:r w:rsidR="00EE02AF">
        <w:rPr>
          <w:rFonts w:ascii="Times New Roman" w:hAnsi="Times New Roman" w:cs="Times New Roman"/>
          <w:sz w:val="24"/>
          <w:szCs w:val="24"/>
        </w:rPr>
        <w:t>es strive to independence and</w:t>
      </w:r>
      <w:r w:rsidRPr="009E346B">
        <w:rPr>
          <w:rFonts w:ascii="Times New Roman" w:hAnsi="Times New Roman" w:cs="Times New Roman"/>
          <w:sz w:val="24"/>
          <w:szCs w:val="24"/>
        </w:rPr>
        <w:t>, they can</w:t>
      </w:r>
      <w:r w:rsidR="00EE02AF">
        <w:rPr>
          <w:rFonts w:ascii="Times New Roman" w:hAnsi="Times New Roman" w:cs="Times New Roman"/>
          <w:sz w:val="24"/>
          <w:szCs w:val="24"/>
        </w:rPr>
        <w:t xml:space="preserve"> thus</w:t>
      </w:r>
      <w:r w:rsidRPr="009E346B">
        <w:rPr>
          <w:rFonts w:ascii="Times New Roman" w:hAnsi="Times New Roman" w:cs="Times New Roman"/>
          <w:sz w:val="24"/>
          <w:szCs w:val="24"/>
        </w:rPr>
        <w:t xml:space="preserve"> become </w:t>
      </w:r>
      <w:r w:rsidR="00EE02AF">
        <w:rPr>
          <w:rFonts w:ascii="Times New Roman" w:hAnsi="Times New Roman" w:cs="Times New Roman"/>
          <w:sz w:val="24"/>
          <w:szCs w:val="24"/>
        </w:rPr>
        <w:t xml:space="preserve">a </w:t>
      </w:r>
      <w:r w:rsidRPr="009E346B">
        <w:rPr>
          <w:rFonts w:ascii="Times New Roman" w:hAnsi="Times New Roman" w:cs="Times New Roman"/>
          <w:sz w:val="24"/>
          <w:szCs w:val="24"/>
        </w:rPr>
        <w:t>threat to the regime. That is why the army is sometimes deliberately weakened and some other coercive instruments strengthen “fomenting rivalry between different services”</w:t>
      </w:r>
      <w:r w:rsidR="0039430A">
        <w:rPr>
          <w:rStyle w:val="Fodnotehenvisning"/>
          <w:rFonts w:ascii="Times New Roman" w:hAnsi="Times New Roman" w:cs="Times New Roman"/>
          <w:sz w:val="24"/>
          <w:szCs w:val="24"/>
        </w:rPr>
        <w:footnoteReference w:id="17"/>
      </w:r>
      <w:r w:rsidR="0039430A">
        <w:rPr>
          <w:rFonts w:ascii="Times New Roman" w:hAnsi="Times New Roman" w:cs="Times New Roman"/>
          <w:sz w:val="24"/>
          <w:szCs w:val="24"/>
        </w:rPr>
        <w:t xml:space="preserve">. </w:t>
      </w:r>
      <w:r w:rsidR="00EE02AF" w:rsidRPr="00EE02AF">
        <w:rPr>
          <w:rFonts w:ascii="Times New Roman" w:hAnsi="Times New Roman" w:cs="Times New Roman"/>
          <w:sz w:val="24"/>
          <w:szCs w:val="24"/>
        </w:rPr>
        <w:t xml:space="preserve">The maxim </w:t>
      </w:r>
      <w:r w:rsidR="00EE02AF">
        <w:rPr>
          <w:rFonts w:ascii="Times New Roman" w:hAnsi="Times New Roman" w:cs="Times New Roman"/>
          <w:i/>
          <w:sz w:val="24"/>
          <w:szCs w:val="24"/>
        </w:rPr>
        <w:t xml:space="preserve">Divide et </w:t>
      </w:r>
      <w:proofErr w:type="spellStart"/>
      <w:proofErr w:type="gramStart"/>
      <w:r w:rsidR="00666E7F">
        <w:rPr>
          <w:rFonts w:ascii="Times New Roman" w:hAnsi="Times New Roman" w:cs="Times New Roman"/>
          <w:i/>
          <w:sz w:val="24"/>
          <w:szCs w:val="24"/>
        </w:rPr>
        <w:t>impera</w:t>
      </w:r>
      <w:proofErr w:type="spellEnd"/>
      <w:r w:rsidR="00EE02AF">
        <w:rPr>
          <w:rFonts w:ascii="Times New Roman" w:hAnsi="Times New Roman" w:cs="Times New Roman"/>
          <w:i/>
          <w:sz w:val="24"/>
          <w:szCs w:val="24"/>
        </w:rPr>
        <w:t xml:space="preserve"> </w:t>
      </w:r>
      <w:r w:rsidRPr="009E346B">
        <w:rPr>
          <w:rFonts w:ascii="Times New Roman" w:hAnsi="Times New Roman" w:cs="Times New Roman"/>
          <w:sz w:val="24"/>
          <w:szCs w:val="24"/>
        </w:rPr>
        <w:t xml:space="preserve"> i</w:t>
      </w:r>
      <w:r w:rsidR="00EE02AF">
        <w:rPr>
          <w:rFonts w:ascii="Times New Roman" w:hAnsi="Times New Roman" w:cs="Times New Roman"/>
          <w:sz w:val="24"/>
          <w:szCs w:val="24"/>
        </w:rPr>
        <w:t>s</w:t>
      </w:r>
      <w:proofErr w:type="gramEnd"/>
      <w:r w:rsidR="00EE02AF">
        <w:rPr>
          <w:rFonts w:ascii="Times New Roman" w:hAnsi="Times New Roman" w:cs="Times New Roman"/>
          <w:sz w:val="24"/>
          <w:szCs w:val="24"/>
        </w:rPr>
        <w:t xml:space="preserve"> sometimes essential for</w:t>
      </w:r>
      <w:r w:rsidRPr="009E346B">
        <w:rPr>
          <w:rFonts w:ascii="Times New Roman" w:hAnsi="Times New Roman" w:cs="Times New Roman"/>
          <w:sz w:val="24"/>
          <w:szCs w:val="24"/>
        </w:rPr>
        <w:t xml:space="preserve"> maintain</w:t>
      </w:r>
      <w:r w:rsidR="00EE02AF">
        <w:rPr>
          <w:rFonts w:ascii="Times New Roman" w:hAnsi="Times New Roman" w:cs="Times New Roman"/>
          <w:sz w:val="24"/>
          <w:szCs w:val="24"/>
        </w:rPr>
        <w:t>ing</w:t>
      </w:r>
      <w:r w:rsidRPr="009E346B">
        <w:rPr>
          <w:rFonts w:ascii="Times New Roman" w:hAnsi="Times New Roman" w:cs="Times New Roman"/>
          <w:sz w:val="24"/>
          <w:szCs w:val="24"/>
        </w:rPr>
        <w:t xml:space="preserve"> the regime in power and it can be used not only for security forces – it can be applied </w:t>
      </w:r>
      <w:r w:rsidR="00EE02AF">
        <w:rPr>
          <w:rFonts w:ascii="Times New Roman" w:hAnsi="Times New Roman" w:cs="Times New Roman"/>
          <w:sz w:val="24"/>
          <w:szCs w:val="24"/>
        </w:rPr>
        <w:t xml:space="preserve">to </w:t>
      </w:r>
      <w:r w:rsidRPr="009E346B">
        <w:rPr>
          <w:rFonts w:ascii="Times New Roman" w:hAnsi="Times New Roman" w:cs="Times New Roman"/>
          <w:sz w:val="24"/>
          <w:szCs w:val="24"/>
        </w:rPr>
        <w:t>state bureaucracies, religious groups, opposition politicians. Jackson claims that elites sometimes try to find forces that will support the regime. “Typically, this entails the establishment of elaborate patronage system, whereby state elites and various social groups are joined in compl</w:t>
      </w:r>
      <w:r w:rsidR="00A1771E">
        <w:rPr>
          <w:rFonts w:ascii="Times New Roman" w:hAnsi="Times New Roman" w:cs="Times New Roman"/>
          <w:sz w:val="24"/>
          <w:szCs w:val="24"/>
        </w:rPr>
        <w:t>ex networks of mutual exchange”</w:t>
      </w:r>
      <w:r w:rsidR="0039430A">
        <w:rPr>
          <w:rStyle w:val="Fodnotehenvisning"/>
          <w:rFonts w:ascii="Times New Roman" w:hAnsi="Times New Roman" w:cs="Times New Roman"/>
          <w:sz w:val="24"/>
          <w:szCs w:val="24"/>
        </w:rPr>
        <w:footnoteReference w:id="18"/>
      </w:r>
      <w:r w:rsidRPr="009E346B">
        <w:rPr>
          <w:rFonts w:ascii="Times New Roman" w:hAnsi="Times New Roman" w:cs="Times New Roman"/>
          <w:sz w:val="24"/>
          <w:szCs w:val="24"/>
        </w:rPr>
        <w:t xml:space="preserve">. “Mutual exchange” is </w:t>
      </w:r>
      <w:r w:rsidR="00EE02AF">
        <w:rPr>
          <w:rFonts w:ascii="Times New Roman" w:hAnsi="Times New Roman" w:cs="Times New Roman"/>
          <w:sz w:val="24"/>
          <w:szCs w:val="24"/>
        </w:rPr>
        <w:t xml:space="preserve">a </w:t>
      </w:r>
      <w:r w:rsidRPr="009E346B">
        <w:rPr>
          <w:rFonts w:ascii="Times New Roman" w:hAnsi="Times New Roman" w:cs="Times New Roman"/>
          <w:sz w:val="24"/>
          <w:szCs w:val="24"/>
        </w:rPr>
        <w:t>system of corruption.</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According to Jackson, </w:t>
      </w:r>
      <w:r w:rsidR="00EE02AF">
        <w:rPr>
          <w:rFonts w:ascii="Times New Roman" w:hAnsi="Times New Roman" w:cs="Times New Roman"/>
          <w:sz w:val="24"/>
          <w:szCs w:val="24"/>
        </w:rPr>
        <w:t>an</w:t>
      </w:r>
      <w:r w:rsidRPr="009E346B">
        <w:rPr>
          <w:rFonts w:ascii="Times New Roman" w:hAnsi="Times New Roman" w:cs="Times New Roman"/>
          <w:sz w:val="24"/>
          <w:szCs w:val="24"/>
        </w:rPr>
        <w:t>other strategy of the weak-state elites is ethnic manipulation or the politics of identity. Elites deliberately force conflict</w:t>
      </w:r>
      <w:r w:rsidR="00EE02AF">
        <w:rPr>
          <w:rFonts w:ascii="Times New Roman" w:hAnsi="Times New Roman" w:cs="Times New Roman"/>
          <w:sz w:val="24"/>
          <w:szCs w:val="24"/>
        </w:rPr>
        <w:t>s</w:t>
      </w:r>
      <w:r w:rsidRPr="009E346B">
        <w:rPr>
          <w:rFonts w:ascii="Times New Roman" w:hAnsi="Times New Roman" w:cs="Times New Roman"/>
          <w:sz w:val="24"/>
          <w:szCs w:val="24"/>
        </w:rPr>
        <w:t xml:space="preserve"> between various ethnic groups in the society in order to prevent forming of the united opposition. </w:t>
      </w:r>
      <w:r w:rsidR="00EE02AF">
        <w:rPr>
          <w:rFonts w:ascii="Times New Roman" w:hAnsi="Times New Roman" w:cs="Times New Roman"/>
          <w:sz w:val="24"/>
          <w:szCs w:val="24"/>
        </w:rPr>
        <w:t>One more</w:t>
      </w:r>
      <w:r w:rsidRPr="009E346B">
        <w:rPr>
          <w:rFonts w:ascii="Times New Roman" w:hAnsi="Times New Roman" w:cs="Times New Roman"/>
          <w:sz w:val="24"/>
          <w:szCs w:val="24"/>
        </w:rPr>
        <w:t xml:space="preserve"> method is manipulation with democratic political processes. Many weak-state depends on the help from the outside – international donors like</w:t>
      </w:r>
      <w:r w:rsidR="00EE02AF">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IMF or the World Bank, for example. The help from those institutions is almost always conditioned by </w:t>
      </w:r>
      <w:r w:rsidR="00B14DF4">
        <w:rPr>
          <w:rFonts w:ascii="Times New Roman" w:hAnsi="Times New Roman" w:cs="Times New Roman"/>
          <w:sz w:val="24"/>
          <w:szCs w:val="24"/>
        </w:rPr>
        <w:t>a</w:t>
      </w:r>
      <w:r w:rsidRPr="009E346B">
        <w:rPr>
          <w:rFonts w:ascii="Times New Roman" w:hAnsi="Times New Roman" w:cs="Times New Roman"/>
          <w:sz w:val="24"/>
          <w:szCs w:val="24"/>
        </w:rPr>
        <w:t xml:space="preserve"> change in the society presumably, </w:t>
      </w:r>
      <w:r w:rsidR="00B14DF4">
        <w:rPr>
          <w:rFonts w:ascii="Times New Roman" w:hAnsi="Times New Roman" w:cs="Times New Roman"/>
          <w:sz w:val="24"/>
          <w:szCs w:val="24"/>
        </w:rPr>
        <w:t xml:space="preserve">a </w:t>
      </w:r>
      <w:r w:rsidRPr="009E346B">
        <w:rPr>
          <w:rFonts w:ascii="Times New Roman" w:hAnsi="Times New Roman" w:cs="Times New Roman"/>
          <w:sz w:val="24"/>
          <w:szCs w:val="24"/>
        </w:rPr>
        <w:t xml:space="preserve">democratic reform. In order to get help, elites often “support” the democratic process. Jackson reminds that many rulers survive transition to multi – party democracy and </w:t>
      </w:r>
      <w:r w:rsidR="00B14DF4">
        <w:rPr>
          <w:rFonts w:ascii="Times New Roman" w:hAnsi="Times New Roman" w:cs="Times New Roman"/>
          <w:sz w:val="24"/>
          <w:szCs w:val="24"/>
        </w:rPr>
        <w:t>at</w:t>
      </w:r>
      <w:r w:rsidRPr="009E346B">
        <w:rPr>
          <w:rFonts w:ascii="Times New Roman" w:hAnsi="Times New Roman" w:cs="Times New Roman"/>
          <w:sz w:val="24"/>
          <w:szCs w:val="24"/>
        </w:rPr>
        <w:t xml:space="preserve"> the same time they retai</w:t>
      </w:r>
      <w:r w:rsidR="00B14DF4">
        <w:rPr>
          <w:rFonts w:ascii="Times New Roman" w:hAnsi="Times New Roman" w:cs="Times New Roman"/>
          <w:sz w:val="24"/>
          <w:szCs w:val="24"/>
        </w:rPr>
        <w:t>n</w:t>
      </w:r>
      <w:r w:rsidRPr="009E346B">
        <w:rPr>
          <w:rFonts w:ascii="Times New Roman" w:hAnsi="Times New Roman" w:cs="Times New Roman"/>
          <w:sz w:val="24"/>
          <w:szCs w:val="24"/>
        </w:rPr>
        <w:t xml:space="preserve"> the full control over</w:t>
      </w:r>
      <w:r w:rsidR="00B14DF4">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society. “…This involved monopolizing and controlling the media, the co-option of opponents, setting up fake parties to split the vote, gerrymandering, ballot rigging, candidate and elector disqualification, and ma</w:t>
      </w:r>
      <w:r w:rsidR="00A1771E">
        <w:rPr>
          <w:rFonts w:ascii="Times New Roman" w:hAnsi="Times New Roman" w:cs="Times New Roman"/>
          <w:sz w:val="24"/>
          <w:szCs w:val="24"/>
        </w:rPr>
        <w:t>nipulating the electoral rules”</w:t>
      </w:r>
      <w:r w:rsidR="0039430A">
        <w:rPr>
          <w:rStyle w:val="Fodnotehenvisning"/>
          <w:rFonts w:ascii="Times New Roman" w:hAnsi="Times New Roman" w:cs="Times New Roman"/>
          <w:sz w:val="24"/>
          <w:szCs w:val="24"/>
        </w:rPr>
        <w:footnoteReference w:id="19"/>
      </w:r>
      <w:r w:rsidRPr="009E346B">
        <w:rPr>
          <w:rFonts w:ascii="Times New Roman" w:hAnsi="Times New Roman" w:cs="Times New Roman"/>
          <w:sz w:val="24"/>
          <w:szCs w:val="24"/>
        </w:rPr>
        <w:t>.</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It is important to mention that weak-state elites often find </w:t>
      </w:r>
      <w:r w:rsidR="00B14DF4">
        <w:rPr>
          <w:rFonts w:ascii="Times New Roman" w:hAnsi="Times New Roman" w:cs="Times New Roman"/>
          <w:sz w:val="24"/>
          <w:szCs w:val="24"/>
        </w:rPr>
        <w:t xml:space="preserve">a </w:t>
      </w:r>
      <w:r w:rsidRPr="009E346B">
        <w:rPr>
          <w:rFonts w:ascii="Times New Roman" w:hAnsi="Times New Roman" w:cs="Times New Roman"/>
          <w:sz w:val="24"/>
          <w:szCs w:val="24"/>
        </w:rPr>
        <w:t xml:space="preserve">powerful ally </w:t>
      </w:r>
      <w:r w:rsidR="00B14DF4">
        <w:rPr>
          <w:rFonts w:ascii="Times New Roman" w:hAnsi="Times New Roman" w:cs="Times New Roman"/>
          <w:sz w:val="24"/>
          <w:szCs w:val="24"/>
        </w:rPr>
        <w:t>among</w:t>
      </w:r>
      <w:r w:rsidRPr="009E346B">
        <w:rPr>
          <w:rFonts w:ascii="Times New Roman" w:hAnsi="Times New Roman" w:cs="Times New Roman"/>
          <w:sz w:val="24"/>
          <w:szCs w:val="24"/>
        </w:rPr>
        <w:t xml:space="preserve"> the most powerful states in the world.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 biggest consequence of </w:t>
      </w:r>
      <w:r w:rsidR="00B14DF4">
        <w:rPr>
          <w:rFonts w:ascii="Times New Roman" w:hAnsi="Times New Roman" w:cs="Times New Roman"/>
          <w:sz w:val="24"/>
          <w:szCs w:val="24"/>
        </w:rPr>
        <w:t xml:space="preserve">the </w:t>
      </w:r>
      <w:r w:rsidRPr="009E346B">
        <w:rPr>
          <w:rFonts w:ascii="Times New Roman" w:hAnsi="Times New Roman" w:cs="Times New Roman"/>
          <w:sz w:val="24"/>
          <w:szCs w:val="24"/>
        </w:rPr>
        <w:t>existence of weak-states is security of their own citizens. “The threat is affected on several levels: repression and identity politics threatens their physical survival through the spread of violent conflict; and deliberately undermining state institutions and patronage politics threaten</w:t>
      </w:r>
      <w:r w:rsidR="00A1771E">
        <w:rPr>
          <w:rFonts w:ascii="Times New Roman" w:hAnsi="Times New Roman" w:cs="Times New Roman"/>
          <w:sz w:val="24"/>
          <w:szCs w:val="24"/>
        </w:rPr>
        <w:t>s their welfare and livelihood”</w:t>
      </w:r>
      <w:r w:rsidR="0039430A">
        <w:rPr>
          <w:rStyle w:val="Fodnotehenvisning"/>
          <w:rFonts w:ascii="Times New Roman" w:hAnsi="Times New Roman" w:cs="Times New Roman"/>
          <w:sz w:val="24"/>
          <w:szCs w:val="24"/>
        </w:rPr>
        <w:footnoteReference w:id="20"/>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lastRenderedPageBreak/>
        <w:t>It is needless to mention that, by their internal construction</w:t>
      </w:r>
      <w:r w:rsidR="00B14DF4">
        <w:rPr>
          <w:rFonts w:ascii="Times New Roman" w:hAnsi="Times New Roman" w:cs="Times New Roman"/>
          <w:sz w:val="24"/>
          <w:szCs w:val="24"/>
        </w:rPr>
        <w:t xml:space="preserve">, </w:t>
      </w:r>
      <w:r w:rsidRPr="009E346B">
        <w:rPr>
          <w:rFonts w:ascii="Times New Roman" w:hAnsi="Times New Roman" w:cs="Times New Roman"/>
          <w:sz w:val="24"/>
          <w:szCs w:val="24"/>
        </w:rPr>
        <w:t>weak-states can be nothing else but authoritarian states.</w:t>
      </w:r>
    </w:p>
    <w:p w:rsidR="009E346B" w:rsidRPr="009E346B" w:rsidRDefault="009E346B" w:rsidP="004128F4">
      <w:pPr>
        <w:pStyle w:val="Overskrift2"/>
      </w:pPr>
      <w:bookmarkStart w:id="19" w:name="_Toc393709128"/>
      <w:r w:rsidRPr="009E346B">
        <w:t>3.2. Authoritarian theory – classical and competitive authoritarianism</w:t>
      </w:r>
      <w:bookmarkEnd w:id="19"/>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Authoritarianism is a form of government, as claimed by Encyclopedia Britannica.  Authoritarianism is a “principle of blind submission to authority, as opposed to individual freedom of thought and action. In government, authoritarianism denotes any political system that concentrates power in the hands of a leader or small elite that is not constitutionally respons</w:t>
      </w:r>
      <w:r w:rsidR="00A1771E">
        <w:rPr>
          <w:rFonts w:ascii="Times New Roman" w:hAnsi="Times New Roman" w:cs="Times New Roman"/>
          <w:sz w:val="24"/>
          <w:szCs w:val="24"/>
        </w:rPr>
        <w:t>ible to the body of the people”</w:t>
      </w:r>
      <w:r w:rsidR="0039430A">
        <w:rPr>
          <w:rStyle w:val="Fodnotehenvisning"/>
          <w:rFonts w:ascii="Times New Roman" w:hAnsi="Times New Roman" w:cs="Times New Roman"/>
          <w:sz w:val="24"/>
          <w:szCs w:val="24"/>
        </w:rPr>
        <w:footnoteReference w:id="21"/>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Juan Linz in his book “Totalitarian and Authoritarian Regimes” claims that there are four qualities of authoritarianism: "political systems with limited, not responsible, political pluralism" without an elaborate and guiding ideology, but with distinctive mentalities, without extensive nor intensive political mobilization, except at some point in their development, and in which a leader or occasionally a small group exercises power within formally ill-defined limits but actually quite predictable ones”</w:t>
      </w:r>
      <w:r w:rsidR="0039430A">
        <w:rPr>
          <w:rStyle w:val="Fodnotehenvisning"/>
          <w:rFonts w:ascii="Times New Roman" w:hAnsi="Times New Roman" w:cs="Times New Roman"/>
          <w:sz w:val="24"/>
          <w:szCs w:val="24"/>
        </w:rPr>
        <w:footnoteReference w:id="22"/>
      </w:r>
      <w:r w:rsidRPr="009E346B">
        <w:rPr>
          <w:rFonts w:ascii="Times New Roman" w:hAnsi="Times New Roman" w:cs="Times New Roman"/>
          <w:sz w:val="24"/>
          <w:szCs w:val="24"/>
        </w:rPr>
        <w:t xml:space="preserve"> .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Among authoritarian regimes it is possible to discover several subtypes. Linz identified two basic subtypes: traditional authoritarian regimes and bureaucratic-military authoritarian regimes. There are theorists (Mark J. </w:t>
      </w:r>
      <w:proofErr w:type="spellStart"/>
      <w:r w:rsidRPr="009E346B">
        <w:rPr>
          <w:rFonts w:ascii="Times New Roman" w:hAnsi="Times New Roman" w:cs="Times New Roman"/>
          <w:sz w:val="24"/>
          <w:szCs w:val="24"/>
        </w:rPr>
        <w:t>Gasiorowski</w:t>
      </w:r>
      <w:proofErr w:type="spellEnd"/>
      <w:r w:rsidRPr="009E346B">
        <w:rPr>
          <w:rFonts w:ascii="Times New Roman" w:hAnsi="Times New Roman" w:cs="Times New Roman"/>
          <w:sz w:val="24"/>
          <w:szCs w:val="24"/>
        </w:rPr>
        <w:t xml:space="preserve">) who consider that it is enough to distinguish simple, military regimes and bureaucratic – authoritarian regimes.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All those types of authoritarian regimes have personal dictators in common. Ex-Yugoslavia as Milosevic’s Serbia was an authoritarian regime. Basically, all communist –socialist regimes were authoritarian.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Essentially, authoritarianism is characterized by strict obedience from the citizens who do not have individual fre</w:t>
      </w:r>
      <w:r w:rsidR="0039430A">
        <w:rPr>
          <w:rFonts w:ascii="Times New Roman" w:hAnsi="Times New Roman" w:cs="Times New Roman"/>
          <w:sz w:val="24"/>
          <w:szCs w:val="24"/>
        </w:rPr>
        <w:t xml:space="preserve">edom. </w:t>
      </w:r>
      <w:r w:rsidR="00607E51">
        <w:rPr>
          <w:rFonts w:ascii="Times New Roman" w:hAnsi="Times New Roman" w:cs="Times New Roman"/>
          <w:sz w:val="24"/>
          <w:szCs w:val="24"/>
        </w:rPr>
        <w:t>I</w:t>
      </w:r>
      <w:r w:rsidR="0039430A">
        <w:rPr>
          <w:rFonts w:ascii="Times New Roman" w:hAnsi="Times New Roman" w:cs="Times New Roman"/>
          <w:sz w:val="24"/>
          <w:szCs w:val="24"/>
        </w:rPr>
        <w:t xml:space="preserve">t is </w:t>
      </w:r>
      <w:r w:rsidRPr="009E346B">
        <w:rPr>
          <w:rFonts w:ascii="Times New Roman" w:hAnsi="Times New Roman" w:cs="Times New Roman"/>
          <w:sz w:val="24"/>
          <w:szCs w:val="24"/>
        </w:rPr>
        <w:t>“</w:t>
      </w:r>
      <w:r w:rsidR="00607E51" w:rsidRPr="00607E51">
        <w:rPr>
          <w:rFonts w:ascii="Times New Roman" w:hAnsi="Times New Roman" w:cs="Times New Roman"/>
          <w:sz w:val="24"/>
          <w:szCs w:val="24"/>
        </w:rPr>
        <w:t>a way of doing politics where command comes before consensus, political power is concentrated to a leader or organism, emblematic institutions are undermined, independent discussion and participation are demeaned, political opposition is besieged or eliminated, and control over the electoral system whose intention is to transmit the will of the people, is obtained.</w:t>
      </w:r>
      <w:r w:rsidRPr="009E346B">
        <w:rPr>
          <w:rFonts w:ascii="Times New Roman" w:hAnsi="Times New Roman" w:cs="Times New Roman"/>
          <w:sz w:val="24"/>
          <w:szCs w:val="24"/>
        </w:rPr>
        <w:t>”</w:t>
      </w:r>
      <w:r w:rsidR="0039430A">
        <w:rPr>
          <w:rStyle w:val="Fodnotehenvisning"/>
          <w:rFonts w:ascii="Times New Roman" w:hAnsi="Times New Roman" w:cs="Times New Roman"/>
          <w:sz w:val="24"/>
          <w:szCs w:val="24"/>
        </w:rPr>
        <w:footnoteReference w:id="23"/>
      </w:r>
      <w:r w:rsidR="00607E51">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Authoritarian regimes, according to Linz, rely strongly on key groups and prevent the expression of certain group interests (labor, leftists and religious groups, for example). That is why it is about limited (not responsible) political pluralism.</w:t>
      </w:r>
      <w:r w:rsidR="0039430A">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Authoritarian regimes, claims Linz, organize interest representation in a corporatist (not pluralist) manner. These interests are usually arranged by function.</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lastRenderedPageBreak/>
        <w:t>Explaining the difference between totalitarian and authoritarian regimes, Linz shows that in the lat</w:t>
      </w:r>
      <w:r w:rsidR="00B14DF4">
        <w:rPr>
          <w:rFonts w:ascii="Times New Roman" w:hAnsi="Times New Roman" w:cs="Times New Roman"/>
          <w:sz w:val="24"/>
          <w:szCs w:val="24"/>
        </w:rPr>
        <w:t>ter one</w:t>
      </w:r>
      <w:r w:rsidRPr="009E346B">
        <w:rPr>
          <w:rFonts w:ascii="Times New Roman" w:hAnsi="Times New Roman" w:cs="Times New Roman"/>
          <w:sz w:val="24"/>
          <w:szCs w:val="24"/>
        </w:rPr>
        <w:t xml:space="preserve">, the boundary between state and society is not diminished. States allows private organizations to exist as much as a private entrepreneur.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There is no ideology in authoritarian regimes. Linz claims that it is possible to talk about “mentalities” (as a way of thinking says Linz) which, according to him, allows individual person to change sides from left to right authoritarianism but, at the same time, jeopardize</w:t>
      </w:r>
      <w:r w:rsidR="00B14DF4">
        <w:rPr>
          <w:rFonts w:ascii="Times New Roman" w:hAnsi="Times New Roman" w:cs="Times New Roman"/>
          <w:sz w:val="24"/>
          <w:szCs w:val="24"/>
        </w:rPr>
        <w:t>s</w:t>
      </w:r>
      <w:r w:rsidRPr="009E346B">
        <w:rPr>
          <w:rFonts w:ascii="Times New Roman" w:hAnsi="Times New Roman" w:cs="Times New Roman"/>
          <w:sz w:val="24"/>
          <w:szCs w:val="24"/>
        </w:rPr>
        <w:t xml:space="preserve"> the regime. Having mentalities and not ideology means, claims Linz, </w:t>
      </w:r>
      <w:r w:rsidR="00B14DF4">
        <w:rPr>
          <w:rFonts w:ascii="Times New Roman" w:hAnsi="Times New Roman" w:cs="Times New Roman"/>
          <w:sz w:val="24"/>
          <w:szCs w:val="24"/>
        </w:rPr>
        <w:t xml:space="preserve">the </w:t>
      </w:r>
      <w:r w:rsidRPr="009E346B">
        <w:rPr>
          <w:rFonts w:ascii="Times New Roman" w:hAnsi="Times New Roman" w:cs="Times New Roman"/>
          <w:sz w:val="24"/>
          <w:szCs w:val="24"/>
        </w:rPr>
        <w:t xml:space="preserve">possibility to mobilize people for a certain period of time and create a strong psychological and emotional connection with the regime.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Writing about </w:t>
      </w:r>
      <w:r w:rsidR="00B14DF4">
        <w:rPr>
          <w:rFonts w:ascii="Times New Roman" w:hAnsi="Times New Roman" w:cs="Times New Roman"/>
          <w:sz w:val="24"/>
          <w:szCs w:val="24"/>
        </w:rPr>
        <w:t xml:space="preserve">the </w:t>
      </w:r>
      <w:r w:rsidRPr="009E346B">
        <w:rPr>
          <w:rFonts w:ascii="Times New Roman" w:hAnsi="Times New Roman" w:cs="Times New Roman"/>
          <w:sz w:val="24"/>
          <w:szCs w:val="24"/>
        </w:rPr>
        <w:t xml:space="preserve">low level of social mobilization in </w:t>
      </w:r>
      <w:r w:rsidR="00B14DF4">
        <w:rPr>
          <w:rFonts w:ascii="Times New Roman" w:hAnsi="Times New Roman" w:cs="Times New Roman"/>
          <w:sz w:val="24"/>
          <w:szCs w:val="24"/>
        </w:rPr>
        <w:t xml:space="preserve">an </w:t>
      </w:r>
      <w:r w:rsidRPr="009E346B">
        <w:rPr>
          <w:rFonts w:ascii="Times New Roman" w:hAnsi="Times New Roman" w:cs="Times New Roman"/>
          <w:sz w:val="24"/>
          <w:szCs w:val="24"/>
        </w:rPr>
        <w:t xml:space="preserve">authoritarian regime, Linz explains that demobilize means depoliticize. This is favorable for the regime because he claims that </w:t>
      </w:r>
      <w:proofErr w:type="spellStart"/>
      <w:r w:rsidRPr="009E346B">
        <w:rPr>
          <w:rFonts w:ascii="Times New Roman" w:hAnsi="Times New Roman" w:cs="Times New Roman"/>
          <w:sz w:val="24"/>
          <w:szCs w:val="24"/>
        </w:rPr>
        <w:t>depoliticization</w:t>
      </w:r>
      <w:proofErr w:type="spellEnd"/>
      <w:r w:rsidRPr="009E346B">
        <w:rPr>
          <w:rFonts w:ascii="Times New Roman" w:hAnsi="Times New Roman" w:cs="Times New Roman"/>
          <w:sz w:val="24"/>
          <w:szCs w:val="24"/>
        </w:rPr>
        <w:t xml:space="preserve"> is often a regime goal which simplifies the stability of the regime. Since the political pluralism is limited, this also suits to this purpose. Any change in mobilization would mean changing in the nature of the regime because, says Linz, mobilization attracts support, but becomes difficult to sustain. So, it has to move either towards democracy or totalitarianism. It should be mentioned that authoritarian regimes reduce politic</w:t>
      </w:r>
      <w:r w:rsidR="00B14DF4">
        <w:rPr>
          <w:rFonts w:ascii="Times New Roman" w:hAnsi="Times New Roman" w:cs="Times New Roman"/>
          <w:sz w:val="24"/>
          <w:szCs w:val="24"/>
        </w:rPr>
        <w:t xml:space="preserve">s </w:t>
      </w:r>
      <w:r w:rsidR="00B14DF4" w:rsidRPr="00B14DF4">
        <w:rPr>
          <w:rFonts w:ascii="Times New Roman" w:hAnsi="Times New Roman" w:cs="Times New Roman"/>
          <w:sz w:val="24"/>
          <w:szCs w:val="24"/>
        </w:rPr>
        <w:t>on administration of public interest and expression</w:t>
      </w:r>
      <w:r w:rsidR="00B14DF4">
        <w:rPr>
          <w:rFonts w:ascii="Times New Roman" w:hAnsi="Times New Roman" w:cs="Times New Roman"/>
          <w:sz w:val="24"/>
          <w:szCs w:val="24"/>
        </w:rPr>
        <w:t xml:space="preserve"> </w:t>
      </w:r>
      <w:r w:rsidRPr="009E346B">
        <w:rPr>
          <w:rFonts w:ascii="Times New Roman" w:hAnsi="Times New Roman" w:cs="Times New Roman"/>
          <w:sz w:val="24"/>
          <w:szCs w:val="24"/>
        </w:rPr>
        <w:t xml:space="preserve">of some key interests and that, doing politics, means </w:t>
      </w:r>
      <w:r w:rsidR="00B14DF4" w:rsidRPr="00B14DF4">
        <w:rPr>
          <w:rFonts w:ascii="Times New Roman" w:hAnsi="Times New Roman" w:cs="Times New Roman"/>
          <w:sz w:val="24"/>
          <w:szCs w:val="24"/>
        </w:rPr>
        <w:t xml:space="preserve">existence </w:t>
      </w:r>
      <w:r w:rsidR="00B14DF4">
        <w:rPr>
          <w:rFonts w:ascii="Times New Roman" w:hAnsi="Times New Roman" w:cs="Times New Roman"/>
          <w:sz w:val="24"/>
          <w:szCs w:val="24"/>
        </w:rPr>
        <w:t xml:space="preserve">of the </w:t>
      </w:r>
      <w:r w:rsidRPr="009E346B">
        <w:rPr>
          <w:rFonts w:ascii="Times New Roman" w:hAnsi="Times New Roman" w:cs="Times New Roman"/>
          <w:sz w:val="24"/>
          <w:szCs w:val="24"/>
        </w:rPr>
        <w:t xml:space="preserve">one dominant or privileged political party in the society.    </w:t>
      </w:r>
    </w:p>
    <w:p w:rsidR="009E346B" w:rsidRPr="009E346B" w:rsidRDefault="00B14DF4"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Linz states</w:t>
      </w:r>
      <w:r w:rsidR="009E346B" w:rsidRPr="009E346B">
        <w:rPr>
          <w:rFonts w:ascii="Times New Roman" w:hAnsi="Times New Roman" w:cs="Times New Roman"/>
          <w:sz w:val="24"/>
          <w:szCs w:val="24"/>
        </w:rPr>
        <w:t xml:space="preserve"> that there are two contexts where authoritarian regimes emerged: fight against colonial rule and crisis in liberal democracies. In the firs</w:t>
      </w:r>
      <w:r w:rsidR="008E7C02">
        <w:rPr>
          <w:rFonts w:ascii="Times New Roman" w:hAnsi="Times New Roman" w:cs="Times New Roman"/>
          <w:sz w:val="24"/>
          <w:szCs w:val="24"/>
        </w:rPr>
        <w:t>t case, the party that mobilizes</w:t>
      </w:r>
      <w:r w:rsidR="009E346B" w:rsidRPr="009E346B">
        <w:rPr>
          <w:rFonts w:ascii="Times New Roman" w:hAnsi="Times New Roman" w:cs="Times New Roman"/>
          <w:sz w:val="24"/>
          <w:szCs w:val="24"/>
        </w:rPr>
        <w:t xml:space="preserve"> the society to fight</w:t>
      </w:r>
      <w:r w:rsidR="008E7C02">
        <w:rPr>
          <w:rFonts w:ascii="Times New Roman" w:hAnsi="Times New Roman" w:cs="Times New Roman"/>
          <w:sz w:val="24"/>
          <w:szCs w:val="24"/>
        </w:rPr>
        <w:t xml:space="preserve"> against colonial power appears</w:t>
      </w:r>
      <w:r w:rsidR="009E346B" w:rsidRPr="009E346B">
        <w:rPr>
          <w:rFonts w:ascii="Times New Roman" w:hAnsi="Times New Roman" w:cs="Times New Roman"/>
          <w:sz w:val="24"/>
          <w:szCs w:val="24"/>
        </w:rPr>
        <w:t xml:space="preserve"> to have the leading role in postcolonial reconstruction. In the second case, it is about bureaucratic authoritarianism e.g. alliance between military and bureaucratic apparatus in order to bring stability (both in economic and political spheres) and </w:t>
      </w:r>
      <w:r w:rsidR="008E7C02">
        <w:rPr>
          <w:rFonts w:ascii="Times New Roman" w:hAnsi="Times New Roman" w:cs="Times New Roman"/>
          <w:sz w:val="24"/>
          <w:szCs w:val="24"/>
        </w:rPr>
        <w:t>thus</w:t>
      </w:r>
      <w:r w:rsidR="009E346B" w:rsidRPr="009E346B">
        <w:rPr>
          <w:rFonts w:ascii="Times New Roman" w:hAnsi="Times New Roman" w:cs="Times New Roman"/>
          <w:sz w:val="24"/>
          <w:szCs w:val="24"/>
        </w:rPr>
        <w:t xml:space="preserve"> modernize </w:t>
      </w:r>
      <w:r w:rsidR="008E7C02">
        <w:rPr>
          <w:rFonts w:ascii="Times New Roman" w:hAnsi="Times New Roman" w:cs="Times New Roman"/>
          <w:sz w:val="24"/>
          <w:szCs w:val="24"/>
        </w:rPr>
        <w:t xml:space="preserve">the </w:t>
      </w:r>
      <w:r w:rsidR="009E346B" w:rsidRPr="009E346B">
        <w:rPr>
          <w:rFonts w:ascii="Times New Roman" w:hAnsi="Times New Roman" w:cs="Times New Roman"/>
          <w:sz w:val="24"/>
          <w:szCs w:val="24"/>
        </w:rPr>
        <w:t>society that is usually, stat</w:t>
      </w:r>
      <w:r w:rsidR="008E7C02">
        <w:rPr>
          <w:rFonts w:ascii="Times New Roman" w:hAnsi="Times New Roman" w:cs="Times New Roman"/>
          <w:sz w:val="24"/>
          <w:szCs w:val="24"/>
        </w:rPr>
        <w:t>es</w:t>
      </w:r>
      <w:r w:rsidR="009E346B" w:rsidRPr="009E346B">
        <w:rPr>
          <w:rFonts w:ascii="Times New Roman" w:hAnsi="Times New Roman" w:cs="Times New Roman"/>
          <w:sz w:val="24"/>
          <w:szCs w:val="24"/>
        </w:rPr>
        <w:t xml:space="preserve"> Linz, semi-democratic. The purpose is</w:t>
      </w:r>
      <w:r w:rsidR="008E7C02">
        <w:rPr>
          <w:rFonts w:ascii="Times New Roman" w:hAnsi="Times New Roman" w:cs="Times New Roman"/>
          <w:sz w:val="24"/>
          <w:szCs w:val="24"/>
        </w:rPr>
        <w:t xml:space="preserve"> to stabilize the society and</w:t>
      </w:r>
      <w:r w:rsidR="009E346B" w:rsidRPr="009E346B">
        <w:rPr>
          <w:rFonts w:ascii="Times New Roman" w:hAnsi="Times New Roman" w:cs="Times New Roman"/>
          <w:sz w:val="24"/>
          <w:szCs w:val="24"/>
        </w:rPr>
        <w:t xml:space="preserve"> attract investments from abroad.</w:t>
      </w:r>
    </w:p>
    <w:p w:rsidR="009E346B" w:rsidRPr="009E346B" w:rsidRDefault="009E346B" w:rsidP="004128F4">
      <w:pPr>
        <w:pStyle w:val="Overskrift3"/>
      </w:pPr>
      <w:bookmarkStart w:id="20" w:name="_Toc393709129"/>
      <w:r w:rsidRPr="009E346B">
        <w:t>3.2.1 The end of the Cold War as a breaking point</w:t>
      </w:r>
      <w:bookmarkEnd w:id="20"/>
      <w:r w:rsidRPr="009E346B">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Observing the situa</w:t>
      </w:r>
      <w:r w:rsidR="008E7C02">
        <w:rPr>
          <w:rFonts w:ascii="Times New Roman" w:hAnsi="Times New Roman" w:cs="Times New Roman"/>
          <w:sz w:val="24"/>
          <w:szCs w:val="24"/>
        </w:rPr>
        <w:t>tion after the end of the Cold W</w:t>
      </w:r>
      <w:r w:rsidRPr="009E346B">
        <w:rPr>
          <w:rFonts w:ascii="Times New Roman" w:hAnsi="Times New Roman" w:cs="Times New Roman"/>
          <w:sz w:val="24"/>
          <w:szCs w:val="24"/>
        </w:rPr>
        <w:t xml:space="preserve">ar, Steven </w:t>
      </w:r>
      <w:proofErr w:type="spellStart"/>
      <w:r w:rsidRPr="009E346B">
        <w:rPr>
          <w:rFonts w:ascii="Times New Roman" w:hAnsi="Times New Roman" w:cs="Times New Roman"/>
          <w:sz w:val="24"/>
          <w:szCs w:val="24"/>
        </w:rPr>
        <w:t>Levitsky</w:t>
      </w:r>
      <w:proofErr w:type="spellEnd"/>
      <w:r w:rsidRPr="009E346B">
        <w:rPr>
          <w:rFonts w:ascii="Times New Roman" w:hAnsi="Times New Roman" w:cs="Times New Roman"/>
          <w:sz w:val="24"/>
          <w:szCs w:val="24"/>
        </w:rPr>
        <w:t xml:space="preserve"> and Lucan </w:t>
      </w:r>
      <w:proofErr w:type="spellStart"/>
      <w:r w:rsidRPr="009E346B">
        <w:rPr>
          <w:rFonts w:ascii="Times New Roman" w:hAnsi="Times New Roman" w:cs="Times New Roman"/>
          <w:sz w:val="24"/>
          <w:szCs w:val="24"/>
        </w:rPr>
        <w:t>A.Way</w:t>
      </w:r>
      <w:proofErr w:type="spellEnd"/>
      <w:r w:rsidRPr="009E346B">
        <w:rPr>
          <w:rFonts w:ascii="Times New Roman" w:hAnsi="Times New Roman" w:cs="Times New Roman"/>
          <w:sz w:val="24"/>
          <w:szCs w:val="24"/>
        </w:rPr>
        <w:t xml:space="preserve"> noticed that transition of single-party and military dictatorships all over the world did not lead necess</w:t>
      </w:r>
      <w:r w:rsidR="008E7C02">
        <w:rPr>
          <w:rFonts w:ascii="Times New Roman" w:hAnsi="Times New Roman" w:cs="Times New Roman"/>
          <w:sz w:val="24"/>
          <w:szCs w:val="24"/>
        </w:rPr>
        <w:t>arily towards democracy which</w:t>
      </w:r>
      <w:r w:rsidRPr="009E346B">
        <w:rPr>
          <w:rFonts w:ascii="Times New Roman" w:hAnsi="Times New Roman" w:cs="Times New Roman"/>
          <w:sz w:val="24"/>
          <w:szCs w:val="24"/>
        </w:rPr>
        <w:t>, according to them, dispersed widely. Many countries (authors mentioned Mexico, Peru, Taiwan, Kenya and others) “were competitive, in that opposition forces used democratic institutions to contest vigorously – and at times successfully – for power. Nevertheless, the</w:t>
      </w:r>
      <w:r w:rsidR="00B23069">
        <w:rPr>
          <w:rFonts w:ascii="Times New Roman" w:hAnsi="Times New Roman" w:cs="Times New Roman"/>
          <w:sz w:val="24"/>
          <w:szCs w:val="24"/>
        </w:rPr>
        <w:t>se regimes were not democratic”</w:t>
      </w:r>
      <w:r w:rsidR="0039430A">
        <w:rPr>
          <w:rStyle w:val="Fodnotehenvisning"/>
          <w:rFonts w:ascii="Times New Roman" w:hAnsi="Times New Roman" w:cs="Times New Roman"/>
          <w:sz w:val="24"/>
          <w:szCs w:val="24"/>
        </w:rPr>
        <w:footnoteReference w:id="24"/>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Democracy is absent because any critics of the regime was harassment, persons were </w:t>
      </w:r>
      <w:r w:rsidR="008E7C02">
        <w:rPr>
          <w:rFonts w:ascii="Times New Roman" w:hAnsi="Times New Roman" w:cs="Times New Roman"/>
          <w:sz w:val="24"/>
          <w:szCs w:val="24"/>
        </w:rPr>
        <w:t>im</w:t>
      </w:r>
      <w:r w:rsidRPr="009E346B">
        <w:rPr>
          <w:rFonts w:ascii="Times New Roman" w:hAnsi="Times New Roman" w:cs="Times New Roman"/>
          <w:sz w:val="24"/>
          <w:szCs w:val="24"/>
        </w:rPr>
        <w:t xml:space="preserve">prisoned and sometimes violently attacked. There is no freedom of the press; electoral frauds are common, as much as abuse of state resources in order to get advantage for the ruling party. Authors named these regimes – competitive authoritarianism - competition is evident but it is not fair. </w:t>
      </w:r>
      <w:r w:rsidR="008E7C02" w:rsidRPr="008E7C02">
        <w:rPr>
          <w:rFonts w:ascii="Times New Roman" w:hAnsi="Times New Roman" w:cs="Times New Roman"/>
          <w:sz w:val="24"/>
          <w:szCs w:val="24"/>
        </w:rPr>
        <w:t xml:space="preserve">. According to the authors, </w:t>
      </w:r>
      <w:r w:rsidR="008E7C02">
        <w:rPr>
          <w:rFonts w:ascii="Times New Roman" w:hAnsi="Times New Roman" w:cs="Times New Roman"/>
          <w:sz w:val="24"/>
          <w:szCs w:val="24"/>
        </w:rPr>
        <w:t>l</w:t>
      </w:r>
      <w:r w:rsidRPr="009E346B">
        <w:rPr>
          <w:rFonts w:ascii="Times New Roman" w:hAnsi="Times New Roman" w:cs="Times New Roman"/>
          <w:sz w:val="24"/>
          <w:szCs w:val="24"/>
        </w:rPr>
        <w:t xml:space="preserve">abeling these regimes as “ongoing democracy”, “evolving democracy”, “transitional regimes”, </w:t>
      </w:r>
      <w:r w:rsidR="008E7C02" w:rsidRPr="009E346B">
        <w:rPr>
          <w:rFonts w:ascii="Times New Roman" w:hAnsi="Times New Roman" w:cs="Times New Roman"/>
          <w:sz w:val="24"/>
          <w:szCs w:val="24"/>
        </w:rPr>
        <w:t>and etc</w:t>
      </w:r>
      <w:r w:rsidRPr="009E346B">
        <w:rPr>
          <w:rFonts w:ascii="Times New Roman" w:hAnsi="Times New Roman" w:cs="Times New Roman"/>
          <w:sz w:val="24"/>
          <w:szCs w:val="24"/>
        </w:rPr>
        <w:t xml:space="preserve">. </w:t>
      </w:r>
      <w:r w:rsidR="008E7C02">
        <w:rPr>
          <w:rFonts w:ascii="Times New Roman" w:hAnsi="Times New Roman" w:cs="Times New Roman"/>
          <w:sz w:val="24"/>
          <w:szCs w:val="24"/>
        </w:rPr>
        <w:lastRenderedPageBreak/>
        <w:t>was</w:t>
      </w:r>
      <w:r w:rsidRPr="009E346B">
        <w:rPr>
          <w:rFonts w:ascii="Times New Roman" w:hAnsi="Times New Roman" w:cs="Times New Roman"/>
          <w:sz w:val="24"/>
          <w:szCs w:val="24"/>
        </w:rPr>
        <w:t xml:space="preserve"> wrong and misl</w:t>
      </w:r>
      <w:r w:rsidR="008E7C02">
        <w:rPr>
          <w:rFonts w:ascii="Times New Roman" w:hAnsi="Times New Roman" w:cs="Times New Roman"/>
          <w:sz w:val="24"/>
          <w:szCs w:val="24"/>
        </w:rPr>
        <w:t>eading in the literature of regime changes after the Cold W</w:t>
      </w:r>
      <w:r w:rsidRPr="009E346B">
        <w:rPr>
          <w:rFonts w:ascii="Times New Roman" w:hAnsi="Times New Roman" w:cs="Times New Roman"/>
          <w:sz w:val="24"/>
          <w:szCs w:val="24"/>
        </w:rPr>
        <w:t xml:space="preserve">ar.  The main reason is basically </w:t>
      </w:r>
      <w:r w:rsidR="008E7C02">
        <w:rPr>
          <w:rFonts w:ascii="Times New Roman" w:hAnsi="Times New Roman" w:cs="Times New Roman"/>
          <w:sz w:val="24"/>
          <w:szCs w:val="24"/>
        </w:rPr>
        <w:t xml:space="preserve">the </w:t>
      </w:r>
      <w:r w:rsidRPr="009E346B">
        <w:rPr>
          <w:rFonts w:ascii="Times New Roman" w:hAnsi="Times New Roman" w:cs="Times New Roman"/>
          <w:sz w:val="24"/>
          <w:szCs w:val="24"/>
        </w:rPr>
        <w:t xml:space="preserve">belief that those regimes are moving towards democracy. </w:t>
      </w:r>
      <w:r w:rsidR="008E7C02">
        <w:rPr>
          <w:rFonts w:ascii="Times New Roman" w:hAnsi="Times New Roman" w:cs="Times New Roman"/>
          <w:sz w:val="24"/>
          <w:szCs w:val="24"/>
        </w:rPr>
        <w:t>The a</w:t>
      </w:r>
      <w:r w:rsidRPr="009E346B">
        <w:rPr>
          <w:rFonts w:ascii="Times New Roman" w:hAnsi="Times New Roman" w:cs="Times New Roman"/>
          <w:sz w:val="24"/>
          <w:szCs w:val="24"/>
        </w:rPr>
        <w:t>uthors claim that such a belief lack empirical proof and although some regimes became democratic (</w:t>
      </w:r>
      <w:r w:rsidR="008E7C02">
        <w:rPr>
          <w:rFonts w:ascii="Times New Roman" w:hAnsi="Times New Roman" w:cs="Times New Roman"/>
          <w:sz w:val="24"/>
          <w:szCs w:val="24"/>
        </w:rPr>
        <w:t>the authors state</w:t>
      </w:r>
      <w:r w:rsidRPr="009E346B">
        <w:rPr>
          <w:rFonts w:ascii="Times New Roman" w:hAnsi="Times New Roman" w:cs="Times New Roman"/>
          <w:sz w:val="24"/>
          <w:szCs w:val="24"/>
        </w:rPr>
        <w:t xml:space="preserve"> cases of Slovakia, Mexico and Taiwan), most of them did not. </w:t>
      </w:r>
      <w:proofErr w:type="spellStart"/>
      <w:r w:rsidRPr="009E346B">
        <w:rPr>
          <w:rFonts w:ascii="Times New Roman" w:hAnsi="Times New Roman" w:cs="Times New Roman"/>
          <w:sz w:val="24"/>
          <w:szCs w:val="24"/>
        </w:rPr>
        <w:t>Levitsky</w:t>
      </w:r>
      <w:proofErr w:type="spellEnd"/>
      <w:r w:rsidRPr="009E346B">
        <w:rPr>
          <w:rFonts w:ascii="Times New Roman" w:hAnsi="Times New Roman" w:cs="Times New Roman"/>
          <w:sz w:val="24"/>
          <w:szCs w:val="24"/>
        </w:rPr>
        <w:t xml:space="preserve"> and Way believe that it is a time to call these “hybrid” regimes “incomplete”, trans</w:t>
      </w:r>
      <w:r w:rsidR="00B23069">
        <w:rPr>
          <w:rFonts w:ascii="Times New Roman" w:hAnsi="Times New Roman" w:cs="Times New Roman"/>
          <w:sz w:val="24"/>
          <w:szCs w:val="24"/>
        </w:rPr>
        <w:t>itional or “would be democracy”</w:t>
      </w:r>
      <w:r w:rsidR="0039430A">
        <w:rPr>
          <w:rStyle w:val="Fodnotehenvisning"/>
          <w:rFonts w:ascii="Times New Roman" w:hAnsi="Times New Roman" w:cs="Times New Roman"/>
          <w:sz w:val="24"/>
          <w:szCs w:val="24"/>
        </w:rPr>
        <w:footnoteReference w:id="25"/>
      </w:r>
      <w:r w:rsidRPr="009E346B">
        <w:rPr>
          <w:rFonts w:ascii="Times New Roman" w:hAnsi="Times New Roman" w:cs="Times New Roman"/>
          <w:sz w:val="24"/>
          <w:szCs w:val="24"/>
        </w:rPr>
        <w:t xml:space="preserve">. They prefer not to presume that these regimes are in transition process towards democracy but to conclude that they belong to the group of authoritarian states.  The key question for them is – why </w:t>
      </w:r>
      <w:r w:rsidR="008E7C02">
        <w:rPr>
          <w:rFonts w:ascii="Times New Roman" w:hAnsi="Times New Roman" w:cs="Times New Roman"/>
          <w:sz w:val="24"/>
          <w:szCs w:val="24"/>
        </w:rPr>
        <w:t xml:space="preserve">did </w:t>
      </w:r>
      <w:r w:rsidRPr="009E346B">
        <w:rPr>
          <w:rFonts w:ascii="Times New Roman" w:hAnsi="Times New Roman" w:cs="Times New Roman"/>
          <w:sz w:val="24"/>
          <w:szCs w:val="24"/>
        </w:rPr>
        <w:t>some c</w:t>
      </w:r>
      <w:r w:rsidR="008E7C02">
        <w:rPr>
          <w:rFonts w:ascii="Times New Roman" w:hAnsi="Times New Roman" w:cs="Times New Roman"/>
          <w:sz w:val="24"/>
          <w:szCs w:val="24"/>
        </w:rPr>
        <w:t>ountries after the Cold War beco</w:t>
      </w:r>
      <w:r w:rsidRPr="009E346B">
        <w:rPr>
          <w:rFonts w:ascii="Times New Roman" w:hAnsi="Times New Roman" w:cs="Times New Roman"/>
          <w:sz w:val="24"/>
          <w:szCs w:val="24"/>
        </w:rPr>
        <w:t xml:space="preserve">me democratic and some did not?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The authors explored 37 regimes in the world from 1990 until 2005 that were or became competitive authoritarian from 1990 until 1995 and their central argument is that there are two reasons why some countries became democratic, some are still stable authoritarian cou</w:t>
      </w:r>
      <w:r w:rsidR="008E7C02">
        <w:rPr>
          <w:rFonts w:ascii="Times New Roman" w:hAnsi="Times New Roman" w:cs="Times New Roman"/>
          <w:sz w:val="24"/>
          <w:szCs w:val="24"/>
        </w:rPr>
        <w:t>ntries and some are still in</w:t>
      </w:r>
      <w:r w:rsidRPr="009E346B">
        <w:rPr>
          <w:rFonts w:ascii="Times New Roman" w:hAnsi="Times New Roman" w:cs="Times New Roman"/>
          <w:sz w:val="24"/>
          <w:szCs w:val="24"/>
        </w:rPr>
        <w:t xml:space="preserve"> transition without reaching the democratization – (1) connection to the West and (2) “strength of </w:t>
      </w:r>
      <w:r w:rsidR="008E7C02">
        <w:rPr>
          <w:rFonts w:ascii="Times New Roman" w:hAnsi="Times New Roman" w:cs="Times New Roman"/>
          <w:sz w:val="24"/>
          <w:szCs w:val="24"/>
        </w:rPr>
        <w:t xml:space="preserve">the </w:t>
      </w:r>
      <w:r w:rsidRPr="009E346B">
        <w:rPr>
          <w:rFonts w:ascii="Times New Roman" w:hAnsi="Times New Roman" w:cs="Times New Roman"/>
          <w:sz w:val="24"/>
          <w:szCs w:val="24"/>
        </w:rPr>
        <w:t>governing</w:t>
      </w:r>
      <w:r w:rsidR="00B23069">
        <w:rPr>
          <w:rFonts w:ascii="Times New Roman" w:hAnsi="Times New Roman" w:cs="Times New Roman"/>
          <w:sz w:val="24"/>
          <w:szCs w:val="24"/>
        </w:rPr>
        <w:t xml:space="preserve"> party and state organizations”</w:t>
      </w:r>
      <w:r w:rsidR="0039430A">
        <w:rPr>
          <w:rStyle w:val="Fodnotehenvisning"/>
          <w:rFonts w:ascii="Times New Roman" w:hAnsi="Times New Roman" w:cs="Times New Roman"/>
          <w:sz w:val="24"/>
          <w:szCs w:val="24"/>
        </w:rPr>
        <w:footnoteReference w:id="26"/>
      </w:r>
      <w:r w:rsidR="008E7C02">
        <w:rPr>
          <w:rFonts w:ascii="Times New Roman" w:hAnsi="Times New Roman" w:cs="Times New Roman"/>
          <w:sz w:val="24"/>
          <w:szCs w:val="24"/>
        </w:rPr>
        <w:t>. They conclude</w:t>
      </w:r>
      <w:r w:rsidRPr="009E346B">
        <w:rPr>
          <w:rFonts w:ascii="Times New Roman" w:hAnsi="Times New Roman" w:cs="Times New Roman"/>
          <w:sz w:val="24"/>
          <w:szCs w:val="24"/>
        </w:rPr>
        <w:t xml:space="preserve"> that in the cases where ties to the West were strong, regimes were democratized in the period from 1990 till 1995. “Where linkage was low, regime outcomes hinged on incumbents’ organizational and coercive capacity: where incumbent capacity was high, regimes remained stable and authoritarian; where incumbent capacity was low, regimes tended to</w:t>
      </w:r>
      <w:r w:rsidR="00B23069">
        <w:rPr>
          <w:rFonts w:ascii="Times New Roman" w:hAnsi="Times New Roman" w:cs="Times New Roman"/>
          <w:sz w:val="24"/>
          <w:szCs w:val="24"/>
        </w:rPr>
        <w:t xml:space="preserve"> be unstable and authoritarian”</w:t>
      </w:r>
      <w:r w:rsidR="00E80E0C">
        <w:rPr>
          <w:rStyle w:val="Fodnotehenvisning"/>
          <w:rFonts w:ascii="Times New Roman" w:hAnsi="Times New Roman" w:cs="Times New Roman"/>
          <w:sz w:val="24"/>
          <w:szCs w:val="24"/>
        </w:rPr>
        <w:footnoteReference w:id="27"/>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According to the authors, competitive authoritarian regimes are civilian regimes “in which formal democratic institution are widely viewed as the primary means of gaining power, but in which fraud, civil liberties violations, and abuse of state and media resources so skew the playing field that the regime cannot be labeled democratic. Such regimes are competitive, in that democratic institution are not façade; opposition forces can use legal channels to seriously contest for (and occasionally win) power; but they are authoritarian in that opposition forces are handicapped by highly uneven – and even dangerous – playing filed. Competition i</w:t>
      </w:r>
      <w:r w:rsidR="00B23069">
        <w:rPr>
          <w:rFonts w:ascii="Times New Roman" w:hAnsi="Times New Roman" w:cs="Times New Roman"/>
          <w:sz w:val="24"/>
          <w:szCs w:val="24"/>
        </w:rPr>
        <w:t>s thus real, but not fair”</w:t>
      </w:r>
      <w:r w:rsidR="00E80E0C">
        <w:rPr>
          <w:rStyle w:val="Fodnotehenvisning"/>
          <w:rFonts w:ascii="Times New Roman" w:hAnsi="Times New Roman" w:cs="Times New Roman"/>
          <w:sz w:val="24"/>
          <w:szCs w:val="24"/>
        </w:rPr>
        <w:footnoteReference w:id="28"/>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Competitive authoritarian regimes respect, up to </w:t>
      </w:r>
      <w:r w:rsidR="007A1BA8">
        <w:rPr>
          <w:rFonts w:ascii="Times New Roman" w:hAnsi="Times New Roman" w:cs="Times New Roman"/>
          <w:sz w:val="24"/>
          <w:szCs w:val="24"/>
        </w:rPr>
        <w:t xml:space="preserve">a </w:t>
      </w:r>
      <w:r w:rsidRPr="009E346B">
        <w:rPr>
          <w:rFonts w:ascii="Times New Roman" w:hAnsi="Times New Roman" w:cs="Times New Roman"/>
          <w:sz w:val="24"/>
          <w:szCs w:val="24"/>
        </w:rPr>
        <w:t>certain level,</w:t>
      </w:r>
      <w:r w:rsidR="007A1BA8">
        <w:rPr>
          <w:rFonts w:ascii="Times New Roman" w:hAnsi="Times New Roman" w:cs="Times New Roman"/>
          <w:sz w:val="24"/>
          <w:szCs w:val="24"/>
        </w:rPr>
        <w:t xml:space="preserve"> a</w:t>
      </w:r>
      <w:r w:rsidRPr="009E346B">
        <w:rPr>
          <w:rFonts w:ascii="Times New Roman" w:hAnsi="Times New Roman" w:cs="Times New Roman"/>
          <w:sz w:val="24"/>
          <w:szCs w:val="24"/>
        </w:rPr>
        <w:t xml:space="preserve"> democratic electoral process. </w:t>
      </w:r>
      <w:r w:rsidR="007A1BA8">
        <w:rPr>
          <w:rFonts w:ascii="Times New Roman" w:hAnsi="Times New Roman" w:cs="Times New Roman"/>
          <w:sz w:val="24"/>
          <w:szCs w:val="24"/>
        </w:rPr>
        <w:t>The o</w:t>
      </w:r>
      <w:r w:rsidRPr="009E346B">
        <w:rPr>
          <w:rFonts w:ascii="Times New Roman" w:hAnsi="Times New Roman" w:cs="Times New Roman"/>
          <w:sz w:val="24"/>
          <w:szCs w:val="24"/>
        </w:rPr>
        <w:t>pposition to the government exists and it takes part in</w:t>
      </w:r>
      <w:r w:rsidR="007A1BA8">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electoral process. </w:t>
      </w:r>
      <w:r w:rsidR="007A1BA8">
        <w:rPr>
          <w:rFonts w:ascii="Times New Roman" w:hAnsi="Times New Roman" w:cs="Times New Roman"/>
          <w:sz w:val="24"/>
          <w:szCs w:val="24"/>
        </w:rPr>
        <w:t>The o</w:t>
      </w:r>
      <w:r w:rsidRPr="009E346B">
        <w:rPr>
          <w:rFonts w:ascii="Times New Roman" w:hAnsi="Times New Roman" w:cs="Times New Roman"/>
          <w:sz w:val="24"/>
          <w:szCs w:val="24"/>
        </w:rPr>
        <w:t xml:space="preserve">pposition enjoys all democratic rights and leaders of the opposition are not in prison. Yet, </w:t>
      </w:r>
      <w:proofErr w:type="spellStart"/>
      <w:r w:rsidRPr="009E346B">
        <w:rPr>
          <w:rFonts w:ascii="Times New Roman" w:hAnsi="Times New Roman" w:cs="Times New Roman"/>
          <w:sz w:val="24"/>
          <w:szCs w:val="24"/>
        </w:rPr>
        <w:t>Levitsky</w:t>
      </w:r>
      <w:proofErr w:type="spellEnd"/>
      <w:r w:rsidRPr="009E346B">
        <w:rPr>
          <w:rFonts w:ascii="Times New Roman" w:hAnsi="Times New Roman" w:cs="Times New Roman"/>
          <w:sz w:val="24"/>
          <w:szCs w:val="24"/>
        </w:rPr>
        <w:t xml:space="preserve"> and Way claim that these regimes are not democratic. They claim that democratic institutions are violated to the extent that competition is not fair and </w:t>
      </w:r>
      <w:r w:rsidR="007A1BA8">
        <w:rPr>
          <w:rFonts w:ascii="Times New Roman" w:hAnsi="Times New Roman" w:cs="Times New Roman"/>
          <w:sz w:val="24"/>
          <w:szCs w:val="24"/>
        </w:rPr>
        <w:t xml:space="preserve">the </w:t>
      </w:r>
      <w:r w:rsidRPr="009E346B">
        <w:rPr>
          <w:rFonts w:ascii="Times New Roman" w:hAnsi="Times New Roman" w:cs="Times New Roman"/>
          <w:sz w:val="24"/>
          <w:szCs w:val="24"/>
        </w:rPr>
        <w:t xml:space="preserve">opposition is not real and </w:t>
      </w:r>
      <w:r w:rsidR="007A1BA8" w:rsidRPr="007A1BA8">
        <w:rPr>
          <w:rFonts w:ascii="Times New Roman" w:hAnsi="Times New Roman" w:cs="Times New Roman"/>
          <w:sz w:val="24"/>
          <w:szCs w:val="24"/>
        </w:rPr>
        <w:t xml:space="preserve">does not equally participate in </w:t>
      </w:r>
      <w:r w:rsidR="007A1BA8">
        <w:rPr>
          <w:rFonts w:ascii="Times New Roman" w:hAnsi="Times New Roman" w:cs="Times New Roman"/>
          <w:sz w:val="24"/>
          <w:szCs w:val="24"/>
        </w:rPr>
        <w:t xml:space="preserve">the </w:t>
      </w:r>
      <w:r w:rsidRPr="009E346B">
        <w:rPr>
          <w:rFonts w:ascii="Times New Roman" w:hAnsi="Times New Roman" w:cs="Times New Roman"/>
          <w:sz w:val="24"/>
          <w:szCs w:val="24"/>
        </w:rPr>
        <w:t xml:space="preserve">electoral </w:t>
      </w:r>
      <w:r w:rsidR="007A1BA8">
        <w:rPr>
          <w:rFonts w:ascii="Times New Roman" w:hAnsi="Times New Roman" w:cs="Times New Roman"/>
          <w:sz w:val="24"/>
          <w:szCs w:val="24"/>
        </w:rPr>
        <w:t xml:space="preserve">process. </w:t>
      </w:r>
      <w:proofErr w:type="spellStart"/>
      <w:r w:rsidR="007A1BA8">
        <w:rPr>
          <w:rFonts w:ascii="Times New Roman" w:hAnsi="Times New Roman" w:cs="Times New Roman"/>
          <w:sz w:val="24"/>
          <w:szCs w:val="24"/>
        </w:rPr>
        <w:t>Levitsky</w:t>
      </w:r>
      <w:proofErr w:type="spellEnd"/>
      <w:r w:rsidR="007A1BA8">
        <w:rPr>
          <w:rFonts w:ascii="Times New Roman" w:hAnsi="Times New Roman" w:cs="Times New Roman"/>
          <w:sz w:val="24"/>
          <w:szCs w:val="24"/>
        </w:rPr>
        <w:t xml:space="preserve"> and Way state</w:t>
      </w:r>
      <w:r w:rsidRPr="009E346B">
        <w:rPr>
          <w:rFonts w:ascii="Times New Roman" w:hAnsi="Times New Roman" w:cs="Times New Roman"/>
          <w:sz w:val="24"/>
          <w:szCs w:val="24"/>
        </w:rPr>
        <w:t xml:space="preserve"> that there is at least one of the </w:t>
      </w:r>
      <w:r w:rsidR="007A1BA8" w:rsidRPr="007A1BA8">
        <w:rPr>
          <w:rFonts w:ascii="Times New Roman" w:hAnsi="Times New Roman" w:cs="Times New Roman"/>
          <w:sz w:val="24"/>
          <w:szCs w:val="24"/>
        </w:rPr>
        <w:t xml:space="preserve">following </w:t>
      </w:r>
      <w:r w:rsidRPr="009E346B">
        <w:rPr>
          <w:rFonts w:ascii="Times New Roman" w:hAnsi="Times New Roman" w:cs="Times New Roman"/>
          <w:sz w:val="24"/>
          <w:szCs w:val="24"/>
        </w:rPr>
        <w:t xml:space="preserve">democratic attributes that </w:t>
      </w:r>
      <w:r w:rsidR="007A1BA8">
        <w:rPr>
          <w:rFonts w:ascii="Times New Roman" w:hAnsi="Times New Roman" w:cs="Times New Roman"/>
          <w:sz w:val="24"/>
          <w:szCs w:val="24"/>
        </w:rPr>
        <w:t>is missed in</w:t>
      </w:r>
      <w:r w:rsidRPr="009E346B">
        <w:rPr>
          <w:rFonts w:ascii="Times New Roman" w:hAnsi="Times New Roman" w:cs="Times New Roman"/>
          <w:sz w:val="24"/>
          <w:szCs w:val="24"/>
        </w:rPr>
        <w:t xml:space="preserve"> competitive authoritarian regimes:  free elections, broad protection of civil liberties and a </w:t>
      </w:r>
      <w:r w:rsidR="00B23069">
        <w:rPr>
          <w:rFonts w:ascii="Times New Roman" w:hAnsi="Times New Roman" w:cs="Times New Roman"/>
          <w:sz w:val="24"/>
          <w:szCs w:val="24"/>
        </w:rPr>
        <w:t>“reasonably even playing field”</w:t>
      </w:r>
      <w:r w:rsidR="00E80E0C">
        <w:rPr>
          <w:rStyle w:val="Fodnotehenvisning"/>
          <w:rFonts w:ascii="Times New Roman" w:hAnsi="Times New Roman" w:cs="Times New Roman"/>
          <w:sz w:val="24"/>
          <w:szCs w:val="24"/>
        </w:rPr>
        <w:footnoteReference w:id="29"/>
      </w:r>
      <w:r w:rsidRPr="009E346B">
        <w:rPr>
          <w:rFonts w:ascii="Times New Roman" w:hAnsi="Times New Roman" w:cs="Times New Roman"/>
          <w:sz w:val="24"/>
          <w:szCs w:val="24"/>
        </w:rPr>
        <w:t xml:space="preserve">. The first two concepts are widely known. </w:t>
      </w:r>
      <w:r w:rsidR="007A1BA8" w:rsidRPr="007A1BA8">
        <w:rPr>
          <w:rFonts w:ascii="Times New Roman" w:hAnsi="Times New Roman" w:cs="Times New Roman"/>
          <w:sz w:val="24"/>
          <w:szCs w:val="24"/>
        </w:rPr>
        <w:t xml:space="preserve">The authors explain </w:t>
      </w:r>
      <w:r w:rsidR="007A1BA8">
        <w:rPr>
          <w:rFonts w:ascii="Times New Roman" w:hAnsi="Times New Roman" w:cs="Times New Roman"/>
          <w:sz w:val="24"/>
          <w:szCs w:val="24"/>
        </w:rPr>
        <w:t>t</w:t>
      </w:r>
      <w:r w:rsidRPr="009E346B">
        <w:rPr>
          <w:rFonts w:ascii="Times New Roman" w:hAnsi="Times New Roman" w:cs="Times New Roman"/>
          <w:sz w:val="24"/>
          <w:szCs w:val="24"/>
        </w:rPr>
        <w:t>he third concept as typical for competitive authoritarian regime</w:t>
      </w:r>
      <w:r w:rsidR="007A1BA8">
        <w:rPr>
          <w:rFonts w:ascii="Times New Roman" w:hAnsi="Times New Roman" w:cs="Times New Roman"/>
          <w:sz w:val="24"/>
          <w:szCs w:val="24"/>
        </w:rPr>
        <w:t>s</w:t>
      </w:r>
      <w:r w:rsidRPr="009E346B">
        <w:rPr>
          <w:rFonts w:ascii="Times New Roman" w:hAnsi="Times New Roman" w:cs="Times New Roman"/>
          <w:sz w:val="24"/>
          <w:szCs w:val="24"/>
        </w:rPr>
        <w:t xml:space="preserve">. It is not unusual for all political systems that certain political groups have some advantages during </w:t>
      </w:r>
      <w:r w:rsidR="007A1BA8">
        <w:rPr>
          <w:rFonts w:ascii="Times New Roman" w:hAnsi="Times New Roman" w:cs="Times New Roman"/>
          <w:sz w:val="24"/>
          <w:szCs w:val="24"/>
        </w:rPr>
        <w:t xml:space="preserve">the </w:t>
      </w:r>
      <w:r w:rsidRPr="009E346B">
        <w:rPr>
          <w:rFonts w:ascii="Times New Roman" w:hAnsi="Times New Roman" w:cs="Times New Roman"/>
          <w:sz w:val="24"/>
          <w:szCs w:val="24"/>
        </w:rPr>
        <w:t xml:space="preserve">electoral process. The problem is that in </w:t>
      </w:r>
      <w:r w:rsidRPr="009E346B">
        <w:rPr>
          <w:rFonts w:ascii="Times New Roman" w:hAnsi="Times New Roman" w:cs="Times New Roman"/>
          <w:sz w:val="24"/>
          <w:szCs w:val="24"/>
        </w:rPr>
        <w:lastRenderedPageBreak/>
        <w:t>competitive authoritarian regimes those a</w:t>
      </w:r>
      <w:r w:rsidR="007A1BA8">
        <w:rPr>
          <w:rFonts w:ascii="Times New Roman" w:hAnsi="Times New Roman" w:cs="Times New Roman"/>
          <w:sz w:val="24"/>
          <w:szCs w:val="24"/>
        </w:rPr>
        <w:t xml:space="preserve">dvantages are far away from </w:t>
      </w:r>
      <w:r w:rsidRPr="009E346B">
        <w:rPr>
          <w:rFonts w:ascii="Times New Roman" w:hAnsi="Times New Roman" w:cs="Times New Roman"/>
          <w:sz w:val="24"/>
          <w:szCs w:val="24"/>
        </w:rPr>
        <w:t xml:space="preserve">democracy. </w:t>
      </w:r>
      <w:proofErr w:type="spellStart"/>
      <w:r w:rsidRPr="009E346B">
        <w:rPr>
          <w:rFonts w:ascii="Times New Roman" w:hAnsi="Times New Roman" w:cs="Times New Roman"/>
          <w:sz w:val="24"/>
          <w:szCs w:val="24"/>
        </w:rPr>
        <w:t>Levitsky</w:t>
      </w:r>
      <w:proofErr w:type="spellEnd"/>
      <w:r w:rsidRPr="009E346B">
        <w:rPr>
          <w:rFonts w:ascii="Times New Roman" w:hAnsi="Times New Roman" w:cs="Times New Roman"/>
          <w:sz w:val="24"/>
          <w:szCs w:val="24"/>
        </w:rPr>
        <w:t xml:space="preserve"> and Way define those advantages as something that contributes to the uneven playing field and </w:t>
      </w:r>
      <w:r w:rsidR="007A1BA8" w:rsidRPr="007A1BA8">
        <w:rPr>
          <w:rFonts w:ascii="Times New Roman" w:hAnsi="Times New Roman" w:cs="Times New Roman"/>
          <w:sz w:val="24"/>
          <w:szCs w:val="24"/>
        </w:rPr>
        <w:t>appears</w:t>
      </w:r>
      <w:r w:rsidRPr="009E346B">
        <w:rPr>
          <w:rFonts w:ascii="Times New Roman" w:hAnsi="Times New Roman" w:cs="Times New Roman"/>
          <w:sz w:val="24"/>
          <w:szCs w:val="24"/>
        </w:rPr>
        <w:t xml:space="preserve"> when “state institutions are widely abuse for partisan ends; (2) the incumbent party is systematically favored at the expense of the oppos</w:t>
      </w:r>
      <w:r w:rsidR="0039430A">
        <w:rPr>
          <w:rFonts w:ascii="Times New Roman" w:hAnsi="Times New Roman" w:cs="Times New Roman"/>
          <w:sz w:val="24"/>
          <w:szCs w:val="24"/>
        </w:rPr>
        <w:t xml:space="preserve">ition; and (3) the opposition’s </w:t>
      </w:r>
      <w:r w:rsidRPr="009E346B">
        <w:rPr>
          <w:rFonts w:ascii="Times New Roman" w:hAnsi="Times New Roman" w:cs="Times New Roman"/>
          <w:sz w:val="24"/>
          <w:szCs w:val="24"/>
        </w:rPr>
        <w:t>ability to organize and compete in elections is seriously handicapped. Three aspects of an uneven playing field are of particular importance: access to resources, media access and access to the law”</w:t>
      </w:r>
      <w:r w:rsidR="00E80E0C">
        <w:rPr>
          <w:rStyle w:val="Fodnotehenvisning"/>
          <w:rFonts w:ascii="Times New Roman" w:hAnsi="Times New Roman" w:cs="Times New Roman"/>
          <w:sz w:val="24"/>
          <w:szCs w:val="24"/>
        </w:rPr>
        <w:footnoteReference w:id="30"/>
      </w:r>
      <w:r w:rsidRPr="009E346B">
        <w:rPr>
          <w:rFonts w:ascii="Times New Roman" w:hAnsi="Times New Roman" w:cs="Times New Roman"/>
          <w:sz w:val="24"/>
          <w:szCs w:val="24"/>
        </w:rPr>
        <w:t xml:space="preserve"> .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Competitive authoritarian regimes are </w:t>
      </w:r>
      <w:r w:rsidR="007A1BA8">
        <w:rPr>
          <w:rFonts w:ascii="Times New Roman" w:hAnsi="Times New Roman" w:cs="Times New Roman"/>
          <w:sz w:val="24"/>
          <w:szCs w:val="24"/>
        </w:rPr>
        <w:t xml:space="preserve">a product of the post-Cold War era, claim </w:t>
      </w:r>
      <w:proofErr w:type="spellStart"/>
      <w:r w:rsidR="007A1BA8">
        <w:rPr>
          <w:rFonts w:ascii="Times New Roman" w:hAnsi="Times New Roman" w:cs="Times New Roman"/>
          <w:sz w:val="24"/>
          <w:szCs w:val="24"/>
        </w:rPr>
        <w:t>Le</w:t>
      </w:r>
      <w:r w:rsidRPr="009E346B">
        <w:rPr>
          <w:rFonts w:ascii="Times New Roman" w:hAnsi="Times New Roman" w:cs="Times New Roman"/>
          <w:sz w:val="24"/>
          <w:szCs w:val="24"/>
        </w:rPr>
        <w:t>vitsky</w:t>
      </w:r>
      <w:proofErr w:type="spellEnd"/>
      <w:r w:rsidRPr="009E346B">
        <w:rPr>
          <w:rFonts w:ascii="Times New Roman" w:hAnsi="Times New Roman" w:cs="Times New Roman"/>
          <w:sz w:val="24"/>
          <w:szCs w:val="24"/>
        </w:rPr>
        <w:t xml:space="preserve"> and Way. According to them, it could be explained </w:t>
      </w:r>
      <w:r w:rsidR="007A1BA8">
        <w:rPr>
          <w:rFonts w:ascii="Times New Roman" w:hAnsi="Times New Roman" w:cs="Times New Roman"/>
          <w:sz w:val="24"/>
          <w:szCs w:val="24"/>
        </w:rPr>
        <w:t>by</w:t>
      </w:r>
      <w:r w:rsidRPr="009E346B">
        <w:rPr>
          <w:rFonts w:ascii="Times New Roman" w:hAnsi="Times New Roman" w:cs="Times New Roman"/>
          <w:sz w:val="24"/>
          <w:szCs w:val="24"/>
        </w:rPr>
        <w:t xml:space="preserve"> the fact that both super powers </w:t>
      </w:r>
      <w:r w:rsidR="007A1BA8" w:rsidRPr="007A1BA8">
        <w:rPr>
          <w:rFonts w:ascii="Times New Roman" w:hAnsi="Times New Roman" w:cs="Times New Roman"/>
          <w:sz w:val="24"/>
          <w:szCs w:val="24"/>
        </w:rPr>
        <w:t>withdrew</w:t>
      </w:r>
      <w:r w:rsidRPr="009E346B">
        <w:rPr>
          <w:rFonts w:ascii="Times New Roman" w:hAnsi="Times New Roman" w:cs="Times New Roman"/>
          <w:sz w:val="24"/>
          <w:szCs w:val="24"/>
        </w:rPr>
        <w:t xml:space="preserve"> their support to many countries after the fall of the Berlin Wall and </w:t>
      </w:r>
      <w:r w:rsidR="007A1BA8">
        <w:rPr>
          <w:rFonts w:ascii="Times New Roman" w:hAnsi="Times New Roman" w:cs="Times New Roman"/>
          <w:sz w:val="24"/>
          <w:szCs w:val="24"/>
        </w:rPr>
        <w:t xml:space="preserve">the </w:t>
      </w:r>
      <w:r w:rsidRPr="009E346B">
        <w:rPr>
          <w:rFonts w:ascii="Times New Roman" w:hAnsi="Times New Roman" w:cs="Times New Roman"/>
          <w:sz w:val="24"/>
          <w:szCs w:val="24"/>
        </w:rPr>
        <w:t xml:space="preserve">United States of America appeared as the winner of the Cold War race. The fall of the Soviet Union lead to the disturbance in the balance of power and many believed that the western model of state won and that the golden age of democracy </w:t>
      </w:r>
      <w:r w:rsidR="007A1BA8">
        <w:rPr>
          <w:rFonts w:ascii="Times New Roman" w:hAnsi="Times New Roman" w:cs="Times New Roman"/>
          <w:sz w:val="24"/>
          <w:szCs w:val="24"/>
        </w:rPr>
        <w:t>was</w:t>
      </w:r>
      <w:r w:rsidRPr="009E346B">
        <w:rPr>
          <w:rFonts w:ascii="Times New Roman" w:hAnsi="Times New Roman" w:cs="Times New Roman"/>
          <w:sz w:val="24"/>
          <w:szCs w:val="24"/>
        </w:rPr>
        <w:t xml:space="preserve"> about to begin (Francis Fukuyama - "The end of history").  It is possible that there was no choice for many communist - authoritarian or classic authoritarian regimes </w:t>
      </w:r>
      <w:r w:rsidR="007A1BA8">
        <w:rPr>
          <w:rFonts w:ascii="Times New Roman" w:hAnsi="Times New Roman" w:cs="Times New Roman"/>
          <w:sz w:val="24"/>
          <w:szCs w:val="24"/>
        </w:rPr>
        <w:t>at</w:t>
      </w:r>
      <w:r w:rsidRPr="009E346B">
        <w:rPr>
          <w:rFonts w:ascii="Times New Roman" w:hAnsi="Times New Roman" w:cs="Times New Roman"/>
          <w:sz w:val="24"/>
          <w:szCs w:val="24"/>
        </w:rPr>
        <w:t xml:space="preserve"> that time- the leaders there could choose to democratize the state or to withdraw. </w:t>
      </w:r>
      <w:r w:rsidR="007A1BA8">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Another reason for switching the poli</w:t>
      </w:r>
      <w:r w:rsidR="007A1BA8">
        <w:rPr>
          <w:rFonts w:ascii="Times New Roman" w:hAnsi="Times New Roman" w:cs="Times New Roman"/>
          <w:sz w:val="24"/>
          <w:szCs w:val="24"/>
        </w:rPr>
        <w:t xml:space="preserve">tics in the post-Cold War era was, as </w:t>
      </w:r>
      <w:proofErr w:type="spellStart"/>
      <w:r w:rsidR="007A1BA8">
        <w:rPr>
          <w:rFonts w:ascii="Times New Roman" w:hAnsi="Times New Roman" w:cs="Times New Roman"/>
          <w:sz w:val="24"/>
          <w:szCs w:val="24"/>
        </w:rPr>
        <w:t>Le</w:t>
      </w:r>
      <w:r w:rsidRPr="009E346B">
        <w:rPr>
          <w:rFonts w:ascii="Times New Roman" w:hAnsi="Times New Roman" w:cs="Times New Roman"/>
          <w:sz w:val="24"/>
          <w:szCs w:val="24"/>
        </w:rPr>
        <w:t>vitsky</w:t>
      </w:r>
      <w:proofErr w:type="spellEnd"/>
      <w:r w:rsidRPr="009E346B">
        <w:rPr>
          <w:rFonts w:ascii="Times New Roman" w:hAnsi="Times New Roman" w:cs="Times New Roman"/>
          <w:sz w:val="24"/>
          <w:szCs w:val="24"/>
        </w:rPr>
        <w:t xml:space="preserve"> and Way say, </w:t>
      </w:r>
      <w:r w:rsidR="007A1BA8">
        <w:rPr>
          <w:rFonts w:ascii="Times New Roman" w:hAnsi="Times New Roman" w:cs="Times New Roman"/>
          <w:sz w:val="24"/>
          <w:szCs w:val="24"/>
        </w:rPr>
        <w:t xml:space="preserve">the </w:t>
      </w:r>
      <w:r w:rsidRPr="009E346B">
        <w:rPr>
          <w:rFonts w:ascii="Times New Roman" w:hAnsi="Times New Roman" w:cs="Times New Roman"/>
          <w:sz w:val="24"/>
          <w:szCs w:val="24"/>
        </w:rPr>
        <w:t xml:space="preserve">growing transnational infrastructure of organizations and network. Globalization of the world and </w:t>
      </w:r>
      <w:r w:rsidR="009977BB">
        <w:rPr>
          <w:rFonts w:ascii="Times New Roman" w:hAnsi="Times New Roman" w:cs="Times New Roman"/>
          <w:sz w:val="24"/>
          <w:szCs w:val="24"/>
        </w:rPr>
        <w:t>the I</w:t>
      </w:r>
      <w:r w:rsidRPr="009E346B">
        <w:rPr>
          <w:rFonts w:ascii="Times New Roman" w:hAnsi="Times New Roman" w:cs="Times New Roman"/>
          <w:sz w:val="24"/>
          <w:szCs w:val="24"/>
        </w:rPr>
        <w:t>nternet made the whole world an open stage where it was no</w:t>
      </w:r>
      <w:r w:rsidR="009977BB">
        <w:rPr>
          <w:rFonts w:ascii="Times New Roman" w:hAnsi="Times New Roman" w:cs="Times New Roman"/>
          <w:sz w:val="24"/>
          <w:szCs w:val="24"/>
        </w:rPr>
        <w:t xml:space="preserve">t possible to hide abuses of </w:t>
      </w:r>
      <w:r w:rsidRPr="009E346B">
        <w:rPr>
          <w:rFonts w:ascii="Times New Roman" w:hAnsi="Times New Roman" w:cs="Times New Roman"/>
          <w:sz w:val="24"/>
          <w:szCs w:val="24"/>
        </w:rPr>
        <w:t xml:space="preserve">human rights or any other action of any authoritarian regime. </w:t>
      </w:r>
    </w:p>
    <w:p w:rsidR="009E346B" w:rsidRPr="009E346B" w:rsidRDefault="009977BB"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 xml:space="preserve">Still, as </w:t>
      </w:r>
      <w:proofErr w:type="spellStart"/>
      <w:r>
        <w:rPr>
          <w:rFonts w:ascii="Times New Roman" w:hAnsi="Times New Roman" w:cs="Times New Roman"/>
          <w:sz w:val="24"/>
          <w:szCs w:val="24"/>
        </w:rPr>
        <w:t>Le</w:t>
      </w:r>
      <w:r w:rsidR="009E346B" w:rsidRPr="009E346B">
        <w:rPr>
          <w:rFonts w:ascii="Times New Roman" w:hAnsi="Times New Roman" w:cs="Times New Roman"/>
          <w:sz w:val="24"/>
          <w:szCs w:val="24"/>
        </w:rPr>
        <w:t>vitsky</w:t>
      </w:r>
      <w:proofErr w:type="spellEnd"/>
      <w:r w:rsidR="009E346B" w:rsidRPr="009E346B">
        <w:rPr>
          <w:rFonts w:ascii="Times New Roman" w:hAnsi="Times New Roman" w:cs="Times New Roman"/>
          <w:sz w:val="24"/>
          <w:szCs w:val="24"/>
        </w:rPr>
        <w:t xml:space="preserve"> and Way emphasize, it is not possible to claim that there was democracy everywhere. First, because the democratic process was applied selectively and inconsistently and second, they claim that international demo</w:t>
      </w:r>
      <w:r>
        <w:rPr>
          <w:rFonts w:ascii="Times New Roman" w:hAnsi="Times New Roman" w:cs="Times New Roman"/>
          <w:sz w:val="24"/>
          <w:szCs w:val="24"/>
        </w:rPr>
        <w:t>cratic pressure was superficial, m</w:t>
      </w:r>
      <w:r w:rsidR="009E346B" w:rsidRPr="009E346B">
        <w:rPr>
          <w:rFonts w:ascii="Times New Roman" w:hAnsi="Times New Roman" w:cs="Times New Roman"/>
          <w:sz w:val="24"/>
          <w:szCs w:val="24"/>
        </w:rPr>
        <w:t xml:space="preserve">ostly because too much attention was </w:t>
      </w:r>
      <w:r>
        <w:rPr>
          <w:rFonts w:ascii="Times New Roman" w:hAnsi="Times New Roman" w:cs="Times New Roman"/>
          <w:sz w:val="24"/>
          <w:szCs w:val="24"/>
        </w:rPr>
        <w:t>paid to</w:t>
      </w:r>
      <w:r w:rsidR="009E346B" w:rsidRPr="009E346B">
        <w:rPr>
          <w:rFonts w:ascii="Times New Roman" w:hAnsi="Times New Roman" w:cs="Times New Roman"/>
          <w:sz w:val="24"/>
          <w:szCs w:val="24"/>
        </w:rPr>
        <w:t xml:space="preserve"> the electoral process while </w:t>
      </w:r>
      <w:r w:rsidRPr="009977BB">
        <w:rPr>
          <w:rFonts w:ascii="Times New Roman" w:hAnsi="Times New Roman" w:cs="Times New Roman"/>
          <w:sz w:val="24"/>
          <w:szCs w:val="24"/>
        </w:rPr>
        <w:t xml:space="preserve">sometimes completely </w:t>
      </w:r>
      <w:r w:rsidR="009E346B" w:rsidRPr="009E346B">
        <w:rPr>
          <w:rFonts w:ascii="Times New Roman" w:hAnsi="Times New Roman" w:cs="Times New Roman"/>
          <w:sz w:val="24"/>
          <w:szCs w:val="24"/>
        </w:rPr>
        <w:t xml:space="preserve">ignoring </w:t>
      </w:r>
      <w:r w:rsidRPr="009977BB">
        <w:rPr>
          <w:rFonts w:ascii="Times New Roman" w:hAnsi="Times New Roman" w:cs="Times New Roman"/>
          <w:sz w:val="24"/>
          <w:szCs w:val="24"/>
        </w:rPr>
        <w:t xml:space="preserve">violations </w:t>
      </w:r>
      <w:r>
        <w:rPr>
          <w:rFonts w:ascii="Times New Roman" w:hAnsi="Times New Roman" w:cs="Times New Roman"/>
          <w:sz w:val="24"/>
          <w:szCs w:val="24"/>
        </w:rPr>
        <w:t xml:space="preserve">of </w:t>
      </w:r>
      <w:r w:rsidR="009E346B" w:rsidRPr="009E346B">
        <w:rPr>
          <w:rFonts w:ascii="Times New Roman" w:hAnsi="Times New Roman" w:cs="Times New Roman"/>
          <w:sz w:val="24"/>
          <w:szCs w:val="24"/>
        </w:rPr>
        <w:t xml:space="preserve">human rights and abuse of state resources. </w:t>
      </w:r>
    </w:p>
    <w:p w:rsidR="009E346B" w:rsidRPr="009E346B" w:rsidRDefault="009977BB"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The c</w:t>
      </w:r>
      <w:r w:rsidR="009E346B" w:rsidRPr="009E346B">
        <w:rPr>
          <w:rFonts w:ascii="Times New Roman" w:hAnsi="Times New Roman" w:cs="Times New Roman"/>
          <w:sz w:val="24"/>
          <w:szCs w:val="24"/>
        </w:rPr>
        <w:t xml:space="preserve">onclusion </w:t>
      </w:r>
      <w:r>
        <w:rPr>
          <w:rFonts w:ascii="Times New Roman" w:hAnsi="Times New Roman" w:cs="Times New Roman"/>
          <w:sz w:val="24"/>
          <w:szCs w:val="24"/>
        </w:rPr>
        <w:t>is</w:t>
      </w:r>
      <w:r w:rsidR="009E346B" w:rsidRPr="009E346B">
        <w:rPr>
          <w:rFonts w:ascii="Times New Roman" w:hAnsi="Times New Roman" w:cs="Times New Roman"/>
          <w:sz w:val="24"/>
          <w:szCs w:val="24"/>
        </w:rPr>
        <w:t xml:space="preserve"> that there are three paths that competitive authoritar</w:t>
      </w:r>
      <w:r>
        <w:rPr>
          <w:rFonts w:ascii="Times New Roman" w:hAnsi="Times New Roman" w:cs="Times New Roman"/>
          <w:sz w:val="24"/>
          <w:szCs w:val="24"/>
        </w:rPr>
        <w:t>ian regimes followed until 2005:</w:t>
      </w:r>
      <w:r w:rsidR="009E346B" w:rsidRPr="009E346B">
        <w:rPr>
          <w:rFonts w:ascii="Times New Roman" w:hAnsi="Times New Roman" w:cs="Times New Roman"/>
          <w:sz w:val="24"/>
          <w:szCs w:val="24"/>
        </w:rPr>
        <w:t xml:space="preserve"> democratization, "unstable competitive authoritarianism"</w:t>
      </w:r>
      <w:r w:rsidR="00E80E0C">
        <w:rPr>
          <w:rStyle w:val="Fodnotehenvisning"/>
          <w:rFonts w:ascii="Times New Roman" w:hAnsi="Times New Roman" w:cs="Times New Roman"/>
          <w:sz w:val="24"/>
          <w:szCs w:val="24"/>
        </w:rPr>
        <w:footnoteReference w:id="31"/>
      </w:r>
      <w:r w:rsidR="009E346B" w:rsidRPr="009E346B">
        <w:rPr>
          <w:rFonts w:ascii="Times New Roman" w:hAnsi="Times New Roman" w:cs="Times New Roman"/>
          <w:sz w:val="24"/>
          <w:szCs w:val="24"/>
        </w:rPr>
        <w:t xml:space="preserve"> and stable competitive authoritarianism.</w:t>
      </w:r>
    </w:p>
    <w:p w:rsidR="009E346B" w:rsidRPr="009E346B" w:rsidRDefault="009E346B" w:rsidP="004128F4">
      <w:pPr>
        <w:pStyle w:val="Overskrift2"/>
      </w:pPr>
      <w:bookmarkStart w:id="21" w:name="_Toc393709130"/>
      <w:r w:rsidRPr="009E346B">
        <w:t>3.3. Summary</w:t>
      </w:r>
      <w:bookmarkEnd w:id="21"/>
      <w:r w:rsidRPr="009E346B">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After Milosevic and the end of the Kosovo conflict, international community was more concerned about the stabilization of the Western Balkan and Serbia as the biggest country in the area. That is why the problem of the weak state infrastructure was neglected and democratization processes were false. Serbia is a weak state with undeveloped and ineffe</w:t>
      </w:r>
      <w:r w:rsidR="00E80E0C">
        <w:rPr>
          <w:rFonts w:ascii="Times New Roman" w:hAnsi="Times New Roman" w:cs="Times New Roman"/>
          <w:sz w:val="24"/>
          <w:szCs w:val="24"/>
        </w:rPr>
        <w:t>ctive institutions</w:t>
      </w:r>
      <w:r w:rsidR="00E80E0C">
        <w:rPr>
          <w:rStyle w:val="Fodnotehenvisning"/>
          <w:rFonts w:ascii="Times New Roman" w:hAnsi="Times New Roman" w:cs="Times New Roman"/>
          <w:sz w:val="24"/>
          <w:szCs w:val="24"/>
        </w:rPr>
        <w:footnoteReference w:id="32"/>
      </w:r>
      <w:r w:rsidR="00E80E0C">
        <w:rPr>
          <w:rFonts w:ascii="Times New Roman" w:hAnsi="Times New Roman" w:cs="Times New Roman"/>
          <w:sz w:val="24"/>
          <w:szCs w:val="24"/>
        </w:rPr>
        <w:t xml:space="preserve">. </w:t>
      </w:r>
      <w:r w:rsidRPr="009E346B">
        <w:rPr>
          <w:rFonts w:ascii="Times New Roman" w:hAnsi="Times New Roman" w:cs="Times New Roman"/>
          <w:sz w:val="24"/>
          <w:szCs w:val="24"/>
        </w:rPr>
        <w:t xml:space="preserve">Serbia’s </w:t>
      </w:r>
      <w:r w:rsidRPr="00E80E0C">
        <w:rPr>
          <w:rFonts w:ascii="Times New Roman" w:hAnsi="Times New Roman" w:cs="Times New Roman"/>
          <w:i/>
          <w:sz w:val="24"/>
          <w:szCs w:val="24"/>
        </w:rPr>
        <w:t>Master complex</w:t>
      </w:r>
      <w:r w:rsidR="00666E7F">
        <w:rPr>
          <w:rFonts w:ascii="Times New Roman" w:hAnsi="Times New Roman" w:cs="Times New Roman"/>
          <w:sz w:val="24"/>
          <w:szCs w:val="24"/>
        </w:rPr>
        <w:t xml:space="preserve"> is one again</w:t>
      </w:r>
      <w:r w:rsidRPr="009E346B">
        <w:rPr>
          <w:rFonts w:ascii="Times New Roman" w:hAnsi="Times New Roman" w:cs="Times New Roman"/>
          <w:sz w:val="24"/>
          <w:szCs w:val="24"/>
        </w:rPr>
        <w:t xml:space="preserve"> personalized in the one person – </w:t>
      </w:r>
      <w:proofErr w:type="spellStart"/>
      <w:r w:rsidRPr="009E346B">
        <w:rPr>
          <w:rFonts w:ascii="Times New Roman" w:hAnsi="Times New Roman" w:cs="Times New Roman"/>
          <w:sz w:val="24"/>
          <w:szCs w:val="24"/>
        </w:rPr>
        <w:t>Aleksandar</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Vucic</w:t>
      </w:r>
      <w:proofErr w:type="spellEnd"/>
      <w:r w:rsidRPr="009E346B">
        <w:rPr>
          <w:rFonts w:ascii="Times New Roman" w:hAnsi="Times New Roman" w:cs="Times New Roman"/>
          <w:sz w:val="24"/>
          <w:szCs w:val="24"/>
        </w:rPr>
        <w:t xml:space="preserve">. That was evident in 2012, but it became </w:t>
      </w:r>
      <w:r w:rsidRPr="009E346B">
        <w:rPr>
          <w:rFonts w:ascii="Times New Roman" w:hAnsi="Times New Roman" w:cs="Times New Roman"/>
          <w:sz w:val="24"/>
          <w:szCs w:val="24"/>
        </w:rPr>
        <w:lastRenderedPageBreak/>
        <w:t xml:space="preserve">definite recently, during devastating flood in May 2014. Slowly, state resources become tool for securing the rule of one man and his party.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Regime security theory explain this phenomenon in the country while authoritarian theory deals with the absent of citizens’ freedom and the rule of the one party despite specious political pluralism.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Therefore, these theories are all essential complementary tools which will be employed in the analysis of the Serbian secret police. </w:t>
      </w:r>
    </w:p>
    <w:p w:rsidR="009E346B" w:rsidRPr="009E346B" w:rsidRDefault="009E346B" w:rsidP="004128F4">
      <w:pPr>
        <w:pStyle w:val="Overskrift1"/>
      </w:pPr>
      <w:bookmarkStart w:id="22" w:name="_Toc393709131"/>
      <w:r w:rsidRPr="009E346B">
        <w:t>4. Key concepts</w:t>
      </w:r>
      <w:bookmarkEnd w:id="22"/>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This chapter should define two basic concepts that will be used in the thesis: the secret police notion and SSR.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Even though the name (secret police) suggests secrecy, it is not always like that. The citizens of Serbia have always been aware about the existence of the secret police. The same goes to Stasi, </w:t>
      </w:r>
      <w:proofErr w:type="spellStart"/>
      <w:r w:rsidRPr="009E346B">
        <w:rPr>
          <w:rFonts w:ascii="Times New Roman" w:hAnsi="Times New Roman" w:cs="Times New Roman"/>
          <w:sz w:val="24"/>
          <w:szCs w:val="24"/>
        </w:rPr>
        <w:t>Securitatea</w:t>
      </w:r>
      <w:proofErr w:type="spellEnd"/>
      <w:r w:rsidRPr="009E346B">
        <w:rPr>
          <w:rFonts w:ascii="Times New Roman" w:hAnsi="Times New Roman" w:cs="Times New Roman"/>
          <w:sz w:val="24"/>
          <w:szCs w:val="24"/>
        </w:rPr>
        <w:t xml:space="preserve"> and others. As Plate and </w:t>
      </w:r>
      <w:proofErr w:type="spellStart"/>
      <w:r w:rsidRPr="009E346B">
        <w:rPr>
          <w:rFonts w:ascii="Times New Roman" w:hAnsi="Times New Roman" w:cs="Times New Roman"/>
          <w:sz w:val="24"/>
          <w:szCs w:val="24"/>
        </w:rPr>
        <w:t>Darvi</w:t>
      </w:r>
      <w:proofErr w:type="spellEnd"/>
      <w:r w:rsidRPr="009E346B">
        <w:rPr>
          <w:rFonts w:ascii="Times New Roman" w:hAnsi="Times New Roman" w:cs="Times New Roman"/>
          <w:sz w:val="24"/>
          <w:szCs w:val="24"/>
        </w:rPr>
        <w:t xml:space="preserve"> suggest in their contemporary study, secret police are “official or semiofficial organs of government”</w:t>
      </w:r>
      <w:r w:rsidR="00E80E0C">
        <w:rPr>
          <w:rStyle w:val="Fodnotehenvisning"/>
          <w:rFonts w:ascii="Times New Roman" w:hAnsi="Times New Roman" w:cs="Times New Roman"/>
          <w:sz w:val="24"/>
          <w:szCs w:val="24"/>
        </w:rPr>
        <w:footnoteReference w:id="33"/>
      </w:r>
      <w:r w:rsidRPr="009E346B">
        <w:rPr>
          <w:rFonts w:ascii="Times New Roman" w:hAnsi="Times New Roman" w:cs="Times New Roman"/>
          <w:sz w:val="24"/>
          <w:szCs w:val="24"/>
        </w:rPr>
        <w:t>. According to them, it is the internal security police of the state and its task is to suppress all “serious, threatening political opposition to the government in power and with a mission to control all political activity within (and sometimes even beyond) t</w:t>
      </w:r>
      <w:r w:rsidR="00E80E0C">
        <w:rPr>
          <w:rFonts w:ascii="Times New Roman" w:hAnsi="Times New Roman" w:cs="Times New Roman"/>
          <w:sz w:val="24"/>
          <w:szCs w:val="24"/>
        </w:rPr>
        <w:t>he borders of the nation-state”</w:t>
      </w:r>
      <w:r w:rsidR="00E80E0C">
        <w:rPr>
          <w:rStyle w:val="Fodnotehenvisning"/>
          <w:rFonts w:ascii="Times New Roman" w:hAnsi="Times New Roman" w:cs="Times New Roman"/>
          <w:sz w:val="24"/>
          <w:szCs w:val="24"/>
        </w:rPr>
        <w:footnoteReference w:id="34"/>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SSR is a concept that has appeared recently – after the fall of the “Berlin wall” and transition of ex-communist countries to democracy. Timothy Edmunds claims that the origin of the SSR has its basis in two areas: development community and civil military relations. He says that SSR takes a holistic approach to the security sector that manifest itself in two ways. </w:t>
      </w:r>
      <w:proofErr w:type="gramStart"/>
      <w:r w:rsidRPr="009E346B">
        <w:rPr>
          <w:rFonts w:ascii="Times New Roman" w:hAnsi="Times New Roman" w:cs="Times New Roman"/>
          <w:sz w:val="24"/>
          <w:szCs w:val="24"/>
        </w:rPr>
        <w:t xml:space="preserve">“First, by </w:t>
      </w:r>
      <w:proofErr w:type="spellStart"/>
      <w:r w:rsidRPr="009E346B">
        <w:rPr>
          <w:rFonts w:ascii="Times New Roman" w:hAnsi="Times New Roman" w:cs="Times New Roman"/>
          <w:sz w:val="24"/>
          <w:szCs w:val="24"/>
        </w:rPr>
        <w:t>recognising</w:t>
      </w:r>
      <w:proofErr w:type="spellEnd"/>
      <w:r w:rsidRPr="009E346B">
        <w:rPr>
          <w:rFonts w:ascii="Times New Roman" w:hAnsi="Times New Roman" w:cs="Times New Roman"/>
          <w:sz w:val="24"/>
          <w:szCs w:val="24"/>
        </w:rPr>
        <w:t xml:space="preserve"> the importance of </w:t>
      </w:r>
      <w:proofErr w:type="spellStart"/>
      <w:r w:rsidRPr="009E346B">
        <w:rPr>
          <w:rFonts w:ascii="Times New Roman" w:hAnsi="Times New Roman" w:cs="Times New Roman"/>
          <w:sz w:val="24"/>
          <w:szCs w:val="24"/>
        </w:rPr>
        <w:t>militarised</w:t>
      </w:r>
      <w:proofErr w:type="spellEnd"/>
      <w:r w:rsidRPr="009E346B">
        <w:rPr>
          <w:rFonts w:ascii="Times New Roman" w:hAnsi="Times New Roman" w:cs="Times New Roman"/>
          <w:sz w:val="24"/>
          <w:szCs w:val="24"/>
        </w:rPr>
        <w:t xml:space="preserve"> formations other than the regular armed forces in (</w:t>
      </w:r>
      <w:proofErr w:type="spellStart"/>
      <w:r w:rsidRPr="009E346B">
        <w:rPr>
          <w:rFonts w:ascii="Times New Roman" w:hAnsi="Times New Roman" w:cs="Times New Roman"/>
          <w:sz w:val="24"/>
          <w:szCs w:val="24"/>
        </w:rPr>
        <w:t>civilmilitary</w:t>
      </w:r>
      <w:proofErr w:type="spellEnd"/>
      <w:r w:rsidRPr="009E346B">
        <w:rPr>
          <w:rFonts w:ascii="Times New Roman" w:hAnsi="Times New Roman" w:cs="Times New Roman"/>
          <w:sz w:val="24"/>
          <w:szCs w:val="24"/>
        </w:rPr>
        <w:t>) reform efforts.</w:t>
      </w:r>
      <w:proofErr w:type="gramEnd"/>
      <w:r w:rsidRPr="009E346B">
        <w:rPr>
          <w:rFonts w:ascii="Times New Roman" w:hAnsi="Times New Roman" w:cs="Times New Roman"/>
          <w:sz w:val="24"/>
          <w:szCs w:val="24"/>
        </w:rPr>
        <w:t xml:space="preserve"> </w:t>
      </w:r>
      <w:proofErr w:type="gramStart"/>
      <w:r w:rsidRPr="009E346B">
        <w:rPr>
          <w:rFonts w:ascii="Times New Roman" w:hAnsi="Times New Roman" w:cs="Times New Roman"/>
          <w:sz w:val="24"/>
          <w:szCs w:val="24"/>
        </w:rPr>
        <w:t xml:space="preserve">Secondly by </w:t>
      </w:r>
      <w:proofErr w:type="spellStart"/>
      <w:r w:rsidRPr="009E346B">
        <w:rPr>
          <w:rFonts w:ascii="Times New Roman" w:hAnsi="Times New Roman" w:cs="Times New Roman"/>
          <w:sz w:val="24"/>
          <w:szCs w:val="24"/>
        </w:rPr>
        <w:t>recognising</w:t>
      </w:r>
      <w:proofErr w:type="spellEnd"/>
      <w:r w:rsidRPr="009E346B">
        <w:rPr>
          <w:rFonts w:ascii="Times New Roman" w:hAnsi="Times New Roman" w:cs="Times New Roman"/>
          <w:sz w:val="24"/>
          <w:szCs w:val="24"/>
        </w:rPr>
        <w:t xml:space="preserve"> that the role of security and security sector actors in political and economic reform is important and complex, and not simply limited to questions of military </w:t>
      </w:r>
      <w:proofErr w:type="spellStart"/>
      <w:r w:rsidRPr="009E346B">
        <w:rPr>
          <w:rFonts w:ascii="Times New Roman" w:hAnsi="Times New Roman" w:cs="Times New Roman"/>
          <w:sz w:val="24"/>
          <w:szCs w:val="24"/>
        </w:rPr>
        <w:t>praetorianism</w:t>
      </w:r>
      <w:proofErr w:type="spellEnd"/>
      <w:r w:rsidRPr="009E346B">
        <w:rPr>
          <w:rFonts w:ascii="Times New Roman" w:hAnsi="Times New Roman" w:cs="Times New Roman"/>
          <w:sz w:val="24"/>
          <w:szCs w:val="24"/>
        </w:rPr>
        <w:t xml:space="preserve"> and civilian</w:t>
      </w:r>
      <w:r w:rsidR="00E80E0C">
        <w:rPr>
          <w:rFonts w:ascii="Times New Roman" w:hAnsi="Times New Roman" w:cs="Times New Roman"/>
          <w:sz w:val="24"/>
          <w:szCs w:val="24"/>
        </w:rPr>
        <w:t xml:space="preserve"> control over the armed forces”</w:t>
      </w:r>
      <w:r w:rsidR="00E80E0C">
        <w:rPr>
          <w:rStyle w:val="Fodnotehenvisning"/>
          <w:rFonts w:ascii="Times New Roman" w:hAnsi="Times New Roman" w:cs="Times New Roman"/>
          <w:sz w:val="24"/>
          <w:szCs w:val="24"/>
        </w:rPr>
        <w:footnoteReference w:id="35"/>
      </w:r>
      <w:r w:rsidRPr="009E346B">
        <w:rPr>
          <w:rFonts w:ascii="Times New Roman" w:hAnsi="Times New Roman" w:cs="Times New Roman"/>
          <w:sz w:val="24"/>
          <w:szCs w:val="24"/>
        </w:rPr>
        <w:t>.</w:t>
      </w:r>
      <w:proofErr w:type="gramEnd"/>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Those two concepts are interdependent because the security reform of the secret police is one of the basic postulates of this thesis.</w:t>
      </w:r>
    </w:p>
    <w:p w:rsidR="0033424A" w:rsidRDefault="0033424A" w:rsidP="004128F4">
      <w:pPr>
        <w:pStyle w:val="Overskrift2"/>
      </w:pPr>
      <w:bookmarkStart w:id="23" w:name="_Toc393709132"/>
    </w:p>
    <w:p w:rsidR="0033424A" w:rsidRDefault="0033424A" w:rsidP="004128F4">
      <w:pPr>
        <w:pStyle w:val="Overskrift2"/>
      </w:pPr>
    </w:p>
    <w:p w:rsidR="009E346B" w:rsidRPr="009E346B" w:rsidRDefault="009E346B" w:rsidP="004128F4">
      <w:pPr>
        <w:pStyle w:val="Overskrift2"/>
      </w:pPr>
      <w:r w:rsidRPr="009E346B">
        <w:t>4.1. The secret police</w:t>
      </w:r>
      <w:bookmarkEnd w:id="23"/>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Plate and </w:t>
      </w:r>
      <w:proofErr w:type="spellStart"/>
      <w:r w:rsidRPr="009E346B">
        <w:rPr>
          <w:rFonts w:ascii="Times New Roman" w:hAnsi="Times New Roman" w:cs="Times New Roman"/>
          <w:sz w:val="24"/>
          <w:szCs w:val="24"/>
        </w:rPr>
        <w:t>Darvi</w:t>
      </w:r>
      <w:proofErr w:type="spellEnd"/>
      <w:r w:rsidRPr="009E346B">
        <w:rPr>
          <w:rFonts w:ascii="Times New Roman" w:hAnsi="Times New Roman" w:cs="Times New Roman"/>
          <w:sz w:val="24"/>
          <w:szCs w:val="24"/>
        </w:rPr>
        <w:t xml:space="preserve"> claim that the point </w:t>
      </w:r>
      <w:r w:rsidR="009977BB">
        <w:rPr>
          <w:rFonts w:ascii="Times New Roman" w:hAnsi="Times New Roman" w:cs="Times New Roman"/>
          <w:sz w:val="24"/>
          <w:szCs w:val="24"/>
        </w:rPr>
        <w:t xml:space="preserve">of the secret police existence </w:t>
      </w:r>
      <w:r w:rsidRPr="009E346B">
        <w:rPr>
          <w:rFonts w:ascii="Times New Roman" w:hAnsi="Times New Roman" w:cs="Times New Roman"/>
          <w:sz w:val="24"/>
          <w:szCs w:val="24"/>
        </w:rPr>
        <w:t>is in the nature of their routine behavior. “It is their routine practices, after all, that violate the very psychology (and at times even the anatomy) of human beings in ways that conventional police do not”</w:t>
      </w:r>
      <w:r w:rsidR="00E80E0C">
        <w:rPr>
          <w:rStyle w:val="Fodnotehenvisning"/>
          <w:rFonts w:ascii="Times New Roman" w:hAnsi="Times New Roman" w:cs="Times New Roman"/>
          <w:sz w:val="24"/>
          <w:szCs w:val="24"/>
        </w:rPr>
        <w:footnoteReference w:id="36"/>
      </w:r>
      <w:r w:rsidRPr="009E346B">
        <w:rPr>
          <w:rFonts w:ascii="Times New Roman" w:hAnsi="Times New Roman" w:cs="Times New Roman"/>
          <w:sz w:val="24"/>
          <w:szCs w:val="24"/>
        </w:rPr>
        <w:t xml:space="preserve"> . Secret police activities often include illegal surveillance; searches “often without warrants, sometimes conducted civilly, sometimes</w:t>
      </w:r>
      <w:r w:rsidR="001260FE">
        <w:rPr>
          <w:rFonts w:ascii="Times New Roman" w:hAnsi="Times New Roman" w:cs="Times New Roman"/>
          <w:sz w:val="24"/>
          <w:szCs w:val="24"/>
        </w:rPr>
        <w:t xml:space="preserve"> cruelly, usually disruptively”</w:t>
      </w:r>
      <w:r w:rsidR="001260FE">
        <w:rPr>
          <w:rStyle w:val="Fodnotehenvisning"/>
          <w:rFonts w:ascii="Times New Roman" w:hAnsi="Times New Roman" w:cs="Times New Roman"/>
          <w:sz w:val="24"/>
          <w:szCs w:val="24"/>
        </w:rPr>
        <w:footnoteReference w:id="37"/>
      </w:r>
      <w:r w:rsidRPr="009E346B">
        <w:rPr>
          <w:rFonts w:ascii="Times New Roman" w:hAnsi="Times New Roman" w:cs="Times New Roman"/>
          <w:sz w:val="24"/>
          <w:szCs w:val="24"/>
        </w:rPr>
        <w:t xml:space="preserve">; arrest – often without necessity; interrogation in any possible way and detention. Although it has already been mentioned that there is no secret police that “play by the rule”, it is important to stress that the above mentioned practice is more characteristic for totalitarian and authoritarian regimes. </w:t>
      </w:r>
      <w:proofErr w:type="gramStart"/>
      <w:r w:rsidRPr="009E346B">
        <w:rPr>
          <w:rFonts w:ascii="Times New Roman" w:hAnsi="Times New Roman" w:cs="Times New Roman"/>
          <w:sz w:val="24"/>
          <w:szCs w:val="24"/>
        </w:rPr>
        <w:t>Among them – ex-communist regimes.</w:t>
      </w:r>
      <w:proofErr w:type="gramEnd"/>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In the preface to the British edition of the book, Thomas Plate and Andrea </w:t>
      </w:r>
      <w:proofErr w:type="spellStart"/>
      <w:r w:rsidRPr="009E346B">
        <w:rPr>
          <w:rFonts w:ascii="Times New Roman" w:hAnsi="Times New Roman" w:cs="Times New Roman"/>
          <w:sz w:val="24"/>
          <w:szCs w:val="24"/>
        </w:rPr>
        <w:t>Darvi</w:t>
      </w:r>
      <w:proofErr w:type="spellEnd"/>
      <w:r w:rsidRPr="009E346B">
        <w:rPr>
          <w:rFonts w:ascii="Times New Roman" w:hAnsi="Times New Roman" w:cs="Times New Roman"/>
          <w:sz w:val="24"/>
          <w:szCs w:val="24"/>
        </w:rPr>
        <w:t xml:space="preserve"> w</w:t>
      </w:r>
      <w:r w:rsidR="00A4606D">
        <w:rPr>
          <w:rFonts w:ascii="Times New Roman" w:hAnsi="Times New Roman" w:cs="Times New Roman"/>
          <w:sz w:val="24"/>
          <w:szCs w:val="24"/>
        </w:rPr>
        <w:t>ri</w:t>
      </w:r>
      <w:r w:rsidRPr="009E346B">
        <w:rPr>
          <w:rFonts w:ascii="Times New Roman" w:hAnsi="Times New Roman" w:cs="Times New Roman"/>
          <w:sz w:val="24"/>
          <w:szCs w:val="24"/>
        </w:rPr>
        <w:t xml:space="preserve">te that for readers in Great Britain or </w:t>
      </w:r>
      <w:r w:rsidR="00A4606D">
        <w:rPr>
          <w:rFonts w:ascii="Times New Roman" w:hAnsi="Times New Roman" w:cs="Times New Roman"/>
          <w:sz w:val="24"/>
          <w:szCs w:val="24"/>
        </w:rPr>
        <w:t xml:space="preserve">the </w:t>
      </w:r>
      <w:r w:rsidRPr="009E346B">
        <w:rPr>
          <w:rFonts w:ascii="Times New Roman" w:hAnsi="Times New Roman" w:cs="Times New Roman"/>
          <w:sz w:val="24"/>
          <w:szCs w:val="24"/>
        </w:rPr>
        <w:t xml:space="preserve">USA or any other democratic country, it could be difficult to believe that certain behavior was normal for many secret police </w:t>
      </w:r>
      <w:r w:rsidR="00A4606D">
        <w:rPr>
          <w:rFonts w:ascii="Times New Roman" w:hAnsi="Times New Roman" w:cs="Times New Roman"/>
          <w:sz w:val="24"/>
          <w:szCs w:val="24"/>
        </w:rPr>
        <w:t>forces around the globe. They suggest</w:t>
      </w:r>
      <w:r w:rsidRPr="009E346B">
        <w:rPr>
          <w:rFonts w:ascii="Times New Roman" w:hAnsi="Times New Roman" w:cs="Times New Roman"/>
          <w:sz w:val="24"/>
          <w:szCs w:val="24"/>
        </w:rPr>
        <w:t xml:space="preserve"> that the population of democratic states can be rather naïve about what was happening in the world outside, because they </w:t>
      </w:r>
      <w:r w:rsidR="00A4606D" w:rsidRPr="00A4606D">
        <w:rPr>
          <w:rFonts w:ascii="Times New Roman" w:hAnsi="Times New Roman" w:cs="Times New Roman"/>
          <w:sz w:val="24"/>
          <w:szCs w:val="24"/>
        </w:rPr>
        <w:t xml:space="preserve">have got used to living </w:t>
      </w:r>
      <w:r w:rsidR="00A4606D">
        <w:rPr>
          <w:rFonts w:ascii="Times New Roman" w:hAnsi="Times New Roman" w:cs="Times New Roman"/>
          <w:sz w:val="24"/>
          <w:szCs w:val="24"/>
        </w:rPr>
        <w:t>in a</w:t>
      </w:r>
      <w:r w:rsidRPr="009E346B">
        <w:rPr>
          <w:rFonts w:ascii="Times New Roman" w:hAnsi="Times New Roman" w:cs="Times New Roman"/>
          <w:sz w:val="24"/>
          <w:szCs w:val="24"/>
        </w:rPr>
        <w:t xml:space="preserve"> democratic world for a long time, and some things are completely inconceivable to them.</w:t>
      </w:r>
    </w:p>
    <w:p w:rsidR="009E346B" w:rsidRPr="009E346B" w:rsidRDefault="00A4606D"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As</w:t>
      </w:r>
      <w:r w:rsidR="009E346B" w:rsidRPr="009E346B">
        <w:rPr>
          <w:rFonts w:ascii="Times New Roman" w:hAnsi="Times New Roman" w:cs="Times New Roman"/>
          <w:sz w:val="24"/>
          <w:szCs w:val="24"/>
        </w:rPr>
        <w:t xml:space="preserve"> the book was published in 1982, it was certainly so. Today,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situation is quite different. Thanks to modern means of communication we know much more about the world around us than </w:t>
      </w:r>
      <w:r>
        <w:rPr>
          <w:rFonts w:ascii="Times New Roman" w:hAnsi="Times New Roman" w:cs="Times New Roman"/>
          <w:sz w:val="24"/>
          <w:szCs w:val="24"/>
        </w:rPr>
        <w:t>previous generations</w:t>
      </w:r>
      <w:r w:rsidR="009E346B" w:rsidRPr="009E346B">
        <w:rPr>
          <w:rFonts w:ascii="Times New Roman" w:hAnsi="Times New Roman" w:cs="Times New Roman"/>
          <w:sz w:val="24"/>
          <w:szCs w:val="24"/>
        </w:rPr>
        <w:t>.</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Even so, it is still quite astonish</w:t>
      </w:r>
      <w:r w:rsidR="00A4606D">
        <w:rPr>
          <w:rFonts w:ascii="Times New Roman" w:hAnsi="Times New Roman" w:cs="Times New Roman"/>
          <w:sz w:val="24"/>
          <w:szCs w:val="24"/>
        </w:rPr>
        <w:t>ing</w:t>
      </w:r>
      <w:r w:rsidRPr="009E346B">
        <w:rPr>
          <w:rFonts w:ascii="Times New Roman" w:hAnsi="Times New Roman" w:cs="Times New Roman"/>
          <w:sz w:val="24"/>
          <w:szCs w:val="24"/>
        </w:rPr>
        <w:t xml:space="preserve"> and scary that </w:t>
      </w:r>
      <w:r w:rsidR="00A4606D" w:rsidRPr="00A4606D">
        <w:rPr>
          <w:rFonts w:ascii="Times New Roman" w:hAnsi="Times New Roman" w:cs="Times New Roman"/>
          <w:sz w:val="24"/>
          <w:szCs w:val="24"/>
        </w:rPr>
        <w:t xml:space="preserve">there have not been </w:t>
      </w:r>
      <w:r w:rsidRPr="009E346B">
        <w:rPr>
          <w:rFonts w:ascii="Times New Roman" w:hAnsi="Times New Roman" w:cs="Times New Roman"/>
          <w:sz w:val="24"/>
          <w:szCs w:val="24"/>
        </w:rPr>
        <w:t>so many change</w:t>
      </w:r>
      <w:r w:rsidR="00A4606D">
        <w:rPr>
          <w:rFonts w:ascii="Times New Roman" w:hAnsi="Times New Roman" w:cs="Times New Roman"/>
          <w:sz w:val="24"/>
          <w:szCs w:val="24"/>
        </w:rPr>
        <w:t>s</w:t>
      </w:r>
      <w:r w:rsidRPr="009E346B">
        <w:rPr>
          <w:rFonts w:ascii="Times New Roman" w:hAnsi="Times New Roman" w:cs="Times New Roman"/>
          <w:sz w:val="24"/>
          <w:szCs w:val="24"/>
        </w:rPr>
        <w:t xml:space="preserve"> </w:t>
      </w:r>
      <w:r w:rsidR="00A4606D" w:rsidRPr="00A4606D">
        <w:rPr>
          <w:rFonts w:ascii="Times New Roman" w:hAnsi="Times New Roman" w:cs="Times New Roman"/>
          <w:sz w:val="24"/>
          <w:szCs w:val="24"/>
        </w:rPr>
        <w:t xml:space="preserve">in the world of the secret police </w:t>
      </w:r>
      <w:r w:rsidR="00A4606D">
        <w:rPr>
          <w:rFonts w:ascii="Times New Roman" w:hAnsi="Times New Roman" w:cs="Times New Roman"/>
          <w:sz w:val="24"/>
          <w:szCs w:val="24"/>
        </w:rPr>
        <w:t>since 1982</w:t>
      </w:r>
      <w:r w:rsidRPr="009E346B">
        <w:rPr>
          <w:rFonts w:ascii="Times New Roman" w:hAnsi="Times New Roman" w:cs="Times New Roman"/>
          <w:sz w:val="24"/>
          <w:szCs w:val="24"/>
        </w:rPr>
        <w:t xml:space="preserve">. </w:t>
      </w:r>
    </w:p>
    <w:p w:rsidR="009E346B" w:rsidRPr="009E346B" w:rsidRDefault="00A4606D"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A f</w:t>
      </w:r>
      <w:r w:rsidR="009E346B" w:rsidRPr="009E346B">
        <w:rPr>
          <w:rFonts w:ascii="Times New Roman" w:hAnsi="Times New Roman" w:cs="Times New Roman"/>
          <w:sz w:val="24"/>
          <w:szCs w:val="24"/>
        </w:rPr>
        <w:t xml:space="preserve">ree society will demand a government that does not </w:t>
      </w:r>
      <w:r w:rsidRPr="00A4606D">
        <w:rPr>
          <w:rFonts w:ascii="Times New Roman" w:hAnsi="Times New Roman" w:cs="Times New Roman"/>
          <w:sz w:val="24"/>
          <w:szCs w:val="24"/>
        </w:rPr>
        <w:t>imply the</w:t>
      </w:r>
      <w:r w:rsidR="009E346B" w:rsidRPr="009E346B">
        <w:rPr>
          <w:rFonts w:ascii="Times New Roman" w:hAnsi="Times New Roman" w:cs="Times New Roman"/>
          <w:sz w:val="24"/>
          <w:szCs w:val="24"/>
        </w:rPr>
        <w:t xml:space="preserve"> secret police. </w:t>
      </w:r>
      <w:r>
        <w:rPr>
          <w:rFonts w:ascii="Times New Roman" w:hAnsi="Times New Roman" w:cs="Times New Roman"/>
          <w:sz w:val="24"/>
          <w:szCs w:val="24"/>
        </w:rPr>
        <w:t>A f</w:t>
      </w:r>
      <w:r w:rsidR="009E346B" w:rsidRPr="009E346B">
        <w:rPr>
          <w:rFonts w:ascii="Times New Roman" w:hAnsi="Times New Roman" w:cs="Times New Roman"/>
          <w:sz w:val="24"/>
          <w:szCs w:val="24"/>
        </w:rPr>
        <w:t>ree society search</w:t>
      </w:r>
      <w:r>
        <w:rPr>
          <w:rFonts w:ascii="Times New Roman" w:hAnsi="Times New Roman" w:cs="Times New Roman"/>
          <w:sz w:val="24"/>
          <w:szCs w:val="24"/>
        </w:rPr>
        <w:t>es</w:t>
      </w:r>
      <w:r w:rsidR="009E346B" w:rsidRPr="009E346B">
        <w:rPr>
          <w:rFonts w:ascii="Times New Roman" w:hAnsi="Times New Roman" w:cs="Times New Roman"/>
          <w:sz w:val="24"/>
          <w:szCs w:val="24"/>
        </w:rPr>
        <w:t xml:space="preserve"> for democracy, justice, fair play and freedom. The government that authorizes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secret police to protect the regime usually has a lot to hide </w:t>
      </w:r>
      <w:r w:rsidRPr="00A4606D">
        <w:rPr>
          <w:rFonts w:ascii="Times New Roman" w:hAnsi="Times New Roman" w:cs="Times New Roman"/>
          <w:sz w:val="24"/>
          <w:szCs w:val="24"/>
        </w:rPr>
        <w:t xml:space="preserve">which </w:t>
      </w:r>
      <w:r w:rsidR="009E346B" w:rsidRPr="009E346B">
        <w:rPr>
          <w:rFonts w:ascii="Times New Roman" w:hAnsi="Times New Roman" w:cs="Times New Roman"/>
          <w:sz w:val="24"/>
          <w:szCs w:val="24"/>
        </w:rPr>
        <w:t xml:space="preserve">is incompatible with </w:t>
      </w:r>
      <w:r>
        <w:rPr>
          <w:rFonts w:ascii="Times New Roman" w:hAnsi="Times New Roman" w:cs="Times New Roman"/>
          <w:sz w:val="24"/>
          <w:szCs w:val="24"/>
        </w:rPr>
        <w:t xml:space="preserve">a </w:t>
      </w:r>
      <w:r w:rsidR="009E346B" w:rsidRPr="009E346B">
        <w:rPr>
          <w:rFonts w:ascii="Times New Roman" w:hAnsi="Times New Roman" w:cs="Times New Roman"/>
          <w:sz w:val="24"/>
          <w:szCs w:val="24"/>
        </w:rPr>
        <w:t>free society. That kind of government is typical for</w:t>
      </w:r>
      <w:r>
        <w:rPr>
          <w:rFonts w:ascii="Times New Roman" w:hAnsi="Times New Roman" w:cs="Times New Roman"/>
          <w:sz w:val="24"/>
          <w:szCs w:val="24"/>
        </w:rPr>
        <w:t xml:space="preserve"> the</w:t>
      </w:r>
      <w:r w:rsidR="009E346B" w:rsidRPr="009E346B">
        <w:rPr>
          <w:rFonts w:ascii="Times New Roman" w:hAnsi="Times New Roman" w:cs="Times New Roman"/>
          <w:sz w:val="24"/>
          <w:szCs w:val="24"/>
        </w:rPr>
        <w:t>, so called, police state that implement</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authoritarian rule. </w:t>
      </w:r>
      <w:r>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It is important to stress that all states have their own services for protection of </w:t>
      </w:r>
      <w:r w:rsidR="00A4606D">
        <w:rPr>
          <w:rFonts w:ascii="Times New Roman" w:hAnsi="Times New Roman" w:cs="Times New Roman"/>
          <w:sz w:val="24"/>
          <w:szCs w:val="24"/>
        </w:rPr>
        <w:t xml:space="preserve">the </w:t>
      </w:r>
      <w:r w:rsidRPr="009E346B">
        <w:rPr>
          <w:rFonts w:ascii="Times New Roman" w:hAnsi="Times New Roman" w:cs="Times New Roman"/>
          <w:sz w:val="24"/>
          <w:szCs w:val="24"/>
        </w:rPr>
        <w:t>state and constitutional order. Democratic and non-democratic states are the same in this area. The key word is – control. Democratic states are able to control those services and in the opposite case, security services control the state.</w:t>
      </w:r>
      <w:r w:rsidR="00A4606D">
        <w:rPr>
          <w:rFonts w:ascii="Times New Roman" w:hAnsi="Times New Roman" w:cs="Times New Roman"/>
          <w:sz w:val="24"/>
          <w:szCs w:val="24"/>
        </w:rPr>
        <w:t xml:space="preserve"> </w:t>
      </w:r>
    </w:p>
    <w:p w:rsidR="009E346B" w:rsidRPr="009E346B" w:rsidRDefault="00A4606D"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 xml:space="preserve">Plate and </w:t>
      </w:r>
      <w:proofErr w:type="spellStart"/>
      <w:r>
        <w:rPr>
          <w:rFonts w:ascii="Times New Roman" w:hAnsi="Times New Roman" w:cs="Times New Roman"/>
          <w:sz w:val="24"/>
          <w:szCs w:val="24"/>
        </w:rPr>
        <w:t>Darvi</w:t>
      </w:r>
      <w:proofErr w:type="spellEnd"/>
      <w:r>
        <w:rPr>
          <w:rFonts w:ascii="Times New Roman" w:hAnsi="Times New Roman" w:cs="Times New Roman"/>
          <w:sz w:val="24"/>
          <w:szCs w:val="24"/>
        </w:rPr>
        <w:t xml:space="preserve"> label government security forces</w:t>
      </w:r>
      <w:r w:rsidR="009E346B" w:rsidRPr="009E346B">
        <w:rPr>
          <w:rFonts w:ascii="Times New Roman" w:hAnsi="Times New Roman" w:cs="Times New Roman"/>
          <w:sz w:val="24"/>
          <w:szCs w:val="24"/>
        </w:rPr>
        <w:t xml:space="preserve"> as type “A” secret police. </w:t>
      </w:r>
      <w:proofErr w:type="gramStart"/>
      <w:r w:rsidR="009E346B" w:rsidRPr="009E346B">
        <w:rPr>
          <w:rFonts w:ascii="Times New Roman" w:hAnsi="Times New Roman" w:cs="Times New Roman"/>
          <w:sz w:val="24"/>
          <w:szCs w:val="24"/>
        </w:rPr>
        <w:t xml:space="preserve">“Those internal security institutions that routinely exhibit the five functions of the hard-core secret police: to wit, surveillance, </w:t>
      </w:r>
      <w:r w:rsidR="009E346B" w:rsidRPr="009E346B">
        <w:rPr>
          <w:rFonts w:ascii="Times New Roman" w:hAnsi="Times New Roman" w:cs="Times New Roman"/>
          <w:sz w:val="24"/>
          <w:szCs w:val="24"/>
        </w:rPr>
        <w:lastRenderedPageBreak/>
        <w:t>searches, arrests, interrogation (including torture), and indefinite detention”</w:t>
      </w:r>
      <w:r w:rsidR="001260FE">
        <w:rPr>
          <w:rStyle w:val="Fodnotehenvisning"/>
          <w:rFonts w:ascii="Times New Roman" w:hAnsi="Times New Roman" w:cs="Times New Roman"/>
          <w:sz w:val="24"/>
          <w:szCs w:val="24"/>
        </w:rPr>
        <w:footnoteReference w:id="38"/>
      </w:r>
      <w:r w:rsidR="009E346B" w:rsidRPr="009E346B">
        <w:rPr>
          <w:rFonts w:ascii="Times New Roman" w:hAnsi="Times New Roman" w:cs="Times New Roman"/>
          <w:sz w:val="24"/>
          <w:szCs w:val="24"/>
        </w:rPr>
        <w:t>.</w:t>
      </w:r>
      <w:proofErr w:type="gramEnd"/>
      <w:r w:rsidR="009E346B" w:rsidRPr="009E346B">
        <w:rPr>
          <w:rFonts w:ascii="Times New Roman" w:hAnsi="Times New Roman" w:cs="Times New Roman"/>
          <w:sz w:val="24"/>
          <w:szCs w:val="24"/>
        </w:rPr>
        <w:t xml:space="preserve">  Besides, they recognize type “B” secret police (secret police that </w:t>
      </w:r>
      <w:r w:rsidRPr="00A4606D">
        <w:rPr>
          <w:rFonts w:ascii="Times New Roman" w:hAnsi="Times New Roman" w:cs="Times New Roman"/>
          <w:sz w:val="24"/>
          <w:szCs w:val="24"/>
        </w:rPr>
        <w:t xml:space="preserve">do not </w:t>
      </w:r>
      <w:r>
        <w:rPr>
          <w:rFonts w:ascii="Times New Roman" w:hAnsi="Times New Roman" w:cs="Times New Roman"/>
          <w:sz w:val="24"/>
          <w:szCs w:val="24"/>
        </w:rPr>
        <w:t>practice all functions)</w:t>
      </w:r>
      <w:r w:rsidR="009E346B" w:rsidRPr="009E346B">
        <w:rPr>
          <w:rFonts w:ascii="Times New Roman" w:hAnsi="Times New Roman" w:cs="Times New Roman"/>
          <w:sz w:val="24"/>
          <w:szCs w:val="24"/>
        </w:rPr>
        <w:t xml:space="preserve"> and type “C” – </w:t>
      </w:r>
      <w:r>
        <w:rPr>
          <w:rFonts w:ascii="Times New Roman" w:hAnsi="Times New Roman" w:cs="Times New Roman"/>
          <w:sz w:val="24"/>
          <w:szCs w:val="24"/>
        </w:rPr>
        <w:t xml:space="preserve">a </w:t>
      </w:r>
      <w:r w:rsidR="009E346B" w:rsidRPr="009E346B">
        <w:rPr>
          <w:rFonts w:ascii="Times New Roman" w:hAnsi="Times New Roman" w:cs="Times New Roman"/>
          <w:sz w:val="24"/>
          <w:szCs w:val="24"/>
        </w:rPr>
        <w:t>less malignant form of phenomenon</w:t>
      </w:r>
      <w:r>
        <w:rPr>
          <w:rFonts w:ascii="Times New Roman" w:hAnsi="Times New Roman" w:cs="Times New Roman"/>
          <w:sz w:val="24"/>
          <w:szCs w:val="24"/>
        </w:rPr>
        <w:t>)</w:t>
      </w:r>
      <w:r w:rsidR="009E346B"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Security of the state is the most common excuse for forming the secret police. It is a noble, patriotic goal. Sometimes the existenc</w:t>
      </w:r>
      <w:r w:rsidR="00A4606D">
        <w:rPr>
          <w:rFonts w:ascii="Times New Roman" w:hAnsi="Times New Roman" w:cs="Times New Roman"/>
          <w:sz w:val="24"/>
          <w:szCs w:val="24"/>
        </w:rPr>
        <w:t xml:space="preserve">e of </w:t>
      </w:r>
      <w:r w:rsidRPr="009E346B">
        <w:rPr>
          <w:rFonts w:ascii="Times New Roman" w:hAnsi="Times New Roman" w:cs="Times New Roman"/>
          <w:sz w:val="24"/>
          <w:szCs w:val="24"/>
        </w:rPr>
        <w:t xml:space="preserve">secret police is explained claiming that </w:t>
      </w:r>
      <w:r w:rsidR="00A4606D">
        <w:rPr>
          <w:rFonts w:ascii="Times New Roman" w:hAnsi="Times New Roman" w:cs="Times New Roman"/>
          <w:sz w:val="24"/>
          <w:szCs w:val="24"/>
        </w:rPr>
        <w:t xml:space="preserve">a </w:t>
      </w:r>
      <w:r w:rsidRPr="009E346B">
        <w:rPr>
          <w:rFonts w:ascii="Times New Roman" w:hAnsi="Times New Roman" w:cs="Times New Roman"/>
          <w:sz w:val="24"/>
          <w:szCs w:val="24"/>
        </w:rPr>
        <w:t>certain society is not ready for full democracy and sometimes that the secret police is may</w:t>
      </w:r>
      <w:r w:rsidR="00A4606D">
        <w:rPr>
          <w:rFonts w:ascii="Times New Roman" w:hAnsi="Times New Roman" w:cs="Times New Roman"/>
          <w:sz w:val="24"/>
          <w:szCs w:val="24"/>
        </w:rPr>
        <w:t xml:space="preserve"> </w:t>
      </w:r>
      <w:r w:rsidRPr="009E346B">
        <w:rPr>
          <w:rFonts w:ascii="Times New Roman" w:hAnsi="Times New Roman" w:cs="Times New Roman"/>
          <w:sz w:val="24"/>
          <w:szCs w:val="24"/>
        </w:rPr>
        <w:t xml:space="preserve">be </w:t>
      </w:r>
      <w:r w:rsidR="009B436A">
        <w:rPr>
          <w:rFonts w:ascii="Times New Roman" w:hAnsi="Times New Roman" w:cs="Times New Roman"/>
          <w:sz w:val="24"/>
          <w:szCs w:val="24"/>
        </w:rPr>
        <w:t xml:space="preserve">a </w:t>
      </w:r>
      <w:r w:rsidRPr="009E346B">
        <w:rPr>
          <w:rFonts w:ascii="Times New Roman" w:hAnsi="Times New Roman" w:cs="Times New Roman"/>
          <w:sz w:val="24"/>
          <w:szCs w:val="24"/>
        </w:rPr>
        <w:t>better that eternal internal instability.</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Thomas and </w:t>
      </w:r>
      <w:proofErr w:type="spellStart"/>
      <w:r w:rsidRPr="009E346B">
        <w:rPr>
          <w:rFonts w:ascii="Times New Roman" w:hAnsi="Times New Roman" w:cs="Times New Roman"/>
          <w:sz w:val="24"/>
          <w:szCs w:val="24"/>
        </w:rPr>
        <w:t>Darvi</w:t>
      </w:r>
      <w:proofErr w:type="spellEnd"/>
      <w:r w:rsidRPr="009E346B">
        <w:rPr>
          <w:rFonts w:ascii="Times New Roman" w:hAnsi="Times New Roman" w:cs="Times New Roman"/>
          <w:sz w:val="24"/>
          <w:szCs w:val="24"/>
        </w:rPr>
        <w:t xml:space="preserve"> claim that the study of secret police activities is the study of war. </w:t>
      </w:r>
      <w:r w:rsidR="009B436A">
        <w:rPr>
          <w:rFonts w:ascii="Times New Roman" w:hAnsi="Times New Roman" w:cs="Times New Roman"/>
          <w:sz w:val="24"/>
          <w:szCs w:val="24"/>
        </w:rPr>
        <w:t>A w</w:t>
      </w:r>
      <w:r w:rsidRPr="009E346B">
        <w:rPr>
          <w:rFonts w:ascii="Times New Roman" w:hAnsi="Times New Roman" w:cs="Times New Roman"/>
          <w:sz w:val="24"/>
          <w:szCs w:val="24"/>
        </w:rPr>
        <w:t xml:space="preserve">ar between states includes measures that are, although unacceptable in </w:t>
      </w:r>
      <w:r w:rsidR="009B436A">
        <w:rPr>
          <w:rFonts w:ascii="Times New Roman" w:hAnsi="Times New Roman" w:cs="Times New Roman"/>
          <w:sz w:val="24"/>
          <w:szCs w:val="24"/>
        </w:rPr>
        <w:t>a</w:t>
      </w:r>
      <w:r w:rsidRPr="009E346B">
        <w:rPr>
          <w:rFonts w:ascii="Times New Roman" w:hAnsi="Times New Roman" w:cs="Times New Roman"/>
          <w:sz w:val="24"/>
          <w:szCs w:val="24"/>
        </w:rPr>
        <w:t xml:space="preserve"> normal situation, quite ordinary in the state of war. Secret police that is the subject of this thesis belongs to </w:t>
      </w:r>
      <w:r w:rsidR="009B436A">
        <w:rPr>
          <w:rFonts w:ascii="Times New Roman" w:hAnsi="Times New Roman" w:cs="Times New Roman"/>
          <w:sz w:val="24"/>
          <w:szCs w:val="24"/>
        </w:rPr>
        <w:t>an</w:t>
      </w:r>
      <w:r w:rsidRPr="009E346B">
        <w:rPr>
          <w:rFonts w:ascii="Times New Roman" w:hAnsi="Times New Roman" w:cs="Times New Roman"/>
          <w:sz w:val="24"/>
          <w:szCs w:val="24"/>
        </w:rPr>
        <w:t>other type of war – war between the government of one country and its citizens.</w:t>
      </w:r>
    </w:p>
    <w:p w:rsidR="009E346B" w:rsidRPr="009E346B" w:rsidRDefault="009E346B" w:rsidP="004128F4">
      <w:pPr>
        <w:pStyle w:val="Overskrift3"/>
      </w:pPr>
      <w:bookmarkStart w:id="24" w:name="_Toc393709133"/>
      <w:r w:rsidRPr="009E346B">
        <w:t>4.1.1. Up close and personal</w:t>
      </w:r>
      <w:bookmarkEnd w:id="24"/>
      <w:r w:rsidRPr="009E346B">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B436A"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 xml:space="preserve">Thomas and </w:t>
      </w:r>
      <w:proofErr w:type="spellStart"/>
      <w:r>
        <w:rPr>
          <w:rFonts w:ascii="Times New Roman" w:hAnsi="Times New Roman" w:cs="Times New Roman"/>
          <w:sz w:val="24"/>
          <w:szCs w:val="24"/>
        </w:rPr>
        <w:t>Darvi</w:t>
      </w:r>
      <w:proofErr w:type="spellEnd"/>
      <w:r>
        <w:rPr>
          <w:rFonts w:ascii="Times New Roman" w:hAnsi="Times New Roman" w:cs="Times New Roman"/>
          <w:sz w:val="24"/>
          <w:szCs w:val="24"/>
        </w:rPr>
        <w:t xml:space="preserve"> state</w:t>
      </w:r>
      <w:r w:rsidR="009E346B" w:rsidRPr="009E346B">
        <w:rPr>
          <w:rFonts w:ascii="Times New Roman" w:hAnsi="Times New Roman" w:cs="Times New Roman"/>
          <w:sz w:val="24"/>
          <w:szCs w:val="24"/>
        </w:rPr>
        <w:t xml:space="preserve"> that it is not fair to claim that members of the secret police join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secret police only b</w:t>
      </w:r>
      <w:r>
        <w:rPr>
          <w:rFonts w:ascii="Times New Roman" w:hAnsi="Times New Roman" w:cs="Times New Roman"/>
          <w:sz w:val="24"/>
          <w:szCs w:val="24"/>
        </w:rPr>
        <w:t>ecause of the money. It happens</w:t>
      </w:r>
      <w:r w:rsidR="009E346B" w:rsidRPr="009E346B">
        <w:rPr>
          <w:rFonts w:ascii="Times New Roman" w:hAnsi="Times New Roman" w:cs="Times New Roman"/>
          <w:sz w:val="24"/>
          <w:szCs w:val="24"/>
        </w:rPr>
        <w:t xml:space="preserve"> that one join the secret police forces because of ideological reasons although it is fair to say that </w:t>
      </w:r>
      <w:r w:rsidRPr="009B436A">
        <w:rPr>
          <w:rFonts w:ascii="Times New Roman" w:hAnsi="Times New Roman" w:cs="Times New Roman"/>
          <w:sz w:val="24"/>
          <w:szCs w:val="24"/>
        </w:rPr>
        <w:t xml:space="preserve">such a </w:t>
      </w:r>
      <w:r>
        <w:rPr>
          <w:rFonts w:ascii="Times New Roman" w:hAnsi="Times New Roman" w:cs="Times New Roman"/>
          <w:sz w:val="24"/>
          <w:szCs w:val="24"/>
        </w:rPr>
        <w:t>kind of work is well-</w:t>
      </w:r>
      <w:r w:rsidR="009E346B" w:rsidRPr="009E346B">
        <w:rPr>
          <w:rFonts w:ascii="Times New Roman" w:hAnsi="Times New Roman" w:cs="Times New Roman"/>
          <w:sz w:val="24"/>
          <w:szCs w:val="24"/>
        </w:rPr>
        <w:t xml:space="preserve">paid and </w:t>
      </w:r>
      <w:r>
        <w:rPr>
          <w:rFonts w:ascii="Times New Roman" w:hAnsi="Times New Roman" w:cs="Times New Roman"/>
          <w:sz w:val="24"/>
          <w:szCs w:val="24"/>
        </w:rPr>
        <w:t>at</w:t>
      </w:r>
      <w:r w:rsidR="009E346B" w:rsidRPr="009E346B">
        <w:rPr>
          <w:rFonts w:ascii="Times New Roman" w:hAnsi="Times New Roman" w:cs="Times New Roman"/>
          <w:sz w:val="24"/>
          <w:szCs w:val="24"/>
        </w:rPr>
        <w:t xml:space="preserve"> the time </w:t>
      </w:r>
      <w:proofErr w:type="gramStart"/>
      <w:r w:rsidR="009E346B" w:rsidRPr="009E346B">
        <w:rPr>
          <w:rFonts w:ascii="Times New Roman" w:hAnsi="Times New Roman" w:cs="Times New Roman"/>
          <w:sz w:val="24"/>
          <w:szCs w:val="24"/>
        </w:rPr>
        <w:t xml:space="preserve">of </w:t>
      </w:r>
      <w:r>
        <w:rPr>
          <w:rFonts w:ascii="Times New Roman" w:hAnsi="Times New Roman" w:cs="Times New Roman"/>
          <w:sz w:val="24"/>
          <w:szCs w:val="24"/>
        </w:rPr>
        <w:t xml:space="preserve"> </w:t>
      </w:r>
      <w:r w:rsidR="009E346B" w:rsidRPr="009E346B">
        <w:rPr>
          <w:rFonts w:ascii="Times New Roman" w:hAnsi="Times New Roman" w:cs="Times New Roman"/>
          <w:sz w:val="24"/>
          <w:szCs w:val="24"/>
        </w:rPr>
        <w:t>ex</w:t>
      </w:r>
      <w:proofErr w:type="gramEnd"/>
      <w:r w:rsidR="009E346B" w:rsidRPr="009E346B">
        <w:rPr>
          <w:rFonts w:ascii="Times New Roman" w:hAnsi="Times New Roman" w:cs="Times New Roman"/>
          <w:sz w:val="24"/>
          <w:szCs w:val="24"/>
        </w:rPr>
        <w:t>-communist regimes, members of the secret police enjoyed</w:t>
      </w:r>
      <w:r>
        <w:rPr>
          <w:rFonts w:ascii="Times New Roman" w:hAnsi="Times New Roman" w:cs="Times New Roman"/>
          <w:sz w:val="24"/>
          <w:szCs w:val="24"/>
        </w:rPr>
        <w:t xml:space="preserve"> many privileges - going to </w:t>
      </w:r>
      <w:r w:rsidR="009E346B" w:rsidRPr="009E346B">
        <w:rPr>
          <w:rFonts w:ascii="Times New Roman" w:hAnsi="Times New Roman" w:cs="Times New Roman"/>
          <w:sz w:val="24"/>
          <w:szCs w:val="24"/>
        </w:rPr>
        <w:t xml:space="preserve">special restaurants and shops that were unavailable to most citizens behind the iron curtain. Also, in </w:t>
      </w:r>
      <w:r w:rsidRPr="009B436A">
        <w:rPr>
          <w:rFonts w:ascii="Times New Roman" w:hAnsi="Times New Roman" w:cs="Times New Roman"/>
          <w:sz w:val="24"/>
          <w:szCs w:val="24"/>
        </w:rPr>
        <w:t xml:space="preserve">a lot of </w:t>
      </w:r>
      <w:r w:rsidR="009E346B" w:rsidRPr="009E346B">
        <w:rPr>
          <w:rFonts w:ascii="Times New Roman" w:hAnsi="Times New Roman" w:cs="Times New Roman"/>
          <w:sz w:val="24"/>
          <w:szCs w:val="24"/>
        </w:rPr>
        <w:t xml:space="preserve">cases, members of the secret police were allowed to loot citizens. Thomas and </w:t>
      </w:r>
      <w:proofErr w:type="spellStart"/>
      <w:r w:rsidR="009E346B" w:rsidRPr="009E346B">
        <w:rPr>
          <w:rFonts w:ascii="Times New Roman" w:hAnsi="Times New Roman" w:cs="Times New Roman"/>
          <w:sz w:val="24"/>
          <w:szCs w:val="24"/>
        </w:rPr>
        <w:t>Darvi</w:t>
      </w:r>
      <w:proofErr w:type="spellEnd"/>
      <w:r w:rsidR="009E346B" w:rsidRPr="009E346B">
        <w:rPr>
          <w:rFonts w:ascii="Times New Roman" w:hAnsi="Times New Roman" w:cs="Times New Roman"/>
          <w:sz w:val="24"/>
          <w:szCs w:val="24"/>
        </w:rPr>
        <w:t xml:space="preserve"> claim that this was a normal practice in Argentina, Brazil, Haiti, and many ex-communist European countries. Another source of profit was corruption. It is well</w:t>
      </w:r>
      <w:r>
        <w:rPr>
          <w:rFonts w:ascii="Times New Roman" w:hAnsi="Times New Roman" w:cs="Times New Roman"/>
          <w:sz w:val="24"/>
          <w:szCs w:val="24"/>
        </w:rPr>
        <w:t>-</w:t>
      </w:r>
      <w:r w:rsidR="009E346B" w:rsidRPr="009E346B">
        <w:rPr>
          <w:rFonts w:ascii="Times New Roman" w:hAnsi="Times New Roman" w:cs="Times New Roman"/>
          <w:sz w:val="24"/>
          <w:szCs w:val="24"/>
        </w:rPr>
        <w:t>known that corrup</w:t>
      </w:r>
      <w:r>
        <w:rPr>
          <w:rFonts w:ascii="Times New Roman" w:hAnsi="Times New Roman" w:cs="Times New Roman"/>
          <w:sz w:val="24"/>
          <w:szCs w:val="24"/>
        </w:rPr>
        <w:t xml:space="preserve">tion is the problem even in </w:t>
      </w:r>
      <w:r w:rsidR="009E346B" w:rsidRPr="009E346B">
        <w:rPr>
          <w:rFonts w:ascii="Times New Roman" w:hAnsi="Times New Roman" w:cs="Times New Roman"/>
          <w:sz w:val="24"/>
          <w:szCs w:val="24"/>
        </w:rPr>
        <w:t xml:space="preserve">regular police forces. In the secret police it gets </w:t>
      </w:r>
      <w:r w:rsidRPr="009B436A">
        <w:rPr>
          <w:rFonts w:ascii="Times New Roman" w:hAnsi="Times New Roman" w:cs="Times New Roman"/>
          <w:sz w:val="24"/>
          <w:szCs w:val="24"/>
        </w:rPr>
        <w:t xml:space="preserve">completely different </w:t>
      </w:r>
      <w:r w:rsidR="009E346B" w:rsidRPr="009E346B">
        <w:rPr>
          <w:rFonts w:ascii="Times New Roman" w:hAnsi="Times New Roman" w:cs="Times New Roman"/>
          <w:sz w:val="24"/>
          <w:szCs w:val="24"/>
        </w:rPr>
        <w:t>dimension. It is so because of “degree of discretion they have (so much broader than that of conventional police), the climate of tolerance by the government, and widespread inti</w:t>
      </w:r>
      <w:r w:rsidR="001260FE">
        <w:rPr>
          <w:rFonts w:ascii="Times New Roman" w:hAnsi="Times New Roman" w:cs="Times New Roman"/>
          <w:sz w:val="24"/>
          <w:szCs w:val="24"/>
        </w:rPr>
        <w:t>midation of the general public”</w:t>
      </w:r>
      <w:r w:rsidR="001260FE">
        <w:rPr>
          <w:rStyle w:val="Fodnotehenvisning"/>
          <w:rFonts w:ascii="Times New Roman" w:hAnsi="Times New Roman" w:cs="Times New Roman"/>
          <w:sz w:val="24"/>
          <w:szCs w:val="24"/>
        </w:rPr>
        <w:footnoteReference w:id="39"/>
      </w:r>
      <w:r w:rsidR="009E346B" w:rsidRPr="009E346B">
        <w:rPr>
          <w:rFonts w:ascii="Times New Roman" w:hAnsi="Times New Roman" w:cs="Times New Roman"/>
          <w:sz w:val="24"/>
          <w:szCs w:val="24"/>
        </w:rPr>
        <w:t>. Agents of the secret police are oft</w:t>
      </w:r>
      <w:r>
        <w:rPr>
          <w:rFonts w:ascii="Times New Roman" w:hAnsi="Times New Roman" w:cs="Times New Roman"/>
          <w:sz w:val="24"/>
          <w:szCs w:val="24"/>
        </w:rPr>
        <w:t>en part of lower economic classe</w:t>
      </w:r>
      <w:r w:rsidR="009E346B" w:rsidRPr="009E346B">
        <w:rPr>
          <w:rFonts w:ascii="Times New Roman" w:hAnsi="Times New Roman" w:cs="Times New Roman"/>
          <w:sz w:val="24"/>
          <w:szCs w:val="24"/>
        </w:rPr>
        <w:t>s in the society. In the ex-communist states</w:t>
      </w:r>
      <w:r>
        <w:rPr>
          <w:rFonts w:ascii="Times New Roman" w:hAnsi="Times New Roman" w:cs="Times New Roman"/>
          <w:sz w:val="24"/>
          <w:szCs w:val="24"/>
        </w:rPr>
        <w:t xml:space="preserve">, </w:t>
      </w:r>
      <w:r w:rsidR="009E346B" w:rsidRPr="009E346B">
        <w:rPr>
          <w:rFonts w:ascii="Times New Roman" w:hAnsi="Times New Roman" w:cs="Times New Roman"/>
          <w:sz w:val="24"/>
          <w:szCs w:val="24"/>
        </w:rPr>
        <w:t>it was quite common (somewhere i</w:t>
      </w:r>
      <w:r>
        <w:rPr>
          <w:rFonts w:ascii="Times New Roman" w:hAnsi="Times New Roman" w:cs="Times New Roman"/>
          <w:sz w:val="24"/>
          <w:szCs w:val="24"/>
        </w:rPr>
        <w:t>t was mandatory) that agents were</w:t>
      </w:r>
      <w:r w:rsidR="009E346B" w:rsidRPr="009E346B">
        <w:rPr>
          <w:rFonts w:ascii="Times New Roman" w:hAnsi="Times New Roman" w:cs="Times New Roman"/>
          <w:sz w:val="24"/>
          <w:szCs w:val="24"/>
        </w:rPr>
        <w:t xml:space="preserve"> members of the ruling, communist p</w:t>
      </w:r>
      <w:r>
        <w:rPr>
          <w:rFonts w:ascii="Times New Roman" w:hAnsi="Times New Roman" w:cs="Times New Roman"/>
          <w:sz w:val="24"/>
          <w:szCs w:val="24"/>
        </w:rPr>
        <w:t xml:space="preserve">arty. Thomas and </w:t>
      </w:r>
      <w:proofErr w:type="spellStart"/>
      <w:r>
        <w:rPr>
          <w:rFonts w:ascii="Times New Roman" w:hAnsi="Times New Roman" w:cs="Times New Roman"/>
          <w:sz w:val="24"/>
          <w:szCs w:val="24"/>
        </w:rPr>
        <w:t>Darvi</w:t>
      </w:r>
      <w:proofErr w:type="spellEnd"/>
      <w:r>
        <w:rPr>
          <w:rFonts w:ascii="Times New Roman" w:hAnsi="Times New Roman" w:cs="Times New Roman"/>
          <w:sz w:val="24"/>
          <w:szCs w:val="24"/>
        </w:rPr>
        <w:t xml:space="preserve"> conclude</w:t>
      </w:r>
      <w:r w:rsidR="009E346B" w:rsidRPr="009E346B">
        <w:rPr>
          <w:rFonts w:ascii="Times New Roman" w:hAnsi="Times New Roman" w:cs="Times New Roman"/>
          <w:sz w:val="24"/>
          <w:szCs w:val="24"/>
        </w:rPr>
        <w:t xml:space="preserve"> that for establishment of the strong police state, army personnel are not the best optio</w:t>
      </w:r>
      <w:r>
        <w:rPr>
          <w:rFonts w:ascii="Times New Roman" w:hAnsi="Times New Roman" w:cs="Times New Roman"/>
          <w:sz w:val="24"/>
          <w:szCs w:val="24"/>
        </w:rPr>
        <w:t>n for recruiting. They mention</w:t>
      </w:r>
      <w:r w:rsidR="009E346B" w:rsidRPr="009E346B">
        <w:rPr>
          <w:rFonts w:ascii="Times New Roman" w:hAnsi="Times New Roman" w:cs="Times New Roman"/>
          <w:sz w:val="24"/>
          <w:szCs w:val="24"/>
        </w:rPr>
        <w:t xml:space="preserve"> the case of Chile, Uruguay, Iran and Israel (although it was the same in many other countries), where the basic rule of the military service (fight to protect the homeland from enemy outside and to </w:t>
      </w:r>
      <w:r>
        <w:rPr>
          <w:rFonts w:ascii="Times New Roman" w:hAnsi="Times New Roman" w:cs="Times New Roman"/>
          <w:sz w:val="24"/>
          <w:szCs w:val="24"/>
        </w:rPr>
        <w:t>treat the enemy with honor) was</w:t>
      </w:r>
      <w:r w:rsidR="009E346B" w:rsidRPr="009E346B">
        <w:rPr>
          <w:rFonts w:ascii="Times New Roman" w:hAnsi="Times New Roman" w:cs="Times New Roman"/>
          <w:sz w:val="24"/>
          <w:szCs w:val="24"/>
        </w:rPr>
        <w:t xml:space="preserve"> not applicable in the secret police services.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Writing abo</w:t>
      </w:r>
      <w:r w:rsidR="009B436A">
        <w:rPr>
          <w:rFonts w:ascii="Times New Roman" w:hAnsi="Times New Roman" w:cs="Times New Roman"/>
          <w:sz w:val="24"/>
          <w:szCs w:val="24"/>
        </w:rPr>
        <w:t xml:space="preserve">ut the training of </w:t>
      </w:r>
      <w:r w:rsidRPr="009E346B">
        <w:rPr>
          <w:rFonts w:ascii="Times New Roman" w:hAnsi="Times New Roman" w:cs="Times New Roman"/>
          <w:sz w:val="24"/>
          <w:szCs w:val="24"/>
        </w:rPr>
        <w:t>secret police for</w:t>
      </w:r>
      <w:r w:rsidR="009B436A">
        <w:rPr>
          <w:rFonts w:ascii="Times New Roman" w:hAnsi="Times New Roman" w:cs="Times New Roman"/>
          <w:sz w:val="24"/>
          <w:szCs w:val="24"/>
        </w:rPr>
        <w:t xml:space="preserve">ces, Thomas and </w:t>
      </w:r>
      <w:proofErr w:type="spellStart"/>
      <w:r w:rsidR="009B436A">
        <w:rPr>
          <w:rFonts w:ascii="Times New Roman" w:hAnsi="Times New Roman" w:cs="Times New Roman"/>
          <w:sz w:val="24"/>
          <w:szCs w:val="24"/>
        </w:rPr>
        <w:t>Darvi</w:t>
      </w:r>
      <w:proofErr w:type="spellEnd"/>
      <w:r w:rsidR="009B436A">
        <w:rPr>
          <w:rFonts w:ascii="Times New Roman" w:hAnsi="Times New Roman" w:cs="Times New Roman"/>
          <w:sz w:val="24"/>
          <w:szCs w:val="24"/>
        </w:rPr>
        <w:t xml:space="preserve"> emphasize</w:t>
      </w:r>
      <w:r w:rsidRPr="009E346B">
        <w:rPr>
          <w:rFonts w:ascii="Times New Roman" w:hAnsi="Times New Roman" w:cs="Times New Roman"/>
          <w:sz w:val="24"/>
          <w:szCs w:val="24"/>
        </w:rPr>
        <w:t xml:space="preserve"> that there was no police textbook “from which the rudimentary lessons of political suppression might be gleaned, as if the political police were medical doctors and opposition leaders were foreign agents</w:t>
      </w:r>
      <w:r w:rsidR="001260FE">
        <w:rPr>
          <w:rFonts w:ascii="Times New Roman" w:hAnsi="Times New Roman" w:cs="Times New Roman"/>
          <w:sz w:val="24"/>
          <w:szCs w:val="24"/>
        </w:rPr>
        <w:t>”</w:t>
      </w:r>
      <w:r w:rsidR="001260FE">
        <w:rPr>
          <w:rStyle w:val="Fodnotehenvisning"/>
          <w:rFonts w:ascii="Times New Roman" w:hAnsi="Times New Roman" w:cs="Times New Roman"/>
          <w:sz w:val="24"/>
          <w:szCs w:val="24"/>
        </w:rPr>
        <w:footnoteReference w:id="40"/>
      </w:r>
      <w:r w:rsidRPr="009E346B">
        <w:rPr>
          <w:rFonts w:ascii="Times New Roman" w:hAnsi="Times New Roman" w:cs="Times New Roman"/>
          <w:sz w:val="24"/>
          <w:szCs w:val="24"/>
        </w:rPr>
        <w:t xml:space="preserve">. </w:t>
      </w:r>
      <w:r w:rsidR="009B436A">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lastRenderedPageBreak/>
        <w:t>In many c</w:t>
      </w:r>
      <w:r w:rsidR="009B436A">
        <w:rPr>
          <w:rFonts w:ascii="Times New Roman" w:hAnsi="Times New Roman" w:cs="Times New Roman"/>
          <w:sz w:val="24"/>
          <w:szCs w:val="24"/>
        </w:rPr>
        <w:t>ases, training was a part of</w:t>
      </w:r>
      <w:r w:rsidRPr="009E346B">
        <w:rPr>
          <w:rFonts w:ascii="Times New Roman" w:hAnsi="Times New Roman" w:cs="Times New Roman"/>
          <w:sz w:val="24"/>
          <w:szCs w:val="24"/>
        </w:rPr>
        <w:t xml:space="preserve"> real life events although in some communist countries governments establish</w:t>
      </w:r>
      <w:r w:rsidR="008D7A59">
        <w:rPr>
          <w:rFonts w:ascii="Times New Roman" w:hAnsi="Times New Roman" w:cs="Times New Roman"/>
          <w:sz w:val="24"/>
          <w:szCs w:val="24"/>
        </w:rPr>
        <w:t>ed</w:t>
      </w:r>
      <w:r w:rsidRPr="009E346B">
        <w:rPr>
          <w:rFonts w:ascii="Times New Roman" w:hAnsi="Times New Roman" w:cs="Times New Roman"/>
          <w:sz w:val="24"/>
          <w:szCs w:val="24"/>
        </w:rPr>
        <w:t xml:space="preserve"> special schools for security forces (Czechoslovakia, Yugoslavia, and </w:t>
      </w:r>
      <w:r w:rsidR="008D7A59">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Soviet Union, for example). </w:t>
      </w:r>
    </w:p>
    <w:p w:rsidR="009E346B" w:rsidRPr="009E346B" w:rsidRDefault="008D7A59"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 xml:space="preserve">Thomas and </w:t>
      </w:r>
      <w:proofErr w:type="spellStart"/>
      <w:r>
        <w:rPr>
          <w:rFonts w:ascii="Times New Roman" w:hAnsi="Times New Roman" w:cs="Times New Roman"/>
          <w:sz w:val="24"/>
          <w:szCs w:val="24"/>
        </w:rPr>
        <w:t>Darvi</w:t>
      </w:r>
      <w:proofErr w:type="spellEnd"/>
      <w:r>
        <w:rPr>
          <w:rFonts w:ascii="Times New Roman" w:hAnsi="Times New Roman" w:cs="Times New Roman"/>
          <w:sz w:val="24"/>
          <w:szCs w:val="24"/>
        </w:rPr>
        <w:t xml:space="preserve"> note</w:t>
      </w:r>
      <w:r w:rsidR="009E346B" w:rsidRPr="009E346B">
        <w:rPr>
          <w:rFonts w:ascii="Times New Roman" w:hAnsi="Times New Roman" w:cs="Times New Roman"/>
          <w:sz w:val="24"/>
          <w:szCs w:val="24"/>
        </w:rPr>
        <w:t xml:space="preserve"> that there are two seemingly contradictory truths about the secret police. </w:t>
      </w:r>
      <w:r>
        <w:rPr>
          <w:rFonts w:ascii="Times New Roman" w:hAnsi="Times New Roman" w:cs="Times New Roman"/>
          <w:sz w:val="24"/>
          <w:szCs w:val="24"/>
        </w:rPr>
        <w:t>The first</w:t>
      </w:r>
      <w:r w:rsidR="009E346B" w:rsidRPr="009E346B">
        <w:rPr>
          <w:rFonts w:ascii="Times New Roman" w:hAnsi="Times New Roman" w:cs="Times New Roman"/>
          <w:sz w:val="24"/>
          <w:szCs w:val="24"/>
        </w:rPr>
        <w:t xml:space="preserve"> – there are no internal security organization that look alike. The second – there is no </w:t>
      </w:r>
      <w:r w:rsidRPr="008D7A59">
        <w:rPr>
          <w:rFonts w:ascii="Times New Roman" w:hAnsi="Times New Roman" w:cs="Times New Roman"/>
          <w:sz w:val="24"/>
          <w:szCs w:val="24"/>
        </w:rPr>
        <w:t xml:space="preserve">unique </w:t>
      </w:r>
      <w:r w:rsidR="009E346B" w:rsidRPr="009E346B">
        <w:rPr>
          <w:rFonts w:ascii="Times New Roman" w:hAnsi="Times New Roman" w:cs="Times New Roman"/>
          <w:sz w:val="24"/>
          <w:szCs w:val="24"/>
        </w:rPr>
        <w:t xml:space="preserve">secret police. “Unquestionably, each one of … secret police forces has its own unique features, reflecting (1) </w:t>
      </w:r>
      <w:r>
        <w:rPr>
          <w:rFonts w:ascii="Times New Roman" w:hAnsi="Times New Roman" w:cs="Times New Roman"/>
          <w:sz w:val="24"/>
          <w:szCs w:val="24"/>
        </w:rPr>
        <w:t xml:space="preserve"> </w:t>
      </w:r>
      <w:r w:rsidR="009E346B" w:rsidRPr="009E346B">
        <w:rPr>
          <w:rFonts w:ascii="Times New Roman" w:hAnsi="Times New Roman" w:cs="Times New Roman"/>
          <w:sz w:val="24"/>
          <w:szCs w:val="24"/>
        </w:rPr>
        <w:t>its particular political mission, (2) its time and place in the society’s history, and (3) unique or distinctive cultural features of the so</w:t>
      </w:r>
      <w:r w:rsidR="001260FE">
        <w:rPr>
          <w:rFonts w:ascii="Times New Roman" w:hAnsi="Times New Roman" w:cs="Times New Roman"/>
          <w:sz w:val="24"/>
          <w:szCs w:val="24"/>
        </w:rPr>
        <w:t>ciety within which it operates”</w:t>
      </w:r>
      <w:r w:rsidR="001260FE">
        <w:rPr>
          <w:rStyle w:val="Fodnotehenvisning"/>
          <w:rFonts w:ascii="Times New Roman" w:hAnsi="Times New Roman" w:cs="Times New Roman"/>
          <w:sz w:val="24"/>
          <w:szCs w:val="24"/>
        </w:rPr>
        <w:footnoteReference w:id="41"/>
      </w:r>
      <w:r w:rsidR="009E346B" w:rsidRPr="009E346B">
        <w:rPr>
          <w:rFonts w:ascii="Times New Roman" w:hAnsi="Times New Roman" w:cs="Times New Roman"/>
          <w:sz w:val="24"/>
          <w:szCs w:val="24"/>
        </w:rPr>
        <w:t xml:space="preserve">. It is evident that there are many similarities between societies where secret police operated. Methods and actions are almost the same no matter if </w:t>
      </w:r>
      <w:r w:rsidRPr="008D7A59">
        <w:rPr>
          <w:rFonts w:ascii="Times New Roman" w:hAnsi="Times New Roman" w:cs="Times New Roman"/>
          <w:sz w:val="24"/>
          <w:szCs w:val="24"/>
        </w:rPr>
        <w:t xml:space="preserve">they are </w:t>
      </w:r>
      <w:r w:rsidR="009E346B" w:rsidRPr="009E346B">
        <w:rPr>
          <w:rFonts w:ascii="Times New Roman" w:hAnsi="Times New Roman" w:cs="Times New Roman"/>
          <w:sz w:val="24"/>
          <w:szCs w:val="24"/>
        </w:rPr>
        <w:t xml:space="preserve">communist or capitalist countries, wealthy </w:t>
      </w:r>
      <w:r w:rsidRPr="008D7A59">
        <w:rPr>
          <w:rFonts w:ascii="Times New Roman" w:hAnsi="Times New Roman" w:cs="Times New Roman"/>
          <w:sz w:val="24"/>
          <w:szCs w:val="24"/>
        </w:rPr>
        <w:t xml:space="preserve">countries </w:t>
      </w:r>
      <w:r w:rsidR="009E346B" w:rsidRPr="009E346B">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developed West or poor </w:t>
      </w:r>
      <w:r w:rsidRPr="008D7A59">
        <w:rPr>
          <w:rFonts w:ascii="Times New Roman" w:hAnsi="Times New Roman" w:cs="Times New Roman"/>
          <w:sz w:val="24"/>
          <w:szCs w:val="24"/>
        </w:rPr>
        <w:t>countries</w:t>
      </w:r>
      <w:r>
        <w:rPr>
          <w:rFonts w:ascii="Times New Roman" w:hAnsi="Times New Roman" w:cs="Times New Roman"/>
          <w:sz w:val="24"/>
          <w:szCs w:val="24"/>
        </w:rPr>
        <w:t xml:space="preserve"> from the Third W</w:t>
      </w:r>
      <w:r w:rsidR="009E346B" w:rsidRPr="009E346B">
        <w:rPr>
          <w:rFonts w:ascii="Times New Roman" w:hAnsi="Times New Roman" w:cs="Times New Roman"/>
          <w:sz w:val="24"/>
          <w:szCs w:val="24"/>
        </w:rPr>
        <w:t xml:space="preserve">orld. They all have similar problems.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Trying to illustrate that statement, Thomas and </w:t>
      </w:r>
      <w:proofErr w:type="spellStart"/>
      <w:r w:rsidRPr="009E346B">
        <w:rPr>
          <w:rFonts w:ascii="Times New Roman" w:hAnsi="Times New Roman" w:cs="Times New Roman"/>
          <w:sz w:val="24"/>
          <w:szCs w:val="24"/>
        </w:rPr>
        <w:t>Darvi</w:t>
      </w:r>
      <w:proofErr w:type="spellEnd"/>
      <w:r w:rsidRPr="009E346B">
        <w:rPr>
          <w:rFonts w:ascii="Times New Roman" w:hAnsi="Times New Roman" w:cs="Times New Roman"/>
          <w:sz w:val="24"/>
          <w:szCs w:val="24"/>
        </w:rPr>
        <w:t xml:space="preserve"> offered couple of prepositions about the secret police: whatever the political system is, </w:t>
      </w:r>
      <w:r w:rsidR="00070A06">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secret police usurp astonishing power allowing itself to investigate, arrest and detain; </w:t>
      </w:r>
      <w:r w:rsidR="00070A06">
        <w:rPr>
          <w:rFonts w:ascii="Times New Roman" w:hAnsi="Times New Roman" w:cs="Times New Roman"/>
          <w:sz w:val="24"/>
          <w:szCs w:val="24"/>
        </w:rPr>
        <w:t xml:space="preserve">the </w:t>
      </w:r>
      <w:r w:rsidRPr="009E346B">
        <w:rPr>
          <w:rFonts w:ascii="Times New Roman" w:hAnsi="Times New Roman" w:cs="Times New Roman"/>
          <w:sz w:val="24"/>
          <w:szCs w:val="24"/>
        </w:rPr>
        <w:t>secret police is so powerful that the government is constantly under pressu</w:t>
      </w:r>
      <w:r w:rsidR="001260FE">
        <w:rPr>
          <w:rFonts w:ascii="Times New Roman" w:hAnsi="Times New Roman" w:cs="Times New Roman"/>
          <w:sz w:val="24"/>
          <w:szCs w:val="24"/>
        </w:rPr>
        <w:t>re to “maintain the upper hand”</w:t>
      </w:r>
      <w:r w:rsidR="001260FE">
        <w:rPr>
          <w:rStyle w:val="Fodnotehenvisning"/>
          <w:rFonts w:ascii="Times New Roman" w:hAnsi="Times New Roman" w:cs="Times New Roman"/>
          <w:sz w:val="24"/>
          <w:szCs w:val="24"/>
        </w:rPr>
        <w:footnoteReference w:id="42"/>
      </w:r>
      <w:r w:rsidRPr="009E346B">
        <w:rPr>
          <w:rFonts w:ascii="Times New Roman" w:hAnsi="Times New Roman" w:cs="Times New Roman"/>
          <w:sz w:val="24"/>
          <w:szCs w:val="24"/>
        </w:rPr>
        <w:t xml:space="preserve">; </w:t>
      </w:r>
      <w:r w:rsidR="00070A06">
        <w:rPr>
          <w:rFonts w:ascii="Times New Roman" w:hAnsi="Times New Roman" w:cs="Times New Roman"/>
          <w:sz w:val="24"/>
          <w:szCs w:val="24"/>
        </w:rPr>
        <w:t>As</w:t>
      </w:r>
      <w:r w:rsidRPr="009E346B">
        <w:rPr>
          <w:rFonts w:ascii="Times New Roman" w:hAnsi="Times New Roman" w:cs="Times New Roman"/>
          <w:sz w:val="24"/>
          <w:szCs w:val="24"/>
        </w:rPr>
        <w:t xml:space="preserve"> the secret police </w:t>
      </w:r>
      <w:r w:rsidR="00070A06">
        <w:rPr>
          <w:rFonts w:ascii="Times New Roman" w:hAnsi="Times New Roman" w:cs="Times New Roman"/>
          <w:sz w:val="24"/>
          <w:szCs w:val="24"/>
        </w:rPr>
        <w:t>are</w:t>
      </w:r>
      <w:r w:rsidRPr="009E346B">
        <w:rPr>
          <w:rFonts w:ascii="Times New Roman" w:hAnsi="Times New Roman" w:cs="Times New Roman"/>
          <w:sz w:val="24"/>
          <w:szCs w:val="24"/>
        </w:rPr>
        <w:t xml:space="preserve"> dominant, the government is sometimes compelled to form another, smaller organization whose task is to control the bigger one. “No one, it seems trusts a secret police force – not </w:t>
      </w:r>
      <w:r w:rsidR="001260FE">
        <w:rPr>
          <w:rFonts w:ascii="Times New Roman" w:hAnsi="Times New Roman" w:cs="Times New Roman"/>
          <w:sz w:val="24"/>
          <w:szCs w:val="24"/>
        </w:rPr>
        <w:t>even the ruler who rules by it”</w:t>
      </w:r>
      <w:r w:rsidR="001260FE">
        <w:rPr>
          <w:rStyle w:val="Fodnotehenvisning"/>
          <w:rFonts w:ascii="Times New Roman" w:hAnsi="Times New Roman" w:cs="Times New Roman"/>
          <w:sz w:val="24"/>
          <w:szCs w:val="24"/>
        </w:rPr>
        <w:footnoteReference w:id="43"/>
      </w:r>
      <w:r w:rsidRPr="009E346B">
        <w:rPr>
          <w:rFonts w:ascii="Times New Roman" w:hAnsi="Times New Roman" w:cs="Times New Roman"/>
          <w:sz w:val="24"/>
          <w:szCs w:val="24"/>
        </w:rPr>
        <w:t xml:space="preserve">. Since there is no trust and loyalty, the leader of the police state sometimes, </w:t>
      </w:r>
      <w:r w:rsidR="00070A06" w:rsidRPr="00070A06">
        <w:rPr>
          <w:rFonts w:ascii="Times New Roman" w:hAnsi="Times New Roman" w:cs="Times New Roman"/>
          <w:sz w:val="24"/>
          <w:szCs w:val="24"/>
        </w:rPr>
        <w:t>finds a loyal person</w:t>
      </w:r>
      <w:r w:rsidR="00070A06">
        <w:rPr>
          <w:rFonts w:ascii="Times New Roman" w:hAnsi="Times New Roman" w:cs="Times New Roman"/>
          <w:sz w:val="24"/>
          <w:szCs w:val="24"/>
        </w:rPr>
        <w:t xml:space="preserve"> (</w:t>
      </w:r>
      <w:r w:rsidR="00070A06" w:rsidRPr="00070A06">
        <w:rPr>
          <w:rFonts w:ascii="Times New Roman" w:hAnsi="Times New Roman" w:cs="Times New Roman"/>
          <w:sz w:val="24"/>
          <w:szCs w:val="24"/>
        </w:rPr>
        <w:t>it can be a member of the family like in Iraq or a person with a special connection with a the ruling family like in Serbia</w:t>
      </w:r>
      <w:r w:rsidR="00070A06">
        <w:rPr>
          <w:rFonts w:ascii="Times New Roman" w:hAnsi="Times New Roman" w:cs="Times New Roman"/>
          <w:sz w:val="24"/>
          <w:szCs w:val="24"/>
        </w:rPr>
        <w:t xml:space="preserve">) </w:t>
      </w:r>
      <w:r w:rsidR="00070A06" w:rsidRPr="00070A06">
        <w:rPr>
          <w:rFonts w:ascii="Times New Roman" w:hAnsi="Times New Roman" w:cs="Times New Roman"/>
          <w:sz w:val="24"/>
          <w:szCs w:val="24"/>
        </w:rPr>
        <w:t>among the secret police personnel and that person reports directly to the leader</w:t>
      </w:r>
      <w:r w:rsidRPr="009E346B">
        <w:rPr>
          <w:rFonts w:ascii="Times New Roman" w:hAnsi="Times New Roman" w:cs="Times New Roman"/>
          <w:sz w:val="24"/>
          <w:szCs w:val="24"/>
        </w:rPr>
        <w:t xml:space="preserve">; Secret police forces with </w:t>
      </w:r>
      <w:r w:rsidR="00070A06">
        <w:rPr>
          <w:rFonts w:ascii="Times New Roman" w:hAnsi="Times New Roman" w:cs="Times New Roman"/>
          <w:sz w:val="24"/>
          <w:szCs w:val="24"/>
        </w:rPr>
        <w:t xml:space="preserve">a </w:t>
      </w:r>
      <w:r w:rsidRPr="009E346B">
        <w:rPr>
          <w:rFonts w:ascii="Times New Roman" w:hAnsi="Times New Roman" w:cs="Times New Roman"/>
          <w:sz w:val="24"/>
          <w:szCs w:val="24"/>
        </w:rPr>
        <w:t xml:space="preserve">very bad reputation abroad is a huge problem for the government. It is not rare that </w:t>
      </w:r>
      <w:r w:rsidR="00070A06">
        <w:rPr>
          <w:rFonts w:ascii="Times New Roman" w:hAnsi="Times New Roman" w:cs="Times New Roman"/>
          <w:sz w:val="24"/>
          <w:szCs w:val="24"/>
        </w:rPr>
        <w:t xml:space="preserve">the </w:t>
      </w:r>
      <w:r w:rsidRPr="009E346B">
        <w:rPr>
          <w:rFonts w:ascii="Times New Roman" w:hAnsi="Times New Roman" w:cs="Times New Roman"/>
          <w:sz w:val="24"/>
          <w:szCs w:val="24"/>
        </w:rPr>
        <w:t xml:space="preserve">head of the police </w:t>
      </w:r>
      <w:r w:rsidR="00070A06">
        <w:rPr>
          <w:rFonts w:ascii="Times New Roman" w:hAnsi="Times New Roman" w:cs="Times New Roman"/>
          <w:sz w:val="24"/>
          <w:szCs w:val="24"/>
        </w:rPr>
        <w:t xml:space="preserve">state, in order to minimize </w:t>
      </w:r>
      <w:r w:rsidRPr="009E346B">
        <w:rPr>
          <w:rFonts w:ascii="Times New Roman" w:hAnsi="Times New Roman" w:cs="Times New Roman"/>
          <w:sz w:val="24"/>
          <w:szCs w:val="24"/>
        </w:rPr>
        <w:t>damage in the foreign press, change</w:t>
      </w:r>
      <w:r w:rsidR="00070A06">
        <w:rPr>
          <w:rFonts w:ascii="Times New Roman" w:hAnsi="Times New Roman" w:cs="Times New Roman"/>
          <w:sz w:val="24"/>
          <w:szCs w:val="24"/>
        </w:rPr>
        <w:t>s</w:t>
      </w:r>
      <w:r w:rsidRPr="009E346B">
        <w:rPr>
          <w:rFonts w:ascii="Times New Roman" w:hAnsi="Times New Roman" w:cs="Times New Roman"/>
          <w:sz w:val="24"/>
          <w:szCs w:val="24"/>
        </w:rPr>
        <w:t xml:space="preserve"> the name of the secret police forces and even reorganize</w:t>
      </w:r>
      <w:r w:rsidR="00070A06">
        <w:rPr>
          <w:rFonts w:ascii="Times New Roman" w:hAnsi="Times New Roman" w:cs="Times New Roman"/>
          <w:sz w:val="24"/>
          <w:szCs w:val="24"/>
        </w:rPr>
        <w:t>s</w:t>
      </w:r>
      <w:r w:rsidRPr="009E346B">
        <w:rPr>
          <w:rFonts w:ascii="Times New Roman" w:hAnsi="Times New Roman" w:cs="Times New Roman"/>
          <w:sz w:val="24"/>
          <w:szCs w:val="24"/>
        </w:rPr>
        <w:t xml:space="preserve"> it</w:t>
      </w:r>
      <w:r w:rsidR="00070A06">
        <w:rPr>
          <w:rFonts w:ascii="Times New Roman" w:hAnsi="Times New Roman" w:cs="Times New Roman"/>
          <w:sz w:val="24"/>
          <w:szCs w:val="24"/>
        </w:rPr>
        <w:t>,</w:t>
      </w:r>
      <w:r w:rsidRPr="009E346B">
        <w:rPr>
          <w:rFonts w:ascii="Times New Roman" w:hAnsi="Times New Roman" w:cs="Times New Roman"/>
          <w:sz w:val="24"/>
          <w:szCs w:val="24"/>
        </w:rPr>
        <w:t xml:space="preserve"> but not systematically. There </w:t>
      </w:r>
      <w:r w:rsidR="00070A06" w:rsidRPr="00070A06">
        <w:rPr>
          <w:rFonts w:ascii="Times New Roman" w:hAnsi="Times New Roman" w:cs="Times New Roman"/>
          <w:sz w:val="24"/>
          <w:szCs w:val="24"/>
        </w:rPr>
        <w:t>have been</w:t>
      </w:r>
      <w:r w:rsidRPr="009E346B">
        <w:rPr>
          <w:rFonts w:ascii="Times New Roman" w:hAnsi="Times New Roman" w:cs="Times New Roman"/>
          <w:sz w:val="24"/>
          <w:szCs w:val="24"/>
        </w:rPr>
        <w:t xml:space="preserve"> many examples of this prac</w:t>
      </w:r>
      <w:r w:rsidR="00070A06">
        <w:rPr>
          <w:rFonts w:ascii="Times New Roman" w:hAnsi="Times New Roman" w:cs="Times New Roman"/>
          <w:sz w:val="24"/>
          <w:szCs w:val="24"/>
        </w:rPr>
        <w:t xml:space="preserve">tice. Thomas and </w:t>
      </w:r>
      <w:proofErr w:type="spellStart"/>
      <w:r w:rsidR="00070A06">
        <w:rPr>
          <w:rFonts w:ascii="Times New Roman" w:hAnsi="Times New Roman" w:cs="Times New Roman"/>
          <w:sz w:val="24"/>
          <w:szCs w:val="24"/>
        </w:rPr>
        <w:t>Darvi</w:t>
      </w:r>
      <w:proofErr w:type="spellEnd"/>
      <w:r w:rsidR="00070A06">
        <w:rPr>
          <w:rFonts w:ascii="Times New Roman" w:hAnsi="Times New Roman" w:cs="Times New Roman"/>
          <w:sz w:val="24"/>
          <w:szCs w:val="24"/>
        </w:rPr>
        <w:t xml:space="preserve"> mention</w:t>
      </w:r>
      <w:r w:rsidRPr="009E346B">
        <w:rPr>
          <w:rFonts w:ascii="Times New Roman" w:hAnsi="Times New Roman" w:cs="Times New Roman"/>
          <w:sz w:val="24"/>
          <w:szCs w:val="24"/>
        </w:rPr>
        <w:t xml:space="preserve"> Haiti, Chile, Yugoslavia, and there are </w:t>
      </w:r>
      <w:r w:rsidR="00070A06">
        <w:rPr>
          <w:rFonts w:ascii="Times New Roman" w:hAnsi="Times New Roman" w:cs="Times New Roman"/>
          <w:sz w:val="24"/>
          <w:szCs w:val="24"/>
        </w:rPr>
        <w:t xml:space="preserve">a lot </w:t>
      </w:r>
      <w:r w:rsidRPr="009E346B">
        <w:rPr>
          <w:rFonts w:ascii="Times New Roman" w:hAnsi="Times New Roman" w:cs="Times New Roman"/>
          <w:sz w:val="24"/>
          <w:szCs w:val="24"/>
        </w:rPr>
        <w:t>more; “A central job of many secret police organizations is the intimidation of the total society within the context of the clandestine tradit</w:t>
      </w:r>
      <w:r w:rsidR="001260FE">
        <w:rPr>
          <w:rFonts w:ascii="Times New Roman" w:hAnsi="Times New Roman" w:cs="Times New Roman"/>
          <w:sz w:val="24"/>
          <w:szCs w:val="24"/>
        </w:rPr>
        <w:t>ion”</w:t>
      </w:r>
      <w:r w:rsidR="001260FE">
        <w:rPr>
          <w:rStyle w:val="Fodnotehenvisning"/>
          <w:rFonts w:ascii="Times New Roman" w:hAnsi="Times New Roman" w:cs="Times New Roman"/>
          <w:sz w:val="24"/>
          <w:szCs w:val="24"/>
        </w:rPr>
        <w:footnoteReference w:id="44"/>
      </w:r>
      <w:r w:rsidRPr="009E346B">
        <w:rPr>
          <w:rFonts w:ascii="Times New Roman" w:hAnsi="Times New Roman" w:cs="Times New Roman"/>
          <w:sz w:val="24"/>
          <w:szCs w:val="24"/>
        </w:rPr>
        <w:t xml:space="preserve">. The less one knows about the secret police, the bigger is the fear. But, it is also true </w:t>
      </w:r>
      <w:r w:rsidR="00070A06">
        <w:rPr>
          <w:rFonts w:ascii="Times New Roman" w:hAnsi="Times New Roman" w:cs="Times New Roman"/>
          <w:sz w:val="24"/>
          <w:szCs w:val="24"/>
        </w:rPr>
        <w:t xml:space="preserve">that </w:t>
      </w:r>
      <w:r w:rsidRPr="009E346B">
        <w:rPr>
          <w:rFonts w:ascii="Times New Roman" w:hAnsi="Times New Roman" w:cs="Times New Roman"/>
          <w:sz w:val="24"/>
          <w:szCs w:val="24"/>
        </w:rPr>
        <w:t xml:space="preserve">if there is no evidence </w:t>
      </w:r>
      <w:r w:rsidR="00070A06">
        <w:rPr>
          <w:rFonts w:ascii="Times New Roman" w:hAnsi="Times New Roman" w:cs="Times New Roman"/>
          <w:sz w:val="24"/>
          <w:szCs w:val="24"/>
        </w:rPr>
        <w:t xml:space="preserve">of the </w:t>
      </w:r>
      <w:r w:rsidR="00070A06" w:rsidRPr="00070A06">
        <w:rPr>
          <w:rFonts w:ascii="Times New Roman" w:hAnsi="Times New Roman" w:cs="Times New Roman"/>
          <w:sz w:val="24"/>
          <w:szCs w:val="24"/>
        </w:rPr>
        <w:t>existence of the</w:t>
      </w:r>
      <w:r w:rsidR="00070A06">
        <w:rPr>
          <w:rFonts w:ascii="Times New Roman" w:hAnsi="Times New Roman" w:cs="Times New Roman"/>
          <w:sz w:val="24"/>
          <w:szCs w:val="24"/>
        </w:rPr>
        <w:t xml:space="preserve"> police</w:t>
      </w:r>
      <w:r w:rsidRPr="009E346B">
        <w:rPr>
          <w:rFonts w:ascii="Times New Roman" w:hAnsi="Times New Roman" w:cs="Times New Roman"/>
          <w:sz w:val="24"/>
          <w:szCs w:val="24"/>
        </w:rPr>
        <w:t>, there is no fear. So, it is important that</w:t>
      </w:r>
      <w:r w:rsidR="00070A06">
        <w:rPr>
          <w:rFonts w:ascii="Times New Roman" w:hAnsi="Times New Roman" w:cs="Times New Roman"/>
          <w:sz w:val="24"/>
          <w:szCs w:val="24"/>
        </w:rPr>
        <w:t xml:space="preserve"> the inhabitants of a</w:t>
      </w:r>
      <w:r w:rsidRPr="009E346B">
        <w:rPr>
          <w:rFonts w:ascii="Times New Roman" w:hAnsi="Times New Roman" w:cs="Times New Roman"/>
          <w:sz w:val="24"/>
          <w:szCs w:val="24"/>
        </w:rPr>
        <w:t xml:space="preserve"> police state know about the </w:t>
      </w:r>
      <w:r w:rsidR="00070A06" w:rsidRPr="00070A06">
        <w:rPr>
          <w:rFonts w:ascii="Times New Roman" w:hAnsi="Times New Roman" w:cs="Times New Roman"/>
          <w:sz w:val="24"/>
          <w:szCs w:val="24"/>
        </w:rPr>
        <w:t xml:space="preserve">existence of the </w:t>
      </w:r>
      <w:r w:rsidR="00070A06">
        <w:rPr>
          <w:rFonts w:ascii="Times New Roman" w:hAnsi="Times New Roman" w:cs="Times New Roman"/>
          <w:sz w:val="24"/>
          <w:szCs w:val="24"/>
        </w:rPr>
        <w:t>secret police</w:t>
      </w:r>
      <w:r w:rsidRPr="009E346B">
        <w:rPr>
          <w:rFonts w:ascii="Times New Roman" w:hAnsi="Times New Roman" w:cs="Times New Roman"/>
          <w:sz w:val="24"/>
          <w:szCs w:val="24"/>
        </w:rPr>
        <w:t xml:space="preserve">. </w:t>
      </w:r>
      <w:r w:rsidR="00070A06">
        <w:rPr>
          <w:rFonts w:ascii="Times New Roman" w:hAnsi="Times New Roman" w:cs="Times New Roman"/>
          <w:sz w:val="24"/>
          <w:szCs w:val="24"/>
        </w:rPr>
        <w:t xml:space="preserve"> </w:t>
      </w:r>
    </w:p>
    <w:p w:rsidR="009E346B" w:rsidRPr="009E346B" w:rsidRDefault="00070A06" w:rsidP="004128F4">
      <w:pPr>
        <w:pStyle w:val="Overskrift3"/>
      </w:pPr>
      <w:bookmarkStart w:id="25" w:name="_Toc393709134"/>
      <w:r>
        <w:t>4.1.2. E</w:t>
      </w:r>
      <w:r w:rsidR="009E346B" w:rsidRPr="009E346B">
        <w:t>nemies of the secret police</w:t>
      </w:r>
      <w:bookmarkEnd w:id="25"/>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For the secret police</w:t>
      </w:r>
      <w:r w:rsidR="00070A06">
        <w:rPr>
          <w:rFonts w:ascii="Times New Roman" w:hAnsi="Times New Roman" w:cs="Times New Roman"/>
          <w:sz w:val="24"/>
          <w:szCs w:val="24"/>
        </w:rPr>
        <w:t>, enemies</w:t>
      </w:r>
      <w:r w:rsidRPr="009E346B">
        <w:rPr>
          <w:rFonts w:ascii="Times New Roman" w:hAnsi="Times New Roman" w:cs="Times New Roman"/>
          <w:sz w:val="24"/>
          <w:szCs w:val="24"/>
        </w:rPr>
        <w:t xml:space="preserve"> of the state or of the people, are always out there and there is no dilemma whether or not what they were doing was morally right. “They can rely on the time-honored, indisputable assertion that what they do (at least broadly speaki</w:t>
      </w:r>
      <w:r w:rsidR="001260FE">
        <w:rPr>
          <w:rFonts w:ascii="Times New Roman" w:hAnsi="Times New Roman" w:cs="Times New Roman"/>
          <w:sz w:val="24"/>
          <w:szCs w:val="24"/>
        </w:rPr>
        <w:t>ng) is authorized by the state”</w:t>
      </w:r>
      <w:r w:rsidR="001260FE">
        <w:rPr>
          <w:rStyle w:val="Fodnotehenvisning"/>
          <w:rFonts w:ascii="Times New Roman" w:hAnsi="Times New Roman" w:cs="Times New Roman"/>
          <w:sz w:val="24"/>
          <w:szCs w:val="24"/>
        </w:rPr>
        <w:footnoteReference w:id="45"/>
      </w:r>
      <w:r w:rsidRPr="009E346B">
        <w:rPr>
          <w:rFonts w:ascii="Times New Roman" w:hAnsi="Times New Roman" w:cs="Times New Roman"/>
          <w:sz w:val="24"/>
          <w:szCs w:val="24"/>
        </w:rPr>
        <w:t xml:space="preserve">. That </w:t>
      </w:r>
      <w:r w:rsidRPr="009E346B">
        <w:rPr>
          <w:rFonts w:ascii="Times New Roman" w:hAnsi="Times New Roman" w:cs="Times New Roman"/>
          <w:sz w:val="24"/>
          <w:szCs w:val="24"/>
        </w:rPr>
        <w:lastRenderedPageBreak/>
        <w:t xml:space="preserve">means that whatever we call them, they are </w:t>
      </w:r>
      <w:r w:rsidR="00070A06" w:rsidRPr="00070A06">
        <w:rPr>
          <w:rFonts w:ascii="Times New Roman" w:hAnsi="Times New Roman" w:cs="Times New Roman"/>
          <w:sz w:val="24"/>
          <w:szCs w:val="24"/>
        </w:rPr>
        <w:t>representatives</w:t>
      </w:r>
      <w:r w:rsidRPr="009E346B">
        <w:rPr>
          <w:rFonts w:ascii="Times New Roman" w:hAnsi="Times New Roman" w:cs="Times New Roman"/>
          <w:sz w:val="24"/>
          <w:szCs w:val="24"/>
        </w:rPr>
        <w:t xml:space="preserve"> of the law and their work is legalized. Their task is to protect the state from enemies within and to protect </w:t>
      </w:r>
      <w:r w:rsidR="00070A06" w:rsidRPr="00070A06">
        <w:rPr>
          <w:rFonts w:ascii="Times New Roman" w:hAnsi="Times New Roman" w:cs="Times New Roman"/>
          <w:sz w:val="24"/>
          <w:szCs w:val="24"/>
        </w:rPr>
        <w:t>themselves</w:t>
      </w:r>
      <w:r w:rsidRPr="009E346B">
        <w:rPr>
          <w:rFonts w:ascii="Times New Roman" w:hAnsi="Times New Roman" w:cs="Times New Roman"/>
          <w:sz w:val="24"/>
          <w:szCs w:val="24"/>
        </w:rPr>
        <w:t xml:space="preserve">. </w:t>
      </w:r>
      <w:r w:rsidR="00070A06">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Besides political opposition, one of the biggest enemies of the state is </w:t>
      </w:r>
      <w:r w:rsidR="00070A06">
        <w:rPr>
          <w:rFonts w:ascii="Times New Roman" w:hAnsi="Times New Roman" w:cs="Times New Roman"/>
          <w:sz w:val="24"/>
          <w:szCs w:val="24"/>
        </w:rPr>
        <w:t>the</w:t>
      </w:r>
      <w:r w:rsidR="006071D1">
        <w:rPr>
          <w:rFonts w:ascii="Times New Roman" w:hAnsi="Times New Roman" w:cs="Times New Roman"/>
          <w:sz w:val="24"/>
          <w:szCs w:val="24"/>
        </w:rPr>
        <w:t xml:space="preserve"> free press. “A police state is,</w:t>
      </w:r>
      <w:r w:rsidRPr="009E346B">
        <w:rPr>
          <w:rFonts w:ascii="Times New Roman" w:hAnsi="Times New Roman" w:cs="Times New Roman"/>
          <w:sz w:val="24"/>
          <w:szCs w:val="24"/>
        </w:rPr>
        <w:t xml:space="preserve"> it </w:t>
      </w:r>
      <w:proofErr w:type="gramStart"/>
      <w:r w:rsidR="006071D1" w:rsidRPr="009E346B">
        <w:rPr>
          <w:rFonts w:ascii="Times New Roman" w:hAnsi="Times New Roman" w:cs="Times New Roman"/>
          <w:sz w:val="24"/>
          <w:szCs w:val="24"/>
        </w:rPr>
        <w:t>seems</w:t>
      </w:r>
      <w:r w:rsidR="006071D1">
        <w:rPr>
          <w:rFonts w:ascii="Times New Roman" w:hAnsi="Times New Roman" w:cs="Times New Roman"/>
          <w:sz w:val="24"/>
          <w:szCs w:val="24"/>
        </w:rPr>
        <w:t>,</w:t>
      </w:r>
      <w:proofErr w:type="gramEnd"/>
      <w:r w:rsidRPr="009E346B">
        <w:rPr>
          <w:rFonts w:ascii="Times New Roman" w:hAnsi="Times New Roman" w:cs="Times New Roman"/>
          <w:sz w:val="24"/>
          <w:szCs w:val="24"/>
        </w:rPr>
        <w:t xml:space="preserve"> a state of min</w:t>
      </w:r>
      <w:r w:rsidR="001260FE">
        <w:rPr>
          <w:rFonts w:ascii="Times New Roman" w:hAnsi="Times New Roman" w:cs="Times New Roman"/>
          <w:sz w:val="24"/>
          <w:szCs w:val="24"/>
        </w:rPr>
        <w:t>d as much as a state of terror”</w:t>
      </w:r>
      <w:r w:rsidR="001260FE">
        <w:rPr>
          <w:rStyle w:val="Fodnotehenvisning"/>
          <w:rFonts w:ascii="Times New Roman" w:hAnsi="Times New Roman" w:cs="Times New Roman"/>
          <w:sz w:val="24"/>
          <w:szCs w:val="24"/>
        </w:rPr>
        <w:footnoteReference w:id="46"/>
      </w:r>
      <w:r w:rsidRPr="009E346B">
        <w:rPr>
          <w:rFonts w:ascii="Times New Roman" w:hAnsi="Times New Roman" w:cs="Times New Roman"/>
          <w:sz w:val="24"/>
          <w:szCs w:val="24"/>
        </w:rPr>
        <w:t xml:space="preserve">. </w:t>
      </w:r>
      <w:r w:rsidR="00070A06">
        <w:rPr>
          <w:rFonts w:ascii="Times New Roman" w:hAnsi="Times New Roman" w:cs="Times New Roman"/>
          <w:sz w:val="24"/>
          <w:szCs w:val="24"/>
        </w:rPr>
        <w:t>The f</w:t>
      </w:r>
      <w:r w:rsidRPr="009E346B">
        <w:rPr>
          <w:rFonts w:ascii="Times New Roman" w:hAnsi="Times New Roman" w:cs="Times New Roman"/>
          <w:sz w:val="24"/>
          <w:szCs w:val="24"/>
        </w:rPr>
        <w:t xml:space="preserve">ree press (foreign and domestic) is a big threat because of </w:t>
      </w:r>
      <w:r w:rsidR="00070A06">
        <w:rPr>
          <w:rFonts w:ascii="Times New Roman" w:hAnsi="Times New Roman" w:cs="Times New Roman"/>
          <w:sz w:val="24"/>
          <w:szCs w:val="24"/>
        </w:rPr>
        <w:t xml:space="preserve">the </w:t>
      </w:r>
      <w:r w:rsidRPr="009E346B">
        <w:rPr>
          <w:rFonts w:ascii="Times New Roman" w:hAnsi="Times New Roman" w:cs="Times New Roman"/>
          <w:sz w:val="24"/>
          <w:szCs w:val="24"/>
        </w:rPr>
        <w:t>press ability to presen</w:t>
      </w:r>
      <w:r w:rsidR="006071D1">
        <w:rPr>
          <w:rFonts w:ascii="Times New Roman" w:hAnsi="Times New Roman" w:cs="Times New Roman"/>
          <w:sz w:val="24"/>
          <w:szCs w:val="24"/>
        </w:rPr>
        <w:t>t</w:t>
      </w:r>
      <w:r w:rsidRPr="009E346B">
        <w:rPr>
          <w:rFonts w:ascii="Times New Roman" w:hAnsi="Times New Roman" w:cs="Times New Roman"/>
          <w:sz w:val="24"/>
          <w:szCs w:val="24"/>
        </w:rPr>
        <w:t xml:space="preserve"> events and people just as they are. Journalists are often victims of the secret police as much as helpers – by force or by bribe. Enemies are writers who write critically about </w:t>
      </w:r>
      <w:r w:rsidR="006071D1">
        <w:rPr>
          <w:rFonts w:ascii="Times New Roman" w:hAnsi="Times New Roman" w:cs="Times New Roman"/>
          <w:sz w:val="24"/>
          <w:szCs w:val="24"/>
        </w:rPr>
        <w:t xml:space="preserve">the </w:t>
      </w:r>
      <w:r w:rsidRPr="009E346B">
        <w:rPr>
          <w:rFonts w:ascii="Times New Roman" w:hAnsi="Times New Roman" w:cs="Times New Roman"/>
          <w:sz w:val="24"/>
          <w:szCs w:val="24"/>
        </w:rPr>
        <w:t>secret police, publishers, international non-governmental organization like</w:t>
      </w:r>
      <w:r w:rsidR="006071D1">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In</w:t>
      </w:r>
      <w:r w:rsidR="006071D1">
        <w:rPr>
          <w:rFonts w:ascii="Times New Roman" w:hAnsi="Times New Roman" w:cs="Times New Roman"/>
          <w:sz w:val="24"/>
          <w:szCs w:val="24"/>
        </w:rPr>
        <w:t>ternational Red Cross or Human Rights W</w:t>
      </w:r>
      <w:r w:rsidRPr="009E346B">
        <w:rPr>
          <w:rFonts w:ascii="Times New Roman" w:hAnsi="Times New Roman" w:cs="Times New Roman"/>
          <w:sz w:val="24"/>
          <w:szCs w:val="24"/>
        </w:rPr>
        <w:t xml:space="preserve">atch and Amnesty International. Non-governmental organization are often presented as “traitors” and people working there as </w:t>
      </w:r>
      <w:r w:rsidR="006071D1" w:rsidRPr="006071D1">
        <w:rPr>
          <w:rFonts w:ascii="Times New Roman" w:hAnsi="Times New Roman" w:cs="Times New Roman"/>
          <w:sz w:val="24"/>
          <w:szCs w:val="24"/>
        </w:rPr>
        <w:t>deserters or spies</w:t>
      </w:r>
      <w:r w:rsidRPr="009E346B">
        <w:rPr>
          <w:rFonts w:ascii="Times New Roman" w:hAnsi="Times New Roman" w:cs="Times New Roman"/>
          <w:sz w:val="24"/>
          <w:szCs w:val="24"/>
        </w:rPr>
        <w:t xml:space="preserve">. Enemies are </w:t>
      </w:r>
      <w:r w:rsidR="006071D1" w:rsidRPr="006071D1">
        <w:rPr>
          <w:rFonts w:ascii="Times New Roman" w:hAnsi="Times New Roman" w:cs="Times New Roman"/>
          <w:sz w:val="24"/>
          <w:szCs w:val="24"/>
        </w:rPr>
        <w:t>lawyers’</w:t>
      </w:r>
      <w:r w:rsidR="006071D1">
        <w:rPr>
          <w:rFonts w:ascii="Times New Roman" w:hAnsi="Times New Roman" w:cs="Times New Roman"/>
          <w:sz w:val="24"/>
          <w:szCs w:val="24"/>
        </w:rPr>
        <w:t xml:space="preserve"> as much as scientific</w:t>
      </w:r>
      <w:r w:rsidRPr="009E346B">
        <w:rPr>
          <w:rFonts w:ascii="Times New Roman" w:hAnsi="Times New Roman" w:cs="Times New Roman"/>
          <w:sz w:val="24"/>
          <w:szCs w:val="24"/>
        </w:rPr>
        <w:t xml:space="preserve"> workers and clergy. </w:t>
      </w:r>
    </w:p>
    <w:p w:rsidR="009E346B" w:rsidRPr="009E346B" w:rsidRDefault="009E346B" w:rsidP="004128F4">
      <w:pPr>
        <w:pStyle w:val="Overskrift2"/>
      </w:pPr>
      <w:bookmarkStart w:id="26" w:name="_Toc393709135"/>
      <w:r w:rsidRPr="009E346B">
        <w:t>4.2. SSR</w:t>
      </w:r>
      <w:bookmarkEnd w:id="26"/>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In order to define what SSR really is it is important to state that there are two concepts that should be mentioned. The first one defines security simply as a matter of military protection of the state. The second, a broader one, define security as not just a matter of the military but “those </w:t>
      </w:r>
      <w:proofErr w:type="spellStart"/>
      <w:r w:rsidRPr="009E346B">
        <w:rPr>
          <w:rFonts w:ascii="Times New Roman" w:hAnsi="Times New Roman" w:cs="Times New Roman"/>
          <w:sz w:val="24"/>
          <w:szCs w:val="24"/>
        </w:rPr>
        <w:t>organisations</w:t>
      </w:r>
      <w:proofErr w:type="spellEnd"/>
      <w:r w:rsidRPr="009E346B">
        <w:rPr>
          <w:rFonts w:ascii="Times New Roman" w:hAnsi="Times New Roman" w:cs="Times New Roman"/>
          <w:sz w:val="24"/>
          <w:szCs w:val="24"/>
        </w:rPr>
        <w:t xml:space="preserve"> and activities concerned with the provision of security (broadly defined), and including </w:t>
      </w:r>
      <w:proofErr w:type="spellStart"/>
      <w:r w:rsidRPr="009E346B">
        <w:rPr>
          <w:rFonts w:ascii="Times New Roman" w:hAnsi="Times New Roman" w:cs="Times New Roman"/>
          <w:sz w:val="24"/>
          <w:szCs w:val="24"/>
        </w:rPr>
        <w:t>organisations</w:t>
      </w:r>
      <w:proofErr w:type="spellEnd"/>
      <w:r w:rsidRPr="009E346B">
        <w:rPr>
          <w:rFonts w:ascii="Times New Roman" w:hAnsi="Times New Roman" w:cs="Times New Roman"/>
          <w:sz w:val="24"/>
          <w:szCs w:val="24"/>
        </w:rPr>
        <w:t xml:space="preserve"> and institutions ranging from, for example, private se</w:t>
      </w:r>
      <w:r w:rsidR="001260FE">
        <w:rPr>
          <w:rFonts w:ascii="Times New Roman" w:hAnsi="Times New Roman" w:cs="Times New Roman"/>
          <w:sz w:val="24"/>
          <w:szCs w:val="24"/>
        </w:rPr>
        <w:t>curity guards to the judiciary”</w:t>
      </w:r>
      <w:r w:rsidR="001260FE">
        <w:rPr>
          <w:rStyle w:val="Fodnotehenvisning"/>
          <w:rFonts w:ascii="Times New Roman" w:hAnsi="Times New Roman" w:cs="Times New Roman"/>
          <w:sz w:val="24"/>
          <w:szCs w:val="24"/>
        </w:rPr>
        <w:footnoteReference w:id="47"/>
      </w:r>
      <w:r w:rsidRPr="009E346B">
        <w:rPr>
          <w:rFonts w:ascii="Times New Roman" w:hAnsi="Times New Roman" w:cs="Times New Roman"/>
          <w:sz w:val="24"/>
          <w:szCs w:val="24"/>
        </w:rPr>
        <w:t xml:space="preserve">. So, it is possible to claim that the security sector should provide security within the state. However, "SSR also suggests an explicitly normative direction for the concept in the sense that reform </w:t>
      </w:r>
      <w:proofErr w:type="spellStart"/>
      <w:r w:rsidRPr="009E346B">
        <w:rPr>
          <w:rFonts w:ascii="Times New Roman" w:hAnsi="Times New Roman" w:cs="Times New Roman"/>
          <w:sz w:val="24"/>
          <w:szCs w:val="24"/>
        </w:rPr>
        <w:t>prioritises</w:t>
      </w:r>
      <w:proofErr w:type="spellEnd"/>
      <w:r w:rsidRPr="009E346B">
        <w:rPr>
          <w:rFonts w:ascii="Times New Roman" w:hAnsi="Times New Roman" w:cs="Times New Roman"/>
          <w:sz w:val="24"/>
          <w:szCs w:val="24"/>
        </w:rPr>
        <w:t xml:space="preserve"> the provision of security within the state i</w:t>
      </w:r>
      <w:r w:rsidR="001260FE">
        <w:rPr>
          <w:rFonts w:ascii="Times New Roman" w:hAnsi="Times New Roman" w:cs="Times New Roman"/>
          <w:sz w:val="24"/>
          <w:szCs w:val="24"/>
        </w:rPr>
        <w:t>n a preferred way”</w:t>
      </w:r>
      <w:r w:rsidR="001260FE">
        <w:rPr>
          <w:rStyle w:val="Fodnotehenvisning"/>
          <w:rFonts w:ascii="Times New Roman" w:hAnsi="Times New Roman" w:cs="Times New Roman"/>
          <w:sz w:val="24"/>
          <w:szCs w:val="24"/>
        </w:rPr>
        <w:footnoteReference w:id="48"/>
      </w:r>
      <w:r w:rsidRPr="009E346B">
        <w:rPr>
          <w:rFonts w:ascii="Times New Roman" w:hAnsi="Times New Roman" w:cs="Times New Roman"/>
          <w:sz w:val="24"/>
          <w:szCs w:val="24"/>
        </w:rPr>
        <w:t xml:space="preserve">. According to Edmunds this means that SSR is “the provision of security within the state in an effective and efficient manner, and in the framework </w:t>
      </w:r>
      <w:r w:rsidR="001260FE">
        <w:rPr>
          <w:rFonts w:ascii="Times New Roman" w:hAnsi="Times New Roman" w:cs="Times New Roman"/>
          <w:sz w:val="24"/>
          <w:szCs w:val="24"/>
        </w:rPr>
        <w:t>of democratic civilian control”</w:t>
      </w:r>
      <w:r w:rsidR="001260FE">
        <w:rPr>
          <w:rStyle w:val="Fodnotehenvisning"/>
          <w:rFonts w:ascii="Times New Roman" w:hAnsi="Times New Roman" w:cs="Times New Roman"/>
          <w:sz w:val="24"/>
          <w:szCs w:val="24"/>
        </w:rPr>
        <w:footnoteReference w:id="49"/>
      </w:r>
      <w:r w:rsidRPr="009E346B">
        <w:rPr>
          <w:rFonts w:ascii="Times New Roman" w:hAnsi="Times New Roman" w:cs="Times New Roman"/>
          <w:sz w:val="24"/>
          <w:szCs w:val="24"/>
        </w:rPr>
        <w:t xml:space="preserve">. Edmunds also states that the definition of SSR contains two normative elements: importance of democratization and civilian control and importance of effectiveness and efficiency in SSR.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SSR is, as Edmunds stresses, the key element of processes of post-authoritarian and post-conflict transition. According to him, SSR is crucial for six processes: democratization, establishing of good governance, economic development, professionalization, prevention of conflicts in general, and integration with western type institutions (NATO and EU before anything else).</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As a concept, SSR appeared after the fall of the Berlin Wall and transition of many ex-communist countries of Eastern Europe towards dem</w:t>
      </w:r>
      <w:r w:rsidR="00210EFD">
        <w:rPr>
          <w:rFonts w:ascii="Times New Roman" w:hAnsi="Times New Roman" w:cs="Times New Roman"/>
          <w:sz w:val="24"/>
          <w:szCs w:val="24"/>
        </w:rPr>
        <w:t xml:space="preserve">ocracy. But, the purpose of </w:t>
      </w:r>
      <w:r w:rsidRPr="009E346B">
        <w:rPr>
          <w:rFonts w:ascii="Times New Roman" w:hAnsi="Times New Roman" w:cs="Times New Roman"/>
          <w:sz w:val="24"/>
          <w:szCs w:val="24"/>
        </w:rPr>
        <w:t xml:space="preserve">SSR is beneficial also in post-conflict countries that likewise went through post-communist a.k.a. post-authoritarian countries (countries of ex-Yugoslavia, for example). The literature about SSR is extensive and it </w:t>
      </w:r>
      <w:r w:rsidR="00210EFD" w:rsidRPr="00210EFD">
        <w:rPr>
          <w:rFonts w:ascii="Times New Roman" w:hAnsi="Times New Roman" w:cs="Times New Roman"/>
          <w:sz w:val="24"/>
          <w:szCs w:val="24"/>
        </w:rPr>
        <w:t>has been</w:t>
      </w:r>
      <w:r w:rsidRPr="009E346B">
        <w:rPr>
          <w:rFonts w:ascii="Times New Roman" w:hAnsi="Times New Roman" w:cs="Times New Roman"/>
          <w:sz w:val="24"/>
          <w:szCs w:val="24"/>
        </w:rPr>
        <w:t xml:space="preserve"> proved </w:t>
      </w:r>
      <w:r w:rsidRPr="009E346B">
        <w:rPr>
          <w:rFonts w:ascii="Times New Roman" w:hAnsi="Times New Roman" w:cs="Times New Roman"/>
          <w:sz w:val="24"/>
          <w:szCs w:val="24"/>
        </w:rPr>
        <w:lastRenderedPageBreak/>
        <w:t>that SSR is of great importan</w:t>
      </w:r>
      <w:r w:rsidR="001260FE">
        <w:rPr>
          <w:rFonts w:ascii="Times New Roman" w:hAnsi="Times New Roman" w:cs="Times New Roman"/>
          <w:sz w:val="24"/>
          <w:szCs w:val="24"/>
        </w:rPr>
        <w:t>ce in studies about development</w:t>
      </w:r>
      <w:r w:rsidR="001260FE">
        <w:rPr>
          <w:rStyle w:val="Fodnotehenvisning"/>
          <w:rFonts w:ascii="Times New Roman" w:hAnsi="Times New Roman" w:cs="Times New Roman"/>
          <w:sz w:val="24"/>
          <w:szCs w:val="24"/>
        </w:rPr>
        <w:footnoteReference w:id="50"/>
      </w:r>
      <w:r w:rsidR="00210EFD">
        <w:rPr>
          <w:rFonts w:ascii="Times New Roman" w:hAnsi="Times New Roman" w:cs="Times New Roman"/>
          <w:sz w:val="24"/>
          <w:szCs w:val="24"/>
        </w:rPr>
        <w:t xml:space="preserve">. </w:t>
      </w:r>
      <w:proofErr w:type="spellStart"/>
      <w:r w:rsidR="00210EFD">
        <w:rPr>
          <w:rFonts w:ascii="Times New Roman" w:hAnsi="Times New Roman" w:cs="Times New Roman"/>
          <w:sz w:val="24"/>
          <w:szCs w:val="24"/>
        </w:rPr>
        <w:t>Miroslav</w:t>
      </w:r>
      <w:proofErr w:type="spellEnd"/>
      <w:r w:rsidR="00210EFD">
        <w:rPr>
          <w:rFonts w:ascii="Times New Roman" w:hAnsi="Times New Roman" w:cs="Times New Roman"/>
          <w:sz w:val="24"/>
          <w:szCs w:val="24"/>
        </w:rPr>
        <w:t xml:space="preserve"> </w:t>
      </w:r>
      <w:proofErr w:type="spellStart"/>
      <w:r w:rsidR="00210EFD">
        <w:rPr>
          <w:rFonts w:ascii="Times New Roman" w:hAnsi="Times New Roman" w:cs="Times New Roman"/>
          <w:sz w:val="24"/>
          <w:szCs w:val="24"/>
        </w:rPr>
        <w:t>Hadzic</w:t>
      </w:r>
      <w:proofErr w:type="spellEnd"/>
      <w:r w:rsidR="00210EFD">
        <w:rPr>
          <w:rFonts w:ascii="Times New Roman" w:hAnsi="Times New Roman" w:cs="Times New Roman"/>
          <w:sz w:val="24"/>
          <w:szCs w:val="24"/>
        </w:rPr>
        <w:t>, Professor of “Global and National Security” in Faculty of Political Science in Belgrade wri</w:t>
      </w:r>
      <w:r w:rsidRPr="009E346B">
        <w:rPr>
          <w:rFonts w:ascii="Times New Roman" w:hAnsi="Times New Roman" w:cs="Times New Roman"/>
          <w:sz w:val="24"/>
          <w:szCs w:val="24"/>
        </w:rPr>
        <w:t>te</w:t>
      </w:r>
      <w:r w:rsidR="00210EFD">
        <w:rPr>
          <w:rFonts w:ascii="Times New Roman" w:hAnsi="Times New Roman" w:cs="Times New Roman"/>
          <w:sz w:val="24"/>
          <w:szCs w:val="24"/>
        </w:rPr>
        <w:t>s</w:t>
      </w:r>
      <w:r w:rsidRPr="009E346B">
        <w:rPr>
          <w:rFonts w:ascii="Times New Roman" w:hAnsi="Times New Roman" w:cs="Times New Roman"/>
          <w:sz w:val="24"/>
          <w:szCs w:val="24"/>
        </w:rPr>
        <w:t xml:space="preserve">: “Although a widely accepted definition does not exist, this phrase generally denotes the sum of changes in security thinking and practicing within the frameworks of a specific state. Thus, it is a composite </w:t>
      </w:r>
      <w:proofErr w:type="spellStart"/>
      <w:r w:rsidRPr="009E346B">
        <w:rPr>
          <w:rFonts w:ascii="Times New Roman" w:hAnsi="Times New Roman" w:cs="Times New Roman"/>
          <w:sz w:val="24"/>
          <w:szCs w:val="24"/>
        </w:rPr>
        <w:t>syntagma</w:t>
      </w:r>
      <w:proofErr w:type="spellEnd"/>
      <w:r w:rsidRPr="009E346B">
        <w:rPr>
          <w:rFonts w:ascii="Times New Roman" w:hAnsi="Times New Roman" w:cs="Times New Roman"/>
          <w:sz w:val="24"/>
          <w:szCs w:val="24"/>
        </w:rPr>
        <w:t xml:space="preserve"> that exceeds, as well as includes, a series of parallel, but relatively separate reforms of all security factors of a particular state”</w:t>
      </w:r>
      <w:r w:rsidR="001260FE">
        <w:rPr>
          <w:rStyle w:val="Fodnotehenvisning"/>
          <w:rFonts w:ascii="Times New Roman" w:hAnsi="Times New Roman" w:cs="Times New Roman"/>
          <w:sz w:val="24"/>
          <w:szCs w:val="24"/>
        </w:rPr>
        <w:footnoteReference w:id="51"/>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T</w:t>
      </w:r>
      <w:r w:rsidR="00210EFD">
        <w:rPr>
          <w:rFonts w:ascii="Times New Roman" w:hAnsi="Times New Roman" w:cs="Times New Roman"/>
          <w:sz w:val="24"/>
          <w:szCs w:val="24"/>
        </w:rPr>
        <w:t>rying to simplify it, he notices</w:t>
      </w:r>
      <w:r w:rsidRPr="009E346B">
        <w:rPr>
          <w:rFonts w:ascii="Times New Roman" w:hAnsi="Times New Roman" w:cs="Times New Roman"/>
          <w:sz w:val="24"/>
          <w:szCs w:val="24"/>
        </w:rPr>
        <w:t xml:space="preserve"> that the concept of SSR derived from the “anthropocentric evolution of views on security, which placed an individual (citizen) at its center and then, at least nominally, made him the purpose and sta</w:t>
      </w:r>
      <w:r w:rsidR="001260FE">
        <w:rPr>
          <w:rFonts w:ascii="Times New Roman" w:hAnsi="Times New Roman" w:cs="Times New Roman"/>
          <w:sz w:val="24"/>
          <w:szCs w:val="24"/>
        </w:rPr>
        <w:t>ndard of the society and state”</w:t>
      </w:r>
      <w:r w:rsidR="001260FE">
        <w:rPr>
          <w:rStyle w:val="Fodnotehenvisning"/>
          <w:rFonts w:ascii="Times New Roman" w:hAnsi="Times New Roman" w:cs="Times New Roman"/>
          <w:sz w:val="24"/>
          <w:szCs w:val="24"/>
        </w:rPr>
        <w:footnoteReference w:id="52"/>
      </w:r>
      <w:r w:rsidRPr="009E346B">
        <w:rPr>
          <w:rFonts w:ascii="Times New Roman" w:hAnsi="Times New Roman" w:cs="Times New Roman"/>
          <w:sz w:val="24"/>
          <w:szCs w:val="24"/>
        </w:rPr>
        <w:t xml:space="preserve">. Security of citizens, state and the society result from joint economic, social, cultural, demographic and ecological forces and </w:t>
      </w:r>
      <w:r w:rsidR="00210EFD">
        <w:rPr>
          <w:rFonts w:ascii="Times New Roman" w:hAnsi="Times New Roman" w:cs="Times New Roman"/>
          <w:sz w:val="24"/>
          <w:szCs w:val="24"/>
        </w:rPr>
        <w:t xml:space="preserve">the </w:t>
      </w:r>
      <w:r w:rsidRPr="009E346B">
        <w:rPr>
          <w:rFonts w:ascii="Times New Roman" w:hAnsi="Times New Roman" w:cs="Times New Roman"/>
          <w:sz w:val="24"/>
          <w:szCs w:val="24"/>
        </w:rPr>
        <w:t xml:space="preserve">military and politics </w:t>
      </w:r>
      <w:r w:rsidR="00210EFD">
        <w:rPr>
          <w:rFonts w:ascii="Times New Roman" w:hAnsi="Times New Roman" w:cs="Times New Roman"/>
          <w:sz w:val="24"/>
          <w:szCs w:val="24"/>
        </w:rPr>
        <w:t>are</w:t>
      </w:r>
      <w:r w:rsidRPr="009E346B">
        <w:rPr>
          <w:rFonts w:ascii="Times New Roman" w:hAnsi="Times New Roman" w:cs="Times New Roman"/>
          <w:sz w:val="24"/>
          <w:szCs w:val="24"/>
        </w:rPr>
        <w:t xml:space="preserve"> losing primacy and monopoly. There lies a difference between security and </w:t>
      </w:r>
      <w:r w:rsidR="00210EFD">
        <w:rPr>
          <w:rFonts w:ascii="Times New Roman" w:hAnsi="Times New Roman" w:cs="Times New Roman"/>
          <w:sz w:val="24"/>
          <w:szCs w:val="24"/>
        </w:rPr>
        <w:t xml:space="preserve">the </w:t>
      </w:r>
      <w:r w:rsidRPr="009E346B">
        <w:rPr>
          <w:rFonts w:ascii="Times New Roman" w:hAnsi="Times New Roman" w:cs="Times New Roman"/>
          <w:sz w:val="24"/>
          <w:szCs w:val="24"/>
        </w:rPr>
        <w:t>fo</w:t>
      </w:r>
      <w:r w:rsidR="00210EFD">
        <w:rPr>
          <w:rFonts w:ascii="Times New Roman" w:hAnsi="Times New Roman" w:cs="Times New Roman"/>
          <w:sz w:val="24"/>
          <w:szCs w:val="24"/>
        </w:rPr>
        <w:t>rmer “defense sector”, explains</w:t>
      </w:r>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Hadzic</w:t>
      </w:r>
      <w:proofErr w:type="spellEnd"/>
      <w:r w:rsidRPr="009E346B">
        <w:rPr>
          <w:rFonts w:ascii="Times New Roman" w:hAnsi="Times New Roman" w:cs="Times New Roman"/>
          <w:sz w:val="24"/>
          <w:szCs w:val="24"/>
        </w:rPr>
        <w:t>, SSR includes many changes: “changes in security thinking and practicing, change of constitutional and institutional arrangements, establishment of democratic civil control of armed forces, armed forces reform, and Securi</w:t>
      </w:r>
      <w:r w:rsidR="001260FE">
        <w:rPr>
          <w:rFonts w:ascii="Times New Roman" w:hAnsi="Times New Roman" w:cs="Times New Roman"/>
          <w:sz w:val="24"/>
          <w:szCs w:val="24"/>
        </w:rPr>
        <w:t>ty cooperation and integration”</w:t>
      </w:r>
      <w:r w:rsidR="001260FE">
        <w:rPr>
          <w:rStyle w:val="Fodnotehenvisning"/>
          <w:rFonts w:ascii="Times New Roman" w:hAnsi="Times New Roman" w:cs="Times New Roman"/>
          <w:sz w:val="24"/>
          <w:szCs w:val="24"/>
        </w:rPr>
        <w:footnoteReference w:id="53"/>
      </w:r>
      <w:r w:rsidRPr="009E346B">
        <w:rPr>
          <w:rFonts w:ascii="Times New Roman" w:hAnsi="Times New Roman" w:cs="Times New Roman"/>
          <w:sz w:val="24"/>
          <w:szCs w:val="24"/>
        </w:rPr>
        <w:t xml:space="preserve">. </w:t>
      </w:r>
    </w:p>
    <w:p w:rsidR="009E346B" w:rsidRPr="009E346B" w:rsidRDefault="00210EFD"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 xml:space="preserve">Since </w:t>
      </w:r>
      <w:r w:rsidR="009E346B" w:rsidRPr="009E346B">
        <w:rPr>
          <w:rFonts w:ascii="Times New Roman" w:hAnsi="Times New Roman" w:cs="Times New Roman"/>
          <w:sz w:val="24"/>
          <w:szCs w:val="24"/>
        </w:rPr>
        <w:t xml:space="preserve">SSR is a fairly broad concept, including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reform all source</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of security agents (military, police, and intelligence service before anything else), for the purpose of this thesis,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emphasis will be on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reform of the secret police sector.</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“The provision of security, of a sense among citizens and community that the routines of their lives are to a reasonable degree protected by the actions of the state and its social control apparatuses, is one of the basic demands laid ag</w:t>
      </w:r>
      <w:r w:rsidR="0034523C">
        <w:rPr>
          <w:rFonts w:ascii="Times New Roman" w:hAnsi="Times New Roman" w:cs="Times New Roman"/>
          <w:sz w:val="24"/>
          <w:szCs w:val="24"/>
        </w:rPr>
        <w:t>ainst the state by its society”</w:t>
      </w:r>
      <w:r w:rsidR="0034523C">
        <w:rPr>
          <w:rStyle w:val="Fodnotehenvisning"/>
          <w:rFonts w:ascii="Times New Roman" w:hAnsi="Times New Roman" w:cs="Times New Roman"/>
          <w:sz w:val="24"/>
          <w:szCs w:val="24"/>
        </w:rPr>
        <w:footnoteReference w:id="54"/>
      </w:r>
      <w:r w:rsidRPr="009E346B">
        <w:rPr>
          <w:rFonts w:ascii="Times New Roman" w:hAnsi="Times New Roman" w:cs="Times New Roman"/>
          <w:sz w:val="24"/>
          <w:szCs w:val="24"/>
        </w:rPr>
        <w:t xml:space="preserve">. </w:t>
      </w:r>
    </w:p>
    <w:p w:rsidR="009E346B" w:rsidRPr="009E346B" w:rsidRDefault="00210EFD" w:rsidP="009E346B">
      <w:pPr>
        <w:pStyle w:val="Ingenafstand"/>
        <w:spacing w:line="276" w:lineRule="auto"/>
        <w:rPr>
          <w:rFonts w:ascii="Times New Roman" w:hAnsi="Times New Roman" w:cs="Times New Roman"/>
          <w:sz w:val="24"/>
          <w:szCs w:val="24"/>
        </w:rPr>
      </w:pPr>
      <w:proofErr w:type="spellStart"/>
      <w:r>
        <w:rPr>
          <w:rFonts w:ascii="Times New Roman" w:hAnsi="Times New Roman" w:cs="Times New Roman"/>
          <w:sz w:val="24"/>
          <w:szCs w:val="24"/>
        </w:rPr>
        <w:t>Caparini</w:t>
      </w:r>
      <w:proofErr w:type="spellEnd"/>
      <w:r>
        <w:rPr>
          <w:rFonts w:ascii="Times New Roman" w:hAnsi="Times New Roman" w:cs="Times New Roman"/>
          <w:sz w:val="24"/>
          <w:szCs w:val="24"/>
        </w:rPr>
        <w:t xml:space="preserve"> and</w:t>
      </w:r>
      <w:r w:rsidR="009E346B" w:rsidRPr="009E346B">
        <w:rPr>
          <w:rFonts w:ascii="Times New Roman" w:hAnsi="Times New Roman" w:cs="Times New Roman"/>
          <w:sz w:val="24"/>
          <w:szCs w:val="24"/>
        </w:rPr>
        <w:t xml:space="preserve"> </w:t>
      </w:r>
      <w:proofErr w:type="spellStart"/>
      <w:r w:rsidR="009E346B" w:rsidRPr="009E346B">
        <w:rPr>
          <w:rFonts w:ascii="Times New Roman" w:hAnsi="Times New Roman" w:cs="Times New Roman"/>
          <w:sz w:val="24"/>
          <w:szCs w:val="24"/>
        </w:rPr>
        <w:t>Marenin</w:t>
      </w:r>
      <w:proofErr w:type="spellEnd"/>
      <w:r w:rsidR="009E346B" w:rsidRPr="009E346B">
        <w:rPr>
          <w:rFonts w:ascii="Times New Roman" w:hAnsi="Times New Roman" w:cs="Times New Roman"/>
          <w:sz w:val="24"/>
          <w:szCs w:val="24"/>
        </w:rPr>
        <w:t xml:space="preserve"> claim that ineffective, frivolous or repressive control over society could seriously jeopardize legitimacy of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existing relation between state and society, undermine development and “severely limits the (re)building of democratic</w:t>
      </w:r>
      <w:r w:rsidR="0034523C">
        <w:rPr>
          <w:rFonts w:ascii="Times New Roman" w:hAnsi="Times New Roman" w:cs="Times New Roman"/>
          <w:sz w:val="24"/>
          <w:szCs w:val="24"/>
        </w:rPr>
        <w:t xml:space="preserve"> forms of governance and order”</w:t>
      </w:r>
      <w:r w:rsidR="0034523C">
        <w:rPr>
          <w:rStyle w:val="Fodnotehenvisning"/>
          <w:rFonts w:ascii="Times New Roman" w:hAnsi="Times New Roman" w:cs="Times New Roman"/>
          <w:sz w:val="24"/>
          <w:szCs w:val="24"/>
        </w:rPr>
        <w:footnoteReference w:id="55"/>
      </w:r>
      <w:r w:rsidR="009E346B" w:rsidRPr="009E346B">
        <w:rPr>
          <w:rFonts w:ascii="Times New Roman" w:hAnsi="Times New Roman" w:cs="Times New Roman"/>
          <w:sz w:val="24"/>
          <w:szCs w:val="24"/>
        </w:rPr>
        <w:t>.</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 role of the police is crucially important in any society and processes towards democratization of the institutions and society as a whole no matter if it is </w:t>
      </w:r>
      <w:r w:rsidR="00210EFD">
        <w:rPr>
          <w:rFonts w:ascii="Times New Roman" w:hAnsi="Times New Roman" w:cs="Times New Roman"/>
          <w:sz w:val="24"/>
          <w:szCs w:val="24"/>
        </w:rPr>
        <w:t xml:space="preserve">a </w:t>
      </w:r>
      <w:r w:rsidRPr="009E346B">
        <w:rPr>
          <w:rFonts w:ascii="Times New Roman" w:hAnsi="Times New Roman" w:cs="Times New Roman"/>
          <w:sz w:val="24"/>
          <w:szCs w:val="24"/>
        </w:rPr>
        <w:t xml:space="preserve">post-conflict, post-authoritarian or developing country. In those societies the need for the safe environment for the citizens is even more important than in democratic countries.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“There can be no expectation that people are secure and their property safe when surrounded by turmoil, violence, ethnic and religious hatreds, o</w:t>
      </w:r>
      <w:r w:rsidR="0034523C">
        <w:rPr>
          <w:rFonts w:ascii="Times New Roman" w:hAnsi="Times New Roman" w:cs="Times New Roman"/>
          <w:sz w:val="24"/>
          <w:szCs w:val="24"/>
        </w:rPr>
        <w:t>r corrupted state institutions”</w:t>
      </w:r>
      <w:r w:rsidR="0034523C">
        <w:rPr>
          <w:rStyle w:val="Fodnotehenvisning"/>
          <w:rFonts w:ascii="Times New Roman" w:hAnsi="Times New Roman" w:cs="Times New Roman"/>
          <w:sz w:val="24"/>
          <w:szCs w:val="24"/>
        </w:rPr>
        <w:footnoteReference w:id="56"/>
      </w:r>
      <w:r w:rsidR="0034523C">
        <w:rPr>
          <w:rFonts w:ascii="Times New Roman" w:hAnsi="Times New Roman" w:cs="Times New Roman"/>
          <w:sz w:val="24"/>
          <w:szCs w:val="24"/>
        </w:rPr>
        <w:t xml:space="preserve">. </w:t>
      </w:r>
      <w:r w:rsidRPr="009E346B">
        <w:rPr>
          <w:rFonts w:ascii="Times New Roman" w:hAnsi="Times New Roman" w:cs="Times New Roman"/>
          <w:sz w:val="24"/>
          <w:szCs w:val="24"/>
        </w:rPr>
        <w:t xml:space="preserve">So, democratic society always implies democratic police forces specially because they possess a great power – they can </w:t>
      </w:r>
      <w:r w:rsidRPr="009E346B">
        <w:rPr>
          <w:rFonts w:ascii="Times New Roman" w:hAnsi="Times New Roman" w:cs="Times New Roman"/>
          <w:sz w:val="24"/>
          <w:szCs w:val="24"/>
        </w:rPr>
        <w:lastRenderedPageBreak/>
        <w:t xml:space="preserve">protect, but they can kill too. Since they are powerful, they have to be controlled. “They cannot be granted the authority to determine their work, yet they must be given enough leeway and autonomy to exercise their discretion and judgment on when and how to employ their expertise to promote a just, </w:t>
      </w:r>
      <w:r w:rsidR="0034523C">
        <w:rPr>
          <w:rFonts w:ascii="Times New Roman" w:hAnsi="Times New Roman" w:cs="Times New Roman"/>
          <w:sz w:val="24"/>
          <w:szCs w:val="24"/>
        </w:rPr>
        <w:t>secure and stable social order”</w:t>
      </w:r>
      <w:r w:rsidR="0034523C">
        <w:rPr>
          <w:rStyle w:val="Fodnotehenvisning"/>
          <w:rFonts w:ascii="Times New Roman" w:hAnsi="Times New Roman" w:cs="Times New Roman"/>
          <w:sz w:val="24"/>
          <w:szCs w:val="24"/>
        </w:rPr>
        <w:footnoteReference w:id="57"/>
      </w:r>
      <w:r w:rsidR="0034523C">
        <w:rPr>
          <w:rFonts w:ascii="Times New Roman" w:hAnsi="Times New Roman" w:cs="Times New Roman"/>
          <w:sz w:val="24"/>
          <w:szCs w:val="24"/>
        </w:rPr>
        <w:t xml:space="preserve">. </w:t>
      </w:r>
    </w:p>
    <w:p w:rsidR="009E346B" w:rsidRPr="009E346B" w:rsidRDefault="00210EFD" w:rsidP="009E346B">
      <w:pPr>
        <w:pStyle w:val="Ingenafstand"/>
        <w:spacing w:line="276" w:lineRule="auto"/>
        <w:rPr>
          <w:rFonts w:ascii="Times New Roman" w:hAnsi="Times New Roman" w:cs="Times New Roman"/>
          <w:sz w:val="24"/>
          <w:szCs w:val="24"/>
        </w:rPr>
      </w:pPr>
      <w:proofErr w:type="spellStart"/>
      <w:r>
        <w:rPr>
          <w:rFonts w:ascii="Times New Roman" w:hAnsi="Times New Roman" w:cs="Times New Roman"/>
          <w:sz w:val="24"/>
          <w:szCs w:val="24"/>
        </w:rPr>
        <w:t>Caparini</w:t>
      </w:r>
      <w:proofErr w:type="spellEnd"/>
      <w:r>
        <w:rPr>
          <w:rFonts w:ascii="Times New Roman" w:hAnsi="Times New Roman" w:cs="Times New Roman"/>
          <w:sz w:val="24"/>
          <w:szCs w:val="24"/>
        </w:rPr>
        <w:t xml:space="preserve"> and</w:t>
      </w:r>
      <w:r w:rsidR="009E346B" w:rsidRPr="009E346B">
        <w:rPr>
          <w:rFonts w:ascii="Times New Roman" w:hAnsi="Times New Roman" w:cs="Times New Roman"/>
          <w:sz w:val="24"/>
          <w:szCs w:val="24"/>
        </w:rPr>
        <w:t xml:space="preserve"> </w:t>
      </w:r>
      <w:proofErr w:type="spellStart"/>
      <w:r w:rsidR="009E346B" w:rsidRPr="009E346B">
        <w:rPr>
          <w:rFonts w:ascii="Times New Roman" w:hAnsi="Times New Roman" w:cs="Times New Roman"/>
          <w:sz w:val="24"/>
          <w:szCs w:val="24"/>
        </w:rPr>
        <w:t>Marenin</w:t>
      </w:r>
      <w:proofErr w:type="spellEnd"/>
      <w:r w:rsidR="009E346B" w:rsidRPr="009E346B">
        <w:rPr>
          <w:rFonts w:ascii="Times New Roman" w:hAnsi="Times New Roman" w:cs="Times New Roman"/>
          <w:sz w:val="24"/>
          <w:szCs w:val="24"/>
        </w:rPr>
        <w:t xml:space="preserve"> believe that there are three goals that have to be fulfilled in order for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police to be democratized: sustained legitimacy, sustained professionalism, and sustained accountability. “Professional behavior and accountability sustain legitimacy; accountability helps professionalize the police; legitimacy grants the police a necessary d</w:t>
      </w:r>
      <w:r w:rsidR="0034523C">
        <w:rPr>
          <w:rFonts w:ascii="Times New Roman" w:hAnsi="Times New Roman" w:cs="Times New Roman"/>
          <w:sz w:val="24"/>
          <w:szCs w:val="24"/>
        </w:rPr>
        <w:t>egree of professional autonomy”</w:t>
      </w:r>
      <w:r w:rsidR="0034523C">
        <w:rPr>
          <w:rStyle w:val="Fodnotehenvisning"/>
          <w:rFonts w:ascii="Times New Roman" w:hAnsi="Times New Roman" w:cs="Times New Roman"/>
          <w:sz w:val="24"/>
          <w:szCs w:val="24"/>
        </w:rPr>
        <w:footnoteReference w:id="58"/>
      </w:r>
      <w:r w:rsidR="009E346B"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There is a general consensus on the basic principles for democratic policing, stated </w:t>
      </w:r>
      <w:proofErr w:type="spellStart"/>
      <w:r w:rsidRPr="009E346B">
        <w:rPr>
          <w:rFonts w:ascii="Times New Roman" w:hAnsi="Times New Roman" w:cs="Times New Roman"/>
          <w:sz w:val="24"/>
          <w:szCs w:val="24"/>
        </w:rPr>
        <w:t>Caparini</w:t>
      </w:r>
      <w:proofErr w:type="spellEnd"/>
      <w:r w:rsidRPr="009E346B">
        <w:rPr>
          <w:rFonts w:ascii="Times New Roman" w:hAnsi="Times New Roman" w:cs="Times New Roman"/>
          <w:sz w:val="24"/>
          <w:szCs w:val="24"/>
        </w:rPr>
        <w:t xml:space="preserve"> </w:t>
      </w:r>
      <w:r w:rsidR="00E36D14">
        <w:rPr>
          <w:rFonts w:ascii="Times New Roman" w:hAnsi="Times New Roman" w:cs="Times New Roman"/>
          <w:sz w:val="24"/>
          <w:szCs w:val="24"/>
        </w:rPr>
        <w:t>and</w:t>
      </w:r>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Marenin</w:t>
      </w:r>
      <w:proofErr w:type="spellEnd"/>
      <w:r w:rsidRPr="009E346B">
        <w:rPr>
          <w:rFonts w:ascii="Times New Roman" w:hAnsi="Times New Roman" w:cs="Times New Roman"/>
          <w:sz w:val="24"/>
          <w:szCs w:val="24"/>
        </w:rPr>
        <w:t>.  It can be found in many international bodies</w:t>
      </w:r>
      <w:r w:rsidR="0034523C">
        <w:rPr>
          <w:rStyle w:val="Fodnotehenvisning"/>
          <w:rFonts w:ascii="Times New Roman" w:hAnsi="Times New Roman" w:cs="Times New Roman"/>
          <w:sz w:val="24"/>
          <w:szCs w:val="24"/>
        </w:rPr>
        <w:footnoteReference w:id="59"/>
      </w:r>
      <w:r w:rsidR="0034523C">
        <w:rPr>
          <w:rFonts w:ascii="Times New Roman" w:hAnsi="Times New Roman" w:cs="Times New Roman"/>
          <w:sz w:val="24"/>
          <w:szCs w:val="24"/>
        </w:rPr>
        <w:t>.</w:t>
      </w:r>
      <w:r w:rsidRPr="009E346B">
        <w:rPr>
          <w:rFonts w:ascii="Times New Roman" w:hAnsi="Times New Roman" w:cs="Times New Roman"/>
          <w:sz w:val="24"/>
          <w:szCs w:val="24"/>
        </w:rPr>
        <w:t xml:space="preserve"> “Commonly mentioned traits, which point to general and more specific traits, include: nonpartisanship; representation in the composition of personnel; integrity; fairness; accountability; transparency; sensitivity; moral consensus; civilian control; a public service orientation; obedience to law; concern for human rights; responsiveness to civic society; impartiality; minimal, last resort use of force; accessibility; separation from military forces </w:t>
      </w:r>
      <w:r w:rsidR="0034523C">
        <w:rPr>
          <w:rFonts w:ascii="Times New Roman" w:hAnsi="Times New Roman" w:cs="Times New Roman"/>
          <w:sz w:val="24"/>
          <w:szCs w:val="24"/>
        </w:rPr>
        <w:t>and cultures; or general order”</w:t>
      </w:r>
      <w:r w:rsidR="0034523C">
        <w:rPr>
          <w:rStyle w:val="Fodnotehenvisning"/>
          <w:rFonts w:ascii="Times New Roman" w:hAnsi="Times New Roman" w:cs="Times New Roman"/>
          <w:sz w:val="24"/>
          <w:szCs w:val="24"/>
        </w:rPr>
        <w:footnoteReference w:id="60"/>
      </w:r>
      <w:r w:rsidR="00E36D14">
        <w:rPr>
          <w:rFonts w:ascii="Times New Roman" w:hAnsi="Times New Roman" w:cs="Times New Roman"/>
          <w:sz w:val="24"/>
          <w:szCs w:val="24"/>
        </w:rPr>
        <w:t>. It is well-</w:t>
      </w:r>
      <w:r w:rsidRPr="009E346B">
        <w:rPr>
          <w:rFonts w:ascii="Times New Roman" w:hAnsi="Times New Roman" w:cs="Times New Roman"/>
          <w:sz w:val="24"/>
          <w:szCs w:val="24"/>
        </w:rPr>
        <w:t xml:space="preserve">known that anomalies in the work of the police </w:t>
      </w:r>
      <w:r w:rsidR="00E36D14">
        <w:rPr>
          <w:rFonts w:ascii="Times New Roman" w:hAnsi="Times New Roman" w:cs="Times New Roman"/>
          <w:sz w:val="24"/>
          <w:szCs w:val="24"/>
        </w:rPr>
        <w:t xml:space="preserve">exist </w:t>
      </w:r>
      <w:r w:rsidRPr="009E346B">
        <w:rPr>
          <w:rFonts w:ascii="Times New Roman" w:hAnsi="Times New Roman" w:cs="Times New Roman"/>
          <w:sz w:val="24"/>
          <w:szCs w:val="24"/>
        </w:rPr>
        <w:t>all arou</w:t>
      </w:r>
      <w:r w:rsidR="00E36D14">
        <w:rPr>
          <w:rFonts w:ascii="Times New Roman" w:hAnsi="Times New Roman" w:cs="Times New Roman"/>
          <w:sz w:val="24"/>
          <w:szCs w:val="24"/>
        </w:rPr>
        <w:t>nd. In</w:t>
      </w:r>
      <w:r w:rsidRPr="009E346B">
        <w:rPr>
          <w:rFonts w:ascii="Times New Roman" w:hAnsi="Times New Roman" w:cs="Times New Roman"/>
          <w:sz w:val="24"/>
          <w:szCs w:val="24"/>
        </w:rPr>
        <w:t xml:space="preserve"> democratic societies </w:t>
      </w:r>
      <w:r w:rsidR="00E36D14">
        <w:rPr>
          <w:rFonts w:ascii="Times New Roman" w:hAnsi="Times New Roman" w:cs="Times New Roman"/>
          <w:sz w:val="24"/>
          <w:szCs w:val="24"/>
        </w:rPr>
        <w:t xml:space="preserve">the </w:t>
      </w:r>
      <w:r w:rsidRPr="009E346B">
        <w:rPr>
          <w:rFonts w:ascii="Times New Roman" w:hAnsi="Times New Roman" w:cs="Times New Roman"/>
          <w:sz w:val="24"/>
          <w:szCs w:val="24"/>
        </w:rPr>
        <w:t xml:space="preserve">executive power (parliament, government) has mechanisms to control what is happening in </w:t>
      </w:r>
      <w:r w:rsidR="00E36D14">
        <w:rPr>
          <w:rFonts w:ascii="Times New Roman" w:hAnsi="Times New Roman" w:cs="Times New Roman"/>
          <w:sz w:val="24"/>
          <w:szCs w:val="24"/>
        </w:rPr>
        <w:t xml:space="preserve">the </w:t>
      </w:r>
      <w:r w:rsidRPr="009E346B">
        <w:rPr>
          <w:rFonts w:ascii="Times New Roman" w:hAnsi="Times New Roman" w:cs="Times New Roman"/>
          <w:sz w:val="24"/>
          <w:szCs w:val="24"/>
        </w:rPr>
        <w:t>police. Of course it is not like that in other societies. And when the reform begins, the real problems start. Sometimes, the image and reputation of the</w:t>
      </w:r>
      <w:r w:rsidR="00E36D14">
        <w:rPr>
          <w:rFonts w:ascii="Times New Roman" w:hAnsi="Times New Roman" w:cs="Times New Roman"/>
          <w:sz w:val="24"/>
          <w:szCs w:val="24"/>
        </w:rPr>
        <w:t xml:space="preserve"> police are</w:t>
      </w:r>
      <w:r w:rsidRPr="009E346B">
        <w:rPr>
          <w:rFonts w:ascii="Times New Roman" w:hAnsi="Times New Roman" w:cs="Times New Roman"/>
          <w:sz w:val="24"/>
          <w:szCs w:val="24"/>
        </w:rPr>
        <w:t xml:space="preserve"> jeopardized </w:t>
      </w:r>
      <w:r w:rsidR="00E36D14">
        <w:rPr>
          <w:rFonts w:ascii="Times New Roman" w:hAnsi="Times New Roman" w:cs="Times New Roman"/>
          <w:sz w:val="24"/>
          <w:szCs w:val="24"/>
        </w:rPr>
        <w:t>to</w:t>
      </w:r>
      <w:r w:rsidRPr="009E346B">
        <w:rPr>
          <w:rFonts w:ascii="Times New Roman" w:hAnsi="Times New Roman" w:cs="Times New Roman"/>
          <w:sz w:val="24"/>
          <w:szCs w:val="24"/>
        </w:rPr>
        <w:t xml:space="preserve"> such </w:t>
      </w:r>
      <w:r w:rsidR="00E36D14">
        <w:rPr>
          <w:rFonts w:ascii="Times New Roman" w:hAnsi="Times New Roman" w:cs="Times New Roman"/>
          <w:sz w:val="24"/>
          <w:szCs w:val="24"/>
        </w:rPr>
        <w:t xml:space="preserve">an </w:t>
      </w:r>
      <w:r w:rsidRPr="009E346B">
        <w:rPr>
          <w:rFonts w:ascii="Times New Roman" w:hAnsi="Times New Roman" w:cs="Times New Roman"/>
          <w:sz w:val="24"/>
          <w:szCs w:val="24"/>
        </w:rPr>
        <w:t xml:space="preserve">extent that </w:t>
      </w:r>
      <w:r w:rsidR="00E36D14">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society is not eager to reform it – destroying of the old police mechanisms is more acceptable. But, when the reform is possible and necessary, </w:t>
      </w:r>
      <w:r w:rsidR="00E36D14">
        <w:rPr>
          <w:rFonts w:ascii="Times New Roman" w:hAnsi="Times New Roman" w:cs="Times New Roman"/>
          <w:sz w:val="24"/>
          <w:szCs w:val="24"/>
        </w:rPr>
        <w:t>ano</w:t>
      </w:r>
      <w:r w:rsidRPr="009E346B">
        <w:rPr>
          <w:rFonts w:ascii="Times New Roman" w:hAnsi="Times New Roman" w:cs="Times New Roman"/>
          <w:sz w:val="24"/>
          <w:szCs w:val="24"/>
        </w:rPr>
        <w:t>ther obstacle appears. Namely, instructions how to do the reform does not exist. “There is no one set of organizational arrangements, managerial strategies, operational policies, accountability mechanisms or structured relations with society and the state which embody democratic norms and expectations. There are some specific policies and practices, which reflect democratic principles and whic</w:t>
      </w:r>
      <w:r w:rsidR="002B28A5">
        <w:rPr>
          <w:rFonts w:ascii="Times New Roman" w:hAnsi="Times New Roman" w:cs="Times New Roman"/>
          <w:sz w:val="24"/>
          <w:szCs w:val="24"/>
        </w:rPr>
        <w:t>h can be inspected and adapted”</w:t>
      </w:r>
      <w:r w:rsidR="002B28A5">
        <w:rPr>
          <w:rStyle w:val="Fodnotehenvisning"/>
          <w:rFonts w:ascii="Times New Roman" w:hAnsi="Times New Roman" w:cs="Times New Roman"/>
          <w:sz w:val="24"/>
          <w:szCs w:val="24"/>
        </w:rPr>
        <w:footnoteReference w:id="61"/>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There are no</w:t>
      </w:r>
      <w:r w:rsidR="00E36D14">
        <w:rPr>
          <w:rFonts w:ascii="Times New Roman" w:hAnsi="Times New Roman" w:cs="Times New Roman"/>
          <w:sz w:val="24"/>
          <w:szCs w:val="24"/>
        </w:rPr>
        <w:t>t</w:t>
      </w:r>
      <w:r w:rsidRPr="009E346B">
        <w:rPr>
          <w:rFonts w:ascii="Times New Roman" w:hAnsi="Times New Roman" w:cs="Times New Roman"/>
          <w:sz w:val="24"/>
          <w:szCs w:val="24"/>
        </w:rPr>
        <w:t xml:space="preserve"> two same societies or completely same conditions in two states that can help implementation of the reforms. Secret police served the interests of the state or the ruling party or the leader. They </w:t>
      </w:r>
      <w:r w:rsidR="00E36D14">
        <w:rPr>
          <w:rFonts w:ascii="Times New Roman" w:hAnsi="Times New Roman" w:cs="Times New Roman"/>
          <w:sz w:val="24"/>
          <w:szCs w:val="24"/>
        </w:rPr>
        <w:t>are</w:t>
      </w:r>
      <w:r w:rsidRPr="009E346B">
        <w:rPr>
          <w:rFonts w:ascii="Times New Roman" w:hAnsi="Times New Roman" w:cs="Times New Roman"/>
          <w:sz w:val="24"/>
          <w:szCs w:val="24"/>
        </w:rPr>
        <w:t xml:space="preserve"> “heavily politicized, and militarized in orientation,</w:t>
      </w:r>
      <w:r w:rsidR="002B28A5">
        <w:rPr>
          <w:rFonts w:ascii="Times New Roman" w:hAnsi="Times New Roman" w:cs="Times New Roman"/>
          <w:sz w:val="24"/>
          <w:szCs w:val="24"/>
        </w:rPr>
        <w:t xml:space="preserve"> structure and often equipment”</w:t>
      </w:r>
      <w:r w:rsidR="002B28A5">
        <w:rPr>
          <w:rStyle w:val="Fodnotehenvisning"/>
          <w:rFonts w:ascii="Times New Roman" w:hAnsi="Times New Roman" w:cs="Times New Roman"/>
          <w:sz w:val="24"/>
          <w:szCs w:val="24"/>
        </w:rPr>
        <w:footnoteReference w:id="62"/>
      </w:r>
      <w:r w:rsidRPr="009E346B">
        <w:rPr>
          <w:rFonts w:ascii="Times New Roman" w:hAnsi="Times New Roman" w:cs="Times New Roman"/>
          <w:sz w:val="24"/>
          <w:szCs w:val="24"/>
        </w:rPr>
        <w:t xml:space="preserve">. In order to reform it and provide sustainability and legitimacy, it is of great importance that those forces are depoliticized, demilitarized and decentralized, claim </w:t>
      </w:r>
      <w:proofErr w:type="spellStart"/>
      <w:r w:rsidRPr="009E346B">
        <w:rPr>
          <w:rFonts w:ascii="Times New Roman" w:hAnsi="Times New Roman" w:cs="Times New Roman"/>
          <w:sz w:val="24"/>
          <w:szCs w:val="24"/>
        </w:rPr>
        <w:t>Caparini</w:t>
      </w:r>
      <w:proofErr w:type="spellEnd"/>
      <w:r w:rsidRPr="009E346B">
        <w:rPr>
          <w:rFonts w:ascii="Times New Roman" w:hAnsi="Times New Roman" w:cs="Times New Roman"/>
          <w:sz w:val="24"/>
          <w:szCs w:val="24"/>
        </w:rPr>
        <w:t xml:space="preserve"> </w:t>
      </w:r>
      <w:r w:rsidR="00E36D14">
        <w:rPr>
          <w:rFonts w:ascii="Times New Roman" w:hAnsi="Times New Roman" w:cs="Times New Roman"/>
          <w:sz w:val="24"/>
          <w:szCs w:val="24"/>
        </w:rPr>
        <w:t xml:space="preserve">and </w:t>
      </w:r>
      <w:proofErr w:type="spellStart"/>
      <w:r w:rsidRPr="009E346B">
        <w:rPr>
          <w:rFonts w:ascii="Times New Roman" w:hAnsi="Times New Roman" w:cs="Times New Roman"/>
          <w:sz w:val="24"/>
          <w:szCs w:val="24"/>
        </w:rPr>
        <w:t>Marenin</w:t>
      </w:r>
      <w:proofErr w:type="spellEnd"/>
      <w:r w:rsidRPr="009E346B">
        <w:rPr>
          <w:rFonts w:ascii="Times New Roman" w:hAnsi="Times New Roman" w:cs="Times New Roman"/>
          <w:sz w:val="24"/>
          <w:szCs w:val="24"/>
        </w:rPr>
        <w:t xml:space="preserve">. </w:t>
      </w:r>
    </w:p>
    <w:p w:rsidR="0033424A" w:rsidRDefault="0033424A" w:rsidP="004128F4">
      <w:pPr>
        <w:pStyle w:val="Overskrift3"/>
      </w:pPr>
      <w:bookmarkStart w:id="27" w:name="_Toc393709136"/>
    </w:p>
    <w:p w:rsidR="009E346B" w:rsidRPr="009E346B" w:rsidRDefault="009E346B" w:rsidP="004128F4">
      <w:pPr>
        <w:pStyle w:val="Overskrift3"/>
      </w:pPr>
      <w:r w:rsidRPr="009E346B">
        <w:t>4.2.1. Collapse of the Soviet Union and its consequences</w:t>
      </w:r>
      <w:bookmarkEnd w:id="27"/>
    </w:p>
    <w:p w:rsidR="004128F4" w:rsidRDefault="004128F4" w:rsidP="009E346B">
      <w:pPr>
        <w:pStyle w:val="Ingenafstand"/>
        <w:spacing w:line="276" w:lineRule="auto"/>
        <w:rPr>
          <w:rFonts w:ascii="Times New Roman" w:eastAsiaTheme="majorEastAsia" w:hAnsi="Times New Roman" w:cs="Times New Roman"/>
          <w:b/>
          <w:bCs/>
          <w:color w:val="4F81BD" w:themeColor="accent1"/>
          <w:sz w:val="24"/>
          <w:szCs w:val="24"/>
        </w:rPr>
      </w:pPr>
    </w:p>
    <w:p w:rsidR="009E346B" w:rsidRPr="009E346B" w:rsidRDefault="00E36D14"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The f</w:t>
      </w:r>
      <w:r w:rsidR="009E346B" w:rsidRPr="009E346B">
        <w:rPr>
          <w:rFonts w:ascii="Times New Roman" w:hAnsi="Times New Roman" w:cs="Times New Roman"/>
          <w:sz w:val="24"/>
          <w:szCs w:val="24"/>
        </w:rPr>
        <w:t xml:space="preserve">all of the Berlin Wall and collapse of the Soviet Union were shocking events for many. Suddenly, the whole new sphere of social and economic conditions appeared on the world scene. It became evident that the East </w:t>
      </w:r>
      <w:r>
        <w:rPr>
          <w:rFonts w:ascii="Times New Roman" w:hAnsi="Times New Roman" w:cs="Times New Roman"/>
          <w:sz w:val="24"/>
          <w:szCs w:val="24"/>
        </w:rPr>
        <w:t>B</w:t>
      </w:r>
      <w:r w:rsidRPr="009E346B">
        <w:rPr>
          <w:rFonts w:ascii="Times New Roman" w:hAnsi="Times New Roman" w:cs="Times New Roman"/>
          <w:sz w:val="24"/>
          <w:szCs w:val="24"/>
        </w:rPr>
        <w:t>loc</w:t>
      </w:r>
      <w:r w:rsidR="009E346B" w:rsidRPr="009E346B">
        <w:rPr>
          <w:rFonts w:ascii="Times New Roman" w:hAnsi="Times New Roman" w:cs="Times New Roman"/>
          <w:sz w:val="24"/>
          <w:szCs w:val="24"/>
        </w:rPr>
        <w:t xml:space="preserve"> </w:t>
      </w:r>
      <w:r w:rsidRPr="00E36D14">
        <w:rPr>
          <w:rFonts w:ascii="Times New Roman" w:hAnsi="Times New Roman" w:cs="Times New Roman"/>
          <w:sz w:val="24"/>
          <w:szCs w:val="24"/>
        </w:rPr>
        <w:t xml:space="preserve">countries </w:t>
      </w:r>
      <w:r w:rsidR="009E346B" w:rsidRPr="009E346B">
        <w:rPr>
          <w:rFonts w:ascii="Times New Roman" w:hAnsi="Times New Roman" w:cs="Times New Roman"/>
          <w:sz w:val="24"/>
          <w:szCs w:val="24"/>
        </w:rPr>
        <w:t>and others need</w:t>
      </w:r>
      <w:r>
        <w:rPr>
          <w:rFonts w:ascii="Times New Roman" w:hAnsi="Times New Roman" w:cs="Times New Roman"/>
          <w:sz w:val="24"/>
          <w:szCs w:val="24"/>
        </w:rPr>
        <w:t>ed</w:t>
      </w:r>
      <w:r w:rsidR="009E346B" w:rsidRPr="009E346B">
        <w:rPr>
          <w:rFonts w:ascii="Times New Roman" w:hAnsi="Times New Roman" w:cs="Times New Roman"/>
          <w:sz w:val="24"/>
          <w:szCs w:val="24"/>
        </w:rPr>
        <w:t xml:space="preserve"> to adjust themselves to the fact that there </w:t>
      </w:r>
      <w:r>
        <w:rPr>
          <w:rFonts w:ascii="Times New Roman" w:hAnsi="Times New Roman" w:cs="Times New Roman"/>
          <w:sz w:val="24"/>
          <w:szCs w:val="24"/>
        </w:rPr>
        <w:t>was</w:t>
      </w:r>
      <w:r w:rsidR="009E346B" w:rsidRPr="009E346B">
        <w:rPr>
          <w:rFonts w:ascii="Times New Roman" w:hAnsi="Times New Roman" w:cs="Times New Roman"/>
          <w:sz w:val="24"/>
          <w:szCs w:val="24"/>
        </w:rPr>
        <w:t xml:space="preserve"> no balance of power anymore.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Soviet Union “was hollowed out from within”</w:t>
      </w:r>
      <w:r w:rsidR="002B28A5">
        <w:rPr>
          <w:rStyle w:val="Fodnotehenvisning"/>
          <w:rFonts w:ascii="Times New Roman" w:hAnsi="Times New Roman" w:cs="Times New Roman"/>
          <w:sz w:val="24"/>
          <w:szCs w:val="24"/>
        </w:rPr>
        <w:footnoteReference w:id="63"/>
      </w:r>
      <w:r w:rsidR="009E346B" w:rsidRPr="009E346B">
        <w:rPr>
          <w:rFonts w:ascii="Times New Roman" w:hAnsi="Times New Roman" w:cs="Times New Roman"/>
          <w:sz w:val="24"/>
          <w:szCs w:val="24"/>
        </w:rPr>
        <w:t xml:space="preserve">and it became clear </w:t>
      </w:r>
      <w:r>
        <w:rPr>
          <w:rFonts w:ascii="Times New Roman" w:hAnsi="Times New Roman" w:cs="Times New Roman"/>
          <w:sz w:val="24"/>
          <w:szCs w:val="24"/>
        </w:rPr>
        <w:t>that security apparatus had</w:t>
      </w:r>
      <w:r w:rsidR="009E346B" w:rsidRPr="009E346B">
        <w:rPr>
          <w:rFonts w:ascii="Times New Roman" w:hAnsi="Times New Roman" w:cs="Times New Roman"/>
          <w:sz w:val="24"/>
          <w:szCs w:val="24"/>
        </w:rPr>
        <w:t xml:space="preserve"> no legitimacy anymore. “Reforming the security sector and the police, that element of the sector most widely encountered</w:t>
      </w:r>
      <w:r w:rsidR="002B28A5">
        <w:rPr>
          <w:rFonts w:ascii="Times New Roman" w:hAnsi="Times New Roman" w:cs="Times New Roman"/>
          <w:sz w:val="24"/>
          <w:szCs w:val="24"/>
        </w:rPr>
        <w:t xml:space="preserve"> by publics, became a priority”</w:t>
      </w:r>
      <w:r w:rsidR="002B28A5">
        <w:rPr>
          <w:rStyle w:val="Fodnotehenvisning"/>
          <w:rFonts w:ascii="Times New Roman" w:hAnsi="Times New Roman" w:cs="Times New Roman"/>
          <w:sz w:val="24"/>
          <w:szCs w:val="24"/>
        </w:rPr>
        <w:footnoteReference w:id="64"/>
      </w:r>
      <w:r w:rsidR="009E346B"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Observing the period of time from the beginning of </w:t>
      </w:r>
      <w:r w:rsidR="00E36D14">
        <w:rPr>
          <w:rFonts w:ascii="Times New Roman" w:hAnsi="Times New Roman" w:cs="Times New Roman"/>
          <w:sz w:val="24"/>
          <w:szCs w:val="24"/>
        </w:rPr>
        <w:t xml:space="preserve">the </w:t>
      </w:r>
      <w:r w:rsidRPr="009E346B">
        <w:rPr>
          <w:rFonts w:ascii="Times New Roman" w:hAnsi="Times New Roman" w:cs="Times New Roman"/>
          <w:sz w:val="24"/>
          <w:szCs w:val="24"/>
        </w:rPr>
        <w:t xml:space="preserve">1990s until today, </w:t>
      </w:r>
      <w:proofErr w:type="spellStart"/>
      <w:r w:rsidRPr="009E346B">
        <w:rPr>
          <w:rFonts w:ascii="Times New Roman" w:hAnsi="Times New Roman" w:cs="Times New Roman"/>
          <w:sz w:val="24"/>
          <w:szCs w:val="24"/>
        </w:rPr>
        <w:t>Caparini</w:t>
      </w:r>
      <w:proofErr w:type="spellEnd"/>
      <w:r w:rsidRPr="009E346B">
        <w:rPr>
          <w:rFonts w:ascii="Times New Roman" w:hAnsi="Times New Roman" w:cs="Times New Roman"/>
          <w:sz w:val="24"/>
          <w:szCs w:val="24"/>
        </w:rPr>
        <w:t xml:space="preserve"> </w:t>
      </w:r>
      <w:r w:rsidR="00E36D14">
        <w:rPr>
          <w:rFonts w:ascii="Times New Roman" w:hAnsi="Times New Roman" w:cs="Times New Roman"/>
          <w:sz w:val="24"/>
          <w:szCs w:val="24"/>
        </w:rPr>
        <w:t>and</w:t>
      </w:r>
      <w:r w:rsidR="00C9234A">
        <w:rPr>
          <w:rFonts w:ascii="Times New Roman" w:hAnsi="Times New Roman" w:cs="Times New Roman"/>
          <w:sz w:val="24"/>
          <w:szCs w:val="24"/>
        </w:rPr>
        <w:t xml:space="preserve"> </w:t>
      </w:r>
      <w:proofErr w:type="spellStart"/>
      <w:r w:rsidR="00C9234A">
        <w:rPr>
          <w:rFonts w:ascii="Times New Roman" w:hAnsi="Times New Roman" w:cs="Times New Roman"/>
          <w:sz w:val="24"/>
          <w:szCs w:val="24"/>
        </w:rPr>
        <w:t>Marenin</w:t>
      </w:r>
      <w:proofErr w:type="spellEnd"/>
      <w:r w:rsidR="00C9234A">
        <w:rPr>
          <w:rFonts w:ascii="Times New Roman" w:hAnsi="Times New Roman" w:cs="Times New Roman"/>
          <w:sz w:val="24"/>
          <w:szCs w:val="24"/>
        </w:rPr>
        <w:t xml:space="preserve"> conclude</w:t>
      </w:r>
      <w:r w:rsidRPr="009E346B">
        <w:rPr>
          <w:rFonts w:ascii="Times New Roman" w:hAnsi="Times New Roman" w:cs="Times New Roman"/>
          <w:sz w:val="24"/>
          <w:szCs w:val="24"/>
        </w:rPr>
        <w:t xml:space="preserve"> that the reforms of the police relied heavily on the </w:t>
      </w:r>
      <w:r w:rsidR="00E36D14" w:rsidRPr="00E36D14">
        <w:rPr>
          <w:rFonts w:ascii="Times New Roman" w:hAnsi="Times New Roman" w:cs="Times New Roman"/>
          <w:sz w:val="24"/>
          <w:szCs w:val="24"/>
        </w:rPr>
        <w:t xml:space="preserve">experiences </w:t>
      </w:r>
      <w:r w:rsidR="00E36D14">
        <w:rPr>
          <w:rFonts w:ascii="Times New Roman" w:hAnsi="Times New Roman" w:cs="Times New Roman"/>
          <w:sz w:val="24"/>
          <w:szCs w:val="24"/>
        </w:rPr>
        <w:t xml:space="preserve">and standards of </w:t>
      </w:r>
      <w:r w:rsidRPr="009E346B">
        <w:rPr>
          <w:rFonts w:ascii="Times New Roman" w:hAnsi="Times New Roman" w:cs="Times New Roman"/>
          <w:sz w:val="24"/>
          <w:szCs w:val="24"/>
        </w:rPr>
        <w:t>Western democratic countries and on “developing international norms and standards of democ</w:t>
      </w:r>
      <w:r w:rsidR="002B28A5">
        <w:rPr>
          <w:rFonts w:ascii="Times New Roman" w:hAnsi="Times New Roman" w:cs="Times New Roman"/>
          <w:sz w:val="24"/>
          <w:szCs w:val="24"/>
        </w:rPr>
        <w:t>ratic and accountable policing”</w:t>
      </w:r>
      <w:r w:rsidR="002B28A5">
        <w:rPr>
          <w:rStyle w:val="Fodnotehenvisning"/>
          <w:rFonts w:ascii="Times New Roman" w:hAnsi="Times New Roman" w:cs="Times New Roman"/>
          <w:sz w:val="24"/>
          <w:szCs w:val="24"/>
        </w:rPr>
        <w:footnoteReference w:id="65"/>
      </w:r>
      <w:r w:rsidR="00E36D14">
        <w:rPr>
          <w:rFonts w:ascii="Times New Roman" w:hAnsi="Times New Roman" w:cs="Times New Roman"/>
          <w:sz w:val="24"/>
          <w:szCs w:val="24"/>
        </w:rPr>
        <w:t>. They complain</w:t>
      </w:r>
      <w:r w:rsidRPr="009E346B">
        <w:rPr>
          <w:rFonts w:ascii="Times New Roman" w:hAnsi="Times New Roman" w:cs="Times New Roman"/>
          <w:sz w:val="24"/>
          <w:szCs w:val="24"/>
        </w:rPr>
        <w:t xml:space="preserve"> that the flow of information about the reform </w:t>
      </w:r>
      <w:r w:rsidR="00E36D14">
        <w:rPr>
          <w:rFonts w:ascii="Times New Roman" w:hAnsi="Times New Roman" w:cs="Times New Roman"/>
          <w:sz w:val="24"/>
          <w:szCs w:val="24"/>
        </w:rPr>
        <w:t>had</w:t>
      </w:r>
      <w:r w:rsidRPr="009E346B">
        <w:rPr>
          <w:rFonts w:ascii="Times New Roman" w:hAnsi="Times New Roman" w:cs="Times New Roman"/>
          <w:sz w:val="24"/>
          <w:szCs w:val="24"/>
        </w:rPr>
        <w:t xml:space="preserve"> one direction (f</w:t>
      </w:r>
      <w:r w:rsidR="00E36D14">
        <w:rPr>
          <w:rFonts w:ascii="Times New Roman" w:hAnsi="Times New Roman" w:cs="Times New Roman"/>
          <w:sz w:val="24"/>
          <w:szCs w:val="24"/>
        </w:rPr>
        <w:t>rom West to East) and they hope</w:t>
      </w:r>
      <w:r w:rsidRPr="009E346B">
        <w:rPr>
          <w:rFonts w:ascii="Times New Roman" w:hAnsi="Times New Roman" w:cs="Times New Roman"/>
          <w:sz w:val="24"/>
          <w:szCs w:val="24"/>
        </w:rPr>
        <w:t xml:space="preserve"> that this will be changed.</w:t>
      </w:r>
    </w:p>
    <w:p w:rsidR="009E346B" w:rsidRPr="009E346B" w:rsidRDefault="009E346B" w:rsidP="004128F4">
      <w:pPr>
        <w:pStyle w:val="Overskrift2"/>
      </w:pPr>
      <w:bookmarkStart w:id="28" w:name="_Toc393709137"/>
      <w:r w:rsidRPr="009E346B">
        <w:t>4.3. Summary</w:t>
      </w:r>
      <w:bookmarkEnd w:id="28"/>
      <w:r w:rsidRPr="009E346B">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Both Regime security theory and Authoritarian theory deal with the secret police and SSR. Regime security theory clarifies regime insecurity dilemma - regime defends itself and not the state as a whole. As for defending, regime is mostly compelled to use the service of the secret police since it is the most efficient tool to keep inhabitants in the state suppressed. On the other hand, authoritarian theory defines the nature of the state where the regime demands unconditional obedience from the citizens denying them most of the basic human rights.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SSR, as a way to democratization of the society, contributes to this thesis explaining that in authoritarian country it is almost impossible to implement SSR and in the weak state it is hard to establish mechanisms for that since institutional capacity of the state is on the very low level. Both authoritarian and the weak state (if we observe the weak state as a one step towards authoritarianism) can have elites (usually highly corrupt) that declaratively advocates for democratic standards but, instead, they just reinforced their political power. In the case of Serbia this is evident since 2003. Citizens mostly do not trust that secret police is reformed in the process of the SSR (the process has been lasting since 2000). They, apparently, have a good reason for that since some members of the Milosevic’s secret police are still influential and policy of hiding how many people died in the devastating flood in </w:t>
      </w:r>
      <w:proofErr w:type="spellStart"/>
      <w:r w:rsidRPr="009E346B">
        <w:rPr>
          <w:rFonts w:ascii="Times New Roman" w:hAnsi="Times New Roman" w:cs="Times New Roman"/>
          <w:sz w:val="24"/>
          <w:szCs w:val="24"/>
        </w:rPr>
        <w:t>Obrenovac</w:t>
      </w:r>
      <w:proofErr w:type="spellEnd"/>
      <w:r w:rsidRPr="009E346B">
        <w:rPr>
          <w:rFonts w:ascii="Times New Roman" w:hAnsi="Times New Roman" w:cs="Times New Roman"/>
          <w:sz w:val="24"/>
          <w:szCs w:val="24"/>
        </w:rPr>
        <w:t xml:space="preserve"> (one of the Belgrade municipality) in May this year, brought back old memories from 1990s.    </w:t>
      </w:r>
    </w:p>
    <w:p w:rsidR="005520FD" w:rsidRDefault="005520FD" w:rsidP="004128F4">
      <w:pPr>
        <w:pStyle w:val="Overskrift1"/>
      </w:pPr>
      <w:bookmarkStart w:id="29" w:name="_Toc393709138"/>
    </w:p>
    <w:p w:rsidR="005520FD" w:rsidRDefault="006D1CEA" w:rsidP="005520FD">
      <w:pPr>
        <w:pStyle w:val="Overskrift1"/>
      </w:pPr>
      <w:r>
        <w:t>5. Analysi</w:t>
      </w:r>
      <w:r w:rsidR="009E346B" w:rsidRPr="009E346B">
        <w:t>s</w:t>
      </w:r>
      <w:bookmarkStart w:id="30" w:name="_Toc393709139"/>
      <w:bookmarkEnd w:id="29"/>
    </w:p>
    <w:p w:rsidR="009E346B" w:rsidRPr="009E346B" w:rsidRDefault="009E346B" w:rsidP="005520FD">
      <w:pPr>
        <w:pStyle w:val="Overskrift1"/>
      </w:pPr>
      <w:r w:rsidRPr="009E346B">
        <w:t>5.1. Historical facts</w:t>
      </w:r>
      <w:bookmarkEnd w:id="30"/>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It is believed that the existence of the secret police can be traced all the way </w:t>
      </w:r>
      <w:r w:rsidR="006D1CEA">
        <w:rPr>
          <w:rFonts w:ascii="Times New Roman" w:hAnsi="Times New Roman" w:cs="Times New Roman"/>
          <w:sz w:val="24"/>
          <w:szCs w:val="24"/>
        </w:rPr>
        <w:t xml:space="preserve">back </w:t>
      </w:r>
      <w:r w:rsidRPr="009E346B">
        <w:rPr>
          <w:rFonts w:ascii="Times New Roman" w:hAnsi="Times New Roman" w:cs="Times New Roman"/>
          <w:sz w:val="24"/>
          <w:szCs w:val="24"/>
        </w:rPr>
        <w:t xml:space="preserve">to ancient Sparta. From Sparta, through ancient Rome, czarism in Russia, Prussia and Napoleon, Gestapo and Stasi, till today, the mechanism of secret police work has stayed more-or less, the same. But, the merit for creating modern secret police is assigned to the French revolution “that remarkable social upheaval that had as its central concern the rights of man but wound up having a most unintended side effect: helping to inaugurate one of the most effective instruments for the denial of human rights that the world has seen, </w:t>
      </w:r>
      <w:r w:rsidR="00623E0D">
        <w:rPr>
          <w:rFonts w:ascii="Times New Roman" w:hAnsi="Times New Roman" w:cs="Times New Roman"/>
          <w:sz w:val="24"/>
          <w:szCs w:val="24"/>
        </w:rPr>
        <w:t>the modern secret police force”</w:t>
      </w:r>
      <w:r w:rsidR="00623E0D">
        <w:rPr>
          <w:rStyle w:val="Fodnotehenvisning"/>
          <w:rFonts w:ascii="Times New Roman" w:hAnsi="Times New Roman" w:cs="Times New Roman"/>
          <w:sz w:val="24"/>
          <w:szCs w:val="24"/>
        </w:rPr>
        <w:footnoteReference w:id="66"/>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The secret police in Yugoslavia and Serbia</w:t>
      </w:r>
      <w:r w:rsidR="00623E0D">
        <w:rPr>
          <w:rStyle w:val="Fodnotehenvisning"/>
          <w:rFonts w:ascii="Times New Roman" w:hAnsi="Times New Roman" w:cs="Times New Roman"/>
          <w:sz w:val="24"/>
          <w:szCs w:val="24"/>
        </w:rPr>
        <w:footnoteReference w:id="67"/>
      </w:r>
      <w:r w:rsidR="00623E0D">
        <w:rPr>
          <w:rFonts w:ascii="Times New Roman" w:hAnsi="Times New Roman" w:cs="Times New Roman"/>
          <w:sz w:val="24"/>
          <w:szCs w:val="24"/>
        </w:rPr>
        <w:t xml:space="preserve"> </w:t>
      </w:r>
      <w:r w:rsidRPr="009E346B">
        <w:rPr>
          <w:rFonts w:ascii="Times New Roman" w:hAnsi="Times New Roman" w:cs="Times New Roman"/>
          <w:sz w:val="24"/>
          <w:szCs w:val="24"/>
        </w:rPr>
        <w:t xml:space="preserve">can be traced back to the beginning of the 19th century. The secret police, that is the subject of this thesis, was established in a small Bosnian town of </w:t>
      </w:r>
      <w:proofErr w:type="spellStart"/>
      <w:r w:rsidRPr="009E346B">
        <w:rPr>
          <w:rFonts w:ascii="Times New Roman" w:hAnsi="Times New Roman" w:cs="Times New Roman"/>
          <w:sz w:val="24"/>
          <w:szCs w:val="24"/>
        </w:rPr>
        <w:t>Drvar</w:t>
      </w:r>
      <w:proofErr w:type="spellEnd"/>
      <w:r w:rsidRPr="009E346B">
        <w:rPr>
          <w:rFonts w:ascii="Times New Roman" w:hAnsi="Times New Roman" w:cs="Times New Roman"/>
          <w:sz w:val="24"/>
          <w:szCs w:val="24"/>
        </w:rPr>
        <w:t xml:space="preserve"> in 1944, where Tito and his closest collaborators and two representatives of </w:t>
      </w:r>
      <w:r w:rsidR="006D1CEA">
        <w:rPr>
          <w:rFonts w:ascii="Times New Roman" w:hAnsi="Times New Roman" w:cs="Times New Roman"/>
          <w:sz w:val="24"/>
          <w:szCs w:val="24"/>
        </w:rPr>
        <w:t xml:space="preserve">the </w:t>
      </w:r>
      <w:r w:rsidRPr="009E346B">
        <w:rPr>
          <w:rFonts w:ascii="Times New Roman" w:hAnsi="Times New Roman" w:cs="Times New Roman"/>
          <w:sz w:val="24"/>
          <w:szCs w:val="24"/>
        </w:rPr>
        <w:t xml:space="preserve">NKVD (Soviet secret police; the forerunner of the KGB), made a decision to establish OZNA (Serbian acronym for </w:t>
      </w:r>
      <w:proofErr w:type="spellStart"/>
      <w:r w:rsidRPr="009E346B">
        <w:rPr>
          <w:rFonts w:ascii="Times New Roman" w:hAnsi="Times New Roman" w:cs="Times New Roman"/>
          <w:sz w:val="24"/>
          <w:szCs w:val="24"/>
        </w:rPr>
        <w:t>Odeljenje</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za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zastitu</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naroda</w:t>
      </w:r>
      <w:proofErr w:type="spellEnd"/>
      <w:r w:rsidRPr="009E346B">
        <w:rPr>
          <w:rFonts w:ascii="Times New Roman" w:hAnsi="Times New Roman" w:cs="Times New Roman"/>
          <w:sz w:val="24"/>
          <w:szCs w:val="24"/>
        </w:rPr>
        <w:t xml:space="preserve"> - </w:t>
      </w:r>
      <w:r w:rsidR="006D1CEA">
        <w:rPr>
          <w:rFonts w:ascii="Times New Roman" w:hAnsi="Times New Roman" w:cs="Times New Roman"/>
          <w:sz w:val="24"/>
          <w:szCs w:val="24"/>
        </w:rPr>
        <w:t>D</w:t>
      </w:r>
      <w:r w:rsidR="006D1CEA" w:rsidRPr="006D1CEA">
        <w:rPr>
          <w:rFonts w:ascii="Times New Roman" w:hAnsi="Times New Roman" w:cs="Times New Roman"/>
          <w:sz w:val="24"/>
          <w:szCs w:val="24"/>
        </w:rPr>
        <w:t>epartment for the people's protection</w:t>
      </w:r>
      <w:r w:rsidR="00623E0D">
        <w:rPr>
          <w:rFonts w:ascii="Times New Roman" w:hAnsi="Times New Roman" w:cs="Times New Roman"/>
          <w:sz w:val="24"/>
          <w:szCs w:val="24"/>
        </w:rPr>
        <w:t>)</w:t>
      </w:r>
      <w:r w:rsidR="00623E0D">
        <w:rPr>
          <w:rStyle w:val="Fodnotehenvisning"/>
          <w:rFonts w:ascii="Times New Roman" w:hAnsi="Times New Roman" w:cs="Times New Roman"/>
          <w:sz w:val="24"/>
          <w:szCs w:val="24"/>
        </w:rPr>
        <w:footnoteReference w:id="68"/>
      </w:r>
      <w:r w:rsidR="006D1CEA">
        <w:rPr>
          <w:rFonts w:ascii="Times New Roman" w:hAnsi="Times New Roman" w:cs="Times New Roman"/>
          <w:sz w:val="24"/>
          <w:szCs w:val="24"/>
        </w:rPr>
        <w:t xml:space="preserve">. </w:t>
      </w:r>
      <w:r w:rsidRPr="009E346B">
        <w:rPr>
          <w:rFonts w:ascii="Times New Roman" w:hAnsi="Times New Roman" w:cs="Times New Roman"/>
          <w:sz w:val="24"/>
          <w:szCs w:val="24"/>
        </w:rPr>
        <w:t xml:space="preserve">OZNA has </w:t>
      </w:r>
      <w:r w:rsidR="006D1CEA">
        <w:rPr>
          <w:rFonts w:ascii="Times New Roman" w:hAnsi="Times New Roman" w:cs="Times New Roman"/>
          <w:sz w:val="24"/>
          <w:szCs w:val="24"/>
        </w:rPr>
        <w:t>remained</w:t>
      </w:r>
      <w:r w:rsidRPr="009E346B">
        <w:rPr>
          <w:rFonts w:ascii="Times New Roman" w:hAnsi="Times New Roman" w:cs="Times New Roman"/>
          <w:sz w:val="24"/>
          <w:szCs w:val="24"/>
        </w:rPr>
        <w:t xml:space="preserve"> a prototype for all other communist secret services until today.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As it was mentioned before, it is not </w:t>
      </w:r>
      <w:r w:rsidR="006D1CEA">
        <w:rPr>
          <w:rFonts w:ascii="Times New Roman" w:hAnsi="Times New Roman" w:cs="Times New Roman"/>
          <w:sz w:val="24"/>
          <w:szCs w:val="24"/>
        </w:rPr>
        <w:t xml:space="preserve">an </w:t>
      </w:r>
      <w:r w:rsidRPr="009E346B">
        <w:rPr>
          <w:rFonts w:ascii="Times New Roman" w:hAnsi="Times New Roman" w:cs="Times New Roman"/>
          <w:sz w:val="24"/>
          <w:szCs w:val="24"/>
        </w:rPr>
        <w:t xml:space="preserve">easy task to write about the history of the secret police in Yugoslavia and Serbia. But, </w:t>
      </w:r>
      <w:r w:rsidR="006D1CEA">
        <w:rPr>
          <w:rFonts w:ascii="Times New Roman" w:hAnsi="Times New Roman" w:cs="Times New Roman"/>
          <w:sz w:val="24"/>
          <w:szCs w:val="24"/>
        </w:rPr>
        <w:t>it is important to start analysi</w:t>
      </w:r>
      <w:r w:rsidRPr="009E346B">
        <w:rPr>
          <w:rFonts w:ascii="Times New Roman" w:hAnsi="Times New Roman" w:cs="Times New Roman"/>
          <w:sz w:val="24"/>
          <w:szCs w:val="24"/>
        </w:rPr>
        <w:t xml:space="preserve">s with that - not only because </w:t>
      </w:r>
      <w:proofErr w:type="spellStart"/>
      <w:r w:rsidRPr="00623E0D">
        <w:rPr>
          <w:rFonts w:ascii="Times New Roman" w:hAnsi="Times New Roman" w:cs="Times New Roman"/>
          <w:i/>
          <w:sz w:val="24"/>
          <w:szCs w:val="24"/>
        </w:rPr>
        <w:t>Historia</w:t>
      </w:r>
      <w:proofErr w:type="spellEnd"/>
      <w:r w:rsidRPr="00623E0D">
        <w:rPr>
          <w:rFonts w:ascii="Times New Roman" w:hAnsi="Times New Roman" w:cs="Times New Roman"/>
          <w:i/>
          <w:sz w:val="24"/>
          <w:szCs w:val="24"/>
        </w:rPr>
        <w:t xml:space="preserve"> </w:t>
      </w:r>
      <w:proofErr w:type="spellStart"/>
      <w:r w:rsidRPr="00623E0D">
        <w:rPr>
          <w:rFonts w:ascii="Times New Roman" w:hAnsi="Times New Roman" w:cs="Times New Roman"/>
          <w:i/>
          <w:sz w:val="24"/>
          <w:szCs w:val="24"/>
        </w:rPr>
        <w:t>magistra</w:t>
      </w:r>
      <w:proofErr w:type="spellEnd"/>
      <w:r w:rsidRPr="00623E0D">
        <w:rPr>
          <w:rFonts w:ascii="Times New Roman" w:hAnsi="Times New Roman" w:cs="Times New Roman"/>
          <w:i/>
          <w:sz w:val="24"/>
          <w:szCs w:val="24"/>
        </w:rPr>
        <w:t xml:space="preserve"> vitae </w:t>
      </w:r>
      <w:proofErr w:type="spellStart"/>
      <w:proofErr w:type="gramStart"/>
      <w:r w:rsidRPr="00623E0D">
        <w:rPr>
          <w:rFonts w:ascii="Times New Roman" w:hAnsi="Times New Roman" w:cs="Times New Roman"/>
          <w:i/>
          <w:sz w:val="24"/>
          <w:szCs w:val="24"/>
        </w:rPr>
        <w:t>est</w:t>
      </w:r>
      <w:proofErr w:type="spellEnd"/>
      <w:proofErr w:type="gramEnd"/>
      <w:r w:rsidRPr="009E346B">
        <w:rPr>
          <w:rFonts w:ascii="Times New Roman" w:hAnsi="Times New Roman" w:cs="Times New Roman"/>
          <w:sz w:val="24"/>
          <w:szCs w:val="24"/>
        </w:rPr>
        <w:t>, but because it is easier to follow certain patterns and methods that have been use</w:t>
      </w:r>
      <w:r w:rsidR="006D1CEA">
        <w:rPr>
          <w:rFonts w:ascii="Times New Roman" w:hAnsi="Times New Roman" w:cs="Times New Roman"/>
          <w:sz w:val="24"/>
          <w:szCs w:val="24"/>
        </w:rPr>
        <w:t>d</w:t>
      </w:r>
      <w:r w:rsidRPr="009E346B">
        <w:rPr>
          <w:rFonts w:ascii="Times New Roman" w:hAnsi="Times New Roman" w:cs="Times New Roman"/>
          <w:sz w:val="24"/>
          <w:szCs w:val="24"/>
        </w:rPr>
        <w:t xml:space="preserve"> for a long period of time. It </w:t>
      </w:r>
      <w:r w:rsidR="006D1CEA">
        <w:rPr>
          <w:rFonts w:ascii="Times New Roman" w:hAnsi="Times New Roman" w:cs="Times New Roman"/>
          <w:sz w:val="24"/>
          <w:szCs w:val="24"/>
        </w:rPr>
        <w:t>was</w:t>
      </w:r>
      <w:r w:rsidRPr="009E346B">
        <w:rPr>
          <w:rFonts w:ascii="Times New Roman" w:hAnsi="Times New Roman" w:cs="Times New Roman"/>
          <w:sz w:val="24"/>
          <w:szCs w:val="24"/>
        </w:rPr>
        <w:t xml:space="preserve"> already stated that this thesis consider</w:t>
      </w:r>
      <w:r w:rsidR="006D1CEA">
        <w:rPr>
          <w:rFonts w:ascii="Times New Roman" w:hAnsi="Times New Roman" w:cs="Times New Roman"/>
          <w:sz w:val="24"/>
          <w:szCs w:val="24"/>
        </w:rPr>
        <w:t>s the</w:t>
      </w:r>
      <w:r w:rsidRPr="009E346B">
        <w:rPr>
          <w:rFonts w:ascii="Times New Roman" w:hAnsi="Times New Roman" w:cs="Times New Roman"/>
          <w:sz w:val="24"/>
          <w:szCs w:val="24"/>
        </w:rPr>
        <w:t xml:space="preserve"> secret police rooted in1944 when OZNA </w:t>
      </w:r>
      <w:r w:rsidR="006D1CEA">
        <w:rPr>
          <w:rFonts w:ascii="Times New Roman" w:hAnsi="Times New Roman" w:cs="Times New Roman"/>
          <w:sz w:val="24"/>
          <w:szCs w:val="24"/>
        </w:rPr>
        <w:t>was established</w:t>
      </w:r>
      <w:r w:rsidRPr="009E346B">
        <w:rPr>
          <w:rFonts w:ascii="Times New Roman" w:hAnsi="Times New Roman" w:cs="Times New Roman"/>
          <w:sz w:val="24"/>
          <w:szCs w:val="24"/>
        </w:rPr>
        <w:t xml:space="preserve">. Tito and </w:t>
      </w:r>
      <w:proofErr w:type="spellStart"/>
      <w:r w:rsidRPr="009E346B">
        <w:rPr>
          <w:rFonts w:ascii="Times New Roman" w:hAnsi="Times New Roman" w:cs="Times New Roman"/>
          <w:sz w:val="24"/>
          <w:szCs w:val="24"/>
        </w:rPr>
        <w:t>Aleksandar</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Rankovic</w:t>
      </w:r>
      <w:proofErr w:type="spellEnd"/>
      <w:r w:rsidRPr="009E346B">
        <w:rPr>
          <w:rFonts w:ascii="Times New Roman" w:hAnsi="Times New Roman" w:cs="Times New Roman"/>
          <w:sz w:val="24"/>
          <w:szCs w:val="24"/>
        </w:rPr>
        <w:t xml:space="preserve">, Tito’s closest associate, organized OZNA in several departments which were predecessors </w:t>
      </w:r>
      <w:r w:rsidR="006D1CEA">
        <w:rPr>
          <w:rFonts w:ascii="Times New Roman" w:hAnsi="Times New Roman" w:cs="Times New Roman"/>
          <w:sz w:val="24"/>
          <w:szCs w:val="24"/>
        </w:rPr>
        <w:t>of later VOS (</w:t>
      </w:r>
      <w:proofErr w:type="spellStart"/>
      <w:r w:rsidR="006D1CEA">
        <w:rPr>
          <w:rFonts w:ascii="Times New Roman" w:hAnsi="Times New Roman" w:cs="Times New Roman"/>
          <w:sz w:val="24"/>
          <w:szCs w:val="24"/>
        </w:rPr>
        <w:t>Vojna</w:t>
      </w:r>
      <w:proofErr w:type="spellEnd"/>
      <w:r w:rsidR="006D1CEA">
        <w:rPr>
          <w:rFonts w:ascii="Times New Roman" w:hAnsi="Times New Roman" w:cs="Times New Roman"/>
          <w:sz w:val="24"/>
          <w:szCs w:val="24"/>
        </w:rPr>
        <w:t xml:space="preserve"> </w:t>
      </w:r>
      <w:proofErr w:type="spellStart"/>
      <w:r w:rsidR="006D1CEA">
        <w:rPr>
          <w:rFonts w:ascii="Times New Roman" w:hAnsi="Times New Roman" w:cs="Times New Roman"/>
          <w:sz w:val="24"/>
          <w:szCs w:val="24"/>
        </w:rPr>
        <w:t>Obavestajna</w:t>
      </w:r>
      <w:proofErr w:type="spellEnd"/>
      <w:r w:rsidR="006D1CEA">
        <w:rPr>
          <w:rFonts w:ascii="Times New Roman" w:hAnsi="Times New Roman" w:cs="Times New Roman"/>
          <w:sz w:val="24"/>
          <w:szCs w:val="24"/>
        </w:rPr>
        <w:t xml:space="preserve"> </w:t>
      </w:r>
      <w:proofErr w:type="spellStart"/>
      <w:r w:rsidR="006D1CEA">
        <w:rPr>
          <w:rFonts w:ascii="Times New Roman" w:hAnsi="Times New Roman" w:cs="Times New Roman"/>
          <w:sz w:val="24"/>
          <w:szCs w:val="24"/>
        </w:rPr>
        <w:t>Sluzba</w:t>
      </w:r>
      <w:proofErr w:type="spellEnd"/>
      <w:r w:rsidR="006D1CEA">
        <w:rPr>
          <w:rFonts w:ascii="Times New Roman" w:hAnsi="Times New Roman" w:cs="Times New Roman"/>
          <w:sz w:val="24"/>
          <w:szCs w:val="24"/>
        </w:rPr>
        <w:t xml:space="preserve"> JNA – Military Intelligence S</w:t>
      </w:r>
      <w:r w:rsidRPr="009E346B">
        <w:rPr>
          <w:rFonts w:ascii="Times New Roman" w:hAnsi="Times New Roman" w:cs="Times New Roman"/>
          <w:sz w:val="24"/>
          <w:szCs w:val="24"/>
        </w:rPr>
        <w:t>ervic</w:t>
      </w:r>
      <w:r w:rsidR="006D1CEA">
        <w:rPr>
          <w:rFonts w:ascii="Times New Roman" w:hAnsi="Times New Roman" w:cs="Times New Roman"/>
          <w:sz w:val="24"/>
          <w:szCs w:val="24"/>
        </w:rPr>
        <w:t>e of the Yugoslav Army), UDBA (</w:t>
      </w:r>
      <w:proofErr w:type="spellStart"/>
      <w:r w:rsidR="006D1CEA">
        <w:rPr>
          <w:rFonts w:ascii="Times New Roman" w:hAnsi="Times New Roman" w:cs="Times New Roman"/>
          <w:sz w:val="24"/>
          <w:szCs w:val="24"/>
        </w:rPr>
        <w:t>Uprava</w:t>
      </w:r>
      <w:proofErr w:type="spellEnd"/>
      <w:r w:rsidR="006D1CEA">
        <w:rPr>
          <w:rFonts w:ascii="Times New Roman" w:hAnsi="Times New Roman" w:cs="Times New Roman"/>
          <w:sz w:val="24"/>
          <w:szCs w:val="24"/>
        </w:rPr>
        <w:t xml:space="preserve"> </w:t>
      </w:r>
      <w:proofErr w:type="spellStart"/>
      <w:r w:rsidR="006D1CEA">
        <w:rPr>
          <w:rFonts w:ascii="Times New Roman" w:hAnsi="Times New Roman" w:cs="Times New Roman"/>
          <w:sz w:val="24"/>
          <w:szCs w:val="24"/>
        </w:rPr>
        <w:t>Drzavne</w:t>
      </w:r>
      <w:proofErr w:type="spellEnd"/>
      <w:r w:rsidR="006D1CEA">
        <w:rPr>
          <w:rFonts w:ascii="Times New Roman" w:hAnsi="Times New Roman" w:cs="Times New Roman"/>
          <w:sz w:val="24"/>
          <w:szCs w:val="24"/>
        </w:rPr>
        <w:t xml:space="preserve"> </w:t>
      </w:r>
      <w:proofErr w:type="spellStart"/>
      <w:r w:rsidR="006D1CEA">
        <w:rPr>
          <w:rFonts w:ascii="Times New Roman" w:hAnsi="Times New Roman" w:cs="Times New Roman"/>
          <w:sz w:val="24"/>
          <w:szCs w:val="24"/>
        </w:rPr>
        <w:t>B</w:t>
      </w:r>
      <w:r w:rsidRPr="009E346B">
        <w:rPr>
          <w:rFonts w:ascii="Times New Roman" w:hAnsi="Times New Roman" w:cs="Times New Roman"/>
          <w:sz w:val="24"/>
          <w:szCs w:val="24"/>
        </w:rPr>
        <w:t>ezbednosti</w:t>
      </w:r>
      <w:proofErr w:type="spellEnd"/>
      <w:r w:rsidRPr="009E346B">
        <w:rPr>
          <w:rFonts w:ascii="Times New Roman" w:hAnsi="Times New Roman" w:cs="Times New Roman"/>
          <w:sz w:val="24"/>
          <w:szCs w:val="24"/>
        </w:rPr>
        <w:t xml:space="preserve"> – </w:t>
      </w:r>
      <w:r w:rsidR="006D1CEA">
        <w:rPr>
          <w:rFonts w:ascii="Times New Roman" w:hAnsi="Times New Roman" w:cs="Times New Roman"/>
          <w:sz w:val="24"/>
          <w:szCs w:val="24"/>
        </w:rPr>
        <w:t>State S</w:t>
      </w:r>
      <w:r w:rsidRPr="009E346B">
        <w:rPr>
          <w:rFonts w:ascii="Times New Roman" w:hAnsi="Times New Roman" w:cs="Times New Roman"/>
          <w:sz w:val="24"/>
          <w:szCs w:val="24"/>
        </w:rPr>
        <w:t xml:space="preserve">ecurity </w:t>
      </w:r>
      <w:r w:rsidR="006D1CEA">
        <w:rPr>
          <w:rFonts w:ascii="Times New Roman" w:hAnsi="Times New Roman" w:cs="Times New Roman"/>
          <w:sz w:val="24"/>
          <w:szCs w:val="24"/>
        </w:rPr>
        <w:t>Administration and KOS (</w:t>
      </w:r>
      <w:proofErr w:type="spellStart"/>
      <w:r w:rsidR="006D1CEA">
        <w:rPr>
          <w:rFonts w:ascii="Times New Roman" w:hAnsi="Times New Roman" w:cs="Times New Roman"/>
          <w:sz w:val="24"/>
          <w:szCs w:val="24"/>
        </w:rPr>
        <w:t>Kontraobavestajna</w:t>
      </w:r>
      <w:proofErr w:type="spellEnd"/>
      <w:r w:rsidR="006D1CEA">
        <w:rPr>
          <w:rFonts w:ascii="Times New Roman" w:hAnsi="Times New Roman" w:cs="Times New Roman"/>
          <w:sz w:val="24"/>
          <w:szCs w:val="24"/>
        </w:rPr>
        <w:t xml:space="preserve"> </w:t>
      </w:r>
      <w:proofErr w:type="spellStart"/>
      <w:r w:rsidR="006D1CEA">
        <w:rPr>
          <w:rFonts w:ascii="Times New Roman" w:hAnsi="Times New Roman" w:cs="Times New Roman"/>
          <w:sz w:val="24"/>
          <w:szCs w:val="24"/>
        </w:rPr>
        <w:t>S</w:t>
      </w:r>
      <w:r w:rsidRPr="009E346B">
        <w:rPr>
          <w:rFonts w:ascii="Times New Roman" w:hAnsi="Times New Roman" w:cs="Times New Roman"/>
          <w:sz w:val="24"/>
          <w:szCs w:val="24"/>
        </w:rPr>
        <w:t>luzba</w:t>
      </w:r>
      <w:proofErr w:type="spellEnd"/>
      <w:r w:rsidRPr="009E346B">
        <w:rPr>
          <w:rFonts w:ascii="Times New Roman" w:hAnsi="Times New Roman" w:cs="Times New Roman"/>
          <w:sz w:val="24"/>
          <w:szCs w:val="24"/>
        </w:rPr>
        <w:t xml:space="preserve"> </w:t>
      </w:r>
      <w:r w:rsidR="000823AE">
        <w:rPr>
          <w:rFonts w:ascii="Times New Roman" w:hAnsi="Times New Roman" w:cs="Times New Roman"/>
          <w:sz w:val="24"/>
          <w:szCs w:val="24"/>
        </w:rPr>
        <w:t>–</w:t>
      </w:r>
      <w:r w:rsidRPr="009E346B">
        <w:rPr>
          <w:rFonts w:ascii="Times New Roman" w:hAnsi="Times New Roman" w:cs="Times New Roman"/>
          <w:sz w:val="24"/>
          <w:szCs w:val="24"/>
        </w:rPr>
        <w:t xml:space="preserve"> </w:t>
      </w:r>
      <w:r w:rsidR="000823AE" w:rsidRPr="000823AE">
        <w:rPr>
          <w:rFonts w:ascii="Times New Roman" w:hAnsi="Times New Roman" w:cs="Times New Roman"/>
          <w:sz w:val="24"/>
          <w:szCs w:val="24"/>
        </w:rPr>
        <w:t>Counter</w:t>
      </w:r>
      <w:r w:rsidR="000823AE">
        <w:rPr>
          <w:rFonts w:ascii="Times New Roman" w:hAnsi="Times New Roman" w:cs="Times New Roman"/>
          <w:sz w:val="24"/>
          <w:szCs w:val="24"/>
        </w:rPr>
        <w:t xml:space="preserve"> -Intelligence Agency of the A</w:t>
      </w:r>
      <w:r w:rsidRPr="009E346B">
        <w:rPr>
          <w:rFonts w:ascii="Times New Roman" w:hAnsi="Times New Roman" w:cs="Times New Roman"/>
          <w:sz w:val="24"/>
          <w:szCs w:val="24"/>
        </w:rPr>
        <w:t>rmy).</w:t>
      </w:r>
    </w:p>
    <w:p w:rsidR="009E346B" w:rsidRPr="009E346B" w:rsidRDefault="000823AE"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Officers of</w:t>
      </w:r>
      <w:r w:rsidR="009E346B" w:rsidRPr="009E346B">
        <w:rPr>
          <w:rFonts w:ascii="Times New Roman" w:hAnsi="Times New Roman" w:cs="Times New Roman"/>
          <w:sz w:val="24"/>
          <w:szCs w:val="24"/>
        </w:rPr>
        <w:t xml:space="preserve"> OZNA were directly subordinate to Tito. The main goal of OZNA was to eliminate spies and other collaborators with Germans, </w:t>
      </w:r>
      <w:proofErr w:type="spellStart"/>
      <w:r w:rsidR="009E346B" w:rsidRPr="009E346B">
        <w:rPr>
          <w:rFonts w:ascii="Times New Roman" w:hAnsi="Times New Roman" w:cs="Times New Roman"/>
          <w:sz w:val="24"/>
          <w:szCs w:val="24"/>
        </w:rPr>
        <w:t>ustasa</w:t>
      </w:r>
      <w:r>
        <w:rPr>
          <w:rFonts w:ascii="Times New Roman" w:hAnsi="Times New Roman" w:cs="Times New Roman"/>
          <w:sz w:val="24"/>
          <w:szCs w:val="24"/>
        </w:rPr>
        <w:t>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cetni</w:t>
      </w:r>
      <w:r w:rsidR="009E346B" w:rsidRPr="009E346B">
        <w:rPr>
          <w:rFonts w:ascii="Times New Roman" w:hAnsi="Times New Roman" w:cs="Times New Roman"/>
          <w:sz w:val="24"/>
          <w:szCs w:val="24"/>
        </w:rPr>
        <w:t>ks</w:t>
      </w:r>
      <w:proofErr w:type="spellEnd"/>
      <w:r w:rsidR="009E346B" w:rsidRPr="009E346B">
        <w:rPr>
          <w:rFonts w:ascii="Times New Roman" w:hAnsi="Times New Roman" w:cs="Times New Roman"/>
          <w:sz w:val="24"/>
          <w:szCs w:val="24"/>
        </w:rPr>
        <w:t xml:space="preserve">. </w:t>
      </w:r>
      <w:r>
        <w:rPr>
          <w:rFonts w:ascii="Times New Roman" w:hAnsi="Times New Roman" w:cs="Times New Roman"/>
          <w:sz w:val="24"/>
          <w:szCs w:val="24"/>
        </w:rPr>
        <w:t>The</w:t>
      </w:r>
      <w:r w:rsidR="009E346B" w:rsidRPr="009E346B">
        <w:rPr>
          <w:rFonts w:ascii="Times New Roman" w:hAnsi="Times New Roman" w:cs="Times New Roman"/>
          <w:sz w:val="24"/>
          <w:szCs w:val="24"/>
        </w:rPr>
        <w:t xml:space="preserve"> saying “OZNA </w:t>
      </w:r>
      <w:proofErr w:type="spellStart"/>
      <w:r w:rsidR="009E346B" w:rsidRPr="009E346B">
        <w:rPr>
          <w:rFonts w:ascii="Times New Roman" w:hAnsi="Times New Roman" w:cs="Times New Roman"/>
          <w:sz w:val="24"/>
          <w:szCs w:val="24"/>
        </w:rPr>
        <w:t>sve</w:t>
      </w:r>
      <w:proofErr w:type="spellEnd"/>
      <w:r w:rsidR="009E346B" w:rsidRPr="009E346B">
        <w:rPr>
          <w:rFonts w:ascii="Times New Roman" w:hAnsi="Times New Roman" w:cs="Times New Roman"/>
          <w:sz w:val="24"/>
          <w:szCs w:val="24"/>
        </w:rPr>
        <w:t xml:space="preserve"> </w:t>
      </w:r>
      <w:proofErr w:type="spellStart"/>
      <w:r w:rsidR="009E346B" w:rsidRPr="009E346B">
        <w:rPr>
          <w:rFonts w:ascii="Times New Roman" w:hAnsi="Times New Roman" w:cs="Times New Roman"/>
          <w:sz w:val="24"/>
          <w:szCs w:val="24"/>
        </w:rPr>
        <w:t>dozna</w:t>
      </w:r>
      <w:proofErr w:type="spellEnd"/>
      <w:r w:rsidR="009E346B" w:rsidRPr="009E346B">
        <w:rPr>
          <w:rFonts w:ascii="Times New Roman" w:hAnsi="Times New Roman" w:cs="Times New Roman"/>
          <w:sz w:val="24"/>
          <w:szCs w:val="24"/>
        </w:rPr>
        <w:t xml:space="preserve"> – OZNA </w:t>
      </w:r>
      <w:r w:rsidR="009E346B" w:rsidRPr="009E346B">
        <w:rPr>
          <w:rFonts w:ascii="Times New Roman" w:hAnsi="Times New Roman" w:cs="Times New Roman"/>
          <w:sz w:val="24"/>
          <w:szCs w:val="24"/>
        </w:rPr>
        <w:lastRenderedPageBreak/>
        <w:t xml:space="preserve">knows everything” </w:t>
      </w:r>
      <w:r>
        <w:rPr>
          <w:rFonts w:ascii="Times New Roman" w:hAnsi="Times New Roman" w:cs="Times New Roman"/>
          <w:sz w:val="24"/>
          <w:szCs w:val="24"/>
        </w:rPr>
        <w:t xml:space="preserve">is well-known even today </w:t>
      </w:r>
      <w:r w:rsidR="009E346B" w:rsidRPr="009E346B">
        <w:rPr>
          <w:rFonts w:ascii="Times New Roman" w:hAnsi="Times New Roman" w:cs="Times New Roman"/>
          <w:sz w:val="24"/>
          <w:szCs w:val="24"/>
        </w:rPr>
        <w:t xml:space="preserve">and it is presumed </w:t>
      </w:r>
      <w:r>
        <w:rPr>
          <w:rFonts w:ascii="Times New Roman" w:hAnsi="Times New Roman" w:cs="Times New Roman"/>
          <w:sz w:val="24"/>
          <w:szCs w:val="24"/>
        </w:rPr>
        <w:t>to have been created because of cruel interrogations</w:t>
      </w:r>
      <w:r w:rsidR="009E346B"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OZNA was just </w:t>
      </w:r>
      <w:r w:rsidR="000823AE">
        <w:rPr>
          <w:rFonts w:ascii="Times New Roman" w:hAnsi="Times New Roman" w:cs="Times New Roman"/>
          <w:sz w:val="24"/>
          <w:szCs w:val="24"/>
        </w:rPr>
        <w:t xml:space="preserve">the </w:t>
      </w:r>
      <w:r w:rsidRPr="009E346B">
        <w:rPr>
          <w:rFonts w:ascii="Times New Roman" w:hAnsi="Times New Roman" w:cs="Times New Roman"/>
          <w:sz w:val="24"/>
          <w:szCs w:val="24"/>
        </w:rPr>
        <w:t xml:space="preserve">first step toward establishing </w:t>
      </w:r>
      <w:r w:rsidR="000823AE">
        <w:rPr>
          <w:rFonts w:ascii="Times New Roman" w:hAnsi="Times New Roman" w:cs="Times New Roman"/>
          <w:sz w:val="24"/>
          <w:szCs w:val="24"/>
        </w:rPr>
        <w:t>the</w:t>
      </w:r>
      <w:r w:rsidRPr="009E346B">
        <w:rPr>
          <w:rFonts w:ascii="Times New Roman" w:hAnsi="Times New Roman" w:cs="Times New Roman"/>
          <w:sz w:val="24"/>
          <w:szCs w:val="24"/>
        </w:rPr>
        <w:t xml:space="preserve"> notorious UDBA in 1946, at the end of the war. (Many in Serbia</w:t>
      </w:r>
      <w:r w:rsidR="000823AE">
        <w:rPr>
          <w:rFonts w:ascii="Times New Roman" w:hAnsi="Times New Roman" w:cs="Times New Roman"/>
          <w:sz w:val="24"/>
          <w:szCs w:val="24"/>
        </w:rPr>
        <w:t xml:space="preserve"> still</w:t>
      </w:r>
      <w:r w:rsidRPr="009E346B">
        <w:rPr>
          <w:rFonts w:ascii="Times New Roman" w:hAnsi="Times New Roman" w:cs="Times New Roman"/>
          <w:sz w:val="24"/>
          <w:szCs w:val="24"/>
        </w:rPr>
        <w:t xml:space="preserve"> use the term UDBA</w:t>
      </w:r>
      <w:r w:rsidR="000823AE">
        <w:rPr>
          <w:rFonts w:ascii="Times New Roman" w:hAnsi="Times New Roman" w:cs="Times New Roman"/>
          <w:sz w:val="24"/>
          <w:szCs w:val="24"/>
        </w:rPr>
        <w:t xml:space="preserve">, </w:t>
      </w:r>
      <w:r w:rsidR="000823AE" w:rsidRPr="000823AE">
        <w:rPr>
          <w:rFonts w:ascii="Times New Roman" w:hAnsi="Times New Roman" w:cs="Times New Roman"/>
          <w:sz w:val="24"/>
          <w:szCs w:val="24"/>
        </w:rPr>
        <w:t>when they speak about the secret police</w:t>
      </w:r>
      <w:r w:rsidR="000823AE">
        <w:rPr>
          <w:rFonts w:ascii="Times New Roman" w:hAnsi="Times New Roman" w:cs="Times New Roman"/>
          <w:sz w:val="24"/>
          <w:szCs w:val="24"/>
        </w:rPr>
        <w:t xml:space="preserve">, </w:t>
      </w:r>
      <w:r w:rsidRPr="009E346B">
        <w:rPr>
          <w:rFonts w:ascii="Times New Roman" w:hAnsi="Times New Roman" w:cs="Times New Roman"/>
          <w:sz w:val="24"/>
          <w:szCs w:val="24"/>
        </w:rPr>
        <w:t xml:space="preserve">although </w:t>
      </w:r>
      <w:r w:rsidR="000823AE" w:rsidRPr="000823AE">
        <w:rPr>
          <w:rFonts w:ascii="Times New Roman" w:hAnsi="Times New Roman" w:cs="Times New Roman"/>
          <w:sz w:val="24"/>
          <w:szCs w:val="24"/>
        </w:rPr>
        <w:t>there have been several acronyms of the secret police</w:t>
      </w:r>
      <w:r w:rsidR="000823AE">
        <w:rPr>
          <w:rFonts w:ascii="Times New Roman" w:hAnsi="Times New Roman" w:cs="Times New Roman"/>
          <w:sz w:val="24"/>
          <w:szCs w:val="24"/>
        </w:rPr>
        <w:t xml:space="preserve"> so far.</w:t>
      </w:r>
      <w:r w:rsidRPr="009E346B">
        <w:rPr>
          <w:rFonts w:ascii="Times New Roman" w:hAnsi="Times New Roman" w:cs="Times New Roman"/>
          <w:sz w:val="24"/>
          <w:szCs w:val="24"/>
        </w:rPr>
        <w:t xml:space="preserve">) UDBA’s main tasks were taking care </w:t>
      </w:r>
      <w:r w:rsidR="000823AE">
        <w:rPr>
          <w:rFonts w:ascii="Times New Roman" w:hAnsi="Times New Roman" w:cs="Times New Roman"/>
          <w:sz w:val="24"/>
          <w:szCs w:val="24"/>
        </w:rPr>
        <w:t>with</w:t>
      </w:r>
      <w:r w:rsidRPr="009E346B">
        <w:rPr>
          <w:rFonts w:ascii="Times New Roman" w:hAnsi="Times New Roman" w:cs="Times New Roman"/>
          <w:sz w:val="24"/>
          <w:szCs w:val="24"/>
        </w:rPr>
        <w:t xml:space="preserve"> internal enemies “of the people” – like clergy, nationalist</w:t>
      </w:r>
      <w:r w:rsidR="000823AE">
        <w:rPr>
          <w:rFonts w:ascii="Times New Roman" w:hAnsi="Times New Roman" w:cs="Times New Roman"/>
          <w:sz w:val="24"/>
          <w:szCs w:val="24"/>
        </w:rPr>
        <w:t>s</w:t>
      </w:r>
      <w:r w:rsidRPr="009E346B">
        <w:rPr>
          <w:rFonts w:ascii="Times New Roman" w:hAnsi="Times New Roman" w:cs="Times New Roman"/>
          <w:sz w:val="24"/>
          <w:szCs w:val="24"/>
        </w:rPr>
        <w:t xml:space="preserve">, people who lived abroad, foreign intelligence agencies </w:t>
      </w:r>
      <w:r w:rsidR="000823AE" w:rsidRPr="000823AE">
        <w:rPr>
          <w:rFonts w:ascii="Times New Roman" w:hAnsi="Times New Roman" w:cs="Times New Roman"/>
          <w:sz w:val="24"/>
          <w:szCs w:val="24"/>
        </w:rPr>
        <w:t xml:space="preserve">as well as </w:t>
      </w:r>
      <w:r w:rsidR="00623E0D">
        <w:rPr>
          <w:rFonts w:ascii="Times New Roman" w:hAnsi="Times New Roman" w:cs="Times New Roman"/>
          <w:sz w:val="24"/>
          <w:szCs w:val="24"/>
        </w:rPr>
        <w:t>eavesdrop</w:t>
      </w:r>
      <w:r w:rsidR="000823AE">
        <w:rPr>
          <w:rFonts w:ascii="Times New Roman" w:hAnsi="Times New Roman" w:cs="Times New Roman"/>
          <w:sz w:val="24"/>
          <w:szCs w:val="24"/>
        </w:rPr>
        <w:t>ping</w:t>
      </w:r>
      <w:r w:rsidR="00623E0D">
        <w:rPr>
          <w:rFonts w:ascii="Times New Roman" w:hAnsi="Times New Roman" w:cs="Times New Roman"/>
          <w:sz w:val="24"/>
          <w:szCs w:val="24"/>
        </w:rPr>
        <w:t xml:space="preserve"> and tail</w:t>
      </w:r>
      <w:r w:rsidR="000823AE">
        <w:rPr>
          <w:rFonts w:ascii="Times New Roman" w:hAnsi="Times New Roman" w:cs="Times New Roman"/>
          <w:sz w:val="24"/>
          <w:szCs w:val="24"/>
        </w:rPr>
        <w:t>ing</w:t>
      </w:r>
      <w:r w:rsidR="00623E0D">
        <w:rPr>
          <w:rFonts w:ascii="Times New Roman" w:hAnsi="Times New Roman" w:cs="Times New Roman"/>
          <w:sz w:val="24"/>
          <w:szCs w:val="24"/>
        </w:rPr>
        <w:t xml:space="preserve"> everybody</w:t>
      </w:r>
      <w:r w:rsidR="00623E0D">
        <w:rPr>
          <w:rStyle w:val="Fodnotehenvisning"/>
          <w:rFonts w:ascii="Times New Roman" w:hAnsi="Times New Roman" w:cs="Times New Roman"/>
          <w:sz w:val="24"/>
          <w:szCs w:val="24"/>
        </w:rPr>
        <w:footnoteReference w:id="69"/>
      </w:r>
      <w:r w:rsidRPr="009E346B">
        <w:rPr>
          <w:rFonts w:ascii="Times New Roman" w:hAnsi="Times New Roman" w:cs="Times New Roman"/>
          <w:sz w:val="24"/>
          <w:szCs w:val="24"/>
        </w:rPr>
        <w:t xml:space="preserve">. In the world, UDBA was </w:t>
      </w:r>
      <w:r w:rsidR="00623E0D">
        <w:rPr>
          <w:rFonts w:ascii="Times New Roman" w:hAnsi="Times New Roman" w:cs="Times New Roman"/>
          <w:sz w:val="24"/>
          <w:szCs w:val="24"/>
        </w:rPr>
        <w:t>notorious for killing emigrants</w:t>
      </w:r>
      <w:r w:rsidR="00623E0D">
        <w:rPr>
          <w:rStyle w:val="Fodnotehenvisning"/>
          <w:rFonts w:ascii="Times New Roman" w:hAnsi="Times New Roman" w:cs="Times New Roman"/>
          <w:sz w:val="24"/>
          <w:szCs w:val="24"/>
        </w:rPr>
        <w:footnoteReference w:id="70"/>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 </w:t>
      </w:r>
      <w:proofErr w:type="spellStart"/>
      <w:r w:rsidRPr="009E346B">
        <w:rPr>
          <w:rFonts w:ascii="Times New Roman" w:hAnsi="Times New Roman" w:cs="Times New Roman"/>
          <w:sz w:val="24"/>
          <w:szCs w:val="24"/>
        </w:rPr>
        <w:t>Cominform</w:t>
      </w:r>
      <w:proofErr w:type="spellEnd"/>
      <w:r w:rsidRPr="009E346B">
        <w:rPr>
          <w:rFonts w:ascii="Times New Roman" w:hAnsi="Times New Roman" w:cs="Times New Roman"/>
          <w:sz w:val="24"/>
          <w:szCs w:val="24"/>
        </w:rPr>
        <w:t xml:space="preserve"> </w:t>
      </w:r>
      <w:r w:rsidR="000823AE" w:rsidRPr="000823AE">
        <w:rPr>
          <w:rFonts w:ascii="Times New Roman" w:hAnsi="Times New Roman" w:cs="Times New Roman"/>
          <w:sz w:val="24"/>
          <w:szCs w:val="24"/>
        </w:rPr>
        <w:t xml:space="preserve">resolution </w:t>
      </w:r>
      <w:r w:rsidRPr="009E346B">
        <w:rPr>
          <w:rFonts w:ascii="Times New Roman" w:hAnsi="Times New Roman" w:cs="Times New Roman"/>
          <w:sz w:val="24"/>
          <w:szCs w:val="24"/>
        </w:rPr>
        <w:t>and Stalin</w:t>
      </w:r>
      <w:r w:rsidR="000823AE">
        <w:rPr>
          <w:rFonts w:ascii="Times New Roman" w:hAnsi="Times New Roman" w:cs="Times New Roman"/>
          <w:sz w:val="24"/>
          <w:szCs w:val="24"/>
        </w:rPr>
        <w:t>’s</w:t>
      </w:r>
      <w:r w:rsidRPr="009E346B">
        <w:rPr>
          <w:rFonts w:ascii="Times New Roman" w:hAnsi="Times New Roman" w:cs="Times New Roman"/>
          <w:sz w:val="24"/>
          <w:szCs w:val="24"/>
        </w:rPr>
        <w:t xml:space="preserve"> actions in 1948 when the Yugoslav communist party was expelled from </w:t>
      </w:r>
      <w:proofErr w:type="spellStart"/>
      <w:r w:rsidRPr="009E346B">
        <w:rPr>
          <w:rFonts w:ascii="Times New Roman" w:hAnsi="Times New Roman" w:cs="Times New Roman"/>
          <w:sz w:val="24"/>
          <w:szCs w:val="24"/>
        </w:rPr>
        <w:t>Cominform</w:t>
      </w:r>
      <w:proofErr w:type="spellEnd"/>
      <w:r w:rsidR="00623E0D">
        <w:rPr>
          <w:rStyle w:val="Fodnotehenvisning"/>
          <w:rFonts w:ascii="Times New Roman" w:hAnsi="Times New Roman" w:cs="Times New Roman"/>
          <w:sz w:val="24"/>
          <w:szCs w:val="24"/>
        </w:rPr>
        <w:footnoteReference w:id="71"/>
      </w:r>
      <w:r w:rsidR="000823AE">
        <w:rPr>
          <w:rFonts w:ascii="Times New Roman" w:hAnsi="Times New Roman" w:cs="Times New Roman"/>
          <w:sz w:val="24"/>
          <w:szCs w:val="24"/>
        </w:rPr>
        <w:t>-</w:t>
      </w:r>
      <w:r w:rsidRPr="009E346B">
        <w:rPr>
          <w:rFonts w:ascii="Times New Roman" w:hAnsi="Times New Roman" w:cs="Times New Roman"/>
          <w:sz w:val="24"/>
          <w:szCs w:val="24"/>
        </w:rPr>
        <w:t xml:space="preserve"> led to division among Yugoslavs: Stalin</w:t>
      </w:r>
      <w:r w:rsidR="000823AE">
        <w:rPr>
          <w:rFonts w:ascii="Times New Roman" w:hAnsi="Times New Roman" w:cs="Times New Roman"/>
          <w:sz w:val="24"/>
          <w:szCs w:val="24"/>
        </w:rPr>
        <w:t>’s</w:t>
      </w:r>
      <w:r w:rsidRPr="009E346B">
        <w:rPr>
          <w:rFonts w:ascii="Times New Roman" w:hAnsi="Times New Roman" w:cs="Times New Roman"/>
          <w:sz w:val="24"/>
          <w:szCs w:val="24"/>
        </w:rPr>
        <w:t xml:space="preserve"> or Tito’s way. UDBA’s task was to establish </w:t>
      </w:r>
      <w:r w:rsidR="000823AE">
        <w:rPr>
          <w:rFonts w:ascii="Times New Roman" w:hAnsi="Times New Roman" w:cs="Times New Roman"/>
          <w:sz w:val="24"/>
          <w:szCs w:val="24"/>
        </w:rPr>
        <w:t xml:space="preserve">a </w:t>
      </w:r>
      <w:r w:rsidRPr="009E346B">
        <w:rPr>
          <w:rFonts w:ascii="Times New Roman" w:hAnsi="Times New Roman" w:cs="Times New Roman"/>
          <w:sz w:val="24"/>
          <w:szCs w:val="24"/>
        </w:rPr>
        <w:t>camp f</w:t>
      </w:r>
      <w:r w:rsidR="000823AE">
        <w:rPr>
          <w:rFonts w:ascii="Times New Roman" w:hAnsi="Times New Roman" w:cs="Times New Roman"/>
          <w:sz w:val="24"/>
          <w:szCs w:val="24"/>
        </w:rPr>
        <w:t xml:space="preserve">or political prisoners on </w:t>
      </w:r>
      <w:proofErr w:type="spellStart"/>
      <w:r w:rsidR="000823AE">
        <w:rPr>
          <w:rFonts w:ascii="Times New Roman" w:hAnsi="Times New Roman" w:cs="Times New Roman"/>
          <w:sz w:val="24"/>
          <w:szCs w:val="24"/>
        </w:rPr>
        <w:t>Goli</w:t>
      </w:r>
      <w:proofErr w:type="spellEnd"/>
      <w:r w:rsidR="000823AE">
        <w:rPr>
          <w:rFonts w:ascii="Times New Roman" w:hAnsi="Times New Roman" w:cs="Times New Roman"/>
          <w:sz w:val="24"/>
          <w:szCs w:val="24"/>
        </w:rPr>
        <w:t xml:space="preserve"> </w:t>
      </w:r>
      <w:proofErr w:type="spellStart"/>
      <w:r w:rsidR="000823AE">
        <w:rPr>
          <w:rFonts w:ascii="Times New Roman" w:hAnsi="Times New Roman" w:cs="Times New Roman"/>
          <w:sz w:val="24"/>
          <w:szCs w:val="24"/>
        </w:rPr>
        <w:t>O</w:t>
      </w:r>
      <w:r w:rsidRPr="009E346B">
        <w:rPr>
          <w:rFonts w:ascii="Times New Roman" w:hAnsi="Times New Roman" w:cs="Times New Roman"/>
          <w:sz w:val="24"/>
          <w:szCs w:val="24"/>
        </w:rPr>
        <w:t>tok</w:t>
      </w:r>
      <w:proofErr w:type="spellEnd"/>
      <w:r w:rsidRPr="009E346B">
        <w:rPr>
          <w:rFonts w:ascii="Times New Roman" w:hAnsi="Times New Roman" w:cs="Times New Roman"/>
          <w:sz w:val="24"/>
          <w:szCs w:val="24"/>
        </w:rPr>
        <w:t xml:space="preserve"> (“Naked island” </w:t>
      </w:r>
      <w:r w:rsidR="000823AE">
        <w:rPr>
          <w:rFonts w:ascii="Times New Roman" w:hAnsi="Times New Roman" w:cs="Times New Roman"/>
          <w:sz w:val="24"/>
          <w:szCs w:val="24"/>
        </w:rPr>
        <w:t>–</w:t>
      </w:r>
      <w:r w:rsidRPr="009E346B">
        <w:rPr>
          <w:rFonts w:ascii="Times New Roman" w:hAnsi="Times New Roman" w:cs="Times New Roman"/>
          <w:sz w:val="24"/>
          <w:szCs w:val="24"/>
        </w:rPr>
        <w:t xml:space="preserve"> </w:t>
      </w:r>
      <w:r w:rsidR="000823AE">
        <w:rPr>
          <w:rFonts w:ascii="Times New Roman" w:hAnsi="Times New Roman" w:cs="Times New Roman"/>
          <w:sz w:val="24"/>
          <w:szCs w:val="24"/>
        </w:rPr>
        <w:t xml:space="preserve">a </w:t>
      </w:r>
      <w:r w:rsidRPr="009E346B">
        <w:rPr>
          <w:rFonts w:ascii="Times New Roman" w:hAnsi="Times New Roman" w:cs="Times New Roman"/>
          <w:sz w:val="24"/>
          <w:szCs w:val="24"/>
        </w:rPr>
        <w:t>little, barren and uninhabited island in today</w:t>
      </w:r>
      <w:r w:rsidR="000823AE">
        <w:rPr>
          <w:rFonts w:ascii="Times New Roman" w:hAnsi="Times New Roman" w:cs="Times New Roman"/>
          <w:sz w:val="24"/>
          <w:szCs w:val="24"/>
        </w:rPr>
        <w:t>’s</w:t>
      </w:r>
      <w:r w:rsidRPr="009E346B">
        <w:rPr>
          <w:rFonts w:ascii="Times New Roman" w:hAnsi="Times New Roman" w:cs="Times New Roman"/>
          <w:sz w:val="24"/>
          <w:szCs w:val="24"/>
        </w:rPr>
        <w:t xml:space="preserve"> Croatia). </w:t>
      </w:r>
      <w:r w:rsidR="000823AE">
        <w:rPr>
          <w:rFonts w:ascii="Times New Roman" w:hAnsi="Times New Roman" w:cs="Times New Roman"/>
          <w:sz w:val="24"/>
          <w:szCs w:val="24"/>
        </w:rPr>
        <w:t>A</w:t>
      </w:r>
      <w:r w:rsidRPr="009E346B">
        <w:rPr>
          <w:rFonts w:ascii="Times New Roman" w:hAnsi="Times New Roman" w:cs="Times New Roman"/>
          <w:sz w:val="24"/>
          <w:szCs w:val="24"/>
        </w:rPr>
        <w:t xml:space="preserve">pproximately 30.000 people were jailed </w:t>
      </w:r>
      <w:r w:rsidR="000823AE">
        <w:rPr>
          <w:rFonts w:ascii="Times New Roman" w:hAnsi="Times New Roman" w:cs="Times New Roman"/>
          <w:sz w:val="24"/>
          <w:szCs w:val="24"/>
        </w:rPr>
        <w:t>t</w:t>
      </w:r>
      <w:r w:rsidR="000823AE" w:rsidRPr="000823AE">
        <w:rPr>
          <w:rFonts w:ascii="Times New Roman" w:hAnsi="Times New Roman" w:cs="Times New Roman"/>
          <w:sz w:val="24"/>
          <w:szCs w:val="24"/>
        </w:rPr>
        <w:t xml:space="preserve">here </w:t>
      </w:r>
      <w:r w:rsidRPr="009E346B">
        <w:rPr>
          <w:rFonts w:ascii="Times New Roman" w:hAnsi="Times New Roman" w:cs="Times New Roman"/>
          <w:sz w:val="24"/>
          <w:szCs w:val="24"/>
        </w:rPr>
        <w:t xml:space="preserve">for openly supporting Stalin, although it is estimated that more people were denounced by their comrades for their fictional or real support to the </w:t>
      </w:r>
      <w:proofErr w:type="spellStart"/>
      <w:r w:rsidRPr="009E346B">
        <w:rPr>
          <w:rFonts w:ascii="Times New Roman" w:hAnsi="Times New Roman" w:cs="Times New Roman"/>
          <w:sz w:val="24"/>
          <w:szCs w:val="24"/>
        </w:rPr>
        <w:t>Cominform</w:t>
      </w:r>
      <w:proofErr w:type="spellEnd"/>
      <w:r w:rsidRPr="009E346B">
        <w:rPr>
          <w:rFonts w:ascii="Times New Roman" w:hAnsi="Times New Roman" w:cs="Times New Roman"/>
          <w:sz w:val="24"/>
          <w:szCs w:val="24"/>
        </w:rPr>
        <w:t>. During Tito’s life it was kept as a top secret.</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Accused for spying and taping Tito, UDBA’s first man </w:t>
      </w:r>
      <w:proofErr w:type="spellStart"/>
      <w:r w:rsidRPr="009E346B">
        <w:rPr>
          <w:rFonts w:ascii="Times New Roman" w:hAnsi="Times New Roman" w:cs="Times New Roman"/>
          <w:sz w:val="24"/>
          <w:szCs w:val="24"/>
        </w:rPr>
        <w:t>Aleksandar</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Rankovic</w:t>
      </w:r>
      <w:proofErr w:type="spellEnd"/>
      <w:r w:rsidRPr="009E346B">
        <w:rPr>
          <w:rFonts w:ascii="Times New Roman" w:hAnsi="Times New Roman" w:cs="Times New Roman"/>
          <w:sz w:val="24"/>
          <w:szCs w:val="24"/>
        </w:rPr>
        <w:t xml:space="preserve"> was removed from power and public life in 1966</w:t>
      </w:r>
      <w:r w:rsidR="000823AE">
        <w:rPr>
          <w:rFonts w:ascii="Times New Roman" w:hAnsi="Times New Roman" w:cs="Times New Roman"/>
          <w:sz w:val="24"/>
          <w:szCs w:val="24"/>
        </w:rPr>
        <w:t xml:space="preserve">. </w:t>
      </w:r>
      <w:r w:rsidRPr="009E346B">
        <w:rPr>
          <w:rFonts w:ascii="Times New Roman" w:hAnsi="Times New Roman" w:cs="Times New Roman"/>
          <w:sz w:val="24"/>
          <w:szCs w:val="24"/>
        </w:rPr>
        <w:t xml:space="preserve">UDBA became </w:t>
      </w:r>
      <w:proofErr w:type="spellStart"/>
      <w:r w:rsidRPr="009E346B">
        <w:rPr>
          <w:rFonts w:ascii="Times New Roman" w:hAnsi="Times New Roman" w:cs="Times New Roman"/>
          <w:sz w:val="24"/>
          <w:szCs w:val="24"/>
        </w:rPr>
        <w:t>Sluzba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dr</w:t>
      </w:r>
      <w:r w:rsidR="000823AE">
        <w:rPr>
          <w:rFonts w:ascii="Times New Roman" w:hAnsi="Times New Roman" w:cs="Times New Roman"/>
          <w:sz w:val="24"/>
          <w:szCs w:val="24"/>
        </w:rPr>
        <w:t>zavne</w:t>
      </w:r>
      <w:proofErr w:type="spellEnd"/>
      <w:r w:rsidR="000823AE">
        <w:rPr>
          <w:rFonts w:ascii="Times New Roman" w:hAnsi="Times New Roman" w:cs="Times New Roman"/>
          <w:sz w:val="24"/>
          <w:szCs w:val="24"/>
        </w:rPr>
        <w:t xml:space="preserve"> </w:t>
      </w:r>
      <w:proofErr w:type="spellStart"/>
      <w:r w:rsidR="000823AE">
        <w:rPr>
          <w:rFonts w:ascii="Times New Roman" w:hAnsi="Times New Roman" w:cs="Times New Roman"/>
          <w:sz w:val="24"/>
          <w:szCs w:val="24"/>
        </w:rPr>
        <w:t>bezbednosti</w:t>
      </w:r>
      <w:proofErr w:type="spellEnd"/>
      <w:r w:rsidR="000823AE">
        <w:rPr>
          <w:rFonts w:ascii="Times New Roman" w:hAnsi="Times New Roman" w:cs="Times New Roman"/>
          <w:sz w:val="24"/>
          <w:szCs w:val="24"/>
        </w:rPr>
        <w:t xml:space="preserve"> – SDB (State Security S</w:t>
      </w:r>
      <w:r w:rsidRPr="009E346B">
        <w:rPr>
          <w:rFonts w:ascii="Times New Roman" w:hAnsi="Times New Roman" w:cs="Times New Roman"/>
          <w:sz w:val="24"/>
          <w:szCs w:val="24"/>
        </w:rPr>
        <w:t xml:space="preserve">ervice) and </w:t>
      </w:r>
      <w:r w:rsidR="000823AE" w:rsidRPr="000823AE">
        <w:rPr>
          <w:rFonts w:ascii="Times New Roman" w:hAnsi="Times New Roman" w:cs="Times New Roman"/>
          <w:sz w:val="24"/>
          <w:szCs w:val="24"/>
        </w:rPr>
        <w:t xml:space="preserve">its </w:t>
      </w:r>
      <w:r w:rsidRPr="009E346B">
        <w:rPr>
          <w:rFonts w:ascii="Times New Roman" w:hAnsi="Times New Roman" w:cs="Times New Roman"/>
          <w:sz w:val="24"/>
          <w:szCs w:val="24"/>
        </w:rPr>
        <w:t xml:space="preserve">acronym became SDB. Professor </w:t>
      </w:r>
      <w:proofErr w:type="spellStart"/>
      <w:r w:rsidRPr="009E346B">
        <w:rPr>
          <w:rFonts w:ascii="Times New Roman" w:hAnsi="Times New Roman" w:cs="Times New Roman"/>
          <w:sz w:val="24"/>
          <w:szCs w:val="24"/>
        </w:rPr>
        <w:t>Srdjan</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Cvetkovic</w:t>
      </w:r>
      <w:proofErr w:type="spellEnd"/>
      <w:r w:rsidRPr="009E346B">
        <w:rPr>
          <w:rFonts w:ascii="Times New Roman" w:hAnsi="Times New Roman" w:cs="Times New Roman"/>
          <w:sz w:val="24"/>
          <w:szCs w:val="24"/>
        </w:rPr>
        <w:t xml:space="preserve"> writes that </w:t>
      </w:r>
      <w:r w:rsidR="004D2D2D">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situation was significantly changed. </w:t>
      </w:r>
      <w:r w:rsidR="000823AE">
        <w:rPr>
          <w:rFonts w:ascii="Times New Roman" w:hAnsi="Times New Roman" w:cs="Times New Roman"/>
          <w:sz w:val="24"/>
          <w:szCs w:val="24"/>
        </w:rPr>
        <w:t xml:space="preserve"> </w:t>
      </w:r>
      <w:r w:rsidRPr="009E346B">
        <w:rPr>
          <w:rFonts w:ascii="Times New Roman" w:hAnsi="Times New Roman" w:cs="Times New Roman"/>
          <w:sz w:val="24"/>
          <w:szCs w:val="24"/>
        </w:rPr>
        <w:t>Torture methods were abandoned or applied sporadically wh</w:t>
      </w:r>
      <w:r w:rsidR="004D2D2D">
        <w:rPr>
          <w:rFonts w:ascii="Times New Roman" w:hAnsi="Times New Roman" w:cs="Times New Roman"/>
          <w:sz w:val="24"/>
          <w:szCs w:val="24"/>
        </w:rPr>
        <w:t>ich cannot be compared to other</w:t>
      </w:r>
      <w:r w:rsidRPr="009E346B">
        <w:rPr>
          <w:rFonts w:ascii="Times New Roman" w:hAnsi="Times New Roman" w:cs="Times New Roman"/>
          <w:sz w:val="24"/>
          <w:szCs w:val="24"/>
        </w:rPr>
        <w:t xml:space="preserve"> communist secret police practice</w:t>
      </w:r>
      <w:r w:rsidR="004D2D2D">
        <w:rPr>
          <w:rFonts w:ascii="Times New Roman" w:hAnsi="Times New Roman" w:cs="Times New Roman"/>
          <w:sz w:val="24"/>
          <w:szCs w:val="24"/>
        </w:rPr>
        <w:t>s</w:t>
      </w:r>
      <w:r w:rsidRPr="009E346B">
        <w:rPr>
          <w:rFonts w:ascii="Times New Roman" w:hAnsi="Times New Roman" w:cs="Times New Roman"/>
          <w:sz w:val="24"/>
          <w:szCs w:val="24"/>
        </w:rPr>
        <w:t xml:space="preserve"> (Stasi, </w:t>
      </w:r>
      <w:proofErr w:type="spellStart"/>
      <w:r w:rsidRPr="009E346B">
        <w:rPr>
          <w:rFonts w:ascii="Times New Roman" w:hAnsi="Times New Roman" w:cs="Times New Roman"/>
          <w:sz w:val="24"/>
          <w:szCs w:val="24"/>
        </w:rPr>
        <w:t>Securitatea</w:t>
      </w:r>
      <w:proofErr w:type="spellEnd"/>
      <w:r w:rsidRPr="009E346B">
        <w:rPr>
          <w:rFonts w:ascii="Times New Roman" w:hAnsi="Times New Roman" w:cs="Times New Roman"/>
          <w:sz w:val="24"/>
          <w:szCs w:val="24"/>
        </w:rPr>
        <w:t xml:space="preserve">…) According to </w:t>
      </w:r>
      <w:proofErr w:type="spellStart"/>
      <w:r w:rsidRPr="009E346B">
        <w:rPr>
          <w:rFonts w:ascii="Times New Roman" w:hAnsi="Times New Roman" w:cs="Times New Roman"/>
          <w:sz w:val="24"/>
          <w:szCs w:val="24"/>
        </w:rPr>
        <w:t>Cvetkovic</w:t>
      </w:r>
      <w:proofErr w:type="spellEnd"/>
      <w:r w:rsidRPr="009E346B">
        <w:rPr>
          <w:rFonts w:ascii="Times New Roman" w:hAnsi="Times New Roman" w:cs="Times New Roman"/>
          <w:sz w:val="24"/>
          <w:szCs w:val="24"/>
        </w:rPr>
        <w:t xml:space="preserve">, </w:t>
      </w:r>
      <w:r w:rsidR="004D2D2D">
        <w:rPr>
          <w:rFonts w:ascii="Times New Roman" w:hAnsi="Times New Roman" w:cs="Times New Roman"/>
          <w:sz w:val="24"/>
          <w:szCs w:val="24"/>
        </w:rPr>
        <w:t xml:space="preserve">the </w:t>
      </w:r>
      <w:r w:rsidRPr="009E346B">
        <w:rPr>
          <w:rFonts w:ascii="Times New Roman" w:hAnsi="Times New Roman" w:cs="Times New Roman"/>
          <w:sz w:val="24"/>
          <w:szCs w:val="24"/>
        </w:rPr>
        <w:t xml:space="preserve">problem escalated in 1968 (students rebellion) and 1972 (allegedly communist - liberal uprising).  New enemies appeared: friends of </w:t>
      </w:r>
      <w:proofErr w:type="spellStart"/>
      <w:r w:rsidRPr="009E346B">
        <w:rPr>
          <w:rFonts w:ascii="Times New Roman" w:hAnsi="Times New Roman" w:cs="Times New Roman"/>
          <w:sz w:val="24"/>
          <w:szCs w:val="24"/>
        </w:rPr>
        <w:t>Rankovic</w:t>
      </w:r>
      <w:proofErr w:type="spellEnd"/>
      <w:r w:rsidRPr="009E346B">
        <w:rPr>
          <w:rFonts w:ascii="Times New Roman" w:hAnsi="Times New Roman" w:cs="Times New Roman"/>
          <w:sz w:val="24"/>
          <w:szCs w:val="24"/>
        </w:rPr>
        <w:t>, libe</w:t>
      </w:r>
      <w:r w:rsidR="00623E0D">
        <w:rPr>
          <w:rFonts w:ascii="Times New Roman" w:hAnsi="Times New Roman" w:cs="Times New Roman"/>
          <w:sz w:val="24"/>
          <w:szCs w:val="24"/>
        </w:rPr>
        <w:t>rals, nationalists, technocrats</w:t>
      </w:r>
      <w:r w:rsidR="00623E0D">
        <w:rPr>
          <w:rStyle w:val="Fodnotehenvisning"/>
          <w:rFonts w:ascii="Times New Roman" w:hAnsi="Times New Roman" w:cs="Times New Roman"/>
          <w:sz w:val="24"/>
          <w:szCs w:val="24"/>
        </w:rPr>
        <w:footnoteReference w:id="72"/>
      </w:r>
      <w:r w:rsidRPr="009E346B">
        <w:rPr>
          <w:rFonts w:ascii="Times New Roman" w:hAnsi="Times New Roman" w:cs="Times New Roman"/>
          <w:sz w:val="24"/>
          <w:szCs w:val="24"/>
        </w:rPr>
        <w:t>…</w:t>
      </w:r>
    </w:p>
    <w:p w:rsidR="009E346B" w:rsidRPr="009E346B" w:rsidRDefault="004D2D2D"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The</w:t>
      </w:r>
      <w:r w:rsidR="009E346B" w:rsidRPr="009E346B">
        <w:rPr>
          <w:rFonts w:ascii="Times New Roman" w:hAnsi="Times New Roman" w:cs="Times New Roman"/>
          <w:sz w:val="24"/>
          <w:szCs w:val="24"/>
        </w:rPr>
        <w:t xml:space="preserve"> decentralization of the SDB among </w:t>
      </w:r>
      <w:r>
        <w:rPr>
          <w:rFonts w:ascii="Times New Roman" w:hAnsi="Times New Roman" w:cs="Times New Roman"/>
          <w:sz w:val="24"/>
          <w:szCs w:val="24"/>
        </w:rPr>
        <w:t>the central state,</w:t>
      </w:r>
      <w:r w:rsidR="009E346B" w:rsidRPr="009E346B">
        <w:rPr>
          <w:rFonts w:ascii="Times New Roman" w:hAnsi="Times New Roman" w:cs="Times New Roman"/>
          <w:sz w:val="24"/>
          <w:szCs w:val="24"/>
        </w:rPr>
        <w:t xml:space="preserve"> republics and autonomous provinces </w:t>
      </w:r>
      <w:r w:rsidRPr="004D2D2D">
        <w:rPr>
          <w:rFonts w:ascii="Times New Roman" w:hAnsi="Times New Roman" w:cs="Times New Roman"/>
          <w:sz w:val="24"/>
          <w:szCs w:val="24"/>
        </w:rPr>
        <w:t xml:space="preserve">was significant </w:t>
      </w:r>
      <w:r>
        <w:rPr>
          <w:rFonts w:ascii="Times New Roman" w:hAnsi="Times New Roman" w:cs="Times New Roman"/>
          <w:sz w:val="24"/>
          <w:szCs w:val="24"/>
        </w:rPr>
        <w:t>but</w:t>
      </w:r>
      <w:r w:rsidR="009E346B" w:rsidRPr="009E346B">
        <w:rPr>
          <w:rFonts w:ascii="Times New Roman" w:hAnsi="Times New Roman" w:cs="Times New Roman"/>
          <w:sz w:val="24"/>
          <w:szCs w:val="24"/>
        </w:rPr>
        <w:t xml:space="preserve"> it was still, as </w:t>
      </w:r>
      <w:proofErr w:type="spellStart"/>
      <w:r w:rsidR="009E346B" w:rsidRPr="009E346B">
        <w:rPr>
          <w:rFonts w:ascii="Times New Roman" w:hAnsi="Times New Roman" w:cs="Times New Roman"/>
          <w:sz w:val="24"/>
          <w:szCs w:val="24"/>
        </w:rPr>
        <w:t>Cvetkovic</w:t>
      </w:r>
      <w:proofErr w:type="spellEnd"/>
      <w:r w:rsidR="009E346B" w:rsidRPr="009E346B">
        <w:rPr>
          <w:rFonts w:ascii="Times New Roman" w:hAnsi="Times New Roman" w:cs="Times New Roman"/>
          <w:sz w:val="24"/>
          <w:szCs w:val="24"/>
        </w:rPr>
        <w:t xml:space="preserve"> </w:t>
      </w:r>
      <w:r w:rsidRPr="009E346B">
        <w:rPr>
          <w:rFonts w:ascii="Times New Roman" w:hAnsi="Times New Roman" w:cs="Times New Roman"/>
          <w:sz w:val="24"/>
          <w:szCs w:val="24"/>
        </w:rPr>
        <w:t>emphasizes</w:t>
      </w:r>
      <w:r>
        <w:rPr>
          <w:rFonts w:ascii="Times New Roman" w:hAnsi="Times New Roman" w:cs="Times New Roman"/>
          <w:sz w:val="24"/>
          <w:szCs w:val="24"/>
        </w:rPr>
        <w:t xml:space="preserve"> -</w:t>
      </w:r>
      <w:r w:rsidR="009E346B" w:rsidRPr="009E346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classical political police whose enemies existed primarily within the state and the goal was preservation of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existing political system and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monopoly of the communist party.</w:t>
      </w:r>
    </w:p>
    <w:p w:rsidR="009E346B" w:rsidRPr="009E346B" w:rsidRDefault="009E346B" w:rsidP="009E346B">
      <w:pPr>
        <w:pStyle w:val="Ingenafstand"/>
        <w:spacing w:line="276" w:lineRule="auto"/>
        <w:rPr>
          <w:rFonts w:ascii="Times New Roman" w:hAnsi="Times New Roman" w:cs="Times New Roman"/>
          <w:sz w:val="24"/>
          <w:szCs w:val="24"/>
        </w:rPr>
      </w:pPr>
      <w:proofErr w:type="gramStart"/>
      <w:r w:rsidRPr="009E346B">
        <w:rPr>
          <w:rFonts w:ascii="Times New Roman" w:hAnsi="Times New Roman" w:cs="Times New Roman"/>
          <w:sz w:val="24"/>
          <w:szCs w:val="24"/>
        </w:rPr>
        <w:t xml:space="preserve">The beginning of the wars in </w:t>
      </w:r>
      <w:r w:rsidR="004D2D2D">
        <w:rPr>
          <w:rFonts w:ascii="Times New Roman" w:hAnsi="Times New Roman" w:cs="Times New Roman"/>
          <w:sz w:val="24"/>
          <w:szCs w:val="24"/>
        </w:rPr>
        <w:t xml:space="preserve">the </w:t>
      </w:r>
      <w:r w:rsidR="004128F4">
        <w:rPr>
          <w:rFonts w:ascii="Times New Roman" w:hAnsi="Times New Roman" w:cs="Times New Roman"/>
          <w:sz w:val="24"/>
          <w:szCs w:val="24"/>
        </w:rPr>
        <w:t>1990s</w:t>
      </w:r>
      <w:r w:rsidRPr="009E346B">
        <w:rPr>
          <w:rFonts w:ascii="Times New Roman" w:hAnsi="Times New Roman" w:cs="Times New Roman"/>
          <w:sz w:val="24"/>
          <w:szCs w:val="24"/>
        </w:rPr>
        <w:t xml:space="preserve"> and </w:t>
      </w:r>
      <w:r w:rsidR="004D2D2D">
        <w:rPr>
          <w:rFonts w:ascii="Times New Roman" w:hAnsi="Times New Roman" w:cs="Times New Roman"/>
          <w:sz w:val="24"/>
          <w:szCs w:val="24"/>
        </w:rPr>
        <w:t>the break-up of Yugoslavia</w:t>
      </w:r>
      <w:r w:rsidRPr="009E346B">
        <w:rPr>
          <w:rFonts w:ascii="Times New Roman" w:hAnsi="Times New Roman" w:cs="Times New Roman"/>
          <w:sz w:val="24"/>
          <w:szCs w:val="24"/>
        </w:rPr>
        <w:t xml:space="preserve">, meant </w:t>
      </w:r>
      <w:r w:rsidR="004D2D2D">
        <w:rPr>
          <w:rFonts w:ascii="Times New Roman" w:hAnsi="Times New Roman" w:cs="Times New Roman"/>
          <w:sz w:val="24"/>
          <w:szCs w:val="24"/>
        </w:rPr>
        <w:t>destruction</w:t>
      </w:r>
      <w:r w:rsidRPr="009E346B">
        <w:rPr>
          <w:rFonts w:ascii="Times New Roman" w:hAnsi="Times New Roman" w:cs="Times New Roman"/>
          <w:sz w:val="24"/>
          <w:szCs w:val="24"/>
        </w:rPr>
        <w:t xml:space="preserve"> of all federal institutions.</w:t>
      </w:r>
      <w:proofErr w:type="gramEnd"/>
      <w:r w:rsidRPr="009E346B">
        <w:rPr>
          <w:rFonts w:ascii="Times New Roman" w:hAnsi="Times New Roman" w:cs="Times New Roman"/>
          <w:sz w:val="24"/>
          <w:szCs w:val="24"/>
        </w:rPr>
        <w:t xml:space="preserve"> It is obvious that the most important changes appeared within </w:t>
      </w:r>
      <w:r w:rsidR="004D2D2D">
        <w:rPr>
          <w:rFonts w:ascii="Times New Roman" w:hAnsi="Times New Roman" w:cs="Times New Roman"/>
          <w:sz w:val="24"/>
          <w:szCs w:val="24"/>
        </w:rPr>
        <w:t xml:space="preserve">the </w:t>
      </w:r>
      <w:r w:rsidRPr="009E346B">
        <w:rPr>
          <w:rFonts w:ascii="Times New Roman" w:hAnsi="Times New Roman" w:cs="Times New Roman"/>
          <w:sz w:val="24"/>
          <w:szCs w:val="24"/>
        </w:rPr>
        <w:t>military and security sector</w:t>
      </w:r>
      <w:r w:rsidR="004D2D2D">
        <w:rPr>
          <w:rFonts w:ascii="Times New Roman" w:hAnsi="Times New Roman" w:cs="Times New Roman"/>
          <w:sz w:val="24"/>
          <w:szCs w:val="24"/>
        </w:rPr>
        <w:t>s</w:t>
      </w:r>
      <w:r w:rsidRPr="009E346B">
        <w:rPr>
          <w:rFonts w:ascii="Times New Roman" w:hAnsi="Times New Roman" w:cs="Times New Roman"/>
          <w:sz w:val="24"/>
          <w:szCs w:val="24"/>
        </w:rPr>
        <w:t xml:space="preserve">. Getting </w:t>
      </w:r>
      <w:r w:rsidR="004D2D2D">
        <w:rPr>
          <w:rFonts w:ascii="Times New Roman" w:hAnsi="Times New Roman" w:cs="Times New Roman"/>
          <w:sz w:val="24"/>
          <w:szCs w:val="24"/>
        </w:rPr>
        <w:t>Slobodan Milosevic to power, le</w:t>
      </w:r>
      <w:r w:rsidRPr="009E346B">
        <w:rPr>
          <w:rFonts w:ascii="Times New Roman" w:hAnsi="Times New Roman" w:cs="Times New Roman"/>
          <w:sz w:val="24"/>
          <w:szCs w:val="24"/>
        </w:rPr>
        <w:t xml:space="preserve">d to </w:t>
      </w:r>
      <w:r w:rsidR="004D2D2D">
        <w:rPr>
          <w:rFonts w:ascii="Times New Roman" w:hAnsi="Times New Roman" w:cs="Times New Roman"/>
          <w:sz w:val="24"/>
          <w:szCs w:val="24"/>
        </w:rPr>
        <w:t>the creation of</w:t>
      </w:r>
      <w:r w:rsidRPr="009E346B">
        <w:rPr>
          <w:rFonts w:ascii="Times New Roman" w:hAnsi="Times New Roman" w:cs="Times New Roman"/>
          <w:sz w:val="24"/>
          <w:szCs w:val="24"/>
        </w:rPr>
        <w:t xml:space="preserve"> his privat</w:t>
      </w:r>
      <w:r w:rsidR="004D2D2D">
        <w:rPr>
          <w:rFonts w:ascii="Times New Roman" w:hAnsi="Times New Roman" w:cs="Times New Roman"/>
          <w:sz w:val="24"/>
          <w:szCs w:val="24"/>
        </w:rPr>
        <w:t xml:space="preserve">e secret police in 1992- </w:t>
      </w:r>
      <w:proofErr w:type="spellStart"/>
      <w:r w:rsidR="004D2D2D">
        <w:rPr>
          <w:rFonts w:ascii="Times New Roman" w:hAnsi="Times New Roman" w:cs="Times New Roman"/>
          <w:sz w:val="24"/>
          <w:szCs w:val="24"/>
        </w:rPr>
        <w:t>Resor</w:t>
      </w:r>
      <w:proofErr w:type="spellEnd"/>
      <w:r w:rsidR="004D2D2D">
        <w:rPr>
          <w:rFonts w:ascii="Times New Roman" w:hAnsi="Times New Roman" w:cs="Times New Roman"/>
          <w:sz w:val="24"/>
          <w:szCs w:val="24"/>
        </w:rPr>
        <w:t xml:space="preserve"> </w:t>
      </w:r>
      <w:proofErr w:type="spellStart"/>
      <w:r w:rsidR="004D2D2D">
        <w:rPr>
          <w:rFonts w:ascii="Times New Roman" w:hAnsi="Times New Roman" w:cs="Times New Roman"/>
          <w:sz w:val="24"/>
          <w:szCs w:val="24"/>
        </w:rPr>
        <w:t>Drzavne</w:t>
      </w:r>
      <w:proofErr w:type="spellEnd"/>
      <w:r w:rsidR="004D2D2D">
        <w:rPr>
          <w:rFonts w:ascii="Times New Roman" w:hAnsi="Times New Roman" w:cs="Times New Roman"/>
          <w:sz w:val="24"/>
          <w:szCs w:val="24"/>
        </w:rPr>
        <w:t xml:space="preserve"> </w:t>
      </w:r>
      <w:proofErr w:type="spellStart"/>
      <w:r w:rsidR="004D2D2D">
        <w:rPr>
          <w:rFonts w:ascii="Times New Roman" w:hAnsi="Times New Roman" w:cs="Times New Roman"/>
          <w:sz w:val="24"/>
          <w:szCs w:val="24"/>
        </w:rPr>
        <w:t>B</w:t>
      </w:r>
      <w:r w:rsidRPr="009E346B">
        <w:rPr>
          <w:rFonts w:ascii="Times New Roman" w:hAnsi="Times New Roman" w:cs="Times New Roman"/>
          <w:sz w:val="24"/>
          <w:szCs w:val="24"/>
        </w:rPr>
        <w:t>ezbednosti</w:t>
      </w:r>
      <w:proofErr w:type="spellEnd"/>
      <w:r w:rsidRPr="009E346B">
        <w:rPr>
          <w:rFonts w:ascii="Times New Roman" w:hAnsi="Times New Roman" w:cs="Times New Roman"/>
          <w:sz w:val="24"/>
          <w:szCs w:val="24"/>
        </w:rPr>
        <w:t xml:space="preserve"> (RDB</w:t>
      </w:r>
      <w:r w:rsidR="004D2D2D">
        <w:rPr>
          <w:rFonts w:ascii="Times New Roman" w:hAnsi="Times New Roman" w:cs="Times New Roman"/>
          <w:sz w:val="24"/>
          <w:szCs w:val="24"/>
        </w:rPr>
        <w:t>–State S</w:t>
      </w:r>
      <w:r w:rsidRPr="009E346B">
        <w:rPr>
          <w:rFonts w:ascii="Times New Roman" w:hAnsi="Times New Roman" w:cs="Times New Roman"/>
          <w:sz w:val="24"/>
          <w:szCs w:val="24"/>
        </w:rPr>
        <w:t xml:space="preserve">ecurity </w:t>
      </w:r>
      <w:r w:rsidR="004D2D2D">
        <w:rPr>
          <w:rFonts w:ascii="Times New Roman" w:hAnsi="Times New Roman" w:cs="Times New Roman"/>
          <w:sz w:val="24"/>
          <w:szCs w:val="24"/>
        </w:rPr>
        <w:t>Department</w:t>
      </w:r>
      <w:r w:rsidRPr="009E346B">
        <w:rPr>
          <w:rFonts w:ascii="Times New Roman" w:hAnsi="Times New Roman" w:cs="Times New Roman"/>
          <w:sz w:val="24"/>
          <w:szCs w:val="24"/>
        </w:rPr>
        <w:t xml:space="preserve">). The repression </w:t>
      </w:r>
      <w:r w:rsidR="004D2D2D">
        <w:rPr>
          <w:rFonts w:ascii="Times New Roman" w:hAnsi="Times New Roman" w:cs="Times New Roman"/>
          <w:sz w:val="24"/>
          <w:szCs w:val="24"/>
        </w:rPr>
        <w:t xml:space="preserve">by the Milosevic family, the </w:t>
      </w:r>
      <w:r w:rsidRPr="009E346B">
        <w:rPr>
          <w:rFonts w:ascii="Times New Roman" w:hAnsi="Times New Roman" w:cs="Times New Roman"/>
          <w:sz w:val="24"/>
          <w:szCs w:val="24"/>
        </w:rPr>
        <w:t xml:space="preserve">Socialist party of Serbia (SPS) and United left (JUL- Serbian acronym), political parties of </w:t>
      </w:r>
      <w:r w:rsidRPr="009E346B">
        <w:rPr>
          <w:rFonts w:ascii="Times New Roman" w:hAnsi="Times New Roman" w:cs="Times New Roman"/>
          <w:sz w:val="24"/>
          <w:szCs w:val="24"/>
        </w:rPr>
        <w:lastRenderedPageBreak/>
        <w:t>Milosevi</w:t>
      </w:r>
      <w:r w:rsidR="004D2D2D">
        <w:rPr>
          <w:rFonts w:ascii="Times New Roman" w:hAnsi="Times New Roman" w:cs="Times New Roman"/>
          <w:sz w:val="24"/>
          <w:szCs w:val="24"/>
        </w:rPr>
        <w:t xml:space="preserve">c and his wife </w:t>
      </w:r>
      <w:proofErr w:type="spellStart"/>
      <w:r w:rsidR="004D2D2D">
        <w:rPr>
          <w:rFonts w:ascii="Times New Roman" w:hAnsi="Times New Roman" w:cs="Times New Roman"/>
          <w:sz w:val="24"/>
          <w:szCs w:val="24"/>
        </w:rPr>
        <w:t>Mirjana</w:t>
      </w:r>
      <w:proofErr w:type="spellEnd"/>
      <w:r w:rsidR="004D2D2D">
        <w:rPr>
          <w:rFonts w:ascii="Times New Roman" w:hAnsi="Times New Roman" w:cs="Times New Roman"/>
          <w:sz w:val="24"/>
          <w:szCs w:val="24"/>
        </w:rPr>
        <w:t xml:space="preserve"> </w:t>
      </w:r>
      <w:proofErr w:type="spellStart"/>
      <w:r w:rsidR="004D2D2D">
        <w:rPr>
          <w:rFonts w:ascii="Times New Roman" w:hAnsi="Times New Roman" w:cs="Times New Roman"/>
          <w:sz w:val="24"/>
          <w:szCs w:val="24"/>
        </w:rPr>
        <w:t>Markovic</w:t>
      </w:r>
      <w:proofErr w:type="spellEnd"/>
      <w:r w:rsidRPr="009E346B">
        <w:rPr>
          <w:rFonts w:ascii="Times New Roman" w:hAnsi="Times New Roman" w:cs="Times New Roman"/>
          <w:sz w:val="24"/>
          <w:szCs w:val="24"/>
        </w:rPr>
        <w:t xml:space="preserve"> was </w:t>
      </w:r>
      <w:r w:rsidR="004D2D2D" w:rsidRPr="004D2D2D">
        <w:rPr>
          <w:rFonts w:ascii="Times New Roman" w:hAnsi="Times New Roman" w:cs="Times New Roman"/>
          <w:sz w:val="24"/>
          <w:szCs w:val="24"/>
        </w:rPr>
        <w:t>carried out</w:t>
      </w:r>
      <w:r w:rsidRPr="009E346B">
        <w:rPr>
          <w:rFonts w:ascii="Times New Roman" w:hAnsi="Times New Roman" w:cs="Times New Roman"/>
          <w:sz w:val="24"/>
          <w:szCs w:val="24"/>
        </w:rPr>
        <w:t xml:space="preserve"> in order to secure the power of the ruling couple. Anyone who could threat the leading couple was under surveillance and subjected to some kind of repression. Collaboration of the secret police with criminal gangs and paramilitaries was regular. The most significant violations of human rights were </w:t>
      </w:r>
      <w:r w:rsidR="004D2D2D">
        <w:rPr>
          <w:rFonts w:ascii="Times New Roman" w:hAnsi="Times New Roman" w:cs="Times New Roman"/>
          <w:sz w:val="24"/>
          <w:szCs w:val="24"/>
        </w:rPr>
        <w:t xml:space="preserve">the </w:t>
      </w:r>
      <w:r w:rsidRPr="009E346B">
        <w:rPr>
          <w:rFonts w:ascii="Times New Roman" w:hAnsi="Times New Roman" w:cs="Times New Roman"/>
          <w:sz w:val="24"/>
          <w:szCs w:val="24"/>
        </w:rPr>
        <w:t>brutal suppression of demonstrations in 1991, electoral fraud in 1996, two attempted murder</w:t>
      </w:r>
      <w:r w:rsidR="004D2D2D">
        <w:rPr>
          <w:rFonts w:ascii="Times New Roman" w:hAnsi="Times New Roman" w:cs="Times New Roman"/>
          <w:sz w:val="24"/>
          <w:szCs w:val="24"/>
        </w:rPr>
        <w:t>s</w:t>
      </w:r>
      <w:r w:rsidRPr="009E346B">
        <w:rPr>
          <w:rFonts w:ascii="Times New Roman" w:hAnsi="Times New Roman" w:cs="Times New Roman"/>
          <w:sz w:val="24"/>
          <w:szCs w:val="24"/>
        </w:rPr>
        <w:t xml:space="preserve"> of </w:t>
      </w:r>
      <w:proofErr w:type="spellStart"/>
      <w:r w:rsidRPr="009E346B">
        <w:rPr>
          <w:rFonts w:ascii="Times New Roman" w:hAnsi="Times New Roman" w:cs="Times New Roman"/>
          <w:sz w:val="24"/>
          <w:szCs w:val="24"/>
        </w:rPr>
        <w:t>Vuk</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Draskovic</w:t>
      </w:r>
      <w:proofErr w:type="spellEnd"/>
      <w:r w:rsidRPr="009E346B">
        <w:rPr>
          <w:rFonts w:ascii="Times New Roman" w:hAnsi="Times New Roman" w:cs="Times New Roman"/>
          <w:sz w:val="24"/>
          <w:szCs w:val="24"/>
        </w:rPr>
        <w:t xml:space="preserve"> (member of the opposition in Serbia), </w:t>
      </w:r>
      <w:r w:rsidR="004D2D2D" w:rsidRPr="009E346B">
        <w:rPr>
          <w:rFonts w:ascii="Times New Roman" w:hAnsi="Times New Roman" w:cs="Times New Roman"/>
          <w:sz w:val="24"/>
          <w:szCs w:val="24"/>
        </w:rPr>
        <w:t>and assassinations</w:t>
      </w:r>
      <w:r w:rsidRPr="009E346B">
        <w:rPr>
          <w:rFonts w:ascii="Times New Roman" w:hAnsi="Times New Roman" w:cs="Times New Roman"/>
          <w:sz w:val="24"/>
          <w:szCs w:val="24"/>
        </w:rPr>
        <w:t xml:space="preserve"> of Ivan </w:t>
      </w:r>
      <w:proofErr w:type="spellStart"/>
      <w:r w:rsidRPr="009E346B">
        <w:rPr>
          <w:rFonts w:ascii="Times New Roman" w:hAnsi="Times New Roman" w:cs="Times New Roman"/>
          <w:sz w:val="24"/>
          <w:szCs w:val="24"/>
        </w:rPr>
        <w:t>Stambolic</w:t>
      </w:r>
      <w:proofErr w:type="spellEnd"/>
      <w:r w:rsidRPr="009E346B">
        <w:rPr>
          <w:rFonts w:ascii="Times New Roman" w:hAnsi="Times New Roman" w:cs="Times New Roman"/>
          <w:sz w:val="24"/>
          <w:szCs w:val="24"/>
        </w:rPr>
        <w:t xml:space="preserve"> and </w:t>
      </w:r>
      <w:r w:rsidR="004D2D2D">
        <w:rPr>
          <w:rFonts w:ascii="Times New Roman" w:hAnsi="Times New Roman" w:cs="Times New Roman"/>
          <w:sz w:val="24"/>
          <w:szCs w:val="24"/>
        </w:rPr>
        <w:t xml:space="preserve">the </w:t>
      </w:r>
      <w:r w:rsidRPr="009E346B">
        <w:rPr>
          <w:rFonts w:ascii="Times New Roman" w:hAnsi="Times New Roman" w:cs="Times New Roman"/>
          <w:sz w:val="24"/>
          <w:szCs w:val="24"/>
        </w:rPr>
        <w:t xml:space="preserve">Prime Minister Zoran Djindjic in 2003.  </w:t>
      </w:r>
    </w:p>
    <w:p w:rsidR="009E346B" w:rsidRPr="009E346B" w:rsidRDefault="004D2D2D"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The RDB was transformed into BIA</w:t>
      </w:r>
      <w:r w:rsidR="009E346B" w:rsidRPr="009E346B">
        <w:rPr>
          <w:rFonts w:ascii="Times New Roman" w:hAnsi="Times New Roman" w:cs="Times New Roman"/>
          <w:sz w:val="24"/>
          <w:szCs w:val="24"/>
        </w:rPr>
        <w:t xml:space="preserve"> (acronym for </w:t>
      </w:r>
      <w:r>
        <w:rPr>
          <w:rFonts w:ascii="Times New Roman" w:hAnsi="Times New Roman" w:cs="Times New Roman"/>
          <w:sz w:val="24"/>
          <w:szCs w:val="24"/>
        </w:rPr>
        <w:t xml:space="preserve">the Serbian name: </w:t>
      </w:r>
      <w:proofErr w:type="spellStart"/>
      <w:r>
        <w:rPr>
          <w:rFonts w:ascii="Times New Roman" w:hAnsi="Times New Roman" w:cs="Times New Roman"/>
          <w:sz w:val="24"/>
          <w:szCs w:val="24"/>
        </w:rPr>
        <w:t>Bezbednosno-Informativna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9E346B" w:rsidRPr="009E346B">
        <w:rPr>
          <w:rFonts w:ascii="Times New Roman" w:hAnsi="Times New Roman" w:cs="Times New Roman"/>
          <w:sz w:val="24"/>
          <w:szCs w:val="24"/>
        </w:rPr>
        <w:t>gencija</w:t>
      </w:r>
      <w:proofErr w:type="spellEnd"/>
      <w:r w:rsidR="009E346B" w:rsidRPr="009E346B">
        <w:rPr>
          <w:rFonts w:ascii="Times New Roman" w:hAnsi="Times New Roman" w:cs="Times New Roman"/>
          <w:sz w:val="24"/>
          <w:szCs w:val="24"/>
        </w:rPr>
        <w:t xml:space="preserve">. </w:t>
      </w:r>
      <w:proofErr w:type="gramStart"/>
      <w:r w:rsidR="009E346B" w:rsidRPr="009E346B">
        <w:rPr>
          <w:rFonts w:ascii="Times New Roman" w:hAnsi="Times New Roman" w:cs="Times New Roman"/>
          <w:sz w:val="24"/>
          <w:szCs w:val="24"/>
        </w:rPr>
        <w:t xml:space="preserve">In English: Security –Information agency) </w:t>
      </w:r>
      <w:r>
        <w:rPr>
          <w:rFonts w:ascii="Times New Roman" w:hAnsi="Times New Roman" w:cs="Times New Roman"/>
          <w:sz w:val="24"/>
          <w:szCs w:val="24"/>
        </w:rPr>
        <w:t xml:space="preserve">in 2002 when </w:t>
      </w:r>
      <w:r w:rsidRPr="004D2D2D">
        <w:rPr>
          <w:rFonts w:ascii="Times New Roman" w:hAnsi="Times New Roman" w:cs="Times New Roman"/>
          <w:sz w:val="24"/>
          <w:szCs w:val="24"/>
        </w:rPr>
        <w:t xml:space="preserve">the law about BIA </w:t>
      </w:r>
      <w:r>
        <w:rPr>
          <w:rFonts w:ascii="Times New Roman" w:hAnsi="Times New Roman" w:cs="Times New Roman"/>
          <w:sz w:val="24"/>
          <w:szCs w:val="24"/>
        </w:rPr>
        <w:t xml:space="preserve">was </w:t>
      </w:r>
      <w:r w:rsidR="009E346B" w:rsidRPr="009E346B">
        <w:rPr>
          <w:rFonts w:ascii="Times New Roman" w:hAnsi="Times New Roman" w:cs="Times New Roman"/>
          <w:sz w:val="24"/>
          <w:szCs w:val="24"/>
        </w:rPr>
        <w:t>passed.</w:t>
      </w:r>
      <w:proofErr w:type="gramEnd"/>
      <w:r w:rsidR="009E346B"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 end of </w:t>
      </w:r>
      <w:r w:rsidR="00E828AA">
        <w:rPr>
          <w:rFonts w:ascii="Times New Roman" w:hAnsi="Times New Roman" w:cs="Times New Roman"/>
          <w:sz w:val="24"/>
          <w:szCs w:val="24"/>
        </w:rPr>
        <w:t xml:space="preserve">the </w:t>
      </w:r>
      <w:r w:rsidRPr="009E346B">
        <w:rPr>
          <w:rFonts w:ascii="Times New Roman" w:hAnsi="Times New Roman" w:cs="Times New Roman"/>
          <w:sz w:val="24"/>
          <w:szCs w:val="24"/>
        </w:rPr>
        <w:t xml:space="preserve">Milosevic government on the 5th October 2000 was </w:t>
      </w:r>
      <w:r w:rsidR="00E828AA">
        <w:rPr>
          <w:rFonts w:ascii="Times New Roman" w:hAnsi="Times New Roman" w:cs="Times New Roman"/>
          <w:sz w:val="24"/>
          <w:szCs w:val="24"/>
        </w:rPr>
        <w:t>the</w:t>
      </w:r>
      <w:r w:rsidRPr="009E346B">
        <w:rPr>
          <w:rFonts w:ascii="Times New Roman" w:hAnsi="Times New Roman" w:cs="Times New Roman"/>
          <w:sz w:val="24"/>
          <w:szCs w:val="24"/>
        </w:rPr>
        <w:t xml:space="preserve"> turning point in the new history of Serbia as an independent state. Changes in the society should lead towards democratization of the whole society. </w:t>
      </w:r>
      <w:r w:rsidR="00E828AA">
        <w:rPr>
          <w:rFonts w:ascii="Times New Roman" w:hAnsi="Times New Roman" w:cs="Times New Roman"/>
          <w:sz w:val="24"/>
          <w:szCs w:val="24"/>
        </w:rPr>
        <w:t>The s</w:t>
      </w:r>
      <w:r w:rsidRPr="009E346B">
        <w:rPr>
          <w:rFonts w:ascii="Times New Roman" w:hAnsi="Times New Roman" w:cs="Times New Roman"/>
          <w:sz w:val="24"/>
          <w:szCs w:val="24"/>
        </w:rPr>
        <w:t xml:space="preserve">ecret police is definitely not </w:t>
      </w:r>
      <w:r w:rsidR="00E828AA">
        <w:rPr>
          <w:rFonts w:ascii="Times New Roman" w:hAnsi="Times New Roman" w:cs="Times New Roman"/>
          <w:sz w:val="24"/>
          <w:szCs w:val="24"/>
        </w:rPr>
        <w:t xml:space="preserve">the same as </w:t>
      </w:r>
      <w:r w:rsidRPr="009E346B">
        <w:rPr>
          <w:rFonts w:ascii="Times New Roman" w:hAnsi="Times New Roman" w:cs="Times New Roman"/>
          <w:sz w:val="24"/>
          <w:szCs w:val="24"/>
        </w:rPr>
        <w:t>during Milosevic</w:t>
      </w:r>
      <w:r w:rsidR="00E828AA">
        <w:rPr>
          <w:rFonts w:ascii="Times New Roman" w:hAnsi="Times New Roman" w:cs="Times New Roman"/>
          <w:sz w:val="24"/>
          <w:szCs w:val="24"/>
        </w:rPr>
        <w:t>’s</w:t>
      </w:r>
      <w:r w:rsidRPr="009E346B">
        <w:rPr>
          <w:rFonts w:ascii="Times New Roman" w:hAnsi="Times New Roman" w:cs="Times New Roman"/>
          <w:sz w:val="24"/>
          <w:szCs w:val="24"/>
        </w:rPr>
        <w:t xml:space="preserve"> time, but something is still missing. Fourteen years after Milosevic</w:t>
      </w:r>
      <w:r w:rsidR="00E828AA">
        <w:rPr>
          <w:rFonts w:ascii="Times New Roman" w:hAnsi="Times New Roman" w:cs="Times New Roman"/>
          <w:sz w:val="24"/>
          <w:szCs w:val="24"/>
        </w:rPr>
        <w:t>,</w:t>
      </w:r>
      <w:r w:rsidRPr="009E346B">
        <w:rPr>
          <w:rFonts w:ascii="Times New Roman" w:hAnsi="Times New Roman" w:cs="Times New Roman"/>
          <w:sz w:val="24"/>
          <w:szCs w:val="24"/>
        </w:rPr>
        <w:t xml:space="preserve"> Serbia </w:t>
      </w:r>
      <w:r w:rsidR="00E828AA">
        <w:rPr>
          <w:rFonts w:ascii="Times New Roman" w:hAnsi="Times New Roman" w:cs="Times New Roman"/>
          <w:sz w:val="24"/>
          <w:szCs w:val="24"/>
        </w:rPr>
        <w:t xml:space="preserve">is </w:t>
      </w:r>
      <w:r w:rsidRPr="009E346B">
        <w:rPr>
          <w:rFonts w:ascii="Times New Roman" w:hAnsi="Times New Roman" w:cs="Times New Roman"/>
          <w:sz w:val="24"/>
          <w:szCs w:val="24"/>
        </w:rPr>
        <w:t>knocking at the EU door</w:t>
      </w:r>
      <w:r w:rsidR="00E828AA">
        <w:rPr>
          <w:rFonts w:ascii="Times New Roman" w:hAnsi="Times New Roman" w:cs="Times New Roman"/>
          <w:sz w:val="24"/>
          <w:szCs w:val="24"/>
        </w:rPr>
        <w:t>,</w:t>
      </w:r>
      <w:r w:rsidRPr="009E346B">
        <w:rPr>
          <w:rFonts w:ascii="Times New Roman" w:hAnsi="Times New Roman" w:cs="Times New Roman"/>
          <w:sz w:val="24"/>
          <w:szCs w:val="24"/>
        </w:rPr>
        <w:t xml:space="preserve"> but it is still </w:t>
      </w:r>
      <w:r w:rsidR="00E828AA">
        <w:rPr>
          <w:rFonts w:ascii="Times New Roman" w:hAnsi="Times New Roman" w:cs="Times New Roman"/>
          <w:sz w:val="24"/>
          <w:szCs w:val="24"/>
        </w:rPr>
        <w:t xml:space="preserve">a </w:t>
      </w:r>
      <w:r w:rsidRPr="009E346B">
        <w:rPr>
          <w:rFonts w:ascii="Times New Roman" w:hAnsi="Times New Roman" w:cs="Times New Roman"/>
          <w:sz w:val="24"/>
          <w:szCs w:val="24"/>
        </w:rPr>
        <w:t xml:space="preserve">weak and authoritarian state and there is no true democratization of the society. </w:t>
      </w:r>
    </w:p>
    <w:p w:rsidR="009E346B" w:rsidRPr="009E346B" w:rsidRDefault="009E346B" w:rsidP="004128F4">
      <w:pPr>
        <w:pStyle w:val="Overskrift2"/>
      </w:pPr>
      <w:bookmarkStart w:id="31" w:name="_Toc393709140"/>
      <w:r w:rsidRPr="009E346B">
        <w:t>5.2. Democracy does not live here</w:t>
      </w:r>
      <w:bookmarkEnd w:id="31"/>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Democracy and democratic processes </w:t>
      </w:r>
      <w:r w:rsidR="006B0808">
        <w:rPr>
          <w:rFonts w:ascii="Times New Roman" w:hAnsi="Times New Roman" w:cs="Times New Roman"/>
          <w:sz w:val="24"/>
          <w:szCs w:val="24"/>
        </w:rPr>
        <w:t>are incompatible simply</w:t>
      </w:r>
      <w:r w:rsidRPr="009E346B">
        <w:rPr>
          <w:rFonts w:ascii="Times New Roman" w:hAnsi="Times New Roman" w:cs="Times New Roman"/>
          <w:sz w:val="24"/>
          <w:szCs w:val="24"/>
        </w:rPr>
        <w:t xml:space="preserve"> because there are no effective institution</w:t>
      </w:r>
      <w:r w:rsidR="006B0808">
        <w:rPr>
          <w:rFonts w:ascii="Times New Roman" w:hAnsi="Times New Roman" w:cs="Times New Roman"/>
          <w:sz w:val="24"/>
          <w:szCs w:val="24"/>
        </w:rPr>
        <w:t>s</w:t>
      </w:r>
      <w:r w:rsidRPr="009E346B">
        <w:rPr>
          <w:rFonts w:ascii="Times New Roman" w:hAnsi="Times New Roman" w:cs="Times New Roman"/>
          <w:sz w:val="24"/>
          <w:szCs w:val="24"/>
        </w:rPr>
        <w:t xml:space="preserve">, </w:t>
      </w:r>
      <w:r w:rsidR="006B0808">
        <w:rPr>
          <w:rFonts w:ascii="Times New Roman" w:hAnsi="Times New Roman" w:cs="Times New Roman"/>
          <w:sz w:val="24"/>
          <w:szCs w:val="24"/>
        </w:rPr>
        <w:t xml:space="preserve">the </w:t>
      </w:r>
      <w:r w:rsidRPr="009E346B">
        <w:rPr>
          <w:rFonts w:ascii="Times New Roman" w:hAnsi="Times New Roman" w:cs="Times New Roman"/>
          <w:sz w:val="24"/>
          <w:szCs w:val="24"/>
        </w:rPr>
        <w:t xml:space="preserve">monopoly on the instrument of violence and </w:t>
      </w:r>
      <w:r w:rsidR="006B0808">
        <w:rPr>
          <w:rFonts w:ascii="Times New Roman" w:hAnsi="Times New Roman" w:cs="Times New Roman"/>
          <w:sz w:val="24"/>
          <w:szCs w:val="24"/>
        </w:rPr>
        <w:t xml:space="preserve">the consensus on the idea of </w:t>
      </w:r>
      <w:r w:rsidRPr="009E346B">
        <w:rPr>
          <w:rFonts w:ascii="Times New Roman" w:hAnsi="Times New Roman" w:cs="Times New Roman"/>
          <w:sz w:val="24"/>
          <w:szCs w:val="24"/>
        </w:rPr>
        <w:t>state. Jus</w:t>
      </w:r>
      <w:r w:rsidR="006B0808">
        <w:rPr>
          <w:rFonts w:ascii="Times New Roman" w:hAnsi="Times New Roman" w:cs="Times New Roman"/>
          <w:sz w:val="24"/>
          <w:szCs w:val="24"/>
        </w:rPr>
        <w:t>t like Richard Jackson describes</w:t>
      </w:r>
      <w:r w:rsidRPr="009E346B">
        <w:rPr>
          <w:rFonts w:ascii="Times New Roman" w:hAnsi="Times New Roman" w:cs="Times New Roman"/>
          <w:sz w:val="24"/>
          <w:szCs w:val="24"/>
        </w:rPr>
        <w:t xml:space="preserve"> </w:t>
      </w:r>
      <w:r w:rsidR="006B0808">
        <w:rPr>
          <w:rFonts w:ascii="Times New Roman" w:hAnsi="Times New Roman" w:cs="Times New Roman"/>
          <w:sz w:val="24"/>
          <w:szCs w:val="24"/>
        </w:rPr>
        <w:t xml:space="preserve">the </w:t>
      </w:r>
      <w:r w:rsidRPr="009E346B">
        <w:rPr>
          <w:rFonts w:ascii="Times New Roman" w:hAnsi="Times New Roman" w:cs="Times New Roman"/>
          <w:sz w:val="24"/>
          <w:szCs w:val="24"/>
        </w:rPr>
        <w:t xml:space="preserve">main characteristic of the weak state </w:t>
      </w:r>
      <w:r w:rsidR="006B0808">
        <w:rPr>
          <w:rFonts w:ascii="Times New Roman" w:hAnsi="Times New Roman" w:cs="Times New Roman"/>
          <w:sz w:val="24"/>
          <w:szCs w:val="24"/>
        </w:rPr>
        <w:t>in Allan Collins “Contemporary Security S</w:t>
      </w:r>
      <w:r w:rsidRPr="009E346B">
        <w:rPr>
          <w:rFonts w:ascii="Times New Roman" w:hAnsi="Times New Roman" w:cs="Times New Roman"/>
          <w:sz w:val="24"/>
          <w:szCs w:val="24"/>
        </w:rPr>
        <w:t xml:space="preserve">tudies”.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If we observe the situation in Serbia from the beginning of </w:t>
      </w:r>
      <w:r w:rsidR="005105E0">
        <w:rPr>
          <w:rFonts w:ascii="Times New Roman" w:hAnsi="Times New Roman" w:cs="Times New Roman"/>
          <w:sz w:val="24"/>
          <w:szCs w:val="24"/>
        </w:rPr>
        <w:t>the</w:t>
      </w:r>
      <w:r w:rsidRPr="009E346B">
        <w:rPr>
          <w:rFonts w:ascii="Times New Roman" w:hAnsi="Times New Roman" w:cs="Times New Roman"/>
          <w:sz w:val="24"/>
          <w:szCs w:val="24"/>
        </w:rPr>
        <w:t xml:space="preserve">1990s, when Yugoslavia collapsed, it is </w:t>
      </w:r>
      <w:r w:rsidR="005105E0">
        <w:rPr>
          <w:rFonts w:ascii="Times New Roman" w:hAnsi="Times New Roman" w:cs="Times New Roman"/>
          <w:sz w:val="24"/>
          <w:szCs w:val="24"/>
        </w:rPr>
        <w:t>obvious</w:t>
      </w:r>
      <w:r w:rsidRPr="009E346B">
        <w:rPr>
          <w:rFonts w:ascii="Times New Roman" w:hAnsi="Times New Roman" w:cs="Times New Roman"/>
          <w:sz w:val="24"/>
          <w:szCs w:val="24"/>
        </w:rPr>
        <w:t xml:space="preserve"> that, even today, the country </w:t>
      </w:r>
      <w:r w:rsidR="005105E0">
        <w:rPr>
          <w:rFonts w:ascii="Times New Roman" w:hAnsi="Times New Roman" w:cs="Times New Roman"/>
          <w:sz w:val="24"/>
          <w:szCs w:val="24"/>
        </w:rPr>
        <w:t>does</w:t>
      </w:r>
      <w:r w:rsidRPr="009E346B">
        <w:rPr>
          <w:rFonts w:ascii="Times New Roman" w:hAnsi="Times New Roman" w:cs="Times New Roman"/>
          <w:sz w:val="24"/>
          <w:szCs w:val="24"/>
        </w:rPr>
        <w:t xml:space="preserve"> not </w:t>
      </w:r>
      <w:r w:rsidR="005105E0">
        <w:rPr>
          <w:rFonts w:ascii="Times New Roman" w:hAnsi="Times New Roman" w:cs="Times New Roman"/>
          <w:sz w:val="24"/>
          <w:szCs w:val="24"/>
        </w:rPr>
        <w:t xml:space="preserve">have </w:t>
      </w:r>
      <w:r w:rsidRPr="009E346B">
        <w:rPr>
          <w:rFonts w:ascii="Times New Roman" w:hAnsi="Times New Roman" w:cs="Times New Roman"/>
          <w:sz w:val="24"/>
          <w:szCs w:val="24"/>
        </w:rPr>
        <w:t xml:space="preserve">effective institutions. In the time of </w:t>
      </w:r>
      <w:r w:rsidR="005105E0">
        <w:rPr>
          <w:rFonts w:ascii="Times New Roman" w:hAnsi="Times New Roman" w:cs="Times New Roman"/>
          <w:sz w:val="24"/>
          <w:szCs w:val="24"/>
        </w:rPr>
        <w:t xml:space="preserve">the </w:t>
      </w:r>
      <w:r w:rsidRPr="009E346B">
        <w:rPr>
          <w:rFonts w:ascii="Times New Roman" w:hAnsi="Times New Roman" w:cs="Times New Roman"/>
          <w:sz w:val="24"/>
          <w:szCs w:val="24"/>
        </w:rPr>
        <w:t xml:space="preserve">Milosevic autocratic government, </w:t>
      </w:r>
      <w:r w:rsidR="005105E0">
        <w:rPr>
          <w:rFonts w:ascii="Times New Roman" w:hAnsi="Times New Roman" w:cs="Times New Roman"/>
          <w:sz w:val="24"/>
          <w:szCs w:val="24"/>
        </w:rPr>
        <w:t xml:space="preserve">the </w:t>
      </w:r>
      <w:r w:rsidRPr="009E346B">
        <w:rPr>
          <w:rFonts w:ascii="Times New Roman" w:hAnsi="Times New Roman" w:cs="Times New Roman"/>
          <w:sz w:val="24"/>
          <w:szCs w:val="24"/>
        </w:rPr>
        <w:t xml:space="preserve">institutions were just his tool to secure the power of his family and </w:t>
      </w:r>
      <w:r w:rsidR="005105E0">
        <w:rPr>
          <w:rFonts w:ascii="Times New Roman" w:hAnsi="Times New Roman" w:cs="Times New Roman"/>
          <w:sz w:val="24"/>
          <w:szCs w:val="24"/>
        </w:rPr>
        <w:t>the oligarchy close to him. The s</w:t>
      </w:r>
      <w:r w:rsidRPr="009E346B">
        <w:rPr>
          <w:rFonts w:ascii="Times New Roman" w:hAnsi="Times New Roman" w:cs="Times New Roman"/>
          <w:sz w:val="24"/>
          <w:szCs w:val="24"/>
        </w:rPr>
        <w:t>ecret police was above the law and</w:t>
      </w:r>
      <w:r w:rsidR="005105E0">
        <w:rPr>
          <w:rFonts w:ascii="Times New Roman" w:hAnsi="Times New Roman" w:cs="Times New Roman"/>
          <w:sz w:val="24"/>
          <w:szCs w:val="24"/>
        </w:rPr>
        <w:t>,</w:t>
      </w:r>
      <w:r w:rsidRPr="009E346B">
        <w:rPr>
          <w:rFonts w:ascii="Times New Roman" w:hAnsi="Times New Roman" w:cs="Times New Roman"/>
          <w:sz w:val="24"/>
          <w:szCs w:val="24"/>
        </w:rPr>
        <w:t xml:space="preserve"> in 2003 (three years after Milosevic, when Zoran Djindjic was assassinated)</w:t>
      </w:r>
      <w:r w:rsidR="005105E0">
        <w:rPr>
          <w:rFonts w:ascii="Times New Roman" w:hAnsi="Times New Roman" w:cs="Times New Roman"/>
          <w:sz w:val="24"/>
          <w:szCs w:val="24"/>
        </w:rPr>
        <w:t>,</w:t>
      </w:r>
      <w:r w:rsidRPr="009E346B">
        <w:rPr>
          <w:rFonts w:ascii="Times New Roman" w:hAnsi="Times New Roman" w:cs="Times New Roman"/>
          <w:sz w:val="24"/>
          <w:szCs w:val="24"/>
        </w:rPr>
        <w:t xml:space="preserve"> it became e</w:t>
      </w:r>
      <w:r w:rsidR="005105E0">
        <w:rPr>
          <w:rFonts w:ascii="Times New Roman" w:hAnsi="Times New Roman" w:cs="Times New Roman"/>
          <w:sz w:val="24"/>
          <w:szCs w:val="24"/>
        </w:rPr>
        <w:t>vident that Milosevic’s system wa</w:t>
      </w:r>
      <w:r w:rsidRPr="009E346B">
        <w:rPr>
          <w:rFonts w:ascii="Times New Roman" w:hAnsi="Times New Roman" w:cs="Times New Roman"/>
          <w:sz w:val="24"/>
          <w:szCs w:val="24"/>
        </w:rPr>
        <w:t xml:space="preserve">s not destroyed. It </w:t>
      </w:r>
      <w:r w:rsidR="005105E0">
        <w:rPr>
          <w:rFonts w:ascii="Times New Roman" w:hAnsi="Times New Roman" w:cs="Times New Roman"/>
          <w:sz w:val="24"/>
          <w:szCs w:val="24"/>
        </w:rPr>
        <w:t xml:space="preserve">has </w:t>
      </w:r>
      <w:r w:rsidRPr="009E346B">
        <w:rPr>
          <w:rFonts w:ascii="Times New Roman" w:hAnsi="Times New Roman" w:cs="Times New Roman"/>
          <w:sz w:val="24"/>
          <w:szCs w:val="24"/>
        </w:rPr>
        <w:t>survived and exists even today. It is fair to say that</w:t>
      </w:r>
      <w:r w:rsidR="005105E0">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methods and operating mode</w:t>
      </w:r>
      <w:r w:rsidR="005105E0">
        <w:rPr>
          <w:rFonts w:ascii="Times New Roman" w:hAnsi="Times New Roman" w:cs="Times New Roman"/>
          <w:sz w:val="24"/>
          <w:szCs w:val="24"/>
        </w:rPr>
        <w:t>s</w:t>
      </w:r>
      <w:r w:rsidRPr="009E346B">
        <w:rPr>
          <w:rFonts w:ascii="Times New Roman" w:hAnsi="Times New Roman" w:cs="Times New Roman"/>
          <w:sz w:val="24"/>
          <w:szCs w:val="24"/>
        </w:rPr>
        <w:t xml:space="preserve"> are </w:t>
      </w:r>
      <w:r w:rsidR="005105E0">
        <w:rPr>
          <w:rFonts w:ascii="Times New Roman" w:hAnsi="Times New Roman" w:cs="Times New Roman"/>
          <w:sz w:val="24"/>
          <w:szCs w:val="24"/>
        </w:rPr>
        <w:t xml:space="preserve">different (assassination of </w:t>
      </w:r>
      <w:r w:rsidRPr="009E346B">
        <w:rPr>
          <w:rFonts w:ascii="Times New Roman" w:hAnsi="Times New Roman" w:cs="Times New Roman"/>
          <w:sz w:val="24"/>
          <w:szCs w:val="24"/>
        </w:rPr>
        <w:t>political opponents is no more “e</w:t>
      </w:r>
      <w:r w:rsidR="005105E0">
        <w:rPr>
          <w:rFonts w:ascii="Times New Roman" w:hAnsi="Times New Roman" w:cs="Times New Roman"/>
          <w:sz w:val="24"/>
          <w:szCs w:val="24"/>
        </w:rPr>
        <w:t>veryday life” in Serbia) but</w:t>
      </w:r>
      <w:r w:rsidRPr="009E346B">
        <w:rPr>
          <w:rFonts w:ascii="Times New Roman" w:hAnsi="Times New Roman" w:cs="Times New Roman"/>
          <w:sz w:val="24"/>
          <w:szCs w:val="24"/>
        </w:rPr>
        <w:t xml:space="preserve"> </w:t>
      </w:r>
      <w:r w:rsidR="005105E0">
        <w:rPr>
          <w:rFonts w:ascii="Times New Roman" w:hAnsi="Times New Roman" w:cs="Times New Roman"/>
          <w:sz w:val="24"/>
          <w:szCs w:val="24"/>
        </w:rPr>
        <w:t xml:space="preserve">the same people are parts of </w:t>
      </w:r>
      <w:r w:rsidRPr="009E346B">
        <w:rPr>
          <w:rFonts w:ascii="Times New Roman" w:hAnsi="Times New Roman" w:cs="Times New Roman"/>
          <w:sz w:val="24"/>
          <w:szCs w:val="24"/>
        </w:rPr>
        <w:t xml:space="preserve">political processes and, ironically, they are very often, </w:t>
      </w:r>
      <w:r w:rsidR="005105E0">
        <w:rPr>
          <w:rFonts w:ascii="Times New Roman" w:hAnsi="Times New Roman" w:cs="Times New Roman"/>
          <w:sz w:val="24"/>
          <w:szCs w:val="24"/>
        </w:rPr>
        <w:t xml:space="preserve">the </w:t>
      </w:r>
      <w:r w:rsidRPr="009E346B">
        <w:rPr>
          <w:rFonts w:ascii="Times New Roman" w:hAnsi="Times New Roman" w:cs="Times New Roman"/>
          <w:sz w:val="24"/>
          <w:szCs w:val="24"/>
        </w:rPr>
        <w:t xml:space="preserve">leading figures in Serbia’s attempt to get close to </w:t>
      </w:r>
      <w:r w:rsidR="005105E0">
        <w:rPr>
          <w:rFonts w:ascii="Times New Roman" w:hAnsi="Times New Roman" w:cs="Times New Roman"/>
          <w:sz w:val="24"/>
          <w:szCs w:val="24"/>
        </w:rPr>
        <w:t xml:space="preserve">the </w:t>
      </w:r>
      <w:r w:rsidRPr="009E346B">
        <w:rPr>
          <w:rFonts w:ascii="Times New Roman" w:hAnsi="Times New Roman" w:cs="Times New Roman"/>
          <w:sz w:val="24"/>
          <w:szCs w:val="24"/>
        </w:rPr>
        <w:t xml:space="preserve">EU and democracy. </w:t>
      </w:r>
    </w:p>
    <w:p w:rsidR="009E346B" w:rsidRPr="009E346B" w:rsidRDefault="005105E0"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A strong state has well-</w:t>
      </w:r>
      <w:r w:rsidR="009E346B" w:rsidRPr="009E346B">
        <w:rPr>
          <w:rFonts w:ascii="Times New Roman" w:hAnsi="Times New Roman" w:cs="Times New Roman"/>
          <w:sz w:val="24"/>
          <w:szCs w:val="24"/>
        </w:rPr>
        <w:t>developed institutions and there is n</w:t>
      </w:r>
      <w:r w:rsidR="00623E0D">
        <w:rPr>
          <w:rFonts w:ascii="Times New Roman" w:hAnsi="Times New Roman" w:cs="Times New Roman"/>
          <w:sz w:val="24"/>
          <w:szCs w:val="24"/>
        </w:rPr>
        <w:t>o need for using coercive power</w:t>
      </w:r>
      <w:r w:rsidR="00623E0D">
        <w:rPr>
          <w:rStyle w:val="Fodnotehenvisning"/>
          <w:rFonts w:ascii="Times New Roman" w:hAnsi="Times New Roman" w:cs="Times New Roman"/>
          <w:sz w:val="24"/>
          <w:szCs w:val="24"/>
        </w:rPr>
        <w:footnoteReference w:id="73"/>
      </w:r>
      <w:r w:rsidR="009E346B" w:rsidRPr="009E346B">
        <w:rPr>
          <w:rFonts w:ascii="Times New Roman" w:hAnsi="Times New Roman" w:cs="Times New Roman"/>
          <w:sz w:val="24"/>
          <w:szCs w:val="24"/>
        </w:rPr>
        <w:t xml:space="preserve">. It is the fact that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Serbian secret police created mafia, and that is why it is hard to make </w:t>
      </w:r>
      <w:r>
        <w:rPr>
          <w:rFonts w:ascii="Times New Roman" w:hAnsi="Times New Roman" w:cs="Times New Roman"/>
          <w:sz w:val="24"/>
          <w:szCs w:val="24"/>
        </w:rPr>
        <w:t xml:space="preserve">a </w:t>
      </w:r>
      <w:r w:rsidR="009E346B" w:rsidRPr="009E346B">
        <w:rPr>
          <w:rFonts w:ascii="Times New Roman" w:hAnsi="Times New Roman" w:cs="Times New Roman"/>
          <w:sz w:val="24"/>
          <w:szCs w:val="24"/>
        </w:rPr>
        <w:t>clear distinction between Yugoslav and Serbian secret police.</w:t>
      </w:r>
      <w:r>
        <w:rPr>
          <w:rFonts w:ascii="Times New Roman" w:hAnsi="Times New Roman" w:cs="Times New Roman"/>
          <w:sz w:val="24"/>
          <w:szCs w:val="24"/>
        </w:rPr>
        <w:t xml:space="preserve"> The c</w:t>
      </w:r>
      <w:r w:rsidR="009E346B" w:rsidRPr="009E346B">
        <w:rPr>
          <w:rFonts w:ascii="Times New Roman" w:hAnsi="Times New Roman" w:cs="Times New Roman"/>
          <w:sz w:val="24"/>
          <w:szCs w:val="24"/>
        </w:rPr>
        <w:t xml:space="preserve">oercive power that Serbian secret police used to use was inherited from </w:t>
      </w:r>
      <w:r>
        <w:rPr>
          <w:rFonts w:ascii="Times New Roman" w:hAnsi="Times New Roman" w:cs="Times New Roman"/>
          <w:sz w:val="24"/>
          <w:szCs w:val="24"/>
        </w:rPr>
        <w:t>its</w:t>
      </w:r>
      <w:r w:rsidR="009E346B" w:rsidRPr="009E346B">
        <w:rPr>
          <w:rFonts w:ascii="Times New Roman" w:hAnsi="Times New Roman" w:cs="Times New Roman"/>
          <w:sz w:val="24"/>
          <w:szCs w:val="24"/>
        </w:rPr>
        <w:t xml:space="preserve"> predecessors. UDBA and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SDB used people with </w:t>
      </w:r>
      <w:r>
        <w:rPr>
          <w:rFonts w:ascii="Times New Roman" w:hAnsi="Times New Roman" w:cs="Times New Roman"/>
          <w:sz w:val="24"/>
          <w:szCs w:val="24"/>
        </w:rPr>
        <w:t xml:space="preserve">a </w:t>
      </w:r>
      <w:r w:rsidR="009E346B" w:rsidRPr="009E346B">
        <w:rPr>
          <w:rFonts w:ascii="Times New Roman" w:hAnsi="Times New Roman" w:cs="Times New Roman"/>
          <w:sz w:val="24"/>
          <w:szCs w:val="24"/>
        </w:rPr>
        <w:t>criminal background for liquidation of political opponents. It happened mostly abroad, in dealing with members of immigrations. Those criminals, very often wit</w:t>
      </w:r>
      <w:r w:rsidR="00623E0D">
        <w:rPr>
          <w:rFonts w:ascii="Times New Roman" w:hAnsi="Times New Roman" w:cs="Times New Roman"/>
          <w:sz w:val="24"/>
          <w:szCs w:val="24"/>
        </w:rPr>
        <w:t xml:space="preserve">h </w:t>
      </w:r>
      <w:r>
        <w:rPr>
          <w:rFonts w:ascii="Times New Roman" w:hAnsi="Times New Roman" w:cs="Times New Roman"/>
          <w:sz w:val="24"/>
          <w:szCs w:val="24"/>
        </w:rPr>
        <w:t xml:space="preserve">the </w:t>
      </w:r>
      <w:r w:rsidR="00623E0D">
        <w:rPr>
          <w:rFonts w:ascii="Times New Roman" w:hAnsi="Times New Roman" w:cs="Times New Roman"/>
          <w:sz w:val="24"/>
          <w:szCs w:val="24"/>
        </w:rPr>
        <w:t xml:space="preserve">Serbian background like </w:t>
      </w:r>
      <w:proofErr w:type="spellStart"/>
      <w:r w:rsidR="00623E0D">
        <w:rPr>
          <w:rFonts w:ascii="Times New Roman" w:hAnsi="Times New Roman" w:cs="Times New Roman"/>
          <w:sz w:val="24"/>
          <w:szCs w:val="24"/>
        </w:rPr>
        <w:t>Arkan</w:t>
      </w:r>
      <w:proofErr w:type="spellEnd"/>
      <w:r w:rsidR="00623E0D">
        <w:rPr>
          <w:rStyle w:val="Fodnotehenvisning"/>
          <w:rFonts w:ascii="Times New Roman" w:hAnsi="Times New Roman" w:cs="Times New Roman"/>
          <w:sz w:val="24"/>
          <w:szCs w:val="24"/>
        </w:rPr>
        <w:footnoteReference w:id="74"/>
      </w:r>
      <w:r w:rsidR="009E346B" w:rsidRPr="009E346B">
        <w:rPr>
          <w:rFonts w:ascii="Times New Roman" w:hAnsi="Times New Roman" w:cs="Times New Roman"/>
          <w:sz w:val="24"/>
          <w:szCs w:val="24"/>
        </w:rPr>
        <w:t xml:space="preserve">, </w:t>
      </w:r>
      <w:r w:rsidR="00A66F9B" w:rsidRPr="009E346B">
        <w:rPr>
          <w:rFonts w:ascii="Times New Roman" w:hAnsi="Times New Roman" w:cs="Times New Roman"/>
          <w:sz w:val="24"/>
          <w:szCs w:val="24"/>
        </w:rPr>
        <w:t xml:space="preserve">became </w:t>
      </w:r>
      <w:r w:rsidR="00A66F9B">
        <w:rPr>
          <w:rFonts w:ascii="Times New Roman" w:hAnsi="Times New Roman" w:cs="Times New Roman"/>
          <w:sz w:val="24"/>
          <w:szCs w:val="24"/>
        </w:rPr>
        <w:t>prominent</w:t>
      </w:r>
      <w:r w:rsidR="009E346B" w:rsidRPr="009E346B">
        <w:rPr>
          <w:rFonts w:ascii="Times New Roman" w:hAnsi="Times New Roman" w:cs="Times New Roman"/>
          <w:sz w:val="24"/>
          <w:szCs w:val="24"/>
        </w:rPr>
        <w:t xml:space="preserve"> leaders of paramilitary forces </w:t>
      </w:r>
      <w:r w:rsidR="00A66F9B" w:rsidRPr="00A66F9B">
        <w:rPr>
          <w:rFonts w:ascii="Times New Roman" w:hAnsi="Times New Roman" w:cs="Times New Roman"/>
          <w:sz w:val="24"/>
          <w:szCs w:val="24"/>
        </w:rPr>
        <w:t xml:space="preserve">in Milosevic time </w:t>
      </w:r>
      <w:r w:rsidR="009E346B" w:rsidRPr="009E346B">
        <w:rPr>
          <w:rFonts w:ascii="Times New Roman" w:hAnsi="Times New Roman" w:cs="Times New Roman"/>
          <w:sz w:val="24"/>
          <w:szCs w:val="24"/>
        </w:rPr>
        <w:t xml:space="preserve">and their influence is still obvious. Serbian weak institutions were not able to deal with it and the result today </w:t>
      </w:r>
      <w:r w:rsidR="00A66F9B">
        <w:rPr>
          <w:rFonts w:ascii="Times New Roman" w:hAnsi="Times New Roman" w:cs="Times New Roman"/>
          <w:sz w:val="24"/>
          <w:szCs w:val="24"/>
        </w:rPr>
        <w:t xml:space="preserve">is </w:t>
      </w:r>
      <w:r w:rsidR="009E346B" w:rsidRPr="009E346B">
        <w:rPr>
          <w:rFonts w:ascii="Times New Roman" w:hAnsi="Times New Roman" w:cs="Times New Roman"/>
          <w:sz w:val="24"/>
          <w:szCs w:val="24"/>
        </w:rPr>
        <w:t xml:space="preserve">nearly </w:t>
      </w:r>
      <w:r w:rsidR="00A66F9B">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collapse of the society </w:t>
      </w:r>
      <w:r w:rsidR="009E346B" w:rsidRPr="009E346B">
        <w:rPr>
          <w:rFonts w:ascii="Times New Roman" w:hAnsi="Times New Roman" w:cs="Times New Roman"/>
          <w:sz w:val="24"/>
          <w:szCs w:val="24"/>
        </w:rPr>
        <w:lastRenderedPageBreak/>
        <w:t xml:space="preserve">in general. It is </w:t>
      </w:r>
      <w:r w:rsidR="00A66F9B" w:rsidRPr="00A66F9B">
        <w:rPr>
          <w:rFonts w:ascii="Times New Roman" w:hAnsi="Times New Roman" w:cs="Times New Roman"/>
          <w:sz w:val="24"/>
          <w:szCs w:val="24"/>
        </w:rPr>
        <w:t xml:space="preserve">especially </w:t>
      </w:r>
      <w:r w:rsidR="009E346B" w:rsidRPr="009E346B">
        <w:rPr>
          <w:rFonts w:ascii="Times New Roman" w:hAnsi="Times New Roman" w:cs="Times New Roman"/>
          <w:sz w:val="24"/>
          <w:szCs w:val="24"/>
        </w:rPr>
        <w:t>evident in t</w:t>
      </w:r>
      <w:r w:rsidR="00A66F9B">
        <w:rPr>
          <w:rFonts w:ascii="Times New Roman" w:hAnsi="Times New Roman" w:cs="Times New Roman"/>
          <w:sz w:val="24"/>
          <w:szCs w:val="24"/>
        </w:rPr>
        <w:t xml:space="preserve">he economic sphere. Those, </w:t>
      </w:r>
      <w:r w:rsidR="00A66F9B" w:rsidRPr="00A66F9B">
        <w:rPr>
          <w:rFonts w:ascii="Times New Roman" w:hAnsi="Times New Roman" w:cs="Times New Roman"/>
          <w:sz w:val="24"/>
          <w:szCs w:val="24"/>
        </w:rPr>
        <w:t xml:space="preserve">enabled </w:t>
      </w:r>
      <w:r w:rsidR="00A66F9B">
        <w:rPr>
          <w:rFonts w:ascii="Times New Roman" w:hAnsi="Times New Roman" w:cs="Times New Roman"/>
          <w:sz w:val="24"/>
          <w:szCs w:val="24"/>
        </w:rPr>
        <w:t xml:space="preserve">by </w:t>
      </w:r>
      <w:r w:rsidR="009E346B" w:rsidRPr="009E346B">
        <w:rPr>
          <w:rFonts w:ascii="Times New Roman" w:hAnsi="Times New Roman" w:cs="Times New Roman"/>
          <w:sz w:val="24"/>
          <w:szCs w:val="24"/>
        </w:rPr>
        <w:t xml:space="preserve">Milosevic </w:t>
      </w:r>
      <w:r w:rsidR="00A66F9B">
        <w:rPr>
          <w:rFonts w:ascii="Times New Roman" w:hAnsi="Times New Roman" w:cs="Times New Roman"/>
          <w:sz w:val="24"/>
          <w:szCs w:val="24"/>
        </w:rPr>
        <w:t xml:space="preserve">to earn a lot of money, </w:t>
      </w:r>
      <w:r w:rsidR="009E346B" w:rsidRPr="009E346B">
        <w:rPr>
          <w:rFonts w:ascii="Times New Roman" w:hAnsi="Times New Roman" w:cs="Times New Roman"/>
          <w:sz w:val="24"/>
          <w:szCs w:val="24"/>
        </w:rPr>
        <w:t xml:space="preserve">some of them were and still are very close to </w:t>
      </w:r>
      <w:r w:rsidR="00A66F9B">
        <w:rPr>
          <w:rFonts w:ascii="Times New Roman" w:hAnsi="Times New Roman" w:cs="Times New Roman"/>
          <w:sz w:val="24"/>
          <w:szCs w:val="24"/>
        </w:rPr>
        <w:t xml:space="preserve">the </w:t>
      </w:r>
      <w:r w:rsidR="009E346B" w:rsidRPr="009E346B">
        <w:rPr>
          <w:rFonts w:ascii="Times New Roman" w:hAnsi="Times New Roman" w:cs="Times New Roman"/>
          <w:sz w:val="24"/>
          <w:szCs w:val="24"/>
        </w:rPr>
        <w:t>secret police, are Serbia’s pillar</w:t>
      </w:r>
      <w:r w:rsidR="00A66F9B" w:rsidRPr="00A66F9B">
        <w:t xml:space="preserve"> </w:t>
      </w:r>
      <w:r w:rsidR="00A66F9B" w:rsidRPr="00A66F9B">
        <w:rPr>
          <w:rFonts w:ascii="Times New Roman" w:hAnsi="Times New Roman" w:cs="Times New Roman"/>
          <w:sz w:val="24"/>
          <w:szCs w:val="24"/>
        </w:rPr>
        <w:t>today</w:t>
      </w:r>
      <w:r w:rsidR="009E346B" w:rsidRPr="009E346B">
        <w:rPr>
          <w:rFonts w:ascii="Times New Roman" w:hAnsi="Times New Roman" w:cs="Times New Roman"/>
          <w:sz w:val="24"/>
          <w:szCs w:val="24"/>
        </w:rPr>
        <w:t>. “Since they employ large numbers of people, the country depends on them and cannot do anything against them anymore. It is one of the reasons state institutions have been virtually working for the businessmen for years. Huge money, which circulates among the same people, gives them power and position, which they can use to blackmail politicians, form governments that suit them, appoint their own people in relevant institutions, simultaneously financing both the position and opposition, thus closing the circle</w:t>
      </w:r>
      <w:r w:rsidR="005F1098">
        <w:rPr>
          <w:rFonts w:ascii="Times New Roman" w:hAnsi="Times New Roman" w:cs="Times New Roman"/>
          <w:sz w:val="24"/>
          <w:szCs w:val="24"/>
        </w:rPr>
        <w:t>”</w:t>
      </w:r>
      <w:r w:rsidR="00623E0D">
        <w:rPr>
          <w:rStyle w:val="Fodnotehenvisning"/>
          <w:rFonts w:ascii="Times New Roman" w:hAnsi="Times New Roman" w:cs="Times New Roman"/>
          <w:sz w:val="24"/>
          <w:szCs w:val="24"/>
        </w:rPr>
        <w:footnoteReference w:id="75"/>
      </w:r>
      <w:r w:rsidR="005F1098">
        <w:rPr>
          <w:rFonts w:ascii="Times New Roman" w:hAnsi="Times New Roman" w:cs="Times New Roman"/>
          <w:sz w:val="24"/>
          <w:szCs w:val="24"/>
        </w:rPr>
        <w:t>.</w:t>
      </w:r>
      <w:r w:rsidR="009E346B"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Supposing that Barry </w:t>
      </w:r>
      <w:proofErr w:type="spellStart"/>
      <w:r w:rsidRPr="009E346B">
        <w:rPr>
          <w:rFonts w:ascii="Times New Roman" w:hAnsi="Times New Roman" w:cs="Times New Roman"/>
          <w:sz w:val="24"/>
          <w:szCs w:val="24"/>
        </w:rPr>
        <w:t>Buzan</w:t>
      </w:r>
      <w:proofErr w:type="spellEnd"/>
      <w:r w:rsidRPr="009E346B">
        <w:rPr>
          <w:rFonts w:ascii="Times New Roman" w:hAnsi="Times New Roman" w:cs="Times New Roman"/>
          <w:sz w:val="24"/>
          <w:szCs w:val="24"/>
        </w:rPr>
        <w:t xml:space="preserve"> is </w:t>
      </w:r>
      <w:r w:rsidR="00A66F9B" w:rsidRPr="009E346B">
        <w:rPr>
          <w:rFonts w:ascii="Times New Roman" w:hAnsi="Times New Roman" w:cs="Times New Roman"/>
          <w:sz w:val="24"/>
          <w:szCs w:val="24"/>
        </w:rPr>
        <w:t>right</w:t>
      </w:r>
      <w:r w:rsidRPr="009E346B">
        <w:rPr>
          <w:rFonts w:ascii="Times New Roman" w:hAnsi="Times New Roman" w:cs="Times New Roman"/>
          <w:sz w:val="24"/>
          <w:szCs w:val="24"/>
        </w:rPr>
        <w:t xml:space="preserve"> and that one of the biggest problem</w:t>
      </w:r>
      <w:r w:rsidR="00A66F9B">
        <w:rPr>
          <w:rFonts w:ascii="Times New Roman" w:hAnsi="Times New Roman" w:cs="Times New Roman"/>
          <w:sz w:val="24"/>
          <w:szCs w:val="24"/>
        </w:rPr>
        <w:t>s</w:t>
      </w:r>
      <w:r w:rsidRPr="009E346B">
        <w:rPr>
          <w:rFonts w:ascii="Times New Roman" w:hAnsi="Times New Roman" w:cs="Times New Roman"/>
          <w:sz w:val="24"/>
          <w:szCs w:val="24"/>
        </w:rPr>
        <w:t xml:space="preserve"> of the state is to what extent the society is </w:t>
      </w:r>
      <w:r w:rsidR="00A66F9B" w:rsidRPr="00A66F9B">
        <w:rPr>
          <w:rFonts w:ascii="Times New Roman" w:hAnsi="Times New Roman" w:cs="Times New Roman"/>
          <w:sz w:val="24"/>
          <w:szCs w:val="24"/>
        </w:rPr>
        <w:t>identified</w:t>
      </w:r>
      <w:r w:rsidRPr="009E346B">
        <w:rPr>
          <w:rFonts w:ascii="Times New Roman" w:hAnsi="Times New Roman" w:cs="Times New Roman"/>
          <w:sz w:val="24"/>
          <w:szCs w:val="24"/>
        </w:rPr>
        <w:t xml:space="preserve"> with the state, it is important to stress</w:t>
      </w:r>
      <w:r w:rsidR="00A66F9B">
        <w:rPr>
          <w:rFonts w:ascii="Times New Roman" w:hAnsi="Times New Roman" w:cs="Times New Roman"/>
          <w:sz w:val="24"/>
          <w:szCs w:val="24"/>
        </w:rPr>
        <w:t xml:space="preserve"> a</w:t>
      </w:r>
      <w:r w:rsidRPr="009E346B">
        <w:rPr>
          <w:rFonts w:ascii="Times New Roman" w:hAnsi="Times New Roman" w:cs="Times New Roman"/>
          <w:sz w:val="24"/>
          <w:szCs w:val="24"/>
        </w:rPr>
        <w:t xml:space="preserve"> clear division in the Serbian society between </w:t>
      </w:r>
      <w:r w:rsidR="00A66F9B">
        <w:rPr>
          <w:rFonts w:ascii="Times New Roman" w:hAnsi="Times New Roman" w:cs="Times New Roman"/>
          <w:sz w:val="24"/>
          <w:szCs w:val="24"/>
        </w:rPr>
        <w:t xml:space="preserve">the </w:t>
      </w:r>
      <w:r w:rsidRPr="009E346B">
        <w:rPr>
          <w:rFonts w:ascii="Times New Roman" w:hAnsi="Times New Roman" w:cs="Times New Roman"/>
          <w:sz w:val="24"/>
          <w:szCs w:val="24"/>
        </w:rPr>
        <w:t>g</w:t>
      </w:r>
      <w:r w:rsidR="00A66F9B">
        <w:rPr>
          <w:rFonts w:ascii="Times New Roman" w:hAnsi="Times New Roman" w:cs="Times New Roman"/>
          <w:sz w:val="24"/>
          <w:szCs w:val="24"/>
        </w:rPr>
        <w:t>roups that could not be identified</w:t>
      </w:r>
      <w:r w:rsidRPr="009E346B">
        <w:rPr>
          <w:rFonts w:ascii="Times New Roman" w:hAnsi="Times New Roman" w:cs="Times New Roman"/>
          <w:sz w:val="24"/>
          <w:szCs w:val="24"/>
        </w:rPr>
        <w:t xml:space="preserve"> with the secret police state in the Milosevic</w:t>
      </w:r>
      <w:r w:rsidR="00A66F9B">
        <w:rPr>
          <w:rFonts w:ascii="Times New Roman" w:hAnsi="Times New Roman" w:cs="Times New Roman"/>
          <w:sz w:val="24"/>
          <w:szCs w:val="24"/>
        </w:rPr>
        <w:t>’s</w:t>
      </w:r>
      <w:r w:rsidRPr="009E346B">
        <w:rPr>
          <w:rFonts w:ascii="Times New Roman" w:hAnsi="Times New Roman" w:cs="Times New Roman"/>
          <w:sz w:val="24"/>
          <w:szCs w:val="24"/>
        </w:rPr>
        <w:t xml:space="preserve"> time. </w:t>
      </w:r>
      <w:r w:rsidR="00A66F9B">
        <w:rPr>
          <w:rFonts w:ascii="Times New Roman" w:hAnsi="Times New Roman" w:cs="Times New Roman"/>
          <w:sz w:val="24"/>
          <w:szCs w:val="24"/>
        </w:rPr>
        <w:t>A c</w:t>
      </w:r>
      <w:r w:rsidRPr="009E346B">
        <w:rPr>
          <w:rFonts w:ascii="Times New Roman" w:hAnsi="Times New Roman" w:cs="Times New Roman"/>
          <w:sz w:val="24"/>
          <w:szCs w:val="24"/>
        </w:rPr>
        <w:t xml:space="preserve">lear distinction should </w:t>
      </w:r>
      <w:r w:rsidR="00A66F9B" w:rsidRPr="00A66F9B">
        <w:rPr>
          <w:rFonts w:ascii="Times New Roman" w:hAnsi="Times New Roman" w:cs="Times New Roman"/>
          <w:sz w:val="24"/>
          <w:szCs w:val="24"/>
        </w:rPr>
        <w:t xml:space="preserve">also </w:t>
      </w:r>
      <w:r w:rsidRPr="009E346B">
        <w:rPr>
          <w:rFonts w:ascii="Times New Roman" w:hAnsi="Times New Roman" w:cs="Times New Roman"/>
          <w:sz w:val="24"/>
          <w:szCs w:val="24"/>
        </w:rPr>
        <w:t>be made between what should be</w:t>
      </w:r>
      <w:r w:rsidR="00A66F9B">
        <w:rPr>
          <w:rFonts w:ascii="Times New Roman" w:hAnsi="Times New Roman" w:cs="Times New Roman"/>
          <w:sz w:val="24"/>
          <w:szCs w:val="24"/>
        </w:rPr>
        <w:t xml:space="preserve"> a</w:t>
      </w:r>
      <w:r w:rsidRPr="009E346B">
        <w:rPr>
          <w:rFonts w:ascii="Times New Roman" w:hAnsi="Times New Roman" w:cs="Times New Roman"/>
          <w:sz w:val="24"/>
          <w:szCs w:val="24"/>
        </w:rPr>
        <w:t xml:space="preserve"> regular process towards democracy and </w:t>
      </w:r>
      <w:r w:rsidR="00A66F9B">
        <w:rPr>
          <w:rFonts w:ascii="Times New Roman" w:hAnsi="Times New Roman" w:cs="Times New Roman"/>
          <w:sz w:val="24"/>
          <w:szCs w:val="24"/>
        </w:rPr>
        <w:t xml:space="preserve">the </w:t>
      </w:r>
      <w:r w:rsidRPr="009E346B">
        <w:rPr>
          <w:rFonts w:ascii="Times New Roman" w:hAnsi="Times New Roman" w:cs="Times New Roman"/>
          <w:sz w:val="24"/>
          <w:szCs w:val="24"/>
        </w:rPr>
        <w:t>situation today when many of those directly responsible for the action</w:t>
      </w:r>
      <w:r w:rsidR="00A66F9B">
        <w:rPr>
          <w:rFonts w:ascii="Times New Roman" w:hAnsi="Times New Roman" w:cs="Times New Roman"/>
          <w:sz w:val="24"/>
          <w:szCs w:val="24"/>
        </w:rPr>
        <w:t>s</w:t>
      </w:r>
      <w:r w:rsidRPr="009E346B">
        <w:rPr>
          <w:rFonts w:ascii="Times New Roman" w:hAnsi="Times New Roman" w:cs="Times New Roman"/>
          <w:sz w:val="24"/>
          <w:szCs w:val="24"/>
        </w:rPr>
        <w:t xml:space="preserve"> o</w:t>
      </w:r>
      <w:r w:rsidR="00A66F9B">
        <w:rPr>
          <w:rFonts w:ascii="Times New Roman" w:hAnsi="Times New Roman" w:cs="Times New Roman"/>
          <w:sz w:val="24"/>
          <w:szCs w:val="24"/>
        </w:rPr>
        <w:t>f the secret police in the past</w:t>
      </w:r>
      <w:r w:rsidRPr="009E346B">
        <w:rPr>
          <w:rFonts w:ascii="Times New Roman" w:hAnsi="Times New Roman" w:cs="Times New Roman"/>
          <w:sz w:val="24"/>
          <w:szCs w:val="24"/>
        </w:rPr>
        <w:t xml:space="preserve"> and with</w:t>
      </w:r>
      <w:r w:rsidR="00A66F9B">
        <w:rPr>
          <w:rFonts w:ascii="Times New Roman" w:hAnsi="Times New Roman" w:cs="Times New Roman"/>
          <w:sz w:val="24"/>
          <w:szCs w:val="24"/>
        </w:rPr>
        <w:t xml:space="preserve"> a</w:t>
      </w:r>
      <w:r w:rsidRPr="009E346B">
        <w:rPr>
          <w:rFonts w:ascii="Times New Roman" w:hAnsi="Times New Roman" w:cs="Times New Roman"/>
          <w:sz w:val="24"/>
          <w:szCs w:val="24"/>
        </w:rPr>
        <w:t xml:space="preserve"> close connection with </w:t>
      </w:r>
      <w:r w:rsidR="00A66F9B">
        <w:rPr>
          <w:rFonts w:ascii="Times New Roman" w:hAnsi="Times New Roman" w:cs="Times New Roman"/>
          <w:sz w:val="24"/>
          <w:szCs w:val="24"/>
        </w:rPr>
        <w:t>its</w:t>
      </w:r>
      <w:r w:rsidRPr="009E346B">
        <w:rPr>
          <w:rFonts w:ascii="Times New Roman" w:hAnsi="Times New Roman" w:cs="Times New Roman"/>
          <w:sz w:val="24"/>
          <w:szCs w:val="24"/>
        </w:rPr>
        <w:t xml:space="preserve"> past and present members, form today</w:t>
      </w:r>
      <w:r w:rsidR="00A66F9B">
        <w:rPr>
          <w:rFonts w:ascii="Times New Roman" w:hAnsi="Times New Roman" w:cs="Times New Roman"/>
          <w:sz w:val="24"/>
          <w:szCs w:val="24"/>
        </w:rPr>
        <w:t>’s</w:t>
      </w:r>
      <w:r w:rsidRPr="009E346B">
        <w:rPr>
          <w:rFonts w:ascii="Times New Roman" w:hAnsi="Times New Roman" w:cs="Times New Roman"/>
          <w:sz w:val="24"/>
          <w:szCs w:val="24"/>
        </w:rPr>
        <w:t xml:space="preserve"> government. </w:t>
      </w:r>
      <w:r w:rsidR="00311A78">
        <w:rPr>
          <w:rFonts w:ascii="Times New Roman" w:hAnsi="Times New Roman" w:cs="Times New Roman"/>
          <w:sz w:val="24"/>
          <w:szCs w:val="24"/>
        </w:rPr>
        <w:t>The g</w:t>
      </w:r>
      <w:r w:rsidRPr="009E346B">
        <w:rPr>
          <w:rFonts w:ascii="Times New Roman" w:hAnsi="Times New Roman" w:cs="Times New Roman"/>
          <w:sz w:val="24"/>
          <w:szCs w:val="24"/>
        </w:rPr>
        <w:t xml:space="preserve">roup, to whom </w:t>
      </w:r>
      <w:r w:rsidR="00311A78">
        <w:rPr>
          <w:rFonts w:ascii="Times New Roman" w:hAnsi="Times New Roman" w:cs="Times New Roman"/>
          <w:sz w:val="24"/>
          <w:szCs w:val="24"/>
        </w:rPr>
        <w:t xml:space="preserve">the </w:t>
      </w:r>
      <w:r w:rsidRPr="009E346B">
        <w:rPr>
          <w:rFonts w:ascii="Times New Roman" w:hAnsi="Times New Roman" w:cs="Times New Roman"/>
          <w:sz w:val="24"/>
          <w:szCs w:val="24"/>
        </w:rPr>
        <w:t xml:space="preserve">coercive power of the secret police was acceptable and necessary in order to reach </w:t>
      </w:r>
      <w:r w:rsidR="00311A78">
        <w:rPr>
          <w:rFonts w:ascii="Times New Roman" w:hAnsi="Times New Roman" w:cs="Times New Roman"/>
          <w:sz w:val="24"/>
          <w:szCs w:val="24"/>
        </w:rPr>
        <w:t xml:space="preserve">the </w:t>
      </w:r>
      <w:r w:rsidRPr="009E346B">
        <w:rPr>
          <w:rFonts w:ascii="Times New Roman" w:hAnsi="Times New Roman" w:cs="Times New Roman"/>
          <w:sz w:val="24"/>
          <w:szCs w:val="24"/>
        </w:rPr>
        <w:t xml:space="preserve">goals of extreme nationalists, still exists. It could not be identified with the society after Slobodan Milosevic </w:t>
      </w:r>
      <w:r w:rsidR="00311A78">
        <w:rPr>
          <w:rFonts w:ascii="Times New Roman" w:hAnsi="Times New Roman" w:cs="Times New Roman"/>
          <w:sz w:val="24"/>
          <w:szCs w:val="24"/>
        </w:rPr>
        <w:t>when Zoran Djindjic became the Prime M</w:t>
      </w:r>
      <w:r w:rsidRPr="009E346B">
        <w:rPr>
          <w:rFonts w:ascii="Times New Roman" w:hAnsi="Times New Roman" w:cs="Times New Roman"/>
          <w:sz w:val="24"/>
          <w:szCs w:val="24"/>
        </w:rPr>
        <w:t>inister and when Serbia tri</w:t>
      </w:r>
      <w:r w:rsidR="00311A78">
        <w:rPr>
          <w:rFonts w:ascii="Times New Roman" w:hAnsi="Times New Roman" w:cs="Times New Roman"/>
          <w:sz w:val="24"/>
          <w:szCs w:val="24"/>
        </w:rPr>
        <w:t>ed to reach the standards of a</w:t>
      </w:r>
      <w:r w:rsidRPr="009E346B">
        <w:rPr>
          <w:rFonts w:ascii="Times New Roman" w:hAnsi="Times New Roman" w:cs="Times New Roman"/>
          <w:sz w:val="24"/>
          <w:szCs w:val="24"/>
        </w:rPr>
        <w:t xml:space="preserve"> democratic society.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The society is still deeply concerned about the role of the secret police. The fact is th</w:t>
      </w:r>
      <w:r w:rsidR="00311A78">
        <w:rPr>
          <w:rFonts w:ascii="Times New Roman" w:hAnsi="Times New Roman" w:cs="Times New Roman"/>
          <w:sz w:val="24"/>
          <w:szCs w:val="24"/>
        </w:rPr>
        <w:t xml:space="preserve">at </w:t>
      </w:r>
      <w:proofErr w:type="spellStart"/>
      <w:r w:rsidR="00311A78">
        <w:rPr>
          <w:rFonts w:ascii="Times New Roman" w:hAnsi="Times New Roman" w:cs="Times New Roman"/>
          <w:sz w:val="24"/>
          <w:szCs w:val="24"/>
        </w:rPr>
        <w:t>Radomir</w:t>
      </w:r>
      <w:proofErr w:type="spellEnd"/>
      <w:r w:rsidR="00311A78">
        <w:rPr>
          <w:rFonts w:ascii="Times New Roman" w:hAnsi="Times New Roman" w:cs="Times New Roman"/>
          <w:sz w:val="24"/>
          <w:szCs w:val="24"/>
        </w:rPr>
        <w:t xml:space="preserve"> </w:t>
      </w:r>
      <w:proofErr w:type="spellStart"/>
      <w:r w:rsidR="00311A78">
        <w:rPr>
          <w:rFonts w:ascii="Times New Roman" w:hAnsi="Times New Roman" w:cs="Times New Roman"/>
          <w:sz w:val="24"/>
          <w:szCs w:val="24"/>
        </w:rPr>
        <w:t>Markovic</w:t>
      </w:r>
      <w:proofErr w:type="spellEnd"/>
      <w:r w:rsidR="00311A78">
        <w:rPr>
          <w:rFonts w:ascii="Times New Roman" w:hAnsi="Times New Roman" w:cs="Times New Roman"/>
          <w:sz w:val="24"/>
          <w:szCs w:val="24"/>
        </w:rPr>
        <w:t>, head</w:t>
      </w:r>
      <w:r w:rsidRPr="009E346B">
        <w:rPr>
          <w:rFonts w:ascii="Times New Roman" w:hAnsi="Times New Roman" w:cs="Times New Roman"/>
          <w:sz w:val="24"/>
          <w:szCs w:val="24"/>
        </w:rPr>
        <w:t xml:space="preserve"> of the secret police in the time of </w:t>
      </w:r>
      <w:r w:rsidR="00311A78">
        <w:rPr>
          <w:rFonts w:ascii="Times New Roman" w:hAnsi="Times New Roman" w:cs="Times New Roman"/>
          <w:sz w:val="24"/>
          <w:szCs w:val="24"/>
        </w:rPr>
        <w:t xml:space="preserve">the </w:t>
      </w:r>
      <w:r w:rsidRPr="009E346B">
        <w:rPr>
          <w:rFonts w:ascii="Times New Roman" w:hAnsi="Times New Roman" w:cs="Times New Roman"/>
          <w:sz w:val="24"/>
          <w:szCs w:val="24"/>
        </w:rPr>
        <w:t>Kosovo war an</w:t>
      </w:r>
      <w:r w:rsidR="00311A78">
        <w:rPr>
          <w:rFonts w:ascii="Times New Roman" w:hAnsi="Times New Roman" w:cs="Times New Roman"/>
          <w:sz w:val="24"/>
          <w:szCs w:val="24"/>
        </w:rPr>
        <w:t>d many assassinations, and who wa</w:t>
      </w:r>
      <w:r w:rsidRPr="009E346B">
        <w:rPr>
          <w:rFonts w:ascii="Times New Roman" w:hAnsi="Times New Roman" w:cs="Times New Roman"/>
          <w:sz w:val="24"/>
          <w:szCs w:val="24"/>
        </w:rPr>
        <w:t xml:space="preserve">s sentenced to 40 years in prison, still has </w:t>
      </w:r>
      <w:r w:rsidR="00311A78">
        <w:rPr>
          <w:rFonts w:ascii="Times New Roman" w:hAnsi="Times New Roman" w:cs="Times New Roman"/>
          <w:sz w:val="24"/>
          <w:szCs w:val="24"/>
        </w:rPr>
        <w:t xml:space="preserve">a certain </w:t>
      </w:r>
      <w:r w:rsidR="00623E0D">
        <w:rPr>
          <w:rFonts w:ascii="Times New Roman" w:hAnsi="Times New Roman" w:cs="Times New Roman"/>
          <w:sz w:val="24"/>
          <w:szCs w:val="24"/>
        </w:rPr>
        <w:t>influence on Serbian government</w:t>
      </w:r>
      <w:r w:rsidR="00623E0D">
        <w:rPr>
          <w:rStyle w:val="Fodnotehenvisning"/>
          <w:rFonts w:ascii="Times New Roman" w:hAnsi="Times New Roman" w:cs="Times New Roman"/>
          <w:sz w:val="24"/>
          <w:szCs w:val="24"/>
        </w:rPr>
        <w:footnoteReference w:id="76"/>
      </w:r>
      <w:r w:rsidRPr="009E346B">
        <w:rPr>
          <w:rFonts w:ascii="Times New Roman" w:hAnsi="Times New Roman" w:cs="Times New Roman"/>
          <w:sz w:val="24"/>
          <w:szCs w:val="24"/>
        </w:rPr>
        <w:t xml:space="preserve">. Zoran </w:t>
      </w:r>
      <w:proofErr w:type="spellStart"/>
      <w:r w:rsidRPr="009E346B">
        <w:rPr>
          <w:rFonts w:ascii="Times New Roman" w:hAnsi="Times New Roman" w:cs="Times New Roman"/>
          <w:sz w:val="24"/>
          <w:szCs w:val="24"/>
        </w:rPr>
        <w:t>Stijovic</w:t>
      </w:r>
      <w:proofErr w:type="spellEnd"/>
      <w:r w:rsidRPr="009E346B">
        <w:rPr>
          <w:rFonts w:ascii="Times New Roman" w:hAnsi="Times New Roman" w:cs="Times New Roman"/>
          <w:sz w:val="24"/>
          <w:szCs w:val="24"/>
        </w:rPr>
        <w:t xml:space="preserve">, former member of the SDB, claimed in </w:t>
      </w:r>
      <w:r w:rsidR="00311A78">
        <w:rPr>
          <w:rFonts w:ascii="Times New Roman" w:hAnsi="Times New Roman" w:cs="Times New Roman"/>
          <w:sz w:val="24"/>
          <w:szCs w:val="24"/>
        </w:rPr>
        <w:t xml:space="preserve">the </w:t>
      </w:r>
      <w:r w:rsidRPr="009E346B">
        <w:rPr>
          <w:rFonts w:ascii="Times New Roman" w:hAnsi="Times New Roman" w:cs="Times New Roman"/>
          <w:sz w:val="24"/>
          <w:szCs w:val="24"/>
        </w:rPr>
        <w:t>Serbian press</w:t>
      </w:r>
      <w:r w:rsidR="002B4982">
        <w:rPr>
          <w:rStyle w:val="Fodnotehenvisning"/>
          <w:rFonts w:ascii="Times New Roman" w:hAnsi="Times New Roman" w:cs="Times New Roman"/>
          <w:sz w:val="24"/>
          <w:szCs w:val="24"/>
        </w:rPr>
        <w:footnoteReference w:id="77"/>
      </w:r>
      <w:r w:rsidRPr="009E346B">
        <w:rPr>
          <w:rFonts w:ascii="Times New Roman" w:hAnsi="Times New Roman" w:cs="Times New Roman"/>
          <w:sz w:val="24"/>
          <w:szCs w:val="24"/>
        </w:rPr>
        <w:t xml:space="preserve">  that many collaborators of the secret police </w:t>
      </w:r>
      <w:r w:rsidR="00311A78">
        <w:rPr>
          <w:rFonts w:ascii="Times New Roman" w:hAnsi="Times New Roman" w:cs="Times New Roman"/>
          <w:sz w:val="24"/>
          <w:szCs w:val="24"/>
        </w:rPr>
        <w:t>were</w:t>
      </w:r>
      <w:r w:rsidRPr="009E346B">
        <w:rPr>
          <w:rFonts w:ascii="Times New Roman" w:hAnsi="Times New Roman" w:cs="Times New Roman"/>
          <w:sz w:val="24"/>
          <w:szCs w:val="24"/>
        </w:rPr>
        <w:t xml:space="preserve"> prominent members of government elites and that they </w:t>
      </w:r>
      <w:r w:rsidR="00311A78">
        <w:rPr>
          <w:rFonts w:ascii="Times New Roman" w:hAnsi="Times New Roman" w:cs="Times New Roman"/>
          <w:sz w:val="24"/>
          <w:szCs w:val="24"/>
        </w:rPr>
        <w:t xml:space="preserve">had </w:t>
      </w:r>
      <w:r w:rsidRPr="009E346B">
        <w:rPr>
          <w:rFonts w:ascii="Times New Roman" w:hAnsi="Times New Roman" w:cs="Times New Roman"/>
          <w:sz w:val="24"/>
          <w:szCs w:val="24"/>
        </w:rPr>
        <w:t xml:space="preserve">formed </w:t>
      </w:r>
      <w:r w:rsidR="00311A78">
        <w:rPr>
          <w:rFonts w:ascii="Times New Roman" w:hAnsi="Times New Roman" w:cs="Times New Roman"/>
          <w:sz w:val="24"/>
          <w:szCs w:val="24"/>
        </w:rPr>
        <w:t xml:space="preserve">a </w:t>
      </w:r>
      <w:r w:rsidRPr="009E346B">
        <w:rPr>
          <w:rFonts w:ascii="Times New Roman" w:hAnsi="Times New Roman" w:cs="Times New Roman"/>
          <w:sz w:val="24"/>
          <w:szCs w:val="24"/>
        </w:rPr>
        <w:t xml:space="preserve">parallel power center </w:t>
      </w:r>
      <w:r w:rsidR="00311A78">
        <w:rPr>
          <w:rFonts w:ascii="Times New Roman" w:hAnsi="Times New Roman" w:cs="Times New Roman"/>
          <w:sz w:val="24"/>
          <w:szCs w:val="24"/>
        </w:rPr>
        <w:t>with</w:t>
      </w:r>
      <w:r w:rsidRPr="009E346B">
        <w:rPr>
          <w:rFonts w:ascii="Times New Roman" w:hAnsi="Times New Roman" w:cs="Times New Roman"/>
          <w:sz w:val="24"/>
          <w:szCs w:val="24"/>
        </w:rPr>
        <w:t xml:space="preserve"> a huge impact on politics and economy in the country.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Still, it was a shock for the public when the official adviser o</w:t>
      </w:r>
      <w:r w:rsidR="00311A78">
        <w:rPr>
          <w:rFonts w:ascii="Times New Roman" w:hAnsi="Times New Roman" w:cs="Times New Roman"/>
          <w:sz w:val="24"/>
          <w:szCs w:val="24"/>
        </w:rPr>
        <w:t xml:space="preserve">f </w:t>
      </w:r>
      <w:proofErr w:type="spellStart"/>
      <w:r w:rsidR="00311A78">
        <w:rPr>
          <w:rFonts w:ascii="Times New Roman" w:hAnsi="Times New Roman" w:cs="Times New Roman"/>
          <w:sz w:val="24"/>
          <w:szCs w:val="24"/>
        </w:rPr>
        <w:t>Tomislav</w:t>
      </w:r>
      <w:proofErr w:type="spellEnd"/>
      <w:r w:rsidR="00311A78">
        <w:rPr>
          <w:rFonts w:ascii="Times New Roman" w:hAnsi="Times New Roman" w:cs="Times New Roman"/>
          <w:sz w:val="24"/>
          <w:szCs w:val="24"/>
        </w:rPr>
        <w:t xml:space="preserve"> </w:t>
      </w:r>
      <w:proofErr w:type="spellStart"/>
      <w:r w:rsidR="00311A78">
        <w:rPr>
          <w:rFonts w:ascii="Times New Roman" w:hAnsi="Times New Roman" w:cs="Times New Roman"/>
          <w:sz w:val="24"/>
          <w:szCs w:val="24"/>
        </w:rPr>
        <w:t>Nikolic</w:t>
      </w:r>
      <w:proofErr w:type="spellEnd"/>
      <w:r w:rsidR="00311A78">
        <w:rPr>
          <w:rFonts w:ascii="Times New Roman" w:hAnsi="Times New Roman" w:cs="Times New Roman"/>
          <w:sz w:val="24"/>
          <w:szCs w:val="24"/>
        </w:rPr>
        <w:t>, who became President of Serbia</w:t>
      </w:r>
      <w:r w:rsidRPr="009E346B">
        <w:rPr>
          <w:rFonts w:ascii="Times New Roman" w:hAnsi="Times New Roman" w:cs="Times New Roman"/>
          <w:sz w:val="24"/>
          <w:szCs w:val="24"/>
        </w:rPr>
        <w:t xml:space="preserve"> in 2012, visited Radovan </w:t>
      </w:r>
      <w:proofErr w:type="spellStart"/>
      <w:r w:rsidRPr="009E346B">
        <w:rPr>
          <w:rFonts w:ascii="Times New Roman" w:hAnsi="Times New Roman" w:cs="Times New Roman"/>
          <w:sz w:val="24"/>
          <w:szCs w:val="24"/>
        </w:rPr>
        <w:t>Markovic</w:t>
      </w:r>
      <w:proofErr w:type="spellEnd"/>
      <w:r w:rsidRPr="009E346B">
        <w:rPr>
          <w:rFonts w:ascii="Times New Roman" w:hAnsi="Times New Roman" w:cs="Times New Roman"/>
          <w:sz w:val="24"/>
          <w:szCs w:val="24"/>
        </w:rPr>
        <w:t xml:space="preserve"> in prison</w:t>
      </w:r>
      <w:r w:rsidR="00311A78">
        <w:rPr>
          <w:rFonts w:ascii="Times New Roman" w:hAnsi="Times New Roman" w:cs="Times New Roman"/>
          <w:sz w:val="24"/>
          <w:szCs w:val="24"/>
        </w:rPr>
        <w:t>. People in Serbia have never found</w:t>
      </w:r>
      <w:r w:rsidRPr="009E346B">
        <w:rPr>
          <w:rFonts w:ascii="Times New Roman" w:hAnsi="Times New Roman" w:cs="Times New Roman"/>
          <w:sz w:val="24"/>
          <w:szCs w:val="24"/>
        </w:rPr>
        <w:t xml:space="preserve"> out the subject of their conversation.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Following Richard Jackson</w:t>
      </w:r>
      <w:r w:rsidR="00311A78">
        <w:rPr>
          <w:rFonts w:ascii="Times New Roman" w:hAnsi="Times New Roman" w:cs="Times New Roman"/>
          <w:sz w:val="24"/>
          <w:szCs w:val="24"/>
        </w:rPr>
        <w:t>’s</w:t>
      </w:r>
      <w:r w:rsidRPr="009E346B">
        <w:rPr>
          <w:rFonts w:ascii="Times New Roman" w:hAnsi="Times New Roman" w:cs="Times New Roman"/>
          <w:sz w:val="24"/>
          <w:szCs w:val="24"/>
        </w:rPr>
        <w:t xml:space="preserve"> conclusion about the weak state, it can be proved that Serbian institutions (especially </w:t>
      </w:r>
      <w:r w:rsidR="00311A78">
        <w:rPr>
          <w:rFonts w:ascii="Times New Roman" w:hAnsi="Times New Roman" w:cs="Times New Roman"/>
          <w:sz w:val="24"/>
          <w:szCs w:val="24"/>
        </w:rPr>
        <w:t xml:space="preserve">the </w:t>
      </w:r>
      <w:r w:rsidRPr="009E346B">
        <w:rPr>
          <w:rFonts w:ascii="Times New Roman" w:hAnsi="Times New Roman" w:cs="Times New Roman"/>
          <w:sz w:val="24"/>
          <w:szCs w:val="24"/>
        </w:rPr>
        <w:t xml:space="preserve">judiciary and </w:t>
      </w:r>
      <w:r w:rsidR="00311A78">
        <w:rPr>
          <w:rFonts w:ascii="Times New Roman" w:hAnsi="Times New Roman" w:cs="Times New Roman"/>
          <w:sz w:val="24"/>
          <w:szCs w:val="24"/>
        </w:rPr>
        <w:t xml:space="preserve">the </w:t>
      </w:r>
      <w:r w:rsidRPr="009E346B">
        <w:rPr>
          <w:rFonts w:ascii="Times New Roman" w:hAnsi="Times New Roman" w:cs="Times New Roman"/>
          <w:sz w:val="24"/>
          <w:szCs w:val="24"/>
        </w:rPr>
        <w:t xml:space="preserve">police) </w:t>
      </w:r>
      <w:r w:rsidR="00311A78">
        <w:rPr>
          <w:rFonts w:ascii="Times New Roman" w:hAnsi="Times New Roman" w:cs="Times New Roman"/>
          <w:sz w:val="24"/>
          <w:szCs w:val="24"/>
        </w:rPr>
        <w:t>do not have enough</w:t>
      </w:r>
      <w:r w:rsidRPr="009E346B">
        <w:rPr>
          <w:rFonts w:ascii="Times New Roman" w:hAnsi="Times New Roman" w:cs="Times New Roman"/>
          <w:sz w:val="24"/>
          <w:szCs w:val="24"/>
        </w:rPr>
        <w:t xml:space="preserve"> infrastructural capacity to seriously deal with the </w:t>
      </w:r>
      <w:r w:rsidR="00311A78">
        <w:rPr>
          <w:rFonts w:ascii="Times New Roman" w:hAnsi="Times New Roman" w:cs="Times New Roman"/>
          <w:sz w:val="24"/>
          <w:szCs w:val="24"/>
        </w:rPr>
        <w:t>secret police. DOS (Democratic O</w:t>
      </w:r>
      <w:r w:rsidRPr="009E346B">
        <w:rPr>
          <w:rFonts w:ascii="Times New Roman" w:hAnsi="Times New Roman" w:cs="Times New Roman"/>
          <w:sz w:val="24"/>
          <w:szCs w:val="24"/>
        </w:rPr>
        <w:t xml:space="preserve">pposition of Serbia) that won </w:t>
      </w:r>
      <w:r w:rsidR="00311A78">
        <w:rPr>
          <w:rFonts w:ascii="Times New Roman" w:hAnsi="Times New Roman" w:cs="Times New Roman"/>
          <w:sz w:val="24"/>
          <w:szCs w:val="24"/>
        </w:rPr>
        <w:t xml:space="preserve">the </w:t>
      </w:r>
      <w:r w:rsidRPr="009E346B">
        <w:rPr>
          <w:rFonts w:ascii="Times New Roman" w:hAnsi="Times New Roman" w:cs="Times New Roman"/>
          <w:sz w:val="24"/>
          <w:szCs w:val="24"/>
        </w:rPr>
        <w:t xml:space="preserve">2000 </w:t>
      </w:r>
      <w:r w:rsidR="00311A78" w:rsidRPr="00311A78">
        <w:rPr>
          <w:rFonts w:ascii="Times New Roman" w:hAnsi="Times New Roman" w:cs="Times New Roman"/>
          <w:sz w:val="24"/>
          <w:szCs w:val="24"/>
        </w:rPr>
        <w:t xml:space="preserve">election </w:t>
      </w:r>
      <w:r w:rsidRPr="009E346B">
        <w:rPr>
          <w:rFonts w:ascii="Times New Roman" w:hAnsi="Times New Roman" w:cs="Times New Roman"/>
          <w:sz w:val="24"/>
          <w:szCs w:val="24"/>
        </w:rPr>
        <w:t>failed to conduct the transition of the society from authoritarian</w:t>
      </w:r>
      <w:r w:rsidR="00311A78">
        <w:rPr>
          <w:rFonts w:ascii="Times New Roman" w:hAnsi="Times New Roman" w:cs="Times New Roman"/>
          <w:sz w:val="24"/>
          <w:szCs w:val="24"/>
        </w:rPr>
        <w:t>ism</w:t>
      </w:r>
      <w:r w:rsidRPr="009E346B">
        <w:rPr>
          <w:rFonts w:ascii="Times New Roman" w:hAnsi="Times New Roman" w:cs="Times New Roman"/>
          <w:sz w:val="24"/>
          <w:szCs w:val="24"/>
        </w:rPr>
        <w:t xml:space="preserve"> to democracy. Members of the coalition were more concern</w:t>
      </w:r>
      <w:r w:rsidR="00311A78">
        <w:rPr>
          <w:rFonts w:ascii="Times New Roman" w:hAnsi="Times New Roman" w:cs="Times New Roman"/>
          <w:sz w:val="24"/>
          <w:szCs w:val="24"/>
        </w:rPr>
        <w:t>ed</w:t>
      </w:r>
      <w:r w:rsidRPr="009E346B">
        <w:rPr>
          <w:rFonts w:ascii="Times New Roman" w:hAnsi="Times New Roman" w:cs="Times New Roman"/>
          <w:sz w:val="24"/>
          <w:szCs w:val="24"/>
        </w:rPr>
        <w:t xml:space="preserve"> about getting and maintain</w:t>
      </w:r>
      <w:r w:rsidR="00311A78">
        <w:rPr>
          <w:rFonts w:ascii="Times New Roman" w:hAnsi="Times New Roman" w:cs="Times New Roman"/>
          <w:sz w:val="24"/>
          <w:szCs w:val="24"/>
        </w:rPr>
        <w:t>ing</w:t>
      </w:r>
      <w:r w:rsidRPr="009E346B">
        <w:rPr>
          <w:rFonts w:ascii="Times New Roman" w:hAnsi="Times New Roman" w:cs="Times New Roman"/>
          <w:sz w:val="24"/>
          <w:szCs w:val="24"/>
        </w:rPr>
        <w:t xml:space="preserve"> the power than </w:t>
      </w:r>
      <w:r w:rsidR="00311A78">
        <w:rPr>
          <w:rFonts w:ascii="Times New Roman" w:hAnsi="Times New Roman" w:cs="Times New Roman"/>
          <w:sz w:val="24"/>
          <w:szCs w:val="24"/>
        </w:rPr>
        <w:t>about changing</w:t>
      </w:r>
      <w:r w:rsidRPr="009E346B">
        <w:rPr>
          <w:rFonts w:ascii="Times New Roman" w:hAnsi="Times New Roman" w:cs="Times New Roman"/>
          <w:sz w:val="24"/>
          <w:szCs w:val="24"/>
        </w:rPr>
        <w:t xml:space="preserve"> and strengthening of the institutions. It is well</w:t>
      </w:r>
      <w:r w:rsidR="00311A78">
        <w:rPr>
          <w:rFonts w:ascii="Times New Roman" w:hAnsi="Times New Roman" w:cs="Times New Roman"/>
          <w:sz w:val="24"/>
          <w:szCs w:val="24"/>
        </w:rPr>
        <w:t xml:space="preserve">-known that certain </w:t>
      </w:r>
      <w:r w:rsidR="00311A78" w:rsidRPr="00311A78">
        <w:rPr>
          <w:rFonts w:ascii="Times New Roman" w:hAnsi="Times New Roman" w:cs="Times New Roman"/>
          <w:sz w:val="24"/>
          <w:szCs w:val="24"/>
        </w:rPr>
        <w:t xml:space="preserve">DOS </w:t>
      </w:r>
      <w:r w:rsidR="00311A78">
        <w:rPr>
          <w:rFonts w:ascii="Times New Roman" w:hAnsi="Times New Roman" w:cs="Times New Roman"/>
          <w:sz w:val="24"/>
          <w:szCs w:val="24"/>
        </w:rPr>
        <w:t>leaders</w:t>
      </w:r>
      <w:r w:rsidRPr="009E346B">
        <w:rPr>
          <w:rFonts w:ascii="Times New Roman" w:hAnsi="Times New Roman" w:cs="Times New Roman"/>
          <w:sz w:val="24"/>
          <w:szCs w:val="24"/>
        </w:rPr>
        <w:t xml:space="preserve"> used many incidents in </w:t>
      </w:r>
      <w:r w:rsidR="00311A78">
        <w:rPr>
          <w:rFonts w:ascii="Times New Roman" w:hAnsi="Times New Roman" w:cs="Times New Roman"/>
          <w:sz w:val="24"/>
          <w:szCs w:val="24"/>
        </w:rPr>
        <w:t xml:space="preserve">the </w:t>
      </w:r>
      <w:r w:rsidRPr="009E346B">
        <w:rPr>
          <w:rFonts w:ascii="Times New Roman" w:hAnsi="Times New Roman" w:cs="Times New Roman"/>
          <w:sz w:val="24"/>
          <w:szCs w:val="24"/>
        </w:rPr>
        <w:t xml:space="preserve">police or </w:t>
      </w:r>
      <w:r w:rsidR="00311A78">
        <w:rPr>
          <w:rFonts w:ascii="Times New Roman" w:hAnsi="Times New Roman" w:cs="Times New Roman"/>
          <w:sz w:val="24"/>
          <w:szCs w:val="24"/>
        </w:rPr>
        <w:t xml:space="preserve">the </w:t>
      </w:r>
      <w:r w:rsidRPr="009E346B">
        <w:rPr>
          <w:rFonts w:ascii="Times New Roman" w:hAnsi="Times New Roman" w:cs="Times New Roman"/>
          <w:sz w:val="24"/>
          <w:szCs w:val="24"/>
        </w:rPr>
        <w:lastRenderedPageBreak/>
        <w:t xml:space="preserve">army for mutual clashes. It was more important who will </w:t>
      </w:r>
      <w:r w:rsidR="00311A78">
        <w:rPr>
          <w:rFonts w:ascii="Times New Roman" w:hAnsi="Times New Roman" w:cs="Times New Roman"/>
          <w:sz w:val="24"/>
          <w:szCs w:val="24"/>
        </w:rPr>
        <w:t>control the</w:t>
      </w:r>
      <w:r w:rsidRPr="009E346B">
        <w:rPr>
          <w:rFonts w:ascii="Times New Roman" w:hAnsi="Times New Roman" w:cs="Times New Roman"/>
          <w:sz w:val="24"/>
          <w:szCs w:val="24"/>
        </w:rPr>
        <w:t xml:space="preserve"> army or </w:t>
      </w:r>
      <w:r w:rsidR="00311A78">
        <w:rPr>
          <w:rFonts w:ascii="Times New Roman" w:hAnsi="Times New Roman" w:cs="Times New Roman"/>
          <w:sz w:val="24"/>
          <w:szCs w:val="24"/>
        </w:rPr>
        <w:t xml:space="preserve">the </w:t>
      </w:r>
      <w:r w:rsidRPr="009E346B">
        <w:rPr>
          <w:rFonts w:ascii="Times New Roman" w:hAnsi="Times New Roman" w:cs="Times New Roman"/>
          <w:sz w:val="24"/>
          <w:szCs w:val="24"/>
        </w:rPr>
        <w:t>poli</w:t>
      </w:r>
      <w:r w:rsidR="002B4982">
        <w:rPr>
          <w:rFonts w:ascii="Times New Roman" w:hAnsi="Times New Roman" w:cs="Times New Roman"/>
          <w:sz w:val="24"/>
          <w:szCs w:val="24"/>
        </w:rPr>
        <w:t>ce than how it will be reformed</w:t>
      </w:r>
      <w:r w:rsidR="002B4982">
        <w:rPr>
          <w:rStyle w:val="Fodnotehenvisning"/>
          <w:rFonts w:ascii="Times New Roman" w:hAnsi="Times New Roman" w:cs="Times New Roman"/>
          <w:sz w:val="24"/>
          <w:szCs w:val="24"/>
        </w:rPr>
        <w:footnoteReference w:id="78"/>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Citizens of Serbia still live in fear of possible armed conflict</w:t>
      </w:r>
      <w:r w:rsidR="00311A78">
        <w:rPr>
          <w:rFonts w:ascii="Times New Roman" w:hAnsi="Times New Roman" w:cs="Times New Roman"/>
          <w:sz w:val="24"/>
          <w:szCs w:val="24"/>
        </w:rPr>
        <w:t>s</w:t>
      </w:r>
      <w:r w:rsidRPr="009E346B">
        <w:rPr>
          <w:rFonts w:ascii="Times New Roman" w:hAnsi="Times New Roman" w:cs="Times New Roman"/>
          <w:sz w:val="24"/>
          <w:szCs w:val="24"/>
        </w:rPr>
        <w:t xml:space="preserve"> within the state. Since the economic situation is bad and it </w:t>
      </w:r>
      <w:r w:rsidR="00311A78">
        <w:rPr>
          <w:rFonts w:ascii="Times New Roman" w:hAnsi="Times New Roman" w:cs="Times New Roman"/>
          <w:sz w:val="24"/>
          <w:szCs w:val="24"/>
        </w:rPr>
        <w:t>may</w:t>
      </w:r>
      <w:r w:rsidRPr="009E346B">
        <w:rPr>
          <w:rFonts w:ascii="Times New Roman" w:hAnsi="Times New Roman" w:cs="Times New Roman"/>
          <w:sz w:val="24"/>
          <w:szCs w:val="24"/>
        </w:rPr>
        <w:t xml:space="preserve"> get </w:t>
      </w:r>
      <w:r w:rsidR="00311A78">
        <w:rPr>
          <w:rFonts w:ascii="Times New Roman" w:hAnsi="Times New Roman" w:cs="Times New Roman"/>
          <w:sz w:val="24"/>
          <w:szCs w:val="24"/>
        </w:rPr>
        <w:t xml:space="preserve">even </w:t>
      </w:r>
      <w:r w:rsidRPr="009E346B">
        <w:rPr>
          <w:rFonts w:ascii="Times New Roman" w:hAnsi="Times New Roman" w:cs="Times New Roman"/>
          <w:sz w:val="24"/>
          <w:szCs w:val="24"/>
        </w:rPr>
        <w:t xml:space="preserve">worse, especially after </w:t>
      </w:r>
      <w:r w:rsidR="00311A78">
        <w:rPr>
          <w:rFonts w:ascii="Times New Roman" w:hAnsi="Times New Roman" w:cs="Times New Roman"/>
          <w:sz w:val="24"/>
          <w:szCs w:val="24"/>
        </w:rPr>
        <w:t xml:space="preserve">the </w:t>
      </w:r>
      <w:r w:rsidRPr="009E346B">
        <w:rPr>
          <w:rFonts w:ascii="Times New Roman" w:hAnsi="Times New Roman" w:cs="Times New Roman"/>
          <w:sz w:val="24"/>
          <w:szCs w:val="24"/>
        </w:rPr>
        <w:t xml:space="preserve">devastating flood in May this year, </w:t>
      </w:r>
      <w:r w:rsidR="00311A78">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social uprising is possible. Not </w:t>
      </w:r>
      <w:r w:rsidR="00311A78">
        <w:rPr>
          <w:rFonts w:ascii="Times New Roman" w:hAnsi="Times New Roman" w:cs="Times New Roman"/>
          <w:sz w:val="24"/>
          <w:szCs w:val="24"/>
        </w:rPr>
        <w:t>a</w:t>
      </w:r>
      <w:r w:rsidRPr="009E346B">
        <w:rPr>
          <w:rFonts w:ascii="Times New Roman" w:hAnsi="Times New Roman" w:cs="Times New Roman"/>
          <w:sz w:val="24"/>
          <w:szCs w:val="24"/>
        </w:rPr>
        <w:t xml:space="preserve"> long time ago, there were </w:t>
      </w:r>
      <w:r w:rsidR="00311A78">
        <w:rPr>
          <w:rFonts w:ascii="Times New Roman" w:hAnsi="Times New Roman" w:cs="Times New Roman"/>
          <w:sz w:val="24"/>
          <w:szCs w:val="24"/>
        </w:rPr>
        <w:t>numerous</w:t>
      </w:r>
      <w:r w:rsidRPr="009E346B">
        <w:rPr>
          <w:rFonts w:ascii="Times New Roman" w:hAnsi="Times New Roman" w:cs="Times New Roman"/>
          <w:sz w:val="24"/>
          <w:szCs w:val="24"/>
        </w:rPr>
        <w:t xml:space="preserve"> serious incidents in Bosnia</w:t>
      </w:r>
      <w:r w:rsidR="00311A78">
        <w:rPr>
          <w:rFonts w:ascii="Times New Roman" w:hAnsi="Times New Roman" w:cs="Times New Roman"/>
          <w:sz w:val="24"/>
          <w:szCs w:val="24"/>
        </w:rPr>
        <w:t xml:space="preserve"> because of economic disaster. Bosnia is still more or </w:t>
      </w:r>
      <w:r w:rsidRPr="009E346B">
        <w:rPr>
          <w:rFonts w:ascii="Times New Roman" w:hAnsi="Times New Roman" w:cs="Times New Roman"/>
          <w:sz w:val="24"/>
          <w:szCs w:val="24"/>
        </w:rPr>
        <w:t xml:space="preserve">less stable despite the conflict between </w:t>
      </w:r>
      <w:r w:rsidR="00311A78">
        <w:rPr>
          <w:rFonts w:ascii="Times New Roman" w:hAnsi="Times New Roman" w:cs="Times New Roman"/>
          <w:sz w:val="24"/>
          <w:szCs w:val="24"/>
        </w:rPr>
        <w:t xml:space="preserve">the </w:t>
      </w:r>
      <w:r w:rsidRPr="009E346B">
        <w:rPr>
          <w:rFonts w:ascii="Times New Roman" w:hAnsi="Times New Roman" w:cs="Times New Roman"/>
          <w:sz w:val="24"/>
          <w:szCs w:val="24"/>
        </w:rPr>
        <w:t>police</w:t>
      </w:r>
      <w:r w:rsidR="00B36EE0">
        <w:rPr>
          <w:rFonts w:ascii="Times New Roman" w:hAnsi="Times New Roman" w:cs="Times New Roman"/>
          <w:sz w:val="24"/>
          <w:szCs w:val="24"/>
        </w:rPr>
        <w:t xml:space="preserve"> and citizens of Bosnia in the F</w:t>
      </w:r>
      <w:r w:rsidRPr="009E346B">
        <w:rPr>
          <w:rFonts w:ascii="Times New Roman" w:hAnsi="Times New Roman" w:cs="Times New Roman"/>
          <w:sz w:val="24"/>
          <w:szCs w:val="24"/>
        </w:rPr>
        <w:t>ederation part (wh</w:t>
      </w:r>
      <w:r w:rsidR="00B36EE0">
        <w:rPr>
          <w:rFonts w:ascii="Times New Roman" w:hAnsi="Times New Roman" w:cs="Times New Roman"/>
          <w:sz w:val="24"/>
          <w:szCs w:val="24"/>
        </w:rPr>
        <w:t>ere mostly Muslims and Croats</w:t>
      </w:r>
      <w:r w:rsidRPr="009E346B">
        <w:rPr>
          <w:rFonts w:ascii="Times New Roman" w:hAnsi="Times New Roman" w:cs="Times New Roman"/>
          <w:sz w:val="24"/>
          <w:szCs w:val="24"/>
        </w:rPr>
        <w:t xml:space="preserve"> live). But </w:t>
      </w:r>
      <w:r w:rsidR="00B36EE0">
        <w:rPr>
          <w:rFonts w:ascii="Times New Roman" w:hAnsi="Times New Roman" w:cs="Times New Roman"/>
          <w:sz w:val="24"/>
          <w:szCs w:val="24"/>
        </w:rPr>
        <w:t xml:space="preserve">the </w:t>
      </w:r>
      <w:r w:rsidRPr="009E346B">
        <w:rPr>
          <w:rFonts w:ascii="Times New Roman" w:hAnsi="Times New Roman" w:cs="Times New Roman"/>
          <w:sz w:val="24"/>
          <w:szCs w:val="24"/>
        </w:rPr>
        <w:t xml:space="preserve">Republic of </w:t>
      </w:r>
      <w:proofErr w:type="spellStart"/>
      <w:r w:rsidRPr="009E346B">
        <w:rPr>
          <w:rFonts w:ascii="Times New Roman" w:hAnsi="Times New Roman" w:cs="Times New Roman"/>
          <w:sz w:val="24"/>
          <w:szCs w:val="24"/>
        </w:rPr>
        <w:t>Srpska</w:t>
      </w:r>
      <w:proofErr w:type="spellEnd"/>
      <w:r w:rsidRPr="009E346B">
        <w:rPr>
          <w:rFonts w:ascii="Times New Roman" w:hAnsi="Times New Roman" w:cs="Times New Roman"/>
          <w:sz w:val="24"/>
          <w:szCs w:val="24"/>
        </w:rPr>
        <w:t xml:space="preserve"> stayed calm. Namely, since the national connections play </w:t>
      </w:r>
      <w:r w:rsidR="00B36EE0">
        <w:rPr>
          <w:rFonts w:ascii="Times New Roman" w:hAnsi="Times New Roman" w:cs="Times New Roman"/>
          <w:sz w:val="24"/>
          <w:szCs w:val="24"/>
        </w:rPr>
        <w:t xml:space="preserve">a </w:t>
      </w:r>
      <w:r w:rsidRPr="009E346B">
        <w:rPr>
          <w:rFonts w:ascii="Times New Roman" w:hAnsi="Times New Roman" w:cs="Times New Roman"/>
          <w:sz w:val="24"/>
          <w:szCs w:val="24"/>
        </w:rPr>
        <w:t xml:space="preserve">very important role in the Balkans, it is believed that Serbs from Serbia sympathize with the people of </w:t>
      </w:r>
      <w:proofErr w:type="spellStart"/>
      <w:r w:rsidRPr="009E346B">
        <w:rPr>
          <w:rFonts w:ascii="Times New Roman" w:hAnsi="Times New Roman" w:cs="Times New Roman"/>
          <w:sz w:val="24"/>
          <w:szCs w:val="24"/>
        </w:rPr>
        <w:t>Srpska</w:t>
      </w:r>
      <w:proofErr w:type="spellEnd"/>
      <w:r w:rsidRPr="009E346B">
        <w:rPr>
          <w:rFonts w:ascii="Times New Roman" w:hAnsi="Times New Roman" w:cs="Times New Roman"/>
          <w:sz w:val="24"/>
          <w:szCs w:val="24"/>
        </w:rPr>
        <w:t xml:space="preserve"> who, on the other hand, claimed that </w:t>
      </w:r>
      <w:r w:rsidR="00B36EE0">
        <w:rPr>
          <w:rFonts w:ascii="Times New Roman" w:hAnsi="Times New Roman" w:cs="Times New Roman"/>
          <w:sz w:val="24"/>
          <w:szCs w:val="24"/>
        </w:rPr>
        <w:t>the uprising in the F</w:t>
      </w:r>
      <w:r w:rsidRPr="009E346B">
        <w:rPr>
          <w:rFonts w:ascii="Times New Roman" w:hAnsi="Times New Roman" w:cs="Times New Roman"/>
          <w:sz w:val="24"/>
          <w:szCs w:val="24"/>
        </w:rPr>
        <w:t xml:space="preserve">ederation part </w:t>
      </w:r>
      <w:r w:rsidR="00B36EE0">
        <w:rPr>
          <w:rFonts w:ascii="Times New Roman" w:hAnsi="Times New Roman" w:cs="Times New Roman"/>
          <w:sz w:val="24"/>
          <w:szCs w:val="24"/>
        </w:rPr>
        <w:t>had been</w:t>
      </w:r>
      <w:r w:rsidRPr="009E346B">
        <w:rPr>
          <w:rFonts w:ascii="Times New Roman" w:hAnsi="Times New Roman" w:cs="Times New Roman"/>
          <w:sz w:val="24"/>
          <w:szCs w:val="24"/>
        </w:rPr>
        <w:t xml:space="preserve"> organ</w:t>
      </w:r>
      <w:r w:rsidR="00B36EE0">
        <w:rPr>
          <w:rFonts w:ascii="Times New Roman" w:hAnsi="Times New Roman" w:cs="Times New Roman"/>
          <w:sz w:val="24"/>
          <w:szCs w:val="24"/>
        </w:rPr>
        <w:t>ized in order to cancel Dayton Peace A</w:t>
      </w:r>
      <w:r w:rsidRPr="009E346B">
        <w:rPr>
          <w:rFonts w:ascii="Times New Roman" w:hAnsi="Times New Roman" w:cs="Times New Roman"/>
          <w:sz w:val="24"/>
          <w:szCs w:val="24"/>
        </w:rPr>
        <w:t>greement and destroy</w:t>
      </w:r>
      <w:r w:rsidR="00B36EE0">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Republic of </w:t>
      </w:r>
      <w:proofErr w:type="spellStart"/>
      <w:r w:rsidRPr="009E346B">
        <w:rPr>
          <w:rFonts w:ascii="Times New Roman" w:hAnsi="Times New Roman" w:cs="Times New Roman"/>
          <w:sz w:val="24"/>
          <w:szCs w:val="24"/>
        </w:rPr>
        <w:t>Srpska</w:t>
      </w:r>
      <w:proofErr w:type="spellEnd"/>
      <w:r w:rsidRPr="009E346B">
        <w:rPr>
          <w:rFonts w:ascii="Times New Roman" w:hAnsi="Times New Roman" w:cs="Times New Roman"/>
          <w:sz w:val="24"/>
          <w:szCs w:val="24"/>
        </w:rPr>
        <w:t xml:space="preserve">. Nevertheless, it was clearly </w:t>
      </w:r>
      <w:r w:rsidR="00B36EE0">
        <w:rPr>
          <w:rFonts w:ascii="Times New Roman" w:hAnsi="Times New Roman" w:cs="Times New Roman"/>
          <w:sz w:val="24"/>
          <w:szCs w:val="24"/>
        </w:rPr>
        <w:t xml:space="preserve">a </w:t>
      </w:r>
      <w:r w:rsidRPr="009E346B">
        <w:rPr>
          <w:rFonts w:ascii="Times New Roman" w:hAnsi="Times New Roman" w:cs="Times New Roman"/>
          <w:sz w:val="24"/>
          <w:szCs w:val="24"/>
        </w:rPr>
        <w:t xml:space="preserve">social uprising against </w:t>
      </w:r>
      <w:r w:rsidR="00B36EE0">
        <w:rPr>
          <w:rFonts w:ascii="Times New Roman" w:hAnsi="Times New Roman" w:cs="Times New Roman"/>
          <w:sz w:val="24"/>
          <w:szCs w:val="24"/>
        </w:rPr>
        <w:t xml:space="preserve">the </w:t>
      </w:r>
      <w:r w:rsidRPr="009E346B">
        <w:rPr>
          <w:rFonts w:ascii="Times New Roman" w:hAnsi="Times New Roman" w:cs="Times New Roman"/>
          <w:sz w:val="24"/>
          <w:szCs w:val="24"/>
        </w:rPr>
        <w:t>catastrophic situation in the country so it is likely, concerning the strong connection of the people in the Balkan</w:t>
      </w:r>
      <w:r w:rsidR="00B36EE0">
        <w:rPr>
          <w:rFonts w:ascii="Times New Roman" w:hAnsi="Times New Roman" w:cs="Times New Roman"/>
          <w:sz w:val="24"/>
          <w:szCs w:val="24"/>
        </w:rPr>
        <w:t>s</w:t>
      </w:r>
      <w:r w:rsidRPr="009E346B">
        <w:rPr>
          <w:rFonts w:ascii="Times New Roman" w:hAnsi="Times New Roman" w:cs="Times New Roman"/>
          <w:sz w:val="24"/>
          <w:szCs w:val="24"/>
        </w:rPr>
        <w:t xml:space="preserve"> despite </w:t>
      </w:r>
      <w:r w:rsidR="00B36EE0">
        <w:rPr>
          <w:rFonts w:ascii="Times New Roman" w:hAnsi="Times New Roman" w:cs="Times New Roman"/>
          <w:sz w:val="24"/>
          <w:szCs w:val="24"/>
        </w:rPr>
        <w:t xml:space="preserve">their </w:t>
      </w:r>
      <w:r w:rsidRPr="009E346B">
        <w:rPr>
          <w:rFonts w:ascii="Times New Roman" w:hAnsi="Times New Roman" w:cs="Times New Roman"/>
          <w:sz w:val="24"/>
          <w:szCs w:val="24"/>
        </w:rPr>
        <w:t>national division</w:t>
      </w:r>
      <w:r w:rsidR="00B36EE0">
        <w:rPr>
          <w:rFonts w:ascii="Times New Roman" w:hAnsi="Times New Roman" w:cs="Times New Roman"/>
          <w:sz w:val="24"/>
          <w:szCs w:val="24"/>
        </w:rPr>
        <w:t>s</w:t>
      </w:r>
      <w:r w:rsidRPr="009E346B">
        <w:rPr>
          <w:rFonts w:ascii="Times New Roman" w:hAnsi="Times New Roman" w:cs="Times New Roman"/>
          <w:sz w:val="24"/>
          <w:szCs w:val="24"/>
        </w:rPr>
        <w:t xml:space="preserve">, that it is only </w:t>
      </w:r>
      <w:r w:rsidR="00B36EE0">
        <w:rPr>
          <w:rFonts w:ascii="Times New Roman" w:hAnsi="Times New Roman" w:cs="Times New Roman"/>
          <w:sz w:val="24"/>
          <w:szCs w:val="24"/>
        </w:rPr>
        <w:t xml:space="preserve">a </w:t>
      </w:r>
      <w:r w:rsidRPr="009E346B">
        <w:rPr>
          <w:rFonts w:ascii="Times New Roman" w:hAnsi="Times New Roman" w:cs="Times New Roman"/>
          <w:sz w:val="24"/>
          <w:szCs w:val="24"/>
        </w:rPr>
        <w:t xml:space="preserve">matter of time when such </w:t>
      </w:r>
      <w:r w:rsidR="00B36EE0">
        <w:rPr>
          <w:rFonts w:ascii="Times New Roman" w:hAnsi="Times New Roman" w:cs="Times New Roman"/>
          <w:sz w:val="24"/>
          <w:szCs w:val="24"/>
        </w:rPr>
        <w:t xml:space="preserve">an </w:t>
      </w:r>
      <w:r w:rsidRPr="009E346B">
        <w:rPr>
          <w:rFonts w:ascii="Times New Roman" w:hAnsi="Times New Roman" w:cs="Times New Roman"/>
          <w:sz w:val="24"/>
          <w:szCs w:val="24"/>
        </w:rPr>
        <w:t xml:space="preserve">uprising could happen in Serbia. In that situation, nobody can predict how the government will behave and </w:t>
      </w:r>
      <w:r w:rsidR="00B36EE0">
        <w:rPr>
          <w:rFonts w:ascii="Times New Roman" w:hAnsi="Times New Roman" w:cs="Times New Roman"/>
          <w:sz w:val="24"/>
          <w:szCs w:val="24"/>
        </w:rPr>
        <w:t>whether</w:t>
      </w:r>
      <w:r w:rsidRPr="009E346B">
        <w:rPr>
          <w:rFonts w:ascii="Times New Roman" w:hAnsi="Times New Roman" w:cs="Times New Roman"/>
          <w:sz w:val="24"/>
          <w:szCs w:val="24"/>
        </w:rPr>
        <w:t xml:space="preserve"> it </w:t>
      </w:r>
      <w:r w:rsidR="00B36EE0">
        <w:rPr>
          <w:rFonts w:ascii="Times New Roman" w:hAnsi="Times New Roman" w:cs="Times New Roman"/>
          <w:sz w:val="24"/>
          <w:szCs w:val="24"/>
        </w:rPr>
        <w:t xml:space="preserve">will </w:t>
      </w:r>
      <w:r w:rsidRPr="009E346B">
        <w:rPr>
          <w:rFonts w:ascii="Times New Roman" w:hAnsi="Times New Roman" w:cs="Times New Roman"/>
          <w:sz w:val="24"/>
          <w:szCs w:val="24"/>
        </w:rPr>
        <w:t xml:space="preserve">use </w:t>
      </w:r>
      <w:r w:rsidR="00B36EE0">
        <w:rPr>
          <w:rFonts w:ascii="Times New Roman" w:hAnsi="Times New Roman" w:cs="Times New Roman"/>
          <w:sz w:val="24"/>
          <w:szCs w:val="24"/>
        </w:rPr>
        <w:t xml:space="preserve">the </w:t>
      </w:r>
      <w:r w:rsidRPr="009E346B">
        <w:rPr>
          <w:rFonts w:ascii="Times New Roman" w:hAnsi="Times New Roman" w:cs="Times New Roman"/>
          <w:sz w:val="24"/>
          <w:szCs w:val="24"/>
        </w:rPr>
        <w:t xml:space="preserve">coercive </w:t>
      </w:r>
      <w:r w:rsidR="00204A8E" w:rsidRPr="00204A8E">
        <w:rPr>
          <w:rFonts w:ascii="Times New Roman" w:hAnsi="Times New Roman" w:cs="Times New Roman"/>
          <w:sz w:val="24"/>
          <w:szCs w:val="24"/>
        </w:rPr>
        <w:t>measures</w:t>
      </w:r>
      <w:r w:rsidRPr="009E346B">
        <w:rPr>
          <w:rFonts w:ascii="Times New Roman" w:hAnsi="Times New Roman" w:cs="Times New Roman"/>
          <w:sz w:val="24"/>
          <w:szCs w:val="24"/>
        </w:rPr>
        <w:t xml:space="preserve"> to protect its power. Speaking about </w:t>
      </w:r>
      <w:r w:rsidR="00204A8E">
        <w:rPr>
          <w:rFonts w:ascii="Times New Roman" w:hAnsi="Times New Roman" w:cs="Times New Roman"/>
          <w:sz w:val="24"/>
          <w:szCs w:val="24"/>
        </w:rPr>
        <w:t xml:space="preserve">the </w:t>
      </w:r>
      <w:r w:rsidRPr="009E346B">
        <w:rPr>
          <w:rFonts w:ascii="Times New Roman" w:hAnsi="Times New Roman" w:cs="Times New Roman"/>
          <w:sz w:val="24"/>
          <w:szCs w:val="24"/>
        </w:rPr>
        <w:t>coercive power, it is typical for the weak state that the role of the army is marginalized. In Serbia</w:t>
      </w:r>
      <w:r w:rsidR="00204A8E">
        <w:rPr>
          <w:rFonts w:ascii="Times New Roman" w:hAnsi="Times New Roman" w:cs="Times New Roman"/>
          <w:sz w:val="24"/>
          <w:szCs w:val="24"/>
        </w:rPr>
        <w:t>,</w:t>
      </w:r>
      <w:r w:rsidRPr="009E346B">
        <w:rPr>
          <w:rFonts w:ascii="Times New Roman" w:hAnsi="Times New Roman" w:cs="Times New Roman"/>
          <w:sz w:val="24"/>
          <w:szCs w:val="24"/>
        </w:rPr>
        <w:t xml:space="preserve"> that happened during Milosevic</w:t>
      </w:r>
      <w:r w:rsidR="00204A8E">
        <w:rPr>
          <w:rFonts w:ascii="Times New Roman" w:hAnsi="Times New Roman" w:cs="Times New Roman"/>
          <w:sz w:val="24"/>
          <w:szCs w:val="24"/>
        </w:rPr>
        <w:t>’s</w:t>
      </w:r>
      <w:r w:rsidRPr="009E346B">
        <w:rPr>
          <w:rFonts w:ascii="Times New Roman" w:hAnsi="Times New Roman" w:cs="Times New Roman"/>
          <w:sz w:val="24"/>
          <w:szCs w:val="24"/>
        </w:rPr>
        <w:t xml:space="preserve"> time and it </w:t>
      </w:r>
      <w:r w:rsidR="00204A8E" w:rsidRPr="00204A8E">
        <w:rPr>
          <w:rFonts w:ascii="Times New Roman" w:hAnsi="Times New Roman" w:cs="Times New Roman"/>
          <w:sz w:val="24"/>
          <w:szCs w:val="24"/>
        </w:rPr>
        <w:t>seems that</w:t>
      </w:r>
      <w:r w:rsidRPr="009E346B">
        <w:rPr>
          <w:rFonts w:ascii="Times New Roman" w:hAnsi="Times New Roman" w:cs="Times New Roman"/>
          <w:sz w:val="24"/>
          <w:szCs w:val="24"/>
        </w:rPr>
        <w:t>, it is happening again. I</w:t>
      </w:r>
      <w:r w:rsidR="00204A8E">
        <w:rPr>
          <w:rFonts w:ascii="Times New Roman" w:hAnsi="Times New Roman" w:cs="Times New Roman"/>
          <w:sz w:val="24"/>
          <w:szCs w:val="24"/>
        </w:rPr>
        <w:t>t is the fact that the present M</w:t>
      </w:r>
      <w:r w:rsidRPr="009E346B">
        <w:rPr>
          <w:rFonts w:ascii="Times New Roman" w:hAnsi="Times New Roman" w:cs="Times New Roman"/>
          <w:sz w:val="24"/>
          <w:szCs w:val="24"/>
        </w:rPr>
        <w:t xml:space="preserve">inister of the </w:t>
      </w:r>
      <w:r w:rsidR="00204A8E">
        <w:rPr>
          <w:rFonts w:ascii="Times New Roman" w:hAnsi="Times New Roman" w:cs="Times New Roman"/>
          <w:sz w:val="24"/>
          <w:szCs w:val="24"/>
        </w:rPr>
        <w:t>D</w:t>
      </w:r>
      <w:r w:rsidRPr="009E346B">
        <w:rPr>
          <w:rFonts w:ascii="Times New Roman" w:hAnsi="Times New Roman" w:cs="Times New Roman"/>
          <w:sz w:val="24"/>
          <w:szCs w:val="24"/>
        </w:rPr>
        <w:t xml:space="preserve">efense is </w:t>
      </w:r>
      <w:proofErr w:type="spellStart"/>
      <w:r w:rsidRPr="009E346B">
        <w:rPr>
          <w:rFonts w:ascii="Times New Roman" w:hAnsi="Times New Roman" w:cs="Times New Roman"/>
          <w:sz w:val="24"/>
          <w:szCs w:val="24"/>
        </w:rPr>
        <w:t>Bratislav</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Gasic</w:t>
      </w:r>
      <w:proofErr w:type="spellEnd"/>
      <w:r w:rsidRPr="009E346B">
        <w:rPr>
          <w:rFonts w:ascii="Times New Roman" w:hAnsi="Times New Roman" w:cs="Times New Roman"/>
          <w:sz w:val="24"/>
          <w:szCs w:val="24"/>
        </w:rPr>
        <w:t>, member of the ruling SNS (</w:t>
      </w:r>
      <w:proofErr w:type="spellStart"/>
      <w:r w:rsidRPr="009E346B">
        <w:rPr>
          <w:rFonts w:ascii="Times New Roman" w:hAnsi="Times New Roman" w:cs="Times New Roman"/>
          <w:sz w:val="24"/>
          <w:szCs w:val="24"/>
        </w:rPr>
        <w:t>Srp</w:t>
      </w:r>
      <w:r w:rsidR="00204A8E">
        <w:rPr>
          <w:rFonts w:ascii="Times New Roman" w:hAnsi="Times New Roman" w:cs="Times New Roman"/>
          <w:sz w:val="24"/>
          <w:szCs w:val="24"/>
        </w:rPr>
        <w:t>ska</w:t>
      </w:r>
      <w:proofErr w:type="spellEnd"/>
      <w:r w:rsidR="00204A8E">
        <w:rPr>
          <w:rFonts w:ascii="Times New Roman" w:hAnsi="Times New Roman" w:cs="Times New Roman"/>
          <w:sz w:val="24"/>
          <w:szCs w:val="24"/>
        </w:rPr>
        <w:t xml:space="preserve"> </w:t>
      </w:r>
      <w:proofErr w:type="spellStart"/>
      <w:r w:rsidR="00204A8E">
        <w:rPr>
          <w:rFonts w:ascii="Times New Roman" w:hAnsi="Times New Roman" w:cs="Times New Roman"/>
          <w:sz w:val="24"/>
          <w:szCs w:val="24"/>
        </w:rPr>
        <w:t>napredna</w:t>
      </w:r>
      <w:proofErr w:type="spellEnd"/>
      <w:r w:rsidR="00204A8E">
        <w:rPr>
          <w:rFonts w:ascii="Times New Roman" w:hAnsi="Times New Roman" w:cs="Times New Roman"/>
          <w:sz w:val="24"/>
          <w:szCs w:val="24"/>
        </w:rPr>
        <w:t xml:space="preserve"> </w:t>
      </w:r>
      <w:proofErr w:type="spellStart"/>
      <w:r w:rsidR="00204A8E">
        <w:rPr>
          <w:rFonts w:ascii="Times New Roman" w:hAnsi="Times New Roman" w:cs="Times New Roman"/>
          <w:sz w:val="24"/>
          <w:szCs w:val="24"/>
        </w:rPr>
        <w:t>stranka</w:t>
      </w:r>
      <w:proofErr w:type="spellEnd"/>
      <w:r w:rsidR="00204A8E">
        <w:rPr>
          <w:rFonts w:ascii="Times New Roman" w:hAnsi="Times New Roman" w:cs="Times New Roman"/>
          <w:sz w:val="24"/>
          <w:szCs w:val="24"/>
        </w:rPr>
        <w:t xml:space="preserve"> – Serbian Progressive P</w:t>
      </w:r>
      <w:r w:rsidRPr="009E346B">
        <w:rPr>
          <w:rFonts w:ascii="Times New Roman" w:hAnsi="Times New Roman" w:cs="Times New Roman"/>
          <w:sz w:val="24"/>
          <w:szCs w:val="24"/>
        </w:rPr>
        <w:t xml:space="preserve">arty) a businessman </w:t>
      </w:r>
      <w:r w:rsidR="00204A8E">
        <w:rPr>
          <w:rFonts w:ascii="Times New Roman" w:hAnsi="Times New Roman" w:cs="Times New Roman"/>
          <w:sz w:val="24"/>
          <w:szCs w:val="24"/>
        </w:rPr>
        <w:t xml:space="preserve">who </w:t>
      </w:r>
      <w:r w:rsidRPr="009E346B">
        <w:rPr>
          <w:rFonts w:ascii="Times New Roman" w:hAnsi="Times New Roman" w:cs="Times New Roman"/>
          <w:sz w:val="24"/>
          <w:szCs w:val="24"/>
        </w:rPr>
        <w:t xml:space="preserve">has never been employed in the defense sector. </w:t>
      </w:r>
      <w:r w:rsidR="00204A8E">
        <w:rPr>
          <w:rFonts w:ascii="Times New Roman" w:hAnsi="Times New Roman" w:cs="Times New Roman"/>
          <w:sz w:val="24"/>
          <w:szCs w:val="24"/>
        </w:rPr>
        <w:t>Another</w:t>
      </w:r>
      <w:r w:rsidRPr="009E346B">
        <w:rPr>
          <w:rFonts w:ascii="Times New Roman" w:hAnsi="Times New Roman" w:cs="Times New Roman"/>
          <w:sz w:val="24"/>
          <w:szCs w:val="24"/>
        </w:rPr>
        <w:t xml:space="preserve"> problem is </w:t>
      </w:r>
      <w:r w:rsidR="00204A8E">
        <w:rPr>
          <w:rFonts w:ascii="Times New Roman" w:hAnsi="Times New Roman" w:cs="Times New Roman"/>
          <w:sz w:val="24"/>
          <w:szCs w:val="24"/>
        </w:rPr>
        <w:t xml:space="preserve">the existence of </w:t>
      </w:r>
      <w:r w:rsidRPr="009E346B">
        <w:rPr>
          <w:rFonts w:ascii="Times New Roman" w:hAnsi="Times New Roman" w:cs="Times New Roman"/>
          <w:sz w:val="24"/>
          <w:szCs w:val="24"/>
        </w:rPr>
        <w:t xml:space="preserve">private security companies. </w:t>
      </w:r>
      <w:r w:rsidR="00204A8E">
        <w:rPr>
          <w:rFonts w:ascii="Times New Roman" w:hAnsi="Times New Roman" w:cs="Times New Roman"/>
          <w:sz w:val="24"/>
          <w:szCs w:val="24"/>
        </w:rPr>
        <w:t>The p</w:t>
      </w:r>
      <w:r w:rsidRPr="009E346B">
        <w:rPr>
          <w:rFonts w:ascii="Times New Roman" w:hAnsi="Times New Roman" w:cs="Times New Roman"/>
          <w:sz w:val="24"/>
          <w:szCs w:val="24"/>
        </w:rPr>
        <w:t>rivate security sector in Serbia is still not regulated despite several attempts of many individuals and non-governmental organizations to adopt the law in order to adju</w:t>
      </w:r>
      <w:r w:rsidR="002B4982">
        <w:rPr>
          <w:rFonts w:ascii="Times New Roman" w:hAnsi="Times New Roman" w:cs="Times New Roman"/>
          <w:sz w:val="24"/>
          <w:szCs w:val="24"/>
        </w:rPr>
        <w:t xml:space="preserve">st the sector </w:t>
      </w:r>
      <w:r w:rsidR="00E53AF1">
        <w:rPr>
          <w:rFonts w:ascii="Times New Roman" w:hAnsi="Times New Roman" w:cs="Times New Roman"/>
          <w:sz w:val="24"/>
          <w:szCs w:val="24"/>
        </w:rPr>
        <w:t>to the</w:t>
      </w:r>
      <w:r w:rsidR="002B4982">
        <w:rPr>
          <w:rFonts w:ascii="Times New Roman" w:hAnsi="Times New Roman" w:cs="Times New Roman"/>
          <w:sz w:val="24"/>
          <w:szCs w:val="24"/>
        </w:rPr>
        <w:t xml:space="preserve"> EU normative</w:t>
      </w:r>
      <w:r w:rsidR="002B4982">
        <w:rPr>
          <w:rStyle w:val="Fodnotehenvisning"/>
          <w:rFonts w:ascii="Times New Roman" w:hAnsi="Times New Roman" w:cs="Times New Roman"/>
          <w:sz w:val="24"/>
          <w:szCs w:val="24"/>
        </w:rPr>
        <w:footnoteReference w:id="79"/>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One of great security challenges, according to Richard Jackson, is the role of, </w:t>
      </w:r>
      <w:r w:rsidR="00E53AF1">
        <w:rPr>
          <w:rFonts w:ascii="Times New Roman" w:hAnsi="Times New Roman" w:cs="Times New Roman"/>
          <w:sz w:val="24"/>
          <w:szCs w:val="24"/>
        </w:rPr>
        <w:t>the so-</w:t>
      </w:r>
      <w:r w:rsidRPr="009E346B">
        <w:rPr>
          <w:rFonts w:ascii="Times New Roman" w:hAnsi="Times New Roman" w:cs="Times New Roman"/>
          <w:sz w:val="24"/>
          <w:szCs w:val="24"/>
        </w:rPr>
        <w:t xml:space="preserve">called, strong man. Serbian history is full </w:t>
      </w:r>
      <w:r w:rsidR="00E53AF1">
        <w:rPr>
          <w:rFonts w:ascii="Times New Roman" w:hAnsi="Times New Roman" w:cs="Times New Roman"/>
          <w:sz w:val="24"/>
          <w:szCs w:val="24"/>
        </w:rPr>
        <w:t>of</w:t>
      </w:r>
      <w:r w:rsidRPr="009E346B">
        <w:rPr>
          <w:rFonts w:ascii="Times New Roman" w:hAnsi="Times New Roman" w:cs="Times New Roman"/>
          <w:sz w:val="24"/>
          <w:szCs w:val="24"/>
        </w:rPr>
        <w:t xml:space="preserve"> strong men and</w:t>
      </w:r>
      <w:r w:rsidR="00E53AF1">
        <w:rPr>
          <w:rFonts w:ascii="Times New Roman" w:hAnsi="Times New Roman" w:cs="Times New Roman"/>
          <w:sz w:val="24"/>
          <w:szCs w:val="24"/>
        </w:rPr>
        <w:t>,</w:t>
      </w:r>
      <w:r w:rsidRPr="009E346B">
        <w:rPr>
          <w:rFonts w:ascii="Times New Roman" w:hAnsi="Times New Roman" w:cs="Times New Roman"/>
          <w:sz w:val="24"/>
          <w:szCs w:val="24"/>
        </w:rPr>
        <w:t xml:space="preserve"> in recent </w:t>
      </w:r>
      <w:proofErr w:type="gramStart"/>
      <w:r w:rsidRPr="009E346B">
        <w:rPr>
          <w:rFonts w:ascii="Times New Roman" w:hAnsi="Times New Roman" w:cs="Times New Roman"/>
          <w:sz w:val="24"/>
          <w:szCs w:val="24"/>
        </w:rPr>
        <w:t>history,</w:t>
      </w:r>
      <w:proofErr w:type="gramEnd"/>
      <w:r w:rsidRPr="009E346B">
        <w:rPr>
          <w:rFonts w:ascii="Times New Roman" w:hAnsi="Times New Roman" w:cs="Times New Roman"/>
          <w:sz w:val="24"/>
          <w:szCs w:val="24"/>
        </w:rPr>
        <w:t xml:space="preserve"> they </w:t>
      </w:r>
      <w:r w:rsidR="00E53AF1">
        <w:rPr>
          <w:rFonts w:ascii="Times New Roman" w:hAnsi="Times New Roman" w:cs="Times New Roman"/>
          <w:sz w:val="24"/>
          <w:szCs w:val="24"/>
        </w:rPr>
        <w:t xml:space="preserve">have </w:t>
      </w:r>
      <w:r w:rsidRPr="009E346B">
        <w:rPr>
          <w:rFonts w:ascii="Times New Roman" w:hAnsi="Times New Roman" w:cs="Times New Roman"/>
          <w:sz w:val="24"/>
          <w:szCs w:val="24"/>
        </w:rPr>
        <w:t xml:space="preserve">played an important role. Milosevic appeared </w:t>
      </w:r>
      <w:r w:rsidR="00E53AF1">
        <w:rPr>
          <w:rFonts w:ascii="Times New Roman" w:hAnsi="Times New Roman" w:cs="Times New Roman"/>
          <w:sz w:val="24"/>
          <w:szCs w:val="24"/>
        </w:rPr>
        <w:t>a</w:t>
      </w:r>
      <w:r w:rsidR="00E53AF1" w:rsidRPr="00E53AF1">
        <w:rPr>
          <w:rFonts w:ascii="Times New Roman" w:hAnsi="Times New Roman" w:cs="Times New Roman"/>
          <w:sz w:val="24"/>
          <w:szCs w:val="24"/>
        </w:rPr>
        <w:t>fter Tito,</w:t>
      </w:r>
      <w:r w:rsidR="00E53AF1">
        <w:rPr>
          <w:rFonts w:ascii="Times New Roman" w:hAnsi="Times New Roman" w:cs="Times New Roman"/>
          <w:sz w:val="24"/>
          <w:szCs w:val="24"/>
        </w:rPr>
        <w:t xml:space="preserve"> </w:t>
      </w:r>
      <w:r w:rsidRPr="009E346B">
        <w:rPr>
          <w:rFonts w:ascii="Times New Roman" w:hAnsi="Times New Roman" w:cs="Times New Roman"/>
          <w:sz w:val="24"/>
          <w:szCs w:val="24"/>
        </w:rPr>
        <w:t xml:space="preserve">and today that role </w:t>
      </w:r>
      <w:r w:rsidR="00E53AF1">
        <w:rPr>
          <w:rFonts w:ascii="Times New Roman" w:hAnsi="Times New Roman" w:cs="Times New Roman"/>
          <w:sz w:val="24"/>
          <w:szCs w:val="24"/>
        </w:rPr>
        <w:t xml:space="preserve">is </w:t>
      </w:r>
      <w:r w:rsidRPr="009E346B">
        <w:rPr>
          <w:rFonts w:ascii="Times New Roman" w:hAnsi="Times New Roman" w:cs="Times New Roman"/>
          <w:sz w:val="24"/>
          <w:szCs w:val="24"/>
        </w:rPr>
        <w:t>pl</w:t>
      </w:r>
      <w:r w:rsidR="00E53AF1">
        <w:rPr>
          <w:rFonts w:ascii="Times New Roman" w:hAnsi="Times New Roman" w:cs="Times New Roman"/>
          <w:sz w:val="24"/>
          <w:szCs w:val="24"/>
        </w:rPr>
        <w:t xml:space="preserve">ayed by </w:t>
      </w:r>
      <w:proofErr w:type="spellStart"/>
      <w:r w:rsidR="00E53AF1">
        <w:rPr>
          <w:rFonts w:ascii="Times New Roman" w:hAnsi="Times New Roman" w:cs="Times New Roman"/>
          <w:sz w:val="24"/>
          <w:szCs w:val="24"/>
        </w:rPr>
        <w:t>Aleksandar</w:t>
      </w:r>
      <w:proofErr w:type="spellEnd"/>
      <w:r w:rsidR="00E53AF1">
        <w:rPr>
          <w:rFonts w:ascii="Times New Roman" w:hAnsi="Times New Roman" w:cs="Times New Roman"/>
          <w:sz w:val="24"/>
          <w:szCs w:val="24"/>
        </w:rPr>
        <w:t xml:space="preserve"> </w:t>
      </w:r>
      <w:proofErr w:type="spellStart"/>
      <w:r w:rsidR="00E53AF1">
        <w:rPr>
          <w:rFonts w:ascii="Times New Roman" w:hAnsi="Times New Roman" w:cs="Times New Roman"/>
          <w:sz w:val="24"/>
          <w:szCs w:val="24"/>
        </w:rPr>
        <w:t>Vucic</w:t>
      </w:r>
      <w:proofErr w:type="spellEnd"/>
      <w:r w:rsidR="00E53AF1">
        <w:rPr>
          <w:rFonts w:ascii="Times New Roman" w:hAnsi="Times New Roman" w:cs="Times New Roman"/>
          <w:sz w:val="24"/>
          <w:szCs w:val="24"/>
        </w:rPr>
        <w:t>,</w:t>
      </w:r>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li</w:t>
      </w:r>
      <w:r w:rsidR="00E53AF1">
        <w:rPr>
          <w:rFonts w:ascii="Times New Roman" w:hAnsi="Times New Roman" w:cs="Times New Roman"/>
          <w:sz w:val="24"/>
          <w:szCs w:val="24"/>
        </w:rPr>
        <w:t>der</w:t>
      </w:r>
      <w:proofErr w:type="spellEnd"/>
      <w:r w:rsidR="00E53AF1">
        <w:rPr>
          <w:rFonts w:ascii="Times New Roman" w:hAnsi="Times New Roman" w:cs="Times New Roman"/>
          <w:sz w:val="24"/>
          <w:szCs w:val="24"/>
        </w:rPr>
        <w:t xml:space="preserve"> of the SNS and Prime M</w:t>
      </w:r>
      <w:r w:rsidRPr="009E346B">
        <w:rPr>
          <w:rFonts w:ascii="Times New Roman" w:hAnsi="Times New Roman" w:cs="Times New Roman"/>
          <w:sz w:val="24"/>
          <w:szCs w:val="24"/>
        </w:rPr>
        <w:t xml:space="preserve">inister of the Serbian government. It is interesting that even Zoran Djindjic, one of </w:t>
      </w:r>
      <w:r w:rsidR="00E53AF1">
        <w:rPr>
          <w:rFonts w:ascii="Times New Roman" w:hAnsi="Times New Roman" w:cs="Times New Roman"/>
          <w:sz w:val="24"/>
          <w:szCs w:val="24"/>
        </w:rPr>
        <w:t>Serbian rare democratic</w:t>
      </w:r>
      <w:r w:rsidRPr="009E346B">
        <w:rPr>
          <w:rFonts w:ascii="Times New Roman" w:hAnsi="Times New Roman" w:cs="Times New Roman"/>
          <w:sz w:val="24"/>
          <w:szCs w:val="24"/>
        </w:rPr>
        <w:t xml:space="preserve"> leaders, played that role</w:t>
      </w:r>
      <w:r w:rsidR="00E53AF1">
        <w:rPr>
          <w:rFonts w:ascii="Times New Roman" w:hAnsi="Times New Roman" w:cs="Times New Roman"/>
          <w:sz w:val="24"/>
          <w:szCs w:val="24"/>
        </w:rPr>
        <w:t>,</w:t>
      </w:r>
      <w:r w:rsidRPr="009E346B">
        <w:rPr>
          <w:rFonts w:ascii="Times New Roman" w:hAnsi="Times New Roman" w:cs="Times New Roman"/>
          <w:sz w:val="24"/>
          <w:szCs w:val="24"/>
        </w:rPr>
        <w:t xml:space="preserve"> too. Why Serbians need a strong man is a matter of some other analyses, but i</w:t>
      </w:r>
      <w:r w:rsidR="00E53AF1">
        <w:rPr>
          <w:rFonts w:ascii="Times New Roman" w:hAnsi="Times New Roman" w:cs="Times New Roman"/>
          <w:sz w:val="24"/>
          <w:szCs w:val="24"/>
        </w:rPr>
        <w:t>t should be said that “strong me</w:t>
      </w:r>
      <w:r w:rsidRPr="009E346B">
        <w:rPr>
          <w:rFonts w:ascii="Times New Roman" w:hAnsi="Times New Roman" w:cs="Times New Roman"/>
          <w:sz w:val="24"/>
          <w:szCs w:val="24"/>
        </w:rPr>
        <w:t xml:space="preserve">n” are supreme masters and it is a Weber’s charismatic type of legitimacy that implies </w:t>
      </w:r>
      <w:r w:rsidR="00E53AF1">
        <w:rPr>
          <w:rFonts w:ascii="Times New Roman" w:hAnsi="Times New Roman" w:cs="Times New Roman"/>
          <w:sz w:val="24"/>
          <w:szCs w:val="24"/>
        </w:rPr>
        <w:t xml:space="preserve">the </w:t>
      </w:r>
      <w:r w:rsidRPr="009E346B">
        <w:rPr>
          <w:rFonts w:ascii="Times New Roman" w:hAnsi="Times New Roman" w:cs="Times New Roman"/>
          <w:sz w:val="24"/>
          <w:szCs w:val="24"/>
        </w:rPr>
        <w:t xml:space="preserve">belief in exceptional qualities of the </w:t>
      </w:r>
      <w:r w:rsidR="00E53AF1">
        <w:rPr>
          <w:rFonts w:ascii="Times New Roman" w:hAnsi="Times New Roman" w:cs="Times New Roman"/>
          <w:sz w:val="24"/>
          <w:szCs w:val="24"/>
        </w:rPr>
        <w:t>leader who, very often, appear</w:t>
      </w:r>
      <w:r w:rsidRPr="009E346B">
        <w:rPr>
          <w:rFonts w:ascii="Times New Roman" w:hAnsi="Times New Roman" w:cs="Times New Roman"/>
          <w:sz w:val="24"/>
          <w:szCs w:val="24"/>
        </w:rPr>
        <w:t xml:space="preserve"> as </w:t>
      </w:r>
      <w:r w:rsidR="00E53AF1">
        <w:rPr>
          <w:rFonts w:ascii="Times New Roman" w:hAnsi="Times New Roman" w:cs="Times New Roman"/>
          <w:sz w:val="24"/>
          <w:szCs w:val="24"/>
        </w:rPr>
        <w:t xml:space="preserve">the </w:t>
      </w:r>
      <w:r w:rsidRPr="009E346B">
        <w:rPr>
          <w:rFonts w:ascii="Times New Roman" w:hAnsi="Times New Roman" w:cs="Times New Roman"/>
          <w:sz w:val="24"/>
          <w:szCs w:val="24"/>
        </w:rPr>
        <w:t>savior in the time of crises. Since they are supreme commander</w:t>
      </w:r>
      <w:r w:rsidR="00E53AF1">
        <w:rPr>
          <w:rFonts w:ascii="Times New Roman" w:hAnsi="Times New Roman" w:cs="Times New Roman"/>
          <w:sz w:val="24"/>
          <w:szCs w:val="24"/>
        </w:rPr>
        <w:t>s of the secret police too, let u</w:t>
      </w:r>
      <w:r w:rsidRPr="009E346B">
        <w:rPr>
          <w:rFonts w:ascii="Times New Roman" w:hAnsi="Times New Roman" w:cs="Times New Roman"/>
          <w:sz w:val="24"/>
          <w:szCs w:val="24"/>
        </w:rPr>
        <w:t xml:space="preserve">s remind ourselves of Weber’s observation that the problem with this legitimacy is the fact that </w:t>
      </w:r>
      <w:r w:rsidR="005F1098">
        <w:rPr>
          <w:rFonts w:ascii="Times New Roman" w:hAnsi="Times New Roman" w:cs="Times New Roman"/>
          <w:sz w:val="24"/>
          <w:szCs w:val="24"/>
        </w:rPr>
        <w:t xml:space="preserve">it </w:t>
      </w:r>
      <w:r w:rsidRPr="009E346B">
        <w:rPr>
          <w:rFonts w:ascii="Times New Roman" w:hAnsi="Times New Roman" w:cs="Times New Roman"/>
          <w:sz w:val="24"/>
          <w:szCs w:val="24"/>
        </w:rPr>
        <w:t xml:space="preserve">is not stable (everything </w:t>
      </w:r>
      <w:r w:rsidR="00E53AF1" w:rsidRPr="00E53AF1">
        <w:rPr>
          <w:rFonts w:ascii="Times New Roman" w:hAnsi="Times New Roman" w:cs="Times New Roman"/>
          <w:sz w:val="24"/>
          <w:szCs w:val="24"/>
        </w:rPr>
        <w:t xml:space="preserve">usually </w:t>
      </w:r>
      <w:r w:rsidRPr="009E346B">
        <w:rPr>
          <w:rFonts w:ascii="Times New Roman" w:hAnsi="Times New Roman" w:cs="Times New Roman"/>
          <w:sz w:val="24"/>
          <w:szCs w:val="24"/>
        </w:rPr>
        <w:t xml:space="preserve">ends with the death of the leader) and </w:t>
      </w:r>
      <w:r w:rsidR="00E53AF1">
        <w:rPr>
          <w:rFonts w:ascii="Times New Roman" w:hAnsi="Times New Roman" w:cs="Times New Roman"/>
          <w:sz w:val="24"/>
          <w:szCs w:val="24"/>
        </w:rPr>
        <w:t xml:space="preserve">the </w:t>
      </w:r>
      <w:r w:rsidRPr="009E346B">
        <w:rPr>
          <w:rFonts w:ascii="Times New Roman" w:hAnsi="Times New Roman" w:cs="Times New Roman"/>
          <w:sz w:val="24"/>
          <w:szCs w:val="24"/>
        </w:rPr>
        <w:t xml:space="preserve">transfer of power is almost impossible. It </w:t>
      </w:r>
      <w:r w:rsidR="00E53AF1">
        <w:rPr>
          <w:rFonts w:ascii="Times New Roman" w:hAnsi="Times New Roman" w:cs="Times New Roman"/>
          <w:sz w:val="24"/>
          <w:szCs w:val="24"/>
        </w:rPr>
        <w:t>has</w:t>
      </w:r>
      <w:r w:rsidRPr="009E346B">
        <w:rPr>
          <w:rFonts w:ascii="Times New Roman" w:hAnsi="Times New Roman" w:cs="Times New Roman"/>
          <w:sz w:val="24"/>
          <w:szCs w:val="24"/>
        </w:rPr>
        <w:t xml:space="preserve"> not </w:t>
      </w:r>
      <w:r w:rsidR="00E53AF1">
        <w:rPr>
          <w:rFonts w:ascii="Times New Roman" w:hAnsi="Times New Roman" w:cs="Times New Roman"/>
          <w:sz w:val="24"/>
          <w:szCs w:val="24"/>
        </w:rPr>
        <w:t xml:space="preserve">been </w:t>
      </w:r>
      <w:r w:rsidRPr="009E346B">
        <w:rPr>
          <w:rFonts w:ascii="Times New Roman" w:hAnsi="Times New Roman" w:cs="Times New Roman"/>
          <w:sz w:val="24"/>
          <w:szCs w:val="24"/>
        </w:rPr>
        <w:t>recorded that any of these types of leaders were brilliant and successful. Many tried to connect traditional and charismatic type</w:t>
      </w:r>
      <w:r w:rsidR="00E53AF1">
        <w:rPr>
          <w:rFonts w:ascii="Times New Roman" w:hAnsi="Times New Roman" w:cs="Times New Roman"/>
          <w:sz w:val="24"/>
          <w:szCs w:val="24"/>
        </w:rPr>
        <w:t>s</w:t>
      </w:r>
      <w:r w:rsidRPr="009E346B">
        <w:rPr>
          <w:rFonts w:ascii="Times New Roman" w:hAnsi="Times New Roman" w:cs="Times New Roman"/>
          <w:sz w:val="24"/>
          <w:szCs w:val="24"/>
        </w:rPr>
        <w:t xml:space="preserve"> of legitimacy (Napoleon was a warrior and then an emperor) but everything was, again, finished with the death of the ruler.</w:t>
      </w:r>
    </w:p>
    <w:p w:rsidR="009E346B" w:rsidRPr="009E346B" w:rsidRDefault="009E346B" w:rsidP="004128F4">
      <w:pPr>
        <w:pStyle w:val="Overskrift3"/>
      </w:pPr>
      <w:bookmarkStart w:id="32" w:name="_Toc393709141"/>
      <w:r w:rsidRPr="009E346B">
        <w:lastRenderedPageBreak/>
        <w:t>5.2.1. Serbia’s “insecurity dilemma”</w:t>
      </w:r>
      <w:bookmarkEnd w:id="32"/>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Surely, there are not many experts (especially from the West) that would say that Serbia today has </w:t>
      </w:r>
      <w:r w:rsidR="005C42EA">
        <w:rPr>
          <w:rFonts w:ascii="Times New Roman" w:hAnsi="Times New Roman" w:cs="Times New Roman"/>
          <w:sz w:val="24"/>
          <w:szCs w:val="24"/>
        </w:rPr>
        <w:t xml:space="preserve">an </w:t>
      </w:r>
      <w:r w:rsidRPr="009E346B">
        <w:rPr>
          <w:rFonts w:ascii="Times New Roman" w:hAnsi="Times New Roman" w:cs="Times New Roman"/>
          <w:sz w:val="24"/>
          <w:szCs w:val="24"/>
        </w:rPr>
        <w:t xml:space="preserve">“insecurity dilemma” problem. While tapping Serbian politicians on the shoulders for </w:t>
      </w:r>
      <w:r w:rsidR="005C42EA">
        <w:rPr>
          <w:rFonts w:ascii="Times New Roman" w:hAnsi="Times New Roman" w:cs="Times New Roman"/>
          <w:sz w:val="24"/>
          <w:szCs w:val="24"/>
        </w:rPr>
        <w:t xml:space="preserve">the </w:t>
      </w:r>
      <w:r w:rsidRPr="009E346B">
        <w:rPr>
          <w:rFonts w:ascii="Times New Roman" w:hAnsi="Times New Roman" w:cs="Times New Roman"/>
          <w:sz w:val="24"/>
          <w:szCs w:val="24"/>
        </w:rPr>
        <w:t xml:space="preserve">removal </w:t>
      </w:r>
      <w:r w:rsidR="005C42EA">
        <w:rPr>
          <w:rFonts w:ascii="Times New Roman" w:hAnsi="Times New Roman" w:cs="Times New Roman"/>
          <w:sz w:val="24"/>
          <w:szCs w:val="24"/>
        </w:rPr>
        <w:t xml:space="preserve">of the </w:t>
      </w:r>
      <w:r w:rsidRPr="009E346B">
        <w:rPr>
          <w:rFonts w:ascii="Times New Roman" w:hAnsi="Times New Roman" w:cs="Times New Roman"/>
          <w:sz w:val="24"/>
          <w:szCs w:val="24"/>
        </w:rPr>
        <w:t xml:space="preserve">Kosovo problem, they would claim that the authorities today do not need to use coercive power and state intimidation to secure </w:t>
      </w:r>
      <w:r w:rsidR="005C42EA">
        <w:rPr>
          <w:rFonts w:ascii="Times New Roman" w:hAnsi="Times New Roman" w:cs="Times New Roman"/>
          <w:sz w:val="24"/>
          <w:szCs w:val="24"/>
        </w:rPr>
        <w:t>their</w:t>
      </w:r>
      <w:r w:rsidRPr="009E346B">
        <w:rPr>
          <w:rFonts w:ascii="Times New Roman" w:hAnsi="Times New Roman" w:cs="Times New Roman"/>
          <w:sz w:val="24"/>
          <w:szCs w:val="24"/>
        </w:rPr>
        <w:t xml:space="preserve"> rule. And they are right up to </w:t>
      </w:r>
      <w:r w:rsidR="005C42EA">
        <w:rPr>
          <w:rFonts w:ascii="Times New Roman" w:hAnsi="Times New Roman" w:cs="Times New Roman"/>
          <w:sz w:val="24"/>
          <w:szCs w:val="24"/>
        </w:rPr>
        <w:t>a</w:t>
      </w:r>
      <w:r w:rsidRPr="009E346B">
        <w:rPr>
          <w:rFonts w:ascii="Times New Roman" w:hAnsi="Times New Roman" w:cs="Times New Roman"/>
          <w:sz w:val="24"/>
          <w:szCs w:val="24"/>
        </w:rPr>
        <w:t xml:space="preserve"> certain point.</w:t>
      </w:r>
    </w:p>
    <w:p w:rsidR="009E346B" w:rsidRPr="009E346B" w:rsidRDefault="005C42EA" w:rsidP="009E346B">
      <w:pPr>
        <w:pStyle w:val="Ingenafstand"/>
        <w:spacing w:line="276" w:lineRule="auto"/>
        <w:rPr>
          <w:rFonts w:ascii="Times New Roman" w:hAnsi="Times New Roman" w:cs="Times New Roman"/>
          <w:sz w:val="24"/>
          <w:szCs w:val="24"/>
        </w:rPr>
      </w:pPr>
      <w:r w:rsidRPr="005C42EA">
        <w:rPr>
          <w:rFonts w:ascii="Times New Roman" w:hAnsi="Times New Roman" w:cs="Times New Roman"/>
          <w:sz w:val="24"/>
          <w:szCs w:val="24"/>
        </w:rPr>
        <w:t>The authorities in Serbia do not use</w:t>
      </w:r>
      <w:r w:rsidR="009E346B" w:rsidRPr="009E346B">
        <w:rPr>
          <w:rFonts w:ascii="Times New Roman" w:hAnsi="Times New Roman" w:cs="Times New Roman"/>
          <w:sz w:val="24"/>
          <w:szCs w:val="24"/>
        </w:rPr>
        <w:t xml:space="preserve"> coercive power to deal with the opposition. But, physical confrontation between supporters of the ruling political party and the opposition is something that marks every electoral process. It is common knowledge that hooligan groups are instruments of the secret police. Incidents during </w:t>
      </w:r>
      <w:r>
        <w:rPr>
          <w:rFonts w:ascii="Times New Roman" w:hAnsi="Times New Roman" w:cs="Times New Roman"/>
          <w:sz w:val="24"/>
          <w:szCs w:val="24"/>
        </w:rPr>
        <w:t>the</w:t>
      </w:r>
      <w:r w:rsidR="009E346B" w:rsidRPr="009E346B">
        <w:rPr>
          <w:rFonts w:ascii="Times New Roman" w:hAnsi="Times New Roman" w:cs="Times New Roman"/>
          <w:sz w:val="24"/>
          <w:szCs w:val="24"/>
        </w:rPr>
        <w:t xml:space="preserve"> 2008 </w:t>
      </w:r>
      <w:r w:rsidRPr="005C42EA">
        <w:rPr>
          <w:rFonts w:ascii="Times New Roman" w:hAnsi="Times New Roman" w:cs="Times New Roman"/>
          <w:sz w:val="24"/>
          <w:szCs w:val="24"/>
        </w:rPr>
        <w:t xml:space="preserve">protests </w:t>
      </w:r>
      <w:r w:rsidR="009E346B" w:rsidRPr="009E346B">
        <w:rPr>
          <w:rFonts w:ascii="Times New Roman" w:hAnsi="Times New Roman" w:cs="Times New Roman"/>
          <w:sz w:val="24"/>
          <w:szCs w:val="24"/>
        </w:rPr>
        <w:t>in Belgrade, when Kosovo proclaimed independency, are well</w:t>
      </w:r>
      <w:r>
        <w:rPr>
          <w:rFonts w:ascii="Times New Roman" w:hAnsi="Times New Roman" w:cs="Times New Roman"/>
          <w:sz w:val="24"/>
          <w:szCs w:val="24"/>
        </w:rPr>
        <w:t>-</w:t>
      </w:r>
      <w:r w:rsidR="009E346B" w:rsidRPr="009E346B">
        <w:rPr>
          <w:rFonts w:ascii="Times New Roman" w:hAnsi="Times New Roman" w:cs="Times New Roman"/>
          <w:sz w:val="24"/>
          <w:szCs w:val="24"/>
        </w:rPr>
        <w:t>known all over the world. Well-orchestrated by the secret police, hooligans attacked foreign embassies and set fire in the American embassy. “Department spokesman, Sean McCormack told reporters on Thursday that “we would hold the Serbian government personally responsible for the safety and well-being of our embassy employees.” He added that the security that had been prov</w:t>
      </w:r>
      <w:r w:rsidR="002B4982">
        <w:rPr>
          <w:rFonts w:ascii="Times New Roman" w:hAnsi="Times New Roman" w:cs="Times New Roman"/>
          <w:sz w:val="24"/>
          <w:szCs w:val="24"/>
        </w:rPr>
        <w:t>ided was completely inadequate”</w:t>
      </w:r>
      <w:r w:rsidR="002B4982">
        <w:rPr>
          <w:rStyle w:val="Fodnotehenvisning"/>
          <w:rFonts w:ascii="Times New Roman" w:hAnsi="Times New Roman" w:cs="Times New Roman"/>
          <w:sz w:val="24"/>
          <w:szCs w:val="24"/>
        </w:rPr>
        <w:footnoteReference w:id="80"/>
      </w:r>
      <w:r w:rsidR="009E346B" w:rsidRPr="009E346B">
        <w:rPr>
          <w:rFonts w:ascii="Times New Roman" w:hAnsi="Times New Roman" w:cs="Times New Roman"/>
          <w:sz w:val="24"/>
          <w:szCs w:val="24"/>
        </w:rPr>
        <w:t xml:space="preserve">. According to the witnesses, policemen were reluctant to intervene and when the crowd attacked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mosque in the very center in Belgrade, they withdrew, with an authorization from the Minister of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Interior. Hooligans and other informal groups, often with weapons, are still </w:t>
      </w:r>
      <w:r>
        <w:rPr>
          <w:rFonts w:ascii="Times New Roman" w:hAnsi="Times New Roman" w:cs="Times New Roman"/>
          <w:sz w:val="24"/>
          <w:szCs w:val="24"/>
        </w:rPr>
        <w:t xml:space="preserve">a </w:t>
      </w:r>
      <w:r w:rsidR="009E346B" w:rsidRPr="009E346B">
        <w:rPr>
          <w:rFonts w:ascii="Times New Roman" w:hAnsi="Times New Roman" w:cs="Times New Roman"/>
          <w:sz w:val="24"/>
          <w:szCs w:val="24"/>
        </w:rPr>
        <w:t xml:space="preserve">real danger to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citizens of Serbia. It</w:t>
      </w:r>
      <w:r>
        <w:rPr>
          <w:rFonts w:ascii="Times New Roman" w:hAnsi="Times New Roman" w:cs="Times New Roman"/>
          <w:sz w:val="24"/>
          <w:szCs w:val="24"/>
        </w:rPr>
        <w:t xml:space="preserve"> very often seems</w:t>
      </w:r>
      <w:r w:rsidR="009E346B" w:rsidRPr="009E346B">
        <w:rPr>
          <w:rFonts w:ascii="Times New Roman" w:hAnsi="Times New Roman" w:cs="Times New Roman"/>
          <w:sz w:val="24"/>
          <w:szCs w:val="24"/>
        </w:rPr>
        <w:t xml:space="preserve"> that they have protection from members of</w:t>
      </w:r>
      <w:r>
        <w:rPr>
          <w:rFonts w:ascii="Times New Roman" w:hAnsi="Times New Roman" w:cs="Times New Roman"/>
          <w:sz w:val="24"/>
          <w:szCs w:val="24"/>
        </w:rPr>
        <w:t xml:space="preserve"> the</w:t>
      </w:r>
      <w:r w:rsidR="009E346B" w:rsidRPr="009E346B">
        <w:rPr>
          <w:rFonts w:ascii="Times New Roman" w:hAnsi="Times New Roman" w:cs="Times New Roman"/>
          <w:sz w:val="24"/>
          <w:szCs w:val="24"/>
        </w:rPr>
        <w:t xml:space="preserve"> judiciary and the police.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Serbian government appoi</w:t>
      </w:r>
      <w:r w:rsidR="005C42EA">
        <w:rPr>
          <w:rFonts w:ascii="Times New Roman" w:hAnsi="Times New Roman" w:cs="Times New Roman"/>
          <w:sz w:val="24"/>
          <w:szCs w:val="24"/>
        </w:rPr>
        <w:t xml:space="preserve">nted </w:t>
      </w:r>
      <w:proofErr w:type="spellStart"/>
      <w:r w:rsidR="005C42EA">
        <w:rPr>
          <w:rFonts w:ascii="Times New Roman" w:hAnsi="Times New Roman" w:cs="Times New Roman"/>
          <w:sz w:val="24"/>
          <w:szCs w:val="24"/>
        </w:rPr>
        <w:t>Gasic</w:t>
      </w:r>
      <w:proofErr w:type="spellEnd"/>
      <w:r w:rsidR="005C42EA">
        <w:rPr>
          <w:rFonts w:ascii="Times New Roman" w:hAnsi="Times New Roman" w:cs="Times New Roman"/>
          <w:sz w:val="24"/>
          <w:szCs w:val="24"/>
        </w:rPr>
        <w:t xml:space="preserve"> for the Minister of D</w:t>
      </w:r>
      <w:r w:rsidRPr="009E346B">
        <w:rPr>
          <w:rFonts w:ascii="Times New Roman" w:hAnsi="Times New Roman" w:cs="Times New Roman"/>
          <w:sz w:val="24"/>
          <w:szCs w:val="24"/>
        </w:rPr>
        <w:t xml:space="preserve">efense and </w:t>
      </w:r>
      <w:proofErr w:type="spellStart"/>
      <w:r w:rsidRPr="009E346B">
        <w:rPr>
          <w:rFonts w:ascii="Times New Roman" w:hAnsi="Times New Roman" w:cs="Times New Roman"/>
          <w:sz w:val="24"/>
          <w:szCs w:val="24"/>
        </w:rPr>
        <w:t>Nebojsa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Stefanovic</w:t>
      </w:r>
      <w:proofErr w:type="spellEnd"/>
      <w:r w:rsidRPr="009E346B">
        <w:rPr>
          <w:rFonts w:ascii="Times New Roman" w:hAnsi="Times New Roman" w:cs="Times New Roman"/>
          <w:sz w:val="24"/>
          <w:szCs w:val="24"/>
        </w:rPr>
        <w:t xml:space="preserve"> for the Minister of </w:t>
      </w:r>
      <w:r w:rsidR="005C42EA">
        <w:rPr>
          <w:rFonts w:ascii="Times New Roman" w:hAnsi="Times New Roman" w:cs="Times New Roman"/>
          <w:sz w:val="24"/>
          <w:szCs w:val="24"/>
        </w:rPr>
        <w:t>Internal Affairs</w:t>
      </w:r>
      <w:r w:rsidRPr="009E346B">
        <w:rPr>
          <w:rFonts w:ascii="Times New Roman" w:hAnsi="Times New Roman" w:cs="Times New Roman"/>
          <w:sz w:val="24"/>
          <w:szCs w:val="24"/>
        </w:rPr>
        <w:t xml:space="preserve">. Like </w:t>
      </w:r>
      <w:proofErr w:type="spellStart"/>
      <w:r w:rsidRPr="009E346B">
        <w:rPr>
          <w:rFonts w:ascii="Times New Roman" w:hAnsi="Times New Roman" w:cs="Times New Roman"/>
          <w:sz w:val="24"/>
          <w:szCs w:val="24"/>
        </w:rPr>
        <w:t>Gasic</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Stefanovic</w:t>
      </w:r>
      <w:proofErr w:type="spellEnd"/>
      <w:r w:rsidRPr="009E346B">
        <w:rPr>
          <w:rFonts w:ascii="Times New Roman" w:hAnsi="Times New Roman" w:cs="Times New Roman"/>
          <w:sz w:val="24"/>
          <w:szCs w:val="24"/>
        </w:rPr>
        <w:t xml:space="preserve"> is quite inexperienced </w:t>
      </w:r>
      <w:r w:rsidR="005C42EA">
        <w:rPr>
          <w:rFonts w:ascii="Times New Roman" w:hAnsi="Times New Roman" w:cs="Times New Roman"/>
          <w:sz w:val="24"/>
          <w:szCs w:val="24"/>
        </w:rPr>
        <w:t>to be</w:t>
      </w:r>
      <w:r w:rsidRPr="009E346B">
        <w:rPr>
          <w:rFonts w:ascii="Times New Roman" w:hAnsi="Times New Roman" w:cs="Times New Roman"/>
          <w:sz w:val="24"/>
          <w:szCs w:val="24"/>
        </w:rPr>
        <w:t xml:space="preserve"> </w:t>
      </w:r>
      <w:r w:rsidR="005C42EA">
        <w:rPr>
          <w:rFonts w:ascii="Times New Roman" w:hAnsi="Times New Roman" w:cs="Times New Roman"/>
          <w:sz w:val="24"/>
          <w:szCs w:val="24"/>
        </w:rPr>
        <w:t>the</w:t>
      </w:r>
      <w:r w:rsidRPr="009E346B">
        <w:rPr>
          <w:rFonts w:ascii="Times New Roman" w:hAnsi="Times New Roman" w:cs="Times New Roman"/>
          <w:sz w:val="24"/>
          <w:szCs w:val="24"/>
        </w:rPr>
        <w:t xml:space="preserve"> chief of such an important ministry. </w:t>
      </w:r>
      <w:proofErr w:type="spellStart"/>
      <w:r w:rsidRPr="009E346B">
        <w:rPr>
          <w:rFonts w:ascii="Times New Roman" w:hAnsi="Times New Roman" w:cs="Times New Roman"/>
          <w:sz w:val="24"/>
          <w:szCs w:val="24"/>
        </w:rPr>
        <w:t>Stefanovic</w:t>
      </w:r>
      <w:proofErr w:type="spellEnd"/>
      <w:r w:rsidRPr="009E346B">
        <w:rPr>
          <w:rFonts w:ascii="Times New Roman" w:hAnsi="Times New Roman" w:cs="Times New Roman"/>
          <w:sz w:val="24"/>
          <w:szCs w:val="24"/>
        </w:rPr>
        <w:t>, with a very specific nickname (</w:t>
      </w:r>
      <w:proofErr w:type="spellStart"/>
      <w:r w:rsidRPr="009E346B">
        <w:rPr>
          <w:rFonts w:ascii="Times New Roman" w:hAnsi="Times New Roman" w:cs="Times New Roman"/>
          <w:sz w:val="24"/>
          <w:szCs w:val="24"/>
        </w:rPr>
        <w:t>Slina</w:t>
      </w:r>
      <w:proofErr w:type="spellEnd"/>
      <w:r w:rsidRPr="009E346B">
        <w:rPr>
          <w:rFonts w:ascii="Times New Roman" w:hAnsi="Times New Roman" w:cs="Times New Roman"/>
          <w:sz w:val="24"/>
          <w:szCs w:val="24"/>
        </w:rPr>
        <w:t xml:space="preserve"> – something like “mucus” in English) is </w:t>
      </w:r>
      <w:r w:rsidR="005C42EA">
        <w:rPr>
          <w:rFonts w:ascii="Times New Roman" w:hAnsi="Times New Roman" w:cs="Times New Roman"/>
          <w:sz w:val="24"/>
          <w:szCs w:val="24"/>
        </w:rPr>
        <w:t>an</w:t>
      </w:r>
      <w:r w:rsidRPr="009E346B">
        <w:rPr>
          <w:rFonts w:ascii="Times New Roman" w:hAnsi="Times New Roman" w:cs="Times New Roman"/>
          <w:sz w:val="24"/>
          <w:szCs w:val="24"/>
        </w:rPr>
        <w:t xml:space="preserve"> economist who used to work in marketing. Those who are acquainted with the situation claim that both position in the Serbian government will be controlled by today</w:t>
      </w:r>
      <w:r w:rsidR="005C42EA">
        <w:rPr>
          <w:rFonts w:ascii="Times New Roman" w:hAnsi="Times New Roman" w:cs="Times New Roman"/>
          <w:sz w:val="24"/>
          <w:szCs w:val="24"/>
        </w:rPr>
        <w:t>’s</w:t>
      </w:r>
      <w:r w:rsidRPr="009E346B">
        <w:rPr>
          <w:rFonts w:ascii="Times New Roman" w:hAnsi="Times New Roman" w:cs="Times New Roman"/>
          <w:sz w:val="24"/>
          <w:szCs w:val="24"/>
        </w:rPr>
        <w:t xml:space="preserve"> “strong man” </w:t>
      </w:r>
      <w:proofErr w:type="spellStart"/>
      <w:r w:rsidRPr="009E346B">
        <w:rPr>
          <w:rFonts w:ascii="Times New Roman" w:hAnsi="Times New Roman" w:cs="Times New Roman"/>
          <w:sz w:val="24"/>
          <w:szCs w:val="24"/>
        </w:rPr>
        <w:t>Aleksandar</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Vucic</w:t>
      </w:r>
      <w:proofErr w:type="spellEnd"/>
      <w:r w:rsidRPr="009E346B">
        <w:rPr>
          <w:rFonts w:ascii="Times New Roman" w:hAnsi="Times New Roman" w:cs="Times New Roman"/>
          <w:sz w:val="24"/>
          <w:szCs w:val="24"/>
        </w:rPr>
        <w:t xml:space="preserve"> and that those two ministers are just marionettes.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Appointment of </w:t>
      </w:r>
      <w:proofErr w:type="spellStart"/>
      <w:r w:rsidRPr="009E346B">
        <w:rPr>
          <w:rFonts w:ascii="Times New Roman" w:hAnsi="Times New Roman" w:cs="Times New Roman"/>
          <w:sz w:val="24"/>
          <w:szCs w:val="24"/>
        </w:rPr>
        <w:t>Aleksandar</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Djordjevic</w:t>
      </w:r>
      <w:proofErr w:type="spellEnd"/>
      <w:r w:rsidRPr="009E346B">
        <w:rPr>
          <w:rFonts w:ascii="Times New Roman" w:hAnsi="Times New Roman" w:cs="Times New Roman"/>
          <w:sz w:val="24"/>
          <w:szCs w:val="24"/>
        </w:rPr>
        <w:t xml:space="preserve"> for the new BIA director could </w:t>
      </w:r>
      <w:r w:rsidR="005C42EA">
        <w:rPr>
          <w:rFonts w:ascii="Times New Roman" w:hAnsi="Times New Roman" w:cs="Times New Roman"/>
          <w:sz w:val="24"/>
          <w:szCs w:val="24"/>
        </w:rPr>
        <w:t xml:space="preserve">again </w:t>
      </w:r>
      <w:r w:rsidRPr="009E346B">
        <w:rPr>
          <w:rFonts w:ascii="Times New Roman" w:hAnsi="Times New Roman" w:cs="Times New Roman"/>
          <w:sz w:val="24"/>
          <w:szCs w:val="24"/>
        </w:rPr>
        <w:t xml:space="preserve">mean that </w:t>
      </w:r>
      <w:proofErr w:type="spellStart"/>
      <w:r w:rsidRPr="009E346B">
        <w:rPr>
          <w:rFonts w:ascii="Times New Roman" w:hAnsi="Times New Roman" w:cs="Times New Roman"/>
          <w:sz w:val="24"/>
          <w:szCs w:val="24"/>
        </w:rPr>
        <w:t>Vucic</w:t>
      </w:r>
      <w:proofErr w:type="spellEnd"/>
      <w:r w:rsidRPr="009E346B">
        <w:rPr>
          <w:rFonts w:ascii="Times New Roman" w:hAnsi="Times New Roman" w:cs="Times New Roman"/>
          <w:sz w:val="24"/>
          <w:szCs w:val="24"/>
        </w:rPr>
        <w:t xml:space="preserve"> wants to hold </w:t>
      </w:r>
      <w:r w:rsidR="005C42EA">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secret police under his personal control. </w:t>
      </w:r>
      <w:proofErr w:type="spellStart"/>
      <w:r w:rsidRPr="009E346B">
        <w:rPr>
          <w:rFonts w:ascii="Times New Roman" w:hAnsi="Times New Roman" w:cs="Times New Roman"/>
          <w:sz w:val="24"/>
          <w:szCs w:val="24"/>
        </w:rPr>
        <w:t>Djordjevic</w:t>
      </w:r>
      <w:proofErr w:type="spellEnd"/>
      <w:r w:rsidRPr="009E346B">
        <w:rPr>
          <w:rFonts w:ascii="Times New Roman" w:hAnsi="Times New Roman" w:cs="Times New Roman"/>
          <w:sz w:val="24"/>
          <w:szCs w:val="24"/>
        </w:rPr>
        <w:t xml:space="preserve"> is a </w:t>
      </w:r>
      <w:r w:rsidR="005C42EA" w:rsidRPr="005C42EA">
        <w:rPr>
          <w:rFonts w:ascii="Times New Roman" w:hAnsi="Times New Roman" w:cs="Times New Roman"/>
          <w:sz w:val="24"/>
          <w:szCs w:val="24"/>
        </w:rPr>
        <w:t>lawyer</w:t>
      </w:r>
      <w:r w:rsidRPr="009E346B">
        <w:rPr>
          <w:rFonts w:ascii="Times New Roman" w:hAnsi="Times New Roman" w:cs="Times New Roman"/>
          <w:sz w:val="24"/>
          <w:szCs w:val="24"/>
        </w:rPr>
        <w:t xml:space="preserve"> and, according to his biography, he has nothing in common with the secret police.</w:t>
      </w:r>
      <w:r w:rsidR="005C42EA">
        <w:rPr>
          <w:rFonts w:ascii="Times New Roman" w:hAnsi="Times New Roman" w:cs="Times New Roman"/>
          <w:sz w:val="24"/>
          <w:szCs w:val="24"/>
        </w:rPr>
        <w:t xml:space="preserve"> </w:t>
      </w:r>
    </w:p>
    <w:p w:rsidR="009E346B" w:rsidRPr="009E346B" w:rsidRDefault="005C42EA" w:rsidP="009E346B">
      <w:pPr>
        <w:pStyle w:val="Ingenafstand"/>
        <w:spacing w:line="276" w:lineRule="auto"/>
        <w:rPr>
          <w:rFonts w:ascii="Times New Roman" w:hAnsi="Times New Roman" w:cs="Times New Roman"/>
          <w:sz w:val="24"/>
          <w:szCs w:val="24"/>
        </w:rPr>
      </w:pPr>
      <w:r w:rsidRPr="005C42EA">
        <w:rPr>
          <w:rFonts w:ascii="Times New Roman" w:hAnsi="Times New Roman" w:cs="Times New Roman"/>
          <w:sz w:val="24"/>
          <w:szCs w:val="24"/>
        </w:rPr>
        <w:t>The principle</w:t>
      </w:r>
      <w:r w:rsidR="009E346B" w:rsidRPr="009E346B">
        <w:rPr>
          <w:rFonts w:ascii="Times New Roman" w:hAnsi="Times New Roman" w:cs="Times New Roman"/>
          <w:sz w:val="24"/>
          <w:szCs w:val="24"/>
        </w:rPr>
        <w:t xml:space="preserve"> of </w:t>
      </w:r>
      <w:r w:rsidR="009E346B" w:rsidRPr="005C42EA">
        <w:rPr>
          <w:rFonts w:ascii="Times New Roman" w:hAnsi="Times New Roman" w:cs="Times New Roman"/>
          <w:i/>
          <w:sz w:val="24"/>
          <w:szCs w:val="24"/>
        </w:rPr>
        <w:t xml:space="preserve">divide </w:t>
      </w:r>
      <w:proofErr w:type="gramStart"/>
      <w:r w:rsidR="009E346B" w:rsidRPr="005C42EA">
        <w:rPr>
          <w:rFonts w:ascii="Times New Roman" w:hAnsi="Times New Roman" w:cs="Times New Roman"/>
          <w:i/>
          <w:sz w:val="24"/>
          <w:szCs w:val="24"/>
        </w:rPr>
        <w:t>et</w:t>
      </w:r>
      <w:proofErr w:type="gramEnd"/>
      <w:r w:rsidR="009E346B" w:rsidRPr="005C42EA">
        <w:rPr>
          <w:rFonts w:ascii="Times New Roman" w:hAnsi="Times New Roman" w:cs="Times New Roman"/>
          <w:i/>
          <w:sz w:val="24"/>
          <w:szCs w:val="24"/>
        </w:rPr>
        <w:t xml:space="preserve"> </w:t>
      </w:r>
      <w:proofErr w:type="spellStart"/>
      <w:r w:rsidR="009E346B" w:rsidRPr="005C42EA">
        <w:rPr>
          <w:rFonts w:ascii="Times New Roman" w:hAnsi="Times New Roman" w:cs="Times New Roman"/>
          <w:i/>
          <w:sz w:val="24"/>
          <w:szCs w:val="24"/>
        </w:rPr>
        <w:t>impera</w:t>
      </w:r>
      <w:proofErr w:type="spellEnd"/>
      <w:r w:rsidR="009E346B" w:rsidRPr="009E346B">
        <w:rPr>
          <w:rFonts w:ascii="Times New Roman" w:hAnsi="Times New Roman" w:cs="Times New Roman"/>
          <w:sz w:val="24"/>
          <w:szCs w:val="24"/>
        </w:rPr>
        <w:t xml:space="preserve"> is evident in the weak state case, in the case of relation between </w:t>
      </w:r>
      <w:r w:rsidR="001159DB">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army and the police. But, </w:t>
      </w:r>
      <w:r w:rsidR="001159DB">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same </w:t>
      </w:r>
      <w:r w:rsidR="001159DB">
        <w:rPr>
          <w:rFonts w:ascii="Times New Roman" w:hAnsi="Times New Roman" w:cs="Times New Roman"/>
          <w:sz w:val="24"/>
          <w:szCs w:val="24"/>
        </w:rPr>
        <w:t>principle</w:t>
      </w:r>
      <w:r w:rsidR="009E346B" w:rsidRPr="009E346B">
        <w:rPr>
          <w:rFonts w:ascii="Times New Roman" w:hAnsi="Times New Roman" w:cs="Times New Roman"/>
          <w:sz w:val="24"/>
          <w:szCs w:val="24"/>
        </w:rPr>
        <w:t xml:space="preserve"> can be used by the regime in other area</w:t>
      </w:r>
      <w:r w:rsidR="001159DB">
        <w:rPr>
          <w:rFonts w:ascii="Times New Roman" w:hAnsi="Times New Roman" w:cs="Times New Roman"/>
          <w:sz w:val="24"/>
          <w:szCs w:val="24"/>
        </w:rPr>
        <w:t>s</w:t>
      </w:r>
      <w:r w:rsidR="009E346B" w:rsidRPr="009E346B">
        <w:rPr>
          <w:rFonts w:ascii="Times New Roman" w:hAnsi="Times New Roman" w:cs="Times New Roman"/>
          <w:sz w:val="24"/>
          <w:szCs w:val="24"/>
        </w:rPr>
        <w:t xml:space="preserve"> of </w:t>
      </w:r>
      <w:r w:rsidR="001159DB">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society. </w:t>
      </w:r>
      <w:proofErr w:type="spellStart"/>
      <w:r w:rsidR="009E346B" w:rsidRPr="009E346B">
        <w:rPr>
          <w:rFonts w:ascii="Times New Roman" w:hAnsi="Times New Roman" w:cs="Times New Roman"/>
          <w:sz w:val="24"/>
          <w:szCs w:val="24"/>
        </w:rPr>
        <w:t>Vucic</w:t>
      </w:r>
      <w:proofErr w:type="spellEnd"/>
      <w:r w:rsidR="009E346B" w:rsidRPr="009E346B">
        <w:rPr>
          <w:rFonts w:ascii="Times New Roman" w:hAnsi="Times New Roman" w:cs="Times New Roman"/>
          <w:sz w:val="24"/>
          <w:szCs w:val="24"/>
        </w:rPr>
        <w:t xml:space="preserve"> and his associates succeeded </w:t>
      </w:r>
      <w:r w:rsidR="001159DB">
        <w:rPr>
          <w:rFonts w:ascii="Times New Roman" w:hAnsi="Times New Roman" w:cs="Times New Roman"/>
          <w:sz w:val="24"/>
          <w:szCs w:val="24"/>
        </w:rPr>
        <w:t>in dividing the</w:t>
      </w:r>
      <w:r w:rsidR="009E346B" w:rsidRPr="009E346B">
        <w:rPr>
          <w:rFonts w:ascii="Times New Roman" w:hAnsi="Times New Roman" w:cs="Times New Roman"/>
          <w:sz w:val="24"/>
          <w:szCs w:val="24"/>
        </w:rPr>
        <w:t xml:space="preserve"> citizens of Serbia </w:t>
      </w:r>
      <w:r w:rsidR="001159DB">
        <w:rPr>
          <w:rFonts w:ascii="Times New Roman" w:hAnsi="Times New Roman" w:cs="Times New Roman"/>
          <w:sz w:val="24"/>
          <w:szCs w:val="24"/>
        </w:rPr>
        <w:t>in</w:t>
      </w:r>
      <w:r w:rsidR="009E346B" w:rsidRPr="009E346B">
        <w:rPr>
          <w:rFonts w:ascii="Times New Roman" w:hAnsi="Times New Roman" w:cs="Times New Roman"/>
          <w:sz w:val="24"/>
          <w:szCs w:val="24"/>
        </w:rPr>
        <w:t xml:space="preserve">to those who earn money </w:t>
      </w:r>
      <w:r w:rsidR="001159DB">
        <w:rPr>
          <w:rFonts w:ascii="Times New Roman" w:hAnsi="Times New Roman" w:cs="Times New Roman"/>
          <w:sz w:val="24"/>
          <w:szCs w:val="24"/>
        </w:rPr>
        <w:t>and</w:t>
      </w:r>
      <w:r w:rsidR="009E346B" w:rsidRPr="009E346B">
        <w:rPr>
          <w:rFonts w:ascii="Times New Roman" w:hAnsi="Times New Roman" w:cs="Times New Roman"/>
          <w:sz w:val="24"/>
          <w:szCs w:val="24"/>
        </w:rPr>
        <w:t xml:space="preserve"> those who works for months without salary; public </w:t>
      </w:r>
      <w:r w:rsidR="001159DB">
        <w:rPr>
          <w:rFonts w:ascii="Times New Roman" w:hAnsi="Times New Roman" w:cs="Times New Roman"/>
          <w:sz w:val="24"/>
          <w:szCs w:val="24"/>
        </w:rPr>
        <w:t xml:space="preserve">sector </w:t>
      </w:r>
      <w:r w:rsidR="001159DB" w:rsidRPr="001159DB">
        <w:rPr>
          <w:rFonts w:ascii="Times New Roman" w:hAnsi="Times New Roman" w:cs="Times New Roman"/>
          <w:sz w:val="24"/>
          <w:szCs w:val="24"/>
        </w:rPr>
        <w:t>employees</w:t>
      </w:r>
      <w:r w:rsidR="009E346B" w:rsidRPr="009E346B">
        <w:rPr>
          <w:rFonts w:ascii="Times New Roman" w:hAnsi="Times New Roman" w:cs="Times New Roman"/>
          <w:sz w:val="24"/>
          <w:szCs w:val="24"/>
        </w:rPr>
        <w:t xml:space="preserve"> </w:t>
      </w:r>
      <w:r w:rsidR="001159DB">
        <w:rPr>
          <w:rFonts w:ascii="Times New Roman" w:hAnsi="Times New Roman" w:cs="Times New Roman"/>
          <w:sz w:val="24"/>
          <w:szCs w:val="24"/>
        </w:rPr>
        <w:t>and</w:t>
      </w:r>
      <w:r w:rsidR="009E346B" w:rsidRPr="009E346B">
        <w:rPr>
          <w:rFonts w:ascii="Times New Roman" w:hAnsi="Times New Roman" w:cs="Times New Roman"/>
          <w:sz w:val="24"/>
          <w:szCs w:val="24"/>
        </w:rPr>
        <w:t xml:space="preserve"> those working in private companies; Serbs who still live in Kosovo </w:t>
      </w:r>
      <w:r w:rsidR="001159DB">
        <w:rPr>
          <w:rFonts w:ascii="Times New Roman" w:hAnsi="Times New Roman" w:cs="Times New Roman"/>
          <w:sz w:val="24"/>
          <w:szCs w:val="24"/>
        </w:rPr>
        <w:t>and</w:t>
      </w:r>
      <w:r w:rsidR="009E346B" w:rsidRPr="009E346B">
        <w:rPr>
          <w:rFonts w:ascii="Times New Roman" w:hAnsi="Times New Roman" w:cs="Times New Roman"/>
          <w:sz w:val="24"/>
          <w:szCs w:val="24"/>
        </w:rPr>
        <w:t xml:space="preserve"> Serbs in other parts of Serbia; those educated </w:t>
      </w:r>
      <w:r w:rsidR="001159DB">
        <w:rPr>
          <w:rFonts w:ascii="Times New Roman" w:hAnsi="Times New Roman" w:cs="Times New Roman"/>
          <w:sz w:val="24"/>
          <w:szCs w:val="24"/>
        </w:rPr>
        <w:t>at private universities</w:t>
      </w:r>
      <w:r w:rsidR="009E346B" w:rsidRPr="009E346B">
        <w:rPr>
          <w:rFonts w:ascii="Times New Roman" w:hAnsi="Times New Roman" w:cs="Times New Roman"/>
          <w:sz w:val="24"/>
          <w:szCs w:val="24"/>
        </w:rPr>
        <w:t xml:space="preserve"> </w:t>
      </w:r>
      <w:r w:rsidR="001159DB">
        <w:rPr>
          <w:rFonts w:ascii="Times New Roman" w:hAnsi="Times New Roman" w:cs="Times New Roman"/>
          <w:sz w:val="24"/>
          <w:szCs w:val="24"/>
        </w:rPr>
        <w:t>and</w:t>
      </w:r>
      <w:r w:rsidR="009E346B" w:rsidRPr="009E346B">
        <w:rPr>
          <w:rFonts w:ascii="Times New Roman" w:hAnsi="Times New Roman" w:cs="Times New Roman"/>
          <w:sz w:val="24"/>
          <w:szCs w:val="24"/>
        </w:rPr>
        <w:t xml:space="preserve"> those educated </w:t>
      </w:r>
      <w:r w:rsidR="001159DB">
        <w:rPr>
          <w:rFonts w:ascii="Times New Roman" w:hAnsi="Times New Roman" w:cs="Times New Roman"/>
          <w:sz w:val="24"/>
          <w:szCs w:val="24"/>
        </w:rPr>
        <w:t>at</w:t>
      </w:r>
      <w:r w:rsidR="009E346B" w:rsidRPr="009E346B">
        <w:rPr>
          <w:rFonts w:ascii="Times New Roman" w:hAnsi="Times New Roman" w:cs="Times New Roman"/>
          <w:sz w:val="24"/>
          <w:szCs w:val="24"/>
        </w:rPr>
        <w:t xml:space="preserve"> state University.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Manipulation with ethnicity is </w:t>
      </w:r>
      <w:r w:rsidR="001159DB">
        <w:rPr>
          <w:rFonts w:ascii="Times New Roman" w:hAnsi="Times New Roman" w:cs="Times New Roman"/>
          <w:sz w:val="24"/>
          <w:szCs w:val="24"/>
        </w:rPr>
        <w:t>something that will always work</w:t>
      </w:r>
      <w:r w:rsidRPr="009E346B">
        <w:rPr>
          <w:rFonts w:ascii="Times New Roman" w:hAnsi="Times New Roman" w:cs="Times New Roman"/>
          <w:sz w:val="24"/>
          <w:szCs w:val="24"/>
        </w:rPr>
        <w:t xml:space="preserve"> in the Balkan</w:t>
      </w:r>
      <w:r w:rsidR="001159DB">
        <w:rPr>
          <w:rFonts w:ascii="Times New Roman" w:hAnsi="Times New Roman" w:cs="Times New Roman"/>
          <w:sz w:val="24"/>
          <w:szCs w:val="24"/>
        </w:rPr>
        <w:t>s</w:t>
      </w:r>
      <w:r w:rsidRPr="009E346B">
        <w:rPr>
          <w:rFonts w:ascii="Times New Roman" w:hAnsi="Times New Roman" w:cs="Times New Roman"/>
          <w:sz w:val="24"/>
          <w:szCs w:val="24"/>
        </w:rPr>
        <w:t xml:space="preserve">. While the ethnic conflict between </w:t>
      </w:r>
      <w:r w:rsidR="001159DB">
        <w:rPr>
          <w:rFonts w:ascii="Times New Roman" w:hAnsi="Times New Roman" w:cs="Times New Roman"/>
          <w:sz w:val="24"/>
          <w:szCs w:val="24"/>
        </w:rPr>
        <w:t>the</w:t>
      </w:r>
      <w:r w:rsidRPr="009E346B">
        <w:rPr>
          <w:rFonts w:ascii="Times New Roman" w:hAnsi="Times New Roman" w:cs="Times New Roman"/>
          <w:sz w:val="24"/>
          <w:szCs w:val="24"/>
        </w:rPr>
        <w:t xml:space="preserve"> states that once </w:t>
      </w:r>
      <w:r w:rsidR="001159DB" w:rsidRPr="001159DB">
        <w:rPr>
          <w:rFonts w:ascii="Times New Roman" w:hAnsi="Times New Roman" w:cs="Times New Roman"/>
          <w:sz w:val="24"/>
          <w:szCs w:val="24"/>
        </w:rPr>
        <w:t>constituted</w:t>
      </w:r>
      <w:r w:rsidRPr="009E346B">
        <w:rPr>
          <w:rFonts w:ascii="Times New Roman" w:hAnsi="Times New Roman" w:cs="Times New Roman"/>
          <w:sz w:val="24"/>
          <w:szCs w:val="24"/>
        </w:rPr>
        <w:t xml:space="preserve"> Yugoslavia is on standby and still smolder, at this moment there are no conflicts between ethnic groups in Serbia. Knowing the situation in the Balkans </w:t>
      </w:r>
      <w:r w:rsidRPr="009E346B">
        <w:rPr>
          <w:rFonts w:ascii="Times New Roman" w:hAnsi="Times New Roman" w:cs="Times New Roman"/>
          <w:sz w:val="24"/>
          <w:szCs w:val="24"/>
        </w:rPr>
        <w:lastRenderedPageBreak/>
        <w:t xml:space="preserve">and the history of conflicts in the area, one can never be sure that there will be no clashes. That is why ethnicity will always </w:t>
      </w:r>
      <w:r w:rsidR="001159DB" w:rsidRPr="001159DB">
        <w:rPr>
          <w:rFonts w:ascii="Times New Roman" w:hAnsi="Times New Roman" w:cs="Times New Roman"/>
          <w:sz w:val="24"/>
          <w:szCs w:val="24"/>
        </w:rPr>
        <w:t xml:space="preserve">stay </w:t>
      </w:r>
      <w:r w:rsidRPr="009E346B">
        <w:rPr>
          <w:rFonts w:ascii="Times New Roman" w:hAnsi="Times New Roman" w:cs="Times New Roman"/>
          <w:sz w:val="24"/>
          <w:szCs w:val="24"/>
        </w:rPr>
        <w:t xml:space="preserve">perfect for manipulation. </w:t>
      </w:r>
      <w:r w:rsidR="001159D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Milosevic is one of the le</w:t>
      </w:r>
      <w:r w:rsidR="001159DB">
        <w:rPr>
          <w:rFonts w:ascii="Times New Roman" w:hAnsi="Times New Roman" w:cs="Times New Roman"/>
          <w:sz w:val="24"/>
          <w:szCs w:val="24"/>
        </w:rPr>
        <w:t>aders that, as Jackson explain</w:t>
      </w:r>
      <w:r w:rsidRPr="009E346B">
        <w:rPr>
          <w:rFonts w:ascii="Times New Roman" w:hAnsi="Times New Roman" w:cs="Times New Roman"/>
          <w:sz w:val="24"/>
          <w:szCs w:val="24"/>
        </w:rPr>
        <w:t xml:space="preserve"> survive</w:t>
      </w:r>
      <w:r w:rsidR="001159DB">
        <w:rPr>
          <w:rFonts w:ascii="Times New Roman" w:hAnsi="Times New Roman" w:cs="Times New Roman"/>
          <w:sz w:val="24"/>
          <w:szCs w:val="24"/>
        </w:rPr>
        <w:t>d</w:t>
      </w:r>
      <w:r w:rsidRPr="009E346B">
        <w:rPr>
          <w:rFonts w:ascii="Times New Roman" w:hAnsi="Times New Roman" w:cs="Times New Roman"/>
          <w:sz w:val="24"/>
          <w:szCs w:val="24"/>
        </w:rPr>
        <w:t xml:space="preserve"> transition into multi-party democracy and at the same time </w:t>
      </w:r>
      <w:r w:rsidR="001159DB" w:rsidRPr="001159DB">
        <w:rPr>
          <w:rFonts w:ascii="Times New Roman" w:hAnsi="Times New Roman" w:cs="Times New Roman"/>
          <w:sz w:val="24"/>
          <w:szCs w:val="24"/>
        </w:rPr>
        <w:t>retained</w:t>
      </w:r>
      <w:r w:rsidR="001159DB">
        <w:rPr>
          <w:rFonts w:ascii="Times New Roman" w:hAnsi="Times New Roman" w:cs="Times New Roman"/>
          <w:sz w:val="24"/>
          <w:szCs w:val="24"/>
        </w:rPr>
        <w:t xml:space="preserve"> </w:t>
      </w:r>
      <w:r w:rsidRPr="009E346B">
        <w:rPr>
          <w:rFonts w:ascii="Times New Roman" w:hAnsi="Times New Roman" w:cs="Times New Roman"/>
          <w:sz w:val="24"/>
          <w:szCs w:val="24"/>
        </w:rPr>
        <w:t xml:space="preserve">full control over </w:t>
      </w:r>
      <w:r w:rsidR="001159DB">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society. This is happening again. </w:t>
      </w:r>
      <w:proofErr w:type="spellStart"/>
      <w:r w:rsidRPr="009E346B">
        <w:rPr>
          <w:rFonts w:ascii="Times New Roman" w:hAnsi="Times New Roman" w:cs="Times New Roman"/>
          <w:sz w:val="24"/>
          <w:szCs w:val="24"/>
        </w:rPr>
        <w:t>Vucic</w:t>
      </w:r>
      <w:proofErr w:type="spellEnd"/>
      <w:r w:rsidRPr="009E346B">
        <w:rPr>
          <w:rFonts w:ascii="Times New Roman" w:hAnsi="Times New Roman" w:cs="Times New Roman"/>
          <w:sz w:val="24"/>
          <w:szCs w:val="24"/>
        </w:rPr>
        <w:t xml:space="preserve"> use</w:t>
      </w:r>
      <w:r w:rsidR="001159DB">
        <w:rPr>
          <w:rFonts w:ascii="Times New Roman" w:hAnsi="Times New Roman" w:cs="Times New Roman"/>
          <w:sz w:val="24"/>
          <w:szCs w:val="24"/>
        </w:rPr>
        <w:t>s</w:t>
      </w:r>
      <w:r w:rsidRPr="009E346B">
        <w:rPr>
          <w:rFonts w:ascii="Times New Roman" w:hAnsi="Times New Roman" w:cs="Times New Roman"/>
          <w:sz w:val="24"/>
          <w:szCs w:val="24"/>
        </w:rPr>
        <w:t xml:space="preserve"> monopoly and totally control</w:t>
      </w:r>
      <w:r w:rsidR="001159DB">
        <w:rPr>
          <w:rFonts w:ascii="Times New Roman" w:hAnsi="Times New Roman" w:cs="Times New Roman"/>
          <w:sz w:val="24"/>
          <w:szCs w:val="24"/>
        </w:rPr>
        <w:t>s the</w:t>
      </w:r>
      <w:r w:rsidRPr="009E346B">
        <w:rPr>
          <w:rFonts w:ascii="Times New Roman" w:hAnsi="Times New Roman" w:cs="Times New Roman"/>
          <w:sz w:val="24"/>
          <w:szCs w:val="24"/>
        </w:rPr>
        <w:t xml:space="preserve"> media, ballot rigging and electoral frauds. He is linked with </w:t>
      </w:r>
      <w:r w:rsidR="001159DB">
        <w:rPr>
          <w:rFonts w:ascii="Times New Roman" w:hAnsi="Times New Roman" w:cs="Times New Roman"/>
          <w:sz w:val="24"/>
          <w:szCs w:val="24"/>
        </w:rPr>
        <w:t xml:space="preserve">the </w:t>
      </w:r>
      <w:r w:rsidRPr="009E346B">
        <w:rPr>
          <w:rFonts w:ascii="Times New Roman" w:hAnsi="Times New Roman" w:cs="Times New Roman"/>
          <w:sz w:val="24"/>
          <w:szCs w:val="24"/>
        </w:rPr>
        <w:t>setting up</w:t>
      </w:r>
      <w:r w:rsidR="001159DB">
        <w:rPr>
          <w:rFonts w:ascii="Times New Roman" w:hAnsi="Times New Roman" w:cs="Times New Roman"/>
          <w:sz w:val="24"/>
          <w:szCs w:val="24"/>
        </w:rPr>
        <w:t xml:space="preserve"> of</w:t>
      </w:r>
      <w:r w:rsidRPr="009E346B">
        <w:rPr>
          <w:rFonts w:ascii="Times New Roman" w:hAnsi="Times New Roman" w:cs="Times New Roman"/>
          <w:sz w:val="24"/>
          <w:szCs w:val="24"/>
        </w:rPr>
        <w:t xml:space="preserve"> fake parties to split votes and gerrymandering. During </w:t>
      </w:r>
      <w:r w:rsidR="001159DB">
        <w:rPr>
          <w:rFonts w:ascii="Times New Roman" w:hAnsi="Times New Roman" w:cs="Times New Roman"/>
          <w:sz w:val="24"/>
          <w:szCs w:val="24"/>
        </w:rPr>
        <w:t xml:space="preserve">the </w:t>
      </w:r>
      <w:r w:rsidRPr="009E346B">
        <w:rPr>
          <w:rFonts w:ascii="Times New Roman" w:hAnsi="Times New Roman" w:cs="Times New Roman"/>
          <w:sz w:val="24"/>
          <w:szCs w:val="24"/>
        </w:rPr>
        <w:t>last electoral campaign for parliamentary election</w:t>
      </w:r>
      <w:r w:rsidR="001159DB">
        <w:rPr>
          <w:rFonts w:ascii="Times New Roman" w:hAnsi="Times New Roman" w:cs="Times New Roman"/>
          <w:sz w:val="24"/>
          <w:szCs w:val="24"/>
        </w:rPr>
        <w:t>s</w:t>
      </w:r>
      <w:r w:rsidRPr="009E346B">
        <w:rPr>
          <w:rFonts w:ascii="Times New Roman" w:hAnsi="Times New Roman" w:cs="Times New Roman"/>
          <w:sz w:val="24"/>
          <w:szCs w:val="24"/>
        </w:rPr>
        <w:t xml:space="preserve">, ministers from </w:t>
      </w:r>
      <w:r w:rsidR="001159DB">
        <w:rPr>
          <w:rFonts w:ascii="Times New Roman" w:hAnsi="Times New Roman" w:cs="Times New Roman"/>
          <w:sz w:val="24"/>
          <w:szCs w:val="24"/>
        </w:rPr>
        <w:t>the SNS were often accused of using</w:t>
      </w:r>
      <w:r w:rsidRPr="009E346B">
        <w:rPr>
          <w:rFonts w:ascii="Times New Roman" w:hAnsi="Times New Roman" w:cs="Times New Roman"/>
          <w:sz w:val="24"/>
          <w:szCs w:val="24"/>
        </w:rPr>
        <w:t xml:space="preserve"> state resources to </w:t>
      </w:r>
      <w:r w:rsidR="001159DB">
        <w:rPr>
          <w:rFonts w:ascii="Times New Roman" w:hAnsi="Times New Roman" w:cs="Times New Roman"/>
          <w:sz w:val="24"/>
          <w:szCs w:val="24"/>
        </w:rPr>
        <w:t>make</w:t>
      </w:r>
      <w:r w:rsidRPr="009E346B">
        <w:rPr>
          <w:rFonts w:ascii="Times New Roman" w:hAnsi="Times New Roman" w:cs="Times New Roman"/>
          <w:sz w:val="24"/>
          <w:szCs w:val="24"/>
        </w:rPr>
        <w:t xml:space="preserve"> the gain</w:t>
      </w:r>
      <w:r w:rsidR="001159DB">
        <w:rPr>
          <w:rFonts w:ascii="Times New Roman" w:hAnsi="Times New Roman" w:cs="Times New Roman"/>
          <w:sz w:val="24"/>
          <w:szCs w:val="24"/>
        </w:rPr>
        <w:t>s</w:t>
      </w:r>
      <w:r w:rsidRPr="009E346B">
        <w:rPr>
          <w:rFonts w:ascii="Times New Roman" w:hAnsi="Times New Roman" w:cs="Times New Roman"/>
          <w:sz w:val="24"/>
          <w:szCs w:val="24"/>
        </w:rPr>
        <w:t xml:space="preserve"> for their own party. </w:t>
      </w:r>
      <w:r w:rsidR="001159D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Since </w:t>
      </w:r>
      <w:r w:rsidR="001159DB">
        <w:rPr>
          <w:rFonts w:ascii="Times New Roman" w:hAnsi="Times New Roman" w:cs="Times New Roman"/>
          <w:sz w:val="24"/>
          <w:szCs w:val="24"/>
        </w:rPr>
        <w:t>the SNS was</w:t>
      </w:r>
      <w:r w:rsidRPr="009E346B">
        <w:rPr>
          <w:rFonts w:ascii="Times New Roman" w:hAnsi="Times New Roman" w:cs="Times New Roman"/>
          <w:sz w:val="24"/>
          <w:szCs w:val="24"/>
        </w:rPr>
        <w:t xml:space="preserve"> formed from the members of </w:t>
      </w:r>
      <w:r w:rsidR="001159DB">
        <w:rPr>
          <w:rFonts w:ascii="Times New Roman" w:hAnsi="Times New Roman" w:cs="Times New Roman"/>
          <w:sz w:val="24"/>
          <w:szCs w:val="24"/>
        </w:rPr>
        <w:t>the former Radical P</w:t>
      </w:r>
      <w:r w:rsidRPr="009E346B">
        <w:rPr>
          <w:rFonts w:ascii="Times New Roman" w:hAnsi="Times New Roman" w:cs="Times New Roman"/>
          <w:sz w:val="24"/>
          <w:szCs w:val="24"/>
        </w:rPr>
        <w:t xml:space="preserve">arty, whose leader Vojislav </w:t>
      </w:r>
      <w:proofErr w:type="spellStart"/>
      <w:r w:rsidRPr="009E346B">
        <w:rPr>
          <w:rFonts w:ascii="Times New Roman" w:hAnsi="Times New Roman" w:cs="Times New Roman"/>
          <w:sz w:val="24"/>
          <w:szCs w:val="24"/>
        </w:rPr>
        <w:t>Seselj</w:t>
      </w:r>
      <w:proofErr w:type="spellEnd"/>
      <w:r w:rsidRPr="009E346B">
        <w:rPr>
          <w:rFonts w:ascii="Times New Roman" w:hAnsi="Times New Roman" w:cs="Times New Roman"/>
          <w:sz w:val="24"/>
          <w:szCs w:val="24"/>
        </w:rPr>
        <w:t xml:space="preserve"> is currently awaiting the verdict </w:t>
      </w:r>
      <w:r w:rsidR="001159DB">
        <w:rPr>
          <w:rFonts w:ascii="Times New Roman" w:hAnsi="Times New Roman" w:cs="Times New Roman"/>
          <w:sz w:val="24"/>
          <w:szCs w:val="24"/>
        </w:rPr>
        <w:t xml:space="preserve">of </w:t>
      </w:r>
      <w:r w:rsidRPr="009E346B">
        <w:rPr>
          <w:rFonts w:ascii="Times New Roman" w:hAnsi="Times New Roman" w:cs="Times New Roman"/>
          <w:sz w:val="24"/>
          <w:szCs w:val="24"/>
        </w:rPr>
        <w:t>the International Crimina</w:t>
      </w:r>
      <w:r w:rsidR="001159DB">
        <w:rPr>
          <w:rFonts w:ascii="Times New Roman" w:hAnsi="Times New Roman" w:cs="Times New Roman"/>
          <w:sz w:val="24"/>
          <w:szCs w:val="24"/>
        </w:rPr>
        <w:t>l Tribunal for the F</w:t>
      </w:r>
      <w:r w:rsidRPr="009E346B">
        <w:rPr>
          <w:rFonts w:ascii="Times New Roman" w:hAnsi="Times New Roman" w:cs="Times New Roman"/>
          <w:sz w:val="24"/>
          <w:szCs w:val="24"/>
        </w:rPr>
        <w:t xml:space="preserve">ormer Yugoslavia for war crimes, and members of </w:t>
      </w:r>
      <w:r w:rsidR="001159DB">
        <w:rPr>
          <w:rFonts w:ascii="Times New Roman" w:hAnsi="Times New Roman" w:cs="Times New Roman"/>
          <w:sz w:val="24"/>
          <w:szCs w:val="24"/>
        </w:rPr>
        <w:t xml:space="preserve">the </w:t>
      </w:r>
      <w:r w:rsidRPr="009E346B">
        <w:rPr>
          <w:rFonts w:ascii="Times New Roman" w:hAnsi="Times New Roman" w:cs="Times New Roman"/>
          <w:sz w:val="24"/>
          <w:szCs w:val="24"/>
        </w:rPr>
        <w:t>SNS are now advocates for Serbia</w:t>
      </w:r>
      <w:r w:rsidR="001159DB">
        <w:rPr>
          <w:rFonts w:ascii="Times New Roman" w:hAnsi="Times New Roman" w:cs="Times New Roman"/>
          <w:sz w:val="24"/>
          <w:szCs w:val="24"/>
        </w:rPr>
        <w:t>’s</w:t>
      </w:r>
      <w:r w:rsidRPr="009E346B">
        <w:rPr>
          <w:rFonts w:ascii="Times New Roman" w:hAnsi="Times New Roman" w:cs="Times New Roman"/>
          <w:sz w:val="24"/>
          <w:szCs w:val="24"/>
        </w:rPr>
        <w:t xml:space="preserve"> membership in the EU, it is still not clear which state is </w:t>
      </w:r>
      <w:r w:rsidR="001159DB">
        <w:rPr>
          <w:rFonts w:ascii="Times New Roman" w:hAnsi="Times New Roman" w:cs="Times New Roman"/>
          <w:sz w:val="24"/>
          <w:szCs w:val="24"/>
        </w:rPr>
        <w:t xml:space="preserve">the </w:t>
      </w:r>
      <w:r w:rsidRPr="009E346B">
        <w:rPr>
          <w:rFonts w:ascii="Times New Roman" w:hAnsi="Times New Roman" w:cs="Times New Roman"/>
          <w:sz w:val="24"/>
          <w:szCs w:val="24"/>
        </w:rPr>
        <w:t>patronage state to Serbia.</w:t>
      </w:r>
      <w:r w:rsidR="001159DB">
        <w:rPr>
          <w:rFonts w:ascii="Times New Roman" w:hAnsi="Times New Roman" w:cs="Times New Roman"/>
          <w:sz w:val="24"/>
          <w:szCs w:val="24"/>
        </w:rPr>
        <w:t xml:space="preserve"> While close ties with Russia are</w:t>
      </w:r>
      <w:r w:rsidRPr="009E346B">
        <w:rPr>
          <w:rFonts w:ascii="Times New Roman" w:hAnsi="Times New Roman" w:cs="Times New Roman"/>
          <w:sz w:val="24"/>
          <w:szCs w:val="24"/>
        </w:rPr>
        <w:t xml:space="preserve"> hard to rip, there are many contacts between SNS politicians </w:t>
      </w:r>
      <w:r w:rsidR="002E4EC6">
        <w:rPr>
          <w:rFonts w:ascii="Times New Roman" w:hAnsi="Times New Roman" w:cs="Times New Roman"/>
          <w:sz w:val="24"/>
          <w:szCs w:val="24"/>
        </w:rPr>
        <w:t>and</w:t>
      </w:r>
      <w:r w:rsidRPr="009E346B">
        <w:rPr>
          <w:rFonts w:ascii="Times New Roman" w:hAnsi="Times New Roman" w:cs="Times New Roman"/>
          <w:sz w:val="24"/>
          <w:szCs w:val="24"/>
        </w:rPr>
        <w:t xml:space="preserve"> officials from </w:t>
      </w:r>
      <w:r w:rsidR="002E4EC6">
        <w:rPr>
          <w:rFonts w:ascii="Times New Roman" w:hAnsi="Times New Roman" w:cs="Times New Roman"/>
          <w:sz w:val="24"/>
          <w:szCs w:val="24"/>
        </w:rPr>
        <w:t xml:space="preserve">the </w:t>
      </w:r>
      <w:r w:rsidRPr="009E346B">
        <w:rPr>
          <w:rFonts w:ascii="Times New Roman" w:hAnsi="Times New Roman" w:cs="Times New Roman"/>
          <w:sz w:val="24"/>
          <w:szCs w:val="24"/>
        </w:rPr>
        <w:t>USA and Germany.</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One cannot say that there is a real threat from spreading the conflict, but other forms of citizen</w:t>
      </w:r>
      <w:r w:rsidR="002E4EC6">
        <w:rPr>
          <w:rFonts w:ascii="Times New Roman" w:hAnsi="Times New Roman" w:cs="Times New Roman"/>
          <w:sz w:val="24"/>
          <w:szCs w:val="24"/>
        </w:rPr>
        <w:t>s’</w:t>
      </w:r>
      <w:r w:rsidRPr="009E346B">
        <w:rPr>
          <w:rFonts w:ascii="Times New Roman" w:hAnsi="Times New Roman" w:cs="Times New Roman"/>
          <w:sz w:val="24"/>
          <w:szCs w:val="24"/>
        </w:rPr>
        <w:t xml:space="preserve"> insecurity are present. State institutions are </w:t>
      </w:r>
      <w:r w:rsidR="002E4EC6" w:rsidRPr="002E4EC6">
        <w:rPr>
          <w:rFonts w:ascii="Times New Roman" w:hAnsi="Times New Roman" w:cs="Times New Roman"/>
          <w:sz w:val="24"/>
          <w:szCs w:val="24"/>
        </w:rPr>
        <w:t xml:space="preserve">deliberately being </w:t>
      </w:r>
      <w:r w:rsidR="002E4EC6">
        <w:rPr>
          <w:rFonts w:ascii="Times New Roman" w:hAnsi="Times New Roman" w:cs="Times New Roman"/>
          <w:sz w:val="24"/>
          <w:szCs w:val="24"/>
        </w:rPr>
        <w:t>undermined</w:t>
      </w:r>
      <w:r w:rsidRPr="009E346B">
        <w:rPr>
          <w:rFonts w:ascii="Times New Roman" w:hAnsi="Times New Roman" w:cs="Times New Roman"/>
          <w:sz w:val="24"/>
          <w:szCs w:val="24"/>
        </w:rPr>
        <w:t xml:space="preserve"> and patronage politics threatens</w:t>
      </w:r>
      <w:r w:rsidR="002E4EC6">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welfare and livelihood of the people of Serbia. </w:t>
      </w:r>
    </w:p>
    <w:p w:rsidR="00666E7F" w:rsidRDefault="009E346B" w:rsidP="00666E7F">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Fourteen years after Milosevic, Serbia is not a consolidated democracy but a weak state again in the hands of one man. It </w:t>
      </w:r>
      <w:r w:rsidR="002E4EC6">
        <w:rPr>
          <w:rFonts w:ascii="Times New Roman" w:hAnsi="Times New Roman" w:cs="Times New Roman"/>
          <w:sz w:val="24"/>
          <w:szCs w:val="24"/>
        </w:rPr>
        <w:t>seems that the road to</w:t>
      </w:r>
      <w:r w:rsidRPr="009E346B">
        <w:rPr>
          <w:rFonts w:ascii="Times New Roman" w:hAnsi="Times New Roman" w:cs="Times New Roman"/>
          <w:sz w:val="24"/>
          <w:szCs w:val="24"/>
        </w:rPr>
        <w:t xml:space="preserve"> a</w:t>
      </w:r>
      <w:r w:rsidR="00666E7F">
        <w:rPr>
          <w:rFonts w:ascii="Times New Roman" w:hAnsi="Times New Roman" w:cs="Times New Roman"/>
          <w:sz w:val="24"/>
          <w:szCs w:val="24"/>
        </w:rPr>
        <w:t xml:space="preserve">uthoritarianism is </w:t>
      </w:r>
      <w:r w:rsidR="002E4EC6" w:rsidRPr="002E4EC6">
        <w:rPr>
          <w:rFonts w:ascii="Times New Roman" w:hAnsi="Times New Roman" w:cs="Times New Roman"/>
          <w:sz w:val="24"/>
          <w:szCs w:val="24"/>
        </w:rPr>
        <w:t xml:space="preserve">being </w:t>
      </w:r>
      <w:r w:rsidR="00666E7F">
        <w:rPr>
          <w:rFonts w:ascii="Times New Roman" w:hAnsi="Times New Roman" w:cs="Times New Roman"/>
          <w:sz w:val="24"/>
          <w:szCs w:val="24"/>
        </w:rPr>
        <w:t>tiled again.</w:t>
      </w:r>
      <w:r w:rsidR="002E4EC6">
        <w:rPr>
          <w:rFonts w:ascii="Times New Roman" w:hAnsi="Times New Roman" w:cs="Times New Roman"/>
          <w:sz w:val="24"/>
          <w:szCs w:val="24"/>
        </w:rPr>
        <w:t xml:space="preserve"> </w:t>
      </w:r>
    </w:p>
    <w:p w:rsidR="00666E7F" w:rsidRDefault="00666E7F" w:rsidP="00666E7F">
      <w:pPr>
        <w:pStyle w:val="Ingenafstand"/>
        <w:spacing w:line="276" w:lineRule="auto"/>
      </w:pPr>
    </w:p>
    <w:p w:rsidR="009E346B" w:rsidRPr="00666E7F" w:rsidRDefault="009E346B" w:rsidP="004128F4">
      <w:pPr>
        <w:pStyle w:val="Overskrift2"/>
      </w:pPr>
      <w:bookmarkStart w:id="33" w:name="_Toc393709142"/>
      <w:r w:rsidRPr="009E346B">
        <w:t>5.3. Authoritarianism as a tradition</w:t>
      </w:r>
      <w:bookmarkEnd w:id="33"/>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Serbia is an authoritarian state. It has always been like that. Through </w:t>
      </w:r>
      <w:r w:rsidR="00BB6B09">
        <w:rPr>
          <w:rFonts w:ascii="Times New Roman" w:hAnsi="Times New Roman" w:cs="Times New Roman"/>
          <w:sz w:val="24"/>
          <w:szCs w:val="24"/>
        </w:rPr>
        <w:t>its</w:t>
      </w:r>
      <w:r w:rsidRPr="009E346B">
        <w:rPr>
          <w:rFonts w:ascii="Times New Roman" w:hAnsi="Times New Roman" w:cs="Times New Roman"/>
          <w:sz w:val="24"/>
          <w:szCs w:val="24"/>
        </w:rPr>
        <w:t xml:space="preserve"> history, as an independent kingdom after </w:t>
      </w:r>
      <w:r w:rsidR="00C11411">
        <w:rPr>
          <w:rFonts w:ascii="Times New Roman" w:hAnsi="Times New Roman" w:cs="Times New Roman"/>
          <w:sz w:val="24"/>
          <w:szCs w:val="24"/>
        </w:rPr>
        <w:t>the fall</w:t>
      </w:r>
      <w:r w:rsidRPr="009E346B">
        <w:rPr>
          <w:rFonts w:ascii="Times New Roman" w:hAnsi="Times New Roman" w:cs="Times New Roman"/>
          <w:sz w:val="24"/>
          <w:szCs w:val="24"/>
        </w:rPr>
        <w:t xml:space="preserve"> of the Ottoman Empire and as a part of Yugoslavia later, until today, authoritarianism </w:t>
      </w:r>
      <w:r w:rsidR="00C11411" w:rsidRPr="00C11411">
        <w:rPr>
          <w:rFonts w:ascii="Times New Roman" w:hAnsi="Times New Roman" w:cs="Times New Roman"/>
          <w:sz w:val="24"/>
          <w:szCs w:val="24"/>
        </w:rPr>
        <w:t>has been</w:t>
      </w:r>
      <w:r w:rsidRPr="009E346B">
        <w:rPr>
          <w:rFonts w:ascii="Times New Roman" w:hAnsi="Times New Roman" w:cs="Times New Roman"/>
          <w:sz w:val="24"/>
          <w:szCs w:val="24"/>
        </w:rPr>
        <w:t xml:space="preserve"> a constant. It is even more obvious if we suppose that </w:t>
      </w:r>
      <w:r w:rsidR="00C11411">
        <w:rPr>
          <w:rFonts w:ascii="Times New Roman" w:hAnsi="Times New Roman" w:cs="Times New Roman"/>
          <w:sz w:val="24"/>
          <w:szCs w:val="24"/>
        </w:rPr>
        <w:t xml:space="preserve">a </w:t>
      </w:r>
      <w:r w:rsidRPr="009E346B">
        <w:rPr>
          <w:rFonts w:ascii="Times New Roman" w:hAnsi="Times New Roman" w:cs="Times New Roman"/>
          <w:sz w:val="24"/>
          <w:szCs w:val="24"/>
        </w:rPr>
        <w:t>democratic system is a system of association, information and communication in order to have free competition between political leaders who fight legally for their right to rule and in that battle all have a fair chance.</w:t>
      </w:r>
    </w:p>
    <w:p w:rsidR="009E346B" w:rsidRPr="009E346B" w:rsidRDefault="00C11411"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Linz says</w:t>
      </w:r>
      <w:r w:rsidR="002B4982">
        <w:rPr>
          <w:rStyle w:val="Fodnotehenvisning"/>
          <w:rFonts w:ascii="Times New Roman" w:hAnsi="Times New Roman" w:cs="Times New Roman"/>
          <w:sz w:val="24"/>
          <w:szCs w:val="24"/>
        </w:rPr>
        <w:footnoteReference w:id="81"/>
      </w:r>
      <w:r w:rsidR="009E346B" w:rsidRPr="009E346B">
        <w:rPr>
          <w:rFonts w:ascii="Times New Roman" w:hAnsi="Times New Roman" w:cs="Times New Roman"/>
          <w:sz w:val="24"/>
          <w:szCs w:val="24"/>
        </w:rPr>
        <w:t xml:space="preserve">  that authoritarian regimes rely strongly on key groups and prevent the expression of certain group interest</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Tito’s and Milosevic’s regimes relied strongly on the secret police and they were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guarantee that the regime w</w:t>
      </w:r>
      <w:r>
        <w:rPr>
          <w:rFonts w:ascii="Times New Roman" w:hAnsi="Times New Roman" w:cs="Times New Roman"/>
          <w:sz w:val="24"/>
          <w:szCs w:val="24"/>
        </w:rPr>
        <w:t>ould</w:t>
      </w:r>
      <w:r w:rsidR="009E346B" w:rsidRPr="009E346B">
        <w:rPr>
          <w:rFonts w:ascii="Times New Roman" w:hAnsi="Times New Roman" w:cs="Times New Roman"/>
          <w:sz w:val="24"/>
          <w:szCs w:val="24"/>
        </w:rPr>
        <w:t xml:space="preserve"> survive. It is not easy to tell to what extent </w:t>
      </w:r>
      <w:proofErr w:type="spellStart"/>
      <w:r w:rsidR="009E346B" w:rsidRPr="009E346B">
        <w:rPr>
          <w:rFonts w:ascii="Times New Roman" w:hAnsi="Times New Roman" w:cs="Times New Roman"/>
          <w:sz w:val="24"/>
          <w:szCs w:val="24"/>
        </w:rPr>
        <w:t>Aleksandar</w:t>
      </w:r>
      <w:proofErr w:type="spellEnd"/>
      <w:r w:rsidR="009E346B" w:rsidRPr="009E346B">
        <w:rPr>
          <w:rFonts w:ascii="Times New Roman" w:hAnsi="Times New Roman" w:cs="Times New Roman"/>
          <w:sz w:val="24"/>
          <w:szCs w:val="24"/>
        </w:rPr>
        <w:t xml:space="preserve"> </w:t>
      </w:r>
      <w:proofErr w:type="spellStart"/>
      <w:r w:rsidR="009E346B" w:rsidRPr="009E346B">
        <w:rPr>
          <w:rFonts w:ascii="Times New Roman" w:hAnsi="Times New Roman" w:cs="Times New Roman"/>
          <w:sz w:val="24"/>
          <w:szCs w:val="24"/>
        </w:rPr>
        <w:t>Vucic’s</w:t>
      </w:r>
      <w:proofErr w:type="spellEnd"/>
      <w:r w:rsidR="009E346B" w:rsidRPr="009E346B">
        <w:rPr>
          <w:rFonts w:ascii="Times New Roman" w:hAnsi="Times New Roman" w:cs="Times New Roman"/>
          <w:sz w:val="24"/>
          <w:szCs w:val="24"/>
        </w:rPr>
        <w:t xml:space="preserve"> regime </w:t>
      </w:r>
      <w:r w:rsidRPr="00C11411">
        <w:rPr>
          <w:rFonts w:ascii="Times New Roman" w:hAnsi="Times New Roman" w:cs="Times New Roman"/>
          <w:sz w:val="24"/>
          <w:szCs w:val="24"/>
        </w:rPr>
        <w:t>relies</w:t>
      </w:r>
      <w:r w:rsidR="009E346B" w:rsidRPr="009E346B">
        <w:rPr>
          <w:rFonts w:ascii="Times New Roman" w:hAnsi="Times New Roman" w:cs="Times New Roman"/>
          <w:sz w:val="24"/>
          <w:szCs w:val="24"/>
        </w:rPr>
        <w:t xml:space="preserve"> on the secret police, but there are </w:t>
      </w:r>
      <w:r>
        <w:rPr>
          <w:rFonts w:ascii="Times New Roman" w:hAnsi="Times New Roman" w:cs="Times New Roman"/>
          <w:sz w:val="24"/>
          <w:szCs w:val="24"/>
        </w:rPr>
        <w:t xml:space="preserve">some </w:t>
      </w:r>
      <w:r w:rsidR="009E346B" w:rsidRPr="009E346B">
        <w:rPr>
          <w:rFonts w:ascii="Times New Roman" w:hAnsi="Times New Roman" w:cs="Times New Roman"/>
          <w:sz w:val="24"/>
          <w:szCs w:val="24"/>
        </w:rPr>
        <w:t xml:space="preserve">disturbing facts that force us to fear that the ghost of the Serbian secret police is very much alive. It is indicative that, from time to time, members of the government recall the memory of </w:t>
      </w:r>
      <w:proofErr w:type="spellStart"/>
      <w:r w:rsidR="009E346B" w:rsidRPr="009E346B">
        <w:rPr>
          <w:rFonts w:ascii="Times New Roman" w:hAnsi="Times New Roman" w:cs="Times New Roman"/>
          <w:sz w:val="24"/>
          <w:szCs w:val="24"/>
        </w:rPr>
        <w:t>Aleksa</w:t>
      </w:r>
      <w:r>
        <w:rPr>
          <w:rFonts w:ascii="Times New Roman" w:hAnsi="Times New Roman" w:cs="Times New Roman"/>
          <w:sz w:val="24"/>
          <w:szCs w:val="24"/>
        </w:rPr>
        <w:t>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Rankovic</w:t>
      </w:r>
      <w:proofErr w:type="spellEnd"/>
      <w:r>
        <w:rPr>
          <w:rFonts w:ascii="Times New Roman" w:hAnsi="Times New Roman" w:cs="Times New Roman"/>
          <w:sz w:val="24"/>
          <w:szCs w:val="24"/>
        </w:rPr>
        <w:t>, the first chief o</w:t>
      </w:r>
      <w:r w:rsidR="009E346B" w:rsidRPr="009E346B">
        <w:rPr>
          <w:rFonts w:ascii="Times New Roman" w:hAnsi="Times New Roman" w:cs="Times New Roman"/>
          <w:sz w:val="24"/>
          <w:szCs w:val="24"/>
        </w:rPr>
        <w:t xml:space="preserve">f OZNA who </w:t>
      </w:r>
      <w:r>
        <w:rPr>
          <w:rFonts w:ascii="Times New Roman" w:hAnsi="Times New Roman" w:cs="Times New Roman"/>
          <w:sz w:val="24"/>
          <w:szCs w:val="24"/>
        </w:rPr>
        <w:t xml:space="preserve">has </w:t>
      </w:r>
      <w:r w:rsidR="009E346B" w:rsidRPr="009E346B">
        <w:rPr>
          <w:rFonts w:ascii="Times New Roman" w:hAnsi="Times New Roman" w:cs="Times New Roman"/>
          <w:sz w:val="24"/>
          <w:szCs w:val="24"/>
        </w:rPr>
        <w:t xml:space="preserve">remained notorious in the memory of Kosovo Albanians. That something was going on between the ruling majority and the secret police became obvious during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electoral campaign. “Two former members of the country’s security services have been detained for the 1999 killing of Serbian publisher and journalist </w:t>
      </w:r>
      <w:proofErr w:type="spellStart"/>
      <w:r w:rsidR="009E346B" w:rsidRPr="009E346B">
        <w:rPr>
          <w:rFonts w:ascii="Times New Roman" w:hAnsi="Times New Roman" w:cs="Times New Roman"/>
          <w:sz w:val="24"/>
          <w:szCs w:val="24"/>
        </w:rPr>
        <w:t>Slavko</w:t>
      </w:r>
      <w:proofErr w:type="spellEnd"/>
      <w:r w:rsidR="009E346B" w:rsidRPr="009E346B">
        <w:rPr>
          <w:rFonts w:ascii="Times New Roman" w:hAnsi="Times New Roman" w:cs="Times New Roman"/>
          <w:sz w:val="24"/>
          <w:szCs w:val="24"/>
        </w:rPr>
        <w:t xml:space="preserve"> </w:t>
      </w:r>
      <w:proofErr w:type="spellStart"/>
      <w:r w:rsidR="009E346B" w:rsidRPr="009E346B">
        <w:rPr>
          <w:rFonts w:ascii="Times New Roman" w:hAnsi="Times New Roman" w:cs="Times New Roman"/>
          <w:sz w:val="24"/>
          <w:szCs w:val="24"/>
        </w:rPr>
        <w:t>Curuvija</w:t>
      </w:r>
      <w:proofErr w:type="spellEnd"/>
      <w:r w:rsidR="009E346B" w:rsidRPr="009E346B">
        <w:rPr>
          <w:rFonts w:ascii="Times New Roman" w:hAnsi="Times New Roman" w:cs="Times New Roman"/>
          <w:sz w:val="24"/>
          <w:szCs w:val="24"/>
        </w:rPr>
        <w:t xml:space="preserve">, an </w:t>
      </w:r>
      <w:r w:rsidR="002B4982">
        <w:rPr>
          <w:rFonts w:ascii="Times New Roman" w:hAnsi="Times New Roman" w:cs="Times New Roman"/>
          <w:sz w:val="24"/>
          <w:szCs w:val="24"/>
        </w:rPr>
        <w:t>opponent of Slobodan Milosevic”</w:t>
      </w:r>
      <w:r w:rsidR="002B4982">
        <w:rPr>
          <w:rStyle w:val="Fodnotehenvisning"/>
          <w:rFonts w:ascii="Times New Roman" w:hAnsi="Times New Roman" w:cs="Times New Roman"/>
          <w:sz w:val="24"/>
          <w:szCs w:val="24"/>
        </w:rPr>
        <w:footnoteReference w:id="82"/>
      </w:r>
      <w:r w:rsidR="009E346B" w:rsidRPr="009E346B">
        <w:rPr>
          <w:rFonts w:ascii="Times New Roman" w:hAnsi="Times New Roman" w:cs="Times New Roman"/>
          <w:sz w:val="24"/>
          <w:szCs w:val="24"/>
        </w:rPr>
        <w:t xml:space="preserve">.  Also, stories about: who ordered </w:t>
      </w:r>
      <w:r w:rsidR="009E346B" w:rsidRPr="009E346B">
        <w:rPr>
          <w:rFonts w:ascii="Times New Roman" w:hAnsi="Times New Roman" w:cs="Times New Roman"/>
          <w:sz w:val="24"/>
          <w:szCs w:val="24"/>
        </w:rPr>
        <w:lastRenderedPageBreak/>
        <w:t>the assassination of Zoran Djindjic (members of the s</w:t>
      </w:r>
      <w:r>
        <w:rPr>
          <w:rFonts w:ascii="Times New Roman" w:hAnsi="Times New Roman" w:cs="Times New Roman"/>
          <w:sz w:val="24"/>
          <w:szCs w:val="24"/>
        </w:rPr>
        <w:t>ecret police private army “Red Berets”, later Unit for the Special O</w:t>
      </w:r>
      <w:r w:rsidR="009E346B" w:rsidRPr="009E346B">
        <w:rPr>
          <w:rFonts w:ascii="Times New Roman" w:hAnsi="Times New Roman" w:cs="Times New Roman"/>
          <w:sz w:val="24"/>
          <w:szCs w:val="24"/>
        </w:rPr>
        <w:t xml:space="preserve">perations (JSO), were executors) ; is it possible that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Serbian secret police killed young men in Kosovo in 1998 (“Caf</w:t>
      </w:r>
      <w:r w:rsidRPr="00C11411">
        <w:rPr>
          <w:rFonts w:ascii="Times New Roman" w:hAnsi="Times New Roman" w:cs="Times New Roman"/>
          <w:sz w:val="24"/>
          <w:szCs w:val="24"/>
        </w:rPr>
        <w:t>é</w:t>
      </w:r>
      <w:r w:rsidR="009E346B" w:rsidRPr="009E346B">
        <w:rPr>
          <w:rFonts w:ascii="Times New Roman" w:hAnsi="Times New Roman" w:cs="Times New Roman"/>
          <w:sz w:val="24"/>
          <w:szCs w:val="24"/>
        </w:rPr>
        <w:t xml:space="preserve"> Panda” case) and not Albanian terrorist</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as it was presented; mysterious report </w:t>
      </w:r>
      <w:r>
        <w:rPr>
          <w:rFonts w:ascii="Times New Roman" w:hAnsi="Times New Roman" w:cs="Times New Roman"/>
          <w:sz w:val="24"/>
          <w:szCs w:val="24"/>
        </w:rPr>
        <w:t>of</w:t>
      </w:r>
      <w:r w:rsidR="009E346B" w:rsidRPr="009E346B">
        <w:rPr>
          <w:rFonts w:ascii="Times New Roman" w:hAnsi="Times New Roman" w:cs="Times New Roman"/>
          <w:sz w:val="24"/>
          <w:szCs w:val="24"/>
        </w:rPr>
        <w:t xml:space="preserve"> 2013 </w:t>
      </w:r>
      <w:r>
        <w:rPr>
          <w:rFonts w:ascii="Times New Roman" w:hAnsi="Times New Roman" w:cs="Times New Roman"/>
          <w:sz w:val="24"/>
          <w:szCs w:val="24"/>
        </w:rPr>
        <w:t>about the Unit for Special O</w:t>
      </w:r>
      <w:r w:rsidR="009E346B" w:rsidRPr="009E346B">
        <w:rPr>
          <w:rFonts w:ascii="Times New Roman" w:hAnsi="Times New Roman" w:cs="Times New Roman"/>
          <w:sz w:val="24"/>
          <w:szCs w:val="24"/>
        </w:rPr>
        <w:t xml:space="preserve">peration that was disbanded after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assassination </w:t>
      </w:r>
      <w:r>
        <w:rPr>
          <w:rFonts w:ascii="Times New Roman" w:hAnsi="Times New Roman" w:cs="Times New Roman"/>
          <w:sz w:val="24"/>
          <w:szCs w:val="24"/>
        </w:rPr>
        <w:t xml:space="preserve">of </w:t>
      </w:r>
      <w:r w:rsidRPr="00C11411">
        <w:rPr>
          <w:rFonts w:ascii="Times New Roman" w:hAnsi="Times New Roman" w:cs="Times New Roman"/>
          <w:sz w:val="24"/>
          <w:szCs w:val="24"/>
        </w:rPr>
        <w:t xml:space="preserve">Djindjic </w:t>
      </w:r>
      <w:r w:rsidR="009E346B" w:rsidRPr="009E346B">
        <w:rPr>
          <w:rFonts w:ascii="Times New Roman" w:hAnsi="Times New Roman" w:cs="Times New Roman"/>
          <w:sz w:val="24"/>
          <w:szCs w:val="24"/>
        </w:rPr>
        <w:t xml:space="preserve">in 2003; violence </w:t>
      </w:r>
      <w:r>
        <w:rPr>
          <w:rFonts w:ascii="Times New Roman" w:hAnsi="Times New Roman" w:cs="Times New Roman"/>
          <w:sz w:val="24"/>
          <w:szCs w:val="24"/>
        </w:rPr>
        <w:t>i</w:t>
      </w:r>
      <w:r w:rsidR="009E346B" w:rsidRPr="009E346B">
        <w:rPr>
          <w:rFonts w:ascii="Times New Roman" w:hAnsi="Times New Roman" w:cs="Times New Roman"/>
          <w:sz w:val="24"/>
          <w:szCs w:val="24"/>
        </w:rPr>
        <w:t xml:space="preserve">n the northern part of Kosovo </w:t>
      </w:r>
      <w:r>
        <w:rPr>
          <w:rFonts w:ascii="Times New Roman" w:hAnsi="Times New Roman" w:cs="Times New Roman"/>
          <w:sz w:val="24"/>
          <w:szCs w:val="24"/>
        </w:rPr>
        <w:t>committed by extremists who had</w:t>
      </w:r>
      <w:r w:rsidR="009E346B" w:rsidRPr="009E346B">
        <w:rPr>
          <w:rFonts w:ascii="Times New Roman" w:hAnsi="Times New Roman" w:cs="Times New Roman"/>
          <w:sz w:val="24"/>
          <w:szCs w:val="24"/>
        </w:rPr>
        <w:t xml:space="preserve"> support from the secret police; </w:t>
      </w:r>
      <w:r>
        <w:rPr>
          <w:rFonts w:ascii="Times New Roman" w:hAnsi="Times New Roman" w:cs="Times New Roman"/>
          <w:sz w:val="24"/>
          <w:szCs w:val="24"/>
        </w:rPr>
        <w:t xml:space="preserve">a </w:t>
      </w:r>
      <w:r w:rsidR="009E346B" w:rsidRPr="009E346B">
        <w:rPr>
          <w:rFonts w:ascii="Times New Roman" w:hAnsi="Times New Roman" w:cs="Times New Roman"/>
          <w:sz w:val="24"/>
          <w:szCs w:val="24"/>
        </w:rPr>
        <w:t xml:space="preserve">couple of affairs about eavesdropping that </w:t>
      </w:r>
      <w:r w:rsidRPr="00C11411">
        <w:rPr>
          <w:rFonts w:ascii="Times New Roman" w:hAnsi="Times New Roman" w:cs="Times New Roman"/>
          <w:sz w:val="24"/>
          <w:szCs w:val="24"/>
        </w:rPr>
        <w:t>drew</w:t>
      </w:r>
      <w:r w:rsidR="009E346B" w:rsidRPr="009E346B">
        <w:rPr>
          <w:rFonts w:ascii="Times New Roman" w:hAnsi="Times New Roman" w:cs="Times New Roman"/>
          <w:sz w:val="24"/>
          <w:szCs w:val="24"/>
        </w:rPr>
        <w:t xml:space="preserve"> attention </w:t>
      </w:r>
      <w:r>
        <w:rPr>
          <w:rFonts w:ascii="Times New Roman" w:hAnsi="Times New Roman" w:cs="Times New Roman"/>
          <w:sz w:val="24"/>
          <w:szCs w:val="24"/>
        </w:rPr>
        <w:t>of the public thanks to President and Prime M</w:t>
      </w:r>
      <w:r w:rsidR="009E346B" w:rsidRPr="009E346B">
        <w:rPr>
          <w:rFonts w:ascii="Times New Roman" w:hAnsi="Times New Roman" w:cs="Times New Roman"/>
          <w:sz w:val="24"/>
          <w:szCs w:val="24"/>
        </w:rPr>
        <w:t xml:space="preserve">inister of Serbia – </w:t>
      </w:r>
      <w:proofErr w:type="spellStart"/>
      <w:r w:rsidR="009E346B" w:rsidRPr="009E346B">
        <w:rPr>
          <w:rFonts w:ascii="Times New Roman" w:hAnsi="Times New Roman" w:cs="Times New Roman"/>
          <w:sz w:val="24"/>
          <w:szCs w:val="24"/>
        </w:rPr>
        <w:t>Tomislav</w:t>
      </w:r>
      <w:proofErr w:type="spellEnd"/>
      <w:r w:rsidR="009E346B" w:rsidRPr="009E346B">
        <w:rPr>
          <w:rFonts w:ascii="Times New Roman" w:hAnsi="Times New Roman" w:cs="Times New Roman"/>
          <w:sz w:val="24"/>
          <w:szCs w:val="24"/>
        </w:rPr>
        <w:t xml:space="preserve"> </w:t>
      </w:r>
      <w:proofErr w:type="spellStart"/>
      <w:r w:rsidR="009E346B" w:rsidRPr="009E346B">
        <w:rPr>
          <w:rFonts w:ascii="Times New Roman" w:hAnsi="Times New Roman" w:cs="Times New Roman"/>
          <w:sz w:val="24"/>
          <w:szCs w:val="24"/>
        </w:rPr>
        <w:t>Nikolic</w:t>
      </w:r>
      <w:proofErr w:type="spellEnd"/>
      <w:r w:rsidR="009E346B" w:rsidRPr="009E346B">
        <w:rPr>
          <w:rFonts w:ascii="Times New Roman" w:hAnsi="Times New Roman" w:cs="Times New Roman"/>
          <w:sz w:val="24"/>
          <w:szCs w:val="24"/>
        </w:rPr>
        <w:t xml:space="preserve"> and </w:t>
      </w:r>
      <w:proofErr w:type="spellStart"/>
      <w:r w:rsidR="009E346B" w:rsidRPr="009E346B">
        <w:rPr>
          <w:rFonts w:ascii="Times New Roman" w:hAnsi="Times New Roman" w:cs="Times New Roman"/>
          <w:sz w:val="24"/>
          <w:szCs w:val="24"/>
        </w:rPr>
        <w:t>Aleksandar</w:t>
      </w:r>
      <w:proofErr w:type="spellEnd"/>
      <w:r w:rsidR="009E346B" w:rsidRPr="009E346B">
        <w:rPr>
          <w:rFonts w:ascii="Times New Roman" w:hAnsi="Times New Roman" w:cs="Times New Roman"/>
          <w:sz w:val="24"/>
          <w:szCs w:val="24"/>
        </w:rPr>
        <w:t xml:space="preserve"> </w:t>
      </w:r>
      <w:proofErr w:type="spellStart"/>
      <w:r w:rsidR="009E346B" w:rsidRPr="009E346B">
        <w:rPr>
          <w:rFonts w:ascii="Times New Roman" w:hAnsi="Times New Roman" w:cs="Times New Roman"/>
          <w:sz w:val="24"/>
          <w:szCs w:val="24"/>
        </w:rPr>
        <w:t>Vucic</w:t>
      </w:r>
      <w:proofErr w:type="spellEnd"/>
      <w:r w:rsidR="009E346B" w:rsidRPr="009E346B">
        <w:rPr>
          <w:rFonts w:ascii="Times New Roman" w:hAnsi="Times New Roman" w:cs="Times New Roman"/>
          <w:sz w:val="24"/>
          <w:szCs w:val="24"/>
        </w:rPr>
        <w:t xml:space="preserve">. </w:t>
      </w:r>
    </w:p>
    <w:p w:rsidR="009E346B" w:rsidRPr="009E346B" w:rsidRDefault="00C11411" w:rsidP="009E346B">
      <w:pPr>
        <w:pStyle w:val="Ingenafstand"/>
        <w:spacing w:line="276" w:lineRule="auto"/>
        <w:rPr>
          <w:rFonts w:ascii="Times New Roman" w:hAnsi="Times New Roman" w:cs="Times New Roman"/>
          <w:sz w:val="24"/>
          <w:szCs w:val="24"/>
        </w:rPr>
      </w:pPr>
      <w:r w:rsidRPr="00C11411">
        <w:rPr>
          <w:rFonts w:ascii="Times New Roman" w:hAnsi="Times New Roman" w:cs="Times New Roman"/>
          <w:sz w:val="24"/>
          <w:szCs w:val="24"/>
        </w:rPr>
        <w:t xml:space="preserve">Certain </w:t>
      </w:r>
      <w:r w:rsidR="009E346B" w:rsidRPr="009E346B">
        <w:rPr>
          <w:rFonts w:ascii="Times New Roman" w:hAnsi="Times New Roman" w:cs="Times New Roman"/>
          <w:sz w:val="24"/>
          <w:szCs w:val="24"/>
        </w:rPr>
        <w:t xml:space="preserve">groups </w:t>
      </w:r>
      <w:r>
        <w:rPr>
          <w:rFonts w:ascii="Times New Roman" w:hAnsi="Times New Roman" w:cs="Times New Roman"/>
          <w:sz w:val="24"/>
          <w:szCs w:val="24"/>
        </w:rPr>
        <w:t>have</w:t>
      </w:r>
      <w:r w:rsidR="009E346B" w:rsidRPr="009E346B">
        <w:rPr>
          <w:rFonts w:ascii="Times New Roman" w:hAnsi="Times New Roman" w:cs="Times New Roman"/>
          <w:sz w:val="24"/>
          <w:szCs w:val="24"/>
        </w:rPr>
        <w:t xml:space="preserve"> always </w:t>
      </w:r>
      <w:r>
        <w:rPr>
          <w:rFonts w:ascii="Times New Roman" w:hAnsi="Times New Roman" w:cs="Times New Roman"/>
          <w:sz w:val="24"/>
          <w:szCs w:val="24"/>
        </w:rPr>
        <w:t xml:space="preserve">been </w:t>
      </w:r>
      <w:r w:rsidR="009E346B" w:rsidRPr="009E346B">
        <w:rPr>
          <w:rFonts w:ascii="Times New Roman" w:hAnsi="Times New Roman" w:cs="Times New Roman"/>
          <w:sz w:val="24"/>
          <w:szCs w:val="24"/>
        </w:rPr>
        <w:t xml:space="preserve">prevented </w:t>
      </w:r>
      <w:r>
        <w:rPr>
          <w:rFonts w:ascii="Times New Roman" w:hAnsi="Times New Roman" w:cs="Times New Roman"/>
          <w:sz w:val="24"/>
          <w:szCs w:val="24"/>
        </w:rPr>
        <w:t>from expressing</w:t>
      </w:r>
      <w:r w:rsidR="009E346B" w:rsidRPr="009E346B">
        <w:rPr>
          <w:rFonts w:ascii="Times New Roman" w:hAnsi="Times New Roman" w:cs="Times New Roman"/>
          <w:sz w:val="24"/>
          <w:szCs w:val="24"/>
        </w:rPr>
        <w:t xml:space="preserve"> their interests. And while they used to be opposition political parties and members of the civil society, today </w:t>
      </w:r>
      <w:r>
        <w:rPr>
          <w:rFonts w:ascii="Times New Roman" w:hAnsi="Times New Roman" w:cs="Times New Roman"/>
          <w:sz w:val="24"/>
          <w:szCs w:val="24"/>
        </w:rPr>
        <w:t xml:space="preserve">they </w:t>
      </w:r>
      <w:r w:rsidR="009E346B" w:rsidRPr="009E346B">
        <w:rPr>
          <w:rFonts w:ascii="Times New Roman" w:hAnsi="Times New Roman" w:cs="Times New Roman"/>
          <w:sz w:val="24"/>
          <w:szCs w:val="24"/>
        </w:rPr>
        <w:t>are minority groups – like journalist</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that are often dismissed for </w:t>
      </w:r>
      <w:r w:rsidRPr="00C11411">
        <w:rPr>
          <w:rFonts w:ascii="Times New Roman" w:hAnsi="Times New Roman" w:cs="Times New Roman"/>
          <w:sz w:val="24"/>
          <w:szCs w:val="24"/>
        </w:rPr>
        <w:t xml:space="preserve">criticizing the </w:t>
      </w:r>
      <w:r>
        <w:rPr>
          <w:rFonts w:ascii="Times New Roman" w:hAnsi="Times New Roman" w:cs="Times New Roman"/>
          <w:sz w:val="24"/>
          <w:szCs w:val="24"/>
        </w:rPr>
        <w:t xml:space="preserve">regime </w:t>
      </w:r>
      <w:r w:rsidR="009E346B" w:rsidRPr="009E346B">
        <w:rPr>
          <w:rFonts w:ascii="Times New Roman" w:hAnsi="Times New Roman" w:cs="Times New Roman"/>
          <w:sz w:val="24"/>
          <w:szCs w:val="24"/>
        </w:rPr>
        <w:t xml:space="preserve">or members of </w:t>
      </w:r>
      <w:r>
        <w:rPr>
          <w:rFonts w:ascii="Times New Roman" w:hAnsi="Times New Roman" w:cs="Times New Roman"/>
          <w:sz w:val="24"/>
          <w:szCs w:val="24"/>
        </w:rPr>
        <w:t>the LGBT community who</w:t>
      </w:r>
      <w:r w:rsidR="009E346B" w:rsidRPr="009E346B">
        <w:rPr>
          <w:rFonts w:ascii="Times New Roman" w:hAnsi="Times New Roman" w:cs="Times New Roman"/>
          <w:sz w:val="24"/>
          <w:szCs w:val="24"/>
        </w:rPr>
        <w:t xml:space="preserve"> are terrorized if they show in public. </w:t>
      </w:r>
    </w:p>
    <w:p w:rsidR="009E346B" w:rsidRPr="009E346B" w:rsidRDefault="00C11411"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Members of</w:t>
      </w:r>
      <w:r w:rsidR="009E346B" w:rsidRPr="009E346B">
        <w:rPr>
          <w:rFonts w:ascii="Times New Roman" w:hAnsi="Times New Roman" w:cs="Times New Roman"/>
          <w:sz w:val="24"/>
          <w:szCs w:val="24"/>
        </w:rPr>
        <w:t xml:space="preserve"> business elites (mostly tycoons) have a special place in the authoritarian Serbia. </w:t>
      </w:r>
      <w:r w:rsidR="000F305E" w:rsidRPr="000F305E">
        <w:rPr>
          <w:rFonts w:ascii="Times New Roman" w:hAnsi="Times New Roman" w:cs="Times New Roman"/>
          <w:sz w:val="24"/>
          <w:szCs w:val="24"/>
        </w:rPr>
        <w:t xml:space="preserve">And their position </w:t>
      </w:r>
      <w:r w:rsidR="000F305E">
        <w:rPr>
          <w:rFonts w:ascii="Times New Roman" w:hAnsi="Times New Roman" w:cs="Times New Roman"/>
          <w:sz w:val="24"/>
          <w:szCs w:val="24"/>
        </w:rPr>
        <w:t>d</w:t>
      </w:r>
      <w:r w:rsidR="009E346B" w:rsidRPr="009E346B">
        <w:rPr>
          <w:rFonts w:ascii="Times New Roman" w:hAnsi="Times New Roman" w:cs="Times New Roman"/>
          <w:sz w:val="24"/>
          <w:szCs w:val="24"/>
        </w:rPr>
        <w:t>epend</w:t>
      </w:r>
      <w:r w:rsidR="000F305E">
        <w:rPr>
          <w:rFonts w:ascii="Times New Roman" w:hAnsi="Times New Roman" w:cs="Times New Roman"/>
          <w:sz w:val="24"/>
          <w:szCs w:val="24"/>
        </w:rPr>
        <w:t>s</w:t>
      </w:r>
      <w:r w:rsidR="009E346B" w:rsidRPr="009E346B">
        <w:rPr>
          <w:rFonts w:ascii="Times New Roman" w:hAnsi="Times New Roman" w:cs="Times New Roman"/>
          <w:sz w:val="24"/>
          <w:szCs w:val="24"/>
        </w:rPr>
        <w:t xml:space="preserve"> on the fact </w:t>
      </w:r>
      <w:r w:rsidR="000F305E" w:rsidRPr="000F305E">
        <w:rPr>
          <w:rFonts w:ascii="Times New Roman" w:hAnsi="Times New Roman" w:cs="Times New Roman"/>
          <w:sz w:val="24"/>
          <w:szCs w:val="24"/>
        </w:rPr>
        <w:t xml:space="preserve">whether </w:t>
      </w:r>
      <w:r w:rsidR="000F305E">
        <w:rPr>
          <w:rFonts w:ascii="Times New Roman" w:hAnsi="Times New Roman" w:cs="Times New Roman"/>
          <w:sz w:val="24"/>
          <w:szCs w:val="24"/>
        </w:rPr>
        <w:t xml:space="preserve">they </w:t>
      </w:r>
      <w:r w:rsidR="009E346B" w:rsidRPr="009E346B">
        <w:rPr>
          <w:rFonts w:ascii="Times New Roman" w:hAnsi="Times New Roman" w:cs="Times New Roman"/>
          <w:sz w:val="24"/>
          <w:szCs w:val="24"/>
        </w:rPr>
        <w:t xml:space="preserve">support (financially) </w:t>
      </w:r>
      <w:r w:rsidR="000F305E">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government or </w:t>
      </w:r>
      <w:r w:rsidR="000F305E">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opposition. </w:t>
      </w:r>
      <w:r w:rsidR="000F305E">
        <w:rPr>
          <w:rFonts w:ascii="Times New Roman" w:hAnsi="Times New Roman" w:cs="Times New Roman"/>
          <w:sz w:val="24"/>
          <w:szCs w:val="24"/>
        </w:rPr>
        <w:t>At</w:t>
      </w:r>
      <w:r w:rsidR="009E346B" w:rsidRPr="009E346B">
        <w:rPr>
          <w:rFonts w:ascii="Times New Roman" w:hAnsi="Times New Roman" w:cs="Times New Roman"/>
          <w:sz w:val="24"/>
          <w:szCs w:val="24"/>
        </w:rPr>
        <w:t xml:space="preserve"> this moment</w:t>
      </w:r>
      <w:r w:rsidR="000F305E">
        <w:rPr>
          <w:rFonts w:ascii="Times New Roman" w:hAnsi="Times New Roman" w:cs="Times New Roman"/>
          <w:sz w:val="24"/>
          <w:szCs w:val="24"/>
        </w:rPr>
        <w:t>,</w:t>
      </w:r>
      <w:r w:rsidR="009E346B" w:rsidRPr="009E346B">
        <w:rPr>
          <w:rFonts w:ascii="Times New Roman" w:hAnsi="Times New Roman" w:cs="Times New Roman"/>
          <w:sz w:val="24"/>
          <w:szCs w:val="24"/>
        </w:rPr>
        <w:t xml:space="preserve"> there are several court processes against tycoons who earned their first million during </w:t>
      </w:r>
      <w:r w:rsidR="000F305E">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Milosevic government but stayed close to the government after Milosevic. On the other hand, tycoons who are close to the present government are privileged.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Mentalities, according to Linz</w:t>
      </w:r>
      <w:r w:rsidR="000F305E">
        <w:rPr>
          <w:rFonts w:ascii="Times New Roman" w:hAnsi="Times New Roman" w:cs="Times New Roman"/>
          <w:sz w:val="24"/>
          <w:szCs w:val="24"/>
        </w:rPr>
        <w:t>’s</w:t>
      </w:r>
      <w:r w:rsidRPr="009E346B">
        <w:rPr>
          <w:rFonts w:ascii="Times New Roman" w:hAnsi="Times New Roman" w:cs="Times New Roman"/>
          <w:sz w:val="24"/>
          <w:szCs w:val="24"/>
        </w:rPr>
        <w:t xml:space="preserve"> explanation, are present in Serbian authoritarianism. </w:t>
      </w:r>
      <w:proofErr w:type="spellStart"/>
      <w:r w:rsidRPr="009E346B">
        <w:rPr>
          <w:rFonts w:ascii="Times New Roman" w:hAnsi="Times New Roman" w:cs="Times New Roman"/>
          <w:sz w:val="24"/>
          <w:szCs w:val="24"/>
        </w:rPr>
        <w:t>Aleksandar</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Vucic</w:t>
      </w:r>
      <w:proofErr w:type="spellEnd"/>
      <w:r w:rsidRPr="009E346B">
        <w:rPr>
          <w:rFonts w:ascii="Times New Roman" w:hAnsi="Times New Roman" w:cs="Times New Roman"/>
          <w:sz w:val="24"/>
          <w:szCs w:val="24"/>
        </w:rPr>
        <w:t xml:space="preserve"> became extremely popular in </w:t>
      </w:r>
      <w:r w:rsidR="000F305E">
        <w:rPr>
          <w:rFonts w:ascii="Times New Roman" w:hAnsi="Times New Roman" w:cs="Times New Roman"/>
          <w:sz w:val="24"/>
          <w:szCs w:val="24"/>
        </w:rPr>
        <w:t>a</w:t>
      </w:r>
      <w:r w:rsidRPr="009E346B">
        <w:rPr>
          <w:rFonts w:ascii="Times New Roman" w:hAnsi="Times New Roman" w:cs="Times New Roman"/>
          <w:sz w:val="24"/>
          <w:szCs w:val="24"/>
        </w:rPr>
        <w:t xml:space="preserve"> short period of time. It was </w:t>
      </w:r>
      <w:r w:rsidR="000F305E" w:rsidRPr="000F305E">
        <w:rPr>
          <w:rFonts w:ascii="Times New Roman" w:hAnsi="Times New Roman" w:cs="Times New Roman"/>
          <w:sz w:val="24"/>
          <w:szCs w:val="24"/>
        </w:rPr>
        <w:t>shown</w:t>
      </w:r>
      <w:r w:rsidRPr="009E346B">
        <w:rPr>
          <w:rFonts w:ascii="Times New Roman" w:hAnsi="Times New Roman" w:cs="Times New Roman"/>
          <w:sz w:val="24"/>
          <w:szCs w:val="24"/>
        </w:rPr>
        <w:t xml:space="preserve"> that he was capable </w:t>
      </w:r>
      <w:r w:rsidR="000F305E">
        <w:rPr>
          <w:rFonts w:ascii="Times New Roman" w:hAnsi="Times New Roman" w:cs="Times New Roman"/>
          <w:sz w:val="24"/>
          <w:szCs w:val="24"/>
        </w:rPr>
        <w:t>of</w:t>
      </w:r>
      <w:r w:rsidRPr="009E346B">
        <w:rPr>
          <w:rFonts w:ascii="Times New Roman" w:hAnsi="Times New Roman" w:cs="Times New Roman"/>
          <w:sz w:val="24"/>
          <w:szCs w:val="24"/>
        </w:rPr>
        <w:t xml:space="preserve"> promptly </w:t>
      </w:r>
      <w:r w:rsidR="000F305E">
        <w:rPr>
          <w:rFonts w:ascii="Times New Roman" w:hAnsi="Times New Roman" w:cs="Times New Roman"/>
          <w:sz w:val="24"/>
          <w:szCs w:val="24"/>
        </w:rPr>
        <w:t>creating</w:t>
      </w:r>
      <w:r w:rsidRPr="009E346B">
        <w:rPr>
          <w:rFonts w:ascii="Times New Roman" w:hAnsi="Times New Roman" w:cs="Times New Roman"/>
          <w:sz w:val="24"/>
          <w:szCs w:val="24"/>
        </w:rPr>
        <w:t xml:space="preserve"> </w:t>
      </w:r>
      <w:r w:rsidR="000F305E">
        <w:rPr>
          <w:rFonts w:ascii="Times New Roman" w:hAnsi="Times New Roman" w:cs="Times New Roman"/>
          <w:sz w:val="24"/>
          <w:szCs w:val="24"/>
        </w:rPr>
        <w:t xml:space="preserve">of </w:t>
      </w:r>
      <w:r w:rsidRPr="009E346B">
        <w:rPr>
          <w:rFonts w:ascii="Times New Roman" w:hAnsi="Times New Roman" w:cs="Times New Roman"/>
          <w:sz w:val="24"/>
          <w:szCs w:val="24"/>
        </w:rPr>
        <w:t>strong psychological and emotional connection</w:t>
      </w:r>
      <w:r w:rsidR="000F305E">
        <w:rPr>
          <w:rFonts w:ascii="Times New Roman" w:hAnsi="Times New Roman" w:cs="Times New Roman"/>
          <w:sz w:val="24"/>
          <w:szCs w:val="24"/>
        </w:rPr>
        <w:t>s</w:t>
      </w:r>
      <w:r w:rsidRPr="009E346B">
        <w:rPr>
          <w:rFonts w:ascii="Times New Roman" w:hAnsi="Times New Roman" w:cs="Times New Roman"/>
          <w:sz w:val="24"/>
          <w:szCs w:val="24"/>
        </w:rPr>
        <w:t xml:space="preserve"> with his voters (mostly older people, uneducated or without university education, rural origin) using populist rhetoric about fighting against tycoons, corruption and solving </w:t>
      </w:r>
      <w:r w:rsidR="000F305E">
        <w:rPr>
          <w:rFonts w:ascii="Times New Roman" w:hAnsi="Times New Roman" w:cs="Times New Roman"/>
          <w:sz w:val="24"/>
          <w:szCs w:val="24"/>
        </w:rPr>
        <w:t xml:space="preserve">of </w:t>
      </w:r>
      <w:r w:rsidRPr="009E346B">
        <w:rPr>
          <w:rFonts w:ascii="Times New Roman" w:hAnsi="Times New Roman" w:cs="Times New Roman"/>
          <w:sz w:val="24"/>
          <w:szCs w:val="24"/>
        </w:rPr>
        <w:t>the Kosovo problem and, at the same time, get</w:t>
      </w:r>
      <w:r w:rsidR="000F305E">
        <w:rPr>
          <w:rFonts w:ascii="Times New Roman" w:hAnsi="Times New Roman" w:cs="Times New Roman"/>
          <w:sz w:val="24"/>
          <w:szCs w:val="24"/>
        </w:rPr>
        <w:t>ting</w:t>
      </w:r>
      <w:r w:rsidRPr="009E346B">
        <w:rPr>
          <w:rFonts w:ascii="Times New Roman" w:hAnsi="Times New Roman" w:cs="Times New Roman"/>
          <w:sz w:val="24"/>
          <w:szCs w:val="24"/>
        </w:rPr>
        <w:t xml:space="preserve"> Serbia to become </w:t>
      </w:r>
      <w:r w:rsidR="000F305E">
        <w:rPr>
          <w:rFonts w:ascii="Times New Roman" w:hAnsi="Times New Roman" w:cs="Times New Roman"/>
          <w:sz w:val="24"/>
          <w:szCs w:val="24"/>
        </w:rPr>
        <w:t xml:space="preserve">a </w:t>
      </w:r>
      <w:r w:rsidRPr="009E346B">
        <w:rPr>
          <w:rFonts w:ascii="Times New Roman" w:hAnsi="Times New Roman" w:cs="Times New Roman"/>
          <w:sz w:val="24"/>
          <w:szCs w:val="24"/>
        </w:rPr>
        <w:t xml:space="preserve">member of the EU. Needless to say that during </w:t>
      </w:r>
      <w:r w:rsidR="000F305E">
        <w:rPr>
          <w:rFonts w:ascii="Times New Roman" w:hAnsi="Times New Roman" w:cs="Times New Roman"/>
          <w:sz w:val="24"/>
          <w:szCs w:val="24"/>
        </w:rPr>
        <w:t xml:space="preserve">the </w:t>
      </w:r>
      <w:r w:rsidRPr="009E346B">
        <w:rPr>
          <w:rFonts w:ascii="Times New Roman" w:hAnsi="Times New Roman" w:cs="Times New Roman"/>
          <w:sz w:val="24"/>
          <w:szCs w:val="24"/>
        </w:rPr>
        <w:t xml:space="preserve">negotiations in Brussels </w:t>
      </w:r>
      <w:proofErr w:type="spellStart"/>
      <w:r w:rsidRPr="009E346B">
        <w:rPr>
          <w:rFonts w:ascii="Times New Roman" w:hAnsi="Times New Roman" w:cs="Times New Roman"/>
          <w:sz w:val="24"/>
          <w:szCs w:val="24"/>
        </w:rPr>
        <w:t>Vucic</w:t>
      </w:r>
      <w:proofErr w:type="spellEnd"/>
      <w:r w:rsidRPr="009E346B">
        <w:rPr>
          <w:rFonts w:ascii="Times New Roman" w:hAnsi="Times New Roman" w:cs="Times New Roman"/>
          <w:sz w:val="24"/>
          <w:szCs w:val="24"/>
        </w:rPr>
        <w:t xml:space="preserve"> was not </w:t>
      </w:r>
      <w:r w:rsidR="000F305E">
        <w:rPr>
          <w:rFonts w:ascii="Times New Roman" w:hAnsi="Times New Roman" w:cs="Times New Roman"/>
          <w:sz w:val="24"/>
          <w:szCs w:val="24"/>
        </w:rPr>
        <w:t>as much in the spotlight as the ex-P</w:t>
      </w:r>
      <w:r w:rsidRPr="009E346B">
        <w:rPr>
          <w:rFonts w:ascii="Times New Roman" w:hAnsi="Times New Roman" w:cs="Times New Roman"/>
          <w:sz w:val="24"/>
          <w:szCs w:val="24"/>
        </w:rPr>
        <w:t>rim</w:t>
      </w:r>
      <w:r w:rsidR="000F305E">
        <w:rPr>
          <w:rFonts w:ascii="Times New Roman" w:hAnsi="Times New Roman" w:cs="Times New Roman"/>
          <w:sz w:val="24"/>
          <w:szCs w:val="24"/>
        </w:rPr>
        <w:t xml:space="preserve">e Minister and </w:t>
      </w:r>
      <w:r w:rsidR="000F305E" w:rsidRPr="000F305E">
        <w:rPr>
          <w:rFonts w:ascii="Times New Roman" w:hAnsi="Times New Roman" w:cs="Times New Roman"/>
          <w:sz w:val="24"/>
          <w:szCs w:val="24"/>
        </w:rPr>
        <w:t>newly appointed</w:t>
      </w:r>
      <w:r w:rsidR="000F305E">
        <w:rPr>
          <w:rFonts w:ascii="Times New Roman" w:hAnsi="Times New Roman" w:cs="Times New Roman"/>
          <w:sz w:val="24"/>
          <w:szCs w:val="24"/>
        </w:rPr>
        <w:t xml:space="preserve"> Minister of Foreign A</w:t>
      </w:r>
      <w:r w:rsidRPr="009E346B">
        <w:rPr>
          <w:rFonts w:ascii="Times New Roman" w:hAnsi="Times New Roman" w:cs="Times New Roman"/>
          <w:sz w:val="24"/>
          <w:szCs w:val="24"/>
        </w:rPr>
        <w:t xml:space="preserve">ffairs </w:t>
      </w:r>
      <w:proofErr w:type="spellStart"/>
      <w:r w:rsidRPr="009E346B">
        <w:rPr>
          <w:rFonts w:ascii="Times New Roman" w:hAnsi="Times New Roman" w:cs="Times New Roman"/>
          <w:sz w:val="24"/>
          <w:szCs w:val="24"/>
        </w:rPr>
        <w:t>Ivica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Dacic</w:t>
      </w:r>
      <w:proofErr w:type="spellEnd"/>
      <w:r w:rsidRPr="009E346B">
        <w:rPr>
          <w:rFonts w:ascii="Times New Roman" w:hAnsi="Times New Roman" w:cs="Times New Roman"/>
          <w:sz w:val="24"/>
          <w:szCs w:val="24"/>
        </w:rPr>
        <w:t xml:space="preserve"> from Milosevic</w:t>
      </w:r>
      <w:r w:rsidR="000F305E">
        <w:rPr>
          <w:rFonts w:ascii="Times New Roman" w:hAnsi="Times New Roman" w:cs="Times New Roman"/>
          <w:sz w:val="24"/>
          <w:szCs w:val="24"/>
        </w:rPr>
        <w:t>’s Socialist P</w:t>
      </w:r>
      <w:r w:rsidRPr="009E346B">
        <w:rPr>
          <w:rFonts w:ascii="Times New Roman" w:hAnsi="Times New Roman" w:cs="Times New Roman"/>
          <w:sz w:val="24"/>
          <w:szCs w:val="24"/>
        </w:rPr>
        <w:t xml:space="preserve">arty of Serbia. </w:t>
      </w:r>
      <w:proofErr w:type="spellStart"/>
      <w:r w:rsidRPr="009E346B">
        <w:rPr>
          <w:rFonts w:ascii="Times New Roman" w:hAnsi="Times New Roman" w:cs="Times New Roman"/>
          <w:sz w:val="24"/>
          <w:szCs w:val="24"/>
        </w:rPr>
        <w:t>Vucic’s</w:t>
      </w:r>
      <w:proofErr w:type="spellEnd"/>
      <w:r w:rsidRPr="009E346B">
        <w:rPr>
          <w:rFonts w:ascii="Times New Roman" w:hAnsi="Times New Roman" w:cs="Times New Roman"/>
          <w:sz w:val="24"/>
          <w:szCs w:val="24"/>
        </w:rPr>
        <w:t xml:space="preserve"> fight against tycoons and corruption is conducted mostly in the tabloid press and </w:t>
      </w:r>
      <w:r w:rsidR="000F305E">
        <w:rPr>
          <w:rFonts w:ascii="Times New Roman" w:hAnsi="Times New Roman" w:cs="Times New Roman"/>
          <w:sz w:val="24"/>
          <w:szCs w:val="24"/>
        </w:rPr>
        <w:t>since</w:t>
      </w:r>
      <w:r w:rsidRPr="009E346B">
        <w:rPr>
          <w:rFonts w:ascii="Times New Roman" w:hAnsi="Times New Roman" w:cs="Times New Roman"/>
          <w:sz w:val="24"/>
          <w:szCs w:val="24"/>
        </w:rPr>
        <w:t xml:space="preserve"> 2012, when he got the power, until today, there </w:t>
      </w:r>
      <w:r w:rsidR="000F305E" w:rsidRPr="000F305E">
        <w:rPr>
          <w:rFonts w:ascii="Times New Roman" w:hAnsi="Times New Roman" w:cs="Times New Roman"/>
          <w:sz w:val="24"/>
          <w:szCs w:val="24"/>
        </w:rPr>
        <w:t>have been</w:t>
      </w:r>
      <w:r w:rsidRPr="009E346B">
        <w:rPr>
          <w:rFonts w:ascii="Times New Roman" w:hAnsi="Times New Roman" w:cs="Times New Roman"/>
          <w:sz w:val="24"/>
          <w:szCs w:val="24"/>
        </w:rPr>
        <w:t xml:space="preserve"> no verdict and nobody</w:t>
      </w:r>
      <w:r w:rsidR="000F305E">
        <w:rPr>
          <w:rFonts w:ascii="Times New Roman" w:hAnsi="Times New Roman" w:cs="Times New Roman"/>
          <w:sz w:val="24"/>
          <w:szCs w:val="24"/>
        </w:rPr>
        <w:t xml:space="preserve"> has</w:t>
      </w:r>
      <w:r w:rsidRPr="009E346B">
        <w:rPr>
          <w:rFonts w:ascii="Times New Roman" w:hAnsi="Times New Roman" w:cs="Times New Roman"/>
          <w:sz w:val="24"/>
          <w:szCs w:val="24"/>
        </w:rPr>
        <w:t xml:space="preserve"> really </w:t>
      </w:r>
      <w:r w:rsidR="000F305E">
        <w:rPr>
          <w:rFonts w:ascii="Times New Roman" w:hAnsi="Times New Roman" w:cs="Times New Roman"/>
          <w:sz w:val="24"/>
          <w:szCs w:val="24"/>
        </w:rPr>
        <w:t>gone</w:t>
      </w:r>
      <w:r w:rsidRPr="009E346B">
        <w:rPr>
          <w:rFonts w:ascii="Times New Roman" w:hAnsi="Times New Roman" w:cs="Times New Roman"/>
          <w:sz w:val="24"/>
          <w:szCs w:val="24"/>
        </w:rPr>
        <w:t xml:space="preserve"> to jail.</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It is hard to discuss social mobil</w:t>
      </w:r>
      <w:r w:rsidRPr="000F305E">
        <w:rPr>
          <w:rFonts w:ascii="Times New Roman" w:hAnsi="Times New Roman" w:cs="Times New Roman"/>
          <w:sz w:val="24"/>
          <w:szCs w:val="24"/>
        </w:rPr>
        <w:t>i</w:t>
      </w:r>
      <w:r w:rsidRPr="009E346B">
        <w:rPr>
          <w:rFonts w:ascii="Times New Roman" w:hAnsi="Times New Roman" w:cs="Times New Roman"/>
          <w:sz w:val="24"/>
          <w:szCs w:val="24"/>
        </w:rPr>
        <w:t xml:space="preserve">zation in Serbia now because it does not exist and doing politics today is reduced to applauding </w:t>
      </w:r>
      <w:proofErr w:type="spellStart"/>
      <w:r w:rsidRPr="009E346B">
        <w:rPr>
          <w:rFonts w:ascii="Times New Roman" w:hAnsi="Times New Roman" w:cs="Times New Roman"/>
          <w:sz w:val="24"/>
          <w:szCs w:val="24"/>
        </w:rPr>
        <w:t>Vucic</w:t>
      </w:r>
      <w:proofErr w:type="spellEnd"/>
      <w:r w:rsidRPr="009E346B">
        <w:rPr>
          <w:rFonts w:ascii="Times New Roman" w:hAnsi="Times New Roman" w:cs="Times New Roman"/>
          <w:sz w:val="24"/>
          <w:szCs w:val="24"/>
        </w:rPr>
        <w:t xml:space="preserve"> and his decisions no matter how ridiculous they are.</w:t>
      </w:r>
    </w:p>
    <w:p w:rsidR="009E346B" w:rsidRPr="009E346B" w:rsidRDefault="009E346B" w:rsidP="004128F4">
      <w:pPr>
        <w:pStyle w:val="Overskrift3"/>
      </w:pPr>
      <w:bookmarkStart w:id="34" w:name="_Toc393709143"/>
      <w:r w:rsidRPr="009E346B">
        <w:t>5.3.1. Is Serbian a</w:t>
      </w:r>
      <w:r w:rsidR="000F305E">
        <w:t>uthoritarianism competitive</w:t>
      </w:r>
      <w:r w:rsidRPr="009E346B">
        <w:t>?</w:t>
      </w:r>
      <w:bookmarkEnd w:id="34"/>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315F0D"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It has</w:t>
      </w:r>
      <w:r w:rsidR="009E346B" w:rsidRPr="009E346B">
        <w:rPr>
          <w:rFonts w:ascii="Times New Roman" w:hAnsi="Times New Roman" w:cs="Times New Roman"/>
          <w:sz w:val="24"/>
          <w:szCs w:val="24"/>
        </w:rPr>
        <w:t xml:space="preserve"> already </w:t>
      </w:r>
      <w:r>
        <w:rPr>
          <w:rFonts w:ascii="Times New Roman" w:hAnsi="Times New Roman" w:cs="Times New Roman"/>
          <w:sz w:val="24"/>
          <w:szCs w:val="24"/>
        </w:rPr>
        <w:t xml:space="preserve">been </w:t>
      </w:r>
      <w:r w:rsidR="009E346B" w:rsidRPr="009E346B">
        <w:rPr>
          <w:rFonts w:ascii="Times New Roman" w:hAnsi="Times New Roman" w:cs="Times New Roman"/>
          <w:sz w:val="24"/>
          <w:szCs w:val="24"/>
        </w:rPr>
        <w:t>mentioned that the end of the Cold War did n</w:t>
      </w:r>
      <w:r>
        <w:rPr>
          <w:rFonts w:ascii="Times New Roman" w:hAnsi="Times New Roman" w:cs="Times New Roman"/>
          <w:sz w:val="24"/>
          <w:szCs w:val="24"/>
        </w:rPr>
        <w:t>ot mean the same for Yugoslavia</w:t>
      </w:r>
      <w:r w:rsidR="009E346B" w:rsidRPr="009E346B">
        <w:rPr>
          <w:rFonts w:ascii="Times New Roman" w:hAnsi="Times New Roman" w:cs="Times New Roman"/>
          <w:sz w:val="24"/>
          <w:szCs w:val="24"/>
        </w:rPr>
        <w:t xml:space="preserve"> and Serbia as for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other ex-communist countries. While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others started </w:t>
      </w:r>
      <w:r>
        <w:rPr>
          <w:rFonts w:ascii="Times New Roman" w:hAnsi="Times New Roman" w:cs="Times New Roman"/>
          <w:sz w:val="24"/>
          <w:szCs w:val="24"/>
        </w:rPr>
        <w:t>a</w:t>
      </w:r>
      <w:r w:rsidR="009E346B" w:rsidRPr="009E346B">
        <w:rPr>
          <w:rFonts w:ascii="Times New Roman" w:hAnsi="Times New Roman" w:cs="Times New Roman"/>
          <w:sz w:val="24"/>
          <w:szCs w:val="24"/>
        </w:rPr>
        <w:t xml:space="preserve"> long journey towards </w:t>
      </w:r>
      <w:r>
        <w:rPr>
          <w:rFonts w:ascii="Times New Roman" w:hAnsi="Times New Roman" w:cs="Times New Roman"/>
          <w:sz w:val="24"/>
          <w:szCs w:val="24"/>
        </w:rPr>
        <w:t xml:space="preserve">a </w:t>
      </w:r>
      <w:r w:rsidR="009E346B" w:rsidRPr="009E346B">
        <w:rPr>
          <w:rFonts w:ascii="Times New Roman" w:hAnsi="Times New Roman" w:cs="Times New Roman"/>
          <w:sz w:val="24"/>
          <w:szCs w:val="24"/>
        </w:rPr>
        <w:t>democratic change, the bloody war started in the Western Balkan</w:t>
      </w:r>
      <w:r>
        <w:rPr>
          <w:rFonts w:ascii="Times New Roman" w:hAnsi="Times New Roman" w:cs="Times New Roman"/>
          <w:sz w:val="24"/>
          <w:szCs w:val="24"/>
        </w:rPr>
        <w:t>s</w:t>
      </w:r>
      <w:r w:rsidR="009E346B" w:rsidRPr="009E346B">
        <w:rPr>
          <w:rFonts w:ascii="Times New Roman" w:hAnsi="Times New Roman" w:cs="Times New Roman"/>
          <w:sz w:val="24"/>
          <w:szCs w:val="24"/>
        </w:rPr>
        <w:t>. At the same time, Milosevic</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authoritarianism in Serbia w</w:t>
      </w:r>
      <w:r>
        <w:rPr>
          <w:rFonts w:ascii="Times New Roman" w:hAnsi="Times New Roman" w:cs="Times New Roman"/>
          <w:sz w:val="24"/>
          <w:szCs w:val="24"/>
        </w:rPr>
        <w:t>as</w:t>
      </w:r>
      <w:r w:rsidR="009E346B" w:rsidRPr="009E346B">
        <w:rPr>
          <w:rFonts w:ascii="Times New Roman" w:hAnsi="Times New Roman" w:cs="Times New Roman"/>
          <w:sz w:val="24"/>
          <w:szCs w:val="24"/>
        </w:rPr>
        <w:t xml:space="preserve"> hidden at the beginning, with fight for “national awakening” of the Serbian people. Political pluralism w</w:t>
      </w:r>
      <w:r>
        <w:rPr>
          <w:rFonts w:ascii="Times New Roman" w:hAnsi="Times New Roman" w:cs="Times New Roman"/>
          <w:sz w:val="24"/>
          <w:szCs w:val="24"/>
        </w:rPr>
        <w:t>as</w:t>
      </w:r>
      <w:r w:rsidR="009E346B" w:rsidRPr="009E346B">
        <w:rPr>
          <w:rFonts w:ascii="Times New Roman" w:hAnsi="Times New Roman" w:cs="Times New Roman"/>
          <w:sz w:val="24"/>
          <w:szCs w:val="24"/>
        </w:rPr>
        <w:t xml:space="preserve"> i</w:t>
      </w:r>
      <w:r>
        <w:rPr>
          <w:rFonts w:ascii="Times New Roman" w:hAnsi="Times New Roman" w:cs="Times New Roman"/>
          <w:sz w:val="24"/>
          <w:szCs w:val="24"/>
        </w:rPr>
        <w:t xml:space="preserve">ntroduced into society and the Communist </w:t>
      </w:r>
      <w:proofErr w:type="gramStart"/>
      <w:r>
        <w:rPr>
          <w:rFonts w:ascii="Times New Roman" w:hAnsi="Times New Roman" w:cs="Times New Roman"/>
          <w:sz w:val="24"/>
          <w:szCs w:val="24"/>
        </w:rPr>
        <w:t>P</w:t>
      </w:r>
      <w:r w:rsidR="009E346B" w:rsidRPr="009E346B">
        <w:rPr>
          <w:rFonts w:ascii="Times New Roman" w:hAnsi="Times New Roman" w:cs="Times New Roman"/>
          <w:sz w:val="24"/>
          <w:szCs w:val="24"/>
        </w:rPr>
        <w:t>arty,</w:t>
      </w:r>
      <w:proofErr w:type="gramEnd"/>
      <w:r w:rsidR="009E346B" w:rsidRPr="009E346B">
        <w:rPr>
          <w:rFonts w:ascii="Times New Roman" w:hAnsi="Times New Roman" w:cs="Times New Roman"/>
          <w:sz w:val="24"/>
          <w:szCs w:val="24"/>
        </w:rPr>
        <w:t xml:space="preserve"> at least it looked like that, </w:t>
      </w:r>
      <w:r>
        <w:rPr>
          <w:rFonts w:ascii="Times New Roman" w:hAnsi="Times New Roman" w:cs="Times New Roman"/>
          <w:sz w:val="24"/>
          <w:szCs w:val="24"/>
        </w:rPr>
        <w:t>left</w:t>
      </w:r>
      <w:r w:rsidR="00936FDA">
        <w:rPr>
          <w:rFonts w:ascii="Times New Roman" w:hAnsi="Times New Roman" w:cs="Times New Roman"/>
          <w:sz w:val="24"/>
          <w:szCs w:val="24"/>
        </w:rPr>
        <w:t xml:space="preserve"> the political scene. The Socialist P</w:t>
      </w:r>
      <w:r w:rsidR="009E346B" w:rsidRPr="009E346B">
        <w:rPr>
          <w:rFonts w:ascii="Times New Roman" w:hAnsi="Times New Roman" w:cs="Times New Roman"/>
          <w:sz w:val="24"/>
          <w:szCs w:val="24"/>
        </w:rPr>
        <w:t>arty of Serbia, m</w:t>
      </w:r>
      <w:r w:rsidR="00936FDA">
        <w:rPr>
          <w:rFonts w:ascii="Times New Roman" w:hAnsi="Times New Roman" w:cs="Times New Roman"/>
          <w:sz w:val="24"/>
          <w:szCs w:val="24"/>
        </w:rPr>
        <w:t>ade from the ex-members of the Communist P</w:t>
      </w:r>
      <w:r w:rsidR="009E346B" w:rsidRPr="009E346B">
        <w:rPr>
          <w:rFonts w:ascii="Times New Roman" w:hAnsi="Times New Roman" w:cs="Times New Roman"/>
          <w:sz w:val="24"/>
          <w:szCs w:val="24"/>
        </w:rPr>
        <w:t>arty, got the support of the citizens. Yet, already in 1991</w:t>
      </w:r>
      <w:r w:rsidR="00936FDA">
        <w:rPr>
          <w:rFonts w:ascii="Times New Roman" w:hAnsi="Times New Roman" w:cs="Times New Roman"/>
          <w:sz w:val="24"/>
          <w:szCs w:val="24"/>
        </w:rPr>
        <w:t>,</w:t>
      </w:r>
      <w:r w:rsidR="009E346B" w:rsidRPr="009E346B">
        <w:rPr>
          <w:rFonts w:ascii="Times New Roman" w:hAnsi="Times New Roman" w:cs="Times New Roman"/>
          <w:sz w:val="24"/>
          <w:szCs w:val="24"/>
        </w:rPr>
        <w:t xml:space="preserve"> with </w:t>
      </w:r>
      <w:r w:rsidR="00936FDA">
        <w:rPr>
          <w:rFonts w:ascii="Times New Roman" w:hAnsi="Times New Roman" w:cs="Times New Roman"/>
          <w:sz w:val="24"/>
          <w:szCs w:val="24"/>
        </w:rPr>
        <w:t>the</w:t>
      </w:r>
      <w:r w:rsidR="009E346B" w:rsidRPr="009E346B">
        <w:rPr>
          <w:rFonts w:ascii="Times New Roman" w:hAnsi="Times New Roman" w:cs="Times New Roman"/>
          <w:sz w:val="24"/>
          <w:szCs w:val="24"/>
        </w:rPr>
        <w:t xml:space="preserve"> first demonstration </w:t>
      </w:r>
      <w:r w:rsidR="00936FDA">
        <w:rPr>
          <w:rFonts w:ascii="Times New Roman" w:hAnsi="Times New Roman" w:cs="Times New Roman"/>
          <w:sz w:val="24"/>
          <w:szCs w:val="24"/>
        </w:rPr>
        <w:t>of the</w:t>
      </w:r>
      <w:r w:rsidR="009E346B" w:rsidRPr="009E346B">
        <w:rPr>
          <w:rFonts w:ascii="Times New Roman" w:hAnsi="Times New Roman" w:cs="Times New Roman"/>
          <w:sz w:val="24"/>
          <w:szCs w:val="24"/>
        </w:rPr>
        <w:t xml:space="preserve"> opposition, it was clear how Milosevic planned to rule. He completely control</w:t>
      </w:r>
      <w:r w:rsidR="00936FDA">
        <w:rPr>
          <w:rFonts w:ascii="Times New Roman" w:hAnsi="Times New Roman" w:cs="Times New Roman"/>
          <w:sz w:val="24"/>
          <w:szCs w:val="24"/>
        </w:rPr>
        <w:t xml:space="preserve">led all institutions </w:t>
      </w:r>
      <w:r w:rsidR="00936FDA">
        <w:rPr>
          <w:rFonts w:ascii="Times New Roman" w:hAnsi="Times New Roman" w:cs="Times New Roman"/>
          <w:sz w:val="24"/>
          <w:szCs w:val="24"/>
        </w:rPr>
        <w:lastRenderedPageBreak/>
        <w:t>in Serbia (at</w:t>
      </w:r>
      <w:r w:rsidR="009E346B" w:rsidRPr="009E346B">
        <w:rPr>
          <w:rFonts w:ascii="Times New Roman" w:hAnsi="Times New Roman" w:cs="Times New Roman"/>
          <w:sz w:val="24"/>
          <w:szCs w:val="24"/>
        </w:rPr>
        <w:t xml:space="preserve"> that time still </w:t>
      </w:r>
      <w:r w:rsidR="00936FDA">
        <w:rPr>
          <w:rFonts w:ascii="Times New Roman" w:hAnsi="Times New Roman" w:cs="Times New Roman"/>
          <w:sz w:val="24"/>
          <w:szCs w:val="24"/>
        </w:rPr>
        <w:t xml:space="preserve">a </w:t>
      </w:r>
      <w:r w:rsidR="009E346B" w:rsidRPr="009E346B">
        <w:rPr>
          <w:rFonts w:ascii="Times New Roman" w:hAnsi="Times New Roman" w:cs="Times New Roman"/>
          <w:sz w:val="24"/>
          <w:szCs w:val="24"/>
        </w:rPr>
        <w:t xml:space="preserve">part of Yugoslavia) successfully convincing Serbs that they </w:t>
      </w:r>
      <w:r w:rsidR="00936FDA">
        <w:rPr>
          <w:rFonts w:ascii="Times New Roman" w:hAnsi="Times New Roman" w:cs="Times New Roman"/>
          <w:sz w:val="24"/>
          <w:szCs w:val="24"/>
        </w:rPr>
        <w:t xml:space="preserve">were in jeopardy and that </w:t>
      </w:r>
      <w:r w:rsidR="00936FDA" w:rsidRPr="00936FDA">
        <w:rPr>
          <w:rFonts w:ascii="Times New Roman" w:hAnsi="Times New Roman" w:cs="Times New Roman"/>
          <w:sz w:val="24"/>
          <w:szCs w:val="24"/>
        </w:rPr>
        <w:t xml:space="preserve">he was the only one who could </w:t>
      </w:r>
      <w:r w:rsidR="009E346B" w:rsidRPr="009E346B">
        <w:rPr>
          <w:rFonts w:ascii="Times New Roman" w:hAnsi="Times New Roman" w:cs="Times New Roman"/>
          <w:sz w:val="24"/>
          <w:szCs w:val="24"/>
        </w:rPr>
        <w:t xml:space="preserve">save them. Clearly, there was no democracy in the country and since there was competition </w:t>
      </w:r>
      <w:r w:rsidR="00F2344F">
        <w:rPr>
          <w:rFonts w:ascii="Times New Roman" w:hAnsi="Times New Roman" w:cs="Times New Roman"/>
          <w:sz w:val="24"/>
          <w:szCs w:val="24"/>
        </w:rPr>
        <w:t>among</w:t>
      </w:r>
      <w:r w:rsidR="009E346B" w:rsidRPr="009E346B">
        <w:rPr>
          <w:rFonts w:ascii="Times New Roman" w:hAnsi="Times New Roman" w:cs="Times New Roman"/>
          <w:sz w:val="24"/>
          <w:szCs w:val="24"/>
        </w:rPr>
        <w:t xml:space="preserve"> political parties (although not fair at all)</w:t>
      </w:r>
      <w:proofErr w:type="gramStart"/>
      <w:r w:rsidR="00F2344F">
        <w:rPr>
          <w:rFonts w:ascii="Times New Roman" w:hAnsi="Times New Roman" w:cs="Times New Roman"/>
          <w:sz w:val="24"/>
          <w:szCs w:val="24"/>
        </w:rPr>
        <w:t>,</w:t>
      </w:r>
      <w:proofErr w:type="gramEnd"/>
      <w:r w:rsidR="009E346B" w:rsidRPr="009E346B">
        <w:rPr>
          <w:rFonts w:ascii="Times New Roman" w:hAnsi="Times New Roman" w:cs="Times New Roman"/>
          <w:sz w:val="24"/>
          <w:szCs w:val="24"/>
        </w:rPr>
        <w:t xml:space="preserve"> we can follow the idea of </w:t>
      </w:r>
      <w:proofErr w:type="spellStart"/>
      <w:r w:rsidR="009E346B" w:rsidRPr="009E346B">
        <w:rPr>
          <w:rFonts w:ascii="Times New Roman" w:hAnsi="Times New Roman" w:cs="Times New Roman"/>
          <w:sz w:val="24"/>
          <w:szCs w:val="24"/>
        </w:rPr>
        <w:t>Levitsky</w:t>
      </w:r>
      <w:proofErr w:type="spellEnd"/>
      <w:r w:rsidR="009E346B" w:rsidRPr="009E346B">
        <w:rPr>
          <w:rFonts w:ascii="Times New Roman" w:hAnsi="Times New Roman" w:cs="Times New Roman"/>
          <w:sz w:val="24"/>
          <w:szCs w:val="24"/>
        </w:rPr>
        <w:t xml:space="preserve"> and Lucan</w:t>
      </w:r>
      <w:r w:rsidR="002B4982">
        <w:rPr>
          <w:rStyle w:val="Fodnotehenvisning"/>
          <w:rFonts w:ascii="Times New Roman" w:hAnsi="Times New Roman" w:cs="Times New Roman"/>
          <w:sz w:val="24"/>
          <w:szCs w:val="24"/>
        </w:rPr>
        <w:footnoteReference w:id="83"/>
      </w:r>
      <w:r w:rsidR="009E346B" w:rsidRPr="009E346B">
        <w:rPr>
          <w:rFonts w:ascii="Times New Roman" w:hAnsi="Times New Roman" w:cs="Times New Roman"/>
          <w:sz w:val="24"/>
          <w:szCs w:val="24"/>
        </w:rPr>
        <w:t xml:space="preserve"> and proclaim that regime as competitive authoritarianism. Is it the same today? Many politicians (especially from the West) are ready to state th</w:t>
      </w:r>
      <w:r w:rsidR="00F2344F">
        <w:rPr>
          <w:rFonts w:ascii="Times New Roman" w:hAnsi="Times New Roman" w:cs="Times New Roman"/>
          <w:sz w:val="24"/>
          <w:szCs w:val="24"/>
        </w:rPr>
        <w:t>at the Serbian society is</w:t>
      </w:r>
      <w:r w:rsidR="009E346B" w:rsidRPr="009E346B">
        <w:rPr>
          <w:rFonts w:ascii="Times New Roman" w:hAnsi="Times New Roman" w:cs="Times New Roman"/>
          <w:sz w:val="24"/>
          <w:szCs w:val="24"/>
        </w:rPr>
        <w:t xml:space="preserve"> “on the road” towards democracy. Many Serbs, on the other hand, do not see that road, feel no change and have </w:t>
      </w:r>
      <w:r w:rsidR="00F2344F">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impression that that road </w:t>
      </w:r>
      <w:r w:rsidR="00F2344F">
        <w:rPr>
          <w:rFonts w:ascii="Times New Roman" w:hAnsi="Times New Roman" w:cs="Times New Roman"/>
          <w:sz w:val="24"/>
          <w:szCs w:val="24"/>
        </w:rPr>
        <w:t>has no end</w:t>
      </w:r>
      <w:r w:rsidR="009E346B" w:rsidRPr="009E346B">
        <w:rPr>
          <w:rFonts w:ascii="Times New Roman" w:hAnsi="Times New Roman" w:cs="Times New Roman"/>
          <w:sz w:val="24"/>
          <w:szCs w:val="24"/>
        </w:rPr>
        <w:t xml:space="preserve">. There are, however, analysts whose ideas are very similar to </w:t>
      </w:r>
      <w:proofErr w:type="spellStart"/>
      <w:r w:rsidR="009E346B" w:rsidRPr="009E346B">
        <w:rPr>
          <w:rFonts w:ascii="Times New Roman" w:hAnsi="Times New Roman" w:cs="Times New Roman"/>
          <w:sz w:val="24"/>
          <w:szCs w:val="24"/>
        </w:rPr>
        <w:t>Levitsky</w:t>
      </w:r>
      <w:proofErr w:type="spellEnd"/>
      <w:r w:rsidR="009E346B" w:rsidRPr="009E346B">
        <w:rPr>
          <w:rFonts w:ascii="Times New Roman" w:hAnsi="Times New Roman" w:cs="Times New Roman"/>
          <w:sz w:val="24"/>
          <w:szCs w:val="24"/>
        </w:rPr>
        <w:t xml:space="preserve"> and Lucan. Florian Bieber, Professor of </w:t>
      </w:r>
      <w:r w:rsidR="00F2344F">
        <w:rPr>
          <w:rFonts w:ascii="Times New Roman" w:hAnsi="Times New Roman" w:cs="Times New Roman"/>
          <w:sz w:val="24"/>
          <w:szCs w:val="24"/>
        </w:rPr>
        <w:t>Southeast European Studies and D</w:t>
      </w:r>
      <w:r w:rsidR="009E346B" w:rsidRPr="009E346B">
        <w:rPr>
          <w:rFonts w:ascii="Times New Roman" w:hAnsi="Times New Roman" w:cs="Times New Roman"/>
          <w:sz w:val="24"/>
          <w:szCs w:val="24"/>
        </w:rPr>
        <w:t xml:space="preserve">irector of the Centre for Southeast European Studies at the University </w:t>
      </w:r>
      <w:r w:rsidR="00F2344F" w:rsidRPr="009E346B">
        <w:rPr>
          <w:rFonts w:ascii="Times New Roman" w:hAnsi="Times New Roman" w:cs="Times New Roman"/>
          <w:sz w:val="24"/>
          <w:szCs w:val="24"/>
        </w:rPr>
        <w:t>of</w:t>
      </w:r>
      <w:r w:rsidR="009E346B" w:rsidRPr="009E346B">
        <w:rPr>
          <w:rFonts w:ascii="Times New Roman" w:hAnsi="Times New Roman" w:cs="Times New Roman"/>
          <w:sz w:val="24"/>
          <w:szCs w:val="24"/>
        </w:rPr>
        <w:t xml:space="preserve"> Graz, Austria, claims that </w:t>
      </w:r>
      <w:r w:rsidR="00F2344F">
        <w:rPr>
          <w:rFonts w:ascii="Times New Roman" w:hAnsi="Times New Roman" w:cs="Times New Roman"/>
          <w:sz w:val="24"/>
          <w:szCs w:val="24"/>
        </w:rPr>
        <w:t>a</w:t>
      </w:r>
      <w:r w:rsidR="009E346B" w:rsidRPr="009E346B">
        <w:rPr>
          <w:rFonts w:ascii="Times New Roman" w:hAnsi="Times New Roman" w:cs="Times New Roman"/>
          <w:sz w:val="24"/>
          <w:szCs w:val="24"/>
        </w:rPr>
        <w:t xml:space="preserve"> particular type of democracy appeared in South Eastern Europe: “elections are democratic, the political landscape is diverse, but populist and corrupt governments hinder the consolidation of democratic structures. Most post-communist countries in Central Europe developed</w:t>
      </w:r>
      <w:r w:rsidR="002B4982">
        <w:rPr>
          <w:rFonts w:ascii="Times New Roman" w:hAnsi="Times New Roman" w:cs="Times New Roman"/>
          <w:sz w:val="24"/>
          <w:szCs w:val="24"/>
        </w:rPr>
        <w:t xml:space="preserve"> into consolidated democracies”</w:t>
      </w:r>
      <w:r w:rsidR="002B4982">
        <w:rPr>
          <w:rStyle w:val="Fodnotehenvisning"/>
          <w:rFonts w:ascii="Times New Roman" w:hAnsi="Times New Roman" w:cs="Times New Roman"/>
          <w:sz w:val="24"/>
          <w:szCs w:val="24"/>
        </w:rPr>
        <w:footnoteReference w:id="84"/>
      </w:r>
      <w:r w:rsidR="009E346B" w:rsidRPr="009E346B">
        <w:rPr>
          <w:rFonts w:ascii="Times New Roman" w:hAnsi="Times New Roman" w:cs="Times New Roman"/>
          <w:sz w:val="24"/>
          <w:szCs w:val="24"/>
        </w:rPr>
        <w:t xml:space="preserve">. He </w:t>
      </w:r>
      <w:r w:rsidR="00F2344F" w:rsidRPr="00F2344F">
        <w:rPr>
          <w:rFonts w:ascii="Times New Roman" w:hAnsi="Times New Roman" w:cs="Times New Roman"/>
          <w:sz w:val="24"/>
          <w:szCs w:val="24"/>
        </w:rPr>
        <w:t>observes</w:t>
      </w:r>
      <w:r w:rsidR="00F2344F">
        <w:rPr>
          <w:rFonts w:ascii="Times New Roman" w:hAnsi="Times New Roman" w:cs="Times New Roman"/>
          <w:sz w:val="24"/>
          <w:szCs w:val="24"/>
        </w:rPr>
        <w:t xml:space="preserve"> that in</w:t>
      </w:r>
      <w:r w:rsidR="009E346B" w:rsidRPr="009E346B">
        <w:rPr>
          <w:rFonts w:ascii="Times New Roman" w:hAnsi="Times New Roman" w:cs="Times New Roman"/>
          <w:sz w:val="24"/>
          <w:szCs w:val="24"/>
        </w:rPr>
        <w:t xml:space="preserve"> South Eastern Europe, however,</w:t>
      </w:r>
      <w:r w:rsidR="00F2344F">
        <w:rPr>
          <w:rFonts w:ascii="Times New Roman" w:hAnsi="Times New Roman" w:cs="Times New Roman"/>
          <w:sz w:val="24"/>
          <w:szCs w:val="24"/>
        </w:rPr>
        <w:t xml:space="preserve"> a</w:t>
      </w:r>
      <w:r w:rsidR="009E346B" w:rsidRPr="009E346B">
        <w:rPr>
          <w:rFonts w:ascii="Times New Roman" w:hAnsi="Times New Roman" w:cs="Times New Roman"/>
          <w:sz w:val="24"/>
          <w:szCs w:val="24"/>
        </w:rPr>
        <w:t xml:space="preserve"> transitional form of democracies exist</w:t>
      </w:r>
      <w:r w:rsidR="00F2344F">
        <w:rPr>
          <w:rFonts w:ascii="Times New Roman" w:hAnsi="Times New Roman" w:cs="Times New Roman"/>
          <w:sz w:val="24"/>
          <w:szCs w:val="24"/>
        </w:rPr>
        <w:t>s</w:t>
      </w:r>
      <w:r w:rsidR="009E346B" w:rsidRPr="009E346B">
        <w:rPr>
          <w:rFonts w:ascii="Times New Roman" w:hAnsi="Times New Roman" w:cs="Times New Roman"/>
          <w:sz w:val="24"/>
          <w:szCs w:val="24"/>
        </w:rPr>
        <w:t>, but political parties that rule the social life are populist ones and they control the state through patronage structure</w:t>
      </w:r>
      <w:r w:rsidR="00F2344F">
        <w:rPr>
          <w:rFonts w:ascii="Times New Roman" w:hAnsi="Times New Roman" w:cs="Times New Roman"/>
          <w:sz w:val="24"/>
          <w:szCs w:val="24"/>
        </w:rPr>
        <w:t>s</w:t>
      </w:r>
      <w:r w:rsidR="009E346B" w:rsidRPr="009E346B">
        <w:rPr>
          <w:rFonts w:ascii="Times New Roman" w:hAnsi="Times New Roman" w:cs="Times New Roman"/>
          <w:sz w:val="24"/>
          <w:szCs w:val="24"/>
        </w:rPr>
        <w:t xml:space="preserve">. He reminds that during </w:t>
      </w:r>
      <w:r w:rsidR="00F2344F">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last election campaign in Serbia </w:t>
      </w:r>
      <w:proofErr w:type="spellStart"/>
      <w:r w:rsidR="009E346B" w:rsidRPr="009E346B">
        <w:rPr>
          <w:rFonts w:ascii="Times New Roman" w:hAnsi="Times New Roman" w:cs="Times New Roman"/>
          <w:sz w:val="24"/>
          <w:szCs w:val="24"/>
        </w:rPr>
        <w:t>Aleksandar</w:t>
      </w:r>
      <w:proofErr w:type="spellEnd"/>
      <w:r w:rsidR="009E346B" w:rsidRPr="009E346B">
        <w:rPr>
          <w:rFonts w:ascii="Times New Roman" w:hAnsi="Times New Roman" w:cs="Times New Roman"/>
          <w:sz w:val="24"/>
          <w:szCs w:val="24"/>
        </w:rPr>
        <w:t xml:space="preserve"> </w:t>
      </w:r>
      <w:proofErr w:type="spellStart"/>
      <w:r w:rsidR="009E346B" w:rsidRPr="009E346B">
        <w:rPr>
          <w:rFonts w:ascii="Times New Roman" w:hAnsi="Times New Roman" w:cs="Times New Roman"/>
          <w:sz w:val="24"/>
          <w:szCs w:val="24"/>
        </w:rPr>
        <w:t>Vucic</w:t>
      </w:r>
      <w:proofErr w:type="spellEnd"/>
      <w:r w:rsidR="009E346B" w:rsidRPr="009E346B">
        <w:rPr>
          <w:rFonts w:ascii="Times New Roman" w:hAnsi="Times New Roman" w:cs="Times New Roman"/>
          <w:sz w:val="24"/>
          <w:szCs w:val="24"/>
        </w:rPr>
        <w:t xml:space="preserve"> save</w:t>
      </w:r>
      <w:r w:rsidR="00F2344F">
        <w:rPr>
          <w:rFonts w:ascii="Times New Roman" w:hAnsi="Times New Roman" w:cs="Times New Roman"/>
          <w:sz w:val="24"/>
          <w:szCs w:val="24"/>
        </w:rPr>
        <w:t>d</w:t>
      </w:r>
      <w:r w:rsidR="009E346B" w:rsidRPr="009E346B">
        <w:rPr>
          <w:rFonts w:ascii="Times New Roman" w:hAnsi="Times New Roman" w:cs="Times New Roman"/>
          <w:sz w:val="24"/>
          <w:szCs w:val="24"/>
        </w:rPr>
        <w:t xml:space="preserve"> a child during </w:t>
      </w:r>
      <w:r w:rsidR="00F2344F">
        <w:rPr>
          <w:rFonts w:ascii="Times New Roman" w:hAnsi="Times New Roman" w:cs="Times New Roman"/>
          <w:sz w:val="24"/>
          <w:szCs w:val="24"/>
        </w:rPr>
        <w:t xml:space="preserve">a </w:t>
      </w:r>
      <w:r w:rsidR="009E346B" w:rsidRPr="009E346B">
        <w:rPr>
          <w:rFonts w:ascii="Times New Roman" w:hAnsi="Times New Roman" w:cs="Times New Roman"/>
          <w:sz w:val="24"/>
          <w:szCs w:val="24"/>
        </w:rPr>
        <w:t xml:space="preserve">snowstorm and that, conveniently, there were cameras of the state television station on the scene. “While this ‘performance’ was quickly mocked in social networks, the message got through: </w:t>
      </w:r>
      <w:proofErr w:type="spellStart"/>
      <w:r w:rsidR="009E346B" w:rsidRPr="009E346B">
        <w:rPr>
          <w:rFonts w:ascii="Times New Roman" w:hAnsi="Times New Roman" w:cs="Times New Roman"/>
          <w:sz w:val="24"/>
          <w:szCs w:val="24"/>
        </w:rPr>
        <w:t>Vucic</w:t>
      </w:r>
      <w:proofErr w:type="spellEnd"/>
      <w:r w:rsidR="009E346B" w:rsidRPr="009E346B">
        <w:rPr>
          <w:rFonts w:ascii="Times New Roman" w:hAnsi="Times New Roman" w:cs="Times New Roman"/>
          <w:sz w:val="24"/>
          <w:szCs w:val="24"/>
        </w:rPr>
        <w:t xml:space="preserve"> rescues childre</w:t>
      </w:r>
      <w:r w:rsidR="002B4982">
        <w:rPr>
          <w:rFonts w:ascii="Times New Roman" w:hAnsi="Times New Roman" w:cs="Times New Roman"/>
          <w:sz w:val="24"/>
          <w:szCs w:val="24"/>
        </w:rPr>
        <w:t>n, while others go campaigning”</w:t>
      </w:r>
      <w:r w:rsidR="002B4982">
        <w:rPr>
          <w:rStyle w:val="Fodnotehenvisning"/>
          <w:rFonts w:ascii="Times New Roman" w:hAnsi="Times New Roman" w:cs="Times New Roman"/>
          <w:sz w:val="24"/>
          <w:szCs w:val="24"/>
        </w:rPr>
        <w:footnoteReference w:id="85"/>
      </w:r>
      <w:r w:rsidR="009E346B" w:rsidRPr="009E346B">
        <w:rPr>
          <w:rFonts w:ascii="Times New Roman" w:hAnsi="Times New Roman" w:cs="Times New Roman"/>
          <w:sz w:val="24"/>
          <w:szCs w:val="24"/>
        </w:rPr>
        <w:t xml:space="preserve">. Another aspect of the “authoritarian temptation”, as Bieber calls it, is the control of the media. Nowadays it is very hard to find </w:t>
      </w:r>
      <w:r w:rsidR="00F2344F">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critical media in Serbia, and </w:t>
      </w:r>
      <w:r w:rsidR="00F2344F">
        <w:rPr>
          <w:rFonts w:ascii="Times New Roman" w:hAnsi="Times New Roman" w:cs="Times New Roman"/>
          <w:sz w:val="24"/>
          <w:szCs w:val="24"/>
        </w:rPr>
        <w:t>the I</w:t>
      </w:r>
      <w:r w:rsidR="009E346B" w:rsidRPr="009E346B">
        <w:rPr>
          <w:rFonts w:ascii="Times New Roman" w:hAnsi="Times New Roman" w:cs="Times New Roman"/>
          <w:sz w:val="24"/>
          <w:szCs w:val="24"/>
        </w:rPr>
        <w:t xml:space="preserve">nternet is the only place where critics of the ruling government can be heard. </w:t>
      </w:r>
      <w:r w:rsidR="00EA4A89">
        <w:rPr>
          <w:rFonts w:ascii="Times New Roman" w:hAnsi="Times New Roman" w:cs="Times New Roman"/>
          <w:sz w:val="24"/>
          <w:szCs w:val="24"/>
        </w:rPr>
        <w:t>The s</w:t>
      </w:r>
      <w:r w:rsidR="009E346B" w:rsidRPr="009E346B">
        <w:rPr>
          <w:rFonts w:ascii="Times New Roman" w:hAnsi="Times New Roman" w:cs="Times New Roman"/>
          <w:sz w:val="24"/>
          <w:szCs w:val="24"/>
        </w:rPr>
        <w:t>evere eco</w:t>
      </w:r>
      <w:r w:rsidR="00EA4A89">
        <w:rPr>
          <w:rFonts w:ascii="Times New Roman" w:hAnsi="Times New Roman" w:cs="Times New Roman"/>
          <w:sz w:val="24"/>
          <w:szCs w:val="24"/>
        </w:rPr>
        <w:t>nomic crisi</w:t>
      </w:r>
      <w:r w:rsidR="009E346B" w:rsidRPr="009E346B">
        <w:rPr>
          <w:rFonts w:ascii="Times New Roman" w:hAnsi="Times New Roman" w:cs="Times New Roman"/>
          <w:sz w:val="24"/>
          <w:szCs w:val="24"/>
        </w:rPr>
        <w:t xml:space="preserve">s </w:t>
      </w:r>
      <w:r w:rsidR="00EA4A89">
        <w:rPr>
          <w:rFonts w:ascii="Times New Roman" w:hAnsi="Times New Roman" w:cs="Times New Roman"/>
          <w:sz w:val="24"/>
          <w:szCs w:val="24"/>
        </w:rPr>
        <w:t>since</w:t>
      </w:r>
      <w:r w:rsidR="009E346B" w:rsidRPr="009E346B">
        <w:rPr>
          <w:rFonts w:ascii="Times New Roman" w:hAnsi="Times New Roman" w:cs="Times New Roman"/>
          <w:sz w:val="24"/>
          <w:szCs w:val="24"/>
        </w:rPr>
        <w:t xml:space="preserve"> 2008 </w:t>
      </w:r>
      <w:r w:rsidR="00EA4A89">
        <w:rPr>
          <w:rFonts w:ascii="Times New Roman" w:hAnsi="Times New Roman" w:cs="Times New Roman"/>
          <w:sz w:val="24"/>
          <w:szCs w:val="24"/>
        </w:rPr>
        <w:t>with more serious</w:t>
      </w:r>
      <w:r w:rsidR="009E346B" w:rsidRPr="009E346B">
        <w:rPr>
          <w:rFonts w:ascii="Times New Roman" w:hAnsi="Times New Roman" w:cs="Times New Roman"/>
          <w:sz w:val="24"/>
          <w:szCs w:val="24"/>
        </w:rPr>
        <w:t xml:space="preserve"> consequence</w:t>
      </w:r>
      <w:r w:rsidR="00EA4A89">
        <w:rPr>
          <w:rFonts w:ascii="Times New Roman" w:hAnsi="Times New Roman" w:cs="Times New Roman"/>
          <w:sz w:val="24"/>
          <w:szCs w:val="24"/>
        </w:rPr>
        <w:t>s</w:t>
      </w:r>
      <w:r w:rsidR="009E346B" w:rsidRPr="009E346B">
        <w:rPr>
          <w:rFonts w:ascii="Times New Roman" w:hAnsi="Times New Roman" w:cs="Times New Roman"/>
          <w:sz w:val="24"/>
          <w:szCs w:val="24"/>
        </w:rPr>
        <w:t xml:space="preserve"> than in the rest of the </w:t>
      </w:r>
      <w:r w:rsidR="00EA4A89" w:rsidRPr="009E346B">
        <w:rPr>
          <w:rFonts w:ascii="Times New Roman" w:hAnsi="Times New Roman" w:cs="Times New Roman"/>
          <w:sz w:val="24"/>
          <w:szCs w:val="24"/>
        </w:rPr>
        <w:t>world</w:t>
      </w:r>
      <w:r w:rsidR="009E346B" w:rsidRPr="009E346B">
        <w:rPr>
          <w:rFonts w:ascii="Times New Roman" w:hAnsi="Times New Roman" w:cs="Times New Roman"/>
          <w:sz w:val="24"/>
          <w:szCs w:val="24"/>
        </w:rPr>
        <w:t xml:space="preserve"> </w:t>
      </w:r>
      <w:r w:rsidR="00EA4A89">
        <w:rPr>
          <w:rFonts w:ascii="Times New Roman" w:hAnsi="Times New Roman" w:cs="Times New Roman"/>
          <w:sz w:val="24"/>
          <w:szCs w:val="24"/>
        </w:rPr>
        <w:t xml:space="preserve">has </w:t>
      </w:r>
      <w:r w:rsidR="009E346B" w:rsidRPr="009E346B">
        <w:rPr>
          <w:rFonts w:ascii="Times New Roman" w:hAnsi="Times New Roman" w:cs="Times New Roman"/>
          <w:sz w:val="24"/>
          <w:szCs w:val="24"/>
        </w:rPr>
        <w:t xml:space="preserve">caused </w:t>
      </w:r>
      <w:r w:rsidR="00EA4A89">
        <w:rPr>
          <w:rFonts w:ascii="Times New Roman" w:hAnsi="Times New Roman" w:cs="Times New Roman"/>
          <w:sz w:val="24"/>
          <w:szCs w:val="24"/>
        </w:rPr>
        <w:t xml:space="preserve">closing of a large number of </w:t>
      </w:r>
      <w:r w:rsidR="009E346B" w:rsidRPr="009E346B">
        <w:rPr>
          <w:rFonts w:ascii="Times New Roman" w:hAnsi="Times New Roman" w:cs="Times New Roman"/>
          <w:sz w:val="24"/>
          <w:szCs w:val="24"/>
        </w:rPr>
        <w:t xml:space="preserve">companies so the state </w:t>
      </w:r>
      <w:r w:rsidR="00EA4A89">
        <w:rPr>
          <w:rFonts w:ascii="Times New Roman" w:hAnsi="Times New Roman" w:cs="Times New Roman"/>
          <w:sz w:val="24"/>
          <w:szCs w:val="24"/>
        </w:rPr>
        <w:t>has beco</w:t>
      </w:r>
      <w:r w:rsidR="009E346B" w:rsidRPr="009E346B">
        <w:rPr>
          <w:rFonts w:ascii="Times New Roman" w:hAnsi="Times New Roman" w:cs="Times New Roman"/>
          <w:sz w:val="24"/>
          <w:szCs w:val="24"/>
        </w:rPr>
        <w:t xml:space="preserve">me the main source of income for the media. On the other hand, </w:t>
      </w:r>
      <w:r w:rsidR="00EA4A89">
        <w:rPr>
          <w:rFonts w:ascii="Times New Roman" w:hAnsi="Times New Roman" w:cs="Times New Roman"/>
          <w:sz w:val="24"/>
          <w:szCs w:val="24"/>
        </w:rPr>
        <w:t xml:space="preserve">the </w:t>
      </w:r>
      <w:r w:rsidR="009E346B" w:rsidRPr="009E346B">
        <w:rPr>
          <w:rFonts w:ascii="Times New Roman" w:hAnsi="Times New Roman" w:cs="Times New Roman"/>
          <w:sz w:val="24"/>
          <w:szCs w:val="24"/>
        </w:rPr>
        <w:t>media loyal to the government perpetually works against any opposition. Bieber reminds o</w:t>
      </w:r>
      <w:r w:rsidR="00EA4A89">
        <w:rPr>
          <w:rFonts w:ascii="Times New Roman" w:hAnsi="Times New Roman" w:cs="Times New Roman"/>
          <w:sz w:val="24"/>
          <w:szCs w:val="24"/>
        </w:rPr>
        <w:t>f</w:t>
      </w:r>
      <w:r w:rsidR="009E346B" w:rsidRPr="009E346B">
        <w:rPr>
          <w:rFonts w:ascii="Times New Roman" w:hAnsi="Times New Roman" w:cs="Times New Roman"/>
          <w:sz w:val="24"/>
          <w:szCs w:val="24"/>
        </w:rPr>
        <w:t xml:space="preserve"> the dominance of political parties over </w:t>
      </w:r>
      <w:r w:rsidR="00EA4A89">
        <w:rPr>
          <w:rFonts w:ascii="Times New Roman" w:hAnsi="Times New Roman" w:cs="Times New Roman"/>
          <w:sz w:val="24"/>
          <w:szCs w:val="24"/>
        </w:rPr>
        <w:t xml:space="preserve">the </w:t>
      </w:r>
      <w:r w:rsidR="009E346B" w:rsidRPr="009E346B">
        <w:rPr>
          <w:rFonts w:ascii="Times New Roman" w:hAnsi="Times New Roman" w:cs="Times New Roman"/>
          <w:sz w:val="24"/>
          <w:szCs w:val="24"/>
        </w:rPr>
        <w:t>state. “Careers in the public administration and in government-controlled companies are usually only possible with party membership. Thus, parties acts as employment agencies and can thus secure the loyalty of its voters. This reduces the potential for protest as public criticism may result in loss of emp</w:t>
      </w:r>
      <w:r w:rsidR="002B4982">
        <w:rPr>
          <w:rFonts w:ascii="Times New Roman" w:hAnsi="Times New Roman" w:cs="Times New Roman"/>
          <w:sz w:val="24"/>
          <w:szCs w:val="24"/>
        </w:rPr>
        <w:t>loyment”</w:t>
      </w:r>
      <w:r w:rsidR="002B4982">
        <w:rPr>
          <w:rStyle w:val="Fodnotehenvisning"/>
          <w:rFonts w:ascii="Times New Roman" w:hAnsi="Times New Roman" w:cs="Times New Roman"/>
          <w:sz w:val="24"/>
          <w:szCs w:val="24"/>
        </w:rPr>
        <w:footnoteReference w:id="86"/>
      </w:r>
      <w:r w:rsidR="009E346B" w:rsidRPr="009E346B">
        <w:rPr>
          <w:rFonts w:ascii="Times New Roman" w:hAnsi="Times New Roman" w:cs="Times New Roman"/>
          <w:sz w:val="24"/>
          <w:szCs w:val="24"/>
        </w:rPr>
        <w:t xml:space="preserve">. Bieber also criticizes </w:t>
      </w:r>
      <w:r w:rsidR="00EA4A89">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EU claiming that </w:t>
      </w:r>
      <w:r w:rsidR="00EA4A89">
        <w:rPr>
          <w:rFonts w:ascii="Times New Roman" w:hAnsi="Times New Roman" w:cs="Times New Roman"/>
          <w:sz w:val="24"/>
          <w:szCs w:val="24"/>
        </w:rPr>
        <w:t xml:space="preserve">the Union often overlooks this as </w:t>
      </w:r>
      <w:r w:rsidR="009E346B" w:rsidRPr="009E346B">
        <w:rPr>
          <w:rFonts w:ascii="Times New Roman" w:hAnsi="Times New Roman" w:cs="Times New Roman"/>
          <w:sz w:val="24"/>
          <w:szCs w:val="24"/>
        </w:rPr>
        <w:t xml:space="preserve">long as the government is willing to cooperate. </w:t>
      </w:r>
      <w:r w:rsidR="00EA4A89">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Serbian government made a compromise over </w:t>
      </w:r>
      <w:r w:rsidR="00EA4A89">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Kosovo problem which blurred political populism for </w:t>
      </w:r>
      <w:r w:rsidR="00EA4A89">
        <w:rPr>
          <w:rFonts w:ascii="Times New Roman" w:hAnsi="Times New Roman" w:cs="Times New Roman"/>
          <w:sz w:val="24"/>
          <w:szCs w:val="24"/>
        </w:rPr>
        <w:t xml:space="preserve">a </w:t>
      </w:r>
      <w:r w:rsidR="009E346B" w:rsidRPr="009E346B">
        <w:rPr>
          <w:rFonts w:ascii="Times New Roman" w:hAnsi="Times New Roman" w:cs="Times New Roman"/>
          <w:sz w:val="24"/>
          <w:szCs w:val="24"/>
        </w:rPr>
        <w:t>certain period of time. But, “if the rule of law cannot take hold, this will either lead to social protests, as recently in Bosnia and Herzegovina, or to illiberal governments, which seek to preserve their power with populist means, as in Macedo</w:t>
      </w:r>
      <w:r w:rsidR="002B4982">
        <w:rPr>
          <w:rFonts w:ascii="Times New Roman" w:hAnsi="Times New Roman" w:cs="Times New Roman"/>
          <w:sz w:val="24"/>
          <w:szCs w:val="24"/>
        </w:rPr>
        <w:t>nia and, probably soon, Serbia”</w:t>
      </w:r>
      <w:r w:rsidR="002B4982">
        <w:rPr>
          <w:rStyle w:val="Fodnotehenvisning"/>
          <w:rFonts w:ascii="Times New Roman" w:hAnsi="Times New Roman" w:cs="Times New Roman"/>
          <w:sz w:val="24"/>
          <w:szCs w:val="24"/>
        </w:rPr>
        <w:footnoteReference w:id="87"/>
      </w:r>
      <w:r w:rsidR="009E346B"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lastRenderedPageBreak/>
        <w:t xml:space="preserve">If we follow </w:t>
      </w:r>
      <w:proofErr w:type="spellStart"/>
      <w:r w:rsidRPr="009E346B">
        <w:rPr>
          <w:rFonts w:ascii="Times New Roman" w:hAnsi="Times New Roman" w:cs="Times New Roman"/>
          <w:sz w:val="24"/>
          <w:szCs w:val="24"/>
        </w:rPr>
        <w:t>Levitsky</w:t>
      </w:r>
      <w:proofErr w:type="spellEnd"/>
      <w:r w:rsidRPr="009E346B">
        <w:rPr>
          <w:rFonts w:ascii="Times New Roman" w:hAnsi="Times New Roman" w:cs="Times New Roman"/>
          <w:sz w:val="24"/>
          <w:szCs w:val="24"/>
        </w:rPr>
        <w:t xml:space="preserve"> and Lucan</w:t>
      </w:r>
      <w:r w:rsidR="00EA4A89">
        <w:rPr>
          <w:rFonts w:ascii="Times New Roman" w:hAnsi="Times New Roman" w:cs="Times New Roman"/>
          <w:sz w:val="24"/>
          <w:szCs w:val="24"/>
        </w:rPr>
        <w:t>’s</w:t>
      </w:r>
      <w:r w:rsidRPr="009E346B">
        <w:rPr>
          <w:rFonts w:ascii="Times New Roman" w:hAnsi="Times New Roman" w:cs="Times New Roman"/>
          <w:sz w:val="24"/>
          <w:szCs w:val="24"/>
        </w:rPr>
        <w:t xml:space="preserve"> conclusions why some countries became democracies after the end of the Cold War and some d</w:t>
      </w:r>
      <w:r w:rsidR="00EA4A89">
        <w:rPr>
          <w:rFonts w:ascii="Times New Roman" w:hAnsi="Times New Roman" w:cs="Times New Roman"/>
          <w:sz w:val="24"/>
          <w:szCs w:val="24"/>
        </w:rPr>
        <w:t>id</w:t>
      </w:r>
      <w:r w:rsidRPr="009E346B">
        <w:rPr>
          <w:rFonts w:ascii="Times New Roman" w:hAnsi="Times New Roman" w:cs="Times New Roman"/>
          <w:sz w:val="24"/>
          <w:szCs w:val="24"/>
        </w:rPr>
        <w:t xml:space="preserve"> not – like connections to the West and strength of</w:t>
      </w:r>
      <w:r w:rsidR="00EA4A89">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governing party and state organizations, it is easy to conclude that this can b</w:t>
      </w:r>
      <w:r w:rsidR="00EA4A89">
        <w:rPr>
          <w:rFonts w:ascii="Times New Roman" w:hAnsi="Times New Roman" w:cs="Times New Roman"/>
          <w:sz w:val="24"/>
          <w:szCs w:val="24"/>
        </w:rPr>
        <w:t>e implemented in Serbia. As an O</w:t>
      </w:r>
      <w:r w:rsidRPr="009E346B">
        <w:rPr>
          <w:rFonts w:ascii="Times New Roman" w:hAnsi="Times New Roman" w:cs="Times New Roman"/>
          <w:sz w:val="24"/>
          <w:szCs w:val="24"/>
        </w:rPr>
        <w:t xml:space="preserve">rthodox Christian country, Serbia has always cultivated close relations with Russia and Greece. Even </w:t>
      </w:r>
      <w:r w:rsidR="00EA4A89">
        <w:rPr>
          <w:rFonts w:ascii="Times New Roman" w:hAnsi="Times New Roman" w:cs="Times New Roman"/>
          <w:sz w:val="24"/>
          <w:szCs w:val="24"/>
        </w:rPr>
        <w:t xml:space="preserve">the </w:t>
      </w:r>
      <w:r w:rsidRPr="009E346B">
        <w:rPr>
          <w:rFonts w:ascii="Times New Roman" w:hAnsi="Times New Roman" w:cs="Times New Roman"/>
          <w:sz w:val="24"/>
          <w:szCs w:val="24"/>
        </w:rPr>
        <w:t xml:space="preserve">Tito –Stalin clash </w:t>
      </w:r>
      <w:r w:rsidR="00EA4A89">
        <w:rPr>
          <w:rFonts w:ascii="Times New Roman" w:hAnsi="Times New Roman" w:cs="Times New Roman"/>
          <w:sz w:val="24"/>
          <w:szCs w:val="24"/>
        </w:rPr>
        <w:t>of</w:t>
      </w:r>
      <w:r w:rsidRPr="009E346B">
        <w:rPr>
          <w:rFonts w:ascii="Times New Roman" w:hAnsi="Times New Roman" w:cs="Times New Roman"/>
          <w:sz w:val="24"/>
          <w:szCs w:val="24"/>
        </w:rPr>
        <w:t xml:space="preserve"> 1948 could not jeopardize it seriously and in the long run. Those bonds became even stronger with </w:t>
      </w:r>
      <w:r w:rsidR="00EA4A89">
        <w:rPr>
          <w:rFonts w:ascii="Times New Roman" w:hAnsi="Times New Roman" w:cs="Times New Roman"/>
          <w:sz w:val="24"/>
          <w:szCs w:val="24"/>
        </w:rPr>
        <w:t xml:space="preserve">the </w:t>
      </w:r>
      <w:r w:rsidRPr="009E346B">
        <w:rPr>
          <w:rFonts w:ascii="Times New Roman" w:hAnsi="Times New Roman" w:cs="Times New Roman"/>
          <w:sz w:val="24"/>
          <w:szCs w:val="24"/>
        </w:rPr>
        <w:t>desolation of Yugoslavia and later happening</w:t>
      </w:r>
      <w:r w:rsidR="00EA4A89">
        <w:rPr>
          <w:rFonts w:ascii="Times New Roman" w:hAnsi="Times New Roman" w:cs="Times New Roman"/>
          <w:sz w:val="24"/>
          <w:szCs w:val="24"/>
        </w:rPr>
        <w:t>s</w:t>
      </w:r>
      <w:r w:rsidRPr="009E346B">
        <w:rPr>
          <w:rFonts w:ascii="Times New Roman" w:hAnsi="Times New Roman" w:cs="Times New Roman"/>
          <w:sz w:val="24"/>
          <w:szCs w:val="24"/>
        </w:rPr>
        <w:t xml:space="preserve"> in Kosovo a</w:t>
      </w:r>
      <w:r w:rsidR="002B4982">
        <w:rPr>
          <w:rFonts w:ascii="Times New Roman" w:hAnsi="Times New Roman" w:cs="Times New Roman"/>
          <w:sz w:val="24"/>
          <w:szCs w:val="24"/>
        </w:rPr>
        <w:t xml:space="preserve">fter </w:t>
      </w:r>
      <w:r w:rsidR="00EA4A89">
        <w:rPr>
          <w:rFonts w:ascii="Times New Roman" w:hAnsi="Times New Roman" w:cs="Times New Roman"/>
          <w:sz w:val="24"/>
          <w:szCs w:val="24"/>
        </w:rPr>
        <w:t xml:space="preserve">the </w:t>
      </w:r>
      <w:r w:rsidR="002B4982">
        <w:rPr>
          <w:rFonts w:ascii="Times New Roman" w:hAnsi="Times New Roman" w:cs="Times New Roman"/>
          <w:sz w:val="24"/>
          <w:szCs w:val="24"/>
        </w:rPr>
        <w:t>bombing stop</w:t>
      </w:r>
      <w:r w:rsidR="00EA4A89">
        <w:rPr>
          <w:rFonts w:ascii="Times New Roman" w:hAnsi="Times New Roman" w:cs="Times New Roman"/>
          <w:sz w:val="24"/>
          <w:szCs w:val="24"/>
        </w:rPr>
        <w:t>ped</w:t>
      </w:r>
      <w:r w:rsidR="002B4982">
        <w:rPr>
          <w:rFonts w:ascii="Times New Roman" w:hAnsi="Times New Roman" w:cs="Times New Roman"/>
          <w:sz w:val="24"/>
          <w:szCs w:val="24"/>
        </w:rPr>
        <w:t xml:space="preserve"> in June 1999</w:t>
      </w:r>
      <w:r w:rsidR="002B4982">
        <w:rPr>
          <w:rStyle w:val="Fodnotehenvisning"/>
          <w:rFonts w:ascii="Times New Roman" w:hAnsi="Times New Roman" w:cs="Times New Roman"/>
          <w:sz w:val="24"/>
          <w:szCs w:val="24"/>
        </w:rPr>
        <w:footnoteReference w:id="88"/>
      </w:r>
      <w:r w:rsidRPr="009E346B">
        <w:rPr>
          <w:rFonts w:ascii="Times New Roman" w:hAnsi="Times New Roman" w:cs="Times New Roman"/>
          <w:sz w:val="24"/>
          <w:szCs w:val="24"/>
        </w:rPr>
        <w:t>.</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Even today, it is very unclear whether Serbia will go east or west. Today</w:t>
      </w:r>
      <w:r w:rsidR="00EA4A89">
        <w:rPr>
          <w:rFonts w:ascii="Times New Roman" w:hAnsi="Times New Roman" w:cs="Times New Roman"/>
          <w:sz w:val="24"/>
          <w:szCs w:val="24"/>
        </w:rPr>
        <w:t>,</w:t>
      </w:r>
      <w:r w:rsidRPr="009E346B">
        <w:rPr>
          <w:rFonts w:ascii="Times New Roman" w:hAnsi="Times New Roman" w:cs="Times New Roman"/>
          <w:sz w:val="24"/>
          <w:szCs w:val="24"/>
        </w:rPr>
        <w:t xml:space="preserve"> top politicians send mixed signals to the population praising Putin one day, and glorifying </w:t>
      </w:r>
      <w:r w:rsidR="00EA4A89">
        <w:rPr>
          <w:rFonts w:ascii="Times New Roman" w:hAnsi="Times New Roman" w:cs="Times New Roman"/>
          <w:sz w:val="24"/>
          <w:szCs w:val="24"/>
        </w:rPr>
        <w:t xml:space="preserve">the </w:t>
      </w:r>
      <w:r w:rsidRPr="009E346B">
        <w:rPr>
          <w:rFonts w:ascii="Times New Roman" w:hAnsi="Times New Roman" w:cs="Times New Roman"/>
          <w:sz w:val="24"/>
          <w:szCs w:val="24"/>
        </w:rPr>
        <w:t xml:space="preserve">EU and western leaders the other.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For a long time formal democratic institutions in Serbia </w:t>
      </w:r>
      <w:r w:rsidR="00EA4A89">
        <w:rPr>
          <w:rFonts w:ascii="Times New Roman" w:hAnsi="Times New Roman" w:cs="Times New Roman"/>
          <w:sz w:val="24"/>
          <w:szCs w:val="24"/>
        </w:rPr>
        <w:t>have been</w:t>
      </w:r>
      <w:r w:rsidRPr="009E346B">
        <w:rPr>
          <w:rFonts w:ascii="Times New Roman" w:hAnsi="Times New Roman" w:cs="Times New Roman"/>
          <w:sz w:val="24"/>
          <w:szCs w:val="24"/>
        </w:rPr>
        <w:t xml:space="preserve"> just instrument </w:t>
      </w:r>
      <w:r w:rsidR="00EA4A89">
        <w:rPr>
          <w:rFonts w:ascii="Times New Roman" w:hAnsi="Times New Roman" w:cs="Times New Roman"/>
          <w:sz w:val="24"/>
          <w:szCs w:val="24"/>
        </w:rPr>
        <w:t>for</w:t>
      </w:r>
      <w:r w:rsidRPr="009E346B">
        <w:rPr>
          <w:rFonts w:ascii="Times New Roman" w:hAnsi="Times New Roman" w:cs="Times New Roman"/>
          <w:sz w:val="24"/>
          <w:szCs w:val="24"/>
        </w:rPr>
        <w:t xml:space="preserve"> getting power. The same happened during </w:t>
      </w:r>
      <w:r w:rsidR="00EA4A89">
        <w:rPr>
          <w:rFonts w:ascii="Times New Roman" w:hAnsi="Times New Roman" w:cs="Times New Roman"/>
          <w:sz w:val="24"/>
          <w:szCs w:val="24"/>
        </w:rPr>
        <w:t xml:space="preserve">the </w:t>
      </w:r>
      <w:r w:rsidRPr="009E346B">
        <w:rPr>
          <w:rFonts w:ascii="Times New Roman" w:hAnsi="Times New Roman" w:cs="Times New Roman"/>
          <w:sz w:val="24"/>
          <w:szCs w:val="24"/>
        </w:rPr>
        <w:t xml:space="preserve">parliamentary elections this year. </w:t>
      </w:r>
      <w:proofErr w:type="spellStart"/>
      <w:r w:rsidRPr="009E346B">
        <w:rPr>
          <w:rFonts w:ascii="Times New Roman" w:hAnsi="Times New Roman" w:cs="Times New Roman"/>
          <w:sz w:val="24"/>
          <w:szCs w:val="24"/>
        </w:rPr>
        <w:t>Levitsky</w:t>
      </w:r>
      <w:proofErr w:type="spellEnd"/>
      <w:r w:rsidRPr="009E346B">
        <w:rPr>
          <w:rFonts w:ascii="Times New Roman" w:hAnsi="Times New Roman" w:cs="Times New Roman"/>
          <w:sz w:val="24"/>
          <w:szCs w:val="24"/>
        </w:rPr>
        <w:t xml:space="preserve"> and Lucan are right when they claim that in </w:t>
      </w:r>
      <w:r w:rsidR="00EA4A89">
        <w:rPr>
          <w:rFonts w:ascii="Times New Roman" w:hAnsi="Times New Roman" w:cs="Times New Roman"/>
          <w:sz w:val="24"/>
          <w:szCs w:val="24"/>
        </w:rPr>
        <w:t xml:space="preserve">the </w:t>
      </w:r>
      <w:r w:rsidRPr="009E346B">
        <w:rPr>
          <w:rFonts w:ascii="Times New Roman" w:hAnsi="Times New Roman" w:cs="Times New Roman"/>
          <w:sz w:val="24"/>
          <w:szCs w:val="24"/>
        </w:rPr>
        <w:t xml:space="preserve">regimes like Serbian fraud, violations of civil rights and abuse of state resources and </w:t>
      </w:r>
      <w:r w:rsidR="00EA4A89">
        <w:rPr>
          <w:rFonts w:ascii="Times New Roman" w:hAnsi="Times New Roman" w:cs="Times New Roman"/>
          <w:sz w:val="24"/>
          <w:szCs w:val="24"/>
        </w:rPr>
        <w:t xml:space="preserve">the </w:t>
      </w:r>
      <w:r w:rsidRPr="009E346B">
        <w:rPr>
          <w:rFonts w:ascii="Times New Roman" w:hAnsi="Times New Roman" w:cs="Times New Roman"/>
          <w:sz w:val="24"/>
          <w:szCs w:val="24"/>
        </w:rPr>
        <w:t xml:space="preserve">media in order to get advantage for </w:t>
      </w:r>
      <w:r w:rsidR="00EA4A89">
        <w:rPr>
          <w:rFonts w:ascii="Times New Roman" w:hAnsi="Times New Roman" w:cs="Times New Roman"/>
          <w:sz w:val="24"/>
          <w:szCs w:val="24"/>
        </w:rPr>
        <w:t>a</w:t>
      </w:r>
      <w:r w:rsidRPr="009E346B">
        <w:rPr>
          <w:rFonts w:ascii="Times New Roman" w:hAnsi="Times New Roman" w:cs="Times New Roman"/>
          <w:sz w:val="24"/>
          <w:szCs w:val="24"/>
        </w:rPr>
        <w:t xml:space="preserve"> certain political party are present. So, it is possible to label </w:t>
      </w:r>
      <w:r w:rsidR="00EA4A89">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Serbian regime as competitive authoritarians since there are democratic processes that are respected (elections, for example). Since Milosevic, </w:t>
      </w:r>
      <w:r w:rsidR="00EA4A89">
        <w:rPr>
          <w:rFonts w:ascii="Times New Roman" w:hAnsi="Times New Roman" w:cs="Times New Roman"/>
          <w:sz w:val="24"/>
          <w:szCs w:val="24"/>
        </w:rPr>
        <w:t xml:space="preserve">the </w:t>
      </w:r>
      <w:r w:rsidRPr="009E346B">
        <w:rPr>
          <w:rFonts w:ascii="Times New Roman" w:hAnsi="Times New Roman" w:cs="Times New Roman"/>
          <w:sz w:val="24"/>
          <w:szCs w:val="24"/>
        </w:rPr>
        <w:t xml:space="preserve">ruling party or coalition </w:t>
      </w:r>
      <w:r w:rsidR="00EA4A89">
        <w:rPr>
          <w:rFonts w:ascii="Times New Roman" w:hAnsi="Times New Roman" w:cs="Times New Roman"/>
          <w:sz w:val="24"/>
          <w:szCs w:val="24"/>
        </w:rPr>
        <w:t>has been violating</w:t>
      </w:r>
      <w:r w:rsidRPr="009E346B">
        <w:rPr>
          <w:rFonts w:ascii="Times New Roman" w:hAnsi="Times New Roman" w:cs="Times New Roman"/>
          <w:sz w:val="24"/>
          <w:szCs w:val="24"/>
        </w:rPr>
        <w:t xml:space="preserve"> institutions to such</w:t>
      </w:r>
      <w:r w:rsidR="00EA4A89">
        <w:rPr>
          <w:rFonts w:ascii="Times New Roman" w:hAnsi="Times New Roman" w:cs="Times New Roman"/>
          <w:sz w:val="24"/>
          <w:szCs w:val="24"/>
        </w:rPr>
        <w:t xml:space="preserve"> an</w:t>
      </w:r>
      <w:r w:rsidRPr="009E346B">
        <w:rPr>
          <w:rFonts w:ascii="Times New Roman" w:hAnsi="Times New Roman" w:cs="Times New Roman"/>
          <w:sz w:val="24"/>
          <w:szCs w:val="24"/>
        </w:rPr>
        <w:t xml:space="preserve"> extent that </w:t>
      </w:r>
      <w:r w:rsidR="00EA4A89">
        <w:rPr>
          <w:rFonts w:ascii="Times New Roman" w:hAnsi="Times New Roman" w:cs="Times New Roman"/>
          <w:sz w:val="24"/>
          <w:szCs w:val="24"/>
        </w:rPr>
        <w:t xml:space="preserve">the </w:t>
      </w:r>
      <w:r w:rsidRPr="009E346B">
        <w:rPr>
          <w:rFonts w:ascii="Times New Roman" w:hAnsi="Times New Roman" w:cs="Times New Roman"/>
          <w:sz w:val="24"/>
          <w:szCs w:val="24"/>
        </w:rPr>
        <w:t xml:space="preserve">institutions </w:t>
      </w:r>
      <w:r w:rsidR="00EA4A89">
        <w:rPr>
          <w:rFonts w:ascii="Times New Roman" w:hAnsi="Times New Roman" w:cs="Times New Roman"/>
          <w:sz w:val="24"/>
          <w:szCs w:val="24"/>
        </w:rPr>
        <w:t xml:space="preserve">have </w:t>
      </w:r>
      <w:r w:rsidRPr="009E346B">
        <w:rPr>
          <w:rFonts w:ascii="Times New Roman" w:hAnsi="Times New Roman" w:cs="Times New Roman"/>
          <w:sz w:val="24"/>
          <w:szCs w:val="24"/>
        </w:rPr>
        <w:t xml:space="preserve">started to serve only </w:t>
      </w:r>
      <w:r w:rsidR="00EA4A89">
        <w:rPr>
          <w:rFonts w:ascii="Times New Roman" w:hAnsi="Times New Roman" w:cs="Times New Roman"/>
          <w:sz w:val="24"/>
          <w:szCs w:val="24"/>
        </w:rPr>
        <w:t xml:space="preserve">the </w:t>
      </w:r>
      <w:r w:rsidRPr="009E346B">
        <w:rPr>
          <w:rFonts w:ascii="Times New Roman" w:hAnsi="Times New Roman" w:cs="Times New Roman"/>
          <w:sz w:val="24"/>
          <w:szCs w:val="24"/>
        </w:rPr>
        <w:t xml:space="preserve">ruling elites and not citizens. There </w:t>
      </w:r>
      <w:r w:rsidR="00EA4A89">
        <w:rPr>
          <w:rFonts w:ascii="Times New Roman" w:hAnsi="Times New Roman" w:cs="Times New Roman"/>
          <w:sz w:val="24"/>
          <w:szCs w:val="24"/>
        </w:rPr>
        <w:t>is no wide</w:t>
      </w:r>
      <w:r w:rsidR="00EA4A89" w:rsidRPr="009E346B">
        <w:rPr>
          <w:rFonts w:ascii="Times New Roman" w:hAnsi="Times New Roman" w:cs="Times New Roman"/>
          <w:sz w:val="24"/>
          <w:szCs w:val="24"/>
        </w:rPr>
        <w:t xml:space="preserve"> respect</w:t>
      </w:r>
      <w:r w:rsidRPr="009E346B">
        <w:rPr>
          <w:rFonts w:ascii="Times New Roman" w:hAnsi="Times New Roman" w:cs="Times New Roman"/>
          <w:sz w:val="24"/>
          <w:szCs w:val="24"/>
        </w:rPr>
        <w:t xml:space="preserve"> of civil liberties and </w:t>
      </w:r>
      <w:r w:rsidR="00EA4A89">
        <w:rPr>
          <w:rFonts w:ascii="Times New Roman" w:hAnsi="Times New Roman" w:cs="Times New Roman"/>
          <w:sz w:val="24"/>
          <w:szCs w:val="24"/>
        </w:rPr>
        <w:t>the opposition has no</w:t>
      </w:r>
      <w:r w:rsidRPr="009E346B">
        <w:rPr>
          <w:rFonts w:ascii="Times New Roman" w:hAnsi="Times New Roman" w:cs="Times New Roman"/>
          <w:sz w:val="24"/>
          <w:szCs w:val="24"/>
        </w:rPr>
        <w:t xml:space="preserve"> access to resources, </w:t>
      </w:r>
      <w:r w:rsidR="00EA4A89">
        <w:rPr>
          <w:rFonts w:ascii="Times New Roman" w:hAnsi="Times New Roman" w:cs="Times New Roman"/>
          <w:sz w:val="24"/>
          <w:szCs w:val="24"/>
        </w:rPr>
        <w:t xml:space="preserve">the </w:t>
      </w:r>
      <w:r w:rsidRPr="009E346B">
        <w:rPr>
          <w:rFonts w:ascii="Times New Roman" w:hAnsi="Times New Roman" w:cs="Times New Roman"/>
          <w:sz w:val="24"/>
          <w:szCs w:val="24"/>
        </w:rPr>
        <w:t xml:space="preserve">media and the law. Anyhow, even </w:t>
      </w:r>
      <w:proofErr w:type="spellStart"/>
      <w:r w:rsidRPr="009E346B">
        <w:rPr>
          <w:rFonts w:ascii="Times New Roman" w:hAnsi="Times New Roman" w:cs="Times New Roman"/>
          <w:sz w:val="24"/>
          <w:szCs w:val="24"/>
        </w:rPr>
        <w:t>Levitsky</w:t>
      </w:r>
      <w:proofErr w:type="spellEnd"/>
      <w:r w:rsidRPr="009E346B">
        <w:rPr>
          <w:rFonts w:ascii="Times New Roman" w:hAnsi="Times New Roman" w:cs="Times New Roman"/>
          <w:sz w:val="24"/>
          <w:szCs w:val="24"/>
        </w:rPr>
        <w:t xml:space="preserve"> and Lucan claim that Serbia was </w:t>
      </w:r>
      <w:r w:rsidR="00EA4A89">
        <w:rPr>
          <w:rFonts w:ascii="Times New Roman" w:hAnsi="Times New Roman" w:cs="Times New Roman"/>
          <w:sz w:val="24"/>
          <w:szCs w:val="24"/>
        </w:rPr>
        <w:t xml:space="preserve">a </w:t>
      </w:r>
      <w:r w:rsidRPr="009E346B">
        <w:rPr>
          <w:rFonts w:ascii="Times New Roman" w:hAnsi="Times New Roman" w:cs="Times New Roman"/>
          <w:sz w:val="24"/>
          <w:szCs w:val="24"/>
        </w:rPr>
        <w:t>competitive authoritarian state until 2005 and then started the process of democratization - it is far from what really was going on and what is happening today.</w:t>
      </w:r>
    </w:p>
    <w:p w:rsidR="009E346B" w:rsidRPr="009E346B" w:rsidRDefault="009E346B" w:rsidP="005520FD">
      <w:pPr>
        <w:pStyle w:val="Overskrift2"/>
      </w:pPr>
      <w:bookmarkStart w:id="35" w:name="_Toc393709144"/>
      <w:r w:rsidRPr="009E346B">
        <w:t xml:space="preserve">5.4. Secret police – </w:t>
      </w:r>
      <w:r w:rsidR="00EA4A89">
        <w:t>“Nothing is more despicable, tha</w:t>
      </w:r>
      <w:r w:rsidRPr="009E346B">
        <w:t>n respect based on fear” (Albert Camus)</w:t>
      </w:r>
      <w:bookmarkEnd w:id="35"/>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When Tomas Plate and Andrea</w:t>
      </w:r>
      <w:r w:rsidR="00E2708A">
        <w:rPr>
          <w:rFonts w:ascii="Times New Roman" w:hAnsi="Times New Roman" w:cs="Times New Roman"/>
          <w:sz w:val="24"/>
          <w:szCs w:val="24"/>
        </w:rPr>
        <w:t xml:space="preserve"> </w:t>
      </w:r>
      <w:proofErr w:type="spellStart"/>
      <w:r w:rsidR="00E2708A">
        <w:rPr>
          <w:rFonts w:ascii="Times New Roman" w:hAnsi="Times New Roman" w:cs="Times New Roman"/>
          <w:sz w:val="24"/>
          <w:szCs w:val="24"/>
        </w:rPr>
        <w:t>Darvi</w:t>
      </w:r>
      <w:proofErr w:type="spellEnd"/>
      <w:r w:rsidR="00E2708A">
        <w:rPr>
          <w:rFonts w:ascii="Times New Roman" w:hAnsi="Times New Roman" w:cs="Times New Roman"/>
          <w:sz w:val="24"/>
          <w:szCs w:val="24"/>
        </w:rPr>
        <w:t xml:space="preserve"> wrote a book about </w:t>
      </w:r>
      <w:r w:rsidRPr="009E346B">
        <w:rPr>
          <w:rFonts w:ascii="Times New Roman" w:hAnsi="Times New Roman" w:cs="Times New Roman"/>
          <w:sz w:val="24"/>
          <w:szCs w:val="24"/>
        </w:rPr>
        <w:t>secret police it was 1982 and nobody could imagine that, in just a couple of years, the Cold War would be over. There were sometimes rumors and sometimes evidence about the cruelty of the</w:t>
      </w:r>
      <w:r w:rsidR="00E2708A">
        <w:rPr>
          <w:rFonts w:ascii="Times New Roman" w:hAnsi="Times New Roman" w:cs="Times New Roman"/>
          <w:sz w:val="24"/>
          <w:szCs w:val="24"/>
        </w:rPr>
        <w:t xml:space="preserve"> secret police behind the Iron C</w:t>
      </w:r>
      <w:r w:rsidRPr="009E346B">
        <w:rPr>
          <w:rFonts w:ascii="Times New Roman" w:hAnsi="Times New Roman" w:cs="Times New Roman"/>
          <w:sz w:val="24"/>
          <w:szCs w:val="24"/>
        </w:rPr>
        <w:t xml:space="preserve">urtain. After the fall of the Berlin Wall in 1989, </w:t>
      </w:r>
      <w:r w:rsidR="00E2708A">
        <w:rPr>
          <w:rFonts w:ascii="Times New Roman" w:hAnsi="Times New Roman" w:cs="Times New Roman"/>
          <w:sz w:val="24"/>
          <w:szCs w:val="24"/>
        </w:rPr>
        <w:t xml:space="preserve">it </w:t>
      </w:r>
      <w:r w:rsidRPr="009E346B">
        <w:rPr>
          <w:rFonts w:ascii="Times New Roman" w:hAnsi="Times New Roman" w:cs="Times New Roman"/>
          <w:sz w:val="24"/>
          <w:szCs w:val="24"/>
        </w:rPr>
        <w:t>became obvious that communist regime</w:t>
      </w:r>
      <w:r w:rsidR="00E2708A">
        <w:rPr>
          <w:rFonts w:ascii="Times New Roman" w:hAnsi="Times New Roman" w:cs="Times New Roman"/>
          <w:sz w:val="24"/>
          <w:szCs w:val="24"/>
        </w:rPr>
        <w:t>s in the eastern part of Europe</w:t>
      </w:r>
      <w:r w:rsidRPr="009E346B">
        <w:rPr>
          <w:rFonts w:ascii="Times New Roman" w:hAnsi="Times New Roman" w:cs="Times New Roman"/>
          <w:sz w:val="24"/>
          <w:szCs w:val="24"/>
        </w:rPr>
        <w:t xml:space="preserve"> survived thanks to the help of </w:t>
      </w:r>
      <w:r w:rsidR="00E2708A">
        <w:rPr>
          <w:rFonts w:ascii="Times New Roman" w:hAnsi="Times New Roman" w:cs="Times New Roman"/>
          <w:sz w:val="24"/>
          <w:szCs w:val="24"/>
        </w:rPr>
        <w:t>their</w:t>
      </w:r>
      <w:r w:rsidRPr="009E346B">
        <w:rPr>
          <w:rFonts w:ascii="Times New Roman" w:hAnsi="Times New Roman" w:cs="Times New Roman"/>
          <w:sz w:val="24"/>
          <w:szCs w:val="24"/>
        </w:rPr>
        <w:t xml:space="preserve"> secret police. It is presumed that Milosevic would not be ousted from power in 2000 if the member</w:t>
      </w:r>
      <w:r w:rsidR="00E2708A">
        <w:rPr>
          <w:rFonts w:ascii="Times New Roman" w:hAnsi="Times New Roman" w:cs="Times New Roman"/>
          <w:sz w:val="24"/>
          <w:szCs w:val="24"/>
        </w:rPr>
        <w:t>s</w:t>
      </w:r>
      <w:r w:rsidRPr="009E346B">
        <w:rPr>
          <w:rFonts w:ascii="Times New Roman" w:hAnsi="Times New Roman" w:cs="Times New Roman"/>
          <w:sz w:val="24"/>
          <w:szCs w:val="24"/>
        </w:rPr>
        <w:t xml:space="preserve"> of the secret police stayed </w:t>
      </w:r>
      <w:r w:rsidR="00E2708A">
        <w:rPr>
          <w:rFonts w:ascii="Times New Roman" w:hAnsi="Times New Roman" w:cs="Times New Roman"/>
          <w:sz w:val="24"/>
          <w:szCs w:val="24"/>
        </w:rPr>
        <w:t>loyal. However, with a little</w:t>
      </w:r>
      <w:r w:rsidRPr="009E346B">
        <w:rPr>
          <w:rFonts w:ascii="Times New Roman" w:hAnsi="Times New Roman" w:cs="Times New Roman"/>
          <w:sz w:val="24"/>
          <w:szCs w:val="24"/>
        </w:rPr>
        <w:t xml:space="preserve"> cosmetic change, </w:t>
      </w:r>
      <w:r w:rsidR="00E2708A">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same secret police stayed influential until </w:t>
      </w:r>
      <w:r w:rsidR="00E2708A">
        <w:rPr>
          <w:rFonts w:ascii="Times New Roman" w:hAnsi="Times New Roman" w:cs="Times New Roman"/>
          <w:sz w:val="24"/>
          <w:szCs w:val="24"/>
        </w:rPr>
        <w:t>the members of the Special Operation Unit assassinated the Prime M</w:t>
      </w:r>
      <w:r w:rsidRPr="009E346B">
        <w:rPr>
          <w:rFonts w:ascii="Times New Roman" w:hAnsi="Times New Roman" w:cs="Times New Roman"/>
          <w:sz w:val="24"/>
          <w:szCs w:val="24"/>
        </w:rPr>
        <w:t xml:space="preserve">inister in 2003. </w:t>
      </w:r>
    </w:p>
    <w:p w:rsidR="009E346B" w:rsidRPr="009E346B" w:rsidRDefault="00E2708A"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The s</w:t>
      </w:r>
      <w:r w:rsidR="009E346B" w:rsidRPr="009E346B">
        <w:rPr>
          <w:rFonts w:ascii="Times New Roman" w:hAnsi="Times New Roman" w:cs="Times New Roman"/>
          <w:sz w:val="24"/>
          <w:szCs w:val="24"/>
        </w:rPr>
        <w:t>ecret police and mafia clans in Serbia were in the same line of defense at the beginning of the 1990s. Since that cooper</w:t>
      </w:r>
      <w:r>
        <w:rPr>
          <w:rFonts w:ascii="Times New Roman" w:hAnsi="Times New Roman" w:cs="Times New Roman"/>
          <w:sz w:val="24"/>
          <w:szCs w:val="24"/>
        </w:rPr>
        <w:t>ation was very profitable, it</w:t>
      </w:r>
      <w:r w:rsidR="009E346B" w:rsidRPr="009E346B">
        <w:rPr>
          <w:rFonts w:ascii="Times New Roman" w:hAnsi="Times New Roman" w:cs="Times New Roman"/>
          <w:sz w:val="24"/>
          <w:szCs w:val="24"/>
        </w:rPr>
        <w:t xml:space="preserve"> continue</w:t>
      </w:r>
      <w:r>
        <w:rPr>
          <w:rFonts w:ascii="Times New Roman" w:hAnsi="Times New Roman" w:cs="Times New Roman"/>
          <w:sz w:val="24"/>
          <w:szCs w:val="24"/>
        </w:rPr>
        <w:t>d later but in the domain of</w:t>
      </w:r>
      <w:r w:rsidR="009E346B" w:rsidRPr="009E346B">
        <w:rPr>
          <w:rFonts w:ascii="Times New Roman" w:hAnsi="Times New Roman" w:cs="Times New Roman"/>
          <w:sz w:val="24"/>
          <w:szCs w:val="24"/>
        </w:rPr>
        <w:t xml:space="preserve"> “black economy”. </w:t>
      </w:r>
      <w:r w:rsidRPr="00E2708A">
        <w:rPr>
          <w:rFonts w:ascii="Times New Roman" w:hAnsi="Times New Roman" w:cs="Times New Roman"/>
          <w:sz w:val="24"/>
          <w:szCs w:val="24"/>
        </w:rPr>
        <w:t>The symbiosis</w:t>
      </w:r>
      <w:r w:rsidR="009E346B" w:rsidRPr="009E346B">
        <w:rPr>
          <w:rFonts w:ascii="Times New Roman" w:hAnsi="Times New Roman" w:cs="Times New Roman"/>
          <w:sz w:val="24"/>
          <w:szCs w:val="24"/>
        </w:rPr>
        <w:t xml:space="preserve"> between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police and the mafia was </w:t>
      </w:r>
      <w:r>
        <w:rPr>
          <w:rFonts w:ascii="Times New Roman" w:hAnsi="Times New Roman" w:cs="Times New Roman"/>
          <w:sz w:val="24"/>
          <w:szCs w:val="24"/>
        </w:rPr>
        <w:t xml:space="preserve">a </w:t>
      </w:r>
      <w:r w:rsidR="009E346B" w:rsidRPr="009E346B">
        <w:rPr>
          <w:rFonts w:ascii="Times New Roman" w:hAnsi="Times New Roman" w:cs="Times New Roman"/>
          <w:sz w:val="24"/>
          <w:szCs w:val="24"/>
        </w:rPr>
        <w:t xml:space="preserve">logical consequence of that cooperation. It turned out that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symbiosis is a perfect method to control, completely,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political and economic life in the country. </w:t>
      </w:r>
      <w:r>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lastRenderedPageBreak/>
        <w:t xml:space="preserve">“This pact was sealed during the time of international sanctions, when the governments of Serbia, Yugoslavia and Montenegro have asked respective services to supply the country with strategic goods (oil, above all) through illegal channels – the only ones available. Once established, these secret ventures resisted closure even after the “state reason” for their existence terminated. In fact, they expanded to accommodate additional goods – stolen cars, trafficked persons, cigarettes, even chewing-gums. The symbiosis of corrupted politicians, perverted services and </w:t>
      </w:r>
      <w:proofErr w:type="spellStart"/>
      <w:r w:rsidRPr="009E346B">
        <w:rPr>
          <w:rFonts w:ascii="Times New Roman" w:hAnsi="Times New Roman" w:cs="Times New Roman"/>
          <w:sz w:val="24"/>
          <w:szCs w:val="24"/>
        </w:rPr>
        <w:t>organised</w:t>
      </w:r>
      <w:proofErr w:type="spellEnd"/>
      <w:r w:rsidRPr="009E346B">
        <w:rPr>
          <w:rFonts w:ascii="Times New Roman" w:hAnsi="Times New Roman" w:cs="Times New Roman"/>
          <w:sz w:val="24"/>
          <w:szCs w:val="24"/>
        </w:rPr>
        <w:t xml:space="preserve"> crime slowly but overwhelmingly shook the country, annulling the rule of law, destroying the economy, suspending democracy and wiping away every aspect of human security. They became the prosecutor, the judge and the executor to those w</w:t>
      </w:r>
      <w:r w:rsidR="002B4982">
        <w:rPr>
          <w:rFonts w:ascii="Times New Roman" w:hAnsi="Times New Roman" w:cs="Times New Roman"/>
          <w:sz w:val="24"/>
          <w:szCs w:val="24"/>
        </w:rPr>
        <w:t xml:space="preserve">ho </w:t>
      </w:r>
      <w:proofErr w:type="spellStart"/>
      <w:r w:rsidR="002B4982">
        <w:rPr>
          <w:rFonts w:ascii="Times New Roman" w:hAnsi="Times New Roman" w:cs="Times New Roman"/>
          <w:sz w:val="24"/>
          <w:szCs w:val="24"/>
        </w:rPr>
        <w:t>jeopardised</w:t>
      </w:r>
      <w:proofErr w:type="spellEnd"/>
      <w:r w:rsidR="002B4982">
        <w:rPr>
          <w:rFonts w:ascii="Times New Roman" w:hAnsi="Times New Roman" w:cs="Times New Roman"/>
          <w:sz w:val="24"/>
          <w:szCs w:val="24"/>
        </w:rPr>
        <w:t xml:space="preserve"> their interests”</w:t>
      </w:r>
      <w:r w:rsidR="002B4982">
        <w:rPr>
          <w:rStyle w:val="Fodnotehenvisning"/>
          <w:rFonts w:ascii="Times New Roman" w:hAnsi="Times New Roman" w:cs="Times New Roman"/>
          <w:sz w:val="24"/>
          <w:szCs w:val="24"/>
        </w:rPr>
        <w:footnoteReference w:id="89"/>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Apparently, </w:t>
      </w:r>
      <w:r w:rsidR="00E2708A">
        <w:rPr>
          <w:rFonts w:ascii="Times New Roman" w:hAnsi="Times New Roman" w:cs="Times New Roman"/>
          <w:sz w:val="24"/>
          <w:szCs w:val="24"/>
        </w:rPr>
        <w:t xml:space="preserve">the </w:t>
      </w:r>
      <w:r w:rsidRPr="009E346B">
        <w:rPr>
          <w:rFonts w:ascii="Times New Roman" w:hAnsi="Times New Roman" w:cs="Times New Roman"/>
          <w:sz w:val="24"/>
          <w:szCs w:val="24"/>
        </w:rPr>
        <w:t>mafia was stronger – it became independent and was able to direct</w:t>
      </w:r>
      <w:r w:rsidR="00E2708A">
        <w:rPr>
          <w:rFonts w:ascii="Times New Roman" w:hAnsi="Times New Roman" w:cs="Times New Roman"/>
          <w:sz w:val="24"/>
          <w:szCs w:val="24"/>
        </w:rPr>
        <w:t>ly influence</w:t>
      </w:r>
      <w:r w:rsidRPr="009E346B">
        <w:rPr>
          <w:rFonts w:ascii="Times New Roman" w:hAnsi="Times New Roman" w:cs="Times New Roman"/>
          <w:sz w:val="24"/>
          <w:szCs w:val="24"/>
        </w:rPr>
        <w:t xml:space="preserve"> everyday life in Serbia. It is believed that, even today, some mafia centers of power are in the police, </w:t>
      </w:r>
      <w:r w:rsidR="00E2708A" w:rsidRPr="00E2708A">
        <w:rPr>
          <w:rFonts w:ascii="Times New Roman" w:hAnsi="Times New Roman" w:cs="Times New Roman"/>
          <w:sz w:val="24"/>
          <w:szCs w:val="24"/>
        </w:rPr>
        <w:t>banks</w:t>
      </w:r>
      <w:r w:rsidRPr="009E346B">
        <w:rPr>
          <w:rFonts w:ascii="Times New Roman" w:hAnsi="Times New Roman" w:cs="Times New Roman"/>
          <w:sz w:val="24"/>
          <w:szCs w:val="24"/>
        </w:rPr>
        <w:t xml:space="preserve">, economy and politics. </w:t>
      </w:r>
      <w:r w:rsidR="00E2708A">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Reserving the right to claim that </w:t>
      </w:r>
      <w:r w:rsidR="00E2708A">
        <w:rPr>
          <w:rFonts w:ascii="Times New Roman" w:hAnsi="Times New Roman" w:cs="Times New Roman"/>
          <w:sz w:val="24"/>
          <w:szCs w:val="24"/>
        </w:rPr>
        <w:t xml:space="preserve">the </w:t>
      </w:r>
      <w:r w:rsidRPr="009E346B">
        <w:rPr>
          <w:rFonts w:ascii="Times New Roman" w:hAnsi="Times New Roman" w:cs="Times New Roman"/>
          <w:sz w:val="24"/>
          <w:szCs w:val="24"/>
        </w:rPr>
        <w:t>Serbian secret police from Milosevic</w:t>
      </w:r>
      <w:r w:rsidR="00E2708A">
        <w:rPr>
          <w:rFonts w:ascii="Times New Roman" w:hAnsi="Times New Roman" w:cs="Times New Roman"/>
          <w:sz w:val="24"/>
          <w:szCs w:val="24"/>
        </w:rPr>
        <w:t>’s</w:t>
      </w:r>
      <w:r w:rsidRPr="009E346B">
        <w:rPr>
          <w:rFonts w:ascii="Times New Roman" w:hAnsi="Times New Roman" w:cs="Times New Roman"/>
          <w:sz w:val="24"/>
          <w:szCs w:val="24"/>
        </w:rPr>
        <w:t xml:space="preserve"> time is still very much alive, it is important to stress that the main reason is the fact that there were </w:t>
      </w:r>
      <w:r w:rsidR="00E2708A">
        <w:rPr>
          <w:rFonts w:ascii="Times New Roman" w:hAnsi="Times New Roman" w:cs="Times New Roman"/>
          <w:sz w:val="24"/>
          <w:szCs w:val="24"/>
        </w:rPr>
        <w:t xml:space="preserve">some </w:t>
      </w:r>
      <w:r w:rsidRPr="009E346B">
        <w:rPr>
          <w:rFonts w:ascii="Times New Roman" w:hAnsi="Times New Roman" w:cs="Times New Roman"/>
          <w:sz w:val="24"/>
          <w:szCs w:val="24"/>
        </w:rPr>
        <w:t xml:space="preserve">attempts to start the transition of the Serbian society but the real transition has never been done. Members of the secret police, except </w:t>
      </w:r>
      <w:r w:rsidR="00E2708A">
        <w:rPr>
          <w:rFonts w:ascii="Times New Roman" w:hAnsi="Times New Roman" w:cs="Times New Roman"/>
          <w:sz w:val="24"/>
          <w:szCs w:val="24"/>
        </w:rPr>
        <w:t>a couple</w:t>
      </w:r>
      <w:r w:rsidRPr="009E346B">
        <w:rPr>
          <w:rFonts w:ascii="Times New Roman" w:hAnsi="Times New Roman" w:cs="Times New Roman"/>
          <w:sz w:val="24"/>
          <w:szCs w:val="24"/>
        </w:rPr>
        <w:t xml:space="preserve"> of them who were directly involved in serious crimes and were sentenced to jail, </w:t>
      </w:r>
      <w:r w:rsidR="00E2708A">
        <w:rPr>
          <w:rFonts w:ascii="Times New Roman" w:hAnsi="Times New Roman" w:cs="Times New Roman"/>
          <w:sz w:val="24"/>
          <w:szCs w:val="24"/>
        </w:rPr>
        <w:t xml:space="preserve">have </w:t>
      </w:r>
      <w:r w:rsidRPr="009E346B">
        <w:rPr>
          <w:rFonts w:ascii="Times New Roman" w:hAnsi="Times New Roman" w:cs="Times New Roman"/>
          <w:sz w:val="24"/>
          <w:szCs w:val="24"/>
        </w:rPr>
        <w:t>change</w:t>
      </w:r>
      <w:r w:rsidR="00E2708A">
        <w:rPr>
          <w:rFonts w:ascii="Times New Roman" w:hAnsi="Times New Roman" w:cs="Times New Roman"/>
          <w:sz w:val="24"/>
          <w:szCs w:val="24"/>
        </w:rPr>
        <w:t>d</w:t>
      </w:r>
      <w:r w:rsidRPr="009E346B">
        <w:rPr>
          <w:rFonts w:ascii="Times New Roman" w:hAnsi="Times New Roman" w:cs="Times New Roman"/>
          <w:sz w:val="24"/>
          <w:szCs w:val="24"/>
        </w:rPr>
        <w:t xml:space="preserve"> </w:t>
      </w:r>
      <w:r w:rsidR="00E2708A">
        <w:rPr>
          <w:rFonts w:ascii="Times New Roman" w:hAnsi="Times New Roman" w:cs="Times New Roman"/>
          <w:sz w:val="24"/>
          <w:szCs w:val="24"/>
        </w:rPr>
        <w:t>their</w:t>
      </w:r>
      <w:r w:rsidRPr="009E346B">
        <w:rPr>
          <w:rFonts w:ascii="Times New Roman" w:hAnsi="Times New Roman" w:cs="Times New Roman"/>
          <w:sz w:val="24"/>
          <w:szCs w:val="24"/>
        </w:rPr>
        <w:t xml:space="preserve"> behavior but stayed active and untouchable. </w:t>
      </w:r>
    </w:p>
    <w:p w:rsidR="009E346B" w:rsidRPr="009E346B" w:rsidRDefault="00E2708A" w:rsidP="005520FD">
      <w:pPr>
        <w:pStyle w:val="Overskrift3"/>
      </w:pPr>
      <w:bookmarkStart w:id="36" w:name="_Toc393709145"/>
      <w:r>
        <w:t xml:space="preserve">5.4.1. Modern scandals and </w:t>
      </w:r>
      <w:r w:rsidR="009E346B" w:rsidRPr="009E346B">
        <w:t>secret files</w:t>
      </w:r>
      <w:bookmarkEnd w:id="36"/>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 </w:t>
      </w:r>
      <w:proofErr w:type="gramStart"/>
      <w:r w:rsidRPr="009E346B">
        <w:rPr>
          <w:rFonts w:ascii="Times New Roman" w:hAnsi="Times New Roman" w:cs="Times New Roman"/>
          <w:sz w:val="24"/>
          <w:szCs w:val="24"/>
        </w:rPr>
        <w:t>in</w:t>
      </w:r>
      <w:proofErr w:type="gramEnd"/>
      <w:r w:rsidRPr="009E346B">
        <w:rPr>
          <w:rFonts w:ascii="Times New Roman" w:hAnsi="Times New Roman" w:cs="Times New Roman"/>
          <w:sz w:val="24"/>
          <w:szCs w:val="24"/>
        </w:rPr>
        <w:t xml:space="preserve"> fact it is hard to find a significant crime scene in Serbia of the nineties which was left without the fingerprints of at least one of the various secret services, or “at least” the police, and which does not link to the political or economic int</w:t>
      </w:r>
      <w:r w:rsidR="002B4982">
        <w:rPr>
          <w:rFonts w:ascii="Times New Roman" w:hAnsi="Times New Roman" w:cs="Times New Roman"/>
          <w:sz w:val="24"/>
          <w:szCs w:val="24"/>
        </w:rPr>
        <w:t>erests of the corrupted “elite”</w:t>
      </w:r>
      <w:r w:rsidR="00E2708A">
        <w:rPr>
          <w:rFonts w:ascii="Times New Roman" w:hAnsi="Times New Roman" w:cs="Times New Roman"/>
          <w:sz w:val="24"/>
          <w:szCs w:val="24"/>
        </w:rPr>
        <w:t>”</w:t>
      </w:r>
      <w:r w:rsidR="002B4982">
        <w:rPr>
          <w:rStyle w:val="Fodnotehenvisning"/>
          <w:rFonts w:ascii="Times New Roman" w:hAnsi="Times New Roman" w:cs="Times New Roman"/>
          <w:sz w:val="24"/>
          <w:szCs w:val="24"/>
        </w:rPr>
        <w:footnoteReference w:id="90"/>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Almost right after getting the power in the </w:t>
      </w:r>
      <w:r w:rsidR="00E2708A">
        <w:rPr>
          <w:rFonts w:ascii="Times New Roman" w:hAnsi="Times New Roman" w:cs="Times New Roman"/>
          <w:sz w:val="24"/>
          <w:szCs w:val="24"/>
        </w:rPr>
        <w:t>2012 elections</w:t>
      </w:r>
      <w:r w:rsidRPr="009E346B">
        <w:rPr>
          <w:rFonts w:ascii="Times New Roman" w:hAnsi="Times New Roman" w:cs="Times New Roman"/>
          <w:sz w:val="24"/>
          <w:szCs w:val="24"/>
        </w:rPr>
        <w:t xml:space="preserve">, </w:t>
      </w:r>
      <w:r w:rsidR="00E2708A" w:rsidRPr="00E2708A">
        <w:rPr>
          <w:rFonts w:ascii="Times New Roman" w:hAnsi="Times New Roman" w:cs="Times New Roman"/>
          <w:sz w:val="24"/>
          <w:szCs w:val="24"/>
        </w:rPr>
        <w:t>the newly</w:t>
      </w:r>
      <w:r w:rsidRPr="009E346B">
        <w:rPr>
          <w:rFonts w:ascii="Times New Roman" w:hAnsi="Times New Roman" w:cs="Times New Roman"/>
          <w:sz w:val="24"/>
          <w:szCs w:val="24"/>
        </w:rPr>
        <w:t xml:space="preserve"> elec</w:t>
      </w:r>
      <w:r w:rsidR="00E2708A">
        <w:rPr>
          <w:rFonts w:ascii="Times New Roman" w:hAnsi="Times New Roman" w:cs="Times New Roman"/>
          <w:sz w:val="24"/>
          <w:szCs w:val="24"/>
        </w:rPr>
        <w:t>ted P</w:t>
      </w:r>
      <w:r w:rsidRPr="009E346B">
        <w:rPr>
          <w:rFonts w:ascii="Times New Roman" w:hAnsi="Times New Roman" w:cs="Times New Roman"/>
          <w:sz w:val="24"/>
          <w:szCs w:val="24"/>
        </w:rPr>
        <w:t xml:space="preserve">resident of </w:t>
      </w:r>
      <w:r w:rsidR="00E2708A" w:rsidRPr="009E346B">
        <w:rPr>
          <w:rFonts w:ascii="Times New Roman" w:hAnsi="Times New Roman" w:cs="Times New Roman"/>
          <w:sz w:val="24"/>
          <w:szCs w:val="24"/>
        </w:rPr>
        <w:t xml:space="preserve">Serbia </w:t>
      </w:r>
      <w:proofErr w:type="spellStart"/>
      <w:r w:rsidR="00E2708A">
        <w:rPr>
          <w:rFonts w:ascii="Times New Roman" w:hAnsi="Times New Roman" w:cs="Times New Roman"/>
          <w:sz w:val="24"/>
          <w:szCs w:val="24"/>
        </w:rPr>
        <w:t>Tomislav</w:t>
      </w:r>
      <w:proofErr w:type="spellEnd"/>
      <w:r w:rsidRPr="009E346B">
        <w:rPr>
          <w:rFonts w:ascii="Times New Roman" w:hAnsi="Times New Roman" w:cs="Times New Roman"/>
          <w:sz w:val="24"/>
          <w:szCs w:val="24"/>
        </w:rPr>
        <w:t xml:space="preserve"> </w:t>
      </w:r>
      <w:proofErr w:type="spellStart"/>
      <w:r w:rsidR="00E2708A">
        <w:rPr>
          <w:rFonts w:ascii="Times New Roman" w:hAnsi="Times New Roman" w:cs="Times New Roman"/>
          <w:sz w:val="24"/>
          <w:szCs w:val="24"/>
        </w:rPr>
        <w:t>Nikolic</w:t>
      </w:r>
      <w:proofErr w:type="spellEnd"/>
      <w:r w:rsidR="00E2708A">
        <w:rPr>
          <w:rFonts w:ascii="Times New Roman" w:hAnsi="Times New Roman" w:cs="Times New Roman"/>
          <w:sz w:val="24"/>
          <w:szCs w:val="24"/>
        </w:rPr>
        <w:t xml:space="preserve"> and </w:t>
      </w:r>
      <w:proofErr w:type="spellStart"/>
      <w:r w:rsidR="00E2708A">
        <w:rPr>
          <w:rFonts w:ascii="Times New Roman" w:hAnsi="Times New Roman" w:cs="Times New Roman"/>
          <w:sz w:val="24"/>
          <w:szCs w:val="24"/>
        </w:rPr>
        <w:t>Aleksandar</w:t>
      </w:r>
      <w:proofErr w:type="spellEnd"/>
      <w:r w:rsidR="00E2708A">
        <w:rPr>
          <w:rFonts w:ascii="Times New Roman" w:hAnsi="Times New Roman" w:cs="Times New Roman"/>
          <w:sz w:val="24"/>
          <w:szCs w:val="24"/>
        </w:rPr>
        <w:t xml:space="preserve"> </w:t>
      </w:r>
      <w:proofErr w:type="spellStart"/>
      <w:r w:rsidR="00E2708A">
        <w:rPr>
          <w:rFonts w:ascii="Times New Roman" w:hAnsi="Times New Roman" w:cs="Times New Roman"/>
          <w:sz w:val="24"/>
          <w:szCs w:val="24"/>
        </w:rPr>
        <w:t>Vucic</w:t>
      </w:r>
      <w:proofErr w:type="spellEnd"/>
      <w:r w:rsidR="00E2708A">
        <w:rPr>
          <w:rFonts w:ascii="Times New Roman" w:hAnsi="Times New Roman" w:cs="Times New Roman"/>
          <w:sz w:val="24"/>
          <w:szCs w:val="24"/>
        </w:rPr>
        <w:t xml:space="preserve"> (at that time first Vice President of the G</w:t>
      </w:r>
      <w:r w:rsidRPr="009E346B">
        <w:rPr>
          <w:rFonts w:ascii="Times New Roman" w:hAnsi="Times New Roman" w:cs="Times New Roman"/>
          <w:sz w:val="24"/>
          <w:szCs w:val="24"/>
        </w:rPr>
        <w:t xml:space="preserve">overnment) informed the public that they </w:t>
      </w:r>
      <w:r w:rsidR="00E2708A" w:rsidRPr="00E2708A">
        <w:rPr>
          <w:rFonts w:ascii="Times New Roman" w:hAnsi="Times New Roman" w:cs="Times New Roman"/>
          <w:sz w:val="24"/>
          <w:szCs w:val="24"/>
        </w:rPr>
        <w:t>received some</w:t>
      </w:r>
      <w:r w:rsidRPr="009E346B">
        <w:rPr>
          <w:rFonts w:ascii="Times New Roman" w:hAnsi="Times New Roman" w:cs="Times New Roman"/>
          <w:sz w:val="24"/>
          <w:szCs w:val="24"/>
        </w:rPr>
        <w:t xml:space="preserve"> information from </w:t>
      </w:r>
      <w:r w:rsidR="00E2708A">
        <w:rPr>
          <w:rFonts w:ascii="Times New Roman" w:hAnsi="Times New Roman" w:cs="Times New Roman"/>
          <w:sz w:val="24"/>
          <w:szCs w:val="24"/>
        </w:rPr>
        <w:t xml:space="preserve">the </w:t>
      </w:r>
      <w:r w:rsidRPr="009E346B">
        <w:rPr>
          <w:rFonts w:ascii="Times New Roman" w:hAnsi="Times New Roman" w:cs="Times New Roman"/>
          <w:sz w:val="24"/>
          <w:szCs w:val="24"/>
        </w:rPr>
        <w:t xml:space="preserve">BIA about illicit wire-tapping. Apparently, </w:t>
      </w:r>
      <w:r w:rsidR="00E2708A">
        <w:rPr>
          <w:rFonts w:ascii="Times New Roman" w:hAnsi="Times New Roman" w:cs="Times New Roman"/>
          <w:sz w:val="24"/>
          <w:szCs w:val="24"/>
        </w:rPr>
        <w:t xml:space="preserve">the </w:t>
      </w:r>
      <w:r w:rsidRPr="009E346B">
        <w:rPr>
          <w:rFonts w:ascii="Times New Roman" w:hAnsi="Times New Roman" w:cs="Times New Roman"/>
          <w:sz w:val="24"/>
          <w:szCs w:val="24"/>
        </w:rPr>
        <w:t xml:space="preserve">BIA </w:t>
      </w:r>
      <w:r w:rsidR="00E2708A" w:rsidRPr="00E2708A">
        <w:rPr>
          <w:rFonts w:ascii="Times New Roman" w:hAnsi="Times New Roman" w:cs="Times New Roman"/>
          <w:sz w:val="24"/>
          <w:szCs w:val="24"/>
        </w:rPr>
        <w:t>had an</w:t>
      </w:r>
      <w:r w:rsidRPr="009E346B">
        <w:rPr>
          <w:rFonts w:ascii="Times New Roman" w:hAnsi="Times New Roman" w:cs="Times New Roman"/>
          <w:sz w:val="24"/>
          <w:szCs w:val="24"/>
        </w:rPr>
        <w:t xml:space="preserve"> order from </w:t>
      </w:r>
      <w:r w:rsidR="00E2708A">
        <w:rPr>
          <w:rFonts w:ascii="Times New Roman" w:hAnsi="Times New Roman" w:cs="Times New Roman"/>
          <w:sz w:val="24"/>
          <w:szCs w:val="24"/>
        </w:rPr>
        <w:t>a</w:t>
      </w:r>
      <w:r w:rsidRPr="009E346B">
        <w:rPr>
          <w:rFonts w:ascii="Times New Roman" w:hAnsi="Times New Roman" w:cs="Times New Roman"/>
          <w:sz w:val="24"/>
          <w:szCs w:val="24"/>
        </w:rPr>
        <w:t xml:space="preserve"> high rank police officer for wire-tapping </w:t>
      </w:r>
      <w:r w:rsidR="00E2708A">
        <w:rPr>
          <w:rFonts w:ascii="Times New Roman" w:hAnsi="Times New Roman" w:cs="Times New Roman"/>
          <w:sz w:val="24"/>
          <w:szCs w:val="24"/>
        </w:rPr>
        <w:t xml:space="preserve">the </w:t>
      </w:r>
      <w:r w:rsidRPr="009E346B">
        <w:rPr>
          <w:rFonts w:ascii="Times New Roman" w:hAnsi="Times New Roman" w:cs="Times New Roman"/>
          <w:sz w:val="24"/>
          <w:szCs w:val="24"/>
        </w:rPr>
        <w:t>two of them. The story was widely popular in the press,</w:t>
      </w:r>
      <w:r w:rsidR="00E2708A">
        <w:rPr>
          <w:rFonts w:ascii="Times New Roman" w:hAnsi="Times New Roman" w:cs="Times New Roman"/>
          <w:sz w:val="24"/>
          <w:szCs w:val="24"/>
        </w:rPr>
        <w:t xml:space="preserve"> the Constitutional C</w:t>
      </w:r>
      <w:r w:rsidRPr="009E346B">
        <w:rPr>
          <w:rFonts w:ascii="Times New Roman" w:hAnsi="Times New Roman" w:cs="Times New Roman"/>
          <w:sz w:val="24"/>
          <w:szCs w:val="24"/>
        </w:rPr>
        <w:t>ourt was involved, but today almost nobody remember</w:t>
      </w:r>
      <w:r w:rsidR="00E2708A">
        <w:rPr>
          <w:rFonts w:ascii="Times New Roman" w:hAnsi="Times New Roman" w:cs="Times New Roman"/>
          <w:sz w:val="24"/>
          <w:szCs w:val="24"/>
        </w:rPr>
        <w:t>s</w:t>
      </w:r>
      <w:r w:rsidRPr="009E346B">
        <w:rPr>
          <w:rFonts w:ascii="Times New Roman" w:hAnsi="Times New Roman" w:cs="Times New Roman"/>
          <w:sz w:val="24"/>
          <w:szCs w:val="24"/>
        </w:rPr>
        <w:t xml:space="preserve"> it. It </w:t>
      </w:r>
      <w:r w:rsidR="00E2708A">
        <w:rPr>
          <w:rFonts w:ascii="Times New Roman" w:hAnsi="Times New Roman" w:cs="Times New Roman"/>
          <w:sz w:val="24"/>
          <w:szCs w:val="24"/>
        </w:rPr>
        <w:t>has remained unclear whether the</w:t>
      </w:r>
      <w:r w:rsidRPr="009E346B">
        <w:rPr>
          <w:rFonts w:ascii="Times New Roman" w:hAnsi="Times New Roman" w:cs="Times New Roman"/>
          <w:sz w:val="24"/>
          <w:szCs w:val="24"/>
        </w:rPr>
        <w:t xml:space="preserve"> BIA tried to manipulate with the new regime, or </w:t>
      </w:r>
      <w:proofErr w:type="spellStart"/>
      <w:r w:rsidRPr="009E346B">
        <w:rPr>
          <w:rFonts w:ascii="Times New Roman" w:hAnsi="Times New Roman" w:cs="Times New Roman"/>
          <w:sz w:val="24"/>
          <w:szCs w:val="24"/>
        </w:rPr>
        <w:t>Nikolic</w:t>
      </w:r>
      <w:proofErr w:type="spellEnd"/>
      <w:r w:rsidRPr="009E346B">
        <w:rPr>
          <w:rFonts w:ascii="Times New Roman" w:hAnsi="Times New Roman" w:cs="Times New Roman"/>
          <w:sz w:val="24"/>
          <w:szCs w:val="24"/>
        </w:rPr>
        <w:t xml:space="preserve"> and </w:t>
      </w:r>
      <w:proofErr w:type="spellStart"/>
      <w:r w:rsidRPr="009E346B">
        <w:rPr>
          <w:rFonts w:ascii="Times New Roman" w:hAnsi="Times New Roman" w:cs="Times New Roman"/>
          <w:sz w:val="24"/>
          <w:szCs w:val="24"/>
        </w:rPr>
        <w:t>Vucic</w:t>
      </w:r>
      <w:proofErr w:type="spellEnd"/>
      <w:r w:rsidRPr="009E346B">
        <w:rPr>
          <w:rFonts w:ascii="Times New Roman" w:hAnsi="Times New Roman" w:cs="Times New Roman"/>
          <w:sz w:val="24"/>
          <w:szCs w:val="24"/>
        </w:rPr>
        <w:t xml:space="preserve"> tried to manipulate the Serbs or </w:t>
      </w:r>
      <w:r w:rsidR="00E2708A">
        <w:rPr>
          <w:rFonts w:ascii="Times New Roman" w:hAnsi="Times New Roman" w:cs="Times New Roman"/>
          <w:sz w:val="24"/>
          <w:szCs w:val="24"/>
        </w:rPr>
        <w:t xml:space="preserve">the </w:t>
      </w:r>
      <w:r w:rsidRPr="009E346B">
        <w:rPr>
          <w:rFonts w:ascii="Times New Roman" w:hAnsi="Times New Roman" w:cs="Times New Roman"/>
          <w:sz w:val="24"/>
          <w:szCs w:val="24"/>
        </w:rPr>
        <w:t xml:space="preserve">wire-tapping happened but it </w:t>
      </w:r>
      <w:r w:rsidR="00842360">
        <w:rPr>
          <w:rFonts w:ascii="Times New Roman" w:hAnsi="Times New Roman" w:cs="Times New Roman"/>
          <w:sz w:val="24"/>
          <w:szCs w:val="24"/>
        </w:rPr>
        <w:t>was</w:t>
      </w:r>
      <w:r w:rsidRPr="009E346B">
        <w:rPr>
          <w:rFonts w:ascii="Times New Roman" w:hAnsi="Times New Roman" w:cs="Times New Roman"/>
          <w:sz w:val="24"/>
          <w:szCs w:val="24"/>
        </w:rPr>
        <w:t xml:space="preserve"> not acceptable for</w:t>
      </w:r>
      <w:r w:rsidR="00842360">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public to know more about it.  </w:t>
      </w:r>
      <w:r w:rsidR="00E2708A">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roofErr w:type="spellStart"/>
      <w:r w:rsidRPr="009E346B">
        <w:rPr>
          <w:rFonts w:ascii="Times New Roman" w:hAnsi="Times New Roman" w:cs="Times New Roman"/>
          <w:sz w:val="24"/>
          <w:szCs w:val="24"/>
        </w:rPr>
        <w:t>Slavko</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Curuvija</w:t>
      </w:r>
      <w:proofErr w:type="spellEnd"/>
      <w:r w:rsidRPr="009E346B">
        <w:rPr>
          <w:rFonts w:ascii="Times New Roman" w:hAnsi="Times New Roman" w:cs="Times New Roman"/>
          <w:sz w:val="24"/>
          <w:szCs w:val="24"/>
        </w:rPr>
        <w:t xml:space="preserve"> was a Serbian journalist and newspaper publisher. He was murdered in April 1999, </w:t>
      </w:r>
      <w:r w:rsidR="00842360" w:rsidRPr="00842360">
        <w:rPr>
          <w:rFonts w:ascii="Times New Roman" w:hAnsi="Times New Roman" w:cs="Times New Roman"/>
          <w:sz w:val="24"/>
          <w:szCs w:val="24"/>
        </w:rPr>
        <w:t>during the</w:t>
      </w:r>
      <w:r w:rsidR="00842360">
        <w:rPr>
          <w:rFonts w:ascii="Times New Roman" w:hAnsi="Times New Roman" w:cs="Times New Roman"/>
          <w:sz w:val="24"/>
          <w:szCs w:val="24"/>
        </w:rPr>
        <w:t xml:space="preserve"> bombardment</w:t>
      </w:r>
      <w:r w:rsidRPr="009E346B">
        <w:rPr>
          <w:rFonts w:ascii="Times New Roman" w:hAnsi="Times New Roman" w:cs="Times New Roman"/>
          <w:sz w:val="24"/>
          <w:szCs w:val="24"/>
        </w:rPr>
        <w:t xml:space="preserve"> of Yugoslavia. It is known that he was close to the “ruling family” until he started to criticize the government in his </w:t>
      </w:r>
      <w:r w:rsidR="00842360">
        <w:rPr>
          <w:rFonts w:ascii="Times New Roman" w:hAnsi="Times New Roman" w:cs="Times New Roman"/>
          <w:sz w:val="24"/>
          <w:szCs w:val="24"/>
        </w:rPr>
        <w:t>paper “</w:t>
      </w:r>
      <w:proofErr w:type="spellStart"/>
      <w:r w:rsidR="00842360">
        <w:rPr>
          <w:rFonts w:ascii="Times New Roman" w:hAnsi="Times New Roman" w:cs="Times New Roman"/>
          <w:sz w:val="24"/>
          <w:szCs w:val="24"/>
        </w:rPr>
        <w:t>Dnevni</w:t>
      </w:r>
      <w:proofErr w:type="spellEnd"/>
      <w:r w:rsidR="00842360">
        <w:rPr>
          <w:rFonts w:ascii="Times New Roman" w:hAnsi="Times New Roman" w:cs="Times New Roman"/>
          <w:sz w:val="24"/>
          <w:szCs w:val="24"/>
        </w:rPr>
        <w:t xml:space="preserve"> </w:t>
      </w:r>
      <w:proofErr w:type="spellStart"/>
      <w:r w:rsidR="00842360">
        <w:rPr>
          <w:rFonts w:ascii="Times New Roman" w:hAnsi="Times New Roman" w:cs="Times New Roman"/>
          <w:sz w:val="24"/>
          <w:szCs w:val="24"/>
        </w:rPr>
        <w:t>telegraf</w:t>
      </w:r>
      <w:proofErr w:type="spellEnd"/>
      <w:r w:rsidR="00842360">
        <w:rPr>
          <w:rFonts w:ascii="Times New Roman" w:hAnsi="Times New Roman" w:cs="Times New Roman"/>
          <w:sz w:val="24"/>
          <w:szCs w:val="24"/>
        </w:rPr>
        <w:t xml:space="preserve">” (Daily </w:t>
      </w:r>
      <w:r w:rsidR="00A317AC">
        <w:rPr>
          <w:rFonts w:ascii="Times New Roman" w:hAnsi="Times New Roman" w:cs="Times New Roman"/>
          <w:sz w:val="24"/>
          <w:szCs w:val="24"/>
        </w:rPr>
        <w:t>T</w:t>
      </w:r>
      <w:r w:rsidR="00A317AC" w:rsidRPr="009E346B">
        <w:rPr>
          <w:rFonts w:ascii="Times New Roman" w:hAnsi="Times New Roman" w:cs="Times New Roman"/>
          <w:sz w:val="24"/>
          <w:szCs w:val="24"/>
        </w:rPr>
        <w:t>elegraph</w:t>
      </w:r>
      <w:bookmarkStart w:id="37" w:name="_GoBack"/>
      <w:bookmarkEnd w:id="37"/>
      <w:r w:rsidRPr="009E346B">
        <w:rPr>
          <w:rFonts w:ascii="Times New Roman" w:hAnsi="Times New Roman" w:cs="Times New Roman"/>
          <w:sz w:val="24"/>
          <w:szCs w:val="24"/>
        </w:rPr>
        <w:t xml:space="preserve">) in 1998.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lastRenderedPageBreak/>
        <w:t>On</w:t>
      </w:r>
      <w:r w:rsidR="00842360">
        <w:rPr>
          <w:rFonts w:ascii="Times New Roman" w:hAnsi="Times New Roman" w:cs="Times New Roman"/>
          <w:sz w:val="24"/>
          <w:szCs w:val="24"/>
        </w:rPr>
        <w:t xml:space="preserve"> the 11th of April 1999, on </w:t>
      </w:r>
      <w:r w:rsidRPr="009E346B">
        <w:rPr>
          <w:rFonts w:ascii="Times New Roman" w:hAnsi="Times New Roman" w:cs="Times New Roman"/>
          <w:sz w:val="24"/>
          <w:szCs w:val="24"/>
        </w:rPr>
        <w:t xml:space="preserve">Easter </w:t>
      </w:r>
      <w:r w:rsidR="00842360">
        <w:rPr>
          <w:rFonts w:ascii="Times New Roman" w:hAnsi="Times New Roman" w:cs="Times New Roman"/>
          <w:sz w:val="24"/>
          <w:szCs w:val="24"/>
        </w:rPr>
        <w:t>Sun</w:t>
      </w:r>
      <w:r w:rsidRPr="009E346B">
        <w:rPr>
          <w:rFonts w:ascii="Times New Roman" w:hAnsi="Times New Roman" w:cs="Times New Roman"/>
          <w:sz w:val="24"/>
          <w:szCs w:val="24"/>
        </w:rPr>
        <w:t xml:space="preserve">day, </w:t>
      </w:r>
      <w:proofErr w:type="spellStart"/>
      <w:r w:rsidRPr="009E346B">
        <w:rPr>
          <w:rFonts w:ascii="Times New Roman" w:hAnsi="Times New Roman" w:cs="Times New Roman"/>
          <w:sz w:val="24"/>
          <w:szCs w:val="24"/>
        </w:rPr>
        <w:t>Curu</w:t>
      </w:r>
      <w:r w:rsidR="00842360">
        <w:rPr>
          <w:rFonts w:ascii="Times New Roman" w:hAnsi="Times New Roman" w:cs="Times New Roman"/>
          <w:sz w:val="24"/>
          <w:szCs w:val="24"/>
        </w:rPr>
        <w:t>vija</w:t>
      </w:r>
      <w:proofErr w:type="spellEnd"/>
      <w:r w:rsidR="00842360">
        <w:rPr>
          <w:rFonts w:ascii="Times New Roman" w:hAnsi="Times New Roman" w:cs="Times New Roman"/>
          <w:sz w:val="24"/>
          <w:szCs w:val="24"/>
        </w:rPr>
        <w:t xml:space="preserve"> was killed by two masked me</w:t>
      </w:r>
      <w:r w:rsidRPr="009E346B">
        <w:rPr>
          <w:rFonts w:ascii="Times New Roman" w:hAnsi="Times New Roman" w:cs="Times New Roman"/>
          <w:sz w:val="24"/>
          <w:szCs w:val="24"/>
        </w:rPr>
        <w:t xml:space="preserve">n in front of the building where he lived. </w:t>
      </w:r>
      <w:proofErr w:type="spellStart"/>
      <w:r w:rsidRPr="009E346B">
        <w:rPr>
          <w:rFonts w:ascii="Times New Roman" w:hAnsi="Times New Roman" w:cs="Times New Roman"/>
          <w:sz w:val="24"/>
          <w:szCs w:val="24"/>
        </w:rPr>
        <w:t>Branka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Prpa</w:t>
      </w:r>
      <w:proofErr w:type="spellEnd"/>
      <w:r w:rsidRPr="009E346B">
        <w:rPr>
          <w:rFonts w:ascii="Times New Roman" w:hAnsi="Times New Roman" w:cs="Times New Roman"/>
          <w:sz w:val="24"/>
          <w:szCs w:val="24"/>
        </w:rPr>
        <w:t xml:space="preserve">, his common-law wife, was with him and </w:t>
      </w:r>
      <w:r w:rsidR="00842360">
        <w:rPr>
          <w:rFonts w:ascii="Times New Roman" w:hAnsi="Times New Roman" w:cs="Times New Roman"/>
          <w:sz w:val="24"/>
          <w:szCs w:val="24"/>
        </w:rPr>
        <w:t>has remained as a witness</w:t>
      </w:r>
      <w:r w:rsidRPr="009E346B">
        <w:rPr>
          <w:rFonts w:ascii="Times New Roman" w:hAnsi="Times New Roman" w:cs="Times New Roman"/>
          <w:sz w:val="24"/>
          <w:szCs w:val="24"/>
        </w:rPr>
        <w:t xml:space="preserve">. Soon, it was revealed that he </w:t>
      </w:r>
      <w:r w:rsidR="00842360">
        <w:rPr>
          <w:rFonts w:ascii="Times New Roman" w:hAnsi="Times New Roman" w:cs="Times New Roman"/>
          <w:sz w:val="24"/>
          <w:szCs w:val="24"/>
        </w:rPr>
        <w:t>had been</w:t>
      </w:r>
      <w:r w:rsidRPr="009E346B">
        <w:rPr>
          <w:rFonts w:ascii="Times New Roman" w:hAnsi="Times New Roman" w:cs="Times New Roman"/>
          <w:sz w:val="24"/>
          <w:szCs w:val="24"/>
        </w:rPr>
        <w:t xml:space="preserve"> killed by the members of the RDB who </w:t>
      </w:r>
      <w:r w:rsidR="00842360">
        <w:rPr>
          <w:rFonts w:ascii="Times New Roman" w:hAnsi="Times New Roman" w:cs="Times New Roman"/>
          <w:sz w:val="24"/>
          <w:szCs w:val="24"/>
        </w:rPr>
        <w:t xml:space="preserve">have </w:t>
      </w:r>
      <w:r w:rsidRPr="009E346B">
        <w:rPr>
          <w:rFonts w:ascii="Times New Roman" w:hAnsi="Times New Roman" w:cs="Times New Roman"/>
          <w:sz w:val="24"/>
          <w:szCs w:val="24"/>
        </w:rPr>
        <w:t xml:space="preserve">stayed untouchable until today. Many governments </w:t>
      </w:r>
      <w:r w:rsidR="00842360">
        <w:rPr>
          <w:rFonts w:ascii="Times New Roman" w:hAnsi="Times New Roman" w:cs="Times New Roman"/>
          <w:sz w:val="24"/>
          <w:szCs w:val="24"/>
        </w:rPr>
        <w:t xml:space="preserve">have </w:t>
      </w:r>
      <w:r w:rsidRPr="009E346B">
        <w:rPr>
          <w:rFonts w:ascii="Times New Roman" w:hAnsi="Times New Roman" w:cs="Times New Roman"/>
          <w:sz w:val="24"/>
          <w:szCs w:val="24"/>
        </w:rPr>
        <w:t>tried to show that they are dedicate</w:t>
      </w:r>
      <w:r w:rsidR="002B4982">
        <w:rPr>
          <w:rFonts w:ascii="Times New Roman" w:hAnsi="Times New Roman" w:cs="Times New Roman"/>
          <w:sz w:val="24"/>
          <w:szCs w:val="24"/>
        </w:rPr>
        <w:t xml:space="preserve">d to </w:t>
      </w:r>
      <w:r w:rsidR="00842360" w:rsidRPr="00842360">
        <w:rPr>
          <w:rFonts w:ascii="Times New Roman" w:hAnsi="Times New Roman" w:cs="Times New Roman"/>
          <w:sz w:val="24"/>
          <w:szCs w:val="24"/>
        </w:rPr>
        <w:t>revealing</w:t>
      </w:r>
      <w:r w:rsidR="002B4982">
        <w:rPr>
          <w:rFonts w:ascii="Times New Roman" w:hAnsi="Times New Roman" w:cs="Times New Roman"/>
          <w:sz w:val="24"/>
          <w:szCs w:val="24"/>
        </w:rPr>
        <w:t xml:space="preserve"> who killed </w:t>
      </w:r>
      <w:proofErr w:type="spellStart"/>
      <w:r w:rsidR="002B4982">
        <w:rPr>
          <w:rFonts w:ascii="Times New Roman" w:hAnsi="Times New Roman" w:cs="Times New Roman"/>
          <w:sz w:val="24"/>
          <w:szCs w:val="24"/>
        </w:rPr>
        <w:t>Curuvija</w:t>
      </w:r>
      <w:proofErr w:type="spellEnd"/>
      <w:r w:rsidR="002B4982">
        <w:rPr>
          <w:rStyle w:val="Fodnotehenvisning"/>
          <w:rFonts w:ascii="Times New Roman" w:hAnsi="Times New Roman" w:cs="Times New Roman"/>
          <w:sz w:val="24"/>
          <w:szCs w:val="24"/>
        </w:rPr>
        <w:footnoteReference w:id="91"/>
      </w:r>
      <w:r w:rsidR="00842360">
        <w:rPr>
          <w:rFonts w:ascii="Times New Roman" w:hAnsi="Times New Roman" w:cs="Times New Roman"/>
          <w:sz w:val="24"/>
          <w:szCs w:val="24"/>
        </w:rPr>
        <w:t xml:space="preserve">, but it seems that </w:t>
      </w:r>
      <w:r w:rsidRPr="009E346B">
        <w:rPr>
          <w:rFonts w:ascii="Times New Roman" w:hAnsi="Times New Roman" w:cs="Times New Roman"/>
          <w:sz w:val="24"/>
          <w:szCs w:val="24"/>
        </w:rPr>
        <w:t xml:space="preserve">the core of the secret police is not easy to break. It </w:t>
      </w:r>
      <w:r w:rsidR="00842360">
        <w:rPr>
          <w:rFonts w:ascii="Times New Roman" w:hAnsi="Times New Roman" w:cs="Times New Roman"/>
          <w:sz w:val="24"/>
          <w:szCs w:val="24"/>
        </w:rPr>
        <w:t>has beco</w:t>
      </w:r>
      <w:r w:rsidRPr="009E346B">
        <w:rPr>
          <w:rFonts w:ascii="Times New Roman" w:hAnsi="Times New Roman" w:cs="Times New Roman"/>
          <w:sz w:val="24"/>
          <w:szCs w:val="24"/>
        </w:rPr>
        <w:t xml:space="preserve">me popular to use </w:t>
      </w:r>
      <w:r w:rsidR="00842360">
        <w:rPr>
          <w:rFonts w:ascii="Times New Roman" w:hAnsi="Times New Roman" w:cs="Times New Roman"/>
          <w:sz w:val="24"/>
          <w:szCs w:val="24"/>
        </w:rPr>
        <w:t xml:space="preserve">the </w:t>
      </w:r>
      <w:r w:rsidRPr="009E346B">
        <w:rPr>
          <w:rFonts w:ascii="Times New Roman" w:hAnsi="Times New Roman" w:cs="Times New Roman"/>
          <w:sz w:val="24"/>
          <w:szCs w:val="24"/>
        </w:rPr>
        <w:t>“</w:t>
      </w:r>
      <w:proofErr w:type="spellStart"/>
      <w:r w:rsidRPr="009E346B">
        <w:rPr>
          <w:rFonts w:ascii="Times New Roman" w:hAnsi="Times New Roman" w:cs="Times New Roman"/>
          <w:sz w:val="24"/>
          <w:szCs w:val="24"/>
        </w:rPr>
        <w:t>Slavko</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Curuvija</w:t>
      </w:r>
      <w:proofErr w:type="spellEnd"/>
      <w:r w:rsidRPr="009E346B">
        <w:rPr>
          <w:rFonts w:ascii="Times New Roman" w:hAnsi="Times New Roman" w:cs="Times New Roman"/>
          <w:sz w:val="24"/>
          <w:szCs w:val="24"/>
        </w:rPr>
        <w:t xml:space="preserve"> story” in the </w:t>
      </w:r>
      <w:r w:rsidR="00842360" w:rsidRPr="00842360">
        <w:rPr>
          <w:rFonts w:ascii="Times New Roman" w:hAnsi="Times New Roman" w:cs="Times New Roman"/>
          <w:sz w:val="24"/>
          <w:szCs w:val="24"/>
        </w:rPr>
        <w:t>election</w:t>
      </w:r>
      <w:r w:rsidRPr="009E346B">
        <w:rPr>
          <w:rFonts w:ascii="Times New Roman" w:hAnsi="Times New Roman" w:cs="Times New Roman"/>
          <w:sz w:val="24"/>
          <w:szCs w:val="24"/>
        </w:rPr>
        <w:t xml:space="preserve"> campaigns and forget all about it when the elections are over. </w:t>
      </w:r>
      <w:r w:rsidR="00842360">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 same </w:t>
      </w:r>
      <w:r w:rsidR="00842360">
        <w:rPr>
          <w:rFonts w:ascii="Times New Roman" w:hAnsi="Times New Roman" w:cs="Times New Roman"/>
          <w:sz w:val="24"/>
          <w:szCs w:val="24"/>
        </w:rPr>
        <w:t xml:space="preserve">has </w:t>
      </w:r>
      <w:r w:rsidRPr="009E346B">
        <w:rPr>
          <w:rFonts w:ascii="Times New Roman" w:hAnsi="Times New Roman" w:cs="Times New Roman"/>
          <w:sz w:val="24"/>
          <w:szCs w:val="24"/>
        </w:rPr>
        <w:t xml:space="preserve">happened this year. In the election campaign </w:t>
      </w:r>
      <w:r w:rsidR="00842360">
        <w:rPr>
          <w:rFonts w:ascii="Times New Roman" w:hAnsi="Times New Roman" w:cs="Times New Roman"/>
          <w:sz w:val="24"/>
          <w:szCs w:val="24"/>
        </w:rPr>
        <w:t xml:space="preserve">the SNS and </w:t>
      </w:r>
      <w:proofErr w:type="spellStart"/>
      <w:r w:rsidR="00842360">
        <w:rPr>
          <w:rFonts w:ascii="Times New Roman" w:hAnsi="Times New Roman" w:cs="Times New Roman"/>
          <w:sz w:val="24"/>
          <w:szCs w:val="24"/>
        </w:rPr>
        <w:t>Vucic</w:t>
      </w:r>
      <w:proofErr w:type="spellEnd"/>
      <w:r w:rsidR="00842360">
        <w:rPr>
          <w:rFonts w:ascii="Times New Roman" w:hAnsi="Times New Roman" w:cs="Times New Roman"/>
          <w:sz w:val="24"/>
          <w:szCs w:val="24"/>
        </w:rPr>
        <w:t xml:space="preserve"> (h</w:t>
      </w:r>
      <w:r w:rsidRPr="009E346B">
        <w:rPr>
          <w:rFonts w:ascii="Times New Roman" w:hAnsi="Times New Roman" w:cs="Times New Roman"/>
          <w:sz w:val="24"/>
          <w:szCs w:val="24"/>
        </w:rPr>
        <w:t xml:space="preserve">e was </w:t>
      </w:r>
      <w:r w:rsidR="00842360">
        <w:rPr>
          <w:rFonts w:ascii="Times New Roman" w:hAnsi="Times New Roman" w:cs="Times New Roman"/>
          <w:sz w:val="24"/>
          <w:szCs w:val="24"/>
        </w:rPr>
        <w:t xml:space="preserve">a </w:t>
      </w:r>
      <w:r w:rsidRPr="009E346B">
        <w:rPr>
          <w:rFonts w:ascii="Times New Roman" w:hAnsi="Times New Roman" w:cs="Times New Roman"/>
          <w:sz w:val="24"/>
          <w:szCs w:val="24"/>
        </w:rPr>
        <w:t xml:space="preserve">member of </w:t>
      </w:r>
      <w:r w:rsidR="00842360">
        <w:rPr>
          <w:rFonts w:ascii="Times New Roman" w:hAnsi="Times New Roman" w:cs="Times New Roman"/>
          <w:sz w:val="24"/>
          <w:szCs w:val="24"/>
        </w:rPr>
        <w:t>the Milosevic government in April of 1999 and M</w:t>
      </w:r>
      <w:r w:rsidRPr="009E346B">
        <w:rPr>
          <w:rFonts w:ascii="Times New Roman" w:hAnsi="Times New Roman" w:cs="Times New Roman"/>
          <w:sz w:val="24"/>
          <w:szCs w:val="24"/>
        </w:rPr>
        <w:t>inister for</w:t>
      </w:r>
      <w:r w:rsidR="00842360">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media) used the same pattern. At the beginning of this year</w:t>
      </w:r>
      <w:r w:rsidR="00842360">
        <w:rPr>
          <w:rFonts w:ascii="Times New Roman" w:hAnsi="Times New Roman" w:cs="Times New Roman"/>
          <w:sz w:val="24"/>
          <w:szCs w:val="24"/>
        </w:rPr>
        <w:t>, the</w:t>
      </w:r>
      <w:r w:rsidRPr="009E346B">
        <w:rPr>
          <w:rFonts w:ascii="Times New Roman" w:hAnsi="Times New Roman" w:cs="Times New Roman"/>
          <w:sz w:val="24"/>
          <w:szCs w:val="24"/>
        </w:rPr>
        <w:t xml:space="preserve"> Serbian police arrested Milan </w:t>
      </w:r>
      <w:proofErr w:type="spellStart"/>
      <w:r w:rsidRPr="009E346B">
        <w:rPr>
          <w:rFonts w:ascii="Times New Roman" w:hAnsi="Times New Roman" w:cs="Times New Roman"/>
          <w:sz w:val="24"/>
          <w:szCs w:val="24"/>
        </w:rPr>
        <w:t>Radonjic</w:t>
      </w:r>
      <w:proofErr w:type="spellEnd"/>
      <w:r w:rsidRPr="009E346B">
        <w:rPr>
          <w:rFonts w:ascii="Times New Roman" w:hAnsi="Times New Roman" w:cs="Times New Roman"/>
          <w:sz w:val="24"/>
          <w:szCs w:val="24"/>
        </w:rPr>
        <w:t xml:space="preserve"> and Ratko </w:t>
      </w:r>
      <w:proofErr w:type="spellStart"/>
      <w:r w:rsidRPr="009E346B">
        <w:rPr>
          <w:rFonts w:ascii="Times New Roman" w:hAnsi="Times New Roman" w:cs="Times New Roman"/>
          <w:sz w:val="24"/>
          <w:szCs w:val="24"/>
        </w:rPr>
        <w:t>Romic</w:t>
      </w:r>
      <w:proofErr w:type="spellEnd"/>
      <w:r w:rsidRPr="009E346B">
        <w:rPr>
          <w:rFonts w:ascii="Times New Roman" w:hAnsi="Times New Roman" w:cs="Times New Roman"/>
          <w:sz w:val="24"/>
          <w:szCs w:val="24"/>
        </w:rPr>
        <w:t xml:space="preserve"> as suspects in the assassination and announced the arrest warrant for </w:t>
      </w:r>
      <w:proofErr w:type="spellStart"/>
      <w:r w:rsidRPr="009E346B">
        <w:rPr>
          <w:rFonts w:ascii="Times New Roman" w:hAnsi="Times New Roman" w:cs="Times New Roman"/>
          <w:sz w:val="24"/>
          <w:szCs w:val="24"/>
        </w:rPr>
        <w:t>Miroslav</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Kurak</w:t>
      </w:r>
      <w:proofErr w:type="spellEnd"/>
      <w:r w:rsidRPr="009E346B">
        <w:rPr>
          <w:rFonts w:ascii="Times New Roman" w:hAnsi="Times New Roman" w:cs="Times New Roman"/>
          <w:sz w:val="24"/>
          <w:szCs w:val="24"/>
        </w:rPr>
        <w:t>, who left the country</w:t>
      </w:r>
      <w:r w:rsidR="00842360">
        <w:rPr>
          <w:rFonts w:ascii="Times New Roman" w:hAnsi="Times New Roman" w:cs="Times New Roman"/>
          <w:sz w:val="24"/>
          <w:szCs w:val="24"/>
        </w:rPr>
        <w:t xml:space="preserve"> a</w:t>
      </w:r>
      <w:r w:rsidRPr="009E346B">
        <w:rPr>
          <w:rFonts w:ascii="Times New Roman" w:hAnsi="Times New Roman" w:cs="Times New Roman"/>
          <w:sz w:val="24"/>
          <w:szCs w:val="24"/>
        </w:rPr>
        <w:t xml:space="preserve"> couple of year</w:t>
      </w:r>
      <w:r w:rsidR="00842360">
        <w:rPr>
          <w:rFonts w:ascii="Times New Roman" w:hAnsi="Times New Roman" w:cs="Times New Roman"/>
          <w:sz w:val="24"/>
          <w:szCs w:val="24"/>
        </w:rPr>
        <w:t>s</w:t>
      </w:r>
      <w:r w:rsidRPr="009E346B">
        <w:rPr>
          <w:rFonts w:ascii="Times New Roman" w:hAnsi="Times New Roman" w:cs="Times New Roman"/>
          <w:sz w:val="24"/>
          <w:szCs w:val="24"/>
        </w:rPr>
        <w:t xml:space="preserve"> ago. They were, and maybe still are, members of the RDB. It is interesting to mention that </w:t>
      </w:r>
      <w:proofErr w:type="spellStart"/>
      <w:r w:rsidRPr="009E346B">
        <w:rPr>
          <w:rFonts w:ascii="Times New Roman" w:hAnsi="Times New Roman" w:cs="Times New Roman"/>
          <w:sz w:val="24"/>
          <w:szCs w:val="24"/>
        </w:rPr>
        <w:t>Branka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Prpa</w:t>
      </w:r>
      <w:proofErr w:type="spellEnd"/>
      <w:r w:rsidRPr="009E346B">
        <w:rPr>
          <w:rFonts w:ascii="Times New Roman" w:hAnsi="Times New Roman" w:cs="Times New Roman"/>
          <w:sz w:val="24"/>
          <w:szCs w:val="24"/>
        </w:rPr>
        <w:t>, who was injured but survive</w:t>
      </w:r>
      <w:r w:rsidR="00842360">
        <w:rPr>
          <w:rFonts w:ascii="Times New Roman" w:hAnsi="Times New Roman" w:cs="Times New Roman"/>
          <w:sz w:val="24"/>
          <w:szCs w:val="24"/>
        </w:rPr>
        <w:t>d</w:t>
      </w:r>
      <w:r w:rsidRPr="009E346B">
        <w:rPr>
          <w:rFonts w:ascii="Times New Roman" w:hAnsi="Times New Roman" w:cs="Times New Roman"/>
          <w:sz w:val="24"/>
          <w:szCs w:val="24"/>
        </w:rPr>
        <w:t xml:space="preserve"> the assassination,</w:t>
      </w:r>
      <w:r w:rsidR="00842360">
        <w:rPr>
          <w:rFonts w:ascii="Times New Roman" w:hAnsi="Times New Roman" w:cs="Times New Roman"/>
          <w:sz w:val="24"/>
          <w:szCs w:val="24"/>
        </w:rPr>
        <w:t xml:space="preserve"> claims</w:t>
      </w:r>
      <w:r w:rsidRPr="009E346B">
        <w:rPr>
          <w:rFonts w:ascii="Times New Roman" w:hAnsi="Times New Roman" w:cs="Times New Roman"/>
          <w:sz w:val="24"/>
          <w:szCs w:val="24"/>
        </w:rPr>
        <w:t xml:space="preserve"> that </w:t>
      </w:r>
      <w:proofErr w:type="spellStart"/>
      <w:r w:rsidRPr="009E346B">
        <w:rPr>
          <w:rFonts w:ascii="Times New Roman" w:hAnsi="Times New Roman" w:cs="Times New Roman"/>
          <w:sz w:val="24"/>
          <w:szCs w:val="24"/>
        </w:rPr>
        <w:t>Kurak</w:t>
      </w:r>
      <w:proofErr w:type="spellEnd"/>
      <w:r w:rsidRPr="009E346B">
        <w:rPr>
          <w:rFonts w:ascii="Times New Roman" w:hAnsi="Times New Roman" w:cs="Times New Roman"/>
          <w:sz w:val="24"/>
          <w:szCs w:val="24"/>
        </w:rPr>
        <w:t xml:space="preserve"> was not the executor and that </w:t>
      </w:r>
      <w:proofErr w:type="gramStart"/>
      <w:r w:rsidRPr="009E346B">
        <w:rPr>
          <w:rFonts w:ascii="Times New Roman" w:hAnsi="Times New Roman" w:cs="Times New Roman"/>
          <w:sz w:val="24"/>
          <w:szCs w:val="24"/>
        </w:rPr>
        <w:t>she</w:t>
      </w:r>
      <w:proofErr w:type="gramEnd"/>
      <w:r w:rsidRPr="009E346B">
        <w:rPr>
          <w:rFonts w:ascii="Times New Roman" w:hAnsi="Times New Roman" w:cs="Times New Roman"/>
          <w:sz w:val="24"/>
          <w:szCs w:val="24"/>
        </w:rPr>
        <w:t xml:space="preserve"> saw the face of the man who did it. Nobody from the government pay</w:t>
      </w:r>
      <w:r w:rsidR="00842360">
        <w:rPr>
          <w:rFonts w:ascii="Times New Roman" w:hAnsi="Times New Roman" w:cs="Times New Roman"/>
          <w:sz w:val="24"/>
          <w:szCs w:val="24"/>
        </w:rPr>
        <w:t>s any</w:t>
      </w:r>
      <w:r w:rsidRPr="009E346B">
        <w:rPr>
          <w:rFonts w:ascii="Times New Roman" w:hAnsi="Times New Roman" w:cs="Times New Roman"/>
          <w:sz w:val="24"/>
          <w:szCs w:val="24"/>
        </w:rPr>
        <w:t xml:space="preserve"> attention to what she says. Needless to say that now the whole story is forgotten again.</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“Panda” was a café in </w:t>
      </w:r>
      <w:proofErr w:type="spellStart"/>
      <w:r w:rsidRPr="009E346B">
        <w:rPr>
          <w:rFonts w:ascii="Times New Roman" w:hAnsi="Times New Roman" w:cs="Times New Roman"/>
          <w:sz w:val="24"/>
          <w:szCs w:val="24"/>
        </w:rPr>
        <w:t>Pec</w:t>
      </w:r>
      <w:proofErr w:type="spellEnd"/>
      <w:r w:rsidRPr="009E346B">
        <w:rPr>
          <w:rFonts w:ascii="Times New Roman" w:hAnsi="Times New Roman" w:cs="Times New Roman"/>
          <w:sz w:val="24"/>
          <w:szCs w:val="24"/>
        </w:rPr>
        <w:t>, Kosovo. In 1998</w:t>
      </w:r>
      <w:r w:rsidR="00842360">
        <w:rPr>
          <w:rFonts w:ascii="Times New Roman" w:hAnsi="Times New Roman" w:cs="Times New Roman"/>
          <w:sz w:val="24"/>
          <w:szCs w:val="24"/>
        </w:rPr>
        <w:t>,</w:t>
      </w:r>
      <w:r w:rsidRPr="009E346B">
        <w:rPr>
          <w:rFonts w:ascii="Times New Roman" w:hAnsi="Times New Roman" w:cs="Times New Roman"/>
          <w:sz w:val="24"/>
          <w:szCs w:val="24"/>
        </w:rPr>
        <w:t xml:space="preserve"> six Serbian boys were assassinated there. The government accused “Albanian terrorists” although nobody provided evidence for such a claim. This marked the beginning of the Serbian police campaign against Albanians in Kosovo just as </w:t>
      </w:r>
      <w:proofErr w:type="spellStart"/>
      <w:r w:rsidRPr="009E346B">
        <w:rPr>
          <w:rFonts w:ascii="Times New Roman" w:hAnsi="Times New Roman" w:cs="Times New Roman"/>
          <w:sz w:val="24"/>
          <w:szCs w:val="24"/>
        </w:rPr>
        <w:t>Raca</w:t>
      </w:r>
      <w:r w:rsidR="00DD23EE">
        <w:rPr>
          <w:rFonts w:ascii="Times New Roman" w:hAnsi="Times New Roman" w:cs="Times New Roman"/>
          <w:sz w:val="24"/>
          <w:szCs w:val="24"/>
        </w:rPr>
        <w:t>k</w:t>
      </w:r>
      <w:proofErr w:type="spellEnd"/>
      <w:r w:rsidR="00DD23EE">
        <w:rPr>
          <w:rFonts w:ascii="Times New Roman" w:hAnsi="Times New Roman" w:cs="Times New Roman"/>
          <w:sz w:val="24"/>
          <w:szCs w:val="24"/>
        </w:rPr>
        <w:t xml:space="preserve"> was </w:t>
      </w:r>
      <w:r w:rsidR="00842360">
        <w:rPr>
          <w:rFonts w:ascii="Times New Roman" w:hAnsi="Times New Roman" w:cs="Times New Roman"/>
          <w:sz w:val="24"/>
          <w:szCs w:val="24"/>
        </w:rPr>
        <w:t xml:space="preserve">the </w:t>
      </w:r>
      <w:r w:rsidR="00DD23EE">
        <w:rPr>
          <w:rFonts w:ascii="Times New Roman" w:hAnsi="Times New Roman" w:cs="Times New Roman"/>
          <w:sz w:val="24"/>
          <w:szCs w:val="24"/>
        </w:rPr>
        <w:t>excuse for bombing Serbia</w:t>
      </w:r>
      <w:r w:rsidR="00DD23EE">
        <w:rPr>
          <w:rStyle w:val="Fodnotehenvisning"/>
          <w:rFonts w:ascii="Times New Roman" w:hAnsi="Times New Roman" w:cs="Times New Roman"/>
          <w:sz w:val="24"/>
          <w:szCs w:val="24"/>
        </w:rPr>
        <w:footnoteReference w:id="92"/>
      </w:r>
      <w:r w:rsidRPr="009E346B">
        <w:rPr>
          <w:rFonts w:ascii="Times New Roman" w:hAnsi="Times New Roman" w:cs="Times New Roman"/>
          <w:sz w:val="24"/>
          <w:szCs w:val="24"/>
        </w:rPr>
        <w:t xml:space="preserve">.  </w:t>
      </w:r>
      <w:r w:rsidR="00842360">
        <w:rPr>
          <w:rFonts w:ascii="Times New Roman" w:hAnsi="Times New Roman" w:cs="Times New Roman"/>
          <w:sz w:val="24"/>
          <w:szCs w:val="24"/>
        </w:rPr>
        <w:t>The S</w:t>
      </w:r>
      <w:r w:rsidR="00842360" w:rsidRPr="009E346B">
        <w:rPr>
          <w:rFonts w:ascii="Times New Roman" w:hAnsi="Times New Roman" w:cs="Times New Roman"/>
          <w:sz w:val="24"/>
          <w:szCs w:val="24"/>
        </w:rPr>
        <w:t>erbian</w:t>
      </w:r>
      <w:r w:rsidRPr="009E346B">
        <w:rPr>
          <w:rFonts w:ascii="Times New Roman" w:hAnsi="Times New Roman" w:cs="Times New Roman"/>
          <w:sz w:val="24"/>
          <w:szCs w:val="24"/>
        </w:rPr>
        <w:t xml:space="preserve"> public was shocked in January this year wh</w:t>
      </w:r>
      <w:r w:rsidR="00842360">
        <w:rPr>
          <w:rFonts w:ascii="Times New Roman" w:hAnsi="Times New Roman" w:cs="Times New Roman"/>
          <w:sz w:val="24"/>
          <w:szCs w:val="24"/>
        </w:rPr>
        <w:t>en the news about who really sh</w:t>
      </w:r>
      <w:r w:rsidRPr="009E346B">
        <w:rPr>
          <w:rFonts w:ascii="Times New Roman" w:hAnsi="Times New Roman" w:cs="Times New Roman"/>
          <w:sz w:val="24"/>
          <w:szCs w:val="24"/>
        </w:rPr>
        <w:t xml:space="preserve">ot </w:t>
      </w:r>
      <w:r w:rsidR="00842360">
        <w:rPr>
          <w:rFonts w:ascii="Times New Roman" w:hAnsi="Times New Roman" w:cs="Times New Roman"/>
          <w:sz w:val="24"/>
          <w:szCs w:val="24"/>
        </w:rPr>
        <w:t xml:space="preserve">the </w:t>
      </w:r>
      <w:r w:rsidRPr="009E346B">
        <w:rPr>
          <w:rFonts w:ascii="Times New Roman" w:hAnsi="Times New Roman" w:cs="Times New Roman"/>
          <w:sz w:val="24"/>
          <w:szCs w:val="24"/>
        </w:rPr>
        <w:t xml:space="preserve">boys in </w:t>
      </w:r>
      <w:proofErr w:type="spellStart"/>
      <w:r w:rsidRPr="009E346B">
        <w:rPr>
          <w:rFonts w:ascii="Times New Roman" w:hAnsi="Times New Roman" w:cs="Times New Roman"/>
          <w:sz w:val="24"/>
          <w:szCs w:val="24"/>
        </w:rPr>
        <w:t>Pec</w:t>
      </w:r>
      <w:proofErr w:type="spellEnd"/>
      <w:r w:rsidRPr="009E346B">
        <w:rPr>
          <w:rFonts w:ascii="Times New Roman" w:hAnsi="Times New Roman" w:cs="Times New Roman"/>
          <w:sz w:val="24"/>
          <w:szCs w:val="24"/>
        </w:rPr>
        <w:t xml:space="preserve"> spread. Namely, it </w:t>
      </w:r>
      <w:r w:rsidR="00842360">
        <w:rPr>
          <w:rFonts w:ascii="Times New Roman" w:hAnsi="Times New Roman" w:cs="Times New Roman"/>
          <w:sz w:val="24"/>
          <w:szCs w:val="24"/>
        </w:rPr>
        <w:t>was</w:t>
      </w:r>
      <w:r w:rsidRPr="009E346B">
        <w:rPr>
          <w:rFonts w:ascii="Times New Roman" w:hAnsi="Times New Roman" w:cs="Times New Roman"/>
          <w:sz w:val="24"/>
          <w:szCs w:val="24"/>
        </w:rPr>
        <w:t xml:space="preserve"> said that </w:t>
      </w:r>
      <w:r w:rsidR="00842360">
        <w:rPr>
          <w:rFonts w:ascii="Times New Roman" w:hAnsi="Times New Roman" w:cs="Times New Roman"/>
          <w:sz w:val="24"/>
          <w:szCs w:val="24"/>
        </w:rPr>
        <w:t xml:space="preserve">those </w:t>
      </w:r>
      <w:r w:rsidRPr="009E346B">
        <w:rPr>
          <w:rFonts w:ascii="Times New Roman" w:hAnsi="Times New Roman" w:cs="Times New Roman"/>
          <w:sz w:val="24"/>
          <w:szCs w:val="24"/>
        </w:rPr>
        <w:t xml:space="preserve">responsible for </w:t>
      </w:r>
      <w:r w:rsidR="00842360">
        <w:rPr>
          <w:rFonts w:ascii="Times New Roman" w:hAnsi="Times New Roman" w:cs="Times New Roman"/>
          <w:sz w:val="24"/>
          <w:szCs w:val="24"/>
        </w:rPr>
        <w:t xml:space="preserve">the </w:t>
      </w:r>
      <w:r w:rsidRPr="009E346B">
        <w:rPr>
          <w:rFonts w:ascii="Times New Roman" w:hAnsi="Times New Roman" w:cs="Times New Roman"/>
          <w:sz w:val="24"/>
          <w:szCs w:val="24"/>
        </w:rPr>
        <w:t>assassination should</w:t>
      </w:r>
      <w:r w:rsidR="00842360">
        <w:rPr>
          <w:rFonts w:ascii="Times New Roman" w:hAnsi="Times New Roman" w:cs="Times New Roman"/>
          <w:sz w:val="24"/>
          <w:szCs w:val="24"/>
        </w:rPr>
        <w:t xml:space="preserve"> be</w:t>
      </w:r>
      <w:r w:rsidRPr="009E346B">
        <w:rPr>
          <w:rFonts w:ascii="Times New Roman" w:hAnsi="Times New Roman" w:cs="Times New Roman"/>
          <w:sz w:val="24"/>
          <w:szCs w:val="24"/>
        </w:rPr>
        <w:t xml:space="preserve"> looked </w:t>
      </w:r>
      <w:r w:rsidR="00842360">
        <w:rPr>
          <w:rFonts w:ascii="Times New Roman" w:hAnsi="Times New Roman" w:cs="Times New Roman"/>
          <w:sz w:val="24"/>
          <w:szCs w:val="24"/>
        </w:rPr>
        <w:t xml:space="preserve">for </w:t>
      </w:r>
      <w:r w:rsidRPr="009E346B">
        <w:rPr>
          <w:rFonts w:ascii="Times New Roman" w:hAnsi="Times New Roman" w:cs="Times New Roman"/>
          <w:sz w:val="24"/>
          <w:szCs w:val="24"/>
        </w:rPr>
        <w:t xml:space="preserve">among </w:t>
      </w:r>
      <w:r w:rsidR="00842360">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Serbian secret police members. </w:t>
      </w:r>
      <w:proofErr w:type="spellStart"/>
      <w:r w:rsidRPr="009E346B">
        <w:rPr>
          <w:rFonts w:ascii="Times New Roman" w:hAnsi="Times New Roman" w:cs="Times New Roman"/>
          <w:sz w:val="24"/>
          <w:szCs w:val="24"/>
        </w:rPr>
        <w:t>Radomir</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Markovic</w:t>
      </w:r>
      <w:proofErr w:type="spellEnd"/>
      <w:r w:rsidRPr="009E346B">
        <w:rPr>
          <w:rFonts w:ascii="Times New Roman" w:hAnsi="Times New Roman" w:cs="Times New Roman"/>
          <w:sz w:val="24"/>
          <w:szCs w:val="24"/>
        </w:rPr>
        <w:t xml:space="preserve"> and </w:t>
      </w:r>
      <w:proofErr w:type="spellStart"/>
      <w:r w:rsidRPr="009E346B">
        <w:rPr>
          <w:rFonts w:ascii="Times New Roman" w:hAnsi="Times New Roman" w:cs="Times New Roman"/>
          <w:sz w:val="24"/>
          <w:szCs w:val="24"/>
        </w:rPr>
        <w:t>Milorad</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Ulemek</w:t>
      </w:r>
      <w:proofErr w:type="spellEnd"/>
      <w:r w:rsidRPr="009E346B">
        <w:rPr>
          <w:rFonts w:ascii="Times New Roman" w:hAnsi="Times New Roman" w:cs="Times New Roman"/>
          <w:sz w:val="24"/>
          <w:szCs w:val="24"/>
        </w:rPr>
        <w:t xml:space="preserve"> – </w:t>
      </w:r>
      <w:proofErr w:type="spellStart"/>
      <w:r w:rsidRPr="009E346B">
        <w:rPr>
          <w:rFonts w:ascii="Times New Roman" w:hAnsi="Times New Roman" w:cs="Times New Roman"/>
          <w:sz w:val="24"/>
          <w:szCs w:val="24"/>
        </w:rPr>
        <w:t>Legija</w:t>
      </w:r>
      <w:proofErr w:type="spellEnd"/>
      <w:r w:rsidRPr="009E346B">
        <w:rPr>
          <w:rFonts w:ascii="Times New Roman" w:hAnsi="Times New Roman" w:cs="Times New Roman"/>
          <w:sz w:val="24"/>
          <w:szCs w:val="24"/>
        </w:rPr>
        <w:t xml:space="preserve"> accuse ea</w:t>
      </w:r>
      <w:r w:rsidR="00DD23EE">
        <w:rPr>
          <w:rFonts w:ascii="Times New Roman" w:hAnsi="Times New Roman" w:cs="Times New Roman"/>
          <w:sz w:val="24"/>
          <w:szCs w:val="24"/>
        </w:rPr>
        <w:t xml:space="preserve">ch other </w:t>
      </w:r>
      <w:r w:rsidR="00842360">
        <w:rPr>
          <w:rFonts w:ascii="Times New Roman" w:hAnsi="Times New Roman" w:cs="Times New Roman"/>
          <w:sz w:val="24"/>
          <w:szCs w:val="24"/>
        </w:rPr>
        <w:t>o</w:t>
      </w:r>
      <w:r w:rsidR="00DD23EE">
        <w:rPr>
          <w:rFonts w:ascii="Times New Roman" w:hAnsi="Times New Roman" w:cs="Times New Roman"/>
          <w:sz w:val="24"/>
          <w:szCs w:val="24"/>
        </w:rPr>
        <w:t>f</w:t>
      </w:r>
      <w:r w:rsidR="00842360">
        <w:rPr>
          <w:rFonts w:ascii="Times New Roman" w:hAnsi="Times New Roman" w:cs="Times New Roman"/>
          <w:sz w:val="24"/>
          <w:szCs w:val="24"/>
        </w:rPr>
        <w:t xml:space="preserve"> </w:t>
      </w:r>
      <w:r w:rsidR="00DD23EE">
        <w:rPr>
          <w:rFonts w:ascii="Times New Roman" w:hAnsi="Times New Roman" w:cs="Times New Roman"/>
          <w:sz w:val="24"/>
          <w:szCs w:val="24"/>
        </w:rPr>
        <w:t>that assassination</w:t>
      </w:r>
      <w:r w:rsidR="00DD23EE">
        <w:rPr>
          <w:rStyle w:val="Fodnotehenvisning"/>
          <w:rFonts w:ascii="Times New Roman" w:hAnsi="Times New Roman" w:cs="Times New Roman"/>
          <w:sz w:val="24"/>
          <w:szCs w:val="24"/>
        </w:rPr>
        <w:footnoteReference w:id="93"/>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Apparently, it was done in order to present </w:t>
      </w:r>
      <w:r w:rsidR="00842360">
        <w:rPr>
          <w:rFonts w:ascii="Times New Roman" w:hAnsi="Times New Roman" w:cs="Times New Roman"/>
          <w:sz w:val="24"/>
          <w:szCs w:val="24"/>
        </w:rPr>
        <w:t>the KLA (Kosovo Liberation A</w:t>
      </w:r>
      <w:r w:rsidRPr="009E346B">
        <w:rPr>
          <w:rFonts w:ascii="Times New Roman" w:hAnsi="Times New Roman" w:cs="Times New Roman"/>
          <w:sz w:val="24"/>
          <w:szCs w:val="24"/>
        </w:rPr>
        <w:t xml:space="preserve">rmy) as </w:t>
      </w:r>
      <w:r w:rsidR="00842360">
        <w:rPr>
          <w:rFonts w:ascii="Times New Roman" w:hAnsi="Times New Roman" w:cs="Times New Roman"/>
          <w:sz w:val="24"/>
          <w:szCs w:val="24"/>
        </w:rPr>
        <w:t xml:space="preserve">a </w:t>
      </w:r>
      <w:r w:rsidRPr="009E346B">
        <w:rPr>
          <w:rFonts w:ascii="Times New Roman" w:hAnsi="Times New Roman" w:cs="Times New Roman"/>
          <w:sz w:val="24"/>
          <w:szCs w:val="24"/>
        </w:rPr>
        <w:t xml:space="preserve">terrorist organization and </w:t>
      </w:r>
      <w:proofErr w:type="spellStart"/>
      <w:r w:rsidRPr="009E346B">
        <w:rPr>
          <w:rFonts w:ascii="Times New Roman" w:hAnsi="Times New Roman" w:cs="Times New Roman"/>
          <w:sz w:val="24"/>
          <w:szCs w:val="24"/>
        </w:rPr>
        <w:t>Vucic</w:t>
      </w:r>
      <w:proofErr w:type="spellEnd"/>
      <w:r w:rsidRPr="009E346B">
        <w:rPr>
          <w:rFonts w:ascii="Times New Roman" w:hAnsi="Times New Roman" w:cs="Times New Roman"/>
          <w:sz w:val="24"/>
          <w:szCs w:val="24"/>
        </w:rPr>
        <w:t xml:space="preserve"> openly discussed </w:t>
      </w:r>
      <w:r w:rsidR="00842360">
        <w:rPr>
          <w:rFonts w:ascii="Times New Roman" w:hAnsi="Times New Roman" w:cs="Times New Roman"/>
          <w:sz w:val="24"/>
          <w:szCs w:val="24"/>
        </w:rPr>
        <w:t>the</w:t>
      </w:r>
      <w:r w:rsidRPr="009E346B">
        <w:rPr>
          <w:rFonts w:ascii="Times New Roman" w:hAnsi="Times New Roman" w:cs="Times New Roman"/>
          <w:sz w:val="24"/>
          <w:szCs w:val="24"/>
        </w:rPr>
        <w:t xml:space="preserve"> suspicions that </w:t>
      </w:r>
      <w:r w:rsidR="00842360">
        <w:rPr>
          <w:rFonts w:ascii="Times New Roman" w:hAnsi="Times New Roman" w:cs="Times New Roman"/>
          <w:sz w:val="24"/>
          <w:szCs w:val="24"/>
        </w:rPr>
        <w:t xml:space="preserve">the </w:t>
      </w:r>
      <w:r w:rsidRPr="009E346B">
        <w:rPr>
          <w:rFonts w:ascii="Times New Roman" w:hAnsi="Times New Roman" w:cs="Times New Roman"/>
          <w:sz w:val="24"/>
          <w:szCs w:val="24"/>
        </w:rPr>
        <w:t xml:space="preserve">investigation </w:t>
      </w:r>
      <w:r w:rsidR="00842360">
        <w:rPr>
          <w:rFonts w:ascii="Times New Roman" w:hAnsi="Times New Roman" w:cs="Times New Roman"/>
          <w:sz w:val="24"/>
          <w:szCs w:val="24"/>
        </w:rPr>
        <w:t>had</w:t>
      </w:r>
      <w:r w:rsidRPr="009E346B">
        <w:rPr>
          <w:rFonts w:ascii="Times New Roman" w:hAnsi="Times New Roman" w:cs="Times New Roman"/>
          <w:sz w:val="24"/>
          <w:szCs w:val="24"/>
        </w:rPr>
        <w:t xml:space="preserve"> not</w:t>
      </w:r>
      <w:r w:rsidR="00842360">
        <w:rPr>
          <w:rFonts w:ascii="Times New Roman" w:hAnsi="Times New Roman" w:cs="Times New Roman"/>
          <w:sz w:val="24"/>
          <w:szCs w:val="24"/>
        </w:rPr>
        <w:t xml:space="preserve"> been</w:t>
      </w:r>
      <w:r w:rsidRPr="009E346B">
        <w:rPr>
          <w:rFonts w:ascii="Times New Roman" w:hAnsi="Times New Roman" w:cs="Times New Roman"/>
          <w:sz w:val="24"/>
          <w:szCs w:val="24"/>
        </w:rPr>
        <w:t xml:space="preserve"> done properly. It is unknown if anything is happening right now.</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Zor</w:t>
      </w:r>
      <w:r w:rsidR="003D6A83">
        <w:rPr>
          <w:rFonts w:ascii="Times New Roman" w:hAnsi="Times New Roman" w:cs="Times New Roman"/>
          <w:sz w:val="24"/>
          <w:szCs w:val="24"/>
        </w:rPr>
        <w:t>an Djindjic, ex- Serbian Prime M</w:t>
      </w:r>
      <w:r w:rsidRPr="009E346B">
        <w:rPr>
          <w:rFonts w:ascii="Times New Roman" w:hAnsi="Times New Roman" w:cs="Times New Roman"/>
          <w:sz w:val="24"/>
          <w:szCs w:val="24"/>
        </w:rPr>
        <w:t xml:space="preserve">inister was assassinated in March 2003. According to the indictment, members of the JSO killed him. </w:t>
      </w:r>
      <w:r w:rsidR="003D6A83">
        <w:rPr>
          <w:rFonts w:ascii="Times New Roman" w:hAnsi="Times New Roman" w:cs="Times New Roman"/>
          <w:sz w:val="24"/>
          <w:szCs w:val="24"/>
        </w:rPr>
        <w:t>The t</w:t>
      </w:r>
      <w:r w:rsidRPr="009E346B">
        <w:rPr>
          <w:rFonts w:ascii="Times New Roman" w:hAnsi="Times New Roman" w:cs="Times New Roman"/>
          <w:sz w:val="24"/>
          <w:szCs w:val="24"/>
        </w:rPr>
        <w:t xml:space="preserve">rial for this murder was over and </w:t>
      </w:r>
      <w:proofErr w:type="spellStart"/>
      <w:r w:rsidRPr="009E346B">
        <w:rPr>
          <w:rFonts w:ascii="Times New Roman" w:hAnsi="Times New Roman" w:cs="Times New Roman"/>
          <w:sz w:val="24"/>
          <w:szCs w:val="24"/>
        </w:rPr>
        <w:t>Zvezdan</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Jovanovic</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Milorad</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Ulemek</w:t>
      </w:r>
      <w:proofErr w:type="spellEnd"/>
      <w:r w:rsidRPr="009E346B">
        <w:rPr>
          <w:rFonts w:ascii="Times New Roman" w:hAnsi="Times New Roman" w:cs="Times New Roman"/>
          <w:sz w:val="24"/>
          <w:szCs w:val="24"/>
        </w:rPr>
        <w:t xml:space="preserve"> - </w:t>
      </w:r>
      <w:proofErr w:type="spellStart"/>
      <w:r w:rsidRPr="009E346B">
        <w:rPr>
          <w:rFonts w:ascii="Times New Roman" w:hAnsi="Times New Roman" w:cs="Times New Roman"/>
          <w:sz w:val="24"/>
          <w:szCs w:val="24"/>
        </w:rPr>
        <w:t>Legija</w:t>
      </w:r>
      <w:proofErr w:type="spellEnd"/>
      <w:proofErr w:type="gramStart"/>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Aleksandar</w:t>
      </w:r>
      <w:proofErr w:type="spellEnd"/>
      <w:proofErr w:type="gram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Simovic</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Ninoslav</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Konstantinovic</w:t>
      </w:r>
      <w:proofErr w:type="spellEnd"/>
      <w:r w:rsidRPr="009E346B">
        <w:rPr>
          <w:rFonts w:ascii="Times New Roman" w:hAnsi="Times New Roman" w:cs="Times New Roman"/>
          <w:sz w:val="24"/>
          <w:szCs w:val="24"/>
        </w:rPr>
        <w:t xml:space="preserve">, Vladimir </w:t>
      </w:r>
      <w:proofErr w:type="spellStart"/>
      <w:r w:rsidRPr="009E346B">
        <w:rPr>
          <w:rFonts w:ascii="Times New Roman" w:hAnsi="Times New Roman" w:cs="Times New Roman"/>
          <w:sz w:val="24"/>
          <w:szCs w:val="24"/>
        </w:rPr>
        <w:t>Milisavljevic</w:t>
      </w:r>
      <w:proofErr w:type="spellEnd"/>
      <w:r w:rsidRPr="009E346B">
        <w:rPr>
          <w:rFonts w:ascii="Times New Roman" w:hAnsi="Times New Roman" w:cs="Times New Roman"/>
          <w:sz w:val="24"/>
          <w:szCs w:val="24"/>
        </w:rPr>
        <w:t xml:space="preserve"> , Milos </w:t>
      </w:r>
      <w:proofErr w:type="spellStart"/>
      <w:r w:rsidRPr="009E346B">
        <w:rPr>
          <w:rFonts w:ascii="Times New Roman" w:hAnsi="Times New Roman" w:cs="Times New Roman"/>
          <w:sz w:val="24"/>
          <w:szCs w:val="24"/>
        </w:rPr>
        <w:t>Simovic</w:t>
      </w:r>
      <w:proofErr w:type="spellEnd"/>
      <w:r w:rsidRPr="009E346B">
        <w:rPr>
          <w:rFonts w:ascii="Times New Roman" w:hAnsi="Times New Roman" w:cs="Times New Roman"/>
          <w:sz w:val="24"/>
          <w:szCs w:val="24"/>
        </w:rPr>
        <w:t xml:space="preserve">, Milan </w:t>
      </w:r>
      <w:proofErr w:type="spellStart"/>
      <w:r w:rsidRPr="009E346B">
        <w:rPr>
          <w:rFonts w:ascii="Times New Roman" w:hAnsi="Times New Roman" w:cs="Times New Roman"/>
          <w:sz w:val="24"/>
          <w:szCs w:val="24"/>
        </w:rPr>
        <w:t>Jurisic</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Branislav</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Bezarevic</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Sretko</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Kalinic</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Dusan</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Krsmanovic</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Zeljko</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Tojaga</w:t>
      </w:r>
      <w:proofErr w:type="spellEnd"/>
      <w:r w:rsidRPr="009E346B">
        <w:rPr>
          <w:rFonts w:ascii="Times New Roman" w:hAnsi="Times New Roman" w:cs="Times New Roman"/>
          <w:sz w:val="24"/>
          <w:szCs w:val="24"/>
        </w:rPr>
        <w:t xml:space="preserve"> and </w:t>
      </w:r>
      <w:proofErr w:type="spellStart"/>
      <w:r w:rsidRPr="009E346B">
        <w:rPr>
          <w:rFonts w:ascii="Times New Roman" w:hAnsi="Times New Roman" w:cs="Times New Roman"/>
          <w:sz w:val="24"/>
          <w:szCs w:val="24"/>
        </w:rPr>
        <w:t>Sasa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P</w:t>
      </w:r>
      <w:r w:rsidR="00DD23EE">
        <w:rPr>
          <w:rFonts w:ascii="Times New Roman" w:hAnsi="Times New Roman" w:cs="Times New Roman"/>
          <w:sz w:val="24"/>
          <w:szCs w:val="24"/>
        </w:rPr>
        <w:t>ejakovic</w:t>
      </w:r>
      <w:proofErr w:type="spellEnd"/>
      <w:r w:rsidR="00DD23EE">
        <w:rPr>
          <w:rFonts w:ascii="Times New Roman" w:hAnsi="Times New Roman" w:cs="Times New Roman"/>
          <w:sz w:val="24"/>
          <w:szCs w:val="24"/>
        </w:rPr>
        <w:t xml:space="preserve"> were sentenced to jail</w:t>
      </w:r>
      <w:r w:rsidR="00DD23EE">
        <w:rPr>
          <w:rStyle w:val="Fodnotehenvisning"/>
          <w:rFonts w:ascii="Times New Roman" w:hAnsi="Times New Roman" w:cs="Times New Roman"/>
          <w:sz w:val="24"/>
          <w:szCs w:val="24"/>
        </w:rPr>
        <w:footnoteReference w:id="94"/>
      </w:r>
      <w:r w:rsidRPr="009E346B">
        <w:rPr>
          <w:rFonts w:ascii="Times New Roman" w:hAnsi="Times New Roman" w:cs="Times New Roman"/>
          <w:sz w:val="24"/>
          <w:szCs w:val="24"/>
        </w:rPr>
        <w:t xml:space="preserve">. The group is </w:t>
      </w:r>
      <w:r w:rsidR="003D6A83">
        <w:rPr>
          <w:rFonts w:ascii="Times New Roman" w:hAnsi="Times New Roman" w:cs="Times New Roman"/>
          <w:sz w:val="24"/>
          <w:szCs w:val="24"/>
        </w:rPr>
        <w:t xml:space="preserve">a </w:t>
      </w:r>
      <w:r w:rsidRPr="009E346B">
        <w:rPr>
          <w:rFonts w:ascii="Times New Roman" w:hAnsi="Times New Roman" w:cs="Times New Roman"/>
          <w:sz w:val="24"/>
          <w:szCs w:val="24"/>
        </w:rPr>
        <w:t xml:space="preserve">mix of </w:t>
      </w:r>
      <w:r w:rsidR="003D6A83">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secret police and mafia members. Why was Djindjic assassinated? There </w:t>
      </w:r>
      <w:r w:rsidR="003D6A83">
        <w:rPr>
          <w:rFonts w:ascii="Times New Roman" w:hAnsi="Times New Roman" w:cs="Times New Roman"/>
          <w:sz w:val="24"/>
          <w:szCs w:val="24"/>
        </w:rPr>
        <w:t>have been a</w:t>
      </w:r>
      <w:r w:rsidRPr="009E346B">
        <w:rPr>
          <w:rFonts w:ascii="Times New Roman" w:hAnsi="Times New Roman" w:cs="Times New Roman"/>
          <w:sz w:val="24"/>
          <w:szCs w:val="24"/>
        </w:rPr>
        <w:t xml:space="preserve"> couple of speculations but</w:t>
      </w:r>
      <w:r w:rsidR="003D6A83">
        <w:rPr>
          <w:rFonts w:ascii="Times New Roman" w:hAnsi="Times New Roman" w:cs="Times New Roman"/>
          <w:sz w:val="24"/>
          <w:szCs w:val="24"/>
        </w:rPr>
        <w:t>,</w:t>
      </w:r>
      <w:r w:rsidRPr="009E346B">
        <w:rPr>
          <w:rFonts w:ascii="Times New Roman" w:hAnsi="Times New Roman" w:cs="Times New Roman"/>
          <w:sz w:val="24"/>
          <w:szCs w:val="24"/>
        </w:rPr>
        <w:t xml:space="preserve"> according to the official verdict</w:t>
      </w:r>
      <w:r w:rsidR="003D6A83">
        <w:rPr>
          <w:rFonts w:ascii="Times New Roman" w:hAnsi="Times New Roman" w:cs="Times New Roman"/>
          <w:sz w:val="24"/>
          <w:szCs w:val="24"/>
        </w:rPr>
        <w:t>,</w:t>
      </w:r>
      <w:r w:rsidRPr="009E346B">
        <w:rPr>
          <w:rFonts w:ascii="Times New Roman" w:hAnsi="Times New Roman" w:cs="Times New Roman"/>
          <w:sz w:val="24"/>
          <w:szCs w:val="24"/>
        </w:rPr>
        <w:t xml:space="preserve"> the motive for the crime was Djindjic</w:t>
      </w:r>
      <w:r w:rsidR="003D6A83">
        <w:rPr>
          <w:rFonts w:ascii="Times New Roman" w:hAnsi="Times New Roman" w:cs="Times New Roman"/>
          <w:sz w:val="24"/>
          <w:szCs w:val="24"/>
        </w:rPr>
        <w:t>’s</w:t>
      </w:r>
      <w:r w:rsidRPr="009E346B">
        <w:rPr>
          <w:rFonts w:ascii="Times New Roman" w:hAnsi="Times New Roman" w:cs="Times New Roman"/>
          <w:sz w:val="24"/>
          <w:szCs w:val="24"/>
        </w:rPr>
        <w:t xml:space="preserve"> intention to fight against organized crime. It was claimed that Djindjic (who was responsible for delivering Slobodan Milosevic to </w:t>
      </w:r>
      <w:r w:rsidR="003D6A83">
        <w:rPr>
          <w:rFonts w:ascii="Times New Roman" w:hAnsi="Times New Roman" w:cs="Times New Roman"/>
          <w:sz w:val="24"/>
          <w:szCs w:val="24"/>
        </w:rPr>
        <w:t>the International Criminal T</w:t>
      </w:r>
      <w:r w:rsidRPr="009E346B">
        <w:rPr>
          <w:rFonts w:ascii="Times New Roman" w:hAnsi="Times New Roman" w:cs="Times New Roman"/>
          <w:sz w:val="24"/>
          <w:szCs w:val="24"/>
        </w:rPr>
        <w:t xml:space="preserve">ribunal for the former Yugoslavia) </w:t>
      </w:r>
      <w:r w:rsidR="003D6A83">
        <w:rPr>
          <w:rFonts w:ascii="Times New Roman" w:hAnsi="Times New Roman" w:cs="Times New Roman"/>
          <w:sz w:val="24"/>
          <w:szCs w:val="24"/>
        </w:rPr>
        <w:t>would</w:t>
      </w:r>
      <w:r w:rsidRPr="009E346B">
        <w:rPr>
          <w:rFonts w:ascii="Times New Roman" w:hAnsi="Times New Roman" w:cs="Times New Roman"/>
          <w:sz w:val="24"/>
          <w:szCs w:val="24"/>
        </w:rPr>
        <w:t xml:space="preserve"> do the same with members of the JSO who, </w:t>
      </w:r>
      <w:r w:rsidRPr="009E346B">
        <w:rPr>
          <w:rFonts w:ascii="Times New Roman" w:hAnsi="Times New Roman" w:cs="Times New Roman"/>
          <w:sz w:val="24"/>
          <w:szCs w:val="24"/>
        </w:rPr>
        <w:lastRenderedPageBreak/>
        <w:t xml:space="preserve">allegedly, committed many crimes in Croatia, Bosnia and Kosovo. Anyhow, it </w:t>
      </w:r>
      <w:r w:rsidR="003D6A83" w:rsidRPr="003D6A83">
        <w:rPr>
          <w:rFonts w:ascii="Times New Roman" w:hAnsi="Times New Roman" w:cs="Times New Roman"/>
          <w:sz w:val="24"/>
          <w:szCs w:val="24"/>
        </w:rPr>
        <w:t>has remained</w:t>
      </w:r>
      <w:r w:rsidRPr="009E346B">
        <w:rPr>
          <w:rFonts w:ascii="Times New Roman" w:hAnsi="Times New Roman" w:cs="Times New Roman"/>
          <w:sz w:val="24"/>
          <w:szCs w:val="24"/>
        </w:rPr>
        <w:t xml:space="preserve"> unclear whether Djindjic was killed by notorious criminals or there </w:t>
      </w:r>
      <w:r w:rsidR="003D6A83" w:rsidRPr="003D6A83">
        <w:rPr>
          <w:rFonts w:ascii="Times New Roman" w:hAnsi="Times New Roman" w:cs="Times New Roman"/>
          <w:sz w:val="24"/>
          <w:szCs w:val="24"/>
        </w:rPr>
        <w:t>were some</w:t>
      </w:r>
      <w:r w:rsidRPr="009E346B">
        <w:rPr>
          <w:rFonts w:ascii="Times New Roman" w:hAnsi="Times New Roman" w:cs="Times New Roman"/>
          <w:sz w:val="24"/>
          <w:szCs w:val="24"/>
        </w:rPr>
        <w:t xml:space="preserve"> persons in Serbia with </w:t>
      </w:r>
      <w:r w:rsidR="003D6A83">
        <w:rPr>
          <w:rFonts w:ascii="Times New Roman" w:hAnsi="Times New Roman" w:cs="Times New Roman"/>
          <w:sz w:val="24"/>
          <w:szCs w:val="24"/>
        </w:rPr>
        <w:t xml:space="preserve">a </w:t>
      </w:r>
      <w:r w:rsidRPr="009E346B">
        <w:rPr>
          <w:rFonts w:ascii="Times New Roman" w:hAnsi="Times New Roman" w:cs="Times New Roman"/>
          <w:sz w:val="24"/>
          <w:szCs w:val="24"/>
        </w:rPr>
        <w:t>political backgroun</w:t>
      </w:r>
      <w:r w:rsidR="00DD23EE">
        <w:rPr>
          <w:rFonts w:ascii="Times New Roman" w:hAnsi="Times New Roman" w:cs="Times New Roman"/>
          <w:sz w:val="24"/>
          <w:szCs w:val="24"/>
        </w:rPr>
        <w:t>d who ordered the assassination</w:t>
      </w:r>
      <w:r w:rsidR="00DD23EE">
        <w:rPr>
          <w:rStyle w:val="Fodnotehenvisning"/>
          <w:rFonts w:ascii="Times New Roman" w:hAnsi="Times New Roman" w:cs="Times New Roman"/>
          <w:sz w:val="24"/>
          <w:szCs w:val="24"/>
        </w:rPr>
        <w:footnoteReference w:id="95"/>
      </w:r>
      <w:r w:rsidRPr="009E346B">
        <w:rPr>
          <w:rFonts w:ascii="Times New Roman" w:hAnsi="Times New Roman" w:cs="Times New Roman"/>
          <w:sz w:val="24"/>
          <w:szCs w:val="24"/>
        </w:rPr>
        <w:t xml:space="preserve">. </w:t>
      </w:r>
    </w:p>
    <w:p w:rsidR="009E346B" w:rsidRPr="009E346B" w:rsidRDefault="003D6A83" w:rsidP="009E346B">
      <w:pPr>
        <w:pStyle w:val="Ingenafstand"/>
        <w:spacing w:line="276" w:lineRule="auto"/>
        <w:rPr>
          <w:rFonts w:ascii="Times New Roman" w:hAnsi="Times New Roman" w:cs="Times New Roman"/>
          <w:sz w:val="24"/>
          <w:szCs w:val="24"/>
        </w:rPr>
      </w:pPr>
      <w:r w:rsidRPr="003D6A83">
        <w:rPr>
          <w:rFonts w:ascii="Times New Roman" w:hAnsi="Times New Roman" w:cs="Times New Roman"/>
          <w:sz w:val="24"/>
          <w:szCs w:val="24"/>
        </w:rPr>
        <w:t xml:space="preserve">Last November </w:t>
      </w:r>
      <w:proofErr w:type="spellStart"/>
      <w:r>
        <w:rPr>
          <w:rFonts w:ascii="Times New Roman" w:hAnsi="Times New Roman" w:cs="Times New Roman"/>
          <w:sz w:val="24"/>
          <w:szCs w:val="24"/>
        </w:rPr>
        <w:t>Radomir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Markovic</w:t>
      </w:r>
      <w:proofErr w:type="spellEnd"/>
      <w:r>
        <w:rPr>
          <w:rFonts w:ascii="Times New Roman" w:hAnsi="Times New Roman" w:cs="Times New Roman"/>
          <w:sz w:val="24"/>
          <w:szCs w:val="24"/>
        </w:rPr>
        <w:t xml:space="preserve">, </w:t>
      </w:r>
      <w:r w:rsidR="009E346B" w:rsidRPr="009E346B">
        <w:rPr>
          <w:rFonts w:ascii="Times New Roman" w:hAnsi="Times New Roman" w:cs="Times New Roman"/>
          <w:sz w:val="24"/>
          <w:szCs w:val="24"/>
        </w:rPr>
        <w:t xml:space="preserve">according to the Serbia press, threatened from prison that he could reveal some secret files in his possession if the government </w:t>
      </w:r>
      <w:r>
        <w:rPr>
          <w:rFonts w:ascii="Times New Roman" w:hAnsi="Times New Roman" w:cs="Times New Roman"/>
          <w:sz w:val="24"/>
          <w:szCs w:val="24"/>
        </w:rPr>
        <w:t xml:space="preserve">did </w:t>
      </w:r>
      <w:r w:rsidR="009E346B" w:rsidRPr="009E346B">
        <w:rPr>
          <w:rFonts w:ascii="Times New Roman" w:hAnsi="Times New Roman" w:cs="Times New Roman"/>
          <w:sz w:val="24"/>
          <w:szCs w:val="24"/>
        </w:rPr>
        <w:t xml:space="preserve">not reconsider his 40-year </w:t>
      </w:r>
      <w:r w:rsidR="00DD23EE">
        <w:rPr>
          <w:rFonts w:ascii="Times New Roman" w:hAnsi="Times New Roman" w:cs="Times New Roman"/>
          <w:sz w:val="24"/>
          <w:szCs w:val="24"/>
        </w:rPr>
        <w:t>prison sentence</w:t>
      </w:r>
      <w:r w:rsidR="00DD23EE">
        <w:rPr>
          <w:rStyle w:val="Fodnotehenvisning"/>
          <w:rFonts w:ascii="Times New Roman" w:hAnsi="Times New Roman" w:cs="Times New Roman"/>
          <w:sz w:val="24"/>
          <w:szCs w:val="24"/>
        </w:rPr>
        <w:footnoteReference w:id="96"/>
      </w:r>
      <w:r w:rsidR="009E346B" w:rsidRPr="009E346B">
        <w:rPr>
          <w:rFonts w:ascii="Times New Roman" w:hAnsi="Times New Roman" w:cs="Times New Roman"/>
          <w:sz w:val="24"/>
          <w:szCs w:val="24"/>
        </w:rPr>
        <w:t xml:space="preserve">. He claimed that revealing of the file could have </w:t>
      </w:r>
      <w:r w:rsidRPr="003D6A83">
        <w:rPr>
          <w:rFonts w:ascii="Times New Roman" w:hAnsi="Times New Roman" w:cs="Times New Roman"/>
          <w:sz w:val="24"/>
          <w:szCs w:val="24"/>
        </w:rPr>
        <w:t>devastating</w:t>
      </w:r>
      <w:r w:rsidR="009E346B" w:rsidRPr="009E346B">
        <w:rPr>
          <w:rFonts w:ascii="Times New Roman" w:hAnsi="Times New Roman" w:cs="Times New Roman"/>
          <w:sz w:val="24"/>
          <w:szCs w:val="24"/>
        </w:rPr>
        <w:t xml:space="preserve"> consequences for the country. </w:t>
      </w:r>
      <w:r>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Again, the history of destroying important papers, CDs and other material from the RDB when Milosevic lost elections, </w:t>
      </w:r>
      <w:r w:rsidR="003D6A83">
        <w:rPr>
          <w:rFonts w:ascii="Times New Roman" w:hAnsi="Times New Roman" w:cs="Times New Roman"/>
          <w:sz w:val="24"/>
          <w:szCs w:val="24"/>
        </w:rPr>
        <w:t>was opened again</w:t>
      </w:r>
      <w:r w:rsidRPr="009E346B">
        <w:rPr>
          <w:rFonts w:ascii="Times New Roman" w:hAnsi="Times New Roman" w:cs="Times New Roman"/>
          <w:sz w:val="24"/>
          <w:szCs w:val="24"/>
        </w:rPr>
        <w:t xml:space="preserve">. Rumors spread that </w:t>
      </w:r>
      <w:proofErr w:type="spellStart"/>
      <w:r w:rsidRPr="009E346B">
        <w:rPr>
          <w:rFonts w:ascii="Times New Roman" w:hAnsi="Times New Roman" w:cs="Times New Roman"/>
          <w:sz w:val="24"/>
          <w:szCs w:val="24"/>
        </w:rPr>
        <w:t>Markovic</w:t>
      </w:r>
      <w:proofErr w:type="spellEnd"/>
      <w:r w:rsidRPr="009E346B">
        <w:rPr>
          <w:rFonts w:ascii="Times New Roman" w:hAnsi="Times New Roman" w:cs="Times New Roman"/>
          <w:sz w:val="24"/>
          <w:szCs w:val="24"/>
        </w:rPr>
        <w:t>, before being arrested</w:t>
      </w:r>
      <w:r w:rsidR="003D6A83">
        <w:rPr>
          <w:rFonts w:ascii="Times New Roman" w:hAnsi="Times New Roman" w:cs="Times New Roman"/>
          <w:sz w:val="24"/>
          <w:szCs w:val="24"/>
        </w:rPr>
        <w:t>, had</w:t>
      </w:r>
      <w:r w:rsidRPr="009E346B">
        <w:rPr>
          <w:rFonts w:ascii="Times New Roman" w:hAnsi="Times New Roman" w:cs="Times New Roman"/>
          <w:sz w:val="24"/>
          <w:szCs w:val="24"/>
        </w:rPr>
        <w:t xml:space="preserve"> removed certain dossiers and files from the RDB building. He was prosecuted earlier</w:t>
      </w:r>
      <w:r w:rsidR="003D6A83">
        <w:rPr>
          <w:rFonts w:ascii="Times New Roman" w:hAnsi="Times New Roman" w:cs="Times New Roman"/>
          <w:sz w:val="24"/>
          <w:szCs w:val="24"/>
        </w:rPr>
        <w:t>,</w:t>
      </w:r>
      <w:r w:rsidRPr="009E346B">
        <w:rPr>
          <w:rFonts w:ascii="Times New Roman" w:hAnsi="Times New Roman" w:cs="Times New Roman"/>
          <w:sz w:val="24"/>
          <w:szCs w:val="24"/>
        </w:rPr>
        <w:t xml:space="preserve"> together with his colleagues </w:t>
      </w:r>
      <w:proofErr w:type="spellStart"/>
      <w:r w:rsidRPr="009E346B">
        <w:rPr>
          <w:rFonts w:ascii="Times New Roman" w:hAnsi="Times New Roman" w:cs="Times New Roman"/>
          <w:sz w:val="24"/>
          <w:szCs w:val="24"/>
        </w:rPr>
        <w:t>Branko</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Crni</w:t>
      </w:r>
      <w:proofErr w:type="spellEnd"/>
      <w:r w:rsidRPr="009E346B">
        <w:rPr>
          <w:rFonts w:ascii="Times New Roman" w:hAnsi="Times New Roman" w:cs="Times New Roman"/>
          <w:sz w:val="24"/>
          <w:szCs w:val="24"/>
        </w:rPr>
        <w:t xml:space="preserve"> and Milan </w:t>
      </w:r>
      <w:proofErr w:type="spellStart"/>
      <w:r w:rsidRPr="009E346B">
        <w:rPr>
          <w:rFonts w:ascii="Times New Roman" w:hAnsi="Times New Roman" w:cs="Times New Roman"/>
          <w:sz w:val="24"/>
          <w:szCs w:val="24"/>
        </w:rPr>
        <w:t>Radonjic</w:t>
      </w:r>
      <w:proofErr w:type="spellEnd"/>
      <w:r w:rsidRPr="009E346B">
        <w:rPr>
          <w:rFonts w:ascii="Times New Roman" w:hAnsi="Times New Roman" w:cs="Times New Roman"/>
          <w:sz w:val="24"/>
          <w:szCs w:val="24"/>
        </w:rPr>
        <w:t xml:space="preserve">. They were accused that </w:t>
      </w:r>
      <w:r w:rsidR="003D6A83">
        <w:rPr>
          <w:rFonts w:ascii="Times New Roman" w:hAnsi="Times New Roman" w:cs="Times New Roman"/>
          <w:sz w:val="24"/>
          <w:szCs w:val="24"/>
        </w:rPr>
        <w:t>in 2000 they have taken</w:t>
      </w:r>
      <w:r w:rsidRPr="009E346B">
        <w:rPr>
          <w:rFonts w:ascii="Times New Roman" w:hAnsi="Times New Roman" w:cs="Times New Roman"/>
          <w:sz w:val="24"/>
          <w:szCs w:val="24"/>
        </w:rPr>
        <w:t xml:space="preserve"> copies of dossiers of 16 opposition leaders </w:t>
      </w:r>
      <w:r w:rsidR="00476B35">
        <w:rPr>
          <w:rFonts w:ascii="Times New Roman" w:hAnsi="Times New Roman" w:cs="Times New Roman"/>
          <w:sz w:val="24"/>
          <w:szCs w:val="24"/>
        </w:rPr>
        <w:t xml:space="preserve">(DOS members) </w:t>
      </w:r>
      <w:r w:rsidRPr="009E346B">
        <w:rPr>
          <w:rFonts w:ascii="Times New Roman" w:hAnsi="Times New Roman" w:cs="Times New Roman"/>
          <w:sz w:val="24"/>
          <w:szCs w:val="24"/>
        </w:rPr>
        <w:t>and public figures</w:t>
      </w:r>
      <w:r w:rsidR="003D6A83">
        <w:rPr>
          <w:rFonts w:ascii="Times New Roman" w:hAnsi="Times New Roman" w:cs="Times New Roman"/>
          <w:sz w:val="24"/>
          <w:szCs w:val="24"/>
        </w:rPr>
        <w:t xml:space="preserve"> </w:t>
      </w:r>
      <w:r w:rsidR="003D6A83" w:rsidRPr="003D6A83">
        <w:rPr>
          <w:rFonts w:ascii="Times New Roman" w:hAnsi="Times New Roman" w:cs="Times New Roman"/>
          <w:sz w:val="24"/>
          <w:szCs w:val="24"/>
        </w:rPr>
        <w:t>from the RDB</w:t>
      </w:r>
      <w:r w:rsidRPr="009E346B">
        <w:rPr>
          <w:rFonts w:ascii="Times New Roman" w:hAnsi="Times New Roman" w:cs="Times New Roman"/>
          <w:sz w:val="24"/>
          <w:szCs w:val="24"/>
        </w:rPr>
        <w:t xml:space="preserve">. The court did not find </w:t>
      </w:r>
      <w:r w:rsidR="003D6A83">
        <w:rPr>
          <w:rFonts w:ascii="Times New Roman" w:hAnsi="Times New Roman" w:cs="Times New Roman"/>
          <w:sz w:val="24"/>
          <w:szCs w:val="24"/>
        </w:rPr>
        <w:t xml:space="preserve">any </w:t>
      </w:r>
      <w:r w:rsidRPr="009E346B">
        <w:rPr>
          <w:rFonts w:ascii="Times New Roman" w:hAnsi="Times New Roman" w:cs="Times New Roman"/>
          <w:sz w:val="24"/>
          <w:szCs w:val="24"/>
        </w:rPr>
        <w:t xml:space="preserve">evidence so they were released. Concerning the fact that </w:t>
      </w:r>
      <w:r w:rsidR="003D6A83">
        <w:rPr>
          <w:rFonts w:ascii="Times New Roman" w:hAnsi="Times New Roman" w:cs="Times New Roman"/>
          <w:sz w:val="24"/>
          <w:szCs w:val="24"/>
        </w:rPr>
        <w:t xml:space="preserve">the </w:t>
      </w:r>
      <w:r w:rsidRPr="009E346B">
        <w:rPr>
          <w:rFonts w:ascii="Times New Roman" w:hAnsi="Times New Roman" w:cs="Times New Roman"/>
          <w:sz w:val="24"/>
          <w:szCs w:val="24"/>
        </w:rPr>
        <w:t xml:space="preserve">judiciary was also closely connected to the secret police, nobody was surprised </w:t>
      </w:r>
      <w:r w:rsidR="003D6A83">
        <w:rPr>
          <w:rFonts w:ascii="Times New Roman" w:hAnsi="Times New Roman" w:cs="Times New Roman"/>
          <w:sz w:val="24"/>
          <w:szCs w:val="24"/>
        </w:rPr>
        <w:t>by</w:t>
      </w:r>
      <w:r w:rsidRPr="009E346B">
        <w:rPr>
          <w:rFonts w:ascii="Times New Roman" w:hAnsi="Times New Roman" w:cs="Times New Roman"/>
          <w:sz w:val="24"/>
          <w:szCs w:val="24"/>
        </w:rPr>
        <w:t xml:space="preserve"> the decision. According to</w:t>
      </w:r>
      <w:r w:rsidR="00DD23EE">
        <w:rPr>
          <w:rFonts w:ascii="Times New Roman" w:hAnsi="Times New Roman" w:cs="Times New Roman"/>
          <w:sz w:val="24"/>
          <w:szCs w:val="24"/>
        </w:rPr>
        <w:t xml:space="preserve"> the official document from </w:t>
      </w:r>
      <w:r w:rsidR="003D6A83">
        <w:rPr>
          <w:rFonts w:ascii="Times New Roman" w:hAnsi="Times New Roman" w:cs="Times New Roman"/>
          <w:sz w:val="24"/>
          <w:szCs w:val="24"/>
        </w:rPr>
        <w:t xml:space="preserve">the </w:t>
      </w:r>
      <w:r w:rsidR="00DD23EE">
        <w:rPr>
          <w:rFonts w:ascii="Times New Roman" w:hAnsi="Times New Roman" w:cs="Times New Roman"/>
          <w:sz w:val="24"/>
          <w:szCs w:val="24"/>
        </w:rPr>
        <w:t>RDB</w:t>
      </w:r>
      <w:r w:rsidR="00DD23EE">
        <w:rPr>
          <w:rStyle w:val="Fodnotehenvisning"/>
          <w:rFonts w:ascii="Times New Roman" w:hAnsi="Times New Roman" w:cs="Times New Roman"/>
          <w:sz w:val="24"/>
          <w:szCs w:val="24"/>
        </w:rPr>
        <w:footnoteReference w:id="97"/>
      </w:r>
      <w:r w:rsidRPr="009E346B">
        <w:rPr>
          <w:rFonts w:ascii="Times New Roman" w:hAnsi="Times New Roman" w:cs="Times New Roman"/>
          <w:sz w:val="24"/>
          <w:szCs w:val="24"/>
        </w:rPr>
        <w:t xml:space="preserve"> preparation</w:t>
      </w:r>
      <w:r w:rsidR="003D6A83">
        <w:rPr>
          <w:rFonts w:ascii="Times New Roman" w:hAnsi="Times New Roman" w:cs="Times New Roman"/>
          <w:sz w:val="24"/>
          <w:szCs w:val="24"/>
        </w:rPr>
        <w:t>s</w:t>
      </w:r>
      <w:r w:rsidRPr="009E346B">
        <w:rPr>
          <w:rFonts w:ascii="Times New Roman" w:hAnsi="Times New Roman" w:cs="Times New Roman"/>
          <w:sz w:val="24"/>
          <w:szCs w:val="24"/>
        </w:rPr>
        <w:t xml:space="preserve"> for destroying documents from </w:t>
      </w:r>
      <w:r w:rsidR="003D6A83">
        <w:rPr>
          <w:rFonts w:ascii="Times New Roman" w:hAnsi="Times New Roman" w:cs="Times New Roman"/>
          <w:sz w:val="24"/>
          <w:szCs w:val="24"/>
        </w:rPr>
        <w:t xml:space="preserve">the </w:t>
      </w:r>
      <w:r w:rsidRPr="009E346B">
        <w:rPr>
          <w:rFonts w:ascii="Times New Roman" w:hAnsi="Times New Roman" w:cs="Times New Roman"/>
          <w:sz w:val="24"/>
          <w:szCs w:val="24"/>
        </w:rPr>
        <w:t xml:space="preserve">RDB started the day after </w:t>
      </w:r>
      <w:r w:rsidR="003D6A83">
        <w:rPr>
          <w:rFonts w:ascii="Times New Roman" w:hAnsi="Times New Roman" w:cs="Times New Roman"/>
          <w:sz w:val="24"/>
          <w:szCs w:val="24"/>
        </w:rPr>
        <w:t xml:space="preserve">the </w:t>
      </w:r>
      <w:r w:rsidRPr="009E346B">
        <w:rPr>
          <w:rFonts w:ascii="Times New Roman" w:hAnsi="Times New Roman" w:cs="Times New Roman"/>
          <w:sz w:val="24"/>
          <w:szCs w:val="24"/>
        </w:rPr>
        <w:t>election</w:t>
      </w:r>
      <w:r w:rsidR="003D6A83">
        <w:rPr>
          <w:rFonts w:ascii="Times New Roman" w:hAnsi="Times New Roman" w:cs="Times New Roman"/>
          <w:sz w:val="24"/>
          <w:szCs w:val="24"/>
        </w:rPr>
        <w:t>s</w:t>
      </w:r>
      <w:r w:rsidRPr="009E346B">
        <w:rPr>
          <w:rFonts w:ascii="Times New Roman" w:hAnsi="Times New Roman" w:cs="Times New Roman"/>
          <w:sz w:val="24"/>
          <w:szCs w:val="24"/>
        </w:rPr>
        <w:t xml:space="preserve"> – the 25th of September 2000. It </w:t>
      </w:r>
      <w:r w:rsidR="003D6A83">
        <w:rPr>
          <w:rFonts w:ascii="Times New Roman" w:hAnsi="Times New Roman" w:cs="Times New Roman"/>
          <w:sz w:val="24"/>
          <w:szCs w:val="24"/>
        </w:rPr>
        <w:t>seems</w:t>
      </w:r>
      <w:r w:rsidRPr="009E346B">
        <w:rPr>
          <w:rFonts w:ascii="Times New Roman" w:hAnsi="Times New Roman" w:cs="Times New Roman"/>
          <w:sz w:val="24"/>
          <w:szCs w:val="24"/>
        </w:rPr>
        <w:t xml:space="preserve"> that almost all documents from 1998 until 2000 were destroyed. It has never been fully checked so it </w:t>
      </w:r>
      <w:r w:rsidR="003D6A83" w:rsidRPr="003D6A83">
        <w:rPr>
          <w:rFonts w:ascii="Times New Roman" w:hAnsi="Times New Roman" w:cs="Times New Roman"/>
          <w:sz w:val="24"/>
          <w:szCs w:val="24"/>
        </w:rPr>
        <w:t>has remained</w:t>
      </w:r>
      <w:r w:rsidRPr="009E346B">
        <w:rPr>
          <w:rFonts w:ascii="Times New Roman" w:hAnsi="Times New Roman" w:cs="Times New Roman"/>
          <w:sz w:val="24"/>
          <w:szCs w:val="24"/>
        </w:rPr>
        <w:t xml:space="preserve"> unclear how many documents were destroyed and what </w:t>
      </w:r>
      <w:proofErr w:type="spellStart"/>
      <w:r w:rsidRPr="009E346B">
        <w:rPr>
          <w:rFonts w:ascii="Times New Roman" w:hAnsi="Times New Roman" w:cs="Times New Roman"/>
          <w:sz w:val="24"/>
          <w:szCs w:val="24"/>
        </w:rPr>
        <w:t>Markovic</w:t>
      </w:r>
      <w:proofErr w:type="spellEnd"/>
      <w:r w:rsidRPr="009E346B">
        <w:rPr>
          <w:rFonts w:ascii="Times New Roman" w:hAnsi="Times New Roman" w:cs="Times New Roman"/>
          <w:sz w:val="24"/>
          <w:szCs w:val="24"/>
        </w:rPr>
        <w:t xml:space="preserve"> possess</w:t>
      </w:r>
      <w:r w:rsidR="003D6A83">
        <w:rPr>
          <w:rFonts w:ascii="Times New Roman" w:hAnsi="Times New Roman" w:cs="Times New Roman"/>
          <w:sz w:val="24"/>
          <w:szCs w:val="24"/>
        </w:rPr>
        <w:t>es</w:t>
      </w:r>
      <w:r w:rsidRPr="009E346B">
        <w:rPr>
          <w:rFonts w:ascii="Times New Roman" w:hAnsi="Times New Roman" w:cs="Times New Roman"/>
          <w:sz w:val="24"/>
          <w:szCs w:val="24"/>
        </w:rPr>
        <w:t xml:space="preserve">. Considering the fact that the court set him free despite </w:t>
      </w:r>
      <w:r w:rsidR="00476B35">
        <w:rPr>
          <w:rFonts w:ascii="Times New Roman" w:hAnsi="Times New Roman" w:cs="Times New Roman"/>
          <w:sz w:val="24"/>
          <w:szCs w:val="24"/>
        </w:rPr>
        <w:t xml:space="preserve">some </w:t>
      </w:r>
      <w:r w:rsidRPr="009E346B">
        <w:rPr>
          <w:rFonts w:ascii="Times New Roman" w:hAnsi="Times New Roman" w:cs="Times New Roman"/>
          <w:sz w:val="24"/>
          <w:szCs w:val="24"/>
        </w:rPr>
        <w:t xml:space="preserve">evidence, there </w:t>
      </w:r>
      <w:r w:rsidR="003D6A83">
        <w:rPr>
          <w:rFonts w:ascii="Times New Roman" w:hAnsi="Times New Roman" w:cs="Times New Roman"/>
          <w:sz w:val="24"/>
          <w:szCs w:val="24"/>
        </w:rPr>
        <w:t>is</w:t>
      </w:r>
      <w:r w:rsidRPr="009E346B">
        <w:rPr>
          <w:rFonts w:ascii="Times New Roman" w:hAnsi="Times New Roman" w:cs="Times New Roman"/>
          <w:sz w:val="24"/>
          <w:szCs w:val="24"/>
        </w:rPr>
        <w:t xml:space="preserve"> plenty of space for speculations.</w:t>
      </w:r>
      <w:r w:rsidR="003D6A83">
        <w:rPr>
          <w:rFonts w:ascii="Times New Roman" w:hAnsi="Times New Roman" w:cs="Times New Roman"/>
          <w:sz w:val="24"/>
          <w:szCs w:val="24"/>
        </w:rPr>
        <w:t xml:space="preserve"> </w:t>
      </w:r>
    </w:p>
    <w:p w:rsidR="009E346B" w:rsidRPr="009E346B" w:rsidRDefault="009E346B" w:rsidP="005520FD">
      <w:pPr>
        <w:pStyle w:val="Overskrift3"/>
      </w:pPr>
      <w:bookmarkStart w:id="38" w:name="_Toc393709146"/>
      <w:r w:rsidRPr="009E346B">
        <w:t xml:space="preserve">5.4.1.1. </w:t>
      </w:r>
      <w:r w:rsidRPr="004128F4">
        <w:rPr>
          <w:rStyle w:val="Overskrift3Tegn"/>
        </w:rPr>
        <w:t>Open the secret files!</w:t>
      </w:r>
      <w:bookmarkEnd w:id="38"/>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3D6A83"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F</w:t>
      </w:r>
      <w:r w:rsidR="009E346B" w:rsidRPr="009E346B">
        <w:rPr>
          <w:rFonts w:ascii="Times New Roman" w:hAnsi="Times New Roman" w:cs="Times New Roman"/>
          <w:sz w:val="24"/>
          <w:szCs w:val="24"/>
        </w:rPr>
        <w:t xml:space="preserve">iles are very often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only proof of a dark legacy of an authoritarian government. “They best illustrate the mechanisms of a reign of terror, cast light on the fates of many individuals and serve as a testament to and warning of the opportunities for abuse of power whic</w:t>
      </w:r>
      <w:r w:rsidR="00DD23EE">
        <w:rPr>
          <w:rFonts w:ascii="Times New Roman" w:hAnsi="Times New Roman" w:cs="Times New Roman"/>
          <w:sz w:val="24"/>
          <w:szCs w:val="24"/>
        </w:rPr>
        <w:t xml:space="preserve">h is controlled only by </w:t>
      </w:r>
      <w:proofErr w:type="gramStart"/>
      <w:r w:rsidR="00DD23EE">
        <w:rPr>
          <w:rFonts w:ascii="Times New Roman" w:hAnsi="Times New Roman" w:cs="Times New Roman"/>
          <w:sz w:val="24"/>
          <w:szCs w:val="24"/>
        </w:rPr>
        <w:t>itself</w:t>
      </w:r>
      <w:proofErr w:type="gramEnd"/>
      <w:r w:rsidR="00DD23EE">
        <w:rPr>
          <w:rFonts w:ascii="Times New Roman" w:hAnsi="Times New Roman" w:cs="Times New Roman"/>
          <w:sz w:val="24"/>
          <w:szCs w:val="24"/>
        </w:rPr>
        <w:t>”</w:t>
      </w:r>
      <w:r w:rsidR="00DD23EE">
        <w:rPr>
          <w:rStyle w:val="Fodnotehenvisning"/>
          <w:rFonts w:ascii="Times New Roman" w:hAnsi="Times New Roman" w:cs="Times New Roman"/>
          <w:sz w:val="24"/>
          <w:szCs w:val="24"/>
        </w:rPr>
        <w:footnoteReference w:id="98"/>
      </w:r>
      <w:r w:rsidR="009E346B"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Vojislav Kostunica is still “the prime suspect” in the case of opening the secret file</w:t>
      </w:r>
      <w:r w:rsidR="00CE441B">
        <w:rPr>
          <w:rFonts w:ascii="Times New Roman" w:hAnsi="Times New Roman" w:cs="Times New Roman"/>
          <w:sz w:val="24"/>
          <w:szCs w:val="24"/>
        </w:rPr>
        <w:t>s. In 2000, when he became the P</w:t>
      </w:r>
      <w:r w:rsidRPr="009E346B">
        <w:rPr>
          <w:rFonts w:ascii="Times New Roman" w:hAnsi="Times New Roman" w:cs="Times New Roman"/>
          <w:sz w:val="24"/>
          <w:szCs w:val="24"/>
        </w:rPr>
        <w:t>resident of the Yugos</w:t>
      </w:r>
      <w:r w:rsidR="00CE441B">
        <w:rPr>
          <w:rFonts w:ascii="Times New Roman" w:hAnsi="Times New Roman" w:cs="Times New Roman"/>
          <w:sz w:val="24"/>
          <w:szCs w:val="24"/>
        </w:rPr>
        <w:t>lavia, Kostunica did not allow</w:t>
      </w:r>
      <w:r w:rsidR="00CE441B" w:rsidRPr="00CE441B">
        <w:t xml:space="preserve"> </w:t>
      </w:r>
      <w:r w:rsidR="00CE441B" w:rsidRPr="00CE441B">
        <w:rPr>
          <w:rFonts w:ascii="Times New Roman" w:hAnsi="Times New Roman" w:cs="Times New Roman"/>
          <w:sz w:val="24"/>
          <w:szCs w:val="24"/>
        </w:rPr>
        <w:t>the removal of</w:t>
      </w:r>
      <w:r w:rsidR="00CE441B">
        <w:rPr>
          <w:rFonts w:ascii="Times New Roman" w:hAnsi="Times New Roman" w:cs="Times New Roman"/>
          <w:sz w:val="24"/>
          <w:szCs w:val="24"/>
        </w:rPr>
        <w:t xml:space="preserve"> </w:t>
      </w:r>
      <w:r w:rsidRPr="009E346B">
        <w:rPr>
          <w:rFonts w:ascii="Times New Roman" w:hAnsi="Times New Roman" w:cs="Times New Roman"/>
          <w:sz w:val="24"/>
          <w:szCs w:val="24"/>
        </w:rPr>
        <w:t>the highest rank officials from Milosevic</w:t>
      </w:r>
      <w:r w:rsidR="00CE441B">
        <w:rPr>
          <w:rFonts w:ascii="Times New Roman" w:hAnsi="Times New Roman" w:cs="Times New Roman"/>
          <w:sz w:val="24"/>
          <w:szCs w:val="24"/>
        </w:rPr>
        <w:t>’s secret police</w:t>
      </w:r>
      <w:r w:rsidRPr="009E346B">
        <w:rPr>
          <w:rFonts w:ascii="Times New Roman" w:hAnsi="Times New Roman" w:cs="Times New Roman"/>
          <w:sz w:val="24"/>
          <w:szCs w:val="24"/>
        </w:rPr>
        <w:t xml:space="preserve"> and when it became possible (four months </w:t>
      </w:r>
      <w:r w:rsidR="00CE441B">
        <w:rPr>
          <w:rFonts w:ascii="Times New Roman" w:hAnsi="Times New Roman" w:cs="Times New Roman"/>
          <w:sz w:val="24"/>
          <w:szCs w:val="24"/>
        </w:rPr>
        <w:t>later</w:t>
      </w:r>
      <w:r w:rsidRPr="009E346B">
        <w:rPr>
          <w:rFonts w:ascii="Times New Roman" w:hAnsi="Times New Roman" w:cs="Times New Roman"/>
          <w:sz w:val="24"/>
          <w:szCs w:val="24"/>
        </w:rPr>
        <w:t xml:space="preserve">, when </w:t>
      </w:r>
      <w:r w:rsidR="00CE441B">
        <w:rPr>
          <w:rFonts w:ascii="Times New Roman" w:hAnsi="Times New Roman" w:cs="Times New Roman"/>
          <w:sz w:val="24"/>
          <w:szCs w:val="24"/>
        </w:rPr>
        <w:t>the parliamentary elections were held and Djindjic became the</w:t>
      </w:r>
      <w:r w:rsidRPr="009E346B">
        <w:rPr>
          <w:rFonts w:ascii="Times New Roman" w:hAnsi="Times New Roman" w:cs="Times New Roman"/>
          <w:sz w:val="24"/>
          <w:szCs w:val="24"/>
        </w:rPr>
        <w:t xml:space="preserve"> Prime Minister) </w:t>
      </w:r>
      <w:r w:rsidR="00CE441B" w:rsidRPr="00CE441B">
        <w:rPr>
          <w:rFonts w:ascii="Times New Roman" w:hAnsi="Times New Roman" w:cs="Times New Roman"/>
          <w:sz w:val="24"/>
          <w:szCs w:val="24"/>
        </w:rPr>
        <w:t>a lot of</w:t>
      </w:r>
      <w:r w:rsidRPr="009E346B">
        <w:rPr>
          <w:rFonts w:ascii="Times New Roman" w:hAnsi="Times New Roman" w:cs="Times New Roman"/>
          <w:sz w:val="24"/>
          <w:szCs w:val="24"/>
        </w:rPr>
        <w:t xml:space="preserve"> document were destroyed. “</w:t>
      </w:r>
      <w:proofErr w:type="spellStart"/>
      <w:r w:rsidRPr="009E346B">
        <w:rPr>
          <w:rFonts w:ascii="Times New Roman" w:hAnsi="Times New Roman" w:cs="Times New Roman"/>
          <w:sz w:val="24"/>
          <w:szCs w:val="24"/>
        </w:rPr>
        <w:t>Radomir</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Markovic</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Stanisic’s</w:t>
      </w:r>
      <w:proofErr w:type="spellEnd"/>
      <w:r w:rsidRPr="009E346B">
        <w:rPr>
          <w:rFonts w:ascii="Times New Roman" w:hAnsi="Times New Roman" w:cs="Times New Roman"/>
          <w:sz w:val="24"/>
          <w:szCs w:val="24"/>
        </w:rPr>
        <w:t xml:space="preserve"> successor as the RDB chief, quickly pledged his loyalty to</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Vojislav Kostunica, and kept his job for a full three months after Milosevic’s downfall. During this time, much of the RDB’s precious archive was systematically burned and shredded, especially the files containing information on the agency’s</w:t>
      </w:r>
      <w:r w:rsidR="00CE441B">
        <w:rPr>
          <w:rFonts w:ascii="Times New Roman" w:hAnsi="Times New Roman" w:cs="Times New Roman"/>
          <w:sz w:val="24"/>
          <w:szCs w:val="24"/>
        </w:rPr>
        <w:t xml:space="preserve"> criminal activities (see “The b</w:t>
      </w:r>
      <w:r w:rsidRPr="009E346B">
        <w:rPr>
          <w:rFonts w:ascii="Times New Roman" w:hAnsi="Times New Roman" w:cs="Times New Roman"/>
          <w:sz w:val="24"/>
          <w:szCs w:val="24"/>
        </w:rPr>
        <w:t xml:space="preserve">onfire of Secrets”, VREME issue 725, November 18 2004.) Almost a year later, an internal RDB investigation revealed the extent of the </w:t>
      </w:r>
      <w:r w:rsidRPr="009E346B">
        <w:rPr>
          <w:rFonts w:ascii="Times New Roman" w:hAnsi="Times New Roman" w:cs="Times New Roman"/>
          <w:sz w:val="24"/>
          <w:szCs w:val="24"/>
        </w:rPr>
        <w:lastRenderedPageBreak/>
        <w:t>damage and the names of all officers implicated in the destruction of documents. However, no action was eve</w:t>
      </w:r>
      <w:r w:rsidR="00DD23EE">
        <w:rPr>
          <w:rFonts w:ascii="Times New Roman" w:hAnsi="Times New Roman" w:cs="Times New Roman"/>
          <w:sz w:val="24"/>
          <w:szCs w:val="24"/>
        </w:rPr>
        <w:t>r taken to punish the culprits”</w:t>
      </w:r>
      <w:r w:rsidR="00DD23EE">
        <w:rPr>
          <w:rStyle w:val="Fodnotehenvisning"/>
          <w:rFonts w:ascii="Times New Roman" w:hAnsi="Times New Roman" w:cs="Times New Roman"/>
          <w:sz w:val="24"/>
          <w:szCs w:val="24"/>
        </w:rPr>
        <w:footnoteReference w:id="99"/>
      </w:r>
      <w:r w:rsidRPr="009E346B">
        <w:rPr>
          <w:rFonts w:ascii="Times New Roman" w:hAnsi="Times New Roman" w:cs="Times New Roman"/>
          <w:sz w:val="24"/>
          <w:szCs w:val="24"/>
        </w:rPr>
        <w:t xml:space="preserve">. </w:t>
      </w:r>
      <w:r w:rsidR="00CE441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If we compare Serbia with</w:t>
      </w:r>
      <w:r w:rsidR="00CE441B">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countries from former</w:t>
      </w:r>
      <w:r w:rsidR="00CE441B">
        <w:rPr>
          <w:rFonts w:ascii="Times New Roman" w:hAnsi="Times New Roman" w:cs="Times New Roman"/>
          <w:sz w:val="24"/>
          <w:szCs w:val="24"/>
        </w:rPr>
        <w:t xml:space="preserve"> Soviet bloc, in the case of </w:t>
      </w:r>
      <w:r w:rsidRPr="009E346B">
        <w:rPr>
          <w:rFonts w:ascii="Times New Roman" w:hAnsi="Times New Roman" w:cs="Times New Roman"/>
          <w:sz w:val="24"/>
          <w:szCs w:val="24"/>
        </w:rPr>
        <w:t>secret files or secret dossiers, it become</w:t>
      </w:r>
      <w:r w:rsidR="00CE441B">
        <w:rPr>
          <w:rFonts w:ascii="Times New Roman" w:hAnsi="Times New Roman" w:cs="Times New Roman"/>
          <w:sz w:val="24"/>
          <w:szCs w:val="24"/>
        </w:rPr>
        <w:t>s</w:t>
      </w:r>
      <w:r w:rsidRPr="009E346B">
        <w:rPr>
          <w:rFonts w:ascii="Times New Roman" w:hAnsi="Times New Roman" w:cs="Times New Roman"/>
          <w:sz w:val="24"/>
          <w:szCs w:val="24"/>
        </w:rPr>
        <w:t xml:space="preserve"> obvious that almost nothing has been done in that area. Shortly after </w:t>
      </w:r>
      <w:r w:rsidR="00CE441B">
        <w:rPr>
          <w:rFonts w:ascii="Times New Roman" w:hAnsi="Times New Roman" w:cs="Times New Roman"/>
          <w:sz w:val="24"/>
          <w:szCs w:val="24"/>
        </w:rPr>
        <w:t xml:space="preserve">the </w:t>
      </w:r>
      <w:r w:rsidRPr="009E346B">
        <w:rPr>
          <w:rFonts w:ascii="Times New Roman" w:hAnsi="Times New Roman" w:cs="Times New Roman"/>
          <w:sz w:val="24"/>
          <w:szCs w:val="24"/>
        </w:rPr>
        <w:t xml:space="preserve">overthrowing of Milosevic, citizens were able to see their files. It is important to mention that the government did not apply any law in that area </w:t>
      </w:r>
      <w:r w:rsidR="00CE441B" w:rsidRPr="00CE441B">
        <w:rPr>
          <w:rFonts w:ascii="Times New Roman" w:hAnsi="Times New Roman" w:cs="Times New Roman"/>
          <w:sz w:val="24"/>
          <w:szCs w:val="24"/>
        </w:rPr>
        <w:t>except an</w:t>
      </w:r>
      <w:r w:rsidRPr="009E346B">
        <w:rPr>
          <w:rFonts w:ascii="Times New Roman" w:hAnsi="Times New Roman" w:cs="Times New Roman"/>
          <w:sz w:val="24"/>
          <w:szCs w:val="24"/>
        </w:rPr>
        <w:t xml:space="preserve"> internal document (Decree - </w:t>
      </w:r>
      <w:proofErr w:type="spellStart"/>
      <w:r w:rsidRPr="009E346B">
        <w:rPr>
          <w:rFonts w:ascii="Times New Roman" w:hAnsi="Times New Roman" w:cs="Times New Roman"/>
          <w:sz w:val="24"/>
          <w:szCs w:val="24"/>
        </w:rPr>
        <w:t>Uredba</w:t>
      </w:r>
      <w:proofErr w:type="spellEnd"/>
      <w:r w:rsidRPr="009E346B">
        <w:rPr>
          <w:rFonts w:ascii="Times New Roman" w:hAnsi="Times New Roman" w:cs="Times New Roman"/>
          <w:sz w:val="24"/>
          <w:szCs w:val="24"/>
        </w:rPr>
        <w:t xml:space="preserve">, in Serbian). Citizens were able to see their files and read </w:t>
      </w:r>
      <w:r w:rsidR="00CE441B">
        <w:rPr>
          <w:rFonts w:ascii="Times New Roman" w:hAnsi="Times New Roman" w:cs="Times New Roman"/>
          <w:sz w:val="24"/>
          <w:szCs w:val="24"/>
        </w:rPr>
        <w:t>them</w:t>
      </w:r>
      <w:r w:rsidRPr="009E346B">
        <w:rPr>
          <w:rFonts w:ascii="Times New Roman" w:hAnsi="Times New Roman" w:cs="Times New Roman"/>
          <w:sz w:val="24"/>
          <w:szCs w:val="24"/>
        </w:rPr>
        <w:t xml:space="preserve">. </w:t>
      </w:r>
      <w:r w:rsidR="00CE441B">
        <w:rPr>
          <w:rFonts w:ascii="Times New Roman" w:hAnsi="Times New Roman" w:cs="Times New Roman"/>
          <w:sz w:val="24"/>
          <w:szCs w:val="24"/>
        </w:rPr>
        <w:t>The p</w:t>
      </w:r>
      <w:r w:rsidRPr="009E346B">
        <w:rPr>
          <w:rFonts w:ascii="Times New Roman" w:hAnsi="Times New Roman" w:cs="Times New Roman"/>
          <w:sz w:val="24"/>
          <w:szCs w:val="24"/>
        </w:rPr>
        <w:t xml:space="preserve">roblem is that those files were not complete, </w:t>
      </w:r>
      <w:r w:rsidR="00CE441B">
        <w:rPr>
          <w:rFonts w:ascii="Times New Roman" w:hAnsi="Times New Roman" w:cs="Times New Roman"/>
          <w:sz w:val="24"/>
          <w:szCs w:val="24"/>
        </w:rPr>
        <w:t xml:space="preserve">their </w:t>
      </w:r>
      <w:r w:rsidRPr="009E346B">
        <w:rPr>
          <w:rFonts w:ascii="Times New Roman" w:hAnsi="Times New Roman" w:cs="Times New Roman"/>
          <w:sz w:val="24"/>
          <w:szCs w:val="24"/>
        </w:rPr>
        <w:t xml:space="preserve">pages were shaded black and citizens could not copy it or take notes. It </w:t>
      </w:r>
      <w:r w:rsidR="00CE441B" w:rsidRPr="00CE441B">
        <w:rPr>
          <w:rFonts w:ascii="Times New Roman" w:hAnsi="Times New Roman" w:cs="Times New Roman"/>
          <w:sz w:val="24"/>
          <w:szCs w:val="24"/>
        </w:rPr>
        <w:t>has remained</w:t>
      </w:r>
      <w:r w:rsidRPr="009E346B">
        <w:rPr>
          <w:rFonts w:ascii="Times New Roman" w:hAnsi="Times New Roman" w:cs="Times New Roman"/>
          <w:sz w:val="24"/>
          <w:szCs w:val="24"/>
        </w:rPr>
        <w:t xml:space="preserve"> unknown if those files were real. Anyhow, soon it was stopped. Today Serbia is the only country that still has not open</w:t>
      </w:r>
      <w:r w:rsidR="00CE441B">
        <w:rPr>
          <w:rFonts w:ascii="Times New Roman" w:hAnsi="Times New Roman" w:cs="Times New Roman"/>
          <w:sz w:val="24"/>
          <w:szCs w:val="24"/>
        </w:rPr>
        <w:t>ed</w:t>
      </w:r>
      <w:r w:rsidRPr="009E346B">
        <w:rPr>
          <w:rFonts w:ascii="Times New Roman" w:hAnsi="Times New Roman" w:cs="Times New Roman"/>
          <w:sz w:val="24"/>
          <w:szCs w:val="24"/>
        </w:rPr>
        <w:t xml:space="preserve"> the secret files to the public.  </w:t>
      </w:r>
      <w:r w:rsidR="00CE441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Even before 2000 many international organization</w:t>
      </w:r>
      <w:r w:rsidR="00CE441B">
        <w:rPr>
          <w:rFonts w:ascii="Times New Roman" w:hAnsi="Times New Roman" w:cs="Times New Roman"/>
          <w:sz w:val="24"/>
          <w:szCs w:val="24"/>
        </w:rPr>
        <w:t>s</w:t>
      </w:r>
      <w:r w:rsidRPr="009E346B">
        <w:rPr>
          <w:rFonts w:ascii="Times New Roman" w:hAnsi="Times New Roman" w:cs="Times New Roman"/>
          <w:sz w:val="24"/>
          <w:szCs w:val="24"/>
        </w:rPr>
        <w:t xml:space="preserve"> supported opening of files. “During the 23rd session, held on June 27th 1996, the Parliamentary Assembly of the Council of Europe adopted the Resolution 1096 (1996) on the measures to dismantle the heritage of former </w:t>
      </w:r>
      <w:r w:rsidR="00DD23EE">
        <w:rPr>
          <w:rFonts w:ascii="Times New Roman" w:hAnsi="Times New Roman" w:cs="Times New Roman"/>
          <w:sz w:val="24"/>
          <w:szCs w:val="24"/>
        </w:rPr>
        <w:t>communist totalitarian systems”</w:t>
      </w:r>
      <w:r w:rsidR="00DD23EE">
        <w:rPr>
          <w:rStyle w:val="Fodnotehenvisning"/>
          <w:rFonts w:ascii="Times New Roman" w:hAnsi="Times New Roman" w:cs="Times New Roman"/>
          <w:sz w:val="24"/>
          <w:szCs w:val="24"/>
        </w:rPr>
        <w:footnoteReference w:id="100"/>
      </w:r>
      <w:r w:rsidRPr="009E346B">
        <w:rPr>
          <w:rFonts w:ascii="Times New Roman" w:hAnsi="Times New Roman" w:cs="Times New Roman"/>
          <w:sz w:val="24"/>
          <w:szCs w:val="24"/>
        </w:rPr>
        <w:t xml:space="preserve">. </w:t>
      </w:r>
    </w:p>
    <w:p w:rsidR="009E346B" w:rsidRPr="009E346B" w:rsidRDefault="00CE441B" w:rsidP="009E346B">
      <w:pPr>
        <w:pStyle w:val="Ingenafstand"/>
        <w:spacing w:line="276" w:lineRule="auto"/>
        <w:rPr>
          <w:rFonts w:ascii="Times New Roman" w:hAnsi="Times New Roman" w:cs="Times New Roman"/>
          <w:sz w:val="24"/>
          <w:szCs w:val="24"/>
        </w:rPr>
      </w:pPr>
      <w:proofErr w:type="gramStart"/>
      <w:r>
        <w:rPr>
          <w:rFonts w:ascii="Times New Roman" w:hAnsi="Times New Roman" w:cs="Times New Roman"/>
          <w:sz w:val="24"/>
          <w:szCs w:val="24"/>
        </w:rPr>
        <w:t>According to</w:t>
      </w:r>
      <w:r w:rsidR="009E346B" w:rsidRPr="009E346B">
        <w:rPr>
          <w:rFonts w:ascii="Times New Roman" w:hAnsi="Times New Roman" w:cs="Times New Roman"/>
          <w:sz w:val="24"/>
          <w:szCs w:val="24"/>
        </w:rPr>
        <w:t xml:space="preserve"> Art.</w:t>
      </w:r>
      <w:proofErr w:type="gramEnd"/>
      <w:r w:rsidR="009E346B" w:rsidRPr="009E346B">
        <w:rPr>
          <w:rFonts w:ascii="Times New Roman" w:hAnsi="Times New Roman" w:cs="Times New Roman"/>
          <w:sz w:val="24"/>
          <w:szCs w:val="24"/>
        </w:rPr>
        <w:t xml:space="preserve"> 9, "the Assembly welcomes the opening of secret service files for public examination in some former communist totalitarian countries. It advises all countries concerned to enable the persons affected to examine, upon their request, the files kept on them by the former secre</w:t>
      </w:r>
      <w:r w:rsidR="00DD23EE">
        <w:rPr>
          <w:rFonts w:ascii="Times New Roman" w:hAnsi="Times New Roman" w:cs="Times New Roman"/>
          <w:sz w:val="24"/>
          <w:szCs w:val="24"/>
        </w:rPr>
        <w:t>t services"</w:t>
      </w:r>
      <w:r w:rsidR="00DD23EE">
        <w:rPr>
          <w:rStyle w:val="Fodnotehenvisning"/>
          <w:rFonts w:ascii="Times New Roman" w:hAnsi="Times New Roman" w:cs="Times New Roman"/>
          <w:sz w:val="24"/>
          <w:szCs w:val="24"/>
        </w:rPr>
        <w:footnoteReference w:id="101"/>
      </w:r>
      <w:r w:rsidR="009E346B" w:rsidRPr="009E346B">
        <w:rPr>
          <w:rFonts w:ascii="Times New Roman" w:hAnsi="Times New Roman" w:cs="Times New Roman"/>
          <w:sz w:val="24"/>
          <w:szCs w:val="24"/>
        </w:rPr>
        <w:t>. Serbia did not follow the Resolution of the Council of</w:t>
      </w:r>
      <w:r>
        <w:rPr>
          <w:rFonts w:ascii="Times New Roman" w:hAnsi="Times New Roman" w:cs="Times New Roman"/>
          <w:sz w:val="24"/>
          <w:szCs w:val="24"/>
        </w:rPr>
        <w:t xml:space="preserve"> Europe and the Constitutional C</w:t>
      </w:r>
      <w:r w:rsidR="009E346B" w:rsidRPr="009E346B">
        <w:rPr>
          <w:rFonts w:ascii="Times New Roman" w:hAnsi="Times New Roman" w:cs="Times New Roman"/>
          <w:sz w:val="24"/>
          <w:szCs w:val="24"/>
        </w:rPr>
        <w:t xml:space="preserve">ourt decided that the decree was not constitutional. It </w:t>
      </w:r>
      <w:r>
        <w:rPr>
          <w:rFonts w:ascii="Times New Roman" w:hAnsi="Times New Roman" w:cs="Times New Roman"/>
          <w:sz w:val="24"/>
          <w:szCs w:val="24"/>
        </w:rPr>
        <w:t>was</w:t>
      </w:r>
      <w:r w:rsidR="009E346B" w:rsidRPr="009E346B">
        <w:rPr>
          <w:rFonts w:ascii="Times New Roman" w:hAnsi="Times New Roman" w:cs="Times New Roman"/>
          <w:sz w:val="24"/>
          <w:szCs w:val="24"/>
        </w:rPr>
        <w:t xml:space="preserve"> recommended that the area of the secret files must be regulated by the law and not by so-called – </w:t>
      </w:r>
      <w:r w:rsidRPr="00CE441B">
        <w:rPr>
          <w:rFonts w:ascii="Times New Roman" w:hAnsi="Times New Roman" w:cs="Times New Roman"/>
          <w:sz w:val="24"/>
          <w:szCs w:val="24"/>
        </w:rPr>
        <w:t>a bylaw</w:t>
      </w:r>
      <w:r w:rsidR="009E346B" w:rsidRPr="009E346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That law “should prescribe opening of all files, kept for political and/or ideological reasons, no matter which services kept them - civilian, military, partisan (if there were any) and no matter on which level they were </w:t>
      </w:r>
      <w:proofErr w:type="spellStart"/>
      <w:r w:rsidRPr="009E346B">
        <w:rPr>
          <w:rFonts w:ascii="Times New Roman" w:hAnsi="Times New Roman" w:cs="Times New Roman"/>
          <w:sz w:val="24"/>
          <w:szCs w:val="24"/>
        </w:rPr>
        <w:t>organised</w:t>
      </w:r>
      <w:proofErr w:type="spellEnd"/>
      <w:r w:rsidRPr="009E346B">
        <w:rPr>
          <w:rFonts w:ascii="Times New Roman" w:hAnsi="Times New Roman" w:cs="Times New Roman"/>
          <w:sz w:val="24"/>
          <w:szCs w:val="24"/>
        </w:rPr>
        <w:t xml:space="preserve"> (federal or republic one). All citizens’ files, kept by all security services, from the period when OZNA was founded (May 13th 1944) until the day when this/these laws have been adopted, should be handed over to an independent institution (a commission or an agency) founded by the parliament, which would receive all the files, to possess, store and handle them. After a period of five or ten years has passed, this institution should give them over to an archival institution in charge, to be stored and used according to the regulati</w:t>
      </w:r>
      <w:r w:rsidR="00DD23EE">
        <w:rPr>
          <w:rFonts w:ascii="Times New Roman" w:hAnsi="Times New Roman" w:cs="Times New Roman"/>
          <w:sz w:val="24"/>
          <w:szCs w:val="24"/>
        </w:rPr>
        <w:t>ons for the archival documents”</w:t>
      </w:r>
      <w:r w:rsidR="00DD23EE">
        <w:rPr>
          <w:rStyle w:val="Fodnotehenvisning"/>
          <w:rFonts w:ascii="Times New Roman" w:hAnsi="Times New Roman" w:cs="Times New Roman"/>
          <w:sz w:val="24"/>
          <w:szCs w:val="24"/>
        </w:rPr>
        <w:footnoteReference w:id="102"/>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It should be mentioned that the public was informed, from time to time, about what </w:t>
      </w:r>
      <w:r w:rsidR="00CE441B">
        <w:rPr>
          <w:rFonts w:ascii="Times New Roman" w:hAnsi="Times New Roman" w:cs="Times New Roman"/>
          <w:sz w:val="24"/>
          <w:szCs w:val="24"/>
        </w:rPr>
        <w:t>was</w:t>
      </w:r>
      <w:r w:rsidRPr="009E346B">
        <w:rPr>
          <w:rFonts w:ascii="Times New Roman" w:hAnsi="Times New Roman" w:cs="Times New Roman"/>
          <w:sz w:val="24"/>
          <w:szCs w:val="24"/>
        </w:rPr>
        <w:t xml:space="preserve"> going on in the secret police and who </w:t>
      </w:r>
      <w:r w:rsidR="00CE441B">
        <w:rPr>
          <w:rFonts w:ascii="Times New Roman" w:hAnsi="Times New Roman" w:cs="Times New Roman"/>
          <w:sz w:val="24"/>
          <w:szCs w:val="24"/>
        </w:rPr>
        <w:t>were the</w:t>
      </w:r>
      <w:r w:rsidRPr="009E346B">
        <w:rPr>
          <w:rFonts w:ascii="Times New Roman" w:hAnsi="Times New Roman" w:cs="Times New Roman"/>
          <w:sz w:val="24"/>
          <w:szCs w:val="24"/>
        </w:rPr>
        <w:t xml:space="preserve"> “persons of interest” but only when suite</w:t>
      </w:r>
      <w:r w:rsidR="00CE441B">
        <w:rPr>
          <w:rFonts w:ascii="Times New Roman" w:hAnsi="Times New Roman" w:cs="Times New Roman"/>
          <w:sz w:val="24"/>
          <w:szCs w:val="24"/>
        </w:rPr>
        <w:t>d to the police. So, it is well-</w:t>
      </w:r>
      <w:r w:rsidRPr="009E346B">
        <w:rPr>
          <w:rFonts w:ascii="Times New Roman" w:hAnsi="Times New Roman" w:cs="Times New Roman"/>
          <w:sz w:val="24"/>
          <w:szCs w:val="24"/>
        </w:rPr>
        <w:t xml:space="preserve">known that </w:t>
      </w:r>
      <w:proofErr w:type="spellStart"/>
      <w:r w:rsidRPr="009E346B">
        <w:rPr>
          <w:rFonts w:ascii="Times New Roman" w:hAnsi="Times New Roman" w:cs="Times New Roman"/>
          <w:sz w:val="24"/>
          <w:szCs w:val="24"/>
        </w:rPr>
        <w:t>Rade</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Bulatovic</w:t>
      </w:r>
      <w:proofErr w:type="spellEnd"/>
      <w:r w:rsidRPr="009E346B">
        <w:rPr>
          <w:rFonts w:ascii="Times New Roman" w:hAnsi="Times New Roman" w:cs="Times New Roman"/>
          <w:sz w:val="24"/>
          <w:szCs w:val="24"/>
        </w:rPr>
        <w:t xml:space="preserve"> the first man of the secret police when Vojislav Kostunica took the power and Dragan </w:t>
      </w:r>
      <w:proofErr w:type="spellStart"/>
      <w:r w:rsidRPr="009E346B">
        <w:rPr>
          <w:rFonts w:ascii="Times New Roman" w:hAnsi="Times New Roman" w:cs="Times New Roman"/>
          <w:sz w:val="24"/>
          <w:szCs w:val="24"/>
        </w:rPr>
        <w:t>Jocic</w:t>
      </w:r>
      <w:proofErr w:type="spellEnd"/>
      <w:r w:rsidRPr="009E346B">
        <w:rPr>
          <w:rFonts w:ascii="Times New Roman" w:hAnsi="Times New Roman" w:cs="Times New Roman"/>
          <w:sz w:val="24"/>
          <w:szCs w:val="24"/>
        </w:rPr>
        <w:t xml:space="preserve">, </w:t>
      </w:r>
      <w:r w:rsidR="00CE441B" w:rsidRPr="00CE441B">
        <w:rPr>
          <w:rFonts w:ascii="Times New Roman" w:hAnsi="Times New Roman" w:cs="Times New Roman"/>
          <w:sz w:val="24"/>
          <w:szCs w:val="24"/>
        </w:rPr>
        <w:t>the Minister of Internal Affairs</w:t>
      </w:r>
      <w:r w:rsidR="00CE441B">
        <w:rPr>
          <w:rFonts w:ascii="Times New Roman" w:hAnsi="Times New Roman" w:cs="Times New Roman"/>
          <w:sz w:val="24"/>
          <w:szCs w:val="24"/>
        </w:rPr>
        <w:t xml:space="preserve">, </w:t>
      </w:r>
      <w:r w:rsidRPr="009E346B">
        <w:rPr>
          <w:rFonts w:ascii="Times New Roman" w:hAnsi="Times New Roman" w:cs="Times New Roman"/>
          <w:sz w:val="24"/>
          <w:szCs w:val="24"/>
        </w:rPr>
        <w:t xml:space="preserve">met </w:t>
      </w:r>
      <w:proofErr w:type="spellStart"/>
      <w:r w:rsidRPr="009E346B">
        <w:rPr>
          <w:rFonts w:ascii="Times New Roman" w:hAnsi="Times New Roman" w:cs="Times New Roman"/>
          <w:sz w:val="24"/>
          <w:szCs w:val="24"/>
        </w:rPr>
        <w:t>Milorad</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Ulemek</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Legija</w:t>
      </w:r>
      <w:proofErr w:type="spellEnd"/>
      <w:r w:rsidRPr="009E346B">
        <w:rPr>
          <w:rFonts w:ascii="Times New Roman" w:hAnsi="Times New Roman" w:cs="Times New Roman"/>
          <w:sz w:val="24"/>
          <w:szCs w:val="24"/>
        </w:rPr>
        <w:t xml:space="preserve"> in person, after he </w:t>
      </w:r>
      <w:r w:rsidR="00CE441B">
        <w:rPr>
          <w:rFonts w:ascii="Times New Roman" w:hAnsi="Times New Roman" w:cs="Times New Roman"/>
          <w:sz w:val="24"/>
          <w:szCs w:val="24"/>
        </w:rPr>
        <w:t xml:space="preserve">had </w:t>
      </w:r>
      <w:r w:rsidRPr="009E346B">
        <w:rPr>
          <w:rFonts w:ascii="Times New Roman" w:hAnsi="Times New Roman" w:cs="Times New Roman"/>
          <w:sz w:val="24"/>
          <w:szCs w:val="24"/>
        </w:rPr>
        <w:t>surrendered to the police (</w:t>
      </w:r>
      <w:proofErr w:type="spellStart"/>
      <w:r w:rsidRPr="009E346B">
        <w:rPr>
          <w:rFonts w:ascii="Times New Roman" w:hAnsi="Times New Roman" w:cs="Times New Roman"/>
          <w:sz w:val="24"/>
          <w:szCs w:val="24"/>
        </w:rPr>
        <w:t>Legija</w:t>
      </w:r>
      <w:proofErr w:type="spellEnd"/>
      <w:r w:rsidRPr="009E346B">
        <w:rPr>
          <w:rFonts w:ascii="Times New Roman" w:hAnsi="Times New Roman" w:cs="Times New Roman"/>
          <w:sz w:val="24"/>
          <w:szCs w:val="24"/>
        </w:rPr>
        <w:t xml:space="preserve"> </w:t>
      </w:r>
      <w:r w:rsidR="00CE441B">
        <w:rPr>
          <w:rFonts w:ascii="Times New Roman" w:hAnsi="Times New Roman" w:cs="Times New Roman"/>
          <w:sz w:val="24"/>
          <w:szCs w:val="24"/>
        </w:rPr>
        <w:t>wa</w:t>
      </w:r>
      <w:r w:rsidRPr="009E346B">
        <w:rPr>
          <w:rFonts w:ascii="Times New Roman" w:hAnsi="Times New Roman" w:cs="Times New Roman"/>
          <w:sz w:val="24"/>
          <w:szCs w:val="24"/>
        </w:rPr>
        <w:t xml:space="preserve">s </w:t>
      </w:r>
      <w:r w:rsidR="00CE441B">
        <w:rPr>
          <w:rFonts w:ascii="Times New Roman" w:hAnsi="Times New Roman" w:cs="Times New Roman"/>
          <w:sz w:val="24"/>
          <w:szCs w:val="24"/>
        </w:rPr>
        <w:t>sentenced</w:t>
      </w:r>
      <w:r w:rsidRPr="009E346B">
        <w:rPr>
          <w:rFonts w:ascii="Times New Roman" w:hAnsi="Times New Roman" w:cs="Times New Roman"/>
          <w:sz w:val="24"/>
          <w:szCs w:val="24"/>
        </w:rPr>
        <w:t xml:space="preserve"> </w:t>
      </w:r>
      <w:r w:rsidR="00CE441B">
        <w:rPr>
          <w:rFonts w:ascii="Times New Roman" w:hAnsi="Times New Roman" w:cs="Times New Roman"/>
          <w:sz w:val="24"/>
          <w:szCs w:val="24"/>
        </w:rPr>
        <w:t>to</w:t>
      </w:r>
      <w:r w:rsidRPr="009E346B">
        <w:rPr>
          <w:rFonts w:ascii="Times New Roman" w:hAnsi="Times New Roman" w:cs="Times New Roman"/>
          <w:sz w:val="24"/>
          <w:szCs w:val="24"/>
        </w:rPr>
        <w:t xml:space="preserve"> 40 years in jail as the</w:t>
      </w:r>
      <w:r w:rsidR="00CE441B">
        <w:rPr>
          <w:rFonts w:ascii="Times New Roman" w:hAnsi="Times New Roman" w:cs="Times New Roman"/>
          <w:sz w:val="24"/>
          <w:szCs w:val="24"/>
        </w:rPr>
        <w:t xml:space="preserve"> mastermind of </w:t>
      </w:r>
      <w:r w:rsidR="00CE441B" w:rsidRPr="00CE441B">
        <w:rPr>
          <w:rFonts w:ascii="Times New Roman" w:hAnsi="Times New Roman" w:cs="Times New Roman"/>
          <w:sz w:val="24"/>
          <w:szCs w:val="24"/>
        </w:rPr>
        <w:t xml:space="preserve">the killing of </w:t>
      </w:r>
      <w:r w:rsidR="00CE441B">
        <w:rPr>
          <w:rFonts w:ascii="Times New Roman" w:hAnsi="Times New Roman" w:cs="Times New Roman"/>
          <w:sz w:val="24"/>
          <w:szCs w:val="24"/>
        </w:rPr>
        <w:t>Djindjic</w:t>
      </w:r>
      <w:r w:rsidRPr="009E346B">
        <w:rPr>
          <w:rFonts w:ascii="Times New Roman" w:hAnsi="Times New Roman" w:cs="Times New Roman"/>
          <w:sz w:val="24"/>
          <w:szCs w:val="24"/>
        </w:rPr>
        <w:t xml:space="preserve">) </w:t>
      </w:r>
      <w:r w:rsidR="00435D5A" w:rsidRPr="00435D5A">
        <w:rPr>
          <w:rFonts w:ascii="Times New Roman" w:hAnsi="Times New Roman" w:cs="Times New Roman"/>
          <w:sz w:val="24"/>
          <w:szCs w:val="24"/>
        </w:rPr>
        <w:t xml:space="preserve">without providing any information about that meeting </w:t>
      </w:r>
      <w:r w:rsidRPr="009E346B">
        <w:rPr>
          <w:rFonts w:ascii="Times New Roman" w:hAnsi="Times New Roman" w:cs="Times New Roman"/>
          <w:sz w:val="24"/>
          <w:szCs w:val="24"/>
        </w:rPr>
        <w:t xml:space="preserve">and keeping that as a secret. </w:t>
      </w:r>
      <w:proofErr w:type="spellStart"/>
      <w:r w:rsidRPr="009E346B">
        <w:rPr>
          <w:rFonts w:ascii="Times New Roman" w:hAnsi="Times New Roman" w:cs="Times New Roman"/>
          <w:sz w:val="24"/>
          <w:szCs w:val="24"/>
        </w:rPr>
        <w:t>Bulatovic</w:t>
      </w:r>
      <w:proofErr w:type="spellEnd"/>
      <w:r w:rsidRPr="009E346B">
        <w:rPr>
          <w:rFonts w:ascii="Times New Roman" w:hAnsi="Times New Roman" w:cs="Times New Roman"/>
          <w:sz w:val="24"/>
          <w:szCs w:val="24"/>
        </w:rPr>
        <w:t xml:space="preserve"> </w:t>
      </w:r>
      <w:r w:rsidRPr="009E346B">
        <w:rPr>
          <w:rFonts w:ascii="Times New Roman" w:hAnsi="Times New Roman" w:cs="Times New Roman"/>
          <w:sz w:val="24"/>
          <w:szCs w:val="24"/>
        </w:rPr>
        <w:lastRenderedPageBreak/>
        <w:t xml:space="preserve">also hired again </w:t>
      </w:r>
      <w:r w:rsidR="00435D5A">
        <w:rPr>
          <w:rFonts w:ascii="Times New Roman" w:hAnsi="Times New Roman" w:cs="Times New Roman"/>
          <w:sz w:val="24"/>
          <w:szCs w:val="24"/>
        </w:rPr>
        <w:t xml:space="preserve">the </w:t>
      </w:r>
      <w:r w:rsidRPr="009E346B">
        <w:rPr>
          <w:rFonts w:ascii="Times New Roman" w:hAnsi="Times New Roman" w:cs="Times New Roman"/>
          <w:sz w:val="24"/>
          <w:szCs w:val="24"/>
        </w:rPr>
        <w:t xml:space="preserve">people who </w:t>
      </w:r>
      <w:r w:rsidR="00435D5A">
        <w:rPr>
          <w:rFonts w:ascii="Times New Roman" w:hAnsi="Times New Roman" w:cs="Times New Roman"/>
          <w:sz w:val="24"/>
          <w:szCs w:val="24"/>
        </w:rPr>
        <w:t>had been</w:t>
      </w:r>
      <w:r w:rsidRPr="009E346B">
        <w:rPr>
          <w:rFonts w:ascii="Times New Roman" w:hAnsi="Times New Roman" w:cs="Times New Roman"/>
          <w:sz w:val="24"/>
          <w:szCs w:val="24"/>
        </w:rPr>
        <w:t xml:space="preserve"> dismissed after 2000. </w:t>
      </w:r>
      <w:proofErr w:type="spellStart"/>
      <w:r w:rsidRPr="009E346B">
        <w:rPr>
          <w:rFonts w:ascii="Times New Roman" w:hAnsi="Times New Roman" w:cs="Times New Roman"/>
          <w:sz w:val="24"/>
          <w:szCs w:val="24"/>
        </w:rPr>
        <w:t>Ivica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Dacic</w:t>
      </w:r>
      <w:proofErr w:type="spellEnd"/>
      <w:r w:rsidRPr="009E346B">
        <w:rPr>
          <w:rFonts w:ascii="Times New Roman" w:hAnsi="Times New Roman" w:cs="Times New Roman"/>
          <w:sz w:val="24"/>
          <w:szCs w:val="24"/>
        </w:rPr>
        <w:t xml:space="preserve">, now </w:t>
      </w:r>
      <w:r w:rsidR="00435D5A">
        <w:rPr>
          <w:rFonts w:ascii="Times New Roman" w:hAnsi="Times New Roman" w:cs="Times New Roman"/>
          <w:sz w:val="24"/>
          <w:szCs w:val="24"/>
        </w:rPr>
        <w:t>the Minister of Foreign A</w:t>
      </w:r>
      <w:r w:rsidRPr="009E346B">
        <w:rPr>
          <w:rFonts w:ascii="Times New Roman" w:hAnsi="Times New Roman" w:cs="Times New Roman"/>
          <w:sz w:val="24"/>
          <w:szCs w:val="24"/>
        </w:rPr>
        <w:t xml:space="preserve">ffairs and before Minister </w:t>
      </w:r>
      <w:r w:rsidR="00435D5A">
        <w:rPr>
          <w:rFonts w:ascii="Times New Roman" w:hAnsi="Times New Roman" w:cs="Times New Roman"/>
          <w:sz w:val="24"/>
          <w:szCs w:val="24"/>
        </w:rPr>
        <w:t>of</w:t>
      </w:r>
      <w:r w:rsidRPr="009E346B">
        <w:rPr>
          <w:rFonts w:ascii="Times New Roman" w:hAnsi="Times New Roman" w:cs="Times New Roman"/>
          <w:sz w:val="24"/>
          <w:szCs w:val="24"/>
        </w:rPr>
        <w:t xml:space="preserve"> </w:t>
      </w:r>
      <w:r w:rsidR="00435D5A">
        <w:rPr>
          <w:rFonts w:ascii="Times New Roman" w:hAnsi="Times New Roman" w:cs="Times New Roman"/>
          <w:sz w:val="24"/>
          <w:szCs w:val="24"/>
        </w:rPr>
        <w:t xml:space="preserve">the </w:t>
      </w:r>
      <w:r w:rsidRPr="009E346B">
        <w:rPr>
          <w:rFonts w:ascii="Times New Roman" w:hAnsi="Times New Roman" w:cs="Times New Roman"/>
          <w:sz w:val="24"/>
          <w:szCs w:val="24"/>
        </w:rPr>
        <w:t xml:space="preserve">Interior was involved in </w:t>
      </w:r>
      <w:r w:rsidR="00435D5A">
        <w:rPr>
          <w:rFonts w:ascii="Times New Roman" w:hAnsi="Times New Roman" w:cs="Times New Roman"/>
          <w:sz w:val="24"/>
          <w:szCs w:val="24"/>
        </w:rPr>
        <w:t>a</w:t>
      </w:r>
      <w:r w:rsidRPr="009E346B">
        <w:rPr>
          <w:rFonts w:ascii="Times New Roman" w:hAnsi="Times New Roman" w:cs="Times New Roman"/>
          <w:sz w:val="24"/>
          <w:szCs w:val="24"/>
        </w:rPr>
        <w:t xml:space="preserve"> scandal about </w:t>
      </w:r>
      <w:r w:rsidR="00435D5A">
        <w:rPr>
          <w:rFonts w:ascii="Times New Roman" w:hAnsi="Times New Roman" w:cs="Times New Roman"/>
          <w:sz w:val="24"/>
          <w:szCs w:val="24"/>
        </w:rPr>
        <w:t xml:space="preserve">a </w:t>
      </w:r>
      <w:r w:rsidRPr="009E346B">
        <w:rPr>
          <w:rFonts w:ascii="Times New Roman" w:hAnsi="Times New Roman" w:cs="Times New Roman"/>
          <w:sz w:val="24"/>
          <w:szCs w:val="24"/>
        </w:rPr>
        <w:t>Balkan drugs cartel. Serbs found out that one of the prominent members of the Serbian Orthodox Chur</w:t>
      </w:r>
      <w:r w:rsidR="00435D5A">
        <w:rPr>
          <w:rFonts w:ascii="Times New Roman" w:hAnsi="Times New Roman" w:cs="Times New Roman"/>
          <w:sz w:val="24"/>
          <w:szCs w:val="24"/>
        </w:rPr>
        <w:t>ch B</w:t>
      </w:r>
      <w:r w:rsidRPr="009E346B">
        <w:rPr>
          <w:rFonts w:ascii="Times New Roman" w:hAnsi="Times New Roman" w:cs="Times New Roman"/>
          <w:sz w:val="24"/>
          <w:szCs w:val="24"/>
        </w:rPr>
        <w:t xml:space="preserve">ishop </w:t>
      </w:r>
      <w:proofErr w:type="spellStart"/>
      <w:r w:rsidRPr="009E346B">
        <w:rPr>
          <w:rFonts w:ascii="Times New Roman" w:hAnsi="Times New Roman" w:cs="Times New Roman"/>
          <w:sz w:val="24"/>
          <w:szCs w:val="24"/>
        </w:rPr>
        <w:t>Vasilije</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Kacavenda</w:t>
      </w:r>
      <w:proofErr w:type="spellEnd"/>
      <w:r w:rsidRPr="009E346B">
        <w:rPr>
          <w:rFonts w:ascii="Times New Roman" w:hAnsi="Times New Roman" w:cs="Times New Roman"/>
          <w:sz w:val="24"/>
          <w:szCs w:val="24"/>
        </w:rPr>
        <w:t xml:space="preserve"> was </w:t>
      </w:r>
      <w:r w:rsidR="00435D5A">
        <w:rPr>
          <w:rFonts w:ascii="Times New Roman" w:hAnsi="Times New Roman" w:cs="Times New Roman"/>
          <w:sz w:val="24"/>
          <w:szCs w:val="24"/>
        </w:rPr>
        <w:t xml:space="preserve">a </w:t>
      </w:r>
      <w:r w:rsidRPr="009E346B">
        <w:rPr>
          <w:rFonts w:ascii="Times New Roman" w:hAnsi="Times New Roman" w:cs="Times New Roman"/>
          <w:sz w:val="24"/>
          <w:szCs w:val="24"/>
        </w:rPr>
        <w:t xml:space="preserve">secret police informer with </w:t>
      </w:r>
      <w:r w:rsidR="00435D5A">
        <w:rPr>
          <w:rFonts w:ascii="Times New Roman" w:hAnsi="Times New Roman" w:cs="Times New Roman"/>
          <w:sz w:val="24"/>
          <w:szCs w:val="24"/>
        </w:rPr>
        <w:t>the</w:t>
      </w:r>
      <w:r w:rsidRPr="009E346B">
        <w:rPr>
          <w:rFonts w:ascii="Times New Roman" w:hAnsi="Times New Roman" w:cs="Times New Roman"/>
          <w:sz w:val="24"/>
          <w:szCs w:val="24"/>
        </w:rPr>
        <w:t xml:space="preserve"> code name “Pablo”. It </w:t>
      </w:r>
      <w:r w:rsidR="00435D5A">
        <w:rPr>
          <w:rFonts w:ascii="Times New Roman" w:hAnsi="Times New Roman" w:cs="Times New Roman"/>
          <w:sz w:val="24"/>
          <w:szCs w:val="24"/>
        </w:rPr>
        <w:t>seems</w:t>
      </w:r>
      <w:r w:rsidRPr="009E346B">
        <w:rPr>
          <w:rFonts w:ascii="Times New Roman" w:hAnsi="Times New Roman" w:cs="Times New Roman"/>
          <w:sz w:val="24"/>
          <w:szCs w:val="24"/>
        </w:rPr>
        <w:t xml:space="preserve"> that </w:t>
      </w:r>
      <w:r w:rsidR="00435D5A">
        <w:rPr>
          <w:rFonts w:ascii="Times New Roman" w:hAnsi="Times New Roman" w:cs="Times New Roman"/>
          <w:sz w:val="24"/>
          <w:szCs w:val="24"/>
        </w:rPr>
        <w:t>at</w:t>
      </w:r>
      <w:r w:rsidRPr="009E346B">
        <w:rPr>
          <w:rFonts w:ascii="Times New Roman" w:hAnsi="Times New Roman" w:cs="Times New Roman"/>
          <w:sz w:val="24"/>
          <w:szCs w:val="24"/>
        </w:rPr>
        <w:t xml:space="preserve"> the moment when the secret police </w:t>
      </w:r>
      <w:r w:rsidR="00435D5A">
        <w:rPr>
          <w:rFonts w:ascii="Times New Roman" w:hAnsi="Times New Roman" w:cs="Times New Roman"/>
          <w:sz w:val="24"/>
          <w:szCs w:val="24"/>
        </w:rPr>
        <w:t>found</w:t>
      </w:r>
      <w:r w:rsidRPr="009E346B">
        <w:rPr>
          <w:rFonts w:ascii="Times New Roman" w:hAnsi="Times New Roman" w:cs="Times New Roman"/>
          <w:sz w:val="24"/>
          <w:szCs w:val="24"/>
        </w:rPr>
        <w:t xml:space="preserve"> it </w:t>
      </w:r>
      <w:r w:rsidR="00435D5A">
        <w:rPr>
          <w:rFonts w:ascii="Times New Roman" w:hAnsi="Times New Roman" w:cs="Times New Roman"/>
          <w:sz w:val="24"/>
          <w:szCs w:val="24"/>
        </w:rPr>
        <w:t>to be</w:t>
      </w:r>
      <w:r w:rsidRPr="009E346B">
        <w:rPr>
          <w:rFonts w:ascii="Times New Roman" w:hAnsi="Times New Roman" w:cs="Times New Roman"/>
          <w:sz w:val="24"/>
          <w:szCs w:val="24"/>
        </w:rPr>
        <w:t xml:space="preserve"> convenient</w:t>
      </w:r>
      <w:r w:rsidR="00435D5A">
        <w:rPr>
          <w:rFonts w:ascii="Times New Roman" w:hAnsi="Times New Roman" w:cs="Times New Roman"/>
          <w:sz w:val="24"/>
          <w:szCs w:val="24"/>
        </w:rPr>
        <w:t>,</w:t>
      </w:r>
      <w:r w:rsidRPr="009E346B">
        <w:rPr>
          <w:rFonts w:ascii="Times New Roman" w:hAnsi="Times New Roman" w:cs="Times New Roman"/>
          <w:sz w:val="24"/>
          <w:szCs w:val="24"/>
        </w:rPr>
        <w:t xml:space="preserve"> Pablo was disclosed </w:t>
      </w:r>
      <w:r w:rsidR="00435D5A" w:rsidRPr="009E346B">
        <w:rPr>
          <w:rFonts w:ascii="Times New Roman" w:hAnsi="Times New Roman" w:cs="Times New Roman"/>
          <w:sz w:val="24"/>
          <w:szCs w:val="24"/>
        </w:rPr>
        <w:t>as a homosexual</w:t>
      </w:r>
      <w:r w:rsidRPr="009E346B">
        <w:rPr>
          <w:rFonts w:ascii="Times New Roman" w:hAnsi="Times New Roman" w:cs="Times New Roman"/>
          <w:sz w:val="24"/>
          <w:szCs w:val="24"/>
        </w:rPr>
        <w:t>. He was also accused as a man in the chain of helpers o</w:t>
      </w:r>
      <w:r w:rsidR="00435D5A">
        <w:rPr>
          <w:rFonts w:ascii="Times New Roman" w:hAnsi="Times New Roman" w:cs="Times New Roman"/>
          <w:sz w:val="24"/>
          <w:szCs w:val="24"/>
        </w:rPr>
        <w:t xml:space="preserve">f </w:t>
      </w:r>
      <w:r w:rsidRPr="009E346B">
        <w:rPr>
          <w:rFonts w:ascii="Times New Roman" w:hAnsi="Times New Roman" w:cs="Times New Roman"/>
          <w:sz w:val="24"/>
          <w:szCs w:val="24"/>
        </w:rPr>
        <w:t xml:space="preserve">war criminals and even </w:t>
      </w:r>
      <w:r w:rsidR="00435D5A">
        <w:rPr>
          <w:rFonts w:ascii="Times New Roman" w:hAnsi="Times New Roman" w:cs="Times New Roman"/>
          <w:sz w:val="24"/>
          <w:szCs w:val="24"/>
        </w:rPr>
        <w:t>of a</w:t>
      </w:r>
      <w:r w:rsidRPr="009E346B">
        <w:rPr>
          <w:rFonts w:ascii="Times New Roman" w:hAnsi="Times New Roman" w:cs="Times New Roman"/>
          <w:sz w:val="24"/>
          <w:szCs w:val="24"/>
        </w:rPr>
        <w:t xml:space="preserve"> murder. </w:t>
      </w:r>
      <w:r w:rsidR="00435D5A">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Serbian press explained that the bishop </w:t>
      </w:r>
      <w:r w:rsidR="00435D5A">
        <w:rPr>
          <w:rFonts w:ascii="Times New Roman" w:hAnsi="Times New Roman" w:cs="Times New Roman"/>
          <w:sz w:val="24"/>
          <w:szCs w:val="24"/>
        </w:rPr>
        <w:t>had been</w:t>
      </w:r>
      <w:r w:rsidRPr="009E346B">
        <w:rPr>
          <w:rFonts w:ascii="Times New Roman" w:hAnsi="Times New Roman" w:cs="Times New Roman"/>
          <w:sz w:val="24"/>
          <w:szCs w:val="24"/>
        </w:rPr>
        <w:t xml:space="preserve"> blackmailed by the secret police during </w:t>
      </w:r>
      <w:r w:rsidR="00435D5A">
        <w:rPr>
          <w:rFonts w:ascii="Times New Roman" w:hAnsi="Times New Roman" w:cs="Times New Roman"/>
          <w:sz w:val="24"/>
          <w:szCs w:val="24"/>
        </w:rPr>
        <w:t xml:space="preserve">the </w:t>
      </w:r>
      <w:r w:rsidRPr="009E346B">
        <w:rPr>
          <w:rFonts w:ascii="Times New Roman" w:hAnsi="Times New Roman" w:cs="Times New Roman"/>
          <w:sz w:val="24"/>
          <w:szCs w:val="24"/>
        </w:rPr>
        <w:t>1960s and it is noted that he live</w:t>
      </w:r>
      <w:r w:rsidR="00435D5A">
        <w:rPr>
          <w:rFonts w:ascii="Times New Roman" w:hAnsi="Times New Roman" w:cs="Times New Roman"/>
          <w:sz w:val="24"/>
          <w:szCs w:val="24"/>
        </w:rPr>
        <w:t>d</w:t>
      </w:r>
      <w:r w:rsidRPr="009E346B">
        <w:rPr>
          <w:rFonts w:ascii="Times New Roman" w:hAnsi="Times New Roman" w:cs="Times New Roman"/>
          <w:sz w:val="24"/>
          <w:szCs w:val="24"/>
        </w:rPr>
        <w:t xml:space="preserve"> in the house </w:t>
      </w:r>
      <w:r w:rsidR="00435D5A" w:rsidRPr="00435D5A">
        <w:rPr>
          <w:rFonts w:ascii="Times New Roman" w:hAnsi="Times New Roman" w:cs="Times New Roman"/>
          <w:sz w:val="24"/>
          <w:szCs w:val="24"/>
        </w:rPr>
        <w:t>furnished</w:t>
      </w:r>
      <w:r w:rsidRPr="009E346B">
        <w:rPr>
          <w:rFonts w:ascii="Times New Roman" w:hAnsi="Times New Roman" w:cs="Times New Roman"/>
          <w:sz w:val="24"/>
          <w:szCs w:val="24"/>
        </w:rPr>
        <w:t xml:space="preserve"> as a castle.</w:t>
      </w:r>
      <w:r w:rsidR="00435D5A">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In contrast to the other ex-communist states (Poland and East Germany, for example)</w:t>
      </w:r>
      <w:r w:rsidR="00435D5A">
        <w:rPr>
          <w:rFonts w:ascii="Times New Roman" w:hAnsi="Times New Roman" w:cs="Times New Roman"/>
          <w:sz w:val="24"/>
          <w:szCs w:val="24"/>
        </w:rPr>
        <w:t>,</w:t>
      </w:r>
      <w:r w:rsidRPr="009E346B">
        <w:rPr>
          <w:rFonts w:ascii="Times New Roman" w:hAnsi="Times New Roman" w:cs="Times New Roman"/>
          <w:sz w:val="24"/>
          <w:szCs w:val="24"/>
        </w:rPr>
        <w:t xml:space="preserve"> nobody in Serbia </w:t>
      </w:r>
      <w:r w:rsidR="00435D5A">
        <w:rPr>
          <w:rFonts w:ascii="Times New Roman" w:hAnsi="Times New Roman" w:cs="Times New Roman"/>
          <w:sz w:val="24"/>
          <w:szCs w:val="24"/>
        </w:rPr>
        <w:t xml:space="preserve">has </w:t>
      </w:r>
      <w:r w:rsidRPr="009E346B">
        <w:rPr>
          <w:rFonts w:ascii="Times New Roman" w:hAnsi="Times New Roman" w:cs="Times New Roman"/>
          <w:sz w:val="24"/>
          <w:szCs w:val="24"/>
        </w:rPr>
        <w:t>lost a job or be</w:t>
      </w:r>
      <w:r w:rsidR="00435D5A">
        <w:rPr>
          <w:rFonts w:ascii="Times New Roman" w:hAnsi="Times New Roman" w:cs="Times New Roman"/>
          <w:sz w:val="24"/>
          <w:szCs w:val="24"/>
        </w:rPr>
        <w:t>en</w:t>
      </w:r>
      <w:r w:rsidRPr="009E346B">
        <w:rPr>
          <w:rFonts w:ascii="Times New Roman" w:hAnsi="Times New Roman" w:cs="Times New Roman"/>
          <w:sz w:val="24"/>
          <w:szCs w:val="24"/>
        </w:rPr>
        <w:t xml:space="preserve"> exposed as a secret police collaborator. Lustration has never happened and it </w:t>
      </w:r>
      <w:r w:rsidR="00435D5A">
        <w:rPr>
          <w:rFonts w:ascii="Times New Roman" w:hAnsi="Times New Roman" w:cs="Times New Roman"/>
          <w:sz w:val="24"/>
          <w:szCs w:val="24"/>
        </w:rPr>
        <w:t>seems</w:t>
      </w:r>
      <w:r w:rsidRPr="009E346B">
        <w:rPr>
          <w:rFonts w:ascii="Times New Roman" w:hAnsi="Times New Roman" w:cs="Times New Roman"/>
          <w:sz w:val="24"/>
          <w:szCs w:val="24"/>
        </w:rPr>
        <w:t xml:space="preserve"> that many people </w:t>
      </w:r>
      <w:r w:rsidR="00435D5A" w:rsidRPr="00435D5A">
        <w:rPr>
          <w:rFonts w:ascii="Times New Roman" w:hAnsi="Times New Roman" w:cs="Times New Roman"/>
          <w:sz w:val="24"/>
          <w:szCs w:val="24"/>
        </w:rPr>
        <w:t>have been abolished</w:t>
      </w:r>
      <w:r w:rsidRPr="009E346B">
        <w:rPr>
          <w:rFonts w:ascii="Times New Roman" w:hAnsi="Times New Roman" w:cs="Times New Roman"/>
          <w:sz w:val="24"/>
          <w:szCs w:val="24"/>
        </w:rPr>
        <w:t xml:space="preserve"> without any discussion or </w:t>
      </w:r>
      <w:r w:rsidR="00435D5A">
        <w:rPr>
          <w:rFonts w:ascii="Times New Roman" w:hAnsi="Times New Roman" w:cs="Times New Roman"/>
          <w:sz w:val="24"/>
          <w:szCs w:val="24"/>
        </w:rPr>
        <w:t xml:space="preserve">an </w:t>
      </w:r>
      <w:r w:rsidRPr="009E346B">
        <w:rPr>
          <w:rFonts w:ascii="Times New Roman" w:hAnsi="Times New Roman" w:cs="Times New Roman"/>
          <w:sz w:val="24"/>
          <w:szCs w:val="24"/>
        </w:rPr>
        <w:t xml:space="preserve">official decision </w:t>
      </w:r>
      <w:r w:rsidR="00435D5A">
        <w:rPr>
          <w:rFonts w:ascii="Times New Roman" w:hAnsi="Times New Roman" w:cs="Times New Roman"/>
          <w:sz w:val="24"/>
          <w:szCs w:val="24"/>
        </w:rPr>
        <w:t>upon</w:t>
      </w:r>
      <w:r w:rsidRPr="009E346B">
        <w:rPr>
          <w:rFonts w:ascii="Times New Roman" w:hAnsi="Times New Roman" w:cs="Times New Roman"/>
          <w:sz w:val="24"/>
          <w:szCs w:val="24"/>
        </w:rPr>
        <w:t xml:space="preserve"> it.  Debate</w:t>
      </w:r>
      <w:r w:rsidR="00435D5A">
        <w:rPr>
          <w:rFonts w:ascii="Times New Roman" w:hAnsi="Times New Roman" w:cs="Times New Roman"/>
          <w:sz w:val="24"/>
          <w:szCs w:val="24"/>
        </w:rPr>
        <w:t>s</w:t>
      </w:r>
      <w:r w:rsidRPr="009E346B">
        <w:rPr>
          <w:rFonts w:ascii="Times New Roman" w:hAnsi="Times New Roman" w:cs="Times New Roman"/>
          <w:sz w:val="24"/>
          <w:szCs w:val="24"/>
        </w:rPr>
        <w:t xml:space="preserve"> typical </w:t>
      </w:r>
      <w:r w:rsidR="00435D5A">
        <w:rPr>
          <w:rFonts w:ascii="Times New Roman" w:hAnsi="Times New Roman" w:cs="Times New Roman"/>
          <w:sz w:val="24"/>
          <w:szCs w:val="24"/>
        </w:rPr>
        <w:t>of</w:t>
      </w:r>
      <w:r w:rsidRPr="009E346B">
        <w:rPr>
          <w:rFonts w:ascii="Times New Roman" w:hAnsi="Times New Roman" w:cs="Times New Roman"/>
          <w:sz w:val="24"/>
          <w:szCs w:val="24"/>
        </w:rPr>
        <w:t xml:space="preserve"> ex-communist countries, about </w:t>
      </w:r>
      <w:r w:rsidR="00435D5A">
        <w:rPr>
          <w:rFonts w:ascii="Times New Roman" w:hAnsi="Times New Roman" w:cs="Times New Roman"/>
          <w:sz w:val="24"/>
          <w:szCs w:val="24"/>
        </w:rPr>
        <w:t>the consequences of opening</w:t>
      </w:r>
      <w:r w:rsidRPr="009E346B">
        <w:rPr>
          <w:rFonts w:ascii="Times New Roman" w:hAnsi="Times New Roman" w:cs="Times New Roman"/>
          <w:sz w:val="24"/>
          <w:szCs w:val="24"/>
        </w:rPr>
        <w:t xml:space="preserve"> files from the moral point of view, have also </w:t>
      </w:r>
      <w:r w:rsidR="00435D5A">
        <w:rPr>
          <w:rFonts w:ascii="Times New Roman" w:hAnsi="Times New Roman" w:cs="Times New Roman"/>
          <w:sz w:val="24"/>
          <w:szCs w:val="24"/>
        </w:rPr>
        <w:t xml:space="preserve">never </w:t>
      </w:r>
      <w:r w:rsidR="00435D5A" w:rsidRPr="00435D5A">
        <w:rPr>
          <w:rFonts w:ascii="Times New Roman" w:hAnsi="Times New Roman" w:cs="Times New Roman"/>
          <w:sz w:val="24"/>
          <w:szCs w:val="24"/>
        </w:rPr>
        <w:t xml:space="preserve">been organized.   </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It is a paradox that</w:t>
      </w:r>
      <w:r w:rsidR="00435D5A">
        <w:rPr>
          <w:rFonts w:ascii="Times New Roman" w:hAnsi="Times New Roman" w:cs="Times New Roman"/>
          <w:sz w:val="24"/>
          <w:szCs w:val="24"/>
        </w:rPr>
        <w:t xml:space="preserve"> the public in Serbia has learnt</w:t>
      </w:r>
      <w:r w:rsidRPr="009E346B">
        <w:rPr>
          <w:rFonts w:ascii="Times New Roman" w:hAnsi="Times New Roman" w:cs="Times New Roman"/>
          <w:sz w:val="24"/>
          <w:szCs w:val="24"/>
        </w:rPr>
        <w:t xml:space="preserve"> more about the secret police from the document</w:t>
      </w:r>
      <w:r w:rsidR="00435D5A">
        <w:rPr>
          <w:rFonts w:ascii="Times New Roman" w:hAnsi="Times New Roman" w:cs="Times New Roman"/>
          <w:sz w:val="24"/>
          <w:szCs w:val="24"/>
        </w:rPr>
        <w:t>s</w:t>
      </w:r>
      <w:r w:rsidRPr="009E346B">
        <w:rPr>
          <w:rFonts w:ascii="Times New Roman" w:hAnsi="Times New Roman" w:cs="Times New Roman"/>
          <w:sz w:val="24"/>
          <w:szCs w:val="24"/>
        </w:rPr>
        <w:t xml:space="preserve"> presented </w:t>
      </w:r>
      <w:r w:rsidR="00435D5A">
        <w:rPr>
          <w:rFonts w:ascii="Times New Roman" w:hAnsi="Times New Roman" w:cs="Times New Roman"/>
          <w:sz w:val="24"/>
          <w:szCs w:val="24"/>
        </w:rPr>
        <w:t xml:space="preserve">at the International Criminal Tribunal for the Former </w:t>
      </w:r>
      <w:r w:rsidRPr="009E346B">
        <w:rPr>
          <w:rFonts w:ascii="Times New Roman" w:hAnsi="Times New Roman" w:cs="Times New Roman"/>
          <w:sz w:val="24"/>
          <w:szCs w:val="24"/>
        </w:rPr>
        <w:t xml:space="preserve">Yugoslavia than from their own politicians who </w:t>
      </w:r>
      <w:r w:rsidR="00435D5A">
        <w:rPr>
          <w:rFonts w:ascii="Times New Roman" w:hAnsi="Times New Roman" w:cs="Times New Roman"/>
          <w:sz w:val="24"/>
          <w:szCs w:val="24"/>
        </w:rPr>
        <w:t>have</w:t>
      </w:r>
      <w:r w:rsidRPr="009E346B">
        <w:rPr>
          <w:rFonts w:ascii="Times New Roman" w:hAnsi="Times New Roman" w:cs="Times New Roman"/>
          <w:sz w:val="24"/>
          <w:szCs w:val="24"/>
        </w:rPr>
        <w:t xml:space="preserve"> apparently, </w:t>
      </w:r>
      <w:r w:rsidR="00435D5A">
        <w:rPr>
          <w:rFonts w:ascii="Times New Roman" w:hAnsi="Times New Roman" w:cs="Times New Roman"/>
          <w:sz w:val="24"/>
          <w:szCs w:val="24"/>
        </w:rPr>
        <w:t xml:space="preserve">been </w:t>
      </w:r>
      <w:r w:rsidRPr="009E346B">
        <w:rPr>
          <w:rFonts w:ascii="Times New Roman" w:hAnsi="Times New Roman" w:cs="Times New Roman"/>
          <w:sz w:val="24"/>
          <w:szCs w:val="24"/>
        </w:rPr>
        <w:t xml:space="preserve">dedicated to </w:t>
      </w:r>
      <w:r w:rsidR="00435D5A">
        <w:rPr>
          <w:rFonts w:ascii="Times New Roman" w:hAnsi="Times New Roman" w:cs="Times New Roman"/>
          <w:sz w:val="24"/>
          <w:szCs w:val="24"/>
        </w:rPr>
        <w:t>the democratization of</w:t>
      </w:r>
      <w:r w:rsidRPr="009E346B">
        <w:rPr>
          <w:rFonts w:ascii="Times New Roman" w:hAnsi="Times New Roman" w:cs="Times New Roman"/>
          <w:sz w:val="24"/>
          <w:szCs w:val="24"/>
        </w:rPr>
        <w:t xml:space="preserve"> Serbia. Politicians</w:t>
      </w:r>
      <w:r w:rsidR="00466BA5">
        <w:rPr>
          <w:rFonts w:ascii="Times New Roman" w:hAnsi="Times New Roman" w:cs="Times New Roman"/>
          <w:sz w:val="24"/>
          <w:szCs w:val="24"/>
        </w:rPr>
        <w:t xml:space="preserve"> have</w:t>
      </w:r>
      <w:r w:rsidRPr="009E346B">
        <w:rPr>
          <w:rFonts w:ascii="Times New Roman" w:hAnsi="Times New Roman" w:cs="Times New Roman"/>
          <w:sz w:val="24"/>
          <w:szCs w:val="24"/>
        </w:rPr>
        <w:t xml:space="preserve"> neglected </w:t>
      </w:r>
      <w:r w:rsidR="00466BA5">
        <w:rPr>
          <w:rFonts w:ascii="Times New Roman" w:hAnsi="Times New Roman" w:cs="Times New Roman"/>
          <w:sz w:val="24"/>
          <w:szCs w:val="24"/>
        </w:rPr>
        <w:t xml:space="preserve">the </w:t>
      </w:r>
      <w:r w:rsidRPr="009E346B">
        <w:rPr>
          <w:rFonts w:ascii="Times New Roman" w:hAnsi="Times New Roman" w:cs="Times New Roman"/>
          <w:sz w:val="24"/>
          <w:szCs w:val="24"/>
        </w:rPr>
        <w:t>warning from the civil society that opening of the secret files is of special importance for the reform of the security sector that will lead to the democratic consolidation of the society.</w:t>
      </w:r>
    </w:p>
    <w:p w:rsidR="009E346B" w:rsidRPr="009E346B" w:rsidRDefault="009E346B" w:rsidP="005520FD">
      <w:pPr>
        <w:pStyle w:val="Overskrift2"/>
      </w:pPr>
      <w:bookmarkStart w:id="39" w:name="_Toc393709147"/>
      <w:r w:rsidRPr="009E346B">
        <w:t>5.5. SSR</w:t>
      </w:r>
      <w:bookmarkEnd w:id="39"/>
      <w:r w:rsidRPr="009E346B">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Common sense, as much as social and political theories, tells us that there is a direct and clear link between SSR and democratizatio</w:t>
      </w:r>
      <w:r w:rsidR="0020686B">
        <w:rPr>
          <w:rFonts w:ascii="Times New Roman" w:hAnsi="Times New Roman" w:cs="Times New Roman"/>
          <w:sz w:val="24"/>
          <w:szCs w:val="24"/>
        </w:rPr>
        <w:t>n of the society, especially in post-conflict</w:t>
      </w:r>
      <w:r w:rsidRPr="009E346B">
        <w:rPr>
          <w:rFonts w:ascii="Times New Roman" w:hAnsi="Times New Roman" w:cs="Times New Roman"/>
          <w:sz w:val="24"/>
          <w:szCs w:val="24"/>
        </w:rPr>
        <w:t xml:space="preserve"> societi</w:t>
      </w:r>
      <w:r w:rsidR="0020686B">
        <w:rPr>
          <w:rFonts w:ascii="Times New Roman" w:hAnsi="Times New Roman" w:cs="Times New Roman"/>
          <w:sz w:val="24"/>
          <w:szCs w:val="24"/>
        </w:rPr>
        <w:t>es. Since Serbia can be named</w:t>
      </w:r>
      <w:r w:rsidRPr="009E346B">
        <w:rPr>
          <w:rFonts w:ascii="Times New Roman" w:hAnsi="Times New Roman" w:cs="Times New Roman"/>
          <w:sz w:val="24"/>
          <w:szCs w:val="24"/>
        </w:rPr>
        <w:t xml:space="preserve"> a post-conflict country, it is evident that SSR is very important in the process of democratization. In order to democratize the whole society the first and most important step is to face the past and </w:t>
      </w:r>
      <w:r w:rsidR="0020686B" w:rsidRPr="0020686B">
        <w:rPr>
          <w:rFonts w:ascii="Times New Roman" w:hAnsi="Times New Roman" w:cs="Times New Roman"/>
          <w:sz w:val="24"/>
          <w:szCs w:val="24"/>
        </w:rPr>
        <w:t>prosecute the</w:t>
      </w:r>
      <w:r w:rsidRPr="009E346B">
        <w:rPr>
          <w:rFonts w:ascii="Times New Roman" w:hAnsi="Times New Roman" w:cs="Times New Roman"/>
          <w:sz w:val="24"/>
          <w:szCs w:val="24"/>
        </w:rPr>
        <w:t xml:space="preserve"> persons who took part in </w:t>
      </w:r>
      <w:r w:rsidR="0020686B">
        <w:rPr>
          <w:rFonts w:ascii="Times New Roman" w:hAnsi="Times New Roman" w:cs="Times New Roman"/>
          <w:sz w:val="24"/>
          <w:szCs w:val="24"/>
        </w:rPr>
        <w:t xml:space="preserve">the </w:t>
      </w:r>
      <w:r w:rsidRPr="009E346B">
        <w:rPr>
          <w:rFonts w:ascii="Times New Roman" w:hAnsi="Times New Roman" w:cs="Times New Roman"/>
          <w:sz w:val="24"/>
          <w:szCs w:val="24"/>
        </w:rPr>
        <w:t>regime</w:t>
      </w:r>
      <w:r w:rsidR="0020686B">
        <w:rPr>
          <w:rFonts w:ascii="Times New Roman" w:hAnsi="Times New Roman" w:cs="Times New Roman"/>
          <w:sz w:val="24"/>
          <w:szCs w:val="24"/>
        </w:rPr>
        <w:t>’s</w:t>
      </w:r>
      <w:r w:rsidRPr="009E346B">
        <w:rPr>
          <w:rFonts w:ascii="Times New Roman" w:hAnsi="Times New Roman" w:cs="Times New Roman"/>
          <w:sz w:val="24"/>
          <w:szCs w:val="24"/>
        </w:rPr>
        <w:t xml:space="preserve"> oppression. The process itself started in 2</w:t>
      </w:r>
      <w:r w:rsidR="0020686B">
        <w:rPr>
          <w:rFonts w:ascii="Times New Roman" w:hAnsi="Times New Roman" w:cs="Times New Roman"/>
          <w:sz w:val="24"/>
          <w:szCs w:val="24"/>
        </w:rPr>
        <w:t>000 when DOS took power after 5</w:t>
      </w:r>
      <w:r w:rsidRPr="009E346B">
        <w:rPr>
          <w:rFonts w:ascii="Times New Roman" w:hAnsi="Times New Roman" w:cs="Times New Roman"/>
          <w:sz w:val="24"/>
          <w:szCs w:val="24"/>
        </w:rPr>
        <w:t xml:space="preserve"> October 2000 </w:t>
      </w:r>
      <w:r w:rsidR="0020686B">
        <w:rPr>
          <w:rFonts w:ascii="Times New Roman" w:hAnsi="Times New Roman" w:cs="Times New Roman"/>
          <w:sz w:val="24"/>
          <w:szCs w:val="24"/>
        </w:rPr>
        <w:t>which</w:t>
      </w:r>
      <w:r w:rsidRPr="009E346B">
        <w:rPr>
          <w:rFonts w:ascii="Times New Roman" w:hAnsi="Times New Roman" w:cs="Times New Roman"/>
          <w:sz w:val="24"/>
          <w:szCs w:val="24"/>
        </w:rPr>
        <w:t xml:space="preserve"> is known as </w:t>
      </w:r>
      <w:r w:rsidR="0020686B">
        <w:rPr>
          <w:rFonts w:ascii="Times New Roman" w:hAnsi="Times New Roman" w:cs="Times New Roman"/>
          <w:sz w:val="24"/>
          <w:szCs w:val="24"/>
        </w:rPr>
        <w:t xml:space="preserve">the </w:t>
      </w:r>
      <w:r w:rsidRPr="009E346B">
        <w:rPr>
          <w:rFonts w:ascii="Times New Roman" w:hAnsi="Times New Roman" w:cs="Times New Roman"/>
          <w:sz w:val="24"/>
          <w:szCs w:val="24"/>
        </w:rPr>
        <w:t xml:space="preserve">electoral or bulldozer revolution. It is, however also important to state the fact that Serbia, as </w:t>
      </w:r>
      <w:r w:rsidR="0020686B">
        <w:rPr>
          <w:rFonts w:ascii="Times New Roman" w:hAnsi="Times New Roman" w:cs="Times New Roman"/>
          <w:sz w:val="24"/>
          <w:szCs w:val="24"/>
        </w:rPr>
        <w:t xml:space="preserve">an </w:t>
      </w:r>
      <w:r w:rsidRPr="009E346B">
        <w:rPr>
          <w:rFonts w:ascii="Times New Roman" w:hAnsi="Times New Roman" w:cs="Times New Roman"/>
          <w:sz w:val="24"/>
          <w:szCs w:val="24"/>
        </w:rPr>
        <w:t xml:space="preserve">independent state, </w:t>
      </w:r>
      <w:r w:rsidR="0020686B">
        <w:rPr>
          <w:rFonts w:ascii="Times New Roman" w:hAnsi="Times New Roman" w:cs="Times New Roman"/>
          <w:sz w:val="24"/>
          <w:szCs w:val="24"/>
        </w:rPr>
        <w:t>has existed since</w:t>
      </w:r>
      <w:r w:rsidRPr="009E346B">
        <w:rPr>
          <w:rFonts w:ascii="Times New Roman" w:hAnsi="Times New Roman" w:cs="Times New Roman"/>
          <w:sz w:val="24"/>
          <w:szCs w:val="24"/>
        </w:rPr>
        <w:t xml:space="preserve"> 2006 when the State </w:t>
      </w:r>
      <w:r w:rsidR="0020686B">
        <w:rPr>
          <w:rFonts w:ascii="Times New Roman" w:hAnsi="Times New Roman" w:cs="Times New Roman"/>
          <w:sz w:val="24"/>
          <w:szCs w:val="24"/>
        </w:rPr>
        <w:t>U</w:t>
      </w:r>
      <w:r w:rsidRPr="009E346B">
        <w:rPr>
          <w:rFonts w:ascii="Times New Roman" w:hAnsi="Times New Roman" w:cs="Times New Roman"/>
          <w:sz w:val="24"/>
          <w:szCs w:val="24"/>
        </w:rPr>
        <w:t xml:space="preserve">nion of Serbia and Montenegro collapsed. That is why many, including Professor </w:t>
      </w:r>
      <w:proofErr w:type="spellStart"/>
      <w:r w:rsidRPr="009E346B">
        <w:rPr>
          <w:rFonts w:ascii="Times New Roman" w:hAnsi="Times New Roman" w:cs="Times New Roman"/>
          <w:sz w:val="24"/>
          <w:szCs w:val="24"/>
        </w:rPr>
        <w:t>Miroslav</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Hadzic</w:t>
      </w:r>
      <w:proofErr w:type="spellEnd"/>
      <w:r w:rsidRPr="009E346B">
        <w:rPr>
          <w:rFonts w:ascii="Times New Roman" w:hAnsi="Times New Roman" w:cs="Times New Roman"/>
          <w:sz w:val="24"/>
          <w:szCs w:val="24"/>
        </w:rPr>
        <w:t xml:space="preserve">, consider 2006 as </w:t>
      </w:r>
      <w:r w:rsidR="0020686B">
        <w:rPr>
          <w:rFonts w:ascii="Times New Roman" w:hAnsi="Times New Roman" w:cs="Times New Roman"/>
          <w:sz w:val="24"/>
          <w:szCs w:val="24"/>
        </w:rPr>
        <w:t>the</w:t>
      </w:r>
      <w:r w:rsidRPr="009E346B">
        <w:rPr>
          <w:rFonts w:ascii="Times New Roman" w:hAnsi="Times New Roman" w:cs="Times New Roman"/>
          <w:sz w:val="24"/>
          <w:szCs w:val="24"/>
        </w:rPr>
        <w:t xml:space="preserve"> year when Serbia got its own security sector and </w:t>
      </w:r>
      <w:r w:rsidR="0020686B">
        <w:rPr>
          <w:rFonts w:ascii="Times New Roman" w:hAnsi="Times New Roman" w:cs="Times New Roman"/>
          <w:sz w:val="24"/>
          <w:szCs w:val="24"/>
        </w:rPr>
        <w:t>started managing</w:t>
      </w:r>
      <w:r w:rsidRPr="009E346B">
        <w:rPr>
          <w:rFonts w:ascii="Times New Roman" w:hAnsi="Times New Roman" w:cs="Times New Roman"/>
          <w:sz w:val="24"/>
          <w:szCs w:val="24"/>
        </w:rPr>
        <w:t xml:space="preserve"> its reform.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The reform of the security sector – the reform of the secret police in particular – implies civilian control of the secret police</w:t>
      </w:r>
      <w:r w:rsidR="0020686B">
        <w:rPr>
          <w:rFonts w:ascii="Times New Roman" w:hAnsi="Times New Roman" w:cs="Times New Roman"/>
          <w:sz w:val="24"/>
          <w:szCs w:val="24"/>
        </w:rPr>
        <w:t>,</w:t>
      </w:r>
      <w:r w:rsidRPr="009E346B">
        <w:rPr>
          <w:rFonts w:ascii="Times New Roman" w:hAnsi="Times New Roman" w:cs="Times New Roman"/>
          <w:sz w:val="24"/>
          <w:szCs w:val="24"/>
        </w:rPr>
        <w:t xml:space="preserve"> which include</w:t>
      </w:r>
      <w:r w:rsidR="0020686B">
        <w:rPr>
          <w:rFonts w:ascii="Times New Roman" w:hAnsi="Times New Roman" w:cs="Times New Roman"/>
          <w:sz w:val="24"/>
          <w:szCs w:val="24"/>
        </w:rPr>
        <w:t>s</w:t>
      </w:r>
      <w:r w:rsidRPr="009E346B">
        <w:rPr>
          <w:rFonts w:ascii="Times New Roman" w:hAnsi="Times New Roman" w:cs="Times New Roman"/>
          <w:sz w:val="24"/>
          <w:szCs w:val="24"/>
        </w:rPr>
        <w:t xml:space="preserve"> primary parliamentary control. Unfortunately, there is plenty of evidence that SSR in Serbia has never</w:t>
      </w:r>
      <w:r w:rsidR="0020686B">
        <w:rPr>
          <w:rFonts w:ascii="Times New Roman" w:hAnsi="Times New Roman" w:cs="Times New Roman"/>
          <w:sz w:val="24"/>
          <w:szCs w:val="24"/>
        </w:rPr>
        <w:t xml:space="preserve"> been</w:t>
      </w:r>
      <w:r w:rsidRPr="009E346B">
        <w:rPr>
          <w:rFonts w:ascii="Times New Roman" w:hAnsi="Times New Roman" w:cs="Times New Roman"/>
          <w:sz w:val="24"/>
          <w:szCs w:val="24"/>
        </w:rPr>
        <w:t xml:space="preserve"> finished. As it was previous</w:t>
      </w:r>
      <w:r w:rsidR="0020686B">
        <w:rPr>
          <w:rFonts w:ascii="Times New Roman" w:hAnsi="Times New Roman" w:cs="Times New Roman"/>
          <w:sz w:val="24"/>
          <w:szCs w:val="24"/>
        </w:rPr>
        <w:t>ly</w:t>
      </w:r>
      <w:r w:rsidRPr="009E346B">
        <w:rPr>
          <w:rFonts w:ascii="Times New Roman" w:hAnsi="Times New Roman" w:cs="Times New Roman"/>
          <w:sz w:val="24"/>
          <w:szCs w:val="24"/>
        </w:rPr>
        <w:t xml:space="preserve"> mentioned, it is not</w:t>
      </w:r>
      <w:r w:rsidR="0020686B">
        <w:rPr>
          <w:rFonts w:ascii="Times New Roman" w:hAnsi="Times New Roman" w:cs="Times New Roman"/>
          <w:sz w:val="24"/>
          <w:szCs w:val="24"/>
        </w:rPr>
        <w:t xml:space="preserve"> clear if this process is on stand</w:t>
      </w:r>
      <w:r w:rsidRPr="009E346B">
        <w:rPr>
          <w:rFonts w:ascii="Times New Roman" w:hAnsi="Times New Roman" w:cs="Times New Roman"/>
          <w:sz w:val="24"/>
          <w:szCs w:val="24"/>
        </w:rPr>
        <w:t xml:space="preserve">by or abandoned. </w:t>
      </w:r>
      <w:r w:rsidR="002068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Democratic control, by itself, is not enough to successfully implement SSR, especially in the case of Serbia, in the area of the police. Filip </w:t>
      </w:r>
      <w:proofErr w:type="spellStart"/>
      <w:r w:rsidRPr="009E346B">
        <w:rPr>
          <w:rFonts w:ascii="Times New Roman" w:hAnsi="Times New Roman" w:cs="Times New Roman"/>
          <w:sz w:val="24"/>
          <w:szCs w:val="24"/>
        </w:rPr>
        <w:t>Ejdus</w:t>
      </w:r>
      <w:proofErr w:type="spellEnd"/>
      <w:r w:rsidRPr="009E346B">
        <w:rPr>
          <w:rFonts w:ascii="Times New Roman" w:hAnsi="Times New Roman" w:cs="Times New Roman"/>
          <w:sz w:val="24"/>
          <w:szCs w:val="24"/>
        </w:rPr>
        <w:t xml:space="preserve"> advocates comprehensive democratic security sector reforms. He claims that </w:t>
      </w:r>
      <w:r w:rsidR="0061506C">
        <w:rPr>
          <w:rFonts w:ascii="Times New Roman" w:hAnsi="Times New Roman" w:cs="Times New Roman"/>
          <w:sz w:val="24"/>
          <w:szCs w:val="24"/>
        </w:rPr>
        <w:t xml:space="preserve">the interests of </w:t>
      </w:r>
      <w:r w:rsidRPr="009E346B">
        <w:rPr>
          <w:rFonts w:ascii="Times New Roman" w:hAnsi="Times New Roman" w:cs="Times New Roman"/>
          <w:sz w:val="24"/>
          <w:szCs w:val="24"/>
        </w:rPr>
        <w:t>certain institution</w:t>
      </w:r>
      <w:r w:rsidR="0061506C">
        <w:rPr>
          <w:rFonts w:ascii="Times New Roman" w:hAnsi="Times New Roman" w:cs="Times New Roman"/>
          <w:sz w:val="24"/>
          <w:szCs w:val="24"/>
        </w:rPr>
        <w:t>s</w:t>
      </w:r>
      <w:r w:rsidRPr="009E346B">
        <w:rPr>
          <w:rFonts w:ascii="Times New Roman" w:hAnsi="Times New Roman" w:cs="Times New Roman"/>
          <w:sz w:val="24"/>
          <w:szCs w:val="24"/>
        </w:rPr>
        <w:t xml:space="preserve"> in</w:t>
      </w:r>
      <w:r w:rsidR="0061506C">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security sector are often opposed to democratic transformation “due to the pivotal role these institutions had by default in both maintaining </w:t>
      </w:r>
      <w:r w:rsidRPr="009E346B">
        <w:rPr>
          <w:rFonts w:ascii="Times New Roman" w:hAnsi="Times New Roman" w:cs="Times New Roman"/>
          <w:sz w:val="24"/>
          <w:szCs w:val="24"/>
        </w:rPr>
        <w:lastRenderedPageBreak/>
        <w:t>autoc</w:t>
      </w:r>
      <w:r w:rsidR="00DD23EE">
        <w:rPr>
          <w:rFonts w:ascii="Times New Roman" w:hAnsi="Times New Roman" w:cs="Times New Roman"/>
          <w:sz w:val="24"/>
          <w:szCs w:val="24"/>
        </w:rPr>
        <w:t>racy and during armed conflict”</w:t>
      </w:r>
      <w:r w:rsidR="00DD23EE">
        <w:rPr>
          <w:rStyle w:val="Fodnotehenvisning"/>
          <w:rFonts w:ascii="Times New Roman" w:hAnsi="Times New Roman" w:cs="Times New Roman"/>
          <w:sz w:val="24"/>
          <w:szCs w:val="24"/>
        </w:rPr>
        <w:footnoteReference w:id="103"/>
      </w:r>
      <w:r w:rsidR="0061506C">
        <w:rPr>
          <w:rFonts w:ascii="Times New Roman" w:hAnsi="Times New Roman" w:cs="Times New Roman"/>
          <w:sz w:val="24"/>
          <w:szCs w:val="24"/>
        </w:rPr>
        <w:t xml:space="preserve">. </w:t>
      </w:r>
      <w:proofErr w:type="spellStart"/>
      <w:r w:rsidR="0061506C">
        <w:rPr>
          <w:rFonts w:ascii="Times New Roman" w:hAnsi="Times New Roman" w:cs="Times New Roman"/>
          <w:sz w:val="24"/>
          <w:szCs w:val="24"/>
        </w:rPr>
        <w:t>Ejdus</w:t>
      </w:r>
      <w:proofErr w:type="spellEnd"/>
      <w:r w:rsidR="0061506C">
        <w:rPr>
          <w:rFonts w:ascii="Times New Roman" w:hAnsi="Times New Roman" w:cs="Times New Roman"/>
          <w:sz w:val="24"/>
          <w:szCs w:val="24"/>
        </w:rPr>
        <w:t xml:space="preserve"> also claims</w:t>
      </w:r>
      <w:r w:rsidRPr="009E346B">
        <w:rPr>
          <w:rFonts w:ascii="Times New Roman" w:hAnsi="Times New Roman" w:cs="Times New Roman"/>
          <w:sz w:val="24"/>
          <w:szCs w:val="24"/>
        </w:rPr>
        <w:t xml:space="preserve"> that their monopoly over the legiti</w:t>
      </w:r>
      <w:r w:rsidR="0061506C">
        <w:rPr>
          <w:rFonts w:ascii="Times New Roman" w:hAnsi="Times New Roman" w:cs="Times New Roman"/>
          <w:sz w:val="24"/>
          <w:szCs w:val="24"/>
        </w:rPr>
        <w:t>mate use of coercive power means</w:t>
      </w:r>
      <w:r w:rsidRPr="009E346B">
        <w:rPr>
          <w:rFonts w:ascii="Times New Roman" w:hAnsi="Times New Roman" w:cs="Times New Roman"/>
          <w:sz w:val="24"/>
          <w:szCs w:val="24"/>
        </w:rPr>
        <w:t xml:space="preserve"> that these institutions </w:t>
      </w:r>
      <w:r w:rsidR="0061506C">
        <w:rPr>
          <w:rFonts w:ascii="Times New Roman" w:hAnsi="Times New Roman" w:cs="Times New Roman"/>
          <w:sz w:val="24"/>
          <w:szCs w:val="24"/>
        </w:rPr>
        <w:t>could jeopardize or even stop</w:t>
      </w:r>
      <w:r w:rsidRPr="009E346B">
        <w:rPr>
          <w:rFonts w:ascii="Times New Roman" w:hAnsi="Times New Roman" w:cs="Times New Roman"/>
          <w:sz w:val="24"/>
          <w:szCs w:val="24"/>
        </w:rPr>
        <w:t xml:space="preserve"> democratic transformation. Therefore, </w:t>
      </w:r>
      <w:r w:rsidR="0061506C">
        <w:rPr>
          <w:rFonts w:ascii="Times New Roman" w:hAnsi="Times New Roman" w:cs="Times New Roman"/>
          <w:sz w:val="24"/>
          <w:szCs w:val="24"/>
        </w:rPr>
        <w:t>he concludes</w:t>
      </w:r>
      <w:r w:rsidRPr="009E346B">
        <w:rPr>
          <w:rFonts w:ascii="Times New Roman" w:hAnsi="Times New Roman" w:cs="Times New Roman"/>
          <w:sz w:val="24"/>
          <w:szCs w:val="24"/>
        </w:rPr>
        <w:t xml:space="preserve">, it </w:t>
      </w:r>
      <w:r w:rsidR="0061506C">
        <w:rPr>
          <w:rFonts w:ascii="Times New Roman" w:hAnsi="Times New Roman" w:cs="Times New Roman"/>
          <w:sz w:val="24"/>
          <w:szCs w:val="24"/>
        </w:rPr>
        <w:t>is of primary importance</w:t>
      </w:r>
      <w:r w:rsidRPr="009E346B">
        <w:rPr>
          <w:rFonts w:ascii="Times New Roman" w:hAnsi="Times New Roman" w:cs="Times New Roman"/>
          <w:sz w:val="24"/>
          <w:szCs w:val="24"/>
        </w:rPr>
        <w:t xml:space="preserve"> to put </w:t>
      </w:r>
      <w:r w:rsidR="0061506C">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security sector under civilian control. Unfortunately, that </w:t>
      </w:r>
      <w:r w:rsidR="0061506C">
        <w:rPr>
          <w:rFonts w:ascii="Times New Roman" w:hAnsi="Times New Roman" w:cs="Times New Roman"/>
          <w:sz w:val="24"/>
          <w:szCs w:val="24"/>
        </w:rPr>
        <w:t>is</w:t>
      </w:r>
      <w:r w:rsidRPr="009E346B">
        <w:rPr>
          <w:rFonts w:ascii="Times New Roman" w:hAnsi="Times New Roman" w:cs="Times New Roman"/>
          <w:sz w:val="24"/>
          <w:szCs w:val="24"/>
        </w:rPr>
        <w:t xml:space="preserve"> not enough.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“Neither the legislative nor judicial branches of government possessed sufficient expertise to effectively manage and oversee operations within the security sector. In addition, civil society was concerned with economic and social issues and showed no interest in participating actively in security and </w:t>
      </w:r>
      <w:proofErr w:type="spellStart"/>
      <w:r w:rsidRPr="009E346B">
        <w:rPr>
          <w:rFonts w:ascii="Times New Roman" w:hAnsi="Times New Roman" w:cs="Times New Roman"/>
          <w:sz w:val="24"/>
          <w:szCs w:val="24"/>
        </w:rPr>
        <w:t>defenc</w:t>
      </w:r>
      <w:r w:rsidR="00DD23EE">
        <w:rPr>
          <w:rFonts w:ascii="Times New Roman" w:hAnsi="Times New Roman" w:cs="Times New Roman"/>
          <w:sz w:val="24"/>
          <w:szCs w:val="24"/>
        </w:rPr>
        <w:t>e</w:t>
      </w:r>
      <w:proofErr w:type="spellEnd"/>
      <w:r w:rsidR="00DD23EE">
        <w:rPr>
          <w:rFonts w:ascii="Times New Roman" w:hAnsi="Times New Roman" w:cs="Times New Roman"/>
          <w:sz w:val="24"/>
          <w:szCs w:val="24"/>
        </w:rPr>
        <w:t xml:space="preserve"> matters”</w:t>
      </w:r>
      <w:r w:rsidR="00DD23EE">
        <w:rPr>
          <w:rStyle w:val="Fodnotehenvisning"/>
          <w:rFonts w:ascii="Times New Roman" w:hAnsi="Times New Roman" w:cs="Times New Roman"/>
          <w:sz w:val="24"/>
          <w:szCs w:val="24"/>
        </w:rPr>
        <w:footnoteReference w:id="104"/>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According to </w:t>
      </w:r>
      <w:proofErr w:type="spellStart"/>
      <w:r w:rsidRPr="009E346B">
        <w:rPr>
          <w:rFonts w:ascii="Times New Roman" w:hAnsi="Times New Roman" w:cs="Times New Roman"/>
          <w:sz w:val="24"/>
          <w:szCs w:val="24"/>
        </w:rPr>
        <w:t>Ejdus</w:t>
      </w:r>
      <w:proofErr w:type="spellEnd"/>
      <w:r w:rsidRPr="009E346B">
        <w:rPr>
          <w:rFonts w:ascii="Times New Roman" w:hAnsi="Times New Roman" w:cs="Times New Roman"/>
          <w:sz w:val="24"/>
          <w:szCs w:val="24"/>
        </w:rPr>
        <w:t>, Serbia is not consolidated or full democracy but rather under-</w:t>
      </w:r>
      <w:r w:rsidR="0061506C">
        <w:rPr>
          <w:rFonts w:ascii="Times New Roman" w:hAnsi="Times New Roman" w:cs="Times New Roman"/>
          <w:sz w:val="24"/>
          <w:szCs w:val="24"/>
        </w:rPr>
        <w:t>consolidated or, as he mentions</w:t>
      </w:r>
      <w:r w:rsidRPr="009E346B">
        <w:rPr>
          <w:rFonts w:ascii="Times New Roman" w:hAnsi="Times New Roman" w:cs="Times New Roman"/>
          <w:sz w:val="24"/>
          <w:szCs w:val="24"/>
        </w:rPr>
        <w:t>, flawed democracy. That means that political parties are much stronger than state institutions</w:t>
      </w:r>
      <w:r w:rsidR="0061506C">
        <w:rPr>
          <w:rFonts w:ascii="Times New Roman" w:hAnsi="Times New Roman" w:cs="Times New Roman"/>
          <w:sz w:val="24"/>
          <w:szCs w:val="24"/>
        </w:rPr>
        <w:t>,</w:t>
      </w:r>
      <w:r w:rsidRPr="009E346B">
        <w:rPr>
          <w:rFonts w:ascii="Times New Roman" w:hAnsi="Times New Roman" w:cs="Times New Roman"/>
          <w:sz w:val="24"/>
          <w:szCs w:val="24"/>
        </w:rPr>
        <w:t xml:space="preserve"> “while the executive power still dominates over the leg</w:t>
      </w:r>
      <w:r w:rsidR="00DD23EE">
        <w:rPr>
          <w:rFonts w:ascii="Times New Roman" w:hAnsi="Times New Roman" w:cs="Times New Roman"/>
          <w:sz w:val="24"/>
          <w:szCs w:val="24"/>
        </w:rPr>
        <w:t>islative and judicial branches”</w:t>
      </w:r>
      <w:r w:rsidR="00DD23EE">
        <w:rPr>
          <w:rStyle w:val="Fodnotehenvisning"/>
          <w:rFonts w:ascii="Times New Roman" w:hAnsi="Times New Roman" w:cs="Times New Roman"/>
          <w:sz w:val="24"/>
          <w:szCs w:val="24"/>
        </w:rPr>
        <w:footnoteReference w:id="105"/>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BIA today has the same role as any other so</w:t>
      </w:r>
      <w:r w:rsidR="0061506C">
        <w:rPr>
          <w:rFonts w:ascii="Times New Roman" w:hAnsi="Times New Roman" w:cs="Times New Roman"/>
          <w:sz w:val="24"/>
          <w:szCs w:val="24"/>
        </w:rPr>
        <w:t>-</w:t>
      </w:r>
      <w:r w:rsidRPr="009E346B">
        <w:rPr>
          <w:rFonts w:ascii="Times New Roman" w:hAnsi="Times New Roman" w:cs="Times New Roman"/>
          <w:sz w:val="24"/>
          <w:szCs w:val="24"/>
        </w:rPr>
        <w:t xml:space="preserve">called secret police in the world. </w:t>
      </w:r>
      <w:r w:rsidR="0061506C">
        <w:rPr>
          <w:rFonts w:ascii="Times New Roman" w:hAnsi="Times New Roman" w:cs="Times New Roman"/>
          <w:sz w:val="24"/>
          <w:szCs w:val="24"/>
        </w:rPr>
        <w:t>The p</w:t>
      </w:r>
      <w:r w:rsidRPr="009E346B">
        <w:rPr>
          <w:rFonts w:ascii="Times New Roman" w:hAnsi="Times New Roman" w:cs="Times New Roman"/>
          <w:sz w:val="24"/>
          <w:szCs w:val="24"/>
        </w:rPr>
        <w:t xml:space="preserve">roblem is that, although there </w:t>
      </w:r>
      <w:r w:rsidR="0061506C" w:rsidRPr="0061506C">
        <w:rPr>
          <w:rFonts w:ascii="Times New Roman" w:hAnsi="Times New Roman" w:cs="Times New Roman"/>
          <w:sz w:val="24"/>
          <w:szCs w:val="24"/>
        </w:rPr>
        <w:t>have been</w:t>
      </w:r>
      <w:r w:rsidRPr="009E346B">
        <w:rPr>
          <w:rFonts w:ascii="Times New Roman" w:hAnsi="Times New Roman" w:cs="Times New Roman"/>
          <w:sz w:val="24"/>
          <w:szCs w:val="24"/>
        </w:rPr>
        <w:t xml:space="preserve"> some changes, the fact that secret files have never been opened, that many members </w:t>
      </w:r>
      <w:r w:rsidR="0061506C" w:rsidRPr="0061506C">
        <w:rPr>
          <w:rFonts w:ascii="Times New Roman" w:hAnsi="Times New Roman" w:cs="Times New Roman"/>
          <w:sz w:val="24"/>
          <w:szCs w:val="24"/>
        </w:rPr>
        <w:t xml:space="preserve">of the disbanded JSO </w:t>
      </w:r>
      <w:r w:rsidRPr="009E346B">
        <w:rPr>
          <w:rFonts w:ascii="Times New Roman" w:hAnsi="Times New Roman" w:cs="Times New Roman"/>
          <w:sz w:val="24"/>
          <w:szCs w:val="24"/>
        </w:rPr>
        <w:t xml:space="preserve">with a criminal past </w:t>
      </w:r>
      <w:r w:rsidR="0061506C">
        <w:rPr>
          <w:rFonts w:ascii="Times New Roman" w:hAnsi="Times New Roman" w:cs="Times New Roman"/>
          <w:sz w:val="24"/>
          <w:szCs w:val="24"/>
        </w:rPr>
        <w:t>have become</w:t>
      </w:r>
      <w:r w:rsidRPr="009E346B">
        <w:rPr>
          <w:rFonts w:ascii="Times New Roman" w:hAnsi="Times New Roman" w:cs="Times New Roman"/>
          <w:sz w:val="24"/>
          <w:szCs w:val="24"/>
        </w:rPr>
        <w:t xml:space="preserve"> member</w:t>
      </w:r>
      <w:r w:rsidR="0061506C">
        <w:rPr>
          <w:rFonts w:ascii="Times New Roman" w:hAnsi="Times New Roman" w:cs="Times New Roman"/>
          <w:sz w:val="24"/>
          <w:szCs w:val="24"/>
        </w:rPr>
        <w:t>s</w:t>
      </w:r>
      <w:r w:rsidRPr="009E346B">
        <w:rPr>
          <w:rFonts w:ascii="Times New Roman" w:hAnsi="Times New Roman" w:cs="Times New Roman"/>
          <w:sz w:val="24"/>
          <w:szCs w:val="24"/>
        </w:rPr>
        <w:t xml:space="preserve"> of the newly formed gendarmerie (special police forces) </w:t>
      </w:r>
      <w:r w:rsidR="0061506C">
        <w:rPr>
          <w:rFonts w:ascii="Times New Roman" w:hAnsi="Times New Roman" w:cs="Times New Roman"/>
          <w:sz w:val="24"/>
          <w:szCs w:val="24"/>
        </w:rPr>
        <w:t xml:space="preserve">and have </w:t>
      </w:r>
      <w:r w:rsidRPr="009E346B">
        <w:rPr>
          <w:rFonts w:ascii="Times New Roman" w:hAnsi="Times New Roman" w:cs="Times New Roman"/>
          <w:sz w:val="24"/>
          <w:szCs w:val="24"/>
        </w:rPr>
        <w:t xml:space="preserve">never </w:t>
      </w:r>
      <w:r w:rsidR="0061506C">
        <w:rPr>
          <w:rFonts w:ascii="Times New Roman" w:hAnsi="Times New Roman" w:cs="Times New Roman"/>
          <w:sz w:val="24"/>
          <w:szCs w:val="24"/>
        </w:rPr>
        <w:t xml:space="preserve">been </w:t>
      </w:r>
      <w:r w:rsidRPr="009E346B">
        <w:rPr>
          <w:rFonts w:ascii="Times New Roman" w:hAnsi="Times New Roman" w:cs="Times New Roman"/>
          <w:sz w:val="24"/>
          <w:szCs w:val="24"/>
        </w:rPr>
        <w:t>prosecuted for their crimes, that many prosecuted members of the JSO are still influential, that politicians flirt with the previous representative</w:t>
      </w:r>
      <w:r w:rsidR="0061506C">
        <w:rPr>
          <w:rFonts w:ascii="Times New Roman" w:hAnsi="Times New Roman" w:cs="Times New Roman"/>
          <w:sz w:val="24"/>
          <w:szCs w:val="24"/>
        </w:rPr>
        <w:t>s</w:t>
      </w:r>
      <w:r w:rsidRPr="009E346B">
        <w:rPr>
          <w:rFonts w:ascii="Times New Roman" w:hAnsi="Times New Roman" w:cs="Times New Roman"/>
          <w:sz w:val="24"/>
          <w:szCs w:val="24"/>
        </w:rPr>
        <w:t xml:space="preserve"> of the secret police – means that </w:t>
      </w:r>
      <w:r w:rsidR="0061506C">
        <w:rPr>
          <w:rFonts w:ascii="Times New Roman" w:hAnsi="Times New Roman" w:cs="Times New Roman"/>
          <w:sz w:val="24"/>
          <w:szCs w:val="24"/>
        </w:rPr>
        <w:t xml:space="preserve"> </w:t>
      </w:r>
      <w:r w:rsidRPr="009E346B">
        <w:rPr>
          <w:rFonts w:ascii="Times New Roman" w:hAnsi="Times New Roman" w:cs="Times New Roman"/>
          <w:sz w:val="24"/>
          <w:szCs w:val="24"/>
        </w:rPr>
        <w:t xml:space="preserve">the reform of the secret police is far </w:t>
      </w:r>
      <w:r w:rsidR="0061506C" w:rsidRPr="0061506C">
        <w:rPr>
          <w:rFonts w:ascii="Times New Roman" w:hAnsi="Times New Roman" w:cs="Times New Roman"/>
          <w:sz w:val="24"/>
          <w:szCs w:val="24"/>
        </w:rPr>
        <w:t>from being finished</w:t>
      </w:r>
      <w:r w:rsidRPr="009E346B">
        <w:rPr>
          <w:rFonts w:ascii="Times New Roman" w:hAnsi="Times New Roman" w:cs="Times New Roman"/>
          <w:sz w:val="24"/>
          <w:szCs w:val="24"/>
        </w:rPr>
        <w:t xml:space="preserve">. </w:t>
      </w:r>
      <w:r w:rsidR="0061506C">
        <w:rPr>
          <w:rFonts w:ascii="Times New Roman" w:hAnsi="Times New Roman" w:cs="Times New Roman"/>
          <w:sz w:val="24"/>
          <w:szCs w:val="24"/>
        </w:rPr>
        <w:t>It</w:t>
      </w:r>
      <w:r w:rsidRPr="009E346B">
        <w:rPr>
          <w:rFonts w:ascii="Times New Roman" w:hAnsi="Times New Roman" w:cs="Times New Roman"/>
          <w:sz w:val="24"/>
          <w:szCs w:val="24"/>
        </w:rPr>
        <w:t xml:space="preserve"> also means that, no matter how much politicians feign - Serbia is not on the democratic track.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After </w:t>
      </w:r>
      <w:r w:rsidR="0061506C">
        <w:rPr>
          <w:rFonts w:ascii="Times New Roman" w:hAnsi="Times New Roman" w:cs="Times New Roman"/>
          <w:sz w:val="24"/>
          <w:szCs w:val="24"/>
        </w:rPr>
        <w:t xml:space="preserve">the </w:t>
      </w:r>
      <w:r w:rsidRPr="009E346B">
        <w:rPr>
          <w:rFonts w:ascii="Times New Roman" w:hAnsi="Times New Roman" w:cs="Times New Roman"/>
          <w:sz w:val="24"/>
          <w:szCs w:val="24"/>
        </w:rPr>
        <w:t xml:space="preserve">“democratic changes” in October 2000, the reform of security services started immediately. However, very soon it </w:t>
      </w:r>
      <w:r w:rsidR="0061506C" w:rsidRPr="0061506C">
        <w:rPr>
          <w:rFonts w:ascii="Times New Roman" w:hAnsi="Times New Roman" w:cs="Times New Roman"/>
          <w:sz w:val="24"/>
          <w:szCs w:val="24"/>
        </w:rPr>
        <w:t>turned out</w:t>
      </w:r>
      <w:r w:rsidRPr="009E346B">
        <w:rPr>
          <w:rFonts w:ascii="Times New Roman" w:hAnsi="Times New Roman" w:cs="Times New Roman"/>
          <w:sz w:val="24"/>
          <w:szCs w:val="24"/>
        </w:rPr>
        <w:t xml:space="preserve"> that there </w:t>
      </w:r>
      <w:r w:rsidR="0061506C">
        <w:rPr>
          <w:rFonts w:ascii="Times New Roman" w:hAnsi="Times New Roman" w:cs="Times New Roman"/>
          <w:sz w:val="24"/>
          <w:szCs w:val="24"/>
        </w:rPr>
        <w:t>were</w:t>
      </w:r>
      <w:r w:rsidRPr="009E346B">
        <w:rPr>
          <w:rFonts w:ascii="Times New Roman" w:hAnsi="Times New Roman" w:cs="Times New Roman"/>
          <w:sz w:val="24"/>
          <w:szCs w:val="24"/>
        </w:rPr>
        <w:t xml:space="preserve"> two sides in DOS and that the leaders of the hardly united coalition that beat Milosevic </w:t>
      </w:r>
      <w:r w:rsidR="0061506C">
        <w:rPr>
          <w:rFonts w:ascii="Times New Roman" w:hAnsi="Times New Roman" w:cs="Times New Roman"/>
          <w:sz w:val="24"/>
          <w:szCs w:val="24"/>
        </w:rPr>
        <w:t>were</w:t>
      </w:r>
      <w:r w:rsidRPr="009E346B">
        <w:rPr>
          <w:rFonts w:ascii="Times New Roman" w:hAnsi="Times New Roman" w:cs="Times New Roman"/>
          <w:sz w:val="24"/>
          <w:szCs w:val="24"/>
        </w:rPr>
        <w:t xml:space="preserve"> not capable to finish the process of </w:t>
      </w:r>
      <w:r w:rsidR="0061506C">
        <w:rPr>
          <w:rFonts w:ascii="Times New Roman" w:hAnsi="Times New Roman" w:cs="Times New Roman"/>
          <w:sz w:val="24"/>
          <w:szCs w:val="24"/>
        </w:rPr>
        <w:t>social reforms. Referring to</w:t>
      </w:r>
      <w:r w:rsidRPr="009E346B">
        <w:rPr>
          <w:rFonts w:ascii="Times New Roman" w:hAnsi="Times New Roman" w:cs="Times New Roman"/>
          <w:sz w:val="24"/>
          <w:szCs w:val="24"/>
        </w:rPr>
        <w:t xml:space="preserve"> legitimacy, Vojislav Kostunica, as </w:t>
      </w:r>
      <w:r w:rsidR="0061506C">
        <w:rPr>
          <w:rFonts w:ascii="Times New Roman" w:hAnsi="Times New Roman" w:cs="Times New Roman"/>
          <w:sz w:val="24"/>
          <w:szCs w:val="24"/>
        </w:rPr>
        <w:t>the P</w:t>
      </w:r>
      <w:r w:rsidRPr="009E346B">
        <w:rPr>
          <w:rFonts w:ascii="Times New Roman" w:hAnsi="Times New Roman" w:cs="Times New Roman"/>
          <w:sz w:val="24"/>
          <w:szCs w:val="24"/>
        </w:rPr>
        <w:t xml:space="preserve">resident refused to dismiss Milosevic’s chiefs of the police and the army. Zoran Djindjic, who became Prime Minister several months </w:t>
      </w:r>
      <w:r w:rsidR="0061506C">
        <w:rPr>
          <w:rFonts w:ascii="Times New Roman" w:hAnsi="Times New Roman" w:cs="Times New Roman"/>
          <w:sz w:val="24"/>
          <w:szCs w:val="24"/>
        </w:rPr>
        <w:t>later</w:t>
      </w:r>
      <w:r w:rsidRPr="009E346B">
        <w:rPr>
          <w:rFonts w:ascii="Times New Roman" w:hAnsi="Times New Roman" w:cs="Times New Roman"/>
          <w:sz w:val="24"/>
          <w:szCs w:val="24"/>
        </w:rPr>
        <w:t>, was determined to dismantle the old system and s</w:t>
      </w:r>
      <w:r w:rsidR="00DD23EE">
        <w:rPr>
          <w:rFonts w:ascii="Times New Roman" w:hAnsi="Times New Roman" w:cs="Times New Roman"/>
          <w:sz w:val="24"/>
          <w:szCs w:val="24"/>
        </w:rPr>
        <w:t>end Milosevic to</w:t>
      </w:r>
      <w:r w:rsidR="0061506C">
        <w:rPr>
          <w:rFonts w:ascii="Times New Roman" w:hAnsi="Times New Roman" w:cs="Times New Roman"/>
          <w:sz w:val="24"/>
          <w:szCs w:val="24"/>
        </w:rPr>
        <w:t xml:space="preserve"> the Hague T</w:t>
      </w:r>
      <w:r w:rsidR="00DD23EE">
        <w:rPr>
          <w:rFonts w:ascii="Times New Roman" w:hAnsi="Times New Roman" w:cs="Times New Roman"/>
          <w:sz w:val="24"/>
          <w:szCs w:val="24"/>
        </w:rPr>
        <w:t>ribunal</w:t>
      </w:r>
      <w:r w:rsidR="00DD23EE">
        <w:rPr>
          <w:rStyle w:val="Fodnotehenvisning"/>
          <w:rFonts w:ascii="Times New Roman" w:hAnsi="Times New Roman" w:cs="Times New Roman"/>
          <w:sz w:val="24"/>
          <w:szCs w:val="24"/>
        </w:rPr>
        <w:footnoteReference w:id="106"/>
      </w:r>
      <w:r w:rsidRPr="009E346B">
        <w:rPr>
          <w:rFonts w:ascii="Times New Roman" w:hAnsi="Times New Roman" w:cs="Times New Roman"/>
          <w:sz w:val="24"/>
          <w:szCs w:val="24"/>
        </w:rPr>
        <w:t xml:space="preserve">. It appears that, even </w:t>
      </w:r>
      <w:r w:rsidR="0061506C">
        <w:rPr>
          <w:rFonts w:ascii="Times New Roman" w:hAnsi="Times New Roman" w:cs="Times New Roman"/>
          <w:sz w:val="24"/>
          <w:szCs w:val="24"/>
        </w:rPr>
        <w:t xml:space="preserve">though </w:t>
      </w:r>
      <w:r w:rsidRPr="009E346B">
        <w:rPr>
          <w:rFonts w:ascii="Times New Roman" w:hAnsi="Times New Roman" w:cs="Times New Roman"/>
          <w:sz w:val="24"/>
          <w:szCs w:val="24"/>
        </w:rPr>
        <w:t xml:space="preserve">BIA is separated </w:t>
      </w:r>
      <w:r w:rsidR="0061506C" w:rsidRPr="0061506C">
        <w:rPr>
          <w:rFonts w:ascii="Times New Roman" w:hAnsi="Times New Roman" w:cs="Times New Roman"/>
          <w:sz w:val="24"/>
          <w:szCs w:val="24"/>
        </w:rPr>
        <w:t xml:space="preserve">from the Ministry of Internal Affairs </w:t>
      </w:r>
      <w:r w:rsidR="0061506C">
        <w:rPr>
          <w:rFonts w:ascii="Times New Roman" w:hAnsi="Times New Roman" w:cs="Times New Roman"/>
          <w:sz w:val="24"/>
          <w:szCs w:val="24"/>
        </w:rPr>
        <w:t xml:space="preserve">for the </w:t>
      </w:r>
      <w:r w:rsidRPr="009E346B">
        <w:rPr>
          <w:rFonts w:ascii="Times New Roman" w:hAnsi="Times New Roman" w:cs="Times New Roman"/>
          <w:sz w:val="24"/>
          <w:szCs w:val="24"/>
        </w:rPr>
        <w:t>first time in the h</w:t>
      </w:r>
      <w:r w:rsidR="0061506C">
        <w:rPr>
          <w:rFonts w:ascii="Times New Roman" w:hAnsi="Times New Roman" w:cs="Times New Roman"/>
          <w:sz w:val="24"/>
          <w:szCs w:val="24"/>
        </w:rPr>
        <w:t>istory of secret police</w:t>
      </w:r>
      <w:r w:rsidRPr="009E346B">
        <w:rPr>
          <w:rFonts w:ascii="Times New Roman" w:hAnsi="Times New Roman" w:cs="Times New Roman"/>
          <w:sz w:val="24"/>
          <w:szCs w:val="24"/>
        </w:rPr>
        <w:t xml:space="preserve">, </w:t>
      </w:r>
      <w:r w:rsidR="0061506C">
        <w:rPr>
          <w:rFonts w:ascii="Times New Roman" w:hAnsi="Times New Roman" w:cs="Times New Roman"/>
          <w:sz w:val="24"/>
          <w:szCs w:val="24"/>
        </w:rPr>
        <w:t xml:space="preserve">and </w:t>
      </w:r>
      <w:r w:rsidRPr="009E346B">
        <w:rPr>
          <w:rFonts w:ascii="Times New Roman" w:hAnsi="Times New Roman" w:cs="Times New Roman"/>
          <w:sz w:val="24"/>
          <w:szCs w:val="24"/>
        </w:rPr>
        <w:t>there are no murders</w:t>
      </w:r>
      <w:r w:rsidR="0061506C">
        <w:rPr>
          <w:rFonts w:ascii="Times New Roman" w:hAnsi="Times New Roman" w:cs="Times New Roman"/>
          <w:sz w:val="24"/>
          <w:szCs w:val="24"/>
        </w:rPr>
        <w:t xml:space="preserve"> of</w:t>
      </w:r>
      <w:r w:rsidRPr="009E346B">
        <w:rPr>
          <w:rFonts w:ascii="Times New Roman" w:hAnsi="Times New Roman" w:cs="Times New Roman"/>
          <w:sz w:val="24"/>
          <w:szCs w:val="24"/>
        </w:rPr>
        <w:t xml:space="preserve"> political opponents, and </w:t>
      </w:r>
      <w:r w:rsidR="0061506C">
        <w:rPr>
          <w:rFonts w:ascii="Times New Roman" w:hAnsi="Times New Roman" w:cs="Times New Roman"/>
          <w:sz w:val="24"/>
          <w:szCs w:val="24"/>
        </w:rPr>
        <w:t>unlawful</w:t>
      </w:r>
      <w:r w:rsidRPr="009E346B">
        <w:rPr>
          <w:rFonts w:ascii="Times New Roman" w:hAnsi="Times New Roman" w:cs="Times New Roman"/>
          <w:sz w:val="24"/>
          <w:szCs w:val="24"/>
        </w:rPr>
        <w:t xml:space="preserve"> imprisonments and journalist</w:t>
      </w:r>
      <w:r w:rsidR="00075915">
        <w:rPr>
          <w:rFonts w:ascii="Times New Roman" w:hAnsi="Times New Roman" w:cs="Times New Roman"/>
          <w:sz w:val="24"/>
          <w:szCs w:val="24"/>
        </w:rPr>
        <w:t>s</w:t>
      </w:r>
      <w:r w:rsidRPr="009E346B">
        <w:rPr>
          <w:rFonts w:ascii="Times New Roman" w:hAnsi="Times New Roman" w:cs="Times New Roman"/>
          <w:sz w:val="24"/>
          <w:szCs w:val="24"/>
        </w:rPr>
        <w:t xml:space="preserve"> are freer to write about it, </w:t>
      </w:r>
      <w:r w:rsidR="00075915">
        <w:rPr>
          <w:rFonts w:ascii="Times New Roman" w:hAnsi="Times New Roman" w:cs="Times New Roman"/>
          <w:sz w:val="24"/>
          <w:szCs w:val="24"/>
        </w:rPr>
        <w:t xml:space="preserve">the </w:t>
      </w:r>
      <w:r w:rsidRPr="009E346B">
        <w:rPr>
          <w:rFonts w:ascii="Times New Roman" w:hAnsi="Times New Roman" w:cs="Times New Roman"/>
          <w:sz w:val="24"/>
          <w:szCs w:val="24"/>
        </w:rPr>
        <w:t xml:space="preserve">present Serbian secret police is not depoliticized and decriminalized. </w:t>
      </w:r>
      <w:r w:rsidR="00075915">
        <w:rPr>
          <w:rFonts w:ascii="Times New Roman" w:hAnsi="Times New Roman" w:cs="Times New Roman"/>
          <w:sz w:val="24"/>
          <w:szCs w:val="24"/>
        </w:rPr>
        <w:t>Last</w:t>
      </w:r>
      <w:r w:rsidRPr="009E346B">
        <w:rPr>
          <w:rFonts w:ascii="Times New Roman" w:hAnsi="Times New Roman" w:cs="Times New Roman"/>
          <w:sz w:val="24"/>
          <w:szCs w:val="24"/>
        </w:rPr>
        <w:t xml:space="preserve"> April politicians still discussed the reform of the police. Probably, this will be one of the conditions on the Serbian road to </w:t>
      </w:r>
      <w:r w:rsidR="00075915">
        <w:rPr>
          <w:rFonts w:ascii="Times New Roman" w:hAnsi="Times New Roman" w:cs="Times New Roman"/>
          <w:sz w:val="24"/>
          <w:szCs w:val="24"/>
        </w:rPr>
        <w:t xml:space="preserve">the </w:t>
      </w:r>
      <w:r w:rsidRPr="009E346B">
        <w:rPr>
          <w:rFonts w:ascii="Times New Roman" w:hAnsi="Times New Roman" w:cs="Times New Roman"/>
          <w:sz w:val="24"/>
          <w:szCs w:val="24"/>
        </w:rPr>
        <w:t xml:space="preserve">EU. </w:t>
      </w:r>
      <w:r w:rsidR="0061506C">
        <w:rPr>
          <w:rFonts w:ascii="Times New Roman" w:hAnsi="Times New Roman" w:cs="Times New Roman"/>
          <w:sz w:val="24"/>
          <w:szCs w:val="24"/>
        </w:rPr>
        <w:t xml:space="preserve">  </w:t>
      </w:r>
    </w:p>
    <w:p w:rsidR="009E346B" w:rsidRPr="009E346B" w:rsidRDefault="00322AA5"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Talking to the press in 2006</w:t>
      </w:r>
      <w:r>
        <w:rPr>
          <w:rStyle w:val="Fodnotehenvisning"/>
          <w:rFonts w:ascii="Times New Roman" w:hAnsi="Times New Roman" w:cs="Times New Roman"/>
          <w:sz w:val="24"/>
          <w:szCs w:val="24"/>
        </w:rPr>
        <w:footnoteReference w:id="107"/>
      </w:r>
      <w:r w:rsidR="009E346B" w:rsidRPr="009E346B">
        <w:rPr>
          <w:rFonts w:ascii="Times New Roman" w:hAnsi="Times New Roman" w:cs="Times New Roman"/>
          <w:sz w:val="24"/>
          <w:szCs w:val="24"/>
        </w:rPr>
        <w:t xml:space="preserve">, one of Serbian experts in security studies, </w:t>
      </w:r>
      <w:proofErr w:type="spellStart"/>
      <w:r w:rsidR="009E346B" w:rsidRPr="009E346B">
        <w:rPr>
          <w:rFonts w:ascii="Times New Roman" w:hAnsi="Times New Roman" w:cs="Times New Roman"/>
          <w:sz w:val="24"/>
          <w:szCs w:val="24"/>
        </w:rPr>
        <w:t>Bogoljub</w:t>
      </w:r>
      <w:proofErr w:type="spellEnd"/>
      <w:r w:rsidR="009E346B" w:rsidRPr="009E346B">
        <w:rPr>
          <w:rFonts w:ascii="Times New Roman" w:hAnsi="Times New Roman" w:cs="Times New Roman"/>
          <w:sz w:val="24"/>
          <w:szCs w:val="24"/>
        </w:rPr>
        <w:t xml:space="preserve"> </w:t>
      </w:r>
      <w:proofErr w:type="spellStart"/>
      <w:r w:rsidR="009E346B" w:rsidRPr="009E346B">
        <w:rPr>
          <w:rFonts w:ascii="Times New Roman" w:hAnsi="Times New Roman" w:cs="Times New Roman"/>
          <w:sz w:val="24"/>
          <w:szCs w:val="24"/>
        </w:rPr>
        <w:t>Milosavljevic</w:t>
      </w:r>
      <w:proofErr w:type="spellEnd"/>
      <w:r>
        <w:rPr>
          <w:rStyle w:val="Fodnotehenvisning"/>
          <w:rFonts w:ascii="Times New Roman" w:hAnsi="Times New Roman" w:cs="Times New Roman"/>
          <w:sz w:val="24"/>
          <w:szCs w:val="24"/>
        </w:rPr>
        <w:footnoteReference w:id="108"/>
      </w:r>
      <w:r>
        <w:rPr>
          <w:rStyle w:val="Fodnotehenvisning"/>
          <w:rFonts w:ascii="Times New Roman" w:hAnsi="Times New Roman" w:cs="Times New Roman"/>
          <w:sz w:val="24"/>
          <w:szCs w:val="24"/>
        </w:rPr>
        <w:footnoteReference w:id="109"/>
      </w:r>
      <w:r w:rsidR="009E346B" w:rsidRPr="009E346B">
        <w:rPr>
          <w:rFonts w:ascii="Times New Roman" w:hAnsi="Times New Roman" w:cs="Times New Roman"/>
          <w:sz w:val="24"/>
          <w:szCs w:val="24"/>
        </w:rPr>
        <w:t xml:space="preserve">   claimed that there </w:t>
      </w:r>
      <w:r w:rsidR="00075915">
        <w:rPr>
          <w:rFonts w:ascii="Times New Roman" w:hAnsi="Times New Roman" w:cs="Times New Roman"/>
          <w:sz w:val="24"/>
          <w:szCs w:val="24"/>
        </w:rPr>
        <w:t>was</w:t>
      </w:r>
      <w:r w:rsidR="009E346B" w:rsidRPr="009E346B">
        <w:rPr>
          <w:rFonts w:ascii="Times New Roman" w:hAnsi="Times New Roman" w:cs="Times New Roman"/>
          <w:sz w:val="24"/>
          <w:szCs w:val="24"/>
        </w:rPr>
        <w:t xml:space="preserve"> a tacit agreement among most political parties not to establish civilian control of </w:t>
      </w:r>
      <w:r w:rsidR="009E346B" w:rsidRPr="009E346B">
        <w:rPr>
          <w:rFonts w:ascii="Times New Roman" w:hAnsi="Times New Roman" w:cs="Times New Roman"/>
          <w:sz w:val="24"/>
          <w:szCs w:val="24"/>
        </w:rPr>
        <w:lastRenderedPageBreak/>
        <w:t xml:space="preserve">the secret police. He also claimed that it </w:t>
      </w:r>
      <w:r w:rsidR="00075915">
        <w:rPr>
          <w:rFonts w:ascii="Times New Roman" w:hAnsi="Times New Roman" w:cs="Times New Roman"/>
          <w:sz w:val="24"/>
          <w:szCs w:val="24"/>
        </w:rPr>
        <w:t>was</w:t>
      </w:r>
      <w:r w:rsidR="009E346B" w:rsidRPr="009E346B">
        <w:rPr>
          <w:rFonts w:ascii="Times New Roman" w:hAnsi="Times New Roman" w:cs="Times New Roman"/>
          <w:sz w:val="24"/>
          <w:szCs w:val="24"/>
        </w:rPr>
        <w:t xml:space="preserve"> certain that some members of the secret police influence political processes even today. Explaining the absence of civilian control over </w:t>
      </w:r>
      <w:r w:rsidR="00075915">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secret police, </w:t>
      </w:r>
      <w:proofErr w:type="spellStart"/>
      <w:r w:rsidR="009E346B" w:rsidRPr="009E346B">
        <w:rPr>
          <w:rFonts w:ascii="Times New Roman" w:hAnsi="Times New Roman" w:cs="Times New Roman"/>
          <w:sz w:val="24"/>
          <w:szCs w:val="24"/>
        </w:rPr>
        <w:t>Milosavljevic</w:t>
      </w:r>
      <w:proofErr w:type="spellEnd"/>
      <w:r w:rsidR="009E346B" w:rsidRPr="009E346B">
        <w:rPr>
          <w:rFonts w:ascii="Times New Roman" w:hAnsi="Times New Roman" w:cs="Times New Roman"/>
          <w:sz w:val="24"/>
          <w:szCs w:val="24"/>
        </w:rPr>
        <w:t xml:space="preserve"> emphasized that the problem </w:t>
      </w:r>
      <w:r w:rsidR="00075915">
        <w:rPr>
          <w:rFonts w:ascii="Times New Roman" w:hAnsi="Times New Roman" w:cs="Times New Roman"/>
          <w:sz w:val="24"/>
          <w:szCs w:val="24"/>
        </w:rPr>
        <w:t>was</w:t>
      </w:r>
      <w:r w:rsidR="009E346B" w:rsidRPr="009E346B">
        <w:rPr>
          <w:rFonts w:ascii="Times New Roman" w:hAnsi="Times New Roman" w:cs="Times New Roman"/>
          <w:sz w:val="24"/>
          <w:szCs w:val="24"/>
        </w:rPr>
        <w:t xml:space="preserve"> </w:t>
      </w:r>
      <w:r w:rsidR="00075915" w:rsidRPr="00075915">
        <w:rPr>
          <w:rFonts w:ascii="Times New Roman" w:hAnsi="Times New Roman" w:cs="Times New Roman"/>
          <w:sz w:val="24"/>
          <w:szCs w:val="24"/>
        </w:rPr>
        <w:t>the absence of</w:t>
      </w:r>
      <w:r w:rsidR="009E346B" w:rsidRPr="009E346B">
        <w:rPr>
          <w:rFonts w:ascii="Times New Roman" w:hAnsi="Times New Roman" w:cs="Times New Roman"/>
          <w:sz w:val="24"/>
          <w:szCs w:val="24"/>
        </w:rPr>
        <w:t xml:space="preserve"> parliamentary control. Back in 2002</w:t>
      </w:r>
      <w:r w:rsidR="00075915">
        <w:rPr>
          <w:rFonts w:ascii="Times New Roman" w:hAnsi="Times New Roman" w:cs="Times New Roman"/>
          <w:sz w:val="24"/>
          <w:szCs w:val="24"/>
        </w:rPr>
        <w:t>,</w:t>
      </w:r>
      <w:r w:rsidR="009E346B" w:rsidRPr="009E346B">
        <w:rPr>
          <w:rFonts w:ascii="Times New Roman" w:hAnsi="Times New Roman" w:cs="Times New Roman"/>
          <w:sz w:val="24"/>
          <w:szCs w:val="24"/>
        </w:rPr>
        <w:t xml:space="preserve"> there was the law on the security services of the Federal Republic of Yugoslavia establishing four federal intelligence and security services and laying down detailed provisions to enable their effective parliamentary control. </w:t>
      </w:r>
      <w:proofErr w:type="spellStart"/>
      <w:r w:rsidR="009E346B" w:rsidRPr="009E346B">
        <w:rPr>
          <w:rFonts w:ascii="Times New Roman" w:hAnsi="Times New Roman" w:cs="Times New Roman"/>
          <w:sz w:val="24"/>
          <w:szCs w:val="24"/>
        </w:rPr>
        <w:t>Milosavljevic</w:t>
      </w:r>
      <w:proofErr w:type="spellEnd"/>
      <w:r w:rsidR="009E346B" w:rsidRPr="009E346B">
        <w:rPr>
          <w:rFonts w:ascii="Times New Roman" w:hAnsi="Times New Roman" w:cs="Times New Roman"/>
          <w:sz w:val="24"/>
          <w:szCs w:val="24"/>
        </w:rPr>
        <w:t xml:space="preserve"> th</w:t>
      </w:r>
      <w:r w:rsidR="00075915">
        <w:rPr>
          <w:rFonts w:ascii="Times New Roman" w:hAnsi="Times New Roman" w:cs="Times New Roman"/>
          <w:sz w:val="24"/>
          <w:szCs w:val="24"/>
        </w:rPr>
        <w:t>ought</w:t>
      </w:r>
      <w:r w:rsidR="009E346B" w:rsidRPr="009E346B">
        <w:rPr>
          <w:rFonts w:ascii="Times New Roman" w:hAnsi="Times New Roman" w:cs="Times New Roman"/>
          <w:sz w:val="24"/>
          <w:szCs w:val="24"/>
        </w:rPr>
        <w:t xml:space="preserve"> that the law was good. Yet, in 2006 Serbia did not have </w:t>
      </w:r>
      <w:r w:rsidR="00075915">
        <w:rPr>
          <w:rFonts w:ascii="Times New Roman" w:hAnsi="Times New Roman" w:cs="Times New Roman"/>
          <w:sz w:val="24"/>
          <w:szCs w:val="24"/>
        </w:rPr>
        <w:t xml:space="preserve">a </w:t>
      </w:r>
      <w:r w:rsidR="009E346B" w:rsidRPr="009E346B">
        <w:rPr>
          <w:rFonts w:ascii="Times New Roman" w:hAnsi="Times New Roman" w:cs="Times New Roman"/>
          <w:sz w:val="24"/>
          <w:szCs w:val="24"/>
        </w:rPr>
        <w:t>complete security system but only</w:t>
      </w:r>
      <w:r w:rsidR="00075915">
        <w:rPr>
          <w:rFonts w:ascii="Times New Roman" w:hAnsi="Times New Roman" w:cs="Times New Roman"/>
          <w:sz w:val="24"/>
          <w:szCs w:val="24"/>
        </w:rPr>
        <w:t xml:space="preserve"> some</w:t>
      </w:r>
      <w:r w:rsidR="009E346B" w:rsidRPr="009E346B">
        <w:rPr>
          <w:rFonts w:ascii="Times New Roman" w:hAnsi="Times New Roman" w:cs="Times New Roman"/>
          <w:sz w:val="24"/>
          <w:szCs w:val="24"/>
        </w:rPr>
        <w:t xml:space="preserve"> pieces left from the previous state. </w:t>
      </w:r>
      <w:r w:rsidR="00075915">
        <w:rPr>
          <w:rFonts w:ascii="Times New Roman" w:hAnsi="Times New Roman" w:cs="Times New Roman"/>
          <w:sz w:val="24"/>
          <w:szCs w:val="24"/>
        </w:rPr>
        <w:t>The “o</w:t>
      </w:r>
      <w:r w:rsidR="009E346B" w:rsidRPr="009E346B">
        <w:rPr>
          <w:rFonts w:ascii="Times New Roman" w:hAnsi="Times New Roman" w:cs="Times New Roman"/>
          <w:sz w:val="24"/>
          <w:szCs w:val="24"/>
        </w:rPr>
        <w:t>ne step forward, two steps back</w:t>
      </w:r>
      <w:r w:rsidR="00075915">
        <w:rPr>
          <w:rFonts w:ascii="Times New Roman" w:hAnsi="Times New Roman" w:cs="Times New Roman"/>
          <w:sz w:val="24"/>
          <w:szCs w:val="24"/>
        </w:rPr>
        <w:t>ward</w:t>
      </w:r>
      <w:r w:rsidR="009E346B" w:rsidRPr="009E346B">
        <w:rPr>
          <w:rFonts w:ascii="Times New Roman" w:hAnsi="Times New Roman" w:cs="Times New Roman"/>
          <w:sz w:val="24"/>
          <w:szCs w:val="24"/>
        </w:rPr>
        <w:t xml:space="preserve">” approach is still </w:t>
      </w:r>
      <w:r w:rsidR="00075915">
        <w:rPr>
          <w:rFonts w:ascii="Times New Roman" w:hAnsi="Times New Roman" w:cs="Times New Roman"/>
          <w:sz w:val="24"/>
          <w:szCs w:val="24"/>
        </w:rPr>
        <w:t xml:space="preserve">a </w:t>
      </w:r>
      <w:r w:rsidR="009E346B" w:rsidRPr="009E346B">
        <w:rPr>
          <w:rFonts w:ascii="Times New Roman" w:hAnsi="Times New Roman" w:cs="Times New Roman"/>
          <w:sz w:val="24"/>
          <w:szCs w:val="24"/>
        </w:rPr>
        <w:t xml:space="preserve">method of doing SRS in Serbia. </w:t>
      </w:r>
    </w:p>
    <w:p w:rsidR="00075915"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Let it be clear – there are certain laws about </w:t>
      </w:r>
      <w:r w:rsidR="00075915">
        <w:rPr>
          <w:rFonts w:ascii="Times New Roman" w:hAnsi="Times New Roman" w:cs="Times New Roman"/>
          <w:sz w:val="24"/>
          <w:szCs w:val="24"/>
        </w:rPr>
        <w:t xml:space="preserve">the </w:t>
      </w:r>
      <w:r w:rsidRPr="009E346B">
        <w:rPr>
          <w:rFonts w:ascii="Times New Roman" w:hAnsi="Times New Roman" w:cs="Times New Roman"/>
          <w:sz w:val="24"/>
          <w:szCs w:val="24"/>
        </w:rPr>
        <w:t>secret police and there is a parl</w:t>
      </w:r>
      <w:r w:rsidR="00075915">
        <w:rPr>
          <w:rFonts w:ascii="Times New Roman" w:hAnsi="Times New Roman" w:cs="Times New Roman"/>
          <w:sz w:val="24"/>
          <w:szCs w:val="24"/>
        </w:rPr>
        <w:t>iamentary body – Committee for Security Services C</w:t>
      </w:r>
      <w:r w:rsidRPr="009E346B">
        <w:rPr>
          <w:rFonts w:ascii="Times New Roman" w:hAnsi="Times New Roman" w:cs="Times New Roman"/>
          <w:sz w:val="24"/>
          <w:szCs w:val="24"/>
        </w:rPr>
        <w:t xml:space="preserve">ontrol – but, as it </w:t>
      </w:r>
      <w:r w:rsidR="00075915">
        <w:rPr>
          <w:rFonts w:ascii="Times New Roman" w:hAnsi="Times New Roman" w:cs="Times New Roman"/>
          <w:sz w:val="24"/>
          <w:szCs w:val="24"/>
        </w:rPr>
        <w:t>happened with the previous Serbian P</w:t>
      </w:r>
      <w:r w:rsidRPr="009E346B">
        <w:rPr>
          <w:rFonts w:ascii="Times New Roman" w:hAnsi="Times New Roman" w:cs="Times New Roman"/>
          <w:sz w:val="24"/>
          <w:szCs w:val="24"/>
        </w:rPr>
        <w:t xml:space="preserve">arliamentary Defense and Security Committee (DSC) - which did not have any impact, </w:t>
      </w:r>
      <w:r w:rsidR="00075915">
        <w:rPr>
          <w:rFonts w:ascii="Times New Roman" w:hAnsi="Times New Roman" w:cs="Times New Roman"/>
          <w:sz w:val="24"/>
          <w:szCs w:val="24"/>
        </w:rPr>
        <w:t xml:space="preserve">the </w:t>
      </w:r>
      <w:r w:rsidRPr="009E346B">
        <w:rPr>
          <w:rFonts w:ascii="Times New Roman" w:hAnsi="Times New Roman" w:cs="Times New Roman"/>
          <w:sz w:val="24"/>
          <w:szCs w:val="24"/>
        </w:rPr>
        <w:t>same goes with laws. Laws are changed as governments change and very often only</w:t>
      </w:r>
      <w:r w:rsidR="00075915">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form is modified but not the essence, and </w:t>
      </w:r>
      <w:r w:rsidR="00075915">
        <w:rPr>
          <w:rFonts w:ascii="Times New Roman" w:hAnsi="Times New Roman" w:cs="Times New Roman"/>
          <w:sz w:val="24"/>
          <w:szCs w:val="24"/>
        </w:rPr>
        <w:t xml:space="preserve">the </w:t>
      </w:r>
      <w:r w:rsidRPr="009E346B">
        <w:rPr>
          <w:rFonts w:ascii="Times New Roman" w:hAnsi="Times New Roman" w:cs="Times New Roman"/>
          <w:sz w:val="24"/>
          <w:szCs w:val="24"/>
        </w:rPr>
        <w:t xml:space="preserve">first man in BIA is always someone close to the ruling party or coalition. </w:t>
      </w:r>
      <w:r w:rsidR="00075915">
        <w:rPr>
          <w:rFonts w:ascii="Times New Roman" w:hAnsi="Times New Roman" w:cs="Times New Roman"/>
          <w:sz w:val="24"/>
          <w:szCs w:val="24"/>
        </w:rPr>
        <w:t>The r</w:t>
      </w:r>
      <w:r w:rsidRPr="009E346B">
        <w:rPr>
          <w:rFonts w:ascii="Times New Roman" w:hAnsi="Times New Roman" w:cs="Times New Roman"/>
          <w:sz w:val="24"/>
          <w:szCs w:val="24"/>
        </w:rPr>
        <w:t xml:space="preserve">uling party or coalition MUST have control over </w:t>
      </w:r>
      <w:r w:rsidR="00075915">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secret police. How important it is one can see in the case of the arrest of </w:t>
      </w:r>
      <w:r w:rsidR="00075915">
        <w:rPr>
          <w:rFonts w:ascii="Times New Roman" w:hAnsi="Times New Roman" w:cs="Times New Roman"/>
          <w:sz w:val="24"/>
          <w:szCs w:val="24"/>
        </w:rPr>
        <w:t xml:space="preserve">the </w:t>
      </w:r>
      <w:r w:rsidRPr="009E346B">
        <w:rPr>
          <w:rFonts w:ascii="Times New Roman" w:hAnsi="Times New Roman" w:cs="Times New Roman"/>
          <w:sz w:val="24"/>
          <w:szCs w:val="24"/>
        </w:rPr>
        <w:t>war crime suspect Radovan Karadzic “only four days after the change of the Agency’s Director on 17 July 2008. This leaves little doubt that the Security Information Agency had already known his whereabouts for some time but did not apprehend him due to the lack of political will within the Democratic Party of Serbia</w:t>
      </w:r>
      <w:r w:rsidR="00322AA5">
        <w:rPr>
          <w:rFonts w:ascii="Times New Roman" w:hAnsi="Times New Roman" w:cs="Times New Roman"/>
          <w:sz w:val="24"/>
          <w:szCs w:val="24"/>
        </w:rPr>
        <w:t xml:space="preserve"> that had a grip on the Agency”</w:t>
      </w:r>
      <w:r w:rsidR="00322AA5">
        <w:rPr>
          <w:rStyle w:val="Fodnotehenvisning"/>
          <w:rFonts w:ascii="Times New Roman" w:hAnsi="Times New Roman" w:cs="Times New Roman"/>
          <w:sz w:val="24"/>
          <w:szCs w:val="24"/>
        </w:rPr>
        <w:footnoteReference w:id="110"/>
      </w:r>
      <w:r w:rsidRPr="009E346B">
        <w:rPr>
          <w:rFonts w:ascii="Times New Roman" w:hAnsi="Times New Roman" w:cs="Times New Roman"/>
          <w:sz w:val="24"/>
          <w:szCs w:val="24"/>
        </w:rPr>
        <w:t xml:space="preserve">. Also, it is not completely clear what kind of information BIA should forward to the parliament and what </w:t>
      </w:r>
      <w:r w:rsidR="00075915">
        <w:rPr>
          <w:rFonts w:ascii="Times New Roman" w:hAnsi="Times New Roman" w:cs="Times New Roman"/>
          <w:sz w:val="24"/>
          <w:szCs w:val="24"/>
        </w:rPr>
        <w:t>the</w:t>
      </w:r>
      <w:r w:rsidRPr="009E346B">
        <w:rPr>
          <w:rFonts w:ascii="Times New Roman" w:hAnsi="Times New Roman" w:cs="Times New Roman"/>
          <w:sz w:val="24"/>
          <w:szCs w:val="24"/>
        </w:rPr>
        <w:t xml:space="preserve"> government</w:t>
      </w:r>
      <w:r w:rsidR="00075915">
        <w:rPr>
          <w:rFonts w:ascii="Times New Roman" w:hAnsi="Times New Roman" w:cs="Times New Roman"/>
          <w:sz w:val="24"/>
          <w:szCs w:val="24"/>
        </w:rPr>
        <w:t xml:space="preserve"> should do</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 </w:t>
      </w:r>
      <w:proofErr w:type="gramStart"/>
      <w:r w:rsidRPr="009E346B">
        <w:rPr>
          <w:rFonts w:ascii="Times New Roman" w:hAnsi="Times New Roman" w:cs="Times New Roman"/>
          <w:sz w:val="24"/>
          <w:szCs w:val="24"/>
        </w:rPr>
        <w:t>neither</w:t>
      </w:r>
      <w:proofErr w:type="gramEnd"/>
      <w:r w:rsidRPr="009E346B">
        <w:rPr>
          <w:rFonts w:ascii="Times New Roman" w:hAnsi="Times New Roman" w:cs="Times New Roman"/>
          <w:sz w:val="24"/>
          <w:szCs w:val="24"/>
        </w:rPr>
        <w:t xml:space="preserve"> the parliamentarians know what they are entitled to ask, nor the Agency knows what i</w:t>
      </w:r>
      <w:r w:rsidR="00322AA5">
        <w:rPr>
          <w:rFonts w:ascii="Times New Roman" w:hAnsi="Times New Roman" w:cs="Times New Roman"/>
          <w:sz w:val="24"/>
          <w:szCs w:val="24"/>
        </w:rPr>
        <w:t>t should and must give to them!</w:t>
      </w:r>
      <w:r w:rsidR="00322AA5">
        <w:rPr>
          <w:rStyle w:val="Fodnotehenvisning"/>
          <w:rFonts w:ascii="Times New Roman" w:hAnsi="Times New Roman" w:cs="Times New Roman"/>
          <w:sz w:val="24"/>
          <w:szCs w:val="24"/>
        </w:rPr>
        <w:footnoteReference w:id="111"/>
      </w:r>
      <w:r w:rsidRPr="009E346B">
        <w:rPr>
          <w:rFonts w:ascii="Times New Roman" w:hAnsi="Times New Roman" w:cs="Times New Roman"/>
          <w:sz w:val="24"/>
          <w:szCs w:val="24"/>
        </w:rPr>
        <w:t xml:space="preserve">”At the end, citizens have no information about BIA activities. It </w:t>
      </w:r>
      <w:r w:rsidR="00075915" w:rsidRPr="00075915">
        <w:rPr>
          <w:rFonts w:ascii="Times New Roman" w:hAnsi="Times New Roman" w:cs="Times New Roman"/>
          <w:sz w:val="24"/>
          <w:szCs w:val="24"/>
        </w:rPr>
        <w:t>has remained</w:t>
      </w:r>
      <w:r w:rsidRPr="009E346B">
        <w:rPr>
          <w:rFonts w:ascii="Times New Roman" w:hAnsi="Times New Roman" w:cs="Times New Roman"/>
          <w:sz w:val="24"/>
          <w:szCs w:val="24"/>
        </w:rPr>
        <w:t xml:space="preserve"> unknown who are </w:t>
      </w:r>
      <w:r w:rsidR="00075915">
        <w:rPr>
          <w:rFonts w:ascii="Times New Roman" w:hAnsi="Times New Roman" w:cs="Times New Roman"/>
          <w:sz w:val="24"/>
          <w:szCs w:val="24"/>
        </w:rPr>
        <w:t>the members of the Committee for Security Services C</w:t>
      </w:r>
      <w:r w:rsidRPr="009E346B">
        <w:rPr>
          <w:rFonts w:ascii="Times New Roman" w:hAnsi="Times New Roman" w:cs="Times New Roman"/>
          <w:sz w:val="24"/>
          <w:szCs w:val="24"/>
        </w:rPr>
        <w:t>ontrol, since every government change</w:t>
      </w:r>
      <w:r w:rsidR="00075915">
        <w:rPr>
          <w:rFonts w:ascii="Times New Roman" w:hAnsi="Times New Roman" w:cs="Times New Roman"/>
          <w:sz w:val="24"/>
          <w:szCs w:val="24"/>
        </w:rPr>
        <w:t>s</w:t>
      </w:r>
      <w:r w:rsidRPr="009E346B">
        <w:rPr>
          <w:rFonts w:ascii="Times New Roman" w:hAnsi="Times New Roman" w:cs="Times New Roman"/>
          <w:sz w:val="24"/>
          <w:szCs w:val="24"/>
        </w:rPr>
        <w:t xml:space="preserve"> everything after election</w:t>
      </w:r>
      <w:r w:rsidR="00075915">
        <w:rPr>
          <w:rFonts w:ascii="Times New Roman" w:hAnsi="Times New Roman" w:cs="Times New Roman"/>
          <w:sz w:val="24"/>
          <w:szCs w:val="24"/>
        </w:rPr>
        <w:t>s</w:t>
      </w:r>
      <w:r w:rsidRPr="009E346B">
        <w:rPr>
          <w:rFonts w:ascii="Times New Roman" w:hAnsi="Times New Roman" w:cs="Times New Roman"/>
          <w:sz w:val="24"/>
          <w:szCs w:val="24"/>
        </w:rPr>
        <w:t>.</w:t>
      </w:r>
      <w:r w:rsidR="00075915">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“In short, the parliamentary control of the intelligence and security sector in Serbia fairly reflects the “maturing” stage of the Serbian Parliament as a democratic institution, as well as numerous compromises that </w:t>
      </w:r>
      <w:proofErr w:type="spellStart"/>
      <w:r w:rsidRPr="009E346B">
        <w:rPr>
          <w:rFonts w:ascii="Times New Roman" w:hAnsi="Times New Roman" w:cs="Times New Roman"/>
          <w:sz w:val="24"/>
          <w:szCs w:val="24"/>
        </w:rPr>
        <w:t>characterise</w:t>
      </w:r>
      <w:proofErr w:type="spellEnd"/>
      <w:r w:rsidRPr="009E346B">
        <w:rPr>
          <w:rFonts w:ascii="Times New Roman" w:hAnsi="Times New Roman" w:cs="Times New Roman"/>
          <w:sz w:val="24"/>
          <w:szCs w:val="24"/>
        </w:rPr>
        <w:t xml:space="preserve"> the current political m</w:t>
      </w:r>
      <w:r w:rsidR="00322AA5">
        <w:rPr>
          <w:rFonts w:ascii="Times New Roman" w:hAnsi="Times New Roman" w:cs="Times New Roman"/>
          <w:sz w:val="24"/>
          <w:szCs w:val="24"/>
        </w:rPr>
        <w:t>oment in Serbia”</w:t>
      </w:r>
      <w:r w:rsidR="00322AA5">
        <w:rPr>
          <w:rStyle w:val="Fodnotehenvisning"/>
          <w:rFonts w:ascii="Times New Roman" w:hAnsi="Times New Roman" w:cs="Times New Roman"/>
          <w:sz w:val="24"/>
          <w:szCs w:val="24"/>
        </w:rPr>
        <w:footnoteReference w:id="112"/>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roofErr w:type="spellStart"/>
      <w:r w:rsidRPr="009E346B">
        <w:rPr>
          <w:rFonts w:ascii="Times New Roman" w:hAnsi="Times New Roman" w:cs="Times New Roman"/>
          <w:sz w:val="24"/>
          <w:szCs w:val="24"/>
        </w:rPr>
        <w:t>Jankovic</w:t>
      </w:r>
      <w:proofErr w:type="spellEnd"/>
      <w:r w:rsidRPr="009E346B">
        <w:rPr>
          <w:rFonts w:ascii="Times New Roman" w:hAnsi="Times New Roman" w:cs="Times New Roman"/>
          <w:sz w:val="24"/>
          <w:szCs w:val="24"/>
        </w:rPr>
        <w:t xml:space="preserve"> stresses that BIA was left alone, to reform by itself. He reminds that out of almost 3000 employees in 2002, 600 were replaced because of their ties with criminal circles or failing to pass background security checks. It is unknown if the situation today is better. It is fair to say that BIA today is far away from Milosevic’s secret police. However, scandals, secret files and “strange persons” among </w:t>
      </w:r>
      <w:r w:rsidR="00075915">
        <w:rPr>
          <w:rFonts w:ascii="Times New Roman" w:hAnsi="Times New Roman" w:cs="Times New Roman"/>
          <w:sz w:val="24"/>
          <w:szCs w:val="24"/>
        </w:rPr>
        <w:t xml:space="preserve">those </w:t>
      </w:r>
      <w:r w:rsidRPr="009E346B">
        <w:rPr>
          <w:rFonts w:ascii="Times New Roman" w:hAnsi="Times New Roman" w:cs="Times New Roman"/>
          <w:sz w:val="24"/>
          <w:szCs w:val="24"/>
        </w:rPr>
        <w:t xml:space="preserve">most responsible for </w:t>
      </w:r>
      <w:r w:rsidR="006D161B">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security of citizens of Serbia, give us a reason to doubt. It </w:t>
      </w:r>
      <w:r w:rsidR="006D161B">
        <w:rPr>
          <w:rFonts w:ascii="Times New Roman" w:hAnsi="Times New Roman" w:cs="Times New Roman"/>
          <w:sz w:val="24"/>
          <w:szCs w:val="24"/>
        </w:rPr>
        <w:t>seems</w:t>
      </w:r>
      <w:proofErr w:type="gramStart"/>
      <w:r w:rsidRPr="009E346B">
        <w:rPr>
          <w:rFonts w:ascii="Times New Roman" w:hAnsi="Times New Roman" w:cs="Times New Roman"/>
          <w:sz w:val="24"/>
          <w:szCs w:val="24"/>
        </w:rPr>
        <w:t>,</w:t>
      </w:r>
      <w:proofErr w:type="gram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Jankovic</w:t>
      </w:r>
      <w:proofErr w:type="spellEnd"/>
      <w:r w:rsidR="006D161B">
        <w:rPr>
          <w:rFonts w:ascii="Times New Roman" w:hAnsi="Times New Roman" w:cs="Times New Roman"/>
          <w:sz w:val="24"/>
          <w:szCs w:val="24"/>
        </w:rPr>
        <w:t xml:space="preserve"> writes</w:t>
      </w:r>
      <w:r w:rsidRPr="009E346B">
        <w:rPr>
          <w:rFonts w:ascii="Times New Roman" w:hAnsi="Times New Roman" w:cs="Times New Roman"/>
          <w:sz w:val="24"/>
          <w:szCs w:val="24"/>
        </w:rPr>
        <w:t xml:space="preserve">, that </w:t>
      </w:r>
      <w:r w:rsidR="006D161B" w:rsidRPr="006D161B">
        <w:rPr>
          <w:rFonts w:ascii="Times New Roman" w:hAnsi="Times New Roman" w:cs="Times New Roman"/>
          <w:sz w:val="24"/>
          <w:szCs w:val="24"/>
        </w:rPr>
        <w:t>the leaders</w:t>
      </w:r>
      <w:r w:rsidRPr="009E346B">
        <w:rPr>
          <w:rFonts w:ascii="Times New Roman" w:hAnsi="Times New Roman" w:cs="Times New Roman"/>
          <w:sz w:val="24"/>
          <w:szCs w:val="24"/>
        </w:rPr>
        <w:t xml:space="preserve"> </w:t>
      </w:r>
      <w:r w:rsidR="006D161B">
        <w:rPr>
          <w:rFonts w:ascii="Times New Roman" w:hAnsi="Times New Roman" w:cs="Times New Roman"/>
          <w:sz w:val="24"/>
          <w:szCs w:val="24"/>
        </w:rPr>
        <w:t>are</w:t>
      </w:r>
      <w:r w:rsidRPr="009E346B">
        <w:rPr>
          <w:rFonts w:ascii="Times New Roman" w:hAnsi="Times New Roman" w:cs="Times New Roman"/>
          <w:sz w:val="24"/>
          <w:szCs w:val="24"/>
        </w:rPr>
        <w:t xml:space="preserve"> well aware </w:t>
      </w:r>
      <w:r w:rsidR="006D161B">
        <w:rPr>
          <w:rFonts w:ascii="Times New Roman" w:hAnsi="Times New Roman" w:cs="Times New Roman"/>
          <w:sz w:val="24"/>
          <w:szCs w:val="24"/>
        </w:rPr>
        <w:t>of</w:t>
      </w:r>
      <w:r w:rsidRPr="009E346B">
        <w:rPr>
          <w:rFonts w:ascii="Times New Roman" w:hAnsi="Times New Roman" w:cs="Times New Roman"/>
          <w:sz w:val="24"/>
          <w:szCs w:val="24"/>
        </w:rPr>
        <w:t xml:space="preserve"> the rule of law, civilian control and other democratic principle</w:t>
      </w:r>
      <w:r w:rsidR="006D161B">
        <w:rPr>
          <w:rFonts w:ascii="Times New Roman" w:hAnsi="Times New Roman" w:cs="Times New Roman"/>
          <w:sz w:val="24"/>
          <w:szCs w:val="24"/>
        </w:rPr>
        <w:t xml:space="preserve">s. Still, </w:t>
      </w:r>
      <w:proofErr w:type="spellStart"/>
      <w:r w:rsidR="006D161B">
        <w:rPr>
          <w:rFonts w:ascii="Times New Roman" w:hAnsi="Times New Roman" w:cs="Times New Roman"/>
          <w:sz w:val="24"/>
          <w:szCs w:val="24"/>
        </w:rPr>
        <w:t>Jankovic</w:t>
      </w:r>
      <w:proofErr w:type="spellEnd"/>
      <w:r w:rsidR="006D161B">
        <w:rPr>
          <w:rFonts w:ascii="Times New Roman" w:hAnsi="Times New Roman" w:cs="Times New Roman"/>
          <w:sz w:val="24"/>
          <w:szCs w:val="24"/>
        </w:rPr>
        <w:t xml:space="preserve"> wonders</w:t>
      </w:r>
      <w:r w:rsidRPr="009E346B">
        <w:rPr>
          <w:rFonts w:ascii="Times New Roman" w:hAnsi="Times New Roman" w:cs="Times New Roman"/>
          <w:sz w:val="24"/>
          <w:szCs w:val="24"/>
        </w:rPr>
        <w:t xml:space="preserve"> if lower ranks personnel kn</w:t>
      </w:r>
      <w:r w:rsidR="006D161B">
        <w:rPr>
          <w:rFonts w:ascii="Times New Roman" w:hAnsi="Times New Roman" w:cs="Times New Roman"/>
          <w:sz w:val="24"/>
          <w:szCs w:val="24"/>
        </w:rPr>
        <w:t>o</w:t>
      </w:r>
      <w:r w:rsidRPr="009E346B">
        <w:rPr>
          <w:rFonts w:ascii="Times New Roman" w:hAnsi="Times New Roman" w:cs="Times New Roman"/>
          <w:sz w:val="24"/>
          <w:szCs w:val="24"/>
        </w:rPr>
        <w:t xml:space="preserve">w what that means in practice.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lastRenderedPageBreak/>
        <w:t>“When the Agency does not get a clear signal about that from its “controllers”, it is difficult to expect that its own ranks will come up with proper solutions in drawing the lines separating the state from party politics, the national from state security, the discipline from blind obedience; nor will they be easily ready to protect the rule of law against abuse without any institutional protection p</w:t>
      </w:r>
      <w:r w:rsidR="00322AA5">
        <w:rPr>
          <w:rFonts w:ascii="Times New Roman" w:hAnsi="Times New Roman" w:cs="Times New Roman"/>
          <w:sz w:val="24"/>
          <w:szCs w:val="24"/>
        </w:rPr>
        <w:t>rovided for the whistleblowers”</w:t>
      </w:r>
      <w:r w:rsidR="00322AA5">
        <w:rPr>
          <w:rStyle w:val="Fodnotehenvisning"/>
          <w:rFonts w:ascii="Times New Roman" w:hAnsi="Times New Roman" w:cs="Times New Roman"/>
          <w:sz w:val="24"/>
          <w:szCs w:val="24"/>
        </w:rPr>
        <w:footnoteReference w:id="113"/>
      </w:r>
      <w:r w:rsidRPr="009E346B">
        <w:rPr>
          <w:rFonts w:ascii="Times New Roman" w:hAnsi="Times New Roman" w:cs="Times New Roman"/>
          <w:sz w:val="24"/>
          <w:szCs w:val="24"/>
        </w:rPr>
        <w:t xml:space="preserve">. </w:t>
      </w:r>
    </w:p>
    <w:p w:rsidR="009E346B" w:rsidRPr="009E346B" w:rsidRDefault="009E346B" w:rsidP="005520FD">
      <w:pPr>
        <w:pStyle w:val="Overskrift3"/>
      </w:pPr>
      <w:bookmarkStart w:id="40" w:name="_Toc393709148"/>
      <w:r w:rsidRPr="009E346B">
        <w:t>5.5.1. Who controls who</w:t>
      </w:r>
      <w:r w:rsidR="006D161B">
        <w:t>m</w:t>
      </w:r>
      <w:bookmarkEnd w:id="40"/>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0C4F5E"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 xml:space="preserve">Considering the habit of </w:t>
      </w:r>
      <w:r w:rsidR="009E346B" w:rsidRPr="009E346B">
        <w:rPr>
          <w:rFonts w:ascii="Times New Roman" w:hAnsi="Times New Roman" w:cs="Times New Roman"/>
          <w:sz w:val="24"/>
          <w:szCs w:val="24"/>
        </w:rPr>
        <w:t>politicians</w:t>
      </w:r>
      <w:r>
        <w:rPr>
          <w:rFonts w:ascii="Times New Roman" w:hAnsi="Times New Roman" w:cs="Times New Roman"/>
          <w:sz w:val="24"/>
          <w:szCs w:val="24"/>
        </w:rPr>
        <w:t xml:space="preserve"> in Serbia to completely change</w:t>
      </w:r>
      <w:r w:rsidR="009E346B" w:rsidRPr="009E346B">
        <w:rPr>
          <w:rFonts w:ascii="Times New Roman" w:hAnsi="Times New Roman" w:cs="Times New Roman"/>
          <w:sz w:val="24"/>
          <w:szCs w:val="24"/>
        </w:rPr>
        <w:t xml:space="preserve"> people and laws when their party comes to power, it is not easy to follow what they are doing. Unlike Milosevic</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time,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secret police </w:t>
      </w:r>
      <w:r>
        <w:rPr>
          <w:rFonts w:ascii="Times New Roman" w:hAnsi="Times New Roman" w:cs="Times New Roman"/>
          <w:sz w:val="24"/>
          <w:szCs w:val="24"/>
        </w:rPr>
        <w:t>are</w:t>
      </w:r>
      <w:r w:rsidR="009E346B" w:rsidRPr="009E346B">
        <w:rPr>
          <w:rFonts w:ascii="Times New Roman" w:hAnsi="Times New Roman" w:cs="Times New Roman"/>
          <w:sz w:val="24"/>
          <w:szCs w:val="24"/>
        </w:rPr>
        <w:t xml:space="preserve"> controlled today. The question is – to what extent and how transparent.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“Executive controls include the authority to direct and coordinate the work of the </w:t>
      </w:r>
      <w:proofErr w:type="spellStart"/>
      <w:r w:rsidRPr="009E346B">
        <w:rPr>
          <w:rFonts w:ascii="Times New Roman" w:hAnsi="Times New Roman" w:cs="Times New Roman"/>
          <w:sz w:val="24"/>
          <w:szCs w:val="24"/>
        </w:rPr>
        <w:t>securityintelligence</w:t>
      </w:r>
      <w:proofErr w:type="spellEnd"/>
      <w:r w:rsidRPr="009E346B">
        <w:rPr>
          <w:rFonts w:ascii="Times New Roman" w:hAnsi="Times New Roman" w:cs="Times New Roman"/>
          <w:sz w:val="24"/>
          <w:szCs w:val="24"/>
        </w:rPr>
        <w:t xml:space="preserve"> agencies, appoint and dismiss their key personnel, and approve their organizational structures. In addition, the security-intelligence agencies are obligated to provide organs of the executive branch of government with annual reports that vary according to the n</w:t>
      </w:r>
      <w:r w:rsidR="00322AA5">
        <w:rPr>
          <w:rFonts w:ascii="Times New Roman" w:hAnsi="Times New Roman" w:cs="Times New Roman"/>
          <w:sz w:val="24"/>
          <w:szCs w:val="24"/>
        </w:rPr>
        <w:t>eeds and demands of each organ”</w:t>
      </w:r>
      <w:r w:rsidR="00322AA5">
        <w:rPr>
          <w:rStyle w:val="Fodnotehenvisning"/>
          <w:rFonts w:ascii="Times New Roman" w:hAnsi="Times New Roman" w:cs="Times New Roman"/>
          <w:sz w:val="24"/>
          <w:szCs w:val="24"/>
        </w:rPr>
        <w:footnoteReference w:id="114"/>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BIA submits reports to the Government. </w:t>
      </w:r>
      <w:r w:rsidR="00A97907">
        <w:rPr>
          <w:rFonts w:ascii="Times New Roman" w:hAnsi="Times New Roman" w:cs="Times New Roman"/>
          <w:sz w:val="24"/>
          <w:szCs w:val="24"/>
        </w:rPr>
        <w:t>The NSC (National Security C</w:t>
      </w:r>
      <w:r w:rsidRPr="009E346B">
        <w:rPr>
          <w:rFonts w:ascii="Times New Roman" w:hAnsi="Times New Roman" w:cs="Times New Roman"/>
          <w:sz w:val="24"/>
          <w:szCs w:val="24"/>
        </w:rPr>
        <w:t xml:space="preserve">ommittee that is run by the president) should play </w:t>
      </w:r>
      <w:r w:rsidR="00A97907">
        <w:rPr>
          <w:rFonts w:ascii="Times New Roman" w:hAnsi="Times New Roman" w:cs="Times New Roman"/>
          <w:sz w:val="24"/>
          <w:szCs w:val="24"/>
        </w:rPr>
        <w:t xml:space="preserve">a </w:t>
      </w:r>
      <w:r w:rsidRPr="009E346B">
        <w:rPr>
          <w:rFonts w:ascii="Times New Roman" w:hAnsi="Times New Roman" w:cs="Times New Roman"/>
          <w:sz w:val="24"/>
          <w:szCs w:val="24"/>
        </w:rPr>
        <w:t>decisive role in the area o</w:t>
      </w:r>
      <w:r w:rsidR="00A97907">
        <w:rPr>
          <w:rFonts w:ascii="Times New Roman" w:hAnsi="Times New Roman" w:cs="Times New Roman"/>
          <w:sz w:val="24"/>
          <w:szCs w:val="24"/>
        </w:rPr>
        <w:t xml:space="preserve">f </w:t>
      </w:r>
      <w:r w:rsidRPr="009E346B">
        <w:rPr>
          <w:rFonts w:ascii="Times New Roman" w:hAnsi="Times New Roman" w:cs="Times New Roman"/>
          <w:sz w:val="24"/>
          <w:szCs w:val="24"/>
        </w:rPr>
        <w:t>control. However, “NSC’s role in these activities is known only in general terms. The specifics of council operations and decisions, and even the frequency of its meetings</w:t>
      </w:r>
      <w:r w:rsidR="00322AA5">
        <w:rPr>
          <w:rFonts w:ascii="Times New Roman" w:hAnsi="Times New Roman" w:cs="Times New Roman"/>
          <w:sz w:val="24"/>
          <w:szCs w:val="24"/>
        </w:rPr>
        <w:t>, are withheld from the public”</w:t>
      </w:r>
      <w:r w:rsidR="00322AA5">
        <w:rPr>
          <w:rStyle w:val="Fodnotehenvisning"/>
          <w:rFonts w:ascii="Times New Roman" w:hAnsi="Times New Roman" w:cs="Times New Roman"/>
          <w:sz w:val="24"/>
          <w:szCs w:val="24"/>
        </w:rPr>
        <w:footnoteReference w:id="115"/>
      </w:r>
      <w:r w:rsidRPr="009E346B">
        <w:rPr>
          <w:rFonts w:ascii="Times New Roman" w:hAnsi="Times New Roman" w:cs="Times New Roman"/>
          <w:sz w:val="24"/>
          <w:szCs w:val="24"/>
        </w:rPr>
        <w:t>.</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According to the present law, military intelligence agencies are controlled by</w:t>
      </w:r>
      <w:r w:rsidR="00A97907">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Inspector General whose job is to ensure that </w:t>
      </w:r>
      <w:r w:rsidR="00A97907">
        <w:rPr>
          <w:rFonts w:ascii="Times New Roman" w:hAnsi="Times New Roman" w:cs="Times New Roman"/>
          <w:sz w:val="24"/>
          <w:szCs w:val="24"/>
        </w:rPr>
        <w:t xml:space="preserve">the </w:t>
      </w:r>
      <w:r w:rsidRPr="009E346B">
        <w:rPr>
          <w:rFonts w:ascii="Times New Roman" w:hAnsi="Times New Roman" w:cs="Times New Roman"/>
          <w:sz w:val="24"/>
          <w:szCs w:val="24"/>
        </w:rPr>
        <w:t>agencies are political</w:t>
      </w:r>
      <w:r w:rsidR="00A97907">
        <w:rPr>
          <w:rFonts w:ascii="Times New Roman" w:hAnsi="Times New Roman" w:cs="Times New Roman"/>
          <w:sz w:val="24"/>
          <w:szCs w:val="24"/>
        </w:rPr>
        <w:t>ly</w:t>
      </w:r>
      <w:r w:rsidRPr="009E346B">
        <w:rPr>
          <w:rFonts w:ascii="Times New Roman" w:hAnsi="Times New Roman" w:cs="Times New Roman"/>
          <w:sz w:val="24"/>
          <w:szCs w:val="24"/>
        </w:rPr>
        <w:t xml:space="preserve"> and ideological</w:t>
      </w:r>
      <w:r w:rsidR="00A97907">
        <w:rPr>
          <w:rFonts w:ascii="Times New Roman" w:hAnsi="Times New Roman" w:cs="Times New Roman"/>
          <w:sz w:val="24"/>
          <w:szCs w:val="24"/>
        </w:rPr>
        <w:t>ly</w:t>
      </w:r>
      <w:r w:rsidRPr="009E346B">
        <w:rPr>
          <w:rFonts w:ascii="Times New Roman" w:hAnsi="Times New Roman" w:cs="Times New Roman"/>
          <w:sz w:val="24"/>
          <w:szCs w:val="24"/>
        </w:rPr>
        <w:t xml:space="preserve"> neutral, that </w:t>
      </w:r>
      <w:r w:rsidR="00A97907">
        <w:rPr>
          <w:rFonts w:ascii="Times New Roman" w:hAnsi="Times New Roman" w:cs="Times New Roman"/>
          <w:sz w:val="24"/>
          <w:szCs w:val="24"/>
        </w:rPr>
        <w:t xml:space="preserve">the </w:t>
      </w:r>
      <w:r w:rsidRPr="009E346B">
        <w:rPr>
          <w:rFonts w:ascii="Times New Roman" w:hAnsi="Times New Roman" w:cs="Times New Roman"/>
          <w:sz w:val="24"/>
          <w:szCs w:val="24"/>
        </w:rPr>
        <w:t xml:space="preserve">measures that they provide are according </w:t>
      </w:r>
      <w:r w:rsidR="00A97907">
        <w:rPr>
          <w:rFonts w:ascii="Times New Roman" w:hAnsi="Times New Roman" w:cs="Times New Roman"/>
          <w:sz w:val="24"/>
          <w:szCs w:val="24"/>
        </w:rPr>
        <w:t xml:space="preserve">to </w:t>
      </w:r>
      <w:r w:rsidRPr="009E346B">
        <w:rPr>
          <w:rFonts w:ascii="Times New Roman" w:hAnsi="Times New Roman" w:cs="Times New Roman"/>
          <w:sz w:val="24"/>
          <w:szCs w:val="24"/>
        </w:rPr>
        <w:t xml:space="preserve">the </w:t>
      </w:r>
      <w:r w:rsidR="00A97907" w:rsidRPr="009E346B">
        <w:rPr>
          <w:rFonts w:ascii="Times New Roman" w:hAnsi="Times New Roman" w:cs="Times New Roman"/>
          <w:sz w:val="24"/>
          <w:szCs w:val="24"/>
        </w:rPr>
        <w:t>laws</w:t>
      </w:r>
      <w:r w:rsidRPr="009E346B">
        <w:rPr>
          <w:rFonts w:ascii="Times New Roman" w:hAnsi="Times New Roman" w:cs="Times New Roman"/>
          <w:sz w:val="24"/>
          <w:szCs w:val="24"/>
        </w:rPr>
        <w:t xml:space="preserve"> and that there is nothing wrong with their budgets. Inspector’s job is also to provide that all activities are performed according </w:t>
      </w:r>
      <w:r w:rsidR="00A97907">
        <w:rPr>
          <w:rFonts w:ascii="Times New Roman" w:hAnsi="Times New Roman" w:cs="Times New Roman"/>
          <w:sz w:val="24"/>
          <w:szCs w:val="24"/>
        </w:rPr>
        <w:t>to the law and take</w:t>
      </w:r>
      <w:r w:rsidRPr="009E346B">
        <w:rPr>
          <w:rFonts w:ascii="Times New Roman" w:hAnsi="Times New Roman" w:cs="Times New Roman"/>
          <w:sz w:val="24"/>
          <w:szCs w:val="24"/>
        </w:rPr>
        <w:t xml:space="preserve"> care if there are any complaints from ordinary citizens. On the other hand, Inspector General for </w:t>
      </w:r>
      <w:r w:rsidR="00A97907">
        <w:rPr>
          <w:rFonts w:ascii="Times New Roman" w:hAnsi="Times New Roman" w:cs="Times New Roman"/>
          <w:sz w:val="24"/>
          <w:szCs w:val="24"/>
        </w:rPr>
        <w:t>BIA is not provided (SIA</w:t>
      </w:r>
      <w:r w:rsidR="00A337E0">
        <w:rPr>
          <w:rFonts w:ascii="Times New Roman" w:hAnsi="Times New Roman" w:cs="Times New Roman"/>
          <w:sz w:val="24"/>
          <w:szCs w:val="24"/>
        </w:rPr>
        <w:t xml:space="preserve"> is English acronym for BIA and that is how</w:t>
      </w:r>
      <w:r w:rsidR="00A97907">
        <w:rPr>
          <w:rFonts w:ascii="Times New Roman" w:hAnsi="Times New Roman" w:cs="Times New Roman"/>
          <w:sz w:val="24"/>
          <w:szCs w:val="24"/>
        </w:rPr>
        <w:t xml:space="preserve"> </w:t>
      </w:r>
      <w:proofErr w:type="spellStart"/>
      <w:r w:rsidR="00A337E0">
        <w:rPr>
          <w:rFonts w:ascii="Times New Roman" w:hAnsi="Times New Roman" w:cs="Times New Roman"/>
          <w:sz w:val="24"/>
          <w:szCs w:val="24"/>
        </w:rPr>
        <w:t>Petrovic</w:t>
      </w:r>
      <w:proofErr w:type="spellEnd"/>
      <w:r w:rsidR="00A337E0">
        <w:rPr>
          <w:rFonts w:ascii="Times New Roman" w:hAnsi="Times New Roman" w:cs="Times New Roman"/>
          <w:sz w:val="24"/>
          <w:szCs w:val="24"/>
        </w:rPr>
        <w:t xml:space="preserve"> uses it in the</w:t>
      </w:r>
      <w:r w:rsidRPr="009E346B">
        <w:rPr>
          <w:rFonts w:ascii="Times New Roman" w:hAnsi="Times New Roman" w:cs="Times New Roman"/>
          <w:sz w:val="24"/>
          <w:szCs w:val="24"/>
        </w:rPr>
        <w:t xml:space="preserve"> text).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“Instead, SIA has an Internal and Budgetary Control Unit that has handled citizen and employee complaints for many years. Two obvious problems exist with this unit, however.</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First, its head is responsible solely to the SIA director. In such cases, when the head of an internal control unit belongs to the agency he is supposed to control and has no obligation to report outside the agency, then the manner of the control is said to be self-control.</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Second, many citizens are unaware of the Internal and Budgetary Control Unit, and the SIA web site offers no helpful information in this regard. Therefore, most Serbians do not know that they can make complaints to the unit regar</w:t>
      </w:r>
      <w:r w:rsidR="00322AA5">
        <w:rPr>
          <w:rFonts w:ascii="Times New Roman" w:hAnsi="Times New Roman" w:cs="Times New Roman"/>
          <w:sz w:val="24"/>
          <w:szCs w:val="24"/>
        </w:rPr>
        <w:t>ding the conduct of SIA agents”</w:t>
      </w:r>
      <w:r w:rsidR="00322AA5">
        <w:rPr>
          <w:rStyle w:val="Fodnotehenvisning"/>
          <w:rFonts w:ascii="Times New Roman" w:hAnsi="Times New Roman" w:cs="Times New Roman"/>
          <w:sz w:val="24"/>
          <w:szCs w:val="24"/>
        </w:rPr>
        <w:footnoteReference w:id="116"/>
      </w:r>
      <w:r w:rsidRPr="009E346B">
        <w:rPr>
          <w:rFonts w:ascii="Times New Roman" w:hAnsi="Times New Roman" w:cs="Times New Roman"/>
          <w:sz w:val="24"/>
          <w:szCs w:val="24"/>
        </w:rPr>
        <w:t xml:space="preserve">. </w:t>
      </w:r>
    </w:p>
    <w:p w:rsidR="00952DF7" w:rsidRDefault="00A97907"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Parliament exercises </w:t>
      </w:r>
      <w:r>
        <w:rPr>
          <w:rFonts w:ascii="Times New Roman" w:hAnsi="Times New Roman" w:cs="Times New Roman"/>
          <w:sz w:val="24"/>
          <w:szCs w:val="24"/>
        </w:rPr>
        <w:t xml:space="preserve">its </w:t>
      </w:r>
      <w:r w:rsidR="009E346B" w:rsidRPr="009E346B">
        <w:rPr>
          <w:rFonts w:ascii="Times New Roman" w:hAnsi="Times New Roman" w:cs="Times New Roman"/>
          <w:sz w:val="24"/>
          <w:szCs w:val="24"/>
        </w:rPr>
        <w:t xml:space="preserve">right to control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secret police </w:t>
      </w:r>
      <w:r w:rsidRPr="00A97907">
        <w:rPr>
          <w:rFonts w:ascii="Times New Roman" w:hAnsi="Times New Roman" w:cs="Times New Roman"/>
          <w:sz w:val="24"/>
          <w:szCs w:val="24"/>
        </w:rPr>
        <w:t>through the</w:t>
      </w:r>
      <w:r w:rsidR="009E346B" w:rsidRPr="009E346B">
        <w:rPr>
          <w:rFonts w:ascii="Times New Roman" w:hAnsi="Times New Roman" w:cs="Times New Roman"/>
          <w:sz w:val="24"/>
          <w:szCs w:val="24"/>
        </w:rPr>
        <w:t xml:space="preserve"> DSC</w:t>
      </w:r>
      <w:r w:rsidR="00A337E0">
        <w:rPr>
          <w:rFonts w:ascii="Times New Roman" w:hAnsi="Times New Roman" w:cs="Times New Roman"/>
          <w:sz w:val="24"/>
          <w:szCs w:val="24"/>
        </w:rPr>
        <w:t xml:space="preserve"> (</w:t>
      </w:r>
      <w:proofErr w:type="spellStart"/>
      <w:r w:rsidR="00952DF7">
        <w:rPr>
          <w:rFonts w:ascii="Times New Roman" w:hAnsi="Times New Roman" w:cs="Times New Roman"/>
          <w:sz w:val="24"/>
          <w:szCs w:val="24"/>
        </w:rPr>
        <w:t>Petrovic</w:t>
      </w:r>
      <w:proofErr w:type="spellEnd"/>
      <w:r w:rsidR="00952DF7">
        <w:rPr>
          <w:rFonts w:ascii="Times New Roman" w:hAnsi="Times New Roman" w:cs="Times New Roman"/>
          <w:sz w:val="24"/>
          <w:szCs w:val="24"/>
        </w:rPr>
        <w:t xml:space="preserve"> use the acronym CDS – Committee for Defense and S</w:t>
      </w:r>
      <w:r w:rsidR="00A337E0">
        <w:rPr>
          <w:rFonts w:ascii="Times New Roman" w:hAnsi="Times New Roman" w:cs="Times New Roman"/>
          <w:sz w:val="24"/>
          <w:szCs w:val="24"/>
        </w:rPr>
        <w:t>ecurity</w:t>
      </w:r>
      <w:r w:rsidR="00952DF7">
        <w:rPr>
          <w:rFonts w:ascii="Times New Roman" w:hAnsi="Times New Roman" w:cs="Times New Roman"/>
          <w:sz w:val="24"/>
          <w:szCs w:val="24"/>
        </w:rPr>
        <w:t xml:space="preserve"> but it is the same</w:t>
      </w:r>
      <w:r w:rsidR="00A337E0">
        <w:rPr>
          <w:rFonts w:ascii="Times New Roman" w:hAnsi="Times New Roman" w:cs="Times New Roman"/>
          <w:sz w:val="24"/>
          <w:szCs w:val="24"/>
        </w:rPr>
        <w:t>)</w:t>
      </w:r>
      <w:r w:rsidR="009E346B" w:rsidRPr="009E346B">
        <w:rPr>
          <w:rFonts w:ascii="Times New Roman" w:hAnsi="Times New Roman" w:cs="Times New Roman"/>
          <w:sz w:val="24"/>
          <w:szCs w:val="24"/>
        </w:rPr>
        <w:t>.</w:t>
      </w:r>
      <w:r w:rsidR="00A337E0">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lastRenderedPageBreak/>
        <w:t xml:space="preserve">“…the committee is charged with supervising the constitutionality and legality of the security services’ work (including their use of special investigative measures), their compliance with the National Security Strategy and </w:t>
      </w:r>
      <w:proofErr w:type="spellStart"/>
      <w:r w:rsidRPr="009E346B">
        <w:rPr>
          <w:rFonts w:ascii="Times New Roman" w:hAnsi="Times New Roman" w:cs="Times New Roman"/>
          <w:sz w:val="24"/>
          <w:szCs w:val="24"/>
        </w:rPr>
        <w:t>Defence</w:t>
      </w:r>
      <w:proofErr w:type="spellEnd"/>
      <w:r w:rsidRPr="009E346B">
        <w:rPr>
          <w:rFonts w:ascii="Times New Roman" w:hAnsi="Times New Roman" w:cs="Times New Roman"/>
          <w:sz w:val="24"/>
          <w:szCs w:val="24"/>
        </w:rPr>
        <w:t xml:space="preserve"> Strategy documents, their political and ideological neutrality, and the legality of </w:t>
      </w:r>
      <w:r w:rsidR="00A97907" w:rsidRPr="009E346B">
        <w:rPr>
          <w:rFonts w:ascii="Times New Roman" w:hAnsi="Times New Roman" w:cs="Times New Roman"/>
          <w:sz w:val="24"/>
          <w:szCs w:val="24"/>
        </w:rPr>
        <w:t xml:space="preserve">their </w:t>
      </w:r>
      <w:r w:rsidR="00A97907">
        <w:rPr>
          <w:rFonts w:ascii="Times New Roman" w:hAnsi="Times New Roman" w:cs="Times New Roman"/>
          <w:sz w:val="24"/>
          <w:szCs w:val="24"/>
        </w:rPr>
        <w:t>budgetary</w:t>
      </w:r>
      <w:r w:rsidRPr="009E346B">
        <w:rPr>
          <w:rFonts w:ascii="Times New Roman" w:hAnsi="Times New Roman" w:cs="Times New Roman"/>
          <w:sz w:val="24"/>
          <w:szCs w:val="24"/>
        </w:rPr>
        <w:t xml:space="preserve"> expenditures. In addition, the committee considers and approves reports on the work of the security services and proposes and reviews draft legislation. Finally, CDS handles suggestions, petitions, and requests related to the security services that have been </w:t>
      </w:r>
      <w:r w:rsidR="00322AA5">
        <w:rPr>
          <w:rFonts w:ascii="Times New Roman" w:hAnsi="Times New Roman" w:cs="Times New Roman"/>
          <w:sz w:val="24"/>
          <w:szCs w:val="24"/>
        </w:rPr>
        <w:t>sent to Parliament by citizens”</w:t>
      </w:r>
      <w:r w:rsidR="00322AA5">
        <w:rPr>
          <w:rStyle w:val="Fodnotehenvisning"/>
          <w:rFonts w:ascii="Times New Roman" w:hAnsi="Times New Roman" w:cs="Times New Roman"/>
          <w:sz w:val="24"/>
          <w:szCs w:val="24"/>
        </w:rPr>
        <w:footnoteReference w:id="117"/>
      </w:r>
      <w:r w:rsidRPr="009E346B">
        <w:rPr>
          <w:rFonts w:ascii="Times New Roman" w:hAnsi="Times New Roman" w:cs="Times New Roman"/>
          <w:sz w:val="24"/>
          <w:szCs w:val="24"/>
        </w:rPr>
        <w:t xml:space="preserve">. </w:t>
      </w:r>
    </w:p>
    <w:p w:rsidR="009E346B" w:rsidRPr="009E346B" w:rsidRDefault="00A97907"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The D</w:t>
      </w:r>
      <w:r w:rsidR="009E346B" w:rsidRPr="009E346B">
        <w:rPr>
          <w:rFonts w:ascii="Times New Roman" w:hAnsi="Times New Roman" w:cs="Times New Roman"/>
          <w:sz w:val="24"/>
          <w:szCs w:val="24"/>
        </w:rPr>
        <w:t>S</w:t>
      </w:r>
      <w:r>
        <w:rPr>
          <w:rFonts w:ascii="Times New Roman" w:hAnsi="Times New Roman" w:cs="Times New Roman"/>
          <w:sz w:val="24"/>
          <w:szCs w:val="24"/>
        </w:rPr>
        <w:t>C</w:t>
      </w:r>
      <w:r w:rsidR="009E346B" w:rsidRPr="009E346B">
        <w:rPr>
          <w:rFonts w:ascii="Times New Roman" w:hAnsi="Times New Roman" w:cs="Times New Roman"/>
          <w:sz w:val="24"/>
          <w:szCs w:val="24"/>
        </w:rPr>
        <w:t xml:space="preserve"> can conduct </w:t>
      </w:r>
      <w:r>
        <w:rPr>
          <w:rFonts w:ascii="Times New Roman" w:hAnsi="Times New Roman" w:cs="Times New Roman"/>
          <w:sz w:val="24"/>
          <w:szCs w:val="24"/>
        </w:rPr>
        <w:t xml:space="preserve">an </w:t>
      </w:r>
      <w:r w:rsidR="009E346B" w:rsidRPr="009E346B">
        <w:rPr>
          <w:rFonts w:ascii="Times New Roman" w:hAnsi="Times New Roman" w:cs="Times New Roman"/>
          <w:sz w:val="24"/>
          <w:szCs w:val="24"/>
        </w:rPr>
        <w:t>unofficial field tour and</w:t>
      </w:r>
      <w:r>
        <w:rPr>
          <w:rFonts w:ascii="Times New Roman" w:hAnsi="Times New Roman" w:cs="Times New Roman"/>
          <w:sz w:val="24"/>
          <w:szCs w:val="24"/>
        </w:rPr>
        <w:t xml:space="preserve"> the</w:t>
      </w:r>
      <w:r w:rsidR="009E346B" w:rsidRPr="009E346B">
        <w:rPr>
          <w:rFonts w:ascii="Times New Roman" w:hAnsi="Times New Roman" w:cs="Times New Roman"/>
          <w:sz w:val="24"/>
          <w:szCs w:val="24"/>
        </w:rPr>
        <w:t xml:space="preserve"> BIA is obliged to give them any document they ask for and answer all their questions. “Another piece of legislation, the Law on Data Secrecy, grants the members of relevant parliamentary committees (those with mandates in the areas of security, </w:t>
      </w:r>
      <w:proofErr w:type="spellStart"/>
      <w:r w:rsidR="009E346B" w:rsidRPr="009E346B">
        <w:rPr>
          <w:rFonts w:ascii="Times New Roman" w:hAnsi="Times New Roman" w:cs="Times New Roman"/>
          <w:sz w:val="24"/>
          <w:szCs w:val="24"/>
        </w:rPr>
        <w:t>defence</w:t>
      </w:r>
      <w:proofErr w:type="spellEnd"/>
      <w:r w:rsidR="009E346B" w:rsidRPr="009E346B">
        <w:rPr>
          <w:rFonts w:ascii="Times New Roman" w:hAnsi="Times New Roman" w:cs="Times New Roman"/>
          <w:sz w:val="24"/>
          <w:szCs w:val="24"/>
        </w:rPr>
        <w:t>, and internal affairs) access to classified data, with the only condition being that they sign a statement pledging to handle the data in accordance with the law a</w:t>
      </w:r>
      <w:r w:rsidR="00322AA5">
        <w:rPr>
          <w:rFonts w:ascii="Times New Roman" w:hAnsi="Times New Roman" w:cs="Times New Roman"/>
          <w:sz w:val="24"/>
          <w:szCs w:val="24"/>
        </w:rPr>
        <w:t>nd other governing regulations”</w:t>
      </w:r>
      <w:r w:rsidR="00322AA5">
        <w:rPr>
          <w:rStyle w:val="Fodnotehenvisning"/>
          <w:rFonts w:ascii="Times New Roman" w:hAnsi="Times New Roman" w:cs="Times New Roman"/>
          <w:sz w:val="24"/>
          <w:szCs w:val="24"/>
        </w:rPr>
        <w:footnoteReference w:id="118"/>
      </w:r>
      <w:r w:rsidR="009E346B"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roofErr w:type="spellStart"/>
      <w:r w:rsidRPr="009E346B">
        <w:rPr>
          <w:rFonts w:ascii="Times New Roman" w:hAnsi="Times New Roman" w:cs="Times New Roman"/>
          <w:sz w:val="24"/>
          <w:szCs w:val="24"/>
        </w:rPr>
        <w:t>Petrovic</w:t>
      </w:r>
      <w:proofErr w:type="spellEnd"/>
      <w:r w:rsidRPr="009E346B">
        <w:rPr>
          <w:rFonts w:ascii="Times New Roman" w:hAnsi="Times New Roman" w:cs="Times New Roman"/>
          <w:sz w:val="24"/>
          <w:szCs w:val="24"/>
        </w:rPr>
        <w:t xml:space="preserve"> reminds that this privilege </w:t>
      </w:r>
      <w:r w:rsidR="00A97907">
        <w:rPr>
          <w:rFonts w:ascii="Times New Roman" w:hAnsi="Times New Roman" w:cs="Times New Roman"/>
          <w:sz w:val="24"/>
          <w:szCs w:val="24"/>
        </w:rPr>
        <w:t>has been</w:t>
      </w:r>
      <w:r w:rsidRPr="009E346B">
        <w:rPr>
          <w:rFonts w:ascii="Times New Roman" w:hAnsi="Times New Roman" w:cs="Times New Roman"/>
          <w:sz w:val="24"/>
          <w:szCs w:val="24"/>
        </w:rPr>
        <w:t xml:space="preserve"> used insufficiently a</w:t>
      </w:r>
      <w:r w:rsidR="00A97907">
        <w:rPr>
          <w:rFonts w:ascii="Times New Roman" w:hAnsi="Times New Roman" w:cs="Times New Roman"/>
          <w:sz w:val="24"/>
          <w:szCs w:val="24"/>
        </w:rPr>
        <w:t>nd irregularly. Members of the P</w:t>
      </w:r>
      <w:r w:rsidRPr="009E346B">
        <w:rPr>
          <w:rFonts w:ascii="Times New Roman" w:hAnsi="Times New Roman" w:cs="Times New Roman"/>
          <w:sz w:val="24"/>
          <w:szCs w:val="24"/>
        </w:rPr>
        <w:t xml:space="preserve">arliament </w:t>
      </w:r>
      <w:r w:rsidR="00A97907">
        <w:rPr>
          <w:rFonts w:ascii="Times New Roman" w:hAnsi="Times New Roman" w:cs="Times New Roman"/>
          <w:sz w:val="24"/>
          <w:szCs w:val="24"/>
        </w:rPr>
        <w:t xml:space="preserve">have </w:t>
      </w:r>
      <w:r w:rsidRPr="009E346B">
        <w:rPr>
          <w:rFonts w:ascii="Times New Roman" w:hAnsi="Times New Roman" w:cs="Times New Roman"/>
          <w:sz w:val="24"/>
          <w:szCs w:val="24"/>
        </w:rPr>
        <w:t xml:space="preserve">lacked initiatives, their oversight </w:t>
      </w:r>
      <w:r w:rsidR="00A97907">
        <w:rPr>
          <w:rFonts w:ascii="Times New Roman" w:hAnsi="Times New Roman" w:cs="Times New Roman"/>
          <w:sz w:val="24"/>
          <w:szCs w:val="24"/>
        </w:rPr>
        <w:t>has been</w:t>
      </w:r>
      <w:r w:rsidRPr="009E346B">
        <w:rPr>
          <w:rFonts w:ascii="Times New Roman" w:hAnsi="Times New Roman" w:cs="Times New Roman"/>
          <w:sz w:val="24"/>
          <w:szCs w:val="24"/>
        </w:rPr>
        <w:t xml:space="preserve"> conducted mostly reviewing laws and aski</w:t>
      </w:r>
      <w:r w:rsidR="00A97907">
        <w:rPr>
          <w:rFonts w:ascii="Times New Roman" w:hAnsi="Times New Roman" w:cs="Times New Roman"/>
          <w:sz w:val="24"/>
          <w:szCs w:val="24"/>
        </w:rPr>
        <w:t>ng questions in the P</w:t>
      </w:r>
      <w:r w:rsidRPr="009E346B">
        <w:rPr>
          <w:rFonts w:ascii="Times New Roman" w:hAnsi="Times New Roman" w:cs="Times New Roman"/>
          <w:sz w:val="24"/>
          <w:szCs w:val="24"/>
        </w:rPr>
        <w:t>arliament. “Furthermore, MPs have shown an extremely low level of interest in exercising control of</w:t>
      </w:r>
      <w:r w:rsidR="00952DF7">
        <w:rPr>
          <w:rFonts w:ascii="Times New Roman" w:hAnsi="Times New Roman" w:cs="Times New Roman"/>
          <w:sz w:val="24"/>
          <w:szCs w:val="24"/>
        </w:rPr>
        <w:t xml:space="preserve"> the security services”. </w:t>
      </w:r>
      <w:r w:rsidRPr="009E346B">
        <w:rPr>
          <w:rFonts w:ascii="Times New Roman" w:hAnsi="Times New Roman" w:cs="Times New Roman"/>
          <w:sz w:val="24"/>
          <w:szCs w:val="24"/>
        </w:rPr>
        <w:t>Being aware of the lack of parliamentary control over secret police, in 2009 the committee made a decision to improve that practice “by developing a formal strategy for carrying out the work. Thus far, no su</w:t>
      </w:r>
      <w:r w:rsidR="00322AA5">
        <w:rPr>
          <w:rFonts w:ascii="Times New Roman" w:hAnsi="Times New Roman" w:cs="Times New Roman"/>
          <w:sz w:val="24"/>
          <w:szCs w:val="24"/>
        </w:rPr>
        <w:t>ch strategy has been developed”</w:t>
      </w:r>
      <w:r w:rsidR="00322AA5">
        <w:rPr>
          <w:rStyle w:val="Fodnotehenvisning"/>
          <w:rFonts w:ascii="Times New Roman" w:hAnsi="Times New Roman" w:cs="Times New Roman"/>
          <w:sz w:val="24"/>
          <w:szCs w:val="24"/>
        </w:rPr>
        <w:footnoteReference w:id="119"/>
      </w:r>
      <w:r w:rsidRPr="009E346B">
        <w:rPr>
          <w:rFonts w:ascii="Times New Roman" w:hAnsi="Times New Roman" w:cs="Times New Roman"/>
          <w:sz w:val="24"/>
          <w:szCs w:val="24"/>
        </w:rPr>
        <w:t xml:space="preserve">. </w:t>
      </w:r>
    </w:p>
    <w:p w:rsidR="009E346B" w:rsidRPr="009E346B" w:rsidRDefault="00A97907" w:rsidP="009E346B">
      <w:pPr>
        <w:pStyle w:val="Ingenafstand"/>
        <w:spacing w:line="276" w:lineRule="auto"/>
        <w:rPr>
          <w:rFonts w:ascii="Times New Roman" w:hAnsi="Times New Roman" w:cs="Times New Roman"/>
          <w:sz w:val="24"/>
          <w:szCs w:val="24"/>
        </w:rPr>
      </w:pPr>
      <w:proofErr w:type="spellStart"/>
      <w:r>
        <w:rPr>
          <w:rFonts w:ascii="Times New Roman" w:hAnsi="Times New Roman" w:cs="Times New Roman"/>
          <w:sz w:val="24"/>
          <w:szCs w:val="24"/>
        </w:rPr>
        <w:t>Petrovic</w:t>
      </w:r>
      <w:proofErr w:type="spellEnd"/>
      <w:r>
        <w:rPr>
          <w:rFonts w:ascii="Times New Roman" w:hAnsi="Times New Roman" w:cs="Times New Roman"/>
          <w:sz w:val="24"/>
          <w:szCs w:val="24"/>
        </w:rPr>
        <w:t xml:space="preserve"> mentions</w:t>
      </w:r>
      <w:r w:rsidR="009E346B" w:rsidRPr="009E346B">
        <w:rPr>
          <w:rFonts w:ascii="Times New Roman" w:hAnsi="Times New Roman" w:cs="Times New Roman"/>
          <w:sz w:val="24"/>
          <w:szCs w:val="24"/>
        </w:rPr>
        <w:t xml:space="preserve"> that there were many seminars for MPs and members of the parliamentary stuff, </w:t>
      </w:r>
      <w:r w:rsidR="00952DF7">
        <w:rPr>
          <w:rFonts w:ascii="Times New Roman" w:hAnsi="Times New Roman" w:cs="Times New Roman"/>
          <w:sz w:val="24"/>
          <w:szCs w:val="24"/>
        </w:rPr>
        <w:t xml:space="preserve">organized </w:t>
      </w:r>
      <w:r w:rsidR="009E346B" w:rsidRPr="009E346B">
        <w:rPr>
          <w:rFonts w:ascii="Times New Roman" w:hAnsi="Times New Roman" w:cs="Times New Roman"/>
          <w:sz w:val="24"/>
          <w:szCs w:val="24"/>
        </w:rPr>
        <w:t xml:space="preserve">mostly by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OSCE and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Geneva Centre for the Democratic Control of Armed Forces (DCAF). This did not help. “The reason may be that MPs from the ruling coalition are generally unwilling to </w:t>
      </w:r>
      <w:proofErr w:type="spellStart"/>
      <w:r w:rsidR="009E346B" w:rsidRPr="009E346B">
        <w:rPr>
          <w:rFonts w:ascii="Times New Roman" w:hAnsi="Times New Roman" w:cs="Times New Roman"/>
          <w:sz w:val="24"/>
          <w:szCs w:val="24"/>
        </w:rPr>
        <w:t>criticise</w:t>
      </w:r>
      <w:proofErr w:type="spellEnd"/>
      <w:r w:rsidR="009E346B" w:rsidRPr="009E346B">
        <w:rPr>
          <w:rFonts w:ascii="Times New Roman" w:hAnsi="Times New Roman" w:cs="Times New Roman"/>
          <w:sz w:val="24"/>
          <w:szCs w:val="24"/>
        </w:rPr>
        <w:t xml:space="preserve"> the work of party colleagues lest they lose their own seats in Parliament. Up until recently this could have easily happened because of a mechanism known as the </w:t>
      </w:r>
      <w:proofErr w:type="spellStart"/>
      <w:r>
        <w:rPr>
          <w:rFonts w:ascii="Times New Roman" w:hAnsi="Times New Roman" w:cs="Times New Roman"/>
          <w:sz w:val="24"/>
          <w:szCs w:val="24"/>
        </w:rPr>
        <w:t>b</w:t>
      </w:r>
      <w:r w:rsidRPr="009E346B">
        <w:rPr>
          <w:rFonts w:ascii="Times New Roman" w:hAnsi="Times New Roman" w:cs="Times New Roman"/>
          <w:sz w:val="24"/>
          <w:szCs w:val="24"/>
        </w:rPr>
        <w:t>lanco</w:t>
      </w:r>
      <w:proofErr w:type="spellEnd"/>
      <w:r w:rsidR="009E346B" w:rsidRPr="009E346B">
        <w:rPr>
          <w:rFonts w:ascii="Times New Roman" w:hAnsi="Times New Roman" w:cs="Times New Roman"/>
          <w:sz w:val="24"/>
          <w:szCs w:val="24"/>
        </w:rPr>
        <w:t xml:space="preserve"> resignation. According to Article 102 of the Constitution of the Republic of Serbia, “a deputy shall be free to irrevocably put his or her term of office at the disposal of the political party upon whose proposal he or she has been elected.” Thus, as a matter of practice, MPs sign letters of resignation that their party leadership can activate at any time shoul</w:t>
      </w:r>
      <w:r w:rsidR="00322AA5">
        <w:rPr>
          <w:rFonts w:ascii="Times New Roman" w:hAnsi="Times New Roman" w:cs="Times New Roman"/>
          <w:sz w:val="24"/>
          <w:szCs w:val="24"/>
        </w:rPr>
        <w:t>d an MP break party discipline”</w:t>
      </w:r>
      <w:r w:rsidR="00322AA5">
        <w:rPr>
          <w:rStyle w:val="Fodnotehenvisning"/>
          <w:rFonts w:ascii="Times New Roman" w:hAnsi="Times New Roman" w:cs="Times New Roman"/>
          <w:sz w:val="24"/>
          <w:szCs w:val="24"/>
        </w:rPr>
        <w:footnoteReference w:id="120"/>
      </w:r>
      <w:r w:rsidR="009E346B" w:rsidRPr="009E346B">
        <w:rPr>
          <w:rFonts w:ascii="Times New Roman" w:hAnsi="Times New Roman" w:cs="Times New Roman"/>
          <w:sz w:val="24"/>
          <w:szCs w:val="24"/>
        </w:rPr>
        <w:t xml:space="preserve">. This practice is abandoned today.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Experts advised that situation </w:t>
      </w:r>
      <w:r w:rsidR="00A97907">
        <w:rPr>
          <w:rFonts w:ascii="Times New Roman" w:hAnsi="Times New Roman" w:cs="Times New Roman"/>
          <w:sz w:val="24"/>
          <w:szCs w:val="24"/>
        </w:rPr>
        <w:t>could</w:t>
      </w:r>
      <w:r w:rsidRPr="009E346B">
        <w:rPr>
          <w:rFonts w:ascii="Times New Roman" w:hAnsi="Times New Roman" w:cs="Times New Roman"/>
          <w:sz w:val="24"/>
          <w:szCs w:val="24"/>
        </w:rPr>
        <w:t xml:space="preserve"> be improved by electing someone from the strongest opposition party to have a mandate in the DS</w:t>
      </w:r>
      <w:r w:rsidR="00586646">
        <w:rPr>
          <w:rFonts w:ascii="Times New Roman" w:hAnsi="Times New Roman" w:cs="Times New Roman"/>
          <w:sz w:val="24"/>
          <w:szCs w:val="24"/>
        </w:rPr>
        <w:t>C</w:t>
      </w:r>
      <w:r w:rsidRPr="009E346B">
        <w:rPr>
          <w:rFonts w:ascii="Times New Roman" w:hAnsi="Times New Roman" w:cs="Times New Roman"/>
          <w:sz w:val="24"/>
          <w:szCs w:val="24"/>
        </w:rPr>
        <w:t>. “Although adoption of this protocol has improved the effectiveness of parliamentary oversight elsewhere in the Balkans, it did not have t</w:t>
      </w:r>
      <w:r w:rsidR="00322AA5">
        <w:rPr>
          <w:rFonts w:ascii="Times New Roman" w:hAnsi="Times New Roman" w:cs="Times New Roman"/>
          <w:sz w:val="24"/>
          <w:szCs w:val="24"/>
        </w:rPr>
        <w:t>he same effect in Serbia”</w:t>
      </w:r>
      <w:r w:rsidR="00322AA5">
        <w:rPr>
          <w:rStyle w:val="Fodnotehenvisning"/>
          <w:rFonts w:ascii="Times New Roman" w:hAnsi="Times New Roman" w:cs="Times New Roman"/>
          <w:sz w:val="24"/>
          <w:szCs w:val="24"/>
        </w:rPr>
        <w:footnoteReference w:id="121"/>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In fact, as usual, </w:t>
      </w:r>
      <w:r w:rsidR="00A97907">
        <w:rPr>
          <w:rFonts w:ascii="Times New Roman" w:hAnsi="Times New Roman" w:cs="Times New Roman"/>
          <w:sz w:val="24"/>
          <w:szCs w:val="24"/>
        </w:rPr>
        <w:t xml:space="preserve">the </w:t>
      </w:r>
      <w:r w:rsidRPr="009E346B">
        <w:rPr>
          <w:rFonts w:ascii="Times New Roman" w:hAnsi="Times New Roman" w:cs="Times New Roman"/>
          <w:sz w:val="24"/>
          <w:szCs w:val="24"/>
        </w:rPr>
        <w:t>opposition used the DS</w:t>
      </w:r>
      <w:r w:rsidR="00586646" w:rsidRPr="00586646">
        <w:rPr>
          <w:rFonts w:ascii="Times New Roman" w:hAnsi="Times New Roman" w:cs="Times New Roman"/>
          <w:sz w:val="24"/>
          <w:szCs w:val="24"/>
        </w:rPr>
        <w:t>C</w:t>
      </w:r>
      <w:r w:rsidRPr="009E346B">
        <w:rPr>
          <w:rFonts w:ascii="Times New Roman" w:hAnsi="Times New Roman" w:cs="Times New Roman"/>
          <w:sz w:val="24"/>
          <w:szCs w:val="24"/>
        </w:rPr>
        <w:t xml:space="preserve"> session</w:t>
      </w:r>
      <w:r w:rsidR="00A97907">
        <w:rPr>
          <w:rFonts w:ascii="Times New Roman" w:hAnsi="Times New Roman" w:cs="Times New Roman"/>
          <w:sz w:val="24"/>
          <w:szCs w:val="24"/>
        </w:rPr>
        <w:t>s</w:t>
      </w:r>
      <w:r w:rsidRPr="009E346B">
        <w:rPr>
          <w:rFonts w:ascii="Times New Roman" w:hAnsi="Times New Roman" w:cs="Times New Roman"/>
          <w:sz w:val="24"/>
          <w:szCs w:val="24"/>
        </w:rPr>
        <w:t xml:space="preserve"> only to promote its own party ideology. At the end, the DS</w:t>
      </w:r>
      <w:r w:rsidR="00586646" w:rsidRPr="00586646">
        <w:rPr>
          <w:rFonts w:ascii="Times New Roman" w:hAnsi="Times New Roman" w:cs="Times New Roman"/>
          <w:sz w:val="24"/>
          <w:szCs w:val="24"/>
        </w:rPr>
        <w:t>C</w:t>
      </w:r>
      <w:r w:rsidRPr="009E346B">
        <w:rPr>
          <w:rFonts w:ascii="Times New Roman" w:hAnsi="Times New Roman" w:cs="Times New Roman"/>
          <w:sz w:val="24"/>
          <w:szCs w:val="24"/>
        </w:rPr>
        <w:t xml:space="preserve"> again became controlled by the ruling party.</w:t>
      </w:r>
      <w:r w:rsidR="00586646">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lastRenderedPageBreak/>
        <w:t>In 201</w:t>
      </w:r>
      <w:r w:rsidR="00E46521">
        <w:rPr>
          <w:rFonts w:ascii="Times New Roman" w:hAnsi="Times New Roman" w:cs="Times New Roman"/>
          <w:sz w:val="24"/>
          <w:szCs w:val="24"/>
        </w:rPr>
        <w:t>2 DS</w:t>
      </w:r>
      <w:r w:rsidR="00586646" w:rsidRPr="00586646">
        <w:rPr>
          <w:rFonts w:ascii="Times New Roman" w:hAnsi="Times New Roman" w:cs="Times New Roman"/>
          <w:sz w:val="24"/>
          <w:szCs w:val="24"/>
        </w:rPr>
        <w:t>C</w:t>
      </w:r>
      <w:r w:rsidR="00E46521">
        <w:rPr>
          <w:rFonts w:ascii="Times New Roman" w:hAnsi="Times New Roman" w:cs="Times New Roman"/>
          <w:sz w:val="24"/>
          <w:szCs w:val="24"/>
        </w:rPr>
        <w:t xml:space="preserve"> became the Committee for Defense and I</w:t>
      </w:r>
      <w:r w:rsidRPr="009E346B">
        <w:rPr>
          <w:rFonts w:ascii="Times New Roman" w:hAnsi="Times New Roman" w:cs="Times New Roman"/>
          <w:sz w:val="24"/>
          <w:szCs w:val="24"/>
        </w:rPr>
        <w:t>n</w:t>
      </w:r>
      <w:r w:rsidR="00E46521">
        <w:rPr>
          <w:rFonts w:ascii="Times New Roman" w:hAnsi="Times New Roman" w:cs="Times New Roman"/>
          <w:sz w:val="24"/>
          <w:szCs w:val="24"/>
        </w:rPr>
        <w:t>ternational A</w:t>
      </w:r>
      <w:r w:rsidRPr="009E346B">
        <w:rPr>
          <w:rFonts w:ascii="Times New Roman" w:hAnsi="Times New Roman" w:cs="Times New Roman"/>
          <w:sz w:val="24"/>
          <w:szCs w:val="24"/>
        </w:rPr>
        <w:t>ffairs and the control of the secret police was tr</w:t>
      </w:r>
      <w:r w:rsidR="00E46521">
        <w:rPr>
          <w:rFonts w:ascii="Times New Roman" w:hAnsi="Times New Roman" w:cs="Times New Roman"/>
          <w:sz w:val="24"/>
          <w:szCs w:val="24"/>
        </w:rPr>
        <w:t>ansferred to the Committee for the Control of the Security S</w:t>
      </w:r>
      <w:r w:rsidRPr="009E346B">
        <w:rPr>
          <w:rFonts w:ascii="Times New Roman" w:hAnsi="Times New Roman" w:cs="Times New Roman"/>
          <w:sz w:val="24"/>
          <w:szCs w:val="24"/>
        </w:rPr>
        <w:t>ervices. Still, no parliamentary body is responsible to anybody and the public is uninformed about their work. Today</w:t>
      </w:r>
      <w:r w:rsidR="00E46521">
        <w:rPr>
          <w:rFonts w:ascii="Times New Roman" w:hAnsi="Times New Roman" w:cs="Times New Roman"/>
          <w:sz w:val="24"/>
          <w:szCs w:val="24"/>
        </w:rPr>
        <w:t>, the situation is the same</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It is important to stress that since 2004 </w:t>
      </w:r>
      <w:r w:rsidR="00E46521">
        <w:rPr>
          <w:rFonts w:ascii="Times New Roman" w:hAnsi="Times New Roman" w:cs="Times New Roman"/>
          <w:sz w:val="24"/>
          <w:szCs w:val="24"/>
        </w:rPr>
        <w:t xml:space="preserve">the </w:t>
      </w:r>
      <w:r w:rsidRPr="009E346B">
        <w:rPr>
          <w:rFonts w:ascii="Times New Roman" w:hAnsi="Times New Roman" w:cs="Times New Roman"/>
          <w:sz w:val="24"/>
          <w:szCs w:val="24"/>
        </w:rPr>
        <w:t xml:space="preserve">Ombudsman and the Commissioner for Information of Public Importance play </w:t>
      </w:r>
      <w:r w:rsidR="00E46521">
        <w:rPr>
          <w:rFonts w:ascii="Times New Roman" w:hAnsi="Times New Roman" w:cs="Times New Roman"/>
          <w:sz w:val="24"/>
          <w:szCs w:val="24"/>
        </w:rPr>
        <w:t xml:space="preserve">a </w:t>
      </w:r>
      <w:r w:rsidRPr="009E346B">
        <w:rPr>
          <w:rFonts w:ascii="Times New Roman" w:hAnsi="Times New Roman" w:cs="Times New Roman"/>
          <w:sz w:val="24"/>
          <w:szCs w:val="24"/>
        </w:rPr>
        <w:t>very important role in the reform of the security forces. On one hand, their work is very visible and influential but</w:t>
      </w:r>
      <w:r w:rsidR="00E46521">
        <w:rPr>
          <w:rFonts w:ascii="Times New Roman" w:hAnsi="Times New Roman" w:cs="Times New Roman"/>
          <w:sz w:val="24"/>
          <w:szCs w:val="24"/>
        </w:rPr>
        <w:t>,</w:t>
      </w:r>
      <w:r w:rsidRPr="009E346B">
        <w:rPr>
          <w:rFonts w:ascii="Times New Roman" w:hAnsi="Times New Roman" w:cs="Times New Roman"/>
          <w:sz w:val="24"/>
          <w:szCs w:val="24"/>
        </w:rPr>
        <w:t xml:space="preserve"> on the other hand</w:t>
      </w:r>
      <w:r w:rsidR="00E46521">
        <w:rPr>
          <w:rFonts w:ascii="Times New Roman" w:hAnsi="Times New Roman" w:cs="Times New Roman"/>
          <w:sz w:val="24"/>
          <w:szCs w:val="24"/>
        </w:rPr>
        <w:t>, the</w:t>
      </w:r>
      <w:r w:rsidRPr="009E346B">
        <w:rPr>
          <w:rFonts w:ascii="Times New Roman" w:hAnsi="Times New Roman" w:cs="Times New Roman"/>
          <w:sz w:val="24"/>
          <w:szCs w:val="24"/>
        </w:rPr>
        <w:t xml:space="preserve"> existence of the state Anti-Corruption</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Agency is, at least, questionable. Namely, although the agency is as active as </w:t>
      </w:r>
      <w:r w:rsidR="00E46521">
        <w:rPr>
          <w:rFonts w:ascii="Times New Roman" w:hAnsi="Times New Roman" w:cs="Times New Roman"/>
          <w:sz w:val="24"/>
          <w:szCs w:val="24"/>
        </w:rPr>
        <w:t xml:space="preserve">the </w:t>
      </w:r>
      <w:r w:rsidRPr="009E346B">
        <w:rPr>
          <w:rFonts w:ascii="Times New Roman" w:hAnsi="Times New Roman" w:cs="Times New Roman"/>
          <w:sz w:val="24"/>
          <w:szCs w:val="24"/>
        </w:rPr>
        <w:t xml:space="preserve">Ombudsman and the Commissioner for Information of Public Importance, politicians </w:t>
      </w:r>
      <w:r w:rsidR="00E46521">
        <w:rPr>
          <w:rFonts w:ascii="Times New Roman" w:hAnsi="Times New Roman" w:cs="Times New Roman"/>
          <w:sz w:val="24"/>
          <w:szCs w:val="24"/>
        </w:rPr>
        <w:t xml:space="preserve">have </w:t>
      </w:r>
      <w:r w:rsidRPr="009E346B">
        <w:rPr>
          <w:rFonts w:ascii="Times New Roman" w:hAnsi="Times New Roman" w:cs="Times New Roman"/>
          <w:sz w:val="24"/>
          <w:szCs w:val="24"/>
        </w:rPr>
        <w:t xml:space="preserve">ignored it without any consequences. </w:t>
      </w:r>
    </w:p>
    <w:p w:rsidR="009E346B" w:rsidRPr="009E346B" w:rsidRDefault="00E46521"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Ombudsman and the Commissioner for Information of Public Importance “…have actively asserted the powers granted them by law, provoking at times clashes with SIA (though not with the military agencies). In the Commissioner of Information’s report for the year 2006, he identified SIA as the government agency most resistant to his rulings, of w</w:t>
      </w:r>
      <w:r w:rsidR="00322AA5">
        <w:rPr>
          <w:rFonts w:ascii="Times New Roman" w:hAnsi="Times New Roman" w:cs="Times New Roman"/>
          <w:sz w:val="24"/>
          <w:szCs w:val="24"/>
        </w:rPr>
        <w:t>hich six in 2006 concerned SIA”</w:t>
      </w:r>
      <w:r w:rsidR="00322AA5">
        <w:rPr>
          <w:rStyle w:val="Fodnotehenvisning"/>
          <w:rFonts w:ascii="Times New Roman" w:hAnsi="Times New Roman" w:cs="Times New Roman"/>
          <w:sz w:val="24"/>
          <w:szCs w:val="24"/>
        </w:rPr>
        <w:footnoteReference w:id="122"/>
      </w:r>
      <w:r w:rsidR="009E346B"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 situation is improved notwithstanding the fact that BIA very often </w:t>
      </w:r>
      <w:r w:rsidR="00E46521" w:rsidRPr="00E46521">
        <w:rPr>
          <w:rFonts w:ascii="Times New Roman" w:hAnsi="Times New Roman" w:cs="Times New Roman"/>
          <w:sz w:val="24"/>
          <w:szCs w:val="24"/>
        </w:rPr>
        <w:t>use</w:t>
      </w:r>
      <w:r w:rsidR="00E46521">
        <w:rPr>
          <w:rFonts w:ascii="Times New Roman" w:hAnsi="Times New Roman" w:cs="Times New Roman"/>
          <w:sz w:val="24"/>
          <w:szCs w:val="24"/>
        </w:rPr>
        <w:t xml:space="preserve">s </w:t>
      </w:r>
      <w:r w:rsidRPr="009E346B">
        <w:rPr>
          <w:rFonts w:ascii="Times New Roman" w:hAnsi="Times New Roman" w:cs="Times New Roman"/>
          <w:sz w:val="24"/>
          <w:szCs w:val="24"/>
        </w:rPr>
        <w:t>one of the</w:t>
      </w:r>
      <w:r w:rsidR="00E46521">
        <w:rPr>
          <w:rFonts w:ascii="Times New Roman" w:hAnsi="Times New Roman" w:cs="Times New Roman"/>
          <w:sz w:val="24"/>
          <w:szCs w:val="24"/>
        </w:rPr>
        <w:t xml:space="preserve"> most important advice from </w:t>
      </w:r>
      <w:r w:rsidRPr="009E346B">
        <w:rPr>
          <w:rFonts w:ascii="Times New Roman" w:hAnsi="Times New Roman" w:cs="Times New Roman"/>
          <w:sz w:val="24"/>
          <w:szCs w:val="24"/>
        </w:rPr>
        <w:t>any marketing agency – do not pay much attention and people will forget it.</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It is also fair to state that independent parliamentary bodies have always had better cooperation with BIA than with the government.</w:t>
      </w:r>
    </w:p>
    <w:p w:rsidR="009E346B" w:rsidRPr="009E346B" w:rsidRDefault="00E46521"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The m</w:t>
      </w:r>
      <w:r w:rsidR="009E346B" w:rsidRPr="009E346B">
        <w:rPr>
          <w:rFonts w:ascii="Times New Roman" w:hAnsi="Times New Roman" w:cs="Times New Roman"/>
          <w:sz w:val="24"/>
          <w:szCs w:val="24"/>
        </w:rPr>
        <w:t xml:space="preserve">edia and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civil society influence security policy although it is </w:t>
      </w:r>
      <w:r w:rsidRPr="00E46521">
        <w:rPr>
          <w:rFonts w:ascii="Times New Roman" w:hAnsi="Times New Roman" w:cs="Times New Roman"/>
          <w:sz w:val="24"/>
          <w:szCs w:val="24"/>
        </w:rPr>
        <w:t xml:space="preserve">sometimes </w:t>
      </w:r>
      <w:r w:rsidR="009E346B" w:rsidRPr="009E346B">
        <w:rPr>
          <w:rFonts w:ascii="Times New Roman" w:hAnsi="Times New Roman" w:cs="Times New Roman"/>
          <w:sz w:val="24"/>
          <w:szCs w:val="24"/>
        </w:rPr>
        <w:t xml:space="preserve">hard to measure to what extent. Namely, one cannot say that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media in Serbia </w:t>
      </w:r>
      <w:r>
        <w:rPr>
          <w:rFonts w:ascii="Times New Roman" w:hAnsi="Times New Roman" w:cs="Times New Roman"/>
          <w:sz w:val="24"/>
          <w:szCs w:val="24"/>
        </w:rPr>
        <w:t>are</w:t>
      </w:r>
      <w:r w:rsidR="009E346B" w:rsidRPr="009E346B">
        <w:rPr>
          <w:rFonts w:ascii="Times New Roman" w:hAnsi="Times New Roman" w:cs="Times New Roman"/>
          <w:sz w:val="24"/>
          <w:szCs w:val="24"/>
        </w:rPr>
        <w:t xml:space="preserve"> free and ordinary people are detained in the police because of </w:t>
      </w:r>
      <w:r w:rsidRPr="00E46521">
        <w:rPr>
          <w:rFonts w:ascii="Times New Roman" w:hAnsi="Times New Roman" w:cs="Times New Roman"/>
          <w:sz w:val="24"/>
          <w:szCs w:val="24"/>
        </w:rPr>
        <w:t>criticizing</w:t>
      </w:r>
      <w:r w:rsidR="009E346B" w:rsidRPr="009E346B">
        <w:rPr>
          <w:rFonts w:ascii="Times New Roman" w:hAnsi="Times New Roman" w:cs="Times New Roman"/>
          <w:sz w:val="24"/>
          <w:szCs w:val="24"/>
        </w:rPr>
        <w:t xml:space="preserve"> the government, for tweets and Facebook posts! Sites get hacked; articles get taken down over night, silently, even from official local governme</w:t>
      </w:r>
      <w:r w:rsidR="00322AA5">
        <w:rPr>
          <w:rFonts w:ascii="Times New Roman" w:hAnsi="Times New Roman" w:cs="Times New Roman"/>
          <w:sz w:val="24"/>
          <w:szCs w:val="24"/>
        </w:rPr>
        <w:t xml:space="preserve">nt sites. </w:t>
      </w:r>
      <w:r>
        <w:rPr>
          <w:rFonts w:ascii="Times New Roman" w:hAnsi="Times New Roman" w:cs="Times New Roman"/>
          <w:sz w:val="24"/>
          <w:szCs w:val="24"/>
        </w:rPr>
        <w:t xml:space="preserve">The </w:t>
      </w:r>
      <w:r w:rsidR="00322AA5">
        <w:rPr>
          <w:rFonts w:ascii="Times New Roman" w:hAnsi="Times New Roman" w:cs="Times New Roman"/>
          <w:sz w:val="24"/>
          <w:szCs w:val="24"/>
        </w:rPr>
        <w:t xml:space="preserve">OSCE </w:t>
      </w:r>
      <w:r>
        <w:rPr>
          <w:rFonts w:ascii="Times New Roman" w:hAnsi="Times New Roman" w:cs="Times New Roman"/>
          <w:sz w:val="24"/>
          <w:szCs w:val="24"/>
        </w:rPr>
        <w:t xml:space="preserve">has </w:t>
      </w:r>
      <w:r w:rsidR="00322AA5">
        <w:rPr>
          <w:rFonts w:ascii="Times New Roman" w:hAnsi="Times New Roman" w:cs="Times New Roman"/>
          <w:sz w:val="24"/>
          <w:szCs w:val="24"/>
        </w:rPr>
        <w:t>started to worry</w:t>
      </w:r>
      <w:r w:rsidR="00322AA5">
        <w:rPr>
          <w:rStyle w:val="Fodnotehenvisning"/>
          <w:rFonts w:ascii="Times New Roman" w:hAnsi="Times New Roman" w:cs="Times New Roman"/>
          <w:sz w:val="24"/>
          <w:szCs w:val="24"/>
        </w:rPr>
        <w:footnoteReference w:id="123"/>
      </w:r>
      <w:r w:rsidR="009E346B" w:rsidRPr="009E346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Concerning the recent past and the rule of Slobodan Milosevic, it is obvious that there is </w:t>
      </w:r>
      <w:r w:rsidR="00E46521">
        <w:rPr>
          <w:rFonts w:ascii="Times New Roman" w:hAnsi="Times New Roman" w:cs="Times New Roman"/>
          <w:sz w:val="24"/>
          <w:szCs w:val="24"/>
        </w:rPr>
        <w:t xml:space="preserve">a </w:t>
      </w:r>
      <w:r w:rsidRPr="009E346B">
        <w:rPr>
          <w:rFonts w:ascii="Times New Roman" w:hAnsi="Times New Roman" w:cs="Times New Roman"/>
          <w:sz w:val="24"/>
          <w:szCs w:val="24"/>
        </w:rPr>
        <w:t>reason for concern.</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Members of the civil society are often labeled as “traitors” and “servants of the West”. </w:t>
      </w:r>
      <w:r w:rsidR="00E46521" w:rsidRPr="00E46521">
        <w:rPr>
          <w:rFonts w:ascii="Times New Roman" w:hAnsi="Times New Roman" w:cs="Times New Roman"/>
          <w:sz w:val="24"/>
          <w:szCs w:val="24"/>
        </w:rPr>
        <w:t>This is particularly true</w:t>
      </w:r>
      <w:r w:rsidR="00E46521">
        <w:rPr>
          <w:rFonts w:ascii="Times New Roman" w:hAnsi="Times New Roman" w:cs="Times New Roman"/>
          <w:sz w:val="24"/>
          <w:szCs w:val="24"/>
        </w:rPr>
        <w:t xml:space="preserve"> in</w:t>
      </w:r>
      <w:r w:rsidRPr="009E346B">
        <w:rPr>
          <w:rFonts w:ascii="Times New Roman" w:hAnsi="Times New Roman" w:cs="Times New Roman"/>
          <w:sz w:val="24"/>
          <w:szCs w:val="24"/>
        </w:rPr>
        <w:t xml:space="preserve"> the case of the NGOs </w:t>
      </w:r>
      <w:r w:rsidR="00E46521" w:rsidRPr="00E46521">
        <w:rPr>
          <w:rFonts w:ascii="Times New Roman" w:hAnsi="Times New Roman" w:cs="Times New Roman"/>
          <w:sz w:val="24"/>
          <w:szCs w:val="24"/>
        </w:rPr>
        <w:t>financed</w:t>
      </w:r>
      <w:r w:rsidRPr="009E346B">
        <w:rPr>
          <w:rFonts w:ascii="Times New Roman" w:hAnsi="Times New Roman" w:cs="Times New Roman"/>
          <w:sz w:val="24"/>
          <w:szCs w:val="24"/>
        </w:rPr>
        <w:t xml:space="preserve"> by foreign donors. However, there are many seminars and round</w:t>
      </w:r>
      <w:r w:rsidR="00E46521">
        <w:rPr>
          <w:rFonts w:ascii="Times New Roman" w:hAnsi="Times New Roman" w:cs="Times New Roman"/>
          <w:sz w:val="24"/>
          <w:szCs w:val="24"/>
        </w:rPr>
        <w:t xml:space="preserve"> </w:t>
      </w:r>
      <w:r w:rsidRPr="009E346B">
        <w:rPr>
          <w:rFonts w:ascii="Times New Roman" w:hAnsi="Times New Roman" w:cs="Times New Roman"/>
          <w:sz w:val="24"/>
          <w:szCs w:val="24"/>
        </w:rPr>
        <w:t>tables organized by the NGO</w:t>
      </w:r>
      <w:r w:rsidR="00E46521">
        <w:rPr>
          <w:rFonts w:ascii="Times New Roman" w:hAnsi="Times New Roman" w:cs="Times New Roman"/>
          <w:sz w:val="24"/>
          <w:szCs w:val="24"/>
        </w:rPr>
        <w:t>s</w:t>
      </w:r>
      <w:r w:rsidRPr="009E346B">
        <w:rPr>
          <w:rFonts w:ascii="Times New Roman" w:hAnsi="Times New Roman" w:cs="Times New Roman"/>
          <w:sz w:val="24"/>
          <w:szCs w:val="24"/>
        </w:rPr>
        <w:t xml:space="preserve"> </w:t>
      </w:r>
      <w:r w:rsidR="00E46521" w:rsidRPr="00E46521">
        <w:rPr>
          <w:rFonts w:ascii="Times New Roman" w:hAnsi="Times New Roman" w:cs="Times New Roman"/>
          <w:sz w:val="24"/>
          <w:szCs w:val="24"/>
        </w:rPr>
        <w:t xml:space="preserve">and attended by </w:t>
      </w:r>
      <w:r w:rsidR="00E46521">
        <w:rPr>
          <w:rFonts w:ascii="Times New Roman" w:hAnsi="Times New Roman" w:cs="Times New Roman"/>
          <w:sz w:val="24"/>
          <w:szCs w:val="24"/>
        </w:rPr>
        <w:t>members of the P</w:t>
      </w:r>
      <w:r w:rsidRPr="009E346B">
        <w:rPr>
          <w:rFonts w:ascii="Times New Roman" w:hAnsi="Times New Roman" w:cs="Times New Roman"/>
          <w:sz w:val="24"/>
          <w:szCs w:val="24"/>
        </w:rPr>
        <w:t>arliament and o</w:t>
      </w:r>
      <w:r w:rsidR="00E46521">
        <w:rPr>
          <w:rFonts w:ascii="Times New Roman" w:hAnsi="Times New Roman" w:cs="Times New Roman"/>
          <w:sz w:val="24"/>
          <w:szCs w:val="24"/>
        </w:rPr>
        <w:t>ther governments’ bodies</w:t>
      </w:r>
      <w:r w:rsidRPr="009E346B">
        <w:rPr>
          <w:rFonts w:ascii="Times New Roman" w:hAnsi="Times New Roman" w:cs="Times New Roman"/>
          <w:sz w:val="24"/>
          <w:szCs w:val="24"/>
        </w:rPr>
        <w:t xml:space="preserve">. It </w:t>
      </w:r>
      <w:r w:rsidR="00E46521">
        <w:rPr>
          <w:rFonts w:ascii="Times New Roman" w:hAnsi="Times New Roman" w:cs="Times New Roman"/>
          <w:sz w:val="24"/>
          <w:szCs w:val="24"/>
        </w:rPr>
        <w:t xml:space="preserve">has </w:t>
      </w:r>
      <w:r w:rsidRPr="009E346B">
        <w:rPr>
          <w:rFonts w:ascii="Times New Roman" w:hAnsi="Times New Roman" w:cs="Times New Roman"/>
          <w:sz w:val="24"/>
          <w:szCs w:val="24"/>
        </w:rPr>
        <w:t xml:space="preserve">happened that, thanks to their influence, some controversial laws were not </w:t>
      </w:r>
      <w:r w:rsidR="00E46521" w:rsidRPr="00E46521">
        <w:rPr>
          <w:rFonts w:ascii="Times New Roman" w:hAnsi="Times New Roman" w:cs="Times New Roman"/>
          <w:sz w:val="24"/>
          <w:szCs w:val="24"/>
        </w:rPr>
        <w:t>adopted</w:t>
      </w:r>
      <w:r w:rsidRPr="009E346B">
        <w:rPr>
          <w:rFonts w:ascii="Times New Roman" w:hAnsi="Times New Roman" w:cs="Times New Roman"/>
          <w:sz w:val="24"/>
          <w:szCs w:val="24"/>
        </w:rPr>
        <w:t xml:space="preserve"> and the control of security services is improved. It is very important to stress </w:t>
      </w:r>
      <w:r w:rsidR="00E46521">
        <w:rPr>
          <w:rFonts w:ascii="Times New Roman" w:hAnsi="Times New Roman" w:cs="Times New Roman"/>
          <w:sz w:val="24"/>
          <w:szCs w:val="24"/>
        </w:rPr>
        <w:t xml:space="preserve">the </w:t>
      </w:r>
      <w:r w:rsidRPr="009E346B">
        <w:rPr>
          <w:rFonts w:ascii="Times New Roman" w:hAnsi="Times New Roman" w:cs="Times New Roman"/>
          <w:sz w:val="24"/>
          <w:szCs w:val="24"/>
        </w:rPr>
        <w:t xml:space="preserve">existence of the </w:t>
      </w:r>
      <w:proofErr w:type="spellStart"/>
      <w:r w:rsidRPr="009E346B">
        <w:rPr>
          <w:rFonts w:ascii="Times New Roman" w:hAnsi="Times New Roman" w:cs="Times New Roman"/>
          <w:sz w:val="24"/>
          <w:szCs w:val="24"/>
        </w:rPr>
        <w:t>Insajder</w:t>
      </w:r>
      <w:proofErr w:type="spellEnd"/>
      <w:r w:rsidRPr="009E346B">
        <w:rPr>
          <w:rFonts w:ascii="Times New Roman" w:hAnsi="Times New Roman" w:cs="Times New Roman"/>
          <w:sz w:val="24"/>
          <w:szCs w:val="24"/>
        </w:rPr>
        <w:t xml:space="preserve"> (Insider) series from the B92 television. </w:t>
      </w:r>
      <w:proofErr w:type="spellStart"/>
      <w:r w:rsidRPr="009E346B">
        <w:rPr>
          <w:rFonts w:ascii="Times New Roman" w:hAnsi="Times New Roman" w:cs="Times New Roman"/>
          <w:sz w:val="24"/>
          <w:szCs w:val="24"/>
        </w:rPr>
        <w:t>Insajder</w:t>
      </w:r>
      <w:proofErr w:type="spellEnd"/>
      <w:r w:rsidRPr="009E346B">
        <w:rPr>
          <w:rFonts w:ascii="Times New Roman" w:hAnsi="Times New Roman" w:cs="Times New Roman"/>
          <w:sz w:val="24"/>
          <w:szCs w:val="24"/>
        </w:rPr>
        <w:t xml:space="preserve"> </w:t>
      </w:r>
      <w:r w:rsidR="00E46521">
        <w:rPr>
          <w:rFonts w:ascii="Times New Roman" w:hAnsi="Times New Roman" w:cs="Times New Roman"/>
          <w:sz w:val="24"/>
          <w:szCs w:val="24"/>
        </w:rPr>
        <w:t xml:space="preserve">has </w:t>
      </w:r>
      <w:r w:rsidRPr="009E346B">
        <w:rPr>
          <w:rFonts w:ascii="Times New Roman" w:hAnsi="Times New Roman" w:cs="Times New Roman"/>
          <w:sz w:val="24"/>
          <w:szCs w:val="24"/>
        </w:rPr>
        <w:t xml:space="preserve">uncovered many secrets of the secret police and other malignant </w:t>
      </w:r>
      <w:r w:rsidR="00E46521" w:rsidRPr="00E46521">
        <w:rPr>
          <w:rFonts w:ascii="Times New Roman" w:hAnsi="Times New Roman" w:cs="Times New Roman"/>
          <w:sz w:val="24"/>
          <w:szCs w:val="24"/>
        </w:rPr>
        <w:t>phenomena</w:t>
      </w:r>
      <w:r w:rsidRPr="009E346B">
        <w:rPr>
          <w:rFonts w:ascii="Times New Roman" w:hAnsi="Times New Roman" w:cs="Times New Roman"/>
          <w:sz w:val="24"/>
          <w:szCs w:val="24"/>
        </w:rPr>
        <w:t xml:space="preserve"> in the society. </w:t>
      </w:r>
      <w:r w:rsidR="00E46521" w:rsidRPr="00E46521">
        <w:rPr>
          <w:rFonts w:ascii="Times New Roman" w:hAnsi="Times New Roman" w:cs="Times New Roman"/>
          <w:sz w:val="24"/>
          <w:szCs w:val="24"/>
        </w:rPr>
        <w:t xml:space="preserve">The leading author of the </w:t>
      </w:r>
      <w:proofErr w:type="spellStart"/>
      <w:r w:rsidR="00E46521" w:rsidRPr="00E46521">
        <w:rPr>
          <w:rFonts w:ascii="Times New Roman" w:hAnsi="Times New Roman" w:cs="Times New Roman"/>
          <w:sz w:val="24"/>
          <w:szCs w:val="24"/>
        </w:rPr>
        <w:t>Insajder</w:t>
      </w:r>
      <w:proofErr w:type="spellEnd"/>
      <w:r w:rsidR="00E46521" w:rsidRPr="00E46521">
        <w:rPr>
          <w:rFonts w:ascii="Times New Roman" w:hAnsi="Times New Roman" w:cs="Times New Roman"/>
          <w:sz w:val="24"/>
          <w:szCs w:val="24"/>
        </w:rPr>
        <w:t xml:space="preserve">, </w:t>
      </w:r>
      <w:proofErr w:type="spellStart"/>
      <w:r w:rsidR="00E46521" w:rsidRPr="00E46521">
        <w:rPr>
          <w:rFonts w:ascii="Times New Roman" w:hAnsi="Times New Roman" w:cs="Times New Roman"/>
          <w:sz w:val="24"/>
          <w:szCs w:val="24"/>
        </w:rPr>
        <w:t>Brankica</w:t>
      </w:r>
      <w:proofErr w:type="spellEnd"/>
      <w:r w:rsidR="00E46521" w:rsidRPr="00E46521">
        <w:rPr>
          <w:rFonts w:ascii="Times New Roman" w:hAnsi="Times New Roman" w:cs="Times New Roman"/>
          <w:sz w:val="24"/>
          <w:szCs w:val="24"/>
        </w:rPr>
        <w:t xml:space="preserve"> </w:t>
      </w:r>
      <w:proofErr w:type="spellStart"/>
      <w:r w:rsidR="00E46521" w:rsidRPr="00E46521">
        <w:rPr>
          <w:rFonts w:ascii="Times New Roman" w:hAnsi="Times New Roman" w:cs="Times New Roman"/>
          <w:sz w:val="24"/>
          <w:szCs w:val="24"/>
        </w:rPr>
        <w:t>Stankovic</w:t>
      </w:r>
      <w:proofErr w:type="spellEnd"/>
      <w:r w:rsidR="00E46521" w:rsidRPr="00E46521">
        <w:rPr>
          <w:rFonts w:ascii="Times New Roman" w:hAnsi="Times New Roman" w:cs="Times New Roman"/>
          <w:sz w:val="24"/>
          <w:szCs w:val="24"/>
        </w:rPr>
        <w:t>, has been living with police protection for several years</w:t>
      </w:r>
      <w:r w:rsidR="00E46521">
        <w:rPr>
          <w:rFonts w:ascii="Times New Roman" w:hAnsi="Times New Roman" w:cs="Times New Roman"/>
          <w:sz w:val="24"/>
          <w:szCs w:val="24"/>
        </w:rPr>
        <w:t>.</w:t>
      </w:r>
      <w:r w:rsidRPr="009E346B">
        <w:rPr>
          <w:rFonts w:ascii="Times New Roman" w:hAnsi="Times New Roman" w:cs="Times New Roman"/>
          <w:sz w:val="24"/>
          <w:szCs w:val="24"/>
        </w:rPr>
        <w:t xml:space="preserve"> </w:t>
      </w:r>
      <w:r w:rsidR="00E46521">
        <w:rPr>
          <w:rFonts w:ascii="Times New Roman" w:hAnsi="Times New Roman" w:cs="Times New Roman"/>
          <w:sz w:val="24"/>
          <w:szCs w:val="24"/>
        </w:rPr>
        <w:t xml:space="preserve">   </w:t>
      </w:r>
    </w:p>
    <w:p w:rsidR="0033424A" w:rsidRDefault="0033424A" w:rsidP="005520FD">
      <w:pPr>
        <w:pStyle w:val="Overskrift3"/>
        <w:rPr>
          <w:i/>
          <w:iCs/>
        </w:rPr>
      </w:pPr>
      <w:bookmarkStart w:id="41" w:name="_Toc393709149"/>
    </w:p>
    <w:p w:rsidR="009E346B" w:rsidRPr="009E346B" w:rsidRDefault="009E346B" w:rsidP="005520FD">
      <w:pPr>
        <w:pStyle w:val="Overskrift3"/>
      </w:pPr>
      <w:r w:rsidRPr="009E346B">
        <w:t>5.5.2. Illiberal resilience</w:t>
      </w:r>
      <w:bookmarkEnd w:id="41"/>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E46521" w:rsidP="009E346B">
      <w:pPr>
        <w:pStyle w:val="Ingenafstand"/>
        <w:spacing w:line="276" w:lineRule="auto"/>
        <w:rPr>
          <w:rFonts w:ascii="Times New Roman" w:hAnsi="Times New Roman" w:cs="Times New Roman"/>
          <w:sz w:val="24"/>
          <w:szCs w:val="24"/>
        </w:rPr>
      </w:pPr>
      <w:r w:rsidRPr="00E46521">
        <w:rPr>
          <w:rFonts w:ascii="Times New Roman" w:hAnsi="Times New Roman" w:cs="Times New Roman"/>
          <w:sz w:val="24"/>
          <w:szCs w:val="24"/>
        </w:rPr>
        <w:t>On the eve of the 5th of October</w:t>
      </w:r>
      <w:r>
        <w:rPr>
          <w:rFonts w:ascii="Times New Roman" w:hAnsi="Times New Roman" w:cs="Times New Roman"/>
          <w:sz w:val="24"/>
          <w:szCs w:val="24"/>
        </w:rPr>
        <w:t xml:space="preserve">, </w:t>
      </w:r>
      <w:r w:rsidR="009E346B" w:rsidRPr="009E346B">
        <w:rPr>
          <w:rFonts w:ascii="Times New Roman" w:hAnsi="Times New Roman" w:cs="Times New Roman"/>
          <w:sz w:val="24"/>
          <w:szCs w:val="24"/>
        </w:rPr>
        <w:t>DOS, coalition of 18 political parties wh</w:t>
      </w:r>
      <w:r>
        <w:rPr>
          <w:rFonts w:ascii="Times New Roman" w:hAnsi="Times New Roman" w:cs="Times New Roman"/>
          <w:sz w:val="24"/>
          <w:szCs w:val="24"/>
        </w:rPr>
        <w:t>ose</w:t>
      </w:r>
      <w:r w:rsidR="009E346B" w:rsidRPr="009E346B">
        <w:rPr>
          <w:rFonts w:ascii="Times New Roman" w:hAnsi="Times New Roman" w:cs="Times New Roman"/>
          <w:sz w:val="24"/>
          <w:szCs w:val="24"/>
        </w:rPr>
        <w:t xml:space="preserve"> representative</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won against Milosevic, was ready to open the secret file</w:t>
      </w:r>
      <w:r w:rsidR="00F03F42">
        <w:rPr>
          <w:rFonts w:ascii="Times New Roman" w:hAnsi="Times New Roman" w:cs="Times New Roman"/>
          <w:sz w:val="24"/>
          <w:szCs w:val="24"/>
        </w:rPr>
        <w:t>s</w:t>
      </w:r>
      <w:r w:rsidR="009E346B" w:rsidRPr="009E346B">
        <w:rPr>
          <w:rFonts w:ascii="Times New Roman" w:hAnsi="Times New Roman" w:cs="Times New Roman"/>
          <w:sz w:val="24"/>
          <w:szCs w:val="24"/>
        </w:rPr>
        <w:t xml:space="preserve"> and bring Milosevic and his counterparts to court. Soon it was clear that there was no political consensus and clear political vision among </w:t>
      </w:r>
      <w:r w:rsidR="00F03F42">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politicians </w:t>
      </w:r>
      <w:r w:rsidR="00F03F42" w:rsidRPr="00F03F42">
        <w:rPr>
          <w:rFonts w:ascii="Times New Roman" w:hAnsi="Times New Roman" w:cs="Times New Roman"/>
          <w:sz w:val="24"/>
          <w:szCs w:val="24"/>
        </w:rPr>
        <w:t>with</w:t>
      </w:r>
      <w:r w:rsidR="009E346B" w:rsidRPr="009E346B">
        <w:rPr>
          <w:rFonts w:ascii="Times New Roman" w:hAnsi="Times New Roman" w:cs="Times New Roman"/>
          <w:sz w:val="24"/>
          <w:szCs w:val="24"/>
        </w:rPr>
        <w:t xml:space="preserve">in the coalition. Later, some of them told the press that actually they </w:t>
      </w:r>
      <w:r w:rsidR="00F03F42">
        <w:rPr>
          <w:rFonts w:ascii="Times New Roman" w:hAnsi="Times New Roman" w:cs="Times New Roman"/>
          <w:sz w:val="24"/>
          <w:szCs w:val="24"/>
        </w:rPr>
        <w:t>had been</w:t>
      </w:r>
      <w:r w:rsidR="009E346B" w:rsidRPr="009E346B">
        <w:rPr>
          <w:rFonts w:ascii="Times New Roman" w:hAnsi="Times New Roman" w:cs="Times New Roman"/>
          <w:sz w:val="24"/>
          <w:szCs w:val="24"/>
        </w:rPr>
        <w:t xml:space="preserve"> in great shock after the election</w:t>
      </w:r>
      <w:r w:rsidR="00F03F42">
        <w:rPr>
          <w:rFonts w:ascii="Times New Roman" w:hAnsi="Times New Roman" w:cs="Times New Roman"/>
          <w:sz w:val="24"/>
          <w:szCs w:val="24"/>
        </w:rPr>
        <w:t>s</w:t>
      </w:r>
      <w:r w:rsidR="009E346B" w:rsidRPr="009E346B">
        <w:rPr>
          <w:rFonts w:ascii="Times New Roman" w:hAnsi="Times New Roman" w:cs="Times New Roman"/>
          <w:sz w:val="24"/>
          <w:szCs w:val="24"/>
        </w:rPr>
        <w:t xml:space="preserve"> and </w:t>
      </w:r>
      <w:r w:rsidR="00F03F42" w:rsidRPr="00F03F42">
        <w:rPr>
          <w:rFonts w:ascii="Times New Roman" w:hAnsi="Times New Roman" w:cs="Times New Roman"/>
          <w:sz w:val="24"/>
          <w:szCs w:val="24"/>
        </w:rPr>
        <w:t xml:space="preserve">had not been </w:t>
      </w:r>
      <w:r w:rsidR="009E346B" w:rsidRPr="009E346B">
        <w:rPr>
          <w:rFonts w:ascii="Times New Roman" w:hAnsi="Times New Roman" w:cs="Times New Roman"/>
          <w:sz w:val="24"/>
          <w:szCs w:val="24"/>
        </w:rPr>
        <w:t xml:space="preserve">aware </w:t>
      </w:r>
      <w:r w:rsidR="00F03F42">
        <w:rPr>
          <w:rFonts w:ascii="Times New Roman" w:hAnsi="Times New Roman" w:cs="Times New Roman"/>
          <w:sz w:val="24"/>
          <w:szCs w:val="24"/>
        </w:rPr>
        <w:t xml:space="preserve">of </w:t>
      </w:r>
      <w:r w:rsidR="00F03F42" w:rsidRPr="00F03F42">
        <w:rPr>
          <w:rFonts w:ascii="Times New Roman" w:hAnsi="Times New Roman" w:cs="Times New Roman"/>
          <w:sz w:val="24"/>
          <w:szCs w:val="24"/>
        </w:rPr>
        <w:t>what should be done</w:t>
      </w:r>
      <w:r w:rsidR="009E346B" w:rsidRPr="009E346B">
        <w:rPr>
          <w:rFonts w:ascii="Times New Roman" w:hAnsi="Times New Roman" w:cs="Times New Roman"/>
          <w:sz w:val="24"/>
          <w:szCs w:val="24"/>
        </w:rPr>
        <w:t>. It is believed that</w:t>
      </w:r>
      <w:r w:rsidR="0065284A">
        <w:rPr>
          <w:rFonts w:ascii="Times New Roman" w:hAnsi="Times New Roman" w:cs="Times New Roman"/>
          <w:sz w:val="24"/>
          <w:szCs w:val="24"/>
        </w:rPr>
        <w:t>,</w:t>
      </w:r>
      <w:r w:rsidR="009E346B" w:rsidRPr="009E346B">
        <w:rPr>
          <w:rFonts w:ascii="Times New Roman" w:hAnsi="Times New Roman" w:cs="Times New Roman"/>
          <w:sz w:val="24"/>
          <w:szCs w:val="24"/>
        </w:rPr>
        <w:t xml:space="preserve"> in that situation, it was convenient to keep Milosevic</w:t>
      </w:r>
      <w:r w:rsidR="0065284A">
        <w:rPr>
          <w:rFonts w:ascii="Times New Roman" w:hAnsi="Times New Roman" w:cs="Times New Roman"/>
          <w:sz w:val="24"/>
          <w:szCs w:val="24"/>
        </w:rPr>
        <w:t>’s</w:t>
      </w:r>
      <w:r w:rsidR="009E346B" w:rsidRPr="009E346B">
        <w:rPr>
          <w:rFonts w:ascii="Times New Roman" w:hAnsi="Times New Roman" w:cs="Times New Roman"/>
          <w:sz w:val="24"/>
          <w:szCs w:val="24"/>
        </w:rPr>
        <w:t xml:space="preserve"> men. Bit</w:t>
      </w:r>
      <w:r w:rsidR="0065284A">
        <w:rPr>
          <w:rFonts w:ascii="Times New Roman" w:hAnsi="Times New Roman" w:cs="Times New Roman"/>
          <w:sz w:val="24"/>
          <w:szCs w:val="24"/>
        </w:rPr>
        <w:t>ter rivalry among two leading me</w:t>
      </w:r>
      <w:r w:rsidR="009E346B" w:rsidRPr="009E346B">
        <w:rPr>
          <w:rFonts w:ascii="Times New Roman" w:hAnsi="Times New Roman" w:cs="Times New Roman"/>
          <w:sz w:val="24"/>
          <w:szCs w:val="24"/>
        </w:rPr>
        <w:t>n in the coalition (Zoran Djindjic and Vojislav Kostunica), together with Milosevic</w:t>
      </w:r>
      <w:r w:rsidR="0065284A">
        <w:rPr>
          <w:rFonts w:ascii="Times New Roman" w:hAnsi="Times New Roman" w:cs="Times New Roman"/>
          <w:sz w:val="24"/>
          <w:szCs w:val="24"/>
        </w:rPr>
        <w:t>’s</w:t>
      </w:r>
      <w:r w:rsidR="009E346B" w:rsidRPr="009E346B">
        <w:rPr>
          <w:rFonts w:ascii="Times New Roman" w:hAnsi="Times New Roman" w:cs="Times New Roman"/>
          <w:sz w:val="24"/>
          <w:szCs w:val="24"/>
        </w:rPr>
        <w:t xml:space="preserve"> apparatus that basically stayed intact, blocked the creation of national consensus about SSR. According to Timothy Edmunds, strategies of illiberal resilience in Serbia are: 1) “implicit or explicit </w:t>
      </w:r>
      <w:r w:rsidR="009E346B" w:rsidRPr="00952DF7">
        <w:rPr>
          <w:rFonts w:ascii="Times New Roman" w:hAnsi="Times New Roman" w:cs="Times New Roman"/>
          <w:i/>
          <w:sz w:val="24"/>
          <w:szCs w:val="24"/>
        </w:rPr>
        <w:t>resistance</w:t>
      </w:r>
      <w:r w:rsidR="009E346B" w:rsidRPr="009E346B">
        <w:rPr>
          <w:rFonts w:ascii="Times New Roman" w:hAnsi="Times New Roman" w:cs="Times New Roman"/>
          <w:sz w:val="24"/>
          <w:szCs w:val="24"/>
        </w:rPr>
        <w:t xml:space="preserve"> (italic</w:t>
      </w:r>
      <w:r w:rsidR="00952DF7">
        <w:rPr>
          <w:rFonts w:ascii="Times New Roman" w:hAnsi="Times New Roman" w:cs="Times New Roman"/>
          <w:sz w:val="24"/>
          <w:szCs w:val="24"/>
        </w:rPr>
        <w:t>s</w:t>
      </w:r>
      <w:r w:rsidR="009E346B" w:rsidRPr="009E346B">
        <w:rPr>
          <w:rFonts w:ascii="Times New Roman" w:hAnsi="Times New Roman" w:cs="Times New Roman"/>
          <w:sz w:val="24"/>
          <w:szCs w:val="24"/>
        </w:rPr>
        <w:t xml:space="preserve"> by Edmunds) </w:t>
      </w:r>
      <w:proofErr w:type="gramStart"/>
      <w:r w:rsidR="009E346B" w:rsidRPr="009E346B">
        <w:rPr>
          <w:rFonts w:ascii="Times New Roman" w:hAnsi="Times New Roman" w:cs="Times New Roman"/>
          <w:sz w:val="24"/>
          <w:szCs w:val="24"/>
        </w:rPr>
        <w:t xml:space="preserve">to </w:t>
      </w:r>
      <w:r w:rsidR="00F03F42">
        <w:rPr>
          <w:rFonts w:ascii="Times New Roman" w:hAnsi="Times New Roman" w:cs="Times New Roman"/>
          <w:sz w:val="24"/>
          <w:szCs w:val="24"/>
        </w:rPr>
        <w:t xml:space="preserve"> </w:t>
      </w:r>
      <w:r w:rsidR="009E346B" w:rsidRPr="009E346B">
        <w:rPr>
          <w:rFonts w:ascii="Times New Roman" w:hAnsi="Times New Roman" w:cs="Times New Roman"/>
          <w:sz w:val="24"/>
          <w:szCs w:val="24"/>
        </w:rPr>
        <w:t>democratization</w:t>
      </w:r>
      <w:proofErr w:type="gramEnd"/>
      <w:r w:rsidR="009E346B" w:rsidRPr="009E346B">
        <w:rPr>
          <w:rFonts w:ascii="Times New Roman" w:hAnsi="Times New Roman" w:cs="Times New Roman"/>
          <w:sz w:val="24"/>
          <w:szCs w:val="24"/>
        </w:rPr>
        <w:t xml:space="preserve">; 2) </w:t>
      </w:r>
      <w:r w:rsidR="009E346B" w:rsidRPr="00952DF7">
        <w:rPr>
          <w:rFonts w:ascii="Times New Roman" w:hAnsi="Times New Roman" w:cs="Times New Roman"/>
          <w:i/>
          <w:sz w:val="24"/>
          <w:szCs w:val="24"/>
        </w:rPr>
        <w:t>cooption</w:t>
      </w:r>
      <w:r w:rsidR="009E346B" w:rsidRPr="009E346B">
        <w:rPr>
          <w:rFonts w:ascii="Times New Roman" w:hAnsi="Times New Roman" w:cs="Times New Roman"/>
          <w:sz w:val="24"/>
          <w:szCs w:val="24"/>
        </w:rPr>
        <w:t xml:space="preserve"> of the practices and procedures of democratic politics through the emergence or persistence of informal institutions of governance; 3) </w:t>
      </w:r>
      <w:r w:rsidR="009E346B" w:rsidRPr="00952DF7">
        <w:rPr>
          <w:rFonts w:ascii="Times New Roman" w:hAnsi="Times New Roman" w:cs="Times New Roman"/>
          <w:i/>
          <w:sz w:val="24"/>
          <w:szCs w:val="24"/>
        </w:rPr>
        <w:t>adaptation</w:t>
      </w:r>
      <w:r w:rsidR="009E346B" w:rsidRPr="009E346B">
        <w:rPr>
          <w:rFonts w:ascii="Times New Roman" w:hAnsi="Times New Roman" w:cs="Times New Roman"/>
          <w:sz w:val="24"/>
          <w:szCs w:val="24"/>
        </w:rPr>
        <w:t xml:space="preserve">, in which illiberal interests use the process of democratization </w:t>
      </w:r>
      <w:r w:rsidR="004657B7">
        <w:rPr>
          <w:rFonts w:ascii="Times New Roman" w:hAnsi="Times New Roman" w:cs="Times New Roman"/>
          <w:sz w:val="24"/>
          <w:szCs w:val="24"/>
        </w:rPr>
        <w:t>to aid their own consolidation”</w:t>
      </w:r>
      <w:r w:rsidR="004657B7">
        <w:rPr>
          <w:rStyle w:val="Fodnotehenvisning"/>
          <w:rFonts w:ascii="Times New Roman" w:hAnsi="Times New Roman" w:cs="Times New Roman"/>
          <w:sz w:val="24"/>
          <w:szCs w:val="24"/>
        </w:rPr>
        <w:footnoteReference w:id="124"/>
      </w:r>
      <w:r w:rsidR="009E346B" w:rsidRPr="009E346B">
        <w:rPr>
          <w:rFonts w:ascii="Times New Roman" w:hAnsi="Times New Roman" w:cs="Times New Roman"/>
          <w:sz w:val="24"/>
          <w:szCs w:val="24"/>
        </w:rPr>
        <w:t>. Although the article was written in 2008, the author of the thesis is confident that little</w:t>
      </w:r>
      <w:r w:rsidR="0065284A">
        <w:rPr>
          <w:rFonts w:ascii="Times New Roman" w:hAnsi="Times New Roman" w:cs="Times New Roman"/>
          <w:sz w:val="24"/>
          <w:szCs w:val="24"/>
        </w:rPr>
        <w:t xml:space="preserve"> was</w:t>
      </w:r>
      <w:r w:rsidR="009E346B" w:rsidRPr="009E346B">
        <w:rPr>
          <w:rFonts w:ascii="Times New Roman" w:hAnsi="Times New Roman" w:cs="Times New Roman"/>
          <w:sz w:val="24"/>
          <w:szCs w:val="24"/>
        </w:rPr>
        <w:t xml:space="preserve"> change</w:t>
      </w:r>
      <w:r w:rsidR="0065284A">
        <w:rPr>
          <w:rFonts w:ascii="Times New Roman" w:hAnsi="Times New Roman" w:cs="Times New Roman"/>
          <w:sz w:val="24"/>
          <w:szCs w:val="24"/>
        </w:rPr>
        <w:t>d</w:t>
      </w:r>
      <w:r w:rsidR="009E346B" w:rsidRPr="009E346B">
        <w:rPr>
          <w:rFonts w:ascii="Times New Roman" w:hAnsi="Times New Roman" w:cs="Times New Roman"/>
          <w:sz w:val="24"/>
          <w:szCs w:val="24"/>
        </w:rPr>
        <w:t xml:space="preserve"> from the election</w:t>
      </w:r>
      <w:r w:rsidR="0065284A">
        <w:rPr>
          <w:rFonts w:ascii="Times New Roman" w:hAnsi="Times New Roman" w:cs="Times New Roman"/>
          <w:sz w:val="24"/>
          <w:szCs w:val="24"/>
        </w:rPr>
        <w:t>s</w:t>
      </w:r>
      <w:r w:rsidR="009E346B" w:rsidRPr="009E346B">
        <w:rPr>
          <w:rFonts w:ascii="Times New Roman" w:hAnsi="Times New Roman" w:cs="Times New Roman"/>
          <w:sz w:val="24"/>
          <w:szCs w:val="24"/>
        </w:rPr>
        <w:t xml:space="preserve"> in 2008 until </w:t>
      </w:r>
      <w:r w:rsidR="0065284A">
        <w:rPr>
          <w:rFonts w:ascii="Times New Roman" w:hAnsi="Times New Roman" w:cs="Times New Roman"/>
          <w:sz w:val="24"/>
          <w:szCs w:val="24"/>
        </w:rPr>
        <w:t xml:space="preserve">the </w:t>
      </w:r>
      <w:r w:rsidR="009E346B" w:rsidRPr="009E346B">
        <w:rPr>
          <w:rFonts w:ascii="Times New Roman" w:hAnsi="Times New Roman" w:cs="Times New Roman"/>
          <w:sz w:val="24"/>
          <w:szCs w:val="24"/>
        </w:rPr>
        <w:t>election</w:t>
      </w:r>
      <w:r w:rsidR="0065284A">
        <w:rPr>
          <w:rFonts w:ascii="Times New Roman" w:hAnsi="Times New Roman" w:cs="Times New Roman"/>
          <w:sz w:val="24"/>
          <w:szCs w:val="24"/>
        </w:rPr>
        <w:t>s</w:t>
      </w:r>
      <w:r w:rsidR="009E346B" w:rsidRPr="009E346B">
        <w:rPr>
          <w:rFonts w:ascii="Times New Roman" w:hAnsi="Times New Roman" w:cs="Times New Roman"/>
          <w:sz w:val="24"/>
          <w:szCs w:val="24"/>
        </w:rPr>
        <w:t xml:space="preserve"> in 2014. </w:t>
      </w:r>
      <w:r w:rsidR="00F03F42">
        <w:rPr>
          <w:rFonts w:ascii="Times New Roman" w:hAnsi="Times New Roman" w:cs="Times New Roman"/>
          <w:sz w:val="24"/>
          <w:szCs w:val="24"/>
        </w:rPr>
        <w:t xml:space="preserve"> </w:t>
      </w:r>
    </w:p>
    <w:p w:rsidR="009E346B" w:rsidRPr="009E346B" w:rsidRDefault="0065284A"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Namely, Edmunds explains the methods used</w:t>
      </w:r>
      <w:r w:rsidR="009E346B" w:rsidRPr="009E346B">
        <w:rPr>
          <w:rFonts w:ascii="Times New Roman" w:hAnsi="Times New Roman" w:cs="Times New Roman"/>
          <w:sz w:val="24"/>
          <w:szCs w:val="24"/>
        </w:rPr>
        <w:t xml:space="preserve"> to sabotage </w:t>
      </w:r>
      <w:r>
        <w:rPr>
          <w:rFonts w:ascii="Times New Roman" w:hAnsi="Times New Roman" w:cs="Times New Roman"/>
          <w:sz w:val="24"/>
          <w:szCs w:val="24"/>
        </w:rPr>
        <w:t>the democratic process. He states</w:t>
      </w:r>
      <w:r w:rsidR="009E346B" w:rsidRPr="009E346B">
        <w:rPr>
          <w:rFonts w:ascii="Times New Roman" w:hAnsi="Times New Roman" w:cs="Times New Roman"/>
          <w:sz w:val="24"/>
          <w:szCs w:val="24"/>
        </w:rPr>
        <w:t xml:space="preserve"> that it is possible to achieve that by exploit</w:t>
      </w:r>
      <w:r>
        <w:rPr>
          <w:rFonts w:ascii="Times New Roman" w:hAnsi="Times New Roman" w:cs="Times New Roman"/>
          <w:sz w:val="24"/>
          <w:szCs w:val="24"/>
        </w:rPr>
        <w:t>ing</w:t>
      </w:r>
      <w:r w:rsidR="009E346B" w:rsidRPr="009E346B">
        <w:rPr>
          <w:rFonts w:ascii="Times New Roman" w:hAnsi="Times New Roman" w:cs="Times New Roman"/>
          <w:sz w:val="24"/>
          <w:szCs w:val="24"/>
        </w:rPr>
        <w:t xml:space="preserve"> or hijack</w:t>
      </w:r>
      <w:r>
        <w:rPr>
          <w:rFonts w:ascii="Times New Roman" w:hAnsi="Times New Roman" w:cs="Times New Roman"/>
          <w:sz w:val="24"/>
          <w:szCs w:val="24"/>
        </w:rPr>
        <w:t>ing</w:t>
      </w:r>
      <w:r w:rsidR="009E346B" w:rsidRPr="009E346B">
        <w:rPr>
          <w:rFonts w:ascii="Times New Roman" w:hAnsi="Times New Roman" w:cs="Times New Roman"/>
          <w:sz w:val="24"/>
          <w:szCs w:val="24"/>
        </w:rPr>
        <w:t xml:space="preserve"> the electoral process “by limiting citizens’ freedom to access information and lear</w:t>
      </w:r>
      <w:r w:rsidR="004657B7">
        <w:rPr>
          <w:rFonts w:ascii="Times New Roman" w:hAnsi="Times New Roman" w:cs="Times New Roman"/>
          <w:sz w:val="24"/>
          <w:szCs w:val="24"/>
        </w:rPr>
        <w:t>n about electoral alternatives”</w:t>
      </w:r>
      <w:r w:rsidR="004657B7">
        <w:rPr>
          <w:rStyle w:val="Fodnotehenvisning"/>
          <w:rFonts w:ascii="Times New Roman" w:hAnsi="Times New Roman" w:cs="Times New Roman"/>
          <w:sz w:val="24"/>
          <w:szCs w:val="24"/>
        </w:rPr>
        <w:footnoteReference w:id="125"/>
      </w:r>
      <w:r w:rsidR="009E346B" w:rsidRPr="009E346B">
        <w:rPr>
          <w:rFonts w:ascii="Times New Roman" w:hAnsi="Times New Roman" w:cs="Times New Roman"/>
          <w:sz w:val="24"/>
          <w:szCs w:val="24"/>
        </w:rPr>
        <w:t>.</w:t>
      </w:r>
      <w:r>
        <w:rPr>
          <w:rFonts w:ascii="Times New Roman" w:hAnsi="Times New Roman" w:cs="Times New Roman"/>
          <w:sz w:val="24"/>
          <w:szCs w:val="24"/>
        </w:rPr>
        <w:t xml:space="preserve"> It is also common that voters </w:t>
      </w:r>
      <w:r w:rsidR="009E346B" w:rsidRPr="009E346B">
        <w:rPr>
          <w:rFonts w:ascii="Times New Roman" w:hAnsi="Times New Roman" w:cs="Times New Roman"/>
          <w:sz w:val="24"/>
          <w:szCs w:val="24"/>
        </w:rPr>
        <w:t>are constrain</w:t>
      </w:r>
      <w:r>
        <w:rPr>
          <w:rFonts w:ascii="Times New Roman" w:hAnsi="Times New Roman" w:cs="Times New Roman"/>
          <w:sz w:val="24"/>
          <w:szCs w:val="24"/>
        </w:rPr>
        <w:t>ed</w:t>
      </w:r>
      <w:r w:rsidR="009E346B" w:rsidRPr="009E346B">
        <w:rPr>
          <w:rFonts w:ascii="Times New Roman" w:hAnsi="Times New Roman" w:cs="Times New Roman"/>
          <w:sz w:val="24"/>
          <w:szCs w:val="24"/>
        </w:rPr>
        <w:t xml:space="preserve"> </w:t>
      </w:r>
      <w:r w:rsidRPr="0065284A">
        <w:rPr>
          <w:rFonts w:ascii="Times New Roman" w:hAnsi="Times New Roman" w:cs="Times New Roman"/>
          <w:sz w:val="24"/>
          <w:szCs w:val="24"/>
        </w:rPr>
        <w:t xml:space="preserve">at the ballot box </w:t>
      </w:r>
      <w:r w:rsidR="009E346B" w:rsidRPr="009E346B">
        <w:rPr>
          <w:rFonts w:ascii="Times New Roman" w:hAnsi="Times New Roman" w:cs="Times New Roman"/>
          <w:sz w:val="24"/>
          <w:szCs w:val="24"/>
        </w:rPr>
        <w:t>and intimidate</w:t>
      </w:r>
      <w:r>
        <w:rPr>
          <w:rFonts w:ascii="Times New Roman" w:hAnsi="Times New Roman" w:cs="Times New Roman"/>
          <w:sz w:val="24"/>
          <w:szCs w:val="24"/>
        </w:rPr>
        <w:t>d</w:t>
      </w:r>
      <w:r w:rsidR="009E346B" w:rsidRPr="009E346B">
        <w:rPr>
          <w:rFonts w:ascii="Times New Roman" w:hAnsi="Times New Roman" w:cs="Times New Roman"/>
          <w:sz w:val="24"/>
          <w:szCs w:val="24"/>
        </w:rPr>
        <w:t xml:space="preserve"> (almost every elections, even </w:t>
      </w:r>
      <w:r>
        <w:rPr>
          <w:rFonts w:ascii="Times New Roman" w:hAnsi="Times New Roman" w:cs="Times New Roman"/>
          <w:sz w:val="24"/>
          <w:szCs w:val="24"/>
        </w:rPr>
        <w:t>the ones in 2014, were</w:t>
      </w:r>
      <w:r w:rsidR="009E346B" w:rsidRPr="009E346B">
        <w:rPr>
          <w:rFonts w:ascii="Times New Roman" w:hAnsi="Times New Roman" w:cs="Times New Roman"/>
          <w:sz w:val="24"/>
          <w:szCs w:val="24"/>
        </w:rPr>
        <w:t xml:space="preserve"> marked by this); “harassing, outlawing, or restricting opposition parties; or engaging in acts of blatant fraud s</w:t>
      </w:r>
      <w:r w:rsidR="004657B7">
        <w:rPr>
          <w:rFonts w:ascii="Times New Roman" w:hAnsi="Times New Roman" w:cs="Times New Roman"/>
          <w:sz w:val="24"/>
          <w:szCs w:val="24"/>
        </w:rPr>
        <w:t>uch as falsifying voting slips”</w:t>
      </w:r>
      <w:r w:rsidR="004657B7">
        <w:rPr>
          <w:rStyle w:val="Fodnotehenvisning"/>
          <w:rFonts w:ascii="Times New Roman" w:hAnsi="Times New Roman" w:cs="Times New Roman"/>
          <w:sz w:val="24"/>
          <w:szCs w:val="24"/>
        </w:rPr>
        <w:footnoteReference w:id="126"/>
      </w:r>
      <w:r w:rsidR="009E346B" w:rsidRPr="009E346B">
        <w:rPr>
          <w:rFonts w:ascii="Times New Roman" w:hAnsi="Times New Roman" w:cs="Times New Roman"/>
          <w:sz w:val="24"/>
          <w:szCs w:val="24"/>
        </w:rPr>
        <w:t xml:space="preserve">. Apparently, during </w:t>
      </w:r>
      <w:r>
        <w:rPr>
          <w:rFonts w:ascii="Times New Roman" w:hAnsi="Times New Roman" w:cs="Times New Roman"/>
          <w:sz w:val="24"/>
          <w:szCs w:val="24"/>
        </w:rPr>
        <w:t>the 2012 election</w:t>
      </w:r>
      <w:r w:rsidR="009E346B" w:rsidRPr="009E346B">
        <w:rPr>
          <w:rFonts w:ascii="Times New Roman" w:hAnsi="Times New Roman" w:cs="Times New Roman"/>
          <w:sz w:val="24"/>
          <w:szCs w:val="24"/>
        </w:rPr>
        <w:t xml:space="preserve">, members of the SNS found a bag full </w:t>
      </w:r>
      <w:r>
        <w:rPr>
          <w:rFonts w:ascii="Times New Roman" w:hAnsi="Times New Roman" w:cs="Times New Roman"/>
          <w:sz w:val="24"/>
          <w:szCs w:val="24"/>
        </w:rPr>
        <w:t>of</w:t>
      </w:r>
      <w:r w:rsidR="009E346B" w:rsidRPr="009E346B">
        <w:rPr>
          <w:rFonts w:ascii="Times New Roman" w:hAnsi="Times New Roman" w:cs="Times New Roman"/>
          <w:sz w:val="24"/>
          <w:szCs w:val="24"/>
        </w:rPr>
        <w:t xml:space="preserve"> ballot</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There was a huge scandal even when it became obvious that there was no fraud.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SNS firmly promised to investigate “electoral fraud” that has never been done. </w:t>
      </w:r>
      <w:r>
        <w:rPr>
          <w:rFonts w:ascii="Times New Roman" w:hAnsi="Times New Roman" w:cs="Times New Roman"/>
          <w:sz w:val="24"/>
          <w:szCs w:val="24"/>
        </w:rPr>
        <w:t>To be t</w:t>
      </w:r>
      <w:r w:rsidR="009E346B" w:rsidRPr="009E346B">
        <w:rPr>
          <w:rFonts w:ascii="Times New Roman" w:hAnsi="Times New Roman" w:cs="Times New Roman"/>
          <w:sz w:val="24"/>
          <w:szCs w:val="24"/>
        </w:rPr>
        <w:t xml:space="preserve">rue, there were no serious complaints from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OECD observers, but the number of article in the press about intimidation of voters and even physical conflict</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among supporters of some political parties at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polling places, </w:t>
      </w:r>
      <w:proofErr w:type="gramStart"/>
      <w:r>
        <w:rPr>
          <w:rFonts w:ascii="Times New Roman" w:hAnsi="Times New Roman" w:cs="Times New Roman"/>
          <w:sz w:val="24"/>
          <w:szCs w:val="24"/>
        </w:rPr>
        <w:t>r</w:t>
      </w:r>
      <w:r w:rsidRPr="009E346B">
        <w:rPr>
          <w:rFonts w:ascii="Times New Roman" w:hAnsi="Times New Roman" w:cs="Times New Roman"/>
          <w:sz w:val="24"/>
          <w:szCs w:val="24"/>
        </w:rPr>
        <w:t>ises</w:t>
      </w:r>
      <w:proofErr w:type="gramEnd"/>
      <w:r w:rsidR="009E346B" w:rsidRPr="009E346B">
        <w:rPr>
          <w:rFonts w:ascii="Times New Roman" w:hAnsi="Times New Roman" w:cs="Times New Roman"/>
          <w:sz w:val="24"/>
          <w:szCs w:val="24"/>
        </w:rPr>
        <w:t xml:space="preserve"> concerns.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Other ways of illiberal resilience, according to Edmunds, are more</w:t>
      </w:r>
      <w:r w:rsidR="0065284A">
        <w:rPr>
          <w:rFonts w:ascii="Times New Roman" w:hAnsi="Times New Roman" w:cs="Times New Roman"/>
          <w:sz w:val="24"/>
          <w:szCs w:val="24"/>
        </w:rPr>
        <w:t xml:space="preserve"> subtle. He </w:t>
      </w:r>
      <w:r w:rsidR="0033424A">
        <w:rPr>
          <w:rFonts w:ascii="Times New Roman" w:hAnsi="Times New Roman" w:cs="Times New Roman"/>
          <w:sz w:val="24"/>
          <w:szCs w:val="24"/>
        </w:rPr>
        <w:t>mentions</w:t>
      </w:r>
      <w:r w:rsidRPr="009E346B">
        <w:rPr>
          <w:rFonts w:ascii="Times New Roman" w:hAnsi="Times New Roman" w:cs="Times New Roman"/>
          <w:sz w:val="24"/>
          <w:szCs w:val="24"/>
        </w:rPr>
        <w:t xml:space="preserve"> the possibility that secret services can use force</w:t>
      </w:r>
      <w:r w:rsidR="00F73A03">
        <w:rPr>
          <w:rFonts w:ascii="Times New Roman" w:hAnsi="Times New Roman" w:cs="Times New Roman"/>
          <w:sz w:val="24"/>
          <w:szCs w:val="24"/>
        </w:rPr>
        <w:t>,</w:t>
      </w:r>
      <w:r w:rsidRPr="009E346B">
        <w:rPr>
          <w:rFonts w:ascii="Times New Roman" w:hAnsi="Times New Roman" w:cs="Times New Roman"/>
          <w:sz w:val="24"/>
          <w:szCs w:val="24"/>
        </w:rPr>
        <w:t xml:space="preserve"> or just</w:t>
      </w:r>
      <w:r w:rsidR="0065284A">
        <w:rPr>
          <w:rFonts w:ascii="Times New Roman" w:hAnsi="Times New Roman" w:cs="Times New Roman"/>
          <w:sz w:val="24"/>
          <w:szCs w:val="24"/>
        </w:rPr>
        <w:t xml:space="preserve"> a </w:t>
      </w:r>
      <w:r w:rsidRPr="009E346B">
        <w:rPr>
          <w:rFonts w:ascii="Times New Roman" w:hAnsi="Times New Roman" w:cs="Times New Roman"/>
          <w:sz w:val="24"/>
          <w:szCs w:val="24"/>
        </w:rPr>
        <w:t>t</w:t>
      </w:r>
      <w:r w:rsidR="000E1A55">
        <w:rPr>
          <w:rFonts w:ascii="Times New Roman" w:hAnsi="Times New Roman" w:cs="Times New Roman"/>
          <w:sz w:val="24"/>
          <w:szCs w:val="24"/>
        </w:rPr>
        <w:t>hreat of force</w:t>
      </w:r>
      <w:r w:rsidR="00F73A03">
        <w:rPr>
          <w:rFonts w:ascii="Times New Roman" w:hAnsi="Times New Roman" w:cs="Times New Roman"/>
          <w:sz w:val="24"/>
          <w:szCs w:val="24"/>
        </w:rPr>
        <w:t>,</w:t>
      </w:r>
      <w:r w:rsidR="000E1A55">
        <w:rPr>
          <w:rFonts w:ascii="Times New Roman" w:hAnsi="Times New Roman" w:cs="Times New Roman"/>
          <w:sz w:val="24"/>
          <w:szCs w:val="24"/>
        </w:rPr>
        <w:t xml:space="preserve"> to influence </w:t>
      </w:r>
      <w:r w:rsidRPr="009E346B">
        <w:rPr>
          <w:rFonts w:ascii="Times New Roman" w:hAnsi="Times New Roman" w:cs="Times New Roman"/>
          <w:sz w:val="24"/>
          <w:szCs w:val="24"/>
        </w:rPr>
        <w:t xml:space="preserve">political processes. For example, </w:t>
      </w:r>
      <w:proofErr w:type="spellStart"/>
      <w:r w:rsidRPr="009E346B">
        <w:rPr>
          <w:rFonts w:ascii="Times New Roman" w:hAnsi="Times New Roman" w:cs="Times New Roman"/>
          <w:sz w:val="24"/>
          <w:szCs w:val="24"/>
        </w:rPr>
        <w:t>Miljko</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Radisavljevic</w:t>
      </w:r>
      <w:proofErr w:type="spellEnd"/>
      <w:r w:rsidRPr="009E346B">
        <w:rPr>
          <w:rFonts w:ascii="Times New Roman" w:hAnsi="Times New Roman" w:cs="Times New Roman"/>
          <w:sz w:val="24"/>
          <w:szCs w:val="24"/>
        </w:rPr>
        <w:t>, special prosecutor for organize</w:t>
      </w:r>
      <w:r w:rsidR="00F73A03">
        <w:rPr>
          <w:rFonts w:ascii="Times New Roman" w:hAnsi="Times New Roman" w:cs="Times New Roman"/>
          <w:sz w:val="24"/>
          <w:szCs w:val="24"/>
        </w:rPr>
        <w:t>d</w:t>
      </w:r>
      <w:r w:rsidRPr="009E346B">
        <w:rPr>
          <w:rFonts w:ascii="Times New Roman" w:hAnsi="Times New Roman" w:cs="Times New Roman"/>
          <w:sz w:val="24"/>
          <w:szCs w:val="24"/>
        </w:rPr>
        <w:t xml:space="preserve"> crime </w:t>
      </w:r>
      <w:r w:rsidR="00F73A03">
        <w:rPr>
          <w:rFonts w:ascii="Times New Roman" w:hAnsi="Times New Roman" w:cs="Times New Roman"/>
          <w:sz w:val="24"/>
          <w:szCs w:val="24"/>
        </w:rPr>
        <w:t>has</w:t>
      </w:r>
      <w:r w:rsidRPr="009E346B">
        <w:rPr>
          <w:rFonts w:ascii="Times New Roman" w:hAnsi="Times New Roman" w:cs="Times New Roman"/>
          <w:sz w:val="24"/>
          <w:szCs w:val="24"/>
        </w:rPr>
        <w:t xml:space="preserve"> recently </w:t>
      </w:r>
      <w:r w:rsidR="00F73A03">
        <w:rPr>
          <w:rFonts w:ascii="Times New Roman" w:hAnsi="Times New Roman" w:cs="Times New Roman"/>
          <w:sz w:val="24"/>
          <w:szCs w:val="24"/>
        </w:rPr>
        <w:t xml:space="preserve">been </w:t>
      </w:r>
      <w:r w:rsidRPr="009E346B">
        <w:rPr>
          <w:rFonts w:ascii="Times New Roman" w:hAnsi="Times New Roman" w:cs="Times New Roman"/>
          <w:sz w:val="24"/>
          <w:szCs w:val="24"/>
        </w:rPr>
        <w:t xml:space="preserve">accused </w:t>
      </w:r>
      <w:r w:rsidR="00F73A03">
        <w:rPr>
          <w:rFonts w:ascii="Times New Roman" w:hAnsi="Times New Roman" w:cs="Times New Roman"/>
          <w:sz w:val="24"/>
          <w:szCs w:val="24"/>
        </w:rPr>
        <w:t>of</w:t>
      </w:r>
      <w:r w:rsidRPr="009E346B">
        <w:rPr>
          <w:rFonts w:ascii="Times New Roman" w:hAnsi="Times New Roman" w:cs="Times New Roman"/>
          <w:sz w:val="24"/>
          <w:szCs w:val="24"/>
        </w:rPr>
        <w:t xml:space="preserve"> dereliction and </w:t>
      </w:r>
      <w:r w:rsidR="00F73A03" w:rsidRPr="009E346B">
        <w:rPr>
          <w:rFonts w:ascii="Times New Roman" w:hAnsi="Times New Roman" w:cs="Times New Roman"/>
          <w:sz w:val="24"/>
          <w:szCs w:val="24"/>
        </w:rPr>
        <w:t>losing items</w:t>
      </w:r>
      <w:r w:rsidRPr="009E346B">
        <w:rPr>
          <w:rFonts w:ascii="Times New Roman" w:hAnsi="Times New Roman" w:cs="Times New Roman"/>
          <w:sz w:val="24"/>
          <w:szCs w:val="24"/>
        </w:rPr>
        <w:t xml:space="preserve"> with some evidence that w</w:t>
      </w:r>
      <w:r w:rsidR="00F73A03">
        <w:rPr>
          <w:rFonts w:ascii="Times New Roman" w:hAnsi="Times New Roman" w:cs="Times New Roman"/>
          <w:sz w:val="24"/>
          <w:szCs w:val="24"/>
        </w:rPr>
        <w:t>ere on his desk and that were</w:t>
      </w:r>
      <w:r w:rsidRPr="009E346B">
        <w:rPr>
          <w:rFonts w:ascii="Times New Roman" w:hAnsi="Times New Roman" w:cs="Times New Roman"/>
          <w:sz w:val="24"/>
          <w:szCs w:val="24"/>
        </w:rPr>
        <w:t xml:space="preserve"> thrown into the garbage by </w:t>
      </w:r>
      <w:r w:rsidR="00F73A03">
        <w:rPr>
          <w:rFonts w:ascii="Times New Roman" w:hAnsi="Times New Roman" w:cs="Times New Roman"/>
          <w:sz w:val="24"/>
          <w:szCs w:val="24"/>
        </w:rPr>
        <w:t>a cleaning lady</w:t>
      </w:r>
      <w:r w:rsidRPr="009E346B">
        <w:rPr>
          <w:rFonts w:ascii="Times New Roman" w:hAnsi="Times New Roman" w:cs="Times New Roman"/>
          <w:sz w:val="24"/>
          <w:szCs w:val="24"/>
        </w:rPr>
        <w:t xml:space="preserve">. </w:t>
      </w:r>
      <w:r w:rsidR="00F73A03">
        <w:rPr>
          <w:rFonts w:ascii="Times New Roman" w:hAnsi="Times New Roman" w:cs="Times New Roman"/>
          <w:sz w:val="24"/>
          <w:szCs w:val="24"/>
        </w:rPr>
        <w:t>The a</w:t>
      </w:r>
      <w:r w:rsidRPr="009E346B">
        <w:rPr>
          <w:rFonts w:ascii="Times New Roman" w:hAnsi="Times New Roman" w:cs="Times New Roman"/>
          <w:sz w:val="24"/>
          <w:szCs w:val="24"/>
        </w:rPr>
        <w:t xml:space="preserve">ccusation came from the tabloid press that is very close to the secret police. It is </w:t>
      </w:r>
      <w:r w:rsidR="00F73A03" w:rsidRPr="00F73A03">
        <w:rPr>
          <w:rFonts w:ascii="Times New Roman" w:hAnsi="Times New Roman" w:cs="Times New Roman"/>
          <w:sz w:val="24"/>
          <w:szCs w:val="24"/>
        </w:rPr>
        <w:t>speculated</w:t>
      </w:r>
      <w:r w:rsidRPr="009E346B">
        <w:rPr>
          <w:rFonts w:ascii="Times New Roman" w:hAnsi="Times New Roman" w:cs="Times New Roman"/>
          <w:sz w:val="24"/>
          <w:szCs w:val="24"/>
        </w:rPr>
        <w:t xml:space="preserve"> that he will be dismissed from the office and </w:t>
      </w:r>
      <w:proofErr w:type="spellStart"/>
      <w:r w:rsidRPr="009E346B">
        <w:rPr>
          <w:rFonts w:ascii="Times New Roman" w:hAnsi="Times New Roman" w:cs="Times New Roman"/>
          <w:sz w:val="24"/>
          <w:szCs w:val="24"/>
        </w:rPr>
        <w:t>Aleksandar</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Djordjevic</w:t>
      </w:r>
      <w:proofErr w:type="spellEnd"/>
      <w:r w:rsidRPr="009E346B">
        <w:rPr>
          <w:rFonts w:ascii="Times New Roman" w:hAnsi="Times New Roman" w:cs="Times New Roman"/>
          <w:sz w:val="24"/>
          <w:szCs w:val="24"/>
        </w:rPr>
        <w:t>, who is now director of BIA</w:t>
      </w:r>
      <w:r w:rsidR="00F73A03">
        <w:rPr>
          <w:rFonts w:ascii="Times New Roman" w:hAnsi="Times New Roman" w:cs="Times New Roman"/>
          <w:sz w:val="24"/>
          <w:szCs w:val="24"/>
        </w:rPr>
        <w:t xml:space="preserve">, should sit </w:t>
      </w:r>
      <w:r w:rsidR="00F73A03" w:rsidRPr="00F73A03">
        <w:rPr>
          <w:rFonts w:ascii="Times New Roman" w:hAnsi="Times New Roman" w:cs="Times New Roman"/>
          <w:sz w:val="24"/>
          <w:szCs w:val="24"/>
        </w:rPr>
        <w:t>in his c</w:t>
      </w:r>
      <w:r w:rsidR="00F73A03">
        <w:rPr>
          <w:rFonts w:ascii="Times New Roman" w:hAnsi="Times New Roman" w:cs="Times New Roman"/>
          <w:sz w:val="24"/>
          <w:szCs w:val="24"/>
        </w:rPr>
        <w:t>hair</w:t>
      </w:r>
      <w:r w:rsidRPr="009E346B">
        <w:rPr>
          <w:rFonts w:ascii="Times New Roman" w:hAnsi="Times New Roman" w:cs="Times New Roman"/>
          <w:sz w:val="24"/>
          <w:szCs w:val="24"/>
        </w:rPr>
        <w:t xml:space="preserve">. Who will be </w:t>
      </w:r>
      <w:r w:rsidR="00F73A03">
        <w:rPr>
          <w:rFonts w:ascii="Times New Roman" w:hAnsi="Times New Roman" w:cs="Times New Roman"/>
          <w:sz w:val="24"/>
          <w:szCs w:val="24"/>
        </w:rPr>
        <w:t xml:space="preserve">the </w:t>
      </w:r>
      <w:r w:rsidRPr="009E346B">
        <w:rPr>
          <w:rFonts w:ascii="Times New Roman" w:hAnsi="Times New Roman" w:cs="Times New Roman"/>
          <w:sz w:val="24"/>
          <w:szCs w:val="24"/>
        </w:rPr>
        <w:t>new BIA chief, is still unknown.</w:t>
      </w:r>
      <w:r w:rsidR="00F73A03">
        <w:rPr>
          <w:rFonts w:ascii="Times New Roman" w:hAnsi="Times New Roman" w:cs="Times New Roman"/>
          <w:sz w:val="24"/>
          <w:szCs w:val="24"/>
        </w:rPr>
        <w:t xml:space="preserve"> </w:t>
      </w:r>
    </w:p>
    <w:p w:rsidR="009E346B" w:rsidRPr="009E346B" w:rsidRDefault="00F73A03"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lastRenderedPageBreak/>
        <w:t>There</w:t>
      </w:r>
      <w:r w:rsidR="009E346B" w:rsidRPr="009E346B">
        <w:rPr>
          <w:rFonts w:ascii="Times New Roman" w:hAnsi="Times New Roman" w:cs="Times New Roman"/>
          <w:sz w:val="24"/>
          <w:szCs w:val="24"/>
        </w:rPr>
        <w:t xml:space="preserve"> is still </w:t>
      </w:r>
      <w:r>
        <w:rPr>
          <w:rFonts w:ascii="Times New Roman" w:hAnsi="Times New Roman" w:cs="Times New Roman"/>
          <w:sz w:val="24"/>
          <w:szCs w:val="24"/>
        </w:rPr>
        <w:t xml:space="preserve">a </w:t>
      </w:r>
      <w:r w:rsidR="009E346B" w:rsidRPr="009E346B">
        <w:rPr>
          <w:rFonts w:ascii="Times New Roman" w:hAnsi="Times New Roman" w:cs="Times New Roman"/>
          <w:sz w:val="24"/>
          <w:szCs w:val="24"/>
        </w:rPr>
        <w:t>tradition from Milosevic</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time – politicians use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secret police for their own purposes. “…feuding civilian politicians have several times drawn soldiers or police officials into politics, whether as makeweights in power struggles or as bargaining chips whose coercive capacities could be offered or wi</w:t>
      </w:r>
      <w:r w:rsidR="004657B7">
        <w:rPr>
          <w:rFonts w:ascii="Times New Roman" w:hAnsi="Times New Roman" w:cs="Times New Roman"/>
          <w:sz w:val="24"/>
          <w:szCs w:val="24"/>
        </w:rPr>
        <w:t>thheld for political advantage”</w:t>
      </w:r>
      <w:r w:rsidR="004657B7">
        <w:rPr>
          <w:rStyle w:val="Fodnotehenvisning"/>
          <w:rFonts w:ascii="Times New Roman" w:hAnsi="Times New Roman" w:cs="Times New Roman"/>
          <w:sz w:val="24"/>
          <w:szCs w:val="24"/>
        </w:rPr>
        <w:footnoteReference w:id="127"/>
      </w:r>
      <w:r w:rsidR="009E346B" w:rsidRPr="009E346B">
        <w:rPr>
          <w:rFonts w:ascii="Times New Roman" w:hAnsi="Times New Roman" w:cs="Times New Roman"/>
          <w:sz w:val="24"/>
          <w:szCs w:val="24"/>
        </w:rPr>
        <w:t xml:space="preserve">. Edmunds reminds that the other way around is also possible like it was with </w:t>
      </w:r>
      <w:r>
        <w:rPr>
          <w:rFonts w:ascii="Times New Roman" w:hAnsi="Times New Roman" w:cs="Times New Roman"/>
          <w:sz w:val="24"/>
          <w:szCs w:val="24"/>
        </w:rPr>
        <w:t xml:space="preserve">the Unit for </w:t>
      </w:r>
      <w:r w:rsidR="009E346B" w:rsidRPr="009E346B">
        <w:rPr>
          <w:rFonts w:ascii="Times New Roman" w:hAnsi="Times New Roman" w:cs="Times New Roman"/>
          <w:sz w:val="24"/>
          <w:szCs w:val="24"/>
        </w:rPr>
        <w:t>Special Operation</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(JSO) until 2003 or later with the ex-commander of the gendarmerie</w:t>
      </w:r>
      <w:r>
        <w:rPr>
          <w:rFonts w:ascii="Times New Roman" w:hAnsi="Times New Roman" w:cs="Times New Roman"/>
          <w:sz w:val="24"/>
          <w:szCs w:val="24"/>
        </w:rPr>
        <w:t>,</w:t>
      </w:r>
      <w:r w:rsidR="009E346B" w:rsidRPr="009E346B">
        <w:rPr>
          <w:rFonts w:ascii="Times New Roman" w:hAnsi="Times New Roman" w:cs="Times New Roman"/>
          <w:sz w:val="24"/>
          <w:szCs w:val="24"/>
        </w:rPr>
        <w:t xml:space="preserve"> </w:t>
      </w:r>
      <w:proofErr w:type="spellStart"/>
      <w:r w:rsidR="009E346B" w:rsidRPr="009E346B">
        <w:rPr>
          <w:rFonts w:ascii="Times New Roman" w:hAnsi="Times New Roman" w:cs="Times New Roman"/>
          <w:sz w:val="24"/>
          <w:szCs w:val="24"/>
        </w:rPr>
        <w:t>Bratislav</w:t>
      </w:r>
      <w:proofErr w:type="spellEnd"/>
      <w:r w:rsidR="009E346B" w:rsidRPr="009E346B">
        <w:rPr>
          <w:rFonts w:ascii="Times New Roman" w:hAnsi="Times New Roman" w:cs="Times New Roman"/>
          <w:sz w:val="24"/>
          <w:szCs w:val="24"/>
        </w:rPr>
        <w:t xml:space="preserve"> </w:t>
      </w:r>
      <w:proofErr w:type="spellStart"/>
      <w:r w:rsidR="009E346B" w:rsidRPr="009E346B">
        <w:rPr>
          <w:rFonts w:ascii="Times New Roman" w:hAnsi="Times New Roman" w:cs="Times New Roman"/>
          <w:sz w:val="24"/>
          <w:szCs w:val="24"/>
        </w:rPr>
        <w:t>Dikovic</w:t>
      </w:r>
      <w:proofErr w:type="spellEnd"/>
      <w:r w:rsidR="009E346B"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Timothy Edmunds also point</w:t>
      </w:r>
      <w:r w:rsidR="00F73A03">
        <w:rPr>
          <w:rFonts w:ascii="Times New Roman" w:hAnsi="Times New Roman" w:cs="Times New Roman"/>
          <w:sz w:val="24"/>
          <w:szCs w:val="24"/>
        </w:rPr>
        <w:t>s</w:t>
      </w:r>
      <w:r w:rsidRPr="009E346B">
        <w:rPr>
          <w:rFonts w:ascii="Times New Roman" w:hAnsi="Times New Roman" w:cs="Times New Roman"/>
          <w:sz w:val="24"/>
          <w:szCs w:val="24"/>
        </w:rPr>
        <w:t xml:space="preserve"> out that some </w:t>
      </w:r>
      <w:r w:rsidR="0033424A" w:rsidRPr="009E346B">
        <w:rPr>
          <w:rFonts w:ascii="Times New Roman" w:hAnsi="Times New Roman" w:cs="Times New Roman"/>
          <w:sz w:val="24"/>
          <w:szCs w:val="24"/>
        </w:rPr>
        <w:t>features of illiberal resilience in Serbia are</w:t>
      </w:r>
      <w:r w:rsidRPr="009E346B">
        <w:rPr>
          <w:rFonts w:ascii="Times New Roman" w:hAnsi="Times New Roman" w:cs="Times New Roman"/>
          <w:sz w:val="24"/>
          <w:szCs w:val="24"/>
        </w:rPr>
        <w:t xml:space="preserve"> harder to detect and address. “Apart from specific occasions, threats or intimidation from security actors have generally taking place in private, making it difficult for outsiders to track them or identify</w:t>
      </w:r>
      <w:r w:rsidR="004657B7">
        <w:rPr>
          <w:rFonts w:ascii="Times New Roman" w:hAnsi="Times New Roman" w:cs="Times New Roman"/>
          <w:sz w:val="24"/>
          <w:szCs w:val="24"/>
        </w:rPr>
        <w:t xml:space="preserve"> their veracity or seriousness”</w:t>
      </w:r>
      <w:r w:rsidR="004657B7">
        <w:rPr>
          <w:rStyle w:val="Fodnotehenvisning"/>
          <w:rFonts w:ascii="Times New Roman" w:hAnsi="Times New Roman" w:cs="Times New Roman"/>
          <w:sz w:val="24"/>
          <w:szCs w:val="24"/>
        </w:rPr>
        <w:footnoteReference w:id="128"/>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Writing about formal and informal institutions in the society, (formal: electoral process, manner in which government is constituted, </w:t>
      </w:r>
      <w:proofErr w:type="spellStart"/>
      <w:r w:rsidRPr="009E346B">
        <w:rPr>
          <w:rFonts w:ascii="Times New Roman" w:hAnsi="Times New Roman" w:cs="Times New Roman"/>
          <w:sz w:val="24"/>
          <w:szCs w:val="24"/>
        </w:rPr>
        <w:t>constitutial</w:t>
      </w:r>
      <w:proofErr w:type="spellEnd"/>
      <w:r w:rsidRPr="009E346B">
        <w:rPr>
          <w:rFonts w:ascii="Times New Roman" w:hAnsi="Times New Roman" w:cs="Times New Roman"/>
          <w:sz w:val="24"/>
          <w:szCs w:val="24"/>
        </w:rPr>
        <w:t xml:space="preserve"> and legislative framework that regulates politics; informal: </w:t>
      </w:r>
      <w:proofErr w:type="spellStart"/>
      <w:r w:rsidRPr="009E346B">
        <w:rPr>
          <w:rFonts w:ascii="Times New Roman" w:hAnsi="Times New Roman" w:cs="Times New Roman"/>
          <w:sz w:val="24"/>
          <w:szCs w:val="24"/>
        </w:rPr>
        <w:t>clientelism</w:t>
      </w:r>
      <w:proofErr w:type="spellEnd"/>
      <w:r w:rsidRPr="009E346B">
        <w:rPr>
          <w:rFonts w:ascii="Times New Roman" w:hAnsi="Times New Roman" w:cs="Times New Roman"/>
          <w:sz w:val="24"/>
          <w:szCs w:val="24"/>
        </w:rPr>
        <w:t>, corruption, development of customary law – phrases coined by Edmunds), Edmund</w:t>
      </w:r>
      <w:r w:rsidR="00F73A03">
        <w:rPr>
          <w:rFonts w:ascii="Times New Roman" w:hAnsi="Times New Roman" w:cs="Times New Roman"/>
          <w:sz w:val="24"/>
          <w:szCs w:val="24"/>
        </w:rPr>
        <w:t>s claims</w:t>
      </w:r>
      <w:r w:rsidRPr="009E346B">
        <w:rPr>
          <w:rFonts w:ascii="Times New Roman" w:hAnsi="Times New Roman" w:cs="Times New Roman"/>
          <w:sz w:val="24"/>
          <w:szCs w:val="24"/>
        </w:rPr>
        <w:t xml:space="preserve"> that it is possible to have free and fair election, new constitution, active civil society good legislature system and still there is a possibility of illiberal resilience practice.</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Patronage, </w:t>
      </w:r>
      <w:proofErr w:type="spellStart"/>
      <w:r w:rsidRPr="009E346B">
        <w:rPr>
          <w:rFonts w:ascii="Times New Roman" w:hAnsi="Times New Roman" w:cs="Times New Roman"/>
          <w:sz w:val="24"/>
          <w:szCs w:val="24"/>
        </w:rPr>
        <w:t>clientelism</w:t>
      </w:r>
      <w:proofErr w:type="spellEnd"/>
      <w:r w:rsidRPr="009E346B">
        <w:rPr>
          <w:rFonts w:ascii="Times New Roman" w:hAnsi="Times New Roman" w:cs="Times New Roman"/>
          <w:sz w:val="24"/>
          <w:szCs w:val="24"/>
        </w:rPr>
        <w:t xml:space="preserve"> and corruption have a long tradition in t</w:t>
      </w:r>
      <w:r w:rsidR="00F73A03">
        <w:rPr>
          <w:rFonts w:ascii="Times New Roman" w:hAnsi="Times New Roman" w:cs="Times New Roman"/>
          <w:sz w:val="24"/>
          <w:szCs w:val="24"/>
        </w:rPr>
        <w:t>he Serbian society. Dated in</w:t>
      </w:r>
      <w:r w:rsidRPr="009E346B">
        <w:rPr>
          <w:rFonts w:ascii="Times New Roman" w:hAnsi="Times New Roman" w:cs="Times New Roman"/>
          <w:sz w:val="24"/>
          <w:szCs w:val="24"/>
        </w:rPr>
        <w:t xml:space="preserve"> Tito’s time, </w:t>
      </w:r>
      <w:r w:rsidR="00F73A03">
        <w:rPr>
          <w:rFonts w:ascii="Times New Roman" w:hAnsi="Times New Roman" w:cs="Times New Roman"/>
          <w:sz w:val="24"/>
          <w:szCs w:val="24"/>
        </w:rPr>
        <w:t xml:space="preserve">they </w:t>
      </w:r>
      <w:r w:rsidRPr="009E346B">
        <w:rPr>
          <w:rFonts w:ascii="Times New Roman" w:hAnsi="Times New Roman" w:cs="Times New Roman"/>
          <w:sz w:val="24"/>
          <w:szCs w:val="24"/>
        </w:rPr>
        <w:t xml:space="preserve">became perfect during Milosevic and </w:t>
      </w:r>
      <w:r w:rsidR="00F73A03">
        <w:rPr>
          <w:rFonts w:ascii="Times New Roman" w:hAnsi="Times New Roman" w:cs="Times New Roman"/>
          <w:sz w:val="24"/>
          <w:szCs w:val="24"/>
        </w:rPr>
        <w:t>still resist</w:t>
      </w:r>
      <w:r w:rsidRPr="009E346B">
        <w:rPr>
          <w:rFonts w:ascii="Times New Roman" w:hAnsi="Times New Roman" w:cs="Times New Roman"/>
          <w:sz w:val="24"/>
          <w:szCs w:val="24"/>
        </w:rPr>
        <w:t>. Once again, it is very important to be</w:t>
      </w:r>
      <w:r w:rsidR="00F73A03">
        <w:rPr>
          <w:rFonts w:ascii="Times New Roman" w:hAnsi="Times New Roman" w:cs="Times New Roman"/>
          <w:sz w:val="24"/>
          <w:szCs w:val="24"/>
        </w:rPr>
        <w:t xml:space="preserve"> a</w:t>
      </w:r>
      <w:r w:rsidRPr="009E346B">
        <w:rPr>
          <w:rFonts w:ascii="Times New Roman" w:hAnsi="Times New Roman" w:cs="Times New Roman"/>
          <w:sz w:val="24"/>
          <w:szCs w:val="24"/>
        </w:rPr>
        <w:t xml:space="preserve"> member of the ruling elite in order to get a job and </w:t>
      </w:r>
      <w:r w:rsidR="00F73A03">
        <w:rPr>
          <w:rFonts w:ascii="Times New Roman" w:hAnsi="Times New Roman" w:cs="Times New Roman"/>
          <w:sz w:val="24"/>
          <w:szCs w:val="24"/>
        </w:rPr>
        <w:t xml:space="preserve">a </w:t>
      </w:r>
      <w:r w:rsidRPr="009E346B">
        <w:rPr>
          <w:rFonts w:ascii="Times New Roman" w:hAnsi="Times New Roman" w:cs="Times New Roman"/>
          <w:sz w:val="24"/>
          <w:szCs w:val="24"/>
        </w:rPr>
        <w:t xml:space="preserve">place close to </w:t>
      </w:r>
      <w:proofErr w:type="spellStart"/>
      <w:r w:rsidRPr="009E346B">
        <w:rPr>
          <w:rFonts w:ascii="Times New Roman" w:hAnsi="Times New Roman" w:cs="Times New Roman"/>
          <w:sz w:val="24"/>
          <w:szCs w:val="24"/>
        </w:rPr>
        <w:t>Vucic</w:t>
      </w:r>
      <w:proofErr w:type="spellEnd"/>
      <w:r w:rsidRPr="009E346B">
        <w:rPr>
          <w:rFonts w:ascii="Times New Roman" w:hAnsi="Times New Roman" w:cs="Times New Roman"/>
          <w:sz w:val="24"/>
          <w:szCs w:val="24"/>
        </w:rPr>
        <w:t xml:space="preserve"> can provide power and money.</w:t>
      </w:r>
    </w:p>
    <w:p w:rsidR="009E346B" w:rsidRPr="009E346B" w:rsidRDefault="006E3F94"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The 2012 e</w:t>
      </w:r>
      <w:r w:rsidR="009E346B" w:rsidRPr="009E346B">
        <w:rPr>
          <w:rFonts w:ascii="Times New Roman" w:hAnsi="Times New Roman" w:cs="Times New Roman"/>
          <w:sz w:val="24"/>
          <w:szCs w:val="24"/>
        </w:rPr>
        <w:t xml:space="preserve">lections were surprising.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SNS, whose members separated from </w:t>
      </w:r>
      <w:r>
        <w:rPr>
          <w:rFonts w:ascii="Times New Roman" w:hAnsi="Times New Roman" w:cs="Times New Roman"/>
          <w:sz w:val="24"/>
          <w:szCs w:val="24"/>
        </w:rPr>
        <w:t>the ultra-nationalist Serbian Radical P</w:t>
      </w:r>
      <w:r w:rsidR="009E346B" w:rsidRPr="009E346B">
        <w:rPr>
          <w:rFonts w:ascii="Times New Roman" w:hAnsi="Times New Roman" w:cs="Times New Roman"/>
          <w:sz w:val="24"/>
          <w:szCs w:val="24"/>
        </w:rPr>
        <w:t>arty (SRS), won the election</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Democratic Party that was known as a leader of the democratic change in Serbia was defeated. It happened that, at least for the public,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SNS ha</w:t>
      </w:r>
      <w:r>
        <w:rPr>
          <w:rFonts w:ascii="Times New Roman" w:hAnsi="Times New Roman" w:cs="Times New Roman"/>
          <w:sz w:val="24"/>
          <w:szCs w:val="24"/>
        </w:rPr>
        <w:t>d</w:t>
      </w:r>
      <w:r w:rsidR="009E346B" w:rsidRPr="009E346B">
        <w:rPr>
          <w:rFonts w:ascii="Times New Roman" w:hAnsi="Times New Roman" w:cs="Times New Roman"/>
          <w:sz w:val="24"/>
          <w:szCs w:val="24"/>
        </w:rPr>
        <w:t xml:space="preserve"> nothing in common with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SRS and surprisingly, they won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election</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promising </w:t>
      </w:r>
      <w:r>
        <w:rPr>
          <w:rFonts w:ascii="Times New Roman" w:hAnsi="Times New Roman" w:cs="Times New Roman"/>
          <w:sz w:val="24"/>
          <w:szCs w:val="24"/>
        </w:rPr>
        <w:t>to solve</w:t>
      </w:r>
      <w:r w:rsidR="009E346B" w:rsidRPr="009E346B">
        <w:rPr>
          <w:rFonts w:ascii="Times New Roman" w:hAnsi="Times New Roman" w:cs="Times New Roman"/>
          <w:sz w:val="24"/>
          <w:szCs w:val="24"/>
        </w:rPr>
        <w:t xml:space="preserve"> the </w:t>
      </w:r>
      <w:r>
        <w:rPr>
          <w:rFonts w:ascii="Times New Roman" w:hAnsi="Times New Roman" w:cs="Times New Roman"/>
          <w:sz w:val="24"/>
          <w:szCs w:val="24"/>
        </w:rPr>
        <w:t>Kosovo problem and get</w:t>
      </w:r>
      <w:r w:rsidR="009E346B" w:rsidRPr="009E346B">
        <w:rPr>
          <w:rFonts w:ascii="Times New Roman" w:hAnsi="Times New Roman" w:cs="Times New Roman"/>
          <w:sz w:val="24"/>
          <w:szCs w:val="24"/>
        </w:rPr>
        <w:t xml:space="preserve"> Serbia into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EU. </w:t>
      </w:r>
      <w:r>
        <w:rPr>
          <w:rFonts w:ascii="Times New Roman" w:hAnsi="Times New Roman" w:cs="Times New Roman"/>
          <w:sz w:val="24"/>
          <w:szCs w:val="24"/>
        </w:rPr>
        <w:t>The n</w:t>
      </w:r>
      <w:r w:rsidR="009E346B" w:rsidRPr="009E346B">
        <w:rPr>
          <w:rFonts w:ascii="Times New Roman" w:hAnsi="Times New Roman" w:cs="Times New Roman"/>
          <w:sz w:val="24"/>
          <w:szCs w:val="24"/>
        </w:rPr>
        <w:t xml:space="preserve">ew coalition made by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SNS,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Serbian Socialist Party and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United Regions of Serbia proclaimed the “Agreement on Common Political Aims”. According to this document, it was obvious that the reform of the security service in Serbia </w:t>
      </w:r>
      <w:r>
        <w:rPr>
          <w:rFonts w:ascii="Times New Roman" w:hAnsi="Times New Roman" w:cs="Times New Roman"/>
          <w:sz w:val="24"/>
          <w:szCs w:val="24"/>
        </w:rPr>
        <w:t>was</w:t>
      </w:r>
      <w:r w:rsidR="009E346B" w:rsidRPr="009E346B">
        <w:rPr>
          <w:rFonts w:ascii="Times New Roman" w:hAnsi="Times New Roman" w:cs="Times New Roman"/>
          <w:sz w:val="24"/>
          <w:szCs w:val="24"/>
        </w:rPr>
        <w:t xml:space="preserve"> stopped. “Only a few passing remarks of this important document indicate that the new government acknowledges the existence of the sector and policies in this area. The priorities cited in the Agreement only indirectly concern the army, the police, the intelligence services or the private security sector. Only the judicial sector has been addres</w:t>
      </w:r>
      <w:r w:rsidR="004657B7">
        <w:rPr>
          <w:rFonts w:ascii="Times New Roman" w:hAnsi="Times New Roman" w:cs="Times New Roman"/>
          <w:sz w:val="24"/>
          <w:szCs w:val="24"/>
        </w:rPr>
        <w:t>sed to somewhat greater extent”</w:t>
      </w:r>
      <w:r w:rsidR="004657B7">
        <w:rPr>
          <w:rStyle w:val="Fodnotehenvisning"/>
          <w:rFonts w:ascii="Times New Roman" w:hAnsi="Times New Roman" w:cs="Times New Roman"/>
          <w:sz w:val="24"/>
          <w:szCs w:val="24"/>
        </w:rPr>
        <w:footnoteReference w:id="129"/>
      </w:r>
      <w:r w:rsidR="009E346B" w:rsidRPr="009E346B">
        <w:rPr>
          <w:rFonts w:ascii="Times New Roman" w:hAnsi="Times New Roman" w:cs="Times New Roman"/>
          <w:sz w:val="24"/>
          <w:szCs w:val="24"/>
        </w:rPr>
        <w:t>. The document does not tackle SSR directly but rather</w:t>
      </w:r>
      <w:r>
        <w:rPr>
          <w:rFonts w:ascii="Times New Roman" w:hAnsi="Times New Roman" w:cs="Times New Roman"/>
          <w:sz w:val="24"/>
          <w:szCs w:val="24"/>
        </w:rPr>
        <w:t xml:space="preserve"> the</w:t>
      </w:r>
      <w:r w:rsidR="009E346B" w:rsidRPr="009E346B">
        <w:rPr>
          <w:rFonts w:ascii="Times New Roman" w:hAnsi="Times New Roman" w:cs="Times New Roman"/>
          <w:sz w:val="24"/>
          <w:szCs w:val="24"/>
        </w:rPr>
        <w:t xml:space="preserve"> framework of populist platitudes that they have been using ever since. </w:t>
      </w:r>
      <w:proofErr w:type="spellStart"/>
      <w:r w:rsidR="009E346B" w:rsidRPr="009E346B">
        <w:rPr>
          <w:rFonts w:ascii="Times New Roman" w:hAnsi="Times New Roman" w:cs="Times New Roman"/>
          <w:sz w:val="24"/>
          <w:szCs w:val="24"/>
        </w:rPr>
        <w:t>Gamser</w:t>
      </w:r>
      <w:proofErr w:type="spellEnd"/>
      <w:r w:rsidR="009E346B" w:rsidRPr="009E346B">
        <w:rPr>
          <w:rFonts w:ascii="Times New Roman" w:hAnsi="Times New Roman" w:cs="Times New Roman"/>
          <w:sz w:val="24"/>
          <w:szCs w:val="24"/>
        </w:rPr>
        <w:t xml:space="preserve"> cite</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“accelerating the process of European integration”, “necessary to carry out systemic reforms”, “painful reforms”, “the fight against organized crime and corruption”. Claiming that this cannot be </w:t>
      </w:r>
      <w:r>
        <w:rPr>
          <w:rFonts w:ascii="Times New Roman" w:hAnsi="Times New Roman" w:cs="Times New Roman"/>
          <w:sz w:val="24"/>
          <w:szCs w:val="24"/>
        </w:rPr>
        <w:t xml:space="preserve">a </w:t>
      </w:r>
      <w:r w:rsidR="009E346B" w:rsidRPr="009E346B">
        <w:rPr>
          <w:rFonts w:ascii="Times New Roman" w:hAnsi="Times New Roman" w:cs="Times New Roman"/>
          <w:sz w:val="24"/>
          <w:szCs w:val="24"/>
        </w:rPr>
        <w:t xml:space="preserve">real reform of the society but rather desirable state policies, </w:t>
      </w:r>
      <w:proofErr w:type="spellStart"/>
      <w:r w:rsidR="009E346B" w:rsidRPr="009E346B">
        <w:rPr>
          <w:rFonts w:ascii="Times New Roman" w:hAnsi="Times New Roman" w:cs="Times New Roman"/>
          <w:sz w:val="24"/>
          <w:szCs w:val="24"/>
        </w:rPr>
        <w:t>Gamser</w:t>
      </w:r>
      <w:proofErr w:type="spellEnd"/>
      <w:r w:rsidR="009E346B" w:rsidRPr="009E346B">
        <w:rPr>
          <w:rFonts w:ascii="Times New Roman" w:hAnsi="Times New Roman" w:cs="Times New Roman"/>
          <w:sz w:val="24"/>
          <w:szCs w:val="24"/>
        </w:rPr>
        <w:t xml:space="preserve"> </w:t>
      </w:r>
      <w:r w:rsidRPr="006E3F94">
        <w:rPr>
          <w:rFonts w:ascii="Times New Roman" w:hAnsi="Times New Roman" w:cs="Times New Roman"/>
          <w:sz w:val="24"/>
          <w:szCs w:val="24"/>
        </w:rPr>
        <w:t>emphasizes</w:t>
      </w:r>
      <w:r w:rsidR="009E346B" w:rsidRPr="009E346B">
        <w:rPr>
          <w:rFonts w:ascii="Times New Roman" w:hAnsi="Times New Roman" w:cs="Times New Roman"/>
          <w:sz w:val="24"/>
          <w:szCs w:val="24"/>
        </w:rPr>
        <w:t xml:space="preserve"> that this is not possible to achieve without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reform of the security sector – especially the secret police. </w:t>
      </w:r>
      <w:r w:rsidR="009E346B" w:rsidRPr="009E346B">
        <w:rPr>
          <w:rFonts w:ascii="Times New Roman" w:hAnsi="Times New Roman" w:cs="Times New Roman"/>
          <w:sz w:val="24"/>
          <w:szCs w:val="24"/>
        </w:rPr>
        <w:lastRenderedPageBreak/>
        <w:t xml:space="preserve">One could say that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 xml:space="preserve">reform of </w:t>
      </w:r>
      <w:r>
        <w:rPr>
          <w:rFonts w:ascii="Times New Roman" w:hAnsi="Times New Roman" w:cs="Times New Roman"/>
          <w:sz w:val="24"/>
          <w:szCs w:val="24"/>
        </w:rPr>
        <w:t>the security sector can include</w:t>
      </w:r>
      <w:r w:rsidR="009E346B" w:rsidRPr="009E346B">
        <w:rPr>
          <w:rFonts w:ascii="Times New Roman" w:hAnsi="Times New Roman" w:cs="Times New Roman"/>
          <w:sz w:val="24"/>
          <w:szCs w:val="24"/>
        </w:rPr>
        <w:t xml:space="preserve"> fight against corruption and organize</w:t>
      </w:r>
      <w:r>
        <w:rPr>
          <w:rFonts w:ascii="Times New Roman" w:hAnsi="Times New Roman" w:cs="Times New Roman"/>
          <w:sz w:val="24"/>
          <w:szCs w:val="24"/>
        </w:rPr>
        <w:t>d</w:t>
      </w:r>
      <w:r w:rsidR="009E346B" w:rsidRPr="009E346B">
        <w:rPr>
          <w:rFonts w:ascii="Times New Roman" w:hAnsi="Times New Roman" w:cs="Times New Roman"/>
          <w:sz w:val="24"/>
          <w:szCs w:val="24"/>
        </w:rPr>
        <w:t xml:space="preserve"> crime as much as closer cooperation among state administration, security and judicial sectors.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“Taking into account the earlier statements by the newly elected President of Serbia about the quality of reports sent to him by the security services and his sarcastic remark that they are such that he would “gladly cede them to the opposition,” it is questionable whether the demand of the Serbian Progress Party for better cooperation among various security services is truly motivated by the desire for efficiency in the fight against corruption (because sometimes it is precisely the competition among those services which is beneficial for disclosing the cases of high corruption) or by the desire to est</w:t>
      </w:r>
      <w:r w:rsidR="004657B7">
        <w:rPr>
          <w:rFonts w:ascii="Times New Roman" w:hAnsi="Times New Roman" w:cs="Times New Roman"/>
          <w:sz w:val="24"/>
          <w:szCs w:val="24"/>
        </w:rPr>
        <w:t>ablish their own party control”</w:t>
      </w:r>
      <w:r w:rsidR="004657B7">
        <w:rPr>
          <w:rStyle w:val="Fodnotehenvisning"/>
          <w:rFonts w:ascii="Times New Roman" w:hAnsi="Times New Roman" w:cs="Times New Roman"/>
          <w:sz w:val="24"/>
          <w:szCs w:val="24"/>
        </w:rPr>
        <w:footnoteReference w:id="130"/>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The point is, </w:t>
      </w:r>
      <w:proofErr w:type="spellStart"/>
      <w:r w:rsidRPr="009E346B">
        <w:rPr>
          <w:rFonts w:ascii="Times New Roman" w:hAnsi="Times New Roman" w:cs="Times New Roman"/>
          <w:sz w:val="24"/>
          <w:szCs w:val="24"/>
        </w:rPr>
        <w:t>Gamser</w:t>
      </w:r>
      <w:proofErr w:type="spellEnd"/>
      <w:r w:rsidR="006E3F94" w:rsidRPr="006E3F94">
        <w:t xml:space="preserve"> </w:t>
      </w:r>
      <w:r w:rsidR="006E3F94">
        <w:rPr>
          <w:rFonts w:ascii="Times New Roman" w:hAnsi="Times New Roman" w:cs="Times New Roman"/>
          <w:sz w:val="24"/>
          <w:szCs w:val="24"/>
        </w:rPr>
        <w:t>states, that P</w:t>
      </w:r>
      <w:r w:rsidRPr="009E346B">
        <w:rPr>
          <w:rFonts w:ascii="Times New Roman" w:hAnsi="Times New Roman" w:cs="Times New Roman"/>
          <w:sz w:val="24"/>
          <w:szCs w:val="24"/>
        </w:rPr>
        <w:t>resident (</w:t>
      </w:r>
      <w:proofErr w:type="spellStart"/>
      <w:r w:rsidRPr="009E346B">
        <w:rPr>
          <w:rFonts w:ascii="Times New Roman" w:hAnsi="Times New Roman" w:cs="Times New Roman"/>
          <w:sz w:val="24"/>
          <w:szCs w:val="24"/>
        </w:rPr>
        <w:t>Tomislav</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Nikolic</w:t>
      </w:r>
      <w:proofErr w:type="spellEnd"/>
      <w:r w:rsidRPr="009E346B">
        <w:rPr>
          <w:rFonts w:ascii="Times New Roman" w:hAnsi="Times New Roman" w:cs="Times New Roman"/>
          <w:sz w:val="24"/>
          <w:szCs w:val="24"/>
        </w:rPr>
        <w:t xml:space="preserve">) did not question party control over </w:t>
      </w:r>
      <w:r w:rsidR="006E3F94">
        <w:rPr>
          <w:rFonts w:ascii="Times New Roman" w:hAnsi="Times New Roman" w:cs="Times New Roman"/>
          <w:sz w:val="24"/>
          <w:szCs w:val="24"/>
        </w:rPr>
        <w:t xml:space="preserve">the </w:t>
      </w:r>
      <w:r w:rsidRPr="009E346B">
        <w:rPr>
          <w:rFonts w:ascii="Times New Roman" w:hAnsi="Times New Roman" w:cs="Times New Roman"/>
          <w:sz w:val="24"/>
          <w:szCs w:val="24"/>
        </w:rPr>
        <w:t>secret police, but the quality of the information he gets “discretely hinting at a possible disloyalty of staff appointed by the previous authorities</w:t>
      </w:r>
      <w:r w:rsidR="004657B7">
        <w:rPr>
          <w:rFonts w:ascii="Times New Roman" w:hAnsi="Times New Roman" w:cs="Times New Roman"/>
          <w:sz w:val="24"/>
          <w:szCs w:val="24"/>
        </w:rPr>
        <w:t xml:space="preserve"> or some other political party”</w:t>
      </w:r>
      <w:r w:rsidR="004657B7">
        <w:rPr>
          <w:rStyle w:val="Fodnotehenvisning"/>
          <w:rFonts w:ascii="Times New Roman" w:hAnsi="Times New Roman" w:cs="Times New Roman"/>
          <w:sz w:val="24"/>
          <w:szCs w:val="24"/>
        </w:rPr>
        <w:footnoteReference w:id="131"/>
      </w:r>
      <w:r w:rsidRPr="009E346B">
        <w:rPr>
          <w:rFonts w:ascii="Times New Roman" w:hAnsi="Times New Roman" w:cs="Times New Roman"/>
          <w:sz w:val="24"/>
          <w:szCs w:val="24"/>
        </w:rPr>
        <w:t>.</w:t>
      </w:r>
    </w:p>
    <w:p w:rsidR="009E346B" w:rsidRPr="009E346B" w:rsidRDefault="006E3F94"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The c</w:t>
      </w:r>
      <w:r w:rsidR="004657B7">
        <w:rPr>
          <w:rFonts w:ascii="Times New Roman" w:hAnsi="Times New Roman" w:cs="Times New Roman"/>
          <w:sz w:val="24"/>
          <w:szCs w:val="24"/>
        </w:rPr>
        <w:t>oalition agreement from 2012</w:t>
      </w:r>
      <w:r w:rsidR="004657B7">
        <w:rPr>
          <w:rStyle w:val="Fodnotehenvisning"/>
          <w:rFonts w:ascii="Times New Roman" w:hAnsi="Times New Roman" w:cs="Times New Roman"/>
          <w:sz w:val="24"/>
          <w:szCs w:val="24"/>
        </w:rPr>
        <w:footnoteReference w:id="132"/>
      </w:r>
      <w:r w:rsidR="004657B7">
        <w:rPr>
          <w:rFonts w:ascii="Times New Roman" w:hAnsi="Times New Roman" w:cs="Times New Roman"/>
          <w:sz w:val="24"/>
          <w:szCs w:val="24"/>
        </w:rPr>
        <w:t xml:space="preserve"> </w:t>
      </w:r>
      <w:r>
        <w:rPr>
          <w:rFonts w:ascii="Times New Roman" w:hAnsi="Times New Roman" w:cs="Times New Roman"/>
          <w:sz w:val="24"/>
          <w:szCs w:val="24"/>
        </w:rPr>
        <w:t>lacked</w:t>
      </w:r>
      <w:r w:rsidR="009E346B" w:rsidRPr="009E346B">
        <w:rPr>
          <w:rFonts w:ascii="Times New Roman" w:hAnsi="Times New Roman" w:cs="Times New Roman"/>
          <w:sz w:val="24"/>
          <w:szCs w:val="24"/>
        </w:rPr>
        <w:t xml:space="preserve"> a lot of things. </w:t>
      </w:r>
      <w:r>
        <w:rPr>
          <w:rFonts w:ascii="Times New Roman" w:hAnsi="Times New Roman" w:cs="Times New Roman"/>
          <w:sz w:val="24"/>
          <w:szCs w:val="24"/>
        </w:rPr>
        <w:t>For instance,</w:t>
      </w:r>
      <w:r w:rsidR="009E346B" w:rsidRPr="009E346B">
        <w:rPr>
          <w:rFonts w:ascii="Times New Roman" w:hAnsi="Times New Roman" w:cs="Times New Roman"/>
          <w:sz w:val="24"/>
          <w:szCs w:val="24"/>
        </w:rPr>
        <w:t xml:space="preserve"> there were no continued establishment of democratic oversight of the security sector, the importance of human rights and freedoms and rule of law as the foundation of every democratic security policy. Since this government is similar to </w:t>
      </w:r>
      <w:r>
        <w:rPr>
          <w:rFonts w:ascii="Times New Roman" w:hAnsi="Times New Roman" w:cs="Times New Roman"/>
          <w:sz w:val="24"/>
          <w:szCs w:val="24"/>
        </w:rPr>
        <w:t xml:space="preserve">the </w:t>
      </w:r>
      <w:r w:rsidR="009E346B" w:rsidRPr="009E346B">
        <w:rPr>
          <w:rFonts w:ascii="Times New Roman" w:hAnsi="Times New Roman" w:cs="Times New Roman"/>
          <w:sz w:val="24"/>
          <w:szCs w:val="24"/>
        </w:rPr>
        <w:t>previous</w:t>
      </w:r>
      <w:r>
        <w:rPr>
          <w:rFonts w:ascii="Times New Roman" w:hAnsi="Times New Roman" w:cs="Times New Roman"/>
          <w:sz w:val="24"/>
          <w:szCs w:val="24"/>
        </w:rPr>
        <w:t xml:space="preserve"> one</w:t>
      </w:r>
      <w:r w:rsidR="009E346B" w:rsidRPr="009E346B">
        <w:rPr>
          <w:rFonts w:ascii="Times New Roman" w:hAnsi="Times New Roman" w:cs="Times New Roman"/>
          <w:sz w:val="24"/>
          <w:szCs w:val="24"/>
        </w:rPr>
        <w:t xml:space="preserve">, one can conclude that little will be changed. </w:t>
      </w:r>
    </w:p>
    <w:p w:rsidR="009E346B" w:rsidRPr="009E346B" w:rsidRDefault="009E346B" w:rsidP="005520FD">
      <w:pPr>
        <w:pStyle w:val="Overskrift1"/>
      </w:pPr>
      <w:bookmarkStart w:id="42" w:name="_Toc393709150"/>
      <w:r w:rsidRPr="009E346B">
        <w:t>6. Conclusion</w:t>
      </w:r>
      <w:bookmarkEnd w:id="42"/>
    </w:p>
    <w:p w:rsidR="009E346B" w:rsidRPr="009E346B" w:rsidRDefault="009E346B" w:rsidP="009E346B">
      <w:pPr>
        <w:pStyle w:val="Ingenafstand"/>
        <w:spacing w:line="276" w:lineRule="auto"/>
        <w:rPr>
          <w:rFonts w:ascii="Times New Roman" w:hAnsi="Times New Roman" w:cs="Times New Roman"/>
          <w:sz w:val="24"/>
          <w:szCs w:val="24"/>
        </w:rPr>
      </w:pPr>
    </w:p>
    <w:p w:rsidR="000A785C" w:rsidRDefault="00E13ED0"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 xml:space="preserve">In conclusion, </w:t>
      </w:r>
      <w:r w:rsidR="000A785C">
        <w:rPr>
          <w:rFonts w:ascii="Times New Roman" w:hAnsi="Times New Roman" w:cs="Times New Roman"/>
          <w:sz w:val="24"/>
          <w:szCs w:val="24"/>
        </w:rPr>
        <w:t xml:space="preserve">in order to democratize </w:t>
      </w:r>
      <w:r w:rsidR="006E3F94">
        <w:rPr>
          <w:rFonts w:ascii="Times New Roman" w:hAnsi="Times New Roman" w:cs="Times New Roman"/>
          <w:sz w:val="24"/>
          <w:szCs w:val="24"/>
        </w:rPr>
        <w:t xml:space="preserve">the </w:t>
      </w:r>
      <w:r w:rsidR="000A785C">
        <w:rPr>
          <w:rFonts w:ascii="Times New Roman" w:hAnsi="Times New Roman" w:cs="Times New Roman"/>
          <w:sz w:val="24"/>
          <w:szCs w:val="24"/>
        </w:rPr>
        <w:t xml:space="preserve">society, </w:t>
      </w:r>
      <w:r w:rsidR="006E3F94">
        <w:rPr>
          <w:rFonts w:ascii="Times New Roman" w:hAnsi="Times New Roman" w:cs="Times New Roman"/>
          <w:sz w:val="24"/>
          <w:szCs w:val="24"/>
        </w:rPr>
        <w:t xml:space="preserve">the </w:t>
      </w:r>
      <w:r w:rsidR="000A785C" w:rsidRPr="000A785C">
        <w:rPr>
          <w:rFonts w:ascii="Times New Roman" w:hAnsi="Times New Roman" w:cs="Times New Roman"/>
          <w:sz w:val="24"/>
          <w:szCs w:val="24"/>
        </w:rPr>
        <w:t xml:space="preserve">reform </w:t>
      </w:r>
      <w:r w:rsidR="000A785C">
        <w:rPr>
          <w:rFonts w:ascii="Times New Roman" w:hAnsi="Times New Roman" w:cs="Times New Roman"/>
          <w:sz w:val="24"/>
          <w:szCs w:val="24"/>
        </w:rPr>
        <w:t xml:space="preserve">of </w:t>
      </w:r>
      <w:r w:rsidR="006E3F94">
        <w:rPr>
          <w:rFonts w:ascii="Times New Roman" w:hAnsi="Times New Roman" w:cs="Times New Roman"/>
          <w:sz w:val="24"/>
          <w:szCs w:val="24"/>
        </w:rPr>
        <w:t>its</w:t>
      </w:r>
      <w:r w:rsidR="000A785C">
        <w:rPr>
          <w:rFonts w:ascii="Times New Roman" w:hAnsi="Times New Roman" w:cs="Times New Roman"/>
          <w:sz w:val="24"/>
          <w:szCs w:val="24"/>
        </w:rPr>
        <w:t xml:space="preserve"> </w:t>
      </w:r>
      <w:r w:rsidR="000A785C" w:rsidRPr="000A785C">
        <w:rPr>
          <w:rFonts w:ascii="Times New Roman" w:hAnsi="Times New Roman" w:cs="Times New Roman"/>
          <w:sz w:val="24"/>
          <w:szCs w:val="24"/>
        </w:rPr>
        <w:t>secret police</w:t>
      </w:r>
      <w:r w:rsidR="000A785C">
        <w:rPr>
          <w:rFonts w:ascii="Times New Roman" w:hAnsi="Times New Roman" w:cs="Times New Roman"/>
          <w:sz w:val="24"/>
          <w:szCs w:val="24"/>
        </w:rPr>
        <w:t xml:space="preserve"> is not sufficient and in </w:t>
      </w:r>
      <w:r w:rsidR="006E3F94">
        <w:rPr>
          <w:rFonts w:ascii="Times New Roman" w:hAnsi="Times New Roman" w:cs="Times New Roman"/>
          <w:sz w:val="24"/>
          <w:szCs w:val="24"/>
        </w:rPr>
        <w:t>a</w:t>
      </w:r>
      <w:r w:rsidR="000A785C">
        <w:rPr>
          <w:rFonts w:ascii="Times New Roman" w:hAnsi="Times New Roman" w:cs="Times New Roman"/>
          <w:sz w:val="24"/>
          <w:szCs w:val="24"/>
        </w:rPr>
        <w:t xml:space="preserve"> weak state with </w:t>
      </w:r>
      <w:r w:rsidR="006E3F94">
        <w:rPr>
          <w:rFonts w:ascii="Times New Roman" w:hAnsi="Times New Roman" w:cs="Times New Roman"/>
          <w:sz w:val="24"/>
          <w:szCs w:val="24"/>
        </w:rPr>
        <w:t xml:space="preserve">a </w:t>
      </w:r>
      <w:r w:rsidR="000A785C">
        <w:rPr>
          <w:rFonts w:ascii="Times New Roman" w:hAnsi="Times New Roman" w:cs="Times New Roman"/>
          <w:sz w:val="24"/>
          <w:szCs w:val="24"/>
        </w:rPr>
        <w:t xml:space="preserve">strong authoritarian tradition </w:t>
      </w:r>
      <w:r w:rsidR="006E3F94">
        <w:rPr>
          <w:rFonts w:ascii="Times New Roman" w:hAnsi="Times New Roman" w:cs="Times New Roman"/>
          <w:sz w:val="24"/>
          <w:szCs w:val="24"/>
        </w:rPr>
        <w:t xml:space="preserve">it </w:t>
      </w:r>
      <w:r w:rsidR="000A785C">
        <w:rPr>
          <w:rFonts w:ascii="Times New Roman" w:hAnsi="Times New Roman" w:cs="Times New Roman"/>
          <w:sz w:val="24"/>
          <w:szCs w:val="24"/>
        </w:rPr>
        <w:t xml:space="preserve">is not easy to achieve </w:t>
      </w:r>
      <w:r w:rsidR="006E3F94" w:rsidRPr="006E3F94">
        <w:rPr>
          <w:rFonts w:ascii="Times New Roman" w:hAnsi="Times New Roman" w:cs="Times New Roman"/>
          <w:sz w:val="24"/>
          <w:szCs w:val="24"/>
        </w:rPr>
        <w:t xml:space="preserve">democracy </w:t>
      </w:r>
      <w:r w:rsidR="000A785C">
        <w:rPr>
          <w:rFonts w:ascii="Times New Roman" w:hAnsi="Times New Roman" w:cs="Times New Roman"/>
          <w:sz w:val="24"/>
          <w:szCs w:val="24"/>
        </w:rPr>
        <w:t xml:space="preserve">without a </w:t>
      </w:r>
      <w:r w:rsidR="000A785C" w:rsidRPr="000A785C">
        <w:rPr>
          <w:rFonts w:ascii="Times New Roman" w:hAnsi="Times New Roman" w:cs="Times New Roman"/>
          <w:sz w:val="24"/>
          <w:szCs w:val="24"/>
        </w:rPr>
        <w:t>substantial</w:t>
      </w:r>
      <w:r w:rsidR="000A785C">
        <w:rPr>
          <w:rFonts w:ascii="Times New Roman" w:hAnsi="Times New Roman" w:cs="Times New Roman"/>
          <w:sz w:val="24"/>
          <w:szCs w:val="24"/>
        </w:rPr>
        <w:t xml:space="preserve"> impact from the international community, especially </w:t>
      </w:r>
      <w:r w:rsidR="006E3F94">
        <w:rPr>
          <w:rFonts w:ascii="Times New Roman" w:hAnsi="Times New Roman" w:cs="Times New Roman"/>
          <w:sz w:val="24"/>
          <w:szCs w:val="24"/>
        </w:rPr>
        <w:t xml:space="preserve">the </w:t>
      </w:r>
      <w:r w:rsidR="000A785C">
        <w:rPr>
          <w:rFonts w:ascii="Times New Roman" w:hAnsi="Times New Roman" w:cs="Times New Roman"/>
          <w:sz w:val="24"/>
          <w:szCs w:val="24"/>
        </w:rPr>
        <w:t xml:space="preserve">EU.  </w:t>
      </w:r>
      <w:r w:rsidR="006E3F94">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It is evident that SSR in the area of the secret police is not functional</w:t>
      </w:r>
      <w:r w:rsidR="006E3F94">
        <w:rPr>
          <w:rFonts w:ascii="Times New Roman" w:hAnsi="Times New Roman" w:cs="Times New Roman"/>
          <w:sz w:val="24"/>
          <w:szCs w:val="24"/>
        </w:rPr>
        <w:t>,</w:t>
      </w:r>
      <w:r w:rsidRPr="009E346B">
        <w:rPr>
          <w:rFonts w:ascii="Times New Roman" w:hAnsi="Times New Roman" w:cs="Times New Roman"/>
          <w:sz w:val="24"/>
          <w:szCs w:val="24"/>
        </w:rPr>
        <w:t xml:space="preserve"> albeit there </w:t>
      </w:r>
      <w:r w:rsidR="006E3F94" w:rsidRPr="009E346B">
        <w:rPr>
          <w:rFonts w:ascii="Times New Roman" w:hAnsi="Times New Roman" w:cs="Times New Roman"/>
          <w:sz w:val="24"/>
          <w:szCs w:val="24"/>
        </w:rPr>
        <w:t>were a couple of attempts</w:t>
      </w:r>
      <w:r w:rsidRPr="009E346B">
        <w:rPr>
          <w:rFonts w:ascii="Times New Roman" w:hAnsi="Times New Roman" w:cs="Times New Roman"/>
          <w:sz w:val="24"/>
          <w:szCs w:val="24"/>
        </w:rPr>
        <w:t xml:space="preserve">. If the society is truly dedicated to democracy, </w:t>
      </w:r>
      <w:r w:rsidR="006E3F94">
        <w:rPr>
          <w:rFonts w:ascii="Times New Roman" w:hAnsi="Times New Roman" w:cs="Times New Roman"/>
          <w:sz w:val="24"/>
          <w:szCs w:val="24"/>
        </w:rPr>
        <w:t xml:space="preserve">the </w:t>
      </w:r>
      <w:r w:rsidRPr="009E346B">
        <w:rPr>
          <w:rFonts w:ascii="Times New Roman" w:hAnsi="Times New Roman" w:cs="Times New Roman"/>
          <w:sz w:val="24"/>
          <w:szCs w:val="24"/>
        </w:rPr>
        <w:t xml:space="preserve">reform of </w:t>
      </w:r>
      <w:r w:rsidR="006E3F94">
        <w:rPr>
          <w:rFonts w:ascii="Times New Roman" w:hAnsi="Times New Roman" w:cs="Times New Roman"/>
          <w:sz w:val="24"/>
          <w:szCs w:val="24"/>
        </w:rPr>
        <w:t>its</w:t>
      </w:r>
      <w:r w:rsidRPr="009E346B">
        <w:rPr>
          <w:rFonts w:ascii="Times New Roman" w:hAnsi="Times New Roman" w:cs="Times New Roman"/>
          <w:sz w:val="24"/>
          <w:szCs w:val="24"/>
        </w:rPr>
        <w:t xml:space="preserve"> secret police must be abolished and the whole apparatus of the secret police dismantle</w:t>
      </w:r>
      <w:r w:rsidR="006E3F94">
        <w:rPr>
          <w:rFonts w:ascii="Times New Roman" w:hAnsi="Times New Roman" w:cs="Times New Roman"/>
          <w:sz w:val="24"/>
          <w:szCs w:val="24"/>
        </w:rPr>
        <w:t>d</w:t>
      </w:r>
      <w:r w:rsidRPr="009E346B">
        <w:rPr>
          <w:rFonts w:ascii="Times New Roman" w:hAnsi="Times New Roman" w:cs="Times New Roman"/>
          <w:sz w:val="24"/>
          <w:szCs w:val="24"/>
        </w:rPr>
        <w:t xml:space="preserve">. Instead of the reform, the process of transformation should start. There is no need for inventing new solutions since there are many successful ones. </w:t>
      </w:r>
      <w:proofErr w:type="gramStart"/>
      <w:r w:rsidRPr="009E346B">
        <w:rPr>
          <w:rFonts w:ascii="Times New Roman" w:hAnsi="Times New Roman" w:cs="Times New Roman"/>
          <w:sz w:val="24"/>
          <w:szCs w:val="24"/>
        </w:rPr>
        <w:t xml:space="preserve">Like </w:t>
      </w:r>
      <w:r w:rsidR="006E3F94">
        <w:rPr>
          <w:rFonts w:ascii="Times New Roman" w:hAnsi="Times New Roman" w:cs="Times New Roman"/>
          <w:sz w:val="24"/>
          <w:szCs w:val="24"/>
        </w:rPr>
        <w:t xml:space="preserve">the </w:t>
      </w:r>
      <w:r w:rsidRPr="009E346B">
        <w:rPr>
          <w:rFonts w:ascii="Times New Roman" w:hAnsi="Times New Roman" w:cs="Times New Roman"/>
          <w:sz w:val="24"/>
          <w:szCs w:val="24"/>
        </w:rPr>
        <w:t>Stasi, for example.</w:t>
      </w:r>
      <w:proofErr w:type="gramEnd"/>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Secret dossier</w:t>
      </w:r>
      <w:r w:rsidR="006E3F94">
        <w:rPr>
          <w:rFonts w:ascii="Times New Roman" w:hAnsi="Times New Roman" w:cs="Times New Roman"/>
          <w:sz w:val="24"/>
          <w:szCs w:val="24"/>
        </w:rPr>
        <w:t>s</w:t>
      </w:r>
      <w:r w:rsidRPr="009E346B">
        <w:rPr>
          <w:rFonts w:ascii="Times New Roman" w:hAnsi="Times New Roman" w:cs="Times New Roman"/>
          <w:sz w:val="24"/>
          <w:szCs w:val="24"/>
        </w:rPr>
        <w:t xml:space="preserve"> must be open</w:t>
      </w:r>
      <w:r w:rsidR="006E3F94">
        <w:rPr>
          <w:rFonts w:ascii="Times New Roman" w:hAnsi="Times New Roman" w:cs="Times New Roman"/>
          <w:sz w:val="24"/>
          <w:szCs w:val="24"/>
        </w:rPr>
        <w:t>ed</w:t>
      </w:r>
      <w:r w:rsidRPr="009E346B">
        <w:rPr>
          <w:rFonts w:ascii="Times New Roman" w:hAnsi="Times New Roman" w:cs="Times New Roman"/>
          <w:sz w:val="24"/>
          <w:szCs w:val="24"/>
        </w:rPr>
        <w:t xml:space="preserve"> and presented to the public. </w:t>
      </w:r>
      <w:r w:rsidR="006E3F94">
        <w:rPr>
          <w:rFonts w:ascii="Times New Roman" w:hAnsi="Times New Roman" w:cs="Times New Roman"/>
          <w:sz w:val="24"/>
          <w:szCs w:val="24"/>
        </w:rPr>
        <w:t>The n</w:t>
      </w:r>
      <w:r w:rsidRPr="009E346B">
        <w:rPr>
          <w:rFonts w:ascii="Times New Roman" w:hAnsi="Times New Roman" w:cs="Times New Roman"/>
          <w:sz w:val="24"/>
          <w:szCs w:val="24"/>
        </w:rPr>
        <w:t xml:space="preserve">ames of all perpetrators of crimes committed in the name of the </w:t>
      </w:r>
      <w:r w:rsidR="008750B1" w:rsidRPr="009E346B">
        <w:rPr>
          <w:rFonts w:ascii="Times New Roman" w:hAnsi="Times New Roman" w:cs="Times New Roman"/>
          <w:sz w:val="24"/>
          <w:szCs w:val="24"/>
        </w:rPr>
        <w:t>state</w:t>
      </w:r>
      <w:r w:rsidRPr="009E346B">
        <w:rPr>
          <w:rFonts w:ascii="Times New Roman" w:hAnsi="Times New Roman" w:cs="Times New Roman"/>
          <w:sz w:val="24"/>
          <w:szCs w:val="24"/>
        </w:rPr>
        <w:t xml:space="preserve"> </w:t>
      </w:r>
      <w:r w:rsidR="008750B1">
        <w:rPr>
          <w:rFonts w:ascii="Times New Roman" w:hAnsi="Times New Roman" w:cs="Times New Roman"/>
          <w:sz w:val="24"/>
          <w:szCs w:val="24"/>
        </w:rPr>
        <w:t xml:space="preserve">must be </w:t>
      </w:r>
      <w:r w:rsidRPr="009E346B">
        <w:rPr>
          <w:rFonts w:ascii="Times New Roman" w:hAnsi="Times New Roman" w:cs="Times New Roman"/>
          <w:sz w:val="24"/>
          <w:szCs w:val="24"/>
        </w:rPr>
        <w:t xml:space="preserve">revealed. It is also important to reveal </w:t>
      </w:r>
      <w:r w:rsidR="008750B1">
        <w:rPr>
          <w:rFonts w:ascii="Times New Roman" w:hAnsi="Times New Roman" w:cs="Times New Roman"/>
          <w:sz w:val="24"/>
          <w:szCs w:val="24"/>
        </w:rPr>
        <w:t xml:space="preserve">the </w:t>
      </w:r>
      <w:r w:rsidRPr="009E346B">
        <w:rPr>
          <w:rFonts w:ascii="Times New Roman" w:hAnsi="Times New Roman" w:cs="Times New Roman"/>
          <w:sz w:val="24"/>
          <w:szCs w:val="24"/>
        </w:rPr>
        <w:t xml:space="preserve">names of members of the secret police and its informers from political parties, clergy, judiciary, media and </w:t>
      </w:r>
      <w:r w:rsidR="008750B1">
        <w:rPr>
          <w:rFonts w:ascii="Times New Roman" w:hAnsi="Times New Roman" w:cs="Times New Roman"/>
          <w:sz w:val="24"/>
          <w:szCs w:val="24"/>
        </w:rPr>
        <w:t xml:space="preserve">the </w:t>
      </w:r>
      <w:r w:rsidRPr="009E346B">
        <w:rPr>
          <w:rFonts w:ascii="Times New Roman" w:hAnsi="Times New Roman" w:cs="Times New Roman"/>
          <w:sz w:val="24"/>
          <w:szCs w:val="24"/>
        </w:rPr>
        <w:t>Serbian Academy of Sciences</w:t>
      </w:r>
      <w:r w:rsidR="008750B1">
        <w:rPr>
          <w:rFonts w:ascii="Times New Roman" w:hAnsi="Times New Roman" w:cs="Times New Roman"/>
          <w:sz w:val="24"/>
          <w:szCs w:val="24"/>
        </w:rPr>
        <w:t xml:space="preserve"> and Art</w:t>
      </w:r>
      <w:r w:rsidRPr="009E346B">
        <w:rPr>
          <w:rFonts w:ascii="Times New Roman" w:hAnsi="Times New Roman" w:cs="Times New Roman"/>
          <w:sz w:val="24"/>
          <w:szCs w:val="24"/>
        </w:rPr>
        <w:t xml:space="preserve">. Since </w:t>
      </w:r>
      <w:r w:rsidR="008750B1">
        <w:rPr>
          <w:rFonts w:ascii="Times New Roman" w:hAnsi="Times New Roman" w:cs="Times New Roman"/>
          <w:sz w:val="24"/>
          <w:szCs w:val="24"/>
        </w:rPr>
        <w:t>the same</w:t>
      </w:r>
      <w:r w:rsidRPr="009E346B">
        <w:rPr>
          <w:rFonts w:ascii="Times New Roman" w:hAnsi="Times New Roman" w:cs="Times New Roman"/>
          <w:sz w:val="24"/>
          <w:szCs w:val="24"/>
        </w:rPr>
        <w:t xml:space="preserve"> has already happened in Slovenia and </w:t>
      </w:r>
      <w:r w:rsidR="008750B1">
        <w:rPr>
          <w:rFonts w:ascii="Times New Roman" w:hAnsi="Times New Roman" w:cs="Times New Roman"/>
          <w:sz w:val="24"/>
          <w:szCs w:val="24"/>
        </w:rPr>
        <w:t xml:space="preserve">the </w:t>
      </w:r>
      <w:r w:rsidRPr="009E346B">
        <w:rPr>
          <w:rFonts w:ascii="Times New Roman" w:hAnsi="Times New Roman" w:cs="Times New Roman"/>
          <w:sz w:val="24"/>
          <w:szCs w:val="24"/>
        </w:rPr>
        <w:t xml:space="preserve">Former Yugoslav Republic of Macedonia, there are no reasons to prevent that in Serbia. Also, </w:t>
      </w:r>
      <w:r w:rsidRPr="009E346B">
        <w:rPr>
          <w:rFonts w:ascii="Times New Roman" w:hAnsi="Times New Roman" w:cs="Times New Roman"/>
          <w:sz w:val="24"/>
          <w:szCs w:val="24"/>
        </w:rPr>
        <w:lastRenderedPageBreak/>
        <w:t>lustration that</w:t>
      </w:r>
      <w:r w:rsidR="008750B1">
        <w:rPr>
          <w:rFonts w:ascii="Times New Roman" w:hAnsi="Times New Roman" w:cs="Times New Roman"/>
          <w:sz w:val="24"/>
          <w:szCs w:val="24"/>
        </w:rPr>
        <w:t xml:space="preserve"> has never been implemented in</w:t>
      </w:r>
      <w:r w:rsidRPr="009E346B">
        <w:rPr>
          <w:rFonts w:ascii="Times New Roman" w:hAnsi="Times New Roman" w:cs="Times New Roman"/>
          <w:sz w:val="24"/>
          <w:szCs w:val="24"/>
        </w:rPr>
        <w:t xml:space="preserve"> Serbian political life after Milosevic should be reconsidered. It is never too late.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Transformation involves building institutions and its capacities </w:t>
      </w:r>
      <w:r w:rsidR="008750B1">
        <w:rPr>
          <w:rFonts w:ascii="Times New Roman" w:hAnsi="Times New Roman" w:cs="Times New Roman"/>
          <w:sz w:val="24"/>
          <w:szCs w:val="24"/>
        </w:rPr>
        <w:t>at</w:t>
      </w:r>
      <w:r w:rsidRPr="009E346B">
        <w:rPr>
          <w:rFonts w:ascii="Times New Roman" w:hAnsi="Times New Roman" w:cs="Times New Roman"/>
          <w:sz w:val="24"/>
          <w:szCs w:val="24"/>
        </w:rPr>
        <w:t xml:space="preserve"> all level</w:t>
      </w:r>
      <w:r w:rsidR="008750B1">
        <w:rPr>
          <w:rFonts w:ascii="Times New Roman" w:hAnsi="Times New Roman" w:cs="Times New Roman"/>
          <w:sz w:val="24"/>
          <w:szCs w:val="24"/>
        </w:rPr>
        <w:t>s</w:t>
      </w:r>
      <w:r w:rsidRPr="009E346B">
        <w:rPr>
          <w:rFonts w:ascii="Times New Roman" w:hAnsi="Times New Roman" w:cs="Times New Roman"/>
          <w:sz w:val="24"/>
          <w:szCs w:val="24"/>
        </w:rPr>
        <w:t xml:space="preserve"> – from the state itself to the municipalities; legislative and policy changes and improvements need to be made; it is crucial </w:t>
      </w:r>
      <w:r w:rsidR="00D044A2">
        <w:rPr>
          <w:rFonts w:ascii="Times New Roman" w:hAnsi="Times New Roman" w:cs="Times New Roman"/>
          <w:sz w:val="24"/>
          <w:szCs w:val="24"/>
        </w:rPr>
        <w:t>to establish</w:t>
      </w:r>
      <w:r w:rsidR="008750B1">
        <w:rPr>
          <w:rFonts w:ascii="Times New Roman" w:hAnsi="Times New Roman" w:cs="Times New Roman"/>
          <w:sz w:val="24"/>
          <w:szCs w:val="24"/>
        </w:rPr>
        <w:t xml:space="preserve"> </w:t>
      </w:r>
      <w:r w:rsidRPr="009E346B">
        <w:rPr>
          <w:rFonts w:ascii="Times New Roman" w:hAnsi="Times New Roman" w:cs="Times New Roman"/>
          <w:sz w:val="24"/>
          <w:szCs w:val="24"/>
        </w:rPr>
        <w:t xml:space="preserve">institutions designed for </w:t>
      </w:r>
      <w:r w:rsidR="00D044A2" w:rsidRPr="00D044A2">
        <w:rPr>
          <w:rFonts w:ascii="Times New Roman" w:hAnsi="Times New Roman" w:cs="Times New Roman"/>
          <w:i/>
          <w:sz w:val="24"/>
          <w:szCs w:val="24"/>
        </w:rPr>
        <w:t xml:space="preserve">real </w:t>
      </w:r>
      <w:r w:rsidRPr="00D044A2">
        <w:rPr>
          <w:rFonts w:ascii="Times New Roman" w:hAnsi="Times New Roman" w:cs="Times New Roman"/>
          <w:i/>
          <w:sz w:val="24"/>
          <w:szCs w:val="24"/>
        </w:rPr>
        <w:t>control</w:t>
      </w:r>
      <w:r w:rsidRPr="009E346B">
        <w:rPr>
          <w:rFonts w:ascii="Times New Roman" w:hAnsi="Times New Roman" w:cs="Times New Roman"/>
          <w:sz w:val="24"/>
          <w:szCs w:val="24"/>
        </w:rPr>
        <w:t xml:space="preserve"> of the security sector </w:t>
      </w:r>
      <w:r w:rsidR="008750B1">
        <w:rPr>
          <w:rFonts w:ascii="Times New Roman" w:hAnsi="Times New Roman" w:cs="Times New Roman"/>
          <w:sz w:val="24"/>
          <w:szCs w:val="24"/>
        </w:rPr>
        <w:t>be</w:t>
      </w:r>
      <w:r w:rsidRPr="009E346B">
        <w:rPr>
          <w:rFonts w:ascii="Times New Roman" w:hAnsi="Times New Roman" w:cs="Times New Roman"/>
          <w:sz w:val="24"/>
          <w:szCs w:val="24"/>
        </w:rPr>
        <w:t xml:space="preserve"> reformed in order to level their institutional </w:t>
      </w:r>
      <w:r w:rsidR="008750B1" w:rsidRPr="008750B1">
        <w:rPr>
          <w:rFonts w:ascii="Times New Roman" w:hAnsi="Times New Roman" w:cs="Times New Roman"/>
          <w:sz w:val="24"/>
          <w:szCs w:val="24"/>
        </w:rPr>
        <w:t>capacities</w:t>
      </w:r>
      <w:r w:rsidRPr="009E346B">
        <w:rPr>
          <w:rFonts w:ascii="Times New Roman" w:hAnsi="Times New Roman" w:cs="Times New Roman"/>
          <w:sz w:val="24"/>
          <w:szCs w:val="24"/>
        </w:rPr>
        <w:t xml:space="preserve">; the role of the NGO sector, </w:t>
      </w:r>
      <w:r w:rsidR="008750B1">
        <w:rPr>
          <w:rFonts w:ascii="Times New Roman" w:hAnsi="Times New Roman" w:cs="Times New Roman"/>
          <w:sz w:val="24"/>
          <w:szCs w:val="24"/>
        </w:rPr>
        <w:t>which</w:t>
      </w:r>
      <w:r w:rsidRPr="009E346B">
        <w:rPr>
          <w:rFonts w:ascii="Times New Roman" w:hAnsi="Times New Roman" w:cs="Times New Roman"/>
          <w:sz w:val="24"/>
          <w:szCs w:val="24"/>
        </w:rPr>
        <w:t xml:space="preserve"> was almost completely neglected by</w:t>
      </w:r>
      <w:r w:rsidR="008750B1">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state authorities, should be reversed and the state should recognize </w:t>
      </w:r>
      <w:r w:rsidR="008750B1">
        <w:rPr>
          <w:rFonts w:ascii="Times New Roman" w:hAnsi="Times New Roman" w:cs="Times New Roman"/>
          <w:sz w:val="24"/>
          <w:szCs w:val="24"/>
        </w:rPr>
        <w:t xml:space="preserve">the </w:t>
      </w:r>
      <w:r w:rsidRPr="009E346B">
        <w:rPr>
          <w:rFonts w:ascii="Times New Roman" w:hAnsi="Times New Roman" w:cs="Times New Roman"/>
          <w:sz w:val="24"/>
          <w:szCs w:val="24"/>
        </w:rPr>
        <w:t xml:space="preserve">contribution of the civil sector. Work of the government must be transparent and accountable. Party appointments must be reduced and professionalization of the public administration has to be </w:t>
      </w:r>
      <w:r w:rsidR="008750B1">
        <w:rPr>
          <w:rFonts w:ascii="Times New Roman" w:hAnsi="Times New Roman" w:cs="Times New Roman"/>
          <w:sz w:val="24"/>
          <w:szCs w:val="24"/>
        </w:rPr>
        <w:t>at a</w:t>
      </w:r>
      <w:r w:rsidRPr="009E346B">
        <w:rPr>
          <w:rFonts w:ascii="Times New Roman" w:hAnsi="Times New Roman" w:cs="Times New Roman"/>
          <w:sz w:val="24"/>
          <w:szCs w:val="24"/>
        </w:rPr>
        <w:t xml:space="preserve"> higher level. Gender and minority issues must be recognized and serious commitment to</w:t>
      </w:r>
      <w:r w:rsidR="008750B1">
        <w:rPr>
          <w:rFonts w:ascii="Times New Roman" w:hAnsi="Times New Roman" w:cs="Times New Roman"/>
          <w:sz w:val="24"/>
          <w:szCs w:val="24"/>
        </w:rPr>
        <w:t xml:space="preserve"> solving them</w:t>
      </w:r>
      <w:r w:rsidRPr="009E346B">
        <w:rPr>
          <w:rFonts w:ascii="Times New Roman" w:hAnsi="Times New Roman" w:cs="Times New Roman"/>
          <w:sz w:val="24"/>
          <w:szCs w:val="24"/>
        </w:rPr>
        <w:t xml:space="preserve"> </w:t>
      </w:r>
      <w:r w:rsidR="008750B1">
        <w:rPr>
          <w:rFonts w:ascii="Times New Roman" w:hAnsi="Times New Roman" w:cs="Times New Roman"/>
          <w:sz w:val="24"/>
          <w:szCs w:val="24"/>
        </w:rPr>
        <w:t xml:space="preserve">must be </w:t>
      </w:r>
      <w:r w:rsidRPr="009E346B">
        <w:rPr>
          <w:rFonts w:ascii="Times New Roman" w:hAnsi="Times New Roman" w:cs="Times New Roman"/>
          <w:sz w:val="24"/>
          <w:szCs w:val="24"/>
        </w:rPr>
        <w:t xml:space="preserve">demonstrated. </w:t>
      </w:r>
      <w:r w:rsidR="008750B1">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Since the regime insecurity dilemma is establish</w:t>
      </w:r>
      <w:r w:rsidR="008750B1">
        <w:rPr>
          <w:rFonts w:ascii="Times New Roman" w:hAnsi="Times New Roman" w:cs="Times New Roman"/>
          <w:sz w:val="24"/>
          <w:szCs w:val="24"/>
        </w:rPr>
        <w:t>ed</w:t>
      </w:r>
      <w:r w:rsidRPr="009E346B">
        <w:rPr>
          <w:rFonts w:ascii="Times New Roman" w:hAnsi="Times New Roman" w:cs="Times New Roman"/>
          <w:sz w:val="24"/>
          <w:szCs w:val="24"/>
        </w:rPr>
        <w:t xml:space="preserve"> by applying </w:t>
      </w:r>
      <w:r w:rsidR="008750B1">
        <w:rPr>
          <w:rFonts w:ascii="Times New Roman" w:hAnsi="Times New Roman" w:cs="Times New Roman"/>
          <w:sz w:val="24"/>
          <w:szCs w:val="24"/>
        </w:rPr>
        <w:t>the r</w:t>
      </w:r>
      <w:r w:rsidRPr="009E346B">
        <w:rPr>
          <w:rFonts w:ascii="Times New Roman" w:hAnsi="Times New Roman" w:cs="Times New Roman"/>
          <w:sz w:val="24"/>
          <w:szCs w:val="24"/>
        </w:rPr>
        <w:t xml:space="preserve">egime security theory, it is necessary to break that chain by avoiding subservient mentality and populist political culture. </w:t>
      </w:r>
    </w:p>
    <w:p w:rsidR="009E346B" w:rsidRPr="009E346B" w:rsidRDefault="008750B1" w:rsidP="009E346B">
      <w:pPr>
        <w:pStyle w:val="Ingenafstand"/>
        <w:spacing w:line="276" w:lineRule="auto"/>
        <w:rPr>
          <w:rFonts w:ascii="Times New Roman" w:hAnsi="Times New Roman" w:cs="Times New Roman"/>
          <w:sz w:val="24"/>
          <w:szCs w:val="24"/>
        </w:rPr>
      </w:pPr>
      <w:r>
        <w:rPr>
          <w:rFonts w:ascii="Times New Roman" w:hAnsi="Times New Roman" w:cs="Times New Roman"/>
          <w:sz w:val="24"/>
          <w:szCs w:val="24"/>
        </w:rPr>
        <w:t>The r</w:t>
      </w:r>
      <w:r w:rsidR="009E346B" w:rsidRPr="009E346B">
        <w:rPr>
          <w:rFonts w:ascii="Times New Roman" w:hAnsi="Times New Roman" w:cs="Times New Roman"/>
          <w:sz w:val="24"/>
          <w:szCs w:val="24"/>
        </w:rPr>
        <w:t xml:space="preserve">ule of law is the essence of </w:t>
      </w:r>
      <w:r>
        <w:rPr>
          <w:rFonts w:ascii="Times New Roman" w:hAnsi="Times New Roman" w:cs="Times New Roman"/>
          <w:sz w:val="24"/>
          <w:szCs w:val="24"/>
        </w:rPr>
        <w:t>a</w:t>
      </w:r>
      <w:r w:rsidR="009E346B" w:rsidRPr="009E346B">
        <w:rPr>
          <w:rFonts w:ascii="Times New Roman" w:hAnsi="Times New Roman" w:cs="Times New Roman"/>
          <w:sz w:val="24"/>
          <w:szCs w:val="24"/>
        </w:rPr>
        <w:t xml:space="preserve"> democratic state. </w:t>
      </w:r>
      <w:r>
        <w:rPr>
          <w:rFonts w:ascii="Times New Roman" w:hAnsi="Times New Roman" w:cs="Times New Roman"/>
          <w:sz w:val="24"/>
          <w:szCs w:val="24"/>
        </w:rPr>
        <w:t>A lot of</w:t>
      </w:r>
      <w:r w:rsidR="009E346B" w:rsidRPr="009E346B">
        <w:rPr>
          <w:rFonts w:ascii="Times New Roman" w:hAnsi="Times New Roman" w:cs="Times New Roman"/>
          <w:sz w:val="24"/>
          <w:szCs w:val="24"/>
        </w:rPr>
        <w:t xml:space="preserve"> existing law</w:t>
      </w:r>
      <w:r>
        <w:rPr>
          <w:rFonts w:ascii="Times New Roman" w:hAnsi="Times New Roman" w:cs="Times New Roman"/>
          <w:sz w:val="24"/>
          <w:szCs w:val="24"/>
        </w:rPr>
        <w:t>s</w:t>
      </w:r>
      <w:r w:rsidR="009E346B" w:rsidRPr="009E346B">
        <w:rPr>
          <w:rFonts w:ascii="Times New Roman" w:hAnsi="Times New Roman" w:cs="Times New Roman"/>
          <w:sz w:val="24"/>
          <w:szCs w:val="24"/>
        </w:rPr>
        <w:t xml:space="preserve"> in Serbia written according to good governance are not implemented, and there are no consequences for those who are responsible for that. There are many other laws that need to be passed. When that is achieved, </w:t>
      </w:r>
      <w:r w:rsidRPr="008750B1">
        <w:rPr>
          <w:rFonts w:ascii="Times New Roman" w:hAnsi="Times New Roman" w:cs="Times New Roman"/>
          <w:sz w:val="24"/>
          <w:szCs w:val="24"/>
        </w:rPr>
        <w:t>dismantling</w:t>
      </w:r>
      <w:r w:rsidR="009E346B" w:rsidRPr="009E346B">
        <w:rPr>
          <w:rFonts w:ascii="Times New Roman" w:hAnsi="Times New Roman" w:cs="Times New Roman"/>
          <w:sz w:val="24"/>
          <w:szCs w:val="24"/>
        </w:rPr>
        <w:t xml:space="preserve"> of Milosevic’s secret police will be complete and it should be transformed in</w:t>
      </w:r>
      <w:r>
        <w:rPr>
          <w:rFonts w:ascii="Times New Roman" w:hAnsi="Times New Roman" w:cs="Times New Roman"/>
          <w:sz w:val="24"/>
          <w:szCs w:val="24"/>
        </w:rPr>
        <w:t>to a</w:t>
      </w:r>
      <w:r w:rsidR="009E346B" w:rsidRPr="009E346B">
        <w:rPr>
          <w:rFonts w:ascii="Times New Roman" w:hAnsi="Times New Roman" w:cs="Times New Roman"/>
          <w:sz w:val="24"/>
          <w:szCs w:val="24"/>
        </w:rPr>
        <w:t xml:space="preserve"> modern security service.</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Censorship must be abandoned and freedom of the press encourage</w:t>
      </w:r>
      <w:r w:rsidR="008750B1">
        <w:rPr>
          <w:rFonts w:ascii="Times New Roman" w:hAnsi="Times New Roman" w:cs="Times New Roman"/>
          <w:sz w:val="24"/>
          <w:szCs w:val="24"/>
        </w:rPr>
        <w:t>d</w:t>
      </w:r>
      <w:r w:rsidRPr="009E346B">
        <w:rPr>
          <w:rFonts w:ascii="Times New Roman" w:hAnsi="Times New Roman" w:cs="Times New Roman"/>
          <w:sz w:val="24"/>
          <w:szCs w:val="24"/>
        </w:rPr>
        <w:t xml:space="preserve"> – according to the international standards. </w:t>
      </w:r>
      <w:r w:rsidR="004D4BAF">
        <w:rPr>
          <w:rFonts w:ascii="Times New Roman" w:hAnsi="Times New Roman" w:cs="Times New Roman"/>
          <w:sz w:val="24"/>
          <w:szCs w:val="24"/>
        </w:rPr>
        <w:t>C</w:t>
      </w:r>
      <w:r w:rsidR="004D4BAF" w:rsidRPr="004D4BAF">
        <w:rPr>
          <w:rFonts w:ascii="Times New Roman" w:hAnsi="Times New Roman" w:cs="Times New Roman"/>
          <w:sz w:val="24"/>
          <w:szCs w:val="24"/>
        </w:rPr>
        <w:t xml:space="preserve">ensorship is inadmissible </w:t>
      </w:r>
      <w:r w:rsidR="008750B1">
        <w:rPr>
          <w:rFonts w:ascii="Times New Roman" w:hAnsi="Times New Roman" w:cs="Times New Roman"/>
          <w:sz w:val="24"/>
          <w:szCs w:val="24"/>
        </w:rPr>
        <w:t>in today</w:t>
      </w:r>
      <w:r w:rsidRPr="009E346B">
        <w:rPr>
          <w:rFonts w:ascii="Times New Roman" w:hAnsi="Times New Roman" w:cs="Times New Roman"/>
          <w:sz w:val="24"/>
          <w:szCs w:val="24"/>
        </w:rPr>
        <w:t xml:space="preserve"> globalized world</w:t>
      </w:r>
      <w:r w:rsidR="004D4BAF">
        <w:rPr>
          <w:rFonts w:ascii="Times New Roman" w:hAnsi="Times New Roman" w:cs="Times New Roman"/>
          <w:sz w:val="24"/>
          <w:szCs w:val="24"/>
        </w:rPr>
        <w:t>,</w:t>
      </w:r>
      <w:r w:rsidRPr="009E346B">
        <w:rPr>
          <w:rFonts w:ascii="Times New Roman" w:hAnsi="Times New Roman" w:cs="Times New Roman"/>
          <w:sz w:val="24"/>
          <w:szCs w:val="24"/>
        </w:rPr>
        <w:t xml:space="preserve"> where </w:t>
      </w:r>
      <w:r w:rsidR="004D4BAF">
        <w:rPr>
          <w:rFonts w:ascii="Times New Roman" w:hAnsi="Times New Roman" w:cs="Times New Roman"/>
          <w:sz w:val="24"/>
          <w:szCs w:val="24"/>
        </w:rPr>
        <w:t>the I</w:t>
      </w:r>
      <w:r w:rsidRPr="009E346B">
        <w:rPr>
          <w:rFonts w:ascii="Times New Roman" w:hAnsi="Times New Roman" w:cs="Times New Roman"/>
          <w:sz w:val="24"/>
          <w:szCs w:val="24"/>
        </w:rPr>
        <w:t>nternet and WikiLeaks are the biggest proof</w:t>
      </w:r>
      <w:r w:rsidR="004D4BAF">
        <w:rPr>
          <w:rFonts w:ascii="Times New Roman" w:hAnsi="Times New Roman" w:cs="Times New Roman"/>
          <w:sz w:val="24"/>
          <w:szCs w:val="24"/>
        </w:rPr>
        <w:t>s that it is impossible to silence</w:t>
      </w:r>
      <w:r w:rsidRPr="009E346B">
        <w:rPr>
          <w:rFonts w:ascii="Times New Roman" w:hAnsi="Times New Roman" w:cs="Times New Roman"/>
          <w:sz w:val="24"/>
          <w:szCs w:val="24"/>
        </w:rPr>
        <w:t xml:space="preserve"> anybody.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Serbia is a country of the “strong man” </w:t>
      </w:r>
      <w:proofErr w:type="spellStart"/>
      <w:r w:rsidRPr="009E346B">
        <w:rPr>
          <w:rFonts w:ascii="Times New Roman" w:hAnsi="Times New Roman" w:cs="Times New Roman"/>
          <w:sz w:val="24"/>
          <w:szCs w:val="24"/>
        </w:rPr>
        <w:t>Aleksandar</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Vucic</w:t>
      </w:r>
      <w:proofErr w:type="spellEnd"/>
      <w:r w:rsidRPr="009E346B">
        <w:rPr>
          <w:rFonts w:ascii="Times New Roman" w:hAnsi="Times New Roman" w:cs="Times New Roman"/>
          <w:sz w:val="24"/>
          <w:szCs w:val="24"/>
        </w:rPr>
        <w:t xml:space="preserve">. There is, virtually, </w:t>
      </w:r>
      <w:r w:rsidR="004D4BAF">
        <w:rPr>
          <w:rFonts w:ascii="Times New Roman" w:hAnsi="Times New Roman" w:cs="Times New Roman"/>
          <w:sz w:val="24"/>
          <w:szCs w:val="24"/>
        </w:rPr>
        <w:t>no</w:t>
      </w:r>
      <w:r w:rsidRPr="009E346B">
        <w:rPr>
          <w:rFonts w:ascii="Times New Roman" w:hAnsi="Times New Roman" w:cs="Times New Roman"/>
          <w:sz w:val="24"/>
          <w:szCs w:val="24"/>
        </w:rPr>
        <w:t xml:space="preserve"> decision that can be made without his approval. Appointing insignificant persons </w:t>
      </w:r>
      <w:r w:rsidR="004D4BAF">
        <w:rPr>
          <w:rFonts w:ascii="Times New Roman" w:hAnsi="Times New Roman" w:cs="Times New Roman"/>
          <w:sz w:val="24"/>
          <w:szCs w:val="24"/>
        </w:rPr>
        <w:t>to the</w:t>
      </w:r>
      <w:r w:rsidRPr="009E346B">
        <w:rPr>
          <w:rFonts w:ascii="Times New Roman" w:hAnsi="Times New Roman" w:cs="Times New Roman"/>
          <w:sz w:val="24"/>
          <w:szCs w:val="24"/>
        </w:rPr>
        <w:t xml:space="preserve"> most important positions in the security sector indicates his intention to control it by himself. We are the witnesses how the national or state security becomes regime security – almost all state resources are used to secure the rule of one political party. So, it is reasonable to conclude that Serbia is not</w:t>
      </w:r>
      <w:r w:rsidR="004D4BAF">
        <w:rPr>
          <w:rFonts w:ascii="Times New Roman" w:hAnsi="Times New Roman" w:cs="Times New Roman"/>
          <w:sz w:val="24"/>
          <w:szCs w:val="24"/>
        </w:rPr>
        <w:t xml:space="preserve"> a</w:t>
      </w:r>
      <w:r w:rsidRPr="009E346B">
        <w:rPr>
          <w:rFonts w:ascii="Times New Roman" w:hAnsi="Times New Roman" w:cs="Times New Roman"/>
          <w:sz w:val="24"/>
          <w:szCs w:val="24"/>
        </w:rPr>
        <w:t xml:space="preserve"> democratic country and </w:t>
      </w:r>
      <w:r w:rsidR="004D4BAF">
        <w:rPr>
          <w:rFonts w:ascii="Times New Roman" w:hAnsi="Times New Roman" w:cs="Times New Roman"/>
          <w:sz w:val="24"/>
          <w:szCs w:val="24"/>
        </w:rPr>
        <w:t xml:space="preserve">the </w:t>
      </w:r>
      <w:r w:rsidRPr="009E346B">
        <w:rPr>
          <w:rFonts w:ascii="Times New Roman" w:hAnsi="Times New Roman" w:cs="Times New Roman"/>
          <w:sz w:val="24"/>
          <w:szCs w:val="24"/>
        </w:rPr>
        <w:t>question is if the present government has any intentions to go that way. If it is like that, members of Milosevic’s secret police are safe. The truth about what was going on during</w:t>
      </w:r>
      <w:r w:rsidR="004D4BAF">
        <w:rPr>
          <w:rFonts w:ascii="Times New Roman" w:hAnsi="Times New Roman" w:cs="Times New Roman"/>
          <w:sz w:val="24"/>
          <w:szCs w:val="24"/>
        </w:rPr>
        <w:t xml:space="preserve"> the</w:t>
      </w:r>
      <w:r w:rsidRPr="009E346B">
        <w:rPr>
          <w:rFonts w:ascii="Times New Roman" w:hAnsi="Times New Roman" w:cs="Times New Roman"/>
          <w:sz w:val="24"/>
          <w:szCs w:val="24"/>
        </w:rPr>
        <w:t xml:space="preserve"> 1990s will never be reveal</w:t>
      </w:r>
      <w:r w:rsidR="004D4BAF">
        <w:rPr>
          <w:rFonts w:ascii="Times New Roman" w:hAnsi="Times New Roman" w:cs="Times New Roman"/>
          <w:sz w:val="24"/>
          <w:szCs w:val="24"/>
        </w:rPr>
        <w:t>ed</w:t>
      </w:r>
      <w:r w:rsidRPr="009E346B">
        <w:rPr>
          <w:rFonts w:ascii="Times New Roman" w:hAnsi="Times New Roman" w:cs="Times New Roman"/>
          <w:sz w:val="24"/>
          <w:szCs w:val="24"/>
        </w:rPr>
        <w:t xml:space="preserve"> and </w:t>
      </w:r>
      <w:r w:rsidR="004D4BAF">
        <w:rPr>
          <w:rFonts w:ascii="Times New Roman" w:hAnsi="Times New Roman" w:cs="Times New Roman"/>
          <w:sz w:val="24"/>
          <w:szCs w:val="24"/>
        </w:rPr>
        <w:t xml:space="preserve">the </w:t>
      </w:r>
      <w:r w:rsidRPr="009E346B">
        <w:rPr>
          <w:rFonts w:ascii="Times New Roman" w:hAnsi="Times New Roman" w:cs="Times New Roman"/>
          <w:sz w:val="24"/>
          <w:szCs w:val="24"/>
        </w:rPr>
        <w:t>appearance of new “Milosevic” is highly possible. That is why the EU and international community have to stay alert about what is going on in Serbia.</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Are the proposed reforms suitable or something else has to be done, too? No, reforms are not suitable and yes – definitely something else has to be done. Applying the </w:t>
      </w:r>
      <w:r w:rsidR="00763464">
        <w:rPr>
          <w:rFonts w:ascii="Times New Roman" w:hAnsi="Times New Roman" w:cs="Times New Roman"/>
          <w:sz w:val="24"/>
          <w:szCs w:val="24"/>
        </w:rPr>
        <w:t>r</w:t>
      </w:r>
      <w:r w:rsidRPr="009E346B">
        <w:rPr>
          <w:rFonts w:ascii="Times New Roman" w:hAnsi="Times New Roman" w:cs="Times New Roman"/>
          <w:sz w:val="24"/>
          <w:szCs w:val="24"/>
        </w:rPr>
        <w:t xml:space="preserve">egime security theory and </w:t>
      </w:r>
      <w:r w:rsidR="00763464">
        <w:rPr>
          <w:rFonts w:ascii="Times New Roman" w:hAnsi="Times New Roman" w:cs="Times New Roman"/>
          <w:sz w:val="24"/>
          <w:szCs w:val="24"/>
        </w:rPr>
        <w:t>a</w:t>
      </w:r>
      <w:r w:rsidRPr="009E346B">
        <w:rPr>
          <w:rFonts w:ascii="Times New Roman" w:hAnsi="Times New Roman" w:cs="Times New Roman"/>
          <w:sz w:val="24"/>
          <w:szCs w:val="24"/>
        </w:rPr>
        <w:t>uthoritarian theory in the case of Serbia demonstrated that the country has never abandoned authoritarianism and the weakness of the institution is</w:t>
      </w:r>
      <w:r w:rsidR="00763464">
        <w:rPr>
          <w:rFonts w:ascii="Times New Roman" w:hAnsi="Times New Roman" w:cs="Times New Roman"/>
          <w:sz w:val="24"/>
          <w:szCs w:val="24"/>
        </w:rPr>
        <w:t xml:space="preserve"> an</w:t>
      </w:r>
      <w:r w:rsidRPr="009E346B">
        <w:rPr>
          <w:rFonts w:ascii="Times New Roman" w:hAnsi="Times New Roman" w:cs="Times New Roman"/>
          <w:sz w:val="24"/>
          <w:szCs w:val="24"/>
        </w:rPr>
        <w:t xml:space="preserve"> “endemic disease” of the state.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Members of </w:t>
      </w:r>
      <w:r w:rsidR="00763464">
        <w:rPr>
          <w:rFonts w:ascii="Times New Roman" w:hAnsi="Times New Roman" w:cs="Times New Roman"/>
          <w:sz w:val="24"/>
          <w:szCs w:val="24"/>
        </w:rPr>
        <w:t xml:space="preserve">the </w:t>
      </w:r>
      <w:r w:rsidRPr="009E346B">
        <w:rPr>
          <w:rFonts w:ascii="Times New Roman" w:hAnsi="Times New Roman" w:cs="Times New Roman"/>
          <w:sz w:val="24"/>
          <w:szCs w:val="24"/>
        </w:rPr>
        <w:t xml:space="preserve">SNS carry </w:t>
      </w:r>
      <w:r w:rsidR="00763464">
        <w:rPr>
          <w:rFonts w:ascii="Times New Roman" w:hAnsi="Times New Roman" w:cs="Times New Roman"/>
          <w:sz w:val="24"/>
          <w:szCs w:val="24"/>
        </w:rPr>
        <w:t>a</w:t>
      </w:r>
      <w:r w:rsidRPr="009E346B">
        <w:rPr>
          <w:rFonts w:ascii="Times New Roman" w:hAnsi="Times New Roman" w:cs="Times New Roman"/>
          <w:sz w:val="24"/>
          <w:szCs w:val="24"/>
        </w:rPr>
        <w:t xml:space="preserve"> heavy burden of the past that is hard to forget, and contemporary events remind all about the recent past under Milosevic rule, so it is overly optimistic to expect that this Serbian government will apply democratic standards in the society. </w:t>
      </w:r>
      <w:r w:rsidR="00763464">
        <w:rPr>
          <w:rFonts w:ascii="Times New Roman" w:hAnsi="Times New Roman" w:cs="Times New Roman"/>
          <w:sz w:val="24"/>
          <w:szCs w:val="24"/>
        </w:rPr>
        <w:t>If</w:t>
      </w:r>
      <w:r w:rsidRPr="009E346B">
        <w:rPr>
          <w:rFonts w:ascii="Times New Roman" w:hAnsi="Times New Roman" w:cs="Times New Roman"/>
          <w:sz w:val="24"/>
          <w:szCs w:val="24"/>
        </w:rPr>
        <w:t xml:space="preserve"> the government is sincere and </w:t>
      </w:r>
      <w:r w:rsidR="00763464">
        <w:rPr>
          <w:rFonts w:ascii="Times New Roman" w:hAnsi="Times New Roman" w:cs="Times New Roman"/>
          <w:sz w:val="24"/>
          <w:szCs w:val="24"/>
        </w:rPr>
        <w:t xml:space="preserve">the </w:t>
      </w:r>
      <w:r w:rsidRPr="009E346B">
        <w:rPr>
          <w:rFonts w:ascii="Times New Roman" w:hAnsi="Times New Roman" w:cs="Times New Roman"/>
          <w:sz w:val="24"/>
          <w:szCs w:val="24"/>
        </w:rPr>
        <w:t>EU is the final goal for Serbia</w:t>
      </w:r>
      <w:r w:rsidR="00D044A2">
        <w:rPr>
          <w:rFonts w:ascii="Times New Roman" w:hAnsi="Times New Roman" w:cs="Times New Roman"/>
          <w:sz w:val="24"/>
          <w:szCs w:val="24"/>
        </w:rPr>
        <w:t xml:space="preserve"> (which is hard to believe)</w:t>
      </w:r>
      <w:r w:rsidR="00763464">
        <w:rPr>
          <w:rFonts w:ascii="Times New Roman" w:hAnsi="Times New Roman" w:cs="Times New Roman"/>
          <w:sz w:val="24"/>
          <w:szCs w:val="24"/>
        </w:rPr>
        <w:t xml:space="preserve"> the</w:t>
      </w:r>
      <w:r w:rsidRPr="009E346B">
        <w:rPr>
          <w:rFonts w:ascii="Times New Roman" w:hAnsi="Times New Roman" w:cs="Times New Roman"/>
          <w:sz w:val="24"/>
          <w:szCs w:val="24"/>
        </w:rPr>
        <w:t xml:space="preserve">n the policy of “carrot and the stick” is a good way to go. Since the EU has already recognized the importance of SSR in Serbia, it is a wise if </w:t>
      </w:r>
      <w:r w:rsidR="00D044A2">
        <w:rPr>
          <w:rFonts w:ascii="Times New Roman" w:hAnsi="Times New Roman" w:cs="Times New Roman"/>
          <w:sz w:val="24"/>
          <w:szCs w:val="24"/>
        </w:rPr>
        <w:t>new security mechanisms become</w:t>
      </w:r>
      <w:r w:rsidRPr="009E346B">
        <w:rPr>
          <w:rFonts w:ascii="Times New Roman" w:hAnsi="Times New Roman" w:cs="Times New Roman"/>
          <w:sz w:val="24"/>
          <w:szCs w:val="24"/>
        </w:rPr>
        <w:t xml:space="preserve"> the standard that Serbia must fulfil before </w:t>
      </w:r>
      <w:r w:rsidR="00763464">
        <w:rPr>
          <w:rFonts w:ascii="Times New Roman" w:hAnsi="Times New Roman" w:cs="Times New Roman"/>
          <w:sz w:val="24"/>
          <w:szCs w:val="24"/>
        </w:rPr>
        <w:t xml:space="preserve">its </w:t>
      </w:r>
      <w:r w:rsidRPr="009E346B">
        <w:rPr>
          <w:rFonts w:ascii="Times New Roman" w:hAnsi="Times New Roman" w:cs="Times New Roman"/>
          <w:sz w:val="24"/>
          <w:szCs w:val="24"/>
        </w:rPr>
        <w:t>full membership. It will not be the first time that the EU demand</w:t>
      </w:r>
      <w:r w:rsidR="00763464">
        <w:rPr>
          <w:rFonts w:ascii="Times New Roman" w:hAnsi="Times New Roman" w:cs="Times New Roman"/>
          <w:sz w:val="24"/>
          <w:szCs w:val="24"/>
        </w:rPr>
        <w:t>s</w:t>
      </w:r>
      <w:r w:rsidRPr="009E346B">
        <w:rPr>
          <w:rFonts w:ascii="Times New Roman" w:hAnsi="Times New Roman" w:cs="Times New Roman"/>
          <w:sz w:val="24"/>
          <w:szCs w:val="24"/>
        </w:rPr>
        <w:t xml:space="preserve"> from Serbia to meet certain criteria in order to become</w:t>
      </w:r>
      <w:r w:rsidR="00763464">
        <w:rPr>
          <w:rFonts w:ascii="Times New Roman" w:hAnsi="Times New Roman" w:cs="Times New Roman"/>
          <w:sz w:val="24"/>
          <w:szCs w:val="24"/>
        </w:rPr>
        <w:t xml:space="preserve"> a</w:t>
      </w:r>
      <w:r w:rsidRPr="009E346B">
        <w:rPr>
          <w:rFonts w:ascii="Times New Roman" w:hAnsi="Times New Roman" w:cs="Times New Roman"/>
          <w:sz w:val="24"/>
          <w:szCs w:val="24"/>
        </w:rPr>
        <w:t xml:space="preserve"> </w:t>
      </w:r>
      <w:r w:rsidRPr="009E346B">
        <w:rPr>
          <w:rFonts w:ascii="Times New Roman" w:hAnsi="Times New Roman" w:cs="Times New Roman"/>
          <w:sz w:val="24"/>
          <w:szCs w:val="24"/>
        </w:rPr>
        <w:lastRenderedPageBreak/>
        <w:t xml:space="preserve">member-state. Until now, it </w:t>
      </w:r>
      <w:r w:rsidR="00763464" w:rsidRPr="00763464">
        <w:rPr>
          <w:rFonts w:ascii="Times New Roman" w:hAnsi="Times New Roman" w:cs="Times New Roman"/>
          <w:sz w:val="24"/>
          <w:szCs w:val="24"/>
        </w:rPr>
        <w:t>has referred</w:t>
      </w:r>
      <w:r w:rsidRPr="009E346B">
        <w:rPr>
          <w:rFonts w:ascii="Times New Roman" w:hAnsi="Times New Roman" w:cs="Times New Roman"/>
          <w:sz w:val="24"/>
          <w:szCs w:val="24"/>
        </w:rPr>
        <w:t xml:space="preserve"> mainly </w:t>
      </w:r>
      <w:r w:rsidR="00763464">
        <w:rPr>
          <w:rFonts w:ascii="Times New Roman" w:hAnsi="Times New Roman" w:cs="Times New Roman"/>
          <w:sz w:val="24"/>
          <w:szCs w:val="24"/>
        </w:rPr>
        <w:t>to the</w:t>
      </w:r>
      <w:r w:rsidRPr="009E346B">
        <w:rPr>
          <w:rFonts w:ascii="Times New Roman" w:hAnsi="Times New Roman" w:cs="Times New Roman"/>
          <w:sz w:val="24"/>
          <w:szCs w:val="24"/>
        </w:rPr>
        <w:t xml:space="preserve"> normalization </w:t>
      </w:r>
      <w:r w:rsidR="009F3224">
        <w:rPr>
          <w:rFonts w:ascii="Times New Roman" w:hAnsi="Times New Roman" w:cs="Times New Roman"/>
          <w:sz w:val="24"/>
          <w:szCs w:val="24"/>
        </w:rPr>
        <w:t xml:space="preserve">of </w:t>
      </w:r>
      <w:r w:rsidRPr="009E346B">
        <w:rPr>
          <w:rFonts w:ascii="Times New Roman" w:hAnsi="Times New Roman" w:cs="Times New Roman"/>
          <w:sz w:val="24"/>
          <w:szCs w:val="24"/>
        </w:rPr>
        <w:t>relation</w:t>
      </w:r>
      <w:r w:rsidR="009F3224">
        <w:rPr>
          <w:rFonts w:ascii="Times New Roman" w:hAnsi="Times New Roman" w:cs="Times New Roman"/>
          <w:sz w:val="24"/>
          <w:szCs w:val="24"/>
        </w:rPr>
        <w:t>s</w:t>
      </w:r>
      <w:r w:rsidRPr="009E346B">
        <w:rPr>
          <w:rFonts w:ascii="Times New Roman" w:hAnsi="Times New Roman" w:cs="Times New Roman"/>
          <w:sz w:val="24"/>
          <w:szCs w:val="24"/>
        </w:rPr>
        <w:t xml:space="preserve"> with Kosovo and fulfilment of obligation</w:t>
      </w:r>
      <w:r w:rsidR="009F3224">
        <w:rPr>
          <w:rFonts w:ascii="Times New Roman" w:hAnsi="Times New Roman" w:cs="Times New Roman"/>
          <w:sz w:val="24"/>
          <w:szCs w:val="24"/>
        </w:rPr>
        <w:t>s</w:t>
      </w:r>
      <w:r w:rsidRPr="009E346B">
        <w:rPr>
          <w:rFonts w:ascii="Times New Roman" w:hAnsi="Times New Roman" w:cs="Times New Roman"/>
          <w:sz w:val="24"/>
          <w:szCs w:val="24"/>
        </w:rPr>
        <w:t xml:space="preserve"> towards </w:t>
      </w:r>
      <w:r w:rsidR="009F3224">
        <w:rPr>
          <w:rFonts w:ascii="Times New Roman" w:hAnsi="Times New Roman" w:cs="Times New Roman"/>
          <w:sz w:val="24"/>
          <w:szCs w:val="24"/>
        </w:rPr>
        <w:t xml:space="preserve">the </w:t>
      </w:r>
      <w:r w:rsidRPr="009E346B">
        <w:rPr>
          <w:rFonts w:ascii="Times New Roman" w:hAnsi="Times New Roman" w:cs="Times New Roman"/>
          <w:sz w:val="24"/>
          <w:szCs w:val="24"/>
        </w:rPr>
        <w:t xml:space="preserve">ICTY. The EU also demands that the future member-state respect and implement good governance, democratic control, accountability and transparency. If all this is </w:t>
      </w:r>
      <w:r w:rsidR="009F3224">
        <w:rPr>
          <w:rFonts w:ascii="Times New Roman" w:hAnsi="Times New Roman" w:cs="Times New Roman"/>
          <w:sz w:val="24"/>
          <w:szCs w:val="24"/>
        </w:rPr>
        <w:t xml:space="preserve">a </w:t>
      </w:r>
      <w:r w:rsidRPr="009E346B">
        <w:rPr>
          <w:rFonts w:ascii="Times New Roman" w:hAnsi="Times New Roman" w:cs="Times New Roman"/>
          <w:sz w:val="24"/>
          <w:szCs w:val="24"/>
        </w:rPr>
        <w:t xml:space="preserve">condition for Serbia to become the member of the EU, one more condition has to be added – getting rid of Milosevic's legacy in the security sector. We can deduce that this will significantly strengthen democratic processes in the country and once and for all - consolidate democracy. However, this cannot be done without </w:t>
      </w:r>
      <w:r w:rsidR="000A785C">
        <w:rPr>
          <w:rFonts w:ascii="Times New Roman" w:hAnsi="Times New Roman" w:cs="Times New Roman"/>
          <w:sz w:val="24"/>
          <w:szCs w:val="24"/>
        </w:rPr>
        <w:t>sustain</w:t>
      </w:r>
      <w:r w:rsidR="009F3224">
        <w:rPr>
          <w:rFonts w:ascii="Times New Roman" w:hAnsi="Times New Roman" w:cs="Times New Roman"/>
          <w:sz w:val="24"/>
          <w:szCs w:val="24"/>
        </w:rPr>
        <w:t>ed</w:t>
      </w:r>
      <w:r w:rsidRPr="009E346B">
        <w:rPr>
          <w:rFonts w:ascii="Times New Roman" w:hAnsi="Times New Roman" w:cs="Times New Roman"/>
          <w:sz w:val="24"/>
          <w:szCs w:val="24"/>
        </w:rPr>
        <w:t xml:space="preserve"> pressure from the EU institutions.</w:t>
      </w:r>
      <w:r w:rsidR="000A785C">
        <w:rPr>
          <w:rFonts w:ascii="Times New Roman" w:hAnsi="Times New Roman" w:cs="Times New Roman"/>
          <w:sz w:val="24"/>
          <w:szCs w:val="24"/>
        </w:rPr>
        <w:t xml:space="preserve"> </w:t>
      </w:r>
      <w:r w:rsidR="00763464">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E663B0" w:rsidRDefault="00E663B0" w:rsidP="009E346B">
      <w:pPr>
        <w:pStyle w:val="Overskrift2"/>
      </w:pPr>
    </w:p>
    <w:p w:rsidR="00E663B0" w:rsidRDefault="00E663B0" w:rsidP="009E346B">
      <w:pPr>
        <w:pStyle w:val="Overskrift2"/>
      </w:pPr>
    </w:p>
    <w:p w:rsidR="00E663B0" w:rsidRDefault="00E663B0" w:rsidP="009E346B">
      <w:pPr>
        <w:pStyle w:val="Overskrift2"/>
      </w:pPr>
    </w:p>
    <w:p w:rsidR="005520FD" w:rsidRDefault="005520FD" w:rsidP="009E346B">
      <w:pPr>
        <w:pStyle w:val="Overskrift2"/>
      </w:pPr>
    </w:p>
    <w:p w:rsidR="005520FD" w:rsidRDefault="005520FD" w:rsidP="009E346B">
      <w:pPr>
        <w:pStyle w:val="Overskrift2"/>
      </w:pPr>
    </w:p>
    <w:p w:rsidR="005520FD" w:rsidRDefault="005520FD" w:rsidP="009E346B">
      <w:pPr>
        <w:pStyle w:val="Overskrift2"/>
      </w:pPr>
    </w:p>
    <w:p w:rsidR="005520FD" w:rsidRDefault="005520FD" w:rsidP="009E346B">
      <w:pPr>
        <w:pStyle w:val="Overskrift2"/>
      </w:pPr>
    </w:p>
    <w:p w:rsidR="005520FD" w:rsidRDefault="005520FD" w:rsidP="009E346B">
      <w:pPr>
        <w:pStyle w:val="Overskrift2"/>
      </w:pPr>
    </w:p>
    <w:p w:rsidR="005520FD" w:rsidRDefault="005520FD" w:rsidP="009E346B">
      <w:pPr>
        <w:pStyle w:val="Overskrift2"/>
      </w:pPr>
    </w:p>
    <w:p w:rsidR="005520FD" w:rsidRDefault="005520FD" w:rsidP="009E346B">
      <w:pPr>
        <w:pStyle w:val="Overskrift2"/>
      </w:pPr>
    </w:p>
    <w:p w:rsidR="005520FD" w:rsidRDefault="005520FD" w:rsidP="009E346B">
      <w:pPr>
        <w:pStyle w:val="Overskrift2"/>
      </w:pPr>
    </w:p>
    <w:p w:rsidR="005520FD" w:rsidRDefault="005520FD" w:rsidP="009E346B">
      <w:pPr>
        <w:pStyle w:val="Overskrift2"/>
      </w:pPr>
    </w:p>
    <w:p w:rsidR="009E346B" w:rsidRDefault="009E346B" w:rsidP="009E346B">
      <w:pPr>
        <w:pStyle w:val="Ingenafstand"/>
        <w:spacing w:line="276" w:lineRule="auto"/>
        <w:rPr>
          <w:rFonts w:ascii="Times New Roman" w:hAnsi="Times New Roman" w:cs="Times New Roman"/>
          <w:sz w:val="24"/>
          <w:szCs w:val="24"/>
        </w:rPr>
      </w:pPr>
    </w:p>
    <w:p w:rsidR="005520FD" w:rsidRDefault="005520FD" w:rsidP="009E346B">
      <w:pPr>
        <w:pStyle w:val="Ingenafstand"/>
        <w:spacing w:line="276" w:lineRule="auto"/>
        <w:rPr>
          <w:rFonts w:ascii="Times New Roman" w:hAnsi="Times New Roman" w:cs="Times New Roman"/>
          <w:sz w:val="24"/>
          <w:szCs w:val="24"/>
        </w:rPr>
      </w:pPr>
    </w:p>
    <w:p w:rsidR="005520FD" w:rsidRDefault="005520FD" w:rsidP="005520FD">
      <w:pPr>
        <w:pStyle w:val="Overskrift1"/>
      </w:pPr>
      <w:bookmarkStart w:id="43" w:name="_Toc393709151"/>
      <w:r w:rsidRPr="005520FD">
        <w:lastRenderedPageBreak/>
        <w:t>Bibliography</w:t>
      </w:r>
      <w:bookmarkEnd w:id="43"/>
    </w:p>
    <w:p w:rsidR="005520FD" w:rsidRDefault="005520FD"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roofErr w:type="spellStart"/>
      <w:r w:rsidRPr="009E346B">
        <w:rPr>
          <w:rFonts w:ascii="Times New Roman" w:hAnsi="Times New Roman" w:cs="Times New Roman"/>
          <w:sz w:val="24"/>
          <w:szCs w:val="24"/>
        </w:rPr>
        <w:t>Anastasijevic</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Dejan</w:t>
      </w:r>
      <w:proofErr w:type="spellEnd"/>
      <w:r w:rsidRPr="009E346B">
        <w:rPr>
          <w:rFonts w:ascii="Times New Roman" w:hAnsi="Times New Roman" w:cs="Times New Roman"/>
          <w:sz w:val="24"/>
          <w:szCs w:val="24"/>
        </w:rPr>
        <w:t xml:space="preserve">, “What’s Wrong </w:t>
      </w:r>
      <w:proofErr w:type="gramStart"/>
      <w:r w:rsidRPr="009E346B">
        <w:rPr>
          <w:rFonts w:ascii="Times New Roman" w:hAnsi="Times New Roman" w:cs="Times New Roman"/>
          <w:sz w:val="24"/>
          <w:szCs w:val="24"/>
        </w:rPr>
        <w:t>With</w:t>
      </w:r>
      <w:proofErr w:type="gramEnd"/>
      <w:r w:rsidRPr="009E346B">
        <w:rPr>
          <w:rFonts w:ascii="Times New Roman" w:hAnsi="Times New Roman" w:cs="Times New Roman"/>
          <w:sz w:val="24"/>
          <w:szCs w:val="24"/>
        </w:rPr>
        <w:t xml:space="preserve"> Serbia? http://www.esiweb.org/index.php?lang=en&amp;id=310</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Bieber Florian, “The Authoritarian Temptation”, http://fbieber.wordpress.com/2014/03/15/the-authoritarian-temptation/#respond</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roofErr w:type="spellStart"/>
      <w:r w:rsidRPr="009E346B">
        <w:rPr>
          <w:rFonts w:ascii="Times New Roman" w:hAnsi="Times New Roman" w:cs="Times New Roman"/>
          <w:sz w:val="24"/>
          <w:szCs w:val="24"/>
        </w:rPr>
        <w:t>Bogoljub-Milosavljevic</w:t>
      </w:r>
      <w:proofErr w:type="spellEnd"/>
      <w:r w:rsidRPr="009E346B">
        <w:rPr>
          <w:rFonts w:ascii="Times New Roman" w:hAnsi="Times New Roman" w:cs="Times New Roman"/>
          <w:sz w:val="24"/>
          <w:szCs w:val="24"/>
        </w:rPr>
        <w:t xml:space="preserve"> </w:t>
      </w:r>
      <w:proofErr w:type="gramStart"/>
      <w:r w:rsidRPr="009E346B">
        <w:rPr>
          <w:rFonts w:ascii="Times New Roman" w:hAnsi="Times New Roman" w:cs="Times New Roman"/>
          <w:sz w:val="24"/>
          <w:szCs w:val="24"/>
        </w:rPr>
        <w:t>-  text</w:t>
      </w:r>
      <w:proofErr w:type="gramEnd"/>
      <w:r w:rsidRPr="009E346B">
        <w:rPr>
          <w:rFonts w:ascii="Times New Roman" w:hAnsi="Times New Roman" w:cs="Times New Roman"/>
          <w:sz w:val="24"/>
          <w:szCs w:val="24"/>
        </w:rPr>
        <w:t xml:space="preserve"> in Serbian http://www.blic.rs/stara_arhiva/hronika/124034/Politicke-stranke-pod-kontrolom-tajnih-sluzbi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roofErr w:type="spellStart"/>
      <w:r w:rsidRPr="009E346B">
        <w:rPr>
          <w:rFonts w:ascii="Times New Roman" w:hAnsi="Times New Roman" w:cs="Times New Roman"/>
          <w:sz w:val="24"/>
          <w:szCs w:val="24"/>
        </w:rPr>
        <w:t>Caparini</w:t>
      </w:r>
      <w:proofErr w:type="spellEnd"/>
      <w:r w:rsidRPr="009E346B">
        <w:rPr>
          <w:rFonts w:ascii="Times New Roman" w:hAnsi="Times New Roman" w:cs="Times New Roman"/>
          <w:sz w:val="24"/>
          <w:szCs w:val="24"/>
        </w:rPr>
        <w:t xml:space="preserve"> Marina and </w:t>
      </w:r>
      <w:proofErr w:type="spellStart"/>
      <w:r w:rsidRPr="009E346B">
        <w:rPr>
          <w:rFonts w:ascii="Times New Roman" w:hAnsi="Times New Roman" w:cs="Times New Roman"/>
          <w:sz w:val="24"/>
          <w:szCs w:val="24"/>
        </w:rPr>
        <w:t>Marenin</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Otwin</w:t>
      </w:r>
      <w:proofErr w:type="spellEnd"/>
      <w:r w:rsidRPr="009E346B">
        <w:rPr>
          <w:rFonts w:ascii="Times New Roman" w:hAnsi="Times New Roman" w:cs="Times New Roman"/>
          <w:sz w:val="24"/>
          <w:szCs w:val="24"/>
        </w:rPr>
        <w:t xml:space="preserve"> “REFORM AND PROGRESS IN THE POLICING SYSTEMS OF CENTRAL AND EASTERN EUROPEAN COUNTRIES” in SOURCEBOOK ON SECURITY SECTOR</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Edmunds Timothy, “Illiberal resilience in Serbia”, Journal of democracy, Volume 20, Number 1, January 2009</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Edmunds Timothy, Security Sector Reform: Concepts and Implementation www.dcaf.ch/content/download/36494/528205/file/01_Edmunds.pdf‎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roofErr w:type="spellStart"/>
      <w:r w:rsidRPr="009E346B">
        <w:rPr>
          <w:rFonts w:ascii="Times New Roman" w:hAnsi="Times New Roman" w:cs="Times New Roman"/>
          <w:sz w:val="24"/>
          <w:szCs w:val="24"/>
        </w:rPr>
        <w:t>Ejdus</w:t>
      </w:r>
      <w:proofErr w:type="spellEnd"/>
      <w:r w:rsidRPr="009E346B">
        <w:rPr>
          <w:rFonts w:ascii="Times New Roman" w:hAnsi="Times New Roman" w:cs="Times New Roman"/>
          <w:sz w:val="24"/>
          <w:szCs w:val="24"/>
        </w:rPr>
        <w:t xml:space="preserve"> Filip, “Democratic Security Sector Governance in Serbia”, Peace Research Institute Frankfurt (PRIF) 2010 http://www.bezbednost.org/BCSP/4032/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roofErr w:type="spellStart"/>
      <w:r w:rsidRPr="009E346B">
        <w:rPr>
          <w:rFonts w:ascii="Times New Roman" w:hAnsi="Times New Roman" w:cs="Times New Roman"/>
          <w:sz w:val="24"/>
          <w:szCs w:val="24"/>
        </w:rPr>
        <w:t>Hadzic</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Miroslav</w:t>
      </w:r>
      <w:proofErr w:type="spellEnd"/>
      <w:r w:rsidRPr="009E346B">
        <w:rPr>
          <w:rFonts w:ascii="Times New Roman" w:hAnsi="Times New Roman" w:cs="Times New Roman"/>
          <w:sz w:val="24"/>
          <w:szCs w:val="24"/>
        </w:rPr>
        <w:t>, “Civil-Military Features of the FRY” http://www.bezbednost.org/All-publications/4310/CivilMilitary-Features-of-the-FRY.shtml</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Jackson Richard, “Regime Security” in the Allan Collins “Contemporary Security Studies”, Oxford University Press 2013, p. 162</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roofErr w:type="spellStart"/>
      <w:r w:rsidRPr="009E346B">
        <w:rPr>
          <w:rFonts w:ascii="Times New Roman" w:hAnsi="Times New Roman" w:cs="Times New Roman"/>
          <w:sz w:val="24"/>
          <w:szCs w:val="24"/>
        </w:rPr>
        <w:t>Jankovic</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Sasa</w:t>
      </w:r>
      <w:proofErr w:type="spellEnd"/>
      <w:r w:rsidRPr="009E346B">
        <w:rPr>
          <w:rFonts w:ascii="Times New Roman" w:hAnsi="Times New Roman" w:cs="Times New Roman"/>
          <w:sz w:val="24"/>
          <w:szCs w:val="24"/>
        </w:rPr>
        <w:t xml:space="preserve"> “The Status of Serbia’s Intelligence Reform and its Challenges” in </w:t>
      </w:r>
      <w:proofErr w:type="spellStart"/>
      <w:r w:rsidRPr="009E346B">
        <w:rPr>
          <w:rFonts w:ascii="Times New Roman" w:hAnsi="Times New Roman" w:cs="Times New Roman"/>
          <w:sz w:val="24"/>
          <w:szCs w:val="24"/>
        </w:rPr>
        <w:t>Anja</w:t>
      </w:r>
      <w:proofErr w:type="spellEnd"/>
      <w:r w:rsidRPr="009E346B">
        <w:rPr>
          <w:rFonts w:ascii="Times New Roman" w:hAnsi="Times New Roman" w:cs="Times New Roman"/>
          <w:sz w:val="24"/>
          <w:szCs w:val="24"/>
        </w:rPr>
        <w:t xml:space="preserve"> H. </w:t>
      </w:r>
      <w:proofErr w:type="spellStart"/>
      <w:r w:rsidRPr="009E346B">
        <w:rPr>
          <w:rFonts w:ascii="Times New Roman" w:hAnsi="Times New Roman" w:cs="Times New Roman"/>
          <w:sz w:val="24"/>
          <w:szCs w:val="24"/>
        </w:rPr>
        <w:t>Ebnoether</w:t>
      </w:r>
      <w:proofErr w:type="spellEnd"/>
      <w:r w:rsidRPr="009E346B">
        <w:rPr>
          <w:rFonts w:ascii="Times New Roman" w:hAnsi="Times New Roman" w:cs="Times New Roman"/>
          <w:sz w:val="24"/>
          <w:szCs w:val="24"/>
        </w:rPr>
        <w:t xml:space="preserve">, Ernst M. </w:t>
      </w:r>
      <w:proofErr w:type="spellStart"/>
      <w:r w:rsidRPr="009E346B">
        <w:rPr>
          <w:rFonts w:ascii="Times New Roman" w:hAnsi="Times New Roman" w:cs="Times New Roman"/>
          <w:sz w:val="24"/>
          <w:szCs w:val="24"/>
        </w:rPr>
        <w:t>Felberbauer</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Mladen</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Staničić</w:t>
      </w:r>
      <w:proofErr w:type="spellEnd"/>
      <w:r w:rsidRPr="009E346B">
        <w:rPr>
          <w:rFonts w:ascii="Times New Roman" w:hAnsi="Times New Roman" w:cs="Times New Roman"/>
          <w:sz w:val="24"/>
          <w:szCs w:val="24"/>
        </w:rPr>
        <w:t xml:space="preserve"> “Security Sector Reform in South East Europe – from a Necessary Remedy to a Global Concept”, 13th Workshop of the Study Group „Regional Stability in South East Europe” in cooperation with the Working Group „Security Sector Reform”, Vienna and Geneva, January 2007</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Judah Tim, </w:t>
      </w:r>
      <w:proofErr w:type="gramStart"/>
      <w:r w:rsidRPr="009E346B">
        <w:rPr>
          <w:rFonts w:ascii="Times New Roman" w:hAnsi="Times New Roman" w:cs="Times New Roman"/>
          <w:sz w:val="24"/>
          <w:szCs w:val="24"/>
        </w:rPr>
        <w:t>The</w:t>
      </w:r>
      <w:proofErr w:type="gramEnd"/>
      <w:r w:rsidRPr="009E346B">
        <w:rPr>
          <w:rFonts w:ascii="Times New Roman" w:hAnsi="Times New Roman" w:cs="Times New Roman"/>
          <w:sz w:val="24"/>
          <w:szCs w:val="24"/>
        </w:rPr>
        <w:t xml:space="preserve"> Serbs, Yale University Press Publication 2009, p. 184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roofErr w:type="spellStart"/>
      <w:r w:rsidRPr="009E346B">
        <w:rPr>
          <w:rFonts w:ascii="Times New Roman" w:hAnsi="Times New Roman" w:cs="Times New Roman"/>
          <w:sz w:val="24"/>
          <w:szCs w:val="24"/>
        </w:rPr>
        <w:lastRenderedPageBreak/>
        <w:t>Levitsky</w:t>
      </w:r>
      <w:proofErr w:type="spellEnd"/>
      <w:r w:rsidRPr="009E346B">
        <w:rPr>
          <w:rFonts w:ascii="Times New Roman" w:hAnsi="Times New Roman" w:cs="Times New Roman"/>
          <w:sz w:val="24"/>
          <w:szCs w:val="24"/>
        </w:rPr>
        <w:t xml:space="preserve"> Steven and Way Lucan A. “Competitive authoritarianism: The emergence and dynamics of hybrid regimes in the post-cold war era”, http://sitemaker.umich.edu/comparative.speaker.series/files/levitsky_with_bib.pdf</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Linz Juan José, “Totalitarian and Authoritarian Regimes”, </w:t>
      </w:r>
      <w:hyperlink r:id="rId11" w:anchor="v=onepage&amp;q=Juan%20Jos%C3%A9%20Linz%20authoritarianism&amp;f=false" w:history="1">
        <w:r w:rsidR="00D660C7" w:rsidRPr="00782E70">
          <w:rPr>
            <w:rStyle w:val="Hyperlink"/>
            <w:rFonts w:ascii="Times New Roman" w:hAnsi="Times New Roman" w:cs="Times New Roman"/>
            <w:sz w:val="24"/>
            <w:szCs w:val="24"/>
          </w:rPr>
          <w:t>http://books.google.dk/books?id=8cYk_ABfMJIC&amp;pg=PA159&amp;lpg=PA159&amp;dq=Juan+Jos%C3%A9+Linz+authoritarianism&amp;source=bl&amp;ots=0knPZnq9uZ&amp;sig=-kv7xo18EaE0fo_gzPleyT3qVAE&amp;hl=en&amp;sa=X&amp;ei=7aUtU7itOaf04QTgmoGAAw&amp;redir_esc=y#v=onepage&amp;q=Juan%20Jos%C3%A9%20Linz%20authoritarianism&amp;f=false</w:t>
        </w:r>
      </w:hyperlink>
      <w:r w:rsidR="00D660C7">
        <w:rPr>
          <w:rFonts w:ascii="Times New Roman" w:hAnsi="Times New Roman" w:cs="Times New Roman"/>
          <w:sz w:val="24"/>
          <w:szCs w:val="24"/>
        </w:rPr>
        <w:t xml:space="preserve"> </w:t>
      </w:r>
    </w:p>
    <w:p w:rsidR="00D660C7" w:rsidRDefault="00D660C7"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roofErr w:type="spellStart"/>
      <w:r w:rsidRPr="009E346B">
        <w:rPr>
          <w:rFonts w:ascii="Times New Roman" w:hAnsi="Times New Roman" w:cs="Times New Roman"/>
          <w:sz w:val="24"/>
          <w:szCs w:val="24"/>
        </w:rPr>
        <w:t>Milosavljevic</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Bogoljub</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Pavicevic</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Djorjde</w:t>
      </w:r>
      <w:proofErr w:type="spellEnd"/>
      <w:r w:rsidRPr="009E346B">
        <w:rPr>
          <w:rFonts w:ascii="Times New Roman" w:hAnsi="Times New Roman" w:cs="Times New Roman"/>
          <w:sz w:val="24"/>
          <w:szCs w:val="24"/>
        </w:rPr>
        <w:t xml:space="preserve"> “Secret files – Opening the files of the state security services, Center for antiwar action, 2002</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Neal Fred Warner “</w:t>
      </w:r>
      <w:proofErr w:type="spellStart"/>
      <w:r w:rsidRPr="009E346B">
        <w:rPr>
          <w:rFonts w:ascii="Times New Roman" w:hAnsi="Times New Roman" w:cs="Times New Roman"/>
          <w:sz w:val="24"/>
          <w:szCs w:val="24"/>
        </w:rPr>
        <w:t>Titoism</w:t>
      </w:r>
      <w:proofErr w:type="spellEnd"/>
      <w:r w:rsidRPr="009E346B">
        <w:rPr>
          <w:rFonts w:ascii="Times New Roman" w:hAnsi="Times New Roman" w:cs="Times New Roman"/>
          <w:sz w:val="24"/>
          <w:szCs w:val="24"/>
        </w:rPr>
        <w:t xml:space="preserve"> in Action: The Reforms in Yugoslavia After 1948”, Google books</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roofErr w:type="spellStart"/>
      <w:r w:rsidRPr="009E346B">
        <w:rPr>
          <w:rFonts w:ascii="Times New Roman" w:hAnsi="Times New Roman" w:cs="Times New Roman"/>
          <w:sz w:val="24"/>
          <w:szCs w:val="24"/>
        </w:rPr>
        <w:t>Petrovic</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Predrag</w:t>
      </w:r>
      <w:proofErr w:type="spellEnd"/>
      <w:r w:rsidRPr="009E346B">
        <w:rPr>
          <w:rFonts w:ascii="Times New Roman" w:hAnsi="Times New Roman" w:cs="Times New Roman"/>
          <w:sz w:val="24"/>
          <w:szCs w:val="24"/>
        </w:rPr>
        <w:t>, Strengthening Intelligence Governance in the Western Balkans – Intelligence Governance in Serbia, DCAF project on Strengthening Intelligence Oversight in the Western Balkans</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Plate Tomas &amp; </w:t>
      </w:r>
      <w:proofErr w:type="spellStart"/>
      <w:r w:rsidRPr="009E346B">
        <w:rPr>
          <w:rFonts w:ascii="Times New Roman" w:hAnsi="Times New Roman" w:cs="Times New Roman"/>
          <w:sz w:val="24"/>
          <w:szCs w:val="24"/>
        </w:rPr>
        <w:t>Darvi</w:t>
      </w:r>
      <w:proofErr w:type="spellEnd"/>
      <w:r w:rsidRPr="009E346B">
        <w:rPr>
          <w:rFonts w:ascii="Times New Roman" w:hAnsi="Times New Roman" w:cs="Times New Roman"/>
          <w:sz w:val="24"/>
          <w:szCs w:val="24"/>
        </w:rPr>
        <w:t xml:space="preserve"> Andrea, “Secret Police – The Terrifying Inside Story of an International Network”, Robert Hale Ltd, Great Britain 1982</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REFORM Collection of Papers, Edited by: Philipp </w:t>
      </w:r>
      <w:proofErr w:type="spellStart"/>
      <w:r w:rsidRPr="009E346B">
        <w:rPr>
          <w:rFonts w:ascii="Times New Roman" w:hAnsi="Times New Roman" w:cs="Times New Roman"/>
          <w:sz w:val="24"/>
          <w:szCs w:val="24"/>
        </w:rPr>
        <w:t>Fluri</w:t>
      </w:r>
      <w:proofErr w:type="spellEnd"/>
      <w:r w:rsidRPr="009E346B">
        <w:rPr>
          <w:rFonts w:ascii="Times New Roman" w:hAnsi="Times New Roman" w:cs="Times New Roman"/>
          <w:sz w:val="24"/>
          <w:szCs w:val="24"/>
        </w:rPr>
        <w:t xml:space="preserve"> and </w:t>
      </w:r>
      <w:proofErr w:type="spellStart"/>
      <w:r w:rsidRPr="009E346B">
        <w:rPr>
          <w:rFonts w:ascii="Times New Roman" w:hAnsi="Times New Roman" w:cs="Times New Roman"/>
          <w:sz w:val="24"/>
          <w:szCs w:val="24"/>
        </w:rPr>
        <w:t>Miroslav</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Hadžić</w:t>
      </w:r>
      <w:proofErr w:type="spellEnd"/>
      <w:r w:rsidRPr="009E346B">
        <w:rPr>
          <w:rFonts w:ascii="Times New Roman" w:hAnsi="Times New Roman" w:cs="Times New Roman"/>
          <w:sz w:val="24"/>
          <w:szCs w:val="24"/>
        </w:rPr>
        <w:t xml:space="preserve">, Geneva Centre for the Democratic Control of Armed Forces; Centre for Civil-Military Relations, Belgrade, 2004 </w:t>
      </w:r>
    </w:p>
    <w:p w:rsidR="009E346B" w:rsidRPr="009E346B" w:rsidRDefault="009E346B" w:rsidP="009E346B">
      <w:pPr>
        <w:pStyle w:val="Ingenafstand"/>
        <w:spacing w:line="276" w:lineRule="auto"/>
        <w:rPr>
          <w:rFonts w:ascii="Times New Roman" w:hAnsi="Times New Roman" w:cs="Times New Roman"/>
          <w:sz w:val="24"/>
          <w:szCs w:val="24"/>
        </w:rPr>
      </w:pPr>
      <w:proofErr w:type="spellStart"/>
      <w:r w:rsidRPr="009E346B">
        <w:rPr>
          <w:rFonts w:ascii="Times New Roman" w:hAnsi="Times New Roman" w:cs="Times New Roman"/>
          <w:sz w:val="24"/>
          <w:szCs w:val="24"/>
        </w:rPr>
        <w:t>Resanovic</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Aleksandar</w:t>
      </w:r>
      <w:proofErr w:type="spellEnd"/>
      <w:r w:rsidRPr="009E346B">
        <w:rPr>
          <w:rFonts w:ascii="Times New Roman" w:hAnsi="Times New Roman" w:cs="Times New Roman"/>
          <w:sz w:val="24"/>
          <w:szCs w:val="24"/>
        </w:rPr>
        <w:t>, “Opening of Secret Files of the State Security Services”</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http://www.bezbednost.org/All-publications/4275/Opening-of-Secret-Files-of-the-State-Security.shtml</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Rowley Jennifer “Using case studies in research” http://www.arf-asia.org/resources/using_case_study_in_research.pdf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SOURCEBOOK ON SECURITY </w:t>
      </w:r>
      <w:proofErr w:type="spellStart"/>
      <w:r w:rsidRPr="009E346B">
        <w:rPr>
          <w:rFonts w:ascii="Times New Roman" w:hAnsi="Times New Roman" w:cs="Times New Roman"/>
          <w:sz w:val="24"/>
          <w:szCs w:val="24"/>
        </w:rPr>
        <w:t>SECTORnREFORM</w:t>
      </w:r>
      <w:proofErr w:type="spellEnd"/>
      <w:r w:rsidRPr="009E346B">
        <w:rPr>
          <w:rFonts w:ascii="Times New Roman" w:hAnsi="Times New Roman" w:cs="Times New Roman"/>
          <w:sz w:val="24"/>
          <w:szCs w:val="24"/>
        </w:rPr>
        <w:t xml:space="preserve"> Collection of Papers, Edited by: Philipp </w:t>
      </w:r>
      <w:proofErr w:type="spellStart"/>
      <w:r w:rsidRPr="009E346B">
        <w:rPr>
          <w:rFonts w:ascii="Times New Roman" w:hAnsi="Times New Roman" w:cs="Times New Roman"/>
          <w:sz w:val="24"/>
          <w:szCs w:val="24"/>
        </w:rPr>
        <w:t>Fluri</w:t>
      </w:r>
      <w:proofErr w:type="spellEnd"/>
      <w:r w:rsidRPr="009E346B">
        <w:rPr>
          <w:rFonts w:ascii="Times New Roman" w:hAnsi="Times New Roman" w:cs="Times New Roman"/>
          <w:sz w:val="24"/>
          <w:szCs w:val="24"/>
        </w:rPr>
        <w:t xml:space="preserve"> and </w:t>
      </w:r>
      <w:proofErr w:type="spellStart"/>
      <w:r w:rsidRPr="009E346B">
        <w:rPr>
          <w:rFonts w:ascii="Times New Roman" w:hAnsi="Times New Roman" w:cs="Times New Roman"/>
          <w:sz w:val="24"/>
          <w:szCs w:val="24"/>
        </w:rPr>
        <w:t>Miroslav</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Hadžić</w:t>
      </w:r>
      <w:proofErr w:type="spellEnd"/>
      <w:r w:rsidRPr="009E346B">
        <w:rPr>
          <w:rFonts w:ascii="Times New Roman" w:hAnsi="Times New Roman" w:cs="Times New Roman"/>
          <w:sz w:val="24"/>
          <w:szCs w:val="24"/>
        </w:rPr>
        <w:t>, Geneva Centre for the Democratic Control of Armed Forces; Centre for Civil-Military Relations, Belgrade, 2004</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Yin Robert K., “Case study research – design and methods” http://cemusstudent.se/wp-content/uploads/2012/02/YIN_K_ROBERT-1.pdf</w:t>
      </w:r>
    </w:p>
    <w:p w:rsidR="009E346B" w:rsidRPr="009E346B" w:rsidRDefault="009E346B" w:rsidP="009E346B">
      <w:pPr>
        <w:pStyle w:val="Ingenafstand"/>
        <w:spacing w:line="276" w:lineRule="auto"/>
        <w:rPr>
          <w:rFonts w:ascii="Times New Roman" w:hAnsi="Times New Roman" w:cs="Times New Roman"/>
          <w:sz w:val="24"/>
          <w:szCs w:val="24"/>
        </w:rPr>
      </w:pPr>
    </w:p>
    <w:p w:rsidR="005520FD" w:rsidRDefault="005520FD" w:rsidP="00D660C7">
      <w:pPr>
        <w:pStyle w:val="Overskrift2"/>
      </w:pPr>
    </w:p>
    <w:p w:rsidR="009E346B" w:rsidRPr="005520FD" w:rsidRDefault="009E346B" w:rsidP="005520FD">
      <w:pPr>
        <w:pStyle w:val="Overskrift2"/>
      </w:pPr>
      <w:bookmarkStart w:id="44" w:name="_Toc393709152"/>
      <w:r w:rsidRPr="005520FD">
        <w:t>Internet sources</w:t>
      </w:r>
      <w:bookmarkEnd w:id="44"/>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“Abuse of office (part one) – TV B9 http://www.b92.net/eng/insajder/index.php?yyyy=2009&amp;mm=04&amp;dd=13&amp;nav_id=74606 </w:t>
      </w:r>
    </w:p>
    <w:p w:rsidR="009E346B" w:rsidRPr="009E346B" w:rsidRDefault="00F26C16" w:rsidP="009E346B">
      <w:pPr>
        <w:pStyle w:val="Ingenafstand"/>
        <w:spacing w:line="276" w:lineRule="auto"/>
        <w:rPr>
          <w:rFonts w:ascii="Times New Roman" w:hAnsi="Times New Roman" w:cs="Times New Roman"/>
          <w:sz w:val="24"/>
          <w:szCs w:val="24"/>
        </w:rPr>
      </w:pPr>
      <w:hyperlink r:id="rId12" w:history="1">
        <w:r w:rsidR="00D660C7" w:rsidRPr="00782E70">
          <w:rPr>
            <w:rStyle w:val="Hyperlink"/>
            <w:rFonts w:ascii="Times New Roman" w:hAnsi="Times New Roman" w:cs="Times New Roman"/>
            <w:sz w:val="24"/>
            <w:szCs w:val="24"/>
          </w:rPr>
          <w:t>http://www.bezbednost.org/BCSP/2001/Home.shtml</w:t>
        </w:r>
      </w:hyperlink>
      <w:r w:rsidR="00D660C7">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 </w:t>
      </w:r>
    </w:p>
    <w:p w:rsidR="00D660C7"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BIA - Serbian security information agency </w:t>
      </w:r>
      <w:hyperlink r:id="rId13" w:history="1">
        <w:r w:rsidR="00D660C7" w:rsidRPr="00782E70">
          <w:rPr>
            <w:rStyle w:val="Hyperlink"/>
            <w:rFonts w:ascii="Times New Roman" w:hAnsi="Times New Roman" w:cs="Times New Roman"/>
            <w:sz w:val="24"/>
            <w:szCs w:val="24"/>
          </w:rPr>
          <w:t>http://www.bia.gov.rs/eng/istorijat/vremeplov-006.html</w:t>
        </w:r>
      </w:hyperlink>
      <w:r w:rsidR="00D660C7">
        <w:rPr>
          <w:rFonts w:ascii="Times New Roman" w:hAnsi="Times New Roman" w:cs="Times New Roman"/>
          <w:sz w:val="24"/>
          <w:szCs w:val="24"/>
        </w:rPr>
        <w:t xml:space="preserve"> </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F26C16" w:rsidP="009E346B">
      <w:pPr>
        <w:pStyle w:val="Ingenafstand"/>
        <w:spacing w:line="276" w:lineRule="auto"/>
        <w:rPr>
          <w:rFonts w:ascii="Times New Roman" w:hAnsi="Times New Roman" w:cs="Times New Roman"/>
          <w:sz w:val="24"/>
          <w:szCs w:val="24"/>
        </w:rPr>
      </w:pPr>
      <w:hyperlink r:id="rId14" w:history="1">
        <w:r w:rsidR="00D660C7" w:rsidRPr="00782E70">
          <w:rPr>
            <w:rStyle w:val="Hyperlink"/>
            <w:rFonts w:ascii="Times New Roman" w:hAnsi="Times New Roman" w:cs="Times New Roman"/>
            <w:sz w:val="24"/>
            <w:szCs w:val="24"/>
          </w:rPr>
          <w:t>http://ceas-serbia.org/root/index.php/en/</w:t>
        </w:r>
      </w:hyperlink>
      <w:r w:rsidR="00D660C7">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CEAS “KEEPING UP WITH THE PRIVATE SECURITY SECTOR</w:t>
      </w:r>
      <w:proofErr w:type="gramStart"/>
      <w:r w:rsidRPr="009E346B">
        <w:rPr>
          <w:rFonts w:ascii="Times New Roman" w:hAnsi="Times New Roman" w:cs="Times New Roman"/>
          <w:sz w:val="24"/>
          <w:szCs w:val="24"/>
        </w:rPr>
        <w:t xml:space="preserve">”  </w:t>
      </w:r>
      <w:proofErr w:type="gramEnd"/>
      <w:r w:rsidR="006B72A9">
        <w:fldChar w:fldCharType="begin"/>
      </w:r>
      <w:r w:rsidR="006B72A9">
        <w:instrText xml:space="preserve"> HYPERLINK "http://ceas-serbia.org/root/images/CEAS_Report_-_Keeping_up_with_the_private_security_sector.pdf" </w:instrText>
      </w:r>
      <w:r w:rsidR="006B72A9">
        <w:fldChar w:fldCharType="separate"/>
      </w:r>
      <w:r w:rsidR="00D660C7" w:rsidRPr="00782E70">
        <w:rPr>
          <w:rStyle w:val="Hyperlink"/>
          <w:rFonts w:ascii="Times New Roman" w:hAnsi="Times New Roman" w:cs="Times New Roman"/>
          <w:sz w:val="24"/>
          <w:szCs w:val="24"/>
        </w:rPr>
        <w:t>http://ceas-serbia.org/root/images/CEAS_Report_-_Keeping_up_with_the_private_security_sector.pdf</w:t>
      </w:r>
      <w:r w:rsidR="006B72A9">
        <w:rPr>
          <w:rStyle w:val="Hyperlink"/>
          <w:rFonts w:ascii="Times New Roman" w:hAnsi="Times New Roman" w:cs="Times New Roman"/>
          <w:sz w:val="24"/>
          <w:szCs w:val="24"/>
        </w:rPr>
        <w:fldChar w:fldCharType="end"/>
      </w:r>
      <w:r w:rsidR="00D660C7">
        <w:rPr>
          <w:rFonts w:ascii="Times New Roman" w:hAnsi="Times New Roman" w:cs="Times New Roman"/>
          <w:sz w:val="24"/>
          <w:szCs w:val="24"/>
        </w:rPr>
        <w:t xml:space="preserve"> </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lang w:val="da-DK"/>
        </w:rPr>
      </w:pPr>
      <w:r w:rsidRPr="009E346B">
        <w:rPr>
          <w:rFonts w:ascii="Times New Roman" w:hAnsi="Times New Roman" w:cs="Times New Roman"/>
          <w:sz w:val="24"/>
          <w:szCs w:val="24"/>
          <w:lang w:val="da-DK"/>
        </w:rPr>
        <w:t xml:space="preserve">CENTAR RESORA DRŽAVNE BEZBEDNOSTI – BEOGRAD 15. 03. 2001. INFORMACIJA </w:t>
      </w:r>
      <w:r w:rsidR="00F26C16">
        <w:fldChar w:fldCharType="begin"/>
      </w:r>
      <w:r w:rsidR="00F26C16" w:rsidRPr="00A317AC">
        <w:rPr>
          <w:lang w:val="da-DK"/>
        </w:rPr>
        <w:instrText xml:space="preserve"> HYPERLINK "http://pescanik.net/wp-content/PDF/dokumenta/Prilog_6_%28Spaljivanje%29.pdf" </w:instrText>
      </w:r>
      <w:r w:rsidR="00F26C16">
        <w:fldChar w:fldCharType="separate"/>
      </w:r>
      <w:r w:rsidR="00D660C7" w:rsidRPr="00782E70">
        <w:rPr>
          <w:rStyle w:val="Hyperlink"/>
          <w:rFonts w:ascii="Times New Roman" w:hAnsi="Times New Roman" w:cs="Times New Roman"/>
          <w:sz w:val="24"/>
          <w:szCs w:val="24"/>
          <w:lang w:val="da-DK"/>
        </w:rPr>
        <w:t>http://pescanik.net/wp-content/PDF/dokumenta/Prilog_6_%28Spaljivanje%29.pdf</w:t>
      </w:r>
      <w:r w:rsidR="00F26C16">
        <w:rPr>
          <w:rStyle w:val="Hyperlink"/>
          <w:rFonts w:ascii="Times New Roman" w:hAnsi="Times New Roman" w:cs="Times New Roman"/>
          <w:sz w:val="24"/>
          <w:szCs w:val="24"/>
          <w:lang w:val="da-DK"/>
        </w:rPr>
        <w:fldChar w:fldCharType="end"/>
      </w:r>
      <w:r w:rsidR="00D660C7">
        <w:rPr>
          <w:rFonts w:ascii="Times New Roman" w:hAnsi="Times New Roman" w:cs="Times New Roman"/>
          <w:sz w:val="24"/>
          <w:szCs w:val="24"/>
          <w:lang w:val="da-DK"/>
        </w:rPr>
        <w:t xml:space="preserve"> </w:t>
      </w:r>
      <w:r w:rsidRPr="009E346B">
        <w:rPr>
          <w:rFonts w:ascii="Times New Roman" w:hAnsi="Times New Roman" w:cs="Times New Roman"/>
          <w:sz w:val="24"/>
          <w:szCs w:val="24"/>
          <w:lang w:val="da-DK"/>
        </w:rPr>
        <w:t xml:space="preserve">  </w:t>
      </w:r>
    </w:p>
    <w:p w:rsidR="00D660C7" w:rsidRPr="00D660C7" w:rsidRDefault="00D660C7" w:rsidP="009E346B">
      <w:pPr>
        <w:pStyle w:val="Ingenafstand"/>
        <w:spacing w:line="276" w:lineRule="auto"/>
        <w:rPr>
          <w:rFonts w:ascii="Times New Roman" w:hAnsi="Times New Roman" w:cs="Times New Roman"/>
          <w:sz w:val="24"/>
          <w:szCs w:val="24"/>
          <w:lang w:val="da-DK"/>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CRISIS IN THE BALKANS: THE OVERVIEW; RUSSIANS ENTER KOSOVO EARLY BUT MOSCOW CALLS IT A MISTAKE; BRITISH LEAD NATO'S VANGUARD </w:t>
      </w:r>
      <w:hyperlink r:id="rId15" w:history="1">
        <w:r w:rsidR="00D660C7" w:rsidRPr="00782E70">
          <w:rPr>
            <w:rStyle w:val="Hyperlink"/>
            <w:rFonts w:ascii="Times New Roman" w:hAnsi="Times New Roman" w:cs="Times New Roman"/>
            <w:sz w:val="24"/>
            <w:szCs w:val="24"/>
          </w:rPr>
          <w:t>http://www.nytimes.com/1999/06/12/world/crisis-balkans-overview-russians-enter-kosovo-early-but-moscow-calls-it-mistake.html</w:t>
        </w:r>
      </w:hyperlink>
      <w:r w:rsidR="00D660C7">
        <w:rPr>
          <w:rFonts w:ascii="Times New Roman" w:hAnsi="Times New Roman" w:cs="Times New Roman"/>
          <w:sz w:val="24"/>
          <w:szCs w:val="24"/>
        </w:rPr>
        <w:t xml:space="preserve"> </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Documentary “</w:t>
      </w:r>
      <w:proofErr w:type="spellStart"/>
      <w:r w:rsidRPr="009E346B">
        <w:rPr>
          <w:rFonts w:ascii="Times New Roman" w:hAnsi="Times New Roman" w:cs="Times New Roman"/>
          <w:sz w:val="24"/>
          <w:szCs w:val="24"/>
        </w:rPr>
        <w:t>Jugoslavenske</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tajne</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sluzbe</w:t>
      </w:r>
      <w:proofErr w:type="spellEnd"/>
      <w:r w:rsidRPr="009E346B">
        <w:rPr>
          <w:rFonts w:ascii="Times New Roman" w:hAnsi="Times New Roman" w:cs="Times New Roman"/>
          <w:sz w:val="24"/>
          <w:szCs w:val="24"/>
        </w:rPr>
        <w:t xml:space="preserve">” – Yugoslavia’s Secret Police“, in Serbian – Croatian </w:t>
      </w:r>
      <w:hyperlink r:id="rId16" w:history="1">
        <w:r w:rsidR="00D660C7" w:rsidRPr="00782E70">
          <w:rPr>
            <w:rStyle w:val="Hyperlink"/>
            <w:rFonts w:ascii="Times New Roman" w:hAnsi="Times New Roman" w:cs="Times New Roman"/>
            <w:sz w:val="24"/>
            <w:szCs w:val="24"/>
          </w:rPr>
          <w:t>https://www.youtube.com/watch?v=NZDkM8kbaGk</w:t>
        </w:r>
      </w:hyperlink>
      <w:r w:rsidR="00D660C7">
        <w:rPr>
          <w:rFonts w:ascii="Times New Roman" w:hAnsi="Times New Roman" w:cs="Times New Roman"/>
          <w:sz w:val="24"/>
          <w:szCs w:val="24"/>
        </w:rPr>
        <w:t xml:space="preserve"> </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“Former Serbian State Security Service Chief threatens to disclose secret files” </w:t>
      </w:r>
      <w:hyperlink r:id="rId17" w:history="1">
        <w:r w:rsidR="00D660C7" w:rsidRPr="00782E70">
          <w:rPr>
            <w:rStyle w:val="Hyperlink"/>
            <w:rFonts w:ascii="Times New Roman" w:hAnsi="Times New Roman" w:cs="Times New Roman"/>
            <w:sz w:val="24"/>
            <w:szCs w:val="24"/>
          </w:rPr>
          <w:t>http://inserbia.info/today/2013/11/former-serbian-state-security-service-chief-threatens-to-disclose-secret-files/</w:t>
        </w:r>
      </w:hyperlink>
      <w:r w:rsidR="00D660C7">
        <w:rPr>
          <w:rFonts w:ascii="Times New Roman" w:hAnsi="Times New Roman" w:cs="Times New Roman"/>
          <w:sz w:val="24"/>
          <w:szCs w:val="24"/>
        </w:rPr>
        <w:t xml:space="preserve"> </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F26C16" w:rsidP="009E346B">
      <w:pPr>
        <w:pStyle w:val="Ingenafstand"/>
        <w:spacing w:line="276" w:lineRule="auto"/>
        <w:rPr>
          <w:rFonts w:ascii="Times New Roman" w:hAnsi="Times New Roman" w:cs="Times New Roman"/>
          <w:sz w:val="24"/>
          <w:szCs w:val="24"/>
        </w:rPr>
      </w:pPr>
      <w:hyperlink r:id="rId18" w:history="1">
        <w:r w:rsidR="00D660C7" w:rsidRPr="00782E70">
          <w:rPr>
            <w:rStyle w:val="Hyperlink"/>
            <w:rFonts w:ascii="Times New Roman" w:hAnsi="Times New Roman" w:cs="Times New Roman"/>
            <w:sz w:val="24"/>
            <w:szCs w:val="24"/>
          </w:rPr>
          <w:t>http://global.britannica.com/EBchecked/topic/44640/authoritarianism</w:t>
        </w:r>
      </w:hyperlink>
      <w:r w:rsidR="00D660C7">
        <w:rPr>
          <w:rFonts w:ascii="Times New Roman" w:hAnsi="Times New Roman" w:cs="Times New Roman"/>
          <w:sz w:val="24"/>
          <w:szCs w:val="24"/>
        </w:rPr>
        <w:t xml:space="preserve"> </w:t>
      </w:r>
      <w:r w:rsidR="009E346B"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Government online censorship in Serbia worrying trend, says OSCE media freedom representative </w:t>
      </w:r>
      <w:hyperlink r:id="rId19" w:history="1">
        <w:r w:rsidR="00D660C7" w:rsidRPr="00782E70">
          <w:rPr>
            <w:rStyle w:val="Hyperlink"/>
            <w:rFonts w:ascii="Times New Roman" w:hAnsi="Times New Roman" w:cs="Times New Roman"/>
            <w:sz w:val="24"/>
            <w:szCs w:val="24"/>
          </w:rPr>
          <w:t>http://www.osce.org/fom/119173</w:t>
        </w:r>
      </w:hyperlink>
      <w:r w:rsidR="00D660C7">
        <w:rPr>
          <w:rFonts w:ascii="Times New Roman" w:hAnsi="Times New Roman" w:cs="Times New Roman"/>
          <w:sz w:val="24"/>
          <w:szCs w:val="24"/>
        </w:rPr>
        <w:t xml:space="preserve"> </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Jailed Yugoslav Agent Reveals Croatian Spy Boss Links </w:t>
      </w:r>
      <w:hyperlink r:id="rId20" w:history="1">
        <w:r w:rsidR="00D660C7" w:rsidRPr="00782E70">
          <w:rPr>
            <w:rStyle w:val="Hyperlink"/>
            <w:rFonts w:ascii="Times New Roman" w:hAnsi="Times New Roman" w:cs="Times New Roman"/>
            <w:sz w:val="24"/>
            <w:szCs w:val="24"/>
          </w:rPr>
          <w:t>http://www.balkaninsight.com/en/article/jailed-yugoslav-agent-reveals-croatian-spy-boss-links</w:t>
        </w:r>
      </w:hyperlink>
      <w:r w:rsidR="00D660C7">
        <w:rPr>
          <w:rFonts w:ascii="Times New Roman" w:hAnsi="Times New Roman" w:cs="Times New Roman"/>
          <w:sz w:val="24"/>
          <w:szCs w:val="24"/>
        </w:rPr>
        <w:t xml:space="preserve"> </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lastRenderedPageBreak/>
        <w:t xml:space="preserve">METODE I OBLICI RADA SLUŽBI DRŽAVNE BEZBEDNOSTI U SOCIJALISTIČKOJ JUGOSLAVIJI </w:t>
      </w:r>
      <w:hyperlink r:id="rId21" w:history="1">
        <w:r w:rsidR="00D660C7" w:rsidRPr="00782E70">
          <w:rPr>
            <w:rStyle w:val="Hyperlink"/>
            <w:rFonts w:ascii="Times New Roman" w:hAnsi="Times New Roman" w:cs="Times New Roman"/>
            <w:sz w:val="24"/>
            <w:szCs w:val="24"/>
          </w:rPr>
          <w:t>http://scindeks-clanci.ceon.rs/data/pdf/0352-3160/2009/0352-31600902131C.pdf</w:t>
        </w:r>
      </w:hyperlink>
      <w:r w:rsidR="00D660C7">
        <w:rPr>
          <w:rFonts w:ascii="Times New Roman" w:hAnsi="Times New Roman" w:cs="Times New Roman"/>
          <w:sz w:val="24"/>
          <w:szCs w:val="24"/>
        </w:rPr>
        <w:t xml:space="preserve"> </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New York Times from the 22nd of February 2008 </w:t>
      </w:r>
      <w:hyperlink r:id="rId22" w:history="1">
        <w:r w:rsidR="00D660C7" w:rsidRPr="00782E70">
          <w:rPr>
            <w:rStyle w:val="Hyperlink"/>
            <w:rFonts w:ascii="Times New Roman" w:hAnsi="Times New Roman" w:cs="Times New Roman"/>
            <w:sz w:val="24"/>
            <w:szCs w:val="24"/>
          </w:rPr>
          <w:t>http://www.nytimes.com/2008/02/22/world/europe/22kosovo.html?_r=0</w:t>
        </w:r>
      </w:hyperlink>
      <w:r w:rsidR="00D660C7">
        <w:rPr>
          <w:rFonts w:ascii="Times New Roman" w:hAnsi="Times New Roman" w:cs="Times New Roman"/>
          <w:sz w:val="24"/>
          <w:szCs w:val="24"/>
        </w:rPr>
        <w:t xml:space="preserve"> </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roofErr w:type="spellStart"/>
      <w:r w:rsidRPr="009E346B">
        <w:rPr>
          <w:rFonts w:ascii="Times New Roman" w:hAnsi="Times New Roman" w:cs="Times New Roman"/>
          <w:sz w:val="24"/>
          <w:szCs w:val="24"/>
        </w:rPr>
        <w:t>Racak</w:t>
      </w:r>
      <w:proofErr w:type="spellEnd"/>
      <w:r w:rsidRPr="009E346B">
        <w:rPr>
          <w:rFonts w:ascii="Times New Roman" w:hAnsi="Times New Roman" w:cs="Times New Roman"/>
          <w:sz w:val="24"/>
          <w:szCs w:val="24"/>
        </w:rPr>
        <w:t xml:space="preserve">   </w:t>
      </w:r>
      <w:hyperlink r:id="rId23" w:history="1">
        <w:r w:rsidR="00D660C7" w:rsidRPr="00782E70">
          <w:rPr>
            <w:rStyle w:val="Hyperlink"/>
            <w:rFonts w:ascii="Times New Roman" w:hAnsi="Times New Roman" w:cs="Times New Roman"/>
            <w:sz w:val="24"/>
            <w:szCs w:val="24"/>
          </w:rPr>
          <w:t>http://www.hirhome.com/yugo/ranta.htm</w:t>
        </w:r>
      </w:hyperlink>
      <w:r w:rsidR="00D660C7">
        <w:rPr>
          <w:rFonts w:ascii="Times New Roman" w:hAnsi="Times New Roman" w:cs="Times New Roman"/>
          <w:sz w:val="24"/>
          <w:szCs w:val="24"/>
        </w:rPr>
        <w:t xml:space="preserve"> </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Serbia Arrests Security Officers </w:t>
      </w:r>
      <w:proofErr w:type="gramStart"/>
      <w:r w:rsidRPr="009E346B">
        <w:rPr>
          <w:rFonts w:ascii="Times New Roman" w:hAnsi="Times New Roman" w:cs="Times New Roman"/>
          <w:sz w:val="24"/>
          <w:szCs w:val="24"/>
        </w:rPr>
        <w:t>Over</w:t>
      </w:r>
      <w:proofErr w:type="gramEnd"/>
      <w:r w:rsidRPr="009E346B">
        <w:rPr>
          <w:rFonts w:ascii="Times New Roman" w:hAnsi="Times New Roman" w:cs="Times New Roman"/>
          <w:sz w:val="24"/>
          <w:szCs w:val="24"/>
        </w:rPr>
        <w:t xml:space="preserve"> Journalist’s Murder </w:t>
      </w:r>
      <w:hyperlink r:id="rId24" w:history="1">
        <w:r w:rsidR="00D660C7" w:rsidRPr="00782E70">
          <w:rPr>
            <w:rStyle w:val="Hyperlink"/>
            <w:rFonts w:ascii="Times New Roman" w:hAnsi="Times New Roman" w:cs="Times New Roman"/>
            <w:sz w:val="24"/>
            <w:szCs w:val="24"/>
          </w:rPr>
          <w:t>http://www.balkaninsight.com/en/article/suspects-in-curuvija-murder-arrested</w:t>
        </w:r>
      </w:hyperlink>
      <w:r w:rsidR="00D660C7">
        <w:rPr>
          <w:rFonts w:ascii="Times New Roman" w:hAnsi="Times New Roman" w:cs="Times New Roman"/>
          <w:sz w:val="24"/>
          <w:szCs w:val="24"/>
        </w:rPr>
        <w:t xml:space="preserve"> </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w:t>
      </w:r>
      <w:proofErr w:type="spellStart"/>
      <w:r w:rsidRPr="009E346B">
        <w:rPr>
          <w:rFonts w:ascii="Times New Roman" w:hAnsi="Times New Roman" w:cs="Times New Roman"/>
          <w:sz w:val="24"/>
          <w:szCs w:val="24"/>
        </w:rPr>
        <w:t>Tajne</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sluzbe</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Srbije</w:t>
      </w:r>
      <w:proofErr w:type="spellEnd"/>
      <w:r w:rsidRPr="009E346B">
        <w:rPr>
          <w:rFonts w:ascii="Times New Roman" w:hAnsi="Times New Roman" w:cs="Times New Roman"/>
          <w:sz w:val="24"/>
          <w:szCs w:val="24"/>
        </w:rPr>
        <w:t xml:space="preserve">” available on Amazon </w:t>
      </w:r>
      <w:hyperlink r:id="rId25" w:history="1">
        <w:r w:rsidR="00D660C7" w:rsidRPr="00782E70">
          <w:rPr>
            <w:rStyle w:val="Hyperlink"/>
            <w:rFonts w:ascii="Times New Roman" w:hAnsi="Times New Roman" w:cs="Times New Roman"/>
            <w:sz w:val="24"/>
            <w:szCs w:val="24"/>
          </w:rPr>
          <w:t>http://www.amazon.co.uk/Books/s?ie=UTF8&amp;field-author=Mark%20LOBI&amp;page=1&amp;rh=n%3A266239%2Cp_27%3AMark%20LOBI</w:t>
        </w:r>
      </w:hyperlink>
      <w:r w:rsidR="00D660C7">
        <w:rPr>
          <w:rFonts w:ascii="Times New Roman" w:hAnsi="Times New Roman" w:cs="Times New Roman"/>
          <w:sz w:val="24"/>
          <w:szCs w:val="24"/>
        </w:rPr>
        <w:t xml:space="preserve"> </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roofErr w:type="spellStart"/>
      <w:r w:rsidRPr="009E346B">
        <w:rPr>
          <w:rFonts w:ascii="Times New Roman" w:hAnsi="Times New Roman" w:cs="Times New Roman"/>
          <w:sz w:val="24"/>
          <w:szCs w:val="24"/>
        </w:rPr>
        <w:t>Tanja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Miscevic</w:t>
      </w:r>
      <w:proofErr w:type="spellEnd"/>
      <w:r w:rsidRPr="009E346B">
        <w:rPr>
          <w:rFonts w:ascii="Times New Roman" w:hAnsi="Times New Roman" w:cs="Times New Roman"/>
          <w:sz w:val="24"/>
          <w:szCs w:val="24"/>
        </w:rPr>
        <w:t xml:space="preserve">: Investigation of political background of Djindjic’s assassination a condition set by the EU </w:t>
      </w:r>
      <w:hyperlink r:id="rId26" w:history="1">
        <w:r w:rsidR="00D660C7" w:rsidRPr="00782E70">
          <w:rPr>
            <w:rStyle w:val="Hyperlink"/>
            <w:rFonts w:ascii="Times New Roman" w:hAnsi="Times New Roman" w:cs="Times New Roman"/>
            <w:sz w:val="24"/>
            <w:szCs w:val="24"/>
          </w:rPr>
          <w:t>http://english.blic.rs/In-Focus/10300/Tanja-Miscevic-Investigation-of-political-background-of-Djindjics-assassination-a-condition-set-by-the-EU</w:t>
        </w:r>
      </w:hyperlink>
      <w:r w:rsidR="00D660C7">
        <w:rPr>
          <w:rFonts w:ascii="Times New Roman" w:hAnsi="Times New Roman" w:cs="Times New Roman"/>
          <w:sz w:val="24"/>
          <w:szCs w:val="24"/>
        </w:rPr>
        <w:t xml:space="preserve"> </w:t>
      </w:r>
      <w:r w:rsidRPr="009E346B">
        <w:rPr>
          <w:rFonts w:ascii="Times New Roman" w:hAnsi="Times New Roman" w:cs="Times New Roman"/>
          <w:sz w:val="24"/>
          <w:szCs w:val="24"/>
        </w:rPr>
        <w:t xml:space="preserv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5520FD">
      <w:pPr>
        <w:pStyle w:val="Overskrift1"/>
      </w:pPr>
      <w:bookmarkStart w:id="45" w:name="_Toc393709153"/>
      <w:r w:rsidRPr="009E346B">
        <w:lastRenderedPageBreak/>
        <w:t>List of abbreviations</w:t>
      </w:r>
      <w:bookmarkEnd w:id="45"/>
    </w:p>
    <w:p w:rsidR="005520FD" w:rsidRDefault="005520FD" w:rsidP="009E346B">
      <w:pPr>
        <w:pStyle w:val="Ingenafstand"/>
        <w:spacing w:line="276" w:lineRule="auto"/>
        <w:rPr>
          <w:rFonts w:ascii="Times New Roman" w:eastAsiaTheme="majorEastAsia" w:hAnsi="Times New Roman" w:cs="Times New Roman"/>
          <w:b/>
          <w:bCs/>
          <w:color w:val="365F91" w:themeColor="accent1" w:themeShade="BF"/>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BIA – </w:t>
      </w:r>
      <w:proofErr w:type="spellStart"/>
      <w:r w:rsidRPr="009E346B">
        <w:rPr>
          <w:rFonts w:ascii="Times New Roman" w:hAnsi="Times New Roman" w:cs="Times New Roman"/>
          <w:sz w:val="24"/>
          <w:szCs w:val="24"/>
        </w:rPr>
        <w:t>Bezbednosno</w:t>
      </w:r>
      <w:proofErr w:type="spellEnd"/>
      <w:r w:rsidRPr="009E346B">
        <w:rPr>
          <w:rFonts w:ascii="Times New Roman" w:hAnsi="Times New Roman" w:cs="Times New Roman"/>
          <w:sz w:val="24"/>
          <w:szCs w:val="24"/>
        </w:rPr>
        <w:t xml:space="preserve"> – </w:t>
      </w:r>
      <w:proofErr w:type="spellStart"/>
      <w:r w:rsidRPr="009E346B">
        <w:rPr>
          <w:rFonts w:ascii="Times New Roman" w:hAnsi="Times New Roman" w:cs="Times New Roman"/>
          <w:sz w:val="24"/>
          <w:szCs w:val="24"/>
        </w:rPr>
        <w:t>informativna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agencija</w:t>
      </w:r>
      <w:proofErr w:type="spellEnd"/>
      <w:r w:rsidRPr="009E346B">
        <w:rPr>
          <w:rFonts w:ascii="Times New Roman" w:hAnsi="Times New Roman" w:cs="Times New Roman"/>
          <w:sz w:val="24"/>
          <w:szCs w:val="24"/>
        </w:rPr>
        <w:t xml:space="preserve"> (Security information agency)</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BCSP – Belgrade Center for security policy</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CDS - Defense and Security Committee in </w:t>
      </w:r>
      <w:proofErr w:type="spellStart"/>
      <w:r w:rsidRPr="009E346B">
        <w:rPr>
          <w:rFonts w:ascii="Times New Roman" w:hAnsi="Times New Roman" w:cs="Times New Roman"/>
          <w:sz w:val="24"/>
          <w:szCs w:val="24"/>
        </w:rPr>
        <w:t>Predrag</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Petrovic</w:t>
      </w:r>
      <w:proofErr w:type="spellEnd"/>
      <w:r w:rsidRPr="009E346B">
        <w:rPr>
          <w:rFonts w:ascii="Times New Roman" w:hAnsi="Times New Roman" w:cs="Times New Roman"/>
          <w:sz w:val="24"/>
          <w:szCs w:val="24"/>
        </w:rPr>
        <w:t>, Strengthening Intelligence Governance in the Western Balkans – Intelligence Governance in Serbia, DCAF project on Strengthening Intelligence Oversight in the Western Balkans</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CEAS – Center for Euro-Atlantic studies</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DCAF - Democratic Control of Armed Forces</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DCS – DSC in </w:t>
      </w:r>
      <w:proofErr w:type="spellStart"/>
      <w:r w:rsidRPr="009E346B">
        <w:rPr>
          <w:rFonts w:ascii="Times New Roman" w:hAnsi="Times New Roman" w:cs="Times New Roman"/>
          <w:sz w:val="24"/>
          <w:szCs w:val="24"/>
        </w:rPr>
        <w:t>Predrag</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Petrovic</w:t>
      </w:r>
      <w:proofErr w:type="spellEnd"/>
      <w:r w:rsidRPr="009E346B">
        <w:rPr>
          <w:rFonts w:ascii="Times New Roman" w:hAnsi="Times New Roman" w:cs="Times New Roman"/>
          <w:sz w:val="24"/>
          <w:szCs w:val="24"/>
        </w:rPr>
        <w:t>, Strengthening Intelligence Governance in the Western Balkans – Intelligence Governance in Serbia, DCAF project on Strengthening Intelligence Oversight in the Western Balkans</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DOS - Democratic opposition of Serbia</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DSC - Defense and Security Committee </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EU – European Union</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IMF – International Monetary Fund</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JNA – </w:t>
      </w:r>
      <w:proofErr w:type="spellStart"/>
      <w:r w:rsidRPr="009E346B">
        <w:rPr>
          <w:rFonts w:ascii="Times New Roman" w:hAnsi="Times New Roman" w:cs="Times New Roman"/>
          <w:sz w:val="24"/>
          <w:szCs w:val="24"/>
        </w:rPr>
        <w:t>Jugoslovenska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Narodna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Amrija</w:t>
      </w:r>
      <w:proofErr w:type="spellEnd"/>
      <w:r w:rsidRPr="009E346B">
        <w:rPr>
          <w:rFonts w:ascii="Times New Roman" w:hAnsi="Times New Roman" w:cs="Times New Roman"/>
          <w:sz w:val="24"/>
          <w:szCs w:val="24"/>
        </w:rPr>
        <w:t xml:space="preserve"> – (Yugoslav People’s Army)</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JSO – </w:t>
      </w:r>
      <w:proofErr w:type="spellStart"/>
      <w:r w:rsidRPr="009E346B">
        <w:rPr>
          <w:rFonts w:ascii="Times New Roman" w:hAnsi="Times New Roman" w:cs="Times New Roman"/>
          <w:sz w:val="24"/>
          <w:szCs w:val="24"/>
        </w:rPr>
        <w:t>Jedinica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za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specijalne</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operacije</w:t>
      </w:r>
      <w:proofErr w:type="spellEnd"/>
      <w:r w:rsidRPr="009E346B">
        <w:rPr>
          <w:rFonts w:ascii="Times New Roman" w:hAnsi="Times New Roman" w:cs="Times New Roman"/>
          <w:sz w:val="24"/>
          <w:szCs w:val="24"/>
        </w:rPr>
        <w:t xml:space="preserve"> – (Unit for the special operations)</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JUL – </w:t>
      </w:r>
      <w:proofErr w:type="spellStart"/>
      <w:r w:rsidRPr="009E346B">
        <w:rPr>
          <w:rFonts w:ascii="Times New Roman" w:hAnsi="Times New Roman" w:cs="Times New Roman"/>
          <w:sz w:val="24"/>
          <w:szCs w:val="24"/>
        </w:rPr>
        <w:t>Jugoslovenska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Udruzena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levica</w:t>
      </w:r>
      <w:proofErr w:type="spellEnd"/>
      <w:r w:rsidRPr="009E346B">
        <w:rPr>
          <w:rFonts w:ascii="Times New Roman" w:hAnsi="Times New Roman" w:cs="Times New Roman"/>
          <w:sz w:val="24"/>
          <w:szCs w:val="24"/>
        </w:rPr>
        <w:t xml:space="preserve"> – (United left of Serbia)</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KGB - </w:t>
      </w:r>
      <w:proofErr w:type="spellStart"/>
      <w:r w:rsidRPr="009E346B">
        <w:rPr>
          <w:rFonts w:ascii="Times New Roman" w:hAnsi="Times New Roman" w:cs="Times New Roman"/>
          <w:sz w:val="24"/>
          <w:szCs w:val="24"/>
        </w:rPr>
        <w:t>Komitet</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gosudarstvennoy</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bezopasnosti</w:t>
      </w:r>
      <w:proofErr w:type="spellEnd"/>
      <w:r w:rsidRPr="009E346B">
        <w:rPr>
          <w:rFonts w:ascii="Times New Roman" w:hAnsi="Times New Roman" w:cs="Times New Roman"/>
          <w:sz w:val="24"/>
          <w:szCs w:val="24"/>
        </w:rPr>
        <w:t xml:space="preserve"> (Committee for State Security)</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KLA - Kosovo liberation army</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KOS - </w:t>
      </w:r>
      <w:proofErr w:type="spellStart"/>
      <w:r w:rsidRPr="009E346B">
        <w:rPr>
          <w:rFonts w:ascii="Times New Roman" w:hAnsi="Times New Roman" w:cs="Times New Roman"/>
          <w:sz w:val="24"/>
          <w:szCs w:val="24"/>
        </w:rPr>
        <w:t>kontraobavestajna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sluzba</w:t>
      </w:r>
      <w:proofErr w:type="spellEnd"/>
      <w:r w:rsidRPr="009E346B">
        <w:rPr>
          <w:rFonts w:ascii="Times New Roman" w:hAnsi="Times New Roman" w:cs="Times New Roman"/>
          <w:sz w:val="24"/>
          <w:szCs w:val="24"/>
        </w:rPr>
        <w:t xml:space="preserve"> – (Contra intelligence agency of the army)</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LGBT - Lesbian, gay, bisexual and transgender</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MP – Member of the parliament</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NATO - North Atlantic Treaty Organization</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NGO – Non-governmental organization</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NKVD - </w:t>
      </w:r>
      <w:proofErr w:type="spellStart"/>
      <w:r w:rsidRPr="009E346B">
        <w:rPr>
          <w:rFonts w:ascii="Times New Roman" w:hAnsi="Times New Roman" w:cs="Times New Roman"/>
          <w:sz w:val="24"/>
          <w:szCs w:val="24"/>
        </w:rPr>
        <w:t>Народный</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комиссариат</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внутренних</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дел</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Narodnyy</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Komissariat</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Vnutrennikh</w:t>
      </w:r>
      <w:proofErr w:type="spellEnd"/>
      <w:r w:rsidRPr="009E346B">
        <w:rPr>
          <w:rFonts w:ascii="Times New Roman" w:hAnsi="Times New Roman" w:cs="Times New Roman"/>
          <w:sz w:val="24"/>
          <w:szCs w:val="24"/>
        </w:rPr>
        <w:t xml:space="preserve"> Del – (The </w:t>
      </w: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People's Commissariat for Internal Affairs)</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NSC - National security committee</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OSCE – Organization for Security and Co-operation in Europe</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OZNA - </w:t>
      </w:r>
      <w:proofErr w:type="spellStart"/>
      <w:r w:rsidRPr="009E346B">
        <w:rPr>
          <w:rFonts w:ascii="Times New Roman" w:hAnsi="Times New Roman" w:cs="Times New Roman"/>
          <w:sz w:val="24"/>
          <w:szCs w:val="24"/>
        </w:rPr>
        <w:t>Odeljenje</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za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zastitu</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naroda</w:t>
      </w:r>
      <w:proofErr w:type="spellEnd"/>
      <w:r w:rsidRPr="009E346B">
        <w:rPr>
          <w:rFonts w:ascii="Times New Roman" w:hAnsi="Times New Roman" w:cs="Times New Roman"/>
          <w:sz w:val="24"/>
          <w:szCs w:val="24"/>
        </w:rPr>
        <w:t xml:space="preserve"> – (Department for the Protection of People)</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RDB - </w:t>
      </w:r>
      <w:proofErr w:type="spellStart"/>
      <w:r w:rsidRPr="009E346B">
        <w:rPr>
          <w:rFonts w:ascii="Times New Roman" w:hAnsi="Times New Roman" w:cs="Times New Roman"/>
          <w:sz w:val="24"/>
          <w:szCs w:val="24"/>
        </w:rPr>
        <w:t>Resor</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drzavne</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bezbednosti</w:t>
      </w:r>
      <w:proofErr w:type="spellEnd"/>
      <w:r w:rsidRPr="009E346B">
        <w:rPr>
          <w:rFonts w:ascii="Times New Roman" w:hAnsi="Times New Roman" w:cs="Times New Roman"/>
          <w:sz w:val="24"/>
          <w:szCs w:val="24"/>
        </w:rPr>
        <w:t>– (Department of the state security)</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SDB - </w:t>
      </w:r>
      <w:proofErr w:type="spellStart"/>
      <w:r w:rsidRPr="009E346B">
        <w:rPr>
          <w:rFonts w:ascii="Times New Roman" w:hAnsi="Times New Roman" w:cs="Times New Roman"/>
          <w:sz w:val="24"/>
          <w:szCs w:val="24"/>
        </w:rPr>
        <w:t>Sluzba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drzavne</w:t>
      </w:r>
      <w:proofErr w:type="spellEnd"/>
      <w:r w:rsidRPr="009E346B">
        <w:rPr>
          <w:rFonts w:ascii="Times New Roman" w:hAnsi="Times New Roman" w:cs="Times New Roman"/>
          <w:sz w:val="24"/>
          <w:szCs w:val="24"/>
        </w:rPr>
        <w:t xml:space="preserve"> </w:t>
      </w:r>
      <w:proofErr w:type="spellStart"/>
      <w:proofErr w:type="gramStart"/>
      <w:r w:rsidRPr="009E346B">
        <w:rPr>
          <w:rFonts w:ascii="Times New Roman" w:hAnsi="Times New Roman" w:cs="Times New Roman"/>
          <w:sz w:val="24"/>
          <w:szCs w:val="24"/>
        </w:rPr>
        <w:t>bezbednosti</w:t>
      </w:r>
      <w:proofErr w:type="spellEnd"/>
      <w:r w:rsidRPr="009E346B">
        <w:rPr>
          <w:rFonts w:ascii="Times New Roman" w:hAnsi="Times New Roman" w:cs="Times New Roman"/>
          <w:sz w:val="24"/>
          <w:szCs w:val="24"/>
        </w:rPr>
        <w:t xml:space="preserve">  -</w:t>
      </w:r>
      <w:proofErr w:type="gramEnd"/>
      <w:r w:rsidRPr="009E346B">
        <w:rPr>
          <w:rFonts w:ascii="Times New Roman" w:hAnsi="Times New Roman" w:cs="Times New Roman"/>
          <w:sz w:val="24"/>
          <w:szCs w:val="24"/>
        </w:rPr>
        <w:t xml:space="preserve"> (State security service)</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SIA – BIA is </w:t>
      </w:r>
      <w:proofErr w:type="spellStart"/>
      <w:r w:rsidRPr="009E346B">
        <w:rPr>
          <w:rFonts w:ascii="Times New Roman" w:hAnsi="Times New Roman" w:cs="Times New Roman"/>
          <w:sz w:val="24"/>
          <w:szCs w:val="24"/>
        </w:rPr>
        <w:t>Predrag</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Petrovic</w:t>
      </w:r>
      <w:proofErr w:type="spellEnd"/>
      <w:r w:rsidRPr="009E346B">
        <w:rPr>
          <w:rFonts w:ascii="Times New Roman" w:hAnsi="Times New Roman" w:cs="Times New Roman"/>
          <w:sz w:val="24"/>
          <w:szCs w:val="24"/>
        </w:rPr>
        <w:t>, Strengthening Intelligence Governance in the Western Balkans – Intelligence Governance in Serbia, DCAF project on Strengthening Intelligence Oversight in the Western Balkans</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SPS - Socialist party of Serbia</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SNS - </w:t>
      </w:r>
      <w:proofErr w:type="spellStart"/>
      <w:r w:rsidRPr="009E346B">
        <w:rPr>
          <w:rFonts w:ascii="Times New Roman" w:hAnsi="Times New Roman" w:cs="Times New Roman"/>
          <w:sz w:val="24"/>
          <w:szCs w:val="24"/>
        </w:rPr>
        <w:t>Srpska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napredna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stranka</w:t>
      </w:r>
      <w:proofErr w:type="spellEnd"/>
      <w:r w:rsidRPr="009E346B">
        <w:rPr>
          <w:rFonts w:ascii="Times New Roman" w:hAnsi="Times New Roman" w:cs="Times New Roman"/>
          <w:sz w:val="24"/>
          <w:szCs w:val="24"/>
        </w:rPr>
        <w:t xml:space="preserve"> – (Serbian progressive party)</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SRS – </w:t>
      </w:r>
      <w:proofErr w:type="spellStart"/>
      <w:r w:rsidRPr="009E346B">
        <w:rPr>
          <w:rFonts w:ascii="Times New Roman" w:hAnsi="Times New Roman" w:cs="Times New Roman"/>
          <w:sz w:val="24"/>
          <w:szCs w:val="24"/>
        </w:rPr>
        <w:t>Srpska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radikalna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stranka</w:t>
      </w:r>
      <w:proofErr w:type="spellEnd"/>
      <w:r w:rsidRPr="009E346B">
        <w:rPr>
          <w:rFonts w:ascii="Times New Roman" w:hAnsi="Times New Roman" w:cs="Times New Roman"/>
          <w:sz w:val="24"/>
          <w:szCs w:val="24"/>
        </w:rPr>
        <w:t xml:space="preserve"> (Serbian radical party)</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SSR – Security sector reform</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USA – United States of America</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UDBA - </w:t>
      </w:r>
      <w:proofErr w:type="spellStart"/>
      <w:r w:rsidRPr="009E346B">
        <w:rPr>
          <w:rFonts w:ascii="Times New Roman" w:hAnsi="Times New Roman" w:cs="Times New Roman"/>
          <w:sz w:val="24"/>
          <w:szCs w:val="24"/>
        </w:rPr>
        <w:t>uprava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drzavne</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bezbednosti</w:t>
      </w:r>
      <w:proofErr w:type="spellEnd"/>
      <w:r w:rsidRPr="009E346B">
        <w:rPr>
          <w:rFonts w:ascii="Times New Roman" w:hAnsi="Times New Roman" w:cs="Times New Roman"/>
          <w:sz w:val="24"/>
          <w:szCs w:val="24"/>
        </w:rPr>
        <w:t xml:space="preserve"> – (Bureau of the state security)</w:t>
      </w:r>
    </w:p>
    <w:p w:rsidR="009E346B" w:rsidRPr="009E346B" w:rsidRDefault="009E346B" w:rsidP="009E346B">
      <w:pPr>
        <w:pStyle w:val="Ingenafstand"/>
        <w:spacing w:line="276" w:lineRule="auto"/>
        <w:rPr>
          <w:rFonts w:ascii="Times New Roman" w:hAnsi="Times New Roman" w:cs="Times New Roman"/>
          <w:sz w:val="24"/>
          <w:szCs w:val="24"/>
        </w:rPr>
      </w:pPr>
    </w:p>
    <w:p w:rsidR="009E346B" w:rsidRPr="009E346B" w:rsidRDefault="009E346B" w:rsidP="009E346B">
      <w:pPr>
        <w:pStyle w:val="Ingenafstand"/>
        <w:spacing w:line="276" w:lineRule="auto"/>
        <w:rPr>
          <w:rFonts w:ascii="Times New Roman" w:hAnsi="Times New Roman" w:cs="Times New Roman"/>
          <w:sz w:val="24"/>
          <w:szCs w:val="24"/>
        </w:rPr>
      </w:pPr>
      <w:r w:rsidRPr="009E346B">
        <w:rPr>
          <w:rFonts w:ascii="Times New Roman" w:hAnsi="Times New Roman" w:cs="Times New Roman"/>
          <w:sz w:val="24"/>
          <w:szCs w:val="24"/>
        </w:rPr>
        <w:t xml:space="preserve">VOS - </w:t>
      </w:r>
      <w:proofErr w:type="spellStart"/>
      <w:r w:rsidRPr="009E346B">
        <w:rPr>
          <w:rFonts w:ascii="Times New Roman" w:hAnsi="Times New Roman" w:cs="Times New Roman"/>
          <w:sz w:val="24"/>
          <w:szCs w:val="24"/>
        </w:rPr>
        <w:t>vojna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obavestajna</w:t>
      </w:r>
      <w:proofErr w:type="spellEnd"/>
      <w:r w:rsidRPr="009E346B">
        <w:rPr>
          <w:rFonts w:ascii="Times New Roman" w:hAnsi="Times New Roman" w:cs="Times New Roman"/>
          <w:sz w:val="24"/>
          <w:szCs w:val="24"/>
        </w:rPr>
        <w:t xml:space="preserve"> </w:t>
      </w:r>
      <w:proofErr w:type="spellStart"/>
      <w:r w:rsidRPr="009E346B">
        <w:rPr>
          <w:rFonts w:ascii="Times New Roman" w:hAnsi="Times New Roman" w:cs="Times New Roman"/>
          <w:sz w:val="24"/>
          <w:szCs w:val="24"/>
        </w:rPr>
        <w:t>sluzba</w:t>
      </w:r>
      <w:proofErr w:type="spellEnd"/>
      <w:r w:rsidRPr="009E346B">
        <w:rPr>
          <w:rFonts w:ascii="Times New Roman" w:hAnsi="Times New Roman" w:cs="Times New Roman"/>
          <w:sz w:val="24"/>
          <w:szCs w:val="24"/>
        </w:rPr>
        <w:t xml:space="preserve"> – (Military intelligence</w:t>
      </w:r>
      <w:r w:rsidR="00600648">
        <w:rPr>
          <w:rFonts w:ascii="Times New Roman" w:hAnsi="Times New Roman" w:cs="Times New Roman"/>
          <w:sz w:val="24"/>
          <w:szCs w:val="24"/>
        </w:rPr>
        <w:t xml:space="preserve"> </w:t>
      </w:r>
      <w:r w:rsidRPr="009E346B">
        <w:rPr>
          <w:rFonts w:ascii="Times New Roman" w:hAnsi="Times New Roman" w:cs="Times New Roman"/>
          <w:sz w:val="24"/>
          <w:szCs w:val="24"/>
        </w:rPr>
        <w:t>service)</w:t>
      </w:r>
    </w:p>
    <w:sectPr w:rsidR="009E346B" w:rsidRPr="009E346B" w:rsidSect="00FD3250">
      <w:headerReference w:type="default" r:id="rId27"/>
      <w:pgSz w:w="12240" w:h="15840"/>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16" w:rsidRDefault="00F26C16" w:rsidP="009E346B">
      <w:pPr>
        <w:spacing w:after="0" w:line="240" w:lineRule="auto"/>
      </w:pPr>
      <w:r>
        <w:separator/>
      </w:r>
    </w:p>
  </w:endnote>
  <w:endnote w:type="continuationSeparator" w:id="0">
    <w:p w:rsidR="00F26C16" w:rsidRDefault="00F26C16" w:rsidP="009E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16" w:rsidRDefault="00F26C16" w:rsidP="009E346B">
      <w:pPr>
        <w:spacing w:after="0" w:line="240" w:lineRule="auto"/>
      </w:pPr>
      <w:r>
        <w:separator/>
      </w:r>
    </w:p>
  </w:footnote>
  <w:footnote w:type="continuationSeparator" w:id="0">
    <w:p w:rsidR="00F26C16" w:rsidRDefault="00F26C16" w:rsidP="009E346B">
      <w:pPr>
        <w:spacing w:after="0" w:line="240" w:lineRule="auto"/>
      </w:pPr>
      <w:r>
        <w:continuationSeparator/>
      </w:r>
    </w:p>
  </w:footnote>
  <w:footnote w:id="1">
    <w:p w:rsidR="000F1349" w:rsidRPr="00E346E6" w:rsidRDefault="000F1349">
      <w:pPr>
        <w:pStyle w:val="Fodnotetekst"/>
      </w:pPr>
      <w:r>
        <w:rPr>
          <w:rStyle w:val="Fodnotehenvisning"/>
        </w:rPr>
        <w:footnoteRef/>
      </w:r>
      <w:r>
        <w:t xml:space="preserve"> </w:t>
      </w:r>
      <w:proofErr w:type="gramStart"/>
      <w:r w:rsidRPr="00B23069">
        <w:t>BIA - Serbian security information agency http://www.bia.gov.rs/eng/istorijat/vremeplov-006.html - 5.</w:t>
      </w:r>
      <w:proofErr w:type="gramEnd"/>
      <w:r w:rsidRPr="00B23069">
        <w:t xml:space="preserve"> 03. 2014</w:t>
      </w:r>
    </w:p>
  </w:footnote>
  <w:footnote w:id="2">
    <w:p w:rsidR="000F1349" w:rsidRPr="00B23069" w:rsidRDefault="000F1349">
      <w:pPr>
        <w:pStyle w:val="Fodnotetekst"/>
      </w:pPr>
      <w:r>
        <w:rPr>
          <w:rStyle w:val="Fodnotehenvisning"/>
        </w:rPr>
        <w:footnoteRef/>
      </w:r>
      <w:r>
        <w:t xml:space="preserve"> </w:t>
      </w:r>
      <w:r w:rsidRPr="00B23069">
        <w:t>”  Jennifer Rowley “Using case studies in research” http://www.arf-asia.org/resources/using_case_study_in_research.pdf</w:t>
      </w:r>
    </w:p>
  </w:footnote>
  <w:footnote w:id="3">
    <w:p w:rsidR="000F1349" w:rsidRPr="00B23069" w:rsidRDefault="000F1349">
      <w:pPr>
        <w:pStyle w:val="Fodnotetekst"/>
      </w:pPr>
      <w:r>
        <w:rPr>
          <w:rStyle w:val="Fodnotehenvisning"/>
        </w:rPr>
        <w:footnoteRef/>
      </w:r>
      <w:r>
        <w:t xml:space="preserve"> </w:t>
      </w:r>
      <w:r w:rsidRPr="00B23069">
        <w:t>Robert K. Yin, “Case study research – design and methods” http://cemusstudent.se/wp-content/uploads/2012/02/YIN_K_ROBERT-1.pdf</w:t>
      </w:r>
    </w:p>
  </w:footnote>
  <w:footnote w:id="4">
    <w:p w:rsidR="000F1349" w:rsidRPr="0039430A" w:rsidRDefault="000F1349">
      <w:pPr>
        <w:pStyle w:val="Fodnotetekst"/>
      </w:pPr>
      <w:r>
        <w:rPr>
          <w:rStyle w:val="Fodnotehenvisning"/>
        </w:rPr>
        <w:footnoteRef/>
      </w:r>
      <w:r>
        <w:t xml:space="preserve"> </w:t>
      </w:r>
      <w:r w:rsidRPr="0039430A">
        <w:t xml:space="preserve">   Helga A. Welsh explained in her article “Dealing with the communist past: Central and Eastern European experiences after 1990” that lustration is the commonly used translation from the Czech term that refers to politically motivated “cleansing”. Originally, the term lustration is derived from the Latin lustrum which refers to ritually cleansing of the state and the people</w:t>
      </w:r>
    </w:p>
  </w:footnote>
  <w:footnote w:id="5">
    <w:p w:rsidR="000F1349" w:rsidRPr="0039430A" w:rsidRDefault="000F1349">
      <w:pPr>
        <w:pStyle w:val="Fodnotetekst"/>
      </w:pPr>
      <w:r>
        <w:rPr>
          <w:rStyle w:val="Fodnotehenvisning"/>
        </w:rPr>
        <w:footnoteRef/>
      </w:r>
      <w:r>
        <w:t xml:space="preserve"> </w:t>
      </w:r>
      <w:r w:rsidRPr="0039430A">
        <w:t>http://ceas-serbia.org/root/index.php/en/</w:t>
      </w:r>
    </w:p>
  </w:footnote>
  <w:footnote w:id="6">
    <w:p w:rsidR="000F1349" w:rsidRPr="0039430A" w:rsidRDefault="000F1349">
      <w:pPr>
        <w:pStyle w:val="Fodnotetekst"/>
      </w:pPr>
      <w:r>
        <w:rPr>
          <w:rStyle w:val="Fodnotehenvisning"/>
        </w:rPr>
        <w:footnoteRef/>
      </w:r>
      <w:r>
        <w:t xml:space="preserve"> </w:t>
      </w:r>
      <w:r w:rsidRPr="0039430A">
        <w:t>http://www.bezbednost.org/BCSP/2001/Home.shtml</w:t>
      </w:r>
    </w:p>
  </w:footnote>
  <w:footnote w:id="7">
    <w:p w:rsidR="000F1349" w:rsidRPr="0039430A" w:rsidRDefault="000F1349">
      <w:pPr>
        <w:pStyle w:val="Fodnotetekst"/>
      </w:pPr>
      <w:r>
        <w:rPr>
          <w:rStyle w:val="Fodnotehenvisning"/>
        </w:rPr>
        <w:footnoteRef/>
      </w:r>
      <w:r>
        <w:t xml:space="preserve"> </w:t>
      </w:r>
      <w:r w:rsidRPr="0039430A">
        <w:t>“</w:t>
      </w:r>
      <w:proofErr w:type="spellStart"/>
      <w:r w:rsidRPr="0039430A">
        <w:t>Tajne</w:t>
      </w:r>
      <w:proofErr w:type="spellEnd"/>
      <w:r w:rsidRPr="0039430A">
        <w:t xml:space="preserve"> </w:t>
      </w:r>
      <w:proofErr w:type="spellStart"/>
      <w:r w:rsidRPr="0039430A">
        <w:t>sluzbe</w:t>
      </w:r>
      <w:proofErr w:type="spellEnd"/>
      <w:r w:rsidRPr="0039430A">
        <w:t xml:space="preserve"> </w:t>
      </w:r>
      <w:proofErr w:type="spellStart"/>
      <w:r w:rsidRPr="0039430A">
        <w:t>Srbije</w:t>
      </w:r>
      <w:proofErr w:type="spellEnd"/>
      <w:r w:rsidRPr="0039430A">
        <w:t xml:space="preserve">” available on Amazon </w:t>
      </w:r>
      <w:hyperlink r:id="rId1" w:history="1">
        <w:r w:rsidRPr="00782E70">
          <w:rPr>
            <w:rStyle w:val="Hyperlink"/>
          </w:rPr>
          <w:t>http://www.amazon.co.uk/Books/s?ie=UTF8&amp;field-author=Mark%20LOBI&amp;page=1&amp;rh=n%3A266239%2Cp_27%3AMark%20LOBI</w:t>
        </w:r>
      </w:hyperlink>
      <w:r>
        <w:t xml:space="preserve"> </w:t>
      </w:r>
    </w:p>
  </w:footnote>
  <w:footnote w:id="8">
    <w:p w:rsidR="000F1349" w:rsidRPr="00E346E6" w:rsidRDefault="000F1349">
      <w:pPr>
        <w:pStyle w:val="Fodnotetekst"/>
      </w:pPr>
      <w:r>
        <w:rPr>
          <w:rStyle w:val="Fodnotehenvisning"/>
        </w:rPr>
        <w:footnoteRef/>
      </w:r>
      <w:r>
        <w:t xml:space="preserve"> </w:t>
      </w:r>
      <w:r w:rsidRPr="0039430A">
        <w:t>For example, in 1995 there was a huge explosion in the “</w:t>
      </w:r>
      <w:proofErr w:type="spellStart"/>
      <w:r w:rsidRPr="0039430A">
        <w:t>Grmec</w:t>
      </w:r>
      <w:proofErr w:type="spellEnd"/>
      <w:r w:rsidRPr="0039430A">
        <w:t xml:space="preserve">” factory in Belgrade. </w:t>
      </w:r>
      <w:proofErr w:type="spellStart"/>
      <w:r w:rsidRPr="0039430A">
        <w:t>Lopusina</w:t>
      </w:r>
      <w:proofErr w:type="spellEnd"/>
      <w:r w:rsidRPr="0039430A">
        <w:t xml:space="preserve"> explained that the explosion had occurred because the secret police, with the authorization given directly by Slobodan Milosevic, had tried to organize production of rocket fuel. Eleven people died in the explosion. The author contacted </w:t>
      </w:r>
      <w:proofErr w:type="spellStart"/>
      <w:r w:rsidRPr="0039430A">
        <w:t>Jasmina</w:t>
      </w:r>
      <w:proofErr w:type="spellEnd"/>
      <w:r w:rsidRPr="0039430A">
        <w:t xml:space="preserve"> </w:t>
      </w:r>
      <w:proofErr w:type="spellStart"/>
      <w:r w:rsidRPr="0039430A">
        <w:t>Stancic</w:t>
      </w:r>
      <w:proofErr w:type="spellEnd"/>
      <w:r w:rsidRPr="0039430A">
        <w:t>, whose husband died in “</w:t>
      </w:r>
      <w:proofErr w:type="spellStart"/>
      <w:r w:rsidRPr="0039430A">
        <w:t>Grmec</w:t>
      </w:r>
      <w:proofErr w:type="spellEnd"/>
      <w:r w:rsidRPr="0039430A">
        <w:t xml:space="preserve">” and checked if </w:t>
      </w:r>
      <w:proofErr w:type="spellStart"/>
      <w:r w:rsidRPr="0039430A">
        <w:t>Lopusina’s</w:t>
      </w:r>
      <w:proofErr w:type="spellEnd"/>
      <w:r w:rsidRPr="0039430A">
        <w:t xml:space="preserve"> story was correct. She confirmed it.</w:t>
      </w:r>
      <w:r>
        <w:t xml:space="preserve"> </w:t>
      </w:r>
    </w:p>
  </w:footnote>
  <w:footnote w:id="9">
    <w:p w:rsidR="000F1349" w:rsidRPr="0039430A" w:rsidRDefault="000F1349">
      <w:pPr>
        <w:pStyle w:val="Fodnotetekst"/>
      </w:pPr>
      <w:r>
        <w:rPr>
          <w:rStyle w:val="Fodnotehenvisning"/>
        </w:rPr>
        <w:footnoteRef/>
      </w:r>
      <w:r>
        <w:t xml:space="preserve"> </w:t>
      </w:r>
      <w:r w:rsidRPr="0039430A">
        <w:t>Richard Jackson, “Regime Security” in the Allan Collins “Contemporary Security Studies”, Oxford University Press 2013, p. 162</w:t>
      </w:r>
      <w:r>
        <w:t xml:space="preserve"> </w:t>
      </w:r>
    </w:p>
  </w:footnote>
  <w:footnote w:id="10">
    <w:p w:rsidR="000F1349" w:rsidRPr="00E346E6" w:rsidRDefault="000F1349">
      <w:pPr>
        <w:pStyle w:val="Fodnotetekst"/>
      </w:pPr>
      <w:r>
        <w:rPr>
          <w:rStyle w:val="Fodnotehenvisning"/>
        </w:rPr>
        <w:footnoteRef/>
      </w:r>
      <w:r>
        <w:t xml:space="preserve"> ibid</w:t>
      </w:r>
    </w:p>
  </w:footnote>
  <w:footnote w:id="11">
    <w:p w:rsidR="000F1349" w:rsidRPr="00E346E6" w:rsidRDefault="000F1349">
      <w:pPr>
        <w:pStyle w:val="Fodnotetekst"/>
      </w:pPr>
      <w:r>
        <w:rPr>
          <w:rStyle w:val="Fodnotehenvisning"/>
        </w:rPr>
        <w:footnoteRef/>
      </w:r>
      <w:r>
        <w:t xml:space="preserve"> ibid, p.163</w:t>
      </w:r>
    </w:p>
  </w:footnote>
  <w:footnote w:id="12">
    <w:p w:rsidR="000F1349" w:rsidRPr="00E346E6" w:rsidRDefault="000F1349">
      <w:pPr>
        <w:pStyle w:val="Fodnotetekst"/>
      </w:pPr>
      <w:r>
        <w:rPr>
          <w:rStyle w:val="Fodnotehenvisning"/>
        </w:rPr>
        <w:footnoteRef/>
      </w:r>
      <w:r>
        <w:t xml:space="preserve"> </w:t>
      </w:r>
      <w:r w:rsidRPr="00E346E6">
        <w:t>ibid</w:t>
      </w:r>
    </w:p>
  </w:footnote>
  <w:footnote w:id="13">
    <w:p w:rsidR="000F1349" w:rsidRPr="00E346E6" w:rsidRDefault="000F1349">
      <w:pPr>
        <w:pStyle w:val="Fodnotetekst"/>
      </w:pPr>
      <w:r>
        <w:rPr>
          <w:rStyle w:val="Fodnotehenvisning"/>
        </w:rPr>
        <w:footnoteRef/>
      </w:r>
      <w:r>
        <w:t xml:space="preserve"> </w:t>
      </w:r>
      <w:r w:rsidRPr="0039430A">
        <w:t>ibid p. 165</w:t>
      </w:r>
    </w:p>
  </w:footnote>
  <w:footnote w:id="14">
    <w:p w:rsidR="000F1349" w:rsidRPr="00E346E6" w:rsidRDefault="000F1349">
      <w:pPr>
        <w:pStyle w:val="Fodnotetekst"/>
      </w:pPr>
      <w:r>
        <w:rPr>
          <w:rStyle w:val="Fodnotehenvisning"/>
        </w:rPr>
        <w:footnoteRef/>
      </w:r>
      <w:r>
        <w:t xml:space="preserve"> </w:t>
      </w:r>
      <w:r w:rsidRPr="0039430A">
        <w:t>ibid p. 166</w:t>
      </w:r>
    </w:p>
  </w:footnote>
  <w:footnote w:id="15">
    <w:p w:rsidR="000F1349" w:rsidRPr="00E346E6" w:rsidRDefault="000F1349">
      <w:pPr>
        <w:pStyle w:val="Fodnotetekst"/>
      </w:pPr>
      <w:r>
        <w:rPr>
          <w:rStyle w:val="Fodnotehenvisning"/>
        </w:rPr>
        <w:footnoteRef/>
      </w:r>
      <w:r>
        <w:t xml:space="preserve"> </w:t>
      </w:r>
      <w:r w:rsidRPr="00E346E6">
        <w:t>ibid</w:t>
      </w:r>
    </w:p>
  </w:footnote>
  <w:footnote w:id="16">
    <w:p w:rsidR="000F1349" w:rsidRPr="00E346E6" w:rsidRDefault="000F1349">
      <w:pPr>
        <w:pStyle w:val="Fodnotetekst"/>
      </w:pPr>
      <w:r>
        <w:rPr>
          <w:rStyle w:val="Fodnotehenvisning"/>
        </w:rPr>
        <w:footnoteRef/>
      </w:r>
      <w:r>
        <w:t xml:space="preserve"> </w:t>
      </w:r>
      <w:r w:rsidRPr="0039430A">
        <w:t>ibid p. 167</w:t>
      </w:r>
      <w:r>
        <w:t xml:space="preserve"> </w:t>
      </w:r>
    </w:p>
  </w:footnote>
  <w:footnote w:id="17">
    <w:p w:rsidR="000F1349" w:rsidRPr="00E346E6" w:rsidRDefault="000F1349">
      <w:pPr>
        <w:pStyle w:val="Fodnotetekst"/>
      </w:pPr>
      <w:r>
        <w:rPr>
          <w:rStyle w:val="Fodnotehenvisning"/>
        </w:rPr>
        <w:footnoteRef/>
      </w:r>
      <w:r>
        <w:t xml:space="preserve"> ibid</w:t>
      </w:r>
    </w:p>
  </w:footnote>
  <w:footnote w:id="18">
    <w:p w:rsidR="000F1349" w:rsidRPr="00E346E6" w:rsidRDefault="000F1349">
      <w:pPr>
        <w:pStyle w:val="Fodnotetekst"/>
      </w:pPr>
      <w:r>
        <w:rPr>
          <w:rStyle w:val="Fodnotehenvisning"/>
        </w:rPr>
        <w:footnoteRef/>
      </w:r>
      <w:r>
        <w:t xml:space="preserve"> </w:t>
      </w:r>
      <w:r w:rsidRPr="00E346E6">
        <w:t>ibid</w:t>
      </w:r>
    </w:p>
  </w:footnote>
  <w:footnote w:id="19">
    <w:p w:rsidR="000F1349" w:rsidRPr="00E346E6" w:rsidRDefault="000F1349">
      <w:pPr>
        <w:pStyle w:val="Fodnotetekst"/>
      </w:pPr>
      <w:r>
        <w:rPr>
          <w:rStyle w:val="Fodnotehenvisning"/>
        </w:rPr>
        <w:footnoteRef/>
      </w:r>
      <w:r>
        <w:t xml:space="preserve"> </w:t>
      </w:r>
      <w:r w:rsidRPr="0039430A">
        <w:t>ibid p. 168</w:t>
      </w:r>
      <w:r>
        <w:t xml:space="preserve"> </w:t>
      </w:r>
    </w:p>
  </w:footnote>
  <w:footnote w:id="20">
    <w:p w:rsidR="000F1349" w:rsidRPr="00E346E6" w:rsidRDefault="000F1349">
      <w:pPr>
        <w:pStyle w:val="Fodnotetekst"/>
      </w:pPr>
      <w:r>
        <w:rPr>
          <w:rStyle w:val="Fodnotehenvisning"/>
        </w:rPr>
        <w:footnoteRef/>
      </w:r>
      <w:r>
        <w:t xml:space="preserve"> </w:t>
      </w:r>
      <w:r w:rsidRPr="0039430A">
        <w:t>ibid p. 170</w:t>
      </w:r>
    </w:p>
  </w:footnote>
  <w:footnote w:id="21">
    <w:p w:rsidR="000F1349" w:rsidRPr="00E346E6" w:rsidRDefault="000F1349">
      <w:pPr>
        <w:pStyle w:val="Fodnotetekst"/>
      </w:pPr>
      <w:r>
        <w:rPr>
          <w:rStyle w:val="Fodnotehenvisning"/>
        </w:rPr>
        <w:footnoteRef/>
      </w:r>
      <w:r w:rsidRPr="00E346E6">
        <w:t xml:space="preserve"> </w:t>
      </w:r>
      <w:hyperlink r:id="rId2" w:history="1">
        <w:r w:rsidRPr="00E346E6">
          <w:rPr>
            <w:rStyle w:val="Hyperlink"/>
          </w:rPr>
          <w:t>http://global.britannica.com/EBchecked/topic/44640/authoritarianism</w:t>
        </w:r>
      </w:hyperlink>
      <w:r w:rsidRPr="00E346E6">
        <w:t xml:space="preserve"> </w:t>
      </w:r>
    </w:p>
  </w:footnote>
  <w:footnote w:id="22">
    <w:p w:rsidR="000F1349" w:rsidRPr="0039430A" w:rsidRDefault="000F1349">
      <w:pPr>
        <w:pStyle w:val="Fodnotetekst"/>
      </w:pPr>
      <w:r>
        <w:rPr>
          <w:rStyle w:val="Fodnotehenvisning"/>
        </w:rPr>
        <w:footnoteRef/>
      </w:r>
      <w:r>
        <w:t xml:space="preserve"> </w:t>
      </w:r>
      <w:r w:rsidRPr="0039430A">
        <w:t xml:space="preserve">Juan José Linz, “Totalitarian and Authoritarian Regimes”, </w:t>
      </w:r>
      <w:hyperlink r:id="rId3" w:anchor="v=onepage&amp;q=Juan%20Jos%C3%A9%20Linz%20authoritarianism&amp;f=false" w:history="1">
        <w:r w:rsidRPr="00782E70">
          <w:rPr>
            <w:rStyle w:val="Hyperlink"/>
          </w:rPr>
          <w:t>http://books.google.dk/books?id=8cYk_ABfMJIC&amp;pg=PA159&amp;lpg=PA159&amp;dq=Juan+Jos%C3%A9+Linz+authoritarianism&amp;source=bl&amp;ots=0knPZnq9uZ&amp;sig=-kv7xo18EaE0fo_gzPleyT3qVAE&amp;hl=en&amp;sa=X&amp;ei=7aUtU7itOaf04QTgmoGAAw&amp;redir_esc=y#v=onepage&amp;q=Juan%20Jos%C3%A9%20Linz%20authoritarianism&amp;f=false</w:t>
        </w:r>
      </w:hyperlink>
      <w:r>
        <w:t xml:space="preserve"> </w:t>
      </w:r>
    </w:p>
  </w:footnote>
  <w:footnote w:id="23">
    <w:p w:rsidR="000F1349" w:rsidRPr="00607E51" w:rsidRDefault="000F1349">
      <w:pPr>
        <w:pStyle w:val="Fodnotetekst"/>
      </w:pPr>
      <w:r>
        <w:rPr>
          <w:rStyle w:val="Fodnotehenvisning"/>
        </w:rPr>
        <w:footnoteRef/>
      </w:r>
      <w:r>
        <w:t xml:space="preserve"> “</w:t>
      </w:r>
      <w:r w:rsidRPr="00607E51">
        <w:t>Venezuela: Authoritarianism and its accomplices</w:t>
      </w:r>
      <w:r>
        <w:t xml:space="preserve">” - </w:t>
      </w:r>
      <w:hyperlink r:id="rId4" w:history="1">
        <w:r w:rsidRPr="00BD6385">
          <w:rPr>
            <w:rStyle w:val="Hyperlink"/>
          </w:rPr>
          <w:t>http://infovnzla.com/2014/04/02/venezuela-authoritarianism-and-its-accomplices/</w:t>
        </w:r>
      </w:hyperlink>
      <w:r>
        <w:t xml:space="preserve"> </w:t>
      </w:r>
    </w:p>
  </w:footnote>
  <w:footnote w:id="24">
    <w:p w:rsidR="000F1349" w:rsidRPr="0039430A" w:rsidRDefault="000F1349">
      <w:pPr>
        <w:pStyle w:val="Fodnotetekst"/>
      </w:pPr>
      <w:r>
        <w:rPr>
          <w:rStyle w:val="Fodnotehenvisning"/>
        </w:rPr>
        <w:footnoteRef/>
      </w:r>
      <w:r>
        <w:t xml:space="preserve"> </w:t>
      </w:r>
      <w:r w:rsidRPr="0039430A">
        <w:t xml:space="preserve">Steven </w:t>
      </w:r>
      <w:proofErr w:type="spellStart"/>
      <w:r w:rsidRPr="0039430A">
        <w:t>Levitsk</w:t>
      </w:r>
      <w:r>
        <w:t>y</w:t>
      </w:r>
      <w:proofErr w:type="spellEnd"/>
      <w:r>
        <w:t xml:space="preserve"> and Lucan </w:t>
      </w:r>
      <w:proofErr w:type="spellStart"/>
      <w:r>
        <w:t>A.Way</w:t>
      </w:r>
      <w:proofErr w:type="spellEnd"/>
      <w:r>
        <w:t xml:space="preserve"> “Competitive Authoritarianism: The Emergence And Dynamics of Hybrid Regimes in the Post-Cold W</w:t>
      </w:r>
      <w:r w:rsidRPr="0039430A">
        <w:t xml:space="preserve">ar era”, </w:t>
      </w:r>
      <w:hyperlink r:id="rId5" w:history="1">
        <w:r w:rsidRPr="00782E70">
          <w:rPr>
            <w:rStyle w:val="Hyperlink"/>
          </w:rPr>
          <w:t>http://sitemaker.umich.edu/comparative.speaker.series/files/levitsky_with_bib.pdf</w:t>
        </w:r>
      </w:hyperlink>
      <w:r>
        <w:t xml:space="preserve"> </w:t>
      </w:r>
    </w:p>
  </w:footnote>
  <w:footnote w:id="25">
    <w:p w:rsidR="000F1349" w:rsidRPr="00E346E6" w:rsidRDefault="000F1349">
      <w:pPr>
        <w:pStyle w:val="Fodnotetekst"/>
      </w:pPr>
      <w:r>
        <w:rPr>
          <w:rStyle w:val="Fodnotehenvisning"/>
        </w:rPr>
        <w:footnoteRef/>
      </w:r>
      <w:r>
        <w:t xml:space="preserve"> </w:t>
      </w:r>
      <w:r w:rsidRPr="0039430A">
        <w:t>ibid</w:t>
      </w:r>
    </w:p>
  </w:footnote>
  <w:footnote w:id="26">
    <w:p w:rsidR="000F1349" w:rsidRPr="00E346E6" w:rsidRDefault="000F1349">
      <w:pPr>
        <w:pStyle w:val="Fodnotetekst"/>
      </w:pPr>
      <w:r>
        <w:rPr>
          <w:rStyle w:val="Fodnotehenvisning"/>
        </w:rPr>
        <w:footnoteRef/>
      </w:r>
      <w:r>
        <w:t xml:space="preserve"> ibid</w:t>
      </w:r>
    </w:p>
  </w:footnote>
  <w:footnote w:id="27">
    <w:p w:rsidR="000F1349" w:rsidRPr="00E346E6" w:rsidRDefault="000F1349">
      <w:pPr>
        <w:pStyle w:val="Fodnotetekst"/>
      </w:pPr>
      <w:r>
        <w:rPr>
          <w:rStyle w:val="Fodnotehenvisning"/>
        </w:rPr>
        <w:footnoteRef/>
      </w:r>
      <w:r>
        <w:t xml:space="preserve"> </w:t>
      </w:r>
      <w:r w:rsidRPr="00E346E6">
        <w:t>ibid</w:t>
      </w:r>
    </w:p>
  </w:footnote>
  <w:footnote w:id="28">
    <w:p w:rsidR="000F1349" w:rsidRPr="00E346E6" w:rsidRDefault="000F1349">
      <w:pPr>
        <w:pStyle w:val="Fodnotetekst"/>
      </w:pPr>
      <w:r>
        <w:rPr>
          <w:rStyle w:val="Fodnotehenvisning"/>
        </w:rPr>
        <w:footnoteRef/>
      </w:r>
      <w:r>
        <w:t xml:space="preserve"> </w:t>
      </w:r>
      <w:r w:rsidRPr="00E346E6">
        <w:t>ibid</w:t>
      </w:r>
    </w:p>
  </w:footnote>
  <w:footnote w:id="29">
    <w:p w:rsidR="000F1349" w:rsidRPr="00E346E6" w:rsidRDefault="000F1349">
      <w:pPr>
        <w:pStyle w:val="Fodnotetekst"/>
      </w:pPr>
      <w:r>
        <w:rPr>
          <w:rStyle w:val="Fodnotehenvisning"/>
        </w:rPr>
        <w:footnoteRef/>
      </w:r>
      <w:r>
        <w:t xml:space="preserve"> ibid, p.6</w:t>
      </w:r>
    </w:p>
  </w:footnote>
  <w:footnote w:id="30">
    <w:p w:rsidR="000F1349" w:rsidRPr="00E346E6" w:rsidRDefault="000F1349">
      <w:pPr>
        <w:pStyle w:val="Fodnotetekst"/>
      </w:pPr>
      <w:r>
        <w:rPr>
          <w:rStyle w:val="Fodnotehenvisning"/>
        </w:rPr>
        <w:footnoteRef/>
      </w:r>
      <w:r>
        <w:t xml:space="preserve"> ibid, p.9</w:t>
      </w:r>
    </w:p>
  </w:footnote>
  <w:footnote w:id="31">
    <w:p w:rsidR="000F1349" w:rsidRPr="00E346E6" w:rsidRDefault="000F1349">
      <w:pPr>
        <w:pStyle w:val="Fodnotetekst"/>
      </w:pPr>
      <w:r>
        <w:rPr>
          <w:rStyle w:val="Fodnotehenvisning"/>
        </w:rPr>
        <w:footnoteRef/>
      </w:r>
      <w:r>
        <w:t xml:space="preserve"> ibid, p.20</w:t>
      </w:r>
    </w:p>
  </w:footnote>
  <w:footnote w:id="32">
    <w:p w:rsidR="000F1349" w:rsidRPr="00E80E0C" w:rsidRDefault="000F1349">
      <w:pPr>
        <w:pStyle w:val="Fodnotetekst"/>
      </w:pPr>
      <w:r>
        <w:rPr>
          <w:rStyle w:val="Fodnotehenvisning"/>
        </w:rPr>
        <w:footnoteRef/>
      </w:r>
      <w:r>
        <w:t xml:space="preserve"> </w:t>
      </w:r>
      <w:r w:rsidRPr="00E80E0C">
        <w:t xml:space="preserve">   Serbia ranked 80th place, by Corruption Perception Index that ranks 177 states and territories; rule of the law is jeopardize: judiciary is incompetent so more and more people are looking for justice in European Court of Human Right – there are more than 12.000 applications now - more on </w:t>
      </w:r>
      <w:hyperlink r:id="rId6" w:history="1">
        <w:r w:rsidRPr="00782E70">
          <w:rPr>
            <w:rStyle w:val="Hyperlink"/>
          </w:rPr>
          <w:t>http://www.echr.coe.int/Documents/CP_Serbia_ENG.pdf</w:t>
        </w:r>
      </w:hyperlink>
      <w:r>
        <w:t xml:space="preserve"> </w:t>
      </w:r>
    </w:p>
  </w:footnote>
  <w:footnote w:id="33">
    <w:p w:rsidR="000F1349" w:rsidRPr="00E80E0C" w:rsidRDefault="000F1349">
      <w:pPr>
        <w:pStyle w:val="Fodnotetekst"/>
      </w:pPr>
      <w:r>
        <w:rPr>
          <w:rStyle w:val="Fodnotehenvisning"/>
        </w:rPr>
        <w:footnoteRef/>
      </w:r>
      <w:r>
        <w:t xml:space="preserve"> </w:t>
      </w:r>
      <w:r w:rsidRPr="00E80E0C">
        <w:t xml:space="preserve">Tomas Plate &amp; Andrea </w:t>
      </w:r>
      <w:proofErr w:type="spellStart"/>
      <w:r w:rsidRPr="00E80E0C">
        <w:t>Darvi</w:t>
      </w:r>
      <w:proofErr w:type="spellEnd"/>
      <w:r w:rsidRPr="00E80E0C">
        <w:t>, “Secret Police – The Terrifying Inside Story of an International Network”, Robert Hale Ltd, Great Britain 1982</w:t>
      </w:r>
    </w:p>
  </w:footnote>
  <w:footnote w:id="34">
    <w:p w:rsidR="000F1349" w:rsidRPr="00E346E6" w:rsidRDefault="000F1349">
      <w:pPr>
        <w:pStyle w:val="Fodnotetekst"/>
      </w:pPr>
      <w:r>
        <w:rPr>
          <w:rStyle w:val="Fodnotehenvisning"/>
        </w:rPr>
        <w:footnoteRef/>
      </w:r>
      <w:r>
        <w:t xml:space="preserve"> </w:t>
      </w:r>
      <w:r w:rsidRPr="00E346E6">
        <w:t>ibid, p.8</w:t>
      </w:r>
    </w:p>
  </w:footnote>
  <w:footnote w:id="35">
    <w:p w:rsidR="000F1349" w:rsidRPr="00E80E0C" w:rsidRDefault="000F1349">
      <w:pPr>
        <w:pStyle w:val="Fodnotetekst"/>
      </w:pPr>
      <w:r>
        <w:rPr>
          <w:rStyle w:val="Fodnotehenvisning"/>
        </w:rPr>
        <w:footnoteRef/>
      </w:r>
      <w:r>
        <w:t xml:space="preserve"> </w:t>
      </w:r>
      <w:r w:rsidRPr="00E80E0C">
        <w:t xml:space="preserve">Timothy Edmunds, Security Sector Reform: Concepts and Implementation www.dcaf.ch/content/download/36494/528205/file/01_Edmunds.pdf‎    </w:t>
      </w:r>
      <w:r>
        <w:t xml:space="preserve"> </w:t>
      </w:r>
    </w:p>
  </w:footnote>
  <w:footnote w:id="36">
    <w:p w:rsidR="000F1349" w:rsidRPr="00E346E6" w:rsidRDefault="000F1349">
      <w:pPr>
        <w:pStyle w:val="Fodnotetekst"/>
      </w:pPr>
      <w:r>
        <w:rPr>
          <w:rStyle w:val="Fodnotehenvisning"/>
        </w:rPr>
        <w:footnoteRef/>
      </w:r>
      <w:r>
        <w:t xml:space="preserve"> </w:t>
      </w:r>
      <w:proofErr w:type="spellStart"/>
      <w:r w:rsidRPr="00E346E6">
        <w:t>op.cit</w:t>
      </w:r>
      <w:proofErr w:type="spellEnd"/>
      <w:r w:rsidRPr="00E346E6">
        <w:t>. p.9</w:t>
      </w:r>
    </w:p>
  </w:footnote>
  <w:footnote w:id="37">
    <w:p w:rsidR="000F1349" w:rsidRPr="00E346E6" w:rsidRDefault="000F1349">
      <w:pPr>
        <w:pStyle w:val="Fodnotetekst"/>
      </w:pPr>
      <w:r>
        <w:rPr>
          <w:rStyle w:val="Fodnotehenvisning"/>
        </w:rPr>
        <w:footnoteRef/>
      </w:r>
      <w:r>
        <w:t xml:space="preserve"> ibid</w:t>
      </w:r>
    </w:p>
  </w:footnote>
  <w:footnote w:id="38">
    <w:p w:rsidR="000F1349" w:rsidRPr="001260FE" w:rsidRDefault="000F1349">
      <w:pPr>
        <w:pStyle w:val="Fodnotetekst"/>
      </w:pPr>
      <w:r>
        <w:rPr>
          <w:rStyle w:val="Fodnotehenvisning"/>
        </w:rPr>
        <w:footnoteRef/>
      </w:r>
      <w:r>
        <w:t xml:space="preserve"> </w:t>
      </w:r>
      <w:r w:rsidRPr="001260FE">
        <w:t>T</w:t>
      </w:r>
      <w:r>
        <w:t>h</w:t>
      </w:r>
      <w:r w:rsidRPr="001260FE">
        <w:t xml:space="preserve">omas Plate &amp; Andrea </w:t>
      </w:r>
      <w:proofErr w:type="spellStart"/>
      <w:r w:rsidRPr="001260FE">
        <w:t>Darvi</w:t>
      </w:r>
      <w:proofErr w:type="spellEnd"/>
      <w:r w:rsidRPr="001260FE">
        <w:t>, “Secret police – The terrifying inside story of an international network”, Robert Hale Ltd, Great Britain 1982, p. 11</w:t>
      </w:r>
      <w:r>
        <w:t xml:space="preserve"> </w:t>
      </w:r>
    </w:p>
  </w:footnote>
  <w:footnote w:id="39">
    <w:p w:rsidR="000F1349" w:rsidRPr="00E346E6" w:rsidRDefault="000F1349">
      <w:pPr>
        <w:pStyle w:val="Fodnotetekst"/>
      </w:pPr>
      <w:r>
        <w:rPr>
          <w:rStyle w:val="Fodnotehenvisning"/>
        </w:rPr>
        <w:footnoteRef/>
      </w:r>
      <w:r>
        <w:t xml:space="preserve"> </w:t>
      </w:r>
      <w:r w:rsidRPr="001260FE">
        <w:t>ibid, p. 43</w:t>
      </w:r>
      <w:r>
        <w:t xml:space="preserve"> </w:t>
      </w:r>
    </w:p>
  </w:footnote>
  <w:footnote w:id="40">
    <w:p w:rsidR="000F1349" w:rsidRPr="00E346E6" w:rsidRDefault="000F1349">
      <w:pPr>
        <w:pStyle w:val="Fodnotetekst"/>
      </w:pPr>
      <w:r>
        <w:rPr>
          <w:rStyle w:val="Fodnotehenvisning"/>
        </w:rPr>
        <w:footnoteRef/>
      </w:r>
      <w:r>
        <w:t xml:space="preserve"> </w:t>
      </w:r>
      <w:r w:rsidRPr="001260FE">
        <w:t>ibid p. 50</w:t>
      </w:r>
      <w:r>
        <w:t xml:space="preserve"> </w:t>
      </w:r>
    </w:p>
  </w:footnote>
  <w:footnote w:id="41">
    <w:p w:rsidR="000F1349" w:rsidRPr="00E346E6" w:rsidRDefault="000F1349">
      <w:pPr>
        <w:pStyle w:val="Fodnotetekst"/>
      </w:pPr>
      <w:r>
        <w:rPr>
          <w:rStyle w:val="Fodnotehenvisning"/>
        </w:rPr>
        <w:footnoteRef/>
      </w:r>
      <w:r>
        <w:t xml:space="preserve"> </w:t>
      </w:r>
      <w:r w:rsidRPr="001260FE">
        <w:t>ibid p. 85</w:t>
      </w:r>
      <w:r>
        <w:t xml:space="preserve"> </w:t>
      </w:r>
    </w:p>
  </w:footnote>
  <w:footnote w:id="42">
    <w:p w:rsidR="000F1349" w:rsidRPr="00E346E6" w:rsidRDefault="000F1349">
      <w:pPr>
        <w:pStyle w:val="Fodnotetekst"/>
      </w:pPr>
      <w:r>
        <w:rPr>
          <w:rStyle w:val="Fodnotehenvisning"/>
        </w:rPr>
        <w:footnoteRef/>
      </w:r>
      <w:r>
        <w:t xml:space="preserve"> </w:t>
      </w:r>
      <w:r w:rsidRPr="001260FE">
        <w:t>ibid p. 97</w:t>
      </w:r>
    </w:p>
  </w:footnote>
  <w:footnote w:id="43">
    <w:p w:rsidR="000F1349" w:rsidRPr="00E346E6" w:rsidRDefault="000F1349">
      <w:pPr>
        <w:pStyle w:val="Fodnotetekst"/>
      </w:pPr>
      <w:r>
        <w:rPr>
          <w:rStyle w:val="Fodnotehenvisning"/>
        </w:rPr>
        <w:footnoteRef/>
      </w:r>
      <w:r>
        <w:t xml:space="preserve"> </w:t>
      </w:r>
      <w:r w:rsidRPr="001260FE">
        <w:t>ibid p. 104</w:t>
      </w:r>
      <w:r>
        <w:t xml:space="preserve"> </w:t>
      </w:r>
    </w:p>
  </w:footnote>
  <w:footnote w:id="44">
    <w:p w:rsidR="000F1349" w:rsidRPr="00E346E6" w:rsidRDefault="000F1349">
      <w:pPr>
        <w:pStyle w:val="Fodnotetekst"/>
      </w:pPr>
      <w:r>
        <w:rPr>
          <w:rStyle w:val="Fodnotehenvisning"/>
        </w:rPr>
        <w:footnoteRef/>
      </w:r>
      <w:r>
        <w:t xml:space="preserve"> </w:t>
      </w:r>
      <w:r w:rsidRPr="001260FE">
        <w:t>ibid p. 122</w:t>
      </w:r>
      <w:r>
        <w:t xml:space="preserve"> </w:t>
      </w:r>
    </w:p>
  </w:footnote>
  <w:footnote w:id="45">
    <w:p w:rsidR="000F1349" w:rsidRPr="00E346E6" w:rsidRDefault="000F1349">
      <w:pPr>
        <w:pStyle w:val="Fodnotetekst"/>
      </w:pPr>
      <w:r>
        <w:rPr>
          <w:rStyle w:val="Fodnotehenvisning"/>
        </w:rPr>
        <w:footnoteRef/>
      </w:r>
      <w:r>
        <w:t xml:space="preserve"> </w:t>
      </w:r>
      <w:r w:rsidRPr="001260FE">
        <w:t>ibid p. 245</w:t>
      </w:r>
      <w:r>
        <w:t xml:space="preserve"> </w:t>
      </w:r>
    </w:p>
  </w:footnote>
  <w:footnote w:id="46">
    <w:p w:rsidR="000F1349" w:rsidRPr="00E346E6" w:rsidRDefault="000F1349">
      <w:pPr>
        <w:pStyle w:val="Fodnotetekst"/>
      </w:pPr>
      <w:r>
        <w:rPr>
          <w:rStyle w:val="Fodnotehenvisning"/>
        </w:rPr>
        <w:footnoteRef/>
      </w:r>
      <w:r>
        <w:t xml:space="preserve"> </w:t>
      </w:r>
      <w:r w:rsidRPr="001260FE">
        <w:t>ibid p. 246</w:t>
      </w:r>
      <w:r>
        <w:t xml:space="preserve"> </w:t>
      </w:r>
    </w:p>
  </w:footnote>
  <w:footnote w:id="47">
    <w:p w:rsidR="000F1349" w:rsidRPr="001260FE" w:rsidRDefault="000F1349">
      <w:pPr>
        <w:pStyle w:val="Fodnotetekst"/>
      </w:pPr>
      <w:r>
        <w:rPr>
          <w:rStyle w:val="Fodnotehenvisning"/>
        </w:rPr>
        <w:footnoteRef/>
      </w:r>
      <w:r>
        <w:t xml:space="preserve"> </w:t>
      </w:r>
      <w:r w:rsidRPr="001260FE">
        <w:t xml:space="preserve">Timothy Edmunds, Security Sector Reform: Concepts and Implementation </w:t>
      </w:r>
      <w:hyperlink r:id="rId7" w:history="1">
        <w:r w:rsidRPr="00782E70">
          <w:rPr>
            <w:rStyle w:val="Hyperlink"/>
          </w:rPr>
          <w:t>www.dcaf.ch/content/download/36494/528205/file/01_Edmunds.pdf</w:t>
        </w:r>
      </w:hyperlink>
      <w:r>
        <w:t xml:space="preserve"> </w:t>
      </w:r>
    </w:p>
  </w:footnote>
  <w:footnote w:id="48">
    <w:p w:rsidR="000F1349" w:rsidRPr="00E346E6" w:rsidRDefault="000F1349">
      <w:pPr>
        <w:pStyle w:val="Fodnotetekst"/>
      </w:pPr>
      <w:r>
        <w:rPr>
          <w:rStyle w:val="Fodnotehenvisning"/>
        </w:rPr>
        <w:footnoteRef/>
      </w:r>
      <w:r>
        <w:t xml:space="preserve"> </w:t>
      </w:r>
      <w:r w:rsidRPr="001260FE">
        <w:t>ibid</w:t>
      </w:r>
      <w:r>
        <w:t xml:space="preserve"> </w:t>
      </w:r>
    </w:p>
  </w:footnote>
  <w:footnote w:id="49">
    <w:p w:rsidR="000F1349" w:rsidRPr="00E346E6" w:rsidRDefault="000F1349">
      <w:pPr>
        <w:pStyle w:val="Fodnotetekst"/>
      </w:pPr>
      <w:r>
        <w:rPr>
          <w:rStyle w:val="Fodnotehenvisning"/>
        </w:rPr>
        <w:footnoteRef/>
      </w:r>
      <w:r>
        <w:t xml:space="preserve"> </w:t>
      </w:r>
      <w:r w:rsidRPr="001260FE">
        <w:t>ibid</w:t>
      </w:r>
      <w:r>
        <w:t xml:space="preserve"> </w:t>
      </w:r>
    </w:p>
  </w:footnote>
  <w:footnote w:id="50">
    <w:p w:rsidR="000F1349" w:rsidRPr="001260FE" w:rsidRDefault="000F1349">
      <w:pPr>
        <w:pStyle w:val="Fodnotetekst"/>
      </w:pPr>
      <w:r>
        <w:rPr>
          <w:rStyle w:val="Fodnotehenvisning"/>
        </w:rPr>
        <w:footnoteRef/>
      </w:r>
      <w:r>
        <w:t xml:space="preserve"> </w:t>
      </w:r>
      <w:proofErr w:type="spellStart"/>
      <w:r w:rsidRPr="001260FE">
        <w:t>Heiner</w:t>
      </w:r>
      <w:proofErr w:type="spellEnd"/>
      <w:r w:rsidRPr="001260FE">
        <w:t xml:space="preserve"> </w:t>
      </w:r>
      <w:proofErr w:type="spellStart"/>
      <w:r w:rsidRPr="001260FE">
        <w:t>Hänggi</w:t>
      </w:r>
      <w:proofErr w:type="spellEnd"/>
      <w:r w:rsidRPr="001260FE">
        <w:t xml:space="preserve"> wrote extensively about that</w:t>
      </w:r>
      <w:r>
        <w:t xml:space="preserve"> </w:t>
      </w:r>
    </w:p>
  </w:footnote>
  <w:footnote w:id="51">
    <w:p w:rsidR="000F1349" w:rsidRPr="001260FE" w:rsidRDefault="000F1349">
      <w:pPr>
        <w:pStyle w:val="Fodnotetekst"/>
      </w:pPr>
      <w:r>
        <w:rPr>
          <w:rStyle w:val="Fodnotehenvisning"/>
        </w:rPr>
        <w:footnoteRef/>
      </w:r>
      <w:r>
        <w:t xml:space="preserve"> </w:t>
      </w:r>
      <w:r w:rsidRPr="001260FE">
        <w:t xml:space="preserve">SOURCEBOOK ON SECURITY </w:t>
      </w:r>
      <w:proofErr w:type="spellStart"/>
      <w:r w:rsidRPr="001260FE">
        <w:t>SECTORnREFORM</w:t>
      </w:r>
      <w:proofErr w:type="spellEnd"/>
      <w:r w:rsidRPr="001260FE">
        <w:t xml:space="preserve"> Collection of Papers, Edited by: Philipp </w:t>
      </w:r>
      <w:proofErr w:type="spellStart"/>
      <w:r w:rsidRPr="001260FE">
        <w:t>Fluri</w:t>
      </w:r>
      <w:proofErr w:type="spellEnd"/>
      <w:r w:rsidRPr="001260FE">
        <w:t xml:space="preserve"> and </w:t>
      </w:r>
      <w:proofErr w:type="spellStart"/>
      <w:r w:rsidRPr="001260FE">
        <w:t>Miroslav</w:t>
      </w:r>
      <w:proofErr w:type="spellEnd"/>
      <w:r w:rsidRPr="001260FE">
        <w:t xml:space="preserve"> </w:t>
      </w:r>
      <w:proofErr w:type="spellStart"/>
      <w:r w:rsidRPr="001260FE">
        <w:t>Hadžić</w:t>
      </w:r>
      <w:proofErr w:type="spellEnd"/>
      <w:r w:rsidRPr="001260FE">
        <w:t>, Geneva Centre for the Democratic Control of Armed Forces; Centre for Civil-Military Relations, Belgrade, 2004</w:t>
      </w:r>
      <w:r>
        <w:t xml:space="preserve"> </w:t>
      </w:r>
    </w:p>
  </w:footnote>
  <w:footnote w:id="52">
    <w:p w:rsidR="000F1349" w:rsidRPr="00E346E6" w:rsidRDefault="000F1349">
      <w:pPr>
        <w:pStyle w:val="Fodnotetekst"/>
      </w:pPr>
      <w:r>
        <w:rPr>
          <w:rStyle w:val="Fodnotehenvisning"/>
        </w:rPr>
        <w:footnoteRef/>
      </w:r>
      <w:r>
        <w:t xml:space="preserve"> </w:t>
      </w:r>
      <w:r w:rsidRPr="001260FE">
        <w:t>ibid</w:t>
      </w:r>
    </w:p>
  </w:footnote>
  <w:footnote w:id="53">
    <w:p w:rsidR="000F1349" w:rsidRPr="00E346E6" w:rsidRDefault="000F1349">
      <w:pPr>
        <w:pStyle w:val="Fodnotetekst"/>
      </w:pPr>
      <w:r>
        <w:rPr>
          <w:rStyle w:val="Fodnotehenvisning"/>
        </w:rPr>
        <w:footnoteRef/>
      </w:r>
      <w:r>
        <w:t xml:space="preserve"> </w:t>
      </w:r>
      <w:r w:rsidRPr="001260FE">
        <w:t>ibid</w:t>
      </w:r>
      <w:r>
        <w:t xml:space="preserve"> </w:t>
      </w:r>
    </w:p>
  </w:footnote>
  <w:footnote w:id="54">
    <w:p w:rsidR="000F1349" w:rsidRDefault="000F1349" w:rsidP="0034523C">
      <w:pPr>
        <w:pStyle w:val="Fodnotetekst"/>
      </w:pPr>
      <w:r>
        <w:rPr>
          <w:rStyle w:val="Fodnotehenvisning"/>
        </w:rPr>
        <w:footnoteRef/>
      </w:r>
      <w:r>
        <w:t xml:space="preserve"> Marina </w:t>
      </w:r>
      <w:proofErr w:type="spellStart"/>
      <w:r>
        <w:t>Caparini</w:t>
      </w:r>
      <w:proofErr w:type="spellEnd"/>
      <w:r>
        <w:t xml:space="preserve"> and </w:t>
      </w:r>
      <w:proofErr w:type="spellStart"/>
      <w:r>
        <w:t>Otwin</w:t>
      </w:r>
      <w:proofErr w:type="spellEnd"/>
      <w:r>
        <w:t xml:space="preserve"> </w:t>
      </w:r>
      <w:proofErr w:type="spellStart"/>
      <w:r>
        <w:t>Marenin</w:t>
      </w:r>
      <w:proofErr w:type="spellEnd"/>
      <w:r>
        <w:t xml:space="preserve"> “REFORM AND PROGRESS IN THE POLICING SYSTEMS OF CENTRAL AND EASTERN EUROPEAN COUNTRIES” in SOURCEBOOK ON SECURITY SECTOR</w:t>
      </w:r>
    </w:p>
    <w:p w:rsidR="000F1349" w:rsidRPr="0034523C" w:rsidRDefault="000F1349" w:rsidP="0034523C">
      <w:pPr>
        <w:pStyle w:val="Fodnotetekst"/>
      </w:pPr>
      <w:r>
        <w:t xml:space="preserve">REFORM Collection of Papers, Edited by: Philipp </w:t>
      </w:r>
      <w:proofErr w:type="spellStart"/>
      <w:r>
        <w:t>Fluri</w:t>
      </w:r>
      <w:proofErr w:type="spellEnd"/>
      <w:r>
        <w:t xml:space="preserve"> and </w:t>
      </w:r>
      <w:proofErr w:type="spellStart"/>
      <w:r>
        <w:t>Miroslav</w:t>
      </w:r>
      <w:proofErr w:type="spellEnd"/>
      <w:r>
        <w:t xml:space="preserve"> </w:t>
      </w:r>
      <w:proofErr w:type="spellStart"/>
      <w:r>
        <w:t>Hadžić</w:t>
      </w:r>
      <w:proofErr w:type="spellEnd"/>
      <w:r>
        <w:t xml:space="preserve">, Geneva Centre for the Democratic Control of Armed Forces; Centre for Civil-Military Relations, Belgrade, 2004 </w:t>
      </w:r>
    </w:p>
  </w:footnote>
  <w:footnote w:id="55">
    <w:p w:rsidR="000F1349" w:rsidRPr="00E346E6" w:rsidRDefault="000F1349">
      <w:pPr>
        <w:pStyle w:val="Fodnotetekst"/>
      </w:pPr>
      <w:r>
        <w:rPr>
          <w:rStyle w:val="Fodnotehenvisning"/>
        </w:rPr>
        <w:footnoteRef/>
      </w:r>
      <w:r>
        <w:t xml:space="preserve"> </w:t>
      </w:r>
      <w:r w:rsidRPr="00E346E6">
        <w:t>ibid</w:t>
      </w:r>
    </w:p>
  </w:footnote>
  <w:footnote w:id="56">
    <w:p w:rsidR="000F1349" w:rsidRPr="00E346E6" w:rsidRDefault="000F1349">
      <w:pPr>
        <w:pStyle w:val="Fodnotetekst"/>
      </w:pPr>
      <w:r>
        <w:rPr>
          <w:rStyle w:val="Fodnotehenvisning"/>
        </w:rPr>
        <w:footnoteRef/>
      </w:r>
      <w:r>
        <w:t xml:space="preserve"> </w:t>
      </w:r>
      <w:r w:rsidRPr="00E346E6">
        <w:t>ibid</w:t>
      </w:r>
    </w:p>
  </w:footnote>
  <w:footnote w:id="57">
    <w:p w:rsidR="000F1349" w:rsidRPr="00E346E6" w:rsidRDefault="000F1349">
      <w:pPr>
        <w:pStyle w:val="Fodnotetekst"/>
      </w:pPr>
      <w:r>
        <w:rPr>
          <w:rStyle w:val="Fodnotehenvisning"/>
        </w:rPr>
        <w:footnoteRef/>
      </w:r>
      <w:r>
        <w:t xml:space="preserve"> </w:t>
      </w:r>
      <w:r w:rsidRPr="00E346E6">
        <w:t>ibid</w:t>
      </w:r>
    </w:p>
  </w:footnote>
  <w:footnote w:id="58">
    <w:p w:rsidR="000F1349" w:rsidRPr="00E346E6" w:rsidRDefault="000F1349">
      <w:pPr>
        <w:pStyle w:val="Fodnotetekst"/>
      </w:pPr>
      <w:r>
        <w:rPr>
          <w:rStyle w:val="Fodnotehenvisning"/>
        </w:rPr>
        <w:footnoteRef/>
      </w:r>
      <w:r>
        <w:t xml:space="preserve"> ibid</w:t>
      </w:r>
    </w:p>
  </w:footnote>
  <w:footnote w:id="59">
    <w:p w:rsidR="000F1349" w:rsidRPr="0034523C" w:rsidRDefault="000F1349">
      <w:pPr>
        <w:pStyle w:val="Fodnotetekst"/>
      </w:pPr>
      <w:r>
        <w:rPr>
          <w:rStyle w:val="Fodnotehenvisning"/>
        </w:rPr>
        <w:footnoteRef/>
      </w:r>
      <w:r>
        <w:t xml:space="preserve"> </w:t>
      </w:r>
      <w:r w:rsidRPr="0034523C">
        <w:t xml:space="preserve">like </w:t>
      </w:r>
      <w:r>
        <w:t xml:space="preserve">the </w:t>
      </w:r>
      <w:r w:rsidRPr="0034523C">
        <w:t xml:space="preserve">UN  </w:t>
      </w:r>
      <w:hyperlink r:id="rId8" w:history="1">
        <w:r w:rsidRPr="00782E70">
          <w:rPr>
            <w:rStyle w:val="Hyperlink"/>
          </w:rPr>
          <w:t>http://www.ohchr.org/EN/ProfessionalInterest/Pages/LawEnforcementOfficials.aspx</w:t>
        </w:r>
      </w:hyperlink>
      <w:r>
        <w:t xml:space="preserve"> </w:t>
      </w:r>
    </w:p>
  </w:footnote>
  <w:footnote w:id="60">
    <w:p w:rsidR="000F1349" w:rsidRPr="00E346E6" w:rsidRDefault="000F1349">
      <w:pPr>
        <w:pStyle w:val="Fodnotetekst"/>
      </w:pPr>
      <w:r>
        <w:rPr>
          <w:rStyle w:val="Fodnotehenvisning"/>
        </w:rPr>
        <w:footnoteRef/>
      </w:r>
      <w:r>
        <w:t xml:space="preserve"> </w:t>
      </w:r>
      <w:proofErr w:type="spellStart"/>
      <w:proofErr w:type="gramStart"/>
      <w:r w:rsidRPr="00E346E6">
        <w:t>op.cit</w:t>
      </w:r>
      <w:proofErr w:type="spellEnd"/>
      <w:r w:rsidRPr="00E346E6">
        <w:t>.</w:t>
      </w:r>
      <w:proofErr w:type="gramEnd"/>
    </w:p>
  </w:footnote>
  <w:footnote w:id="61">
    <w:p w:rsidR="000F1349" w:rsidRPr="00E346E6" w:rsidRDefault="000F1349">
      <w:pPr>
        <w:pStyle w:val="Fodnotetekst"/>
      </w:pPr>
      <w:r>
        <w:rPr>
          <w:rStyle w:val="Fodnotehenvisning"/>
        </w:rPr>
        <w:footnoteRef/>
      </w:r>
      <w:r>
        <w:t xml:space="preserve"> </w:t>
      </w:r>
      <w:r w:rsidRPr="00E346E6">
        <w:t>ibid</w:t>
      </w:r>
    </w:p>
  </w:footnote>
  <w:footnote w:id="62">
    <w:p w:rsidR="000F1349" w:rsidRPr="00E346E6" w:rsidRDefault="000F1349">
      <w:pPr>
        <w:pStyle w:val="Fodnotetekst"/>
      </w:pPr>
      <w:r>
        <w:rPr>
          <w:rStyle w:val="Fodnotehenvisning"/>
        </w:rPr>
        <w:footnoteRef/>
      </w:r>
      <w:r>
        <w:t xml:space="preserve"> </w:t>
      </w:r>
      <w:r w:rsidRPr="00E346E6">
        <w:t>ibid</w:t>
      </w:r>
    </w:p>
  </w:footnote>
  <w:footnote w:id="63">
    <w:p w:rsidR="000F1349" w:rsidRPr="00E346E6" w:rsidRDefault="000F1349">
      <w:pPr>
        <w:pStyle w:val="Fodnotetekst"/>
      </w:pPr>
      <w:r>
        <w:rPr>
          <w:rStyle w:val="Fodnotehenvisning"/>
        </w:rPr>
        <w:footnoteRef/>
      </w:r>
      <w:r>
        <w:t xml:space="preserve"> </w:t>
      </w:r>
      <w:r w:rsidRPr="00E346E6">
        <w:t>ibid</w:t>
      </w:r>
    </w:p>
  </w:footnote>
  <w:footnote w:id="64">
    <w:p w:rsidR="000F1349" w:rsidRPr="00E346E6" w:rsidRDefault="000F1349">
      <w:pPr>
        <w:pStyle w:val="Fodnotetekst"/>
      </w:pPr>
      <w:r>
        <w:rPr>
          <w:rStyle w:val="Fodnotehenvisning"/>
        </w:rPr>
        <w:footnoteRef/>
      </w:r>
      <w:r>
        <w:t xml:space="preserve"> </w:t>
      </w:r>
      <w:r w:rsidRPr="00E346E6">
        <w:t>ibid</w:t>
      </w:r>
    </w:p>
  </w:footnote>
  <w:footnote w:id="65">
    <w:p w:rsidR="000F1349" w:rsidRPr="00E346E6" w:rsidRDefault="000F1349">
      <w:pPr>
        <w:pStyle w:val="Fodnotetekst"/>
      </w:pPr>
      <w:r>
        <w:rPr>
          <w:rStyle w:val="Fodnotehenvisning"/>
        </w:rPr>
        <w:footnoteRef/>
      </w:r>
      <w:r>
        <w:t xml:space="preserve"> </w:t>
      </w:r>
      <w:r w:rsidRPr="00E346E6">
        <w:t>ibid</w:t>
      </w:r>
    </w:p>
  </w:footnote>
  <w:footnote w:id="66">
    <w:p w:rsidR="000F1349" w:rsidRPr="00623E0D" w:rsidRDefault="000F1349">
      <w:pPr>
        <w:pStyle w:val="Fodnotetekst"/>
      </w:pPr>
      <w:r>
        <w:rPr>
          <w:rStyle w:val="Fodnotehenvisning"/>
        </w:rPr>
        <w:footnoteRef/>
      </w:r>
      <w:r>
        <w:t xml:space="preserve"> </w:t>
      </w:r>
      <w:r w:rsidRPr="00623E0D">
        <w:t xml:space="preserve">Tomas Plate &amp; Andrea </w:t>
      </w:r>
      <w:proofErr w:type="spellStart"/>
      <w:r w:rsidRPr="00623E0D">
        <w:t>Darvi</w:t>
      </w:r>
      <w:proofErr w:type="spellEnd"/>
      <w:r w:rsidRPr="00623E0D">
        <w:t>, “Secret Police – The Terrifying Inside Story of an International Network”, Robert Hale Ltd, Great Britain 1982, p. 22</w:t>
      </w:r>
      <w:r>
        <w:t xml:space="preserve"> </w:t>
      </w:r>
    </w:p>
  </w:footnote>
  <w:footnote w:id="67">
    <w:p w:rsidR="000F1349" w:rsidRPr="00623E0D" w:rsidRDefault="000F1349">
      <w:pPr>
        <w:pStyle w:val="Fodnotetekst"/>
      </w:pPr>
      <w:r>
        <w:rPr>
          <w:rStyle w:val="Fodnotehenvisning"/>
        </w:rPr>
        <w:footnoteRef/>
      </w:r>
      <w:r>
        <w:t xml:space="preserve"> </w:t>
      </w:r>
      <w:r w:rsidRPr="00623E0D">
        <w:t>It is important to mention that the secret police of Yugoslavia and Serbia will often be overlapped since it is hard, in many cases, to make clear distinctions between the two of them. The only clear distinction will be made in the case of the secret police from 1988, when Slobodan Milosevic came to power</w:t>
      </w:r>
      <w:r>
        <w:t xml:space="preserve"> </w:t>
      </w:r>
    </w:p>
  </w:footnote>
  <w:footnote w:id="68">
    <w:p w:rsidR="000F1349" w:rsidRPr="00623E0D" w:rsidRDefault="000F1349">
      <w:pPr>
        <w:pStyle w:val="Fodnotetekst"/>
      </w:pPr>
      <w:r>
        <w:rPr>
          <w:rStyle w:val="Fodnotehenvisning"/>
        </w:rPr>
        <w:footnoteRef/>
      </w:r>
      <w:r>
        <w:t xml:space="preserve"> </w:t>
      </w:r>
      <w:r w:rsidRPr="00623E0D">
        <w:t>Documentary “</w:t>
      </w:r>
      <w:proofErr w:type="spellStart"/>
      <w:r w:rsidRPr="00623E0D">
        <w:t>Jugoslavenske</w:t>
      </w:r>
      <w:proofErr w:type="spellEnd"/>
      <w:r w:rsidRPr="00623E0D">
        <w:t xml:space="preserve"> </w:t>
      </w:r>
      <w:proofErr w:type="spellStart"/>
      <w:r w:rsidRPr="00623E0D">
        <w:t>tajne</w:t>
      </w:r>
      <w:proofErr w:type="spellEnd"/>
      <w:r w:rsidRPr="00623E0D">
        <w:t xml:space="preserve"> </w:t>
      </w:r>
      <w:proofErr w:type="spellStart"/>
      <w:r w:rsidRPr="00623E0D">
        <w:t>sluzbe</w:t>
      </w:r>
      <w:proofErr w:type="spellEnd"/>
      <w:r w:rsidRPr="00623E0D">
        <w:t xml:space="preserve">” – Yugoslavia’s Secret Police“, https://www.youtube.com/watch?v=NZDkM8kbaGk and Professor </w:t>
      </w:r>
      <w:proofErr w:type="spellStart"/>
      <w:r w:rsidRPr="00623E0D">
        <w:t>Srdjan</w:t>
      </w:r>
      <w:proofErr w:type="spellEnd"/>
      <w:r w:rsidRPr="00623E0D">
        <w:t xml:space="preserve"> </w:t>
      </w:r>
      <w:proofErr w:type="spellStart"/>
      <w:r w:rsidRPr="00623E0D">
        <w:t>Cvetkovic</w:t>
      </w:r>
      <w:proofErr w:type="spellEnd"/>
      <w:r w:rsidRPr="00623E0D">
        <w:t xml:space="preserve"> - </w:t>
      </w:r>
      <w:hyperlink r:id="rId9" w:history="1">
        <w:r w:rsidRPr="00782E70">
          <w:rPr>
            <w:rStyle w:val="Hyperlink"/>
          </w:rPr>
          <w:t>scvetkovic72@gmail.com</w:t>
        </w:r>
      </w:hyperlink>
      <w:r>
        <w:t xml:space="preserve"> </w:t>
      </w:r>
    </w:p>
  </w:footnote>
  <w:footnote w:id="69">
    <w:p w:rsidR="000F1349" w:rsidRPr="00623E0D" w:rsidRDefault="000F1349">
      <w:pPr>
        <w:pStyle w:val="Fodnotetekst"/>
      </w:pPr>
      <w:r>
        <w:rPr>
          <w:rStyle w:val="Fodnotehenvisning"/>
        </w:rPr>
        <w:footnoteRef/>
      </w:r>
      <w:r>
        <w:t xml:space="preserve"> </w:t>
      </w:r>
      <w:r w:rsidRPr="00623E0D">
        <w:t>Some of UDBA’s methods are still used in Serbia. For example, if some Serb has a guest from abroad, it is his/her duty to go with that person in the nearest police station and register foreign guest. If the police reveal that the foreign citizen in Serbia is not register, Serbian resident must pay considerable fine</w:t>
      </w:r>
      <w:r>
        <w:t xml:space="preserve"> </w:t>
      </w:r>
    </w:p>
  </w:footnote>
  <w:footnote w:id="70">
    <w:p w:rsidR="000F1349" w:rsidRPr="00623E0D" w:rsidRDefault="000F1349">
      <w:pPr>
        <w:pStyle w:val="Fodnotetekst"/>
      </w:pPr>
      <w:r>
        <w:rPr>
          <w:rStyle w:val="Fodnotehenvisning"/>
        </w:rPr>
        <w:footnoteRef/>
      </w:r>
      <w:r>
        <w:t xml:space="preserve"> </w:t>
      </w:r>
      <w:r w:rsidRPr="00623E0D">
        <w:t xml:space="preserve">  It came into the focus recently when top Yugoslav and Croatian security service official Josip </w:t>
      </w:r>
      <w:proofErr w:type="spellStart"/>
      <w:r w:rsidRPr="00623E0D">
        <w:t>Perkovic</w:t>
      </w:r>
      <w:proofErr w:type="spellEnd"/>
      <w:r w:rsidRPr="00623E0D">
        <w:t xml:space="preserve"> was arrested and deported to Germany. He was charged for participation in the murder of political émigré </w:t>
      </w:r>
      <w:proofErr w:type="spellStart"/>
      <w:r w:rsidRPr="00623E0D">
        <w:t>Stjepan</w:t>
      </w:r>
      <w:proofErr w:type="spellEnd"/>
      <w:r w:rsidRPr="00623E0D">
        <w:t xml:space="preserve"> </w:t>
      </w:r>
      <w:proofErr w:type="spellStart"/>
      <w:r w:rsidRPr="00623E0D">
        <w:t>Djurekovic</w:t>
      </w:r>
      <w:proofErr w:type="spellEnd"/>
      <w:r w:rsidRPr="00623E0D">
        <w:t xml:space="preserve"> in 1983 in Bavaria, Germany – more on </w:t>
      </w:r>
      <w:hyperlink r:id="rId10" w:history="1">
        <w:r w:rsidRPr="00782E70">
          <w:rPr>
            <w:rStyle w:val="Hyperlink"/>
          </w:rPr>
          <w:t>http://www.balkaninsight.com/en/article/jailed-yugoslav-agent-reveals-croatian-spy-boss-links</w:t>
        </w:r>
      </w:hyperlink>
      <w:r>
        <w:t xml:space="preserve"> </w:t>
      </w:r>
    </w:p>
  </w:footnote>
  <w:footnote w:id="71">
    <w:p w:rsidR="000F1349" w:rsidRPr="00623E0D" w:rsidRDefault="000F1349">
      <w:pPr>
        <w:pStyle w:val="Fodnotetekst"/>
      </w:pPr>
      <w:r>
        <w:rPr>
          <w:rStyle w:val="Fodnotehenvisning"/>
        </w:rPr>
        <w:footnoteRef/>
      </w:r>
      <w:r>
        <w:t xml:space="preserve"> </w:t>
      </w:r>
      <w:r w:rsidRPr="00623E0D">
        <w:t>More in Fred Warner Neal “</w:t>
      </w:r>
      <w:proofErr w:type="spellStart"/>
      <w:r w:rsidRPr="00623E0D">
        <w:t>Titoism</w:t>
      </w:r>
      <w:proofErr w:type="spellEnd"/>
      <w:r w:rsidRPr="00623E0D">
        <w:t xml:space="preserve"> in Action: The Reforms in Yugoslavia After 1948”, Google books</w:t>
      </w:r>
    </w:p>
  </w:footnote>
  <w:footnote w:id="72">
    <w:p w:rsidR="000F1349" w:rsidRDefault="000F1349" w:rsidP="00623E0D">
      <w:pPr>
        <w:pStyle w:val="Fodnotetekst"/>
      </w:pPr>
      <w:r>
        <w:rPr>
          <w:rStyle w:val="Fodnotehenvisning"/>
        </w:rPr>
        <w:footnoteRef/>
      </w:r>
      <w:r>
        <w:t xml:space="preserve"> http://scindeks-clanci.ceon.rs/data/pdf/0352-3160/2009/0352-31600902131C.pdf  </w:t>
      </w:r>
    </w:p>
    <w:p w:rsidR="000F1349" w:rsidRPr="00623E0D" w:rsidRDefault="000F1349" w:rsidP="00623E0D">
      <w:pPr>
        <w:pStyle w:val="Fodnotetekst"/>
      </w:pPr>
      <w:r>
        <w:t xml:space="preserve">Unfortunately, professor </w:t>
      </w:r>
      <w:proofErr w:type="spellStart"/>
      <w:r>
        <w:t>Cvetkovic</w:t>
      </w:r>
      <w:proofErr w:type="spellEnd"/>
      <w:r>
        <w:t xml:space="preserve"> published in Serbian and Cyrillic, but he can be reached by e-mail </w:t>
      </w:r>
    </w:p>
  </w:footnote>
  <w:footnote w:id="73">
    <w:p w:rsidR="000F1349" w:rsidRPr="00E346E6" w:rsidRDefault="000F1349">
      <w:pPr>
        <w:pStyle w:val="Fodnotetekst"/>
      </w:pPr>
      <w:r>
        <w:rPr>
          <w:rStyle w:val="Fodnotehenvisning"/>
        </w:rPr>
        <w:footnoteRef/>
      </w:r>
      <w:r>
        <w:t xml:space="preserve"> </w:t>
      </w:r>
      <w:r w:rsidRPr="00623E0D">
        <w:t>See 3.1. Regime security theory</w:t>
      </w:r>
      <w:r>
        <w:t xml:space="preserve"> </w:t>
      </w:r>
    </w:p>
  </w:footnote>
  <w:footnote w:id="74">
    <w:p w:rsidR="000F1349" w:rsidRPr="00623E0D" w:rsidRDefault="000F1349">
      <w:pPr>
        <w:pStyle w:val="Fodnotetekst"/>
      </w:pPr>
      <w:r>
        <w:rPr>
          <w:rStyle w:val="Fodnotehenvisning"/>
        </w:rPr>
        <w:footnoteRef/>
      </w:r>
      <w:r>
        <w:t xml:space="preserve"> </w:t>
      </w:r>
      <w:r w:rsidRPr="00623E0D">
        <w:t>Tim Judah, The Serbs, Yale University Press Publication 2009, p. 184</w:t>
      </w:r>
      <w:r>
        <w:t xml:space="preserve"> </w:t>
      </w:r>
    </w:p>
  </w:footnote>
  <w:footnote w:id="75">
    <w:p w:rsidR="000F1349" w:rsidRPr="00623E0D" w:rsidRDefault="000F1349">
      <w:pPr>
        <w:pStyle w:val="Fodnotetekst"/>
      </w:pPr>
      <w:r>
        <w:rPr>
          <w:rStyle w:val="Fodnotehenvisning"/>
        </w:rPr>
        <w:footnoteRef/>
      </w:r>
      <w:r>
        <w:t xml:space="preserve"> </w:t>
      </w:r>
      <w:r w:rsidRPr="00623E0D">
        <w:t xml:space="preserve">“Abuse of office (part one) – TV B9 </w:t>
      </w:r>
      <w:hyperlink r:id="rId11" w:history="1">
        <w:r w:rsidRPr="00782E70">
          <w:rPr>
            <w:rStyle w:val="Hyperlink"/>
          </w:rPr>
          <w:t>http://www.b92.net/eng/insajder/index.php?yyyy=2009&amp;mm=04&amp;dd=13&amp;nav_id=74606</w:t>
        </w:r>
      </w:hyperlink>
      <w:r>
        <w:t xml:space="preserve"> </w:t>
      </w:r>
    </w:p>
  </w:footnote>
  <w:footnote w:id="76">
    <w:p w:rsidR="000F1349" w:rsidRPr="00623E0D" w:rsidRDefault="000F1349">
      <w:pPr>
        <w:pStyle w:val="Fodnotetekst"/>
      </w:pPr>
      <w:r>
        <w:rPr>
          <w:rStyle w:val="Fodnotehenvisning"/>
        </w:rPr>
        <w:footnoteRef/>
      </w:r>
      <w:r>
        <w:t xml:space="preserve"> </w:t>
      </w:r>
      <w:r w:rsidRPr="00623E0D">
        <w:t xml:space="preserve">  “Former Serbian State Security Service Chief threatens to disclose secret files” </w:t>
      </w:r>
      <w:hyperlink r:id="rId12" w:history="1">
        <w:r w:rsidRPr="00782E70">
          <w:rPr>
            <w:rStyle w:val="Hyperlink"/>
          </w:rPr>
          <w:t>http://inserbia.info/today/2013/11/former-serbian-state-security-service-chief-threatens-to-disclose-secret-files/</w:t>
        </w:r>
      </w:hyperlink>
      <w:r>
        <w:t xml:space="preserve"> </w:t>
      </w:r>
    </w:p>
  </w:footnote>
  <w:footnote w:id="77">
    <w:p w:rsidR="000F1349" w:rsidRPr="002B4982" w:rsidRDefault="000F1349">
      <w:pPr>
        <w:pStyle w:val="Fodnotetekst"/>
      </w:pPr>
      <w:r>
        <w:rPr>
          <w:rStyle w:val="Fodnotehenvisning"/>
        </w:rPr>
        <w:footnoteRef/>
      </w:r>
      <w:r>
        <w:t xml:space="preserve"> </w:t>
      </w:r>
      <w:r w:rsidRPr="002B4982">
        <w:t xml:space="preserve">Only in Serbian - </w:t>
      </w:r>
      <w:hyperlink r:id="rId13" w:history="1">
        <w:r w:rsidRPr="00782E70">
          <w:rPr>
            <w:rStyle w:val="Hyperlink"/>
          </w:rPr>
          <w:t>http://www.blic.rs/Vesti/Politika/421995/Zoran-Stijovic-Spijuni-DB-danas--ugledni-politicari</w:t>
        </w:r>
      </w:hyperlink>
      <w:r>
        <w:t xml:space="preserve"> </w:t>
      </w:r>
    </w:p>
  </w:footnote>
  <w:footnote w:id="78">
    <w:p w:rsidR="000F1349" w:rsidRPr="002B4982" w:rsidRDefault="000F1349">
      <w:pPr>
        <w:pStyle w:val="Fodnotetekst"/>
      </w:pPr>
      <w:r>
        <w:rPr>
          <w:rStyle w:val="Fodnotehenvisning"/>
        </w:rPr>
        <w:footnoteRef/>
      </w:r>
      <w:r>
        <w:t xml:space="preserve"> </w:t>
      </w:r>
      <w:r w:rsidRPr="002B4982">
        <w:t xml:space="preserve">For more about this </w:t>
      </w:r>
      <w:proofErr w:type="spellStart"/>
      <w:r w:rsidRPr="002B4982">
        <w:t>Miroslav</w:t>
      </w:r>
      <w:proofErr w:type="spellEnd"/>
      <w:r w:rsidRPr="002B4982">
        <w:t xml:space="preserve"> </w:t>
      </w:r>
      <w:proofErr w:type="spellStart"/>
      <w:r w:rsidRPr="002B4982">
        <w:t>Hadzic</w:t>
      </w:r>
      <w:proofErr w:type="spellEnd"/>
      <w:r w:rsidRPr="002B4982">
        <w:t xml:space="preserve">, “Civil-Military Features of the FRY” </w:t>
      </w:r>
      <w:hyperlink r:id="rId14" w:history="1">
        <w:r w:rsidRPr="00782E70">
          <w:rPr>
            <w:rStyle w:val="Hyperlink"/>
          </w:rPr>
          <w:t>http://www.bezbednost.org/All-publications/4310/CivilMilitary-Features-of-the-FRY.shtml</w:t>
        </w:r>
      </w:hyperlink>
      <w:r>
        <w:t xml:space="preserve"> </w:t>
      </w:r>
    </w:p>
  </w:footnote>
  <w:footnote w:id="79">
    <w:p w:rsidR="000F1349" w:rsidRPr="002B4982" w:rsidRDefault="000F1349">
      <w:pPr>
        <w:pStyle w:val="Fodnotetekst"/>
      </w:pPr>
      <w:r>
        <w:rPr>
          <w:rStyle w:val="Fodnotehenvisning"/>
        </w:rPr>
        <w:footnoteRef/>
      </w:r>
      <w:r>
        <w:t xml:space="preserve"> </w:t>
      </w:r>
      <w:r w:rsidRPr="002B4982">
        <w:t xml:space="preserve">More about this CEAS “KEEPING UP WITH THE PRIVATE SECURITY SECTOR”  </w:t>
      </w:r>
      <w:hyperlink r:id="rId15" w:history="1">
        <w:r w:rsidRPr="00782E70">
          <w:rPr>
            <w:rStyle w:val="Hyperlink"/>
          </w:rPr>
          <w:t>http://ceas-serbia.org/root/images/CEAS_Report_-_Keeping_up_with_the_private_security_sector.pdf</w:t>
        </w:r>
      </w:hyperlink>
      <w:r>
        <w:t xml:space="preserve"> </w:t>
      </w:r>
    </w:p>
  </w:footnote>
  <w:footnote w:id="80">
    <w:p w:rsidR="000F1349" w:rsidRPr="002B4982" w:rsidRDefault="000F1349">
      <w:pPr>
        <w:pStyle w:val="Fodnotetekst"/>
      </w:pPr>
      <w:r>
        <w:rPr>
          <w:rStyle w:val="Fodnotehenvisning"/>
        </w:rPr>
        <w:footnoteRef/>
      </w:r>
      <w:r>
        <w:t xml:space="preserve"> </w:t>
      </w:r>
      <w:r w:rsidRPr="002B4982">
        <w:t xml:space="preserve">New York Times from the 22nd of February 2008 </w:t>
      </w:r>
      <w:hyperlink r:id="rId16" w:history="1">
        <w:r w:rsidRPr="00782E70">
          <w:rPr>
            <w:rStyle w:val="Hyperlink"/>
          </w:rPr>
          <w:t>http://www.nytimes.com/2008/02/22/world/europe/22kosovo.html?_r=0</w:t>
        </w:r>
      </w:hyperlink>
      <w:r>
        <w:t xml:space="preserve"> </w:t>
      </w:r>
    </w:p>
  </w:footnote>
  <w:footnote w:id="81">
    <w:p w:rsidR="000F1349" w:rsidRPr="002B4982" w:rsidRDefault="000F1349">
      <w:pPr>
        <w:pStyle w:val="Fodnotetekst"/>
      </w:pPr>
      <w:r>
        <w:rPr>
          <w:rStyle w:val="Fodnotehenvisning"/>
        </w:rPr>
        <w:footnoteRef/>
      </w:r>
      <w:r>
        <w:t xml:space="preserve"> </w:t>
      </w:r>
      <w:r w:rsidRPr="002B4982">
        <w:t>See 3.2. Authoritarian theory – classical and competitive authoritarianism</w:t>
      </w:r>
      <w:r>
        <w:t xml:space="preserve"> </w:t>
      </w:r>
    </w:p>
  </w:footnote>
  <w:footnote w:id="82">
    <w:p w:rsidR="000F1349" w:rsidRPr="002B4982" w:rsidRDefault="000F1349">
      <w:pPr>
        <w:pStyle w:val="Fodnotetekst"/>
      </w:pPr>
      <w:r>
        <w:rPr>
          <w:rStyle w:val="Fodnotehenvisning"/>
        </w:rPr>
        <w:footnoteRef/>
      </w:r>
      <w:r>
        <w:t xml:space="preserve"> </w:t>
      </w:r>
      <w:r w:rsidRPr="002B4982">
        <w:t xml:space="preserve">  </w:t>
      </w:r>
      <w:hyperlink r:id="rId17" w:history="1">
        <w:r w:rsidRPr="00782E70">
          <w:rPr>
            <w:rStyle w:val="Hyperlink"/>
          </w:rPr>
          <w:t>http://www.balkaninsight.com/en/article/suspects-in-curuvija-murder-arrested</w:t>
        </w:r>
      </w:hyperlink>
      <w:r>
        <w:t xml:space="preserve"> </w:t>
      </w:r>
    </w:p>
  </w:footnote>
  <w:footnote w:id="83">
    <w:p w:rsidR="000F1349" w:rsidRPr="002B4982" w:rsidRDefault="000F1349">
      <w:pPr>
        <w:pStyle w:val="Fodnotetekst"/>
      </w:pPr>
      <w:r>
        <w:rPr>
          <w:rStyle w:val="Fodnotehenvisning"/>
        </w:rPr>
        <w:footnoteRef/>
      </w:r>
      <w:r>
        <w:t xml:space="preserve"> </w:t>
      </w:r>
      <w:proofErr w:type="gramStart"/>
      <w:r w:rsidRPr="002B4982">
        <w:t>See 3.2.1.</w:t>
      </w:r>
      <w:proofErr w:type="gramEnd"/>
      <w:r w:rsidRPr="002B4982">
        <w:t xml:space="preserve"> - The end of the Cold War as a breaking point</w:t>
      </w:r>
    </w:p>
  </w:footnote>
  <w:footnote w:id="84">
    <w:p w:rsidR="000F1349" w:rsidRPr="002B4982" w:rsidRDefault="000F1349">
      <w:pPr>
        <w:pStyle w:val="Fodnotetekst"/>
      </w:pPr>
      <w:r>
        <w:rPr>
          <w:rStyle w:val="Fodnotehenvisning"/>
        </w:rPr>
        <w:footnoteRef/>
      </w:r>
      <w:r>
        <w:t xml:space="preserve"> </w:t>
      </w:r>
      <w:r w:rsidRPr="002B4982">
        <w:t xml:space="preserve">Florian Bieber, “The Authoritarian Temptation”, </w:t>
      </w:r>
      <w:hyperlink r:id="rId18" w:anchor="respond" w:history="1">
        <w:r w:rsidRPr="00782E70">
          <w:rPr>
            <w:rStyle w:val="Hyperlink"/>
          </w:rPr>
          <w:t>http://fbieber.wordpress.com/2014/03/15/the-authoritarian-temptation/#respond</w:t>
        </w:r>
      </w:hyperlink>
      <w:r>
        <w:t xml:space="preserve"> </w:t>
      </w:r>
    </w:p>
  </w:footnote>
  <w:footnote w:id="85">
    <w:p w:rsidR="000F1349" w:rsidRPr="00E346E6" w:rsidRDefault="000F1349">
      <w:pPr>
        <w:pStyle w:val="Fodnotetekst"/>
      </w:pPr>
      <w:r>
        <w:rPr>
          <w:rStyle w:val="Fodnotehenvisning"/>
        </w:rPr>
        <w:footnoteRef/>
      </w:r>
      <w:r>
        <w:t xml:space="preserve"> </w:t>
      </w:r>
      <w:r w:rsidRPr="00E346E6">
        <w:t>ibid</w:t>
      </w:r>
    </w:p>
  </w:footnote>
  <w:footnote w:id="86">
    <w:p w:rsidR="000F1349" w:rsidRPr="00E346E6" w:rsidRDefault="000F1349">
      <w:pPr>
        <w:pStyle w:val="Fodnotetekst"/>
      </w:pPr>
      <w:r>
        <w:rPr>
          <w:rStyle w:val="Fodnotehenvisning"/>
        </w:rPr>
        <w:footnoteRef/>
      </w:r>
      <w:r>
        <w:t xml:space="preserve"> ibid</w:t>
      </w:r>
    </w:p>
  </w:footnote>
  <w:footnote w:id="87">
    <w:p w:rsidR="000F1349" w:rsidRPr="00E346E6" w:rsidRDefault="000F1349">
      <w:pPr>
        <w:pStyle w:val="Fodnotetekst"/>
      </w:pPr>
      <w:r>
        <w:rPr>
          <w:rStyle w:val="Fodnotehenvisning"/>
        </w:rPr>
        <w:footnoteRef/>
      </w:r>
      <w:r>
        <w:t xml:space="preserve"> </w:t>
      </w:r>
      <w:r w:rsidRPr="00E346E6">
        <w:t>ibid</w:t>
      </w:r>
    </w:p>
  </w:footnote>
  <w:footnote w:id="88">
    <w:p w:rsidR="000F1349" w:rsidRPr="002B4982" w:rsidRDefault="000F1349">
      <w:pPr>
        <w:pStyle w:val="Fodnotetekst"/>
      </w:pPr>
      <w:r>
        <w:rPr>
          <w:rStyle w:val="Fodnotehenvisning"/>
        </w:rPr>
        <w:footnoteRef/>
      </w:r>
      <w:r>
        <w:t xml:space="preserve"> </w:t>
      </w:r>
      <w:r w:rsidRPr="002B4982">
        <w:t xml:space="preserve">More </w:t>
      </w:r>
      <w:hyperlink r:id="rId19" w:history="1">
        <w:r w:rsidRPr="00782E70">
          <w:rPr>
            <w:rStyle w:val="Hyperlink"/>
          </w:rPr>
          <w:t>http://www.nytimes.com/1999/06/12/world/crisis-balkans-overview-russians-enter-kosovo-early-but-moscow-calls-it-mistake.html</w:t>
        </w:r>
      </w:hyperlink>
      <w:r>
        <w:t xml:space="preserve"> </w:t>
      </w:r>
    </w:p>
  </w:footnote>
  <w:footnote w:id="89">
    <w:p w:rsidR="000F1349" w:rsidRPr="002B4982" w:rsidRDefault="000F1349">
      <w:pPr>
        <w:pStyle w:val="Fodnotetekst"/>
      </w:pPr>
      <w:r>
        <w:rPr>
          <w:rStyle w:val="Fodnotehenvisning"/>
        </w:rPr>
        <w:footnoteRef/>
      </w:r>
      <w:r>
        <w:t xml:space="preserve"> </w:t>
      </w:r>
      <w:proofErr w:type="spellStart"/>
      <w:r w:rsidRPr="002B4982">
        <w:t>Sasa</w:t>
      </w:r>
      <w:proofErr w:type="spellEnd"/>
      <w:r w:rsidRPr="002B4982">
        <w:t xml:space="preserve"> </w:t>
      </w:r>
      <w:proofErr w:type="spellStart"/>
      <w:r w:rsidRPr="002B4982">
        <w:t>Jankovic</w:t>
      </w:r>
      <w:proofErr w:type="spellEnd"/>
      <w:r w:rsidRPr="002B4982">
        <w:t xml:space="preserve"> “The Status of Serbia’s Intelligence Reform and its Challenges” in </w:t>
      </w:r>
      <w:proofErr w:type="spellStart"/>
      <w:r w:rsidRPr="002B4982">
        <w:t>Anja</w:t>
      </w:r>
      <w:proofErr w:type="spellEnd"/>
      <w:r w:rsidRPr="002B4982">
        <w:t xml:space="preserve"> H. </w:t>
      </w:r>
      <w:proofErr w:type="spellStart"/>
      <w:r w:rsidRPr="002B4982">
        <w:t>Ebnoether</w:t>
      </w:r>
      <w:proofErr w:type="spellEnd"/>
      <w:r w:rsidRPr="002B4982">
        <w:t xml:space="preserve">, Ernst M. </w:t>
      </w:r>
      <w:proofErr w:type="spellStart"/>
      <w:r w:rsidRPr="002B4982">
        <w:t>Felberbauer</w:t>
      </w:r>
      <w:proofErr w:type="spellEnd"/>
      <w:r w:rsidRPr="002B4982">
        <w:t xml:space="preserve"> </w:t>
      </w:r>
      <w:proofErr w:type="spellStart"/>
      <w:r w:rsidRPr="002B4982">
        <w:t>Mladen</w:t>
      </w:r>
      <w:proofErr w:type="spellEnd"/>
      <w:r w:rsidRPr="002B4982">
        <w:t xml:space="preserve"> </w:t>
      </w:r>
      <w:proofErr w:type="spellStart"/>
      <w:r w:rsidRPr="002B4982">
        <w:t>Staničić</w:t>
      </w:r>
      <w:proofErr w:type="spellEnd"/>
      <w:r w:rsidRPr="002B4982">
        <w:t xml:space="preserve"> “Security Sector Reform in South East Europe – from a Necessary Remedy to a Global Concept”, 13th Workshop of the Study Group „Regional Stability in South East Europe” in cooperation with the Working Group „Security Sector Reform”, Vienna and Geneva, January 2007</w:t>
      </w:r>
      <w:r>
        <w:t xml:space="preserve"> </w:t>
      </w:r>
    </w:p>
  </w:footnote>
  <w:footnote w:id="90">
    <w:p w:rsidR="000F1349" w:rsidRPr="00E346E6" w:rsidRDefault="000F1349">
      <w:pPr>
        <w:pStyle w:val="Fodnotetekst"/>
      </w:pPr>
      <w:r>
        <w:rPr>
          <w:rStyle w:val="Fodnotehenvisning"/>
        </w:rPr>
        <w:footnoteRef/>
      </w:r>
      <w:r>
        <w:t xml:space="preserve"> </w:t>
      </w:r>
      <w:r w:rsidRPr="002B4982">
        <w:t>ibid, p. 149-150</w:t>
      </w:r>
      <w:r>
        <w:t xml:space="preserve"> </w:t>
      </w:r>
    </w:p>
  </w:footnote>
  <w:footnote w:id="91">
    <w:p w:rsidR="000F1349" w:rsidRPr="002B4982" w:rsidRDefault="000F1349">
      <w:pPr>
        <w:pStyle w:val="Fodnotetekst"/>
      </w:pPr>
      <w:r>
        <w:rPr>
          <w:rStyle w:val="Fodnotehenvisning"/>
        </w:rPr>
        <w:footnoteRef/>
      </w:r>
      <w:r>
        <w:t xml:space="preserve"> </w:t>
      </w:r>
      <w:r w:rsidRPr="002B4982">
        <w:t xml:space="preserve">Although there are more murdered journalist like Dada </w:t>
      </w:r>
      <w:proofErr w:type="spellStart"/>
      <w:r w:rsidRPr="002B4982">
        <w:t>Vujasinovic</w:t>
      </w:r>
      <w:proofErr w:type="spellEnd"/>
      <w:r w:rsidRPr="002B4982">
        <w:t xml:space="preserve"> and Milan </w:t>
      </w:r>
      <w:proofErr w:type="spellStart"/>
      <w:r w:rsidRPr="002B4982">
        <w:t>Pantic</w:t>
      </w:r>
      <w:proofErr w:type="spellEnd"/>
      <w:r w:rsidRPr="002B4982">
        <w:t xml:space="preserve"> whose killers stayed unknown</w:t>
      </w:r>
      <w:r>
        <w:t xml:space="preserve"> </w:t>
      </w:r>
    </w:p>
  </w:footnote>
  <w:footnote w:id="92">
    <w:p w:rsidR="000F1349" w:rsidRPr="00DD23EE" w:rsidRDefault="000F1349">
      <w:pPr>
        <w:pStyle w:val="Fodnotetekst"/>
      </w:pPr>
      <w:r>
        <w:rPr>
          <w:rStyle w:val="Fodnotehenvisning"/>
        </w:rPr>
        <w:footnoteRef/>
      </w:r>
      <w:r>
        <w:t xml:space="preserve"> </w:t>
      </w:r>
      <w:r w:rsidRPr="00DD23EE">
        <w:t xml:space="preserve">More about </w:t>
      </w:r>
      <w:proofErr w:type="spellStart"/>
      <w:r w:rsidRPr="00DD23EE">
        <w:t>Racak</w:t>
      </w:r>
      <w:proofErr w:type="spellEnd"/>
      <w:r w:rsidRPr="00DD23EE">
        <w:t xml:space="preserve">   </w:t>
      </w:r>
      <w:hyperlink r:id="rId20" w:history="1">
        <w:r w:rsidRPr="00782E70">
          <w:rPr>
            <w:rStyle w:val="Hyperlink"/>
          </w:rPr>
          <w:t>http://www.hirhome.com/yugo/ranta.htm</w:t>
        </w:r>
      </w:hyperlink>
      <w:r>
        <w:t xml:space="preserve"> </w:t>
      </w:r>
    </w:p>
  </w:footnote>
  <w:footnote w:id="93">
    <w:p w:rsidR="000F1349" w:rsidRPr="00E346E6" w:rsidRDefault="000F1349">
      <w:pPr>
        <w:pStyle w:val="Fodnotetekst"/>
      </w:pPr>
      <w:r>
        <w:rPr>
          <w:rStyle w:val="Fodnotehenvisning"/>
        </w:rPr>
        <w:footnoteRef/>
      </w:r>
      <w:r>
        <w:t xml:space="preserve"> </w:t>
      </w:r>
      <w:proofErr w:type="spellStart"/>
      <w:r w:rsidRPr="00DD23EE">
        <w:t>Legija</w:t>
      </w:r>
      <w:proofErr w:type="spellEnd"/>
      <w:r w:rsidRPr="00DD23EE">
        <w:t xml:space="preserve"> is a notorious commander of the secret police private army JSO - “Special operation unit”, previous “Red berets” – paramilitary unit that took part in the wars in Croatia and Bosnia. Both </w:t>
      </w:r>
      <w:proofErr w:type="spellStart"/>
      <w:r w:rsidRPr="00DD23EE">
        <w:t>Markovic</w:t>
      </w:r>
      <w:proofErr w:type="spellEnd"/>
      <w:r w:rsidRPr="00DD23EE">
        <w:t xml:space="preserve"> and </w:t>
      </w:r>
      <w:proofErr w:type="spellStart"/>
      <w:r w:rsidRPr="00DD23EE">
        <w:t>Legija</w:t>
      </w:r>
      <w:proofErr w:type="spellEnd"/>
      <w:r w:rsidRPr="00DD23EE">
        <w:t xml:space="preserve"> are in prison now</w:t>
      </w:r>
      <w:r>
        <w:t>.</w:t>
      </w:r>
    </w:p>
  </w:footnote>
  <w:footnote w:id="94">
    <w:p w:rsidR="000F1349" w:rsidRPr="00DD23EE" w:rsidRDefault="000F1349">
      <w:pPr>
        <w:pStyle w:val="Fodnotetekst"/>
      </w:pPr>
      <w:r>
        <w:rPr>
          <w:rStyle w:val="Fodnotehenvisning"/>
        </w:rPr>
        <w:footnoteRef/>
      </w:r>
      <w:r>
        <w:t xml:space="preserve"> </w:t>
      </w:r>
      <w:r w:rsidRPr="00DD23EE">
        <w:t>Maximum penalty in Serbia is 40 years in prison</w:t>
      </w:r>
      <w:r>
        <w:t xml:space="preserve"> </w:t>
      </w:r>
    </w:p>
  </w:footnote>
  <w:footnote w:id="95">
    <w:p w:rsidR="000F1349" w:rsidRPr="00DD23EE" w:rsidRDefault="000F1349">
      <w:pPr>
        <w:pStyle w:val="Fodnotetekst"/>
      </w:pPr>
      <w:r>
        <w:rPr>
          <w:rStyle w:val="Fodnotehenvisning"/>
        </w:rPr>
        <w:footnoteRef/>
      </w:r>
      <w:r>
        <w:t xml:space="preserve"> </w:t>
      </w:r>
      <w:hyperlink r:id="rId21" w:history="1">
        <w:r w:rsidRPr="00782E70">
          <w:rPr>
            <w:rStyle w:val="Hyperlink"/>
          </w:rPr>
          <w:t>http://english.blic.rs/In-Focus/10300/Tanja-Miscevic-Investigation-of-political-background-of-Djindjics-assassination-a-condition-set-by-the-EU</w:t>
        </w:r>
      </w:hyperlink>
      <w:r>
        <w:t xml:space="preserve"> </w:t>
      </w:r>
    </w:p>
  </w:footnote>
  <w:footnote w:id="96">
    <w:p w:rsidR="000F1349" w:rsidRPr="00DD23EE" w:rsidRDefault="000F1349">
      <w:pPr>
        <w:pStyle w:val="Fodnotetekst"/>
      </w:pPr>
      <w:r>
        <w:rPr>
          <w:rStyle w:val="Fodnotehenvisning"/>
        </w:rPr>
        <w:footnoteRef/>
      </w:r>
      <w:r>
        <w:t xml:space="preserve"> </w:t>
      </w:r>
      <w:hyperlink r:id="rId22" w:history="1">
        <w:r w:rsidRPr="00782E70">
          <w:rPr>
            <w:rStyle w:val="Hyperlink"/>
          </w:rPr>
          <w:t>http://inserbia.info/today/2013/11/former-serbian-state-security-service-chief-threatens-to-disclose-secret-files/</w:t>
        </w:r>
      </w:hyperlink>
      <w:r>
        <w:t xml:space="preserve"> </w:t>
      </w:r>
    </w:p>
  </w:footnote>
  <w:footnote w:id="97">
    <w:p w:rsidR="000F1349" w:rsidRPr="00DD23EE" w:rsidRDefault="000F1349">
      <w:pPr>
        <w:pStyle w:val="Fodnotetekst"/>
      </w:pPr>
      <w:r>
        <w:rPr>
          <w:rStyle w:val="Fodnotehenvisning"/>
        </w:rPr>
        <w:footnoteRef/>
      </w:r>
      <w:r>
        <w:t xml:space="preserve"> </w:t>
      </w:r>
      <w:r w:rsidRPr="00DD23EE">
        <w:t xml:space="preserve">only in Serbian - </w:t>
      </w:r>
      <w:hyperlink r:id="rId23" w:history="1">
        <w:r w:rsidRPr="00782E70">
          <w:rPr>
            <w:rStyle w:val="Hyperlink"/>
          </w:rPr>
          <w:t>http://pescanik.net/wp-content/PDF/dokumenta/Prilog_6_%28Spaljivanje%29.pdf</w:t>
        </w:r>
      </w:hyperlink>
      <w:r>
        <w:t xml:space="preserve"> </w:t>
      </w:r>
    </w:p>
  </w:footnote>
  <w:footnote w:id="98">
    <w:p w:rsidR="000F1349" w:rsidRPr="00DD23EE" w:rsidRDefault="000F1349">
      <w:pPr>
        <w:pStyle w:val="Fodnotetekst"/>
      </w:pPr>
      <w:r>
        <w:rPr>
          <w:rStyle w:val="Fodnotehenvisning"/>
        </w:rPr>
        <w:footnoteRef/>
      </w:r>
      <w:r>
        <w:t xml:space="preserve"> </w:t>
      </w:r>
      <w:proofErr w:type="spellStart"/>
      <w:r w:rsidRPr="00DD23EE">
        <w:t>Bogoljub</w:t>
      </w:r>
      <w:proofErr w:type="spellEnd"/>
      <w:r w:rsidRPr="00DD23EE">
        <w:t xml:space="preserve"> </w:t>
      </w:r>
      <w:proofErr w:type="spellStart"/>
      <w:r w:rsidRPr="00DD23EE">
        <w:t>Milosavljevic</w:t>
      </w:r>
      <w:proofErr w:type="spellEnd"/>
      <w:r w:rsidRPr="00DD23EE">
        <w:t xml:space="preserve">, </w:t>
      </w:r>
      <w:proofErr w:type="spellStart"/>
      <w:r w:rsidRPr="00DD23EE">
        <w:t>Djorjde</w:t>
      </w:r>
      <w:proofErr w:type="spellEnd"/>
      <w:r w:rsidRPr="00DD23EE">
        <w:t xml:space="preserve"> </w:t>
      </w:r>
      <w:proofErr w:type="spellStart"/>
      <w:r w:rsidRPr="00DD23EE">
        <w:t>Pavicevic</w:t>
      </w:r>
      <w:proofErr w:type="spellEnd"/>
      <w:r w:rsidRPr="00DD23EE">
        <w:t xml:space="preserve"> “Secret files – Opening the files of the state security services, Center for antiwar action, 2002</w:t>
      </w:r>
      <w:r>
        <w:t xml:space="preserve"> </w:t>
      </w:r>
    </w:p>
  </w:footnote>
  <w:footnote w:id="99">
    <w:p w:rsidR="000F1349" w:rsidRPr="00DD23EE" w:rsidRDefault="000F1349">
      <w:pPr>
        <w:pStyle w:val="Fodnotetekst"/>
      </w:pPr>
      <w:r>
        <w:rPr>
          <w:rStyle w:val="Fodnotehenvisning"/>
        </w:rPr>
        <w:footnoteRef/>
      </w:r>
      <w:r>
        <w:t xml:space="preserve"> </w:t>
      </w:r>
      <w:proofErr w:type="spellStart"/>
      <w:r w:rsidRPr="00DD23EE">
        <w:t>Dejan</w:t>
      </w:r>
      <w:proofErr w:type="spellEnd"/>
      <w:r w:rsidRPr="00DD23EE">
        <w:t xml:space="preserve"> </w:t>
      </w:r>
      <w:proofErr w:type="spellStart"/>
      <w:r w:rsidRPr="00DD23EE">
        <w:t>Anastasijevic</w:t>
      </w:r>
      <w:proofErr w:type="spellEnd"/>
      <w:r w:rsidRPr="00DD23EE">
        <w:t xml:space="preserve">, “What’s Wrong </w:t>
      </w:r>
      <w:proofErr w:type="gramStart"/>
      <w:r w:rsidRPr="00DD23EE">
        <w:t>With</w:t>
      </w:r>
      <w:proofErr w:type="gramEnd"/>
      <w:r w:rsidRPr="00DD23EE">
        <w:t xml:space="preserve"> Serbia?   </w:t>
      </w:r>
      <w:hyperlink r:id="rId24" w:history="1">
        <w:r w:rsidRPr="00782E70">
          <w:rPr>
            <w:rStyle w:val="Hyperlink"/>
          </w:rPr>
          <w:t>http://www.esiweb.org/index.php?lang=en&amp;id=310</w:t>
        </w:r>
      </w:hyperlink>
      <w:r>
        <w:t xml:space="preserve"> </w:t>
      </w:r>
    </w:p>
  </w:footnote>
  <w:footnote w:id="100">
    <w:p w:rsidR="000F1349" w:rsidRDefault="000F1349" w:rsidP="00DD23EE">
      <w:pPr>
        <w:pStyle w:val="Fodnotetekst"/>
      </w:pPr>
      <w:r>
        <w:rPr>
          <w:rStyle w:val="Fodnotehenvisning"/>
        </w:rPr>
        <w:footnoteRef/>
      </w:r>
      <w:r>
        <w:t xml:space="preserve"> </w:t>
      </w:r>
      <w:proofErr w:type="spellStart"/>
      <w:r>
        <w:t>Aleksandar</w:t>
      </w:r>
      <w:proofErr w:type="spellEnd"/>
      <w:r>
        <w:t xml:space="preserve"> </w:t>
      </w:r>
      <w:proofErr w:type="spellStart"/>
      <w:r>
        <w:t>Resanovic</w:t>
      </w:r>
      <w:proofErr w:type="spellEnd"/>
      <w:r>
        <w:t>, “Opening of Secret Files of the State Security Services”</w:t>
      </w:r>
    </w:p>
    <w:p w:rsidR="000F1349" w:rsidRPr="00DD23EE" w:rsidRDefault="00F26C16" w:rsidP="00DD23EE">
      <w:pPr>
        <w:pStyle w:val="Fodnotetekst"/>
      </w:pPr>
      <w:hyperlink r:id="rId25" w:history="1">
        <w:r w:rsidR="000F1349" w:rsidRPr="00782E70">
          <w:rPr>
            <w:rStyle w:val="Hyperlink"/>
          </w:rPr>
          <w:t>http://www.bezbednost.org/All-publications/4275/Opening-of-Secret-Files-of-the-State-Security.shtml</w:t>
        </w:r>
      </w:hyperlink>
      <w:r w:rsidR="000F1349">
        <w:t xml:space="preserve"> </w:t>
      </w:r>
    </w:p>
  </w:footnote>
  <w:footnote w:id="101">
    <w:p w:rsidR="000F1349" w:rsidRPr="00E346E6" w:rsidRDefault="000F1349">
      <w:pPr>
        <w:pStyle w:val="Fodnotetekst"/>
      </w:pPr>
      <w:r>
        <w:rPr>
          <w:rStyle w:val="Fodnotehenvisning"/>
        </w:rPr>
        <w:footnoteRef/>
      </w:r>
      <w:r>
        <w:t xml:space="preserve"> ibid</w:t>
      </w:r>
    </w:p>
  </w:footnote>
  <w:footnote w:id="102">
    <w:p w:rsidR="000F1349" w:rsidRPr="00E346E6" w:rsidRDefault="000F1349">
      <w:pPr>
        <w:pStyle w:val="Fodnotetekst"/>
      </w:pPr>
      <w:r>
        <w:rPr>
          <w:rStyle w:val="Fodnotehenvisning"/>
        </w:rPr>
        <w:footnoteRef/>
      </w:r>
      <w:r>
        <w:t xml:space="preserve"> </w:t>
      </w:r>
      <w:r w:rsidRPr="00E346E6">
        <w:t>ibid</w:t>
      </w:r>
    </w:p>
  </w:footnote>
  <w:footnote w:id="103">
    <w:p w:rsidR="000F1349" w:rsidRPr="00DD23EE" w:rsidRDefault="000F1349">
      <w:pPr>
        <w:pStyle w:val="Fodnotetekst"/>
      </w:pPr>
      <w:r>
        <w:rPr>
          <w:rStyle w:val="Fodnotehenvisning"/>
        </w:rPr>
        <w:footnoteRef/>
      </w:r>
      <w:r>
        <w:t xml:space="preserve"> </w:t>
      </w:r>
      <w:r w:rsidRPr="00DD23EE">
        <w:t xml:space="preserve">Filip </w:t>
      </w:r>
      <w:proofErr w:type="spellStart"/>
      <w:r w:rsidRPr="00DD23EE">
        <w:t>Ejdus</w:t>
      </w:r>
      <w:proofErr w:type="spellEnd"/>
      <w:r w:rsidRPr="00DD23EE">
        <w:t>, “Democratic Security Sector Governance in Serbia”, Peace Research Institute Frankfurt (PRIF) 2010</w:t>
      </w:r>
      <w:r>
        <w:t xml:space="preserve"> </w:t>
      </w:r>
    </w:p>
  </w:footnote>
  <w:footnote w:id="104">
    <w:p w:rsidR="000F1349" w:rsidRPr="00E346E6" w:rsidRDefault="000F1349">
      <w:pPr>
        <w:pStyle w:val="Fodnotetekst"/>
      </w:pPr>
      <w:r>
        <w:rPr>
          <w:rStyle w:val="Fodnotehenvisning"/>
        </w:rPr>
        <w:footnoteRef/>
      </w:r>
      <w:r>
        <w:t xml:space="preserve"> </w:t>
      </w:r>
      <w:r w:rsidRPr="00E346E6">
        <w:t>ibid</w:t>
      </w:r>
    </w:p>
  </w:footnote>
  <w:footnote w:id="105">
    <w:p w:rsidR="000F1349" w:rsidRPr="00E346E6" w:rsidRDefault="000F1349">
      <w:pPr>
        <w:pStyle w:val="Fodnotetekst"/>
      </w:pPr>
      <w:r>
        <w:rPr>
          <w:rStyle w:val="Fodnotehenvisning"/>
        </w:rPr>
        <w:footnoteRef/>
      </w:r>
      <w:r>
        <w:t xml:space="preserve"> </w:t>
      </w:r>
      <w:r w:rsidRPr="00E346E6">
        <w:t>ibid</w:t>
      </w:r>
    </w:p>
  </w:footnote>
  <w:footnote w:id="106">
    <w:p w:rsidR="000F1349" w:rsidRPr="00DD23EE" w:rsidRDefault="000F1349">
      <w:pPr>
        <w:pStyle w:val="Fodnotetekst"/>
      </w:pPr>
      <w:r>
        <w:rPr>
          <w:rStyle w:val="Fodnotehenvisning"/>
        </w:rPr>
        <w:footnoteRef/>
      </w:r>
      <w:r>
        <w:t xml:space="preserve"> </w:t>
      </w:r>
      <w:r w:rsidRPr="00DD23EE">
        <w:t>There is a speculation that Djindjic was assassinated because people from the old regime, mostly from the secret police, did not wanted any changes and they were afraid that they would be sent to Hague</w:t>
      </w:r>
      <w:r>
        <w:t xml:space="preserve"> </w:t>
      </w:r>
    </w:p>
  </w:footnote>
  <w:footnote w:id="107">
    <w:p w:rsidR="000F1349" w:rsidRPr="00322AA5" w:rsidRDefault="000F1349">
      <w:pPr>
        <w:pStyle w:val="Fodnotetekst"/>
      </w:pPr>
      <w:r>
        <w:rPr>
          <w:rStyle w:val="Fodnotehenvisning"/>
        </w:rPr>
        <w:footnoteRef/>
      </w:r>
      <w:r>
        <w:t xml:space="preserve"> </w:t>
      </w:r>
      <w:r w:rsidRPr="00322AA5">
        <w:t>This year is significant for Serbia because negotiations on the Stabilization and Association Agreement with the EU started again. It was put on hold due to the lack of cooperation with the ICTY</w:t>
      </w:r>
      <w:r>
        <w:t xml:space="preserve"> </w:t>
      </w:r>
    </w:p>
  </w:footnote>
  <w:footnote w:id="108">
    <w:p w:rsidR="000F1349" w:rsidRPr="00322AA5" w:rsidRDefault="000F1349">
      <w:pPr>
        <w:pStyle w:val="Fodnotetekst"/>
      </w:pPr>
      <w:r>
        <w:rPr>
          <w:rStyle w:val="Fodnotehenvisning"/>
        </w:rPr>
        <w:footnoteRef/>
      </w:r>
      <w:r>
        <w:t xml:space="preserve"> </w:t>
      </w:r>
      <w:r w:rsidRPr="00322AA5">
        <w:t>http://www.bezbednost.org/BCSP/4032/Bogoljub-Milosavljevic.shtml  text in Serbian</w:t>
      </w:r>
      <w:r>
        <w:t xml:space="preserve"> </w:t>
      </w:r>
    </w:p>
  </w:footnote>
  <w:footnote w:id="109">
    <w:p w:rsidR="000F1349" w:rsidRPr="00322AA5" w:rsidRDefault="000F1349">
      <w:pPr>
        <w:pStyle w:val="Fodnotetekst"/>
      </w:pPr>
      <w:r>
        <w:rPr>
          <w:rStyle w:val="Fodnotehenvisning"/>
        </w:rPr>
        <w:footnoteRef/>
      </w:r>
      <w:r>
        <w:t xml:space="preserve"> </w:t>
      </w:r>
      <w:hyperlink r:id="rId26" w:history="1">
        <w:r w:rsidRPr="00782E70">
          <w:rPr>
            <w:rStyle w:val="Hyperlink"/>
          </w:rPr>
          <w:t>http://www.blic.rs/stara_arhiva/hronika/124034/Politicke-stranke-pod-kontrolom-tajnih-sluzbi</w:t>
        </w:r>
      </w:hyperlink>
      <w:r>
        <w:t xml:space="preserve"> </w:t>
      </w:r>
    </w:p>
  </w:footnote>
  <w:footnote w:id="110">
    <w:p w:rsidR="000F1349" w:rsidRPr="00322AA5" w:rsidRDefault="000F1349">
      <w:pPr>
        <w:pStyle w:val="Fodnotetekst"/>
      </w:pPr>
      <w:r>
        <w:rPr>
          <w:rStyle w:val="Fodnotehenvisning"/>
        </w:rPr>
        <w:footnoteRef/>
      </w:r>
      <w:r>
        <w:t xml:space="preserve"> </w:t>
      </w:r>
      <w:r w:rsidRPr="00322AA5">
        <w:t xml:space="preserve">Filip </w:t>
      </w:r>
      <w:proofErr w:type="spellStart"/>
      <w:r w:rsidRPr="00322AA5">
        <w:t>Ejdus</w:t>
      </w:r>
      <w:proofErr w:type="spellEnd"/>
      <w:r w:rsidRPr="00322AA5">
        <w:t>, “Democratic Security Sector Governance in Serbia, Peace Research Institute Frankfurt (PRIF) 2010</w:t>
      </w:r>
      <w:r>
        <w:t xml:space="preserve"> </w:t>
      </w:r>
    </w:p>
  </w:footnote>
  <w:footnote w:id="111">
    <w:p w:rsidR="000F1349" w:rsidRPr="00322AA5" w:rsidRDefault="000F1349">
      <w:pPr>
        <w:pStyle w:val="Fodnotetekst"/>
      </w:pPr>
      <w:r>
        <w:rPr>
          <w:rStyle w:val="Fodnotehenvisning"/>
        </w:rPr>
        <w:footnoteRef/>
      </w:r>
      <w:r>
        <w:t xml:space="preserve"> </w:t>
      </w:r>
      <w:proofErr w:type="spellStart"/>
      <w:r w:rsidRPr="00322AA5">
        <w:t>Sasa</w:t>
      </w:r>
      <w:proofErr w:type="spellEnd"/>
      <w:r w:rsidRPr="00322AA5">
        <w:t xml:space="preserve"> </w:t>
      </w:r>
      <w:proofErr w:type="spellStart"/>
      <w:r w:rsidRPr="00322AA5">
        <w:t>Jankovic</w:t>
      </w:r>
      <w:proofErr w:type="spellEnd"/>
      <w:r w:rsidRPr="00322AA5">
        <w:t xml:space="preserve"> “The Status of Serbia’s Intelligence Reform and its Challenges” in </w:t>
      </w:r>
      <w:proofErr w:type="spellStart"/>
      <w:r w:rsidRPr="00322AA5">
        <w:t>Anja</w:t>
      </w:r>
      <w:proofErr w:type="spellEnd"/>
      <w:r w:rsidRPr="00322AA5">
        <w:t xml:space="preserve"> H. </w:t>
      </w:r>
      <w:proofErr w:type="spellStart"/>
      <w:r w:rsidRPr="00322AA5">
        <w:t>Ebnoether</w:t>
      </w:r>
      <w:proofErr w:type="spellEnd"/>
      <w:r w:rsidRPr="00322AA5">
        <w:t xml:space="preserve">, Ernst M. </w:t>
      </w:r>
      <w:proofErr w:type="spellStart"/>
      <w:r w:rsidRPr="00322AA5">
        <w:t>Felberbauer</w:t>
      </w:r>
      <w:proofErr w:type="spellEnd"/>
      <w:r w:rsidRPr="00322AA5">
        <w:t xml:space="preserve"> </w:t>
      </w:r>
      <w:proofErr w:type="spellStart"/>
      <w:r w:rsidRPr="00322AA5">
        <w:t>Mladen</w:t>
      </w:r>
      <w:proofErr w:type="spellEnd"/>
      <w:r w:rsidRPr="00322AA5">
        <w:t xml:space="preserve"> </w:t>
      </w:r>
      <w:proofErr w:type="spellStart"/>
      <w:r w:rsidRPr="00322AA5">
        <w:t>Staničić</w:t>
      </w:r>
      <w:proofErr w:type="spellEnd"/>
      <w:r w:rsidRPr="00322AA5">
        <w:t xml:space="preserve"> “Security Sector Reform in South East Europe – from a Necessary Remedy to a Global Concept”, 13th Workshop of the Study Group „Regional Stability in South East Europe” in cooperation with the Working Group „Security Sector Reform”, Vienna and Geneva, January 2007</w:t>
      </w:r>
      <w:r>
        <w:t xml:space="preserve"> </w:t>
      </w:r>
    </w:p>
  </w:footnote>
  <w:footnote w:id="112">
    <w:p w:rsidR="000F1349" w:rsidRPr="00E346E6" w:rsidRDefault="000F1349">
      <w:pPr>
        <w:pStyle w:val="Fodnotetekst"/>
      </w:pPr>
      <w:r>
        <w:rPr>
          <w:rStyle w:val="Fodnotehenvisning"/>
        </w:rPr>
        <w:footnoteRef/>
      </w:r>
      <w:r>
        <w:t xml:space="preserve"> </w:t>
      </w:r>
      <w:r w:rsidRPr="00E346E6">
        <w:t>ibid</w:t>
      </w:r>
    </w:p>
  </w:footnote>
  <w:footnote w:id="113">
    <w:p w:rsidR="000F1349" w:rsidRPr="00E346E6" w:rsidRDefault="000F1349">
      <w:pPr>
        <w:pStyle w:val="Fodnotetekst"/>
      </w:pPr>
      <w:r>
        <w:rPr>
          <w:rStyle w:val="Fodnotehenvisning"/>
        </w:rPr>
        <w:footnoteRef/>
      </w:r>
      <w:r>
        <w:t xml:space="preserve"> </w:t>
      </w:r>
      <w:r w:rsidRPr="00E346E6">
        <w:t>ibid</w:t>
      </w:r>
    </w:p>
  </w:footnote>
  <w:footnote w:id="114">
    <w:p w:rsidR="000F1349" w:rsidRPr="00322AA5" w:rsidRDefault="000F1349">
      <w:pPr>
        <w:pStyle w:val="Fodnotetekst"/>
      </w:pPr>
      <w:r>
        <w:rPr>
          <w:rStyle w:val="Fodnotehenvisning"/>
        </w:rPr>
        <w:footnoteRef/>
      </w:r>
      <w:r>
        <w:t xml:space="preserve"> </w:t>
      </w:r>
      <w:proofErr w:type="spellStart"/>
      <w:r w:rsidRPr="00322AA5">
        <w:t>Predrag</w:t>
      </w:r>
      <w:proofErr w:type="spellEnd"/>
      <w:r w:rsidRPr="00322AA5">
        <w:t xml:space="preserve"> </w:t>
      </w:r>
      <w:proofErr w:type="spellStart"/>
      <w:r w:rsidRPr="00322AA5">
        <w:t>Petrovic</w:t>
      </w:r>
      <w:proofErr w:type="spellEnd"/>
      <w:r w:rsidRPr="00322AA5">
        <w:t>, Strengthening Intelligence Governance in the Western Balkans – Intelligence Governance in Serbia, DCAF project on Strengthening Intelligence Oversight in the Western Balkans</w:t>
      </w:r>
      <w:r>
        <w:t>, p. 14</w:t>
      </w:r>
    </w:p>
  </w:footnote>
  <w:footnote w:id="115">
    <w:p w:rsidR="000F1349" w:rsidRPr="00322AA5" w:rsidRDefault="000F1349">
      <w:pPr>
        <w:pStyle w:val="Fodnotetekst"/>
      </w:pPr>
      <w:r>
        <w:rPr>
          <w:rStyle w:val="Fodnotehenvisning"/>
        </w:rPr>
        <w:footnoteRef/>
      </w:r>
      <w:r>
        <w:t xml:space="preserve"> ibid</w:t>
      </w:r>
    </w:p>
  </w:footnote>
  <w:footnote w:id="116">
    <w:p w:rsidR="000F1349" w:rsidRPr="00322AA5" w:rsidRDefault="000F1349">
      <w:pPr>
        <w:pStyle w:val="Fodnotetekst"/>
      </w:pPr>
      <w:r>
        <w:rPr>
          <w:rStyle w:val="Fodnotehenvisning"/>
        </w:rPr>
        <w:footnoteRef/>
      </w:r>
      <w:r>
        <w:t xml:space="preserve"> ibid, p.15</w:t>
      </w:r>
    </w:p>
  </w:footnote>
  <w:footnote w:id="117">
    <w:p w:rsidR="000F1349" w:rsidRPr="00E346E6" w:rsidRDefault="000F1349">
      <w:pPr>
        <w:pStyle w:val="Fodnotetekst"/>
      </w:pPr>
      <w:r>
        <w:rPr>
          <w:rStyle w:val="Fodnotehenvisning"/>
        </w:rPr>
        <w:footnoteRef/>
      </w:r>
      <w:r>
        <w:t xml:space="preserve"> ibid, p. 17</w:t>
      </w:r>
    </w:p>
  </w:footnote>
  <w:footnote w:id="118">
    <w:p w:rsidR="000F1349" w:rsidRPr="00E346E6" w:rsidRDefault="000F1349">
      <w:pPr>
        <w:pStyle w:val="Fodnotetekst"/>
      </w:pPr>
      <w:r>
        <w:rPr>
          <w:rStyle w:val="Fodnotehenvisning"/>
        </w:rPr>
        <w:footnoteRef/>
      </w:r>
      <w:r>
        <w:t xml:space="preserve"> </w:t>
      </w:r>
      <w:r w:rsidRPr="00E346E6">
        <w:t>ibid</w:t>
      </w:r>
    </w:p>
  </w:footnote>
  <w:footnote w:id="119">
    <w:p w:rsidR="000F1349" w:rsidRPr="00E346E6" w:rsidRDefault="000F1349">
      <w:pPr>
        <w:pStyle w:val="Fodnotetekst"/>
      </w:pPr>
      <w:r>
        <w:rPr>
          <w:rStyle w:val="Fodnotehenvisning"/>
        </w:rPr>
        <w:footnoteRef/>
      </w:r>
      <w:r>
        <w:t xml:space="preserve"> ibid, p.18</w:t>
      </w:r>
    </w:p>
  </w:footnote>
  <w:footnote w:id="120">
    <w:p w:rsidR="000F1349" w:rsidRPr="00E346E6" w:rsidRDefault="000F1349">
      <w:pPr>
        <w:pStyle w:val="Fodnotetekst"/>
      </w:pPr>
      <w:r>
        <w:rPr>
          <w:rStyle w:val="Fodnotehenvisning"/>
        </w:rPr>
        <w:footnoteRef/>
      </w:r>
      <w:r>
        <w:t xml:space="preserve"> </w:t>
      </w:r>
      <w:r w:rsidRPr="00E346E6">
        <w:t>ibid</w:t>
      </w:r>
    </w:p>
  </w:footnote>
  <w:footnote w:id="121">
    <w:p w:rsidR="000F1349" w:rsidRPr="00E346E6" w:rsidRDefault="000F1349">
      <w:pPr>
        <w:pStyle w:val="Fodnotetekst"/>
      </w:pPr>
      <w:r>
        <w:rPr>
          <w:rStyle w:val="Fodnotehenvisning"/>
        </w:rPr>
        <w:footnoteRef/>
      </w:r>
      <w:r>
        <w:t xml:space="preserve"> </w:t>
      </w:r>
      <w:r w:rsidRPr="00E346E6">
        <w:t>ibid</w:t>
      </w:r>
      <w:r w:rsidRPr="00586646">
        <w:t>, p. 19</w:t>
      </w:r>
      <w:r>
        <w:t xml:space="preserve">  </w:t>
      </w:r>
    </w:p>
  </w:footnote>
  <w:footnote w:id="122">
    <w:p w:rsidR="000F1349" w:rsidRPr="00E346E6" w:rsidRDefault="000F1349">
      <w:pPr>
        <w:pStyle w:val="Fodnotetekst"/>
      </w:pPr>
      <w:r>
        <w:rPr>
          <w:rStyle w:val="Fodnotehenvisning"/>
        </w:rPr>
        <w:footnoteRef/>
      </w:r>
      <w:r>
        <w:t xml:space="preserve"> </w:t>
      </w:r>
      <w:r w:rsidRPr="00E346E6">
        <w:t>ibid</w:t>
      </w:r>
      <w:r>
        <w:t>, p.22</w:t>
      </w:r>
    </w:p>
  </w:footnote>
  <w:footnote w:id="123">
    <w:p w:rsidR="000F1349" w:rsidRPr="00E346E6" w:rsidRDefault="000F1349">
      <w:pPr>
        <w:pStyle w:val="Fodnotetekst"/>
      </w:pPr>
      <w:r>
        <w:rPr>
          <w:rStyle w:val="Fodnotehenvisning"/>
        </w:rPr>
        <w:footnoteRef/>
      </w:r>
      <w:r w:rsidRPr="00E346E6">
        <w:t xml:space="preserve"> </w:t>
      </w:r>
      <w:hyperlink r:id="rId27" w:history="1">
        <w:r w:rsidRPr="00E346E6">
          <w:rPr>
            <w:rStyle w:val="Hyperlink"/>
          </w:rPr>
          <w:t>http://www.osce.org/fom/119173</w:t>
        </w:r>
      </w:hyperlink>
      <w:r w:rsidRPr="00E346E6">
        <w:t xml:space="preserve"> </w:t>
      </w:r>
    </w:p>
  </w:footnote>
  <w:footnote w:id="124">
    <w:p w:rsidR="000F1349" w:rsidRPr="004657B7" w:rsidRDefault="000F1349">
      <w:pPr>
        <w:pStyle w:val="Fodnotetekst"/>
      </w:pPr>
      <w:r>
        <w:rPr>
          <w:rStyle w:val="Fodnotehenvisning"/>
        </w:rPr>
        <w:footnoteRef/>
      </w:r>
      <w:r>
        <w:t xml:space="preserve"> </w:t>
      </w:r>
      <w:r w:rsidRPr="004657B7">
        <w:t>Timothy Edmunds, “Illiberal resilience in Serbia”, Journal of democracy, Volume 20, Number 1, January 2009</w:t>
      </w:r>
      <w:r>
        <w:t xml:space="preserve"> </w:t>
      </w:r>
    </w:p>
  </w:footnote>
  <w:footnote w:id="125">
    <w:p w:rsidR="000F1349" w:rsidRPr="00E346E6" w:rsidRDefault="000F1349">
      <w:pPr>
        <w:pStyle w:val="Fodnotetekst"/>
      </w:pPr>
      <w:r>
        <w:rPr>
          <w:rStyle w:val="Fodnotehenvisning"/>
        </w:rPr>
        <w:footnoteRef/>
      </w:r>
      <w:r>
        <w:t xml:space="preserve"> </w:t>
      </w:r>
      <w:r w:rsidRPr="00E346E6">
        <w:t>ibid</w:t>
      </w:r>
    </w:p>
  </w:footnote>
  <w:footnote w:id="126">
    <w:p w:rsidR="000F1349" w:rsidRPr="00E346E6" w:rsidRDefault="000F1349">
      <w:pPr>
        <w:pStyle w:val="Fodnotetekst"/>
      </w:pPr>
      <w:r>
        <w:rPr>
          <w:rStyle w:val="Fodnotehenvisning"/>
        </w:rPr>
        <w:footnoteRef/>
      </w:r>
      <w:r>
        <w:t xml:space="preserve"> </w:t>
      </w:r>
      <w:r w:rsidRPr="00E346E6">
        <w:t>ibid</w:t>
      </w:r>
    </w:p>
  </w:footnote>
  <w:footnote w:id="127">
    <w:p w:rsidR="000F1349" w:rsidRPr="00E346E6" w:rsidRDefault="000F1349">
      <w:pPr>
        <w:pStyle w:val="Fodnotetekst"/>
      </w:pPr>
      <w:r>
        <w:rPr>
          <w:rStyle w:val="Fodnotehenvisning"/>
        </w:rPr>
        <w:footnoteRef/>
      </w:r>
      <w:r>
        <w:t xml:space="preserve"> </w:t>
      </w:r>
      <w:r w:rsidRPr="00E346E6">
        <w:t>ibid</w:t>
      </w:r>
    </w:p>
  </w:footnote>
  <w:footnote w:id="128">
    <w:p w:rsidR="000F1349" w:rsidRPr="00E346E6" w:rsidRDefault="000F1349">
      <w:pPr>
        <w:pStyle w:val="Fodnotetekst"/>
      </w:pPr>
      <w:r>
        <w:rPr>
          <w:rStyle w:val="Fodnotehenvisning"/>
        </w:rPr>
        <w:footnoteRef/>
      </w:r>
      <w:r>
        <w:t xml:space="preserve"> </w:t>
      </w:r>
      <w:r w:rsidRPr="00E346E6">
        <w:t>ibid</w:t>
      </w:r>
    </w:p>
  </w:footnote>
  <w:footnote w:id="129">
    <w:p w:rsidR="000F1349" w:rsidRPr="004657B7" w:rsidRDefault="000F1349">
      <w:pPr>
        <w:pStyle w:val="Fodnotetekst"/>
      </w:pPr>
      <w:r>
        <w:rPr>
          <w:rStyle w:val="Fodnotehenvisning"/>
        </w:rPr>
        <w:footnoteRef/>
      </w:r>
      <w:r>
        <w:t xml:space="preserve"> </w:t>
      </w:r>
      <w:proofErr w:type="spellStart"/>
      <w:r w:rsidRPr="004657B7">
        <w:t>Dusan</w:t>
      </w:r>
      <w:proofErr w:type="spellEnd"/>
      <w:r w:rsidRPr="004657B7">
        <w:t xml:space="preserve"> </w:t>
      </w:r>
      <w:proofErr w:type="spellStart"/>
      <w:r w:rsidRPr="004657B7">
        <w:t>Gamser</w:t>
      </w:r>
      <w:proofErr w:type="spellEnd"/>
      <w:r w:rsidRPr="004657B7">
        <w:t xml:space="preserve">, “What the Agreement on the New Parliamentary Majority Does (Not) Bring to the Security Sector Reform and Security Policy”, </w:t>
      </w:r>
      <w:hyperlink r:id="rId28" w:history="1">
        <w:r w:rsidRPr="00782E70">
          <w:rPr>
            <w:rStyle w:val="Hyperlink"/>
          </w:rPr>
          <w:t>http://ceas-serbia.org/root/tromesecnik/the-new-century-02.pdf</w:t>
        </w:r>
      </w:hyperlink>
      <w:r>
        <w:t xml:space="preserve"> </w:t>
      </w:r>
    </w:p>
  </w:footnote>
  <w:footnote w:id="130">
    <w:p w:rsidR="000F1349" w:rsidRPr="00E346E6" w:rsidRDefault="000F1349">
      <w:pPr>
        <w:pStyle w:val="Fodnotetekst"/>
      </w:pPr>
      <w:r>
        <w:rPr>
          <w:rStyle w:val="Fodnotehenvisning"/>
        </w:rPr>
        <w:footnoteRef/>
      </w:r>
      <w:r>
        <w:t xml:space="preserve"> </w:t>
      </w:r>
      <w:r w:rsidRPr="00E346E6">
        <w:t>ibid</w:t>
      </w:r>
    </w:p>
  </w:footnote>
  <w:footnote w:id="131">
    <w:p w:rsidR="000F1349" w:rsidRPr="00E346E6" w:rsidRDefault="000F1349">
      <w:pPr>
        <w:pStyle w:val="Fodnotetekst"/>
      </w:pPr>
      <w:r>
        <w:rPr>
          <w:rStyle w:val="Fodnotehenvisning"/>
        </w:rPr>
        <w:footnoteRef/>
      </w:r>
      <w:r>
        <w:t xml:space="preserve"> </w:t>
      </w:r>
      <w:r w:rsidRPr="00E346E6">
        <w:t>ibid</w:t>
      </w:r>
    </w:p>
  </w:footnote>
  <w:footnote w:id="132">
    <w:p w:rsidR="000F1349" w:rsidRPr="004657B7" w:rsidRDefault="000F1349">
      <w:pPr>
        <w:pStyle w:val="Fodnotetekst"/>
      </w:pPr>
      <w:r>
        <w:rPr>
          <w:rStyle w:val="Fodnotehenvisning"/>
        </w:rPr>
        <w:footnoteRef/>
      </w:r>
      <w:r>
        <w:t xml:space="preserve"> </w:t>
      </w:r>
      <w:r w:rsidRPr="004657B7">
        <w:t xml:space="preserve">Government today is very similar to the one from 2012. The difference is that SNS was in coalition in that time and now they have huge majority in parliament. In 2012 the Prime Minister was from Socialist party </w:t>
      </w:r>
      <w:proofErr w:type="spellStart"/>
      <w:r w:rsidRPr="004657B7">
        <w:t>Ivica</w:t>
      </w:r>
      <w:proofErr w:type="spellEnd"/>
      <w:r w:rsidRPr="004657B7">
        <w:t xml:space="preserve"> </w:t>
      </w:r>
      <w:proofErr w:type="spellStart"/>
      <w:r w:rsidRPr="004657B7">
        <w:t>Dacic</w:t>
      </w:r>
      <w:proofErr w:type="spellEnd"/>
      <w:r w:rsidRPr="004657B7">
        <w:t xml:space="preserve">, who is now Minister for Foreign affairs and </w:t>
      </w:r>
      <w:proofErr w:type="spellStart"/>
      <w:r w:rsidRPr="004657B7">
        <w:t>Aleksandar</w:t>
      </w:r>
      <w:proofErr w:type="spellEnd"/>
      <w:r w:rsidRPr="004657B7">
        <w:t xml:space="preserve"> </w:t>
      </w:r>
      <w:proofErr w:type="spellStart"/>
      <w:r w:rsidRPr="004657B7">
        <w:t>Vucic</w:t>
      </w:r>
      <w:proofErr w:type="spellEnd"/>
      <w:r w:rsidRPr="004657B7">
        <w:t>, who is now Prime Minister, was “the first deputy of the Prime Minister” – position that nobody has seen before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86672"/>
      <w:docPartObj>
        <w:docPartGallery w:val="Page Numbers (Top of Page)"/>
        <w:docPartUnique/>
      </w:docPartObj>
    </w:sdtPr>
    <w:sdtEndPr>
      <w:rPr>
        <w:noProof/>
      </w:rPr>
    </w:sdtEndPr>
    <w:sdtContent>
      <w:p w:rsidR="000F1349" w:rsidRDefault="000F1349">
        <w:pPr>
          <w:pStyle w:val="Sidehoved"/>
          <w:jc w:val="right"/>
        </w:pPr>
        <w:r>
          <w:fldChar w:fldCharType="begin"/>
        </w:r>
        <w:r>
          <w:instrText xml:space="preserve"> PAGE   \* MERGEFORMAT </w:instrText>
        </w:r>
        <w:r>
          <w:fldChar w:fldCharType="separate"/>
        </w:r>
        <w:r w:rsidR="00A317AC">
          <w:rPr>
            <w:noProof/>
          </w:rPr>
          <w:t>35</w:t>
        </w:r>
        <w:r>
          <w:rPr>
            <w:noProof/>
          </w:rPr>
          <w:fldChar w:fldCharType="end"/>
        </w:r>
      </w:p>
    </w:sdtContent>
  </w:sdt>
  <w:p w:rsidR="000F1349" w:rsidRDefault="000F134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B"/>
    <w:rsid w:val="0002208B"/>
    <w:rsid w:val="00070A06"/>
    <w:rsid w:val="00075915"/>
    <w:rsid w:val="000823AE"/>
    <w:rsid w:val="000A785C"/>
    <w:rsid w:val="000C4F5E"/>
    <w:rsid w:val="000D132A"/>
    <w:rsid w:val="000E1A55"/>
    <w:rsid w:val="000F1349"/>
    <w:rsid w:val="000F305E"/>
    <w:rsid w:val="001159DB"/>
    <w:rsid w:val="001260FE"/>
    <w:rsid w:val="001951EE"/>
    <w:rsid w:val="001D593C"/>
    <w:rsid w:val="00204A8E"/>
    <w:rsid w:val="0020686B"/>
    <w:rsid w:val="00210EFD"/>
    <w:rsid w:val="00235054"/>
    <w:rsid w:val="00264091"/>
    <w:rsid w:val="00272B37"/>
    <w:rsid w:val="00292299"/>
    <w:rsid w:val="002B1778"/>
    <w:rsid w:val="002B28A5"/>
    <w:rsid w:val="002B4982"/>
    <w:rsid w:val="002E1CD2"/>
    <w:rsid w:val="002E4EC6"/>
    <w:rsid w:val="00300771"/>
    <w:rsid w:val="00311A78"/>
    <w:rsid w:val="00315F0D"/>
    <w:rsid w:val="00322AA5"/>
    <w:rsid w:val="0033424A"/>
    <w:rsid w:val="0034523C"/>
    <w:rsid w:val="0039430A"/>
    <w:rsid w:val="00397D00"/>
    <w:rsid w:val="003B3893"/>
    <w:rsid w:val="003B7557"/>
    <w:rsid w:val="003D6A83"/>
    <w:rsid w:val="004128F4"/>
    <w:rsid w:val="00435D5A"/>
    <w:rsid w:val="004657B7"/>
    <w:rsid w:val="00466BA5"/>
    <w:rsid w:val="00476B35"/>
    <w:rsid w:val="004D2D2D"/>
    <w:rsid w:val="004D4BAF"/>
    <w:rsid w:val="004F4452"/>
    <w:rsid w:val="005105E0"/>
    <w:rsid w:val="005143F8"/>
    <w:rsid w:val="005520FD"/>
    <w:rsid w:val="00586646"/>
    <w:rsid w:val="005C339F"/>
    <w:rsid w:val="005C42EA"/>
    <w:rsid w:val="005F1098"/>
    <w:rsid w:val="00600648"/>
    <w:rsid w:val="006071D1"/>
    <w:rsid w:val="00607E51"/>
    <w:rsid w:val="0061506C"/>
    <w:rsid w:val="00623E0D"/>
    <w:rsid w:val="0065284A"/>
    <w:rsid w:val="00666E7F"/>
    <w:rsid w:val="006B0808"/>
    <w:rsid w:val="006B72A9"/>
    <w:rsid w:val="006D161B"/>
    <w:rsid w:val="006D1CEA"/>
    <w:rsid w:val="006E3F94"/>
    <w:rsid w:val="006E412E"/>
    <w:rsid w:val="007203FE"/>
    <w:rsid w:val="00757BF1"/>
    <w:rsid w:val="00763464"/>
    <w:rsid w:val="007A1BA8"/>
    <w:rsid w:val="007F7E9E"/>
    <w:rsid w:val="00842360"/>
    <w:rsid w:val="00862665"/>
    <w:rsid w:val="008750B1"/>
    <w:rsid w:val="008D7A59"/>
    <w:rsid w:val="008E7C02"/>
    <w:rsid w:val="00936FDA"/>
    <w:rsid w:val="00952DF7"/>
    <w:rsid w:val="009977BB"/>
    <w:rsid w:val="009B436A"/>
    <w:rsid w:val="009E346B"/>
    <w:rsid w:val="009F1D04"/>
    <w:rsid w:val="009F3224"/>
    <w:rsid w:val="00A1771E"/>
    <w:rsid w:val="00A317AC"/>
    <w:rsid w:val="00A337E0"/>
    <w:rsid w:val="00A4606D"/>
    <w:rsid w:val="00A66F9B"/>
    <w:rsid w:val="00A97907"/>
    <w:rsid w:val="00AC1A95"/>
    <w:rsid w:val="00B14DF4"/>
    <w:rsid w:val="00B23069"/>
    <w:rsid w:val="00B36EE0"/>
    <w:rsid w:val="00BB6B09"/>
    <w:rsid w:val="00C11411"/>
    <w:rsid w:val="00C53FAF"/>
    <w:rsid w:val="00C63A4D"/>
    <w:rsid w:val="00C9234A"/>
    <w:rsid w:val="00CE441B"/>
    <w:rsid w:val="00D044A2"/>
    <w:rsid w:val="00D22319"/>
    <w:rsid w:val="00D275B0"/>
    <w:rsid w:val="00D660C7"/>
    <w:rsid w:val="00D81A0C"/>
    <w:rsid w:val="00DD23EE"/>
    <w:rsid w:val="00DD57D0"/>
    <w:rsid w:val="00E13ED0"/>
    <w:rsid w:val="00E2708A"/>
    <w:rsid w:val="00E346E6"/>
    <w:rsid w:val="00E36D14"/>
    <w:rsid w:val="00E36D75"/>
    <w:rsid w:val="00E46521"/>
    <w:rsid w:val="00E53AF1"/>
    <w:rsid w:val="00E663B0"/>
    <w:rsid w:val="00E80E0C"/>
    <w:rsid w:val="00E828AA"/>
    <w:rsid w:val="00EA4A89"/>
    <w:rsid w:val="00EE02AF"/>
    <w:rsid w:val="00F02DD6"/>
    <w:rsid w:val="00F03F42"/>
    <w:rsid w:val="00F1443A"/>
    <w:rsid w:val="00F2344F"/>
    <w:rsid w:val="00F26C16"/>
    <w:rsid w:val="00F73A03"/>
    <w:rsid w:val="00FD30FC"/>
    <w:rsid w:val="00FD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E34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E34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E346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E34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unhideWhenUsed/>
    <w:rsid w:val="00AC1A95"/>
    <w:pPr>
      <w:spacing w:after="100"/>
    </w:pPr>
    <w:rPr>
      <w:rFonts w:ascii="Times New Roman" w:hAnsi="Times New Roman"/>
      <w:sz w:val="24"/>
    </w:rPr>
  </w:style>
  <w:style w:type="paragraph" w:styleId="Ingenafstand">
    <w:name w:val="No Spacing"/>
    <w:link w:val="IngenafstandTegn"/>
    <w:uiPriority w:val="1"/>
    <w:qFormat/>
    <w:rsid w:val="009E346B"/>
    <w:pPr>
      <w:spacing w:after="0" w:line="240" w:lineRule="auto"/>
    </w:pPr>
  </w:style>
  <w:style w:type="character" w:customStyle="1" w:styleId="Overskrift2Tegn">
    <w:name w:val="Overskrift 2 Tegn"/>
    <w:basedOn w:val="Standardskrifttypeiafsnit"/>
    <w:link w:val="Overskrift2"/>
    <w:uiPriority w:val="9"/>
    <w:rsid w:val="009E346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9E346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9E346B"/>
    <w:rPr>
      <w:rFonts w:asciiTheme="majorHAnsi" w:eastAsiaTheme="majorEastAsia" w:hAnsiTheme="majorHAnsi" w:cstheme="majorBidi"/>
      <w:b/>
      <w:bCs/>
      <w:i/>
      <w:iCs/>
      <w:color w:val="4F81BD" w:themeColor="accent1"/>
    </w:rPr>
  </w:style>
  <w:style w:type="paragraph" w:styleId="Sidehoved">
    <w:name w:val="header"/>
    <w:basedOn w:val="Normal"/>
    <w:link w:val="SidehovedTegn"/>
    <w:uiPriority w:val="99"/>
    <w:unhideWhenUsed/>
    <w:rsid w:val="009E346B"/>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9E346B"/>
  </w:style>
  <w:style w:type="paragraph" w:styleId="Sidefod">
    <w:name w:val="footer"/>
    <w:basedOn w:val="Normal"/>
    <w:link w:val="SidefodTegn"/>
    <w:uiPriority w:val="99"/>
    <w:unhideWhenUsed/>
    <w:rsid w:val="009E346B"/>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9E346B"/>
  </w:style>
  <w:style w:type="character" w:customStyle="1" w:styleId="Overskrift1Tegn">
    <w:name w:val="Overskrift 1 Tegn"/>
    <w:basedOn w:val="Standardskrifttypeiafsnit"/>
    <w:link w:val="Overskrift1"/>
    <w:uiPriority w:val="9"/>
    <w:rsid w:val="009E346B"/>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9E346B"/>
    <w:pPr>
      <w:outlineLvl w:val="9"/>
    </w:pPr>
    <w:rPr>
      <w:lang w:eastAsia="ja-JP"/>
    </w:rPr>
  </w:style>
  <w:style w:type="paragraph" w:styleId="Indholdsfortegnelse2">
    <w:name w:val="toc 2"/>
    <w:basedOn w:val="Normal"/>
    <w:next w:val="Normal"/>
    <w:autoRedefine/>
    <w:uiPriority w:val="39"/>
    <w:unhideWhenUsed/>
    <w:rsid w:val="009E346B"/>
    <w:pPr>
      <w:spacing w:after="100"/>
      <w:ind w:left="220"/>
    </w:pPr>
  </w:style>
  <w:style w:type="paragraph" w:styleId="Indholdsfortegnelse3">
    <w:name w:val="toc 3"/>
    <w:basedOn w:val="Normal"/>
    <w:next w:val="Normal"/>
    <w:autoRedefine/>
    <w:uiPriority w:val="39"/>
    <w:unhideWhenUsed/>
    <w:rsid w:val="009E346B"/>
    <w:pPr>
      <w:spacing w:after="100"/>
      <w:ind w:left="440"/>
    </w:pPr>
  </w:style>
  <w:style w:type="character" w:styleId="Hyperlink">
    <w:name w:val="Hyperlink"/>
    <w:basedOn w:val="Standardskrifttypeiafsnit"/>
    <w:uiPriority w:val="99"/>
    <w:unhideWhenUsed/>
    <w:rsid w:val="009E346B"/>
    <w:rPr>
      <w:color w:val="0000FF" w:themeColor="hyperlink"/>
      <w:u w:val="single"/>
    </w:rPr>
  </w:style>
  <w:style w:type="paragraph" w:styleId="Markeringsbobletekst">
    <w:name w:val="Balloon Text"/>
    <w:basedOn w:val="Normal"/>
    <w:link w:val="MarkeringsbobletekstTegn"/>
    <w:uiPriority w:val="99"/>
    <w:semiHidden/>
    <w:unhideWhenUsed/>
    <w:rsid w:val="009E346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346B"/>
    <w:rPr>
      <w:rFonts w:ascii="Tahoma" w:hAnsi="Tahoma" w:cs="Tahoma"/>
      <w:sz w:val="16"/>
      <w:szCs w:val="16"/>
    </w:rPr>
  </w:style>
  <w:style w:type="character" w:customStyle="1" w:styleId="IngenafstandTegn">
    <w:name w:val="Ingen afstand Tegn"/>
    <w:basedOn w:val="Standardskrifttypeiafsnit"/>
    <w:link w:val="Ingenafstand"/>
    <w:uiPriority w:val="1"/>
    <w:rsid w:val="00FD3250"/>
  </w:style>
  <w:style w:type="paragraph" w:styleId="Fodnotetekst">
    <w:name w:val="footnote text"/>
    <w:basedOn w:val="Normal"/>
    <w:link w:val="FodnotetekstTegn"/>
    <w:uiPriority w:val="99"/>
    <w:semiHidden/>
    <w:unhideWhenUsed/>
    <w:rsid w:val="00B2306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23069"/>
    <w:rPr>
      <w:sz w:val="20"/>
      <w:szCs w:val="20"/>
    </w:rPr>
  </w:style>
  <w:style w:type="character" w:styleId="Fodnotehenvisning">
    <w:name w:val="footnote reference"/>
    <w:basedOn w:val="Standardskrifttypeiafsnit"/>
    <w:uiPriority w:val="99"/>
    <w:semiHidden/>
    <w:unhideWhenUsed/>
    <w:rsid w:val="00B230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E34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E34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E346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E34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unhideWhenUsed/>
    <w:rsid w:val="00AC1A95"/>
    <w:pPr>
      <w:spacing w:after="100"/>
    </w:pPr>
    <w:rPr>
      <w:rFonts w:ascii="Times New Roman" w:hAnsi="Times New Roman"/>
      <w:sz w:val="24"/>
    </w:rPr>
  </w:style>
  <w:style w:type="paragraph" w:styleId="Ingenafstand">
    <w:name w:val="No Spacing"/>
    <w:link w:val="IngenafstandTegn"/>
    <w:uiPriority w:val="1"/>
    <w:qFormat/>
    <w:rsid w:val="009E346B"/>
    <w:pPr>
      <w:spacing w:after="0" w:line="240" w:lineRule="auto"/>
    </w:pPr>
  </w:style>
  <w:style w:type="character" w:customStyle="1" w:styleId="Overskrift2Tegn">
    <w:name w:val="Overskrift 2 Tegn"/>
    <w:basedOn w:val="Standardskrifttypeiafsnit"/>
    <w:link w:val="Overskrift2"/>
    <w:uiPriority w:val="9"/>
    <w:rsid w:val="009E346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9E346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9E346B"/>
    <w:rPr>
      <w:rFonts w:asciiTheme="majorHAnsi" w:eastAsiaTheme="majorEastAsia" w:hAnsiTheme="majorHAnsi" w:cstheme="majorBidi"/>
      <w:b/>
      <w:bCs/>
      <w:i/>
      <w:iCs/>
      <w:color w:val="4F81BD" w:themeColor="accent1"/>
    </w:rPr>
  </w:style>
  <w:style w:type="paragraph" w:styleId="Sidehoved">
    <w:name w:val="header"/>
    <w:basedOn w:val="Normal"/>
    <w:link w:val="SidehovedTegn"/>
    <w:uiPriority w:val="99"/>
    <w:unhideWhenUsed/>
    <w:rsid w:val="009E346B"/>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9E346B"/>
  </w:style>
  <w:style w:type="paragraph" w:styleId="Sidefod">
    <w:name w:val="footer"/>
    <w:basedOn w:val="Normal"/>
    <w:link w:val="SidefodTegn"/>
    <w:uiPriority w:val="99"/>
    <w:unhideWhenUsed/>
    <w:rsid w:val="009E346B"/>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9E346B"/>
  </w:style>
  <w:style w:type="character" w:customStyle="1" w:styleId="Overskrift1Tegn">
    <w:name w:val="Overskrift 1 Tegn"/>
    <w:basedOn w:val="Standardskrifttypeiafsnit"/>
    <w:link w:val="Overskrift1"/>
    <w:uiPriority w:val="9"/>
    <w:rsid w:val="009E346B"/>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9E346B"/>
    <w:pPr>
      <w:outlineLvl w:val="9"/>
    </w:pPr>
    <w:rPr>
      <w:lang w:eastAsia="ja-JP"/>
    </w:rPr>
  </w:style>
  <w:style w:type="paragraph" w:styleId="Indholdsfortegnelse2">
    <w:name w:val="toc 2"/>
    <w:basedOn w:val="Normal"/>
    <w:next w:val="Normal"/>
    <w:autoRedefine/>
    <w:uiPriority w:val="39"/>
    <w:unhideWhenUsed/>
    <w:rsid w:val="009E346B"/>
    <w:pPr>
      <w:spacing w:after="100"/>
      <w:ind w:left="220"/>
    </w:pPr>
  </w:style>
  <w:style w:type="paragraph" w:styleId="Indholdsfortegnelse3">
    <w:name w:val="toc 3"/>
    <w:basedOn w:val="Normal"/>
    <w:next w:val="Normal"/>
    <w:autoRedefine/>
    <w:uiPriority w:val="39"/>
    <w:unhideWhenUsed/>
    <w:rsid w:val="009E346B"/>
    <w:pPr>
      <w:spacing w:after="100"/>
      <w:ind w:left="440"/>
    </w:pPr>
  </w:style>
  <w:style w:type="character" w:styleId="Hyperlink">
    <w:name w:val="Hyperlink"/>
    <w:basedOn w:val="Standardskrifttypeiafsnit"/>
    <w:uiPriority w:val="99"/>
    <w:unhideWhenUsed/>
    <w:rsid w:val="009E346B"/>
    <w:rPr>
      <w:color w:val="0000FF" w:themeColor="hyperlink"/>
      <w:u w:val="single"/>
    </w:rPr>
  </w:style>
  <w:style w:type="paragraph" w:styleId="Markeringsbobletekst">
    <w:name w:val="Balloon Text"/>
    <w:basedOn w:val="Normal"/>
    <w:link w:val="MarkeringsbobletekstTegn"/>
    <w:uiPriority w:val="99"/>
    <w:semiHidden/>
    <w:unhideWhenUsed/>
    <w:rsid w:val="009E346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346B"/>
    <w:rPr>
      <w:rFonts w:ascii="Tahoma" w:hAnsi="Tahoma" w:cs="Tahoma"/>
      <w:sz w:val="16"/>
      <w:szCs w:val="16"/>
    </w:rPr>
  </w:style>
  <w:style w:type="character" w:customStyle="1" w:styleId="IngenafstandTegn">
    <w:name w:val="Ingen afstand Tegn"/>
    <w:basedOn w:val="Standardskrifttypeiafsnit"/>
    <w:link w:val="Ingenafstand"/>
    <w:uiPriority w:val="1"/>
    <w:rsid w:val="00FD3250"/>
  </w:style>
  <w:style w:type="paragraph" w:styleId="Fodnotetekst">
    <w:name w:val="footnote text"/>
    <w:basedOn w:val="Normal"/>
    <w:link w:val="FodnotetekstTegn"/>
    <w:uiPriority w:val="99"/>
    <w:semiHidden/>
    <w:unhideWhenUsed/>
    <w:rsid w:val="00B2306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23069"/>
    <w:rPr>
      <w:sz w:val="20"/>
      <w:szCs w:val="20"/>
    </w:rPr>
  </w:style>
  <w:style w:type="character" w:styleId="Fodnotehenvisning">
    <w:name w:val="footnote reference"/>
    <w:basedOn w:val="Standardskrifttypeiafsnit"/>
    <w:uiPriority w:val="99"/>
    <w:semiHidden/>
    <w:unhideWhenUsed/>
    <w:rsid w:val="00B23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a.gov.rs/eng/istorijat/vremeplov-006.html" TargetMode="External"/><Relationship Id="rId18" Type="http://schemas.openxmlformats.org/officeDocument/2006/relationships/hyperlink" Target="http://global.britannica.com/EBchecked/topic/44640/authoritarianism" TargetMode="External"/><Relationship Id="rId26" Type="http://schemas.openxmlformats.org/officeDocument/2006/relationships/hyperlink" Target="http://english.blic.rs/In-Focus/10300/Tanja-Miscevic-Investigation-of-political-background-of-Djindjics-assassination-a-condition-set-by-the-EU" TargetMode="External"/><Relationship Id="rId3" Type="http://schemas.openxmlformats.org/officeDocument/2006/relationships/styles" Target="styles.xml"/><Relationship Id="rId21" Type="http://schemas.openxmlformats.org/officeDocument/2006/relationships/hyperlink" Target="http://scindeks-clanci.ceon.rs/data/pdf/0352-3160/2009/0352-31600902131C.pdf" TargetMode="External"/><Relationship Id="rId7" Type="http://schemas.openxmlformats.org/officeDocument/2006/relationships/footnotes" Target="footnotes.xml"/><Relationship Id="rId12" Type="http://schemas.openxmlformats.org/officeDocument/2006/relationships/hyperlink" Target="http://www.bezbednost.org/BCSP/2001/Home.shtml" TargetMode="External"/><Relationship Id="rId17" Type="http://schemas.openxmlformats.org/officeDocument/2006/relationships/hyperlink" Target="http://inserbia.info/today/2013/11/former-serbian-state-security-service-chief-threatens-to-disclose-secret-files/" TargetMode="External"/><Relationship Id="rId25" Type="http://schemas.openxmlformats.org/officeDocument/2006/relationships/hyperlink" Target="http://www.amazon.co.uk/Books/s?ie=UTF8&amp;field-author=Mark%20LOBI&amp;page=1&amp;rh=n%3A266239%2Cp_27%3AMark%20LOBI" TargetMode="External"/><Relationship Id="rId2" Type="http://schemas.openxmlformats.org/officeDocument/2006/relationships/customXml" Target="../customXml/item2.xml"/><Relationship Id="rId16" Type="http://schemas.openxmlformats.org/officeDocument/2006/relationships/hyperlink" Target="https://www.youtube.com/watch?v=NZDkM8kbaGk" TargetMode="External"/><Relationship Id="rId20" Type="http://schemas.openxmlformats.org/officeDocument/2006/relationships/hyperlink" Target="http://www.balkaninsight.com/en/article/jailed-yugoslav-agent-reveals-croatian-spy-boss-lin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s.google.dk/books?id=8cYk_ABfMJIC&amp;pg=PA159&amp;lpg=PA159&amp;dq=Juan+Jos%C3%A9+Linz+authoritarianism&amp;source=bl&amp;ots=0knPZnq9uZ&amp;sig=-kv7xo18EaE0fo_gzPleyT3qVAE&amp;hl=en&amp;sa=X&amp;ei=7aUtU7itOaf04QTgmoGAAw&amp;redir_esc=y" TargetMode="External"/><Relationship Id="rId24" Type="http://schemas.openxmlformats.org/officeDocument/2006/relationships/hyperlink" Target="http://www.balkaninsight.com/en/article/suspects-in-curuvija-murder-arrested" TargetMode="External"/><Relationship Id="rId5" Type="http://schemas.openxmlformats.org/officeDocument/2006/relationships/settings" Target="settings.xml"/><Relationship Id="rId15" Type="http://schemas.openxmlformats.org/officeDocument/2006/relationships/hyperlink" Target="http://www.nytimes.com/1999/06/12/world/crisis-balkans-overview-russians-enter-kosovo-early-but-moscow-calls-it-mistake.html" TargetMode="External"/><Relationship Id="rId23" Type="http://schemas.openxmlformats.org/officeDocument/2006/relationships/hyperlink" Target="http://www.hirhome.com/yugo/ranta.htm"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osce.org/fom/119173"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ceas-serbia.org/root/index.php/en/" TargetMode="External"/><Relationship Id="rId22" Type="http://schemas.openxmlformats.org/officeDocument/2006/relationships/hyperlink" Target="http://www.nytimes.com/2008/02/22/world/europe/22kosovo.html?_r=0"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ProfessionalInterest/Pages/LawEnforcementOfficials.aspx" TargetMode="External"/><Relationship Id="rId13" Type="http://schemas.openxmlformats.org/officeDocument/2006/relationships/hyperlink" Target="http://www.blic.rs/Vesti/Politika/421995/Zoran-Stijovic-Spijuni-DB-danas--ugledni-politicari" TargetMode="External"/><Relationship Id="rId18" Type="http://schemas.openxmlformats.org/officeDocument/2006/relationships/hyperlink" Target="http://fbieber.wordpress.com/2014/03/15/the-authoritarian-temptation/" TargetMode="External"/><Relationship Id="rId26" Type="http://schemas.openxmlformats.org/officeDocument/2006/relationships/hyperlink" Target="http://www.blic.rs/stara_arhiva/hronika/124034/Politicke-stranke-pod-kontrolom-tajnih-sluzbi" TargetMode="External"/><Relationship Id="rId3" Type="http://schemas.openxmlformats.org/officeDocument/2006/relationships/hyperlink" Target="http://books.google.dk/books?id=8cYk_ABfMJIC&amp;pg=PA159&amp;lpg=PA159&amp;dq=Juan+Jos%C3%A9+Linz+authoritarianism&amp;source=bl&amp;ots=0knPZnq9uZ&amp;sig=-kv7xo18EaE0fo_gzPleyT3qVAE&amp;hl=en&amp;sa=X&amp;ei=7aUtU7itOaf04QTgmoGAAw&amp;redir_esc=y" TargetMode="External"/><Relationship Id="rId21" Type="http://schemas.openxmlformats.org/officeDocument/2006/relationships/hyperlink" Target="http://english.blic.rs/In-Focus/10300/Tanja-Miscevic-Investigation-of-political-background-of-Djindjics-assassination-a-condition-set-by-the-EU" TargetMode="External"/><Relationship Id="rId7" Type="http://schemas.openxmlformats.org/officeDocument/2006/relationships/hyperlink" Target="http://www.dcaf.ch/content/download/36494/528205/file/01_Edmunds.pdf" TargetMode="External"/><Relationship Id="rId12" Type="http://schemas.openxmlformats.org/officeDocument/2006/relationships/hyperlink" Target="http://inserbia.info/today/2013/11/former-serbian-state-security-service-chief-threatens-to-disclose-secret-files/" TargetMode="External"/><Relationship Id="rId17" Type="http://schemas.openxmlformats.org/officeDocument/2006/relationships/hyperlink" Target="http://www.balkaninsight.com/en/article/suspects-in-curuvija-murder-arrested" TargetMode="External"/><Relationship Id="rId25" Type="http://schemas.openxmlformats.org/officeDocument/2006/relationships/hyperlink" Target="http://www.bezbednost.org/All-publications/4275/Opening-of-Secret-Files-of-the-State-Security.shtml" TargetMode="External"/><Relationship Id="rId2" Type="http://schemas.openxmlformats.org/officeDocument/2006/relationships/hyperlink" Target="http://global.britannica.com/EBchecked/topic/44640/authoritarianism" TargetMode="External"/><Relationship Id="rId16" Type="http://schemas.openxmlformats.org/officeDocument/2006/relationships/hyperlink" Target="http://www.nytimes.com/2008/02/22/world/europe/22kosovo.html?_r=0" TargetMode="External"/><Relationship Id="rId20" Type="http://schemas.openxmlformats.org/officeDocument/2006/relationships/hyperlink" Target="http://www.hirhome.com/yugo/ranta.htm" TargetMode="External"/><Relationship Id="rId1" Type="http://schemas.openxmlformats.org/officeDocument/2006/relationships/hyperlink" Target="http://www.amazon.co.uk/Books/s?ie=UTF8&amp;field-author=Mark%20LOBI&amp;page=1&amp;rh=n%3A266239%2Cp_27%3AMark%20LOBI" TargetMode="External"/><Relationship Id="rId6" Type="http://schemas.openxmlformats.org/officeDocument/2006/relationships/hyperlink" Target="http://www.echr.coe.int/Documents/CP_Serbia_ENG.pdf" TargetMode="External"/><Relationship Id="rId11" Type="http://schemas.openxmlformats.org/officeDocument/2006/relationships/hyperlink" Target="http://www.b92.net/eng/insajder/index.php?yyyy=2009&amp;mm=04&amp;dd=13&amp;nav_id=74606" TargetMode="External"/><Relationship Id="rId24" Type="http://schemas.openxmlformats.org/officeDocument/2006/relationships/hyperlink" Target="http://www.esiweb.org/index.php?lang=en&amp;id=310" TargetMode="External"/><Relationship Id="rId5" Type="http://schemas.openxmlformats.org/officeDocument/2006/relationships/hyperlink" Target="http://sitemaker.umich.edu/comparative.speaker.series/files/levitsky_with_bib.pdf" TargetMode="External"/><Relationship Id="rId15" Type="http://schemas.openxmlformats.org/officeDocument/2006/relationships/hyperlink" Target="http://ceas-serbia.org/root/images/CEAS_Report_-_Keeping_up_with_the_private_security_sector.pdf" TargetMode="External"/><Relationship Id="rId23" Type="http://schemas.openxmlformats.org/officeDocument/2006/relationships/hyperlink" Target="http://pescanik.net/wp-content/PDF/dokumenta/Prilog_6_%28Spaljivanje%29.pdf" TargetMode="External"/><Relationship Id="rId28" Type="http://schemas.openxmlformats.org/officeDocument/2006/relationships/hyperlink" Target="http://ceas-serbia.org/root/tromesecnik/the-new-century-02.pdf" TargetMode="External"/><Relationship Id="rId10" Type="http://schemas.openxmlformats.org/officeDocument/2006/relationships/hyperlink" Target="http://www.balkaninsight.com/en/article/jailed-yugoslav-agent-reveals-croatian-spy-boss-links" TargetMode="External"/><Relationship Id="rId19" Type="http://schemas.openxmlformats.org/officeDocument/2006/relationships/hyperlink" Target="http://www.nytimes.com/1999/06/12/world/crisis-balkans-overview-russians-enter-kosovo-early-but-moscow-calls-it-mistake.html" TargetMode="External"/><Relationship Id="rId4" Type="http://schemas.openxmlformats.org/officeDocument/2006/relationships/hyperlink" Target="http://infovnzla.com/2014/04/02/venezuela-authoritarianism-and-its-accomplices/" TargetMode="External"/><Relationship Id="rId9" Type="http://schemas.openxmlformats.org/officeDocument/2006/relationships/hyperlink" Target="mailto:scvetkovic72@gmail.com" TargetMode="External"/><Relationship Id="rId14" Type="http://schemas.openxmlformats.org/officeDocument/2006/relationships/hyperlink" Target="http://www.bezbednost.org/All-publications/4310/CivilMilitary-Features-of-the-FRY.shtml" TargetMode="External"/><Relationship Id="rId22" Type="http://schemas.openxmlformats.org/officeDocument/2006/relationships/hyperlink" Target="http://inserbia.info/today/2013/11/former-serbian-state-security-service-chief-threatens-to-disclose-secret-files/" TargetMode="External"/><Relationship Id="rId27" Type="http://schemas.openxmlformats.org/officeDocument/2006/relationships/hyperlink" Target="http://www.osce.org/fom/119173"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ABE965-2962-49F7-92DA-7DE1CB22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56</Pages>
  <Words>22367</Words>
  <Characters>127497</Characters>
  <Application>Microsoft Office Word</Application>
  <DocSecurity>0</DocSecurity>
  <Lines>1062</Lines>
  <Paragraphs>299</Paragraphs>
  <ScaleCrop>false</ScaleCrop>
  <HeadingPairs>
    <vt:vector size="2" baseType="variant">
      <vt:variant>
        <vt:lpstr>Titel</vt:lpstr>
      </vt:variant>
      <vt:variant>
        <vt:i4>1</vt:i4>
      </vt:variant>
    </vt:vector>
  </HeadingPairs>
  <TitlesOfParts>
    <vt:vector size="1" baseType="lpstr">
      <vt:lpstr>“Unfinished business” – Security reform of the so-called “secret police” as a way to democracy:  Case study - Serbia</vt:lpstr>
    </vt:vector>
  </TitlesOfParts>
  <Company>Supervisor: Søren </Company>
  <LinksUpToDate>false</LinksUpToDate>
  <CharactersWithSpaces>149565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“Unfinished business” – Security reform of the so-called “secret police” as a way to democracy:  Case study - Serbia</dc:title>
  <dc:creator>Aleksandra Jensen</dc:creator>
  <cp:lastModifiedBy>Aleksandra</cp:lastModifiedBy>
  <cp:revision>77</cp:revision>
  <cp:lastPrinted>2014-07-21T10:34:00Z</cp:lastPrinted>
  <dcterms:created xsi:type="dcterms:W3CDTF">2014-05-30T11:21:00Z</dcterms:created>
  <dcterms:modified xsi:type="dcterms:W3CDTF">2014-07-29T07:39:00Z</dcterms:modified>
</cp:coreProperties>
</file>