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87143548"/>
        <w:docPartObj>
          <w:docPartGallery w:val="Cover Pages"/>
          <w:docPartUnique/>
        </w:docPartObj>
      </w:sdtPr>
      <w:sdtEndPr>
        <w:rPr>
          <w:rFonts w:asciiTheme="minorHAnsi" w:eastAsiaTheme="minorEastAsia" w:hAnsiTheme="minorHAnsi" w:cstheme="minorBidi"/>
          <w:b/>
          <w:bCs/>
          <w:sz w:val="22"/>
          <w:szCs w:val="22"/>
        </w:rPr>
      </w:sdtEndPr>
      <w:sdtContent>
        <w:p w:rsidR="004838C1" w:rsidRDefault="00FF1C53">
          <w:pPr>
            <w:pStyle w:val="Ingenafstand"/>
            <w:rPr>
              <w:rFonts w:asciiTheme="majorHAnsi" w:eastAsiaTheme="majorEastAsia" w:hAnsiTheme="majorHAnsi" w:cstheme="majorBidi"/>
              <w:sz w:val="72"/>
              <w:szCs w:val="72"/>
            </w:rPr>
          </w:pPr>
          <w:r w:rsidRPr="00FF1C53">
            <w:rPr>
              <w:rFonts w:eastAsiaTheme="majorEastAsia" w:cstheme="majorBidi"/>
              <w:noProof/>
            </w:rPr>
            <w:pict>
              <v:rect id="_x0000_s1028" style="position:absolute;margin-left:0;margin-top:0;width:624.25pt;height:63pt;z-index:25166336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FF1C53">
            <w:rPr>
              <w:rFonts w:eastAsiaTheme="majorEastAsia" w:cstheme="majorBidi"/>
              <w:noProof/>
            </w:rPr>
            <w:pict>
              <v:rect id="_x0000_s1031" style="position:absolute;margin-left:0;margin-top:0;width:7.15pt;height:883.2pt;z-index:2516664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FF1C53">
            <w:rPr>
              <w:rFonts w:eastAsiaTheme="majorEastAsia" w:cstheme="majorBidi"/>
              <w:noProof/>
            </w:rPr>
            <w:pict>
              <v:rect id="_x0000_s1030" style="position:absolute;margin-left:0;margin-top:0;width:7.15pt;height:883.2pt;z-index:251665408;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FF1C53">
            <w:rPr>
              <w:rFonts w:eastAsiaTheme="majorEastAsia" w:cstheme="majorBidi"/>
              <w:noProof/>
            </w:rPr>
            <w:pict>
              <v:rect id="_x0000_s1029" style="position:absolute;margin-left:0;margin-top:0;width:624.25pt;height:63pt;z-index:25166438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v:textbox style="mso-next-textbox:#_x0000_s1029">
                  <w:txbxContent>
                    <w:p w:rsidR="002D4DEE" w:rsidRDefault="002D4DEE"/>
                  </w:txbxContent>
                </v:textbox>
                <w10:wrap anchorx="page" anchory="margin"/>
              </v:rect>
            </w:pict>
          </w:r>
        </w:p>
        <w:p w:rsidR="004838C1" w:rsidRPr="00F6654E" w:rsidRDefault="00FF1C53">
          <w:pPr>
            <w:pStyle w:val="Ingenafstand"/>
            <w:rPr>
              <w:rFonts w:asciiTheme="majorHAnsi" w:eastAsiaTheme="majorEastAsia" w:hAnsiTheme="majorHAnsi" w:cstheme="majorBidi"/>
              <w:color w:val="4F81BD" w:themeColor="accent1"/>
              <w:sz w:val="44"/>
              <w:szCs w:val="44"/>
            </w:rPr>
          </w:pPr>
          <w:sdt>
            <w:sdtPr>
              <w:rPr>
                <w:rFonts w:asciiTheme="majorHAnsi" w:eastAsiaTheme="majorEastAsia" w:hAnsiTheme="majorHAnsi" w:cstheme="majorBidi"/>
                <w:color w:val="4F81BD" w:themeColor="accent1"/>
                <w:sz w:val="44"/>
                <w:szCs w:val="44"/>
              </w:rPr>
              <w:alias w:val="Titel"/>
              <w:id w:val="14700071"/>
              <w:dataBinding w:prefixMappings="xmlns:ns0='http://schemas.openxmlformats.org/package/2006/metadata/core-properties' xmlns:ns1='http://purl.org/dc/elements/1.1/'" w:xpath="/ns0:coreProperties[1]/ns1:title[1]" w:storeItemID="{6C3C8BC8-F283-45AE-878A-BAB7291924A1}"/>
              <w:text/>
            </w:sdtPr>
            <w:sdtContent>
              <w:r w:rsidR="00DA4121" w:rsidRPr="00F6654E">
                <w:rPr>
                  <w:rFonts w:asciiTheme="majorHAnsi" w:eastAsiaTheme="majorEastAsia" w:hAnsiTheme="majorHAnsi" w:cstheme="majorBidi"/>
                  <w:color w:val="4F81BD" w:themeColor="accent1"/>
                  <w:sz w:val="44"/>
                  <w:szCs w:val="44"/>
                </w:rPr>
                <w:t>I</w:t>
              </w:r>
              <w:r w:rsidR="009448CE" w:rsidRPr="00F6654E">
                <w:rPr>
                  <w:rFonts w:asciiTheme="majorHAnsi" w:eastAsiaTheme="majorEastAsia" w:hAnsiTheme="majorHAnsi" w:cstheme="majorBidi"/>
                  <w:color w:val="4F81BD" w:themeColor="accent1"/>
                  <w:sz w:val="44"/>
                  <w:szCs w:val="44"/>
                </w:rPr>
                <w:t>mplementeringsudfordringer</w:t>
              </w:r>
              <w:r w:rsidR="007100C4">
                <w:rPr>
                  <w:rFonts w:asciiTheme="majorHAnsi" w:eastAsiaTheme="majorEastAsia" w:hAnsiTheme="majorHAnsi" w:cstheme="majorBidi"/>
                  <w:color w:val="4F81BD" w:themeColor="accent1"/>
                  <w:sz w:val="44"/>
                  <w:szCs w:val="44"/>
                </w:rPr>
                <w:t xml:space="preserve"> af IT</w:t>
              </w:r>
              <w:r w:rsidR="009448CE" w:rsidRPr="00F6654E">
                <w:rPr>
                  <w:rFonts w:asciiTheme="majorHAnsi" w:eastAsiaTheme="majorEastAsia" w:hAnsiTheme="majorHAnsi" w:cstheme="majorBidi"/>
                  <w:color w:val="4F81BD" w:themeColor="accent1"/>
                  <w:sz w:val="44"/>
                  <w:szCs w:val="44"/>
                </w:rPr>
                <w:t xml:space="preserve"> til understøttelse af drift og vedligehold i et forsyningsselskab</w:t>
              </w:r>
            </w:sdtContent>
          </w:sdt>
          <w:r w:rsidR="00DA4121" w:rsidRPr="00F6654E">
            <w:rPr>
              <w:rFonts w:asciiTheme="majorHAnsi" w:eastAsiaTheme="majorEastAsia" w:hAnsiTheme="majorHAnsi" w:cstheme="majorBidi"/>
              <w:color w:val="4F81BD" w:themeColor="accent1"/>
              <w:sz w:val="44"/>
              <w:szCs w:val="44"/>
            </w:rPr>
            <w:t xml:space="preserve"> </w:t>
          </w:r>
          <w:r w:rsidR="00F6654E" w:rsidRPr="00F6654E">
            <w:rPr>
              <w:rFonts w:asciiTheme="majorHAnsi" w:eastAsiaTheme="majorEastAsia" w:hAnsiTheme="majorHAnsi" w:cstheme="majorBidi"/>
              <w:color w:val="4F81BD" w:themeColor="accent1"/>
              <w:sz w:val="44"/>
              <w:szCs w:val="44"/>
            </w:rPr>
            <w:t xml:space="preserve">– </w:t>
          </w:r>
          <w:sdt>
            <w:sdtPr>
              <w:rPr>
                <w:rFonts w:asciiTheme="majorHAnsi" w:eastAsiaTheme="majorEastAsia" w:hAnsiTheme="majorHAnsi" w:cstheme="majorBidi"/>
                <w:color w:val="4F81BD" w:themeColor="accent1"/>
                <w:sz w:val="44"/>
                <w:szCs w:val="44"/>
              </w:rPr>
              <w:alias w:val="Undertitel"/>
              <w:id w:val="14700077"/>
              <w:dataBinding w:prefixMappings="xmlns:ns0='http://schemas.openxmlformats.org/package/2006/metadata/core-properties' xmlns:ns1='http://purl.org/dc/elements/1.1/'" w:xpath="/ns0:coreProperties[1]/ns1:subject[1]" w:storeItemID="{6C3C8BC8-F283-45AE-878A-BAB7291924A1}"/>
              <w:text/>
            </w:sdtPr>
            <w:sdtContent>
              <w:r w:rsidR="004838C1" w:rsidRPr="00F6654E">
                <w:rPr>
                  <w:rFonts w:asciiTheme="majorHAnsi" w:eastAsiaTheme="majorEastAsia" w:hAnsiTheme="majorHAnsi" w:cstheme="majorBidi"/>
                  <w:color w:val="4F81BD" w:themeColor="accent1"/>
                  <w:sz w:val="44"/>
                  <w:szCs w:val="44"/>
                </w:rPr>
                <w:t>Et ANT-Perspektiv</w:t>
              </w:r>
            </w:sdtContent>
          </w:sdt>
        </w:p>
        <w:p w:rsidR="004838C1" w:rsidRDefault="004838C1">
          <w:pPr>
            <w:pStyle w:val="Ingenafstand"/>
            <w:rPr>
              <w:rFonts w:asciiTheme="majorHAnsi" w:eastAsiaTheme="majorEastAsia" w:hAnsiTheme="majorHAnsi" w:cstheme="majorBidi"/>
              <w:sz w:val="36"/>
              <w:szCs w:val="36"/>
            </w:rPr>
          </w:pPr>
        </w:p>
        <w:p w:rsidR="004838C1" w:rsidRPr="00F6654E" w:rsidRDefault="004838C1">
          <w:pPr>
            <w:pStyle w:val="Ingenafstand"/>
            <w:rPr>
              <w:sz w:val="28"/>
              <w:szCs w:val="28"/>
            </w:rPr>
          </w:pPr>
        </w:p>
        <w:p w:rsidR="004838C1" w:rsidRPr="00F6654E" w:rsidRDefault="00DA4121">
          <w:pPr>
            <w:pStyle w:val="Ingenafstand"/>
            <w:rPr>
              <w:b/>
              <w:color w:val="4F81BD" w:themeColor="accent1"/>
              <w:sz w:val="36"/>
              <w:szCs w:val="36"/>
            </w:rPr>
          </w:pPr>
          <w:r w:rsidRPr="00F6654E">
            <w:rPr>
              <w:b/>
              <w:color w:val="4F81BD" w:themeColor="accent1"/>
              <w:sz w:val="36"/>
              <w:szCs w:val="36"/>
            </w:rPr>
            <w:t>Aalborg Universitet København</w:t>
          </w:r>
        </w:p>
        <w:p w:rsidR="00F6654E" w:rsidRPr="007100C4" w:rsidRDefault="00F6654E" w:rsidP="00A97F54">
          <w:pPr>
            <w:pStyle w:val="Ingenafstand"/>
            <w:rPr>
              <w:color w:val="4F81BD" w:themeColor="accent1"/>
              <w:sz w:val="28"/>
              <w:szCs w:val="28"/>
            </w:rPr>
          </w:pPr>
          <w:r w:rsidRPr="007100C4">
            <w:rPr>
              <w:color w:val="4F81BD" w:themeColor="accent1"/>
              <w:sz w:val="28"/>
              <w:szCs w:val="28"/>
            </w:rPr>
            <w:t xml:space="preserve">Tekno-antropologi </w:t>
          </w:r>
        </w:p>
        <w:p w:rsidR="00F6654E" w:rsidRDefault="00F6654E" w:rsidP="00A97F54">
          <w:pPr>
            <w:pStyle w:val="Ingenafstand"/>
            <w:rPr>
              <w:sz w:val="28"/>
              <w:szCs w:val="28"/>
            </w:rPr>
          </w:pPr>
        </w:p>
        <w:p w:rsidR="00F6654E" w:rsidRPr="00F6654E" w:rsidRDefault="00FF1C53" w:rsidP="00A97F54">
          <w:pPr>
            <w:pStyle w:val="Ingenafstand"/>
            <w:rPr>
              <w:color w:val="4F81BD" w:themeColor="accent1"/>
              <w:sz w:val="28"/>
              <w:szCs w:val="28"/>
            </w:rPr>
          </w:pPr>
          <w:sdt>
            <w:sdtPr>
              <w:rPr>
                <w:color w:val="4F81BD" w:themeColor="accent1"/>
                <w:sz w:val="28"/>
                <w:szCs w:val="28"/>
              </w:rPr>
              <w:alias w:val="Forfatter"/>
              <w:id w:val="14700094"/>
              <w:dataBinding w:prefixMappings="xmlns:ns0='http://schemas.openxmlformats.org/package/2006/metadata/core-properties' xmlns:ns1='http://purl.org/dc/elements/1.1/'" w:xpath="/ns0:coreProperties[1]/ns1:creator[1]" w:storeItemID="{6C3C8BC8-F283-45AE-878A-BAB7291924A1}"/>
              <w:text/>
            </w:sdtPr>
            <w:sdtContent>
              <w:r w:rsidR="00F6654E" w:rsidRPr="00F6654E">
                <w:rPr>
                  <w:color w:val="4F81BD" w:themeColor="accent1"/>
                  <w:sz w:val="28"/>
                  <w:szCs w:val="28"/>
                </w:rPr>
                <w:t>Hassan Al-Sayeed</w:t>
              </w:r>
            </w:sdtContent>
          </w:sdt>
        </w:p>
        <w:p w:rsidR="00F6654E" w:rsidRDefault="00F6654E" w:rsidP="00A97F54">
          <w:pPr>
            <w:pStyle w:val="Ingenafstand"/>
            <w:rPr>
              <w:color w:val="4F81BD" w:themeColor="accent1"/>
              <w:sz w:val="28"/>
              <w:szCs w:val="28"/>
            </w:rPr>
          </w:pPr>
        </w:p>
        <w:p w:rsidR="00F6654E" w:rsidRPr="00F6654E" w:rsidRDefault="00F6654E" w:rsidP="00F6654E">
          <w:pPr>
            <w:pStyle w:val="Ingenafstand"/>
            <w:rPr>
              <w:color w:val="4F81BD" w:themeColor="accent1"/>
              <w:sz w:val="28"/>
              <w:szCs w:val="28"/>
            </w:rPr>
          </w:pPr>
          <w:r>
            <w:rPr>
              <w:color w:val="4F81BD" w:themeColor="accent1"/>
              <w:sz w:val="28"/>
              <w:szCs w:val="28"/>
            </w:rPr>
            <w:t>K</w:t>
          </w:r>
          <w:r w:rsidRPr="00F6654E">
            <w:rPr>
              <w:color w:val="4F81BD" w:themeColor="accent1"/>
              <w:sz w:val="28"/>
              <w:szCs w:val="28"/>
            </w:rPr>
            <w:t>andidat-speciale</w:t>
          </w:r>
        </w:p>
        <w:sdt>
          <w:sdtPr>
            <w:rPr>
              <w:color w:val="4F81BD" w:themeColor="accent1"/>
              <w:sz w:val="28"/>
              <w:szCs w:val="28"/>
            </w:rPr>
            <w:alias w:val="Dato"/>
            <w:id w:val="14700083"/>
            <w:dataBinding w:prefixMappings="xmlns:ns0='http://schemas.microsoft.com/office/2006/coverPageProps'" w:xpath="/ns0:CoverPageProperties[1]/ns0:PublishDate[1]" w:storeItemID="{55AF091B-3C7A-41E3-B477-F2FDAA23CFDA}"/>
            <w:date w:fullDate="2014-06-10T00:00:00Z">
              <w:dateFormat w:val="dd-MM-yyyy"/>
              <w:lid w:val="da-DK"/>
              <w:storeMappedDataAs w:val="dateTime"/>
              <w:calendar w:val="gregorian"/>
            </w:date>
          </w:sdtPr>
          <w:sdtContent>
            <w:p w:rsidR="00F6654E" w:rsidRPr="00F6654E" w:rsidRDefault="00F6654E" w:rsidP="00F6654E">
              <w:pPr>
                <w:pStyle w:val="Ingenafstand"/>
                <w:rPr>
                  <w:rFonts w:eastAsiaTheme="minorHAnsi"/>
                  <w:color w:val="4F81BD" w:themeColor="accent1"/>
                  <w:sz w:val="28"/>
                  <w:szCs w:val="28"/>
                  <w:lang w:val="en-GB"/>
                </w:rPr>
              </w:pPr>
              <w:r w:rsidRPr="00F6654E">
                <w:rPr>
                  <w:color w:val="4F81BD" w:themeColor="accent1"/>
                  <w:sz w:val="28"/>
                  <w:szCs w:val="28"/>
                </w:rPr>
                <w:t>10-06-2014</w:t>
              </w:r>
            </w:p>
          </w:sdtContent>
        </w:sdt>
        <w:p w:rsidR="00A97F54" w:rsidRPr="00F6654E" w:rsidRDefault="00A97F54" w:rsidP="00A97F54">
          <w:pPr>
            <w:pStyle w:val="Ingenafstand"/>
            <w:rPr>
              <w:color w:val="4F81BD" w:themeColor="accent1"/>
            </w:rPr>
          </w:pPr>
        </w:p>
        <w:p w:rsidR="00A97F54" w:rsidRDefault="00A97F54" w:rsidP="00A97F54">
          <w:pPr>
            <w:pStyle w:val="Ingenafstand"/>
          </w:pPr>
        </w:p>
        <w:p w:rsidR="00A97F54" w:rsidRDefault="00A97F54" w:rsidP="00A97F54">
          <w:pPr>
            <w:pStyle w:val="Ingenafstand"/>
          </w:pPr>
        </w:p>
        <w:p w:rsidR="00A97F54" w:rsidRDefault="00F6654E" w:rsidP="00A97F54">
          <w:pPr>
            <w:pStyle w:val="Ingenafstand"/>
          </w:pPr>
          <w:r>
            <w:rPr>
              <w:noProof/>
              <w:lang w:eastAsia="da-DK"/>
            </w:rPr>
            <w:drawing>
              <wp:inline distT="0" distB="0" distL="0" distR="0">
                <wp:extent cx="6120130" cy="3816995"/>
                <wp:effectExtent l="19050" t="0" r="0" b="0"/>
                <wp:docPr id="11" name="Billede 1" descr="A Natural Network of 105 College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atural Network of 105 College Students "/>
                        <pic:cNvPicPr>
                          <a:picLocks noChangeAspect="1" noChangeArrowheads="1"/>
                        </pic:cNvPicPr>
                      </pic:nvPicPr>
                      <pic:blipFill>
                        <a:blip r:embed="rId9" cstate="print"/>
                        <a:srcRect/>
                        <a:stretch>
                          <a:fillRect/>
                        </a:stretch>
                      </pic:blipFill>
                      <pic:spPr bwMode="auto">
                        <a:xfrm>
                          <a:off x="0" y="0"/>
                          <a:ext cx="6120130" cy="3816995"/>
                        </a:xfrm>
                        <a:prstGeom prst="rect">
                          <a:avLst/>
                        </a:prstGeom>
                        <a:noFill/>
                        <a:ln w="9525">
                          <a:noFill/>
                          <a:miter lim="800000"/>
                          <a:headEnd/>
                          <a:tailEnd/>
                        </a:ln>
                      </pic:spPr>
                    </pic:pic>
                  </a:graphicData>
                </a:graphic>
              </wp:inline>
            </w:drawing>
          </w:r>
        </w:p>
        <w:p w:rsidR="00A97F54" w:rsidRDefault="00A97F54" w:rsidP="00A97F54">
          <w:pPr>
            <w:pStyle w:val="Ingenafstand"/>
          </w:pPr>
        </w:p>
        <w:p w:rsidR="002D4DEE" w:rsidRDefault="002D4DEE" w:rsidP="00A97F54">
          <w:pPr>
            <w:pStyle w:val="Ingenafstand"/>
            <w:rPr>
              <w:rFonts w:eastAsiaTheme="minorHAnsi"/>
              <w:b/>
              <w:bCs/>
            </w:rPr>
          </w:pPr>
        </w:p>
        <w:p w:rsidR="002D4DEE" w:rsidRDefault="002D4DEE">
          <w:pPr>
            <w:rPr>
              <w:b/>
              <w:bCs/>
              <w:lang w:val="da-DK"/>
            </w:rPr>
          </w:pPr>
          <w:r>
            <w:rPr>
              <w:b/>
              <w:bCs/>
            </w:rPr>
            <w:br w:type="page"/>
          </w:r>
        </w:p>
        <w:p w:rsidR="002D4DEE" w:rsidRPr="00D34FC6" w:rsidRDefault="00D34FC6" w:rsidP="002D4DEE">
          <w:pPr>
            <w:autoSpaceDE w:val="0"/>
            <w:autoSpaceDN w:val="0"/>
            <w:adjustRightInd w:val="0"/>
            <w:rPr>
              <w:color w:val="4F81BD" w:themeColor="accent1"/>
              <w:sz w:val="40"/>
              <w:szCs w:val="40"/>
            </w:rPr>
          </w:pPr>
          <w:r w:rsidRPr="00D34FC6">
            <w:rPr>
              <w:color w:val="4F81BD" w:themeColor="accent1"/>
              <w:sz w:val="40"/>
              <w:szCs w:val="40"/>
            </w:rPr>
            <w:lastRenderedPageBreak/>
            <w:t>Titelblad</w:t>
          </w:r>
        </w:p>
        <w:p w:rsidR="002D4DEE" w:rsidRPr="000073A1" w:rsidRDefault="002D4DEE" w:rsidP="002D4DEE">
          <w:pPr>
            <w:autoSpaceDE w:val="0"/>
            <w:autoSpaceDN w:val="0"/>
            <w:adjustRightInd w:val="0"/>
          </w:pPr>
        </w:p>
        <w:p w:rsidR="002D4DEE" w:rsidRDefault="002D4DEE" w:rsidP="002D4DEE">
          <w:pPr>
            <w:autoSpaceDE w:val="0"/>
            <w:autoSpaceDN w:val="0"/>
            <w:adjustRightInd w:val="0"/>
            <w:rPr>
              <w:b/>
            </w:rPr>
          </w:pPr>
        </w:p>
        <w:p w:rsidR="002D4DEE" w:rsidRPr="002D4DEE" w:rsidRDefault="002D4DEE" w:rsidP="002D4DEE">
          <w:pPr>
            <w:autoSpaceDE w:val="0"/>
            <w:autoSpaceDN w:val="0"/>
            <w:adjustRightInd w:val="0"/>
            <w:spacing w:after="0"/>
            <w:rPr>
              <w:b/>
              <w:lang w:val="da-DK"/>
            </w:rPr>
          </w:pPr>
          <w:r w:rsidRPr="002D4DEE">
            <w:rPr>
              <w:b/>
              <w:lang w:val="da-DK"/>
            </w:rPr>
            <w:t xml:space="preserve">Titel: </w:t>
          </w:r>
          <w:r w:rsidRPr="002D4DEE">
            <w:rPr>
              <w:b/>
              <w:lang w:val="da-DK"/>
            </w:rPr>
            <w:tab/>
          </w:r>
          <w:r w:rsidRPr="002D4DEE">
            <w:rPr>
              <w:b/>
              <w:lang w:val="da-DK"/>
            </w:rPr>
            <w:tab/>
            <w:t>Implementeringsudfordringer af I</w:t>
          </w:r>
          <w:r>
            <w:rPr>
              <w:b/>
              <w:lang w:val="da-DK"/>
            </w:rPr>
            <w:t xml:space="preserve">T til understøttelse af drift og vedligehold i </w:t>
          </w:r>
        </w:p>
        <w:p w:rsidR="002D4DEE" w:rsidRDefault="00D34FC6" w:rsidP="002D4DEE">
          <w:pPr>
            <w:tabs>
              <w:tab w:val="left" w:pos="2640"/>
            </w:tabs>
            <w:autoSpaceDE w:val="0"/>
            <w:autoSpaceDN w:val="0"/>
            <w:adjustRightInd w:val="0"/>
            <w:spacing w:after="0"/>
            <w:rPr>
              <w:b/>
              <w:lang w:val="da-DK"/>
            </w:rPr>
          </w:pPr>
          <w:r>
            <w:rPr>
              <w:b/>
              <w:lang w:val="da-DK"/>
            </w:rPr>
            <w:tab/>
            <w:t>e</w:t>
          </w:r>
          <w:r w:rsidR="002D4DEE">
            <w:rPr>
              <w:b/>
              <w:lang w:val="da-DK"/>
            </w:rPr>
            <w:t>t forsyningsselskab – Et ANT-Perspektiv</w:t>
          </w:r>
        </w:p>
        <w:p w:rsidR="002D4DEE" w:rsidRDefault="002D4DEE" w:rsidP="002D4DEE">
          <w:pPr>
            <w:autoSpaceDE w:val="0"/>
            <w:autoSpaceDN w:val="0"/>
            <w:adjustRightInd w:val="0"/>
            <w:spacing w:after="0"/>
            <w:rPr>
              <w:b/>
              <w:lang w:val="da-DK"/>
            </w:rPr>
          </w:pPr>
        </w:p>
        <w:p w:rsidR="002D4DEE" w:rsidRPr="002D4DEE" w:rsidRDefault="002D4DEE" w:rsidP="002D4DEE">
          <w:pPr>
            <w:autoSpaceDE w:val="0"/>
            <w:autoSpaceDN w:val="0"/>
            <w:adjustRightInd w:val="0"/>
            <w:spacing w:after="0"/>
            <w:rPr>
              <w:b/>
              <w:lang w:val="da-DK"/>
            </w:rPr>
          </w:pPr>
          <w:r w:rsidRPr="002D4DEE">
            <w:rPr>
              <w:b/>
              <w:lang w:val="da-DK"/>
            </w:rPr>
            <w:t xml:space="preserve">Semester: </w:t>
          </w:r>
          <w:r w:rsidRPr="002D4DEE">
            <w:rPr>
              <w:b/>
              <w:lang w:val="da-DK"/>
            </w:rPr>
            <w:tab/>
          </w:r>
          <w:r w:rsidRPr="002D4DEE">
            <w:rPr>
              <w:b/>
              <w:lang w:val="da-DK"/>
            </w:rPr>
            <w:tab/>
            <w:t>10</w:t>
          </w:r>
          <w:r w:rsidR="00D34FC6">
            <w:rPr>
              <w:b/>
              <w:lang w:val="da-DK"/>
            </w:rPr>
            <w:t>. Semester</w:t>
          </w:r>
        </w:p>
        <w:p w:rsidR="002D4DEE" w:rsidRPr="00831151" w:rsidRDefault="002D4DEE" w:rsidP="002D4DEE">
          <w:pPr>
            <w:autoSpaceDE w:val="0"/>
            <w:autoSpaceDN w:val="0"/>
            <w:adjustRightInd w:val="0"/>
            <w:rPr>
              <w:b/>
              <w:lang w:val="da-DK"/>
            </w:rPr>
          </w:pPr>
          <w:r w:rsidRPr="00831151">
            <w:rPr>
              <w:b/>
              <w:lang w:val="da-DK"/>
            </w:rPr>
            <w:t xml:space="preserve">Semester tema: </w:t>
          </w:r>
          <w:r w:rsidRPr="00831151">
            <w:rPr>
              <w:b/>
              <w:lang w:val="da-DK"/>
            </w:rPr>
            <w:tab/>
          </w:r>
          <w:proofErr w:type="spellStart"/>
          <w:r w:rsidRPr="00831151">
            <w:rPr>
              <w:b/>
              <w:lang w:val="da-DK"/>
            </w:rPr>
            <w:t>Tekno-Antropologi</w:t>
          </w:r>
          <w:proofErr w:type="spellEnd"/>
        </w:p>
        <w:p w:rsidR="002D4DEE" w:rsidRPr="002D4DEE" w:rsidRDefault="002D4DEE" w:rsidP="002D4DEE">
          <w:pPr>
            <w:autoSpaceDE w:val="0"/>
            <w:autoSpaceDN w:val="0"/>
            <w:adjustRightInd w:val="0"/>
            <w:rPr>
              <w:b/>
              <w:lang w:val="da-DK"/>
            </w:rPr>
          </w:pPr>
          <w:r w:rsidRPr="002D4DEE">
            <w:rPr>
              <w:b/>
              <w:lang w:val="da-DK"/>
            </w:rPr>
            <w:t xml:space="preserve">Projektperiode: </w:t>
          </w:r>
          <w:r w:rsidRPr="002D4DEE">
            <w:rPr>
              <w:b/>
              <w:lang w:val="da-DK"/>
            </w:rPr>
            <w:tab/>
            <w:t xml:space="preserve">Forår 2014 </w:t>
          </w:r>
        </w:p>
        <w:p w:rsidR="002D4DEE" w:rsidRPr="002D4DEE" w:rsidRDefault="002D4DEE" w:rsidP="002D4DEE">
          <w:pPr>
            <w:autoSpaceDE w:val="0"/>
            <w:autoSpaceDN w:val="0"/>
            <w:adjustRightInd w:val="0"/>
            <w:rPr>
              <w:b/>
              <w:lang w:val="da-DK"/>
            </w:rPr>
          </w:pPr>
          <w:r w:rsidRPr="002D4DEE">
            <w:rPr>
              <w:b/>
              <w:lang w:val="da-DK"/>
            </w:rPr>
            <w:t xml:space="preserve">ECTS: </w:t>
          </w:r>
          <w:r w:rsidRPr="002D4DEE">
            <w:rPr>
              <w:b/>
              <w:lang w:val="da-DK"/>
            </w:rPr>
            <w:tab/>
          </w:r>
          <w:r w:rsidRPr="002D4DEE">
            <w:rPr>
              <w:b/>
              <w:lang w:val="da-DK"/>
            </w:rPr>
            <w:tab/>
            <w:t>60</w:t>
          </w:r>
        </w:p>
        <w:p w:rsidR="002D4DEE" w:rsidRPr="002D4DEE" w:rsidRDefault="002D4DEE" w:rsidP="002D4DEE">
          <w:pPr>
            <w:autoSpaceDE w:val="0"/>
            <w:autoSpaceDN w:val="0"/>
            <w:adjustRightInd w:val="0"/>
            <w:rPr>
              <w:b/>
              <w:lang w:val="da-DK"/>
            </w:rPr>
          </w:pPr>
          <w:r w:rsidRPr="002D4DEE">
            <w:rPr>
              <w:b/>
              <w:lang w:val="da-DK"/>
            </w:rPr>
            <w:t xml:space="preserve">Vejleder: </w:t>
          </w:r>
          <w:r w:rsidRPr="002D4DEE">
            <w:rPr>
              <w:b/>
              <w:lang w:val="da-DK"/>
            </w:rPr>
            <w:tab/>
          </w:r>
          <w:r w:rsidRPr="002D4DEE">
            <w:rPr>
              <w:b/>
              <w:lang w:val="da-DK"/>
            </w:rPr>
            <w:tab/>
            <w:t>Anders Buch</w:t>
          </w:r>
        </w:p>
        <w:p w:rsidR="002D4DEE" w:rsidRPr="002D4DEE" w:rsidRDefault="002D4DEE" w:rsidP="002D4DEE">
          <w:pPr>
            <w:autoSpaceDE w:val="0"/>
            <w:autoSpaceDN w:val="0"/>
            <w:adjustRightInd w:val="0"/>
            <w:rPr>
              <w:lang w:val="da-DK"/>
            </w:rPr>
          </w:pPr>
        </w:p>
        <w:tbl>
          <w:tblPr>
            <w:tblW w:w="0" w:type="auto"/>
            <w:tblLook w:val="01E0"/>
          </w:tblPr>
          <w:tblGrid>
            <w:gridCol w:w="5020"/>
            <w:gridCol w:w="4834"/>
          </w:tblGrid>
          <w:tr w:rsidR="002D4DEE" w:rsidRPr="003A0291" w:rsidTr="002D4DEE">
            <w:tc>
              <w:tcPr>
                <w:tcW w:w="5056" w:type="dxa"/>
              </w:tcPr>
              <w:p w:rsidR="002D4DEE" w:rsidRPr="00D34FC6" w:rsidRDefault="002D4DEE" w:rsidP="002D4DEE">
                <w:pPr>
                  <w:autoSpaceDE w:val="0"/>
                  <w:autoSpaceDN w:val="0"/>
                  <w:adjustRightInd w:val="0"/>
                  <w:rPr>
                    <w:b/>
                    <w:lang w:val="da-DK"/>
                  </w:rPr>
                </w:pPr>
                <w:r w:rsidRPr="00D34FC6">
                  <w:rPr>
                    <w:b/>
                    <w:lang w:val="da-DK"/>
                  </w:rPr>
                  <w:t>Oplag:</w:t>
                </w:r>
                <w:r w:rsidRPr="00D34FC6">
                  <w:rPr>
                    <w:b/>
                    <w:lang w:val="da-DK"/>
                  </w:rPr>
                  <w:tab/>
                  <w:t>3 stk.</w:t>
                </w:r>
              </w:p>
              <w:p w:rsidR="002D4DEE" w:rsidRPr="00D34FC6" w:rsidRDefault="00D34FC6" w:rsidP="002D4DEE">
                <w:pPr>
                  <w:autoSpaceDE w:val="0"/>
                  <w:autoSpaceDN w:val="0"/>
                  <w:adjustRightInd w:val="0"/>
                  <w:rPr>
                    <w:b/>
                    <w:lang w:val="da-DK"/>
                  </w:rPr>
                </w:pPr>
                <w:r w:rsidRPr="00D34FC6">
                  <w:rPr>
                    <w:b/>
                    <w:lang w:val="da-DK"/>
                  </w:rPr>
                  <w:t xml:space="preserve">Antal sider: </w:t>
                </w:r>
                <w:r w:rsidRPr="00D34FC6">
                  <w:rPr>
                    <w:b/>
                    <w:lang w:val="da-DK"/>
                  </w:rPr>
                  <w:tab/>
                  <w:t xml:space="preserve">69,7 sider </w:t>
                </w:r>
                <w:r w:rsidR="002D4DEE" w:rsidRPr="00D34FC6">
                  <w:rPr>
                    <w:b/>
                    <w:lang w:val="da-DK"/>
                  </w:rPr>
                  <w:t>og</w:t>
                </w:r>
                <w:r w:rsidRPr="00D34FC6">
                  <w:rPr>
                    <w:b/>
                    <w:lang w:val="da-DK"/>
                  </w:rPr>
                  <w:t xml:space="preserve"> 167.299</w:t>
                </w:r>
                <w:r w:rsidR="002D4DEE" w:rsidRPr="00D34FC6">
                  <w:rPr>
                    <w:b/>
                    <w:lang w:val="da-DK"/>
                  </w:rPr>
                  <w:t xml:space="preserve"> Antal anslag</w:t>
                </w:r>
              </w:p>
              <w:p w:rsidR="002D4DEE" w:rsidRPr="00D34FC6" w:rsidRDefault="00D34FC6" w:rsidP="002D4DEE">
                <w:pPr>
                  <w:autoSpaceDE w:val="0"/>
                  <w:autoSpaceDN w:val="0"/>
                  <w:adjustRightInd w:val="0"/>
                  <w:rPr>
                    <w:b/>
                    <w:lang w:val="da-DK"/>
                  </w:rPr>
                </w:pPr>
                <w:r w:rsidRPr="00D34FC6">
                  <w:rPr>
                    <w:b/>
                    <w:lang w:val="da-DK"/>
                  </w:rPr>
                  <w:t xml:space="preserve">Bilag: </w:t>
                </w:r>
                <w:r w:rsidRPr="00D34FC6">
                  <w:rPr>
                    <w:b/>
                    <w:lang w:val="da-DK"/>
                  </w:rPr>
                  <w:tab/>
                  <w:t>Ja</w:t>
                </w:r>
              </w:p>
              <w:p w:rsidR="002D4DEE" w:rsidRPr="00831151" w:rsidRDefault="002D4DEE" w:rsidP="002D4DEE">
                <w:pPr>
                  <w:autoSpaceDE w:val="0"/>
                  <w:autoSpaceDN w:val="0"/>
                  <w:adjustRightInd w:val="0"/>
                  <w:rPr>
                    <w:lang w:val="da-DK"/>
                  </w:rPr>
                </w:pPr>
              </w:p>
              <w:p w:rsidR="002D4DEE" w:rsidRPr="002D4DEE" w:rsidRDefault="002D4DEE" w:rsidP="002D4DEE">
                <w:pPr>
                  <w:autoSpaceDE w:val="0"/>
                  <w:autoSpaceDN w:val="0"/>
                  <w:adjustRightInd w:val="0"/>
                  <w:rPr>
                    <w:lang w:val="da-DK"/>
                  </w:rPr>
                </w:pPr>
              </w:p>
              <w:p w:rsidR="002D4DEE" w:rsidRDefault="002D4DEE" w:rsidP="002D4DEE">
                <w:pPr>
                  <w:autoSpaceDE w:val="0"/>
                  <w:autoSpaceDN w:val="0"/>
                  <w:adjustRightInd w:val="0"/>
                  <w:rPr>
                    <w:lang w:val="da-DK"/>
                  </w:rPr>
                </w:pPr>
              </w:p>
              <w:p w:rsidR="00D34FC6" w:rsidRPr="002D4DEE" w:rsidRDefault="00D34FC6" w:rsidP="002D4DEE">
                <w:pPr>
                  <w:autoSpaceDE w:val="0"/>
                  <w:autoSpaceDN w:val="0"/>
                  <w:adjustRightInd w:val="0"/>
                  <w:rPr>
                    <w:lang w:val="da-DK"/>
                  </w:rPr>
                </w:pPr>
              </w:p>
              <w:p w:rsidR="002D4DEE" w:rsidRPr="00831151" w:rsidRDefault="002D4DEE" w:rsidP="002D4DEE">
                <w:pPr>
                  <w:autoSpaceDE w:val="0"/>
                  <w:autoSpaceDN w:val="0"/>
                  <w:adjustRightInd w:val="0"/>
                  <w:rPr>
                    <w:lang w:val="da-DK"/>
                  </w:rPr>
                </w:pPr>
                <w:r w:rsidRPr="00831151">
                  <w:rPr>
                    <w:lang w:val="da-DK"/>
                  </w:rPr>
                  <w:t>_____________________________________</w:t>
                </w:r>
              </w:p>
              <w:p w:rsidR="002D4DEE" w:rsidRPr="00831151" w:rsidRDefault="002D4DEE" w:rsidP="002D4DEE">
                <w:pPr>
                  <w:autoSpaceDE w:val="0"/>
                  <w:autoSpaceDN w:val="0"/>
                  <w:adjustRightInd w:val="0"/>
                  <w:rPr>
                    <w:lang w:val="da-DK"/>
                  </w:rPr>
                </w:pPr>
                <w:r w:rsidRPr="00831151">
                  <w:rPr>
                    <w:lang w:val="da-DK"/>
                  </w:rPr>
                  <w:t>Navn: Hassan Al-Sayeed</w:t>
                </w:r>
              </w:p>
              <w:p w:rsidR="002D4DEE" w:rsidRPr="00DE457C" w:rsidRDefault="002D4DEE" w:rsidP="002D4DEE">
                <w:pPr>
                  <w:autoSpaceDE w:val="0"/>
                  <w:autoSpaceDN w:val="0"/>
                  <w:adjustRightInd w:val="0"/>
                </w:pPr>
                <w:proofErr w:type="spellStart"/>
                <w:r w:rsidRPr="00DE457C">
                  <w:t>Studie</w:t>
                </w:r>
                <w:proofErr w:type="spellEnd"/>
                <w:r w:rsidRPr="00DE457C">
                  <w:t xml:space="preserve"> nr:</w:t>
                </w:r>
                <w:r>
                  <w:t xml:space="preserve"> </w:t>
                </w:r>
                <w:r w:rsidR="001B0A8B">
                  <w:t>20122593</w:t>
                </w:r>
              </w:p>
              <w:p w:rsidR="002D4DEE" w:rsidRPr="00DE457C" w:rsidRDefault="002D4DEE" w:rsidP="002D4DEE">
                <w:pPr>
                  <w:autoSpaceDE w:val="0"/>
                  <w:autoSpaceDN w:val="0"/>
                  <w:adjustRightInd w:val="0"/>
                </w:pPr>
              </w:p>
              <w:p w:rsidR="002D4DEE" w:rsidRPr="003A0291" w:rsidRDefault="002D4DEE" w:rsidP="002D4DEE">
                <w:pPr>
                  <w:autoSpaceDE w:val="0"/>
                  <w:autoSpaceDN w:val="0"/>
                  <w:adjustRightInd w:val="0"/>
                </w:pPr>
              </w:p>
              <w:p w:rsidR="002D4DEE" w:rsidRDefault="002D4DEE" w:rsidP="002D4DEE">
                <w:pPr>
                  <w:autoSpaceDE w:val="0"/>
                  <w:autoSpaceDN w:val="0"/>
                  <w:adjustRightInd w:val="0"/>
                </w:pPr>
              </w:p>
              <w:p w:rsidR="002D4DEE" w:rsidRPr="003A0291" w:rsidRDefault="002D4DEE" w:rsidP="002D4DEE">
                <w:pPr>
                  <w:autoSpaceDE w:val="0"/>
                  <w:autoSpaceDN w:val="0"/>
                  <w:adjustRightInd w:val="0"/>
                </w:pPr>
              </w:p>
            </w:tc>
            <w:tc>
              <w:tcPr>
                <w:tcW w:w="5056" w:type="dxa"/>
              </w:tcPr>
              <w:p w:rsidR="002D4DEE" w:rsidRPr="003A0291" w:rsidRDefault="002D4DEE" w:rsidP="002D4DEE">
                <w:pPr>
                  <w:autoSpaceDE w:val="0"/>
                  <w:autoSpaceDN w:val="0"/>
                  <w:adjustRightInd w:val="0"/>
                </w:pPr>
              </w:p>
              <w:p w:rsidR="002D4DEE" w:rsidRPr="003A0291" w:rsidRDefault="002D4DEE" w:rsidP="002D4DEE">
                <w:pPr>
                  <w:autoSpaceDE w:val="0"/>
                  <w:autoSpaceDN w:val="0"/>
                  <w:adjustRightInd w:val="0"/>
                </w:pPr>
              </w:p>
            </w:tc>
          </w:tr>
        </w:tbl>
        <w:p w:rsidR="002D4DEE" w:rsidRPr="000073A1" w:rsidRDefault="002D4DEE" w:rsidP="002D4DEE">
          <w:pPr>
            <w:autoSpaceDE w:val="0"/>
            <w:autoSpaceDN w:val="0"/>
            <w:adjustRightInd w:val="0"/>
          </w:pPr>
        </w:p>
        <w:p w:rsidR="00761BFC" w:rsidRPr="00F80597" w:rsidRDefault="00761BFC" w:rsidP="00761BFC">
          <w:pPr>
            <w:spacing w:line="360" w:lineRule="auto"/>
            <w:rPr>
              <w:color w:val="4F81BD" w:themeColor="accent1"/>
              <w:sz w:val="36"/>
              <w:szCs w:val="36"/>
            </w:rPr>
          </w:pPr>
          <w:r w:rsidRPr="00F80597">
            <w:rPr>
              <w:color w:val="4F81BD" w:themeColor="accent1"/>
              <w:sz w:val="36"/>
              <w:szCs w:val="36"/>
            </w:rPr>
            <w:lastRenderedPageBreak/>
            <w:t>Abstract</w:t>
          </w:r>
        </w:p>
        <w:p w:rsidR="00761BFC" w:rsidRDefault="00761BFC" w:rsidP="00761BFC">
          <w:pPr>
            <w:spacing w:line="360" w:lineRule="auto"/>
          </w:pPr>
        </w:p>
        <w:p w:rsidR="00761BFC" w:rsidRDefault="00761BFC" w:rsidP="00761BFC">
          <w:pPr>
            <w:spacing w:line="360" w:lineRule="auto"/>
          </w:pPr>
          <w:r w:rsidRPr="00F80597">
            <w:rPr>
              <w:color w:val="4F81BD" w:themeColor="accent1"/>
            </w:rPr>
            <w:t>Background and objective:</w:t>
          </w:r>
          <w:r>
            <w:t xml:space="preserve"> </w:t>
          </w:r>
          <w:r w:rsidRPr="00F80597">
            <w:t xml:space="preserve">DRIVE is an IT system developed by NIRAS and used by several Danish utilities for operation and maintenance of their supply assets. In 2011, </w:t>
          </w:r>
          <w:r>
            <w:t xml:space="preserve">the administration </w:t>
          </w:r>
          <w:r w:rsidRPr="00F80597">
            <w:t>in Ringsted Wastewater</w:t>
          </w:r>
          <w:r>
            <w:t xml:space="preserve"> decided to</w:t>
          </w:r>
          <w:r w:rsidRPr="00F80597">
            <w:t xml:space="preserve"> </w:t>
          </w:r>
          <w:r>
            <w:t>invest</w:t>
          </w:r>
          <w:r w:rsidRPr="00F80597">
            <w:t xml:space="preserve"> in DRIVE. However, there has been limited use of </w:t>
          </w:r>
          <w:r>
            <w:t>DRIVE</w:t>
          </w:r>
          <w:r w:rsidRPr="00F80597">
            <w:t xml:space="preserve"> and some challenges in getting the IT system implemented in the workflow. </w:t>
          </w:r>
          <w:r>
            <w:t>O</w:t>
          </w:r>
          <w:r w:rsidRPr="00F80597">
            <w:t>n that occasion</w:t>
          </w:r>
          <w:r>
            <w:t xml:space="preserve"> NIRAS had</w:t>
          </w:r>
          <w:r w:rsidRPr="00F80597">
            <w:t xml:space="preserve"> a desire to </w:t>
          </w:r>
          <w:r>
            <w:t xml:space="preserve">investigate </w:t>
          </w:r>
          <w:r w:rsidRPr="00F80597">
            <w:t>these implementation challenges. Therefore, the study attempts to elucidate</w:t>
          </w:r>
          <w:r>
            <w:t>, which</w:t>
          </w:r>
          <w:r w:rsidRPr="00F80597">
            <w:t xml:space="preserve"> conditions</w:t>
          </w:r>
          <w:r>
            <w:t xml:space="preserve"> that</w:t>
          </w:r>
          <w:r w:rsidRPr="00F80597">
            <w:t xml:space="preserve"> </w:t>
          </w:r>
          <w:r>
            <w:t xml:space="preserve">where </w:t>
          </w:r>
          <w:r w:rsidRPr="00F80597">
            <w:t>applicable in that all</w:t>
          </w:r>
          <w:r>
            <w:t>,</w:t>
          </w:r>
          <w:r w:rsidRPr="00F80597">
            <w:t xml:space="preserve"> or parts of DRIVE, were either included or excluded in Ringsted Wastewater workflows?</w:t>
          </w:r>
        </w:p>
        <w:p w:rsidR="00761BFC" w:rsidRPr="00EC0AEB" w:rsidRDefault="00761BFC" w:rsidP="00761BFC">
          <w:pPr>
            <w:spacing w:line="360" w:lineRule="auto"/>
            <w:rPr>
              <w:color w:val="000000" w:themeColor="text1"/>
            </w:rPr>
          </w:pPr>
          <w:r>
            <w:rPr>
              <w:color w:val="4F81BD" w:themeColor="accent1"/>
            </w:rPr>
            <w:t xml:space="preserve">Methods and theory: </w:t>
          </w:r>
          <w:r w:rsidRPr="00EC0AEB">
            <w:rPr>
              <w:color w:val="4F81BD" w:themeColor="accent1"/>
            </w:rPr>
            <w:t xml:space="preserve"> </w:t>
          </w:r>
          <w:r w:rsidRPr="00EC0AEB">
            <w:rPr>
              <w:color w:val="000000" w:themeColor="text1"/>
            </w:rPr>
            <w:t>The study is based on interviews and observations at Ringsted Wastewater, and</w:t>
          </w:r>
          <w:r>
            <w:rPr>
              <w:color w:val="000000" w:themeColor="text1"/>
            </w:rPr>
            <w:t xml:space="preserve"> has</w:t>
          </w:r>
          <w:r w:rsidRPr="00EC0AEB">
            <w:rPr>
              <w:color w:val="000000" w:themeColor="text1"/>
            </w:rPr>
            <w:t xml:space="preserve"> an actor-network theory approach, with a symmetry where human and non-human actors are equally </w:t>
          </w:r>
          <w:proofErr w:type="gramStart"/>
          <w:r w:rsidRPr="00EC0AEB">
            <w:rPr>
              <w:color w:val="000000" w:themeColor="text1"/>
            </w:rPr>
            <w:t>weighted</w:t>
          </w:r>
          <w:r>
            <w:rPr>
              <w:color w:val="000000" w:themeColor="text1"/>
            </w:rPr>
            <w:t>,</w:t>
          </w:r>
          <w:proofErr w:type="gramEnd"/>
          <w:r w:rsidRPr="00EC0AEB">
            <w:rPr>
              <w:color w:val="000000" w:themeColor="text1"/>
            </w:rPr>
            <w:t xml:space="preserve"> and described as part of a heterogeneous network. The study has theoretical and methodological foundation in actor-network theory.</w:t>
          </w:r>
        </w:p>
        <w:p w:rsidR="00761BFC" w:rsidRPr="007F0409" w:rsidRDefault="00761BFC" w:rsidP="00761BFC">
          <w:pPr>
            <w:spacing w:line="360" w:lineRule="auto"/>
            <w:rPr>
              <w:color w:val="000000" w:themeColor="text1"/>
            </w:rPr>
          </w:pPr>
          <w:r w:rsidRPr="007F0409">
            <w:rPr>
              <w:color w:val="4F81BD" w:themeColor="accent1"/>
              <w:lang w:val="en-US"/>
            </w:rPr>
            <w:t xml:space="preserve">Analysis and conclusions:  </w:t>
          </w:r>
          <w:r w:rsidRPr="007F0409">
            <w:rPr>
              <w:color w:val="000000" w:themeColor="text1"/>
            </w:rPr>
            <w:t>The analysis describes the issues that were before and after the introduction of DRIVE in the supply company. It shows just which processes were underway to introduce DRIVE into the supply company.</w:t>
          </w:r>
          <w:r>
            <w:rPr>
              <w:color w:val="000000" w:themeColor="text1"/>
            </w:rPr>
            <w:t xml:space="preserve"> The research concludes the lack of getting all the relevant actors, to accept the whole part of DRIVE, as a solution to their problems. Furthermore it concludes the inability to negotiate the legitimacy of DRIVE in Ringsted Wastewater workflows.   </w:t>
          </w:r>
        </w:p>
        <w:p w:rsidR="002D4DEE" w:rsidRPr="009D7F1A" w:rsidRDefault="002D4DEE" w:rsidP="002D4DEE">
          <w:pPr>
            <w:autoSpaceDE w:val="0"/>
            <w:autoSpaceDN w:val="0"/>
            <w:adjustRightInd w:val="0"/>
          </w:pPr>
        </w:p>
        <w:p w:rsidR="002D4DEE" w:rsidRPr="00761BFC" w:rsidRDefault="002D4DEE" w:rsidP="00A97F54">
          <w:pPr>
            <w:pStyle w:val="Ingenafstand"/>
            <w:rPr>
              <w:rFonts w:eastAsiaTheme="minorHAnsi"/>
              <w:b/>
              <w:bCs/>
              <w:lang w:val="en-US"/>
            </w:rPr>
          </w:pPr>
        </w:p>
        <w:p w:rsidR="002D4DEE" w:rsidRPr="00761BFC" w:rsidRDefault="002D4DEE">
          <w:pPr>
            <w:rPr>
              <w:b/>
              <w:bCs/>
              <w:lang w:val="en-US"/>
            </w:rPr>
          </w:pPr>
          <w:r>
            <w:rPr>
              <w:b/>
              <w:bCs/>
            </w:rPr>
            <w:br w:type="page"/>
          </w:r>
        </w:p>
        <w:p w:rsidR="004838C1" w:rsidRPr="00A97F54" w:rsidRDefault="004838C1" w:rsidP="00A97F54">
          <w:pPr>
            <w:pStyle w:val="Ingenafstand"/>
          </w:pPr>
          <w:r w:rsidRPr="00761BFC">
            <w:rPr>
              <w:rFonts w:eastAsiaTheme="minorHAnsi"/>
              <w:b/>
              <w:bCs/>
              <w:lang w:val="en-US"/>
            </w:rPr>
            <w:lastRenderedPageBreak/>
            <w:br w:type="page"/>
          </w:r>
        </w:p>
      </w:sdtContent>
    </w:sdt>
    <w:sdt>
      <w:sdtPr>
        <w:rPr>
          <w:rFonts w:asciiTheme="minorHAnsi" w:eastAsiaTheme="minorHAnsi" w:hAnsiTheme="minorHAnsi" w:cstheme="minorBidi"/>
          <w:b w:val="0"/>
          <w:bCs w:val="0"/>
          <w:color w:val="auto"/>
          <w:sz w:val="22"/>
          <w:szCs w:val="22"/>
          <w:lang w:val="en-GB"/>
        </w:rPr>
        <w:id w:val="779136485"/>
        <w:docPartObj>
          <w:docPartGallery w:val="Table of Contents"/>
          <w:docPartUnique/>
        </w:docPartObj>
      </w:sdtPr>
      <w:sdtContent>
        <w:p w:rsidR="00744B5E" w:rsidRDefault="00744B5E">
          <w:pPr>
            <w:pStyle w:val="Overskrift"/>
          </w:pPr>
          <w:r>
            <w:t>Indholdsfortegnelse</w:t>
          </w:r>
        </w:p>
        <w:p w:rsidR="00761BFC" w:rsidRDefault="00FF1C53">
          <w:pPr>
            <w:pStyle w:val="Indholdsfortegnelse1"/>
            <w:rPr>
              <w:rFonts w:eastAsiaTheme="minorEastAsia"/>
              <w:b w:val="0"/>
              <w:lang w:eastAsia="da-DK"/>
            </w:rPr>
          </w:pPr>
          <w:r w:rsidRPr="00FF1C53">
            <w:fldChar w:fldCharType="begin"/>
          </w:r>
          <w:r w:rsidR="00744B5E">
            <w:instrText xml:space="preserve"> TOC \o "1-3" \h \z \u </w:instrText>
          </w:r>
          <w:r w:rsidRPr="00FF1C53">
            <w:fldChar w:fldCharType="separate"/>
          </w:r>
          <w:hyperlink w:anchor="_Toc390137572" w:history="1">
            <w:r w:rsidR="00761BFC" w:rsidRPr="008D1A61">
              <w:rPr>
                <w:rStyle w:val="Hyperlink"/>
              </w:rPr>
              <w:t>1 Indledning</w:t>
            </w:r>
            <w:r w:rsidR="00761BFC">
              <w:rPr>
                <w:webHidden/>
              </w:rPr>
              <w:tab/>
            </w:r>
            <w:r>
              <w:rPr>
                <w:webHidden/>
              </w:rPr>
              <w:fldChar w:fldCharType="begin"/>
            </w:r>
            <w:r w:rsidR="00761BFC">
              <w:rPr>
                <w:webHidden/>
              </w:rPr>
              <w:instrText xml:space="preserve"> PAGEREF _Toc390137572 \h </w:instrText>
            </w:r>
            <w:r>
              <w:rPr>
                <w:webHidden/>
              </w:rPr>
            </w:r>
            <w:r>
              <w:rPr>
                <w:webHidden/>
              </w:rPr>
              <w:fldChar w:fldCharType="separate"/>
            </w:r>
            <w:r w:rsidR="00761BFC">
              <w:rPr>
                <w:webHidden/>
              </w:rPr>
              <w:t>7</w:t>
            </w:r>
            <w:r>
              <w:rPr>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73" w:history="1">
            <w:r w:rsidR="00761BFC" w:rsidRPr="008D1A61">
              <w:rPr>
                <w:rStyle w:val="Hyperlink"/>
                <w:noProof/>
                <w:lang w:val="da-DK"/>
              </w:rPr>
              <w:t>1.1 Problemformulering</w:t>
            </w:r>
            <w:r w:rsidR="00761BFC">
              <w:rPr>
                <w:noProof/>
                <w:webHidden/>
              </w:rPr>
              <w:tab/>
            </w:r>
            <w:r>
              <w:rPr>
                <w:noProof/>
                <w:webHidden/>
              </w:rPr>
              <w:fldChar w:fldCharType="begin"/>
            </w:r>
            <w:r w:rsidR="00761BFC">
              <w:rPr>
                <w:noProof/>
                <w:webHidden/>
              </w:rPr>
              <w:instrText xml:space="preserve"> PAGEREF _Toc390137573 \h </w:instrText>
            </w:r>
            <w:r>
              <w:rPr>
                <w:noProof/>
                <w:webHidden/>
              </w:rPr>
            </w:r>
            <w:r>
              <w:rPr>
                <w:noProof/>
                <w:webHidden/>
              </w:rPr>
              <w:fldChar w:fldCharType="separate"/>
            </w:r>
            <w:r w:rsidR="00761BFC">
              <w:rPr>
                <w:noProof/>
                <w:webHidden/>
              </w:rPr>
              <w:t>8</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74" w:history="1">
            <w:r w:rsidR="00761BFC" w:rsidRPr="008D1A61">
              <w:rPr>
                <w:rStyle w:val="Hyperlink"/>
                <w:noProof/>
                <w:lang w:val="da-DK"/>
              </w:rPr>
              <w:t>1.2 Fra problemformulering til konklusion</w:t>
            </w:r>
            <w:r w:rsidR="00761BFC">
              <w:rPr>
                <w:noProof/>
                <w:webHidden/>
              </w:rPr>
              <w:tab/>
            </w:r>
            <w:r>
              <w:rPr>
                <w:noProof/>
                <w:webHidden/>
              </w:rPr>
              <w:fldChar w:fldCharType="begin"/>
            </w:r>
            <w:r w:rsidR="00761BFC">
              <w:rPr>
                <w:noProof/>
                <w:webHidden/>
              </w:rPr>
              <w:instrText xml:space="preserve"> PAGEREF _Toc390137574 \h </w:instrText>
            </w:r>
            <w:r>
              <w:rPr>
                <w:noProof/>
                <w:webHidden/>
              </w:rPr>
            </w:r>
            <w:r>
              <w:rPr>
                <w:noProof/>
                <w:webHidden/>
              </w:rPr>
              <w:fldChar w:fldCharType="separate"/>
            </w:r>
            <w:r w:rsidR="00761BFC">
              <w:rPr>
                <w:noProof/>
                <w:webHidden/>
              </w:rPr>
              <w:t>9</w:t>
            </w:r>
            <w:r>
              <w:rPr>
                <w:noProof/>
                <w:webHidden/>
              </w:rPr>
              <w:fldChar w:fldCharType="end"/>
            </w:r>
          </w:hyperlink>
        </w:p>
        <w:p w:rsidR="00761BFC" w:rsidRDefault="00FF1C53">
          <w:pPr>
            <w:pStyle w:val="Indholdsfortegnelse1"/>
            <w:rPr>
              <w:rFonts w:eastAsiaTheme="minorEastAsia"/>
              <w:b w:val="0"/>
              <w:lang w:eastAsia="da-DK"/>
            </w:rPr>
          </w:pPr>
          <w:hyperlink w:anchor="_Toc390137575" w:history="1">
            <w:r w:rsidR="00761BFC" w:rsidRPr="008D1A61">
              <w:rPr>
                <w:rStyle w:val="Hyperlink"/>
              </w:rPr>
              <w:t>2 Teori</w:t>
            </w:r>
            <w:r w:rsidR="00761BFC">
              <w:rPr>
                <w:webHidden/>
              </w:rPr>
              <w:tab/>
            </w:r>
            <w:r>
              <w:rPr>
                <w:webHidden/>
              </w:rPr>
              <w:fldChar w:fldCharType="begin"/>
            </w:r>
            <w:r w:rsidR="00761BFC">
              <w:rPr>
                <w:webHidden/>
              </w:rPr>
              <w:instrText xml:space="preserve"> PAGEREF _Toc390137575 \h </w:instrText>
            </w:r>
            <w:r>
              <w:rPr>
                <w:webHidden/>
              </w:rPr>
            </w:r>
            <w:r>
              <w:rPr>
                <w:webHidden/>
              </w:rPr>
              <w:fldChar w:fldCharType="separate"/>
            </w:r>
            <w:r w:rsidR="00761BFC">
              <w:rPr>
                <w:webHidden/>
              </w:rPr>
              <w:t>10</w:t>
            </w:r>
            <w:r>
              <w:rPr>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76" w:history="1">
            <w:r w:rsidR="00761BFC" w:rsidRPr="008D1A61">
              <w:rPr>
                <w:rStyle w:val="Hyperlink"/>
                <w:noProof/>
                <w:lang w:val="da-DK"/>
              </w:rPr>
              <w:t>2.1 Aktør-netværksteori</w:t>
            </w:r>
            <w:r w:rsidR="00761BFC">
              <w:rPr>
                <w:noProof/>
                <w:webHidden/>
              </w:rPr>
              <w:tab/>
            </w:r>
            <w:r>
              <w:rPr>
                <w:noProof/>
                <w:webHidden/>
              </w:rPr>
              <w:fldChar w:fldCharType="begin"/>
            </w:r>
            <w:r w:rsidR="00761BFC">
              <w:rPr>
                <w:noProof/>
                <w:webHidden/>
              </w:rPr>
              <w:instrText xml:space="preserve"> PAGEREF _Toc390137576 \h </w:instrText>
            </w:r>
            <w:r>
              <w:rPr>
                <w:noProof/>
                <w:webHidden/>
              </w:rPr>
            </w:r>
            <w:r>
              <w:rPr>
                <w:noProof/>
                <w:webHidden/>
              </w:rPr>
              <w:fldChar w:fldCharType="separate"/>
            </w:r>
            <w:r w:rsidR="00761BFC">
              <w:rPr>
                <w:noProof/>
                <w:webHidden/>
              </w:rPr>
              <w:t>10</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77" w:history="1">
            <w:r w:rsidR="00761BFC" w:rsidRPr="008D1A61">
              <w:rPr>
                <w:rStyle w:val="Hyperlink"/>
                <w:noProof/>
                <w:lang w:val="da-DK"/>
              </w:rPr>
              <w:t>2.2 Det heterogene netværk</w:t>
            </w:r>
            <w:r w:rsidR="00761BFC">
              <w:rPr>
                <w:noProof/>
                <w:webHidden/>
              </w:rPr>
              <w:tab/>
            </w:r>
            <w:r>
              <w:rPr>
                <w:noProof/>
                <w:webHidden/>
              </w:rPr>
              <w:fldChar w:fldCharType="begin"/>
            </w:r>
            <w:r w:rsidR="00761BFC">
              <w:rPr>
                <w:noProof/>
                <w:webHidden/>
              </w:rPr>
              <w:instrText xml:space="preserve"> PAGEREF _Toc390137577 \h </w:instrText>
            </w:r>
            <w:r>
              <w:rPr>
                <w:noProof/>
                <w:webHidden/>
              </w:rPr>
            </w:r>
            <w:r>
              <w:rPr>
                <w:noProof/>
                <w:webHidden/>
              </w:rPr>
              <w:fldChar w:fldCharType="separate"/>
            </w:r>
            <w:r w:rsidR="00761BFC">
              <w:rPr>
                <w:noProof/>
                <w:webHidden/>
              </w:rPr>
              <w:t>11</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78" w:history="1">
            <w:r w:rsidR="00761BFC" w:rsidRPr="008D1A61">
              <w:rPr>
                <w:rStyle w:val="Hyperlink"/>
                <w:noProof/>
                <w:lang w:val="da-DK"/>
              </w:rPr>
              <w:t>2.3 Aktanter og netværket af translationer</w:t>
            </w:r>
            <w:r w:rsidR="00761BFC">
              <w:rPr>
                <w:noProof/>
                <w:webHidden/>
              </w:rPr>
              <w:tab/>
            </w:r>
            <w:r>
              <w:rPr>
                <w:noProof/>
                <w:webHidden/>
              </w:rPr>
              <w:fldChar w:fldCharType="begin"/>
            </w:r>
            <w:r w:rsidR="00761BFC">
              <w:rPr>
                <w:noProof/>
                <w:webHidden/>
              </w:rPr>
              <w:instrText xml:space="preserve"> PAGEREF _Toc390137578 \h </w:instrText>
            </w:r>
            <w:r>
              <w:rPr>
                <w:noProof/>
                <w:webHidden/>
              </w:rPr>
            </w:r>
            <w:r>
              <w:rPr>
                <w:noProof/>
                <w:webHidden/>
              </w:rPr>
              <w:fldChar w:fldCharType="separate"/>
            </w:r>
            <w:r w:rsidR="00761BFC">
              <w:rPr>
                <w:noProof/>
                <w:webHidden/>
              </w:rPr>
              <w:t>13</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79" w:history="1">
            <w:r w:rsidR="00761BFC" w:rsidRPr="008D1A61">
              <w:rPr>
                <w:rStyle w:val="Hyperlink"/>
                <w:noProof/>
                <w:lang w:val="da-DK"/>
              </w:rPr>
              <w:t>2.4 Innovation translation</w:t>
            </w:r>
            <w:r w:rsidR="00761BFC">
              <w:rPr>
                <w:noProof/>
                <w:webHidden/>
              </w:rPr>
              <w:tab/>
            </w:r>
            <w:r>
              <w:rPr>
                <w:noProof/>
                <w:webHidden/>
              </w:rPr>
              <w:fldChar w:fldCharType="begin"/>
            </w:r>
            <w:r w:rsidR="00761BFC">
              <w:rPr>
                <w:noProof/>
                <w:webHidden/>
              </w:rPr>
              <w:instrText xml:space="preserve"> PAGEREF _Toc390137579 \h </w:instrText>
            </w:r>
            <w:r>
              <w:rPr>
                <w:noProof/>
                <w:webHidden/>
              </w:rPr>
            </w:r>
            <w:r>
              <w:rPr>
                <w:noProof/>
                <w:webHidden/>
              </w:rPr>
              <w:fldChar w:fldCharType="separate"/>
            </w:r>
            <w:r w:rsidR="00761BFC">
              <w:rPr>
                <w:noProof/>
                <w:webHidden/>
              </w:rPr>
              <w:t>14</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80" w:history="1">
            <w:r w:rsidR="00761BFC" w:rsidRPr="008D1A61">
              <w:rPr>
                <w:rStyle w:val="Hyperlink"/>
                <w:noProof/>
                <w:lang w:val="da-DK"/>
              </w:rPr>
              <w:t>2.5 Due process model</w:t>
            </w:r>
            <w:r w:rsidR="00761BFC">
              <w:rPr>
                <w:noProof/>
                <w:webHidden/>
              </w:rPr>
              <w:tab/>
            </w:r>
            <w:r>
              <w:rPr>
                <w:noProof/>
                <w:webHidden/>
              </w:rPr>
              <w:fldChar w:fldCharType="begin"/>
            </w:r>
            <w:r w:rsidR="00761BFC">
              <w:rPr>
                <w:noProof/>
                <w:webHidden/>
              </w:rPr>
              <w:instrText xml:space="preserve"> PAGEREF _Toc390137580 \h </w:instrText>
            </w:r>
            <w:r>
              <w:rPr>
                <w:noProof/>
                <w:webHidden/>
              </w:rPr>
            </w:r>
            <w:r>
              <w:rPr>
                <w:noProof/>
                <w:webHidden/>
              </w:rPr>
              <w:fldChar w:fldCharType="separate"/>
            </w:r>
            <w:r w:rsidR="00761BFC">
              <w:rPr>
                <w:noProof/>
                <w:webHidden/>
              </w:rPr>
              <w:t>17</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81" w:history="1">
            <w:r w:rsidR="00761BFC" w:rsidRPr="008D1A61">
              <w:rPr>
                <w:rStyle w:val="Hyperlink"/>
                <w:noProof/>
                <w:lang w:val="da-DK"/>
              </w:rPr>
              <w:t>2.6 Post-ANT</w:t>
            </w:r>
            <w:r w:rsidR="00761BFC">
              <w:rPr>
                <w:noProof/>
                <w:webHidden/>
              </w:rPr>
              <w:tab/>
            </w:r>
            <w:r>
              <w:rPr>
                <w:noProof/>
                <w:webHidden/>
              </w:rPr>
              <w:fldChar w:fldCharType="begin"/>
            </w:r>
            <w:r w:rsidR="00761BFC">
              <w:rPr>
                <w:noProof/>
                <w:webHidden/>
              </w:rPr>
              <w:instrText xml:space="preserve"> PAGEREF _Toc390137581 \h </w:instrText>
            </w:r>
            <w:r>
              <w:rPr>
                <w:noProof/>
                <w:webHidden/>
              </w:rPr>
            </w:r>
            <w:r>
              <w:rPr>
                <w:noProof/>
                <w:webHidden/>
              </w:rPr>
              <w:fldChar w:fldCharType="separate"/>
            </w:r>
            <w:r w:rsidR="00761BFC">
              <w:rPr>
                <w:noProof/>
                <w:webHidden/>
              </w:rPr>
              <w:t>21</w:t>
            </w:r>
            <w:r>
              <w:rPr>
                <w:noProof/>
                <w:webHidden/>
              </w:rPr>
              <w:fldChar w:fldCharType="end"/>
            </w:r>
          </w:hyperlink>
        </w:p>
        <w:p w:rsidR="00761BFC" w:rsidRDefault="00FF1C53">
          <w:pPr>
            <w:pStyle w:val="Indholdsfortegnelse1"/>
            <w:rPr>
              <w:rFonts w:eastAsiaTheme="minorEastAsia"/>
              <w:b w:val="0"/>
              <w:lang w:eastAsia="da-DK"/>
            </w:rPr>
          </w:pPr>
          <w:hyperlink w:anchor="_Toc390137582" w:history="1">
            <w:r w:rsidR="00761BFC" w:rsidRPr="008D1A61">
              <w:rPr>
                <w:rStyle w:val="Hyperlink"/>
              </w:rPr>
              <w:t>3 Metode</w:t>
            </w:r>
            <w:r w:rsidR="00761BFC">
              <w:rPr>
                <w:webHidden/>
              </w:rPr>
              <w:tab/>
            </w:r>
            <w:r>
              <w:rPr>
                <w:webHidden/>
              </w:rPr>
              <w:fldChar w:fldCharType="begin"/>
            </w:r>
            <w:r w:rsidR="00761BFC">
              <w:rPr>
                <w:webHidden/>
              </w:rPr>
              <w:instrText xml:space="preserve"> PAGEREF _Toc390137582 \h </w:instrText>
            </w:r>
            <w:r>
              <w:rPr>
                <w:webHidden/>
              </w:rPr>
            </w:r>
            <w:r>
              <w:rPr>
                <w:webHidden/>
              </w:rPr>
              <w:fldChar w:fldCharType="separate"/>
            </w:r>
            <w:r w:rsidR="00761BFC">
              <w:rPr>
                <w:webHidden/>
              </w:rPr>
              <w:t>22</w:t>
            </w:r>
            <w:r>
              <w:rPr>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83" w:history="1">
            <w:r w:rsidR="00761BFC" w:rsidRPr="008D1A61">
              <w:rPr>
                <w:rStyle w:val="Hyperlink"/>
                <w:noProof/>
                <w:lang w:val="da-DK"/>
              </w:rPr>
              <w:t>3.1 Teorigrundlag</w:t>
            </w:r>
            <w:r w:rsidR="00761BFC">
              <w:rPr>
                <w:noProof/>
                <w:webHidden/>
              </w:rPr>
              <w:tab/>
            </w:r>
            <w:r>
              <w:rPr>
                <w:noProof/>
                <w:webHidden/>
              </w:rPr>
              <w:fldChar w:fldCharType="begin"/>
            </w:r>
            <w:r w:rsidR="00761BFC">
              <w:rPr>
                <w:noProof/>
                <w:webHidden/>
              </w:rPr>
              <w:instrText xml:space="preserve"> PAGEREF _Toc390137583 \h </w:instrText>
            </w:r>
            <w:r>
              <w:rPr>
                <w:noProof/>
                <w:webHidden/>
              </w:rPr>
            </w:r>
            <w:r>
              <w:rPr>
                <w:noProof/>
                <w:webHidden/>
              </w:rPr>
              <w:fldChar w:fldCharType="separate"/>
            </w:r>
            <w:r w:rsidR="00761BFC">
              <w:rPr>
                <w:noProof/>
                <w:webHidden/>
              </w:rPr>
              <w:t>22</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84" w:history="1">
            <w:r w:rsidR="00761BFC" w:rsidRPr="008D1A61">
              <w:rPr>
                <w:rStyle w:val="Hyperlink"/>
                <w:noProof/>
                <w:lang w:val="da-DK"/>
              </w:rPr>
              <w:t>3.2 De to modeller</w:t>
            </w:r>
            <w:r w:rsidR="00761BFC">
              <w:rPr>
                <w:noProof/>
                <w:webHidden/>
              </w:rPr>
              <w:tab/>
            </w:r>
            <w:r>
              <w:rPr>
                <w:noProof/>
                <w:webHidden/>
              </w:rPr>
              <w:fldChar w:fldCharType="begin"/>
            </w:r>
            <w:r w:rsidR="00761BFC">
              <w:rPr>
                <w:noProof/>
                <w:webHidden/>
              </w:rPr>
              <w:instrText xml:space="preserve"> PAGEREF _Toc390137584 \h </w:instrText>
            </w:r>
            <w:r>
              <w:rPr>
                <w:noProof/>
                <w:webHidden/>
              </w:rPr>
            </w:r>
            <w:r>
              <w:rPr>
                <w:noProof/>
                <w:webHidden/>
              </w:rPr>
              <w:fldChar w:fldCharType="separate"/>
            </w:r>
            <w:r w:rsidR="00761BFC">
              <w:rPr>
                <w:noProof/>
                <w:webHidden/>
              </w:rPr>
              <w:t>23</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85" w:history="1">
            <w:r w:rsidR="00761BFC" w:rsidRPr="008D1A61">
              <w:rPr>
                <w:rStyle w:val="Hyperlink"/>
                <w:noProof/>
                <w:lang w:val="da-DK"/>
              </w:rPr>
              <w:t>3.3 Undersøgelsesmetode</w:t>
            </w:r>
            <w:r w:rsidR="00761BFC">
              <w:rPr>
                <w:noProof/>
                <w:webHidden/>
              </w:rPr>
              <w:tab/>
            </w:r>
            <w:r>
              <w:rPr>
                <w:noProof/>
                <w:webHidden/>
              </w:rPr>
              <w:fldChar w:fldCharType="begin"/>
            </w:r>
            <w:r w:rsidR="00761BFC">
              <w:rPr>
                <w:noProof/>
                <w:webHidden/>
              </w:rPr>
              <w:instrText xml:space="preserve"> PAGEREF _Toc390137585 \h </w:instrText>
            </w:r>
            <w:r>
              <w:rPr>
                <w:noProof/>
                <w:webHidden/>
              </w:rPr>
            </w:r>
            <w:r>
              <w:rPr>
                <w:noProof/>
                <w:webHidden/>
              </w:rPr>
              <w:fldChar w:fldCharType="separate"/>
            </w:r>
            <w:r w:rsidR="00761BFC">
              <w:rPr>
                <w:noProof/>
                <w:webHidden/>
              </w:rPr>
              <w:t>24</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586" w:history="1">
            <w:r w:rsidR="00761BFC" w:rsidRPr="008D1A61">
              <w:rPr>
                <w:rStyle w:val="Hyperlink"/>
                <w:noProof/>
                <w:lang w:val="da-DK"/>
              </w:rPr>
              <w:t>3.3.1 Follow the actor</w:t>
            </w:r>
            <w:r w:rsidR="00761BFC">
              <w:rPr>
                <w:noProof/>
                <w:webHidden/>
              </w:rPr>
              <w:tab/>
            </w:r>
            <w:r>
              <w:rPr>
                <w:noProof/>
                <w:webHidden/>
              </w:rPr>
              <w:fldChar w:fldCharType="begin"/>
            </w:r>
            <w:r w:rsidR="00761BFC">
              <w:rPr>
                <w:noProof/>
                <w:webHidden/>
              </w:rPr>
              <w:instrText xml:space="preserve"> PAGEREF _Toc390137586 \h </w:instrText>
            </w:r>
            <w:r>
              <w:rPr>
                <w:noProof/>
                <w:webHidden/>
              </w:rPr>
            </w:r>
            <w:r>
              <w:rPr>
                <w:noProof/>
                <w:webHidden/>
              </w:rPr>
              <w:fldChar w:fldCharType="separate"/>
            </w:r>
            <w:r w:rsidR="00761BFC">
              <w:rPr>
                <w:noProof/>
                <w:webHidden/>
              </w:rPr>
              <w:t>24</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587" w:history="1">
            <w:r w:rsidR="00761BFC" w:rsidRPr="008D1A61">
              <w:rPr>
                <w:rStyle w:val="Hyperlink"/>
                <w:noProof/>
                <w:lang w:val="da-DK"/>
              </w:rPr>
              <w:t>3.2.2 Det kvalitative Interview</w:t>
            </w:r>
            <w:r w:rsidR="00761BFC">
              <w:rPr>
                <w:noProof/>
                <w:webHidden/>
              </w:rPr>
              <w:tab/>
            </w:r>
            <w:r>
              <w:rPr>
                <w:noProof/>
                <w:webHidden/>
              </w:rPr>
              <w:fldChar w:fldCharType="begin"/>
            </w:r>
            <w:r w:rsidR="00761BFC">
              <w:rPr>
                <w:noProof/>
                <w:webHidden/>
              </w:rPr>
              <w:instrText xml:space="preserve"> PAGEREF _Toc390137587 \h </w:instrText>
            </w:r>
            <w:r>
              <w:rPr>
                <w:noProof/>
                <w:webHidden/>
              </w:rPr>
            </w:r>
            <w:r>
              <w:rPr>
                <w:noProof/>
                <w:webHidden/>
              </w:rPr>
              <w:fldChar w:fldCharType="separate"/>
            </w:r>
            <w:r w:rsidR="00761BFC">
              <w:rPr>
                <w:noProof/>
                <w:webHidden/>
              </w:rPr>
              <w:t>25</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588" w:history="1">
            <w:r w:rsidR="00761BFC" w:rsidRPr="008D1A61">
              <w:rPr>
                <w:rStyle w:val="Hyperlink"/>
                <w:noProof/>
                <w:lang w:val="da-DK"/>
              </w:rPr>
              <w:t>3.3.3 Forskellige typer interviews</w:t>
            </w:r>
            <w:r w:rsidR="00761BFC">
              <w:rPr>
                <w:noProof/>
                <w:webHidden/>
              </w:rPr>
              <w:tab/>
            </w:r>
            <w:r>
              <w:rPr>
                <w:noProof/>
                <w:webHidden/>
              </w:rPr>
              <w:fldChar w:fldCharType="begin"/>
            </w:r>
            <w:r w:rsidR="00761BFC">
              <w:rPr>
                <w:noProof/>
                <w:webHidden/>
              </w:rPr>
              <w:instrText xml:space="preserve"> PAGEREF _Toc390137588 \h </w:instrText>
            </w:r>
            <w:r>
              <w:rPr>
                <w:noProof/>
                <w:webHidden/>
              </w:rPr>
            </w:r>
            <w:r>
              <w:rPr>
                <w:noProof/>
                <w:webHidden/>
              </w:rPr>
              <w:fldChar w:fldCharType="separate"/>
            </w:r>
            <w:r w:rsidR="00761BFC">
              <w:rPr>
                <w:noProof/>
                <w:webHidden/>
              </w:rPr>
              <w:t>26</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589" w:history="1">
            <w:r w:rsidR="00761BFC" w:rsidRPr="008D1A61">
              <w:rPr>
                <w:rStyle w:val="Hyperlink"/>
                <w:noProof/>
                <w:lang w:val="da-DK"/>
              </w:rPr>
              <w:t>3.3.4 Valg af interviewtype</w:t>
            </w:r>
            <w:r w:rsidR="00761BFC">
              <w:rPr>
                <w:noProof/>
                <w:webHidden/>
              </w:rPr>
              <w:tab/>
            </w:r>
            <w:r>
              <w:rPr>
                <w:noProof/>
                <w:webHidden/>
              </w:rPr>
              <w:fldChar w:fldCharType="begin"/>
            </w:r>
            <w:r w:rsidR="00761BFC">
              <w:rPr>
                <w:noProof/>
                <w:webHidden/>
              </w:rPr>
              <w:instrText xml:space="preserve"> PAGEREF _Toc390137589 \h </w:instrText>
            </w:r>
            <w:r>
              <w:rPr>
                <w:noProof/>
                <w:webHidden/>
              </w:rPr>
            </w:r>
            <w:r>
              <w:rPr>
                <w:noProof/>
                <w:webHidden/>
              </w:rPr>
              <w:fldChar w:fldCharType="separate"/>
            </w:r>
            <w:r w:rsidR="00761BFC">
              <w:rPr>
                <w:noProof/>
                <w:webHidden/>
              </w:rPr>
              <w:t>27</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590" w:history="1">
            <w:r w:rsidR="00761BFC" w:rsidRPr="008D1A61">
              <w:rPr>
                <w:rStyle w:val="Hyperlink"/>
                <w:noProof/>
                <w:lang w:val="da-DK"/>
              </w:rPr>
              <w:t>3.3.5 Forskellige observationsteknikker</w:t>
            </w:r>
            <w:r w:rsidR="00761BFC">
              <w:rPr>
                <w:noProof/>
                <w:webHidden/>
              </w:rPr>
              <w:tab/>
            </w:r>
            <w:r>
              <w:rPr>
                <w:noProof/>
                <w:webHidden/>
              </w:rPr>
              <w:fldChar w:fldCharType="begin"/>
            </w:r>
            <w:r w:rsidR="00761BFC">
              <w:rPr>
                <w:noProof/>
                <w:webHidden/>
              </w:rPr>
              <w:instrText xml:space="preserve"> PAGEREF _Toc390137590 \h </w:instrText>
            </w:r>
            <w:r>
              <w:rPr>
                <w:noProof/>
                <w:webHidden/>
              </w:rPr>
            </w:r>
            <w:r>
              <w:rPr>
                <w:noProof/>
                <w:webHidden/>
              </w:rPr>
              <w:fldChar w:fldCharType="separate"/>
            </w:r>
            <w:r w:rsidR="00761BFC">
              <w:rPr>
                <w:noProof/>
                <w:webHidden/>
              </w:rPr>
              <w:t>28</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591" w:history="1">
            <w:r w:rsidR="00761BFC" w:rsidRPr="008D1A61">
              <w:rPr>
                <w:rStyle w:val="Hyperlink"/>
                <w:noProof/>
                <w:lang w:val="da-DK"/>
              </w:rPr>
              <w:t>3.3.6 Valg af observationsteknik</w:t>
            </w:r>
            <w:r w:rsidR="00761BFC">
              <w:rPr>
                <w:noProof/>
                <w:webHidden/>
              </w:rPr>
              <w:tab/>
            </w:r>
            <w:r>
              <w:rPr>
                <w:noProof/>
                <w:webHidden/>
              </w:rPr>
              <w:fldChar w:fldCharType="begin"/>
            </w:r>
            <w:r w:rsidR="00761BFC">
              <w:rPr>
                <w:noProof/>
                <w:webHidden/>
              </w:rPr>
              <w:instrText xml:space="preserve"> PAGEREF _Toc390137591 \h </w:instrText>
            </w:r>
            <w:r>
              <w:rPr>
                <w:noProof/>
                <w:webHidden/>
              </w:rPr>
            </w:r>
            <w:r>
              <w:rPr>
                <w:noProof/>
                <w:webHidden/>
              </w:rPr>
              <w:fldChar w:fldCharType="separate"/>
            </w:r>
            <w:r w:rsidR="00761BFC">
              <w:rPr>
                <w:noProof/>
                <w:webHidden/>
              </w:rPr>
              <w:t>28</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92" w:history="1">
            <w:r w:rsidR="00761BFC" w:rsidRPr="008D1A61">
              <w:rPr>
                <w:rStyle w:val="Hyperlink"/>
                <w:noProof/>
                <w:lang w:val="da-DK"/>
              </w:rPr>
              <w:t>3.4 Validitet og reliabilitet</w:t>
            </w:r>
            <w:r w:rsidR="00761BFC">
              <w:rPr>
                <w:noProof/>
                <w:webHidden/>
              </w:rPr>
              <w:tab/>
            </w:r>
            <w:r>
              <w:rPr>
                <w:noProof/>
                <w:webHidden/>
              </w:rPr>
              <w:fldChar w:fldCharType="begin"/>
            </w:r>
            <w:r w:rsidR="00761BFC">
              <w:rPr>
                <w:noProof/>
                <w:webHidden/>
              </w:rPr>
              <w:instrText xml:space="preserve"> PAGEREF _Toc390137592 \h </w:instrText>
            </w:r>
            <w:r>
              <w:rPr>
                <w:noProof/>
                <w:webHidden/>
              </w:rPr>
            </w:r>
            <w:r>
              <w:rPr>
                <w:noProof/>
                <w:webHidden/>
              </w:rPr>
              <w:fldChar w:fldCharType="separate"/>
            </w:r>
            <w:r w:rsidR="00761BFC">
              <w:rPr>
                <w:noProof/>
                <w:webHidden/>
              </w:rPr>
              <w:t>29</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93" w:history="1">
            <w:r w:rsidR="00761BFC" w:rsidRPr="008D1A61">
              <w:rPr>
                <w:rStyle w:val="Hyperlink"/>
                <w:noProof/>
                <w:lang w:val="da-DK"/>
              </w:rPr>
              <w:t>3.5 Etiske spørgsmål</w:t>
            </w:r>
            <w:r w:rsidR="00761BFC">
              <w:rPr>
                <w:noProof/>
                <w:webHidden/>
              </w:rPr>
              <w:tab/>
            </w:r>
            <w:r>
              <w:rPr>
                <w:noProof/>
                <w:webHidden/>
              </w:rPr>
              <w:fldChar w:fldCharType="begin"/>
            </w:r>
            <w:r w:rsidR="00761BFC">
              <w:rPr>
                <w:noProof/>
                <w:webHidden/>
              </w:rPr>
              <w:instrText xml:space="preserve"> PAGEREF _Toc390137593 \h </w:instrText>
            </w:r>
            <w:r>
              <w:rPr>
                <w:noProof/>
                <w:webHidden/>
              </w:rPr>
            </w:r>
            <w:r>
              <w:rPr>
                <w:noProof/>
                <w:webHidden/>
              </w:rPr>
              <w:fldChar w:fldCharType="separate"/>
            </w:r>
            <w:r w:rsidR="00761BFC">
              <w:rPr>
                <w:noProof/>
                <w:webHidden/>
              </w:rPr>
              <w:t>29</w:t>
            </w:r>
            <w:r>
              <w:rPr>
                <w:noProof/>
                <w:webHidden/>
              </w:rPr>
              <w:fldChar w:fldCharType="end"/>
            </w:r>
          </w:hyperlink>
        </w:p>
        <w:p w:rsidR="00761BFC" w:rsidRDefault="00FF1C53">
          <w:pPr>
            <w:pStyle w:val="Indholdsfortegnelse1"/>
            <w:rPr>
              <w:rFonts w:eastAsiaTheme="minorEastAsia"/>
              <w:b w:val="0"/>
              <w:lang w:eastAsia="da-DK"/>
            </w:rPr>
          </w:pPr>
          <w:hyperlink w:anchor="_Toc390137594" w:history="1">
            <w:r w:rsidR="00761BFC" w:rsidRPr="008D1A61">
              <w:rPr>
                <w:rStyle w:val="Hyperlink"/>
              </w:rPr>
              <w:t>4 Mit møde med feltet</w:t>
            </w:r>
            <w:r w:rsidR="00761BFC">
              <w:rPr>
                <w:webHidden/>
              </w:rPr>
              <w:tab/>
            </w:r>
            <w:r>
              <w:rPr>
                <w:webHidden/>
              </w:rPr>
              <w:fldChar w:fldCharType="begin"/>
            </w:r>
            <w:r w:rsidR="00761BFC">
              <w:rPr>
                <w:webHidden/>
              </w:rPr>
              <w:instrText xml:space="preserve"> PAGEREF _Toc390137594 \h </w:instrText>
            </w:r>
            <w:r>
              <w:rPr>
                <w:webHidden/>
              </w:rPr>
            </w:r>
            <w:r>
              <w:rPr>
                <w:webHidden/>
              </w:rPr>
              <w:fldChar w:fldCharType="separate"/>
            </w:r>
            <w:r w:rsidR="00761BFC">
              <w:rPr>
                <w:webHidden/>
              </w:rPr>
              <w:t>30</w:t>
            </w:r>
            <w:r>
              <w:rPr>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95" w:history="1">
            <w:r w:rsidR="00761BFC" w:rsidRPr="008D1A61">
              <w:rPr>
                <w:rStyle w:val="Hyperlink"/>
                <w:noProof/>
                <w:lang w:val="da-DK"/>
              </w:rPr>
              <w:t>4.1 Adgangen til feltet</w:t>
            </w:r>
            <w:r w:rsidR="00761BFC">
              <w:rPr>
                <w:noProof/>
                <w:webHidden/>
              </w:rPr>
              <w:tab/>
            </w:r>
            <w:r>
              <w:rPr>
                <w:noProof/>
                <w:webHidden/>
              </w:rPr>
              <w:fldChar w:fldCharType="begin"/>
            </w:r>
            <w:r w:rsidR="00761BFC">
              <w:rPr>
                <w:noProof/>
                <w:webHidden/>
              </w:rPr>
              <w:instrText xml:space="preserve"> PAGEREF _Toc390137595 \h </w:instrText>
            </w:r>
            <w:r>
              <w:rPr>
                <w:noProof/>
                <w:webHidden/>
              </w:rPr>
            </w:r>
            <w:r>
              <w:rPr>
                <w:noProof/>
                <w:webHidden/>
              </w:rPr>
              <w:fldChar w:fldCharType="separate"/>
            </w:r>
            <w:r w:rsidR="00761BFC">
              <w:rPr>
                <w:noProof/>
                <w:webHidden/>
              </w:rPr>
              <w:t>30</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96" w:history="1">
            <w:r w:rsidR="00761BFC" w:rsidRPr="008D1A61">
              <w:rPr>
                <w:rStyle w:val="Hyperlink"/>
                <w:noProof/>
                <w:lang w:val="da-DK"/>
              </w:rPr>
              <w:t>4.2 Mit besøg hos NIRAS i Aalborg</w:t>
            </w:r>
            <w:r w:rsidR="00761BFC">
              <w:rPr>
                <w:noProof/>
                <w:webHidden/>
              </w:rPr>
              <w:tab/>
            </w:r>
            <w:r>
              <w:rPr>
                <w:noProof/>
                <w:webHidden/>
              </w:rPr>
              <w:fldChar w:fldCharType="begin"/>
            </w:r>
            <w:r w:rsidR="00761BFC">
              <w:rPr>
                <w:noProof/>
                <w:webHidden/>
              </w:rPr>
              <w:instrText xml:space="preserve"> PAGEREF _Toc390137596 \h </w:instrText>
            </w:r>
            <w:r>
              <w:rPr>
                <w:noProof/>
                <w:webHidden/>
              </w:rPr>
            </w:r>
            <w:r>
              <w:rPr>
                <w:noProof/>
                <w:webHidden/>
              </w:rPr>
              <w:fldChar w:fldCharType="separate"/>
            </w:r>
            <w:r w:rsidR="00761BFC">
              <w:rPr>
                <w:noProof/>
                <w:webHidden/>
              </w:rPr>
              <w:t>32</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97" w:history="1">
            <w:r w:rsidR="00761BFC" w:rsidRPr="008D1A61">
              <w:rPr>
                <w:rStyle w:val="Hyperlink"/>
                <w:noProof/>
                <w:lang w:val="da-DK"/>
              </w:rPr>
              <w:t>4.3 Sammenfatning</w:t>
            </w:r>
            <w:r w:rsidR="00761BFC">
              <w:rPr>
                <w:noProof/>
                <w:webHidden/>
              </w:rPr>
              <w:tab/>
            </w:r>
            <w:r>
              <w:rPr>
                <w:noProof/>
                <w:webHidden/>
              </w:rPr>
              <w:fldChar w:fldCharType="begin"/>
            </w:r>
            <w:r w:rsidR="00761BFC">
              <w:rPr>
                <w:noProof/>
                <w:webHidden/>
              </w:rPr>
              <w:instrText xml:space="preserve"> PAGEREF _Toc390137597 \h </w:instrText>
            </w:r>
            <w:r>
              <w:rPr>
                <w:noProof/>
                <w:webHidden/>
              </w:rPr>
            </w:r>
            <w:r>
              <w:rPr>
                <w:noProof/>
                <w:webHidden/>
              </w:rPr>
              <w:fldChar w:fldCharType="separate"/>
            </w:r>
            <w:r w:rsidR="00761BFC">
              <w:rPr>
                <w:noProof/>
                <w:webHidden/>
              </w:rPr>
              <w:t>34</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98" w:history="1">
            <w:r w:rsidR="00761BFC" w:rsidRPr="008D1A61">
              <w:rPr>
                <w:rStyle w:val="Hyperlink"/>
                <w:noProof/>
                <w:lang w:val="da-DK"/>
              </w:rPr>
              <w:t>4.4 Ringsted Forsyning og dets administration</w:t>
            </w:r>
            <w:r w:rsidR="00761BFC">
              <w:rPr>
                <w:noProof/>
                <w:webHidden/>
              </w:rPr>
              <w:tab/>
            </w:r>
            <w:r>
              <w:rPr>
                <w:noProof/>
                <w:webHidden/>
              </w:rPr>
              <w:fldChar w:fldCharType="begin"/>
            </w:r>
            <w:r w:rsidR="00761BFC">
              <w:rPr>
                <w:noProof/>
                <w:webHidden/>
              </w:rPr>
              <w:instrText xml:space="preserve"> PAGEREF _Toc390137598 \h </w:instrText>
            </w:r>
            <w:r>
              <w:rPr>
                <w:noProof/>
                <w:webHidden/>
              </w:rPr>
            </w:r>
            <w:r>
              <w:rPr>
                <w:noProof/>
                <w:webHidden/>
              </w:rPr>
              <w:fldChar w:fldCharType="separate"/>
            </w:r>
            <w:r w:rsidR="00761BFC">
              <w:rPr>
                <w:noProof/>
                <w:webHidden/>
              </w:rPr>
              <w:t>35</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599" w:history="1">
            <w:r w:rsidR="00761BFC" w:rsidRPr="008D1A61">
              <w:rPr>
                <w:rStyle w:val="Hyperlink"/>
                <w:noProof/>
                <w:lang w:val="da-DK"/>
              </w:rPr>
              <w:t>4.5 Arbejdsstrukturen og arbejdet med DRIVE</w:t>
            </w:r>
            <w:r w:rsidR="00761BFC">
              <w:rPr>
                <w:noProof/>
                <w:webHidden/>
              </w:rPr>
              <w:tab/>
            </w:r>
            <w:r>
              <w:rPr>
                <w:noProof/>
                <w:webHidden/>
              </w:rPr>
              <w:fldChar w:fldCharType="begin"/>
            </w:r>
            <w:r w:rsidR="00761BFC">
              <w:rPr>
                <w:noProof/>
                <w:webHidden/>
              </w:rPr>
              <w:instrText xml:space="preserve"> PAGEREF _Toc390137599 \h </w:instrText>
            </w:r>
            <w:r>
              <w:rPr>
                <w:noProof/>
                <w:webHidden/>
              </w:rPr>
            </w:r>
            <w:r>
              <w:rPr>
                <w:noProof/>
                <w:webHidden/>
              </w:rPr>
              <w:fldChar w:fldCharType="separate"/>
            </w:r>
            <w:r w:rsidR="00761BFC">
              <w:rPr>
                <w:noProof/>
                <w:webHidden/>
              </w:rPr>
              <w:t>40</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00" w:history="1">
            <w:r w:rsidR="00761BFC" w:rsidRPr="008D1A61">
              <w:rPr>
                <w:rStyle w:val="Hyperlink"/>
                <w:noProof/>
                <w:lang w:val="da-DK"/>
              </w:rPr>
              <w:t>4.5.1 Arbejdsstrukturen på Ringsted Spildevand</w:t>
            </w:r>
            <w:r w:rsidR="00761BFC">
              <w:rPr>
                <w:noProof/>
                <w:webHidden/>
              </w:rPr>
              <w:tab/>
            </w:r>
            <w:r>
              <w:rPr>
                <w:noProof/>
                <w:webHidden/>
              </w:rPr>
              <w:fldChar w:fldCharType="begin"/>
            </w:r>
            <w:r w:rsidR="00761BFC">
              <w:rPr>
                <w:noProof/>
                <w:webHidden/>
              </w:rPr>
              <w:instrText xml:space="preserve"> PAGEREF _Toc390137600 \h </w:instrText>
            </w:r>
            <w:r>
              <w:rPr>
                <w:noProof/>
                <w:webHidden/>
              </w:rPr>
            </w:r>
            <w:r>
              <w:rPr>
                <w:noProof/>
                <w:webHidden/>
              </w:rPr>
              <w:fldChar w:fldCharType="separate"/>
            </w:r>
            <w:r w:rsidR="00761BFC">
              <w:rPr>
                <w:noProof/>
                <w:webHidden/>
              </w:rPr>
              <w:t>40</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01" w:history="1">
            <w:r w:rsidR="00761BFC" w:rsidRPr="008D1A61">
              <w:rPr>
                <w:rStyle w:val="Hyperlink"/>
                <w:noProof/>
                <w:lang w:val="da-DK"/>
              </w:rPr>
              <w:t>4.6 Forventninger til DRIVE og dets rolle i spildevandsafdeling</w:t>
            </w:r>
            <w:r w:rsidR="00761BFC">
              <w:rPr>
                <w:noProof/>
                <w:webHidden/>
              </w:rPr>
              <w:tab/>
            </w:r>
            <w:r>
              <w:rPr>
                <w:noProof/>
                <w:webHidden/>
              </w:rPr>
              <w:fldChar w:fldCharType="begin"/>
            </w:r>
            <w:r w:rsidR="00761BFC">
              <w:rPr>
                <w:noProof/>
                <w:webHidden/>
              </w:rPr>
              <w:instrText xml:space="preserve"> PAGEREF _Toc390137601 \h </w:instrText>
            </w:r>
            <w:r>
              <w:rPr>
                <w:noProof/>
                <w:webHidden/>
              </w:rPr>
            </w:r>
            <w:r>
              <w:rPr>
                <w:noProof/>
                <w:webHidden/>
              </w:rPr>
              <w:fldChar w:fldCharType="separate"/>
            </w:r>
            <w:r w:rsidR="00761BFC">
              <w:rPr>
                <w:noProof/>
                <w:webHidden/>
              </w:rPr>
              <w:t>41</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02" w:history="1">
            <w:r w:rsidR="00761BFC" w:rsidRPr="008D1A61">
              <w:rPr>
                <w:rStyle w:val="Hyperlink"/>
                <w:noProof/>
                <w:lang w:val="da-DK"/>
              </w:rPr>
              <w:t>4.7 Anvendelsen af DRIVE</w:t>
            </w:r>
            <w:r w:rsidR="00761BFC">
              <w:rPr>
                <w:noProof/>
                <w:webHidden/>
              </w:rPr>
              <w:tab/>
            </w:r>
            <w:r>
              <w:rPr>
                <w:noProof/>
                <w:webHidden/>
              </w:rPr>
              <w:fldChar w:fldCharType="begin"/>
            </w:r>
            <w:r w:rsidR="00761BFC">
              <w:rPr>
                <w:noProof/>
                <w:webHidden/>
              </w:rPr>
              <w:instrText xml:space="preserve"> PAGEREF _Toc390137602 \h </w:instrText>
            </w:r>
            <w:r>
              <w:rPr>
                <w:noProof/>
                <w:webHidden/>
              </w:rPr>
            </w:r>
            <w:r>
              <w:rPr>
                <w:noProof/>
                <w:webHidden/>
              </w:rPr>
              <w:fldChar w:fldCharType="separate"/>
            </w:r>
            <w:r w:rsidR="00761BFC">
              <w:rPr>
                <w:noProof/>
                <w:webHidden/>
              </w:rPr>
              <w:t>41</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03" w:history="1">
            <w:r w:rsidR="00761BFC" w:rsidRPr="008D1A61">
              <w:rPr>
                <w:rStyle w:val="Hyperlink"/>
                <w:noProof/>
                <w:lang w:val="da-DK"/>
              </w:rPr>
              <w:t>4.8 Spildevands behov og DRIVE</w:t>
            </w:r>
            <w:r w:rsidR="00761BFC">
              <w:rPr>
                <w:noProof/>
                <w:webHidden/>
              </w:rPr>
              <w:tab/>
            </w:r>
            <w:r>
              <w:rPr>
                <w:noProof/>
                <w:webHidden/>
              </w:rPr>
              <w:fldChar w:fldCharType="begin"/>
            </w:r>
            <w:r w:rsidR="00761BFC">
              <w:rPr>
                <w:noProof/>
                <w:webHidden/>
              </w:rPr>
              <w:instrText xml:space="preserve"> PAGEREF _Toc390137603 \h </w:instrText>
            </w:r>
            <w:r>
              <w:rPr>
                <w:noProof/>
                <w:webHidden/>
              </w:rPr>
            </w:r>
            <w:r>
              <w:rPr>
                <w:noProof/>
                <w:webHidden/>
              </w:rPr>
              <w:fldChar w:fldCharType="separate"/>
            </w:r>
            <w:r w:rsidR="00761BFC">
              <w:rPr>
                <w:noProof/>
                <w:webHidden/>
              </w:rPr>
              <w:t>42</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04" w:history="1">
            <w:r w:rsidR="00761BFC" w:rsidRPr="008D1A61">
              <w:rPr>
                <w:rStyle w:val="Hyperlink"/>
                <w:noProof/>
                <w:lang w:val="da-DK"/>
              </w:rPr>
              <w:t>4.9 Ringsted Spildevands vurdering af oplevelsen af DRIVE og dets design</w:t>
            </w:r>
            <w:r w:rsidR="00761BFC">
              <w:rPr>
                <w:noProof/>
                <w:webHidden/>
              </w:rPr>
              <w:tab/>
            </w:r>
            <w:r>
              <w:rPr>
                <w:noProof/>
                <w:webHidden/>
              </w:rPr>
              <w:fldChar w:fldCharType="begin"/>
            </w:r>
            <w:r w:rsidR="00761BFC">
              <w:rPr>
                <w:noProof/>
                <w:webHidden/>
              </w:rPr>
              <w:instrText xml:space="preserve"> PAGEREF _Toc390137604 \h </w:instrText>
            </w:r>
            <w:r>
              <w:rPr>
                <w:noProof/>
                <w:webHidden/>
              </w:rPr>
            </w:r>
            <w:r>
              <w:rPr>
                <w:noProof/>
                <w:webHidden/>
              </w:rPr>
              <w:fldChar w:fldCharType="separate"/>
            </w:r>
            <w:r w:rsidR="00761BFC">
              <w:rPr>
                <w:noProof/>
                <w:webHidden/>
              </w:rPr>
              <w:t>44</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05" w:history="1">
            <w:r w:rsidR="00761BFC" w:rsidRPr="008D1A61">
              <w:rPr>
                <w:rStyle w:val="Hyperlink"/>
                <w:noProof/>
                <w:lang w:val="da-DK"/>
              </w:rPr>
              <w:t>4.10 Spildevands vurdering af DRIVE som produkt</w:t>
            </w:r>
            <w:r w:rsidR="00761BFC">
              <w:rPr>
                <w:noProof/>
                <w:webHidden/>
              </w:rPr>
              <w:tab/>
            </w:r>
            <w:r>
              <w:rPr>
                <w:noProof/>
                <w:webHidden/>
              </w:rPr>
              <w:fldChar w:fldCharType="begin"/>
            </w:r>
            <w:r w:rsidR="00761BFC">
              <w:rPr>
                <w:noProof/>
                <w:webHidden/>
              </w:rPr>
              <w:instrText xml:space="preserve"> PAGEREF _Toc390137605 \h </w:instrText>
            </w:r>
            <w:r>
              <w:rPr>
                <w:noProof/>
                <w:webHidden/>
              </w:rPr>
            </w:r>
            <w:r>
              <w:rPr>
                <w:noProof/>
                <w:webHidden/>
              </w:rPr>
              <w:fldChar w:fldCharType="separate"/>
            </w:r>
            <w:r w:rsidR="00761BFC">
              <w:rPr>
                <w:noProof/>
                <w:webHidden/>
              </w:rPr>
              <w:t>45</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06" w:history="1">
            <w:r w:rsidR="00761BFC" w:rsidRPr="008D1A61">
              <w:rPr>
                <w:rStyle w:val="Hyperlink"/>
                <w:noProof/>
                <w:lang w:val="da-DK"/>
              </w:rPr>
              <w:t>4.11 Omveje, mobilitet og enklere design</w:t>
            </w:r>
            <w:r w:rsidR="00761BFC">
              <w:rPr>
                <w:noProof/>
                <w:webHidden/>
              </w:rPr>
              <w:tab/>
            </w:r>
            <w:r>
              <w:rPr>
                <w:noProof/>
                <w:webHidden/>
              </w:rPr>
              <w:fldChar w:fldCharType="begin"/>
            </w:r>
            <w:r w:rsidR="00761BFC">
              <w:rPr>
                <w:noProof/>
                <w:webHidden/>
              </w:rPr>
              <w:instrText xml:space="preserve"> PAGEREF _Toc390137606 \h </w:instrText>
            </w:r>
            <w:r>
              <w:rPr>
                <w:noProof/>
                <w:webHidden/>
              </w:rPr>
            </w:r>
            <w:r>
              <w:rPr>
                <w:noProof/>
                <w:webHidden/>
              </w:rPr>
              <w:fldChar w:fldCharType="separate"/>
            </w:r>
            <w:r w:rsidR="00761BFC">
              <w:rPr>
                <w:noProof/>
                <w:webHidden/>
              </w:rPr>
              <w:t>46</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07" w:history="1">
            <w:r w:rsidR="00761BFC" w:rsidRPr="008D1A61">
              <w:rPr>
                <w:rStyle w:val="Hyperlink"/>
                <w:noProof/>
                <w:lang w:val="da-DK"/>
              </w:rPr>
              <w:t>4.12 Implementeringsprocessen</w:t>
            </w:r>
            <w:r w:rsidR="00761BFC">
              <w:rPr>
                <w:noProof/>
                <w:webHidden/>
              </w:rPr>
              <w:tab/>
            </w:r>
            <w:r>
              <w:rPr>
                <w:noProof/>
                <w:webHidden/>
              </w:rPr>
              <w:fldChar w:fldCharType="begin"/>
            </w:r>
            <w:r w:rsidR="00761BFC">
              <w:rPr>
                <w:noProof/>
                <w:webHidden/>
              </w:rPr>
              <w:instrText xml:space="preserve"> PAGEREF _Toc390137607 \h </w:instrText>
            </w:r>
            <w:r>
              <w:rPr>
                <w:noProof/>
                <w:webHidden/>
              </w:rPr>
            </w:r>
            <w:r>
              <w:rPr>
                <w:noProof/>
                <w:webHidden/>
              </w:rPr>
              <w:fldChar w:fldCharType="separate"/>
            </w:r>
            <w:r w:rsidR="00761BFC">
              <w:rPr>
                <w:noProof/>
                <w:webHidden/>
              </w:rPr>
              <w:t>46</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08" w:history="1">
            <w:r w:rsidR="00761BFC" w:rsidRPr="008D1A61">
              <w:rPr>
                <w:rStyle w:val="Hyperlink"/>
                <w:noProof/>
                <w:lang w:val="da-DK"/>
              </w:rPr>
              <w:t>4.12.1 Forskellige IT færdigheder</w:t>
            </w:r>
            <w:r w:rsidR="00761BFC">
              <w:rPr>
                <w:noProof/>
                <w:webHidden/>
              </w:rPr>
              <w:tab/>
            </w:r>
            <w:r>
              <w:rPr>
                <w:noProof/>
                <w:webHidden/>
              </w:rPr>
              <w:fldChar w:fldCharType="begin"/>
            </w:r>
            <w:r w:rsidR="00761BFC">
              <w:rPr>
                <w:noProof/>
                <w:webHidden/>
              </w:rPr>
              <w:instrText xml:space="preserve"> PAGEREF _Toc390137608 \h </w:instrText>
            </w:r>
            <w:r>
              <w:rPr>
                <w:noProof/>
                <w:webHidden/>
              </w:rPr>
            </w:r>
            <w:r>
              <w:rPr>
                <w:noProof/>
                <w:webHidden/>
              </w:rPr>
              <w:fldChar w:fldCharType="separate"/>
            </w:r>
            <w:r w:rsidR="00761BFC">
              <w:rPr>
                <w:noProof/>
                <w:webHidden/>
              </w:rPr>
              <w:t>47</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09" w:history="1">
            <w:r w:rsidR="00761BFC" w:rsidRPr="008D1A61">
              <w:rPr>
                <w:rStyle w:val="Hyperlink"/>
                <w:noProof/>
                <w:lang w:val="da-DK"/>
              </w:rPr>
              <w:t>4.12.2 Implementeringsprocessens længde og sammensætning</w:t>
            </w:r>
            <w:r w:rsidR="00761BFC">
              <w:rPr>
                <w:noProof/>
                <w:webHidden/>
              </w:rPr>
              <w:tab/>
            </w:r>
            <w:r>
              <w:rPr>
                <w:noProof/>
                <w:webHidden/>
              </w:rPr>
              <w:fldChar w:fldCharType="begin"/>
            </w:r>
            <w:r w:rsidR="00761BFC">
              <w:rPr>
                <w:noProof/>
                <w:webHidden/>
              </w:rPr>
              <w:instrText xml:space="preserve"> PAGEREF _Toc390137609 \h </w:instrText>
            </w:r>
            <w:r>
              <w:rPr>
                <w:noProof/>
                <w:webHidden/>
              </w:rPr>
            </w:r>
            <w:r>
              <w:rPr>
                <w:noProof/>
                <w:webHidden/>
              </w:rPr>
              <w:fldChar w:fldCharType="separate"/>
            </w:r>
            <w:r w:rsidR="00761BFC">
              <w:rPr>
                <w:noProof/>
                <w:webHidden/>
              </w:rPr>
              <w:t>48</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10" w:history="1">
            <w:r w:rsidR="00761BFC" w:rsidRPr="008D1A61">
              <w:rPr>
                <w:rStyle w:val="Hyperlink"/>
                <w:noProof/>
                <w:lang w:val="da-DK"/>
              </w:rPr>
              <w:t>4.12.3 Et mindre engagement fra driften</w:t>
            </w:r>
            <w:r w:rsidR="00761BFC">
              <w:rPr>
                <w:noProof/>
                <w:webHidden/>
              </w:rPr>
              <w:tab/>
            </w:r>
            <w:r>
              <w:rPr>
                <w:noProof/>
                <w:webHidden/>
              </w:rPr>
              <w:fldChar w:fldCharType="begin"/>
            </w:r>
            <w:r w:rsidR="00761BFC">
              <w:rPr>
                <w:noProof/>
                <w:webHidden/>
              </w:rPr>
              <w:instrText xml:space="preserve"> PAGEREF _Toc390137610 \h </w:instrText>
            </w:r>
            <w:r>
              <w:rPr>
                <w:noProof/>
                <w:webHidden/>
              </w:rPr>
            </w:r>
            <w:r>
              <w:rPr>
                <w:noProof/>
                <w:webHidden/>
              </w:rPr>
              <w:fldChar w:fldCharType="separate"/>
            </w:r>
            <w:r w:rsidR="00761BFC">
              <w:rPr>
                <w:noProof/>
                <w:webHidden/>
              </w:rPr>
              <w:t>48</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11" w:history="1">
            <w:r w:rsidR="00761BFC" w:rsidRPr="008D1A61">
              <w:rPr>
                <w:rStyle w:val="Hyperlink"/>
                <w:noProof/>
                <w:lang w:val="da-DK"/>
              </w:rPr>
              <w:t>4.12.4 Det ledelsesmæssige ansvar</w:t>
            </w:r>
            <w:r w:rsidR="00761BFC">
              <w:rPr>
                <w:noProof/>
                <w:webHidden/>
              </w:rPr>
              <w:tab/>
            </w:r>
            <w:r>
              <w:rPr>
                <w:noProof/>
                <w:webHidden/>
              </w:rPr>
              <w:fldChar w:fldCharType="begin"/>
            </w:r>
            <w:r w:rsidR="00761BFC">
              <w:rPr>
                <w:noProof/>
                <w:webHidden/>
              </w:rPr>
              <w:instrText xml:space="preserve"> PAGEREF _Toc390137611 \h </w:instrText>
            </w:r>
            <w:r>
              <w:rPr>
                <w:noProof/>
                <w:webHidden/>
              </w:rPr>
            </w:r>
            <w:r>
              <w:rPr>
                <w:noProof/>
                <w:webHidden/>
              </w:rPr>
              <w:fldChar w:fldCharType="separate"/>
            </w:r>
            <w:r w:rsidR="00761BFC">
              <w:rPr>
                <w:noProof/>
                <w:webHidden/>
              </w:rPr>
              <w:t>50</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12" w:history="1">
            <w:r w:rsidR="00761BFC" w:rsidRPr="008D1A61">
              <w:rPr>
                <w:rStyle w:val="Hyperlink"/>
                <w:noProof/>
                <w:lang w:val="da-DK"/>
              </w:rPr>
              <w:t>4.12.5 Implementeringen som produktudviklingsfasen</w:t>
            </w:r>
            <w:r w:rsidR="00761BFC">
              <w:rPr>
                <w:noProof/>
                <w:webHidden/>
              </w:rPr>
              <w:tab/>
            </w:r>
            <w:r>
              <w:rPr>
                <w:noProof/>
                <w:webHidden/>
              </w:rPr>
              <w:fldChar w:fldCharType="begin"/>
            </w:r>
            <w:r w:rsidR="00761BFC">
              <w:rPr>
                <w:noProof/>
                <w:webHidden/>
              </w:rPr>
              <w:instrText xml:space="preserve"> PAGEREF _Toc390137612 \h </w:instrText>
            </w:r>
            <w:r>
              <w:rPr>
                <w:noProof/>
                <w:webHidden/>
              </w:rPr>
            </w:r>
            <w:r>
              <w:rPr>
                <w:noProof/>
                <w:webHidden/>
              </w:rPr>
              <w:fldChar w:fldCharType="separate"/>
            </w:r>
            <w:r w:rsidR="00761BFC">
              <w:rPr>
                <w:noProof/>
                <w:webHidden/>
              </w:rPr>
              <w:t>51</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13" w:history="1">
            <w:r w:rsidR="00761BFC" w:rsidRPr="008D1A61">
              <w:rPr>
                <w:rStyle w:val="Hyperlink"/>
                <w:noProof/>
                <w:lang w:val="da-DK"/>
              </w:rPr>
              <w:t>4.12.6 Sammenfatning</w:t>
            </w:r>
            <w:r w:rsidR="00761BFC">
              <w:rPr>
                <w:noProof/>
                <w:webHidden/>
              </w:rPr>
              <w:tab/>
            </w:r>
            <w:r>
              <w:rPr>
                <w:noProof/>
                <w:webHidden/>
              </w:rPr>
              <w:fldChar w:fldCharType="begin"/>
            </w:r>
            <w:r w:rsidR="00761BFC">
              <w:rPr>
                <w:noProof/>
                <w:webHidden/>
              </w:rPr>
              <w:instrText xml:space="preserve"> PAGEREF _Toc390137613 \h </w:instrText>
            </w:r>
            <w:r>
              <w:rPr>
                <w:noProof/>
                <w:webHidden/>
              </w:rPr>
            </w:r>
            <w:r>
              <w:rPr>
                <w:noProof/>
                <w:webHidden/>
              </w:rPr>
              <w:fldChar w:fldCharType="separate"/>
            </w:r>
            <w:r w:rsidR="00761BFC">
              <w:rPr>
                <w:noProof/>
                <w:webHidden/>
              </w:rPr>
              <w:t>52</w:t>
            </w:r>
            <w:r>
              <w:rPr>
                <w:noProof/>
                <w:webHidden/>
              </w:rPr>
              <w:fldChar w:fldCharType="end"/>
            </w:r>
          </w:hyperlink>
        </w:p>
        <w:p w:rsidR="00761BFC" w:rsidRDefault="00FF1C53">
          <w:pPr>
            <w:pStyle w:val="Indholdsfortegnelse1"/>
            <w:rPr>
              <w:rFonts w:eastAsiaTheme="minorEastAsia"/>
              <w:b w:val="0"/>
              <w:lang w:eastAsia="da-DK"/>
            </w:rPr>
          </w:pPr>
          <w:hyperlink w:anchor="_Toc390137614" w:history="1">
            <w:r w:rsidR="00761BFC" w:rsidRPr="008D1A61">
              <w:rPr>
                <w:rStyle w:val="Hyperlink"/>
              </w:rPr>
              <w:t>5 Analyse</w:t>
            </w:r>
            <w:r w:rsidR="00761BFC">
              <w:rPr>
                <w:webHidden/>
              </w:rPr>
              <w:tab/>
            </w:r>
            <w:r>
              <w:rPr>
                <w:webHidden/>
              </w:rPr>
              <w:fldChar w:fldCharType="begin"/>
            </w:r>
            <w:r w:rsidR="00761BFC">
              <w:rPr>
                <w:webHidden/>
              </w:rPr>
              <w:instrText xml:space="preserve"> PAGEREF _Toc390137614 \h </w:instrText>
            </w:r>
            <w:r>
              <w:rPr>
                <w:webHidden/>
              </w:rPr>
            </w:r>
            <w:r>
              <w:rPr>
                <w:webHidden/>
              </w:rPr>
              <w:fldChar w:fldCharType="separate"/>
            </w:r>
            <w:r w:rsidR="00761BFC">
              <w:rPr>
                <w:webHidden/>
              </w:rPr>
              <w:t>54</w:t>
            </w:r>
            <w:r>
              <w:rPr>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15" w:history="1">
            <w:r w:rsidR="00761BFC" w:rsidRPr="008D1A61">
              <w:rPr>
                <w:rStyle w:val="Hyperlink"/>
                <w:noProof/>
                <w:lang w:val="da-DK"/>
              </w:rPr>
              <w:t>5.1 De heterogene forhold</w:t>
            </w:r>
            <w:r w:rsidR="00761BFC">
              <w:rPr>
                <w:noProof/>
                <w:webHidden/>
              </w:rPr>
              <w:tab/>
            </w:r>
            <w:r>
              <w:rPr>
                <w:noProof/>
                <w:webHidden/>
              </w:rPr>
              <w:fldChar w:fldCharType="begin"/>
            </w:r>
            <w:r w:rsidR="00761BFC">
              <w:rPr>
                <w:noProof/>
                <w:webHidden/>
              </w:rPr>
              <w:instrText xml:space="preserve"> PAGEREF _Toc390137615 \h </w:instrText>
            </w:r>
            <w:r>
              <w:rPr>
                <w:noProof/>
                <w:webHidden/>
              </w:rPr>
            </w:r>
            <w:r>
              <w:rPr>
                <w:noProof/>
                <w:webHidden/>
              </w:rPr>
              <w:fldChar w:fldCharType="separate"/>
            </w:r>
            <w:r w:rsidR="00761BFC">
              <w:rPr>
                <w:noProof/>
                <w:webHidden/>
              </w:rPr>
              <w:t>54</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16" w:history="1">
            <w:r w:rsidR="00761BFC" w:rsidRPr="008D1A61">
              <w:rPr>
                <w:rStyle w:val="Hyperlink"/>
                <w:noProof/>
                <w:lang w:val="da-DK"/>
              </w:rPr>
              <w:t>5.2 De fire øjeblikke i translationsprocessen</w:t>
            </w:r>
            <w:r w:rsidR="00761BFC">
              <w:rPr>
                <w:noProof/>
                <w:webHidden/>
              </w:rPr>
              <w:tab/>
            </w:r>
            <w:r>
              <w:rPr>
                <w:noProof/>
                <w:webHidden/>
              </w:rPr>
              <w:fldChar w:fldCharType="begin"/>
            </w:r>
            <w:r w:rsidR="00761BFC">
              <w:rPr>
                <w:noProof/>
                <w:webHidden/>
              </w:rPr>
              <w:instrText xml:space="preserve"> PAGEREF _Toc390137616 \h </w:instrText>
            </w:r>
            <w:r>
              <w:rPr>
                <w:noProof/>
                <w:webHidden/>
              </w:rPr>
            </w:r>
            <w:r>
              <w:rPr>
                <w:noProof/>
                <w:webHidden/>
              </w:rPr>
              <w:fldChar w:fldCharType="separate"/>
            </w:r>
            <w:r w:rsidR="00761BFC">
              <w:rPr>
                <w:noProof/>
                <w:webHidden/>
              </w:rPr>
              <w:t>55</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17" w:history="1">
            <w:r w:rsidR="00761BFC" w:rsidRPr="008D1A61">
              <w:rPr>
                <w:rStyle w:val="Hyperlink"/>
                <w:noProof/>
                <w:lang w:val="da-DK"/>
              </w:rPr>
              <w:t>5.2.1 Problematization</w:t>
            </w:r>
            <w:r w:rsidR="00761BFC">
              <w:rPr>
                <w:noProof/>
                <w:webHidden/>
              </w:rPr>
              <w:tab/>
            </w:r>
            <w:r>
              <w:rPr>
                <w:noProof/>
                <w:webHidden/>
              </w:rPr>
              <w:fldChar w:fldCharType="begin"/>
            </w:r>
            <w:r w:rsidR="00761BFC">
              <w:rPr>
                <w:noProof/>
                <w:webHidden/>
              </w:rPr>
              <w:instrText xml:space="preserve"> PAGEREF _Toc390137617 \h </w:instrText>
            </w:r>
            <w:r>
              <w:rPr>
                <w:noProof/>
                <w:webHidden/>
              </w:rPr>
            </w:r>
            <w:r>
              <w:rPr>
                <w:noProof/>
                <w:webHidden/>
              </w:rPr>
              <w:fldChar w:fldCharType="separate"/>
            </w:r>
            <w:r w:rsidR="00761BFC">
              <w:rPr>
                <w:noProof/>
                <w:webHidden/>
              </w:rPr>
              <w:t>55</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18" w:history="1">
            <w:r w:rsidR="00761BFC" w:rsidRPr="008D1A61">
              <w:rPr>
                <w:rStyle w:val="Hyperlink"/>
                <w:noProof/>
                <w:lang w:val="da-DK"/>
              </w:rPr>
              <w:t>5.2.2 Intéressement</w:t>
            </w:r>
            <w:r w:rsidR="00761BFC">
              <w:rPr>
                <w:noProof/>
                <w:webHidden/>
              </w:rPr>
              <w:tab/>
            </w:r>
            <w:r>
              <w:rPr>
                <w:noProof/>
                <w:webHidden/>
              </w:rPr>
              <w:fldChar w:fldCharType="begin"/>
            </w:r>
            <w:r w:rsidR="00761BFC">
              <w:rPr>
                <w:noProof/>
                <w:webHidden/>
              </w:rPr>
              <w:instrText xml:space="preserve"> PAGEREF _Toc390137618 \h </w:instrText>
            </w:r>
            <w:r>
              <w:rPr>
                <w:noProof/>
                <w:webHidden/>
              </w:rPr>
            </w:r>
            <w:r>
              <w:rPr>
                <w:noProof/>
                <w:webHidden/>
              </w:rPr>
              <w:fldChar w:fldCharType="separate"/>
            </w:r>
            <w:r w:rsidR="00761BFC">
              <w:rPr>
                <w:noProof/>
                <w:webHidden/>
              </w:rPr>
              <w:t>61</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19" w:history="1">
            <w:r w:rsidR="00761BFC" w:rsidRPr="008D1A61">
              <w:rPr>
                <w:rStyle w:val="Hyperlink"/>
                <w:noProof/>
                <w:lang w:val="da-DK"/>
              </w:rPr>
              <w:t>5.2.3 Enrollment</w:t>
            </w:r>
            <w:r w:rsidR="00761BFC">
              <w:rPr>
                <w:noProof/>
                <w:webHidden/>
              </w:rPr>
              <w:tab/>
            </w:r>
            <w:r>
              <w:rPr>
                <w:noProof/>
                <w:webHidden/>
              </w:rPr>
              <w:fldChar w:fldCharType="begin"/>
            </w:r>
            <w:r w:rsidR="00761BFC">
              <w:rPr>
                <w:noProof/>
                <w:webHidden/>
              </w:rPr>
              <w:instrText xml:space="preserve"> PAGEREF _Toc390137619 \h </w:instrText>
            </w:r>
            <w:r>
              <w:rPr>
                <w:noProof/>
                <w:webHidden/>
              </w:rPr>
            </w:r>
            <w:r>
              <w:rPr>
                <w:noProof/>
                <w:webHidden/>
              </w:rPr>
              <w:fldChar w:fldCharType="separate"/>
            </w:r>
            <w:r w:rsidR="00761BFC">
              <w:rPr>
                <w:noProof/>
                <w:webHidden/>
              </w:rPr>
              <w:t>64</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20" w:history="1">
            <w:r w:rsidR="00761BFC" w:rsidRPr="008D1A61">
              <w:rPr>
                <w:rStyle w:val="Hyperlink"/>
                <w:noProof/>
                <w:lang w:val="da-DK"/>
              </w:rPr>
              <w:t>5.2.4 Mobilisation</w:t>
            </w:r>
            <w:r w:rsidR="00761BFC">
              <w:rPr>
                <w:noProof/>
                <w:webHidden/>
              </w:rPr>
              <w:tab/>
            </w:r>
            <w:r>
              <w:rPr>
                <w:noProof/>
                <w:webHidden/>
              </w:rPr>
              <w:fldChar w:fldCharType="begin"/>
            </w:r>
            <w:r w:rsidR="00761BFC">
              <w:rPr>
                <w:noProof/>
                <w:webHidden/>
              </w:rPr>
              <w:instrText xml:space="preserve"> PAGEREF _Toc390137620 \h </w:instrText>
            </w:r>
            <w:r>
              <w:rPr>
                <w:noProof/>
                <w:webHidden/>
              </w:rPr>
            </w:r>
            <w:r>
              <w:rPr>
                <w:noProof/>
                <w:webHidden/>
              </w:rPr>
              <w:fldChar w:fldCharType="separate"/>
            </w:r>
            <w:r w:rsidR="00761BFC">
              <w:rPr>
                <w:noProof/>
                <w:webHidden/>
              </w:rPr>
              <w:t>65</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21" w:history="1">
            <w:r w:rsidR="00761BFC" w:rsidRPr="008D1A61">
              <w:rPr>
                <w:rStyle w:val="Hyperlink"/>
                <w:noProof/>
                <w:lang w:val="da-DK"/>
              </w:rPr>
              <w:t>5.2.5 Delkonklusion</w:t>
            </w:r>
            <w:r w:rsidR="00761BFC">
              <w:rPr>
                <w:noProof/>
                <w:webHidden/>
              </w:rPr>
              <w:tab/>
            </w:r>
            <w:r>
              <w:rPr>
                <w:noProof/>
                <w:webHidden/>
              </w:rPr>
              <w:fldChar w:fldCharType="begin"/>
            </w:r>
            <w:r w:rsidR="00761BFC">
              <w:rPr>
                <w:noProof/>
                <w:webHidden/>
              </w:rPr>
              <w:instrText xml:space="preserve"> PAGEREF _Toc390137621 \h </w:instrText>
            </w:r>
            <w:r>
              <w:rPr>
                <w:noProof/>
                <w:webHidden/>
              </w:rPr>
            </w:r>
            <w:r>
              <w:rPr>
                <w:noProof/>
                <w:webHidden/>
              </w:rPr>
              <w:fldChar w:fldCharType="separate"/>
            </w:r>
            <w:r w:rsidR="00761BFC">
              <w:rPr>
                <w:noProof/>
                <w:webHidden/>
              </w:rPr>
              <w:t>66</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22" w:history="1">
            <w:r w:rsidR="00761BFC" w:rsidRPr="008D1A61">
              <w:rPr>
                <w:rStyle w:val="Hyperlink"/>
                <w:noProof/>
                <w:lang w:val="da-DK"/>
              </w:rPr>
              <w:t>5.3 Due process model</w:t>
            </w:r>
            <w:r w:rsidR="00761BFC">
              <w:rPr>
                <w:noProof/>
                <w:webHidden/>
              </w:rPr>
              <w:tab/>
            </w:r>
            <w:r>
              <w:rPr>
                <w:noProof/>
                <w:webHidden/>
              </w:rPr>
              <w:fldChar w:fldCharType="begin"/>
            </w:r>
            <w:r w:rsidR="00761BFC">
              <w:rPr>
                <w:noProof/>
                <w:webHidden/>
              </w:rPr>
              <w:instrText xml:space="preserve"> PAGEREF _Toc390137622 \h </w:instrText>
            </w:r>
            <w:r>
              <w:rPr>
                <w:noProof/>
                <w:webHidden/>
              </w:rPr>
            </w:r>
            <w:r>
              <w:rPr>
                <w:noProof/>
                <w:webHidden/>
              </w:rPr>
              <w:fldChar w:fldCharType="separate"/>
            </w:r>
            <w:r w:rsidR="00761BFC">
              <w:rPr>
                <w:noProof/>
                <w:webHidden/>
              </w:rPr>
              <w:t>67</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23" w:history="1">
            <w:r w:rsidR="00761BFC" w:rsidRPr="008D1A61">
              <w:rPr>
                <w:rStyle w:val="Hyperlink"/>
                <w:noProof/>
                <w:lang w:val="da-DK"/>
              </w:rPr>
              <w:t>5.3.1 Perplexity</w:t>
            </w:r>
            <w:r w:rsidR="00761BFC">
              <w:rPr>
                <w:noProof/>
                <w:webHidden/>
              </w:rPr>
              <w:tab/>
            </w:r>
            <w:r>
              <w:rPr>
                <w:noProof/>
                <w:webHidden/>
              </w:rPr>
              <w:fldChar w:fldCharType="begin"/>
            </w:r>
            <w:r w:rsidR="00761BFC">
              <w:rPr>
                <w:noProof/>
                <w:webHidden/>
              </w:rPr>
              <w:instrText xml:space="preserve"> PAGEREF _Toc390137623 \h </w:instrText>
            </w:r>
            <w:r>
              <w:rPr>
                <w:noProof/>
                <w:webHidden/>
              </w:rPr>
            </w:r>
            <w:r>
              <w:rPr>
                <w:noProof/>
                <w:webHidden/>
              </w:rPr>
              <w:fldChar w:fldCharType="separate"/>
            </w:r>
            <w:r w:rsidR="00761BFC">
              <w:rPr>
                <w:noProof/>
                <w:webHidden/>
              </w:rPr>
              <w:t>68</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24" w:history="1">
            <w:r w:rsidR="00761BFC" w:rsidRPr="008D1A61">
              <w:rPr>
                <w:rStyle w:val="Hyperlink"/>
                <w:noProof/>
                <w:lang w:val="da-DK"/>
              </w:rPr>
              <w:t>5.3.2 Consultation</w:t>
            </w:r>
            <w:r w:rsidR="00761BFC">
              <w:rPr>
                <w:noProof/>
                <w:webHidden/>
              </w:rPr>
              <w:tab/>
            </w:r>
            <w:r>
              <w:rPr>
                <w:noProof/>
                <w:webHidden/>
              </w:rPr>
              <w:fldChar w:fldCharType="begin"/>
            </w:r>
            <w:r w:rsidR="00761BFC">
              <w:rPr>
                <w:noProof/>
                <w:webHidden/>
              </w:rPr>
              <w:instrText xml:space="preserve"> PAGEREF _Toc390137624 \h </w:instrText>
            </w:r>
            <w:r>
              <w:rPr>
                <w:noProof/>
                <w:webHidden/>
              </w:rPr>
            </w:r>
            <w:r>
              <w:rPr>
                <w:noProof/>
                <w:webHidden/>
              </w:rPr>
              <w:fldChar w:fldCharType="separate"/>
            </w:r>
            <w:r w:rsidR="00761BFC">
              <w:rPr>
                <w:noProof/>
                <w:webHidden/>
              </w:rPr>
              <w:t>69</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25" w:history="1">
            <w:r w:rsidR="00761BFC" w:rsidRPr="008D1A61">
              <w:rPr>
                <w:rStyle w:val="Hyperlink"/>
                <w:noProof/>
                <w:lang w:val="da-DK"/>
              </w:rPr>
              <w:t>5.3.3 Hierarchy</w:t>
            </w:r>
            <w:r w:rsidR="00761BFC">
              <w:rPr>
                <w:noProof/>
                <w:webHidden/>
              </w:rPr>
              <w:tab/>
            </w:r>
            <w:r>
              <w:rPr>
                <w:noProof/>
                <w:webHidden/>
              </w:rPr>
              <w:fldChar w:fldCharType="begin"/>
            </w:r>
            <w:r w:rsidR="00761BFC">
              <w:rPr>
                <w:noProof/>
                <w:webHidden/>
              </w:rPr>
              <w:instrText xml:space="preserve"> PAGEREF _Toc390137625 \h </w:instrText>
            </w:r>
            <w:r>
              <w:rPr>
                <w:noProof/>
                <w:webHidden/>
              </w:rPr>
            </w:r>
            <w:r>
              <w:rPr>
                <w:noProof/>
                <w:webHidden/>
              </w:rPr>
              <w:fldChar w:fldCharType="separate"/>
            </w:r>
            <w:r w:rsidR="00761BFC">
              <w:rPr>
                <w:noProof/>
                <w:webHidden/>
              </w:rPr>
              <w:t>72</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26" w:history="1">
            <w:r w:rsidR="00761BFC" w:rsidRPr="008D1A61">
              <w:rPr>
                <w:rStyle w:val="Hyperlink"/>
                <w:noProof/>
                <w:lang w:val="da-DK"/>
              </w:rPr>
              <w:t>5.3.4 Institutionalization</w:t>
            </w:r>
            <w:r w:rsidR="00761BFC">
              <w:rPr>
                <w:noProof/>
                <w:webHidden/>
              </w:rPr>
              <w:tab/>
            </w:r>
            <w:r>
              <w:rPr>
                <w:noProof/>
                <w:webHidden/>
              </w:rPr>
              <w:fldChar w:fldCharType="begin"/>
            </w:r>
            <w:r w:rsidR="00761BFC">
              <w:rPr>
                <w:noProof/>
                <w:webHidden/>
              </w:rPr>
              <w:instrText xml:space="preserve"> PAGEREF _Toc390137626 \h </w:instrText>
            </w:r>
            <w:r>
              <w:rPr>
                <w:noProof/>
                <w:webHidden/>
              </w:rPr>
            </w:r>
            <w:r>
              <w:rPr>
                <w:noProof/>
                <w:webHidden/>
              </w:rPr>
              <w:fldChar w:fldCharType="separate"/>
            </w:r>
            <w:r w:rsidR="00761BFC">
              <w:rPr>
                <w:noProof/>
                <w:webHidden/>
              </w:rPr>
              <w:t>73</w:t>
            </w:r>
            <w:r>
              <w:rPr>
                <w:noProof/>
                <w:webHidden/>
              </w:rPr>
              <w:fldChar w:fldCharType="end"/>
            </w:r>
          </w:hyperlink>
        </w:p>
        <w:p w:rsidR="00761BFC" w:rsidRDefault="00FF1C53">
          <w:pPr>
            <w:pStyle w:val="Indholdsfortegnelse3"/>
            <w:tabs>
              <w:tab w:val="right" w:leader="dot" w:pos="9628"/>
            </w:tabs>
            <w:rPr>
              <w:rFonts w:eastAsiaTheme="minorEastAsia"/>
              <w:noProof/>
              <w:lang w:val="da-DK" w:eastAsia="da-DK"/>
            </w:rPr>
          </w:pPr>
          <w:hyperlink w:anchor="_Toc390137627" w:history="1">
            <w:r w:rsidR="00761BFC" w:rsidRPr="008D1A61">
              <w:rPr>
                <w:rStyle w:val="Hyperlink"/>
                <w:noProof/>
                <w:lang w:val="da-DK"/>
              </w:rPr>
              <w:t>5.3.5 Delkonklusion</w:t>
            </w:r>
            <w:r w:rsidR="00761BFC">
              <w:rPr>
                <w:noProof/>
                <w:webHidden/>
              </w:rPr>
              <w:tab/>
            </w:r>
            <w:r>
              <w:rPr>
                <w:noProof/>
                <w:webHidden/>
              </w:rPr>
              <w:fldChar w:fldCharType="begin"/>
            </w:r>
            <w:r w:rsidR="00761BFC">
              <w:rPr>
                <w:noProof/>
                <w:webHidden/>
              </w:rPr>
              <w:instrText xml:space="preserve"> PAGEREF _Toc390137627 \h </w:instrText>
            </w:r>
            <w:r>
              <w:rPr>
                <w:noProof/>
                <w:webHidden/>
              </w:rPr>
            </w:r>
            <w:r>
              <w:rPr>
                <w:noProof/>
                <w:webHidden/>
              </w:rPr>
              <w:fldChar w:fldCharType="separate"/>
            </w:r>
            <w:r w:rsidR="00761BFC">
              <w:rPr>
                <w:noProof/>
                <w:webHidden/>
              </w:rPr>
              <w:t>74</w:t>
            </w:r>
            <w:r>
              <w:rPr>
                <w:noProof/>
                <w:webHidden/>
              </w:rPr>
              <w:fldChar w:fldCharType="end"/>
            </w:r>
          </w:hyperlink>
        </w:p>
        <w:p w:rsidR="00761BFC" w:rsidRDefault="00FF1C53">
          <w:pPr>
            <w:pStyle w:val="Indholdsfortegnelse1"/>
            <w:rPr>
              <w:rFonts w:eastAsiaTheme="minorEastAsia"/>
              <w:b w:val="0"/>
              <w:lang w:eastAsia="da-DK"/>
            </w:rPr>
          </w:pPr>
          <w:hyperlink w:anchor="_Toc390137628" w:history="1">
            <w:r w:rsidR="00761BFC" w:rsidRPr="008D1A61">
              <w:rPr>
                <w:rStyle w:val="Hyperlink"/>
              </w:rPr>
              <w:t>6 Diskussion</w:t>
            </w:r>
            <w:r w:rsidR="00761BFC">
              <w:rPr>
                <w:webHidden/>
              </w:rPr>
              <w:tab/>
            </w:r>
            <w:r>
              <w:rPr>
                <w:webHidden/>
              </w:rPr>
              <w:fldChar w:fldCharType="begin"/>
            </w:r>
            <w:r w:rsidR="00761BFC">
              <w:rPr>
                <w:webHidden/>
              </w:rPr>
              <w:instrText xml:space="preserve"> PAGEREF _Toc390137628 \h </w:instrText>
            </w:r>
            <w:r>
              <w:rPr>
                <w:webHidden/>
              </w:rPr>
            </w:r>
            <w:r>
              <w:rPr>
                <w:webHidden/>
              </w:rPr>
              <w:fldChar w:fldCharType="separate"/>
            </w:r>
            <w:r w:rsidR="00761BFC">
              <w:rPr>
                <w:webHidden/>
              </w:rPr>
              <w:t>75</w:t>
            </w:r>
            <w:r>
              <w:rPr>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29" w:history="1">
            <w:r w:rsidR="00761BFC" w:rsidRPr="008D1A61">
              <w:rPr>
                <w:rStyle w:val="Hyperlink"/>
                <w:noProof/>
                <w:lang w:val="da-DK"/>
              </w:rPr>
              <w:t>6.1 Diskussion af Teori</w:t>
            </w:r>
            <w:r w:rsidR="00761BFC">
              <w:rPr>
                <w:noProof/>
                <w:webHidden/>
              </w:rPr>
              <w:tab/>
            </w:r>
            <w:r>
              <w:rPr>
                <w:noProof/>
                <w:webHidden/>
              </w:rPr>
              <w:fldChar w:fldCharType="begin"/>
            </w:r>
            <w:r w:rsidR="00761BFC">
              <w:rPr>
                <w:noProof/>
                <w:webHidden/>
              </w:rPr>
              <w:instrText xml:space="preserve"> PAGEREF _Toc390137629 \h </w:instrText>
            </w:r>
            <w:r>
              <w:rPr>
                <w:noProof/>
                <w:webHidden/>
              </w:rPr>
            </w:r>
            <w:r>
              <w:rPr>
                <w:noProof/>
                <w:webHidden/>
              </w:rPr>
              <w:fldChar w:fldCharType="separate"/>
            </w:r>
            <w:r w:rsidR="00761BFC">
              <w:rPr>
                <w:noProof/>
                <w:webHidden/>
              </w:rPr>
              <w:t>75</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30" w:history="1">
            <w:r w:rsidR="00761BFC" w:rsidRPr="008D1A61">
              <w:rPr>
                <w:rStyle w:val="Hyperlink"/>
                <w:noProof/>
                <w:lang w:val="da-DK"/>
              </w:rPr>
              <w:t>6.2 Diskussion af resultater</w:t>
            </w:r>
            <w:r w:rsidR="00761BFC">
              <w:rPr>
                <w:noProof/>
                <w:webHidden/>
              </w:rPr>
              <w:tab/>
            </w:r>
            <w:r>
              <w:rPr>
                <w:noProof/>
                <w:webHidden/>
              </w:rPr>
              <w:fldChar w:fldCharType="begin"/>
            </w:r>
            <w:r w:rsidR="00761BFC">
              <w:rPr>
                <w:noProof/>
                <w:webHidden/>
              </w:rPr>
              <w:instrText xml:space="preserve"> PAGEREF _Toc390137630 \h </w:instrText>
            </w:r>
            <w:r>
              <w:rPr>
                <w:noProof/>
                <w:webHidden/>
              </w:rPr>
            </w:r>
            <w:r>
              <w:rPr>
                <w:noProof/>
                <w:webHidden/>
              </w:rPr>
              <w:fldChar w:fldCharType="separate"/>
            </w:r>
            <w:r w:rsidR="00761BFC">
              <w:rPr>
                <w:noProof/>
                <w:webHidden/>
              </w:rPr>
              <w:t>76</w:t>
            </w:r>
            <w:r>
              <w:rPr>
                <w:noProof/>
                <w:webHidden/>
              </w:rPr>
              <w:fldChar w:fldCharType="end"/>
            </w:r>
          </w:hyperlink>
        </w:p>
        <w:p w:rsidR="00761BFC" w:rsidRDefault="00FF1C53">
          <w:pPr>
            <w:pStyle w:val="Indholdsfortegnelse1"/>
            <w:rPr>
              <w:rFonts w:eastAsiaTheme="minorEastAsia"/>
              <w:b w:val="0"/>
              <w:lang w:eastAsia="da-DK"/>
            </w:rPr>
          </w:pPr>
          <w:hyperlink w:anchor="_Toc390137631" w:history="1">
            <w:r w:rsidR="00761BFC" w:rsidRPr="008D1A61">
              <w:rPr>
                <w:rStyle w:val="Hyperlink"/>
              </w:rPr>
              <w:t>7 Konklusion</w:t>
            </w:r>
            <w:r w:rsidR="00761BFC">
              <w:rPr>
                <w:webHidden/>
              </w:rPr>
              <w:tab/>
            </w:r>
            <w:r>
              <w:rPr>
                <w:webHidden/>
              </w:rPr>
              <w:fldChar w:fldCharType="begin"/>
            </w:r>
            <w:r w:rsidR="00761BFC">
              <w:rPr>
                <w:webHidden/>
              </w:rPr>
              <w:instrText xml:space="preserve"> PAGEREF _Toc390137631 \h </w:instrText>
            </w:r>
            <w:r>
              <w:rPr>
                <w:webHidden/>
              </w:rPr>
            </w:r>
            <w:r>
              <w:rPr>
                <w:webHidden/>
              </w:rPr>
              <w:fldChar w:fldCharType="separate"/>
            </w:r>
            <w:r w:rsidR="00761BFC">
              <w:rPr>
                <w:webHidden/>
              </w:rPr>
              <w:t>80</w:t>
            </w:r>
            <w:r>
              <w:rPr>
                <w:webHidden/>
              </w:rPr>
              <w:fldChar w:fldCharType="end"/>
            </w:r>
          </w:hyperlink>
        </w:p>
        <w:p w:rsidR="00761BFC" w:rsidRDefault="00FF1C53">
          <w:pPr>
            <w:pStyle w:val="Indholdsfortegnelse1"/>
            <w:rPr>
              <w:rFonts w:eastAsiaTheme="minorEastAsia"/>
              <w:b w:val="0"/>
              <w:lang w:eastAsia="da-DK"/>
            </w:rPr>
          </w:pPr>
          <w:hyperlink w:anchor="_Toc390137632" w:history="1">
            <w:r w:rsidR="00761BFC" w:rsidRPr="008D1A61">
              <w:rPr>
                <w:rStyle w:val="Hyperlink"/>
              </w:rPr>
              <w:t>8 Perspektivering</w:t>
            </w:r>
            <w:r w:rsidR="00761BFC">
              <w:rPr>
                <w:webHidden/>
              </w:rPr>
              <w:tab/>
            </w:r>
            <w:r>
              <w:rPr>
                <w:webHidden/>
              </w:rPr>
              <w:fldChar w:fldCharType="begin"/>
            </w:r>
            <w:r w:rsidR="00761BFC">
              <w:rPr>
                <w:webHidden/>
              </w:rPr>
              <w:instrText xml:space="preserve"> PAGEREF _Toc390137632 \h </w:instrText>
            </w:r>
            <w:r>
              <w:rPr>
                <w:webHidden/>
              </w:rPr>
            </w:r>
            <w:r>
              <w:rPr>
                <w:webHidden/>
              </w:rPr>
              <w:fldChar w:fldCharType="separate"/>
            </w:r>
            <w:r w:rsidR="00761BFC">
              <w:rPr>
                <w:webHidden/>
              </w:rPr>
              <w:t>81</w:t>
            </w:r>
            <w:r>
              <w:rPr>
                <w:webHidden/>
              </w:rPr>
              <w:fldChar w:fldCharType="end"/>
            </w:r>
          </w:hyperlink>
        </w:p>
        <w:p w:rsidR="00761BFC" w:rsidRDefault="00FF1C53">
          <w:pPr>
            <w:pStyle w:val="Indholdsfortegnelse1"/>
            <w:rPr>
              <w:rFonts w:eastAsiaTheme="minorEastAsia"/>
              <w:b w:val="0"/>
              <w:lang w:eastAsia="da-DK"/>
            </w:rPr>
          </w:pPr>
          <w:hyperlink w:anchor="_Toc390137633" w:history="1">
            <w:r w:rsidR="00761BFC" w:rsidRPr="008D1A61">
              <w:rPr>
                <w:rStyle w:val="Hyperlink"/>
              </w:rPr>
              <w:t>BILAG</w:t>
            </w:r>
            <w:r w:rsidR="00761BFC">
              <w:rPr>
                <w:webHidden/>
              </w:rPr>
              <w:tab/>
            </w:r>
            <w:r>
              <w:rPr>
                <w:webHidden/>
              </w:rPr>
              <w:fldChar w:fldCharType="begin"/>
            </w:r>
            <w:r w:rsidR="00761BFC">
              <w:rPr>
                <w:webHidden/>
              </w:rPr>
              <w:instrText xml:space="preserve"> PAGEREF _Toc390137633 \h </w:instrText>
            </w:r>
            <w:r>
              <w:rPr>
                <w:webHidden/>
              </w:rPr>
            </w:r>
            <w:r>
              <w:rPr>
                <w:webHidden/>
              </w:rPr>
              <w:fldChar w:fldCharType="separate"/>
            </w:r>
            <w:r w:rsidR="00761BFC">
              <w:rPr>
                <w:webHidden/>
              </w:rPr>
              <w:t>82</w:t>
            </w:r>
            <w:r>
              <w:rPr>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34" w:history="1">
            <w:r w:rsidR="00761BFC" w:rsidRPr="008D1A61">
              <w:rPr>
                <w:rStyle w:val="Hyperlink"/>
                <w:noProof/>
                <w:lang w:val="da-DK"/>
              </w:rPr>
              <w:t>Bilag 1</w:t>
            </w:r>
            <w:r w:rsidR="00761BFC">
              <w:rPr>
                <w:noProof/>
                <w:webHidden/>
              </w:rPr>
              <w:tab/>
            </w:r>
            <w:r>
              <w:rPr>
                <w:noProof/>
                <w:webHidden/>
              </w:rPr>
              <w:fldChar w:fldCharType="begin"/>
            </w:r>
            <w:r w:rsidR="00761BFC">
              <w:rPr>
                <w:noProof/>
                <w:webHidden/>
              </w:rPr>
              <w:instrText xml:space="preserve"> PAGEREF _Toc390137634 \h </w:instrText>
            </w:r>
            <w:r>
              <w:rPr>
                <w:noProof/>
                <w:webHidden/>
              </w:rPr>
            </w:r>
            <w:r>
              <w:rPr>
                <w:noProof/>
                <w:webHidden/>
              </w:rPr>
              <w:fldChar w:fldCharType="separate"/>
            </w:r>
            <w:r w:rsidR="00761BFC">
              <w:rPr>
                <w:noProof/>
                <w:webHidden/>
              </w:rPr>
              <w:t>82</w:t>
            </w:r>
            <w:r>
              <w:rPr>
                <w:noProof/>
                <w:webHidden/>
              </w:rPr>
              <w:fldChar w:fldCharType="end"/>
            </w:r>
          </w:hyperlink>
        </w:p>
        <w:p w:rsidR="00761BFC" w:rsidRDefault="00FF1C53">
          <w:pPr>
            <w:pStyle w:val="Indholdsfortegnelse2"/>
            <w:tabs>
              <w:tab w:val="right" w:leader="dot" w:pos="9628"/>
            </w:tabs>
            <w:rPr>
              <w:rFonts w:eastAsiaTheme="minorEastAsia"/>
              <w:noProof/>
              <w:lang w:val="da-DK" w:eastAsia="da-DK"/>
            </w:rPr>
          </w:pPr>
          <w:hyperlink w:anchor="_Toc390137635" w:history="1">
            <w:r w:rsidR="00761BFC" w:rsidRPr="008D1A61">
              <w:rPr>
                <w:rStyle w:val="Hyperlink"/>
                <w:noProof/>
                <w:lang w:val="da-DK"/>
              </w:rPr>
              <w:t>Bilag 2</w:t>
            </w:r>
            <w:r w:rsidR="00761BFC">
              <w:rPr>
                <w:noProof/>
                <w:webHidden/>
              </w:rPr>
              <w:tab/>
            </w:r>
            <w:r>
              <w:rPr>
                <w:noProof/>
                <w:webHidden/>
              </w:rPr>
              <w:fldChar w:fldCharType="begin"/>
            </w:r>
            <w:r w:rsidR="00761BFC">
              <w:rPr>
                <w:noProof/>
                <w:webHidden/>
              </w:rPr>
              <w:instrText xml:space="preserve"> PAGEREF _Toc390137635 \h </w:instrText>
            </w:r>
            <w:r>
              <w:rPr>
                <w:noProof/>
                <w:webHidden/>
              </w:rPr>
            </w:r>
            <w:r>
              <w:rPr>
                <w:noProof/>
                <w:webHidden/>
              </w:rPr>
              <w:fldChar w:fldCharType="separate"/>
            </w:r>
            <w:r w:rsidR="00761BFC">
              <w:rPr>
                <w:noProof/>
                <w:webHidden/>
              </w:rPr>
              <w:t>83</w:t>
            </w:r>
            <w:r>
              <w:rPr>
                <w:noProof/>
                <w:webHidden/>
              </w:rPr>
              <w:fldChar w:fldCharType="end"/>
            </w:r>
          </w:hyperlink>
        </w:p>
        <w:p w:rsidR="00761BFC" w:rsidRDefault="00FF1C53">
          <w:pPr>
            <w:pStyle w:val="Indholdsfortegnelse1"/>
            <w:rPr>
              <w:rFonts w:eastAsiaTheme="minorEastAsia"/>
              <w:b w:val="0"/>
              <w:lang w:eastAsia="da-DK"/>
            </w:rPr>
          </w:pPr>
          <w:hyperlink w:anchor="_Toc390137636" w:history="1">
            <w:r w:rsidR="00761BFC" w:rsidRPr="008D1A61">
              <w:rPr>
                <w:rStyle w:val="Hyperlink"/>
                <w:lang w:val="en-US"/>
              </w:rPr>
              <w:t>Litteratur liste</w:t>
            </w:r>
            <w:r w:rsidR="00761BFC">
              <w:rPr>
                <w:webHidden/>
              </w:rPr>
              <w:tab/>
            </w:r>
            <w:r>
              <w:rPr>
                <w:webHidden/>
              </w:rPr>
              <w:fldChar w:fldCharType="begin"/>
            </w:r>
            <w:r w:rsidR="00761BFC">
              <w:rPr>
                <w:webHidden/>
              </w:rPr>
              <w:instrText xml:space="preserve"> PAGEREF _Toc390137636 \h </w:instrText>
            </w:r>
            <w:r>
              <w:rPr>
                <w:webHidden/>
              </w:rPr>
            </w:r>
            <w:r>
              <w:rPr>
                <w:webHidden/>
              </w:rPr>
              <w:fldChar w:fldCharType="separate"/>
            </w:r>
            <w:r w:rsidR="00761BFC">
              <w:rPr>
                <w:webHidden/>
              </w:rPr>
              <w:t>85</w:t>
            </w:r>
            <w:r>
              <w:rPr>
                <w:webHidden/>
              </w:rPr>
              <w:fldChar w:fldCharType="end"/>
            </w:r>
          </w:hyperlink>
        </w:p>
        <w:p w:rsidR="00AA1239" w:rsidRDefault="00FF1C53">
          <w:pPr>
            <w:rPr>
              <w:lang w:val="da-DK"/>
            </w:rPr>
          </w:pPr>
          <w:r>
            <w:rPr>
              <w:lang w:val="da-DK"/>
            </w:rPr>
            <w:lastRenderedPageBreak/>
            <w:fldChar w:fldCharType="end"/>
          </w:r>
        </w:p>
      </w:sdtContent>
    </w:sdt>
    <w:p w:rsidR="00CB30AF" w:rsidRDefault="00EC30A2" w:rsidP="00744B5E">
      <w:pPr>
        <w:pStyle w:val="Titel"/>
        <w:spacing w:line="360" w:lineRule="auto"/>
        <w:outlineLvl w:val="0"/>
        <w:rPr>
          <w:lang w:val="da-DK"/>
        </w:rPr>
      </w:pPr>
      <w:bookmarkStart w:id="0" w:name="_Toc390137572"/>
      <w:r>
        <w:rPr>
          <w:lang w:val="da-DK"/>
        </w:rPr>
        <w:t xml:space="preserve">1 </w:t>
      </w:r>
      <w:r w:rsidR="00CB30AF">
        <w:rPr>
          <w:lang w:val="da-DK"/>
        </w:rPr>
        <w:t>Indledning</w:t>
      </w:r>
      <w:bookmarkEnd w:id="0"/>
    </w:p>
    <w:p w:rsidR="00CB30AF" w:rsidRPr="00CB30AF" w:rsidRDefault="00CB30AF" w:rsidP="00744B5E">
      <w:pPr>
        <w:spacing w:line="360" w:lineRule="auto"/>
        <w:rPr>
          <w:lang w:val="da-DK"/>
        </w:rPr>
      </w:pPr>
      <w:r w:rsidRPr="00CB30AF">
        <w:rPr>
          <w:lang w:val="da-DK"/>
        </w:rPr>
        <w:t xml:space="preserve">IT er blevet en integreret del af de danske arbejdspladser. Aldrig har der været flere IT projekter forsøgt implementeret i både private og offentlige virksomheder som nu. Det har skabt positive effekter, såsom omlægninger eller forenklinger af arbejdsgange, udvikling af nye produkter, frigørelse af ressourcer samt større indtjening. I den offentlige sektor sparer man arbejdskraft, ved at omlægge til digitale løsninger som f.eks. selvbetjeningssystemer, samtidig oplever man en høj </w:t>
      </w:r>
      <w:r w:rsidR="00191B13">
        <w:rPr>
          <w:lang w:val="da-DK"/>
        </w:rPr>
        <w:t xml:space="preserve">grad af øget borgertilfredshed </w:t>
      </w:r>
      <w:r w:rsidRPr="00CB30AF">
        <w:rPr>
          <w:lang w:val="da-DK"/>
        </w:rPr>
        <w:t>(Danmarksstatistik 2010). Implementeringen af IT systemer går dog ikke altid som forventet. Mediebilledet i Danmark har i de senere år, været fyldt med sager om større IT projekter der er gået i hårdknude. SIGMA, POLSAG, Den Digitale Tinglysning og AMANDA er bare fire eksempler på statslige IT projekter, som er løbet løbsk og endt i fiasko. Det har kostet millioner af kroner, og medført massefyringer af</w:t>
      </w:r>
      <w:r w:rsidR="00E6219A">
        <w:rPr>
          <w:lang w:val="da-DK"/>
        </w:rPr>
        <w:t xml:space="preserve"> stats</w:t>
      </w:r>
      <w:r w:rsidRPr="00CB30AF">
        <w:rPr>
          <w:lang w:val="da-DK"/>
        </w:rPr>
        <w:t>ansatte</w:t>
      </w:r>
      <w:r w:rsidR="00E6219A">
        <w:rPr>
          <w:lang w:val="da-DK"/>
        </w:rPr>
        <w:t xml:space="preserve"> medarbejdere</w:t>
      </w:r>
      <w:r w:rsidRPr="00CB30AF">
        <w:rPr>
          <w:lang w:val="da-DK"/>
        </w:rPr>
        <w:t xml:space="preserve"> (Videnskab </w:t>
      </w:r>
      <w:proofErr w:type="spellStart"/>
      <w:r w:rsidRPr="00CB30AF">
        <w:rPr>
          <w:lang w:val="da-DK"/>
        </w:rPr>
        <w:t>dk</w:t>
      </w:r>
      <w:proofErr w:type="spellEnd"/>
      <w:r w:rsidRPr="00CB30AF">
        <w:rPr>
          <w:lang w:val="da-DK"/>
        </w:rPr>
        <w:t xml:space="preserve"> 2014). </w:t>
      </w:r>
    </w:p>
    <w:p w:rsidR="00CB30AF" w:rsidRPr="00CB30AF" w:rsidRDefault="00CB30AF" w:rsidP="00744B5E">
      <w:pPr>
        <w:spacing w:line="360" w:lineRule="auto"/>
        <w:rPr>
          <w:lang w:val="da-DK"/>
        </w:rPr>
      </w:pPr>
      <w:r w:rsidRPr="00CB30AF">
        <w:rPr>
          <w:lang w:val="da-DK"/>
        </w:rPr>
        <w:t>DRIVE er et IT system udviklet af NIRAS, og brugt af flere danske forsyningsselskaber til drift og vedligehold af deres forsyningsaktiver. I 2011 besluttede administrationen hos Ringsted Spildevand at investere i DRIVE. Ringsted Spildevands beslutninger om at anskaffe DRIVE bundede i nogle administrative udfordringer, samt specifikke behov i deres arbejdsgang</w:t>
      </w:r>
      <w:r w:rsidR="00B01560">
        <w:rPr>
          <w:lang w:val="da-DK"/>
        </w:rPr>
        <w:t>e</w:t>
      </w:r>
      <w:r w:rsidRPr="00CB30AF">
        <w:rPr>
          <w:lang w:val="da-DK"/>
        </w:rPr>
        <w:t xml:space="preserve">. Det var fra starten forventet </w:t>
      </w:r>
      <w:r w:rsidR="00E6219A">
        <w:rPr>
          <w:lang w:val="da-DK"/>
        </w:rPr>
        <w:t>at DRIVE skulle være en del af S</w:t>
      </w:r>
      <w:r w:rsidRPr="00CB30AF">
        <w:rPr>
          <w:lang w:val="da-DK"/>
        </w:rPr>
        <w:t>pildevands dagligdag. Et værktøj til styring og overvågning, hvor det skulle være nemt at registrere borger henvendelser, og få sat opgaver i gang. Der har dog været et begrænset brug af DRIVE, og nogle udfordringer med at få IT systemet implementeret i arbejdsgangen. NIRAS ha</w:t>
      </w:r>
      <w:r w:rsidR="00E6219A">
        <w:rPr>
          <w:lang w:val="da-DK"/>
        </w:rPr>
        <w:t>vde i den</w:t>
      </w:r>
      <w:r w:rsidRPr="00CB30AF">
        <w:rPr>
          <w:lang w:val="da-DK"/>
        </w:rPr>
        <w:t xml:space="preserve"> anledning et ønske om, at få anskueliggjort forholdende bag disse implementeringsudfordringer. Derfor forsøger undersøgelsen a</w:t>
      </w:r>
      <w:r w:rsidR="00E6219A">
        <w:rPr>
          <w:lang w:val="da-DK"/>
        </w:rPr>
        <w:t>t belyse, hvilke forhold der gjorde</w:t>
      </w:r>
      <w:r w:rsidRPr="00CB30AF">
        <w:rPr>
          <w:lang w:val="da-DK"/>
        </w:rPr>
        <w:t xml:space="preserve"> sig gældende ved, at hele eller dele af DRIVE, enten blev inkluderet eller ekskluderet i Ringsted Spildevands arbejdsgange. </w:t>
      </w:r>
    </w:p>
    <w:p w:rsidR="00744B5E" w:rsidRDefault="00CB30AF" w:rsidP="00744B5E">
      <w:pPr>
        <w:spacing w:line="360" w:lineRule="auto"/>
        <w:rPr>
          <w:lang w:val="da-DK"/>
        </w:rPr>
      </w:pPr>
      <w:r w:rsidRPr="00CB30AF">
        <w:rPr>
          <w:lang w:val="da-DK"/>
        </w:rPr>
        <w:t>Et nyt IT system har traditionelt været anskuet som implementeret, når det tekniske system er sat op. Fokusset har derfor været rettet mod de tekniske aspekter</w:t>
      </w:r>
      <w:r w:rsidR="00E6219A">
        <w:rPr>
          <w:lang w:val="da-DK"/>
        </w:rPr>
        <w:t>, på trods af, at al erfaring viser</w:t>
      </w:r>
      <w:r w:rsidRPr="00CB30AF">
        <w:rPr>
          <w:lang w:val="da-DK"/>
        </w:rPr>
        <w:t xml:space="preserve"> at det er på den organisatoriske og ledelsesmæssige side, herunder modstand mod systemet, at de største problemer opstår (</w:t>
      </w:r>
      <w:proofErr w:type="spellStart"/>
      <w:r w:rsidRPr="00CB30AF">
        <w:rPr>
          <w:lang w:val="da-DK"/>
        </w:rPr>
        <w:t>Walsham</w:t>
      </w:r>
      <w:proofErr w:type="spellEnd"/>
      <w:r w:rsidRPr="00CB30AF">
        <w:rPr>
          <w:lang w:val="da-DK"/>
        </w:rPr>
        <w:t xml:space="preserve"> 1993). Undersøgelsen her berører ikke kun IT systemet DRIVE og dets anvendelse af brugerne, men derimod en undersøgelse af all</w:t>
      </w:r>
      <w:r w:rsidR="003A6D4E">
        <w:rPr>
          <w:lang w:val="da-DK"/>
        </w:rPr>
        <w:t>e de relevante forhold</w:t>
      </w:r>
      <w:r w:rsidR="00E6219A">
        <w:rPr>
          <w:lang w:val="da-DK"/>
        </w:rPr>
        <w:t xml:space="preserve"> </w:t>
      </w:r>
      <w:r w:rsidR="003A6D4E">
        <w:rPr>
          <w:lang w:val="da-DK"/>
        </w:rPr>
        <w:t>(tekniske</w:t>
      </w:r>
      <w:r w:rsidRPr="00CB30AF">
        <w:rPr>
          <w:lang w:val="da-DK"/>
        </w:rPr>
        <w:t xml:space="preserve"> såvel som menneskelige), der kunne have en indvirkning på </w:t>
      </w:r>
      <w:r w:rsidR="003A6D4E">
        <w:rPr>
          <w:lang w:val="da-DK"/>
        </w:rPr>
        <w:t>implementeringen af DRIVE. Aktør-netværksteori er et vigtigt værktøj, der kan berige evnen til at forstå kompleksitet (</w:t>
      </w:r>
      <w:proofErr w:type="spellStart"/>
      <w:r w:rsidR="003A6D4E">
        <w:rPr>
          <w:lang w:val="da-DK"/>
        </w:rPr>
        <w:t>Law</w:t>
      </w:r>
      <w:proofErr w:type="spellEnd"/>
      <w:r w:rsidR="003A6D4E">
        <w:rPr>
          <w:lang w:val="da-DK"/>
        </w:rPr>
        <w:t xml:space="preserve"> </w:t>
      </w:r>
      <w:proofErr w:type="gramStart"/>
      <w:r w:rsidR="003A6D4E">
        <w:rPr>
          <w:lang w:val="da-DK"/>
        </w:rPr>
        <w:t>1999 :</w:t>
      </w:r>
      <w:proofErr w:type="gramEnd"/>
      <w:r w:rsidR="003A6D4E">
        <w:rPr>
          <w:lang w:val="da-DK"/>
        </w:rPr>
        <w:t>8). En stræben efter forståelsen af den kompleksitet der opstår ved en implementering af et IT system, gav</w:t>
      </w:r>
      <w:r w:rsidRPr="00CB30AF">
        <w:rPr>
          <w:lang w:val="da-DK"/>
        </w:rPr>
        <w:t xml:space="preserve"> grundlag for en aktør-</w:t>
      </w:r>
      <w:r w:rsidRPr="00CB30AF">
        <w:rPr>
          <w:lang w:val="da-DK"/>
        </w:rPr>
        <w:lastRenderedPageBreak/>
        <w:t>netværksteoretisk tilgang, med en symmetri, hvor menneskelige og ikke-menneskelige aktører vægtes ligeligt, og beskrives som del af et heterogent netværk (</w:t>
      </w:r>
      <w:proofErr w:type="spellStart"/>
      <w:r w:rsidRPr="00CB30AF">
        <w:rPr>
          <w:lang w:val="da-DK"/>
        </w:rPr>
        <w:t>Latour</w:t>
      </w:r>
      <w:proofErr w:type="spellEnd"/>
      <w:r w:rsidRPr="00CB30AF">
        <w:rPr>
          <w:lang w:val="da-DK"/>
        </w:rPr>
        <w:t xml:space="preserve"> 1993). Undersøgelsen har således teoretisk som metodisk grundlag i aktør-netværksteori. </w:t>
      </w:r>
    </w:p>
    <w:p w:rsidR="008C7DDA" w:rsidRDefault="008C7DDA" w:rsidP="00744B5E">
      <w:pPr>
        <w:spacing w:line="360" w:lineRule="auto"/>
        <w:rPr>
          <w:lang w:val="da-DK"/>
        </w:rPr>
      </w:pPr>
    </w:p>
    <w:p w:rsidR="003A6D4E" w:rsidRDefault="003A6D4E" w:rsidP="00744B5E">
      <w:pPr>
        <w:spacing w:line="360" w:lineRule="auto"/>
        <w:rPr>
          <w:lang w:val="da-DK"/>
        </w:rPr>
      </w:pPr>
    </w:p>
    <w:p w:rsidR="00386F59" w:rsidRDefault="00EC30A2" w:rsidP="00750AAB">
      <w:pPr>
        <w:pStyle w:val="Overskrift2"/>
        <w:rPr>
          <w:lang w:val="da-DK"/>
        </w:rPr>
      </w:pPr>
      <w:bookmarkStart w:id="1" w:name="_Toc390137573"/>
      <w:r>
        <w:rPr>
          <w:lang w:val="da-DK"/>
        </w:rPr>
        <w:t xml:space="preserve">1.1 </w:t>
      </w:r>
      <w:r w:rsidR="007C1704">
        <w:rPr>
          <w:lang w:val="da-DK"/>
        </w:rPr>
        <w:t>Problemformulering</w:t>
      </w:r>
      <w:bookmarkEnd w:id="1"/>
    </w:p>
    <w:p w:rsidR="007C1704" w:rsidRDefault="007C1704" w:rsidP="00347183">
      <w:pPr>
        <w:spacing w:line="360" w:lineRule="auto"/>
        <w:rPr>
          <w:lang w:val="da-DK"/>
        </w:rPr>
      </w:pPr>
    </w:p>
    <w:p w:rsidR="00E541E8" w:rsidRDefault="00E541E8" w:rsidP="00347183">
      <w:pPr>
        <w:spacing w:line="360" w:lineRule="auto"/>
        <w:rPr>
          <w:lang w:val="da-DK"/>
        </w:rPr>
      </w:pPr>
      <w:r>
        <w:rPr>
          <w:lang w:val="da-DK"/>
        </w:rPr>
        <w:t>Dette speciale vil med udgangspunkt i et feltarbejde hos NIRAS og Ringsted Spildevand undersøge følgende:</w:t>
      </w:r>
    </w:p>
    <w:p w:rsidR="00E541E8" w:rsidRDefault="00744B5E" w:rsidP="00744B5E">
      <w:pPr>
        <w:spacing w:line="360" w:lineRule="auto"/>
        <w:rPr>
          <w:b/>
          <w:i/>
          <w:lang w:val="da-DK"/>
        </w:rPr>
      </w:pPr>
      <w:r w:rsidRPr="00E541E8">
        <w:rPr>
          <w:b/>
          <w:i/>
          <w:lang w:val="da-DK"/>
        </w:rPr>
        <w:t xml:space="preserve">Hvilke forhold gjorde sig gældende ved, at hele eller dele af DRIVE, enten blev </w:t>
      </w:r>
      <w:r w:rsidR="00E541E8" w:rsidRPr="00E541E8">
        <w:rPr>
          <w:b/>
          <w:i/>
          <w:lang w:val="da-DK"/>
        </w:rPr>
        <w:t>inkluderet eller ekskluderet i</w:t>
      </w:r>
      <w:r w:rsidRPr="00E541E8">
        <w:rPr>
          <w:b/>
          <w:i/>
          <w:lang w:val="da-DK"/>
        </w:rPr>
        <w:t xml:space="preserve"> Ringsted Spildevands arbejdsgange?</w:t>
      </w:r>
    </w:p>
    <w:p w:rsidR="00E541E8" w:rsidRPr="00E541E8" w:rsidRDefault="00E541E8" w:rsidP="00744B5E">
      <w:pPr>
        <w:spacing w:line="360" w:lineRule="auto"/>
        <w:rPr>
          <w:lang w:val="da-DK"/>
        </w:rPr>
      </w:pPr>
      <w:r>
        <w:rPr>
          <w:lang w:val="da-DK"/>
        </w:rPr>
        <w:t>For at nå frem til et svar på ovenstående problemformulering, vil specialet arbejde ud fra følgende forskningsspørgsmål:</w:t>
      </w:r>
    </w:p>
    <w:p w:rsidR="00E541E8" w:rsidRPr="00CE38F4" w:rsidRDefault="00E541E8" w:rsidP="00CE38F4">
      <w:pPr>
        <w:pStyle w:val="Listeafsnit"/>
        <w:numPr>
          <w:ilvl w:val="0"/>
          <w:numId w:val="8"/>
        </w:numPr>
        <w:spacing w:line="360" w:lineRule="auto"/>
        <w:rPr>
          <w:i/>
          <w:lang w:val="da-DK"/>
        </w:rPr>
      </w:pPr>
      <w:r w:rsidRPr="00CE38F4">
        <w:rPr>
          <w:i/>
          <w:lang w:val="da-DK"/>
        </w:rPr>
        <w:t>Hvordan foregik processen med at gøre DRIVE til en del af Ringsted Spildevands dagligdag?</w:t>
      </w:r>
    </w:p>
    <w:p w:rsidR="00E541E8" w:rsidRPr="00CE38F4" w:rsidRDefault="00E6219A" w:rsidP="00CE38F4">
      <w:pPr>
        <w:pStyle w:val="Listeafsnit"/>
        <w:numPr>
          <w:ilvl w:val="0"/>
          <w:numId w:val="8"/>
        </w:numPr>
        <w:spacing w:line="360" w:lineRule="auto"/>
        <w:rPr>
          <w:i/>
          <w:lang w:val="da-DK"/>
        </w:rPr>
      </w:pPr>
      <w:r>
        <w:rPr>
          <w:i/>
          <w:lang w:val="da-DK"/>
        </w:rPr>
        <w:t>Hvad var de udslagsgivende</w:t>
      </w:r>
      <w:r w:rsidR="007A13DC" w:rsidRPr="00CE38F4">
        <w:rPr>
          <w:i/>
          <w:lang w:val="da-DK"/>
        </w:rPr>
        <w:t xml:space="preserve"> forhold til</w:t>
      </w:r>
      <w:r w:rsidR="00E541E8" w:rsidRPr="00CE38F4">
        <w:rPr>
          <w:i/>
          <w:lang w:val="da-DK"/>
        </w:rPr>
        <w:t xml:space="preserve"> DRIVE</w:t>
      </w:r>
      <w:r w:rsidR="007A13DC" w:rsidRPr="00CE38F4">
        <w:rPr>
          <w:i/>
          <w:lang w:val="da-DK"/>
        </w:rPr>
        <w:t>’ inkludering eller ekskludering</w:t>
      </w:r>
      <w:r w:rsidR="00E541E8" w:rsidRPr="00CE38F4">
        <w:rPr>
          <w:i/>
          <w:lang w:val="da-DK"/>
        </w:rPr>
        <w:t xml:space="preserve"> i Ringsted Spildevand?</w:t>
      </w:r>
    </w:p>
    <w:p w:rsidR="007A13DC" w:rsidRDefault="00CE38F4" w:rsidP="00744B5E">
      <w:pPr>
        <w:spacing w:line="360" w:lineRule="auto"/>
        <w:rPr>
          <w:lang w:val="da-DK"/>
        </w:rPr>
      </w:pPr>
      <w:r>
        <w:rPr>
          <w:lang w:val="da-DK"/>
        </w:rPr>
        <w:t>Med udgangspunkt i mit feltarbejde, vil jeg bestræbe mig på at undersøg</w:t>
      </w:r>
      <w:r w:rsidR="00B01560">
        <w:rPr>
          <w:lang w:val="da-DK"/>
        </w:rPr>
        <w:t>e hvilke forhold der var før,</w:t>
      </w:r>
      <w:r>
        <w:rPr>
          <w:lang w:val="da-DK"/>
        </w:rPr>
        <w:t xml:space="preserve"> under</w:t>
      </w:r>
      <w:r w:rsidR="00B01560">
        <w:rPr>
          <w:lang w:val="da-DK"/>
        </w:rPr>
        <w:t xml:space="preserve"> og efter</w:t>
      </w:r>
      <w:r>
        <w:rPr>
          <w:lang w:val="da-DK"/>
        </w:rPr>
        <w:t xml:space="preserve"> introduktionen af DRIVE hos Ringsted Spildevand. Jeg vil kigge på hvilke</w:t>
      </w:r>
      <w:r w:rsidR="00900D3A">
        <w:rPr>
          <w:lang w:val="da-DK"/>
        </w:rPr>
        <w:t>n</w:t>
      </w:r>
      <w:r>
        <w:rPr>
          <w:lang w:val="da-DK"/>
        </w:rPr>
        <w:t xml:space="preserve"> proces der var under dette forsøg på implementering. </w:t>
      </w:r>
      <w:r w:rsidR="00900D3A">
        <w:rPr>
          <w:lang w:val="da-DK"/>
        </w:rPr>
        <w:t xml:space="preserve">Da jeg ikke selv var til stede under introduktionen af DRIVE for snart 3 år siden, vil min empiri omkring processen mest være baseret på interviews. </w:t>
      </w:r>
      <w:r>
        <w:rPr>
          <w:lang w:val="da-DK"/>
        </w:rPr>
        <w:t>Derudover vil jeg undersøge de faktiske forhold</w:t>
      </w:r>
      <w:r w:rsidR="00E1051F">
        <w:rPr>
          <w:lang w:val="da-DK"/>
        </w:rPr>
        <w:t>,</w:t>
      </w:r>
      <w:r>
        <w:rPr>
          <w:lang w:val="da-DK"/>
        </w:rPr>
        <w:t xml:space="preserve"> omkring brugen af DRIVE på nuværende tidspunkt. </w:t>
      </w:r>
      <w:r w:rsidR="00900D3A">
        <w:rPr>
          <w:lang w:val="da-DK"/>
        </w:rPr>
        <w:t xml:space="preserve">Min undersøgelse vil ikke være fokuseret på selve udviklingen af DRIVE, eller på DRIVE som system. Der vil dog være en beskrivelse af DRIVE, for bedre at kunne forstå brugen af det. </w:t>
      </w:r>
    </w:p>
    <w:p w:rsidR="00744B5E" w:rsidRPr="00744B5E" w:rsidRDefault="00900D3A" w:rsidP="00744B5E">
      <w:pPr>
        <w:spacing w:line="360" w:lineRule="auto"/>
        <w:rPr>
          <w:lang w:val="da-DK"/>
        </w:rPr>
      </w:pPr>
      <w:r>
        <w:rPr>
          <w:lang w:val="da-DK"/>
        </w:rPr>
        <w:t>Teoretisk vil specialet ligge indenfor</w:t>
      </w:r>
      <w:r w:rsidR="009E01D7">
        <w:rPr>
          <w:lang w:val="da-DK"/>
        </w:rPr>
        <w:t xml:space="preserve"> en</w:t>
      </w:r>
      <w:r>
        <w:rPr>
          <w:lang w:val="da-DK"/>
        </w:rPr>
        <w:t xml:space="preserve"> aktør-netværksteor</w:t>
      </w:r>
      <w:r w:rsidR="003F45B1">
        <w:rPr>
          <w:lang w:val="da-DK"/>
        </w:rPr>
        <w:t>etisk tilgang</w:t>
      </w:r>
      <w:r w:rsidR="009E01D7">
        <w:rPr>
          <w:lang w:val="da-DK"/>
        </w:rPr>
        <w:t>. Her vil jeg anvende to modeller</w:t>
      </w:r>
      <w:r w:rsidR="005B5141">
        <w:rPr>
          <w:lang w:val="da-DK"/>
        </w:rPr>
        <w:t xml:space="preserve"> hhv. ”De fire øjeblikke i translationsprocesser” og ”Due </w:t>
      </w:r>
      <w:proofErr w:type="spellStart"/>
      <w:r w:rsidR="003F45B1">
        <w:rPr>
          <w:lang w:val="da-DK"/>
        </w:rPr>
        <w:t>process</w:t>
      </w:r>
      <w:proofErr w:type="spellEnd"/>
      <w:r w:rsidR="003F45B1">
        <w:rPr>
          <w:lang w:val="da-DK"/>
        </w:rPr>
        <w:t xml:space="preserve"> m</w:t>
      </w:r>
      <w:r w:rsidR="005B5141">
        <w:rPr>
          <w:lang w:val="da-DK"/>
        </w:rPr>
        <w:t>odel”</w:t>
      </w:r>
      <w:r w:rsidR="009E01D7">
        <w:rPr>
          <w:lang w:val="da-DK"/>
        </w:rPr>
        <w:t>, til at beskrive de trin et IT system</w:t>
      </w:r>
      <w:r w:rsidR="005B5141">
        <w:rPr>
          <w:lang w:val="da-DK"/>
        </w:rPr>
        <w:t>,</w:t>
      </w:r>
      <w:r w:rsidR="009E01D7">
        <w:rPr>
          <w:lang w:val="da-DK"/>
        </w:rPr>
        <w:t xml:space="preserve"> og de omkringliggende netværk gennemgår af translationer, før IT systemet bliver en del af netværket. </w:t>
      </w:r>
      <w:r w:rsidR="00744B5E" w:rsidRPr="00744B5E">
        <w:rPr>
          <w:lang w:val="da-DK"/>
        </w:rPr>
        <w:t xml:space="preserve">    </w:t>
      </w:r>
    </w:p>
    <w:p w:rsidR="009E01D7" w:rsidRDefault="009E01D7" w:rsidP="00347183">
      <w:pPr>
        <w:spacing w:line="360" w:lineRule="auto"/>
        <w:rPr>
          <w:lang w:val="da-DK"/>
        </w:rPr>
      </w:pPr>
    </w:p>
    <w:p w:rsidR="005B5141" w:rsidRDefault="005B5141" w:rsidP="00347183">
      <w:pPr>
        <w:spacing w:line="360" w:lineRule="auto"/>
        <w:rPr>
          <w:lang w:val="da-DK"/>
        </w:rPr>
      </w:pPr>
    </w:p>
    <w:p w:rsidR="0083539A" w:rsidRDefault="0083539A" w:rsidP="00347183">
      <w:pPr>
        <w:spacing w:line="360" w:lineRule="auto"/>
        <w:rPr>
          <w:lang w:val="da-DK"/>
        </w:rPr>
      </w:pPr>
    </w:p>
    <w:p w:rsidR="007C1704" w:rsidRDefault="00EC30A2" w:rsidP="00744B5E">
      <w:pPr>
        <w:pStyle w:val="Overskrift2"/>
        <w:rPr>
          <w:lang w:val="da-DK"/>
        </w:rPr>
      </w:pPr>
      <w:bookmarkStart w:id="2" w:name="_Toc390137574"/>
      <w:r>
        <w:rPr>
          <w:lang w:val="da-DK"/>
        </w:rPr>
        <w:lastRenderedPageBreak/>
        <w:t xml:space="preserve">1.2 </w:t>
      </w:r>
      <w:r w:rsidR="00CB30AF">
        <w:rPr>
          <w:lang w:val="da-DK"/>
        </w:rPr>
        <w:t>Fra problemformulering til konklusion</w:t>
      </w:r>
      <w:bookmarkEnd w:id="2"/>
    </w:p>
    <w:p w:rsidR="00CB30AF" w:rsidRDefault="00CB30AF" w:rsidP="00CB30AF">
      <w:pPr>
        <w:rPr>
          <w:lang w:val="da-DK"/>
        </w:rPr>
      </w:pPr>
    </w:p>
    <w:p w:rsidR="00457618" w:rsidRDefault="00457618" w:rsidP="003F45B1">
      <w:pPr>
        <w:spacing w:line="360" w:lineRule="auto"/>
        <w:rPr>
          <w:lang w:val="da-DK"/>
        </w:rPr>
      </w:pPr>
      <w:r>
        <w:rPr>
          <w:lang w:val="da-DK"/>
        </w:rPr>
        <w:t xml:space="preserve">Igennem projektet vil der være en stræben efter at få undersøgt problemstillingen, og ud fra dette kunne besvare min problemformulering. </w:t>
      </w:r>
    </w:p>
    <w:p w:rsidR="00E555C6" w:rsidRDefault="00457618" w:rsidP="003F45B1">
      <w:pPr>
        <w:spacing w:line="360" w:lineRule="auto"/>
        <w:rPr>
          <w:lang w:val="da-DK"/>
        </w:rPr>
      </w:pPr>
      <w:r>
        <w:rPr>
          <w:lang w:val="da-DK"/>
        </w:rPr>
        <w:t>For at opnå dette</w:t>
      </w:r>
      <w:r w:rsidR="0083539A">
        <w:rPr>
          <w:lang w:val="da-DK"/>
        </w:rPr>
        <w:t>,</w:t>
      </w:r>
      <w:r>
        <w:rPr>
          <w:lang w:val="da-DK"/>
        </w:rPr>
        <w:t xml:space="preserve"> vil jeg fokusere på at undersøge de forhold der gør sig gældende</w:t>
      </w:r>
      <w:r w:rsidR="0083539A">
        <w:rPr>
          <w:lang w:val="da-DK"/>
        </w:rPr>
        <w:t>,</w:t>
      </w:r>
      <w:r>
        <w:rPr>
          <w:lang w:val="da-DK"/>
        </w:rPr>
        <w:t xml:space="preserve"> når et IT system som DRIVE forsøges implementeret i et forsyningsselskab. Undersøgelsen vil både undersøge for</w:t>
      </w:r>
      <w:r w:rsidR="00DE16E9">
        <w:rPr>
          <w:lang w:val="da-DK"/>
        </w:rPr>
        <w:t>hold</w:t>
      </w:r>
      <w:r w:rsidR="00E555C6">
        <w:rPr>
          <w:lang w:val="da-DK"/>
        </w:rPr>
        <w:t xml:space="preserve"> hos udviklerne af DRIVE</w:t>
      </w:r>
      <w:r w:rsidR="00DE16E9">
        <w:rPr>
          <w:lang w:val="da-DK"/>
        </w:rPr>
        <w:t>,</w:t>
      </w:r>
      <w:r w:rsidR="00E555C6">
        <w:rPr>
          <w:lang w:val="da-DK"/>
        </w:rPr>
        <w:t xml:space="preserve"> samt</w:t>
      </w:r>
      <w:r w:rsidR="00DE16E9">
        <w:rPr>
          <w:lang w:val="da-DK"/>
        </w:rPr>
        <w:t xml:space="preserve"> forhold</w:t>
      </w:r>
      <w:r>
        <w:rPr>
          <w:lang w:val="da-DK"/>
        </w:rPr>
        <w:t xml:space="preserve"> hos dem der ønsker systemet implementeret. I undersøgelsen vil alle forhold </w:t>
      </w:r>
      <w:r w:rsidR="00E555C6">
        <w:rPr>
          <w:lang w:val="da-DK"/>
        </w:rPr>
        <w:t>indenfor både de tekniske og menneskelige blive undersøgt.</w:t>
      </w:r>
    </w:p>
    <w:p w:rsidR="00A64211" w:rsidRDefault="00E555C6" w:rsidP="003F45B1">
      <w:pPr>
        <w:spacing w:line="360" w:lineRule="auto"/>
        <w:rPr>
          <w:lang w:val="da-DK"/>
        </w:rPr>
      </w:pPr>
      <w:r>
        <w:rPr>
          <w:lang w:val="da-DK"/>
        </w:rPr>
        <w:t>Undersøgelsen vil blive udført som et</w:t>
      </w:r>
      <w:r w:rsidR="00A64211">
        <w:rPr>
          <w:lang w:val="da-DK"/>
        </w:rPr>
        <w:t xml:space="preserve"> kvalitativt</w:t>
      </w:r>
      <w:r>
        <w:rPr>
          <w:lang w:val="da-DK"/>
        </w:rPr>
        <w:t xml:space="preserve"> casestudie, hvor der sigtes mod at samle store mængder af information om få enheder. </w:t>
      </w:r>
      <w:r w:rsidR="00C81728">
        <w:rPr>
          <w:lang w:val="da-DK"/>
        </w:rPr>
        <w:t>NIRAS og</w:t>
      </w:r>
      <w:r>
        <w:rPr>
          <w:lang w:val="da-DK"/>
        </w:rPr>
        <w:t xml:space="preserve"> Ringsted Spildevand</w:t>
      </w:r>
      <w:r w:rsidR="00DE16E9">
        <w:rPr>
          <w:lang w:val="da-DK"/>
        </w:rPr>
        <w:t xml:space="preserve"> er</w:t>
      </w:r>
      <w:r>
        <w:rPr>
          <w:lang w:val="da-DK"/>
        </w:rPr>
        <w:t xml:space="preserve"> enhede</w:t>
      </w:r>
      <w:r w:rsidR="00C81728">
        <w:rPr>
          <w:lang w:val="da-DK"/>
        </w:rPr>
        <w:t>rne</w:t>
      </w:r>
      <w:r>
        <w:rPr>
          <w:lang w:val="da-DK"/>
        </w:rPr>
        <w:t xml:space="preserve"> som vil blive undersøgt</w:t>
      </w:r>
      <w:r w:rsidR="00535A11">
        <w:rPr>
          <w:lang w:val="da-DK"/>
        </w:rPr>
        <w:t>. Jeg har fået adgangen til enhederne gennem NIRAS. NIRAS har bestemt hvilke sted og hvornår feltarbejdet skulle udføres</w:t>
      </w:r>
      <w:r>
        <w:rPr>
          <w:lang w:val="da-DK"/>
        </w:rPr>
        <w:t>. Her vil jeg gennem et</w:t>
      </w:r>
      <w:r w:rsidR="00A64211">
        <w:rPr>
          <w:lang w:val="da-DK"/>
        </w:rPr>
        <w:t xml:space="preserve"> 7 dages</w:t>
      </w:r>
      <w:r>
        <w:rPr>
          <w:lang w:val="da-DK"/>
        </w:rPr>
        <w:t xml:space="preserve"> feltarbejde forsøge at</w:t>
      </w:r>
      <w:r w:rsidR="00A64211">
        <w:rPr>
          <w:lang w:val="da-DK"/>
        </w:rPr>
        <w:t xml:space="preserve"> samle empiri nok omkring de forhold der er på stedet, men også omkring de forhold der har været</w:t>
      </w:r>
      <w:r w:rsidR="00357869">
        <w:rPr>
          <w:lang w:val="da-DK"/>
        </w:rPr>
        <w:t xml:space="preserve"> på stedet,</w:t>
      </w:r>
      <w:r w:rsidR="00A64211">
        <w:rPr>
          <w:lang w:val="da-DK"/>
        </w:rPr>
        <w:t xml:space="preserve"> under</w:t>
      </w:r>
      <w:r w:rsidR="00E6219A">
        <w:rPr>
          <w:lang w:val="da-DK"/>
        </w:rPr>
        <w:t xml:space="preserve"> den forsøgte</w:t>
      </w:r>
      <w:r w:rsidR="00A64211">
        <w:rPr>
          <w:lang w:val="da-DK"/>
        </w:rPr>
        <w:t xml:space="preserve"> indf</w:t>
      </w:r>
      <w:r w:rsidR="00357869">
        <w:rPr>
          <w:lang w:val="da-DK"/>
        </w:rPr>
        <w:t>ørelsen af DRIVE. Da jeg ikke var</w:t>
      </w:r>
      <w:r w:rsidR="00A64211">
        <w:rPr>
          <w:lang w:val="da-DK"/>
        </w:rPr>
        <w:t xml:space="preserve"> til stede under de første stadier af implementeringen, vil jeg i undersøgelse</w:t>
      </w:r>
      <w:r w:rsidR="00357869">
        <w:rPr>
          <w:lang w:val="da-DK"/>
        </w:rPr>
        <w:t>n afhænge af folks udsagn om det</w:t>
      </w:r>
      <w:r w:rsidR="00A64211">
        <w:rPr>
          <w:lang w:val="da-DK"/>
        </w:rPr>
        <w:t xml:space="preserve"> tidligere forløb.</w:t>
      </w:r>
      <w:r w:rsidR="00535A11" w:rsidRPr="00535A11">
        <w:rPr>
          <w:lang w:val="da-DK"/>
        </w:rPr>
        <w:t xml:space="preserve"> </w:t>
      </w:r>
      <w:r w:rsidR="00535A11">
        <w:rPr>
          <w:lang w:val="da-DK"/>
        </w:rPr>
        <w:t xml:space="preserve">Undersøgelsens </w:t>
      </w:r>
      <w:r w:rsidR="00E6219A">
        <w:rPr>
          <w:lang w:val="da-DK"/>
        </w:rPr>
        <w:t>undersøgelses</w:t>
      </w:r>
      <w:r w:rsidR="00535A11">
        <w:rPr>
          <w:lang w:val="da-DK"/>
        </w:rPr>
        <w:t>objekt er her implementeringen af DRIVE’ og dets brug.</w:t>
      </w:r>
    </w:p>
    <w:p w:rsidR="00457618" w:rsidRDefault="00535A11" w:rsidP="003F45B1">
      <w:pPr>
        <w:spacing w:line="360" w:lineRule="auto"/>
        <w:rPr>
          <w:lang w:val="da-DK"/>
        </w:rPr>
      </w:pPr>
      <w:r>
        <w:rPr>
          <w:lang w:val="da-DK"/>
        </w:rPr>
        <w:t>U</w:t>
      </w:r>
      <w:r w:rsidR="00A64211">
        <w:rPr>
          <w:lang w:val="da-DK"/>
        </w:rPr>
        <w:t>ndersøgelsen</w:t>
      </w:r>
      <w:r>
        <w:rPr>
          <w:lang w:val="da-DK"/>
        </w:rPr>
        <w:t xml:space="preserve"> vil</w:t>
      </w:r>
      <w:r w:rsidR="00A64211">
        <w:rPr>
          <w:lang w:val="da-DK"/>
        </w:rPr>
        <w:t xml:space="preserve"> være</w:t>
      </w:r>
      <w:r w:rsidR="00457618">
        <w:rPr>
          <w:lang w:val="da-DK"/>
        </w:rPr>
        <w:t xml:space="preserve"> </w:t>
      </w:r>
      <w:r w:rsidR="00A64211">
        <w:rPr>
          <w:lang w:val="da-DK"/>
        </w:rPr>
        <w:t>baseret på deltagende observationer, hvor jeg vil få rollen som ansat praktikant på stedet. Jeg vil forsøge at observere arbejdsgange og måder ting bliver gjort på i forsyningen. Interviews vil blive eksekveret sidst i forløbet, efter at have udpeget de relevante informanter.</w:t>
      </w:r>
      <w:r w:rsidR="00DE16E9">
        <w:rPr>
          <w:lang w:val="da-DK"/>
        </w:rPr>
        <w:t xml:space="preserve"> Interviewene skal forsøge at belyse forholdene før</w:t>
      </w:r>
      <w:r w:rsidR="008619F9">
        <w:rPr>
          <w:lang w:val="da-DK"/>
        </w:rPr>
        <w:t>,</w:t>
      </w:r>
      <w:r w:rsidR="00DE16E9">
        <w:rPr>
          <w:lang w:val="da-DK"/>
        </w:rPr>
        <w:t xml:space="preserve"> og efter implementeringen af DRIVE i forsyningen.</w:t>
      </w:r>
      <w:r w:rsidR="00A64211">
        <w:rPr>
          <w:lang w:val="da-DK"/>
        </w:rPr>
        <w:t xml:space="preserve"> </w:t>
      </w:r>
    </w:p>
    <w:p w:rsidR="00457618" w:rsidRDefault="00DE16E9" w:rsidP="003F45B1">
      <w:pPr>
        <w:spacing w:line="360" w:lineRule="auto"/>
        <w:rPr>
          <w:lang w:val="da-DK"/>
        </w:rPr>
      </w:pPr>
      <w:r>
        <w:rPr>
          <w:lang w:val="da-DK"/>
        </w:rPr>
        <w:t>Empirien vil blive analyseret med en aktør-netværksteor</w:t>
      </w:r>
      <w:r w:rsidR="00B92D0E">
        <w:rPr>
          <w:lang w:val="da-DK"/>
        </w:rPr>
        <w:t>etisk tilgang</w:t>
      </w:r>
      <w:r w:rsidR="003F45B1">
        <w:rPr>
          <w:lang w:val="da-DK"/>
        </w:rPr>
        <w:t>,</w:t>
      </w:r>
      <w:r w:rsidR="003F45B1" w:rsidRPr="003F45B1">
        <w:rPr>
          <w:lang w:val="da-DK"/>
        </w:rPr>
        <w:t xml:space="preserve"> hvor jeg vil trække på litteratur indenfor ”Information System research” eller</w:t>
      </w:r>
      <w:r w:rsidR="0083539A">
        <w:rPr>
          <w:lang w:val="da-DK"/>
        </w:rPr>
        <w:t xml:space="preserve"> en ANT tilgang til IT forsknings</w:t>
      </w:r>
      <w:r w:rsidR="003F45B1" w:rsidRPr="003F45B1">
        <w:rPr>
          <w:lang w:val="da-DK"/>
        </w:rPr>
        <w:t>litteratur</w:t>
      </w:r>
      <w:r w:rsidR="003F45B1">
        <w:rPr>
          <w:lang w:val="da-DK"/>
        </w:rPr>
        <w:t>. I ANT tilgangen</w:t>
      </w:r>
      <w:r w:rsidR="00B92D0E">
        <w:rPr>
          <w:lang w:val="da-DK"/>
        </w:rPr>
        <w:t xml:space="preserve"> vil symmetri mellem menneskelige og ikke-menneskelige aktører være gældende. Dette vil betyde at disse behandles ligeværdigt, og indgå</w:t>
      </w:r>
      <w:r w:rsidR="0083539A">
        <w:rPr>
          <w:lang w:val="da-DK"/>
        </w:rPr>
        <w:t>r</w:t>
      </w:r>
      <w:r w:rsidR="00B92D0E">
        <w:rPr>
          <w:lang w:val="da-DK"/>
        </w:rPr>
        <w:t xml:space="preserve"> i et netværk af heterogene </w:t>
      </w:r>
      <w:r w:rsidR="00B92D0E" w:rsidRPr="00B92D0E">
        <w:rPr>
          <w:i/>
          <w:lang w:val="da-DK"/>
        </w:rPr>
        <w:t>aktan</w:t>
      </w:r>
      <w:r w:rsidR="00B92D0E">
        <w:rPr>
          <w:i/>
          <w:lang w:val="da-DK"/>
        </w:rPr>
        <w:t>t</w:t>
      </w:r>
      <w:r w:rsidR="00B92D0E" w:rsidRPr="00B92D0E">
        <w:rPr>
          <w:i/>
          <w:lang w:val="da-DK"/>
        </w:rPr>
        <w:t>er</w:t>
      </w:r>
      <w:r w:rsidR="00B92D0E">
        <w:rPr>
          <w:lang w:val="da-DK"/>
        </w:rPr>
        <w:t xml:space="preserve">. To modeller hhv. ”De fire øjeblikke i translationsprocesser” og ”Due </w:t>
      </w:r>
      <w:proofErr w:type="spellStart"/>
      <w:r w:rsidR="00B92D0E">
        <w:rPr>
          <w:lang w:val="da-DK"/>
        </w:rPr>
        <w:t>process</w:t>
      </w:r>
      <w:proofErr w:type="spellEnd"/>
      <w:r w:rsidR="00B92D0E">
        <w:rPr>
          <w:lang w:val="da-DK"/>
        </w:rPr>
        <w:t xml:space="preserve"> model”, vil blive anvendt til at kigge på de beskrivelser modellerne kommer med</w:t>
      </w:r>
      <w:r w:rsidR="001C6FDD">
        <w:rPr>
          <w:lang w:val="da-DK"/>
        </w:rPr>
        <w:t>,</w:t>
      </w:r>
      <w:r w:rsidR="00B92D0E">
        <w:rPr>
          <w:lang w:val="da-DK"/>
        </w:rPr>
        <w:t xml:space="preserve"> når ny teknologi intr</w:t>
      </w:r>
      <w:r w:rsidR="001C6FDD">
        <w:rPr>
          <w:lang w:val="da-DK"/>
        </w:rPr>
        <w:t>oduc</w:t>
      </w:r>
      <w:r w:rsidR="00B92D0E">
        <w:rPr>
          <w:lang w:val="da-DK"/>
        </w:rPr>
        <w:t>eres og inkluderes i et netværk.</w:t>
      </w:r>
    </w:p>
    <w:p w:rsidR="00457618" w:rsidRDefault="00B92D0E" w:rsidP="003F45B1">
      <w:pPr>
        <w:spacing w:line="360" w:lineRule="auto"/>
        <w:rPr>
          <w:lang w:val="da-DK"/>
        </w:rPr>
      </w:pPr>
      <w:r>
        <w:rPr>
          <w:lang w:val="da-DK"/>
        </w:rPr>
        <w:t xml:space="preserve">Analyse resultaterne vil blive diskuteret, og en konklusion skal ende med at kunne besvare problemformuleringen.  </w:t>
      </w:r>
    </w:p>
    <w:p w:rsidR="007C1704" w:rsidRDefault="007C1704" w:rsidP="00347183">
      <w:pPr>
        <w:spacing w:line="360" w:lineRule="auto"/>
        <w:rPr>
          <w:lang w:val="da-DK"/>
        </w:rPr>
      </w:pPr>
    </w:p>
    <w:p w:rsidR="007C1704" w:rsidRDefault="00EC30A2" w:rsidP="00744B5E">
      <w:pPr>
        <w:pStyle w:val="Titel"/>
        <w:spacing w:line="360" w:lineRule="auto"/>
        <w:outlineLvl w:val="0"/>
        <w:rPr>
          <w:lang w:val="da-DK"/>
        </w:rPr>
      </w:pPr>
      <w:bookmarkStart w:id="3" w:name="_Toc390137575"/>
      <w:r>
        <w:rPr>
          <w:lang w:val="da-DK"/>
        </w:rPr>
        <w:lastRenderedPageBreak/>
        <w:t xml:space="preserve">2 </w:t>
      </w:r>
      <w:r w:rsidR="007C1704">
        <w:rPr>
          <w:lang w:val="da-DK"/>
        </w:rPr>
        <w:t>Teori</w:t>
      </w:r>
      <w:bookmarkEnd w:id="3"/>
    </w:p>
    <w:p w:rsidR="0083539A" w:rsidRDefault="0083539A" w:rsidP="00933667">
      <w:pPr>
        <w:rPr>
          <w:lang w:val="da-DK"/>
        </w:rPr>
      </w:pPr>
    </w:p>
    <w:p w:rsidR="00933667" w:rsidRPr="00933667" w:rsidRDefault="00236599" w:rsidP="00933667">
      <w:pPr>
        <w:rPr>
          <w:lang w:val="da-DK"/>
        </w:rPr>
      </w:pPr>
      <w:r>
        <w:rPr>
          <w:lang w:val="da-DK"/>
        </w:rPr>
        <w:t>Dette afsnit vil komme ind på den teoretiske tilgang, der skal sætte rammen for en analyse af e</w:t>
      </w:r>
      <w:r w:rsidR="00933667">
        <w:rPr>
          <w:lang w:val="da-DK"/>
        </w:rPr>
        <w:t>mpirien i afsnit 3. Teorien vil omhandle en</w:t>
      </w:r>
      <w:r w:rsidR="00933667" w:rsidRPr="00933667">
        <w:rPr>
          <w:lang w:val="da-DK"/>
        </w:rPr>
        <w:t xml:space="preserve"> beskrive</w:t>
      </w:r>
      <w:r w:rsidR="00933667">
        <w:rPr>
          <w:lang w:val="da-DK"/>
        </w:rPr>
        <w:t>lse af</w:t>
      </w:r>
      <w:r w:rsidR="00933667" w:rsidRPr="00933667">
        <w:rPr>
          <w:lang w:val="da-DK"/>
        </w:rPr>
        <w:t xml:space="preserve"> aktør-netværksteori (ANT), hvor der vil være et fokus på begreber som aktanter, netværk, translationer, ”</w:t>
      </w:r>
      <w:proofErr w:type="spellStart"/>
      <w:r w:rsidR="00933667" w:rsidRPr="00933667">
        <w:rPr>
          <w:lang w:val="da-DK"/>
        </w:rPr>
        <w:t>black</w:t>
      </w:r>
      <w:proofErr w:type="spellEnd"/>
      <w:r w:rsidR="00933667" w:rsidRPr="00933667">
        <w:rPr>
          <w:lang w:val="da-DK"/>
        </w:rPr>
        <w:t xml:space="preserve"> </w:t>
      </w:r>
      <w:proofErr w:type="spellStart"/>
      <w:r w:rsidR="00933667" w:rsidRPr="00933667">
        <w:rPr>
          <w:lang w:val="da-DK"/>
        </w:rPr>
        <w:t>boxes</w:t>
      </w:r>
      <w:proofErr w:type="spellEnd"/>
      <w:r w:rsidR="00933667" w:rsidRPr="00933667">
        <w:rPr>
          <w:lang w:val="da-DK"/>
        </w:rPr>
        <w:t>”</w:t>
      </w:r>
      <w:r w:rsidR="00933667">
        <w:rPr>
          <w:lang w:val="da-DK"/>
        </w:rPr>
        <w:t xml:space="preserve"> mm.. </w:t>
      </w:r>
      <w:r w:rsidR="00963C56">
        <w:rPr>
          <w:lang w:val="da-DK"/>
        </w:rPr>
        <w:t>I afsnittet</w:t>
      </w:r>
      <w:r w:rsidR="00E541E8">
        <w:rPr>
          <w:lang w:val="da-DK"/>
        </w:rPr>
        <w:t xml:space="preserve"> vil</w:t>
      </w:r>
      <w:r w:rsidR="00963C56">
        <w:rPr>
          <w:lang w:val="da-DK"/>
        </w:rPr>
        <w:t xml:space="preserve"> der også forsøges at påpege de forskellige begrebers relevans til projektet</w:t>
      </w:r>
      <w:r w:rsidR="00242840">
        <w:rPr>
          <w:lang w:val="da-DK"/>
        </w:rPr>
        <w:t>,</w:t>
      </w:r>
      <w:r w:rsidR="0083539A">
        <w:rPr>
          <w:lang w:val="da-DK"/>
        </w:rPr>
        <w:t xml:space="preserve"> hen</w:t>
      </w:r>
      <w:r w:rsidR="00242840">
        <w:rPr>
          <w:lang w:val="da-DK"/>
        </w:rPr>
        <w:t xml:space="preserve"> </w:t>
      </w:r>
      <w:r w:rsidR="0083539A">
        <w:rPr>
          <w:lang w:val="da-DK"/>
        </w:rPr>
        <w:t>i</w:t>
      </w:r>
      <w:r w:rsidR="00242840">
        <w:rPr>
          <w:lang w:val="da-DK"/>
        </w:rPr>
        <w:t>mod en</w:t>
      </w:r>
      <w:r w:rsidR="00963C56">
        <w:rPr>
          <w:lang w:val="da-DK"/>
        </w:rPr>
        <w:t xml:space="preserve"> løsning på dets problemstilling.  </w:t>
      </w:r>
    </w:p>
    <w:p w:rsidR="00236599" w:rsidRDefault="00236599" w:rsidP="00357869">
      <w:pPr>
        <w:rPr>
          <w:lang w:val="da-DK"/>
        </w:rPr>
      </w:pPr>
      <w:r>
        <w:rPr>
          <w:lang w:val="da-DK"/>
        </w:rPr>
        <w:t xml:space="preserve">  </w:t>
      </w:r>
    </w:p>
    <w:p w:rsidR="0083539A" w:rsidRDefault="0083539A" w:rsidP="00744B5E">
      <w:pPr>
        <w:pStyle w:val="Overskrift2"/>
        <w:rPr>
          <w:lang w:val="da-DK"/>
        </w:rPr>
      </w:pPr>
    </w:p>
    <w:p w:rsidR="007C1704" w:rsidRDefault="00EC30A2" w:rsidP="00744B5E">
      <w:pPr>
        <w:pStyle w:val="Overskrift2"/>
        <w:rPr>
          <w:lang w:val="da-DK"/>
        </w:rPr>
      </w:pPr>
      <w:bookmarkStart w:id="4" w:name="_Toc390137576"/>
      <w:r>
        <w:rPr>
          <w:lang w:val="da-DK"/>
        </w:rPr>
        <w:t xml:space="preserve">2.1 </w:t>
      </w:r>
      <w:r w:rsidR="007C1704">
        <w:rPr>
          <w:lang w:val="da-DK"/>
        </w:rPr>
        <w:t>Aktør-netværksteori</w:t>
      </w:r>
      <w:bookmarkEnd w:id="4"/>
    </w:p>
    <w:p w:rsidR="007C1704" w:rsidRDefault="007C1704" w:rsidP="00347183">
      <w:pPr>
        <w:spacing w:line="360" w:lineRule="auto"/>
        <w:rPr>
          <w:lang w:val="da-DK"/>
        </w:rPr>
      </w:pPr>
    </w:p>
    <w:p w:rsidR="00E570E3" w:rsidRDefault="007C1704" w:rsidP="0083539A">
      <w:pPr>
        <w:spacing w:line="360" w:lineRule="auto"/>
        <w:rPr>
          <w:lang w:val="da-DK"/>
        </w:rPr>
      </w:pPr>
      <w:r>
        <w:rPr>
          <w:lang w:val="da-DK"/>
        </w:rPr>
        <w:t>Et velegnet sted at starte, når ANT skal introduceres, er 1962 og Thomas Kuhns bog om videnskabens revolutioner (Elgaard 2003, s.4). Denne bog er blevet betegnet som en sociologisk milepæl, hvad angår et skifte i den måde naturvidenskaben er blevet anskuet på (</w:t>
      </w:r>
      <w:proofErr w:type="spellStart"/>
      <w:r>
        <w:rPr>
          <w:lang w:val="da-DK"/>
        </w:rPr>
        <w:t>Ibid</w:t>
      </w:r>
      <w:proofErr w:type="spellEnd"/>
      <w:r>
        <w:rPr>
          <w:lang w:val="da-DK"/>
        </w:rPr>
        <w:t>). Thomas Kuhn pointere i denne bog, at videnskabens erkendelse af naturen ikke bygger på en erkendelse af naturen som den er, men at denne erkendelse er styret af bestemte sociale og kognitive skemaer. Disse skemaer kaldes paradigmer, og er med til at sætte grænser for hvordan man ser og stiller spørgsmål. Disse paradigmer opstiller ikke bare rammen for det videnskabelige arbejde, men er derimod en del af kernen af den videnskabelige proces (</w:t>
      </w:r>
      <w:proofErr w:type="spellStart"/>
      <w:r>
        <w:rPr>
          <w:lang w:val="da-DK"/>
        </w:rPr>
        <w:t>Ibid</w:t>
      </w:r>
      <w:proofErr w:type="spellEnd"/>
      <w:r>
        <w:rPr>
          <w:lang w:val="da-DK"/>
        </w:rPr>
        <w:t>). Dermed udfordrer Kuhn synet på naturvidenskaben som uangribelig rationalitet, og åbner op for at socialvidenskaben kan komme i tættere kontakt med den naturvidenskabelige produktionsproces (</w:t>
      </w:r>
      <w:proofErr w:type="spellStart"/>
      <w:r>
        <w:rPr>
          <w:lang w:val="da-DK"/>
        </w:rPr>
        <w:t>Ibid</w:t>
      </w:r>
      <w:proofErr w:type="spellEnd"/>
      <w:r>
        <w:rPr>
          <w:lang w:val="da-DK"/>
        </w:rPr>
        <w:t xml:space="preserve">). Med udgangspunkt i dette, voksede der i 70’erne en bølge af videnskabssociologiske studier frem, hvor etnografiske studier af den daglige praksis i forskningslaboratorier, beskrev komplicerede forhandlingsprocesser som grundlaget for videnskabelige kendsgerninger (Elgaard 2003, p.5). Det er igennem bølgen af sådanne etnografiske studier, af blandt andet den franske antropolog Bruno </w:t>
      </w:r>
      <w:proofErr w:type="spellStart"/>
      <w:r>
        <w:rPr>
          <w:lang w:val="da-DK"/>
        </w:rPr>
        <w:t>Latour</w:t>
      </w:r>
      <w:proofErr w:type="spellEnd"/>
      <w:r>
        <w:rPr>
          <w:lang w:val="da-DK"/>
        </w:rPr>
        <w:t>, at ANT blev formet (</w:t>
      </w:r>
      <w:proofErr w:type="spellStart"/>
      <w:r>
        <w:rPr>
          <w:lang w:val="da-DK"/>
        </w:rPr>
        <w:t>Ibid</w:t>
      </w:r>
      <w:proofErr w:type="spellEnd"/>
      <w:r>
        <w:rPr>
          <w:lang w:val="da-DK"/>
        </w:rPr>
        <w:t>).</w:t>
      </w:r>
    </w:p>
    <w:p w:rsidR="0083539A" w:rsidRDefault="0083539A" w:rsidP="0083539A">
      <w:pPr>
        <w:spacing w:line="360" w:lineRule="auto"/>
        <w:rPr>
          <w:lang w:val="da-DK"/>
        </w:rPr>
      </w:pPr>
    </w:p>
    <w:p w:rsidR="0083539A" w:rsidRDefault="0083539A" w:rsidP="0083539A">
      <w:pPr>
        <w:spacing w:line="360" w:lineRule="auto"/>
        <w:rPr>
          <w:lang w:val="da-DK"/>
        </w:rPr>
      </w:pPr>
    </w:p>
    <w:p w:rsidR="00E570E3" w:rsidRPr="00E570E3" w:rsidRDefault="00E570E3" w:rsidP="00E570E3">
      <w:pPr>
        <w:rPr>
          <w:lang w:val="da-DK"/>
        </w:rPr>
      </w:pPr>
    </w:p>
    <w:p w:rsidR="007C1704" w:rsidRDefault="00EC30A2" w:rsidP="00744B5E">
      <w:pPr>
        <w:pStyle w:val="Overskrift2"/>
        <w:rPr>
          <w:lang w:val="da-DK"/>
        </w:rPr>
      </w:pPr>
      <w:bookmarkStart w:id="5" w:name="_Toc390137577"/>
      <w:r>
        <w:rPr>
          <w:lang w:val="da-DK"/>
        </w:rPr>
        <w:lastRenderedPageBreak/>
        <w:t xml:space="preserve">2.2 </w:t>
      </w:r>
      <w:r w:rsidR="007C1704">
        <w:rPr>
          <w:lang w:val="da-DK"/>
        </w:rPr>
        <w:t>Det heterogene netværk</w:t>
      </w:r>
      <w:bookmarkEnd w:id="5"/>
    </w:p>
    <w:p w:rsidR="007C1704" w:rsidRDefault="007C1704" w:rsidP="00347183">
      <w:pPr>
        <w:spacing w:line="360" w:lineRule="auto"/>
        <w:rPr>
          <w:lang w:val="da-DK"/>
        </w:rPr>
      </w:pPr>
    </w:p>
    <w:p w:rsidR="007C1704" w:rsidRDefault="007C1704" w:rsidP="00347183">
      <w:pPr>
        <w:spacing w:line="360" w:lineRule="auto"/>
        <w:rPr>
          <w:lang w:val="da-DK"/>
        </w:rPr>
      </w:pPr>
      <w:r>
        <w:rPr>
          <w:lang w:val="da-DK"/>
        </w:rPr>
        <w:t>ANT</w:t>
      </w:r>
      <w:r w:rsidR="00236599">
        <w:rPr>
          <w:lang w:val="da-DK"/>
        </w:rPr>
        <w:t xml:space="preserve"> som udspringer fra Science &amp; </w:t>
      </w:r>
      <w:proofErr w:type="spellStart"/>
      <w:r w:rsidR="00236599">
        <w:rPr>
          <w:lang w:val="da-DK"/>
        </w:rPr>
        <w:t>Technology</w:t>
      </w:r>
      <w:proofErr w:type="spellEnd"/>
      <w:r w:rsidR="00236599">
        <w:rPr>
          <w:lang w:val="da-DK"/>
        </w:rPr>
        <w:t xml:space="preserve"> Studies, </w:t>
      </w:r>
      <w:r>
        <w:rPr>
          <w:lang w:val="da-DK"/>
        </w:rPr>
        <w:t>er</w:t>
      </w:r>
      <w:r w:rsidR="000D16AE">
        <w:rPr>
          <w:lang w:val="da-DK"/>
        </w:rPr>
        <w:t xml:space="preserve"> en ontologi</w:t>
      </w:r>
      <w:r>
        <w:rPr>
          <w:lang w:val="da-DK"/>
        </w:rPr>
        <w:t xml:space="preserve"> udviklet af Bruno </w:t>
      </w:r>
      <w:proofErr w:type="spellStart"/>
      <w:r>
        <w:rPr>
          <w:lang w:val="da-DK"/>
        </w:rPr>
        <w:t>Latour</w:t>
      </w:r>
      <w:proofErr w:type="spellEnd"/>
      <w:r>
        <w:rPr>
          <w:lang w:val="da-DK"/>
        </w:rPr>
        <w:t xml:space="preserve">, Michael </w:t>
      </w:r>
      <w:proofErr w:type="spellStart"/>
      <w:r>
        <w:rPr>
          <w:lang w:val="da-DK"/>
        </w:rPr>
        <w:t>Callon</w:t>
      </w:r>
      <w:proofErr w:type="spellEnd"/>
      <w:r>
        <w:rPr>
          <w:lang w:val="da-DK"/>
        </w:rPr>
        <w:t xml:space="preserve"> og Joh</w:t>
      </w:r>
      <w:r w:rsidR="00CD752D">
        <w:rPr>
          <w:lang w:val="da-DK"/>
        </w:rPr>
        <w:t xml:space="preserve">n </w:t>
      </w:r>
      <w:proofErr w:type="spellStart"/>
      <w:r w:rsidR="00CD752D">
        <w:rPr>
          <w:lang w:val="da-DK"/>
        </w:rPr>
        <w:t>Law</w:t>
      </w:r>
      <w:proofErr w:type="spellEnd"/>
      <w:r w:rsidR="00CD752D">
        <w:rPr>
          <w:lang w:val="da-DK"/>
        </w:rPr>
        <w:t xml:space="preserve"> (</w:t>
      </w:r>
      <w:proofErr w:type="spellStart"/>
      <w:r w:rsidR="00CD752D">
        <w:rPr>
          <w:lang w:val="da-DK"/>
        </w:rPr>
        <w:t>Sismondo</w:t>
      </w:r>
      <w:proofErr w:type="spellEnd"/>
      <w:r w:rsidR="00CD752D">
        <w:rPr>
          <w:lang w:val="da-DK"/>
        </w:rPr>
        <w:t xml:space="preserve"> 2011</w:t>
      </w:r>
      <w:r w:rsidR="00236599">
        <w:rPr>
          <w:lang w:val="da-DK"/>
        </w:rPr>
        <w:t xml:space="preserve">, s.65). ANT </w:t>
      </w:r>
      <w:r>
        <w:rPr>
          <w:lang w:val="da-DK"/>
        </w:rPr>
        <w:t>er en sociologisk analyse af videnskab og teknologi (Elgaard 2003, p.6). ANT bidrager med et netværksbegreb der stammer fra Saussures semiotik (</w:t>
      </w:r>
      <w:proofErr w:type="spellStart"/>
      <w:r>
        <w:rPr>
          <w:lang w:val="da-DK"/>
        </w:rPr>
        <w:t>Law</w:t>
      </w:r>
      <w:proofErr w:type="spellEnd"/>
      <w:r>
        <w:rPr>
          <w:lang w:val="da-DK"/>
        </w:rPr>
        <w:t xml:space="preserve"> 1999). Der hævdes her, at et ords betydning ikke kan refereres til en ekstern realitet, men derimod til den forskel den har, til andre ord (Jensen 2003, s.6). Ordet ”mand” får f.eks. dets betydning ved en reference og forskel til ordet ”kvinde”. De begge får deres betydning ved at referere til ordet ”barn”, og de får alle deres betydning i form af en reference til ordet ”dyr” (</w:t>
      </w:r>
      <w:proofErr w:type="spellStart"/>
      <w:r>
        <w:rPr>
          <w:lang w:val="da-DK"/>
        </w:rPr>
        <w:t>Ibid</w:t>
      </w:r>
      <w:proofErr w:type="spellEnd"/>
      <w:r>
        <w:rPr>
          <w:lang w:val="da-DK"/>
        </w:rPr>
        <w:t>). Dette kan anvendes på sproglige som ikke sproglige objekter, såsom teorier, teknologier, begreber. Disse objekter indeholder ifølge ANT ikke en essens eller kraft i sig selv, men er defineret ud fra dets relationer til andre objekter i netværket (</w:t>
      </w:r>
      <w:proofErr w:type="spellStart"/>
      <w:r>
        <w:rPr>
          <w:lang w:val="da-DK"/>
        </w:rPr>
        <w:t>Ibid</w:t>
      </w:r>
      <w:proofErr w:type="spellEnd"/>
      <w:r>
        <w:rPr>
          <w:lang w:val="da-DK"/>
        </w:rPr>
        <w:t xml:space="preserve">).  </w:t>
      </w:r>
    </w:p>
    <w:p w:rsidR="007C1704" w:rsidRDefault="007C1704" w:rsidP="00347183">
      <w:pPr>
        <w:spacing w:line="360" w:lineRule="auto"/>
        <w:rPr>
          <w:lang w:val="da-DK"/>
        </w:rPr>
      </w:pPr>
      <w:r>
        <w:rPr>
          <w:lang w:val="da-DK"/>
        </w:rPr>
        <w:t>ANT bekendtgøre verden som værende fuld af hybride størrelser (</w:t>
      </w:r>
      <w:proofErr w:type="spellStart"/>
      <w:r>
        <w:rPr>
          <w:lang w:val="da-DK"/>
        </w:rPr>
        <w:t>Latour</w:t>
      </w:r>
      <w:proofErr w:type="spellEnd"/>
      <w:r>
        <w:rPr>
          <w:lang w:val="da-DK"/>
        </w:rPr>
        <w:t xml:space="preserve"> 1993), og som indeholder heterogene elementer, bestående af både menneskelige og ikke-menneskelige </w:t>
      </w:r>
      <w:r w:rsidR="005D652C">
        <w:rPr>
          <w:lang w:val="da-DK"/>
        </w:rPr>
        <w:t>størrelser kaldet aktanter</w:t>
      </w:r>
      <w:r>
        <w:rPr>
          <w:lang w:val="da-DK"/>
        </w:rPr>
        <w:t>. ANT anvendes til at analysere forhold, hvor netop disse elementer ikke er til at adskille fra hinanden (</w:t>
      </w:r>
      <w:proofErr w:type="spellStart"/>
      <w:r>
        <w:rPr>
          <w:lang w:val="da-DK"/>
        </w:rPr>
        <w:t>Callon</w:t>
      </w:r>
      <w:proofErr w:type="spellEnd"/>
      <w:r>
        <w:rPr>
          <w:lang w:val="da-DK"/>
        </w:rPr>
        <w:t xml:space="preserve"> 1997, s.3). Tager vi</w:t>
      </w:r>
      <w:r w:rsidR="005D652C">
        <w:rPr>
          <w:lang w:val="da-DK"/>
        </w:rPr>
        <w:t xml:space="preserve"> f.eks. og kigger på et softwaret DRIVE</w:t>
      </w:r>
      <w:r>
        <w:rPr>
          <w:lang w:val="da-DK"/>
        </w:rPr>
        <w:t xml:space="preserve"> og dets bestanddele, ville det være svært at bedømme, hvilke bestanddele der består af ”livløse” entiteter, og hvilke der er et resultat af menneskelighandlen. Udfordringen består i at differentiere et softwares tekniske aspekter, fra den indflydelse software udviklerne har haft på programmet (A. </w:t>
      </w:r>
      <w:proofErr w:type="spellStart"/>
      <w:proofErr w:type="gramStart"/>
      <w:r>
        <w:rPr>
          <w:lang w:val="da-DK"/>
        </w:rPr>
        <w:t>Tatnall</w:t>
      </w:r>
      <w:proofErr w:type="spellEnd"/>
      <w:r>
        <w:rPr>
          <w:lang w:val="da-DK"/>
        </w:rPr>
        <w:t xml:space="preserve"> ,</w:t>
      </w:r>
      <w:proofErr w:type="gramEnd"/>
      <w:r>
        <w:rPr>
          <w:lang w:val="da-DK"/>
        </w:rPr>
        <w:t xml:space="preserve"> A. Gilding 1999 :957). Det på ydersiden socialt lignende størrelser, kan til dels være tekniske og omvendt. Så ANT omhandler </w:t>
      </w:r>
      <w:proofErr w:type="spellStart"/>
      <w:r>
        <w:rPr>
          <w:lang w:val="da-DK"/>
        </w:rPr>
        <w:t>socio-tekniske</w:t>
      </w:r>
      <w:proofErr w:type="spellEnd"/>
      <w:r>
        <w:rPr>
          <w:lang w:val="da-DK"/>
        </w:rPr>
        <w:t xml:space="preserve"> entiteter, og dementere eksistensen af entiteter, bestående af kun tekniske, eller kun sociale relationer (</w:t>
      </w:r>
      <w:proofErr w:type="spellStart"/>
      <w:r>
        <w:rPr>
          <w:lang w:val="da-DK"/>
        </w:rPr>
        <w:t>Ibid</w:t>
      </w:r>
      <w:proofErr w:type="spellEnd"/>
      <w:r>
        <w:rPr>
          <w:lang w:val="da-DK"/>
        </w:rPr>
        <w:t xml:space="preserve">). Fælles for </w:t>
      </w:r>
      <w:r w:rsidRPr="002C4B87">
        <w:rPr>
          <w:lang w:val="da-DK"/>
        </w:rPr>
        <w:t>aktører</w:t>
      </w:r>
      <w:r>
        <w:rPr>
          <w:lang w:val="da-DK"/>
        </w:rPr>
        <w:t>ne</w:t>
      </w:r>
      <w:r w:rsidRPr="002C4B87">
        <w:rPr>
          <w:lang w:val="da-DK"/>
        </w:rPr>
        <w:t xml:space="preserve"> er at de handler</w:t>
      </w:r>
      <w:r>
        <w:rPr>
          <w:lang w:val="da-DK"/>
        </w:rPr>
        <w:t>, uanset om det er tekniske eller sociale entiteter</w:t>
      </w:r>
      <w:r w:rsidRPr="002C4B87">
        <w:rPr>
          <w:lang w:val="da-DK"/>
        </w:rPr>
        <w:t xml:space="preserve">. </w:t>
      </w:r>
      <w:r>
        <w:rPr>
          <w:lang w:val="da-DK"/>
        </w:rPr>
        <w:t xml:space="preserve">Spørgsmålet er ikke; om det er en social eller teknisk entitet? Men derimod om associationen er stærkere eller svagere end den anden? </w:t>
      </w:r>
      <w:r w:rsidRPr="006D4F4F">
        <w:rPr>
          <w:lang w:val="da-DK"/>
        </w:rPr>
        <w:t>(</w:t>
      </w:r>
      <w:proofErr w:type="spellStart"/>
      <w:r w:rsidRPr="006D4F4F">
        <w:rPr>
          <w:lang w:val="da-DK"/>
        </w:rPr>
        <w:t>Latour</w:t>
      </w:r>
      <w:proofErr w:type="spellEnd"/>
      <w:r w:rsidRPr="006D4F4F">
        <w:rPr>
          <w:lang w:val="da-DK"/>
        </w:rPr>
        <w:t xml:space="preserve"> </w:t>
      </w:r>
      <w:proofErr w:type="gramStart"/>
      <w:r w:rsidRPr="006D4F4F">
        <w:rPr>
          <w:lang w:val="da-DK"/>
        </w:rPr>
        <w:t>1998b :</w:t>
      </w:r>
      <w:proofErr w:type="gramEnd"/>
      <w:r w:rsidRPr="006D4F4F">
        <w:rPr>
          <w:lang w:val="da-DK"/>
        </w:rPr>
        <w:t>27).</w:t>
      </w:r>
      <w:r>
        <w:rPr>
          <w:lang w:val="da-DK"/>
        </w:rPr>
        <w:t xml:space="preserve"> Så hverken tekniske eller sociale positioner er privilegeret overfor hinanden (</w:t>
      </w:r>
      <w:proofErr w:type="spellStart"/>
      <w:r>
        <w:rPr>
          <w:lang w:val="da-DK"/>
        </w:rPr>
        <w:t>Latour</w:t>
      </w:r>
      <w:proofErr w:type="spellEnd"/>
      <w:r>
        <w:rPr>
          <w:lang w:val="da-DK"/>
        </w:rPr>
        <w:t xml:space="preserve"> 1986), og der anses i ANT ikke for at være en bestemt social eller teknisk determinisme, men derimod en </w:t>
      </w:r>
      <w:proofErr w:type="spellStart"/>
      <w:r>
        <w:rPr>
          <w:lang w:val="da-DK"/>
        </w:rPr>
        <w:t>socio-teknisk</w:t>
      </w:r>
      <w:proofErr w:type="spellEnd"/>
      <w:r>
        <w:rPr>
          <w:lang w:val="da-DK"/>
        </w:rPr>
        <w:t xml:space="preserve"> betragtning (</w:t>
      </w:r>
      <w:proofErr w:type="spellStart"/>
      <w:r>
        <w:rPr>
          <w:lang w:val="da-DK"/>
        </w:rPr>
        <w:t>Ibid</w:t>
      </w:r>
      <w:proofErr w:type="spellEnd"/>
      <w:r>
        <w:rPr>
          <w:lang w:val="da-DK"/>
        </w:rPr>
        <w:t xml:space="preserve">). </w:t>
      </w:r>
      <w:proofErr w:type="spellStart"/>
      <w:r>
        <w:rPr>
          <w:lang w:val="da-DK"/>
        </w:rPr>
        <w:t>Latour</w:t>
      </w:r>
      <w:proofErr w:type="spellEnd"/>
      <w:r>
        <w:rPr>
          <w:lang w:val="da-DK"/>
        </w:rPr>
        <w:t xml:space="preserve"> beskriver det således:</w:t>
      </w:r>
    </w:p>
    <w:p w:rsidR="007C1704" w:rsidRDefault="007C1704" w:rsidP="00347183">
      <w:pPr>
        <w:spacing w:line="360" w:lineRule="auto"/>
        <w:rPr>
          <w:sz w:val="26"/>
          <w:szCs w:val="26"/>
          <w:lang w:val="da-DK"/>
        </w:rPr>
      </w:pPr>
      <w:r w:rsidRPr="00267550">
        <w:rPr>
          <w:sz w:val="26"/>
          <w:szCs w:val="26"/>
          <w:lang w:val="da-DK"/>
        </w:rPr>
        <w:t>”I modsætning til</w:t>
      </w:r>
      <w:r>
        <w:rPr>
          <w:sz w:val="26"/>
          <w:szCs w:val="26"/>
          <w:lang w:val="da-DK"/>
        </w:rPr>
        <w:t xml:space="preserve"> påstandene af</w:t>
      </w:r>
      <w:r w:rsidRPr="00267550">
        <w:rPr>
          <w:sz w:val="26"/>
          <w:szCs w:val="26"/>
          <w:lang w:val="da-DK"/>
        </w:rPr>
        <w:t xml:space="preserve"> dem, der ønsker at </w:t>
      </w:r>
      <w:r>
        <w:rPr>
          <w:sz w:val="26"/>
          <w:szCs w:val="26"/>
          <w:lang w:val="da-DK"/>
        </w:rPr>
        <w:t>bibeholde enten en</w:t>
      </w:r>
      <w:r w:rsidRPr="00267550">
        <w:rPr>
          <w:sz w:val="26"/>
          <w:szCs w:val="26"/>
          <w:lang w:val="da-DK"/>
        </w:rPr>
        <w:t xml:space="preserve"> t</w:t>
      </w:r>
      <w:r>
        <w:rPr>
          <w:sz w:val="26"/>
          <w:szCs w:val="26"/>
          <w:lang w:val="da-DK"/>
        </w:rPr>
        <w:t xml:space="preserve">eknologisk eller samfundsmæssig tilstand </w:t>
      </w:r>
      <w:r w:rsidRPr="00267550">
        <w:rPr>
          <w:sz w:val="26"/>
          <w:szCs w:val="26"/>
          <w:lang w:val="da-DK"/>
        </w:rPr>
        <w:t>konstant, e</w:t>
      </w:r>
      <w:r>
        <w:rPr>
          <w:sz w:val="26"/>
          <w:szCs w:val="26"/>
          <w:lang w:val="da-DK"/>
        </w:rPr>
        <w:t>r det muligt at overveje en retning</w:t>
      </w:r>
      <w:r w:rsidRPr="00267550">
        <w:rPr>
          <w:sz w:val="26"/>
          <w:szCs w:val="26"/>
          <w:lang w:val="da-DK"/>
        </w:rPr>
        <w:t xml:space="preserve"> af en nyskab</w:t>
      </w:r>
      <w:r>
        <w:rPr>
          <w:sz w:val="26"/>
          <w:szCs w:val="26"/>
          <w:lang w:val="da-DK"/>
        </w:rPr>
        <w:t>else, hvor alle aktører samhørigt udvikler sig” (</w:t>
      </w:r>
      <w:proofErr w:type="spellStart"/>
      <w:r>
        <w:rPr>
          <w:sz w:val="26"/>
          <w:szCs w:val="26"/>
          <w:lang w:val="da-DK"/>
        </w:rPr>
        <w:t>Latour</w:t>
      </w:r>
      <w:proofErr w:type="spellEnd"/>
      <w:r>
        <w:rPr>
          <w:sz w:val="26"/>
          <w:szCs w:val="26"/>
          <w:lang w:val="da-DK"/>
        </w:rPr>
        <w:t xml:space="preserve"> </w:t>
      </w:r>
      <w:proofErr w:type="gramStart"/>
      <w:r>
        <w:rPr>
          <w:sz w:val="26"/>
          <w:szCs w:val="26"/>
          <w:lang w:val="da-DK"/>
        </w:rPr>
        <w:t>1991 :</w:t>
      </w:r>
      <w:proofErr w:type="gramEnd"/>
      <w:r>
        <w:rPr>
          <w:sz w:val="26"/>
          <w:szCs w:val="26"/>
          <w:lang w:val="da-DK"/>
        </w:rPr>
        <w:t xml:space="preserve">117). </w:t>
      </w:r>
      <w:r w:rsidRPr="00267550">
        <w:rPr>
          <w:sz w:val="26"/>
          <w:szCs w:val="26"/>
          <w:lang w:val="da-DK"/>
        </w:rPr>
        <w:t xml:space="preserve"> </w:t>
      </w:r>
    </w:p>
    <w:p w:rsidR="007C1704" w:rsidRDefault="007C1704" w:rsidP="00347183">
      <w:pPr>
        <w:spacing w:line="360" w:lineRule="auto"/>
        <w:rPr>
          <w:lang w:val="da-DK"/>
        </w:rPr>
      </w:pPr>
      <w:r>
        <w:rPr>
          <w:lang w:val="da-DK"/>
        </w:rPr>
        <w:t>ANT er baseret på tre principper; a</w:t>
      </w:r>
      <w:r w:rsidRPr="009C398C">
        <w:rPr>
          <w:lang w:val="da-DK"/>
        </w:rPr>
        <w:t>gnosticisme</w:t>
      </w:r>
      <w:r>
        <w:rPr>
          <w:lang w:val="da-DK"/>
        </w:rPr>
        <w:t>, generaliseret symmetri og fri association, dette for at konstatere vigtigheden af en manglende skelnen mellem menneskel</w:t>
      </w:r>
      <w:r w:rsidR="005D652C">
        <w:rPr>
          <w:lang w:val="da-DK"/>
        </w:rPr>
        <w:t>ige og ikke-menneskelige aktanter</w:t>
      </w:r>
      <w:r w:rsidR="00393E75">
        <w:rPr>
          <w:lang w:val="da-DK"/>
        </w:rPr>
        <w:t xml:space="preserve"> (</w:t>
      </w:r>
      <w:proofErr w:type="spellStart"/>
      <w:r w:rsidR="00393E75">
        <w:rPr>
          <w:lang w:val="da-DK"/>
        </w:rPr>
        <w:t>Callon</w:t>
      </w:r>
      <w:proofErr w:type="spellEnd"/>
      <w:r w:rsidR="00393E75">
        <w:rPr>
          <w:lang w:val="da-DK"/>
        </w:rPr>
        <w:t xml:space="preserve"> 1986</w:t>
      </w:r>
      <w:r>
        <w:rPr>
          <w:lang w:val="da-DK"/>
        </w:rPr>
        <w:t xml:space="preserve">). Kigger vi på første princip, nemlig </w:t>
      </w:r>
      <w:r w:rsidRPr="009C398C">
        <w:rPr>
          <w:lang w:val="da-DK"/>
        </w:rPr>
        <w:t>agnosticisme</w:t>
      </w:r>
      <w:r>
        <w:rPr>
          <w:lang w:val="da-DK"/>
        </w:rPr>
        <w:t xml:space="preserve">, menes der at der skal være en uvildig </w:t>
      </w:r>
      <w:r>
        <w:rPr>
          <w:lang w:val="da-DK"/>
        </w:rPr>
        <w:lastRenderedPageBreak/>
        <w:t>analytisk tilgang</w:t>
      </w:r>
      <w:r w:rsidR="005D652C">
        <w:rPr>
          <w:lang w:val="da-DK"/>
        </w:rPr>
        <w:t xml:space="preserve"> mod alle de involverede aktanter</w:t>
      </w:r>
      <w:r>
        <w:rPr>
          <w:lang w:val="da-DK"/>
        </w:rPr>
        <w:t>, hvor intet er forudbestemt. Generaliseret symmetri forsøger ved brug af et neutralt vokabular, at give en forklaring på eventuelle stridigheder der opstår v</w:t>
      </w:r>
      <w:r w:rsidR="005D652C">
        <w:rPr>
          <w:lang w:val="da-DK"/>
        </w:rPr>
        <w:t>ed brugen af forskellige aktanter</w:t>
      </w:r>
      <w:r>
        <w:rPr>
          <w:lang w:val="da-DK"/>
        </w:rPr>
        <w:t xml:space="preserve"> under samme betegnelse. Det tredje og sidste princip er fri association, som kræver en eliminering af tidligere skelnen mellem det tekni</w:t>
      </w:r>
      <w:r w:rsidR="00393E75">
        <w:rPr>
          <w:lang w:val="da-DK"/>
        </w:rPr>
        <w:t>ske og det sociale (</w:t>
      </w:r>
      <w:proofErr w:type="spellStart"/>
      <w:r w:rsidR="00393E75">
        <w:rPr>
          <w:lang w:val="da-DK"/>
        </w:rPr>
        <w:t>Callon</w:t>
      </w:r>
      <w:proofErr w:type="spellEnd"/>
      <w:r w:rsidR="00393E75">
        <w:rPr>
          <w:lang w:val="da-DK"/>
        </w:rPr>
        <w:t xml:space="preserve"> </w:t>
      </w:r>
      <w:proofErr w:type="gramStart"/>
      <w:r w:rsidR="00393E75">
        <w:rPr>
          <w:lang w:val="da-DK"/>
        </w:rPr>
        <w:t>1986</w:t>
      </w:r>
      <w:r>
        <w:rPr>
          <w:lang w:val="da-DK"/>
        </w:rPr>
        <w:t xml:space="preserve"> :</w:t>
      </w:r>
      <w:proofErr w:type="gramEnd"/>
      <w:r>
        <w:rPr>
          <w:lang w:val="da-DK"/>
        </w:rPr>
        <w:t>200).Dette igen for at dementere en skelnen me</w:t>
      </w:r>
      <w:r w:rsidR="005D652C">
        <w:rPr>
          <w:lang w:val="da-DK"/>
        </w:rPr>
        <w:t>llem sociale og tekniske aktanter</w:t>
      </w:r>
      <w:r>
        <w:rPr>
          <w:lang w:val="da-DK"/>
        </w:rPr>
        <w:t xml:space="preserve">, i det såkaldte heterogene netværk. </w:t>
      </w:r>
    </w:p>
    <w:p w:rsidR="007C1704" w:rsidRPr="00A708E4" w:rsidRDefault="007C1704" w:rsidP="00347183">
      <w:pPr>
        <w:spacing w:line="360" w:lineRule="auto"/>
        <w:rPr>
          <w:lang w:val="da-DK"/>
        </w:rPr>
      </w:pPr>
      <w:proofErr w:type="spellStart"/>
      <w:r>
        <w:rPr>
          <w:lang w:val="da-DK"/>
        </w:rPr>
        <w:t>Callon</w:t>
      </w:r>
      <w:proofErr w:type="spellEnd"/>
      <w:r>
        <w:rPr>
          <w:lang w:val="da-DK"/>
        </w:rPr>
        <w:t xml:space="preserve"> beskriver det således:</w:t>
      </w:r>
    </w:p>
    <w:p w:rsidR="007C1704" w:rsidRPr="001B19B7" w:rsidRDefault="007C1704" w:rsidP="00347183">
      <w:pPr>
        <w:spacing w:line="360" w:lineRule="auto"/>
        <w:rPr>
          <w:sz w:val="26"/>
          <w:szCs w:val="26"/>
          <w:lang w:val="da-DK"/>
        </w:rPr>
      </w:pPr>
      <w:r>
        <w:rPr>
          <w:sz w:val="26"/>
          <w:szCs w:val="26"/>
          <w:lang w:val="da-DK"/>
        </w:rPr>
        <w:t xml:space="preserve">”Reglen som vi må respektere her er, at vi ikke ændre registrere, når vi bevæger os fra tekniske til sociale aspekter, af det undersøgte problem” </w:t>
      </w:r>
      <w:r w:rsidR="00393E75">
        <w:rPr>
          <w:lang w:val="da-DK"/>
        </w:rPr>
        <w:t>(</w:t>
      </w:r>
      <w:proofErr w:type="spellStart"/>
      <w:r w:rsidR="00393E75">
        <w:rPr>
          <w:lang w:val="da-DK"/>
        </w:rPr>
        <w:t>Callon</w:t>
      </w:r>
      <w:proofErr w:type="spellEnd"/>
      <w:r w:rsidR="00393E75">
        <w:rPr>
          <w:lang w:val="da-DK"/>
        </w:rPr>
        <w:t xml:space="preserve"> </w:t>
      </w:r>
      <w:proofErr w:type="gramStart"/>
      <w:r w:rsidR="00393E75">
        <w:rPr>
          <w:lang w:val="da-DK"/>
        </w:rPr>
        <w:t>1986</w:t>
      </w:r>
      <w:r w:rsidRPr="00242C96">
        <w:rPr>
          <w:lang w:val="da-DK"/>
        </w:rPr>
        <w:t xml:space="preserve"> :</w:t>
      </w:r>
      <w:proofErr w:type="gramEnd"/>
      <w:r w:rsidRPr="00242C96">
        <w:rPr>
          <w:lang w:val="da-DK"/>
        </w:rPr>
        <w:t>200).</w:t>
      </w:r>
    </w:p>
    <w:p w:rsidR="008D6FA5" w:rsidRDefault="007C1704" w:rsidP="00347183">
      <w:pPr>
        <w:spacing w:line="360" w:lineRule="auto"/>
        <w:rPr>
          <w:lang w:val="da-DK"/>
        </w:rPr>
      </w:pPr>
      <w:r w:rsidRPr="001B19B7">
        <w:rPr>
          <w:lang w:val="da-DK"/>
        </w:rPr>
        <w:t>Et træk der principielt er vedhæftet ANT, er modstanden mod overordnede svar på et givent problem, som værende indlysende eller åbenlyse. Det er svar som, at en ting ikke virkede fordi den ikke havde en chance for at kunne virke (</w:t>
      </w:r>
      <w:proofErr w:type="spellStart"/>
      <w:r w:rsidRPr="001B19B7">
        <w:rPr>
          <w:lang w:val="da-DK"/>
        </w:rPr>
        <w:t>Latour</w:t>
      </w:r>
      <w:proofErr w:type="spellEnd"/>
      <w:r w:rsidRPr="001B19B7">
        <w:rPr>
          <w:lang w:val="da-DK"/>
        </w:rPr>
        <w:t xml:space="preserve"> </w:t>
      </w:r>
      <w:proofErr w:type="gramStart"/>
      <w:r w:rsidRPr="001B19B7">
        <w:rPr>
          <w:lang w:val="da-DK"/>
        </w:rPr>
        <w:t>1996 :</w:t>
      </w:r>
      <w:proofErr w:type="gramEnd"/>
      <w:r w:rsidRPr="001B19B7">
        <w:rPr>
          <w:lang w:val="da-DK"/>
        </w:rPr>
        <w:t>121). Eller at grunden til, at et givent software blev indført var, at det skete på det rette tidspunkt. I stedet forsøger ANT at finde s</w:t>
      </w:r>
      <w:r w:rsidR="005D652C">
        <w:rPr>
          <w:lang w:val="da-DK"/>
        </w:rPr>
        <w:t>varet, ved at kigge på aktanterne</w:t>
      </w:r>
      <w:r w:rsidRPr="001B19B7">
        <w:rPr>
          <w:lang w:val="da-DK"/>
        </w:rPr>
        <w:t xml:space="preserve"> selv. Endvidere lægger ANT vægt på, at ingen prædefinerede antagelser lægger til grund for det undersøgte, andet end aktørernes evner og kapaciteter, til at ove</w:t>
      </w:r>
      <w:r w:rsidR="005D652C">
        <w:rPr>
          <w:lang w:val="da-DK"/>
        </w:rPr>
        <w:t>rbevise og indføre andre aktanter</w:t>
      </w:r>
      <w:r w:rsidRPr="001B19B7">
        <w:rPr>
          <w:lang w:val="da-DK"/>
        </w:rPr>
        <w:t xml:space="preserve"> ind i deres netværk (A. </w:t>
      </w:r>
      <w:proofErr w:type="spellStart"/>
      <w:proofErr w:type="gramStart"/>
      <w:r w:rsidRPr="001B19B7">
        <w:rPr>
          <w:lang w:val="da-DK"/>
        </w:rPr>
        <w:t>Tatnall</w:t>
      </w:r>
      <w:proofErr w:type="spellEnd"/>
      <w:r w:rsidRPr="001B19B7">
        <w:rPr>
          <w:lang w:val="da-DK"/>
        </w:rPr>
        <w:t xml:space="preserve">  &amp;</w:t>
      </w:r>
      <w:proofErr w:type="gramEnd"/>
      <w:r w:rsidRPr="001B19B7">
        <w:rPr>
          <w:lang w:val="da-DK"/>
        </w:rPr>
        <w:t xml:space="preserve"> A. Gilding 1999 :959).</w:t>
      </w:r>
      <w:r w:rsidR="008619F9">
        <w:rPr>
          <w:lang w:val="da-DK"/>
        </w:rPr>
        <w:t xml:space="preserve"> I min analyse vil DRIVE ikke i sig selv have en essens. DRIVE er et software bestående af et netværk, der igen består at aktanter. Disse aktanter er blevet til af software udviklere, </w:t>
      </w:r>
      <w:r w:rsidR="008D6FA5">
        <w:rPr>
          <w:lang w:val="da-DK"/>
        </w:rPr>
        <w:t>gennem</w:t>
      </w:r>
      <w:r w:rsidR="008619F9">
        <w:rPr>
          <w:lang w:val="da-DK"/>
        </w:rPr>
        <w:t xml:space="preserve"> et væld af associationer af det omliggende netværk. Implementeringsprocessen vil ikke blive anskuet som en proces, hvor DRIVE enten blev implementeret på et </w:t>
      </w:r>
      <w:r w:rsidR="008D6FA5">
        <w:rPr>
          <w:lang w:val="da-DK"/>
        </w:rPr>
        <w:t>rigtigt eller forkert</w:t>
      </w:r>
      <w:r w:rsidR="008619F9">
        <w:rPr>
          <w:lang w:val="da-DK"/>
        </w:rPr>
        <w:t xml:space="preserve"> tidspunkt</w:t>
      </w:r>
      <w:r w:rsidR="008D6FA5">
        <w:rPr>
          <w:lang w:val="da-DK"/>
        </w:rPr>
        <w:t>, men derimod hvilke aktanter og associationer der var på det givne tidspunkt. Endvidere vil princippet om agnosticisme, med en uvildig analytisk tilgang præge undersøgelsen. Analysen vil kigge på de undersøgte aktanter, samt de forbindelser de danne</w:t>
      </w:r>
      <w:r w:rsidR="0083539A">
        <w:rPr>
          <w:lang w:val="da-DK"/>
        </w:rPr>
        <w:t>r</w:t>
      </w:r>
      <w:r w:rsidR="008D6FA5">
        <w:rPr>
          <w:lang w:val="da-DK"/>
        </w:rPr>
        <w:t xml:space="preserve">, uden at have en eller anden prædefineret antagelse om det undersøgte. </w:t>
      </w:r>
    </w:p>
    <w:p w:rsidR="007C1704" w:rsidRDefault="007C1704" w:rsidP="00347183">
      <w:pPr>
        <w:spacing w:line="360" w:lineRule="auto"/>
        <w:rPr>
          <w:lang w:val="da-DK"/>
        </w:rPr>
      </w:pPr>
      <w:r>
        <w:rPr>
          <w:lang w:val="da-DK"/>
        </w:rPr>
        <w:t>ANT eller ”Sociologien</w:t>
      </w:r>
      <w:r w:rsidR="00393E75">
        <w:rPr>
          <w:lang w:val="da-DK"/>
        </w:rPr>
        <w:t xml:space="preserve"> af translationer” (</w:t>
      </w:r>
      <w:proofErr w:type="spellStart"/>
      <w:r w:rsidR="00393E75">
        <w:rPr>
          <w:lang w:val="da-DK"/>
        </w:rPr>
        <w:t>Callon</w:t>
      </w:r>
      <w:proofErr w:type="spellEnd"/>
      <w:r w:rsidR="00393E75">
        <w:rPr>
          <w:lang w:val="da-DK"/>
        </w:rPr>
        <w:t xml:space="preserve"> 1986</w:t>
      </w:r>
      <w:r>
        <w:rPr>
          <w:lang w:val="da-DK"/>
        </w:rPr>
        <w:t xml:space="preserve">; </w:t>
      </w:r>
      <w:proofErr w:type="spellStart"/>
      <w:r>
        <w:rPr>
          <w:lang w:val="da-DK"/>
        </w:rPr>
        <w:t>Law</w:t>
      </w:r>
      <w:proofErr w:type="spellEnd"/>
      <w:r>
        <w:rPr>
          <w:lang w:val="da-DK"/>
        </w:rPr>
        <w:t xml:space="preserve"> 1992), arbejder ud fra at analysere magtens mekanismer, når disse opstår i heterogene netværk. Derudover opsporer ANT transformationerne af disse heterogene netværk, bestående af mennesker, organisationer, maskiner samt mange andre forskellige aktører. Men også indholdet af disse netværk af relationer, deres opståen, måden de er konstrueret på, hvordan disse netværk bibeholder deres holdbarhed over tid, undersøges i ANT. Endvidere er</w:t>
      </w:r>
      <w:r w:rsidR="005D652C">
        <w:rPr>
          <w:lang w:val="da-DK"/>
        </w:rPr>
        <w:t xml:space="preserve"> det interessant hvordan aktanter inddrager andre aktanter</w:t>
      </w:r>
      <w:r>
        <w:rPr>
          <w:lang w:val="da-DK"/>
        </w:rPr>
        <w:t xml:space="preserve"> ind i deres eget net</w:t>
      </w:r>
      <w:r w:rsidR="005D652C">
        <w:rPr>
          <w:lang w:val="da-DK"/>
        </w:rPr>
        <w:t>værk, og påtvinger disse aktanter</w:t>
      </w:r>
      <w:r>
        <w:rPr>
          <w:lang w:val="da-DK"/>
        </w:rPr>
        <w:t xml:space="preserve"> deres egne visioner, motivationer og kvaliteter (</w:t>
      </w:r>
      <w:proofErr w:type="spellStart"/>
      <w:r>
        <w:rPr>
          <w:lang w:val="da-DK"/>
        </w:rPr>
        <w:t>Law</w:t>
      </w:r>
      <w:proofErr w:type="spellEnd"/>
      <w:r>
        <w:rPr>
          <w:lang w:val="da-DK"/>
        </w:rPr>
        <w:t xml:space="preserve"> 1996). </w:t>
      </w:r>
      <w:r w:rsidR="00957E74">
        <w:rPr>
          <w:lang w:val="da-DK"/>
        </w:rPr>
        <w:t>Derfor er de forhold vi, i denne undersøgelse forsøger at få svar på, i virkeligheden et netværk.</w:t>
      </w:r>
    </w:p>
    <w:p w:rsidR="007C1704" w:rsidRDefault="007C1704" w:rsidP="00347183">
      <w:pPr>
        <w:spacing w:line="360" w:lineRule="auto"/>
        <w:rPr>
          <w:lang w:val="da-DK"/>
        </w:rPr>
      </w:pPr>
      <w:proofErr w:type="spellStart"/>
      <w:r>
        <w:rPr>
          <w:lang w:val="da-DK"/>
        </w:rPr>
        <w:lastRenderedPageBreak/>
        <w:t>Law</w:t>
      </w:r>
      <w:proofErr w:type="spellEnd"/>
      <w:r>
        <w:rPr>
          <w:lang w:val="da-DK"/>
        </w:rPr>
        <w:t xml:space="preserve"> og </w:t>
      </w:r>
      <w:proofErr w:type="spellStart"/>
      <w:r>
        <w:rPr>
          <w:lang w:val="da-DK"/>
        </w:rPr>
        <w:t>Callon</w:t>
      </w:r>
      <w:proofErr w:type="spellEnd"/>
      <w:r>
        <w:rPr>
          <w:lang w:val="da-DK"/>
        </w:rPr>
        <w:t xml:space="preserve"> beskriver dette således:</w:t>
      </w:r>
    </w:p>
    <w:p w:rsidR="007C1704" w:rsidRDefault="007C1704" w:rsidP="00347183">
      <w:pPr>
        <w:spacing w:after="0" w:line="360" w:lineRule="auto"/>
        <w:rPr>
          <w:lang w:val="da-DK"/>
        </w:rPr>
      </w:pPr>
      <w:r>
        <w:rPr>
          <w:sz w:val="26"/>
          <w:szCs w:val="26"/>
          <w:lang w:val="da-DK"/>
        </w:rPr>
        <w:t>”</w:t>
      </w:r>
      <w:r w:rsidRPr="00242C96">
        <w:rPr>
          <w:sz w:val="26"/>
          <w:szCs w:val="26"/>
          <w:lang w:val="da-DK"/>
        </w:rPr>
        <w:t>Vores formål er altså</w:t>
      </w:r>
      <w:r>
        <w:rPr>
          <w:sz w:val="26"/>
          <w:szCs w:val="26"/>
          <w:lang w:val="da-DK"/>
        </w:rPr>
        <w:t>,</w:t>
      </w:r>
      <w:r w:rsidRPr="00242C96">
        <w:rPr>
          <w:sz w:val="26"/>
          <w:szCs w:val="26"/>
          <w:lang w:val="da-DK"/>
        </w:rPr>
        <w:t xml:space="preserve"> at</w:t>
      </w:r>
      <w:r>
        <w:rPr>
          <w:sz w:val="26"/>
          <w:szCs w:val="26"/>
          <w:lang w:val="da-DK"/>
        </w:rPr>
        <w:t xml:space="preserve"> spore sammenkoblinger opbygget af teknologer, mens</w:t>
      </w:r>
      <w:r w:rsidRPr="00242C96">
        <w:rPr>
          <w:sz w:val="26"/>
          <w:szCs w:val="26"/>
          <w:lang w:val="da-DK"/>
        </w:rPr>
        <w:t xml:space="preserve"> de fore</w:t>
      </w:r>
      <w:r>
        <w:rPr>
          <w:sz w:val="26"/>
          <w:szCs w:val="26"/>
          <w:lang w:val="da-DK"/>
        </w:rPr>
        <w:t>slår projekter</w:t>
      </w:r>
      <w:r w:rsidRPr="00242C96">
        <w:rPr>
          <w:sz w:val="26"/>
          <w:szCs w:val="26"/>
          <w:lang w:val="da-DK"/>
        </w:rPr>
        <w:t>, og derefter søge</w:t>
      </w:r>
      <w:r>
        <w:rPr>
          <w:sz w:val="26"/>
          <w:szCs w:val="26"/>
          <w:lang w:val="da-DK"/>
        </w:rPr>
        <w:t>r</w:t>
      </w:r>
      <w:r w:rsidRPr="00242C96">
        <w:rPr>
          <w:sz w:val="26"/>
          <w:szCs w:val="26"/>
          <w:lang w:val="da-DK"/>
        </w:rPr>
        <w:t xml:space="preserve"> de nødvendige</w:t>
      </w:r>
      <w:r>
        <w:rPr>
          <w:sz w:val="26"/>
          <w:szCs w:val="26"/>
          <w:lang w:val="da-DK"/>
        </w:rPr>
        <w:t xml:space="preserve"> ressourcer, for at få disse </w:t>
      </w:r>
      <w:r w:rsidRPr="00242C96">
        <w:rPr>
          <w:sz w:val="26"/>
          <w:szCs w:val="26"/>
          <w:lang w:val="da-DK"/>
        </w:rPr>
        <w:t>projekter til at bære frugt</w:t>
      </w:r>
      <w:r>
        <w:rPr>
          <w:sz w:val="26"/>
          <w:szCs w:val="26"/>
          <w:lang w:val="da-DK"/>
        </w:rPr>
        <w:t xml:space="preserve">” </w:t>
      </w:r>
      <w:r w:rsidRPr="00242C96">
        <w:rPr>
          <w:lang w:val="da-DK"/>
        </w:rPr>
        <w:t>(</w:t>
      </w:r>
      <w:proofErr w:type="spellStart"/>
      <w:r w:rsidRPr="00242C96">
        <w:rPr>
          <w:lang w:val="da-DK"/>
        </w:rPr>
        <w:t>Callon</w:t>
      </w:r>
      <w:proofErr w:type="spellEnd"/>
      <w:r w:rsidRPr="00242C96">
        <w:rPr>
          <w:lang w:val="da-DK"/>
        </w:rPr>
        <w:t xml:space="preserve"> &amp; </w:t>
      </w:r>
      <w:proofErr w:type="spellStart"/>
      <w:r w:rsidRPr="00242C96">
        <w:rPr>
          <w:lang w:val="da-DK"/>
        </w:rPr>
        <w:t>Law</w:t>
      </w:r>
      <w:proofErr w:type="spellEnd"/>
      <w:r w:rsidRPr="00242C96">
        <w:rPr>
          <w:lang w:val="da-DK"/>
        </w:rPr>
        <w:t xml:space="preserve"> </w:t>
      </w:r>
      <w:proofErr w:type="gramStart"/>
      <w:r w:rsidRPr="00242C96">
        <w:rPr>
          <w:lang w:val="da-DK"/>
        </w:rPr>
        <w:t>1988 :</w:t>
      </w:r>
      <w:proofErr w:type="gramEnd"/>
      <w:r w:rsidRPr="00242C96">
        <w:rPr>
          <w:lang w:val="da-DK"/>
        </w:rPr>
        <w:t>285).</w:t>
      </w:r>
    </w:p>
    <w:p w:rsidR="007C1704" w:rsidRDefault="007C1704" w:rsidP="00347183">
      <w:pPr>
        <w:spacing w:after="0" w:line="360" w:lineRule="auto"/>
        <w:rPr>
          <w:lang w:val="da-DK"/>
        </w:rPr>
      </w:pPr>
    </w:p>
    <w:p w:rsidR="007C1704" w:rsidRDefault="007C1704" w:rsidP="00347183">
      <w:pPr>
        <w:spacing w:after="0" w:line="360" w:lineRule="auto"/>
        <w:rPr>
          <w:lang w:val="da-DK"/>
        </w:rPr>
      </w:pPr>
      <w:r w:rsidRPr="001B19B7">
        <w:rPr>
          <w:lang w:val="da-DK"/>
        </w:rPr>
        <w:t xml:space="preserve">Der skal dog være en påpasselighed ved brugen, og forståelsen af netværksbegrebet, da det i ANT, anvendes i en bestemt form, og beskriver et bestemt slags netværk. Netværket i ANT, anses ikke som værende et fast forankret netværk. Men netværksbegrebet anvendes her i en særartet form, til netop at beskrive disse skiftende alliancer mellem aktanter (A. </w:t>
      </w:r>
      <w:proofErr w:type="spellStart"/>
      <w:proofErr w:type="gramStart"/>
      <w:r w:rsidRPr="001B19B7">
        <w:rPr>
          <w:lang w:val="da-DK"/>
        </w:rPr>
        <w:t>Tatnall</w:t>
      </w:r>
      <w:proofErr w:type="spellEnd"/>
      <w:r w:rsidRPr="001B19B7">
        <w:rPr>
          <w:lang w:val="da-DK"/>
        </w:rPr>
        <w:t xml:space="preserve">  &amp;</w:t>
      </w:r>
      <w:proofErr w:type="gramEnd"/>
      <w:r w:rsidRPr="001B19B7">
        <w:rPr>
          <w:lang w:val="da-DK"/>
        </w:rPr>
        <w:t xml:space="preserve"> A. Gilding 1999 :958).</w:t>
      </w:r>
    </w:p>
    <w:p w:rsidR="007C1704" w:rsidRDefault="007C1704" w:rsidP="00347183">
      <w:pPr>
        <w:spacing w:after="0" w:line="360" w:lineRule="auto"/>
        <w:rPr>
          <w:lang w:val="da-DK"/>
        </w:rPr>
      </w:pPr>
    </w:p>
    <w:p w:rsidR="007C1704" w:rsidRPr="00426126" w:rsidRDefault="007C1704" w:rsidP="00347183">
      <w:pPr>
        <w:spacing w:after="0" w:line="360" w:lineRule="auto"/>
        <w:rPr>
          <w:sz w:val="26"/>
          <w:szCs w:val="26"/>
          <w:lang w:val="da-DK"/>
        </w:rPr>
      </w:pPr>
      <w:r>
        <w:rPr>
          <w:lang w:val="da-DK"/>
        </w:rPr>
        <w:t xml:space="preserve">     </w:t>
      </w:r>
      <w:r>
        <w:rPr>
          <w:sz w:val="26"/>
          <w:szCs w:val="26"/>
          <w:lang w:val="da-DK"/>
        </w:rPr>
        <w:t xml:space="preserve"> </w:t>
      </w:r>
    </w:p>
    <w:p w:rsidR="007C1704" w:rsidRDefault="00EC30A2" w:rsidP="00744B5E">
      <w:pPr>
        <w:pStyle w:val="Overskrift2"/>
        <w:rPr>
          <w:lang w:val="da-DK"/>
        </w:rPr>
      </w:pPr>
      <w:bookmarkStart w:id="6" w:name="_Toc390137578"/>
      <w:r>
        <w:rPr>
          <w:lang w:val="da-DK"/>
        </w:rPr>
        <w:t xml:space="preserve">2.3 </w:t>
      </w:r>
      <w:r w:rsidR="00963C56">
        <w:rPr>
          <w:lang w:val="da-DK"/>
        </w:rPr>
        <w:t>Aktanter</w:t>
      </w:r>
      <w:r w:rsidR="007C1704">
        <w:rPr>
          <w:lang w:val="da-DK"/>
        </w:rPr>
        <w:t xml:space="preserve"> og netværket af translationer</w:t>
      </w:r>
      <w:bookmarkEnd w:id="6"/>
    </w:p>
    <w:p w:rsidR="007C1704" w:rsidRDefault="007C1704" w:rsidP="00347183">
      <w:pPr>
        <w:spacing w:line="360" w:lineRule="auto"/>
        <w:rPr>
          <w:lang w:val="da-DK"/>
        </w:rPr>
      </w:pPr>
    </w:p>
    <w:p w:rsidR="007C1704" w:rsidRPr="00A50F37" w:rsidRDefault="005D652C" w:rsidP="00347183">
      <w:pPr>
        <w:spacing w:line="360" w:lineRule="auto"/>
        <w:rPr>
          <w:lang w:val="da-DK"/>
        </w:rPr>
      </w:pPr>
      <w:r>
        <w:rPr>
          <w:lang w:val="da-DK"/>
        </w:rPr>
        <w:t>Andre teorier anvender aktant</w:t>
      </w:r>
      <w:r w:rsidR="007C1704">
        <w:rPr>
          <w:lang w:val="da-DK"/>
        </w:rPr>
        <w:t xml:space="preserve">-begrebet om menneskelige enkeltindivider, derfor anvender ANT ofte termerne aktant eller entitet for, at betegne de heterogene punkter i et givent netværk (E. Jensen </w:t>
      </w:r>
      <w:proofErr w:type="gramStart"/>
      <w:r w:rsidR="007C1704">
        <w:rPr>
          <w:lang w:val="da-DK"/>
        </w:rPr>
        <w:t>2003 :</w:t>
      </w:r>
      <w:proofErr w:type="gramEnd"/>
      <w:r w:rsidR="007C1704">
        <w:rPr>
          <w:lang w:val="da-DK"/>
        </w:rPr>
        <w:t>7). En aktant kan ikke kun ses som er punkt, men også en association og heterogene elementer, der i sig selv danner et netværk, dvs. enhver aktant er i sig selv et netværk (</w:t>
      </w:r>
      <w:proofErr w:type="spellStart"/>
      <w:r w:rsidR="007C1704">
        <w:rPr>
          <w:lang w:val="da-DK"/>
        </w:rPr>
        <w:t>Law</w:t>
      </w:r>
      <w:proofErr w:type="spellEnd"/>
      <w:r w:rsidR="007C1704">
        <w:rPr>
          <w:lang w:val="da-DK"/>
        </w:rPr>
        <w:t xml:space="preserve"> 1992), og der er i princippet ingen forskel på aktanter og netværk (E. Jensen </w:t>
      </w:r>
      <w:proofErr w:type="gramStart"/>
      <w:r w:rsidR="007C1704">
        <w:rPr>
          <w:lang w:val="da-DK"/>
        </w:rPr>
        <w:t>2003 :</w:t>
      </w:r>
      <w:proofErr w:type="gramEnd"/>
      <w:r w:rsidR="007C1704">
        <w:rPr>
          <w:lang w:val="da-DK"/>
        </w:rPr>
        <w:t xml:space="preserve">7). Aktanter kan ses som netværk der fra et givent perspektiv, pga. opnået stabilitet og forudsigelighed, fremstår som en kasse eller en </w:t>
      </w:r>
      <w:proofErr w:type="spellStart"/>
      <w:r w:rsidR="007C1704" w:rsidRPr="00177067">
        <w:rPr>
          <w:i/>
          <w:lang w:val="da-DK"/>
        </w:rPr>
        <w:t>black</w:t>
      </w:r>
      <w:proofErr w:type="spellEnd"/>
      <w:r w:rsidR="007C1704" w:rsidRPr="00177067">
        <w:rPr>
          <w:i/>
          <w:lang w:val="da-DK"/>
        </w:rPr>
        <w:t xml:space="preserve"> </w:t>
      </w:r>
      <w:proofErr w:type="spellStart"/>
      <w:r w:rsidR="007C1704" w:rsidRPr="00177067">
        <w:rPr>
          <w:i/>
          <w:lang w:val="da-DK"/>
        </w:rPr>
        <w:t>box</w:t>
      </w:r>
      <w:proofErr w:type="spellEnd"/>
      <w:r w:rsidR="007C1704">
        <w:rPr>
          <w:lang w:val="da-DK"/>
        </w:rPr>
        <w:t xml:space="preserve"> (</w:t>
      </w:r>
      <w:proofErr w:type="spellStart"/>
      <w:r w:rsidR="007C1704">
        <w:rPr>
          <w:lang w:val="da-DK"/>
        </w:rPr>
        <w:t>Ibid</w:t>
      </w:r>
      <w:proofErr w:type="spellEnd"/>
      <w:r w:rsidR="007C1704">
        <w:rPr>
          <w:lang w:val="da-DK"/>
        </w:rPr>
        <w:t xml:space="preserve">). Når denne </w:t>
      </w:r>
      <w:proofErr w:type="spellStart"/>
      <w:r w:rsidR="007C1704">
        <w:rPr>
          <w:lang w:val="da-DK"/>
        </w:rPr>
        <w:t>black</w:t>
      </w:r>
      <w:proofErr w:type="spellEnd"/>
      <w:r w:rsidR="007C1704">
        <w:rPr>
          <w:lang w:val="da-DK"/>
        </w:rPr>
        <w:t xml:space="preserve"> </w:t>
      </w:r>
      <w:proofErr w:type="spellStart"/>
      <w:r w:rsidR="007C1704">
        <w:rPr>
          <w:lang w:val="da-DK"/>
        </w:rPr>
        <w:t>box</w:t>
      </w:r>
      <w:proofErr w:type="spellEnd"/>
      <w:r w:rsidR="007C1704">
        <w:rPr>
          <w:lang w:val="da-DK"/>
        </w:rPr>
        <w:t xml:space="preserve"> åbnes, vil den kunne indeholde utallige, andre mulige</w:t>
      </w:r>
      <w:r w:rsidR="00393E75">
        <w:rPr>
          <w:lang w:val="da-DK"/>
        </w:rPr>
        <w:t xml:space="preserve"> komplekse netværk (</w:t>
      </w:r>
      <w:proofErr w:type="spellStart"/>
      <w:r w:rsidR="00393E75">
        <w:rPr>
          <w:lang w:val="da-DK"/>
        </w:rPr>
        <w:t>Callon</w:t>
      </w:r>
      <w:proofErr w:type="spellEnd"/>
      <w:r w:rsidR="00393E75">
        <w:rPr>
          <w:lang w:val="da-DK"/>
        </w:rPr>
        <w:t xml:space="preserve"> 1986</w:t>
      </w:r>
      <w:r w:rsidR="007C1704">
        <w:rPr>
          <w:lang w:val="da-DK"/>
        </w:rPr>
        <w:t>).</w:t>
      </w:r>
      <w:r>
        <w:rPr>
          <w:lang w:val="da-DK"/>
        </w:rPr>
        <w:t xml:space="preserve"> DRIVE eller Ringsted Spildevand kan fra et givent perspektiv ses som en </w:t>
      </w:r>
      <w:proofErr w:type="spellStart"/>
      <w:r w:rsidRPr="00786741">
        <w:rPr>
          <w:i/>
          <w:lang w:val="da-DK"/>
        </w:rPr>
        <w:t>black</w:t>
      </w:r>
      <w:proofErr w:type="spellEnd"/>
      <w:r w:rsidRPr="00786741">
        <w:rPr>
          <w:i/>
          <w:lang w:val="da-DK"/>
        </w:rPr>
        <w:t xml:space="preserve"> </w:t>
      </w:r>
      <w:proofErr w:type="spellStart"/>
      <w:r w:rsidRPr="00786741">
        <w:rPr>
          <w:i/>
          <w:lang w:val="da-DK"/>
        </w:rPr>
        <w:t>box</w:t>
      </w:r>
      <w:proofErr w:type="spellEnd"/>
      <w:r>
        <w:rPr>
          <w:lang w:val="da-DK"/>
        </w:rPr>
        <w:t>.</w:t>
      </w:r>
      <w:r w:rsidR="007C1704">
        <w:rPr>
          <w:lang w:val="da-DK"/>
        </w:rPr>
        <w:t xml:space="preserve"> Man kan i mange tilfælde anskue størrelsen som en aktant, uden at tænke på de detaljerede netværk, den måtte bestå af.</w:t>
      </w:r>
      <w:r>
        <w:rPr>
          <w:lang w:val="da-DK"/>
        </w:rPr>
        <w:t xml:space="preserve"> Det kan for DRIVE’ vedkommende være et netværk af koder</w:t>
      </w:r>
      <w:r w:rsidR="00786741">
        <w:rPr>
          <w:lang w:val="da-DK"/>
        </w:rPr>
        <w:t>, og specielle funktioner der afspejler politiske beslutninger.</w:t>
      </w:r>
      <w:r>
        <w:rPr>
          <w:lang w:val="da-DK"/>
        </w:rPr>
        <w:t xml:space="preserve"> </w:t>
      </w:r>
      <w:r w:rsidR="0083539A">
        <w:rPr>
          <w:lang w:val="da-DK"/>
        </w:rPr>
        <w:t xml:space="preserve">Ringsted Spildevand </w:t>
      </w:r>
      <w:r w:rsidR="00786741">
        <w:rPr>
          <w:lang w:val="da-DK"/>
        </w:rPr>
        <w:t>bestå</w:t>
      </w:r>
      <w:r w:rsidR="0083539A">
        <w:rPr>
          <w:lang w:val="da-DK"/>
        </w:rPr>
        <w:t>r</w:t>
      </w:r>
      <w:r w:rsidR="00786741">
        <w:rPr>
          <w:lang w:val="da-DK"/>
        </w:rPr>
        <w:t xml:space="preserve"> af et netværk af medarbejdere, arbejdsgange, regler, ambitioner.</w:t>
      </w:r>
      <w:r w:rsidR="007C1704">
        <w:rPr>
          <w:lang w:val="da-DK"/>
        </w:rPr>
        <w:t xml:space="preserve"> Men man skal dog altid have i bagtankerne, at disse detaljerede netværk, der er situeret i aktanterne, kan indeholde aktanter med forbindelser og mulige ændringer, der kan have stor effekt på den </w:t>
      </w:r>
      <w:r w:rsidR="00786741">
        <w:rPr>
          <w:lang w:val="da-DK"/>
        </w:rPr>
        <w:t>undersøgte aktant (</w:t>
      </w:r>
      <w:proofErr w:type="spellStart"/>
      <w:r w:rsidR="00786741">
        <w:rPr>
          <w:lang w:val="da-DK"/>
        </w:rPr>
        <w:t>Callon</w:t>
      </w:r>
      <w:proofErr w:type="spellEnd"/>
      <w:r w:rsidR="00786741">
        <w:rPr>
          <w:lang w:val="da-DK"/>
        </w:rPr>
        <w:t xml:space="preserve"> 1987)</w:t>
      </w:r>
      <w:r w:rsidR="007C1704">
        <w:rPr>
          <w:lang w:val="da-DK"/>
        </w:rPr>
        <w:t xml:space="preserve">. </w:t>
      </w:r>
      <w:r w:rsidR="007C1704" w:rsidRPr="001B19B7">
        <w:rPr>
          <w:lang w:val="da-DK"/>
        </w:rPr>
        <w:t>Når et netværk derfor formes, betyder dette ikke at det</w:t>
      </w:r>
      <w:r w:rsidR="0083539A">
        <w:rPr>
          <w:lang w:val="da-DK"/>
        </w:rPr>
        <w:t xml:space="preserve"> helt</w:t>
      </w:r>
      <w:r w:rsidR="007C1704" w:rsidRPr="001B19B7">
        <w:rPr>
          <w:lang w:val="da-DK"/>
        </w:rPr>
        <w:t xml:space="preserve"> stabiliseres, og at der derfor ikke er mere at komme efter. Netværk er i den forstand altid upålidelige, og kan blive ustabile og forandre sig. Ved inkludering af nye aktanter i netværket eller nye alliancer blandt aktanter, kan ”</w:t>
      </w:r>
      <w:proofErr w:type="spellStart"/>
      <w:r w:rsidR="007C1704" w:rsidRPr="001B19B7">
        <w:rPr>
          <w:lang w:val="da-DK"/>
        </w:rPr>
        <w:t>black</w:t>
      </w:r>
      <w:proofErr w:type="spellEnd"/>
      <w:r w:rsidR="007C1704" w:rsidRPr="001B19B7">
        <w:rPr>
          <w:lang w:val="da-DK"/>
        </w:rPr>
        <w:t xml:space="preserve"> </w:t>
      </w:r>
      <w:proofErr w:type="spellStart"/>
      <w:r w:rsidR="007C1704" w:rsidRPr="001B19B7">
        <w:rPr>
          <w:lang w:val="da-DK"/>
        </w:rPr>
        <w:t>boxes</w:t>
      </w:r>
      <w:proofErr w:type="spellEnd"/>
      <w:r w:rsidR="007C1704" w:rsidRPr="001B19B7">
        <w:rPr>
          <w:lang w:val="da-DK"/>
        </w:rPr>
        <w:t>” derfor altid komme ud for at de ”åbnes”, og at der stilles spørgsmålstegn ved</w:t>
      </w:r>
      <w:r w:rsidR="00393E75">
        <w:rPr>
          <w:lang w:val="da-DK"/>
        </w:rPr>
        <w:t xml:space="preserve"> deres indhold (</w:t>
      </w:r>
      <w:proofErr w:type="spellStart"/>
      <w:r w:rsidR="00393E75">
        <w:rPr>
          <w:lang w:val="da-DK"/>
        </w:rPr>
        <w:t>Callon</w:t>
      </w:r>
      <w:proofErr w:type="spellEnd"/>
      <w:r w:rsidR="00393E75">
        <w:rPr>
          <w:lang w:val="da-DK"/>
        </w:rPr>
        <w:t xml:space="preserve"> </w:t>
      </w:r>
      <w:r w:rsidR="00393E75">
        <w:rPr>
          <w:lang w:val="da-DK"/>
        </w:rPr>
        <w:lastRenderedPageBreak/>
        <w:t>1986</w:t>
      </w:r>
      <w:r w:rsidR="007C1704">
        <w:rPr>
          <w:lang w:val="da-DK"/>
        </w:rPr>
        <w:t xml:space="preserve">). </w:t>
      </w:r>
      <w:r w:rsidR="007C1704" w:rsidRPr="001B19B7">
        <w:rPr>
          <w:lang w:val="da-DK"/>
        </w:rPr>
        <w:t xml:space="preserve">Vedligeholdes og simplificeres netværk ikke hele tiden, kan hele netværk kollapse og konfigureres, så det opstår som et andet netværk (A. </w:t>
      </w:r>
      <w:proofErr w:type="spellStart"/>
      <w:proofErr w:type="gramStart"/>
      <w:r w:rsidR="007C1704" w:rsidRPr="001B19B7">
        <w:rPr>
          <w:lang w:val="da-DK"/>
        </w:rPr>
        <w:t>Tatnall</w:t>
      </w:r>
      <w:proofErr w:type="spellEnd"/>
      <w:r w:rsidR="007C1704" w:rsidRPr="001B19B7">
        <w:rPr>
          <w:lang w:val="da-DK"/>
        </w:rPr>
        <w:t xml:space="preserve">  &amp;</w:t>
      </w:r>
      <w:proofErr w:type="gramEnd"/>
      <w:r w:rsidR="007C1704" w:rsidRPr="001B19B7">
        <w:rPr>
          <w:lang w:val="da-DK"/>
        </w:rPr>
        <w:t xml:space="preserve"> A. Gilding 1999 :958).</w:t>
      </w:r>
    </w:p>
    <w:p w:rsidR="007C1704" w:rsidRPr="00426126" w:rsidRDefault="007C1704" w:rsidP="003F45B1">
      <w:pPr>
        <w:spacing w:line="360" w:lineRule="auto"/>
        <w:rPr>
          <w:lang w:val="da-DK"/>
        </w:rPr>
      </w:pPr>
      <w:r>
        <w:rPr>
          <w:lang w:val="da-DK"/>
        </w:rPr>
        <w:t>Aktanterne styrkes af en sammenkomst af andre ”stille” aktanter, der giver dem styrke og troværdighed (</w:t>
      </w:r>
      <w:proofErr w:type="spellStart"/>
      <w:r>
        <w:rPr>
          <w:lang w:val="da-DK"/>
        </w:rPr>
        <w:t>Callon</w:t>
      </w:r>
      <w:proofErr w:type="spellEnd"/>
      <w:r>
        <w:rPr>
          <w:lang w:val="da-DK"/>
        </w:rPr>
        <w:t xml:space="preserve"> 1987). Et netværks holdbarhed bestemmes til dels af, holdbarheden af de forbindelser eller translationer der holder netværket sammen. </w:t>
      </w:r>
      <w:r w:rsidRPr="002C1D59">
        <w:rPr>
          <w:i/>
          <w:lang w:val="da-DK"/>
        </w:rPr>
        <w:t>Translation</w:t>
      </w:r>
      <w:r>
        <w:rPr>
          <w:i/>
          <w:lang w:val="da-DK"/>
        </w:rPr>
        <w:t xml:space="preserve"> </w:t>
      </w:r>
      <w:r>
        <w:rPr>
          <w:lang w:val="da-DK"/>
        </w:rPr>
        <w:t xml:space="preserve">er en form for mediering, der viderebringer men samtidigt forstyrre et signal (E. Jensen </w:t>
      </w:r>
      <w:proofErr w:type="gramStart"/>
      <w:r>
        <w:rPr>
          <w:lang w:val="da-DK"/>
        </w:rPr>
        <w:t>2003 :</w:t>
      </w:r>
      <w:proofErr w:type="gramEnd"/>
      <w:r>
        <w:rPr>
          <w:lang w:val="da-DK"/>
        </w:rPr>
        <w:t xml:space="preserve">8). Det omvendte af mediering er </w:t>
      </w:r>
      <w:proofErr w:type="spellStart"/>
      <w:r w:rsidRPr="0005279C">
        <w:rPr>
          <w:i/>
          <w:lang w:val="da-DK"/>
        </w:rPr>
        <w:t>intermediering</w:t>
      </w:r>
      <w:proofErr w:type="spellEnd"/>
      <w:r>
        <w:rPr>
          <w:lang w:val="da-DK"/>
        </w:rPr>
        <w:t>, som er hvor et signal overleveres uden nogen form for ændring af signalet (</w:t>
      </w:r>
      <w:proofErr w:type="spellStart"/>
      <w:r>
        <w:rPr>
          <w:lang w:val="da-DK"/>
        </w:rPr>
        <w:t>Latour</w:t>
      </w:r>
      <w:proofErr w:type="spellEnd"/>
      <w:r>
        <w:rPr>
          <w:lang w:val="da-DK"/>
        </w:rPr>
        <w:t xml:space="preserve"> </w:t>
      </w:r>
      <w:proofErr w:type="gramStart"/>
      <w:r>
        <w:rPr>
          <w:lang w:val="da-DK"/>
        </w:rPr>
        <w:t>2005 :</w:t>
      </w:r>
      <w:proofErr w:type="gramEnd"/>
      <w:r>
        <w:rPr>
          <w:lang w:val="da-DK"/>
        </w:rPr>
        <w:t>39). I ANT anvendes begrebet translation som den proces, hvor en aktant styrkes ved at associere sig med andre aktanter (</w:t>
      </w:r>
      <w:r w:rsidRPr="00A0142E">
        <w:rPr>
          <w:lang w:val="da-DK"/>
        </w:rPr>
        <w:t xml:space="preserve">E. Jensen </w:t>
      </w:r>
      <w:proofErr w:type="gramStart"/>
      <w:r w:rsidRPr="00A0142E">
        <w:rPr>
          <w:lang w:val="da-DK"/>
        </w:rPr>
        <w:t>2003 :</w:t>
      </w:r>
      <w:proofErr w:type="gramEnd"/>
      <w:r w:rsidRPr="00A0142E">
        <w:rPr>
          <w:lang w:val="da-DK"/>
        </w:rPr>
        <w:t>8</w:t>
      </w:r>
      <w:r>
        <w:rPr>
          <w:lang w:val="da-DK"/>
        </w:rPr>
        <w:t>). Når en aktant igennem disse associationer, kan begynde at virke eller tale på vegne af andre aktanter, opnår den en styrkelse. Det ses til dels i politik, hvor en politiker taler på vegne af nogle vælgere, eller når en videnskabelig artikel beskriver et bestemt naturvidenskabeligt fænomen, eller et ur viser klokken (</w:t>
      </w:r>
      <w:proofErr w:type="spellStart"/>
      <w:r>
        <w:rPr>
          <w:lang w:val="da-DK"/>
        </w:rPr>
        <w:t>Ibid</w:t>
      </w:r>
      <w:proofErr w:type="spellEnd"/>
      <w:r>
        <w:rPr>
          <w:lang w:val="da-DK"/>
        </w:rPr>
        <w:t xml:space="preserve">). </w:t>
      </w:r>
      <w:r w:rsidRPr="00F82897">
        <w:rPr>
          <w:lang w:val="da-DK"/>
        </w:rPr>
        <w:t xml:space="preserve">Disse forskellige aktanter hhv. </w:t>
      </w:r>
      <w:r>
        <w:rPr>
          <w:lang w:val="da-DK"/>
        </w:rPr>
        <w:t>p</w:t>
      </w:r>
      <w:r w:rsidRPr="00F82897">
        <w:rPr>
          <w:lang w:val="da-DK"/>
        </w:rPr>
        <w:t>oliti</w:t>
      </w:r>
      <w:r>
        <w:rPr>
          <w:lang w:val="da-DK"/>
        </w:rPr>
        <w:t xml:space="preserve">keren, artiklen og uret styrkes og bliver effektive, da de virker eller taler på vegne af en masse forudgående aktanter. De er det sidste led af disse forudgående translationer, og derfor optræder de nogenlunde stabile og troværdige. Politikerens udsagn er f.eks. defineret af en masse forudgående aktanter, såsom valgkamp, møder, partimedlemskab. En videnskabelig artikel refererer til andre aktanter, såsom artikler, forskellige forsøgsresultater og grafer. Uret er det sidste led af en masse standarder omkring </w:t>
      </w:r>
      <w:proofErr w:type="spellStart"/>
      <w:r>
        <w:rPr>
          <w:lang w:val="da-DK"/>
        </w:rPr>
        <w:t>tidsmålinger</w:t>
      </w:r>
      <w:proofErr w:type="spellEnd"/>
      <w:r>
        <w:rPr>
          <w:lang w:val="da-DK"/>
        </w:rPr>
        <w:t>, metaldele og mekaniske systemer (</w:t>
      </w:r>
      <w:proofErr w:type="spellStart"/>
      <w:r>
        <w:rPr>
          <w:lang w:val="da-DK"/>
        </w:rPr>
        <w:t>Ibid</w:t>
      </w:r>
      <w:proofErr w:type="spellEnd"/>
      <w:r>
        <w:rPr>
          <w:lang w:val="da-DK"/>
        </w:rPr>
        <w:t>). Det der fokuseres på i en ANT analyse, er at beskrive hvordan et aktør-netværk opbygges og stabiliseres, samt måden aktanter styrkes, ved at skaffe sig allierede (</w:t>
      </w:r>
      <w:proofErr w:type="spellStart"/>
      <w:r>
        <w:rPr>
          <w:lang w:val="da-DK"/>
        </w:rPr>
        <w:t>Ibid</w:t>
      </w:r>
      <w:proofErr w:type="spellEnd"/>
      <w:r>
        <w:rPr>
          <w:lang w:val="da-DK"/>
        </w:rPr>
        <w:t>). Derfor er strategien i en ANT analyse, at følge translationerne, og beskrive hvordan de forskellige aktanter lykkedes at tale eller virke på vegne af andre entiteter</w:t>
      </w:r>
      <w:r w:rsidRPr="009B096A">
        <w:rPr>
          <w:lang w:val="da-DK"/>
        </w:rPr>
        <w:t>. Det er en</w:t>
      </w:r>
      <w:r>
        <w:rPr>
          <w:lang w:val="da-DK"/>
        </w:rPr>
        <w:t xml:space="preserve"> stor</w:t>
      </w:r>
      <w:r w:rsidRPr="009B096A">
        <w:rPr>
          <w:lang w:val="da-DK"/>
        </w:rPr>
        <w:t xml:space="preserve"> kampplads</w:t>
      </w:r>
      <w:r>
        <w:rPr>
          <w:lang w:val="da-DK"/>
        </w:rPr>
        <w:t xml:space="preserve">, hvor der udspiller sig en </w:t>
      </w:r>
      <w:r w:rsidRPr="009B096A">
        <w:rPr>
          <w:lang w:val="da-DK"/>
        </w:rPr>
        <w:t>kamp af magt.</w:t>
      </w:r>
      <w:r>
        <w:rPr>
          <w:lang w:val="da-DK"/>
        </w:rPr>
        <w:t xml:space="preserve"> Når en aktant opnår styrke fra andre aktanter gennem translationer, er det ikke en jævnbyrdig byttehandel, men derimod mere en form for udnyttelse eller </w:t>
      </w:r>
      <w:proofErr w:type="spellStart"/>
      <w:r w:rsidRPr="009B096A">
        <w:rPr>
          <w:i/>
          <w:lang w:val="da-DK"/>
        </w:rPr>
        <w:t>parasitisme</w:t>
      </w:r>
      <w:proofErr w:type="spellEnd"/>
      <w:r>
        <w:rPr>
          <w:i/>
          <w:lang w:val="da-DK"/>
        </w:rPr>
        <w:t xml:space="preserve"> </w:t>
      </w:r>
      <w:r w:rsidR="00786741">
        <w:rPr>
          <w:lang w:val="da-DK"/>
        </w:rPr>
        <w:t>(</w:t>
      </w:r>
      <w:proofErr w:type="spellStart"/>
      <w:r w:rsidR="00786741">
        <w:rPr>
          <w:lang w:val="da-DK"/>
        </w:rPr>
        <w:t>Ibid</w:t>
      </w:r>
      <w:proofErr w:type="spellEnd"/>
      <w:r w:rsidR="00786741">
        <w:rPr>
          <w:lang w:val="da-DK"/>
        </w:rPr>
        <w:t>). Disse magtkampe</w:t>
      </w:r>
      <w:r w:rsidR="00957E74">
        <w:rPr>
          <w:lang w:val="da-DK"/>
        </w:rPr>
        <w:t xml:space="preserve"> og forhandlinger</w:t>
      </w:r>
      <w:r w:rsidR="00786741">
        <w:rPr>
          <w:lang w:val="da-DK"/>
        </w:rPr>
        <w:t xml:space="preserve"> mellem aktanterne</w:t>
      </w:r>
      <w:r w:rsidR="00957E74">
        <w:rPr>
          <w:lang w:val="da-DK"/>
        </w:rPr>
        <w:t xml:space="preserve"> vil i denne undersøgelse blive belyst</w:t>
      </w:r>
      <w:r w:rsidR="00786741">
        <w:rPr>
          <w:lang w:val="da-DK"/>
        </w:rPr>
        <w:t>, da de udgør en stor del af indførelsen af ny teknologi</w:t>
      </w:r>
      <w:r w:rsidR="00957E74">
        <w:rPr>
          <w:lang w:val="da-DK"/>
        </w:rPr>
        <w:t xml:space="preserve"> som DRIVE</w:t>
      </w:r>
      <w:r w:rsidR="00786741">
        <w:rPr>
          <w:lang w:val="da-DK"/>
        </w:rPr>
        <w:t>.</w:t>
      </w:r>
      <w:r>
        <w:rPr>
          <w:lang w:val="da-DK"/>
        </w:rPr>
        <w:t xml:space="preserve"> </w:t>
      </w:r>
      <w:r w:rsidRPr="009B096A">
        <w:rPr>
          <w:lang w:val="da-DK"/>
        </w:rPr>
        <w:t xml:space="preserve">      </w:t>
      </w:r>
      <w:r w:rsidR="00786741">
        <w:rPr>
          <w:lang w:val="da-DK"/>
        </w:rPr>
        <w:t xml:space="preserve"> </w:t>
      </w:r>
      <w:r w:rsidRPr="00426126">
        <w:rPr>
          <w:lang w:val="da-DK"/>
        </w:rPr>
        <w:t xml:space="preserve">         </w:t>
      </w:r>
    </w:p>
    <w:p w:rsidR="00273AC2" w:rsidRDefault="00273AC2" w:rsidP="00347183">
      <w:pPr>
        <w:spacing w:after="0" w:line="360" w:lineRule="auto"/>
        <w:rPr>
          <w:lang w:val="da-DK"/>
        </w:rPr>
      </w:pPr>
    </w:p>
    <w:p w:rsidR="00E570E3" w:rsidRPr="009B096A" w:rsidRDefault="00E570E3" w:rsidP="00347183">
      <w:pPr>
        <w:spacing w:after="0" w:line="360" w:lineRule="auto"/>
        <w:rPr>
          <w:lang w:val="da-DK"/>
        </w:rPr>
      </w:pPr>
    </w:p>
    <w:p w:rsidR="007C1704" w:rsidRDefault="00EC30A2" w:rsidP="00744B5E">
      <w:pPr>
        <w:pStyle w:val="Overskrift2"/>
        <w:rPr>
          <w:lang w:val="da-DK"/>
        </w:rPr>
      </w:pPr>
      <w:bookmarkStart w:id="7" w:name="_Toc390137579"/>
      <w:r>
        <w:rPr>
          <w:lang w:val="da-DK"/>
        </w:rPr>
        <w:t xml:space="preserve">2.4 </w:t>
      </w:r>
      <w:r w:rsidR="007C1704">
        <w:rPr>
          <w:lang w:val="da-DK"/>
        </w:rPr>
        <w:t>Innovation translation</w:t>
      </w:r>
      <w:bookmarkEnd w:id="7"/>
    </w:p>
    <w:p w:rsidR="007012C1" w:rsidRDefault="007012C1" w:rsidP="00FC3C42">
      <w:pPr>
        <w:spacing w:line="360" w:lineRule="auto"/>
        <w:ind w:firstLine="1304"/>
        <w:rPr>
          <w:lang w:val="da-DK"/>
        </w:rPr>
      </w:pPr>
    </w:p>
    <w:p w:rsidR="007C1704" w:rsidRDefault="007012C1" w:rsidP="00347183">
      <w:pPr>
        <w:spacing w:line="360" w:lineRule="auto"/>
        <w:rPr>
          <w:lang w:val="da-DK"/>
        </w:rPr>
      </w:pPr>
      <w:r>
        <w:rPr>
          <w:lang w:val="da-DK"/>
        </w:rPr>
        <w:t>K</w:t>
      </w:r>
      <w:r w:rsidR="007C1704">
        <w:rPr>
          <w:lang w:val="da-DK"/>
        </w:rPr>
        <w:t xml:space="preserve">onfigurationen af et netværk består i at indskrive eller hverve forskellige aktanter (Grint &amp; </w:t>
      </w:r>
      <w:proofErr w:type="spellStart"/>
      <w:r w:rsidR="007C1704">
        <w:rPr>
          <w:lang w:val="da-DK"/>
        </w:rPr>
        <w:t>Woolgar</w:t>
      </w:r>
      <w:proofErr w:type="spellEnd"/>
      <w:r w:rsidR="007C1704">
        <w:rPr>
          <w:lang w:val="da-DK"/>
        </w:rPr>
        <w:t xml:space="preserve"> 1997), ved en proces af forhandlinger og </w:t>
      </w:r>
      <w:r w:rsidR="007C1704" w:rsidRPr="00B20EF0">
        <w:rPr>
          <w:lang w:val="da-DK"/>
        </w:rPr>
        <w:t>redefinering</w:t>
      </w:r>
      <w:r w:rsidR="007C1704">
        <w:rPr>
          <w:lang w:val="da-DK"/>
        </w:rPr>
        <w:t>er, hvor nogle</w:t>
      </w:r>
      <w:r w:rsidR="007C1704" w:rsidRPr="00B20EF0">
        <w:rPr>
          <w:lang w:val="da-DK"/>
        </w:rPr>
        <w:t xml:space="preserve"> aktanter forsøger at </w:t>
      </w:r>
      <w:r w:rsidR="007C1704">
        <w:rPr>
          <w:lang w:val="da-DK"/>
        </w:rPr>
        <w:t xml:space="preserve">pålægge, definitioner og </w:t>
      </w:r>
      <w:r w:rsidR="00393E75">
        <w:rPr>
          <w:lang w:val="da-DK"/>
        </w:rPr>
        <w:t>roller på andre (</w:t>
      </w:r>
      <w:proofErr w:type="spellStart"/>
      <w:r w:rsidR="00393E75">
        <w:rPr>
          <w:lang w:val="da-DK"/>
        </w:rPr>
        <w:t>Callon</w:t>
      </w:r>
      <w:proofErr w:type="spellEnd"/>
      <w:r w:rsidR="00393E75">
        <w:rPr>
          <w:lang w:val="da-DK"/>
        </w:rPr>
        <w:t xml:space="preserve"> 1986</w:t>
      </w:r>
      <w:r w:rsidR="007C1704">
        <w:rPr>
          <w:lang w:val="da-DK"/>
        </w:rPr>
        <w:t xml:space="preserve">). Translation kan i dette tilfælde forstås som en måde at forpligte en aktant om </w:t>
      </w:r>
      <w:r w:rsidR="007C1704">
        <w:rPr>
          <w:lang w:val="da-DK"/>
        </w:rPr>
        <w:lastRenderedPageBreak/>
        <w:t xml:space="preserve">til at tage en ”omvej”. En ”omvej” der tager aktanten videre igennem et </w:t>
      </w:r>
      <w:r w:rsidR="007C1704" w:rsidRPr="00CA6A39">
        <w:rPr>
          <w:i/>
          <w:lang w:val="da-DK"/>
        </w:rPr>
        <w:t>Obligatorisk Passagepunkt</w:t>
      </w:r>
      <w:r w:rsidR="007C1704">
        <w:rPr>
          <w:lang w:val="da-DK"/>
        </w:rPr>
        <w:t xml:space="preserve">, defineret af en anden aktant </w:t>
      </w:r>
      <w:r w:rsidR="00393E75">
        <w:rPr>
          <w:lang w:val="da-DK"/>
        </w:rPr>
        <w:t>(</w:t>
      </w:r>
      <w:proofErr w:type="spellStart"/>
      <w:r w:rsidR="00393E75">
        <w:rPr>
          <w:lang w:val="da-DK"/>
        </w:rPr>
        <w:t>Callon</w:t>
      </w:r>
      <w:proofErr w:type="spellEnd"/>
      <w:r w:rsidR="00393E75">
        <w:rPr>
          <w:lang w:val="da-DK"/>
        </w:rPr>
        <w:t xml:space="preserve"> 1986</w:t>
      </w:r>
      <w:r w:rsidR="007C1704" w:rsidRPr="00CA6A39">
        <w:rPr>
          <w:lang w:val="da-DK"/>
        </w:rPr>
        <w:t>)</w:t>
      </w:r>
      <w:r w:rsidR="007C1704">
        <w:rPr>
          <w:lang w:val="da-DK"/>
        </w:rPr>
        <w:t xml:space="preserve">. Begrebet </w:t>
      </w:r>
      <w:proofErr w:type="spellStart"/>
      <w:r w:rsidR="007C1704" w:rsidRPr="00CA6A39">
        <w:rPr>
          <w:i/>
          <w:lang w:val="da-DK"/>
        </w:rPr>
        <w:t>heterogenius</w:t>
      </w:r>
      <w:proofErr w:type="spellEnd"/>
      <w:r w:rsidR="007C1704" w:rsidRPr="00CA6A39">
        <w:rPr>
          <w:i/>
          <w:lang w:val="da-DK"/>
        </w:rPr>
        <w:t xml:space="preserve"> </w:t>
      </w:r>
      <w:proofErr w:type="spellStart"/>
      <w:r w:rsidR="007C1704" w:rsidRPr="00CA6A39">
        <w:rPr>
          <w:i/>
          <w:lang w:val="da-DK"/>
        </w:rPr>
        <w:t>engineer</w:t>
      </w:r>
      <w:proofErr w:type="spellEnd"/>
      <w:r w:rsidR="007C1704">
        <w:rPr>
          <w:lang w:val="da-DK"/>
        </w:rPr>
        <w:t xml:space="preserve"> beskriver aktante</w:t>
      </w:r>
      <w:r>
        <w:rPr>
          <w:lang w:val="da-DK"/>
        </w:rPr>
        <w:t>n, der skaber disse ”omveje”, og</w:t>
      </w:r>
      <w:r w:rsidR="007C1704">
        <w:rPr>
          <w:lang w:val="da-DK"/>
        </w:rPr>
        <w:t xml:space="preserve"> er i stand til at tale eller virke på vegne af andre aktanter i netværket (</w:t>
      </w:r>
      <w:proofErr w:type="spellStart"/>
      <w:r w:rsidR="007C1704">
        <w:rPr>
          <w:lang w:val="da-DK"/>
        </w:rPr>
        <w:t>Law</w:t>
      </w:r>
      <w:proofErr w:type="spellEnd"/>
      <w:r w:rsidR="007C1704">
        <w:rPr>
          <w:lang w:val="da-DK"/>
        </w:rPr>
        <w:t xml:space="preserve"> 1987). </w:t>
      </w:r>
    </w:p>
    <w:p w:rsidR="007C1704" w:rsidRPr="000F7CD9" w:rsidRDefault="007C1704" w:rsidP="00347183">
      <w:pPr>
        <w:spacing w:line="360" w:lineRule="auto"/>
        <w:rPr>
          <w:lang w:val="da-DK"/>
        </w:rPr>
      </w:pPr>
      <w:r>
        <w:rPr>
          <w:lang w:val="da-DK"/>
        </w:rPr>
        <w:t>Det er ofte sådan, at når organisationer skal have indført nye innovative teknologier, så vil man kun indføre nogle af delene, og undlade andre (</w:t>
      </w:r>
      <w:proofErr w:type="spellStart"/>
      <w:r>
        <w:rPr>
          <w:lang w:val="da-DK"/>
        </w:rPr>
        <w:t>Stanforth</w:t>
      </w:r>
      <w:proofErr w:type="spellEnd"/>
      <w:r>
        <w:rPr>
          <w:lang w:val="da-DK"/>
        </w:rPr>
        <w:t xml:space="preserve"> </w:t>
      </w:r>
      <w:proofErr w:type="gramStart"/>
      <w:r>
        <w:rPr>
          <w:lang w:val="da-DK"/>
        </w:rPr>
        <w:t>2006 :</w:t>
      </w:r>
      <w:proofErr w:type="gramEnd"/>
      <w:r>
        <w:rPr>
          <w:lang w:val="da-DK"/>
        </w:rPr>
        <w:t>35). I Aktør-netværk terminologi ville man kalde det en translation af teknologien, i en form der er mere hensigtsmæssig for brugeren af teknologien. Dette ved, igen at inkludere nogle af elementerne, og ekskludere andre elementer af teknologien, så det resulterer i en teknologi der ved translation, er ændret fra sin oprindelige form og egnet til modtageren (</w:t>
      </w:r>
      <w:r w:rsidR="00330175">
        <w:rPr>
          <w:lang w:val="da-DK"/>
        </w:rPr>
        <w:t xml:space="preserve">A </w:t>
      </w:r>
      <w:proofErr w:type="spellStart"/>
      <w:r>
        <w:rPr>
          <w:lang w:val="da-DK"/>
        </w:rPr>
        <w:t>Tatnall</w:t>
      </w:r>
      <w:proofErr w:type="spellEnd"/>
      <w:r>
        <w:rPr>
          <w:lang w:val="da-DK"/>
        </w:rPr>
        <w:t xml:space="preserve"> 2009).</w:t>
      </w:r>
      <w:r w:rsidR="007012C1">
        <w:rPr>
          <w:lang w:val="da-DK"/>
        </w:rPr>
        <w:t xml:space="preserve"> Dette vil være relevant at kigge på i analysen. Vil Ringsted Spildevand indfører alle dele af DRIVE, eller vil der være en translation der ændre DRIVE? Alle disse translationer</w:t>
      </w:r>
      <w:r>
        <w:rPr>
          <w:lang w:val="da-DK"/>
        </w:rPr>
        <w:t xml:space="preserve"> skitsere</w:t>
      </w:r>
      <w:r w:rsidR="007012C1">
        <w:rPr>
          <w:lang w:val="da-DK"/>
        </w:rPr>
        <w:t>r</w:t>
      </w:r>
      <w:r>
        <w:rPr>
          <w:lang w:val="da-DK"/>
        </w:rPr>
        <w:t xml:space="preserve"> </w:t>
      </w:r>
      <w:proofErr w:type="spellStart"/>
      <w:r w:rsidR="00330175">
        <w:rPr>
          <w:lang w:val="da-DK"/>
        </w:rPr>
        <w:t>Callon</w:t>
      </w:r>
      <w:proofErr w:type="spellEnd"/>
      <w:r w:rsidR="00330175">
        <w:rPr>
          <w:lang w:val="da-DK"/>
        </w:rPr>
        <w:t xml:space="preserve"> (1986</w:t>
      </w:r>
      <w:r w:rsidR="007012C1">
        <w:rPr>
          <w:lang w:val="da-DK"/>
        </w:rPr>
        <w:t xml:space="preserve">) i </w:t>
      </w:r>
      <w:r>
        <w:rPr>
          <w:lang w:val="da-DK"/>
        </w:rPr>
        <w:t xml:space="preserve">fire øjeblikke i translationsprocesser.         </w:t>
      </w:r>
    </w:p>
    <w:p w:rsidR="007C1704" w:rsidRPr="00B20EF0" w:rsidRDefault="007C1704" w:rsidP="00347183">
      <w:pPr>
        <w:spacing w:after="0" w:line="360" w:lineRule="auto"/>
        <w:rPr>
          <w:lang w:val="da-DK"/>
        </w:rPr>
      </w:pPr>
    </w:p>
    <w:p w:rsidR="007C1704" w:rsidRPr="0062660F" w:rsidRDefault="007C1704" w:rsidP="00347183">
      <w:pPr>
        <w:spacing w:line="360" w:lineRule="auto"/>
        <w:rPr>
          <w:lang w:val="da-DK"/>
        </w:rPr>
      </w:pPr>
      <w:r w:rsidRPr="0062660F">
        <w:rPr>
          <w:lang w:val="da-DK"/>
        </w:rPr>
        <w:t>Oprettelsen af et aktør-netværk bliver defineret som en proces med translationer indeholdende fire stadier eller øjeblikke (</w:t>
      </w:r>
      <w:proofErr w:type="spellStart"/>
      <w:r w:rsidRPr="0062660F">
        <w:rPr>
          <w:lang w:val="da-DK"/>
        </w:rPr>
        <w:t>Callon</w:t>
      </w:r>
      <w:proofErr w:type="spellEnd"/>
      <w:r w:rsidRPr="0062660F">
        <w:rPr>
          <w:lang w:val="da-DK"/>
        </w:rPr>
        <w:t xml:space="preserve"> 1986). En proces hvor en aktør indskriver andre i netop denne fire stadiet proces. Det første øjeblik omtales som </w:t>
      </w:r>
      <w:proofErr w:type="spellStart"/>
      <w:r w:rsidRPr="0062660F">
        <w:rPr>
          <w:i/>
          <w:lang w:val="da-DK"/>
        </w:rPr>
        <w:t>Problematization</w:t>
      </w:r>
      <w:proofErr w:type="spellEnd"/>
      <w:r w:rsidRPr="0062660F">
        <w:rPr>
          <w:i/>
          <w:lang w:val="da-DK"/>
        </w:rPr>
        <w:t xml:space="preserve">. </w:t>
      </w:r>
      <w:r w:rsidRPr="0062660F">
        <w:rPr>
          <w:lang w:val="da-DK"/>
        </w:rPr>
        <w:t>Det er en fase</w:t>
      </w:r>
      <w:r>
        <w:rPr>
          <w:lang w:val="da-DK"/>
        </w:rPr>
        <w:t>,</w:t>
      </w:r>
      <w:r w:rsidRPr="0062660F">
        <w:rPr>
          <w:lang w:val="da-DK"/>
        </w:rPr>
        <w:t xml:space="preserve"> hvor en gruppe af en eller flere centrale makro-aktører</w:t>
      </w:r>
      <w:r>
        <w:rPr>
          <w:lang w:val="da-DK"/>
        </w:rPr>
        <w:t>,</w:t>
      </w:r>
      <w:r w:rsidRPr="0062660F">
        <w:rPr>
          <w:lang w:val="da-DK"/>
        </w:rPr>
        <w:t xml:space="preserve"> definere et problems karakter og de roller som andre aktører skal påtage sig, på en sådan </w:t>
      </w:r>
      <w:r>
        <w:rPr>
          <w:lang w:val="da-DK"/>
        </w:rPr>
        <w:t>måde at makro-aktøren</w:t>
      </w:r>
      <w:r w:rsidRPr="0062660F">
        <w:rPr>
          <w:lang w:val="da-DK"/>
        </w:rPr>
        <w:t xml:space="preserve"> defineres som den der har svaret på problemet, og som den uundværlige til løsning af selvsamme problem (A </w:t>
      </w:r>
      <w:proofErr w:type="spellStart"/>
      <w:r w:rsidRPr="0062660F">
        <w:rPr>
          <w:lang w:val="da-DK"/>
        </w:rPr>
        <w:t>Tatnall</w:t>
      </w:r>
      <w:proofErr w:type="spellEnd"/>
      <w:r w:rsidRPr="0062660F">
        <w:rPr>
          <w:lang w:val="da-DK"/>
        </w:rPr>
        <w:t xml:space="preserve"> </w:t>
      </w:r>
      <w:proofErr w:type="gramStart"/>
      <w:r w:rsidRPr="0062660F">
        <w:rPr>
          <w:lang w:val="da-DK"/>
        </w:rPr>
        <w:t>2002</w:t>
      </w:r>
      <w:r>
        <w:rPr>
          <w:lang w:val="da-DK"/>
        </w:rPr>
        <w:t xml:space="preserve"> </w:t>
      </w:r>
      <w:r w:rsidRPr="0062660F">
        <w:rPr>
          <w:lang w:val="da-DK"/>
        </w:rPr>
        <w:t>:</w:t>
      </w:r>
      <w:proofErr w:type="gramEnd"/>
      <w:r w:rsidRPr="0062660F">
        <w:rPr>
          <w:lang w:val="da-DK"/>
        </w:rPr>
        <w:t>185). Sagt på en anden måde så definere de centrale makro-aktører identiteter og interesser af</w:t>
      </w:r>
      <w:r>
        <w:rPr>
          <w:lang w:val="da-DK"/>
        </w:rPr>
        <w:t xml:space="preserve"> andre aktører. Identiteter og i</w:t>
      </w:r>
      <w:r w:rsidRPr="0062660F">
        <w:rPr>
          <w:lang w:val="da-DK"/>
        </w:rPr>
        <w:t>nteresser der passer ind i den</w:t>
      </w:r>
      <w:r>
        <w:rPr>
          <w:lang w:val="da-DK"/>
        </w:rPr>
        <w:t>,</w:t>
      </w:r>
      <w:r w:rsidRPr="0062660F">
        <w:rPr>
          <w:lang w:val="da-DK"/>
        </w:rPr>
        <w:t xml:space="preserve"> eller de centrale aktørers egne interesser. Problemet redefineres i form af løsninger, og et Obligatoriske Passagepunkt (OPP) etableres, for så at gøre ”sig selv” uundværlig</w:t>
      </w:r>
      <w:r>
        <w:rPr>
          <w:lang w:val="da-DK"/>
        </w:rPr>
        <w:t>, og tvinge aktanterne igennem denne</w:t>
      </w:r>
      <w:r w:rsidRPr="0062660F">
        <w:rPr>
          <w:lang w:val="da-DK"/>
        </w:rPr>
        <w:t>. Andre aktører indgår ligeledes i netværket, med den hensigt at løse problemet. Dette sker ved at aktørerne former en al</w:t>
      </w:r>
      <w:r>
        <w:rPr>
          <w:lang w:val="da-DK"/>
        </w:rPr>
        <w:t>liance med makro-aktøren ved, at</w:t>
      </w:r>
      <w:r w:rsidRPr="0062660F">
        <w:rPr>
          <w:lang w:val="da-DK"/>
        </w:rPr>
        <w:t xml:space="preserve"> overtale eller ligefrem skræmme andre aktører til at tilslutte sig makro-aktørens løsning (J Rhodes </w:t>
      </w:r>
      <w:proofErr w:type="gramStart"/>
      <w:r w:rsidRPr="0062660F">
        <w:rPr>
          <w:lang w:val="da-DK"/>
        </w:rPr>
        <w:t>2009</w:t>
      </w:r>
      <w:r w:rsidR="00330175">
        <w:rPr>
          <w:lang w:val="da-DK"/>
        </w:rPr>
        <w:t xml:space="preserve"> </w:t>
      </w:r>
      <w:r w:rsidRPr="0062660F">
        <w:rPr>
          <w:lang w:val="da-DK"/>
        </w:rPr>
        <w:t>:</w:t>
      </w:r>
      <w:proofErr w:type="gramEnd"/>
      <w:r w:rsidRPr="0062660F">
        <w:rPr>
          <w:lang w:val="da-DK"/>
        </w:rPr>
        <w:t xml:space="preserve">6). </w:t>
      </w:r>
    </w:p>
    <w:p w:rsidR="007C1704" w:rsidRDefault="007C1704" w:rsidP="00347183">
      <w:pPr>
        <w:spacing w:line="360" w:lineRule="auto"/>
        <w:rPr>
          <w:lang w:val="da-DK"/>
        </w:rPr>
      </w:pPr>
      <w:r w:rsidRPr="0062660F">
        <w:rPr>
          <w:lang w:val="da-DK"/>
        </w:rPr>
        <w:t xml:space="preserve">Det andet øjeblik i processen omtales som </w:t>
      </w:r>
      <w:proofErr w:type="spellStart"/>
      <w:r w:rsidRPr="0062660F">
        <w:rPr>
          <w:i/>
          <w:lang w:val="da-DK"/>
        </w:rPr>
        <w:t>Intéressement</w:t>
      </w:r>
      <w:proofErr w:type="spellEnd"/>
      <w:r w:rsidRPr="0062660F">
        <w:rPr>
          <w:lang w:val="da-DK"/>
        </w:rPr>
        <w:t xml:space="preserve">. Denne fase handler om hvordan de allierede er ”låst” fast, og indeholder processer hvor de pålagte identiteter og roller fra </w:t>
      </w:r>
      <w:proofErr w:type="spellStart"/>
      <w:r w:rsidRPr="0062660F">
        <w:rPr>
          <w:i/>
          <w:lang w:val="da-DK"/>
        </w:rPr>
        <w:t>problematization</w:t>
      </w:r>
      <w:proofErr w:type="spellEnd"/>
      <w:r w:rsidRPr="0062660F">
        <w:rPr>
          <w:lang w:val="da-DK"/>
        </w:rPr>
        <w:t xml:space="preserve">, påtvinges andre aktører. Dette ved at, de forskellige aktører samles omkring et problem, og udelukker afvigende aktører. På nedenstående figur illustreres hvorledes en aktør A interessere B og drager denne mod sig, ved at klippe eller svække alle forbindelser mellem B og gruppen af andre entiteter C,D,E eller andre der kan have </w:t>
      </w:r>
      <w:r w:rsidR="00330175">
        <w:rPr>
          <w:lang w:val="da-DK"/>
        </w:rPr>
        <w:t>en forbindelse til B (</w:t>
      </w:r>
      <w:proofErr w:type="spellStart"/>
      <w:r w:rsidR="00330175">
        <w:rPr>
          <w:lang w:val="da-DK"/>
        </w:rPr>
        <w:t>Callon</w:t>
      </w:r>
      <w:proofErr w:type="spellEnd"/>
      <w:r w:rsidR="00330175">
        <w:rPr>
          <w:lang w:val="da-DK"/>
        </w:rPr>
        <w:t xml:space="preserve"> 198</w:t>
      </w:r>
      <w:r w:rsidRPr="0062660F">
        <w:rPr>
          <w:lang w:val="da-DK"/>
        </w:rPr>
        <w:t>6). Det er ligeledes en proces hvor aktører fra andre netværk løsrives og vedhæftes makro-aktørens synspunkt (</w:t>
      </w:r>
      <w:proofErr w:type="spellStart"/>
      <w:r w:rsidRPr="0062660F">
        <w:rPr>
          <w:lang w:val="da-DK"/>
        </w:rPr>
        <w:t>Ibid</w:t>
      </w:r>
      <w:proofErr w:type="spellEnd"/>
      <w:r w:rsidRPr="0062660F">
        <w:rPr>
          <w:lang w:val="da-DK"/>
        </w:rPr>
        <w:t xml:space="preserve">). Alt dette med henblik på at </w:t>
      </w:r>
      <w:proofErr w:type="gramStart"/>
      <w:r w:rsidRPr="0062660F">
        <w:rPr>
          <w:lang w:val="da-DK"/>
        </w:rPr>
        <w:t>styrke</w:t>
      </w:r>
      <w:proofErr w:type="gramEnd"/>
      <w:r w:rsidRPr="0062660F">
        <w:rPr>
          <w:lang w:val="da-DK"/>
        </w:rPr>
        <w:t xml:space="preserve"> incitamentet for at kanalisere aktørerne igennem OPP, og derfor gøre netop dette punkt essentielt for fremtidige translationer.  </w:t>
      </w:r>
    </w:p>
    <w:p w:rsidR="007C1704" w:rsidRPr="00A708E4" w:rsidRDefault="007C1704" w:rsidP="00347183">
      <w:pPr>
        <w:spacing w:line="360" w:lineRule="auto"/>
        <w:rPr>
          <w:lang w:val="da-DK"/>
        </w:rPr>
      </w:pPr>
    </w:p>
    <w:p w:rsidR="007012C1" w:rsidRDefault="007C1704" w:rsidP="007012C1">
      <w:pPr>
        <w:keepNext/>
        <w:spacing w:line="360" w:lineRule="auto"/>
        <w:jc w:val="center"/>
      </w:pPr>
      <w:r w:rsidRPr="0062660F">
        <w:rPr>
          <w:noProof/>
          <w:lang w:val="da-DK" w:eastAsia="da-DK"/>
        </w:rPr>
        <w:drawing>
          <wp:inline distT="0" distB="0" distL="0" distR="0">
            <wp:extent cx="4324350" cy="3108637"/>
            <wp:effectExtent l="19050" t="0" r="0" b="0"/>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24350" cy="3108637"/>
                    </a:xfrm>
                    <a:prstGeom prst="rect">
                      <a:avLst/>
                    </a:prstGeom>
                    <a:noFill/>
                    <a:ln w="9525">
                      <a:noFill/>
                      <a:miter lim="800000"/>
                      <a:headEnd/>
                      <a:tailEnd/>
                    </a:ln>
                  </pic:spPr>
                </pic:pic>
              </a:graphicData>
            </a:graphic>
          </wp:inline>
        </w:drawing>
      </w:r>
    </w:p>
    <w:p w:rsidR="007C1704" w:rsidRPr="007012C1" w:rsidRDefault="007012C1" w:rsidP="007012C1">
      <w:pPr>
        <w:pStyle w:val="Billedtekst"/>
        <w:jc w:val="center"/>
        <w:rPr>
          <w:lang w:val="da-DK"/>
        </w:rPr>
      </w:pPr>
      <w:r w:rsidRPr="007012C1">
        <w:rPr>
          <w:lang w:val="da-DK"/>
        </w:rPr>
        <w:t xml:space="preserve">Figur </w:t>
      </w:r>
      <w:r w:rsidR="00FF1C53">
        <w:fldChar w:fldCharType="begin"/>
      </w:r>
      <w:r w:rsidRPr="007012C1">
        <w:rPr>
          <w:lang w:val="da-DK"/>
        </w:rPr>
        <w:instrText xml:space="preserve"> SEQ Figur \* ARABIC </w:instrText>
      </w:r>
      <w:r w:rsidR="00FF1C53">
        <w:fldChar w:fldCharType="separate"/>
      </w:r>
      <w:r w:rsidRPr="007012C1">
        <w:rPr>
          <w:noProof/>
          <w:lang w:val="da-DK"/>
        </w:rPr>
        <w:t>1</w:t>
      </w:r>
      <w:r w:rsidR="00FF1C53">
        <w:fldChar w:fldCharType="end"/>
      </w:r>
      <w:r w:rsidRPr="007012C1">
        <w:rPr>
          <w:lang w:val="da-DK"/>
        </w:rPr>
        <w:t xml:space="preserve"> </w:t>
      </w:r>
      <w:proofErr w:type="spellStart"/>
      <w:r w:rsidRPr="007012C1">
        <w:rPr>
          <w:lang w:val="da-DK"/>
        </w:rPr>
        <w:t>Intéressement</w:t>
      </w:r>
      <w:proofErr w:type="spellEnd"/>
      <w:r w:rsidR="00357869">
        <w:rPr>
          <w:lang w:val="da-DK"/>
        </w:rPr>
        <w:t xml:space="preserve"> (</w:t>
      </w:r>
      <w:proofErr w:type="spellStart"/>
      <w:r w:rsidR="00357869">
        <w:rPr>
          <w:lang w:val="da-DK"/>
        </w:rPr>
        <w:t>Callon</w:t>
      </w:r>
      <w:proofErr w:type="spellEnd"/>
      <w:r w:rsidR="00357869">
        <w:rPr>
          <w:lang w:val="da-DK"/>
        </w:rPr>
        <w:t xml:space="preserve"> 1986)</w:t>
      </w:r>
    </w:p>
    <w:p w:rsidR="007C1704" w:rsidRPr="0062660F" w:rsidRDefault="007C1704" w:rsidP="00347183">
      <w:pPr>
        <w:spacing w:line="360" w:lineRule="auto"/>
        <w:rPr>
          <w:lang w:val="da-DK"/>
        </w:rPr>
      </w:pPr>
    </w:p>
    <w:p w:rsidR="007C1704" w:rsidRPr="0062660F" w:rsidRDefault="007C1704" w:rsidP="00347183">
      <w:pPr>
        <w:spacing w:line="360" w:lineRule="auto"/>
        <w:rPr>
          <w:lang w:val="da-DK"/>
        </w:rPr>
      </w:pPr>
      <w:r w:rsidRPr="0062660F">
        <w:rPr>
          <w:lang w:val="da-DK"/>
        </w:rPr>
        <w:t xml:space="preserve">Det tredje øjeblik kaldes </w:t>
      </w:r>
      <w:proofErr w:type="spellStart"/>
      <w:r w:rsidRPr="0062660F">
        <w:rPr>
          <w:i/>
          <w:lang w:val="da-DK"/>
        </w:rPr>
        <w:t>Enrollment</w:t>
      </w:r>
      <w:proofErr w:type="spellEnd"/>
      <w:r w:rsidRPr="0062660F">
        <w:rPr>
          <w:lang w:val="da-DK"/>
        </w:rPr>
        <w:t xml:space="preserve"> og bygger på resultatet af de to foregående faser </w:t>
      </w:r>
      <w:proofErr w:type="spellStart"/>
      <w:r w:rsidRPr="0062660F">
        <w:rPr>
          <w:i/>
          <w:lang w:val="da-DK"/>
        </w:rPr>
        <w:t>Problematization</w:t>
      </w:r>
      <w:proofErr w:type="spellEnd"/>
      <w:r w:rsidRPr="0062660F">
        <w:rPr>
          <w:lang w:val="da-DK"/>
        </w:rPr>
        <w:t xml:space="preserve"> og </w:t>
      </w:r>
      <w:proofErr w:type="spellStart"/>
      <w:r w:rsidRPr="0062660F">
        <w:rPr>
          <w:i/>
          <w:lang w:val="da-DK"/>
        </w:rPr>
        <w:t>Intéressement</w:t>
      </w:r>
      <w:proofErr w:type="spellEnd"/>
      <w:r w:rsidRPr="0062660F">
        <w:rPr>
          <w:i/>
          <w:lang w:val="da-DK"/>
        </w:rPr>
        <w:t xml:space="preserve">. </w:t>
      </w:r>
      <w:r w:rsidRPr="0062660F">
        <w:rPr>
          <w:lang w:val="da-DK"/>
        </w:rPr>
        <w:t>Her handler det om hvordan aktørernes roller defineres og koordineres, med henblik på en stabilisering af et netværk bestående af forskellige alliancer (Singleton and Michael 1993). Aktør-netværket vokser her ved at allokere, eller indskrive de forskellige aktører ind i de forskellige roller, og derudover forsøges en udbredelse af netværket, ved at opsøge flere allierede</w:t>
      </w:r>
      <w:proofErr w:type="gramStart"/>
      <w:r w:rsidRPr="0062660F">
        <w:rPr>
          <w:lang w:val="da-DK"/>
        </w:rPr>
        <w:t xml:space="preserve"> (A </w:t>
      </w:r>
      <w:proofErr w:type="spellStart"/>
      <w:r w:rsidRPr="0062660F">
        <w:rPr>
          <w:lang w:val="da-DK"/>
        </w:rPr>
        <w:t>Tsohou</w:t>
      </w:r>
      <w:proofErr w:type="spellEnd"/>
      <w:r w:rsidRPr="0062660F">
        <w:rPr>
          <w:lang w:val="da-DK"/>
        </w:rPr>
        <w:t>, el al.</w:t>
      </w:r>
      <w:proofErr w:type="gramEnd"/>
      <w:r w:rsidRPr="0062660F">
        <w:rPr>
          <w:lang w:val="da-DK"/>
        </w:rPr>
        <w:t xml:space="preserve"> 2012).</w:t>
      </w:r>
    </w:p>
    <w:p w:rsidR="007C1704" w:rsidRPr="00746FF1" w:rsidRDefault="007C1704" w:rsidP="00347183">
      <w:pPr>
        <w:spacing w:line="360" w:lineRule="auto"/>
        <w:rPr>
          <w:lang w:val="da-DK"/>
        </w:rPr>
      </w:pPr>
      <w:r>
        <w:rPr>
          <w:lang w:val="da-DK"/>
        </w:rPr>
        <w:t xml:space="preserve">Det sidste øjeblik er </w:t>
      </w:r>
      <w:proofErr w:type="spellStart"/>
      <w:r w:rsidRPr="00746FF1">
        <w:rPr>
          <w:i/>
          <w:lang w:val="da-DK"/>
        </w:rPr>
        <w:t>mobilisation</w:t>
      </w:r>
      <w:proofErr w:type="spellEnd"/>
      <w:r>
        <w:rPr>
          <w:lang w:val="da-DK"/>
        </w:rPr>
        <w:t>, og opstår når den foreslåede løsning får bred opbakning (</w:t>
      </w:r>
      <w:r w:rsidR="00851D4B" w:rsidRPr="00851D4B">
        <w:rPr>
          <w:lang w:val="da-DK"/>
        </w:rPr>
        <w:t xml:space="preserve">Mc Master, </w:t>
      </w:r>
      <w:proofErr w:type="spellStart"/>
      <w:r w:rsidR="00851D4B" w:rsidRPr="00851D4B">
        <w:rPr>
          <w:lang w:val="da-DK"/>
        </w:rPr>
        <w:t>Vidgen</w:t>
      </w:r>
      <w:proofErr w:type="spellEnd"/>
      <w:r w:rsidR="00851D4B" w:rsidRPr="00851D4B">
        <w:rPr>
          <w:lang w:val="da-DK"/>
        </w:rPr>
        <w:t xml:space="preserve"> &amp; </w:t>
      </w:r>
      <w:proofErr w:type="spellStart"/>
      <w:r w:rsidR="00851D4B" w:rsidRPr="00851D4B">
        <w:rPr>
          <w:lang w:val="da-DK"/>
        </w:rPr>
        <w:t>Wastell</w:t>
      </w:r>
      <w:proofErr w:type="spellEnd"/>
      <w:r w:rsidR="00851D4B" w:rsidRPr="00851D4B">
        <w:rPr>
          <w:lang w:val="da-DK"/>
        </w:rPr>
        <w:t xml:space="preserve"> 1997</w:t>
      </w:r>
      <w:r>
        <w:rPr>
          <w:lang w:val="da-DK"/>
        </w:rPr>
        <w:t xml:space="preserve">), eller at større netværk etableres af andre ukendte aktanter der optræder som talspersoner på vegne af andre aktanter (Grint &amp; </w:t>
      </w:r>
      <w:proofErr w:type="spellStart"/>
      <w:r>
        <w:rPr>
          <w:lang w:val="da-DK"/>
        </w:rPr>
        <w:t>Woolgar</w:t>
      </w:r>
      <w:proofErr w:type="spellEnd"/>
      <w:r>
        <w:rPr>
          <w:lang w:val="da-DK"/>
        </w:rPr>
        <w:t xml:space="preserve"> 1997). </w:t>
      </w:r>
      <w:proofErr w:type="spellStart"/>
      <w:r>
        <w:rPr>
          <w:lang w:val="da-DK"/>
        </w:rPr>
        <w:t>Mobilisation</w:t>
      </w:r>
      <w:proofErr w:type="spellEnd"/>
      <w:r>
        <w:rPr>
          <w:lang w:val="da-DK"/>
        </w:rPr>
        <w:t xml:space="preserve"> kræver at disse såkaldte talspersoner er i stand til at repræsentere disse andre aktanter, og at disse talspersoner derfor ikke f</w:t>
      </w:r>
      <w:r w:rsidR="00851D4B">
        <w:rPr>
          <w:lang w:val="da-DK"/>
        </w:rPr>
        <w:t>orråder aktanterne (</w:t>
      </w:r>
      <w:proofErr w:type="spellStart"/>
      <w:r w:rsidR="00851D4B">
        <w:rPr>
          <w:lang w:val="da-DK"/>
        </w:rPr>
        <w:t>Callon</w:t>
      </w:r>
      <w:proofErr w:type="spellEnd"/>
      <w:r w:rsidR="00851D4B">
        <w:rPr>
          <w:lang w:val="da-DK"/>
        </w:rPr>
        <w:t xml:space="preserve"> 1986</w:t>
      </w:r>
      <w:r>
        <w:rPr>
          <w:lang w:val="da-DK"/>
        </w:rPr>
        <w:t>). Der vil selvfølgelig ikke være et velvilligt samtykke fra alle aktanter om at tage denne tidligere beskrevet ”omvej”, så for at forstå den retningen en innovativ teknologi tager, er det vigtigt at undersøge den modstand nogle aktanter har mod den (</w:t>
      </w:r>
      <w:proofErr w:type="spellStart"/>
      <w:r>
        <w:rPr>
          <w:lang w:val="da-DK"/>
        </w:rPr>
        <w:t>Latour</w:t>
      </w:r>
      <w:proofErr w:type="spellEnd"/>
      <w:r>
        <w:rPr>
          <w:lang w:val="da-DK"/>
        </w:rPr>
        <w:t xml:space="preserve"> 1991).            </w:t>
      </w:r>
    </w:p>
    <w:p w:rsidR="007C1704" w:rsidRPr="007012C1" w:rsidRDefault="007012C1" w:rsidP="00347183">
      <w:pPr>
        <w:spacing w:line="360" w:lineRule="auto"/>
        <w:rPr>
          <w:lang w:val="da-DK"/>
        </w:rPr>
      </w:pPr>
      <w:r w:rsidRPr="007012C1">
        <w:rPr>
          <w:lang w:val="da-DK"/>
        </w:rPr>
        <w:t xml:space="preserve">Disse fire øjeblikke </w:t>
      </w:r>
      <w:r>
        <w:rPr>
          <w:lang w:val="da-DK"/>
        </w:rPr>
        <w:t>vil benyttes til at analysere</w:t>
      </w:r>
      <w:r w:rsidR="00936312">
        <w:rPr>
          <w:lang w:val="da-DK"/>
        </w:rPr>
        <w:t>,</w:t>
      </w:r>
      <w:r>
        <w:rPr>
          <w:lang w:val="da-DK"/>
        </w:rPr>
        <w:t xml:space="preserve"> </w:t>
      </w:r>
      <w:r w:rsidR="00936312">
        <w:rPr>
          <w:lang w:val="da-DK"/>
        </w:rPr>
        <w:t xml:space="preserve">hvad der er forgået i netværket af relevante aktanter på både Ringsted Spildevand, og det omsluttede netværk af andre aktanter. Her vil vi anvende de forskellige stadier til, at analysere om eventuelle ligheder eller uligheder med de fire øjeblikke, har haft en indvirkning </w:t>
      </w:r>
      <w:r w:rsidR="00936312">
        <w:rPr>
          <w:lang w:val="da-DK"/>
        </w:rPr>
        <w:lastRenderedPageBreak/>
        <w:t>på implementeringen af DRIVE i forsyningen. Mere præcist vil de fire øjeblikke anvendes til at kigge på en eventuel succes med at etablere OPP, og få indsluset de relevante aktanter ind igennem.</w:t>
      </w:r>
      <w:r w:rsidR="00BF5E42">
        <w:rPr>
          <w:lang w:val="da-DK"/>
        </w:rPr>
        <w:t xml:space="preserve"> Da jeg ikke har været til stede, da disse translationer er foregået, benytter jeg observationer og interviews på stedet, til at danne netværket.</w:t>
      </w:r>
      <w:r w:rsidR="00936312">
        <w:rPr>
          <w:lang w:val="da-DK"/>
        </w:rPr>
        <w:t xml:space="preserve">     </w:t>
      </w:r>
    </w:p>
    <w:p w:rsidR="007C1704" w:rsidRDefault="007C1704" w:rsidP="00347183">
      <w:pPr>
        <w:spacing w:line="360" w:lineRule="auto"/>
        <w:rPr>
          <w:lang w:val="da-DK"/>
        </w:rPr>
      </w:pPr>
    </w:p>
    <w:p w:rsidR="00E570E3" w:rsidRPr="007012C1" w:rsidRDefault="00E570E3" w:rsidP="00347183">
      <w:pPr>
        <w:spacing w:line="360" w:lineRule="auto"/>
        <w:rPr>
          <w:lang w:val="da-DK"/>
        </w:rPr>
      </w:pPr>
    </w:p>
    <w:p w:rsidR="007C1704" w:rsidRPr="00F6654E" w:rsidRDefault="00EC30A2" w:rsidP="00744B5E">
      <w:pPr>
        <w:pStyle w:val="Overskrift2"/>
        <w:rPr>
          <w:lang w:val="da-DK"/>
        </w:rPr>
      </w:pPr>
      <w:bookmarkStart w:id="8" w:name="_Toc390137580"/>
      <w:r w:rsidRPr="00F6654E">
        <w:rPr>
          <w:lang w:val="da-DK"/>
        </w:rPr>
        <w:t xml:space="preserve">2.5 </w:t>
      </w:r>
      <w:r w:rsidR="007C1704" w:rsidRPr="00F6654E">
        <w:rPr>
          <w:lang w:val="da-DK"/>
        </w:rPr>
        <w:t xml:space="preserve">Due </w:t>
      </w:r>
      <w:proofErr w:type="spellStart"/>
      <w:r w:rsidR="007C1704" w:rsidRPr="00F6654E">
        <w:rPr>
          <w:lang w:val="da-DK"/>
        </w:rPr>
        <w:t>process</w:t>
      </w:r>
      <w:proofErr w:type="spellEnd"/>
      <w:r w:rsidR="007C1704" w:rsidRPr="00F6654E">
        <w:rPr>
          <w:lang w:val="da-DK"/>
        </w:rPr>
        <w:t xml:space="preserve"> model</w:t>
      </w:r>
      <w:bookmarkEnd w:id="8"/>
    </w:p>
    <w:p w:rsidR="007C1704" w:rsidRPr="00F6654E" w:rsidRDefault="007C1704" w:rsidP="00347183">
      <w:pPr>
        <w:spacing w:line="360" w:lineRule="auto"/>
        <w:rPr>
          <w:lang w:val="da-DK"/>
        </w:rPr>
      </w:pPr>
    </w:p>
    <w:p w:rsidR="007C1704" w:rsidRDefault="007C1704" w:rsidP="00347183">
      <w:pPr>
        <w:spacing w:line="360" w:lineRule="auto"/>
        <w:rPr>
          <w:lang w:val="da-DK"/>
        </w:rPr>
      </w:pPr>
      <w:r w:rsidRPr="00362759">
        <w:rPr>
          <w:lang w:val="da-DK"/>
        </w:rPr>
        <w:t>ANT anser skabelsen af både fakta og teknologier som ”</w:t>
      </w:r>
      <w:proofErr w:type="spellStart"/>
      <w:r w:rsidRPr="00362759">
        <w:rPr>
          <w:lang w:val="da-DK"/>
        </w:rPr>
        <w:t>black</w:t>
      </w:r>
      <w:proofErr w:type="spellEnd"/>
      <w:r w:rsidRPr="00362759">
        <w:rPr>
          <w:lang w:val="da-DK"/>
        </w:rPr>
        <w:t xml:space="preserve"> </w:t>
      </w:r>
      <w:proofErr w:type="spellStart"/>
      <w:r w:rsidRPr="00362759">
        <w:rPr>
          <w:lang w:val="da-DK"/>
        </w:rPr>
        <w:t>boxes</w:t>
      </w:r>
      <w:proofErr w:type="spellEnd"/>
      <w:r w:rsidRPr="00362759">
        <w:rPr>
          <w:lang w:val="da-DK"/>
        </w:rPr>
        <w:t xml:space="preserve">” der opstår, når alliancer af menneskelige og ikke-menneskelige aktanter samles, og skaber et (relativt) stabilt netværk. Teknologier bliver derfor igennem translationer, enten styrket eller </w:t>
      </w:r>
      <w:r>
        <w:rPr>
          <w:lang w:val="da-DK"/>
        </w:rPr>
        <w:t xml:space="preserve">svækket, og er derfor i en proces af konstant transformation mens netværket vokser over tid og </w:t>
      </w:r>
      <w:proofErr w:type="gramStart"/>
      <w:r>
        <w:rPr>
          <w:lang w:val="da-DK"/>
        </w:rPr>
        <w:t>sted ( Mc</w:t>
      </w:r>
      <w:proofErr w:type="gramEnd"/>
      <w:r>
        <w:rPr>
          <w:lang w:val="da-DK"/>
        </w:rPr>
        <w:t xml:space="preserve"> Master, </w:t>
      </w:r>
      <w:proofErr w:type="spellStart"/>
      <w:r w:rsidR="00851D4B">
        <w:rPr>
          <w:lang w:val="da-DK"/>
        </w:rPr>
        <w:t>Vidgen</w:t>
      </w:r>
      <w:proofErr w:type="spellEnd"/>
      <w:r w:rsidR="00851D4B">
        <w:rPr>
          <w:lang w:val="da-DK"/>
        </w:rPr>
        <w:t xml:space="preserve"> &amp; </w:t>
      </w:r>
      <w:proofErr w:type="spellStart"/>
      <w:r w:rsidR="00851D4B">
        <w:rPr>
          <w:lang w:val="da-DK"/>
        </w:rPr>
        <w:t>Wastell</w:t>
      </w:r>
      <w:proofErr w:type="spellEnd"/>
      <w:r w:rsidR="00851D4B">
        <w:rPr>
          <w:lang w:val="da-DK"/>
        </w:rPr>
        <w:t xml:space="preserve"> 1997</w:t>
      </w:r>
      <w:r>
        <w:rPr>
          <w:lang w:val="da-DK"/>
        </w:rPr>
        <w:t xml:space="preserve"> :346). Det er derfor ikke skaberen af teknologien, der beslutter hvordan teknologien i sidste ende anvendes eller anskues, men derimod andre aktanter på et andet sted og tid, der gør (</w:t>
      </w:r>
      <w:proofErr w:type="spellStart"/>
      <w:r>
        <w:rPr>
          <w:lang w:val="da-DK"/>
        </w:rPr>
        <w:t>Ibid</w:t>
      </w:r>
      <w:proofErr w:type="spellEnd"/>
      <w:r>
        <w:rPr>
          <w:lang w:val="da-DK"/>
        </w:rPr>
        <w:t xml:space="preserve">). </w:t>
      </w:r>
      <w:r w:rsidRPr="00FD3EF7">
        <w:rPr>
          <w:lang w:val="da-DK"/>
        </w:rPr>
        <w:t>Grint &amp;</w:t>
      </w:r>
      <w:r>
        <w:rPr>
          <w:lang w:val="da-DK"/>
        </w:rPr>
        <w:t xml:space="preserve"> </w:t>
      </w:r>
      <w:proofErr w:type="spellStart"/>
      <w:r w:rsidRPr="00FD3EF7">
        <w:rPr>
          <w:lang w:val="da-DK"/>
        </w:rPr>
        <w:t>Woolgar</w:t>
      </w:r>
      <w:proofErr w:type="spellEnd"/>
      <w:r w:rsidRPr="00FD3EF7">
        <w:rPr>
          <w:lang w:val="da-DK"/>
        </w:rPr>
        <w:t xml:space="preserve"> (</w:t>
      </w:r>
      <w:proofErr w:type="gramStart"/>
      <w:r w:rsidRPr="00FD3EF7">
        <w:rPr>
          <w:lang w:val="da-DK"/>
        </w:rPr>
        <w:t>1997 :</w:t>
      </w:r>
      <w:proofErr w:type="gramEnd"/>
      <w:r w:rsidRPr="00FD3EF7">
        <w:rPr>
          <w:lang w:val="da-DK"/>
        </w:rPr>
        <w:t xml:space="preserve">21) kommer med et eksempel vedrørende </w:t>
      </w:r>
      <w:r>
        <w:rPr>
          <w:lang w:val="da-DK"/>
        </w:rPr>
        <w:t>telefonteknologien, der</w:t>
      </w:r>
      <w:r w:rsidRPr="00FD3EF7">
        <w:rPr>
          <w:lang w:val="da-DK"/>
        </w:rPr>
        <w:t xml:space="preserve"> oprindeligt var udviklet til at </w:t>
      </w:r>
      <w:r>
        <w:rPr>
          <w:lang w:val="da-DK"/>
        </w:rPr>
        <w:t>sende musikkoncerter. Telefonen var ikke indlysende designet til senere at begrænse sig til tovejs kommunikation mellem mennesker, eller til senere at danne grundlag for fax eller internet. Det er alt sammen et resultat af fortolkninger og forhandlinger, og ikke e</w:t>
      </w:r>
      <w:r w:rsidR="00497406">
        <w:rPr>
          <w:lang w:val="da-DK"/>
        </w:rPr>
        <w:t>n determination</w:t>
      </w:r>
      <w:r>
        <w:rPr>
          <w:lang w:val="da-DK"/>
        </w:rPr>
        <w:t xml:space="preserve"> (</w:t>
      </w:r>
      <w:proofErr w:type="spellStart"/>
      <w:r>
        <w:rPr>
          <w:lang w:val="da-DK"/>
        </w:rPr>
        <w:t>Ibid</w:t>
      </w:r>
      <w:proofErr w:type="spellEnd"/>
      <w:r>
        <w:rPr>
          <w:lang w:val="da-DK"/>
        </w:rPr>
        <w:t xml:space="preserve">). </w:t>
      </w:r>
    </w:p>
    <w:p w:rsidR="007C1704" w:rsidRDefault="007C1704" w:rsidP="00347183">
      <w:pPr>
        <w:spacing w:line="360" w:lineRule="auto"/>
        <w:rPr>
          <w:lang w:val="da-DK"/>
        </w:rPr>
      </w:pPr>
      <w:r>
        <w:rPr>
          <w:lang w:val="da-DK"/>
        </w:rPr>
        <w:t>Igennem translationer bliver aktanter fortrængt og derfor ændret, så de er i stand til at blive en del af aktør-netværket (</w:t>
      </w:r>
      <w:proofErr w:type="spellStart"/>
      <w:r>
        <w:rPr>
          <w:lang w:val="da-DK"/>
        </w:rPr>
        <w:t>Callon</w:t>
      </w:r>
      <w:proofErr w:type="spellEnd"/>
      <w:r>
        <w:rPr>
          <w:lang w:val="da-DK"/>
        </w:rPr>
        <w:t xml:space="preserve"> 1986). Aktanters enten inkludering eller ekskludering i et aktør-netværk, kan beskrives ud fra en model. </w:t>
      </w:r>
      <w:r w:rsidRPr="004C6028">
        <w:rPr>
          <w:i/>
          <w:lang w:val="da-DK"/>
        </w:rPr>
        <w:t>The Due proces model</w:t>
      </w:r>
      <w:r w:rsidRPr="004C6028">
        <w:rPr>
          <w:lang w:val="da-DK"/>
        </w:rPr>
        <w:t xml:space="preserve"> (</w:t>
      </w:r>
      <w:proofErr w:type="spellStart"/>
      <w:r w:rsidRPr="004C6028">
        <w:rPr>
          <w:lang w:val="da-DK"/>
        </w:rPr>
        <w:t>Lat</w:t>
      </w:r>
      <w:r w:rsidR="00C3283B">
        <w:rPr>
          <w:lang w:val="da-DK"/>
        </w:rPr>
        <w:t>our</w:t>
      </w:r>
      <w:proofErr w:type="spellEnd"/>
      <w:r w:rsidR="00C3283B">
        <w:rPr>
          <w:lang w:val="da-DK"/>
        </w:rPr>
        <w:t xml:space="preserve"> 2004) består af fire genere</w:t>
      </w:r>
      <w:r w:rsidR="00851D4B">
        <w:rPr>
          <w:lang w:val="da-DK"/>
        </w:rPr>
        <w:t>l</w:t>
      </w:r>
      <w:r w:rsidRPr="004C6028">
        <w:rPr>
          <w:lang w:val="da-DK"/>
        </w:rPr>
        <w:t xml:space="preserve">le regler. </w:t>
      </w:r>
    </w:p>
    <w:p w:rsidR="00744B5E" w:rsidRDefault="00744B5E" w:rsidP="00347183">
      <w:pPr>
        <w:spacing w:line="360" w:lineRule="auto"/>
        <w:rPr>
          <w:lang w:val="da-DK"/>
        </w:rPr>
      </w:pPr>
    </w:p>
    <w:p w:rsidR="00744B5E" w:rsidRDefault="00744B5E" w:rsidP="00347183">
      <w:pPr>
        <w:spacing w:line="360" w:lineRule="auto"/>
        <w:rPr>
          <w:lang w:val="da-DK"/>
        </w:rPr>
      </w:pPr>
    </w:p>
    <w:p w:rsidR="000D16AE" w:rsidRDefault="000D16AE" w:rsidP="000D16AE">
      <w:pPr>
        <w:keepNext/>
        <w:spacing w:line="360" w:lineRule="auto"/>
        <w:jc w:val="center"/>
      </w:pPr>
      <w:r>
        <w:rPr>
          <w:noProof/>
          <w:lang w:val="da-DK" w:eastAsia="da-DK"/>
        </w:rPr>
        <w:lastRenderedPageBreak/>
        <w:drawing>
          <wp:inline distT="0" distB="0" distL="0" distR="0">
            <wp:extent cx="3800475" cy="2583957"/>
            <wp:effectExtent l="19050" t="0" r="9525"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02231" cy="2585151"/>
                    </a:xfrm>
                    <a:prstGeom prst="rect">
                      <a:avLst/>
                    </a:prstGeom>
                    <a:noFill/>
                    <a:ln w="9525">
                      <a:noFill/>
                      <a:miter lim="800000"/>
                      <a:headEnd/>
                      <a:tailEnd/>
                    </a:ln>
                  </pic:spPr>
                </pic:pic>
              </a:graphicData>
            </a:graphic>
          </wp:inline>
        </w:drawing>
      </w:r>
    </w:p>
    <w:p w:rsidR="000D16AE" w:rsidRDefault="000D16AE" w:rsidP="000D16AE">
      <w:pPr>
        <w:pStyle w:val="Billedtekst"/>
        <w:jc w:val="center"/>
        <w:rPr>
          <w:lang w:val="da-DK"/>
        </w:rPr>
      </w:pPr>
      <w:proofErr w:type="spellStart"/>
      <w:r>
        <w:t>Figur</w:t>
      </w:r>
      <w:proofErr w:type="spellEnd"/>
      <w:r>
        <w:t xml:space="preserve"> </w:t>
      </w:r>
      <w:fldSimple w:instr=" SEQ Figur \* ARABIC ">
        <w:r w:rsidR="007012C1">
          <w:rPr>
            <w:noProof/>
          </w:rPr>
          <w:t>2</w:t>
        </w:r>
      </w:fldSimple>
      <w:r w:rsidR="005D2104">
        <w:t xml:space="preserve">, Model </w:t>
      </w:r>
      <w:proofErr w:type="spellStart"/>
      <w:r w:rsidR="005D2104">
        <w:t>der</w:t>
      </w:r>
      <w:proofErr w:type="spellEnd"/>
      <w:r w:rsidR="005D2104">
        <w:t xml:space="preserve"> </w:t>
      </w:r>
      <w:proofErr w:type="spellStart"/>
      <w:r w:rsidR="005D2104">
        <w:t>illustrere</w:t>
      </w:r>
      <w:proofErr w:type="spellEnd"/>
      <w:r>
        <w:t xml:space="preserve"> de fire </w:t>
      </w:r>
      <w:proofErr w:type="spellStart"/>
      <w:r>
        <w:t>trin</w:t>
      </w:r>
      <w:proofErr w:type="spellEnd"/>
      <w:r>
        <w:t xml:space="preserve"> </w:t>
      </w:r>
      <w:proofErr w:type="spellStart"/>
      <w:r>
        <w:t>i</w:t>
      </w:r>
      <w:proofErr w:type="spellEnd"/>
      <w:r>
        <w:t xml:space="preserve"> Due process </w:t>
      </w:r>
      <w:proofErr w:type="spellStart"/>
      <w:r>
        <w:t>modellen</w:t>
      </w:r>
      <w:proofErr w:type="spellEnd"/>
      <w:r>
        <w:t xml:space="preserve"> (</w:t>
      </w:r>
      <w:proofErr w:type="spellStart"/>
      <w:r>
        <w:t>Latour</w:t>
      </w:r>
      <w:proofErr w:type="spellEnd"/>
      <w:r>
        <w:t xml:space="preserve"> 1998)</w:t>
      </w:r>
    </w:p>
    <w:p w:rsidR="007C1704" w:rsidRDefault="007C1704" w:rsidP="00347183">
      <w:pPr>
        <w:pStyle w:val="Listeafsnit"/>
        <w:spacing w:line="360" w:lineRule="auto"/>
        <w:rPr>
          <w:lang w:val="da-DK"/>
        </w:rPr>
      </w:pPr>
    </w:p>
    <w:p w:rsidR="007C1704" w:rsidRPr="006F09C1" w:rsidRDefault="007C1704" w:rsidP="00347183">
      <w:pPr>
        <w:pStyle w:val="Listeafsnit"/>
        <w:numPr>
          <w:ilvl w:val="0"/>
          <w:numId w:val="1"/>
        </w:numPr>
        <w:spacing w:line="360" w:lineRule="auto"/>
        <w:rPr>
          <w:lang w:val="da-DK"/>
        </w:rPr>
      </w:pPr>
      <w:r w:rsidRPr="006F09C1">
        <w:rPr>
          <w:lang w:val="da-DK"/>
        </w:rPr>
        <w:t xml:space="preserve">Den </w:t>
      </w:r>
      <w:r w:rsidRPr="00E064E9">
        <w:rPr>
          <w:b/>
          <w:lang w:val="da-DK"/>
        </w:rPr>
        <w:t>første</w:t>
      </w:r>
      <w:r w:rsidRPr="006F09C1">
        <w:rPr>
          <w:lang w:val="da-DK"/>
        </w:rPr>
        <w:t xml:space="preserve"> regel omhandler </w:t>
      </w:r>
      <w:proofErr w:type="spellStart"/>
      <w:r>
        <w:rPr>
          <w:i/>
          <w:lang w:val="da-DK"/>
        </w:rPr>
        <w:t>P</w:t>
      </w:r>
      <w:r w:rsidRPr="006F09C1">
        <w:rPr>
          <w:i/>
          <w:lang w:val="da-DK"/>
        </w:rPr>
        <w:t>erplexity</w:t>
      </w:r>
      <w:proofErr w:type="spellEnd"/>
      <w:r w:rsidRPr="006F09C1">
        <w:rPr>
          <w:i/>
          <w:lang w:val="da-DK"/>
        </w:rPr>
        <w:t xml:space="preserve"> </w:t>
      </w:r>
      <w:r w:rsidRPr="006F09C1">
        <w:rPr>
          <w:lang w:val="da-DK"/>
        </w:rPr>
        <w:t xml:space="preserve">og beskrives således af </w:t>
      </w:r>
      <w:proofErr w:type="spellStart"/>
      <w:r w:rsidRPr="006F09C1">
        <w:rPr>
          <w:lang w:val="da-DK"/>
        </w:rPr>
        <w:t>Latour</w:t>
      </w:r>
      <w:proofErr w:type="spellEnd"/>
      <w:r w:rsidRPr="006F09C1">
        <w:rPr>
          <w:lang w:val="da-DK"/>
        </w:rPr>
        <w:t>:</w:t>
      </w:r>
    </w:p>
    <w:p w:rsidR="007C1704" w:rsidRDefault="007C1704" w:rsidP="00347183">
      <w:pPr>
        <w:spacing w:line="360" w:lineRule="auto"/>
        <w:ind w:left="709"/>
        <w:rPr>
          <w:lang w:val="da-DK"/>
        </w:rPr>
      </w:pPr>
      <w:r w:rsidRPr="00B2283F">
        <w:rPr>
          <w:sz w:val="26"/>
          <w:szCs w:val="26"/>
          <w:lang w:val="da-DK"/>
        </w:rPr>
        <w:t>”I skal ikke simplificer</w:t>
      </w:r>
      <w:r>
        <w:rPr>
          <w:sz w:val="26"/>
          <w:szCs w:val="26"/>
          <w:lang w:val="da-DK"/>
        </w:rPr>
        <w:t>e antallet af [potentielle aktant</w:t>
      </w:r>
      <w:r w:rsidRPr="00B2283F">
        <w:rPr>
          <w:sz w:val="26"/>
          <w:szCs w:val="26"/>
          <w:lang w:val="da-DK"/>
        </w:rPr>
        <w:t xml:space="preserve">-netværk], som der skal tages højde for i en </w:t>
      </w:r>
      <w:proofErr w:type="spellStart"/>
      <w:r w:rsidRPr="00B2283F">
        <w:rPr>
          <w:sz w:val="26"/>
          <w:szCs w:val="26"/>
          <w:lang w:val="da-DK"/>
        </w:rPr>
        <w:t>discussion</w:t>
      </w:r>
      <w:proofErr w:type="spellEnd"/>
      <w:r w:rsidRPr="00B2283F">
        <w:rPr>
          <w:sz w:val="26"/>
          <w:szCs w:val="26"/>
          <w:lang w:val="da-DK"/>
        </w:rPr>
        <w:t>”</w:t>
      </w:r>
      <w:r>
        <w:rPr>
          <w:lang w:val="da-DK"/>
        </w:rPr>
        <w:t xml:space="preserve"> (</w:t>
      </w:r>
      <w:proofErr w:type="spellStart"/>
      <w:r>
        <w:rPr>
          <w:lang w:val="da-DK"/>
        </w:rPr>
        <w:t>Latour</w:t>
      </w:r>
      <w:proofErr w:type="spellEnd"/>
      <w:r>
        <w:rPr>
          <w:lang w:val="da-DK"/>
        </w:rPr>
        <w:t xml:space="preserve"> 2004).</w:t>
      </w:r>
    </w:p>
    <w:p w:rsidR="007C1704" w:rsidRDefault="007C1704" w:rsidP="00347183">
      <w:pPr>
        <w:spacing w:line="360" w:lineRule="auto"/>
        <w:ind w:left="709"/>
        <w:rPr>
          <w:lang w:val="da-DK"/>
        </w:rPr>
      </w:pPr>
      <w:r>
        <w:rPr>
          <w:lang w:val="da-DK"/>
        </w:rPr>
        <w:t xml:space="preserve">Denne regel beskriver vigtigheden af, at nye aktant-kandidater får en chance for, at introducere sig selv til netværket (R. </w:t>
      </w:r>
      <w:proofErr w:type="spellStart"/>
      <w:r>
        <w:rPr>
          <w:lang w:val="da-DK"/>
        </w:rPr>
        <w:t>Dankert</w:t>
      </w:r>
      <w:proofErr w:type="spellEnd"/>
      <w:r>
        <w:rPr>
          <w:lang w:val="da-DK"/>
        </w:rPr>
        <w:t xml:space="preserve"> </w:t>
      </w:r>
      <w:proofErr w:type="gramStart"/>
      <w:r>
        <w:rPr>
          <w:lang w:val="da-DK"/>
        </w:rPr>
        <w:t>2009 :</w:t>
      </w:r>
      <w:proofErr w:type="gramEnd"/>
      <w:r>
        <w:rPr>
          <w:lang w:val="da-DK"/>
        </w:rPr>
        <w:t>1), da nye aktant-kandidater (det være en kendsgerning, påstand eller teknologi)ikke bringer vished, men rådvildhed(</w:t>
      </w:r>
      <w:proofErr w:type="spellStart"/>
      <w:r>
        <w:rPr>
          <w:lang w:val="da-DK"/>
        </w:rPr>
        <w:t>perplexity</w:t>
      </w:r>
      <w:proofErr w:type="spellEnd"/>
      <w:r>
        <w:rPr>
          <w:lang w:val="da-DK"/>
        </w:rPr>
        <w:t>) med sig (</w:t>
      </w:r>
      <w:r w:rsidRPr="00921AF9">
        <w:rPr>
          <w:lang w:val="da-DK"/>
        </w:rPr>
        <w:t xml:space="preserve">Mc Master, </w:t>
      </w:r>
      <w:proofErr w:type="spellStart"/>
      <w:r w:rsidRPr="00921AF9">
        <w:rPr>
          <w:lang w:val="da-DK"/>
        </w:rPr>
        <w:t>Vidgen</w:t>
      </w:r>
      <w:proofErr w:type="spellEnd"/>
      <w:r w:rsidRPr="00921AF9">
        <w:rPr>
          <w:lang w:val="da-DK"/>
        </w:rPr>
        <w:t xml:space="preserve"> &amp; </w:t>
      </w:r>
      <w:proofErr w:type="spellStart"/>
      <w:r w:rsidRPr="00921AF9">
        <w:rPr>
          <w:lang w:val="da-DK"/>
        </w:rPr>
        <w:t>Wastell</w:t>
      </w:r>
      <w:proofErr w:type="spellEnd"/>
      <w:r w:rsidR="00C3283B">
        <w:rPr>
          <w:lang w:val="da-DK"/>
        </w:rPr>
        <w:t xml:space="preserve"> 1997</w:t>
      </w:r>
      <w:r>
        <w:rPr>
          <w:lang w:val="da-DK"/>
        </w:rPr>
        <w:t xml:space="preserve"> :347). En nyt potentielt aktør-netværk skal ikke i et tidligt stadie negligeres, da netop denne rådvildhed er i stand til at legitimere en ny aktant-kandidat (R. </w:t>
      </w:r>
      <w:proofErr w:type="spellStart"/>
      <w:r>
        <w:rPr>
          <w:lang w:val="da-DK"/>
        </w:rPr>
        <w:t>Dankert</w:t>
      </w:r>
      <w:proofErr w:type="spellEnd"/>
      <w:r>
        <w:rPr>
          <w:lang w:val="da-DK"/>
        </w:rPr>
        <w:t xml:space="preserve"> </w:t>
      </w:r>
      <w:proofErr w:type="gramStart"/>
      <w:r>
        <w:rPr>
          <w:lang w:val="da-DK"/>
        </w:rPr>
        <w:t>2009 :</w:t>
      </w:r>
      <w:proofErr w:type="gramEnd"/>
      <w:r>
        <w:rPr>
          <w:lang w:val="da-DK"/>
        </w:rPr>
        <w:t>1). Her er det vigtigt at rådvildheden adresseres tydeligt, da det kan føre til en forkert forståelse, der kan mærke det næste trin i modellen. Derfor er et forlig essentiel for succesen, og elimineringen af eventuelle konflikter, i de sidste tre trin (</w:t>
      </w:r>
      <w:r w:rsidR="00C3283B">
        <w:rPr>
          <w:lang w:val="da-DK"/>
        </w:rPr>
        <w:t xml:space="preserve">J </w:t>
      </w:r>
      <w:r>
        <w:rPr>
          <w:lang w:val="da-DK"/>
        </w:rPr>
        <w:t xml:space="preserve">Rhodes </w:t>
      </w:r>
      <w:proofErr w:type="gramStart"/>
      <w:r>
        <w:rPr>
          <w:lang w:val="da-DK"/>
        </w:rPr>
        <w:t>2009 :</w:t>
      </w:r>
      <w:proofErr w:type="gramEnd"/>
      <w:r>
        <w:rPr>
          <w:lang w:val="da-DK"/>
        </w:rPr>
        <w:t xml:space="preserve">8).      </w:t>
      </w:r>
    </w:p>
    <w:p w:rsidR="007C1704" w:rsidRDefault="007C1704" w:rsidP="00347183">
      <w:pPr>
        <w:pStyle w:val="Listeafsnit"/>
        <w:spacing w:line="360" w:lineRule="auto"/>
        <w:rPr>
          <w:lang w:val="da-DK"/>
        </w:rPr>
      </w:pPr>
    </w:p>
    <w:p w:rsidR="007C1704" w:rsidRDefault="007C1704" w:rsidP="00347183">
      <w:pPr>
        <w:pStyle w:val="Listeafsnit"/>
        <w:numPr>
          <w:ilvl w:val="0"/>
          <w:numId w:val="1"/>
        </w:numPr>
        <w:spacing w:line="360" w:lineRule="auto"/>
        <w:rPr>
          <w:lang w:val="da-DK"/>
        </w:rPr>
      </w:pPr>
      <w:r>
        <w:rPr>
          <w:lang w:val="da-DK"/>
        </w:rPr>
        <w:t xml:space="preserve">Den </w:t>
      </w:r>
      <w:r w:rsidRPr="00E064E9">
        <w:rPr>
          <w:b/>
          <w:lang w:val="da-DK"/>
        </w:rPr>
        <w:t>anden</w:t>
      </w:r>
      <w:r>
        <w:rPr>
          <w:lang w:val="da-DK"/>
        </w:rPr>
        <w:t xml:space="preserve"> regel omhandler </w:t>
      </w:r>
      <w:proofErr w:type="spellStart"/>
      <w:r>
        <w:rPr>
          <w:i/>
          <w:lang w:val="da-DK"/>
        </w:rPr>
        <w:t>C</w:t>
      </w:r>
      <w:r w:rsidRPr="00847F64">
        <w:rPr>
          <w:i/>
          <w:lang w:val="da-DK"/>
        </w:rPr>
        <w:t>onsultation</w:t>
      </w:r>
      <w:proofErr w:type="spellEnd"/>
      <w:r>
        <w:rPr>
          <w:lang w:val="da-DK"/>
        </w:rPr>
        <w:t xml:space="preserve"> og beskrives således af </w:t>
      </w:r>
      <w:proofErr w:type="spellStart"/>
      <w:r>
        <w:rPr>
          <w:lang w:val="da-DK"/>
        </w:rPr>
        <w:t>Latour</w:t>
      </w:r>
      <w:proofErr w:type="spellEnd"/>
      <w:r>
        <w:rPr>
          <w:lang w:val="da-DK"/>
        </w:rPr>
        <w:t>:</w:t>
      </w:r>
    </w:p>
    <w:p w:rsidR="007C1704" w:rsidRDefault="007C1704" w:rsidP="00347183">
      <w:pPr>
        <w:pStyle w:val="Listeafsnit"/>
        <w:spacing w:line="360" w:lineRule="auto"/>
        <w:rPr>
          <w:lang w:val="da-DK"/>
        </w:rPr>
      </w:pPr>
    </w:p>
    <w:p w:rsidR="007C1704" w:rsidRDefault="007C1704" w:rsidP="00347183">
      <w:pPr>
        <w:pStyle w:val="Listeafsnit"/>
        <w:spacing w:line="360" w:lineRule="auto"/>
        <w:rPr>
          <w:lang w:val="da-DK"/>
        </w:rPr>
      </w:pPr>
      <w:r w:rsidRPr="00B2283F">
        <w:rPr>
          <w:sz w:val="26"/>
          <w:szCs w:val="26"/>
          <w:lang w:val="da-DK"/>
        </w:rPr>
        <w:t xml:space="preserve">”Du skal gøre det klart, at antallet af stemmer, der deltager i </w:t>
      </w:r>
      <w:proofErr w:type="spellStart"/>
      <w:r w:rsidRPr="00B2283F">
        <w:rPr>
          <w:sz w:val="26"/>
          <w:szCs w:val="26"/>
          <w:lang w:val="da-DK"/>
        </w:rPr>
        <w:t>ledforbindelsen</w:t>
      </w:r>
      <w:proofErr w:type="spellEnd"/>
      <w:r w:rsidRPr="00B2283F">
        <w:rPr>
          <w:sz w:val="26"/>
          <w:szCs w:val="26"/>
          <w:lang w:val="da-DK"/>
        </w:rPr>
        <w:t xml:space="preserve"> a</w:t>
      </w:r>
      <w:r>
        <w:rPr>
          <w:sz w:val="26"/>
          <w:szCs w:val="26"/>
          <w:lang w:val="da-DK"/>
        </w:rPr>
        <w:t>f [potentielle aktant</w:t>
      </w:r>
      <w:r w:rsidRPr="00B2283F">
        <w:rPr>
          <w:sz w:val="26"/>
          <w:szCs w:val="26"/>
          <w:lang w:val="da-DK"/>
        </w:rPr>
        <w:t>-netværk] ikke er vilkårligt kortsluttet”</w:t>
      </w:r>
      <w:r>
        <w:rPr>
          <w:lang w:val="da-DK"/>
        </w:rPr>
        <w:t xml:space="preserve"> (</w:t>
      </w:r>
      <w:proofErr w:type="spellStart"/>
      <w:r>
        <w:rPr>
          <w:lang w:val="da-DK"/>
        </w:rPr>
        <w:t>Latour</w:t>
      </w:r>
      <w:proofErr w:type="spellEnd"/>
      <w:r>
        <w:rPr>
          <w:lang w:val="da-DK"/>
        </w:rPr>
        <w:t xml:space="preserve"> </w:t>
      </w:r>
      <w:proofErr w:type="gramStart"/>
      <w:r>
        <w:rPr>
          <w:lang w:val="da-DK"/>
        </w:rPr>
        <w:t>2004 :</w:t>
      </w:r>
      <w:proofErr w:type="gramEnd"/>
      <w:r>
        <w:rPr>
          <w:lang w:val="da-DK"/>
        </w:rPr>
        <w:t>109).</w:t>
      </w:r>
    </w:p>
    <w:p w:rsidR="007C1704" w:rsidRDefault="007C1704" w:rsidP="00347183">
      <w:pPr>
        <w:pStyle w:val="Listeafsnit"/>
        <w:spacing w:line="360" w:lineRule="auto"/>
        <w:rPr>
          <w:lang w:val="da-DK"/>
        </w:rPr>
      </w:pPr>
    </w:p>
    <w:p w:rsidR="007C1704" w:rsidRDefault="007C1704" w:rsidP="00347183">
      <w:pPr>
        <w:pStyle w:val="Listeafsnit"/>
        <w:spacing w:line="360" w:lineRule="auto"/>
        <w:rPr>
          <w:lang w:val="da-DK"/>
        </w:rPr>
      </w:pPr>
      <w:r>
        <w:rPr>
          <w:lang w:val="da-DK"/>
        </w:rPr>
        <w:t xml:space="preserve">Denne regel er formuleres således af Jo Rhodes (2009): </w:t>
      </w:r>
    </w:p>
    <w:p w:rsidR="007C1704" w:rsidRDefault="007C1704" w:rsidP="00347183">
      <w:pPr>
        <w:pStyle w:val="Listeafsnit"/>
        <w:spacing w:line="360" w:lineRule="auto"/>
        <w:rPr>
          <w:lang w:val="da-DK"/>
        </w:rPr>
      </w:pPr>
    </w:p>
    <w:p w:rsidR="007C1704" w:rsidRDefault="007C1704" w:rsidP="00347183">
      <w:pPr>
        <w:pStyle w:val="Listeafsnit"/>
        <w:spacing w:line="360" w:lineRule="auto"/>
        <w:rPr>
          <w:lang w:val="da-DK"/>
        </w:rPr>
      </w:pPr>
      <w:r>
        <w:rPr>
          <w:lang w:val="da-DK"/>
        </w:rPr>
        <w:t>”</w:t>
      </w:r>
      <w:r w:rsidRPr="005F0199">
        <w:rPr>
          <w:sz w:val="26"/>
          <w:szCs w:val="26"/>
          <w:lang w:val="da-DK"/>
        </w:rPr>
        <w:t>Dette giver den nye</w:t>
      </w:r>
      <w:r>
        <w:rPr>
          <w:sz w:val="26"/>
          <w:szCs w:val="26"/>
          <w:lang w:val="da-DK"/>
        </w:rPr>
        <w:t xml:space="preserve"> </w:t>
      </w:r>
      <w:r w:rsidRPr="005F0199">
        <w:rPr>
          <w:sz w:val="26"/>
          <w:szCs w:val="26"/>
          <w:lang w:val="da-DK"/>
        </w:rPr>
        <w:t>kandidat legitimitet til en optagelse gennem forhandling mellem parterne. Det er her råd samt plads til meninger gives. Dette stadie indebærer en vurdering og egnetheden, af den ny</w:t>
      </w:r>
      <w:r>
        <w:rPr>
          <w:sz w:val="26"/>
          <w:szCs w:val="26"/>
          <w:lang w:val="da-DK"/>
        </w:rPr>
        <w:t xml:space="preserve">e </w:t>
      </w:r>
      <w:r w:rsidRPr="005F0199">
        <w:rPr>
          <w:sz w:val="26"/>
          <w:szCs w:val="26"/>
          <w:lang w:val="da-DK"/>
        </w:rPr>
        <w:t>kandidats indtræden i netværket. Det vigtige spørgsmål her er: Hvem er repræsenteret i forhandlingsteamet? Er der en tilstrækkelig forhandling til stede? Er alle koncepterne tilstrækkeligt forstået af de relevante parter, for at sikre gode forhandlinger?”</w:t>
      </w:r>
      <w:r>
        <w:rPr>
          <w:lang w:val="da-DK"/>
        </w:rPr>
        <w:t xml:space="preserve"> (</w:t>
      </w:r>
      <w:r w:rsidR="00C3283B">
        <w:rPr>
          <w:lang w:val="da-DK"/>
        </w:rPr>
        <w:t xml:space="preserve">J </w:t>
      </w:r>
      <w:r>
        <w:rPr>
          <w:lang w:val="da-DK"/>
        </w:rPr>
        <w:t xml:space="preserve">Rhodes </w:t>
      </w:r>
      <w:proofErr w:type="gramStart"/>
      <w:r>
        <w:rPr>
          <w:lang w:val="da-DK"/>
        </w:rPr>
        <w:t>2009 :</w:t>
      </w:r>
      <w:proofErr w:type="gramEnd"/>
      <w:r>
        <w:rPr>
          <w:lang w:val="da-DK"/>
        </w:rPr>
        <w:t xml:space="preserve">8).  </w:t>
      </w:r>
    </w:p>
    <w:p w:rsidR="007C1704" w:rsidRDefault="007C1704" w:rsidP="00347183">
      <w:pPr>
        <w:pStyle w:val="Listeafsnit"/>
        <w:spacing w:line="360" w:lineRule="auto"/>
        <w:rPr>
          <w:lang w:val="da-DK"/>
        </w:rPr>
      </w:pPr>
    </w:p>
    <w:p w:rsidR="007C1704" w:rsidRDefault="007C1704" w:rsidP="00347183">
      <w:pPr>
        <w:pStyle w:val="Listeafsnit"/>
        <w:spacing w:line="360" w:lineRule="auto"/>
        <w:rPr>
          <w:lang w:val="da-DK"/>
        </w:rPr>
      </w:pPr>
    </w:p>
    <w:p w:rsidR="007C1704" w:rsidRDefault="007C1704" w:rsidP="00347183">
      <w:pPr>
        <w:pStyle w:val="Listeafsnit"/>
        <w:numPr>
          <w:ilvl w:val="0"/>
          <w:numId w:val="1"/>
        </w:numPr>
        <w:spacing w:line="360" w:lineRule="auto"/>
        <w:rPr>
          <w:lang w:val="da-DK"/>
        </w:rPr>
      </w:pPr>
      <w:r>
        <w:rPr>
          <w:lang w:val="da-DK"/>
        </w:rPr>
        <w:t xml:space="preserve">Den </w:t>
      </w:r>
      <w:r w:rsidRPr="00B2283F">
        <w:rPr>
          <w:b/>
          <w:lang w:val="da-DK"/>
        </w:rPr>
        <w:t>tredje</w:t>
      </w:r>
      <w:r>
        <w:rPr>
          <w:lang w:val="da-DK"/>
        </w:rPr>
        <w:t xml:space="preserve"> regel omhandler </w:t>
      </w:r>
      <w:proofErr w:type="spellStart"/>
      <w:r>
        <w:rPr>
          <w:i/>
          <w:lang w:val="da-DK"/>
        </w:rPr>
        <w:t>H</w:t>
      </w:r>
      <w:r w:rsidRPr="00B2283F">
        <w:rPr>
          <w:i/>
          <w:lang w:val="da-DK"/>
        </w:rPr>
        <w:t>ierarchy</w:t>
      </w:r>
      <w:proofErr w:type="spellEnd"/>
      <w:r>
        <w:rPr>
          <w:lang w:val="da-DK"/>
        </w:rPr>
        <w:t xml:space="preserve"> og beskrives således af </w:t>
      </w:r>
      <w:proofErr w:type="spellStart"/>
      <w:r>
        <w:rPr>
          <w:lang w:val="da-DK"/>
        </w:rPr>
        <w:t>Latour</w:t>
      </w:r>
      <w:proofErr w:type="spellEnd"/>
      <w:r>
        <w:rPr>
          <w:lang w:val="da-DK"/>
        </w:rPr>
        <w:t>:</w:t>
      </w:r>
    </w:p>
    <w:p w:rsidR="007C1704" w:rsidRDefault="007C1704" w:rsidP="00347183">
      <w:pPr>
        <w:pStyle w:val="Listeafsnit"/>
        <w:spacing w:line="360" w:lineRule="auto"/>
        <w:rPr>
          <w:lang w:val="da-DK"/>
        </w:rPr>
      </w:pPr>
    </w:p>
    <w:p w:rsidR="007C1704" w:rsidRDefault="007C1704" w:rsidP="00347183">
      <w:pPr>
        <w:pStyle w:val="Listeafsnit"/>
        <w:spacing w:line="360" w:lineRule="auto"/>
        <w:rPr>
          <w:lang w:val="da-DK"/>
        </w:rPr>
      </w:pPr>
      <w:r w:rsidRPr="00420E49">
        <w:rPr>
          <w:sz w:val="26"/>
          <w:szCs w:val="26"/>
          <w:lang w:val="da-DK"/>
        </w:rPr>
        <w:t xml:space="preserve">”I skal diskutere foreneligheden af ​​nye [potentielle </w:t>
      </w:r>
      <w:proofErr w:type="spellStart"/>
      <w:r w:rsidRPr="00420E49">
        <w:rPr>
          <w:sz w:val="26"/>
          <w:szCs w:val="26"/>
          <w:lang w:val="da-DK"/>
        </w:rPr>
        <w:t>antant-netværk</w:t>
      </w:r>
      <w:proofErr w:type="spellEnd"/>
      <w:r w:rsidRPr="00420E49">
        <w:rPr>
          <w:sz w:val="26"/>
          <w:szCs w:val="26"/>
          <w:lang w:val="da-DK"/>
        </w:rPr>
        <w:t>] med [eksisterende strukturer], på en sådan måde, at de alle opretholdes i den samme fælles verden, og vil give dem deres retmæssige plads"</w:t>
      </w:r>
      <w:r>
        <w:rPr>
          <w:lang w:val="da-DK"/>
        </w:rPr>
        <w:t xml:space="preserve"> (</w:t>
      </w:r>
      <w:proofErr w:type="spellStart"/>
      <w:r>
        <w:rPr>
          <w:lang w:val="da-DK"/>
        </w:rPr>
        <w:t>Latour</w:t>
      </w:r>
      <w:proofErr w:type="spellEnd"/>
      <w:r>
        <w:rPr>
          <w:lang w:val="da-DK"/>
        </w:rPr>
        <w:t xml:space="preserve"> </w:t>
      </w:r>
      <w:proofErr w:type="gramStart"/>
      <w:r>
        <w:rPr>
          <w:lang w:val="da-DK"/>
        </w:rPr>
        <w:t>2004 :</w:t>
      </w:r>
      <w:proofErr w:type="gramEnd"/>
      <w:r>
        <w:rPr>
          <w:lang w:val="da-DK"/>
        </w:rPr>
        <w:t xml:space="preserve">109). </w:t>
      </w:r>
    </w:p>
    <w:p w:rsidR="007C1704" w:rsidRDefault="007C1704" w:rsidP="00347183">
      <w:pPr>
        <w:pStyle w:val="Listeafsnit"/>
        <w:spacing w:line="360" w:lineRule="auto"/>
        <w:rPr>
          <w:lang w:val="da-DK"/>
        </w:rPr>
      </w:pPr>
    </w:p>
    <w:p w:rsidR="007C1704" w:rsidRPr="005F0199" w:rsidRDefault="007C1704" w:rsidP="00347183">
      <w:pPr>
        <w:pStyle w:val="Listeafsnit"/>
        <w:spacing w:line="360" w:lineRule="auto"/>
        <w:rPr>
          <w:lang w:val="da-DK"/>
        </w:rPr>
      </w:pPr>
      <w:r w:rsidRPr="005F0199">
        <w:rPr>
          <w:lang w:val="da-DK"/>
        </w:rPr>
        <w:t xml:space="preserve">Denne regel er formuleres således af Jo Rhodes (2009): </w:t>
      </w:r>
    </w:p>
    <w:p w:rsidR="007C1704" w:rsidRDefault="007C1704" w:rsidP="00347183">
      <w:pPr>
        <w:pStyle w:val="Listeafsnit"/>
        <w:spacing w:line="360" w:lineRule="auto"/>
        <w:rPr>
          <w:lang w:val="da-DK"/>
        </w:rPr>
      </w:pPr>
    </w:p>
    <w:p w:rsidR="007C1704" w:rsidRPr="00420E49" w:rsidRDefault="007C1704" w:rsidP="00347183">
      <w:pPr>
        <w:pStyle w:val="Listeafsnit"/>
        <w:spacing w:line="360" w:lineRule="auto"/>
        <w:rPr>
          <w:sz w:val="26"/>
          <w:szCs w:val="26"/>
          <w:lang w:val="da-DK"/>
        </w:rPr>
      </w:pPr>
      <w:r w:rsidRPr="00420E49">
        <w:rPr>
          <w:sz w:val="26"/>
          <w:szCs w:val="26"/>
          <w:lang w:val="da-DK"/>
        </w:rPr>
        <w:t>”Diskuter om den relative betydning af indførelsen af kandidaten i netværkets hierarki, er</w:t>
      </w:r>
      <w:r>
        <w:rPr>
          <w:sz w:val="26"/>
          <w:szCs w:val="26"/>
          <w:lang w:val="da-DK"/>
        </w:rPr>
        <w:t xml:space="preserve"> </w:t>
      </w:r>
      <w:r w:rsidRPr="00420E49">
        <w:rPr>
          <w:sz w:val="26"/>
          <w:szCs w:val="26"/>
          <w:lang w:val="da-DK"/>
        </w:rPr>
        <w:t xml:space="preserve">påkrævet; dette indebærer en organisering af elementer i en rangering, med hver rang, ordnet under den overliggende rang. Dette for at forstå, på hvilken måde den nye aktør skal være placeret. </w:t>
      </w:r>
      <w:proofErr w:type="spellStart"/>
      <w:r w:rsidRPr="00420E49">
        <w:rPr>
          <w:i/>
          <w:sz w:val="26"/>
          <w:szCs w:val="26"/>
          <w:lang w:val="da-DK"/>
        </w:rPr>
        <w:t>Hier</w:t>
      </w:r>
      <w:r>
        <w:rPr>
          <w:i/>
          <w:sz w:val="26"/>
          <w:szCs w:val="26"/>
          <w:lang w:val="da-DK"/>
        </w:rPr>
        <w:t>archy</w:t>
      </w:r>
      <w:proofErr w:type="spellEnd"/>
      <w:r w:rsidRPr="00420E49">
        <w:rPr>
          <w:sz w:val="26"/>
          <w:szCs w:val="26"/>
          <w:lang w:val="da-DK"/>
        </w:rPr>
        <w:t xml:space="preserve"> handler ikke alene om rangering (som navnet antyder). På trods af en enighed om [den tidlige beskrevne] rådvildheden, og en passende gennemført </w:t>
      </w:r>
      <w:proofErr w:type="spellStart"/>
      <w:r w:rsidRPr="00420E49">
        <w:rPr>
          <w:i/>
          <w:sz w:val="26"/>
          <w:szCs w:val="26"/>
          <w:lang w:val="da-DK"/>
        </w:rPr>
        <w:t>consultation</w:t>
      </w:r>
      <w:proofErr w:type="spellEnd"/>
      <w:r w:rsidRPr="00420E49">
        <w:rPr>
          <w:sz w:val="26"/>
          <w:szCs w:val="26"/>
          <w:lang w:val="da-DK"/>
        </w:rPr>
        <w:t>, kan netværket stadig afvise den nye kandidat, hvis det finder kandidaten ubetydelig for dem”</w:t>
      </w:r>
      <w:r w:rsidRPr="00420E49">
        <w:rPr>
          <w:lang w:val="da-DK"/>
        </w:rPr>
        <w:t xml:space="preserve"> (</w:t>
      </w:r>
      <w:r w:rsidR="00C3283B">
        <w:rPr>
          <w:lang w:val="da-DK"/>
        </w:rPr>
        <w:t xml:space="preserve">J </w:t>
      </w:r>
      <w:r w:rsidRPr="00420E49">
        <w:rPr>
          <w:lang w:val="da-DK"/>
        </w:rPr>
        <w:t xml:space="preserve">Rhodes </w:t>
      </w:r>
      <w:proofErr w:type="gramStart"/>
      <w:r w:rsidRPr="00420E49">
        <w:rPr>
          <w:lang w:val="da-DK"/>
        </w:rPr>
        <w:t>2009 :</w:t>
      </w:r>
      <w:proofErr w:type="gramEnd"/>
      <w:r w:rsidRPr="00420E49">
        <w:rPr>
          <w:lang w:val="da-DK"/>
        </w:rPr>
        <w:t>8).</w:t>
      </w:r>
    </w:p>
    <w:p w:rsidR="007C1704" w:rsidRDefault="007C1704" w:rsidP="00347183">
      <w:pPr>
        <w:spacing w:line="360" w:lineRule="auto"/>
        <w:rPr>
          <w:lang w:val="da-DK"/>
        </w:rPr>
      </w:pPr>
    </w:p>
    <w:p w:rsidR="00497406" w:rsidRDefault="00497406" w:rsidP="00347183">
      <w:pPr>
        <w:spacing w:line="360" w:lineRule="auto"/>
        <w:rPr>
          <w:lang w:val="da-DK"/>
        </w:rPr>
      </w:pPr>
    </w:p>
    <w:p w:rsidR="00497406" w:rsidRPr="004C6028" w:rsidRDefault="00497406" w:rsidP="00347183">
      <w:pPr>
        <w:spacing w:line="360" w:lineRule="auto"/>
        <w:rPr>
          <w:lang w:val="da-DK"/>
        </w:rPr>
      </w:pPr>
    </w:p>
    <w:p w:rsidR="007C1704" w:rsidRDefault="007C1704" w:rsidP="00347183">
      <w:pPr>
        <w:pStyle w:val="Listeafsnit"/>
        <w:numPr>
          <w:ilvl w:val="0"/>
          <w:numId w:val="1"/>
        </w:numPr>
        <w:spacing w:line="360" w:lineRule="auto"/>
        <w:rPr>
          <w:lang w:val="da-DK"/>
        </w:rPr>
      </w:pPr>
      <w:r>
        <w:rPr>
          <w:lang w:val="da-DK"/>
        </w:rPr>
        <w:lastRenderedPageBreak/>
        <w:t xml:space="preserve">Den fjerde og sidste regel omhandler </w:t>
      </w:r>
      <w:proofErr w:type="spellStart"/>
      <w:r w:rsidRPr="00420E49">
        <w:rPr>
          <w:i/>
          <w:lang w:val="da-DK"/>
        </w:rPr>
        <w:t>Institutionalization</w:t>
      </w:r>
      <w:proofErr w:type="spellEnd"/>
      <w:r>
        <w:rPr>
          <w:lang w:val="da-DK"/>
        </w:rPr>
        <w:t xml:space="preserve"> og beskrives således af </w:t>
      </w:r>
      <w:proofErr w:type="spellStart"/>
      <w:r>
        <w:rPr>
          <w:lang w:val="da-DK"/>
        </w:rPr>
        <w:t>Latour</w:t>
      </w:r>
      <w:proofErr w:type="spellEnd"/>
      <w:r>
        <w:rPr>
          <w:lang w:val="da-DK"/>
        </w:rPr>
        <w:t>:</w:t>
      </w:r>
    </w:p>
    <w:p w:rsidR="007C1704" w:rsidRPr="008C6506" w:rsidRDefault="007C1704" w:rsidP="00347183">
      <w:pPr>
        <w:pStyle w:val="Listeafsnit"/>
        <w:spacing w:line="360" w:lineRule="auto"/>
        <w:rPr>
          <w:sz w:val="26"/>
          <w:szCs w:val="26"/>
          <w:lang w:val="da-DK"/>
        </w:rPr>
      </w:pPr>
      <w:r w:rsidRPr="008C6506">
        <w:rPr>
          <w:sz w:val="26"/>
          <w:szCs w:val="26"/>
          <w:lang w:val="da-DK"/>
        </w:rPr>
        <w:t>”Når først [aktant-netværk] er blevet indført, skal du ikke længere stille spørgsmålstegn ved dets legitime tilstedeværelse, i hjertet af det kollektive liv” (</w:t>
      </w:r>
      <w:proofErr w:type="spellStart"/>
      <w:r w:rsidRPr="008C6506">
        <w:rPr>
          <w:sz w:val="26"/>
          <w:szCs w:val="26"/>
          <w:lang w:val="da-DK"/>
        </w:rPr>
        <w:t>Latour</w:t>
      </w:r>
      <w:proofErr w:type="spellEnd"/>
      <w:r w:rsidRPr="008C6506">
        <w:rPr>
          <w:sz w:val="26"/>
          <w:szCs w:val="26"/>
          <w:lang w:val="da-DK"/>
        </w:rPr>
        <w:t xml:space="preserve"> </w:t>
      </w:r>
      <w:proofErr w:type="gramStart"/>
      <w:r w:rsidRPr="008C6506">
        <w:rPr>
          <w:sz w:val="26"/>
          <w:szCs w:val="26"/>
          <w:lang w:val="da-DK"/>
        </w:rPr>
        <w:t>2004 :</w:t>
      </w:r>
      <w:proofErr w:type="gramEnd"/>
      <w:r w:rsidRPr="008C6506">
        <w:rPr>
          <w:sz w:val="26"/>
          <w:szCs w:val="26"/>
          <w:lang w:val="da-DK"/>
        </w:rPr>
        <w:t xml:space="preserve">109). </w:t>
      </w:r>
    </w:p>
    <w:p w:rsidR="007C1704" w:rsidRDefault="007C1704" w:rsidP="00347183">
      <w:pPr>
        <w:pStyle w:val="Listeafsnit"/>
        <w:spacing w:line="360" w:lineRule="auto"/>
        <w:rPr>
          <w:lang w:val="da-DK"/>
        </w:rPr>
      </w:pPr>
    </w:p>
    <w:p w:rsidR="007C1704" w:rsidRPr="00AA50C0" w:rsidRDefault="007C1704" w:rsidP="00347183">
      <w:pPr>
        <w:pStyle w:val="Listeafsnit"/>
        <w:spacing w:line="360" w:lineRule="auto"/>
        <w:rPr>
          <w:lang w:val="da-DK"/>
        </w:rPr>
      </w:pPr>
      <w:r>
        <w:rPr>
          <w:lang w:val="da-DK"/>
        </w:rPr>
        <w:t xml:space="preserve">I dette stadie skal aftalerne lavet i </w:t>
      </w:r>
      <w:proofErr w:type="spellStart"/>
      <w:r w:rsidRPr="00AA50C0">
        <w:rPr>
          <w:i/>
          <w:lang w:val="da-DK"/>
        </w:rPr>
        <w:t>Hierarchy</w:t>
      </w:r>
      <w:proofErr w:type="spellEnd"/>
      <w:r>
        <w:rPr>
          <w:i/>
          <w:lang w:val="da-DK"/>
        </w:rPr>
        <w:t xml:space="preserve"> </w:t>
      </w:r>
      <w:r w:rsidR="00C3283B">
        <w:rPr>
          <w:lang w:val="da-DK"/>
        </w:rPr>
        <w:t>opfyldes (R</w:t>
      </w:r>
      <w:r>
        <w:rPr>
          <w:lang w:val="da-DK"/>
        </w:rPr>
        <w:t xml:space="preserve"> </w:t>
      </w:r>
      <w:proofErr w:type="spellStart"/>
      <w:r>
        <w:rPr>
          <w:lang w:val="da-DK"/>
        </w:rPr>
        <w:t>Dankert</w:t>
      </w:r>
      <w:proofErr w:type="spellEnd"/>
      <w:r>
        <w:rPr>
          <w:lang w:val="da-DK"/>
        </w:rPr>
        <w:t xml:space="preserve"> </w:t>
      </w:r>
      <w:proofErr w:type="gramStart"/>
      <w:r>
        <w:rPr>
          <w:lang w:val="da-DK"/>
        </w:rPr>
        <w:t>2009 :</w:t>
      </w:r>
      <w:proofErr w:type="gramEnd"/>
      <w:r>
        <w:rPr>
          <w:lang w:val="da-DK"/>
        </w:rPr>
        <w:t>1)</w:t>
      </w:r>
    </w:p>
    <w:p w:rsidR="007C1704" w:rsidRDefault="007C1704" w:rsidP="00347183">
      <w:pPr>
        <w:spacing w:line="360" w:lineRule="auto"/>
        <w:rPr>
          <w:lang w:val="da-DK"/>
        </w:rPr>
      </w:pPr>
    </w:p>
    <w:p w:rsidR="007C1704" w:rsidRPr="00443BEB" w:rsidRDefault="007C1704" w:rsidP="00347183">
      <w:pPr>
        <w:spacing w:line="360" w:lineRule="auto"/>
        <w:rPr>
          <w:lang w:val="da-DK"/>
        </w:rPr>
      </w:pPr>
      <w:r>
        <w:rPr>
          <w:lang w:val="da-DK"/>
        </w:rPr>
        <w:t>Nogen gange forsøges der at skyde genveje igennem processen, og lade aktant-kandidaten hoppe direkte fra første stadie (</w:t>
      </w:r>
      <w:proofErr w:type="spellStart"/>
      <w:r w:rsidRPr="00AA50C0">
        <w:rPr>
          <w:i/>
          <w:lang w:val="da-DK"/>
        </w:rPr>
        <w:t>Perplexity</w:t>
      </w:r>
      <w:proofErr w:type="spellEnd"/>
      <w:r>
        <w:rPr>
          <w:i/>
          <w:lang w:val="da-DK"/>
        </w:rPr>
        <w:t>)</w:t>
      </w:r>
      <w:r>
        <w:rPr>
          <w:lang w:val="da-DK"/>
        </w:rPr>
        <w:t xml:space="preserve"> til sidste stadie (</w:t>
      </w:r>
      <w:proofErr w:type="spellStart"/>
      <w:r w:rsidRPr="00B51C07">
        <w:rPr>
          <w:i/>
          <w:lang w:val="da-DK"/>
        </w:rPr>
        <w:t>Institutionalization</w:t>
      </w:r>
      <w:proofErr w:type="spellEnd"/>
      <w:r>
        <w:rPr>
          <w:i/>
          <w:lang w:val="da-DK"/>
        </w:rPr>
        <w:t>)</w:t>
      </w:r>
      <w:r>
        <w:rPr>
          <w:lang w:val="da-DK"/>
        </w:rPr>
        <w:t xml:space="preserve">. </w:t>
      </w:r>
      <w:r w:rsidRPr="00443BEB">
        <w:rPr>
          <w:lang w:val="da-DK"/>
        </w:rPr>
        <w:t>Dette vil dog øge sandsynligheden for fiasko (</w:t>
      </w:r>
      <w:r w:rsidR="00C3283B">
        <w:rPr>
          <w:lang w:val="da-DK"/>
        </w:rPr>
        <w:t xml:space="preserve">Mc Master, </w:t>
      </w:r>
      <w:proofErr w:type="spellStart"/>
      <w:r w:rsidR="00C3283B">
        <w:rPr>
          <w:lang w:val="da-DK"/>
        </w:rPr>
        <w:t>Vidgen</w:t>
      </w:r>
      <w:proofErr w:type="spellEnd"/>
      <w:r w:rsidR="00C3283B">
        <w:rPr>
          <w:lang w:val="da-DK"/>
        </w:rPr>
        <w:t xml:space="preserve"> &amp; </w:t>
      </w:r>
      <w:proofErr w:type="spellStart"/>
      <w:r w:rsidR="00C3283B">
        <w:rPr>
          <w:lang w:val="da-DK"/>
        </w:rPr>
        <w:t>Wastell</w:t>
      </w:r>
      <w:proofErr w:type="spellEnd"/>
      <w:r w:rsidR="00C3283B">
        <w:rPr>
          <w:lang w:val="da-DK"/>
        </w:rPr>
        <w:t xml:space="preserve"> </w:t>
      </w:r>
      <w:proofErr w:type="gramStart"/>
      <w:r w:rsidR="00C3283B">
        <w:rPr>
          <w:lang w:val="da-DK"/>
        </w:rPr>
        <w:t>1997</w:t>
      </w:r>
      <w:r w:rsidRPr="00443BEB">
        <w:rPr>
          <w:lang w:val="da-DK"/>
        </w:rPr>
        <w:t xml:space="preserve"> :</w:t>
      </w:r>
      <w:proofErr w:type="gramEnd"/>
      <w:r w:rsidRPr="00443BEB">
        <w:rPr>
          <w:lang w:val="da-DK"/>
        </w:rPr>
        <w:t>347).</w:t>
      </w:r>
      <w:r w:rsidRPr="00443BEB">
        <w:rPr>
          <w:i/>
          <w:lang w:val="da-DK"/>
        </w:rPr>
        <w:t xml:space="preserve"> </w:t>
      </w:r>
      <w:r w:rsidRPr="00443BEB">
        <w:rPr>
          <w:lang w:val="da-DK"/>
        </w:rPr>
        <w:t xml:space="preserve">   </w:t>
      </w:r>
    </w:p>
    <w:p w:rsidR="00190443" w:rsidRPr="00190443" w:rsidRDefault="00BF5E42" w:rsidP="00190443">
      <w:pPr>
        <w:spacing w:after="0" w:line="360" w:lineRule="auto"/>
        <w:rPr>
          <w:lang w:val="da-DK"/>
        </w:rPr>
      </w:pPr>
      <w:r>
        <w:rPr>
          <w:lang w:val="da-DK"/>
        </w:rPr>
        <w:t xml:space="preserve">Denne model beskriver fire trin, et netværk skal igennem for at beslutte sig for at enten at inkludere eller ekskludere en aktant i netværket. De fire trin vil blive anvendt til, at analysere den eventuelle forhandlingsproces det har været i gang, før hele eller dele af DRIVE enten er blevet inkluderet eller ekskluderet af netværket. De fire trin vil, på samme måde som i de fire øjeblikke, anvendes til at analysere </w:t>
      </w:r>
      <w:r w:rsidR="00957E74">
        <w:rPr>
          <w:lang w:val="da-DK"/>
        </w:rPr>
        <w:t>enten ligheder eller uligheder med</w:t>
      </w:r>
      <w:r>
        <w:rPr>
          <w:lang w:val="da-DK"/>
        </w:rPr>
        <w:t xml:space="preserve"> den empiri jeg har, for at fastslå om dette forhold har haft en indvirkning på </w:t>
      </w:r>
      <w:r w:rsidR="00957E74">
        <w:rPr>
          <w:lang w:val="da-DK"/>
        </w:rPr>
        <w:t>implementeringen</w:t>
      </w:r>
      <w:r w:rsidR="00190443">
        <w:rPr>
          <w:lang w:val="da-DK"/>
        </w:rPr>
        <w:t xml:space="preserve">. </w:t>
      </w:r>
      <w:r w:rsidR="00190443" w:rsidRPr="00190443">
        <w:rPr>
          <w:lang w:val="da-DK"/>
        </w:rPr>
        <w:t xml:space="preserve">I min analyse vil jeg gøre brug af to modeller hhv. ”De fire øjeblikke i translationsprocesser” og ”Due </w:t>
      </w:r>
      <w:proofErr w:type="spellStart"/>
      <w:r w:rsidR="00190443" w:rsidRPr="00190443">
        <w:rPr>
          <w:lang w:val="da-DK"/>
        </w:rPr>
        <w:t>process</w:t>
      </w:r>
      <w:proofErr w:type="spellEnd"/>
      <w:r w:rsidR="00190443" w:rsidRPr="00190443">
        <w:rPr>
          <w:lang w:val="da-DK"/>
        </w:rPr>
        <w:t xml:space="preserve"> model”, for både at </w:t>
      </w:r>
      <w:proofErr w:type="spellStart"/>
      <w:r w:rsidR="00190443" w:rsidRPr="00190443">
        <w:rPr>
          <w:lang w:val="da-DK"/>
        </w:rPr>
        <w:t>overskueliggøre</w:t>
      </w:r>
      <w:proofErr w:type="spellEnd"/>
      <w:r w:rsidR="00190443" w:rsidRPr="00190443">
        <w:rPr>
          <w:lang w:val="da-DK"/>
        </w:rPr>
        <w:t xml:space="preserve"> processen hvorved netværk dannes, samt aktanternes formåen i at etablere sig i sådanne netværk. Med ”De fire øjeblikke i translationsprocesser”, vil jeg først forsøge at spore aktanternes vej gennem det </w:t>
      </w:r>
      <w:r w:rsidR="00190443" w:rsidRPr="00190443">
        <w:rPr>
          <w:i/>
          <w:lang w:val="da-DK"/>
        </w:rPr>
        <w:t>Obligatoriske Passagepunkt</w:t>
      </w:r>
      <w:r w:rsidR="00190443" w:rsidRPr="00190443">
        <w:rPr>
          <w:lang w:val="da-DK"/>
        </w:rPr>
        <w:t xml:space="preserve">, ved at kigge på aktanternes evne til at danne associationer, og inddrage andre relevante aktanter med igennem passagepunktet. Sagt på en anden måde vil jeg undersøge, hvilke aktanter der har været udslagsgivende i den proces der har været, med at få DRIVE implementeret i Ringsted Forsyning, og hvordan disse har inddraget andre med i deres målsætninger om, indførelsen af DRIVE i organisationens arbejdsgange. Med ”Due </w:t>
      </w:r>
      <w:proofErr w:type="spellStart"/>
      <w:r w:rsidR="00190443" w:rsidRPr="00190443">
        <w:rPr>
          <w:lang w:val="da-DK"/>
        </w:rPr>
        <w:t>process</w:t>
      </w:r>
      <w:proofErr w:type="spellEnd"/>
      <w:r w:rsidR="00190443" w:rsidRPr="00190443">
        <w:rPr>
          <w:lang w:val="da-DK"/>
        </w:rPr>
        <w:t xml:space="preserve"> model” vil Jeg kigge på de forhold i form af forhandlinger, der gør sig gældende for, at en aktant enten inkluderes eller ekskluderes i et netværk. Jeg vil kigge på hvordan DRIVE enten er blevet </w:t>
      </w:r>
      <w:r w:rsidR="000B7029">
        <w:rPr>
          <w:lang w:val="da-DK"/>
        </w:rPr>
        <w:t>indrulleret</w:t>
      </w:r>
      <w:r w:rsidR="00190443" w:rsidRPr="00190443">
        <w:rPr>
          <w:lang w:val="da-DK"/>
        </w:rPr>
        <w:t xml:space="preserve"> i netværket, eller af andre grunde ikke er blevet accepteret af det omgivne netværk.</w:t>
      </w:r>
    </w:p>
    <w:p w:rsidR="007C1704" w:rsidRPr="00CF3DE6" w:rsidRDefault="00BF5E42" w:rsidP="00190443">
      <w:pPr>
        <w:spacing w:after="0" w:line="360" w:lineRule="auto"/>
        <w:rPr>
          <w:lang w:val="da-DK"/>
        </w:rPr>
      </w:pPr>
      <w:r>
        <w:rPr>
          <w:lang w:val="da-DK"/>
        </w:rPr>
        <w:t xml:space="preserve"> </w:t>
      </w:r>
    </w:p>
    <w:p w:rsidR="007C1704" w:rsidRDefault="007C1704" w:rsidP="00347183">
      <w:pPr>
        <w:spacing w:after="0" w:line="360" w:lineRule="auto"/>
        <w:rPr>
          <w:lang w:val="da-DK"/>
        </w:rPr>
      </w:pPr>
    </w:p>
    <w:p w:rsidR="00190443" w:rsidRDefault="00190443" w:rsidP="00347183">
      <w:pPr>
        <w:spacing w:after="0" w:line="360" w:lineRule="auto"/>
        <w:rPr>
          <w:lang w:val="da-DK"/>
        </w:rPr>
      </w:pPr>
    </w:p>
    <w:p w:rsidR="00190443" w:rsidRDefault="00190443" w:rsidP="00347183">
      <w:pPr>
        <w:spacing w:after="0" w:line="360" w:lineRule="auto"/>
        <w:rPr>
          <w:lang w:val="da-DK"/>
        </w:rPr>
      </w:pPr>
    </w:p>
    <w:p w:rsidR="005E137A" w:rsidRPr="005E137A" w:rsidRDefault="00750AAB" w:rsidP="00750AAB">
      <w:pPr>
        <w:pStyle w:val="Overskrift2"/>
        <w:rPr>
          <w:lang w:val="da-DK"/>
        </w:rPr>
      </w:pPr>
      <w:bookmarkStart w:id="9" w:name="_Toc390137581"/>
      <w:r>
        <w:rPr>
          <w:lang w:val="da-DK"/>
        </w:rPr>
        <w:lastRenderedPageBreak/>
        <w:t xml:space="preserve">2.6 </w:t>
      </w:r>
      <w:proofErr w:type="spellStart"/>
      <w:r w:rsidR="005E137A" w:rsidRPr="005E137A">
        <w:rPr>
          <w:lang w:val="da-DK"/>
        </w:rPr>
        <w:t>Post-ANT</w:t>
      </w:r>
      <w:bookmarkEnd w:id="9"/>
      <w:proofErr w:type="spellEnd"/>
    </w:p>
    <w:p w:rsidR="005E137A" w:rsidRPr="005E137A" w:rsidRDefault="005E137A" w:rsidP="005E137A">
      <w:pPr>
        <w:spacing w:after="0" w:line="360" w:lineRule="auto"/>
        <w:rPr>
          <w:lang w:val="da-DK"/>
        </w:rPr>
      </w:pPr>
    </w:p>
    <w:p w:rsidR="005E137A" w:rsidRPr="005E137A" w:rsidRDefault="005E137A" w:rsidP="005E137A">
      <w:pPr>
        <w:spacing w:after="0" w:line="360" w:lineRule="auto"/>
        <w:rPr>
          <w:lang w:val="da-DK"/>
        </w:rPr>
      </w:pPr>
      <w:r w:rsidRPr="005E137A">
        <w:rPr>
          <w:lang w:val="da-DK"/>
        </w:rPr>
        <w:t xml:space="preserve">I 90’erne blev der rejst intern og ekstern kritik af ANT, hvilket gav anledning til en videreudvikling af teorien. Der var flere kritikpunkter (Elgaard </w:t>
      </w:r>
      <w:proofErr w:type="gramStart"/>
      <w:r w:rsidRPr="005E137A">
        <w:rPr>
          <w:lang w:val="da-DK"/>
        </w:rPr>
        <w:t>2003 :</w:t>
      </w:r>
      <w:proofErr w:type="gramEnd"/>
      <w:r w:rsidRPr="005E137A">
        <w:rPr>
          <w:lang w:val="da-DK"/>
        </w:rPr>
        <w:t>24). Jeg vil her prøve at beskrive to kritikpunkter, som jeg finder yderst relevante i forhold til min analyse.</w:t>
      </w:r>
    </w:p>
    <w:p w:rsidR="005E137A" w:rsidRPr="005E137A" w:rsidRDefault="005E137A" w:rsidP="005E137A">
      <w:pPr>
        <w:spacing w:after="0" w:line="360" w:lineRule="auto"/>
        <w:rPr>
          <w:lang w:val="da-DK"/>
        </w:rPr>
      </w:pPr>
      <w:r w:rsidRPr="005E137A">
        <w:rPr>
          <w:lang w:val="da-DK"/>
        </w:rPr>
        <w:t>Et af kritik punkterne var at ANT havde en tendens til at beskrive verden ud fra ledernes og de magtfuldes position, og at ANT dermed gør sig skyldig i ”</w:t>
      </w:r>
      <w:proofErr w:type="spellStart"/>
      <w:r w:rsidRPr="005E137A">
        <w:rPr>
          <w:lang w:val="da-DK"/>
        </w:rPr>
        <w:t>managerialisme</w:t>
      </w:r>
      <w:proofErr w:type="spellEnd"/>
      <w:r w:rsidRPr="005E137A">
        <w:rPr>
          <w:lang w:val="da-DK"/>
        </w:rPr>
        <w:t>” (</w:t>
      </w:r>
      <w:proofErr w:type="spellStart"/>
      <w:r w:rsidRPr="005E137A">
        <w:rPr>
          <w:lang w:val="da-DK"/>
        </w:rPr>
        <w:t>Ibid</w:t>
      </w:r>
      <w:proofErr w:type="spellEnd"/>
      <w:r w:rsidRPr="005E137A">
        <w:rPr>
          <w:lang w:val="da-DK"/>
        </w:rPr>
        <w:t xml:space="preserve">). Dette påpegede den amerikanske feminist Susan Leigh Star (1991), og henviste til </w:t>
      </w:r>
      <w:proofErr w:type="spellStart"/>
      <w:r w:rsidRPr="005E137A">
        <w:rPr>
          <w:lang w:val="da-DK"/>
        </w:rPr>
        <w:t>Callon</w:t>
      </w:r>
      <w:proofErr w:type="spellEnd"/>
      <w:r w:rsidRPr="005E137A">
        <w:rPr>
          <w:lang w:val="da-DK"/>
        </w:rPr>
        <w:t xml:space="preserve"> (1986), og hans beskrivelse af de fire øjeblikke. Her vælger </w:t>
      </w:r>
      <w:proofErr w:type="spellStart"/>
      <w:r w:rsidRPr="005E137A">
        <w:rPr>
          <w:lang w:val="da-DK"/>
        </w:rPr>
        <w:t>Callon</w:t>
      </w:r>
      <w:proofErr w:type="spellEnd"/>
      <w:r w:rsidRPr="005E137A">
        <w:rPr>
          <w:lang w:val="da-DK"/>
        </w:rPr>
        <w:t xml:space="preserve"> </w:t>
      </w:r>
      <w:r w:rsidR="009A3DA2">
        <w:rPr>
          <w:lang w:val="da-DK"/>
        </w:rPr>
        <w:t>i sin</w:t>
      </w:r>
      <w:r w:rsidR="009A3DA2" w:rsidRPr="005E137A">
        <w:rPr>
          <w:lang w:val="da-DK"/>
        </w:rPr>
        <w:t xml:space="preserve"> analyse</w:t>
      </w:r>
      <w:r w:rsidR="009A3DA2">
        <w:rPr>
          <w:lang w:val="da-DK"/>
        </w:rPr>
        <w:t>,</w:t>
      </w:r>
      <w:r w:rsidR="009A3DA2" w:rsidRPr="005E137A">
        <w:rPr>
          <w:lang w:val="da-DK"/>
        </w:rPr>
        <w:t xml:space="preserve"> </w:t>
      </w:r>
      <w:r w:rsidRPr="005E137A">
        <w:rPr>
          <w:lang w:val="da-DK"/>
        </w:rPr>
        <w:t>at beskrive verden, som den udfolder sig for</w:t>
      </w:r>
      <w:r w:rsidR="009A3DA2">
        <w:rPr>
          <w:lang w:val="da-DK"/>
        </w:rPr>
        <w:t xml:space="preserve"> de</w:t>
      </w:r>
      <w:r w:rsidRPr="005E137A">
        <w:rPr>
          <w:lang w:val="da-DK"/>
        </w:rPr>
        <w:t xml:space="preserve"> magtfulde aktanter, og for</w:t>
      </w:r>
      <w:r w:rsidR="009A3DA2">
        <w:rPr>
          <w:lang w:val="da-DK"/>
        </w:rPr>
        <w:t xml:space="preserve"> ikke for</w:t>
      </w:r>
      <w:r w:rsidRPr="005E137A">
        <w:rPr>
          <w:lang w:val="da-DK"/>
        </w:rPr>
        <w:t xml:space="preserve"> nogle af de mindre magtfulde aktanter. Star mener, at man ville kunne fortælle andre historier, hvis man valgte at fortælle den ud fra de undertrykte eller usynl</w:t>
      </w:r>
      <w:r w:rsidR="009A3DA2">
        <w:rPr>
          <w:lang w:val="da-DK"/>
        </w:rPr>
        <w:t>ige aktanters perspektiver (</w:t>
      </w:r>
      <w:r w:rsidR="009A3DA2" w:rsidRPr="009A3DA2">
        <w:rPr>
          <w:lang w:val="da-DK"/>
        </w:rPr>
        <w:t xml:space="preserve">Elgaard </w:t>
      </w:r>
      <w:proofErr w:type="gramStart"/>
      <w:r w:rsidR="009A3DA2" w:rsidRPr="009A3DA2">
        <w:rPr>
          <w:lang w:val="da-DK"/>
        </w:rPr>
        <w:t>2003 :</w:t>
      </w:r>
      <w:proofErr w:type="gramEnd"/>
      <w:r w:rsidR="009A3DA2" w:rsidRPr="009A3DA2">
        <w:rPr>
          <w:lang w:val="da-DK"/>
        </w:rPr>
        <w:t>24</w:t>
      </w:r>
      <w:r w:rsidRPr="005E137A">
        <w:rPr>
          <w:lang w:val="da-DK"/>
        </w:rPr>
        <w:t xml:space="preserve">).   </w:t>
      </w:r>
    </w:p>
    <w:p w:rsidR="005E137A" w:rsidRPr="005E137A" w:rsidRDefault="005E137A" w:rsidP="005E137A">
      <w:pPr>
        <w:spacing w:after="0" w:line="360" w:lineRule="auto"/>
        <w:rPr>
          <w:lang w:val="da-DK"/>
        </w:rPr>
      </w:pPr>
      <w:r w:rsidRPr="005E137A">
        <w:rPr>
          <w:lang w:val="da-DK"/>
        </w:rPr>
        <w:t xml:space="preserve">Et andet kritikpunkt er at ANT har en tendens til at blive </w:t>
      </w:r>
      <w:r w:rsidRPr="005E137A">
        <w:rPr>
          <w:i/>
          <w:lang w:val="da-DK"/>
        </w:rPr>
        <w:t>funktionalistiske</w:t>
      </w:r>
      <w:r w:rsidRPr="005E137A">
        <w:rPr>
          <w:lang w:val="da-DK"/>
        </w:rPr>
        <w:t xml:space="preserve"> i dets forklaringer. ANT analyserne handler om, hvordan et center lykkes at ensrette en omgivende verden (</w:t>
      </w:r>
      <w:proofErr w:type="spellStart"/>
      <w:r w:rsidRPr="005E137A">
        <w:rPr>
          <w:lang w:val="da-DK"/>
        </w:rPr>
        <w:t>Ibid</w:t>
      </w:r>
      <w:proofErr w:type="spellEnd"/>
      <w:r w:rsidRPr="005E137A">
        <w:rPr>
          <w:lang w:val="da-DK"/>
        </w:rPr>
        <w:t xml:space="preserve">). Singleton &amp; Michael (1993) argumentere her, at et projekts sammenhængskraft ofte beror på at deltagerne er ambivalente, og ikke ensrettede. Dette cementeres i en konkret undersøgelse (M Schultz 1993), af </w:t>
      </w:r>
      <w:proofErr w:type="gramStart"/>
      <w:r w:rsidRPr="005E137A">
        <w:rPr>
          <w:lang w:val="da-DK"/>
        </w:rPr>
        <w:t>et</w:t>
      </w:r>
      <w:proofErr w:type="gramEnd"/>
      <w:r w:rsidRPr="005E137A">
        <w:rPr>
          <w:lang w:val="da-DK"/>
        </w:rPr>
        <w:t xml:space="preserve"> livmoderhalskræft screeningsprojekt, hvor projektet viste sig at være relativt stabilt, netop fordi at de deltagende læger var i stand til, at forholde sig både delvist for og delvist im</w:t>
      </w:r>
      <w:r w:rsidR="009A3DA2">
        <w:rPr>
          <w:lang w:val="da-DK"/>
        </w:rPr>
        <w:t>od projektet (Elgaard 2003 :25</w:t>
      </w:r>
      <w:r w:rsidRPr="005E137A">
        <w:rPr>
          <w:lang w:val="da-DK"/>
        </w:rPr>
        <w:t>). Lægerne var dermed i stand til at etablere en sameksistens i stedet for konflikt mellem screeningsprojektet og andre netværk (</w:t>
      </w:r>
      <w:proofErr w:type="spellStart"/>
      <w:r w:rsidRPr="005E137A">
        <w:rPr>
          <w:lang w:val="da-DK"/>
        </w:rPr>
        <w:t>Ibid</w:t>
      </w:r>
      <w:proofErr w:type="spellEnd"/>
      <w:r w:rsidRPr="005E137A">
        <w:rPr>
          <w:lang w:val="da-DK"/>
        </w:rPr>
        <w:t>).</w:t>
      </w:r>
      <w:r>
        <w:rPr>
          <w:lang w:val="da-DK"/>
        </w:rPr>
        <w:t xml:space="preserve"> </w:t>
      </w:r>
      <w:r w:rsidRPr="005E137A">
        <w:rPr>
          <w:lang w:val="da-DK"/>
        </w:rPr>
        <w:t xml:space="preserve"> </w:t>
      </w:r>
    </w:p>
    <w:p w:rsidR="005E137A" w:rsidRPr="005E137A" w:rsidRDefault="005E137A" w:rsidP="005E137A">
      <w:pPr>
        <w:spacing w:after="0" w:line="360" w:lineRule="auto"/>
        <w:rPr>
          <w:lang w:val="da-DK"/>
        </w:rPr>
      </w:pPr>
    </w:p>
    <w:p w:rsidR="005E137A" w:rsidRPr="005E137A" w:rsidRDefault="005E137A" w:rsidP="005E137A">
      <w:pPr>
        <w:spacing w:after="0" w:line="360" w:lineRule="auto"/>
        <w:rPr>
          <w:lang w:val="da-DK"/>
        </w:rPr>
      </w:pPr>
      <w:r w:rsidRPr="005E137A">
        <w:rPr>
          <w:lang w:val="da-DK"/>
        </w:rPr>
        <w:t xml:space="preserve">De ovenstående kritikpunkter er meget relevante i forhold til min analyse, og jeg vil i min diskussion inddrage disse punkter, som en del diskussionen af mine analyseresultater.    </w:t>
      </w:r>
    </w:p>
    <w:p w:rsidR="007C1704" w:rsidRDefault="007C1704" w:rsidP="00347183">
      <w:pPr>
        <w:spacing w:after="0" w:line="360" w:lineRule="auto"/>
        <w:rPr>
          <w:lang w:val="da-DK"/>
        </w:rPr>
      </w:pPr>
    </w:p>
    <w:p w:rsidR="007C1704" w:rsidRDefault="007C1704" w:rsidP="00347183">
      <w:pPr>
        <w:spacing w:after="0" w:line="360" w:lineRule="auto"/>
        <w:rPr>
          <w:lang w:val="da-DK"/>
        </w:rPr>
      </w:pPr>
    </w:p>
    <w:p w:rsidR="00497406" w:rsidRDefault="00497406" w:rsidP="00347183">
      <w:pPr>
        <w:spacing w:after="0" w:line="360" w:lineRule="auto"/>
        <w:rPr>
          <w:lang w:val="da-DK"/>
        </w:rPr>
      </w:pPr>
    </w:p>
    <w:p w:rsidR="00497406" w:rsidRDefault="00497406" w:rsidP="00347183">
      <w:pPr>
        <w:spacing w:after="0" w:line="360" w:lineRule="auto"/>
        <w:rPr>
          <w:lang w:val="da-DK"/>
        </w:rPr>
      </w:pPr>
    </w:p>
    <w:p w:rsidR="00497406" w:rsidRDefault="00497406" w:rsidP="00347183">
      <w:pPr>
        <w:spacing w:after="0" w:line="360" w:lineRule="auto"/>
        <w:rPr>
          <w:lang w:val="da-DK"/>
        </w:rPr>
      </w:pPr>
    </w:p>
    <w:p w:rsidR="00497406" w:rsidRDefault="00497406" w:rsidP="00347183">
      <w:pPr>
        <w:spacing w:after="0" w:line="360" w:lineRule="auto"/>
        <w:rPr>
          <w:lang w:val="da-DK"/>
        </w:rPr>
      </w:pPr>
    </w:p>
    <w:p w:rsidR="00497406" w:rsidRDefault="00497406" w:rsidP="00347183">
      <w:pPr>
        <w:spacing w:after="0" w:line="360" w:lineRule="auto"/>
        <w:rPr>
          <w:lang w:val="da-DK"/>
        </w:rPr>
      </w:pPr>
    </w:p>
    <w:p w:rsidR="00497406" w:rsidRDefault="00497406" w:rsidP="00347183">
      <w:pPr>
        <w:spacing w:after="0" w:line="360" w:lineRule="auto"/>
        <w:rPr>
          <w:lang w:val="da-DK"/>
        </w:rPr>
      </w:pPr>
    </w:p>
    <w:p w:rsidR="00497406" w:rsidRDefault="00497406" w:rsidP="00347183">
      <w:pPr>
        <w:spacing w:after="0" w:line="360" w:lineRule="auto"/>
        <w:rPr>
          <w:lang w:val="da-DK"/>
        </w:rPr>
      </w:pPr>
    </w:p>
    <w:p w:rsidR="00497406" w:rsidRDefault="00497406" w:rsidP="00347183">
      <w:pPr>
        <w:spacing w:after="0" w:line="360" w:lineRule="auto"/>
        <w:rPr>
          <w:lang w:val="da-DK"/>
        </w:rPr>
      </w:pPr>
    </w:p>
    <w:p w:rsidR="007C1704" w:rsidRDefault="00EC30A2" w:rsidP="00744B5E">
      <w:pPr>
        <w:pStyle w:val="Titel"/>
        <w:spacing w:line="360" w:lineRule="auto"/>
        <w:outlineLvl w:val="0"/>
        <w:rPr>
          <w:lang w:val="da-DK"/>
        </w:rPr>
      </w:pPr>
      <w:bookmarkStart w:id="10" w:name="_Toc390137582"/>
      <w:r>
        <w:rPr>
          <w:lang w:val="da-DK"/>
        </w:rPr>
        <w:lastRenderedPageBreak/>
        <w:t xml:space="preserve">3 </w:t>
      </w:r>
      <w:r w:rsidR="007C1704">
        <w:rPr>
          <w:lang w:val="da-DK"/>
        </w:rPr>
        <w:t>Metode</w:t>
      </w:r>
      <w:bookmarkEnd w:id="10"/>
    </w:p>
    <w:p w:rsidR="00E570E3" w:rsidRDefault="00E570E3" w:rsidP="00347183">
      <w:pPr>
        <w:spacing w:line="360" w:lineRule="auto"/>
        <w:rPr>
          <w:lang w:val="da-DK"/>
        </w:rPr>
      </w:pPr>
    </w:p>
    <w:p w:rsidR="00190443" w:rsidRDefault="00190443" w:rsidP="00347183">
      <w:pPr>
        <w:spacing w:line="360" w:lineRule="auto"/>
        <w:rPr>
          <w:lang w:val="da-DK"/>
        </w:rPr>
      </w:pPr>
    </w:p>
    <w:p w:rsidR="007C1704" w:rsidRDefault="00EC30A2" w:rsidP="00744B5E">
      <w:pPr>
        <w:pStyle w:val="Overskrift2"/>
        <w:rPr>
          <w:lang w:val="da-DK"/>
        </w:rPr>
      </w:pPr>
      <w:bookmarkStart w:id="11" w:name="_Toc390137583"/>
      <w:r>
        <w:rPr>
          <w:lang w:val="da-DK"/>
        </w:rPr>
        <w:t>3.</w:t>
      </w:r>
      <w:r w:rsidR="00921CC3">
        <w:rPr>
          <w:lang w:val="da-DK"/>
        </w:rPr>
        <w:t>1</w:t>
      </w:r>
      <w:r w:rsidR="007C1704">
        <w:rPr>
          <w:lang w:val="da-DK"/>
        </w:rPr>
        <w:t xml:space="preserve"> Teorigrundlag</w:t>
      </w:r>
      <w:bookmarkEnd w:id="11"/>
    </w:p>
    <w:p w:rsidR="00AD10A7" w:rsidRDefault="00AD10A7" w:rsidP="00347183">
      <w:pPr>
        <w:spacing w:line="360" w:lineRule="auto"/>
        <w:rPr>
          <w:lang w:val="da-DK"/>
        </w:rPr>
      </w:pPr>
    </w:p>
    <w:p w:rsidR="007C1704" w:rsidRDefault="007C1704" w:rsidP="00347183">
      <w:pPr>
        <w:spacing w:line="360" w:lineRule="auto"/>
        <w:rPr>
          <w:lang w:val="da-DK"/>
        </w:rPr>
      </w:pPr>
      <w:r>
        <w:rPr>
          <w:lang w:val="da-DK"/>
        </w:rPr>
        <w:t>Vi har i teoriafsnittet gjort rede for, at en ANT tilgang er valgt, og derfor vil blive anvendt til at belyse</w:t>
      </w:r>
      <w:r w:rsidR="00A125E1">
        <w:rPr>
          <w:lang w:val="da-DK"/>
        </w:rPr>
        <w:t xml:space="preserve"> forholdende</w:t>
      </w:r>
      <w:r w:rsidR="00957E74">
        <w:rPr>
          <w:lang w:val="da-DK"/>
        </w:rPr>
        <w:t>, eller rettere sagt, translationerne og netværkene</w:t>
      </w:r>
      <w:r w:rsidR="00A125E1">
        <w:rPr>
          <w:lang w:val="da-DK"/>
        </w:rPr>
        <w:t xml:space="preserve"> bag</w:t>
      </w:r>
      <w:r>
        <w:rPr>
          <w:lang w:val="da-DK"/>
        </w:rPr>
        <w:t xml:space="preserve"> implementeringsprocessen hos Ringsted </w:t>
      </w:r>
      <w:r w:rsidR="003F45B1">
        <w:rPr>
          <w:lang w:val="da-DK"/>
        </w:rPr>
        <w:t>Spildevand.</w:t>
      </w:r>
      <w:r>
        <w:rPr>
          <w:lang w:val="da-DK"/>
        </w:rPr>
        <w:t xml:space="preserve"> Ved mit første møde med NIRAS blev det tydeligt for mig, at den specifikke case var af en kompleks karakter</w:t>
      </w:r>
      <w:r w:rsidR="00434285">
        <w:rPr>
          <w:lang w:val="da-DK"/>
        </w:rPr>
        <w:t>, derfor</w:t>
      </w:r>
      <w:r w:rsidR="00434285" w:rsidRPr="00434285">
        <w:rPr>
          <w:lang w:val="da-DK"/>
        </w:rPr>
        <w:t xml:space="preserve"> </w:t>
      </w:r>
      <w:r w:rsidR="00434285">
        <w:rPr>
          <w:lang w:val="da-DK"/>
        </w:rPr>
        <w:t>faldt valget på ANT meget tidligt i forløbet (</w:t>
      </w:r>
      <w:proofErr w:type="spellStart"/>
      <w:r w:rsidR="00434285" w:rsidRPr="00434285">
        <w:rPr>
          <w:lang w:val="da-DK"/>
        </w:rPr>
        <w:t>Law</w:t>
      </w:r>
      <w:proofErr w:type="spellEnd"/>
      <w:r w:rsidR="00434285" w:rsidRPr="00434285">
        <w:rPr>
          <w:lang w:val="da-DK"/>
        </w:rPr>
        <w:t xml:space="preserve"> </w:t>
      </w:r>
      <w:proofErr w:type="gramStart"/>
      <w:r w:rsidR="00434285" w:rsidRPr="00434285">
        <w:rPr>
          <w:lang w:val="da-DK"/>
        </w:rPr>
        <w:t>1999 :</w:t>
      </w:r>
      <w:proofErr w:type="gramEnd"/>
      <w:r w:rsidR="00434285" w:rsidRPr="00434285">
        <w:rPr>
          <w:lang w:val="da-DK"/>
        </w:rPr>
        <w:t>8)</w:t>
      </w:r>
      <w:r>
        <w:rPr>
          <w:lang w:val="da-DK"/>
        </w:rPr>
        <w:t>. Der var ikke rigtig nogle områder NIRAS specifikt ville have undersøgt. Casen omhandlede ”Implementeringsudfordringer vedr. DRIVE”, som var overskriften på casen. Det eneste NIRAS med sikkerhed kunne fortælle mig var, at der var fler</w:t>
      </w:r>
      <w:r w:rsidR="00A125E1">
        <w:rPr>
          <w:lang w:val="da-DK"/>
        </w:rPr>
        <w:t>e</w:t>
      </w:r>
      <w:r w:rsidR="00434285">
        <w:rPr>
          <w:lang w:val="da-DK"/>
        </w:rPr>
        <w:t xml:space="preserve"> af deres</w:t>
      </w:r>
      <w:r w:rsidR="00A125E1">
        <w:rPr>
          <w:lang w:val="da-DK"/>
        </w:rPr>
        <w:t xml:space="preserve"> kunder</w:t>
      </w:r>
      <w:r w:rsidR="00434285">
        <w:rPr>
          <w:lang w:val="da-DK"/>
        </w:rPr>
        <w:t>,</w:t>
      </w:r>
      <w:r>
        <w:rPr>
          <w:lang w:val="da-DK"/>
        </w:rPr>
        <w:t xml:space="preserve"> der ikke brugte hele systemet. Der var derfor fra starten en meget åben undersøgelse, hvor jeg selv skulle sætte rammerne for undersøgelsen bredde og fokus. Undersøgelsen kunne derfor tage udgangspunkt i alt fra organi</w:t>
      </w:r>
      <w:r w:rsidR="00497406">
        <w:rPr>
          <w:lang w:val="da-DK"/>
        </w:rPr>
        <w:t xml:space="preserve">sationen Ringsted Forsyning, It </w:t>
      </w:r>
      <w:r>
        <w:rPr>
          <w:lang w:val="da-DK"/>
        </w:rPr>
        <w:t>systemet DRIVE og dets funktionalitet, brugeroplevelser, ledelse, arbejdsgangen, de fysiske rammer. Alt kunne i de</w:t>
      </w:r>
      <w:r w:rsidR="00497406">
        <w:rPr>
          <w:lang w:val="da-DK"/>
        </w:rPr>
        <w:t>tte tilfælde</w:t>
      </w:r>
      <w:r>
        <w:rPr>
          <w:lang w:val="da-DK"/>
        </w:rPr>
        <w:t xml:space="preserve"> være relevant at undersøgelse. Derfor ville jeg anvende en teoretisk tilgang, der indfrier behovet for, at netop alle disse faktorer undersøges og behandles ligeværdigt. ANT ha</w:t>
      </w:r>
      <w:r w:rsidR="00A125E1">
        <w:rPr>
          <w:lang w:val="da-DK"/>
        </w:rPr>
        <w:t>r en symmetrisk tilgang</w:t>
      </w:r>
      <w:r>
        <w:rPr>
          <w:lang w:val="da-DK"/>
        </w:rPr>
        <w:t>, hvor netop alle elementer, både menneskelige og ikke-menneskelige behandles ligeværdigt og beskrives som en del af et netværk. Derfor var ANT en oplagt tilgang at anvende, til ikke kun at undersøge alle elementer ligeligt, men også for at kunne betragte forholdene mellem disse elementer, som netop netværksprincippet i ANT bidrager med til at kunne. For at kunne forstå de forskellige akta</w:t>
      </w:r>
      <w:r w:rsidR="00A125E1">
        <w:rPr>
          <w:lang w:val="da-DK"/>
        </w:rPr>
        <w:t>nter ud fra hvad de gør</w:t>
      </w:r>
      <w:r>
        <w:rPr>
          <w:lang w:val="da-DK"/>
        </w:rPr>
        <w:t>, samt forholdet til de øvrige heterogene elementer, valgte jeg at undersøgelsen skulle udføres kvalitativ. Den kvalitative</w:t>
      </w:r>
      <w:r w:rsidR="00DE16E9">
        <w:rPr>
          <w:lang w:val="da-DK"/>
        </w:rPr>
        <w:t xml:space="preserve"> etnografiske</w:t>
      </w:r>
      <w:r>
        <w:rPr>
          <w:lang w:val="da-DK"/>
        </w:rPr>
        <w:t xml:space="preserve"> undersøgelse vil bygge på observationer og interviews af forskellige udvalgte informanter.  Den kvalitative undersøgelse er også et vigtigt element i ANT. I ”</w:t>
      </w:r>
      <w:proofErr w:type="spellStart"/>
      <w:r>
        <w:rPr>
          <w:lang w:val="da-DK"/>
        </w:rPr>
        <w:t>Laboratory</w:t>
      </w:r>
      <w:proofErr w:type="spellEnd"/>
      <w:r>
        <w:rPr>
          <w:lang w:val="da-DK"/>
        </w:rPr>
        <w:t xml:space="preserve"> </w:t>
      </w:r>
      <w:proofErr w:type="spellStart"/>
      <w:r>
        <w:rPr>
          <w:lang w:val="da-DK"/>
        </w:rPr>
        <w:t>life</w:t>
      </w:r>
      <w:proofErr w:type="spellEnd"/>
      <w:r>
        <w:rPr>
          <w:lang w:val="da-DK"/>
        </w:rPr>
        <w:t>” (</w:t>
      </w:r>
      <w:proofErr w:type="spellStart"/>
      <w:r>
        <w:rPr>
          <w:lang w:val="da-DK"/>
        </w:rPr>
        <w:t>Latour</w:t>
      </w:r>
      <w:proofErr w:type="spellEnd"/>
      <w:r>
        <w:rPr>
          <w:lang w:val="da-DK"/>
        </w:rPr>
        <w:t xml:space="preserve"> &amp; </w:t>
      </w:r>
      <w:proofErr w:type="spellStart"/>
      <w:r>
        <w:rPr>
          <w:lang w:val="da-DK"/>
        </w:rPr>
        <w:t>Woolgar</w:t>
      </w:r>
      <w:proofErr w:type="spellEnd"/>
      <w:r>
        <w:rPr>
          <w:lang w:val="da-DK"/>
        </w:rPr>
        <w:t xml:space="preserve"> 1979), unders</w:t>
      </w:r>
      <w:r w:rsidR="00A125E1">
        <w:rPr>
          <w:lang w:val="da-DK"/>
        </w:rPr>
        <w:t>øgtes betydningen af de menneskelige og tekniske processer</w:t>
      </w:r>
      <w:r>
        <w:rPr>
          <w:lang w:val="da-DK"/>
        </w:rPr>
        <w:t xml:space="preserve"> i konstruktionen af videnskabelige kendsgerninger (</w:t>
      </w:r>
      <w:proofErr w:type="spellStart"/>
      <w:r>
        <w:rPr>
          <w:lang w:val="da-DK"/>
        </w:rPr>
        <w:t>Thagaard</w:t>
      </w:r>
      <w:proofErr w:type="spellEnd"/>
      <w:r>
        <w:rPr>
          <w:lang w:val="da-DK"/>
        </w:rPr>
        <w:t xml:space="preserve"> </w:t>
      </w:r>
      <w:proofErr w:type="gramStart"/>
      <w:r>
        <w:rPr>
          <w:lang w:val="da-DK"/>
        </w:rPr>
        <w:t>2003 :</w:t>
      </w:r>
      <w:proofErr w:type="gramEnd"/>
      <w:r>
        <w:rPr>
          <w:lang w:val="da-DK"/>
        </w:rPr>
        <w:t>44). På baggrund af en etnografisk undersøgelse i form af observationer og interviews, anvendt af de to antropol</w:t>
      </w:r>
      <w:r w:rsidR="00A125E1">
        <w:rPr>
          <w:lang w:val="da-DK"/>
        </w:rPr>
        <w:t>oger, blev de t</w:t>
      </w:r>
      <w:r w:rsidR="00497406">
        <w:rPr>
          <w:lang w:val="da-DK"/>
        </w:rPr>
        <w:t>ekniske og menneskelige forbindelser</w:t>
      </w:r>
      <w:r>
        <w:rPr>
          <w:lang w:val="da-DK"/>
        </w:rPr>
        <w:t xml:space="preserve">, der knytter sig til naturvidenskabelige eksperimenter belyst. </w:t>
      </w:r>
    </w:p>
    <w:p w:rsidR="00C04406" w:rsidRDefault="00C04406" w:rsidP="00AD10A7">
      <w:pPr>
        <w:spacing w:line="360" w:lineRule="auto"/>
        <w:rPr>
          <w:lang w:val="da-DK"/>
        </w:rPr>
      </w:pPr>
    </w:p>
    <w:p w:rsidR="00C04406" w:rsidRPr="00C04406" w:rsidRDefault="00C04406" w:rsidP="00C04406">
      <w:pPr>
        <w:pStyle w:val="Overskrift2"/>
        <w:rPr>
          <w:lang w:val="da-DK"/>
        </w:rPr>
      </w:pPr>
      <w:bookmarkStart w:id="12" w:name="_Toc390137584"/>
      <w:r>
        <w:rPr>
          <w:lang w:val="da-DK"/>
        </w:rPr>
        <w:lastRenderedPageBreak/>
        <w:t xml:space="preserve">3.2 </w:t>
      </w:r>
      <w:r w:rsidRPr="00C04406">
        <w:rPr>
          <w:lang w:val="da-DK"/>
        </w:rPr>
        <w:t>De to modeller</w:t>
      </w:r>
      <w:bookmarkEnd w:id="12"/>
    </w:p>
    <w:p w:rsidR="00C04406" w:rsidRPr="00C04406" w:rsidRDefault="00C04406" w:rsidP="00C04406">
      <w:pPr>
        <w:spacing w:line="360" w:lineRule="auto"/>
        <w:rPr>
          <w:lang w:val="da-DK"/>
        </w:rPr>
      </w:pPr>
    </w:p>
    <w:p w:rsidR="00C04406" w:rsidRPr="00C04406" w:rsidRDefault="00497406" w:rsidP="00C04406">
      <w:pPr>
        <w:spacing w:line="360" w:lineRule="auto"/>
        <w:rPr>
          <w:lang w:val="da-DK"/>
        </w:rPr>
      </w:pPr>
      <w:r>
        <w:rPr>
          <w:lang w:val="da-DK"/>
        </w:rPr>
        <w:t>Jeg vælger at anvende to</w:t>
      </w:r>
      <w:r w:rsidR="00C04406" w:rsidRPr="00C04406">
        <w:rPr>
          <w:lang w:val="da-DK"/>
        </w:rPr>
        <w:t xml:space="preserve"> modeller for, at kunne kigge på min empiri gennem to forskellige metoder. Dette vil hjælpe mig til at forstå, hvad der skete under processen op til introduktionen af DRIVE, samt det efterfølgende forløb efter. Ved at anvende de to modeller, vil jeg få et bredere perspektiv over hvordan de forskellige processer forløb. De fire øjeblikke i translationsprocesser beskriver de magtkampe og magtstrukturer</w:t>
      </w:r>
      <w:r w:rsidR="00781E69">
        <w:rPr>
          <w:lang w:val="da-DK"/>
        </w:rPr>
        <w:t>,</w:t>
      </w:r>
      <w:r w:rsidR="00C04406" w:rsidRPr="00C04406">
        <w:rPr>
          <w:lang w:val="da-DK"/>
        </w:rPr>
        <w:t xml:space="preserve"> der dannes gennem translationer</w:t>
      </w:r>
      <w:r w:rsidR="00781E69">
        <w:rPr>
          <w:lang w:val="da-DK"/>
        </w:rPr>
        <w:t>,</w:t>
      </w:r>
      <w:r w:rsidR="00C04406" w:rsidRPr="00C04406">
        <w:rPr>
          <w:lang w:val="da-DK"/>
        </w:rPr>
        <w:t xml:space="preserve"> før indførelsen af en ny teknologi. </w:t>
      </w:r>
      <w:r w:rsidR="00781E69">
        <w:rPr>
          <w:lang w:val="da-DK"/>
        </w:rPr>
        <w:t>Den beskriver også hvordan hoved</w:t>
      </w:r>
      <w:r w:rsidR="00C04406" w:rsidRPr="00C04406">
        <w:rPr>
          <w:lang w:val="da-DK"/>
        </w:rPr>
        <w:t>aktanter arbejder på at styrke netværket gennem at skabe nye alliancer og værge nye aktanter til netværket, for så at ”tvinge” dem til at acceptere en løsning. Her vil jeg kigge på den proces der var i gang for, at få Spildevand til at acceptere DRIVE som løsni</w:t>
      </w:r>
      <w:r w:rsidR="00781E69">
        <w:rPr>
          <w:lang w:val="da-DK"/>
        </w:rPr>
        <w:t>ng på forsyningens problemer. Samtidigt vil jeg undersøge</w:t>
      </w:r>
      <w:r w:rsidR="00C04406" w:rsidRPr="00C04406">
        <w:rPr>
          <w:lang w:val="da-DK"/>
        </w:rPr>
        <w:t xml:space="preserve"> om</w:t>
      </w:r>
      <w:r w:rsidR="00781E69">
        <w:rPr>
          <w:lang w:val="da-DK"/>
        </w:rPr>
        <w:t xml:space="preserve"> processen </w:t>
      </w:r>
      <w:r w:rsidR="00C04406" w:rsidRPr="00C04406">
        <w:rPr>
          <w:lang w:val="da-DK"/>
        </w:rPr>
        <w:t>lykkedes.</w:t>
      </w:r>
    </w:p>
    <w:p w:rsidR="00C04406" w:rsidRDefault="00C04406" w:rsidP="00AD10A7">
      <w:pPr>
        <w:spacing w:line="360" w:lineRule="auto"/>
        <w:rPr>
          <w:lang w:val="da-DK"/>
        </w:rPr>
      </w:pPr>
      <w:r w:rsidRPr="00C04406">
        <w:rPr>
          <w:lang w:val="da-DK"/>
        </w:rPr>
        <w:t xml:space="preserve"> Due </w:t>
      </w:r>
      <w:proofErr w:type="spellStart"/>
      <w:r w:rsidRPr="00C04406">
        <w:rPr>
          <w:lang w:val="da-DK"/>
        </w:rPr>
        <w:t>process</w:t>
      </w:r>
      <w:proofErr w:type="spellEnd"/>
      <w:r w:rsidRPr="00C04406">
        <w:rPr>
          <w:lang w:val="da-DK"/>
        </w:rPr>
        <w:t xml:space="preserve"> modellen derimod, beskriver forhandlingerne før en eventuel indførelse af en aktant i et netværk. Denne model beskriver forhandlinger omkring en teknologis legitimitet i et netværk, og om hvordan denne teknologi passer i netværket og skal rangeres. Men før dette, skal de uforudsete forhold en teknologi tager med sig af rådvildhed, adresseres og forstås. Her vil jeg kigge på om der var en forhandling omkring DRIVE’ indførelse i netværket, og om rådvildheden blev adresseret. Derudover vil jeg kigge på om hele eller dele af DRIVE blev gjort legitimt og indført i netværket, og hvilken rangering</w:t>
      </w:r>
      <w:r w:rsidR="00781E69">
        <w:rPr>
          <w:lang w:val="da-DK"/>
        </w:rPr>
        <w:t>,</w:t>
      </w:r>
      <w:r w:rsidRPr="00C04406">
        <w:rPr>
          <w:lang w:val="da-DK"/>
        </w:rPr>
        <w:t xml:space="preserve"> hele eller dele af systemet fik i netværket.             </w:t>
      </w:r>
    </w:p>
    <w:p w:rsidR="00AD10A7" w:rsidRPr="00AD10A7" w:rsidRDefault="007C1704" w:rsidP="00AD10A7">
      <w:pPr>
        <w:spacing w:line="360" w:lineRule="auto"/>
        <w:rPr>
          <w:lang w:val="da-DK"/>
        </w:rPr>
      </w:pPr>
      <w:r>
        <w:rPr>
          <w:lang w:val="da-DK"/>
        </w:rPr>
        <w:t>I det følgende vil jeg komme dybere ind på de konkrete metoder, der er anvendt til at indsamle empirien. Jeg vil komme ind på ANT principp</w:t>
      </w:r>
      <w:r w:rsidR="00A125E1">
        <w:rPr>
          <w:lang w:val="da-DK"/>
        </w:rPr>
        <w:t>et omkring, det at følge aktanter</w:t>
      </w:r>
      <w:r>
        <w:rPr>
          <w:lang w:val="da-DK"/>
        </w:rPr>
        <w:t>, og beskrive metoderne bag observationer og interviews.</w:t>
      </w:r>
      <w:r w:rsidR="00AD10A7">
        <w:rPr>
          <w:lang w:val="da-DK"/>
        </w:rPr>
        <w:t xml:space="preserve"> </w:t>
      </w:r>
      <w:r w:rsidR="00AD10A7" w:rsidRPr="00AD10A7">
        <w:rPr>
          <w:lang w:val="da-DK"/>
        </w:rPr>
        <w:t>Selvom at teori og metode i virkeligheden hænger unægtelig sammen, er det en praktisk foranstaltning at jeg her opdeler dem i to forskellige afsnit. ANT er i virkeligheden en samling af met</w:t>
      </w:r>
      <w:r w:rsidR="00AD10A7">
        <w:rPr>
          <w:lang w:val="da-DK"/>
        </w:rPr>
        <w:t xml:space="preserve">oder, hvilket det følgende </w:t>
      </w:r>
      <w:r w:rsidR="00AD10A7" w:rsidRPr="00AD10A7">
        <w:rPr>
          <w:lang w:val="da-DK"/>
        </w:rPr>
        <w:t>også bære præg af.</w:t>
      </w:r>
    </w:p>
    <w:p w:rsidR="00E570E3" w:rsidRDefault="00E570E3" w:rsidP="00347183">
      <w:pPr>
        <w:spacing w:line="360" w:lineRule="auto"/>
        <w:rPr>
          <w:lang w:val="da-DK"/>
        </w:rPr>
      </w:pPr>
    </w:p>
    <w:p w:rsidR="00781E69" w:rsidRDefault="00781E69" w:rsidP="00347183">
      <w:pPr>
        <w:spacing w:line="360" w:lineRule="auto"/>
        <w:rPr>
          <w:lang w:val="da-DK"/>
        </w:rPr>
      </w:pPr>
    </w:p>
    <w:p w:rsidR="00781E69" w:rsidRDefault="00781E69" w:rsidP="00347183">
      <w:pPr>
        <w:spacing w:line="360" w:lineRule="auto"/>
        <w:rPr>
          <w:lang w:val="da-DK"/>
        </w:rPr>
      </w:pPr>
    </w:p>
    <w:p w:rsidR="00781E69" w:rsidRDefault="00781E69" w:rsidP="00347183">
      <w:pPr>
        <w:spacing w:line="360" w:lineRule="auto"/>
        <w:rPr>
          <w:lang w:val="da-DK"/>
        </w:rPr>
      </w:pPr>
    </w:p>
    <w:p w:rsidR="00DE16E9" w:rsidRPr="009D30D2" w:rsidRDefault="007C1704" w:rsidP="00347183">
      <w:pPr>
        <w:spacing w:line="360" w:lineRule="auto"/>
        <w:rPr>
          <w:lang w:val="da-DK"/>
        </w:rPr>
      </w:pPr>
      <w:r>
        <w:rPr>
          <w:lang w:val="da-DK"/>
        </w:rPr>
        <w:t xml:space="preserve">              </w:t>
      </w:r>
    </w:p>
    <w:p w:rsidR="007C1704" w:rsidRPr="00F97551" w:rsidRDefault="00EC30A2" w:rsidP="00744B5E">
      <w:pPr>
        <w:pStyle w:val="Overskrift2"/>
        <w:rPr>
          <w:lang w:val="da-DK"/>
        </w:rPr>
      </w:pPr>
      <w:bookmarkStart w:id="13" w:name="_Toc390137585"/>
      <w:r>
        <w:rPr>
          <w:lang w:val="da-DK"/>
        </w:rPr>
        <w:lastRenderedPageBreak/>
        <w:t>3.</w:t>
      </w:r>
      <w:r w:rsidR="00C04406">
        <w:rPr>
          <w:lang w:val="da-DK"/>
        </w:rPr>
        <w:t>3</w:t>
      </w:r>
      <w:r w:rsidR="007C1704">
        <w:rPr>
          <w:lang w:val="da-DK"/>
        </w:rPr>
        <w:t xml:space="preserve"> </w:t>
      </w:r>
      <w:r w:rsidR="007C1704" w:rsidRPr="00F97551">
        <w:rPr>
          <w:lang w:val="da-DK"/>
        </w:rPr>
        <w:t>Undersøgelsesmetode</w:t>
      </w:r>
      <w:bookmarkEnd w:id="13"/>
    </w:p>
    <w:p w:rsidR="00E570E3" w:rsidRDefault="00E570E3" w:rsidP="00347183">
      <w:pPr>
        <w:spacing w:line="360" w:lineRule="auto"/>
        <w:rPr>
          <w:lang w:val="da-DK"/>
        </w:rPr>
      </w:pPr>
    </w:p>
    <w:p w:rsidR="00781E69" w:rsidRDefault="00781E69" w:rsidP="00347183">
      <w:pPr>
        <w:spacing w:line="360" w:lineRule="auto"/>
        <w:rPr>
          <w:lang w:val="da-DK"/>
        </w:rPr>
      </w:pPr>
    </w:p>
    <w:p w:rsidR="007C1704" w:rsidRDefault="00EC30A2" w:rsidP="00744B5E">
      <w:pPr>
        <w:pStyle w:val="Overskrift3"/>
        <w:rPr>
          <w:lang w:val="da-DK"/>
        </w:rPr>
      </w:pPr>
      <w:bookmarkStart w:id="14" w:name="_Toc390137586"/>
      <w:r>
        <w:rPr>
          <w:lang w:val="da-DK"/>
        </w:rPr>
        <w:t>3.</w:t>
      </w:r>
      <w:r w:rsidR="00C04406">
        <w:rPr>
          <w:lang w:val="da-DK"/>
        </w:rPr>
        <w:t>3</w:t>
      </w:r>
      <w:r>
        <w:rPr>
          <w:lang w:val="da-DK"/>
        </w:rPr>
        <w:t>.1</w:t>
      </w:r>
      <w:r w:rsidR="00744B5E">
        <w:rPr>
          <w:lang w:val="da-DK"/>
        </w:rPr>
        <w:t xml:space="preserve"> </w:t>
      </w:r>
      <w:proofErr w:type="spellStart"/>
      <w:r w:rsidR="007C1704" w:rsidRPr="00B83A96">
        <w:rPr>
          <w:lang w:val="da-DK"/>
        </w:rPr>
        <w:t>Follow</w:t>
      </w:r>
      <w:proofErr w:type="spellEnd"/>
      <w:r w:rsidR="007C1704" w:rsidRPr="00B83A96">
        <w:rPr>
          <w:lang w:val="da-DK"/>
        </w:rPr>
        <w:t xml:space="preserve"> </w:t>
      </w:r>
      <w:r w:rsidR="007C1704" w:rsidRPr="00F97551">
        <w:rPr>
          <w:lang w:val="da-DK"/>
        </w:rPr>
        <w:t xml:space="preserve">the </w:t>
      </w:r>
      <w:proofErr w:type="spellStart"/>
      <w:r w:rsidR="007C1704" w:rsidRPr="00F97551">
        <w:rPr>
          <w:lang w:val="da-DK"/>
        </w:rPr>
        <w:t>actor</w:t>
      </w:r>
      <w:bookmarkEnd w:id="14"/>
      <w:proofErr w:type="spellEnd"/>
    </w:p>
    <w:p w:rsidR="00E92C61" w:rsidRPr="00E92C61" w:rsidRDefault="00E92C61" w:rsidP="00E92C61">
      <w:pPr>
        <w:rPr>
          <w:lang w:val="da-DK"/>
        </w:rPr>
      </w:pPr>
    </w:p>
    <w:p w:rsidR="007C1704" w:rsidRDefault="007C1704" w:rsidP="00347183">
      <w:pPr>
        <w:spacing w:line="360" w:lineRule="auto"/>
        <w:rPr>
          <w:lang w:val="da-DK"/>
        </w:rPr>
      </w:pPr>
      <w:r>
        <w:rPr>
          <w:lang w:val="da-DK"/>
        </w:rPr>
        <w:t>ANT kan være en god tilgang, hvis det man søger er en komplet frihed til at evaluere interaktionen mellem forskelligartet aktører i bevægelse (</w:t>
      </w:r>
      <w:proofErr w:type="spellStart"/>
      <w:r>
        <w:rPr>
          <w:lang w:val="da-DK"/>
        </w:rPr>
        <w:t>Latour</w:t>
      </w:r>
      <w:proofErr w:type="spellEnd"/>
      <w:r>
        <w:rPr>
          <w:lang w:val="da-DK"/>
        </w:rPr>
        <w:t xml:space="preserve"> </w:t>
      </w:r>
      <w:proofErr w:type="gramStart"/>
      <w:r>
        <w:rPr>
          <w:lang w:val="da-DK"/>
        </w:rPr>
        <w:t>2005 :</w:t>
      </w:r>
      <w:proofErr w:type="gramEnd"/>
      <w:r>
        <w:rPr>
          <w:lang w:val="da-DK"/>
        </w:rPr>
        <w:t>52).</w:t>
      </w:r>
      <w:r w:rsidR="00AD10A7">
        <w:rPr>
          <w:lang w:val="da-DK"/>
        </w:rPr>
        <w:t xml:space="preserve"> </w:t>
      </w:r>
      <w:r w:rsidR="00AD10A7" w:rsidRPr="00AD10A7">
        <w:rPr>
          <w:lang w:val="da-DK"/>
        </w:rPr>
        <w:t xml:space="preserve">ANT er et meget brugt i IT forskningen (Scott &amp; Wagner 2003), hvor den bruges som værktøj til at analysere transformationer eller forandringer i organisationer, forårsagede af teknologier. </w:t>
      </w:r>
      <w:r>
        <w:rPr>
          <w:lang w:val="da-DK"/>
        </w:rPr>
        <w:t xml:space="preserve"> Vælger man at anvende ANT som tilgang, vil det</w:t>
      </w:r>
      <w:r w:rsidR="00DE16E9">
        <w:rPr>
          <w:lang w:val="da-DK"/>
        </w:rPr>
        <w:t>te</w:t>
      </w:r>
      <w:r>
        <w:rPr>
          <w:lang w:val="da-DK"/>
        </w:rPr>
        <w:t xml:space="preserve"> ikke medføre at man skal følge et sæt rigide regelsæt, med derimod et sæt anbefalinger og forslag. </w:t>
      </w:r>
      <w:proofErr w:type="spellStart"/>
      <w:r>
        <w:rPr>
          <w:lang w:val="da-DK"/>
        </w:rPr>
        <w:t>Latour</w:t>
      </w:r>
      <w:proofErr w:type="spellEnd"/>
      <w:r>
        <w:rPr>
          <w:lang w:val="da-DK"/>
        </w:rPr>
        <w:t xml:space="preserve"> (2005) giver fem anbefalinger i bogen </w:t>
      </w:r>
      <w:r w:rsidRPr="00AC7FCF">
        <w:rPr>
          <w:i/>
          <w:lang w:val="da-DK"/>
        </w:rPr>
        <w:t>”</w:t>
      </w:r>
      <w:proofErr w:type="spellStart"/>
      <w:r w:rsidRPr="00AC7FCF">
        <w:rPr>
          <w:i/>
          <w:lang w:val="da-DK"/>
        </w:rPr>
        <w:t>Reassembling</w:t>
      </w:r>
      <w:proofErr w:type="spellEnd"/>
      <w:r w:rsidRPr="00AC7FCF">
        <w:rPr>
          <w:i/>
          <w:lang w:val="da-DK"/>
        </w:rPr>
        <w:t xml:space="preserve"> the social”</w:t>
      </w:r>
      <w:r>
        <w:rPr>
          <w:lang w:val="da-DK"/>
        </w:rPr>
        <w:t>, til folk der anvender ANT i deres undersøgelser (</w:t>
      </w:r>
      <w:proofErr w:type="spellStart"/>
      <w:r>
        <w:rPr>
          <w:lang w:val="da-DK"/>
        </w:rPr>
        <w:t>Fioravanti</w:t>
      </w:r>
      <w:proofErr w:type="spellEnd"/>
      <w:r>
        <w:rPr>
          <w:lang w:val="da-DK"/>
        </w:rPr>
        <w:t xml:space="preserve"> &amp; </w:t>
      </w:r>
      <w:proofErr w:type="spellStart"/>
      <w:r>
        <w:rPr>
          <w:lang w:val="da-DK"/>
        </w:rPr>
        <w:t>Velho</w:t>
      </w:r>
      <w:proofErr w:type="spellEnd"/>
      <w:r>
        <w:rPr>
          <w:lang w:val="da-DK"/>
        </w:rPr>
        <w:t xml:space="preserve"> </w:t>
      </w:r>
      <w:proofErr w:type="gramStart"/>
      <w:r>
        <w:rPr>
          <w:lang w:val="da-DK"/>
        </w:rPr>
        <w:t>2010 :</w:t>
      </w:r>
      <w:proofErr w:type="gramEnd"/>
      <w:r>
        <w:rPr>
          <w:lang w:val="da-DK"/>
        </w:rPr>
        <w:t>3):</w:t>
      </w:r>
    </w:p>
    <w:p w:rsidR="007C1704" w:rsidRPr="00651968" w:rsidRDefault="007C1704" w:rsidP="00347183">
      <w:pPr>
        <w:pStyle w:val="Listeafsnit"/>
        <w:numPr>
          <w:ilvl w:val="0"/>
          <w:numId w:val="2"/>
        </w:numPr>
        <w:spacing w:line="360" w:lineRule="auto"/>
        <w:rPr>
          <w:i/>
          <w:lang w:val="da-DK"/>
        </w:rPr>
      </w:pPr>
      <w:r w:rsidRPr="009D30D2">
        <w:rPr>
          <w:i/>
          <w:lang w:val="en-US"/>
        </w:rPr>
        <w:t>Follow the connections</w:t>
      </w:r>
      <w:r w:rsidRPr="009D30D2">
        <w:rPr>
          <w:lang w:val="en-US"/>
        </w:rPr>
        <w:t xml:space="preserve"> </w:t>
      </w:r>
      <w:proofErr w:type="spellStart"/>
      <w:r w:rsidRPr="009D30D2">
        <w:rPr>
          <w:lang w:val="en-US"/>
        </w:rPr>
        <w:t>som</w:t>
      </w:r>
      <w:proofErr w:type="spellEnd"/>
      <w:r w:rsidRPr="009D30D2">
        <w:rPr>
          <w:lang w:val="en-US"/>
        </w:rPr>
        <w:t xml:space="preserve"> </w:t>
      </w:r>
      <w:proofErr w:type="spellStart"/>
      <w:r w:rsidRPr="009D30D2">
        <w:rPr>
          <w:lang w:val="en-US"/>
        </w:rPr>
        <w:t>lægger</w:t>
      </w:r>
      <w:proofErr w:type="spellEnd"/>
      <w:r w:rsidRPr="009D30D2">
        <w:rPr>
          <w:lang w:val="en-US"/>
        </w:rPr>
        <w:t xml:space="preserve"> </w:t>
      </w:r>
      <w:proofErr w:type="spellStart"/>
      <w:r w:rsidRPr="009D30D2">
        <w:rPr>
          <w:lang w:val="en-US"/>
        </w:rPr>
        <w:t>meget</w:t>
      </w:r>
      <w:proofErr w:type="spellEnd"/>
      <w:r w:rsidRPr="009D30D2">
        <w:rPr>
          <w:lang w:val="en-US"/>
        </w:rPr>
        <w:t xml:space="preserve"> op ad ANT </w:t>
      </w:r>
      <w:proofErr w:type="spellStart"/>
      <w:proofErr w:type="gramStart"/>
      <w:r w:rsidRPr="009D30D2">
        <w:rPr>
          <w:lang w:val="en-US"/>
        </w:rPr>
        <w:t>sloganet</w:t>
      </w:r>
      <w:proofErr w:type="spellEnd"/>
      <w:r w:rsidRPr="009D30D2">
        <w:rPr>
          <w:lang w:val="en-US"/>
        </w:rPr>
        <w:t xml:space="preserve"> ”</w:t>
      </w:r>
      <w:proofErr w:type="gramEnd"/>
      <w:r w:rsidRPr="009D30D2">
        <w:rPr>
          <w:lang w:val="en-US"/>
        </w:rPr>
        <w:t xml:space="preserve">to follow the actors themselves”. </w:t>
      </w:r>
      <w:r w:rsidRPr="009D30D2">
        <w:rPr>
          <w:lang w:val="da-DK"/>
        </w:rPr>
        <w:t>For at finde ud af hvordan de forskellige aktanter etablere nye associationer</w:t>
      </w:r>
      <w:r>
        <w:rPr>
          <w:lang w:val="da-DK"/>
        </w:rPr>
        <w:t>, skal man følge aktanterne og de forbindelser de danner med andre (</w:t>
      </w:r>
      <w:proofErr w:type="spellStart"/>
      <w:r>
        <w:rPr>
          <w:lang w:val="da-DK"/>
        </w:rPr>
        <w:t>Latour</w:t>
      </w:r>
      <w:proofErr w:type="spellEnd"/>
      <w:r>
        <w:rPr>
          <w:lang w:val="da-DK"/>
        </w:rPr>
        <w:t xml:space="preserve"> </w:t>
      </w:r>
      <w:proofErr w:type="gramStart"/>
      <w:r>
        <w:rPr>
          <w:lang w:val="da-DK"/>
        </w:rPr>
        <w:t>2005 :</w:t>
      </w:r>
      <w:proofErr w:type="gramEnd"/>
      <w:r>
        <w:rPr>
          <w:lang w:val="da-DK"/>
        </w:rPr>
        <w:t>12). Vi skal følge flowet, altså cirkulationen af entiteter der får aktanterne til at handle (</w:t>
      </w:r>
      <w:proofErr w:type="spellStart"/>
      <w:r>
        <w:rPr>
          <w:lang w:val="da-DK"/>
        </w:rPr>
        <w:t>Latour</w:t>
      </w:r>
      <w:proofErr w:type="spellEnd"/>
      <w:r>
        <w:rPr>
          <w:lang w:val="da-DK"/>
        </w:rPr>
        <w:t xml:space="preserve"> </w:t>
      </w:r>
      <w:proofErr w:type="gramStart"/>
      <w:r>
        <w:rPr>
          <w:lang w:val="da-DK"/>
        </w:rPr>
        <w:t>2005 :</w:t>
      </w:r>
      <w:proofErr w:type="gramEnd"/>
      <w:r>
        <w:rPr>
          <w:lang w:val="da-DK"/>
        </w:rPr>
        <w:t>237). Derfor skal jeg i min undersøgelse gøre meget ud af, at inddrage alle mulige aktører, og bibeholde symmetrien ved ikke at lægge mig fast ved, om det er menneskelige eller ikke-menneskelige aktanter der undersøges. Alle aktanter er under luppen.</w:t>
      </w:r>
    </w:p>
    <w:p w:rsidR="007C1704" w:rsidRPr="006B2316" w:rsidRDefault="007C1704" w:rsidP="00347183">
      <w:pPr>
        <w:pStyle w:val="Listeafsnit"/>
        <w:spacing w:line="360" w:lineRule="auto"/>
        <w:ind w:left="960"/>
        <w:rPr>
          <w:i/>
          <w:lang w:val="da-DK"/>
        </w:rPr>
      </w:pPr>
      <w:r>
        <w:rPr>
          <w:lang w:val="da-DK"/>
        </w:rPr>
        <w:t xml:space="preserve">   </w:t>
      </w:r>
    </w:p>
    <w:p w:rsidR="007C1704" w:rsidRPr="001F36C3" w:rsidRDefault="007C1704" w:rsidP="00347183">
      <w:pPr>
        <w:pStyle w:val="Listeafsnit"/>
        <w:numPr>
          <w:ilvl w:val="0"/>
          <w:numId w:val="2"/>
        </w:numPr>
        <w:spacing w:line="360" w:lineRule="auto"/>
        <w:rPr>
          <w:i/>
          <w:lang w:val="da-DK"/>
        </w:rPr>
      </w:pPr>
      <w:r w:rsidRPr="006B2316">
        <w:rPr>
          <w:i/>
          <w:lang w:val="da-DK"/>
        </w:rPr>
        <w:t xml:space="preserve">Go </w:t>
      </w:r>
      <w:proofErr w:type="spellStart"/>
      <w:r w:rsidRPr="006B2316">
        <w:rPr>
          <w:i/>
          <w:lang w:val="da-DK"/>
        </w:rPr>
        <w:t>slow</w:t>
      </w:r>
      <w:proofErr w:type="spellEnd"/>
      <w:r>
        <w:rPr>
          <w:lang w:val="da-DK"/>
        </w:rPr>
        <w:t>. Her skal man være meget forsigtig med at kortlægge territoriet, for at finde ud af hvordan forbindelserne mellem aktanterne bliver dannet (</w:t>
      </w:r>
      <w:proofErr w:type="spellStart"/>
      <w:r>
        <w:rPr>
          <w:lang w:val="da-DK"/>
        </w:rPr>
        <w:t>Latour</w:t>
      </w:r>
      <w:proofErr w:type="spellEnd"/>
      <w:r>
        <w:rPr>
          <w:lang w:val="da-DK"/>
        </w:rPr>
        <w:t xml:space="preserve"> </w:t>
      </w:r>
      <w:proofErr w:type="gramStart"/>
      <w:r>
        <w:rPr>
          <w:lang w:val="da-DK"/>
        </w:rPr>
        <w:t>2005 :</w:t>
      </w:r>
      <w:proofErr w:type="gramEnd"/>
      <w:r>
        <w:rPr>
          <w:lang w:val="da-DK"/>
        </w:rPr>
        <w:t xml:space="preserve">190). </w:t>
      </w:r>
      <w:proofErr w:type="spellStart"/>
      <w:r>
        <w:rPr>
          <w:lang w:val="da-DK"/>
        </w:rPr>
        <w:t>Anvendere</w:t>
      </w:r>
      <w:proofErr w:type="spellEnd"/>
      <w:r>
        <w:rPr>
          <w:lang w:val="da-DK"/>
        </w:rPr>
        <w:t xml:space="preserve"> af ANT skal som myrer, traske igennem </w:t>
      </w:r>
      <w:r w:rsidRPr="006B2316">
        <w:rPr>
          <w:lang w:val="da-DK"/>
        </w:rPr>
        <w:t>landskabets mange forhindringer</w:t>
      </w:r>
      <w:r>
        <w:rPr>
          <w:lang w:val="da-DK"/>
        </w:rPr>
        <w:t>, med alle de konstant afbrudte bevægelser</w:t>
      </w:r>
      <w:r w:rsidRPr="006B2316">
        <w:rPr>
          <w:lang w:val="da-DK"/>
        </w:rPr>
        <w:t>,</w:t>
      </w:r>
      <w:r>
        <w:rPr>
          <w:lang w:val="da-DK"/>
        </w:rPr>
        <w:t xml:space="preserve"> for bedre at forstå hvordan aktanter rekruttere andre (</w:t>
      </w:r>
      <w:proofErr w:type="spellStart"/>
      <w:r>
        <w:rPr>
          <w:lang w:val="da-DK"/>
        </w:rPr>
        <w:t>Latour</w:t>
      </w:r>
      <w:proofErr w:type="spellEnd"/>
      <w:r>
        <w:rPr>
          <w:lang w:val="da-DK"/>
        </w:rPr>
        <w:t xml:space="preserve"> </w:t>
      </w:r>
      <w:proofErr w:type="gramStart"/>
      <w:r>
        <w:rPr>
          <w:lang w:val="da-DK"/>
        </w:rPr>
        <w:t>2005 :</w:t>
      </w:r>
      <w:proofErr w:type="gramEnd"/>
      <w:r>
        <w:rPr>
          <w:lang w:val="da-DK"/>
        </w:rPr>
        <w:t>25). I mit tilfælde skal jeg forsigtigt kortlægge territoriet, bestående af alt fra Ringsted Spildevand til NIRAS, samt eventuelle lovmæssige aspekter der kan have en indvirkning på implementeringen af DRIVE. Her skal jeg både kortlægge netværkene de nævnte består af, men også en kortlægning af der samlede netværk af netværk er relevant i denne sammenhæng.</w:t>
      </w:r>
    </w:p>
    <w:p w:rsidR="007C1704" w:rsidRDefault="007C1704" w:rsidP="00347183">
      <w:pPr>
        <w:pStyle w:val="Listeafsnit"/>
        <w:spacing w:line="360" w:lineRule="auto"/>
        <w:ind w:left="960"/>
        <w:rPr>
          <w:i/>
          <w:lang w:val="da-DK"/>
        </w:rPr>
      </w:pPr>
    </w:p>
    <w:p w:rsidR="007C1704" w:rsidRPr="00093FD0" w:rsidRDefault="007C1704" w:rsidP="00347183">
      <w:pPr>
        <w:pStyle w:val="Listeafsnit"/>
        <w:numPr>
          <w:ilvl w:val="0"/>
          <w:numId w:val="2"/>
        </w:numPr>
        <w:spacing w:line="360" w:lineRule="auto"/>
        <w:rPr>
          <w:i/>
          <w:lang w:val="da-DK"/>
        </w:rPr>
      </w:pPr>
      <w:r w:rsidRPr="0090454D">
        <w:rPr>
          <w:i/>
          <w:lang w:val="da-DK"/>
        </w:rPr>
        <w:t xml:space="preserve">Look </w:t>
      </w:r>
      <w:proofErr w:type="spellStart"/>
      <w:r w:rsidRPr="0090454D">
        <w:rPr>
          <w:i/>
          <w:lang w:val="da-DK"/>
        </w:rPr>
        <w:t>close</w:t>
      </w:r>
      <w:proofErr w:type="spellEnd"/>
      <w:r>
        <w:rPr>
          <w:lang w:val="da-DK"/>
        </w:rPr>
        <w:t xml:space="preserve">. Her skal man, som der antydes, kigge detaljerede på tingene, uden at ville undersøge alt. I ANT er det ifølge </w:t>
      </w:r>
      <w:proofErr w:type="spellStart"/>
      <w:r>
        <w:rPr>
          <w:lang w:val="da-DK"/>
        </w:rPr>
        <w:t>Latour</w:t>
      </w:r>
      <w:proofErr w:type="spellEnd"/>
      <w:r>
        <w:rPr>
          <w:lang w:val="da-DK"/>
        </w:rPr>
        <w:t xml:space="preserve"> helt legitimt for ANT </w:t>
      </w:r>
      <w:proofErr w:type="spellStart"/>
      <w:r>
        <w:rPr>
          <w:lang w:val="da-DK"/>
        </w:rPr>
        <w:t>følgere</w:t>
      </w:r>
      <w:proofErr w:type="spellEnd"/>
      <w:r w:rsidR="00781E69">
        <w:rPr>
          <w:lang w:val="da-DK"/>
        </w:rPr>
        <w:t>,</w:t>
      </w:r>
      <w:r>
        <w:rPr>
          <w:lang w:val="da-DK"/>
        </w:rPr>
        <w:t xml:space="preserve"> at stille fjollede og mærkelige spørgsmål, da dette kun vil føre til at nye aktanter og mere detaljerede forhold (</w:t>
      </w:r>
      <w:proofErr w:type="spellStart"/>
      <w:r>
        <w:rPr>
          <w:lang w:val="da-DK"/>
        </w:rPr>
        <w:t>Latour</w:t>
      </w:r>
      <w:proofErr w:type="spellEnd"/>
      <w:r>
        <w:rPr>
          <w:lang w:val="da-DK"/>
        </w:rPr>
        <w:t xml:space="preserve"> </w:t>
      </w:r>
      <w:proofErr w:type="gramStart"/>
      <w:r>
        <w:rPr>
          <w:lang w:val="da-DK"/>
        </w:rPr>
        <w:t xml:space="preserve">2005 </w:t>
      </w:r>
      <w:r>
        <w:rPr>
          <w:lang w:val="da-DK"/>
        </w:rPr>
        <w:lastRenderedPageBreak/>
        <w:t>:</w:t>
      </w:r>
      <w:proofErr w:type="gramEnd"/>
      <w:r>
        <w:rPr>
          <w:lang w:val="da-DK"/>
        </w:rPr>
        <w:t xml:space="preserve">175). I mit tilfældet skal jeg ikke holde mig tilbage, når jeg stiller mine informanter spørgsmål. Jeg skal kunne gå ned til mindste detalje, og grave eventuelle uønsket forhold op til overfladen. </w:t>
      </w:r>
    </w:p>
    <w:p w:rsidR="007C1704" w:rsidRDefault="007C1704" w:rsidP="00347183">
      <w:pPr>
        <w:pStyle w:val="Listeafsnit"/>
        <w:spacing w:line="360" w:lineRule="auto"/>
        <w:ind w:left="960"/>
        <w:rPr>
          <w:i/>
          <w:lang w:val="da-DK"/>
        </w:rPr>
      </w:pPr>
    </w:p>
    <w:p w:rsidR="007C1704" w:rsidRPr="00FE1899" w:rsidRDefault="007C1704" w:rsidP="00347183">
      <w:pPr>
        <w:pStyle w:val="Listeafsnit"/>
        <w:numPr>
          <w:ilvl w:val="0"/>
          <w:numId w:val="2"/>
        </w:numPr>
        <w:spacing w:line="360" w:lineRule="auto"/>
        <w:rPr>
          <w:i/>
          <w:lang w:val="da-DK"/>
        </w:rPr>
      </w:pPr>
      <w:proofErr w:type="spellStart"/>
      <w:r>
        <w:rPr>
          <w:i/>
          <w:lang w:val="da-DK"/>
        </w:rPr>
        <w:t>Don´t</w:t>
      </w:r>
      <w:proofErr w:type="spellEnd"/>
      <w:r>
        <w:rPr>
          <w:i/>
          <w:lang w:val="da-DK"/>
        </w:rPr>
        <w:t xml:space="preserve"> jump</w:t>
      </w:r>
      <w:r>
        <w:rPr>
          <w:lang w:val="da-DK"/>
        </w:rPr>
        <w:t xml:space="preserve"> eller sagt på en anden måde, lad være med pludseligt at ændre den retning du bevæger dig i </w:t>
      </w:r>
      <w:r w:rsidRPr="00093FD0">
        <w:rPr>
          <w:lang w:val="da-DK"/>
        </w:rPr>
        <w:t>(</w:t>
      </w:r>
      <w:proofErr w:type="spellStart"/>
      <w:r w:rsidRPr="00093FD0">
        <w:rPr>
          <w:lang w:val="da-DK"/>
        </w:rPr>
        <w:t>Fioravanti</w:t>
      </w:r>
      <w:proofErr w:type="spellEnd"/>
      <w:r w:rsidRPr="00093FD0">
        <w:rPr>
          <w:lang w:val="da-DK"/>
        </w:rPr>
        <w:t xml:space="preserve"> &amp; </w:t>
      </w:r>
      <w:proofErr w:type="spellStart"/>
      <w:r w:rsidRPr="00093FD0">
        <w:rPr>
          <w:lang w:val="da-DK"/>
        </w:rPr>
        <w:t>Velho</w:t>
      </w:r>
      <w:proofErr w:type="spellEnd"/>
      <w:r w:rsidRPr="00093FD0">
        <w:rPr>
          <w:lang w:val="da-DK"/>
        </w:rPr>
        <w:t xml:space="preserve"> </w:t>
      </w:r>
      <w:proofErr w:type="gramStart"/>
      <w:r w:rsidRPr="00093FD0">
        <w:rPr>
          <w:lang w:val="da-DK"/>
        </w:rPr>
        <w:t>2010</w:t>
      </w:r>
      <w:r>
        <w:rPr>
          <w:lang w:val="da-DK"/>
        </w:rPr>
        <w:t xml:space="preserve"> :</w:t>
      </w:r>
      <w:proofErr w:type="gramEnd"/>
      <w:r>
        <w:rPr>
          <w:lang w:val="da-DK"/>
        </w:rPr>
        <w:t>3</w:t>
      </w:r>
      <w:r w:rsidRPr="00093FD0">
        <w:rPr>
          <w:lang w:val="da-DK"/>
        </w:rPr>
        <w:t>)</w:t>
      </w:r>
      <w:r>
        <w:rPr>
          <w:lang w:val="da-DK"/>
        </w:rPr>
        <w:t>. Denne procedure vil hjælpe en med at finde de primære og sekundere translationsretninger, og dermed give mulighed for at kortlægge et nyt landskab(</w:t>
      </w:r>
      <w:proofErr w:type="spellStart"/>
      <w:r>
        <w:rPr>
          <w:lang w:val="da-DK"/>
        </w:rPr>
        <w:t>Latour</w:t>
      </w:r>
      <w:proofErr w:type="spellEnd"/>
      <w:r>
        <w:rPr>
          <w:lang w:val="da-DK"/>
        </w:rPr>
        <w:t xml:space="preserve"> </w:t>
      </w:r>
      <w:proofErr w:type="gramStart"/>
      <w:r>
        <w:rPr>
          <w:lang w:val="da-DK"/>
        </w:rPr>
        <w:t>2005 :</w:t>
      </w:r>
      <w:proofErr w:type="gramEnd"/>
      <w:r>
        <w:rPr>
          <w:lang w:val="da-DK"/>
        </w:rPr>
        <w:t xml:space="preserve">179). Jeg skal her arbejde mod at bevare overblikket og følge translationskæderne, for så at kunne danne nye netværk. Det vigtige her er, at jeg skal være tålmodig og følge et bestemt spor. </w:t>
      </w:r>
    </w:p>
    <w:p w:rsidR="007C1704" w:rsidRDefault="007C1704" w:rsidP="00347183">
      <w:pPr>
        <w:pStyle w:val="Listeafsnit"/>
        <w:spacing w:line="360" w:lineRule="auto"/>
        <w:ind w:left="960"/>
        <w:rPr>
          <w:i/>
          <w:lang w:val="da-DK"/>
        </w:rPr>
      </w:pPr>
    </w:p>
    <w:p w:rsidR="00190443" w:rsidRDefault="007C1704" w:rsidP="00190443">
      <w:pPr>
        <w:pStyle w:val="Listeafsnit"/>
        <w:numPr>
          <w:ilvl w:val="0"/>
          <w:numId w:val="2"/>
        </w:numPr>
        <w:spacing w:line="360" w:lineRule="auto"/>
        <w:rPr>
          <w:i/>
          <w:lang w:val="da-DK"/>
        </w:rPr>
      </w:pPr>
      <w:proofErr w:type="spellStart"/>
      <w:r>
        <w:rPr>
          <w:i/>
          <w:lang w:val="da-DK"/>
        </w:rPr>
        <w:t>Keep</w:t>
      </w:r>
      <w:proofErr w:type="spellEnd"/>
      <w:r>
        <w:rPr>
          <w:i/>
          <w:lang w:val="da-DK"/>
        </w:rPr>
        <w:t xml:space="preserve"> </w:t>
      </w:r>
      <w:proofErr w:type="spellStart"/>
      <w:r>
        <w:rPr>
          <w:i/>
          <w:lang w:val="da-DK"/>
        </w:rPr>
        <w:t>everything</w:t>
      </w:r>
      <w:proofErr w:type="spellEnd"/>
      <w:r>
        <w:rPr>
          <w:i/>
          <w:lang w:val="da-DK"/>
        </w:rPr>
        <w:t xml:space="preserve"> </w:t>
      </w:r>
      <w:proofErr w:type="spellStart"/>
      <w:r>
        <w:rPr>
          <w:i/>
          <w:lang w:val="da-DK"/>
        </w:rPr>
        <w:t>flat</w:t>
      </w:r>
      <w:proofErr w:type="spellEnd"/>
      <w:r>
        <w:rPr>
          <w:i/>
          <w:lang w:val="da-DK"/>
        </w:rPr>
        <w:t>.</w:t>
      </w:r>
      <w:r>
        <w:rPr>
          <w:lang w:val="da-DK"/>
        </w:rPr>
        <w:t xml:space="preserve"> Dette betyder at man skal forsøge at eliminere sondringer der tidligere synes at være adskilt, fjernt eller modstående. Det betyder at man skal forsøge at skabe gennemskuelighed ved, at erstatte mystiske strukturer ud med synlige og empirisk sporbare lokaliteter. Der er ikke længere noget som er lokalt eller globalt, men derimod lokaliteter der er mere eller mindre forbundene, end andre lokaliteter (</w:t>
      </w:r>
      <w:proofErr w:type="spellStart"/>
      <w:r>
        <w:rPr>
          <w:lang w:val="da-DK"/>
        </w:rPr>
        <w:t>Latour</w:t>
      </w:r>
      <w:proofErr w:type="spellEnd"/>
      <w:r>
        <w:rPr>
          <w:lang w:val="da-DK"/>
        </w:rPr>
        <w:t xml:space="preserve"> </w:t>
      </w:r>
      <w:proofErr w:type="gramStart"/>
      <w:r>
        <w:rPr>
          <w:lang w:val="da-DK"/>
        </w:rPr>
        <w:t>2005 :</w:t>
      </w:r>
      <w:proofErr w:type="gramEnd"/>
      <w:r>
        <w:rPr>
          <w:lang w:val="da-DK"/>
        </w:rPr>
        <w:t>179). Det kan være den sværeste af anbefalingerne at praktisere, da det medføre at man skal transformere de tilsyneladende stærkeste aktanter, såvel som de mindre stærke aktanter om til punkter, og samtidigt spore deres forbindelser og interaktioner (</w:t>
      </w:r>
      <w:proofErr w:type="spellStart"/>
      <w:r w:rsidRPr="00F67C9A">
        <w:rPr>
          <w:lang w:val="da-DK"/>
        </w:rPr>
        <w:t>Fioravanti</w:t>
      </w:r>
      <w:proofErr w:type="spellEnd"/>
      <w:r w:rsidRPr="00F67C9A">
        <w:rPr>
          <w:lang w:val="da-DK"/>
        </w:rPr>
        <w:t xml:space="preserve"> &amp; </w:t>
      </w:r>
      <w:proofErr w:type="spellStart"/>
      <w:r w:rsidRPr="00F67C9A">
        <w:rPr>
          <w:lang w:val="da-DK"/>
        </w:rPr>
        <w:t>Velho</w:t>
      </w:r>
      <w:proofErr w:type="spellEnd"/>
      <w:r w:rsidRPr="00F67C9A">
        <w:rPr>
          <w:lang w:val="da-DK"/>
        </w:rPr>
        <w:t xml:space="preserve"> </w:t>
      </w:r>
      <w:proofErr w:type="gramStart"/>
      <w:r w:rsidRPr="00F67C9A">
        <w:rPr>
          <w:lang w:val="da-DK"/>
        </w:rPr>
        <w:t>2010 :</w:t>
      </w:r>
      <w:proofErr w:type="gramEnd"/>
      <w:r w:rsidRPr="00F67C9A">
        <w:rPr>
          <w:lang w:val="da-DK"/>
        </w:rPr>
        <w:t>3</w:t>
      </w:r>
      <w:r>
        <w:rPr>
          <w:lang w:val="da-DK"/>
        </w:rPr>
        <w:t>). I mit tilfældet skal jeg forsøge at spore translationskæderne i mine netværk, og kigge på både stærke aktanter såvel som mindre stærke aktanter, samt d</w:t>
      </w:r>
      <w:r w:rsidR="00190443">
        <w:rPr>
          <w:lang w:val="da-DK"/>
        </w:rPr>
        <w:t>e forbindelser</w:t>
      </w:r>
      <w:r w:rsidR="00044FA7">
        <w:rPr>
          <w:lang w:val="da-DK"/>
        </w:rPr>
        <w:t xml:space="preserve"> der etableres</w:t>
      </w:r>
      <w:r>
        <w:rPr>
          <w:lang w:val="da-DK"/>
        </w:rPr>
        <w:t>.</w:t>
      </w:r>
      <w:r w:rsidRPr="006429EC">
        <w:rPr>
          <w:lang w:val="da-DK"/>
        </w:rPr>
        <w:t xml:space="preserve">                   </w:t>
      </w:r>
      <w:r w:rsidRPr="006429EC">
        <w:rPr>
          <w:i/>
          <w:lang w:val="da-DK"/>
        </w:rPr>
        <w:t xml:space="preserve">             </w:t>
      </w:r>
    </w:p>
    <w:p w:rsidR="00781E69" w:rsidRPr="00781E69" w:rsidRDefault="00781E69" w:rsidP="00781E69">
      <w:pPr>
        <w:spacing w:line="360" w:lineRule="auto"/>
        <w:rPr>
          <w:i/>
          <w:lang w:val="da-DK"/>
        </w:rPr>
      </w:pPr>
    </w:p>
    <w:p w:rsidR="007C1704" w:rsidRDefault="007C1704" w:rsidP="00347183">
      <w:pPr>
        <w:spacing w:line="360" w:lineRule="auto"/>
        <w:rPr>
          <w:lang w:val="da-DK"/>
        </w:rPr>
      </w:pPr>
      <w:r>
        <w:rPr>
          <w:lang w:val="da-DK"/>
        </w:rPr>
        <w:t xml:space="preserve">For at kunne følge aktanterne, og de associationer af forbindelser de danner med andre aktanter, har jeg anvendt specifikke metoder til indsamling af data. Jeg har gjort brug af kvalitative interviews og observationer. I det følgende vil jeg belyse forskellige tilgange til interviews og observationer, samt hvilken tilgange der i denne undersøgelse er anvendt. </w:t>
      </w:r>
    </w:p>
    <w:p w:rsidR="007C1704" w:rsidRDefault="007C1704" w:rsidP="00347183">
      <w:pPr>
        <w:pStyle w:val="Overskrift2"/>
        <w:spacing w:line="360" w:lineRule="auto"/>
        <w:rPr>
          <w:lang w:val="da-DK"/>
        </w:rPr>
      </w:pPr>
    </w:p>
    <w:p w:rsidR="00781E69" w:rsidRPr="00781E69" w:rsidRDefault="00781E69" w:rsidP="00781E69">
      <w:pPr>
        <w:rPr>
          <w:lang w:val="da-DK"/>
        </w:rPr>
      </w:pPr>
    </w:p>
    <w:p w:rsidR="007C1704" w:rsidRDefault="00EC30A2" w:rsidP="00744B5E">
      <w:pPr>
        <w:pStyle w:val="Overskrift3"/>
        <w:rPr>
          <w:lang w:val="da-DK"/>
        </w:rPr>
      </w:pPr>
      <w:bookmarkStart w:id="15" w:name="_Toc390137587"/>
      <w:r>
        <w:rPr>
          <w:lang w:val="da-DK"/>
        </w:rPr>
        <w:t>3.</w:t>
      </w:r>
      <w:r w:rsidR="00921CC3">
        <w:rPr>
          <w:lang w:val="da-DK"/>
        </w:rPr>
        <w:t>2</w:t>
      </w:r>
      <w:r>
        <w:rPr>
          <w:lang w:val="da-DK"/>
        </w:rPr>
        <w:t>.2</w:t>
      </w:r>
      <w:r w:rsidR="007C1704">
        <w:rPr>
          <w:lang w:val="da-DK"/>
        </w:rPr>
        <w:t xml:space="preserve"> Det kvalitative </w:t>
      </w:r>
      <w:r w:rsidR="007C1704" w:rsidRPr="00F97551">
        <w:rPr>
          <w:lang w:val="da-DK"/>
        </w:rPr>
        <w:t>Interview</w:t>
      </w:r>
      <w:bookmarkEnd w:id="15"/>
    </w:p>
    <w:p w:rsidR="00DE16E9" w:rsidRPr="00DE16E9" w:rsidRDefault="00DE16E9" w:rsidP="00DE16E9">
      <w:pPr>
        <w:rPr>
          <w:lang w:val="da-DK"/>
        </w:rPr>
      </w:pPr>
    </w:p>
    <w:p w:rsidR="007C1704" w:rsidRDefault="004F334F" w:rsidP="00347183">
      <w:pPr>
        <w:spacing w:line="360" w:lineRule="auto"/>
        <w:rPr>
          <w:lang w:val="da-DK"/>
        </w:rPr>
      </w:pPr>
      <w:r>
        <w:rPr>
          <w:lang w:val="da-DK"/>
        </w:rPr>
        <w:t xml:space="preserve">Samtale ses </w:t>
      </w:r>
      <w:r w:rsidR="007C1704">
        <w:rPr>
          <w:lang w:val="da-DK"/>
        </w:rPr>
        <w:t>som</w:t>
      </w:r>
      <w:r>
        <w:rPr>
          <w:lang w:val="da-DK"/>
        </w:rPr>
        <w:t xml:space="preserve"> en</w:t>
      </w:r>
      <w:r w:rsidR="007C1704">
        <w:rPr>
          <w:lang w:val="da-DK"/>
        </w:rPr>
        <w:t xml:space="preserve"> grundlæggende menneskelig interaktion, og det kvalitative interview anses af </w:t>
      </w:r>
      <w:proofErr w:type="spellStart"/>
      <w:r w:rsidR="007C1704">
        <w:rPr>
          <w:lang w:val="da-DK"/>
        </w:rPr>
        <w:t>Kvale</w:t>
      </w:r>
      <w:proofErr w:type="spellEnd"/>
      <w:r w:rsidR="007C1704">
        <w:rPr>
          <w:lang w:val="da-DK"/>
        </w:rPr>
        <w:t xml:space="preserve"> (1997), som en måde at føre en samtale på. </w:t>
      </w:r>
    </w:p>
    <w:p w:rsidR="007C1704" w:rsidRDefault="007C1704" w:rsidP="00347183">
      <w:pPr>
        <w:spacing w:line="360" w:lineRule="auto"/>
        <w:rPr>
          <w:lang w:val="da-DK"/>
        </w:rPr>
      </w:pPr>
      <w:r>
        <w:rPr>
          <w:lang w:val="da-DK"/>
        </w:rPr>
        <w:lastRenderedPageBreak/>
        <w:t xml:space="preserve">Da forskeren kontrollere interviewsituation, ved at introducere temaer og bestemme hvilke svar der skal forfølges yderligere, anses interviewet ikke som en samtale mellem lige parter (Olsen </w:t>
      </w:r>
      <w:proofErr w:type="gramStart"/>
      <w:r>
        <w:rPr>
          <w:lang w:val="da-DK"/>
        </w:rPr>
        <w:t>2002 :</w:t>
      </w:r>
      <w:proofErr w:type="gramEnd"/>
      <w:r>
        <w:rPr>
          <w:lang w:val="da-DK"/>
        </w:rPr>
        <w:t xml:space="preserve">18).  </w:t>
      </w:r>
    </w:p>
    <w:p w:rsidR="00DE16E9" w:rsidRDefault="00DE16E9" w:rsidP="00744B5E">
      <w:pPr>
        <w:pStyle w:val="Overskrift3"/>
        <w:rPr>
          <w:lang w:val="da-DK"/>
        </w:rPr>
      </w:pPr>
    </w:p>
    <w:p w:rsidR="00E570E3" w:rsidRDefault="00E570E3" w:rsidP="00744B5E">
      <w:pPr>
        <w:pStyle w:val="Overskrift3"/>
        <w:rPr>
          <w:lang w:val="da-DK"/>
        </w:rPr>
      </w:pPr>
    </w:p>
    <w:p w:rsidR="007C1704" w:rsidRPr="007F4438" w:rsidRDefault="00EC30A2" w:rsidP="00744B5E">
      <w:pPr>
        <w:pStyle w:val="Overskrift3"/>
        <w:rPr>
          <w:lang w:val="da-DK"/>
        </w:rPr>
      </w:pPr>
      <w:bookmarkStart w:id="16" w:name="_Toc390137588"/>
      <w:r>
        <w:rPr>
          <w:lang w:val="da-DK"/>
        </w:rPr>
        <w:t>3.</w:t>
      </w:r>
      <w:r w:rsidR="00C04406">
        <w:rPr>
          <w:lang w:val="da-DK"/>
        </w:rPr>
        <w:t>3</w:t>
      </w:r>
      <w:r>
        <w:rPr>
          <w:lang w:val="da-DK"/>
        </w:rPr>
        <w:t xml:space="preserve">.3 </w:t>
      </w:r>
      <w:r w:rsidR="007C1704">
        <w:rPr>
          <w:lang w:val="da-DK"/>
        </w:rPr>
        <w:t>Forskellige typer interviews</w:t>
      </w:r>
      <w:bookmarkEnd w:id="16"/>
    </w:p>
    <w:p w:rsidR="00DE16E9" w:rsidRDefault="00DE16E9" w:rsidP="00347183">
      <w:pPr>
        <w:spacing w:line="360" w:lineRule="auto"/>
        <w:rPr>
          <w:lang w:val="da-DK"/>
        </w:rPr>
      </w:pPr>
    </w:p>
    <w:p w:rsidR="007C1704" w:rsidRDefault="007C1704" w:rsidP="00347183">
      <w:pPr>
        <w:spacing w:line="360" w:lineRule="auto"/>
        <w:rPr>
          <w:lang w:val="da-DK"/>
        </w:rPr>
      </w:pPr>
      <w:r>
        <w:rPr>
          <w:lang w:val="da-DK"/>
        </w:rPr>
        <w:t>Et kvalitativt interview kan være i både et struktureret, og</w:t>
      </w:r>
      <w:r w:rsidR="00531F89">
        <w:rPr>
          <w:lang w:val="da-DK"/>
        </w:rPr>
        <w:t xml:space="preserve"> i et ikke struktureret form (A</w:t>
      </w:r>
      <w:r>
        <w:rPr>
          <w:lang w:val="da-DK"/>
        </w:rPr>
        <w:t xml:space="preserve"> Larsen </w:t>
      </w:r>
      <w:proofErr w:type="gramStart"/>
      <w:r>
        <w:rPr>
          <w:lang w:val="da-DK"/>
        </w:rPr>
        <w:t>2007 :</w:t>
      </w:r>
      <w:proofErr w:type="gramEnd"/>
      <w:r>
        <w:rPr>
          <w:lang w:val="da-DK"/>
        </w:rPr>
        <w:t xml:space="preserve">97). </w:t>
      </w:r>
    </w:p>
    <w:p w:rsidR="007C1704" w:rsidRDefault="007C1704" w:rsidP="00347183">
      <w:pPr>
        <w:spacing w:line="360" w:lineRule="auto"/>
        <w:rPr>
          <w:lang w:val="da-DK"/>
        </w:rPr>
      </w:pPr>
      <w:r>
        <w:rPr>
          <w:lang w:val="da-DK"/>
        </w:rPr>
        <w:t>At interviewet er struktureret betyder, at interviewet er udarbejdet med færdige spørgsmål. I det strukturerede interview stilles spørgsmålene i en bestemt rækkefølge, meget lig den måde kvantitative interviews er udarbejdet, dog er forskellen at det kvalitative ikke har færdigformulerede svar, som informanten skal krydse af. Det strukturerede interview er kendetegnet ved at indeholde åbne svar, hvor informanten selv formulere svarene (</w:t>
      </w:r>
      <w:proofErr w:type="spellStart"/>
      <w:r>
        <w:rPr>
          <w:lang w:val="da-DK"/>
        </w:rPr>
        <w:t>Ibid</w:t>
      </w:r>
      <w:proofErr w:type="spellEnd"/>
      <w:r>
        <w:rPr>
          <w:lang w:val="da-DK"/>
        </w:rPr>
        <w:t>). Når forskeren forbereder et struktureret interview, skal der udformes et interviewskema med fæ</w:t>
      </w:r>
      <w:r w:rsidR="00781E69">
        <w:rPr>
          <w:lang w:val="da-DK"/>
        </w:rPr>
        <w:t>rdigformulerede spørgsmål. Dette</w:t>
      </w:r>
      <w:r>
        <w:rPr>
          <w:lang w:val="da-DK"/>
        </w:rPr>
        <w:t xml:space="preserve"> skal danne grundlag for en afdækning af problemstilli</w:t>
      </w:r>
      <w:r w:rsidR="00781E69">
        <w:rPr>
          <w:lang w:val="da-DK"/>
        </w:rPr>
        <w:t>ngen, samt de emner eller temaer</w:t>
      </w:r>
      <w:r>
        <w:rPr>
          <w:lang w:val="da-DK"/>
        </w:rPr>
        <w:t xml:space="preserve"> der indgår i problemstillingen (</w:t>
      </w:r>
      <w:proofErr w:type="spellStart"/>
      <w:proofErr w:type="gramStart"/>
      <w:r>
        <w:rPr>
          <w:lang w:val="da-DK"/>
        </w:rPr>
        <w:t>Ibid</w:t>
      </w:r>
      <w:proofErr w:type="spellEnd"/>
      <w:r>
        <w:rPr>
          <w:lang w:val="da-DK"/>
        </w:rPr>
        <w:t xml:space="preserve"> :</w:t>
      </w:r>
      <w:proofErr w:type="gramEnd"/>
      <w:r>
        <w:rPr>
          <w:lang w:val="da-DK"/>
        </w:rPr>
        <w:t>98). De spørgsmål der tænkes</w:t>
      </w:r>
      <w:r w:rsidR="00781E69">
        <w:rPr>
          <w:lang w:val="da-DK"/>
        </w:rPr>
        <w:t xml:space="preserve"> at blive</w:t>
      </w:r>
      <w:r>
        <w:rPr>
          <w:lang w:val="da-DK"/>
        </w:rPr>
        <w:t xml:space="preserve"> stillet, vil forgå i samme rækkefølge</w:t>
      </w:r>
      <w:r w:rsidR="00781E69">
        <w:rPr>
          <w:lang w:val="da-DK"/>
        </w:rPr>
        <w:t>,</w:t>
      </w:r>
      <w:r>
        <w:rPr>
          <w:lang w:val="da-DK"/>
        </w:rPr>
        <w:t xml:space="preserve"> og til alle informanter. Fordelen ved sådanne interviewskemaer er, at informationsmængden reduceres, og at håndteringen efterfølgende er betydeligt nemmere, da alle informanter svare på det samme, og senere sammenligninger mellem svarende dermed lettes (</w:t>
      </w:r>
      <w:proofErr w:type="spellStart"/>
      <w:r>
        <w:rPr>
          <w:lang w:val="da-DK"/>
        </w:rPr>
        <w:t>Ibid</w:t>
      </w:r>
      <w:proofErr w:type="spellEnd"/>
      <w:r>
        <w:rPr>
          <w:lang w:val="da-DK"/>
        </w:rPr>
        <w:t xml:space="preserve">). </w:t>
      </w:r>
    </w:p>
    <w:p w:rsidR="007C1704" w:rsidRDefault="007C1704" w:rsidP="00347183">
      <w:pPr>
        <w:spacing w:line="360" w:lineRule="auto"/>
        <w:rPr>
          <w:lang w:val="da-DK"/>
        </w:rPr>
      </w:pPr>
      <w:r>
        <w:rPr>
          <w:lang w:val="da-DK"/>
        </w:rPr>
        <w:t>Ved det ustrukturerede interview anvender man som regel en såkaldt interviewguide, som er en liste med spørgsmål eller stikord, der anvendes som en vejledning under interviewet (</w:t>
      </w:r>
      <w:proofErr w:type="spellStart"/>
      <w:r>
        <w:rPr>
          <w:lang w:val="da-DK"/>
        </w:rPr>
        <w:t>Ibid</w:t>
      </w:r>
      <w:proofErr w:type="spellEnd"/>
      <w:r>
        <w:rPr>
          <w:lang w:val="da-DK"/>
        </w:rPr>
        <w:t>). Her skal intervieweren ikke styre interviewet for meget, men informanten skal have lov til at tale forholdsvis frit, i forhold til de emner intervieweren tager op. Interviewerens opgave her handler om at stille opfølgende spørgsmål, der er med til at dreje samtalen hen i mod det intervieweren finder interessant. Det ustrukturerede interview kan betragtes som en samtale mellem en forsker og en informant, hvor hovedtemaerne er fastlagt, men hvor at interviewet foregår i en sådan åben form, at informanten kan inddrage nye temaer ind i undersøgelsen, samtidigt med at forskeren kan tilpasse spørgsmålene ind til de temaer informanten bringer op. Fordelen ved en sådan relativ ustruktureret tilgang er, at forskeren kan følge</w:t>
      </w:r>
      <w:r w:rsidR="00781E69">
        <w:rPr>
          <w:lang w:val="da-DK"/>
        </w:rPr>
        <w:t xml:space="preserve"> </w:t>
      </w:r>
      <w:r>
        <w:rPr>
          <w:lang w:val="da-DK"/>
        </w:rPr>
        <w:t>informantens fortælling og uddybelse af temaer</w:t>
      </w:r>
      <w:r w:rsidR="00781E69">
        <w:rPr>
          <w:lang w:val="da-DK"/>
        </w:rPr>
        <w:t>,</w:t>
      </w:r>
      <w:r>
        <w:rPr>
          <w:lang w:val="da-DK"/>
        </w:rPr>
        <w:t xml:space="preserve"> som forskeren ikke</w:t>
      </w:r>
      <w:r w:rsidR="00781E69">
        <w:rPr>
          <w:lang w:val="da-DK"/>
        </w:rPr>
        <w:t xml:space="preserve"> selv</w:t>
      </w:r>
      <w:r>
        <w:rPr>
          <w:lang w:val="da-DK"/>
        </w:rPr>
        <w:t xml:space="preserve"> i forvejen havde tænkt på (</w:t>
      </w:r>
      <w:proofErr w:type="spellStart"/>
      <w:r>
        <w:rPr>
          <w:lang w:val="da-DK"/>
        </w:rPr>
        <w:t>Thagaard</w:t>
      </w:r>
      <w:proofErr w:type="spellEnd"/>
      <w:r>
        <w:rPr>
          <w:lang w:val="da-DK"/>
        </w:rPr>
        <w:t xml:space="preserve"> </w:t>
      </w:r>
      <w:proofErr w:type="gramStart"/>
      <w:r>
        <w:rPr>
          <w:lang w:val="da-DK"/>
        </w:rPr>
        <w:t>2003 :</w:t>
      </w:r>
      <w:proofErr w:type="gramEnd"/>
      <w:r>
        <w:rPr>
          <w:lang w:val="da-DK"/>
        </w:rPr>
        <w:t xml:space="preserve">87).          </w:t>
      </w:r>
    </w:p>
    <w:p w:rsidR="007C1704" w:rsidRDefault="007C1704" w:rsidP="00347183">
      <w:pPr>
        <w:spacing w:line="360" w:lineRule="auto"/>
        <w:rPr>
          <w:lang w:val="da-DK"/>
        </w:rPr>
      </w:pPr>
    </w:p>
    <w:p w:rsidR="00E570E3" w:rsidRDefault="00E570E3" w:rsidP="00347183">
      <w:pPr>
        <w:spacing w:line="360" w:lineRule="auto"/>
        <w:rPr>
          <w:lang w:val="da-DK"/>
        </w:rPr>
      </w:pPr>
    </w:p>
    <w:p w:rsidR="007C1704" w:rsidRDefault="00EC30A2" w:rsidP="00744B5E">
      <w:pPr>
        <w:pStyle w:val="Overskrift3"/>
        <w:rPr>
          <w:lang w:val="da-DK"/>
        </w:rPr>
      </w:pPr>
      <w:bookmarkStart w:id="17" w:name="_Toc390137589"/>
      <w:r>
        <w:rPr>
          <w:lang w:val="da-DK"/>
        </w:rPr>
        <w:lastRenderedPageBreak/>
        <w:t>3.</w:t>
      </w:r>
      <w:r w:rsidR="00C04406">
        <w:rPr>
          <w:lang w:val="da-DK"/>
        </w:rPr>
        <w:t>3</w:t>
      </w:r>
      <w:r>
        <w:rPr>
          <w:lang w:val="da-DK"/>
        </w:rPr>
        <w:t xml:space="preserve">.4 </w:t>
      </w:r>
      <w:r w:rsidR="007C1704">
        <w:rPr>
          <w:lang w:val="da-DK"/>
        </w:rPr>
        <w:t>Valg af interviewtype</w:t>
      </w:r>
      <w:bookmarkEnd w:id="17"/>
    </w:p>
    <w:p w:rsidR="00DE16E9" w:rsidRDefault="00DE16E9" w:rsidP="00347183">
      <w:pPr>
        <w:spacing w:line="360" w:lineRule="auto"/>
        <w:rPr>
          <w:lang w:val="da-DK"/>
        </w:rPr>
      </w:pPr>
    </w:p>
    <w:p w:rsidR="007C1704" w:rsidRDefault="007C1704" w:rsidP="00347183">
      <w:pPr>
        <w:spacing w:line="360" w:lineRule="auto"/>
        <w:rPr>
          <w:lang w:val="da-DK"/>
        </w:rPr>
      </w:pPr>
      <w:r>
        <w:rPr>
          <w:lang w:val="da-DK"/>
        </w:rPr>
        <w:t>Ved princippet om at følge aktøren selv, eller ”</w:t>
      </w:r>
      <w:r w:rsidRPr="00B906BD">
        <w:rPr>
          <w:lang w:val="da-DK"/>
        </w:rPr>
        <w:t xml:space="preserve">to </w:t>
      </w:r>
      <w:proofErr w:type="spellStart"/>
      <w:r w:rsidRPr="00B906BD">
        <w:rPr>
          <w:lang w:val="da-DK"/>
        </w:rPr>
        <w:t>follow</w:t>
      </w:r>
      <w:proofErr w:type="spellEnd"/>
      <w:r w:rsidRPr="00B906BD">
        <w:rPr>
          <w:lang w:val="da-DK"/>
        </w:rPr>
        <w:t xml:space="preserve"> the </w:t>
      </w:r>
      <w:proofErr w:type="spellStart"/>
      <w:r w:rsidRPr="00B906BD">
        <w:rPr>
          <w:lang w:val="da-DK"/>
        </w:rPr>
        <w:t>actors</w:t>
      </w:r>
      <w:proofErr w:type="spellEnd"/>
      <w:r w:rsidRPr="00B906BD">
        <w:rPr>
          <w:lang w:val="da-DK"/>
        </w:rPr>
        <w:t xml:space="preserve"> </w:t>
      </w:r>
      <w:proofErr w:type="spellStart"/>
      <w:r w:rsidRPr="00B906BD">
        <w:rPr>
          <w:lang w:val="da-DK"/>
        </w:rPr>
        <w:t>themselves</w:t>
      </w:r>
      <w:proofErr w:type="spellEnd"/>
      <w:r w:rsidRPr="00B906BD">
        <w:rPr>
          <w:lang w:val="da-DK"/>
        </w:rPr>
        <w:t>”</w:t>
      </w:r>
      <w:r>
        <w:rPr>
          <w:lang w:val="da-DK"/>
        </w:rPr>
        <w:t xml:space="preserve"> (</w:t>
      </w:r>
      <w:proofErr w:type="spellStart"/>
      <w:r>
        <w:rPr>
          <w:lang w:val="da-DK"/>
        </w:rPr>
        <w:t>Latour</w:t>
      </w:r>
      <w:proofErr w:type="spellEnd"/>
      <w:r>
        <w:rPr>
          <w:lang w:val="da-DK"/>
        </w:rPr>
        <w:t xml:space="preserve"> 2005), der passer det ustrukturerede interview bedst. Ved det åbne og frie interview, har jeg mulighed for at følge informantens historie, mens jeg går på opdagelse efter nye aktanter og</w:t>
      </w:r>
      <w:r w:rsidRPr="00B906BD">
        <w:rPr>
          <w:lang w:val="da-DK"/>
        </w:rPr>
        <w:t xml:space="preserve"> hvordan forbindelserne mellem</w:t>
      </w:r>
      <w:r w:rsidR="00781E69">
        <w:rPr>
          <w:lang w:val="da-DK"/>
        </w:rPr>
        <w:t xml:space="preserve"> disse aktanter</w:t>
      </w:r>
      <w:r w:rsidRPr="00B906BD">
        <w:rPr>
          <w:lang w:val="da-DK"/>
        </w:rPr>
        <w:t xml:space="preserve"> bliver dannet</w:t>
      </w:r>
      <w:r>
        <w:rPr>
          <w:lang w:val="da-DK"/>
        </w:rPr>
        <w:t xml:space="preserve">. Jeg har her mulighed for, at </w:t>
      </w:r>
      <w:r w:rsidRPr="00B906BD">
        <w:rPr>
          <w:lang w:val="da-DK"/>
        </w:rPr>
        <w:t>traske igennem landskabets mange forhindringer, med alle de konstant afbrudte bevægelser</w:t>
      </w:r>
      <w:r>
        <w:rPr>
          <w:lang w:val="da-DK"/>
        </w:rPr>
        <w:t xml:space="preserve"> </w:t>
      </w:r>
      <w:r w:rsidRPr="00B906BD">
        <w:rPr>
          <w:lang w:val="da-DK"/>
        </w:rPr>
        <w:t>(</w:t>
      </w:r>
      <w:proofErr w:type="spellStart"/>
      <w:r w:rsidRPr="00B906BD">
        <w:rPr>
          <w:lang w:val="da-DK"/>
        </w:rPr>
        <w:t>Latour</w:t>
      </w:r>
      <w:proofErr w:type="spellEnd"/>
      <w:r w:rsidRPr="00B906BD">
        <w:rPr>
          <w:lang w:val="da-DK"/>
        </w:rPr>
        <w:t xml:space="preserve"> </w:t>
      </w:r>
      <w:proofErr w:type="gramStart"/>
      <w:r w:rsidRPr="00B906BD">
        <w:rPr>
          <w:lang w:val="da-DK"/>
        </w:rPr>
        <w:t>2005 :</w:t>
      </w:r>
      <w:proofErr w:type="gramEnd"/>
      <w:r w:rsidRPr="00B906BD">
        <w:rPr>
          <w:lang w:val="da-DK"/>
        </w:rPr>
        <w:t>25)</w:t>
      </w:r>
      <w:r>
        <w:rPr>
          <w:lang w:val="da-DK"/>
        </w:rPr>
        <w:t>. Selvom jeg i det ustrukturerede interview fra start havde en interviewguide med stikord, og nogle hovedtemaer, så ændrede og tilførte jeg hen af vejen nye temaer, der</w:t>
      </w:r>
      <w:r w:rsidR="002227AD">
        <w:rPr>
          <w:lang w:val="da-DK"/>
        </w:rPr>
        <w:t xml:space="preserve"> mange gange var et resultat af</w:t>
      </w:r>
      <w:r>
        <w:rPr>
          <w:lang w:val="da-DK"/>
        </w:rPr>
        <w:t xml:space="preserve"> at informanten kom med nye informationer. Disse informationer tilførte mange gange nye aktanter og associationer til netværket. Opfølgende spørgsmål brugte jeg så til, at gå mere i detaljerne omkrin</w:t>
      </w:r>
      <w:r w:rsidR="000462E6">
        <w:rPr>
          <w:lang w:val="da-DK"/>
        </w:rPr>
        <w:t>g de relationer og associationer</w:t>
      </w:r>
      <w:r>
        <w:rPr>
          <w:lang w:val="da-DK"/>
        </w:rPr>
        <w:t>, der var mellem aktanterne.</w:t>
      </w:r>
    </w:p>
    <w:p w:rsidR="004E02B4" w:rsidRPr="004E02B4" w:rsidRDefault="007C1704" w:rsidP="004E02B4">
      <w:pPr>
        <w:spacing w:line="360" w:lineRule="auto"/>
        <w:rPr>
          <w:lang w:val="da-DK"/>
        </w:rPr>
      </w:pPr>
      <w:r>
        <w:rPr>
          <w:lang w:val="da-DK"/>
        </w:rPr>
        <w:t>Hovedtemaet i interviewet</w:t>
      </w:r>
      <w:r w:rsidR="002227AD">
        <w:rPr>
          <w:lang w:val="da-DK"/>
        </w:rPr>
        <w:t xml:space="preserve"> var, forhold</w:t>
      </w:r>
      <w:r>
        <w:rPr>
          <w:lang w:val="da-DK"/>
        </w:rPr>
        <w:t xml:space="preserve"> vedr.</w:t>
      </w:r>
      <w:r w:rsidR="002227AD">
        <w:rPr>
          <w:lang w:val="da-DK"/>
        </w:rPr>
        <w:t xml:space="preserve"> implementering af</w:t>
      </w:r>
      <w:r>
        <w:rPr>
          <w:lang w:val="da-DK"/>
        </w:rPr>
        <w:t xml:space="preserve"> DRIVE</w:t>
      </w:r>
      <w:r w:rsidR="000462E6">
        <w:rPr>
          <w:lang w:val="da-DK"/>
        </w:rPr>
        <w:t>, og fokus lå derfor omkring de forhold der gjorde sig gældende ved implementeringen af DRIVE.</w:t>
      </w:r>
      <w:r>
        <w:rPr>
          <w:lang w:val="da-DK"/>
        </w:rPr>
        <w:t xml:space="preserve"> Det var det interviewet skulle forsøge at belyse.</w:t>
      </w:r>
      <w:r w:rsidR="000462E6">
        <w:rPr>
          <w:lang w:val="da-DK"/>
        </w:rPr>
        <w:t xml:space="preserve"> For at få informanten i gang, eller rette denne mod fokus</w:t>
      </w:r>
      <w:r>
        <w:rPr>
          <w:lang w:val="da-DK"/>
        </w:rPr>
        <w:t xml:space="preserve">, anvendte jeg </w:t>
      </w:r>
      <w:r w:rsidR="00273D8E">
        <w:rPr>
          <w:lang w:val="da-DK"/>
        </w:rPr>
        <w:t>nogle åbne spørgsmål, men kom også med korrigerende spørgsmål undervejs.</w:t>
      </w:r>
      <w:r>
        <w:rPr>
          <w:lang w:val="da-DK"/>
        </w:rPr>
        <w:t xml:space="preserve"> Men ud over dette, var det frit for informanten at komme med input omkring alt hvad der rørte sig. Spørgsmål og stikord var formet af de observationer jeg tidligere havde udført på stedet. Observationerne gav mig et fingerpeg hen i mod det, interviewene</w:t>
      </w:r>
      <w:r w:rsidR="000462E6">
        <w:rPr>
          <w:lang w:val="da-DK"/>
        </w:rPr>
        <w:t xml:space="preserve"> blandt andet</w:t>
      </w:r>
      <w:r>
        <w:rPr>
          <w:lang w:val="da-DK"/>
        </w:rPr>
        <w:t xml:space="preserve"> skulle rette sig mod. Interviewene skulle enten bekræfte eller afkræfte eventuelle observerede fænomener, samt eventuelt uddybe eller tilføje helt nye emner til undersøgelsen.  Interviewene blev eksekveret sidst i feltarbejdet og bestod af 3 interviews af 3 ansatte på Ringsted Spildevand.  De anvendte spørgsmål var kun vejledende, og blev ikk</w:t>
      </w:r>
      <w:r w:rsidR="004E02B4">
        <w:rPr>
          <w:lang w:val="da-DK"/>
        </w:rPr>
        <w:t>e alle an</w:t>
      </w:r>
      <w:r w:rsidR="00796BC5">
        <w:rPr>
          <w:lang w:val="da-DK"/>
        </w:rPr>
        <w:t>vendt i interviewene (Se bilag 2</w:t>
      </w:r>
      <w:r w:rsidR="004E02B4">
        <w:rPr>
          <w:lang w:val="da-DK"/>
        </w:rPr>
        <w:t xml:space="preserve">). </w:t>
      </w:r>
      <w:r w:rsidR="004E02B4" w:rsidRPr="004E02B4">
        <w:rPr>
          <w:lang w:val="da-DK"/>
        </w:rPr>
        <w:t>Spørgsmålene varede i ca. 1 times tid. I</w:t>
      </w:r>
      <w:r w:rsidR="004E02B4">
        <w:rPr>
          <w:lang w:val="da-DK"/>
        </w:rPr>
        <w:t xml:space="preserve">nformanterne blev udvalgt i gennem observationsprocessen, hvor deres relevans og indsigt i problemstillingen, samt vilje til et interview, havde betydning for udvælgelsesprocessen. </w:t>
      </w:r>
    </w:p>
    <w:p w:rsidR="007C1704" w:rsidRDefault="00AD496A" w:rsidP="00347183">
      <w:pPr>
        <w:spacing w:line="360" w:lineRule="auto"/>
        <w:rPr>
          <w:lang w:val="da-DK"/>
        </w:rPr>
      </w:pPr>
      <w:r>
        <w:rPr>
          <w:lang w:val="da-DK"/>
        </w:rPr>
        <w:t>Flg. 3 informanter blev interviewet:</w:t>
      </w:r>
    </w:p>
    <w:p w:rsidR="00AD496A" w:rsidRDefault="00AD496A" w:rsidP="00AD496A">
      <w:pPr>
        <w:pStyle w:val="Listeafsnit"/>
        <w:numPr>
          <w:ilvl w:val="0"/>
          <w:numId w:val="7"/>
        </w:numPr>
        <w:spacing w:line="360" w:lineRule="auto"/>
        <w:rPr>
          <w:lang w:val="da-DK"/>
        </w:rPr>
      </w:pPr>
      <w:r>
        <w:rPr>
          <w:lang w:val="da-DK"/>
        </w:rPr>
        <w:t>Superbruger1</w:t>
      </w:r>
    </w:p>
    <w:p w:rsidR="00AD496A" w:rsidRDefault="00AD496A" w:rsidP="00AD496A">
      <w:pPr>
        <w:pStyle w:val="Listeafsnit"/>
        <w:numPr>
          <w:ilvl w:val="0"/>
          <w:numId w:val="7"/>
        </w:numPr>
        <w:spacing w:line="360" w:lineRule="auto"/>
        <w:rPr>
          <w:lang w:val="da-DK"/>
        </w:rPr>
      </w:pPr>
      <w:r>
        <w:rPr>
          <w:lang w:val="da-DK"/>
        </w:rPr>
        <w:t>Superbruger2</w:t>
      </w:r>
    </w:p>
    <w:p w:rsidR="00AD496A" w:rsidRPr="00AD496A" w:rsidRDefault="00AD496A" w:rsidP="00AD496A">
      <w:pPr>
        <w:pStyle w:val="Listeafsnit"/>
        <w:numPr>
          <w:ilvl w:val="0"/>
          <w:numId w:val="7"/>
        </w:numPr>
        <w:spacing w:line="360" w:lineRule="auto"/>
        <w:rPr>
          <w:lang w:val="da-DK"/>
        </w:rPr>
      </w:pPr>
      <w:r>
        <w:rPr>
          <w:lang w:val="da-DK"/>
        </w:rPr>
        <w:t>Driftslederen</w:t>
      </w:r>
    </w:p>
    <w:p w:rsidR="00E570E3" w:rsidRDefault="00E570E3" w:rsidP="00347183">
      <w:pPr>
        <w:spacing w:line="360" w:lineRule="auto"/>
        <w:rPr>
          <w:lang w:val="da-DK"/>
        </w:rPr>
      </w:pPr>
    </w:p>
    <w:p w:rsidR="002227AD" w:rsidRDefault="002227AD" w:rsidP="00347183">
      <w:pPr>
        <w:spacing w:line="360" w:lineRule="auto"/>
        <w:rPr>
          <w:lang w:val="da-DK"/>
        </w:rPr>
      </w:pPr>
    </w:p>
    <w:p w:rsidR="007C1704" w:rsidRDefault="00EC30A2" w:rsidP="00744B5E">
      <w:pPr>
        <w:pStyle w:val="Overskrift3"/>
        <w:rPr>
          <w:lang w:val="da-DK"/>
        </w:rPr>
      </w:pPr>
      <w:bookmarkStart w:id="18" w:name="_Toc390137590"/>
      <w:r>
        <w:rPr>
          <w:lang w:val="da-DK"/>
        </w:rPr>
        <w:lastRenderedPageBreak/>
        <w:t>3.</w:t>
      </w:r>
      <w:r w:rsidR="00C04406">
        <w:rPr>
          <w:lang w:val="da-DK"/>
        </w:rPr>
        <w:t>3</w:t>
      </w:r>
      <w:r>
        <w:rPr>
          <w:lang w:val="da-DK"/>
        </w:rPr>
        <w:t xml:space="preserve">.5 </w:t>
      </w:r>
      <w:r w:rsidR="007C1704">
        <w:rPr>
          <w:lang w:val="da-DK"/>
        </w:rPr>
        <w:t>Forskellige observationsteknikker</w:t>
      </w:r>
      <w:bookmarkEnd w:id="18"/>
    </w:p>
    <w:p w:rsidR="005677B0" w:rsidRDefault="005677B0" w:rsidP="005677B0">
      <w:pPr>
        <w:rPr>
          <w:lang w:val="da-DK"/>
        </w:rPr>
      </w:pPr>
    </w:p>
    <w:p w:rsidR="005677B0" w:rsidRDefault="005677B0" w:rsidP="00AD496A">
      <w:pPr>
        <w:spacing w:line="360" w:lineRule="auto"/>
        <w:rPr>
          <w:lang w:val="da-DK"/>
        </w:rPr>
      </w:pPr>
      <w:r>
        <w:rPr>
          <w:lang w:val="da-DK"/>
        </w:rPr>
        <w:t xml:space="preserve">Observationer handler om systematiske iagttagelser. Observationer er noget, der er set, og som derefter nedskrives undervejs eller efterfølgende (Løkken &amp; </w:t>
      </w:r>
      <w:proofErr w:type="spellStart"/>
      <w:r>
        <w:rPr>
          <w:lang w:val="da-DK"/>
        </w:rPr>
        <w:t>Søbstad</w:t>
      </w:r>
      <w:proofErr w:type="spellEnd"/>
      <w:r>
        <w:rPr>
          <w:lang w:val="da-DK"/>
        </w:rPr>
        <w:t xml:space="preserve"> 2006). Observationer handler om en tilstedeværelse i en situation, og en registrering af iagttagelser, som er relevant for undersøgelsen (Johannessen og </w:t>
      </w:r>
      <w:proofErr w:type="spellStart"/>
      <w:r>
        <w:rPr>
          <w:lang w:val="da-DK"/>
        </w:rPr>
        <w:t>Tufte</w:t>
      </w:r>
      <w:proofErr w:type="spellEnd"/>
      <w:r>
        <w:rPr>
          <w:lang w:val="da-DK"/>
        </w:rPr>
        <w:t xml:space="preserve"> 2002).  </w:t>
      </w:r>
    </w:p>
    <w:p w:rsidR="007C1704" w:rsidRPr="005677B0" w:rsidRDefault="005677B0" w:rsidP="00AD496A">
      <w:pPr>
        <w:spacing w:line="360" w:lineRule="auto"/>
        <w:rPr>
          <w:lang w:val="da-DK"/>
        </w:rPr>
      </w:pPr>
      <w:r>
        <w:rPr>
          <w:lang w:val="da-DK"/>
        </w:rPr>
        <w:t>Feltundersøgelser anvendes ofte inden for samfundsvidenskabelig forskning, og kan opdeles i to typer hhv. Ikke-deltagende observationer og deltagende observationer.</w:t>
      </w:r>
    </w:p>
    <w:p w:rsidR="00176889" w:rsidRDefault="00176889" w:rsidP="00AD496A">
      <w:pPr>
        <w:spacing w:line="360" w:lineRule="auto"/>
        <w:rPr>
          <w:lang w:val="da-DK"/>
        </w:rPr>
      </w:pPr>
      <w:r>
        <w:rPr>
          <w:lang w:val="da-DK"/>
        </w:rPr>
        <w:t xml:space="preserve">Ved den ikke-deltagende observation, er forskeren blot en tilskuer til det observerede. Forskeren vil holde sig i baggrunden, og ikke indgå i samspil med dem han/hun observere. I disse observationer anses det som værende vigtigt at forskeren tilstedeværelse ikke påvirker de observerede personers adfærd (A </w:t>
      </w:r>
      <w:proofErr w:type="spellStart"/>
      <w:r>
        <w:rPr>
          <w:lang w:val="da-DK"/>
        </w:rPr>
        <w:t>larsen</w:t>
      </w:r>
      <w:proofErr w:type="spellEnd"/>
      <w:r>
        <w:rPr>
          <w:lang w:val="da-DK"/>
        </w:rPr>
        <w:t xml:space="preserve"> </w:t>
      </w:r>
      <w:proofErr w:type="gramStart"/>
      <w:r>
        <w:rPr>
          <w:lang w:val="da-DK"/>
        </w:rPr>
        <w:t>2007 :</w:t>
      </w:r>
      <w:proofErr w:type="gramEnd"/>
      <w:r>
        <w:rPr>
          <w:lang w:val="da-DK"/>
        </w:rPr>
        <w:t xml:space="preserve">105). </w:t>
      </w:r>
    </w:p>
    <w:p w:rsidR="005677B0" w:rsidRDefault="00176889" w:rsidP="00AD496A">
      <w:pPr>
        <w:spacing w:line="360" w:lineRule="auto"/>
        <w:rPr>
          <w:lang w:val="da-DK"/>
        </w:rPr>
      </w:pPr>
      <w:r>
        <w:rPr>
          <w:lang w:val="da-DK"/>
        </w:rPr>
        <w:t>Ved den deltagende observation er forskeren medlem af den gruppe der observeres. Forskeren kan lade sig ansætte, samt udføre dagligdags opgaver i den virksomhed undersøgelsen udføres. Forskeren går ind i en rolle som medlem af organisationen eller det miljø han/hun er i (</w:t>
      </w:r>
      <w:proofErr w:type="spellStart"/>
      <w:r>
        <w:rPr>
          <w:lang w:val="da-DK"/>
        </w:rPr>
        <w:t>Ibid</w:t>
      </w:r>
      <w:proofErr w:type="spellEnd"/>
      <w:r>
        <w:rPr>
          <w:lang w:val="da-DK"/>
        </w:rPr>
        <w:t xml:space="preserve">).   </w:t>
      </w:r>
    </w:p>
    <w:p w:rsidR="005677B0" w:rsidRDefault="005677B0" w:rsidP="005677B0">
      <w:pPr>
        <w:rPr>
          <w:lang w:val="da-DK"/>
        </w:rPr>
      </w:pPr>
    </w:p>
    <w:p w:rsidR="00E570E3" w:rsidRPr="005677B0" w:rsidRDefault="00E570E3" w:rsidP="005677B0">
      <w:pPr>
        <w:rPr>
          <w:lang w:val="da-DK"/>
        </w:rPr>
      </w:pPr>
    </w:p>
    <w:p w:rsidR="007C1704" w:rsidRDefault="00EC30A2" w:rsidP="00744B5E">
      <w:pPr>
        <w:pStyle w:val="Overskrift3"/>
        <w:rPr>
          <w:lang w:val="da-DK"/>
        </w:rPr>
      </w:pPr>
      <w:bookmarkStart w:id="19" w:name="_Toc390137591"/>
      <w:r>
        <w:rPr>
          <w:lang w:val="da-DK"/>
        </w:rPr>
        <w:t>3.</w:t>
      </w:r>
      <w:r w:rsidR="00C04406">
        <w:rPr>
          <w:lang w:val="da-DK"/>
        </w:rPr>
        <w:t>3</w:t>
      </w:r>
      <w:r>
        <w:rPr>
          <w:lang w:val="da-DK"/>
        </w:rPr>
        <w:t xml:space="preserve">.6 </w:t>
      </w:r>
      <w:r w:rsidR="007C1704">
        <w:rPr>
          <w:lang w:val="da-DK"/>
        </w:rPr>
        <w:t>Valg af observationsteknik</w:t>
      </w:r>
      <w:bookmarkEnd w:id="19"/>
    </w:p>
    <w:p w:rsidR="007C1704" w:rsidRDefault="007C1704" w:rsidP="00176889">
      <w:pPr>
        <w:rPr>
          <w:lang w:val="da-DK"/>
        </w:rPr>
      </w:pPr>
    </w:p>
    <w:p w:rsidR="007C1704" w:rsidRDefault="00176889" w:rsidP="00AD496A">
      <w:pPr>
        <w:spacing w:line="360" w:lineRule="auto"/>
        <w:rPr>
          <w:lang w:val="da-DK"/>
        </w:rPr>
      </w:pPr>
      <w:r>
        <w:rPr>
          <w:lang w:val="da-DK"/>
        </w:rPr>
        <w:t xml:space="preserve">Ved mit feltarbejde hos Ringsted Spildevand blev jeg inviteret ind i de ansattes </w:t>
      </w:r>
      <w:r w:rsidR="008E10FD">
        <w:rPr>
          <w:lang w:val="da-DK"/>
        </w:rPr>
        <w:t xml:space="preserve">måde at arbejde på, ved at få muligheden for at sidde sammen med dem. Jeg sad sammen med de ansatte samtidigt med, at de arbejdede, og fik tildelt et skrivebord med tilhørende computer og </w:t>
      </w:r>
      <w:proofErr w:type="spellStart"/>
      <w:r w:rsidR="008E10FD">
        <w:rPr>
          <w:lang w:val="da-DK"/>
        </w:rPr>
        <w:t>login</w:t>
      </w:r>
      <w:proofErr w:type="spellEnd"/>
      <w:r w:rsidR="008E10FD">
        <w:rPr>
          <w:lang w:val="da-DK"/>
        </w:rPr>
        <w:t xml:space="preserve">. Min rolle kunne associeres med en praktikant-rolle, hvor jeg kunne observere og sætte mig ind i de ansattes arbejde på stedet. Derudover kom jeg med til kantinen i frokost-pauserne, og kunne observere de mere uformelle aspekter af deres dagligdag. Dermed var det en deltagende observation, da jeg blev et medlem af organisationen og det miljø der var. </w:t>
      </w:r>
    </w:p>
    <w:p w:rsidR="008E10FD" w:rsidRDefault="002227AD" w:rsidP="00AD496A">
      <w:pPr>
        <w:spacing w:line="360" w:lineRule="auto"/>
        <w:rPr>
          <w:lang w:val="da-DK"/>
        </w:rPr>
      </w:pPr>
      <w:r>
        <w:rPr>
          <w:lang w:val="da-DK"/>
        </w:rPr>
        <w:t>I</w:t>
      </w:r>
      <w:r w:rsidR="008E10FD">
        <w:rPr>
          <w:lang w:val="da-DK"/>
        </w:rPr>
        <w:t xml:space="preserve"> ANT forstand</w:t>
      </w:r>
      <w:r>
        <w:rPr>
          <w:lang w:val="da-DK"/>
        </w:rPr>
        <w:t xml:space="preserve"> er man deltagende og en del af netværket. Man</w:t>
      </w:r>
      <w:r w:rsidR="008E10FD">
        <w:rPr>
          <w:lang w:val="da-DK"/>
        </w:rPr>
        <w:t xml:space="preserve"> kan ikke negligeres som værende et passivt </w:t>
      </w:r>
      <w:r w:rsidR="00FA7DD3">
        <w:rPr>
          <w:lang w:val="da-DK"/>
        </w:rPr>
        <w:t xml:space="preserve">element i netværket, men derimod en aktant som handler, i det netværk han/hun er en del af. Aktantens tilstedeværelse har derfor en effekt på translationerne. </w:t>
      </w:r>
      <w:r w:rsidR="008E10FD">
        <w:rPr>
          <w:lang w:val="da-DK"/>
        </w:rPr>
        <w:t xml:space="preserve">   </w:t>
      </w:r>
    </w:p>
    <w:p w:rsidR="00FA7DD3" w:rsidRDefault="00FA7DD3" w:rsidP="00744B5E">
      <w:pPr>
        <w:pStyle w:val="Overskrift2"/>
        <w:rPr>
          <w:lang w:val="da-DK"/>
        </w:rPr>
      </w:pPr>
    </w:p>
    <w:p w:rsidR="00E570E3" w:rsidRPr="00E570E3" w:rsidRDefault="00E570E3" w:rsidP="00E570E3">
      <w:pPr>
        <w:rPr>
          <w:lang w:val="da-DK"/>
        </w:rPr>
      </w:pPr>
    </w:p>
    <w:p w:rsidR="007C1704" w:rsidRDefault="00EC30A2" w:rsidP="00744B5E">
      <w:pPr>
        <w:pStyle w:val="Overskrift2"/>
        <w:rPr>
          <w:lang w:val="da-DK"/>
        </w:rPr>
      </w:pPr>
      <w:bookmarkStart w:id="20" w:name="_Toc390137592"/>
      <w:r>
        <w:rPr>
          <w:lang w:val="da-DK"/>
        </w:rPr>
        <w:lastRenderedPageBreak/>
        <w:t>3.</w:t>
      </w:r>
      <w:r w:rsidR="00C04406">
        <w:rPr>
          <w:lang w:val="da-DK"/>
        </w:rPr>
        <w:t>4</w:t>
      </w:r>
      <w:r w:rsidR="007C1704">
        <w:rPr>
          <w:lang w:val="da-DK"/>
        </w:rPr>
        <w:t xml:space="preserve"> Validite</w:t>
      </w:r>
      <w:r w:rsidR="004E02B4">
        <w:rPr>
          <w:lang w:val="da-DK"/>
        </w:rPr>
        <w:t>t</w:t>
      </w:r>
      <w:r w:rsidR="00434285">
        <w:rPr>
          <w:lang w:val="da-DK"/>
        </w:rPr>
        <w:t xml:space="preserve"> og </w:t>
      </w:r>
      <w:proofErr w:type="spellStart"/>
      <w:r w:rsidR="00BF1778" w:rsidRPr="00BF1778">
        <w:rPr>
          <w:lang w:val="da-DK"/>
        </w:rPr>
        <w:t>reliabilitet</w:t>
      </w:r>
      <w:bookmarkEnd w:id="20"/>
      <w:proofErr w:type="spellEnd"/>
    </w:p>
    <w:p w:rsidR="007C1704" w:rsidRDefault="007C1704" w:rsidP="00347183">
      <w:pPr>
        <w:spacing w:line="360" w:lineRule="auto"/>
        <w:rPr>
          <w:lang w:val="da-DK"/>
        </w:rPr>
      </w:pPr>
    </w:p>
    <w:p w:rsidR="007C1704" w:rsidRDefault="00273D8E" w:rsidP="00FA7DD3">
      <w:pPr>
        <w:spacing w:line="360" w:lineRule="auto"/>
        <w:rPr>
          <w:lang w:val="da-DK"/>
        </w:rPr>
      </w:pPr>
      <w:r>
        <w:rPr>
          <w:lang w:val="da-DK"/>
        </w:rPr>
        <w:t>Validitet handler om relevans eller gyldighed. Det vil sige det forhold, at der skal indsamles empiri som er relevant i forhold til problemstillingen</w:t>
      </w:r>
      <w:r w:rsidR="00572225">
        <w:rPr>
          <w:lang w:val="da-DK"/>
        </w:rPr>
        <w:t xml:space="preserve"> (A Larsen </w:t>
      </w:r>
      <w:proofErr w:type="gramStart"/>
      <w:r w:rsidR="00572225">
        <w:rPr>
          <w:lang w:val="da-DK"/>
        </w:rPr>
        <w:t>2007 :</w:t>
      </w:r>
      <w:proofErr w:type="gramEnd"/>
      <w:r w:rsidR="00572225">
        <w:rPr>
          <w:lang w:val="da-DK"/>
        </w:rPr>
        <w:t>95)</w:t>
      </w:r>
      <w:r>
        <w:rPr>
          <w:lang w:val="da-DK"/>
        </w:rPr>
        <w:t>. I forbindelse med interviewene sørgede jeg for</w:t>
      </w:r>
      <w:r w:rsidR="00572225">
        <w:rPr>
          <w:lang w:val="da-DK"/>
        </w:rPr>
        <w:t>,</w:t>
      </w:r>
      <w:r>
        <w:rPr>
          <w:lang w:val="da-DK"/>
        </w:rPr>
        <w:t xml:space="preserve"> at foretage korrigerende spørgsmål undervejs, for at sikre en</w:t>
      </w:r>
      <w:r w:rsidR="00572225">
        <w:rPr>
          <w:lang w:val="da-DK"/>
        </w:rPr>
        <w:t xml:space="preserve"> relevans til den overordnede problemstillingen. Det at man har en fleksibel proces, hvor man kan ændre spørgsmålene undervejs, bidrager til</w:t>
      </w:r>
      <w:r w:rsidR="00FA7DD3">
        <w:rPr>
          <w:lang w:val="da-DK"/>
        </w:rPr>
        <w:t xml:space="preserve"> mere valid information (</w:t>
      </w:r>
      <w:proofErr w:type="spellStart"/>
      <w:r w:rsidR="00FA7DD3">
        <w:rPr>
          <w:lang w:val="da-DK"/>
        </w:rPr>
        <w:t>Ibid</w:t>
      </w:r>
      <w:proofErr w:type="spellEnd"/>
      <w:r w:rsidR="00FA7DD3">
        <w:rPr>
          <w:lang w:val="da-DK"/>
        </w:rPr>
        <w:t>).</w:t>
      </w:r>
    </w:p>
    <w:p w:rsidR="00BF1778" w:rsidRDefault="00BF1778" w:rsidP="00FA7DD3">
      <w:pPr>
        <w:spacing w:line="360" w:lineRule="auto"/>
        <w:rPr>
          <w:lang w:val="da-DK"/>
        </w:rPr>
      </w:pPr>
      <w:proofErr w:type="spellStart"/>
      <w:r>
        <w:rPr>
          <w:lang w:val="da-DK"/>
        </w:rPr>
        <w:t>Reliabilitet</w:t>
      </w:r>
      <w:proofErr w:type="spellEnd"/>
      <w:r>
        <w:rPr>
          <w:lang w:val="da-DK"/>
        </w:rPr>
        <w:t xml:space="preserve"> handler om pålidelighed, dvs. at undersøgelsen er baseret på nøjagtighed. Dette kan være svært ved kvalitative undersøgelser, da man ved f.eks. observationer kan foretage mange tolkninger af det man ser. Ved interviews bliver informanten påvirket af situationen, og dette har en betydning for hvad han siger</w:t>
      </w:r>
      <w:r w:rsidR="00750414">
        <w:rPr>
          <w:lang w:val="da-DK"/>
        </w:rPr>
        <w:t xml:space="preserve"> </w:t>
      </w:r>
      <w:r w:rsidR="000973B0">
        <w:rPr>
          <w:lang w:val="da-DK"/>
        </w:rPr>
        <w:t>(</w:t>
      </w:r>
      <w:proofErr w:type="spellStart"/>
      <w:r w:rsidR="000973B0">
        <w:rPr>
          <w:lang w:val="da-DK"/>
        </w:rPr>
        <w:t>Ibid</w:t>
      </w:r>
      <w:proofErr w:type="spellEnd"/>
      <w:r w:rsidR="000973B0">
        <w:rPr>
          <w:lang w:val="da-DK"/>
        </w:rPr>
        <w:t>)</w:t>
      </w:r>
      <w:r>
        <w:rPr>
          <w:lang w:val="da-DK"/>
        </w:rPr>
        <w:t>.</w:t>
      </w:r>
      <w:r w:rsidR="002227AD">
        <w:rPr>
          <w:lang w:val="da-DK"/>
        </w:rPr>
        <w:t xml:space="preserve"> I</w:t>
      </w:r>
      <w:r w:rsidR="008413D3">
        <w:rPr>
          <w:lang w:val="da-DK"/>
        </w:rPr>
        <w:t xml:space="preserve"> ANT</w:t>
      </w:r>
      <w:r w:rsidR="002227AD">
        <w:rPr>
          <w:lang w:val="da-DK"/>
        </w:rPr>
        <w:t xml:space="preserve"> perspektiv er</w:t>
      </w:r>
      <w:r>
        <w:rPr>
          <w:lang w:val="da-DK"/>
        </w:rPr>
        <w:t xml:space="preserve"> </w:t>
      </w:r>
      <w:r w:rsidR="002227AD">
        <w:rPr>
          <w:lang w:val="da-DK"/>
        </w:rPr>
        <w:t>h</w:t>
      </w:r>
      <w:r w:rsidR="000973B0">
        <w:rPr>
          <w:lang w:val="da-DK"/>
        </w:rPr>
        <w:t>v</w:t>
      </w:r>
      <w:r w:rsidR="002227AD">
        <w:rPr>
          <w:lang w:val="da-DK"/>
        </w:rPr>
        <w:t>er situation og hver analyse</w:t>
      </w:r>
      <w:r w:rsidR="000973B0">
        <w:rPr>
          <w:lang w:val="da-DK"/>
        </w:rPr>
        <w:t xml:space="preserve"> unik.</w:t>
      </w:r>
      <w:r w:rsidR="008413D3">
        <w:rPr>
          <w:lang w:val="da-DK"/>
        </w:rPr>
        <w:t xml:space="preserve"> Man er også som undersøger en del af netværket, og alt handler om perspektiv (</w:t>
      </w:r>
      <w:r w:rsidR="008413D3" w:rsidRPr="008413D3">
        <w:rPr>
          <w:lang w:val="da-DK"/>
        </w:rPr>
        <w:t xml:space="preserve">E. Jensen </w:t>
      </w:r>
      <w:proofErr w:type="gramStart"/>
      <w:r w:rsidR="008413D3" w:rsidRPr="008413D3">
        <w:rPr>
          <w:lang w:val="da-DK"/>
        </w:rPr>
        <w:t>2003 :</w:t>
      </w:r>
      <w:proofErr w:type="gramEnd"/>
      <w:r w:rsidR="008413D3" w:rsidRPr="008413D3">
        <w:rPr>
          <w:lang w:val="da-DK"/>
        </w:rPr>
        <w:t>7</w:t>
      </w:r>
      <w:r w:rsidR="008413D3">
        <w:rPr>
          <w:lang w:val="da-DK"/>
        </w:rPr>
        <w:t xml:space="preserve">). Derfor kan det være svært at vurdere empirien ud fra </w:t>
      </w:r>
      <w:proofErr w:type="spellStart"/>
      <w:r w:rsidR="008413D3">
        <w:rPr>
          <w:lang w:val="da-DK"/>
        </w:rPr>
        <w:t>reliabilitietsprincippet</w:t>
      </w:r>
      <w:proofErr w:type="spellEnd"/>
      <w:r w:rsidR="008413D3">
        <w:rPr>
          <w:lang w:val="da-DK"/>
        </w:rPr>
        <w:t xml:space="preserve">, når ANT anvendes som tilgang. Men man kan dog højne </w:t>
      </w:r>
      <w:proofErr w:type="spellStart"/>
      <w:r w:rsidR="008413D3">
        <w:rPr>
          <w:lang w:val="da-DK"/>
        </w:rPr>
        <w:t>reliabiliteten</w:t>
      </w:r>
      <w:proofErr w:type="spellEnd"/>
      <w:r w:rsidR="008413D3">
        <w:rPr>
          <w:lang w:val="da-DK"/>
        </w:rPr>
        <w:t xml:space="preserve"> ved, at</w:t>
      </w:r>
      <w:r w:rsidR="000973B0">
        <w:rPr>
          <w:lang w:val="da-DK"/>
        </w:rPr>
        <w:t xml:space="preserve"> anvende forskellige metoder til undersøgelsen. Jeg anvendte observationer, interviews og læste derudover om de forskellige virksomheder</w:t>
      </w:r>
      <w:r w:rsidR="008413D3">
        <w:rPr>
          <w:lang w:val="da-DK"/>
        </w:rPr>
        <w:t xml:space="preserve"> og deres arbejde</w:t>
      </w:r>
      <w:r w:rsidR="000973B0">
        <w:rPr>
          <w:lang w:val="da-DK"/>
        </w:rPr>
        <w:t xml:space="preserve">.   </w:t>
      </w:r>
    </w:p>
    <w:p w:rsidR="00FA7DD3" w:rsidRDefault="00FA7DD3" w:rsidP="00FA7DD3">
      <w:pPr>
        <w:spacing w:line="360" w:lineRule="auto"/>
        <w:rPr>
          <w:lang w:val="da-DK"/>
        </w:rPr>
      </w:pPr>
    </w:p>
    <w:p w:rsidR="00E570E3" w:rsidRDefault="00E570E3" w:rsidP="00FA7DD3">
      <w:pPr>
        <w:spacing w:line="360" w:lineRule="auto"/>
        <w:rPr>
          <w:lang w:val="da-DK"/>
        </w:rPr>
      </w:pPr>
    </w:p>
    <w:p w:rsidR="007C1704" w:rsidRDefault="00EC30A2" w:rsidP="00744B5E">
      <w:pPr>
        <w:pStyle w:val="Overskrift2"/>
        <w:rPr>
          <w:lang w:val="da-DK"/>
        </w:rPr>
      </w:pPr>
      <w:bookmarkStart w:id="21" w:name="_Toc390137593"/>
      <w:r>
        <w:rPr>
          <w:lang w:val="da-DK"/>
        </w:rPr>
        <w:t>3.</w:t>
      </w:r>
      <w:r w:rsidR="00C04406">
        <w:rPr>
          <w:lang w:val="da-DK"/>
        </w:rPr>
        <w:t>5</w:t>
      </w:r>
      <w:r w:rsidR="007C1704">
        <w:rPr>
          <w:lang w:val="da-DK"/>
        </w:rPr>
        <w:t xml:space="preserve"> Etiske spørgsmål</w:t>
      </w:r>
      <w:bookmarkEnd w:id="21"/>
    </w:p>
    <w:p w:rsidR="007C1704" w:rsidRDefault="007C1704" w:rsidP="00347183">
      <w:pPr>
        <w:spacing w:line="360" w:lineRule="auto"/>
        <w:rPr>
          <w:lang w:val="da-DK"/>
        </w:rPr>
      </w:pPr>
    </w:p>
    <w:p w:rsidR="007C1704" w:rsidRDefault="007C1704" w:rsidP="00347183">
      <w:pPr>
        <w:spacing w:line="360" w:lineRule="auto"/>
        <w:rPr>
          <w:lang w:val="da-DK"/>
        </w:rPr>
      </w:pPr>
      <w:r>
        <w:rPr>
          <w:lang w:val="da-DK"/>
        </w:rPr>
        <w:t>Etiske problemer er i særlig grad knyttet til forskerens overvejelser om, hvor personlige og nærgående spørgsmål d</w:t>
      </w:r>
      <w:r w:rsidR="002227AD">
        <w:rPr>
          <w:lang w:val="da-DK"/>
        </w:rPr>
        <w:t>er kan stilles. Forskeren skal</w:t>
      </w:r>
      <w:r>
        <w:rPr>
          <w:lang w:val="da-DK"/>
        </w:rPr>
        <w:t xml:space="preserve"> respektere informantens grænser, så de informationer der indsamles, ikke kan give informanten problemer, og at informanten kommer til at fortryde udtalelser senere hen (</w:t>
      </w:r>
      <w:proofErr w:type="spellStart"/>
      <w:r>
        <w:rPr>
          <w:lang w:val="da-DK"/>
        </w:rPr>
        <w:t>Thagaard</w:t>
      </w:r>
      <w:proofErr w:type="spellEnd"/>
      <w:r>
        <w:rPr>
          <w:lang w:val="da-DK"/>
        </w:rPr>
        <w:t xml:space="preserve"> </w:t>
      </w:r>
      <w:proofErr w:type="gramStart"/>
      <w:r>
        <w:rPr>
          <w:lang w:val="da-DK"/>
        </w:rPr>
        <w:t>2003 :</w:t>
      </w:r>
      <w:proofErr w:type="gramEnd"/>
      <w:r>
        <w:rPr>
          <w:lang w:val="da-DK"/>
        </w:rPr>
        <w:t>109).</w:t>
      </w:r>
    </w:p>
    <w:p w:rsidR="007C1704" w:rsidRDefault="007C1704" w:rsidP="00347183">
      <w:pPr>
        <w:spacing w:line="360" w:lineRule="auto"/>
        <w:rPr>
          <w:lang w:val="da-DK"/>
        </w:rPr>
      </w:pPr>
      <w:r>
        <w:rPr>
          <w:lang w:val="da-DK"/>
        </w:rPr>
        <w:t xml:space="preserve">Det har fra starten været af stor vigtighed for mig, at forklare alle informanterne omkring mit projekts formål. Alle på Ringsted Forsyning fik at vide, at projektet handlede om implementeringen af DRIVE i deres virksomhed. Jeg forklarede alle på stedet, at meget af det jeg så på stedet, samt det der blev sagt til interviewene, ville blive dokumenteret i en rapport. Dette for at </w:t>
      </w:r>
      <w:proofErr w:type="gramStart"/>
      <w:r>
        <w:rPr>
          <w:lang w:val="da-DK"/>
        </w:rPr>
        <w:t>forberede</w:t>
      </w:r>
      <w:proofErr w:type="gramEnd"/>
      <w:r>
        <w:rPr>
          <w:lang w:val="da-DK"/>
        </w:rPr>
        <w:t xml:space="preserve"> informanterne, og give dem en mulighed for at sige fra i god tid. Selvom jeg ikke mødte nogen direkte modstand mod min undersøgelse,</w:t>
      </w:r>
      <w:r w:rsidR="004F334F">
        <w:rPr>
          <w:lang w:val="da-DK"/>
        </w:rPr>
        <w:t xml:space="preserve"> var der nogle som ikke var helt bekvemme ved at blive interviewet, og dette respekterede jeg selvfølgeligt. Jeg fandt </w:t>
      </w:r>
      <w:r>
        <w:rPr>
          <w:lang w:val="da-DK"/>
        </w:rPr>
        <w:t xml:space="preserve">det vigtigt at fortælle informanterne, hvor de informationer jeg fik, eventuelt kunne havne. Ved </w:t>
      </w:r>
      <w:r>
        <w:rPr>
          <w:lang w:val="da-DK"/>
        </w:rPr>
        <w:lastRenderedPageBreak/>
        <w:t xml:space="preserve">interviews anvendte jeg </w:t>
      </w:r>
      <w:proofErr w:type="spellStart"/>
      <w:r>
        <w:rPr>
          <w:lang w:val="da-DK"/>
        </w:rPr>
        <w:t>lydoptager</w:t>
      </w:r>
      <w:proofErr w:type="spellEnd"/>
      <w:r>
        <w:rPr>
          <w:lang w:val="da-DK"/>
        </w:rPr>
        <w:t>, og her fik informanterne at vide at lydoptagelserne skulle bruges for at lette mit senere arbejde, og som dokumentation. Informanterne fik at vide, at ingen i rapporten ville fremstå med navne.</w:t>
      </w:r>
    </w:p>
    <w:p w:rsidR="007C1704" w:rsidRDefault="007C1704" w:rsidP="00347183">
      <w:pPr>
        <w:spacing w:line="360" w:lineRule="auto"/>
        <w:rPr>
          <w:lang w:val="da-DK"/>
        </w:rPr>
      </w:pPr>
      <w:r>
        <w:rPr>
          <w:lang w:val="da-DK"/>
        </w:rPr>
        <w:t>Især til interviewene hvor tingene bliver meget nærgående, og hvor folk kan komme til at sige ting, der kan få konsekvenser senere hen, var jeg meget opmærksom på, ikke at udstille folk. Det var vigtigt for mig at beskytte informanternes integritet, ved at tage hensyn til informantens vurderinger, motiver og selvrespekt (</w:t>
      </w:r>
      <w:proofErr w:type="spellStart"/>
      <w:r>
        <w:rPr>
          <w:lang w:val="da-DK"/>
        </w:rPr>
        <w:t>Thagaard</w:t>
      </w:r>
      <w:proofErr w:type="spellEnd"/>
      <w:r>
        <w:rPr>
          <w:lang w:val="da-DK"/>
        </w:rPr>
        <w:t xml:space="preserve"> </w:t>
      </w:r>
      <w:proofErr w:type="gramStart"/>
      <w:r>
        <w:rPr>
          <w:lang w:val="da-DK"/>
        </w:rPr>
        <w:t>2003 :</w:t>
      </w:r>
      <w:proofErr w:type="gramEnd"/>
      <w:r>
        <w:rPr>
          <w:lang w:val="da-DK"/>
        </w:rPr>
        <w:t xml:space="preserve">110).      </w:t>
      </w:r>
    </w:p>
    <w:p w:rsidR="007C1704" w:rsidRDefault="007C1704" w:rsidP="00347183">
      <w:pPr>
        <w:spacing w:line="360" w:lineRule="auto"/>
        <w:rPr>
          <w:lang w:val="da-DK"/>
        </w:rPr>
      </w:pPr>
    </w:p>
    <w:p w:rsidR="002227AD" w:rsidRDefault="002227AD" w:rsidP="00347183">
      <w:pPr>
        <w:spacing w:line="360" w:lineRule="auto"/>
        <w:rPr>
          <w:lang w:val="da-DK"/>
        </w:rPr>
      </w:pPr>
    </w:p>
    <w:p w:rsidR="007C1704" w:rsidRDefault="00EC30A2" w:rsidP="00744B5E">
      <w:pPr>
        <w:pStyle w:val="Titel"/>
        <w:spacing w:line="360" w:lineRule="auto"/>
        <w:outlineLvl w:val="0"/>
        <w:rPr>
          <w:lang w:val="da-DK"/>
        </w:rPr>
      </w:pPr>
      <w:bookmarkStart w:id="22" w:name="_Toc390137594"/>
      <w:r>
        <w:rPr>
          <w:lang w:val="da-DK"/>
        </w:rPr>
        <w:t xml:space="preserve">4 </w:t>
      </w:r>
      <w:r w:rsidR="00921CC3">
        <w:rPr>
          <w:lang w:val="da-DK"/>
        </w:rPr>
        <w:t>Mit møde med</w:t>
      </w:r>
      <w:r w:rsidR="007C1704">
        <w:rPr>
          <w:lang w:val="da-DK"/>
        </w:rPr>
        <w:t xml:space="preserve"> feltet</w:t>
      </w:r>
      <w:bookmarkEnd w:id="22"/>
    </w:p>
    <w:p w:rsidR="007C1704" w:rsidRPr="00DB3613" w:rsidRDefault="00FA7DD3" w:rsidP="00347183">
      <w:pPr>
        <w:spacing w:line="360" w:lineRule="auto"/>
        <w:rPr>
          <w:lang w:val="da-DK"/>
        </w:rPr>
      </w:pPr>
      <w:r>
        <w:rPr>
          <w:lang w:val="da-DK"/>
        </w:rPr>
        <w:t>Det følgende er en beskrivelse af det empiri, jeg gennem mine observationer og interviews undervejs i feltarbejdet fik opsamlet. Beskrivelsen er opdelt i forskellige kategorier, og vil senere danne grundlag som empiri til</w:t>
      </w:r>
      <w:r w:rsidR="00B55F62">
        <w:rPr>
          <w:lang w:val="da-DK"/>
        </w:rPr>
        <w:t xml:space="preserve"> ANT</w:t>
      </w:r>
      <w:r>
        <w:rPr>
          <w:lang w:val="da-DK"/>
        </w:rPr>
        <w:t xml:space="preserve"> analysen. I dette møde med feltet, vil der også være et møde med DRIVE og dets opbygning og funktioner.    </w:t>
      </w:r>
    </w:p>
    <w:p w:rsidR="00E92C61" w:rsidRDefault="00E92C61" w:rsidP="00744B5E">
      <w:pPr>
        <w:pStyle w:val="Overskrift2"/>
        <w:rPr>
          <w:lang w:val="da-DK"/>
        </w:rPr>
      </w:pPr>
    </w:p>
    <w:p w:rsidR="00E92C61" w:rsidRPr="00E92C61" w:rsidRDefault="00E92C61" w:rsidP="00E92C61">
      <w:pPr>
        <w:rPr>
          <w:lang w:val="da-DK"/>
        </w:rPr>
      </w:pPr>
    </w:p>
    <w:p w:rsidR="007C1704" w:rsidRPr="008E470F" w:rsidRDefault="00921CC3" w:rsidP="00744B5E">
      <w:pPr>
        <w:pStyle w:val="Overskrift2"/>
        <w:rPr>
          <w:lang w:val="da-DK"/>
        </w:rPr>
      </w:pPr>
      <w:bookmarkStart w:id="23" w:name="_Toc390137595"/>
      <w:r>
        <w:rPr>
          <w:lang w:val="da-DK"/>
        </w:rPr>
        <w:t xml:space="preserve">4.1 </w:t>
      </w:r>
      <w:r w:rsidR="007C1704" w:rsidRPr="008E470F">
        <w:rPr>
          <w:lang w:val="da-DK"/>
        </w:rPr>
        <w:t>Adgangen til feltet</w:t>
      </w:r>
      <w:bookmarkEnd w:id="23"/>
    </w:p>
    <w:p w:rsidR="00E92C61" w:rsidRDefault="00E92C61" w:rsidP="00347183">
      <w:pPr>
        <w:spacing w:line="360" w:lineRule="auto"/>
        <w:rPr>
          <w:sz w:val="24"/>
          <w:szCs w:val="24"/>
          <w:lang w:val="da-DK"/>
        </w:rPr>
      </w:pPr>
    </w:p>
    <w:p w:rsidR="007C1704" w:rsidRDefault="007C1704" w:rsidP="00347183">
      <w:pPr>
        <w:spacing w:line="360" w:lineRule="auto"/>
        <w:rPr>
          <w:lang w:val="da-DK"/>
        </w:rPr>
      </w:pPr>
      <w:r>
        <w:rPr>
          <w:lang w:val="da-DK"/>
        </w:rPr>
        <w:t xml:space="preserve">I midten af september 2013 blev vi fra Tekno-antropologi studiet på Aalborg Universitet, inviteret til et virksomhedstræf. Virksomhedstræffet havde til formål, at introducerer os studerende, til projektemner og et eventuelt projektsamarbejde, som vi kunne ansøge om at komme i besiddelse af. Projektemnerne blev introduceret ved, at hver virksomhed kom med et kort oplæg hvor de vigtigste aspekter af projektet blev belyst. Et af projekterne blev introduceret under overskriften ”Implementeringsudfordringer vedr. DRIVE”. DRIVE blev beskrevet som et software system, udviklet af NIRAS og brugt af flere danske forsyningsselskaber til drift og vedligehold af deres forsyningsaktiver. Her fortalte administrerende direktør for NIRAS Informatik, omkring de udfordringer de havde med at få kunderne til at anvende hele systemet DRIVE. Projektet vakte hurtigt min interesse, da det indeholdt denne Tekno-antropologisk relevante, maskine til menneske interaktionsproblemstilling. Mit første indtryk var, at problemstillingen jo også var </w:t>
      </w:r>
      <w:r>
        <w:rPr>
          <w:lang w:val="da-DK"/>
        </w:rPr>
        <w:lastRenderedPageBreak/>
        <w:t xml:space="preserve">velkendt i ens egen hverdag. Hvem havde ikke prøvet at sidde ved en computer og kæmpe med et nyt program? Enten så bliver programmet inkluderet og brugt i ens hverdag, eller </w:t>
      </w:r>
      <w:r w:rsidR="00E64E6C">
        <w:rPr>
          <w:lang w:val="da-DK"/>
        </w:rPr>
        <w:t>så blev</w:t>
      </w:r>
      <w:r>
        <w:rPr>
          <w:lang w:val="da-DK"/>
        </w:rPr>
        <w:t xml:space="preserve"> programmet ekskluderet og aldrig rigtig brugt. Hvorfor var det egentligt sådan? Men nu foregik det jo ikke hjemme hos en selv eller på studiet, men i et dansk forsyningsselskab. Det var, om man så må sige, en velkendt problemstilling i et ukendt landskab. Derfor ansøgte jeg om et projektsamarbejde med NIRAS, og fik hurtigt et positivt tilbagesvar. Nu var første skridt mod det ukendte felt en realitet, men hvad var DRIVE for et produkt og hvad skulle det løse?</w:t>
      </w:r>
    </w:p>
    <w:p w:rsidR="007C1704" w:rsidRDefault="007C1704" w:rsidP="00347183">
      <w:pPr>
        <w:spacing w:line="360" w:lineRule="auto"/>
        <w:rPr>
          <w:lang w:val="da-DK"/>
        </w:rPr>
      </w:pPr>
      <w:r>
        <w:rPr>
          <w:lang w:val="da-DK"/>
        </w:rPr>
        <w:t>Efter et møde, der forgik hos NIRAS beliggende i Allerød, blev en mere dybdegående samtale etableret, med administrerende direktør og marketingchefen for NIRAS Informatiks GIS afdeling, som er en underafdeling i NIRAS, der blandt andet står for udviklingen af DRIVE. Der blev snakket om de udfordringer, der kunne være ved implementeringen af DRIVE i nogle forsyningsselskaber. Der var en idé om, at udfordringen kunne ligge i kommunikationen mellem NIRAS konsulenterne, som jo havde tekniske baggrunde, og de medarbejdere på de respektive forsyninger. Men ellers var det et åbent proj</w:t>
      </w:r>
      <w:r w:rsidR="00E64E6C">
        <w:rPr>
          <w:lang w:val="da-DK"/>
        </w:rPr>
        <w:t xml:space="preserve">ekt. </w:t>
      </w:r>
      <w:r>
        <w:rPr>
          <w:lang w:val="da-DK"/>
        </w:rPr>
        <w:t>Et projekt der mønstrede en indre Pioneer følelse, og som afstedkom af, både tanken om at være en af de første Tekno-antropologiske kandidatstuderende nogensinde, og samtidig af at anvendelsen af den tværfaglige tilgang,</w:t>
      </w:r>
      <w:r w:rsidR="00E64E6C">
        <w:rPr>
          <w:lang w:val="da-DK"/>
        </w:rPr>
        <w:t xml:space="preserve"> som det første</w:t>
      </w:r>
      <w:r>
        <w:rPr>
          <w:lang w:val="da-DK"/>
        </w:rPr>
        <w:t xml:space="preserve"> år på studiet havde tillært mig, nu for første gang kunne komme i spil i undersøgelsen af en erhvervsrelateret problemstilling. Vi aftalte dog hurtigt, at mit feltarbejde skulle foregå på et dansk forsyningsselskab, og at NIRAS ville etablere kontakten og informere mig videre herom. Men først skulle jeg besøge NIRAS</w:t>
      </w:r>
      <w:r w:rsidR="00E64E6C">
        <w:rPr>
          <w:lang w:val="da-DK"/>
        </w:rPr>
        <w:t>’</w:t>
      </w:r>
      <w:r>
        <w:rPr>
          <w:lang w:val="da-DK"/>
        </w:rPr>
        <w:t xml:space="preserve"> IT afdeling i Aalborg</w:t>
      </w:r>
      <w:r w:rsidR="00E64E6C">
        <w:rPr>
          <w:lang w:val="da-DK"/>
        </w:rPr>
        <w:t>,</w:t>
      </w:r>
      <w:r>
        <w:rPr>
          <w:lang w:val="da-DK"/>
        </w:rPr>
        <w:t xml:space="preserve"> hvor selve udviklingen af DRIVE foregik. Her skulle jeg få et indblik i DRIVE’ funktionalitet, måden softwaren var blevet udviklet, samt hvilke tiltag der var taget fra NIRAS konsulenternes side, mod en implementering af DRIVE hos forsyningerne. Jeg blev på forhånd gjort opmærksom på, at IT afdelingen som jeg skulle besøge, var en travl afdeling, og det var lige med nød og næppe, at de havde tid til mit besøg. Derudover var DRIVE ifølge IT afdelingen et kompliceret software, med mange funktioner. Det gav mig mit første indblik af en mulig problemstilling, for hvis udviklerne klassificerede dette system som kompliceret, hvad skulle den menige bruger ude i forsyningerne, så mene om DRIVE? </w:t>
      </w:r>
    </w:p>
    <w:p w:rsidR="007C1704" w:rsidRDefault="007C1704" w:rsidP="00347183">
      <w:pPr>
        <w:spacing w:line="360" w:lineRule="auto"/>
        <w:rPr>
          <w:lang w:val="da-DK"/>
        </w:rPr>
      </w:pPr>
    </w:p>
    <w:p w:rsidR="00E570E3" w:rsidRDefault="00E570E3" w:rsidP="00347183">
      <w:pPr>
        <w:spacing w:line="360" w:lineRule="auto"/>
        <w:rPr>
          <w:lang w:val="da-DK"/>
        </w:rPr>
      </w:pPr>
    </w:p>
    <w:p w:rsidR="00E64E6C" w:rsidRDefault="00E64E6C" w:rsidP="00347183">
      <w:pPr>
        <w:spacing w:line="360" w:lineRule="auto"/>
        <w:rPr>
          <w:lang w:val="da-DK"/>
        </w:rPr>
      </w:pPr>
    </w:p>
    <w:p w:rsidR="00E64E6C" w:rsidRDefault="00E64E6C" w:rsidP="00347183">
      <w:pPr>
        <w:spacing w:line="360" w:lineRule="auto"/>
        <w:rPr>
          <w:lang w:val="da-DK"/>
        </w:rPr>
      </w:pPr>
    </w:p>
    <w:p w:rsidR="007C1704" w:rsidRDefault="00921CC3" w:rsidP="00744B5E">
      <w:pPr>
        <w:pStyle w:val="Overskrift2"/>
        <w:rPr>
          <w:lang w:val="da-DK"/>
        </w:rPr>
      </w:pPr>
      <w:bookmarkStart w:id="24" w:name="_Toc390137596"/>
      <w:r>
        <w:rPr>
          <w:lang w:val="da-DK"/>
        </w:rPr>
        <w:lastRenderedPageBreak/>
        <w:t xml:space="preserve">4.2 </w:t>
      </w:r>
      <w:r w:rsidR="007C1704" w:rsidRPr="008E470F">
        <w:rPr>
          <w:lang w:val="da-DK"/>
        </w:rPr>
        <w:t>Mit besøg hos NIRAS i Aalborg</w:t>
      </w:r>
      <w:bookmarkEnd w:id="24"/>
    </w:p>
    <w:p w:rsidR="00744B5E" w:rsidRPr="00744B5E" w:rsidRDefault="00744B5E" w:rsidP="00744B5E">
      <w:pPr>
        <w:rPr>
          <w:lang w:val="da-DK"/>
        </w:rPr>
      </w:pPr>
    </w:p>
    <w:p w:rsidR="007C1704" w:rsidRDefault="007C1704" w:rsidP="00347183">
      <w:pPr>
        <w:spacing w:line="360" w:lineRule="auto"/>
        <w:rPr>
          <w:lang w:val="da-DK"/>
        </w:rPr>
      </w:pPr>
      <w:r>
        <w:rPr>
          <w:lang w:val="da-DK"/>
        </w:rPr>
        <w:t>Det var med en del spænding, jeg forlod Aalborg lufthavn efter 40 minutters flyvetur fra København. Nu skulle det mindre mysterium om DRIVE konfronteres. Kunne det virkelig være så kompliceret, så at det udgjorde en betydelig faktor for implementeringssuccesen hos forsyningerne? Jeg havde et møde med en studerende på stedet. Han arbejdede med ”</w:t>
      </w:r>
      <w:proofErr w:type="spellStart"/>
      <w:r>
        <w:rPr>
          <w:lang w:val="da-DK"/>
        </w:rPr>
        <w:t>User</w:t>
      </w:r>
      <w:proofErr w:type="spellEnd"/>
      <w:r>
        <w:rPr>
          <w:lang w:val="da-DK"/>
        </w:rPr>
        <w:t xml:space="preserve"> </w:t>
      </w:r>
      <w:proofErr w:type="spellStart"/>
      <w:r>
        <w:rPr>
          <w:lang w:val="da-DK"/>
        </w:rPr>
        <w:t>Experiance</w:t>
      </w:r>
      <w:proofErr w:type="spellEnd"/>
      <w:r>
        <w:rPr>
          <w:lang w:val="da-DK"/>
        </w:rPr>
        <w:t>” design” hos NIRAS, og forsøgte at finde nye måder at optimere designet af DRIVE, så det fik den bedst mulige brugervenlige brugergrænseflade. Han var også godt klar over udfordringerne i designet, og fik til opgave at sætte mig ind i systemet. Vi sad og arbejdede med programmet i et par timer,</w:t>
      </w:r>
      <w:r w:rsidRPr="004F4A24">
        <w:rPr>
          <w:lang w:val="da-DK"/>
        </w:rPr>
        <w:t xml:space="preserve"> </w:t>
      </w:r>
      <w:r>
        <w:rPr>
          <w:lang w:val="da-DK"/>
        </w:rPr>
        <w:t>og jeg blev sat ordentligt ind i systemet. Ved første blik var DRIVE designet med en brugergrænseflade meget lig andre gængse software på markedet. Rulle menuer, flueben der skulle markeres, kommentarbokse m.m., det var et meget genkendeligt design</w:t>
      </w:r>
      <w:r w:rsidR="00E64E6C">
        <w:rPr>
          <w:lang w:val="da-DK"/>
        </w:rPr>
        <w:t xml:space="preserve"> (se bilag 1)</w:t>
      </w:r>
      <w:r>
        <w:rPr>
          <w:lang w:val="da-DK"/>
        </w:rPr>
        <w:t xml:space="preserve">. Det undrede mig at systemet blev klassificeret som værende komplekst. Da jeg så fik et dybere indblik i systemets grundstruktur, gik det op for mig at der var noget om snakken. Den logik eller funktionelle struktur man blev ”tvunget” til at følge, indeholdt mange gentagelser. Der var rigtig mange ting man skulle udfylde, for at komme videre til næste trin. Det indeholdt mange lag af funktioner, som brugeren var nødt til at kende og forholde sig til, for overhovedet at kunne anvende systemet fuldt ud. Et andet billede af DRIVE begyndte at danne sig. Det virkede noget kringlet, og jeg kunne regne ud, at der i hvert fald skulle bruges meget tid for brugeren på forsyningen, når han eller hun skulle taste alle de informationer ind. Var der overhoved tid til det, i en travl hverdag. Den studerende talte om at designet var meget </w:t>
      </w:r>
      <w:proofErr w:type="spellStart"/>
      <w:r>
        <w:rPr>
          <w:lang w:val="da-DK"/>
        </w:rPr>
        <w:t>data-centric</w:t>
      </w:r>
      <w:proofErr w:type="spellEnd"/>
      <w:r>
        <w:rPr>
          <w:lang w:val="da-DK"/>
        </w:rPr>
        <w:t xml:space="preserve">, altså at systemet var mere centreret omkring dataindsamling, end at det var brugervenligt. Det var en idé som jeg hurtig kunne nikke godkendende til.   </w:t>
      </w:r>
    </w:p>
    <w:p w:rsidR="007C1704" w:rsidRPr="00ED0E64" w:rsidRDefault="007C1704" w:rsidP="00347183">
      <w:pPr>
        <w:keepNext/>
        <w:spacing w:line="360" w:lineRule="auto"/>
        <w:rPr>
          <w:lang w:val="da-DK"/>
        </w:rPr>
      </w:pPr>
      <w:r w:rsidRPr="005762CB">
        <w:rPr>
          <w:noProof/>
          <w:lang w:val="da-DK" w:eastAsia="da-DK"/>
        </w:rPr>
        <w:lastRenderedPageBreak/>
        <w:drawing>
          <wp:inline distT="0" distB="0" distL="0" distR="0">
            <wp:extent cx="6648450" cy="2689860"/>
            <wp:effectExtent l="38100" t="0" r="0" b="0"/>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C1704" w:rsidRPr="005762CB" w:rsidRDefault="007C1704" w:rsidP="00347183">
      <w:pPr>
        <w:pStyle w:val="Billedtekst"/>
        <w:spacing w:line="360" w:lineRule="auto"/>
        <w:jc w:val="center"/>
        <w:rPr>
          <w:lang w:val="da-DK"/>
        </w:rPr>
      </w:pPr>
      <w:r w:rsidRPr="005762CB">
        <w:rPr>
          <w:lang w:val="da-DK"/>
        </w:rPr>
        <w:t xml:space="preserve">Figur </w:t>
      </w:r>
      <w:r w:rsidR="00FF1C53" w:rsidRPr="005762CB">
        <w:rPr>
          <w:lang w:val="da-DK"/>
        </w:rPr>
        <w:fldChar w:fldCharType="begin"/>
      </w:r>
      <w:r w:rsidRPr="005762CB">
        <w:rPr>
          <w:lang w:val="da-DK"/>
        </w:rPr>
        <w:instrText xml:space="preserve"> SEQ Figur \* ARABIC </w:instrText>
      </w:r>
      <w:r w:rsidR="00FF1C53" w:rsidRPr="005762CB">
        <w:rPr>
          <w:lang w:val="da-DK"/>
        </w:rPr>
        <w:fldChar w:fldCharType="separate"/>
      </w:r>
      <w:r w:rsidR="007012C1">
        <w:rPr>
          <w:noProof/>
          <w:lang w:val="da-DK"/>
        </w:rPr>
        <w:t>3</w:t>
      </w:r>
      <w:r w:rsidR="00FF1C53" w:rsidRPr="005762CB">
        <w:rPr>
          <w:lang w:val="da-DK"/>
        </w:rPr>
        <w:fldChar w:fldCharType="end"/>
      </w:r>
      <w:r w:rsidRPr="005762CB">
        <w:rPr>
          <w:lang w:val="da-DK"/>
        </w:rPr>
        <w:t>. Figur over trinene i DRIVE' forskellige funktioner</w:t>
      </w:r>
    </w:p>
    <w:p w:rsidR="007C1704" w:rsidRDefault="007C1704" w:rsidP="00347183">
      <w:pPr>
        <w:spacing w:line="360" w:lineRule="auto"/>
        <w:rPr>
          <w:lang w:val="da-DK"/>
        </w:rPr>
      </w:pPr>
      <w:r>
        <w:rPr>
          <w:lang w:val="da-DK"/>
        </w:rPr>
        <w:t>En gennemgang af DRIVE, gav mig følgende viden omkring systemet. DRIVE var ifølge den studerende delt op i fire stadier (se fig. 3). Ved det første stadie ”Modtagelse af henvendelser til forsyningen”, vil brugeren først få en telefonisk borgerhenvendelse. Her skal brugeren så taste informationer som navn, adresse og telefonnummer ind. Derefter skal der i ”Oprettelse af opgaver og aktiviteter i hovedopgave, opgave, a</w:t>
      </w:r>
      <w:r w:rsidRPr="00401525">
        <w:rPr>
          <w:lang w:val="da-DK"/>
        </w:rPr>
        <w:t>ktivitet</w:t>
      </w:r>
      <w:r>
        <w:rPr>
          <w:lang w:val="da-DK"/>
        </w:rPr>
        <w:t>”. Her skal brugeren ind og oprette en hovedopgave ang. det arbejde der skal udføres. Så skal der under hovedopgave, også oprettes en specifik opgave der skal løses, og til sidst en aktivitet der skal udføres. Derefter sendes disse opgaver og aktiviteter videre i</w:t>
      </w:r>
      <w:r w:rsidRPr="00401525">
        <w:rPr>
          <w:lang w:val="da-DK"/>
        </w:rPr>
        <w:t xml:space="preserve"> </w:t>
      </w:r>
      <w:r>
        <w:rPr>
          <w:lang w:val="da-DK"/>
        </w:rPr>
        <w:t>”</w:t>
      </w:r>
      <w:r w:rsidRPr="00401525">
        <w:rPr>
          <w:lang w:val="da-DK"/>
        </w:rPr>
        <w:t>Udsende rekvisition til entreprenør</w:t>
      </w:r>
      <w:r>
        <w:rPr>
          <w:lang w:val="da-DK"/>
        </w:rPr>
        <w:t>”, som en rekvisition til mulige interne og eksterne entreprenører. Der kan entreprenørerne så igennem DRIVE, byde ind på de forskellige opgaver. I dette stadie skal brugeren også godkende eventuelle bud fra entreprenørerne. I sidste stadie, skal entreprenørerne i ”</w:t>
      </w:r>
      <w:r w:rsidRPr="00401525">
        <w:rPr>
          <w:lang w:val="da-DK"/>
        </w:rPr>
        <w:t>Rapportering af udført arbejde</w:t>
      </w:r>
      <w:r>
        <w:rPr>
          <w:lang w:val="da-DK"/>
        </w:rPr>
        <w:t xml:space="preserve">”, så afrapportere tilbage til brugeren, omkring det udførte arbejde, og indtaste eventuelle kommentarer ind, omkring relevante informationer.       </w:t>
      </w:r>
    </w:p>
    <w:p w:rsidR="007C1704" w:rsidRDefault="007C1704" w:rsidP="00347183">
      <w:pPr>
        <w:spacing w:line="360" w:lineRule="auto"/>
        <w:rPr>
          <w:lang w:val="da-DK"/>
        </w:rPr>
      </w:pPr>
      <w:r>
        <w:rPr>
          <w:lang w:val="da-DK"/>
        </w:rPr>
        <w:t xml:space="preserve">Projektlederen der stod for udviklingen, salget og implementeringen af DRIVE havde lige tid til en lille snak. Han kom ind i rummet og satte sig. Her skulle vi snakke om hvordan det hele foregik. Hvordan blev forsyningerne gjort bekendt med DRIVE, og hvordan udvikler det sig derefter? Projektlederen startede først med, at fortælle om de udfordringer der havde været med implementeringen af systemet hos nogle af forsyningerne. Projektlederen beskrev manglen på succesfuld implementering, som et personligt nederlag. Det virkede som om at det var et ømt punkt at tale om, og at den professionelle stolthed var lidt på spil. Projektlederen mente dog, at 90 % af de udfordringer der var ved implementeringen, lå i organisationerne på de respektive forsyninger, og ikke i selve designet af systemet. Der skulle fokuseres på organisationen og </w:t>
      </w:r>
      <w:r>
        <w:rPr>
          <w:lang w:val="da-DK"/>
        </w:rPr>
        <w:lastRenderedPageBreak/>
        <w:t xml:space="preserve">ikke designet. Projektlederen talte om at DRIVE var bygget på en DAS standard. DAS </w:t>
      </w:r>
      <w:r w:rsidRPr="00EB401F">
        <w:rPr>
          <w:lang w:val="da-DK"/>
        </w:rPr>
        <w:t>standard</w:t>
      </w:r>
      <w:r>
        <w:rPr>
          <w:lang w:val="da-DK"/>
        </w:rPr>
        <w:t>en</w:t>
      </w:r>
      <w:r w:rsidRPr="00EB401F">
        <w:rPr>
          <w:lang w:val="da-DK"/>
        </w:rPr>
        <w:t xml:space="preserve"> er</w:t>
      </w:r>
      <w:r>
        <w:rPr>
          <w:lang w:val="da-DK"/>
        </w:rPr>
        <w:t xml:space="preserve"> </w:t>
      </w:r>
      <w:r w:rsidRPr="00EB401F">
        <w:rPr>
          <w:lang w:val="da-DK"/>
        </w:rPr>
        <w:t>en dansk national standard, bestående af en registrering af ledninger og afløb i alle kommuner</w:t>
      </w:r>
      <w:r>
        <w:rPr>
          <w:lang w:val="da-DK"/>
        </w:rPr>
        <w:t>. En standard som forsyningerne allerede var bekendt med. Det første møde med DRIVE, var derimod ved den salgstale han kom ud og holdt på stederne. Her skulle han overbevise forsyningerne om, at systemet var det rette for dem og de behov de havde. DRIVE var ikke det eneste system ude på markedet, der var andre konkurrenter med lignende systemer, så det handlede også for NIRAS om at få markedsandel. Ud o</w:t>
      </w:r>
      <w:r w:rsidR="00E64E6C">
        <w:rPr>
          <w:lang w:val="da-DK"/>
        </w:rPr>
        <w:t>ver salgstalen blev der ifølge p</w:t>
      </w:r>
      <w:r>
        <w:rPr>
          <w:lang w:val="da-DK"/>
        </w:rPr>
        <w:t>rojektlederen givet nogle få kurser. Dette var for, at sætte brugerne på stedet ind i systemets funktioner. Derefter havde nogle af brugerne senere enten mulighed for, at komme til nogle etablerede brugermøder, eller for at kontakte NIRAS, for eventuelle spørgsmål ang. systemet. Brugermøderne blev afholdt ca. en gang hver 6. måned. Her sad brugerne på de forskellige forsyninger sammen, og diskuterede eventuelle problemer, eller gode oplevelser med systemet. Der kunne man også komme med gode råd til de andre brugere, og NIRAS konsulenterne kunne komme med eventuelle informationer, om nye funktioner eller ændringer i systemet. I og med at systemer var webbaseret, dvs. at softwaren lå på nettet, og ikke nede på computeren, som et program, kunne NIRAS foretage løbende ændringer. Ud over nogle få kurser, og de beskrevne brugermøder, var forsyningerne ellers overladt til si</w:t>
      </w:r>
      <w:r w:rsidR="00E64E6C">
        <w:rPr>
          <w:lang w:val="da-DK"/>
        </w:rPr>
        <w:t>g selv. Det var ikke meget tid p</w:t>
      </w:r>
      <w:r>
        <w:rPr>
          <w:lang w:val="da-DK"/>
        </w:rPr>
        <w:t>rojektlederen havde til at snakke, han skulle hurtigt videre. Mødet gav mig en masse at</w:t>
      </w:r>
      <w:r w:rsidR="00B55F62">
        <w:rPr>
          <w:lang w:val="da-DK"/>
        </w:rPr>
        <w:t xml:space="preserve"> tænke over på vej hjem i flyet, og blev startskuddet til det 7 dage lange ophold hos Ringsted Spildevand.</w:t>
      </w:r>
    </w:p>
    <w:p w:rsidR="007C1704" w:rsidRDefault="007C1704" w:rsidP="00347183">
      <w:pPr>
        <w:spacing w:line="360" w:lineRule="auto"/>
        <w:rPr>
          <w:lang w:val="da-DK"/>
        </w:rPr>
      </w:pPr>
    </w:p>
    <w:p w:rsidR="00E570E3" w:rsidRDefault="00E570E3" w:rsidP="00347183">
      <w:pPr>
        <w:spacing w:line="360" w:lineRule="auto"/>
        <w:rPr>
          <w:lang w:val="da-DK"/>
        </w:rPr>
      </w:pPr>
    </w:p>
    <w:p w:rsidR="007C1704" w:rsidRDefault="00921CC3" w:rsidP="00744B5E">
      <w:pPr>
        <w:pStyle w:val="Overskrift2"/>
        <w:rPr>
          <w:lang w:val="da-DK"/>
        </w:rPr>
      </w:pPr>
      <w:bookmarkStart w:id="25" w:name="_Toc390137597"/>
      <w:r>
        <w:rPr>
          <w:lang w:val="da-DK"/>
        </w:rPr>
        <w:t xml:space="preserve">4.3 </w:t>
      </w:r>
      <w:r w:rsidR="007C1704">
        <w:rPr>
          <w:lang w:val="da-DK"/>
        </w:rPr>
        <w:t>Sammenfatning</w:t>
      </w:r>
      <w:bookmarkEnd w:id="25"/>
    </w:p>
    <w:p w:rsidR="00744B5E" w:rsidRPr="00744B5E" w:rsidRDefault="00744B5E" w:rsidP="00744B5E">
      <w:pPr>
        <w:rPr>
          <w:lang w:val="da-DK"/>
        </w:rPr>
      </w:pPr>
    </w:p>
    <w:p w:rsidR="007C1704" w:rsidRDefault="007C1704" w:rsidP="00347183">
      <w:pPr>
        <w:spacing w:line="360" w:lineRule="auto"/>
        <w:rPr>
          <w:lang w:val="da-DK"/>
        </w:rPr>
      </w:pPr>
      <w:r>
        <w:rPr>
          <w:lang w:val="da-DK"/>
        </w:rPr>
        <w:t xml:space="preserve">Mødet med NIRAS i Aalborg gav mig en god indsigt i, måden de anskuede implementeringen af DRIVE. De havde en meget klar distinktion mellem designet af DRIVE, altså det tekniske, og brugerne eller organisationen. Det virkede som om at implementeringsudfordringerne var ømtålelige for NIRAS. DRIVE virkede som et mindre brugervenligt design, da der var mange ting man skulle indtaste, og mange flueben man skulle sætte, for at komme videre i systemet. På det andet stadie i DRIVE skulle man oprette en masse opgaver og aktiviteter, og det virkede broget og utydeligt. Det virkede som om at man skulle lave mange gentagelser i dette stadie. </w:t>
      </w:r>
      <w:r w:rsidR="00B55F62">
        <w:rPr>
          <w:lang w:val="da-DK"/>
        </w:rPr>
        <w:t>Selve</w:t>
      </w:r>
      <w:r w:rsidR="00265753">
        <w:rPr>
          <w:lang w:val="da-DK"/>
        </w:rPr>
        <w:t xml:space="preserve"> </w:t>
      </w:r>
      <w:r w:rsidR="00B55F62">
        <w:rPr>
          <w:lang w:val="da-DK"/>
        </w:rPr>
        <w:t>implementeringsproces</w:t>
      </w:r>
      <w:r w:rsidR="00265753">
        <w:rPr>
          <w:lang w:val="da-DK"/>
        </w:rPr>
        <w:t>sen</w:t>
      </w:r>
      <w:r w:rsidR="00B55F62">
        <w:rPr>
          <w:lang w:val="da-DK"/>
        </w:rPr>
        <w:t xml:space="preserve"> </w:t>
      </w:r>
      <w:r w:rsidR="00265753">
        <w:rPr>
          <w:lang w:val="da-DK"/>
        </w:rPr>
        <w:t xml:space="preserve">hvor NIRAS var indblandet, med kurser og andet info, virkede meget kort og ikke omfattende.  </w:t>
      </w:r>
      <w:r>
        <w:rPr>
          <w:lang w:val="da-DK"/>
        </w:rPr>
        <w:t xml:space="preserve">        </w:t>
      </w:r>
    </w:p>
    <w:p w:rsidR="007C1704" w:rsidRDefault="007C1704" w:rsidP="00347183">
      <w:pPr>
        <w:spacing w:line="360" w:lineRule="auto"/>
        <w:rPr>
          <w:lang w:val="da-DK"/>
        </w:rPr>
      </w:pPr>
    </w:p>
    <w:p w:rsidR="00E92C61" w:rsidRDefault="00E92C61" w:rsidP="00347183">
      <w:pPr>
        <w:spacing w:line="360" w:lineRule="auto"/>
        <w:rPr>
          <w:lang w:val="da-DK"/>
        </w:rPr>
      </w:pPr>
    </w:p>
    <w:p w:rsidR="007C1704" w:rsidRDefault="00921CC3" w:rsidP="00744B5E">
      <w:pPr>
        <w:pStyle w:val="Overskrift2"/>
        <w:rPr>
          <w:lang w:val="da-DK"/>
        </w:rPr>
      </w:pPr>
      <w:bookmarkStart w:id="26" w:name="_Toc390137598"/>
      <w:r>
        <w:rPr>
          <w:lang w:val="da-DK"/>
        </w:rPr>
        <w:lastRenderedPageBreak/>
        <w:t xml:space="preserve">4.4 </w:t>
      </w:r>
      <w:r w:rsidR="007C1704" w:rsidRPr="003F36AF">
        <w:rPr>
          <w:lang w:val="da-DK"/>
        </w:rPr>
        <w:t>Ringsted Forsy</w:t>
      </w:r>
      <w:r w:rsidR="007C1704">
        <w:rPr>
          <w:lang w:val="da-DK"/>
        </w:rPr>
        <w:t>ning og det</w:t>
      </w:r>
      <w:r w:rsidR="007C1704" w:rsidRPr="003F36AF">
        <w:rPr>
          <w:lang w:val="da-DK"/>
        </w:rPr>
        <w:t>s administration</w:t>
      </w:r>
      <w:bookmarkEnd w:id="26"/>
    </w:p>
    <w:p w:rsidR="00744B5E" w:rsidRPr="00744B5E" w:rsidRDefault="00744B5E" w:rsidP="00744B5E">
      <w:pPr>
        <w:rPr>
          <w:lang w:val="da-DK"/>
        </w:rPr>
      </w:pPr>
    </w:p>
    <w:p w:rsidR="007C1704" w:rsidRDefault="007C1704" w:rsidP="00347183">
      <w:pPr>
        <w:spacing w:line="360" w:lineRule="auto"/>
        <w:rPr>
          <w:lang w:val="da-DK"/>
        </w:rPr>
      </w:pPr>
      <w:r>
        <w:rPr>
          <w:lang w:val="da-DK"/>
        </w:rPr>
        <w:t xml:space="preserve">Den 4. december var en noget kølig morgen, da jeg på min vej til Ringsted Forsyningen fra mit hjem i Malmø, skulle starte mit 7 dage lange feltarbejde. NIRAS havde sat mig i kontakt med en ingeniør på forsyningen, der skulle koordinere mit besøg hos dem. Ingeniøren var blevet briefet af NIRAS markedschefen ang. feltarbejdets formål. Ingeniøren var en af dem i spildevandsafdelingen, der havde sat DRIVE på afdelingens agenda, og var med til at købe og indføre systemet for 3 år siden. Ingeniøren er hvad man kunne beskrive som en superbruger af DRIVE, og I denne sammenhæng kaldes denne ingeniør for Superbruger1. Jeg havde nogle dage tidligere, talt med Superbruger1 og aftalt, at jeg skulle besøge dem i en 7 dages tid. Mit fokus skulle ikke kun være rettet mod en undersøgelse af DRIVE og dets brug af medarbejderne i spildevandsafdelingen. Det skulle være en undersøgelse af hele organisationen, hvor deres brug af DRIVE dog også var inkluderet. Derfor forklarede jeg Superbruger1, at jeg ville observere alt det der foregik på stedet, og at mit interview kunne indeholde alt andet end DRIVE relateret spørgsmål. Superbruger1 var helt anerkendende ang. min tilgang, og vi fik hils pænt på hinanden ved indgangen til Ringsted Forsyning, hvor administrationen havde kontorer. </w:t>
      </w:r>
    </w:p>
    <w:p w:rsidR="007C1704" w:rsidRDefault="007C1704" w:rsidP="00347183">
      <w:pPr>
        <w:spacing w:line="360" w:lineRule="auto"/>
        <w:rPr>
          <w:lang w:val="da-DK"/>
        </w:rPr>
      </w:pPr>
      <w:r>
        <w:rPr>
          <w:lang w:val="da-DK"/>
        </w:rPr>
        <w:t>Ved første øjekast over det udvendige af bygningen lignede det en helt almindelig erhvervsbygning. En stor sort kasse med kontorvinduer på stribe. Men inden i bygningen, tegnede der sig et andet billede. Kontorer placeret opad hinanden, med kæmpe glasruder imellem. Alt virkede transparent. Personen siddende på første kontor i rækken, kunne se hvad personen på sidste kontor foretog sig på computeren. Stedet var formet som en hestesko, med forskellige afdelinger og med forskellige ansvarsområder, såsom vand, varme og spildevand. Administrationen for Spildevandsafdelingen består af 3 kontorer på række, med 3</w:t>
      </w:r>
      <w:r w:rsidR="00265753">
        <w:rPr>
          <w:lang w:val="da-DK"/>
        </w:rPr>
        <w:t xml:space="preserve"> ingeniører og en tekniske uddannet</w:t>
      </w:r>
      <w:r>
        <w:rPr>
          <w:lang w:val="da-DK"/>
        </w:rPr>
        <w:t xml:space="preserve">. I midten af hesteskoen var der også kontorer og et stort transparent møderum. En stor skærm var hængt op der, som visuelt viste de aktuelle trykforhold i byens vandledninger, så man altid kunne følge med i hvad der skete, fik jeg fortalt. For enden af kontorerne, ved et lille sted bag en væg, lød summen af en kaffemaskine. Dette sted virkede meget centralt for medarbejdernes mere uformelle samtaler, et frirum. Der blev grint og snakket, samtidigt med at stykker morgenbrød blev skåret ud og spist. På kontorerne sad alle ellers på deres respektive pladser, klistret til deres computere. Der blev besvaret telefonopkald, og sommetider gik folk ind på et af de andre kontorer, og snakkede sammen med folkene der, på tværs af afdelinger og ansvarsområder. Ingen stringente bånd eller orden så ud til at eksisterer. De forskellige afdelinger var grænseløst opdelt. Udefra kunne man ikke kende forskel på de forskellige afdelinger, og ingen hierarkisk opbygning var til at få øje på. </w:t>
      </w:r>
    </w:p>
    <w:p w:rsidR="007C1704" w:rsidRDefault="007C1704" w:rsidP="00347183">
      <w:pPr>
        <w:spacing w:line="360" w:lineRule="auto"/>
        <w:rPr>
          <w:lang w:val="da-DK"/>
        </w:rPr>
      </w:pPr>
      <w:r>
        <w:rPr>
          <w:lang w:val="da-DK"/>
        </w:rPr>
        <w:lastRenderedPageBreak/>
        <w:t xml:space="preserve">Der blev taget godt imod mig den første dag på Ringsted Forsynings administration. Et lille indledende møde blev afholdt, hvor 3 andre fra spildevand var </w:t>
      </w:r>
      <w:proofErr w:type="gramStart"/>
      <w:r>
        <w:rPr>
          <w:lang w:val="da-DK"/>
        </w:rPr>
        <w:t>tilstede</w:t>
      </w:r>
      <w:proofErr w:type="gramEnd"/>
      <w:r>
        <w:rPr>
          <w:lang w:val="da-DK"/>
        </w:rPr>
        <w:t xml:space="preserve">. Jeg startede med at introducere mig selv, og mit formål med besøget. Alle de deltagende kom med deres mening om DRIVE, og den rolle de så systemet skulle spille i deres arbejde, samt hvor de var henne nu, i forhold til dette. De spurgte mere ind til mit projekt, og jeg måtte forklare dem min tilgang, og metode til indsamling af empiri. Det blev gjort meget klart overfor mig, at jeg kunne observere og spørge om alt, for der var ingenting at skjule på stedet. Åbenhed så ud til at fylde meget på stedet, og var en vigtig del af deres identitet. Åbenheden blev tydeligt </w:t>
      </w:r>
      <w:proofErr w:type="spellStart"/>
      <w:r>
        <w:rPr>
          <w:lang w:val="da-DK"/>
        </w:rPr>
        <w:t>italesat</w:t>
      </w:r>
      <w:proofErr w:type="spellEnd"/>
      <w:r>
        <w:rPr>
          <w:lang w:val="da-DK"/>
        </w:rPr>
        <w:t xml:space="preserve">, og ved nærmere undersøgelse af kontorernes design og opbygning, virkede det som om, at intet af dette var tilfældigt. Ringsted Forsyning var flyttet ind i de forholdsvis nye lokaler for ca. 3 år siden. Selvom Ringsted Forsyning ikke ejede bygningen og kontorerne, så var det dem på forsyningen der havde bestemt stedets design og indretning. Det var et helt overlagt valg, og virkede som værende en del af forsyningens åbne og transparente identitet. </w:t>
      </w:r>
    </w:p>
    <w:p w:rsidR="007C1704" w:rsidRDefault="007C1704" w:rsidP="00347183">
      <w:pPr>
        <w:spacing w:line="360" w:lineRule="auto"/>
        <w:rPr>
          <w:lang w:val="da-DK"/>
        </w:rPr>
      </w:pPr>
      <w:r>
        <w:rPr>
          <w:lang w:val="da-DK"/>
        </w:rPr>
        <w:t>Ved middagstid blev der rig mulighed for at møde resten af forsyningens administration. Der sad forsyningen og spiste frokost nede i kantinen. Kantinen var et fast mødested, og der havde de ansatte mange uformelle samtaler. Her satte man sig ved et bord, og talte med de ansatte, man nu engang havde sat sig ved. Der var ingen faste pladser. Frokosterne blev brugt til at tale med alle mulige ansatte på forsyningen.</w:t>
      </w:r>
    </w:p>
    <w:p w:rsidR="007C1704" w:rsidRDefault="007C1704" w:rsidP="00347183">
      <w:pPr>
        <w:spacing w:line="360" w:lineRule="auto"/>
        <w:rPr>
          <w:lang w:val="da-DK"/>
        </w:rPr>
      </w:pPr>
      <w:r>
        <w:rPr>
          <w:lang w:val="da-DK"/>
        </w:rPr>
        <w:t xml:space="preserve">Igennem mit besøg hos administrationen på Ringsted Forsynings spildevandsafdeling, fik jeg muligheden for at låne et skrivebord med </w:t>
      </w:r>
      <w:proofErr w:type="spellStart"/>
      <w:r>
        <w:rPr>
          <w:lang w:val="da-DK"/>
        </w:rPr>
        <w:t>login</w:t>
      </w:r>
      <w:proofErr w:type="spellEnd"/>
      <w:r>
        <w:rPr>
          <w:lang w:val="da-DK"/>
        </w:rPr>
        <w:t xml:space="preserve"> og adgang til en computer. Skrivebordet stod på samme kontor som en anden ansat. Denne ansat betegnede sig selv som DRIVE superbruger, derfor betegnes personen som Superbruger2. Superbruger2´s arbejde bestod som mange på administrationen i at oprette og udføre nye projekter. Det kunne være alt fra nye udgravninger, TV inspektioner af kloaker eller borgerhenvendelser om f.eks. rotte problemer. Meget af arbejdet foregik på ”</w:t>
      </w:r>
      <w:proofErr w:type="spellStart"/>
      <w:r>
        <w:rPr>
          <w:lang w:val="da-DK"/>
        </w:rPr>
        <w:t>KortInfo</w:t>
      </w:r>
      <w:proofErr w:type="spellEnd"/>
      <w:r>
        <w:rPr>
          <w:lang w:val="da-DK"/>
        </w:rPr>
        <w:t>”, som er et digitalt kort, hvor alle ledninger, brønde, pumpestationer er optegnet. Mange af diskussionerne mellem de ansatte, foregik ved samtidigt at kigge på kortet. Det var essentielt for det arbejde der blev udført.</w:t>
      </w:r>
      <w:r w:rsidR="00751A0D">
        <w:rPr>
          <w:lang w:val="da-DK"/>
        </w:rPr>
        <w:t xml:space="preserve"> Dog var deres brug af DRIVE meget begrænset.</w:t>
      </w:r>
      <w:r>
        <w:rPr>
          <w:lang w:val="da-DK"/>
        </w:rPr>
        <w:t xml:space="preserve">   </w:t>
      </w:r>
    </w:p>
    <w:p w:rsidR="007C1704" w:rsidRDefault="007C1704" w:rsidP="00347183">
      <w:pPr>
        <w:spacing w:line="360" w:lineRule="auto"/>
        <w:rPr>
          <w:lang w:val="da-DK"/>
        </w:rPr>
      </w:pPr>
      <w:r>
        <w:rPr>
          <w:lang w:val="da-DK"/>
        </w:rPr>
        <w:t xml:space="preserve">   </w:t>
      </w:r>
    </w:p>
    <w:p w:rsidR="007C1704" w:rsidRDefault="007C1704" w:rsidP="00347183">
      <w:pPr>
        <w:keepNext/>
        <w:spacing w:line="360" w:lineRule="auto"/>
        <w:jc w:val="center"/>
      </w:pPr>
      <w:r>
        <w:rPr>
          <w:noProof/>
          <w:lang w:val="da-DK" w:eastAsia="da-DK"/>
        </w:rPr>
        <w:lastRenderedPageBreak/>
        <w:drawing>
          <wp:inline distT="0" distB="0" distL="0" distR="0">
            <wp:extent cx="4568190" cy="3411337"/>
            <wp:effectExtent l="19050" t="0" r="3810" b="0"/>
            <wp:docPr id="2" name="Billede 1" descr="C:\Users\Hassan\Downloads\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ownloads\foto(15).JPG"/>
                    <pic:cNvPicPr>
                      <a:picLocks noChangeAspect="1" noChangeArrowheads="1"/>
                    </pic:cNvPicPr>
                  </pic:nvPicPr>
                  <pic:blipFill>
                    <a:blip r:embed="rId17" cstate="print"/>
                    <a:srcRect/>
                    <a:stretch>
                      <a:fillRect/>
                    </a:stretch>
                  </pic:blipFill>
                  <pic:spPr bwMode="auto">
                    <a:xfrm>
                      <a:off x="0" y="0"/>
                      <a:ext cx="4568654" cy="3411684"/>
                    </a:xfrm>
                    <a:prstGeom prst="rect">
                      <a:avLst/>
                    </a:prstGeom>
                    <a:noFill/>
                    <a:ln w="9525">
                      <a:noFill/>
                      <a:miter lim="800000"/>
                      <a:headEnd/>
                      <a:tailEnd/>
                    </a:ln>
                  </pic:spPr>
                </pic:pic>
              </a:graphicData>
            </a:graphic>
          </wp:inline>
        </w:drawing>
      </w:r>
    </w:p>
    <w:p w:rsidR="007C1704" w:rsidRPr="006C0835" w:rsidRDefault="007C1704" w:rsidP="00347183">
      <w:pPr>
        <w:pStyle w:val="Billedtekst"/>
        <w:spacing w:line="360" w:lineRule="auto"/>
        <w:jc w:val="center"/>
        <w:rPr>
          <w:lang w:val="da-DK"/>
        </w:rPr>
      </w:pPr>
      <w:r w:rsidRPr="006C0835">
        <w:rPr>
          <w:lang w:val="da-DK"/>
        </w:rPr>
        <w:t xml:space="preserve">Figur </w:t>
      </w:r>
      <w:r w:rsidR="00FF1C53" w:rsidRPr="006C0835">
        <w:rPr>
          <w:lang w:val="da-DK"/>
        </w:rPr>
        <w:fldChar w:fldCharType="begin"/>
      </w:r>
      <w:r w:rsidRPr="006C0835">
        <w:rPr>
          <w:lang w:val="da-DK"/>
        </w:rPr>
        <w:instrText xml:space="preserve"> SEQ Figur \* ARABIC </w:instrText>
      </w:r>
      <w:r w:rsidR="00FF1C53" w:rsidRPr="006C0835">
        <w:rPr>
          <w:lang w:val="da-DK"/>
        </w:rPr>
        <w:fldChar w:fldCharType="separate"/>
      </w:r>
      <w:r w:rsidR="007012C1">
        <w:rPr>
          <w:noProof/>
          <w:lang w:val="da-DK"/>
        </w:rPr>
        <w:t>4</w:t>
      </w:r>
      <w:r w:rsidR="00FF1C53" w:rsidRPr="006C0835">
        <w:rPr>
          <w:lang w:val="da-DK"/>
        </w:rPr>
        <w:fldChar w:fldCharType="end"/>
      </w:r>
      <w:r w:rsidRPr="006C0835">
        <w:rPr>
          <w:lang w:val="da-DK"/>
        </w:rPr>
        <w:t xml:space="preserve"> Kontorerne ved spildevandsafdelingens administration</w:t>
      </w:r>
    </w:p>
    <w:p w:rsidR="007C1704" w:rsidRDefault="007C1704" w:rsidP="00347183">
      <w:pPr>
        <w:spacing w:line="360" w:lineRule="auto"/>
        <w:rPr>
          <w:lang w:val="da-DK"/>
        </w:rPr>
      </w:pPr>
    </w:p>
    <w:p w:rsidR="007C1704" w:rsidRDefault="007C1704" w:rsidP="00347183">
      <w:pPr>
        <w:spacing w:line="360" w:lineRule="auto"/>
        <w:rPr>
          <w:lang w:val="da-DK"/>
        </w:rPr>
      </w:pPr>
    </w:p>
    <w:p w:rsidR="007C1704" w:rsidRDefault="007C1704" w:rsidP="00347183">
      <w:pPr>
        <w:spacing w:line="360" w:lineRule="auto"/>
        <w:rPr>
          <w:lang w:val="da-DK"/>
        </w:rPr>
      </w:pPr>
      <w:r>
        <w:rPr>
          <w:lang w:val="da-DK"/>
        </w:rPr>
        <w:t xml:space="preserve">Resten af spildevandsafdelingen, eller driften hvor de udførende er lokaliseret, ligger fysisk adskilt fra administrationen. De to steder ligger ca. 1 km fra hinanden. I driften er rensningsanlægget situeret, der hvor Ringsteds spildevand dagligt løber igennem til en rensningsproces. Driften består af et stort rensningsanlæg med en lille bygning med et kontor og laboratorium. Her er to ansat til at tage daglige obligatoriske prøver fra rensningsanlægget. De tager sig også af uddelegering af arbejdsopgaver, til de udførende arbejdsmænd. </w:t>
      </w:r>
    </w:p>
    <w:p w:rsidR="007C1704" w:rsidRDefault="007C1704" w:rsidP="00347183">
      <w:pPr>
        <w:keepNext/>
        <w:spacing w:line="360" w:lineRule="auto"/>
        <w:jc w:val="center"/>
      </w:pPr>
      <w:r>
        <w:rPr>
          <w:noProof/>
          <w:lang w:val="da-DK" w:eastAsia="da-DK"/>
        </w:rPr>
        <w:lastRenderedPageBreak/>
        <w:drawing>
          <wp:inline distT="0" distB="0" distL="0" distR="0">
            <wp:extent cx="4712970" cy="3519454"/>
            <wp:effectExtent l="19050" t="0" r="0" b="0"/>
            <wp:docPr id="3" name="Billede 4" descr="C:\Users\Hassan\Downloads\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an\Downloads\foto(16).JPG"/>
                    <pic:cNvPicPr>
                      <a:picLocks noChangeAspect="1" noChangeArrowheads="1"/>
                    </pic:cNvPicPr>
                  </pic:nvPicPr>
                  <pic:blipFill>
                    <a:blip r:embed="rId18" cstate="print"/>
                    <a:srcRect/>
                    <a:stretch>
                      <a:fillRect/>
                    </a:stretch>
                  </pic:blipFill>
                  <pic:spPr bwMode="auto">
                    <a:xfrm>
                      <a:off x="0" y="0"/>
                      <a:ext cx="4711181" cy="3518118"/>
                    </a:xfrm>
                    <a:prstGeom prst="rect">
                      <a:avLst/>
                    </a:prstGeom>
                    <a:noFill/>
                    <a:ln w="9525">
                      <a:noFill/>
                      <a:miter lim="800000"/>
                      <a:headEnd/>
                      <a:tailEnd/>
                    </a:ln>
                  </pic:spPr>
                </pic:pic>
              </a:graphicData>
            </a:graphic>
          </wp:inline>
        </w:drawing>
      </w:r>
    </w:p>
    <w:p w:rsidR="007C1704" w:rsidRPr="006C0835" w:rsidRDefault="007C1704" w:rsidP="00347183">
      <w:pPr>
        <w:pStyle w:val="Billedtekst"/>
        <w:spacing w:line="360" w:lineRule="auto"/>
        <w:jc w:val="center"/>
        <w:rPr>
          <w:lang w:val="da-DK"/>
        </w:rPr>
      </w:pPr>
      <w:r w:rsidRPr="006C0835">
        <w:rPr>
          <w:lang w:val="da-DK"/>
        </w:rPr>
        <w:t xml:space="preserve">Figur </w:t>
      </w:r>
      <w:r w:rsidR="00FF1C53" w:rsidRPr="006C0835">
        <w:rPr>
          <w:lang w:val="da-DK"/>
        </w:rPr>
        <w:fldChar w:fldCharType="begin"/>
      </w:r>
      <w:r w:rsidRPr="006C0835">
        <w:rPr>
          <w:lang w:val="da-DK"/>
        </w:rPr>
        <w:instrText xml:space="preserve"> SEQ Figur \* ARABIC </w:instrText>
      </w:r>
      <w:r w:rsidR="00FF1C53" w:rsidRPr="006C0835">
        <w:rPr>
          <w:lang w:val="da-DK"/>
        </w:rPr>
        <w:fldChar w:fldCharType="separate"/>
      </w:r>
      <w:r w:rsidR="007012C1">
        <w:rPr>
          <w:noProof/>
          <w:lang w:val="da-DK"/>
        </w:rPr>
        <w:t>5</w:t>
      </w:r>
      <w:r w:rsidR="00FF1C53" w:rsidRPr="006C0835">
        <w:rPr>
          <w:lang w:val="da-DK"/>
        </w:rPr>
        <w:fldChar w:fldCharType="end"/>
      </w:r>
      <w:r>
        <w:rPr>
          <w:lang w:val="da-DK"/>
        </w:rPr>
        <w:t>.</w:t>
      </w:r>
      <w:r w:rsidRPr="006C0835">
        <w:rPr>
          <w:lang w:val="da-DK"/>
        </w:rPr>
        <w:t xml:space="preserve"> Den lille bygning indeholdende kontor og laboratorium</w:t>
      </w:r>
    </w:p>
    <w:p w:rsidR="007C1704" w:rsidRDefault="007C1704" w:rsidP="00347183">
      <w:pPr>
        <w:spacing w:line="360" w:lineRule="auto"/>
        <w:rPr>
          <w:lang w:val="da-DK"/>
        </w:rPr>
      </w:pPr>
      <w:r>
        <w:rPr>
          <w:lang w:val="da-DK"/>
        </w:rPr>
        <w:t>En bygning ligger lidt længere væk. Den består af kontorer hvor driftens mere administrative arbejde udføres. Den sidste bygning indeholder en kantine. Der sidder de ansatte og får noget kaffe og en bid mad. Driften er også der, hvor alle arbejdsmændene holder til. Der fra kører de ud og udfører deres arbejde, ved at køre ud i ”marken”, og enten lave rutine opgaver, såsom tjek af pumpestationer, kloakspuling. Ellers består arbejdet ved at tage sig af borger henvendelser, hvor der køres ud til borgerne, når der opstår nogle problemer med f.eks. brønde, rotter eller andet.</w:t>
      </w:r>
    </w:p>
    <w:p w:rsidR="007C1704" w:rsidRDefault="007C1704" w:rsidP="00347183">
      <w:pPr>
        <w:keepNext/>
        <w:spacing w:line="360" w:lineRule="auto"/>
        <w:jc w:val="center"/>
      </w:pPr>
      <w:r>
        <w:rPr>
          <w:noProof/>
          <w:lang w:val="da-DK" w:eastAsia="da-DK"/>
        </w:rPr>
        <w:lastRenderedPageBreak/>
        <w:drawing>
          <wp:inline distT="0" distB="0" distL="0" distR="0">
            <wp:extent cx="4392930" cy="3280461"/>
            <wp:effectExtent l="19050" t="0" r="7620" b="0"/>
            <wp:docPr id="5" name="Billede 5" descr="C:\Users\Hassan\Downloads\fo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an\Downloads\foto(17).JPG"/>
                    <pic:cNvPicPr>
                      <a:picLocks noChangeAspect="1" noChangeArrowheads="1"/>
                    </pic:cNvPicPr>
                  </pic:nvPicPr>
                  <pic:blipFill>
                    <a:blip r:embed="rId19" cstate="print"/>
                    <a:srcRect/>
                    <a:stretch>
                      <a:fillRect/>
                    </a:stretch>
                  </pic:blipFill>
                  <pic:spPr bwMode="auto">
                    <a:xfrm>
                      <a:off x="0" y="0"/>
                      <a:ext cx="4391262" cy="3279215"/>
                    </a:xfrm>
                    <a:prstGeom prst="rect">
                      <a:avLst/>
                    </a:prstGeom>
                    <a:noFill/>
                    <a:ln w="9525">
                      <a:noFill/>
                      <a:miter lim="800000"/>
                      <a:headEnd/>
                      <a:tailEnd/>
                    </a:ln>
                  </pic:spPr>
                </pic:pic>
              </a:graphicData>
            </a:graphic>
          </wp:inline>
        </w:drawing>
      </w:r>
    </w:p>
    <w:p w:rsidR="007C1704" w:rsidRPr="006C0835" w:rsidRDefault="007C1704" w:rsidP="00347183">
      <w:pPr>
        <w:pStyle w:val="Billedtekst"/>
        <w:spacing w:line="360" w:lineRule="auto"/>
        <w:jc w:val="center"/>
        <w:rPr>
          <w:lang w:val="da-DK"/>
        </w:rPr>
      </w:pPr>
      <w:r w:rsidRPr="006C0835">
        <w:rPr>
          <w:lang w:val="da-DK"/>
        </w:rPr>
        <w:t xml:space="preserve">Figur </w:t>
      </w:r>
      <w:r w:rsidR="00FF1C53" w:rsidRPr="006C0835">
        <w:rPr>
          <w:lang w:val="da-DK"/>
        </w:rPr>
        <w:fldChar w:fldCharType="begin"/>
      </w:r>
      <w:r w:rsidRPr="006C0835">
        <w:rPr>
          <w:lang w:val="da-DK"/>
        </w:rPr>
        <w:instrText xml:space="preserve"> SEQ Figur \* ARABIC </w:instrText>
      </w:r>
      <w:r w:rsidR="00FF1C53" w:rsidRPr="006C0835">
        <w:rPr>
          <w:lang w:val="da-DK"/>
        </w:rPr>
        <w:fldChar w:fldCharType="separate"/>
      </w:r>
      <w:r w:rsidR="007012C1">
        <w:rPr>
          <w:noProof/>
          <w:lang w:val="da-DK"/>
        </w:rPr>
        <w:t>6</w:t>
      </w:r>
      <w:r w:rsidR="00FF1C53" w:rsidRPr="006C0835">
        <w:rPr>
          <w:lang w:val="da-DK"/>
        </w:rPr>
        <w:fldChar w:fldCharType="end"/>
      </w:r>
      <w:r>
        <w:rPr>
          <w:lang w:val="da-DK"/>
        </w:rPr>
        <w:t xml:space="preserve">. </w:t>
      </w:r>
      <w:r w:rsidRPr="006C0835">
        <w:rPr>
          <w:lang w:val="da-DK"/>
        </w:rPr>
        <w:t xml:space="preserve"> Spildevandsbassin</w:t>
      </w:r>
    </w:p>
    <w:p w:rsidR="00265753" w:rsidRDefault="007C1704" w:rsidP="00751A0D">
      <w:pPr>
        <w:spacing w:line="360" w:lineRule="auto"/>
        <w:rPr>
          <w:lang w:val="da-DK"/>
        </w:rPr>
      </w:pPr>
      <w:r>
        <w:rPr>
          <w:lang w:val="da-DK"/>
        </w:rPr>
        <w:t>Den tidlige morgen på vej til driften, var der ikke nogen tvivl om, at jeg var på rette vej. En kraftig stank af kloak, sneg sig lang</w:t>
      </w:r>
      <w:r w:rsidR="00265753">
        <w:rPr>
          <w:lang w:val="da-DK"/>
        </w:rPr>
        <w:t xml:space="preserve">somt hen mod mig, jo tættere </w:t>
      </w:r>
      <w:r>
        <w:rPr>
          <w:lang w:val="da-DK"/>
        </w:rPr>
        <w:t>jeg nærmede mig stedet. Driftslederen som jeg havde en aftale med fik hurtigt et opkald, og måtte travlt henvise mig til de to medarbejdere i laboratoriet. Vi startede min rundvisning, med en lille tur i kantinen. Der var mege</w:t>
      </w:r>
      <w:r w:rsidR="001039A7">
        <w:rPr>
          <w:lang w:val="da-DK"/>
        </w:rPr>
        <w:t>t nøjagtige tidspunkter</w:t>
      </w:r>
      <w:r>
        <w:rPr>
          <w:lang w:val="da-DK"/>
        </w:rPr>
        <w:t xml:space="preserve"> man fik kaffe og mad i kantinen. Der sad alle og fik kaffe eller en lille bid mad. På grund af hygiejneregler, måtte man ikke betræde kantinen med sko på. Derfor skulle skoene af. Der var fem borde i kantinen. Vi skulle placere os på et bestemt bord, og hurtigt blev jeg af den ene medarbejder gjort opmærksom på, at jeg havde sat mig på en ansats plads, der på det tidspunkt var på ferie. De andre arbejdsmænd sad på et andet bord, og havde en masse uformel snak kørende. Efter kaffen fik jeg af den ene af medarbejderne en rundvisning på rensningsanlægget, derefter på det laboratorium hvor prøverne blev undersøgt. Arbejdsopgaverne var meget rutine præget, med en masse procedure man skulle overholde. På deres kontor ved laboratoriet, sad de og kunne samtidigt holde øje med en masse tal, omkring rensningsanlæggets tilstand. Da jeg skulle låne toilettet ved kontoret, fik jeg prompte at vide, at man på grund af hygiejne reglerne ikke måtte drikke af vandet. Der var mange regler på stedet. Det var ifølge dem på grund af deres arbejde med spildevandet. Det var regler som skulle overholdes.</w:t>
      </w:r>
      <w:r w:rsidR="00265753">
        <w:rPr>
          <w:lang w:val="da-DK"/>
        </w:rPr>
        <w:t xml:space="preserve"> </w:t>
      </w:r>
    </w:p>
    <w:p w:rsidR="00751A0D" w:rsidRPr="00751A0D" w:rsidRDefault="00751A0D" w:rsidP="00751A0D">
      <w:pPr>
        <w:spacing w:line="360" w:lineRule="auto"/>
        <w:rPr>
          <w:lang w:val="da-DK"/>
        </w:rPr>
      </w:pPr>
    </w:p>
    <w:p w:rsidR="007C1704" w:rsidRDefault="00921CC3" w:rsidP="00744B5E">
      <w:pPr>
        <w:pStyle w:val="Overskrift2"/>
        <w:rPr>
          <w:lang w:val="da-DK"/>
        </w:rPr>
      </w:pPr>
      <w:bookmarkStart w:id="27" w:name="_Toc390137599"/>
      <w:r>
        <w:rPr>
          <w:lang w:val="da-DK"/>
        </w:rPr>
        <w:lastRenderedPageBreak/>
        <w:t xml:space="preserve">4.5 </w:t>
      </w:r>
      <w:r w:rsidR="007C1704" w:rsidRPr="006536A0">
        <w:rPr>
          <w:lang w:val="da-DK"/>
        </w:rPr>
        <w:t>Arbejdsstrukturen og arbejdet med DRIVE</w:t>
      </w:r>
      <w:bookmarkEnd w:id="27"/>
    </w:p>
    <w:p w:rsidR="00744B5E" w:rsidRPr="00744B5E" w:rsidRDefault="00744B5E" w:rsidP="00744B5E">
      <w:pPr>
        <w:rPr>
          <w:lang w:val="da-DK"/>
        </w:rPr>
      </w:pPr>
    </w:p>
    <w:p w:rsidR="007C1704" w:rsidRDefault="007C1704" w:rsidP="00347183">
      <w:pPr>
        <w:spacing w:line="360" w:lineRule="auto"/>
        <w:rPr>
          <w:lang w:val="da-DK"/>
        </w:rPr>
      </w:pPr>
      <w:r>
        <w:rPr>
          <w:lang w:val="da-DK"/>
        </w:rPr>
        <w:t>Igennem mine besøg på hhv. Ringsted Forsynings administration og drift, fik jeg gennem</w:t>
      </w:r>
      <w:r w:rsidR="001039A7">
        <w:rPr>
          <w:lang w:val="da-DK"/>
        </w:rPr>
        <w:t xml:space="preserve"> </w:t>
      </w:r>
      <w:r>
        <w:rPr>
          <w:lang w:val="da-DK"/>
        </w:rPr>
        <w:t>interviews belyst, den måde de to steder kommunikerer og arbejder med hinanden på, gennem DRIVE. Da DRIVE hovedsageligt anvendes ved borgerhenvendelser, vil der i dette afsnit være et fokus på arbejdsstrukturer, der netop angår borgerhenvendelser. Grunden til</w:t>
      </w:r>
      <w:r w:rsidR="001039A7">
        <w:rPr>
          <w:lang w:val="da-DK"/>
        </w:rPr>
        <w:t>,</w:t>
      </w:r>
      <w:r>
        <w:rPr>
          <w:lang w:val="da-DK"/>
        </w:rPr>
        <w:t xml:space="preserve"> at der i dette tilfældet ikke er direkte observationer af de ansattes arbejde med DRIVE, er fordi at systemet meget sjældent er i brug. Der var i de 7 dage, hvor 4 af dagene var observationer, ikke én gang hvor de i administrationen fik en borgerhenvendelse, og derved anvendte systemet. I Interviewene bliver DRIVE i stedet diskuteret, og DRIVE’ rolle i forsyningen tages op.     </w:t>
      </w:r>
    </w:p>
    <w:p w:rsidR="007C1704" w:rsidRDefault="007C1704" w:rsidP="00347183">
      <w:pPr>
        <w:spacing w:line="360" w:lineRule="auto"/>
        <w:rPr>
          <w:lang w:val="da-DK"/>
        </w:rPr>
      </w:pPr>
    </w:p>
    <w:p w:rsidR="00E570E3" w:rsidRDefault="00E570E3" w:rsidP="00347183">
      <w:pPr>
        <w:spacing w:line="360" w:lineRule="auto"/>
        <w:rPr>
          <w:lang w:val="da-DK"/>
        </w:rPr>
      </w:pPr>
    </w:p>
    <w:p w:rsidR="00744B5E" w:rsidRPr="00744B5E" w:rsidRDefault="00921CC3" w:rsidP="00921CC3">
      <w:pPr>
        <w:pStyle w:val="Overskrift3"/>
        <w:rPr>
          <w:lang w:val="da-DK"/>
        </w:rPr>
      </w:pPr>
      <w:bookmarkStart w:id="28" w:name="_Toc390137600"/>
      <w:r>
        <w:rPr>
          <w:lang w:val="da-DK"/>
        </w:rPr>
        <w:t xml:space="preserve">4.5.1 </w:t>
      </w:r>
      <w:r w:rsidR="007C1704" w:rsidRPr="006536A0">
        <w:rPr>
          <w:lang w:val="da-DK"/>
        </w:rPr>
        <w:t>Arbejdsstrukturen</w:t>
      </w:r>
      <w:r w:rsidR="007C1704">
        <w:rPr>
          <w:lang w:val="da-DK"/>
        </w:rPr>
        <w:t xml:space="preserve"> på Ringsted Spildevand</w:t>
      </w:r>
      <w:bookmarkEnd w:id="28"/>
      <w:r w:rsidR="007C1704" w:rsidRPr="006536A0">
        <w:rPr>
          <w:lang w:val="da-DK"/>
        </w:rPr>
        <w:t xml:space="preserve"> </w:t>
      </w:r>
    </w:p>
    <w:p w:rsidR="00E92C61" w:rsidRDefault="00E92C61" w:rsidP="00347183">
      <w:pPr>
        <w:spacing w:line="360" w:lineRule="auto"/>
        <w:rPr>
          <w:lang w:val="da-DK"/>
        </w:rPr>
      </w:pPr>
    </w:p>
    <w:p w:rsidR="007C1704" w:rsidRPr="00081473" w:rsidRDefault="007C1704" w:rsidP="00347183">
      <w:pPr>
        <w:spacing w:line="360" w:lineRule="auto"/>
        <w:rPr>
          <w:i/>
          <w:lang w:val="da-DK"/>
        </w:rPr>
      </w:pPr>
      <w:r w:rsidRPr="00081473">
        <w:rPr>
          <w:lang w:val="da-DK"/>
        </w:rPr>
        <w:t>Ringsted spildevand er</w:t>
      </w:r>
      <w:r>
        <w:rPr>
          <w:lang w:val="da-DK"/>
        </w:rPr>
        <w:t xml:space="preserve"> som tidligere nævnt</w:t>
      </w:r>
      <w:r w:rsidRPr="00081473">
        <w:rPr>
          <w:lang w:val="da-DK"/>
        </w:rPr>
        <w:t xml:space="preserve"> geografisk adskilt i to forskellige lokaliteter hhv. administrationen og driften. Denne adskillelse betyder at de to afdelinger ikke altid har ”ansigt til ansigt” kommunikation, andet end et møde der afholdes en gang om måneden. En driftsleder prøver så vidt muligt at sidde og arbejde på begge lokaliteter, for at fungere som et slags bindeled mellem de to steder. </w:t>
      </w:r>
    </w:p>
    <w:p w:rsidR="00751A0D" w:rsidRDefault="007C1704" w:rsidP="00751A0D">
      <w:pPr>
        <w:spacing w:line="360" w:lineRule="auto"/>
        <w:rPr>
          <w:lang w:val="da-DK"/>
        </w:rPr>
      </w:pPr>
      <w:r w:rsidRPr="00081473">
        <w:rPr>
          <w:lang w:val="da-DK"/>
        </w:rPr>
        <w:t>Administrationens arbejdsopgaver går hovedsageligt ud på at oprette og udføre nye projekter. Henvendelser fra borgere fylder meget lidt i administrationens dagligdag, da der grundlæggende ikke er særligt mange telefoniske borgerhenvendelser ved normale forhold, dvs. under normale vejr- og driftsforhold. Derudover kommer der henvendelser ind i spildevandsafdelingen af forskellige kanaler såsom mails og sms, både til driften og administrationen. Henvendelser modtages sågar direkte af de udførende arbejdsmænd i driften, da nogle af borgerne har direkte numre til dem. I nattetimerne og weekends tager døgnvagten mod eventuelle henvendelser. Der gøres også tit brug af en fast ekstern entreprenør til f.eks. spulingsarbejde.</w:t>
      </w:r>
      <w:r>
        <w:rPr>
          <w:i/>
          <w:lang w:val="da-DK"/>
        </w:rPr>
        <w:t xml:space="preserve"> </w:t>
      </w:r>
      <w:r>
        <w:rPr>
          <w:lang w:val="da-DK"/>
        </w:rPr>
        <w:t>Rutineopgaver</w:t>
      </w:r>
      <w:r w:rsidRPr="00081473">
        <w:rPr>
          <w:lang w:val="da-DK"/>
        </w:rPr>
        <w:t xml:space="preserve"> udføres</w:t>
      </w:r>
      <w:r>
        <w:rPr>
          <w:lang w:val="da-DK"/>
        </w:rPr>
        <w:t xml:space="preserve"> af arbejdsmændene i driften,</w:t>
      </w:r>
      <w:r w:rsidRPr="00081473">
        <w:rPr>
          <w:lang w:val="da-DK"/>
        </w:rPr>
        <w:t xml:space="preserve"> ved at følge et Excel ark som indeholder en liste over de forskellige </w:t>
      </w:r>
      <w:r>
        <w:rPr>
          <w:lang w:val="da-DK"/>
        </w:rPr>
        <w:t>rutine</w:t>
      </w:r>
      <w:r w:rsidRPr="00081473">
        <w:rPr>
          <w:lang w:val="da-DK"/>
        </w:rPr>
        <w:t xml:space="preserve">opgaver. Arbejdsmændene afslutter rutineopgaverne ved at krydse af på en tabel. </w:t>
      </w:r>
    </w:p>
    <w:p w:rsidR="00751A0D" w:rsidRDefault="00751A0D" w:rsidP="00751A0D">
      <w:pPr>
        <w:spacing w:line="360" w:lineRule="auto"/>
        <w:rPr>
          <w:i/>
          <w:lang w:val="da-DK"/>
        </w:rPr>
      </w:pPr>
    </w:p>
    <w:p w:rsidR="00E92C61" w:rsidRDefault="00E92C61" w:rsidP="00751A0D">
      <w:pPr>
        <w:spacing w:line="360" w:lineRule="auto"/>
        <w:rPr>
          <w:i/>
          <w:lang w:val="da-DK"/>
        </w:rPr>
      </w:pPr>
    </w:p>
    <w:p w:rsidR="00E92C61" w:rsidRPr="00751A0D" w:rsidRDefault="00E92C61" w:rsidP="00751A0D">
      <w:pPr>
        <w:spacing w:line="360" w:lineRule="auto"/>
        <w:rPr>
          <w:i/>
          <w:lang w:val="da-DK"/>
        </w:rPr>
      </w:pPr>
    </w:p>
    <w:p w:rsidR="007C1704" w:rsidRDefault="00921CC3" w:rsidP="00744B5E">
      <w:pPr>
        <w:pStyle w:val="Overskrift2"/>
        <w:rPr>
          <w:lang w:val="da-DK"/>
        </w:rPr>
      </w:pPr>
      <w:bookmarkStart w:id="29" w:name="_Toc390137601"/>
      <w:r>
        <w:rPr>
          <w:lang w:val="da-DK"/>
        </w:rPr>
        <w:t xml:space="preserve">4.6 </w:t>
      </w:r>
      <w:r w:rsidR="007C1704">
        <w:rPr>
          <w:lang w:val="da-DK"/>
        </w:rPr>
        <w:t>Forventninger til DRIVE og dets rolle i spildevandsafdeling</w:t>
      </w:r>
      <w:bookmarkEnd w:id="29"/>
    </w:p>
    <w:p w:rsidR="00744B5E" w:rsidRPr="00744B5E" w:rsidRDefault="00744B5E" w:rsidP="00744B5E">
      <w:pPr>
        <w:rPr>
          <w:lang w:val="da-DK"/>
        </w:rPr>
      </w:pPr>
    </w:p>
    <w:p w:rsidR="007C1704" w:rsidRPr="00081473" w:rsidRDefault="007C1704" w:rsidP="00347183">
      <w:pPr>
        <w:spacing w:line="360" w:lineRule="auto"/>
        <w:rPr>
          <w:i/>
          <w:lang w:val="da-DK"/>
        </w:rPr>
      </w:pPr>
      <w:r>
        <w:rPr>
          <w:lang w:val="da-DK"/>
        </w:rPr>
        <w:t>I 2011 besluttede administrationen hos Ringsted Spildevand</w:t>
      </w:r>
      <w:r w:rsidRPr="00081473">
        <w:rPr>
          <w:lang w:val="da-DK"/>
        </w:rPr>
        <w:t xml:space="preserve"> at investere i DRIVE. Ringsted </w:t>
      </w:r>
      <w:r>
        <w:rPr>
          <w:lang w:val="da-DK"/>
        </w:rPr>
        <w:t>S</w:t>
      </w:r>
      <w:r w:rsidRPr="00081473">
        <w:rPr>
          <w:lang w:val="da-DK"/>
        </w:rPr>
        <w:t xml:space="preserve">pildevands </w:t>
      </w:r>
      <w:r>
        <w:rPr>
          <w:lang w:val="da-DK"/>
        </w:rPr>
        <w:t xml:space="preserve">beslutninger om at anskaffe </w:t>
      </w:r>
      <w:r w:rsidRPr="00081473">
        <w:rPr>
          <w:lang w:val="da-DK"/>
        </w:rPr>
        <w:t>DRIVE bundede i</w:t>
      </w:r>
      <w:r>
        <w:rPr>
          <w:lang w:val="da-DK"/>
        </w:rPr>
        <w:t xml:space="preserve"> nogle administrative udfordringer, samt</w:t>
      </w:r>
      <w:r w:rsidRPr="00081473">
        <w:rPr>
          <w:lang w:val="da-DK"/>
        </w:rPr>
        <w:t xml:space="preserve"> specifikke behov</w:t>
      </w:r>
      <w:r>
        <w:rPr>
          <w:lang w:val="da-DK"/>
        </w:rPr>
        <w:t xml:space="preserve"> i deres arbejdsgang</w:t>
      </w:r>
      <w:r w:rsidRPr="00081473">
        <w:rPr>
          <w:lang w:val="da-DK"/>
        </w:rPr>
        <w:t xml:space="preserve">. </w:t>
      </w:r>
    </w:p>
    <w:p w:rsidR="007C1704" w:rsidRPr="00081473" w:rsidRDefault="007C1704" w:rsidP="00347183">
      <w:pPr>
        <w:spacing w:line="360" w:lineRule="auto"/>
        <w:rPr>
          <w:i/>
          <w:lang w:val="da-DK"/>
        </w:rPr>
      </w:pPr>
      <w:r w:rsidRPr="00081473">
        <w:rPr>
          <w:lang w:val="da-DK"/>
        </w:rPr>
        <w:t>Anskaffelsen af DRIVE var vok</w:t>
      </w:r>
      <w:r>
        <w:rPr>
          <w:lang w:val="da-DK"/>
        </w:rPr>
        <w:t>set på baggrund af, at Ringsted S</w:t>
      </w:r>
      <w:r w:rsidRPr="00081473">
        <w:rPr>
          <w:lang w:val="da-DK"/>
        </w:rPr>
        <w:t>pildevands database med ledninger og brønde var fuldt udbygget. Så for at gøre disse data aktive</w:t>
      </w:r>
      <w:r>
        <w:rPr>
          <w:lang w:val="da-DK"/>
        </w:rPr>
        <w:t>, dvs. at der f.eks. kunne indtastes og gemmes informationer ind på ledningsnettet,</w:t>
      </w:r>
      <w:r w:rsidRPr="00081473">
        <w:rPr>
          <w:lang w:val="da-DK"/>
        </w:rPr>
        <w:t xml:space="preserve"> og</w:t>
      </w:r>
      <w:r>
        <w:rPr>
          <w:lang w:val="da-DK"/>
        </w:rPr>
        <w:t xml:space="preserve"> for at denne data kunne være</w:t>
      </w:r>
      <w:r w:rsidRPr="00081473">
        <w:rPr>
          <w:lang w:val="da-DK"/>
        </w:rPr>
        <w:t xml:space="preserve"> en del af deres dagligdag, valgte de et system der</w:t>
      </w:r>
      <w:r>
        <w:rPr>
          <w:lang w:val="da-DK"/>
        </w:rPr>
        <w:t xml:space="preserve"> var udviklet på DAS standarden. Denne standard er som tidligere beskrevet en dansk national standard, bestående af en registrering af ledninger og afløb i alle kommuner.  </w:t>
      </w:r>
      <w:r w:rsidRPr="00081473">
        <w:rPr>
          <w:lang w:val="da-DK"/>
        </w:rPr>
        <w:t xml:space="preserve">   </w:t>
      </w:r>
    </w:p>
    <w:p w:rsidR="007C1704" w:rsidRPr="00081473" w:rsidRDefault="007C1704" w:rsidP="00347183">
      <w:pPr>
        <w:spacing w:line="360" w:lineRule="auto"/>
        <w:rPr>
          <w:i/>
          <w:lang w:val="da-DK"/>
        </w:rPr>
      </w:pPr>
      <w:r w:rsidRPr="00081473">
        <w:rPr>
          <w:lang w:val="da-DK"/>
        </w:rPr>
        <w:t>Det var fra starten forventet at DRIVE skulle være en del af spildevands dagligdag. Et værktøj til styring og overvågning</w:t>
      </w:r>
      <w:r>
        <w:rPr>
          <w:lang w:val="da-DK"/>
        </w:rPr>
        <w:t>,</w:t>
      </w:r>
      <w:r w:rsidRPr="00081473">
        <w:rPr>
          <w:lang w:val="da-DK"/>
        </w:rPr>
        <w:t xml:space="preserve"> hvor det skulle være nemt at registrere</w:t>
      </w:r>
      <w:r>
        <w:rPr>
          <w:lang w:val="da-DK"/>
        </w:rPr>
        <w:t xml:space="preserve"> borger</w:t>
      </w:r>
      <w:r w:rsidRPr="00081473">
        <w:rPr>
          <w:lang w:val="da-DK"/>
        </w:rPr>
        <w:t xml:space="preserve"> henvendelser</w:t>
      </w:r>
      <w:r>
        <w:rPr>
          <w:lang w:val="da-DK"/>
        </w:rPr>
        <w:t xml:space="preserve">, </w:t>
      </w:r>
      <w:r w:rsidRPr="00081473">
        <w:rPr>
          <w:lang w:val="da-DK"/>
        </w:rPr>
        <w:t xml:space="preserve">og få sat opgaver i gang. </w:t>
      </w:r>
    </w:p>
    <w:p w:rsidR="007C1704" w:rsidRPr="005A6B50" w:rsidRDefault="007C1704" w:rsidP="00347183">
      <w:pPr>
        <w:spacing w:line="360" w:lineRule="auto"/>
        <w:rPr>
          <w:i/>
          <w:lang w:val="da-DK"/>
        </w:rPr>
      </w:pPr>
      <w:r w:rsidRPr="00081473">
        <w:rPr>
          <w:lang w:val="da-DK"/>
        </w:rPr>
        <w:t>Der havde tidligere været forvirring omkring hvilke opgaver der var sat i gang. Så en af forventningerne til DRIVE var</w:t>
      </w:r>
      <w:r>
        <w:rPr>
          <w:lang w:val="da-DK"/>
        </w:rPr>
        <w:t>,</w:t>
      </w:r>
      <w:r w:rsidRPr="00081473">
        <w:rPr>
          <w:lang w:val="da-DK"/>
        </w:rPr>
        <w:t xml:space="preserve"> at det skulle fungere som et dialogforum for at samle de to fysisk adskilte afdelinger hhv. administrationen og driften. Dette dialogforum skulle afhjælpe kommunikationen mellem de to afdelinger og sørge for at tingene blev dokumenteret. Når der var kommet en henvendelse på en adresse, skulle det tastes ind på computeren</w:t>
      </w:r>
      <w:r>
        <w:rPr>
          <w:lang w:val="da-DK"/>
        </w:rPr>
        <w:t>,</w:t>
      </w:r>
      <w:r w:rsidRPr="00081473">
        <w:rPr>
          <w:lang w:val="da-DK"/>
        </w:rPr>
        <w:t xml:space="preserve"> så administrationen og andre kunne se</w:t>
      </w:r>
      <w:r>
        <w:rPr>
          <w:lang w:val="da-DK"/>
        </w:rPr>
        <w:t>,</w:t>
      </w:r>
      <w:r w:rsidRPr="00081473">
        <w:rPr>
          <w:lang w:val="da-DK"/>
        </w:rPr>
        <w:t xml:space="preserve"> at de</w:t>
      </w:r>
      <w:r>
        <w:rPr>
          <w:lang w:val="da-DK"/>
        </w:rPr>
        <w:t>r var sat noget i gang. Derudover</w:t>
      </w:r>
      <w:r w:rsidRPr="00081473">
        <w:rPr>
          <w:lang w:val="da-DK"/>
        </w:rPr>
        <w:t xml:space="preserve"> skulle der være dokumentation på</w:t>
      </w:r>
      <w:r>
        <w:rPr>
          <w:lang w:val="da-DK"/>
        </w:rPr>
        <w:t>,</w:t>
      </w:r>
      <w:r w:rsidRPr="00081473">
        <w:rPr>
          <w:lang w:val="da-DK"/>
        </w:rPr>
        <w:t xml:space="preserve"> at der var blevet ageret på henvendelsen. Så det skulle fungere som et slags journalsystem over de ting der var blevet sat i gang og udført.</w:t>
      </w:r>
    </w:p>
    <w:p w:rsidR="00E570E3" w:rsidRDefault="00E570E3" w:rsidP="00347183">
      <w:pPr>
        <w:spacing w:line="360" w:lineRule="auto"/>
        <w:rPr>
          <w:lang w:val="da-DK"/>
        </w:rPr>
      </w:pPr>
    </w:p>
    <w:p w:rsidR="007C1704" w:rsidRDefault="007C1704" w:rsidP="00347183">
      <w:pPr>
        <w:spacing w:line="360" w:lineRule="auto"/>
        <w:rPr>
          <w:lang w:val="da-DK"/>
        </w:rPr>
      </w:pPr>
      <w:r>
        <w:rPr>
          <w:lang w:val="da-DK"/>
        </w:rPr>
        <w:t xml:space="preserve">        </w:t>
      </w:r>
    </w:p>
    <w:p w:rsidR="007C1704" w:rsidRDefault="00921CC3" w:rsidP="00744B5E">
      <w:pPr>
        <w:pStyle w:val="Overskrift2"/>
        <w:rPr>
          <w:lang w:val="da-DK"/>
        </w:rPr>
      </w:pPr>
      <w:bookmarkStart w:id="30" w:name="_Toc390137602"/>
      <w:r>
        <w:rPr>
          <w:lang w:val="da-DK"/>
        </w:rPr>
        <w:t xml:space="preserve">4.7 </w:t>
      </w:r>
      <w:r w:rsidR="007C1704">
        <w:rPr>
          <w:lang w:val="da-DK"/>
        </w:rPr>
        <w:t>Anvendelsen af DRIVE</w:t>
      </w:r>
      <w:bookmarkEnd w:id="30"/>
    </w:p>
    <w:p w:rsidR="00744B5E" w:rsidRPr="00744B5E" w:rsidRDefault="00744B5E" w:rsidP="00744B5E">
      <w:pPr>
        <w:rPr>
          <w:lang w:val="da-DK"/>
        </w:rPr>
      </w:pPr>
    </w:p>
    <w:p w:rsidR="007C1704" w:rsidRPr="00081473" w:rsidRDefault="007C1704" w:rsidP="00347183">
      <w:pPr>
        <w:spacing w:line="360" w:lineRule="auto"/>
        <w:rPr>
          <w:i/>
          <w:lang w:val="da-DK"/>
        </w:rPr>
      </w:pPr>
      <w:r w:rsidRPr="00081473">
        <w:rPr>
          <w:lang w:val="da-DK"/>
        </w:rPr>
        <w:t>Når der komme</w:t>
      </w:r>
      <w:r>
        <w:rPr>
          <w:lang w:val="da-DK"/>
        </w:rPr>
        <w:t>r en henvendelse, vil det mange gange</w:t>
      </w:r>
      <w:r w:rsidRPr="00081473">
        <w:rPr>
          <w:lang w:val="da-DK"/>
        </w:rPr>
        <w:t xml:space="preserve"> ende i administrationen. Administrationen vil så indtaste henvendelsen ind i DRIVE’ første trin "Modtagelse af henvendelser" (se fig. 1). De sidste tre trin i DRIVE anvendes ikke. Når en henvendelse så modtages</w:t>
      </w:r>
      <w:r>
        <w:rPr>
          <w:lang w:val="da-DK"/>
        </w:rPr>
        <w:t>,</w:t>
      </w:r>
      <w:r w:rsidRPr="00081473">
        <w:rPr>
          <w:lang w:val="da-DK"/>
        </w:rPr>
        <w:t xml:space="preserve"> og informationerne indtastes, skiftes rubrikken ”sagsbehandle</w:t>
      </w:r>
      <w:r>
        <w:rPr>
          <w:lang w:val="da-DK"/>
        </w:rPr>
        <w:t>r</w:t>
      </w:r>
      <w:r w:rsidRPr="00081473">
        <w:rPr>
          <w:lang w:val="da-DK"/>
        </w:rPr>
        <w:t xml:space="preserve">” til ”fælles </w:t>
      </w:r>
      <w:proofErr w:type="spellStart"/>
      <w:r w:rsidRPr="00081473">
        <w:rPr>
          <w:lang w:val="da-DK"/>
        </w:rPr>
        <w:t>admin</w:t>
      </w:r>
      <w:proofErr w:type="spellEnd"/>
      <w:r w:rsidRPr="00081473">
        <w:rPr>
          <w:lang w:val="da-DK"/>
        </w:rPr>
        <w:t>”</w:t>
      </w:r>
      <w:r>
        <w:rPr>
          <w:lang w:val="da-DK"/>
        </w:rPr>
        <w:t xml:space="preserve"> (se bilag 1)</w:t>
      </w:r>
      <w:r w:rsidRPr="00081473">
        <w:rPr>
          <w:lang w:val="da-DK"/>
        </w:rPr>
        <w:t>. En automatisk mail og sms sendes</w:t>
      </w:r>
      <w:r>
        <w:rPr>
          <w:lang w:val="da-DK"/>
        </w:rPr>
        <w:t xml:space="preserve"> her</w:t>
      </w:r>
      <w:r w:rsidRPr="00081473">
        <w:rPr>
          <w:lang w:val="da-DK"/>
        </w:rPr>
        <w:t xml:space="preserve">efter til driftsassistenterne, der så hjælper med at få uddelegeret opgaverne til de bestemte arbejdsmænd ude i </w:t>
      </w:r>
      <w:r w:rsidRPr="00081473">
        <w:rPr>
          <w:lang w:val="da-DK"/>
        </w:rPr>
        <w:lastRenderedPageBreak/>
        <w:t xml:space="preserve">marken. Når arbejdsmanden har afsluttet den givne opgave, afrapporteres der tilbage </w:t>
      </w:r>
      <w:r>
        <w:rPr>
          <w:lang w:val="da-DK"/>
        </w:rPr>
        <w:t>på e</w:t>
      </w:r>
      <w:r w:rsidR="001039A7">
        <w:rPr>
          <w:lang w:val="da-DK"/>
        </w:rPr>
        <w:t>n arbejdsseddel</w:t>
      </w:r>
      <w:r w:rsidRPr="00081473">
        <w:rPr>
          <w:lang w:val="da-DK"/>
        </w:rPr>
        <w:t>, som medarbejderen har liggende i bilen. Der skrives så de forskellige relevante informationer</w:t>
      </w:r>
      <w:r>
        <w:rPr>
          <w:lang w:val="da-DK"/>
        </w:rPr>
        <w:t xml:space="preserve"> ind</w:t>
      </w:r>
      <w:r w:rsidRPr="00081473">
        <w:rPr>
          <w:lang w:val="da-DK"/>
        </w:rPr>
        <w:t>, og sedlen afleveres derefter tilb</w:t>
      </w:r>
      <w:r>
        <w:rPr>
          <w:lang w:val="da-DK"/>
        </w:rPr>
        <w:t xml:space="preserve">age til driftsassistenterne. Driftsassistenterne </w:t>
      </w:r>
      <w:r w:rsidRPr="00081473">
        <w:rPr>
          <w:lang w:val="da-DK"/>
        </w:rPr>
        <w:t xml:space="preserve">indtaster så manuelt data fra sedlen ind i henvendelser. Informationen fra sedlen indtastes ind med den bestemte adresse på lokaliteten, med informationer om hvad medarbejderen har observeret og udført, samt andre informationer der kan have relevans for det senere arbejde.  </w:t>
      </w:r>
    </w:p>
    <w:p w:rsidR="007C1704" w:rsidRPr="00081473" w:rsidRDefault="007C1704" w:rsidP="00347183">
      <w:pPr>
        <w:spacing w:line="360" w:lineRule="auto"/>
        <w:rPr>
          <w:i/>
          <w:lang w:val="da-DK"/>
        </w:rPr>
      </w:pPr>
      <w:r w:rsidRPr="00081473">
        <w:rPr>
          <w:lang w:val="da-DK"/>
        </w:rPr>
        <w:t>Uddelegeringen af opgaver på Ringsted Spildevand sker også telefonisk til</w:t>
      </w:r>
      <w:r>
        <w:rPr>
          <w:lang w:val="da-DK"/>
        </w:rPr>
        <w:t xml:space="preserve"> en arbejdsmands</w:t>
      </w:r>
      <w:r w:rsidRPr="00081473">
        <w:rPr>
          <w:lang w:val="da-DK"/>
        </w:rPr>
        <w:t xml:space="preserve"> mobil, eller ved at en ekstern entreprenør kommer forbi kontoret</w:t>
      </w:r>
      <w:r>
        <w:rPr>
          <w:lang w:val="da-DK"/>
        </w:rPr>
        <w:t>,</w:t>
      </w:r>
      <w:r w:rsidRPr="00081473">
        <w:rPr>
          <w:lang w:val="da-DK"/>
        </w:rPr>
        <w:t xml:space="preserve"> og får en udskrift af et kort fra ”kortinfo”. De eksterne entreprenører kommer tit forbi administrationen</w:t>
      </w:r>
      <w:r>
        <w:rPr>
          <w:lang w:val="da-DK"/>
        </w:rPr>
        <w:t>,</w:t>
      </w:r>
      <w:r w:rsidRPr="00081473">
        <w:rPr>
          <w:lang w:val="da-DK"/>
        </w:rPr>
        <w:t xml:space="preserve"> for at hilse og få deres opgaver.</w:t>
      </w:r>
    </w:p>
    <w:p w:rsidR="00E570E3" w:rsidRDefault="00E570E3" w:rsidP="00347183">
      <w:pPr>
        <w:spacing w:line="360" w:lineRule="auto"/>
        <w:rPr>
          <w:sz w:val="28"/>
          <w:szCs w:val="28"/>
          <w:lang w:val="da-DK"/>
        </w:rPr>
      </w:pPr>
    </w:p>
    <w:p w:rsidR="001039A7" w:rsidRDefault="001039A7" w:rsidP="00347183">
      <w:pPr>
        <w:spacing w:line="360" w:lineRule="auto"/>
        <w:rPr>
          <w:sz w:val="28"/>
          <w:szCs w:val="28"/>
          <w:lang w:val="da-DK"/>
        </w:rPr>
      </w:pPr>
    </w:p>
    <w:p w:rsidR="007C1704" w:rsidRDefault="00921CC3" w:rsidP="00744B5E">
      <w:pPr>
        <w:pStyle w:val="Overskrift2"/>
        <w:rPr>
          <w:lang w:val="da-DK"/>
        </w:rPr>
      </w:pPr>
      <w:bookmarkStart w:id="31" w:name="_Toc390137603"/>
      <w:r>
        <w:rPr>
          <w:lang w:val="da-DK"/>
        </w:rPr>
        <w:t xml:space="preserve">4.8 </w:t>
      </w:r>
      <w:r w:rsidR="007C1704">
        <w:rPr>
          <w:lang w:val="da-DK"/>
        </w:rPr>
        <w:t>Spildevands behov og DRIVE</w:t>
      </w:r>
      <w:bookmarkEnd w:id="31"/>
    </w:p>
    <w:p w:rsidR="00744B5E" w:rsidRPr="00744B5E" w:rsidRDefault="00744B5E" w:rsidP="00744B5E">
      <w:pPr>
        <w:rPr>
          <w:lang w:val="da-DK"/>
        </w:rPr>
      </w:pPr>
    </w:p>
    <w:p w:rsidR="007C1704" w:rsidRPr="00C3607F" w:rsidRDefault="007C1704" w:rsidP="00347183">
      <w:pPr>
        <w:spacing w:line="360" w:lineRule="auto"/>
        <w:rPr>
          <w:i/>
          <w:lang w:val="da-DK"/>
        </w:rPr>
      </w:pPr>
      <w:r w:rsidRPr="00C3607F">
        <w:rPr>
          <w:lang w:val="da-DK"/>
        </w:rPr>
        <w:t>Det grundlæggende beho</w:t>
      </w:r>
      <w:r>
        <w:rPr>
          <w:lang w:val="da-DK"/>
        </w:rPr>
        <w:t>v hos Ringsted Spildevand, lå</w:t>
      </w:r>
      <w:r w:rsidRPr="00C3607F">
        <w:rPr>
          <w:lang w:val="da-DK"/>
        </w:rPr>
        <w:t xml:space="preserve"> i en dokumentation af det arbejde der</w:t>
      </w:r>
      <w:r>
        <w:rPr>
          <w:lang w:val="da-DK"/>
        </w:rPr>
        <w:t xml:space="preserve"> blev udført. Dokumentationen var</w:t>
      </w:r>
      <w:r w:rsidRPr="00C3607F">
        <w:rPr>
          <w:lang w:val="da-DK"/>
        </w:rPr>
        <w:t xml:space="preserve"> vigtig for Ringsted Spildevand</w:t>
      </w:r>
      <w:r>
        <w:rPr>
          <w:lang w:val="da-DK"/>
        </w:rPr>
        <w:t>,</w:t>
      </w:r>
      <w:r w:rsidRPr="00C3607F">
        <w:rPr>
          <w:lang w:val="da-DK"/>
        </w:rPr>
        <w:t xml:space="preserve"> da den vil</w:t>
      </w:r>
      <w:r>
        <w:rPr>
          <w:lang w:val="da-DK"/>
        </w:rPr>
        <w:t>le</w:t>
      </w:r>
      <w:r w:rsidRPr="00C3607F">
        <w:rPr>
          <w:lang w:val="da-DK"/>
        </w:rPr>
        <w:t xml:space="preserve"> kunne forbedre serviceniveauet. Ved en henvendelse fra en borger, vil</w:t>
      </w:r>
      <w:r>
        <w:rPr>
          <w:lang w:val="da-DK"/>
        </w:rPr>
        <w:t>le</w:t>
      </w:r>
      <w:r w:rsidRPr="00C3607F">
        <w:rPr>
          <w:lang w:val="da-DK"/>
        </w:rPr>
        <w:t xml:space="preserve"> der kunne søges efter den sa</w:t>
      </w:r>
      <w:r>
        <w:rPr>
          <w:lang w:val="da-DK"/>
        </w:rPr>
        <w:t>mme adresse som borgeren opgav, og en historik om eventuelt</w:t>
      </w:r>
      <w:r w:rsidRPr="00C3607F">
        <w:rPr>
          <w:lang w:val="da-DK"/>
        </w:rPr>
        <w:t xml:space="preserve"> tidligere udført arbe</w:t>
      </w:r>
      <w:r>
        <w:rPr>
          <w:lang w:val="da-DK"/>
        </w:rPr>
        <w:t>jde på stedet,</w:t>
      </w:r>
      <w:r w:rsidRPr="00C3607F">
        <w:rPr>
          <w:lang w:val="da-DK"/>
        </w:rPr>
        <w:t xml:space="preserve"> vil</w:t>
      </w:r>
      <w:r>
        <w:rPr>
          <w:lang w:val="da-DK"/>
        </w:rPr>
        <w:t>le</w:t>
      </w:r>
      <w:r w:rsidRPr="00C3607F">
        <w:rPr>
          <w:lang w:val="da-DK"/>
        </w:rPr>
        <w:t xml:space="preserve"> kunne findes. Administrationen vil</w:t>
      </w:r>
      <w:r>
        <w:rPr>
          <w:lang w:val="da-DK"/>
        </w:rPr>
        <w:t>le</w:t>
      </w:r>
      <w:r w:rsidRPr="00C3607F">
        <w:rPr>
          <w:lang w:val="da-DK"/>
        </w:rPr>
        <w:t xml:space="preserve"> derfor kunne give borgeren den nødvendige information, og samtidigt slippe for at sende en medarbejder u</w:t>
      </w:r>
      <w:r>
        <w:rPr>
          <w:lang w:val="da-DK"/>
        </w:rPr>
        <w:t>d til det samme sted, mere</w:t>
      </w:r>
      <w:r w:rsidRPr="00C3607F">
        <w:rPr>
          <w:lang w:val="da-DK"/>
        </w:rPr>
        <w:t xml:space="preserve"> end nødvendigt.</w:t>
      </w:r>
      <w:r>
        <w:rPr>
          <w:lang w:val="da-DK"/>
        </w:rPr>
        <w:t xml:space="preserve"> </w:t>
      </w:r>
    </w:p>
    <w:p w:rsidR="007C1704" w:rsidRDefault="007C1704" w:rsidP="00347183">
      <w:pPr>
        <w:spacing w:line="360" w:lineRule="auto"/>
        <w:rPr>
          <w:i/>
          <w:lang w:val="da-DK"/>
        </w:rPr>
      </w:pPr>
      <w:r>
        <w:rPr>
          <w:lang w:val="da-DK"/>
        </w:rPr>
        <w:t>Der var</w:t>
      </w:r>
      <w:r w:rsidRPr="00C3607F">
        <w:rPr>
          <w:lang w:val="da-DK"/>
        </w:rPr>
        <w:t xml:space="preserve"> hos Ringsted forsyning en klar h</w:t>
      </w:r>
      <w:r>
        <w:rPr>
          <w:lang w:val="da-DK"/>
        </w:rPr>
        <w:t>oldning om at DRIVE’ funktioner,</w:t>
      </w:r>
      <w:r w:rsidRPr="00C3607F">
        <w:rPr>
          <w:lang w:val="da-DK"/>
        </w:rPr>
        <w:t xml:space="preserve"> og de behov DRIVE er skab</w:t>
      </w:r>
      <w:r>
        <w:rPr>
          <w:lang w:val="da-DK"/>
        </w:rPr>
        <w:t xml:space="preserve">t til at dække, har haft et svært </w:t>
      </w:r>
      <w:r w:rsidRPr="00C3607F">
        <w:rPr>
          <w:lang w:val="da-DK"/>
        </w:rPr>
        <w:t>ind</w:t>
      </w:r>
      <w:r>
        <w:rPr>
          <w:lang w:val="da-DK"/>
        </w:rPr>
        <w:t>pas i</w:t>
      </w:r>
      <w:r w:rsidRPr="00C3607F">
        <w:rPr>
          <w:lang w:val="da-DK"/>
        </w:rPr>
        <w:t xml:space="preserve"> organisation</w:t>
      </w:r>
      <w:r>
        <w:rPr>
          <w:lang w:val="da-DK"/>
        </w:rPr>
        <w:t>en</w:t>
      </w:r>
      <w:r w:rsidRPr="00C3607F">
        <w:rPr>
          <w:lang w:val="da-DK"/>
        </w:rPr>
        <w:t>. Organisationen er lille</w:t>
      </w:r>
      <w:r>
        <w:rPr>
          <w:lang w:val="da-DK"/>
        </w:rPr>
        <w:t>,</w:t>
      </w:r>
      <w:r w:rsidRPr="00C3607F">
        <w:rPr>
          <w:lang w:val="da-DK"/>
        </w:rPr>
        <w:t xml:space="preserve"> og med for få henvendelser</w:t>
      </w:r>
      <w:r>
        <w:rPr>
          <w:lang w:val="da-DK"/>
        </w:rPr>
        <w:t xml:space="preserve"> </w:t>
      </w:r>
      <w:r w:rsidRPr="00C3607F">
        <w:rPr>
          <w:lang w:val="da-DK"/>
        </w:rPr>
        <w:t>til</w:t>
      </w:r>
      <w:r>
        <w:rPr>
          <w:lang w:val="da-DK"/>
        </w:rPr>
        <w:t>,</w:t>
      </w:r>
      <w:r w:rsidRPr="00C3607F">
        <w:rPr>
          <w:lang w:val="da-DK"/>
        </w:rPr>
        <w:t xml:space="preserve"> at</w:t>
      </w:r>
      <w:r>
        <w:rPr>
          <w:lang w:val="da-DK"/>
        </w:rPr>
        <w:t xml:space="preserve"> der har været et større incitament </w:t>
      </w:r>
      <w:r w:rsidRPr="00C3607F">
        <w:rPr>
          <w:lang w:val="da-DK"/>
        </w:rPr>
        <w:t>til at anvende systemet fuldt ud.</w:t>
      </w:r>
      <w:r>
        <w:rPr>
          <w:lang w:val="da-DK"/>
        </w:rPr>
        <w:t xml:space="preserve"> Derudover er antal af eksterne entreprenører begrænset, og organisationen har haft et mindre behov for, at anvende den sidste del af systemet.</w:t>
      </w:r>
      <w:r w:rsidRPr="00C3607F">
        <w:rPr>
          <w:lang w:val="da-DK"/>
        </w:rPr>
        <w:t xml:space="preserve"> B</w:t>
      </w:r>
      <w:r>
        <w:rPr>
          <w:lang w:val="da-DK"/>
        </w:rPr>
        <w:t>ehovet for DRIVE ligger</w:t>
      </w:r>
      <w:r w:rsidRPr="00C3607F">
        <w:rPr>
          <w:lang w:val="da-DK"/>
        </w:rPr>
        <w:t xml:space="preserve"> mere i det journaliserende</w:t>
      </w:r>
      <w:r>
        <w:rPr>
          <w:lang w:val="da-DK"/>
        </w:rPr>
        <w:t xml:space="preserve">, dvs. det at </w:t>
      </w:r>
      <w:r w:rsidRPr="00C3607F">
        <w:rPr>
          <w:lang w:val="da-DK"/>
        </w:rPr>
        <w:t>kunne finde information omkring</w:t>
      </w:r>
      <w:r>
        <w:rPr>
          <w:lang w:val="da-DK"/>
        </w:rPr>
        <w:t xml:space="preserve"> afsluttede opgaver, samt</w:t>
      </w:r>
      <w:r w:rsidRPr="00C3607F">
        <w:rPr>
          <w:lang w:val="da-DK"/>
        </w:rPr>
        <w:t xml:space="preserve"> andre relevante forhold til senere brug.</w:t>
      </w:r>
      <w:r>
        <w:rPr>
          <w:lang w:val="da-DK"/>
        </w:rPr>
        <w:t xml:space="preserve"> </w:t>
      </w:r>
      <w:r w:rsidRPr="00C3607F">
        <w:rPr>
          <w:lang w:val="da-DK"/>
        </w:rPr>
        <w:t xml:space="preserve"> </w:t>
      </w:r>
    </w:p>
    <w:p w:rsidR="001039A7" w:rsidRDefault="001039A7" w:rsidP="00347183">
      <w:pPr>
        <w:spacing w:line="360" w:lineRule="auto"/>
        <w:rPr>
          <w:lang w:val="da-DK"/>
        </w:rPr>
      </w:pPr>
    </w:p>
    <w:p w:rsidR="001039A7" w:rsidRDefault="001039A7" w:rsidP="00347183">
      <w:pPr>
        <w:spacing w:line="360" w:lineRule="auto"/>
        <w:rPr>
          <w:lang w:val="da-DK"/>
        </w:rPr>
      </w:pPr>
    </w:p>
    <w:p w:rsidR="001039A7" w:rsidRDefault="001039A7" w:rsidP="00347183">
      <w:pPr>
        <w:spacing w:line="360" w:lineRule="auto"/>
        <w:rPr>
          <w:lang w:val="da-DK"/>
        </w:rPr>
      </w:pPr>
    </w:p>
    <w:p w:rsidR="007C1704" w:rsidRPr="00170972" w:rsidRDefault="007C1704" w:rsidP="00347183">
      <w:pPr>
        <w:spacing w:line="360" w:lineRule="auto"/>
        <w:rPr>
          <w:i/>
          <w:lang w:val="da-DK"/>
        </w:rPr>
      </w:pPr>
      <w:r>
        <w:rPr>
          <w:lang w:val="da-DK"/>
        </w:rPr>
        <w:lastRenderedPageBreak/>
        <w:t>Superbruger2 udtaler:</w:t>
      </w:r>
    </w:p>
    <w:p w:rsidR="007C1704" w:rsidRPr="004F101F" w:rsidRDefault="007C1704" w:rsidP="00347183">
      <w:pPr>
        <w:spacing w:line="360" w:lineRule="auto"/>
        <w:rPr>
          <w:sz w:val="26"/>
          <w:szCs w:val="26"/>
          <w:lang w:val="da-DK"/>
        </w:rPr>
      </w:pPr>
      <w:r w:rsidRPr="004F101F">
        <w:rPr>
          <w:sz w:val="26"/>
          <w:szCs w:val="26"/>
          <w:lang w:val="da-DK"/>
        </w:rPr>
        <w:t>”Vi er så få medarbejdere at det ville være nemmere at snakke og maile sammen, men så er det jo mange gange at vi mangler tingene på skrift”</w:t>
      </w:r>
    </w:p>
    <w:p w:rsidR="007C1704" w:rsidRPr="00331DC6" w:rsidRDefault="007C1704" w:rsidP="00347183">
      <w:pPr>
        <w:spacing w:line="360" w:lineRule="auto"/>
        <w:rPr>
          <w:lang w:val="da-DK"/>
        </w:rPr>
      </w:pPr>
    </w:p>
    <w:p w:rsidR="007C1704" w:rsidRPr="00C3607F" w:rsidRDefault="007C1704" w:rsidP="00347183">
      <w:pPr>
        <w:spacing w:line="360" w:lineRule="auto"/>
        <w:rPr>
          <w:i/>
          <w:lang w:val="da-DK"/>
        </w:rPr>
      </w:pPr>
      <w:r w:rsidRPr="00C3607F">
        <w:rPr>
          <w:lang w:val="da-DK"/>
        </w:rPr>
        <w:t>DRIVE som et</w:t>
      </w:r>
      <w:r w:rsidRPr="00B27400">
        <w:rPr>
          <w:sz w:val="24"/>
          <w:szCs w:val="24"/>
          <w:lang w:val="da-DK"/>
        </w:rPr>
        <w:t xml:space="preserve"> </w:t>
      </w:r>
      <w:r w:rsidRPr="00B27400">
        <w:rPr>
          <w:lang w:val="da-DK"/>
        </w:rPr>
        <w:t>planlægningsværktøj</w:t>
      </w:r>
      <w:r w:rsidRPr="00C3607F">
        <w:rPr>
          <w:lang w:val="da-DK"/>
        </w:rPr>
        <w:t xml:space="preserve"> til at uddelegere opgaver til forskellige en</w:t>
      </w:r>
      <w:r>
        <w:rPr>
          <w:lang w:val="da-DK"/>
        </w:rPr>
        <w:t>treprenører var ikke anvendt hos Ringsted S</w:t>
      </w:r>
      <w:r w:rsidRPr="00C3607F">
        <w:rPr>
          <w:lang w:val="da-DK"/>
        </w:rPr>
        <w:t>pildevand. Derfor anvendes kun det første trin i programmet nemlig henvendelsesdel</w:t>
      </w:r>
      <w:r>
        <w:rPr>
          <w:lang w:val="da-DK"/>
        </w:rPr>
        <w:t>en</w:t>
      </w:r>
      <w:r w:rsidRPr="00C3607F">
        <w:rPr>
          <w:lang w:val="da-DK"/>
        </w:rPr>
        <w:t>.</w:t>
      </w:r>
      <w:r>
        <w:rPr>
          <w:lang w:val="da-DK"/>
        </w:rPr>
        <w:t xml:space="preserve"> </w:t>
      </w:r>
      <w:r w:rsidRPr="00C3607F">
        <w:rPr>
          <w:lang w:val="da-DK"/>
        </w:rPr>
        <w:t xml:space="preserve">   </w:t>
      </w:r>
    </w:p>
    <w:p w:rsidR="001039A7" w:rsidRDefault="001039A7" w:rsidP="00347183">
      <w:pPr>
        <w:spacing w:line="360" w:lineRule="auto"/>
        <w:rPr>
          <w:lang w:val="da-DK"/>
        </w:rPr>
      </w:pPr>
    </w:p>
    <w:p w:rsidR="007C1704" w:rsidRPr="001039A7" w:rsidRDefault="007C1704" w:rsidP="00347183">
      <w:pPr>
        <w:spacing w:line="360" w:lineRule="auto"/>
        <w:rPr>
          <w:i/>
          <w:lang w:val="da-DK"/>
        </w:rPr>
      </w:pPr>
      <w:r>
        <w:rPr>
          <w:lang w:val="da-DK"/>
        </w:rPr>
        <w:t>Superbruger1</w:t>
      </w:r>
      <w:r w:rsidRPr="00C3607F">
        <w:rPr>
          <w:lang w:val="da-DK"/>
        </w:rPr>
        <w:t xml:space="preserve"> udtaler:</w:t>
      </w:r>
    </w:p>
    <w:p w:rsidR="007C1704" w:rsidRPr="004F101F" w:rsidRDefault="007C1704" w:rsidP="00347183">
      <w:pPr>
        <w:spacing w:line="360" w:lineRule="auto"/>
        <w:rPr>
          <w:sz w:val="26"/>
          <w:szCs w:val="26"/>
          <w:lang w:val="da-DK"/>
        </w:rPr>
      </w:pPr>
      <w:r w:rsidRPr="004F101F">
        <w:rPr>
          <w:sz w:val="26"/>
          <w:szCs w:val="26"/>
          <w:lang w:val="da-DK"/>
        </w:rPr>
        <w:t>”Organisationen er for lille til a</w:t>
      </w:r>
      <w:r>
        <w:rPr>
          <w:sz w:val="26"/>
          <w:szCs w:val="26"/>
          <w:lang w:val="da-DK"/>
        </w:rPr>
        <w:t>t vi kan udnytte hele systemet […]</w:t>
      </w:r>
      <w:r w:rsidRPr="004F101F">
        <w:rPr>
          <w:sz w:val="26"/>
          <w:szCs w:val="26"/>
          <w:lang w:val="da-DK"/>
        </w:rPr>
        <w:t xml:space="preserve"> vi kan godt få dagligdagen til at fungere uden”</w:t>
      </w:r>
    </w:p>
    <w:p w:rsidR="007C1704" w:rsidRPr="004F101F" w:rsidRDefault="007C1704" w:rsidP="00347183">
      <w:pPr>
        <w:spacing w:line="360" w:lineRule="auto"/>
        <w:rPr>
          <w:sz w:val="26"/>
          <w:szCs w:val="26"/>
          <w:lang w:val="da-DK"/>
        </w:rPr>
      </w:pPr>
    </w:p>
    <w:p w:rsidR="007C1704" w:rsidRDefault="007C1704" w:rsidP="00347183">
      <w:pPr>
        <w:spacing w:line="360" w:lineRule="auto"/>
        <w:rPr>
          <w:i/>
          <w:lang w:val="da-DK"/>
        </w:rPr>
      </w:pPr>
      <w:r>
        <w:rPr>
          <w:lang w:val="da-DK"/>
        </w:rPr>
        <w:t xml:space="preserve">Incitamentet for at anvende DRIVE som planlægningsværktøj, virkede ikke til at være lige så stort, som behovet for at få dokumenteret det arbejde, der blev udført. Det var ifølge brugerne af systemet nemmere, at anvende de gamle kommunikationsformer, såsom mails, telefon og gule notes sedler til at sætte opgaver i gang. En del af grunden til dette kunne være, som en bruger tidligere beskrev, først og fremmest organisationens størrelse, det lille antal henvendelser samt det begrænset antal eksterne entreprenører. </w:t>
      </w:r>
    </w:p>
    <w:p w:rsidR="007C1704" w:rsidRDefault="007C1704" w:rsidP="00347183">
      <w:pPr>
        <w:spacing w:line="360" w:lineRule="auto"/>
        <w:rPr>
          <w:i/>
          <w:lang w:val="da-DK"/>
        </w:rPr>
      </w:pPr>
      <w:r>
        <w:rPr>
          <w:lang w:val="da-DK"/>
        </w:rPr>
        <w:t xml:space="preserve">Udfordringen så også ud til at </w:t>
      </w:r>
      <w:proofErr w:type="gramStart"/>
      <w:r>
        <w:rPr>
          <w:lang w:val="da-DK"/>
        </w:rPr>
        <w:t>ligge</w:t>
      </w:r>
      <w:proofErr w:type="gramEnd"/>
      <w:r>
        <w:rPr>
          <w:lang w:val="da-DK"/>
        </w:rPr>
        <w:t xml:space="preserve"> i DRIVE’ opbygning. Måden DRIVE er opbygget på ”tvinger” brugeren til at agere som arbejdsleder. Det er ikke et ansvar administrationen ønskede at have på sig. Dette har dog ændret sig efter at en driftsleder er kommet til, da ansvaret for uddelegering af opgaver er rykket over på driftslederen. Driftslederen tog dog det valg, at det kun er henvendelsesdelen der anvendes.  </w:t>
      </w:r>
    </w:p>
    <w:p w:rsidR="00E570E3" w:rsidRDefault="00E570E3" w:rsidP="00347183">
      <w:pPr>
        <w:spacing w:line="360" w:lineRule="auto"/>
        <w:rPr>
          <w:lang w:val="da-DK"/>
        </w:rPr>
      </w:pPr>
    </w:p>
    <w:p w:rsidR="007C1704" w:rsidRDefault="007C1704" w:rsidP="00347183">
      <w:pPr>
        <w:spacing w:line="360" w:lineRule="auto"/>
        <w:rPr>
          <w:lang w:val="da-DK"/>
        </w:rPr>
      </w:pPr>
      <w:r>
        <w:rPr>
          <w:lang w:val="da-DK"/>
        </w:rPr>
        <w:t xml:space="preserve">  </w:t>
      </w:r>
    </w:p>
    <w:p w:rsidR="001039A7" w:rsidRDefault="001039A7" w:rsidP="00347183">
      <w:pPr>
        <w:spacing w:line="360" w:lineRule="auto"/>
        <w:rPr>
          <w:lang w:val="da-DK"/>
        </w:rPr>
      </w:pPr>
    </w:p>
    <w:p w:rsidR="001039A7" w:rsidRDefault="001039A7" w:rsidP="00347183">
      <w:pPr>
        <w:spacing w:line="360" w:lineRule="auto"/>
        <w:rPr>
          <w:lang w:val="da-DK"/>
        </w:rPr>
      </w:pPr>
    </w:p>
    <w:p w:rsidR="001039A7" w:rsidRPr="00331DC6" w:rsidRDefault="001039A7" w:rsidP="00347183">
      <w:pPr>
        <w:spacing w:line="360" w:lineRule="auto"/>
        <w:rPr>
          <w:i/>
          <w:lang w:val="da-DK"/>
        </w:rPr>
      </w:pPr>
    </w:p>
    <w:p w:rsidR="007C1704" w:rsidRDefault="00921CC3" w:rsidP="00744B5E">
      <w:pPr>
        <w:pStyle w:val="Overskrift2"/>
        <w:rPr>
          <w:lang w:val="da-DK"/>
        </w:rPr>
      </w:pPr>
      <w:bookmarkStart w:id="32" w:name="_Toc384012185"/>
      <w:bookmarkStart w:id="33" w:name="_Toc390137604"/>
      <w:r>
        <w:rPr>
          <w:lang w:val="da-DK"/>
        </w:rPr>
        <w:lastRenderedPageBreak/>
        <w:t xml:space="preserve">4.9 </w:t>
      </w:r>
      <w:r w:rsidR="007C1704" w:rsidRPr="0050108B">
        <w:rPr>
          <w:lang w:val="da-DK"/>
        </w:rPr>
        <w:t>Ringsted Spildevands vurdering af oplevelsen af DRIVE og dets design</w:t>
      </w:r>
      <w:bookmarkEnd w:id="32"/>
      <w:bookmarkEnd w:id="33"/>
    </w:p>
    <w:p w:rsidR="00744B5E" w:rsidRPr="00744B5E" w:rsidRDefault="00744B5E" w:rsidP="00744B5E">
      <w:pPr>
        <w:rPr>
          <w:lang w:val="da-DK"/>
        </w:rPr>
      </w:pPr>
    </w:p>
    <w:p w:rsidR="007C1704" w:rsidRDefault="007C1704" w:rsidP="00347183">
      <w:pPr>
        <w:spacing w:after="0" w:line="360" w:lineRule="auto"/>
        <w:rPr>
          <w:i/>
          <w:lang w:val="da-DK"/>
        </w:rPr>
      </w:pPr>
      <w:r>
        <w:rPr>
          <w:lang w:val="da-DK"/>
        </w:rPr>
        <w:t>DRIVE er opbygget i forskellige trin (se figur 1.)</w:t>
      </w:r>
    </w:p>
    <w:p w:rsidR="007C1704" w:rsidRDefault="007C1704" w:rsidP="00347183">
      <w:pPr>
        <w:spacing w:after="0" w:line="360" w:lineRule="auto"/>
        <w:rPr>
          <w:i/>
          <w:lang w:val="da-DK"/>
        </w:rPr>
      </w:pPr>
      <w:r>
        <w:rPr>
          <w:lang w:val="da-DK"/>
        </w:rPr>
        <w:t>Den største udfordring i DRIVE lå ifølge brugerne hos Ringsted Spildevand i trinnet ”Oprettelse af opg</w:t>
      </w:r>
      <w:r w:rsidR="001039A7">
        <w:rPr>
          <w:lang w:val="da-DK"/>
        </w:rPr>
        <w:t>aver og aktiviteter” (se bilag 1</w:t>
      </w:r>
      <w:r>
        <w:rPr>
          <w:lang w:val="da-DK"/>
        </w:rPr>
        <w:t>). Brugerne mener at denne opbygning ikke er hensigtsmæssig. Der er for mange niveauer og gentagelser, det tager for lang tid og er uoverskueligt. Derudover fremkommer opbygningen ikke naturlig.</w:t>
      </w:r>
    </w:p>
    <w:p w:rsidR="007C1704" w:rsidRDefault="007C1704" w:rsidP="00347183">
      <w:pPr>
        <w:spacing w:after="0" w:line="360" w:lineRule="auto"/>
        <w:rPr>
          <w:i/>
          <w:lang w:val="da-DK"/>
        </w:rPr>
      </w:pPr>
    </w:p>
    <w:p w:rsidR="007C1704" w:rsidRPr="006D32EE" w:rsidRDefault="007C1704" w:rsidP="00347183">
      <w:pPr>
        <w:spacing w:after="0" w:line="360" w:lineRule="auto"/>
        <w:rPr>
          <w:lang w:val="da-DK"/>
        </w:rPr>
      </w:pPr>
      <w:r>
        <w:rPr>
          <w:lang w:val="da-DK"/>
        </w:rPr>
        <w:t>Superbruger2</w:t>
      </w:r>
      <w:r w:rsidRPr="006D32EE">
        <w:rPr>
          <w:lang w:val="da-DK"/>
        </w:rPr>
        <w:t xml:space="preserve"> udtaler:</w:t>
      </w:r>
    </w:p>
    <w:p w:rsidR="007C1704" w:rsidRPr="006D32EE" w:rsidRDefault="007C1704" w:rsidP="00347183">
      <w:pPr>
        <w:spacing w:after="0" w:line="360" w:lineRule="auto"/>
        <w:rPr>
          <w:lang w:val="da-DK"/>
        </w:rPr>
      </w:pPr>
    </w:p>
    <w:p w:rsidR="007C1704" w:rsidRPr="004F101F" w:rsidRDefault="007C1704" w:rsidP="00347183">
      <w:pPr>
        <w:spacing w:after="0" w:line="360" w:lineRule="auto"/>
        <w:rPr>
          <w:sz w:val="26"/>
          <w:szCs w:val="26"/>
          <w:lang w:val="da-DK"/>
        </w:rPr>
      </w:pPr>
      <w:r>
        <w:rPr>
          <w:sz w:val="26"/>
          <w:szCs w:val="26"/>
          <w:lang w:val="da-DK"/>
        </w:rPr>
        <w:t>”K</w:t>
      </w:r>
      <w:r w:rsidRPr="004F101F">
        <w:rPr>
          <w:sz w:val="26"/>
          <w:szCs w:val="26"/>
          <w:lang w:val="da-DK"/>
        </w:rPr>
        <w:t>an godt være at der skal være en ho</w:t>
      </w:r>
      <w:r>
        <w:rPr>
          <w:sz w:val="26"/>
          <w:szCs w:val="26"/>
          <w:lang w:val="da-DK"/>
        </w:rPr>
        <w:t>vedopgave som man kan genbruge […]</w:t>
      </w:r>
      <w:r w:rsidRPr="004F101F">
        <w:rPr>
          <w:sz w:val="26"/>
          <w:szCs w:val="26"/>
          <w:lang w:val="da-DK"/>
        </w:rPr>
        <w:t xml:space="preserve"> der behøver ikke at være to aktiviteter, men det kan godt være det e</w:t>
      </w:r>
      <w:r>
        <w:rPr>
          <w:sz w:val="26"/>
          <w:szCs w:val="26"/>
          <w:lang w:val="da-DK"/>
        </w:rPr>
        <w:t>r smart for nogle virksomheder […]</w:t>
      </w:r>
      <w:r w:rsidRPr="004F101F">
        <w:rPr>
          <w:sz w:val="26"/>
          <w:szCs w:val="26"/>
          <w:lang w:val="da-DK"/>
        </w:rPr>
        <w:t xml:space="preserve"> det er ikke til at finde ud af med de forskellige hovedopgaver og aktiviteter, det skulle have været meget enklere med én opgave. Det virke</w:t>
      </w:r>
      <w:r>
        <w:rPr>
          <w:sz w:val="26"/>
          <w:szCs w:val="26"/>
          <w:lang w:val="da-DK"/>
        </w:rPr>
        <w:t>r</w:t>
      </w:r>
      <w:r w:rsidRPr="004F101F">
        <w:rPr>
          <w:sz w:val="26"/>
          <w:szCs w:val="26"/>
          <w:lang w:val="da-DK"/>
        </w:rPr>
        <w:t xml:space="preserve"> som om man skriver det samme flere gange”  </w:t>
      </w:r>
      <w:r w:rsidRPr="004F101F">
        <w:rPr>
          <w:b/>
          <w:sz w:val="26"/>
          <w:szCs w:val="26"/>
          <w:lang w:val="da-DK"/>
        </w:rPr>
        <w:t xml:space="preserve">   </w:t>
      </w:r>
    </w:p>
    <w:p w:rsidR="007C1704" w:rsidRDefault="007C1704" w:rsidP="00347183">
      <w:pPr>
        <w:spacing w:after="0" w:line="360" w:lineRule="auto"/>
        <w:rPr>
          <w:lang w:val="da-DK"/>
        </w:rPr>
      </w:pPr>
    </w:p>
    <w:p w:rsidR="007C1704" w:rsidRPr="0087739E" w:rsidRDefault="007C1704" w:rsidP="00347183">
      <w:pPr>
        <w:spacing w:after="0" w:line="360" w:lineRule="auto"/>
        <w:rPr>
          <w:i/>
          <w:lang w:val="da-DK"/>
        </w:rPr>
      </w:pPr>
      <w:r w:rsidRPr="0087739E">
        <w:rPr>
          <w:lang w:val="da-DK"/>
        </w:rPr>
        <w:t>Dog slår brugerne fast</w:t>
      </w:r>
      <w:r>
        <w:rPr>
          <w:lang w:val="da-DK"/>
        </w:rPr>
        <w:t>,</w:t>
      </w:r>
      <w:r w:rsidRPr="0087739E">
        <w:rPr>
          <w:lang w:val="da-DK"/>
        </w:rPr>
        <w:t xml:space="preserve"> at udfordringerne også kan bunde i deres egne manglende kompetencer i brugen af DRIVE. Brugerne bruger ikke systemet nok til at de har en rutine i dets brug. </w:t>
      </w:r>
    </w:p>
    <w:p w:rsidR="007C1704" w:rsidRDefault="007C1704" w:rsidP="00347183">
      <w:pPr>
        <w:spacing w:after="0" w:line="360" w:lineRule="auto"/>
        <w:rPr>
          <w:i/>
          <w:lang w:val="da-DK"/>
        </w:rPr>
      </w:pPr>
    </w:p>
    <w:p w:rsidR="007C1704" w:rsidRPr="006D32EE" w:rsidRDefault="007C1704" w:rsidP="00347183">
      <w:pPr>
        <w:spacing w:after="0" w:line="360" w:lineRule="auto"/>
        <w:rPr>
          <w:i/>
          <w:lang w:val="da-DK"/>
        </w:rPr>
      </w:pPr>
      <w:r>
        <w:rPr>
          <w:lang w:val="da-DK"/>
        </w:rPr>
        <w:t>Brugerne mener også at udfordringen ligger i hele DRIVE’ opbygning, da det ikke helt passer til deres behov eller, at der er for mange funktioner. Dette mener brugerne kan gøre systemet alt for komplekst til deres brug, og at det så er nemmere at gå tilbage til mails og gule sedler.</w:t>
      </w:r>
    </w:p>
    <w:p w:rsidR="007C1704" w:rsidRDefault="007C1704" w:rsidP="00347183">
      <w:pPr>
        <w:tabs>
          <w:tab w:val="left" w:pos="2707"/>
        </w:tabs>
        <w:spacing w:after="0" w:line="360" w:lineRule="auto"/>
        <w:rPr>
          <w:lang w:val="da-DK"/>
        </w:rPr>
      </w:pPr>
      <w:r>
        <w:rPr>
          <w:lang w:val="da-DK"/>
        </w:rPr>
        <w:tab/>
      </w:r>
    </w:p>
    <w:p w:rsidR="007C1704" w:rsidRPr="006D32EE" w:rsidRDefault="007C1704" w:rsidP="00347183">
      <w:pPr>
        <w:spacing w:after="0" w:line="360" w:lineRule="auto"/>
        <w:rPr>
          <w:lang w:val="da-DK"/>
        </w:rPr>
      </w:pPr>
      <w:r>
        <w:rPr>
          <w:lang w:val="da-DK"/>
        </w:rPr>
        <w:t>Superbruger2</w:t>
      </w:r>
      <w:r w:rsidRPr="006D32EE">
        <w:rPr>
          <w:lang w:val="da-DK"/>
        </w:rPr>
        <w:t xml:space="preserve"> udtaler:</w:t>
      </w:r>
    </w:p>
    <w:p w:rsidR="007C1704" w:rsidRPr="004F101F" w:rsidRDefault="007C1704" w:rsidP="00347183">
      <w:pPr>
        <w:spacing w:after="0" w:line="360" w:lineRule="auto"/>
        <w:rPr>
          <w:sz w:val="26"/>
          <w:szCs w:val="26"/>
          <w:lang w:val="da-DK"/>
        </w:rPr>
      </w:pPr>
      <w:r w:rsidRPr="004F101F">
        <w:rPr>
          <w:sz w:val="26"/>
          <w:szCs w:val="26"/>
          <w:lang w:val="da-DK"/>
        </w:rPr>
        <w:t xml:space="preserve"> ”Det der med at sige at man får en henvendelse og når man får en henvendelse, at man så skal have bundet nogle arbejdsopgave på, det er lidt administrativt tungt, </w:t>
      </w:r>
      <w:proofErr w:type="gramStart"/>
      <w:r w:rsidRPr="004F101F">
        <w:rPr>
          <w:sz w:val="26"/>
          <w:szCs w:val="26"/>
          <w:lang w:val="da-DK"/>
        </w:rPr>
        <w:t>fordi</w:t>
      </w:r>
      <w:proofErr w:type="gramEnd"/>
      <w:r w:rsidRPr="004F101F">
        <w:rPr>
          <w:sz w:val="26"/>
          <w:szCs w:val="26"/>
          <w:lang w:val="da-DK"/>
        </w:rPr>
        <w:t xml:space="preserve"> </w:t>
      </w:r>
      <w:proofErr w:type="gramStart"/>
      <w:r w:rsidRPr="004F101F">
        <w:rPr>
          <w:sz w:val="26"/>
          <w:szCs w:val="26"/>
          <w:lang w:val="da-DK"/>
        </w:rPr>
        <w:t>i</w:t>
      </w:r>
      <w:proofErr w:type="gramEnd"/>
      <w:r w:rsidRPr="004F101F">
        <w:rPr>
          <w:sz w:val="26"/>
          <w:szCs w:val="26"/>
          <w:lang w:val="da-DK"/>
        </w:rPr>
        <w:t xml:space="preserve"> vores dagligdag er vi ikke større end at vi kan overskue det hele”.</w:t>
      </w:r>
    </w:p>
    <w:p w:rsidR="007C1704" w:rsidRDefault="007C1704" w:rsidP="00347183">
      <w:pPr>
        <w:spacing w:after="0" w:line="360" w:lineRule="auto"/>
        <w:rPr>
          <w:lang w:val="da-DK"/>
        </w:rPr>
      </w:pPr>
    </w:p>
    <w:p w:rsidR="007C1704" w:rsidRPr="00347183" w:rsidRDefault="00702FCD" w:rsidP="00347183">
      <w:pPr>
        <w:spacing w:after="0" w:line="360" w:lineRule="auto"/>
        <w:rPr>
          <w:lang w:val="da-DK"/>
        </w:rPr>
      </w:pPr>
      <w:r>
        <w:rPr>
          <w:lang w:val="da-DK"/>
        </w:rPr>
        <w:t>Driftsleder</w:t>
      </w:r>
      <w:r w:rsidR="007C1704" w:rsidRPr="0087739E">
        <w:rPr>
          <w:lang w:val="da-DK"/>
        </w:rPr>
        <w:t xml:space="preserve"> udtaler:</w:t>
      </w:r>
    </w:p>
    <w:p w:rsidR="007C1704" w:rsidRPr="004F101F" w:rsidRDefault="007C1704" w:rsidP="00347183">
      <w:pPr>
        <w:spacing w:after="0" w:line="360" w:lineRule="auto"/>
        <w:rPr>
          <w:sz w:val="26"/>
          <w:szCs w:val="26"/>
          <w:lang w:val="da-DK"/>
        </w:rPr>
      </w:pPr>
      <w:r w:rsidRPr="004F101F">
        <w:rPr>
          <w:sz w:val="26"/>
          <w:szCs w:val="26"/>
          <w:lang w:val="da-DK"/>
        </w:rPr>
        <w:lastRenderedPageBreak/>
        <w:t>”Det (DRIVE) har været en papkasse hvor de forskellige forsyninger bød ind med hvad de ville have med i (..) man lavede et system der kunne alt, det gjorde at det blev alt for stort, alt for komplekst alt for uoverskueligt (..) det var ikke simpelt nok”</w:t>
      </w:r>
    </w:p>
    <w:p w:rsidR="007C1704" w:rsidRPr="004F101F" w:rsidRDefault="007C1704" w:rsidP="00347183">
      <w:pPr>
        <w:spacing w:after="0" w:line="360" w:lineRule="auto"/>
        <w:rPr>
          <w:sz w:val="26"/>
          <w:szCs w:val="26"/>
          <w:lang w:val="da-DK"/>
        </w:rPr>
      </w:pPr>
    </w:p>
    <w:p w:rsidR="007C1704" w:rsidRDefault="007C1704" w:rsidP="00347183">
      <w:pPr>
        <w:spacing w:after="0" w:line="360" w:lineRule="auto"/>
        <w:rPr>
          <w:lang w:val="da-DK"/>
        </w:rPr>
      </w:pPr>
      <w:r>
        <w:rPr>
          <w:lang w:val="da-DK"/>
        </w:rPr>
        <w:t>Superbruger2 mener:</w:t>
      </w:r>
    </w:p>
    <w:p w:rsidR="007C1704" w:rsidRDefault="007C1704" w:rsidP="00347183">
      <w:pPr>
        <w:spacing w:after="0" w:line="360" w:lineRule="auto"/>
        <w:rPr>
          <w:sz w:val="26"/>
          <w:szCs w:val="26"/>
          <w:lang w:val="da-DK"/>
        </w:rPr>
      </w:pPr>
      <w:r w:rsidRPr="004F101F">
        <w:rPr>
          <w:sz w:val="26"/>
          <w:szCs w:val="26"/>
          <w:lang w:val="da-DK"/>
        </w:rPr>
        <w:t>”Det virker som om at man skal gøre et ekstra arbejde når man bruger DRIVE, det har vi ikke tid til”</w:t>
      </w:r>
    </w:p>
    <w:p w:rsidR="007C1704" w:rsidRDefault="007C1704" w:rsidP="00347183">
      <w:pPr>
        <w:spacing w:line="360" w:lineRule="auto"/>
        <w:rPr>
          <w:sz w:val="28"/>
          <w:szCs w:val="28"/>
          <w:lang w:val="da-DK"/>
        </w:rPr>
      </w:pPr>
    </w:p>
    <w:p w:rsidR="007C1704" w:rsidRDefault="00921CC3" w:rsidP="00744B5E">
      <w:pPr>
        <w:pStyle w:val="Overskrift2"/>
        <w:rPr>
          <w:sz w:val="28"/>
          <w:szCs w:val="28"/>
          <w:lang w:val="da-DK"/>
        </w:rPr>
      </w:pPr>
      <w:bookmarkStart w:id="34" w:name="_Toc390137605"/>
      <w:r>
        <w:rPr>
          <w:sz w:val="28"/>
          <w:szCs w:val="28"/>
          <w:lang w:val="da-DK"/>
        </w:rPr>
        <w:t xml:space="preserve">4.10 </w:t>
      </w:r>
      <w:r w:rsidR="007C1704" w:rsidRPr="006A34BF">
        <w:rPr>
          <w:sz w:val="28"/>
          <w:szCs w:val="28"/>
          <w:lang w:val="da-DK"/>
        </w:rPr>
        <w:t>Spildevands vurdering af DRIVE som produkt</w:t>
      </w:r>
      <w:bookmarkEnd w:id="34"/>
    </w:p>
    <w:p w:rsidR="00744B5E" w:rsidRPr="00744B5E" w:rsidRDefault="00744B5E" w:rsidP="00744B5E">
      <w:pPr>
        <w:rPr>
          <w:lang w:val="da-DK"/>
        </w:rPr>
      </w:pPr>
    </w:p>
    <w:p w:rsidR="007C1704" w:rsidRDefault="007C1704" w:rsidP="00347183">
      <w:pPr>
        <w:spacing w:after="0" w:line="360" w:lineRule="auto"/>
        <w:rPr>
          <w:i/>
          <w:lang w:val="da-DK"/>
        </w:rPr>
      </w:pPr>
      <w:r>
        <w:rPr>
          <w:lang w:val="da-DK"/>
        </w:rPr>
        <w:t xml:space="preserve">Oplevelsen af DRIVE som produkt omhandler ifølge af de ansatte, ikke kun om design og funktionalitet, men også hele oplevelsen af DRIVE. Det inkluderer kommunikationen mellem Ringsted Spildevand og NIRAS, samt eventuelle driftsspørgsmål og kvalitet. </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Kommunikationen mellem brugerne og NIRAS i Aalborg, anses for at være rigtig god. Brugerne føler at der hurtigt bliver taget hånd om de henvendelser de kommer med til NIRAS. Skulle der opstå en fejl i DRIVE bliver der ringet, og NIRAS løser det hurtigt.</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 xml:space="preserve">Der er hos Ringsted Spildevand dog en del skepsis mod anvendelsen af DRIVE. I og med at systemet ikke anvendes så tit, så sidder brugerne med en masse tvivl omkring måden det fungere på. Det gør at brugerne føler sig fremmedgjort over for DRIVE, og en vis frustration viser sig ved anvendelse. Brugerne har derfor nemt ved bare at lade være med at anvende systemet. </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Derudover kan der være en frustration over at enten DRIVE eller deres eget IT kan have driftsproblemer, med kort der ikke virker optimalt i DRIVE eller at skærmen ”fryser”. Det kan skabe yderligere frustration og endnu større incitament for ikke at anvende systemet.</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 xml:space="preserve">Superbruger3 udtaler:    </w:t>
      </w:r>
      <w:r>
        <w:rPr>
          <w:lang w:val="da-DK"/>
        </w:rPr>
        <w:tab/>
      </w:r>
    </w:p>
    <w:p w:rsidR="007C1704" w:rsidRDefault="007C1704" w:rsidP="00347183">
      <w:pPr>
        <w:spacing w:after="0" w:line="360" w:lineRule="auto"/>
        <w:rPr>
          <w:sz w:val="26"/>
          <w:szCs w:val="26"/>
          <w:lang w:val="da-DK"/>
        </w:rPr>
      </w:pPr>
      <w:r w:rsidRPr="007C53DA">
        <w:rPr>
          <w:sz w:val="26"/>
          <w:szCs w:val="26"/>
          <w:lang w:val="da-DK"/>
        </w:rPr>
        <w:t>”Det kan være irriterende når enten det fryser eller kører langsomt, så ved man ikke om det er vores</w:t>
      </w:r>
      <w:r>
        <w:rPr>
          <w:sz w:val="26"/>
          <w:szCs w:val="26"/>
          <w:lang w:val="da-DK"/>
        </w:rPr>
        <w:t xml:space="preserve"> IT</w:t>
      </w:r>
      <w:r w:rsidRPr="007C53DA">
        <w:rPr>
          <w:sz w:val="26"/>
          <w:szCs w:val="26"/>
          <w:lang w:val="da-DK"/>
        </w:rPr>
        <w:t xml:space="preserve"> det er galt med, eller det er hos dem”</w:t>
      </w:r>
    </w:p>
    <w:p w:rsidR="00E570E3" w:rsidRDefault="00E570E3" w:rsidP="00347183">
      <w:pPr>
        <w:spacing w:line="360" w:lineRule="auto"/>
        <w:rPr>
          <w:sz w:val="28"/>
          <w:szCs w:val="28"/>
          <w:lang w:val="da-DK"/>
        </w:rPr>
      </w:pPr>
    </w:p>
    <w:p w:rsidR="007C1704" w:rsidRDefault="00921CC3" w:rsidP="00744B5E">
      <w:pPr>
        <w:pStyle w:val="Overskrift2"/>
        <w:rPr>
          <w:lang w:val="da-DK"/>
        </w:rPr>
      </w:pPr>
      <w:bookmarkStart w:id="35" w:name="_Toc390137606"/>
      <w:r>
        <w:rPr>
          <w:lang w:val="da-DK"/>
        </w:rPr>
        <w:lastRenderedPageBreak/>
        <w:t xml:space="preserve">4.11 </w:t>
      </w:r>
      <w:r w:rsidR="007C1704">
        <w:rPr>
          <w:lang w:val="da-DK"/>
        </w:rPr>
        <w:t>Omveje, mobilitet og enklere design</w:t>
      </w:r>
      <w:bookmarkEnd w:id="35"/>
    </w:p>
    <w:p w:rsidR="00744B5E" w:rsidRPr="00744B5E" w:rsidRDefault="00744B5E" w:rsidP="00744B5E">
      <w:pPr>
        <w:rPr>
          <w:lang w:val="da-DK"/>
        </w:rPr>
      </w:pPr>
    </w:p>
    <w:p w:rsidR="007C1704" w:rsidRDefault="007C1704" w:rsidP="00347183">
      <w:pPr>
        <w:spacing w:after="0" w:line="360" w:lineRule="auto"/>
        <w:rPr>
          <w:i/>
          <w:lang w:val="da-DK"/>
        </w:rPr>
      </w:pPr>
      <w:r>
        <w:rPr>
          <w:lang w:val="da-DK"/>
        </w:rPr>
        <w:t>Hos Ringsted Spildevand er der hovedsageligt to områder hvor specifikke ændringer til DRIVE nævnes. Det første ligger i DRIVE’ Opbygning. Brugerne efterspørger ”omveje” i DRIVE så trin som ”</w:t>
      </w:r>
      <w:r w:rsidRPr="00B70074">
        <w:rPr>
          <w:lang w:val="da-DK"/>
        </w:rPr>
        <w:t xml:space="preserve"> Oprettelse af opgaver og aktiviteter</w:t>
      </w:r>
      <w:r>
        <w:rPr>
          <w:lang w:val="da-DK"/>
        </w:rPr>
        <w:t>” undgås (se figur 1). Det ville lette arbejdet med DRIVE, da Ringsted Spildevand som tidligere nævnt er en lille virksomhed, og at det føles som administrativt tungt at følge hele processen. Ringsted Spildevand anvender kun DRIVE som dokumentation, så deres behov ligger i at få indtastet henvendelser ind, og så afslutte ved at få indtastet info omkring eventuelt udført arbejde.</w:t>
      </w:r>
    </w:p>
    <w:p w:rsidR="007C1704" w:rsidRDefault="007C1704" w:rsidP="00347183">
      <w:pPr>
        <w:spacing w:after="0" w:line="360" w:lineRule="auto"/>
        <w:rPr>
          <w:i/>
          <w:lang w:val="da-DK"/>
        </w:rPr>
      </w:pPr>
    </w:p>
    <w:p w:rsidR="007C1704" w:rsidRDefault="007C1704" w:rsidP="00347183">
      <w:pPr>
        <w:spacing w:line="360" w:lineRule="auto"/>
        <w:rPr>
          <w:lang w:val="da-DK"/>
        </w:rPr>
      </w:pPr>
      <w:r>
        <w:rPr>
          <w:lang w:val="da-DK"/>
        </w:rPr>
        <w:t>Når arbejdsmændene ved henvendelser udfører arbejdsopgaver ude i marken, anvendes en arbejdsseddel til afrapportering af udført arbejde</w:t>
      </w:r>
      <w:r w:rsidR="00D10511">
        <w:rPr>
          <w:lang w:val="da-DK"/>
        </w:rPr>
        <w:t xml:space="preserve"> samt andet info</w:t>
      </w:r>
      <w:r>
        <w:rPr>
          <w:lang w:val="da-DK"/>
        </w:rPr>
        <w:t>. Arbejdssedlen betegnes af arbejdsmændene som overskuelig og hurtig at udfylde. Driften og de udførende arbejdsmænd ønsker en nem afrapportering, da der ikke er så meget tid ude i marken. Arbejdsmændene kan godt se en meningen i anvendelsen af DRIVE, men ser systemet som lidt for uoverskueligt, og betegner arbejdssedlerne som værende hurtigere at udfylde. Der skal man ikke først ind på computeren, indtaste en masse informationer, og klikke på en masse flueben. Det er lettere tilgængeligt med arbejdssedlerne. Derimod ser de kortet fra ”</w:t>
      </w:r>
      <w:proofErr w:type="spellStart"/>
      <w:r>
        <w:rPr>
          <w:lang w:val="da-DK"/>
        </w:rPr>
        <w:t>KortInfo</w:t>
      </w:r>
      <w:proofErr w:type="spellEnd"/>
      <w:r>
        <w:rPr>
          <w:lang w:val="da-DK"/>
        </w:rPr>
        <w:t>” som en rigtig god løsning. Så driften efterspørger at afrapporteringen ude i marken sker på en hurtigere og lettere måde, end det DRIVE kan give dem pt.. Endvidere efterspørges en større mobilitet end hvad de installerede computere i bilerne kan give. Ringsted Spildevand ser frem til en eventuel mobil løsning, med Ipads som arbejdsmændene kan have med sig ude i marken. Ipads vil kunne lette arbejdet for arbejdsmændene, da funktioner som ”</w:t>
      </w:r>
      <w:proofErr w:type="spellStart"/>
      <w:r>
        <w:rPr>
          <w:lang w:val="da-DK"/>
        </w:rPr>
        <w:t>KortInfo</w:t>
      </w:r>
      <w:proofErr w:type="spellEnd"/>
      <w:r>
        <w:rPr>
          <w:lang w:val="da-DK"/>
        </w:rPr>
        <w:t xml:space="preserve">” og eventuelle GPS funktioner, vil kunne muliggøre stedsbestemmelse. Dog pointeres at eventuelle driftsproblemer kan opstå ved sådanne løsninger, da netværksdækningen kan være svag på nogle strækninger. En offline funktion kunne i dette tilfælde være en nødvendighed.  </w:t>
      </w:r>
    </w:p>
    <w:p w:rsidR="007C1704" w:rsidRDefault="007C1704" w:rsidP="00347183">
      <w:pPr>
        <w:spacing w:line="360" w:lineRule="auto"/>
        <w:rPr>
          <w:lang w:val="da-DK"/>
        </w:rPr>
      </w:pPr>
    </w:p>
    <w:p w:rsidR="00E570E3" w:rsidRDefault="00E570E3" w:rsidP="00347183">
      <w:pPr>
        <w:spacing w:line="360" w:lineRule="auto"/>
        <w:rPr>
          <w:lang w:val="da-DK"/>
        </w:rPr>
      </w:pPr>
    </w:p>
    <w:p w:rsidR="007C1704" w:rsidRDefault="00921CC3" w:rsidP="00AA1239">
      <w:pPr>
        <w:pStyle w:val="Overskrift2"/>
        <w:rPr>
          <w:lang w:val="da-DK"/>
        </w:rPr>
      </w:pPr>
      <w:bookmarkStart w:id="36" w:name="_Toc390137607"/>
      <w:r>
        <w:rPr>
          <w:lang w:val="da-DK"/>
        </w:rPr>
        <w:t xml:space="preserve">4.12 </w:t>
      </w:r>
      <w:r w:rsidR="007C1704">
        <w:rPr>
          <w:lang w:val="da-DK"/>
        </w:rPr>
        <w:t>I</w:t>
      </w:r>
      <w:r w:rsidR="00AA1239">
        <w:rPr>
          <w:lang w:val="da-DK"/>
        </w:rPr>
        <w:t>mplementeringsprocessen</w:t>
      </w:r>
      <w:bookmarkEnd w:id="36"/>
    </w:p>
    <w:p w:rsidR="00744B5E" w:rsidRPr="00744B5E" w:rsidRDefault="00744B5E" w:rsidP="00744B5E">
      <w:pPr>
        <w:rPr>
          <w:lang w:val="da-DK"/>
        </w:rPr>
      </w:pPr>
    </w:p>
    <w:p w:rsidR="007C1704" w:rsidRPr="008C2F8A" w:rsidRDefault="007C1704" w:rsidP="00347183">
      <w:pPr>
        <w:spacing w:line="360" w:lineRule="auto"/>
        <w:rPr>
          <w:iCs/>
          <w:lang w:val="da-DK"/>
        </w:rPr>
      </w:pPr>
      <w:r w:rsidRPr="006C2478">
        <w:rPr>
          <w:i/>
          <w:iCs/>
          <w:lang w:val="da-DK"/>
        </w:rPr>
        <w:t xml:space="preserve">I dette afsnit vil implementeringsprocessen af DRIVE hos Ringsted Forsyning belyses. Implementeringsprocessen ses her som både de intro-kurser NIRAS har gennemgået hos Ringsted Spildevand, men også hele den proces Ringsted Spildevand har gennemgået efter intro-forløbet. Der vil </w:t>
      </w:r>
      <w:r w:rsidRPr="006C2478">
        <w:rPr>
          <w:i/>
          <w:iCs/>
          <w:lang w:val="da-DK"/>
        </w:rPr>
        <w:lastRenderedPageBreak/>
        <w:t>både være en gennemgang af brugernes vurdering til den måde DRIVE blev introduceret i organisationen, samt en vurdering af status quo. Vurderingen vil blive opdelt i forskellige kategorier</w:t>
      </w:r>
      <w:r>
        <w:rPr>
          <w:i/>
          <w:iCs/>
          <w:lang w:val="da-DK"/>
        </w:rPr>
        <w:t>.</w:t>
      </w:r>
    </w:p>
    <w:p w:rsidR="007C1704" w:rsidRDefault="007C1704" w:rsidP="00347183">
      <w:pPr>
        <w:spacing w:line="360" w:lineRule="auto"/>
        <w:rPr>
          <w:sz w:val="24"/>
          <w:szCs w:val="24"/>
          <w:lang w:val="da-DK"/>
        </w:rPr>
      </w:pPr>
    </w:p>
    <w:p w:rsidR="00E570E3" w:rsidRDefault="00E570E3" w:rsidP="00347183">
      <w:pPr>
        <w:spacing w:line="360" w:lineRule="auto"/>
        <w:rPr>
          <w:sz w:val="24"/>
          <w:szCs w:val="24"/>
          <w:lang w:val="da-DK"/>
        </w:rPr>
      </w:pPr>
    </w:p>
    <w:p w:rsidR="007C1704" w:rsidRPr="006C2478" w:rsidRDefault="00921CC3" w:rsidP="00AA1239">
      <w:pPr>
        <w:pStyle w:val="Overskrift3"/>
        <w:rPr>
          <w:lang w:val="da-DK"/>
        </w:rPr>
      </w:pPr>
      <w:bookmarkStart w:id="37" w:name="_Toc390137608"/>
      <w:r>
        <w:rPr>
          <w:lang w:val="da-DK"/>
        </w:rPr>
        <w:t xml:space="preserve">4.12.1 </w:t>
      </w:r>
      <w:r w:rsidR="007C1704" w:rsidRPr="006C2478">
        <w:rPr>
          <w:lang w:val="da-DK"/>
        </w:rPr>
        <w:t>Forskellige IT færdigheder</w:t>
      </w:r>
      <w:bookmarkEnd w:id="37"/>
    </w:p>
    <w:p w:rsidR="00E92C61" w:rsidRDefault="00E92C61" w:rsidP="00347183">
      <w:pPr>
        <w:spacing w:after="0" w:line="360" w:lineRule="auto"/>
        <w:rPr>
          <w:lang w:val="da-DK"/>
        </w:rPr>
      </w:pPr>
    </w:p>
    <w:p w:rsidR="007C1704" w:rsidRDefault="007C1704" w:rsidP="00347183">
      <w:pPr>
        <w:spacing w:after="0" w:line="360" w:lineRule="auto"/>
        <w:rPr>
          <w:i/>
          <w:lang w:val="da-DK"/>
        </w:rPr>
      </w:pPr>
      <w:r>
        <w:rPr>
          <w:lang w:val="da-DK"/>
        </w:rPr>
        <w:t xml:space="preserve">Ringsted Spildevand beskriver den første introduktion til brugen af DRIVE som et kursus på to halve dage. Det var et kursus hvor alle var samlet, både administration, drift og ekstern entreprenør. Kurserne bliver beskrevet som for hårde at komme igennem. En af grundende til dette var forskellen på IT niveauet i virksomheden. Administrationen beskrives som mere IT vante end driften, og det har derfor været svært for driften at kunne følge med i kurserne. </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 xml:space="preserve">Brugerne vurdere at en anderledes konstellation skulle have været anvendt, og foreslår derfor et opdelt kursus mellem administration og drift, så det kan forgå i forskellige niveauer.  </w:t>
      </w:r>
    </w:p>
    <w:p w:rsidR="007C1704" w:rsidRDefault="007C1704" w:rsidP="00347183">
      <w:pPr>
        <w:tabs>
          <w:tab w:val="left" w:pos="3107"/>
        </w:tabs>
        <w:spacing w:after="0" w:line="360" w:lineRule="auto"/>
        <w:rPr>
          <w:i/>
          <w:lang w:val="da-DK"/>
        </w:rPr>
      </w:pPr>
      <w:r>
        <w:rPr>
          <w:lang w:val="da-DK"/>
        </w:rPr>
        <w:tab/>
      </w:r>
    </w:p>
    <w:p w:rsidR="007C1704" w:rsidRDefault="007C1704" w:rsidP="00347183">
      <w:pPr>
        <w:spacing w:after="0" w:line="360" w:lineRule="auto"/>
        <w:rPr>
          <w:lang w:val="da-DK"/>
        </w:rPr>
      </w:pPr>
      <w:r>
        <w:rPr>
          <w:lang w:val="da-DK"/>
        </w:rPr>
        <w:t>Superbruger1 udtaler:</w:t>
      </w:r>
    </w:p>
    <w:p w:rsidR="00702FCD" w:rsidRPr="00347183" w:rsidRDefault="00702FCD" w:rsidP="00347183">
      <w:pPr>
        <w:spacing w:after="0" w:line="360" w:lineRule="auto"/>
        <w:rPr>
          <w:i/>
          <w:lang w:val="da-DK"/>
        </w:rPr>
      </w:pPr>
    </w:p>
    <w:p w:rsidR="007C1704" w:rsidRPr="00376C73" w:rsidRDefault="007C1704" w:rsidP="00347183">
      <w:pPr>
        <w:spacing w:after="0" w:line="360" w:lineRule="auto"/>
        <w:rPr>
          <w:sz w:val="26"/>
          <w:szCs w:val="26"/>
          <w:lang w:val="da-DK"/>
        </w:rPr>
      </w:pPr>
      <w:r w:rsidRPr="00376C73">
        <w:rPr>
          <w:sz w:val="26"/>
          <w:szCs w:val="26"/>
          <w:lang w:val="da-DK"/>
        </w:rPr>
        <w:t>”Nogen vidste ikke hvordan man fik skiftet bille</w:t>
      </w:r>
      <w:r>
        <w:rPr>
          <w:sz w:val="26"/>
          <w:szCs w:val="26"/>
          <w:lang w:val="da-DK"/>
        </w:rPr>
        <w:t>de, og andre de var langt foran[…]</w:t>
      </w:r>
      <w:r w:rsidRPr="00376C73">
        <w:rPr>
          <w:sz w:val="26"/>
          <w:szCs w:val="26"/>
          <w:lang w:val="da-DK"/>
        </w:rPr>
        <w:t xml:space="preserve">så det ville være en fordel at niveauopdele det” </w:t>
      </w:r>
    </w:p>
    <w:p w:rsidR="00347183" w:rsidRDefault="00347183" w:rsidP="00347183">
      <w:pPr>
        <w:spacing w:after="0" w:line="360" w:lineRule="auto"/>
        <w:rPr>
          <w:i/>
          <w:sz w:val="26"/>
          <w:szCs w:val="26"/>
          <w:lang w:val="da-DK"/>
        </w:rPr>
      </w:pPr>
    </w:p>
    <w:p w:rsidR="00347183" w:rsidRDefault="00347183" w:rsidP="00347183">
      <w:pPr>
        <w:spacing w:after="0" w:line="360" w:lineRule="auto"/>
        <w:rPr>
          <w:i/>
          <w:sz w:val="26"/>
          <w:szCs w:val="26"/>
          <w:lang w:val="da-DK"/>
        </w:rPr>
      </w:pPr>
    </w:p>
    <w:p w:rsidR="00347183" w:rsidRDefault="00347183" w:rsidP="00347183">
      <w:pPr>
        <w:spacing w:after="0" w:line="360" w:lineRule="auto"/>
        <w:rPr>
          <w:i/>
          <w:sz w:val="26"/>
          <w:szCs w:val="26"/>
          <w:lang w:val="da-DK"/>
        </w:rPr>
      </w:pPr>
    </w:p>
    <w:p w:rsidR="00702FCD" w:rsidRDefault="007C1704" w:rsidP="00347183">
      <w:pPr>
        <w:spacing w:after="0" w:line="360" w:lineRule="auto"/>
        <w:rPr>
          <w:lang w:val="da-DK"/>
        </w:rPr>
      </w:pPr>
      <w:r>
        <w:rPr>
          <w:lang w:val="da-DK"/>
        </w:rPr>
        <w:t>Superbruger2 udtaler:</w:t>
      </w:r>
    </w:p>
    <w:p w:rsidR="007C1704" w:rsidRPr="00347183" w:rsidRDefault="007C1704" w:rsidP="00347183">
      <w:pPr>
        <w:spacing w:after="0" w:line="360" w:lineRule="auto"/>
        <w:rPr>
          <w:i/>
          <w:lang w:val="da-DK"/>
        </w:rPr>
      </w:pPr>
      <w:r>
        <w:rPr>
          <w:lang w:val="da-DK"/>
        </w:rPr>
        <w:t xml:space="preserve"> </w:t>
      </w:r>
    </w:p>
    <w:p w:rsidR="007C1704" w:rsidRPr="00376C73" w:rsidRDefault="007C1704" w:rsidP="00347183">
      <w:pPr>
        <w:spacing w:after="0" w:line="360" w:lineRule="auto"/>
        <w:rPr>
          <w:i/>
          <w:sz w:val="26"/>
          <w:szCs w:val="26"/>
          <w:lang w:val="da-DK"/>
        </w:rPr>
      </w:pPr>
      <w:r w:rsidRPr="00376C73">
        <w:rPr>
          <w:sz w:val="26"/>
          <w:szCs w:val="26"/>
          <w:lang w:val="da-DK"/>
        </w:rPr>
        <w:t>”IT niveauet er meget forskelligt i de forskellige afdelinger</w:t>
      </w:r>
      <w:r>
        <w:rPr>
          <w:sz w:val="26"/>
          <w:szCs w:val="26"/>
          <w:lang w:val="da-DK"/>
        </w:rPr>
        <w:t xml:space="preserve"> […]</w:t>
      </w:r>
      <w:r w:rsidRPr="00376C73">
        <w:rPr>
          <w:sz w:val="26"/>
          <w:szCs w:val="26"/>
          <w:lang w:val="da-DK"/>
        </w:rPr>
        <w:t xml:space="preserve"> derfor skulle </w:t>
      </w:r>
      <w:r>
        <w:rPr>
          <w:sz w:val="26"/>
          <w:szCs w:val="26"/>
          <w:lang w:val="da-DK"/>
        </w:rPr>
        <w:t>kurserne nok have været delt op […]</w:t>
      </w:r>
      <w:r w:rsidRPr="00376C73">
        <w:rPr>
          <w:sz w:val="26"/>
          <w:szCs w:val="26"/>
          <w:lang w:val="da-DK"/>
        </w:rPr>
        <w:t xml:space="preserve"> men vi skal her i administrationen først være på sikker grund, inden vi sættes sammen igennem”</w:t>
      </w:r>
    </w:p>
    <w:p w:rsidR="007C1704" w:rsidRPr="006C2478" w:rsidRDefault="007C1704" w:rsidP="00347183">
      <w:pPr>
        <w:spacing w:line="360" w:lineRule="auto"/>
        <w:rPr>
          <w:lang w:val="da-DK"/>
        </w:rPr>
      </w:pPr>
    </w:p>
    <w:p w:rsidR="007C1704" w:rsidRDefault="007C1704" w:rsidP="00347183">
      <w:pPr>
        <w:spacing w:line="360" w:lineRule="auto"/>
        <w:rPr>
          <w:lang w:val="da-DK"/>
        </w:rPr>
      </w:pPr>
    </w:p>
    <w:p w:rsidR="007C1704" w:rsidRPr="006C2478" w:rsidRDefault="007C1704" w:rsidP="00AA1239">
      <w:pPr>
        <w:pStyle w:val="Overskrift3"/>
        <w:rPr>
          <w:lang w:val="da-DK"/>
        </w:rPr>
      </w:pPr>
      <w:r w:rsidRPr="006C2478">
        <w:rPr>
          <w:lang w:val="da-DK"/>
        </w:rPr>
        <w:lastRenderedPageBreak/>
        <w:t xml:space="preserve"> </w:t>
      </w:r>
      <w:bookmarkStart w:id="38" w:name="_Toc390137609"/>
      <w:r w:rsidR="00921CC3">
        <w:rPr>
          <w:lang w:val="da-DK"/>
        </w:rPr>
        <w:t xml:space="preserve">4.12.2 </w:t>
      </w:r>
      <w:r w:rsidRPr="006C2478">
        <w:rPr>
          <w:lang w:val="da-DK"/>
        </w:rPr>
        <w:t>Implementeringsprocessens længde og sammensætning</w:t>
      </w:r>
      <w:bookmarkEnd w:id="38"/>
      <w:r w:rsidRPr="006C2478">
        <w:rPr>
          <w:lang w:val="da-DK"/>
        </w:rPr>
        <w:t xml:space="preserve"> </w:t>
      </w:r>
    </w:p>
    <w:p w:rsidR="00E92C61" w:rsidRDefault="00E92C61" w:rsidP="00347183">
      <w:pPr>
        <w:spacing w:after="0" w:line="360" w:lineRule="auto"/>
        <w:rPr>
          <w:lang w:val="da-DK"/>
        </w:rPr>
      </w:pPr>
    </w:p>
    <w:p w:rsidR="007C1704" w:rsidRDefault="007C1704" w:rsidP="00347183">
      <w:pPr>
        <w:spacing w:after="0" w:line="360" w:lineRule="auto"/>
        <w:rPr>
          <w:i/>
          <w:lang w:val="da-DK"/>
        </w:rPr>
      </w:pPr>
      <w:r>
        <w:rPr>
          <w:lang w:val="da-DK"/>
        </w:rPr>
        <w:t xml:space="preserve">Brugerne vurdere at implementeringsforløbet skulle have set anderledes ud. </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Superbruger1 udtaler:</w:t>
      </w:r>
    </w:p>
    <w:p w:rsidR="00702FCD" w:rsidRDefault="00702FCD" w:rsidP="00347183">
      <w:pPr>
        <w:spacing w:after="0" w:line="360" w:lineRule="auto"/>
        <w:rPr>
          <w:sz w:val="26"/>
          <w:szCs w:val="26"/>
          <w:lang w:val="da-DK"/>
        </w:rPr>
      </w:pPr>
    </w:p>
    <w:p w:rsidR="007C1704" w:rsidRPr="00376C73" w:rsidRDefault="007C1704" w:rsidP="00347183">
      <w:pPr>
        <w:spacing w:after="0" w:line="360" w:lineRule="auto"/>
        <w:rPr>
          <w:i/>
          <w:sz w:val="26"/>
          <w:szCs w:val="26"/>
          <w:lang w:val="da-DK"/>
        </w:rPr>
      </w:pPr>
      <w:r w:rsidRPr="00376C73">
        <w:rPr>
          <w:sz w:val="26"/>
          <w:szCs w:val="26"/>
          <w:lang w:val="da-DK"/>
        </w:rPr>
        <w:t>”Det nok gøres i etaper, tidsfaktoren er vigtig, det er ikke noget der skal indføres fra dag til da</w:t>
      </w:r>
      <w:r>
        <w:rPr>
          <w:sz w:val="26"/>
          <w:szCs w:val="26"/>
          <w:lang w:val="da-DK"/>
        </w:rPr>
        <w:t>g, men over en længere periode […]</w:t>
      </w:r>
      <w:r w:rsidRPr="00376C73">
        <w:rPr>
          <w:sz w:val="26"/>
          <w:szCs w:val="26"/>
          <w:lang w:val="da-DK"/>
        </w:rPr>
        <w:t xml:space="preserve"> hvis vi skulle have kommet længere så skulle vi have haft en plan for hvilke arbejdsopgaver vi vil prioritere, altså dem vi har flest af, prøve at få sat dem i gang, lave nogle rutiner på dem, taste dem ind. I stedet for at vi fik det hele på en gang, med nogle behov som i ikke har. Ja, med en masse muligheder. Jeg tror vi var kommet lidt længere hvis vi havde haft en guide i en længere periode, en guide som også kunne drive tingene lidt. En som vids</w:t>
      </w:r>
      <w:r>
        <w:rPr>
          <w:sz w:val="26"/>
          <w:szCs w:val="26"/>
          <w:lang w:val="da-DK"/>
        </w:rPr>
        <w:t>te hvordan vores dagligdag var […]</w:t>
      </w:r>
      <w:r w:rsidRPr="00376C73">
        <w:rPr>
          <w:sz w:val="26"/>
          <w:szCs w:val="26"/>
          <w:lang w:val="da-DK"/>
        </w:rPr>
        <w:t xml:space="preserve"> og få bygget kommunikationslinjen op til de der standard opgaver”</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Det der gives udtryk for her er, at der skal tages udgangspunkt i Spildevands</w:t>
      </w:r>
      <w:r w:rsidRPr="004E0519">
        <w:rPr>
          <w:lang w:val="da-DK"/>
        </w:rPr>
        <w:t xml:space="preserve"> opgaver og behov,</w:t>
      </w:r>
      <w:r>
        <w:rPr>
          <w:lang w:val="da-DK"/>
        </w:rPr>
        <w:t xml:space="preserve"> dvs.</w:t>
      </w:r>
      <w:r w:rsidRPr="004E0519">
        <w:rPr>
          <w:lang w:val="da-DK"/>
        </w:rPr>
        <w:t xml:space="preserve"> måden de udfører arbejdet på, hvem d</w:t>
      </w:r>
      <w:r>
        <w:rPr>
          <w:lang w:val="da-DK"/>
        </w:rPr>
        <w:t xml:space="preserve">er snakker med hvem, samt hvem der gør hvad. Derfor skal </w:t>
      </w:r>
      <w:r w:rsidRPr="004E0519">
        <w:rPr>
          <w:lang w:val="da-DK"/>
        </w:rPr>
        <w:t>implementeringen</w:t>
      </w:r>
      <w:r>
        <w:rPr>
          <w:lang w:val="da-DK"/>
        </w:rPr>
        <w:t xml:space="preserve"> dannes ud fra denne proces, og øvelserne</w:t>
      </w:r>
      <w:r w:rsidRPr="004E0519">
        <w:rPr>
          <w:lang w:val="da-DK"/>
        </w:rPr>
        <w:t xml:space="preserve"> i </w:t>
      </w:r>
      <w:r>
        <w:rPr>
          <w:lang w:val="da-DK"/>
        </w:rPr>
        <w:t>DRIVE</w:t>
      </w:r>
      <w:r w:rsidRPr="004E0519">
        <w:rPr>
          <w:lang w:val="da-DK"/>
        </w:rPr>
        <w:t xml:space="preserve"> skal danne grundlag i den kommunikation og arbejdsfordeling der er på stedet</w:t>
      </w:r>
      <w:r>
        <w:rPr>
          <w:lang w:val="da-DK"/>
        </w:rPr>
        <w:t>. Derudover skal dette drives af en konsulent der har et kendskab til stedets dagligdag og behov.</w:t>
      </w:r>
      <w:r w:rsidRPr="004E0519">
        <w:rPr>
          <w:lang w:val="da-DK"/>
        </w:rPr>
        <w:t xml:space="preserve"> </w:t>
      </w:r>
    </w:p>
    <w:p w:rsidR="007C1704" w:rsidRDefault="007C1704" w:rsidP="00347183">
      <w:pPr>
        <w:spacing w:after="0" w:line="360" w:lineRule="auto"/>
        <w:rPr>
          <w:i/>
          <w:lang w:val="da-DK"/>
        </w:rPr>
      </w:pPr>
    </w:p>
    <w:p w:rsidR="007C1704" w:rsidRPr="004E0519" w:rsidRDefault="007C1704" w:rsidP="00347183">
      <w:pPr>
        <w:spacing w:after="0" w:line="360" w:lineRule="auto"/>
        <w:rPr>
          <w:i/>
          <w:lang w:val="da-DK"/>
        </w:rPr>
      </w:pPr>
      <w:r>
        <w:rPr>
          <w:lang w:val="da-DK"/>
        </w:rPr>
        <w:t xml:space="preserve">I Ringsted Spildevand vurderes implementeringen som ligeså vigtig som selve systemet, eller endda vigtigere. Derfor skal et større fokus være rettet mod netop implementeringen og være en del af produktet. </w:t>
      </w:r>
      <w:r w:rsidRPr="004E0519">
        <w:rPr>
          <w:lang w:val="da-DK"/>
        </w:rPr>
        <w:t xml:space="preserve"> </w:t>
      </w:r>
    </w:p>
    <w:p w:rsidR="007C1704" w:rsidRDefault="007C1704" w:rsidP="00347183">
      <w:pPr>
        <w:spacing w:after="0" w:line="360" w:lineRule="auto"/>
        <w:rPr>
          <w:i/>
          <w:lang w:val="da-DK"/>
        </w:rPr>
      </w:pPr>
    </w:p>
    <w:p w:rsidR="007C1704" w:rsidRDefault="007C1704" w:rsidP="00347183">
      <w:pPr>
        <w:spacing w:line="360" w:lineRule="auto"/>
        <w:rPr>
          <w:lang w:val="da-DK"/>
        </w:rPr>
      </w:pPr>
      <w:r w:rsidRPr="006C2478">
        <w:rPr>
          <w:lang w:val="da-DK"/>
        </w:rPr>
        <w:t xml:space="preserve">  </w:t>
      </w:r>
    </w:p>
    <w:p w:rsidR="007C1704" w:rsidRDefault="00921CC3" w:rsidP="00AA1239">
      <w:pPr>
        <w:pStyle w:val="Overskrift3"/>
        <w:rPr>
          <w:lang w:val="da-DK"/>
        </w:rPr>
      </w:pPr>
      <w:bookmarkStart w:id="39" w:name="_Toc390137610"/>
      <w:r>
        <w:rPr>
          <w:lang w:val="da-DK"/>
        </w:rPr>
        <w:t xml:space="preserve">4.12.3 </w:t>
      </w:r>
      <w:r w:rsidR="007C1704" w:rsidRPr="006C2478">
        <w:rPr>
          <w:lang w:val="da-DK"/>
        </w:rPr>
        <w:t>Et mindre engagement fra driften</w:t>
      </w:r>
      <w:bookmarkEnd w:id="39"/>
    </w:p>
    <w:p w:rsidR="00E92C61" w:rsidRDefault="00E92C61" w:rsidP="00347183">
      <w:pPr>
        <w:spacing w:after="0" w:line="360" w:lineRule="auto"/>
        <w:rPr>
          <w:lang w:val="da-DK"/>
        </w:rPr>
      </w:pPr>
    </w:p>
    <w:p w:rsidR="007C1704" w:rsidRDefault="007C1704" w:rsidP="00347183">
      <w:pPr>
        <w:spacing w:after="0" w:line="360" w:lineRule="auto"/>
        <w:rPr>
          <w:i/>
          <w:lang w:val="da-DK"/>
        </w:rPr>
      </w:pPr>
      <w:r w:rsidRPr="00B86CAF">
        <w:rPr>
          <w:lang w:val="da-DK"/>
        </w:rPr>
        <w:t>DRIVE er som tidligere beskrevet blev</w:t>
      </w:r>
      <w:r>
        <w:rPr>
          <w:lang w:val="da-DK"/>
        </w:rPr>
        <w:t>et anskaffet</w:t>
      </w:r>
      <w:r w:rsidRPr="00B86CAF">
        <w:rPr>
          <w:lang w:val="da-DK"/>
        </w:rPr>
        <w:t xml:space="preserve"> af Ringsted Spildevand for at dække et kommunikations og dokumentations behov mellem de to separate afdelinger.</w:t>
      </w:r>
      <w:r>
        <w:rPr>
          <w:lang w:val="da-DK"/>
        </w:rPr>
        <w:t xml:space="preserve"> Indførelsen af DRIVE har</w:t>
      </w:r>
      <w:r w:rsidRPr="00B86CAF">
        <w:rPr>
          <w:lang w:val="da-DK"/>
        </w:rPr>
        <w:t xml:space="preserve"> </w:t>
      </w:r>
      <w:r>
        <w:rPr>
          <w:lang w:val="da-DK"/>
        </w:rPr>
        <w:t>fra starten været et projekt fra</w:t>
      </w:r>
      <w:r w:rsidRPr="00B86CAF">
        <w:rPr>
          <w:lang w:val="da-DK"/>
        </w:rPr>
        <w:t xml:space="preserve"> administrationen</w:t>
      </w:r>
      <w:r>
        <w:rPr>
          <w:lang w:val="da-DK"/>
        </w:rPr>
        <w:t>s side,</w:t>
      </w:r>
      <w:r w:rsidRPr="00B86CAF">
        <w:rPr>
          <w:lang w:val="da-DK"/>
        </w:rPr>
        <w:t xml:space="preserve"> og er derfor</w:t>
      </w:r>
      <w:r>
        <w:rPr>
          <w:lang w:val="da-DK"/>
        </w:rPr>
        <w:t xml:space="preserve"> hovedsageligt</w:t>
      </w:r>
      <w:r w:rsidRPr="00B86CAF">
        <w:rPr>
          <w:lang w:val="da-DK"/>
        </w:rPr>
        <w:t xml:space="preserve"> blevet opfattet som et ingeniørprojekt. Administrationen har haft store forventninger til DRIVE' rolle</w:t>
      </w:r>
      <w:r>
        <w:rPr>
          <w:lang w:val="da-DK"/>
        </w:rPr>
        <w:t xml:space="preserve"> </w:t>
      </w:r>
      <w:r w:rsidRPr="00B86CAF">
        <w:rPr>
          <w:lang w:val="da-DK"/>
        </w:rPr>
        <w:t xml:space="preserve">og funktion i organisationen. Driften har ikke </w:t>
      </w:r>
      <w:r w:rsidRPr="00B86CAF">
        <w:rPr>
          <w:lang w:val="da-DK"/>
        </w:rPr>
        <w:lastRenderedPageBreak/>
        <w:t>på samme måde</w:t>
      </w:r>
      <w:r>
        <w:rPr>
          <w:lang w:val="da-DK"/>
        </w:rPr>
        <w:t xml:space="preserve"> været inde over indførelsen </w:t>
      </w:r>
      <w:r w:rsidRPr="00B86CAF">
        <w:rPr>
          <w:lang w:val="da-DK"/>
        </w:rPr>
        <w:t>af DRIVE. Derfor er DRIVE blevet et "Ingeni</w:t>
      </w:r>
      <w:r>
        <w:rPr>
          <w:lang w:val="da-DK"/>
        </w:rPr>
        <w:t>ør</w:t>
      </w:r>
      <w:r w:rsidRPr="00B86CAF">
        <w:rPr>
          <w:lang w:val="da-DK"/>
        </w:rPr>
        <w:t>projekt", og driften har ikke på samme måde været engageret i processen.</w:t>
      </w:r>
    </w:p>
    <w:p w:rsidR="007C1704" w:rsidRDefault="007C1704" w:rsidP="00347183">
      <w:pPr>
        <w:spacing w:after="0" w:line="360" w:lineRule="auto"/>
        <w:rPr>
          <w:i/>
          <w:lang w:val="da-DK"/>
        </w:rPr>
      </w:pPr>
    </w:p>
    <w:p w:rsidR="00702FCD" w:rsidRDefault="00702FCD" w:rsidP="00347183">
      <w:pPr>
        <w:spacing w:after="0" w:line="360" w:lineRule="auto"/>
        <w:rPr>
          <w:lang w:val="da-DK"/>
        </w:rPr>
      </w:pPr>
    </w:p>
    <w:p w:rsidR="007C1704" w:rsidRPr="00AF3411" w:rsidRDefault="007C1704" w:rsidP="00347183">
      <w:pPr>
        <w:spacing w:after="0" w:line="360" w:lineRule="auto"/>
        <w:rPr>
          <w:lang w:val="da-DK"/>
        </w:rPr>
      </w:pPr>
      <w:r>
        <w:rPr>
          <w:lang w:val="da-DK"/>
        </w:rPr>
        <w:t>Driftslederen</w:t>
      </w:r>
      <w:r w:rsidRPr="00AF3411">
        <w:rPr>
          <w:lang w:val="da-DK"/>
        </w:rPr>
        <w:t xml:space="preserve"> udtaler:</w:t>
      </w:r>
    </w:p>
    <w:p w:rsidR="00702FCD" w:rsidRDefault="00702FCD" w:rsidP="00347183">
      <w:pPr>
        <w:spacing w:after="0" w:line="360" w:lineRule="auto"/>
        <w:rPr>
          <w:sz w:val="26"/>
          <w:szCs w:val="26"/>
          <w:lang w:val="da-DK"/>
        </w:rPr>
      </w:pPr>
    </w:p>
    <w:p w:rsidR="007C1704" w:rsidRPr="00376C73" w:rsidRDefault="007C1704" w:rsidP="00347183">
      <w:pPr>
        <w:spacing w:after="0" w:line="360" w:lineRule="auto"/>
        <w:rPr>
          <w:sz w:val="26"/>
          <w:szCs w:val="26"/>
          <w:lang w:val="da-DK"/>
        </w:rPr>
      </w:pPr>
      <w:r w:rsidRPr="00376C73">
        <w:rPr>
          <w:sz w:val="26"/>
          <w:szCs w:val="26"/>
          <w:lang w:val="da-DK"/>
        </w:rPr>
        <w:t xml:space="preserve">”DRIVE har meget været et ingeniørprojekt og driften har ikke </w:t>
      </w:r>
      <w:r>
        <w:rPr>
          <w:sz w:val="26"/>
          <w:szCs w:val="26"/>
          <w:lang w:val="da-DK"/>
        </w:rPr>
        <w:t>været spurgt så meget til råds [...]</w:t>
      </w:r>
      <w:r w:rsidRPr="00376C73">
        <w:rPr>
          <w:sz w:val="26"/>
          <w:szCs w:val="26"/>
          <w:lang w:val="da-DK"/>
        </w:rPr>
        <w:t xml:space="preserve"> Vi skal have driften med”</w:t>
      </w:r>
    </w:p>
    <w:p w:rsidR="007C1704" w:rsidRDefault="007C1704" w:rsidP="00347183">
      <w:pPr>
        <w:spacing w:after="0" w:line="360" w:lineRule="auto"/>
        <w:rPr>
          <w:lang w:val="da-DK"/>
        </w:rPr>
      </w:pPr>
    </w:p>
    <w:p w:rsidR="00702FCD" w:rsidRDefault="00702FCD" w:rsidP="00347183">
      <w:pPr>
        <w:spacing w:after="0" w:line="360" w:lineRule="auto"/>
        <w:rPr>
          <w:lang w:val="da-DK"/>
        </w:rPr>
      </w:pPr>
    </w:p>
    <w:p w:rsidR="007C1704" w:rsidRDefault="007C1704" w:rsidP="00347183">
      <w:pPr>
        <w:spacing w:after="0" w:line="360" w:lineRule="auto"/>
        <w:rPr>
          <w:lang w:val="da-DK"/>
        </w:rPr>
      </w:pPr>
      <w:r>
        <w:rPr>
          <w:lang w:val="da-DK"/>
        </w:rPr>
        <w:t>Superbruger1 udtaler:</w:t>
      </w:r>
    </w:p>
    <w:p w:rsidR="00702FCD" w:rsidRDefault="00702FCD" w:rsidP="00347183">
      <w:pPr>
        <w:spacing w:after="0" w:line="360" w:lineRule="auto"/>
        <w:rPr>
          <w:sz w:val="26"/>
          <w:szCs w:val="26"/>
          <w:lang w:val="da-DK"/>
        </w:rPr>
      </w:pPr>
    </w:p>
    <w:p w:rsidR="007C1704" w:rsidRPr="00376C73" w:rsidRDefault="007C1704" w:rsidP="00347183">
      <w:pPr>
        <w:spacing w:after="0" w:line="360" w:lineRule="auto"/>
        <w:rPr>
          <w:sz w:val="26"/>
          <w:szCs w:val="26"/>
          <w:lang w:val="da-DK"/>
        </w:rPr>
      </w:pPr>
      <w:r w:rsidRPr="00376C73">
        <w:rPr>
          <w:sz w:val="26"/>
          <w:szCs w:val="26"/>
          <w:lang w:val="da-DK"/>
        </w:rPr>
        <w:t>”Det er ingeniør gruppen der har købt det og indført det og synes der var et behov, det er ikke driftsmedarbejderne (..) vores driftsafdeling som jo er dem som skulle bruge det, de opfattede det som at vi indførte det bare for at have det, fordi deres dagligdag jo var fin nok. Jo, altså de kunne jo godt se et behov, men der er langt fra at have et behov til at ville blive EDB ekspert”</w:t>
      </w:r>
    </w:p>
    <w:p w:rsidR="007C1704" w:rsidRDefault="007C1704" w:rsidP="00347183">
      <w:pPr>
        <w:spacing w:after="0" w:line="360" w:lineRule="auto"/>
        <w:rPr>
          <w:lang w:val="da-DK"/>
        </w:rPr>
      </w:pPr>
    </w:p>
    <w:p w:rsidR="007C1704" w:rsidRDefault="007C1704" w:rsidP="00347183">
      <w:pPr>
        <w:spacing w:after="0" w:line="360" w:lineRule="auto"/>
        <w:rPr>
          <w:i/>
          <w:lang w:val="da-DK"/>
        </w:rPr>
      </w:pPr>
      <w:r>
        <w:rPr>
          <w:lang w:val="da-DK"/>
        </w:rPr>
        <w:t>Det mindre engagement fra driften kan derfor have en negativ effekt på implementeringen. Derfor mener en informant at driften skal engageres noget mere i processen.</w:t>
      </w:r>
    </w:p>
    <w:p w:rsidR="007C1704" w:rsidRDefault="007C1704" w:rsidP="00347183">
      <w:pPr>
        <w:spacing w:after="0" w:line="360" w:lineRule="auto"/>
        <w:rPr>
          <w:i/>
          <w:lang w:val="da-DK"/>
        </w:rPr>
      </w:pPr>
    </w:p>
    <w:p w:rsidR="00702FCD" w:rsidRDefault="00702FCD" w:rsidP="00347183">
      <w:pPr>
        <w:spacing w:after="0" w:line="360" w:lineRule="auto"/>
        <w:rPr>
          <w:lang w:val="da-DK"/>
        </w:rPr>
      </w:pPr>
    </w:p>
    <w:p w:rsidR="007C1704" w:rsidRPr="007E358E" w:rsidRDefault="007C1704" w:rsidP="00347183">
      <w:pPr>
        <w:spacing w:after="0" w:line="360" w:lineRule="auto"/>
        <w:rPr>
          <w:lang w:val="da-DK"/>
        </w:rPr>
      </w:pPr>
      <w:r>
        <w:rPr>
          <w:lang w:val="da-DK"/>
        </w:rPr>
        <w:t>Drift</w:t>
      </w:r>
      <w:r w:rsidR="00702FCD">
        <w:rPr>
          <w:lang w:val="da-DK"/>
        </w:rPr>
        <w:t>s</w:t>
      </w:r>
      <w:r>
        <w:rPr>
          <w:lang w:val="da-DK"/>
        </w:rPr>
        <w:t>lederen</w:t>
      </w:r>
      <w:r w:rsidRPr="007E358E">
        <w:rPr>
          <w:lang w:val="da-DK"/>
        </w:rPr>
        <w:t xml:space="preserve"> udtaler:</w:t>
      </w:r>
    </w:p>
    <w:p w:rsidR="00702FCD" w:rsidRDefault="00702FCD" w:rsidP="00347183">
      <w:pPr>
        <w:spacing w:after="0" w:line="360" w:lineRule="auto"/>
        <w:rPr>
          <w:sz w:val="26"/>
          <w:szCs w:val="26"/>
          <w:lang w:val="da-DK"/>
        </w:rPr>
      </w:pPr>
    </w:p>
    <w:p w:rsidR="007C1704" w:rsidRPr="004F101F" w:rsidRDefault="007C1704" w:rsidP="00347183">
      <w:pPr>
        <w:spacing w:after="0" w:line="360" w:lineRule="auto"/>
        <w:rPr>
          <w:sz w:val="26"/>
          <w:szCs w:val="26"/>
          <w:lang w:val="da-DK"/>
        </w:rPr>
      </w:pPr>
      <w:r w:rsidRPr="004F101F">
        <w:rPr>
          <w:sz w:val="26"/>
          <w:szCs w:val="26"/>
          <w:lang w:val="da-DK"/>
        </w:rPr>
        <w:t>”Det er ingeniørerne der sidder til brugermøderne, det burde være driften fordi det dem der bruger det hver dag”</w:t>
      </w:r>
    </w:p>
    <w:p w:rsidR="007C1704" w:rsidRDefault="007C1704" w:rsidP="00347183">
      <w:pPr>
        <w:spacing w:line="360" w:lineRule="auto"/>
        <w:rPr>
          <w:lang w:val="da-DK"/>
        </w:rPr>
      </w:pPr>
    </w:p>
    <w:p w:rsidR="00E570E3" w:rsidRPr="006C2478" w:rsidRDefault="00E570E3" w:rsidP="00347183">
      <w:pPr>
        <w:spacing w:line="360" w:lineRule="auto"/>
        <w:rPr>
          <w:lang w:val="da-DK"/>
        </w:rPr>
      </w:pPr>
    </w:p>
    <w:p w:rsidR="00702FCD" w:rsidRDefault="00702FCD" w:rsidP="00AA1239">
      <w:pPr>
        <w:pStyle w:val="Overskrift3"/>
        <w:rPr>
          <w:lang w:val="da-DK"/>
        </w:rPr>
      </w:pPr>
    </w:p>
    <w:p w:rsidR="007C1704" w:rsidRDefault="00921CC3" w:rsidP="00AA1239">
      <w:pPr>
        <w:pStyle w:val="Overskrift3"/>
        <w:rPr>
          <w:lang w:val="da-DK"/>
        </w:rPr>
      </w:pPr>
      <w:bookmarkStart w:id="40" w:name="_Toc390137611"/>
      <w:r>
        <w:rPr>
          <w:lang w:val="da-DK"/>
        </w:rPr>
        <w:t xml:space="preserve">4.12.4 </w:t>
      </w:r>
      <w:r w:rsidR="007C1704" w:rsidRPr="006C2478">
        <w:rPr>
          <w:lang w:val="da-DK"/>
        </w:rPr>
        <w:t>Det ledelsesmæssige ansvar</w:t>
      </w:r>
      <w:bookmarkEnd w:id="40"/>
    </w:p>
    <w:p w:rsidR="00E570E3" w:rsidRDefault="00E570E3" w:rsidP="00347183">
      <w:pPr>
        <w:spacing w:after="0" w:line="360" w:lineRule="auto"/>
        <w:rPr>
          <w:lang w:val="da-DK"/>
        </w:rPr>
      </w:pPr>
    </w:p>
    <w:p w:rsidR="007C1704" w:rsidRDefault="007C1704" w:rsidP="00347183">
      <w:pPr>
        <w:spacing w:after="0" w:line="360" w:lineRule="auto"/>
        <w:rPr>
          <w:i/>
          <w:lang w:val="da-DK"/>
        </w:rPr>
      </w:pPr>
      <w:r w:rsidRPr="00B86CAF">
        <w:rPr>
          <w:lang w:val="da-DK"/>
        </w:rPr>
        <w:t>En leder er blevet ansat efter at DRIVE blev forsøgt implementeret</w:t>
      </w:r>
      <w:r>
        <w:rPr>
          <w:lang w:val="da-DK"/>
        </w:rPr>
        <w:t>,</w:t>
      </w:r>
      <w:r w:rsidRPr="00B86CAF">
        <w:rPr>
          <w:lang w:val="da-DK"/>
        </w:rPr>
        <w:t xml:space="preserve"> med</w:t>
      </w:r>
      <w:r>
        <w:rPr>
          <w:lang w:val="da-DK"/>
        </w:rPr>
        <w:t xml:space="preserve"> et ansvar for</w:t>
      </w:r>
      <w:r w:rsidRPr="00B86CAF">
        <w:rPr>
          <w:lang w:val="da-DK"/>
        </w:rPr>
        <w:t xml:space="preserve"> at varetage</w:t>
      </w:r>
      <w:r>
        <w:rPr>
          <w:lang w:val="da-DK"/>
        </w:rPr>
        <w:t xml:space="preserve"> driften og arbejde mod en implementering af DRIVE i driften. Der er dog midlertidigt taget den beslutning at DRIVE ikke skal anvendes fuldt ud. Det eneste som på nuværende tidspunkt skal anvendes er henvendelsesdelen. Grundlaget for beslutningen ligger hovedsageligt i sværhedsgraden af systemets anvendelse for driften. </w:t>
      </w:r>
    </w:p>
    <w:p w:rsidR="007C1704" w:rsidRDefault="007C1704" w:rsidP="00347183">
      <w:pPr>
        <w:spacing w:after="0" w:line="360" w:lineRule="auto"/>
        <w:rPr>
          <w:i/>
          <w:lang w:val="da-DK"/>
        </w:rPr>
      </w:pPr>
    </w:p>
    <w:p w:rsidR="00702FCD" w:rsidRDefault="00702FCD" w:rsidP="00347183">
      <w:pPr>
        <w:spacing w:after="0" w:line="360" w:lineRule="auto"/>
        <w:rPr>
          <w:lang w:val="da-DK"/>
        </w:rPr>
      </w:pPr>
    </w:p>
    <w:p w:rsidR="007C1704" w:rsidRPr="007E358E" w:rsidRDefault="007C1704" w:rsidP="00347183">
      <w:pPr>
        <w:spacing w:after="0" w:line="360" w:lineRule="auto"/>
        <w:rPr>
          <w:lang w:val="da-DK"/>
        </w:rPr>
      </w:pPr>
      <w:r>
        <w:rPr>
          <w:lang w:val="da-DK"/>
        </w:rPr>
        <w:t>Superbruger2</w:t>
      </w:r>
      <w:r w:rsidRPr="007E358E">
        <w:rPr>
          <w:lang w:val="da-DK"/>
        </w:rPr>
        <w:t xml:space="preserve"> udtaler:</w:t>
      </w:r>
    </w:p>
    <w:p w:rsidR="00702FCD" w:rsidRDefault="00702FCD" w:rsidP="00347183">
      <w:pPr>
        <w:spacing w:after="0" w:line="360" w:lineRule="auto"/>
        <w:rPr>
          <w:sz w:val="26"/>
          <w:szCs w:val="26"/>
          <w:lang w:val="da-DK"/>
        </w:rPr>
      </w:pPr>
    </w:p>
    <w:p w:rsidR="007C1704" w:rsidRPr="004F101F" w:rsidRDefault="007C1704" w:rsidP="00347183">
      <w:pPr>
        <w:spacing w:after="0" w:line="360" w:lineRule="auto"/>
        <w:rPr>
          <w:sz w:val="26"/>
          <w:szCs w:val="26"/>
          <w:lang w:val="da-DK"/>
        </w:rPr>
      </w:pPr>
      <w:r w:rsidRPr="004F101F">
        <w:rPr>
          <w:sz w:val="26"/>
          <w:szCs w:val="26"/>
          <w:lang w:val="da-DK"/>
        </w:rPr>
        <w:t>”Det er besluttet at det på nuværende tidspunkt er for svært for hele driften at bruge hele systemet”</w:t>
      </w:r>
    </w:p>
    <w:p w:rsidR="007C1704" w:rsidRDefault="007C1704" w:rsidP="00347183">
      <w:pPr>
        <w:spacing w:after="0" w:line="360" w:lineRule="auto"/>
        <w:rPr>
          <w:lang w:val="da-DK"/>
        </w:rPr>
      </w:pPr>
    </w:p>
    <w:p w:rsidR="00702FCD" w:rsidRDefault="00702FCD" w:rsidP="00347183">
      <w:pPr>
        <w:spacing w:after="0" w:line="360" w:lineRule="auto"/>
        <w:rPr>
          <w:lang w:val="da-DK"/>
        </w:rPr>
      </w:pPr>
    </w:p>
    <w:p w:rsidR="007C1704" w:rsidRPr="00A606AF" w:rsidRDefault="007C1704" w:rsidP="00347183">
      <w:pPr>
        <w:spacing w:after="0" w:line="360" w:lineRule="auto"/>
        <w:rPr>
          <w:lang w:val="da-DK"/>
        </w:rPr>
      </w:pPr>
      <w:r>
        <w:rPr>
          <w:lang w:val="da-DK"/>
        </w:rPr>
        <w:t>Superbruger1</w:t>
      </w:r>
      <w:r w:rsidRPr="00A606AF">
        <w:rPr>
          <w:lang w:val="da-DK"/>
        </w:rPr>
        <w:t xml:space="preserve"> udtaler:</w:t>
      </w:r>
    </w:p>
    <w:p w:rsidR="00702FCD" w:rsidRDefault="00702FCD" w:rsidP="00347183">
      <w:pPr>
        <w:spacing w:after="0" w:line="360" w:lineRule="auto"/>
        <w:rPr>
          <w:sz w:val="26"/>
          <w:szCs w:val="26"/>
          <w:lang w:val="da-DK"/>
        </w:rPr>
      </w:pPr>
    </w:p>
    <w:p w:rsidR="007C1704" w:rsidRPr="004F101F" w:rsidRDefault="007C1704" w:rsidP="00347183">
      <w:pPr>
        <w:spacing w:after="0" w:line="360" w:lineRule="auto"/>
        <w:rPr>
          <w:sz w:val="26"/>
          <w:szCs w:val="26"/>
          <w:lang w:val="da-DK"/>
        </w:rPr>
      </w:pPr>
      <w:r w:rsidRPr="004F101F">
        <w:rPr>
          <w:sz w:val="26"/>
          <w:szCs w:val="26"/>
          <w:lang w:val="da-DK"/>
        </w:rPr>
        <w:t>”Altså vi ville også bruge det til at tilrettelægge dagens arbejde fra driften af, men vi jo ingeniører her oppe, og derude sidder driften, så det havde vi lidt svært at sige, at det en god idé og da driftslederen er kommet til sidenhen og der er ikke overskud til at bruge det som planlægningsværktøj. Det sidder på rygraden på dem der er der ude, at f.eks. nu har det regnet ekstraordinært meget, så nu er vi nødt til at køre en tur til de og de steder”</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t>Derudover beskrives der også en vis konservatisme og modstand mod brugen af nye systemer.</w:t>
      </w:r>
    </w:p>
    <w:p w:rsidR="007C1704" w:rsidRDefault="007C1704" w:rsidP="00347183">
      <w:pPr>
        <w:spacing w:after="0" w:line="360" w:lineRule="auto"/>
        <w:rPr>
          <w:i/>
          <w:lang w:val="da-DK"/>
        </w:rPr>
      </w:pPr>
    </w:p>
    <w:p w:rsidR="00702FCD" w:rsidRDefault="00702FCD" w:rsidP="00347183">
      <w:pPr>
        <w:spacing w:after="0" w:line="360" w:lineRule="auto"/>
        <w:rPr>
          <w:lang w:val="da-DK"/>
        </w:rPr>
      </w:pPr>
    </w:p>
    <w:p w:rsidR="007C1704" w:rsidRPr="00A606AF" w:rsidRDefault="007C1704" w:rsidP="00347183">
      <w:pPr>
        <w:spacing w:after="0" w:line="360" w:lineRule="auto"/>
        <w:rPr>
          <w:lang w:val="da-DK"/>
        </w:rPr>
      </w:pPr>
      <w:r>
        <w:rPr>
          <w:lang w:val="da-DK"/>
        </w:rPr>
        <w:t>Drift</w:t>
      </w:r>
      <w:r w:rsidR="00702FCD">
        <w:rPr>
          <w:lang w:val="da-DK"/>
        </w:rPr>
        <w:t>s</w:t>
      </w:r>
      <w:r>
        <w:rPr>
          <w:lang w:val="da-DK"/>
        </w:rPr>
        <w:t>lederen</w:t>
      </w:r>
      <w:r w:rsidRPr="00A606AF">
        <w:rPr>
          <w:lang w:val="da-DK"/>
        </w:rPr>
        <w:t xml:space="preserve"> pointere:</w:t>
      </w:r>
    </w:p>
    <w:p w:rsidR="00702FCD" w:rsidRDefault="00702FCD" w:rsidP="00347183">
      <w:pPr>
        <w:spacing w:after="0" w:line="360" w:lineRule="auto"/>
        <w:rPr>
          <w:sz w:val="26"/>
          <w:szCs w:val="26"/>
          <w:lang w:val="da-DK"/>
        </w:rPr>
      </w:pPr>
    </w:p>
    <w:p w:rsidR="007C1704" w:rsidRPr="004F101F" w:rsidRDefault="007C1704" w:rsidP="00347183">
      <w:pPr>
        <w:spacing w:after="0" w:line="360" w:lineRule="auto"/>
        <w:rPr>
          <w:i/>
          <w:sz w:val="26"/>
          <w:szCs w:val="26"/>
          <w:lang w:val="da-DK"/>
        </w:rPr>
      </w:pPr>
      <w:r w:rsidRPr="004F101F">
        <w:rPr>
          <w:sz w:val="26"/>
          <w:szCs w:val="26"/>
          <w:lang w:val="da-DK"/>
        </w:rPr>
        <w:t>”Der er en konservatisme specie</w:t>
      </w:r>
      <w:r>
        <w:rPr>
          <w:sz w:val="26"/>
          <w:szCs w:val="26"/>
          <w:lang w:val="da-DK"/>
        </w:rPr>
        <w:t xml:space="preserve">lt i de her 24/7 </w:t>
      </w:r>
      <w:proofErr w:type="spellStart"/>
      <w:r>
        <w:rPr>
          <w:sz w:val="26"/>
          <w:szCs w:val="26"/>
          <w:lang w:val="da-DK"/>
        </w:rPr>
        <w:t>forsyningsfag</w:t>
      </w:r>
      <w:proofErr w:type="spellEnd"/>
      <w:r>
        <w:rPr>
          <w:sz w:val="26"/>
          <w:szCs w:val="26"/>
          <w:lang w:val="da-DK"/>
        </w:rPr>
        <w:t xml:space="preserve"> [...]</w:t>
      </w:r>
      <w:r w:rsidRPr="004F101F">
        <w:rPr>
          <w:sz w:val="26"/>
          <w:szCs w:val="26"/>
          <w:lang w:val="da-DK"/>
        </w:rPr>
        <w:t xml:space="preserve"> Vi er meget konservative med at teste nye maskiner og nye teorier”</w:t>
      </w:r>
    </w:p>
    <w:p w:rsidR="007C1704" w:rsidRDefault="007C1704" w:rsidP="00347183">
      <w:pPr>
        <w:spacing w:after="0" w:line="360" w:lineRule="auto"/>
        <w:rPr>
          <w:i/>
          <w:lang w:val="da-DK"/>
        </w:rPr>
      </w:pPr>
    </w:p>
    <w:p w:rsidR="007C1704" w:rsidRDefault="007C1704" w:rsidP="00347183">
      <w:pPr>
        <w:spacing w:after="0" w:line="360" w:lineRule="auto"/>
        <w:rPr>
          <w:i/>
          <w:lang w:val="da-DK"/>
        </w:rPr>
      </w:pPr>
      <w:r>
        <w:rPr>
          <w:lang w:val="da-DK"/>
        </w:rPr>
        <w:lastRenderedPageBreak/>
        <w:t>Vigtigheden af det ledelsesmæssige ansvar i implementeringen af DRIVE gøres også klart af flere brugere. Selvom DRIVE kan virke for svært for nogle brugere, bliver det også gjort klart af de selvsamme brugere, at DRIVE ville blive anvendt hvis ledelsen sagde at det skulle.</w:t>
      </w:r>
    </w:p>
    <w:p w:rsidR="007C1704" w:rsidRPr="00A606AF" w:rsidRDefault="007C1704" w:rsidP="00347183">
      <w:pPr>
        <w:spacing w:after="0" w:line="360" w:lineRule="auto"/>
        <w:rPr>
          <w:lang w:val="da-DK"/>
        </w:rPr>
      </w:pPr>
      <w:r w:rsidRPr="00A606AF">
        <w:rPr>
          <w:lang w:val="da-DK"/>
        </w:rPr>
        <w:t xml:space="preserve">        </w:t>
      </w:r>
    </w:p>
    <w:p w:rsidR="00E570E3" w:rsidRDefault="00E570E3" w:rsidP="00347183">
      <w:pPr>
        <w:spacing w:line="360" w:lineRule="auto"/>
        <w:rPr>
          <w:lang w:val="da-DK"/>
        </w:rPr>
      </w:pPr>
    </w:p>
    <w:p w:rsidR="007C1704" w:rsidRDefault="00921CC3" w:rsidP="00AA1239">
      <w:pPr>
        <w:pStyle w:val="Overskrift3"/>
        <w:rPr>
          <w:lang w:val="da-DK"/>
        </w:rPr>
      </w:pPr>
      <w:bookmarkStart w:id="41" w:name="_Toc390137612"/>
      <w:r>
        <w:rPr>
          <w:lang w:val="da-DK"/>
        </w:rPr>
        <w:t xml:space="preserve">4.12.5 </w:t>
      </w:r>
      <w:r w:rsidR="007C1704">
        <w:rPr>
          <w:lang w:val="da-DK"/>
        </w:rPr>
        <w:t>Implementeringen</w:t>
      </w:r>
      <w:r w:rsidR="007C1704" w:rsidRPr="006C2478">
        <w:rPr>
          <w:lang w:val="da-DK"/>
        </w:rPr>
        <w:t xml:space="preserve"> som produktudviklingsfasen</w:t>
      </w:r>
      <w:bookmarkEnd w:id="41"/>
    </w:p>
    <w:p w:rsidR="00E570E3" w:rsidRDefault="00E570E3" w:rsidP="00347183">
      <w:pPr>
        <w:spacing w:after="0" w:line="360" w:lineRule="auto"/>
        <w:rPr>
          <w:lang w:val="da-DK"/>
        </w:rPr>
      </w:pPr>
    </w:p>
    <w:p w:rsidR="007C1704" w:rsidRDefault="007C1704" w:rsidP="00347183">
      <w:pPr>
        <w:spacing w:after="0" w:line="360" w:lineRule="auto"/>
        <w:rPr>
          <w:i/>
          <w:lang w:val="da-DK"/>
        </w:rPr>
      </w:pPr>
      <w:r>
        <w:rPr>
          <w:lang w:val="da-DK"/>
        </w:rPr>
        <w:t>I tidligere afsnit er DRIVE’ funktionelle opbygning, og de behov som DRIVE forsøger at løse, blevet beskrevet som ikke hensigtsmæssig for den arbejdsstruktur Ringsted Spildevand har. Set i lyset af disse behovsmæssige udfordringer, og det manglende engagement der har været i en del af organisationen, gør driftslederen det meget klart, når det kommer til en succesfuld implementering af DRIVE. Driftslederen anser på baggrund af tidligere erfaringer, implementeringen som en mulig produktudviklingsfase. For at engagere brugerne til at anvende systemet, skal den enkelte forsyning også have mulighed for selv at udvikle på produktet, hen imod de specifikke behov det nu måtte have.</w:t>
      </w:r>
    </w:p>
    <w:p w:rsidR="007C1704" w:rsidRDefault="007C1704" w:rsidP="00347183">
      <w:pPr>
        <w:spacing w:after="0" w:line="360" w:lineRule="auto"/>
        <w:rPr>
          <w:i/>
          <w:lang w:val="da-DK"/>
        </w:rPr>
      </w:pPr>
    </w:p>
    <w:p w:rsidR="00702FCD" w:rsidRDefault="00702FCD" w:rsidP="00347183">
      <w:pPr>
        <w:spacing w:after="0" w:line="360" w:lineRule="auto"/>
        <w:rPr>
          <w:lang w:val="da-DK"/>
        </w:rPr>
      </w:pPr>
    </w:p>
    <w:p w:rsidR="00702FCD" w:rsidRDefault="007C1704" w:rsidP="00702FCD">
      <w:pPr>
        <w:spacing w:after="0" w:line="360" w:lineRule="auto"/>
        <w:rPr>
          <w:lang w:val="da-DK"/>
        </w:rPr>
      </w:pPr>
      <w:r>
        <w:rPr>
          <w:lang w:val="da-DK"/>
        </w:rPr>
        <w:t>Drift</w:t>
      </w:r>
      <w:r w:rsidR="00702FCD">
        <w:rPr>
          <w:lang w:val="da-DK"/>
        </w:rPr>
        <w:t>s</w:t>
      </w:r>
      <w:r>
        <w:rPr>
          <w:lang w:val="da-DK"/>
        </w:rPr>
        <w:t>lederen</w:t>
      </w:r>
      <w:r w:rsidRPr="005D316C">
        <w:rPr>
          <w:lang w:val="da-DK"/>
        </w:rPr>
        <w:t xml:space="preserve"> udtaler:</w:t>
      </w:r>
    </w:p>
    <w:p w:rsidR="00702FCD" w:rsidRPr="00702FCD" w:rsidRDefault="00702FCD" w:rsidP="00702FCD">
      <w:pPr>
        <w:spacing w:after="0" w:line="360" w:lineRule="auto"/>
        <w:rPr>
          <w:lang w:val="da-DK"/>
        </w:rPr>
      </w:pPr>
    </w:p>
    <w:p w:rsidR="00702FCD" w:rsidRDefault="007C1704" w:rsidP="00702FCD">
      <w:pPr>
        <w:spacing w:line="360" w:lineRule="auto"/>
        <w:rPr>
          <w:sz w:val="26"/>
          <w:szCs w:val="26"/>
          <w:lang w:val="da-DK"/>
        </w:rPr>
      </w:pPr>
      <w:r w:rsidRPr="004F101F">
        <w:rPr>
          <w:sz w:val="26"/>
          <w:szCs w:val="26"/>
          <w:lang w:val="da-DK"/>
        </w:rPr>
        <w:t>Der er stor forskel på hvordan vi håndtere de opgaver. Hos os de</w:t>
      </w:r>
      <w:r>
        <w:rPr>
          <w:sz w:val="26"/>
          <w:szCs w:val="26"/>
          <w:lang w:val="da-DK"/>
        </w:rPr>
        <w:t>r laver vi ekstremt meget selv […]</w:t>
      </w:r>
      <w:r w:rsidRPr="004F101F">
        <w:rPr>
          <w:sz w:val="26"/>
          <w:szCs w:val="26"/>
          <w:lang w:val="da-DK"/>
        </w:rPr>
        <w:t xml:space="preserve"> størrelse, organisation</w:t>
      </w:r>
      <w:r>
        <w:rPr>
          <w:sz w:val="26"/>
          <w:szCs w:val="26"/>
          <w:lang w:val="da-DK"/>
        </w:rPr>
        <w:t>skultur, historie er en faktor [...]</w:t>
      </w:r>
      <w:r w:rsidRPr="004F101F">
        <w:rPr>
          <w:sz w:val="26"/>
          <w:szCs w:val="26"/>
          <w:lang w:val="da-DK"/>
        </w:rPr>
        <w:t xml:space="preserve"> hvordan man har været vant til at gøre det. Her har vi af historiske årsager 3 elektrikere og en el-ingeniør og to smede. Det andet sted jeg var der havde vi fem smede og ingen elektrikere, så alt el-arbejde købte vi ude i byen, det bare sådan en lille forskel, men det gør en kæmpe forskel på hvordan man behandler en indkommen sag”</w:t>
      </w:r>
    </w:p>
    <w:p w:rsidR="00702FCD" w:rsidRPr="00702FCD" w:rsidRDefault="00702FCD" w:rsidP="00702FCD">
      <w:pPr>
        <w:spacing w:line="360" w:lineRule="auto"/>
        <w:rPr>
          <w:sz w:val="26"/>
          <w:szCs w:val="26"/>
          <w:lang w:val="da-DK"/>
        </w:rPr>
      </w:pPr>
    </w:p>
    <w:p w:rsidR="00702FCD" w:rsidRDefault="00702FCD" w:rsidP="00347183">
      <w:pPr>
        <w:spacing w:after="0" w:line="360" w:lineRule="auto"/>
        <w:rPr>
          <w:lang w:val="da-DK"/>
        </w:rPr>
      </w:pPr>
    </w:p>
    <w:p w:rsidR="007C1704" w:rsidRPr="005D316C" w:rsidRDefault="007C1704" w:rsidP="00347183">
      <w:pPr>
        <w:spacing w:after="0" w:line="360" w:lineRule="auto"/>
        <w:rPr>
          <w:lang w:val="da-DK"/>
        </w:rPr>
      </w:pPr>
      <w:r>
        <w:rPr>
          <w:lang w:val="da-DK"/>
        </w:rPr>
        <w:t>Drift</w:t>
      </w:r>
      <w:r w:rsidR="00702FCD">
        <w:rPr>
          <w:lang w:val="da-DK"/>
        </w:rPr>
        <w:t>s</w:t>
      </w:r>
      <w:r>
        <w:rPr>
          <w:lang w:val="da-DK"/>
        </w:rPr>
        <w:t>lederen</w:t>
      </w:r>
      <w:r w:rsidRPr="005D316C">
        <w:rPr>
          <w:lang w:val="da-DK"/>
        </w:rPr>
        <w:t xml:space="preserve"> udtaler</w:t>
      </w:r>
      <w:r>
        <w:rPr>
          <w:lang w:val="da-DK"/>
        </w:rPr>
        <w:t xml:space="preserve"> derefter</w:t>
      </w:r>
      <w:r w:rsidRPr="005D316C">
        <w:rPr>
          <w:lang w:val="da-DK"/>
        </w:rPr>
        <w:t>:</w:t>
      </w:r>
    </w:p>
    <w:p w:rsidR="00702FCD" w:rsidRDefault="00702FCD" w:rsidP="00347183">
      <w:pPr>
        <w:spacing w:after="0" w:line="360" w:lineRule="auto"/>
        <w:rPr>
          <w:sz w:val="26"/>
          <w:szCs w:val="26"/>
          <w:lang w:val="da-DK"/>
        </w:rPr>
      </w:pPr>
    </w:p>
    <w:p w:rsidR="007C1704" w:rsidRPr="004F101F" w:rsidRDefault="007C1704" w:rsidP="00347183">
      <w:pPr>
        <w:spacing w:after="0" w:line="360" w:lineRule="auto"/>
        <w:rPr>
          <w:sz w:val="26"/>
          <w:szCs w:val="26"/>
          <w:lang w:val="da-DK"/>
        </w:rPr>
      </w:pPr>
      <w:r w:rsidRPr="004F101F">
        <w:rPr>
          <w:sz w:val="26"/>
          <w:szCs w:val="26"/>
          <w:lang w:val="da-DK"/>
        </w:rPr>
        <w:t xml:space="preserve">”Man skulle lave et godt skelet eller grundskabelon som hver forsyning kunne bygge videre på den. Man skulle nok have brugt mere tid på at lave et godt grundprincip som de enkelte </w:t>
      </w:r>
      <w:r w:rsidRPr="004F101F">
        <w:rPr>
          <w:sz w:val="26"/>
          <w:szCs w:val="26"/>
          <w:lang w:val="da-DK"/>
        </w:rPr>
        <w:lastRenderedPageBreak/>
        <w:t>forsyninger kunne få lov at udvikle videre på, også fordi at så havde man nok engageret folk ude på forsyningerne lidt mere. Når medarbejderne får lov til at lave det, så bliver de også mere engageret i at anvende systemet”</w:t>
      </w:r>
    </w:p>
    <w:p w:rsidR="007C1704" w:rsidRPr="004F101F" w:rsidRDefault="007C1704" w:rsidP="00347183">
      <w:pPr>
        <w:spacing w:after="0" w:line="360" w:lineRule="auto"/>
        <w:rPr>
          <w:sz w:val="26"/>
          <w:szCs w:val="26"/>
          <w:lang w:val="da-DK"/>
        </w:rPr>
      </w:pPr>
    </w:p>
    <w:p w:rsidR="007C1704" w:rsidRDefault="007C1704" w:rsidP="00347183">
      <w:pPr>
        <w:spacing w:after="0" w:line="360" w:lineRule="auto"/>
        <w:rPr>
          <w:lang w:val="da-DK"/>
        </w:rPr>
      </w:pPr>
      <w:r>
        <w:rPr>
          <w:lang w:val="da-DK"/>
        </w:rPr>
        <w:t xml:space="preserve">Til spørgsmålet omkring at systemet nok så ville have kostet mere? Udtaler </w:t>
      </w:r>
      <w:r w:rsidR="00702FCD">
        <w:rPr>
          <w:lang w:val="da-DK"/>
        </w:rPr>
        <w:t>driftsleder</w:t>
      </w:r>
      <w:r>
        <w:rPr>
          <w:lang w:val="da-DK"/>
        </w:rPr>
        <w:t>en:</w:t>
      </w:r>
    </w:p>
    <w:p w:rsidR="007C1704" w:rsidRPr="00E570E3" w:rsidRDefault="007C1704" w:rsidP="00E570E3">
      <w:pPr>
        <w:spacing w:line="360" w:lineRule="auto"/>
        <w:rPr>
          <w:sz w:val="26"/>
          <w:szCs w:val="26"/>
          <w:lang w:val="da-DK"/>
        </w:rPr>
      </w:pPr>
      <w:r w:rsidRPr="004F101F">
        <w:rPr>
          <w:sz w:val="26"/>
          <w:szCs w:val="26"/>
          <w:lang w:val="da-DK"/>
        </w:rPr>
        <w:t xml:space="preserve">”Ja men for mig er det okay, for hvad skal man bruge et billigt system til der ikke bliver brugt, så hellere et </w:t>
      </w:r>
      <w:r>
        <w:rPr>
          <w:sz w:val="26"/>
          <w:szCs w:val="26"/>
          <w:lang w:val="da-DK"/>
        </w:rPr>
        <w:t>dyre system der bliver brugt [...]</w:t>
      </w:r>
      <w:r w:rsidRPr="004F101F">
        <w:rPr>
          <w:sz w:val="26"/>
          <w:szCs w:val="26"/>
          <w:lang w:val="da-DK"/>
        </w:rPr>
        <w:t xml:space="preserve"> Det er vigtig at få den der ejerskabsfølelse med, fordi så er du med på den med det samme, det er dig selv der har udviklet det, og du vil også selv gøre en indsats for at det fungere og at det bliver brugt” </w:t>
      </w:r>
    </w:p>
    <w:p w:rsidR="00E570E3" w:rsidRDefault="00E570E3" w:rsidP="00E570E3">
      <w:pPr>
        <w:pStyle w:val="Overskrift3"/>
        <w:rPr>
          <w:lang w:val="da-DK"/>
        </w:rPr>
      </w:pPr>
    </w:p>
    <w:p w:rsidR="003F7BAA" w:rsidRPr="003F7BAA" w:rsidRDefault="00E570E3" w:rsidP="00E570E3">
      <w:pPr>
        <w:pStyle w:val="Overskrift3"/>
        <w:rPr>
          <w:lang w:val="da-DK"/>
        </w:rPr>
      </w:pPr>
      <w:bookmarkStart w:id="42" w:name="_Toc390137613"/>
      <w:r>
        <w:rPr>
          <w:lang w:val="da-DK"/>
        </w:rPr>
        <w:t xml:space="preserve">4.12.6 </w:t>
      </w:r>
      <w:r w:rsidR="00751A0D" w:rsidRPr="003F7BAA">
        <w:rPr>
          <w:lang w:val="da-DK"/>
        </w:rPr>
        <w:t>Sammenfatning</w:t>
      </w:r>
      <w:bookmarkEnd w:id="42"/>
    </w:p>
    <w:p w:rsidR="003F7BAA" w:rsidRPr="003F7BAA" w:rsidRDefault="003F7BAA" w:rsidP="003F7BAA">
      <w:pPr>
        <w:spacing w:after="0" w:line="360" w:lineRule="auto"/>
        <w:rPr>
          <w:lang w:val="da-DK"/>
        </w:rPr>
      </w:pPr>
    </w:p>
    <w:p w:rsidR="00A77040" w:rsidRPr="003F7BAA" w:rsidRDefault="00A77040" w:rsidP="003F7BAA">
      <w:pPr>
        <w:spacing w:after="0" w:line="360" w:lineRule="auto"/>
        <w:rPr>
          <w:i/>
          <w:lang w:val="da-DK"/>
        </w:rPr>
      </w:pPr>
      <w:r w:rsidRPr="003F7BAA">
        <w:rPr>
          <w:lang w:val="da-DK"/>
        </w:rPr>
        <w:t>DRIVE som et planlægningsværktøj til at uddelegere opgaver til forskellige entreprenører er ikke anvendt hos Ringsted Spildevand. Derfor anvendes kun det første trin i programmet nemlig henvendelsesdelen.</w:t>
      </w:r>
      <w:r w:rsidR="003F7BAA" w:rsidRPr="003F7BAA">
        <w:rPr>
          <w:i/>
          <w:lang w:val="da-DK"/>
        </w:rPr>
        <w:t xml:space="preserve"> </w:t>
      </w:r>
      <w:r w:rsidRPr="003F7BAA">
        <w:rPr>
          <w:lang w:val="da-DK"/>
        </w:rPr>
        <w:t>Der er hos Ringsted forsyning en klar holdning om at DRIVE’ funktionelle struktur og de behov DRIVE er skabt til at løse, har haft et svært indpas i organisationen. Organisationen er lille og med for få henvendelser til, at der har været et større incitament til at anvende systemet fuldt ud</w:t>
      </w:r>
    </w:p>
    <w:p w:rsidR="00A77040" w:rsidRPr="003F7BAA" w:rsidRDefault="00A77040" w:rsidP="003F7BAA">
      <w:pPr>
        <w:spacing w:after="0" w:line="360" w:lineRule="auto"/>
        <w:rPr>
          <w:i/>
          <w:lang w:val="da-DK"/>
        </w:rPr>
      </w:pPr>
      <w:r w:rsidRPr="003F7BAA">
        <w:rPr>
          <w:lang w:val="da-DK"/>
        </w:rPr>
        <w:t>Det grundlæggende behov hos Ringsted Spildevand ligger i en dokumentation af det arbejde der udføres. Dokumentationen er vigtig for Ringsted Spildevand</w:t>
      </w:r>
      <w:r w:rsidR="003F7BAA" w:rsidRPr="003F7BAA">
        <w:rPr>
          <w:lang w:val="da-DK"/>
        </w:rPr>
        <w:t>,</w:t>
      </w:r>
      <w:r w:rsidRPr="003F7BAA">
        <w:rPr>
          <w:lang w:val="da-DK"/>
        </w:rPr>
        <w:t xml:space="preserve"> da den vil kunne forbedre serviceniveauet</w:t>
      </w:r>
    </w:p>
    <w:p w:rsidR="00A77040" w:rsidRPr="003F7BAA" w:rsidRDefault="003F7BAA" w:rsidP="003F7BAA">
      <w:pPr>
        <w:spacing w:after="0" w:line="360" w:lineRule="auto"/>
        <w:rPr>
          <w:i/>
          <w:lang w:val="da-DK"/>
        </w:rPr>
      </w:pPr>
      <w:r w:rsidRPr="003F7BAA">
        <w:rPr>
          <w:lang w:val="da-DK"/>
        </w:rPr>
        <w:t xml:space="preserve">Brugerne på stedet vurderer at den </w:t>
      </w:r>
      <w:r w:rsidR="00A77040" w:rsidRPr="003F7BAA">
        <w:rPr>
          <w:lang w:val="da-DK"/>
        </w:rPr>
        <w:t>største udfordring i DRIVE ligger i trinnet ”Oprettelse af opgaver og aktiviteter”. Brugerne mener at denne opbygning ikke er hensigtsmæssig. Der er for mange niveauer og gentagelser, det tager for lang tid og er uoverskueligt.</w:t>
      </w:r>
      <w:r w:rsidRPr="003F7BAA">
        <w:rPr>
          <w:i/>
          <w:lang w:val="da-DK"/>
        </w:rPr>
        <w:t xml:space="preserve"> </w:t>
      </w:r>
      <w:r w:rsidRPr="003F7BAA">
        <w:rPr>
          <w:lang w:val="da-DK"/>
        </w:rPr>
        <w:t xml:space="preserve">Derfor mener brugerne </w:t>
      </w:r>
      <w:r w:rsidR="00A77040" w:rsidRPr="003F7BAA">
        <w:rPr>
          <w:lang w:val="da-DK"/>
        </w:rPr>
        <w:t>at udfordringen</w:t>
      </w:r>
      <w:r w:rsidRPr="003F7BAA">
        <w:rPr>
          <w:lang w:val="da-DK"/>
        </w:rPr>
        <w:t xml:space="preserve"> i DRIVE</w:t>
      </w:r>
      <w:r w:rsidR="00A77040" w:rsidRPr="003F7BAA">
        <w:rPr>
          <w:lang w:val="da-DK"/>
        </w:rPr>
        <w:t xml:space="preserve"> ligger i hele DRIVE’ opbygning, da det ikke helt passer til deres behov eller at der er for mange funktioner. Dette mener brugerne kan gøre systemet alt for komplekst til deres brug, og at det så er nemmere at gå tilbage til mails og gule sedler</w:t>
      </w:r>
      <w:r w:rsidRPr="003F7BAA">
        <w:rPr>
          <w:i/>
          <w:lang w:val="da-DK"/>
        </w:rPr>
        <w:t xml:space="preserve">. </w:t>
      </w:r>
      <w:r w:rsidRPr="003F7BAA">
        <w:rPr>
          <w:lang w:val="da-DK"/>
        </w:rPr>
        <w:t>Dette er med til at gøre, at der er en</w:t>
      </w:r>
      <w:r w:rsidR="00A77040" w:rsidRPr="003F7BAA">
        <w:rPr>
          <w:lang w:val="da-DK"/>
        </w:rPr>
        <w:t xml:space="preserve"> del skepsis mod anvendelsen af DRIVE. I og med at systemet ikke anvendes så tit, så sidder brugerne med en masse tvivl omkring måden det fungere på. Det gør at brugerne føler sig fremmedgjort over for DRIVE og en vis frustration viser sig ved anvendelse</w:t>
      </w:r>
    </w:p>
    <w:p w:rsidR="00A77040" w:rsidRPr="003F7BAA" w:rsidRDefault="003F7BAA" w:rsidP="003F7BAA">
      <w:pPr>
        <w:spacing w:after="0" w:line="360" w:lineRule="auto"/>
        <w:rPr>
          <w:lang w:val="da-DK"/>
        </w:rPr>
      </w:pPr>
      <w:r w:rsidRPr="003F7BAA">
        <w:rPr>
          <w:lang w:val="da-DK"/>
        </w:rPr>
        <w:t xml:space="preserve">Ved implementeringen af DRIVE, </w:t>
      </w:r>
      <w:r w:rsidR="00A77040" w:rsidRPr="003F7BAA">
        <w:rPr>
          <w:lang w:val="da-DK"/>
        </w:rPr>
        <w:t xml:space="preserve">bliver </w:t>
      </w:r>
      <w:r w:rsidRPr="003F7BAA">
        <w:rPr>
          <w:lang w:val="da-DK"/>
        </w:rPr>
        <w:t>k</w:t>
      </w:r>
      <w:r w:rsidR="00A77040" w:rsidRPr="003F7BAA">
        <w:rPr>
          <w:lang w:val="da-DK"/>
        </w:rPr>
        <w:t>urserne</w:t>
      </w:r>
      <w:r w:rsidRPr="003F7BAA">
        <w:rPr>
          <w:lang w:val="da-DK"/>
        </w:rPr>
        <w:t xml:space="preserve"> </w:t>
      </w:r>
      <w:r w:rsidR="00A77040" w:rsidRPr="003F7BAA">
        <w:rPr>
          <w:lang w:val="da-DK"/>
        </w:rPr>
        <w:t>beskrevet som for hårde at komme igennem. En af grundende til dette</w:t>
      </w:r>
      <w:r w:rsidRPr="003F7BAA">
        <w:rPr>
          <w:lang w:val="da-DK"/>
        </w:rPr>
        <w:t>,</w:t>
      </w:r>
      <w:r w:rsidR="00A77040" w:rsidRPr="003F7BAA">
        <w:rPr>
          <w:lang w:val="da-DK"/>
        </w:rPr>
        <w:t xml:space="preserve"> var forskellen på IT niveauet i virksomheden. Administrationen beskrives som mere IT vante end driften, og det har derfor været svært for driften at kunne følge med i kurserne</w:t>
      </w:r>
      <w:r w:rsidRPr="003F7BAA">
        <w:rPr>
          <w:lang w:val="da-DK"/>
        </w:rPr>
        <w:t xml:space="preserve">. Derfor </w:t>
      </w:r>
      <w:r w:rsidR="00A77040" w:rsidRPr="003F7BAA">
        <w:rPr>
          <w:lang w:val="da-DK"/>
        </w:rPr>
        <w:t xml:space="preserve">vurdere </w:t>
      </w:r>
      <w:r w:rsidRPr="003F7BAA">
        <w:rPr>
          <w:lang w:val="da-DK"/>
        </w:rPr>
        <w:lastRenderedPageBreak/>
        <w:t>b</w:t>
      </w:r>
      <w:r w:rsidR="00A77040" w:rsidRPr="003F7BAA">
        <w:rPr>
          <w:lang w:val="da-DK"/>
        </w:rPr>
        <w:t>rugerne</w:t>
      </w:r>
      <w:r w:rsidRPr="003F7BAA">
        <w:rPr>
          <w:lang w:val="da-DK"/>
        </w:rPr>
        <w:t xml:space="preserve">, </w:t>
      </w:r>
      <w:r w:rsidR="00A77040" w:rsidRPr="003F7BAA">
        <w:rPr>
          <w:lang w:val="da-DK"/>
        </w:rPr>
        <w:t>at en anderledes konstellation skulle have været anvendt, og foreslår derfor et opdelt kursus mellem administration og drift, så det kan forgå i forskellige niveauer</w:t>
      </w:r>
      <w:r w:rsidRPr="003F7BAA">
        <w:rPr>
          <w:lang w:val="da-DK"/>
        </w:rPr>
        <w:t xml:space="preserve">. </w:t>
      </w:r>
      <w:r w:rsidR="00A77040" w:rsidRPr="003F7BAA">
        <w:rPr>
          <w:lang w:val="da-DK"/>
        </w:rPr>
        <w:t>Brugerne vurdere</w:t>
      </w:r>
      <w:r w:rsidRPr="003F7BAA">
        <w:rPr>
          <w:lang w:val="da-DK"/>
        </w:rPr>
        <w:t xml:space="preserve"> også</w:t>
      </w:r>
      <w:r w:rsidR="00A77040" w:rsidRPr="003F7BAA">
        <w:rPr>
          <w:lang w:val="da-DK"/>
        </w:rPr>
        <w:t xml:space="preserve"> at implementeringsforløbet skulle have set anderle</w:t>
      </w:r>
      <w:r w:rsidRPr="003F7BAA">
        <w:rPr>
          <w:lang w:val="da-DK"/>
        </w:rPr>
        <w:t>des ud. At implementeringen skulle havde</w:t>
      </w:r>
      <w:r w:rsidR="00A77040" w:rsidRPr="003F7BAA">
        <w:rPr>
          <w:lang w:val="da-DK"/>
        </w:rPr>
        <w:t xml:space="preserve"> tage</w:t>
      </w:r>
      <w:r w:rsidRPr="003F7BAA">
        <w:rPr>
          <w:lang w:val="da-DK"/>
        </w:rPr>
        <w:t>t</w:t>
      </w:r>
      <w:r w:rsidR="00A77040" w:rsidRPr="003F7BAA">
        <w:rPr>
          <w:lang w:val="da-DK"/>
        </w:rPr>
        <w:t xml:space="preserve"> udgangspunkt i Spildevands opgaver og behov, dvs. måden de udf</w:t>
      </w:r>
      <w:r w:rsidRPr="003F7BAA">
        <w:rPr>
          <w:lang w:val="da-DK"/>
        </w:rPr>
        <w:t>ører arbejdet på. Derudover skulle</w:t>
      </w:r>
      <w:r w:rsidR="00A77040" w:rsidRPr="003F7BAA">
        <w:rPr>
          <w:lang w:val="da-DK"/>
        </w:rPr>
        <w:t xml:space="preserve"> dette drives af en konsulent</w:t>
      </w:r>
      <w:r w:rsidRPr="003F7BAA">
        <w:rPr>
          <w:lang w:val="da-DK"/>
        </w:rPr>
        <w:t>,</w:t>
      </w:r>
      <w:r w:rsidR="00A77040" w:rsidRPr="003F7BAA">
        <w:rPr>
          <w:lang w:val="da-DK"/>
        </w:rPr>
        <w:t xml:space="preserve"> der har et kendskab til netop deres dagligdag og behov</w:t>
      </w:r>
      <w:r w:rsidRPr="003F7BAA">
        <w:rPr>
          <w:lang w:val="da-DK"/>
        </w:rPr>
        <w:t>.</w:t>
      </w:r>
    </w:p>
    <w:p w:rsidR="003F7BAA" w:rsidRPr="003F7BAA" w:rsidRDefault="00A77040" w:rsidP="003F7BAA">
      <w:pPr>
        <w:spacing w:after="0" w:line="360" w:lineRule="auto"/>
        <w:rPr>
          <w:i/>
          <w:lang w:val="da-DK"/>
        </w:rPr>
      </w:pPr>
      <w:r w:rsidRPr="003F7BAA">
        <w:rPr>
          <w:lang w:val="da-DK"/>
        </w:rPr>
        <w:t>Indførelsen af DRIVE har fra starten været et projekt fra administrationens side, og er derfor hovedsageligt blevet opfattet som et ingeniørprojekt. Driften har ikke på samme måde været inde over indførelsen af DRIVE. Derfor er DRIVE blevet et "Ingeniør projekt", og driften har ikke på samme måde været engageret i processen</w:t>
      </w:r>
      <w:r w:rsidR="003F7BAA" w:rsidRPr="003F7BAA">
        <w:rPr>
          <w:i/>
          <w:lang w:val="da-DK"/>
        </w:rPr>
        <w:t xml:space="preserve">. </w:t>
      </w:r>
      <w:r w:rsidR="003F7BAA" w:rsidRPr="003F7BAA">
        <w:rPr>
          <w:lang w:val="da-DK"/>
        </w:rPr>
        <w:t xml:space="preserve">Dette </w:t>
      </w:r>
      <w:r w:rsidRPr="003F7BAA">
        <w:rPr>
          <w:lang w:val="da-DK"/>
        </w:rPr>
        <w:t>mindre engagement fra driften kan derfor have</w:t>
      </w:r>
      <w:r w:rsidR="003F7BAA" w:rsidRPr="003F7BAA">
        <w:rPr>
          <w:lang w:val="da-DK"/>
        </w:rPr>
        <w:t xml:space="preserve"> resulteret i,</w:t>
      </w:r>
      <w:r w:rsidRPr="003F7BAA">
        <w:rPr>
          <w:lang w:val="da-DK"/>
        </w:rPr>
        <w:t xml:space="preserve"> en negativ effekt på implementeringen. Derfor mener en informant at driften skal engageres noget mere i processen</w:t>
      </w:r>
      <w:r w:rsidR="003F7BAA" w:rsidRPr="003F7BAA">
        <w:rPr>
          <w:lang w:val="da-DK"/>
        </w:rPr>
        <w:t>.</w:t>
      </w:r>
    </w:p>
    <w:p w:rsidR="00A77040" w:rsidRPr="003F7BAA" w:rsidRDefault="00A77040" w:rsidP="003F7BAA">
      <w:pPr>
        <w:spacing w:after="0" w:line="360" w:lineRule="auto"/>
        <w:rPr>
          <w:i/>
          <w:lang w:val="da-DK"/>
        </w:rPr>
      </w:pPr>
      <w:r w:rsidRPr="003F7BAA">
        <w:rPr>
          <w:lang w:val="da-DK"/>
        </w:rPr>
        <w:t xml:space="preserve">En </w:t>
      </w:r>
      <w:r w:rsidR="003F7BAA" w:rsidRPr="003F7BAA">
        <w:rPr>
          <w:lang w:val="da-DK"/>
        </w:rPr>
        <w:t>drifts</w:t>
      </w:r>
      <w:r w:rsidRPr="003F7BAA">
        <w:rPr>
          <w:lang w:val="da-DK"/>
        </w:rPr>
        <w:t>leder er blevet ansat efter at DRIVE blev forsøgt implementeret, med et ansvar for at varetage driften og arbejde mod en implementering af DRIVE i driften. Der er dog midlertidigt taget den beslutning at DRIVE ikke skal anvendes fuldt ud</w:t>
      </w:r>
    </w:p>
    <w:p w:rsidR="00A77040" w:rsidRPr="003F7BAA" w:rsidRDefault="003F7BAA" w:rsidP="003F7BAA">
      <w:pPr>
        <w:spacing w:after="0" w:line="360" w:lineRule="auto"/>
        <w:rPr>
          <w:i/>
          <w:lang w:val="da-DK"/>
        </w:rPr>
      </w:pPr>
      <w:r w:rsidRPr="003F7BAA">
        <w:rPr>
          <w:lang w:val="da-DK"/>
        </w:rPr>
        <w:t xml:space="preserve">Lederen </w:t>
      </w:r>
      <w:r w:rsidR="00A77040" w:rsidRPr="003F7BAA">
        <w:rPr>
          <w:lang w:val="da-DK"/>
        </w:rPr>
        <w:t>Implementeringen kan anses som en mulig produktudviklingsfase. For at engagere brugerne til at anvende systemet, skal den enkelte forsyning også have mulighed for selv at udvikle på produktet, hen imod de specifikke behov det nu måtte have</w:t>
      </w:r>
    </w:p>
    <w:p w:rsidR="007C1704" w:rsidRPr="003F7BAA" w:rsidRDefault="007C1704" w:rsidP="00347183">
      <w:pPr>
        <w:spacing w:after="0" w:line="360" w:lineRule="auto"/>
        <w:rPr>
          <w:lang w:val="da-DK"/>
        </w:rPr>
      </w:pPr>
    </w:p>
    <w:p w:rsidR="007C1704" w:rsidRDefault="007C1704" w:rsidP="00347183">
      <w:pPr>
        <w:spacing w:after="0" w:line="360" w:lineRule="auto"/>
        <w:rPr>
          <w:b/>
          <w:i/>
          <w:lang w:val="da-DK"/>
        </w:rPr>
      </w:pPr>
    </w:p>
    <w:p w:rsidR="00E570E3" w:rsidRDefault="00E570E3" w:rsidP="00347183">
      <w:pPr>
        <w:spacing w:after="0" w:line="360" w:lineRule="auto"/>
        <w:rPr>
          <w:b/>
          <w:i/>
          <w:lang w:val="da-DK"/>
        </w:rPr>
      </w:pPr>
    </w:p>
    <w:p w:rsidR="00E570E3" w:rsidRDefault="00E570E3" w:rsidP="00347183">
      <w:pPr>
        <w:spacing w:after="0" w:line="360" w:lineRule="auto"/>
        <w:rPr>
          <w:b/>
          <w:i/>
          <w:lang w:val="da-DK"/>
        </w:rPr>
      </w:pPr>
    </w:p>
    <w:p w:rsidR="00E570E3" w:rsidRDefault="00E570E3" w:rsidP="00347183">
      <w:pPr>
        <w:spacing w:after="0" w:line="360" w:lineRule="auto"/>
        <w:rPr>
          <w:b/>
          <w:i/>
          <w:lang w:val="da-DK"/>
        </w:rPr>
      </w:pPr>
    </w:p>
    <w:p w:rsidR="00E570E3" w:rsidRDefault="00E570E3" w:rsidP="00347183">
      <w:pPr>
        <w:spacing w:after="0" w:line="360" w:lineRule="auto"/>
        <w:rPr>
          <w:b/>
          <w:i/>
          <w:lang w:val="da-DK"/>
        </w:rPr>
      </w:pPr>
    </w:p>
    <w:p w:rsidR="00E570E3" w:rsidRDefault="00E570E3" w:rsidP="00347183">
      <w:pPr>
        <w:spacing w:after="0" w:line="360" w:lineRule="auto"/>
        <w:rPr>
          <w:b/>
          <w:i/>
          <w:lang w:val="da-DK"/>
        </w:rPr>
      </w:pPr>
    </w:p>
    <w:p w:rsidR="00702FCD" w:rsidRDefault="00702FCD" w:rsidP="00347183">
      <w:pPr>
        <w:spacing w:after="0" w:line="360" w:lineRule="auto"/>
        <w:rPr>
          <w:b/>
          <w:i/>
          <w:lang w:val="da-DK"/>
        </w:rPr>
      </w:pPr>
    </w:p>
    <w:p w:rsidR="00702FCD" w:rsidRDefault="00702FCD" w:rsidP="00347183">
      <w:pPr>
        <w:spacing w:after="0" w:line="360" w:lineRule="auto"/>
        <w:rPr>
          <w:b/>
          <w:i/>
          <w:lang w:val="da-DK"/>
        </w:rPr>
      </w:pPr>
    </w:p>
    <w:p w:rsidR="00702FCD" w:rsidRDefault="00702FCD" w:rsidP="00347183">
      <w:pPr>
        <w:spacing w:after="0" w:line="360" w:lineRule="auto"/>
        <w:rPr>
          <w:b/>
          <w:i/>
          <w:lang w:val="da-DK"/>
        </w:rPr>
      </w:pPr>
    </w:p>
    <w:p w:rsidR="00702FCD" w:rsidRDefault="00702FCD" w:rsidP="00347183">
      <w:pPr>
        <w:spacing w:after="0" w:line="360" w:lineRule="auto"/>
        <w:rPr>
          <w:b/>
          <w:i/>
          <w:lang w:val="da-DK"/>
        </w:rPr>
      </w:pPr>
    </w:p>
    <w:p w:rsidR="00702FCD" w:rsidRDefault="00702FCD" w:rsidP="00347183">
      <w:pPr>
        <w:spacing w:after="0" w:line="360" w:lineRule="auto"/>
        <w:rPr>
          <w:b/>
          <w:i/>
          <w:lang w:val="da-DK"/>
        </w:rPr>
      </w:pPr>
    </w:p>
    <w:p w:rsidR="00702FCD" w:rsidRDefault="00702FCD" w:rsidP="00347183">
      <w:pPr>
        <w:spacing w:after="0" w:line="360" w:lineRule="auto"/>
        <w:rPr>
          <w:b/>
          <w:i/>
          <w:lang w:val="da-DK"/>
        </w:rPr>
      </w:pPr>
    </w:p>
    <w:p w:rsidR="00702FCD" w:rsidRDefault="00702FCD" w:rsidP="00347183">
      <w:pPr>
        <w:spacing w:after="0" w:line="360" w:lineRule="auto"/>
        <w:rPr>
          <w:b/>
          <w:i/>
          <w:lang w:val="da-DK"/>
        </w:rPr>
      </w:pPr>
    </w:p>
    <w:p w:rsidR="00702FCD" w:rsidRDefault="00702FCD" w:rsidP="00347183">
      <w:pPr>
        <w:spacing w:after="0" w:line="360" w:lineRule="auto"/>
        <w:rPr>
          <w:b/>
          <w:i/>
          <w:lang w:val="da-DK"/>
        </w:rPr>
      </w:pPr>
    </w:p>
    <w:p w:rsidR="007C1704" w:rsidRPr="00703982" w:rsidRDefault="007C1704" w:rsidP="00347183">
      <w:pPr>
        <w:spacing w:line="360" w:lineRule="auto"/>
        <w:rPr>
          <w:lang w:val="da-DK"/>
        </w:rPr>
      </w:pPr>
    </w:p>
    <w:p w:rsidR="00AA1239" w:rsidRPr="00AA1239" w:rsidRDefault="00921CC3" w:rsidP="00AA1239">
      <w:pPr>
        <w:pStyle w:val="Titel"/>
        <w:spacing w:line="360" w:lineRule="auto"/>
        <w:outlineLvl w:val="0"/>
        <w:rPr>
          <w:lang w:val="da-DK"/>
        </w:rPr>
      </w:pPr>
      <w:bookmarkStart w:id="43" w:name="_Toc390137614"/>
      <w:r>
        <w:rPr>
          <w:lang w:val="da-DK"/>
        </w:rPr>
        <w:lastRenderedPageBreak/>
        <w:t xml:space="preserve">5 </w:t>
      </w:r>
      <w:r w:rsidR="007C1704">
        <w:rPr>
          <w:lang w:val="da-DK"/>
        </w:rPr>
        <w:t>Analyse</w:t>
      </w:r>
      <w:bookmarkEnd w:id="43"/>
    </w:p>
    <w:p w:rsidR="00D85125" w:rsidRDefault="003F7BAA" w:rsidP="00D85125">
      <w:pPr>
        <w:spacing w:line="360" w:lineRule="auto"/>
        <w:rPr>
          <w:i/>
          <w:lang w:val="da-DK"/>
        </w:rPr>
      </w:pPr>
      <w:r>
        <w:rPr>
          <w:i/>
          <w:lang w:val="da-DK"/>
        </w:rPr>
        <w:t>Vi har i afsnit 3</w:t>
      </w:r>
      <w:r w:rsidR="007C1704">
        <w:rPr>
          <w:i/>
          <w:lang w:val="da-DK"/>
        </w:rPr>
        <w:t xml:space="preserve"> belyst ANT</w:t>
      </w:r>
      <w:r w:rsidR="007C1704" w:rsidRPr="007423E9">
        <w:rPr>
          <w:i/>
          <w:lang w:val="da-DK"/>
        </w:rPr>
        <w:t>, som værende den analytiske tilgang</w:t>
      </w:r>
      <w:r w:rsidR="007C1704">
        <w:rPr>
          <w:i/>
          <w:lang w:val="da-DK"/>
        </w:rPr>
        <w:t>,</w:t>
      </w:r>
      <w:r w:rsidR="007C1704" w:rsidRPr="007423E9">
        <w:rPr>
          <w:i/>
          <w:lang w:val="da-DK"/>
        </w:rPr>
        <w:t xml:space="preserve"> vi i dette afsnit vil anvende til, at beskrive de forhold</w:t>
      </w:r>
      <w:r w:rsidR="00BF4AC6">
        <w:rPr>
          <w:i/>
          <w:lang w:val="da-DK"/>
        </w:rPr>
        <w:t>, i form af netværk af translationer,</w:t>
      </w:r>
      <w:r w:rsidR="007C1704" w:rsidRPr="007423E9">
        <w:rPr>
          <w:i/>
          <w:lang w:val="da-DK"/>
        </w:rPr>
        <w:t xml:space="preserve"> der gør sig gældende</w:t>
      </w:r>
      <w:r w:rsidR="007C1704">
        <w:rPr>
          <w:i/>
          <w:lang w:val="da-DK"/>
        </w:rPr>
        <w:t xml:space="preserve">, ved </w:t>
      </w:r>
      <w:r w:rsidR="007C1704" w:rsidRPr="007423E9">
        <w:rPr>
          <w:i/>
          <w:lang w:val="da-DK"/>
        </w:rPr>
        <w:t>implementeringen af DRIVE hos Ringsted Forsyning. I det tidligere afsnit blev forskellige forhold i de to afdelinger hhv. administrationen og driften igennem observationer og interviews anskueliggjort. Disse forhold omhandlede, medarbejdernes forventninger til DRIVE, måden spildevandsafdelingen arbejder på, anvendelsen af DRIVE, den grundlæggende holdning til DRIVE samt eventuelle forandringer af DRIVE</w:t>
      </w:r>
      <w:r w:rsidR="007C1704">
        <w:rPr>
          <w:i/>
          <w:lang w:val="da-DK"/>
        </w:rPr>
        <w:t>,</w:t>
      </w:r>
      <w:r w:rsidR="007C1704" w:rsidRPr="007423E9">
        <w:rPr>
          <w:i/>
          <w:lang w:val="da-DK"/>
        </w:rPr>
        <w:t xml:space="preserve"> og dets implementering i afdelingerne. </w:t>
      </w:r>
      <w:r>
        <w:rPr>
          <w:i/>
          <w:lang w:val="da-DK"/>
        </w:rPr>
        <w:t>Det følgende afsnit er en</w:t>
      </w:r>
      <w:r w:rsidR="007C1704" w:rsidRPr="007423E9">
        <w:rPr>
          <w:i/>
          <w:lang w:val="da-DK"/>
        </w:rPr>
        <w:t xml:space="preserve"> analyse, med en </w:t>
      </w:r>
      <w:r w:rsidR="007C1704">
        <w:rPr>
          <w:i/>
          <w:lang w:val="da-DK"/>
        </w:rPr>
        <w:t>ANT</w:t>
      </w:r>
      <w:r w:rsidR="007C1704" w:rsidRPr="007423E9">
        <w:rPr>
          <w:i/>
          <w:lang w:val="da-DK"/>
        </w:rPr>
        <w:t xml:space="preserve"> teoretisk tilgang og ramme, af disse tidligere beskrevne forhold. Afsnittet vil starte med at beskrive de heterogene aktanter som del af et netværk. Derefter vil teorien om de fire øjeblikke i translationsprocessen anvendes til at analysere</w:t>
      </w:r>
      <w:r>
        <w:rPr>
          <w:i/>
          <w:lang w:val="da-DK"/>
        </w:rPr>
        <w:t xml:space="preserve"> de forhold der gjorde sig gældende under</w:t>
      </w:r>
      <w:r w:rsidR="007C1704" w:rsidRPr="007423E9">
        <w:rPr>
          <w:i/>
          <w:lang w:val="da-DK"/>
        </w:rPr>
        <w:t xml:space="preserve"> implementeringen af DRIV</w:t>
      </w:r>
      <w:r w:rsidR="007C1704">
        <w:rPr>
          <w:i/>
          <w:lang w:val="da-DK"/>
        </w:rPr>
        <w:t>E i Ringsted Spildevand. Endvidere</w:t>
      </w:r>
      <w:r w:rsidR="00BF4AC6">
        <w:rPr>
          <w:i/>
          <w:lang w:val="da-DK"/>
        </w:rPr>
        <w:t xml:space="preserve"> vil teorien Due proces</w:t>
      </w:r>
      <w:r w:rsidR="007C1704" w:rsidRPr="007423E9">
        <w:rPr>
          <w:i/>
          <w:lang w:val="da-DK"/>
        </w:rPr>
        <w:t xml:space="preserve"> modellen anvendes til</w:t>
      </w:r>
      <w:r w:rsidR="007C1704">
        <w:rPr>
          <w:i/>
          <w:lang w:val="da-DK"/>
        </w:rPr>
        <w:t>,</w:t>
      </w:r>
      <w:r w:rsidR="00AA1239">
        <w:rPr>
          <w:i/>
          <w:lang w:val="da-DK"/>
        </w:rPr>
        <w:t xml:space="preserve"> en analyse af DRIVE som </w:t>
      </w:r>
      <w:r w:rsidR="007C1704" w:rsidRPr="007423E9">
        <w:rPr>
          <w:i/>
          <w:lang w:val="da-DK"/>
        </w:rPr>
        <w:t xml:space="preserve">aktant i et netværk, samt hvilke forudsætninger der har været for, at denne aktant enten er blevet inkluderet eller ekskluderet i netværket. </w:t>
      </w:r>
    </w:p>
    <w:p w:rsidR="003F7BAA" w:rsidRDefault="003F7BAA" w:rsidP="00347183">
      <w:pPr>
        <w:spacing w:line="360" w:lineRule="auto"/>
        <w:rPr>
          <w:lang w:val="da-DK"/>
        </w:rPr>
      </w:pPr>
    </w:p>
    <w:p w:rsidR="00E570E3" w:rsidRPr="00F6654E" w:rsidRDefault="00E570E3" w:rsidP="00347183">
      <w:pPr>
        <w:spacing w:line="360" w:lineRule="auto"/>
        <w:rPr>
          <w:lang w:val="da-DK"/>
        </w:rPr>
      </w:pPr>
    </w:p>
    <w:p w:rsidR="00AA1239" w:rsidRDefault="00921CC3" w:rsidP="00921CC3">
      <w:pPr>
        <w:pStyle w:val="Overskrift2"/>
        <w:rPr>
          <w:sz w:val="32"/>
          <w:szCs w:val="32"/>
          <w:lang w:val="da-DK"/>
        </w:rPr>
      </w:pPr>
      <w:bookmarkStart w:id="44" w:name="_Toc390137615"/>
      <w:r>
        <w:rPr>
          <w:sz w:val="32"/>
          <w:szCs w:val="32"/>
          <w:lang w:val="da-DK"/>
        </w:rPr>
        <w:t xml:space="preserve">5.1 </w:t>
      </w:r>
      <w:r w:rsidR="00AA1239">
        <w:rPr>
          <w:sz w:val="32"/>
          <w:szCs w:val="32"/>
          <w:lang w:val="da-DK"/>
        </w:rPr>
        <w:t>De</w:t>
      </w:r>
      <w:r w:rsidR="00AA1239" w:rsidRPr="00354AC4">
        <w:rPr>
          <w:sz w:val="32"/>
          <w:szCs w:val="32"/>
          <w:lang w:val="da-DK"/>
        </w:rPr>
        <w:t xml:space="preserve"> heterogene </w:t>
      </w:r>
      <w:r w:rsidR="00AA1239">
        <w:rPr>
          <w:sz w:val="32"/>
          <w:szCs w:val="32"/>
          <w:lang w:val="da-DK"/>
        </w:rPr>
        <w:t>forhold</w:t>
      </w:r>
      <w:bookmarkEnd w:id="44"/>
    </w:p>
    <w:p w:rsidR="007C1704" w:rsidRDefault="007C1704" w:rsidP="00347183">
      <w:pPr>
        <w:spacing w:line="360" w:lineRule="auto"/>
        <w:rPr>
          <w:lang w:val="da-DK"/>
        </w:rPr>
      </w:pPr>
    </w:p>
    <w:p w:rsidR="007C1704" w:rsidRDefault="007C1704" w:rsidP="00347183">
      <w:pPr>
        <w:spacing w:line="360" w:lineRule="auto"/>
        <w:rPr>
          <w:lang w:val="da-DK"/>
        </w:rPr>
      </w:pPr>
      <w:r>
        <w:rPr>
          <w:lang w:val="da-DK"/>
        </w:rPr>
        <w:t>Ved min samtale med NIRAS til virksomhedstræffet blev der her diskuteret, at NIRAS ikke helt vidste hvad grundende</w:t>
      </w:r>
      <w:r w:rsidR="00AA1239">
        <w:rPr>
          <w:lang w:val="da-DK"/>
        </w:rPr>
        <w:t xml:space="preserve"> var til de udfordringer der lå</w:t>
      </w:r>
      <w:r>
        <w:rPr>
          <w:lang w:val="da-DK"/>
        </w:rPr>
        <w:t xml:space="preserve"> i, at få implementeret DRIVE i forsyningerne. I min samtale med NIRAS gjorde de udtryk for, at det kunne være noget med designet, noget med kommunikationen samt noget helt tredje. Det var derfor klart for mig, at der i min undersøgelse ikke skulle skelnes mellem teknik og mennesker. Alle forhold mellem disse skulle undersøges og tages i betragtning. Allerede fra virksomhedstræffet i midten af september, frem til mit ophold hos Ringsted Forsyning i december, begyndte der at danne sig et billede af, et kompliceret netværk af heterogene aktanter. Disse aktanter startede med at være begreber som DRIVE, implementeringsudfordringer, kommunikationsudfordringer. Senere med mit besøg hos NIRAS i Aalborg kom </w:t>
      </w:r>
      <w:r w:rsidR="00AA1239">
        <w:rPr>
          <w:lang w:val="da-DK"/>
        </w:rPr>
        <w:t xml:space="preserve">brugergrænseflade, </w:t>
      </w:r>
      <w:r w:rsidR="00EC30A2">
        <w:rPr>
          <w:lang w:val="da-DK"/>
        </w:rPr>
        <w:t>funktioner</w:t>
      </w:r>
      <w:r>
        <w:rPr>
          <w:lang w:val="da-DK"/>
        </w:rPr>
        <w:t>, brugermøder. Feltarbejdet i spildevandsafdelingen bidrog til yderligere aktanter såsom fysiske rammer, geografiske forhold, ledelse, kurser, IT vanskeligheder, administration, drift mm.. Disse aktanter dannede et netværk der alle gennemgik en lang række translationer(</w:t>
      </w:r>
      <w:r w:rsidR="00951B36" w:rsidRPr="00951B36">
        <w:rPr>
          <w:lang w:val="da-DK"/>
        </w:rPr>
        <w:t xml:space="preserve">E. Jensen </w:t>
      </w:r>
      <w:proofErr w:type="gramStart"/>
      <w:r w:rsidR="00951B36" w:rsidRPr="00951B36">
        <w:rPr>
          <w:lang w:val="da-DK"/>
        </w:rPr>
        <w:t>2003 :</w:t>
      </w:r>
      <w:proofErr w:type="gramEnd"/>
      <w:r w:rsidR="00951B36" w:rsidRPr="00951B36">
        <w:rPr>
          <w:lang w:val="da-DK"/>
        </w:rPr>
        <w:t>8</w:t>
      </w:r>
      <w:r w:rsidR="00951B36">
        <w:rPr>
          <w:lang w:val="da-DK"/>
        </w:rPr>
        <w:t xml:space="preserve">). </w:t>
      </w:r>
      <w:r>
        <w:rPr>
          <w:lang w:val="da-DK"/>
        </w:rPr>
        <w:t xml:space="preserve">Aktanterne dannede alliancer med andre aktanter, der så </w:t>
      </w:r>
      <w:r>
        <w:rPr>
          <w:lang w:val="da-DK"/>
        </w:rPr>
        <w:lastRenderedPageBreak/>
        <w:t xml:space="preserve">var med til at danne eller styrke andre nye aktanter. Nogle aktanter talte på vegne af andre, mens andre lod andre aktanter tale på vegne af dem selv. Alt så ud til at </w:t>
      </w:r>
      <w:proofErr w:type="gramStart"/>
      <w:r>
        <w:rPr>
          <w:lang w:val="da-DK"/>
        </w:rPr>
        <w:t>være</w:t>
      </w:r>
      <w:proofErr w:type="gramEnd"/>
      <w:r w:rsidR="00951B36">
        <w:rPr>
          <w:lang w:val="da-DK"/>
        </w:rPr>
        <w:t xml:space="preserve"> forbundet i et stort netværk</w:t>
      </w:r>
      <w:r>
        <w:rPr>
          <w:lang w:val="da-DK"/>
        </w:rPr>
        <w:t>. Ikke et stabilt netværk, men et netværk under konstant forandring</w:t>
      </w:r>
      <w:r w:rsidR="00951B36">
        <w:rPr>
          <w:lang w:val="da-DK"/>
        </w:rPr>
        <w:t xml:space="preserve"> (</w:t>
      </w:r>
      <w:proofErr w:type="spellStart"/>
      <w:r w:rsidR="00951B36">
        <w:rPr>
          <w:lang w:val="da-DK"/>
        </w:rPr>
        <w:t>Law</w:t>
      </w:r>
      <w:proofErr w:type="spellEnd"/>
      <w:r w:rsidR="00951B36">
        <w:rPr>
          <w:lang w:val="da-DK"/>
        </w:rPr>
        <w:t xml:space="preserve"> 1996). </w:t>
      </w:r>
      <w:r>
        <w:rPr>
          <w:lang w:val="da-DK"/>
        </w:rPr>
        <w:t>Ved interviews med de forskellige informanter, åbnede deres versioner af historier omkring den første periode med DRIVE, og det videre forløb derefter, op for konstruktioner af netværk, der ændrede sig over tid. Informanternes forskellige versioner af hændelsesforløbet gav mig også en indsigt i det foranderlige netværk af aktanter(</w:t>
      </w:r>
      <w:proofErr w:type="spellStart"/>
      <w:r w:rsidR="00951B36">
        <w:rPr>
          <w:lang w:val="da-DK"/>
        </w:rPr>
        <w:t>Ibid</w:t>
      </w:r>
      <w:proofErr w:type="spellEnd"/>
      <w:r>
        <w:rPr>
          <w:lang w:val="da-DK"/>
        </w:rPr>
        <w:t xml:space="preserve">). Så netværket var formet af den der beskuede netværket. Det observerende element kunne ikke løsrive sig fra det konstruerede netværk, men var selv </w:t>
      </w:r>
      <w:r w:rsidR="00D10511">
        <w:rPr>
          <w:lang w:val="da-DK"/>
        </w:rPr>
        <w:t>en aktant og del af netværket(</w:t>
      </w:r>
      <w:r w:rsidR="00D10511" w:rsidRPr="00D10511">
        <w:rPr>
          <w:lang w:val="da-DK"/>
        </w:rPr>
        <w:t xml:space="preserve">E. Jensen </w:t>
      </w:r>
      <w:proofErr w:type="gramStart"/>
      <w:r w:rsidR="00D10511" w:rsidRPr="00D10511">
        <w:rPr>
          <w:lang w:val="da-DK"/>
        </w:rPr>
        <w:t>2003 :</w:t>
      </w:r>
      <w:proofErr w:type="gramEnd"/>
      <w:r w:rsidR="00D10511" w:rsidRPr="00D10511">
        <w:rPr>
          <w:lang w:val="da-DK"/>
        </w:rPr>
        <w:t>7</w:t>
      </w:r>
      <w:r>
        <w:rPr>
          <w:lang w:val="da-DK"/>
        </w:rPr>
        <w:t xml:space="preserve">). Derfor var jeg selv en aktant og del af netværket. Ikke bare et passivt element, men en aktant der </w:t>
      </w:r>
      <w:proofErr w:type="spellStart"/>
      <w:r>
        <w:rPr>
          <w:lang w:val="da-DK"/>
        </w:rPr>
        <w:t>translaterede</w:t>
      </w:r>
      <w:proofErr w:type="spellEnd"/>
      <w:r>
        <w:rPr>
          <w:lang w:val="da-DK"/>
        </w:rPr>
        <w:t xml:space="preserve"> alt det jeg havde observerede, lyttet og læst på Ringsted Spildevand, om til et nyt aktør-netværk.                     </w:t>
      </w:r>
    </w:p>
    <w:p w:rsidR="007C1704" w:rsidRDefault="007C1704" w:rsidP="00347183">
      <w:pPr>
        <w:spacing w:line="360" w:lineRule="auto"/>
        <w:rPr>
          <w:lang w:val="da-DK"/>
        </w:rPr>
      </w:pPr>
    </w:p>
    <w:p w:rsidR="007C1704" w:rsidRDefault="007C1704" w:rsidP="00347183">
      <w:pPr>
        <w:spacing w:line="360" w:lineRule="auto"/>
        <w:rPr>
          <w:lang w:val="da-DK"/>
        </w:rPr>
      </w:pPr>
    </w:p>
    <w:p w:rsidR="007C1704" w:rsidRDefault="00921CC3" w:rsidP="00921CC3">
      <w:pPr>
        <w:pStyle w:val="Overskrift2"/>
        <w:rPr>
          <w:lang w:val="da-DK"/>
        </w:rPr>
      </w:pPr>
      <w:bookmarkStart w:id="45" w:name="_Toc390137616"/>
      <w:r>
        <w:rPr>
          <w:lang w:val="da-DK"/>
        </w:rPr>
        <w:t xml:space="preserve">5.2 </w:t>
      </w:r>
      <w:r w:rsidR="007C1704">
        <w:rPr>
          <w:lang w:val="da-DK"/>
        </w:rPr>
        <w:t>De fire øjeblikke i translationsprocessen</w:t>
      </w:r>
      <w:bookmarkEnd w:id="45"/>
    </w:p>
    <w:p w:rsidR="007C1704" w:rsidRDefault="007C1704" w:rsidP="00347183">
      <w:pPr>
        <w:spacing w:line="360" w:lineRule="auto"/>
        <w:rPr>
          <w:lang w:val="da-DK"/>
        </w:rPr>
      </w:pPr>
    </w:p>
    <w:p w:rsidR="007C1704" w:rsidRPr="009B1991" w:rsidRDefault="007C1704" w:rsidP="00347183">
      <w:pPr>
        <w:spacing w:line="360" w:lineRule="auto"/>
        <w:rPr>
          <w:lang w:val="da-DK"/>
        </w:rPr>
      </w:pPr>
      <w:r w:rsidRPr="009B1991">
        <w:rPr>
          <w:i/>
          <w:lang w:val="da-DK"/>
        </w:rPr>
        <w:t>Denne analyse</w:t>
      </w:r>
      <w:r w:rsidR="003F7BAA">
        <w:rPr>
          <w:i/>
          <w:lang w:val="da-DK"/>
        </w:rPr>
        <w:t xml:space="preserve"> anvender de i afsnit 3</w:t>
      </w:r>
      <w:r w:rsidRPr="009B1991">
        <w:rPr>
          <w:i/>
          <w:lang w:val="da-DK"/>
        </w:rPr>
        <w:t>, fire beskrevne øjeblikke i translationsprocesser, til at beskrive hvilke translationer der indgik i forløbet forud for, og i selve implementeringsprocessen af DRIVE hos Ringsted Spildevand. Analysen vil afdække hvilke translationer Ringsted Spildevand som aktør-netværk gennemgik ved implementeringen, samt anskueliggøre de forskellige stadier aktør-netværket gennemgik af translationer. Anvendelsen af de fire øjeblikke vil have et deskriptivt formål, i forhold til de translationer, alliancer og indlemning af andre aktanter</w:t>
      </w:r>
      <w:r w:rsidR="003F7BAA">
        <w:rPr>
          <w:i/>
          <w:lang w:val="da-DK"/>
        </w:rPr>
        <w:t>,</w:t>
      </w:r>
      <w:r w:rsidRPr="009B1991">
        <w:rPr>
          <w:i/>
          <w:lang w:val="da-DK"/>
        </w:rPr>
        <w:t xml:space="preserve"> et aktør-netværk gennemgår, før løsningen til et problem aktualiseres gennem det obligato</w:t>
      </w:r>
      <w:r w:rsidR="003F7BAA">
        <w:rPr>
          <w:i/>
          <w:lang w:val="da-DK"/>
        </w:rPr>
        <w:t xml:space="preserve">riske passagepunkt. Dog vil jeg </w:t>
      </w:r>
      <w:r w:rsidRPr="009B1991">
        <w:rPr>
          <w:i/>
          <w:lang w:val="da-DK"/>
        </w:rPr>
        <w:t>gennem analysen samtidigt anskueliggøre, eventuelle afvigende forløb hos Ringsted Spildevand, set i lyset det, de fire øj</w:t>
      </w:r>
      <w:r w:rsidR="00BF4AC6">
        <w:rPr>
          <w:i/>
          <w:lang w:val="da-DK"/>
        </w:rPr>
        <w:t xml:space="preserve">eblikke beskriver. Analysen vil være opdelt i </w:t>
      </w:r>
      <w:r w:rsidRPr="009B1991">
        <w:rPr>
          <w:i/>
          <w:lang w:val="da-DK"/>
        </w:rPr>
        <w:t xml:space="preserve">hhv. </w:t>
      </w:r>
      <w:proofErr w:type="spellStart"/>
      <w:r w:rsidRPr="009B1991">
        <w:rPr>
          <w:i/>
          <w:lang w:val="da-DK"/>
        </w:rPr>
        <w:t>Problematization</w:t>
      </w:r>
      <w:proofErr w:type="spellEnd"/>
      <w:r w:rsidRPr="009B1991">
        <w:rPr>
          <w:i/>
          <w:lang w:val="da-DK"/>
        </w:rPr>
        <w:t xml:space="preserve">, </w:t>
      </w:r>
      <w:proofErr w:type="spellStart"/>
      <w:r w:rsidRPr="009B1991">
        <w:rPr>
          <w:i/>
          <w:lang w:val="da-DK"/>
        </w:rPr>
        <w:t>Interessement</w:t>
      </w:r>
      <w:proofErr w:type="spellEnd"/>
      <w:r w:rsidRPr="009B1991">
        <w:rPr>
          <w:i/>
          <w:lang w:val="da-DK"/>
        </w:rPr>
        <w:t xml:space="preserve">, </w:t>
      </w:r>
      <w:proofErr w:type="spellStart"/>
      <w:r w:rsidRPr="009B1991">
        <w:rPr>
          <w:i/>
          <w:lang w:val="da-DK"/>
        </w:rPr>
        <w:t>Enrollment</w:t>
      </w:r>
      <w:proofErr w:type="spellEnd"/>
      <w:r w:rsidRPr="009B1991">
        <w:rPr>
          <w:i/>
          <w:lang w:val="da-DK"/>
        </w:rPr>
        <w:t xml:space="preserve"> og </w:t>
      </w:r>
      <w:proofErr w:type="spellStart"/>
      <w:r w:rsidRPr="009B1991">
        <w:rPr>
          <w:i/>
          <w:lang w:val="da-DK"/>
        </w:rPr>
        <w:t>Mobilization</w:t>
      </w:r>
      <w:proofErr w:type="spellEnd"/>
      <w:r w:rsidRPr="009B1991">
        <w:rPr>
          <w:i/>
          <w:lang w:val="da-DK"/>
        </w:rPr>
        <w:t>. Analysen vil</w:t>
      </w:r>
      <w:r>
        <w:rPr>
          <w:i/>
          <w:lang w:val="da-DK"/>
        </w:rPr>
        <w:t xml:space="preserve"> følge disse fire stadier i nævnte</w:t>
      </w:r>
      <w:r w:rsidRPr="009B1991">
        <w:rPr>
          <w:i/>
          <w:lang w:val="da-DK"/>
        </w:rPr>
        <w:t xml:space="preserve"> rækkefølge, og der vil</w:t>
      </w:r>
      <w:r w:rsidR="003F7BAA">
        <w:rPr>
          <w:i/>
          <w:lang w:val="da-DK"/>
        </w:rPr>
        <w:t xml:space="preserve"> afslutningsvist</w:t>
      </w:r>
      <w:r w:rsidRPr="009B1991">
        <w:rPr>
          <w:i/>
          <w:lang w:val="da-DK"/>
        </w:rPr>
        <w:t xml:space="preserve"> være</w:t>
      </w:r>
      <w:r w:rsidR="003F7BAA">
        <w:rPr>
          <w:i/>
          <w:lang w:val="da-DK"/>
        </w:rPr>
        <w:t xml:space="preserve"> en delkonklusion</w:t>
      </w:r>
      <w:r w:rsidRPr="009B1991">
        <w:rPr>
          <w:i/>
          <w:lang w:val="da-DK"/>
        </w:rPr>
        <w:t xml:space="preserve">. </w:t>
      </w:r>
      <w:r w:rsidRPr="009B1991">
        <w:rPr>
          <w:lang w:val="da-DK"/>
        </w:rPr>
        <w:t xml:space="preserve">     </w:t>
      </w:r>
    </w:p>
    <w:p w:rsidR="007C1704" w:rsidRDefault="007C1704" w:rsidP="00347183">
      <w:pPr>
        <w:spacing w:line="360" w:lineRule="auto"/>
        <w:rPr>
          <w:lang w:val="da-DK"/>
        </w:rPr>
      </w:pPr>
    </w:p>
    <w:p w:rsidR="00E570E3" w:rsidRDefault="00E570E3" w:rsidP="00347183">
      <w:pPr>
        <w:spacing w:line="360" w:lineRule="auto"/>
        <w:rPr>
          <w:lang w:val="da-DK"/>
        </w:rPr>
      </w:pPr>
    </w:p>
    <w:p w:rsidR="007C1704" w:rsidRDefault="00921CC3" w:rsidP="00AA1239">
      <w:pPr>
        <w:pStyle w:val="Overskrift3"/>
        <w:rPr>
          <w:lang w:val="da-DK"/>
        </w:rPr>
      </w:pPr>
      <w:bookmarkStart w:id="46" w:name="_Toc390137617"/>
      <w:r>
        <w:rPr>
          <w:lang w:val="da-DK"/>
        </w:rPr>
        <w:t xml:space="preserve">5.2.1 </w:t>
      </w:r>
      <w:proofErr w:type="spellStart"/>
      <w:r w:rsidR="007C1704">
        <w:rPr>
          <w:lang w:val="da-DK"/>
        </w:rPr>
        <w:t>Problematization</w:t>
      </w:r>
      <w:bookmarkEnd w:id="46"/>
      <w:proofErr w:type="spellEnd"/>
    </w:p>
    <w:p w:rsidR="00E570E3" w:rsidRDefault="00E570E3" w:rsidP="00347183">
      <w:pPr>
        <w:spacing w:line="360" w:lineRule="auto"/>
        <w:rPr>
          <w:lang w:val="da-DK"/>
        </w:rPr>
      </w:pPr>
    </w:p>
    <w:p w:rsidR="007C1704" w:rsidRPr="00E16C18" w:rsidRDefault="007C1704" w:rsidP="00347183">
      <w:pPr>
        <w:spacing w:line="360" w:lineRule="auto"/>
        <w:rPr>
          <w:lang w:val="da-DK"/>
        </w:rPr>
      </w:pPr>
      <w:r w:rsidRPr="00E16C18">
        <w:rPr>
          <w:lang w:val="da-DK"/>
        </w:rPr>
        <w:t>Oprettelsen af et aktør-netværk bliver defineret som en proces med translationer indeholdende fire stadier eller øjeblikke (</w:t>
      </w:r>
      <w:proofErr w:type="spellStart"/>
      <w:r w:rsidRPr="00E16C18">
        <w:rPr>
          <w:lang w:val="da-DK"/>
        </w:rPr>
        <w:t>Callon</w:t>
      </w:r>
      <w:proofErr w:type="spellEnd"/>
      <w:r>
        <w:rPr>
          <w:lang w:val="da-DK"/>
        </w:rPr>
        <w:t xml:space="preserve"> 1986). En proces hvor en aktant</w:t>
      </w:r>
      <w:r w:rsidRPr="00E16C18">
        <w:rPr>
          <w:lang w:val="da-DK"/>
        </w:rPr>
        <w:t xml:space="preserve"> indskriver andre i netop denne fire stadiet proces. </w:t>
      </w:r>
      <w:r w:rsidRPr="00E16C18">
        <w:rPr>
          <w:lang w:val="da-DK"/>
        </w:rPr>
        <w:lastRenderedPageBreak/>
        <w:t xml:space="preserve">Det første øjeblik omtales som </w:t>
      </w:r>
      <w:proofErr w:type="spellStart"/>
      <w:r w:rsidRPr="00E16C18">
        <w:rPr>
          <w:i/>
          <w:lang w:val="da-DK"/>
        </w:rPr>
        <w:t>Problematization</w:t>
      </w:r>
      <w:proofErr w:type="spellEnd"/>
      <w:r w:rsidRPr="00E16C18">
        <w:rPr>
          <w:i/>
          <w:lang w:val="da-DK"/>
        </w:rPr>
        <w:t xml:space="preserve">. </w:t>
      </w:r>
      <w:r w:rsidRPr="00E16C18">
        <w:rPr>
          <w:lang w:val="da-DK"/>
        </w:rPr>
        <w:t>Det er en fase hvor en gruppe a</w:t>
      </w:r>
      <w:r>
        <w:rPr>
          <w:lang w:val="da-DK"/>
        </w:rPr>
        <w:t>f en eller flere centrale hoved</w:t>
      </w:r>
      <w:r w:rsidRPr="00E16C18">
        <w:rPr>
          <w:lang w:val="da-DK"/>
        </w:rPr>
        <w:t xml:space="preserve">aktører definere et problems karakter og de roller som andre aktører skal påtage sig, på en sådan måde at hovedaktøren defineres som den der har svaret på problemet, og som den uundværlige til løsning af selvsamme problem (A </w:t>
      </w:r>
      <w:proofErr w:type="spellStart"/>
      <w:r w:rsidRPr="00E16C18">
        <w:rPr>
          <w:lang w:val="da-DK"/>
        </w:rPr>
        <w:t>Tatnall</w:t>
      </w:r>
      <w:proofErr w:type="spellEnd"/>
      <w:r w:rsidRPr="00E16C18">
        <w:rPr>
          <w:lang w:val="da-DK"/>
        </w:rPr>
        <w:t xml:space="preserve"> 2002:185). Sagt på en anden måd</w:t>
      </w:r>
      <w:r>
        <w:rPr>
          <w:lang w:val="da-DK"/>
        </w:rPr>
        <w:t>e så definere de centrale hoved</w:t>
      </w:r>
      <w:r w:rsidRPr="00E16C18">
        <w:rPr>
          <w:lang w:val="da-DK"/>
        </w:rPr>
        <w:t>aktører identiteter og interesser af andre aktører. Identiteter og Interesser der passer ind i den eller de centrale aktørers egne interesser. Problemet redefineres i form af løsninger, og et Obligatoriske Passagepunkt (OPP) etableres, for så at gøre ”sig selv” uundværlig. Andre aktører indgår ligeledes i netværket, med den hensigt at løse problemet. Dette sker ved at aktører</w:t>
      </w:r>
      <w:r>
        <w:rPr>
          <w:lang w:val="da-DK"/>
        </w:rPr>
        <w:t>ne former en alliance med hoved</w:t>
      </w:r>
      <w:r w:rsidRPr="00E16C18">
        <w:rPr>
          <w:lang w:val="da-DK"/>
        </w:rPr>
        <w:t>aktøren ved at, overtale eller ligefrem skræmme andre akt</w:t>
      </w:r>
      <w:r>
        <w:rPr>
          <w:lang w:val="da-DK"/>
        </w:rPr>
        <w:t>ører til at tilslutte sig hoved</w:t>
      </w:r>
      <w:r w:rsidRPr="00E16C18">
        <w:rPr>
          <w:lang w:val="da-DK"/>
        </w:rPr>
        <w:t xml:space="preserve">aktørens løsning (J Rhodes 2009:6). </w:t>
      </w:r>
    </w:p>
    <w:p w:rsidR="007C1704" w:rsidRDefault="007C1704" w:rsidP="00347183">
      <w:pPr>
        <w:spacing w:line="360" w:lineRule="auto"/>
        <w:rPr>
          <w:lang w:val="da-DK"/>
        </w:rPr>
      </w:pPr>
      <w:r>
        <w:rPr>
          <w:lang w:val="da-DK"/>
        </w:rPr>
        <w:t xml:space="preserve">DRIVE som er et IT system udviklet af NIRAS, og som er et system til håndtering af kundehenvendelser og vedligehold af forsyningsaktiver. De forsyningsaktiver Spildevandsafdelingen har i form at kloakledninger, brønde, pumpestationer. Det er et system udviklet på en DAS standard, og derfor tæt knyttet til en standard der er kendt og brugt i forsyningsbranchen rund omkring i Danmark. I Ringsted Spildevand brugte de inden introduktionen til DRIVE, ledninger og brønde indtegnet på kort over hele regionen i netop DAS standarden. NIRAS så et behov for at et system som DRIVE, der ved at anvende den eksisterende standard, kunne tilføre denne standard flere funktioner. Funktioner der kunne løse et problem til et større stigende politisk krav om benchmarking. Et system til lettere benchmarking, så staten kunne holde øje med effektiviteten af de forskellige Forsyninger. DRIVE kunne lette denne benchmarking og gøre denne mere overskuelig. Samtidigt kunne systemet højne serviceniveauet og dermed effektiviteten, ved at gøre det muligt at </w:t>
      </w:r>
      <w:proofErr w:type="spellStart"/>
      <w:r>
        <w:rPr>
          <w:lang w:val="da-DK"/>
        </w:rPr>
        <w:t>logføre</w:t>
      </w:r>
      <w:proofErr w:type="spellEnd"/>
      <w:r>
        <w:rPr>
          <w:lang w:val="da-DK"/>
        </w:rPr>
        <w:t xml:space="preserve"> forskellige kundehændelser, og gøre disse informationer synlige på et kort over kloaksystemet. Systemet kunne ud over dette også fungere som et ledelsesværktøj til at uddelegere arbejdsopgaverne ud til entreprenører, og bedre holde styr på hvem der havde gjort hvad. Mulighederne med DRIVE var mange. </w:t>
      </w:r>
    </w:p>
    <w:p w:rsidR="007C1704" w:rsidRDefault="007C1704" w:rsidP="00347183">
      <w:pPr>
        <w:spacing w:line="360" w:lineRule="auto"/>
        <w:rPr>
          <w:lang w:val="da-DK"/>
        </w:rPr>
      </w:pPr>
      <w:r>
        <w:rPr>
          <w:lang w:val="da-DK"/>
        </w:rPr>
        <w:t xml:space="preserve">Ringsted Spildevand administrationen, som hovedsageligt består af ingeniører og andre tekniskuddannede, besluttede sig for at kigge på hvilke systemer der var ude på markedet, som kunne løse nogle af de behov de havde. Et af disse behov var vokset </w:t>
      </w:r>
      <w:r w:rsidRPr="00C2683A">
        <w:rPr>
          <w:lang w:val="da-DK"/>
        </w:rPr>
        <w:t>på baggrund af, at Ringsted Spildevands database med ledninger og brøn</w:t>
      </w:r>
      <w:r>
        <w:rPr>
          <w:lang w:val="da-DK"/>
        </w:rPr>
        <w:t>de var fuldt udbygget. Så der var brug for at</w:t>
      </w:r>
      <w:r w:rsidRPr="00C2683A">
        <w:rPr>
          <w:lang w:val="da-DK"/>
        </w:rPr>
        <w:t xml:space="preserve"> gøre disse data aktive, dvs. at der f.eks. kunne indtastes og gemmes info</w:t>
      </w:r>
      <w:r>
        <w:rPr>
          <w:lang w:val="da-DK"/>
        </w:rPr>
        <w:t xml:space="preserve">rmationer ind på ledningsnettet. Derudover ville de have </w:t>
      </w:r>
      <w:r w:rsidRPr="00C2683A">
        <w:rPr>
          <w:lang w:val="da-DK"/>
        </w:rPr>
        <w:t>et system der</w:t>
      </w:r>
      <w:r>
        <w:rPr>
          <w:lang w:val="da-DK"/>
        </w:rPr>
        <w:t>, i forvejen</w:t>
      </w:r>
      <w:r w:rsidRPr="00C2683A">
        <w:rPr>
          <w:lang w:val="da-DK"/>
        </w:rPr>
        <w:t xml:space="preserve"> var udviklet på</w:t>
      </w:r>
      <w:r>
        <w:rPr>
          <w:lang w:val="da-DK"/>
        </w:rPr>
        <w:t xml:space="preserve"> den kendte DAS standard</w:t>
      </w:r>
      <w:r w:rsidRPr="00C2683A">
        <w:rPr>
          <w:lang w:val="da-DK"/>
        </w:rPr>
        <w:t xml:space="preserve">. </w:t>
      </w:r>
      <w:r>
        <w:rPr>
          <w:lang w:val="da-DK"/>
        </w:rPr>
        <w:t>Et andet behov eller rettere udfordring var</w:t>
      </w:r>
      <w:r w:rsidR="00702FCD">
        <w:rPr>
          <w:lang w:val="da-DK"/>
        </w:rPr>
        <w:t>,</w:t>
      </w:r>
      <w:r>
        <w:rPr>
          <w:lang w:val="da-DK"/>
        </w:rPr>
        <w:t xml:space="preserve"> at der</w:t>
      </w:r>
      <w:r w:rsidRPr="00C2683A">
        <w:rPr>
          <w:lang w:val="da-DK"/>
        </w:rPr>
        <w:t xml:space="preserve"> tidligere</w:t>
      </w:r>
      <w:r>
        <w:rPr>
          <w:lang w:val="da-DK"/>
        </w:rPr>
        <w:t xml:space="preserve"> havde</w:t>
      </w:r>
      <w:r w:rsidRPr="00C2683A">
        <w:rPr>
          <w:lang w:val="da-DK"/>
        </w:rPr>
        <w:t xml:space="preserve"> været forvirring omkring hvilke opgaver der var sat i gang. Så</w:t>
      </w:r>
      <w:r>
        <w:rPr>
          <w:lang w:val="da-DK"/>
        </w:rPr>
        <w:t xml:space="preserve"> et af behovene</w:t>
      </w:r>
      <w:r w:rsidRPr="00C2683A">
        <w:rPr>
          <w:lang w:val="da-DK"/>
        </w:rPr>
        <w:t xml:space="preserve"> var, at de</w:t>
      </w:r>
      <w:r w:rsidR="00702FCD">
        <w:rPr>
          <w:lang w:val="da-DK"/>
        </w:rPr>
        <w:t xml:space="preserve"> ville have et system</w:t>
      </w:r>
      <w:r>
        <w:rPr>
          <w:lang w:val="da-DK"/>
        </w:rPr>
        <w:t xml:space="preserve"> som skulle</w:t>
      </w:r>
      <w:r w:rsidRPr="00C2683A">
        <w:rPr>
          <w:lang w:val="da-DK"/>
        </w:rPr>
        <w:t xml:space="preserve"> fungere som et</w:t>
      </w:r>
      <w:r>
        <w:rPr>
          <w:lang w:val="da-DK"/>
        </w:rPr>
        <w:t xml:space="preserve"> slags</w:t>
      </w:r>
      <w:r w:rsidRPr="00C2683A">
        <w:rPr>
          <w:lang w:val="da-DK"/>
        </w:rPr>
        <w:t xml:space="preserve"> dialogforum</w:t>
      </w:r>
      <w:r>
        <w:rPr>
          <w:lang w:val="da-DK"/>
        </w:rPr>
        <w:t>,</w:t>
      </w:r>
      <w:r w:rsidRPr="00C2683A">
        <w:rPr>
          <w:lang w:val="da-DK"/>
        </w:rPr>
        <w:t xml:space="preserve"> for at samle de to fysisk adskilte afdelinger hhv. administrationen og driften. Dette dialogforum skulle afhjælpe kommunikationen mellem de to af</w:t>
      </w:r>
      <w:r>
        <w:rPr>
          <w:lang w:val="da-DK"/>
        </w:rPr>
        <w:t xml:space="preserve">delinger, og sørge for at </w:t>
      </w:r>
      <w:r>
        <w:rPr>
          <w:lang w:val="da-DK"/>
        </w:rPr>
        <w:lastRenderedPageBreak/>
        <w:t>kundehenvendelser</w:t>
      </w:r>
      <w:r w:rsidRPr="00C2683A">
        <w:rPr>
          <w:lang w:val="da-DK"/>
        </w:rPr>
        <w:t xml:space="preserve"> blev dokumenteret. Når der var kommet en henvendelse på en adresse, skulle det tastes ind på computeren, så administrationen og andre kunne se, at der var sat noget i gang. Derudover skulle der være dokumentation på, at der var blevet ageret på henvendelsen. Så det skulle fungere som et slags journalsystem over de ting</w:t>
      </w:r>
      <w:r>
        <w:rPr>
          <w:lang w:val="da-DK"/>
        </w:rPr>
        <w:t>,</w:t>
      </w:r>
      <w:r w:rsidRPr="00C2683A">
        <w:rPr>
          <w:lang w:val="da-DK"/>
        </w:rPr>
        <w:t xml:space="preserve"> der var blevet sat i gang og udført</w:t>
      </w:r>
      <w:r>
        <w:rPr>
          <w:lang w:val="da-DK"/>
        </w:rPr>
        <w:t xml:space="preserve">. En skrækhistorie fyldte de ansattes bevidsthed. Der havde engang været en episode, hvor et familiemedlem af Ringsted borgmester, havde kontaktet Ringsted Spildevand omkring et problem. Der havde så efterfølgende været folk forbi, 5 gange for at undersøge og prøve at løse det samme problem. Det var noget som ikke skulle kunne lade sig gøre, men var sket på grund af misinformationen mellem afdelingerne, og et manglende sted at registrere de forskellige kundehenvendelser, samt registrering og historik bag det udførte arbejde. Der lå ud over dette også et ønske fra administrationens side om, at et IT system skulle anvendes i driften, og til at effektivisere driften. Dette da det var driften der var de udførende. Så systemet var på en eller anden måde møntet på dem. Administrationer havde rigtigt travlt med en masse projekter, med udgravninger, nye ledninger, byggeprojekter osv. Der var ifølge administrationen også for få ansat. Så der var på grund af travlhed, et ønske fra administrationens side om, at slippe fra kundehenvendelsesdelen og uddelegeringen af arbejdet, som både var de pludselige arbejdsopgaver, der kunne komme fra kundehenvendelser, men også rutinearbejde som var arbejdsopgaver der skulle udføres på bestemte tidspunkter, såsom tjek af pumpestationer og lignende.              </w:t>
      </w:r>
    </w:p>
    <w:p w:rsidR="007C1704" w:rsidRDefault="007C1704" w:rsidP="00347183">
      <w:pPr>
        <w:spacing w:line="360" w:lineRule="auto"/>
        <w:rPr>
          <w:lang w:val="da-DK"/>
        </w:rPr>
      </w:pPr>
      <w:r>
        <w:rPr>
          <w:lang w:val="da-DK"/>
        </w:rPr>
        <w:t xml:space="preserve">Efter at have haft en NIRAS konsulent ude og reklamere for DRIVE, besluttede Ringsted Spildevands administration at DRIVE ud fra dets DAS standard, og relative billige pris var det bedste system at få købt og indført ude på deres forsyning. Nøglepersoner fra Spildevands administration hhv. Superbruger1 og Superbruger2 tog kontakt til ledelsen, og holdte et møde omkring DRIVE. Til mødet blev DRIVE introduceret for ledelsen, og man fik ledelsen med på ideen om at DRIVE ville være det system, der bedst muligt kunne løse deres behov. Ledelsen gik med på ideen og gav administrationen, grønt lys til at indkøbe systemet og få det implementeret i Spildevands arbejdsgange. Derefter blev et møde for hele Spildevandsafdelingen afholdt, der både omfattede administration og driften. En NIRAS konsulent kom forbi og fortalte afdelingen om systemets funktioner, og hvilke behov det ville kunne løse i deres forsyning. Administrationen var fast besluttede på at DRIVE ville være løsningen, på de behov driften og dermed administrationen havde. Der blev aftalt en tid for indslusning af det nye system i deres forsyning. En NIRAS konsulent etablerede senere nogle kurser som alle i Spildevand sammen skulle deltage i. Deltagerne talte både ingeniører, tekniskassistenter, smede, elektrikere, kloakmestrer mm.. Alle var sammen samlet, for at undervises i brugen af IT systemet. Til kurset, som strakte sig over to halve dage, var der både oplæg om DRIVE og brugen af denne, men de deltagende skulle også lave nogle opgaver, hvor de selv skulle prøve kræfter med systemet. Efter disse få kurser var der derefter ikke mere træning i DRIVE, og Ringsted Spildevand var </w:t>
      </w:r>
      <w:r>
        <w:rPr>
          <w:lang w:val="da-DK"/>
        </w:rPr>
        <w:lastRenderedPageBreak/>
        <w:t xml:space="preserve">overladt til sig selv. Dog var der mulighed for Spildevand at ringe, og få hjælp fra NIRAS, hvis problemer skulle opstå. Det være driftsproblemer med selve systemet, men også hvis der var spørgsmål omkring systemets anvendelse. Derudover fik Spildevand et hæfte med instrukser omkring anvendelsen af systemet, som de kunne slå op i og følge. NIRAS tilbød også nogle såkaldte gruppemøder, hvor få udvalgte fra hver af de forsyninger der anvendte DRIVE rundt omkring i Danmark, ca. to gange om året, afholdte et gruppemøde. Til gruppemøde blev brugen af DRIVE diskuteret blandt deltagerne, oplevelser af brugen bliver delt, og der blev givet fif til nye funktioner og ændringer i systemet.  </w:t>
      </w:r>
    </w:p>
    <w:p w:rsidR="007C1704" w:rsidRDefault="007C1704" w:rsidP="00347183">
      <w:pPr>
        <w:spacing w:line="360" w:lineRule="auto"/>
        <w:rPr>
          <w:lang w:val="da-DK"/>
        </w:rPr>
      </w:pPr>
      <w:r>
        <w:rPr>
          <w:lang w:val="da-DK"/>
        </w:rPr>
        <w:t>Først må der kigges på det</w:t>
      </w:r>
      <w:r w:rsidR="00702FCD">
        <w:rPr>
          <w:lang w:val="da-DK"/>
        </w:rPr>
        <w:t xml:space="preserve"> heterogene</w:t>
      </w:r>
      <w:r>
        <w:rPr>
          <w:lang w:val="da-DK"/>
        </w:rPr>
        <w:t xml:space="preserve"> netværk</w:t>
      </w:r>
      <w:r w:rsidR="00702FCD">
        <w:rPr>
          <w:lang w:val="da-DK"/>
        </w:rPr>
        <w:t>,</w:t>
      </w:r>
      <w:r>
        <w:rPr>
          <w:lang w:val="da-DK"/>
        </w:rPr>
        <w:t xml:space="preserve"> bestående af både menneskelige og ikke-menneskelige aktanter. Ringsted Spildevand består af en administration og en drift. I administrationen har vi de forskellige ansatte hvor to af dem er de såkaldte Superbruger1 og Superbruger2. Administrationens egen netværk består blandt andet af de ansatte samt de specifikke kontorer, borde, stole, computere men også af begreber som travlhed, effektivisering digitalisering, benchmarking, service niveau, DAS standard, kortinfo, fysiske forhold, kommunikation, </w:t>
      </w:r>
      <w:proofErr w:type="spellStart"/>
      <w:r>
        <w:rPr>
          <w:lang w:val="da-DK"/>
        </w:rPr>
        <w:t>logføring</w:t>
      </w:r>
      <w:proofErr w:type="spellEnd"/>
      <w:r>
        <w:rPr>
          <w:lang w:val="da-DK"/>
        </w:rPr>
        <w:t xml:space="preserve">. </w:t>
      </w:r>
    </w:p>
    <w:p w:rsidR="007C1704" w:rsidRDefault="007C1704" w:rsidP="00347183">
      <w:pPr>
        <w:spacing w:line="360" w:lineRule="auto"/>
        <w:rPr>
          <w:lang w:val="da-DK"/>
        </w:rPr>
      </w:pPr>
    </w:p>
    <w:p w:rsidR="007C1704" w:rsidRDefault="00FF1C53" w:rsidP="00347183">
      <w:pPr>
        <w:keepNext/>
        <w:spacing w:line="360" w:lineRule="auto"/>
        <w:jc w:val="center"/>
      </w:pPr>
      <w:r>
        <w:rPr>
          <w:noProof/>
          <w:lang w:val="da-DK" w:eastAsia="da-DK"/>
        </w:rPr>
        <w:pict>
          <v:shapetype id="_x0000_t32" coordsize="21600,21600" o:spt="32" o:oned="t" path="m,l21600,21600e" filled="f">
            <v:path arrowok="t" fillok="f" o:connecttype="none"/>
            <o:lock v:ext="edit" shapetype="t"/>
          </v:shapetype>
          <v:shape id="_x0000_s1027" type="#_x0000_t32" style="position:absolute;left:0;text-align:left;margin-left:265.05pt;margin-top:219.4pt;width:25.5pt;height:5.25pt;z-index:251661312" o:connectortype="straight"/>
        </w:pict>
      </w:r>
      <w:r>
        <w:rPr>
          <w:noProof/>
          <w:lang w:val="da-DK" w:eastAsia="da-DK"/>
        </w:rPr>
        <w:pict>
          <v:shape id="_x0000_s1026" type="#_x0000_t32" style="position:absolute;left:0;text-align:left;margin-left:223.05pt;margin-top:229.9pt;width:4.5pt;height:19.5pt;flip:x;z-index:251660288" o:connectortype="straight"/>
        </w:pict>
      </w:r>
      <w:r w:rsidR="007C1704">
        <w:rPr>
          <w:noProof/>
          <w:lang w:val="da-DK" w:eastAsia="da-DK"/>
        </w:rPr>
        <w:drawing>
          <wp:inline distT="0" distB="0" distL="0" distR="0">
            <wp:extent cx="6128013" cy="3695700"/>
            <wp:effectExtent l="19050" t="0" r="6087" b="0"/>
            <wp:docPr id="1" name="Billede 0" descr="Netvæ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værk1.jpg"/>
                    <pic:cNvPicPr/>
                  </pic:nvPicPr>
                  <pic:blipFill>
                    <a:blip r:embed="rId20" cstate="print"/>
                    <a:srcRect l="7621" r="11660" b="10568"/>
                    <a:stretch>
                      <a:fillRect/>
                    </a:stretch>
                  </pic:blipFill>
                  <pic:spPr>
                    <a:xfrm>
                      <a:off x="0" y="0"/>
                      <a:ext cx="6128013" cy="3695700"/>
                    </a:xfrm>
                    <a:prstGeom prst="rect">
                      <a:avLst/>
                    </a:prstGeom>
                  </pic:spPr>
                </pic:pic>
              </a:graphicData>
            </a:graphic>
          </wp:inline>
        </w:drawing>
      </w:r>
    </w:p>
    <w:p w:rsidR="007C1704" w:rsidRPr="007C0093" w:rsidRDefault="007C1704" w:rsidP="00347183">
      <w:pPr>
        <w:pStyle w:val="Billedtekst"/>
        <w:spacing w:line="360" w:lineRule="auto"/>
        <w:jc w:val="center"/>
        <w:rPr>
          <w:lang w:val="da-DK"/>
        </w:rPr>
      </w:pPr>
      <w:r w:rsidRPr="007C0093">
        <w:rPr>
          <w:lang w:val="da-DK"/>
        </w:rPr>
        <w:t xml:space="preserve">Figur </w:t>
      </w:r>
      <w:r w:rsidR="00FF1C53">
        <w:fldChar w:fldCharType="begin"/>
      </w:r>
      <w:r w:rsidRPr="007C0093">
        <w:rPr>
          <w:lang w:val="da-DK"/>
        </w:rPr>
        <w:instrText xml:space="preserve"> SEQ Figur \* ARABIC </w:instrText>
      </w:r>
      <w:r w:rsidR="00FF1C53">
        <w:fldChar w:fldCharType="separate"/>
      </w:r>
      <w:r w:rsidR="007012C1">
        <w:rPr>
          <w:noProof/>
          <w:lang w:val="da-DK"/>
        </w:rPr>
        <w:t>7</w:t>
      </w:r>
      <w:r w:rsidR="00FF1C53">
        <w:fldChar w:fldCharType="end"/>
      </w:r>
      <w:r w:rsidRPr="007C0093">
        <w:rPr>
          <w:lang w:val="da-DK"/>
        </w:rPr>
        <w:t>. Simplificeret netværk</w:t>
      </w:r>
      <w:r>
        <w:rPr>
          <w:lang w:val="da-DK"/>
        </w:rPr>
        <w:t xml:space="preserve"> der illustrerer translationer der gennemgås i netværket</w:t>
      </w:r>
    </w:p>
    <w:p w:rsidR="007C1704" w:rsidRPr="009A109D" w:rsidRDefault="007C1704" w:rsidP="00347183">
      <w:pPr>
        <w:spacing w:line="360" w:lineRule="auto"/>
        <w:rPr>
          <w:lang w:val="da-DK"/>
        </w:rPr>
      </w:pPr>
      <w:r>
        <w:rPr>
          <w:lang w:val="da-DK"/>
        </w:rPr>
        <w:t xml:space="preserve">       </w:t>
      </w:r>
    </w:p>
    <w:p w:rsidR="007C1704" w:rsidRDefault="007C1704" w:rsidP="00347183">
      <w:pPr>
        <w:spacing w:line="360" w:lineRule="auto"/>
        <w:rPr>
          <w:lang w:val="da-DK"/>
        </w:rPr>
      </w:pPr>
    </w:p>
    <w:p w:rsidR="007C1704" w:rsidRDefault="007C1704" w:rsidP="00347183">
      <w:pPr>
        <w:spacing w:line="360" w:lineRule="auto"/>
        <w:rPr>
          <w:lang w:val="da-DK"/>
        </w:rPr>
      </w:pPr>
      <w:r>
        <w:rPr>
          <w:lang w:val="da-DK"/>
        </w:rPr>
        <w:t>I et sådan netværk ses der et politisk ønske om effektivisering</w:t>
      </w:r>
      <w:r w:rsidR="00531F89">
        <w:rPr>
          <w:lang w:val="da-DK"/>
        </w:rPr>
        <w:t xml:space="preserve"> og benchmarking, dette </w:t>
      </w:r>
      <w:proofErr w:type="spellStart"/>
      <w:r w:rsidR="00531F89">
        <w:rPr>
          <w:lang w:val="da-DK"/>
        </w:rPr>
        <w:t>translat</w:t>
      </w:r>
      <w:r>
        <w:rPr>
          <w:lang w:val="da-DK"/>
        </w:rPr>
        <w:t>eres</w:t>
      </w:r>
      <w:proofErr w:type="spellEnd"/>
      <w:r>
        <w:rPr>
          <w:lang w:val="da-DK"/>
        </w:rPr>
        <w:t xml:space="preserve"> eller associeres af administrationen (</w:t>
      </w:r>
      <w:r w:rsidR="000A42D2" w:rsidRPr="000A42D2">
        <w:rPr>
          <w:lang w:val="da-DK"/>
        </w:rPr>
        <w:t xml:space="preserve">E. Jensen </w:t>
      </w:r>
      <w:proofErr w:type="gramStart"/>
      <w:r w:rsidR="000A42D2" w:rsidRPr="000A42D2">
        <w:rPr>
          <w:lang w:val="da-DK"/>
        </w:rPr>
        <w:t>2003 :</w:t>
      </w:r>
      <w:proofErr w:type="gramEnd"/>
      <w:r w:rsidR="000A42D2" w:rsidRPr="000A42D2">
        <w:rPr>
          <w:lang w:val="da-DK"/>
        </w:rPr>
        <w:t>8</w:t>
      </w:r>
      <w:r>
        <w:rPr>
          <w:lang w:val="da-DK"/>
        </w:rPr>
        <w:t xml:space="preserve">) til digitalisering, </w:t>
      </w:r>
      <w:proofErr w:type="spellStart"/>
      <w:r>
        <w:rPr>
          <w:lang w:val="da-DK"/>
        </w:rPr>
        <w:t>logføring</w:t>
      </w:r>
      <w:proofErr w:type="spellEnd"/>
      <w:r>
        <w:rPr>
          <w:lang w:val="da-DK"/>
        </w:rPr>
        <w:t>, serviceniveau mm.. De to Superbrugere taler som aktanter</w:t>
      </w:r>
      <w:r w:rsidR="00BF4AC6">
        <w:rPr>
          <w:lang w:val="da-DK"/>
        </w:rPr>
        <w:t>,</w:t>
      </w:r>
      <w:r>
        <w:rPr>
          <w:lang w:val="da-DK"/>
        </w:rPr>
        <w:t xml:space="preserve"> på vegne af al</w:t>
      </w:r>
      <w:r w:rsidR="000A42D2">
        <w:rPr>
          <w:lang w:val="da-DK"/>
        </w:rPr>
        <w:t>le andre aktanter i netværket(</w:t>
      </w:r>
      <w:proofErr w:type="spellStart"/>
      <w:r w:rsidR="000A42D2">
        <w:rPr>
          <w:lang w:val="da-DK"/>
        </w:rPr>
        <w:t>Ibid</w:t>
      </w:r>
      <w:proofErr w:type="spellEnd"/>
      <w:r>
        <w:rPr>
          <w:lang w:val="da-DK"/>
        </w:rPr>
        <w:t>). DRIVE</w:t>
      </w:r>
      <w:r w:rsidR="00871A66">
        <w:rPr>
          <w:lang w:val="da-DK"/>
        </w:rPr>
        <w:t>,</w:t>
      </w:r>
      <w:r>
        <w:rPr>
          <w:lang w:val="da-DK"/>
        </w:rPr>
        <w:t xml:space="preserve"> som bliver introduceret af en NIRAS konsulent, styrkes igennem translationer af de to Superbrugere og NIRAS konsulenten. DRIVE taler nu på vegne af alle de andre aktanter i netværket. I denne fase har hovedaktanterne, som i dette tilfældet er administrationen og NIRAS konsulenten defineret et problemets</w:t>
      </w:r>
      <w:r w:rsidRPr="001F0F6A">
        <w:rPr>
          <w:lang w:val="da-DK"/>
        </w:rPr>
        <w:t xml:space="preserve"> karakter</w:t>
      </w:r>
      <w:r>
        <w:rPr>
          <w:lang w:val="da-DK"/>
        </w:rPr>
        <w:t xml:space="preserve"> (</w:t>
      </w:r>
      <w:r w:rsidRPr="00A92906">
        <w:rPr>
          <w:lang w:val="da-DK"/>
        </w:rPr>
        <w:t xml:space="preserve">A </w:t>
      </w:r>
      <w:proofErr w:type="spellStart"/>
      <w:r w:rsidRPr="00A92906">
        <w:rPr>
          <w:lang w:val="da-DK"/>
        </w:rPr>
        <w:t>Tatnall</w:t>
      </w:r>
      <w:proofErr w:type="spellEnd"/>
      <w:r w:rsidRPr="00A92906">
        <w:rPr>
          <w:lang w:val="da-DK"/>
        </w:rPr>
        <w:t xml:space="preserve"> 2002:185</w:t>
      </w:r>
      <w:r>
        <w:rPr>
          <w:lang w:val="da-DK"/>
        </w:rPr>
        <w:t xml:space="preserve">). Problemet er bland andet defineret som travlhed i administrationen, øget behov for benchmarking, effektivisering, lavt serviceniveau og ringe kommunikation mellem afdelingerne.     </w:t>
      </w:r>
    </w:p>
    <w:p w:rsidR="007C1704" w:rsidRDefault="007C1704" w:rsidP="00347183">
      <w:pPr>
        <w:spacing w:line="360" w:lineRule="auto"/>
        <w:rPr>
          <w:lang w:val="da-DK"/>
        </w:rPr>
      </w:pPr>
    </w:p>
    <w:p w:rsidR="007C1704" w:rsidRPr="00A92906" w:rsidRDefault="007C1704" w:rsidP="00347183">
      <w:pPr>
        <w:spacing w:line="360" w:lineRule="auto"/>
        <w:rPr>
          <w:lang w:val="da-DK"/>
        </w:rPr>
      </w:pPr>
      <w:r>
        <w:rPr>
          <w:lang w:val="da-DK"/>
        </w:rPr>
        <w:t>Nu begynder administrationen at arbejde mod at definere de roller andre aktanter skal påtage sig, så hovedaktanten defineres som den der har svaret på problemet</w:t>
      </w:r>
      <w:r w:rsidRPr="00A92906">
        <w:rPr>
          <w:lang w:val="da-DK"/>
        </w:rPr>
        <w:t>.</w:t>
      </w:r>
      <w:r>
        <w:rPr>
          <w:lang w:val="da-DK"/>
        </w:rPr>
        <w:t xml:space="preserve"> Dette gøres ved at problemet redefineret i form af løsninger, og et Obligatorisk Passagepunkt (OPP) etableres (</w:t>
      </w:r>
      <w:proofErr w:type="spellStart"/>
      <w:r>
        <w:rPr>
          <w:lang w:val="da-DK"/>
        </w:rPr>
        <w:t>Ibid</w:t>
      </w:r>
      <w:proofErr w:type="spellEnd"/>
      <w:r>
        <w:rPr>
          <w:lang w:val="da-DK"/>
        </w:rPr>
        <w:t xml:space="preserve">). Dette OPP etableres som et punkt andre aktanter skal igennem, for at nå til den af administrationen forudbestemte løsning til problemet. Administrationen tager først kontakt til ledelse, og en translation gennemgås, ved at overtale ledelsen om, at en løsning til problemet er DRIVE. Ledelsen overtales ved at </w:t>
      </w:r>
      <w:r w:rsidR="000B7029">
        <w:rPr>
          <w:lang w:val="da-DK"/>
        </w:rPr>
        <w:t>indrullere</w:t>
      </w:r>
      <w:r>
        <w:rPr>
          <w:lang w:val="da-DK"/>
        </w:rPr>
        <w:t xml:space="preserve"> dem i et netværk af begreber, der er med til at overtale dem. Administrationen styrkes ved denne translation, og taler nu på vegne af ledelsen. Dette bruges nu til at overtale og muligvis skræmme driften (J Rhodes </w:t>
      </w:r>
      <w:proofErr w:type="gramStart"/>
      <w:r>
        <w:rPr>
          <w:lang w:val="da-DK"/>
        </w:rPr>
        <w:t>2009 :</w:t>
      </w:r>
      <w:proofErr w:type="gramEnd"/>
      <w:r>
        <w:rPr>
          <w:lang w:val="da-DK"/>
        </w:rPr>
        <w:t>6) til, at accepterer løsningen til problemet, og dermed indgå i en t</w:t>
      </w:r>
      <w:r w:rsidR="00BF4AC6">
        <w:rPr>
          <w:lang w:val="da-DK"/>
        </w:rPr>
        <w:t xml:space="preserve">ranslation og </w:t>
      </w:r>
      <w:r>
        <w:rPr>
          <w:lang w:val="da-DK"/>
        </w:rPr>
        <w:t xml:space="preserve">styrkelse af administrationen. Driften </w:t>
      </w:r>
      <w:r w:rsidR="000B7029">
        <w:rPr>
          <w:lang w:val="da-DK"/>
        </w:rPr>
        <w:t>indrullere</w:t>
      </w:r>
      <w:r>
        <w:rPr>
          <w:lang w:val="da-DK"/>
        </w:rPr>
        <w:t>s også i netværket bestående af begreber, der er med til at danne problemet. Implementeringen af DRIVE bliver nu etableret som løsningen af problemet, og dermed det OPP som Spildevand skal igennem for at nå den uundværlige hovedaktant (</w:t>
      </w:r>
      <w:proofErr w:type="spellStart"/>
      <w:r>
        <w:rPr>
          <w:lang w:val="da-DK"/>
        </w:rPr>
        <w:t>Ibid</w:t>
      </w:r>
      <w:proofErr w:type="spellEnd"/>
      <w:r>
        <w:rPr>
          <w:lang w:val="da-DK"/>
        </w:rPr>
        <w:t xml:space="preserve">).     </w:t>
      </w:r>
    </w:p>
    <w:p w:rsidR="007C1704" w:rsidRDefault="007C1704" w:rsidP="00347183">
      <w:pPr>
        <w:spacing w:line="360" w:lineRule="auto"/>
        <w:rPr>
          <w:lang w:val="da-DK"/>
        </w:rPr>
      </w:pPr>
    </w:p>
    <w:p w:rsidR="007C1704" w:rsidRDefault="007C1704" w:rsidP="00347183">
      <w:pPr>
        <w:keepNext/>
        <w:spacing w:line="360" w:lineRule="auto"/>
        <w:jc w:val="center"/>
      </w:pPr>
      <w:r w:rsidRPr="003A60AD">
        <w:rPr>
          <w:noProof/>
          <w:lang w:val="da-DK" w:eastAsia="da-DK"/>
        </w:rPr>
        <w:lastRenderedPageBreak/>
        <w:drawing>
          <wp:inline distT="0" distB="0" distL="0" distR="0">
            <wp:extent cx="6259473" cy="3619500"/>
            <wp:effectExtent l="19050" t="0" r="7977" b="0"/>
            <wp:docPr id="7" name="Billede 1" descr="C:\Users\Hassan\Documents\a Technoanthropology\Speciale\Noter\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ocuments\a Technoanthropology\Speciale\Noter\OPP.jpg"/>
                    <pic:cNvPicPr>
                      <a:picLocks noChangeAspect="1" noChangeArrowheads="1"/>
                    </pic:cNvPicPr>
                  </pic:nvPicPr>
                  <pic:blipFill>
                    <a:blip r:embed="rId21" cstate="print"/>
                    <a:srcRect l="10075" t="14573" b="5025"/>
                    <a:stretch>
                      <a:fillRect/>
                    </a:stretch>
                  </pic:blipFill>
                  <pic:spPr bwMode="auto">
                    <a:xfrm>
                      <a:off x="0" y="0"/>
                      <a:ext cx="6259473" cy="3619500"/>
                    </a:xfrm>
                    <a:prstGeom prst="rect">
                      <a:avLst/>
                    </a:prstGeom>
                    <a:noFill/>
                    <a:ln w="9525">
                      <a:noFill/>
                      <a:miter lim="800000"/>
                      <a:headEnd/>
                      <a:tailEnd/>
                    </a:ln>
                  </pic:spPr>
                </pic:pic>
              </a:graphicData>
            </a:graphic>
          </wp:inline>
        </w:drawing>
      </w:r>
    </w:p>
    <w:p w:rsidR="007C1704" w:rsidRDefault="007C1704" w:rsidP="00347183">
      <w:pPr>
        <w:pStyle w:val="Billedtekst"/>
        <w:spacing w:line="360" w:lineRule="auto"/>
        <w:jc w:val="center"/>
        <w:rPr>
          <w:lang w:val="da-DK"/>
        </w:rPr>
      </w:pPr>
      <w:r w:rsidRPr="003A60AD">
        <w:rPr>
          <w:lang w:val="da-DK"/>
        </w:rPr>
        <w:t xml:space="preserve">Figur </w:t>
      </w:r>
      <w:r w:rsidR="00FF1C53">
        <w:fldChar w:fldCharType="begin"/>
      </w:r>
      <w:r w:rsidRPr="003A60AD">
        <w:rPr>
          <w:lang w:val="da-DK"/>
        </w:rPr>
        <w:instrText xml:space="preserve"> SEQ Figur \* ARABIC </w:instrText>
      </w:r>
      <w:r w:rsidR="00FF1C53">
        <w:fldChar w:fldCharType="separate"/>
      </w:r>
      <w:r w:rsidR="007012C1">
        <w:rPr>
          <w:noProof/>
          <w:lang w:val="da-DK"/>
        </w:rPr>
        <w:t>8</w:t>
      </w:r>
      <w:r w:rsidR="00FF1C53">
        <w:fldChar w:fldCharType="end"/>
      </w:r>
      <w:r w:rsidRPr="003A60AD">
        <w:rPr>
          <w:lang w:val="da-DK"/>
        </w:rPr>
        <w:t>. Simplificeret netværk der viser det konstruerede OPP</w:t>
      </w:r>
    </w:p>
    <w:p w:rsidR="007C1704" w:rsidRDefault="007C1704" w:rsidP="00347183">
      <w:pPr>
        <w:spacing w:line="360" w:lineRule="auto"/>
        <w:rPr>
          <w:lang w:val="da-DK"/>
        </w:rPr>
      </w:pPr>
    </w:p>
    <w:p w:rsidR="007C1704" w:rsidRPr="00B115CD" w:rsidRDefault="007C1704" w:rsidP="00347183">
      <w:pPr>
        <w:spacing w:line="360" w:lineRule="auto"/>
        <w:rPr>
          <w:lang w:val="da-DK"/>
        </w:rPr>
      </w:pPr>
      <w:r w:rsidRPr="00815CEB">
        <w:rPr>
          <w:lang w:val="da-DK"/>
        </w:rPr>
        <w:t xml:space="preserve">Selvom at det lykkedes for administrationen at danne translationer nok til at kunne konstruere et OPP, </w:t>
      </w:r>
      <w:r>
        <w:rPr>
          <w:lang w:val="da-DK"/>
        </w:rPr>
        <w:t>har der været problemer med at f</w:t>
      </w:r>
      <w:r w:rsidRPr="00815CEB">
        <w:rPr>
          <w:lang w:val="da-DK"/>
        </w:rPr>
        <w:t xml:space="preserve">å </w:t>
      </w:r>
      <w:r w:rsidR="000B7029">
        <w:rPr>
          <w:lang w:val="da-DK"/>
        </w:rPr>
        <w:t>indrulleret</w:t>
      </w:r>
      <w:r w:rsidRPr="00815CEB">
        <w:rPr>
          <w:lang w:val="da-DK"/>
        </w:rPr>
        <w:t xml:space="preserve"> alle de nødvendige aktanter ind i netværket, og styrket det nok til, </w:t>
      </w:r>
      <w:r>
        <w:rPr>
          <w:lang w:val="da-DK"/>
        </w:rPr>
        <w:t>at indførelsen af DRIVE</w:t>
      </w:r>
      <w:r w:rsidRPr="00815CEB">
        <w:rPr>
          <w:lang w:val="da-DK"/>
        </w:rPr>
        <w:t xml:space="preserve"> er blevet løsningen på problemet. Her kigger vi på flere eksempler hvor man ikke har kunnet få hele driften med på ideen, og dermed ikke har formået at </w:t>
      </w:r>
      <w:proofErr w:type="spellStart"/>
      <w:r w:rsidRPr="00815CEB">
        <w:rPr>
          <w:lang w:val="da-DK"/>
        </w:rPr>
        <w:t>translatere</w:t>
      </w:r>
      <w:proofErr w:type="spellEnd"/>
      <w:r w:rsidRPr="00815CEB">
        <w:rPr>
          <w:lang w:val="da-DK"/>
        </w:rPr>
        <w:t xml:space="preserve"> alle aktanter ind i netværket.</w:t>
      </w:r>
      <w:r w:rsidR="00BF4AC6">
        <w:rPr>
          <w:lang w:val="da-DK"/>
        </w:rPr>
        <w:t xml:space="preserve"> </w:t>
      </w:r>
      <w:r w:rsidRPr="00815CEB">
        <w:rPr>
          <w:lang w:val="da-DK"/>
        </w:rPr>
        <w:t xml:space="preserve">En af grundene til denne manglende evne til at overtale driften er, at indførelsen af DRIVE fra starten havde været et projekt startet op af administrationen, og derfor var det hovedsageligt blevet opfattet af driften, som et ingeniørprojekt. Administrationen havde haft store forventninger til DRIVE' rolle og funktion i organisationen. Driften havde ikke på samme måde været inde over indførelsen af DRIVE. Derfor var DRIVE blevet et "Ingeniørprojekt", og driften havde ikke på samme måde været engageret i processen. </w:t>
      </w:r>
      <w:r w:rsidR="00551CC6">
        <w:rPr>
          <w:lang w:val="da-DK"/>
        </w:rPr>
        <w:t xml:space="preserve">Derudover er driften et sted med relativt mange rigide regler, og med en konservatisme mod nye tiltag. </w:t>
      </w:r>
      <w:r w:rsidRPr="00815CEB">
        <w:rPr>
          <w:lang w:val="da-DK"/>
        </w:rPr>
        <w:t xml:space="preserve">Derfor har dette haft en indvirkning på at få alle aktanter i driften, fuldt </w:t>
      </w:r>
      <w:r w:rsidR="000B7029">
        <w:rPr>
          <w:lang w:val="da-DK"/>
        </w:rPr>
        <w:t>indrulleret</w:t>
      </w:r>
      <w:r w:rsidRPr="00815CEB">
        <w:rPr>
          <w:lang w:val="da-DK"/>
        </w:rPr>
        <w:t xml:space="preserve"> i administrationens netværk, og der har derfor ikke været</w:t>
      </w:r>
      <w:r>
        <w:rPr>
          <w:lang w:val="da-DK"/>
        </w:rPr>
        <w:t xml:space="preserve"> et</w:t>
      </w:r>
      <w:r w:rsidRPr="00815CEB">
        <w:rPr>
          <w:lang w:val="da-DK"/>
        </w:rPr>
        <w:t xml:space="preserve"> incitament stort nok til at </w:t>
      </w:r>
      <w:proofErr w:type="spellStart"/>
      <w:r w:rsidRPr="00815CEB">
        <w:rPr>
          <w:lang w:val="da-DK"/>
        </w:rPr>
        <w:t>indtrænge</w:t>
      </w:r>
      <w:proofErr w:type="spellEnd"/>
      <w:r w:rsidRPr="00815CEB">
        <w:rPr>
          <w:lang w:val="da-DK"/>
        </w:rPr>
        <w:t xml:space="preserve"> OPP. </w:t>
      </w:r>
    </w:p>
    <w:p w:rsidR="00347183" w:rsidRDefault="00347183" w:rsidP="00347183">
      <w:pPr>
        <w:spacing w:line="360" w:lineRule="auto"/>
        <w:rPr>
          <w:lang w:val="da-DK"/>
        </w:rPr>
      </w:pPr>
    </w:p>
    <w:p w:rsidR="00347183" w:rsidRDefault="00347183" w:rsidP="00347183">
      <w:pPr>
        <w:spacing w:line="360" w:lineRule="auto"/>
        <w:rPr>
          <w:lang w:val="da-DK"/>
        </w:rPr>
      </w:pPr>
    </w:p>
    <w:p w:rsidR="00347183" w:rsidRDefault="00347183" w:rsidP="00347183">
      <w:pPr>
        <w:spacing w:line="360" w:lineRule="auto"/>
        <w:rPr>
          <w:lang w:val="da-DK"/>
        </w:rPr>
      </w:pPr>
    </w:p>
    <w:p w:rsidR="00347183" w:rsidRDefault="007C1704" w:rsidP="00347183">
      <w:pPr>
        <w:spacing w:after="0" w:line="360" w:lineRule="auto"/>
        <w:rPr>
          <w:lang w:val="da-DK"/>
        </w:rPr>
      </w:pPr>
      <w:r w:rsidRPr="00815CEB">
        <w:rPr>
          <w:lang w:val="da-DK"/>
        </w:rPr>
        <w:t>Driftslederen udtaler:</w:t>
      </w:r>
    </w:p>
    <w:p w:rsidR="00702FCD" w:rsidRDefault="00702FCD" w:rsidP="00347183">
      <w:pPr>
        <w:spacing w:after="0" w:line="360" w:lineRule="auto"/>
        <w:rPr>
          <w:lang w:val="da-DK"/>
        </w:rPr>
      </w:pPr>
    </w:p>
    <w:p w:rsidR="007C1704" w:rsidRPr="00347183" w:rsidRDefault="007C1704" w:rsidP="00347183">
      <w:pPr>
        <w:spacing w:line="360" w:lineRule="auto"/>
        <w:rPr>
          <w:lang w:val="da-DK"/>
        </w:rPr>
      </w:pPr>
      <w:r w:rsidRPr="004B268F">
        <w:rPr>
          <w:sz w:val="26"/>
          <w:szCs w:val="26"/>
          <w:lang w:val="da-DK"/>
        </w:rPr>
        <w:t>”DRIVE har meget været et ingeniørprojekt og driften har ikke været spurgt så meget til råds [...] Vi skal have driften med”</w:t>
      </w:r>
    </w:p>
    <w:p w:rsidR="007C1704" w:rsidRPr="00815CEB" w:rsidRDefault="007C1704" w:rsidP="00347183">
      <w:pPr>
        <w:spacing w:line="360" w:lineRule="auto"/>
        <w:rPr>
          <w:lang w:val="da-DK"/>
        </w:rPr>
      </w:pPr>
    </w:p>
    <w:p w:rsidR="007C1704" w:rsidRPr="00815CEB" w:rsidRDefault="007C1704" w:rsidP="00347183">
      <w:pPr>
        <w:spacing w:line="360" w:lineRule="auto"/>
        <w:rPr>
          <w:lang w:val="da-DK"/>
        </w:rPr>
      </w:pPr>
      <w:r w:rsidRPr="00815CEB">
        <w:rPr>
          <w:lang w:val="da-DK"/>
        </w:rPr>
        <w:t>Superbruger1 udtaler:</w:t>
      </w:r>
    </w:p>
    <w:p w:rsidR="007C1704" w:rsidRPr="004B268F" w:rsidRDefault="007C1704" w:rsidP="00347183">
      <w:pPr>
        <w:spacing w:line="360" w:lineRule="auto"/>
        <w:rPr>
          <w:sz w:val="26"/>
          <w:szCs w:val="26"/>
          <w:lang w:val="da-DK"/>
        </w:rPr>
      </w:pPr>
      <w:r w:rsidRPr="004B268F">
        <w:rPr>
          <w:sz w:val="26"/>
          <w:szCs w:val="26"/>
          <w:lang w:val="da-DK"/>
        </w:rPr>
        <w:t>”Det er ingeniør gruppen der har købt det og indført det og synes der var et behov, det er ikke driftsmedarbejderne (..) vores driftsafdeling som jo er dem som skulle bruge det, de opfattede det som at vi indførte det bare for at have det, fordi deres dagligdag jo var fin nok. Jo, altså de kunne jo godt se et behov, men der er langt fra at have et behov til at ville blive EDB ekspert”</w:t>
      </w:r>
    </w:p>
    <w:p w:rsidR="007C1704" w:rsidRDefault="007C1704" w:rsidP="00347183">
      <w:pPr>
        <w:spacing w:line="360" w:lineRule="auto"/>
        <w:rPr>
          <w:lang w:val="da-DK"/>
        </w:rPr>
      </w:pPr>
    </w:p>
    <w:p w:rsidR="007C1704" w:rsidRDefault="007C1704" w:rsidP="00347183">
      <w:pPr>
        <w:spacing w:line="360" w:lineRule="auto"/>
        <w:rPr>
          <w:lang w:val="da-DK"/>
        </w:rPr>
      </w:pPr>
      <w:r w:rsidRPr="00AB4259">
        <w:rPr>
          <w:lang w:val="da-DK"/>
        </w:rPr>
        <w:t>Man kan i mange tilfælde</w:t>
      </w:r>
      <w:r>
        <w:rPr>
          <w:lang w:val="da-DK"/>
        </w:rPr>
        <w:t xml:space="preserve"> anskue størrelsen som en ”</w:t>
      </w:r>
      <w:proofErr w:type="spellStart"/>
      <w:r>
        <w:rPr>
          <w:lang w:val="da-DK"/>
        </w:rPr>
        <w:t>black</w:t>
      </w:r>
      <w:proofErr w:type="spellEnd"/>
      <w:r>
        <w:rPr>
          <w:lang w:val="da-DK"/>
        </w:rPr>
        <w:t xml:space="preserve"> </w:t>
      </w:r>
      <w:proofErr w:type="spellStart"/>
      <w:r>
        <w:rPr>
          <w:lang w:val="da-DK"/>
        </w:rPr>
        <w:t>box</w:t>
      </w:r>
      <w:proofErr w:type="spellEnd"/>
      <w:r>
        <w:rPr>
          <w:lang w:val="da-DK"/>
        </w:rPr>
        <w:t>” (</w:t>
      </w:r>
      <w:proofErr w:type="spellStart"/>
      <w:r>
        <w:rPr>
          <w:lang w:val="da-DK"/>
        </w:rPr>
        <w:t>Law</w:t>
      </w:r>
      <w:proofErr w:type="spellEnd"/>
      <w:r>
        <w:rPr>
          <w:lang w:val="da-DK"/>
        </w:rPr>
        <w:t xml:space="preserve"> 1992)</w:t>
      </w:r>
      <w:r w:rsidRPr="00AB4259">
        <w:rPr>
          <w:lang w:val="da-DK"/>
        </w:rPr>
        <w:t>, uden at tænke på de detaljerede netværk, den måtte bestå af. Men man skal dog altid have i bagtankerne, at disse detaljerede netværk, der er situeret i aktanterne</w:t>
      </w:r>
      <w:r>
        <w:rPr>
          <w:lang w:val="da-DK"/>
        </w:rPr>
        <w:t xml:space="preserve"> eller ”</w:t>
      </w:r>
      <w:proofErr w:type="spellStart"/>
      <w:r>
        <w:rPr>
          <w:lang w:val="da-DK"/>
        </w:rPr>
        <w:t>black</w:t>
      </w:r>
      <w:proofErr w:type="spellEnd"/>
      <w:r>
        <w:rPr>
          <w:lang w:val="da-DK"/>
        </w:rPr>
        <w:t xml:space="preserve"> </w:t>
      </w:r>
      <w:proofErr w:type="spellStart"/>
      <w:r>
        <w:rPr>
          <w:lang w:val="da-DK"/>
        </w:rPr>
        <w:t>boxes</w:t>
      </w:r>
      <w:proofErr w:type="spellEnd"/>
      <w:r>
        <w:rPr>
          <w:lang w:val="da-DK"/>
        </w:rPr>
        <w:t>”</w:t>
      </w:r>
      <w:r w:rsidRPr="00AB4259">
        <w:rPr>
          <w:lang w:val="da-DK"/>
        </w:rPr>
        <w:t>, kan indeholde aktanter med forbindelser og mulige ændringer, der kan have stor effekt på</w:t>
      </w:r>
      <w:r>
        <w:rPr>
          <w:lang w:val="da-DK"/>
        </w:rPr>
        <w:t xml:space="preserve"> </w:t>
      </w:r>
      <w:r w:rsidRPr="00AB4259">
        <w:rPr>
          <w:lang w:val="da-DK"/>
        </w:rPr>
        <w:t>aktant</w:t>
      </w:r>
      <w:r>
        <w:rPr>
          <w:lang w:val="da-DK"/>
        </w:rPr>
        <w:t>en</w:t>
      </w:r>
      <w:r w:rsidRPr="00AB4259">
        <w:rPr>
          <w:lang w:val="da-DK"/>
        </w:rPr>
        <w:t xml:space="preserve"> (</w:t>
      </w:r>
      <w:proofErr w:type="spellStart"/>
      <w:r w:rsidRPr="00AB4259">
        <w:rPr>
          <w:lang w:val="da-DK"/>
        </w:rPr>
        <w:t>Callon</w:t>
      </w:r>
      <w:proofErr w:type="spellEnd"/>
      <w:r w:rsidRPr="00AB4259">
        <w:rPr>
          <w:lang w:val="da-DK"/>
        </w:rPr>
        <w:t xml:space="preserve"> 1987)</w:t>
      </w:r>
      <w:r>
        <w:rPr>
          <w:lang w:val="da-DK"/>
        </w:rPr>
        <w:t xml:space="preserve">.  Selvom det lykkedes for administrationen at inddrage driften, som værende en aktant, ind i netværket, har der været afvigende aktanter inde i driften, som har været afvisende eller som administrationen ikke har kunnet </w:t>
      </w:r>
      <w:proofErr w:type="spellStart"/>
      <w:r>
        <w:rPr>
          <w:lang w:val="da-DK"/>
        </w:rPr>
        <w:t>translatere</w:t>
      </w:r>
      <w:proofErr w:type="spellEnd"/>
      <w:r>
        <w:rPr>
          <w:lang w:val="da-DK"/>
        </w:rPr>
        <w:t xml:space="preserve"> ind i netværket. I og med at et begrænset antal aktanter fra driften er trængt ind i OPP, har dette svækket driften som aktant, og dermed hele det konstruerede netværk. </w:t>
      </w:r>
    </w:p>
    <w:p w:rsidR="007C1704" w:rsidRDefault="007C1704" w:rsidP="00347183">
      <w:pPr>
        <w:spacing w:line="360" w:lineRule="auto"/>
        <w:rPr>
          <w:lang w:val="da-DK"/>
        </w:rPr>
      </w:pPr>
    </w:p>
    <w:p w:rsidR="00E570E3" w:rsidRDefault="00E570E3" w:rsidP="00AA1239">
      <w:pPr>
        <w:pStyle w:val="Overskrift3"/>
        <w:rPr>
          <w:lang w:val="da-DK"/>
        </w:rPr>
      </w:pPr>
    </w:p>
    <w:p w:rsidR="007C1704" w:rsidRDefault="00921CC3" w:rsidP="00AA1239">
      <w:pPr>
        <w:pStyle w:val="Overskrift3"/>
        <w:rPr>
          <w:lang w:val="da-DK"/>
        </w:rPr>
      </w:pPr>
      <w:bookmarkStart w:id="47" w:name="_Toc390137618"/>
      <w:r>
        <w:rPr>
          <w:lang w:val="da-DK"/>
        </w:rPr>
        <w:t xml:space="preserve">5.2.2 </w:t>
      </w:r>
      <w:proofErr w:type="spellStart"/>
      <w:r w:rsidR="007C1704">
        <w:rPr>
          <w:lang w:val="da-DK"/>
        </w:rPr>
        <w:t>Intéressement</w:t>
      </w:r>
      <w:bookmarkEnd w:id="47"/>
      <w:proofErr w:type="spellEnd"/>
    </w:p>
    <w:p w:rsidR="00E570E3" w:rsidRDefault="00E570E3" w:rsidP="00347183">
      <w:pPr>
        <w:spacing w:line="360" w:lineRule="auto"/>
        <w:rPr>
          <w:lang w:val="da-DK"/>
        </w:rPr>
      </w:pPr>
    </w:p>
    <w:p w:rsidR="007C1704" w:rsidRDefault="007C1704" w:rsidP="00347183">
      <w:pPr>
        <w:spacing w:line="360" w:lineRule="auto"/>
        <w:rPr>
          <w:lang w:val="da-DK"/>
        </w:rPr>
      </w:pPr>
      <w:r w:rsidRPr="00515839">
        <w:rPr>
          <w:lang w:val="da-DK"/>
        </w:rPr>
        <w:t xml:space="preserve">Det andet øjeblik i processen omtales som </w:t>
      </w:r>
      <w:proofErr w:type="spellStart"/>
      <w:r w:rsidRPr="00515839">
        <w:rPr>
          <w:i/>
          <w:lang w:val="da-DK"/>
        </w:rPr>
        <w:t>Intéressement</w:t>
      </w:r>
      <w:proofErr w:type="spellEnd"/>
      <w:r w:rsidRPr="00515839">
        <w:rPr>
          <w:lang w:val="da-DK"/>
        </w:rPr>
        <w:t xml:space="preserve">. Denne fase handler om hvordan de allierede er ”låst” fast, og indeholder processer hvor de pålagte identiteter og roller fra </w:t>
      </w:r>
      <w:proofErr w:type="spellStart"/>
      <w:r w:rsidRPr="00515839">
        <w:rPr>
          <w:i/>
          <w:lang w:val="da-DK"/>
        </w:rPr>
        <w:t>problematization</w:t>
      </w:r>
      <w:proofErr w:type="spellEnd"/>
      <w:r w:rsidRPr="00515839">
        <w:rPr>
          <w:lang w:val="da-DK"/>
        </w:rPr>
        <w:t xml:space="preserve">, påtvinges </w:t>
      </w:r>
      <w:r w:rsidRPr="00515839">
        <w:rPr>
          <w:lang w:val="da-DK"/>
        </w:rPr>
        <w:lastRenderedPageBreak/>
        <w:t>andre aktører</w:t>
      </w:r>
      <w:r>
        <w:rPr>
          <w:lang w:val="da-DK"/>
        </w:rPr>
        <w:t xml:space="preserve"> (</w:t>
      </w:r>
      <w:proofErr w:type="spellStart"/>
      <w:r>
        <w:rPr>
          <w:lang w:val="da-DK"/>
        </w:rPr>
        <w:t>Callon</w:t>
      </w:r>
      <w:proofErr w:type="spellEnd"/>
      <w:r>
        <w:rPr>
          <w:lang w:val="da-DK"/>
        </w:rPr>
        <w:t xml:space="preserve"> 1986)</w:t>
      </w:r>
      <w:r w:rsidRPr="00515839">
        <w:rPr>
          <w:lang w:val="da-DK"/>
        </w:rPr>
        <w:t>. Dette ved at, de forskellige aktører samles omkring et problem, og udelukker afvigende aktører</w:t>
      </w:r>
      <w:r>
        <w:rPr>
          <w:lang w:val="da-DK"/>
        </w:rPr>
        <w:t xml:space="preserve">. </w:t>
      </w:r>
      <w:r w:rsidRPr="000A2D44">
        <w:rPr>
          <w:lang w:val="da-DK"/>
        </w:rPr>
        <w:t>Det er ligeledes en proces hvor aktører fra andre netv</w:t>
      </w:r>
      <w:r>
        <w:rPr>
          <w:lang w:val="da-DK"/>
        </w:rPr>
        <w:t>ærk løsrives og vedhæftes hoved</w:t>
      </w:r>
      <w:r w:rsidRPr="000A2D44">
        <w:rPr>
          <w:lang w:val="da-DK"/>
        </w:rPr>
        <w:t>aktørens synspunkt (</w:t>
      </w:r>
      <w:proofErr w:type="spellStart"/>
      <w:r w:rsidRPr="000A2D44">
        <w:rPr>
          <w:lang w:val="da-DK"/>
        </w:rPr>
        <w:t>Ibid</w:t>
      </w:r>
      <w:proofErr w:type="spellEnd"/>
      <w:r w:rsidRPr="000A2D44">
        <w:rPr>
          <w:lang w:val="da-DK"/>
        </w:rPr>
        <w:t xml:space="preserve">). Alt dette med henblik på at </w:t>
      </w:r>
      <w:proofErr w:type="gramStart"/>
      <w:r w:rsidRPr="000A2D44">
        <w:rPr>
          <w:lang w:val="da-DK"/>
        </w:rPr>
        <w:t>styrke</w:t>
      </w:r>
      <w:proofErr w:type="gramEnd"/>
      <w:r w:rsidRPr="000A2D44">
        <w:rPr>
          <w:lang w:val="da-DK"/>
        </w:rPr>
        <w:t xml:space="preserve"> incitamentet for at kanalisere aktørerne igennem OPP, og derfor gøre netop dette punkt essentielt for fremtidige translationer</w:t>
      </w:r>
      <w:r>
        <w:rPr>
          <w:lang w:val="da-DK"/>
        </w:rPr>
        <w:t xml:space="preserve"> (</w:t>
      </w:r>
      <w:proofErr w:type="spellStart"/>
      <w:r>
        <w:rPr>
          <w:lang w:val="da-DK"/>
        </w:rPr>
        <w:t>Ibid</w:t>
      </w:r>
      <w:proofErr w:type="spellEnd"/>
      <w:r>
        <w:rPr>
          <w:lang w:val="da-DK"/>
        </w:rPr>
        <w:t>).</w:t>
      </w:r>
    </w:p>
    <w:p w:rsidR="007C1704" w:rsidRDefault="007C1704" w:rsidP="00347183">
      <w:pPr>
        <w:spacing w:line="360" w:lineRule="auto"/>
        <w:rPr>
          <w:lang w:val="da-DK"/>
        </w:rPr>
      </w:pPr>
      <w:r>
        <w:rPr>
          <w:lang w:val="da-DK"/>
        </w:rPr>
        <w:t xml:space="preserve">Her ser vi at det lykkedes at </w:t>
      </w:r>
      <w:r w:rsidR="000B7029">
        <w:rPr>
          <w:lang w:val="da-DK"/>
        </w:rPr>
        <w:t>indrullere</w:t>
      </w:r>
      <w:r>
        <w:rPr>
          <w:lang w:val="da-DK"/>
        </w:rPr>
        <w:t xml:space="preserve"> ledelse og noget af driften, ind i netværket af det definerede problem. Et OPP (implementeringen af DRIVE) var blevet konstrueret, så aktanterne kunne trænge igennem, for at nå løsningen på problemet. Nu </w:t>
      </w:r>
      <w:r w:rsidR="000B7029">
        <w:rPr>
          <w:lang w:val="da-DK"/>
        </w:rPr>
        <w:t>indrullere</w:t>
      </w:r>
      <w:r>
        <w:rPr>
          <w:lang w:val="da-DK"/>
        </w:rPr>
        <w:t xml:space="preserve">s aktanter fra andre netværk for, at styrke incitamentet for indtrængen af OPP. NIRAS konsulenten </w:t>
      </w:r>
      <w:proofErr w:type="spellStart"/>
      <w:r>
        <w:rPr>
          <w:lang w:val="da-DK"/>
        </w:rPr>
        <w:t>translatere</w:t>
      </w:r>
      <w:proofErr w:type="spellEnd"/>
      <w:r>
        <w:rPr>
          <w:lang w:val="da-DK"/>
        </w:rPr>
        <w:t xml:space="preserve"> eller skaber en mediering af DRIVE’ funktioner </w:t>
      </w:r>
      <w:r w:rsidRPr="0075101E">
        <w:rPr>
          <w:lang w:val="da-DK"/>
        </w:rPr>
        <w:t xml:space="preserve">(E. Jensen </w:t>
      </w:r>
      <w:proofErr w:type="gramStart"/>
      <w:r w:rsidRPr="0075101E">
        <w:rPr>
          <w:lang w:val="da-DK"/>
        </w:rPr>
        <w:t>2003 :</w:t>
      </w:r>
      <w:proofErr w:type="gramEnd"/>
      <w:r w:rsidRPr="0075101E">
        <w:rPr>
          <w:lang w:val="da-DK"/>
        </w:rPr>
        <w:t>8)</w:t>
      </w:r>
      <w:r>
        <w:rPr>
          <w:lang w:val="da-DK"/>
        </w:rPr>
        <w:t xml:space="preserve">, om til løsninger af behov, igennem at give et kursus i brugen af DRIVE. Igennem kurset bliver associationerne til DRIVE styrket, og flere aktanter hverves ind i netværket. Dette resulterer i en styrkelse af netværket af DRIVE som løsning, ved at skabe et større incitament for aktanterne i at </w:t>
      </w:r>
      <w:proofErr w:type="spellStart"/>
      <w:r>
        <w:rPr>
          <w:lang w:val="da-DK"/>
        </w:rPr>
        <w:t>indtrænge</w:t>
      </w:r>
      <w:proofErr w:type="spellEnd"/>
      <w:r>
        <w:rPr>
          <w:lang w:val="da-DK"/>
        </w:rPr>
        <w:t xml:space="preserve"> OPP(</w:t>
      </w:r>
      <w:proofErr w:type="spellStart"/>
      <w:r>
        <w:rPr>
          <w:lang w:val="da-DK"/>
        </w:rPr>
        <w:t>Callon</w:t>
      </w:r>
      <w:proofErr w:type="spellEnd"/>
      <w:r>
        <w:rPr>
          <w:lang w:val="da-DK"/>
        </w:rPr>
        <w:t xml:space="preserve"> 1986).         </w:t>
      </w:r>
    </w:p>
    <w:p w:rsidR="007C1704" w:rsidRPr="002953A3" w:rsidRDefault="007C1704" w:rsidP="00347183">
      <w:pPr>
        <w:spacing w:line="360" w:lineRule="auto"/>
        <w:rPr>
          <w:lang w:val="da-DK"/>
        </w:rPr>
      </w:pPr>
      <w:r>
        <w:rPr>
          <w:lang w:val="da-DK"/>
        </w:rPr>
        <w:t xml:space="preserve">Det lykkedes dog ikke helt til kurserne, at få associeret alle DRIVE’ funktioner ind i netværket. Kurset blev betegnet som for hårde at komme igennem, da IT niveauet iblandt deltagerne var for forskellig. Administrationen var mere IT vante end driften, og da det var et samlet kursus bestående af de to grupper, var det svært for driften af følge med i kurserne.  </w:t>
      </w:r>
      <w:r w:rsidRPr="003C4C85">
        <w:rPr>
          <w:lang w:val="da-DK"/>
        </w:rPr>
        <w:tab/>
      </w:r>
    </w:p>
    <w:p w:rsidR="007C1704" w:rsidRDefault="007C1704" w:rsidP="00347183">
      <w:pPr>
        <w:spacing w:line="360" w:lineRule="auto"/>
        <w:rPr>
          <w:lang w:val="da-DK"/>
        </w:rPr>
      </w:pPr>
    </w:p>
    <w:p w:rsidR="00702FCD" w:rsidRDefault="00702FCD" w:rsidP="00347183">
      <w:pPr>
        <w:spacing w:line="360" w:lineRule="auto"/>
        <w:rPr>
          <w:lang w:val="da-DK"/>
        </w:rPr>
      </w:pPr>
    </w:p>
    <w:p w:rsidR="007C1704" w:rsidRDefault="007C1704" w:rsidP="00347183">
      <w:pPr>
        <w:spacing w:line="360" w:lineRule="auto"/>
        <w:rPr>
          <w:lang w:val="da-DK"/>
        </w:rPr>
      </w:pPr>
      <w:r w:rsidRPr="003C4C85">
        <w:rPr>
          <w:lang w:val="da-DK"/>
        </w:rPr>
        <w:t>Superbruger1 udtaler:</w:t>
      </w:r>
    </w:p>
    <w:p w:rsidR="00702FCD" w:rsidRPr="003C4C85" w:rsidRDefault="00702FCD" w:rsidP="00347183">
      <w:pPr>
        <w:spacing w:line="360" w:lineRule="auto"/>
        <w:rPr>
          <w:i/>
          <w:lang w:val="da-DK"/>
        </w:rPr>
      </w:pPr>
    </w:p>
    <w:p w:rsidR="007C1704" w:rsidRPr="00210BEA" w:rsidRDefault="007C1704" w:rsidP="00347183">
      <w:pPr>
        <w:spacing w:line="360" w:lineRule="auto"/>
        <w:rPr>
          <w:sz w:val="26"/>
          <w:szCs w:val="26"/>
          <w:lang w:val="da-DK"/>
        </w:rPr>
      </w:pPr>
      <w:r w:rsidRPr="00210BEA">
        <w:rPr>
          <w:sz w:val="26"/>
          <w:szCs w:val="26"/>
          <w:lang w:val="da-DK"/>
        </w:rPr>
        <w:t xml:space="preserve">”Nogen vidste ikke hvordan man fik skiftet billede, og andre de var langt foran[…]så det ville være en fordel at niveauopdele det” </w:t>
      </w:r>
    </w:p>
    <w:p w:rsidR="007C1704" w:rsidRPr="003C4C85" w:rsidRDefault="007C1704" w:rsidP="00347183">
      <w:pPr>
        <w:spacing w:line="360" w:lineRule="auto"/>
        <w:rPr>
          <w:i/>
          <w:lang w:val="da-DK"/>
        </w:rPr>
      </w:pPr>
    </w:p>
    <w:p w:rsidR="00702FCD" w:rsidRDefault="00702FCD" w:rsidP="00347183">
      <w:pPr>
        <w:spacing w:line="360" w:lineRule="auto"/>
        <w:rPr>
          <w:lang w:val="da-DK"/>
        </w:rPr>
      </w:pPr>
    </w:p>
    <w:p w:rsidR="00702FCD" w:rsidRDefault="00702FCD" w:rsidP="00347183">
      <w:pPr>
        <w:spacing w:line="360" w:lineRule="auto"/>
        <w:rPr>
          <w:lang w:val="da-DK"/>
        </w:rPr>
      </w:pPr>
    </w:p>
    <w:p w:rsidR="00702FCD" w:rsidRDefault="00702FCD" w:rsidP="00347183">
      <w:pPr>
        <w:spacing w:line="360" w:lineRule="auto"/>
        <w:rPr>
          <w:lang w:val="da-DK"/>
        </w:rPr>
      </w:pPr>
    </w:p>
    <w:p w:rsidR="00702FCD" w:rsidRDefault="00702FCD" w:rsidP="00347183">
      <w:pPr>
        <w:spacing w:line="360" w:lineRule="auto"/>
        <w:rPr>
          <w:lang w:val="da-DK"/>
        </w:rPr>
      </w:pPr>
    </w:p>
    <w:p w:rsidR="007C1704" w:rsidRPr="002953A3" w:rsidRDefault="007C1704" w:rsidP="00347183">
      <w:pPr>
        <w:spacing w:line="360" w:lineRule="auto"/>
        <w:rPr>
          <w:i/>
          <w:lang w:val="da-DK"/>
        </w:rPr>
      </w:pPr>
      <w:r w:rsidRPr="003C4C85">
        <w:rPr>
          <w:lang w:val="da-DK"/>
        </w:rPr>
        <w:lastRenderedPageBreak/>
        <w:t xml:space="preserve">Superbruger2 udtaler: </w:t>
      </w:r>
    </w:p>
    <w:p w:rsidR="00702FCD" w:rsidRDefault="00702FCD" w:rsidP="00347183">
      <w:pPr>
        <w:spacing w:line="360" w:lineRule="auto"/>
        <w:rPr>
          <w:sz w:val="26"/>
          <w:szCs w:val="26"/>
          <w:lang w:val="da-DK"/>
        </w:rPr>
      </w:pPr>
    </w:p>
    <w:p w:rsidR="007C1704" w:rsidRPr="00210BEA" w:rsidRDefault="007C1704" w:rsidP="00347183">
      <w:pPr>
        <w:spacing w:line="360" w:lineRule="auto"/>
        <w:rPr>
          <w:i/>
          <w:sz w:val="26"/>
          <w:szCs w:val="26"/>
          <w:lang w:val="da-DK"/>
        </w:rPr>
      </w:pPr>
      <w:r w:rsidRPr="00210BEA">
        <w:rPr>
          <w:sz w:val="26"/>
          <w:szCs w:val="26"/>
          <w:lang w:val="da-DK"/>
        </w:rPr>
        <w:t xml:space="preserve">”IT niveauet er meget forskelligt i de forskellige afdelinger […] derfor skulle kurserne nok have været delt op […] men vi skal her i administrationen først være på sikker grund, inden vi sættes sammen igennem” </w:t>
      </w:r>
    </w:p>
    <w:p w:rsidR="007C1704" w:rsidRDefault="007C1704" w:rsidP="00347183">
      <w:pPr>
        <w:spacing w:line="360" w:lineRule="auto"/>
        <w:rPr>
          <w:i/>
          <w:lang w:val="da-DK"/>
        </w:rPr>
      </w:pPr>
    </w:p>
    <w:p w:rsidR="007C1704" w:rsidRPr="002953A3" w:rsidRDefault="007C1704" w:rsidP="00347183">
      <w:pPr>
        <w:spacing w:line="360" w:lineRule="auto"/>
        <w:rPr>
          <w:lang w:val="da-DK"/>
        </w:rPr>
      </w:pPr>
      <w:r>
        <w:rPr>
          <w:lang w:val="da-DK"/>
        </w:rPr>
        <w:t xml:space="preserve">Derudover var NIRAS konsulenten ikke i stand til at overtale aktanterne om brugen af DRIVE, da konsulenten ikke havde den fornødne viden om Spildevands måde at arbejde på. Derfor havde NIRAS konsulenten svært ved at få associeret de forskellige funktioner i DRIVE ind i netværket af aktanter. Der har også været en tidsfaktor her, hvor aktanter ikke har kunnet blive associeres, da det er gået for kort tid i processen.   </w:t>
      </w:r>
    </w:p>
    <w:p w:rsidR="007C1704" w:rsidRPr="002953A3" w:rsidRDefault="007C1704" w:rsidP="00347183">
      <w:pPr>
        <w:spacing w:line="360" w:lineRule="auto"/>
        <w:rPr>
          <w:lang w:val="da-DK"/>
        </w:rPr>
      </w:pPr>
    </w:p>
    <w:p w:rsidR="00702FCD" w:rsidRDefault="00702FCD" w:rsidP="00347183">
      <w:pPr>
        <w:spacing w:line="360" w:lineRule="auto"/>
        <w:rPr>
          <w:lang w:val="da-DK"/>
        </w:rPr>
      </w:pPr>
    </w:p>
    <w:p w:rsidR="007C1704" w:rsidRPr="003C4C85" w:rsidRDefault="007C1704" w:rsidP="00347183">
      <w:pPr>
        <w:spacing w:line="360" w:lineRule="auto"/>
        <w:rPr>
          <w:i/>
          <w:lang w:val="da-DK"/>
        </w:rPr>
      </w:pPr>
      <w:r w:rsidRPr="003C4C85">
        <w:rPr>
          <w:lang w:val="da-DK"/>
        </w:rPr>
        <w:t>Superbruger1 udtaler:</w:t>
      </w:r>
    </w:p>
    <w:p w:rsidR="00702FCD" w:rsidRDefault="00702FCD" w:rsidP="00347183">
      <w:pPr>
        <w:spacing w:line="360" w:lineRule="auto"/>
        <w:rPr>
          <w:sz w:val="26"/>
          <w:szCs w:val="26"/>
          <w:lang w:val="da-DK"/>
        </w:rPr>
      </w:pPr>
    </w:p>
    <w:p w:rsidR="007C1704" w:rsidRPr="00210BEA" w:rsidRDefault="007C1704" w:rsidP="00347183">
      <w:pPr>
        <w:spacing w:line="360" w:lineRule="auto"/>
        <w:rPr>
          <w:i/>
          <w:sz w:val="26"/>
          <w:szCs w:val="26"/>
          <w:lang w:val="da-DK"/>
        </w:rPr>
      </w:pPr>
      <w:r w:rsidRPr="00210BEA">
        <w:rPr>
          <w:sz w:val="26"/>
          <w:szCs w:val="26"/>
          <w:lang w:val="da-DK"/>
        </w:rPr>
        <w:t>”Det nok gøres i etaper, tidsfaktoren er vigtig, det er ikke noget der skal indføres fra dag til dag, men over en længere periode […] hvis vi skulle have kommet længere, så skulle vi have haft en plan for hvilke arbejdsopgaver vi vil prioritere, altså dem vi har flest af, prøve at få sat dem i gang, lave nogle rutiner på dem, taste dem ind. I stedet for at vi fik det hele på en gang, med nogle behov som i ikke har. Ja, med en masse muligheder. Jeg tror vi var kommet lidt længere hvis vi havde haft en guide i en længere periode, en guide som også kunne drive tingene lidt. En som vidste hvordan vores dagligdag var […] og få bygget kommunikationslinjen op til de der standard opgaver”</w:t>
      </w:r>
    </w:p>
    <w:p w:rsidR="007C1704" w:rsidRDefault="007C1704" w:rsidP="00347183">
      <w:pPr>
        <w:spacing w:line="360" w:lineRule="auto"/>
        <w:rPr>
          <w:lang w:val="da-DK"/>
        </w:rPr>
      </w:pPr>
      <w:r>
        <w:rPr>
          <w:lang w:val="da-DK"/>
        </w:rPr>
        <w:t xml:space="preserve">For at </w:t>
      </w:r>
      <w:r w:rsidR="000B7029">
        <w:rPr>
          <w:lang w:val="da-DK"/>
        </w:rPr>
        <w:t>indrullere</w:t>
      </w:r>
      <w:r>
        <w:rPr>
          <w:lang w:val="da-DK"/>
        </w:rPr>
        <w:t xml:space="preserve"> flere aktanter i netværket, og styrke associationerne mellem aktanterne i driften og DRIVE. Kunne DRIVE have været udviklet i samarbejde med driften. Ved at give driften medbestemmelse i </w:t>
      </w:r>
      <w:r>
        <w:rPr>
          <w:lang w:val="da-DK"/>
        </w:rPr>
        <w:lastRenderedPageBreak/>
        <w:t xml:space="preserve">produktets udvikling, kunne driften have fået en stærkere associering til produktet, og dermed have haft en større villighed til at </w:t>
      </w:r>
      <w:proofErr w:type="spellStart"/>
      <w:r>
        <w:rPr>
          <w:lang w:val="da-DK"/>
        </w:rPr>
        <w:t>indtrænge</w:t>
      </w:r>
      <w:proofErr w:type="spellEnd"/>
      <w:r>
        <w:rPr>
          <w:lang w:val="da-DK"/>
        </w:rPr>
        <w:t xml:space="preserve"> OPP.</w:t>
      </w:r>
    </w:p>
    <w:p w:rsidR="007C1704" w:rsidRDefault="007C1704" w:rsidP="00347183">
      <w:pPr>
        <w:spacing w:line="360" w:lineRule="auto"/>
        <w:rPr>
          <w:lang w:val="da-DK"/>
        </w:rPr>
      </w:pPr>
      <w:r>
        <w:rPr>
          <w:lang w:val="da-DK"/>
        </w:rPr>
        <w:t xml:space="preserve"> </w:t>
      </w:r>
    </w:p>
    <w:p w:rsidR="00702FCD" w:rsidRDefault="00702FCD" w:rsidP="00347183">
      <w:pPr>
        <w:spacing w:line="360" w:lineRule="auto"/>
        <w:rPr>
          <w:lang w:val="da-DK"/>
        </w:rPr>
      </w:pPr>
    </w:p>
    <w:p w:rsidR="007C1704" w:rsidRPr="00F3073D" w:rsidRDefault="007C1704" w:rsidP="00347183">
      <w:pPr>
        <w:spacing w:line="360" w:lineRule="auto"/>
        <w:rPr>
          <w:lang w:val="da-DK"/>
        </w:rPr>
      </w:pPr>
      <w:r w:rsidRPr="00F3073D">
        <w:rPr>
          <w:lang w:val="da-DK"/>
        </w:rPr>
        <w:t>Drift</w:t>
      </w:r>
      <w:r>
        <w:rPr>
          <w:lang w:val="da-DK"/>
        </w:rPr>
        <w:t>s</w:t>
      </w:r>
      <w:r w:rsidRPr="00F3073D">
        <w:rPr>
          <w:lang w:val="da-DK"/>
        </w:rPr>
        <w:t>lederen udtaler:</w:t>
      </w:r>
    </w:p>
    <w:p w:rsidR="00702FCD" w:rsidRDefault="00702FCD" w:rsidP="00347183">
      <w:pPr>
        <w:spacing w:line="360" w:lineRule="auto"/>
        <w:rPr>
          <w:sz w:val="26"/>
          <w:szCs w:val="26"/>
          <w:lang w:val="da-DK"/>
        </w:rPr>
      </w:pPr>
    </w:p>
    <w:p w:rsidR="007C1704" w:rsidRPr="00E570E3" w:rsidRDefault="007C1704" w:rsidP="00347183">
      <w:pPr>
        <w:spacing w:line="360" w:lineRule="auto"/>
        <w:rPr>
          <w:sz w:val="26"/>
          <w:szCs w:val="26"/>
          <w:lang w:val="da-DK"/>
        </w:rPr>
      </w:pPr>
      <w:r w:rsidRPr="00F3073D">
        <w:rPr>
          <w:sz w:val="26"/>
          <w:szCs w:val="26"/>
          <w:lang w:val="da-DK"/>
        </w:rPr>
        <w:t>”Man skulle lave et godt skelet eller grundskabelon som hver forsyning kunne bygge videre på den. Man skulle nok have brugt mere tid på at lave et godt grundprincip som de enkelte forsyninger kunne få lov at udvikle videre på, også fordi at så havde man nok engageret folk ude på forsyningerne lidt mere. Når medarbejderne får lov til at lave det, så bliver de også mere engageret i at anvende systemet</w:t>
      </w:r>
      <w:r>
        <w:rPr>
          <w:sz w:val="26"/>
          <w:szCs w:val="26"/>
          <w:lang w:val="da-DK"/>
        </w:rPr>
        <w:t xml:space="preserve"> […] </w:t>
      </w:r>
      <w:r w:rsidRPr="00F3073D">
        <w:rPr>
          <w:sz w:val="26"/>
          <w:szCs w:val="26"/>
          <w:lang w:val="da-DK"/>
        </w:rPr>
        <w:t>Det er vigtig at få den der ejerskabsfølelse med, fordi så er du med på den med det samme, det er dig selv der har udviklet det, og du vil også selv gøre en indsats for at det fu</w:t>
      </w:r>
      <w:r>
        <w:rPr>
          <w:sz w:val="26"/>
          <w:szCs w:val="26"/>
          <w:lang w:val="da-DK"/>
        </w:rPr>
        <w:t>ngere og at det bliver brugt</w:t>
      </w:r>
      <w:r w:rsidRPr="00F3073D">
        <w:rPr>
          <w:sz w:val="26"/>
          <w:szCs w:val="26"/>
          <w:lang w:val="da-DK"/>
        </w:rPr>
        <w:t>”</w:t>
      </w:r>
    </w:p>
    <w:p w:rsidR="007C1704" w:rsidRDefault="007C1704" w:rsidP="00347183">
      <w:pPr>
        <w:spacing w:line="360" w:lineRule="auto"/>
        <w:rPr>
          <w:lang w:val="da-DK"/>
        </w:rPr>
      </w:pPr>
    </w:p>
    <w:p w:rsidR="00702FCD" w:rsidRDefault="00702FCD" w:rsidP="00AA1239">
      <w:pPr>
        <w:pStyle w:val="Overskrift3"/>
        <w:rPr>
          <w:lang w:val="da-DK"/>
        </w:rPr>
      </w:pPr>
    </w:p>
    <w:p w:rsidR="007C1704" w:rsidRDefault="00921CC3" w:rsidP="00AA1239">
      <w:pPr>
        <w:pStyle w:val="Overskrift3"/>
        <w:rPr>
          <w:lang w:val="da-DK"/>
        </w:rPr>
      </w:pPr>
      <w:bookmarkStart w:id="48" w:name="_Toc390137619"/>
      <w:r>
        <w:rPr>
          <w:lang w:val="da-DK"/>
        </w:rPr>
        <w:t xml:space="preserve">5.2.3 </w:t>
      </w:r>
      <w:proofErr w:type="spellStart"/>
      <w:r w:rsidR="007C1704">
        <w:rPr>
          <w:lang w:val="da-DK"/>
        </w:rPr>
        <w:t>Enrollment</w:t>
      </w:r>
      <w:bookmarkEnd w:id="48"/>
      <w:proofErr w:type="spellEnd"/>
      <w:r w:rsidR="007C1704">
        <w:rPr>
          <w:lang w:val="da-DK"/>
        </w:rPr>
        <w:t xml:space="preserve"> </w:t>
      </w:r>
    </w:p>
    <w:p w:rsidR="00E570E3" w:rsidRDefault="00E570E3" w:rsidP="00347183">
      <w:pPr>
        <w:spacing w:line="360" w:lineRule="auto"/>
        <w:rPr>
          <w:lang w:val="da-DK"/>
        </w:rPr>
      </w:pPr>
    </w:p>
    <w:p w:rsidR="007C1704" w:rsidRPr="009513D8" w:rsidRDefault="007C1704" w:rsidP="00347183">
      <w:pPr>
        <w:spacing w:line="360" w:lineRule="auto"/>
        <w:rPr>
          <w:lang w:val="da-DK"/>
        </w:rPr>
      </w:pPr>
      <w:r w:rsidRPr="009513D8">
        <w:rPr>
          <w:lang w:val="da-DK"/>
        </w:rPr>
        <w:t xml:space="preserve">Det tredje øjeblik kaldes </w:t>
      </w:r>
      <w:proofErr w:type="spellStart"/>
      <w:r w:rsidRPr="009513D8">
        <w:rPr>
          <w:i/>
          <w:lang w:val="da-DK"/>
        </w:rPr>
        <w:t>Enrollment</w:t>
      </w:r>
      <w:proofErr w:type="spellEnd"/>
      <w:r w:rsidRPr="009513D8">
        <w:rPr>
          <w:lang w:val="da-DK"/>
        </w:rPr>
        <w:t xml:space="preserve"> og bygger på resultatet af de to foregående faser </w:t>
      </w:r>
      <w:proofErr w:type="spellStart"/>
      <w:r w:rsidRPr="009513D8">
        <w:rPr>
          <w:i/>
          <w:lang w:val="da-DK"/>
        </w:rPr>
        <w:t>Problematization</w:t>
      </w:r>
      <w:proofErr w:type="spellEnd"/>
      <w:r w:rsidRPr="009513D8">
        <w:rPr>
          <w:lang w:val="da-DK"/>
        </w:rPr>
        <w:t xml:space="preserve"> og </w:t>
      </w:r>
      <w:proofErr w:type="spellStart"/>
      <w:r w:rsidRPr="009513D8">
        <w:rPr>
          <w:i/>
          <w:lang w:val="da-DK"/>
        </w:rPr>
        <w:t>Intéressement</w:t>
      </w:r>
      <w:proofErr w:type="spellEnd"/>
      <w:r w:rsidRPr="009513D8">
        <w:rPr>
          <w:i/>
          <w:lang w:val="da-DK"/>
        </w:rPr>
        <w:t xml:space="preserve">. </w:t>
      </w:r>
      <w:r w:rsidRPr="009513D8">
        <w:rPr>
          <w:lang w:val="da-DK"/>
        </w:rPr>
        <w:t>Her handler det om hvordan aktørernes roller defineres og koordineres, med henblik på en stabilisering af et netværk bestående af forskellige alliancer (Singleton and Michael 1993). Aktør-netværket vokser her ved at allokere, eller indskrive de forskellige aktører ind i de forskellige roller, og derudover forsøges en udbredelse af netværket, ved at opsøge flere allierede</w:t>
      </w:r>
      <w:proofErr w:type="gramStart"/>
      <w:r w:rsidRPr="009513D8">
        <w:rPr>
          <w:lang w:val="da-DK"/>
        </w:rPr>
        <w:t xml:space="preserve"> (A </w:t>
      </w:r>
      <w:proofErr w:type="spellStart"/>
      <w:r w:rsidRPr="009513D8">
        <w:rPr>
          <w:lang w:val="da-DK"/>
        </w:rPr>
        <w:t>Tsohou</w:t>
      </w:r>
      <w:proofErr w:type="spellEnd"/>
      <w:r w:rsidRPr="009513D8">
        <w:rPr>
          <w:lang w:val="da-DK"/>
        </w:rPr>
        <w:t>, el al.</w:t>
      </w:r>
      <w:proofErr w:type="gramEnd"/>
      <w:r w:rsidRPr="009513D8">
        <w:rPr>
          <w:lang w:val="da-DK"/>
        </w:rPr>
        <w:t xml:space="preserve"> 2012).</w:t>
      </w:r>
    </w:p>
    <w:p w:rsidR="007C1704" w:rsidRDefault="007C1704" w:rsidP="00347183">
      <w:pPr>
        <w:spacing w:line="360" w:lineRule="auto"/>
        <w:rPr>
          <w:lang w:val="da-DK"/>
        </w:rPr>
      </w:pPr>
      <w:r>
        <w:rPr>
          <w:lang w:val="da-DK"/>
        </w:rPr>
        <w:t xml:space="preserve">Her handlede det om at udpege nogle af aktanterne som værende talsmænd, eller dem der kan agere ved mediering af nye tiltag fra NIRAS </w:t>
      </w:r>
      <w:r w:rsidRPr="00430A19">
        <w:rPr>
          <w:lang w:val="da-DK"/>
        </w:rPr>
        <w:t xml:space="preserve">(E. Jensen </w:t>
      </w:r>
      <w:proofErr w:type="gramStart"/>
      <w:r w:rsidRPr="00430A19">
        <w:rPr>
          <w:lang w:val="da-DK"/>
        </w:rPr>
        <w:t>2003 :</w:t>
      </w:r>
      <w:proofErr w:type="gramEnd"/>
      <w:r w:rsidRPr="00430A19">
        <w:rPr>
          <w:lang w:val="da-DK"/>
        </w:rPr>
        <w:t>8)</w:t>
      </w:r>
      <w:r>
        <w:rPr>
          <w:lang w:val="da-DK"/>
        </w:rPr>
        <w:t>, samt input fra andre brugere, for at kunne tilfører netværket nye aktanter og dermed styrke det. Disse aktanter skal samtidigt sørge for at holde, de i forvejen associationer af DRIVE styrket, ved gennemgående translationer (</w:t>
      </w:r>
      <w:proofErr w:type="spellStart"/>
      <w:r>
        <w:rPr>
          <w:lang w:val="da-DK"/>
        </w:rPr>
        <w:t>Callon</w:t>
      </w:r>
      <w:proofErr w:type="spellEnd"/>
      <w:r>
        <w:rPr>
          <w:lang w:val="da-DK"/>
        </w:rPr>
        <w:t xml:space="preserve"> 1986). Her tager Superbruger1 og Superbruger2 roller af at være superbrugere, og kommer dermed til de gruppemøder der afholdes på de </w:t>
      </w:r>
      <w:r>
        <w:rPr>
          <w:lang w:val="da-DK"/>
        </w:rPr>
        <w:lastRenderedPageBreak/>
        <w:t xml:space="preserve">forskellige forsyninger rundt omkring i Danmark. De forsøger igennem disse møder at hverve flere aktanter til inddragelse i deres netværk. </w:t>
      </w:r>
    </w:p>
    <w:p w:rsidR="007C1704" w:rsidRDefault="007C1704" w:rsidP="00347183">
      <w:pPr>
        <w:spacing w:line="360" w:lineRule="auto"/>
        <w:rPr>
          <w:lang w:val="da-DK"/>
        </w:rPr>
      </w:pPr>
      <w:r>
        <w:rPr>
          <w:lang w:val="da-DK"/>
        </w:rPr>
        <w:t xml:space="preserve">I </w:t>
      </w:r>
      <w:proofErr w:type="spellStart"/>
      <w:r w:rsidRPr="0021716F">
        <w:rPr>
          <w:i/>
          <w:lang w:val="da-DK"/>
        </w:rPr>
        <w:t>Problematization</w:t>
      </w:r>
      <w:proofErr w:type="spellEnd"/>
      <w:r w:rsidRPr="0021716F">
        <w:rPr>
          <w:lang w:val="da-DK"/>
        </w:rPr>
        <w:t xml:space="preserve"> og </w:t>
      </w:r>
      <w:proofErr w:type="spellStart"/>
      <w:r w:rsidRPr="0021716F">
        <w:rPr>
          <w:i/>
          <w:lang w:val="da-DK"/>
        </w:rPr>
        <w:t>Intéressement</w:t>
      </w:r>
      <w:proofErr w:type="spellEnd"/>
      <w:r>
        <w:rPr>
          <w:i/>
          <w:lang w:val="da-DK"/>
        </w:rPr>
        <w:t xml:space="preserve"> </w:t>
      </w:r>
      <w:r>
        <w:rPr>
          <w:lang w:val="da-DK"/>
        </w:rPr>
        <w:t>blev der skabt</w:t>
      </w:r>
      <w:r>
        <w:rPr>
          <w:i/>
          <w:lang w:val="da-DK"/>
        </w:rPr>
        <w:t xml:space="preserve"> </w:t>
      </w:r>
      <w:r>
        <w:rPr>
          <w:lang w:val="da-DK"/>
        </w:rPr>
        <w:t xml:space="preserve">et netværk uden stærke forbindelse mellem alle aktanter. Hovedaktanten (administrationen) var ikke i stand til at få overtalt alle aktanter i driften, til DRIVE som løsning, og dermed en indtrængen af OPP. I og med at </w:t>
      </w:r>
      <w:proofErr w:type="spellStart"/>
      <w:r>
        <w:rPr>
          <w:lang w:val="da-DK"/>
        </w:rPr>
        <w:t>Enrollment</w:t>
      </w:r>
      <w:proofErr w:type="spellEnd"/>
      <w:r>
        <w:rPr>
          <w:lang w:val="da-DK"/>
        </w:rPr>
        <w:t xml:space="preserve"> bygger på resultater </w:t>
      </w:r>
      <w:r w:rsidRPr="0021716F">
        <w:rPr>
          <w:lang w:val="da-DK"/>
        </w:rPr>
        <w:t>af de to foregående faser</w:t>
      </w:r>
      <w:r>
        <w:rPr>
          <w:lang w:val="da-DK"/>
        </w:rPr>
        <w:t>, vil det være svære at indrulle</w:t>
      </w:r>
      <w:r w:rsidR="007F4E6D">
        <w:rPr>
          <w:lang w:val="da-DK"/>
        </w:rPr>
        <w:t>re</w:t>
      </w:r>
      <w:r>
        <w:rPr>
          <w:lang w:val="da-DK"/>
        </w:rPr>
        <w:t xml:space="preserve"> aktanter og definerer dem i bestemte roller, når de ikke acceptere løsningen. Hovedaktanterne vælger så at give dem selv rollen, som dem der inddrager nye aktanter, igennem deres virke ved gruppemøderne. Dette styrker dog ikke netværket eller hovedaktanternes budskab, da hovedaktanternes fundament, altså dem hovedaktanterne taler for, er med til at afgive deres styrke til hovedaktanten. Når denne opbakning fra aktanterne mod hovedaktanterne ikke er stærk, begynder hovedaktanterne at vakle, og deres styrke falder (</w:t>
      </w:r>
      <w:proofErr w:type="spellStart"/>
      <w:r>
        <w:rPr>
          <w:lang w:val="da-DK"/>
        </w:rPr>
        <w:t>Callon</w:t>
      </w:r>
      <w:proofErr w:type="spellEnd"/>
      <w:r>
        <w:rPr>
          <w:lang w:val="da-DK"/>
        </w:rPr>
        <w:t xml:space="preserve"> 1986), eller hele netværk kollapser </w:t>
      </w:r>
      <w:r w:rsidRPr="006A414C">
        <w:rPr>
          <w:lang w:val="da-DK"/>
        </w:rPr>
        <w:t xml:space="preserve">(A. </w:t>
      </w:r>
      <w:proofErr w:type="spellStart"/>
      <w:proofErr w:type="gramStart"/>
      <w:r w:rsidRPr="006A414C">
        <w:rPr>
          <w:lang w:val="da-DK"/>
        </w:rPr>
        <w:t>T</w:t>
      </w:r>
      <w:r>
        <w:rPr>
          <w:lang w:val="da-DK"/>
        </w:rPr>
        <w:t>atnall</w:t>
      </w:r>
      <w:proofErr w:type="spellEnd"/>
      <w:r>
        <w:rPr>
          <w:lang w:val="da-DK"/>
        </w:rPr>
        <w:t xml:space="preserve">  &amp;</w:t>
      </w:r>
      <w:proofErr w:type="gramEnd"/>
      <w:r>
        <w:rPr>
          <w:lang w:val="da-DK"/>
        </w:rPr>
        <w:t xml:space="preserve"> A. Gilding 1999 :958).       </w:t>
      </w:r>
    </w:p>
    <w:p w:rsidR="007C1704" w:rsidRDefault="007C1704" w:rsidP="00347183">
      <w:pPr>
        <w:spacing w:line="360" w:lineRule="auto"/>
        <w:rPr>
          <w:lang w:val="da-DK"/>
        </w:rPr>
      </w:pPr>
    </w:p>
    <w:p w:rsidR="00E570E3" w:rsidRDefault="00E570E3" w:rsidP="00AA1239">
      <w:pPr>
        <w:pStyle w:val="Overskrift3"/>
        <w:rPr>
          <w:lang w:val="da-DK"/>
        </w:rPr>
      </w:pPr>
    </w:p>
    <w:p w:rsidR="00E570E3" w:rsidRPr="00E570E3" w:rsidRDefault="00E570E3" w:rsidP="00E570E3">
      <w:pPr>
        <w:rPr>
          <w:lang w:val="da-DK"/>
        </w:rPr>
      </w:pPr>
    </w:p>
    <w:p w:rsidR="007C1704" w:rsidRPr="00171DF9" w:rsidRDefault="00921CC3" w:rsidP="00AA1239">
      <w:pPr>
        <w:pStyle w:val="Overskrift3"/>
        <w:rPr>
          <w:lang w:val="da-DK"/>
        </w:rPr>
      </w:pPr>
      <w:bookmarkStart w:id="49" w:name="_Toc390137620"/>
      <w:r>
        <w:rPr>
          <w:lang w:val="da-DK"/>
        </w:rPr>
        <w:t xml:space="preserve">5.2.4 </w:t>
      </w:r>
      <w:proofErr w:type="spellStart"/>
      <w:r w:rsidR="007C1704" w:rsidRPr="00171DF9">
        <w:rPr>
          <w:lang w:val="da-DK"/>
        </w:rPr>
        <w:t>Mobilisation</w:t>
      </w:r>
      <w:bookmarkEnd w:id="49"/>
      <w:proofErr w:type="spellEnd"/>
    </w:p>
    <w:p w:rsidR="00E570E3" w:rsidRDefault="00E570E3" w:rsidP="00347183">
      <w:pPr>
        <w:spacing w:line="360" w:lineRule="auto"/>
        <w:rPr>
          <w:lang w:val="da-DK"/>
        </w:rPr>
      </w:pPr>
    </w:p>
    <w:p w:rsidR="007C1704" w:rsidRDefault="007C1704" w:rsidP="00347183">
      <w:pPr>
        <w:spacing w:line="360" w:lineRule="auto"/>
        <w:rPr>
          <w:lang w:val="da-DK"/>
        </w:rPr>
      </w:pPr>
      <w:r w:rsidRPr="00171DF9">
        <w:rPr>
          <w:lang w:val="da-DK"/>
        </w:rPr>
        <w:t xml:space="preserve">Det sidste øjeblik er </w:t>
      </w:r>
      <w:proofErr w:type="spellStart"/>
      <w:r w:rsidRPr="00171DF9">
        <w:rPr>
          <w:i/>
          <w:lang w:val="da-DK"/>
        </w:rPr>
        <w:t>mobilisation</w:t>
      </w:r>
      <w:proofErr w:type="spellEnd"/>
      <w:r w:rsidRPr="00171DF9">
        <w:rPr>
          <w:lang w:val="da-DK"/>
        </w:rPr>
        <w:t>, og opstår når den foreslåede løsning får bred opbakning (</w:t>
      </w:r>
      <w:proofErr w:type="spellStart"/>
      <w:r w:rsidRPr="00171DF9">
        <w:rPr>
          <w:lang w:val="da-DK"/>
        </w:rPr>
        <w:t>Mcmaster</w:t>
      </w:r>
      <w:proofErr w:type="spellEnd"/>
      <w:r w:rsidRPr="00171DF9">
        <w:rPr>
          <w:lang w:val="da-DK"/>
        </w:rPr>
        <w:t xml:space="preserve"> 1997), eller at større netværk etableres af andre ukendte aktanter der optræder som talspersoner på vegne af andre aktanter (Grint &amp; </w:t>
      </w:r>
      <w:proofErr w:type="spellStart"/>
      <w:r w:rsidRPr="00171DF9">
        <w:rPr>
          <w:lang w:val="da-DK"/>
        </w:rPr>
        <w:t>Woolgar</w:t>
      </w:r>
      <w:proofErr w:type="spellEnd"/>
      <w:r w:rsidRPr="00171DF9">
        <w:rPr>
          <w:lang w:val="da-DK"/>
        </w:rPr>
        <w:t xml:space="preserve"> 1997). </w:t>
      </w:r>
      <w:proofErr w:type="spellStart"/>
      <w:r w:rsidRPr="00171DF9">
        <w:rPr>
          <w:lang w:val="da-DK"/>
        </w:rPr>
        <w:t>Mobilisation</w:t>
      </w:r>
      <w:proofErr w:type="spellEnd"/>
      <w:r w:rsidRPr="00171DF9">
        <w:rPr>
          <w:lang w:val="da-DK"/>
        </w:rPr>
        <w:t xml:space="preserve"> kræver at disse såkaldte talspersoner er i stand til at repræsentere disse andre aktanter, og at disse talspersoner derfor ikke f</w:t>
      </w:r>
      <w:r w:rsidR="00531F89">
        <w:rPr>
          <w:lang w:val="da-DK"/>
        </w:rPr>
        <w:t>orråder aktanterne (</w:t>
      </w:r>
      <w:proofErr w:type="spellStart"/>
      <w:r w:rsidR="00531F89">
        <w:rPr>
          <w:lang w:val="da-DK"/>
        </w:rPr>
        <w:t>Callon</w:t>
      </w:r>
      <w:proofErr w:type="spellEnd"/>
      <w:r w:rsidR="00531F89">
        <w:rPr>
          <w:lang w:val="da-DK"/>
        </w:rPr>
        <w:t xml:space="preserve"> 1986</w:t>
      </w:r>
      <w:r w:rsidRPr="00171DF9">
        <w:rPr>
          <w:lang w:val="da-DK"/>
        </w:rPr>
        <w:t xml:space="preserve">). </w:t>
      </w:r>
    </w:p>
    <w:p w:rsidR="007C1704" w:rsidRDefault="007C1704" w:rsidP="00347183">
      <w:pPr>
        <w:spacing w:line="360" w:lineRule="auto"/>
        <w:rPr>
          <w:lang w:val="da-DK"/>
        </w:rPr>
      </w:pPr>
      <w:r>
        <w:rPr>
          <w:lang w:val="da-DK"/>
        </w:rPr>
        <w:t>I Ringsted forsyning forsøgte man at mobilisere en aktant, for at styrke og udbrede netværket yderligere. Man ansatte en driftsleder, der skulle</w:t>
      </w:r>
      <w:r w:rsidRPr="00171DF9">
        <w:rPr>
          <w:lang w:val="da-DK"/>
        </w:rPr>
        <w:t xml:space="preserve"> fungere som mellemled, mellem administratio</w:t>
      </w:r>
      <w:r>
        <w:rPr>
          <w:lang w:val="da-DK"/>
        </w:rPr>
        <w:t>n og drift. Denne driftsleder fik</w:t>
      </w:r>
      <w:r w:rsidRPr="00171DF9">
        <w:rPr>
          <w:lang w:val="da-DK"/>
        </w:rPr>
        <w:t xml:space="preserve"> også rollen som den, de</w:t>
      </w:r>
      <w:r>
        <w:rPr>
          <w:lang w:val="da-DK"/>
        </w:rPr>
        <w:t>r skulle</w:t>
      </w:r>
      <w:r w:rsidRPr="00171DF9">
        <w:rPr>
          <w:lang w:val="da-DK"/>
        </w:rPr>
        <w:t xml:space="preserve"> arbejde hen i mod en fuld implementering af DRIVE i driften.</w:t>
      </w:r>
      <w:r>
        <w:rPr>
          <w:lang w:val="da-DK"/>
        </w:rPr>
        <w:t xml:space="preserve"> Driftslederen skulle udbrede netværket og hverve nye aktanter, og samtidigt repræsentere hovedaktanten. Driftslederen valgte efter ansættelse at afvige fra hovedaktanternes løsning. Der skete</w:t>
      </w:r>
      <w:r w:rsidRPr="00AB4259">
        <w:rPr>
          <w:lang w:val="da-DK"/>
        </w:rPr>
        <w:t xml:space="preserve"> i ANT terminologi en slags ”forræderi”. Det er en situation der opstår, når aktanter ikke overholder eller retter sig efter aftaler, som i vores tilfældet er translationer, der er opnået af deres repræsentative aktanter (</w:t>
      </w:r>
      <w:proofErr w:type="spellStart"/>
      <w:r w:rsidRPr="00AB4259">
        <w:rPr>
          <w:lang w:val="da-DK"/>
        </w:rPr>
        <w:t>Callon</w:t>
      </w:r>
      <w:proofErr w:type="spellEnd"/>
      <w:r w:rsidRPr="00AB4259">
        <w:rPr>
          <w:lang w:val="da-DK"/>
        </w:rPr>
        <w:t xml:space="preserve"> </w:t>
      </w:r>
      <w:proofErr w:type="gramStart"/>
      <w:r w:rsidRPr="00AB4259">
        <w:rPr>
          <w:lang w:val="da-DK"/>
        </w:rPr>
        <w:t>1986 :</w:t>
      </w:r>
      <w:proofErr w:type="gramEnd"/>
      <w:r w:rsidRPr="00AB4259">
        <w:rPr>
          <w:lang w:val="da-DK"/>
        </w:rPr>
        <w:t>16).</w:t>
      </w:r>
      <w:r>
        <w:rPr>
          <w:lang w:val="da-DK"/>
        </w:rPr>
        <w:t xml:space="preserve">Driftslederen inddragede aktanter og associationer til netværket, som var med til at underminere brugen og indførelsen af DRIVE. Nogle af disse aktanter var kompleksitet, frygt, vanskeligheder mm, for når et netværk </w:t>
      </w:r>
      <w:r w:rsidRPr="00AB731C">
        <w:rPr>
          <w:lang w:val="da-DK"/>
        </w:rPr>
        <w:t>formes, betyder dette ikke at det stabiliseres, og at der derfor ikke er mere at komme e</w:t>
      </w:r>
      <w:r>
        <w:rPr>
          <w:lang w:val="da-DK"/>
        </w:rPr>
        <w:t xml:space="preserve">fter. </w:t>
      </w:r>
      <w:r>
        <w:rPr>
          <w:lang w:val="da-DK"/>
        </w:rPr>
        <w:lastRenderedPageBreak/>
        <w:t xml:space="preserve">Netværk er </w:t>
      </w:r>
      <w:r w:rsidRPr="00AB731C">
        <w:rPr>
          <w:lang w:val="da-DK"/>
        </w:rPr>
        <w:t>altid upålidelige, og kan blive ustabile og forandre sig. Ved inkludering af nye aktanter i netværket eller nye alliancer blandt aktanter, kan ”</w:t>
      </w:r>
      <w:proofErr w:type="spellStart"/>
      <w:r w:rsidRPr="00AB731C">
        <w:rPr>
          <w:lang w:val="da-DK"/>
        </w:rPr>
        <w:t>black</w:t>
      </w:r>
      <w:proofErr w:type="spellEnd"/>
      <w:r w:rsidRPr="00AB731C">
        <w:rPr>
          <w:lang w:val="da-DK"/>
        </w:rPr>
        <w:t xml:space="preserve"> </w:t>
      </w:r>
      <w:proofErr w:type="spellStart"/>
      <w:r w:rsidRPr="00AB731C">
        <w:rPr>
          <w:lang w:val="da-DK"/>
        </w:rPr>
        <w:t>boxes</w:t>
      </w:r>
      <w:proofErr w:type="spellEnd"/>
      <w:r w:rsidRPr="00AB731C">
        <w:rPr>
          <w:lang w:val="da-DK"/>
        </w:rPr>
        <w:t>”</w:t>
      </w:r>
      <w:r>
        <w:rPr>
          <w:lang w:val="da-DK"/>
        </w:rPr>
        <w:t>, som i dette tilfældet er DRIVE,</w:t>
      </w:r>
      <w:r w:rsidRPr="00AB731C">
        <w:rPr>
          <w:lang w:val="da-DK"/>
        </w:rPr>
        <w:t xml:space="preserve"> derfor altid komme ud for at de ”åbnes”, og at der stilles spørgsmålstegn ved deres indhold (</w:t>
      </w:r>
      <w:proofErr w:type="spellStart"/>
      <w:r w:rsidRPr="00AB731C">
        <w:rPr>
          <w:lang w:val="da-DK"/>
        </w:rPr>
        <w:t>Callon</w:t>
      </w:r>
      <w:proofErr w:type="spellEnd"/>
      <w:r w:rsidRPr="00AB731C">
        <w:rPr>
          <w:lang w:val="da-DK"/>
        </w:rPr>
        <w:t xml:space="preserve"> 1986a). </w:t>
      </w:r>
      <w:r>
        <w:rPr>
          <w:lang w:val="da-DK"/>
        </w:rPr>
        <w:t>Det var associationer af nye aktanter, der resulterede i åbningen af ”</w:t>
      </w:r>
      <w:proofErr w:type="spellStart"/>
      <w:r>
        <w:rPr>
          <w:lang w:val="da-DK"/>
        </w:rPr>
        <w:t>black</w:t>
      </w:r>
      <w:proofErr w:type="spellEnd"/>
      <w:r>
        <w:rPr>
          <w:lang w:val="da-DK"/>
        </w:rPr>
        <w:t xml:space="preserve"> </w:t>
      </w:r>
      <w:proofErr w:type="spellStart"/>
      <w:r>
        <w:rPr>
          <w:lang w:val="da-DK"/>
        </w:rPr>
        <w:t>box</w:t>
      </w:r>
      <w:proofErr w:type="spellEnd"/>
      <w:r>
        <w:rPr>
          <w:lang w:val="da-DK"/>
        </w:rPr>
        <w:t>”, og at kun en lille del af DRIVE blev brugt. Denne afvigelse svækkede netværket, både i drift og i administrationen. Der begyndte at herske tvivl om OPP, og om det nu også var løsningen</w:t>
      </w:r>
      <w:r w:rsidRPr="00797538">
        <w:rPr>
          <w:lang w:val="da-DK"/>
        </w:rPr>
        <w:t xml:space="preserve">. Vedligeholdes og simplificeres netværk ikke hele tiden, kan hele netværk kollapse og konfigureres, så det opstår som et andet netværk (A. </w:t>
      </w:r>
      <w:proofErr w:type="spellStart"/>
      <w:proofErr w:type="gramStart"/>
      <w:r w:rsidRPr="00797538">
        <w:rPr>
          <w:lang w:val="da-DK"/>
        </w:rPr>
        <w:t>Tatnall</w:t>
      </w:r>
      <w:proofErr w:type="spellEnd"/>
      <w:r w:rsidRPr="00797538">
        <w:rPr>
          <w:lang w:val="da-DK"/>
        </w:rPr>
        <w:t xml:space="preserve">  &amp;</w:t>
      </w:r>
      <w:proofErr w:type="gramEnd"/>
      <w:r w:rsidRPr="00797538">
        <w:rPr>
          <w:lang w:val="da-DK"/>
        </w:rPr>
        <w:t xml:space="preserve"> A. Gilding 1999 :958).</w:t>
      </w:r>
      <w:r>
        <w:rPr>
          <w:lang w:val="da-DK"/>
        </w:rPr>
        <w:t xml:space="preserve"> Over tid begyndte netværk at kollapse og nye blev skabt i Spildevandsafdelingen. Dette skete både som resultat af manglende vedligeholdelse af hovedaktanten, og af nye netværk konstruerede af driftslederen. </w:t>
      </w:r>
    </w:p>
    <w:p w:rsidR="007C1704" w:rsidRPr="00AB4259" w:rsidRDefault="007C1704" w:rsidP="00347183">
      <w:pPr>
        <w:spacing w:line="360" w:lineRule="auto"/>
        <w:rPr>
          <w:lang w:val="da-DK"/>
        </w:rPr>
      </w:pPr>
      <w:r>
        <w:rPr>
          <w:lang w:val="da-DK"/>
        </w:rPr>
        <w:t xml:space="preserve">Driftslederen skabte et andet OPP hvor løsningen var, indførelsen af kun en lille del af DRIVE i Ringsted Spildevand. Dette har været en succes, da man hos Ringsted Spildevand kun bruger en lille del af DRIVE i arbejdet. Driftslederen har kunnet få driften og administrationen med i netværket og gennem dennes OPP. Dog er der igen afvigende aktanter. Denne gang kommer de afvigende aktanter fra administrationen.  </w:t>
      </w:r>
    </w:p>
    <w:p w:rsidR="007C1704" w:rsidRDefault="007C1704" w:rsidP="00347183">
      <w:pPr>
        <w:spacing w:line="360" w:lineRule="auto"/>
        <w:rPr>
          <w:lang w:val="da-DK"/>
        </w:rPr>
      </w:pPr>
    </w:p>
    <w:p w:rsidR="00E570E3" w:rsidRDefault="00E570E3" w:rsidP="00AA1239">
      <w:pPr>
        <w:pStyle w:val="Overskrift3"/>
        <w:rPr>
          <w:lang w:val="da-DK"/>
        </w:rPr>
      </w:pPr>
    </w:p>
    <w:p w:rsidR="007C1704" w:rsidRDefault="00921CC3" w:rsidP="00AA1239">
      <w:pPr>
        <w:pStyle w:val="Overskrift3"/>
        <w:rPr>
          <w:lang w:val="da-DK"/>
        </w:rPr>
      </w:pPr>
      <w:bookmarkStart w:id="50" w:name="_Toc390137621"/>
      <w:r>
        <w:rPr>
          <w:lang w:val="da-DK"/>
        </w:rPr>
        <w:t xml:space="preserve">5.2.5 </w:t>
      </w:r>
      <w:r w:rsidR="007C1704">
        <w:rPr>
          <w:lang w:val="da-DK"/>
        </w:rPr>
        <w:t>Delkonklusion</w:t>
      </w:r>
      <w:bookmarkEnd w:id="50"/>
    </w:p>
    <w:p w:rsidR="00E570E3" w:rsidRDefault="00E570E3" w:rsidP="00347183">
      <w:pPr>
        <w:spacing w:line="360" w:lineRule="auto"/>
        <w:rPr>
          <w:lang w:val="da-DK"/>
        </w:rPr>
      </w:pPr>
    </w:p>
    <w:p w:rsidR="007C1704" w:rsidRPr="002C1216" w:rsidRDefault="007C1704" w:rsidP="00347183">
      <w:pPr>
        <w:spacing w:line="360" w:lineRule="auto"/>
        <w:rPr>
          <w:i/>
          <w:lang w:val="da-DK"/>
        </w:rPr>
      </w:pPr>
      <w:r>
        <w:rPr>
          <w:lang w:val="da-DK"/>
        </w:rPr>
        <w:t xml:space="preserve">De fire øjeblikke i translationsprocesser er en vejledning brugt til, at kunne følge de stadier af translationer der hænder, når nye løsninger til defineret problemer ønskes indført. Disse løsninger har i dette tilfælde været af teknologisk karakter, men kunne såvel muligt havde været af lovgivningsmæssig eller teorimæssig karakter. </w:t>
      </w:r>
      <w:r w:rsidRPr="007A4663">
        <w:rPr>
          <w:lang w:val="da-DK"/>
        </w:rPr>
        <w:t>De fire øjeblikke viser de mange for</w:t>
      </w:r>
      <w:r>
        <w:rPr>
          <w:lang w:val="da-DK"/>
        </w:rPr>
        <w:t>handlinger og strategier der forgår</w:t>
      </w:r>
      <w:r w:rsidRPr="007A4663">
        <w:rPr>
          <w:lang w:val="da-DK"/>
        </w:rPr>
        <w:t xml:space="preserve"> </w:t>
      </w:r>
      <w:r>
        <w:rPr>
          <w:lang w:val="da-DK"/>
        </w:rPr>
        <w:t>i indførelsen af</w:t>
      </w:r>
      <w:r w:rsidRPr="007A4663">
        <w:rPr>
          <w:lang w:val="da-DK"/>
        </w:rPr>
        <w:t xml:space="preserve"> en løsning.</w:t>
      </w:r>
      <w:r>
        <w:rPr>
          <w:lang w:val="da-DK"/>
        </w:rPr>
        <w:t xml:space="preserve"> </w:t>
      </w:r>
      <w:r w:rsidRPr="009D4BD7">
        <w:rPr>
          <w:lang w:val="da-DK"/>
        </w:rPr>
        <w:t>Denne analyse</w:t>
      </w:r>
      <w:r>
        <w:rPr>
          <w:lang w:val="da-DK"/>
        </w:rPr>
        <w:t xml:space="preserve"> blev anvendt til at</w:t>
      </w:r>
      <w:r w:rsidRPr="009D4BD7">
        <w:rPr>
          <w:lang w:val="da-DK"/>
        </w:rPr>
        <w:t xml:space="preserve"> beskrive hvilke translationer der indgik i forløbet forud for, og i selve implementeringsprocessen af DRIVE hos Ringsted Spildevand.</w:t>
      </w:r>
      <w:r>
        <w:rPr>
          <w:lang w:val="da-DK"/>
        </w:rPr>
        <w:t xml:space="preserve"> Analysen har påvist hvilke forhold der gør sig gældende ved indførelse af et IT system i et forsyningsselskab, ved at følge øjeblikkene</w:t>
      </w:r>
      <w:r w:rsidRPr="0017588A">
        <w:rPr>
          <w:lang w:val="da-DK"/>
        </w:rPr>
        <w:t xml:space="preserve"> </w:t>
      </w:r>
      <w:proofErr w:type="spellStart"/>
      <w:r w:rsidRPr="0017588A">
        <w:rPr>
          <w:lang w:val="da-DK"/>
        </w:rPr>
        <w:t>Problematization</w:t>
      </w:r>
      <w:proofErr w:type="spellEnd"/>
      <w:r w:rsidRPr="0017588A">
        <w:rPr>
          <w:lang w:val="da-DK"/>
        </w:rPr>
        <w:t xml:space="preserve">, </w:t>
      </w:r>
      <w:proofErr w:type="spellStart"/>
      <w:r w:rsidRPr="0017588A">
        <w:rPr>
          <w:lang w:val="da-DK"/>
        </w:rPr>
        <w:t>Interessement</w:t>
      </w:r>
      <w:proofErr w:type="spellEnd"/>
      <w:r w:rsidRPr="0017588A">
        <w:rPr>
          <w:lang w:val="da-DK"/>
        </w:rPr>
        <w:t xml:space="preserve">, </w:t>
      </w:r>
      <w:proofErr w:type="spellStart"/>
      <w:r w:rsidRPr="0017588A">
        <w:rPr>
          <w:lang w:val="da-DK"/>
        </w:rPr>
        <w:t>Enrollment</w:t>
      </w:r>
      <w:proofErr w:type="spellEnd"/>
      <w:r w:rsidRPr="0017588A">
        <w:rPr>
          <w:lang w:val="da-DK"/>
        </w:rPr>
        <w:t xml:space="preserve"> og </w:t>
      </w:r>
      <w:proofErr w:type="spellStart"/>
      <w:r w:rsidRPr="0017588A">
        <w:rPr>
          <w:lang w:val="da-DK"/>
        </w:rPr>
        <w:t>Mobilization</w:t>
      </w:r>
      <w:proofErr w:type="spellEnd"/>
      <w:r>
        <w:rPr>
          <w:lang w:val="da-DK"/>
        </w:rPr>
        <w:t xml:space="preserve">. Vi kunne igennem de fire stadier se hvilke forhold, i form af komplekse mekanismer, der sættes i gang for at konstruerer et netværk der følger en hovedaktants løsning til et problem. Dette skete ved at få relevante aktanter til at </w:t>
      </w:r>
      <w:proofErr w:type="spellStart"/>
      <w:r>
        <w:rPr>
          <w:lang w:val="da-DK"/>
        </w:rPr>
        <w:t>indtrænge</w:t>
      </w:r>
      <w:proofErr w:type="spellEnd"/>
      <w:r>
        <w:rPr>
          <w:lang w:val="da-DK"/>
        </w:rPr>
        <w:t xml:space="preserve"> OPP, der i dette tilfælde var implementeringen af DRIVE. For at aktanterne følger denne løsning, bliver hovedaktanten nødt til at overtale og nogen gange true andre aktanter, for at kunne tale på vegne af dem, og dermed øge sin styrke. I Ringsted Spildevand brugte hovedaktøren meget tid på translationer af nye aktanter igennem kurser og brugermøder. Ved kurserne skulle DRIVE’ associationer styrkes til de andre aktanter i netværket, gennem </w:t>
      </w:r>
      <w:r>
        <w:rPr>
          <w:lang w:val="da-DK"/>
        </w:rPr>
        <w:lastRenderedPageBreak/>
        <w:t xml:space="preserve">translationer af DRIVE’ funktioner og anvendelsesmuligheder. Ligeledes skulle brugermøderne bruges til at skabe flere stærke associationer til DRIVE. Det viste sig bare, at hovedaktanten i processen med at få alle de relevante aktanter </w:t>
      </w:r>
      <w:r w:rsidR="000B7029">
        <w:rPr>
          <w:lang w:val="da-DK"/>
        </w:rPr>
        <w:t>indrulleret</w:t>
      </w:r>
      <w:r>
        <w:rPr>
          <w:lang w:val="da-DK"/>
        </w:rPr>
        <w:t xml:space="preserve"> i netværket, og dermed en styrkelse af netværket, skulle havde været fokuseret på at få associeret alle med i netværket. Dette ved at få associeret DRIVE som en beslutning taget af driften, såvel som administrationen. Ved at administrationen tog beslutningen, blev driftens associationer ikke stærke nok til at de valgte at </w:t>
      </w:r>
      <w:proofErr w:type="spellStart"/>
      <w:r>
        <w:rPr>
          <w:lang w:val="da-DK"/>
        </w:rPr>
        <w:t>indtrænge</w:t>
      </w:r>
      <w:proofErr w:type="spellEnd"/>
      <w:r>
        <w:rPr>
          <w:lang w:val="da-DK"/>
        </w:rPr>
        <w:t xml:space="preserve"> OPP. </w:t>
      </w:r>
      <w:r w:rsidR="00286EF1">
        <w:rPr>
          <w:lang w:val="da-DK"/>
        </w:rPr>
        <w:t>Det der udadtil lignede</w:t>
      </w:r>
      <w:r w:rsidRPr="00120427">
        <w:rPr>
          <w:lang w:val="da-DK"/>
        </w:rPr>
        <w:t xml:space="preserve"> et accept af løsningen til problemet, o</w:t>
      </w:r>
      <w:r w:rsidR="00286EF1">
        <w:rPr>
          <w:lang w:val="da-DK"/>
        </w:rPr>
        <w:t>g en indtrængning af OPP, blev</w:t>
      </w:r>
      <w:r w:rsidRPr="00120427">
        <w:rPr>
          <w:lang w:val="da-DK"/>
        </w:rPr>
        <w:t xml:space="preserve"> i realiteten en ikke eksisterende hændelse, hvor ikke alle aktanter acceptere</w:t>
      </w:r>
      <w:r w:rsidR="00286EF1">
        <w:rPr>
          <w:lang w:val="da-DK"/>
        </w:rPr>
        <w:t>de</w:t>
      </w:r>
      <w:r w:rsidRPr="00120427">
        <w:rPr>
          <w:lang w:val="da-DK"/>
        </w:rPr>
        <w:t xml:space="preserve"> løsningen.</w:t>
      </w:r>
      <w:r>
        <w:rPr>
          <w:lang w:val="da-DK"/>
        </w:rPr>
        <w:t xml:space="preserve"> Derfor endte DRIVE med ikke</w:t>
      </w:r>
      <w:r w:rsidR="007F4E6D">
        <w:rPr>
          <w:lang w:val="da-DK"/>
        </w:rPr>
        <w:t>,</w:t>
      </w:r>
      <w:r>
        <w:rPr>
          <w:lang w:val="da-DK"/>
        </w:rPr>
        <w:t xml:space="preserve"> at ku</w:t>
      </w:r>
      <w:r w:rsidR="00EE239D">
        <w:rPr>
          <w:lang w:val="da-DK"/>
        </w:rPr>
        <w:t>nne få fuldt indpas i forsyningen. Derudover opstod der en situation, hvor en aktant ”forrådte” aftalen, og derfor handlede</w:t>
      </w:r>
      <w:r>
        <w:rPr>
          <w:lang w:val="da-DK"/>
        </w:rPr>
        <w:t xml:space="preserve"> i strid med den, af hovedaktanten</w:t>
      </w:r>
      <w:r w:rsidR="00EE239D">
        <w:rPr>
          <w:lang w:val="da-DK"/>
        </w:rPr>
        <w:t xml:space="preserve"> og d</w:t>
      </w:r>
      <w:r>
        <w:rPr>
          <w:lang w:val="da-DK"/>
        </w:rPr>
        <w:t xml:space="preserve"> besluttede løsning. Denne aktant skab</w:t>
      </w:r>
      <w:r w:rsidR="00EE239D">
        <w:rPr>
          <w:lang w:val="da-DK"/>
        </w:rPr>
        <w:t>te sit eget netværk, og overtalte</w:t>
      </w:r>
      <w:r>
        <w:rPr>
          <w:lang w:val="da-DK"/>
        </w:rPr>
        <w:t xml:space="preserve"> de andre aktanter i netværket til at bryde aftalen.  Analysen viser hvilke komplekse problemstillinger der opstår, når man skal have indført et nyt IT system i et forsyningsselskab. Derudover viser analysen, at man skal styrke netværket, ved at styrke alle aktanternes associationer til løsningen. Dette ved at varetage alle aktanters interesser, før man kan tale på vegne af dem, og dermed får dem til at acceptere løsningen. Derudover skal netværket vedligeholdes og simplificeres, ved hele tiden af at </w:t>
      </w:r>
      <w:proofErr w:type="spellStart"/>
      <w:r>
        <w:rPr>
          <w:lang w:val="da-DK"/>
        </w:rPr>
        <w:t>translatere</w:t>
      </w:r>
      <w:proofErr w:type="spellEnd"/>
      <w:r>
        <w:rPr>
          <w:lang w:val="da-DK"/>
        </w:rPr>
        <w:t xml:space="preserve"> og holde netværket styrket, samt at være opmærksom på afvigende aktanter, der kan bibringe en svækkelse eller eventuelt kollaps af netværket.     </w:t>
      </w:r>
    </w:p>
    <w:p w:rsidR="007C1704" w:rsidRDefault="007C1704" w:rsidP="00347183">
      <w:pPr>
        <w:spacing w:line="360" w:lineRule="auto"/>
        <w:rPr>
          <w:lang w:val="da-DK"/>
        </w:rPr>
      </w:pPr>
    </w:p>
    <w:p w:rsidR="007C1704" w:rsidRDefault="007C1704" w:rsidP="00347183">
      <w:pPr>
        <w:spacing w:line="360" w:lineRule="auto"/>
        <w:rPr>
          <w:lang w:val="da-DK"/>
        </w:rPr>
      </w:pPr>
    </w:p>
    <w:p w:rsidR="007C1704" w:rsidRDefault="00921CC3" w:rsidP="00AA1239">
      <w:pPr>
        <w:pStyle w:val="Overskrift2"/>
        <w:rPr>
          <w:lang w:val="da-DK"/>
        </w:rPr>
      </w:pPr>
      <w:bookmarkStart w:id="51" w:name="_Toc390137622"/>
      <w:r>
        <w:rPr>
          <w:lang w:val="da-DK"/>
        </w:rPr>
        <w:t xml:space="preserve">5.3 </w:t>
      </w:r>
      <w:r w:rsidR="007C1704">
        <w:rPr>
          <w:lang w:val="da-DK"/>
        </w:rPr>
        <w:t xml:space="preserve">Due </w:t>
      </w:r>
      <w:proofErr w:type="spellStart"/>
      <w:r w:rsidR="007C1704">
        <w:rPr>
          <w:lang w:val="da-DK"/>
        </w:rPr>
        <w:t>process</w:t>
      </w:r>
      <w:proofErr w:type="spellEnd"/>
      <w:r w:rsidR="007C1704">
        <w:rPr>
          <w:lang w:val="da-DK"/>
        </w:rPr>
        <w:t xml:space="preserve"> model</w:t>
      </w:r>
      <w:bookmarkEnd w:id="51"/>
    </w:p>
    <w:p w:rsidR="007C1704" w:rsidRDefault="007C1704" w:rsidP="00347183">
      <w:pPr>
        <w:spacing w:line="360" w:lineRule="auto"/>
        <w:rPr>
          <w:lang w:val="da-DK"/>
        </w:rPr>
      </w:pPr>
      <w:r>
        <w:rPr>
          <w:lang w:val="da-DK"/>
        </w:rPr>
        <w:t xml:space="preserve">     </w:t>
      </w:r>
      <w:r w:rsidRPr="009D4BD7">
        <w:rPr>
          <w:lang w:val="da-DK"/>
        </w:rPr>
        <w:t xml:space="preserve"> </w:t>
      </w:r>
    </w:p>
    <w:p w:rsidR="007C1704" w:rsidRPr="00E92C61" w:rsidRDefault="00E92C61" w:rsidP="00347183">
      <w:pPr>
        <w:spacing w:line="360" w:lineRule="auto"/>
        <w:rPr>
          <w:i/>
          <w:lang w:val="da-DK"/>
        </w:rPr>
      </w:pPr>
      <w:r w:rsidRPr="00E92C61">
        <w:rPr>
          <w:i/>
          <w:lang w:val="da-DK"/>
        </w:rPr>
        <w:t xml:space="preserve">Med Due </w:t>
      </w:r>
      <w:proofErr w:type="spellStart"/>
      <w:r w:rsidRPr="00E92C61">
        <w:rPr>
          <w:i/>
          <w:lang w:val="da-DK"/>
        </w:rPr>
        <w:t>process</w:t>
      </w:r>
      <w:proofErr w:type="spellEnd"/>
      <w:r w:rsidRPr="00E92C61">
        <w:rPr>
          <w:i/>
          <w:lang w:val="da-DK"/>
        </w:rPr>
        <w:t xml:space="preserve"> model vil Jeg kigge på de forhold i form af forhandlinger, der gør sig gældende for, at en aktant enten inkluderes eller ekskluderes i et netværk. Jeg vil kigge på hvordan DRIVE enten er blevet </w:t>
      </w:r>
      <w:r w:rsidR="000B7029">
        <w:rPr>
          <w:i/>
          <w:lang w:val="da-DK"/>
        </w:rPr>
        <w:t>indrulleret</w:t>
      </w:r>
      <w:r w:rsidRPr="00E92C61">
        <w:rPr>
          <w:i/>
          <w:lang w:val="da-DK"/>
        </w:rPr>
        <w:t xml:space="preserve"> i netværket, eller af andre grunde ikke er blevet accepteret af det omgivne netværk.</w:t>
      </w:r>
    </w:p>
    <w:p w:rsidR="007C1704" w:rsidRDefault="007C1704" w:rsidP="00347183">
      <w:pPr>
        <w:spacing w:line="360" w:lineRule="auto"/>
        <w:rPr>
          <w:lang w:val="da-DK"/>
        </w:rPr>
      </w:pPr>
    </w:p>
    <w:p w:rsidR="007C1704" w:rsidRDefault="007C1704" w:rsidP="00347183">
      <w:pPr>
        <w:spacing w:line="360" w:lineRule="auto"/>
        <w:rPr>
          <w:lang w:val="da-DK"/>
        </w:rPr>
      </w:pPr>
      <w:r w:rsidRPr="00FE605C">
        <w:rPr>
          <w:lang w:val="da-DK"/>
        </w:rPr>
        <w:t>ANT anser skabelsen af både fakta og teknologier som ”</w:t>
      </w:r>
      <w:proofErr w:type="spellStart"/>
      <w:r w:rsidRPr="00FE605C">
        <w:rPr>
          <w:lang w:val="da-DK"/>
        </w:rPr>
        <w:t>black</w:t>
      </w:r>
      <w:proofErr w:type="spellEnd"/>
      <w:r w:rsidRPr="00FE605C">
        <w:rPr>
          <w:lang w:val="da-DK"/>
        </w:rPr>
        <w:t xml:space="preserve"> </w:t>
      </w:r>
      <w:proofErr w:type="spellStart"/>
      <w:r w:rsidRPr="00FE605C">
        <w:rPr>
          <w:lang w:val="da-DK"/>
        </w:rPr>
        <w:t>boxes</w:t>
      </w:r>
      <w:proofErr w:type="spellEnd"/>
      <w:r w:rsidRPr="00FE605C">
        <w:rPr>
          <w:lang w:val="da-DK"/>
        </w:rPr>
        <w:t xml:space="preserve">” der opstår, når alliancer af menneskelige og ikke-menneskelige aktanter samles, og skaber et (relativt) stabilt netværk. Teknologier bliver derfor igennem translationer, enten styrket eller svækket, og er derfor i en proces af konstant transformation mens netværket vokser over tid og </w:t>
      </w:r>
      <w:proofErr w:type="gramStart"/>
      <w:r w:rsidRPr="00FE605C">
        <w:rPr>
          <w:lang w:val="da-DK"/>
        </w:rPr>
        <w:t>sted ( Mc</w:t>
      </w:r>
      <w:proofErr w:type="gramEnd"/>
      <w:r w:rsidRPr="00FE605C">
        <w:rPr>
          <w:lang w:val="da-DK"/>
        </w:rPr>
        <w:t xml:space="preserve"> Master, </w:t>
      </w:r>
      <w:proofErr w:type="spellStart"/>
      <w:r w:rsidRPr="00FE605C">
        <w:rPr>
          <w:lang w:val="da-DK"/>
        </w:rPr>
        <w:t>Vidgen</w:t>
      </w:r>
      <w:proofErr w:type="spellEnd"/>
      <w:r w:rsidRPr="00FE605C">
        <w:rPr>
          <w:lang w:val="da-DK"/>
        </w:rPr>
        <w:t xml:space="preserve"> &amp; </w:t>
      </w:r>
      <w:proofErr w:type="spellStart"/>
      <w:r w:rsidRPr="00FE605C">
        <w:rPr>
          <w:lang w:val="da-DK"/>
        </w:rPr>
        <w:t>Wastell</w:t>
      </w:r>
      <w:proofErr w:type="spellEnd"/>
      <w:r w:rsidRPr="00FE605C">
        <w:rPr>
          <w:lang w:val="da-DK"/>
        </w:rPr>
        <w:t xml:space="preserve"> 1998 :346).</w:t>
      </w:r>
      <w:r>
        <w:rPr>
          <w:lang w:val="da-DK"/>
        </w:rPr>
        <w:t xml:space="preserve"> </w:t>
      </w:r>
      <w:r w:rsidRPr="00FE605C">
        <w:rPr>
          <w:lang w:val="da-DK"/>
        </w:rPr>
        <w:t>Igennem translationer bliver aktanter fortrængt og derfor ændret, så de er i stand til at blive en del af aktør-</w:t>
      </w:r>
      <w:r w:rsidRPr="00FE605C">
        <w:rPr>
          <w:lang w:val="da-DK"/>
        </w:rPr>
        <w:lastRenderedPageBreak/>
        <w:t>netværket (</w:t>
      </w:r>
      <w:proofErr w:type="spellStart"/>
      <w:r w:rsidRPr="00FE605C">
        <w:rPr>
          <w:lang w:val="da-DK"/>
        </w:rPr>
        <w:t>Callon</w:t>
      </w:r>
      <w:proofErr w:type="spellEnd"/>
      <w:r w:rsidRPr="00FE605C">
        <w:rPr>
          <w:lang w:val="da-DK"/>
        </w:rPr>
        <w:t xml:space="preserve"> 1986).</w:t>
      </w:r>
      <w:r>
        <w:rPr>
          <w:lang w:val="da-DK"/>
        </w:rPr>
        <w:t xml:space="preserve"> </w:t>
      </w:r>
      <w:r w:rsidRPr="009F4D76">
        <w:rPr>
          <w:lang w:val="da-DK"/>
        </w:rPr>
        <w:t>Teknologisk udvikling eller implementering er</w:t>
      </w:r>
      <w:r>
        <w:rPr>
          <w:lang w:val="da-DK"/>
        </w:rPr>
        <w:t xml:space="preserve"> derfor</w:t>
      </w:r>
      <w:r w:rsidRPr="009F4D76">
        <w:rPr>
          <w:lang w:val="da-DK"/>
        </w:rPr>
        <w:t xml:space="preserve"> alt sammen et resultat af fortolkninger og </w:t>
      </w:r>
      <w:r>
        <w:rPr>
          <w:lang w:val="da-DK"/>
        </w:rPr>
        <w:t>forhandlinger</w:t>
      </w:r>
      <w:r w:rsidRPr="009F4D76">
        <w:rPr>
          <w:lang w:val="da-DK"/>
        </w:rPr>
        <w:t>.</w:t>
      </w:r>
      <w:r w:rsidRPr="00FE605C">
        <w:rPr>
          <w:lang w:val="da-DK"/>
        </w:rPr>
        <w:t xml:space="preserve"> Aktanters enten inkludering eller ekskludering i et aktør-netværk, kan beskrives ud fra en model. </w:t>
      </w:r>
      <w:r w:rsidRPr="00FE605C">
        <w:rPr>
          <w:i/>
          <w:lang w:val="da-DK"/>
        </w:rPr>
        <w:t>The Due proces model</w:t>
      </w:r>
      <w:r w:rsidRPr="00FE605C">
        <w:rPr>
          <w:lang w:val="da-DK"/>
        </w:rPr>
        <w:t xml:space="preserve"> (</w:t>
      </w:r>
      <w:proofErr w:type="spellStart"/>
      <w:r w:rsidRPr="00FE605C">
        <w:rPr>
          <w:lang w:val="da-DK"/>
        </w:rPr>
        <w:t>La</w:t>
      </w:r>
      <w:r w:rsidR="00531F89">
        <w:rPr>
          <w:lang w:val="da-DK"/>
        </w:rPr>
        <w:t>tour</w:t>
      </w:r>
      <w:proofErr w:type="spellEnd"/>
      <w:r w:rsidR="00531F89">
        <w:rPr>
          <w:lang w:val="da-DK"/>
        </w:rPr>
        <w:t xml:space="preserve"> 2004) består af fire generel</w:t>
      </w:r>
      <w:r w:rsidRPr="00FE605C">
        <w:rPr>
          <w:lang w:val="da-DK"/>
        </w:rPr>
        <w:t>le regler.</w:t>
      </w:r>
    </w:p>
    <w:p w:rsidR="007C1704" w:rsidRDefault="007C1704" w:rsidP="00347183">
      <w:pPr>
        <w:spacing w:line="360" w:lineRule="auto"/>
        <w:rPr>
          <w:lang w:val="da-DK"/>
        </w:rPr>
      </w:pPr>
    </w:p>
    <w:p w:rsidR="00E570E3" w:rsidRDefault="00E570E3" w:rsidP="00AA1239">
      <w:pPr>
        <w:pStyle w:val="Overskrift3"/>
        <w:rPr>
          <w:lang w:val="da-DK"/>
        </w:rPr>
      </w:pPr>
    </w:p>
    <w:p w:rsidR="007C1704" w:rsidRDefault="00921CC3" w:rsidP="00AA1239">
      <w:pPr>
        <w:pStyle w:val="Overskrift3"/>
        <w:rPr>
          <w:lang w:val="da-DK"/>
        </w:rPr>
      </w:pPr>
      <w:bookmarkStart w:id="52" w:name="_Toc390137623"/>
      <w:r>
        <w:rPr>
          <w:lang w:val="da-DK"/>
        </w:rPr>
        <w:t xml:space="preserve">5.3.1 </w:t>
      </w:r>
      <w:proofErr w:type="spellStart"/>
      <w:r w:rsidR="007C1704">
        <w:rPr>
          <w:lang w:val="da-DK"/>
        </w:rPr>
        <w:t>Perplexity</w:t>
      </w:r>
      <w:bookmarkEnd w:id="52"/>
      <w:proofErr w:type="spellEnd"/>
    </w:p>
    <w:p w:rsidR="00E570E3" w:rsidRDefault="00E570E3" w:rsidP="00347183">
      <w:pPr>
        <w:spacing w:line="360" w:lineRule="auto"/>
        <w:rPr>
          <w:lang w:val="da-DK"/>
        </w:rPr>
      </w:pPr>
    </w:p>
    <w:p w:rsidR="007C1704" w:rsidRPr="00FE605C" w:rsidRDefault="007C1704" w:rsidP="00347183">
      <w:pPr>
        <w:spacing w:line="360" w:lineRule="auto"/>
        <w:rPr>
          <w:lang w:val="da-DK"/>
        </w:rPr>
      </w:pPr>
      <w:r w:rsidRPr="00FE605C">
        <w:rPr>
          <w:lang w:val="da-DK"/>
        </w:rPr>
        <w:t xml:space="preserve">Den </w:t>
      </w:r>
      <w:r w:rsidRPr="00997F7B">
        <w:rPr>
          <w:lang w:val="da-DK"/>
        </w:rPr>
        <w:t>første</w:t>
      </w:r>
      <w:r w:rsidRPr="00FE605C">
        <w:rPr>
          <w:lang w:val="da-DK"/>
        </w:rPr>
        <w:t xml:space="preserve"> regel omhandler </w:t>
      </w:r>
      <w:proofErr w:type="spellStart"/>
      <w:r w:rsidRPr="00FE605C">
        <w:rPr>
          <w:i/>
          <w:lang w:val="da-DK"/>
        </w:rPr>
        <w:t>Perplexity</w:t>
      </w:r>
      <w:proofErr w:type="spellEnd"/>
      <w:r w:rsidRPr="00FE605C">
        <w:rPr>
          <w:i/>
          <w:lang w:val="da-DK"/>
        </w:rPr>
        <w:t xml:space="preserve"> </w:t>
      </w:r>
      <w:r w:rsidRPr="00FE605C">
        <w:rPr>
          <w:lang w:val="da-DK"/>
        </w:rPr>
        <w:t xml:space="preserve">og beskrives således af </w:t>
      </w:r>
      <w:proofErr w:type="spellStart"/>
      <w:r w:rsidRPr="00FE605C">
        <w:rPr>
          <w:lang w:val="da-DK"/>
        </w:rPr>
        <w:t>Latour</w:t>
      </w:r>
      <w:proofErr w:type="spellEnd"/>
      <w:r w:rsidRPr="00FE605C">
        <w:rPr>
          <w:lang w:val="da-DK"/>
        </w:rPr>
        <w:t>:</w:t>
      </w:r>
    </w:p>
    <w:p w:rsidR="007C1704" w:rsidRPr="00997F7B" w:rsidRDefault="007C1704" w:rsidP="00347183">
      <w:pPr>
        <w:spacing w:line="360" w:lineRule="auto"/>
        <w:rPr>
          <w:sz w:val="26"/>
          <w:szCs w:val="26"/>
          <w:lang w:val="da-DK"/>
        </w:rPr>
      </w:pPr>
      <w:r w:rsidRPr="00997F7B">
        <w:rPr>
          <w:sz w:val="26"/>
          <w:szCs w:val="26"/>
          <w:lang w:val="da-DK"/>
        </w:rPr>
        <w:t>”I skal ikke simplificere antallet af [potentielle aktant-netværk], som de</w:t>
      </w:r>
      <w:r>
        <w:rPr>
          <w:sz w:val="26"/>
          <w:szCs w:val="26"/>
          <w:lang w:val="da-DK"/>
        </w:rPr>
        <w:t>r skal tages højde for i en disk</w:t>
      </w:r>
      <w:r w:rsidRPr="00997F7B">
        <w:rPr>
          <w:sz w:val="26"/>
          <w:szCs w:val="26"/>
          <w:lang w:val="da-DK"/>
        </w:rPr>
        <w:t xml:space="preserve">ussion” </w:t>
      </w:r>
      <w:r w:rsidRPr="009F4093">
        <w:rPr>
          <w:lang w:val="da-DK"/>
        </w:rPr>
        <w:t>(</w:t>
      </w:r>
      <w:proofErr w:type="spellStart"/>
      <w:r w:rsidRPr="009F4093">
        <w:rPr>
          <w:lang w:val="da-DK"/>
        </w:rPr>
        <w:t>Latour</w:t>
      </w:r>
      <w:proofErr w:type="spellEnd"/>
      <w:r w:rsidRPr="009F4093">
        <w:rPr>
          <w:lang w:val="da-DK"/>
        </w:rPr>
        <w:t xml:space="preserve"> 2004).</w:t>
      </w:r>
    </w:p>
    <w:p w:rsidR="007C1704" w:rsidRDefault="007C1704" w:rsidP="00347183">
      <w:pPr>
        <w:spacing w:line="360" w:lineRule="auto"/>
        <w:rPr>
          <w:lang w:val="da-DK"/>
        </w:rPr>
      </w:pPr>
      <w:r w:rsidRPr="00FE605C">
        <w:rPr>
          <w:lang w:val="da-DK"/>
        </w:rPr>
        <w:t>Denne regel beskriver vigtigheden af, at nye aktant-kandidater får en chance for, at introducere sig selv til netværke</w:t>
      </w:r>
      <w:r w:rsidR="00531F89">
        <w:rPr>
          <w:lang w:val="da-DK"/>
        </w:rPr>
        <w:t>t (R</w:t>
      </w:r>
      <w:r w:rsidRPr="00FE605C">
        <w:rPr>
          <w:lang w:val="da-DK"/>
        </w:rPr>
        <w:t xml:space="preserve"> </w:t>
      </w:r>
      <w:proofErr w:type="spellStart"/>
      <w:r w:rsidRPr="00FE605C">
        <w:rPr>
          <w:lang w:val="da-DK"/>
        </w:rPr>
        <w:t>Dankert</w:t>
      </w:r>
      <w:proofErr w:type="spellEnd"/>
      <w:r w:rsidRPr="00FE605C">
        <w:rPr>
          <w:lang w:val="da-DK"/>
        </w:rPr>
        <w:t xml:space="preserve"> </w:t>
      </w:r>
      <w:proofErr w:type="gramStart"/>
      <w:r w:rsidRPr="00FE605C">
        <w:rPr>
          <w:lang w:val="da-DK"/>
        </w:rPr>
        <w:t>2009 :</w:t>
      </w:r>
      <w:proofErr w:type="gramEnd"/>
      <w:r w:rsidRPr="00FE605C">
        <w:rPr>
          <w:lang w:val="da-DK"/>
        </w:rPr>
        <w:t>1), da nye aktant-kandidater (det være en kendsgerning, påstand eller teknologi)ikke bringer vished, men rådvildhed(</w:t>
      </w:r>
      <w:proofErr w:type="spellStart"/>
      <w:r w:rsidRPr="00FE605C">
        <w:rPr>
          <w:lang w:val="da-DK"/>
        </w:rPr>
        <w:t>perplexity</w:t>
      </w:r>
      <w:proofErr w:type="spellEnd"/>
      <w:r w:rsidRPr="00FE605C">
        <w:rPr>
          <w:lang w:val="da-DK"/>
        </w:rPr>
        <w:t xml:space="preserve">) med sig (Mc Master, </w:t>
      </w:r>
      <w:proofErr w:type="spellStart"/>
      <w:r w:rsidRPr="00FE605C">
        <w:rPr>
          <w:lang w:val="da-DK"/>
        </w:rPr>
        <w:t>Vidgen</w:t>
      </w:r>
      <w:proofErr w:type="spellEnd"/>
      <w:r w:rsidRPr="00FE605C">
        <w:rPr>
          <w:lang w:val="da-DK"/>
        </w:rPr>
        <w:t xml:space="preserve"> &amp; </w:t>
      </w:r>
      <w:proofErr w:type="spellStart"/>
      <w:r w:rsidRPr="00FE605C">
        <w:rPr>
          <w:lang w:val="da-DK"/>
        </w:rPr>
        <w:t>Wastell</w:t>
      </w:r>
      <w:proofErr w:type="spellEnd"/>
      <w:r w:rsidRPr="00FE605C">
        <w:rPr>
          <w:lang w:val="da-DK"/>
        </w:rPr>
        <w:t xml:space="preserve"> 1998 :347). En nyt potentielt aktør-netværk skal ikke i et tidligt stadie negligeres, da netop denne rådvildhed er i stand til at legi</w:t>
      </w:r>
      <w:r w:rsidR="00531F89">
        <w:rPr>
          <w:lang w:val="da-DK"/>
        </w:rPr>
        <w:t>timere en ny aktant-kandidat (R</w:t>
      </w:r>
      <w:r w:rsidRPr="00FE605C">
        <w:rPr>
          <w:lang w:val="da-DK"/>
        </w:rPr>
        <w:t xml:space="preserve"> </w:t>
      </w:r>
      <w:proofErr w:type="spellStart"/>
      <w:r w:rsidRPr="00FE605C">
        <w:rPr>
          <w:lang w:val="da-DK"/>
        </w:rPr>
        <w:t>Dankert</w:t>
      </w:r>
      <w:proofErr w:type="spellEnd"/>
      <w:r w:rsidRPr="00FE605C">
        <w:rPr>
          <w:lang w:val="da-DK"/>
        </w:rPr>
        <w:t xml:space="preserve"> </w:t>
      </w:r>
      <w:proofErr w:type="gramStart"/>
      <w:r w:rsidRPr="00FE605C">
        <w:rPr>
          <w:lang w:val="da-DK"/>
        </w:rPr>
        <w:t>2009 :</w:t>
      </w:r>
      <w:proofErr w:type="gramEnd"/>
      <w:r w:rsidRPr="00FE605C">
        <w:rPr>
          <w:lang w:val="da-DK"/>
        </w:rPr>
        <w:t>1). Her er det vigtigt at rådvildheden adresseres tydeligt, da det kan føre til en forkert forståelse, der kan mærke det næste trin i modellen. Derfor er et forlig essentiel for succesen, og elimineringen af eventuelle konflikter, i de sidste tre trin (</w:t>
      </w:r>
      <w:r w:rsidR="00531F89">
        <w:rPr>
          <w:lang w:val="da-DK"/>
        </w:rPr>
        <w:t xml:space="preserve">J </w:t>
      </w:r>
      <w:r w:rsidRPr="00FE605C">
        <w:rPr>
          <w:lang w:val="da-DK"/>
        </w:rPr>
        <w:t xml:space="preserve">Rhodes </w:t>
      </w:r>
      <w:proofErr w:type="gramStart"/>
      <w:r w:rsidRPr="00FE605C">
        <w:rPr>
          <w:lang w:val="da-DK"/>
        </w:rPr>
        <w:t>2009 :</w:t>
      </w:r>
      <w:proofErr w:type="gramEnd"/>
      <w:r w:rsidRPr="00FE605C">
        <w:rPr>
          <w:lang w:val="da-DK"/>
        </w:rPr>
        <w:t>8).</w:t>
      </w:r>
    </w:p>
    <w:p w:rsidR="007C1704" w:rsidRDefault="007C1704" w:rsidP="00347183">
      <w:pPr>
        <w:spacing w:line="360" w:lineRule="auto"/>
        <w:rPr>
          <w:lang w:val="da-DK"/>
        </w:rPr>
      </w:pPr>
      <w:r>
        <w:rPr>
          <w:lang w:val="da-DK"/>
        </w:rPr>
        <w:t xml:space="preserve">Her er det vigtigt at man hos Ringsted Spildevand, inden indførelsen af DRIVE, havde taget en vigtig diskussion, hvor man inddragede alle mulige positive og negative scenarier ang. brugen af systemet. Rådvildheden er her en vigtig del af diskussionen, da dens tilstedeværelse skal accepteres og tages højde for. I dette trin skal DRIVE have chancen for at blive præsenteret. Alle DRIVE’ funktioner og de behov det måtte afdække skal belyses. Man skal her være åben for eventuelle faldgrupper ved anvendelsen, og ikke ekskludere systemet på forhånd. Der skal her være en vis åbenhed omkring den uvished der foreligger, ved indførelsen af et nyt IT system. </w:t>
      </w:r>
    </w:p>
    <w:p w:rsidR="007C1704" w:rsidRDefault="007C1704" w:rsidP="00347183">
      <w:pPr>
        <w:spacing w:line="360" w:lineRule="auto"/>
        <w:rPr>
          <w:lang w:val="da-DK"/>
        </w:rPr>
      </w:pPr>
      <w:r>
        <w:rPr>
          <w:lang w:val="da-DK"/>
        </w:rPr>
        <w:t xml:space="preserve">Før indførelsen af DRIVE, havde man hos Spildevand en diskussion i administrationen omkring systemets standard, samt hvilken pris det havde i forhold til andre systemer ude på markedet. Beslutningen om indførelsen af DRIVE blev taget af administrationen, og ikke alle parter var ligeværdigt inkluderet i diskussionen. Man havde derfor ikke en diskussion fra alle parter om, hvilke konsekvenser DRIVE kunne </w:t>
      </w:r>
      <w:r>
        <w:rPr>
          <w:lang w:val="da-DK"/>
        </w:rPr>
        <w:lastRenderedPageBreak/>
        <w:t>have på virksomheden. Rådvildheden som DRIVE kunne føre med sig, blev ikke diskuteret. Man fokuserede mere på det behov man havde her og nu, samt det behov DRIVE kunne løse nu og i fremtiden. Man diskuterede ikke de negative konsekvenser DRIVE kunne have med sig. Man gav godt nok DRIVE muligheden for at introducere sit netværk af funktioner, men ikke netværket af alle de aktanter, der kunne have en indvirkning på det videre arbejde hos forsyningen. Rådvildheden fik ikke mulighed for at adresseres tydeligt. Dette førte til en forkert forståelse og eliminering af eventuelle konflikter i de næste trin (</w:t>
      </w:r>
      <w:r w:rsidR="00531F89">
        <w:rPr>
          <w:lang w:val="da-DK"/>
        </w:rPr>
        <w:t xml:space="preserve">J </w:t>
      </w:r>
      <w:r>
        <w:rPr>
          <w:lang w:val="da-DK"/>
        </w:rPr>
        <w:t xml:space="preserve">Rhodes </w:t>
      </w:r>
      <w:proofErr w:type="gramStart"/>
      <w:r>
        <w:rPr>
          <w:lang w:val="da-DK"/>
        </w:rPr>
        <w:t>2009 :</w:t>
      </w:r>
      <w:proofErr w:type="gramEnd"/>
      <w:r>
        <w:rPr>
          <w:lang w:val="da-DK"/>
        </w:rPr>
        <w:t xml:space="preserve">8).         </w:t>
      </w:r>
    </w:p>
    <w:p w:rsidR="007C1704" w:rsidRDefault="007C1704" w:rsidP="00347183">
      <w:pPr>
        <w:spacing w:line="360" w:lineRule="auto"/>
        <w:rPr>
          <w:lang w:val="da-DK"/>
        </w:rPr>
      </w:pPr>
    </w:p>
    <w:p w:rsidR="00E570E3" w:rsidRDefault="00E570E3" w:rsidP="00AA1239">
      <w:pPr>
        <w:pStyle w:val="Overskrift3"/>
        <w:rPr>
          <w:lang w:val="da-DK"/>
        </w:rPr>
      </w:pPr>
    </w:p>
    <w:p w:rsidR="007C1704" w:rsidRDefault="00921CC3" w:rsidP="00AA1239">
      <w:pPr>
        <w:pStyle w:val="Overskrift3"/>
        <w:rPr>
          <w:lang w:val="da-DK"/>
        </w:rPr>
      </w:pPr>
      <w:bookmarkStart w:id="53" w:name="_Toc390137624"/>
      <w:r>
        <w:rPr>
          <w:lang w:val="da-DK"/>
        </w:rPr>
        <w:t xml:space="preserve">5.3.2 </w:t>
      </w:r>
      <w:proofErr w:type="spellStart"/>
      <w:r w:rsidR="007C1704">
        <w:rPr>
          <w:lang w:val="da-DK"/>
        </w:rPr>
        <w:t>Consultation</w:t>
      </w:r>
      <w:bookmarkEnd w:id="53"/>
      <w:proofErr w:type="spellEnd"/>
    </w:p>
    <w:p w:rsidR="00E570E3" w:rsidRDefault="00E570E3" w:rsidP="00347183">
      <w:pPr>
        <w:spacing w:line="360" w:lineRule="auto"/>
        <w:rPr>
          <w:lang w:val="da-DK"/>
        </w:rPr>
      </w:pPr>
    </w:p>
    <w:p w:rsidR="007C1704" w:rsidRPr="009F4093" w:rsidRDefault="007C1704" w:rsidP="00347183">
      <w:pPr>
        <w:spacing w:line="360" w:lineRule="auto"/>
        <w:rPr>
          <w:lang w:val="da-DK"/>
        </w:rPr>
      </w:pPr>
      <w:r w:rsidRPr="009F4093">
        <w:rPr>
          <w:lang w:val="da-DK"/>
        </w:rPr>
        <w:t xml:space="preserve">Den anden regel omhandler </w:t>
      </w:r>
      <w:proofErr w:type="spellStart"/>
      <w:r w:rsidRPr="009F4093">
        <w:rPr>
          <w:i/>
          <w:lang w:val="da-DK"/>
        </w:rPr>
        <w:t>Consultation</w:t>
      </w:r>
      <w:proofErr w:type="spellEnd"/>
      <w:r w:rsidRPr="009F4093">
        <w:rPr>
          <w:lang w:val="da-DK"/>
        </w:rPr>
        <w:t xml:space="preserve"> og beskrives således af </w:t>
      </w:r>
      <w:proofErr w:type="spellStart"/>
      <w:r w:rsidRPr="009F4093">
        <w:rPr>
          <w:lang w:val="da-DK"/>
        </w:rPr>
        <w:t>Latour</w:t>
      </w:r>
      <w:proofErr w:type="spellEnd"/>
      <w:r w:rsidRPr="009F4093">
        <w:rPr>
          <w:lang w:val="da-DK"/>
        </w:rPr>
        <w:t>:</w:t>
      </w:r>
    </w:p>
    <w:p w:rsidR="007C1704" w:rsidRPr="009F4093" w:rsidRDefault="007C1704" w:rsidP="00347183">
      <w:pPr>
        <w:spacing w:line="360" w:lineRule="auto"/>
        <w:rPr>
          <w:lang w:val="da-DK"/>
        </w:rPr>
      </w:pPr>
      <w:r w:rsidRPr="009F4093">
        <w:rPr>
          <w:sz w:val="26"/>
          <w:szCs w:val="26"/>
          <w:lang w:val="da-DK"/>
        </w:rPr>
        <w:t xml:space="preserve">”Du skal gøre det klart, at antallet af stemmer, der deltager i </w:t>
      </w:r>
      <w:proofErr w:type="spellStart"/>
      <w:r w:rsidRPr="009F4093">
        <w:rPr>
          <w:sz w:val="26"/>
          <w:szCs w:val="26"/>
          <w:lang w:val="da-DK"/>
        </w:rPr>
        <w:t>ledforbindelsen</w:t>
      </w:r>
      <w:proofErr w:type="spellEnd"/>
      <w:r w:rsidRPr="009F4093">
        <w:rPr>
          <w:sz w:val="26"/>
          <w:szCs w:val="26"/>
          <w:lang w:val="da-DK"/>
        </w:rPr>
        <w:t xml:space="preserve"> af [potentielle aktant-netværk] ikke er vilkårligt kortsluttet”</w:t>
      </w:r>
      <w:r w:rsidRPr="009F4093">
        <w:rPr>
          <w:lang w:val="da-DK"/>
        </w:rPr>
        <w:t xml:space="preserve"> (</w:t>
      </w:r>
      <w:proofErr w:type="spellStart"/>
      <w:r w:rsidRPr="009F4093">
        <w:rPr>
          <w:lang w:val="da-DK"/>
        </w:rPr>
        <w:t>Latour</w:t>
      </w:r>
      <w:proofErr w:type="spellEnd"/>
      <w:r w:rsidRPr="009F4093">
        <w:rPr>
          <w:lang w:val="da-DK"/>
        </w:rPr>
        <w:t xml:space="preserve"> </w:t>
      </w:r>
      <w:proofErr w:type="gramStart"/>
      <w:r w:rsidRPr="009F4093">
        <w:rPr>
          <w:lang w:val="da-DK"/>
        </w:rPr>
        <w:t>2004 :</w:t>
      </w:r>
      <w:proofErr w:type="gramEnd"/>
      <w:r w:rsidRPr="009F4093">
        <w:rPr>
          <w:lang w:val="da-DK"/>
        </w:rPr>
        <w:t>109).</w:t>
      </w:r>
    </w:p>
    <w:p w:rsidR="007C1704" w:rsidRPr="009F4093" w:rsidRDefault="007C1704" w:rsidP="00347183">
      <w:pPr>
        <w:spacing w:line="360" w:lineRule="auto"/>
        <w:rPr>
          <w:lang w:val="da-DK"/>
        </w:rPr>
      </w:pPr>
    </w:p>
    <w:p w:rsidR="007C1704" w:rsidRPr="009F4093" w:rsidRDefault="007C1704" w:rsidP="00347183">
      <w:pPr>
        <w:spacing w:line="360" w:lineRule="auto"/>
        <w:rPr>
          <w:lang w:val="da-DK"/>
        </w:rPr>
      </w:pPr>
      <w:r w:rsidRPr="009F4093">
        <w:rPr>
          <w:lang w:val="da-DK"/>
        </w:rPr>
        <w:t xml:space="preserve">Denne regel er formuleres således af Jo Rhodes (2009): </w:t>
      </w:r>
    </w:p>
    <w:p w:rsidR="007C1704" w:rsidRDefault="007C1704" w:rsidP="00347183">
      <w:pPr>
        <w:spacing w:line="360" w:lineRule="auto"/>
        <w:rPr>
          <w:lang w:val="da-DK"/>
        </w:rPr>
      </w:pPr>
      <w:r w:rsidRPr="009F4093">
        <w:rPr>
          <w:sz w:val="26"/>
          <w:szCs w:val="26"/>
          <w:lang w:val="da-DK"/>
        </w:rPr>
        <w:t>”Dette giver den nye kandidat legitimitet til en optagelse gennem forhandling mellem parterne. Det er her råd samt plads til meninger gives. Dette stadie indebærer en vurdering og egnetheden, af den nye kandidats indtræden i netværket. Det vigtige spørgsmål her er: Hvem er repræsenteret i forhandlingsteamet? Er der en tilstrækkelig forhandling til stede? Er alle koncepterne tilstrækkeligt forstået af de relevante parter, for at sikre gode forhandlinger?”</w:t>
      </w:r>
      <w:r w:rsidRPr="009F4093">
        <w:rPr>
          <w:lang w:val="da-DK"/>
        </w:rPr>
        <w:t xml:space="preserve"> (</w:t>
      </w:r>
      <w:r w:rsidR="00531F89">
        <w:rPr>
          <w:lang w:val="da-DK"/>
        </w:rPr>
        <w:t xml:space="preserve">J </w:t>
      </w:r>
      <w:r w:rsidRPr="009F4093">
        <w:rPr>
          <w:lang w:val="da-DK"/>
        </w:rPr>
        <w:t xml:space="preserve">Rhodes </w:t>
      </w:r>
      <w:proofErr w:type="gramStart"/>
      <w:r w:rsidRPr="009F4093">
        <w:rPr>
          <w:lang w:val="da-DK"/>
        </w:rPr>
        <w:t>2009 :</w:t>
      </w:r>
      <w:proofErr w:type="gramEnd"/>
      <w:r w:rsidRPr="009F4093">
        <w:rPr>
          <w:lang w:val="da-DK"/>
        </w:rPr>
        <w:t xml:space="preserve">8).  </w:t>
      </w:r>
    </w:p>
    <w:p w:rsidR="007C1704" w:rsidRPr="0009052B" w:rsidRDefault="007C1704" w:rsidP="00347183">
      <w:pPr>
        <w:spacing w:line="360" w:lineRule="auto"/>
        <w:rPr>
          <w:i/>
          <w:lang w:val="da-DK"/>
        </w:rPr>
      </w:pPr>
      <w:r>
        <w:rPr>
          <w:lang w:val="da-DK"/>
        </w:rPr>
        <w:t xml:space="preserve">Ved dette trin starter forhandlingerne. Det er her vigtigt at tage rådvildheden op fra </w:t>
      </w:r>
      <w:proofErr w:type="spellStart"/>
      <w:r w:rsidRPr="0009052B">
        <w:rPr>
          <w:i/>
          <w:lang w:val="da-DK"/>
        </w:rPr>
        <w:t>perplexity</w:t>
      </w:r>
      <w:proofErr w:type="spellEnd"/>
      <w:r>
        <w:rPr>
          <w:lang w:val="da-DK"/>
        </w:rPr>
        <w:t>, for her handler det om at give DRIVE en legitimitet til optagelse i Spildevandsafdelingen som netværk, gennem forhandlinger mellem administration, drift og ledelse. I dette trin er det vigtige, at alle de relevante aktanter er repræsenteret til forhandlingerne. Ligeledes er det vigtigt at der pågår en tilstrækkelig forhandling, hvor alle koncepter og funktioner i DRIVE belyses og forhandles (</w:t>
      </w:r>
      <w:r w:rsidR="00531F89">
        <w:rPr>
          <w:lang w:val="da-DK"/>
        </w:rPr>
        <w:t xml:space="preserve">J </w:t>
      </w:r>
      <w:r>
        <w:rPr>
          <w:lang w:val="da-DK"/>
        </w:rPr>
        <w:t xml:space="preserve">Rhodes </w:t>
      </w:r>
      <w:proofErr w:type="gramStart"/>
      <w:r>
        <w:rPr>
          <w:lang w:val="da-DK"/>
        </w:rPr>
        <w:t>2009 :</w:t>
      </w:r>
      <w:proofErr w:type="gramEnd"/>
      <w:r>
        <w:rPr>
          <w:lang w:val="da-DK"/>
        </w:rPr>
        <w:t xml:space="preserve">8).    </w:t>
      </w:r>
    </w:p>
    <w:p w:rsidR="007C1704" w:rsidRDefault="007C1704" w:rsidP="00347183">
      <w:pPr>
        <w:spacing w:line="360" w:lineRule="auto"/>
        <w:rPr>
          <w:lang w:val="da-DK"/>
        </w:rPr>
      </w:pPr>
      <w:r>
        <w:rPr>
          <w:lang w:val="da-DK"/>
        </w:rPr>
        <w:lastRenderedPageBreak/>
        <w:t xml:space="preserve">Der var hos Ringsted Spildevand et møde hvor administrationen introducerede DRIVE til driften. Der var ingen forhandlinger eller diskussion om DRIVE’ legitimitet i Spildevands netværk. Et netværk der blandt andet bestod af medarbejdernes funktioner, IT færdigheder, teknisk udstyr, arbejdsmetoder, medarbejdersammensætning mm.. Der var ingen diskussion omkring DRIVE’ koncepter og funktioner, og om disse kunne få indpas i netværket. Der var intet legitimitetscheck vedr. DRIVE’ funktionalitet kontra Spildevands arbejdsgange, for at kunne overveje om systemet skulle inkluderes. Dog havde man et behov som man ønskede dækket, og man mente i administrationen at DRIVE ville kunne løse dette behov.    </w:t>
      </w:r>
    </w:p>
    <w:p w:rsidR="007C1704" w:rsidRDefault="007C1704" w:rsidP="00347183">
      <w:pPr>
        <w:spacing w:line="360" w:lineRule="auto"/>
        <w:rPr>
          <w:lang w:val="da-DK"/>
        </w:rPr>
      </w:pPr>
      <w:r>
        <w:rPr>
          <w:lang w:val="da-DK"/>
        </w:rPr>
        <w:t>Det tydede dog</w:t>
      </w:r>
      <w:r w:rsidRPr="0009052B">
        <w:rPr>
          <w:lang w:val="da-DK"/>
        </w:rPr>
        <w:t xml:space="preserve"> på at DRIVE ingen legitimitet havde hos Spildevand, det fik man dog aldrig diskuteret inden man prøvede at indføre systemet.    </w:t>
      </w:r>
    </w:p>
    <w:p w:rsidR="007C1704" w:rsidRPr="00E05784" w:rsidRDefault="007C1704" w:rsidP="00347183">
      <w:pPr>
        <w:spacing w:line="360" w:lineRule="auto"/>
        <w:rPr>
          <w:i/>
          <w:lang w:val="da-DK"/>
        </w:rPr>
      </w:pPr>
      <w:r w:rsidRPr="0009052B">
        <w:rPr>
          <w:lang w:val="da-DK"/>
        </w:rPr>
        <w:t xml:space="preserve">Det grundlæggende behov hos Ringsted Spildevand, lå i en dokumentation af det arbejde der blev udført. Dokumentationen var vigtig for Spildevand, da den ville kunne forbedre serviceniveauet. Men Ringsted Spildevands arbejdsgange passede ikke til DRIVE’ funktioner. Ringsted Spildevand er lille, og med for få </w:t>
      </w:r>
      <w:r>
        <w:rPr>
          <w:lang w:val="da-DK"/>
        </w:rPr>
        <w:t>kunde</w:t>
      </w:r>
      <w:r w:rsidRPr="0009052B">
        <w:rPr>
          <w:lang w:val="da-DK"/>
        </w:rPr>
        <w:t>henvendelser</w:t>
      </w:r>
      <w:r>
        <w:rPr>
          <w:lang w:val="da-DK"/>
        </w:rPr>
        <w:t xml:space="preserve"> til</w:t>
      </w:r>
      <w:r w:rsidR="00E05784">
        <w:rPr>
          <w:lang w:val="da-DK"/>
        </w:rPr>
        <w:t>,</w:t>
      </w:r>
      <w:r>
        <w:rPr>
          <w:lang w:val="da-DK"/>
        </w:rPr>
        <w:t xml:space="preserve"> at systemet havde sin fulde legitimitet i arbejdsgangen. Derudover var</w:t>
      </w:r>
      <w:r w:rsidRPr="0009052B">
        <w:rPr>
          <w:lang w:val="da-DK"/>
        </w:rPr>
        <w:t xml:space="preserve"> antal</w:t>
      </w:r>
      <w:r>
        <w:rPr>
          <w:lang w:val="da-DK"/>
        </w:rPr>
        <w:t>let</w:t>
      </w:r>
      <w:r w:rsidRPr="0009052B">
        <w:rPr>
          <w:lang w:val="da-DK"/>
        </w:rPr>
        <w:t xml:space="preserve"> af eksterne entreprenø</w:t>
      </w:r>
      <w:r>
        <w:rPr>
          <w:lang w:val="da-DK"/>
        </w:rPr>
        <w:t>rer begrænset, og Spildevand havde</w:t>
      </w:r>
      <w:r w:rsidRPr="0009052B">
        <w:rPr>
          <w:lang w:val="da-DK"/>
        </w:rPr>
        <w:t xml:space="preserve"> haft et mindre behov for, at anvende den sidste del af systemet</w:t>
      </w:r>
      <w:r>
        <w:rPr>
          <w:lang w:val="da-DK"/>
        </w:rPr>
        <w:t>. Behovet for DRIVE lå</w:t>
      </w:r>
      <w:r w:rsidRPr="0009052B">
        <w:rPr>
          <w:lang w:val="da-DK"/>
        </w:rPr>
        <w:t xml:space="preserve"> mere i det journaliserende, dvs. det at kunne finde information omkring afsluttede opgaver, samt andre relevante forhold til senere brug.  </w:t>
      </w:r>
    </w:p>
    <w:p w:rsidR="007C1704" w:rsidRPr="0060716C" w:rsidRDefault="007C1704" w:rsidP="00347183">
      <w:pPr>
        <w:spacing w:line="360" w:lineRule="auto"/>
        <w:rPr>
          <w:i/>
          <w:lang w:val="da-DK"/>
        </w:rPr>
      </w:pPr>
      <w:r w:rsidRPr="0060716C">
        <w:rPr>
          <w:lang w:val="da-DK"/>
        </w:rPr>
        <w:t>Brugerne mener også at udfordringen ligger i hele DRIVE’ opbygning, da det ikke helt passer til deres behov eller, at der er for mange funktioner. Dette mener brugerne kan gøre systemet alt for komplekst til deres brug, og at det så er nemmere at gå tilbage til mails og gule sedler.</w:t>
      </w:r>
      <w:r>
        <w:rPr>
          <w:lang w:val="da-DK"/>
        </w:rPr>
        <w:t xml:space="preserve"> </w:t>
      </w:r>
    </w:p>
    <w:p w:rsidR="007C1704" w:rsidRDefault="007C1704" w:rsidP="00347183">
      <w:pPr>
        <w:spacing w:line="360" w:lineRule="auto"/>
        <w:rPr>
          <w:lang w:val="da-DK"/>
        </w:rPr>
      </w:pPr>
    </w:p>
    <w:p w:rsidR="007F4E6D" w:rsidRDefault="007F4E6D" w:rsidP="00347183">
      <w:pPr>
        <w:spacing w:line="360" w:lineRule="auto"/>
        <w:rPr>
          <w:lang w:val="da-DK"/>
        </w:rPr>
      </w:pPr>
    </w:p>
    <w:p w:rsidR="007C1704" w:rsidRDefault="007C1704" w:rsidP="00347183">
      <w:pPr>
        <w:spacing w:line="360" w:lineRule="auto"/>
        <w:rPr>
          <w:lang w:val="da-DK"/>
        </w:rPr>
      </w:pPr>
      <w:r w:rsidRPr="004A41A8">
        <w:rPr>
          <w:lang w:val="da-DK"/>
        </w:rPr>
        <w:t>Superbruger2 udtaler:</w:t>
      </w:r>
    </w:p>
    <w:p w:rsidR="007F4E6D" w:rsidRPr="004A41A8" w:rsidRDefault="007F4E6D" w:rsidP="00347183">
      <w:pPr>
        <w:spacing w:line="360" w:lineRule="auto"/>
        <w:rPr>
          <w:lang w:val="da-DK"/>
        </w:rPr>
      </w:pPr>
    </w:p>
    <w:p w:rsidR="007C1704" w:rsidRPr="004A41A8" w:rsidRDefault="007C1704" w:rsidP="00347183">
      <w:pPr>
        <w:spacing w:line="360" w:lineRule="auto"/>
        <w:rPr>
          <w:lang w:val="da-DK"/>
        </w:rPr>
      </w:pPr>
      <w:r w:rsidRPr="004A41A8">
        <w:rPr>
          <w:lang w:val="da-DK"/>
        </w:rPr>
        <w:t xml:space="preserve"> ”Det der med at sige at man får en henvendelse og når man får en henvendelse, at man så skal have bundet nogle arbejdsopgave på, det er lidt administrativt tungt, </w:t>
      </w:r>
      <w:proofErr w:type="gramStart"/>
      <w:r w:rsidRPr="004A41A8">
        <w:rPr>
          <w:lang w:val="da-DK"/>
        </w:rPr>
        <w:t>fordi</w:t>
      </w:r>
      <w:proofErr w:type="gramEnd"/>
      <w:r w:rsidRPr="004A41A8">
        <w:rPr>
          <w:lang w:val="da-DK"/>
        </w:rPr>
        <w:t xml:space="preserve"> </w:t>
      </w:r>
      <w:proofErr w:type="gramStart"/>
      <w:r w:rsidRPr="004A41A8">
        <w:rPr>
          <w:lang w:val="da-DK"/>
        </w:rPr>
        <w:t>i</w:t>
      </w:r>
      <w:proofErr w:type="gramEnd"/>
      <w:r w:rsidRPr="004A41A8">
        <w:rPr>
          <w:lang w:val="da-DK"/>
        </w:rPr>
        <w:t xml:space="preserve"> vores dagligdag er vi ikke større end at vi kan overskue det hele”. </w:t>
      </w:r>
    </w:p>
    <w:p w:rsidR="007F4E6D" w:rsidRDefault="007F4E6D" w:rsidP="00347183">
      <w:pPr>
        <w:spacing w:line="360" w:lineRule="auto"/>
        <w:rPr>
          <w:lang w:val="da-DK"/>
        </w:rPr>
      </w:pPr>
    </w:p>
    <w:p w:rsidR="007C1704" w:rsidRPr="0060716C" w:rsidRDefault="007C1704" w:rsidP="00347183">
      <w:pPr>
        <w:spacing w:line="360" w:lineRule="auto"/>
        <w:rPr>
          <w:lang w:val="da-DK"/>
        </w:rPr>
      </w:pPr>
      <w:r w:rsidRPr="0060716C">
        <w:rPr>
          <w:lang w:val="da-DK"/>
        </w:rPr>
        <w:tab/>
      </w:r>
    </w:p>
    <w:p w:rsidR="007C1704" w:rsidRPr="0060716C" w:rsidRDefault="007C1704" w:rsidP="00347183">
      <w:pPr>
        <w:spacing w:line="360" w:lineRule="auto"/>
        <w:rPr>
          <w:lang w:val="da-DK"/>
        </w:rPr>
      </w:pPr>
      <w:r w:rsidRPr="0060716C">
        <w:rPr>
          <w:lang w:val="da-DK"/>
        </w:rPr>
        <w:lastRenderedPageBreak/>
        <w:t>Drift</w:t>
      </w:r>
      <w:r>
        <w:rPr>
          <w:lang w:val="da-DK"/>
        </w:rPr>
        <w:t>s</w:t>
      </w:r>
      <w:r w:rsidRPr="0060716C">
        <w:rPr>
          <w:lang w:val="da-DK"/>
        </w:rPr>
        <w:t>leder udtaler:</w:t>
      </w:r>
    </w:p>
    <w:p w:rsidR="007C1704" w:rsidRPr="0060716C" w:rsidRDefault="007C1704" w:rsidP="00347183">
      <w:pPr>
        <w:spacing w:line="360" w:lineRule="auto"/>
        <w:rPr>
          <w:lang w:val="da-DK"/>
        </w:rPr>
      </w:pPr>
    </w:p>
    <w:p w:rsidR="007C1704" w:rsidRPr="00606DDC" w:rsidRDefault="007C1704" w:rsidP="00347183">
      <w:pPr>
        <w:spacing w:line="360" w:lineRule="auto"/>
        <w:rPr>
          <w:sz w:val="26"/>
          <w:szCs w:val="26"/>
          <w:lang w:val="da-DK"/>
        </w:rPr>
      </w:pPr>
      <w:r w:rsidRPr="00606DDC">
        <w:rPr>
          <w:sz w:val="26"/>
          <w:szCs w:val="26"/>
          <w:lang w:val="da-DK"/>
        </w:rPr>
        <w:t>”Det (DRIVE) har været en papkasse hvor de forskellige forsyninger bød ind med hvad de ville have med i (..) man lavede et system der kunne alt, det gjorde at det blev alt for stort, alt for komplekst alt for uoverskueligt (..) det var ikke simpelt nok”</w:t>
      </w:r>
    </w:p>
    <w:p w:rsidR="007C1704" w:rsidRDefault="007C1704" w:rsidP="00347183">
      <w:pPr>
        <w:spacing w:line="360" w:lineRule="auto"/>
        <w:rPr>
          <w:lang w:val="da-DK"/>
        </w:rPr>
      </w:pPr>
    </w:p>
    <w:p w:rsidR="007C1704" w:rsidRPr="009412BB" w:rsidRDefault="007C1704" w:rsidP="00347183">
      <w:pPr>
        <w:spacing w:line="360" w:lineRule="auto"/>
        <w:rPr>
          <w:lang w:val="da-DK"/>
        </w:rPr>
      </w:pPr>
      <w:r w:rsidRPr="009412BB">
        <w:rPr>
          <w:lang w:val="da-DK"/>
        </w:rPr>
        <w:t xml:space="preserve">Derudover var incitamentet for at anvende DRIVE som planlægningsværktøj, ikke lige så stort, som behovet for at få dokumenteret det arbejde, der blev udført. Man fandt senere ud af at det var nemmere, at anvende de gamle kommunikationsformer, såsom mails, telefon og gule notes sedler til at sætte opgaver i gang. DRIVE’ opbygning så også ud til ikke at </w:t>
      </w:r>
      <w:proofErr w:type="gramStart"/>
      <w:r w:rsidRPr="009412BB">
        <w:rPr>
          <w:lang w:val="da-DK"/>
        </w:rPr>
        <w:t>passe</w:t>
      </w:r>
      <w:proofErr w:type="gramEnd"/>
      <w:r w:rsidRPr="009412BB">
        <w:rPr>
          <w:lang w:val="da-DK"/>
        </w:rPr>
        <w:t xml:space="preserve"> ind i arbejdsgangen. Måden DRIVE er opbygget på ”tvinger” brugeren til at agere som arbejdsleder. Det er ikke et ansvar administrationen ønskede at have på sig. </w:t>
      </w:r>
    </w:p>
    <w:p w:rsidR="007F4E6D" w:rsidRDefault="007F4E6D" w:rsidP="00347183">
      <w:pPr>
        <w:spacing w:line="360" w:lineRule="auto"/>
        <w:rPr>
          <w:lang w:val="da-DK"/>
        </w:rPr>
      </w:pPr>
    </w:p>
    <w:p w:rsidR="007C1704" w:rsidRPr="009412BB" w:rsidRDefault="007C1704" w:rsidP="00347183">
      <w:pPr>
        <w:spacing w:line="360" w:lineRule="auto"/>
        <w:rPr>
          <w:i/>
          <w:lang w:val="da-DK"/>
        </w:rPr>
      </w:pPr>
      <w:r w:rsidRPr="009412BB">
        <w:rPr>
          <w:lang w:val="da-DK"/>
        </w:rPr>
        <w:t>Superbruger2 udtaler:</w:t>
      </w:r>
    </w:p>
    <w:p w:rsidR="007F4E6D" w:rsidRDefault="007F4E6D" w:rsidP="007F4E6D">
      <w:pPr>
        <w:spacing w:after="0" w:line="360" w:lineRule="auto"/>
        <w:rPr>
          <w:lang w:val="da-DK"/>
        </w:rPr>
      </w:pPr>
    </w:p>
    <w:p w:rsidR="007C1704" w:rsidRDefault="007C1704" w:rsidP="00347183">
      <w:pPr>
        <w:spacing w:line="360" w:lineRule="auto"/>
        <w:rPr>
          <w:lang w:val="da-DK"/>
        </w:rPr>
      </w:pPr>
      <w:r w:rsidRPr="009412BB">
        <w:rPr>
          <w:lang w:val="da-DK"/>
        </w:rPr>
        <w:t>”Vi er så få medarbejdere at det ville være nemmere at snakke og maile sammen, men så er det jo mange gange at vi mangler tingene på skrift”</w:t>
      </w:r>
    </w:p>
    <w:p w:rsidR="007F4E6D" w:rsidRDefault="007F4E6D" w:rsidP="00347183">
      <w:pPr>
        <w:spacing w:line="360" w:lineRule="auto"/>
        <w:rPr>
          <w:lang w:val="da-DK"/>
        </w:rPr>
      </w:pPr>
    </w:p>
    <w:p w:rsidR="007C1704" w:rsidRPr="0060716C" w:rsidRDefault="007C1704" w:rsidP="00347183">
      <w:pPr>
        <w:spacing w:line="360" w:lineRule="auto"/>
        <w:rPr>
          <w:lang w:val="da-DK"/>
        </w:rPr>
      </w:pPr>
      <w:r w:rsidRPr="0060716C">
        <w:rPr>
          <w:lang w:val="da-DK"/>
        </w:rPr>
        <w:t>Superbruger2 mener:</w:t>
      </w:r>
    </w:p>
    <w:p w:rsidR="007F4E6D" w:rsidRDefault="007F4E6D" w:rsidP="007F4E6D">
      <w:pPr>
        <w:spacing w:after="0" w:line="360" w:lineRule="auto"/>
        <w:rPr>
          <w:sz w:val="26"/>
          <w:szCs w:val="26"/>
          <w:lang w:val="da-DK"/>
        </w:rPr>
      </w:pPr>
    </w:p>
    <w:p w:rsidR="007C1704" w:rsidRPr="009412BB" w:rsidRDefault="007C1704" w:rsidP="00347183">
      <w:pPr>
        <w:spacing w:line="360" w:lineRule="auto"/>
        <w:rPr>
          <w:sz w:val="26"/>
          <w:szCs w:val="26"/>
          <w:lang w:val="da-DK"/>
        </w:rPr>
      </w:pPr>
      <w:r w:rsidRPr="00606DDC">
        <w:rPr>
          <w:sz w:val="26"/>
          <w:szCs w:val="26"/>
          <w:lang w:val="da-DK"/>
        </w:rPr>
        <w:t>”Det virker som om at man skal gøre et ekstra arbejde når man bruger DRIVE, det har vi ikke tid til”</w:t>
      </w:r>
    </w:p>
    <w:p w:rsidR="007C1704" w:rsidRDefault="00E05784" w:rsidP="00E05784">
      <w:pPr>
        <w:rPr>
          <w:lang w:val="da-DK"/>
        </w:rPr>
      </w:pPr>
      <w:r w:rsidRPr="00E05784">
        <w:rPr>
          <w:lang w:val="da-DK"/>
        </w:rPr>
        <w:t>Denne illegitimitet som DRIVE har som aktant i netværke</w:t>
      </w:r>
      <w:r>
        <w:rPr>
          <w:lang w:val="da-DK"/>
        </w:rPr>
        <w:t xml:space="preserve">t, og den mangel på adressering der burde havde været inden optagelse, giver problemer i det næste trin, hvor DRIVE skal rangeres i netværket. </w:t>
      </w:r>
    </w:p>
    <w:p w:rsidR="00E570E3" w:rsidRDefault="00E570E3" w:rsidP="00AA1239">
      <w:pPr>
        <w:pStyle w:val="Overskrift3"/>
        <w:rPr>
          <w:rFonts w:asciiTheme="minorHAnsi" w:eastAsiaTheme="minorHAnsi" w:hAnsiTheme="minorHAnsi" w:cstheme="minorBidi"/>
          <w:b w:val="0"/>
          <w:bCs w:val="0"/>
          <w:color w:val="auto"/>
          <w:lang w:val="da-DK"/>
        </w:rPr>
      </w:pPr>
    </w:p>
    <w:p w:rsidR="007F4E6D" w:rsidRPr="007F4E6D" w:rsidRDefault="007F4E6D" w:rsidP="007F4E6D">
      <w:pPr>
        <w:rPr>
          <w:lang w:val="da-DK"/>
        </w:rPr>
      </w:pPr>
    </w:p>
    <w:p w:rsidR="007C1704" w:rsidRPr="00F6654E" w:rsidRDefault="00921CC3" w:rsidP="00AA1239">
      <w:pPr>
        <w:pStyle w:val="Overskrift3"/>
        <w:rPr>
          <w:lang w:val="da-DK"/>
        </w:rPr>
      </w:pPr>
      <w:bookmarkStart w:id="54" w:name="_Toc390137625"/>
      <w:r w:rsidRPr="00F6654E">
        <w:rPr>
          <w:lang w:val="da-DK"/>
        </w:rPr>
        <w:lastRenderedPageBreak/>
        <w:t xml:space="preserve">5.3.3 </w:t>
      </w:r>
      <w:proofErr w:type="spellStart"/>
      <w:r w:rsidR="007C1704" w:rsidRPr="00F6654E">
        <w:rPr>
          <w:lang w:val="da-DK"/>
        </w:rPr>
        <w:t>Hierarchy</w:t>
      </w:r>
      <w:bookmarkEnd w:id="54"/>
      <w:proofErr w:type="spellEnd"/>
    </w:p>
    <w:p w:rsidR="00E570E3" w:rsidRDefault="00E570E3" w:rsidP="00347183">
      <w:pPr>
        <w:spacing w:line="360" w:lineRule="auto"/>
        <w:rPr>
          <w:lang w:val="da-DK"/>
        </w:rPr>
      </w:pPr>
    </w:p>
    <w:p w:rsidR="007C1704" w:rsidRPr="005E3D2A" w:rsidRDefault="007C1704" w:rsidP="00347183">
      <w:pPr>
        <w:spacing w:line="360" w:lineRule="auto"/>
        <w:rPr>
          <w:lang w:val="da-DK"/>
        </w:rPr>
      </w:pPr>
      <w:r w:rsidRPr="005E3D2A">
        <w:rPr>
          <w:lang w:val="da-DK"/>
        </w:rPr>
        <w:t xml:space="preserve">Den tredje regel omhandler </w:t>
      </w:r>
      <w:proofErr w:type="spellStart"/>
      <w:r w:rsidRPr="005E3D2A">
        <w:rPr>
          <w:i/>
          <w:lang w:val="da-DK"/>
        </w:rPr>
        <w:t>Hierarchy</w:t>
      </w:r>
      <w:proofErr w:type="spellEnd"/>
      <w:r w:rsidRPr="005E3D2A">
        <w:rPr>
          <w:lang w:val="da-DK"/>
        </w:rPr>
        <w:t xml:space="preserve"> og beskrives således af </w:t>
      </w:r>
      <w:proofErr w:type="spellStart"/>
      <w:r w:rsidRPr="005E3D2A">
        <w:rPr>
          <w:lang w:val="da-DK"/>
        </w:rPr>
        <w:t>Latour</w:t>
      </w:r>
      <w:proofErr w:type="spellEnd"/>
      <w:r w:rsidRPr="005E3D2A">
        <w:rPr>
          <w:lang w:val="da-DK"/>
        </w:rPr>
        <w:t>:</w:t>
      </w:r>
    </w:p>
    <w:p w:rsidR="007C1704" w:rsidRPr="005E3D2A" w:rsidRDefault="007C1704" w:rsidP="00347183">
      <w:pPr>
        <w:spacing w:line="360" w:lineRule="auto"/>
        <w:rPr>
          <w:lang w:val="da-DK"/>
        </w:rPr>
      </w:pPr>
    </w:p>
    <w:p w:rsidR="007C1704" w:rsidRPr="005E3D2A" w:rsidRDefault="007C1704" w:rsidP="00347183">
      <w:pPr>
        <w:spacing w:line="360" w:lineRule="auto"/>
        <w:rPr>
          <w:lang w:val="da-DK"/>
        </w:rPr>
      </w:pPr>
      <w:r w:rsidRPr="005E3D2A">
        <w:rPr>
          <w:lang w:val="da-DK"/>
        </w:rPr>
        <w:t>”</w:t>
      </w:r>
      <w:r w:rsidRPr="005E3D2A">
        <w:rPr>
          <w:sz w:val="26"/>
          <w:szCs w:val="26"/>
          <w:lang w:val="da-DK"/>
        </w:rPr>
        <w:t xml:space="preserve">I skal diskutere foreneligheden af ​​nye [potentielle </w:t>
      </w:r>
      <w:proofErr w:type="spellStart"/>
      <w:r w:rsidRPr="005E3D2A">
        <w:rPr>
          <w:sz w:val="26"/>
          <w:szCs w:val="26"/>
          <w:lang w:val="da-DK"/>
        </w:rPr>
        <w:t>antant-netværk</w:t>
      </w:r>
      <w:proofErr w:type="spellEnd"/>
      <w:r w:rsidRPr="005E3D2A">
        <w:rPr>
          <w:sz w:val="26"/>
          <w:szCs w:val="26"/>
          <w:lang w:val="da-DK"/>
        </w:rPr>
        <w:t>] med [eksisterende strukturer], på en sådan måde, at de alle opretholdes i den samme fælles verden, og vil give dem deres retmæssige plads" (</w:t>
      </w:r>
      <w:proofErr w:type="spellStart"/>
      <w:r w:rsidRPr="005E3D2A">
        <w:rPr>
          <w:sz w:val="26"/>
          <w:szCs w:val="26"/>
          <w:lang w:val="da-DK"/>
        </w:rPr>
        <w:t>Latour</w:t>
      </w:r>
      <w:proofErr w:type="spellEnd"/>
      <w:r w:rsidRPr="005E3D2A">
        <w:rPr>
          <w:sz w:val="26"/>
          <w:szCs w:val="26"/>
          <w:lang w:val="da-DK"/>
        </w:rPr>
        <w:t xml:space="preserve"> </w:t>
      </w:r>
      <w:proofErr w:type="gramStart"/>
      <w:r w:rsidRPr="005E3D2A">
        <w:rPr>
          <w:sz w:val="26"/>
          <w:szCs w:val="26"/>
          <w:lang w:val="da-DK"/>
        </w:rPr>
        <w:t>2004 :</w:t>
      </w:r>
      <w:proofErr w:type="gramEnd"/>
      <w:r w:rsidRPr="005E3D2A">
        <w:rPr>
          <w:sz w:val="26"/>
          <w:szCs w:val="26"/>
          <w:lang w:val="da-DK"/>
        </w:rPr>
        <w:t>109).</w:t>
      </w:r>
      <w:r w:rsidRPr="005E3D2A">
        <w:rPr>
          <w:lang w:val="da-DK"/>
        </w:rPr>
        <w:t xml:space="preserve"> </w:t>
      </w:r>
    </w:p>
    <w:p w:rsidR="007C1704" w:rsidRPr="005E3D2A" w:rsidRDefault="007C1704" w:rsidP="00347183">
      <w:pPr>
        <w:spacing w:line="360" w:lineRule="auto"/>
        <w:rPr>
          <w:lang w:val="da-DK"/>
        </w:rPr>
      </w:pPr>
    </w:p>
    <w:p w:rsidR="007C1704" w:rsidRPr="005E3D2A" w:rsidRDefault="007C1704" w:rsidP="00347183">
      <w:pPr>
        <w:spacing w:line="360" w:lineRule="auto"/>
        <w:rPr>
          <w:lang w:val="da-DK"/>
        </w:rPr>
      </w:pPr>
      <w:r w:rsidRPr="005E3D2A">
        <w:rPr>
          <w:lang w:val="da-DK"/>
        </w:rPr>
        <w:t xml:space="preserve">Denne regel er formuleres således af Jo Rhodes (2009): </w:t>
      </w:r>
    </w:p>
    <w:p w:rsidR="007C1704" w:rsidRPr="005E3D2A" w:rsidRDefault="007C1704" w:rsidP="00347183">
      <w:pPr>
        <w:spacing w:line="360" w:lineRule="auto"/>
        <w:rPr>
          <w:lang w:val="da-DK"/>
        </w:rPr>
      </w:pPr>
    </w:p>
    <w:p w:rsidR="007C1704" w:rsidRPr="005E3D2A" w:rsidRDefault="007C1704" w:rsidP="00347183">
      <w:pPr>
        <w:spacing w:line="360" w:lineRule="auto"/>
        <w:rPr>
          <w:sz w:val="26"/>
          <w:szCs w:val="26"/>
          <w:lang w:val="da-DK"/>
        </w:rPr>
      </w:pPr>
      <w:r w:rsidRPr="005E3D2A">
        <w:rPr>
          <w:sz w:val="26"/>
          <w:szCs w:val="26"/>
          <w:lang w:val="da-DK"/>
        </w:rPr>
        <w:t xml:space="preserve">”Diskuter om den relative betydning af indførelsen af kandidaten i netværkets hierarki, er påkrævet; dette indebærer en organisering af elementer i en rangering, med hver rang, ordnet under den overliggende rang. Dette for at forstå, på hvilken måde den nye aktør skal være placeret. </w:t>
      </w:r>
      <w:proofErr w:type="spellStart"/>
      <w:r w:rsidRPr="005E3D2A">
        <w:rPr>
          <w:i/>
          <w:sz w:val="26"/>
          <w:szCs w:val="26"/>
          <w:lang w:val="da-DK"/>
        </w:rPr>
        <w:t>Hierarchy</w:t>
      </w:r>
      <w:proofErr w:type="spellEnd"/>
      <w:r w:rsidRPr="005E3D2A">
        <w:rPr>
          <w:sz w:val="26"/>
          <w:szCs w:val="26"/>
          <w:lang w:val="da-DK"/>
        </w:rPr>
        <w:t xml:space="preserve"> handler ikke alene om rangering (som navnet antyder). På trods af en enighed om [den tidlige beskrevne] rådvildheden, og en passende gennemført </w:t>
      </w:r>
      <w:proofErr w:type="spellStart"/>
      <w:r w:rsidRPr="005E3D2A">
        <w:rPr>
          <w:i/>
          <w:sz w:val="26"/>
          <w:szCs w:val="26"/>
          <w:lang w:val="da-DK"/>
        </w:rPr>
        <w:t>consultation</w:t>
      </w:r>
      <w:proofErr w:type="spellEnd"/>
      <w:r w:rsidRPr="005E3D2A">
        <w:rPr>
          <w:sz w:val="26"/>
          <w:szCs w:val="26"/>
          <w:lang w:val="da-DK"/>
        </w:rPr>
        <w:t>, kan netværket stadig afvise den nye kandidat, hvis det finder kandidaten ubetydelig for dem” (</w:t>
      </w:r>
      <w:r w:rsidR="00531F89">
        <w:rPr>
          <w:sz w:val="26"/>
          <w:szCs w:val="26"/>
          <w:lang w:val="da-DK"/>
        </w:rPr>
        <w:t xml:space="preserve">J </w:t>
      </w:r>
      <w:r w:rsidRPr="005E3D2A">
        <w:rPr>
          <w:sz w:val="26"/>
          <w:szCs w:val="26"/>
          <w:lang w:val="da-DK"/>
        </w:rPr>
        <w:t xml:space="preserve">Rhodes </w:t>
      </w:r>
      <w:proofErr w:type="gramStart"/>
      <w:r w:rsidRPr="005E3D2A">
        <w:rPr>
          <w:sz w:val="26"/>
          <w:szCs w:val="26"/>
          <w:lang w:val="da-DK"/>
        </w:rPr>
        <w:t>2009 :</w:t>
      </w:r>
      <w:proofErr w:type="gramEnd"/>
      <w:r w:rsidRPr="005E3D2A">
        <w:rPr>
          <w:sz w:val="26"/>
          <w:szCs w:val="26"/>
          <w:lang w:val="da-DK"/>
        </w:rPr>
        <w:t>8).</w:t>
      </w:r>
    </w:p>
    <w:p w:rsidR="007C1704" w:rsidRDefault="007C1704" w:rsidP="00347183">
      <w:pPr>
        <w:spacing w:line="360" w:lineRule="auto"/>
        <w:rPr>
          <w:lang w:val="da-DK"/>
        </w:rPr>
      </w:pPr>
      <w:r>
        <w:rPr>
          <w:lang w:val="da-DK"/>
        </w:rPr>
        <w:t>Her handler det om at finde ud af hvordan, og i hvilken sammenhæng DRIVE skal anvendes. Man skal her rangere DRIVE ud fra, hvor meget det skal fylde i dagligdagen, og hvor vigtigt det er for arbejdsgangen. Dette ved en placering eller nærmere translation af DRIVE som aktant, u</w:t>
      </w:r>
      <w:r w:rsidR="00ED6095">
        <w:rPr>
          <w:lang w:val="da-DK"/>
        </w:rPr>
        <w:t xml:space="preserve">d fra hvor stærkt en aktant </w:t>
      </w:r>
      <w:r>
        <w:rPr>
          <w:lang w:val="da-DK"/>
        </w:rPr>
        <w:t>er i netværket. Her skal man kigge på hvor mange aktanter</w:t>
      </w:r>
      <w:r w:rsidR="00ED6095">
        <w:rPr>
          <w:lang w:val="da-DK"/>
        </w:rPr>
        <w:t>,</w:t>
      </w:r>
      <w:r>
        <w:rPr>
          <w:lang w:val="da-DK"/>
        </w:rPr>
        <w:t xml:space="preserve"> DRIVE kan tale for. Ud fra denne diskussion kunne man</w:t>
      </w:r>
      <w:r w:rsidR="00ED6095">
        <w:rPr>
          <w:lang w:val="da-DK"/>
        </w:rPr>
        <w:t xml:space="preserve"> enten</w:t>
      </w:r>
      <w:r>
        <w:rPr>
          <w:lang w:val="da-DK"/>
        </w:rPr>
        <w:t xml:space="preserve"> have ekskluderet DRIVE som del af netværket</w:t>
      </w:r>
      <w:r w:rsidR="00ED6095">
        <w:rPr>
          <w:lang w:val="da-DK"/>
        </w:rPr>
        <w:t xml:space="preserve">, eller have </w:t>
      </w:r>
      <w:proofErr w:type="spellStart"/>
      <w:r w:rsidR="00ED6095">
        <w:rPr>
          <w:lang w:val="da-DK"/>
        </w:rPr>
        <w:t>translateret</w:t>
      </w:r>
      <w:proofErr w:type="spellEnd"/>
      <w:r w:rsidR="00ED6095">
        <w:rPr>
          <w:lang w:val="da-DK"/>
        </w:rPr>
        <w:t xml:space="preserve"> det på en sådan måde, at kun dele af DRIVE fik lov til at tale på vegne af andre aktanter, dvs. at man kun anvendte noget af systemet.</w:t>
      </w:r>
      <w:r>
        <w:rPr>
          <w:lang w:val="da-DK"/>
        </w:rPr>
        <w:t xml:space="preserve">   </w:t>
      </w:r>
    </w:p>
    <w:p w:rsidR="007C1704" w:rsidRPr="009412BB" w:rsidRDefault="007C1704" w:rsidP="00347183">
      <w:pPr>
        <w:spacing w:line="360" w:lineRule="auto"/>
        <w:rPr>
          <w:lang w:val="da-DK"/>
        </w:rPr>
      </w:pPr>
      <w:r>
        <w:rPr>
          <w:lang w:val="da-DK"/>
        </w:rPr>
        <w:t xml:space="preserve">Hos Ringsted Spildevand fik man ikke diskuteret denne rangering fra starten, men DRIVE fik dog en plads i netværket. Efter at have forsøgt at få DRIVE implementeret fuldt ud, dvs. at alle DRIVE’ funktioner blev anvendt, fandt man ud af at alle dele af systemet ikke passede fuldt ud i netværket.  Den ansvarlige driftsleder besluttede, at man kun skulle anvende den første del af DRIVE. Derfor blev </w:t>
      </w:r>
      <w:r w:rsidRPr="0009052B">
        <w:rPr>
          <w:lang w:val="da-DK"/>
        </w:rPr>
        <w:t xml:space="preserve">DRIVE som et </w:t>
      </w:r>
      <w:r w:rsidRPr="0009052B">
        <w:rPr>
          <w:lang w:val="da-DK"/>
        </w:rPr>
        <w:lastRenderedPageBreak/>
        <w:t>planlægningsværktøj til at uddelegere opgaver ti</w:t>
      </w:r>
      <w:r>
        <w:rPr>
          <w:lang w:val="da-DK"/>
        </w:rPr>
        <w:t xml:space="preserve">l forskellige entreprenører </w:t>
      </w:r>
      <w:r w:rsidRPr="0009052B">
        <w:rPr>
          <w:lang w:val="da-DK"/>
        </w:rPr>
        <w:t>ikke</w:t>
      </w:r>
      <w:r>
        <w:rPr>
          <w:lang w:val="da-DK"/>
        </w:rPr>
        <w:t xml:space="preserve"> anvendt. Der</w:t>
      </w:r>
      <w:r w:rsidRPr="0009052B">
        <w:rPr>
          <w:lang w:val="da-DK"/>
        </w:rPr>
        <w:t xml:space="preserve"> var der kun brug for det første trin i programmet</w:t>
      </w:r>
      <w:r>
        <w:rPr>
          <w:lang w:val="da-DK"/>
        </w:rPr>
        <w:t>,</w:t>
      </w:r>
      <w:r w:rsidRPr="0009052B">
        <w:rPr>
          <w:lang w:val="da-DK"/>
        </w:rPr>
        <w:t xml:space="preserve"> nemlig henvendelsesdelen.    </w:t>
      </w:r>
    </w:p>
    <w:p w:rsidR="007C1704" w:rsidRPr="005E3D2A" w:rsidRDefault="007C1704" w:rsidP="00347183">
      <w:pPr>
        <w:spacing w:line="360" w:lineRule="auto"/>
        <w:rPr>
          <w:lang w:val="da-DK"/>
        </w:rPr>
      </w:pPr>
    </w:p>
    <w:p w:rsidR="007C1704" w:rsidRPr="004A41A8" w:rsidRDefault="007C1704" w:rsidP="00347183">
      <w:pPr>
        <w:spacing w:line="360" w:lineRule="auto"/>
        <w:rPr>
          <w:i/>
          <w:lang w:val="da-DK"/>
        </w:rPr>
      </w:pPr>
      <w:r w:rsidRPr="004A41A8">
        <w:rPr>
          <w:lang w:val="da-DK"/>
        </w:rPr>
        <w:t>Superbruger1 udtaler:</w:t>
      </w:r>
    </w:p>
    <w:p w:rsidR="007F4E6D" w:rsidRDefault="007F4E6D" w:rsidP="007F4E6D">
      <w:pPr>
        <w:spacing w:after="0" w:line="360" w:lineRule="auto"/>
        <w:rPr>
          <w:lang w:val="da-DK"/>
        </w:rPr>
      </w:pPr>
    </w:p>
    <w:p w:rsidR="007C1704" w:rsidRDefault="007C1704" w:rsidP="00347183">
      <w:pPr>
        <w:spacing w:line="360" w:lineRule="auto"/>
        <w:rPr>
          <w:lang w:val="da-DK"/>
        </w:rPr>
      </w:pPr>
      <w:r w:rsidRPr="004A41A8">
        <w:rPr>
          <w:lang w:val="da-DK"/>
        </w:rPr>
        <w:t>”Organisationen er for lille til at vi kan udnytte hele systemet […] vi kan godt få dagligdagen til at fungere uden”</w:t>
      </w:r>
    </w:p>
    <w:p w:rsidR="007F4E6D" w:rsidRDefault="007F4E6D" w:rsidP="00347183">
      <w:pPr>
        <w:spacing w:line="360" w:lineRule="auto"/>
        <w:rPr>
          <w:lang w:val="da-DK"/>
        </w:rPr>
      </w:pPr>
    </w:p>
    <w:p w:rsidR="00824087" w:rsidRDefault="00ED6095" w:rsidP="00347183">
      <w:pPr>
        <w:spacing w:line="360" w:lineRule="auto"/>
        <w:rPr>
          <w:lang w:val="da-DK"/>
        </w:rPr>
      </w:pPr>
      <w:r>
        <w:rPr>
          <w:lang w:val="da-DK"/>
        </w:rPr>
        <w:t>Denne rangering af DRIVE skete først meget senere. Der var ikke en diskussion om rangeringen, men derimod en magtudøvelse der fastlagde DRIVE’ plads i netværket. De</w:t>
      </w:r>
      <w:r w:rsidR="007C4140">
        <w:rPr>
          <w:lang w:val="da-DK"/>
        </w:rPr>
        <w:t xml:space="preserve">nne måde at rangere på, uden at forhandle med andre aktanter, har skabt en del svækkede associationer fra de andre aktanter mod DRIVE. Der har også været aktanter der har vist modvilje mod denne magtudøvelse, og arbejder mod en stærkere rangering af DRIVE i netværket. </w:t>
      </w:r>
    </w:p>
    <w:p w:rsidR="007C4140" w:rsidRDefault="007C4140" w:rsidP="007C4140">
      <w:pPr>
        <w:rPr>
          <w:lang w:val="da-DK"/>
        </w:rPr>
      </w:pPr>
    </w:p>
    <w:p w:rsidR="00E570E3" w:rsidRDefault="00E570E3" w:rsidP="007C4140">
      <w:pPr>
        <w:pStyle w:val="Overskrift3"/>
        <w:rPr>
          <w:lang w:val="da-DK"/>
        </w:rPr>
      </w:pPr>
    </w:p>
    <w:p w:rsidR="007C4140" w:rsidRPr="007C4140" w:rsidRDefault="007C4140" w:rsidP="007C4140">
      <w:pPr>
        <w:pStyle w:val="Overskrift3"/>
        <w:rPr>
          <w:lang w:val="da-DK"/>
        </w:rPr>
      </w:pPr>
      <w:bookmarkStart w:id="55" w:name="_Toc390137626"/>
      <w:r>
        <w:rPr>
          <w:lang w:val="da-DK"/>
        </w:rPr>
        <w:t xml:space="preserve">5.3.4 </w:t>
      </w:r>
      <w:proofErr w:type="spellStart"/>
      <w:r w:rsidRPr="007C4140">
        <w:rPr>
          <w:lang w:val="da-DK"/>
        </w:rPr>
        <w:t>Institutionalization</w:t>
      </w:r>
      <w:bookmarkEnd w:id="55"/>
      <w:proofErr w:type="spellEnd"/>
    </w:p>
    <w:p w:rsidR="00E570E3" w:rsidRDefault="00E570E3" w:rsidP="007C4140">
      <w:pPr>
        <w:rPr>
          <w:lang w:val="da-DK"/>
        </w:rPr>
      </w:pPr>
    </w:p>
    <w:p w:rsidR="007C4140" w:rsidRPr="007C4140" w:rsidRDefault="007C4140" w:rsidP="007C4140">
      <w:pPr>
        <w:rPr>
          <w:lang w:val="da-DK"/>
        </w:rPr>
      </w:pPr>
      <w:r w:rsidRPr="007C4140">
        <w:rPr>
          <w:lang w:val="da-DK"/>
        </w:rPr>
        <w:t xml:space="preserve">Den fjerde og sidste regel omhandler </w:t>
      </w:r>
      <w:proofErr w:type="spellStart"/>
      <w:r w:rsidRPr="007C4140">
        <w:rPr>
          <w:i/>
          <w:lang w:val="da-DK"/>
        </w:rPr>
        <w:t>Institutionalization</w:t>
      </w:r>
      <w:proofErr w:type="spellEnd"/>
      <w:r w:rsidRPr="007C4140">
        <w:rPr>
          <w:lang w:val="da-DK"/>
        </w:rPr>
        <w:t xml:space="preserve"> og beskrives således af </w:t>
      </w:r>
      <w:proofErr w:type="spellStart"/>
      <w:r w:rsidRPr="007C4140">
        <w:rPr>
          <w:lang w:val="da-DK"/>
        </w:rPr>
        <w:t>Latour</w:t>
      </w:r>
      <w:proofErr w:type="spellEnd"/>
      <w:r w:rsidRPr="007C4140">
        <w:rPr>
          <w:lang w:val="da-DK"/>
        </w:rPr>
        <w:t>:</w:t>
      </w:r>
    </w:p>
    <w:p w:rsidR="007C4140" w:rsidRPr="007C4140" w:rsidRDefault="007C4140" w:rsidP="007C4140">
      <w:pPr>
        <w:rPr>
          <w:lang w:val="da-DK"/>
        </w:rPr>
      </w:pPr>
      <w:r w:rsidRPr="007C4140">
        <w:rPr>
          <w:lang w:val="da-DK"/>
        </w:rPr>
        <w:t>”Når først [aktant-netværk] er blevet indført, skal du ikke længere stille spørgsmålstegn ved dets legitime tilstedeværelse, i hjertet af det kollektive liv” (</w:t>
      </w:r>
      <w:proofErr w:type="spellStart"/>
      <w:r w:rsidRPr="007C4140">
        <w:rPr>
          <w:lang w:val="da-DK"/>
        </w:rPr>
        <w:t>Latour</w:t>
      </w:r>
      <w:proofErr w:type="spellEnd"/>
      <w:r w:rsidRPr="007C4140">
        <w:rPr>
          <w:lang w:val="da-DK"/>
        </w:rPr>
        <w:t xml:space="preserve"> </w:t>
      </w:r>
      <w:proofErr w:type="gramStart"/>
      <w:r w:rsidRPr="007C4140">
        <w:rPr>
          <w:lang w:val="da-DK"/>
        </w:rPr>
        <w:t>2004 :</w:t>
      </w:r>
      <w:proofErr w:type="gramEnd"/>
      <w:r w:rsidRPr="007C4140">
        <w:rPr>
          <w:lang w:val="da-DK"/>
        </w:rPr>
        <w:t xml:space="preserve">109). </w:t>
      </w:r>
    </w:p>
    <w:p w:rsidR="007C4140" w:rsidRPr="007C4140" w:rsidRDefault="007C4140" w:rsidP="007C4140">
      <w:pPr>
        <w:rPr>
          <w:lang w:val="da-DK"/>
        </w:rPr>
      </w:pPr>
    </w:p>
    <w:p w:rsidR="007C4140" w:rsidRPr="007C4140" w:rsidRDefault="007C4140" w:rsidP="007C4140">
      <w:pPr>
        <w:rPr>
          <w:lang w:val="da-DK"/>
        </w:rPr>
      </w:pPr>
      <w:r w:rsidRPr="007C4140">
        <w:rPr>
          <w:lang w:val="da-DK"/>
        </w:rPr>
        <w:t xml:space="preserve">I dette stadie skal aftalerne lavet i </w:t>
      </w:r>
      <w:proofErr w:type="spellStart"/>
      <w:r w:rsidRPr="007C4140">
        <w:rPr>
          <w:i/>
          <w:lang w:val="da-DK"/>
        </w:rPr>
        <w:t>Hierarchy</w:t>
      </w:r>
      <w:proofErr w:type="spellEnd"/>
      <w:r w:rsidRPr="007C4140">
        <w:rPr>
          <w:i/>
          <w:lang w:val="da-DK"/>
        </w:rPr>
        <w:t xml:space="preserve"> </w:t>
      </w:r>
      <w:r w:rsidRPr="007C4140">
        <w:rPr>
          <w:lang w:val="da-DK"/>
        </w:rPr>
        <w:t xml:space="preserve">opfyldes (R </w:t>
      </w:r>
      <w:proofErr w:type="spellStart"/>
      <w:r w:rsidRPr="007C4140">
        <w:rPr>
          <w:lang w:val="da-DK"/>
        </w:rPr>
        <w:t>Dankert</w:t>
      </w:r>
      <w:proofErr w:type="spellEnd"/>
      <w:r w:rsidRPr="007C4140">
        <w:rPr>
          <w:lang w:val="da-DK"/>
        </w:rPr>
        <w:t xml:space="preserve"> </w:t>
      </w:r>
      <w:proofErr w:type="gramStart"/>
      <w:r w:rsidRPr="007C4140">
        <w:rPr>
          <w:lang w:val="da-DK"/>
        </w:rPr>
        <w:t>2009 :</w:t>
      </w:r>
      <w:proofErr w:type="gramEnd"/>
      <w:r w:rsidRPr="007C4140">
        <w:rPr>
          <w:lang w:val="da-DK"/>
        </w:rPr>
        <w:t>1)</w:t>
      </w:r>
    </w:p>
    <w:p w:rsidR="007C4140" w:rsidRPr="007C4140" w:rsidRDefault="007C4140" w:rsidP="007C4140">
      <w:pPr>
        <w:rPr>
          <w:lang w:val="da-DK"/>
        </w:rPr>
      </w:pPr>
    </w:p>
    <w:p w:rsidR="00751A0D" w:rsidRDefault="007C4140" w:rsidP="007C4140">
      <w:pPr>
        <w:rPr>
          <w:lang w:val="da-DK"/>
        </w:rPr>
      </w:pPr>
      <w:r w:rsidRPr="007C4140">
        <w:rPr>
          <w:lang w:val="da-DK"/>
        </w:rPr>
        <w:t>Nogen gange forsøges der at skyde genveje igennem processen, og lade aktant-kandidaten hoppe direkte fra første stadie (</w:t>
      </w:r>
      <w:proofErr w:type="spellStart"/>
      <w:r w:rsidRPr="007C4140">
        <w:rPr>
          <w:i/>
          <w:lang w:val="da-DK"/>
        </w:rPr>
        <w:t>Perplexity</w:t>
      </w:r>
      <w:proofErr w:type="spellEnd"/>
      <w:r w:rsidRPr="007C4140">
        <w:rPr>
          <w:i/>
          <w:lang w:val="da-DK"/>
        </w:rPr>
        <w:t>)</w:t>
      </w:r>
      <w:r w:rsidRPr="007C4140">
        <w:rPr>
          <w:lang w:val="da-DK"/>
        </w:rPr>
        <w:t xml:space="preserve"> til sidste stadie (</w:t>
      </w:r>
      <w:proofErr w:type="spellStart"/>
      <w:r w:rsidRPr="007C4140">
        <w:rPr>
          <w:i/>
          <w:lang w:val="da-DK"/>
        </w:rPr>
        <w:t>Institutionalization</w:t>
      </w:r>
      <w:proofErr w:type="spellEnd"/>
      <w:r w:rsidRPr="007C4140">
        <w:rPr>
          <w:i/>
          <w:lang w:val="da-DK"/>
        </w:rPr>
        <w:t>)</w:t>
      </w:r>
      <w:r w:rsidRPr="007C4140">
        <w:rPr>
          <w:lang w:val="da-DK"/>
        </w:rPr>
        <w:t xml:space="preserve">. Dette vil dog øge sandsynligheden for fiasko (Mc Master, </w:t>
      </w:r>
      <w:proofErr w:type="spellStart"/>
      <w:r w:rsidRPr="007C4140">
        <w:rPr>
          <w:lang w:val="da-DK"/>
        </w:rPr>
        <w:t>Vidgen</w:t>
      </w:r>
      <w:proofErr w:type="spellEnd"/>
      <w:r w:rsidRPr="007C4140">
        <w:rPr>
          <w:lang w:val="da-DK"/>
        </w:rPr>
        <w:t xml:space="preserve"> &amp; </w:t>
      </w:r>
      <w:proofErr w:type="spellStart"/>
      <w:r w:rsidRPr="007C4140">
        <w:rPr>
          <w:lang w:val="da-DK"/>
        </w:rPr>
        <w:t>Wastell</w:t>
      </w:r>
      <w:proofErr w:type="spellEnd"/>
      <w:r w:rsidRPr="007C4140">
        <w:rPr>
          <w:lang w:val="da-DK"/>
        </w:rPr>
        <w:t xml:space="preserve"> </w:t>
      </w:r>
      <w:proofErr w:type="gramStart"/>
      <w:r w:rsidRPr="007C4140">
        <w:rPr>
          <w:lang w:val="da-DK"/>
        </w:rPr>
        <w:t>1997 :</w:t>
      </w:r>
      <w:proofErr w:type="gramEnd"/>
      <w:r w:rsidRPr="007C4140">
        <w:rPr>
          <w:lang w:val="da-DK"/>
        </w:rPr>
        <w:t>347).</w:t>
      </w:r>
    </w:p>
    <w:p w:rsidR="00661881" w:rsidRPr="00751A0D" w:rsidRDefault="00661881" w:rsidP="007C4140">
      <w:pPr>
        <w:rPr>
          <w:lang w:val="da-DK"/>
        </w:rPr>
      </w:pPr>
    </w:p>
    <w:p w:rsidR="00603CFF" w:rsidRDefault="00661881" w:rsidP="00347183">
      <w:pPr>
        <w:spacing w:line="360" w:lineRule="auto"/>
        <w:rPr>
          <w:lang w:val="da-DK"/>
        </w:rPr>
      </w:pPr>
      <w:r>
        <w:rPr>
          <w:lang w:val="da-DK"/>
        </w:rPr>
        <w:t xml:space="preserve">Set i lyset af de tidligere trin, </w:t>
      </w:r>
      <w:r w:rsidR="007C4140">
        <w:rPr>
          <w:lang w:val="da-DK"/>
        </w:rPr>
        <w:t>nåede</w:t>
      </w:r>
      <w:r>
        <w:rPr>
          <w:lang w:val="da-DK"/>
        </w:rPr>
        <w:t xml:space="preserve"> man</w:t>
      </w:r>
      <w:r w:rsidR="007C4140">
        <w:rPr>
          <w:lang w:val="da-DK"/>
        </w:rPr>
        <w:t xml:space="preserve"> hos Ringsted Spildevand aldrig hen til </w:t>
      </w:r>
      <w:proofErr w:type="spellStart"/>
      <w:r w:rsidR="007C4140" w:rsidRPr="007C4140">
        <w:rPr>
          <w:i/>
          <w:lang w:val="da-DK"/>
        </w:rPr>
        <w:t>Institutionalization</w:t>
      </w:r>
      <w:proofErr w:type="spellEnd"/>
      <w:r w:rsidR="007C4140">
        <w:rPr>
          <w:i/>
          <w:lang w:val="da-DK"/>
        </w:rPr>
        <w:t>.</w:t>
      </w:r>
      <w:r w:rsidR="007C4140">
        <w:rPr>
          <w:lang w:val="da-DK"/>
        </w:rPr>
        <w:t xml:space="preserve"> Man hoppede fra at administrationen besluttede a</w:t>
      </w:r>
      <w:r w:rsidR="00603CFF">
        <w:rPr>
          <w:lang w:val="da-DK"/>
        </w:rPr>
        <w:t xml:space="preserve">t DRIVE skulle indføres, til et forsøg på at få det indført. Dette </w:t>
      </w:r>
      <w:r w:rsidR="00603CFF">
        <w:rPr>
          <w:lang w:val="da-DK"/>
        </w:rPr>
        <w:lastRenderedPageBreak/>
        <w:t xml:space="preserve">er dog ikke gået som det skulle. Man er endt med en aktant som ikke helt er blevet inkluderet i netværket. Disse omstruktureringer, </w:t>
      </w:r>
      <w:proofErr w:type="spellStart"/>
      <w:r w:rsidR="000B7029">
        <w:rPr>
          <w:lang w:val="da-DK"/>
        </w:rPr>
        <w:t>indrullere</w:t>
      </w:r>
      <w:r w:rsidR="00603CFF">
        <w:rPr>
          <w:lang w:val="da-DK"/>
        </w:rPr>
        <w:t>lser</w:t>
      </w:r>
      <w:proofErr w:type="spellEnd"/>
      <w:r w:rsidR="00603CFF">
        <w:rPr>
          <w:lang w:val="da-DK"/>
        </w:rPr>
        <w:t xml:space="preserve">, styrkelser og svækkelser af aktanter i form af translationer, foregår gennem forhandlinger. Når disse forhandlinger ikke har været til stede, vil aktanten DRIVE ikke kunne blive inkluderet i netværket. </w:t>
      </w:r>
    </w:p>
    <w:p w:rsidR="00603CFF" w:rsidRDefault="00603CFF" w:rsidP="00603CFF">
      <w:pPr>
        <w:pStyle w:val="Overskrift2"/>
        <w:rPr>
          <w:lang w:val="da-DK"/>
        </w:rPr>
      </w:pPr>
    </w:p>
    <w:p w:rsidR="00E570E3" w:rsidRPr="00E570E3" w:rsidRDefault="00E570E3" w:rsidP="00E570E3">
      <w:pPr>
        <w:rPr>
          <w:lang w:val="da-DK"/>
        </w:rPr>
      </w:pPr>
    </w:p>
    <w:p w:rsidR="00824087" w:rsidRPr="007C4140" w:rsidRDefault="00750AAB" w:rsidP="00750AAB">
      <w:pPr>
        <w:pStyle w:val="Overskrift3"/>
        <w:rPr>
          <w:lang w:val="da-DK"/>
        </w:rPr>
      </w:pPr>
      <w:bookmarkStart w:id="56" w:name="_Toc390137627"/>
      <w:r>
        <w:rPr>
          <w:lang w:val="da-DK"/>
        </w:rPr>
        <w:t xml:space="preserve">5.3.5 </w:t>
      </w:r>
      <w:r w:rsidR="00603CFF">
        <w:rPr>
          <w:lang w:val="da-DK"/>
        </w:rPr>
        <w:t>Delkonklusion</w:t>
      </w:r>
      <w:bookmarkEnd w:id="56"/>
      <w:r w:rsidR="00603CFF">
        <w:rPr>
          <w:lang w:val="da-DK"/>
        </w:rPr>
        <w:t xml:space="preserve">  </w:t>
      </w:r>
    </w:p>
    <w:p w:rsidR="007C1704" w:rsidRDefault="007C1704" w:rsidP="00347183">
      <w:pPr>
        <w:spacing w:line="360" w:lineRule="auto"/>
        <w:rPr>
          <w:lang w:val="da-DK"/>
        </w:rPr>
      </w:pPr>
    </w:p>
    <w:p w:rsidR="007C2CDD" w:rsidRDefault="00EE239D" w:rsidP="00347183">
      <w:pPr>
        <w:spacing w:line="360" w:lineRule="auto"/>
        <w:rPr>
          <w:lang w:val="da-DK"/>
        </w:rPr>
      </w:pPr>
      <w:r>
        <w:rPr>
          <w:lang w:val="da-DK"/>
        </w:rPr>
        <w:t xml:space="preserve">Due </w:t>
      </w:r>
      <w:proofErr w:type="spellStart"/>
      <w:r>
        <w:rPr>
          <w:lang w:val="da-DK"/>
        </w:rPr>
        <w:t>process</w:t>
      </w:r>
      <w:proofErr w:type="spellEnd"/>
      <w:r>
        <w:rPr>
          <w:lang w:val="da-DK"/>
        </w:rPr>
        <w:t xml:space="preserve"> model er blevet brugt til at beskrive de trin et netværk gennemgår af forhandlinger, før en aktant enten inkluderes eller ekskluderes i et aktør-netværk. I dette tilfælde har det omhandlet den proces af forhandlinger i netværket, der skulle have været forekommet da DRIVE skulle implementeres i Spildevandsafdelingen.</w:t>
      </w:r>
      <w:r w:rsidR="00661881">
        <w:rPr>
          <w:lang w:val="da-DK"/>
        </w:rPr>
        <w:t xml:space="preserve"> </w:t>
      </w:r>
      <w:r>
        <w:rPr>
          <w:lang w:val="da-DK"/>
        </w:rPr>
        <w:t>Drive</w:t>
      </w:r>
      <w:r w:rsidR="00A50F55">
        <w:rPr>
          <w:lang w:val="da-DK"/>
        </w:rPr>
        <w:t xml:space="preserve"> blev forsøgt inkluderes i netværket</w:t>
      </w:r>
      <w:r w:rsidR="00661881">
        <w:rPr>
          <w:lang w:val="da-DK"/>
        </w:rPr>
        <w:t>,</w:t>
      </w:r>
      <w:r w:rsidR="00A50F55">
        <w:rPr>
          <w:lang w:val="da-DK"/>
        </w:rPr>
        <w:t xml:space="preserve"> uden </w:t>
      </w:r>
      <w:r w:rsidR="00661881">
        <w:rPr>
          <w:lang w:val="da-DK"/>
        </w:rPr>
        <w:t xml:space="preserve">af få diskuteret den eventuelle </w:t>
      </w:r>
      <w:proofErr w:type="spellStart"/>
      <w:r w:rsidR="00661881" w:rsidRPr="00661881">
        <w:rPr>
          <w:i/>
          <w:lang w:val="da-DK"/>
        </w:rPr>
        <w:t>perplexity</w:t>
      </w:r>
      <w:proofErr w:type="spellEnd"/>
      <w:r w:rsidR="00661881">
        <w:rPr>
          <w:lang w:val="da-DK"/>
        </w:rPr>
        <w:t xml:space="preserve"> eller </w:t>
      </w:r>
      <w:r w:rsidR="00A50F55">
        <w:rPr>
          <w:lang w:val="da-DK"/>
        </w:rPr>
        <w:t>rådvildhed</w:t>
      </w:r>
      <w:r w:rsidR="00661881">
        <w:rPr>
          <w:lang w:val="da-DK"/>
        </w:rPr>
        <w:t>,</w:t>
      </w:r>
      <w:r w:rsidR="00A50F55">
        <w:rPr>
          <w:lang w:val="da-DK"/>
        </w:rPr>
        <w:t xml:space="preserve"> et syst</w:t>
      </w:r>
      <w:r w:rsidR="00661881">
        <w:rPr>
          <w:lang w:val="da-DK"/>
        </w:rPr>
        <w:t>em som DRIVE kunne have med sig</w:t>
      </w:r>
      <w:r w:rsidR="00A50F55">
        <w:rPr>
          <w:lang w:val="da-DK"/>
        </w:rPr>
        <w:t xml:space="preserve"> ved en implementering.</w:t>
      </w:r>
      <w:r w:rsidR="00661881">
        <w:rPr>
          <w:lang w:val="da-DK"/>
        </w:rPr>
        <w:t xml:space="preserve"> </w:t>
      </w:r>
      <w:r w:rsidR="00F7666F">
        <w:rPr>
          <w:lang w:val="da-DK"/>
        </w:rPr>
        <w:t xml:space="preserve">Dette medførte at man i </w:t>
      </w:r>
      <w:proofErr w:type="spellStart"/>
      <w:r w:rsidR="00F7666F" w:rsidRPr="00F7666F">
        <w:rPr>
          <w:i/>
          <w:lang w:val="da-DK"/>
        </w:rPr>
        <w:t>Consultation</w:t>
      </w:r>
      <w:proofErr w:type="spellEnd"/>
      <w:r w:rsidR="00F7666F">
        <w:rPr>
          <w:lang w:val="da-DK"/>
        </w:rPr>
        <w:t xml:space="preserve"> ikke kunne have en diskussion om DRIVE’ legitimitet i netværket.</w:t>
      </w:r>
      <w:r w:rsidR="007C2CDD">
        <w:rPr>
          <w:lang w:val="da-DK"/>
        </w:rPr>
        <w:t xml:space="preserve"> Diskussionen om</w:t>
      </w:r>
      <w:r w:rsidR="00F7666F">
        <w:rPr>
          <w:lang w:val="da-DK"/>
        </w:rPr>
        <w:t xml:space="preserve"> DRIVE’ funktioner</w:t>
      </w:r>
      <w:r w:rsidR="007C2CDD">
        <w:rPr>
          <w:lang w:val="da-DK"/>
        </w:rPr>
        <w:t>,</w:t>
      </w:r>
      <w:r w:rsidR="00F7666F">
        <w:rPr>
          <w:lang w:val="da-DK"/>
        </w:rPr>
        <w:t xml:space="preserve"> og om disse i det hele taget, passede i Spildevandsarbejdsgange og størrelse, manglede </w:t>
      </w:r>
      <w:r w:rsidR="007C2CDD">
        <w:rPr>
          <w:lang w:val="da-DK"/>
        </w:rPr>
        <w:t xml:space="preserve">at blive taget. Dette resulterede i, at var et system som man forsøgte at indfører, men som ikke passede ind i virksomheden, eller det netværk af aktanter. Sagt på en anden måde, havde der ikke været de translationer af aktanter, der gav DRIVE mulighed for at tale på vegne af andre aktanter. DRIVE blev dog delvist indført ved, at driftslederen tog en beslutning på vegne af alle de andre aktanter. </w:t>
      </w:r>
    </w:p>
    <w:p w:rsidR="00EE239D" w:rsidRDefault="007C2CDD" w:rsidP="00347183">
      <w:pPr>
        <w:spacing w:line="360" w:lineRule="auto"/>
        <w:rPr>
          <w:lang w:val="da-DK"/>
        </w:rPr>
      </w:pPr>
      <w:r>
        <w:rPr>
          <w:lang w:val="da-DK"/>
        </w:rPr>
        <w:t>Dette viser vigtigheden af de</w:t>
      </w:r>
      <w:r w:rsidR="006C247B">
        <w:rPr>
          <w:lang w:val="da-DK"/>
        </w:rPr>
        <w:t xml:space="preserve"> forhold, i form af</w:t>
      </w:r>
      <w:r>
        <w:rPr>
          <w:lang w:val="da-DK"/>
        </w:rPr>
        <w:t xml:space="preserve"> forhandlinger, der skal være med til at legitimere</w:t>
      </w:r>
      <w:r w:rsidR="00F7666F">
        <w:rPr>
          <w:lang w:val="da-DK"/>
        </w:rPr>
        <w:t xml:space="preserve"> </w:t>
      </w:r>
      <w:r>
        <w:rPr>
          <w:lang w:val="da-DK"/>
        </w:rPr>
        <w:t>et IT system, samt give netværket evnen til at rangere det</w:t>
      </w:r>
      <w:r w:rsidR="006C247B">
        <w:rPr>
          <w:lang w:val="da-DK"/>
        </w:rPr>
        <w:t>,</w:t>
      </w:r>
      <w:r>
        <w:rPr>
          <w:lang w:val="da-DK"/>
        </w:rPr>
        <w:t xml:space="preserve"> i det selvsamme netværk.</w:t>
      </w:r>
      <w:r w:rsidR="00F7666F">
        <w:rPr>
          <w:lang w:val="da-DK"/>
        </w:rPr>
        <w:t xml:space="preserve"> </w:t>
      </w:r>
      <w:r w:rsidR="006C247B">
        <w:rPr>
          <w:lang w:val="da-DK"/>
        </w:rPr>
        <w:t xml:space="preserve">Analysen viser at det ikke er en god strategi for implementeringen at et IT system, at hoppe alle de mellemliggende trin i due </w:t>
      </w:r>
      <w:proofErr w:type="spellStart"/>
      <w:r w:rsidR="006C247B">
        <w:rPr>
          <w:lang w:val="da-DK"/>
        </w:rPr>
        <w:t>process</w:t>
      </w:r>
      <w:proofErr w:type="spellEnd"/>
      <w:r w:rsidR="006C247B">
        <w:rPr>
          <w:lang w:val="da-DK"/>
        </w:rPr>
        <w:t xml:space="preserve"> model over. Denne strategi kan fører til en mangel på, at få indført systemet ind i virksomhedens arbejdsgange, på samme måde som det var tilfældet hos Ringsted Spildevand. </w:t>
      </w:r>
      <w:r w:rsidR="00661881">
        <w:rPr>
          <w:lang w:val="da-DK"/>
        </w:rPr>
        <w:t xml:space="preserve">  </w:t>
      </w:r>
      <w:r w:rsidR="00A50F55">
        <w:rPr>
          <w:lang w:val="da-DK"/>
        </w:rPr>
        <w:t xml:space="preserve">    </w:t>
      </w:r>
    </w:p>
    <w:p w:rsidR="00603CFF" w:rsidRDefault="00603CFF" w:rsidP="00347183">
      <w:pPr>
        <w:spacing w:line="360" w:lineRule="auto"/>
        <w:rPr>
          <w:lang w:val="da-DK"/>
        </w:rPr>
      </w:pPr>
    </w:p>
    <w:p w:rsidR="007F4E6D" w:rsidRDefault="007F4E6D" w:rsidP="007F4E6D">
      <w:pPr>
        <w:rPr>
          <w:lang w:val="da-DK"/>
        </w:rPr>
      </w:pPr>
    </w:p>
    <w:p w:rsidR="007F4E6D" w:rsidRDefault="007F4E6D" w:rsidP="007F4E6D">
      <w:pPr>
        <w:rPr>
          <w:lang w:val="da-DK"/>
        </w:rPr>
      </w:pPr>
    </w:p>
    <w:p w:rsidR="007F4E6D" w:rsidRDefault="007F4E6D" w:rsidP="007F4E6D">
      <w:pPr>
        <w:rPr>
          <w:lang w:val="da-DK"/>
        </w:rPr>
      </w:pPr>
    </w:p>
    <w:p w:rsidR="007F4E6D" w:rsidRPr="007F4E6D" w:rsidRDefault="007F4E6D" w:rsidP="007F4E6D">
      <w:pPr>
        <w:rPr>
          <w:lang w:val="da-DK"/>
        </w:rPr>
      </w:pPr>
    </w:p>
    <w:p w:rsidR="00603CFF" w:rsidRDefault="00A92CE6" w:rsidP="00A92CE6">
      <w:pPr>
        <w:pStyle w:val="Titel"/>
        <w:outlineLvl w:val="0"/>
        <w:rPr>
          <w:lang w:val="da-DK"/>
        </w:rPr>
      </w:pPr>
      <w:bookmarkStart w:id="57" w:name="_Toc390137628"/>
      <w:r>
        <w:rPr>
          <w:lang w:val="da-DK"/>
        </w:rPr>
        <w:lastRenderedPageBreak/>
        <w:t xml:space="preserve">6 </w:t>
      </w:r>
      <w:r w:rsidR="000F2BFA">
        <w:rPr>
          <w:lang w:val="da-DK"/>
        </w:rPr>
        <w:t>Diskussion</w:t>
      </w:r>
      <w:bookmarkEnd w:id="57"/>
    </w:p>
    <w:p w:rsidR="00A92CE6" w:rsidRDefault="00A92CE6" w:rsidP="005A4A6F">
      <w:pPr>
        <w:pStyle w:val="Overskrift2"/>
        <w:rPr>
          <w:rFonts w:asciiTheme="minorHAnsi" w:eastAsiaTheme="minorHAnsi" w:hAnsiTheme="minorHAnsi" w:cstheme="minorBidi"/>
          <w:b w:val="0"/>
          <w:bCs w:val="0"/>
          <w:color w:val="auto"/>
          <w:sz w:val="22"/>
          <w:szCs w:val="22"/>
          <w:lang w:val="da-DK"/>
        </w:rPr>
      </w:pPr>
    </w:p>
    <w:p w:rsidR="007F4E6D" w:rsidRPr="007F4E6D" w:rsidRDefault="007F4E6D" w:rsidP="007F4E6D">
      <w:pPr>
        <w:rPr>
          <w:lang w:val="da-DK"/>
        </w:rPr>
      </w:pPr>
    </w:p>
    <w:p w:rsidR="000F2BFA" w:rsidRDefault="00A92CE6" w:rsidP="005A4A6F">
      <w:pPr>
        <w:pStyle w:val="Overskrift2"/>
        <w:rPr>
          <w:lang w:val="da-DK"/>
        </w:rPr>
      </w:pPr>
      <w:bookmarkStart w:id="58" w:name="_Toc390137629"/>
      <w:r>
        <w:rPr>
          <w:lang w:val="da-DK"/>
        </w:rPr>
        <w:t xml:space="preserve">6.1 </w:t>
      </w:r>
      <w:r w:rsidR="005A4A6F">
        <w:rPr>
          <w:lang w:val="da-DK"/>
        </w:rPr>
        <w:t>Diskussion af Teori</w:t>
      </w:r>
      <w:bookmarkEnd w:id="58"/>
    </w:p>
    <w:p w:rsidR="000F2BFA" w:rsidRDefault="000F2BFA" w:rsidP="00347183">
      <w:pPr>
        <w:spacing w:line="360" w:lineRule="auto"/>
        <w:rPr>
          <w:lang w:val="da-DK"/>
        </w:rPr>
      </w:pPr>
    </w:p>
    <w:p w:rsidR="005F5707" w:rsidRDefault="005A4A6F" w:rsidP="00347183">
      <w:pPr>
        <w:spacing w:line="360" w:lineRule="auto"/>
        <w:rPr>
          <w:lang w:val="da-DK"/>
        </w:rPr>
      </w:pPr>
      <w:r>
        <w:rPr>
          <w:lang w:val="da-DK"/>
        </w:rPr>
        <w:t>I dette afsnit vil jeg diskuterer hvilken rolle ANT har spillet i min opgave</w:t>
      </w:r>
      <w:r w:rsidR="00D10D99">
        <w:rPr>
          <w:lang w:val="da-DK"/>
        </w:rPr>
        <w:t>, og hvordan denne teori er brugt til at b</w:t>
      </w:r>
      <w:r w:rsidR="00A92CE6">
        <w:rPr>
          <w:lang w:val="da-DK"/>
        </w:rPr>
        <w:t xml:space="preserve">esvare min problemformulering. </w:t>
      </w:r>
    </w:p>
    <w:p w:rsidR="00A75E73" w:rsidRDefault="005F5707" w:rsidP="00347183">
      <w:pPr>
        <w:spacing w:line="360" w:lineRule="auto"/>
        <w:rPr>
          <w:lang w:val="da-DK"/>
        </w:rPr>
      </w:pPr>
      <w:r>
        <w:rPr>
          <w:lang w:val="da-DK"/>
        </w:rPr>
        <w:t>ANT har spillet en stor rolle i den proces der har været med at besvare problemformuleringen. Med ANT fik jeg muligheden for at anskue alt som heterogene netværk, der dannede translationer på tværs af både menneskelige og ikke-menneskelige aktanter. Denne symmetri har haft en indflydelse på det fokus, jeg har haft på at få besvaret problemformuleringen. Symmetrien har medført et fokus</w:t>
      </w:r>
      <w:r w:rsidR="00FE63F9">
        <w:rPr>
          <w:lang w:val="da-DK"/>
        </w:rPr>
        <w:t>,</w:t>
      </w:r>
      <w:r>
        <w:rPr>
          <w:lang w:val="da-DK"/>
        </w:rPr>
        <w:t xml:space="preserve"> og en opmærksomhed på ikke-menneskelige ting</w:t>
      </w:r>
      <w:r w:rsidR="00FE63F9">
        <w:rPr>
          <w:lang w:val="da-DK"/>
        </w:rPr>
        <w:t xml:space="preserve">, så som de fysiske forhold, lovgivning, service, standarder, </w:t>
      </w:r>
      <w:proofErr w:type="spellStart"/>
      <w:r w:rsidR="00FE63F9">
        <w:rPr>
          <w:lang w:val="da-DK"/>
        </w:rPr>
        <w:t>l</w:t>
      </w:r>
      <w:r w:rsidR="00A75E73">
        <w:rPr>
          <w:lang w:val="da-DK"/>
        </w:rPr>
        <w:t>o</w:t>
      </w:r>
      <w:r w:rsidR="00FE63F9">
        <w:rPr>
          <w:lang w:val="da-DK"/>
        </w:rPr>
        <w:t>gføring</w:t>
      </w:r>
      <w:proofErr w:type="spellEnd"/>
      <w:r w:rsidR="00FE63F9">
        <w:rPr>
          <w:lang w:val="da-DK"/>
        </w:rPr>
        <w:t xml:space="preserve"> mm., der alle er del af i et stort netværk, sammen med alle de andre menneskelige og ikke-menneskelige aktanter. ANT har ligeledes givet mig</w:t>
      </w:r>
      <w:r w:rsidR="00A75E73">
        <w:rPr>
          <w:lang w:val="da-DK"/>
        </w:rPr>
        <w:t xml:space="preserve"> en række analytiske</w:t>
      </w:r>
      <w:r w:rsidR="00FE63F9">
        <w:rPr>
          <w:lang w:val="da-DK"/>
        </w:rPr>
        <w:t xml:space="preserve"> begreber</w:t>
      </w:r>
      <w:r w:rsidR="00A75E73">
        <w:rPr>
          <w:lang w:val="da-DK"/>
        </w:rPr>
        <w:t>,</w:t>
      </w:r>
      <w:r w:rsidR="00FE63F9">
        <w:rPr>
          <w:lang w:val="da-DK"/>
        </w:rPr>
        <w:t xml:space="preserve"> og et ordforråd til at beskrive og indkredse min empiri</w:t>
      </w:r>
      <w:r w:rsidR="00A75E73">
        <w:rPr>
          <w:lang w:val="da-DK"/>
        </w:rPr>
        <w:t xml:space="preserve"> til at forstå hvad der sker. Et meget vigtigt begreb er her translationsbegrebet, som jeg har brugt til at beskrive den proces hvor ting bliver transformeret, og som kan medføre til en styrkelse eller svækkelse af en aktant.</w:t>
      </w:r>
      <w:r w:rsidR="00FE63F9">
        <w:rPr>
          <w:lang w:val="da-DK"/>
        </w:rPr>
        <w:t xml:space="preserve"> </w:t>
      </w:r>
      <w:r w:rsidR="000B7029">
        <w:rPr>
          <w:lang w:val="da-DK"/>
        </w:rPr>
        <w:t>Netværksbegrebet og de translationer der foregår i netværket mellem aktanter, er egentlig bare det jeg i min problemformulering skildrer som forhold. Så ANT har hjulpet mig til at beskrive</w:t>
      </w:r>
      <w:r w:rsidR="00767614">
        <w:rPr>
          <w:lang w:val="da-DK"/>
        </w:rPr>
        <w:t xml:space="preserve"> og</w:t>
      </w:r>
      <w:r w:rsidR="000B7029">
        <w:rPr>
          <w:lang w:val="da-DK"/>
        </w:rPr>
        <w:t xml:space="preserve"> </w:t>
      </w:r>
      <w:r w:rsidR="00767614" w:rsidRPr="000B7029">
        <w:rPr>
          <w:lang w:val="da-DK"/>
        </w:rPr>
        <w:t>eksplicitere</w:t>
      </w:r>
      <w:r w:rsidR="00767614">
        <w:rPr>
          <w:lang w:val="da-DK"/>
        </w:rPr>
        <w:t xml:space="preserve"> </w:t>
      </w:r>
      <w:r w:rsidR="000B7029">
        <w:rPr>
          <w:lang w:val="da-DK"/>
        </w:rPr>
        <w:t>de forhold der har været igennem implementeringsprocessen</w:t>
      </w:r>
      <w:r w:rsidR="009D0EF2">
        <w:rPr>
          <w:lang w:val="da-DK"/>
        </w:rPr>
        <w:t>.</w:t>
      </w:r>
      <w:r w:rsidR="000B7029">
        <w:rPr>
          <w:lang w:val="da-DK"/>
        </w:rPr>
        <w:t xml:space="preserve"> </w:t>
      </w:r>
    </w:p>
    <w:p w:rsidR="0091309E" w:rsidRDefault="00A75E73" w:rsidP="00347183">
      <w:pPr>
        <w:spacing w:line="360" w:lineRule="auto"/>
        <w:rPr>
          <w:lang w:val="da-DK"/>
        </w:rPr>
      </w:pPr>
      <w:r>
        <w:rPr>
          <w:lang w:val="da-DK"/>
        </w:rPr>
        <w:t>Translationsbegrebet er som sagt</w:t>
      </w:r>
      <w:r w:rsidR="00767614">
        <w:rPr>
          <w:lang w:val="da-DK"/>
        </w:rPr>
        <w:t xml:space="preserve"> et meget essentielt begreb i</w:t>
      </w:r>
      <w:r>
        <w:rPr>
          <w:lang w:val="da-DK"/>
        </w:rPr>
        <w:t xml:space="preserve"> </w:t>
      </w:r>
      <w:r w:rsidR="00767614">
        <w:rPr>
          <w:lang w:val="da-DK"/>
        </w:rPr>
        <w:t xml:space="preserve">ANT. I min analyse, hvor jeg blandt andet </w:t>
      </w:r>
      <w:r>
        <w:rPr>
          <w:lang w:val="da-DK"/>
        </w:rPr>
        <w:t>har gjort brug af ”De fire øjeblikke i translationsprocesser</w:t>
      </w:r>
      <w:r w:rsidR="00767614">
        <w:rPr>
          <w:lang w:val="da-DK"/>
        </w:rPr>
        <w:t xml:space="preserve">”, er translationer ligeledes en essentiel del af processen. </w:t>
      </w:r>
      <w:r w:rsidR="00767614" w:rsidRPr="00767614">
        <w:rPr>
          <w:lang w:val="da-DK"/>
        </w:rPr>
        <w:t>De fire øjeblikke i translationsprocesser</w:t>
      </w:r>
      <w:r>
        <w:rPr>
          <w:lang w:val="da-DK"/>
        </w:rPr>
        <w:t xml:space="preserve"> har jeg anvendt til at beskrive det forløb, ell</w:t>
      </w:r>
      <w:r w:rsidR="00767614">
        <w:rPr>
          <w:lang w:val="da-DK"/>
        </w:rPr>
        <w:t>er kurs translationer undergår</w:t>
      </w:r>
      <w:r>
        <w:rPr>
          <w:lang w:val="da-DK"/>
        </w:rPr>
        <w:t>, for at DRIVE bliver accepteret af netværket, som værende løsningen på problemet.</w:t>
      </w:r>
      <w:r w:rsidR="00767614">
        <w:rPr>
          <w:lang w:val="da-DK"/>
        </w:rPr>
        <w:t xml:space="preserve"> </w:t>
      </w:r>
      <w:r w:rsidR="0091309E">
        <w:rPr>
          <w:lang w:val="da-DK"/>
        </w:rPr>
        <w:t>Den anden model jeg anvendte som teori var ”</w:t>
      </w:r>
      <w:r w:rsidR="00767614">
        <w:rPr>
          <w:lang w:val="da-DK"/>
        </w:rPr>
        <w:t xml:space="preserve">Due </w:t>
      </w:r>
      <w:proofErr w:type="spellStart"/>
      <w:r w:rsidR="00767614">
        <w:rPr>
          <w:lang w:val="da-DK"/>
        </w:rPr>
        <w:t>process</w:t>
      </w:r>
      <w:proofErr w:type="spellEnd"/>
      <w:r w:rsidR="00767614">
        <w:rPr>
          <w:lang w:val="da-DK"/>
        </w:rPr>
        <w:t xml:space="preserve"> model</w:t>
      </w:r>
      <w:r w:rsidR="0091309E">
        <w:rPr>
          <w:lang w:val="da-DK"/>
        </w:rPr>
        <w:t xml:space="preserve">”, og den beskriver den forhandling, i form af translationer, der er til stede når en ny aktant skal inkluderes i et netværk. I vores tilfælde var aktanten DRIVE, og her beskrev jeg ud fra modellen, hvordan forholdende omkring de forhandlinger foregik på forsyningen, og om de forhandlinger overhovedet var en del af processen. </w:t>
      </w:r>
      <w:r w:rsidR="002A7314">
        <w:rPr>
          <w:lang w:val="da-DK"/>
        </w:rPr>
        <w:t xml:space="preserve">Begge modeller hjalp med at give mig en god metodisk tilgang til at behandle min empiri, men også til at finde ud af, hvad hvilke forhold i form af translationer, der var udslagsgivende med hensyn til, at DRIVE enten blev inkluderet eller ekskluderet i forsyningen.      </w:t>
      </w:r>
    </w:p>
    <w:p w:rsidR="004B538D" w:rsidRDefault="0064295F" w:rsidP="00347183">
      <w:pPr>
        <w:spacing w:line="360" w:lineRule="auto"/>
        <w:rPr>
          <w:lang w:val="da-DK"/>
        </w:rPr>
      </w:pPr>
      <w:r>
        <w:rPr>
          <w:lang w:val="da-DK"/>
        </w:rPr>
        <w:lastRenderedPageBreak/>
        <w:t xml:space="preserve">I mit teoriafsnit kommer jeg i punktet </w:t>
      </w:r>
      <w:proofErr w:type="spellStart"/>
      <w:r>
        <w:rPr>
          <w:lang w:val="da-DK"/>
        </w:rPr>
        <w:t>Post-ANT</w:t>
      </w:r>
      <w:proofErr w:type="spellEnd"/>
      <w:r>
        <w:rPr>
          <w:lang w:val="da-DK"/>
        </w:rPr>
        <w:t xml:space="preserve">, ind på en beskrivelse af den kritik, der blev rejst af ANT i 90’erne. Der var flere kritikpunkter af ANT, men jeg beskriver kun to af de kritikpunkter. Det første angår en kritik fremført af </w:t>
      </w:r>
      <w:r w:rsidRPr="0064295F">
        <w:rPr>
          <w:lang w:val="da-DK"/>
        </w:rPr>
        <w:t xml:space="preserve">den amerikanske feminist Susan Leigh Star (1991), og henviste til </w:t>
      </w:r>
      <w:proofErr w:type="spellStart"/>
      <w:r w:rsidRPr="0064295F">
        <w:rPr>
          <w:lang w:val="da-DK"/>
        </w:rPr>
        <w:t>Callon</w:t>
      </w:r>
      <w:proofErr w:type="spellEnd"/>
      <w:r w:rsidRPr="0064295F">
        <w:rPr>
          <w:lang w:val="da-DK"/>
        </w:rPr>
        <w:t xml:space="preserve"> (1986), og hans beskr</w:t>
      </w:r>
      <w:r w:rsidR="00964F41">
        <w:rPr>
          <w:lang w:val="da-DK"/>
        </w:rPr>
        <w:t xml:space="preserve">ivelse af de fire øjeblikke. Kritikken går på at </w:t>
      </w:r>
      <w:proofErr w:type="spellStart"/>
      <w:r w:rsidRPr="0064295F">
        <w:rPr>
          <w:lang w:val="da-DK"/>
        </w:rPr>
        <w:t>Callon</w:t>
      </w:r>
      <w:proofErr w:type="spellEnd"/>
      <w:r w:rsidR="00220832">
        <w:rPr>
          <w:lang w:val="da-DK"/>
        </w:rPr>
        <w:t xml:space="preserve"> i sin analyse</w:t>
      </w:r>
      <w:r w:rsidR="00964F41">
        <w:rPr>
          <w:lang w:val="da-DK"/>
        </w:rPr>
        <w:t xml:space="preserve"> vælger</w:t>
      </w:r>
      <w:r w:rsidR="00220832">
        <w:rPr>
          <w:lang w:val="da-DK"/>
        </w:rPr>
        <w:t>,</w:t>
      </w:r>
      <w:r w:rsidRPr="0064295F">
        <w:rPr>
          <w:lang w:val="da-DK"/>
        </w:rPr>
        <w:t xml:space="preserve"> at beskrive verden, som den udfolder sig for</w:t>
      </w:r>
      <w:r w:rsidR="00220832">
        <w:rPr>
          <w:lang w:val="da-DK"/>
        </w:rPr>
        <w:t xml:space="preserve"> de</w:t>
      </w:r>
      <w:r w:rsidRPr="0064295F">
        <w:rPr>
          <w:lang w:val="da-DK"/>
        </w:rPr>
        <w:t xml:space="preserve"> magtfulde aktanter, og</w:t>
      </w:r>
      <w:r w:rsidR="00220832">
        <w:rPr>
          <w:lang w:val="da-DK"/>
        </w:rPr>
        <w:t xml:space="preserve"> ikke</w:t>
      </w:r>
      <w:r w:rsidRPr="0064295F">
        <w:rPr>
          <w:lang w:val="da-DK"/>
        </w:rPr>
        <w:t xml:space="preserve"> for nogle af de mindre m</w:t>
      </w:r>
      <w:r w:rsidR="00220832">
        <w:rPr>
          <w:lang w:val="da-DK"/>
        </w:rPr>
        <w:t>agtfulde aktanter</w:t>
      </w:r>
      <w:r w:rsidRPr="0064295F">
        <w:rPr>
          <w:lang w:val="da-DK"/>
        </w:rPr>
        <w:t>. Star mener, at man ville kunne fortælle andre historier, hvis man valgte at fortælle den ud fra de undertrykte eller usynlige aktanters perspektiver</w:t>
      </w:r>
      <w:r w:rsidR="00964F41">
        <w:rPr>
          <w:lang w:val="da-DK"/>
        </w:rPr>
        <w:t xml:space="preserve">. </w:t>
      </w:r>
      <w:r w:rsidR="00964F41" w:rsidRPr="00964F41">
        <w:rPr>
          <w:lang w:val="da-DK"/>
        </w:rPr>
        <w:t>ANT havde</w:t>
      </w:r>
      <w:r w:rsidR="00964F41">
        <w:rPr>
          <w:lang w:val="da-DK"/>
        </w:rPr>
        <w:t xml:space="preserve"> derfor</w:t>
      </w:r>
      <w:r w:rsidR="00964F41" w:rsidRPr="00964F41">
        <w:rPr>
          <w:lang w:val="da-DK"/>
        </w:rPr>
        <w:t xml:space="preserve"> en tendens til at beskrive verden ud fra ledernes og de</w:t>
      </w:r>
      <w:r w:rsidR="00964F41">
        <w:rPr>
          <w:lang w:val="da-DK"/>
        </w:rPr>
        <w:t xml:space="preserve"> magtfuldes position, og </w:t>
      </w:r>
      <w:r w:rsidR="00964F41" w:rsidRPr="00964F41">
        <w:rPr>
          <w:lang w:val="da-DK"/>
        </w:rPr>
        <w:t xml:space="preserve">gør sig dermed </w:t>
      </w:r>
      <w:r w:rsidR="00964F41">
        <w:rPr>
          <w:lang w:val="da-DK"/>
        </w:rPr>
        <w:t>skyldig i ”</w:t>
      </w:r>
      <w:proofErr w:type="spellStart"/>
      <w:r w:rsidR="00964F41">
        <w:rPr>
          <w:lang w:val="da-DK"/>
        </w:rPr>
        <w:t>managerialisme</w:t>
      </w:r>
      <w:proofErr w:type="spellEnd"/>
      <w:r w:rsidR="00964F41">
        <w:rPr>
          <w:lang w:val="da-DK"/>
        </w:rPr>
        <w:t xml:space="preserve">”. Denne kritik er rettet mod den model jeg gør brug af i min analyse. Den er relevant, da jeg selv har haft det samme fokus i min analyse. Der har i min analyse været et stort fokus rettet mod hovedaktanterne, og hvordan denne </w:t>
      </w:r>
      <w:proofErr w:type="spellStart"/>
      <w:r w:rsidR="00964F41">
        <w:rPr>
          <w:lang w:val="da-DK"/>
        </w:rPr>
        <w:t>translatere</w:t>
      </w:r>
      <w:proofErr w:type="spellEnd"/>
      <w:r w:rsidR="00964F41">
        <w:rPr>
          <w:lang w:val="da-DK"/>
        </w:rPr>
        <w:t xml:space="preserve">, indrullere og påvirker andre aktanter til at </w:t>
      </w:r>
      <w:proofErr w:type="spellStart"/>
      <w:r w:rsidR="00964F41">
        <w:rPr>
          <w:lang w:val="da-DK"/>
        </w:rPr>
        <w:t>indtrænge</w:t>
      </w:r>
      <w:proofErr w:type="spellEnd"/>
      <w:r w:rsidR="00964F41">
        <w:rPr>
          <w:lang w:val="da-DK"/>
        </w:rPr>
        <w:t xml:space="preserve"> OPP. </w:t>
      </w:r>
      <w:r w:rsidR="004B538D">
        <w:rPr>
          <w:lang w:val="da-DK"/>
        </w:rPr>
        <w:t xml:space="preserve">Fokus er derfor rettet mod de magtfulde aktanter, og deres fremfærd. Men der har dog i analysen også været et fokus på de ”stille” aktanter i driften, og deres modstand mod at </w:t>
      </w:r>
      <w:proofErr w:type="spellStart"/>
      <w:r w:rsidR="004B538D">
        <w:rPr>
          <w:lang w:val="da-DK"/>
        </w:rPr>
        <w:t>indtrænge</w:t>
      </w:r>
      <w:proofErr w:type="spellEnd"/>
      <w:r w:rsidR="004B538D">
        <w:rPr>
          <w:lang w:val="da-DK"/>
        </w:rPr>
        <w:t xml:space="preserve"> OPP. </w:t>
      </w:r>
    </w:p>
    <w:p w:rsidR="009D0EF2" w:rsidRDefault="00964F41" w:rsidP="00347183">
      <w:pPr>
        <w:spacing w:line="360" w:lineRule="auto"/>
        <w:rPr>
          <w:lang w:val="da-DK"/>
        </w:rPr>
      </w:pPr>
      <w:r>
        <w:rPr>
          <w:lang w:val="da-DK"/>
        </w:rPr>
        <w:t xml:space="preserve">Det andet </w:t>
      </w:r>
      <w:r w:rsidRPr="00964F41">
        <w:rPr>
          <w:lang w:val="da-DK"/>
        </w:rPr>
        <w:t xml:space="preserve">kritikpunkt er at ANT har en tendens til at blive </w:t>
      </w:r>
      <w:r w:rsidRPr="00964F41">
        <w:rPr>
          <w:i/>
          <w:lang w:val="da-DK"/>
        </w:rPr>
        <w:t>funktionalistiske</w:t>
      </w:r>
      <w:r w:rsidRPr="00964F41">
        <w:rPr>
          <w:lang w:val="da-DK"/>
        </w:rPr>
        <w:t xml:space="preserve"> i dets forklaringer. ANT analyserne handler om, hvordan et center lykkes at ensrette en omgivende verden</w:t>
      </w:r>
      <w:r>
        <w:rPr>
          <w:lang w:val="da-DK"/>
        </w:rPr>
        <w:t xml:space="preserve">. </w:t>
      </w:r>
      <w:r w:rsidRPr="00964F41">
        <w:rPr>
          <w:lang w:val="da-DK"/>
        </w:rPr>
        <w:t>Singleton &amp; Michael (1993) argumentere her, at et projekts sammenhængskraft ofte beror på at deltagerne er ambivalente, og ikke ensrettede</w:t>
      </w:r>
      <w:r>
        <w:rPr>
          <w:lang w:val="da-DK"/>
        </w:rPr>
        <w:t>. De</w:t>
      </w:r>
      <w:r w:rsidR="004B538D">
        <w:rPr>
          <w:lang w:val="da-DK"/>
        </w:rPr>
        <w:t>nne kritik er i og for sig også legitim. I de fire øjeblikke handler det for hovedaktanten</w:t>
      </w:r>
      <w:r w:rsidR="00236FC5">
        <w:rPr>
          <w:lang w:val="da-DK"/>
        </w:rPr>
        <w:t>,</w:t>
      </w:r>
      <w:r w:rsidR="004B538D">
        <w:rPr>
          <w:lang w:val="da-DK"/>
        </w:rPr>
        <w:t xml:space="preserve"> at på</w:t>
      </w:r>
      <w:r w:rsidR="00236FC5">
        <w:rPr>
          <w:lang w:val="da-DK"/>
        </w:rPr>
        <w:t xml:space="preserve">tvinge de andre aktanter en løsning, ved at de trænger ind igennem OPP. Så det er en ensretning, modellen forsøger at beskrive. En sort eller hvid verden hvor der ikke er plads til at aktanter, kan have en ambivalent tilgang til en løsning. </w:t>
      </w:r>
      <w:r>
        <w:rPr>
          <w:lang w:val="da-DK"/>
        </w:rPr>
        <w:t xml:space="preserve"> </w:t>
      </w:r>
      <w:r w:rsidR="0064295F">
        <w:rPr>
          <w:lang w:val="da-DK"/>
        </w:rPr>
        <w:t xml:space="preserve">  </w:t>
      </w:r>
    </w:p>
    <w:p w:rsidR="009D0EF2" w:rsidRDefault="009D0EF2" w:rsidP="00347183">
      <w:pPr>
        <w:spacing w:line="360" w:lineRule="auto"/>
        <w:rPr>
          <w:lang w:val="da-DK"/>
        </w:rPr>
      </w:pPr>
    </w:p>
    <w:p w:rsidR="00A92CE6" w:rsidRDefault="00A92CE6" w:rsidP="00347183">
      <w:pPr>
        <w:spacing w:line="360" w:lineRule="auto"/>
        <w:rPr>
          <w:lang w:val="da-DK"/>
        </w:rPr>
      </w:pPr>
    </w:p>
    <w:p w:rsidR="009D0EF2" w:rsidRDefault="00A92CE6" w:rsidP="00236FC5">
      <w:pPr>
        <w:pStyle w:val="Overskrift2"/>
        <w:rPr>
          <w:lang w:val="da-DK"/>
        </w:rPr>
      </w:pPr>
      <w:bookmarkStart w:id="59" w:name="_Toc390137630"/>
      <w:r>
        <w:rPr>
          <w:lang w:val="da-DK"/>
        </w:rPr>
        <w:t xml:space="preserve">6.2 </w:t>
      </w:r>
      <w:r w:rsidR="00236FC5">
        <w:rPr>
          <w:lang w:val="da-DK"/>
        </w:rPr>
        <w:t>Diskussion af resultater</w:t>
      </w:r>
      <w:bookmarkEnd w:id="59"/>
    </w:p>
    <w:p w:rsidR="00236FC5" w:rsidRDefault="00236FC5" w:rsidP="00347183">
      <w:pPr>
        <w:spacing w:line="360" w:lineRule="auto"/>
        <w:rPr>
          <w:lang w:val="da-DK"/>
        </w:rPr>
      </w:pPr>
    </w:p>
    <w:p w:rsidR="00236FC5" w:rsidRDefault="00236FC5" w:rsidP="00236FC5">
      <w:pPr>
        <w:spacing w:line="360" w:lineRule="auto"/>
        <w:rPr>
          <w:lang w:val="da-DK"/>
        </w:rPr>
      </w:pPr>
      <w:r>
        <w:rPr>
          <w:lang w:val="da-DK"/>
        </w:rPr>
        <w:t xml:space="preserve">I det følgende vil jeg fremføre analyseresultaterne og diskutere </w:t>
      </w:r>
      <w:r w:rsidR="00C508C5">
        <w:rPr>
          <w:lang w:val="da-DK"/>
        </w:rPr>
        <w:t xml:space="preserve">dem. </w:t>
      </w:r>
      <w:r>
        <w:rPr>
          <w:lang w:val="da-DK"/>
        </w:rPr>
        <w:t xml:space="preserve">   </w:t>
      </w:r>
    </w:p>
    <w:p w:rsidR="00236FC5" w:rsidRDefault="00C508C5" w:rsidP="00236FC5">
      <w:pPr>
        <w:spacing w:line="360" w:lineRule="auto"/>
        <w:rPr>
          <w:lang w:val="da-DK"/>
        </w:rPr>
      </w:pPr>
      <w:r>
        <w:rPr>
          <w:lang w:val="da-DK"/>
        </w:rPr>
        <w:t>Der var fra starten en klar opfattelse fra NIRAS, at Ringsted Spildevand havde haft udfordringer med, at få hele systemet DRIVE til at være en del af deres arbejdsgange. I mit feltarbejde blev dette tydeligt for mig. Nu skulle jeg finde ud af, hvad der egentligt var hændt i denne implementeringsproces, siden at systemet ikke fik fuldt indpas i forsyningen. Efter 7 dages observationer og interviews, skulle alt den empiri analyseres.</w:t>
      </w:r>
      <w:r w:rsidR="00A33719">
        <w:rPr>
          <w:lang w:val="da-DK"/>
        </w:rPr>
        <w:t xml:space="preserve"> Alt skulle under lup</w:t>
      </w:r>
      <w:r w:rsidR="007F4E6D">
        <w:rPr>
          <w:lang w:val="da-DK"/>
        </w:rPr>
        <w:t>pen</w:t>
      </w:r>
      <w:r w:rsidR="00A33719">
        <w:rPr>
          <w:lang w:val="da-DK"/>
        </w:rPr>
        <w:t xml:space="preserve">. Undersøgelsen skulle ikke omhandle et teknisk problem og negligere </w:t>
      </w:r>
      <w:r w:rsidR="00A33719">
        <w:rPr>
          <w:lang w:val="da-DK"/>
        </w:rPr>
        <w:lastRenderedPageBreak/>
        <w:t xml:space="preserve">alle andre forhold. På samme måde skulle undersøgelsen ikke kun omhandle menneskelige forhold og negligere de materielle. </w:t>
      </w:r>
      <w:r>
        <w:rPr>
          <w:lang w:val="da-DK"/>
        </w:rPr>
        <w:t>ANT blev valgt som tilgang</w:t>
      </w:r>
      <w:r w:rsidR="00A33719">
        <w:rPr>
          <w:lang w:val="da-DK"/>
        </w:rPr>
        <w:t xml:space="preserve">, da den gav mig mulighed at tilføje alle komplicerede forhold, både menneskelige og ikke-menneskelige elementer i et og samme netværk. Her havde jeg mulighed for at lave en undersøgelse, der forsøgte at belyse alle forhold, og ikke kun et bestemt aspekt af forhold.   </w:t>
      </w:r>
      <w:r>
        <w:rPr>
          <w:lang w:val="da-DK"/>
        </w:rPr>
        <w:t xml:space="preserve">   </w:t>
      </w:r>
    </w:p>
    <w:p w:rsidR="00C90BED" w:rsidRDefault="00A33719" w:rsidP="00236FC5">
      <w:pPr>
        <w:spacing w:line="360" w:lineRule="auto"/>
        <w:rPr>
          <w:lang w:val="da-DK"/>
        </w:rPr>
      </w:pPr>
      <w:r>
        <w:rPr>
          <w:lang w:val="da-DK"/>
        </w:rPr>
        <w:t>Jeg anvendte som tidligere nævnt, to forskellige modeller til at analysere hvilke forhold i form af netværk og translationer, der har været gældende for, at hele eller dele af DRIVE, enten er blevet inkluderet eller ekskluderet i Ringsted Spildevands arbejdsgange. Jeg vil her forsøge at komme ind hvad jeg kom frem til, ved først at starte med ”De fire øjeblikke i translationsproce</w:t>
      </w:r>
      <w:r w:rsidR="00C90BED">
        <w:rPr>
          <w:lang w:val="da-DK"/>
        </w:rPr>
        <w:t xml:space="preserve">sser” og derefter ”Due </w:t>
      </w:r>
      <w:proofErr w:type="spellStart"/>
      <w:r w:rsidR="00C90BED">
        <w:rPr>
          <w:lang w:val="da-DK"/>
        </w:rPr>
        <w:t>process</w:t>
      </w:r>
      <w:proofErr w:type="spellEnd"/>
      <w:r w:rsidR="00C90BED">
        <w:rPr>
          <w:lang w:val="da-DK"/>
        </w:rPr>
        <w:t xml:space="preserve"> model”. Jeg vil forsøge at danne et billede, af de forhold der var under implementeringsprocessen, ved at kigge på resultaterne fra de to modeller. Dernæst vil jeg kigge på nogle af de tidligere beskrevne ANT kritikpunkter, og drage dem ind i diskussionen om analyseresultaterne. </w:t>
      </w:r>
    </w:p>
    <w:p w:rsidR="00C90BED" w:rsidRPr="00871A66" w:rsidRDefault="00C90BED" w:rsidP="00C90BED">
      <w:pPr>
        <w:spacing w:line="360" w:lineRule="auto"/>
        <w:rPr>
          <w:lang w:val="da-DK"/>
        </w:rPr>
      </w:pPr>
      <w:r>
        <w:rPr>
          <w:lang w:val="da-DK"/>
        </w:rPr>
        <w:t xml:space="preserve">Ved at anvende de fire øjeblikke i analysen, fandt jeg ud af at </w:t>
      </w:r>
      <w:r w:rsidR="00871A66" w:rsidRPr="00C90BED">
        <w:rPr>
          <w:lang w:val="da-DK"/>
        </w:rPr>
        <w:t>hovedaktøren</w:t>
      </w:r>
      <w:r w:rsidR="00871A66">
        <w:rPr>
          <w:lang w:val="da-DK"/>
        </w:rPr>
        <w:t xml:space="preserve"> (administrationen), i</w:t>
      </w:r>
      <w:r w:rsidR="00871A66" w:rsidRPr="00C90BED">
        <w:rPr>
          <w:lang w:val="da-DK"/>
        </w:rPr>
        <w:t xml:space="preserve"> </w:t>
      </w:r>
      <w:r w:rsidRPr="00C90BED">
        <w:rPr>
          <w:lang w:val="da-DK"/>
        </w:rPr>
        <w:t xml:space="preserve">Ringsted Spildevand </w:t>
      </w:r>
      <w:r w:rsidR="00871A66">
        <w:rPr>
          <w:lang w:val="da-DK"/>
        </w:rPr>
        <w:t xml:space="preserve">forsøgte at skabe et OPP, hvor alle aktanter i netværket skulle trænge ind, for at kunne nå hovedaktanten, og dermed en løsning på deres problem. Alle de andre aktanter blev til et møde, forsøgt overtalt til at acceptere denne løsning. Ligeledes </w:t>
      </w:r>
      <w:r w:rsidRPr="00C90BED">
        <w:rPr>
          <w:lang w:val="da-DK"/>
        </w:rPr>
        <w:t>brugte</w:t>
      </w:r>
      <w:r w:rsidR="00871A66">
        <w:rPr>
          <w:lang w:val="da-DK"/>
        </w:rPr>
        <w:t xml:space="preserve"> hovedaktanten</w:t>
      </w:r>
      <w:r w:rsidRPr="00C90BED">
        <w:rPr>
          <w:lang w:val="da-DK"/>
        </w:rPr>
        <w:t xml:space="preserve"> </w:t>
      </w:r>
      <w:r w:rsidR="00871A66">
        <w:rPr>
          <w:lang w:val="da-DK"/>
        </w:rPr>
        <w:t xml:space="preserve">meget tid på at </w:t>
      </w:r>
      <w:proofErr w:type="spellStart"/>
      <w:r w:rsidR="00871A66">
        <w:rPr>
          <w:lang w:val="da-DK"/>
        </w:rPr>
        <w:t>translatere</w:t>
      </w:r>
      <w:proofErr w:type="spellEnd"/>
      <w:r w:rsidRPr="00C90BED">
        <w:rPr>
          <w:lang w:val="da-DK"/>
        </w:rPr>
        <w:t xml:space="preserve"> nye aktanter igennem kurser og brugermøder. Ved kurserne skulle DRIVE’ associationer styrkes til de andre aktanter i netværket, gennem translationer af DRIVE’ funktioner og anvendelsesmuligheder. Ligeledes skulle brugermøderne bruges til at skabe flere stærke associationer til DRIVE. Det viste sig bare, at hovedaktanten i processen med at få alle de relevante aktanter indrulleret i netværket, og dermed en styrkelse af netværket, skulle havde været fokuseret på at få associeret alle med i netværket. Dette ved at få associeret DRIVE som en beslutning taget af driften, såvel som administrationen. Ved at administrationen tog beslutningen, blev driftens associationer ikke stærke nok til</w:t>
      </w:r>
      <w:r w:rsidR="009A3DA2">
        <w:rPr>
          <w:lang w:val="da-DK"/>
        </w:rPr>
        <w:t>,</w:t>
      </w:r>
      <w:r w:rsidRPr="00C90BED">
        <w:rPr>
          <w:lang w:val="da-DK"/>
        </w:rPr>
        <w:t xml:space="preserve"> at de valgte at </w:t>
      </w:r>
      <w:proofErr w:type="spellStart"/>
      <w:r w:rsidRPr="00C90BED">
        <w:rPr>
          <w:lang w:val="da-DK"/>
        </w:rPr>
        <w:t>indtrænge</w:t>
      </w:r>
      <w:proofErr w:type="spellEnd"/>
      <w:r w:rsidRPr="00C90BED">
        <w:rPr>
          <w:lang w:val="da-DK"/>
        </w:rPr>
        <w:t xml:space="preserve"> OPP. Det der udadtil lignede et accept af løsningen til problemet, og en indtrængning af OPP, blev i realiteten en ikke eksisterende hændelse, hvor ikke alle aktanter accepterede løsningen. Derfor endte DRIVE med ikke at kunne få fuldt indpas i forsyningen. Derudover opstod der en situation, hvor en aktant ”forrådte” aftalen, og derfor handlede i strid med den, af hovedaktanten og d besluttede løsning. Denne aktant skabte sit eget netværk, og overtalte de andre aktanter i netværket til a</w:t>
      </w:r>
      <w:r w:rsidR="009A3DA2">
        <w:rPr>
          <w:lang w:val="da-DK"/>
        </w:rPr>
        <w:t>t bryde aftalen.  Analysen viste</w:t>
      </w:r>
      <w:r w:rsidRPr="00C90BED">
        <w:rPr>
          <w:lang w:val="da-DK"/>
        </w:rPr>
        <w:t xml:space="preserve"> hvilke komplekse problemstillinger der opstår, når man skal have indført et nyt IT system i et forsyningsselskab. Deru</w:t>
      </w:r>
      <w:r w:rsidR="009A3DA2">
        <w:rPr>
          <w:lang w:val="da-DK"/>
        </w:rPr>
        <w:t>dover viste</w:t>
      </w:r>
      <w:r w:rsidRPr="00C90BED">
        <w:rPr>
          <w:lang w:val="da-DK"/>
        </w:rPr>
        <w:t xml:space="preserve"> analysen, at man skal styrke netværket, ved at styrke alle aktanternes associationer til løsningen. Dette ved at varetage alle aktanters interesser, før man kan tale på vegne af dem, og dermed får dem til at acceptere løsningen. Derudover skal netværket vedligeholdes og </w:t>
      </w:r>
      <w:r w:rsidRPr="00C90BED">
        <w:rPr>
          <w:lang w:val="da-DK"/>
        </w:rPr>
        <w:lastRenderedPageBreak/>
        <w:t xml:space="preserve">simplificeres, ved hele tiden af at </w:t>
      </w:r>
      <w:proofErr w:type="spellStart"/>
      <w:r w:rsidRPr="00C90BED">
        <w:rPr>
          <w:lang w:val="da-DK"/>
        </w:rPr>
        <w:t>translatere</w:t>
      </w:r>
      <w:proofErr w:type="spellEnd"/>
      <w:r w:rsidRPr="00C90BED">
        <w:rPr>
          <w:lang w:val="da-DK"/>
        </w:rPr>
        <w:t xml:space="preserve"> og holde netværket styrket, samt at være opmærksom på afvigende aktanter, der kan bibringe en svækkelse eller eventuelt kollaps af netværket.     </w:t>
      </w:r>
    </w:p>
    <w:p w:rsidR="00FF0B70" w:rsidRDefault="00C90BED" w:rsidP="00236FC5">
      <w:pPr>
        <w:spacing w:line="360" w:lineRule="auto"/>
        <w:rPr>
          <w:lang w:val="da-DK"/>
        </w:rPr>
      </w:pPr>
      <w:r>
        <w:rPr>
          <w:lang w:val="da-DK"/>
        </w:rPr>
        <w:t xml:space="preserve"> </w:t>
      </w:r>
      <w:r w:rsidR="009A3DA2">
        <w:rPr>
          <w:lang w:val="da-DK"/>
        </w:rPr>
        <w:t>E</w:t>
      </w:r>
      <w:r w:rsidR="00220832">
        <w:rPr>
          <w:lang w:val="da-DK"/>
        </w:rPr>
        <w:t>t</w:t>
      </w:r>
      <w:r w:rsidR="009A3DA2">
        <w:rPr>
          <w:lang w:val="da-DK"/>
        </w:rPr>
        <w:t xml:space="preserve"> af kritikpunkterne af ANT går som sagt på at </w:t>
      </w:r>
      <w:r w:rsidR="009A3DA2" w:rsidRPr="009A3DA2">
        <w:rPr>
          <w:lang w:val="da-DK"/>
        </w:rPr>
        <w:t xml:space="preserve">går på at </w:t>
      </w:r>
      <w:proofErr w:type="spellStart"/>
      <w:r w:rsidR="009A3DA2" w:rsidRPr="009A3DA2">
        <w:rPr>
          <w:lang w:val="da-DK"/>
        </w:rPr>
        <w:t>Callon</w:t>
      </w:r>
      <w:proofErr w:type="spellEnd"/>
      <w:r w:rsidR="009A3DA2">
        <w:rPr>
          <w:lang w:val="da-DK"/>
        </w:rPr>
        <w:t xml:space="preserve"> (1986) i de fire øjeblikke, </w:t>
      </w:r>
      <w:r w:rsidR="009A3DA2" w:rsidRPr="009A3DA2">
        <w:rPr>
          <w:lang w:val="da-DK"/>
        </w:rPr>
        <w:t>vælger at beskrive verden, som den udfolder sig for</w:t>
      </w:r>
      <w:r w:rsidR="00220832">
        <w:rPr>
          <w:lang w:val="da-DK"/>
        </w:rPr>
        <w:t xml:space="preserve"> de</w:t>
      </w:r>
      <w:r w:rsidR="009A3DA2" w:rsidRPr="009A3DA2">
        <w:rPr>
          <w:lang w:val="da-DK"/>
        </w:rPr>
        <w:t xml:space="preserve"> magtfulde aktanter, og</w:t>
      </w:r>
      <w:r w:rsidR="00220832">
        <w:rPr>
          <w:lang w:val="da-DK"/>
        </w:rPr>
        <w:t xml:space="preserve"> ikke</w:t>
      </w:r>
      <w:r w:rsidR="009A3DA2" w:rsidRPr="009A3DA2">
        <w:rPr>
          <w:lang w:val="da-DK"/>
        </w:rPr>
        <w:t xml:space="preserve"> for nogle af de mindre m</w:t>
      </w:r>
      <w:r w:rsidR="00220832">
        <w:rPr>
          <w:lang w:val="da-DK"/>
        </w:rPr>
        <w:t xml:space="preserve">agtfulde aktanter. Dette synspunkt kan jeg godt følge, da jeg i min analyse fokusere meget på hovedaktantens ageren. Men jeg har i analysen dog også et fokus på nogle af de mindre aktanter i driften. Disse aktanter i driften går faktisk hen, og får en større magt end det man udadtil ser, da deres modstand mod at </w:t>
      </w:r>
      <w:proofErr w:type="spellStart"/>
      <w:r w:rsidR="00220832">
        <w:rPr>
          <w:lang w:val="da-DK"/>
        </w:rPr>
        <w:t>indtrænge</w:t>
      </w:r>
      <w:proofErr w:type="spellEnd"/>
      <w:r w:rsidR="00220832">
        <w:rPr>
          <w:lang w:val="da-DK"/>
        </w:rPr>
        <w:t xml:space="preserve"> OPP, er med til at svække DRIVE som løsning. </w:t>
      </w:r>
      <w:r w:rsidR="00CA5678">
        <w:rPr>
          <w:lang w:val="da-DK"/>
        </w:rPr>
        <w:t>Så i min analyse viser jeg vigtigheden af de små og ”stille” aktanter, der ved ”</w:t>
      </w:r>
      <w:proofErr w:type="spellStart"/>
      <w:r w:rsidR="00CA5678">
        <w:rPr>
          <w:lang w:val="da-DK"/>
        </w:rPr>
        <w:t>forrådelse</w:t>
      </w:r>
      <w:proofErr w:type="spellEnd"/>
      <w:r w:rsidR="00CA5678">
        <w:rPr>
          <w:lang w:val="da-DK"/>
        </w:rPr>
        <w:t xml:space="preserve">” kan svække et helt netværk. Dette dementerer næsten synspunktet der går på at ANT gør sig skyldig i </w:t>
      </w:r>
      <w:r w:rsidR="00CA5678" w:rsidRPr="00CA5678">
        <w:rPr>
          <w:lang w:val="da-DK"/>
        </w:rPr>
        <w:t>”</w:t>
      </w:r>
      <w:proofErr w:type="spellStart"/>
      <w:r w:rsidR="00CA5678" w:rsidRPr="00CA5678">
        <w:rPr>
          <w:lang w:val="da-DK"/>
        </w:rPr>
        <w:t>managerialisme</w:t>
      </w:r>
      <w:proofErr w:type="spellEnd"/>
      <w:r w:rsidR="00CA5678" w:rsidRPr="00CA5678">
        <w:rPr>
          <w:lang w:val="da-DK"/>
        </w:rPr>
        <w:t>”</w:t>
      </w:r>
      <w:r w:rsidR="00CA5678">
        <w:rPr>
          <w:lang w:val="da-DK"/>
        </w:rPr>
        <w:t xml:space="preserve">, da min analyse faktisk påpeger det modsatte. Det at mit fokus går meget på de magtfulde aktanter, kan også have en anden årsag. I og med at jeg ikke var der til introduktionen af DRIVE for snart 3 år siden, betyder at </w:t>
      </w:r>
      <w:r w:rsidR="00152A46">
        <w:rPr>
          <w:lang w:val="da-DK"/>
        </w:rPr>
        <w:t>jeg gjorde brug af interviews</w:t>
      </w:r>
      <w:r w:rsidR="00CA5678">
        <w:rPr>
          <w:lang w:val="da-DK"/>
        </w:rPr>
        <w:t xml:space="preserve">, til at prøve at forstå hvilke forhold </w:t>
      </w:r>
      <w:r w:rsidR="00FF0B70">
        <w:rPr>
          <w:lang w:val="da-DK"/>
        </w:rPr>
        <w:t>der var på dette tidspunkt. Jeg blev derfor nødsaget til at afhænge af de udsagn jeg fik igennem mine interviews. Dem jeg har interviewet, er de to superbrugere og så driftslederen. Jeg har ikke interviews med nogle af de mindre aktanter i driften, eller andre steder på forsyningen. En af grundende til dette var, at nogle ikke ville medvirke til et interview, men også at jeg tydeligt igennem min observation, kunne fornemme hvem der havde lyst til at tale, og hvem der vidste noget. Denne udvælgelse af informanter har helt sikkert givet en skævvridning i forhold til historien. Der skulle helt sikkert have været nogle af de mindre aktanter på banen, for så ville jeg have</w:t>
      </w:r>
      <w:r w:rsidR="00D3726E">
        <w:rPr>
          <w:lang w:val="da-DK"/>
        </w:rPr>
        <w:t xml:space="preserve"> haft</w:t>
      </w:r>
      <w:r w:rsidR="00FF0B70">
        <w:rPr>
          <w:lang w:val="da-DK"/>
        </w:rPr>
        <w:t xml:space="preserve"> flere citater og muligvis mere fokus på driftens udsagn. </w:t>
      </w:r>
    </w:p>
    <w:p w:rsidR="00D3726E" w:rsidRDefault="00D3726E" w:rsidP="00D3726E">
      <w:pPr>
        <w:spacing w:line="360" w:lineRule="auto"/>
        <w:rPr>
          <w:lang w:val="da-DK"/>
        </w:rPr>
      </w:pPr>
      <w:r>
        <w:rPr>
          <w:lang w:val="da-DK"/>
        </w:rPr>
        <w:t xml:space="preserve">Den anden model, </w:t>
      </w:r>
      <w:r w:rsidRPr="00D3726E">
        <w:rPr>
          <w:lang w:val="da-DK"/>
        </w:rPr>
        <w:t xml:space="preserve">Due </w:t>
      </w:r>
      <w:proofErr w:type="spellStart"/>
      <w:r w:rsidRPr="00D3726E">
        <w:rPr>
          <w:lang w:val="da-DK"/>
        </w:rPr>
        <w:t>process</w:t>
      </w:r>
      <w:proofErr w:type="spellEnd"/>
      <w:r w:rsidRPr="00D3726E">
        <w:rPr>
          <w:lang w:val="da-DK"/>
        </w:rPr>
        <w:t xml:space="preserve"> model er blevet brugt til at beskrive de trin et netværk gennemgår af forhandlinger, før en aktant enten inkluderes eller ekskluderes i et aktør-netværk. I dette tilfælde har det omhandlet den proces af forhandlinger i netværket, der skulle have været forekommet da DRIVE skulle implementeres i Spildevandsafdelingen. Drive blev forsøgt inkluderes i netværket, uden af få diskuteret den eventuelle </w:t>
      </w:r>
      <w:proofErr w:type="spellStart"/>
      <w:r w:rsidRPr="00D3726E">
        <w:rPr>
          <w:i/>
          <w:lang w:val="da-DK"/>
        </w:rPr>
        <w:t>perplexity</w:t>
      </w:r>
      <w:proofErr w:type="spellEnd"/>
      <w:r w:rsidRPr="00D3726E">
        <w:rPr>
          <w:lang w:val="da-DK"/>
        </w:rPr>
        <w:t xml:space="preserve"> eller rådvildhed, et system som DRIVE kunne have med sig ved en implementering. Dette medførte at man i</w:t>
      </w:r>
      <w:r>
        <w:rPr>
          <w:lang w:val="da-DK"/>
        </w:rPr>
        <w:t xml:space="preserve"> Spildevand</w:t>
      </w:r>
      <w:r w:rsidRPr="00D3726E">
        <w:rPr>
          <w:lang w:val="da-DK"/>
        </w:rPr>
        <w:t xml:space="preserve"> ikke havde en diskussion om DRIVE’ legitimitet i netværket. Diskussionen om DRIVE’ funktioner, og om disse i det hele taget passede i Spildevandsarbejdsgange og størrelse, manglede at blive taget. Dette resulterede i, at der var et system som man forsøgte at indfører, men som ikke passede ind i virksomheden, eller netværket af aktanter. Sagt på en anden måde, havde der ikke været de translationer af aktanter, der gav DRIVE mulighed for at tale på vegne af andre aktanter. DRIVE blev dog delvist indført ved, at driftslederen tog en beslutning på v</w:t>
      </w:r>
      <w:r>
        <w:rPr>
          <w:lang w:val="da-DK"/>
        </w:rPr>
        <w:t xml:space="preserve">egne af alle de andre aktanter. </w:t>
      </w:r>
    </w:p>
    <w:p w:rsidR="00D3726E" w:rsidRPr="00D3726E" w:rsidRDefault="00D3726E" w:rsidP="00D3726E">
      <w:pPr>
        <w:spacing w:line="360" w:lineRule="auto"/>
        <w:rPr>
          <w:lang w:val="da-DK"/>
        </w:rPr>
      </w:pPr>
      <w:r>
        <w:rPr>
          <w:lang w:val="da-DK"/>
        </w:rPr>
        <w:t xml:space="preserve">Begge analyser beskriver de forhold der var før, og efter introduktionen af DRIVE i </w:t>
      </w:r>
      <w:r w:rsidR="00F22067">
        <w:rPr>
          <w:lang w:val="da-DK"/>
        </w:rPr>
        <w:t>forsyningen</w:t>
      </w:r>
      <w:r>
        <w:rPr>
          <w:lang w:val="da-DK"/>
        </w:rPr>
        <w:t xml:space="preserve">. Det viser hvilke processer der var i gang for at få indført DRIVE ind i forsyningen. Analyserne viser også at </w:t>
      </w:r>
      <w:r w:rsidR="00F22067">
        <w:rPr>
          <w:lang w:val="da-DK"/>
        </w:rPr>
        <w:t xml:space="preserve">det ikke </w:t>
      </w:r>
      <w:r w:rsidR="00F22067">
        <w:rPr>
          <w:lang w:val="da-DK"/>
        </w:rPr>
        <w:lastRenderedPageBreak/>
        <w:t>lykkedes at gøre hele DRIVE til løsningen, og dermed en del Spil</w:t>
      </w:r>
      <w:r w:rsidR="00716728">
        <w:rPr>
          <w:lang w:val="da-DK"/>
        </w:rPr>
        <w:t>devands arbejdsgange. Dette havde</w:t>
      </w:r>
      <w:r w:rsidR="00F22067">
        <w:rPr>
          <w:lang w:val="da-DK"/>
        </w:rPr>
        <w:t xml:space="preserve"> noget at gøre med manglen på, at få alle aktanter med på ideen, om at DRIVE skulle være løsningen. Hovedaktanterne lykkedes ikke med at få alle aktanter </w:t>
      </w:r>
      <w:proofErr w:type="spellStart"/>
      <w:r w:rsidR="00F22067">
        <w:rPr>
          <w:lang w:val="da-DK"/>
        </w:rPr>
        <w:t>translateret</w:t>
      </w:r>
      <w:proofErr w:type="spellEnd"/>
      <w:r w:rsidR="00F22067">
        <w:rPr>
          <w:lang w:val="da-DK"/>
        </w:rPr>
        <w:t xml:space="preserve"> ind i OPP, ved at få overtalt og indrulleret aktanter fra andre netværk ind i deres netværk, og dermed få styrket netværket og passagepunktet. Der var heller ikke en forhandling omkring DRIVE’ funk</w:t>
      </w:r>
      <w:r w:rsidR="002040DE">
        <w:rPr>
          <w:lang w:val="da-DK"/>
        </w:rPr>
        <w:t>tioner, og om dets legitimitet i Spildevand, ved at diskutere om det</w:t>
      </w:r>
      <w:r w:rsidR="00F22067">
        <w:rPr>
          <w:lang w:val="da-DK"/>
        </w:rPr>
        <w:t xml:space="preserve"> passede ind i Spildevands arbejdsgange. Man fandt først ud af at DRIVE ikke helt passede ind i arbejdsgangene</w:t>
      </w:r>
      <w:r w:rsidR="002040DE">
        <w:rPr>
          <w:lang w:val="da-DK"/>
        </w:rPr>
        <w:t>,</w:t>
      </w:r>
      <w:r w:rsidR="00F22067">
        <w:rPr>
          <w:lang w:val="da-DK"/>
        </w:rPr>
        <w:t xml:space="preserve"> efter at man havde købt det. Man diskuterede ikke de uforudsete konsekvenser af at få indført DRIVE, </w:t>
      </w:r>
      <w:r w:rsidR="002040DE">
        <w:rPr>
          <w:lang w:val="da-DK"/>
        </w:rPr>
        <w:t>og det resulterede i at man kun</w:t>
      </w:r>
      <w:r w:rsidR="00F22067">
        <w:rPr>
          <w:lang w:val="da-DK"/>
        </w:rPr>
        <w:t xml:space="preserve"> kunne</w:t>
      </w:r>
      <w:r w:rsidR="002040DE">
        <w:rPr>
          <w:lang w:val="da-DK"/>
        </w:rPr>
        <w:t xml:space="preserve"> få dele af systemet indført.</w:t>
      </w:r>
      <w:r w:rsidR="00F22067">
        <w:rPr>
          <w:lang w:val="da-DK"/>
        </w:rPr>
        <w:t xml:space="preserve">     </w:t>
      </w:r>
    </w:p>
    <w:p w:rsidR="00C90BED" w:rsidRDefault="00716728" w:rsidP="00236FC5">
      <w:pPr>
        <w:spacing w:line="360" w:lineRule="auto"/>
        <w:rPr>
          <w:lang w:val="da-DK"/>
        </w:rPr>
      </w:pPr>
      <w:r>
        <w:rPr>
          <w:lang w:val="da-DK"/>
        </w:rPr>
        <w:t>Ved en ANT analyse er h</w:t>
      </w:r>
      <w:r w:rsidRPr="00750414">
        <w:rPr>
          <w:lang w:val="da-DK"/>
        </w:rPr>
        <w:t>ver situ</w:t>
      </w:r>
      <w:r w:rsidR="007F4E6D">
        <w:rPr>
          <w:lang w:val="da-DK"/>
        </w:rPr>
        <w:t>ation og hver analyse</w:t>
      </w:r>
      <w:r>
        <w:rPr>
          <w:lang w:val="da-DK"/>
        </w:rPr>
        <w:t xml:space="preserve"> </w:t>
      </w:r>
      <w:r w:rsidRPr="00750414">
        <w:rPr>
          <w:lang w:val="da-DK"/>
        </w:rPr>
        <w:t>unik</w:t>
      </w:r>
      <w:r>
        <w:rPr>
          <w:lang w:val="da-DK"/>
        </w:rPr>
        <w:t xml:space="preserve">.  </w:t>
      </w:r>
      <w:r w:rsidRPr="00750414">
        <w:rPr>
          <w:lang w:val="da-DK"/>
        </w:rPr>
        <w:t xml:space="preserve">Man er også som undersøger en del af netværket, og alt handler om perspektiv (E. Jensen </w:t>
      </w:r>
      <w:proofErr w:type="gramStart"/>
      <w:r w:rsidRPr="00750414">
        <w:rPr>
          <w:lang w:val="da-DK"/>
        </w:rPr>
        <w:t>2003 :</w:t>
      </w:r>
      <w:proofErr w:type="gramEnd"/>
      <w:r w:rsidRPr="00750414">
        <w:rPr>
          <w:lang w:val="da-DK"/>
        </w:rPr>
        <w:t>7). Derfor kan det være svært at</w:t>
      </w:r>
      <w:r>
        <w:rPr>
          <w:lang w:val="da-DK"/>
        </w:rPr>
        <w:t xml:space="preserve"> bruge undersøgelsen i andre sammenhænge. En ny analyse, af en anden person ville give andre resultater. Derfor fortæller denne undersøgelse noget om de hændelser, der skete under de forhold og netværk, der var den gang den blev analyseret. Dette ikke hermed sagt at undersøgelsen ikke er noget værd i andre sammenhænge. Man vil kunne bruge den, til at kigge på de komplekse forhold der gør sig gældende, når nyt IT forsøges indført i en virksomhed.</w:t>
      </w:r>
    </w:p>
    <w:p w:rsidR="00C90BED" w:rsidRDefault="00C90BED" w:rsidP="00236FC5">
      <w:pPr>
        <w:spacing w:line="360" w:lineRule="auto"/>
        <w:rPr>
          <w:lang w:val="da-DK"/>
        </w:rPr>
      </w:pPr>
    </w:p>
    <w:p w:rsidR="00C90BED" w:rsidRDefault="00C90BED" w:rsidP="00236FC5">
      <w:pPr>
        <w:spacing w:line="360" w:lineRule="auto"/>
        <w:rPr>
          <w:lang w:val="da-DK"/>
        </w:rPr>
      </w:pPr>
    </w:p>
    <w:p w:rsidR="00C90BED" w:rsidRDefault="00C90BED" w:rsidP="00236FC5">
      <w:pPr>
        <w:spacing w:line="360" w:lineRule="auto"/>
        <w:rPr>
          <w:lang w:val="da-DK"/>
        </w:rPr>
      </w:pPr>
    </w:p>
    <w:p w:rsidR="00C90BED" w:rsidRDefault="00C90BED" w:rsidP="00236FC5">
      <w:pPr>
        <w:spacing w:line="360" w:lineRule="auto"/>
        <w:rPr>
          <w:lang w:val="da-DK"/>
        </w:rPr>
      </w:pPr>
    </w:p>
    <w:p w:rsidR="002E2AAD" w:rsidRDefault="002E2AAD" w:rsidP="00236FC5">
      <w:pPr>
        <w:spacing w:line="360" w:lineRule="auto"/>
        <w:rPr>
          <w:lang w:val="da-DK"/>
        </w:rPr>
      </w:pPr>
    </w:p>
    <w:p w:rsidR="002E2AAD" w:rsidRDefault="002E2AAD" w:rsidP="00236FC5">
      <w:pPr>
        <w:spacing w:line="360" w:lineRule="auto"/>
        <w:rPr>
          <w:lang w:val="da-DK"/>
        </w:rPr>
      </w:pPr>
    </w:p>
    <w:p w:rsidR="002E2AAD" w:rsidRDefault="002E2AAD" w:rsidP="00236FC5">
      <w:pPr>
        <w:spacing w:line="360" w:lineRule="auto"/>
        <w:rPr>
          <w:lang w:val="da-DK"/>
        </w:rPr>
      </w:pPr>
    </w:p>
    <w:p w:rsidR="002E2AAD" w:rsidRDefault="002E2AAD" w:rsidP="00236FC5">
      <w:pPr>
        <w:spacing w:line="360" w:lineRule="auto"/>
        <w:rPr>
          <w:lang w:val="da-DK"/>
        </w:rPr>
      </w:pPr>
    </w:p>
    <w:p w:rsidR="002E2AAD" w:rsidRDefault="002E2AAD" w:rsidP="00236FC5">
      <w:pPr>
        <w:spacing w:line="360" w:lineRule="auto"/>
        <w:rPr>
          <w:lang w:val="da-DK"/>
        </w:rPr>
      </w:pPr>
    </w:p>
    <w:p w:rsidR="007F4E6D" w:rsidRDefault="007F4E6D" w:rsidP="00236FC5">
      <w:pPr>
        <w:spacing w:line="360" w:lineRule="auto"/>
        <w:rPr>
          <w:lang w:val="da-DK"/>
        </w:rPr>
      </w:pPr>
    </w:p>
    <w:p w:rsidR="00236FC5" w:rsidRDefault="00C90BED" w:rsidP="00236FC5">
      <w:pPr>
        <w:spacing w:line="360" w:lineRule="auto"/>
        <w:rPr>
          <w:lang w:val="da-DK"/>
        </w:rPr>
      </w:pPr>
      <w:r>
        <w:rPr>
          <w:lang w:val="da-DK"/>
        </w:rPr>
        <w:t xml:space="preserve"> </w:t>
      </w:r>
      <w:r w:rsidR="00A33719">
        <w:rPr>
          <w:lang w:val="da-DK"/>
        </w:rPr>
        <w:t xml:space="preserve"> </w:t>
      </w:r>
    </w:p>
    <w:p w:rsidR="00716728" w:rsidRDefault="00A92CE6" w:rsidP="00A92CE6">
      <w:pPr>
        <w:pStyle w:val="Titel"/>
        <w:outlineLvl w:val="0"/>
        <w:rPr>
          <w:lang w:val="da-DK"/>
        </w:rPr>
      </w:pPr>
      <w:bookmarkStart w:id="60" w:name="_Toc390137631"/>
      <w:r>
        <w:rPr>
          <w:lang w:val="da-DK"/>
        </w:rPr>
        <w:lastRenderedPageBreak/>
        <w:t xml:space="preserve">7 </w:t>
      </w:r>
      <w:r w:rsidR="00716728">
        <w:rPr>
          <w:lang w:val="da-DK"/>
        </w:rPr>
        <w:t>Konklusion</w:t>
      </w:r>
      <w:bookmarkEnd w:id="60"/>
    </w:p>
    <w:p w:rsidR="00716728" w:rsidRDefault="00716728" w:rsidP="00236FC5">
      <w:pPr>
        <w:spacing w:line="360" w:lineRule="auto"/>
        <w:rPr>
          <w:lang w:val="da-DK"/>
        </w:rPr>
      </w:pPr>
    </w:p>
    <w:p w:rsidR="002E2AAD" w:rsidRDefault="00152A46" w:rsidP="002E2AAD">
      <w:pPr>
        <w:spacing w:line="360" w:lineRule="auto"/>
        <w:rPr>
          <w:lang w:val="da-DK"/>
        </w:rPr>
      </w:pPr>
      <w:r>
        <w:rPr>
          <w:lang w:val="da-DK"/>
        </w:rPr>
        <w:t>Formålet med denne</w:t>
      </w:r>
      <w:r w:rsidR="00716728">
        <w:rPr>
          <w:lang w:val="da-DK"/>
        </w:rPr>
        <w:t xml:space="preserve"> </w:t>
      </w:r>
      <w:r w:rsidR="002E2AAD">
        <w:rPr>
          <w:lang w:val="da-DK"/>
        </w:rPr>
        <w:t>undersøgelse</w:t>
      </w:r>
      <w:r>
        <w:rPr>
          <w:lang w:val="da-DK"/>
        </w:rPr>
        <w:t xml:space="preserve"> var at</w:t>
      </w:r>
      <w:r w:rsidR="00716728">
        <w:rPr>
          <w:lang w:val="da-DK"/>
        </w:rPr>
        <w:t xml:space="preserve"> beskrive, h</w:t>
      </w:r>
      <w:r w:rsidR="00716728" w:rsidRPr="00716728">
        <w:rPr>
          <w:lang w:val="da-DK"/>
        </w:rPr>
        <w:t>vilke forhold</w:t>
      </w:r>
      <w:r w:rsidR="00716728">
        <w:rPr>
          <w:lang w:val="da-DK"/>
        </w:rPr>
        <w:t xml:space="preserve"> der</w:t>
      </w:r>
      <w:r w:rsidR="00716728" w:rsidRPr="00716728">
        <w:rPr>
          <w:lang w:val="da-DK"/>
        </w:rPr>
        <w:t xml:space="preserve"> gjorde sig gældende ved, at hele eller dele af DRIVE, enten blev inkluderet eller ekskluderet i Ri</w:t>
      </w:r>
      <w:r>
        <w:rPr>
          <w:lang w:val="da-DK"/>
        </w:rPr>
        <w:t>ngsted Spildevands arbejdsgange.</w:t>
      </w:r>
      <w:r w:rsidR="00716728">
        <w:rPr>
          <w:lang w:val="da-DK"/>
        </w:rPr>
        <w:t xml:space="preserve"> </w:t>
      </w:r>
      <w:r w:rsidR="002E2AAD">
        <w:rPr>
          <w:lang w:val="da-DK"/>
        </w:rPr>
        <w:t>Analysen</w:t>
      </w:r>
      <w:r w:rsidR="002E2AAD" w:rsidRPr="00716728">
        <w:rPr>
          <w:lang w:val="da-DK"/>
        </w:rPr>
        <w:t xml:space="preserve"> beskriver</w:t>
      </w:r>
      <w:r>
        <w:rPr>
          <w:lang w:val="da-DK"/>
        </w:rPr>
        <w:t xml:space="preserve"> </w:t>
      </w:r>
      <w:r w:rsidR="002E2AAD" w:rsidRPr="00716728">
        <w:rPr>
          <w:lang w:val="da-DK"/>
        </w:rPr>
        <w:t>de forhold der var før, og efter introduktionen af DRIVE i forsyningen</w:t>
      </w:r>
      <w:r w:rsidR="002E2AAD">
        <w:rPr>
          <w:lang w:val="da-DK"/>
        </w:rPr>
        <w:t>. Den</w:t>
      </w:r>
      <w:r w:rsidR="002E2AAD" w:rsidRPr="00716728">
        <w:rPr>
          <w:lang w:val="da-DK"/>
        </w:rPr>
        <w:t xml:space="preserve"> viser</w:t>
      </w:r>
      <w:r>
        <w:rPr>
          <w:lang w:val="da-DK"/>
        </w:rPr>
        <w:t xml:space="preserve"> netop</w:t>
      </w:r>
      <w:r w:rsidR="002E2AAD" w:rsidRPr="00716728">
        <w:rPr>
          <w:lang w:val="da-DK"/>
        </w:rPr>
        <w:t xml:space="preserve"> hvilke processer der var i gang for at få indført DRIVE ind i forsyningen. Analyserne viser også at det ikke lykkedes at gøre hele DRIVE til løsningen, og dermed en del Spi</w:t>
      </w:r>
      <w:r w:rsidR="002E2AAD">
        <w:rPr>
          <w:lang w:val="da-DK"/>
        </w:rPr>
        <w:t>ldevands arbejdsgange. Dette havde</w:t>
      </w:r>
      <w:r w:rsidR="002E2AAD" w:rsidRPr="00716728">
        <w:rPr>
          <w:lang w:val="da-DK"/>
        </w:rPr>
        <w:t xml:space="preserve"> noget at gøre med manglen på, at få alle aktanter med på ideen, om at DRIVE skulle være løsningen. Hovedaktanterne lykkedes ikke med at få alle aktanter </w:t>
      </w:r>
      <w:proofErr w:type="spellStart"/>
      <w:r w:rsidR="002E2AAD" w:rsidRPr="00716728">
        <w:rPr>
          <w:lang w:val="da-DK"/>
        </w:rPr>
        <w:t>translateret</w:t>
      </w:r>
      <w:proofErr w:type="spellEnd"/>
      <w:r w:rsidR="002E2AAD" w:rsidRPr="00716728">
        <w:rPr>
          <w:lang w:val="da-DK"/>
        </w:rPr>
        <w:t xml:space="preserve"> ind i OPP, ved at få overtalt og indrulleret aktanter fra andre netværk ind i deres netværk, og dermed få styrket netværket og passagepunktet. Der var heller ikke en forhandling omkring DRIVE’ funktioner, og om dets legitimitet i Spildevand, ved at diskutere om det passede ind i Spildevands arbejdsgange. Man fandt først ud af at DRIVE ikke helt passede ind i arbejdsgangene, efter at man havde købt det. Man diskuterede ikke de uforudsete konsekvenser af at få indført DRIVE, og det resulterede i at man kun kunne få dele af systemet indført</w:t>
      </w:r>
      <w:r w:rsidR="002E2AAD">
        <w:rPr>
          <w:lang w:val="da-DK"/>
        </w:rPr>
        <w:t>.</w:t>
      </w:r>
    </w:p>
    <w:p w:rsidR="00152A46" w:rsidRDefault="00152A46" w:rsidP="002E2AAD">
      <w:pPr>
        <w:spacing w:line="360" w:lineRule="auto"/>
        <w:rPr>
          <w:lang w:val="da-DK"/>
        </w:rPr>
      </w:pPr>
      <w:r w:rsidRPr="002E2AAD">
        <w:rPr>
          <w:lang w:val="da-DK"/>
        </w:rPr>
        <w:t>I og med</w:t>
      </w:r>
      <w:r>
        <w:rPr>
          <w:lang w:val="da-DK"/>
        </w:rPr>
        <w:t>,</w:t>
      </w:r>
      <w:r w:rsidRPr="002E2AAD">
        <w:rPr>
          <w:lang w:val="da-DK"/>
        </w:rPr>
        <w:t xml:space="preserve"> at jeg ikke var der til introduktionen af DRIVE for snart 3 år siden, betyder</w:t>
      </w:r>
      <w:r>
        <w:rPr>
          <w:lang w:val="da-DK"/>
        </w:rPr>
        <w:t xml:space="preserve"> det</w:t>
      </w:r>
      <w:r w:rsidRPr="002E2AAD">
        <w:rPr>
          <w:lang w:val="da-DK"/>
        </w:rPr>
        <w:t xml:space="preserve"> at </w:t>
      </w:r>
      <w:r>
        <w:rPr>
          <w:lang w:val="da-DK"/>
        </w:rPr>
        <w:t>jeg gjorde brug af interviews</w:t>
      </w:r>
      <w:r w:rsidRPr="002E2AAD">
        <w:rPr>
          <w:lang w:val="da-DK"/>
        </w:rPr>
        <w:t>, til at prøve at forstå hvilke forhold der var på dette tidspunkt. Jeg blev derfor nødsaget til at afhænge af de udsagn jeg fik igennem mine interviews. Dem jeg har interviewet, er de to superbrugere og så driftslederen. Jeg har ikke interviews med nogle af de mindre aktanter i driften, eller andre steder på forsyningen. En af grundende til dette var, at nogle ikke ville medvirke til et interview, men også at jeg tydeligt igennem min observation, kunne fornemme hvem der havde lyst til at tale, og hvem der vidste noget. Denne udvælgelse af informanter har helt sikkert givet en skævvridning</w:t>
      </w:r>
      <w:r>
        <w:rPr>
          <w:lang w:val="da-DK"/>
        </w:rPr>
        <w:t>,</w:t>
      </w:r>
      <w:r w:rsidRPr="002E2AAD">
        <w:rPr>
          <w:lang w:val="da-DK"/>
        </w:rPr>
        <w:t xml:space="preserve"> i forhold til historien</w:t>
      </w:r>
      <w:r>
        <w:rPr>
          <w:lang w:val="da-DK"/>
        </w:rPr>
        <w:t xml:space="preserve">. </w:t>
      </w:r>
    </w:p>
    <w:p w:rsidR="002E2AAD" w:rsidRPr="002E2AAD" w:rsidRDefault="002E2AAD" w:rsidP="002E2AAD">
      <w:pPr>
        <w:spacing w:line="360" w:lineRule="auto"/>
        <w:rPr>
          <w:lang w:val="da-DK"/>
        </w:rPr>
      </w:pPr>
      <w:r w:rsidRPr="002E2AAD">
        <w:rPr>
          <w:lang w:val="da-DK"/>
        </w:rPr>
        <w:t xml:space="preserve">ANT perspektivet og ANT’ praksisnære tilgang, gav mig en grundlæggende metode til at anskue IT implementering, som en proces med vage ender. </w:t>
      </w:r>
      <w:proofErr w:type="spellStart"/>
      <w:r w:rsidRPr="002E2AAD">
        <w:rPr>
          <w:lang w:val="da-DK"/>
        </w:rPr>
        <w:t>ANT’s</w:t>
      </w:r>
      <w:proofErr w:type="spellEnd"/>
      <w:r w:rsidRPr="002E2AAD">
        <w:rPr>
          <w:lang w:val="da-DK"/>
        </w:rPr>
        <w:t xml:space="preserve"> princip om at netværk aldrig helt er, eller bliver stabile, og at alt konstant er til forhandling gennem vedvarende translationer, cementere ideen om at IT implementering er en meget omfattende proces. Det er ikke en proces der starter, når IT systemet bliver introduceret og installeret i virksomheden, men en proces der kan starte lang tid før, med aktanter der kan have en direkte indflydelse på processer, langt henne i implementeringsprocessen. Derfor viser denne undersøgelse, at en implementering aldrig helt slutter. IT implementeringen er en </w:t>
      </w:r>
      <w:proofErr w:type="spellStart"/>
      <w:r w:rsidRPr="002E2AAD">
        <w:rPr>
          <w:lang w:val="da-DK"/>
        </w:rPr>
        <w:t>open</w:t>
      </w:r>
      <w:proofErr w:type="spellEnd"/>
      <w:r w:rsidRPr="002E2AAD">
        <w:rPr>
          <w:lang w:val="da-DK"/>
        </w:rPr>
        <w:t xml:space="preserve"> </w:t>
      </w:r>
      <w:proofErr w:type="spellStart"/>
      <w:r w:rsidRPr="002E2AAD">
        <w:rPr>
          <w:lang w:val="da-DK"/>
        </w:rPr>
        <w:t>ended</w:t>
      </w:r>
      <w:proofErr w:type="spellEnd"/>
      <w:r w:rsidRPr="002E2AAD">
        <w:rPr>
          <w:lang w:val="da-DK"/>
        </w:rPr>
        <w:t xml:space="preserve"> proces, der hele tiden skal plejes og fornyes. </w:t>
      </w:r>
    </w:p>
    <w:p w:rsidR="00152A46" w:rsidRDefault="00152A46" w:rsidP="00347183">
      <w:pPr>
        <w:spacing w:line="360" w:lineRule="auto"/>
        <w:rPr>
          <w:lang w:val="da-DK"/>
        </w:rPr>
      </w:pPr>
    </w:p>
    <w:p w:rsidR="007447C1" w:rsidRDefault="00A92CE6" w:rsidP="00A92CE6">
      <w:pPr>
        <w:pStyle w:val="Titel"/>
        <w:outlineLvl w:val="0"/>
        <w:rPr>
          <w:lang w:val="da-DK"/>
        </w:rPr>
      </w:pPr>
      <w:bookmarkStart w:id="61" w:name="_Toc390137632"/>
      <w:r>
        <w:rPr>
          <w:lang w:val="da-DK"/>
        </w:rPr>
        <w:lastRenderedPageBreak/>
        <w:t xml:space="preserve">8 </w:t>
      </w:r>
      <w:r w:rsidR="007447C1">
        <w:rPr>
          <w:lang w:val="da-DK"/>
        </w:rPr>
        <w:t>Perspektivering</w:t>
      </w:r>
      <w:bookmarkEnd w:id="61"/>
    </w:p>
    <w:p w:rsidR="007447C1" w:rsidRPr="007447C1" w:rsidRDefault="007447C1" w:rsidP="007447C1">
      <w:pPr>
        <w:rPr>
          <w:lang w:val="da-DK"/>
        </w:rPr>
      </w:pPr>
    </w:p>
    <w:p w:rsidR="007447C1" w:rsidRDefault="00152A46" w:rsidP="00347183">
      <w:pPr>
        <w:spacing w:line="360" w:lineRule="auto"/>
        <w:rPr>
          <w:lang w:val="da-DK"/>
        </w:rPr>
      </w:pPr>
      <w:r>
        <w:rPr>
          <w:lang w:val="da-DK"/>
        </w:rPr>
        <w:t>Denne undersøgelse viser vigtighed af</w:t>
      </w:r>
      <w:r w:rsidR="007447C1">
        <w:rPr>
          <w:lang w:val="da-DK"/>
        </w:rPr>
        <w:t>,</w:t>
      </w:r>
      <w:r>
        <w:rPr>
          <w:lang w:val="da-DK"/>
        </w:rPr>
        <w:t xml:space="preserve"> at forstå de komplekse forhold der gør sig gældende ved IT implementering. En anden dybdegående undersøgelse ville derfor være af stor vigtighed for NIRAS eller andre</w:t>
      </w:r>
      <w:r w:rsidR="00A92CE6">
        <w:rPr>
          <w:lang w:val="da-DK"/>
        </w:rPr>
        <w:t xml:space="preserve"> virksomheder, der døjer med </w:t>
      </w:r>
      <w:r>
        <w:rPr>
          <w:lang w:val="da-DK"/>
        </w:rPr>
        <w:t>implementering</w:t>
      </w:r>
      <w:r w:rsidR="00A92CE6">
        <w:rPr>
          <w:lang w:val="da-DK"/>
        </w:rPr>
        <w:t xml:space="preserve"> af IT</w:t>
      </w:r>
      <w:r>
        <w:rPr>
          <w:lang w:val="da-DK"/>
        </w:rPr>
        <w:t xml:space="preserve">. En sådan undersøgelse skulle derfor blive udført </w:t>
      </w:r>
      <w:r w:rsidR="007447C1">
        <w:rPr>
          <w:lang w:val="da-DK"/>
        </w:rPr>
        <w:t>lige før og efter at et system som DRIVE forsøges indført. Dette vil give et mere nuanceret billede af processen, da man kunne være på stedet, og observere de fænomener der udfolder sig.</w:t>
      </w:r>
    </w:p>
    <w:p w:rsidR="0091309E" w:rsidRDefault="007447C1" w:rsidP="00347183">
      <w:pPr>
        <w:spacing w:line="360" w:lineRule="auto"/>
        <w:rPr>
          <w:lang w:val="da-DK"/>
        </w:rPr>
      </w:pPr>
      <w:r>
        <w:rPr>
          <w:lang w:val="da-DK"/>
        </w:rPr>
        <w:t>Igennem undersøgelsen blev det klart for mig, at der kunne havde været nogle forbedringer af måden kurser blev eksekveret samt DRIVE’ funktioner. Der er derfor nogle forslag til ændringer, som NIRAS skal have gjort i forhold til at introducerer DRIVE, samt den måde systemet funktionelt er opbygget på.</w:t>
      </w:r>
    </w:p>
    <w:p w:rsidR="00A92CE6" w:rsidRPr="00A92CE6" w:rsidRDefault="007C1301" w:rsidP="00A92CE6">
      <w:pPr>
        <w:spacing w:line="360" w:lineRule="auto"/>
        <w:rPr>
          <w:lang w:val="da-DK"/>
        </w:rPr>
      </w:pPr>
      <w:r>
        <w:rPr>
          <w:lang w:val="da-DK"/>
        </w:rPr>
        <w:t xml:space="preserve">Det første forslag går ud på, at </w:t>
      </w:r>
      <w:r w:rsidR="00AF465F" w:rsidRPr="00AF465F">
        <w:rPr>
          <w:lang w:val="da-DK"/>
        </w:rPr>
        <w:t>forsyningsselskabet får tildelt en konsulent med godt kendskab til de opgaver og behov der er på stedet, og derved udformer intro-kurser</w:t>
      </w:r>
      <w:r>
        <w:rPr>
          <w:lang w:val="da-DK"/>
        </w:rPr>
        <w:t>,</w:t>
      </w:r>
      <w:r w:rsidR="00AF465F" w:rsidRPr="00AF465F">
        <w:rPr>
          <w:lang w:val="da-DK"/>
        </w:rPr>
        <w:t xml:space="preserve"> og den videre implementeringen ud fra netop disse forhol</w:t>
      </w:r>
      <w:r>
        <w:rPr>
          <w:lang w:val="da-DK"/>
        </w:rPr>
        <w:t>d. Dette kan være med til at forbedre forståelsen af DRIVE, da de deltagende ville kunne forholde sig til systemet. Ligeledes skal</w:t>
      </w:r>
      <w:r w:rsidR="00AF465F" w:rsidRPr="00AF465F">
        <w:rPr>
          <w:lang w:val="da-DK"/>
        </w:rPr>
        <w:t xml:space="preserve"> kurserne tilrettelægges</w:t>
      </w:r>
      <w:r>
        <w:rPr>
          <w:lang w:val="da-DK"/>
        </w:rPr>
        <w:t>,</w:t>
      </w:r>
      <w:r w:rsidR="00AF465F" w:rsidRPr="00AF465F">
        <w:rPr>
          <w:lang w:val="da-DK"/>
        </w:rPr>
        <w:t xml:space="preserve"> så de tilgodeser brugernes forskellige IT kompetencer og ansvar i virksomheden. Dette kan gøres ved opdelte kurser samt ekstra kurser til visse brugere</w:t>
      </w:r>
      <w:r>
        <w:rPr>
          <w:lang w:val="da-DK"/>
        </w:rPr>
        <w:t>.</w:t>
      </w:r>
      <w:r w:rsidR="00AF465F" w:rsidRPr="00AF465F">
        <w:rPr>
          <w:lang w:val="da-DK"/>
        </w:rPr>
        <w:t xml:space="preserve"> </w:t>
      </w:r>
      <w:r>
        <w:rPr>
          <w:lang w:val="da-DK"/>
        </w:rPr>
        <w:t xml:space="preserve">Dernæst skal implementeringsprocessen være dynamisk, og </w:t>
      </w:r>
      <w:r w:rsidR="00AF465F" w:rsidRPr="00AF465F">
        <w:rPr>
          <w:lang w:val="da-DK"/>
        </w:rPr>
        <w:t>den tildelte konsulent</w:t>
      </w:r>
      <w:r>
        <w:rPr>
          <w:lang w:val="da-DK"/>
        </w:rPr>
        <w:t xml:space="preserve"> skal</w:t>
      </w:r>
      <w:r w:rsidR="00AF465F" w:rsidRPr="00AF465F">
        <w:rPr>
          <w:lang w:val="da-DK"/>
        </w:rPr>
        <w:t xml:space="preserve"> løbende evaluerer processen, så det videre forløb tilpasses forholdene. Implementeringslængden skal derfor afhænge af de forhold hver enkelt forsyningsselskab rummer</w:t>
      </w:r>
      <w:r>
        <w:rPr>
          <w:lang w:val="da-DK"/>
        </w:rPr>
        <w:t>.</w:t>
      </w:r>
      <w:r w:rsidR="00AF465F" w:rsidRPr="00AF465F">
        <w:rPr>
          <w:lang w:val="da-DK"/>
        </w:rPr>
        <w:t xml:space="preserve"> </w:t>
      </w:r>
      <w:r>
        <w:rPr>
          <w:lang w:val="da-DK"/>
        </w:rPr>
        <w:t xml:space="preserve">Derudover er det vigtigt at </w:t>
      </w:r>
      <w:r w:rsidR="00AF465F" w:rsidRPr="00AF465F">
        <w:rPr>
          <w:lang w:val="da-DK"/>
        </w:rPr>
        <w:t>få engageret ledelsen i brugen af DRIVE, så det breder sig ud til resten af forsyningsselskabets medarbejdere</w:t>
      </w:r>
      <w:r>
        <w:rPr>
          <w:lang w:val="da-DK"/>
        </w:rPr>
        <w:t>.</w:t>
      </w:r>
      <w:r w:rsidR="00AF465F" w:rsidRPr="00AF465F">
        <w:rPr>
          <w:lang w:val="da-DK"/>
        </w:rPr>
        <w:t xml:space="preserve"> </w:t>
      </w:r>
      <w:r w:rsidR="00A92CE6">
        <w:rPr>
          <w:lang w:val="da-DK"/>
        </w:rPr>
        <w:t>I</w:t>
      </w:r>
      <w:r w:rsidR="00A92CE6" w:rsidRPr="00A92CE6">
        <w:rPr>
          <w:lang w:val="da-DK"/>
        </w:rPr>
        <w:t>mplementeringen kan</w:t>
      </w:r>
      <w:r w:rsidR="00A92CE6">
        <w:rPr>
          <w:lang w:val="da-DK"/>
        </w:rPr>
        <w:t xml:space="preserve"> også</w:t>
      </w:r>
      <w:r w:rsidR="00A92CE6" w:rsidRPr="00A92CE6">
        <w:rPr>
          <w:lang w:val="da-DK"/>
        </w:rPr>
        <w:t xml:space="preserve"> ses som en mulighed for at engagere b</w:t>
      </w:r>
      <w:r w:rsidR="00A92CE6">
        <w:rPr>
          <w:lang w:val="da-DK"/>
        </w:rPr>
        <w:t>rugerne til at bidrage til små ændringer i DRIVE, altså en produktudviklingsfase.</w:t>
      </w:r>
      <w:r w:rsidR="00A92CE6" w:rsidRPr="00A92CE6">
        <w:rPr>
          <w:lang w:val="da-DK"/>
        </w:rPr>
        <w:t xml:space="preserve"> Igennem dette engagement vil brugeren få en større ejerskabsfølelse til DRIVE, og chancerne for anvendelse og brugertilfredshed kan dermed øges</w:t>
      </w:r>
      <w:r w:rsidR="00A92CE6">
        <w:rPr>
          <w:lang w:val="da-DK"/>
        </w:rPr>
        <w:t>.</w:t>
      </w:r>
      <w:r w:rsidR="00A92CE6" w:rsidRPr="00A92CE6">
        <w:rPr>
          <w:lang w:val="da-DK"/>
        </w:rPr>
        <w:t xml:space="preserve"> </w:t>
      </w:r>
    </w:p>
    <w:p w:rsidR="007447C1" w:rsidRDefault="007447C1" w:rsidP="00347183">
      <w:pPr>
        <w:spacing w:line="360" w:lineRule="auto"/>
        <w:rPr>
          <w:lang w:val="da-DK"/>
        </w:rPr>
      </w:pPr>
    </w:p>
    <w:p w:rsidR="0091309E" w:rsidRDefault="0091309E" w:rsidP="00347183">
      <w:pPr>
        <w:spacing w:line="360" w:lineRule="auto"/>
        <w:rPr>
          <w:lang w:val="da-DK"/>
        </w:rPr>
      </w:pPr>
    </w:p>
    <w:p w:rsidR="0091309E" w:rsidRDefault="0091309E" w:rsidP="00347183">
      <w:pPr>
        <w:spacing w:line="360" w:lineRule="auto"/>
        <w:rPr>
          <w:lang w:val="da-DK"/>
        </w:rPr>
      </w:pPr>
    </w:p>
    <w:p w:rsidR="0091309E" w:rsidRDefault="0091309E" w:rsidP="00347183">
      <w:pPr>
        <w:spacing w:line="360" w:lineRule="auto"/>
        <w:rPr>
          <w:lang w:val="da-DK"/>
        </w:rPr>
      </w:pPr>
    </w:p>
    <w:p w:rsidR="007F4E6D" w:rsidRDefault="007F4E6D" w:rsidP="007F4E6D">
      <w:pPr>
        <w:spacing w:line="360" w:lineRule="auto"/>
        <w:rPr>
          <w:lang w:val="da-DK"/>
        </w:rPr>
      </w:pPr>
    </w:p>
    <w:p w:rsidR="004E02B4" w:rsidRDefault="004E02B4" w:rsidP="00831151">
      <w:pPr>
        <w:pStyle w:val="Titel"/>
        <w:outlineLvl w:val="0"/>
        <w:rPr>
          <w:lang w:val="da-DK"/>
        </w:rPr>
      </w:pPr>
      <w:bookmarkStart w:id="62" w:name="_Toc390137633"/>
      <w:r>
        <w:rPr>
          <w:lang w:val="da-DK"/>
        </w:rPr>
        <w:lastRenderedPageBreak/>
        <w:t>BILAG</w:t>
      </w:r>
      <w:bookmarkEnd w:id="62"/>
    </w:p>
    <w:p w:rsidR="00796BC5" w:rsidRDefault="00796BC5" w:rsidP="00796BC5">
      <w:pPr>
        <w:pStyle w:val="Overskrift2"/>
        <w:rPr>
          <w:lang w:val="da-DK"/>
        </w:rPr>
      </w:pPr>
    </w:p>
    <w:p w:rsidR="004E02B4" w:rsidRDefault="007F4E6D" w:rsidP="00796BC5">
      <w:pPr>
        <w:pStyle w:val="Overskrift2"/>
        <w:rPr>
          <w:lang w:val="da-DK"/>
        </w:rPr>
      </w:pPr>
      <w:bookmarkStart w:id="63" w:name="_Toc390137634"/>
      <w:r>
        <w:rPr>
          <w:lang w:val="da-DK"/>
        </w:rPr>
        <w:t>Bilag 1</w:t>
      </w:r>
      <w:bookmarkEnd w:id="63"/>
    </w:p>
    <w:p w:rsidR="007F4E6D" w:rsidRDefault="007F4E6D" w:rsidP="004E02B4">
      <w:pPr>
        <w:rPr>
          <w:lang w:val="da-DK"/>
        </w:rPr>
      </w:pPr>
    </w:p>
    <w:p w:rsidR="00796BC5" w:rsidRDefault="00796BC5" w:rsidP="004E02B4">
      <w:pPr>
        <w:rPr>
          <w:lang w:val="da-DK"/>
        </w:rPr>
      </w:pPr>
    </w:p>
    <w:p w:rsidR="00796BC5" w:rsidRDefault="00796BC5" w:rsidP="004E02B4">
      <w:pPr>
        <w:rPr>
          <w:lang w:val="da-DK"/>
        </w:rPr>
      </w:pPr>
      <w:r>
        <w:rPr>
          <w:noProof/>
          <w:lang w:val="da-DK" w:eastAsia="da-DK"/>
        </w:rPr>
        <w:drawing>
          <wp:inline distT="0" distB="0" distL="0" distR="0">
            <wp:extent cx="6124575" cy="3505200"/>
            <wp:effectExtent l="19050" t="0" r="9525" b="0"/>
            <wp:docPr id="1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120130" cy="3502656"/>
                    </a:xfrm>
                    <a:prstGeom prst="rect">
                      <a:avLst/>
                    </a:prstGeom>
                    <a:noFill/>
                    <a:ln w="9525">
                      <a:noFill/>
                      <a:miter lim="800000"/>
                      <a:headEnd/>
                      <a:tailEnd/>
                    </a:ln>
                  </pic:spPr>
                </pic:pic>
              </a:graphicData>
            </a:graphic>
          </wp:inline>
        </w:drawing>
      </w:r>
    </w:p>
    <w:p w:rsidR="00796BC5" w:rsidRDefault="00796BC5" w:rsidP="004E02B4">
      <w:pPr>
        <w:rPr>
          <w:lang w:val="da-DK"/>
        </w:rPr>
      </w:pPr>
    </w:p>
    <w:p w:rsidR="00796BC5" w:rsidRDefault="00796BC5" w:rsidP="004E02B4">
      <w:pPr>
        <w:rPr>
          <w:lang w:val="da-DK"/>
        </w:rPr>
      </w:pPr>
    </w:p>
    <w:p w:rsidR="00796BC5" w:rsidRDefault="00796BC5" w:rsidP="004E02B4">
      <w:pPr>
        <w:rPr>
          <w:lang w:val="da-DK"/>
        </w:rPr>
      </w:pPr>
    </w:p>
    <w:p w:rsidR="00796BC5" w:rsidRDefault="00796BC5" w:rsidP="004E02B4">
      <w:pPr>
        <w:rPr>
          <w:lang w:val="da-DK"/>
        </w:rPr>
      </w:pPr>
    </w:p>
    <w:p w:rsidR="00796BC5" w:rsidRDefault="00796BC5" w:rsidP="004E02B4">
      <w:pPr>
        <w:rPr>
          <w:lang w:val="da-DK"/>
        </w:rPr>
      </w:pPr>
    </w:p>
    <w:p w:rsidR="00796BC5" w:rsidRDefault="00796BC5" w:rsidP="004E02B4">
      <w:pPr>
        <w:rPr>
          <w:lang w:val="da-DK"/>
        </w:rPr>
      </w:pPr>
    </w:p>
    <w:p w:rsidR="00796BC5" w:rsidRDefault="00796BC5" w:rsidP="004E02B4">
      <w:pPr>
        <w:rPr>
          <w:lang w:val="da-DK"/>
        </w:rPr>
      </w:pPr>
    </w:p>
    <w:p w:rsidR="00796BC5" w:rsidRDefault="00796BC5" w:rsidP="004E02B4">
      <w:pPr>
        <w:rPr>
          <w:lang w:val="da-DK"/>
        </w:rPr>
      </w:pPr>
    </w:p>
    <w:p w:rsidR="00796BC5" w:rsidRDefault="00796BC5" w:rsidP="00796BC5">
      <w:pPr>
        <w:pStyle w:val="Overskrift2"/>
        <w:rPr>
          <w:rFonts w:asciiTheme="minorHAnsi" w:eastAsiaTheme="minorHAnsi" w:hAnsiTheme="minorHAnsi" w:cstheme="minorBidi"/>
          <w:b w:val="0"/>
          <w:bCs w:val="0"/>
          <w:color w:val="auto"/>
          <w:sz w:val="22"/>
          <w:szCs w:val="22"/>
          <w:lang w:val="da-DK"/>
        </w:rPr>
      </w:pPr>
    </w:p>
    <w:p w:rsidR="00796BC5" w:rsidRDefault="00796BC5" w:rsidP="00796BC5">
      <w:pPr>
        <w:pStyle w:val="Overskrift2"/>
        <w:rPr>
          <w:lang w:val="da-DK"/>
        </w:rPr>
      </w:pPr>
      <w:bookmarkStart w:id="64" w:name="_Toc390137635"/>
      <w:r>
        <w:rPr>
          <w:lang w:val="da-DK"/>
        </w:rPr>
        <w:t>Bilag 2</w:t>
      </w:r>
      <w:bookmarkEnd w:id="64"/>
    </w:p>
    <w:p w:rsidR="00796BC5" w:rsidRDefault="00796BC5" w:rsidP="004E02B4">
      <w:pPr>
        <w:rPr>
          <w:lang w:val="da-DK"/>
        </w:rPr>
      </w:pPr>
    </w:p>
    <w:p w:rsidR="007F4E6D" w:rsidRPr="004E02B4" w:rsidRDefault="007F4E6D" w:rsidP="004E02B4">
      <w:pPr>
        <w:rPr>
          <w:lang w:val="da-DK"/>
        </w:rPr>
      </w:pPr>
    </w:p>
    <w:tbl>
      <w:tblPr>
        <w:tblStyle w:val="Lysliste-fremhvningsfarve3"/>
        <w:tblW w:w="4250" w:type="dxa"/>
        <w:jc w:val="center"/>
        <w:tblLook w:val="0620"/>
      </w:tblPr>
      <w:tblGrid>
        <w:gridCol w:w="4026"/>
        <w:gridCol w:w="224"/>
      </w:tblGrid>
      <w:tr w:rsidR="004E02B4" w:rsidRPr="004E02B4" w:rsidTr="00176889">
        <w:trPr>
          <w:cnfStyle w:val="100000000000"/>
          <w:trHeight w:val="389"/>
          <w:jc w:val="center"/>
        </w:trPr>
        <w:tc>
          <w:tcPr>
            <w:tcW w:w="4014" w:type="dxa"/>
          </w:tcPr>
          <w:p w:rsidR="004E02B4" w:rsidRPr="004E02B4" w:rsidRDefault="004E02B4" w:rsidP="004E02B4">
            <w:pPr>
              <w:spacing w:after="200" w:line="276" w:lineRule="auto"/>
              <w:rPr>
                <w:rFonts w:eastAsiaTheme="minorHAnsi"/>
                <w:color w:val="auto"/>
                <w:lang w:val="da-DK"/>
              </w:rPr>
            </w:pPr>
            <w:r w:rsidRPr="004E02B4">
              <w:rPr>
                <w:rFonts w:eastAsiaTheme="minorHAnsi"/>
                <w:color w:val="auto"/>
                <w:lang w:val="da-DK"/>
              </w:rPr>
              <w:t>Spørgsmål anvendt til interviewene</w:t>
            </w:r>
          </w:p>
        </w:tc>
        <w:tc>
          <w:tcPr>
            <w:tcW w:w="236" w:type="dxa"/>
          </w:tcPr>
          <w:p w:rsidR="004E02B4" w:rsidRPr="004E02B4" w:rsidRDefault="004E02B4" w:rsidP="004E02B4">
            <w:pPr>
              <w:spacing w:after="200" w:line="276" w:lineRule="auto"/>
              <w:rPr>
                <w:rFonts w:eastAsiaTheme="minorHAnsi"/>
                <w:color w:val="auto"/>
                <w:lang w:val="da-DK"/>
              </w:rPr>
            </w:pPr>
          </w:p>
        </w:tc>
      </w:tr>
      <w:tr w:rsidR="004E02B4" w:rsidRPr="00220064" w:rsidTr="00176889">
        <w:trPr>
          <w:trHeight w:val="370"/>
          <w:jc w:val="center"/>
        </w:trPr>
        <w:tc>
          <w:tcPr>
            <w:tcW w:w="0" w:type="auto"/>
          </w:tcPr>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Hvor mange her i afdelingen tager sig af spildevand samt deres uddannelsesbaggrund?</w:t>
            </w:r>
          </w:p>
        </w:tc>
        <w:tc>
          <w:tcPr>
            <w:tcW w:w="236" w:type="dxa"/>
          </w:tcPr>
          <w:p w:rsidR="004E02B4" w:rsidRPr="004E02B4" w:rsidRDefault="004E02B4" w:rsidP="004E02B4">
            <w:pPr>
              <w:spacing w:after="200" w:line="276" w:lineRule="auto"/>
              <w:rPr>
                <w:rFonts w:eastAsiaTheme="minorHAnsi"/>
                <w:lang w:val="da-DK"/>
              </w:rPr>
            </w:pPr>
          </w:p>
        </w:tc>
      </w:tr>
      <w:tr w:rsidR="004E02B4" w:rsidRPr="00220064" w:rsidTr="00176889">
        <w:trPr>
          <w:trHeight w:val="370"/>
          <w:jc w:val="center"/>
        </w:trPr>
        <w:tc>
          <w:tcPr>
            <w:tcW w:w="0" w:type="auto"/>
          </w:tcPr>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Hvordan er kommunikationen mellem jer?</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Bruger du/i meget IT på arbejdet/hjemme?</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Hvilken roller så du DRIVE skulle spille i Ringsted Spildevand, og hvad endte det med?</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Hvorfor tror du det endte sådan?</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Hvilke faktorer tror du der spiller ind i en god implementering af IT i jeres organisation?</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Har det været opbakning fra ledelsen i dette implementeringsforløb?</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 xml:space="preserve">Mener du at organisationen var </w:t>
            </w:r>
            <w:r w:rsidRPr="004E02B4">
              <w:rPr>
                <w:rFonts w:eastAsiaTheme="minorHAnsi"/>
                <w:lang w:val="da-DK"/>
              </w:rPr>
              <w:lastRenderedPageBreak/>
              <w:t>rustet godt nok til DRIVE?</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Blev DRIVE implementeret fordi der var et behov, eller var det for at implementere IT, for IT skyld?</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Hvor har i haft problemer med DRIVE?</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Er i overordnede tilfredse med DRIVE?</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Hvordan forløb implementeringsprocessen?</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Hvad synes du om forløbet?</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Evt. forbedringer?</w:t>
            </w:r>
          </w:p>
          <w:p w:rsidR="004E02B4" w:rsidRPr="004E02B4" w:rsidRDefault="004E02B4" w:rsidP="004E02B4">
            <w:pPr>
              <w:spacing w:after="200" w:line="276" w:lineRule="auto"/>
              <w:rPr>
                <w:rFonts w:eastAsiaTheme="minorHAnsi"/>
                <w:lang w:val="da-DK"/>
              </w:rPr>
            </w:pPr>
          </w:p>
          <w:p w:rsidR="004E02B4" w:rsidRPr="004E02B4" w:rsidRDefault="004E02B4" w:rsidP="004E02B4">
            <w:pPr>
              <w:numPr>
                <w:ilvl w:val="0"/>
                <w:numId w:val="3"/>
              </w:numPr>
              <w:spacing w:after="200" w:line="276" w:lineRule="auto"/>
              <w:rPr>
                <w:rFonts w:eastAsiaTheme="minorHAnsi"/>
                <w:lang w:val="da-DK"/>
              </w:rPr>
            </w:pPr>
            <w:r w:rsidRPr="004E02B4">
              <w:rPr>
                <w:rFonts w:eastAsiaTheme="minorHAnsi"/>
                <w:lang w:val="da-DK"/>
              </w:rPr>
              <w:t>Hvordan var/er kommunikationen mellem NIRAS og Ringsted Spildevand?</w:t>
            </w:r>
          </w:p>
        </w:tc>
        <w:tc>
          <w:tcPr>
            <w:tcW w:w="236" w:type="dxa"/>
          </w:tcPr>
          <w:p w:rsidR="004E02B4" w:rsidRPr="004E02B4" w:rsidRDefault="004E02B4" w:rsidP="004E02B4">
            <w:pPr>
              <w:spacing w:after="200" w:line="276" w:lineRule="auto"/>
              <w:rPr>
                <w:rFonts w:eastAsiaTheme="minorHAnsi"/>
                <w:lang w:val="da-DK"/>
              </w:rPr>
            </w:pPr>
          </w:p>
        </w:tc>
      </w:tr>
    </w:tbl>
    <w:p w:rsidR="004E02B4" w:rsidRDefault="004E02B4" w:rsidP="004E02B4">
      <w:pPr>
        <w:rPr>
          <w:lang w:val="da-DK"/>
        </w:rPr>
      </w:pPr>
    </w:p>
    <w:p w:rsidR="00E570E3" w:rsidRDefault="00E570E3" w:rsidP="004E02B4">
      <w:pPr>
        <w:rPr>
          <w:lang w:val="da-DK"/>
        </w:rPr>
      </w:pPr>
    </w:p>
    <w:p w:rsidR="00E570E3" w:rsidRDefault="00E570E3" w:rsidP="004E02B4">
      <w:pPr>
        <w:rPr>
          <w:lang w:val="da-DK"/>
        </w:rPr>
      </w:pPr>
    </w:p>
    <w:p w:rsidR="00E570E3" w:rsidRDefault="00E570E3" w:rsidP="004E02B4">
      <w:pPr>
        <w:rPr>
          <w:lang w:val="da-DK"/>
        </w:rPr>
      </w:pPr>
    </w:p>
    <w:p w:rsidR="00E570E3" w:rsidRDefault="00E570E3" w:rsidP="004E02B4">
      <w:pPr>
        <w:rPr>
          <w:lang w:val="da-DK"/>
        </w:rPr>
      </w:pPr>
    </w:p>
    <w:p w:rsidR="00E570E3" w:rsidRDefault="00E570E3" w:rsidP="004E02B4">
      <w:pPr>
        <w:rPr>
          <w:lang w:val="da-DK"/>
        </w:rPr>
      </w:pPr>
    </w:p>
    <w:p w:rsidR="00E570E3" w:rsidRDefault="00E570E3" w:rsidP="004E02B4">
      <w:pPr>
        <w:rPr>
          <w:lang w:val="da-DK"/>
        </w:rPr>
      </w:pPr>
    </w:p>
    <w:p w:rsidR="00E570E3" w:rsidRPr="00191B13" w:rsidRDefault="00E570E3" w:rsidP="00191B13">
      <w:pPr>
        <w:pStyle w:val="Titel"/>
        <w:outlineLvl w:val="0"/>
        <w:rPr>
          <w:lang w:val="en-US"/>
        </w:rPr>
      </w:pPr>
      <w:bookmarkStart w:id="65" w:name="_Toc390137636"/>
      <w:r w:rsidRPr="00191B13">
        <w:rPr>
          <w:lang w:val="en-US"/>
        </w:rPr>
        <w:lastRenderedPageBreak/>
        <w:t>Litteratur liste</w:t>
      </w:r>
      <w:bookmarkEnd w:id="65"/>
    </w:p>
    <w:p w:rsidR="00E570E3" w:rsidRPr="00E570E3" w:rsidRDefault="00E570E3" w:rsidP="00E570E3">
      <w:pPr>
        <w:rPr>
          <w:lang w:val="en-US"/>
        </w:rPr>
      </w:pPr>
    </w:p>
    <w:p w:rsidR="00E570E3" w:rsidRPr="00E570E3" w:rsidRDefault="00E570E3" w:rsidP="00E570E3">
      <w:pPr>
        <w:spacing w:line="240" w:lineRule="auto"/>
        <w:rPr>
          <w:lang w:val="en-US"/>
        </w:rPr>
      </w:pPr>
      <w:proofErr w:type="spellStart"/>
      <w:proofErr w:type="gramStart"/>
      <w:r w:rsidRPr="006D1ECA">
        <w:rPr>
          <w:b/>
          <w:lang w:val="en-US"/>
        </w:rPr>
        <w:t>Callon</w:t>
      </w:r>
      <w:proofErr w:type="spellEnd"/>
      <w:r w:rsidRPr="006D1ECA">
        <w:rPr>
          <w:b/>
          <w:lang w:val="en-US"/>
        </w:rPr>
        <w:t>, M. (1986).</w:t>
      </w:r>
      <w:proofErr w:type="gramEnd"/>
      <w:r w:rsidRPr="00E570E3">
        <w:rPr>
          <w:lang w:val="en-US"/>
        </w:rPr>
        <w:t xml:space="preserve"> Some elements of </w:t>
      </w:r>
      <w:proofErr w:type="gramStart"/>
      <w:r w:rsidRPr="00E570E3">
        <w:rPr>
          <w:lang w:val="en-US"/>
        </w:rPr>
        <w:t>a sociology</w:t>
      </w:r>
      <w:proofErr w:type="gramEnd"/>
      <w:r w:rsidRPr="00E570E3">
        <w:rPr>
          <w:lang w:val="en-US"/>
        </w:rPr>
        <w:t xml:space="preserve"> of translation.</w:t>
      </w:r>
    </w:p>
    <w:p w:rsidR="00E570E3" w:rsidRPr="00E570E3" w:rsidRDefault="00E570E3" w:rsidP="00AD496A">
      <w:pPr>
        <w:spacing w:line="240" w:lineRule="auto"/>
        <w:rPr>
          <w:lang w:val="en-US"/>
        </w:rPr>
      </w:pPr>
      <w:proofErr w:type="spellStart"/>
      <w:proofErr w:type="gramStart"/>
      <w:r w:rsidRPr="006D1ECA">
        <w:rPr>
          <w:b/>
          <w:lang w:val="en-US"/>
        </w:rPr>
        <w:t>Callon</w:t>
      </w:r>
      <w:proofErr w:type="spellEnd"/>
      <w:r w:rsidRPr="006D1ECA">
        <w:rPr>
          <w:b/>
          <w:lang w:val="en-US"/>
        </w:rPr>
        <w:t>, M. (1987).</w:t>
      </w:r>
      <w:proofErr w:type="gramEnd"/>
      <w:r w:rsidRPr="00E570E3">
        <w:rPr>
          <w:lang w:val="en-US"/>
        </w:rPr>
        <w:t xml:space="preserve"> Society in the making: the study of technology as a tool for sociological analysis. </w:t>
      </w:r>
      <w:r w:rsidRPr="00E570E3">
        <w:rPr>
          <w:i/>
          <w:iCs/>
          <w:lang w:val="en-US"/>
        </w:rPr>
        <w:t>The social construction of technological systems: New directions in the sociology and history of technology</w:t>
      </w:r>
      <w:r w:rsidRPr="00E570E3">
        <w:rPr>
          <w:lang w:val="en-US"/>
        </w:rPr>
        <w:t>, 83-103.</w:t>
      </w:r>
    </w:p>
    <w:p w:rsidR="00E570E3" w:rsidRPr="00E570E3" w:rsidRDefault="00E570E3" w:rsidP="00E570E3">
      <w:pPr>
        <w:spacing w:line="240" w:lineRule="auto"/>
        <w:rPr>
          <w:lang w:val="en-US"/>
        </w:rPr>
      </w:pPr>
      <w:proofErr w:type="spellStart"/>
      <w:proofErr w:type="gramStart"/>
      <w:r w:rsidRPr="006D1ECA">
        <w:rPr>
          <w:b/>
          <w:lang w:val="en-US"/>
        </w:rPr>
        <w:t>Callon</w:t>
      </w:r>
      <w:proofErr w:type="spellEnd"/>
      <w:r w:rsidRPr="006D1ECA">
        <w:rPr>
          <w:b/>
          <w:lang w:val="en-US"/>
        </w:rPr>
        <w:t xml:space="preserve">, M., </w:t>
      </w:r>
      <w:proofErr w:type="spellStart"/>
      <w:r w:rsidRPr="006D1ECA">
        <w:rPr>
          <w:b/>
          <w:lang w:val="en-US"/>
        </w:rPr>
        <w:t>Larédo</w:t>
      </w:r>
      <w:proofErr w:type="spellEnd"/>
      <w:r w:rsidRPr="006D1ECA">
        <w:rPr>
          <w:b/>
          <w:lang w:val="en-US"/>
        </w:rPr>
        <w:t xml:space="preserve">, P., &amp; </w:t>
      </w:r>
      <w:proofErr w:type="spellStart"/>
      <w:r w:rsidRPr="006D1ECA">
        <w:rPr>
          <w:b/>
          <w:lang w:val="en-US"/>
        </w:rPr>
        <w:t>Mustar</w:t>
      </w:r>
      <w:proofErr w:type="spellEnd"/>
      <w:r w:rsidRPr="006D1ECA">
        <w:rPr>
          <w:b/>
          <w:lang w:val="en-US"/>
        </w:rPr>
        <w:t>, P. (1997).</w:t>
      </w:r>
      <w:proofErr w:type="gramEnd"/>
      <w:r w:rsidRPr="00E570E3">
        <w:rPr>
          <w:lang w:val="en-US"/>
        </w:rPr>
        <w:t xml:space="preserve"> </w:t>
      </w:r>
      <w:r w:rsidRPr="00E570E3">
        <w:rPr>
          <w:i/>
          <w:iCs/>
          <w:lang w:val="en-US"/>
        </w:rPr>
        <w:t xml:space="preserve">The strategic management of research and technology: evaluation of </w:t>
      </w:r>
      <w:proofErr w:type="spellStart"/>
      <w:r w:rsidRPr="00E570E3">
        <w:rPr>
          <w:i/>
          <w:iCs/>
          <w:lang w:val="en-US"/>
        </w:rPr>
        <w:t>programmes</w:t>
      </w:r>
      <w:proofErr w:type="spellEnd"/>
      <w:r w:rsidRPr="00E570E3">
        <w:rPr>
          <w:lang w:val="en-US"/>
        </w:rPr>
        <w:t xml:space="preserve">. </w:t>
      </w:r>
      <w:proofErr w:type="spellStart"/>
      <w:proofErr w:type="gramStart"/>
      <w:r w:rsidRPr="00E570E3">
        <w:rPr>
          <w:lang w:val="en-US"/>
        </w:rPr>
        <w:t>Economica</w:t>
      </w:r>
      <w:proofErr w:type="spellEnd"/>
      <w:r w:rsidRPr="00E570E3">
        <w:rPr>
          <w:lang w:val="en-US"/>
        </w:rPr>
        <w:t>.</w:t>
      </w:r>
      <w:proofErr w:type="gramEnd"/>
    </w:p>
    <w:p w:rsidR="00E570E3" w:rsidRPr="00E570E3" w:rsidRDefault="00E570E3" w:rsidP="00E570E3">
      <w:pPr>
        <w:spacing w:line="240" w:lineRule="auto"/>
        <w:rPr>
          <w:lang w:val="en-US"/>
        </w:rPr>
      </w:pPr>
      <w:proofErr w:type="spellStart"/>
      <w:r w:rsidRPr="006D1ECA">
        <w:rPr>
          <w:b/>
          <w:lang w:val="en-US"/>
        </w:rPr>
        <w:t>Dankert</w:t>
      </w:r>
      <w:proofErr w:type="spellEnd"/>
      <w:r w:rsidRPr="006D1ECA">
        <w:rPr>
          <w:b/>
          <w:lang w:val="en-US"/>
        </w:rPr>
        <w:t>, R. (2009)</w:t>
      </w:r>
      <w:r w:rsidRPr="00E570E3">
        <w:rPr>
          <w:lang w:val="en-US"/>
        </w:rPr>
        <w:t xml:space="preserve">. Is </w:t>
      </w:r>
      <w:proofErr w:type="spellStart"/>
      <w:r w:rsidRPr="00E570E3">
        <w:rPr>
          <w:lang w:val="en-US"/>
        </w:rPr>
        <w:t>Latour's</w:t>
      </w:r>
      <w:proofErr w:type="spellEnd"/>
      <w:r w:rsidRPr="00E570E3">
        <w:rPr>
          <w:lang w:val="en-US"/>
        </w:rPr>
        <w:t xml:space="preserve"> due process feasible? </w:t>
      </w:r>
      <w:proofErr w:type="gramStart"/>
      <w:r w:rsidRPr="00E570E3">
        <w:rPr>
          <w:lang w:val="en-US"/>
        </w:rPr>
        <w:t>The case of housing management strategy implementation.</w:t>
      </w:r>
      <w:proofErr w:type="gramEnd"/>
    </w:p>
    <w:p w:rsidR="00E570E3" w:rsidRPr="00E570E3" w:rsidRDefault="00E570E3" w:rsidP="00E570E3">
      <w:pPr>
        <w:spacing w:line="240" w:lineRule="auto"/>
        <w:rPr>
          <w:lang w:val="en-US"/>
        </w:rPr>
      </w:pPr>
      <w:proofErr w:type="spellStart"/>
      <w:proofErr w:type="gramStart"/>
      <w:r w:rsidRPr="006D1ECA">
        <w:rPr>
          <w:b/>
          <w:lang w:val="en-US"/>
        </w:rPr>
        <w:t>Fioravanti</w:t>
      </w:r>
      <w:proofErr w:type="spellEnd"/>
      <w:r w:rsidRPr="006D1ECA">
        <w:rPr>
          <w:b/>
          <w:lang w:val="en-US"/>
        </w:rPr>
        <w:t>, C., &amp; Velho, L. (2010).</w:t>
      </w:r>
      <w:proofErr w:type="gramEnd"/>
      <w:r w:rsidRPr="00E570E3">
        <w:rPr>
          <w:lang w:val="en-US"/>
        </w:rPr>
        <w:t xml:space="preserve"> Let\'s follow the actors! Does Actor-Network Theory have anything to contribute to science journalism</w:t>
      </w:r>
      <w:proofErr w:type="gramStart"/>
      <w:r w:rsidRPr="00E570E3">
        <w:rPr>
          <w:lang w:val="en-US"/>
        </w:rPr>
        <w:t>?.</w:t>
      </w:r>
      <w:proofErr w:type="gramEnd"/>
      <w:r w:rsidRPr="00E570E3">
        <w:rPr>
          <w:lang w:val="en-US"/>
        </w:rPr>
        <w:t xml:space="preserve"> </w:t>
      </w:r>
      <w:proofErr w:type="gramStart"/>
      <w:r w:rsidRPr="00E570E3">
        <w:rPr>
          <w:i/>
          <w:iCs/>
          <w:lang w:val="en-US"/>
        </w:rPr>
        <w:t>Journal of Science Communication</w:t>
      </w:r>
      <w:r w:rsidRPr="00E570E3">
        <w:rPr>
          <w:lang w:val="en-US"/>
        </w:rPr>
        <w:t xml:space="preserve">, </w:t>
      </w:r>
      <w:r w:rsidRPr="00E570E3">
        <w:rPr>
          <w:i/>
          <w:iCs/>
          <w:lang w:val="en-US"/>
        </w:rPr>
        <w:t>9</w:t>
      </w:r>
      <w:r w:rsidRPr="00E570E3">
        <w:rPr>
          <w:lang w:val="en-US"/>
        </w:rPr>
        <w:t>(4).</w:t>
      </w:r>
      <w:proofErr w:type="gramEnd"/>
    </w:p>
    <w:p w:rsidR="00E570E3" w:rsidRPr="00E570E3" w:rsidRDefault="00E570E3" w:rsidP="00E570E3">
      <w:pPr>
        <w:spacing w:line="240" w:lineRule="auto"/>
        <w:rPr>
          <w:lang w:val="da-DK"/>
        </w:rPr>
      </w:pPr>
      <w:proofErr w:type="spellStart"/>
      <w:r w:rsidRPr="006D1ECA">
        <w:rPr>
          <w:b/>
          <w:lang w:val="en-US"/>
        </w:rPr>
        <w:t>Grint</w:t>
      </w:r>
      <w:proofErr w:type="spellEnd"/>
      <w:r w:rsidRPr="006D1ECA">
        <w:rPr>
          <w:b/>
          <w:lang w:val="en-US"/>
        </w:rPr>
        <w:t xml:space="preserve">, K., &amp; </w:t>
      </w:r>
      <w:proofErr w:type="spellStart"/>
      <w:r w:rsidRPr="006D1ECA">
        <w:rPr>
          <w:b/>
          <w:lang w:val="en-US"/>
        </w:rPr>
        <w:t>Woolgar</w:t>
      </w:r>
      <w:proofErr w:type="spellEnd"/>
      <w:r w:rsidRPr="006D1ECA">
        <w:rPr>
          <w:b/>
          <w:lang w:val="en-US"/>
        </w:rPr>
        <w:t>, S. (1997).</w:t>
      </w:r>
      <w:r w:rsidRPr="00E570E3">
        <w:rPr>
          <w:lang w:val="en-US"/>
        </w:rPr>
        <w:t xml:space="preserve"> </w:t>
      </w:r>
      <w:proofErr w:type="gramStart"/>
      <w:r w:rsidRPr="00E570E3">
        <w:rPr>
          <w:lang w:val="en-US"/>
        </w:rPr>
        <w:t xml:space="preserve">The machine at work—Technology, work and </w:t>
      </w:r>
      <w:proofErr w:type="spellStart"/>
      <w:r w:rsidRPr="00E570E3">
        <w:rPr>
          <w:lang w:val="en-US"/>
        </w:rPr>
        <w:t>organisation</w:t>
      </w:r>
      <w:proofErr w:type="spellEnd"/>
      <w:r w:rsidRPr="00E570E3">
        <w:rPr>
          <w:lang w:val="en-US"/>
        </w:rPr>
        <w:t>.</w:t>
      </w:r>
      <w:proofErr w:type="gramEnd"/>
      <w:r w:rsidRPr="00E570E3">
        <w:rPr>
          <w:lang w:val="en-US"/>
        </w:rPr>
        <w:t xml:space="preserve"> </w:t>
      </w:r>
      <w:r w:rsidRPr="00E570E3">
        <w:rPr>
          <w:lang w:val="da-DK"/>
        </w:rPr>
        <w:t xml:space="preserve">Cambridge: </w:t>
      </w:r>
      <w:proofErr w:type="spellStart"/>
      <w:r w:rsidRPr="00E570E3">
        <w:rPr>
          <w:lang w:val="da-DK"/>
        </w:rPr>
        <w:t>Polity</w:t>
      </w:r>
      <w:proofErr w:type="spellEnd"/>
      <w:r w:rsidRPr="00E570E3">
        <w:rPr>
          <w:lang w:val="da-DK"/>
        </w:rPr>
        <w:t xml:space="preserve"> </w:t>
      </w:r>
      <w:proofErr w:type="spellStart"/>
      <w:r w:rsidRPr="00E570E3">
        <w:rPr>
          <w:lang w:val="da-DK"/>
        </w:rPr>
        <w:t>Press</w:t>
      </w:r>
      <w:proofErr w:type="spellEnd"/>
      <w:r w:rsidRPr="00E570E3">
        <w:rPr>
          <w:lang w:val="da-DK"/>
        </w:rPr>
        <w:t>.</w:t>
      </w:r>
    </w:p>
    <w:p w:rsidR="00E570E3" w:rsidRPr="00E570E3" w:rsidRDefault="00E570E3" w:rsidP="00E570E3">
      <w:pPr>
        <w:spacing w:line="240" w:lineRule="auto"/>
        <w:rPr>
          <w:lang w:val="da-DK"/>
        </w:rPr>
      </w:pPr>
      <w:r w:rsidRPr="006D1ECA">
        <w:rPr>
          <w:b/>
          <w:lang w:val="da-DK"/>
        </w:rPr>
        <w:t>Jensen, T. E. (2003).</w:t>
      </w:r>
      <w:r w:rsidRPr="00E570E3">
        <w:rPr>
          <w:lang w:val="da-DK"/>
        </w:rPr>
        <w:t xml:space="preserve"> </w:t>
      </w:r>
      <w:r w:rsidRPr="00E570E3">
        <w:rPr>
          <w:i/>
          <w:iCs/>
          <w:lang w:val="da-DK"/>
        </w:rPr>
        <w:t>Aktør-netværksteori: en sociologi om kendsgerninger, karakker og kammuslinger</w:t>
      </w:r>
      <w:r w:rsidRPr="00E570E3">
        <w:rPr>
          <w:lang w:val="da-DK"/>
        </w:rPr>
        <w:t>.</w:t>
      </w:r>
    </w:p>
    <w:p w:rsidR="00E570E3" w:rsidRPr="00E570E3" w:rsidRDefault="00E570E3" w:rsidP="00E570E3">
      <w:pPr>
        <w:spacing w:line="240" w:lineRule="auto"/>
        <w:rPr>
          <w:lang w:val="da-DK"/>
        </w:rPr>
      </w:pPr>
      <w:r w:rsidRPr="006D1ECA">
        <w:rPr>
          <w:b/>
          <w:lang w:val="da-DK"/>
        </w:rPr>
        <w:t xml:space="preserve">Johannesen, A. og </w:t>
      </w:r>
      <w:proofErr w:type="spellStart"/>
      <w:r w:rsidRPr="006D1ECA">
        <w:rPr>
          <w:b/>
          <w:lang w:val="da-DK"/>
        </w:rPr>
        <w:t>Tufte</w:t>
      </w:r>
      <w:proofErr w:type="spellEnd"/>
      <w:r w:rsidRPr="006D1ECA">
        <w:rPr>
          <w:b/>
          <w:lang w:val="da-DK"/>
        </w:rPr>
        <w:t>, PA (2002)</w:t>
      </w:r>
      <w:r w:rsidRPr="00E570E3">
        <w:rPr>
          <w:lang w:val="da-DK"/>
        </w:rPr>
        <w:t xml:space="preserve">. </w:t>
      </w:r>
      <w:proofErr w:type="spellStart"/>
      <w:r w:rsidRPr="00E570E3">
        <w:rPr>
          <w:i/>
          <w:iCs/>
          <w:lang w:val="da-DK"/>
        </w:rPr>
        <w:t>Introduksjon</w:t>
      </w:r>
      <w:proofErr w:type="spellEnd"/>
      <w:r w:rsidRPr="00E570E3">
        <w:rPr>
          <w:i/>
          <w:iCs/>
          <w:lang w:val="da-DK"/>
        </w:rPr>
        <w:t xml:space="preserve"> til </w:t>
      </w:r>
      <w:proofErr w:type="spellStart"/>
      <w:r w:rsidRPr="00E570E3">
        <w:rPr>
          <w:i/>
          <w:iCs/>
          <w:lang w:val="da-DK"/>
        </w:rPr>
        <w:t>samfunnsvitenskapelige</w:t>
      </w:r>
      <w:proofErr w:type="spellEnd"/>
      <w:r w:rsidRPr="00E570E3">
        <w:rPr>
          <w:i/>
          <w:iCs/>
          <w:lang w:val="da-DK"/>
        </w:rPr>
        <w:t xml:space="preserve"> metoder</w:t>
      </w:r>
      <w:r w:rsidRPr="00E570E3">
        <w:rPr>
          <w:lang w:val="da-DK"/>
        </w:rPr>
        <w:t>.</w:t>
      </w:r>
    </w:p>
    <w:p w:rsidR="00E570E3" w:rsidRPr="00E570E3" w:rsidRDefault="00E570E3" w:rsidP="00E570E3">
      <w:pPr>
        <w:spacing w:line="240" w:lineRule="auto"/>
        <w:rPr>
          <w:lang w:val="da-DK"/>
        </w:rPr>
      </w:pPr>
      <w:r w:rsidRPr="006D1ECA">
        <w:rPr>
          <w:b/>
          <w:lang w:val="da-DK"/>
        </w:rPr>
        <w:t>Larsen, A. K. (2007)</w:t>
      </w:r>
      <w:r w:rsidRPr="00E570E3">
        <w:rPr>
          <w:lang w:val="da-DK"/>
        </w:rPr>
        <w:t xml:space="preserve">. En enklere metode. </w:t>
      </w:r>
      <w:proofErr w:type="spellStart"/>
      <w:r w:rsidRPr="00E570E3">
        <w:rPr>
          <w:i/>
          <w:iCs/>
          <w:lang w:val="da-DK"/>
        </w:rPr>
        <w:t>Veiledning</w:t>
      </w:r>
      <w:proofErr w:type="spellEnd"/>
      <w:r w:rsidRPr="00E570E3">
        <w:rPr>
          <w:i/>
          <w:iCs/>
          <w:lang w:val="da-DK"/>
        </w:rPr>
        <w:t xml:space="preserve"> i </w:t>
      </w:r>
      <w:proofErr w:type="spellStart"/>
      <w:r w:rsidRPr="00E570E3">
        <w:rPr>
          <w:i/>
          <w:iCs/>
          <w:lang w:val="da-DK"/>
        </w:rPr>
        <w:t>samfunnsvitenskapelig</w:t>
      </w:r>
      <w:proofErr w:type="spellEnd"/>
      <w:r w:rsidRPr="00E570E3">
        <w:rPr>
          <w:i/>
          <w:iCs/>
          <w:lang w:val="da-DK"/>
        </w:rPr>
        <w:t xml:space="preserve"> forskningsmetode. Bergen: </w:t>
      </w:r>
      <w:proofErr w:type="spellStart"/>
      <w:r w:rsidRPr="00E570E3">
        <w:rPr>
          <w:i/>
          <w:iCs/>
          <w:lang w:val="da-DK"/>
        </w:rPr>
        <w:t>Fagbokforlaget</w:t>
      </w:r>
      <w:proofErr w:type="spellEnd"/>
      <w:r w:rsidRPr="00E570E3">
        <w:rPr>
          <w:i/>
          <w:iCs/>
          <w:lang w:val="da-DK"/>
        </w:rPr>
        <w:t>.</w:t>
      </w:r>
    </w:p>
    <w:p w:rsidR="00E570E3" w:rsidRPr="00E570E3" w:rsidRDefault="00E570E3" w:rsidP="00E570E3">
      <w:pPr>
        <w:spacing w:line="240" w:lineRule="auto"/>
        <w:rPr>
          <w:lang w:val="en-US"/>
        </w:rPr>
      </w:pPr>
      <w:proofErr w:type="spellStart"/>
      <w:r w:rsidRPr="006D1ECA">
        <w:rPr>
          <w:b/>
          <w:lang w:val="da-DK"/>
        </w:rPr>
        <w:t>Latour</w:t>
      </w:r>
      <w:proofErr w:type="spellEnd"/>
      <w:r w:rsidRPr="006D1ECA">
        <w:rPr>
          <w:b/>
          <w:lang w:val="da-DK"/>
        </w:rPr>
        <w:t>, B. (1986).</w:t>
      </w:r>
      <w:r w:rsidRPr="00E570E3">
        <w:rPr>
          <w:lang w:val="da-DK"/>
        </w:rPr>
        <w:t xml:space="preserve"> </w:t>
      </w:r>
      <w:proofErr w:type="spellStart"/>
      <w:r w:rsidRPr="00E570E3">
        <w:rPr>
          <w:lang w:val="da-DK"/>
        </w:rPr>
        <w:t>Visualization</w:t>
      </w:r>
      <w:proofErr w:type="spellEnd"/>
      <w:r w:rsidRPr="00E570E3">
        <w:rPr>
          <w:lang w:val="da-DK"/>
        </w:rPr>
        <w:t xml:space="preserve"> and </w:t>
      </w:r>
      <w:proofErr w:type="spellStart"/>
      <w:r w:rsidRPr="00E570E3">
        <w:rPr>
          <w:lang w:val="da-DK"/>
        </w:rPr>
        <w:t>cognition</w:t>
      </w:r>
      <w:proofErr w:type="spellEnd"/>
      <w:r w:rsidRPr="00E570E3">
        <w:rPr>
          <w:lang w:val="da-DK"/>
        </w:rPr>
        <w:t xml:space="preserve">: </w:t>
      </w:r>
      <w:proofErr w:type="spellStart"/>
      <w:r w:rsidRPr="00E570E3">
        <w:rPr>
          <w:lang w:val="da-DK"/>
        </w:rPr>
        <w:t>Drawing</w:t>
      </w:r>
      <w:proofErr w:type="spellEnd"/>
      <w:r w:rsidRPr="00E570E3">
        <w:rPr>
          <w:lang w:val="da-DK"/>
        </w:rPr>
        <w:t xml:space="preserve"> </w:t>
      </w:r>
      <w:proofErr w:type="spellStart"/>
      <w:r w:rsidRPr="00E570E3">
        <w:rPr>
          <w:lang w:val="da-DK"/>
        </w:rPr>
        <w:t>things</w:t>
      </w:r>
      <w:proofErr w:type="spellEnd"/>
      <w:r w:rsidRPr="00E570E3">
        <w:rPr>
          <w:lang w:val="da-DK"/>
        </w:rPr>
        <w:t xml:space="preserve"> </w:t>
      </w:r>
      <w:proofErr w:type="spellStart"/>
      <w:r w:rsidRPr="00E570E3">
        <w:rPr>
          <w:lang w:val="da-DK"/>
        </w:rPr>
        <w:t>together</w:t>
      </w:r>
      <w:proofErr w:type="spellEnd"/>
      <w:r w:rsidRPr="00E570E3">
        <w:rPr>
          <w:lang w:val="da-DK"/>
        </w:rPr>
        <w:t xml:space="preserve">. </w:t>
      </w:r>
      <w:r w:rsidRPr="00E570E3">
        <w:rPr>
          <w:i/>
          <w:iCs/>
          <w:lang w:val="en-US"/>
        </w:rPr>
        <w:t>Knowledge and Society</w:t>
      </w:r>
      <w:r w:rsidRPr="00E570E3">
        <w:rPr>
          <w:lang w:val="en-US"/>
        </w:rPr>
        <w:t xml:space="preserve">, </w:t>
      </w:r>
      <w:r w:rsidRPr="00E570E3">
        <w:rPr>
          <w:i/>
          <w:iCs/>
          <w:lang w:val="en-US"/>
        </w:rPr>
        <w:t>6</w:t>
      </w:r>
      <w:r w:rsidRPr="00E570E3">
        <w:rPr>
          <w:lang w:val="en-US"/>
        </w:rPr>
        <w:t>, 1-40.</w:t>
      </w:r>
    </w:p>
    <w:p w:rsidR="00E570E3" w:rsidRPr="00E570E3" w:rsidRDefault="00E570E3" w:rsidP="00E570E3">
      <w:pPr>
        <w:spacing w:line="240" w:lineRule="auto"/>
        <w:rPr>
          <w:lang w:val="en-US"/>
        </w:rPr>
      </w:pPr>
      <w:proofErr w:type="spellStart"/>
      <w:r w:rsidRPr="006D1ECA">
        <w:rPr>
          <w:b/>
          <w:lang w:val="en-US"/>
        </w:rPr>
        <w:t>Latour</w:t>
      </w:r>
      <w:proofErr w:type="spellEnd"/>
      <w:r w:rsidRPr="006D1ECA">
        <w:rPr>
          <w:b/>
          <w:lang w:val="en-US"/>
        </w:rPr>
        <w:t>, B. (1991).</w:t>
      </w:r>
      <w:r w:rsidRPr="00E570E3">
        <w:rPr>
          <w:lang w:val="en-US"/>
        </w:rPr>
        <w:t xml:space="preserve"> Technology is society made durable.</w:t>
      </w:r>
    </w:p>
    <w:p w:rsidR="00E570E3" w:rsidRPr="00E570E3" w:rsidRDefault="00E570E3" w:rsidP="00E570E3">
      <w:pPr>
        <w:spacing w:line="240" w:lineRule="auto"/>
        <w:rPr>
          <w:lang w:val="en-US"/>
        </w:rPr>
      </w:pPr>
      <w:proofErr w:type="spellStart"/>
      <w:r w:rsidRPr="006D1ECA">
        <w:rPr>
          <w:b/>
          <w:lang w:val="en-US"/>
        </w:rPr>
        <w:t>Latour</w:t>
      </w:r>
      <w:proofErr w:type="spellEnd"/>
      <w:r w:rsidRPr="006D1ECA">
        <w:rPr>
          <w:b/>
          <w:lang w:val="en-US"/>
        </w:rPr>
        <w:t>, B. (1993).</w:t>
      </w:r>
      <w:r w:rsidRPr="00E570E3">
        <w:rPr>
          <w:lang w:val="en-US"/>
        </w:rPr>
        <w:t xml:space="preserve"> </w:t>
      </w:r>
      <w:r w:rsidRPr="00E570E3">
        <w:rPr>
          <w:i/>
          <w:iCs/>
          <w:lang w:val="en-US"/>
        </w:rPr>
        <w:t>The pasteurization of France</w:t>
      </w:r>
      <w:r w:rsidRPr="00E570E3">
        <w:rPr>
          <w:lang w:val="en-US"/>
        </w:rPr>
        <w:t xml:space="preserve">. </w:t>
      </w:r>
      <w:proofErr w:type="gramStart"/>
      <w:r w:rsidRPr="00E570E3">
        <w:rPr>
          <w:lang w:val="en-US"/>
        </w:rPr>
        <w:t>Harvard University Press.</w:t>
      </w:r>
      <w:proofErr w:type="gramEnd"/>
    </w:p>
    <w:p w:rsidR="00E570E3" w:rsidRPr="00E570E3" w:rsidRDefault="00E570E3" w:rsidP="00E570E3">
      <w:pPr>
        <w:spacing w:line="240" w:lineRule="auto"/>
        <w:rPr>
          <w:lang w:val="en-US"/>
        </w:rPr>
      </w:pPr>
      <w:proofErr w:type="spellStart"/>
      <w:r w:rsidRPr="006D1ECA">
        <w:rPr>
          <w:b/>
          <w:lang w:val="en-US"/>
        </w:rPr>
        <w:t>Latour</w:t>
      </w:r>
      <w:proofErr w:type="spellEnd"/>
      <w:r w:rsidRPr="006D1ECA">
        <w:rPr>
          <w:b/>
          <w:lang w:val="en-US"/>
        </w:rPr>
        <w:t>, B. (1996).</w:t>
      </w:r>
      <w:r w:rsidRPr="00E570E3">
        <w:rPr>
          <w:lang w:val="en-US"/>
        </w:rPr>
        <w:t xml:space="preserve"> </w:t>
      </w:r>
      <w:proofErr w:type="spellStart"/>
      <w:proofErr w:type="gramStart"/>
      <w:r w:rsidRPr="00E570E3">
        <w:rPr>
          <w:i/>
          <w:iCs/>
          <w:lang w:val="en-US"/>
        </w:rPr>
        <w:t>Aramis</w:t>
      </w:r>
      <w:proofErr w:type="spellEnd"/>
      <w:r w:rsidRPr="00E570E3">
        <w:rPr>
          <w:i/>
          <w:iCs/>
          <w:lang w:val="en-US"/>
        </w:rPr>
        <w:t>,</w:t>
      </w:r>
      <w:proofErr w:type="gramEnd"/>
      <w:r w:rsidRPr="00E570E3">
        <w:rPr>
          <w:i/>
          <w:iCs/>
          <w:lang w:val="en-US"/>
        </w:rPr>
        <w:t xml:space="preserve"> or, the love of technology</w:t>
      </w:r>
      <w:r w:rsidRPr="00E570E3">
        <w:rPr>
          <w:lang w:val="en-US"/>
        </w:rPr>
        <w:t xml:space="preserve"> (Vol. 1996). Cambridge, MA: Harvard University Press.</w:t>
      </w:r>
    </w:p>
    <w:p w:rsidR="00E570E3" w:rsidRPr="00E570E3" w:rsidRDefault="00E570E3" w:rsidP="00E570E3">
      <w:pPr>
        <w:spacing w:line="240" w:lineRule="auto"/>
        <w:rPr>
          <w:lang w:val="en-US"/>
        </w:rPr>
      </w:pPr>
      <w:proofErr w:type="spellStart"/>
      <w:r w:rsidRPr="006D1ECA">
        <w:rPr>
          <w:b/>
          <w:lang w:val="en-US"/>
        </w:rPr>
        <w:t>Latour</w:t>
      </w:r>
      <w:proofErr w:type="spellEnd"/>
      <w:r w:rsidRPr="006D1ECA">
        <w:rPr>
          <w:b/>
          <w:lang w:val="en-US"/>
        </w:rPr>
        <w:t>, B. (1998).</w:t>
      </w:r>
      <w:r w:rsidRPr="00E570E3">
        <w:rPr>
          <w:lang w:val="en-US"/>
        </w:rPr>
        <w:t xml:space="preserve"> From the world of science to the world of research</w:t>
      </w:r>
      <w:proofErr w:type="gramStart"/>
      <w:r w:rsidRPr="00E570E3">
        <w:rPr>
          <w:lang w:val="en-US"/>
        </w:rPr>
        <w:t>?.</w:t>
      </w:r>
      <w:proofErr w:type="gramEnd"/>
      <w:r w:rsidRPr="00E570E3">
        <w:rPr>
          <w:lang w:val="en-US"/>
        </w:rPr>
        <w:t xml:space="preserve"> </w:t>
      </w:r>
      <w:r w:rsidRPr="00E570E3">
        <w:rPr>
          <w:i/>
          <w:iCs/>
          <w:lang w:val="en-US"/>
        </w:rPr>
        <w:t>Science</w:t>
      </w:r>
      <w:r w:rsidRPr="00E570E3">
        <w:rPr>
          <w:lang w:val="en-US"/>
        </w:rPr>
        <w:t xml:space="preserve">, </w:t>
      </w:r>
      <w:r w:rsidRPr="00E570E3">
        <w:rPr>
          <w:i/>
          <w:iCs/>
          <w:lang w:val="en-US"/>
        </w:rPr>
        <w:t>280</w:t>
      </w:r>
      <w:r w:rsidRPr="00E570E3">
        <w:rPr>
          <w:lang w:val="en-US"/>
        </w:rPr>
        <w:t>(5361), 208-209.</w:t>
      </w:r>
    </w:p>
    <w:p w:rsidR="00E570E3" w:rsidRPr="00E570E3" w:rsidRDefault="00E570E3" w:rsidP="00E570E3">
      <w:pPr>
        <w:spacing w:line="240" w:lineRule="auto"/>
        <w:rPr>
          <w:lang w:val="en-US"/>
        </w:rPr>
      </w:pPr>
      <w:proofErr w:type="spellStart"/>
      <w:r w:rsidRPr="006D1ECA">
        <w:rPr>
          <w:b/>
          <w:lang w:val="en-US"/>
        </w:rPr>
        <w:t>Latour</w:t>
      </w:r>
      <w:proofErr w:type="spellEnd"/>
      <w:r w:rsidRPr="006D1ECA">
        <w:rPr>
          <w:b/>
          <w:lang w:val="en-US"/>
        </w:rPr>
        <w:t>, B. (2004).</w:t>
      </w:r>
      <w:r w:rsidRPr="00E570E3">
        <w:rPr>
          <w:lang w:val="en-US"/>
        </w:rPr>
        <w:t xml:space="preserve"> </w:t>
      </w:r>
      <w:proofErr w:type="gramStart"/>
      <w:r w:rsidRPr="00E570E3">
        <w:rPr>
          <w:i/>
          <w:iCs/>
          <w:lang w:val="en-US"/>
        </w:rPr>
        <w:t>Politics of nature.</w:t>
      </w:r>
      <w:proofErr w:type="gramEnd"/>
      <w:r w:rsidRPr="00E570E3">
        <w:rPr>
          <w:i/>
          <w:iCs/>
          <w:lang w:val="en-US"/>
        </w:rPr>
        <w:t xml:space="preserve"> </w:t>
      </w:r>
      <w:proofErr w:type="gramStart"/>
      <w:r w:rsidRPr="00E570E3">
        <w:rPr>
          <w:i/>
          <w:iCs/>
          <w:lang w:val="en-US"/>
        </w:rPr>
        <w:t>How to bring the sciences into democracy</w:t>
      </w:r>
      <w:r w:rsidRPr="00E570E3">
        <w:rPr>
          <w:lang w:val="en-US"/>
        </w:rPr>
        <w:t>.</w:t>
      </w:r>
      <w:proofErr w:type="gramEnd"/>
      <w:r w:rsidRPr="00E570E3">
        <w:rPr>
          <w:lang w:val="en-US"/>
        </w:rPr>
        <w:t xml:space="preserve"> Cambridge,</w:t>
      </w:r>
    </w:p>
    <w:p w:rsidR="00E570E3" w:rsidRPr="00E570E3" w:rsidRDefault="00E570E3" w:rsidP="00E570E3">
      <w:pPr>
        <w:spacing w:line="240" w:lineRule="auto"/>
        <w:rPr>
          <w:lang w:val="en-US"/>
        </w:rPr>
      </w:pPr>
      <w:proofErr w:type="spellStart"/>
      <w:r w:rsidRPr="006D1ECA">
        <w:rPr>
          <w:b/>
          <w:lang w:val="en-US"/>
        </w:rPr>
        <w:t>Latour</w:t>
      </w:r>
      <w:proofErr w:type="spellEnd"/>
      <w:r w:rsidRPr="006D1ECA">
        <w:rPr>
          <w:b/>
          <w:lang w:val="en-US"/>
        </w:rPr>
        <w:t>, B. (2005).</w:t>
      </w:r>
      <w:r w:rsidRPr="00E570E3">
        <w:rPr>
          <w:lang w:val="en-US"/>
        </w:rPr>
        <w:t xml:space="preserve"> </w:t>
      </w:r>
      <w:proofErr w:type="gramStart"/>
      <w:r w:rsidRPr="00E570E3">
        <w:rPr>
          <w:lang w:val="en-US"/>
        </w:rPr>
        <w:t>Reassembling the social-an introduction to actor-network-theory.</w:t>
      </w:r>
      <w:proofErr w:type="gramEnd"/>
      <w:r w:rsidRPr="00E570E3">
        <w:rPr>
          <w:lang w:val="en-US"/>
        </w:rPr>
        <w:t xml:space="preserve"> </w:t>
      </w:r>
      <w:proofErr w:type="gramStart"/>
      <w:r w:rsidRPr="00E570E3">
        <w:rPr>
          <w:i/>
          <w:iCs/>
          <w:lang w:val="en-US"/>
        </w:rPr>
        <w:t xml:space="preserve">Reassembling the Social-An Introduction to Actor-Network-Theory, by Bruno </w:t>
      </w:r>
      <w:proofErr w:type="spellStart"/>
      <w:r w:rsidRPr="00E570E3">
        <w:rPr>
          <w:i/>
          <w:iCs/>
          <w:lang w:val="en-US"/>
        </w:rPr>
        <w:t>Latour</w:t>
      </w:r>
      <w:proofErr w:type="spellEnd"/>
      <w:r w:rsidRPr="00E570E3">
        <w:rPr>
          <w:i/>
          <w:iCs/>
          <w:lang w:val="en-US"/>
        </w:rPr>
        <w:t>, pp. 316.</w:t>
      </w:r>
      <w:proofErr w:type="gramEnd"/>
      <w:r w:rsidRPr="00E570E3">
        <w:rPr>
          <w:i/>
          <w:iCs/>
          <w:lang w:val="en-US"/>
        </w:rPr>
        <w:t xml:space="preserve"> </w:t>
      </w:r>
      <w:proofErr w:type="gramStart"/>
      <w:r w:rsidRPr="00E570E3">
        <w:rPr>
          <w:i/>
          <w:iCs/>
          <w:lang w:val="en-US"/>
        </w:rPr>
        <w:t xml:space="preserve">Foreword by Bruno </w:t>
      </w:r>
      <w:proofErr w:type="spellStart"/>
      <w:r w:rsidRPr="00E570E3">
        <w:rPr>
          <w:i/>
          <w:iCs/>
          <w:lang w:val="en-US"/>
        </w:rPr>
        <w:t>Latour</w:t>
      </w:r>
      <w:proofErr w:type="spellEnd"/>
      <w:r w:rsidRPr="00E570E3">
        <w:rPr>
          <w:i/>
          <w:iCs/>
          <w:lang w:val="en-US"/>
        </w:rPr>
        <w:t>.</w:t>
      </w:r>
      <w:proofErr w:type="gramEnd"/>
      <w:r w:rsidRPr="00E570E3">
        <w:rPr>
          <w:i/>
          <w:iCs/>
          <w:lang w:val="en-US"/>
        </w:rPr>
        <w:t xml:space="preserve"> Oxford University Press, Sep 2005. ISBN-10: 0199256047. ISBN-13: 9780199256044</w:t>
      </w:r>
      <w:r w:rsidRPr="00E570E3">
        <w:rPr>
          <w:lang w:val="en-US"/>
        </w:rPr>
        <w:t xml:space="preserve">, </w:t>
      </w:r>
      <w:r w:rsidRPr="00E570E3">
        <w:rPr>
          <w:i/>
          <w:iCs/>
          <w:lang w:val="en-US"/>
        </w:rPr>
        <w:t>1</w:t>
      </w:r>
      <w:r w:rsidRPr="00E570E3">
        <w:rPr>
          <w:lang w:val="en-US"/>
        </w:rPr>
        <w:t>.</w:t>
      </w:r>
    </w:p>
    <w:p w:rsidR="00E570E3" w:rsidRPr="00E570E3" w:rsidRDefault="00E570E3" w:rsidP="00E570E3">
      <w:pPr>
        <w:spacing w:line="240" w:lineRule="auto"/>
        <w:rPr>
          <w:lang w:val="en-US"/>
        </w:rPr>
      </w:pPr>
      <w:proofErr w:type="spellStart"/>
      <w:r w:rsidRPr="006D1ECA">
        <w:rPr>
          <w:b/>
          <w:lang w:val="en-US"/>
        </w:rPr>
        <w:t>Latour</w:t>
      </w:r>
      <w:proofErr w:type="spellEnd"/>
      <w:r w:rsidRPr="006D1ECA">
        <w:rPr>
          <w:b/>
          <w:lang w:val="en-US"/>
        </w:rPr>
        <w:t xml:space="preserve">, B., &amp; </w:t>
      </w:r>
      <w:proofErr w:type="spellStart"/>
      <w:r w:rsidRPr="006D1ECA">
        <w:rPr>
          <w:b/>
          <w:lang w:val="en-US"/>
        </w:rPr>
        <w:t>Woolgar</w:t>
      </w:r>
      <w:proofErr w:type="spellEnd"/>
      <w:r w:rsidRPr="006D1ECA">
        <w:rPr>
          <w:b/>
          <w:lang w:val="en-US"/>
        </w:rPr>
        <w:t>, S. (1979).</w:t>
      </w:r>
      <w:r w:rsidRPr="00E570E3">
        <w:rPr>
          <w:lang w:val="en-US"/>
        </w:rPr>
        <w:t xml:space="preserve"> Laboratory life: The social construction of scientific facts. Beverly Hills.</w:t>
      </w:r>
    </w:p>
    <w:p w:rsidR="00E570E3" w:rsidRPr="00E570E3" w:rsidRDefault="00E570E3" w:rsidP="00E570E3">
      <w:pPr>
        <w:spacing w:line="240" w:lineRule="auto"/>
        <w:rPr>
          <w:lang w:val="en-US"/>
        </w:rPr>
      </w:pPr>
      <w:r w:rsidRPr="006D1ECA">
        <w:rPr>
          <w:b/>
          <w:lang w:val="en-US"/>
        </w:rPr>
        <w:t>Law, J. (1987).</w:t>
      </w:r>
      <w:r w:rsidRPr="00E570E3">
        <w:rPr>
          <w:lang w:val="en-US"/>
        </w:rPr>
        <w:t xml:space="preserve"> On the social explanation of technical change: The case of the Portuguese maritime expansion. </w:t>
      </w:r>
      <w:r w:rsidRPr="00E570E3">
        <w:rPr>
          <w:i/>
          <w:iCs/>
          <w:lang w:val="en-US"/>
        </w:rPr>
        <w:t>Technology and Culture</w:t>
      </w:r>
      <w:r w:rsidRPr="00E570E3">
        <w:rPr>
          <w:lang w:val="en-US"/>
        </w:rPr>
        <w:t>, 227-252.</w:t>
      </w:r>
    </w:p>
    <w:p w:rsidR="00E570E3" w:rsidRPr="00E570E3" w:rsidRDefault="00E570E3" w:rsidP="00E570E3">
      <w:pPr>
        <w:spacing w:line="240" w:lineRule="auto"/>
        <w:rPr>
          <w:lang w:val="en-US"/>
        </w:rPr>
      </w:pPr>
      <w:r w:rsidRPr="006D1ECA">
        <w:rPr>
          <w:b/>
          <w:lang w:val="en-US"/>
        </w:rPr>
        <w:t xml:space="preserve">Law, J. (1992). </w:t>
      </w:r>
      <w:r w:rsidRPr="00E570E3">
        <w:rPr>
          <w:lang w:val="en-US"/>
        </w:rPr>
        <w:t xml:space="preserve">Notes on the theory of the actor-network: Ordering, strategy, and heterogeneity. </w:t>
      </w:r>
      <w:r w:rsidRPr="00E570E3">
        <w:rPr>
          <w:i/>
          <w:iCs/>
          <w:lang w:val="en-US"/>
        </w:rPr>
        <w:t>Systems practice</w:t>
      </w:r>
      <w:r w:rsidRPr="00E570E3">
        <w:rPr>
          <w:lang w:val="en-US"/>
        </w:rPr>
        <w:t xml:space="preserve">, </w:t>
      </w:r>
      <w:r w:rsidRPr="00E570E3">
        <w:rPr>
          <w:i/>
          <w:iCs/>
          <w:lang w:val="en-US"/>
        </w:rPr>
        <w:t>5</w:t>
      </w:r>
      <w:r w:rsidRPr="00E570E3">
        <w:rPr>
          <w:lang w:val="en-US"/>
        </w:rPr>
        <w:t>(4), 379-393.</w:t>
      </w:r>
    </w:p>
    <w:p w:rsidR="00E570E3" w:rsidRPr="00E570E3" w:rsidRDefault="00E570E3" w:rsidP="00E570E3">
      <w:pPr>
        <w:spacing w:line="240" w:lineRule="auto"/>
        <w:rPr>
          <w:lang w:val="en-US"/>
        </w:rPr>
      </w:pPr>
      <w:r w:rsidRPr="006D1ECA">
        <w:rPr>
          <w:b/>
          <w:lang w:val="en-US"/>
        </w:rPr>
        <w:lastRenderedPageBreak/>
        <w:t>Law, J. (1996).</w:t>
      </w:r>
      <w:r w:rsidRPr="00E570E3">
        <w:rPr>
          <w:lang w:val="en-US"/>
        </w:rPr>
        <w:t xml:space="preserve"> </w:t>
      </w:r>
      <w:proofErr w:type="gramStart"/>
      <w:r w:rsidRPr="00E570E3">
        <w:rPr>
          <w:lang w:val="en-US"/>
        </w:rPr>
        <w:t>Organizing accountabilities: ontology and the mode of accounting.</w:t>
      </w:r>
      <w:proofErr w:type="gramEnd"/>
      <w:r w:rsidRPr="00E570E3">
        <w:rPr>
          <w:lang w:val="en-US"/>
        </w:rPr>
        <w:t xml:space="preserve"> </w:t>
      </w:r>
      <w:r w:rsidRPr="00E570E3">
        <w:rPr>
          <w:i/>
          <w:iCs/>
          <w:lang w:val="en-US"/>
        </w:rPr>
        <w:t>Accountability: Power, ethos and the technologies of managing</w:t>
      </w:r>
      <w:r w:rsidRPr="00E570E3">
        <w:rPr>
          <w:lang w:val="en-US"/>
        </w:rPr>
        <w:t>, 283-306.</w:t>
      </w:r>
    </w:p>
    <w:p w:rsidR="00E570E3" w:rsidRPr="00E570E3" w:rsidRDefault="00E570E3" w:rsidP="00E570E3">
      <w:pPr>
        <w:spacing w:line="240" w:lineRule="auto"/>
        <w:rPr>
          <w:lang w:val="en-US"/>
        </w:rPr>
      </w:pPr>
      <w:proofErr w:type="gramStart"/>
      <w:r w:rsidRPr="006D1ECA">
        <w:rPr>
          <w:b/>
          <w:lang w:val="en-US"/>
        </w:rPr>
        <w:t xml:space="preserve">Law, J., &amp; </w:t>
      </w:r>
      <w:proofErr w:type="spellStart"/>
      <w:r w:rsidRPr="006D1ECA">
        <w:rPr>
          <w:b/>
          <w:lang w:val="en-US"/>
        </w:rPr>
        <w:t>Callon</w:t>
      </w:r>
      <w:proofErr w:type="spellEnd"/>
      <w:r w:rsidRPr="006D1ECA">
        <w:rPr>
          <w:b/>
          <w:lang w:val="en-US"/>
        </w:rPr>
        <w:t>, M. (1988).</w:t>
      </w:r>
      <w:proofErr w:type="gramEnd"/>
      <w:r w:rsidRPr="00E570E3">
        <w:rPr>
          <w:lang w:val="en-US"/>
        </w:rPr>
        <w:t xml:space="preserve"> Engineering and sociology in a military aircraft project: A network analysis of technological change. </w:t>
      </w:r>
      <w:r w:rsidRPr="00E570E3">
        <w:rPr>
          <w:i/>
          <w:iCs/>
          <w:lang w:val="en-US"/>
        </w:rPr>
        <w:t>Social problems</w:t>
      </w:r>
      <w:r w:rsidRPr="00E570E3">
        <w:rPr>
          <w:lang w:val="en-US"/>
        </w:rPr>
        <w:t>, 284-297.</w:t>
      </w:r>
    </w:p>
    <w:p w:rsidR="00E570E3" w:rsidRPr="00E570E3" w:rsidRDefault="00E570E3" w:rsidP="00E570E3">
      <w:pPr>
        <w:spacing w:line="240" w:lineRule="auto"/>
        <w:rPr>
          <w:lang w:val="en-US"/>
        </w:rPr>
      </w:pPr>
      <w:proofErr w:type="gramStart"/>
      <w:r w:rsidRPr="006D1ECA">
        <w:rPr>
          <w:b/>
          <w:lang w:val="en-US"/>
        </w:rPr>
        <w:t xml:space="preserve">Law, J., &amp; </w:t>
      </w:r>
      <w:proofErr w:type="spellStart"/>
      <w:r w:rsidRPr="006D1ECA">
        <w:rPr>
          <w:b/>
          <w:lang w:val="en-US"/>
        </w:rPr>
        <w:t>Hassard</w:t>
      </w:r>
      <w:proofErr w:type="spellEnd"/>
      <w:r w:rsidRPr="006D1ECA">
        <w:rPr>
          <w:b/>
          <w:lang w:val="en-US"/>
        </w:rPr>
        <w:t>, J. (1999).</w:t>
      </w:r>
      <w:proofErr w:type="gramEnd"/>
      <w:r w:rsidRPr="00E570E3">
        <w:rPr>
          <w:lang w:val="en-US"/>
        </w:rPr>
        <w:t xml:space="preserve"> </w:t>
      </w:r>
      <w:proofErr w:type="gramStart"/>
      <w:r w:rsidRPr="00E570E3">
        <w:rPr>
          <w:lang w:val="en-US"/>
        </w:rPr>
        <w:t>Actor network theory and after.</w:t>
      </w:r>
      <w:proofErr w:type="gramEnd"/>
    </w:p>
    <w:p w:rsidR="00E570E3" w:rsidRPr="00E570E3" w:rsidRDefault="00E570E3" w:rsidP="006D1ECA">
      <w:pPr>
        <w:spacing w:after="0" w:line="240" w:lineRule="auto"/>
        <w:rPr>
          <w:lang w:val="en-US"/>
        </w:rPr>
      </w:pPr>
      <w:r w:rsidRPr="006D1ECA">
        <w:rPr>
          <w:b/>
          <w:lang w:val="da-DK"/>
        </w:rPr>
        <w:t xml:space="preserve">Løkken, G. og </w:t>
      </w:r>
      <w:proofErr w:type="spellStart"/>
      <w:r w:rsidRPr="006D1ECA">
        <w:rPr>
          <w:b/>
          <w:lang w:val="da-DK"/>
        </w:rPr>
        <w:t>Søbstad</w:t>
      </w:r>
      <w:proofErr w:type="spellEnd"/>
      <w:r w:rsidRPr="006D1ECA">
        <w:rPr>
          <w:b/>
          <w:lang w:val="da-DK"/>
        </w:rPr>
        <w:t>, F.(2006).</w:t>
      </w:r>
      <w:r w:rsidRPr="00E570E3">
        <w:rPr>
          <w:lang w:val="da-DK"/>
        </w:rPr>
        <w:t xml:space="preserve"> </w:t>
      </w:r>
      <w:proofErr w:type="spellStart"/>
      <w:r w:rsidRPr="00E570E3">
        <w:rPr>
          <w:i/>
          <w:iCs/>
          <w:lang w:val="en-US"/>
        </w:rPr>
        <w:t>Observasjon</w:t>
      </w:r>
      <w:proofErr w:type="spellEnd"/>
      <w:r w:rsidRPr="00E570E3">
        <w:rPr>
          <w:i/>
          <w:iCs/>
          <w:lang w:val="en-US"/>
        </w:rPr>
        <w:t xml:space="preserve"> </w:t>
      </w:r>
      <w:proofErr w:type="spellStart"/>
      <w:proofErr w:type="gramStart"/>
      <w:r w:rsidRPr="00E570E3">
        <w:rPr>
          <w:i/>
          <w:iCs/>
          <w:lang w:val="en-US"/>
        </w:rPr>
        <w:t>og</w:t>
      </w:r>
      <w:proofErr w:type="spellEnd"/>
      <w:proofErr w:type="gramEnd"/>
      <w:r w:rsidRPr="00E570E3">
        <w:rPr>
          <w:i/>
          <w:iCs/>
          <w:lang w:val="en-US"/>
        </w:rPr>
        <w:t xml:space="preserve"> </w:t>
      </w:r>
      <w:proofErr w:type="spellStart"/>
      <w:r w:rsidRPr="00E570E3">
        <w:rPr>
          <w:i/>
          <w:iCs/>
          <w:lang w:val="en-US"/>
        </w:rPr>
        <w:t>intervju</w:t>
      </w:r>
      <w:proofErr w:type="spellEnd"/>
      <w:r w:rsidRPr="00E570E3">
        <w:rPr>
          <w:i/>
          <w:iCs/>
          <w:lang w:val="en-US"/>
        </w:rPr>
        <w:t xml:space="preserve"> </w:t>
      </w:r>
      <w:proofErr w:type="spellStart"/>
      <w:r w:rsidRPr="00E570E3">
        <w:rPr>
          <w:i/>
          <w:iCs/>
          <w:lang w:val="en-US"/>
        </w:rPr>
        <w:t>i</w:t>
      </w:r>
      <w:proofErr w:type="spellEnd"/>
      <w:r w:rsidRPr="00E570E3">
        <w:rPr>
          <w:i/>
          <w:iCs/>
          <w:lang w:val="en-US"/>
        </w:rPr>
        <w:t xml:space="preserve"> </w:t>
      </w:r>
      <w:proofErr w:type="spellStart"/>
      <w:r w:rsidRPr="00E570E3">
        <w:rPr>
          <w:i/>
          <w:iCs/>
          <w:lang w:val="en-US"/>
        </w:rPr>
        <w:t>barnehagen</w:t>
      </w:r>
      <w:proofErr w:type="spellEnd"/>
      <w:r w:rsidRPr="00E570E3">
        <w:rPr>
          <w:lang w:val="en-US"/>
        </w:rPr>
        <w:t xml:space="preserve">, </w:t>
      </w:r>
      <w:r w:rsidRPr="00E570E3">
        <w:rPr>
          <w:i/>
          <w:iCs/>
          <w:lang w:val="en-US"/>
        </w:rPr>
        <w:t>3</w:t>
      </w:r>
      <w:r w:rsidRPr="00E570E3">
        <w:rPr>
          <w:lang w:val="en-US"/>
        </w:rPr>
        <w:t>.</w:t>
      </w:r>
    </w:p>
    <w:p w:rsidR="00E570E3" w:rsidRDefault="00E570E3" w:rsidP="006D1ECA">
      <w:pPr>
        <w:spacing w:after="0" w:line="240" w:lineRule="auto"/>
        <w:rPr>
          <w:lang w:val="en-US"/>
        </w:rPr>
      </w:pPr>
      <w:r w:rsidRPr="00E570E3">
        <w:rPr>
          <w:lang w:val="en-US"/>
        </w:rPr>
        <w:t>Mass. and London: Harvard University Press.</w:t>
      </w:r>
    </w:p>
    <w:p w:rsidR="006D1ECA" w:rsidRPr="00E570E3" w:rsidRDefault="006D1ECA" w:rsidP="006D1ECA">
      <w:pPr>
        <w:spacing w:after="0" w:line="240" w:lineRule="auto"/>
        <w:rPr>
          <w:lang w:val="en-US"/>
        </w:rPr>
      </w:pPr>
    </w:p>
    <w:p w:rsidR="00E570E3" w:rsidRPr="00E570E3" w:rsidRDefault="00E570E3" w:rsidP="006D1ECA">
      <w:pPr>
        <w:spacing w:after="0" w:line="240" w:lineRule="auto"/>
        <w:rPr>
          <w:lang w:val="da-DK"/>
        </w:rPr>
      </w:pPr>
      <w:r w:rsidRPr="006D1ECA">
        <w:rPr>
          <w:b/>
          <w:lang w:val="sv-SE"/>
        </w:rPr>
        <w:t>McMaster, T., Vidgen, R. T., &amp; Wastell, D. G. (1997, January).</w:t>
      </w:r>
      <w:r w:rsidRPr="00E570E3">
        <w:rPr>
          <w:lang w:val="sv-SE"/>
        </w:rPr>
        <w:t xml:space="preserve"> </w:t>
      </w:r>
      <w:r w:rsidRPr="00E570E3">
        <w:rPr>
          <w:lang w:val="en-US"/>
        </w:rPr>
        <w:t>Technology transfer: diffusion or translation</w:t>
      </w:r>
      <w:proofErr w:type="gramStart"/>
      <w:r w:rsidRPr="00E570E3">
        <w:rPr>
          <w:lang w:val="en-US"/>
        </w:rPr>
        <w:t>?.</w:t>
      </w:r>
      <w:proofErr w:type="gramEnd"/>
      <w:r w:rsidRPr="00E570E3">
        <w:rPr>
          <w:lang w:val="en-US"/>
        </w:rPr>
        <w:t xml:space="preserve"> </w:t>
      </w:r>
      <w:proofErr w:type="gramStart"/>
      <w:r w:rsidRPr="00E570E3">
        <w:rPr>
          <w:lang w:val="en-US"/>
        </w:rPr>
        <w:t xml:space="preserve">In </w:t>
      </w:r>
      <w:r w:rsidRPr="00E570E3">
        <w:rPr>
          <w:i/>
          <w:iCs/>
          <w:lang w:val="en-US"/>
        </w:rPr>
        <w:t>Proceedings of the IFIP TC8 WG8.</w:t>
      </w:r>
      <w:proofErr w:type="gramEnd"/>
      <w:r w:rsidRPr="00E570E3">
        <w:rPr>
          <w:i/>
          <w:iCs/>
          <w:lang w:val="en-US"/>
        </w:rPr>
        <w:t xml:space="preserve"> 6 international working </w:t>
      </w:r>
      <w:proofErr w:type="gramStart"/>
      <w:r w:rsidRPr="00E570E3">
        <w:rPr>
          <w:i/>
          <w:iCs/>
          <w:lang w:val="en-US"/>
        </w:rPr>
        <w:t>conference</w:t>
      </w:r>
      <w:proofErr w:type="gramEnd"/>
      <w:r w:rsidRPr="00E570E3">
        <w:rPr>
          <w:i/>
          <w:iCs/>
          <w:lang w:val="en-US"/>
        </w:rPr>
        <w:t xml:space="preserve"> on diffusion, adoption and implementation of information technology on Facilitating technology transfer through partnership: learning from practice and research</w:t>
      </w:r>
      <w:r w:rsidRPr="00E570E3">
        <w:rPr>
          <w:lang w:val="en-US"/>
        </w:rPr>
        <w:t xml:space="preserve"> (pp. 64-75). </w:t>
      </w:r>
      <w:r w:rsidRPr="00E570E3">
        <w:rPr>
          <w:lang w:val="da-DK"/>
        </w:rPr>
        <w:t>Chapman &amp; Hall, Ltd..</w:t>
      </w:r>
    </w:p>
    <w:p w:rsidR="006D1ECA" w:rsidRDefault="006D1ECA" w:rsidP="00E570E3">
      <w:pPr>
        <w:spacing w:line="240" w:lineRule="auto"/>
        <w:rPr>
          <w:lang w:val="da-DK"/>
        </w:rPr>
      </w:pPr>
    </w:p>
    <w:p w:rsidR="00E570E3" w:rsidRPr="00E570E3" w:rsidRDefault="00E570E3" w:rsidP="00E570E3">
      <w:pPr>
        <w:spacing w:line="240" w:lineRule="auto"/>
        <w:rPr>
          <w:lang w:val="en-US"/>
        </w:rPr>
      </w:pPr>
      <w:r w:rsidRPr="006D1ECA">
        <w:rPr>
          <w:b/>
          <w:lang w:val="da-DK"/>
        </w:rPr>
        <w:t>Olsen, H. (2002).</w:t>
      </w:r>
      <w:r w:rsidRPr="00E570E3">
        <w:rPr>
          <w:lang w:val="da-DK"/>
        </w:rPr>
        <w:t xml:space="preserve"> </w:t>
      </w:r>
      <w:r w:rsidRPr="00E570E3">
        <w:rPr>
          <w:i/>
          <w:iCs/>
          <w:lang w:val="da-DK"/>
        </w:rPr>
        <w:t>Kvalitative kvaler: kvalitative metoder og danske kvalitative interviewundersøgelsers kvalitet</w:t>
      </w:r>
      <w:r w:rsidRPr="00E570E3">
        <w:rPr>
          <w:lang w:val="da-DK"/>
        </w:rPr>
        <w:t xml:space="preserve">. </w:t>
      </w:r>
      <w:proofErr w:type="spellStart"/>
      <w:proofErr w:type="gramStart"/>
      <w:r w:rsidRPr="00E570E3">
        <w:rPr>
          <w:lang w:val="en-US"/>
        </w:rPr>
        <w:t>Akademisk</w:t>
      </w:r>
      <w:proofErr w:type="spellEnd"/>
      <w:r w:rsidRPr="00E570E3">
        <w:rPr>
          <w:lang w:val="en-US"/>
        </w:rPr>
        <w:t>.</w:t>
      </w:r>
      <w:proofErr w:type="gramEnd"/>
    </w:p>
    <w:p w:rsidR="00E570E3" w:rsidRPr="00E570E3" w:rsidRDefault="00E570E3" w:rsidP="00E570E3">
      <w:pPr>
        <w:spacing w:line="240" w:lineRule="auto"/>
        <w:rPr>
          <w:lang w:val="en-US"/>
        </w:rPr>
      </w:pPr>
      <w:r w:rsidRPr="006D1ECA">
        <w:rPr>
          <w:b/>
          <w:lang w:val="en-US"/>
        </w:rPr>
        <w:t>Rhodes, J. (2009).</w:t>
      </w:r>
      <w:r w:rsidRPr="00E570E3">
        <w:rPr>
          <w:lang w:val="en-US"/>
        </w:rPr>
        <w:t xml:space="preserve"> </w:t>
      </w:r>
      <w:proofErr w:type="gramStart"/>
      <w:r w:rsidRPr="00E570E3">
        <w:rPr>
          <w:lang w:val="en-US"/>
        </w:rPr>
        <w:t>Using Actor-Network Theory to Trace an ICT (</w:t>
      </w:r>
      <w:proofErr w:type="spellStart"/>
      <w:r w:rsidRPr="00E570E3">
        <w:rPr>
          <w:lang w:val="en-US"/>
        </w:rPr>
        <w:t>Telecenter</w:t>
      </w:r>
      <w:proofErr w:type="spellEnd"/>
      <w:r w:rsidRPr="00E570E3">
        <w:rPr>
          <w:lang w:val="en-US"/>
        </w:rPr>
        <w:t>) Implementation Trajectory in an African Women's Micro-Enterprise Development Organization.</w:t>
      </w:r>
      <w:proofErr w:type="gramEnd"/>
      <w:r w:rsidRPr="00E570E3">
        <w:rPr>
          <w:lang w:val="en-US"/>
        </w:rPr>
        <w:t xml:space="preserve"> </w:t>
      </w:r>
      <w:proofErr w:type="gramStart"/>
      <w:r w:rsidRPr="00E570E3">
        <w:rPr>
          <w:i/>
          <w:iCs/>
          <w:lang w:val="en-US"/>
        </w:rPr>
        <w:t>Information Technologies &amp; International Development</w:t>
      </w:r>
      <w:r w:rsidRPr="00E570E3">
        <w:rPr>
          <w:lang w:val="en-US"/>
        </w:rPr>
        <w:t xml:space="preserve">, </w:t>
      </w:r>
      <w:r w:rsidRPr="00E570E3">
        <w:rPr>
          <w:i/>
          <w:iCs/>
          <w:lang w:val="en-US"/>
        </w:rPr>
        <w:t>5</w:t>
      </w:r>
      <w:r w:rsidRPr="00E570E3">
        <w:rPr>
          <w:lang w:val="en-US"/>
        </w:rPr>
        <w:t>(3).</w:t>
      </w:r>
      <w:proofErr w:type="gramEnd"/>
    </w:p>
    <w:p w:rsidR="00E570E3" w:rsidRPr="00E570E3" w:rsidRDefault="00E570E3" w:rsidP="00E570E3">
      <w:pPr>
        <w:spacing w:line="240" w:lineRule="auto"/>
        <w:rPr>
          <w:lang w:val="en-US"/>
        </w:rPr>
      </w:pPr>
      <w:proofErr w:type="gramStart"/>
      <w:r w:rsidRPr="006D1ECA">
        <w:rPr>
          <w:b/>
          <w:lang w:val="en-US"/>
        </w:rPr>
        <w:t>Schultz, M. (1993).</w:t>
      </w:r>
      <w:proofErr w:type="gramEnd"/>
      <w:r w:rsidRPr="00E570E3">
        <w:rPr>
          <w:lang w:val="en-US"/>
        </w:rPr>
        <w:t xml:space="preserve"> </w:t>
      </w:r>
      <w:r w:rsidRPr="00E570E3">
        <w:rPr>
          <w:i/>
          <w:iCs/>
          <w:lang w:val="en-US"/>
        </w:rPr>
        <w:t>Functionalism and symbolism in cultural studies: from theoretical prisons to methodological interplay</w:t>
      </w:r>
      <w:r w:rsidRPr="00E570E3">
        <w:rPr>
          <w:lang w:val="en-US"/>
        </w:rPr>
        <w:t xml:space="preserve">. </w:t>
      </w:r>
      <w:proofErr w:type="gramStart"/>
      <w:r w:rsidRPr="00E570E3">
        <w:rPr>
          <w:lang w:val="en-US"/>
        </w:rPr>
        <w:t>Institute of Organization and Industrial Sociology, Copenhagen Business School.</w:t>
      </w:r>
      <w:proofErr w:type="gramEnd"/>
    </w:p>
    <w:p w:rsidR="00E570E3" w:rsidRPr="00191B13" w:rsidRDefault="00E570E3" w:rsidP="00E570E3">
      <w:pPr>
        <w:spacing w:line="240" w:lineRule="auto"/>
        <w:rPr>
          <w:lang w:val="en-US"/>
        </w:rPr>
      </w:pPr>
      <w:proofErr w:type="gramStart"/>
      <w:r w:rsidRPr="006D1ECA">
        <w:rPr>
          <w:b/>
          <w:lang w:val="en-US"/>
        </w:rPr>
        <w:t>Singleton, V., &amp; Michael, M. (1993).</w:t>
      </w:r>
      <w:proofErr w:type="gramEnd"/>
      <w:r w:rsidRPr="00E570E3">
        <w:rPr>
          <w:lang w:val="en-US"/>
        </w:rPr>
        <w:t xml:space="preserve"> Actor-networks and ambivalence: General practitioners in the UK cervical screening </w:t>
      </w:r>
      <w:proofErr w:type="spellStart"/>
      <w:r w:rsidRPr="00E570E3">
        <w:rPr>
          <w:lang w:val="en-US"/>
        </w:rPr>
        <w:t>programme</w:t>
      </w:r>
      <w:proofErr w:type="spellEnd"/>
      <w:r w:rsidRPr="00E570E3">
        <w:rPr>
          <w:lang w:val="en-US"/>
        </w:rPr>
        <w:t xml:space="preserve">. </w:t>
      </w:r>
      <w:proofErr w:type="gramStart"/>
      <w:r w:rsidRPr="00191B13">
        <w:rPr>
          <w:i/>
          <w:iCs/>
          <w:lang w:val="en-US"/>
        </w:rPr>
        <w:t>Social studies of science</w:t>
      </w:r>
      <w:r w:rsidRPr="00191B13">
        <w:rPr>
          <w:lang w:val="en-US"/>
        </w:rPr>
        <w:t xml:space="preserve">, </w:t>
      </w:r>
      <w:r w:rsidRPr="00191B13">
        <w:rPr>
          <w:i/>
          <w:iCs/>
          <w:lang w:val="en-US"/>
        </w:rPr>
        <w:t>23</w:t>
      </w:r>
      <w:r w:rsidRPr="00191B13">
        <w:rPr>
          <w:lang w:val="en-US"/>
        </w:rPr>
        <w:t>(2), 227-264.</w:t>
      </w:r>
      <w:proofErr w:type="gramEnd"/>
    </w:p>
    <w:p w:rsidR="00E570E3" w:rsidRPr="00191B13" w:rsidRDefault="00E570E3" w:rsidP="00E570E3">
      <w:pPr>
        <w:spacing w:line="240" w:lineRule="auto"/>
        <w:rPr>
          <w:lang w:val="en-US"/>
        </w:rPr>
      </w:pPr>
      <w:proofErr w:type="spellStart"/>
      <w:proofErr w:type="gramStart"/>
      <w:r w:rsidRPr="006D1ECA">
        <w:rPr>
          <w:b/>
          <w:lang w:val="en-US"/>
        </w:rPr>
        <w:t>Sismondo</w:t>
      </w:r>
      <w:proofErr w:type="spellEnd"/>
      <w:r w:rsidRPr="006D1ECA">
        <w:rPr>
          <w:b/>
          <w:lang w:val="en-US"/>
        </w:rPr>
        <w:t>, S. (2011).</w:t>
      </w:r>
      <w:proofErr w:type="gramEnd"/>
      <w:r w:rsidRPr="00E570E3">
        <w:rPr>
          <w:lang w:val="en-US"/>
        </w:rPr>
        <w:t xml:space="preserve"> </w:t>
      </w:r>
      <w:proofErr w:type="gramStart"/>
      <w:r w:rsidRPr="00E570E3">
        <w:rPr>
          <w:i/>
          <w:iCs/>
          <w:lang w:val="en-US"/>
        </w:rPr>
        <w:t>An introduction to science and technology studies</w:t>
      </w:r>
      <w:r w:rsidRPr="00E570E3">
        <w:rPr>
          <w:lang w:val="en-US"/>
        </w:rPr>
        <w:t>.</w:t>
      </w:r>
      <w:proofErr w:type="gramEnd"/>
      <w:r w:rsidRPr="00E570E3">
        <w:rPr>
          <w:lang w:val="en-US"/>
        </w:rPr>
        <w:t xml:space="preserve"> </w:t>
      </w:r>
      <w:proofErr w:type="gramStart"/>
      <w:r w:rsidRPr="00191B13">
        <w:rPr>
          <w:lang w:val="en-US"/>
        </w:rPr>
        <w:t>John Wiley &amp; Sons.</w:t>
      </w:r>
      <w:proofErr w:type="gramEnd"/>
    </w:p>
    <w:p w:rsidR="00E570E3" w:rsidRPr="00191B13" w:rsidRDefault="00E570E3" w:rsidP="00E570E3">
      <w:pPr>
        <w:spacing w:line="240" w:lineRule="auto"/>
        <w:rPr>
          <w:lang w:val="en-US"/>
        </w:rPr>
      </w:pPr>
      <w:proofErr w:type="spellStart"/>
      <w:r w:rsidRPr="006D1ECA">
        <w:rPr>
          <w:b/>
          <w:lang w:val="en-US"/>
        </w:rPr>
        <w:t>Stanforth</w:t>
      </w:r>
      <w:proofErr w:type="spellEnd"/>
      <w:r w:rsidRPr="006D1ECA">
        <w:rPr>
          <w:b/>
          <w:lang w:val="en-US"/>
        </w:rPr>
        <w:t>, C. (2007).</w:t>
      </w:r>
      <w:r w:rsidRPr="00E570E3">
        <w:rPr>
          <w:lang w:val="en-US"/>
        </w:rPr>
        <w:t xml:space="preserve"> </w:t>
      </w:r>
      <w:proofErr w:type="gramStart"/>
      <w:r w:rsidRPr="00E570E3">
        <w:rPr>
          <w:lang w:val="en-US"/>
        </w:rPr>
        <w:t>Using Actor-Network Theory to Analyze E-Government Implementation in Developing Countries.</w:t>
      </w:r>
      <w:proofErr w:type="gramEnd"/>
      <w:r w:rsidRPr="00E570E3">
        <w:rPr>
          <w:lang w:val="en-US"/>
        </w:rPr>
        <w:t xml:space="preserve"> </w:t>
      </w:r>
      <w:proofErr w:type="gramStart"/>
      <w:r w:rsidRPr="00191B13">
        <w:rPr>
          <w:i/>
          <w:iCs/>
          <w:lang w:val="en-US"/>
        </w:rPr>
        <w:t>Information Technologies &amp; International Development</w:t>
      </w:r>
      <w:r w:rsidRPr="00191B13">
        <w:rPr>
          <w:lang w:val="en-US"/>
        </w:rPr>
        <w:t xml:space="preserve">, </w:t>
      </w:r>
      <w:r w:rsidRPr="00191B13">
        <w:rPr>
          <w:i/>
          <w:iCs/>
          <w:lang w:val="en-US"/>
        </w:rPr>
        <w:t>3</w:t>
      </w:r>
      <w:r w:rsidRPr="00191B13">
        <w:rPr>
          <w:lang w:val="en-US"/>
        </w:rPr>
        <w:t>(3).</w:t>
      </w:r>
      <w:proofErr w:type="gramEnd"/>
    </w:p>
    <w:p w:rsidR="00E570E3" w:rsidRPr="00E570E3" w:rsidRDefault="00E570E3" w:rsidP="00E570E3">
      <w:pPr>
        <w:spacing w:line="240" w:lineRule="auto"/>
        <w:rPr>
          <w:lang w:val="en-US"/>
        </w:rPr>
      </w:pPr>
      <w:proofErr w:type="spellStart"/>
      <w:r w:rsidRPr="006D1ECA">
        <w:rPr>
          <w:b/>
          <w:lang w:val="en-US"/>
        </w:rPr>
        <w:t>Tatnall</w:t>
      </w:r>
      <w:proofErr w:type="spellEnd"/>
      <w:r w:rsidRPr="006D1ECA">
        <w:rPr>
          <w:b/>
          <w:lang w:val="en-US"/>
        </w:rPr>
        <w:t>, A. (2009).</w:t>
      </w:r>
      <w:r w:rsidRPr="00E570E3">
        <w:rPr>
          <w:lang w:val="en-US"/>
        </w:rPr>
        <w:t xml:space="preserve"> </w:t>
      </w:r>
      <w:proofErr w:type="gramStart"/>
      <w:r w:rsidRPr="00E570E3">
        <w:rPr>
          <w:lang w:val="en-US"/>
        </w:rPr>
        <w:t>Information systems, technology adoption and innovation translation.</w:t>
      </w:r>
      <w:proofErr w:type="gramEnd"/>
      <w:r w:rsidRPr="00E570E3">
        <w:rPr>
          <w:lang w:val="en-US"/>
        </w:rPr>
        <w:t xml:space="preserve"> </w:t>
      </w:r>
      <w:r w:rsidRPr="00E570E3">
        <w:rPr>
          <w:i/>
          <w:iCs/>
          <w:lang w:val="en-US"/>
        </w:rPr>
        <w:t>International Journal of Actor-Network Theory and Technological Innovation (IJANTTI)</w:t>
      </w:r>
      <w:r w:rsidRPr="00E570E3">
        <w:rPr>
          <w:lang w:val="en-US"/>
        </w:rPr>
        <w:t xml:space="preserve">, </w:t>
      </w:r>
      <w:r w:rsidRPr="00E570E3">
        <w:rPr>
          <w:i/>
          <w:iCs/>
          <w:lang w:val="en-US"/>
        </w:rPr>
        <w:t>1</w:t>
      </w:r>
      <w:r w:rsidRPr="00E570E3">
        <w:rPr>
          <w:lang w:val="en-US"/>
        </w:rPr>
        <w:t>(1), 59-74.</w:t>
      </w:r>
    </w:p>
    <w:p w:rsidR="00E570E3" w:rsidRPr="00E570E3" w:rsidRDefault="00E570E3" w:rsidP="00E570E3">
      <w:pPr>
        <w:spacing w:line="240" w:lineRule="auto"/>
        <w:rPr>
          <w:lang w:val="en-US"/>
        </w:rPr>
      </w:pPr>
      <w:proofErr w:type="spellStart"/>
      <w:proofErr w:type="gramStart"/>
      <w:r w:rsidRPr="006D1ECA">
        <w:rPr>
          <w:b/>
          <w:bCs/>
          <w:lang w:val="en-AU"/>
        </w:rPr>
        <w:t>Tatnall</w:t>
      </w:r>
      <w:proofErr w:type="spellEnd"/>
      <w:r w:rsidRPr="006D1ECA">
        <w:rPr>
          <w:b/>
          <w:bCs/>
          <w:lang w:val="en-AU"/>
        </w:rPr>
        <w:t>, A</w:t>
      </w:r>
      <w:r w:rsidRPr="006D1ECA">
        <w:rPr>
          <w:b/>
          <w:lang w:val="en-AU"/>
        </w:rPr>
        <w:t>. and Gilding, A. (1999).</w:t>
      </w:r>
      <w:proofErr w:type="gramEnd"/>
      <w:r w:rsidRPr="00E570E3">
        <w:rPr>
          <w:lang w:val="en-AU"/>
        </w:rPr>
        <w:t xml:space="preserve"> </w:t>
      </w:r>
      <w:proofErr w:type="gramStart"/>
      <w:r w:rsidRPr="00E570E3">
        <w:rPr>
          <w:i/>
          <w:iCs/>
          <w:lang w:val="en-AU"/>
        </w:rPr>
        <w:t>Actor-Network Theory and Information Systems Research</w:t>
      </w:r>
      <w:r w:rsidRPr="00E570E3">
        <w:rPr>
          <w:lang w:val="en-AU"/>
        </w:rPr>
        <w:t>.</w:t>
      </w:r>
      <w:proofErr w:type="gramEnd"/>
      <w:r w:rsidRPr="00E570E3">
        <w:rPr>
          <w:lang w:val="en-AU"/>
        </w:rPr>
        <w:t xml:space="preserve"> </w:t>
      </w:r>
      <w:proofErr w:type="gramStart"/>
      <w:r w:rsidRPr="00E570E3">
        <w:rPr>
          <w:lang w:val="en-AU"/>
        </w:rPr>
        <w:t>10</w:t>
      </w:r>
      <w:r w:rsidRPr="00E570E3">
        <w:rPr>
          <w:vertAlign w:val="superscript"/>
          <w:lang w:val="en-AU"/>
        </w:rPr>
        <w:t>th</w:t>
      </w:r>
      <w:r w:rsidRPr="00E570E3">
        <w:rPr>
          <w:lang w:val="en-AU"/>
        </w:rPr>
        <w:t xml:space="preserve"> Australasian Conference on Information Systems (ACIS), Wellington, Victoria University of Wellington.</w:t>
      </w:r>
      <w:proofErr w:type="gramEnd"/>
    </w:p>
    <w:p w:rsidR="00E570E3" w:rsidRPr="00E570E3" w:rsidRDefault="00E570E3" w:rsidP="00E570E3">
      <w:pPr>
        <w:spacing w:line="240" w:lineRule="auto"/>
        <w:rPr>
          <w:lang w:val="en-US"/>
        </w:rPr>
      </w:pPr>
      <w:proofErr w:type="spellStart"/>
      <w:r w:rsidRPr="006D1ECA">
        <w:rPr>
          <w:b/>
          <w:lang w:val="en-US"/>
        </w:rPr>
        <w:t>Tatnall</w:t>
      </w:r>
      <w:proofErr w:type="spellEnd"/>
      <w:r w:rsidRPr="006D1ECA">
        <w:rPr>
          <w:b/>
          <w:lang w:val="en-US"/>
        </w:rPr>
        <w:t>, A., &amp; Burgess, S. (2002, June).</w:t>
      </w:r>
      <w:r w:rsidRPr="00E570E3">
        <w:rPr>
          <w:lang w:val="en-US"/>
        </w:rPr>
        <w:t xml:space="preserve"> </w:t>
      </w:r>
      <w:proofErr w:type="gramStart"/>
      <w:r w:rsidRPr="00E570E3">
        <w:rPr>
          <w:lang w:val="en-US"/>
        </w:rPr>
        <w:t>Using actor-network theory to research the implementation of a BB portal for regional SMEs in Melbourne, Australia.</w:t>
      </w:r>
      <w:proofErr w:type="gramEnd"/>
      <w:r w:rsidRPr="00E570E3">
        <w:rPr>
          <w:lang w:val="en-US"/>
        </w:rPr>
        <w:t xml:space="preserve"> In </w:t>
      </w:r>
      <w:r w:rsidRPr="00E570E3">
        <w:rPr>
          <w:i/>
          <w:iCs/>
          <w:lang w:val="en-US"/>
        </w:rPr>
        <w:t xml:space="preserve">15 </w:t>
      </w:r>
      <w:proofErr w:type="spellStart"/>
      <w:proofErr w:type="gramStart"/>
      <w:r w:rsidRPr="00E570E3">
        <w:rPr>
          <w:i/>
          <w:iCs/>
          <w:lang w:val="en-US"/>
        </w:rPr>
        <w:t>th</w:t>
      </w:r>
      <w:proofErr w:type="spellEnd"/>
      <w:proofErr w:type="gramEnd"/>
      <w:r w:rsidRPr="00E570E3">
        <w:rPr>
          <w:i/>
          <w:iCs/>
          <w:lang w:val="en-US"/>
        </w:rPr>
        <w:t xml:space="preserve"> Bled Electronic Commerce Conference-‘</w:t>
      </w:r>
      <w:proofErr w:type="spellStart"/>
      <w:r w:rsidRPr="00E570E3">
        <w:rPr>
          <w:i/>
          <w:iCs/>
          <w:lang w:val="en-US"/>
        </w:rPr>
        <w:t>eReality</w:t>
      </w:r>
      <w:proofErr w:type="spellEnd"/>
      <w:r w:rsidRPr="00E570E3">
        <w:rPr>
          <w:i/>
          <w:iCs/>
          <w:lang w:val="en-US"/>
        </w:rPr>
        <w:t xml:space="preserve">: Constructing the </w:t>
      </w:r>
      <w:proofErr w:type="spellStart"/>
      <w:r w:rsidRPr="00E570E3">
        <w:rPr>
          <w:i/>
          <w:iCs/>
          <w:lang w:val="en-US"/>
        </w:rPr>
        <w:t>eEconomy</w:t>
      </w:r>
      <w:proofErr w:type="spellEnd"/>
      <w:r w:rsidRPr="00E570E3">
        <w:rPr>
          <w:i/>
          <w:iCs/>
          <w:lang w:val="en-US"/>
        </w:rPr>
        <w:t>’, Bled, Slovenia, University of Maribor</w:t>
      </w:r>
      <w:r w:rsidRPr="00E570E3">
        <w:rPr>
          <w:lang w:val="en-US"/>
        </w:rPr>
        <w:t>.</w:t>
      </w:r>
    </w:p>
    <w:p w:rsidR="00E570E3" w:rsidRPr="00E570E3" w:rsidRDefault="00E570E3" w:rsidP="00E570E3">
      <w:pPr>
        <w:spacing w:line="240" w:lineRule="auto"/>
        <w:rPr>
          <w:lang w:val="en-US"/>
        </w:rPr>
      </w:pPr>
      <w:proofErr w:type="spellStart"/>
      <w:r w:rsidRPr="006D1ECA">
        <w:rPr>
          <w:b/>
          <w:lang w:val="da-DK"/>
        </w:rPr>
        <w:t>Thagaard</w:t>
      </w:r>
      <w:proofErr w:type="spellEnd"/>
      <w:r w:rsidRPr="006D1ECA">
        <w:rPr>
          <w:b/>
          <w:lang w:val="da-DK"/>
        </w:rPr>
        <w:t>, T. (2003).</w:t>
      </w:r>
      <w:r w:rsidRPr="00E570E3">
        <w:rPr>
          <w:lang w:val="da-DK"/>
        </w:rPr>
        <w:t xml:space="preserve"> </w:t>
      </w:r>
      <w:proofErr w:type="spellStart"/>
      <w:r w:rsidRPr="00E570E3">
        <w:rPr>
          <w:lang w:val="da-DK"/>
        </w:rPr>
        <w:t>Sytematikk</w:t>
      </w:r>
      <w:proofErr w:type="spellEnd"/>
      <w:r w:rsidRPr="00E570E3">
        <w:rPr>
          <w:lang w:val="da-DK"/>
        </w:rPr>
        <w:t xml:space="preserve"> og </w:t>
      </w:r>
      <w:proofErr w:type="spellStart"/>
      <w:r w:rsidRPr="00E570E3">
        <w:rPr>
          <w:lang w:val="da-DK"/>
        </w:rPr>
        <w:t>Innlevelse</w:t>
      </w:r>
      <w:proofErr w:type="spellEnd"/>
      <w:r w:rsidRPr="00E570E3">
        <w:rPr>
          <w:lang w:val="da-DK"/>
        </w:rPr>
        <w:t xml:space="preserve">. </w:t>
      </w:r>
      <w:proofErr w:type="gramStart"/>
      <w:r w:rsidRPr="00E570E3">
        <w:rPr>
          <w:i/>
          <w:iCs/>
          <w:lang w:val="en-US"/>
        </w:rPr>
        <w:t xml:space="preserve">En </w:t>
      </w:r>
      <w:proofErr w:type="spellStart"/>
      <w:r w:rsidRPr="00E570E3">
        <w:rPr>
          <w:i/>
          <w:iCs/>
          <w:lang w:val="en-US"/>
        </w:rPr>
        <w:t>Innføring</w:t>
      </w:r>
      <w:proofErr w:type="spellEnd"/>
      <w:r w:rsidRPr="00E570E3">
        <w:rPr>
          <w:i/>
          <w:iCs/>
          <w:lang w:val="en-US"/>
        </w:rPr>
        <w:t xml:space="preserve"> </w:t>
      </w:r>
      <w:proofErr w:type="spellStart"/>
      <w:r w:rsidRPr="00E570E3">
        <w:rPr>
          <w:i/>
          <w:iCs/>
          <w:lang w:val="en-US"/>
        </w:rPr>
        <w:t>i</w:t>
      </w:r>
      <w:proofErr w:type="spellEnd"/>
      <w:r w:rsidRPr="00E570E3">
        <w:rPr>
          <w:i/>
          <w:iCs/>
          <w:lang w:val="en-US"/>
        </w:rPr>
        <w:t xml:space="preserve"> </w:t>
      </w:r>
      <w:proofErr w:type="spellStart"/>
      <w:r w:rsidRPr="00E570E3">
        <w:rPr>
          <w:i/>
          <w:iCs/>
          <w:lang w:val="en-US"/>
        </w:rPr>
        <w:t>Kvalitativ</w:t>
      </w:r>
      <w:proofErr w:type="spellEnd"/>
      <w:r w:rsidRPr="00E570E3">
        <w:rPr>
          <w:lang w:val="en-US"/>
        </w:rPr>
        <w:t>.</w:t>
      </w:r>
      <w:proofErr w:type="gramEnd"/>
    </w:p>
    <w:p w:rsidR="00E570E3" w:rsidRPr="00E570E3" w:rsidRDefault="00E570E3" w:rsidP="00E570E3">
      <w:pPr>
        <w:spacing w:line="240" w:lineRule="auto"/>
        <w:rPr>
          <w:lang w:val="en-US"/>
        </w:rPr>
      </w:pPr>
      <w:proofErr w:type="spellStart"/>
      <w:proofErr w:type="gramStart"/>
      <w:r w:rsidRPr="006D1ECA">
        <w:rPr>
          <w:b/>
          <w:lang w:val="en-US"/>
        </w:rPr>
        <w:t>Tsohou</w:t>
      </w:r>
      <w:proofErr w:type="spellEnd"/>
      <w:r w:rsidRPr="006D1ECA">
        <w:rPr>
          <w:b/>
          <w:lang w:val="en-US"/>
        </w:rPr>
        <w:t>, A., Al-</w:t>
      </w:r>
      <w:proofErr w:type="spellStart"/>
      <w:r w:rsidRPr="006D1ECA">
        <w:rPr>
          <w:b/>
          <w:lang w:val="en-US"/>
        </w:rPr>
        <w:t>Yafi</w:t>
      </w:r>
      <w:proofErr w:type="spellEnd"/>
      <w:r w:rsidRPr="006D1ECA">
        <w:rPr>
          <w:b/>
          <w:lang w:val="en-US"/>
        </w:rPr>
        <w:t>, K., &amp; Lee, H. (2012, May).</w:t>
      </w:r>
      <w:proofErr w:type="gramEnd"/>
      <w:r w:rsidRPr="00E570E3">
        <w:rPr>
          <w:lang w:val="en-US"/>
        </w:rPr>
        <w:t xml:space="preserve"> </w:t>
      </w:r>
      <w:proofErr w:type="gramStart"/>
      <w:r w:rsidRPr="00E570E3">
        <w:rPr>
          <w:lang w:val="en-US"/>
        </w:rPr>
        <w:t>Evaluating M-Government applications: An elaboration likelihood model framework.</w:t>
      </w:r>
      <w:proofErr w:type="gramEnd"/>
      <w:r w:rsidRPr="00E570E3">
        <w:rPr>
          <w:lang w:val="en-US"/>
        </w:rPr>
        <w:t xml:space="preserve"> In </w:t>
      </w:r>
      <w:r w:rsidRPr="00E570E3">
        <w:rPr>
          <w:i/>
          <w:iCs/>
          <w:lang w:val="en-US"/>
        </w:rPr>
        <w:t>European, Mediterranean &amp; Middle Eastern Conference on Information Systems 2012 (EMCIS2012)</w:t>
      </w:r>
      <w:r w:rsidRPr="00E570E3">
        <w:rPr>
          <w:lang w:val="en-US"/>
        </w:rPr>
        <w:t xml:space="preserve"> (pp. 7-8).</w:t>
      </w:r>
    </w:p>
    <w:p w:rsidR="00E570E3" w:rsidRPr="00E570E3" w:rsidRDefault="00E570E3" w:rsidP="00E570E3">
      <w:pPr>
        <w:spacing w:line="240" w:lineRule="auto"/>
        <w:rPr>
          <w:lang w:val="en-US"/>
        </w:rPr>
      </w:pPr>
      <w:proofErr w:type="spellStart"/>
      <w:r w:rsidRPr="006D1ECA">
        <w:rPr>
          <w:b/>
          <w:lang w:val="en-US"/>
        </w:rPr>
        <w:t>Walsham</w:t>
      </w:r>
      <w:proofErr w:type="spellEnd"/>
      <w:r w:rsidRPr="006D1ECA">
        <w:rPr>
          <w:b/>
          <w:lang w:val="en-US"/>
        </w:rPr>
        <w:t>, G. (1993).</w:t>
      </w:r>
      <w:r w:rsidRPr="00E570E3">
        <w:rPr>
          <w:lang w:val="en-US"/>
        </w:rPr>
        <w:t xml:space="preserve"> </w:t>
      </w:r>
      <w:proofErr w:type="gramStart"/>
      <w:r w:rsidRPr="00E570E3">
        <w:rPr>
          <w:i/>
          <w:iCs/>
          <w:lang w:val="en-US"/>
        </w:rPr>
        <w:t>Interpreting information systems in organizations</w:t>
      </w:r>
      <w:r w:rsidRPr="00E570E3">
        <w:rPr>
          <w:lang w:val="en-US"/>
        </w:rPr>
        <w:t>.</w:t>
      </w:r>
      <w:proofErr w:type="gramEnd"/>
      <w:r w:rsidRPr="00E570E3">
        <w:rPr>
          <w:lang w:val="en-US"/>
        </w:rPr>
        <w:t xml:space="preserve"> John Wiley &amp; Sons, </w:t>
      </w:r>
      <w:proofErr w:type="gramStart"/>
      <w:r w:rsidRPr="00E570E3">
        <w:rPr>
          <w:lang w:val="en-US"/>
        </w:rPr>
        <w:t>Inc..</w:t>
      </w:r>
      <w:proofErr w:type="gramEnd"/>
    </w:p>
    <w:p w:rsidR="00E570E3" w:rsidRPr="00E570E3" w:rsidRDefault="00E570E3" w:rsidP="00E570E3">
      <w:pPr>
        <w:spacing w:line="240" w:lineRule="auto"/>
        <w:rPr>
          <w:b/>
          <w:i/>
          <w:lang w:val="en-US"/>
        </w:rPr>
      </w:pPr>
    </w:p>
    <w:p w:rsidR="00E570E3" w:rsidRPr="00E570E3" w:rsidRDefault="00E570E3" w:rsidP="00E570E3">
      <w:pPr>
        <w:spacing w:line="240" w:lineRule="auto"/>
        <w:rPr>
          <w:b/>
          <w:i/>
          <w:lang w:val="en-US"/>
        </w:rPr>
      </w:pPr>
      <w:r w:rsidRPr="00E570E3">
        <w:rPr>
          <w:b/>
          <w:i/>
          <w:lang w:val="en-US"/>
        </w:rPr>
        <w:lastRenderedPageBreak/>
        <w:t xml:space="preserve">Internet </w:t>
      </w:r>
      <w:proofErr w:type="spellStart"/>
      <w:r w:rsidRPr="00E570E3">
        <w:rPr>
          <w:b/>
          <w:i/>
          <w:lang w:val="en-US"/>
        </w:rPr>
        <w:t>artikler</w:t>
      </w:r>
      <w:proofErr w:type="spellEnd"/>
      <w:r w:rsidRPr="00E570E3">
        <w:rPr>
          <w:b/>
          <w:i/>
          <w:lang w:val="en-US"/>
        </w:rPr>
        <w:t>:</w:t>
      </w:r>
    </w:p>
    <w:p w:rsidR="00E570E3" w:rsidRPr="00E570E3" w:rsidRDefault="00E570E3" w:rsidP="00E570E3">
      <w:pPr>
        <w:spacing w:line="240" w:lineRule="auto"/>
        <w:rPr>
          <w:lang w:val="en-US"/>
        </w:rPr>
      </w:pPr>
      <w:proofErr w:type="spellStart"/>
      <w:r w:rsidRPr="006D1ECA">
        <w:rPr>
          <w:b/>
          <w:lang w:val="en-US"/>
        </w:rPr>
        <w:t>Danmarks</w:t>
      </w:r>
      <w:proofErr w:type="spellEnd"/>
      <w:r w:rsidRPr="006D1ECA">
        <w:rPr>
          <w:b/>
          <w:lang w:val="en-US"/>
        </w:rPr>
        <w:t xml:space="preserve"> </w:t>
      </w:r>
      <w:proofErr w:type="spellStart"/>
      <w:r w:rsidRPr="006D1ECA">
        <w:rPr>
          <w:b/>
          <w:lang w:val="en-US"/>
        </w:rPr>
        <w:t>Statistik</w:t>
      </w:r>
      <w:proofErr w:type="spellEnd"/>
      <w:r w:rsidRPr="006D1ECA">
        <w:rPr>
          <w:b/>
          <w:lang w:val="en-US"/>
        </w:rPr>
        <w:t xml:space="preserve"> 2010:</w:t>
      </w:r>
      <w:r w:rsidRPr="00E570E3">
        <w:rPr>
          <w:lang w:val="en-US"/>
        </w:rPr>
        <w:t xml:space="preserve"> </w:t>
      </w:r>
      <w:hyperlink r:id="rId23" w:history="1">
        <w:r w:rsidRPr="00E570E3">
          <w:rPr>
            <w:rStyle w:val="Hyperlink"/>
            <w:lang w:val="en-US"/>
          </w:rPr>
          <w:t>http://www.dst.dk/da/Statistik/bagtal/2010/2010-04-28-It-projekter.aspx</w:t>
        </w:r>
      </w:hyperlink>
    </w:p>
    <w:p w:rsidR="00E570E3" w:rsidRPr="00220064" w:rsidRDefault="00E570E3" w:rsidP="00E570E3">
      <w:pPr>
        <w:spacing w:line="240" w:lineRule="auto"/>
        <w:rPr>
          <w:lang w:val="da-DK"/>
        </w:rPr>
      </w:pPr>
      <w:r w:rsidRPr="00220064">
        <w:rPr>
          <w:b/>
          <w:lang w:val="da-DK"/>
        </w:rPr>
        <w:t xml:space="preserve">Videnskab </w:t>
      </w:r>
      <w:proofErr w:type="spellStart"/>
      <w:r w:rsidRPr="00220064">
        <w:rPr>
          <w:b/>
          <w:lang w:val="da-DK"/>
        </w:rPr>
        <w:t>dk</w:t>
      </w:r>
      <w:proofErr w:type="spellEnd"/>
      <w:r w:rsidRPr="00220064">
        <w:rPr>
          <w:b/>
          <w:lang w:val="da-DK"/>
        </w:rPr>
        <w:t xml:space="preserve"> 28.feb. 2014</w:t>
      </w:r>
      <w:r w:rsidRPr="00220064">
        <w:rPr>
          <w:lang w:val="da-DK"/>
        </w:rPr>
        <w:t xml:space="preserve">: </w:t>
      </w:r>
      <w:hyperlink r:id="rId24" w:history="1">
        <w:r w:rsidRPr="00220064">
          <w:rPr>
            <w:rStyle w:val="Hyperlink"/>
            <w:lang w:val="da-DK"/>
          </w:rPr>
          <w:t>http://videnskab.dk/teknologi/hvorfor-flopper-sa-mange-statslige-it-projekter</w:t>
        </w:r>
      </w:hyperlink>
    </w:p>
    <w:p w:rsidR="00E570E3" w:rsidRPr="00220064" w:rsidRDefault="00E570E3" w:rsidP="00E570E3">
      <w:pPr>
        <w:rPr>
          <w:lang w:val="da-DK"/>
        </w:rPr>
      </w:pPr>
    </w:p>
    <w:p w:rsidR="00E570E3" w:rsidRPr="00220064" w:rsidRDefault="00E570E3" w:rsidP="004E02B4">
      <w:pPr>
        <w:rPr>
          <w:lang w:val="da-DK"/>
        </w:rPr>
      </w:pPr>
    </w:p>
    <w:p w:rsidR="00E570E3" w:rsidRPr="00220064" w:rsidRDefault="00E570E3" w:rsidP="004E02B4">
      <w:pPr>
        <w:rPr>
          <w:lang w:val="da-DK"/>
        </w:rPr>
      </w:pPr>
    </w:p>
    <w:p w:rsidR="00E570E3" w:rsidRPr="00220064" w:rsidRDefault="00E570E3" w:rsidP="004E02B4">
      <w:pPr>
        <w:rPr>
          <w:lang w:val="da-DK"/>
        </w:rPr>
      </w:pPr>
    </w:p>
    <w:p w:rsidR="00E570E3" w:rsidRPr="00220064" w:rsidRDefault="00E570E3" w:rsidP="004E02B4">
      <w:pPr>
        <w:rPr>
          <w:lang w:val="da-DK"/>
        </w:rPr>
      </w:pPr>
    </w:p>
    <w:p w:rsidR="00E570E3" w:rsidRPr="00220064" w:rsidRDefault="00E570E3" w:rsidP="004E02B4">
      <w:pPr>
        <w:rPr>
          <w:lang w:val="da-DK"/>
        </w:rPr>
      </w:pPr>
    </w:p>
    <w:sectPr w:rsidR="00E570E3" w:rsidRPr="00220064" w:rsidSect="004838C1">
      <w:footerReference w:type="default" r:id="rId25"/>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395" w:rsidRDefault="00D44395" w:rsidP="00347183">
      <w:pPr>
        <w:spacing w:after="0" w:line="240" w:lineRule="auto"/>
      </w:pPr>
      <w:r>
        <w:separator/>
      </w:r>
    </w:p>
  </w:endnote>
  <w:endnote w:type="continuationSeparator" w:id="0">
    <w:p w:rsidR="00D44395" w:rsidRDefault="00D44395" w:rsidP="00347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136483"/>
      <w:docPartObj>
        <w:docPartGallery w:val="Page Numbers (Bottom of Page)"/>
        <w:docPartUnique/>
      </w:docPartObj>
    </w:sdtPr>
    <w:sdtContent>
      <w:p w:rsidR="002D4DEE" w:rsidRDefault="00FF1C53">
        <w:pPr>
          <w:pStyle w:val="Sidefod"/>
          <w:jc w:val="right"/>
        </w:pPr>
        <w:fldSimple w:instr=" PAGE   \* MERGEFORMAT ">
          <w:r w:rsidR="00220064">
            <w:rPr>
              <w:noProof/>
            </w:rPr>
            <w:t>2</w:t>
          </w:r>
        </w:fldSimple>
      </w:p>
    </w:sdtContent>
  </w:sdt>
  <w:p w:rsidR="002D4DEE" w:rsidRDefault="002D4DE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395" w:rsidRDefault="00D44395" w:rsidP="00347183">
      <w:pPr>
        <w:spacing w:after="0" w:line="240" w:lineRule="auto"/>
      </w:pPr>
      <w:r>
        <w:separator/>
      </w:r>
    </w:p>
  </w:footnote>
  <w:footnote w:type="continuationSeparator" w:id="0">
    <w:p w:rsidR="00D44395" w:rsidRDefault="00D44395" w:rsidP="003471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0BC"/>
    <w:multiLevelType w:val="hybridMultilevel"/>
    <w:tmpl w:val="C2F84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8710C59"/>
    <w:multiLevelType w:val="hybridMultilevel"/>
    <w:tmpl w:val="B290AD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05543E4"/>
    <w:multiLevelType w:val="hybridMultilevel"/>
    <w:tmpl w:val="9432C49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65546FE"/>
    <w:multiLevelType w:val="hybridMultilevel"/>
    <w:tmpl w:val="6EA2A7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7A752C6"/>
    <w:multiLevelType w:val="hybridMultilevel"/>
    <w:tmpl w:val="466C05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A592468"/>
    <w:multiLevelType w:val="hybridMultilevel"/>
    <w:tmpl w:val="C1567368"/>
    <w:lvl w:ilvl="0" w:tplc="04060001">
      <w:start w:val="1"/>
      <w:numFmt w:val="bullet"/>
      <w:lvlText w:val=""/>
      <w:lvlJc w:val="left"/>
      <w:pPr>
        <w:ind w:left="960" w:hanging="360"/>
      </w:pPr>
      <w:rPr>
        <w:rFonts w:ascii="Symbol" w:hAnsi="Symbol" w:hint="default"/>
      </w:rPr>
    </w:lvl>
    <w:lvl w:ilvl="1" w:tplc="04060003" w:tentative="1">
      <w:start w:val="1"/>
      <w:numFmt w:val="bullet"/>
      <w:lvlText w:val="o"/>
      <w:lvlJc w:val="left"/>
      <w:pPr>
        <w:ind w:left="1680" w:hanging="360"/>
      </w:pPr>
      <w:rPr>
        <w:rFonts w:ascii="Courier New" w:hAnsi="Courier New" w:cs="Courier New" w:hint="default"/>
      </w:rPr>
    </w:lvl>
    <w:lvl w:ilvl="2" w:tplc="04060005" w:tentative="1">
      <w:start w:val="1"/>
      <w:numFmt w:val="bullet"/>
      <w:lvlText w:val=""/>
      <w:lvlJc w:val="left"/>
      <w:pPr>
        <w:ind w:left="2400" w:hanging="360"/>
      </w:pPr>
      <w:rPr>
        <w:rFonts w:ascii="Wingdings" w:hAnsi="Wingdings" w:hint="default"/>
      </w:rPr>
    </w:lvl>
    <w:lvl w:ilvl="3" w:tplc="04060001" w:tentative="1">
      <w:start w:val="1"/>
      <w:numFmt w:val="bullet"/>
      <w:lvlText w:val=""/>
      <w:lvlJc w:val="left"/>
      <w:pPr>
        <w:ind w:left="3120" w:hanging="360"/>
      </w:pPr>
      <w:rPr>
        <w:rFonts w:ascii="Symbol" w:hAnsi="Symbol" w:hint="default"/>
      </w:rPr>
    </w:lvl>
    <w:lvl w:ilvl="4" w:tplc="04060003" w:tentative="1">
      <w:start w:val="1"/>
      <w:numFmt w:val="bullet"/>
      <w:lvlText w:val="o"/>
      <w:lvlJc w:val="left"/>
      <w:pPr>
        <w:ind w:left="3840" w:hanging="360"/>
      </w:pPr>
      <w:rPr>
        <w:rFonts w:ascii="Courier New" w:hAnsi="Courier New" w:cs="Courier New" w:hint="default"/>
      </w:rPr>
    </w:lvl>
    <w:lvl w:ilvl="5" w:tplc="04060005" w:tentative="1">
      <w:start w:val="1"/>
      <w:numFmt w:val="bullet"/>
      <w:lvlText w:val=""/>
      <w:lvlJc w:val="left"/>
      <w:pPr>
        <w:ind w:left="4560" w:hanging="360"/>
      </w:pPr>
      <w:rPr>
        <w:rFonts w:ascii="Wingdings" w:hAnsi="Wingdings" w:hint="default"/>
      </w:rPr>
    </w:lvl>
    <w:lvl w:ilvl="6" w:tplc="04060001" w:tentative="1">
      <w:start w:val="1"/>
      <w:numFmt w:val="bullet"/>
      <w:lvlText w:val=""/>
      <w:lvlJc w:val="left"/>
      <w:pPr>
        <w:ind w:left="5280" w:hanging="360"/>
      </w:pPr>
      <w:rPr>
        <w:rFonts w:ascii="Symbol" w:hAnsi="Symbol" w:hint="default"/>
      </w:rPr>
    </w:lvl>
    <w:lvl w:ilvl="7" w:tplc="04060003" w:tentative="1">
      <w:start w:val="1"/>
      <w:numFmt w:val="bullet"/>
      <w:lvlText w:val="o"/>
      <w:lvlJc w:val="left"/>
      <w:pPr>
        <w:ind w:left="6000" w:hanging="360"/>
      </w:pPr>
      <w:rPr>
        <w:rFonts w:ascii="Courier New" w:hAnsi="Courier New" w:cs="Courier New" w:hint="default"/>
      </w:rPr>
    </w:lvl>
    <w:lvl w:ilvl="8" w:tplc="04060005" w:tentative="1">
      <w:start w:val="1"/>
      <w:numFmt w:val="bullet"/>
      <w:lvlText w:val=""/>
      <w:lvlJc w:val="left"/>
      <w:pPr>
        <w:ind w:left="6720" w:hanging="360"/>
      </w:pPr>
      <w:rPr>
        <w:rFonts w:ascii="Wingdings" w:hAnsi="Wingdings" w:hint="default"/>
      </w:rPr>
    </w:lvl>
  </w:abstractNum>
  <w:abstractNum w:abstractNumId="6">
    <w:nsid w:val="4EE036A7"/>
    <w:multiLevelType w:val="hybridMultilevel"/>
    <w:tmpl w:val="6900B5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69551F45"/>
    <w:multiLevelType w:val="hybridMultilevel"/>
    <w:tmpl w:val="C25E32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0"/>
  </w:num>
  <w:num w:numId="6">
    <w:abstractNumId w:val="3"/>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1304"/>
  <w:hyphenationZone w:val="425"/>
  <w:drawingGridHorizontalSpacing w:val="110"/>
  <w:displayHorizontalDrawingGridEvery w:val="2"/>
  <w:characterSpacingControl w:val="doNotCompress"/>
  <w:hdrShapeDefaults>
    <o:shapedefaults v:ext="edit" spidmax="55298"/>
  </w:hdrShapeDefaults>
  <w:footnotePr>
    <w:footnote w:id="-1"/>
    <w:footnote w:id="0"/>
  </w:footnotePr>
  <w:endnotePr>
    <w:endnote w:id="-1"/>
    <w:endnote w:id="0"/>
  </w:endnotePr>
  <w:compat/>
  <w:rsids>
    <w:rsidRoot w:val="007C1704"/>
    <w:rsid w:val="00042030"/>
    <w:rsid w:val="00044FA7"/>
    <w:rsid w:val="000462E6"/>
    <w:rsid w:val="00064E04"/>
    <w:rsid w:val="00067544"/>
    <w:rsid w:val="00075302"/>
    <w:rsid w:val="000973B0"/>
    <w:rsid w:val="000A42D2"/>
    <w:rsid w:val="000B7029"/>
    <w:rsid w:val="000C1885"/>
    <w:rsid w:val="000D16AE"/>
    <w:rsid w:val="000D1EB5"/>
    <w:rsid w:val="000F2BFA"/>
    <w:rsid w:val="001039A7"/>
    <w:rsid w:val="001123DF"/>
    <w:rsid w:val="00152A46"/>
    <w:rsid w:val="00153E7B"/>
    <w:rsid w:val="00164BD3"/>
    <w:rsid w:val="00176889"/>
    <w:rsid w:val="00190443"/>
    <w:rsid w:val="00191B13"/>
    <w:rsid w:val="001B0A8B"/>
    <w:rsid w:val="001B66B6"/>
    <w:rsid w:val="001C6FDD"/>
    <w:rsid w:val="002040DE"/>
    <w:rsid w:val="00220064"/>
    <w:rsid w:val="00220832"/>
    <w:rsid w:val="002227AD"/>
    <w:rsid w:val="00236599"/>
    <w:rsid w:val="00236FC5"/>
    <w:rsid w:val="00242840"/>
    <w:rsid w:val="0026251E"/>
    <w:rsid w:val="00265753"/>
    <w:rsid w:val="00273AC2"/>
    <w:rsid w:val="00273D8E"/>
    <w:rsid w:val="00286EF1"/>
    <w:rsid w:val="002A7314"/>
    <w:rsid w:val="002D4D72"/>
    <w:rsid w:val="002D4DEE"/>
    <w:rsid w:val="002E2AAD"/>
    <w:rsid w:val="00323373"/>
    <w:rsid w:val="003244F0"/>
    <w:rsid w:val="00330175"/>
    <w:rsid w:val="00347183"/>
    <w:rsid w:val="00357869"/>
    <w:rsid w:val="0036723D"/>
    <w:rsid w:val="00386F59"/>
    <w:rsid w:val="00393E75"/>
    <w:rsid w:val="003A6D4E"/>
    <w:rsid w:val="003E2C41"/>
    <w:rsid w:val="003F45B1"/>
    <w:rsid w:val="003F7BAA"/>
    <w:rsid w:val="00422F0E"/>
    <w:rsid w:val="00434285"/>
    <w:rsid w:val="00457618"/>
    <w:rsid w:val="004838C1"/>
    <w:rsid w:val="00497406"/>
    <w:rsid w:val="004B1F1A"/>
    <w:rsid w:val="004B538D"/>
    <w:rsid w:val="004E0069"/>
    <w:rsid w:val="004E02B4"/>
    <w:rsid w:val="004F334F"/>
    <w:rsid w:val="00507D37"/>
    <w:rsid w:val="00530D7B"/>
    <w:rsid w:val="00531F89"/>
    <w:rsid w:val="00535A11"/>
    <w:rsid w:val="005461D9"/>
    <w:rsid w:val="00551CC6"/>
    <w:rsid w:val="005538EE"/>
    <w:rsid w:val="005677B0"/>
    <w:rsid w:val="00572225"/>
    <w:rsid w:val="005741E3"/>
    <w:rsid w:val="005A4A6F"/>
    <w:rsid w:val="005A7804"/>
    <w:rsid w:val="005B2C6E"/>
    <w:rsid w:val="005B5141"/>
    <w:rsid w:val="005D2104"/>
    <w:rsid w:val="005D652C"/>
    <w:rsid w:val="005E137A"/>
    <w:rsid w:val="005F5707"/>
    <w:rsid w:val="00603CFF"/>
    <w:rsid w:val="0064295F"/>
    <w:rsid w:val="0064425E"/>
    <w:rsid w:val="00661881"/>
    <w:rsid w:val="006C247B"/>
    <w:rsid w:val="006D1ECA"/>
    <w:rsid w:val="006D4F4F"/>
    <w:rsid w:val="007012C1"/>
    <w:rsid w:val="00702FCD"/>
    <w:rsid w:val="007100C4"/>
    <w:rsid w:val="0071082F"/>
    <w:rsid w:val="00712FAE"/>
    <w:rsid w:val="00716728"/>
    <w:rsid w:val="007447C1"/>
    <w:rsid w:val="00744B5E"/>
    <w:rsid w:val="00750414"/>
    <w:rsid w:val="00750AAB"/>
    <w:rsid w:val="00751A0D"/>
    <w:rsid w:val="0075422D"/>
    <w:rsid w:val="00756C14"/>
    <w:rsid w:val="00761BFC"/>
    <w:rsid w:val="00767614"/>
    <w:rsid w:val="00781E69"/>
    <w:rsid w:val="00786741"/>
    <w:rsid w:val="00790621"/>
    <w:rsid w:val="00796BC5"/>
    <w:rsid w:val="007A13DC"/>
    <w:rsid w:val="007A6D26"/>
    <w:rsid w:val="007B7F69"/>
    <w:rsid w:val="007C1301"/>
    <w:rsid w:val="007C1704"/>
    <w:rsid w:val="007C2CDD"/>
    <w:rsid w:val="007C4140"/>
    <w:rsid w:val="007F4E6D"/>
    <w:rsid w:val="00824087"/>
    <w:rsid w:val="00831151"/>
    <w:rsid w:val="00834CCD"/>
    <w:rsid w:val="0083539A"/>
    <w:rsid w:val="008413D3"/>
    <w:rsid w:val="008501E4"/>
    <w:rsid w:val="00851D4B"/>
    <w:rsid w:val="008619F9"/>
    <w:rsid w:val="00870107"/>
    <w:rsid w:val="00871A66"/>
    <w:rsid w:val="008A10FE"/>
    <w:rsid w:val="008C7DDA"/>
    <w:rsid w:val="008D43BF"/>
    <w:rsid w:val="008D6FA5"/>
    <w:rsid w:val="008E10FD"/>
    <w:rsid w:val="00900D3A"/>
    <w:rsid w:val="0091309E"/>
    <w:rsid w:val="00921CC3"/>
    <w:rsid w:val="00933667"/>
    <w:rsid w:val="009356D4"/>
    <w:rsid w:val="00936312"/>
    <w:rsid w:val="009378D5"/>
    <w:rsid w:val="009448CE"/>
    <w:rsid w:val="00951B36"/>
    <w:rsid w:val="0095528E"/>
    <w:rsid w:val="00957E74"/>
    <w:rsid w:val="00963C56"/>
    <w:rsid w:val="00964F41"/>
    <w:rsid w:val="009A3DA2"/>
    <w:rsid w:val="009B59D7"/>
    <w:rsid w:val="009C4A59"/>
    <w:rsid w:val="009D0EF2"/>
    <w:rsid w:val="009E01D7"/>
    <w:rsid w:val="00A125E1"/>
    <w:rsid w:val="00A33719"/>
    <w:rsid w:val="00A50F55"/>
    <w:rsid w:val="00A64211"/>
    <w:rsid w:val="00A67FF6"/>
    <w:rsid w:val="00A75E73"/>
    <w:rsid w:val="00A77040"/>
    <w:rsid w:val="00A92CE6"/>
    <w:rsid w:val="00A9703F"/>
    <w:rsid w:val="00A97F54"/>
    <w:rsid w:val="00AA1239"/>
    <w:rsid w:val="00AA2C81"/>
    <w:rsid w:val="00AB46A4"/>
    <w:rsid w:val="00AB64F1"/>
    <w:rsid w:val="00AB71FD"/>
    <w:rsid w:val="00AD10A7"/>
    <w:rsid w:val="00AD496A"/>
    <w:rsid w:val="00AF465F"/>
    <w:rsid w:val="00B01560"/>
    <w:rsid w:val="00B041D5"/>
    <w:rsid w:val="00B2430B"/>
    <w:rsid w:val="00B24FDA"/>
    <w:rsid w:val="00B55F62"/>
    <w:rsid w:val="00B654F1"/>
    <w:rsid w:val="00B92D0E"/>
    <w:rsid w:val="00BA2A1C"/>
    <w:rsid w:val="00BA7459"/>
    <w:rsid w:val="00BF1778"/>
    <w:rsid w:val="00BF4AC6"/>
    <w:rsid w:val="00BF5E42"/>
    <w:rsid w:val="00C04406"/>
    <w:rsid w:val="00C17912"/>
    <w:rsid w:val="00C3283B"/>
    <w:rsid w:val="00C508C5"/>
    <w:rsid w:val="00C81728"/>
    <w:rsid w:val="00C90BED"/>
    <w:rsid w:val="00CA5678"/>
    <w:rsid w:val="00CA61EA"/>
    <w:rsid w:val="00CB30AF"/>
    <w:rsid w:val="00CD752D"/>
    <w:rsid w:val="00CE0BB4"/>
    <w:rsid w:val="00CE38F4"/>
    <w:rsid w:val="00D10511"/>
    <w:rsid w:val="00D10D99"/>
    <w:rsid w:val="00D34FC6"/>
    <w:rsid w:val="00D3726E"/>
    <w:rsid w:val="00D44395"/>
    <w:rsid w:val="00D85125"/>
    <w:rsid w:val="00DA4121"/>
    <w:rsid w:val="00DB1E5B"/>
    <w:rsid w:val="00DE16E9"/>
    <w:rsid w:val="00E05784"/>
    <w:rsid w:val="00E07503"/>
    <w:rsid w:val="00E1051F"/>
    <w:rsid w:val="00E3434D"/>
    <w:rsid w:val="00E40F7D"/>
    <w:rsid w:val="00E511A6"/>
    <w:rsid w:val="00E541E8"/>
    <w:rsid w:val="00E555C6"/>
    <w:rsid w:val="00E570E3"/>
    <w:rsid w:val="00E6219A"/>
    <w:rsid w:val="00E64E6C"/>
    <w:rsid w:val="00E856C2"/>
    <w:rsid w:val="00E92C61"/>
    <w:rsid w:val="00EA2CB8"/>
    <w:rsid w:val="00EC30A2"/>
    <w:rsid w:val="00ED6095"/>
    <w:rsid w:val="00EE239D"/>
    <w:rsid w:val="00F22067"/>
    <w:rsid w:val="00F4505C"/>
    <w:rsid w:val="00F6654E"/>
    <w:rsid w:val="00F73C6D"/>
    <w:rsid w:val="00F7666F"/>
    <w:rsid w:val="00F83D34"/>
    <w:rsid w:val="00F94BE9"/>
    <w:rsid w:val="00FA7DD3"/>
    <w:rsid w:val="00FB78EF"/>
    <w:rsid w:val="00FC3C42"/>
    <w:rsid w:val="00FE63F9"/>
    <w:rsid w:val="00FF0B70"/>
    <w:rsid w:val="00FF1C5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F59"/>
    <w:rPr>
      <w:lang w:val="en-GB"/>
    </w:rPr>
  </w:style>
  <w:style w:type="paragraph" w:styleId="Overskrift1">
    <w:name w:val="heading 1"/>
    <w:basedOn w:val="Normal"/>
    <w:next w:val="Normal"/>
    <w:link w:val="Overskrift1Tegn"/>
    <w:uiPriority w:val="9"/>
    <w:qFormat/>
    <w:rsid w:val="007C17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C17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C17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7C17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C1704"/>
    <w:rPr>
      <w:rFonts w:asciiTheme="majorHAnsi" w:eastAsiaTheme="majorEastAsia" w:hAnsiTheme="majorHAnsi" w:cstheme="majorBidi"/>
      <w:color w:val="17365D" w:themeColor="text2" w:themeShade="BF"/>
      <w:spacing w:val="5"/>
      <w:kern w:val="28"/>
      <w:sz w:val="52"/>
      <w:szCs w:val="52"/>
      <w:lang w:val="en-GB"/>
    </w:rPr>
  </w:style>
  <w:style w:type="character" w:customStyle="1" w:styleId="Overskrift1Tegn">
    <w:name w:val="Overskrift 1 Tegn"/>
    <w:basedOn w:val="Standardskrifttypeiafsnit"/>
    <w:link w:val="Overskrift1"/>
    <w:uiPriority w:val="9"/>
    <w:rsid w:val="007C1704"/>
    <w:rPr>
      <w:rFonts w:asciiTheme="majorHAnsi" w:eastAsiaTheme="majorEastAsia" w:hAnsiTheme="majorHAnsi" w:cstheme="majorBidi"/>
      <w:b/>
      <w:bCs/>
      <w:color w:val="365F91" w:themeColor="accent1" w:themeShade="BF"/>
      <w:sz w:val="28"/>
      <w:szCs w:val="28"/>
      <w:lang w:val="en-GB"/>
    </w:rPr>
  </w:style>
  <w:style w:type="paragraph" w:styleId="Listeafsnit">
    <w:name w:val="List Paragraph"/>
    <w:basedOn w:val="Normal"/>
    <w:uiPriority w:val="34"/>
    <w:qFormat/>
    <w:rsid w:val="007C1704"/>
    <w:pPr>
      <w:ind w:left="720"/>
      <w:contextualSpacing/>
    </w:pPr>
  </w:style>
  <w:style w:type="paragraph" w:styleId="Markeringsbobletekst">
    <w:name w:val="Balloon Text"/>
    <w:basedOn w:val="Normal"/>
    <w:link w:val="MarkeringsbobletekstTegn"/>
    <w:uiPriority w:val="99"/>
    <w:semiHidden/>
    <w:unhideWhenUsed/>
    <w:rsid w:val="007C170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C1704"/>
    <w:rPr>
      <w:rFonts w:ascii="Tahoma" w:hAnsi="Tahoma" w:cs="Tahoma"/>
      <w:sz w:val="16"/>
      <w:szCs w:val="16"/>
      <w:lang w:val="en-GB"/>
    </w:rPr>
  </w:style>
  <w:style w:type="character" w:customStyle="1" w:styleId="Overskrift2Tegn">
    <w:name w:val="Overskrift 2 Tegn"/>
    <w:basedOn w:val="Standardskrifttypeiafsnit"/>
    <w:link w:val="Overskrift2"/>
    <w:uiPriority w:val="9"/>
    <w:rsid w:val="007C1704"/>
    <w:rPr>
      <w:rFonts w:asciiTheme="majorHAnsi" w:eastAsiaTheme="majorEastAsia" w:hAnsiTheme="majorHAnsi" w:cstheme="majorBidi"/>
      <w:b/>
      <w:bCs/>
      <w:color w:val="4F81BD" w:themeColor="accent1"/>
      <w:sz w:val="26"/>
      <w:szCs w:val="26"/>
      <w:lang w:val="en-GB"/>
    </w:rPr>
  </w:style>
  <w:style w:type="character" w:customStyle="1" w:styleId="Overskrift3Tegn">
    <w:name w:val="Overskrift 3 Tegn"/>
    <w:basedOn w:val="Standardskrifttypeiafsnit"/>
    <w:link w:val="Overskrift3"/>
    <w:uiPriority w:val="9"/>
    <w:rsid w:val="007C1704"/>
    <w:rPr>
      <w:rFonts w:asciiTheme="majorHAnsi" w:eastAsiaTheme="majorEastAsia" w:hAnsiTheme="majorHAnsi" w:cstheme="majorBidi"/>
      <w:b/>
      <w:bCs/>
      <w:color w:val="4F81BD" w:themeColor="accent1"/>
      <w:lang w:val="en-GB"/>
    </w:rPr>
  </w:style>
  <w:style w:type="table" w:styleId="Lysliste-fremhvningsfarve3">
    <w:name w:val="Light List Accent 3"/>
    <w:basedOn w:val="Tabel-Normal"/>
    <w:uiPriority w:val="61"/>
    <w:rsid w:val="007C1704"/>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illedtekst">
    <w:name w:val="caption"/>
    <w:basedOn w:val="Normal"/>
    <w:next w:val="Normal"/>
    <w:uiPriority w:val="35"/>
    <w:unhideWhenUsed/>
    <w:qFormat/>
    <w:rsid w:val="007C1704"/>
    <w:pPr>
      <w:spacing w:line="240" w:lineRule="auto"/>
    </w:pPr>
    <w:rPr>
      <w:b/>
      <w:bCs/>
      <w:color w:val="4F81BD" w:themeColor="accent1"/>
      <w:sz w:val="18"/>
      <w:szCs w:val="18"/>
    </w:rPr>
  </w:style>
  <w:style w:type="paragraph" w:styleId="Sidehoved">
    <w:name w:val="header"/>
    <w:basedOn w:val="Normal"/>
    <w:link w:val="SidehovedTegn"/>
    <w:uiPriority w:val="99"/>
    <w:semiHidden/>
    <w:unhideWhenUsed/>
    <w:rsid w:val="003471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347183"/>
    <w:rPr>
      <w:lang w:val="en-GB"/>
    </w:rPr>
  </w:style>
  <w:style w:type="paragraph" w:styleId="Sidefod">
    <w:name w:val="footer"/>
    <w:basedOn w:val="Normal"/>
    <w:link w:val="SidefodTegn"/>
    <w:uiPriority w:val="99"/>
    <w:unhideWhenUsed/>
    <w:rsid w:val="003471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47183"/>
    <w:rPr>
      <w:lang w:val="en-GB"/>
    </w:rPr>
  </w:style>
  <w:style w:type="paragraph" w:styleId="Overskrift">
    <w:name w:val="TOC Heading"/>
    <w:basedOn w:val="Overskrift1"/>
    <w:next w:val="Normal"/>
    <w:uiPriority w:val="39"/>
    <w:semiHidden/>
    <w:unhideWhenUsed/>
    <w:qFormat/>
    <w:rsid w:val="00744B5E"/>
    <w:pPr>
      <w:outlineLvl w:val="9"/>
    </w:pPr>
    <w:rPr>
      <w:lang w:val="da-DK"/>
    </w:rPr>
  </w:style>
  <w:style w:type="paragraph" w:styleId="Indholdsfortegnelse1">
    <w:name w:val="toc 1"/>
    <w:basedOn w:val="Normal"/>
    <w:next w:val="Normal"/>
    <w:autoRedefine/>
    <w:uiPriority w:val="39"/>
    <w:unhideWhenUsed/>
    <w:rsid w:val="00750AAB"/>
    <w:pPr>
      <w:tabs>
        <w:tab w:val="right" w:leader="dot" w:pos="9628"/>
      </w:tabs>
      <w:spacing w:after="100"/>
    </w:pPr>
    <w:rPr>
      <w:b/>
      <w:noProof/>
      <w:lang w:val="da-DK"/>
    </w:rPr>
  </w:style>
  <w:style w:type="paragraph" w:styleId="Indholdsfortegnelse2">
    <w:name w:val="toc 2"/>
    <w:basedOn w:val="Normal"/>
    <w:next w:val="Normal"/>
    <w:autoRedefine/>
    <w:uiPriority w:val="39"/>
    <w:unhideWhenUsed/>
    <w:rsid w:val="00744B5E"/>
    <w:pPr>
      <w:spacing w:after="100"/>
      <w:ind w:left="220"/>
    </w:pPr>
  </w:style>
  <w:style w:type="paragraph" w:styleId="Indholdsfortegnelse3">
    <w:name w:val="toc 3"/>
    <w:basedOn w:val="Normal"/>
    <w:next w:val="Normal"/>
    <w:autoRedefine/>
    <w:uiPriority w:val="39"/>
    <w:unhideWhenUsed/>
    <w:rsid w:val="00744B5E"/>
    <w:pPr>
      <w:spacing w:after="100"/>
      <w:ind w:left="440"/>
    </w:pPr>
  </w:style>
  <w:style w:type="character" w:styleId="Hyperlink">
    <w:name w:val="Hyperlink"/>
    <w:basedOn w:val="Standardskrifttypeiafsnit"/>
    <w:uiPriority w:val="99"/>
    <w:unhideWhenUsed/>
    <w:rsid w:val="00744B5E"/>
    <w:rPr>
      <w:color w:val="0000FF" w:themeColor="hyperlink"/>
      <w:u w:val="single"/>
    </w:rPr>
  </w:style>
  <w:style w:type="paragraph" w:styleId="Ingenafstand">
    <w:name w:val="No Spacing"/>
    <w:link w:val="IngenafstandTegn"/>
    <w:uiPriority w:val="1"/>
    <w:qFormat/>
    <w:rsid w:val="004838C1"/>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4838C1"/>
    <w:rPr>
      <w:rFonts w:eastAsiaTheme="minorEastAsia"/>
    </w:rPr>
  </w:style>
</w:styles>
</file>

<file path=word/webSettings.xml><?xml version="1.0" encoding="utf-8"?>
<w:webSettings xmlns:r="http://schemas.openxmlformats.org/officeDocument/2006/relationships" xmlns:w="http://schemas.openxmlformats.org/wordprocessingml/2006/main">
  <w:divs>
    <w:div w:id="56563034">
      <w:bodyDiv w:val="1"/>
      <w:marLeft w:val="0"/>
      <w:marRight w:val="0"/>
      <w:marTop w:val="0"/>
      <w:marBottom w:val="0"/>
      <w:divBdr>
        <w:top w:val="none" w:sz="0" w:space="0" w:color="auto"/>
        <w:left w:val="none" w:sz="0" w:space="0" w:color="auto"/>
        <w:bottom w:val="none" w:sz="0" w:space="0" w:color="auto"/>
        <w:right w:val="none" w:sz="0" w:space="0" w:color="auto"/>
      </w:divBdr>
    </w:div>
    <w:div w:id="102610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videnskab.dk/teknologi/hvorfor-flopper-sa-mange-statslige-it-projekter"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dst.dk/da/Statistik/bagtal/2010/2010-04-28-It-projekter.aspx" TargetMode="External"/><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QuickStyle" Target="diagrams/quickStyle1.xml"/><Relationship Id="rId22" Type="http://schemas.openxmlformats.org/officeDocument/2006/relationships/image" Target="media/image9.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423984-33AA-46DD-BF13-72562D881EB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da-DK"/>
        </a:p>
      </dgm:t>
    </dgm:pt>
    <dgm:pt modelId="{FDAB74A8-35DF-45D9-AE92-00E988576497}">
      <dgm:prSet phldrT="[Tekst]" custT="1"/>
      <dgm:spPr/>
      <dgm:t>
        <a:bodyPr/>
        <a:lstStyle/>
        <a:p>
          <a:pPr algn="ctr"/>
          <a:r>
            <a:rPr lang="da-DK" sz="1600"/>
            <a:t>Modtagelse af Henvendelser til forsyningen</a:t>
          </a:r>
        </a:p>
      </dgm:t>
    </dgm:pt>
    <dgm:pt modelId="{71793EB9-044B-457B-85BA-4A932AF6EA6A}" type="parTrans" cxnId="{909707A2-4CCC-4DF8-805E-1FBB8E2D7CB1}">
      <dgm:prSet/>
      <dgm:spPr/>
      <dgm:t>
        <a:bodyPr/>
        <a:lstStyle/>
        <a:p>
          <a:pPr algn="ctr"/>
          <a:endParaRPr lang="da-DK"/>
        </a:p>
      </dgm:t>
    </dgm:pt>
    <dgm:pt modelId="{34C9BF56-8A3F-4F59-A1F6-2F4F169F04E2}" type="sibTrans" cxnId="{909707A2-4CCC-4DF8-805E-1FBB8E2D7CB1}">
      <dgm:prSet/>
      <dgm:spPr/>
      <dgm:t>
        <a:bodyPr/>
        <a:lstStyle/>
        <a:p>
          <a:pPr algn="ctr"/>
          <a:endParaRPr lang="da-DK"/>
        </a:p>
      </dgm:t>
    </dgm:pt>
    <dgm:pt modelId="{C242DEC8-9C86-4C63-A873-2A005C385DE0}">
      <dgm:prSet phldrT="[Tekst]" custT="1"/>
      <dgm:spPr/>
      <dgm:t>
        <a:bodyPr/>
        <a:lstStyle/>
        <a:p>
          <a:pPr algn="ctr"/>
          <a:r>
            <a:rPr lang="da-DK" sz="1600"/>
            <a:t>Oprettelse af opgaver og aktiviteter</a:t>
          </a:r>
        </a:p>
        <a:p>
          <a:pPr algn="ctr"/>
          <a:r>
            <a:rPr lang="da-DK" sz="1600"/>
            <a:t>i</a:t>
          </a:r>
        </a:p>
        <a:p>
          <a:pPr algn="ctr"/>
          <a:r>
            <a:rPr lang="da-DK" sz="1600"/>
            <a:t>Hovedopgave</a:t>
          </a:r>
        </a:p>
        <a:p>
          <a:pPr algn="ctr"/>
          <a:r>
            <a:rPr lang="da-DK" sz="1600"/>
            <a:t>Opgave</a:t>
          </a:r>
        </a:p>
        <a:p>
          <a:pPr algn="ctr"/>
          <a:r>
            <a:rPr lang="da-DK" sz="1600"/>
            <a:t>Aktivitet</a:t>
          </a:r>
        </a:p>
      </dgm:t>
    </dgm:pt>
    <dgm:pt modelId="{EB434CBE-CFD1-45C8-8BA9-D2198F5F4940}" type="parTrans" cxnId="{E9FA2523-8BEB-4590-A940-211246903E23}">
      <dgm:prSet/>
      <dgm:spPr/>
      <dgm:t>
        <a:bodyPr/>
        <a:lstStyle/>
        <a:p>
          <a:pPr algn="ctr"/>
          <a:endParaRPr lang="da-DK"/>
        </a:p>
      </dgm:t>
    </dgm:pt>
    <dgm:pt modelId="{B56C51F2-CEBD-4772-ABE4-5B46D1C986C8}" type="sibTrans" cxnId="{E9FA2523-8BEB-4590-A940-211246903E23}">
      <dgm:prSet/>
      <dgm:spPr/>
      <dgm:t>
        <a:bodyPr/>
        <a:lstStyle/>
        <a:p>
          <a:pPr algn="ctr"/>
          <a:endParaRPr lang="da-DK"/>
        </a:p>
      </dgm:t>
    </dgm:pt>
    <dgm:pt modelId="{2836B8C4-8F14-4DC5-9A6A-DD27AD83FBF2}">
      <dgm:prSet phldrT="[Tekst]" custT="1"/>
      <dgm:spPr/>
      <dgm:t>
        <a:bodyPr/>
        <a:lstStyle/>
        <a:p>
          <a:pPr algn="ctr"/>
          <a:r>
            <a:rPr lang="da-DK" sz="1600"/>
            <a:t>Udsende rekvisition til entreprenør</a:t>
          </a:r>
        </a:p>
      </dgm:t>
    </dgm:pt>
    <dgm:pt modelId="{EE550790-894C-442E-8D77-8BE332D71F15}" type="parTrans" cxnId="{8540FF33-AF4C-42FF-BA4E-E96ED95794DB}">
      <dgm:prSet/>
      <dgm:spPr/>
      <dgm:t>
        <a:bodyPr/>
        <a:lstStyle/>
        <a:p>
          <a:pPr algn="ctr"/>
          <a:endParaRPr lang="da-DK"/>
        </a:p>
      </dgm:t>
    </dgm:pt>
    <dgm:pt modelId="{C0AA04E2-B8A7-463D-89F2-5BACF4F3C786}" type="sibTrans" cxnId="{8540FF33-AF4C-42FF-BA4E-E96ED95794DB}">
      <dgm:prSet/>
      <dgm:spPr/>
      <dgm:t>
        <a:bodyPr/>
        <a:lstStyle/>
        <a:p>
          <a:pPr algn="ctr"/>
          <a:endParaRPr lang="da-DK"/>
        </a:p>
      </dgm:t>
    </dgm:pt>
    <dgm:pt modelId="{56CAF40C-AFC6-4A29-8008-3577F3FA2700}">
      <dgm:prSet phldrT="[Tekst]" custT="1"/>
      <dgm:spPr/>
      <dgm:t>
        <a:bodyPr/>
        <a:lstStyle/>
        <a:p>
          <a:pPr algn="ctr"/>
          <a:r>
            <a:rPr lang="da-DK" sz="1600"/>
            <a:t>Rapportering af udført arbejde</a:t>
          </a:r>
        </a:p>
      </dgm:t>
    </dgm:pt>
    <dgm:pt modelId="{2B296B29-92BA-4793-852F-D507F6147B03}" type="parTrans" cxnId="{FA44C867-30BF-44DA-AE3F-DA5D6C7926F7}">
      <dgm:prSet/>
      <dgm:spPr/>
      <dgm:t>
        <a:bodyPr/>
        <a:lstStyle/>
        <a:p>
          <a:pPr algn="ctr"/>
          <a:endParaRPr lang="da-DK"/>
        </a:p>
      </dgm:t>
    </dgm:pt>
    <dgm:pt modelId="{94841075-6967-4F3B-9058-136DDF358822}" type="sibTrans" cxnId="{FA44C867-30BF-44DA-AE3F-DA5D6C7926F7}">
      <dgm:prSet/>
      <dgm:spPr/>
      <dgm:t>
        <a:bodyPr/>
        <a:lstStyle/>
        <a:p>
          <a:pPr algn="ctr"/>
          <a:endParaRPr lang="da-DK"/>
        </a:p>
      </dgm:t>
    </dgm:pt>
    <dgm:pt modelId="{F00CF6D3-4BC1-4F4B-9293-87D0F3A1555F}" type="pres">
      <dgm:prSet presAssocID="{49423984-33AA-46DD-BF13-72562D881EB7}" presName="Name0" presStyleCnt="0">
        <dgm:presLayoutVars>
          <dgm:dir/>
          <dgm:resizeHandles val="exact"/>
        </dgm:presLayoutVars>
      </dgm:prSet>
      <dgm:spPr/>
      <dgm:t>
        <a:bodyPr/>
        <a:lstStyle/>
        <a:p>
          <a:endParaRPr lang="da-DK"/>
        </a:p>
      </dgm:t>
    </dgm:pt>
    <dgm:pt modelId="{3D056B77-D76C-4D5A-8D4F-F303D830CD4B}" type="pres">
      <dgm:prSet presAssocID="{FDAB74A8-35DF-45D9-AE92-00E988576497}" presName="node" presStyleLbl="node1" presStyleIdx="0" presStyleCnt="4" custScaleX="142354" custScaleY="257513" custLinFactNeighborX="-854" custLinFactNeighborY="64">
        <dgm:presLayoutVars>
          <dgm:bulletEnabled val="1"/>
        </dgm:presLayoutVars>
      </dgm:prSet>
      <dgm:spPr/>
      <dgm:t>
        <a:bodyPr/>
        <a:lstStyle/>
        <a:p>
          <a:endParaRPr lang="da-DK"/>
        </a:p>
      </dgm:t>
    </dgm:pt>
    <dgm:pt modelId="{FC56644B-FB55-4783-8C32-24E76D351FC2}" type="pres">
      <dgm:prSet presAssocID="{34C9BF56-8A3F-4F59-A1F6-2F4F169F04E2}" presName="sibTrans" presStyleLbl="sibTrans2D1" presStyleIdx="0" presStyleCnt="3"/>
      <dgm:spPr/>
      <dgm:t>
        <a:bodyPr/>
        <a:lstStyle/>
        <a:p>
          <a:endParaRPr lang="da-DK"/>
        </a:p>
      </dgm:t>
    </dgm:pt>
    <dgm:pt modelId="{64CDD52B-3A01-4654-98DC-360355C1A8F3}" type="pres">
      <dgm:prSet presAssocID="{34C9BF56-8A3F-4F59-A1F6-2F4F169F04E2}" presName="connectorText" presStyleLbl="sibTrans2D1" presStyleIdx="0" presStyleCnt="3"/>
      <dgm:spPr/>
      <dgm:t>
        <a:bodyPr/>
        <a:lstStyle/>
        <a:p>
          <a:endParaRPr lang="da-DK"/>
        </a:p>
      </dgm:t>
    </dgm:pt>
    <dgm:pt modelId="{E4630348-90E5-4197-8429-BFC4A1AF3437}" type="pres">
      <dgm:prSet presAssocID="{C242DEC8-9C86-4C63-A873-2A005C385DE0}" presName="node" presStyleLbl="node1" presStyleIdx="1" presStyleCnt="4" custScaleX="141428" custScaleY="257513" custLinFactNeighborX="-29650">
        <dgm:presLayoutVars>
          <dgm:bulletEnabled val="1"/>
        </dgm:presLayoutVars>
      </dgm:prSet>
      <dgm:spPr/>
      <dgm:t>
        <a:bodyPr/>
        <a:lstStyle/>
        <a:p>
          <a:endParaRPr lang="da-DK"/>
        </a:p>
      </dgm:t>
    </dgm:pt>
    <dgm:pt modelId="{BB3C5B9F-88E5-4BDA-B330-60A5BBE4F0D1}" type="pres">
      <dgm:prSet presAssocID="{B56C51F2-CEBD-4772-ABE4-5B46D1C986C8}" presName="sibTrans" presStyleLbl="sibTrans2D1" presStyleIdx="1" presStyleCnt="3"/>
      <dgm:spPr/>
      <dgm:t>
        <a:bodyPr/>
        <a:lstStyle/>
        <a:p>
          <a:endParaRPr lang="da-DK"/>
        </a:p>
      </dgm:t>
    </dgm:pt>
    <dgm:pt modelId="{1563D7AE-87DD-40FC-BE03-4CAA35C3AC34}" type="pres">
      <dgm:prSet presAssocID="{B56C51F2-CEBD-4772-ABE4-5B46D1C986C8}" presName="connectorText" presStyleLbl="sibTrans2D1" presStyleIdx="1" presStyleCnt="3"/>
      <dgm:spPr/>
      <dgm:t>
        <a:bodyPr/>
        <a:lstStyle/>
        <a:p>
          <a:endParaRPr lang="da-DK"/>
        </a:p>
      </dgm:t>
    </dgm:pt>
    <dgm:pt modelId="{24AADCE1-9CE6-478E-9D74-69DDA08CC257}" type="pres">
      <dgm:prSet presAssocID="{2836B8C4-8F14-4DC5-9A6A-DD27AD83FBF2}" presName="node" presStyleLbl="node1" presStyleIdx="2" presStyleCnt="4" custScaleX="120664" custScaleY="257513" custLinFactNeighborX="-49417" custLinFactNeighborY="64">
        <dgm:presLayoutVars>
          <dgm:bulletEnabled val="1"/>
        </dgm:presLayoutVars>
      </dgm:prSet>
      <dgm:spPr/>
      <dgm:t>
        <a:bodyPr/>
        <a:lstStyle/>
        <a:p>
          <a:endParaRPr lang="da-DK"/>
        </a:p>
      </dgm:t>
    </dgm:pt>
    <dgm:pt modelId="{A0184768-331C-4DAD-8A62-D9928D985E52}" type="pres">
      <dgm:prSet presAssocID="{C0AA04E2-B8A7-463D-89F2-5BACF4F3C786}" presName="sibTrans" presStyleLbl="sibTrans2D1" presStyleIdx="2" presStyleCnt="3"/>
      <dgm:spPr/>
      <dgm:t>
        <a:bodyPr/>
        <a:lstStyle/>
        <a:p>
          <a:endParaRPr lang="da-DK"/>
        </a:p>
      </dgm:t>
    </dgm:pt>
    <dgm:pt modelId="{D66B8D7B-20E8-4669-8916-6141C3C8F13C}" type="pres">
      <dgm:prSet presAssocID="{C0AA04E2-B8A7-463D-89F2-5BACF4F3C786}" presName="connectorText" presStyleLbl="sibTrans2D1" presStyleIdx="2" presStyleCnt="3"/>
      <dgm:spPr/>
      <dgm:t>
        <a:bodyPr/>
        <a:lstStyle/>
        <a:p>
          <a:endParaRPr lang="da-DK"/>
        </a:p>
      </dgm:t>
    </dgm:pt>
    <dgm:pt modelId="{5763D67F-2C2C-44C2-9B8E-946C55D70B4B}" type="pres">
      <dgm:prSet presAssocID="{56CAF40C-AFC6-4A29-8008-3577F3FA2700}" presName="node" presStyleLbl="node1" presStyleIdx="3" presStyleCnt="4" custScaleX="140302" custScaleY="257513" custLinFactNeighborX="-79067" custLinFactNeighborY="64">
        <dgm:presLayoutVars>
          <dgm:bulletEnabled val="1"/>
        </dgm:presLayoutVars>
      </dgm:prSet>
      <dgm:spPr/>
      <dgm:t>
        <a:bodyPr/>
        <a:lstStyle/>
        <a:p>
          <a:endParaRPr lang="da-DK"/>
        </a:p>
      </dgm:t>
    </dgm:pt>
  </dgm:ptLst>
  <dgm:cxnLst>
    <dgm:cxn modelId="{66547B65-2E68-48D5-81FF-D3869B68F7C0}" type="presOf" srcId="{C242DEC8-9C86-4C63-A873-2A005C385DE0}" destId="{E4630348-90E5-4197-8429-BFC4A1AF3437}" srcOrd="0" destOrd="0" presId="urn:microsoft.com/office/officeart/2005/8/layout/process1"/>
    <dgm:cxn modelId="{909707A2-4CCC-4DF8-805E-1FBB8E2D7CB1}" srcId="{49423984-33AA-46DD-BF13-72562D881EB7}" destId="{FDAB74A8-35DF-45D9-AE92-00E988576497}" srcOrd="0" destOrd="0" parTransId="{71793EB9-044B-457B-85BA-4A932AF6EA6A}" sibTransId="{34C9BF56-8A3F-4F59-A1F6-2F4F169F04E2}"/>
    <dgm:cxn modelId="{96A683B9-D3A9-4CFB-92C6-4346D3B59CC9}" type="presOf" srcId="{C0AA04E2-B8A7-463D-89F2-5BACF4F3C786}" destId="{D66B8D7B-20E8-4669-8916-6141C3C8F13C}" srcOrd="1" destOrd="0" presId="urn:microsoft.com/office/officeart/2005/8/layout/process1"/>
    <dgm:cxn modelId="{BA7B1087-7196-4F2E-BEBC-2FBE0F236AE1}" type="presOf" srcId="{34C9BF56-8A3F-4F59-A1F6-2F4F169F04E2}" destId="{FC56644B-FB55-4783-8C32-24E76D351FC2}" srcOrd="0" destOrd="0" presId="urn:microsoft.com/office/officeart/2005/8/layout/process1"/>
    <dgm:cxn modelId="{5513831A-E0E7-4BD5-ACE5-53BAEF3B1943}" type="presOf" srcId="{C0AA04E2-B8A7-463D-89F2-5BACF4F3C786}" destId="{A0184768-331C-4DAD-8A62-D9928D985E52}" srcOrd="0" destOrd="0" presId="urn:microsoft.com/office/officeart/2005/8/layout/process1"/>
    <dgm:cxn modelId="{000AA432-62E4-4A16-8189-BF779C69AC31}" type="presOf" srcId="{34C9BF56-8A3F-4F59-A1F6-2F4F169F04E2}" destId="{64CDD52B-3A01-4654-98DC-360355C1A8F3}" srcOrd="1" destOrd="0" presId="urn:microsoft.com/office/officeart/2005/8/layout/process1"/>
    <dgm:cxn modelId="{D9B69268-5057-4F61-82B3-DB774F0414A2}" type="presOf" srcId="{FDAB74A8-35DF-45D9-AE92-00E988576497}" destId="{3D056B77-D76C-4D5A-8D4F-F303D830CD4B}" srcOrd="0" destOrd="0" presId="urn:microsoft.com/office/officeart/2005/8/layout/process1"/>
    <dgm:cxn modelId="{B4F87E85-8ED6-4B41-BF49-3C91CADE0444}" type="presOf" srcId="{49423984-33AA-46DD-BF13-72562D881EB7}" destId="{F00CF6D3-4BC1-4F4B-9293-87D0F3A1555F}" srcOrd="0" destOrd="0" presId="urn:microsoft.com/office/officeart/2005/8/layout/process1"/>
    <dgm:cxn modelId="{E909CA04-9173-48F5-B0FE-34EA2E87BA99}" type="presOf" srcId="{B56C51F2-CEBD-4772-ABE4-5B46D1C986C8}" destId="{1563D7AE-87DD-40FC-BE03-4CAA35C3AC34}" srcOrd="1" destOrd="0" presId="urn:microsoft.com/office/officeart/2005/8/layout/process1"/>
    <dgm:cxn modelId="{928563A6-EF5A-458B-B46C-F2FBC49FB9EA}" type="presOf" srcId="{B56C51F2-CEBD-4772-ABE4-5B46D1C986C8}" destId="{BB3C5B9F-88E5-4BDA-B330-60A5BBE4F0D1}" srcOrd="0" destOrd="0" presId="urn:microsoft.com/office/officeart/2005/8/layout/process1"/>
    <dgm:cxn modelId="{FA44C867-30BF-44DA-AE3F-DA5D6C7926F7}" srcId="{49423984-33AA-46DD-BF13-72562D881EB7}" destId="{56CAF40C-AFC6-4A29-8008-3577F3FA2700}" srcOrd="3" destOrd="0" parTransId="{2B296B29-92BA-4793-852F-D507F6147B03}" sibTransId="{94841075-6967-4F3B-9058-136DDF358822}"/>
    <dgm:cxn modelId="{7A3882AE-FA46-4447-9D08-E4AC2BBAFB10}" type="presOf" srcId="{2836B8C4-8F14-4DC5-9A6A-DD27AD83FBF2}" destId="{24AADCE1-9CE6-478E-9D74-69DDA08CC257}" srcOrd="0" destOrd="0" presId="urn:microsoft.com/office/officeart/2005/8/layout/process1"/>
    <dgm:cxn modelId="{8540FF33-AF4C-42FF-BA4E-E96ED95794DB}" srcId="{49423984-33AA-46DD-BF13-72562D881EB7}" destId="{2836B8C4-8F14-4DC5-9A6A-DD27AD83FBF2}" srcOrd="2" destOrd="0" parTransId="{EE550790-894C-442E-8D77-8BE332D71F15}" sibTransId="{C0AA04E2-B8A7-463D-89F2-5BACF4F3C786}"/>
    <dgm:cxn modelId="{E9FA2523-8BEB-4590-A940-211246903E23}" srcId="{49423984-33AA-46DD-BF13-72562D881EB7}" destId="{C242DEC8-9C86-4C63-A873-2A005C385DE0}" srcOrd="1" destOrd="0" parTransId="{EB434CBE-CFD1-45C8-8BA9-D2198F5F4940}" sibTransId="{B56C51F2-CEBD-4772-ABE4-5B46D1C986C8}"/>
    <dgm:cxn modelId="{BE61AD33-C783-4BE5-8072-C107D2DAA9F2}" type="presOf" srcId="{56CAF40C-AFC6-4A29-8008-3577F3FA2700}" destId="{5763D67F-2C2C-44C2-9B8E-946C55D70B4B}" srcOrd="0" destOrd="0" presId="urn:microsoft.com/office/officeart/2005/8/layout/process1"/>
    <dgm:cxn modelId="{CB269EFD-BF24-462D-9482-5E357541119C}" type="presParOf" srcId="{F00CF6D3-4BC1-4F4B-9293-87D0F3A1555F}" destId="{3D056B77-D76C-4D5A-8D4F-F303D830CD4B}" srcOrd="0" destOrd="0" presId="urn:microsoft.com/office/officeart/2005/8/layout/process1"/>
    <dgm:cxn modelId="{0281E90C-F3BE-4CB2-9AA7-5AB4EBC845D1}" type="presParOf" srcId="{F00CF6D3-4BC1-4F4B-9293-87D0F3A1555F}" destId="{FC56644B-FB55-4783-8C32-24E76D351FC2}" srcOrd="1" destOrd="0" presId="urn:microsoft.com/office/officeart/2005/8/layout/process1"/>
    <dgm:cxn modelId="{10AA693B-EBDD-4A10-B90A-D5EF411EBDE8}" type="presParOf" srcId="{FC56644B-FB55-4783-8C32-24E76D351FC2}" destId="{64CDD52B-3A01-4654-98DC-360355C1A8F3}" srcOrd="0" destOrd="0" presId="urn:microsoft.com/office/officeart/2005/8/layout/process1"/>
    <dgm:cxn modelId="{EBE2A87D-4F8F-4BFA-8DCD-057E0F7022D6}" type="presParOf" srcId="{F00CF6D3-4BC1-4F4B-9293-87D0F3A1555F}" destId="{E4630348-90E5-4197-8429-BFC4A1AF3437}" srcOrd="2" destOrd="0" presId="urn:microsoft.com/office/officeart/2005/8/layout/process1"/>
    <dgm:cxn modelId="{C43B5E49-1CAF-4425-AFB4-7AB69BA10A19}" type="presParOf" srcId="{F00CF6D3-4BC1-4F4B-9293-87D0F3A1555F}" destId="{BB3C5B9F-88E5-4BDA-B330-60A5BBE4F0D1}" srcOrd="3" destOrd="0" presId="urn:microsoft.com/office/officeart/2005/8/layout/process1"/>
    <dgm:cxn modelId="{16E6B206-A3C3-4F78-A0BB-0D2C7BBDF8FE}" type="presParOf" srcId="{BB3C5B9F-88E5-4BDA-B330-60A5BBE4F0D1}" destId="{1563D7AE-87DD-40FC-BE03-4CAA35C3AC34}" srcOrd="0" destOrd="0" presId="urn:microsoft.com/office/officeart/2005/8/layout/process1"/>
    <dgm:cxn modelId="{D7748E2A-C2AC-44EB-86A6-BA359A1EEC7E}" type="presParOf" srcId="{F00CF6D3-4BC1-4F4B-9293-87D0F3A1555F}" destId="{24AADCE1-9CE6-478E-9D74-69DDA08CC257}" srcOrd="4" destOrd="0" presId="urn:microsoft.com/office/officeart/2005/8/layout/process1"/>
    <dgm:cxn modelId="{505F5F5F-E487-433E-A708-B4EADF8C8199}" type="presParOf" srcId="{F00CF6D3-4BC1-4F4B-9293-87D0F3A1555F}" destId="{A0184768-331C-4DAD-8A62-D9928D985E52}" srcOrd="5" destOrd="0" presId="urn:microsoft.com/office/officeart/2005/8/layout/process1"/>
    <dgm:cxn modelId="{889D0AFA-2288-424C-85DE-17DEA6A6418D}" type="presParOf" srcId="{A0184768-331C-4DAD-8A62-D9928D985E52}" destId="{D66B8D7B-20E8-4669-8916-6141C3C8F13C}" srcOrd="0" destOrd="0" presId="urn:microsoft.com/office/officeart/2005/8/layout/process1"/>
    <dgm:cxn modelId="{FEFEF00C-6685-43FF-BF67-141C4DE78968}" type="presParOf" srcId="{F00CF6D3-4BC1-4F4B-9293-87D0F3A1555F}" destId="{5763D67F-2C2C-44C2-9B8E-946C55D70B4B}" srcOrd="6" destOrd="0" presId="urn:microsoft.com/office/officeart/2005/8/layout/process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056B77-D76C-4D5A-8D4F-F303D830CD4B}">
      <dsp:nvSpPr>
        <dsp:cNvPr id="0" name=""/>
        <dsp:cNvSpPr/>
      </dsp:nvSpPr>
      <dsp:spPr>
        <a:xfrm>
          <a:off x="768" y="0"/>
          <a:ext cx="1421957" cy="2689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Modtagelse af Henvendelser til forsyningen</a:t>
          </a:r>
        </a:p>
      </dsp:txBody>
      <dsp:txXfrm>
        <a:off x="768" y="0"/>
        <a:ext cx="1421957" cy="2689860"/>
      </dsp:txXfrm>
    </dsp:sp>
    <dsp:sp modelId="{FC56644B-FB55-4783-8C32-24E76D351FC2}">
      <dsp:nvSpPr>
        <dsp:cNvPr id="0" name=""/>
        <dsp:cNvSpPr/>
      </dsp:nvSpPr>
      <dsp:spPr>
        <a:xfrm>
          <a:off x="1493850" y="1221067"/>
          <a:ext cx="150784" cy="247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a-DK" sz="1000" kern="1200"/>
        </a:p>
      </dsp:txBody>
      <dsp:txXfrm>
        <a:off x="1493850" y="1221067"/>
        <a:ext cx="150784" cy="247724"/>
      </dsp:txXfrm>
    </dsp:sp>
    <dsp:sp modelId="{E4630348-90E5-4197-8429-BFC4A1AF3437}">
      <dsp:nvSpPr>
        <dsp:cNvPr id="0" name=""/>
        <dsp:cNvSpPr/>
      </dsp:nvSpPr>
      <dsp:spPr>
        <a:xfrm>
          <a:off x="1707224" y="0"/>
          <a:ext cx="1412707" cy="2689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Oprettelse af opgaver og aktiviteter</a:t>
          </a:r>
        </a:p>
        <a:p>
          <a:pPr lvl="0" algn="ctr" defTabSz="711200">
            <a:lnSpc>
              <a:spcPct val="90000"/>
            </a:lnSpc>
            <a:spcBef>
              <a:spcPct val="0"/>
            </a:spcBef>
            <a:spcAft>
              <a:spcPct val="35000"/>
            </a:spcAft>
          </a:pPr>
          <a:r>
            <a:rPr lang="da-DK" sz="1600" kern="1200"/>
            <a:t>i</a:t>
          </a:r>
        </a:p>
        <a:p>
          <a:pPr lvl="0" algn="ctr" defTabSz="711200">
            <a:lnSpc>
              <a:spcPct val="90000"/>
            </a:lnSpc>
            <a:spcBef>
              <a:spcPct val="0"/>
            </a:spcBef>
            <a:spcAft>
              <a:spcPct val="35000"/>
            </a:spcAft>
          </a:pPr>
          <a:r>
            <a:rPr lang="da-DK" sz="1600" kern="1200"/>
            <a:t>Hovedopgave</a:t>
          </a:r>
        </a:p>
        <a:p>
          <a:pPr lvl="0" algn="ctr" defTabSz="711200">
            <a:lnSpc>
              <a:spcPct val="90000"/>
            </a:lnSpc>
            <a:spcBef>
              <a:spcPct val="0"/>
            </a:spcBef>
            <a:spcAft>
              <a:spcPct val="35000"/>
            </a:spcAft>
          </a:pPr>
          <a:r>
            <a:rPr lang="da-DK" sz="1600" kern="1200"/>
            <a:t>Opgave</a:t>
          </a:r>
        </a:p>
        <a:p>
          <a:pPr lvl="0" algn="ctr" defTabSz="711200">
            <a:lnSpc>
              <a:spcPct val="90000"/>
            </a:lnSpc>
            <a:spcBef>
              <a:spcPct val="0"/>
            </a:spcBef>
            <a:spcAft>
              <a:spcPct val="35000"/>
            </a:spcAft>
          </a:pPr>
          <a:r>
            <a:rPr lang="da-DK" sz="1600" kern="1200"/>
            <a:t>Aktivitet</a:t>
          </a:r>
        </a:p>
      </dsp:txBody>
      <dsp:txXfrm>
        <a:off x="1707224" y="0"/>
        <a:ext cx="1412707" cy="2689860"/>
      </dsp:txXfrm>
    </dsp:sp>
    <dsp:sp modelId="{BB3C5B9F-88E5-4BDA-B330-60A5BBE4F0D1}">
      <dsp:nvSpPr>
        <dsp:cNvPr id="0" name=""/>
        <dsp:cNvSpPr/>
      </dsp:nvSpPr>
      <dsp:spPr>
        <a:xfrm>
          <a:off x="3200076" y="1221067"/>
          <a:ext cx="169904" cy="247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a-DK" sz="1000" kern="1200"/>
        </a:p>
      </dsp:txBody>
      <dsp:txXfrm>
        <a:off x="3200076" y="1221067"/>
        <a:ext cx="169904" cy="247724"/>
      </dsp:txXfrm>
    </dsp:sp>
    <dsp:sp modelId="{24AADCE1-9CE6-478E-9D74-69DDA08CC257}">
      <dsp:nvSpPr>
        <dsp:cNvPr id="0" name=""/>
        <dsp:cNvSpPr/>
      </dsp:nvSpPr>
      <dsp:spPr>
        <a:xfrm>
          <a:off x="3440507" y="0"/>
          <a:ext cx="1205298" cy="2689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Udsende rekvisition til entreprenør</a:t>
          </a:r>
        </a:p>
      </dsp:txBody>
      <dsp:txXfrm>
        <a:off x="3440507" y="0"/>
        <a:ext cx="1205298" cy="2689860"/>
      </dsp:txXfrm>
    </dsp:sp>
    <dsp:sp modelId="{A0184768-331C-4DAD-8A62-D9928D985E52}">
      <dsp:nvSpPr>
        <dsp:cNvPr id="0" name=""/>
        <dsp:cNvSpPr/>
      </dsp:nvSpPr>
      <dsp:spPr>
        <a:xfrm>
          <a:off x="4716077" y="1221067"/>
          <a:ext cx="148976" cy="247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a-DK" sz="1000" kern="1200"/>
        </a:p>
      </dsp:txBody>
      <dsp:txXfrm>
        <a:off x="4716077" y="1221067"/>
        <a:ext cx="148976" cy="247724"/>
      </dsp:txXfrm>
    </dsp:sp>
    <dsp:sp modelId="{5763D67F-2C2C-44C2-9B8E-946C55D70B4B}">
      <dsp:nvSpPr>
        <dsp:cNvPr id="0" name=""/>
        <dsp:cNvSpPr/>
      </dsp:nvSpPr>
      <dsp:spPr>
        <a:xfrm>
          <a:off x="4926893" y="0"/>
          <a:ext cx="1401460" cy="2689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a-DK" sz="1600" kern="1200"/>
            <a:t>Rapportering af udført arbejde</a:t>
          </a:r>
        </a:p>
      </dsp:txBody>
      <dsp:txXfrm>
        <a:off x="4926893" y="0"/>
        <a:ext cx="1401460" cy="26898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8B9FFF-D0FF-4C71-8A7E-0C4DFAAF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2612</TotalTime>
  <Pages>87</Pages>
  <Words>24308</Words>
  <Characters>148282</Characters>
  <Application>Microsoft Office Word</Application>
  <DocSecurity>0</DocSecurity>
  <Lines>1235</Lines>
  <Paragraphs>344</Paragraphs>
  <ScaleCrop>false</ScaleCrop>
  <HeadingPairs>
    <vt:vector size="2" baseType="variant">
      <vt:variant>
        <vt:lpstr>Titel</vt:lpstr>
      </vt:variant>
      <vt:variant>
        <vt:i4>1</vt:i4>
      </vt:variant>
    </vt:vector>
  </HeadingPairs>
  <TitlesOfParts>
    <vt:vector size="1" baseType="lpstr">
      <vt:lpstr>Implementeringsudfordringer af IT til understøttelse af drift og vedligehold i et forsyningsselskab</vt:lpstr>
    </vt:vector>
  </TitlesOfParts>
  <Company/>
  <LinksUpToDate>false</LinksUpToDate>
  <CharactersWithSpaces>172246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Implementeringsudfordringer af IT til understøttelse af drift og vedligehold i et forsyningsselskab</dc:title>
  <dc:subject>Et ANT-Perspektiv</dc:subject>
  <dc:creator>Hassan Al-Sayeed</dc:creator>
  <cp:lastModifiedBy>Hassan</cp:lastModifiedBy>
  <cp:revision>62</cp:revision>
  <dcterms:created xsi:type="dcterms:W3CDTF">2014-06-03T12:58:00Z</dcterms:created>
  <dcterms:modified xsi:type="dcterms:W3CDTF">2014-06-10T07:07:00Z</dcterms:modified>
</cp:coreProperties>
</file>