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77C" w:rsidRPr="0081555D" w:rsidRDefault="00F8377C" w:rsidP="00D03519">
      <w:pPr>
        <w:spacing w:line="360" w:lineRule="auto"/>
        <w:rPr>
          <w:rFonts w:ascii="Times New Roman" w:hAnsi="Times New Roman" w:cs="Times New Roman"/>
        </w:rPr>
      </w:pPr>
    </w:p>
    <w:tbl>
      <w:tblPr>
        <w:tblStyle w:val="TableGrid"/>
        <w:tblW w:w="11340" w:type="dxa"/>
        <w:tblInd w:w="-882" w:type="dxa"/>
        <w:tblLook w:val="04A0"/>
      </w:tblPr>
      <w:tblGrid>
        <w:gridCol w:w="11340"/>
      </w:tblGrid>
      <w:tr w:rsidR="00F8377C" w:rsidRPr="0081555D" w:rsidTr="00C626C2">
        <w:tc>
          <w:tcPr>
            <w:tcW w:w="11340" w:type="dxa"/>
            <w:shd w:val="clear" w:color="auto" w:fill="0070C0"/>
          </w:tcPr>
          <w:p w:rsidR="00C626C2" w:rsidRPr="0081555D" w:rsidRDefault="00C626C2" w:rsidP="00C626C2">
            <w:pPr>
              <w:jc w:val="center"/>
              <w:rPr>
                <w:rFonts w:ascii="Monotype Corsiva" w:eastAsia="Calibri" w:hAnsi="Monotype Corsiva" w:cs="Times New Roman"/>
                <w:sz w:val="48"/>
                <w:szCs w:val="48"/>
              </w:rPr>
            </w:pPr>
            <w:r w:rsidRPr="0081555D">
              <w:rPr>
                <w:rFonts w:ascii="Monotype Corsiva" w:eastAsia="Calibri" w:hAnsi="Monotype Corsiva" w:cs="Times New Roman"/>
                <w:sz w:val="48"/>
                <w:szCs w:val="48"/>
              </w:rPr>
              <w:t xml:space="preserve">TO ACHIEVE VISION 2030,KENYAN’S NEED TO UNITE AND FIGHT A COMMON ‘ENEMY’ CALLED </w:t>
            </w:r>
          </w:p>
          <w:p w:rsidR="00461B4F" w:rsidRPr="0081555D" w:rsidRDefault="00C626C2" w:rsidP="00C626C2">
            <w:pPr>
              <w:jc w:val="center"/>
              <w:rPr>
                <w:rFonts w:ascii="Monotype Corsiva" w:eastAsia="Calibri" w:hAnsi="Monotype Corsiva" w:cs="Times New Roman"/>
                <w:sz w:val="48"/>
                <w:szCs w:val="48"/>
              </w:rPr>
            </w:pPr>
            <w:r w:rsidRPr="0081555D">
              <w:rPr>
                <w:rFonts w:ascii="Monotype Corsiva" w:eastAsia="Calibri" w:hAnsi="Monotype Corsiva" w:cs="Times New Roman"/>
                <w:sz w:val="48"/>
                <w:szCs w:val="48"/>
              </w:rPr>
              <w:t>--TRIBALISM--</w:t>
            </w:r>
          </w:p>
          <w:p w:rsidR="00F8377C" w:rsidRPr="0081555D" w:rsidRDefault="00F8377C" w:rsidP="00D03519">
            <w:pPr>
              <w:spacing w:line="360" w:lineRule="auto"/>
              <w:rPr>
                <w:rFonts w:ascii="Times New Roman" w:hAnsi="Times New Roman" w:cs="Times New Roman"/>
              </w:rPr>
            </w:pPr>
            <w:r w:rsidRPr="0081555D">
              <w:rPr>
                <w:rFonts w:ascii="Times New Roman" w:hAnsi="Times New Roman" w:cs="Times New Roman"/>
                <w:noProof/>
              </w:rPr>
              <w:drawing>
                <wp:inline distT="0" distB="0" distL="0" distR="0">
                  <wp:extent cx="6953250" cy="442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874A.tmp"/>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53" t="8017" r="35313" b="33615"/>
                          <a:stretch/>
                        </pic:blipFill>
                        <pic:spPr bwMode="auto">
                          <a:xfrm>
                            <a:off x="0" y="0"/>
                            <a:ext cx="6953250" cy="442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377C" w:rsidRPr="0081555D" w:rsidRDefault="00F8377C" w:rsidP="00D03519">
            <w:pPr>
              <w:spacing w:line="360" w:lineRule="auto"/>
              <w:rPr>
                <w:rFonts w:ascii="Times New Roman" w:hAnsi="Times New Roman" w:cs="Times New Roman"/>
              </w:rPr>
            </w:pPr>
          </w:p>
          <w:p w:rsidR="00F6131B" w:rsidRPr="0081555D" w:rsidRDefault="00F6131B" w:rsidP="00D03519">
            <w:pPr>
              <w:spacing w:line="360" w:lineRule="auto"/>
              <w:rPr>
                <w:rFonts w:ascii="Times New Roman" w:hAnsi="Times New Roman" w:cs="Times New Roman"/>
              </w:rPr>
            </w:pPr>
            <w:r w:rsidRPr="0081555D">
              <w:rPr>
                <w:rFonts w:ascii="Times New Roman" w:hAnsi="Times New Roman" w:cs="Times New Roman"/>
              </w:rPr>
              <w:t>Charity Weru</w:t>
            </w:r>
            <w:r w:rsidR="00C626C2" w:rsidRPr="0081555D">
              <w:rPr>
                <w:rFonts w:ascii="Times New Roman" w:hAnsi="Times New Roman" w:cs="Times New Roman"/>
              </w:rPr>
              <w:t xml:space="preserve">                                                                                                    Supervisor: Osman Farah</w:t>
            </w:r>
          </w:p>
          <w:p w:rsidR="00C626C2" w:rsidRPr="0081555D" w:rsidRDefault="00C626C2" w:rsidP="00D03519">
            <w:pPr>
              <w:spacing w:line="360" w:lineRule="auto"/>
              <w:rPr>
                <w:rFonts w:ascii="Times New Roman" w:hAnsi="Times New Roman" w:cs="Times New Roman"/>
              </w:rPr>
            </w:pPr>
            <w:r w:rsidRPr="0081555D">
              <w:rPr>
                <w:rFonts w:ascii="Times New Roman" w:hAnsi="Times New Roman" w:cs="Times New Roman"/>
              </w:rPr>
              <w:t>Master Thesis:</w:t>
            </w:r>
          </w:p>
          <w:p w:rsidR="00F6131B" w:rsidRPr="0081555D" w:rsidRDefault="00F6131B" w:rsidP="00D03519">
            <w:pPr>
              <w:spacing w:line="360" w:lineRule="auto"/>
              <w:rPr>
                <w:rFonts w:ascii="Times New Roman" w:hAnsi="Times New Roman" w:cs="Times New Roman"/>
              </w:rPr>
            </w:pPr>
            <w:r w:rsidRPr="0081555D">
              <w:rPr>
                <w:rFonts w:ascii="Times New Roman" w:hAnsi="Times New Roman" w:cs="Times New Roman"/>
              </w:rPr>
              <w:t xml:space="preserve">Development and International Relations                        </w:t>
            </w:r>
          </w:p>
          <w:p w:rsidR="00C626C2" w:rsidRPr="0081555D" w:rsidRDefault="00C626C2" w:rsidP="00D03519">
            <w:pPr>
              <w:spacing w:line="360" w:lineRule="auto"/>
              <w:rPr>
                <w:rFonts w:ascii="Times New Roman" w:hAnsi="Times New Roman" w:cs="Times New Roman"/>
              </w:rPr>
            </w:pPr>
            <w:r w:rsidRPr="0081555D">
              <w:rPr>
                <w:rFonts w:ascii="Times New Roman" w:hAnsi="Times New Roman" w:cs="Times New Roman"/>
              </w:rPr>
              <w:t>Aalborg University</w:t>
            </w:r>
          </w:p>
          <w:p w:rsidR="00F6131B" w:rsidRPr="0081555D" w:rsidRDefault="00F6131B" w:rsidP="00D03519">
            <w:pPr>
              <w:spacing w:line="360" w:lineRule="auto"/>
              <w:rPr>
                <w:rFonts w:ascii="Times New Roman" w:hAnsi="Times New Roman" w:cs="Times New Roman"/>
              </w:rPr>
            </w:pPr>
            <w:r w:rsidRPr="0081555D">
              <w:rPr>
                <w:rFonts w:ascii="Times New Roman" w:hAnsi="Times New Roman" w:cs="Times New Roman"/>
              </w:rPr>
              <w:t>02/06/2014</w:t>
            </w:r>
          </w:p>
          <w:p w:rsidR="00F8377C" w:rsidRPr="0081555D" w:rsidRDefault="00C626C2" w:rsidP="00D03519">
            <w:pPr>
              <w:spacing w:line="360" w:lineRule="auto"/>
              <w:rPr>
                <w:rFonts w:ascii="Times New Roman" w:hAnsi="Times New Roman" w:cs="Times New Roman"/>
              </w:rPr>
            </w:pPr>
            <w:r w:rsidRPr="0081555D">
              <w:rPr>
                <w:rFonts w:ascii="Times New Roman" w:hAnsi="Times New Roman" w:cs="Times New Roman"/>
              </w:rPr>
              <w:t xml:space="preserve">                                                                                                             </w:t>
            </w:r>
          </w:p>
          <w:p w:rsidR="00F8377C" w:rsidRPr="0081555D" w:rsidRDefault="00765D1C" w:rsidP="00D03519">
            <w:pPr>
              <w:spacing w:line="360" w:lineRule="auto"/>
              <w:rPr>
                <w:rFonts w:ascii="Times New Roman" w:hAnsi="Times New Roman" w:cs="Times New Roman"/>
              </w:rPr>
            </w:pPr>
            <w:r w:rsidRPr="0081555D">
              <w:rPr>
                <w:rFonts w:ascii="Times New Roman" w:hAnsi="Times New Roman" w:cs="Times New Roman"/>
              </w:rPr>
              <w:t>Source : Gado Cartoon</w:t>
            </w:r>
          </w:p>
        </w:tc>
      </w:tr>
    </w:tbl>
    <w:p w:rsidR="00D47400" w:rsidRDefault="00BD667C" w:rsidP="0056787D">
      <w:pPr>
        <w:pStyle w:val="Heading1"/>
        <w:rPr>
          <w:rFonts w:ascii="Times New Roman" w:hAnsi="Times New Roman" w:cs="Times New Roman"/>
          <w:color w:val="0070C0"/>
          <w:sz w:val="22"/>
          <w:szCs w:val="22"/>
        </w:rPr>
      </w:pPr>
      <w:bookmarkStart w:id="0" w:name="_Toc389444577"/>
      <w:r w:rsidRPr="0081555D">
        <w:rPr>
          <w:rFonts w:ascii="Times New Roman" w:hAnsi="Times New Roman" w:cs="Times New Roman"/>
          <w:color w:val="0070C0"/>
          <w:sz w:val="22"/>
          <w:szCs w:val="22"/>
        </w:rPr>
        <w:lastRenderedPageBreak/>
        <w:t>Abstract</w:t>
      </w:r>
      <w:bookmarkEnd w:id="0"/>
    </w:p>
    <w:p w:rsidR="0081555D" w:rsidRPr="0081555D" w:rsidRDefault="0081555D" w:rsidP="0081555D"/>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General elections of 2013 in Kenya were relatively peaceful, compared to 2007/2008 where violence erupted and people killed one another and property worth millions of money destroyed. The violence left 1,200 people dead and more than 600,000 people displaced. In 2013 though, violence took a different shape and form. This time, people turned to social media to express their dissatisfaction with the election results, spreading hateful and abuseful messages to different ethnic groups. The mediums that were mostly used were blogs, facebook and twitter. This was an indication that despite the lack of demonstrations and people rioting on the street, ethnicity or tribalism is still entrenched in the Kenyan society. Land has been identified as a cause of conflict in that, some historical land injustices that dates back to colonization have not been addressed and ethnic violence related to land has been reoccurring. To put an end to this, land reforms were proposed after post-election violence of 2007/2008 and they were to address among other things historical injustices that cause ethnic conflict every so often. This study focus to what extent the ongoing land reforms will address this problem of ethnic conflict.</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To be in a position to understand the issue of ethnic conflict in Kenya, i decided to be guided by these objectives (i) To gain a deeper understanding on the concept of ethnicity in the Kenyan (ii) To establish the </w:t>
      </w:r>
      <w:r w:rsidR="009112B2" w:rsidRPr="0081555D">
        <w:rPr>
          <w:rFonts w:ascii="Times New Roman" w:hAnsi="Times New Roman" w:cs="Times New Roman"/>
        </w:rPr>
        <w:t>link</w:t>
      </w:r>
      <w:r w:rsidRPr="0081555D">
        <w:rPr>
          <w:rFonts w:ascii="Times New Roman" w:hAnsi="Times New Roman" w:cs="Times New Roman"/>
        </w:rPr>
        <w:t xml:space="preserve"> between ethnic conflict, land and politics and (iii) Look at the proposed reforms and how they will address the issue. To help me achieve these objectives were three research questions that I tried to answer in this paper which are :- (i) what is the </w:t>
      </w:r>
      <w:r w:rsidR="00405E7E" w:rsidRPr="0081555D">
        <w:rPr>
          <w:rFonts w:ascii="Times New Roman" w:hAnsi="Times New Roman" w:cs="Times New Roman"/>
        </w:rPr>
        <w:t>interrelationship</w:t>
      </w:r>
      <w:r w:rsidRPr="0081555D">
        <w:rPr>
          <w:rFonts w:ascii="Times New Roman" w:hAnsi="Times New Roman" w:cs="Times New Roman"/>
        </w:rPr>
        <w:t xml:space="preserve"> between ethnicity, land and conflict? (ii) What role has political landscape played in shaping the conflict? (iii) Will the proposed land reforms address the problem? Patterns derived from the data analysis led me to theoretical frameworks that could explain ethnic conflict in Kenya i.e. Primordial theory and Elite manipulation theory. I have also tried to identify the aspects of ethnic conflict in Kenya that have not been addressed in an in-depth manner or it has been overlooked completely by these two theories.</w:t>
      </w:r>
    </w:p>
    <w:p w:rsidR="00D47400" w:rsidRPr="0081555D" w:rsidRDefault="00D47400" w:rsidP="00D616D0">
      <w:pPr>
        <w:spacing w:line="360" w:lineRule="auto"/>
        <w:jc w:val="both"/>
        <w:rPr>
          <w:rFonts w:ascii="Times New Roman" w:hAnsi="Times New Roman" w:cs="Times New Roman"/>
        </w:rPr>
      </w:pPr>
    </w:p>
    <w:p w:rsidR="00D03519" w:rsidRPr="0081555D" w:rsidRDefault="00D03519" w:rsidP="00D616D0">
      <w:pPr>
        <w:spacing w:line="360" w:lineRule="auto"/>
        <w:jc w:val="both"/>
        <w:rPr>
          <w:rFonts w:ascii="Times New Roman" w:hAnsi="Times New Roman" w:cs="Times New Roman"/>
        </w:rPr>
      </w:pPr>
    </w:p>
    <w:p w:rsidR="00D03519" w:rsidRPr="0081555D" w:rsidRDefault="00D03519" w:rsidP="00D616D0">
      <w:pPr>
        <w:spacing w:line="360" w:lineRule="auto"/>
        <w:jc w:val="both"/>
        <w:rPr>
          <w:rFonts w:ascii="Times New Roman" w:hAnsi="Times New Roman" w:cs="Times New Roman"/>
        </w:rPr>
      </w:pPr>
    </w:p>
    <w:p w:rsidR="0081555D" w:rsidRDefault="0081555D" w:rsidP="0056787D">
      <w:pPr>
        <w:pStyle w:val="Heading1"/>
        <w:rPr>
          <w:rFonts w:ascii="Times New Roman" w:hAnsi="Times New Roman" w:cs="Times New Roman"/>
          <w:color w:val="0070C0"/>
          <w:sz w:val="22"/>
          <w:szCs w:val="22"/>
        </w:rPr>
      </w:pPr>
      <w:bookmarkStart w:id="1" w:name="_Toc389444578"/>
    </w:p>
    <w:p w:rsidR="0081555D" w:rsidRPr="0081555D" w:rsidRDefault="0081555D" w:rsidP="0081555D"/>
    <w:p w:rsidR="00BD667C" w:rsidRPr="0081555D" w:rsidRDefault="00D47400" w:rsidP="0056787D">
      <w:pPr>
        <w:pStyle w:val="Heading1"/>
        <w:rPr>
          <w:rFonts w:ascii="Times New Roman" w:hAnsi="Times New Roman" w:cs="Times New Roman"/>
          <w:color w:val="0070C0"/>
          <w:sz w:val="22"/>
          <w:szCs w:val="22"/>
        </w:rPr>
      </w:pPr>
      <w:r w:rsidRPr="0081555D">
        <w:rPr>
          <w:rFonts w:ascii="Times New Roman" w:hAnsi="Times New Roman" w:cs="Times New Roman"/>
          <w:color w:val="0070C0"/>
          <w:sz w:val="22"/>
          <w:szCs w:val="22"/>
        </w:rPr>
        <w:lastRenderedPageBreak/>
        <w:t>Acknowledgement</w:t>
      </w:r>
      <w:bookmarkEnd w:id="1"/>
    </w:p>
    <w:p w:rsidR="004806E7" w:rsidRPr="0081555D" w:rsidRDefault="004806E7" w:rsidP="004806E7"/>
    <w:p w:rsidR="00D47400" w:rsidRPr="0081555D" w:rsidRDefault="00D47400" w:rsidP="00210F3C">
      <w:pPr>
        <w:spacing w:line="360" w:lineRule="auto"/>
        <w:jc w:val="both"/>
        <w:rPr>
          <w:rFonts w:ascii="Times New Roman" w:hAnsi="Times New Roman" w:cs="Times New Roman"/>
        </w:rPr>
      </w:pPr>
      <w:r w:rsidRPr="0081555D">
        <w:rPr>
          <w:rFonts w:ascii="Times New Roman" w:hAnsi="Times New Roman" w:cs="Times New Roman"/>
        </w:rPr>
        <w:t>First of all i want to thank God for making my dream of achieving a Master’s degree in Europe come true. I started this journey without a clear picture of how i will make it through</w:t>
      </w:r>
      <w:r w:rsidR="00295C4C" w:rsidRPr="0081555D">
        <w:rPr>
          <w:rFonts w:ascii="Times New Roman" w:hAnsi="Times New Roman" w:cs="Times New Roman"/>
        </w:rPr>
        <w:t xml:space="preserve">, but God in </w:t>
      </w:r>
      <w:r w:rsidRPr="0081555D">
        <w:rPr>
          <w:rFonts w:ascii="Times New Roman" w:hAnsi="Times New Roman" w:cs="Times New Roman"/>
        </w:rPr>
        <w:t>His own divine ways, made it possible.</w:t>
      </w:r>
    </w:p>
    <w:p w:rsidR="00D47400" w:rsidRPr="0081555D" w:rsidRDefault="00D47400" w:rsidP="00210F3C">
      <w:pPr>
        <w:spacing w:line="360" w:lineRule="auto"/>
        <w:jc w:val="both"/>
        <w:rPr>
          <w:rFonts w:ascii="Times New Roman" w:hAnsi="Times New Roman" w:cs="Times New Roman"/>
        </w:rPr>
      </w:pPr>
      <w:r w:rsidRPr="0081555D">
        <w:rPr>
          <w:rFonts w:ascii="Times New Roman" w:hAnsi="Times New Roman" w:cs="Times New Roman"/>
        </w:rPr>
        <w:t>I w</w:t>
      </w:r>
      <w:r w:rsidR="00295C4C" w:rsidRPr="0081555D">
        <w:rPr>
          <w:rFonts w:ascii="Times New Roman" w:hAnsi="Times New Roman" w:cs="Times New Roman"/>
        </w:rPr>
        <w:t>ish to express gratitude to Aalborg</w:t>
      </w:r>
      <w:r w:rsidRPr="0081555D">
        <w:rPr>
          <w:rFonts w:ascii="Times New Roman" w:hAnsi="Times New Roman" w:cs="Times New Roman"/>
        </w:rPr>
        <w:t xml:space="preserve"> University and more so the Department of Development and International Relations, for giving me an opportunity to pursue my Masters in Denmark. This program has not only widened my knowledge base on development issues, but also through my interaction with student from all over the world ,my entire world view has changed and I have come to appreciate beauty in diversity more than before.</w:t>
      </w:r>
    </w:p>
    <w:p w:rsidR="00D47400" w:rsidRPr="0081555D" w:rsidRDefault="00D47400" w:rsidP="00210F3C">
      <w:pPr>
        <w:spacing w:line="360" w:lineRule="auto"/>
        <w:jc w:val="both"/>
        <w:rPr>
          <w:rFonts w:ascii="Times New Roman" w:hAnsi="Times New Roman" w:cs="Times New Roman"/>
        </w:rPr>
      </w:pPr>
      <w:r w:rsidRPr="0081555D">
        <w:rPr>
          <w:rFonts w:ascii="Times New Roman" w:hAnsi="Times New Roman" w:cs="Times New Roman"/>
        </w:rPr>
        <w:t>My appreciation specifically goes to Osman Farah</w:t>
      </w:r>
      <w:r w:rsidR="00BD667C" w:rsidRPr="0081555D">
        <w:rPr>
          <w:rFonts w:ascii="Times New Roman" w:hAnsi="Times New Roman" w:cs="Times New Roman"/>
        </w:rPr>
        <w:t xml:space="preserve"> (Supervisor) </w:t>
      </w:r>
      <w:r w:rsidRPr="0081555D">
        <w:rPr>
          <w:rFonts w:ascii="Times New Roman" w:hAnsi="Times New Roman" w:cs="Times New Roman"/>
        </w:rPr>
        <w:t>for his continued support and encouraging insights during the entire thesis writing period and for his supervision on other previous semester projects. I have gained a great wealth of knowledge during our discussion</w:t>
      </w:r>
      <w:r w:rsidR="00295C4C" w:rsidRPr="0081555D">
        <w:rPr>
          <w:rFonts w:ascii="Times New Roman" w:hAnsi="Times New Roman" w:cs="Times New Roman"/>
        </w:rPr>
        <w:t>s</w:t>
      </w:r>
      <w:r w:rsidRPr="0081555D">
        <w:rPr>
          <w:rFonts w:ascii="Times New Roman" w:hAnsi="Times New Roman" w:cs="Times New Roman"/>
        </w:rPr>
        <w:t>.</w:t>
      </w:r>
    </w:p>
    <w:p w:rsidR="00D47400" w:rsidRPr="0081555D" w:rsidRDefault="00D47400" w:rsidP="00210F3C">
      <w:pPr>
        <w:spacing w:line="360" w:lineRule="auto"/>
        <w:jc w:val="both"/>
        <w:rPr>
          <w:rFonts w:ascii="Times New Roman" w:hAnsi="Times New Roman" w:cs="Times New Roman"/>
        </w:rPr>
      </w:pPr>
      <w:r w:rsidRPr="0081555D">
        <w:rPr>
          <w:rFonts w:ascii="Times New Roman" w:hAnsi="Times New Roman" w:cs="Times New Roman"/>
        </w:rPr>
        <w:t>My special regards goes to the following people: - Buffalo and his family, Jergon &amp; Chresten</w:t>
      </w:r>
      <w:r w:rsidR="00295C4C" w:rsidRPr="0081555D">
        <w:rPr>
          <w:rFonts w:ascii="Times New Roman" w:hAnsi="Times New Roman" w:cs="Times New Roman"/>
        </w:rPr>
        <w:t xml:space="preserve"> all from Farso and Hans – Global Medical Aid</w:t>
      </w:r>
      <w:r w:rsidR="005D2561">
        <w:rPr>
          <w:rFonts w:ascii="Times New Roman" w:hAnsi="Times New Roman" w:cs="Times New Roman"/>
        </w:rPr>
        <w:t xml:space="preserve"> &amp;</w:t>
      </w:r>
      <w:r w:rsidRPr="0081555D">
        <w:rPr>
          <w:rFonts w:ascii="Times New Roman" w:hAnsi="Times New Roman" w:cs="Times New Roman"/>
        </w:rPr>
        <w:t xml:space="preserve"> Nura from Norresundby .I also cannot forget to thank all my friends in Aalborg, Farso and Copenhagen. I am grateful to each and every one of </w:t>
      </w:r>
      <w:r w:rsidR="00295C4C" w:rsidRPr="0081555D">
        <w:rPr>
          <w:rFonts w:ascii="Times New Roman" w:hAnsi="Times New Roman" w:cs="Times New Roman"/>
        </w:rPr>
        <w:t xml:space="preserve">you, for the </w:t>
      </w:r>
      <w:r w:rsidRPr="0081555D">
        <w:rPr>
          <w:rFonts w:ascii="Times New Roman" w:hAnsi="Times New Roman" w:cs="Times New Roman"/>
        </w:rPr>
        <w:t>role you played in making my stay in Denmark during my enti</w:t>
      </w:r>
      <w:r w:rsidR="00295C4C" w:rsidRPr="0081555D">
        <w:rPr>
          <w:rFonts w:ascii="Times New Roman" w:hAnsi="Times New Roman" w:cs="Times New Roman"/>
        </w:rPr>
        <w:t>re education easy and com</w:t>
      </w:r>
      <w:r w:rsidRPr="0081555D">
        <w:rPr>
          <w:rFonts w:ascii="Times New Roman" w:hAnsi="Times New Roman" w:cs="Times New Roman"/>
        </w:rPr>
        <w:t>fortable.</w:t>
      </w:r>
    </w:p>
    <w:p w:rsidR="00D47400" w:rsidRPr="0081555D" w:rsidRDefault="00D47400" w:rsidP="00210F3C">
      <w:pPr>
        <w:spacing w:line="360" w:lineRule="auto"/>
        <w:jc w:val="both"/>
        <w:rPr>
          <w:rFonts w:ascii="Times New Roman" w:hAnsi="Times New Roman" w:cs="Times New Roman"/>
        </w:rPr>
      </w:pPr>
      <w:r w:rsidRPr="0081555D">
        <w:rPr>
          <w:rFonts w:ascii="Times New Roman" w:hAnsi="Times New Roman" w:cs="Times New Roman"/>
        </w:rPr>
        <w:t xml:space="preserve">Finally my gratitude goes to the Kenya ICT Authority for supporting me towards this cause and believing in me. I cannot forget my family in Kenya, I owe all this to you, more so to my mum Joyce, thank you for </w:t>
      </w:r>
      <w:bookmarkStart w:id="2" w:name="_GoBack"/>
      <w:bookmarkEnd w:id="2"/>
      <w:r w:rsidRPr="0081555D">
        <w:rPr>
          <w:rFonts w:ascii="Times New Roman" w:hAnsi="Times New Roman" w:cs="Times New Roman"/>
        </w:rPr>
        <w:t>being my strong pillar.</w:t>
      </w:r>
    </w:p>
    <w:p w:rsidR="00D47400" w:rsidRPr="0081555D" w:rsidRDefault="00D47400" w:rsidP="00210F3C">
      <w:pPr>
        <w:spacing w:line="360" w:lineRule="auto"/>
        <w:jc w:val="both"/>
        <w:rPr>
          <w:rFonts w:ascii="Times New Roman" w:hAnsi="Times New Roman" w:cs="Times New Roman"/>
          <w:b/>
        </w:rPr>
      </w:pPr>
    </w:p>
    <w:p w:rsidR="00D47400" w:rsidRDefault="00D47400" w:rsidP="00D03519">
      <w:pPr>
        <w:spacing w:line="360" w:lineRule="auto"/>
        <w:rPr>
          <w:rFonts w:ascii="Times New Roman" w:hAnsi="Times New Roman" w:cs="Times New Roman"/>
          <w:b/>
        </w:rPr>
      </w:pPr>
    </w:p>
    <w:p w:rsidR="0081555D" w:rsidRDefault="0081555D" w:rsidP="00D03519">
      <w:pPr>
        <w:spacing w:line="360" w:lineRule="auto"/>
        <w:rPr>
          <w:rFonts w:ascii="Times New Roman" w:hAnsi="Times New Roman" w:cs="Times New Roman"/>
          <w:b/>
        </w:rPr>
      </w:pPr>
    </w:p>
    <w:p w:rsidR="0081555D" w:rsidRPr="0081555D" w:rsidRDefault="0081555D" w:rsidP="00D03519">
      <w:pPr>
        <w:spacing w:line="360" w:lineRule="auto"/>
        <w:rPr>
          <w:rFonts w:ascii="Times New Roman" w:hAnsi="Times New Roman" w:cs="Times New Roman"/>
          <w:b/>
        </w:rPr>
      </w:pPr>
    </w:p>
    <w:p w:rsidR="00D47400" w:rsidRPr="0081555D" w:rsidRDefault="00D47400" w:rsidP="00D03519">
      <w:pPr>
        <w:numPr>
          <w:ilvl w:val="1"/>
          <w:numId w:val="0"/>
        </w:numPr>
        <w:spacing w:line="360" w:lineRule="auto"/>
        <w:rPr>
          <w:rFonts w:ascii="Times New Roman" w:eastAsiaTheme="majorEastAsia" w:hAnsi="Times New Roman" w:cs="Times New Roman"/>
          <w:iCs/>
          <w:color w:val="000000" w:themeColor="text1"/>
          <w:spacing w:val="15"/>
        </w:rPr>
      </w:pPr>
    </w:p>
    <w:p w:rsidR="00295C4C" w:rsidRPr="0081555D" w:rsidRDefault="00295C4C" w:rsidP="00D03519">
      <w:pPr>
        <w:numPr>
          <w:ilvl w:val="1"/>
          <w:numId w:val="0"/>
        </w:numPr>
        <w:spacing w:line="360" w:lineRule="auto"/>
        <w:rPr>
          <w:rFonts w:ascii="Times New Roman" w:eastAsiaTheme="majorEastAsia" w:hAnsi="Times New Roman" w:cs="Times New Roman"/>
          <w:iCs/>
          <w:color w:val="000000" w:themeColor="text1"/>
          <w:spacing w:val="15"/>
        </w:rPr>
      </w:pPr>
    </w:p>
    <w:p w:rsidR="00295C4C" w:rsidRPr="0081555D" w:rsidRDefault="00295C4C" w:rsidP="00D03519">
      <w:pPr>
        <w:numPr>
          <w:ilvl w:val="1"/>
          <w:numId w:val="0"/>
        </w:numPr>
        <w:spacing w:line="360" w:lineRule="auto"/>
        <w:rPr>
          <w:rFonts w:ascii="Times New Roman" w:eastAsiaTheme="majorEastAsia" w:hAnsi="Times New Roman" w:cs="Times New Roman"/>
          <w:iCs/>
          <w:color w:val="000000" w:themeColor="text1"/>
          <w:spacing w:val="15"/>
        </w:rPr>
      </w:pPr>
    </w:p>
    <w:p w:rsidR="00D47400" w:rsidRDefault="00BD667C" w:rsidP="00666E97">
      <w:pPr>
        <w:pStyle w:val="Heading1"/>
        <w:rPr>
          <w:sz w:val="22"/>
          <w:szCs w:val="22"/>
        </w:rPr>
      </w:pPr>
      <w:bookmarkStart w:id="3" w:name="_Toc389444579"/>
      <w:r w:rsidRPr="0081555D">
        <w:rPr>
          <w:sz w:val="22"/>
          <w:szCs w:val="22"/>
        </w:rPr>
        <w:lastRenderedPageBreak/>
        <w:t>List of Acronyms</w:t>
      </w:r>
      <w:bookmarkEnd w:id="3"/>
    </w:p>
    <w:p w:rsidR="0081555D" w:rsidRPr="0081555D" w:rsidRDefault="0081555D" w:rsidP="0081555D"/>
    <w:p w:rsidR="00FF2167" w:rsidRPr="0081555D" w:rsidRDefault="00FF2167" w:rsidP="00666E97">
      <w:pPr>
        <w:numPr>
          <w:ilvl w:val="1"/>
          <w:numId w:val="0"/>
        </w:numPr>
        <w:rPr>
          <w:rFonts w:ascii="Times New Roman" w:hAnsi="Times New Roman" w:cs="Times New Roman"/>
        </w:rPr>
      </w:pPr>
      <w:r w:rsidRPr="0081555D">
        <w:rPr>
          <w:rFonts w:ascii="Times New Roman" w:eastAsiaTheme="majorEastAsia" w:hAnsi="Times New Roman" w:cs="Times New Roman"/>
          <w:iCs/>
          <w:spacing w:val="15"/>
        </w:rPr>
        <w:t>ADC</w:t>
      </w:r>
      <w:r w:rsidRPr="0081555D">
        <w:rPr>
          <w:rFonts w:ascii="Times New Roman" w:eastAsiaTheme="majorEastAsia" w:hAnsi="Times New Roman" w:cs="Times New Roman"/>
          <w:iCs/>
          <w:spacing w:val="15"/>
        </w:rPr>
        <w:tab/>
      </w:r>
      <w:r w:rsidRPr="0081555D">
        <w:rPr>
          <w:rFonts w:ascii="Times New Roman" w:eastAsiaTheme="majorEastAsia" w:hAnsi="Times New Roman" w:cs="Times New Roman"/>
          <w:iCs/>
          <w:spacing w:val="15"/>
        </w:rPr>
        <w:tab/>
      </w:r>
      <w:r w:rsidRPr="0081555D">
        <w:rPr>
          <w:rFonts w:ascii="Times New Roman" w:hAnsi="Times New Roman" w:cs="Times New Roman"/>
        </w:rPr>
        <w:t>Agriculture Development Cooperation</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CIPEV</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Commission of Inquiry into Post-Election Violence</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ICC </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International Criminal Court</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MP</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 xml:space="preserve">Member of Parliament </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KADU </w:t>
      </w:r>
      <w:r w:rsidRPr="0081555D">
        <w:rPr>
          <w:rFonts w:ascii="Times New Roman" w:hAnsi="Times New Roman" w:cs="Times New Roman"/>
          <w:color w:val="000000" w:themeColor="text1"/>
        </w:rPr>
        <w:tab/>
        <w:t>Kenya African Democratic Union</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KANU</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Kenya African National Union</w:t>
      </w:r>
    </w:p>
    <w:p w:rsidR="00FF2167" w:rsidRPr="0081555D" w:rsidRDefault="00FF2167" w:rsidP="00666E97">
      <w:pPr>
        <w:rPr>
          <w:rFonts w:ascii="Times New Roman" w:hAnsi="Times New Roman" w:cs="Times New Roman"/>
        </w:rPr>
      </w:pPr>
      <w:r w:rsidRPr="0081555D">
        <w:rPr>
          <w:rFonts w:ascii="Times New Roman" w:hAnsi="Times New Roman" w:cs="Times New Roman"/>
          <w:color w:val="000000" w:themeColor="text1"/>
        </w:rPr>
        <w:t>KARI</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r>
      <w:r w:rsidRPr="0081555D">
        <w:rPr>
          <w:rFonts w:ascii="Times New Roman" w:hAnsi="Times New Roman" w:cs="Times New Roman"/>
        </w:rPr>
        <w:t>Kenya Agriculture Research Institute</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KAU</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Kenya African Union</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KCA </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Kikuyu Central Association</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KNDR</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 xml:space="preserve">Kenya National Dialogue &amp; Reconciliation </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KPU </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Kenya People’s Union</w:t>
      </w:r>
    </w:p>
    <w:p w:rsidR="00D47400" w:rsidRPr="0081555D" w:rsidRDefault="00D47400" w:rsidP="00666E97">
      <w:pPr>
        <w:numPr>
          <w:ilvl w:val="1"/>
          <w:numId w:val="0"/>
        </w:numPr>
        <w:rPr>
          <w:rFonts w:ascii="Times New Roman" w:eastAsiaTheme="majorEastAsia" w:hAnsi="Times New Roman" w:cs="Times New Roman"/>
          <w:iCs/>
          <w:color w:val="000000" w:themeColor="text1"/>
          <w:spacing w:val="15"/>
        </w:rPr>
      </w:pPr>
      <w:r w:rsidRPr="0081555D">
        <w:rPr>
          <w:rFonts w:ascii="Times New Roman" w:eastAsiaTheme="majorEastAsia" w:hAnsi="Times New Roman" w:cs="Times New Roman"/>
          <w:iCs/>
          <w:color w:val="000000" w:themeColor="text1"/>
          <w:spacing w:val="15"/>
        </w:rPr>
        <w:t xml:space="preserve">TJRC </w:t>
      </w:r>
      <w:r w:rsidRPr="0081555D">
        <w:rPr>
          <w:rFonts w:ascii="Times New Roman" w:eastAsiaTheme="majorEastAsia" w:hAnsi="Times New Roman" w:cs="Times New Roman"/>
          <w:iCs/>
          <w:color w:val="000000" w:themeColor="text1"/>
          <w:spacing w:val="15"/>
        </w:rPr>
        <w:tab/>
      </w:r>
      <w:r w:rsidRPr="0081555D">
        <w:rPr>
          <w:rFonts w:ascii="Times New Roman" w:eastAsiaTheme="majorEastAsia" w:hAnsi="Times New Roman" w:cs="Times New Roman"/>
          <w:iCs/>
          <w:color w:val="000000" w:themeColor="text1"/>
          <w:spacing w:val="15"/>
        </w:rPr>
        <w:tab/>
        <w:t xml:space="preserve">Truth Justice and Reconciliation Commission </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TNA</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The National Alliance</w:t>
      </w:r>
    </w:p>
    <w:p w:rsidR="00D47400" w:rsidRPr="0081555D" w:rsidRDefault="00D47400"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USIP </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 xml:space="preserve">United States Institute of Peace </w:t>
      </w:r>
    </w:p>
    <w:p w:rsidR="00D1158E" w:rsidRPr="0081555D" w:rsidRDefault="00D1158E" w:rsidP="00666E97">
      <w:pPr>
        <w:numPr>
          <w:ilvl w:val="1"/>
          <w:numId w:val="0"/>
        </w:numPr>
        <w:rPr>
          <w:rFonts w:ascii="Times New Roman" w:eastAsiaTheme="majorEastAsia" w:hAnsi="Times New Roman" w:cs="Times New Roman"/>
          <w:iCs/>
          <w:color w:val="000000" w:themeColor="text1"/>
          <w:spacing w:val="15"/>
        </w:rPr>
      </w:pPr>
      <w:r w:rsidRPr="0081555D">
        <w:rPr>
          <w:rFonts w:ascii="Times New Roman" w:eastAsiaTheme="majorEastAsia" w:hAnsi="Times New Roman" w:cs="Times New Roman"/>
          <w:iCs/>
          <w:color w:val="000000" w:themeColor="text1"/>
          <w:spacing w:val="15"/>
        </w:rPr>
        <w:t xml:space="preserve">ICG </w:t>
      </w:r>
      <w:r w:rsidRPr="0081555D">
        <w:rPr>
          <w:rFonts w:ascii="Times New Roman" w:eastAsiaTheme="majorEastAsia" w:hAnsi="Times New Roman" w:cs="Times New Roman"/>
          <w:iCs/>
          <w:color w:val="000000" w:themeColor="text1"/>
          <w:spacing w:val="15"/>
        </w:rPr>
        <w:tab/>
      </w:r>
      <w:r w:rsidRPr="0081555D">
        <w:rPr>
          <w:rFonts w:ascii="Times New Roman" w:eastAsiaTheme="majorEastAsia" w:hAnsi="Times New Roman" w:cs="Times New Roman"/>
          <w:iCs/>
          <w:color w:val="000000" w:themeColor="text1"/>
          <w:spacing w:val="15"/>
        </w:rPr>
        <w:tab/>
        <w:t xml:space="preserve">International Crisis Group </w:t>
      </w:r>
    </w:p>
    <w:p w:rsidR="00D1158E" w:rsidRPr="0081555D" w:rsidRDefault="00D1158E"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INADEV</w:t>
      </w:r>
      <w:r w:rsidRPr="0081555D">
        <w:rPr>
          <w:rFonts w:ascii="Times New Roman" w:hAnsi="Times New Roman" w:cs="Times New Roman"/>
          <w:color w:val="000000" w:themeColor="text1"/>
        </w:rPr>
        <w:tab/>
        <w:t>Institute for African Development</w:t>
      </w:r>
    </w:p>
    <w:p w:rsidR="00D47400" w:rsidRPr="0081555D" w:rsidRDefault="00D47400"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URP</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United Republic Party</w:t>
      </w:r>
    </w:p>
    <w:p w:rsidR="00D47400" w:rsidRPr="0081555D" w:rsidRDefault="00D47400"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LDP</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Liberal Democratic Party</w:t>
      </w:r>
    </w:p>
    <w:p w:rsidR="00D47400" w:rsidRPr="0081555D" w:rsidRDefault="00D47400"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MOU</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Memorandum of Association</w:t>
      </w:r>
    </w:p>
    <w:p w:rsidR="00D47400" w:rsidRPr="0081555D" w:rsidRDefault="00D47400"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ODM</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Orange Democratic Movement</w:t>
      </w:r>
    </w:p>
    <w:p w:rsidR="00FF2167" w:rsidRPr="0081555D" w:rsidRDefault="00FF2167"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OHCHR</w:t>
      </w:r>
      <w:r w:rsidRPr="0081555D">
        <w:rPr>
          <w:rFonts w:ascii="Times New Roman" w:hAnsi="Times New Roman" w:cs="Times New Roman"/>
          <w:color w:val="000000" w:themeColor="text1"/>
        </w:rPr>
        <w:tab/>
        <w:t>Office of the High Commissioner for Human Rights</w:t>
      </w:r>
    </w:p>
    <w:p w:rsidR="00D47400" w:rsidRPr="0081555D" w:rsidRDefault="003A11B9"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KNCHR</w:t>
      </w:r>
      <w:r w:rsidRPr="0081555D">
        <w:rPr>
          <w:rFonts w:ascii="Times New Roman" w:hAnsi="Times New Roman" w:cs="Times New Roman"/>
          <w:color w:val="000000" w:themeColor="text1"/>
        </w:rPr>
        <w:tab/>
      </w:r>
      <w:r w:rsidR="00D47400" w:rsidRPr="0081555D">
        <w:rPr>
          <w:rFonts w:ascii="Times New Roman" w:hAnsi="Times New Roman" w:cs="Times New Roman"/>
          <w:color w:val="000000" w:themeColor="text1"/>
        </w:rPr>
        <w:t>Kenya National Commission on Human Rights</w:t>
      </w:r>
    </w:p>
    <w:p w:rsidR="00D47400" w:rsidRPr="0081555D" w:rsidRDefault="00D47400" w:rsidP="00666E97">
      <w:pPr>
        <w:rPr>
          <w:rFonts w:ascii="Times New Roman" w:hAnsi="Times New Roman" w:cs="Times New Roman"/>
          <w:color w:val="000000" w:themeColor="text1"/>
        </w:rPr>
      </w:pPr>
      <w:r w:rsidRPr="0081555D">
        <w:rPr>
          <w:rFonts w:ascii="Times New Roman" w:hAnsi="Times New Roman" w:cs="Times New Roman"/>
          <w:color w:val="000000" w:themeColor="text1"/>
        </w:rPr>
        <w:t>NLC</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National Land Commission</w:t>
      </w:r>
    </w:p>
    <w:p w:rsidR="009C1D71" w:rsidRPr="0081555D" w:rsidRDefault="009C1D71" w:rsidP="0081555D">
      <w:pPr>
        <w:spacing w:after="0" w:line="360" w:lineRule="auto"/>
        <w:rPr>
          <w:rFonts w:ascii="Times New Roman" w:hAnsi="Times New Roman" w:cs="Times New Roman"/>
        </w:rPr>
      </w:pPr>
      <w:r w:rsidRPr="0081555D">
        <w:rPr>
          <w:rFonts w:ascii="Times New Roman" w:hAnsi="Times New Roman" w:cs="Times New Roman"/>
          <w:color w:val="000000" w:themeColor="text1"/>
        </w:rPr>
        <w:t xml:space="preserve">UNHCR </w:t>
      </w:r>
      <w:r w:rsidR="008B0EA8" w:rsidRPr="0081555D">
        <w:rPr>
          <w:rFonts w:ascii="Times New Roman" w:hAnsi="Times New Roman" w:cs="Times New Roman"/>
          <w:color w:val="000000" w:themeColor="text1"/>
        </w:rPr>
        <w:tab/>
      </w:r>
      <w:r w:rsidR="008B0EA8" w:rsidRPr="0081555D">
        <w:rPr>
          <w:rFonts w:ascii="Times New Roman" w:hAnsi="Times New Roman" w:cs="Times New Roman"/>
        </w:rPr>
        <w:t>United Nations High Commissioner for Refugees</w:t>
      </w:r>
    </w:p>
    <w:p w:rsidR="009C0D9F" w:rsidRPr="0081555D" w:rsidRDefault="009C0D9F" w:rsidP="0081555D">
      <w:pPr>
        <w:spacing w:after="0" w:line="360" w:lineRule="auto"/>
        <w:rPr>
          <w:rFonts w:ascii="Times New Roman" w:hAnsi="Times New Roman" w:cs="Times New Roman"/>
          <w:color w:val="000000" w:themeColor="text1"/>
        </w:rPr>
      </w:pPr>
      <w:r w:rsidRPr="0081555D">
        <w:rPr>
          <w:rFonts w:ascii="Times New Roman" w:hAnsi="Times New Roman" w:cs="Times New Roman"/>
          <w:color w:val="000000" w:themeColor="text1"/>
        </w:rPr>
        <w:t>GOK</w:t>
      </w:r>
      <w:r w:rsidRPr="0081555D">
        <w:rPr>
          <w:rFonts w:ascii="Times New Roman" w:hAnsi="Times New Roman" w:cs="Times New Roman"/>
          <w:color w:val="000000" w:themeColor="text1"/>
        </w:rPr>
        <w:tab/>
      </w:r>
      <w:r w:rsidRPr="0081555D">
        <w:rPr>
          <w:rFonts w:ascii="Times New Roman" w:hAnsi="Times New Roman" w:cs="Times New Roman"/>
          <w:color w:val="000000" w:themeColor="text1"/>
        </w:rPr>
        <w:tab/>
        <w:t>Government of Kenya</w:t>
      </w:r>
    </w:p>
    <w:sdt>
      <w:sdtPr>
        <w:rPr>
          <w:rFonts w:asciiTheme="minorHAnsi" w:eastAsiaTheme="minorHAnsi" w:hAnsiTheme="minorHAnsi" w:cstheme="minorBidi"/>
          <w:b w:val="0"/>
          <w:bCs w:val="0"/>
          <w:color w:val="auto"/>
          <w:sz w:val="22"/>
          <w:szCs w:val="22"/>
          <w:lang w:eastAsia="en-US"/>
        </w:rPr>
        <w:id w:val="660429606"/>
        <w:docPartObj>
          <w:docPartGallery w:val="Table of Contents"/>
          <w:docPartUnique/>
        </w:docPartObj>
      </w:sdtPr>
      <w:sdtEndPr>
        <w:rPr>
          <w:noProof/>
        </w:rPr>
      </w:sdtEndPr>
      <w:sdtContent>
        <w:p w:rsidR="0073400C" w:rsidRPr="0081555D" w:rsidRDefault="0073400C">
          <w:pPr>
            <w:pStyle w:val="TOCHeading"/>
            <w:rPr>
              <w:sz w:val="22"/>
              <w:szCs w:val="22"/>
            </w:rPr>
          </w:pPr>
          <w:r w:rsidRPr="0081555D">
            <w:rPr>
              <w:sz w:val="22"/>
              <w:szCs w:val="22"/>
            </w:rPr>
            <w:t>Table of Contents</w:t>
          </w:r>
        </w:p>
        <w:p w:rsidR="00666E97" w:rsidRPr="0081555D" w:rsidRDefault="00E1188C">
          <w:pPr>
            <w:pStyle w:val="TOC1"/>
            <w:tabs>
              <w:tab w:val="right" w:leader="dot" w:pos="9350"/>
            </w:tabs>
            <w:rPr>
              <w:rFonts w:eastAsiaTheme="minorEastAsia"/>
              <w:noProof/>
            </w:rPr>
          </w:pPr>
          <w:r w:rsidRPr="00E1188C">
            <w:fldChar w:fldCharType="begin"/>
          </w:r>
          <w:r w:rsidR="0073400C" w:rsidRPr="0081555D">
            <w:instrText xml:space="preserve"> TOC \o "1-3" \h \z \u </w:instrText>
          </w:r>
          <w:r w:rsidRPr="00E1188C">
            <w:fldChar w:fldCharType="separate"/>
          </w:r>
          <w:hyperlink w:anchor="_Toc389444577" w:history="1">
            <w:r w:rsidR="00666E97" w:rsidRPr="0081555D">
              <w:rPr>
                <w:rStyle w:val="Hyperlink"/>
                <w:rFonts w:ascii="Times New Roman" w:hAnsi="Times New Roman" w:cs="Times New Roman"/>
                <w:noProof/>
              </w:rPr>
              <w:t>Abstract</w:t>
            </w:r>
            <w:r w:rsidR="00666E97" w:rsidRPr="0081555D">
              <w:rPr>
                <w:noProof/>
                <w:webHidden/>
              </w:rPr>
              <w:tab/>
            </w:r>
            <w:r w:rsidRPr="0081555D">
              <w:rPr>
                <w:noProof/>
                <w:webHidden/>
              </w:rPr>
              <w:fldChar w:fldCharType="begin"/>
            </w:r>
            <w:r w:rsidR="00666E97" w:rsidRPr="0081555D">
              <w:rPr>
                <w:noProof/>
                <w:webHidden/>
              </w:rPr>
              <w:instrText xml:space="preserve"> PAGEREF _Toc389444577 \h </w:instrText>
            </w:r>
            <w:r w:rsidRPr="0081555D">
              <w:rPr>
                <w:noProof/>
                <w:webHidden/>
              </w:rPr>
            </w:r>
            <w:r w:rsidRPr="0081555D">
              <w:rPr>
                <w:noProof/>
                <w:webHidden/>
              </w:rPr>
              <w:fldChar w:fldCharType="separate"/>
            </w:r>
            <w:r w:rsidR="00A46B03">
              <w:rPr>
                <w:noProof/>
                <w:webHidden/>
              </w:rPr>
              <w:t>1</w:t>
            </w:r>
            <w:r w:rsidRPr="0081555D">
              <w:rPr>
                <w:noProof/>
                <w:webHidden/>
              </w:rPr>
              <w:fldChar w:fldCharType="end"/>
            </w:r>
          </w:hyperlink>
        </w:p>
        <w:p w:rsidR="00666E97" w:rsidRPr="0081555D" w:rsidRDefault="00E1188C">
          <w:pPr>
            <w:pStyle w:val="TOC1"/>
            <w:tabs>
              <w:tab w:val="right" w:leader="dot" w:pos="9350"/>
            </w:tabs>
            <w:rPr>
              <w:rFonts w:eastAsiaTheme="minorEastAsia"/>
              <w:noProof/>
            </w:rPr>
          </w:pPr>
          <w:hyperlink w:anchor="_Toc389444578" w:history="1">
            <w:r w:rsidR="00666E97" w:rsidRPr="0081555D">
              <w:rPr>
                <w:rStyle w:val="Hyperlink"/>
                <w:rFonts w:ascii="Times New Roman" w:hAnsi="Times New Roman" w:cs="Times New Roman"/>
                <w:noProof/>
              </w:rPr>
              <w:t>Acknowledgement</w:t>
            </w:r>
            <w:r w:rsidR="00666E97" w:rsidRPr="0081555D">
              <w:rPr>
                <w:noProof/>
                <w:webHidden/>
              </w:rPr>
              <w:tab/>
            </w:r>
            <w:r w:rsidRPr="0081555D">
              <w:rPr>
                <w:noProof/>
                <w:webHidden/>
              </w:rPr>
              <w:fldChar w:fldCharType="begin"/>
            </w:r>
            <w:r w:rsidR="00666E97" w:rsidRPr="0081555D">
              <w:rPr>
                <w:noProof/>
                <w:webHidden/>
              </w:rPr>
              <w:instrText xml:space="preserve"> PAGEREF _Toc389444578 \h </w:instrText>
            </w:r>
            <w:r w:rsidRPr="0081555D">
              <w:rPr>
                <w:noProof/>
                <w:webHidden/>
              </w:rPr>
            </w:r>
            <w:r w:rsidRPr="0081555D">
              <w:rPr>
                <w:noProof/>
                <w:webHidden/>
              </w:rPr>
              <w:fldChar w:fldCharType="separate"/>
            </w:r>
            <w:r w:rsidR="00A46B03">
              <w:rPr>
                <w:noProof/>
                <w:webHidden/>
              </w:rPr>
              <w:t>2</w:t>
            </w:r>
            <w:r w:rsidRPr="0081555D">
              <w:rPr>
                <w:noProof/>
                <w:webHidden/>
              </w:rPr>
              <w:fldChar w:fldCharType="end"/>
            </w:r>
          </w:hyperlink>
        </w:p>
        <w:p w:rsidR="00666E97" w:rsidRPr="0081555D" w:rsidRDefault="00E1188C">
          <w:pPr>
            <w:pStyle w:val="TOC1"/>
            <w:tabs>
              <w:tab w:val="right" w:leader="dot" w:pos="9350"/>
            </w:tabs>
            <w:rPr>
              <w:rFonts w:eastAsiaTheme="minorEastAsia"/>
              <w:noProof/>
            </w:rPr>
          </w:pPr>
          <w:hyperlink w:anchor="_Toc389444579" w:history="1">
            <w:r w:rsidR="00666E97" w:rsidRPr="0081555D">
              <w:rPr>
                <w:rStyle w:val="Hyperlink"/>
                <w:rFonts w:ascii="Times New Roman" w:hAnsi="Times New Roman" w:cs="Times New Roman"/>
                <w:iCs/>
                <w:noProof/>
                <w:spacing w:val="15"/>
              </w:rPr>
              <w:t>List of Acronyms</w:t>
            </w:r>
            <w:r w:rsidR="00666E97" w:rsidRPr="0081555D">
              <w:rPr>
                <w:noProof/>
                <w:webHidden/>
              </w:rPr>
              <w:tab/>
            </w:r>
            <w:r w:rsidRPr="0081555D">
              <w:rPr>
                <w:noProof/>
                <w:webHidden/>
              </w:rPr>
              <w:fldChar w:fldCharType="begin"/>
            </w:r>
            <w:r w:rsidR="00666E97" w:rsidRPr="0081555D">
              <w:rPr>
                <w:noProof/>
                <w:webHidden/>
              </w:rPr>
              <w:instrText xml:space="preserve"> PAGEREF _Toc389444579 \h </w:instrText>
            </w:r>
            <w:r w:rsidRPr="0081555D">
              <w:rPr>
                <w:noProof/>
                <w:webHidden/>
              </w:rPr>
            </w:r>
            <w:r w:rsidRPr="0081555D">
              <w:rPr>
                <w:noProof/>
                <w:webHidden/>
              </w:rPr>
              <w:fldChar w:fldCharType="separate"/>
            </w:r>
            <w:r w:rsidR="00A46B03">
              <w:rPr>
                <w:noProof/>
                <w:webHidden/>
              </w:rPr>
              <w:t>3</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580" w:history="1">
            <w:r w:rsidR="00666E97" w:rsidRPr="0081555D">
              <w:rPr>
                <w:rStyle w:val="Hyperlink"/>
                <w:rFonts w:ascii="Times New Roman" w:hAnsi="Times New Roman" w:cs="Times New Roman"/>
                <w:noProof/>
              </w:rPr>
              <w:t>1.0</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INTRODUCTION</w:t>
            </w:r>
            <w:r w:rsidR="00666E97" w:rsidRPr="0081555D">
              <w:rPr>
                <w:noProof/>
                <w:webHidden/>
              </w:rPr>
              <w:tab/>
            </w:r>
            <w:r w:rsidRPr="0081555D">
              <w:rPr>
                <w:noProof/>
                <w:webHidden/>
              </w:rPr>
              <w:fldChar w:fldCharType="begin"/>
            </w:r>
            <w:r w:rsidR="00666E97" w:rsidRPr="0081555D">
              <w:rPr>
                <w:noProof/>
                <w:webHidden/>
              </w:rPr>
              <w:instrText xml:space="preserve"> PAGEREF _Toc389444580 \h </w:instrText>
            </w:r>
            <w:r w:rsidRPr="0081555D">
              <w:rPr>
                <w:noProof/>
                <w:webHidden/>
              </w:rPr>
            </w:r>
            <w:r w:rsidRPr="0081555D">
              <w:rPr>
                <w:noProof/>
                <w:webHidden/>
              </w:rPr>
              <w:fldChar w:fldCharType="separate"/>
            </w:r>
            <w:r w:rsidR="00A46B03">
              <w:rPr>
                <w:noProof/>
                <w:webHidden/>
              </w:rPr>
              <w:t>6</w:t>
            </w:r>
            <w:r w:rsidRPr="0081555D">
              <w:rPr>
                <w:noProof/>
                <w:webHidden/>
              </w:rPr>
              <w:fldChar w:fldCharType="end"/>
            </w:r>
          </w:hyperlink>
        </w:p>
        <w:p w:rsidR="00666E97" w:rsidRPr="0081555D" w:rsidRDefault="00E1188C" w:rsidP="00D247BF">
          <w:pPr>
            <w:pStyle w:val="TOC2"/>
            <w:tabs>
              <w:tab w:val="left" w:pos="880"/>
              <w:tab w:val="right" w:leader="dot" w:pos="9350"/>
            </w:tabs>
            <w:ind w:left="0"/>
            <w:rPr>
              <w:rFonts w:eastAsiaTheme="minorEastAsia"/>
              <w:noProof/>
            </w:rPr>
          </w:pPr>
          <w:hyperlink w:anchor="_Toc389444581" w:history="1">
            <w:r w:rsidR="00666E97" w:rsidRPr="0081555D">
              <w:rPr>
                <w:rStyle w:val="Hyperlink"/>
                <w:rFonts w:ascii="Times New Roman" w:hAnsi="Times New Roman" w:cs="Times New Roman"/>
                <w:noProof/>
              </w:rPr>
              <w:t>1.1</w:t>
            </w:r>
            <w:r w:rsidR="00D247BF" w:rsidRPr="0081555D">
              <w:rPr>
                <w:rStyle w:val="Hyperlink"/>
                <w:rFonts w:ascii="Times New Roman" w:hAnsi="Times New Roman" w:cs="Times New Roman"/>
                <w:noProof/>
              </w:rPr>
              <w:t>.</w:t>
            </w:r>
            <w:r w:rsidR="00666E97" w:rsidRPr="0081555D">
              <w:rPr>
                <w:rStyle w:val="Hyperlink"/>
                <w:rFonts w:ascii="Times New Roman" w:hAnsi="Times New Roman" w:cs="Times New Roman"/>
                <w:noProof/>
              </w:rPr>
              <w:t>Why Kenya</w:t>
            </w:r>
            <w:r w:rsidR="00666E97" w:rsidRPr="0081555D">
              <w:rPr>
                <w:noProof/>
                <w:webHidden/>
              </w:rPr>
              <w:tab/>
            </w:r>
            <w:r w:rsidRPr="0081555D">
              <w:rPr>
                <w:noProof/>
                <w:webHidden/>
              </w:rPr>
              <w:fldChar w:fldCharType="begin"/>
            </w:r>
            <w:r w:rsidR="00666E97" w:rsidRPr="0081555D">
              <w:rPr>
                <w:noProof/>
                <w:webHidden/>
              </w:rPr>
              <w:instrText xml:space="preserve"> PAGEREF _Toc389444581 \h </w:instrText>
            </w:r>
            <w:r w:rsidRPr="0081555D">
              <w:rPr>
                <w:noProof/>
                <w:webHidden/>
              </w:rPr>
            </w:r>
            <w:r w:rsidRPr="0081555D">
              <w:rPr>
                <w:noProof/>
                <w:webHidden/>
              </w:rPr>
              <w:fldChar w:fldCharType="separate"/>
            </w:r>
            <w:r w:rsidR="00A46B03">
              <w:rPr>
                <w:noProof/>
                <w:webHidden/>
              </w:rPr>
              <w:t>7</w:t>
            </w:r>
            <w:r w:rsidRPr="0081555D">
              <w:rPr>
                <w:noProof/>
                <w:webHidden/>
              </w:rPr>
              <w:fldChar w:fldCharType="end"/>
            </w:r>
          </w:hyperlink>
        </w:p>
        <w:p w:rsidR="00666E97" w:rsidRPr="0081555D" w:rsidRDefault="00E1188C">
          <w:pPr>
            <w:pStyle w:val="TOC3"/>
            <w:tabs>
              <w:tab w:val="left" w:pos="1320"/>
              <w:tab w:val="right" w:leader="dot" w:pos="9350"/>
            </w:tabs>
            <w:rPr>
              <w:rFonts w:eastAsiaTheme="minorEastAsia"/>
              <w:noProof/>
            </w:rPr>
          </w:pPr>
          <w:hyperlink w:anchor="_Toc389444582" w:history="1">
            <w:r w:rsidR="00666E97" w:rsidRPr="0081555D">
              <w:rPr>
                <w:rStyle w:val="Hyperlink"/>
                <w:rFonts w:ascii="Times New Roman" w:hAnsi="Times New Roman" w:cs="Times New Roman"/>
                <w:noProof/>
              </w:rPr>
              <w:t>1.1.1</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Types of Conflict</w:t>
            </w:r>
            <w:r w:rsidR="00666E97" w:rsidRPr="0081555D">
              <w:rPr>
                <w:noProof/>
                <w:webHidden/>
              </w:rPr>
              <w:tab/>
            </w:r>
            <w:r w:rsidRPr="0081555D">
              <w:rPr>
                <w:noProof/>
                <w:webHidden/>
              </w:rPr>
              <w:fldChar w:fldCharType="begin"/>
            </w:r>
            <w:r w:rsidR="00666E97" w:rsidRPr="0081555D">
              <w:rPr>
                <w:noProof/>
                <w:webHidden/>
              </w:rPr>
              <w:instrText xml:space="preserve"> PAGEREF _Toc389444582 \h </w:instrText>
            </w:r>
            <w:r w:rsidRPr="0081555D">
              <w:rPr>
                <w:noProof/>
                <w:webHidden/>
              </w:rPr>
            </w:r>
            <w:r w:rsidRPr="0081555D">
              <w:rPr>
                <w:noProof/>
                <w:webHidden/>
              </w:rPr>
              <w:fldChar w:fldCharType="separate"/>
            </w:r>
            <w:r w:rsidR="00A46B03">
              <w:rPr>
                <w:noProof/>
                <w:webHidden/>
              </w:rPr>
              <w:t>8</w:t>
            </w:r>
            <w:r w:rsidRPr="0081555D">
              <w:rPr>
                <w:noProof/>
                <w:webHidden/>
              </w:rPr>
              <w:fldChar w:fldCharType="end"/>
            </w:r>
          </w:hyperlink>
        </w:p>
        <w:p w:rsidR="00666E97" w:rsidRPr="0081555D" w:rsidRDefault="00E1188C" w:rsidP="00D247BF">
          <w:pPr>
            <w:pStyle w:val="TOC2"/>
            <w:tabs>
              <w:tab w:val="left" w:pos="880"/>
              <w:tab w:val="right" w:leader="dot" w:pos="9350"/>
            </w:tabs>
            <w:ind w:left="0"/>
            <w:rPr>
              <w:rFonts w:eastAsiaTheme="minorEastAsia"/>
              <w:noProof/>
            </w:rPr>
          </w:pPr>
          <w:hyperlink w:anchor="_Toc389444583" w:history="1">
            <w:r w:rsidR="00666E97" w:rsidRPr="0081555D">
              <w:rPr>
                <w:rStyle w:val="Hyperlink"/>
                <w:rFonts w:ascii="Times New Roman" w:hAnsi="Times New Roman" w:cs="Times New Roman"/>
                <w:noProof/>
              </w:rPr>
              <w:t>1.2</w:t>
            </w:r>
            <w:r w:rsidR="00D247BF" w:rsidRPr="0081555D">
              <w:rPr>
                <w:rFonts w:eastAsiaTheme="minorEastAsia"/>
                <w:noProof/>
              </w:rPr>
              <w:t xml:space="preserve">. </w:t>
            </w:r>
            <w:r w:rsidR="00666E97" w:rsidRPr="0081555D">
              <w:rPr>
                <w:rStyle w:val="Hyperlink"/>
                <w:rFonts w:ascii="Times New Roman" w:hAnsi="Times New Roman" w:cs="Times New Roman"/>
                <w:noProof/>
              </w:rPr>
              <w:t>Objective:-</w:t>
            </w:r>
            <w:r w:rsidR="00666E97" w:rsidRPr="0081555D">
              <w:rPr>
                <w:noProof/>
                <w:webHidden/>
              </w:rPr>
              <w:tab/>
            </w:r>
            <w:r w:rsidRPr="0081555D">
              <w:rPr>
                <w:noProof/>
                <w:webHidden/>
              </w:rPr>
              <w:fldChar w:fldCharType="begin"/>
            </w:r>
            <w:r w:rsidR="00666E97" w:rsidRPr="0081555D">
              <w:rPr>
                <w:noProof/>
                <w:webHidden/>
              </w:rPr>
              <w:instrText xml:space="preserve"> PAGEREF _Toc389444583 \h </w:instrText>
            </w:r>
            <w:r w:rsidRPr="0081555D">
              <w:rPr>
                <w:noProof/>
                <w:webHidden/>
              </w:rPr>
            </w:r>
            <w:r w:rsidRPr="0081555D">
              <w:rPr>
                <w:noProof/>
                <w:webHidden/>
              </w:rPr>
              <w:fldChar w:fldCharType="separate"/>
            </w:r>
            <w:r w:rsidR="00A46B03">
              <w:rPr>
                <w:noProof/>
                <w:webHidden/>
              </w:rPr>
              <w:t>8</w:t>
            </w:r>
            <w:r w:rsidRPr="0081555D">
              <w:rPr>
                <w:noProof/>
                <w:webHidden/>
              </w:rPr>
              <w:fldChar w:fldCharType="end"/>
            </w:r>
          </w:hyperlink>
        </w:p>
        <w:p w:rsidR="00666E97" w:rsidRPr="0081555D" w:rsidRDefault="00E1188C">
          <w:pPr>
            <w:pStyle w:val="TOC3"/>
            <w:tabs>
              <w:tab w:val="left" w:pos="1320"/>
              <w:tab w:val="right" w:leader="dot" w:pos="9350"/>
            </w:tabs>
            <w:rPr>
              <w:rFonts w:eastAsiaTheme="minorEastAsia"/>
              <w:noProof/>
            </w:rPr>
          </w:pPr>
          <w:hyperlink w:anchor="_Toc389444584" w:history="1">
            <w:r w:rsidR="00666E97" w:rsidRPr="0081555D">
              <w:rPr>
                <w:rStyle w:val="Hyperlink"/>
                <w:rFonts w:ascii="Times New Roman" w:hAnsi="Times New Roman" w:cs="Times New Roman"/>
                <w:noProof/>
              </w:rPr>
              <w:t>1.2.1</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Research Questions</w:t>
            </w:r>
            <w:r w:rsidR="00666E97" w:rsidRPr="0081555D">
              <w:rPr>
                <w:noProof/>
                <w:webHidden/>
              </w:rPr>
              <w:tab/>
            </w:r>
            <w:r w:rsidRPr="0081555D">
              <w:rPr>
                <w:noProof/>
                <w:webHidden/>
              </w:rPr>
              <w:fldChar w:fldCharType="begin"/>
            </w:r>
            <w:r w:rsidR="00666E97" w:rsidRPr="0081555D">
              <w:rPr>
                <w:noProof/>
                <w:webHidden/>
              </w:rPr>
              <w:instrText xml:space="preserve"> PAGEREF _Toc389444584 \h </w:instrText>
            </w:r>
            <w:r w:rsidRPr="0081555D">
              <w:rPr>
                <w:noProof/>
                <w:webHidden/>
              </w:rPr>
            </w:r>
            <w:r w:rsidRPr="0081555D">
              <w:rPr>
                <w:noProof/>
                <w:webHidden/>
              </w:rPr>
              <w:fldChar w:fldCharType="separate"/>
            </w:r>
            <w:r w:rsidR="00A46B03">
              <w:rPr>
                <w:noProof/>
                <w:webHidden/>
              </w:rPr>
              <w:t>8</w:t>
            </w:r>
            <w:r w:rsidRPr="0081555D">
              <w:rPr>
                <w:noProof/>
                <w:webHidden/>
              </w:rPr>
              <w:fldChar w:fldCharType="end"/>
            </w:r>
          </w:hyperlink>
        </w:p>
        <w:p w:rsidR="00666E97" w:rsidRPr="0081555D" w:rsidRDefault="00E1188C" w:rsidP="00D247BF">
          <w:pPr>
            <w:pStyle w:val="TOC2"/>
            <w:tabs>
              <w:tab w:val="left" w:pos="880"/>
              <w:tab w:val="right" w:leader="dot" w:pos="9350"/>
            </w:tabs>
            <w:ind w:left="0"/>
            <w:rPr>
              <w:rFonts w:eastAsiaTheme="minorEastAsia"/>
              <w:noProof/>
            </w:rPr>
          </w:pPr>
          <w:hyperlink w:anchor="_Toc389444585" w:history="1">
            <w:r w:rsidR="00666E97" w:rsidRPr="0081555D">
              <w:rPr>
                <w:rStyle w:val="Hyperlink"/>
                <w:rFonts w:ascii="Times New Roman" w:hAnsi="Times New Roman" w:cs="Times New Roman"/>
                <w:noProof/>
              </w:rPr>
              <w:t>1.3</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Motivation behind the research</w:t>
            </w:r>
            <w:r w:rsidR="00666E97" w:rsidRPr="0081555D">
              <w:rPr>
                <w:noProof/>
                <w:webHidden/>
              </w:rPr>
              <w:tab/>
            </w:r>
            <w:r w:rsidRPr="0081555D">
              <w:rPr>
                <w:noProof/>
                <w:webHidden/>
              </w:rPr>
              <w:fldChar w:fldCharType="begin"/>
            </w:r>
            <w:r w:rsidR="00666E97" w:rsidRPr="0081555D">
              <w:rPr>
                <w:noProof/>
                <w:webHidden/>
              </w:rPr>
              <w:instrText xml:space="preserve"> PAGEREF _Toc389444585 \h </w:instrText>
            </w:r>
            <w:r w:rsidRPr="0081555D">
              <w:rPr>
                <w:noProof/>
                <w:webHidden/>
              </w:rPr>
            </w:r>
            <w:r w:rsidRPr="0081555D">
              <w:rPr>
                <w:noProof/>
                <w:webHidden/>
              </w:rPr>
              <w:fldChar w:fldCharType="separate"/>
            </w:r>
            <w:r w:rsidR="00A46B03">
              <w:rPr>
                <w:noProof/>
                <w:webHidden/>
              </w:rPr>
              <w:t>8</w:t>
            </w:r>
            <w:r w:rsidRPr="0081555D">
              <w:rPr>
                <w:noProof/>
                <w:webHidden/>
              </w:rPr>
              <w:fldChar w:fldCharType="end"/>
            </w:r>
          </w:hyperlink>
        </w:p>
        <w:p w:rsidR="00666E97" w:rsidRPr="0081555D" w:rsidRDefault="00E1188C" w:rsidP="00D247BF">
          <w:pPr>
            <w:pStyle w:val="TOC2"/>
            <w:tabs>
              <w:tab w:val="left" w:pos="880"/>
              <w:tab w:val="right" w:leader="dot" w:pos="9350"/>
            </w:tabs>
            <w:ind w:left="0"/>
            <w:rPr>
              <w:rFonts w:eastAsiaTheme="minorEastAsia"/>
              <w:noProof/>
            </w:rPr>
          </w:pPr>
          <w:hyperlink w:anchor="_Toc389444586" w:history="1">
            <w:r w:rsidR="00666E97" w:rsidRPr="0081555D">
              <w:rPr>
                <w:rStyle w:val="Hyperlink"/>
                <w:rFonts w:ascii="Times New Roman" w:hAnsi="Times New Roman" w:cs="Times New Roman"/>
                <w:noProof/>
              </w:rPr>
              <w:t>1.4</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Relevance</w:t>
            </w:r>
            <w:r w:rsidR="00666E97" w:rsidRPr="0081555D">
              <w:rPr>
                <w:noProof/>
                <w:webHidden/>
              </w:rPr>
              <w:tab/>
            </w:r>
            <w:r w:rsidRPr="0081555D">
              <w:rPr>
                <w:noProof/>
                <w:webHidden/>
              </w:rPr>
              <w:fldChar w:fldCharType="begin"/>
            </w:r>
            <w:r w:rsidR="00666E97" w:rsidRPr="0081555D">
              <w:rPr>
                <w:noProof/>
                <w:webHidden/>
              </w:rPr>
              <w:instrText xml:space="preserve"> PAGEREF _Toc389444586 \h </w:instrText>
            </w:r>
            <w:r w:rsidRPr="0081555D">
              <w:rPr>
                <w:noProof/>
                <w:webHidden/>
              </w:rPr>
            </w:r>
            <w:r w:rsidRPr="0081555D">
              <w:rPr>
                <w:noProof/>
                <w:webHidden/>
              </w:rPr>
              <w:fldChar w:fldCharType="separate"/>
            </w:r>
            <w:r w:rsidR="00A46B03">
              <w:rPr>
                <w:noProof/>
                <w:webHidden/>
              </w:rPr>
              <w:t>9</w:t>
            </w:r>
            <w:r w:rsidRPr="0081555D">
              <w:rPr>
                <w:noProof/>
                <w:webHidden/>
              </w:rPr>
              <w:fldChar w:fldCharType="end"/>
            </w:r>
          </w:hyperlink>
        </w:p>
        <w:p w:rsidR="00666E97" w:rsidRPr="0081555D" w:rsidRDefault="00E1188C" w:rsidP="00D247BF">
          <w:pPr>
            <w:pStyle w:val="TOC2"/>
            <w:tabs>
              <w:tab w:val="left" w:pos="880"/>
              <w:tab w:val="right" w:leader="dot" w:pos="9350"/>
            </w:tabs>
            <w:ind w:left="0"/>
            <w:rPr>
              <w:rFonts w:eastAsiaTheme="minorEastAsia"/>
              <w:noProof/>
            </w:rPr>
          </w:pPr>
          <w:hyperlink w:anchor="_Toc389444587" w:history="1">
            <w:r w:rsidR="00666E97" w:rsidRPr="0081555D">
              <w:rPr>
                <w:rStyle w:val="Hyperlink"/>
                <w:rFonts w:ascii="Times New Roman" w:hAnsi="Times New Roman" w:cs="Times New Roman"/>
                <w:noProof/>
              </w:rPr>
              <w:t>1.5</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Problem Formulation</w:t>
            </w:r>
            <w:r w:rsidR="00666E97" w:rsidRPr="0081555D">
              <w:rPr>
                <w:noProof/>
                <w:webHidden/>
              </w:rPr>
              <w:tab/>
            </w:r>
            <w:r w:rsidRPr="0081555D">
              <w:rPr>
                <w:noProof/>
                <w:webHidden/>
              </w:rPr>
              <w:fldChar w:fldCharType="begin"/>
            </w:r>
            <w:r w:rsidR="00666E97" w:rsidRPr="0081555D">
              <w:rPr>
                <w:noProof/>
                <w:webHidden/>
              </w:rPr>
              <w:instrText xml:space="preserve"> PAGEREF _Toc389444587 \h </w:instrText>
            </w:r>
            <w:r w:rsidRPr="0081555D">
              <w:rPr>
                <w:noProof/>
                <w:webHidden/>
              </w:rPr>
            </w:r>
            <w:r w:rsidRPr="0081555D">
              <w:rPr>
                <w:noProof/>
                <w:webHidden/>
              </w:rPr>
              <w:fldChar w:fldCharType="separate"/>
            </w:r>
            <w:r w:rsidR="00A46B03">
              <w:rPr>
                <w:noProof/>
                <w:webHidden/>
              </w:rPr>
              <w:t>9</w:t>
            </w:r>
            <w:r w:rsidRPr="0081555D">
              <w:rPr>
                <w:noProof/>
                <w:webHidden/>
              </w:rPr>
              <w:fldChar w:fldCharType="end"/>
            </w:r>
          </w:hyperlink>
        </w:p>
        <w:p w:rsidR="00666E97" w:rsidRPr="0081555D" w:rsidRDefault="00E1188C" w:rsidP="00D247BF">
          <w:pPr>
            <w:pStyle w:val="TOC2"/>
            <w:tabs>
              <w:tab w:val="left" w:pos="880"/>
              <w:tab w:val="right" w:leader="dot" w:pos="9350"/>
            </w:tabs>
            <w:ind w:left="0"/>
            <w:rPr>
              <w:rFonts w:eastAsiaTheme="minorEastAsia"/>
              <w:noProof/>
            </w:rPr>
          </w:pPr>
          <w:hyperlink w:anchor="_Toc389444588" w:history="1">
            <w:r w:rsidR="00666E97" w:rsidRPr="0081555D">
              <w:rPr>
                <w:rStyle w:val="Hyperlink"/>
                <w:rFonts w:ascii="Times New Roman" w:hAnsi="Times New Roman" w:cs="Times New Roman"/>
                <w:noProof/>
              </w:rPr>
              <w:t>1.6 Concepts Definition</w:t>
            </w:r>
            <w:r w:rsidR="00666E97" w:rsidRPr="0081555D">
              <w:rPr>
                <w:noProof/>
                <w:webHidden/>
              </w:rPr>
              <w:tab/>
            </w:r>
            <w:r w:rsidRPr="0081555D">
              <w:rPr>
                <w:noProof/>
                <w:webHidden/>
              </w:rPr>
              <w:fldChar w:fldCharType="begin"/>
            </w:r>
            <w:r w:rsidR="00666E97" w:rsidRPr="0081555D">
              <w:rPr>
                <w:noProof/>
                <w:webHidden/>
              </w:rPr>
              <w:instrText xml:space="preserve"> PAGEREF _Toc389444588 \h </w:instrText>
            </w:r>
            <w:r w:rsidRPr="0081555D">
              <w:rPr>
                <w:noProof/>
                <w:webHidden/>
              </w:rPr>
            </w:r>
            <w:r w:rsidRPr="0081555D">
              <w:rPr>
                <w:noProof/>
                <w:webHidden/>
              </w:rPr>
              <w:fldChar w:fldCharType="separate"/>
            </w:r>
            <w:r w:rsidR="00A46B03">
              <w:rPr>
                <w:noProof/>
                <w:webHidden/>
              </w:rPr>
              <w:t>10</w:t>
            </w:r>
            <w:r w:rsidRPr="0081555D">
              <w:rPr>
                <w:noProof/>
                <w:webHidden/>
              </w:rPr>
              <w:fldChar w:fldCharType="end"/>
            </w:r>
          </w:hyperlink>
        </w:p>
        <w:p w:rsidR="00666E97" w:rsidRPr="0081555D" w:rsidRDefault="00E1188C" w:rsidP="00D247BF">
          <w:pPr>
            <w:pStyle w:val="TOC2"/>
            <w:tabs>
              <w:tab w:val="left" w:pos="880"/>
              <w:tab w:val="right" w:leader="dot" w:pos="9350"/>
            </w:tabs>
            <w:ind w:left="0"/>
            <w:rPr>
              <w:rFonts w:eastAsiaTheme="minorEastAsia"/>
              <w:noProof/>
            </w:rPr>
          </w:pPr>
          <w:hyperlink w:anchor="_Toc389444589" w:history="1">
            <w:r w:rsidR="00666E97" w:rsidRPr="0081555D">
              <w:rPr>
                <w:rStyle w:val="Hyperlink"/>
                <w:rFonts w:ascii="Times New Roman" w:hAnsi="Times New Roman" w:cs="Times New Roman"/>
                <w:noProof/>
              </w:rPr>
              <w:t>1.7</w:t>
            </w:r>
            <w:r w:rsidR="00D247BF" w:rsidRPr="0081555D">
              <w:rPr>
                <w:rFonts w:eastAsiaTheme="minorEastAsia"/>
                <w:noProof/>
              </w:rPr>
              <w:t xml:space="preserve"> </w:t>
            </w:r>
            <w:r w:rsidR="00666E97" w:rsidRPr="0081555D">
              <w:rPr>
                <w:rStyle w:val="Hyperlink"/>
                <w:rFonts w:ascii="Times New Roman" w:hAnsi="Times New Roman" w:cs="Times New Roman"/>
                <w:noProof/>
              </w:rPr>
              <w:t>Summary of chapter One</w:t>
            </w:r>
            <w:r w:rsidR="00666E97" w:rsidRPr="0081555D">
              <w:rPr>
                <w:noProof/>
                <w:webHidden/>
              </w:rPr>
              <w:tab/>
            </w:r>
            <w:r w:rsidRPr="0081555D">
              <w:rPr>
                <w:noProof/>
                <w:webHidden/>
              </w:rPr>
              <w:fldChar w:fldCharType="begin"/>
            </w:r>
            <w:r w:rsidR="00666E97" w:rsidRPr="0081555D">
              <w:rPr>
                <w:noProof/>
                <w:webHidden/>
              </w:rPr>
              <w:instrText xml:space="preserve"> PAGEREF _Toc389444589 \h </w:instrText>
            </w:r>
            <w:r w:rsidRPr="0081555D">
              <w:rPr>
                <w:noProof/>
                <w:webHidden/>
              </w:rPr>
            </w:r>
            <w:r w:rsidRPr="0081555D">
              <w:rPr>
                <w:noProof/>
                <w:webHidden/>
              </w:rPr>
              <w:fldChar w:fldCharType="separate"/>
            </w:r>
            <w:r w:rsidR="00A46B03">
              <w:rPr>
                <w:noProof/>
                <w:webHidden/>
              </w:rPr>
              <w:t>11</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590" w:history="1">
            <w:r w:rsidR="00666E97" w:rsidRPr="0081555D">
              <w:rPr>
                <w:rStyle w:val="Hyperlink"/>
                <w:rFonts w:ascii="Times New Roman" w:hAnsi="Times New Roman" w:cs="Times New Roman"/>
                <w:noProof/>
              </w:rPr>
              <w:t>2.0</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BACKGROUND TO THE PROBLEM</w:t>
            </w:r>
            <w:r w:rsidR="00666E97" w:rsidRPr="0081555D">
              <w:rPr>
                <w:noProof/>
                <w:webHidden/>
              </w:rPr>
              <w:tab/>
            </w:r>
            <w:r w:rsidRPr="0081555D">
              <w:rPr>
                <w:noProof/>
                <w:webHidden/>
              </w:rPr>
              <w:fldChar w:fldCharType="begin"/>
            </w:r>
            <w:r w:rsidR="00666E97" w:rsidRPr="0081555D">
              <w:rPr>
                <w:noProof/>
                <w:webHidden/>
              </w:rPr>
              <w:instrText xml:space="preserve"> PAGEREF _Toc389444590 \h </w:instrText>
            </w:r>
            <w:r w:rsidRPr="0081555D">
              <w:rPr>
                <w:noProof/>
                <w:webHidden/>
              </w:rPr>
            </w:r>
            <w:r w:rsidRPr="0081555D">
              <w:rPr>
                <w:noProof/>
                <w:webHidden/>
              </w:rPr>
              <w:fldChar w:fldCharType="separate"/>
            </w:r>
            <w:r w:rsidR="00A46B03">
              <w:rPr>
                <w:noProof/>
                <w:webHidden/>
              </w:rPr>
              <w:t>12</w:t>
            </w:r>
            <w:r w:rsidRPr="0081555D">
              <w:rPr>
                <w:noProof/>
                <w:webHidden/>
              </w:rPr>
              <w:fldChar w:fldCharType="end"/>
            </w:r>
          </w:hyperlink>
        </w:p>
        <w:p w:rsidR="00666E97" w:rsidRPr="0081555D" w:rsidRDefault="00E1188C">
          <w:pPr>
            <w:pStyle w:val="TOC2"/>
            <w:tabs>
              <w:tab w:val="left" w:pos="880"/>
              <w:tab w:val="right" w:leader="dot" w:pos="9350"/>
            </w:tabs>
            <w:rPr>
              <w:rFonts w:eastAsiaTheme="minorEastAsia"/>
              <w:noProof/>
            </w:rPr>
          </w:pPr>
          <w:hyperlink w:anchor="_Toc389444591" w:history="1">
            <w:r w:rsidR="00666E97" w:rsidRPr="0081555D">
              <w:rPr>
                <w:rStyle w:val="Hyperlink"/>
                <w:rFonts w:ascii="Times New Roman" w:hAnsi="Times New Roman" w:cs="Times New Roman"/>
                <w:noProof/>
              </w:rPr>
              <w:t>2.1</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Land and Ethnic Groups at: Pre-colonization, Colonization and Post Colonization</w:t>
            </w:r>
            <w:r w:rsidR="00666E97" w:rsidRPr="0081555D">
              <w:rPr>
                <w:noProof/>
                <w:webHidden/>
              </w:rPr>
              <w:tab/>
            </w:r>
            <w:r w:rsidRPr="0081555D">
              <w:rPr>
                <w:noProof/>
                <w:webHidden/>
              </w:rPr>
              <w:fldChar w:fldCharType="begin"/>
            </w:r>
            <w:r w:rsidR="00666E97" w:rsidRPr="0081555D">
              <w:rPr>
                <w:noProof/>
                <w:webHidden/>
              </w:rPr>
              <w:instrText xml:space="preserve"> PAGEREF _Toc389444591 \h </w:instrText>
            </w:r>
            <w:r w:rsidRPr="0081555D">
              <w:rPr>
                <w:noProof/>
                <w:webHidden/>
              </w:rPr>
            </w:r>
            <w:r w:rsidRPr="0081555D">
              <w:rPr>
                <w:noProof/>
                <w:webHidden/>
              </w:rPr>
              <w:fldChar w:fldCharType="separate"/>
            </w:r>
            <w:r w:rsidR="00A46B03">
              <w:rPr>
                <w:noProof/>
                <w:webHidden/>
              </w:rPr>
              <w:t>12</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592" w:history="1">
            <w:r w:rsidR="00666E97" w:rsidRPr="0081555D">
              <w:rPr>
                <w:rStyle w:val="Hyperlink"/>
                <w:rFonts w:ascii="Times New Roman" w:hAnsi="Times New Roman" w:cs="Times New Roman"/>
                <w:noProof/>
              </w:rPr>
              <w:t>2.1.1</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Pre-colonization:</w:t>
            </w:r>
            <w:r w:rsidR="00666E97" w:rsidRPr="0081555D">
              <w:rPr>
                <w:noProof/>
                <w:webHidden/>
              </w:rPr>
              <w:tab/>
            </w:r>
            <w:r w:rsidRPr="0081555D">
              <w:rPr>
                <w:noProof/>
                <w:webHidden/>
              </w:rPr>
              <w:fldChar w:fldCharType="begin"/>
            </w:r>
            <w:r w:rsidR="00666E97" w:rsidRPr="0081555D">
              <w:rPr>
                <w:noProof/>
                <w:webHidden/>
              </w:rPr>
              <w:instrText xml:space="preserve"> PAGEREF _Toc389444592 \h </w:instrText>
            </w:r>
            <w:r w:rsidRPr="0081555D">
              <w:rPr>
                <w:noProof/>
                <w:webHidden/>
              </w:rPr>
            </w:r>
            <w:r w:rsidRPr="0081555D">
              <w:rPr>
                <w:noProof/>
                <w:webHidden/>
              </w:rPr>
              <w:fldChar w:fldCharType="separate"/>
            </w:r>
            <w:r w:rsidR="00A46B03">
              <w:rPr>
                <w:noProof/>
                <w:webHidden/>
              </w:rPr>
              <w:t>12</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593" w:history="1">
            <w:r w:rsidR="00666E97" w:rsidRPr="0081555D">
              <w:rPr>
                <w:rStyle w:val="Hyperlink"/>
                <w:rFonts w:ascii="Times New Roman" w:hAnsi="Times New Roman" w:cs="Times New Roman"/>
                <w:noProof/>
              </w:rPr>
              <w:t>2.1.2</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Colonization</w:t>
            </w:r>
            <w:r w:rsidR="00666E97" w:rsidRPr="0081555D">
              <w:rPr>
                <w:noProof/>
                <w:webHidden/>
              </w:rPr>
              <w:tab/>
            </w:r>
            <w:r w:rsidRPr="0081555D">
              <w:rPr>
                <w:noProof/>
                <w:webHidden/>
              </w:rPr>
              <w:fldChar w:fldCharType="begin"/>
            </w:r>
            <w:r w:rsidR="00666E97" w:rsidRPr="0081555D">
              <w:rPr>
                <w:noProof/>
                <w:webHidden/>
              </w:rPr>
              <w:instrText xml:space="preserve"> PAGEREF _Toc389444593 \h </w:instrText>
            </w:r>
            <w:r w:rsidRPr="0081555D">
              <w:rPr>
                <w:noProof/>
                <w:webHidden/>
              </w:rPr>
            </w:r>
            <w:r w:rsidRPr="0081555D">
              <w:rPr>
                <w:noProof/>
                <w:webHidden/>
              </w:rPr>
              <w:fldChar w:fldCharType="separate"/>
            </w:r>
            <w:r w:rsidR="00A46B03">
              <w:rPr>
                <w:noProof/>
                <w:webHidden/>
              </w:rPr>
              <w:t>12</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594" w:history="1">
            <w:r w:rsidR="00666E97" w:rsidRPr="0081555D">
              <w:rPr>
                <w:rStyle w:val="Hyperlink"/>
                <w:rFonts w:ascii="Times New Roman" w:hAnsi="Times New Roman" w:cs="Times New Roman"/>
                <w:noProof/>
              </w:rPr>
              <w:t>2.1.3</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Post-colonization</w:t>
            </w:r>
            <w:r w:rsidR="00666E97" w:rsidRPr="0081555D">
              <w:rPr>
                <w:noProof/>
                <w:webHidden/>
              </w:rPr>
              <w:tab/>
            </w:r>
            <w:r w:rsidRPr="0081555D">
              <w:rPr>
                <w:noProof/>
                <w:webHidden/>
              </w:rPr>
              <w:fldChar w:fldCharType="begin"/>
            </w:r>
            <w:r w:rsidR="00666E97" w:rsidRPr="0081555D">
              <w:rPr>
                <w:noProof/>
                <w:webHidden/>
              </w:rPr>
              <w:instrText xml:space="preserve"> PAGEREF _Toc389444594 \h </w:instrText>
            </w:r>
            <w:r w:rsidRPr="0081555D">
              <w:rPr>
                <w:noProof/>
                <w:webHidden/>
              </w:rPr>
            </w:r>
            <w:r w:rsidRPr="0081555D">
              <w:rPr>
                <w:noProof/>
                <w:webHidden/>
              </w:rPr>
              <w:fldChar w:fldCharType="separate"/>
            </w:r>
            <w:r w:rsidR="00A46B03">
              <w:rPr>
                <w:noProof/>
                <w:webHidden/>
              </w:rPr>
              <w:t>14</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595" w:history="1">
            <w:r w:rsidR="00D247BF" w:rsidRPr="0081555D">
              <w:rPr>
                <w:rStyle w:val="Hyperlink"/>
                <w:rFonts w:ascii="Times New Roman" w:hAnsi="Times New Roman" w:cs="Times New Roman"/>
                <w:noProof/>
              </w:rPr>
              <w:t xml:space="preserve">2.2. </w:t>
            </w:r>
            <w:r w:rsidR="00666E97" w:rsidRPr="0081555D">
              <w:rPr>
                <w:rStyle w:val="Hyperlink"/>
                <w:rFonts w:ascii="Times New Roman" w:hAnsi="Times New Roman" w:cs="Times New Roman"/>
                <w:noProof/>
              </w:rPr>
              <w:t>Ethnic Groups in Kenya</w:t>
            </w:r>
            <w:r w:rsidR="00666E97" w:rsidRPr="0081555D">
              <w:rPr>
                <w:noProof/>
                <w:webHidden/>
              </w:rPr>
              <w:tab/>
            </w:r>
            <w:r w:rsidRPr="0081555D">
              <w:rPr>
                <w:noProof/>
                <w:webHidden/>
              </w:rPr>
              <w:fldChar w:fldCharType="begin"/>
            </w:r>
            <w:r w:rsidR="00666E97" w:rsidRPr="0081555D">
              <w:rPr>
                <w:noProof/>
                <w:webHidden/>
              </w:rPr>
              <w:instrText xml:space="preserve"> PAGEREF _Toc389444595 \h </w:instrText>
            </w:r>
            <w:r w:rsidRPr="0081555D">
              <w:rPr>
                <w:noProof/>
                <w:webHidden/>
              </w:rPr>
            </w:r>
            <w:r w:rsidRPr="0081555D">
              <w:rPr>
                <w:noProof/>
                <w:webHidden/>
              </w:rPr>
              <w:fldChar w:fldCharType="separate"/>
            </w:r>
            <w:r w:rsidR="00A46B03">
              <w:rPr>
                <w:noProof/>
                <w:webHidden/>
              </w:rPr>
              <w:t>15</w:t>
            </w:r>
            <w:r w:rsidRPr="0081555D">
              <w:rPr>
                <w:noProof/>
                <w:webHidden/>
              </w:rPr>
              <w:fldChar w:fldCharType="end"/>
            </w:r>
          </w:hyperlink>
        </w:p>
        <w:p w:rsidR="00666E97" w:rsidRPr="0081555D" w:rsidRDefault="00E1188C">
          <w:pPr>
            <w:pStyle w:val="TOC1"/>
            <w:tabs>
              <w:tab w:val="right" w:leader="dot" w:pos="9350"/>
            </w:tabs>
            <w:rPr>
              <w:rFonts w:eastAsiaTheme="minorEastAsia"/>
              <w:noProof/>
            </w:rPr>
          </w:pPr>
          <w:hyperlink w:anchor="_Toc389444596" w:history="1">
            <w:r w:rsidR="00666E97" w:rsidRPr="0081555D">
              <w:rPr>
                <w:rStyle w:val="Hyperlink"/>
                <w:rFonts w:ascii="Times New Roman" w:hAnsi="Times New Roman" w:cs="Times New Roman"/>
                <w:noProof/>
              </w:rPr>
              <w:t>2.3. Land Ownership and Distribution.</w:t>
            </w:r>
            <w:r w:rsidR="00666E97" w:rsidRPr="0081555D">
              <w:rPr>
                <w:noProof/>
                <w:webHidden/>
              </w:rPr>
              <w:tab/>
            </w:r>
            <w:r w:rsidRPr="0081555D">
              <w:rPr>
                <w:noProof/>
                <w:webHidden/>
              </w:rPr>
              <w:fldChar w:fldCharType="begin"/>
            </w:r>
            <w:r w:rsidR="00666E97" w:rsidRPr="0081555D">
              <w:rPr>
                <w:noProof/>
                <w:webHidden/>
              </w:rPr>
              <w:instrText xml:space="preserve"> PAGEREF _Toc389444596 \h </w:instrText>
            </w:r>
            <w:r w:rsidRPr="0081555D">
              <w:rPr>
                <w:noProof/>
                <w:webHidden/>
              </w:rPr>
            </w:r>
            <w:r w:rsidRPr="0081555D">
              <w:rPr>
                <w:noProof/>
                <w:webHidden/>
              </w:rPr>
              <w:fldChar w:fldCharType="separate"/>
            </w:r>
            <w:r w:rsidR="00A46B03">
              <w:rPr>
                <w:noProof/>
                <w:webHidden/>
              </w:rPr>
              <w:t>15</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597" w:history="1">
            <w:r w:rsidR="00666E97" w:rsidRPr="0081555D">
              <w:rPr>
                <w:rStyle w:val="Hyperlink"/>
                <w:rFonts w:ascii="Times New Roman" w:hAnsi="Times New Roman" w:cs="Times New Roman"/>
                <w:noProof/>
              </w:rPr>
              <w:t>2.4</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Land Reforms under Historical Injustices.</w:t>
            </w:r>
            <w:r w:rsidR="00666E97" w:rsidRPr="0081555D">
              <w:rPr>
                <w:noProof/>
                <w:webHidden/>
              </w:rPr>
              <w:tab/>
            </w:r>
            <w:r w:rsidRPr="0081555D">
              <w:rPr>
                <w:noProof/>
                <w:webHidden/>
              </w:rPr>
              <w:fldChar w:fldCharType="begin"/>
            </w:r>
            <w:r w:rsidR="00666E97" w:rsidRPr="0081555D">
              <w:rPr>
                <w:noProof/>
                <w:webHidden/>
              </w:rPr>
              <w:instrText xml:space="preserve"> PAGEREF _Toc389444597 \h </w:instrText>
            </w:r>
            <w:r w:rsidRPr="0081555D">
              <w:rPr>
                <w:noProof/>
                <w:webHidden/>
              </w:rPr>
            </w:r>
            <w:r w:rsidRPr="0081555D">
              <w:rPr>
                <w:noProof/>
                <w:webHidden/>
              </w:rPr>
              <w:fldChar w:fldCharType="separate"/>
            </w:r>
            <w:r w:rsidR="00A46B03">
              <w:rPr>
                <w:noProof/>
                <w:webHidden/>
              </w:rPr>
              <w:t>16</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598" w:history="1">
            <w:r w:rsidR="00666E97" w:rsidRPr="0081555D">
              <w:rPr>
                <w:rStyle w:val="Hyperlink"/>
                <w:rFonts w:ascii="Times New Roman" w:hAnsi="Times New Roman" w:cs="Times New Roman"/>
                <w:noProof/>
              </w:rPr>
              <w:t>2.5 Previous Ethnic Conflicts</w:t>
            </w:r>
            <w:r w:rsidR="00666E97" w:rsidRPr="0081555D">
              <w:rPr>
                <w:noProof/>
                <w:webHidden/>
              </w:rPr>
              <w:tab/>
            </w:r>
            <w:r w:rsidRPr="0081555D">
              <w:rPr>
                <w:noProof/>
                <w:webHidden/>
              </w:rPr>
              <w:fldChar w:fldCharType="begin"/>
            </w:r>
            <w:r w:rsidR="00666E97" w:rsidRPr="0081555D">
              <w:rPr>
                <w:noProof/>
                <w:webHidden/>
              </w:rPr>
              <w:instrText xml:space="preserve"> PAGEREF _Toc389444598 \h </w:instrText>
            </w:r>
            <w:r w:rsidRPr="0081555D">
              <w:rPr>
                <w:noProof/>
                <w:webHidden/>
              </w:rPr>
            </w:r>
            <w:r w:rsidRPr="0081555D">
              <w:rPr>
                <w:noProof/>
                <w:webHidden/>
              </w:rPr>
              <w:fldChar w:fldCharType="separate"/>
            </w:r>
            <w:r w:rsidR="00A46B03">
              <w:rPr>
                <w:noProof/>
                <w:webHidden/>
              </w:rPr>
              <w:t>17</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599" w:history="1">
            <w:r w:rsidR="00D247BF" w:rsidRPr="0081555D">
              <w:rPr>
                <w:rStyle w:val="Hyperlink"/>
                <w:rFonts w:ascii="Times New Roman" w:hAnsi="Times New Roman" w:cs="Times New Roman"/>
                <w:noProof/>
              </w:rPr>
              <w:t xml:space="preserve">2.5.1. </w:t>
            </w:r>
            <w:r w:rsidR="00666E97" w:rsidRPr="0081555D">
              <w:rPr>
                <w:rStyle w:val="Hyperlink"/>
                <w:rFonts w:ascii="Times New Roman" w:hAnsi="Times New Roman" w:cs="Times New Roman"/>
                <w:noProof/>
              </w:rPr>
              <w:t>Election of 1992</w:t>
            </w:r>
            <w:r w:rsidR="00666E97" w:rsidRPr="0081555D">
              <w:rPr>
                <w:noProof/>
                <w:webHidden/>
              </w:rPr>
              <w:tab/>
            </w:r>
            <w:r w:rsidRPr="0081555D">
              <w:rPr>
                <w:noProof/>
                <w:webHidden/>
              </w:rPr>
              <w:fldChar w:fldCharType="begin"/>
            </w:r>
            <w:r w:rsidR="00666E97" w:rsidRPr="0081555D">
              <w:rPr>
                <w:noProof/>
                <w:webHidden/>
              </w:rPr>
              <w:instrText xml:space="preserve"> PAGEREF _Toc389444599 \h </w:instrText>
            </w:r>
            <w:r w:rsidRPr="0081555D">
              <w:rPr>
                <w:noProof/>
                <w:webHidden/>
              </w:rPr>
            </w:r>
            <w:r w:rsidRPr="0081555D">
              <w:rPr>
                <w:noProof/>
                <w:webHidden/>
              </w:rPr>
              <w:fldChar w:fldCharType="separate"/>
            </w:r>
            <w:r w:rsidR="00A46B03">
              <w:rPr>
                <w:noProof/>
                <w:webHidden/>
              </w:rPr>
              <w:t>17</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00" w:history="1">
            <w:r w:rsidR="00666E97" w:rsidRPr="0081555D">
              <w:rPr>
                <w:rStyle w:val="Hyperlink"/>
                <w:rFonts w:ascii="Times New Roman" w:hAnsi="Times New Roman" w:cs="Times New Roman"/>
                <w:noProof/>
              </w:rPr>
              <w:t>2.5.2</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Election of 1997</w:t>
            </w:r>
            <w:r w:rsidR="00666E97" w:rsidRPr="0081555D">
              <w:rPr>
                <w:noProof/>
                <w:webHidden/>
              </w:rPr>
              <w:tab/>
            </w:r>
            <w:r w:rsidRPr="0081555D">
              <w:rPr>
                <w:noProof/>
                <w:webHidden/>
              </w:rPr>
              <w:fldChar w:fldCharType="begin"/>
            </w:r>
            <w:r w:rsidR="00666E97" w:rsidRPr="0081555D">
              <w:rPr>
                <w:noProof/>
                <w:webHidden/>
              </w:rPr>
              <w:instrText xml:space="preserve"> PAGEREF _Toc389444600 \h </w:instrText>
            </w:r>
            <w:r w:rsidRPr="0081555D">
              <w:rPr>
                <w:noProof/>
                <w:webHidden/>
              </w:rPr>
            </w:r>
            <w:r w:rsidRPr="0081555D">
              <w:rPr>
                <w:noProof/>
                <w:webHidden/>
              </w:rPr>
              <w:fldChar w:fldCharType="separate"/>
            </w:r>
            <w:r w:rsidR="00A46B03">
              <w:rPr>
                <w:noProof/>
                <w:webHidden/>
              </w:rPr>
              <w:t>18</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01" w:history="1">
            <w:r w:rsidR="00666E97" w:rsidRPr="0081555D">
              <w:rPr>
                <w:rStyle w:val="Hyperlink"/>
                <w:rFonts w:ascii="Times New Roman" w:hAnsi="Times New Roman" w:cs="Times New Roman"/>
                <w:noProof/>
              </w:rPr>
              <w:t>3.0</w:t>
            </w:r>
            <w:r w:rsidR="00D247BF" w:rsidRPr="0081555D">
              <w:rPr>
                <w:rStyle w:val="Hyperlink"/>
                <w:rFonts w:ascii="Times New Roman" w:hAnsi="Times New Roman" w:cs="Times New Roman"/>
                <w:noProof/>
              </w:rPr>
              <w:t xml:space="preserve">. </w:t>
            </w:r>
            <w:r w:rsidR="00666E97" w:rsidRPr="0081555D">
              <w:rPr>
                <w:rStyle w:val="Hyperlink"/>
                <w:rFonts w:ascii="Times New Roman" w:hAnsi="Times New Roman" w:cs="Times New Roman"/>
                <w:noProof/>
              </w:rPr>
              <w:t>METHODOLOGY</w:t>
            </w:r>
            <w:r w:rsidR="00666E97" w:rsidRPr="0081555D">
              <w:rPr>
                <w:noProof/>
                <w:webHidden/>
              </w:rPr>
              <w:tab/>
            </w:r>
            <w:r w:rsidRPr="0081555D">
              <w:rPr>
                <w:noProof/>
                <w:webHidden/>
              </w:rPr>
              <w:fldChar w:fldCharType="begin"/>
            </w:r>
            <w:r w:rsidR="00666E97" w:rsidRPr="0081555D">
              <w:rPr>
                <w:noProof/>
                <w:webHidden/>
              </w:rPr>
              <w:instrText xml:space="preserve"> PAGEREF _Toc389444601 \h </w:instrText>
            </w:r>
            <w:r w:rsidRPr="0081555D">
              <w:rPr>
                <w:noProof/>
                <w:webHidden/>
              </w:rPr>
            </w:r>
            <w:r w:rsidRPr="0081555D">
              <w:rPr>
                <w:noProof/>
                <w:webHidden/>
              </w:rPr>
              <w:fldChar w:fldCharType="separate"/>
            </w:r>
            <w:r w:rsidR="00A46B03">
              <w:rPr>
                <w:noProof/>
                <w:webHidden/>
              </w:rPr>
              <w:t>19</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02" w:history="1">
            <w:r w:rsidR="00666E97" w:rsidRPr="0081555D">
              <w:rPr>
                <w:rStyle w:val="Hyperlink"/>
                <w:rFonts w:ascii="Times New Roman" w:hAnsi="Times New Roman" w:cs="Times New Roman"/>
                <w:noProof/>
              </w:rPr>
              <w:t>3.1. Research Design</w:t>
            </w:r>
            <w:r w:rsidR="00666E97" w:rsidRPr="0081555D">
              <w:rPr>
                <w:noProof/>
                <w:webHidden/>
              </w:rPr>
              <w:tab/>
            </w:r>
            <w:r w:rsidRPr="0081555D">
              <w:rPr>
                <w:noProof/>
                <w:webHidden/>
              </w:rPr>
              <w:fldChar w:fldCharType="begin"/>
            </w:r>
            <w:r w:rsidR="00666E97" w:rsidRPr="0081555D">
              <w:rPr>
                <w:noProof/>
                <w:webHidden/>
              </w:rPr>
              <w:instrText xml:space="preserve"> PAGEREF _Toc389444602 \h </w:instrText>
            </w:r>
            <w:r w:rsidRPr="0081555D">
              <w:rPr>
                <w:noProof/>
                <w:webHidden/>
              </w:rPr>
            </w:r>
            <w:r w:rsidRPr="0081555D">
              <w:rPr>
                <w:noProof/>
                <w:webHidden/>
              </w:rPr>
              <w:fldChar w:fldCharType="separate"/>
            </w:r>
            <w:r w:rsidR="00A46B03">
              <w:rPr>
                <w:noProof/>
                <w:webHidden/>
              </w:rPr>
              <w:t>19</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03" w:history="1">
            <w:r w:rsidR="00666E97" w:rsidRPr="0081555D">
              <w:rPr>
                <w:rStyle w:val="Hyperlink"/>
                <w:rFonts w:ascii="Times New Roman" w:hAnsi="Times New Roman" w:cs="Times New Roman"/>
                <w:noProof/>
              </w:rPr>
              <w:t>3.2</w:t>
            </w:r>
            <w:r w:rsidR="00666E97" w:rsidRPr="0081555D">
              <w:rPr>
                <w:rFonts w:eastAsiaTheme="minorEastAsia"/>
                <w:noProof/>
              </w:rPr>
              <w:t xml:space="preserve">. </w:t>
            </w:r>
            <w:r w:rsidR="00666E97" w:rsidRPr="0081555D">
              <w:rPr>
                <w:rStyle w:val="Hyperlink"/>
                <w:rFonts w:ascii="Times New Roman" w:hAnsi="Times New Roman" w:cs="Times New Roman"/>
                <w:noProof/>
              </w:rPr>
              <w:t>Sources of Data</w:t>
            </w:r>
            <w:r w:rsidR="00666E97" w:rsidRPr="0081555D">
              <w:rPr>
                <w:noProof/>
                <w:webHidden/>
              </w:rPr>
              <w:tab/>
            </w:r>
            <w:r w:rsidRPr="0081555D">
              <w:rPr>
                <w:noProof/>
                <w:webHidden/>
              </w:rPr>
              <w:fldChar w:fldCharType="begin"/>
            </w:r>
            <w:r w:rsidR="00666E97" w:rsidRPr="0081555D">
              <w:rPr>
                <w:noProof/>
                <w:webHidden/>
              </w:rPr>
              <w:instrText xml:space="preserve"> PAGEREF _Toc389444603 \h </w:instrText>
            </w:r>
            <w:r w:rsidRPr="0081555D">
              <w:rPr>
                <w:noProof/>
                <w:webHidden/>
              </w:rPr>
            </w:r>
            <w:r w:rsidRPr="0081555D">
              <w:rPr>
                <w:noProof/>
                <w:webHidden/>
              </w:rPr>
              <w:fldChar w:fldCharType="separate"/>
            </w:r>
            <w:r w:rsidR="00A46B03">
              <w:rPr>
                <w:noProof/>
                <w:webHidden/>
              </w:rPr>
              <w:t>20</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04" w:history="1">
            <w:r w:rsidR="00666E97" w:rsidRPr="0081555D">
              <w:rPr>
                <w:rStyle w:val="Hyperlink"/>
                <w:rFonts w:ascii="Times New Roman" w:hAnsi="Times New Roman" w:cs="Times New Roman"/>
                <w:noProof/>
              </w:rPr>
              <w:t>3.2.1. Challenges in Collecting Data</w:t>
            </w:r>
            <w:r w:rsidR="00666E97" w:rsidRPr="0081555D">
              <w:rPr>
                <w:noProof/>
                <w:webHidden/>
              </w:rPr>
              <w:tab/>
            </w:r>
            <w:r w:rsidRPr="0081555D">
              <w:rPr>
                <w:noProof/>
                <w:webHidden/>
              </w:rPr>
              <w:fldChar w:fldCharType="begin"/>
            </w:r>
            <w:r w:rsidR="00666E97" w:rsidRPr="0081555D">
              <w:rPr>
                <w:noProof/>
                <w:webHidden/>
              </w:rPr>
              <w:instrText xml:space="preserve"> PAGEREF _Toc389444604 \h </w:instrText>
            </w:r>
            <w:r w:rsidRPr="0081555D">
              <w:rPr>
                <w:noProof/>
                <w:webHidden/>
              </w:rPr>
            </w:r>
            <w:r w:rsidRPr="0081555D">
              <w:rPr>
                <w:noProof/>
                <w:webHidden/>
              </w:rPr>
              <w:fldChar w:fldCharType="separate"/>
            </w:r>
            <w:r w:rsidR="00A46B03">
              <w:rPr>
                <w:noProof/>
                <w:webHidden/>
              </w:rPr>
              <w:t>20</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05" w:history="1">
            <w:r w:rsidR="00666E97" w:rsidRPr="0081555D">
              <w:rPr>
                <w:rStyle w:val="Hyperlink"/>
                <w:rFonts w:ascii="Times New Roman" w:hAnsi="Times New Roman" w:cs="Times New Roman"/>
                <w:noProof/>
              </w:rPr>
              <w:t>3.3. Reliability, Replicability and Validity</w:t>
            </w:r>
            <w:r w:rsidR="00666E97" w:rsidRPr="0081555D">
              <w:rPr>
                <w:noProof/>
                <w:webHidden/>
              </w:rPr>
              <w:tab/>
            </w:r>
            <w:r w:rsidRPr="0081555D">
              <w:rPr>
                <w:noProof/>
                <w:webHidden/>
              </w:rPr>
              <w:fldChar w:fldCharType="begin"/>
            </w:r>
            <w:r w:rsidR="00666E97" w:rsidRPr="0081555D">
              <w:rPr>
                <w:noProof/>
                <w:webHidden/>
              </w:rPr>
              <w:instrText xml:space="preserve"> PAGEREF _Toc389444605 \h </w:instrText>
            </w:r>
            <w:r w:rsidRPr="0081555D">
              <w:rPr>
                <w:noProof/>
                <w:webHidden/>
              </w:rPr>
            </w:r>
            <w:r w:rsidRPr="0081555D">
              <w:rPr>
                <w:noProof/>
                <w:webHidden/>
              </w:rPr>
              <w:fldChar w:fldCharType="separate"/>
            </w:r>
            <w:r w:rsidR="00A46B03">
              <w:rPr>
                <w:noProof/>
                <w:webHidden/>
              </w:rPr>
              <w:t>21</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06" w:history="1">
            <w:r w:rsidR="00666E97" w:rsidRPr="0081555D">
              <w:rPr>
                <w:rStyle w:val="Hyperlink"/>
                <w:rFonts w:ascii="Times New Roman" w:hAnsi="Times New Roman" w:cs="Times New Roman"/>
                <w:noProof/>
              </w:rPr>
              <w:t>3.3. Relationship between Research and Theory</w:t>
            </w:r>
            <w:r w:rsidR="00666E97" w:rsidRPr="0081555D">
              <w:rPr>
                <w:noProof/>
                <w:webHidden/>
              </w:rPr>
              <w:tab/>
            </w:r>
            <w:r w:rsidRPr="0081555D">
              <w:rPr>
                <w:noProof/>
                <w:webHidden/>
              </w:rPr>
              <w:fldChar w:fldCharType="begin"/>
            </w:r>
            <w:r w:rsidR="00666E97" w:rsidRPr="0081555D">
              <w:rPr>
                <w:noProof/>
                <w:webHidden/>
              </w:rPr>
              <w:instrText xml:space="preserve"> PAGEREF _Toc389444606 \h </w:instrText>
            </w:r>
            <w:r w:rsidRPr="0081555D">
              <w:rPr>
                <w:noProof/>
                <w:webHidden/>
              </w:rPr>
            </w:r>
            <w:r w:rsidRPr="0081555D">
              <w:rPr>
                <w:noProof/>
                <w:webHidden/>
              </w:rPr>
              <w:fldChar w:fldCharType="separate"/>
            </w:r>
            <w:r w:rsidR="00A46B03">
              <w:rPr>
                <w:noProof/>
                <w:webHidden/>
              </w:rPr>
              <w:t>21</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07" w:history="1">
            <w:r w:rsidR="00666E97" w:rsidRPr="0081555D">
              <w:rPr>
                <w:rStyle w:val="Hyperlink"/>
                <w:rFonts w:ascii="Times New Roman" w:hAnsi="Times New Roman" w:cs="Times New Roman"/>
                <w:noProof/>
              </w:rPr>
              <w:t>3.4. Paradigms in Study of Ethnicity</w:t>
            </w:r>
            <w:r w:rsidR="00666E97" w:rsidRPr="0081555D">
              <w:rPr>
                <w:noProof/>
                <w:webHidden/>
              </w:rPr>
              <w:tab/>
            </w:r>
            <w:r w:rsidRPr="0081555D">
              <w:rPr>
                <w:noProof/>
                <w:webHidden/>
              </w:rPr>
              <w:fldChar w:fldCharType="begin"/>
            </w:r>
            <w:r w:rsidR="00666E97" w:rsidRPr="0081555D">
              <w:rPr>
                <w:noProof/>
                <w:webHidden/>
              </w:rPr>
              <w:instrText xml:space="preserve"> PAGEREF _Toc389444607 \h </w:instrText>
            </w:r>
            <w:r w:rsidRPr="0081555D">
              <w:rPr>
                <w:noProof/>
                <w:webHidden/>
              </w:rPr>
            </w:r>
            <w:r w:rsidRPr="0081555D">
              <w:rPr>
                <w:noProof/>
                <w:webHidden/>
              </w:rPr>
              <w:fldChar w:fldCharType="separate"/>
            </w:r>
            <w:r w:rsidR="00A46B03">
              <w:rPr>
                <w:noProof/>
                <w:webHidden/>
              </w:rPr>
              <w:t>21</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08" w:history="1">
            <w:r w:rsidR="00666E97" w:rsidRPr="0081555D">
              <w:rPr>
                <w:rStyle w:val="Hyperlink"/>
                <w:rFonts w:ascii="Times New Roman" w:hAnsi="Times New Roman" w:cs="Times New Roman"/>
                <w:noProof/>
              </w:rPr>
              <w:t>3.4.2.Constructivist Approach: .</w:t>
            </w:r>
            <w:r w:rsidR="00666E97" w:rsidRPr="0081555D">
              <w:rPr>
                <w:noProof/>
                <w:webHidden/>
              </w:rPr>
              <w:tab/>
            </w:r>
            <w:r w:rsidRPr="0081555D">
              <w:rPr>
                <w:noProof/>
                <w:webHidden/>
              </w:rPr>
              <w:fldChar w:fldCharType="begin"/>
            </w:r>
            <w:r w:rsidR="00666E97" w:rsidRPr="0081555D">
              <w:rPr>
                <w:noProof/>
                <w:webHidden/>
              </w:rPr>
              <w:instrText xml:space="preserve"> PAGEREF _Toc389444608 \h </w:instrText>
            </w:r>
            <w:r w:rsidRPr="0081555D">
              <w:rPr>
                <w:noProof/>
                <w:webHidden/>
              </w:rPr>
            </w:r>
            <w:r w:rsidRPr="0081555D">
              <w:rPr>
                <w:noProof/>
                <w:webHidden/>
              </w:rPr>
              <w:fldChar w:fldCharType="separate"/>
            </w:r>
            <w:r w:rsidR="00A46B03">
              <w:rPr>
                <w:noProof/>
                <w:webHidden/>
              </w:rPr>
              <w:t>22</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09" w:history="1">
            <w:r w:rsidR="00666E97" w:rsidRPr="0081555D">
              <w:rPr>
                <w:rStyle w:val="Hyperlink"/>
                <w:rFonts w:ascii="Times New Roman" w:hAnsi="Times New Roman" w:cs="Times New Roman"/>
                <w:noProof/>
              </w:rPr>
              <w:t>3.4.3. Instrumentalism Approach:</w:t>
            </w:r>
            <w:r w:rsidR="00666E97" w:rsidRPr="0081555D">
              <w:rPr>
                <w:noProof/>
                <w:webHidden/>
              </w:rPr>
              <w:tab/>
            </w:r>
            <w:r w:rsidRPr="0081555D">
              <w:rPr>
                <w:noProof/>
                <w:webHidden/>
              </w:rPr>
              <w:fldChar w:fldCharType="begin"/>
            </w:r>
            <w:r w:rsidR="00666E97" w:rsidRPr="0081555D">
              <w:rPr>
                <w:noProof/>
                <w:webHidden/>
              </w:rPr>
              <w:instrText xml:space="preserve"> PAGEREF _Toc389444609 \h </w:instrText>
            </w:r>
            <w:r w:rsidRPr="0081555D">
              <w:rPr>
                <w:noProof/>
                <w:webHidden/>
              </w:rPr>
            </w:r>
            <w:r w:rsidRPr="0081555D">
              <w:rPr>
                <w:noProof/>
                <w:webHidden/>
              </w:rPr>
              <w:fldChar w:fldCharType="separate"/>
            </w:r>
            <w:r w:rsidR="00A46B03">
              <w:rPr>
                <w:noProof/>
                <w:webHidden/>
              </w:rPr>
              <w:t>22</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10" w:history="1">
            <w:r w:rsidR="00666E97" w:rsidRPr="0081555D">
              <w:rPr>
                <w:rStyle w:val="Hyperlink"/>
                <w:rFonts w:ascii="Times New Roman" w:hAnsi="Times New Roman" w:cs="Times New Roman"/>
                <w:noProof/>
              </w:rPr>
              <w:t>3.4.4. Institutional perspective:</w:t>
            </w:r>
            <w:r w:rsidR="00666E97" w:rsidRPr="0081555D">
              <w:rPr>
                <w:noProof/>
                <w:webHidden/>
              </w:rPr>
              <w:tab/>
            </w:r>
            <w:r w:rsidRPr="0081555D">
              <w:rPr>
                <w:noProof/>
                <w:webHidden/>
              </w:rPr>
              <w:fldChar w:fldCharType="begin"/>
            </w:r>
            <w:r w:rsidR="00666E97" w:rsidRPr="0081555D">
              <w:rPr>
                <w:noProof/>
                <w:webHidden/>
              </w:rPr>
              <w:instrText xml:space="preserve"> PAGEREF _Toc389444610 \h </w:instrText>
            </w:r>
            <w:r w:rsidRPr="0081555D">
              <w:rPr>
                <w:noProof/>
                <w:webHidden/>
              </w:rPr>
            </w:r>
            <w:r w:rsidRPr="0081555D">
              <w:rPr>
                <w:noProof/>
                <w:webHidden/>
              </w:rPr>
              <w:fldChar w:fldCharType="separate"/>
            </w:r>
            <w:r w:rsidR="00A46B03">
              <w:rPr>
                <w:noProof/>
                <w:webHidden/>
              </w:rPr>
              <w:t>23</w:t>
            </w:r>
            <w:r w:rsidRPr="0081555D">
              <w:rPr>
                <w:noProof/>
                <w:webHidden/>
              </w:rPr>
              <w:fldChar w:fldCharType="end"/>
            </w:r>
          </w:hyperlink>
        </w:p>
        <w:p w:rsidR="00666E97" w:rsidRPr="0081555D" w:rsidRDefault="00E1188C">
          <w:pPr>
            <w:pStyle w:val="TOC2"/>
            <w:tabs>
              <w:tab w:val="left" w:pos="880"/>
              <w:tab w:val="right" w:leader="dot" w:pos="9350"/>
            </w:tabs>
            <w:rPr>
              <w:rFonts w:eastAsiaTheme="minorEastAsia"/>
              <w:noProof/>
            </w:rPr>
          </w:pPr>
          <w:hyperlink w:anchor="_Toc389444611" w:history="1">
            <w:r w:rsidR="00666E97" w:rsidRPr="0081555D">
              <w:rPr>
                <w:rStyle w:val="Hyperlink"/>
                <w:rFonts w:ascii="Times New Roman" w:hAnsi="Times New Roman" w:cs="Times New Roman"/>
                <w:noProof/>
              </w:rPr>
              <w:t>3.5. Sum up</w:t>
            </w:r>
            <w:r w:rsidR="00666E97" w:rsidRPr="0081555D">
              <w:rPr>
                <w:noProof/>
                <w:webHidden/>
              </w:rPr>
              <w:tab/>
            </w:r>
            <w:r w:rsidRPr="0081555D">
              <w:rPr>
                <w:noProof/>
                <w:webHidden/>
              </w:rPr>
              <w:fldChar w:fldCharType="begin"/>
            </w:r>
            <w:r w:rsidR="00666E97" w:rsidRPr="0081555D">
              <w:rPr>
                <w:noProof/>
                <w:webHidden/>
              </w:rPr>
              <w:instrText xml:space="preserve"> PAGEREF _Toc389444611 \h </w:instrText>
            </w:r>
            <w:r w:rsidRPr="0081555D">
              <w:rPr>
                <w:noProof/>
                <w:webHidden/>
              </w:rPr>
            </w:r>
            <w:r w:rsidRPr="0081555D">
              <w:rPr>
                <w:noProof/>
                <w:webHidden/>
              </w:rPr>
              <w:fldChar w:fldCharType="separate"/>
            </w:r>
            <w:r w:rsidR="00A46B03">
              <w:rPr>
                <w:noProof/>
                <w:webHidden/>
              </w:rPr>
              <w:t>23</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12" w:history="1">
            <w:r w:rsidR="00666E97" w:rsidRPr="0081555D">
              <w:rPr>
                <w:rStyle w:val="Hyperlink"/>
                <w:rFonts w:ascii="Times New Roman" w:hAnsi="Times New Roman" w:cs="Times New Roman"/>
                <w:noProof/>
              </w:rPr>
              <w:t>4.0. EMPIRICAL CHAPTER</w:t>
            </w:r>
            <w:r w:rsidR="00666E97" w:rsidRPr="0081555D">
              <w:rPr>
                <w:noProof/>
                <w:webHidden/>
              </w:rPr>
              <w:tab/>
            </w:r>
            <w:r w:rsidRPr="0081555D">
              <w:rPr>
                <w:noProof/>
                <w:webHidden/>
              </w:rPr>
              <w:fldChar w:fldCharType="begin"/>
            </w:r>
            <w:r w:rsidR="00666E97" w:rsidRPr="0081555D">
              <w:rPr>
                <w:noProof/>
                <w:webHidden/>
              </w:rPr>
              <w:instrText xml:space="preserve"> PAGEREF _Toc389444612 \h </w:instrText>
            </w:r>
            <w:r w:rsidRPr="0081555D">
              <w:rPr>
                <w:noProof/>
                <w:webHidden/>
              </w:rPr>
            </w:r>
            <w:r w:rsidRPr="0081555D">
              <w:rPr>
                <w:noProof/>
                <w:webHidden/>
              </w:rPr>
              <w:fldChar w:fldCharType="separate"/>
            </w:r>
            <w:r w:rsidR="00A46B03">
              <w:rPr>
                <w:noProof/>
                <w:webHidden/>
              </w:rPr>
              <w:t>24</w:t>
            </w:r>
            <w:r w:rsidRPr="0081555D">
              <w:rPr>
                <w:noProof/>
                <w:webHidden/>
              </w:rPr>
              <w:fldChar w:fldCharType="end"/>
            </w:r>
          </w:hyperlink>
        </w:p>
        <w:p w:rsidR="00666E97" w:rsidRPr="0081555D" w:rsidRDefault="00E1188C">
          <w:pPr>
            <w:pStyle w:val="TOC1"/>
            <w:tabs>
              <w:tab w:val="right" w:leader="dot" w:pos="9350"/>
            </w:tabs>
            <w:rPr>
              <w:rFonts w:eastAsiaTheme="minorEastAsia"/>
              <w:noProof/>
            </w:rPr>
          </w:pPr>
          <w:hyperlink w:anchor="_Toc389444613" w:history="1">
            <w:r w:rsidR="00666E97" w:rsidRPr="0081555D">
              <w:rPr>
                <w:rStyle w:val="Hyperlink"/>
                <w:rFonts w:ascii="Times New Roman" w:hAnsi="Times New Roman" w:cs="Times New Roman"/>
                <w:noProof/>
              </w:rPr>
              <w:t>4.1. General Information about Kenya.</w:t>
            </w:r>
            <w:r w:rsidR="00666E97" w:rsidRPr="0081555D">
              <w:rPr>
                <w:noProof/>
                <w:webHidden/>
              </w:rPr>
              <w:tab/>
            </w:r>
            <w:r w:rsidRPr="0081555D">
              <w:rPr>
                <w:noProof/>
                <w:webHidden/>
              </w:rPr>
              <w:fldChar w:fldCharType="begin"/>
            </w:r>
            <w:r w:rsidR="00666E97" w:rsidRPr="0081555D">
              <w:rPr>
                <w:noProof/>
                <w:webHidden/>
              </w:rPr>
              <w:instrText xml:space="preserve"> PAGEREF _Toc389444613 \h </w:instrText>
            </w:r>
            <w:r w:rsidRPr="0081555D">
              <w:rPr>
                <w:noProof/>
                <w:webHidden/>
              </w:rPr>
            </w:r>
            <w:r w:rsidRPr="0081555D">
              <w:rPr>
                <w:noProof/>
                <w:webHidden/>
              </w:rPr>
              <w:fldChar w:fldCharType="separate"/>
            </w:r>
            <w:r w:rsidR="00A46B03">
              <w:rPr>
                <w:noProof/>
                <w:webHidden/>
              </w:rPr>
              <w:t>25</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19" w:history="1">
            <w:r w:rsidR="00666E97" w:rsidRPr="0081555D">
              <w:rPr>
                <w:rStyle w:val="Hyperlink"/>
                <w:rFonts w:ascii="Times New Roman" w:hAnsi="Times New Roman" w:cs="Times New Roman"/>
                <w:noProof/>
              </w:rPr>
              <w:t>4.2. Afrobarometer  Data</w:t>
            </w:r>
            <w:r w:rsidR="00666E97" w:rsidRPr="0081555D">
              <w:rPr>
                <w:noProof/>
                <w:webHidden/>
              </w:rPr>
              <w:tab/>
            </w:r>
            <w:r w:rsidRPr="0081555D">
              <w:rPr>
                <w:noProof/>
                <w:webHidden/>
              </w:rPr>
              <w:fldChar w:fldCharType="begin"/>
            </w:r>
            <w:r w:rsidR="00666E97" w:rsidRPr="0081555D">
              <w:rPr>
                <w:noProof/>
                <w:webHidden/>
              </w:rPr>
              <w:instrText xml:space="preserve"> PAGEREF _Toc389444619 \h </w:instrText>
            </w:r>
            <w:r w:rsidRPr="0081555D">
              <w:rPr>
                <w:noProof/>
                <w:webHidden/>
              </w:rPr>
            </w:r>
            <w:r w:rsidRPr="0081555D">
              <w:rPr>
                <w:noProof/>
                <w:webHidden/>
              </w:rPr>
              <w:fldChar w:fldCharType="separate"/>
            </w:r>
            <w:r w:rsidR="00A46B03">
              <w:rPr>
                <w:noProof/>
                <w:webHidden/>
              </w:rPr>
              <w:t>31</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31" w:history="1">
            <w:r w:rsidR="00666E97" w:rsidRPr="0081555D">
              <w:rPr>
                <w:rStyle w:val="Hyperlink"/>
                <w:rFonts w:ascii="Times New Roman" w:hAnsi="Times New Roman" w:cs="Times New Roman"/>
                <w:noProof/>
              </w:rPr>
              <w:t>4.4. TJRC Data</w:t>
            </w:r>
            <w:r w:rsidR="00666E97" w:rsidRPr="0081555D">
              <w:rPr>
                <w:noProof/>
                <w:webHidden/>
              </w:rPr>
              <w:tab/>
            </w:r>
            <w:r w:rsidRPr="0081555D">
              <w:rPr>
                <w:noProof/>
                <w:webHidden/>
              </w:rPr>
              <w:fldChar w:fldCharType="begin"/>
            </w:r>
            <w:r w:rsidR="00666E97" w:rsidRPr="0081555D">
              <w:rPr>
                <w:noProof/>
                <w:webHidden/>
              </w:rPr>
              <w:instrText xml:space="preserve"> PAGEREF _Toc389444631 \h </w:instrText>
            </w:r>
            <w:r w:rsidRPr="0081555D">
              <w:rPr>
                <w:noProof/>
                <w:webHidden/>
              </w:rPr>
            </w:r>
            <w:r w:rsidRPr="0081555D">
              <w:rPr>
                <w:noProof/>
                <w:webHidden/>
              </w:rPr>
              <w:fldChar w:fldCharType="separate"/>
            </w:r>
            <w:r w:rsidR="00A46B03">
              <w:rPr>
                <w:noProof/>
                <w:webHidden/>
              </w:rPr>
              <w:t>43</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35" w:history="1">
            <w:r w:rsidR="00666E97" w:rsidRPr="0081555D">
              <w:rPr>
                <w:rStyle w:val="Hyperlink"/>
                <w:rFonts w:ascii="Times New Roman" w:hAnsi="Times New Roman" w:cs="Times New Roman"/>
                <w:noProof/>
              </w:rPr>
              <w:t>4.5.</w:t>
            </w:r>
            <w:r w:rsidR="00666E97" w:rsidRPr="0081555D">
              <w:rPr>
                <w:rFonts w:eastAsiaTheme="minorEastAsia"/>
                <w:noProof/>
              </w:rPr>
              <w:t xml:space="preserve"> </w:t>
            </w:r>
            <w:r w:rsidR="00666E97" w:rsidRPr="0081555D">
              <w:rPr>
                <w:rStyle w:val="Hyperlink"/>
                <w:rFonts w:ascii="Times New Roman" w:hAnsi="Times New Roman" w:cs="Times New Roman"/>
                <w:noProof/>
              </w:rPr>
              <w:t>Interviews</w:t>
            </w:r>
            <w:r w:rsidR="00666E97" w:rsidRPr="0081555D">
              <w:rPr>
                <w:noProof/>
                <w:webHidden/>
              </w:rPr>
              <w:tab/>
            </w:r>
            <w:r w:rsidRPr="0081555D">
              <w:rPr>
                <w:noProof/>
                <w:webHidden/>
              </w:rPr>
              <w:fldChar w:fldCharType="begin"/>
            </w:r>
            <w:r w:rsidR="00666E97" w:rsidRPr="0081555D">
              <w:rPr>
                <w:noProof/>
                <w:webHidden/>
              </w:rPr>
              <w:instrText xml:space="preserve"> PAGEREF _Toc389444635 \h </w:instrText>
            </w:r>
            <w:r w:rsidRPr="0081555D">
              <w:rPr>
                <w:noProof/>
                <w:webHidden/>
              </w:rPr>
            </w:r>
            <w:r w:rsidRPr="0081555D">
              <w:rPr>
                <w:noProof/>
                <w:webHidden/>
              </w:rPr>
              <w:fldChar w:fldCharType="separate"/>
            </w:r>
            <w:r w:rsidR="00A46B03">
              <w:rPr>
                <w:noProof/>
                <w:webHidden/>
              </w:rPr>
              <w:t>49</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36" w:history="1">
            <w:r w:rsidR="00666E97" w:rsidRPr="0081555D">
              <w:rPr>
                <w:rStyle w:val="Hyperlink"/>
                <w:rFonts w:ascii="Times New Roman" w:hAnsi="Times New Roman" w:cs="Times New Roman"/>
                <w:noProof/>
              </w:rPr>
              <w:t>5.0 ANALYSIS</w:t>
            </w:r>
            <w:r w:rsidR="00666E97" w:rsidRPr="0081555D">
              <w:rPr>
                <w:noProof/>
                <w:webHidden/>
              </w:rPr>
              <w:tab/>
            </w:r>
            <w:r w:rsidRPr="0081555D">
              <w:rPr>
                <w:noProof/>
                <w:webHidden/>
              </w:rPr>
              <w:fldChar w:fldCharType="begin"/>
            </w:r>
            <w:r w:rsidR="00666E97" w:rsidRPr="0081555D">
              <w:rPr>
                <w:noProof/>
                <w:webHidden/>
              </w:rPr>
              <w:instrText xml:space="preserve"> PAGEREF _Toc389444636 \h </w:instrText>
            </w:r>
            <w:r w:rsidRPr="0081555D">
              <w:rPr>
                <w:noProof/>
                <w:webHidden/>
              </w:rPr>
            </w:r>
            <w:r w:rsidRPr="0081555D">
              <w:rPr>
                <w:noProof/>
                <w:webHidden/>
              </w:rPr>
              <w:fldChar w:fldCharType="separate"/>
            </w:r>
            <w:r w:rsidR="00A46B03">
              <w:rPr>
                <w:noProof/>
                <w:webHidden/>
              </w:rPr>
              <w:t>50</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37" w:history="1">
            <w:r w:rsidR="00666E97" w:rsidRPr="0081555D">
              <w:rPr>
                <w:rStyle w:val="Hyperlink"/>
                <w:rFonts w:ascii="Times New Roman" w:hAnsi="Times New Roman" w:cs="Times New Roman"/>
                <w:noProof/>
              </w:rPr>
              <w:t>5.1</w:t>
            </w:r>
            <w:r w:rsidR="00666E97" w:rsidRPr="0081555D">
              <w:rPr>
                <w:rFonts w:eastAsiaTheme="minorEastAsia"/>
                <w:noProof/>
              </w:rPr>
              <w:t xml:space="preserve"> </w:t>
            </w:r>
            <w:r w:rsidR="00666E97" w:rsidRPr="0081555D">
              <w:rPr>
                <w:rStyle w:val="Hyperlink"/>
                <w:rFonts w:ascii="Times New Roman" w:hAnsi="Times New Roman" w:cs="Times New Roman"/>
                <w:noProof/>
              </w:rPr>
              <w:t>Ethnic identity and its position in the Kenyan society</w:t>
            </w:r>
            <w:r w:rsidR="00666E97" w:rsidRPr="0081555D">
              <w:rPr>
                <w:noProof/>
                <w:webHidden/>
              </w:rPr>
              <w:tab/>
            </w:r>
            <w:r w:rsidRPr="0081555D">
              <w:rPr>
                <w:noProof/>
                <w:webHidden/>
              </w:rPr>
              <w:fldChar w:fldCharType="begin"/>
            </w:r>
            <w:r w:rsidR="00666E97" w:rsidRPr="0081555D">
              <w:rPr>
                <w:noProof/>
                <w:webHidden/>
              </w:rPr>
              <w:instrText xml:space="preserve"> PAGEREF _Toc389444637 \h </w:instrText>
            </w:r>
            <w:r w:rsidRPr="0081555D">
              <w:rPr>
                <w:noProof/>
                <w:webHidden/>
              </w:rPr>
            </w:r>
            <w:r w:rsidRPr="0081555D">
              <w:rPr>
                <w:noProof/>
                <w:webHidden/>
              </w:rPr>
              <w:fldChar w:fldCharType="separate"/>
            </w:r>
            <w:r w:rsidR="00A46B03">
              <w:rPr>
                <w:noProof/>
                <w:webHidden/>
              </w:rPr>
              <w:t>50</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38" w:history="1">
            <w:r w:rsidR="00666E97" w:rsidRPr="0081555D">
              <w:rPr>
                <w:rStyle w:val="Hyperlink"/>
                <w:rFonts w:ascii="Times New Roman" w:hAnsi="Times New Roman" w:cs="Times New Roman"/>
                <w:noProof/>
              </w:rPr>
              <w:t>5.1.1 Role of Politicians in Fostering Conflict</w:t>
            </w:r>
            <w:r w:rsidR="00666E97" w:rsidRPr="0081555D">
              <w:rPr>
                <w:noProof/>
                <w:webHidden/>
              </w:rPr>
              <w:tab/>
            </w:r>
            <w:r w:rsidRPr="0081555D">
              <w:rPr>
                <w:noProof/>
                <w:webHidden/>
              </w:rPr>
              <w:fldChar w:fldCharType="begin"/>
            </w:r>
            <w:r w:rsidR="00666E97" w:rsidRPr="0081555D">
              <w:rPr>
                <w:noProof/>
                <w:webHidden/>
              </w:rPr>
              <w:instrText xml:space="preserve"> PAGEREF _Toc389444638 \h </w:instrText>
            </w:r>
            <w:r w:rsidRPr="0081555D">
              <w:rPr>
                <w:noProof/>
                <w:webHidden/>
              </w:rPr>
            </w:r>
            <w:r w:rsidRPr="0081555D">
              <w:rPr>
                <w:noProof/>
                <w:webHidden/>
              </w:rPr>
              <w:fldChar w:fldCharType="separate"/>
            </w:r>
            <w:r w:rsidR="00A46B03">
              <w:rPr>
                <w:noProof/>
                <w:webHidden/>
              </w:rPr>
              <w:t>51</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39" w:history="1">
            <w:r w:rsidR="00666E97" w:rsidRPr="0081555D">
              <w:rPr>
                <w:rStyle w:val="Hyperlink"/>
                <w:rFonts w:ascii="Times New Roman" w:hAnsi="Times New Roman" w:cs="Times New Roman"/>
                <w:noProof/>
              </w:rPr>
              <w:t>5.2.1 Referendum campaign inciteful messages</w:t>
            </w:r>
            <w:r w:rsidR="00666E97" w:rsidRPr="0081555D">
              <w:rPr>
                <w:noProof/>
                <w:webHidden/>
              </w:rPr>
              <w:tab/>
            </w:r>
            <w:r w:rsidRPr="0081555D">
              <w:rPr>
                <w:noProof/>
                <w:webHidden/>
              </w:rPr>
              <w:fldChar w:fldCharType="begin"/>
            </w:r>
            <w:r w:rsidR="00666E97" w:rsidRPr="0081555D">
              <w:rPr>
                <w:noProof/>
                <w:webHidden/>
              </w:rPr>
              <w:instrText xml:space="preserve"> PAGEREF _Toc389444639 \h </w:instrText>
            </w:r>
            <w:r w:rsidRPr="0081555D">
              <w:rPr>
                <w:noProof/>
                <w:webHidden/>
              </w:rPr>
            </w:r>
            <w:r w:rsidRPr="0081555D">
              <w:rPr>
                <w:noProof/>
                <w:webHidden/>
              </w:rPr>
              <w:fldChar w:fldCharType="separate"/>
            </w:r>
            <w:r w:rsidR="00A46B03">
              <w:rPr>
                <w:noProof/>
                <w:webHidden/>
              </w:rPr>
              <w:t>51</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40" w:history="1">
            <w:r w:rsidR="00666E97" w:rsidRPr="0081555D">
              <w:rPr>
                <w:rStyle w:val="Hyperlink"/>
                <w:rFonts w:ascii="Times New Roman" w:hAnsi="Times New Roman" w:cs="Times New Roman"/>
                <w:noProof/>
              </w:rPr>
              <w:t>5.2.2</w:t>
            </w:r>
            <w:r w:rsidR="00666E97" w:rsidRPr="0081555D">
              <w:rPr>
                <w:rFonts w:eastAsiaTheme="minorEastAsia"/>
                <w:noProof/>
              </w:rPr>
              <w:t xml:space="preserve"> </w:t>
            </w:r>
            <w:r w:rsidR="00666E97" w:rsidRPr="0081555D">
              <w:rPr>
                <w:rStyle w:val="Hyperlink"/>
                <w:rFonts w:ascii="Times New Roman" w:hAnsi="Times New Roman" w:cs="Times New Roman"/>
                <w:noProof/>
              </w:rPr>
              <w:t>General election inciteful messages</w:t>
            </w:r>
            <w:r w:rsidR="00666E97" w:rsidRPr="0081555D">
              <w:rPr>
                <w:noProof/>
                <w:webHidden/>
              </w:rPr>
              <w:tab/>
            </w:r>
            <w:r w:rsidRPr="0081555D">
              <w:rPr>
                <w:noProof/>
                <w:webHidden/>
              </w:rPr>
              <w:fldChar w:fldCharType="begin"/>
            </w:r>
            <w:r w:rsidR="00666E97" w:rsidRPr="0081555D">
              <w:rPr>
                <w:noProof/>
                <w:webHidden/>
              </w:rPr>
              <w:instrText xml:space="preserve"> PAGEREF _Toc389444640 \h </w:instrText>
            </w:r>
            <w:r w:rsidRPr="0081555D">
              <w:rPr>
                <w:noProof/>
                <w:webHidden/>
              </w:rPr>
            </w:r>
            <w:r w:rsidRPr="0081555D">
              <w:rPr>
                <w:noProof/>
                <w:webHidden/>
              </w:rPr>
              <w:fldChar w:fldCharType="separate"/>
            </w:r>
            <w:r w:rsidR="00A46B03">
              <w:rPr>
                <w:noProof/>
                <w:webHidden/>
              </w:rPr>
              <w:t>52</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41" w:history="1">
            <w:r w:rsidR="00666E97" w:rsidRPr="0081555D">
              <w:rPr>
                <w:rStyle w:val="Hyperlink"/>
                <w:rFonts w:ascii="Times New Roman" w:hAnsi="Times New Roman" w:cs="Times New Roman"/>
                <w:noProof/>
              </w:rPr>
              <w:t>5.2</w:t>
            </w:r>
            <w:r w:rsidR="00666E97" w:rsidRPr="0081555D">
              <w:rPr>
                <w:rFonts w:eastAsiaTheme="minorEastAsia"/>
                <w:noProof/>
              </w:rPr>
              <w:t xml:space="preserve"> </w:t>
            </w:r>
            <w:r w:rsidR="00666E97" w:rsidRPr="0081555D">
              <w:rPr>
                <w:rStyle w:val="Hyperlink"/>
                <w:rFonts w:ascii="Times New Roman" w:hAnsi="Times New Roman" w:cs="Times New Roman"/>
                <w:noProof/>
              </w:rPr>
              <w:t>Political land scape</w:t>
            </w:r>
            <w:r w:rsidR="00666E97" w:rsidRPr="0081555D">
              <w:rPr>
                <w:noProof/>
                <w:webHidden/>
              </w:rPr>
              <w:tab/>
            </w:r>
            <w:r w:rsidRPr="0081555D">
              <w:rPr>
                <w:noProof/>
                <w:webHidden/>
              </w:rPr>
              <w:fldChar w:fldCharType="begin"/>
            </w:r>
            <w:r w:rsidR="00666E97" w:rsidRPr="0081555D">
              <w:rPr>
                <w:noProof/>
                <w:webHidden/>
              </w:rPr>
              <w:instrText xml:space="preserve"> PAGEREF _Toc389444641 \h </w:instrText>
            </w:r>
            <w:r w:rsidRPr="0081555D">
              <w:rPr>
                <w:noProof/>
                <w:webHidden/>
              </w:rPr>
            </w:r>
            <w:r w:rsidRPr="0081555D">
              <w:rPr>
                <w:noProof/>
                <w:webHidden/>
              </w:rPr>
              <w:fldChar w:fldCharType="separate"/>
            </w:r>
            <w:r w:rsidR="00A46B03">
              <w:rPr>
                <w:noProof/>
                <w:webHidden/>
              </w:rPr>
              <w:t>54</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42" w:history="1">
            <w:r w:rsidR="00666E97" w:rsidRPr="0081555D">
              <w:rPr>
                <w:rStyle w:val="Hyperlink"/>
                <w:rFonts w:ascii="Times New Roman" w:hAnsi="Times New Roman" w:cs="Times New Roman"/>
                <w:noProof/>
              </w:rPr>
              <w:t>5.3.1</w:t>
            </w:r>
            <w:r w:rsidR="00666E97" w:rsidRPr="0081555D">
              <w:rPr>
                <w:rFonts w:eastAsiaTheme="minorEastAsia"/>
                <w:noProof/>
              </w:rPr>
              <w:t xml:space="preserve"> </w:t>
            </w:r>
            <w:r w:rsidR="00666E97" w:rsidRPr="0081555D">
              <w:rPr>
                <w:rStyle w:val="Hyperlink"/>
                <w:rFonts w:ascii="Times New Roman" w:hAnsi="Times New Roman" w:cs="Times New Roman"/>
                <w:noProof/>
              </w:rPr>
              <w:t>Political parties</w:t>
            </w:r>
            <w:r w:rsidR="00666E97" w:rsidRPr="0081555D">
              <w:rPr>
                <w:noProof/>
                <w:webHidden/>
              </w:rPr>
              <w:tab/>
            </w:r>
            <w:r w:rsidRPr="0081555D">
              <w:rPr>
                <w:noProof/>
                <w:webHidden/>
              </w:rPr>
              <w:fldChar w:fldCharType="begin"/>
            </w:r>
            <w:r w:rsidR="00666E97" w:rsidRPr="0081555D">
              <w:rPr>
                <w:noProof/>
                <w:webHidden/>
              </w:rPr>
              <w:instrText xml:space="preserve"> PAGEREF _Toc389444642 \h </w:instrText>
            </w:r>
            <w:r w:rsidRPr="0081555D">
              <w:rPr>
                <w:noProof/>
                <w:webHidden/>
              </w:rPr>
            </w:r>
            <w:r w:rsidRPr="0081555D">
              <w:rPr>
                <w:noProof/>
                <w:webHidden/>
              </w:rPr>
              <w:fldChar w:fldCharType="separate"/>
            </w:r>
            <w:r w:rsidR="00A46B03">
              <w:rPr>
                <w:noProof/>
                <w:webHidden/>
              </w:rPr>
              <w:t>54</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43" w:history="1">
            <w:r w:rsidR="00666E97" w:rsidRPr="0081555D">
              <w:rPr>
                <w:rStyle w:val="Hyperlink"/>
                <w:rFonts w:ascii="Times New Roman" w:hAnsi="Times New Roman" w:cs="Times New Roman"/>
                <w:noProof/>
              </w:rPr>
              <w:t>5.3.2</w:t>
            </w:r>
            <w:r w:rsidR="00666E97" w:rsidRPr="0081555D">
              <w:rPr>
                <w:rFonts w:eastAsiaTheme="minorEastAsia"/>
                <w:noProof/>
              </w:rPr>
              <w:t xml:space="preserve"> </w:t>
            </w:r>
            <w:r w:rsidR="00666E97" w:rsidRPr="0081555D">
              <w:rPr>
                <w:rStyle w:val="Hyperlink"/>
                <w:rFonts w:ascii="Times New Roman" w:hAnsi="Times New Roman" w:cs="Times New Roman"/>
                <w:noProof/>
              </w:rPr>
              <w:t>Corruption and land grabbing</w:t>
            </w:r>
            <w:r w:rsidR="00666E97" w:rsidRPr="0081555D">
              <w:rPr>
                <w:noProof/>
                <w:webHidden/>
              </w:rPr>
              <w:tab/>
            </w:r>
            <w:r w:rsidRPr="0081555D">
              <w:rPr>
                <w:noProof/>
                <w:webHidden/>
              </w:rPr>
              <w:fldChar w:fldCharType="begin"/>
            </w:r>
            <w:r w:rsidR="00666E97" w:rsidRPr="0081555D">
              <w:rPr>
                <w:noProof/>
                <w:webHidden/>
              </w:rPr>
              <w:instrText xml:space="preserve"> PAGEREF _Toc389444643 \h </w:instrText>
            </w:r>
            <w:r w:rsidRPr="0081555D">
              <w:rPr>
                <w:noProof/>
                <w:webHidden/>
              </w:rPr>
            </w:r>
            <w:r w:rsidRPr="0081555D">
              <w:rPr>
                <w:noProof/>
                <w:webHidden/>
              </w:rPr>
              <w:fldChar w:fldCharType="separate"/>
            </w:r>
            <w:r w:rsidR="00A46B03">
              <w:rPr>
                <w:noProof/>
                <w:webHidden/>
              </w:rPr>
              <w:t>56</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44" w:history="1">
            <w:r w:rsidR="00666E97" w:rsidRPr="0081555D">
              <w:rPr>
                <w:rStyle w:val="Hyperlink"/>
                <w:rFonts w:ascii="Times New Roman" w:hAnsi="Times New Roman" w:cs="Times New Roman"/>
                <w:noProof/>
              </w:rPr>
              <w:t>5.3.3</w:t>
            </w:r>
            <w:r w:rsidR="00666E97" w:rsidRPr="0081555D">
              <w:rPr>
                <w:rFonts w:eastAsiaTheme="minorEastAsia"/>
                <w:noProof/>
              </w:rPr>
              <w:t xml:space="preserve"> </w:t>
            </w:r>
            <w:r w:rsidR="00666E97" w:rsidRPr="0081555D">
              <w:rPr>
                <w:rStyle w:val="Hyperlink"/>
                <w:rFonts w:ascii="Times New Roman" w:hAnsi="Times New Roman" w:cs="Times New Roman"/>
                <w:noProof/>
              </w:rPr>
              <w:t>Land grabbing of ADC and KARI farms</w:t>
            </w:r>
            <w:r w:rsidR="00666E97" w:rsidRPr="0081555D">
              <w:rPr>
                <w:noProof/>
                <w:webHidden/>
              </w:rPr>
              <w:tab/>
            </w:r>
            <w:r w:rsidRPr="0081555D">
              <w:rPr>
                <w:noProof/>
                <w:webHidden/>
              </w:rPr>
              <w:fldChar w:fldCharType="begin"/>
            </w:r>
            <w:r w:rsidR="00666E97" w:rsidRPr="0081555D">
              <w:rPr>
                <w:noProof/>
                <w:webHidden/>
              </w:rPr>
              <w:instrText xml:space="preserve"> PAGEREF _Toc389444644 \h </w:instrText>
            </w:r>
            <w:r w:rsidRPr="0081555D">
              <w:rPr>
                <w:noProof/>
                <w:webHidden/>
              </w:rPr>
            </w:r>
            <w:r w:rsidRPr="0081555D">
              <w:rPr>
                <w:noProof/>
                <w:webHidden/>
              </w:rPr>
              <w:fldChar w:fldCharType="separate"/>
            </w:r>
            <w:r w:rsidR="00A46B03">
              <w:rPr>
                <w:noProof/>
                <w:webHidden/>
              </w:rPr>
              <w:t>56</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45" w:history="1">
            <w:r w:rsidR="00666E97" w:rsidRPr="0081555D">
              <w:rPr>
                <w:rStyle w:val="Hyperlink"/>
                <w:rFonts w:ascii="Times New Roman" w:hAnsi="Times New Roman" w:cs="Times New Roman"/>
                <w:noProof/>
              </w:rPr>
              <w:t>5.3.4</w:t>
            </w:r>
            <w:r w:rsidR="00666E97" w:rsidRPr="0081555D">
              <w:rPr>
                <w:rFonts w:eastAsiaTheme="minorEastAsia"/>
                <w:noProof/>
              </w:rPr>
              <w:t xml:space="preserve"> </w:t>
            </w:r>
            <w:r w:rsidR="00666E97" w:rsidRPr="0081555D">
              <w:rPr>
                <w:rStyle w:val="Hyperlink"/>
                <w:rFonts w:ascii="Times New Roman" w:hAnsi="Times New Roman" w:cs="Times New Roman"/>
                <w:noProof/>
              </w:rPr>
              <w:t>Political  appointment in public service</w:t>
            </w:r>
            <w:r w:rsidR="00666E97" w:rsidRPr="0081555D">
              <w:rPr>
                <w:noProof/>
                <w:webHidden/>
              </w:rPr>
              <w:tab/>
            </w:r>
            <w:r w:rsidRPr="0081555D">
              <w:rPr>
                <w:noProof/>
                <w:webHidden/>
              </w:rPr>
              <w:fldChar w:fldCharType="begin"/>
            </w:r>
            <w:r w:rsidR="00666E97" w:rsidRPr="0081555D">
              <w:rPr>
                <w:noProof/>
                <w:webHidden/>
              </w:rPr>
              <w:instrText xml:space="preserve"> PAGEREF _Toc389444645 \h </w:instrText>
            </w:r>
            <w:r w:rsidRPr="0081555D">
              <w:rPr>
                <w:noProof/>
                <w:webHidden/>
              </w:rPr>
            </w:r>
            <w:r w:rsidRPr="0081555D">
              <w:rPr>
                <w:noProof/>
                <w:webHidden/>
              </w:rPr>
              <w:fldChar w:fldCharType="separate"/>
            </w:r>
            <w:r w:rsidR="00A46B03">
              <w:rPr>
                <w:noProof/>
                <w:webHidden/>
              </w:rPr>
              <w:t>58</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46" w:history="1">
            <w:r w:rsidR="00666E97" w:rsidRPr="0081555D">
              <w:rPr>
                <w:rStyle w:val="Hyperlink"/>
                <w:rFonts w:ascii="Times New Roman" w:hAnsi="Times New Roman" w:cs="Times New Roman"/>
                <w:noProof/>
              </w:rPr>
              <w:t>5.4 Link between Land, Ethnicity and Conflict</w:t>
            </w:r>
            <w:r w:rsidR="00666E97" w:rsidRPr="0081555D">
              <w:rPr>
                <w:noProof/>
                <w:webHidden/>
              </w:rPr>
              <w:tab/>
            </w:r>
            <w:r w:rsidRPr="0081555D">
              <w:rPr>
                <w:noProof/>
                <w:webHidden/>
              </w:rPr>
              <w:fldChar w:fldCharType="begin"/>
            </w:r>
            <w:r w:rsidR="00666E97" w:rsidRPr="0081555D">
              <w:rPr>
                <w:noProof/>
                <w:webHidden/>
              </w:rPr>
              <w:instrText xml:space="preserve"> PAGEREF _Toc389444646 \h </w:instrText>
            </w:r>
            <w:r w:rsidRPr="0081555D">
              <w:rPr>
                <w:noProof/>
                <w:webHidden/>
              </w:rPr>
            </w:r>
            <w:r w:rsidRPr="0081555D">
              <w:rPr>
                <w:noProof/>
                <w:webHidden/>
              </w:rPr>
              <w:fldChar w:fldCharType="separate"/>
            </w:r>
            <w:r w:rsidR="00A46B03">
              <w:rPr>
                <w:noProof/>
                <w:webHidden/>
              </w:rPr>
              <w:t>59</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47" w:history="1">
            <w:r w:rsidR="00666E97" w:rsidRPr="0081555D">
              <w:rPr>
                <w:rStyle w:val="Hyperlink"/>
                <w:rFonts w:ascii="Times New Roman" w:hAnsi="Times New Roman" w:cs="Times New Roman"/>
                <w:noProof/>
              </w:rPr>
              <w:t>6.0 THEORITICAL FRAMEWORK</w:t>
            </w:r>
            <w:r w:rsidR="00666E97" w:rsidRPr="0081555D">
              <w:rPr>
                <w:noProof/>
                <w:webHidden/>
              </w:rPr>
              <w:tab/>
            </w:r>
            <w:r w:rsidRPr="0081555D">
              <w:rPr>
                <w:noProof/>
                <w:webHidden/>
              </w:rPr>
              <w:fldChar w:fldCharType="begin"/>
            </w:r>
            <w:r w:rsidR="00666E97" w:rsidRPr="0081555D">
              <w:rPr>
                <w:noProof/>
                <w:webHidden/>
              </w:rPr>
              <w:instrText xml:space="preserve"> PAGEREF _Toc389444647 \h </w:instrText>
            </w:r>
            <w:r w:rsidRPr="0081555D">
              <w:rPr>
                <w:noProof/>
                <w:webHidden/>
              </w:rPr>
            </w:r>
            <w:r w:rsidRPr="0081555D">
              <w:rPr>
                <w:noProof/>
                <w:webHidden/>
              </w:rPr>
              <w:fldChar w:fldCharType="separate"/>
            </w:r>
            <w:r w:rsidR="00A46B03">
              <w:rPr>
                <w:noProof/>
                <w:webHidden/>
              </w:rPr>
              <w:t>60</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48" w:history="1">
            <w:r w:rsidR="00666E97" w:rsidRPr="0081555D">
              <w:rPr>
                <w:rStyle w:val="Hyperlink"/>
                <w:rFonts w:ascii="Times New Roman" w:hAnsi="Times New Roman" w:cs="Times New Roman"/>
                <w:noProof/>
              </w:rPr>
              <w:t>6.1 Primordial Theory</w:t>
            </w:r>
            <w:r w:rsidR="00666E97" w:rsidRPr="0081555D">
              <w:rPr>
                <w:noProof/>
                <w:webHidden/>
              </w:rPr>
              <w:tab/>
            </w:r>
            <w:r w:rsidRPr="0081555D">
              <w:rPr>
                <w:noProof/>
                <w:webHidden/>
              </w:rPr>
              <w:fldChar w:fldCharType="begin"/>
            </w:r>
            <w:r w:rsidR="00666E97" w:rsidRPr="0081555D">
              <w:rPr>
                <w:noProof/>
                <w:webHidden/>
              </w:rPr>
              <w:instrText xml:space="preserve"> PAGEREF _Toc389444648 \h </w:instrText>
            </w:r>
            <w:r w:rsidRPr="0081555D">
              <w:rPr>
                <w:noProof/>
                <w:webHidden/>
              </w:rPr>
            </w:r>
            <w:r w:rsidRPr="0081555D">
              <w:rPr>
                <w:noProof/>
                <w:webHidden/>
              </w:rPr>
              <w:fldChar w:fldCharType="separate"/>
            </w:r>
            <w:r w:rsidR="00A46B03">
              <w:rPr>
                <w:noProof/>
                <w:webHidden/>
              </w:rPr>
              <w:t>60</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49" w:history="1">
            <w:r w:rsidR="00666E97" w:rsidRPr="0081555D">
              <w:rPr>
                <w:rStyle w:val="Hyperlink"/>
                <w:rFonts w:ascii="Times New Roman" w:hAnsi="Times New Roman" w:cs="Times New Roman"/>
                <w:noProof/>
              </w:rPr>
              <w:t>6.1.1</w:t>
            </w:r>
            <w:r w:rsidR="00666E97" w:rsidRPr="0081555D">
              <w:rPr>
                <w:rFonts w:eastAsiaTheme="minorEastAsia"/>
                <w:noProof/>
              </w:rPr>
              <w:t xml:space="preserve"> </w:t>
            </w:r>
            <w:r w:rsidR="00666E97" w:rsidRPr="0081555D">
              <w:rPr>
                <w:rStyle w:val="Hyperlink"/>
                <w:rFonts w:ascii="Times New Roman" w:hAnsi="Times New Roman" w:cs="Times New Roman"/>
                <w:noProof/>
              </w:rPr>
              <w:t>Limitations</w:t>
            </w:r>
            <w:r w:rsidR="00666E97" w:rsidRPr="0081555D">
              <w:rPr>
                <w:noProof/>
                <w:webHidden/>
              </w:rPr>
              <w:tab/>
            </w:r>
            <w:r w:rsidRPr="0081555D">
              <w:rPr>
                <w:noProof/>
                <w:webHidden/>
              </w:rPr>
              <w:fldChar w:fldCharType="begin"/>
            </w:r>
            <w:r w:rsidR="00666E97" w:rsidRPr="0081555D">
              <w:rPr>
                <w:noProof/>
                <w:webHidden/>
              </w:rPr>
              <w:instrText xml:space="preserve"> PAGEREF _Toc389444649 \h </w:instrText>
            </w:r>
            <w:r w:rsidRPr="0081555D">
              <w:rPr>
                <w:noProof/>
                <w:webHidden/>
              </w:rPr>
            </w:r>
            <w:r w:rsidRPr="0081555D">
              <w:rPr>
                <w:noProof/>
                <w:webHidden/>
              </w:rPr>
              <w:fldChar w:fldCharType="separate"/>
            </w:r>
            <w:r w:rsidR="00A46B03">
              <w:rPr>
                <w:noProof/>
                <w:webHidden/>
              </w:rPr>
              <w:t>61</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50" w:history="1">
            <w:r w:rsidR="00666E97" w:rsidRPr="0081555D">
              <w:rPr>
                <w:rStyle w:val="Hyperlink"/>
                <w:rFonts w:ascii="Times New Roman" w:hAnsi="Times New Roman" w:cs="Times New Roman"/>
                <w:noProof/>
              </w:rPr>
              <w:t>6.2</w:t>
            </w:r>
            <w:r w:rsidR="00666E97" w:rsidRPr="0081555D">
              <w:rPr>
                <w:rFonts w:eastAsiaTheme="minorEastAsia"/>
                <w:noProof/>
              </w:rPr>
              <w:t xml:space="preserve"> </w:t>
            </w:r>
            <w:r w:rsidR="00666E97" w:rsidRPr="0081555D">
              <w:rPr>
                <w:rStyle w:val="Hyperlink"/>
                <w:rFonts w:ascii="Times New Roman" w:hAnsi="Times New Roman" w:cs="Times New Roman"/>
                <w:noProof/>
              </w:rPr>
              <w:t>Elite Manipulation.</w:t>
            </w:r>
            <w:r w:rsidR="00666E97" w:rsidRPr="0081555D">
              <w:rPr>
                <w:noProof/>
                <w:webHidden/>
              </w:rPr>
              <w:tab/>
            </w:r>
            <w:r w:rsidRPr="0081555D">
              <w:rPr>
                <w:noProof/>
                <w:webHidden/>
              </w:rPr>
              <w:fldChar w:fldCharType="begin"/>
            </w:r>
            <w:r w:rsidR="00666E97" w:rsidRPr="0081555D">
              <w:rPr>
                <w:noProof/>
                <w:webHidden/>
              </w:rPr>
              <w:instrText xml:space="preserve"> PAGEREF _Toc389444650 \h </w:instrText>
            </w:r>
            <w:r w:rsidRPr="0081555D">
              <w:rPr>
                <w:noProof/>
                <w:webHidden/>
              </w:rPr>
            </w:r>
            <w:r w:rsidRPr="0081555D">
              <w:rPr>
                <w:noProof/>
                <w:webHidden/>
              </w:rPr>
              <w:fldChar w:fldCharType="separate"/>
            </w:r>
            <w:r w:rsidR="00A46B03">
              <w:rPr>
                <w:noProof/>
                <w:webHidden/>
              </w:rPr>
              <w:t>62</w:t>
            </w:r>
            <w:r w:rsidRPr="0081555D">
              <w:rPr>
                <w:noProof/>
                <w:webHidden/>
              </w:rPr>
              <w:fldChar w:fldCharType="end"/>
            </w:r>
          </w:hyperlink>
        </w:p>
        <w:p w:rsidR="00666E97" w:rsidRPr="0081555D" w:rsidRDefault="00E1188C">
          <w:pPr>
            <w:pStyle w:val="TOC2"/>
            <w:tabs>
              <w:tab w:val="left" w:pos="1100"/>
              <w:tab w:val="right" w:leader="dot" w:pos="9350"/>
            </w:tabs>
            <w:rPr>
              <w:rFonts w:eastAsiaTheme="minorEastAsia"/>
              <w:noProof/>
            </w:rPr>
          </w:pPr>
          <w:hyperlink w:anchor="_Toc389444651" w:history="1">
            <w:r w:rsidR="00666E97" w:rsidRPr="0081555D">
              <w:rPr>
                <w:rStyle w:val="Hyperlink"/>
                <w:rFonts w:ascii="Times New Roman" w:hAnsi="Times New Roman" w:cs="Times New Roman"/>
                <w:noProof/>
              </w:rPr>
              <w:t>6.2.1</w:t>
            </w:r>
            <w:r w:rsidR="00666E97" w:rsidRPr="0081555D">
              <w:rPr>
                <w:rFonts w:eastAsiaTheme="minorEastAsia"/>
                <w:noProof/>
              </w:rPr>
              <w:t xml:space="preserve"> </w:t>
            </w:r>
            <w:r w:rsidR="00666E97" w:rsidRPr="0081555D">
              <w:rPr>
                <w:rStyle w:val="Hyperlink"/>
                <w:rFonts w:ascii="Times New Roman" w:hAnsi="Times New Roman" w:cs="Times New Roman"/>
                <w:noProof/>
              </w:rPr>
              <w:t>Limitations</w:t>
            </w:r>
            <w:r w:rsidR="00666E97" w:rsidRPr="0081555D">
              <w:rPr>
                <w:noProof/>
                <w:webHidden/>
              </w:rPr>
              <w:tab/>
            </w:r>
            <w:r w:rsidRPr="0081555D">
              <w:rPr>
                <w:noProof/>
                <w:webHidden/>
              </w:rPr>
              <w:fldChar w:fldCharType="begin"/>
            </w:r>
            <w:r w:rsidR="00666E97" w:rsidRPr="0081555D">
              <w:rPr>
                <w:noProof/>
                <w:webHidden/>
              </w:rPr>
              <w:instrText xml:space="preserve"> PAGEREF _Toc389444651 \h </w:instrText>
            </w:r>
            <w:r w:rsidRPr="0081555D">
              <w:rPr>
                <w:noProof/>
                <w:webHidden/>
              </w:rPr>
            </w:r>
            <w:r w:rsidRPr="0081555D">
              <w:rPr>
                <w:noProof/>
                <w:webHidden/>
              </w:rPr>
              <w:fldChar w:fldCharType="separate"/>
            </w:r>
            <w:r w:rsidR="00A46B03">
              <w:rPr>
                <w:noProof/>
                <w:webHidden/>
              </w:rPr>
              <w:t>64</w:t>
            </w:r>
            <w:r w:rsidRPr="0081555D">
              <w:rPr>
                <w:noProof/>
                <w:webHidden/>
              </w:rPr>
              <w:fldChar w:fldCharType="end"/>
            </w:r>
          </w:hyperlink>
        </w:p>
        <w:p w:rsidR="00666E97" w:rsidRPr="0081555D" w:rsidRDefault="00E1188C">
          <w:pPr>
            <w:pStyle w:val="TOC2"/>
            <w:tabs>
              <w:tab w:val="left" w:pos="880"/>
              <w:tab w:val="right" w:leader="dot" w:pos="9350"/>
            </w:tabs>
            <w:rPr>
              <w:rFonts w:eastAsiaTheme="minorEastAsia"/>
              <w:noProof/>
            </w:rPr>
          </w:pPr>
          <w:hyperlink w:anchor="_Toc389444652" w:history="1">
            <w:r w:rsidR="00666E97" w:rsidRPr="0081555D">
              <w:rPr>
                <w:rStyle w:val="Hyperlink"/>
                <w:rFonts w:ascii="Times New Roman" w:hAnsi="Times New Roman" w:cs="Times New Roman"/>
                <w:noProof/>
                <w:color w:val="auto"/>
              </w:rPr>
              <w:t>6.3</w:t>
            </w:r>
            <w:r w:rsidR="00666E97" w:rsidRPr="0081555D">
              <w:rPr>
                <w:rFonts w:eastAsiaTheme="minorEastAsia"/>
                <w:noProof/>
              </w:rPr>
              <w:t xml:space="preserve"> </w:t>
            </w:r>
            <w:r w:rsidR="00666E97" w:rsidRPr="0081555D">
              <w:rPr>
                <w:rStyle w:val="Hyperlink"/>
                <w:rFonts w:ascii="Times New Roman" w:hAnsi="Times New Roman" w:cs="Times New Roman"/>
                <w:noProof/>
              </w:rPr>
              <w:t>Aspects of Ethnic Conflict in Kenya That Theories Do Not Provide</w:t>
            </w:r>
            <w:r w:rsidR="00666E97" w:rsidRPr="0081555D">
              <w:rPr>
                <w:noProof/>
                <w:webHidden/>
              </w:rPr>
              <w:tab/>
            </w:r>
            <w:r w:rsidRPr="0081555D">
              <w:rPr>
                <w:noProof/>
                <w:webHidden/>
              </w:rPr>
              <w:fldChar w:fldCharType="begin"/>
            </w:r>
            <w:r w:rsidR="00666E97" w:rsidRPr="0081555D">
              <w:rPr>
                <w:noProof/>
                <w:webHidden/>
              </w:rPr>
              <w:instrText xml:space="preserve"> PAGEREF _Toc389444652 \h </w:instrText>
            </w:r>
            <w:r w:rsidRPr="0081555D">
              <w:rPr>
                <w:noProof/>
                <w:webHidden/>
              </w:rPr>
            </w:r>
            <w:r w:rsidRPr="0081555D">
              <w:rPr>
                <w:noProof/>
                <w:webHidden/>
              </w:rPr>
              <w:fldChar w:fldCharType="separate"/>
            </w:r>
            <w:r w:rsidR="00A46B03">
              <w:rPr>
                <w:noProof/>
                <w:webHidden/>
              </w:rPr>
              <w:t>64</w:t>
            </w:r>
            <w:r w:rsidRPr="0081555D">
              <w:rPr>
                <w:noProof/>
                <w:webHidden/>
              </w:rPr>
              <w:fldChar w:fldCharType="end"/>
            </w:r>
          </w:hyperlink>
        </w:p>
        <w:p w:rsidR="00666E97" w:rsidRPr="0081555D" w:rsidRDefault="00E1188C">
          <w:pPr>
            <w:pStyle w:val="TOC1"/>
            <w:tabs>
              <w:tab w:val="left" w:pos="660"/>
              <w:tab w:val="right" w:leader="dot" w:pos="9350"/>
            </w:tabs>
            <w:rPr>
              <w:rFonts w:eastAsiaTheme="minorEastAsia"/>
              <w:noProof/>
            </w:rPr>
          </w:pPr>
          <w:hyperlink w:anchor="_Toc389444653" w:history="1">
            <w:r w:rsidR="00666E97" w:rsidRPr="0081555D">
              <w:rPr>
                <w:rStyle w:val="Hyperlink"/>
                <w:rFonts w:ascii="Times New Roman" w:hAnsi="Times New Roman" w:cs="Times New Roman"/>
                <w:noProof/>
              </w:rPr>
              <w:t>7.0</w:t>
            </w:r>
            <w:r w:rsidR="00666E97" w:rsidRPr="0081555D">
              <w:rPr>
                <w:rFonts w:eastAsiaTheme="minorEastAsia"/>
                <w:noProof/>
              </w:rPr>
              <w:t xml:space="preserve"> </w:t>
            </w:r>
            <w:r w:rsidR="00666E97" w:rsidRPr="0081555D">
              <w:rPr>
                <w:rStyle w:val="Hyperlink"/>
                <w:rFonts w:ascii="Times New Roman" w:hAnsi="Times New Roman" w:cs="Times New Roman"/>
                <w:noProof/>
              </w:rPr>
              <w:t>CONCLUSION</w:t>
            </w:r>
            <w:r w:rsidR="00666E97" w:rsidRPr="0081555D">
              <w:rPr>
                <w:noProof/>
                <w:webHidden/>
              </w:rPr>
              <w:tab/>
            </w:r>
            <w:r w:rsidRPr="0081555D">
              <w:rPr>
                <w:noProof/>
                <w:webHidden/>
              </w:rPr>
              <w:fldChar w:fldCharType="begin"/>
            </w:r>
            <w:r w:rsidR="00666E97" w:rsidRPr="0081555D">
              <w:rPr>
                <w:noProof/>
                <w:webHidden/>
              </w:rPr>
              <w:instrText xml:space="preserve"> PAGEREF _Toc389444653 \h </w:instrText>
            </w:r>
            <w:r w:rsidRPr="0081555D">
              <w:rPr>
                <w:noProof/>
                <w:webHidden/>
              </w:rPr>
            </w:r>
            <w:r w:rsidRPr="0081555D">
              <w:rPr>
                <w:noProof/>
                <w:webHidden/>
              </w:rPr>
              <w:fldChar w:fldCharType="separate"/>
            </w:r>
            <w:r w:rsidR="00A46B03">
              <w:rPr>
                <w:noProof/>
                <w:webHidden/>
              </w:rPr>
              <w:t>66</w:t>
            </w:r>
            <w:r w:rsidRPr="0081555D">
              <w:rPr>
                <w:noProof/>
                <w:webHidden/>
              </w:rPr>
              <w:fldChar w:fldCharType="end"/>
            </w:r>
          </w:hyperlink>
        </w:p>
        <w:p w:rsidR="00666E97" w:rsidRPr="0081555D" w:rsidRDefault="00E1188C">
          <w:pPr>
            <w:pStyle w:val="TOC1"/>
            <w:tabs>
              <w:tab w:val="right" w:leader="dot" w:pos="9350"/>
            </w:tabs>
            <w:rPr>
              <w:rFonts w:eastAsiaTheme="minorEastAsia"/>
              <w:noProof/>
            </w:rPr>
          </w:pPr>
          <w:hyperlink w:anchor="_Toc389444654" w:history="1">
            <w:r w:rsidR="00666E97" w:rsidRPr="0081555D">
              <w:rPr>
                <w:rStyle w:val="Hyperlink"/>
                <w:rFonts w:ascii="Times New Roman" w:hAnsi="Times New Roman" w:cs="Times New Roman"/>
                <w:noProof/>
              </w:rPr>
              <w:t>References</w:t>
            </w:r>
            <w:r w:rsidR="00666E97" w:rsidRPr="0081555D">
              <w:rPr>
                <w:noProof/>
                <w:webHidden/>
              </w:rPr>
              <w:tab/>
            </w:r>
            <w:r w:rsidRPr="0081555D">
              <w:rPr>
                <w:noProof/>
                <w:webHidden/>
              </w:rPr>
              <w:fldChar w:fldCharType="begin"/>
            </w:r>
            <w:r w:rsidR="00666E97" w:rsidRPr="0081555D">
              <w:rPr>
                <w:noProof/>
                <w:webHidden/>
              </w:rPr>
              <w:instrText xml:space="preserve"> PAGEREF _Toc389444654 \h </w:instrText>
            </w:r>
            <w:r w:rsidRPr="0081555D">
              <w:rPr>
                <w:noProof/>
                <w:webHidden/>
              </w:rPr>
            </w:r>
            <w:r w:rsidRPr="0081555D">
              <w:rPr>
                <w:noProof/>
                <w:webHidden/>
              </w:rPr>
              <w:fldChar w:fldCharType="separate"/>
            </w:r>
            <w:r w:rsidR="00A46B03">
              <w:rPr>
                <w:noProof/>
                <w:webHidden/>
              </w:rPr>
              <w:t>70</w:t>
            </w:r>
            <w:r w:rsidRPr="0081555D">
              <w:rPr>
                <w:noProof/>
                <w:webHidden/>
              </w:rPr>
              <w:fldChar w:fldCharType="end"/>
            </w:r>
          </w:hyperlink>
        </w:p>
        <w:p w:rsidR="00666E97" w:rsidRPr="0081555D" w:rsidRDefault="00E1188C">
          <w:pPr>
            <w:pStyle w:val="TOC1"/>
            <w:tabs>
              <w:tab w:val="right" w:leader="dot" w:pos="9350"/>
            </w:tabs>
            <w:rPr>
              <w:rFonts w:eastAsiaTheme="minorEastAsia"/>
              <w:noProof/>
            </w:rPr>
          </w:pPr>
          <w:hyperlink w:anchor="_Toc389444655" w:history="1">
            <w:r w:rsidR="00666E97" w:rsidRPr="0081555D">
              <w:rPr>
                <w:rStyle w:val="Hyperlink"/>
                <w:rFonts w:ascii="Times New Roman" w:hAnsi="Times New Roman" w:cs="Times New Roman"/>
                <w:noProof/>
              </w:rPr>
              <w:t>APPENDIX</w:t>
            </w:r>
            <w:r w:rsidR="00666E97" w:rsidRPr="0081555D">
              <w:rPr>
                <w:noProof/>
                <w:webHidden/>
              </w:rPr>
              <w:tab/>
            </w:r>
            <w:r w:rsidRPr="0081555D">
              <w:rPr>
                <w:noProof/>
                <w:webHidden/>
              </w:rPr>
              <w:fldChar w:fldCharType="begin"/>
            </w:r>
            <w:r w:rsidR="00666E97" w:rsidRPr="0081555D">
              <w:rPr>
                <w:noProof/>
                <w:webHidden/>
              </w:rPr>
              <w:instrText xml:space="preserve"> PAGEREF _Toc389444655 \h </w:instrText>
            </w:r>
            <w:r w:rsidRPr="0081555D">
              <w:rPr>
                <w:noProof/>
                <w:webHidden/>
              </w:rPr>
            </w:r>
            <w:r w:rsidRPr="0081555D">
              <w:rPr>
                <w:noProof/>
                <w:webHidden/>
              </w:rPr>
              <w:fldChar w:fldCharType="separate"/>
            </w:r>
            <w:r w:rsidR="00A46B03">
              <w:rPr>
                <w:noProof/>
                <w:webHidden/>
              </w:rPr>
              <w:t>70</w:t>
            </w:r>
            <w:r w:rsidRPr="0081555D">
              <w:rPr>
                <w:noProof/>
                <w:webHidden/>
              </w:rPr>
              <w:fldChar w:fldCharType="end"/>
            </w:r>
          </w:hyperlink>
        </w:p>
        <w:p w:rsidR="0073400C" w:rsidRPr="0081555D" w:rsidRDefault="00E1188C">
          <w:r w:rsidRPr="0081555D">
            <w:rPr>
              <w:b/>
              <w:bCs/>
              <w:noProof/>
            </w:rPr>
            <w:fldChar w:fldCharType="end"/>
          </w:r>
        </w:p>
      </w:sdtContent>
    </w:sdt>
    <w:p w:rsidR="00D47400" w:rsidRPr="0081555D" w:rsidRDefault="00D47400" w:rsidP="0056787D">
      <w:pPr>
        <w:pStyle w:val="Heading1"/>
        <w:numPr>
          <w:ilvl w:val="0"/>
          <w:numId w:val="34"/>
        </w:numPr>
        <w:rPr>
          <w:rFonts w:ascii="Times New Roman" w:hAnsi="Times New Roman" w:cs="Times New Roman"/>
          <w:color w:val="0070C0"/>
          <w:sz w:val="22"/>
          <w:szCs w:val="22"/>
        </w:rPr>
      </w:pPr>
      <w:bookmarkStart w:id="4" w:name="_Toc389444580"/>
      <w:r w:rsidRPr="0081555D">
        <w:rPr>
          <w:rFonts w:ascii="Times New Roman" w:hAnsi="Times New Roman" w:cs="Times New Roman"/>
          <w:color w:val="0070C0"/>
          <w:sz w:val="22"/>
          <w:szCs w:val="22"/>
        </w:rPr>
        <w:lastRenderedPageBreak/>
        <w:t>INTRODUCTION</w:t>
      </w:r>
      <w:bookmarkEnd w:id="4"/>
      <w:r w:rsidRPr="0081555D">
        <w:rPr>
          <w:rFonts w:ascii="Times New Roman" w:hAnsi="Times New Roman" w:cs="Times New Roman"/>
          <w:color w:val="0070C0"/>
          <w:sz w:val="22"/>
          <w:szCs w:val="22"/>
        </w:rPr>
        <w:t xml:space="preserve"> </w:t>
      </w:r>
    </w:p>
    <w:p w:rsidR="0081555D" w:rsidRDefault="0081555D" w:rsidP="0081555D">
      <w:pPr>
        <w:spacing w:after="0" w:line="360" w:lineRule="auto"/>
        <w:jc w:val="both"/>
        <w:rPr>
          <w:rFonts w:ascii="Times New Roman" w:hAnsi="Times New Roman" w:cs="Times New Roman"/>
        </w:rPr>
      </w:pPr>
    </w:p>
    <w:p w:rsidR="00D47400" w:rsidRPr="0081555D" w:rsidRDefault="00D47400" w:rsidP="006E64CA">
      <w:pPr>
        <w:spacing w:line="360" w:lineRule="auto"/>
        <w:jc w:val="both"/>
        <w:rPr>
          <w:rFonts w:ascii="Times New Roman" w:hAnsi="Times New Roman" w:cs="Times New Roman"/>
        </w:rPr>
      </w:pPr>
      <w:r w:rsidRPr="0081555D">
        <w:rPr>
          <w:rFonts w:ascii="Times New Roman" w:hAnsi="Times New Roman" w:cs="Times New Roman"/>
        </w:rPr>
        <w:t xml:space="preserve">Kenya like many African countries is a home to many ethnic groups who have different cultures, customs, believes and speak different languages. Sometimes, conflicts between these </w:t>
      </w:r>
      <w:r w:rsidR="009C1D71" w:rsidRPr="0081555D">
        <w:rPr>
          <w:rFonts w:ascii="Times New Roman" w:hAnsi="Times New Roman" w:cs="Times New Roman"/>
        </w:rPr>
        <w:t xml:space="preserve">groups are inevitable and they are </w:t>
      </w:r>
      <w:r w:rsidRPr="0081555D">
        <w:rPr>
          <w:rFonts w:ascii="Times New Roman" w:hAnsi="Times New Roman" w:cs="Times New Roman"/>
        </w:rPr>
        <w:t xml:space="preserve">caused by many factors which could be political, </w:t>
      </w:r>
      <w:r w:rsidR="00016902" w:rsidRPr="0081555D">
        <w:rPr>
          <w:rFonts w:ascii="Times New Roman" w:hAnsi="Times New Roman" w:cs="Times New Roman"/>
        </w:rPr>
        <w:t>economic</w:t>
      </w:r>
      <w:r w:rsidRPr="0081555D">
        <w:rPr>
          <w:rFonts w:ascii="Times New Roman" w:hAnsi="Times New Roman" w:cs="Times New Roman"/>
        </w:rPr>
        <w:t>, cultural and historical or a combination of these issues. The latest ethnic conflicts in the region are in Southern Sudan and Central Africa Republic</w:t>
      </w:r>
      <w:r w:rsidR="006E64CA" w:rsidRPr="0081555D">
        <w:rPr>
          <w:rFonts w:ascii="Times New Roman" w:hAnsi="Times New Roman" w:cs="Times New Roman"/>
        </w:rPr>
        <w:t>,</w:t>
      </w:r>
      <w:r w:rsidRPr="0081555D">
        <w:rPr>
          <w:rFonts w:ascii="Times New Roman" w:hAnsi="Times New Roman" w:cs="Times New Roman"/>
        </w:rPr>
        <w:t xml:space="preserve"> where many have been killed and others rendered homeless. In Southern Sudan for instance, the United Nation (UN) reports that more than 1000 people have been killed and </w:t>
      </w:r>
      <w:r w:rsidR="006E64CA" w:rsidRPr="0081555D">
        <w:rPr>
          <w:rFonts w:ascii="Times New Roman" w:hAnsi="Times New Roman" w:cs="Times New Roman"/>
        </w:rPr>
        <w:t>over</w:t>
      </w:r>
      <w:r w:rsidRPr="0081555D">
        <w:rPr>
          <w:rFonts w:ascii="Times New Roman" w:hAnsi="Times New Roman" w:cs="Times New Roman"/>
        </w:rPr>
        <w:t xml:space="preserve"> 230,000 have been displaced since the conflict started in December 2013 (UN 2014).In Central Africa Republic on the other hand ,United Nations High Commissioner for Ref</w:t>
      </w:r>
      <w:r w:rsidR="006E64CA" w:rsidRPr="0081555D">
        <w:rPr>
          <w:rFonts w:ascii="Times New Roman" w:hAnsi="Times New Roman" w:cs="Times New Roman"/>
        </w:rPr>
        <w:t xml:space="preserve">ugees (UNHCR) reports that about </w:t>
      </w:r>
      <w:r w:rsidRPr="0081555D">
        <w:rPr>
          <w:rFonts w:ascii="Times New Roman" w:hAnsi="Times New Roman" w:cs="Times New Roman"/>
        </w:rPr>
        <w:t xml:space="preserve">2,000 people have been killed and 637,000 people have been internally displaced (UNHCR 2014).According to Truth , Justice and Reconciliation Commission (TJRC) , Kenya have had several ethnic violence’s related cases for example in in1992 and 1997 but the worst was in 2007/2008 due to its magnitude and expansiveness, where </w:t>
      </w:r>
      <w:r w:rsidR="006E64CA" w:rsidRPr="0081555D">
        <w:rPr>
          <w:rFonts w:ascii="Times New Roman" w:hAnsi="Times New Roman" w:cs="Times New Roman"/>
        </w:rPr>
        <w:t>over</w:t>
      </w:r>
      <w:r w:rsidRPr="0081555D">
        <w:rPr>
          <w:rFonts w:ascii="Times New Roman" w:hAnsi="Times New Roman" w:cs="Times New Roman"/>
        </w:rPr>
        <w:t xml:space="preserve"> 1,200 peop</w:t>
      </w:r>
      <w:r w:rsidR="009C1D71" w:rsidRPr="0081555D">
        <w:rPr>
          <w:rFonts w:ascii="Times New Roman" w:hAnsi="Times New Roman" w:cs="Times New Roman"/>
        </w:rPr>
        <w:t>le were killed</w:t>
      </w:r>
      <w:r w:rsidR="006E64CA" w:rsidRPr="0081555D">
        <w:rPr>
          <w:rFonts w:ascii="Times New Roman" w:hAnsi="Times New Roman" w:cs="Times New Roman"/>
        </w:rPr>
        <w:t>,</w:t>
      </w:r>
      <w:r w:rsidR="009C1D71" w:rsidRPr="0081555D">
        <w:rPr>
          <w:rFonts w:ascii="Times New Roman" w:hAnsi="Times New Roman" w:cs="Times New Roman"/>
        </w:rPr>
        <w:t xml:space="preserve"> </w:t>
      </w:r>
      <w:r w:rsidR="006E64CA" w:rsidRPr="0081555D">
        <w:rPr>
          <w:rFonts w:ascii="Times New Roman" w:hAnsi="Times New Roman" w:cs="Times New Roman"/>
        </w:rPr>
        <w:t>while</w:t>
      </w:r>
      <w:r w:rsidR="009C1D71" w:rsidRPr="0081555D">
        <w:rPr>
          <w:rFonts w:ascii="Times New Roman" w:hAnsi="Times New Roman" w:cs="Times New Roman"/>
        </w:rPr>
        <w:t xml:space="preserve"> 600</w:t>
      </w:r>
      <w:r w:rsidRPr="0081555D">
        <w:rPr>
          <w:rFonts w:ascii="Times New Roman" w:hAnsi="Times New Roman" w:cs="Times New Roman"/>
        </w:rPr>
        <w:t>,000 displaced. Properties which included houses, business, animals and farm produces were also destroyed (TJRC 2013</w:t>
      </w:r>
      <w:r w:rsidR="00B3319E" w:rsidRPr="0081555D">
        <w:rPr>
          <w:rFonts w:ascii="Times New Roman" w:hAnsi="Times New Roman" w:cs="Times New Roman"/>
        </w:rPr>
        <w:t xml:space="preserve"> Vol. IV</w:t>
      </w:r>
      <w:r w:rsidRPr="0081555D">
        <w:rPr>
          <w:rFonts w:ascii="Times New Roman" w:hAnsi="Times New Roman" w:cs="Times New Roman"/>
        </w:rPr>
        <w:t>).</w:t>
      </w:r>
    </w:p>
    <w:p w:rsidR="00D47400" w:rsidRPr="0081555D" w:rsidRDefault="00D47400" w:rsidP="00512562">
      <w:pPr>
        <w:spacing w:line="360" w:lineRule="auto"/>
        <w:jc w:val="both"/>
        <w:rPr>
          <w:rFonts w:ascii="Times New Roman" w:hAnsi="Times New Roman" w:cs="Times New Roman"/>
        </w:rPr>
      </w:pPr>
      <w:r w:rsidRPr="0081555D">
        <w:rPr>
          <w:rFonts w:ascii="Times New Roman" w:hAnsi="Times New Roman" w:cs="Times New Roman"/>
        </w:rPr>
        <w:t>Despite peaceful general election held in March 2013</w:t>
      </w:r>
      <w:r w:rsidR="00A968AB" w:rsidRPr="0081555D">
        <w:rPr>
          <w:rFonts w:ascii="Times New Roman" w:hAnsi="Times New Roman" w:cs="Times New Roman"/>
        </w:rPr>
        <w:t>, Kenyans</w:t>
      </w:r>
      <w:r w:rsidR="009C1D71" w:rsidRPr="0081555D">
        <w:rPr>
          <w:rFonts w:ascii="Times New Roman" w:hAnsi="Times New Roman" w:cs="Times New Roman"/>
        </w:rPr>
        <w:t xml:space="preserve"> are still divided along tribal lines</w:t>
      </w:r>
      <w:r w:rsidRPr="0081555D">
        <w:rPr>
          <w:rFonts w:ascii="Times New Roman" w:hAnsi="Times New Roman" w:cs="Times New Roman"/>
        </w:rPr>
        <w:t xml:space="preserve">. This has been observed by various organizations and authors, </w:t>
      </w:r>
      <w:r w:rsidR="00512562" w:rsidRPr="0081555D">
        <w:rPr>
          <w:rFonts w:ascii="Times New Roman" w:hAnsi="Times New Roman" w:cs="Times New Roman"/>
        </w:rPr>
        <w:t>like The</w:t>
      </w:r>
      <w:r w:rsidRPr="0081555D">
        <w:rPr>
          <w:rFonts w:ascii="Times New Roman" w:hAnsi="Times New Roman" w:cs="Times New Roman"/>
        </w:rPr>
        <w:t xml:space="preserve"> Interna</w:t>
      </w:r>
      <w:r w:rsidR="00B5169B" w:rsidRPr="0081555D">
        <w:rPr>
          <w:rFonts w:ascii="Times New Roman" w:hAnsi="Times New Roman" w:cs="Times New Roman"/>
        </w:rPr>
        <w:t>tional Crisis Group (ICG)</w:t>
      </w:r>
      <w:r w:rsidR="00512562" w:rsidRPr="0081555D">
        <w:rPr>
          <w:rFonts w:ascii="Times New Roman" w:hAnsi="Times New Roman" w:cs="Times New Roman"/>
        </w:rPr>
        <w:t xml:space="preserve"> which indicates;</w:t>
      </w:r>
      <w:r w:rsidR="00A968AB" w:rsidRPr="0081555D">
        <w:rPr>
          <w:rFonts w:ascii="Times New Roman" w:hAnsi="Times New Roman" w:cs="Times New Roman"/>
        </w:rPr>
        <w:t xml:space="preserve"> “t</w:t>
      </w:r>
      <w:r w:rsidRPr="0081555D">
        <w:rPr>
          <w:rFonts w:ascii="Times New Roman" w:hAnsi="Times New Roman" w:cs="Times New Roman"/>
        </w:rPr>
        <w:t>hough the 2013 general elections were relatively calm, Kenya is still deeply divided and ethnically polarized” (ICG 2013).</w:t>
      </w:r>
      <w:r w:rsidR="00512562" w:rsidRPr="0081555D">
        <w:rPr>
          <w:rFonts w:ascii="Times New Roman" w:hAnsi="Times New Roman" w:cs="Times New Roman"/>
        </w:rPr>
        <w:t xml:space="preserve"> </w:t>
      </w:r>
      <w:r w:rsidRPr="0081555D">
        <w:rPr>
          <w:rFonts w:ascii="Times New Roman" w:hAnsi="Times New Roman" w:cs="Times New Roman"/>
        </w:rPr>
        <w:t xml:space="preserve">Panelist at an event on “why Kenya’s 2013 Elections were Peaceful “at United States Institute of </w:t>
      </w:r>
      <w:r w:rsidRPr="0081555D">
        <w:rPr>
          <w:rFonts w:ascii="Times New Roman" w:hAnsi="Times New Roman" w:cs="Times New Roman"/>
          <w:color w:val="000000" w:themeColor="text1"/>
        </w:rPr>
        <w:t xml:space="preserve">Peace (USIP), argue that </w:t>
      </w:r>
      <w:r w:rsidRPr="0081555D">
        <w:rPr>
          <w:rFonts w:ascii="Times New Roman" w:hAnsi="Times New Roman" w:cs="Times New Roman"/>
        </w:rPr>
        <w:t>the peaceful election in 2013 should not be mistaken for peace within the different communities</w:t>
      </w:r>
      <w:r w:rsidRPr="0081555D">
        <w:rPr>
          <w:rFonts w:ascii="Times New Roman" w:hAnsi="Times New Roman" w:cs="Times New Roman"/>
          <w:color w:val="000000" w:themeColor="text1"/>
        </w:rPr>
        <w:t xml:space="preserve"> (USIP 2013). </w:t>
      </w:r>
      <w:r w:rsidRPr="0081555D">
        <w:rPr>
          <w:rFonts w:ascii="Times New Roman" w:hAnsi="Times New Roman" w:cs="Times New Roman"/>
        </w:rPr>
        <w:t>Benesch (2014) further contend</w:t>
      </w:r>
      <w:r w:rsidR="00512562" w:rsidRPr="0081555D">
        <w:rPr>
          <w:rFonts w:ascii="Times New Roman" w:hAnsi="Times New Roman" w:cs="Times New Roman"/>
        </w:rPr>
        <w:t>s</w:t>
      </w:r>
      <w:r w:rsidRPr="0081555D">
        <w:rPr>
          <w:rFonts w:ascii="Times New Roman" w:hAnsi="Times New Roman" w:cs="Times New Roman"/>
        </w:rPr>
        <w:t xml:space="preserve"> that, there were a lot of peaceful messages before and during the elections coming from various stakeholders. However, after Uhuru Kenyatta was declared the president, angry and bitter messages more so towards the kikuyu tribe were circulating in the social media. This</w:t>
      </w:r>
      <w:r w:rsidR="00512562" w:rsidRPr="0081555D">
        <w:rPr>
          <w:rFonts w:ascii="Times New Roman" w:hAnsi="Times New Roman" w:cs="Times New Roman"/>
        </w:rPr>
        <w:t xml:space="preserve"> implies </w:t>
      </w:r>
      <w:r w:rsidRPr="0081555D">
        <w:rPr>
          <w:rFonts w:ascii="Times New Roman" w:hAnsi="Times New Roman" w:cs="Times New Roman"/>
        </w:rPr>
        <w:t xml:space="preserve">that despite lack of violence between different </w:t>
      </w:r>
      <w:r w:rsidR="00A968AB" w:rsidRPr="0081555D">
        <w:rPr>
          <w:rFonts w:ascii="Times New Roman" w:hAnsi="Times New Roman" w:cs="Times New Roman"/>
        </w:rPr>
        <w:t xml:space="preserve">tribes </w:t>
      </w:r>
      <w:r w:rsidRPr="0081555D">
        <w:rPr>
          <w:rFonts w:ascii="Times New Roman" w:hAnsi="Times New Roman" w:cs="Times New Roman"/>
        </w:rPr>
        <w:t>in 2013, the issue of negative ethnicit</w:t>
      </w:r>
      <w:r w:rsidR="00512562" w:rsidRPr="0081555D">
        <w:rPr>
          <w:rFonts w:ascii="Times New Roman" w:hAnsi="Times New Roman" w:cs="Times New Roman"/>
        </w:rPr>
        <w:t>y in Kenya is still real and need</w:t>
      </w:r>
      <w:r w:rsidRPr="0081555D">
        <w:rPr>
          <w:rFonts w:ascii="Times New Roman" w:hAnsi="Times New Roman" w:cs="Times New Roman"/>
        </w:rPr>
        <w:t xml:space="preserve"> to be addressed for sustainable peace to prevail.</w:t>
      </w:r>
    </w:p>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During the post elections violence of 2007/2008, a panel of African leaders mandated to mediate between the two opposing presidential candidates</w:t>
      </w:r>
      <w:r w:rsidR="00A968AB" w:rsidRPr="0081555D">
        <w:rPr>
          <w:rFonts w:ascii="Times New Roman" w:hAnsi="Times New Roman" w:cs="Times New Roman"/>
        </w:rPr>
        <w:t>,</w:t>
      </w:r>
      <w:r w:rsidRPr="0081555D">
        <w:rPr>
          <w:rFonts w:ascii="Times New Roman" w:hAnsi="Times New Roman" w:cs="Times New Roman"/>
        </w:rPr>
        <w:t xml:space="preserve"> under the umbrella of a committee called Kenya National Di</w:t>
      </w:r>
      <w:r w:rsidR="00512562" w:rsidRPr="0081555D">
        <w:rPr>
          <w:rFonts w:ascii="Times New Roman" w:hAnsi="Times New Roman" w:cs="Times New Roman"/>
        </w:rPr>
        <w:t xml:space="preserve">alogue &amp; Reconciliation (KNDR) came </w:t>
      </w:r>
      <w:r w:rsidRPr="0081555D">
        <w:rPr>
          <w:rFonts w:ascii="Times New Roman" w:hAnsi="Times New Roman" w:cs="Times New Roman"/>
        </w:rPr>
        <w:t>up with four agenda’s which were:-</w:t>
      </w:r>
    </w:p>
    <w:p w:rsidR="00D47400" w:rsidRPr="0081555D" w:rsidRDefault="00D47400" w:rsidP="007E3D78">
      <w:pPr>
        <w:numPr>
          <w:ilvl w:val="0"/>
          <w:numId w:val="1"/>
        </w:numPr>
        <w:spacing w:line="360" w:lineRule="auto"/>
        <w:contextualSpacing/>
        <w:rPr>
          <w:rFonts w:ascii="Times New Roman" w:hAnsi="Times New Roman" w:cs="Times New Roman"/>
        </w:rPr>
      </w:pPr>
      <w:r w:rsidRPr="0081555D">
        <w:rPr>
          <w:rFonts w:ascii="Times New Roman" w:hAnsi="Times New Roman" w:cs="Times New Roman"/>
        </w:rPr>
        <w:t>Agenda 1:- Measures to address humanitarian crisis that the country was faci</w:t>
      </w:r>
      <w:r w:rsidR="00193735" w:rsidRPr="0081555D">
        <w:rPr>
          <w:rFonts w:ascii="Times New Roman" w:hAnsi="Times New Roman" w:cs="Times New Roman"/>
        </w:rPr>
        <w:t>ng.</w:t>
      </w:r>
    </w:p>
    <w:p w:rsidR="00D47400" w:rsidRPr="0081555D" w:rsidRDefault="00D47400" w:rsidP="007E3D78">
      <w:pPr>
        <w:numPr>
          <w:ilvl w:val="0"/>
          <w:numId w:val="1"/>
        </w:numPr>
        <w:spacing w:line="360" w:lineRule="auto"/>
        <w:contextualSpacing/>
        <w:rPr>
          <w:rFonts w:ascii="Times New Roman" w:hAnsi="Times New Roman" w:cs="Times New Roman"/>
        </w:rPr>
      </w:pPr>
      <w:r w:rsidRPr="0081555D">
        <w:rPr>
          <w:rFonts w:ascii="Times New Roman" w:hAnsi="Times New Roman" w:cs="Times New Roman"/>
        </w:rPr>
        <w:t>Agenda 2:- Immediate action to stop violence and restore rights and liberties.</w:t>
      </w:r>
    </w:p>
    <w:p w:rsidR="00D47400" w:rsidRPr="0081555D" w:rsidRDefault="00D47400" w:rsidP="007E3D78">
      <w:pPr>
        <w:numPr>
          <w:ilvl w:val="0"/>
          <w:numId w:val="1"/>
        </w:numPr>
        <w:spacing w:line="360" w:lineRule="auto"/>
        <w:contextualSpacing/>
        <w:rPr>
          <w:rFonts w:ascii="Times New Roman" w:hAnsi="Times New Roman" w:cs="Times New Roman"/>
        </w:rPr>
      </w:pPr>
      <w:r w:rsidRPr="0081555D">
        <w:rPr>
          <w:rFonts w:ascii="Times New Roman" w:hAnsi="Times New Roman" w:cs="Times New Roman"/>
        </w:rPr>
        <w:t>Agenda 3:- How to overcome the political crisis.</w:t>
      </w:r>
    </w:p>
    <w:p w:rsidR="00A968AB" w:rsidRPr="0081555D" w:rsidRDefault="00D47400" w:rsidP="007E3D78">
      <w:pPr>
        <w:numPr>
          <w:ilvl w:val="0"/>
          <w:numId w:val="1"/>
        </w:numPr>
        <w:spacing w:line="360" w:lineRule="auto"/>
        <w:contextualSpacing/>
        <w:rPr>
          <w:rFonts w:ascii="Times New Roman" w:hAnsi="Times New Roman" w:cs="Times New Roman"/>
        </w:rPr>
      </w:pPr>
      <w:r w:rsidRPr="0081555D">
        <w:rPr>
          <w:rFonts w:ascii="Times New Roman" w:hAnsi="Times New Roman" w:cs="Times New Roman"/>
        </w:rPr>
        <w:t>Agenda 4:- Long-Outstanding issues and solutions.</w:t>
      </w:r>
    </w:p>
    <w:p w:rsidR="00D47400" w:rsidRPr="0081555D" w:rsidRDefault="00D47400" w:rsidP="007F65EC">
      <w:pPr>
        <w:spacing w:line="360" w:lineRule="auto"/>
        <w:jc w:val="both"/>
        <w:rPr>
          <w:rFonts w:ascii="Times New Roman" w:hAnsi="Times New Roman" w:cs="Times New Roman"/>
        </w:rPr>
      </w:pPr>
      <w:r w:rsidRPr="0081555D">
        <w:rPr>
          <w:rFonts w:ascii="Times New Roman" w:hAnsi="Times New Roman" w:cs="Times New Roman"/>
        </w:rPr>
        <w:lastRenderedPageBreak/>
        <w:t>Agenda 1 to 3 were to address the crisis that had hit the country, and the issues that needed urgent attention in order to stop the violence</w:t>
      </w:r>
      <w:r w:rsidR="00D4211D" w:rsidRPr="0081555D">
        <w:rPr>
          <w:rFonts w:ascii="Times New Roman" w:hAnsi="Times New Roman" w:cs="Times New Roman"/>
        </w:rPr>
        <w:t xml:space="preserve"> that was still being</w:t>
      </w:r>
      <w:r w:rsidRPr="0081555D">
        <w:rPr>
          <w:rFonts w:ascii="Times New Roman" w:hAnsi="Times New Roman" w:cs="Times New Roman"/>
        </w:rPr>
        <w:t xml:space="preserve"> experienced in different parts of the country. Agenda 4 was to deal with long outstanding unresolved issues which the com</w:t>
      </w:r>
      <w:r w:rsidR="00D4211D" w:rsidRPr="0081555D">
        <w:rPr>
          <w:rFonts w:ascii="Times New Roman" w:hAnsi="Times New Roman" w:cs="Times New Roman"/>
        </w:rPr>
        <w:t>mittee highlighte</w:t>
      </w:r>
      <w:r w:rsidR="00512562" w:rsidRPr="0081555D">
        <w:rPr>
          <w:rFonts w:ascii="Times New Roman" w:hAnsi="Times New Roman" w:cs="Times New Roman"/>
        </w:rPr>
        <w:t>d as having have</w:t>
      </w:r>
      <w:r w:rsidRPr="0081555D">
        <w:rPr>
          <w:rFonts w:ascii="Times New Roman" w:hAnsi="Times New Roman" w:cs="Times New Roman"/>
        </w:rPr>
        <w:t xml:space="preserve"> </w:t>
      </w:r>
      <w:r w:rsidR="00D4211D" w:rsidRPr="0081555D">
        <w:rPr>
          <w:rFonts w:ascii="Times New Roman" w:hAnsi="Times New Roman" w:cs="Times New Roman"/>
        </w:rPr>
        <w:t>contributed to the violence</w:t>
      </w:r>
      <w:r w:rsidRPr="0081555D">
        <w:rPr>
          <w:rFonts w:ascii="Times New Roman" w:hAnsi="Times New Roman" w:cs="Times New Roman"/>
        </w:rPr>
        <w:t xml:space="preserve"> (KNDR 2012).Outstanding issues that the KNDR identified as contributing to instability and </w:t>
      </w:r>
      <w:r w:rsidR="00D4211D" w:rsidRPr="0081555D">
        <w:rPr>
          <w:rFonts w:ascii="Times New Roman" w:hAnsi="Times New Roman" w:cs="Times New Roman"/>
        </w:rPr>
        <w:t xml:space="preserve">violence were: </w:t>
      </w:r>
      <w:r w:rsidRPr="0081555D">
        <w:rPr>
          <w:rFonts w:ascii="Times New Roman" w:hAnsi="Times New Roman" w:cs="Times New Roman"/>
        </w:rPr>
        <w:t>poverty, inequalities in distribution of resources and perceptions of historical injustices. The areas worst hit by</w:t>
      </w:r>
      <w:r w:rsidR="00D4211D" w:rsidRPr="0081555D">
        <w:rPr>
          <w:rFonts w:ascii="Times New Roman" w:hAnsi="Times New Roman" w:cs="Times New Roman"/>
        </w:rPr>
        <w:t xml:space="preserve"> such</w:t>
      </w:r>
      <w:r w:rsidRPr="0081555D">
        <w:rPr>
          <w:rFonts w:ascii="Times New Roman" w:hAnsi="Times New Roman" w:cs="Times New Roman"/>
        </w:rPr>
        <w:t xml:space="preserve"> </w:t>
      </w:r>
      <w:r w:rsidR="0057594C" w:rsidRPr="0081555D">
        <w:rPr>
          <w:rFonts w:ascii="Times New Roman" w:hAnsi="Times New Roman" w:cs="Times New Roman"/>
        </w:rPr>
        <w:t>violence’s</w:t>
      </w:r>
      <w:r w:rsidRPr="0081555D">
        <w:rPr>
          <w:rFonts w:ascii="Times New Roman" w:hAnsi="Times New Roman" w:cs="Times New Roman"/>
        </w:rPr>
        <w:t xml:space="preserve"> were Rift Valley, Nyanza and Coastal provi</w:t>
      </w:r>
      <w:r w:rsidR="0057594C" w:rsidRPr="0081555D">
        <w:rPr>
          <w:rFonts w:ascii="Times New Roman" w:hAnsi="Times New Roman" w:cs="Times New Roman"/>
        </w:rPr>
        <w:t>nces where</w:t>
      </w:r>
      <w:r w:rsidR="00D4211D" w:rsidRPr="0081555D">
        <w:rPr>
          <w:rFonts w:ascii="Times New Roman" w:hAnsi="Times New Roman" w:cs="Times New Roman"/>
        </w:rPr>
        <w:t xml:space="preserve"> victims were </w:t>
      </w:r>
      <w:r w:rsidRPr="0081555D">
        <w:rPr>
          <w:rFonts w:ascii="Times New Roman" w:hAnsi="Times New Roman" w:cs="Times New Roman"/>
        </w:rPr>
        <w:t>expelled from these regions</w:t>
      </w:r>
      <w:r w:rsidR="0057594C" w:rsidRPr="0081555D">
        <w:rPr>
          <w:rFonts w:ascii="Times New Roman" w:hAnsi="Times New Roman" w:cs="Times New Roman"/>
        </w:rPr>
        <w:t>,</w:t>
      </w:r>
      <w:r w:rsidRPr="0081555D">
        <w:rPr>
          <w:rFonts w:ascii="Times New Roman" w:hAnsi="Times New Roman" w:cs="Times New Roman"/>
        </w:rPr>
        <w:t xml:space="preserve"> since they were</w:t>
      </w:r>
      <w:r w:rsidR="0057594C" w:rsidRPr="0081555D">
        <w:rPr>
          <w:rFonts w:ascii="Times New Roman" w:hAnsi="Times New Roman" w:cs="Times New Roman"/>
        </w:rPr>
        <w:t xml:space="preserve"> considered </w:t>
      </w:r>
      <w:r w:rsidRPr="0081555D">
        <w:rPr>
          <w:rFonts w:ascii="Times New Roman" w:hAnsi="Times New Roman" w:cs="Times New Roman"/>
        </w:rPr>
        <w:t xml:space="preserve"> not</w:t>
      </w:r>
      <w:r w:rsidR="0057594C" w:rsidRPr="0081555D">
        <w:rPr>
          <w:rFonts w:ascii="Times New Roman" w:hAnsi="Times New Roman" w:cs="Times New Roman"/>
        </w:rPr>
        <w:t xml:space="preserve"> to be </w:t>
      </w:r>
      <w:r w:rsidRPr="0081555D">
        <w:rPr>
          <w:rFonts w:ascii="Times New Roman" w:hAnsi="Times New Roman" w:cs="Times New Roman"/>
        </w:rPr>
        <w:t xml:space="preserve"> their “ancestral” home</w:t>
      </w:r>
      <w:r w:rsidR="0057594C" w:rsidRPr="0081555D">
        <w:rPr>
          <w:rFonts w:ascii="Times New Roman" w:hAnsi="Times New Roman" w:cs="Times New Roman"/>
        </w:rPr>
        <w:t xml:space="preserve">s. Previous committees that had </w:t>
      </w:r>
      <w:r w:rsidRPr="0081555D">
        <w:rPr>
          <w:rFonts w:ascii="Times New Roman" w:hAnsi="Times New Roman" w:cs="Times New Roman"/>
        </w:rPr>
        <w:t>investigated post-election violence of 1991 and 1997 Kiliku and Akiwumi respectively</w:t>
      </w:r>
      <w:r w:rsidR="0057594C" w:rsidRPr="0081555D">
        <w:rPr>
          <w:rFonts w:ascii="Times New Roman" w:hAnsi="Times New Roman" w:cs="Times New Roman"/>
        </w:rPr>
        <w:t>,</w:t>
      </w:r>
      <w:r w:rsidRPr="0081555D">
        <w:rPr>
          <w:rFonts w:ascii="Times New Roman" w:hAnsi="Times New Roman" w:cs="Times New Roman"/>
        </w:rPr>
        <w:t xml:space="preserve"> had cited histo</w:t>
      </w:r>
      <w:r w:rsidR="0057594C" w:rsidRPr="0081555D">
        <w:rPr>
          <w:rFonts w:ascii="Times New Roman" w:hAnsi="Times New Roman" w:cs="Times New Roman"/>
        </w:rPr>
        <w:t>rical land injustices to have</w:t>
      </w:r>
      <w:r w:rsidRPr="0081555D">
        <w:rPr>
          <w:rFonts w:ascii="Times New Roman" w:hAnsi="Times New Roman" w:cs="Times New Roman"/>
        </w:rPr>
        <w:t xml:space="preserve"> had triggered</w:t>
      </w:r>
      <w:r w:rsidR="0057594C" w:rsidRPr="0081555D">
        <w:rPr>
          <w:rFonts w:ascii="Times New Roman" w:hAnsi="Times New Roman" w:cs="Times New Roman"/>
        </w:rPr>
        <w:t xml:space="preserve"> the violence and the same land issues seems to</w:t>
      </w:r>
      <w:r w:rsidRPr="0081555D">
        <w:rPr>
          <w:rFonts w:ascii="Times New Roman" w:hAnsi="Times New Roman" w:cs="Times New Roman"/>
        </w:rPr>
        <w:t xml:space="preserve"> have been at play in 2007. This was later confirmed by Commission of Inquiry on Post-Election Violence</w:t>
      </w:r>
      <w:r w:rsidR="0057594C" w:rsidRPr="0081555D">
        <w:rPr>
          <w:rFonts w:ascii="Times New Roman" w:hAnsi="Times New Roman" w:cs="Times New Roman"/>
        </w:rPr>
        <w:t xml:space="preserve"> (CIPEV) also called the Waki Commission </w:t>
      </w:r>
      <w:r w:rsidRPr="0081555D">
        <w:rPr>
          <w:rFonts w:ascii="Times New Roman" w:hAnsi="Times New Roman" w:cs="Times New Roman"/>
        </w:rPr>
        <w:t xml:space="preserve">, which among  its findings indicated that there was  perceived inequalities between different communities on how land was allocated in Kenya and this dated back to the </w:t>
      </w:r>
      <w:r w:rsidR="0057594C" w:rsidRPr="0081555D">
        <w:rPr>
          <w:rFonts w:ascii="Times New Roman" w:hAnsi="Times New Roman" w:cs="Times New Roman"/>
        </w:rPr>
        <w:t>colonial</w:t>
      </w:r>
      <w:r w:rsidRPr="0081555D">
        <w:rPr>
          <w:rFonts w:ascii="Times New Roman" w:hAnsi="Times New Roman" w:cs="Times New Roman"/>
        </w:rPr>
        <w:t xml:space="preserve"> days</w:t>
      </w:r>
      <w:r w:rsidR="004F36DC" w:rsidRPr="0081555D">
        <w:rPr>
          <w:rFonts w:ascii="Times New Roman" w:hAnsi="Times New Roman" w:cs="Times New Roman"/>
        </w:rPr>
        <w:t xml:space="preserve"> </w:t>
      </w:r>
      <w:r w:rsidRPr="0081555D">
        <w:rPr>
          <w:rFonts w:ascii="Times New Roman" w:hAnsi="Times New Roman" w:cs="Times New Roman"/>
        </w:rPr>
        <w:t>(</w:t>
      </w:r>
      <w:r w:rsidR="004F36DC" w:rsidRPr="0081555D">
        <w:rPr>
          <w:rFonts w:ascii="Times New Roman" w:hAnsi="Times New Roman" w:cs="Times New Roman"/>
        </w:rPr>
        <w:t>Waki Report 2008</w:t>
      </w:r>
      <w:r w:rsidRPr="0081555D">
        <w:rPr>
          <w:rFonts w:ascii="Times New Roman" w:hAnsi="Times New Roman" w:cs="Times New Roman"/>
        </w:rPr>
        <w:t>).</w:t>
      </w:r>
    </w:p>
    <w:p w:rsidR="00D47400" w:rsidRPr="0081555D" w:rsidRDefault="002D103C" w:rsidP="007F65EC">
      <w:pPr>
        <w:spacing w:line="360" w:lineRule="auto"/>
        <w:jc w:val="both"/>
        <w:rPr>
          <w:rFonts w:ascii="Times New Roman" w:hAnsi="Times New Roman" w:cs="Times New Roman"/>
        </w:rPr>
      </w:pPr>
      <w:r w:rsidRPr="0081555D">
        <w:rPr>
          <w:rFonts w:ascii="Times New Roman" w:hAnsi="Times New Roman" w:cs="Times New Roman"/>
        </w:rPr>
        <w:t>Recommendation</w:t>
      </w:r>
      <w:r w:rsidR="007F65EC" w:rsidRPr="0081555D">
        <w:rPr>
          <w:rFonts w:ascii="Times New Roman" w:hAnsi="Times New Roman" w:cs="Times New Roman"/>
        </w:rPr>
        <w:t>s</w:t>
      </w:r>
      <w:r w:rsidRPr="0081555D">
        <w:rPr>
          <w:rFonts w:ascii="Times New Roman" w:hAnsi="Times New Roman" w:cs="Times New Roman"/>
        </w:rPr>
        <w:t xml:space="preserve"> that KNDR gave</w:t>
      </w:r>
      <w:r w:rsidR="00D47400" w:rsidRPr="0081555D">
        <w:rPr>
          <w:rFonts w:ascii="Times New Roman" w:hAnsi="Times New Roman" w:cs="Times New Roman"/>
        </w:rPr>
        <w:t xml:space="preserve"> under agenda </w:t>
      </w:r>
      <w:r w:rsidRPr="0081555D">
        <w:rPr>
          <w:rFonts w:ascii="Times New Roman" w:hAnsi="Times New Roman" w:cs="Times New Roman"/>
        </w:rPr>
        <w:t xml:space="preserve">4: </w:t>
      </w:r>
      <w:r w:rsidR="00D47400" w:rsidRPr="0081555D">
        <w:rPr>
          <w:rFonts w:ascii="Times New Roman" w:hAnsi="Times New Roman" w:cs="Times New Roman"/>
        </w:rPr>
        <w:t>Land ref</w:t>
      </w:r>
      <w:r w:rsidRPr="0081555D">
        <w:rPr>
          <w:rFonts w:ascii="Times New Roman" w:hAnsi="Times New Roman" w:cs="Times New Roman"/>
        </w:rPr>
        <w:t xml:space="preserve">orms, tackling unemployment &amp; </w:t>
      </w:r>
      <w:r w:rsidR="00D47400" w:rsidRPr="0081555D">
        <w:rPr>
          <w:rFonts w:ascii="Times New Roman" w:hAnsi="Times New Roman" w:cs="Times New Roman"/>
        </w:rPr>
        <w:t>inequality, constitutional reforms, legal &amp; institutional reforms and consolidating national cohesion &amp; unity. The two principal Mwai Kibaki and Raila Odinga sig</w:t>
      </w:r>
      <w:r w:rsidR="00B5169B" w:rsidRPr="0081555D">
        <w:rPr>
          <w:rFonts w:ascii="Times New Roman" w:hAnsi="Times New Roman" w:cs="Times New Roman"/>
        </w:rPr>
        <w:t>ned an agreement to form a coali</w:t>
      </w:r>
      <w:r w:rsidR="00D47400" w:rsidRPr="0081555D">
        <w:rPr>
          <w:rFonts w:ascii="Times New Roman" w:hAnsi="Times New Roman" w:cs="Times New Roman"/>
        </w:rPr>
        <w:t xml:space="preserve">tion government in February 2008.Together they championed several reforms which includes promulgation of a new constitution </w:t>
      </w:r>
      <w:r w:rsidRPr="0081555D">
        <w:rPr>
          <w:rFonts w:ascii="Times New Roman" w:hAnsi="Times New Roman" w:cs="Times New Roman"/>
        </w:rPr>
        <w:t xml:space="preserve">in 2010 </w:t>
      </w:r>
      <w:r w:rsidR="00D47400" w:rsidRPr="0081555D">
        <w:rPr>
          <w:rFonts w:ascii="Times New Roman" w:hAnsi="Times New Roman" w:cs="Times New Roman"/>
        </w:rPr>
        <w:t>that had been outstanding  for a long time and these reforms have increased and restored</w:t>
      </w:r>
      <w:r w:rsidRPr="0081555D">
        <w:rPr>
          <w:rFonts w:ascii="Times New Roman" w:hAnsi="Times New Roman" w:cs="Times New Roman"/>
        </w:rPr>
        <w:t xml:space="preserve"> people’s faith on institutions</w:t>
      </w:r>
      <w:r w:rsidR="00D47400" w:rsidRPr="0081555D">
        <w:rPr>
          <w:rFonts w:ascii="Times New Roman" w:hAnsi="Times New Roman" w:cs="Times New Roman"/>
        </w:rPr>
        <w:t>(USIP 2013).As Benesch (2014) argues, in 2013 people had faith on the electoral process</w:t>
      </w:r>
      <w:r w:rsidRPr="0081555D">
        <w:rPr>
          <w:rFonts w:ascii="Times New Roman" w:hAnsi="Times New Roman" w:cs="Times New Roman"/>
        </w:rPr>
        <w:t xml:space="preserve"> and they waited patiently,</w:t>
      </w:r>
      <w:r w:rsidR="00D47400" w:rsidRPr="0081555D">
        <w:rPr>
          <w:rFonts w:ascii="Times New Roman" w:hAnsi="Times New Roman" w:cs="Times New Roman"/>
        </w:rPr>
        <w:t xml:space="preserve"> despite the delay in the tallying and announcements of the results. He also states that people had faith in the judicial process and that’s why despite the opposition party having had not been satisfied with the final results, opted to seek justice in the court procedures as required by the constitution </w:t>
      </w:r>
      <w:r w:rsidRPr="0081555D">
        <w:rPr>
          <w:rFonts w:ascii="Times New Roman" w:hAnsi="Times New Roman" w:cs="Times New Roman"/>
        </w:rPr>
        <w:t>,</w:t>
      </w:r>
      <w:r w:rsidR="00D47400" w:rsidRPr="0081555D">
        <w:rPr>
          <w:rFonts w:ascii="Times New Roman" w:hAnsi="Times New Roman" w:cs="Times New Roman"/>
        </w:rPr>
        <w:t xml:space="preserve">instead of protesting  and causing chaos. </w:t>
      </w:r>
      <w:r w:rsidR="007F65EC" w:rsidRPr="0081555D">
        <w:rPr>
          <w:rFonts w:ascii="Times New Roman" w:hAnsi="Times New Roman" w:cs="Times New Roman"/>
        </w:rPr>
        <w:t>Even though</w:t>
      </w:r>
      <w:r w:rsidR="00D47400" w:rsidRPr="0081555D">
        <w:rPr>
          <w:rFonts w:ascii="Times New Roman" w:hAnsi="Times New Roman" w:cs="Times New Roman"/>
        </w:rPr>
        <w:t xml:space="preserve"> these reforms</w:t>
      </w:r>
      <w:r w:rsidR="007F65EC" w:rsidRPr="0081555D">
        <w:rPr>
          <w:rFonts w:ascii="Times New Roman" w:hAnsi="Times New Roman" w:cs="Times New Roman"/>
        </w:rPr>
        <w:t xml:space="preserve"> </w:t>
      </w:r>
      <w:r w:rsidRPr="0081555D">
        <w:rPr>
          <w:rFonts w:ascii="Times New Roman" w:hAnsi="Times New Roman" w:cs="Times New Roman"/>
        </w:rPr>
        <w:t>contributed in a way to peaceful elections in 2013</w:t>
      </w:r>
      <w:r w:rsidR="00D47400" w:rsidRPr="0081555D">
        <w:rPr>
          <w:rFonts w:ascii="Times New Roman" w:hAnsi="Times New Roman" w:cs="Times New Roman"/>
        </w:rPr>
        <w:t xml:space="preserve">, Kenyans are still </w:t>
      </w:r>
      <w:r w:rsidRPr="0081555D">
        <w:rPr>
          <w:rFonts w:ascii="Times New Roman" w:hAnsi="Times New Roman" w:cs="Times New Roman"/>
        </w:rPr>
        <w:t xml:space="preserve">not united </w:t>
      </w:r>
      <w:r w:rsidR="007F65EC" w:rsidRPr="0081555D">
        <w:rPr>
          <w:rFonts w:ascii="Times New Roman" w:hAnsi="Times New Roman" w:cs="Times New Roman"/>
        </w:rPr>
        <w:t>and thus this thesis seeks</w:t>
      </w:r>
      <w:r w:rsidR="00D47400" w:rsidRPr="0081555D">
        <w:rPr>
          <w:rFonts w:ascii="Times New Roman" w:hAnsi="Times New Roman" w:cs="Times New Roman"/>
        </w:rPr>
        <w:t xml:space="preserve"> to find out</w:t>
      </w:r>
      <w:r w:rsidRPr="0081555D">
        <w:rPr>
          <w:rFonts w:ascii="Times New Roman" w:hAnsi="Times New Roman" w:cs="Times New Roman"/>
        </w:rPr>
        <w:t>,</w:t>
      </w:r>
      <w:r w:rsidR="00D47400" w:rsidRPr="0081555D">
        <w:rPr>
          <w:rFonts w:ascii="Times New Roman" w:hAnsi="Times New Roman" w:cs="Times New Roman"/>
        </w:rPr>
        <w:t xml:space="preserve"> to what extent the proposed land reforms will address this issue.</w:t>
      </w:r>
    </w:p>
    <w:p w:rsidR="00D47400" w:rsidRPr="0081555D" w:rsidRDefault="00007DEF" w:rsidP="0056787D">
      <w:pPr>
        <w:pStyle w:val="Heading2"/>
        <w:rPr>
          <w:rFonts w:ascii="Times New Roman" w:hAnsi="Times New Roman" w:cs="Times New Roman"/>
          <w:color w:val="0070C0"/>
          <w:sz w:val="22"/>
          <w:szCs w:val="22"/>
        </w:rPr>
      </w:pPr>
      <w:bookmarkStart w:id="5" w:name="_Toc389444581"/>
      <w:r w:rsidRPr="0081555D">
        <w:rPr>
          <w:rFonts w:ascii="Times New Roman" w:hAnsi="Times New Roman" w:cs="Times New Roman"/>
          <w:color w:val="0070C0"/>
          <w:sz w:val="22"/>
          <w:szCs w:val="22"/>
        </w:rPr>
        <w:t>1.1</w:t>
      </w:r>
      <w:r w:rsidRPr="0081555D">
        <w:rPr>
          <w:rFonts w:ascii="Times New Roman" w:hAnsi="Times New Roman" w:cs="Times New Roman"/>
          <w:color w:val="0070C0"/>
          <w:sz w:val="22"/>
          <w:szCs w:val="22"/>
        </w:rPr>
        <w:tab/>
        <w:t xml:space="preserve"> </w:t>
      </w:r>
      <w:r w:rsidR="00295C4C" w:rsidRPr="0081555D">
        <w:rPr>
          <w:rFonts w:ascii="Times New Roman" w:hAnsi="Times New Roman" w:cs="Times New Roman"/>
          <w:color w:val="0070C0"/>
          <w:sz w:val="22"/>
          <w:szCs w:val="22"/>
        </w:rPr>
        <w:t>Why Kenya</w:t>
      </w:r>
      <w:bookmarkEnd w:id="5"/>
    </w:p>
    <w:p w:rsidR="00D47400" w:rsidRPr="0081555D" w:rsidRDefault="002D103C" w:rsidP="007F65EC">
      <w:pPr>
        <w:spacing w:line="360" w:lineRule="auto"/>
        <w:jc w:val="both"/>
        <w:rPr>
          <w:rFonts w:ascii="Times New Roman" w:hAnsi="Times New Roman" w:cs="Times New Roman"/>
        </w:rPr>
      </w:pPr>
      <w:r w:rsidRPr="0081555D">
        <w:rPr>
          <w:rFonts w:ascii="Times New Roman" w:hAnsi="Times New Roman" w:cs="Times New Roman"/>
        </w:rPr>
        <w:t>Kenya is considered a</w:t>
      </w:r>
      <w:r w:rsidR="00D47400" w:rsidRPr="0081555D">
        <w:rPr>
          <w:rFonts w:ascii="Times New Roman" w:hAnsi="Times New Roman" w:cs="Times New Roman"/>
        </w:rPr>
        <w:t xml:space="preserve"> business hub in East Africa</w:t>
      </w:r>
      <w:r w:rsidRPr="0081555D">
        <w:rPr>
          <w:rFonts w:ascii="Times New Roman" w:hAnsi="Times New Roman" w:cs="Times New Roman"/>
        </w:rPr>
        <w:t xml:space="preserve"> and </w:t>
      </w:r>
      <w:r w:rsidR="00D47400" w:rsidRPr="0081555D">
        <w:rPr>
          <w:rFonts w:ascii="Times New Roman" w:hAnsi="Times New Roman" w:cs="Times New Roman"/>
        </w:rPr>
        <w:t>so its peace and stability is</w:t>
      </w:r>
      <w:r w:rsidRPr="0081555D">
        <w:rPr>
          <w:rFonts w:ascii="Times New Roman" w:hAnsi="Times New Roman" w:cs="Times New Roman"/>
        </w:rPr>
        <w:t xml:space="preserve"> important not just to Kenyans but also to foreign investors</w:t>
      </w:r>
      <w:r w:rsidR="00D47400" w:rsidRPr="0081555D">
        <w:rPr>
          <w:rFonts w:ascii="Times New Roman" w:hAnsi="Times New Roman" w:cs="Times New Roman"/>
        </w:rPr>
        <w:t xml:space="preserve">. Kenya has an edge over </w:t>
      </w:r>
      <w:r w:rsidRPr="0081555D">
        <w:rPr>
          <w:rFonts w:ascii="Times New Roman" w:hAnsi="Times New Roman" w:cs="Times New Roman"/>
        </w:rPr>
        <w:t xml:space="preserve">its neighboring </w:t>
      </w:r>
      <w:r w:rsidR="00D47400" w:rsidRPr="0081555D">
        <w:rPr>
          <w:rFonts w:ascii="Times New Roman" w:hAnsi="Times New Roman" w:cs="Times New Roman"/>
        </w:rPr>
        <w:t>countries due to its strategic location, natural assets and human resource. Through the Northern Corridor Transport Agreement</w:t>
      </w:r>
      <w:r w:rsidRPr="0081555D">
        <w:rPr>
          <w:rFonts w:ascii="Times New Roman" w:hAnsi="Times New Roman" w:cs="Times New Roman"/>
        </w:rPr>
        <w:t xml:space="preserve"> </w:t>
      </w:r>
      <w:r w:rsidR="007F65EC" w:rsidRPr="0081555D">
        <w:rPr>
          <w:rFonts w:ascii="Times New Roman" w:hAnsi="Times New Roman" w:cs="Times New Roman"/>
        </w:rPr>
        <w:t>and its</w:t>
      </w:r>
      <w:r w:rsidR="00D47400" w:rsidRPr="0081555D">
        <w:rPr>
          <w:rFonts w:ascii="Times New Roman" w:hAnsi="Times New Roman" w:cs="Times New Roman"/>
        </w:rPr>
        <w:t xml:space="preserve"> port in Mombasa, it is able to serve its neighboring land-locked countries like Uganda, Burundi, Rwanda and Sudan (United States of America Embassy 2014).</w:t>
      </w:r>
      <w:r w:rsidR="007F65EC" w:rsidRPr="0081555D">
        <w:rPr>
          <w:rFonts w:ascii="Times New Roman" w:hAnsi="Times New Roman" w:cs="Times New Roman"/>
        </w:rPr>
        <w:t xml:space="preserve"> </w:t>
      </w:r>
      <w:r w:rsidR="00D47400" w:rsidRPr="0081555D">
        <w:rPr>
          <w:rFonts w:ascii="Times New Roman" w:hAnsi="Times New Roman" w:cs="Times New Roman"/>
        </w:rPr>
        <w:t>During the post-election violence of 2007/2</w:t>
      </w:r>
      <w:r w:rsidR="007F65EC" w:rsidRPr="0081555D">
        <w:rPr>
          <w:rFonts w:ascii="Times New Roman" w:hAnsi="Times New Roman" w:cs="Times New Roman"/>
        </w:rPr>
        <w:t>008, these countries that rely</w:t>
      </w:r>
      <w:r w:rsidR="00D47400" w:rsidRPr="0081555D">
        <w:rPr>
          <w:rFonts w:ascii="Times New Roman" w:hAnsi="Times New Roman" w:cs="Times New Roman"/>
        </w:rPr>
        <w:t xml:space="preserve"> on </w:t>
      </w:r>
      <w:r w:rsidR="007F65EC" w:rsidRPr="0081555D">
        <w:rPr>
          <w:rFonts w:ascii="Times New Roman" w:hAnsi="Times New Roman" w:cs="Times New Roman"/>
        </w:rPr>
        <w:t>its port</w:t>
      </w:r>
      <w:r w:rsidR="00D47400" w:rsidRPr="0081555D">
        <w:rPr>
          <w:rFonts w:ascii="Times New Roman" w:hAnsi="Times New Roman" w:cs="Times New Roman"/>
        </w:rPr>
        <w:t xml:space="preserve"> were affected as transport in and out of the country was disrupted. As Kimani notes, Kenya handles almost 80% of </w:t>
      </w:r>
      <w:r w:rsidR="004A23B3" w:rsidRPr="0081555D">
        <w:rPr>
          <w:rFonts w:ascii="Times New Roman" w:hAnsi="Times New Roman" w:cs="Times New Roman"/>
        </w:rPr>
        <w:t>Uganda’s import</w:t>
      </w:r>
      <w:r w:rsidR="00D47400" w:rsidRPr="0081555D">
        <w:rPr>
          <w:rFonts w:ascii="Times New Roman" w:hAnsi="Times New Roman" w:cs="Times New Roman"/>
        </w:rPr>
        <w:t xml:space="preserve"> and almost all</w:t>
      </w:r>
      <w:r w:rsidR="004A23B3" w:rsidRPr="0081555D">
        <w:rPr>
          <w:rFonts w:ascii="Times New Roman" w:hAnsi="Times New Roman" w:cs="Times New Roman"/>
        </w:rPr>
        <w:t xml:space="preserve"> of</w:t>
      </w:r>
      <w:r w:rsidR="00D47400" w:rsidRPr="0081555D">
        <w:rPr>
          <w:rFonts w:ascii="Times New Roman" w:hAnsi="Times New Roman" w:cs="Times New Roman"/>
        </w:rPr>
        <w:t xml:space="preserve"> Rwanda’s </w:t>
      </w:r>
      <w:r w:rsidR="004A23B3" w:rsidRPr="0081555D">
        <w:rPr>
          <w:rFonts w:ascii="Times New Roman" w:hAnsi="Times New Roman" w:cs="Times New Roman"/>
        </w:rPr>
        <w:lastRenderedPageBreak/>
        <w:t>export. H</w:t>
      </w:r>
      <w:r w:rsidR="00D47400" w:rsidRPr="0081555D">
        <w:rPr>
          <w:rFonts w:ascii="Times New Roman" w:hAnsi="Times New Roman" w:cs="Times New Roman"/>
        </w:rPr>
        <w:t xml:space="preserve">umanitarian aid to </w:t>
      </w:r>
      <w:r w:rsidR="00A320AB" w:rsidRPr="0081555D">
        <w:rPr>
          <w:rFonts w:ascii="Times New Roman" w:hAnsi="Times New Roman" w:cs="Times New Roman"/>
        </w:rPr>
        <w:t xml:space="preserve">Congo </w:t>
      </w:r>
      <w:r w:rsidR="00D47400" w:rsidRPr="0081555D">
        <w:rPr>
          <w:rFonts w:ascii="Times New Roman" w:hAnsi="Times New Roman" w:cs="Times New Roman"/>
        </w:rPr>
        <w:t xml:space="preserve">and Southern Sudan passes through this port and so transport interruption in </w:t>
      </w:r>
      <w:r w:rsidR="004A23B3" w:rsidRPr="0081555D">
        <w:rPr>
          <w:rFonts w:ascii="Times New Roman" w:hAnsi="Times New Roman" w:cs="Times New Roman"/>
        </w:rPr>
        <w:t>Kenya during the violence period caused</w:t>
      </w:r>
      <w:r w:rsidR="00D47400" w:rsidRPr="0081555D">
        <w:rPr>
          <w:rFonts w:ascii="Times New Roman" w:hAnsi="Times New Roman" w:cs="Times New Roman"/>
        </w:rPr>
        <w:t xml:space="preserve"> a lot of problems in these countries</w:t>
      </w:r>
      <w:r w:rsidR="004A23B3" w:rsidRPr="0081555D">
        <w:rPr>
          <w:rFonts w:ascii="Times New Roman" w:hAnsi="Times New Roman" w:cs="Times New Roman"/>
        </w:rPr>
        <w:t xml:space="preserve"> </w:t>
      </w:r>
      <w:r w:rsidR="00B5169B" w:rsidRPr="0081555D">
        <w:rPr>
          <w:rFonts w:ascii="Times New Roman" w:hAnsi="Times New Roman" w:cs="Times New Roman"/>
        </w:rPr>
        <w:t>(</w:t>
      </w:r>
      <w:r w:rsidR="00D47400" w:rsidRPr="0081555D">
        <w:rPr>
          <w:rFonts w:ascii="Times New Roman" w:hAnsi="Times New Roman" w:cs="Times New Roman"/>
        </w:rPr>
        <w:t>Kimani 2008). Being a Kenyan, i would also want to understand causes of negative ethnicity from a theoretical perspectiv</w:t>
      </w:r>
      <w:r w:rsidR="007F65EC" w:rsidRPr="0081555D">
        <w:rPr>
          <w:rFonts w:ascii="Times New Roman" w:hAnsi="Times New Roman" w:cs="Times New Roman"/>
        </w:rPr>
        <w:t>e and get to know the role I could</w:t>
      </w:r>
      <w:r w:rsidR="00D47400" w:rsidRPr="0081555D">
        <w:rPr>
          <w:rFonts w:ascii="Times New Roman" w:hAnsi="Times New Roman" w:cs="Times New Roman"/>
        </w:rPr>
        <w:t xml:space="preserve"> play in contributing</w:t>
      </w:r>
      <w:r w:rsidR="004A23B3" w:rsidRPr="0081555D">
        <w:rPr>
          <w:rFonts w:ascii="Times New Roman" w:hAnsi="Times New Roman" w:cs="Times New Roman"/>
        </w:rPr>
        <w:t xml:space="preserve"> to</w:t>
      </w:r>
      <w:r w:rsidR="00D47400" w:rsidRPr="0081555D">
        <w:rPr>
          <w:rFonts w:ascii="Times New Roman" w:hAnsi="Times New Roman" w:cs="Times New Roman"/>
        </w:rPr>
        <w:t xml:space="preserve"> harmonious existence between the various tribes in Kenya.</w:t>
      </w:r>
    </w:p>
    <w:p w:rsidR="00D47400" w:rsidRPr="0081555D" w:rsidRDefault="00007DEF" w:rsidP="0056787D">
      <w:pPr>
        <w:pStyle w:val="Heading3"/>
        <w:rPr>
          <w:rFonts w:ascii="Times New Roman" w:hAnsi="Times New Roman" w:cs="Times New Roman"/>
          <w:color w:val="0070C0"/>
        </w:rPr>
      </w:pPr>
      <w:bookmarkStart w:id="6" w:name="_Toc389444582"/>
      <w:r w:rsidRPr="0081555D">
        <w:rPr>
          <w:rFonts w:ascii="Times New Roman" w:hAnsi="Times New Roman" w:cs="Times New Roman"/>
          <w:color w:val="0070C0"/>
        </w:rPr>
        <w:t xml:space="preserve">1.1.1 </w:t>
      </w:r>
      <w:r w:rsidRPr="0081555D">
        <w:rPr>
          <w:rFonts w:ascii="Times New Roman" w:hAnsi="Times New Roman" w:cs="Times New Roman"/>
          <w:color w:val="0070C0"/>
        </w:rPr>
        <w:tab/>
      </w:r>
      <w:r w:rsidR="004A23B3" w:rsidRPr="0081555D">
        <w:rPr>
          <w:rFonts w:ascii="Times New Roman" w:hAnsi="Times New Roman" w:cs="Times New Roman"/>
          <w:color w:val="0070C0"/>
        </w:rPr>
        <w:t xml:space="preserve">Types </w:t>
      </w:r>
      <w:r w:rsidR="00295C4C" w:rsidRPr="0081555D">
        <w:rPr>
          <w:rFonts w:ascii="Times New Roman" w:hAnsi="Times New Roman" w:cs="Times New Roman"/>
          <w:color w:val="0070C0"/>
        </w:rPr>
        <w:t>of Conflict</w:t>
      </w:r>
      <w:bookmarkEnd w:id="6"/>
      <w:r w:rsidR="00295C4C" w:rsidRPr="0081555D">
        <w:rPr>
          <w:rFonts w:ascii="Times New Roman" w:hAnsi="Times New Roman" w:cs="Times New Roman"/>
          <w:color w:val="0070C0"/>
        </w:rPr>
        <w:t xml:space="preserve"> </w:t>
      </w:r>
    </w:p>
    <w:p w:rsidR="00D47400" w:rsidRPr="0081555D" w:rsidRDefault="004A23B3" w:rsidP="009F5F50">
      <w:pPr>
        <w:spacing w:line="360" w:lineRule="auto"/>
        <w:jc w:val="both"/>
        <w:rPr>
          <w:rFonts w:ascii="Times New Roman" w:hAnsi="Times New Roman" w:cs="Times New Roman"/>
        </w:rPr>
      </w:pPr>
      <w:r w:rsidRPr="0081555D">
        <w:rPr>
          <w:rFonts w:ascii="Times New Roman" w:hAnsi="Times New Roman" w:cs="Times New Roman"/>
        </w:rPr>
        <w:t xml:space="preserve">As </w:t>
      </w:r>
      <w:r w:rsidR="00D47400" w:rsidRPr="0081555D">
        <w:rPr>
          <w:rFonts w:ascii="Times New Roman" w:hAnsi="Times New Roman" w:cs="Times New Roman"/>
        </w:rPr>
        <w:t xml:space="preserve">Wakhungu et al. </w:t>
      </w:r>
      <w:r w:rsidR="007F65EC" w:rsidRPr="0081555D">
        <w:rPr>
          <w:rFonts w:ascii="Times New Roman" w:hAnsi="Times New Roman" w:cs="Times New Roman"/>
        </w:rPr>
        <w:t xml:space="preserve">(2008) </w:t>
      </w:r>
      <w:r w:rsidR="00D47400" w:rsidRPr="0081555D">
        <w:rPr>
          <w:rFonts w:ascii="Times New Roman" w:hAnsi="Times New Roman" w:cs="Times New Roman"/>
        </w:rPr>
        <w:t>indicates</w:t>
      </w:r>
      <w:r w:rsidRPr="0081555D">
        <w:rPr>
          <w:rFonts w:ascii="Times New Roman" w:hAnsi="Times New Roman" w:cs="Times New Roman"/>
        </w:rPr>
        <w:t>,</w:t>
      </w:r>
      <w:r w:rsidR="00D47400" w:rsidRPr="0081555D">
        <w:rPr>
          <w:rFonts w:ascii="Times New Roman" w:hAnsi="Times New Roman" w:cs="Times New Roman"/>
        </w:rPr>
        <w:t xml:space="preserve"> they are four types of conflict</w:t>
      </w:r>
      <w:r w:rsidR="00F90896" w:rsidRPr="0081555D">
        <w:rPr>
          <w:rFonts w:ascii="Times New Roman" w:hAnsi="Times New Roman" w:cs="Times New Roman"/>
        </w:rPr>
        <w:t xml:space="preserve"> experienced</w:t>
      </w:r>
      <w:r w:rsidRPr="0081555D">
        <w:rPr>
          <w:rFonts w:ascii="Times New Roman" w:hAnsi="Times New Roman" w:cs="Times New Roman"/>
        </w:rPr>
        <w:t xml:space="preserve"> in Kenya</w:t>
      </w:r>
      <w:r w:rsidR="00F90896" w:rsidRPr="0081555D">
        <w:rPr>
          <w:rFonts w:ascii="Times New Roman" w:hAnsi="Times New Roman" w:cs="Times New Roman"/>
        </w:rPr>
        <w:t>:-</w:t>
      </w:r>
      <w:r w:rsidR="00D47400" w:rsidRPr="0081555D">
        <w:rPr>
          <w:rFonts w:ascii="Times New Roman" w:hAnsi="Times New Roman" w:cs="Times New Roman"/>
        </w:rPr>
        <w:t xml:space="preserve"> </w:t>
      </w:r>
    </w:p>
    <w:p w:rsidR="00F90896" w:rsidRPr="0081555D" w:rsidRDefault="00F90896" w:rsidP="009F5F50">
      <w:pPr>
        <w:numPr>
          <w:ilvl w:val="0"/>
          <w:numId w:val="27"/>
        </w:numPr>
        <w:spacing w:line="360" w:lineRule="auto"/>
        <w:contextualSpacing/>
        <w:jc w:val="both"/>
        <w:rPr>
          <w:rFonts w:ascii="Times New Roman" w:hAnsi="Times New Roman" w:cs="Times New Roman"/>
        </w:rPr>
      </w:pPr>
      <w:r w:rsidRPr="0081555D">
        <w:rPr>
          <w:rFonts w:ascii="Times New Roman" w:hAnsi="Times New Roman" w:cs="Times New Roman"/>
          <w:b/>
        </w:rPr>
        <w:t xml:space="preserve">Ethnic conflicts: - </w:t>
      </w:r>
      <w:r w:rsidRPr="0081555D">
        <w:rPr>
          <w:rFonts w:ascii="Times New Roman" w:hAnsi="Times New Roman" w:cs="Times New Roman"/>
        </w:rPr>
        <w:t>they are related to elections, ethnicity and land. This is what the thesis concentrates on. Others includes</w:t>
      </w:r>
    </w:p>
    <w:p w:rsidR="00D47400" w:rsidRPr="0081555D" w:rsidRDefault="00D47400" w:rsidP="009F5F50">
      <w:pPr>
        <w:numPr>
          <w:ilvl w:val="0"/>
          <w:numId w:val="27"/>
        </w:numPr>
        <w:spacing w:line="360" w:lineRule="auto"/>
        <w:contextualSpacing/>
        <w:jc w:val="both"/>
        <w:rPr>
          <w:rFonts w:ascii="Times New Roman" w:hAnsi="Times New Roman" w:cs="Times New Roman"/>
        </w:rPr>
      </w:pPr>
      <w:r w:rsidRPr="0081555D">
        <w:rPr>
          <w:rFonts w:ascii="Times New Roman" w:hAnsi="Times New Roman" w:cs="Times New Roman"/>
          <w:b/>
        </w:rPr>
        <w:t>Pastoralist conflicts</w:t>
      </w:r>
      <w:r w:rsidR="004A23B3" w:rsidRPr="0081555D">
        <w:rPr>
          <w:rFonts w:ascii="Times New Roman" w:hAnsi="Times New Roman" w:cs="Times New Roman"/>
        </w:rPr>
        <w:t xml:space="preserve"> which </w:t>
      </w:r>
      <w:r w:rsidRPr="0081555D">
        <w:rPr>
          <w:rFonts w:ascii="Times New Roman" w:hAnsi="Times New Roman" w:cs="Times New Roman"/>
        </w:rPr>
        <w:t>are common in Northern Kenya and they involves cattle rustling and banditry.</w:t>
      </w:r>
    </w:p>
    <w:p w:rsidR="00D47400" w:rsidRPr="0081555D" w:rsidRDefault="00D47400" w:rsidP="009F5F50">
      <w:pPr>
        <w:numPr>
          <w:ilvl w:val="0"/>
          <w:numId w:val="27"/>
        </w:numPr>
        <w:spacing w:line="360" w:lineRule="auto"/>
        <w:contextualSpacing/>
        <w:jc w:val="both"/>
        <w:rPr>
          <w:rFonts w:ascii="Times New Roman" w:hAnsi="Times New Roman" w:cs="Times New Roman"/>
        </w:rPr>
      </w:pPr>
      <w:r w:rsidRPr="0081555D">
        <w:rPr>
          <w:rFonts w:ascii="Times New Roman" w:hAnsi="Times New Roman" w:cs="Times New Roman"/>
          <w:b/>
        </w:rPr>
        <w:t>Gang-related violence</w:t>
      </w:r>
      <w:r w:rsidR="002A5EDC" w:rsidRPr="0081555D">
        <w:rPr>
          <w:rFonts w:ascii="Times New Roman" w:hAnsi="Times New Roman" w:cs="Times New Roman"/>
        </w:rPr>
        <w:t>: - They are</w:t>
      </w:r>
      <w:r w:rsidR="004A23B3" w:rsidRPr="0081555D">
        <w:rPr>
          <w:rFonts w:ascii="Times New Roman" w:hAnsi="Times New Roman" w:cs="Times New Roman"/>
        </w:rPr>
        <w:t xml:space="preserve"> more common in the</w:t>
      </w:r>
      <w:r w:rsidRPr="0081555D">
        <w:rPr>
          <w:rFonts w:ascii="Times New Roman" w:hAnsi="Times New Roman" w:cs="Times New Roman"/>
        </w:rPr>
        <w:t xml:space="preserve"> urban areas and </w:t>
      </w:r>
      <w:r w:rsidR="002A5EDC" w:rsidRPr="0081555D">
        <w:rPr>
          <w:rFonts w:ascii="Times New Roman" w:hAnsi="Times New Roman" w:cs="Times New Roman"/>
        </w:rPr>
        <w:t>they are involved with informal economic networks. F</w:t>
      </w:r>
      <w:r w:rsidRPr="0081555D">
        <w:rPr>
          <w:rFonts w:ascii="Times New Roman" w:hAnsi="Times New Roman" w:cs="Times New Roman"/>
        </w:rPr>
        <w:t xml:space="preserve">or example </w:t>
      </w:r>
      <w:r w:rsidR="002A5EDC" w:rsidRPr="0081555D">
        <w:rPr>
          <w:rFonts w:ascii="Times New Roman" w:hAnsi="Times New Roman" w:cs="Times New Roman"/>
        </w:rPr>
        <w:t xml:space="preserve">an illegal group like Mungiki’s </w:t>
      </w:r>
      <w:r w:rsidRPr="0081555D">
        <w:rPr>
          <w:rFonts w:ascii="Times New Roman" w:hAnsi="Times New Roman" w:cs="Times New Roman"/>
        </w:rPr>
        <w:t>trying to control transport industry.</w:t>
      </w:r>
    </w:p>
    <w:p w:rsidR="00D47400" w:rsidRPr="0081555D" w:rsidRDefault="00D47400" w:rsidP="009F5F50">
      <w:pPr>
        <w:numPr>
          <w:ilvl w:val="0"/>
          <w:numId w:val="27"/>
        </w:numPr>
        <w:spacing w:line="360" w:lineRule="auto"/>
        <w:contextualSpacing/>
        <w:jc w:val="both"/>
        <w:rPr>
          <w:rFonts w:ascii="Times New Roman" w:hAnsi="Times New Roman" w:cs="Times New Roman"/>
        </w:rPr>
      </w:pPr>
      <w:r w:rsidRPr="0081555D">
        <w:rPr>
          <w:rFonts w:ascii="Times New Roman" w:hAnsi="Times New Roman" w:cs="Times New Roman"/>
        </w:rPr>
        <w:t>Occasional violence over access to government protected areas for example forests.</w:t>
      </w:r>
    </w:p>
    <w:p w:rsidR="00D47400" w:rsidRPr="0081555D" w:rsidRDefault="00007DEF" w:rsidP="0056787D">
      <w:pPr>
        <w:pStyle w:val="Heading2"/>
        <w:rPr>
          <w:rFonts w:ascii="Times New Roman" w:hAnsi="Times New Roman" w:cs="Times New Roman"/>
          <w:color w:val="0070C0"/>
          <w:sz w:val="22"/>
          <w:szCs w:val="22"/>
        </w:rPr>
      </w:pPr>
      <w:bookmarkStart w:id="7" w:name="_Toc389444583"/>
      <w:r w:rsidRPr="0081555D">
        <w:rPr>
          <w:rFonts w:ascii="Times New Roman" w:hAnsi="Times New Roman" w:cs="Times New Roman"/>
          <w:color w:val="0070C0"/>
          <w:sz w:val="22"/>
          <w:szCs w:val="22"/>
        </w:rPr>
        <w:t>1.2</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O</w:t>
      </w:r>
      <w:r w:rsidR="00295C4C" w:rsidRPr="0081555D">
        <w:rPr>
          <w:rFonts w:ascii="Times New Roman" w:hAnsi="Times New Roman" w:cs="Times New Roman"/>
          <w:color w:val="0070C0"/>
          <w:sz w:val="22"/>
          <w:szCs w:val="22"/>
        </w:rPr>
        <w:t>bjective:-</w:t>
      </w:r>
      <w:bookmarkEnd w:id="7"/>
    </w:p>
    <w:p w:rsidR="00D47400" w:rsidRPr="0081555D" w:rsidRDefault="009112B2" w:rsidP="007E3D78">
      <w:pPr>
        <w:numPr>
          <w:ilvl w:val="0"/>
          <w:numId w:val="28"/>
        </w:numPr>
        <w:spacing w:line="360" w:lineRule="auto"/>
        <w:contextualSpacing/>
        <w:rPr>
          <w:rFonts w:ascii="Times New Roman" w:hAnsi="Times New Roman" w:cs="Times New Roman"/>
        </w:rPr>
      </w:pPr>
      <w:r w:rsidRPr="0081555D">
        <w:rPr>
          <w:rFonts w:ascii="Times New Roman" w:hAnsi="Times New Roman" w:cs="Times New Roman"/>
        </w:rPr>
        <w:t>To gain an understanding to</w:t>
      </w:r>
      <w:r w:rsidR="00D47400" w:rsidRPr="0081555D">
        <w:rPr>
          <w:rFonts w:ascii="Times New Roman" w:hAnsi="Times New Roman" w:cs="Times New Roman"/>
        </w:rPr>
        <w:t xml:space="preserve"> the con</w:t>
      </w:r>
      <w:r w:rsidR="00F90896" w:rsidRPr="0081555D">
        <w:rPr>
          <w:rFonts w:ascii="Times New Roman" w:hAnsi="Times New Roman" w:cs="Times New Roman"/>
        </w:rPr>
        <w:t>cept of ethnicity in Kenya</w:t>
      </w:r>
      <w:r w:rsidRPr="0081555D">
        <w:rPr>
          <w:rFonts w:ascii="Times New Roman" w:hAnsi="Times New Roman" w:cs="Times New Roman"/>
        </w:rPr>
        <w:t>.</w:t>
      </w:r>
    </w:p>
    <w:p w:rsidR="00D47400" w:rsidRPr="0081555D" w:rsidRDefault="009112B2" w:rsidP="007E3D78">
      <w:pPr>
        <w:numPr>
          <w:ilvl w:val="0"/>
          <w:numId w:val="28"/>
        </w:numPr>
        <w:spacing w:line="360" w:lineRule="auto"/>
        <w:contextualSpacing/>
        <w:rPr>
          <w:rFonts w:ascii="Times New Roman" w:hAnsi="Times New Roman" w:cs="Times New Roman"/>
        </w:rPr>
      </w:pPr>
      <w:r w:rsidRPr="0081555D">
        <w:rPr>
          <w:rFonts w:ascii="Times New Roman" w:hAnsi="Times New Roman" w:cs="Times New Roman"/>
        </w:rPr>
        <w:t xml:space="preserve">To establish the link </w:t>
      </w:r>
      <w:r w:rsidR="00D47400" w:rsidRPr="0081555D">
        <w:rPr>
          <w:rFonts w:ascii="Times New Roman" w:hAnsi="Times New Roman" w:cs="Times New Roman"/>
        </w:rPr>
        <w:t>between land ,ethnicity and conflict</w:t>
      </w:r>
    </w:p>
    <w:p w:rsidR="009112B2" w:rsidRPr="0081555D" w:rsidRDefault="00D47400" w:rsidP="007E3D78">
      <w:pPr>
        <w:numPr>
          <w:ilvl w:val="0"/>
          <w:numId w:val="28"/>
        </w:numPr>
        <w:spacing w:line="360" w:lineRule="auto"/>
        <w:contextualSpacing/>
        <w:rPr>
          <w:rFonts w:ascii="Times New Roman" w:hAnsi="Times New Roman" w:cs="Times New Roman"/>
        </w:rPr>
      </w:pPr>
      <w:r w:rsidRPr="0081555D">
        <w:rPr>
          <w:rFonts w:ascii="Times New Roman" w:hAnsi="Times New Roman" w:cs="Times New Roman"/>
        </w:rPr>
        <w:t>Loo</w:t>
      </w:r>
      <w:r w:rsidR="009112B2" w:rsidRPr="0081555D">
        <w:rPr>
          <w:rFonts w:ascii="Times New Roman" w:hAnsi="Times New Roman" w:cs="Times New Roman"/>
        </w:rPr>
        <w:t>k at the proposed reforms and</w:t>
      </w:r>
      <w:r w:rsidRPr="0081555D">
        <w:rPr>
          <w:rFonts w:ascii="Times New Roman" w:hAnsi="Times New Roman" w:cs="Times New Roman"/>
        </w:rPr>
        <w:t xml:space="preserve"> how they will address the issue</w:t>
      </w:r>
    </w:p>
    <w:p w:rsidR="00D47400" w:rsidRPr="0081555D" w:rsidRDefault="00007DEF" w:rsidP="0056787D">
      <w:pPr>
        <w:pStyle w:val="Heading3"/>
        <w:rPr>
          <w:rFonts w:ascii="Times New Roman" w:hAnsi="Times New Roman" w:cs="Times New Roman"/>
          <w:color w:val="0070C0"/>
        </w:rPr>
      </w:pPr>
      <w:bookmarkStart w:id="8" w:name="_Toc389444584"/>
      <w:r w:rsidRPr="0081555D">
        <w:rPr>
          <w:rFonts w:ascii="Times New Roman" w:hAnsi="Times New Roman" w:cs="Times New Roman"/>
          <w:color w:val="0070C0"/>
        </w:rPr>
        <w:t>1.2.1</w:t>
      </w:r>
      <w:r w:rsidRPr="0081555D">
        <w:rPr>
          <w:rFonts w:ascii="Times New Roman" w:hAnsi="Times New Roman" w:cs="Times New Roman"/>
          <w:color w:val="0070C0"/>
        </w:rPr>
        <w:tab/>
      </w:r>
      <w:r w:rsidR="00D47400" w:rsidRPr="0081555D">
        <w:rPr>
          <w:rFonts w:ascii="Times New Roman" w:hAnsi="Times New Roman" w:cs="Times New Roman"/>
          <w:color w:val="0070C0"/>
        </w:rPr>
        <w:t>Research Questions</w:t>
      </w:r>
      <w:bookmarkEnd w:id="8"/>
    </w:p>
    <w:p w:rsidR="00D47400" w:rsidRPr="0081555D" w:rsidRDefault="00D47400" w:rsidP="007E3D78">
      <w:pPr>
        <w:numPr>
          <w:ilvl w:val="0"/>
          <w:numId w:val="29"/>
        </w:numPr>
        <w:spacing w:line="360" w:lineRule="auto"/>
        <w:contextualSpacing/>
        <w:rPr>
          <w:rFonts w:ascii="Times New Roman" w:hAnsi="Times New Roman" w:cs="Times New Roman"/>
        </w:rPr>
      </w:pPr>
      <w:r w:rsidRPr="0081555D">
        <w:rPr>
          <w:rFonts w:ascii="Times New Roman" w:hAnsi="Times New Roman" w:cs="Times New Roman"/>
        </w:rPr>
        <w:t xml:space="preserve">What is the </w:t>
      </w:r>
      <w:r w:rsidR="00F90896" w:rsidRPr="0081555D">
        <w:rPr>
          <w:rFonts w:ascii="Times New Roman" w:hAnsi="Times New Roman" w:cs="Times New Roman"/>
        </w:rPr>
        <w:t>interrelationship</w:t>
      </w:r>
      <w:r w:rsidRPr="0081555D">
        <w:rPr>
          <w:rFonts w:ascii="Times New Roman" w:hAnsi="Times New Roman" w:cs="Times New Roman"/>
        </w:rPr>
        <w:t xml:space="preserve"> between ethnicity, land and conflict? </w:t>
      </w:r>
    </w:p>
    <w:p w:rsidR="00D47400" w:rsidRPr="0081555D" w:rsidRDefault="00D47400" w:rsidP="007E3D78">
      <w:pPr>
        <w:numPr>
          <w:ilvl w:val="0"/>
          <w:numId w:val="29"/>
        </w:numPr>
        <w:spacing w:line="360" w:lineRule="auto"/>
        <w:contextualSpacing/>
        <w:rPr>
          <w:rFonts w:ascii="Times New Roman" w:hAnsi="Times New Roman" w:cs="Times New Roman"/>
        </w:rPr>
      </w:pPr>
      <w:r w:rsidRPr="0081555D">
        <w:rPr>
          <w:rFonts w:ascii="Times New Roman" w:hAnsi="Times New Roman" w:cs="Times New Roman"/>
        </w:rPr>
        <w:t>What role has political landscape played in shaping the conflict?</w:t>
      </w:r>
    </w:p>
    <w:p w:rsidR="00D47400" w:rsidRPr="0081555D" w:rsidRDefault="00405E7E" w:rsidP="007E3D78">
      <w:pPr>
        <w:numPr>
          <w:ilvl w:val="0"/>
          <w:numId w:val="29"/>
        </w:numPr>
        <w:spacing w:line="360" w:lineRule="auto"/>
        <w:contextualSpacing/>
        <w:rPr>
          <w:rFonts w:ascii="Times New Roman" w:hAnsi="Times New Roman" w:cs="Times New Roman"/>
        </w:rPr>
      </w:pPr>
      <w:r w:rsidRPr="0081555D">
        <w:rPr>
          <w:rFonts w:ascii="Times New Roman" w:hAnsi="Times New Roman" w:cs="Times New Roman"/>
        </w:rPr>
        <w:t>Could</w:t>
      </w:r>
      <w:r w:rsidR="00D47400" w:rsidRPr="0081555D">
        <w:rPr>
          <w:rFonts w:ascii="Times New Roman" w:hAnsi="Times New Roman" w:cs="Times New Roman"/>
        </w:rPr>
        <w:t xml:space="preserve"> the proposed reforms address the problem?</w:t>
      </w:r>
    </w:p>
    <w:p w:rsidR="00D47400" w:rsidRPr="0081555D" w:rsidRDefault="00007DEF" w:rsidP="0056787D">
      <w:pPr>
        <w:pStyle w:val="Heading2"/>
        <w:rPr>
          <w:rFonts w:ascii="Times New Roman" w:hAnsi="Times New Roman" w:cs="Times New Roman"/>
          <w:color w:val="0070C0"/>
          <w:sz w:val="22"/>
          <w:szCs w:val="22"/>
        </w:rPr>
      </w:pPr>
      <w:bookmarkStart w:id="9" w:name="_Toc389444585"/>
      <w:r w:rsidRPr="0081555D">
        <w:rPr>
          <w:rFonts w:ascii="Times New Roman" w:hAnsi="Times New Roman" w:cs="Times New Roman"/>
          <w:color w:val="0070C0"/>
          <w:sz w:val="22"/>
          <w:szCs w:val="22"/>
        </w:rPr>
        <w:t>1.3</w:t>
      </w:r>
      <w:r w:rsidRPr="0081555D">
        <w:rPr>
          <w:rFonts w:ascii="Times New Roman" w:hAnsi="Times New Roman" w:cs="Times New Roman"/>
          <w:color w:val="0070C0"/>
          <w:sz w:val="22"/>
          <w:szCs w:val="22"/>
        </w:rPr>
        <w:tab/>
      </w:r>
      <w:r w:rsidR="00295C4C" w:rsidRPr="0081555D">
        <w:rPr>
          <w:rFonts w:ascii="Times New Roman" w:hAnsi="Times New Roman" w:cs="Times New Roman"/>
          <w:color w:val="0070C0"/>
          <w:sz w:val="22"/>
          <w:szCs w:val="22"/>
        </w:rPr>
        <w:t>Motivation behind the research</w:t>
      </w:r>
      <w:bookmarkEnd w:id="9"/>
    </w:p>
    <w:p w:rsidR="0056787D" w:rsidRPr="0081555D" w:rsidRDefault="0056787D" w:rsidP="0056787D"/>
    <w:p w:rsidR="00D47400" w:rsidRPr="0081555D" w:rsidRDefault="00D47400" w:rsidP="009F5F50">
      <w:pPr>
        <w:spacing w:line="360" w:lineRule="auto"/>
        <w:jc w:val="both"/>
        <w:rPr>
          <w:rFonts w:ascii="Times New Roman" w:eastAsia="Calibri" w:hAnsi="Times New Roman" w:cs="Times New Roman"/>
        </w:rPr>
      </w:pPr>
      <w:r w:rsidRPr="0081555D">
        <w:rPr>
          <w:rFonts w:ascii="Times New Roman" w:eastAsia="Calibri" w:hAnsi="Times New Roman" w:cs="Times New Roman"/>
        </w:rPr>
        <w:t>Two reasons guided me in wanting to find out why ethnicity is so entrenched in the Kenyan society.</w:t>
      </w:r>
    </w:p>
    <w:p w:rsidR="00443F34" w:rsidRPr="0081555D" w:rsidRDefault="00477FD9" w:rsidP="009F5F50">
      <w:pPr>
        <w:numPr>
          <w:ilvl w:val="0"/>
          <w:numId w:val="2"/>
        </w:numPr>
        <w:spacing w:line="360" w:lineRule="auto"/>
        <w:contextualSpacing/>
        <w:jc w:val="both"/>
        <w:rPr>
          <w:rFonts w:ascii="Times New Roman" w:eastAsia="Calibri" w:hAnsi="Times New Roman" w:cs="Times New Roman"/>
        </w:rPr>
      </w:pPr>
      <w:r w:rsidRPr="0081555D">
        <w:rPr>
          <w:rFonts w:ascii="Times New Roman" w:eastAsia="Calibri" w:hAnsi="Times New Roman" w:cs="Times New Roman"/>
        </w:rPr>
        <w:t xml:space="preserve">Election of </w:t>
      </w:r>
      <w:r w:rsidR="00D47400" w:rsidRPr="0081555D">
        <w:rPr>
          <w:rFonts w:ascii="Times New Roman" w:eastAsia="Calibri" w:hAnsi="Times New Roman" w:cs="Times New Roman"/>
        </w:rPr>
        <w:t>2013</w:t>
      </w:r>
      <w:r w:rsidR="00405E7E" w:rsidRPr="0081555D">
        <w:rPr>
          <w:rFonts w:ascii="Times New Roman" w:eastAsia="Calibri" w:hAnsi="Times New Roman" w:cs="Times New Roman"/>
        </w:rPr>
        <w:t xml:space="preserve"> happened while here in </w:t>
      </w:r>
      <w:r w:rsidRPr="0081555D">
        <w:rPr>
          <w:rFonts w:ascii="Times New Roman" w:eastAsia="Calibri" w:hAnsi="Times New Roman" w:cs="Times New Roman"/>
        </w:rPr>
        <w:t>Denmark and i only follow</w:t>
      </w:r>
      <w:r w:rsidR="00405E7E" w:rsidRPr="0081555D">
        <w:rPr>
          <w:rFonts w:ascii="Times New Roman" w:eastAsia="Calibri" w:hAnsi="Times New Roman" w:cs="Times New Roman"/>
        </w:rPr>
        <w:t>ed</w:t>
      </w:r>
      <w:r w:rsidRPr="0081555D">
        <w:rPr>
          <w:rFonts w:ascii="Times New Roman" w:eastAsia="Calibri" w:hAnsi="Times New Roman" w:cs="Times New Roman"/>
        </w:rPr>
        <w:t xml:space="preserve"> </w:t>
      </w:r>
      <w:r w:rsidR="00405E7E" w:rsidRPr="0081555D">
        <w:rPr>
          <w:rFonts w:ascii="Times New Roman" w:eastAsia="Calibri" w:hAnsi="Times New Roman" w:cs="Times New Roman"/>
        </w:rPr>
        <w:t xml:space="preserve">the progress </w:t>
      </w:r>
      <w:r w:rsidRPr="0081555D">
        <w:rPr>
          <w:rFonts w:ascii="Times New Roman" w:eastAsia="Calibri" w:hAnsi="Times New Roman" w:cs="Times New Roman"/>
        </w:rPr>
        <w:t xml:space="preserve">on </w:t>
      </w:r>
      <w:r w:rsidR="00405E7E" w:rsidRPr="0081555D">
        <w:rPr>
          <w:rFonts w:ascii="Times New Roman" w:eastAsia="Calibri" w:hAnsi="Times New Roman" w:cs="Times New Roman"/>
        </w:rPr>
        <w:t xml:space="preserve">media. </w:t>
      </w:r>
      <w:r w:rsidR="00443F34" w:rsidRPr="0081555D">
        <w:rPr>
          <w:rFonts w:ascii="Times New Roman" w:eastAsia="Calibri" w:hAnsi="Times New Roman" w:cs="Times New Roman"/>
        </w:rPr>
        <w:t xml:space="preserve">Being active on social media, i read a lot of </w:t>
      </w:r>
      <w:r w:rsidR="00D47400" w:rsidRPr="0081555D">
        <w:rPr>
          <w:rFonts w:ascii="Times New Roman" w:eastAsia="Calibri" w:hAnsi="Times New Roman" w:cs="Times New Roman"/>
        </w:rPr>
        <w:t xml:space="preserve">hate and abusive </w:t>
      </w:r>
      <w:r w:rsidR="00443F34" w:rsidRPr="0081555D">
        <w:rPr>
          <w:rFonts w:ascii="Times New Roman" w:eastAsia="Calibri" w:hAnsi="Times New Roman" w:cs="Times New Roman"/>
        </w:rPr>
        <w:t>language between people from different ethnic groups</w:t>
      </w:r>
      <w:r w:rsidR="00D47400" w:rsidRPr="0081555D">
        <w:rPr>
          <w:rFonts w:ascii="Times New Roman" w:eastAsia="Calibri" w:hAnsi="Times New Roman" w:cs="Times New Roman"/>
        </w:rPr>
        <w:t xml:space="preserve">. The highest percentages of people using social media </w:t>
      </w:r>
      <w:r w:rsidR="00443F34" w:rsidRPr="0081555D">
        <w:rPr>
          <w:rFonts w:ascii="Times New Roman" w:eastAsia="Calibri" w:hAnsi="Times New Roman" w:cs="Times New Roman"/>
        </w:rPr>
        <w:t xml:space="preserve">in Kenya </w:t>
      </w:r>
      <w:r w:rsidR="00D47400" w:rsidRPr="0081555D">
        <w:rPr>
          <w:rFonts w:ascii="Times New Roman" w:eastAsia="Calibri" w:hAnsi="Times New Roman" w:cs="Times New Roman"/>
        </w:rPr>
        <w:t xml:space="preserve">today are the young </w:t>
      </w:r>
      <w:r w:rsidR="00007DEF" w:rsidRPr="0081555D">
        <w:rPr>
          <w:rFonts w:ascii="Times New Roman" w:eastAsia="Calibri" w:hAnsi="Times New Roman" w:cs="Times New Roman"/>
        </w:rPr>
        <w:t xml:space="preserve">people </w:t>
      </w:r>
      <w:r w:rsidR="00443F34" w:rsidRPr="0081555D">
        <w:rPr>
          <w:rFonts w:ascii="Times New Roman" w:eastAsia="Calibri" w:hAnsi="Times New Roman" w:cs="Times New Roman"/>
        </w:rPr>
        <w:t xml:space="preserve"> and their active contribution in the negative ethnicity only demonstrate  this </w:t>
      </w:r>
      <w:r w:rsidR="00D47400" w:rsidRPr="0081555D">
        <w:rPr>
          <w:rFonts w:ascii="Times New Roman" w:eastAsia="Calibri" w:hAnsi="Times New Roman" w:cs="Times New Roman"/>
        </w:rPr>
        <w:t>vice is being passed o</w:t>
      </w:r>
      <w:r w:rsidR="00443F34" w:rsidRPr="0081555D">
        <w:rPr>
          <w:rFonts w:ascii="Times New Roman" w:eastAsia="Calibri" w:hAnsi="Times New Roman" w:cs="Times New Roman"/>
        </w:rPr>
        <w:t>n from generation to generation.</w:t>
      </w:r>
    </w:p>
    <w:p w:rsidR="006563A0" w:rsidRPr="0081555D" w:rsidRDefault="00443F34" w:rsidP="009F5F50">
      <w:pPr>
        <w:numPr>
          <w:ilvl w:val="0"/>
          <w:numId w:val="2"/>
        </w:numPr>
        <w:spacing w:line="360" w:lineRule="auto"/>
        <w:contextualSpacing/>
        <w:jc w:val="both"/>
        <w:rPr>
          <w:rFonts w:ascii="Times New Roman" w:eastAsia="Calibri" w:hAnsi="Times New Roman" w:cs="Times New Roman"/>
        </w:rPr>
      </w:pPr>
      <w:r w:rsidRPr="0081555D">
        <w:rPr>
          <w:rFonts w:ascii="Times New Roman" w:eastAsia="Calibri" w:hAnsi="Times New Roman" w:cs="Times New Roman"/>
        </w:rPr>
        <w:lastRenderedPageBreak/>
        <w:t xml:space="preserve"> I also had an</w:t>
      </w:r>
      <w:r w:rsidR="00D47400" w:rsidRPr="0081555D">
        <w:rPr>
          <w:rFonts w:ascii="Times New Roman" w:eastAsia="Calibri" w:hAnsi="Times New Roman" w:cs="Times New Roman"/>
        </w:rPr>
        <w:t xml:space="preserve"> experience </w:t>
      </w:r>
      <w:r w:rsidRPr="0081555D">
        <w:rPr>
          <w:rFonts w:ascii="Times New Roman" w:eastAsia="Calibri" w:hAnsi="Times New Roman" w:cs="Times New Roman"/>
        </w:rPr>
        <w:t>in Denmark, where I attended a party organized by Kenyans living here.</w:t>
      </w:r>
      <w:r w:rsidR="00D47400" w:rsidRPr="0081555D">
        <w:rPr>
          <w:rFonts w:ascii="Times New Roman" w:eastAsia="Calibri" w:hAnsi="Times New Roman" w:cs="Times New Roman"/>
        </w:rPr>
        <w:t xml:space="preserve"> </w:t>
      </w:r>
      <w:r w:rsidRPr="0081555D">
        <w:rPr>
          <w:rFonts w:ascii="Times New Roman" w:eastAsia="Calibri" w:hAnsi="Times New Roman" w:cs="Times New Roman"/>
        </w:rPr>
        <w:t xml:space="preserve">I introduced myself to one person and he asked me what part of Kenya I come from. I innocently said central but my friend did not take that kindly, he started calling me names and telling me we are the people who have been stealing from election to </w:t>
      </w:r>
      <w:r w:rsidR="00D747CE" w:rsidRPr="0081555D">
        <w:rPr>
          <w:rFonts w:ascii="Times New Roman" w:eastAsia="Calibri" w:hAnsi="Times New Roman" w:cs="Times New Roman"/>
        </w:rPr>
        <w:t>land. He</w:t>
      </w:r>
      <w:r w:rsidRPr="0081555D">
        <w:rPr>
          <w:rFonts w:ascii="Times New Roman" w:eastAsia="Calibri" w:hAnsi="Times New Roman" w:cs="Times New Roman"/>
        </w:rPr>
        <w:t xml:space="preserve"> told me they will teach us (Kikuyu ) a lesson and they will not accept the current president as their president .</w:t>
      </w:r>
      <w:r w:rsidR="00D47400" w:rsidRPr="0081555D">
        <w:rPr>
          <w:rFonts w:ascii="Times New Roman" w:eastAsia="Calibri" w:hAnsi="Times New Roman" w:cs="Times New Roman"/>
        </w:rPr>
        <w:t>This worried me in that I thought being far from home and getting to meet my fellow Kenyans ought to have given me a sense of belonging but I was all wrong.</w:t>
      </w:r>
    </w:p>
    <w:p w:rsidR="00DA7BEA" w:rsidRPr="0081555D" w:rsidRDefault="00DA7BEA" w:rsidP="009F5F50">
      <w:pPr>
        <w:spacing w:line="360" w:lineRule="auto"/>
        <w:jc w:val="both"/>
        <w:rPr>
          <w:rFonts w:ascii="Times New Roman" w:eastAsia="Calibri" w:hAnsi="Times New Roman" w:cs="Times New Roman"/>
        </w:rPr>
      </w:pPr>
    </w:p>
    <w:p w:rsidR="00D47400" w:rsidRPr="0081555D" w:rsidRDefault="00DA7BEA" w:rsidP="009F5F50">
      <w:pPr>
        <w:spacing w:line="360" w:lineRule="auto"/>
        <w:jc w:val="both"/>
        <w:rPr>
          <w:rFonts w:ascii="Times New Roman" w:eastAsia="Calibri" w:hAnsi="Times New Roman" w:cs="Times New Roman"/>
        </w:rPr>
      </w:pPr>
      <w:r w:rsidRPr="0081555D">
        <w:rPr>
          <w:rFonts w:ascii="Times New Roman" w:eastAsia="Calibri" w:hAnsi="Times New Roman" w:cs="Times New Roman"/>
        </w:rPr>
        <w:t xml:space="preserve">With this in mind ,could </w:t>
      </w:r>
      <w:r w:rsidR="00D47400" w:rsidRPr="0081555D">
        <w:rPr>
          <w:rFonts w:ascii="Times New Roman" w:eastAsia="Calibri" w:hAnsi="Times New Roman" w:cs="Times New Roman"/>
        </w:rPr>
        <w:t xml:space="preserve"> the ongoing land reforms that have promised to deal with historical land injustices address the issue of negative ethnicity</w:t>
      </w:r>
      <w:r w:rsidR="00D747CE" w:rsidRPr="0081555D">
        <w:rPr>
          <w:rFonts w:ascii="Times New Roman" w:eastAsia="Calibri" w:hAnsi="Times New Roman" w:cs="Times New Roman"/>
        </w:rPr>
        <w:t xml:space="preserve"> that</w:t>
      </w:r>
      <w:r w:rsidR="00D47400" w:rsidRPr="0081555D">
        <w:rPr>
          <w:rFonts w:ascii="Times New Roman" w:eastAsia="Calibri" w:hAnsi="Times New Roman" w:cs="Times New Roman"/>
        </w:rPr>
        <w:t xml:space="preserve"> con</w:t>
      </w:r>
      <w:r w:rsidRPr="0081555D">
        <w:rPr>
          <w:rFonts w:ascii="Times New Roman" w:eastAsia="Calibri" w:hAnsi="Times New Roman" w:cs="Times New Roman"/>
        </w:rPr>
        <w:t>tinue to tear our country apart.</w:t>
      </w:r>
    </w:p>
    <w:p w:rsidR="00DA7BEA" w:rsidRPr="0081555D" w:rsidRDefault="00DA7BEA" w:rsidP="009F5F50">
      <w:pPr>
        <w:spacing w:line="360" w:lineRule="auto"/>
        <w:jc w:val="both"/>
        <w:rPr>
          <w:rFonts w:ascii="Times New Roman" w:hAnsi="Times New Roman" w:cs="Times New Roman"/>
          <w:b/>
          <w:color w:val="0070C0"/>
        </w:rPr>
      </w:pPr>
    </w:p>
    <w:p w:rsidR="00D47400" w:rsidRPr="0081555D" w:rsidRDefault="00007DEF" w:rsidP="0056787D">
      <w:pPr>
        <w:pStyle w:val="Heading2"/>
        <w:rPr>
          <w:rFonts w:ascii="Times New Roman" w:hAnsi="Times New Roman" w:cs="Times New Roman"/>
          <w:color w:val="0070C0"/>
          <w:sz w:val="22"/>
          <w:szCs w:val="22"/>
        </w:rPr>
      </w:pPr>
      <w:bookmarkStart w:id="10" w:name="_Toc389444586"/>
      <w:r w:rsidRPr="0081555D">
        <w:rPr>
          <w:rFonts w:ascii="Times New Roman" w:hAnsi="Times New Roman" w:cs="Times New Roman"/>
          <w:color w:val="0070C0"/>
          <w:sz w:val="22"/>
          <w:szCs w:val="22"/>
        </w:rPr>
        <w:t>1.4</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R</w:t>
      </w:r>
      <w:r w:rsidRPr="0081555D">
        <w:rPr>
          <w:rFonts w:ascii="Times New Roman" w:hAnsi="Times New Roman" w:cs="Times New Roman"/>
          <w:color w:val="0070C0"/>
          <w:sz w:val="22"/>
          <w:szCs w:val="22"/>
        </w:rPr>
        <w:t>elevance</w:t>
      </w:r>
      <w:bookmarkEnd w:id="10"/>
    </w:p>
    <w:p w:rsidR="0056787D" w:rsidRPr="0081555D" w:rsidRDefault="0056787D" w:rsidP="0056787D"/>
    <w:p w:rsidR="00D47400" w:rsidRPr="0081555D" w:rsidRDefault="00D47400" w:rsidP="00DA7BEA">
      <w:pPr>
        <w:spacing w:line="360" w:lineRule="auto"/>
        <w:jc w:val="both"/>
        <w:rPr>
          <w:rFonts w:ascii="Times New Roman" w:hAnsi="Times New Roman" w:cs="Times New Roman"/>
        </w:rPr>
      </w:pPr>
      <w:r w:rsidRPr="0081555D">
        <w:rPr>
          <w:rFonts w:ascii="Times New Roman" w:hAnsi="Times New Roman" w:cs="Times New Roman"/>
        </w:rPr>
        <w:t xml:space="preserve">Sustainable peace is important to development of any country and it is very crucial to promote it at global, nation and at ethnic level. Ethnic conflict </w:t>
      </w:r>
      <w:r w:rsidR="00D747CE" w:rsidRPr="0081555D">
        <w:rPr>
          <w:rFonts w:ascii="Times New Roman" w:hAnsi="Times New Roman" w:cs="Times New Roman"/>
        </w:rPr>
        <w:t>hinders</w:t>
      </w:r>
      <w:r w:rsidRPr="0081555D">
        <w:rPr>
          <w:rFonts w:ascii="Times New Roman" w:hAnsi="Times New Roman" w:cs="Times New Roman"/>
        </w:rPr>
        <w:t xml:space="preserve"> development in that it leads to loss of lives, properties</w:t>
      </w:r>
      <w:r w:rsidR="00D747CE" w:rsidRPr="0081555D">
        <w:rPr>
          <w:rFonts w:ascii="Times New Roman" w:hAnsi="Times New Roman" w:cs="Times New Roman"/>
        </w:rPr>
        <w:t>,</w:t>
      </w:r>
      <w:r w:rsidRPr="0081555D">
        <w:rPr>
          <w:rFonts w:ascii="Times New Roman" w:hAnsi="Times New Roman" w:cs="Times New Roman"/>
        </w:rPr>
        <w:t xml:space="preserve"> </w:t>
      </w:r>
      <w:r w:rsidR="00D747CE" w:rsidRPr="0081555D">
        <w:rPr>
          <w:rFonts w:ascii="Times New Roman" w:hAnsi="Times New Roman" w:cs="Times New Roman"/>
        </w:rPr>
        <w:t xml:space="preserve">reduces chances of unity due to created levels of distrust and it also reduces </w:t>
      </w:r>
      <w:r w:rsidRPr="0081555D">
        <w:rPr>
          <w:rFonts w:ascii="Times New Roman" w:hAnsi="Times New Roman" w:cs="Times New Roman"/>
        </w:rPr>
        <w:t xml:space="preserve">investors’ confidence of investing in a country. Ethnic conflicts do not only affect the communities or the country where they happen but also neighboring countries since they become homes to displaced people. The world has become a global village and countries depend on one another </w:t>
      </w:r>
      <w:r w:rsidR="00D747CE" w:rsidRPr="0081555D">
        <w:rPr>
          <w:rFonts w:ascii="Times New Roman" w:hAnsi="Times New Roman" w:cs="Times New Roman"/>
        </w:rPr>
        <w:t>for example in terms of trade and</w:t>
      </w:r>
      <w:r w:rsidRPr="0081555D">
        <w:rPr>
          <w:rFonts w:ascii="Times New Roman" w:hAnsi="Times New Roman" w:cs="Times New Roman"/>
        </w:rPr>
        <w:t xml:space="preserve"> labor. A conflict in one country affects other countries in </w:t>
      </w:r>
      <w:r w:rsidR="00D747CE" w:rsidRPr="0081555D">
        <w:rPr>
          <w:rFonts w:ascii="Times New Roman" w:hAnsi="Times New Roman" w:cs="Times New Roman"/>
        </w:rPr>
        <w:t>different ways</w:t>
      </w:r>
      <w:r w:rsidRPr="0081555D">
        <w:rPr>
          <w:rFonts w:ascii="Times New Roman" w:hAnsi="Times New Roman" w:cs="Times New Roman"/>
        </w:rPr>
        <w:t xml:space="preserve"> and hence the need to promote peace all over the world.</w:t>
      </w:r>
    </w:p>
    <w:p w:rsidR="00D47400" w:rsidRPr="0081555D" w:rsidRDefault="00007DEF" w:rsidP="0056787D">
      <w:pPr>
        <w:pStyle w:val="Heading2"/>
        <w:rPr>
          <w:rFonts w:ascii="Times New Roman" w:hAnsi="Times New Roman" w:cs="Times New Roman"/>
          <w:color w:val="0070C0"/>
          <w:sz w:val="22"/>
          <w:szCs w:val="22"/>
        </w:rPr>
      </w:pPr>
      <w:bookmarkStart w:id="11" w:name="_Toc389444587"/>
      <w:r w:rsidRPr="0081555D">
        <w:rPr>
          <w:rFonts w:ascii="Times New Roman" w:hAnsi="Times New Roman" w:cs="Times New Roman"/>
          <w:color w:val="0070C0"/>
          <w:sz w:val="22"/>
          <w:szCs w:val="22"/>
        </w:rPr>
        <w:t>1.5</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P</w:t>
      </w:r>
      <w:r w:rsidRPr="0081555D">
        <w:rPr>
          <w:rFonts w:ascii="Times New Roman" w:hAnsi="Times New Roman" w:cs="Times New Roman"/>
          <w:color w:val="0070C0"/>
          <w:sz w:val="22"/>
          <w:szCs w:val="22"/>
        </w:rPr>
        <w:t>roblem Formulation</w:t>
      </w:r>
      <w:bookmarkEnd w:id="11"/>
    </w:p>
    <w:p w:rsidR="0056787D" w:rsidRPr="0081555D" w:rsidRDefault="0056787D" w:rsidP="0056787D"/>
    <w:p w:rsidR="007F284E" w:rsidRPr="0081555D" w:rsidRDefault="00D47400" w:rsidP="00DA7BEA">
      <w:pPr>
        <w:spacing w:line="360" w:lineRule="auto"/>
        <w:jc w:val="both"/>
        <w:rPr>
          <w:rFonts w:ascii="Times New Roman" w:hAnsi="Times New Roman" w:cs="Times New Roman"/>
        </w:rPr>
      </w:pPr>
      <w:r w:rsidRPr="0081555D">
        <w:rPr>
          <w:rFonts w:ascii="Times New Roman" w:hAnsi="Times New Roman" w:cs="Times New Roman"/>
        </w:rPr>
        <w:t>Kenya’s general election of 2013 was not marked by violence compared to the previous one of 2007.This peaceful elections as indicated above, was a contribution of the various ongoing constitutional, judicial and institutional reforms. The Jubilee Alliance which won the elect</w:t>
      </w:r>
      <w:r w:rsidR="00D747CE" w:rsidRPr="0081555D">
        <w:rPr>
          <w:rFonts w:ascii="Times New Roman" w:hAnsi="Times New Roman" w:cs="Times New Roman"/>
        </w:rPr>
        <w:t xml:space="preserve">ion was a coalition between The National Alliance (TNA) </w:t>
      </w:r>
      <w:r w:rsidR="007F284E" w:rsidRPr="0081555D">
        <w:rPr>
          <w:rFonts w:ascii="Times New Roman" w:hAnsi="Times New Roman" w:cs="Times New Roman"/>
        </w:rPr>
        <w:t>the political</w:t>
      </w:r>
      <w:r w:rsidR="00D747CE" w:rsidRPr="0081555D">
        <w:rPr>
          <w:rFonts w:ascii="Times New Roman" w:hAnsi="Times New Roman" w:cs="Times New Roman"/>
        </w:rPr>
        <w:t xml:space="preserve"> party that the </w:t>
      </w:r>
      <w:r w:rsidR="007F284E" w:rsidRPr="0081555D">
        <w:rPr>
          <w:rFonts w:ascii="Times New Roman" w:hAnsi="Times New Roman" w:cs="Times New Roman"/>
        </w:rPr>
        <w:t>current president</w:t>
      </w:r>
      <w:r w:rsidRPr="0081555D">
        <w:rPr>
          <w:rFonts w:ascii="Times New Roman" w:hAnsi="Times New Roman" w:cs="Times New Roman"/>
        </w:rPr>
        <w:t xml:space="preserve"> Uhuru Kenyatta</w:t>
      </w:r>
      <w:r w:rsidR="00D747CE" w:rsidRPr="0081555D">
        <w:rPr>
          <w:rFonts w:ascii="Times New Roman" w:hAnsi="Times New Roman" w:cs="Times New Roman"/>
        </w:rPr>
        <w:t xml:space="preserve"> belonged to </w:t>
      </w:r>
      <w:r w:rsidR="007F284E" w:rsidRPr="0081555D">
        <w:rPr>
          <w:rFonts w:ascii="Times New Roman" w:hAnsi="Times New Roman" w:cs="Times New Roman"/>
        </w:rPr>
        <w:t xml:space="preserve">and United Republic Party (URP) the party that </w:t>
      </w:r>
      <w:r w:rsidRPr="0081555D">
        <w:rPr>
          <w:rFonts w:ascii="Times New Roman" w:hAnsi="Times New Roman" w:cs="Times New Roman"/>
        </w:rPr>
        <w:t>his deputy William Ruto</w:t>
      </w:r>
      <w:r w:rsidR="007F284E" w:rsidRPr="0081555D">
        <w:rPr>
          <w:rFonts w:ascii="Times New Roman" w:hAnsi="Times New Roman" w:cs="Times New Roman"/>
        </w:rPr>
        <w:t xml:space="preserve"> belonged to. </w:t>
      </w:r>
      <w:r w:rsidRPr="0081555D">
        <w:rPr>
          <w:rFonts w:ascii="Times New Roman" w:hAnsi="Times New Roman" w:cs="Times New Roman"/>
        </w:rPr>
        <w:t xml:space="preserve">The two are from </w:t>
      </w:r>
      <w:r w:rsidR="007F284E" w:rsidRPr="0081555D">
        <w:rPr>
          <w:rFonts w:ascii="Times New Roman" w:hAnsi="Times New Roman" w:cs="Times New Roman"/>
        </w:rPr>
        <w:t>different ethnic</w:t>
      </w:r>
      <w:r w:rsidRPr="0081555D">
        <w:rPr>
          <w:rFonts w:ascii="Times New Roman" w:hAnsi="Times New Roman" w:cs="Times New Roman"/>
        </w:rPr>
        <w:t xml:space="preserve"> tribes Kikuyu and Kalenjin respectively and these tribes have engaged in ethnic violence before due to land related issues. As Halakhe argues, the coalition between the two re</w:t>
      </w:r>
      <w:r w:rsidR="00DA7BEA" w:rsidRPr="0081555D">
        <w:rPr>
          <w:rFonts w:ascii="Times New Roman" w:hAnsi="Times New Roman" w:cs="Times New Roman"/>
        </w:rPr>
        <w:t>duced the ethnic tension that has</w:t>
      </w:r>
      <w:r w:rsidRPr="0081555D">
        <w:rPr>
          <w:rFonts w:ascii="Times New Roman" w:hAnsi="Times New Roman" w:cs="Times New Roman"/>
        </w:rPr>
        <w:t xml:space="preserve"> always </w:t>
      </w:r>
      <w:r w:rsidR="00DA7BEA" w:rsidRPr="0081555D">
        <w:rPr>
          <w:rFonts w:ascii="Times New Roman" w:hAnsi="Times New Roman" w:cs="Times New Roman"/>
        </w:rPr>
        <w:t xml:space="preserve">been </w:t>
      </w:r>
      <w:r w:rsidRPr="0081555D">
        <w:rPr>
          <w:rFonts w:ascii="Times New Roman" w:hAnsi="Times New Roman" w:cs="Times New Roman"/>
        </w:rPr>
        <w:t>there between the two tribes around the election period (Halakhe 2013).</w:t>
      </w:r>
    </w:p>
    <w:p w:rsidR="00D47400" w:rsidRPr="0081555D" w:rsidRDefault="00D47400" w:rsidP="00D03519">
      <w:pPr>
        <w:spacing w:line="360" w:lineRule="auto"/>
        <w:rPr>
          <w:rFonts w:ascii="Times New Roman" w:hAnsi="Times New Roman" w:cs="Times New Roman"/>
          <w:b/>
        </w:rPr>
      </w:pPr>
      <w:r w:rsidRPr="0081555D">
        <w:rPr>
          <w:rFonts w:ascii="Times New Roman" w:hAnsi="Times New Roman" w:cs="Times New Roman"/>
        </w:rPr>
        <w:lastRenderedPageBreak/>
        <w:t>The two Uhuru and Ruto, are standing trial at the International Criminal Courts (ICC</w:t>
      </w:r>
      <w:r w:rsidR="007F284E" w:rsidRPr="0081555D">
        <w:rPr>
          <w:rFonts w:ascii="Times New Roman" w:hAnsi="Times New Roman" w:cs="Times New Roman"/>
        </w:rPr>
        <w:t>) for</w:t>
      </w:r>
      <w:r w:rsidRPr="0081555D">
        <w:rPr>
          <w:rFonts w:ascii="Times New Roman" w:hAnsi="Times New Roman" w:cs="Times New Roman"/>
        </w:rPr>
        <w:t xml:space="preserve"> crimes against humanity due to</w:t>
      </w:r>
      <w:r w:rsidR="007F284E" w:rsidRPr="0081555D">
        <w:rPr>
          <w:rFonts w:ascii="Times New Roman" w:hAnsi="Times New Roman" w:cs="Times New Roman"/>
        </w:rPr>
        <w:t xml:space="preserve"> their role in </w:t>
      </w:r>
      <w:r w:rsidRPr="0081555D">
        <w:rPr>
          <w:rFonts w:ascii="Times New Roman" w:hAnsi="Times New Roman" w:cs="Times New Roman"/>
        </w:rPr>
        <w:t xml:space="preserve">post-election violence of 2007/2008.As </w:t>
      </w:r>
      <w:r w:rsidR="007F284E" w:rsidRPr="0081555D">
        <w:rPr>
          <w:rFonts w:ascii="Times New Roman" w:hAnsi="Times New Roman" w:cs="Times New Roman"/>
        </w:rPr>
        <w:t>t</w:t>
      </w:r>
      <w:r w:rsidRPr="0081555D">
        <w:rPr>
          <w:rFonts w:ascii="Times New Roman" w:hAnsi="Times New Roman" w:cs="Times New Roman"/>
        </w:rPr>
        <w:t xml:space="preserve">he </w:t>
      </w:r>
      <w:r w:rsidR="00484579" w:rsidRPr="0081555D">
        <w:rPr>
          <w:rFonts w:ascii="Times New Roman" w:hAnsi="Times New Roman" w:cs="Times New Roman"/>
        </w:rPr>
        <w:t>“</w:t>
      </w:r>
      <w:r w:rsidRPr="0081555D">
        <w:rPr>
          <w:rFonts w:ascii="Times New Roman" w:hAnsi="Times New Roman" w:cs="Times New Roman"/>
        </w:rPr>
        <w:t>norm</w:t>
      </w:r>
      <w:r w:rsidR="00484579" w:rsidRPr="0081555D">
        <w:rPr>
          <w:rFonts w:ascii="Times New Roman" w:hAnsi="Times New Roman" w:cs="Times New Roman"/>
        </w:rPr>
        <w:t>”</w:t>
      </w:r>
      <w:r w:rsidRPr="0081555D">
        <w:rPr>
          <w:rFonts w:ascii="Times New Roman" w:hAnsi="Times New Roman" w:cs="Times New Roman"/>
        </w:rPr>
        <w:t xml:space="preserve"> in Kenya, there coalition may </w:t>
      </w:r>
      <w:r w:rsidR="007F284E" w:rsidRPr="0081555D">
        <w:rPr>
          <w:rFonts w:ascii="Times New Roman" w:hAnsi="Times New Roman" w:cs="Times New Roman"/>
        </w:rPr>
        <w:t xml:space="preserve">have been </w:t>
      </w:r>
      <w:r w:rsidRPr="0081555D">
        <w:rPr>
          <w:rFonts w:ascii="Times New Roman" w:hAnsi="Times New Roman" w:cs="Times New Roman"/>
        </w:rPr>
        <w:t xml:space="preserve">one of convenience to get them to power and it may </w:t>
      </w:r>
      <w:r w:rsidR="007F284E" w:rsidRPr="0081555D">
        <w:rPr>
          <w:rFonts w:ascii="Times New Roman" w:hAnsi="Times New Roman" w:cs="Times New Roman"/>
        </w:rPr>
        <w:t xml:space="preserve">not </w:t>
      </w:r>
      <w:r w:rsidRPr="0081555D">
        <w:rPr>
          <w:rFonts w:ascii="Times New Roman" w:hAnsi="Times New Roman" w:cs="Times New Roman"/>
        </w:rPr>
        <w:t xml:space="preserve">last until next general elections in 2017.This means they may join different parties and kind of unity they brought between the two tribes may not be there and the two tribes may turn to one other again. Proposed land reforms in Kenya are meant to address historical land injustices that have been attributed to lead to such ethnic conflicts. </w:t>
      </w:r>
      <w:r w:rsidR="00970756" w:rsidRPr="0081555D">
        <w:rPr>
          <w:rFonts w:ascii="Times New Roman" w:hAnsi="Times New Roman" w:cs="Times New Roman"/>
        </w:rPr>
        <w:t xml:space="preserve">Based on this, the research sets out </w:t>
      </w:r>
      <w:r w:rsidRPr="0081555D">
        <w:rPr>
          <w:rFonts w:ascii="Times New Roman" w:hAnsi="Times New Roman" w:cs="Times New Roman"/>
        </w:rPr>
        <w:t xml:space="preserve">to investigate </w:t>
      </w:r>
      <w:r w:rsidRPr="0081555D">
        <w:rPr>
          <w:rFonts w:ascii="Times New Roman" w:hAnsi="Times New Roman" w:cs="Times New Roman"/>
          <w:b/>
        </w:rPr>
        <w:t>to what extent the ongoing land reforms will address the issue negative ethnicity in Kenya.</w:t>
      </w:r>
    </w:p>
    <w:p w:rsidR="00DD5133" w:rsidRPr="0081555D" w:rsidRDefault="00DD5133" w:rsidP="0056787D">
      <w:pPr>
        <w:pStyle w:val="Heading2"/>
        <w:rPr>
          <w:rFonts w:ascii="Times New Roman" w:hAnsi="Times New Roman" w:cs="Times New Roman"/>
          <w:color w:val="0070C0"/>
          <w:sz w:val="22"/>
          <w:szCs w:val="22"/>
        </w:rPr>
      </w:pPr>
      <w:bookmarkStart w:id="12" w:name="_Toc389444588"/>
      <w:r w:rsidRPr="0081555D">
        <w:rPr>
          <w:rFonts w:ascii="Times New Roman" w:hAnsi="Times New Roman" w:cs="Times New Roman"/>
          <w:color w:val="0070C0"/>
          <w:sz w:val="22"/>
          <w:szCs w:val="22"/>
        </w:rPr>
        <w:t xml:space="preserve">1.6 </w:t>
      </w:r>
      <w:r w:rsidRPr="0081555D">
        <w:rPr>
          <w:rFonts w:ascii="Times New Roman" w:hAnsi="Times New Roman" w:cs="Times New Roman"/>
          <w:color w:val="0070C0"/>
          <w:sz w:val="22"/>
          <w:szCs w:val="22"/>
        </w:rPr>
        <w:tab/>
        <w:t>Concepts Definition</w:t>
      </w:r>
      <w:bookmarkEnd w:id="12"/>
      <w:r w:rsidRPr="0081555D">
        <w:rPr>
          <w:rFonts w:ascii="Times New Roman" w:hAnsi="Times New Roman" w:cs="Times New Roman"/>
          <w:color w:val="0070C0"/>
          <w:sz w:val="22"/>
          <w:szCs w:val="22"/>
        </w:rPr>
        <w:t xml:space="preserve"> </w:t>
      </w:r>
    </w:p>
    <w:p w:rsidR="0056787D" w:rsidRPr="0081555D" w:rsidRDefault="0056787D" w:rsidP="0056787D"/>
    <w:p w:rsidR="00DD5133" w:rsidRPr="0081555D" w:rsidRDefault="00DD5133" w:rsidP="009F5F50">
      <w:pPr>
        <w:spacing w:line="360" w:lineRule="auto"/>
        <w:jc w:val="both"/>
        <w:rPr>
          <w:rFonts w:ascii="Times New Roman" w:hAnsi="Times New Roman" w:cs="Times New Roman"/>
        </w:rPr>
      </w:pPr>
      <w:r w:rsidRPr="0081555D">
        <w:rPr>
          <w:rFonts w:ascii="Times New Roman" w:hAnsi="Times New Roman" w:cs="Times New Roman"/>
        </w:rPr>
        <w:t>They study of ethnicity and ethnic conflict is too broad and hence the need to define and clarify some of the concepts i will use in this research work.</w:t>
      </w:r>
    </w:p>
    <w:p w:rsidR="00DD5133" w:rsidRPr="0081555D" w:rsidRDefault="00DD5133" w:rsidP="009F5F50">
      <w:pPr>
        <w:spacing w:line="360" w:lineRule="auto"/>
        <w:jc w:val="both"/>
        <w:rPr>
          <w:rFonts w:ascii="Times New Roman" w:hAnsi="Times New Roman" w:cs="Times New Roman"/>
        </w:rPr>
      </w:pPr>
      <w:r w:rsidRPr="0081555D">
        <w:rPr>
          <w:rFonts w:ascii="Times New Roman" w:hAnsi="Times New Roman" w:cs="Times New Roman"/>
        </w:rPr>
        <w:t xml:space="preserve">Antony Smith in Jesse&amp; Williams (2011) define </w:t>
      </w:r>
      <w:r w:rsidRPr="0081555D">
        <w:rPr>
          <w:rFonts w:ascii="Times New Roman" w:hAnsi="Times New Roman" w:cs="Times New Roman"/>
          <w:b/>
        </w:rPr>
        <w:t xml:space="preserve">ethnie </w:t>
      </w:r>
      <w:r w:rsidRPr="0081555D">
        <w:rPr>
          <w:rFonts w:ascii="Times New Roman" w:hAnsi="Times New Roman" w:cs="Times New Roman"/>
        </w:rPr>
        <w:t xml:space="preserve">where ethnic community is derived from as “having a proper name, common myths or ancestry, shared memories, shared culture and a connection to a homeland. By extension </w:t>
      </w:r>
      <w:r w:rsidRPr="0081555D">
        <w:rPr>
          <w:rFonts w:ascii="Times New Roman" w:hAnsi="Times New Roman" w:cs="Times New Roman"/>
          <w:b/>
        </w:rPr>
        <w:t>ethnic groups</w:t>
      </w:r>
      <w:r w:rsidRPr="0081555D">
        <w:rPr>
          <w:rFonts w:ascii="Times New Roman" w:hAnsi="Times New Roman" w:cs="Times New Roman"/>
        </w:rPr>
        <w:t xml:space="preserve"> “is a group of people bound together by belief of common kinship and group distinctiveness often reinforced by religion, language and history. Ethnicity is “that part of a person’s identity which is drawn from one of more ‘markers ‘like race, religion, shared history, region, social symbols or language</w:t>
      </w:r>
    </w:p>
    <w:p w:rsidR="00DD5133" w:rsidRPr="0081555D" w:rsidRDefault="00DD5133" w:rsidP="009F5F50">
      <w:pPr>
        <w:spacing w:line="360" w:lineRule="auto"/>
        <w:jc w:val="both"/>
        <w:rPr>
          <w:rFonts w:ascii="Times New Roman" w:hAnsi="Times New Roman" w:cs="Times New Roman"/>
        </w:rPr>
      </w:pPr>
      <w:r w:rsidRPr="0081555D">
        <w:rPr>
          <w:rFonts w:ascii="Times New Roman" w:hAnsi="Times New Roman" w:cs="Times New Roman"/>
        </w:rPr>
        <w:t xml:space="preserve">Barth in Stack et al. also adds that the continuity of the group depends on the boundary they maintain in relations to their identity .For ethnicity to be used in political arena, Rothschild in Stack &amp; Hebron argues that, ethnic groups can be identified in either on the following ways: Regionalism, language, kingship, religion, race or customary mode of livelihood. Looking at the different ethnic groups in Kenya they could be identified under one or more of these characteristics. In its own nature, ethnicity is good because it gives a sense of belonging but when used in a negative way to exclude others from access their rights or causing them pain and loss it’s not acceptable. </w:t>
      </w:r>
    </w:p>
    <w:p w:rsidR="00DD5133" w:rsidRPr="0081555D" w:rsidRDefault="00DD5133" w:rsidP="009F5F50">
      <w:pPr>
        <w:spacing w:line="360" w:lineRule="auto"/>
        <w:jc w:val="both"/>
        <w:rPr>
          <w:rFonts w:ascii="Times New Roman" w:hAnsi="Times New Roman" w:cs="Times New Roman"/>
        </w:rPr>
      </w:pPr>
      <w:r w:rsidRPr="0081555D">
        <w:rPr>
          <w:rFonts w:ascii="Times New Roman" w:hAnsi="Times New Roman" w:cs="Times New Roman"/>
          <w:b/>
        </w:rPr>
        <w:t>Violence</w:t>
      </w:r>
      <w:r w:rsidRPr="0081555D">
        <w:rPr>
          <w:rFonts w:ascii="Times New Roman" w:hAnsi="Times New Roman" w:cs="Times New Roman"/>
        </w:rPr>
        <w:t xml:space="preserve"> is defined as “behavior involving physical force intended to hurt, damage, of kill someone or something” (Oxford dictionary 2014) </w:t>
      </w:r>
      <w:r w:rsidRPr="0081555D">
        <w:rPr>
          <w:rFonts w:ascii="Times New Roman" w:hAnsi="Times New Roman" w:cs="Times New Roman"/>
          <w:b/>
        </w:rPr>
        <w:t xml:space="preserve">Conflict </w:t>
      </w:r>
      <w:r w:rsidRPr="0081555D">
        <w:rPr>
          <w:rFonts w:ascii="Times New Roman" w:hAnsi="Times New Roman" w:cs="Times New Roman"/>
        </w:rPr>
        <w:t xml:space="preserve">on the other hand is “The struggles over value or claims to statues, power and scarce resources, in which the aim of the group or individuals involved are to neutralize, injure or eliminate rivals “Coser 1956 in Relief web (2014). </w:t>
      </w:r>
    </w:p>
    <w:p w:rsidR="00DD5133" w:rsidRPr="0081555D" w:rsidRDefault="00DD5133" w:rsidP="009F5F50">
      <w:pPr>
        <w:spacing w:line="360" w:lineRule="auto"/>
        <w:jc w:val="both"/>
        <w:rPr>
          <w:rFonts w:ascii="Times New Roman" w:hAnsi="Times New Roman" w:cs="Times New Roman"/>
        </w:rPr>
      </w:pPr>
      <w:r w:rsidRPr="0081555D">
        <w:rPr>
          <w:rFonts w:ascii="Times New Roman" w:hAnsi="Times New Roman" w:cs="Times New Roman"/>
        </w:rPr>
        <w:t xml:space="preserve">For the purpose of this project I will use the word ethnic group and tribe interchangeably since in Kenya the word that is widely used is tribe but the word ethnicity have been used widely in a lot of materials I </w:t>
      </w:r>
      <w:r w:rsidRPr="0081555D">
        <w:rPr>
          <w:rFonts w:ascii="Times New Roman" w:hAnsi="Times New Roman" w:cs="Times New Roman"/>
        </w:rPr>
        <w:lastRenderedPageBreak/>
        <w:t>have been reading. I will also use ethnic violence or ethnic conflict to mean scenarios where different ethnic groups attach one another over fight for resources causing injury, killing or wanting to eliminate their rivals.</w:t>
      </w:r>
    </w:p>
    <w:p w:rsidR="00DD5133" w:rsidRPr="0081555D" w:rsidRDefault="00DD5133" w:rsidP="009F5F50">
      <w:pPr>
        <w:spacing w:line="360" w:lineRule="auto"/>
        <w:jc w:val="both"/>
        <w:rPr>
          <w:rFonts w:ascii="Times New Roman" w:hAnsi="Times New Roman" w:cs="Times New Roman"/>
        </w:rPr>
      </w:pPr>
      <w:r w:rsidRPr="0081555D">
        <w:rPr>
          <w:rFonts w:ascii="Times New Roman" w:hAnsi="Times New Roman" w:cs="Times New Roman"/>
        </w:rPr>
        <w:t>Indigenous people is defined as ‘the word that is a blanket term for aboriginal inhabitants of a territory, who are politically relatively powerless and who are only partly integrated into the dominant nation state’ by Guibernau &amp; Rex.  I have used this word interchangeably with native people to refer to Kenyan who used to live in their farms during the colonial days and their lands were taken away from them by the British.</w:t>
      </w:r>
    </w:p>
    <w:p w:rsidR="00D47400" w:rsidRPr="0081555D" w:rsidRDefault="00DD5133" w:rsidP="0056787D">
      <w:pPr>
        <w:pStyle w:val="Heading2"/>
        <w:rPr>
          <w:rFonts w:ascii="Times New Roman" w:hAnsi="Times New Roman" w:cs="Times New Roman"/>
          <w:color w:val="0070C0"/>
          <w:sz w:val="22"/>
          <w:szCs w:val="22"/>
        </w:rPr>
      </w:pPr>
      <w:bookmarkStart w:id="13" w:name="_Toc389444589"/>
      <w:r w:rsidRPr="0081555D">
        <w:rPr>
          <w:rFonts w:ascii="Times New Roman" w:hAnsi="Times New Roman" w:cs="Times New Roman"/>
          <w:color w:val="0070C0"/>
          <w:sz w:val="22"/>
          <w:szCs w:val="22"/>
        </w:rPr>
        <w:t>1.7</w:t>
      </w:r>
      <w:r w:rsidR="007F284E" w:rsidRPr="0081555D">
        <w:rPr>
          <w:rFonts w:ascii="Times New Roman" w:hAnsi="Times New Roman" w:cs="Times New Roman"/>
          <w:color w:val="0070C0"/>
          <w:sz w:val="22"/>
          <w:szCs w:val="22"/>
        </w:rPr>
        <w:tab/>
        <w:t xml:space="preserve">Summary </w:t>
      </w:r>
      <w:r w:rsidR="001C1F3A" w:rsidRPr="0081555D">
        <w:rPr>
          <w:rFonts w:ascii="Times New Roman" w:hAnsi="Times New Roman" w:cs="Times New Roman"/>
          <w:color w:val="0070C0"/>
          <w:sz w:val="22"/>
          <w:szCs w:val="22"/>
        </w:rPr>
        <w:t>of chapter One</w:t>
      </w:r>
      <w:bookmarkEnd w:id="13"/>
    </w:p>
    <w:p w:rsidR="0056787D" w:rsidRPr="0081555D" w:rsidRDefault="0056787D" w:rsidP="0056787D"/>
    <w:p w:rsidR="00193735" w:rsidRPr="0081555D" w:rsidRDefault="001C1F3A" w:rsidP="009F5F50">
      <w:pPr>
        <w:spacing w:line="360" w:lineRule="auto"/>
        <w:jc w:val="both"/>
        <w:rPr>
          <w:rFonts w:ascii="Times New Roman" w:hAnsi="Times New Roman" w:cs="Times New Roman"/>
          <w:b/>
          <w:u w:val="single"/>
        </w:rPr>
      </w:pPr>
      <w:r w:rsidRPr="0081555D">
        <w:rPr>
          <w:rFonts w:ascii="Times New Roman" w:hAnsi="Times New Roman" w:cs="Times New Roman"/>
        </w:rPr>
        <w:t>This chapter has given an introduction to the topic of study which is ethnic conflict in Kenya, th</w:t>
      </w:r>
      <w:r w:rsidR="00DD5133" w:rsidRPr="0081555D">
        <w:rPr>
          <w:rFonts w:ascii="Times New Roman" w:hAnsi="Times New Roman" w:cs="Times New Roman"/>
        </w:rPr>
        <w:t>e objective of the research, the</w:t>
      </w:r>
      <w:r w:rsidRPr="0081555D">
        <w:rPr>
          <w:rFonts w:ascii="Times New Roman" w:hAnsi="Times New Roman" w:cs="Times New Roman"/>
        </w:rPr>
        <w:t xml:space="preserve"> rationale behind the study</w:t>
      </w:r>
      <w:r w:rsidR="00DD5133" w:rsidRPr="0081555D">
        <w:rPr>
          <w:rFonts w:ascii="Times New Roman" w:hAnsi="Times New Roman" w:cs="Times New Roman"/>
        </w:rPr>
        <w:t xml:space="preserve"> and at the end I have provided a concept definition of various terms as used in the research</w:t>
      </w:r>
      <w:r w:rsidRPr="0081555D">
        <w:rPr>
          <w:rFonts w:ascii="Times New Roman" w:hAnsi="Times New Roman" w:cs="Times New Roman"/>
        </w:rPr>
        <w:t>.</w:t>
      </w:r>
      <w:r w:rsidR="00602990" w:rsidRPr="0081555D">
        <w:rPr>
          <w:rFonts w:ascii="Times New Roman" w:hAnsi="Times New Roman" w:cs="Times New Roman"/>
        </w:rPr>
        <w:t xml:space="preserve"> The proceeding chapter </w:t>
      </w:r>
      <w:r w:rsidR="009F5F50" w:rsidRPr="0081555D">
        <w:rPr>
          <w:rFonts w:ascii="Times New Roman" w:hAnsi="Times New Roman" w:cs="Times New Roman"/>
        </w:rPr>
        <w:t>gives the background of the problem by highlighting the issues of colonization, ethnic groups in Kenya,</w:t>
      </w:r>
      <w:r w:rsidR="00602990" w:rsidRPr="0081555D">
        <w:rPr>
          <w:rFonts w:ascii="Times New Roman" w:hAnsi="Times New Roman" w:cs="Times New Roman"/>
        </w:rPr>
        <w:t xml:space="preserve"> </w:t>
      </w:r>
      <w:r w:rsidR="00E53EC6">
        <w:rPr>
          <w:rFonts w:ascii="Times New Roman" w:hAnsi="Times New Roman" w:cs="Times New Roman"/>
        </w:rPr>
        <w:t>l</w:t>
      </w:r>
      <w:r w:rsidR="009F5F50" w:rsidRPr="0081555D">
        <w:rPr>
          <w:rFonts w:ascii="Times New Roman" w:hAnsi="Times New Roman" w:cs="Times New Roman"/>
        </w:rPr>
        <w:t>and ownership &amp; distribution and it also gives an introduction to the land reforms.</w:t>
      </w:r>
    </w:p>
    <w:p w:rsidR="00193735" w:rsidRPr="0081555D" w:rsidRDefault="00193735" w:rsidP="00D03519">
      <w:pPr>
        <w:spacing w:line="360" w:lineRule="auto"/>
        <w:rPr>
          <w:rFonts w:ascii="Times New Roman" w:hAnsi="Times New Roman" w:cs="Times New Roman"/>
          <w:b/>
          <w:u w:val="single"/>
        </w:rPr>
      </w:pPr>
    </w:p>
    <w:p w:rsidR="00193735" w:rsidRPr="0081555D" w:rsidRDefault="00193735" w:rsidP="00D03519">
      <w:pPr>
        <w:spacing w:line="360" w:lineRule="auto"/>
        <w:rPr>
          <w:rFonts w:ascii="Times New Roman" w:hAnsi="Times New Roman" w:cs="Times New Roman"/>
          <w:b/>
          <w:u w:val="single"/>
        </w:rPr>
      </w:pPr>
    </w:p>
    <w:p w:rsidR="00193735" w:rsidRPr="0081555D" w:rsidRDefault="00193735" w:rsidP="00D03519">
      <w:pPr>
        <w:spacing w:line="360" w:lineRule="auto"/>
        <w:rPr>
          <w:rFonts w:ascii="Times New Roman" w:hAnsi="Times New Roman" w:cs="Times New Roman"/>
          <w:b/>
          <w:u w:val="single"/>
        </w:rPr>
      </w:pPr>
    </w:p>
    <w:p w:rsidR="006563A0" w:rsidRPr="0081555D" w:rsidRDefault="006563A0" w:rsidP="00D03519">
      <w:pPr>
        <w:spacing w:line="360" w:lineRule="auto"/>
        <w:rPr>
          <w:rFonts w:ascii="Times New Roman" w:hAnsi="Times New Roman" w:cs="Times New Roman"/>
          <w:b/>
          <w:u w:val="single"/>
        </w:rPr>
      </w:pPr>
    </w:p>
    <w:p w:rsidR="006563A0" w:rsidRPr="0081555D" w:rsidRDefault="006563A0" w:rsidP="00D03519">
      <w:pPr>
        <w:spacing w:line="360" w:lineRule="auto"/>
        <w:rPr>
          <w:rFonts w:ascii="Times New Roman" w:hAnsi="Times New Roman" w:cs="Times New Roman"/>
          <w:b/>
          <w:u w:val="single"/>
        </w:rPr>
      </w:pPr>
    </w:p>
    <w:p w:rsidR="00193735" w:rsidRPr="0081555D" w:rsidRDefault="00193735" w:rsidP="00D03519">
      <w:pPr>
        <w:spacing w:line="360" w:lineRule="auto"/>
        <w:rPr>
          <w:rFonts w:ascii="Times New Roman" w:hAnsi="Times New Roman" w:cs="Times New Roman"/>
          <w:b/>
          <w:u w:val="single"/>
        </w:rPr>
      </w:pPr>
    </w:p>
    <w:p w:rsidR="006563A0" w:rsidRPr="0081555D" w:rsidRDefault="006563A0" w:rsidP="00D03519">
      <w:pPr>
        <w:spacing w:line="360" w:lineRule="auto"/>
        <w:rPr>
          <w:rFonts w:ascii="Times New Roman" w:hAnsi="Times New Roman" w:cs="Times New Roman"/>
          <w:b/>
          <w:u w:val="single"/>
        </w:rPr>
      </w:pPr>
    </w:p>
    <w:p w:rsidR="006563A0" w:rsidRPr="0081555D" w:rsidRDefault="006563A0" w:rsidP="00D03519">
      <w:pPr>
        <w:spacing w:line="360" w:lineRule="auto"/>
        <w:rPr>
          <w:rFonts w:ascii="Times New Roman" w:hAnsi="Times New Roman" w:cs="Times New Roman"/>
          <w:b/>
          <w:u w:val="single"/>
        </w:rPr>
      </w:pPr>
    </w:p>
    <w:p w:rsidR="006563A0" w:rsidRPr="0081555D" w:rsidRDefault="006563A0" w:rsidP="00D03519">
      <w:pPr>
        <w:spacing w:line="360" w:lineRule="auto"/>
        <w:rPr>
          <w:rFonts w:ascii="Times New Roman" w:hAnsi="Times New Roman" w:cs="Times New Roman"/>
          <w:b/>
          <w:u w:val="single"/>
        </w:rPr>
      </w:pPr>
    </w:p>
    <w:p w:rsidR="009F5F50" w:rsidRPr="0081555D" w:rsidRDefault="009F5F50" w:rsidP="00D03519">
      <w:pPr>
        <w:spacing w:line="360" w:lineRule="auto"/>
        <w:rPr>
          <w:rFonts w:ascii="Times New Roman" w:hAnsi="Times New Roman" w:cs="Times New Roman"/>
          <w:b/>
          <w:u w:val="single"/>
        </w:rPr>
      </w:pPr>
    </w:p>
    <w:p w:rsidR="009F5F50" w:rsidRPr="0081555D" w:rsidRDefault="009F5F50" w:rsidP="00D03519">
      <w:pPr>
        <w:spacing w:line="360" w:lineRule="auto"/>
        <w:rPr>
          <w:rFonts w:ascii="Times New Roman" w:hAnsi="Times New Roman" w:cs="Times New Roman"/>
          <w:b/>
          <w:u w:val="single"/>
        </w:rPr>
      </w:pPr>
    </w:p>
    <w:p w:rsidR="006563A0" w:rsidRPr="0081555D" w:rsidRDefault="006563A0" w:rsidP="00D03519">
      <w:pPr>
        <w:spacing w:line="360" w:lineRule="auto"/>
        <w:rPr>
          <w:rFonts w:ascii="Times New Roman" w:hAnsi="Times New Roman" w:cs="Times New Roman"/>
          <w:b/>
          <w:u w:val="single"/>
        </w:rPr>
      </w:pPr>
    </w:p>
    <w:p w:rsidR="009F5F50" w:rsidRPr="0081555D" w:rsidRDefault="00392C1F" w:rsidP="0056787D">
      <w:pPr>
        <w:pStyle w:val="Heading1"/>
        <w:numPr>
          <w:ilvl w:val="0"/>
          <w:numId w:val="34"/>
        </w:numPr>
        <w:rPr>
          <w:rFonts w:ascii="Times New Roman" w:hAnsi="Times New Roman" w:cs="Times New Roman"/>
          <w:color w:val="0070C0"/>
          <w:sz w:val="22"/>
          <w:szCs w:val="22"/>
        </w:rPr>
      </w:pPr>
      <w:bookmarkStart w:id="14" w:name="_Toc389444590"/>
      <w:r w:rsidRPr="0081555D">
        <w:rPr>
          <w:rFonts w:ascii="Times New Roman" w:hAnsi="Times New Roman" w:cs="Times New Roman"/>
          <w:color w:val="0070C0"/>
          <w:sz w:val="22"/>
          <w:szCs w:val="22"/>
        </w:rPr>
        <w:lastRenderedPageBreak/>
        <w:t>BACKGROUND TO</w:t>
      </w:r>
      <w:r w:rsidR="009F5F50" w:rsidRPr="0081555D">
        <w:rPr>
          <w:rFonts w:ascii="Times New Roman" w:hAnsi="Times New Roman" w:cs="Times New Roman"/>
          <w:color w:val="0070C0"/>
          <w:sz w:val="22"/>
          <w:szCs w:val="22"/>
        </w:rPr>
        <w:t xml:space="preserve"> THE PROBLEM</w:t>
      </w:r>
      <w:bookmarkEnd w:id="14"/>
    </w:p>
    <w:p w:rsidR="0056787D" w:rsidRPr="0081555D" w:rsidRDefault="0056787D" w:rsidP="0056787D">
      <w:pPr>
        <w:pStyle w:val="ListParagraph"/>
      </w:pPr>
    </w:p>
    <w:p w:rsidR="00D47400"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To understand the issue</w:t>
      </w:r>
      <w:r w:rsidR="001C1F3A" w:rsidRPr="0081555D">
        <w:rPr>
          <w:rFonts w:ascii="Times New Roman" w:hAnsi="Times New Roman" w:cs="Times New Roman"/>
        </w:rPr>
        <w:t xml:space="preserve"> of ethnic violence in Kenya, i </w:t>
      </w:r>
      <w:r w:rsidRPr="0081555D">
        <w:rPr>
          <w:rFonts w:ascii="Times New Roman" w:hAnsi="Times New Roman" w:cs="Times New Roman"/>
        </w:rPr>
        <w:t xml:space="preserve">decided to look at </w:t>
      </w:r>
      <w:r w:rsidR="001C1F3A" w:rsidRPr="0081555D">
        <w:rPr>
          <w:rFonts w:ascii="Times New Roman" w:hAnsi="Times New Roman" w:cs="Times New Roman"/>
        </w:rPr>
        <w:t xml:space="preserve">historical aspect of the problem which dates back to </w:t>
      </w:r>
      <w:r w:rsidR="00970756" w:rsidRPr="0081555D">
        <w:rPr>
          <w:rFonts w:ascii="Times New Roman" w:hAnsi="Times New Roman" w:cs="Times New Roman"/>
        </w:rPr>
        <w:t xml:space="preserve">colonization, various </w:t>
      </w:r>
      <w:r w:rsidR="00D55FBD" w:rsidRPr="0081555D">
        <w:rPr>
          <w:rFonts w:ascii="Times New Roman" w:hAnsi="Times New Roman" w:cs="Times New Roman"/>
        </w:rPr>
        <w:t>ethnic groups in Kenya</w:t>
      </w:r>
      <w:r w:rsidR="00970756" w:rsidRPr="0081555D">
        <w:rPr>
          <w:rFonts w:ascii="Times New Roman" w:hAnsi="Times New Roman" w:cs="Times New Roman"/>
        </w:rPr>
        <w:t xml:space="preserve">, how land is owned </w:t>
      </w:r>
      <w:r w:rsidR="00D55FBD" w:rsidRPr="0081555D">
        <w:rPr>
          <w:rFonts w:ascii="Times New Roman" w:hAnsi="Times New Roman" w:cs="Times New Roman"/>
        </w:rPr>
        <w:t>&amp;</w:t>
      </w:r>
      <w:r w:rsidR="00602990" w:rsidRPr="0081555D">
        <w:rPr>
          <w:rFonts w:ascii="Times New Roman" w:hAnsi="Times New Roman" w:cs="Times New Roman"/>
        </w:rPr>
        <w:t xml:space="preserve"> distributed</w:t>
      </w:r>
      <w:r w:rsidR="007E29F4" w:rsidRPr="0081555D">
        <w:rPr>
          <w:rFonts w:ascii="Times New Roman" w:hAnsi="Times New Roman" w:cs="Times New Roman"/>
        </w:rPr>
        <w:t>,</w:t>
      </w:r>
      <w:r w:rsidR="00D55FBD" w:rsidRPr="0081555D">
        <w:rPr>
          <w:rFonts w:ascii="Times New Roman" w:hAnsi="Times New Roman" w:cs="Times New Roman"/>
        </w:rPr>
        <w:t xml:space="preserve"> an introduction to land reforms</w:t>
      </w:r>
      <w:r w:rsidR="007E29F4" w:rsidRPr="0081555D">
        <w:rPr>
          <w:rFonts w:ascii="Times New Roman" w:hAnsi="Times New Roman" w:cs="Times New Roman"/>
        </w:rPr>
        <w:t xml:space="preserve"> and also previous conflict in Kenya</w:t>
      </w:r>
      <w:r w:rsidRPr="0081555D">
        <w:rPr>
          <w:rFonts w:ascii="Times New Roman" w:hAnsi="Times New Roman" w:cs="Times New Roman"/>
        </w:rPr>
        <w:t>. Ethnic c</w:t>
      </w:r>
      <w:r w:rsidR="00B5169B" w:rsidRPr="0081555D">
        <w:rPr>
          <w:rFonts w:ascii="Times New Roman" w:hAnsi="Times New Roman" w:cs="Times New Roman"/>
        </w:rPr>
        <w:t xml:space="preserve">onflict </w:t>
      </w:r>
      <w:r w:rsidRPr="0081555D">
        <w:rPr>
          <w:rFonts w:ascii="Times New Roman" w:hAnsi="Times New Roman" w:cs="Times New Roman"/>
        </w:rPr>
        <w:t xml:space="preserve">cannot be detached from colonial history due to the role the British played </w:t>
      </w:r>
      <w:r w:rsidR="006B147A" w:rsidRPr="0081555D">
        <w:rPr>
          <w:rFonts w:ascii="Times New Roman" w:hAnsi="Times New Roman" w:cs="Times New Roman"/>
        </w:rPr>
        <w:t>in land</w:t>
      </w:r>
      <w:r w:rsidRPr="0081555D">
        <w:rPr>
          <w:rFonts w:ascii="Times New Roman" w:hAnsi="Times New Roman" w:cs="Times New Roman"/>
        </w:rPr>
        <w:t xml:space="preserve"> </w:t>
      </w:r>
      <w:r w:rsidR="00D55FBD" w:rsidRPr="0081555D">
        <w:rPr>
          <w:rFonts w:ascii="Times New Roman" w:hAnsi="Times New Roman" w:cs="Times New Roman"/>
        </w:rPr>
        <w:t xml:space="preserve">alienation and </w:t>
      </w:r>
      <w:r w:rsidR="006B147A" w:rsidRPr="0081555D">
        <w:rPr>
          <w:rFonts w:ascii="Times New Roman" w:hAnsi="Times New Roman" w:cs="Times New Roman"/>
        </w:rPr>
        <w:t>division</w:t>
      </w:r>
      <w:r w:rsidR="00D55FBD" w:rsidRPr="0081555D">
        <w:rPr>
          <w:rFonts w:ascii="Times New Roman" w:hAnsi="Times New Roman" w:cs="Times New Roman"/>
        </w:rPr>
        <w:t xml:space="preserve"> of the ethnic groups through divide and rule form of </w:t>
      </w:r>
      <w:r w:rsidR="006B147A" w:rsidRPr="0081555D">
        <w:rPr>
          <w:rFonts w:ascii="Times New Roman" w:hAnsi="Times New Roman" w:cs="Times New Roman"/>
        </w:rPr>
        <w:t xml:space="preserve">government. </w:t>
      </w:r>
      <w:r w:rsidR="00D55FBD" w:rsidRPr="0081555D">
        <w:rPr>
          <w:rFonts w:ascii="Times New Roman" w:hAnsi="Times New Roman" w:cs="Times New Roman"/>
        </w:rPr>
        <w:t xml:space="preserve">To start with, </w:t>
      </w:r>
      <w:r w:rsidR="009F5F50" w:rsidRPr="0081555D">
        <w:rPr>
          <w:rFonts w:ascii="Times New Roman" w:hAnsi="Times New Roman" w:cs="Times New Roman"/>
        </w:rPr>
        <w:t xml:space="preserve">i looked at the </w:t>
      </w:r>
      <w:r w:rsidRPr="0081555D">
        <w:rPr>
          <w:rFonts w:ascii="Times New Roman" w:hAnsi="Times New Roman" w:cs="Times New Roman"/>
        </w:rPr>
        <w:t>colonial</w:t>
      </w:r>
      <w:r w:rsidR="009F5F50" w:rsidRPr="0081555D">
        <w:rPr>
          <w:rFonts w:ascii="Times New Roman" w:hAnsi="Times New Roman" w:cs="Times New Roman"/>
        </w:rPr>
        <w:t xml:space="preserve"> history then later on focused on </w:t>
      </w:r>
      <w:r w:rsidR="00D55FBD" w:rsidRPr="0081555D">
        <w:rPr>
          <w:rFonts w:ascii="Times New Roman" w:hAnsi="Times New Roman" w:cs="Times New Roman"/>
        </w:rPr>
        <w:t xml:space="preserve">other aspects of </w:t>
      </w:r>
      <w:r w:rsidRPr="0081555D">
        <w:rPr>
          <w:rFonts w:ascii="Times New Roman" w:hAnsi="Times New Roman" w:cs="Times New Roman"/>
        </w:rPr>
        <w:t>ethnicity an</w:t>
      </w:r>
      <w:r w:rsidR="001C1F3A" w:rsidRPr="0081555D">
        <w:rPr>
          <w:rFonts w:ascii="Times New Roman" w:hAnsi="Times New Roman" w:cs="Times New Roman"/>
        </w:rPr>
        <w:t>d land.</w:t>
      </w:r>
    </w:p>
    <w:p w:rsidR="005177A3" w:rsidRPr="0081555D" w:rsidRDefault="005177A3" w:rsidP="0056787D">
      <w:pPr>
        <w:pStyle w:val="Heading2"/>
        <w:rPr>
          <w:rFonts w:ascii="Times New Roman" w:hAnsi="Times New Roman" w:cs="Times New Roman"/>
          <w:color w:val="0070C0"/>
          <w:sz w:val="22"/>
          <w:szCs w:val="22"/>
        </w:rPr>
      </w:pPr>
      <w:bookmarkStart w:id="15" w:name="_Toc389444591"/>
      <w:r w:rsidRPr="0081555D">
        <w:rPr>
          <w:rFonts w:ascii="Times New Roman" w:hAnsi="Times New Roman" w:cs="Times New Roman"/>
          <w:color w:val="0070C0"/>
          <w:sz w:val="22"/>
          <w:szCs w:val="22"/>
        </w:rPr>
        <w:t>2.1</w:t>
      </w:r>
      <w:r w:rsidRPr="0081555D">
        <w:rPr>
          <w:rFonts w:ascii="Times New Roman" w:hAnsi="Times New Roman" w:cs="Times New Roman"/>
          <w:color w:val="0070C0"/>
          <w:sz w:val="22"/>
          <w:szCs w:val="22"/>
        </w:rPr>
        <w:tab/>
      </w:r>
      <w:r w:rsidR="004D69E2" w:rsidRPr="0081555D">
        <w:rPr>
          <w:rFonts w:ascii="Times New Roman" w:hAnsi="Times New Roman" w:cs="Times New Roman"/>
          <w:color w:val="0070C0"/>
          <w:sz w:val="22"/>
          <w:szCs w:val="22"/>
        </w:rPr>
        <w:t>Land and Ethnic Groups at: Pre</w:t>
      </w:r>
      <w:r w:rsidRPr="0081555D">
        <w:rPr>
          <w:rFonts w:ascii="Times New Roman" w:hAnsi="Times New Roman" w:cs="Times New Roman"/>
          <w:color w:val="0070C0"/>
          <w:sz w:val="22"/>
          <w:szCs w:val="22"/>
        </w:rPr>
        <w:t>-colonization, Colonization and Post Colonization</w:t>
      </w:r>
      <w:bookmarkEnd w:id="15"/>
      <w:r w:rsidRPr="0081555D">
        <w:rPr>
          <w:rFonts w:ascii="Times New Roman" w:hAnsi="Times New Roman" w:cs="Times New Roman"/>
          <w:color w:val="0070C0"/>
          <w:sz w:val="22"/>
          <w:szCs w:val="22"/>
        </w:rPr>
        <w:t xml:space="preserve"> </w:t>
      </w:r>
    </w:p>
    <w:p w:rsidR="0056787D" w:rsidRPr="0081555D" w:rsidRDefault="0056787D" w:rsidP="0056787D"/>
    <w:p w:rsidR="009F5F50" w:rsidRPr="0081555D" w:rsidRDefault="006B147A" w:rsidP="003C31FF">
      <w:pPr>
        <w:spacing w:line="360" w:lineRule="auto"/>
        <w:jc w:val="both"/>
        <w:rPr>
          <w:rFonts w:ascii="Times New Roman" w:hAnsi="Times New Roman" w:cs="Times New Roman"/>
          <w:b/>
          <w:color w:val="000000" w:themeColor="text1"/>
        </w:rPr>
      </w:pPr>
      <w:r w:rsidRPr="0081555D">
        <w:rPr>
          <w:rFonts w:ascii="Times New Roman" w:hAnsi="Times New Roman" w:cs="Times New Roman"/>
          <w:color w:val="000000" w:themeColor="text1"/>
        </w:rPr>
        <w:t xml:space="preserve">This section is divided into three parts pre-colonization, colonization and post-colonization. This will help in picking up where the problem of land and negative ethnicity started and </w:t>
      </w:r>
      <w:r w:rsidR="009F5F50" w:rsidRPr="0081555D">
        <w:rPr>
          <w:rFonts w:ascii="Times New Roman" w:hAnsi="Times New Roman" w:cs="Times New Roman"/>
          <w:color w:val="000000" w:themeColor="text1"/>
        </w:rPr>
        <w:t xml:space="preserve">how it </w:t>
      </w:r>
      <w:r w:rsidR="00BD667C" w:rsidRPr="0081555D">
        <w:rPr>
          <w:rFonts w:ascii="Times New Roman" w:hAnsi="Times New Roman" w:cs="Times New Roman"/>
          <w:color w:val="000000" w:themeColor="text1"/>
        </w:rPr>
        <w:t>has</w:t>
      </w:r>
      <w:r w:rsidR="009F5F50" w:rsidRPr="0081555D">
        <w:rPr>
          <w:rFonts w:ascii="Times New Roman" w:hAnsi="Times New Roman" w:cs="Times New Roman"/>
          <w:color w:val="000000" w:themeColor="text1"/>
        </w:rPr>
        <w:t xml:space="preserve"> evolved.</w:t>
      </w:r>
    </w:p>
    <w:p w:rsidR="00D47400" w:rsidRPr="0081555D" w:rsidRDefault="005177A3" w:rsidP="00ED0AB9">
      <w:pPr>
        <w:pStyle w:val="Heading2"/>
        <w:rPr>
          <w:rFonts w:ascii="Times New Roman" w:hAnsi="Times New Roman" w:cs="Times New Roman"/>
          <w:color w:val="0070C0"/>
          <w:sz w:val="22"/>
          <w:szCs w:val="22"/>
        </w:rPr>
      </w:pPr>
      <w:bookmarkStart w:id="16" w:name="_Toc389444592"/>
      <w:r w:rsidRPr="0081555D">
        <w:rPr>
          <w:rFonts w:ascii="Times New Roman" w:hAnsi="Times New Roman" w:cs="Times New Roman"/>
          <w:color w:val="0070C0"/>
          <w:sz w:val="22"/>
          <w:szCs w:val="22"/>
        </w:rPr>
        <w:t>2.1.1</w:t>
      </w:r>
      <w:r w:rsidRPr="0081555D">
        <w:rPr>
          <w:rFonts w:ascii="Times New Roman" w:hAnsi="Times New Roman" w:cs="Times New Roman"/>
          <w:color w:val="0070C0"/>
          <w:sz w:val="22"/>
          <w:szCs w:val="22"/>
        </w:rPr>
        <w:tab/>
      </w:r>
      <w:r w:rsidR="0056787D" w:rsidRPr="0081555D">
        <w:rPr>
          <w:rFonts w:ascii="Times New Roman" w:hAnsi="Times New Roman" w:cs="Times New Roman"/>
          <w:color w:val="0070C0"/>
          <w:sz w:val="22"/>
          <w:szCs w:val="22"/>
        </w:rPr>
        <w:t>Pre-colonization:</w:t>
      </w:r>
      <w:bookmarkEnd w:id="16"/>
    </w:p>
    <w:p w:rsidR="00D47400"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 xml:space="preserve">Before colonization, land was owned by the community and its administration and management was done under the customary law. Land allocation was done by the elders of the community groups on a need basis. Incase of a land disputes, the elders used to </w:t>
      </w:r>
      <w:r w:rsidR="009F5F50" w:rsidRPr="0081555D">
        <w:rPr>
          <w:rFonts w:ascii="Times New Roman" w:hAnsi="Times New Roman" w:cs="Times New Roman"/>
        </w:rPr>
        <w:t>sort</w:t>
      </w:r>
      <w:r w:rsidRPr="0081555D">
        <w:rPr>
          <w:rFonts w:ascii="Times New Roman" w:hAnsi="Times New Roman" w:cs="Times New Roman"/>
        </w:rPr>
        <w:t xml:space="preserve"> it</w:t>
      </w:r>
      <w:r w:rsidR="004D69E2" w:rsidRPr="0081555D">
        <w:rPr>
          <w:rFonts w:ascii="Times New Roman" w:hAnsi="Times New Roman" w:cs="Times New Roman"/>
        </w:rPr>
        <w:t xml:space="preserve"> out</w:t>
      </w:r>
      <w:r w:rsidRPr="0081555D">
        <w:rPr>
          <w:rFonts w:ascii="Times New Roman" w:hAnsi="Times New Roman" w:cs="Times New Roman"/>
        </w:rPr>
        <w:t xml:space="preserve"> to every</w:t>
      </w:r>
      <w:r w:rsidR="00D55FBD" w:rsidRPr="0081555D">
        <w:rPr>
          <w:rFonts w:ascii="Times New Roman" w:hAnsi="Times New Roman" w:cs="Times New Roman"/>
        </w:rPr>
        <w:t xml:space="preserve">one’s </w:t>
      </w:r>
      <w:r w:rsidR="003072DE" w:rsidRPr="0081555D">
        <w:rPr>
          <w:rFonts w:ascii="Times New Roman" w:hAnsi="Times New Roman" w:cs="Times New Roman"/>
        </w:rPr>
        <w:t>satisfaction</w:t>
      </w:r>
      <w:r w:rsidR="003072DE" w:rsidRPr="0081555D">
        <w:rPr>
          <w:rFonts w:ascii="Times New Roman" w:hAnsi="Times New Roman" w:cs="Times New Roman"/>
          <w:color w:val="FF0000"/>
        </w:rPr>
        <w:t xml:space="preserve"> </w:t>
      </w:r>
      <w:r w:rsidR="003072DE" w:rsidRPr="0081555D">
        <w:rPr>
          <w:rFonts w:ascii="Times New Roman" w:hAnsi="Times New Roman" w:cs="Times New Roman"/>
        </w:rPr>
        <w:t>(TJRC 2013</w:t>
      </w:r>
      <w:r w:rsidR="00B3319E" w:rsidRPr="0081555D">
        <w:rPr>
          <w:rFonts w:ascii="Times New Roman" w:hAnsi="Times New Roman" w:cs="Times New Roman"/>
        </w:rPr>
        <w:t xml:space="preserve"> Vol.II</w:t>
      </w:r>
      <w:r w:rsidR="00FF2167" w:rsidRPr="0081555D">
        <w:rPr>
          <w:rFonts w:ascii="Times New Roman" w:hAnsi="Times New Roman" w:cs="Times New Roman"/>
        </w:rPr>
        <w:t>B</w:t>
      </w:r>
      <w:r w:rsidR="003072DE" w:rsidRPr="0081555D">
        <w:rPr>
          <w:rFonts w:ascii="Times New Roman" w:hAnsi="Times New Roman" w:cs="Times New Roman"/>
        </w:rPr>
        <w:t>:168</w:t>
      </w:r>
      <w:r w:rsidR="005177A3" w:rsidRPr="0081555D">
        <w:rPr>
          <w:rFonts w:ascii="Times New Roman" w:hAnsi="Times New Roman" w:cs="Times New Roman"/>
        </w:rPr>
        <w:t>).</w:t>
      </w:r>
    </w:p>
    <w:p w:rsidR="00D47400" w:rsidRPr="0081555D" w:rsidRDefault="005177A3" w:rsidP="00ED0AB9">
      <w:pPr>
        <w:pStyle w:val="Heading2"/>
        <w:rPr>
          <w:rFonts w:ascii="Times New Roman" w:hAnsi="Times New Roman" w:cs="Times New Roman"/>
          <w:color w:val="0070C0"/>
          <w:sz w:val="22"/>
          <w:szCs w:val="22"/>
        </w:rPr>
      </w:pPr>
      <w:bookmarkStart w:id="17" w:name="_Toc389444593"/>
      <w:r w:rsidRPr="0081555D">
        <w:rPr>
          <w:rFonts w:ascii="Times New Roman" w:hAnsi="Times New Roman" w:cs="Times New Roman"/>
          <w:color w:val="0070C0"/>
          <w:sz w:val="22"/>
          <w:szCs w:val="22"/>
        </w:rPr>
        <w:t>2.1.2</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Colonization</w:t>
      </w:r>
      <w:bookmarkEnd w:id="17"/>
      <w:r w:rsidR="00D47400" w:rsidRPr="0081555D">
        <w:rPr>
          <w:rFonts w:ascii="Times New Roman" w:hAnsi="Times New Roman" w:cs="Times New Roman"/>
          <w:color w:val="0070C0"/>
          <w:sz w:val="22"/>
          <w:szCs w:val="22"/>
        </w:rPr>
        <w:t xml:space="preserve"> </w:t>
      </w:r>
    </w:p>
    <w:p w:rsidR="00834A52"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Kenya w</w:t>
      </w:r>
      <w:r w:rsidR="00FF1B13" w:rsidRPr="0081555D">
        <w:rPr>
          <w:rFonts w:ascii="Times New Roman" w:hAnsi="Times New Roman" w:cs="Times New Roman"/>
        </w:rPr>
        <w:t xml:space="preserve">as colonized by the British, </w:t>
      </w:r>
      <w:r w:rsidRPr="0081555D">
        <w:rPr>
          <w:rFonts w:ascii="Times New Roman" w:hAnsi="Times New Roman" w:cs="Times New Roman"/>
        </w:rPr>
        <w:t>under the Imperial British East Africa Company that had been given charge to run the East Africa Protectorate. The company was supposed to raise income to help the British ad</w:t>
      </w:r>
      <w:r w:rsidR="00FF1B13" w:rsidRPr="0081555D">
        <w:rPr>
          <w:rFonts w:ascii="Times New Roman" w:hAnsi="Times New Roman" w:cs="Times New Roman"/>
        </w:rPr>
        <w:t xml:space="preserve">minister its protectorate and help with the </w:t>
      </w:r>
      <w:r w:rsidRPr="0081555D">
        <w:rPr>
          <w:rFonts w:ascii="Times New Roman" w:hAnsi="Times New Roman" w:cs="Times New Roman"/>
        </w:rPr>
        <w:t>construction of Kenya-Uganda railways. To this end, the company attracte</w:t>
      </w:r>
      <w:r w:rsidR="0036151A" w:rsidRPr="0081555D">
        <w:rPr>
          <w:rFonts w:ascii="Times New Roman" w:hAnsi="Times New Roman" w:cs="Times New Roman"/>
        </w:rPr>
        <w:t xml:space="preserve">d British settlers to Kenya to </w:t>
      </w:r>
      <w:r w:rsidRPr="0081555D">
        <w:rPr>
          <w:rFonts w:ascii="Times New Roman" w:hAnsi="Times New Roman" w:cs="Times New Roman"/>
        </w:rPr>
        <w:t xml:space="preserve">carryout agriculture activities in the hope that this would generate the </w:t>
      </w:r>
      <w:r w:rsidR="0036151A" w:rsidRPr="0081555D">
        <w:rPr>
          <w:rFonts w:ascii="Times New Roman" w:hAnsi="Times New Roman" w:cs="Times New Roman"/>
        </w:rPr>
        <w:t>funds required</w:t>
      </w:r>
      <w:r w:rsidRPr="0081555D">
        <w:rPr>
          <w:rFonts w:ascii="Times New Roman" w:hAnsi="Times New Roman" w:cs="Times New Roman"/>
        </w:rPr>
        <w:t xml:space="preserve"> by the British. The Imperial East Africa Company had first taken over the coastal part of Kenya and in the process of progressing it</w:t>
      </w:r>
      <w:r w:rsidR="00FF1B13" w:rsidRPr="0081555D">
        <w:rPr>
          <w:rFonts w:ascii="Times New Roman" w:hAnsi="Times New Roman" w:cs="Times New Roman"/>
        </w:rPr>
        <w:t>s coverage to the mainland,</w:t>
      </w:r>
      <w:r w:rsidRPr="0081555D">
        <w:rPr>
          <w:rFonts w:ascii="Times New Roman" w:hAnsi="Times New Roman" w:cs="Times New Roman"/>
        </w:rPr>
        <w:t xml:space="preserve"> the cost become so high and it could not cope. The British government took over from the </w:t>
      </w:r>
      <w:r w:rsidR="00834A52" w:rsidRPr="0081555D">
        <w:rPr>
          <w:rFonts w:ascii="Times New Roman" w:hAnsi="Times New Roman" w:cs="Times New Roman"/>
        </w:rPr>
        <w:t>company and</w:t>
      </w:r>
      <w:r w:rsidRPr="0081555D">
        <w:rPr>
          <w:rFonts w:ascii="Times New Roman" w:hAnsi="Times New Roman" w:cs="Times New Roman"/>
        </w:rPr>
        <w:t xml:space="preserve"> declared Kenya a prote</w:t>
      </w:r>
      <w:r w:rsidR="00133003" w:rsidRPr="0081555D">
        <w:rPr>
          <w:rFonts w:ascii="Times New Roman" w:hAnsi="Times New Roman" w:cs="Times New Roman"/>
        </w:rPr>
        <w:t>ctorate in 1895 (TJRC 2013</w:t>
      </w:r>
      <w:r w:rsidR="00FF2167" w:rsidRPr="0081555D">
        <w:rPr>
          <w:rFonts w:ascii="Times New Roman" w:hAnsi="Times New Roman" w:cs="Times New Roman"/>
        </w:rPr>
        <w:t xml:space="preserve"> </w:t>
      </w:r>
      <w:r w:rsidR="009F5F50" w:rsidRPr="0081555D">
        <w:rPr>
          <w:rFonts w:ascii="Times New Roman" w:hAnsi="Times New Roman" w:cs="Times New Roman"/>
        </w:rPr>
        <w:t>Vol.IIB:</w:t>
      </w:r>
      <w:r w:rsidR="00133003" w:rsidRPr="0081555D">
        <w:rPr>
          <w:rFonts w:ascii="Times New Roman" w:hAnsi="Times New Roman" w:cs="Times New Roman"/>
        </w:rPr>
        <w:t>177).</w:t>
      </w:r>
    </w:p>
    <w:p w:rsidR="00D47400"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As TJRC indicates, the British came up with different policies to be in a position to acquire</w:t>
      </w:r>
      <w:r w:rsidR="0036151A" w:rsidRPr="0081555D">
        <w:rPr>
          <w:rFonts w:ascii="Times New Roman" w:hAnsi="Times New Roman" w:cs="Times New Roman"/>
        </w:rPr>
        <w:t xml:space="preserve"> for the settlers and also</w:t>
      </w:r>
      <w:r w:rsidRPr="0081555D">
        <w:rPr>
          <w:rFonts w:ascii="Times New Roman" w:hAnsi="Times New Roman" w:cs="Times New Roman"/>
        </w:rPr>
        <w:t xml:space="preserve"> manage land in Kenya. These policies </w:t>
      </w:r>
      <w:r w:rsidR="00834A52" w:rsidRPr="0081555D">
        <w:rPr>
          <w:rFonts w:ascii="Times New Roman" w:hAnsi="Times New Roman" w:cs="Times New Roman"/>
        </w:rPr>
        <w:t xml:space="preserve">included lands Acquisition Act of 1894 </w:t>
      </w:r>
      <w:r w:rsidR="0036151A" w:rsidRPr="0081555D">
        <w:rPr>
          <w:rFonts w:ascii="Times New Roman" w:hAnsi="Times New Roman" w:cs="Times New Roman"/>
        </w:rPr>
        <w:t xml:space="preserve">which </w:t>
      </w:r>
      <w:r w:rsidR="00834A52" w:rsidRPr="0081555D">
        <w:rPr>
          <w:rFonts w:ascii="Times New Roman" w:hAnsi="Times New Roman" w:cs="Times New Roman"/>
        </w:rPr>
        <w:t xml:space="preserve">gave power to the Commissioner to acquire </w:t>
      </w:r>
      <w:r w:rsidR="00FF1B13" w:rsidRPr="0081555D">
        <w:rPr>
          <w:rFonts w:ascii="Times New Roman" w:hAnsi="Times New Roman" w:cs="Times New Roman"/>
        </w:rPr>
        <w:t>and control all unoccupied land and</w:t>
      </w:r>
      <w:r w:rsidR="00834A52" w:rsidRPr="0081555D">
        <w:rPr>
          <w:rFonts w:ascii="Times New Roman" w:hAnsi="Times New Roman" w:cs="Times New Roman"/>
        </w:rPr>
        <w:t xml:space="preserve"> all lands situated within one mile on either side of the Kenya-Uganda </w:t>
      </w:r>
      <w:r w:rsidR="0036151A" w:rsidRPr="0081555D">
        <w:rPr>
          <w:rFonts w:ascii="Times New Roman" w:hAnsi="Times New Roman" w:cs="Times New Roman"/>
        </w:rPr>
        <w:t>Railways. African</w:t>
      </w:r>
      <w:r w:rsidRPr="0081555D">
        <w:rPr>
          <w:rFonts w:ascii="Times New Roman" w:hAnsi="Times New Roman" w:cs="Times New Roman"/>
        </w:rPr>
        <w:t xml:space="preserve"> Land Regulations 1897, East African Order in Council in 1901 among others. Initially, the settlers could be allocated land for a period of only a period of 21 years but the Regulation of 1897 changed the period to 99 years. Although this regulation had </w:t>
      </w:r>
      <w:r w:rsidRPr="0081555D">
        <w:rPr>
          <w:rFonts w:ascii="Times New Roman" w:hAnsi="Times New Roman" w:cs="Times New Roman"/>
        </w:rPr>
        <w:lastRenderedPageBreak/>
        <w:t>allowed for the land which the native had occupied not to be alienated, Crown Lands Ordin</w:t>
      </w:r>
      <w:r w:rsidR="0036151A" w:rsidRPr="0081555D">
        <w:rPr>
          <w:rFonts w:ascii="Times New Roman" w:hAnsi="Times New Roman" w:cs="Times New Roman"/>
        </w:rPr>
        <w:t xml:space="preserve">ances </w:t>
      </w:r>
      <w:r w:rsidR="00FF1B13" w:rsidRPr="0081555D">
        <w:rPr>
          <w:rFonts w:ascii="Times New Roman" w:hAnsi="Times New Roman" w:cs="Times New Roman"/>
        </w:rPr>
        <w:t>of 1902</w:t>
      </w:r>
      <w:r w:rsidR="0036151A" w:rsidRPr="0081555D">
        <w:rPr>
          <w:rFonts w:ascii="Times New Roman" w:hAnsi="Times New Roman" w:cs="Times New Roman"/>
        </w:rPr>
        <w:t xml:space="preserve"> changed it and </w:t>
      </w:r>
      <w:r w:rsidRPr="0081555D">
        <w:rPr>
          <w:rFonts w:ascii="Times New Roman" w:hAnsi="Times New Roman" w:cs="Times New Roman"/>
        </w:rPr>
        <w:t>gave the commissioner the authority to acquire the land the native were living in and he could sell it to the settlers (TJRC 2013</w:t>
      </w:r>
      <w:r w:rsidR="00C77FE1" w:rsidRPr="0081555D">
        <w:rPr>
          <w:rFonts w:ascii="Times New Roman" w:hAnsi="Times New Roman" w:cs="Times New Roman"/>
          <w:color w:val="FF0000"/>
        </w:rPr>
        <w:t xml:space="preserve"> </w:t>
      </w:r>
      <w:r w:rsidR="00B3319E" w:rsidRPr="0081555D">
        <w:rPr>
          <w:rFonts w:ascii="Times New Roman" w:hAnsi="Times New Roman" w:cs="Times New Roman"/>
        </w:rPr>
        <w:t>Vol.II</w:t>
      </w:r>
      <w:r w:rsidR="00C77FE1" w:rsidRPr="0081555D">
        <w:rPr>
          <w:rFonts w:ascii="Times New Roman" w:hAnsi="Times New Roman" w:cs="Times New Roman"/>
        </w:rPr>
        <w:t xml:space="preserve">B </w:t>
      </w:r>
      <w:r w:rsidRPr="0081555D">
        <w:rPr>
          <w:rFonts w:ascii="Times New Roman" w:hAnsi="Times New Roman" w:cs="Times New Roman"/>
        </w:rPr>
        <w:t xml:space="preserve">:179).This way, </w:t>
      </w:r>
      <w:r w:rsidR="00FF1B13" w:rsidRPr="0081555D">
        <w:rPr>
          <w:rFonts w:ascii="Times New Roman" w:hAnsi="Times New Roman" w:cs="Times New Roman"/>
        </w:rPr>
        <w:t xml:space="preserve">many Kenyans </w:t>
      </w:r>
      <w:r w:rsidRPr="0081555D">
        <w:rPr>
          <w:rFonts w:ascii="Times New Roman" w:hAnsi="Times New Roman" w:cs="Times New Roman"/>
        </w:rPr>
        <w:t xml:space="preserve">lost their land and as Syagaa further argues, by 1914, almost 5 million acres of land had been taken away </w:t>
      </w:r>
      <w:r w:rsidR="00FF1B13" w:rsidRPr="0081555D">
        <w:rPr>
          <w:rFonts w:ascii="Times New Roman" w:hAnsi="Times New Roman" w:cs="Times New Roman"/>
        </w:rPr>
        <w:t>from Kenyans. The most</w:t>
      </w:r>
      <w:r w:rsidRPr="0081555D">
        <w:rPr>
          <w:rFonts w:ascii="Times New Roman" w:hAnsi="Times New Roman" w:cs="Times New Roman"/>
        </w:rPr>
        <w:t xml:space="preserve"> affected ethnic communiti</w:t>
      </w:r>
      <w:r w:rsidR="00FF1B13" w:rsidRPr="0081555D">
        <w:rPr>
          <w:rFonts w:ascii="Times New Roman" w:hAnsi="Times New Roman" w:cs="Times New Roman"/>
        </w:rPr>
        <w:t>es were Kikuyu, Maasai and Kalenjin</w:t>
      </w:r>
      <w:r w:rsidRPr="0081555D">
        <w:rPr>
          <w:rFonts w:ascii="Times New Roman" w:hAnsi="Times New Roman" w:cs="Times New Roman"/>
        </w:rPr>
        <w:t>. This was because the British preferred to occupy the highlands part of Kenya due to the fact that land was fertile, good rainfall patterns, the area was also considered to be free from diseases and due to its proximity to the railway. The Crown Land Ordinance of 1902 was replaced by a new ordinance of 1915, that declared all land in the protectorate as Crown land and what this meant was that the indigenous people had only temporary rights of using the land and their land could be taken anytime to be given to the settlers. The lease period was also changed to 999 years and Kenya became a British colony in 1920 (Syagaa 2011).</w:t>
      </w:r>
    </w:p>
    <w:p w:rsidR="00D47400" w:rsidRPr="0081555D" w:rsidRDefault="0036151A" w:rsidP="003C31FF">
      <w:pPr>
        <w:spacing w:line="360" w:lineRule="auto"/>
        <w:jc w:val="both"/>
        <w:rPr>
          <w:rFonts w:ascii="Times New Roman" w:hAnsi="Times New Roman" w:cs="Times New Roman"/>
        </w:rPr>
      </w:pPr>
      <w:r w:rsidRPr="0081555D">
        <w:rPr>
          <w:rFonts w:ascii="Times New Roman" w:hAnsi="Times New Roman" w:cs="Times New Roman"/>
        </w:rPr>
        <w:t xml:space="preserve">The British further classified the land into white highland and native land and they also introduced </w:t>
      </w:r>
      <w:r w:rsidR="00D47400" w:rsidRPr="0081555D">
        <w:rPr>
          <w:rFonts w:ascii="Times New Roman" w:hAnsi="Times New Roman" w:cs="Times New Roman"/>
        </w:rPr>
        <w:t>divide and rule system of administration. This way</w:t>
      </w:r>
      <w:r w:rsidRPr="0081555D">
        <w:rPr>
          <w:rFonts w:ascii="Times New Roman" w:hAnsi="Times New Roman" w:cs="Times New Roman"/>
        </w:rPr>
        <w:t>,</w:t>
      </w:r>
      <w:r w:rsidR="00D47400" w:rsidRPr="0081555D">
        <w:rPr>
          <w:rFonts w:ascii="Times New Roman" w:hAnsi="Times New Roman" w:cs="Times New Roman"/>
        </w:rPr>
        <w:t xml:space="preserve"> Kenyans were divided into small manageable administrative blocks</w:t>
      </w:r>
      <w:r w:rsidRPr="0081555D">
        <w:rPr>
          <w:rFonts w:ascii="Times New Roman" w:hAnsi="Times New Roman" w:cs="Times New Roman"/>
        </w:rPr>
        <w:t xml:space="preserve"> and as Mungai &amp; Gona argues, the divisions were done along the various different languages within the communities and they were put to live in </w:t>
      </w:r>
      <w:r w:rsidR="00133003" w:rsidRPr="0081555D">
        <w:rPr>
          <w:rFonts w:ascii="Times New Roman" w:hAnsi="Times New Roman" w:cs="Times New Roman"/>
        </w:rPr>
        <w:t xml:space="preserve">reserve and their movement was confined </w:t>
      </w:r>
      <w:r w:rsidR="00A677F0" w:rsidRPr="0081555D">
        <w:rPr>
          <w:rFonts w:ascii="Times New Roman" w:hAnsi="Times New Roman" w:cs="Times New Roman"/>
        </w:rPr>
        <w:t>t</w:t>
      </w:r>
      <w:r w:rsidR="00133003" w:rsidRPr="0081555D">
        <w:rPr>
          <w:rFonts w:ascii="Times New Roman" w:hAnsi="Times New Roman" w:cs="Times New Roman"/>
        </w:rPr>
        <w:t>here, while</w:t>
      </w:r>
      <w:r w:rsidRPr="0081555D">
        <w:rPr>
          <w:rFonts w:ascii="Times New Roman" w:hAnsi="Times New Roman" w:cs="Times New Roman"/>
        </w:rPr>
        <w:t xml:space="preserve"> the settlers lived on the white highland (most productive land). </w:t>
      </w:r>
      <w:r w:rsidR="00A677F0" w:rsidRPr="0081555D">
        <w:rPr>
          <w:rFonts w:ascii="Times New Roman" w:hAnsi="Times New Roman" w:cs="Times New Roman"/>
        </w:rPr>
        <w:t>The</w:t>
      </w:r>
      <w:r w:rsidRPr="0081555D">
        <w:rPr>
          <w:rFonts w:ascii="Times New Roman" w:hAnsi="Times New Roman" w:cs="Times New Roman"/>
        </w:rPr>
        <w:t xml:space="preserve"> groups were called “tribes” with a chief as their leader. This new form of administration came with new rules for example growing of coffee was banned among the indigenous people, introduction of taxes, and introduction of identity document (Kipande).</w:t>
      </w:r>
      <w:r w:rsidR="00D47400" w:rsidRPr="0081555D">
        <w:rPr>
          <w:rFonts w:ascii="Times New Roman" w:hAnsi="Times New Roman" w:cs="Times New Roman"/>
        </w:rPr>
        <w:t>The indigenous people had to work for the settlers to</w:t>
      </w:r>
      <w:r w:rsidR="00133003" w:rsidRPr="0081555D">
        <w:rPr>
          <w:rFonts w:ascii="Times New Roman" w:hAnsi="Times New Roman" w:cs="Times New Roman"/>
        </w:rPr>
        <w:t xml:space="preserve"> be in a position to pay taxes (</w:t>
      </w:r>
      <w:r w:rsidR="00133003" w:rsidRPr="0081555D">
        <w:rPr>
          <w:rFonts w:ascii="Times New Roman" w:hAnsi="Times New Roman" w:cs="Times New Roman"/>
          <w:color w:val="000000" w:themeColor="text1"/>
        </w:rPr>
        <w:t>Mungai &amp; Gona 2010).</w:t>
      </w:r>
      <w:r w:rsidR="00D47400" w:rsidRPr="0081555D">
        <w:rPr>
          <w:rFonts w:ascii="Times New Roman" w:hAnsi="Times New Roman" w:cs="Times New Roman"/>
        </w:rPr>
        <w:t xml:space="preserve">The division of the native was also on the kind of job they </w:t>
      </w:r>
      <w:r w:rsidR="00A677F0" w:rsidRPr="0081555D">
        <w:rPr>
          <w:rFonts w:ascii="Times New Roman" w:hAnsi="Times New Roman" w:cs="Times New Roman"/>
        </w:rPr>
        <w:t xml:space="preserve">did on </w:t>
      </w:r>
      <w:r w:rsidR="00D47400" w:rsidRPr="0081555D">
        <w:rPr>
          <w:rFonts w:ascii="Times New Roman" w:hAnsi="Times New Roman" w:cs="Times New Roman"/>
        </w:rPr>
        <w:t>the settlers farms. As Wangari Mathaai quo</w:t>
      </w:r>
      <w:r w:rsidR="00A677F0" w:rsidRPr="0081555D">
        <w:rPr>
          <w:rFonts w:ascii="Times New Roman" w:hAnsi="Times New Roman" w:cs="Times New Roman"/>
        </w:rPr>
        <w:t>ted in Mungai &amp; Gona indicates</w:t>
      </w:r>
      <w:r w:rsidR="00A677F0" w:rsidRPr="0081555D">
        <w:rPr>
          <w:rFonts w:ascii="Times New Roman" w:hAnsi="Times New Roman" w:cs="Times New Roman"/>
          <w:color w:val="000000" w:themeColor="text1"/>
        </w:rPr>
        <w:t xml:space="preserve">, </w:t>
      </w:r>
      <w:r w:rsidR="00D47400" w:rsidRPr="0081555D">
        <w:rPr>
          <w:rFonts w:ascii="Times New Roman" w:hAnsi="Times New Roman" w:cs="Times New Roman"/>
          <w:color w:val="000000" w:themeColor="text1"/>
        </w:rPr>
        <w:t>Kikuyu were working in the field and Luo’s were domestic</w:t>
      </w:r>
      <w:r w:rsidR="00514D80" w:rsidRPr="0081555D">
        <w:rPr>
          <w:rFonts w:ascii="Times New Roman" w:hAnsi="Times New Roman" w:cs="Times New Roman"/>
          <w:color w:val="000000" w:themeColor="text1"/>
        </w:rPr>
        <w:t xml:space="preserve"> workers</w:t>
      </w:r>
      <w:r w:rsidR="00D47400" w:rsidRPr="0081555D">
        <w:rPr>
          <w:rFonts w:ascii="Times New Roman" w:hAnsi="Times New Roman" w:cs="Times New Roman"/>
          <w:color w:val="000000" w:themeColor="text1"/>
        </w:rPr>
        <w:t xml:space="preserve"> and they were not also allowed to live near one another. This heightened and increased the level of ethnic identities among communities (Mungai &amp; Gona 2010:37-38). Stereotypes were also developed depending on what job people were doing. As T</w:t>
      </w:r>
      <w:r w:rsidR="00514D80" w:rsidRPr="0081555D">
        <w:rPr>
          <w:rFonts w:ascii="Times New Roman" w:hAnsi="Times New Roman" w:cs="Times New Roman"/>
          <w:color w:val="000000" w:themeColor="text1"/>
        </w:rPr>
        <w:t>JRC argues ,the colonialist gave</w:t>
      </w:r>
      <w:r w:rsidR="00D47400" w:rsidRPr="0081555D">
        <w:rPr>
          <w:rFonts w:ascii="Times New Roman" w:hAnsi="Times New Roman" w:cs="Times New Roman"/>
          <w:color w:val="000000" w:themeColor="text1"/>
        </w:rPr>
        <w:t xml:space="preserve"> praise</w:t>
      </w:r>
      <w:r w:rsidR="00514D80" w:rsidRPr="0081555D">
        <w:rPr>
          <w:rFonts w:ascii="Times New Roman" w:hAnsi="Times New Roman" w:cs="Times New Roman"/>
          <w:color w:val="000000" w:themeColor="text1"/>
        </w:rPr>
        <w:t>s</w:t>
      </w:r>
      <w:r w:rsidR="00D47400" w:rsidRPr="0081555D">
        <w:rPr>
          <w:rFonts w:ascii="Times New Roman" w:hAnsi="Times New Roman" w:cs="Times New Roman"/>
          <w:color w:val="000000" w:themeColor="text1"/>
        </w:rPr>
        <w:t xml:space="preserve"> to the communities that </w:t>
      </w:r>
      <w:r w:rsidR="00514D80" w:rsidRPr="0081555D">
        <w:rPr>
          <w:rFonts w:ascii="Times New Roman" w:hAnsi="Times New Roman" w:cs="Times New Roman"/>
          <w:color w:val="000000" w:themeColor="text1"/>
        </w:rPr>
        <w:t xml:space="preserve">were </w:t>
      </w:r>
      <w:r w:rsidR="00D47400" w:rsidRPr="0081555D">
        <w:rPr>
          <w:rFonts w:ascii="Times New Roman" w:hAnsi="Times New Roman" w:cs="Times New Roman"/>
          <w:color w:val="000000" w:themeColor="text1"/>
        </w:rPr>
        <w:t xml:space="preserve">royals to them for example Kamba as they worked as soldiers while Kikuyu could not be trusted and that’s why they had to work in the field </w:t>
      </w:r>
      <w:r w:rsidR="00B3319E" w:rsidRPr="0081555D">
        <w:rPr>
          <w:rFonts w:ascii="Times New Roman" w:hAnsi="Times New Roman" w:cs="Times New Roman"/>
          <w:color w:val="000000" w:themeColor="text1"/>
        </w:rPr>
        <w:t>(TJRC 2013 Vol III</w:t>
      </w:r>
      <w:r w:rsidR="00D47400" w:rsidRPr="0081555D">
        <w:rPr>
          <w:rFonts w:ascii="Times New Roman" w:hAnsi="Times New Roman" w:cs="Times New Roman"/>
          <w:color w:val="000000" w:themeColor="text1"/>
        </w:rPr>
        <w:t>:7).</w:t>
      </w:r>
    </w:p>
    <w:p w:rsidR="005177A3"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 xml:space="preserve">Although the ethnic conscious among the Kenyans was enhanced by the above, </w:t>
      </w:r>
      <w:r w:rsidR="00392C1F" w:rsidRPr="0081555D">
        <w:rPr>
          <w:rFonts w:ascii="Times New Roman" w:hAnsi="Times New Roman" w:cs="Times New Roman"/>
        </w:rPr>
        <w:t>Kenyans still</w:t>
      </w:r>
      <w:r w:rsidRPr="0081555D">
        <w:rPr>
          <w:rFonts w:ascii="Times New Roman" w:hAnsi="Times New Roman" w:cs="Times New Roman"/>
        </w:rPr>
        <w:t xml:space="preserve"> wanted to fight the colonial rule. As Institute for African Development (INADEV) argues, during the colonial period, opposing groups emerged to protest against the policies implemented by the colonial government. The first party to be formed was East African Association (EAA) in 1919 and the members had been drawn from various regions but following riots in Nairobi led by this party it was banned .The European wanted associations formed along tribal lines so as to reduce the chances of all the communities uniting against them. Some of </w:t>
      </w:r>
      <w:r w:rsidR="00392C1F" w:rsidRPr="0081555D">
        <w:rPr>
          <w:rFonts w:ascii="Times New Roman" w:hAnsi="Times New Roman" w:cs="Times New Roman"/>
        </w:rPr>
        <w:t>these associations</w:t>
      </w:r>
      <w:r w:rsidRPr="0081555D">
        <w:rPr>
          <w:rFonts w:ascii="Times New Roman" w:hAnsi="Times New Roman" w:cs="Times New Roman"/>
        </w:rPr>
        <w:t xml:space="preserve"> were</w:t>
      </w:r>
      <w:r w:rsidR="00392C1F" w:rsidRPr="0081555D">
        <w:rPr>
          <w:rFonts w:ascii="Times New Roman" w:hAnsi="Times New Roman" w:cs="Times New Roman"/>
        </w:rPr>
        <w:t>: -</w:t>
      </w:r>
      <w:r w:rsidRPr="0081555D">
        <w:rPr>
          <w:rFonts w:ascii="Times New Roman" w:hAnsi="Times New Roman" w:cs="Times New Roman"/>
        </w:rPr>
        <w:t xml:space="preserve"> Kikuyu Central Association, Ukamba Members </w:t>
      </w:r>
      <w:r w:rsidRPr="0081555D">
        <w:rPr>
          <w:rFonts w:ascii="Times New Roman" w:hAnsi="Times New Roman" w:cs="Times New Roman"/>
        </w:rPr>
        <w:lastRenderedPageBreak/>
        <w:t xml:space="preserve">Association, Kavirondo Tax Payers Associations among other (INADEV 2014).Kenyans once again tried to unite under </w:t>
      </w:r>
      <w:r w:rsidR="00D1158E" w:rsidRPr="0081555D">
        <w:rPr>
          <w:rFonts w:ascii="Times New Roman" w:hAnsi="Times New Roman" w:cs="Times New Roman"/>
        </w:rPr>
        <w:t>Kenya African Union (</w:t>
      </w:r>
      <w:r w:rsidRPr="0081555D">
        <w:rPr>
          <w:rFonts w:ascii="Times New Roman" w:hAnsi="Times New Roman" w:cs="Times New Roman"/>
        </w:rPr>
        <w:t>KAU</w:t>
      </w:r>
      <w:r w:rsidR="00D1158E" w:rsidRPr="0081555D">
        <w:rPr>
          <w:rFonts w:ascii="Times New Roman" w:hAnsi="Times New Roman" w:cs="Times New Roman"/>
        </w:rPr>
        <w:t>)</w:t>
      </w:r>
      <w:r w:rsidRPr="0081555D">
        <w:rPr>
          <w:rFonts w:ascii="Times New Roman" w:hAnsi="Times New Roman" w:cs="Times New Roman"/>
        </w:rPr>
        <w:t xml:space="preserve"> in 1944 but their unity did not last lo</w:t>
      </w:r>
      <w:r w:rsidR="00514D80" w:rsidRPr="0081555D">
        <w:rPr>
          <w:rFonts w:ascii="Times New Roman" w:hAnsi="Times New Roman" w:cs="Times New Roman"/>
        </w:rPr>
        <w:t xml:space="preserve">ng. Ajulu (2002) argues that, </w:t>
      </w:r>
      <w:r w:rsidR="00D1158E" w:rsidRPr="0081555D">
        <w:rPr>
          <w:rFonts w:ascii="Times New Roman" w:hAnsi="Times New Roman" w:cs="Times New Roman"/>
        </w:rPr>
        <w:t xml:space="preserve"> </w:t>
      </w:r>
      <w:r w:rsidRPr="0081555D">
        <w:rPr>
          <w:rFonts w:ascii="Times New Roman" w:hAnsi="Times New Roman" w:cs="Times New Roman"/>
        </w:rPr>
        <w:t>K</w:t>
      </w:r>
      <w:r w:rsidR="00D1158E" w:rsidRPr="0081555D">
        <w:rPr>
          <w:rFonts w:ascii="Times New Roman" w:hAnsi="Times New Roman" w:cs="Times New Roman"/>
        </w:rPr>
        <w:t>AU</w:t>
      </w:r>
      <w:r w:rsidR="00392C1F" w:rsidRPr="0081555D">
        <w:rPr>
          <w:rFonts w:ascii="Times New Roman" w:hAnsi="Times New Roman" w:cs="Times New Roman"/>
        </w:rPr>
        <w:t xml:space="preserve"> was formed to try and bring</w:t>
      </w:r>
      <w:r w:rsidRPr="0081555D">
        <w:rPr>
          <w:rFonts w:ascii="Times New Roman" w:hAnsi="Times New Roman" w:cs="Times New Roman"/>
        </w:rPr>
        <w:t xml:space="preserve"> Kenyans together again but the upraising of Mau Mau led to KAU being abolished and Kenyatta the leader arrested. Kenyatta was set free in 1961 and he became the leader of the newly formed Kenyan African National Union (KANU) which was a collation of different ethnic based associations and more so of the majority tribes (Kikuyu and Luo).</w:t>
      </w:r>
      <w:r w:rsidR="00514D80" w:rsidRPr="0081555D">
        <w:rPr>
          <w:rFonts w:ascii="Times New Roman" w:hAnsi="Times New Roman" w:cs="Times New Roman"/>
        </w:rPr>
        <w:t xml:space="preserve"> </w:t>
      </w:r>
      <w:r w:rsidRPr="0081555D">
        <w:rPr>
          <w:rFonts w:ascii="Times New Roman" w:hAnsi="Times New Roman" w:cs="Times New Roman"/>
        </w:rPr>
        <w:t>KANU won the elections of 1963 against Kenya African Democratic Union (KADU) which had been formed by associations of smaller ethnic groups. Kenya became independent and Kenya</w:t>
      </w:r>
      <w:r w:rsidR="00514D80" w:rsidRPr="0081555D">
        <w:rPr>
          <w:rFonts w:ascii="Times New Roman" w:hAnsi="Times New Roman" w:cs="Times New Roman"/>
        </w:rPr>
        <w:t>tta became the first president in 1963.</w:t>
      </w:r>
    </w:p>
    <w:p w:rsidR="00D47400" w:rsidRDefault="005177A3" w:rsidP="00ED0AB9">
      <w:pPr>
        <w:pStyle w:val="Heading2"/>
        <w:rPr>
          <w:rFonts w:ascii="Times New Roman" w:hAnsi="Times New Roman" w:cs="Times New Roman"/>
          <w:color w:val="0070C0"/>
          <w:sz w:val="22"/>
          <w:szCs w:val="22"/>
        </w:rPr>
      </w:pPr>
      <w:bookmarkStart w:id="18" w:name="_Toc389444594"/>
      <w:r w:rsidRPr="0081555D">
        <w:rPr>
          <w:rFonts w:ascii="Times New Roman" w:hAnsi="Times New Roman" w:cs="Times New Roman"/>
          <w:color w:val="0070C0"/>
          <w:sz w:val="22"/>
          <w:szCs w:val="22"/>
        </w:rPr>
        <w:t xml:space="preserve">2.1.3 </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Post-colonization</w:t>
      </w:r>
      <w:bookmarkEnd w:id="18"/>
    </w:p>
    <w:p w:rsidR="0081555D" w:rsidRPr="0081555D" w:rsidRDefault="0081555D" w:rsidP="0081555D">
      <w:pPr>
        <w:spacing w:after="0"/>
      </w:pPr>
    </w:p>
    <w:p w:rsidR="00CB722C"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After colonization</w:t>
      </w:r>
      <w:r w:rsidR="00514D80" w:rsidRPr="0081555D">
        <w:rPr>
          <w:rFonts w:ascii="Times New Roman" w:hAnsi="Times New Roman" w:cs="Times New Roman"/>
        </w:rPr>
        <w:t>,</w:t>
      </w:r>
      <w:r w:rsidRPr="0081555D">
        <w:rPr>
          <w:rFonts w:ascii="Times New Roman" w:hAnsi="Times New Roman" w:cs="Times New Roman"/>
        </w:rPr>
        <w:t xml:space="preserve"> KANU advocated for a centralized government while KADU was for equal distribution of resources. As Ajulu argues, although regional form of government was adopted, the government frustrated the federal governments and KADU ended up joining KANU. KANU distributed land among other resources along the communities that were supporting it at the expense of communities that were opposed to its ideology</w:t>
      </w:r>
      <w:r w:rsidR="00392C1F" w:rsidRPr="0081555D">
        <w:rPr>
          <w:rFonts w:ascii="Times New Roman" w:hAnsi="Times New Roman" w:cs="Times New Roman"/>
        </w:rPr>
        <w:t xml:space="preserve"> (Ajulu 2002)</w:t>
      </w:r>
      <w:r w:rsidRPr="0081555D">
        <w:rPr>
          <w:rFonts w:ascii="Times New Roman" w:hAnsi="Times New Roman" w:cs="Times New Roman"/>
        </w:rPr>
        <w:t xml:space="preserve">. As Branch </w:t>
      </w:r>
      <w:r w:rsidR="00392C1F" w:rsidRPr="0081555D">
        <w:rPr>
          <w:rFonts w:ascii="Times New Roman" w:hAnsi="Times New Roman" w:cs="Times New Roman"/>
        </w:rPr>
        <w:t>indicates</w:t>
      </w:r>
      <w:r w:rsidRPr="0081555D">
        <w:rPr>
          <w:rFonts w:ascii="Times New Roman" w:hAnsi="Times New Roman" w:cs="Times New Roman"/>
        </w:rPr>
        <w:t>,</w:t>
      </w:r>
      <w:r w:rsidR="00392C1F" w:rsidRPr="0081555D">
        <w:rPr>
          <w:rFonts w:ascii="Times New Roman" w:hAnsi="Times New Roman" w:cs="Times New Roman"/>
        </w:rPr>
        <w:t xml:space="preserve"> </w:t>
      </w:r>
      <w:r w:rsidRPr="0081555D">
        <w:rPr>
          <w:rFonts w:ascii="Times New Roman" w:hAnsi="Times New Roman" w:cs="Times New Roman"/>
        </w:rPr>
        <w:t>after the European left indigenous people  who had lost their lands to the settlers were meant to buy it back and most Kenyans could not afford, so the elite who could afford benefited more. The government also obtained loan</w:t>
      </w:r>
      <w:r w:rsidR="00392C1F" w:rsidRPr="0081555D">
        <w:rPr>
          <w:rFonts w:ascii="Times New Roman" w:hAnsi="Times New Roman" w:cs="Times New Roman"/>
        </w:rPr>
        <w:t>s</w:t>
      </w:r>
      <w:r w:rsidRPr="0081555D">
        <w:rPr>
          <w:rFonts w:ascii="Times New Roman" w:hAnsi="Times New Roman" w:cs="Times New Roman"/>
        </w:rPr>
        <w:t xml:space="preserve"> from the British to buy land and resettle the landless but instead the land was allocated to the elite who did not deserve</w:t>
      </w:r>
      <w:r w:rsidR="00CB722C" w:rsidRPr="0081555D">
        <w:rPr>
          <w:rFonts w:ascii="Times New Roman" w:hAnsi="Times New Roman" w:cs="Times New Roman"/>
        </w:rPr>
        <w:t xml:space="preserve"> it. </w:t>
      </w:r>
      <w:r w:rsidRPr="0081555D">
        <w:rPr>
          <w:rFonts w:ascii="Times New Roman" w:hAnsi="Times New Roman" w:cs="Times New Roman"/>
        </w:rPr>
        <w:t xml:space="preserve">Branch further argues that land that was recovered in Rift Valley was used to </w:t>
      </w:r>
      <w:r w:rsidR="00CB722C" w:rsidRPr="0081555D">
        <w:rPr>
          <w:rFonts w:ascii="Times New Roman" w:hAnsi="Times New Roman" w:cs="Times New Roman"/>
        </w:rPr>
        <w:t>re</w:t>
      </w:r>
      <w:r w:rsidRPr="0081555D">
        <w:rPr>
          <w:rFonts w:ascii="Times New Roman" w:hAnsi="Times New Roman" w:cs="Times New Roman"/>
        </w:rPr>
        <w:t xml:space="preserve">settle the Kikuyu and that’s why the natives of this region who are Kalenjin and Maasai feel marginalized .They feel that the land they once owned has been allocated to “outsiders” (Branch 2011). </w:t>
      </w:r>
    </w:p>
    <w:p w:rsidR="00D47400" w:rsidRDefault="00D47400" w:rsidP="003C31FF">
      <w:pPr>
        <w:spacing w:line="360" w:lineRule="auto"/>
        <w:jc w:val="both"/>
        <w:rPr>
          <w:rFonts w:ascii="Times New Roman" w:hAnsi="Times New Roman" w:cs="Times New Roman"/>
        </w:rPr>
      </w:pPr>
      <w:r w:rsidRPr="0081555D">
        <w:rPr>
          <w:rFonts w:ascii="Times New Roman" w:hAnsi="Times New Roman" w:cs="Times New Roman"/>
        </w:rPr>
        <w:t xml:space="preserve">The two </w:t>
      </w:r>
      <w:r w:rsidR="00CB722C" w:rsidRPr="0081555D">
        <w:rPr>
          <w:rFonts w:ascii="Times New Roman" w:hAnsi="Times New Roman" w:cs="Times New Roman"/>
        </w:rPr>
        <w:t>presidents that followed K</w:t>
      </w:r>
      <w:r w:rsidR="00193735" w:rsidRPr="0081555D">
        <w:rPr>
          <w:rFonts w:ascii="Times New Roman" w:hAnsi="Times New Roman" w:cs="Times New Roman"/>
        </w:rPr>
        <w:t>enyatta -</w:t>
      </w:r>
      <w:r w:rsidR="00CB722C" w:rsidRPr="0081555D">
        <w:rPr>
          <w:rFonts w:ascii="Times New Roman" w:hAnsi="Times New Roman" w:cs="Times New Roman"/>
        </w:rPr>
        <w:t xml:space="preserve"> </w:t>
      </w:r>
      <w:r w:rsidR="00193735" w:rsidRPr="0081555D">
        <w:rPr>
          <w:rFonts w:ascii="Times New Roman" w:hAnsi="Times New Roman" w:cs="Times New Roman"/>
        </w:rPr>
        <w:t xml:space="preserve">Moi and Kibaki did </w:t>
      </w:r>
      <w:r w:rsidRPr="0081555D">
        <w:rPr>
          <w:rFonts w:ascii="Times New Roman" w:hAnsi="Times New Roman" w:cs="Times New Roman"/>
        </w:rPr>
        <w:t xml:space="preserve">very little to </w:t>
      </w:r>
      <w:r w:rsidR="00CB722C" w:rsidRPr="0081555D">
        <w:rPr>
          <w:rFonts w:ascii="Times New Roman" w:hAnsi="Times New Roman" w:cs="Times New Roman"/>
        </w:rPr>
        <w:t>re</w:t>
      </w:r>
      <w:r w:rsidRPr="0081555D">
        <w:rPr>
          <w:rFonts w:ascii="Times New Roman" w:hAnsi="Times New Roman" w:cs="Times New Roman"/>
        </w:rPr>
        <w:t>distribute</w:t>
      </w:r>
      <w:r w:rsidR="00CB722C" w:rsidRPr="0081555D">
        <w:rPr>
          <w:rFonts w:ascii="Times New Roman" w:hAnsi="Times New Roman" w:cs="Times New Roman"/>
        </w:rPr>
        <w:t xml:space="preserve"> land fairly or deal with these historical injustices.</w:t>
      </w:r>
      <w:r w:rsidRPr="0081555D">
        <w:rPr>
          <w:rFonts w:ascii="Times New Roman" w:hAnsi="Times New Roman" w:cs="Times New Roman"/>
        </w:rPr>
        <w:t xml:space="preserve"> </w:t>
      </w:r>
      <w:r w:rsidR="00CB722C" w:rsidRPr="0081555D">
        <w:rPr>
          <w:rFonts w:ascii="Times New Roman" w:hAnsi="Times New Roman" w:cs="Times New Roman"/>
        </w:rPr>
        <w:t>Instead, their</w:t>
      </w:r>
      <w:r w:rsidRPr="0081555D">
        <w:rPr>
          <w:rFonts w:ascii="Times New Roman" w:hAnsi="Times New Roman" w:cs="Times New Roman"/>
        </w:rPr>
        <w:t xml:space="preserve"> governments were seen to </w:t>
      </w:r>
      <w:r w:rsidR="00CB722C" w:rsidRPr="0081555D">
        <w:rPr>
          <w:rFonts w:ascii="Times New Roman" w:hAnsi="Times New Roman" w:cs="Times New Roman"/>
        </w:rPr>
        <w:t>favor</w:t>
      </w:r>
      <w:r w:rsidRPr="0081555D">
        <w:rPr>
          <w:rFonts w:ascii="Times New Roman" w:hAnsi="Times New Roman" w:cs="Times New Roman"/>
        </w:rPr>
        <w:t xml:space="preserve"> their ethnic elite through </w:t>
      </w:r>
      <w:r w:rsidR="00CB722C" w:rsidRPr="0081555D">
        <w:rPr>
          <w:rFonts w:ascii="Times New Roman" w:hAnsi="Times New Roman" w:cs="Times New Roman"/>
        </w:rPr>
        <w:t>corruption, political</w:t>
      </w:r>
      <w:r w:rsidRPr="0081555D">
        <w:rPr>
          <w:rFonts w:ascii="Times New Roman" w:hAnsi="Times New Roman" w:cs="Times New Roman"/>
        </w:rPr>
        <w:t xml:space="preserve"> </w:t>
      </w:r>
      <w:r w:rsidR="00CB722C" w:rsidRPr="0081555D">
        <w:rPr>
          <w:rFonts w:ascii="Times New Roman" w:hAnsi="Times New Roman" w:cs="Times New Roman"/>
        </w:rPr>
        <w:t>appointments and land grabbing.</w:t>
      </w:r>
      <w:r w:rsidRPr="0081555D">
        <w:rPr>
          <w:rFonts w:ascii="Times New Roman" w:hAnsi="Times New Roman" w:cs="Times New Roman"/>
        </w:rPr>
        <w:t xml:space="preserve"> Whereas colonization seems to have contributed to the beginning of negative ethnicity, land problem and hence the conflicts between different tribes in </w:t>
      </w:r>
      <w:r w:rsidR="00CB722C" w:rsidRPr="0081555D">
        <w:rPr>
          <w:rFonts w:ascii="Times New Roman" w:hAnsi="Times New Roman" w:cs="Times New Roman"/>
        </w:rPr>
        <w:t xml:space="preserve">Kenya, </w:t>
      </w:r>
      <w:r w:rsidRPr="0081555D">
        <w:rPr>
          <w:rFonts w:ascii="Times New Roman" w:hAnsi="Times New Roman" w:cs="Times New Roman"/>
        </w:rPr>
        <w:t>subsequent governments after independence have also contributed to the problem and done very little to improve it</w:t>
      </w:r>
      <w:r w:rsidR="00CB722C" w:rsidRPr="0081555D">
        <w:rPr>
          <w:rFonts w:ascii="Times New Roman" w:hAnsi="Times New Roman" w:cs="Times New Roman"/>
        </w:rPr>
        <w:t xml:space="preserve"> the situation. As</w:t>
      </w:r>
      <w:r w:rsidRPr="0081555D">
        <w:rPr>
          <w:rFonts w:ascii="Times New Roman" w:hAnsi="Times New Roman" w:cs="Times New Roman"/>
        </w:rPr>
        <w:t xml:space="preserve"> TJRC report argues, in order to get a long lasting solutions to conflict there is need to understand root causes of i</w:t>
      </w:r>
      <w:r w:rsidR="005177A3" w:rsidRPr="0081555D">
        <w:rPr>
          <w:rFonts w:ascii="Times New Roman" w:hAnsi="Times New Roman" w:cs="Times New Roman"/>
        </w:rPr>
        <w:t>njustices that were caused by th</w:t>
      </w:r>
      <w:r w:rsidRPr="0081555D">
        <w:rPr>
          <w:rFonts w:ascii="Times New Roman" w:hAnsi="Times New Roman" w:cs="Times New Roman"/>
        </w:rPr>
        <w:t>e British from a historical perspective</w:t>
      </w:r>
      <w:r w:rsidR="00CB722C" w:rsidRPr="0081555D">
        <w:rPr>
          <w:rFonts w:ascii="Times New Roman" w:hAnsi="Times New Roman" w:cs="Times New Roman"/>
        </w:rPr>
        <w:t xml:space="preserve"> and rectify the problem</w:t>
      </w:r>
      <w:r w:rsidRPr="0081555D">
        <w:rPr>
          <w:rFonts w:ascii="Times New Roman" w:hAnsi="Times New Roman" w:cs="Times New Roman"/>
        </w:rPr>
        <w:t xml:space="preserve"> (TJRC 2013</w:t>
      </w:r>
      <w:r w:rsidR="00C77FE1" w:rsidRPr="0081555D">
        <w:rPr>
          <w:rFonts w:ascii="Times New Roman" w:hAnsi="Times New Roman" w:cs="Times New Roman"/>
        </w:rPr>
        <w:t xml:space="preserve"> Vol. 2B</w:t>
      </w:r>
      <w:r w:rsidRPr="0081555D">
        <w:rPr>
          <w:rFonts w:ascii="Times New Roman" w:hAnsi="Times New Roman" w:cs="Times New Roman"/>
        </w:rPr>
        <w:t>:181).</w:t>
      </w:r>
    </w:p>
    <w:p w:rsidR="0081555D" w:rsidRDefault="0081555D" w:rsidP="003C31FF">
      <w:pPr>
        <w:spacing w:line="360" w:lineRule="auto"/>
        <w:jc w:val="both"/>
        <w:rPr>
          <w:rFonts w:ascii="Times New Roman" w:hAnsi="Times New Roman" w:cs="Times New Roman"/>
        </w:rPr>
      </w:pPr>
    </w:p>
    <w:p w:rsidR="0081555D" w:rsidRPr="0081555D" w:rsidRDefault="0081555D" w:rsidP="003C31FF">
      <w:pPr>
        <w:spacing w:line="360" w:lineRule="auto"/>
        <w:jc w:val="both"/>
        <w:rPr>
          <w:rFonts w:ascii="Times New Roman" w:hAnsi="Times New Roman" w:cs="Times New Roman"/>
        </w:rPr>
      </w:pPr>
    </w:p>
    <w:p w:rsidR="00D47400" w:rsidRPr="0081555D" w:rsidRDefault="005177A3" w:rsidP="00ED0AB9">
      <w:pPr>
        <w:pStyle w:val="Heading1"/>
        <w:rPr>
          <w:rFonts w:ascii="Times New Roman" w:hAnsi="Times New Roman" w:cs="Times New Roman"/>
          <w:color w:val="0070C0"/>
          <w:sz w:val="22"/>
          <w:szCs w:val="22"/>
        </w:rPr>
      </w:pPr>
      <w:bookmarkStart w:id="19" w:name="_Toc389444595"/>
      <w:r w:rsidRPr="0081555D">
        <w:rPr>
          <w:rFonts w:ascii="Times New Roman" w:hAnsi="Times New Roman" w:cs="Times New Roman"/>
          <w:color w:val="0070C0"/>
          <w:sz w:val="22"/>
          <w:szCs w:val="22"/>
        </w:rPr>
        <w:lastRenderedPageBreak/>
        <w:t xml:space="preserve">2.2 </w:t>
      </w:r>
      <w:r w:rsidRPr="0081555D">
        <w:rPr>
          <w:rFonts w:ascii="Times New Roman" w:hAnsi="Times New Roman" w:cs="Times New Roman"/>
          <w:color w:val="0070C0"/>
          <w:sz w:val="22"/>
          <w:szCs w:val="22"/>
        </w:rPr>
        <w:tab/>
        <w:t>Ethnic Groups in Kenya</w:t>
      </w:r>
      <w:bookmarkEnd w:id="19"/>
    </w:p>
    <w:p w:rsidR="0081555D" w:rsidRDefault="0081555D" w:rsidP="0081555D">
      <w:pPr>
        <w:spacing w:after="0" w:line="360" w:lineRule="auto"/>
        <w:jc w:val="both"/>
        <w:rPr>
          <w:rFonts w:ascii="Times New Roman" w:hAnsi="Times New Roman" w:cs="Times New Roman"/>
        </w:rPr>
      </w:pPr>
    </w:p>
    <w:p w:rsidR="00D47400"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 xml:space="preserve">According to population census of 2009, Kenya population was approximately 41 million. This population is from close to 44 different ethnic groups and is broadly classified linguistically with Kikuyu as the majority followed by Luhya. The smaller communities consist of Redile and Orma. These ethnic groups have different cultures, values, lifestyles and religious believes. Traditionally, they were involved in different ways of making a living for example Kikuyus were good at farming and gathering, while the Kalenjin  were farmers and pastoralists and most Luo were traders and artisans. Different tribes interacted and mingled through trade and intermarriages and this way, their cultures were assimilated. TJRC further argues that after colonization ethnic groups were separated and their movement restricted to a certain locality and through this their group consciousness was enhanced </w:t>
      </w:r>
      <w:r w:rsidRPr="0081555D">
        <w:rPr>
          <w:rFonts w:ascii="Times New Roman" w:hAnsi="Times New Roman" w:cs="Times New Roman"/>
          <w:color w:val="000000" w:themeColor="text1"/>
        </w:rPr>
        <w:t>(TJRC 2013</w:t>
      </w:r>
      <w:r w:rsidR="00404FEA" w:rsidRPr="0081555D">
        <w:rPr>
          <w:rFonts w:ascii="Times New Roman" w:hAnsi="Times New Roman" w:cs="Times New Roman"/>
          <w:color w:val="000000" w:themeColor="text1"/>
        </w:rPr>
        <w:t xml:space="preserve"> Vol. 3:5</w:t>
      </w:r>
      <w:r w:rsidRPr="0081555D">
        <w:rPr>
          <w:rFonts w:ascii="Times New Roman" w:hAnsi="Times New Roman" w:cs="Times New Roman"/>
          <w:color w:val="000000" w:themeColor="text1"/>
        </w:rPr>
        <w:t>).</w:t>
      </w:r>
    </w:p>
    <w:p w:rsidR="00D47400"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 xml:space="preserve">Modernization has also led to some of the cultural practices that used to be identified with a group </w:t>
      </w:r>
      <w:r w:rsidR="00404FEA" w:rsidRPr="0081555D">
        <w:rPr>
          <w:rFonts w:ascii="Times New Roman" w:hAnsi="Times New Roman" w:cs="Times New Roman"/>
        </w:rPr>
        <w:t>to die</w:t>
      </w:r>
      <w:r w:rsidRPr="0081555D">
        <w:rPr>
          <w:rFonts w:ascii="Times New Roman" w:hAnsi="Times New Roman" w:cs="Times New Roman"/>
        </w:rPr>
        <w:t xml:space="preserve"> out. As Robertson argues, through education and civilization, some cultural practices have been eroded away and modernity have forbidden some </w:t>
      </w:r>
      <w:r w:rsidR="007002B7" w:rsidRPr="0081555D">
        <w:rPr>
          <w:rFonts w:ascii="Times New Roman" w:hAnsi="Times New Roman" w:cs="Times New Roman"/>
        </w:rPr>
        <w:t xml:space="preserve">of these </w:t>
      </w:r>
      <w:r w:rsidRPr="0081555D">
        <w:rPr>
          <w:rFonts w:ascii="Times New Roman" w:hAnsi="Times New Roman" w:cs="Times New Roman"/>
        </w:rPr>
        <w:t>practices for example female genital mutilation practiced by communities like the Maasai and Kisii.Through urbanization, major cities in Kenya are home to different communities and Kiswahili and English are the common languages used although people try to maintain their native ethnic languages.  Most people in urban areas have taken up a more western like cultures and have lost most of their</w:t>
      </w:r>
      <w:r w:rsidR="007002B7" w:rsidRPr="0081555D">
        <w:rPr>
          <w:rFonts w:ascii="Times New Roman" w:hAnsi="Times New Roman" w:cs="Times New Roman"/>
        </w:rPr>
        <w:t xml:space="preserve"> traditional</w:t>
      </w:r>
      <w:r w:rsidRPr="0081555D">
        <w:rPr>
          <w:rFonts w:ascii="Times New Roman" w:hAnsi="Times New Roman" w:cs="Times New Roman"/>
        </w:rPr>
        <w:t xml:space="preserve"> customs (Robertson 2008).</w:t>
      </w:r>
    </w:p>
    <w:p w:rsidR="00D47400" w:rsidRPr="0081555D" w:rsidRDefault="005177A3" w:rsidP="00ED0AB9">
      <w:pPr>
        <w:pStyle w:val="Heading1"/>
        <w:rPr>
          <w:rFonts w:ascii="Times New Roman" w:hAnsi="Times New Roman" w:cs="Times New Roman"/>
          <w:color w:val="0070C0"/>
          <w:sz w:val="22"/>
          <w:szCs w:val="22"/>
        </w:rPr>
      </w:pPr>
      <w:bookmarkStart w:id="20" w:name="_Toc389444596"/>
      <w:r w:rsidRPr="0081555D">
        <w:rPr>
          <w:rFonts w:ascii="Times New Roman" w:hAnsi="Times New Roman" w:cs="Times New Roman"/>
          <w:color w:val="0070C0"/>
          <w:sz w:val="22"/>
          <w:szCs w:val="22"/>
        </w:rPr>
        <w:t>2.3</w:t>
      </w:r>
      <w:r w:rsidR="00ED0AB9" w:rsidRPr="0081555D">
        <w:rPr>
          <w:rFonts w:ascii="Times New Roman" w:hAnsi="Times New Roman" w:cs="Times New Roman"/>
          <w:color w:val="0070C0"/>
          <w:sz w:val="22"/>
          <w:szCs w:val="22"/>
        </w:rPr>
        <w:t>.</w:t>
      </w:r>
      <w:r w:rsidRPr="0081555D">
        <w:rPr>
          <w:rFonts w:ascii="Times New Roman" w:hAnsi="Times New Roman" w:cs="Times New Roman"/>
          <w:color w:val="0070C0"/>
          <w:sz w:val="22"/>
          <w:szCs w:val="22"/>
        </w:rPr>
        <w:t xml:space="preserve"> Land Ownership and Distribution.</w:t>
      </w:r>
      <w:bookmarkEnd w:id="20"/>
    </w:p>
    <w:p w:rsidR="00ED0AB9" w:rsidRPr="0081555D" w:rsidRDefault="00ED0AB9" w:rsidP="00ED0AB9"/>
    <w:p w:rsidR="00D47400" w:rsidRPr="0081555D" w:rsidRDefault="00D47400" w:rsidP="003C31FF">
      <w:pPr>
        <w:spacing w:line="360" w:lineRule="auto"/>
        <w:jc w:val="both"/>
        <w:rPr>
          <w:rFonts w:ascii="Times New Roman" w:hAnsi="Times New Roman" w:cs="Times New Roman"/>
        </w:rPr>
      </w:pPr>
      <w:r w:rsidRPr="0081555D">
        <w:rPr>
          <w:rFonts w:ascii="Times New Roman" w:hAnsi="Times New Roman" w:cs="Times New Roman"/>
        </w:rPr>
        <w:t>Kenya is approximately 581,751 square kilometers of land which is about 44.6 million hectares. More than 95% of this is</w:t>
      </w:r>
      <w:r w:rsidR="009C0D9F" w:rsidRPr="0081555D">
        <w:rPr>
          <w:rFonts w:ascii="Times New Roman" w:hAnsi="Times New Roman" w:cs="Times New Roman"/>
        </w:rPr>
        <w:t xml:space="preserve"> on</w:t>
      </w:r>
      <w:r w:rsidRPr="0081555D">
        <w:rPr>
          <w:rFonts w:ascii="Times New Roman" w:hAnsi="Times New Roman" w:cs="Times New Roman"/>
        </w:rPr>
        <w:t xml:space="preserve"> land surface and the rest is water surface. Only 20% of the land surface is classified as medium to high potential land, meaning it can be used for agriculture and the rest 80% is either arid or semi-arid area. According to the population census of 2009, with a population of close to 40 million people all depend</w:t>
      </w:r>
      <w:r w:rsidR="009C0D9F" w:rsidRPr="0081555D">
        <w:rPr>
          <w:rFonts w:ascii="Times New Roman" w:hAnsi="Times New Roman" w:cs="Times New Roman"/>
        </w:rPr>
        <w:t>ing</w:t>
      </w:r>
      <w:r w:rsidRPr="0081555D">
        <w:rPr>
          <w:rFonts w:ascii="Times New Roman" w:hAnsi="Times New Roman" w:cs="Times New Roman"/>
        </w:rPr>
        <w:t xml:space="preserve"> on the only 20% of the potential land, the land is put under so much pressure. Kenya is agrarian country meaning, it depends on land to carry out agriculture for subsistence and commercial purposes and other economic activities. Therefore, land is the  most important economic resource that people depend on to earn a livelihood (Government of Kenya 2009:4).</w:t>
      </w:r>
      <w:r w:rsidR="009C0D9F" w:rsidRPr="0081555D">
        <w:rPr>
          <w:rFonts w:ascii="Times New Roman" w:hAnsi="Times New Roman" w:cs="Times New Roman"/>
        </w:rPr>
        <w:t>Different ethnic group</w:t>
      </w:r>
      <w:r w:rsidR="007002B7" w:rsidRPr="0081555D">
        <w:rPr>
          <w:rFonts w:ascii="Times New Roman" w:hAnsi="Times New Roman" w:cs="Times New Roman"/>
        </w:rPr>
        <w:t>s attach a lot of value</w:t>
      </w:r>
      <w:r w:rsidR="009C0D9F" w:rsidRPr="0081555D">
        <w:rPr>
          <w:rFonts w:ascii="Times New Roman" w:hAnsi="Times New Roman" w:cs="Times New Roman"/>
        </w:rPr>
        <w:t xml:space="preserve">s to land. </w:t>
      </w:r>
      <w:r w:rsidRPr="0081555D">
        <w:rPr>
          <w:rFonts w:ascii="Times New Roman" w:hAnsi="Times New Roman" w:cs="Times New Roman"/>
        </w:rPr>
        <w:t xml:space="preserve">As </w:t>
      </w:r>
      <w:r w:rsidR="009C0D9F" w:rsidRPr="0081555D">
        <w:rPr>
          <w:rFonts w:ascii="Times New Roman" w:hAnsi="Times New Roman" w:cs="Times New Roman"/>
        </w:rPr>
        <w:t>Syagga argues,</w:t>
      </w:r>
      <w:r w:rsidRPr="0081555D">
        <w:rPr>
          <w:rFonts w:ascii="Times New Roman" w:hAnsi="Times New Roman" w:cs="Times New Roman"/>
        </w:rPr>
        <w:t xml:space="preserve"> access, ownership an</w:t>
      </w:r>
      <w:r w:rsidR="007002B7" w:rsidRPr="0081555D">
        <w:rPr>
          <w:rFonts w:ascii="Times New Roman" w:hAnsi="Times New Roman" w:cs="Times New Roman"/>
        </w:rPr>
        <w:t>d the ability to control land in</w:t>
      </w:r>
      <w:r w:rsidRPr="0081555D">
        <w:rPr>
          <w:rFonts w:ascii="Times New Roman" w:hAnsi="Times New Roman" w:cs="Times New Roman"/>
        </w:rPr>
        <w:t xml:space="preserve"> Kenya gives you a position at the social, economic and political level.</w:t>
      </w:r>
      <w:r w:rsidRPr="0081555D">
        <w:rPr>
          <w:rFonts w:ascii="Times New Roman" w:hAnsi="Times New Roman" w:cs="Times New Roman"/>
          <w:b/>
        </w:rPr>
        <w:t xml:space="preserve"> </w:t>
      </w:r>
      <w:r w:rsidRPr="0081555D">
        <w:rPr>
          <w:rFonts w:ascii="Times New Roman" w:hAnsi="Times New Roman" w:cs="Times New Roman"/>
        </w:rPr>
        <w:t xml:space="preserve">Different communities in Kenya also have different social, cultural and spiritual relations with land and this gives them a sense of togetherness and belonging. </w:t>
      </w:r>
      <w:r w:rsidRPr="0081555D">
        <w:rPr>
          <w:rFonts w:ascii="Times New Roman" w:hAnsi="Times New Roman" w:cs="Times New Roman"/>
        </w:rPr>
        <w:lastRenderedPageBreak/>
        <w:t xml:space="preserve">Land was also the basis for Kenya’s independence and that’s why the land issues are so entrenched in the Kenya’s politics (Syagga 2011:4). </w:t>
      </w:r>
    </w:p>
    <w:p w:rsidR="00D47400" w:rsidRPr="0081555D" w:rsidRDefault="009777BE" w:rsidP="003C31FF">
      <w:pPr>
        <w:spacing w:line="360" w:lineRule="auto"/>
        <w:jc w:val="both"/>
        <w:rPr>
          <w:rFonts w:ascii="Times New Roman" w:hAnsi="Times New Roman" w:cs="Times New Roman"/>
        </w:rPr>
      </w:pPr>
      <w:r w:rsidRPr="0081555D">
        <w:rPr>
          <w:rFonts w:ascii="Times New Roman" w:hAnsi="Times New Roman" w:cs="Times New Roman"/>
        </w:rPr>
        <w:t>After independence, not all Kenyans were able to recover their land</w:t>
      </w:r>
      <w:r w:rsidR="007002B7" w:rsidRPr="0081555D">
        <w:rPr>
          <w:rFonts w:ascii="Times New Roman" w:hAnsi="Times New Roman" w:cs="Times New Roman"/>
        </w:rPr>
        <w:t xml:space="preserve"> that had been taken away from them</w:t>
      </w:r>
      <w:r w:rsidRPr="0081555D">
        <w:rPr>
          <w:rFonts w:ascii="Times New Roman" w:hAnsi="Times New Roman" w:cs="Times New Roman"/>
        </w:rPr>
        <w:t>. As</w:t>
      </w:r>
      <w:r w:rsidR="00D47400" w:rsidRPr="0081555D">
        <w:rPr>
          <w:rFonts w:ascii="Times New Roman" w:hAnsi="Times New Roman" w:cs="Times New Roman"/>
        </w:rPr>
        <w:t xml:space="preserve"> Branch </w:t>
      </w:r>
      <w:r w:rsidR="009C0D9F" w:rsidRPr="0081555D">
        <w:rPr>
          <w:rFonts w:ascii="Times New Roman" w:hAnsi="Times New Roman" w:cs="Times New Roman"/>
        </w:rPr>
        <w:t>argues, people’s</w:t>
      </w:r>
      <w:r w:rsidR="00D47400" w:rsidRPr="0081555D">
        <w:rPr>
          <w:rFonts w:ascii="Times New Roman" w:hAnsi="Times New Roman" w:cs="Times New Roman"/>
        </w:rPr>
        <w:t xml:space="preserve"> needs </w:t>
      </w:r>
      <w:r w:rsidRPr="0081555D">
        <w:rPr>
          <w:rFonts w:ascii="Times New Roman" w:hAnsi="Times New Roman" w:cs="Times New Roman"/>
        </w:rPr>
        <w:t xml:space="preserve">for land </w:t>
      </w:r>
      <w:r w:rsidR="00D47400" w:rsidRPr="0081555D">
        <w:rPr>
          <w:rFonts w:ascii="Times New Roman" w:hAnsi="Times New Roman" w:cs="Times New Roman"/>
        </w:rPr>
        <w:t xml:space="preserve">were never </w:t>
      </w:r>
      <w:r w:rsidRPr="0081555D">
        <w:rPr>
          <w:rFonts w:ascii="Times New Roman" w:hAnsi="Times New Roman" w:cs="Times New Roman"/>
        </w:rPr>
        <w:t>realized since</w:t>
      </w:r>
      <w:r w:rsidR="00D47400" w:rsidRPr="0081555D">
        <w:rPr>
          <w:rFonts w:ascii="Times New Roman" w:hAnsi="Times New Roman" w:cs="Times New Roman"/>
        </w:rPr>
        <w:t xml:space="preserve"> President Kenyatta</w:t>
      </w:r>
      <w:r w:rsidRPr="0081555D">
        <w:rPr>
          <w:rFonts w:ascii="Times New Roman" w:hAnsi="Times New Roman" w:cs="Times New Roman"/>
        </w:rPr>
        <w:t xml:space="preserve"> adopted the</w:t>
      </w:r>
      <w:r w:rsidR="00D47400" w:rsidRPr="0081555D">
        <w:rPr>
          <w:rFonts w:ascii="Times New Roman" w:hAnsi="Times New Roman" w:cs="Times New Roman"/>
        </w:rPr>
        <w:t xml:space="preserve"> same land policies as they were during colonization and </w:t>
      </w:r>
      <w:r w:rsidRPr="0081555D">
        <w:rPr>
          <w:rFonts w:ascii="Times New Roman" w:hAnsi="Times New Roman" w:cs="Times New Roman"/>
        </w:rPr>
        <w:t xml:space="preserve">Kenyans </w:t>
      </w:r>
      <w:r w:rsidR="00D47400" w:rsidRPr="0081555D">
        <w:rPr>
          <w:rFonts w:ascii="Times New Roman" w:hAnsi="Times New Roman" w:cs="Times New Roman"/>
        </w:rPr>
        <w:t>were meant to purchase land that the settlers were leaving behind on a willing buyer willing seller bases</w:t>
      </w:r>
      <w:r w:rsidR="00D47400" w:rsidRPr="0081555D">
        <w:rPr>
          <w:rFonts w:ascii="Times New Roman" w:hAnsi="Times New Roman" w:cs="Times New Roman"/>
          <w:color w:val="FF0000"/>
        </w:rPr>
        <w:t xml:space="preserve"> </w:t>
      </w:r>
      <w:r w:rsidR="009C0D9F" w:rsidRPr="0081555D">
        <w:rPr>
          <w:rFonts w:ascii="Times New Roman" w:hAnsi="Times New Roman" w:cs="Times New Roman"/>
        </w:rPr>
        <w:t>(Bra</w:t>
      </w:r>
      <w:r w:rsidR="00D47400" w:rsidRPr="0081555D">
        <w:rPr>
          <w:rFonts w:ascii="Times New Roman" w:hAnsi="Times New Roman" w:cs="Times New Roman"/>
        </w:rPr>
        <w:t xml:space="preserve">nch 2011:10).Some individuals were able to buy land and got a title to it and other could not </w:t>
      </w:r>
      <w:r w:rsidRPr="0081555D">
        <w:rPr>
          <w:rFonts w:ascii="Times New Roman" w:hAnsi="Times New Roman" w:cs="Times New Roman"/>
        </w:rPr>
        <w:t>afford. The</w:t>
      </w:r>
      <w:r w:rsidR="00D47400" w:rsidRPr="0081555D">
        <w:rPr>
          <w:rFonts w:ascii="Times New Roman" w:hAnsi="Times New Roman" w:cs="Times New Roman"/>
        </w:rPr>
        <w:t xml:space="preserve"> government resettlement program that followed after independence benefited some</w:t>
      </w:r>
      <w:r w:rsidRPr="0081555D">
        <w:rPr>
          <w:rFonts w:ascii="Times New Roman" w:hAnsi="Times New Roman" w:cs="Times New Roman"/>
        </w:rPr>
        <w:t xml:space="preserve"> communities more than others</w:t>
      </w:r>
      <w:r w:rsidR="00D47400" w:rsidRPr="0081555D">
        <w:rPr>
          <w:rFonts w:ascii="Times New Roman" w:hAnsi="Times New Roman" w:cs="Times New Roman"/>
        </w:rPr>
        <w:t xml:space="preserve">. As TJRC indicate, although resettlement programs increased agricultural production in Kenya and the economy grew, this did not benefit the majority of the landless Kenyans </w:t>
      </w:r>
      <w:r w:rsidRPr="0081555D">
        <w:rPr>
          <w:rFonts w:ascii="Times New Roman" w:hAnsi="Times New Roman" w:cs="Times New Roman"/>
        </w:rPr>
        <w:t>.</w:t>
      </w:r>
      <w:r w:rsidR="00D47400" w:rsidRPr="0081555D">
        <w:rPr>
          <w:rFonts w:ascii="Times New Roman" w:hAnsi="Times New Roman" w:cs="Times New Roman"/>
        </w:rPr>
        <w:t xml:space="preserve">Settlement Fund Trustee had the mandate of controlling and managing the resettlement program but the actual implementation was done </w:t>
      </w:r>
      <w:r w:rsidR="007002B7" w:rsidRPr="0081555D">
        <w:rPr>
          <w:rFonts w:ascii="Times New Roman" w:hAnsi="Times New Roman" w:cs="Times New Roman"/>
        </w:rPr>
        <w:t xml:space="preserve">by </w:t>
      </w:r>
      <w:r w:rsidR="00D47400" w:rsidRPr="0081555D">
        <w:rPr>
          <w:rFonts w:ascii="Times New Roman" w:hAnsi="Times New Roman" w:cs="Times New Roman"/>
        </w:rPr>
        <w:t>District Plot Allocation Committee. This committee allocated lands to prominent people like members of parliament their relatives and even councilors. TJRC gives an example of a case in Kiambu where the original list with 1,427 allottees disappear</w:t>
      </w:r>
      <w:r w:rsidRPr="0081555D">
        <w:rPr>
          <w:rFonts w:ascii="Times New Roman" w:hAnsi="Times New Roman" w:cs="Times New Roman"/>
        </w:rPr>
        <w:t>ed from the District Commissioners</w:t>
      </w:r>
      <w:r w:rsidR="00D47400" w:rsidRPr="0081555D">
        <w:rPr>
          <w:rFonts w:ascii="Times New Roman" w:hAnsi="Times New Roman" w:cs="Times New Roman"/>
        </w:rPr>
        <w:t xml:space="preserve"> office and it was replaced by another list with 3,503 allottees .These kind of irregularities were witnessed in other settlement programs and that’s why some people have never been allocated land </w:t>
      </w:r>
      <w:r w:rsidRPr="0081555D">
        <w:rPr>
          <w:rFonts w:ascii="Times New Roman" w:hAnsi="Times New Roman" w:cs="Times New Roman"/>
        </w:rPr>
        <w:t>up to date,</w:t>
      </w:r>
      <w:r w:rsidR="00D47400" w:rsidRPr="0081555D">
        <w:rPr>
          <w:rFonts w:ascii="Times New Roman" w:hAnsi="Times New Roman" w:cs="Times New Roman"/>
        </w:rPr>
        <w:t xml:space="preserve"> while some people who own huge chunks of land. These are the kind of historical land injustices that people complain about and sometimes cause conflic</w:t>
      </w:r>
      <w:r w:rsidRPr="0081555D">
        <w:rPr>
          <w:rFonts w:ascii="Times New Roman" w:hAnsi="Times New Roman" w:cs="Times New Roman"/>
        </w:rPr>
        <w:t>t</w:t>
      </w:r>
      <w:r w:rsidR="007002B7" w:rsidRPr="0081555D">
        <w:rPr>
          <w:rFonts w:ascii="Times New Roman" w:hAnsi="Times New Roman" w:cs="Times New Roman"/>
        </w:rPr>
        <w:t xml:space="preserve"> </w:t>
      </w:r>
      <w:r w:rsidR="00D47400" w:rsidRPr="0081555D">
        <w:rPr>
          <w:rFonts w:ascii="Times New Roman" w:hAnsi="Times New Roman" w:cs="Times New Roman"/>
        </w:rPr>
        <w:t>(TJRC 2013</w:t>
      </w:r>
      <w:r w:rsidR="00C77FE1" w:rsidRPr="0081555D">
        <w:rPr>
          <w:rFonts w:ascii="Times New Roman" w:hAnsi="Times New Roman" w:cs="Times New Roman"/>
        </w:rPr>
        <w:t xml:space="preserve"> Vol.2B</w:t>
      </w:r>
      <w:r w:rsidR="00D47400" w:rsidRPr="0081555D">
        <w:rPr>
          <w:rFonts w:ascii="Times New Roman" w:hAnsi="Times New Roman" w:cs="Times New Roman"/>
        </w:rPr>
        <w:t>:285).</w:t>
      </w:r>
    </w:p>
    <w:p w:rsidR="00BC3C6D" w:rsidRPr="0081555D" w:rsidRDefault="00D47400" w:rsidP="003C31FF">
      <w:pPr>
        <w:spacing w:line="360" w:lineRule="auto"/>
        <w:jc w:val="both"/>
        <w:rPr>
          <w:rFonts w:ascii="Times New Roman" w:hAnsi="Times New Roman" w:cs="Times New Roman"/>
          <w:color w:val="FF0000"/>
        </w:rPr>
      </w:pPr>
      <w:r w:rsidRPr="0081555D">
        <w:rPr>
          <w:rFonts w:ascii="Times New Roman" w:hAnsi="Times New Roman" w:cs="Times New Roman"/>
        </w:rPr>
        <w:t>Today, land in Kenya is administered under customary and statutory land tenure systems. Land is classified into: -</w:t>
      </w:r>
      <w:r w:rsidRPr="0081555D">
        <w:rPr>
          <w:rFonts w:ascii="Times New Roman" w:hAnsi="Times New Roman" w:cs="Times New Roman"/>
          <w:b/>
        </w:rPr>
        <w:t xml:space="preserve"> Private land </w:t>
      </w:r>
      <w:r w:rsidRPr="0081555D">
        <w:rPr>
          <w:rFonts w:ascii="Times New Roman" w:hAnsi="Times New Roman" w:cs="Times New Roman"/>
        </w:rPr>
        <w:t xml:space="preserve">was introduced by the British and in order to claim </w:t>
      </w:r>
      <w:r w:rsidR="009777BE" w:rsidRPr="0081555D">
        <w:rPr>
          <w:rFonts w:ascii="Times New Roman" w:hAnsi="Times New Roman" w:cs="Times New Roman"/>
        </w:rPr>
        <w:t>ownership you must have a title</w:t>
      </w:r>
      <w:r w:rsidRPr="0081555D">
        <w:rPr>
          <w:rFonts w:ascii="Times New Roman" w:hAnsi="Times New Roman" w:cs="Times New Roman"/>
        </w:rPr>
        <w:t xml:space="preserve">. </w:t>
      </w:r>
      <w:r w:rsidRPr="0081555D">
        <w:rPr>
          <w:rFonts w:ascii="Times New Roman" w:hAnsi="Times New Roman" w:cs="Times New Roman"/>
          <w:b/>
        </w:rPr>
        <w:t>Crown land became Government land and now it is called public land</w:t>
      </w:r>
      <w:r w:rsidRPr="0081555D">
        <w:rPr>
          <w:rFonts w:ascii="Times New Roman" w:hAnsi="Times New Roman" w:cs="Times New Roman"/>
        </w:rPr>
        <w:t xml:space="preserve">: - This is all alienated land, any land occupied by the state, all forest and minerals etc. As National Land Policy indicates this is the land that have been poorly administered by previous governments as it has been grabbed or allocation done illegally. </w:t>
      </w:r>
      <w:r w:rsidRPr="0081555D">
        <w:rPr>
          <w:rFonts w:ascii="Times New Roman" w:hAnsi="Times New Roman" w:cs="Times New Roman"/>
          <w:b/>
        </w:rPr>
        <w:t>Community land: -</w:t>
      </w:r>
      <w:r w:rsidR="009777BE" w:rsidRPr="0081555D">
        <w:rPr>
          <w:rFonts w:ascii="Times New Roman" w:hAnsi="Times New Roman" w:cs="Times New Roman"/>
        </w:rPr>
        <w:t xml:space="preserve"> </w:t>
      </w:r>
      <w:r w:rsidRPr="0081555D">
        <w:rPr>
          <w:rFonts w:ascii="Times New Roman" w:hAnsi="Times New Roman" w:cs="Times New Roman"/>
        </w:rPr>
        <w:t>land owned communally by clans, ethnic groups or cultural groups (Government of Kenya 2009)</w:t>
      </w:r>
      <w:r w:rsidR="009777BE" w:rsidRPr="0081555D">
        <w:rPr>
          <w:rFonts w:ascii="Times New Roman" w:hAnsi="Times New Roman" w:cs="Times New Roman"/>
        </w:rPr>
        <w:t>.</w:t>
      </w:r>
      <w:r w:rsidRPr="0081555D">
        <w:rPr>
          <w:rFonts w:ascii="Times New Roman" w:hAnsi="Times New Roman" w:cs="Times New Roman"/>
        </w:rPr>
        <w:t xml:space="preserve"> </w:t>
      </w:r>
    </w:p>
    <w:p w:rsidR="00D47400" w:rsidRPr="0081555D" w:rsidRDefault="005177A3" w:rsidP="00ED0AB9">
      <w:pPr>
        <w:pStyle w:val="Heading1"/>
        <w:rPr>
          <w:rFonts w:ascii="Times New Roman" w:hAnsi="Times New Roman" w:cs="Times New Roman"/>
          <w:color w:val="0070C0"/>
          <w:sz w:val="22"/>
          <w:szCs w:val="22"/>
        </w:rPr>
      </w:pPr>
      <w:bookmarkStart w:id="21" w:name="_Toc389444597"/>
      <w:r w:rsidRPr="0081555D">
        <w:rPr>
          <w:rFonts w:ascii="Times New Roman" w:hAnsi="Times New Roman" w:cs="Times New Roman"/>
          <w:color w:val="0070C0"/>
          <w:sz w:val="22"/>
          <w:szCs w:val="22"/>
        </w:rPr>
        <w:t>2.4</w:t>
      </w:r>
      <w:r w:rsidRPr="0081555D">
        <w:rPr>
          <w:rFonts w:ascii="Times New Roman" w:hAnsi="Times New Roman" w:cs="Times New Roman"/>
          <w:color w:val="0070C0"/>
          <w:sz w:val="22"/>
          <w:szCs w:val="22"/>
        </w:rPr>
        <w:tab/>
        <w:t>Land Reforms</w:t>
      </w:r>
      <w:r w:rsidR="003347E4" w:rsidRPr="0081555D">
        <w:rPr>
          <w:rFonts w:ascii="Times New Roman" w:hAnsi="Times New Roman" w:cs="Times New Roman"/>
          <w:color w:val="0070C0"/>
          <w:sz w:val="22"/>
          <w:szCs w:val="22"/>
        </w:rPr>
        <w:t xml:space="preserve"> under Historical Injustices.</w:t>
      </w:r>
      <w:bookmarkEnd w:id="21"/>
    </w:p>
    <w:p w:rsidR="00ED0AB9" w:rsidRPr="0081555D" w:rsidRDefault="00ED0AB9" w:rsidP="00ED0AB9"/>
    <w:p w:rsidR="00D55FBD" w:rsidRPr="0081555D" w:rsidRDefault="00D47400" w:rsidP="003C31FF">
      <w:pPr>
        <w:tabs>
          <w:tab w:val="left" w:pos="1980"/>
        </w:tabs>
        <w:spacing w:line="360" w:lineRule="auto"/>
        <w:jc w:val="both"/>
        <w:rPr>
          <w:rFonts w:ascii="Times New Roman" w:hAnsi="Times New Roman" w:cs="Times New Roman"/>
        </w:rPr>
      </w:pPr>
      <w:r w:rsidRPr="0081555D">
        <w:rPr>
          <w:rFonts w:ascii="Times New Roman" w:hAnsi="Times New Roman" w:cs="Times New Roman"/>
        </w:rPr>
        <w:t>Proposed land reforms after post-election of 2007 were broadly along 3 areas: having land agenda on the constitution, adoption of land policy and addressing historical land injustices. The first two goals i.e. land agenda in the constitution and the adoption of land policy have been achieved and a land commission formed as recommended by the constitution of 2010</w:t>
      </w:r>
      <w:r w:rsidR="006B0C94" w:rsidRPr="0081555D">
        <w:rPr>
          <w:rFonts w:ascii="Times New Roman" w:hAnsi="Times New Roman" w:cs="Times New Roman"/>
        </w:rPr>
        <w:t>.It is mandated to</w:t>
      </w:r>
      <w:r w:rsidRPr="0081555D">
        <w:rPr>
          <w:rFonts w:ascii="Times New Roman" w:hAnsi="Times New Roman" w:cs="Times New Roman"/>
        </w:rPr>
        <w:t xml:space="preserve"> manage all the public land on behalf of the government and a land policy whose </w:t>
      </w:r>
      <w:r w:rsidR="006B0C94" w:rsidRPr="0081555D">
        <w:rPr>
          <w:rFonts w:ascii="Times New Roman" w:hAnsi="Times New Roman" w:cs="Times New Roman"/>
        </w:rPr>
        <w:t>role</w:t>
      </w:r>
      <w:r w:rsidRPr="0081555D">
        <w:rPr>
          <w:rFonts w:ascii="Times New Roman" w:hAnsi="Times New Roman" w:cs="Times New Roman"/>
        </w:rPr>
        <w:t xml:space="preserve"> is to direct on efficient, sustainable and equitable </w:t>
      </w:r>
      <w:r w:rsidRPr="0081555D">
        <w:rPr>
          <w:rFonts w:ascii="Times New Roman" w:hAnsi="Times New Roman" w:cs="Times New Roman"/>
        </w:rPr>
        <w:lastRenderedPageBreak/>
        <w:t>use of land. Part of land reforms that have not yet taken effect is</w:t>
      </w:r>
      <w:r w:rsidR="006B0C94" w:rsidRPr="0081555D">
        <w:rPr>
          <w:rFonts w:ascii="Times New Roman" w:hAnsi="Times New Roman" w:cs="Times New Roman"/>
        </w:rPr>
        <w:t xml:space="preserve"> the </w:t>
      </w:r>
      <w:r w:rsidRPr="0081555D">
        <w:rPr>
          <w:rFonts w:ascii="Times New Roman" w:hAnsi="Times New Roman" w:cs="Times New Roman"/>
        </w:rPr>
        <w:t xml:space="preserve"> issues to do with historical land injustices and  this have been  a source of conflict in Kenya for a long time. The National Land Policy has proposed </w:t>
      </w:r>
      <w:r w:rsidRPr="0081555D">
        <w:rPr>
          <w:rFonts w:ascii="Times New Roman" w:hAnsi="Times New Roman" w:cs="Times New Roman"/>
          <w:b/>
        </w:rPr>
        <w:t>redistribution</w:t>
      </w:r>
      <w:r w:rsidRPr="0081555D">
        <w:rPr>
          <w:rFonts w:ascii="Times New Roman" w:hAnsi="Times New Roman" w:cs="Times New Roman"/>
        </w:rPr>
        <w:t xml:space="preserve">, </w:t>
      </w:r>
      <w:r w:rsidRPr="0081555D">
        <w:rPr>
          <w:rFonts w:ascii="Times New Roman" w:hAnsi="Times New Roman" w:cs="Times New Roman"/>
          <w:b/>
        </w:rPr>
        <w:t>restitution</w:t>
      </w:r>
      <w:r w:rsidRPr="0081555D">
        <w:rPr>
          <w:rFonts w:ascii="Times New Roman" w:hAnsi="Times New Roman" w:cs="Times New Roman"/>
        </w:rPr>
        <w:t xml:space="preserve"> and</w:t>
      </w:r>
      <w:r w:rsidRPr="0081555D">
        <w:rPr>
          <w:rFonts w:ascii="Times New Roman" w:hAnsi="Times New Roman" w:cs="Times New Roman"/>
          <w:b/>
        </w:rPr>
        <w:t xml:space="preserve"> resettlements</w:t>
      </w:r>
      <w:r w:rsidRPr="0081555D">
        <w:rPr>
          <w:rFonts w:ascii="Times New Roman" w:hAnsi="Times New Roman" w:cs="Times New Roman"/>
        </w:rPr>
        <w:t xml:space="preserve"> as ways of addressing these historical problems. Although it’s difficult to measure exactly how far these issues will be addressed under the ongoing reforms</w:t>
      </w:r>
      <w:r w:rsidR="006B0C94" w:rsidRPr="0081555D">
        <w:rPr>
          <w:rFonts w:ascii="Times New Roman" w:hAnsi="Times New Roman" w:cs="Times New Roman"/>
        </w:rPr>
        <w:t>,</w:t>
      </w:r>
      <w:r w:rsidRPr="0081555D">
        <w:rPr>
          <w:rFonts w:ascii="Times New Roman" w:hAnsi="Times New Roman" w:cs="Times New Roman"/>
        </w:rPr>
        <w:t xml:space="preserve"> based on the link that exist between ethnicity ,land and conflict</w:t>
      </w:r>
      <w:r w:rsidR="00923555" w:rsidRPr="0081555D">
        <w:rPr>
          <w:rFonts w:ascii="Times New Roman" w:hAnsi="Times New Roman" w:cs="Times New Roman"/>
        </w:rPr>
        <w:t xml:space="preserve"> which will be established in </w:t>
      </w:r>
      <w:r w:rsidRPr="0081555D">
        <w:rPr>
          <w:rFonts w:ascii="Times New Roman" w:hAnsi="Times New Roman" w:cs="Times New Roman"/>
        </w:rPr>
        <w:t xml:space="preserve">the analysis section </w:t>
      </w:r>
      <w:r w:rsidR="00923555" w:rsidRPr="0081555D">
        <w:rPr>
          <w:rFonts w:ascii="Times New Roman" w:hAnsi="Times New Roman" w:cs="Times New Roman"/>
        </w:rPr>
        <w:t xml:space="preserve">, I </w:t>
      </w:r>
      <w:r w:rsidRPr="0081555D">
        <w:rPr>
          <w:rFonts w:ascii="Times New Roman" w:hAnsi="Times New Roman" w:cs="Times New Roman"/>
        </w:rPr>
        <w:t xml:space="preserve"> </w:t>
      </w:r>
      <w:r w:rsidR="00923555" w:rsidRPr="0081555D">
        <w:rPr>
          <w:rFonts w:ascii="Times New Roman" w:hAnsi="Times New Roman" w:cs="Times New Roman"/>
        </w:rPr>
        <w:t xml:space="preserve">will </w:t>
      </w:r>
      <w:r w:rsidRPr="0081555D">
        <w:rPr>
          <w:rFonts w:ascii="Times New Roman" w:hAnsi="Times New Roman" w:cs="Times New Roman"/>
        </w:rPr>
        <w:t>able to illuminate to what extent the reforms will address the is</w:t>
      </w:r>
      <w:r w:rsidR="00A320AB" w:rsidRPr="0081555D">
        <w:rPr>
          <w:rFonts w:ascii="Times New Roman" w:hAnsi="Times New Roman" w:cs="Times New Roman"/>
        </w:rPr>
        <w:t xml:space="preserve">sue of negative ethnicity (TJRC 2013 Vol </w:t>
      </w:r>
      <w:r w:rsidR="00B3319E" w:rsidRPr="0081555D">
        <w:rPr>
          <w:rFonts w:ascii="Times New Roman" w:hAnsi="Times New Roman" w:cs="Times New Roman"/>
        </w:rPr>
        <w:t>II</w:t>
      </w:r>
      <w:r w:rsidRPr="0081555D">
        <w:rPr>
          <w:rFonts w:ascii="Times New Roman" w:hAnsi="Times New Roman" w:cs="Times New Roman"/>
        </w:rPr>
        <w:t xml:space="preserve">B </w:t>
      </w:r>
      <w:r w:rsidR="00A320AB" w:rsidRPr="0081555D">
        <w:rPr>
          <w:rFonts w:ascii="Times New Roman" w:hAnsi="Times New Roman" w:cs="Times New Roman"/>
        </w:rPr>
        <w:t>:</w:t>
      </w:r>
      <w:r w:rsidRPr="0081555D">
        <w:rPr>
          <w:rFonts w:ascii="Times New Roman" w:hAnsi="Times New Roman" w:cs="Times New Roman"/>
        </w:rPr>
        <w:t>171)</w:t>
      </w:r>
    </w:p>
    <w:p w:rsidR="00D47400" w:rsidRPr="0081555D" w:rsidRDefault="00B42D61" w:rsidP="00ED0AB9">
      <w:pPr>
        <w:pStyle w:val="Heading1"/>
        <w:rPr>
          <w:rFonts w:ascii="Times New Roman" w:hAnsi="Times New Roman" w:cs="Times New Roman"/>
          <w:color w:val="0070C0"/>
          <w:sz w:val="22"/>
          <w:szCs w:val="22"/>
        </w:rPr>
      </w:pPr>
      <w:bookmarkStart w:id="22" w:name="_Toc389444598"/>
      <w:r w:rsidRPr="0081555D">
        <w:rPr>
          <w:rFonts w:ascii="Times New Roman" w:hAnsi="Times New Roman" w:cs="Times New Roman"/>
          <w:color w:val="0070C0"/>
          <w:sz w:val="22"/>
          <w:szCs w:val="22"/>
        </w:rPr>
        <w:t xml:space="preserve">2.5 </w:t>
      </w:r>
      <w:r w:rsidRPr="0081555D">
        <w:rPr>
          <w:rFonts w:ascii="Times New Roman" w:hAnsi="Times New Roman" w:cs="Times New Roman"/>
          <w:color w:val="0070C0"/>
          <w:sz w:val="22"/>
          <w:szCs w:val="22"/>
        </w:rPr>
        <w:tab/>
        <w:t>Previous Ethnic Conflicts</w:t>
      </w:r>
      <w:bookmarkEnd w:id="22"/>
    </w:p>
    <w:p w:rsidR="0081555D" w:rsidRDefault="0081555D" w:rsidP="0081555D">
      <w:pPr>
        <w:spacing w:after="0" w:line="360" w:lineRule="auto"/>
        <w:jc w:val="both"/>
        <w:rPr>
          <w:rFonts w:ascii="Times New Roman" w:hAnsi="Times New Roman" w:cs="Times New Roman"/>
          <w:color w:val="000000" w:themeColor="text1"/>
        </w:rPr>
      </w:pPr>
    </w:p>
    <w:p w:rsidR="00D47400" w:rsidRPr="0081555D" w:rsidRDefault="00B41447" w:rsidP="003C31FF">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At independence, Kenya was a multiparty state but President Kenyatta frustrated the opposition they later joined the joined KANU and Kenya became a unitary state until 1991 when multiparty was reintroduced again. Since then, every general election has been marked by ethnic violence. As</w:t>
      </w:r>
      <w:r w:rsidR="00D47400" w:rsidRPr="0081555D">
        <w:rPr>
          <w:rFonts w:ascii="Times New Roman" w:hAnsi="Times New Roman" w:cs="Times New Roman"/>
          <w:color w:val="000000" w:themeColor="text1"/>
        </w:rPr>
        <w:t xml:space="preserve"> Waki report indicates, since multiparty politics was re-introduced, “pre and </w:t>
      </w:r>
      <w:r w:rsidRPr="0081555D">
        <w:rPr>
          <w:rFonts w:ascii="Times New Roman" w:hAnsi="Times New Roman" w:cs="Times New Roman"/>
          <w:color w:val="000000" w:themeColor="text1"/>
        </w:rPr>
        <w:t>post</w:t>
      </w:r>
      <w:r w:rsidR="00D47400" w:rsidRPr="0081555D">
        <w:rPr>
          <w:rFonts w:ascii="Times New Roman" w:hAnsi="Times New Roman" w:cs="Times New Roman"/>
          <w:color w:val="000000" w:themeColor="text1"/>
        </w:rPr>
        <w:t xml:space="preserve">-election has rocked various parts of the country despite official inquires and identification of the root causes” (Waki Report </w:t>
      </w:r>
      <w:r w:rsidRPr="0081555D">
        <w:rPr>
          <w:rFonts w:ascii="Times New Roman" w:hAnsi="Times New Roman" w:cs="Times New Roman"/>
          <w:color w:val="000000" w:themeColor="text1"/>
        </w:rPr>
        <w:t>2008:</w:t>
      </w:r>
      <w:r w:rsidR="00D47400" w:rsidRPr="0081555D">
        <w:rPr>
          <w:rFonts w:ascii="Times New Roman" w:hAnsi="Times New Roman" w:cs="Times New Roman"/>
          <w:color w:val="000000" w:themeColor="text1"/>
        </w:rPr>
        <w:t xml:space="preserve"> 444).This is further noted by O</w:t>
      </w:r>
      <w:r w:rsidR="00A320AB" w:rsidRPr="0081555D">
        <w:rPr>
          <w:rFonts w:ascii="Times New Roman" w:hAnsi="Times New Roman" w:cs="Times New Roman"/>
          <w:color w:val="000000" w:themeColor="text1"/>
        </w:rPr>
        <w:t xml:space="preserve">ffice of the </w:t>
      </w:r>
      <w:r w:rsidR="00D47400" w:rsidRPr="0081555D">
        <w:rPr>
          <w:rFonts w:ascii="Times New Roman" w:hAnsi="Times New Roman" w:cs="Times New Roman"/>
          <w:color w:val="000000" w:themeColor="text1"/>
        </w:rPr>
        <w:t>H</w:t>
      </w:r>
      <w:r w:rsidR="00A320AB" w:rsidRPr="0081555D">
        <w:rPr>
          <w:rFonts w:ascii="Times New Roman" w:hAnsi="Times New Roman" w:cs="Times New Roman"/>
          <w:color w:val="000000" w:themeColor="text1"/>
        </w:rPr>
        <w:t xml:space="preserve">igh </w:t>
      </w:r>
      <w:r w:rsidR="00D47400" w:rsidRPr="0081555D">
        <w:rPr>
          <w:rFonts w:ascii="Times New Roman" w:hAnsi="Times New Roman" w:cs="Times New Roman"/>
          <w:color w:val="000000" w:themeColor="text1"/>
        </w:rPr>
        <w:t>C</w:t>
      </w:r>
      <w:r w:rsidR="00A320AB" w:rsidRPr="0081555D">
        <w:rPr>
          <w:rFonts w:ascii="Times New Roman" w:hAnsi="Times New Roman" w:cs="Times New Roman"/>
          <w:color w:val="000000" w:themeColor="text1"/>
        </w:rPr>
        <w:t xml:space="preserve">ommissioner for </w:t>
      </w:r>
      <w:r w:rsidR="00D47400" w:rsidRPr="0081555D">
        <w:rPr>
          <w:rFonts w:ascii="Times New Roman" w:hAnsi="Times New Roman" w:cs="Times New Roman"/>
          <w:color w:val="000000" w:themeColor="text1"/>
        </w:rPr>
        <w:t>H</w:t>
      </w:r>
      <w:r w:rsidR="00FF2167" w:rsidRPr="0081555D">
        <w:rPr>
          <w:rFonts w:ascii="Times New Roman" w:hAnsi="Times New Roman" w:cs="Times New Roman"/>
          <w:color w:val="000000" w:themeColor="text1"/>
        </w:rPr>
        <w:t xml:space="preserve">uman </w:t>
      </w:r>
      <w:r w:rsidR="00D47400" w:rsidRPr="0081555D">
        <w:rPr>
          <w:rFonts w:ascii="Times New Roman" w:hAnsi="Times New Roman" w:cs="Times New Roman"/>
          <w:color w:val="000000" w:themeColor="text1"/>
        </w:rPr>
        <w:t>R</w:t>
      </w:r>
      <w:r w:rsidR="00A320AB" w:rsidRPr="0081555D">
        <w:rPr>
          <w:rFonts w:ascii="Times New Roman" w:hAnsi="Times New Roman" w:cs="Times New Roman"/>
          <w:color w:val="000000" w:themeColor="text1"/>
        </w:rPr>
        <w:t>ights (OHCHR)</w:t>
      </w:r>
      <w:r w:rsidR="00D47400" w:rsidRPr="0081555D">
        <w:rPr>
          <w:rFonts w:ascii="Times New Roman" w:hAnsi="Times New Roman" w:cs="Times New Roman"/>
          <w:color w:val="000000" w:themeColor="text1"/>
        </w:rPr>
        <w:t xml:space="preserve"> report after post-electi</w:t>
      </w:r>
      <w:r w:rsidRPr="0081555D">
        <w:rPr>
          <w:rFonts w:ascii="Times New Roman" w:hAnsi="Times New Roman" w:cs="Times New Roman"/>
          <w:color w:val="000000" w:themeColor="text1"/>
        </w:rPr>
        <w:t xml:space="preserve">on violence of 2007/2008 and which </w:t>
      </w:r>
      <w:r w:rsidR="00D47400" w:rsidRPr="0081555D">
        <w:rPr>
          <w:rFonts w:ascii="Times New Roman" w:hAnsi="Times New Roman" w:cs="Times New Roman"/>
          <w:color w:val="000000" w:themeColor="text1"/>
        </w:rPr>
        <w:t>indicated that “ever since restoration of multiparty democracy in December 1991</w:t>
      </w:r>
      <w:r w:rsidRPr="0081555D">
        <w:rPr>
          <w:rFonts w:ascii="Times New Roman" w:hAnsi="Times New Roman" w:cs="Times New Roman"/>
          <w:color w:val="000000" w:themeColor="text1"/>
        </w:rPr>
        <w:t>, violence</w:t>
      </w:r>
      <w:r w:rsidR="00D47400" w:rsidRPr="0081555D">
        <w:rPr>
          <w:rFonts w:ascii="Times New Roman" w:hAnsi="Times New Roman" w:cs="Times New Roman"/>
          <w:color w:val="000000" w:themeColor="text1"/>
        </w:rPr>
        <w:t xml:space="preserve"> has been common in Kenya’s elections” (OHCHR 2008:6). </w:t>
      </w:r>
    </w:p>
    <w:p w:rsidR="00D47400" w:rsidRDefault="00B41447" w:rsidP="00ED0AB9">
      <w:pPr>
        <w:pStyle w:val="Heading2"/>
        <w:rPr>
          <w:rFonts w:ascii="Times New Roman" w:hAnsi="Times New Roman" w:cs="Times New Roman"/>
          <w:color w:val="0070C0"/>
          <w:sz w:val="22"/>
          <w:szCs w:val="22"/>
        </w:rPr>
      </w:pPr>
      <w:bookmarkStart w:id="23" w:name="_Toc389444599"/>
      <w:r w:rsidRPr="0081555D">
        <w:rPr>
          <w:rFonts w:ascii="Times New Roman" w:hAnsi="Times New Roman" w:cs="Times New Roman"/>
          <w:color w:val="0070C0"/>
          <w:sz w:val="22"/>
          <w:szCs w:val="22"/>
        </w:rPr>
        <w:t xml:space="preserve">2.5.1 </w:t>
      </w:r>
      <w:r w:rsidRPr="0081555D">
        <w:rPr>
          <w:rFonts w:ascii="Times New Roman" w:hAnsi="Times New Roman" w:cs="Times New Roman"/>
          <w:color w:val="0070C0"/>
          <w:sz w:val="22"/>
          <w:szCs w:val="22"/>
        </w:rPr>
        <w:tab/>
      </w:r>
      <w:r w:rsidR="00A643C7" w:rsidRPr="0081555D">
        <w:rPr>
          <w:rFonts w:ascii="Times New Roman" w:hAnsi="Times New Roman" w:cs="Times New Roman"/>
          <w:color w:val="0070C0"/>
          <w:sz w:val="22"/>
          <w:szCs w:val="22"/>
        </w:rPr>
        <w:t>Election of 1992</w:t>
      </w:r>
      <w:bookmarkEnd w:id="23"/>
    </w:p>
    <w:p w:rsidR="0081555D" w:rsidRPr="0081555D" w:rsidRDefault="0081555D" w:rsidP="0081555D"/>
    <w:p w:rsidR="00B73BD4" w:rsidRPr="0081555D" w:rsidRDefault="00D47400" w:rsidP="003C31FF">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Before the elections of 1992, the debate on Majimboism</w:t>
      </w:r>
      <w:r w:rsidR="00B41447" w:rsidRPr="0081555D">
        <w:rPr>
          <w:rFonts w:ascii="Times New Roman" w:hAnsi="Times New Roman" w:cs="Times New Roman"/>
          <w:color w:val="000000" w:themeColor="text1"/>
        </w:rPr>
        <w:t xml:space="preserve"> </w:t>
      </w:r>
      <w:r w:rsidR="007A39AE" w:rsidRPr="0081555D">
        <w:rPr>
          <w:rFonts w:ascii="Times New Roman" w:hAnsi="Times New Roman" w:cs="Times New Roman"/>
          <w:color w:val="000000" w:themeColor="text1"/>
        </w:rPr>
        <w:t xml:space="preserve">was introduced </w:t>
      </w:r>
      <w:r w:rsidR="00B41447" w:rsidRPr="0081555D">
        <w:rPr>
          <w:rFonts w:ascii="Times New Roman" w:hAnsi="Times New Roman" w:cs="Times New Roman"/>
          <w:color w:val="000000" w:themeColor="text1"/>
        </w:rPr>
        <w:t xml:space="preserve">and </w:t>
      </w:r>
      <w:r w:rsidR="007A39AE" w:rsidRPr="0081555D">
        <w:rPr>
          <w:rFonts w:ascii="Times New Roman" w:hAnsi="Times New Roman" w:cs="Times New Roman"/>
          <w:color w:val="000000" w:themeColor="text1"/>
        </w:rPr>
        <w:t xml:space="preserve">this more of a </w:t>
      </w:r>
      <w:r w:rsidR="00B41447" w:rsidRPr="0081555D">
        <w:rPr>
          <w:rFonts w:ascii="Times New Roman" w:hAnsi="Times New Roman" w:cs="Times New Roman"/>
          <w:color w:val="000000" w:themeColor="text1"/>
        </w:rPr>
        <w:t>regional government as opposed to centralized government</w:t>
      </w:r>
      <w:r w:rsidRPr="0081555D">
        <w:rPr>
          <w:rFonts w:ascii="Times New Roman" w:hAnsi="Times New Roman" w:cs="Times New Roman"/>
          <w:color w:val="000000" w:themeColor="text1"/>
        </w:rPr>
        <w:t>. The politicians used this debated during the campaign to reach to their ethnic group and what this meant was that people who had acquired land outside their ancestral home were supposed to go back. As Human Right Watch/Africa Watch and Akiwumi in Kagwanga &amp; Southall (2010:55) indicate, pre-election violence in 1992 had targeted the “outsiders” the non Kalenjin and non Maasai in the Rift Valley province. Although some of these “outsiders” had legally acquired land there and they had title document to it, they were affected anyway.</w:t>
      </w:r>
    </w:p>
    <w:p w:rsidR="00B41447" w:rsidRPr="0081555D" w:rsidRDefault="00DB5F6A" w:rsidP="003C31FF">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They</w:t>
      </w:r>
      <w:r w:rsidR="00D47400" w:rsidRPr="0081555D">
        <w:rPr>
          <w:rFonts w:ascii="Times New Roman" w:hAnsi="Times New Roman" w:cs="Times New Roman"/>
          <w:color w:val="000000" w:themeColor="text1"/>
        </w:rPr>
        <w:t xml:space="preserve"> further notes that the violence started in Tinderet Division, where houses were burned and they people were forced to live their farms before it spread to other districts. After the election, another happened attach in Narok district, where 20 people were killed and 30,000 people displaced.</w:t>
      </w:r>
      <w:r w:rsidR="00B73BD4" w:rsidRPr="0081555D">
        <w:rPr>
          <w:rFonts w:ascii="Times New Roman" w:hAnsi="Times New Roman" w:cs="Times New Roman"/>
          <w:color w:val="000000" w:themeColor="text1"/>
        </w:rPr>
        <w:t xml:space="preserve"> </w:t>
      </w:r>
      <w:r w:rsidR="00D47400" w:rsidRPr="0081555D">
        <w:rPr>
          <w:rFonts w:ascii="Times New Roman" w:hAnsi="Times New Roman" w:cs="Times New Roman"/>
          <w:color w:val="000000" w:themeColor="text1"/>
        </w:rPr>
        <w:t>As Waki Report indicates, the violence looked to have been planned although it ha</w:t>
      </w:r>
      <w:r w:rsidR="007A39AE" w:rsidRPr="0081555D">
        <w:rPr>
          <w:rFonts w:ascii="Times New Roman" w:hAnsi="Times New Roman" w:cs="Times New Roman"/>
          <w:color w:val="000000" w:themeColor="text1"/>
        </w:rPr>
        <w:t>s started and ended quickly. This is because the</w:t>
      </w:r>
      <w:r w:rsidR="00D47400" w:rsidRPr="0081555D">
        <w:rPr>
          <w:rFonts w:ascii="Times New Roman" w:hAnsi="Times New Roman" w:cs="Times New Roman"/>
          <w:color w:val="000000" w:themeColor="text1"/>
        </w:rPr>
        <w:t xml:space="preserve"> attackers could appear at night and if they were to raid during the day, they had smeare</w:t>
      </w:r>
      <w:r w:rsidR="001007D3" w:rsidRPr="0081555D">
        <w:rPr>
          <w:rFonts w:ascii="Times New Roman" w:hAnsi="Times New Roman" w:cs="Times New Roman"/>
          <w:color w:val="000000" w:themeColor="text1"/>
        </w:rPr>
        <w:t xml:space="preserve">d their faces with clay so that </w:t>
      </w:r>
      <w:r w:rsidR="00D47400" w:rsidRPr="0081555D">
        <w:rPr>
          <w:rFonts w:ascii="Times New Roman" w:hAnsi="Times New Roman" w:cs="Times New Roman"/>
          <w:color w:val="000000" w:themeColor="text1"/>
        </w:rPr>
        <w:t xml:space="preserve">their identity would not be revealed. They also knew who their target was </w:t>
      </w:r>
      <w:r w:rsidR="00D47400" w:rsidRPr="0081555D">
        <w:rPr>
          <w:rFonts w:ascii="Times New Roman" w:hAnsi="Times New Roman" w:cs="Times New Roman"/>
          <w:color w:val="000000" w:themeColor="text1"/>
        </w:rPr>
        <w:lastRenderedPageBreak/>
        <w:t xml:space="preserve">very well and they would directly go to house of a non Kalenjin. Land was not seen as the sole reason behind the violence, there could have been a political reason behind it.As Moi and the KANU team was opposed to multiparty, they were seen to use violence to silence the opposition and disrupt the election process since those non Kalenjin in Rift Valley would vote for the opposition and this was a threat to Moi and the rest around him getting to their positions of power.Waki Report further notes that  there was “political and ethnic loyalty” behind this violence as much as it looked tribal (Waki Report 2008).Moi and those around at the time managed to use violence to remain </w:t>
      </w:r>
      <w:r w:rsidR="007A39AE" w:rsidRPr="0081555D">
        <w:rPr>
          <w:rFonts w:ascii="Times New Roman" w:hAnsi="Times New Roman" w:cs="Times New Roman"/>
          <w:color w:val="000000" w:themeColor="text1"/>
        </w:rPr>
        <w:t xml:space="preserve">in power and hinder democracy. </w:t>
      </w:r>
    </w:p>
    <w:p w:rsidR="00D47400" w:rsidRDefault="00ED0AB9" w:rsidP="00ED0AB9">
      <w:pPr>
        <w:pStyle w:val="Heading2"/>
        <w:rPr>
          <w:rFonts w:ascii="Times New Roman" w:hAnsi="Times New Roman" w:cs="Times New Roman"/>
          <w:color w:val="0070C0"/>
          <w:sz w:val="22"/>
          <w:szCs w:val="22"/>
        </w:rPr>
      </w:pPr>
      <w:bookmarkStart w:id="24" w:name="_Toc389444600"/>
      <w:r w:rsidRPr="0081555D">
        <w:rPr>
          <w:rFonts w:ascii="Times New Roman" w:hAnsi="Times New Roman" w:cs="Times New Roman"/>
          <w:color w:val="0070C0"/>
          <w:sz w:val="22"/>
          <w:szCs w:val="22"/>
        </w:rPr>
        <w:t>2.5.2</w:t>
      </w:r>
      <w:r w:rsidR="00A643C7" w:rsidRPr="0081555D">
        <w:rPr>
          <w:rFonts w:ascii="Times New Roman" w:hAnsi="Times New Roman" w:cs="Times New Roman"/>
          <w:color w:val="0070C0"/>
          <w:sz w:val="22"/>
          <w:szCs w:val="22"/>
        </w:rPr>
        <w:tab/>
        <w:t>Election of 1997</w:t>
      </w:r>
      <w:bookmarkEnd w:id="24"/>
    </w:p>
    <w:p w:rsidR="0081555D" w:rsidRPr="0081555D" w:rsidRDefault="0081555D" w:rsidP="0081555D"/>
    <w:p w:rsidR="00D47400" w:rsidRPr="0081555D" w:rsidRDefault="00D47400" w:rsidP="003C31FF">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As election of 1992 was marked by a wave of violence 1997 w</w:t>
      </w:r>
      <w:r w:rsidR="001007D3" w:rsidRPr="0081555D">
        <w:rPr>
          <w:rFonts w:ascii="Times New Roman" w:hAnsi="Times New Roman" w:cs="Times New Roman"/>
          <w:color w:val="000000" w:themeColor="text1"/>
        </w:rPr>
        <w:t>as no difference. The violences</w:t>
      </w:r>
      <w:r w:rsidRPr="0081555D">
        <w:rPr>
          <w:rFonts w:ascii="Times New Roman" w:hAnsi="Times New Roman" w:cs="Times New Roman"/>
          <w:color w:val="000000" w:themeColor="text1"/>
        </w:rPr>
        <w:t xml:space="preserve"> were severe in the Coastal Region and in Rift Valley again. As Article 19 argues, the violence in Rift Valley happened more after the elections. Mwai Kibaki who was the running opposing KANU on a D</w:t>
      </w:r>
      <w:r w:rsidR="007A39AE" w:rsidRPr="0081555D">
        <w:rPr>
          <w:rFonts w:ascii="Times New Roman" w:hAnsi="Times New Roman" w:cs="Times New Roman"/>
          <w:color w:val="000000" w:themeColor="text1"/>
        </w:rPr>
        <w:t xml:space="preserve">emocratic </w:t>
      </w:r>
      <w:r w:rsidRPr="0081555D">
        <w:rPr>
          <w:rFonts w:ascii="Times New Roman" w:hAnsi="Times New Roman" w:cs="Times New Roman"/>
          <w:color w:val="000000" w:themeColor="text1"/>
        </w:rPr>
        <w:t>P</w:t>
      </w:r>
      <w:r w:rsidR="007A39AE" w:rsidRPr="0081555D">
        <w:rPr>
          <w:rFonts w:ascii="Times New Roman" w:hAnsi="Times New Roman" w:cs="Times New Roman"/>
          <w:color w:val="000000" w:themeColor="text1"/>
        </w:rPr>
        <w:t>arty</w:t>
      </w:r>
      <w:r w:rsidRPr="0081555D">
        <w:rPr>
          <w:rFonts w:ascii="Times New Roman" w:hAnsi="Times New Roman" w:cs="Times New Roman"/>
          <w:color w:val="000000" w:themeColor="text1"/>
        </w:rPr>
        <w:t xml:space="preserve"> ticket </w:t>
      </w:r>
      <w:r w:rsidR="007A39AE" w:rsidRPr="0081555D">
        <w:rPr>
          <w:rFonts w:ascii="Times New Roman" w:hAnsi="Times New Roman" w:cs="Times New Roman"/>
          <w:color w:val="000000" w:themeColor="text1"/>
        </w:rPr>
        <w:t xml:space="preserve"> challenged the result </w:t>
      </w:r>
      <w:r w:rsidRPr="0081555D">
        <w:rPr>
          <w:rFonts w:ascii="Times New Roman" w:hAnsi="Times New Roman" w:cs="Times New Roman"/>
          <w:color w:val="000000" w:themeColor="text1"/>
        </w:rPr>
        <w:t>high court</w:t>
      </w:r>
      <w:r w:rsidR="007A39AE" w:rsidRPr="0081555D">
        <w:rPr>
          <w:rFonts w:ascii="Times New Roman" w:hAnsi="Times New Roman" w:cs="Times New Roman"/>
          <w:color w:val="000000" w:themeColor="text1"/>
        </w:rPr>
        <w:t xml:space="preserve"> after election arguing that they were </w:t>
      </w:r>
      <w:r w:rsidRPr="0081555D">
        <w:rPr>
          <w:rFonts w:ascii="Times New Roman" w:hAnsi="Times New Roman" w:cs="Times New Roman"/>
          <w:color w:val="000000" w:themeColor="text1"/>
        </w:rPr>
        <w:t>malpractices during the election process. This did not go dow</w:t>
      </w:r>
      <w:r w:rsidR="007A39AE" w:rsidRPr="0081555D">
        <w:rPr>
          <w:rFonts w:ascii="Times New Roman" w:hAnsi="Times New Roman" w:cs="Times New Roman"/>
          <w:color w:val="000000" w:themeColor="text1"/>
        </w:rPr>
        <w:t>n very well with the KANU team and several</w:t>
      </w:r>
      <w:r w:rsidRPr="0081555D">
        <w:rPr>
          <w:rFonts w:ascii="Times New Roman" w:hAnsi="Times New Roman" w:cs="Times New Roman"/>
          <w:color w:val="000000" w:themeColor="text1"/>
        </w:rPr>
        <w:t xml:space="preserve"> raids were done in Rift Valley where Kikuyu people were atta</w:t>
      </w:r>
      <w:r w:rsidR="001007D3" w:rsidRPr="0081555D">
        <w:rPr>
          <w:rFonts w:ascii="Times New Roman" w:hAnsi="Times New Roman" w:cs="Times New Roman"/>
          <w:color w:val="000000" w:themeColor="text1"/>
        </w:rPr>
        <w:t>cked</w:t>
      </w:r>
      <w:r w:rsidR="007A39AE" w:rsidRPr="0081555D">
        <w:rPr>
          <w:rFonts w:ascii="Times New Roman" w:hAnsi="Times New Roman" w:cs="Times New Roman"/>
          <w:color w:val="000000" w:themeColor="text1"/>
        </w:rPr>
        <w:t xml:space="preserve"> and their homes destroyed, since they were seen to have voted for Kibaki. </w:t>
      </w:r>
      <w:r w:rsidRPr="0081555D">
        <w:rPr>
          <w:rFonts w:ascii="Times New Roman" w:hAnsi="Times New Roman" w:cs="Times New Roman"/>
          <w:color w:val="000000" w:themeColor="text1"/>
        </w:rPr>
        <w:t>The areas worse affected were Njoro</w:t>
      </w:r>
      <w:r w:rsidR="007A39AE" w:rsidRPr="0081555D">
        <w:rPr>
          <w:rFonts w:ascii="Times New Roman" w:hAnsi="Times New Roman" w:cs="Times New Roman"/>
          <w:color w:val="000000" w:themeColor="text1"/>
        </w:rPr>
        <w:t>, Laikipia</w:t>
      </w:r>
      <w:r w:rsidRPr="0081555D">
        <w:rPr>
          <w:rFonts w:ascii="Times New Roman" w:hAnsi="Times New Roman" w:cs="Times New Roman"/>
          <w:color w:val="000000" w:themeColor="text1"/>
        </w:rPr>
        <w:t xml:space="preserve"> and Samburu.It was feared that 34 Kikuyu and 48 Kalenjins were killed and more than 200 houses were burned down (Article19 1998:5). </w:t>
      </w:r>
    </w:p>
    <w:p w:rsidR="00210F3C" w:rsidRPr="0081555D" w:rsidRDefault="00D47400" w:rsidP="003C31FF">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In the coastal regions</w:t>
      </w:r>
      <w:r w:rsidR="007A39AE" w:rsidRPr="0081555D">
        <w:rPr>
          <w:rFonts w:ascii="Times New Roman" w:hAnsi="Times New Roman" w:cs="Times New Roman"/>
          <w:color w:val="000000" w:themeColor="text1"/>
        </w:rPr>
        <w:t>,</w:t>
      </w:r>
      <w:r w:rsidRPr="0081555D">
        <w:rPr>
          <w:rFonts w:ascii="Times New Roman" w:hAnsi="Times New Roman" w:cs="Times New Roman"/>
          <w:color w:val="000000" w:themeColor="text1"/>
        </w:rPr>
        <w:t xml:space="preserve"> </w:t>
      </w:r>
      <w:r w:rsidR="007A39AE" w:rsidRPr="0081555D">
        <w:rPr>
          <w:rFonts w:ascii="Times New Roman" w:hAnsi="Times New Roman" w:cs="Times New Roman"/>
          <w:color w:val="000000" w:themeColor="text1"/>
        </w:rPr>
        <w:t xml:space="preserve">the targeted people were </w:t>
      </w:r>
      <w:r w:rsidRPr="0081555D">
        <w:rPr>
          <w:rFonts w:ascii="Times New Roman" w:hAnsi="Times New Roman" w:cs="Times New Roman"/>
          <w:color w:val="000000" w:themeColor="text1"/>
        </w:rPr>
        <w:t>those who had migrated there from other parts of the country. Human Right Watch indicates that, violence was arranged within ethnic lines as it had bee</w:t>
      </w:r>
      <w:r w:rsidR="00967454" w:rsidRPr="0081555D">
        <w:rPr>
          <w:rFonts w:ascii="Times New Roman" w:hAnsi="Times New Roman" w:cs="Times New Roman"/>
          <w:color w:val="000000" w:themeColor="text1"/>
        </w:rPr>
        <w:t>n done in the Rift Valley. The D</w:t>
      </w:r>
      <w:r w:rsidRPr="0081555D">
        <w:rPr>
          <w:rFonts w:ascii="Times New Roman" w:hAnsi="Times New Roman" w:cs="Times New Roman"/>
          <w:color w:val="000000" w:themeColor="text1"/>
        </w:rPr>
        <w:t xml:space="preserve">igo community who are the natives of the region and the majority are poor were incited with of Majimbo debate. They were made to believe that their poor state of life was due to the immigrants from other part of the </w:t>
      </w:r>
      <w:r w:rsidR="007A39AE" w:rsidRPr="0081555D">
        <w:rPr>
          <w:rFonts w:ascii="Times New Roman" w:hAnsi="Times New Roman" w:cs="Times New Roman"/>
          <w:color w:val="000000" w:themeColor="text1"/>
        </w:rPr>
        <w:t xml:space="preserve">country </w:t>
      </w:r>
      <w:r w:rsidR="00967454" w:rsidRPr="0081555D">
        <w:rPr>
          <w:rFonts w:ascii="Times New Roman" w:hAnsi="Times New Roman" w:cs="Times New Roman"/>
          <w:color w:val="000000" w:themeColor="text1"/>
        </w:rPr>
        <w:t xml:space="preserve">who </w:t>
      </w:r>
      <w:r w:rsidRPr="0081555D">
        <w:rPr>
          <w:rFonts w:ascii="Times New Roman" w:hAnsi="Times New Roman" w:cs="Times New Roman"/>
          <w:color w:val="000000" w:themeColor="text1"/>
        </w:rPr>
        <w:t>were t</w:t>
      </w:r>
      <w:r w:rsidR="00A643C7" w:rsidRPr="0081555D">
        <w:rPr>
          <w:rFonts w:ascii="Times New Roman" w:hAnsi="Times New Roman" w:cs="Times New Roman"/>
          <w:color w:val="000000" w:themeColor="text1"/>
        </w:rPr>
        <w:t>hriving in the tourism industry.</w:t>
      </w:r>
      <w:r w:rsidRPr="0081555D">
        <w:rPr>
          <w:rFonts w:ascii="Times New Roman" w:hAnsi="Times New Roman" w:cs="Times New Roman"/>
          <w:color w:val="000000" w:themeColor="text1"/>
        </w:rPr>
        <w:t xml:space="preserve">This resonated so well with the locals and they were promised if they drove out the people from “inland” they would acquire the land that will be left behind. Human Right Watch also argues that there was a political angle to it in that in 1992, KANU had lost parliamentary seats in this region and the “outsiders “were blames for this. To recapture these seats, these “outsiders” had to be driven out (Human Right Watch 2002). </w:t>
      </w:r>
    </w:p>
    <w:p w:rsidR="00D47400" w:rsidRPr="0081555D" w:rsidRDefault="00DB5F6A" w:rsidP="003C31FF">
      <w:pPr>
        <w:spacing w:line="360" w:lineRule="auto"/>
        <w:jc w:val="both"/>
        <w:rPr>
          <w:rFonts w:ascii="Times New Roman" w:hAnsi="Times New Roman" w:cs="Times New Roman"/>
          <w:b/>
          <w:color w:val="0070C0"/>
          <w:u w:val="single"/>
        </w:rPr>
      </w:pPr>
      <w:r w:rsidRPr="0081555D">
        <w:rPr>
          <w:rFonts w:ascii="Times New Roman" w:hAnsi="Times New Roman" w:cs="Times New Roman"/>
          <w:b/>
          <w:color w:val="0070C0"/>
          <w:u w:val="single"/>
        </w:rPr>
        <w:t>Summary of Chapter 2</w:t>
      </w:r>
    </w:p>
    <w:p w:rsidR="00DB5F6A" w:rsidRDefault="00E53EC6" w:rsidP="003C31FF">
      <w:pPr>
        <w:spacing w:line="360" w:lineRule="auto"/>
        <w:jc w:val="both"/>
        <w:rPr>
          <w:rFonts w:ascii="Times New Roman" w:hAnsi="Times New Roman" w:cs="Times New Roman"/>
        </w:rPr>
      </w:pPr>
      <w:r>
        <w:rPr>
          <w:rFonts w:ascii="Times New Roman" w:hAnsi="Times New Roman" w:cs="Times New Roman"/>
        </w:rPr>
        <w:t>In this chapter, I have given as aspect of</w:t>
      </w:r>
      <w:r w:rsidR="00A643C7" w:rsidRPr="0081555D">
        <w:rPr>
          <w:rFonts w:ascii="Times New Roman" w:hAnsi="Times New Roman" w:cs="Times New Roman"/>
        </w:rPr>
        <w:t xml:space="preserve"> land and ethnic groups at pre-colonization, colonization and post-colonial</w:t>
      </w:r>
      <w:r w:rsidR="00573DFA" w:rsidRPr="0081555D">
        <w:rPr>
          <w:rFonts w:ascii="Times New Roman" w:hAnsi="Times New Roman" w:cs="Times New Roman"/>
        </w:rPr>
        <w:t xml:space="preserve"> period. I have also discussed in short about ethnic groups in Kenya, Land ownership &amp; Distribution, Land reform and previous ethnic conflicts.</w:t>
      </w:r>
    </w:p>
    <w:p w:rsidR="0081555D" w:rsidRDefault="0081555D" w:rsidP="003C31FF">
      <w:pPr>
        <w:spacing w:line="360" w:lineRule="auto"/>
        <w:jc w:val="both"/>
        <w:rPr>
          <w:rFonts w:ascii="Times New Roman" w:hAnsi="Times New Roman" w:cs="Times New Roman"/>
        </w:rPr>
      </w:pPr>
    </w:p>
    <w:p w:rsidR="00D47400" w:rsidRPr="0081555D" w:rsidRDefault="00D47400" w:rsidP="00ED0AB9">
      <w:pPr>
        <w:pStyle w:val="Heading1"/>
        <w:numPr>
          <w:ilvl w:val="0"/>
          <w:numId w:val="34"/>
        </w:numPr>
        <w:rPr>
          <w:rFonts w:ascii="Times New Roman" w:hAnsi="Times New Roman" w:cs="Times New Roman"/>
          <w:color w:val="0070C0"/>
          <w:sz w:val="22"/>
          <w:szCs w:val="22"/>
        </w:rPr>
      </w:pPr>
      <w:bookmarkStart w:id="25" w:name="_Toc389444601"/>
      <w:r w:rsidRPr="0081555D">
        <w:rPr>
          <w:rFonts w:ascii="Times New Roman" w:hAnsi="Times New Roman" w:cs="Times New Roman"/>
          <w:color w:val="0070C0"/>
          <w:sz w:val="22"/>
          <w:szCs w:val="22"/>
        </w:rPr>
        <w:lastRenderedPageBreak/>
        <w:t>METHODOLOGY</w:t>
      </w:r>
      <w:bookmarkEnd w:id="25"/>
    </w:p>
    <w:p w:rsidR="00ED0AB9" w:rsidRPr="0081555D" w:rsidRDefault="00ED0AB9" w:rsidP="00ED0AB9">
      <w:pPr>
        <w:pStyle w:val="ListParagraph"/>
      </w:pPr>
    </w:p>
    <w:p w:rsidR="00973E2A"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This chapter outlines the structure and the methodological framework used in this research work. I have sta</w:t>
      </w:r>
      <w:r w:rsidR="00200426" w:rsidRPr="0081555D">
        <w:rPr>
          <w:rFonts w:ascii="Times New Roman" w:hAnsi="Times New Roman" w:cs="Times New Roman"/>
        </w:rPr>
        <w:t xml:space="preserve">rted by an </w:t>
      </w:r>
      <w:r w:rsidR="00973E2A" w:rsidRPr="0081555D">
        <w:rPr>
          <w:rFonts w:ascii="Times New Roman" w:hAnsi="Times New Roman" w:cs="Times New Roman"/>
        </w:rPr>
        <w:t>introduction, where</w:t>
      </w:r>
      <w:r w:rsidR="00200426" w:rsidRPr="0081555D">
        <w:rPr>
          <w:rFonts w:ascii="Times New Roman" w:hAnsi="Times New Roman" w:cs="Times New Roman"/>
        </w:rPr>
        <w:t xml:space="preserve"> i have </w:t>
      </w:r>
      <w:r w:rsidRPr="0081555D">
        <w:rPr>
          <w:rFonts w:ascii="Times New Roman" w:hAnsi="Times New Roman" w:cs="Times New Roman"/>
        </w:rPr>
        <w:t>highlighted issues related to ethnic violence and how the need for land reforms came to be.</w:t>
      </w:r>
      <w:r w:rsidR="00200426" w:rsidRPr="0081555D">
        <w:rPr>
          <w:rFonts w:ascii="Times New Roman" w:hAnsi="Times New Roman" w:cs="Times New Roman"/>
        </w:rPr>
        <w:t xml:space="preserve"> </w:t>
      </w:r>
      <w:r w:rsidR="00973E2A" w:rsidRPr="0081555D">
        <w:rPr>
          <w:rFonts w:ascii="Times New Roman" w:hAnsi="Times New Roman" w:cs="Times New Roman"/>
        </w:rPr>
        <w:t>Additionally, I have</w:t>
      </w:r>
      <w:r w:rsidR="00200426" w:rsidRPr="0081555D">
        <w:rPr>
          <w:rFonts w:ascii="Times New Roman" w:hAnsi="Times New Roman" w:cs="Times New Roman"/>
        </w:rPr>
        <w:t xml:space="preserve"> </w:t>
      </w:r>
      <w:r w:rsidR="00973E2A" w:rsidRPr="0081555D">
        <w:rPr>
          <w:rFonts w:ascii="Times New Roman" w:hAnsi="Times New Roman" w:cs="Times New Roman"/>
        </w:rPr>
        <w:t>identified</w:t>
      </w:r>
      <w:r w:rsidR="00200426" w:rsidRPr="0081555D">
        <w:rPr>
          <w:rFonts w:ascii="Times New Roman" w:hAnsi="Times New Roman" w:cs="Times New Roman"/>
        </w:rPr>
        <w:t xml:space="preserve"> the various types of </w:t>
      </w:r>
      <w:r w:rsidR="00973E2A" w:rsidRPr="0081555D">
        <w:rPr>
          <w:rFonts w:ascii="Times New Roman" w:hAnsi="Times New Roman" w:cs="Times New Roman"/>
        </w:rPr>
        <w:t>conflicts in Kenya, stated</w:t>
      </w:r>
      <w:r w:rsidR="00200426" w:rsidRPr="0081555D">
        <w:rPr>
          <w:rFonts w:ascii="Times New Roman" w:hAnsi="Times New Roman" w:cs="Times New Roman"/>
        </w:rPr>
        <w:t xml:space="preserve"> the research objective and the research questions </w:t>
      </w:r>
      <w:r w:rsidR="00973E2A" w:rsidRPr="0081555D">
        <w:rPr>
          <w:rFonts w:ascii="Times New Roman" w:hAnsi="Times New Roman" w:cs="Times New Roman"/>
        </w:rPr>
        <w:t>that will guide me in answering my problem formulation. Furthermore i have indicated the motivation behind the study; how relevance it is to my Master’s Program and at the end i have defined the various concepts as I have used them in this paper.</w:t>
      </w:r>
    </w:p>
    <w:p w:rsidR="00973E2A" w:rsidRPr="0081555D" w:rsidRDefault="00973E2A" w:rsidP="00D616D0">
      <w:pPr>
        <w:spacing w:line="360" w:lineRule="auto"/>
        <w:jc w:val="both"/>
        <w:rPr>
          <w:rFonts w:ascii="Times New Roman" w:hAnsi="Times New Roman" w:cs="Times New Roman"/>
        </w:rPr>
      </w:pPr>
      <w:r w:rsidRPr="0081555D">
        <w:rPr>
          <w:rFonts w:ascii="Times New Roman" w:hAnsi="Times New Roman" w:cs="Times New Roman"/>
        </w:rPr>
        <w:t xml:space="preserve"> On the second chapter, i have given an in-depth background to the problem starting with colonization and the post-colonial governments and their contribution to the problem. Besides that I have given a short introduction to ethnic groups in Kenya, land ownership &amp; distribution</w:t>
      </w:r>
      <w:r w:rsidR="00C200B9" w:rsidRPr="0081555D">
        <w:rPr>
          <w:rFonts w:ascii="Times New Roman" w:hAnsi="Times New Roman" w:cs="Times New Roman"/>
        </w:rPr>
        <w:t xml:space="preserve"> and also proposed land reforms to address historical injustices. Towards the end of that chapter, i have highlighted on other ethnic conflicts that were of similar nature with post-election of 2001/2008.</w:t>
      </w:r>
    </w:p>
    <w:p w:rsidR="002616A3"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In this section, i have started with my ch</w:t>
      </w:r>
      <w:r w:rsidR="00C200B9" w:rsidRPr="0081555D">
        <w:rPr>
          <w:rFonts w:ascii="Times New Roman" w:hAnsi="Times New Roman" w:cs="Times New Roman"/>
        </w:rPr>
        <w:t>oice of research design which is a</w:t>
      </w:r>
      <w:r w:rsidRPr="0081555D">
        <w:rPr>
          <w:rFonts w:ascii="Times New Roman" w:hAnsi="Times New Roman" w:cs="Times New Roman"/>
        </w:rPr>
        <w:t xml:space="preserve"> case </w:t>
      </w:r>
      <w:r w:rsidR="00C200B9" w:rsidRPr="0081555D">
        <w:rPr>
          <w:rFonts w:ascii="Times New Roman" w:hAnsi="Times New Roman" w:cs="Times New Roman"/>
        </w:rPr>
        <w:t>study; I</w:t>
      </w:r>
      <w:r w:rsidRPr="0081555D">
        <w:rPr>
          <w:rFonts w:ascii="Times New Roman" w:hAnsi="Times New Roman" w:cs="Times New Roman"/>
        </w:rPr>
        <w:t xml:space="preserve"> have also </w:t>
      </w:r>
      <w:r w:rsidR="00C200B9" w:rsidRPr="0081555D">
        <w:rPr>
          <w:rFonts w:ascii="Times New Roman" w:hAnsi="Times New Roman" w:cs="Times New Roman"/>
        </w:rPr>
        <w:t>indicated</w:t>
      </w:r>
      <w:r w:rsidRPr="0081555D">
        <w:rPr>
          <w:rFonts w:ascii="Times New Roman" w:hAnsi="Times New Roman" w:cs="Times New Roman"/>
        </w:rPr>
        <w:t xml:space="preserve"> its strengths and limitation. </w:t>
      </w:r>
      <w:r w:rsidR="00C200B9" w:rsidRPr="0081555D">
        <w:rPr>
          <w:rFonts w:ascii="Times New Roman" w:hAnsi="Times New Roman" w:cs="Times New Roman"/>
        </w:rPr>
        <w:t xml:space="preserve">Thereafter, i have outlined the kind of data which i </w:t>
      </w:r>
      <w:r w:rsidRPr="0081555D">
        <w:rPr>
          <w:rFonts w:ascii="Times New Roman" w:hAnsi="Times New Roman" w:cs="Times New Roman"/>
        </w:rPr>
        <w:t>have used which is secondary and primary. Towards the end i have given the relations</w:t>
      </w:r>
      <w:r w:rsidR="00C200B9" w:rsidRPr="0081555D">
        <w:rPr>
          <w:rFonts w:ascii="Times New Roman" w:hAnsi="Times New Roman" w:cs="Times New Roman"/>
        </w:rPr>
        <w:t xml:space="preserve">hip between research and theory, </w:t>
      </w:r>
      <w:r w:rsidRPr="0081555D">
        <w:rPr>
          <w:rFonts w:ascii="Times New Roman" w:hAnsi="Times New Roman" w:cs="Times New Roman"/>
        </w:rPr>
        <w:t>which in this case is an inductive approach</w:t>
      </w:r>
      <w:r w:rsidR="002616A3" w:rsidRPr="0081555D">
        <w:rPr>
          <w:rFonts w:ascii="Times New Roman" w:hAnsi="Times New Roman" w:cs="Times New Roman"/>
        </w:rPr>
        <w:t>. This is whereby observing patterns and trends emerging from the empirical and analysis section guided me towards theories that were relevant to this study. In this case, they are Primordial and Elite Manipulation theories. I have also tried to identify the knowledge gap between my case study and the two theories. At the</w:t>
      </w:r>
      <w:r w:rsidRPr="0081555D">
        <w:rPr>
          <w:rFonts w:ascii="Times New Roman" w:hAnsi="Times New Roman" w:cs="Times New Roman"/>
        </w:rPr>
        <w:t xml:space="preserve"> end to of this chapter, i have given different approaches that can be used in the study of </w:t>
      </w:r>
      <w:r w:rsidR="002616A3" w:rsidRPr="0081555D">
        <w:rPr>
          <w:rFonts w:ascii="Times New Roman" w:hAnsi="Times New Roman" w:cs="Times New Roman"/>
        </w:rPr>
        <w:t>ethnicity. I have not used any of them since am using an inductive approach.</w:t>
      </w:r>
      <w:r w:rsidR="006563A0" w:rsidRPr="0081555D">
        <w:rPr>
          <w:rFonts w:ascii="Times New Roman" w:hAnsi="Times New Roman" w:cs="Times New Roman"/>
        </w:rPr>
        <w:t xml:space="preserve"> The final chapter is the conclusion where i have tried to answer the research questions in formulated at the beginning.</w:t>
      </w:r>
    </w:p>
    <w:p w:rsidR="00D47400" w:rsidRPr="0081555D" w:rsidRDefault="00EC276A" w:rsidP="00ED0AB9">
      <w:pPr>
        <w:pStyle w:val="Heading1"/>
        <w:rPr>
          <w:rFonts w:ascii="Times New Roman" w:hAnsi="Times New Roman" w:cs="Times New Roman"/>
          <w:color w:val="0070C0"/>
          <w:sz w:val="22"/>
          <w:szCs w:val="22"/>
        </w:rPr>
      </w:pPr>
      <w:bookmarkStart w:id="26" w:name="_Toc389444602"/>
      <w:r w:rsidRPr="0081555D">
        <w:rPr>
          <w:rFonts w:ascii="Times New Roman" w:hAnsi="Times New Roman" w:cs="Times New Roman"/>
          <w:color w:val="0070C0"/>
          <w:sz w:val="22"/>
          <w:szCs w:val="22"/>
        </w:rPr>
        <w:t>3.1</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 xml:space="preserve"> </w:t>
      </w:r>
      <w:r w:rsidRPr="0081555D">
        <w:rPr>
          <w:rFonts w:ascii="Times New Roman" w:hAnsi="Times New Roman" w:cs="Times New Roman"/>
          <w:color w:val="0070C0"/>
          <w:sz w:val="22"/>
          <w:szCs w:val="22"/>
        </w:rPr>
        <w:t>Research Design</w:t>
      </w:r>
      <w:bookmarkEnd w:id="26"/>
    </w:p>
    <w:p w:rsidR="00ED0AB9" w:rsidRPr="0081555D" w:rsidRDefault="00ED0AB9" w:rsidP="00B73BD4">
      <w:pPr>
        <w:spacing w:after="0"/>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According to Bryman</w:t>
      </w:r>
      <w:r w:rsidR="00B15699" w:rsidRPr="0081555D">
        <w:rPr>
          <w:rFonts w:ascii="Times New Roman" w:hAnsi="Times New Roman" w:cs="Times New Roman"/>
        </w:rPr>
        <w:t xml:space="preserve"> a research design </w:t>
      </w:r>
      <w:r w:rsidR="006563A0" w:rsidRPr="0081555D">
        <w:rPr>
          <w:rFonts w:ascii="Times New Roman" w:hAnsi="Times New Roman" w:cs="Times New Roman"/>
        </w:rPr>
        <w:t xml:space="preserve">is </w:t>
      </w:r>
      <w:r w:rsidR="00B15699" w:rsidRPr="0081555D">
        <w:rPr>
          <w:rFonts w:ascii="Times New Roman" w:hAnsi="Times New Roman" w:cs="Times New Roman"/>
        </w:rPr>
        <w:t>ass</w:t>
      </w:r>
      <w:r w:rsidR="004D48BC" w:rsidRPr="0081555D">
        <w:rPr>
          <w:rFonts w:ascii="Times New Roman" w:hAnsi="Times New Roman" w:cs="Times New Roman"/>
        </w:rPr>
        <w:t xml:space="preserve">ists in </w:t>
      </w:r>
      <w:r w:rsidR="003F408A" w:rsidRPr="0081555D">
        <w:rPr>
          <w:rFonts w:ascii="Times New Roman" w:hAnsi="Times New Roman" w:cs="Times New Roman"/>
        </w:rPr>
        <w:t>providing a framework</w:t>
      </w:r>
      <w:r w:rsidR="00B15699" w:rsidRPr="0081555D">
        <w:rPr>
          <w:rFonts w:ascii="Times New Roman" w:hAnsi="Times New Roman" w:cs="Times New Roman"/>
        </w:rPr>
        <w:t xml:space="preserve"> on which you are able to gather, collect and </w:t>
      </w:r>
      <w:r w:rsidR="004E60A2" w:rsidRPr="0081555D">
        <w:rPr>
          <w:rFonts w:ascii="Times New Roman" w:hAnsi="Times New Roman" w:cs="Times New Roman"/>
        </w:rPr>
        <w:t>analyze</w:t>
      </w:r>
      <w:r w:rsidR="003F408A" w:rsidRPr="0081555D">
        <w:rPr>
          <w:rFonts w:ascii="Times New Roman" w:hAnsi="Times New Roman" w:cs="Times New Roman"/>
        </w:rPr>
        <w:t xml:space="preserve"> your data </w:t>
      </w:r>
      <w:r w:rsidRPr="0081555D">
        <w:rPr>
          <w:rFonts w:ascii="Times New Roman" w:hAnsi="Times New Roman" w:cs="Times New Roman"/>
        </w:rPr>
        <w:t>framework for the data</w:t>
      </w:r>
      <w:r w:rsidR="006563A0" w:rsidRPr="0081555D">
        <w:rPr>
          <w:rFonts w:ascii="Times New Roman" w:hAnsi="Times New Roman" w:cs="Times New Roman"/>
        </w:rPr>
        <w:t xml:space="preserve"> collection and </w:t>
      </w:r>
      <w:r w:rsidR="004D48BC" w:rsidRPr="0081555D">
        <w:rPr>
          <w:rFonts w:ascii="Times New Roman" w:hAnsi="Times New Roman" w:cs="Times New Roman"/>
        </w:rPr>
        <w:t xml:space="preserve">analysis” </w:t>
      </w:r>
      <w:r w:rsidRPr="0081555D">
        <w:rPr>
          <w:rFonts w:ascii="Times New Roman" w:hAnsi="Times New Roman" w:cs="Times New Roman"/>
        </w:rPr>
        <w:t>The research design i have used in this work is a case study, which gives an in-depth inqu</w:t>
      </w:r>
      <w:r w:rsidR="006563A0" w:rsidRPr="0081555D">
        <w:rPr>
          <w:rFonts w:ascii="Times New Roman" w:hAnsi="Times New Roman" w:cs="Times New Roman"/>
        </w:rPr>
        <w:t>iry into a particular situation in this case is the ethnic violence in Kenya.</w:t>
      </w:r>
      <w:r w:rsidRPr="0081555D">
        <w:rPr>
          <w:rFonts w:ascii="Times New Roman" w:hAnsi="Times New Roman" w:cs="Times New Roman"/>
        </w:rPr>
        <w:t xml:space="preserve"> As Stake in Bryman indicates, a case study gives deals with a multifaceted and one specific case</w:t>
      </w:r>
      <w:r w:rsidR="004D48BC" w:rsidRPr="0081555D">
        <w:rPr>
          <w:rFonts w:ascii="Times New Roman" w:hAnsi="Times New Roman" w:cs="Times New Roman"/>
        </w:rPr>
        <w:t xml:space="preserve"> (Bryman 2012)</w:t>
      </w:r>
      <w:r w:rsidRPr="0081555D">
        <w:rPr>
          <w:rFonts w:ascii="Times New Roman" w:hAnsi="Times New Roman" w:cs="Times New Roman"/>
        </w:rPr>
        <w:t>. I have decided to look at post-election violence in Kenya that has continued to hit the country at every election period since 1991 after introduction of multi-party politics.</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lastRenderedPageBreak/>
        <w:t>A case study have some advantages as a research design in that the data is analyzed  within the context of its use and data collected helps in describing an environment of  real-life experience. These real life experiences could be complex and other research design for example experiment cannot explore them. Despite these advantages a case study, it has limitations in that the researcher could be biased on the data collected and this could affect the finding and the conclusion arrived at. Another disadvantage is that a case study may lead to generalization since it realize on a single subject or case as a representation of a general phenomenon (Tellis &amp; Yin in Zainal 2007).</w:t>
      </w:r>
    </w:p>
    <w:p w:rsidR="004D48BC" w:rsidRPr="0081555D" w:rsidRDefault="00EC276A" w:rsidP="00ED0AB9">
      <w:pPr>
        <w:pStyle w:val="Heading1"/>
        <w:rPr>
          <w:rFonts w:ascii="Times New Roman" w:hAnsi="Times New Roman" w:cs="Times New Roman"/>
          <w:color w:val="0070C0"/>
          <w:sz w:val="22"/>
          <w:szCs w:val="22"/>
        </w:rPr>
      </w:pPr>
      <w:bookmarkStart w:id="27" w:name="_Toc389444603"/>
      <w:r w:rsidRPr="0081555D">
        <w:rPr>
          <w:rFonts w:ascii="Times New Roman" w:hAnsi="Times New Roman" w:cs="Times New Roman"/>
          <w:color w:val="0070C0"/>
          <w:sz w:val="22"/>
          <w:szCs w:val="22"/>
        </w:rPr>
        <w:t>3.2</w:t>
      </w:r>
      <w:r w:rsidRPr="0081555D">
        <w:rPr>
          <w:rFonts w:ascii="Times New Roman" w:hAnsi="Times New Roman" w:cs="Times New Roman"/>
          <w:color w:val="0070C0"/>
          <w:sz w:val="22"/>
          <w:szCs w:val="22"/>
        </w:rPr>
        <w:tab/>
        <w:t>Sources of Data</w:t>
      </w:r>
      <w:bookmarkEnd w:id="27"/>
    </w:p>
    <w:p w:rsidR="00ED0AB9" w:rsidRPr="0081555D" w:rsidRDefault="00ED0AB9" w:rsidP="00B73BD4">
      <w:pPr>
        <w:spacing w:after="0"/>
      </w:pPr>
    </w:p>
    <w:p w:rsidR="006D1D9F"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This research has relied to greater extent on secondary data which is cheaper &amp; easier to collect and it is also less time consuming. I also conducted interviews to two (2) with Kenyans living in Denmark and I had a lot of discussion with Kenyan here in Denmark and back home on the issue of ethnicity. I also had a discussion with the Minister of Lands and the Chairman for National Land Commission (NLC) that shed more light on land reforms, although i was</w:t>
      </w:r>
      <w:r w:rsidR="004D48BC" w:rsidRPr="0081555D">
        <w:rPr>
          <w:rFonts w:ascii="Times New Roman" w:hAnsi="Times New Roman" w:cs="Times New Roman"/>
        </w:rPr>
        <w:t xml:space="preserve"> not</w:t>
      </w:r>
      <w:r w:rsidRPr="0081555D">
        <w:rPr>
          <w:rFonts w:ascii="Times New Roman" w:hAnsi="Times New Roman" w:cs="Times New Roman"/>
        </w:rPr>
        <w:t xml:space="preserve"> able to record this discussion. Furthermore being a Kenya</w:t>
      </w:r>
      <w:r w:rsidR="004D48BC" w:rsidRPr="0081555D">
        <w:rPr>
          <w:rFonts w:ascii="Times New Roman" w:hAnsi="Times New Roman" w:cs="Times New Roman"/>
        </w:rPr>
        <w:t>n</w:t>
      </w:r>
      <w:r w:rsidRPr="0081555D">
        <w:rPr>
          <w:rFonts w:ascii="Times New Roman" w:hAnsi="Times New Roman" w:cs="Times New Roman"/>
        </w:rPr>
        <w:t xml:space="preserve"> and having have witnessed what happened during post-</w:t>
      </w:r>
      <w:r w:rsidR="004D48BC" w:rsidRPr="0081555D">
        <w:rPr>
          <w:rFonts w:ascii="Times New Roman" w:hAnsi="Times New Roman" w:cs="Times New Roman"/>
        </w:rPr>
        <w:t xml:space="preserve">election violence of 2007 and even now </w:t>
      </w:r>
      <w:r w:rsidRPr="0081555D">
        <w:rPr>
          <w:rFonts w:ascii="Times New Roman" w:hAnsi="Times New Roman" w:cs="Times New Roman"/>
        </w:rPr>
        <w:t xml:space="preserve">following discussions </w:t>
      </w:r>
      <w:r w:rsidR="004D48BC" w:rsidRPr="0081555D">
        <w:rPr>
          <w:rFonts w:ascii="Times New Roman" w:hAnsi="Times New Roman" w:cs="Times New Roman"/>
        </w:rPr>
        <w:t xml:space="preserve">on </w:t>
      </w:r>
      <w:r w:rsidRPr="0081555D">
        <w:rPr>
          <w:rFonts w:ascii="Times New Roman" w:hAnsi="Times New Roman" w:cs="Times New Roman"/>
        </w:rPr>
        <w:t xml:space="preserve">media on the issue of tribalism, </w:t>
      </w:r>
      <w:r w:rsidR="004D48BC" w:rsidRPr="0081555D">
        <w:rPr>
          <w:rFonts w:ascii="Times New Roman" w:hAnsi="Times New Roman" w:cs="Times New Roman"/>
        </w:rPr>
        <w:t>have had</w:t>
      </w:r>
      <w:r w:rsidRPr="0081555D">
        <w:rPr>
          <w:rFonts w:ascii="Times New Roman" w:hAnsi="Times New Roman" w:cs="Times New Roman"/>
        </w:rPr>
        <w:t xml:space="preserve"> an influence on my analysis of the data used.  My sources</w:t>
      </w:r>
      <w:r w:rsidR="004D48BC" w:rsidRPr="0081555D">
        <w:rPr>
          <w:rFonts w:ascii="Times New Roman" w:hAnsi="Times New Roman" w:cs="Times New Roman"/>
        </w:rPr>
        <w:t xml:space="preserve"> of</w:t>
      </w:r>
      <w:r w:rsidRPr="0081555D">
        <w:rPr>
          <w:rFonts w:ascii="Times New Roman" w:hAnsi="Times New Roman" w:cs="Times New Roman"/>
        </w:rPr>
        <w:t xml:space="preserve"> </w:t>
      </w:r>
      <w:r w:rsidR="004D48BC" w:rsidRPr="0081555D">
        <w:rPr>
          <w:rFonts w:ascii="Times New Roman" w:hAnsi="Times New Roman" w:cs="Times New Roman"/>
        </w:rPr>
        <w:t xml:space="preserve">secondary </w:t>
      </w:r>
      <w:r w:rsidRPr="0081555D">
        <w:rPr>
          <w:rFonts w:ascii="Times New Roman" w:hAnsi="Times New Roman" w:cs="Times New Roman"/>
        </w:rPr>
        <w:t>data are from o</w:t>
      </w:r>
      <w:r w:rsidR="006D1D9F" w:rsidRPr="0081555D">
        <w:rPr>
          <w:rFonts w:ascii="Times New Roman" w:hAnsi="Times New Roman" w:cs="Times New Roman"/>
        </w:rPr>
        <w:t>rganizations like Afrobarometer,</w:t>
      </w:r>
      <w:r w:rsidRPr="0081555D">
        <w:rPr>
          <w:rFonts w:ascii="Times New Roman" w:hAnsi="Times New Roman" w:cs="Times New Roman"/>
        </w:rPr>
        <w:t xml:space="preserve"> TJRC, Kenya National Commission of Human Rights (KNCHR) and Civil Society </w:t>
      </w:r>
      <w:r w:rsidR="006D1D9F" w:rsidRPr="0081555D">
        <w:rPr>
          <w:rFonts w:ascii="Times New Roman" w:hAnsi="Times New Roman" w:cs="Times New Roman"/>
        </w:rPr>
        <w:t>Organization,</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Although this research has used some both qualitative and quantitative data, it is more of a qualitative research. As Bryman differentiates the two, he refers to qualitative research as one that uses more words than statistics, it employs an inductive strategy and the research background is more of constructivist and interpretive. Quantitative research on the other hand, he argues that there is need for quantification in the process of data collection and analysis. This kind of research also uses a deductive strategy and its more positivists in nature (Bryman 2012:714). </w:t>
      </w:r>
    </w:p>
    <w:p w:rsidR="006D1D9F" w:rsidRPr="0081555D" w:rsidRDefault="006D1D9F" w:rsidP="00ED0AB9">
      <w:pPr>
        <w:pStyle w:val="Heading2"/>
        <w:rPr>
          <w:rFonts w:ascii="Times New Roman" w:hAnsi="Times New Roman" w:cs="Times New Roman"/>
          <w:color w:val="0070C0"/>
          <w:sz w:val="22"/>
          <w:szCs w:val="22"/>
        </w:rPr>
      </w:pPr>
      <w:bookmarkStart w:id="28" w:name="_Toc389444604"/>
      <w:r w:rsidRPr="0081555D">
        <w:rPr>
          <w:rFonts w:ascii="Times New Roman" w:hAnsi="Times New Roman" w:cs="Times New Roman"/>
          <w:color w:val="0070C0"/>
          <w:sz w:val="22"/>
          <w:szCs w:val="22"/>
        </w:rPr>
        <w:t>3.2.1</w:t>
      </w:r>
      <w:r w:rsidRPr="0081555D">
        <w:rPr>
          <w:rFonts w:ascii="Times New Roman" w:hAnsi="Times New Roman" w:cs="Times New Roman"/>
          <w:color w:val="0070C0"/>
          <w:sz w:val="22"/>
          <w:szCs w:val="22"/>
        </w:rPr>
        <w:tab/>
        <w:t>Challenge</w:t>
      </w:r>
      <w:r w:rsidR="003A11B9" w:rsidRPr="0081555D">
        <w:rPr>
          <w:rFonts w:ascii="Times New Roman" w:hAnsi="Times New Roman" w:cs="Times New Roman"/>
          <w:color w:val="0070C0"/>
          <w:sz w:val="22"/>
          <w:szCs w:val="22"/>
        </w:rPr>
        <w:t>s</w:t>
      </w:r>
      <w:r w:rsidRPr="0081555D">
        <w:rPr>
          <w:rFonts w:ascii="Times New Roman" w:hAnsi="Times New Roman" w:cs="Times New Roman"/>
          <w:color w:val="0070C0"/>
          <w:sz w:val="22"/>
          <w:szCs w:val="22"/>
        </w:rPr>
        <w:t xml:space="preserve"> in Collecting Data</w:t>
      </w:r>
      <w:bookmarkEnd w:id="28"/>
    </w:p>
    <w:p w:rsidR="006D1D9F" w:rsidRPr="0081555D" w:rsidRDefault="006D1D9F" w:rsidP="00D616D0">
      <w:pPr>
        <w:spacing w:line="360" w:lineRule="auto"/>
        <w:jc w:val="both"/>
        <w:rPr>
          <w:rFonts w:ascii="Times New Roman" w:hAnsi="Times New Roman" w:cs="Times New Roman"/>
        </w:rPr>
      </w:pPr>
      <w:r w:rsidRPr="0081555D">
        <w:rPr>
          <w:rFonts w:ascii="Times New Roman" w:hAnsi="Times New Roman" w:cs="Times New Roman"/>
        </w:rPr>
        <w:t>I had a big challenge in trying to obtain data on conflicts in Kenya.</w:t>
      </w:r>
      <w:r w:rsidR="003D28E8" w:rsidRPr="0081555D">
        <w:rPr>
          <w:rFonts w:ascii="Times New Roman" w:hAnsi="Times New Roman" w:cs="Times New Roman"/>
        </w:rPr>
        <w:t xml:space="preserve"> </w:t>
      </w:r>
      <w:r w:rsidRPr="0081555D">
        <w:rPr>
          <w:rFonts w:ascii="Times New Roman" w:hAnsi="Times New Roman" w:cs="Times New Roman"/>
        </w:rPr>
        <w:t>It seems there is no organization that is recording data on deaths related to conflicts and the number of people displaced.</w:t>
      </w:r>
      <w:r w:rsidR="003D28E8" w:rsidRPr="0081555D">
        <w:rPr>
          <w:rFonts w:ascii="Times New Roman" w:hAnsi="Times New Roman" w:cs="Times New Roman"/>
        </w:rPr>
        <w:t xml:space="preserve"> </w:t>
      </w:r>
      <w:r w:rsidRPr="0081555D">
        <w:rPr>
          <w:rFonts w:ascii="Times New Roman" w:hAnsi="Times New Roman" w:cs="Times New Roman"/>
        </w:rPr>
        <w:t xml:space="preserve">The only institution I found </w:t>
      </w:r>
      <w:r w:rsidR="003D28E8" w:rsidRPr="0081555D">
        <w:rPr>
          <w:rFonts w:ascii="Times New Roman" w:hAnsi="Times New Roman" w:cs="Times New Roman"/>
        </w:rPr>
        <w:t>working on conflict is Uppassa University but</w:t>
      </w:r>
      <w:r w:rsidRPr="0081555D">
        <w:rPr>
          <w:rFonts w:ascii="Times New Roman" w:hAnsi="Times New Roman" w:cs="Times New Roman"/>
        </w:rPr>
        <w:t xml:space="preserve"> their datas </w:t>
      </w:r>
      <w:r w:rsidR="003D28E8" w:rsidRPr="0081555D">
        <w:rPr>
          <w:rFonts w:ascii="Times New Roman" w:hAnsi="Times New Roman" w:cs="Times New Roman"/>
        </w:rPr>
        <w:t>are</w:t>
      </w:r>
      <w:r w:rsidRPr="0081555D">
        <w:rPr>
          <w:rFonts w:ascii="Times New Roman" w:hAnsi="Times New Roman" w:cs="Times New Roman"/>
        </w:rPr>
        <w:t xml:space="preserve"> not up to </w:t>
      </w:r>
      <w:r w:rsidR="003D28E8" w:rsidRPr="0081555D">
        <w:rPr>
          <w:rFonts w:ascii="Times New Roman" w:hAnsi="Times New Roman" w:cs="Times New Roman"/>
        </w:rPr>
        <w:t xml:space="preserve">data. For </w:t>
      </w:r>
      <w:r w:rsidRPr="0081555D">
        <w:rPr>
          <w:rFonts w:ascii="Times New Roman" w:hAnsi="Times New Roman" w:cs="Times New Roman"/>
        </w:rPr>
        <w:t>example the latest data they have on conflict in Kenya is dated</w:t>
      </w:r>
      <w:r w:rsidR="002976C6" w:rsidRPr="0081555D">
        <w:rPr>
          <w:rFonts w:ascii="Times New Roman" w:hAnsi="Times New Roman" w:cs="Times New Roman"/>
        </w:rPr>
        <w:t xml:space="preserve"> 1989</w:t>
      </w:r>
      <w:r w:rsidR="003D28E8" w:rsidRPr="0081555D">
        <w:rPr>
          <w:rFonts w:ascii="Times New Roman" w:hAnsi="Times New Roman" w:cs="Times New Roman"/>
        </w:rPr>
        <w:t>.With the cost of conflict, I think there is need to have up to date information on where conflict is active because without this it is not easy to tell ,how many people are suffering and to what extent out here because of conflict.</w:t>
      </w:r>
    </w:p>
    <w:p w:rsidR="00D47400" w:rsidRPr="0081555D" w:rsidRDefault="00EC276A" w:rsidP="00ED0AB9">
      <w:pPr>
        <w:pStyle w:val="Heading1"/>
        <w:rPr>
          <w:rFonts w:ascii="Times New Roman" w:hAnsi="Times New Roman" w:cs="Times New Roman"/>
          <w:color w:val="0070C0"/>
          <w:sz w:val="22"/>
          <w:szCs w:val="22"/>
        </w:rPr>
      </w:pPr>
      <w:bookmarkStart w:id="29" w:name="_Toc389444605"/>
      <w:r w:rsidRPr="0081555D">
        <w:rPr>
          <w:rFonts w:ascii="Times New Roman" w:hAnsi="Times New Roman" w:cs="Times New Roman"/>
          <w:color w:val="0070C0"/>
          <w:sz w:val="22"/>
          <w:szCs w:val="22"/>
        </w:rPr>
        <w:lastRenderedPageBreak/>
        <w:t>3.3</w:t>
      </w:r>
      <w:r w:rsidRPr="0081555D">
        <w:rPr>
          <w:rFonts w:ascii="Times New Roman" w:hAnsi="Times New Roman" w:cs="Times New Roman"/>
          <w:color w:val="0070C0"/>
          <w:sz w:val="22"/>
          <w:szCs w:val="22"/>
        </w:rPr>
        <w:tab/>
        <w:t>Reliability, Replicability and Validity</w:t>
      </w:r>
      <w:bookmarkEnd w:id="29"/>
    </w:p>
    <w:p w:rsidR="00ED0AB9" w:rsidRPr="0081555D" w:rsidRDefault="00ED0AB9" w:rsidP="00B73BD4">
      <w:pPr>
        <w:spacing w:after="0"/>
      </w:pPr>
    </w:p>
    <w:p w:rsidR="003D28E8"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Re</w:t>
      </w:r>
      <w:r w:rsidR="003D28E8" w:rsidRPr="0081555D">
        <w:rPr>
          <w:rFonts w:ascii="Times New Roman" w:hAnsi="Times New Roman" w:cs="Times New Roman"/>
        </w:rPr>
        <w:t xml:space="preserve">liability as Bryman (2004) indicates, </w:t>
      </w:r>
      <w:r w:rsidRPr="0081555D">
        <w:rPr>
          <w:rFonts w:ascii="Times New Roman" w:hAnsi="Times New Roman" w:cs="Times New Roman"/>
        </w:rPr>
        <w:t>it deals with</w:t>
      </w:r>
      <w:r w:rsidR="003D28E8" w:rsidRPr="0081555D">
        <w:rPr>
          <w:rFonts w:ascii="Times New Roman" w:hAnsi="Times New Roman" w:cs="Times New Roman"/>
        </w:rPr>
        <w:t xml:space="preserve"> the</w:t>
      </w:r>
      <w:r w:rsidRPr="0081555D">
        <w:rPr>
          <w:rFonts w:ascii="Times New Roman" w:hAnsi="Times New Roman" w:cs="Times New Roman"/>
        </w:rPr>
        <w:t xml:space="preserve"> idea of if the results from a certain research can be</w:t>
      </w:r>
      <w:r w:rsidR="003D28E8" w:rsidRPr="0081555D">
        <w:rPr>
          <w:rFonts w:ascii="Times New Roman" w:hAnsi="Times New Roman" w:cs="Times New Roman"/>
        </w:rPr>
        <w:t xml:space="preserve"> repeated. As he further argues that</w:t>
      </w:r>
      <w:r w:rsidRPr="0081555D">
        <w:rPr>
          <w:rFonts w:ascii="Times New Roman" w:hAnsi="Times New Roman" w:cs="Times New Roman"/>
        </w:rPr>
        <w:t xml:space="preserve"> this is important in research so as to ensure consistent on social science concepts. Replicability on the other hand deals with the question of whether the research being carried out can be a replication of any kind of research. Inorder for a concept to be reliable, the proce</w:t>
      </w:r>
      <w:r w:rsidR="003D28E8" w:rsidRPr="0081555D">
        <w:rPr>
          <w:rFonts w:ascii="Times New Roman" w:hAnsi="Times New Roman" w:cs="Times New Roman"/>
        </w:rPr>
        <w:t xml:space="preserve">ss of arriving to its results, </w:t>
      </w:r>
      <w:r w:rsidRPr="0081555D">
        <w:rPr>
          <w:rFonts w:ascii="Times New Roman" w:hAnsi="Times New Roman" w:cs="Times New Roman"/>
        </w:rPr>
        <w:t xml:space="preserve"> </w:t>
      </w:r>
      <w:r w:rsidR="003D28E8" w:rsidRPr="0081555D">
        <w:rPr>
          <w:rFonts w:ascii="Times New Roman" w:hAnsi="Times New Roman" w:cs="Times New Roman"/>
        </w:rPr>
        <w:t xml:space="preserve"> </w:t>
      </w:r>
      <w:r w:rsidRPr="0081555D">
        <w:rPr>
          <w:rFonts w:ascii="Times New Roman" w:hAnsi="Times New Roman" w:cs="Times New Roman"/>
        </w:rPr>
        <w:t xml:space="preserve">must be replicable by somebody else. </w:t>
      </w:r>
      <w:r w:rsidR="003D28E8" w:rsidRPr="0081555D">
        <w:rPr>
          <w:rFonts w:ascii="Times New Roman" w:hAnsi="Times New Roman" w:cs="Times New Roman"/>
        </w:rPr>
        <w:t>In addition, Bryman</w:t>
      </w:r>
      <w:r w:rsidRPr="0081555D">
        <w:rPr>
          <w:rFonts w:ascii="Times New Roman" w:hAnsi="Times New Roman" w:cs="Times New Roman"/>
        </w:rPr>
        <w:t xml:space="preserve"> further indicates that validity deals with the integrity of research. This means that the research is able to measure that which it was intended to measure (Bryman 2012:46).To ensure reliability and viability of this research, I have used a different sources of data and information that ensures replication and data that is also very re</w:t>
      </w:r>
      <w:r w:rsidR="00ED0AB9" w:rsidRPr="0081555D">
        <w:rPr>
          <w:rFonts w:ascii="Times New Roman" w:hAnsi="Times New Roman" w:cs="Times New Roman"/>
        </w:rPr>
        <w:t>levant to the topic in question.</w:t>
      </w:r>
    </w:p>
    <w:p w:rsidR="00D47400" w:rsidRPr="0081555D" w:rsidRDefault="00EC276A" w:rsidP="00ED0AB9">
      <w:pPr>
        <w:pStyle w:val="Heading1"/>
        <w:rPr>
          <w:rFonts w:ascii="Times New Roman" w:hAnsi="Times New Roman" w:cs="Times New Roman"/>
          <w:color w:val="0070C0"/>
          <w:sz w:val="22"/>
          <w:szCs w:val="22"/>
        </w:rPr>
      </w:pPr>
      <w:bookmarkStart w:id="30" w:name="_Toc389444606"/>
      <w:r w:rsidRPr="0081555D">
        <w:rPr>
          <w:rFonts w:ascii="Times New Roman" w:hAnsi="Times New Roman" w:cs="Times New Roman"/>
          <w:color w:val="0070C0"/>
          <w:sz w:val="22"/>
          <w:szCs w:val="22"/>
        </w:rPr>
        <w:t xml:space="preserve">3.3 </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Relationsh</w:t>
      </w:r>
      <w:r w:rsidRPr="0081555D">
        <w:rPr>
          <w:rFonts w:ascii="Times New Roman" w:hAnsi="Times New Roman" w:cs="Times New Roman"/>
          <w:color w:val="0070C0"/>
          <w:sz w:val="22"/>
          <w:szCs w:val="22"/>
        </w:rPr>
        <w:t>ip between Research and Theory</w:t>
      </w:r>
      <w:bookmarkEnd w:id="30"/>
    </w:p>
    <w:p w:rsidR="00ED0AB9" w:rsidRPr="0081555D" w:rsidRDefault="00ED0AB9" w:rsidP="00B73BD4">
      <w:pPr>
        <w:spacing w:after="0"/>
      </w:pPr>
    </w:p>
    <w:p w:rsidR="00D47400" w:rsidRPr="0081555D" w:rsidRDefault="003D28E8" w:rsidP="00B73BD4">
      <w:pPr>
        <w:spacing w:after="0" w:line="360" w:lineRule="auto"/>
        <w:jc w:val="both"/>
        <w:rPr>
          <w:rFonts w:ascii="Times New Roman" w:hAnsi="Times New Roman" w:cs="Times New Roman"/>
          <w:b/>
          <w:u w:val="single"/>
        </w:rPr>
      </w:pPr>
      <w:r w:rsidRPr="0081555D">
        <w:rPr>
          <w:rFonts w:ascii="Times New Roman" w:hAnsi="Times New Roman" w:cs="Times New Roman"/>
        </w:rPr>
        <w:t>In this research i have used an i</w:t>
      </w:r>
      <w:r w:rsidR="00D47400" w:rsidRPr="0081555D">
        <w:rPr>
          <w:rFonts w:ascii="Times New Roman" w:hAnsi="Times New Roman" w:cs="Times New Roman"/>
        </w:rPr>
        <w:t>nductive approach, to demonstrate the relationship between theory and research. By reviewing various sources of data, reading research materials on land and ethnicity in Kenya, listening to media reports and also follow</w:t>
      </w:r>
      <w:r w:rsidR="00EE75DB" w:rsidRPr="0081555D">
        <w:rPr>
          <w:rFonts w:ascii="Times New Roman" w:hAnsi="Times New Roman" w:cs="Times New Roman"/>
        </w:rPr>
        <w:t xml:space="preserve">ing social media on this topic </w:t>
      </w:r>
      <w:r w:rsidR="00D47400" w:rsidRPr="0081555D">
        <w:rPr>
          <w:rFonts w:ascii="Times New Roman" w:hAnsi="Times New Roman" w:cs="Times New Roman"/>
        </w:rPr>
        <w:t>and more importantly being a Kenya, helped me in drawing general trends and patterns that helped me in arriving at the theories</w:t>
      </w:r>
      <w:r w:rsidRPr="0081555D">
        <w:rPr>
          <w:rFonts w:ascii="Times New Roman" w:hAnsi="Times New Roman" w:cs="Times New Roman"/>
        </w:rPr>
        <w:t xml:space="preserve"> used in this work. As </w:t>
      </w:r>
      <w:r w:rsidR="00D47400" w:rsidRPr="0081555D">
        <w:rPr>
          <w:rFonts w:ascii="Times New Roman" w:hAnsi="Times New Roman" w:cs="Times New Roman"/>
        </w:rPr>
        <w:t>Bryman argues, “The process of induction involves drawing generalizable inferences out of observations” (Bryman 2012:26).I drew from specific observation of relations between various tribes in Kenya to a broader form of theorizing of these trends.</w:t>
      </w:r>
    </w:p>
    <w:p w:rsidR="00D47400" w:rsidRPr="0081555D" w:rsidRDefault="00432CD3" w:rsidP="00B73BD4">
      <w:pPr>
        <w:pStyle w:val="Heading1"/>
        <w:rPr>
          <w:rFonts w:ascii="Times New Roman" w:hAnsi="Times New Roman" w:cs="Times New Roman"/>
          <w:color w:val="0070C0"/>
          <w:sz w:val="22"/>
          <w:szCs w:val="22"/>
        </w:rPr>
      </w:pPr>
      <w:bookmarkStart w:id="31" w:name="_Toc389444607"/>
      <w:r w:rsidRPr="0081555D">
        <w:rPr>
          <w:rFonts w:ascii="Times New Roman" w:hAnsi="Times New Roman" w:cs="Times New Roman"/>
          <w:color w:val="0070C0"/>
          <w:sz w:val="22"/>
          <w:szCs w:val="22"/>
        </w:rPr>
        <w:t>3.4</w:t>
      </w:r>
      <w:r w:rsidRPr="0081555D">
        <w:rPr>
          <w:rFonts w:ascii="Times New Roman" w:hAnsi="Times New Roman" w:cs="Times New Roman"/>
          <w:color w:val="0070C0"/>
          <w:sz w:val="22"/>
          <w:szCs w:val="22"/>
        </w:rPr>
        <w:tab/>
        <w:t>Paradigms in Study of E</w:t>
      </w:r>
      <w:r w:rsidR="00EC276A" w:rsidRPr="0081555D">
        <w:rPr>
          <w:rFonts w:ascii="Times New Roman" w:hAnsi="Times New Roman" w:cs="Times New Roman"/>
          <w:color w:val="0070C0"/>
          <w:sz w:val="22"/>
          <w:szCs w:val="22"/>
        </w:rPr>
        <w:t>thnicity</w:t>
      </w:r>
      <w:bookmarkEnd w:id="31"/>
    </w:p>
    <w:p w:rsidR="00ED0AB9" w:rsidRPr="0081555D" w:rsidRDefault="00ED0AB9" w:rsidP="00B73BD4">
      <w:pPr>
        <w:spacing w:after="0"/>
      </w:pPr>
    </w:p>
    <w:p w:rsidR="00ED0AB9" w:rsidRPr="0081555D" w:rsidRDefault="003D28E8" w:rsidP="00B73BD4">
      <w:pPr>
        <w:spacing w:after="0" w:line="360" w:lineRule="auto"/>
        <w:jc w:val="both"/>
        <w:rPr>
          <w:rFonts w:ascii="Times New Roman" w:hAnsi="Times New Roman" w:cs="Times New Roman"/>
        </w:rPr>
      </w:pPr>
      <w:r w:rsidRPr="0081555D">
        <w:rPr>
          <w:rFonts w:ascii="Times New Roman" w:hAnsi="Times New Roman" w:cs="Times New Roman"/>
        </w:rPr>
        <w:t xml:space="preserve">Broadly, </w:t>
      </w:r>
      <w:r w:rsidR="00D47400" w:rsidRPr="0081555D">
        <w:rPr>
          <w:rFonts w:ascii="Times New Roman" w:hAnsi="Times New Roman" w:cs="Times New Roman"/>
        </w:rPr>
        <w:t>the study of ethnicity is drawn from two perspectives for example: - Intrinsic and constructive approach, but under constructive approach other model are developed. Esman notes there is no single approach on its own account that have been able to explain the complex and multidimensional relationship interms of cooperation or conflict between ethnic groups (Esman 2004:35).Although this is the case, the different approaches that have contributed to a great deal in understanding why different ethnic groups may turn to one another in a violent way. To be in a position to understand conflicts between ethnic groups it is important to try and get an understanding of origin of ethnicity and then why conflict may arise.</w:t>
      </w:r>
    </w:p>
    <w:p w:rsidR="00B73BD4" w:rsidRPr="0081555D" w:rsidRDefault="00B73BD4" w:rsidP="00ED0AB9">
      <w:pPr>
        <w:spacing w:line="360" w:lineRule="auto"/>
        <w:jc w:val="both"/>
        <w:rPr>
          <w:rFonts w:ascii="Times New Roman" w:hAnsi="Times New Roman" w:cs="Times New Roman"/>
          <w:b/>
          <w:color w:val="0070C0"/>
        </w:rPr>
      </w:pPr>
    </w:p>
    <w:p w:rsidR="00D47400" w:rsidRPr="0081555D" w:rsidRDefault="00EC276A" w:rsidP="00ED0AB9">
      <w:pPr>
        <w:spacing w:line="360" w:lineRule="auto"/>
        <w:jc w:val="both"/>
        <w:rPr>
          <w:rFonts w:ascii="Times New Roman" w:hAnsi="Times New Roman" w:cs="Times New Roman"/>
        </w:rPr>
      </w:pPr>
      <w:r w:rsidRPr="0081555D">
        <w:rPr>
          <w:rFonts w:ascii="Times New Roman" w:hAnsi="Times New Roman" w:cs="Times New Roman"/>
          <w:b/>
          <w:color w:val="0070C0"/>
        </w:rPr>
        <w:lastRenderedPageBreak/>
        <w:t xml:space="preserve">3.4.1 </w:t>
      </w:r>
      <w:r w:rsidRPr="0081555D">
        <w:rPr>
          <w:rFonts w:ascii="Times New Roman" w:hAnsi="Times New Roman" w:cs="Times New Roman"/>
          <w:b/>
          <w:color w:val="0070C0"/>
        </w:rPr>
        <w:tab/>
      </w:r>
      <w:r w:rsidR="00D47400" w:rsidRPr="0081555D">
        <w:rPr>
          <w:rFonts w:ascii="Times New Roman" w:hAnsi="Times New Roman" w:cs="Times New Roman"/>
          <w:b/>
          <w:color w:val="0070C0"/>
        </w:rPr>
        <w:t>Intrinsic perspective:</w:t>
      </w:r>
      <w:r w:rsidR="00D47400" w:rsidRPr="0081555D">
        <w:rPr>
          <w:rFonts w:ascii="Times New Roman" w:hAnsi="Times New Roman" w:cs="Times New Roman"/>
          <w:color w:val="0070C0"/>
        </w:rPr>
        <w:t xml:space="preserve"> </w:t>
      </w:r>
      <w:r w:rsidR="00D47400" w:rsidRPr="0081555D">
        <w:rPr>
          <w:rFonts w:ascii="Times New Roman" w:hAnsi="Times New Roman" w:cs="Times New Roman"/>
        </w:rPr>
        <w:t xml:space="preserve">From this approach, ethnicity is demonstrated as fixed and entrenched to the human history </w:t>
      </w:r>
      <w:r w:rsidR="00613887" w:rsidRPr="0081555D">
        <w:rPr>
          <w:rFonts w:ascii="Times New Roman" w:hAnsi="Times New Roman" w:cs="Times New Roman"/>
        </w:rPr>
        <w:t>and biological setting.</w:t>
      </w:r>
      <w:r w:rsidR="00D47400" w:rsidRPr="0081555D">
        <w:rPr>
          <w:rFonts w:ascii="Times New Roman" w:hAnsi="Times New Roman" w:cs="Times New Roman"/>
        </w:rPr>
        <w:t xml:space="preserve"> As Rupesinghe argues, human beings have </w:t>
      </w:r>
      <w:r w:rsidR="00432CD3" w:rsidRPr="0081555D">
        <w:rPr>
          <w:rFonts w:ascii="Times New Roman" w:hAnsi="Times New Roman" w:cs="Times New Roman"/>
        </w:rPr>
        <w:t>an inborn historical element</w:t>
      </w:r>
      <w:r w:rsidR="00D47400" w:rsidRPr="0081555D">
        <w:rPr>
          <w:rFonts w:ascii="Times New Roman" w:hAnsi="Times New Roman" w:cs="Times New Roman"/>
        </w:rPr>
        <w:t xml:space="preserve"> of ethnic identification and hostility. Naturally, they tend to be attracted to people who belong to their ethnic group and to be confrontational to pe</w:t>
      </w:r>
      <w:r w:rsidR="00613887" w:rsidRPr="0081555D">
        <w:rPr>
          <w:rFonts w:ascii="Times New Roman" w:hAnsi="Times New Roman" w:cs="Times New Roman"/>
        </w:rPr>
        <w:t xml:space="preserve">ople who belong to other group </w:t>
      </w:r>
      <w:r w:rsidR="00D47400" w:rsidRPr="0081555D">
        <w:rPr>
          <w:rFonts w:ascii="Times New Roman" w:hAnsi="Times New Roman" w:cs="Times New Roman"/>
        </w:rPr>
        <w:t xml:space="preserve">(Rupesinghe 1994:17). Tong on her account adds that </w:t>
      </w:r>
      <w:r w:rsidR="00432CD3" w:rsidRPr="0081555D">
        <w:rPr>
          <w:rFonts w:ascii="Times New Roman" w:hAnsi="Times New Roman" w:cs="Times New Roman"/>
        </w:rPr>
        <w:t xml:space="preserve">members of these groups develop </w:t>
      </w:r>
      <w:r w:rsidR="00D47400" w:rsidRPr="0081555D">
        <w:rPr>
          <w:rFonts w:ascii="Times New Roman" w:hAnsi="Times New Roman" w:cs="Times New Roman"/>
        </w:rPr>
        <w:t xml:space="preserve">a way of identifying themselves from other groups. </w:t>
      </w:r>
      <w:r w:rsidR="00432CD3" w:rsidRPr="0081555D">
        <w:rPr>
          <w:rFonts w:ascii="Times New Roman" w:hAnsi="Times New Roman" w:cs="Times New Roman"/>
        </w:rPr>
        <w:t>She further indicates that</w:t>
      </w:r>
      <w:r w:rsidR="00D47400" w:rsidRPr="0081555D">
        <w:rPr>
          <w:rFonts w:ascii="Times New Roman" w:hAnsi="Times New Roman" w:cs="Times New Roman"/>
        </w:rPr>
        <w:t>, identities are ascribed, ranked, written and fixed and they cannot be changed .</w:t>
      </w:r>
      <w:r w:rsidR="00432CD3" w:rsidRPr="0081555D">
        <w:rPr>
          <w:rFonts w:ascii="Times New Roman" w:hAnsi="Times New Roman" w:cs="Times New Roman"/>
        </w:rPr>
        <w:t>Ethnic ties</w:t>
      </w:r>
      <w:r w:rsidR="00D47400" w:rsidRPr="0081555D">
        <w:rPr>
          <w:rFonts w:ascii="Times New Roman" w:hAnsi="Times New Roman" w:cs="Times New Roman"/>
        </w:rPr>
        <w:t xml:space="preserve"> are brought about by common history or heritage, culture and language, and this gives people some sense of identity that cannot be broken. People belonging to a certain member group tend to protect one another and they respond with aggression to any threat to the existence of the group. Eth</w:t>
      </w:r>
      <w:r w:rsidR="00432CD3" w:rsidRPr="0081555D">
        <w:rPr>
          <w:rFonts w:ascii="Times New Roman" w:hAnsi="Times New Roman" w:cs="Times New Roman"/>
        </w:rPr>
        <w:t>n</w:t>
      </w:r>
      <w:r w:rsidR="00D47400" w:rsidRPr="0081555D">
        <w:rPr>
          <w:rFonts w:ascii="Times New Roman" w:hAnsi="Times New Roman" w:cs="Times New Roman"/>
        </w:rPr>
        <w:t>ic violence comes in a way of every group trying to protect and guard their “own”. This union runs from generation to generation, as long you are associated with a certain eth</w:t>
      </w:r>
      <w:r w:rsidR="00432CD3" w:rsidRPr="0081555D">
        <w:rPr>
          <w:rFonts w:ascii="Times New Roman" w:hAnsi="Times New Roman" w:cs="Times New Roman"/>
        </w:rPr>
        <w:t>n</w:t>
      </w:r>
      <w:r w:rsidR="00D47400" w:rsidRPr="0081555D">
        <w:rPr>
          <w:rFonts w:ascii="Times New Roman" w:hAnsi="Times New Roman" w:cs="Times New Roman"/>
        </w:rPr>
        <w:t>ic group you will always defend their interest (Tong 2009).</w:t>
      </w:r>
    </w:p>
    <w:p w:rsidR="003F68F3" w:rsidRPr="0081555D" w:rsidRDefault="00EC276A" w:rsidP="00ED0AB9">
      <w:pPr>
        <w:pStyle w:val="Heading2"/>
        <w:spacing w:line="360" w:lineRule="auto"/>
        <w:jc w:val="both"/>
        <w:rPr>
          <w:rFonts w:ascii="Times New Roman" w:hAnsi="Times New Roman" w:cs="Times New Roman"/>
          <w:b w:val="0"/>
          <w:color w:val="auto"/>
          <w:sz w:val="22"/>
          <w:szCs w:val="22"/>
        </w:rPr>
      </w:pPr>
      <w:bookmarkStart w:id="32" w:name="_Toc389444608"/>
      <w:r w:rsidRPr="0081555D">
        <w:rPr>
          <w:rFonts w:ascii="Times New Roman" w:hAnsi="Times New Roman" w:cs="Times New Roman"/>
          <w:color w:val="0070C0"/>
          <w:sz w:val="22"/>
          <w:szCs w:val="22"/>
        </w:rPr>
        <w:t>3.4.2</w:t>
      </w:r>
      <w:r w:rsidRPr="0081555D">
        <w:rPr>
          <w:rFonts w:ascii="Times New Roman" w:hAnsi="Times New Roman" w:cs="Times New Roman"/>
          <w:color w:val="0070C0"/>
          <w:sz w:val="22"/>
          <w:szCs w:val="22"/>
        </w:rPr>
        <w:tab/>
        <w:t>Constructivist Approach:</w:t>
      </w:r>
      <w:r w:rsidR="00ED0AB9" w:rsidRPr="0081555D">
        <w:rPr>
          <w:rFonts w:ascii="Times New Roman" w:hAnsi="Times New Roman" w:cs="Times New Roman"/>
          <w:color w:val="0070C0"/>
          <w:sz w:val="22"/>
          <w:szCs w:val="22"/>
        </w:rPr>
        <w:t xml:space="preserve">  </w:t>
      </w:r>
      <w:r w:rsidR="00D47400" w:rsidRPr="0081555D">
        <w:rPr>
          <w:rFonts w:ascii="Times New Roman" w:hAnsi="Times New Roman" w:cs="Times New Roman"/>
          <w:b w:val="0"/>
          <w:color w:val="auto"/>
          <w:sz w:val="22"/>
          <w:szCs w:val="22"/>
        </w:rPr>
        <w:t xml:space="preserve">This is the opposite of inherent approach as it argues that ethnic identities are not fixed, they evolve and they are constructed by </w:t>
      </w:r>
      <w:r w:rsidR="00432CD3" w:rsidRPr="0081555D">
        <w:rPr>
          <w:rFonts w:ascii="Times New Roman" w:hAnsi="Times New Roman" w:cs="Times New Roman"/>
          <w:b w:val="0"/>
          <w:color w:val="auto"/>
          <w:sz w:val="22"/>
          <w:szCs w:val="22"/>
        </w:rPr>
        <w:t>people</w:t>
      </w:r>
      <w:r w:rsidR="00D47400" w:rsidRPr="0081555D">
        <w:rPr>
          <w:rFonts w:ascii="Times New Roman" w:hAnsi="Times New Roman" w:cs="Times New Roman"/>
          <w:b w:val="0"/>
          <w:color w:val="auto"/>
          <w:sz w:val="22"/>
          <w:szCs w:val="22"/>
        </w:rPr>
        <w:t>. As Jesse and William</w:t>
      </w:r>
      <w:r w:rsidR="003D10CA" w:rsidRPr="0081555D">
        <w:rPr>
          <w:rFonts w:ascii="Times New Roman" w:hAnsi="Times New Roman" w:cs="Times New Roman"/>
          <w:b w:val="0"/>
          <w:color w:val="auto"/>
          <w:sz w:val="22"/>
          <w:szCs w:val="22"/>
        </w:rPr>
        <w:t>s</w:t>
      </w:r>
      <w:r w:rsidR="00432CD3" w:rsidRPr="0081555D">
        <w:rPr>
          <w:rFonts w:ascii="Times New Roman" w:hAnsi="Times New Roman" w:cs="Times New Roman"/>
          <w:b w:val="0"/>
          <w:color w:val="auto"/>
          <w:sz w:val="22"/>
          <w:szCs w:val="22"/>
        </w:rPr>
        <w:t xml:space="preserve"> notes</w:t>
      </w:r>
      <w:r w:rsidR="00D47400" w:rsidRPr="0081555D">
        <w:rPr>
          <w:rFonts w:ascii="Times New Roman" w:hAnsi="Times New Roman" w:cs="Times New Roman"/>
          <w:b w:val="0"/>
          <w:color w:val="auto"/>
          <w:sz w:val="22"/>
          <w:szCs w:val="22"/>
        </w:rPr>
        <w:t xml:space="preserve"> “identities are molded, refabricated and mobilized in accord with reigning cultural scripts and centers of power” (Jesse&amp; William</w:t>
      </w:r>
      <w:r w:rsidR="003D10CA" w:rsidRPr="0081555D">
        <w:rPr>
          <w:rFonts w:ascii="Times New Roman" w:hAnsi="Times New Roman" w:cs="Times New Roman"/>
          <w:b w:val="0"/>
          <w:color w:val="auto"/>
          <w:sz w:val="22"/>
          <w:szCs w:val="22"/>
        </w:rPr>
        <w:t>s</w:t>
      </w:r>
      <w:r w:rsidR="00D47400" w:rsidRPr="0081555D">
        <w:rPr>
          <w:rFonts w:ascii="Times New Roman" w:hAnsi="Times New Roman" w:cs="Times New Roman"/>
          <w:b w:val="0"/>
          <w:color w:val="auto"/>
          <w:sz w:val="22"/>
          <w:szCs w:val="22"/>
        </w:rPr>
        <w:t xml:space="preserve"> 2011). As individual interact in a society, values and behavior change and this reconstructs the existing identity and it acquire a different form and shape. To them ethnic identities are not historically conflictual by nature but when there is tension in a social system, and </w:t>
      </w:r>
      <w:r w:rsidR="00432CD3" w:rsidRPr="0081555D">
        <w:rPr>
          <w:rFonts w:ascii="Times New Roman" w:hAnsi="Times New Roman" w:cs="Times New Roman"/>
          <w:b w:val="0"/>
          <w:color w:val="auto"/>
          <w:sz w:val="22"/>
          <w:szCs w:val="22"/>
        </w:rPr>
        <w:t xml:space="preserve">negative </w:t>
      </w:r>
      <w:r w:rsidR="00D47400" w:rsidRPr="0081555D">
        <w:rPr>
          <w:rFonts w:ascii="Times New Roman" w:hAnsi="Times New Roman" w:cs="Times New Roman"/>
          <w:b w:val="0"/>
          <w:color w:val="auto"/>
          <w:sz w:val="22"/>
          <w:szCs w:val="22"/>
        </w:rPr>
        <w:t>ethnicity have been constructed on a social ground</w:t>
      </w:r>
      <w:r w:rsidR="00432CD3" w:rsidRPr="0081555D">
        <w:rPr>
          <w:rFonts w:ascii="Times New Roman" w:hAnsi="Times New Roman" w:cs="Times New Roman"/>
          <w:b w:val="0"/>
          <w:color w:val="auto"/>
          <w:sz w:val="22"/>
          <w:szCs w:val="22"/>
        </w:rPr>
        <w:t>,</w:t>
      </w:r>
      <w:r w:rsidR="00D47400" w:rsidRPr="0081555D">
        <w:rPr>
          <w:rFonts w:ascii="Times New Roman" w:hAnsi="Times New Roman" w:cs="Times New Roman"/>
          <w:b w:val="0"/>
          <w:color w:val="auto"/>
          <w:sz w:val="22"/>
          <w:szCs w:val="22"/>
        </w:rPr>
        <w:t xml:space="preserve"> then conflict is inevitable. Esman argues that ethnic communities are meant to meet changing needs and they are also passing and new ones are born as people’s needs and aspirations changes. He further argues that individuals can belong to more than one ethnic group and they can easily </w:t>
      </w:r>
      <w:r w:rsidR="003F68F3" w:rsidRPr="0081555D">
        <w:rPr>
          <w:rFonts w:ascii="Times New Roman" w:hAnsi="Times New Roman" w:cs="Times New Roman"/>
          <w:b w:val="0"/>
          <w:color w:val="auto"/>
          <w:sz w:val="22"/>
          <w:szCs w:val="22"/>
        </w:rPr>
        <w:t>move from one group to another (Esman 2004).</w:t>
      </w:r>
      <w:bookmarkEnd w:id="32"/>
    </w:p>
    <w:p w:rsidR="00B73BD4" w:rsidRPr="0081555D" w:rsidRDefault="00B73BD4" w:rsidP="00B73BD4">
      <w:pPr>
        <w:spacing w:after="0" w:line="360" w:lineRule="auto"/>
        <w:jc w:val="both"/>
        <w:rPr>
          <w:rFonts w:ascii="Times New Roman" w:hAnsi="Times New Roman" w:cs="Times New Roman"/>
        </w:rPr>
      </w:pPr>
    </w:p>
    <w:p w:rsidR="00D47400" w:rsidRPr="0081555D" w:rsidRDefault="00D47400" w:rsidP="00ED0AB9">
      <w:pPr>
        <w:spacing w:line="360" w:lineRule="auto"/>
        <w:jc w:val="both"/>
        <w:rPr>
          <w:rFonts w:ascii="Times New Roman" w:hAnsi="Times New Roman" w:cs="Times New Roman"/>
        </w:rPr>
      </w:pPr>
      <w:r w:rsidRPr="0081555D">
        <w:rPr>
          <w:rFonts w:ascii="Times New Roman" w:hAnsi="Times New Roman" w:cs="Times New Roman"/>
        </w:rPr>
        <w:t>People have different needs and wants and this shapes what identity they take and with time</w:t>
      </w:r>
      <w:r w:rsidR="003F68F3" w:rsidRPr="0081555D">
        <w:rPr>
          <w:rFonts w:ascii="Times New Roman" w:hAnsi="Times New Roman" w:cs="Times New Roman"/>
        </w:rPr>
        <w:t>,</w:t>
      </w:r>
      <w:r w:rsidRPr="0081555D">
        <w:rPr>
          <w:rFonts w:ascii="Times New Roman" w:hAnsi="Times New Roman" w:cs="Times New Roman"/>
        </w:rPr>
        <w:t xml:space="preserve"> when their needs are met they can easily move and take up another identity</w:t>
      </w:r>
      <w:r w:rsidR="003F68F3" w:rsidRPr="0081555D">
        <w:rPr>
          <w:rFonts w:ascii="Times New Roman" w:hAnsi="Times New Roman" w:cs="Times New Roman"/>
        </w:rPr>
        <w:t xml:space="preserve"> if not then conflict may occur. </w:t>
      </w:r>
      <w:r w:rsidRPr="0081555D">
        <w:rPr>
          <w:rFonts w:ascii="Times New Roman" w:hAnsi="Times New Roman" w:cs="Times New Roman"/>
        </w:rPr>
        <w:t xml:space="preserve">As </w:t>
      </w:r>
      <w:r w:rsidRPr="0081555D">
        <w:rPr>
          <w:rFonts w:ascii="Times New Roman" w:hAnsi="Times New Roman" w:cs="Times New Roman"/>
          <w:color w:val="222222"/>
          <w:shd w:val="clear" w:color="auto" w:fill="FFFFFF"/>
        </w:rPr>
        <w:t>Varshney</w:t>
      </w:r>
      <w:r w:rsidRPr="0081555D">
        <w:rPr>
          <w:rFonts w:ascii="Times New Roman" w:hAnsi="Times New Roman" w:cs="Times New Roman"/>
        </w:rPr>
        <w:t xml:space="preserve"> (2007) indicates, current ethnic identity has been shaped my modernization since people have been exposed to a whole different environment of consciousness and meanings. Modernization gives the ethnic identity a different meaning. This has been brought about by technology, different policies and practices that make people change their conceived ideas about ethnicity. He further argues that conflict occur when political elite introduces minor arguments to an already existing cleavage in the society.</w:t>
      </w:r>
    </w:p>
    <w:p w:rsidR="00ED0AB9" w:rsidRPr="0081555D" w:rsidRDefault="00EC276A" w:rsidP="00ED0AB9">
      <w:pPr>
        <w:pStyle w:val="Heading2"/>
        <w:rPr>
          <w:rFonts w:ascii="Times New Roman" w:hAnsi="Times New Roman" w:cs="Times New Roman"/>
          <w:color w:val="0070C0"/>
          <w:sz w:val="22"/>
          <w:szCs w:val="22"/>
        </w:rPr>
      </w:pPr>
      <w:bookmarkStart w:id="33" w:name="_Toc389444609"/>
      <w:r w:rsidRPr="0081555D">
        <w:rPr>
          <w:rFonts w:ascii="Times New Roman" w:hAnsi="Times New Roman" w:cs="Times New Roman"/>
          <w:color w:val="0070C0"/>
          <w:sz w:val="22"/>
          <w:szCs w:val="22"/>
        </w:rPr>
        <w:t>3.4.3</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Instrumentalism Approach:</w:t>
      </w:r>
      <w:bookmarkEnd w:id="33"/>
      <w:r w:rsidR="00D47400" w:rsidRPr="0081555D">
        <w:rPr>
          <w:rFonts w:ascii="Times New Roman" w:hAnsi="Times New Roman" w:cs="Times New Roman"/>
          <w:color w:val="0070C0"/>
          <w:sz w:val="22"/>
          <w:szCs w:val="22"/>
        </w:rPr>
        <w:t xml:space="preserve"> </w:t>
      </w:r>
    </w:p>
    <w:p w:rsidR="00EE4FB6"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From this approach, ethnic identity is seen as a device that some individual use for personal gain. Politicians and people in power exploit the existing difference between different ethnic groups and they </w:t>
      </w:r>
      <w:r w:rsidRPr="0081555D">
        <w:rPr>
          <w:rFonts w:ascii="Times New Roman" w:hAnsi="Times New Roman" w:cs="Times New Roman"/>
        </w:rPr>
        <w:lastRenderedPageBreak/>
        <w:t>do this in most cases to their advantage. As Esman argues, the world is made up of individual who make calculated steps inorder to be in a position to gain or maintain their positions of power, economic welfare social positions and security over others</w:t>
      </w:r>
      <w:r w:rsidR="00EE4FB6" w:rsidRPr="0081555D">
        <w:rPr>
          <w:rFonts w:ascii="Times New Roman" w:hAnsi="Times New Roman" w:cs="Times New Roman"/>
        </w:rPr>
        <w:t>.</w:t>
      </w:r>
      <w:r w:rsidR="003F68F3" w:rsidRPr="0081555D">
        <w:rPr>
          <w:rFonts w:ascii="Times New Roman" w:hAnsi="Times New Roman" w:cs="Times New Roman"/>
        </w:rPr>
        <w:t xml:space="preserve"> </w:t>
      </w:r>
    </w:p>
    <w:p w:rsidR="00D47400" w:rsidRPr="0081555D" w:rsidRDefault="003F68F3" w:rsidP="00D616D0">
      <w:pPr>
        <w:spacing w:line="360" w:lineRule="auto"/>
        <w:jc w:val="both"/>
        <w:rPr>
          <w:rFonts w:ascii="Times New Roman" w:hAnsi="Times New Roman" w:cs="Times New Roman"/>
        </w:rPr>
      </w:pPr>
      <w:r w:rsidRPr="0081555D">
        <w:rPr>
          <w:rFonts w:ascii="Times New Roman" w:hAnsi="Times New Roman" w:cs="Times New Roman"/>
        </w:rPr>
        <w:t>Esman adds that</w:t>
      </w:r>
      <w:r w:rsidR="00D47400" w:rsidRPr="0081555D">
        <w:rPr>
          <w:rFonts w:ascii="Times New Roman" w:hAnsi="Times New Roman" w:cs="Times New Roman"/>
        </w:rPr>
        <w:t>, Marxist scholars indicate that bourgeois use ethnic attitudes to misguide the working class and in the process the latter suffers and the former benefits. The case of colonization is given here where the European exercised ethnic division along among the communities with the divide and rule strategy. By division along ethnic lines, the individual ethnic identity was enhanced and they are meant to see the other ethnic groups as their competitors while the colonizer was exploiting them. The elite ensure that unity between ethnic groups is not possible</w:t>
      </w:r>
      <w:r w:rsidR="00FA4994" w:rsidRPr="0081555D">
        <w:rPr>
          <w:rFonts w:ascii="Times New Roman" w:hAnsi="Times New Roman" w:cs="Times New Roman"/>
        </w:rPr>
        <w:t xml:space="preserve"> and even it is achieved it’s </w:t>
      </w:r>
      <w:r w:rsidR="00D47400" w:rsidRPr="0081555D">
        <w:rPr>
          <w:rFonts w:ascii="Times New Roman" w:hAnsi="Times New Roman" w:cs="Times New Roman"/>
        </w:rPr>
        <w:t xml:space="preserve">temporary </w:t>
      </w:r>
      <w:r w:rsidR="00FA4994" w:rsidRPr="0081555D">
        <w:rPr>
          <w:rFonts w:ascii="Times New Roman" w:hAnsi="Times New Roman" w:cs="Times New Roman"/>
        </w:rPr>
        <w:t xml:space="preserve">and it is to their convenience </w:t>
      </w:r>
      <w:r w:rsidR="00D47400" w:rsidRPr="0081555D">
        <w:rPr>
          <w:rFonts w:ascii="Times New Roman" w:hAnsi="Times New Roman" w:cs="Times New Roman"/>
        </w:rPr>
        <w:t>(Esman 2004).</w:t>
      </w:r>
    </w:p>
    <w:p w:rsidR="00ED0AB9" w:rsidRDefault="00EC276A" w:rsidP="00ED0AB9">
      <w:pPr>
        <w:pStyle w:val="Heading2"/>
        <w:rPr>
          <w:rFonts w:ascii="Times New Roman" w:hAnsi="Times New Roman" w:cs="Times New Roman"/>
          <w:color w:val="0070C0"/>
          <w:sz w:val="22"/>
          <w:szCs w:val="22"/>
        </w:rPr>
      </w:pPr>
      <w:bookmarkStart w:id="34" w:name="_Toc389444610"/>
      <w:r w:rsidRPr="0081555D">
        <w:rPr>
          <w:rFonts w:ascii="Times New Roman" w:hAnsi="Times New Roman" w:cs="Times New Roman"/>
          <w:color w:val="0070C0"/>
          <w:sz w:val="22"/>
          <w:szCs w:val="22"/>
        </w:rPr>
        <w:t>3.4.4</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Institutional p</w:t>
      </w:r>
      <w:r w:rsidRPr="0081555D">
        <w:rPr>
          <w:rFonts w:ascii="Times New Roman" w:hAnsi="Times New Roman" w:cs="Times New Roman"/>
          <w:color w:val="0070C0"/>
          <w:sz w:val="22"/>
          <w:szCs w:val="22"/>
        </w:rPr>
        <w:t>erspective:</w:t>
      </w:r>
      <w:bookmarkEnd w:id="34"/>
      <w:r w:rsidR="00255DD1" w:rsidRPr="0081555D">
        <w:rPr>
          <w:rFonts w:ascii="Times New Roman" w:hAnsi="Times New Roman" w:cs="Times New Roman"/>
          <w:color w:val="0070C0"/>
          <w:sz w:val="22"/>
          <w:szCs w:val="22"/>
        </w:rPr>
        <w:t xml:space="preserve"> </w:t>
      </w:r>
    </w:p>
    <w:p w:rsidR="00702348" w:rsidRPr="00702348" w:rsidRDefault="00702348" w:rsidP="00702348"/>
    <w:p w:rsidR="00D47400" w:rsidRPr="0081555D" w:rsidRDefault="00D47400" w:rsidP="00D616D0">
      <w:pPr>
        <w:spacing w:line="360" w:lineRule="auto"/>
        <w:jc w:val="both"/>
        <w:rPr>
          <w:rFonts w:ascii="Times New Roman" w:hAnsi="Times New Roman" w:cs="Times New Roman"/>
          <w:b/>
          <w:u w:val="single"/>
        </w:rPr>
      </w:pPr>
      <w:r w:rsidRPr="0081555D">
        <w:rPr>
          <w:rFonts w:ascii="Times New Roman" w:hAnsi="Times New Roman" w:cs="Times New Roman"/>
        </w:rPr>
        <w:t>This approach illustrates the importance of institutions in preventing or encouraging violence and conflict. Institutions come up with polices that benefit one group and lives out another one and this can break the peaceful coexistence between groups. As Enloe et al. in Stack &amp; Hebron argues, political institutions contributes to ethnic disharmony  because of the policies they come up with which leads to one group getting more economic development than the o</w:t>
      </w:r>
      <w:r w:rsidR="00255DD1" w:rsidRPr="0081555D">
        <w:rPr>
          <w:rFonts w:ascii="Times New Roman" w:hAnsi="Times New Roman" w:cs="Times New Roman"/>
        </w:rPr>
        <w:t>ther. They further state that “w</w:t>
      </w:r>
      <w:r w:rsidRPr="0081555D">
        <w:rPr>
          <w:rFonts w:ascii="Times New Roman" w:hAnsi="Times New Roman" w:cs="Times New Roman"/>
        </w:rPr>
        <w:t xml:space="preserve">hen central </w:t>
      </w:r>
      <w:r w:rsidR="00EE75DB" w:rsidRPr="0081555D">
        <w:rPr>
          <w:rFonts w:ascii="Times New Roman" w:hAnsi="Times New Roman" w:cs="Times New Roman"/>
        </w:rPr>
        <w:t>government decides</w:t>
      </w:r>
      <w:r w:rsidRPr="0081555D">
        <w:rPr>
          <w:rFonts w:ascii="Times New Roman" w:hAnsi="Times New Roman" w:cs="Times New Roman"/>
        </w:rPr>
        <w:t xml:space="preserve"> to modernize a long-neglected peripheral region, certain groups are favored, while other groups are not empowered” (Stack &amp; Hebron 1999:35).</w:t>
      </w:r>
      <w:r w:rsidR="00EE75DB" w:rsidRPr="0081555D">
        <w:rPr>
          <w:rFonts w:ascii="Times New Roman" w:hAnsi="Times New Roman" w:cs="Times New Roman"/>
        </w:rPr>
        <w:t>Development</w:t>
      </w:r>
      <w:r w:rsidRPr="0081555D">
        <w:rPr>
          <w:rFonts w:ascii="Times New Roman" w:hAnsi="Times New Roman" w:cs="Times New Roman"/>
        </w:rPr>
        <w:t xml:space="preserve"> policies should all be inclusive. </w:t>
      </w:r>
    </w:p>
    <w:p w:rsidR="00D47400" w:rsidRPr="0081555D" w:rsidRDefault="00D47400" w:rsidP="00D616D0">
      <w:pPr>
        <w:spacing w:line="360" w:lineRule="auto"/>
        <w:jc w:val="both"/>
        <w:rPr>
          <w:rFonts w:ascii="Times New Roman" w:hAnsi="Times New Roman" w:cs="Times New Roman"/>
          <w:b/>
          <w:u w:val="single"/>
        </w:rPr>
      </w:pPr>
      <w:r w:rsidRPr="0081555D">
        <w:rPr>
          <w:rFonts w:ascii="Times New Roman" w:hAnsi="Times New Roman" w:cs="Times New Roman"/>
          <w:color w:val="000000" w:themeColor="text1"/>
          <w:shd w:val="clear" w:color="auto" w:fill="FFFFFF"/>
        </w:rPr>
        <w:t>Varshney</w:t>
      </w:r>
      <w:r w:rsidR="00EE75DB" w:rsidRPr="0081555D">
        <w:rPr>
          <w:rFonts w:ascii="Times New Roman" w:hAnsi="Times New Roman" w:cs="Times New Roman"/>
          <w:color w:val="000000" w:themeColor="text1"/>
          <w:shd w:val="clear" w:color="auto" w:fill="FFFFFF"/>
        </w:rPr>
        <w:t xml:space="preserve"> et al.</w:t>
      </w:r>
      <w:r w:rsidR="00EE75DB" w:rsidRPr="0081555D">
        <w:rPr>
          <w:rFonts w:ascii="Times New Roman" w:hAnsi="Times New Roman" w:cs="Times New Roman"/>
          <w:color w:val="000000" w:themeColor="text1"/>
        </w:rPr>
        <w:t xml:space="preserve"> </w:t>
      </w:r>
      <w:r w:rsidR="00EE75DB" w:rsidRPr="0081555D">
        <w:rPr>
          <w:rFonts w:ascii="Times New Roman" w:hAnsi="Times New Roman" w:cs="Times New Roman"/>
        </w:rPr>
        <w:t>(2007) on</w:t>
      </w:r>
      <w:r w:rsidRPr="0081555D">
        <w:rPr>
          <w:rFonts w:ascii="Times New Roman" w:hAnsi="Times New Roman" w:cs="Times New Roman"/>
        </w:rPr>
        <w:t xml:space="preserve"> side indicate that the main point behind institutional perspective and how they may lead to conflict in a multicultural society depends on</w:t>
      </w:r>
      <w:r w:rsidR="00EE75DB" w:rsidRPr="0081555D">
        <w:rPr>
          <w:rFonts w:ascii="Times New Roman" w:hAnsi="Times New Roman" w:cs="Times New Roman"/>
        </w:rPr>
        <w:t xml:space="preserve"> the construction </w:t>
      </w:r>
      <w:r w:rsidRPr="0081555D">
        <w:rPr>
          <w:rFonts w:ascii="Times New Roman" w:hAnsi="Times New Roman" w:cs="Times New Roman"/>
        </w:rPr>
        <w:t xml:space="preserve">political Institutions .He gives an example of a centralized form of government </w:t>
      </w:r>
      <w:r w:rsidR="00EE75DB" w:rsidRPr="0081555D">
        <w:rPr>
          <w:rFonts w:ascii="Times New Roman" w:hAnsi="Times New Roman" w:cs="Times New Roman"/>
        </w:rPr>
        <w:t xml:space="preserve">which sometimes </w:t>
      </w:r>
      <w:r w:rsidRPr="0081555D">
        <w:rPr>
          <w:rFonts w:ascii="Times New Roman" w:hAnsi="Times New Roman" w:cs="Times New Roman"/>
        </w:rPr>
        <w:t xml:space="preserve">have been seen to favor some regions or a decentralized government where distinct unitary form of government are run and managed separately from the central government. </w:t>
      </w:r>
      <w:r w:rsidRPr="0081555D">
        <w:rPr>
          <w:rFonts w:ascii="Times New Roman" w:hAnsi="Times New Roman" w:cs="Times New Roman"/>
          <w:color w:val="000000" w:themeColor="text1"/>
        </w:rPr>
        <w:t>They</w:t>
      </w:r>
      <w:r w:rsidRPr="0081555D">
        <w:rPr>
          <w:rFonts w:ascii="Times New Roman" w:hAnsi="Times New Roman" w:cs="Times New Roman"/>
          <w:color w:val="FF0000"/>
        </w:rPr>
        <w:t xml:space="preserve"> </w:t>
      </w:r>
      <w:r w:rsidRPr="0081555D">
        <w:rPr>
          <w:rFonts w:ascii="Times New Roman" w:hAnsi="Times New Roman" w:cs="Times New Roman"/>
        </w:rPr>
        <w:t>further points out that “ethnic pluralism requires political institutions distinct from those that are suitable from ethnically undivided societies” (</w:t>
      </w:r>
      <w:r w:rsidRPr="0081555D">
        <w:rPr>
          <w:rFonts w:ascii="Times New Roman" w:hAnsi="Times New Roman" w:cs="Times New Roman"/>
          <w:color w:val="222222"/>
          <w:shd w:val="clear" w:color="auto" w:fill="FFFFFF"/>
        </w:rPr>
        <w:t>Varshney 2007</w:t>
      </w:r>
      <w:r w:rsidRPr="0081555D">
        <w:rPr>
          <w:rFonts w:ascii="Times New Roman" w:hAnsi="Times New Roman" w:cs="Times New Roman"/>
        </w:rPr>
        <w:t>:289).</w:t>
      </w:r>
    </w:p>
    <w:p w:rsidR="006D1D9F" w:rsidRPr="0081555D" w:rsidRDefault="00EE75DB" w:rsidP="00B73BD4">
      <w:pPr>
        <w:pStyle w:val="Heading2"/>
        <w:spacing w:before="0"/>
        <w:rPr>
          <w:rFonts w:ascii="Times New Roman" w:hAnsi="Times New Roman" w:cs="Times New Roman"/>
          <w:color w:val="0070C0"/>
          <w:sz w:val="22"/>
          <w:szCs w:val="22"/>
        </w:rPr>
      </w:pPr>
      <w:bookmarkStart w:id="35" w:name="_Toc389444611"/>
      <w:r w:rsidRPr="0081555D">
        <w:rPr>
          <w:rFonts w:ascii="Times New Roman" w:hAnsi="Times New Roman" w:cs="Times New Roman"/>
          <w:color w:val="0070C0"/>
          <w:sz w:val="22"/>
          <w:szCs w:val="22"/>
        </w:rPr>
        <w:t>3.5</w:t>
      </w:r>
      <w:r w:rsidRPr="0081555D">
        <w:rPr>
          <w:rFonts w:ascii="Times New Roman" w:hAnsi="Times New Roman" w:cs="Times New Roman"/>
          <w:color w:val="0070C0"/>
          <w:sz w:val="22"/>
          <w:szCs w:val="22"/>
        </w:rPr>
        <w:tab/>
        <w:t>Sum up</w:t>
      </w:r>
      <w:bookmarkEnd w:id="35"/>
      <w:r w:rsidRPr="0081555D">
        <w:rPr>
          <w:rFonts w:ascii="Times New Roman" w:hAnsi="Times New Roman" w:cs="Times New Roman"/>
          <w:color w:val="0070C0"/>
          <w:sz w:val="22"/>
          <w:szCs w:val="22"/>
        </w:rPr>
        <w:t xml:space="preserve"> </w:t>
      </w:r>
    </w:p>
    <w:p w:rsidR="006D1D9F" w:rsidRPr="0081555D" w:rsidRDefault="00EE4FB6" w:rsidP="00B73BD4">
      <w:pPr>
        <w:spacing w:line="360" w:lineRule="auto"/>
        <w:jc w:val="both"/>
        <w:rPr>
          <w:rFonts w:ascii="Times New Roman" w:hAnsi="Times New Roman" w:cs="Times New Roman"/>
        </w:rPr>
      </w:pPr>
      <w:r w:rsidRPr="0081555D">
        <w:rPr>
          <w:rFonts w:ascii="Times New Roman" w:hAnsi="Times New Roman" w:cs="Times New Roman"/>
        </w:rPr>
        <w:t xml:space="preserve">Provided </w:t>
      </w:r>
      <w:r w:rsidR="00BE16F9" w:rsidRPr="0081555D">
        <w:rPr>
          <w:rFonts w:ascii="Times New Roman" w:hAnsi="Times New Roman" w:cs="Times New Roman"/>
        </w:rPr>
        <w:t>I</w:t>
      </w:r>
      <w:r w:rsidR="003A11B9" w:rsidRPr="0081555D">
        <w:rPr>
          <w:rFonts w:ascii="Times New Roman" w:hAnsi="Times New Roman" w:cs="Times New Roman"/>
        </w:rPr>
        <w:t>n</w:t>
      </w:r>
      <w:r w:rsidR="00BE16F9" w:rsidRPr="0081555D">
        <w:rPr>
          <w:rFonts w:ascii="Times New Roman" w:hAnsi="Times New Roman" w:cs="Times New Roman"/>
        </w:rPr>
        <w:t xml:space="preserve"> this chapter </w:t>
      </w:r>
      <w:r w:rsidRPr="0081555D">
        <w:rPr>
          <w:rFonts w:ascii="Times New Roman" w:hAnsi="Times New Roman" w:cs="Times New Roman"/>
        </w:rPr>
        <w:t xml:space="preserve">is the </w:t>
      </w:r>
      <w:r w:rsidR="003A11B9" w:rsidRPr="0081555D">
        <w:rPr>
          <w:rFonts w:ascii="Times New Roman" w:hAnsi="Times New Roman" w:cs="Times New Roman"/>
        </w:rPr>
        <w:t xml:space="preserve">methodological framework. </w:t>
      </w:r>
      <w:r w:rsidRPr="0081555D">
        <w:rPr>
          <w:rFonts w:ascii="Times New Roman" w:hAnsi="Times New Roman" w:cs="Times New Roman"/>
        </w:rPr>
        <w:t xml:space="preserve">A case study is opted for as a </w:t>
      </w:r>
      <w:r w:rsidR="003A11B9" w:rsidRPr="0081555D">
        <w:rPr>
          <w:rFonts w:ascii="Times New Roman" w:hAnsi="Times New Roman" w:cs="Times New Roman"/>
        </w:rPr>
        <w:t>research design</w:t>
      </w:r>
      <w:r w:rsidRPr="0081555D">
        <w:rPr>
          <w:rFonts w:ascii="Times New Roman" w:hAnsi="Times New Roman" w:cs="Times New Roman"/>
        </w:rPr>
        <w:t xml:space="preserve"> where secondary</w:t>
      </w:r>
      <w:r w:rsidR="003A11B9" w:rsidRPr="0081555D">
        <w:rPr>
          <w:rFonts w:ascii="Times New Roman" w:hAnsi="Times New Roman" w:cs="Times New Roman"/>
        </w:rPr>
        <w:t xml:space="preserve"> and primary</w:t>
      </w:r>
      <w:r w:rsidRPr="0081555D">
        <w:rPr>
          <w:rFonts w:ascii="Times New Roman" w:hAnsi="Times New Roman" w:cs="Times New Roman"/>
        </w:rPr>
        <w:t xml:space="preserve"> sources of data are used</w:t>
      </w:r>
      <w:r w:rsidR="00BE16F9" w:rsidRPr="0081555D">
        <w:rPr>
          <w:rFonts w:ascii="Times New Roman" w:hAnsi="Times New Roman" w:cs="Times New Roman"/>
        </w:rPr>
        <w:t xml:space="preserve">. </w:t>
      </w:r>
      <w:r w:rsidRPr="0081555D">
        <w:rPr>
          <w:rFonts w:ascii="Times New Roman" w:hAnsi="Times New Roman" w:cs="Times New Roman"/>
        </w:rPr>
        <w:t xml:space="preserve">Besides, </w:t>
      </w:r>
      <w:r w:rsidR="00BE16F9" w:rsidRPr="0081555D">
        <w:rPr>
          <w:rFonts w:ascii="Times New Roman" w:hAnsi="Times New Roman" w:cs="Times New Roman"/>
        </w:rPr>
        <w:t>highlighted</w:t>
      </w:r>
      <w:r w:rsidRPr="0081555D">
        <w:rPr>
          <w:rFonts w:ascii="Times New Roman" w:hAnsi="Times New Roman" w:cs="Times New Roman"/>
        </w:rPr>
        <w:t xml:space="preserve"> are</w:t>
      </w:r>
      <w:r w:rsidR="00BE16F9" w:rsidRPr="0081555D">
        <w:rPr>
          <w:rFonts w:ascii="Times New Roman" w:hAnsi="Times New Roman" w:cs="Times New Roman"/>
        </w:rPr>
        <w:t xml:space="preserve"> challenges </w:t>
      </w:r>
      <w:r w:rsidRPr="0081555D">
        <w:rPr>
          <w:rFonts w:ascii="Times New Roman" w:hAnsi="Times New Roman" w:cs="Times New Roman"/>
        </w:rPr>
        <w:t xml:space="preserve">encountered </w:t>
      </w:r>
      <w:r w:rsidR="003A11B9" w:rsidRPr="0081555D">
        <w:rPr>
          <w:rFonts w:ascii="Times New Roman" w:hAnsi="Times New Roman" w:cs="Times New Roman"/>
        </w:rPr>
        <w:t>in collecting data.</w:t>
      </w:r>
      <w:r w:rsidRPr="0081555D">
        <w:rPr>
          <w:rFonts w:ascii="Times New Roman" w:hAnsi="Times New Roman" w:cs="Times New Roman"/>
        </w:rPr>
        <w:t xml:space="preserve"> </w:t>
      </w:r>
      <w:r w:rsidR="00BE16F9" w:rsidRPr="0081555D">
        <w:rPr>
          <w:rFonts w:ascii="Times New Roman" w:hAnsi="Times New Roman" w:cs="Times New Roman"/>
        </w:rPr>
        <w:t>R</w:t>
      </w:r>
      <w:r w:rsidR="003A11B9" w:rsidRPr="0081555D">
        <w:rPr>
          <w:rFonts w:ascii="Times New Roman" w:hAnsi="Times New Roman" w:cs="Times New Roman"/>
        </w:rPr>
        <w:t>elationship between theory and research</w:t>
      </w:r>
      <w:r w:rsidR="00BE16F9" w:rsidRPr="0081555D">
        <w:rPr>
          <w:rFonts w:ascii="Times New Roman" w:hAnsi="Times New Roman" w:cs="Times New Roman"/>
        </w:rPr>
        <w:t xml:space="preserve"> is given,</w:t>
      </w:r>
      <w:r w:rsidR="003A11B9" w:rsidRPr="0081555D">
        <w:rPr>
          <w:rFonts w:ascii="Times New Roman" w:hAnsi="Times New Roman" w:cs="Times New Roman"/>
        </w:rPr>
        <w:t xml:space="preserve"> which is inductive – patterns </w:t>
      </w:r>
      <w:r w:rsidR="00BE16F9" w:rsidRPr="0081555D">
        <w:rPr>
          <w:rFonts w:ascii="Times New Roman" w:hAnsi="Times New Roman" w:cs="Times New Roman"/>
        </w:rPr>
        <w:t>observed during data analysis guided me</w:t>
      </w:r>
      <w:r w:rsidR="003A11B9" w:rsidRPr="0081555D">
        <w:rPr>
          <w:rFonts w:ascii="Times New Roman" w:hAnsi="Times New Roman" w:cs="Times New Roman"/>
        </w:rPr>
        <w:t xml:space="preserve"> into </w:t>
      </w:r>
      <w:r w:rsidR="00BE16F9" w:rsidRPr="0081555D">
        <w:rPr>
          <w:rFonts w:ascii="Times New Roman" w:hAnsi="Times New Roman" w:cs="Times New Roman"/>
        </w:rPr>
        <w:t xml:space="preserve">two relevant theories </w:t>
      </w:r>
      <w:r w:rsidR="003A11B9" w:rsidRPr="0081555D">
        <w:rPr>
          <w:rFonts w:ascii="Times New Roman" w:hAnsi="Times New Roman" w:cs="Times New Roman"/>
        </w:rPr>
        <w:t xml:space="preserve">and at the end i have </w:t>
      </w:r>
      <w:r w:rsidR="00BE16F9" w:rsidRPr="0081555D">
        <w:rPr>
          <w:rFonts w:ascii="Times New Roman" w:hAnsi="Times New Roman" w:cs="Times New Roman"/>
        </w:rPr>
        <w:t xml:space="preserve">given </w:t>
      </w:r>
      <w:r w:rsidR="003A11B9" w:rsidRPr="0081555D">
        <w:rPr>
          <w:rFonts w:ascii="Times New Roman" w:hAnsi="Times New Roman" w:cs="Times New Roman"/>
        </w:rPr>
        <w:t xml:space="preserve">various paradigms that can be used in </w:t>
      </w:r>
      <w:r w:rsidR="00BE16F9" w:rsidRPr="0081555D">
        <w:rPr>
          <w:rFonts w:ascii="Times New Roman" w:hAnsi="Times New Roman" w:cs="Times New Roman"/>
        </w:rPr>
        <w:t xml:space="preserve">the </w:t>
      </w:r>
      <w:r w:rsidR="003A11B9" w:rsidRPr="0081555D">
        <w:rPr>
          <w:rFonts w:ascii="Times New Roman" w:hAnsi="Times New Roman" w:cs="Times New Roman"/>
        </w:rPr>
        <w:t>study of ethnicity.</w:t>
      </w:r>
    </w:p>
    <w:p w:rsidR="00D47400" w:rsidRPr="0081555D" w:rsidRDefault="00D47400" w:rsidP="00C86E07">
      <w:pPr>
        <w:pStyle w:val="Heading1"/>
        <w:numPr>
          <w:ilvl w:val="0"/>
          <w:numId w:val="34"/>
        </w:numPr>
        <w:rPr>
          <w:rFonts w:ascii="Times New Roman" w:hAnsi="Times New Roman" w:cs="Times New Roman"/>
          <w:color w:val="0070C0"/>
          <w:sz w:val="22"/>
          <w:szCs w:val="22"/>
        </w:rPr>
      </w:pPr>
      <w:bookmarkStart w:id="36" w:name="_Toc389444612"/>
      <w:r w:rsidRPr="0081555D">
        <w:rPr>
          <w:rFonts w:ascii="Times New Roman" w:hAnsi="Times New Roman" w:cs="Times New Roman"/>
          <w:color w:val="0070C0"/>
          <w:sz w:val="22"/>
          <w:szCs w:val="22"/>
        </w:rPr>
        <w:lastRenderedPageBreak/>
        <w:t>EMPIRICAL CHAPTER</w:t>
      </w:r>
      <w:bookmarkEnd w:id="36"/>
      <w:r w:rsidRPr="0081555D">
        <w:rPr>
          <w:rFonts w:ascii="Times New Roman" w:hAnsi="Times New Roman" w:cs="Times New Roman"/>
          <w:color w:val="0070C0"/>
          <w:sz w:val="22"/>
          <w:szCs w:val="22"/>
        </w:rPr>
        <w:t xml:space="preserve">    </w:t>
      </w:r>
    </w:p>
    <w:p w:rsidR="00C86E07" w:rsidRPr="0081555D" w:rsidRDefault="00C86E07" w:rsidP="00C86E07">
      <w:pPr>
        <w:pStyle w:val="ListParagraph"/>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In this section, I have presented different sets of secondary data from different institutions, authors and primary </w:t>
      </w:r>
      <w:r w:rsidR="00124C37" w:rsidRPr="0081555D">
        <w:rPr>
          <w:rFonts w:ascii="Times New Roman" w:hAnsi="Times New Roman" w:cs="Times New Roman"/>
        </w:rPr>
        <w:t>data that i collected through two</w:t>
      </w:r>
      <w:r w:rsidRPr="0081555D">
        <w:rPr>
          <w:rFonts w:ascii="Times New Roman" w:hAnsi="Times New Roman" w:cs="Times New Roman"/>
        </w:rPr>
        <w:t xml:space="preserve"> </w:t>
      </w:r>
      <w:r w:rsidR="00BD667C" w:rsidRPr="0081555D">
        <w:rPr>
          <w:rFonts w:ascii="Times New Roman" w:hAnsi="Times New Roman" w:cs="Times New Roman"/>
        </w:rPr>
        <w:t>interviews</w:t>
      </w:r>
      <w:r w:rsidRPr="0081555D">
        <w:rPr>
          <w:rFonts w:ascii="Times New Roman" w:hAnsi="Times New Roman" w:cs="Times New Roman"/>
        </w:rPr>
        <w:t>. All this data have an aspect of ethnicity, land and political system in Kenya. The data will help me in the analysis section so that i am position to comprehend the concept of ethnicity in Kenya and the link between ethnicity and land .This being an inductive research, the observation of the same data will help me in drawing specific observation. These observations will help in developing some patterns or trends that will help me in arriving at a theory that will be relevant for my research work.</w:t>
      </w:r>
    </w:p>
    <w:p w:rsidR="00D47400" w:rsidRPr="0081555D" w:rsidRDefault="00EE4FB6" w:rsidP="00D616D0">
      <w:pPr>
        <w:spacing w:line="360" w:lineRule="auto"/>
        <w:jc w:val="both"/>
        <w:rPr>
          <w:rFonts w:ascii="Times New Roman" w:hAnsi="Times New Roman" w:cs="Times New Roman"/>
        </w:rPr>
      </w:pPr>
      <w:r w:rsidRPr="0081555D">
        <w:rPr>
          <w:rFonts w:ascii="Times New Roman" w:hAnsi="Times New Roman" w:cs="Times New Roman"/>
        </w:rPr>
        <w:t>The data is</w:t>
      </w:r>
      <w:r w:rsidR="00D47400" w:rsidRPr="0081555D">
        <w:rPr>
          <w:rFonts w:ascii="Times New Roman" w:hAnsi="Times New Roman" w:cs="Times New Roman"/>
        </w:rPr>
        <w:t xml:space="preserve"> classified into 5 main categories:-</w:t>
      </w:r>
    </w:p>
    <w:p w:rsidR="00D47400" w:rsidRPr="0081555D" w:rsidRDefault="00D47400" w:rsidP="00D616D0">
      <w:pPr>
        <w:numPr>
          <w:ilvl w:val="0"/>
          <w:numId w:val="3"/>
        </w:numPr>
        <w:spacing w:line="360" w:lineRule="auto"/>
        <w:contextualSpacing/>
        <w:jc w:val="both"/>
        <w:rPr>
          <w:rFonts w:ascii="Times New Roman" w:hAnsi="Times New Roman" w:cs="Times New Roman"/>
          <w:b/>
        </w:rPr>
      </w:pPr>
      <w:r w:rsidRPr="0081555D">
        <w:rPr>
          <w:rFonts w:ascii="Times New Roman" w:hAnsi="Times New Roman" w:cs="Times New Roman"/>
          <w:b/>
        </w:rPr>
        <w:t>General Data about Kenya from various authors</w:t>
      </w:r>
    </w:p>
    <w:p w:rsidR="004E60A2" w:rsidRPr="0081555D" w:rsidRDefault="00D47400" w:rsidP="00D616D0">
      <w:pPr>
        <w:spacing w:line="360" w:lineRule="auto"/>
        <w:ind w:left="720"/>
        <w:contextualSpacing/>
        <w:jc w:val="both"/>
        <w:rPr>
          <w:rFonts w:ascii="Times New Roman" w:hAnsi="Times New Roman" w:cs="Times New Roman"/>
          <w:noProof/>
        </w:rPr>
      </w:pPr>
      <w:r w:rsidRPr="0081555D">
        <w:rPr>
          <w:rFonts w:ascii="Times New Roman" w:hAnsi="Times New Roman" w:cs="Times New Roman"/>
        </w:rPr>
        <w:t xml:space="preserve">The data is from UN, TJRC and </w:t>
      </w:r>
      <w:r w:rsidRPr="0081555D">
        <w:rPr>
          <w:rFonts w:ascii="Times New Roman" w:hAnsi="Times New Roman" w:cs="Times New Roman"/>
          <w:noProof/>
        </w:rPr>
        <w:t>Kenya fo</w:t>
      </w:r>
      <w:r w:rsidR="004E60A2" w:rsidRPr="0081555D">
        <w:rPr>
          <w:rFonts w:ascii="Times New Roman" w:hAnsi="Times New Roman" w:cs="Times New Roman"/>
          <w:noProof/>
        </w:rPr>
        <w:t>r Peace with Truth and Justice.</w:t>
      </w:r>
    </w:p>
    <w:p w:rsidR="00D47400" w:rsidRPr="0081555D" w:rsidRDefault="00D47400" w:rsidP="00D616D0">
      <w:pPr>
        <w:numPr>
          <w:ilvl w:val="0"/>
          <w:numId w:val="3"/>
        </w:numPr>
        <w:spacing w:line="360" w:lineRule="auto"/>
        <w:contextualSpacing/>
        <w:jc w:val="both"/>
        <w:rPr>
          <w:rFonts w:ascii="Times New Roman" w:hAnsi="Times New Roman" w:cs="Times New Roman"/>
          <w:b/>
        </w:rPr>
      </w:pPr>
      <w:r w:rsidRPr="0081555D">
        <w:rPr>
          <w:rFonts w:ascii="Times New Roman" w:hAnsi="Times New Roman" w:cs="Times New Roman"/>
          <w:b/>
        </w:rPr>
        <w:t>Afrobarometer Data.</w:t>
      </w:r>
    </w:p>
    <w:p w:rsidR="00D47400" w:rsidRPr="0081555D" w:rsidRDefault="004E60A2" w:rsidP="00D616D0">
      <w:pPr>
        <w:spacing w:line="360" w:lineRule="auto"/>
        <w:ind w:left="720"/>
        <w:contextualSpacing/>
        <w:jc w:val="both"/>
        <w:rPr>
          <w:rFonts w:ascii="Times New Roman" w:hAnsi="Times New Roman" w:cs="Times New Roman"/>
          <w:color w:val="000000" w:themeColor="text1"/>
        </w:rPr>
      </w:pPr>
      <w:r w:rsidRPr="0081555D">
        <w:rPr>
          <w:rFonts w:ascii="Times New Roman" w:hAnsi="Times New Roman" w:cs="Times New Roman"/>
          <w:color w:val="000000" w:themeColor="text1"/>
        </w:rPr>
        <w:t xml:space="preserve">Afrobarometer is </w:t>
      </w:r>
      <w:r w:rsidR="00D47400" w:rsidRPr="0081555D">
        <w:rPr>
          <w:rFonts w:ascii="Times New Roman" w:hAnsi="Times New Roman" w:cs="Times New Roman"/>
          <w:color w:val="000000" w:themeColor="text1"/>
        </w:rPr>
        <w:t>an independent research project that measures political, social an</w:t>
      </w:r>
      <w:r w:rsidRPr="0081555D">
        <w:rPr>
          <w:rFonts w:ascii="Times New Roman" w:hAnsi="Times New Roman" w:cs="Times New Roman"/>
          <w:color w:val="000000" w:themeColor="text1"/>
        </w:rPr>
        <w:t xml:space="preserve">d economic atmosphere in Africa. </w:t>
      </w:r>
      <w:r w:rsidR="00D47400" w:rsidRPr="0081555D">
        <w:rPr>
          <w:rFonts w:ascii="Times New Roman" w:hAnsi="Times New Roman" w:cs="Times New Roman"/>
          <w:color w:val="000000" w:themeColor="text1"/>
        </w:rPr>
        <w:t>Currently they are running projects in 35 African countries and their indicators are used by policymaker, researcher’s donors among others stakeholders.</w:t>
      </w:r>
    </w:p>
    <w:p w:rsidR="00D47400" w:rsidRPr="0081555D" w:rsidRDefault="00D47400" w:rsidP="00D616D0">
      <w:pPr>
        <w:numPr>
          <w:ilvl w:val="0"/>
          <w:numId w:val="3"/>
        </w:numPr>
        <w:spacing w:line="360" w:lineRule="auto"/>
        <w:contextualSpacing/>
        <w:jc w:val="both"/>
        <w:rPr>
          <w:rFonts w:ascii="Times New Roman" w:hAnsi="Times New Roman" w:cs="Times New Roman"/>
          <w:b/>
        </w:rPr>
      </w:pPr>
      <w:r w:rsidRPr="0081555D">
        <w:rPr>
          <w:rFonts w:ascii="Times New Roman" w:hAnsi="Times New Roman" w:cs="Times New Roman"/>
          <w:b/>
        </w:rPr>
        <w:t>Kenya National Commission of Human Rights (KNCHR) Data.</w:t>
      </w:r>
    </w:p>
    <w:p w:rsidR="00D47400" w:rsidRPr="0081555D" w:rsidRDefault="00D47400" w:rsidP="00D616D0">
      <w:pPr>
        <w:spacing w:line="360" w:lineRule="auto"/>
        <w:ind w:left="720"/>
        <w:contextualSpacing/>
        <w:jc w:val="both"/>
        <w:rPr>
          <w:rFonts w:ascii="Times New Roman" w:hAnsi="Times New Roman" w:cs="Times New Roman"/>
          <w:noProof/>
        </w:rPr>
      </w:pPr>
      <w:r w:rsidRPr="0081555D">
        <w:rPr>
          <w:rFonts w:ascii="Times New Roman" w:hAnsi="Times New Roman" w:cs="Times New Roman"/>
          <w:noProof/>
        </w:rPr>
        <w:t>This is an autonomous national human rights institution that was establised in 2010,with an objective of promoting and pr</w:t>
      </w:r>
      <w:r w:rsidR="004E60A2" w:rsidRPr="0081555D">
        <w:rPr>
          <w:rFonts w:ascii="Times New Roman" w:hAnsi="Times New Roman" w:cs="Times New Roman"/>
          <w:noProof/>
        </w:rPr>
        <w:t>otecting human rights in Kenya.</w:t>
      </w:r>
    </w:p>
    <w:p w:rsidR="00D47400" w:rsidRPr="0081555D" w:rsidRDefault="00D47400" w:rsidP="00D616D0">
      <w:pPr>
        <w:numPr>
          <w:ilvl w:val="0"/>
          <w:numId w:val="3"/>
        </w:numPr>
        <w:spacing w:line="360" w:lineRule="auto"/>
        <w:contextualSpacing/>
        <w:jc w:val="both"/>
        <w:rPr>
          <w:rFonts w:ascii="Times New Roman" w:hAnsi="Times New Roman" w:cs="Times New Roman"/>
          <w:b/>
        </w:rPr>
      </w:pPr>
      <w:r w:rsidRPr="0081555D">
        <w:rPr>
          <w:rFonts w:ascii="Times New Roman" w:hAnsi="Times New Roman" w:cs="Times New Roman"/>
          <w:b/>
        </w:rPr>
        <w:t>TJRC Data</w:t>
      </w:r>
    </w:p>
    <w:p w:rsidR="00D47400" w:rsidRPr="0081555D" w:rsidRDefault="00D47400" w:rsidP="00D616D0">
      <w:pPr>
        <w:spacing w:line="360" w:lineRule="auto"/>
        <w:ind w:left="720"/>
        <w:contextualSpacing/>
        <w:jc w:val="both"/>
        <w:rPr>
          <w:rFonts w:ascii="Times New Roman" w:hAnsi="Times New Roman" w:cs="Times New Roman"/>
        </w:rPr>
      </w:pPr>
      <w:r w:rsidRPr="0081555D">
        <w:rPr>
          <w:rFonts w:ascii="Times New Roman" w:hAnsi="Times New Roman" w:cs="Times New Roman"/>
        </w:rPr>
        <w:t>It is a commission that was formed to investigate human rights violation and historical injustices in Kenya between 12</w:t>
      </w:r>
      <w:r w:rsidRPr="0081555D">
        <w:rPr>
          <w:rFonts w:ascii="Times New Roman" w:hAnsi="Times New Roman" w:cs="Times New Roman"/>
          <w:vertAlign w:val="superscript"/>
        </w:rPr>
        <w:t>th</w:t>
      </w:r>
      <w:r w:rsidRPr="0081555D">
        <w:rPr>
          <w:rFonts w:ascii="Times New Roman" w:hAnsi="Times New Roman" w:cs="Times New Roman"/>
        </w:rPr>
        <w:t xml:space="preserve"> December 1963 and 28 February 2008.Its findings and recommendation were to guide in the process of reconciliation and healing Kenya after post-election violence of 2007. The commission started its work in 2009 and submitted its final repor</w:t>
      </w:r>
      <w:r w:rsidR="004E60A2" w:rsidRPr="0081555D">
        <w:rPr>
          <w:rFonts w:ascii="Times New Roman" w:hAnsi="Times New Roman" w:cs="Times New Roman"/>
        </w:rPr>
        <w:t>t to the president in May 2013.</w:t>
      </w:r>
    </w:p>
    <w:p w:rsidR="00D47400" w:rsidRPr="0081555D" w:rsidRDefault="00D47400" w:rsidP="00D616D0">
      <w:pPr>
        <w:numPr>
          <w:ilvl w:val="0"/>
          <w:numId w:val="3"/>
        </w:numPr>
        <w:spacing w:line="360" w:lineRule="auto"/>
        <w:contextualSpacing/>
        <w:jc w:val="both"/>
        <w:rPr>
          <w:rFonts w:ascii="Times New Roman" w:hAnsi="Times New Roman" w:cs="Times New Roman"/>
          <w:b/>
        </w:rPr>
      </w:pPr>
      <w:r w:rsidRPr="0081555D">
        <w:rPr>
          <w:rFonts w:ascii="Times New Roman" w:hAnsi="Times New Roman" w:cs="Times New Roman"/>
          <w:b/>
        </w:rPr>
        <w:t>Interviews Data</w:t>
      </w:r>
    </w:p>
    <w:p w:rsidR="00D47400" w:rsidRPr="0081555D" w:rsidRDefault="00D47400" w:rsidP="00D616D0">
      <w:pPr>
        <w:spacing w:line="360" w:lineRule="auto"/>
        <w:ind w:left="720"/>
        <w:contextualSpacing/>
        <w:jc w:val="both"/>
        <w:rPr>
          <w:rFonts w:ascii="Times New Roman" w:hAnsi="Times New Roman" w:cs="Times New Roman"/>
        </w:rPr>
      </w:pPr>
      <w:r w:rsidRPr="0081555D">
        <w:rPr>
          <w:rFonts w:ascii="Times New Roman" w:hAnsi="Times New Roman" w:cs="Times New Roman"/>
        </w:rPr>
        <w:t>I conducted interviews to two Kenyan’s living in Denmark, a lady and a gentleman from different ethnic groups to get their perspectives on the issue of ethnicity in Kenya.</w:t>
      </w:r>
    </w:p>
    <w:p w:rsidR="00C86E07" w:rsidRPr="0081555D" w:rsidRDefault="00C86E07" w:rsidP="00D616D0">
      <w:pPr>
        <w:spacing w:line="360" w:lineRule="auto"/>
        <w:ind w:left="720"/>
        <w:contextualSpacing/>
        <w:jc w:val="both"/>
        <w:rPr>
          <w:rFonts w:ascii="Times New Roman" w:hAnsi="Times New Roman" w:cs="Times New Roman"/>
        </w:rPr>
      </w:pPr>
    </w:p>
    <w:p w:rsidR="00702348" w:rsidRDefault="00702348" w:rsidP="00EE4FB6">
      <w:pPr>
        <w:pStyle w:val="Heading1"/>
        <w:spacing w:before="0"/>
        <w:rPr>
          <w:rFonts w:ascii="Times New Roman" w:hAnsi="Times New Roman" w:cs="Times New Roman"/>
          <w:color w:val="0070C0"/>
          <w:sz w:val="22"/>
          <w:szCs w:val="22"/>
        </w:rPr>
      </w:pPr>
    </w:p>
    <w:p w:rsidR="00702348" w:rsidRDefault="00702348" w:rsidP="00EE4FB6">
      <w:pPr>
        <w:pStyle w:val="Heading1"/>
        <w:spacing w:before="0"/>
        <w:rPr>
          <w:rFonts w:ascii="Times New Roman" w:hAnsi="Times New Roman" w:cs="Times New Roman"/>
          <w:color w:val="0070C0"/>
          <w:sz w:val="22"/>
          <w:szCs w:val="22"/>
        </w:rPr>
      </w:pPr>
    </w:p>
    <w:p w:rsidR="00702348" w:rsidRDefault="00702348" w:rsidP="00EE4FB6">
      <w:pPr>
        <w:pStyle w:val="Heading1"/>
        <w:spacing w:before="0"/>
        <w:rPr>
          <w:rFonts w:ascii="Times New Roman" w:hAnsi="Times New Roman" w:cs="Times New Roman"/>
          <w:color w:val="0070C0"/>
          <w:sz w:val="22"/>
          <w:szCs w:val="22"/>
        </w:rPr>
      </w:pPr>
    </w:p>
    <w:p w:rsidR="00D47400" w:rsidRDefault="00173A32" w:rsidP="00EE4FB6">
      <w:pPr>
        <w:pStyle w:val="Heading1"/>
        <w:spacing w:before="0"/>
        <w:rPr>
          <w:rFonts w:ascii="Times New Roman" w:hAnsi="Times New Roman" w:cs="Times New Roman"/>
          <w:color w:val="0070C0"/>
          <w:sz w:val="22"/>
          <w:szCs w:val="22"/>
        </w:rPr>
      </w:pPr>
      <w:r w:rsidRPr="0081555D">
        <w:rPr>
          <w:rFonts w:ascii="Times New Roman" w:hAnsi="Times New Roman" w:cs="Times New Roman"/>
          <w:color w:val="0070C0"/>
          <w:sz w:val="22"/>
          <w:szCs w:val="22"/>
        </w:rPr>
        <w:t xml:space="preserve"> </w:t>
      </w:r>
      <w:bookmarkStart w:id="37" w:name="_Toc389444613"/>
      <w:r w:rsidR="00C86E07" w:rsidRPr="0081555D">
        <w:rPr>
          <w:rFonts w:ascii="Times New Roman" w:hAnsi="Times New Roman" w:cs="Times New Roman"/>
          <w:color w:val="0070C0"/>
          <w:sz w:val="22"/>
          <w:szCs w:val="22"/>
        </w:rPr>
        <w:t>4.1. General</w:t>
      </w:r>
      <w:r w:rsidR="00D47400" w:rsidRPr="0081555D">
        <w:rPr>
          <w:rFonts w:ascii="Times New Roman" w:hAnsi="Times New Roman" w:cs="Times New Roman"/>
          <w:color w:val="0070C0"/>
          <w:sz w:val="22"/>
          <w:szCs w:val="22"/>
        </w:rPr>
        <w:t xml:space="preserve"> I</w:t>
      </w:r>
      <w:r w:rsidRPr="0081555D">
        <w:rPr>
          <w:rFonts w:ascii="Times New Roman" w:hAnsi="Times New Roman" w:cs="Times New Roman"/>
          <w:color w:val="0070C0"/>
          <w:sz w:val="22"/>
          <w:szCs w:val="22"/>
        </w:rPr>
        <w:t>nformation</w:t>
      </w:r>
      <w:r w:rsidR="00D47400" w:rsidRPr="0081555D">
        <w:rPr>
          <w:rFonts w:ascii="Times New Roman" w:hAnsi="Times New Roman" w:cs="Times New Roman"/>
          <w:color w:val="0070C0"/>
          <w:sz w:val="22"/>
          <w:szCs w:val="22"/>
        </w:rPr>
        <w:t xml:space="preserve"> </w:t>
      </w:r>
      <w:r w:rsidR="00C86E07" w:rsidRPr="0081555D">
        <w:rPr>
          <w:rFonts w:ascii="Times New Roman" w:hAnsi="Times New Roman" w:cs="Times New Roman"/>
          <w:color w:val="0070C0"/>
          <w:sz w:val="22"/>
          <w:szCs w:val="22"/>
        </w:rPr>
        <w:t>about</w:t>
      </w:r>
      <w:r w:rsidRPr="0081555D">
        <w:rPr>
          <w:rFonts w:ascii="Times New Roman" w:hAnsi="Times New Roman" w:cs="Times New Roman"/>
          <w:color w:val="0070C0"/>
          <w:sz w:val="22"/>
          <w:szCs w:val="22"/>
        </w:rPr>
        <w:t xml:space="preserve"> </w:t>
      </w:r>
      <w:r w:rsidR="00D47400" w:rsidRPr="0081555D">
        <w:rPr>
          <w:rFonts w:ascii="Times New Roman" w:hAnsi="Times New Roman" w:cs="Times New Roman"/>
          <w:color w:val="0070C0"/>
          <w:sz w:val="22"/>
          <w:szCs w:val="22"/>
        </w:rPr>
        <w:t>K</w:t>
      </w:r>
      <w:r w:rsidRPr="0081555D">
        <w:rPr>
          <w:rFonts w:ascii="Times New Roman" w:hAnsi="Times New Roman" w:cs="Times New Roman"/>
          <w:color w:val="0070C0"/>
          <w:sz w:val="22"/>
          <w:szCs w:val="22"/>
        </w:rPr>
        <w:t>enya</w:t>
      </w:r>
      <w:r w:rsidR="00EE4FB6" w:rsidRPr="0081555D">
        <w:rPr>
          <w:rFonts w:ascii="Times New Roman" w:hAnsi="Times New Roman" w:cs="Times New Roman"/>
          <w:color w:val="0070C0"/>
          <w:sz w:val="22"/>
          <w:szCs w:val="22"/>
        </w:rPr>
        <w:t>.</w:t>
      </w:r>
      <w:bookmarkEnd w:id="37"/>
    </w:p>
    <w:p w:rsidR="00702348" w:rsidRPr="00702348" w:rsidRDefault="00702348" w:rsidP="00702348"/>
    <w:p w:rsidR="00D47400" w:rsidRPr="0081555D" w:rsidRDefault="00D47400" w:rsidP="00EE4FB6">
      <w:pPr>
        <w:pStyle w:val="Heading1"/>
        <w:spacing w:before="0"/>
        <w:rPr>
          <w:rFonts w:ascii="Times New Roman" w:hAnsi="Times New Roman" w:cs="Times New Roman"/>
          <w:color w:val="0070C0"/>
          <w:sz w:val="22"/>
          <w:szCs w:val="22"/>
        </w:rPr>
      </w:pPr>
      <w:bookmarkStart w:id="38" w:name="_Toc389441263"/>
      <w:bookmarkStart w:id="39" w:name="_Toc389444614"/>
      <w:r w:rsidRPr="0081555D">
        <w:rPr>
          <w:rFonts w:ascii="Times New Roman" w:hAnsi="Times New Roman" w:cs="Times New Roman"/>
          <w:color w:val="0070C0"/>
          <w:sz w:val="22"/>
          <w:szCs w:val="22"/>
        </w:rPr>
        <w:t>Figure (i) Kenya’s position on the map of East Africa.</w:t>
      </w:r>
      <w:bookmarkEnd w:id="38"/>
      <w:bookmarkEnd w:id="39"/>
    </w:p>
    <w:tbl>
      <w:tblPr>
        <w:tblStyle w:val="TableGrid"/>
        <w:tblW w:w="10710" w:type="dxa"/>
        <w:tblInd w:w="-522" w:type="dxa"/>
        <w:tblLook w:val="04A0"/>
      </w:tblPr>
      <w:tblGrid>
        <w:gridCol w:w="10746"/>
      </w:tblGrid>
      <w:tr w:rsidR="00D47400" w:rsidRPr="0081555D" w:rsidTr="000237C0">
        <w:trPr>
          <w:trHeight w:val="7883"/>
        </w:trPr>
        <w:tc>
          <w:tcPr>
            <w:tcW w:w="10710" w:type="dxa"/>
          </w:tcPr>
          <w:p w:rsidR="00D47400" w:rsidRPr="0081555D" w:rsidRDefault="00D47400" w:rsidP="00D03519">
            <w:pPr>
              <w:spacing w:line="360" w:lineRule="auto"/>
              <w:rPr>
                <w:rFonts w:ascii="Times New Roman" w:hAnsi="Times New Roman" w:cs="Times New Roman"/>
                <w:noProof/>
              </w:rPr>
            </w:pP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6677025" cy="512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8147F.tmp"/>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74" t="9068" r="31657" b="10317"/>
                          <a:stretch/>
                        </pic:blipFill>
                        <pic:spPr bwMode="auto">
                          <a:xfrm>
                            <a:off x="0" y="0"/>
                            <a:ext cx="6677025" cy="512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1555D">
              <w:rPr>
                <w:rFonts w:ascii="Times New Roman" w:hAnsi="Times New Roman" w:cs="Times New Roman"/>
                <w:b/>
                <w:noProof/>
              </w:rPr>
              <w:t xml:space="preserve">Source:- United Nations </w:t>
            </w:r>
          </w:p>
        </w:tc>
      </w:tr>
    </w:tbl>
    <w:p w:rsidR="0081555D" w:rsidRDefault="0081555D" w:rsidP="00D616D0">
      <w:pPr>
        <w:spacing w:line="360" w:lineRule="auto"/>
        <w:jc w:val="both"/>
        <w:rPr>
          <w:rFonts w:ascii="Times New Roman" w:hAnsi="Times New Roman" w:cs="Times New Roman"/>
        </w:rPr>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Figure (i) above shows Kenya’s strategic position in East Africa</w:t>
      </w:r>
      <w:r w:rsidR="00173A32" w:rsidRPr="0081555D">
        <w:rPr>
          <w:rFonts w:ascii="Times New Roman" w:hAnsi="Times New Roman" w:cs="Times New Roman"/>
        </w:rPr>
        <w:t>,</w:t>
      </w:r>
      <w:r w:rsidRPr="0081555D">
        <w:rPr>
          <w:rFonts w:ascii="Times New Roman" w:hAnsi="Times New Roman" w:cs="Times New Roman"/>
        </w:rPr>
        <w:t xml:space="preserve"> where it boarders Uganda, Somalia, Tanzania, Sudan, and Ethiopia. Compared to its neighboring countries, Kenya is more developed </w:t>
      </w:r>
      <w:r w:rsidR="00173A32" w:rsidRPr="0081555D">
        <w:rPr>
          <w:rFonts w:ascii="Times New Roman" w:hAnsi="Times New Roman" w:cs="Times New Roman"/>
        </w:rPr>
        <w:t>in terms of its Gross Domestic Product, relatively stable</w:t>
      </w:r>
      <w:r w:rsidRPr="0081555D">
        <w:rPr>
          <w:rFonts w:ascii="Times New Roman" w:hAnsi="Times New Roman" w:cs="Times New Roman"/>
        </w:rPr>
        <w:t xml:space="preserve"> </w:t>
      </w:r>
      <w:r w:rsidR="00173A32" w:rsidRPr="0081555D">
        <w:rPr>
          <w:rFonts w:ascii="Times New Roman" w:hAnsi="Times New Roman" w:cs="Times New Roman"/>
        </w:rPr>
        <w:t>and host</w:t>
      </w:r>
      <w:r w:rsidRPr="0081555D">
        <w:rPr>
          <w:rFonts w:ascii="Times New Roman" w:hAnsi="Times New Roman" w:cs="Times New Roman"/>
        </w:rPr>
        <w:t xml:space="preserve"> many international organizations like UN, World Bank among others. As Kimenyi &amp; Kibe</w:t>
      </w:r>
      <w:r w:rsidR="00173A32" w:rsidRPr="0081555D">
        <w:rPr>
          <w:rFonts w:ascii="Times New Roman" w:hAnsi="Times New Roman" w:cs="Times New Roman"/>
        </w:rPr>
        <w:t xml:space="preserve"> (2014)</w:t>
      </w:r>
      <w:r w:rsidRPr="0081555D">
        <w:rPr>
          <w:rFonts w:ascii="Times New Roman" w:hAnsi="Times New Roman" w:cs="Times New Roman"/>
        </w:rPr>
        <w:t xml:space="preserve"> </w:t>
      </w:r>
      <w:r w:rsidR="00173A32" w:rsidRPr="0081555D">
        <w:rPr>
          <w:rFonts w:ascii="Times New Roman" w:hAnsi="Times New Roman" w:cs="Times New Roman"/>
        </w:rPr>
        <w:t>notes</w:t>
      </w:r>
      <w:r w:rsidRPr="0081555D">
        <w:rPr>
          <w:rFonts w:ascii="Times New Roman" w:hAnsi="Times New Roman" w:cs="Times New Roman"/>
        </w:rPr>
        <w:t xml:space="preserve">, Kenya’s economy is the highest in regions and this </w:t>
      </w:r>
      <w:r w:rsidR="00173A32" w:rsidRPr="0081555D">
        <w:rPr>
          <w:rFonts w:ascii="Times New Roman" w:hAnsi="Times New Roman" w:cs="Times New Roman"/>
        </w:rPr>
        <w:lastRenderedPageBreak/>
        <w:t xml:space="preserve">is </w:t>
      </w:r>
      <w:r w:rsidRPr="0081555D">
        <w:rPr>
          <w:rFonts w:ascii="Times New Roman" w:hAnsi="Times New Roman" w:cs="Times New Roman"/>
        </w:rPr>
        <w:t>attributed to its vibrant private sector, high level of human capital, it’s well advanced information communication technology sector and dynamic economies that are connected to other economies all over the world through trade and investment. Kenya also enjoys a coastal line that ser</w:t>
      </w:r>
      <w:r w:rsidR="00173A32" w:rsidRPr="0081555D">
        <w:rPr>
          <w:rFonts w:ascii="Times New Roman" w:hAnsi="Times New Roman" w:cs="Times New Roman"/>
        </w:rPr>
        <w:t>ves its import and export needs</w:t>
      </w:r>
      <w:r w:rsidRPr="0081555D">
        <w:rPr>
          <w:rFonts w:ascii="Times New Roman" w:hAnsi="Times New Roman" w:cs="Times New Roman"/>
        </w:rPr>
        <w:t xml:space="preserve"> </w:t>
      </w:r>
      <w:r w:rsidR="00173A32" w:rsidRPr="0081555D">
        <w:rPr>
          <w:rFonts w:ascii="Times New Roman" w:hAnsi="Times New Roman" w:cs="Times New Roman"/>
        </w:rPr>
        <w:t xml:space="preserve">over </w:t>
      </w:r>
      <w:r w:rsidRPr="0081555D">
        <w:rPr>
          <w:rFonts w:ascii="Times New Roman" w:hAnsi="Times New Roman" w:cs="Times New Roman"/>
        </w:rPr>
        <w:t>land</w:t>
      </w:r>
      <w:r w:rsidR="00173A32" w:rsidRPr="0081555D">
        <w:rPr>
          <w:rFonts w:ascii="Times New Roman" w:hAnsi="Times New Roman" w:cs="Times New Roman"/>
        </w:rPr>
        <w:t>locked countries around it</w:t>
      </w:r>
      <w:r w:rsidRPr="0081555D">
        <w:rPr>
          <w:rFonts w:ascii="Times New Roman" w:hAnsi="Times New Roman" w:cs="Times New Roman"/>
        </w:rPr>
        <w:t xml:space="preserve"> and indeed they depend on Kenya for their import and export re</w:t>
      </w:r>
      <w:r w:rsidR="00173A32" w:rsidRPr="0081555D">
        <w:rPr>
          <w:rFonts w:ascii="Times New Roman" w:hAnsi="Times New Roman" w:cs="Times New Roman"/>
        </w:rPr>
        <w:t>quirements.</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Economic and social consequences of post-election violence were not only experience in Kenya but by the entire regions and the world as well. As Kimani argues, through the Northern Corridor, Kenya serves its landlocked neighboring countries which include Rwanda, Burundi, Southern Sudan, Eastern Congo and Uganda. During the post-election vi</w:t>
      </w:r>
      <w:r w:rsidR="00173A32" w:rsidRPr="0081555D">
        <w:rPr>
          <w:rFonts w:ascii="Times New Roman" w:hAnsi="Times New Roman" w:cs="Times New Roman"/>
        </w:rPr>
        <w:t xml:space="preserve">olence, the transport system </w:t>
      </w:r>
      <w:r w:rsidRPr="0081555D">
        <w:rPr>
          <w:rFonts w:ascii="Times New Roman" w:hAnsi="Times New Roman" w:cs="Times New Roman"/>
        </w:rPr>
        <w:t xml:space="preserve">was interrupted </w:t>
      </w:r>
      <w:r w:rsidR="00173A32" w:rsidRPr="0081555D">
        <w:rPr>
          <w:rFonts w:ascii="Times New Roman" w:hAnsi="Times New Roman" w:cs="Times New Roman"/>
        </w:rPr>
        <w:t>by</w:t>
      </w:r>
      <w:r w:rsidRPr="0081555D">
        <w:rPr>
          <w:rFonts w:ascii="Times New Roman" w:hAnsi="Times New Roman" w:cs="Times New Roman"/>
        </w:rPr>
        <w:t xml:space="preserve"> demonstrators blocking the road</w:t>
      </w:r>
      <w:r w:rsidR="00173A32" w:rsidRPr="0081555D">
        <w:rPr>
          <w:rFonts w:ascii="Times New Roman" w:hAnsi="Times New Roman" w:cs="Times New Roman"/>
        </w:rPr>
        <w:t>s</w:t>
      </w:r>
      <w:r w:rsidRPr="0081555D">
        <w:rPr>
          <w:rFonts w:ascii="Times New Roman" w:hAnsi="Times New Roman" w:cs="Times New Roman"/>
        </w:rPr>
        <w:t xml:space="preserve"> and a section of the railway</w:t>
      </w:r>
      <w:r w:rsidR="00173A32" w:rsidRPr="0081555D">
        <w:rPr>
          <w:rFonts w:ascii="Times New Roman" w:hAnsi="Times New Roman" w:cs="Times New Roman"/>
        </w:rPr>
        <w:t xml:space="preserve"> line</w:t>
      </w:r>
      <w:r w:rsidRPr="0081555D">
        <w:rPr>
          <w:rFonts w:ascii="Times New Roman" w:hAnsi="Times New Roman" w:cs="Times New Roman"/>
        </w:rPr>
        <w:t xml:space="preserve"> was vandalized. This affected trade in these countries, despite the efforts they have made in regional integration. Some of the internally displaced people from Kenya sought refuge in neighboring countries like Uganda</w:t>
      </w:r>
      <w:r w:rsidR="00173A32" w:rsidRPr="0081555D">
        <w:rPr>
          <w:rFonts w:ascii="Times New Roman" w:hAnsi="Times New Roman" w:cs="Times New Roman"/>
        </w:rPr>
        <w:t>,</w:t>
      </w:r>
      <w:r w:rsidRPr="0081555D">
        <w:rPr>
          <w:rFonts w:ascii="Times New Roman" w:hAnsi="Times New Roman" w:cs="Times New Roman"/>
        </w:rPr>
        <w:t xml:space="preserve"> where some are living until now. The international community came in to offer humanitarian aid to the victims and in trying to help in the mediation process between the two leaders. The crimes against humanity that were committed again</w:t>
      </w:r>
      <w:r w:rsidR="00173A32" w:rsidRPr="0081555D">
        <w:rPr>
          <w:rFonts w:ascii="Times New Roman" w:hAnsi="Times New Roman" w:cs="Times New Roman"/>
        </w:rPr>
        <w:t>st</w:t>
      </w:r>
      <w:r w:rsidRPr="0081555D">
        <w:rPr>
          <w:rFonts w:ascii="Times New Roman" w:hAnsi="Times New Roman" w:cs="Times New Roman"/>
        </w:rPr>
        <w:t xml:space="preserve"> the Kenyan people, was also taken up by the ICC to pursue justice for the victims. Finally, humanitarian organizations that transport their relief supplies through Kenya </w:t>
      </w:r>
      <w:r w:rsidR="00D178F4" w:rsidRPr="0081555D">
        <w:rPr>
          <w:rFonts w:ascii="Times New Roman" w:hAnsi="Times New Roman" w:cs="Times New Roman"/>
        </w:rPr>
        <w:t xml:space="preserve">were also inconvenienced </w:t>
      </w:r>
      <w:r w:rsidRPr="0081555D">
        <w:rPr>
          <w:rFonts w:ascii="Times New Roman" w:hAnsi="Times New Roman" w:cs="Times New Roman"/>
        </w:rPr>
        <w:t>(Kimani 2008).</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Despite ethnic conflict in Kenya being national issue, it turned out to be a transnational problem that not only affected the Kenyans but the world at large. It also shows how interconnected the world is today and what happens in one corner of the world affected others countries. Although Kenya has an edge over the other East African Countries, ethnic violence threatens its trade with other countries, its tourism industry and violence also discourages investments hence the</w:t>
      </w:r>
      <w:r w:rsidR="00D178F4" w:rsidRPr="0081555D">
        <w:rPr>
          <w:rFonts w:ascii="Times New Roman" w:hAnsi="Times New Roman" w:cs="Times New Roman"/>
        </w:rPr>
        <w:t>re is</w:t>
      </w:r>
      <w:r w:rsidRPr="0081555D">
        <w:rPr>
          <w:rFonts w:ascii="Times New Roman" w:hAnsi="Times New Roman" w:cs="Times New Roman"/>
        </w:rPr>
        <w:t xml:space="preserve"> need to address the issue</w:t>
      </w:r>
      <w:r w:rsidR="00D178F4" w:rsidRPr="0081555D">
        <w:rPr>
          <w:rFonts w:ascii="Times New Roman" w:hAnsi="Times New Roman" w:cs="Times New Roman"/>
        </w:rPr>
        <w:t>.</w:t>
      </w:r>
      <w:r w:rsidRPr="0081555D">
        <w:rPr>
          <w:rFonts w:ascii="Times New Roman" w:hAnsi="Times New Roman" w:cs="Times New Roman"/>
        </w:rPr>
        <w:t xml:space="preserve"> </w:t>
      </w:r>
    </w:p>
    <w:p w:rsidR="00D47400" w:rsidRPr="0081555D" w:rsidRDefault="00D47400" w:rsidP="00D616D0">
      <w:pPr>
        <w:spacing w:line="360" w:lineRule="auto"/>
        <w:jc w:val="both"/>
        <w:rPr>
          <w:rFonts w:ascii="Times New Roman" w:hAnsi="Times New Roman" w:cs="Times New Roman"/>
          <w:noProof/>
        </w:rPr>
      </w:pPr>
    </w:p>
    <w:p w:rsidR="00D47400" w:rsidRPr="0081555D" w:rsidRDefault="00D47400" w:rsidP="00D616D0">
      <w:pPr>
        <w:spacing w:line="360" w:lineRule="auto"/>
        <w:jc w:val="both"/>
        <w:rPr>
          <w:rFonts w:ascii="Times New Roman" w:hAnsi="Times New Roman" w:cs="Times New Roman"/>
          <w:noProof/>
        </w:rPr>
      </w:pPr>
    </w:p>
    <w:p w:rsidR="00D47400" w:rsidRPr="0081555D" w:rsidRDefault="00D47400" w:rsidP="00D616D0">
      <w:pPr>
        <w:spacing w:line="360" w:lineRule="auto"/>
        <w:jc w:val="both"/>
        <w:rPr>
          <w:rFonts w:ascii="Times New Roman" w:hAnsi="Times New Roman" w:cs="Times New Roman"/>
          <w:noProof/>
        </w:rPr>
      </w:pPr>
    </w:p>
    <w:p w:rsidR="00D47400" w:rsidRPr="0081555D" w:rsidRDefault="00D47400" w:rsidP="00D616D0">
      <w:pPr>
        <w:spacing w:line="360" w:lineRule="auto"/>
        <w:jc w:val="both"/>
        <w:rPr>
          <w:rFonts w:ascii="Times New Roman" w:hAnsi="Times New Roman" w:cs="Times New Roman"/>
          <w:noProof/>
        </w:rPr>
      </w:pPr>
    </w:p>
    <w:p w:rsidR="00D47400" w:rsidRPr="0081555D" w:rsidRDefault="00D47400" w:rsidP="00D616D0">
      <w:pPr>
        <w:spacing w:line="360" w:lineRule="auto"/>
        <w:jc w:val="both"/>
        <w:rPr>
          <w:rFonts w:ascii="Times New Roman" w:hAnsi="Times New Roman" w:cs="Times New Roman"/>
          <w:noProof/>
        </w:rPr>
      </w:pPr>
    </w:p>
    <w:p w:rsidR="00D47400" w:rsidRPr="0081555D" w:rsidRDefault="00D47400" w:rsidP="00C86E07">
      <w:pPr>
        <w:pStyle w:val="Heading2"/>
        <w:rPr>
          <w:rFonts w:ascii="Times New Roman" w:hAnsi="Times New Roman" w:cs="Times New Roman"/>
          <w:color w:val="0070C0"/>
          <w:sz w:val="22"/>
          <w:szCs w:val="22"/>
        </w:rPr>
      </w:pPr>
      <w:bookmarkStart w:id="40" w:name="_Toc389441264"/>
      <w:bookmarkStart w:id="41" w:name="_Toc389444615"/>
      <w:r w:rsidRPr="0081555D">
        <w:rPr>
          <w:rFonts w:ascii="Times New Roman" w:hAnsi="Times New Roman" w:cs="Times New Roman"/>
          <w:noProof/>
          <w:color w:val="0070C0"/>
          <w:sz w:val="22"/>
          <w:szCs w:val="22"/>
        </w:rPr>
        <w:lastRenderedPageBreak/>
        <w:t xml:space="preserve">Figure (ii) </w:t>
      </w:r>
      <w:r w:rsidR="0038486D" w:rsidRPr="0081555D">
        <w:rPr>
          <w:rFonts w:ascii="Times New Roman" w:hAnsi="Times New Roman" w:cs="Times New Roman"/>
          <w:color w:val="0070C0"/>
          <w:sz w:val="22"/>
          <w:szCs w:val="22"/>
        </w:rPr>
        <w:t>Territorial D</w:t>
      </w:r>
      <w:r w:rsidRPr="0081555D">
        <w:rPr>
          <w:rFonts w:ascii="Times New Roman" w:hAnsi="Times New Roman" w:cs="Times New Roman"/>
          <w:color w:val="0070C0"/>
          <w:sz w:val="22"/>
          <w:szCs w:val="22"/>
        </w:rPr>
        <w:t xml:space="preserve">emarcation </w:t>
      </w:r>
      <w:r w:rsidR="0038486D" w:rsidRPr="0081555D">
        <w:rPr>
          <w:rFonts w:ascii="Times New Roman" w:hAnsi="Times New Roman" w:cs="Times New Roman"/>
          <w:noProof/>
          <w:color w:val="0070C0"/>
          <w:sz w:val="22"/>
          <w:szCs w:val="22"/>
        </w:rPr>
        <w:t>and D</w:t>
      </w:r>
      <w:r w:rsidRPr="0081555D">
        <w:rPr>
          <w:rFonts w:ascii="Times New Roman" w:hAnsi="Times New Roman" w:cs="Times New Roman"/>
          <w:noProof/>
          <w:color w:val="0070C0"/>
          <w:sz w:val="22"/>
          <w:szCs w:val="22"/>
        </w:rPr>
        <w:t>istribustion of ethnic groups in Kenya.</w:t>
      </w:r>
      <w:bookmarkEnd w:id="40"/>
      <w:bookmarkEnd w:id="41"/>
    </w:p>
    <w:p w:rsidR="006D00B9" w:rsidRPr="0081555D" w:rsidRDefault="00D47400" w:rsidP="006D00B9">
      <w:pPr>
        <w:pBdr>
          <w:top w:val="single" w:sz="4" w:space="1" w:color="auto"/>
          <w:left w:val="single" w:sz="4" w:space="4" w:color="auto"/>
          <w:bottom w:val="single" w:sz="4" w:space="0" w:color="auto"/>
          <w:right w:val="single" w:sz="4" w:space="4" w:color="auto"/>
        </w:pBdr>
        <w:spacing w:after="0" w:line="360" w:lineRule="auto"/>
        <w:rPr>
          <w:rFonts w:ascii="Times New Roman" w:hAnsi="Times New Roman" w:cs="Times New Roman"/>
        </w:rPr>
      </w:pPr>
      <w:r w:rsidRPr="0081555D">
        <w:rPr>
          <w:rFonts w:ascii="Times New Roman" w:hAnsi="Times New Roman" w:cs="Times New Roman"/>
          <w:noProof/>
        </w:rPr>
        <w:drawing>
          <wp:inline distT="0" distB="0" distL="0" distR="0">
            <wp:extent cx="5000625" cy="30194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96" t="24126" r="15445" b="12728"/>
                    <a:stretch/>
                  </pic:blipFill>
                  <pic:spPr bwMode="auto">
                    <a:xfrm>
                      <a:off x="0" y="0"/>
                      <a:ext cx="5011616" cy="30260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6D00B9">
      <w:pPr>
        <w:pBdr>
          <w:top w:val="single" w:sz="4" w:space="1" w:color="auto"/>
          <w:left w:val="single" w:sz="4" w:space="4" w:color="auto"/>
          <w:bottom w:val="single" w:sz="4" w:space="0" w:color="auto"/>
          <w:right w:val="single" w:sz="4" w:space="4" w:color="auto"/>
        </w:pBdr>
        <w:spacing w:after="0" w:line="360" w:lineRule="auto"/>
        <w:rPr>
          <w:rFonts w:ascii="Times New Roman" w:hAnsi="Times New Roman" w:cs="Times New Roman"/>
        </w:rPr>
      </w:pPr>
      <w:r w:rsidRPr="0081555D">
        <w:rPr>
          <w:rFonts w:ascii="Times New Roman" w:hAnsi="Times New Roman" w:cs="Times New Roman"/>
        </w:rPr>
        <w:t xml:space="preserve">Source: </w:t>
      </w:r>
      <w:r w:rsidRPr="0081555D">
        <w:rPr>
          <w:rFonts w:ascii="Times New Roman" w:hAnsi="Times New Roman" w:cs="Times New Roman"/>
          <w:noProof/>
        </w:rPr>
        <w:t>TJRC Vo1. 3  Figure 1(2013:6)</w:t>
      </w:r>
    </w:p>
    <w:p w:rsidR="000114C9" w:rsidRDefault="000114C9" w:rsidP="00D616D0">
      <w:pPr>
        <w:spacing w:line="360" w:lineRule="auto"/>
        <w:jc w:val="both"/>
        <w:rPr>
          <w:rFonts w:ascii="Times New Roman" w:hAnsi="Times New Roman" w:cs="Times New Roman"/>
        </w:rPr>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Kenya was divided to 8 provinces during colonization</w:t>
      </w:r>
      <w:r w:rsidR="00D178F4" w:rsidRPr="0081555D">
        <w:rPr>
          <w:rFonts w:ascii="Times New Roman" w:hAnsi="Times New Roman" w:cs="Times New Roman"/>
        </w:rPr>
        <w:t>,</w:t>
      </w:r>
      <w:r w:rsidRPr="0081555D">
        <w:rPr>
          <w:rFonts w:ascii="Times New Roman" w:hAnsi="Times New Roman" w:cs="Times New Roman"/>
        </w:rPr>
        <w:t xml:space="preserve"> but after the Constitution of 2010, the provinces have been subdivided to forty seven (47) counties, which are the new administration blocks</w:t>
      </w:r>
      <w:r w:rsidR="00D178F4" w:rsidRPr="0081555D">
        <w:rPr>
          <w:rFonts w:ascii="Times New Roman" w:hAnsi="Times New Roman" w:cs="Times New Roman"/>
        </w:rPr>
        <w:t xml:space="preserve"> now</w:t>
      </w:r>
      <w:r w:rsidRPr="0081555D">
        <w:rPr>
          <w:rFonts w:ascii="Times New Roman" w:hAnsi="Times New Roman" w:cs="Times New Roman"/>
        </w:rPr>
        <w:t>. These provinces were</w:t>
      </w:r>
      <w:r w:rsidR="00D178F4" w:rsidRPr="0081555D">
        <w:rPr>
          <w:rFonts w:ascii="Times New Roman" w:hAnsi="Times New Roman" w:cs="Times New Roman"/>
        </w:rPr>
        <w:t xml:space="preserve"> namely: - Rift Valley (which was</w:t>
      </w:r>
      <w:r w:rsidRPr="0081555D">
        <w:rPr>
          <w:rFonts w:ascii="Times New Roman" w:hAnsi="Times New Roman" w:cs="Times New Roman"/>
        </w:rPr>
        <w:t xml:space="preserve"> the largest), Eastern, North Eastern, Coast, Nairobi, Central, Western and Nyanza</w:t>
      </w:r>
      <w:r w:rsidR="00D178F4" w:rsidRPr="0081555D">
        <w:rPr>
          <w:rFonts w:ascii="Times New Roman" w:hAnsi="Times New Roman" w:cs="Times New Roman"/>
        </w:rPr>
        <w:t xml:space="preserve"> provinces</w:t>
      </w:r>
      <w:r w:rsidRPr="0081555D">
        <w:rPr>
          <w:rFonts w:ascii="Times New Roman" w:hAnsi="Times New Roman" w:cs="Times New Roman"/>
        </w:rPr>
        <w:t xml:space="preserve"> as shown above. Provinces are homes to different ethnic groups</w:t>
      </w:r>
      <w:r w:rsidR="00D178F4" w:rsidRPr="0081555D">
        <w:rPr>
          <w:rFonts w:ascii="Times New Roman" w:hAnsi="Times New Roman" w:cs="Times New Roman"/>
        </w:rPr>
        <w:t>,</w:t>
      </w:r>
      <w:r w:rsidRPr="0081555D">
        <w:rPr>
          <w:rFonts w:ascii="Times New Roman" w:hAnsi="Times New Roman" w:cs="Times New Roman"/>
        </w:rPr>
        <w:t xml:space="preserve"> altho</w:t>
      </w:r>
      <w:r w:rsidR="00D178F4" w:rsidRPr="0081555D">
        <w:rPr>
          <w:rFonts w:ascii="Times New Roman" w:hAnsi="Times New Roman" w:cs="Times New Roman"/>
        </w:rPr>
        <w:t xml:space="preserve">ugh in each and every province </w:t>
      </w:r>
      <w:r w:rsidRPr="0081555D">
        <w:rPr>
          <w:rFonts w:ascii="Times New Roman" w:hAnsi="Times New Roman" w:cs="Times New Roman"/>
        </w:rPr>
        <w:t>ther</w:t>
      </w:r>
      <w:r w:rsidR="00D178F4" w:rsidRPr="0081555D">
        <w:rPr>
          <w:rFonts w:ascii="Times New Roman" w:hAnsi="Times New Roman" w:cs="Times New Roman"/>
        </w:rPr>
        <w:t xml:space="preserve">e is a majority of </w:t>
      </w:r>
      <w:r w:rsidRPr="0081555D">
        <w:rPr>
          <w:rFonts w:ascii="Times New Roman" w:hAnsi="Times New Roman" w:cs="Times New Roman"/>
        </w:rPr>
        <w:t>ethnic group that claims ‘ancestral ownership’</w:t>
      </w:r>
      <w:r w:rsidR="00D178F4" w:rsidRPr="0081555D">
        <w:rPr>
          <w:rFonts w:ascii="Times New Roman" w:hAnsi="Times New Roman" w:cs="Times New Roman"/>
        </w:rPr>
        <w:t xml:space="preserve"> to the region</w:t>
      </w:r>
      <w:r w:rsidRPr="0081555D">
        <w:rPr>
          <w:rFonts w:ascii="Times New Roman" w:hAnsi="Times New Roman" w:cs="Times New Roman"/>
        </w:rPr>
        <w:t xml:space="preserve"> .For example in Rift Valley, Eastern, Central provinces, the majority ethnic groups are Kalenjin, Somali and Kikuyu respectively.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The presence of a majority ethnic group in a </w:t>
      </w:r>
      <w:r w:rsidR="00D178F4" w:rsidRPr="0081555D">
        <w:rPr>
          <w:rFonts w:ascii="Times New Roman" w:hAnsi="Times New Roman" w:cs="Times New Roman"/>
        </w:rPr>
        <w:t>regions</w:t>
      </w:r>
      <w:r w:rsidRPr="0081555D">
        <w:rPr>
          <w:rFonts w:ascii="Times New Roman" w:hAnsi="Times New Roman" w:cs="Times New Roman"/>
        </w:rPr>
        <w:t xml:space="preserve"> creates an ‘insider –outsider’ </w:t>
      </w:r>
      <w:r w:rsidR="00D178F4" w:rsidRPr="0081555D">
        <w:rPr>
          <w:rFonts w:ascii="Times New Roman" w:hAnsi="Times New Roman" w:cs="Times New Roman"/>
        </w:rPr>
        <w:t>concept</w:t>
      </w:r>
      <w:r w:rsidRPr="0081555D">
        <w:rPr>
          <w:rFonts w:ascii="Times New Roman" w:hAnsi="Times New Roman" w:cs="Times New Roman"/>
        </w:rPr>
        <w:t xml:space="preserve">, where the majority feels they own </w:t>
      </w:r>
      <w:r w:rsidR="00D178F4" w:rsidRPr="0081555D">
        <w:rPr>
          <w:rFonts w:ascii="Times New Roman" w:hAnsi="Times New Roman" w:cs="Times New Roman"/>
        </w:rPr>
        <w:t xml:space="preserve">the </w:t>
      </w:r>
      <w:r w:rsidRPr="0081555D">
        <w:rPr>
          <w:rFonts w:ascii="Times New Roman" w:hAnsi="Times New Roman" w:cs="Times New Roman"/>
        </w:rPr>
        <w:t xml:space="preserve">place. These ethnic groups have </w:t>
      </w:r>
      <w:r w:rsidR="00D178F4" w:rsidRPr="0081555D">
        <w:rPr>
          <w:rFonts w:ascii="Times New Roman" w:hAnsi="Times New Roman" w:cs="Times New Roman"/>
        </w:rPr>
        <w:t xml:space="preserve">a </w:t>
      </w:r>
      <w:r w:rsidRPr="0081555D">
        <w:rPr>
          <w:rFonts w:ascii="Times New Roman" w:hAnsi="Times New Roman" w:cs="Times New Roman"/>
        </w:rPr>
        <w:t>shared language and traditions.</w:t>
      </w:r>
      <w:r w:rsidR="00D178F4" w:rsidRPr="0081555D">
        <w:rPr>
          <w:rFonts w:ascii="Times New Roman" w:hAnsi="Times New Roman" w:cs="Times New Roman"/>
        </w:rPr>
        <w:t xml:space="preserve"> </w:t>
      </w:r>
      <w:r w:rsidR="0038486D" w:rsidRPr="0081555D">
        <w:rPr>
          <w:rFonts w:ascii="Times New Roman" w:hAnsi="Times New Roman" w:cs="Times New Roman"/>
        </w:rPr>
        <w:t>People</w:t>
      </w:r>
      <w:r w:rsidR="00D178F4" w:rsidRPr="0081555D">
        <w:rPr>
          <w:rFonts w:ascii="Times New Roman" w:hAnsi="Times New Roman" w:cs="Times New Roman"/>
        </w:rPr>
        <w:t xml:space="preserve"> belonging to a different ethnic group settling in this area are regarded as ‘</w:t>
      </w:r>
      <w:r w:rsidR="0038486D" w:rsidRPr="0081555D">
        <w:rPr>
          <w:rFonts w:ascii="Times New Roman" w:hAnsi="Times New Roman" w:cs="Times New Roman"/>
        </w:rPr>
        <w:t>outsider’. Nairobi</w:t>
      </w:r>
      <w:r w:rsidRPr="0081555D">
        <w:rPr>
          <w:rFonts w:ascii="Times New Roman" w:hAnsi="Times New Roman" w:cs="Times New Roman"/>
        </w:rPr>
        <w:t xml:space="preserve"> province which is the Capital of </w:t>
      </w:r>
      <w:r w:rsidR="0038486D" w:rsidRPr="0081555D">
        <w:rPr>
          <w:rFonts w:ascii="Times New Roman" w:hAnsi="Times New Roman" w:cs="Times New Roman"/>
        </w:rPr>
        <w:t>Kenya</w:t>
      </w:r>
      <w:r w:rsidRPr="0081555D">
        <w:rPr>
          <w:rFonts w:ascii="Times New Roman" w:hAnsi="Times New Roman" w:cs="Times New Roman"/>
        </w:rPr>
        <w:t xml:space="preserve"> is the only region that no ethnic group places a claim of ‘ownership’ to. This is due to urbanization where people relocate from their home provinces to work and earn a living in Nairobi but they have a rural home.</w:t>
      </w:r>
      <w:r w:rsidR="006D00B9" w:rsidRPr="0081555D">
        <w:rPr>
          <w:rFonts w:ascii="Times New Roman" w:hAnsi="Times New Roman" w:cs="Times New Roman"/>
        </w:rPr>
        <w:t xml:space="preserve"> </w:t>
      </w:r>
      <w:r w:rsidR="00D178F4" w:rsidRPr="0081555D">
        <w:rPr>
          <w:rFonts w:ascii="Times New Roman" w:hAnsi="Times New Roman" w:cs="Times New Roman"/>
        </w:rPr>
        <w:t>This ‘inside-outside’ dynamic</w:t>
      </w:r>
      <w:r w:rsidRPr="0081555D">
        <w:rPr>
          <w:rFonts w:ascii="Times New Roman" w:hAnsi="Times New Roman" w:cs="Times New Roman"/>
        </w:rPr>
        <w:t xml:space="preserve"> have been a cause of conflict in different provinces but more so in Rift Valley</w:t>
      </w:r>
      <w:r w:rsidR="00D178F4" w:rsidRPr="0081555D">
        <w:rPr>
          <w:rFonts w:ascii="Times New Roman" w:hAnsi="Times New Roman" w:cs="Times New Roman"/>
        </w:rPr>
        <w:t>,</w:t>
      </w:r>
      <w:r w:rsidRPr="0081555D">
        <w:rPr>
          <w:rFonts w:ascii="Times New Roman" w:hAnsi="Times New Roman" w:cs="Times New Roman"/>
        </w:rPr>
        <w:t xml:space="preserve"> where people from different ethnic groups have settled and the Kalenjin feel threatened by their presence since they led to competition of scarce resources i.e. land. They also feel the outsiders have been allo</w:t>
      </w:r>
      <w:r w:rsidR="00D178F4" w:rsidRPr="0081555D">
        <w:rPr>
          <w:rFonts w:ascii="Times New Roman" w:hAnsi="Times New Roman" w:cs="Times New Roman"/>
        </w:rPr>
        <w:t>cated land there unfairly to their</w:t>
      </w:r>
      <w:r w:rsidRPr="0081555D">
        <w:rPr>
          <w:rFonts w:ascii="Times New Roman" w:hAnsi="Times New Roman" w:cs="Times New Roman"/>
        </w:rPr>
        <w:t xml:space="preserve"> disadvantage.</w:t>
      </w:r>
    </w:p>
    <w:p w:rsidR="00D47400" w:rsidRPr="0081555D" w:rsidRDefault="00D47400" w:rsidP="00C86E07">
      <w:pPr>
        <w:pStyle w:val="Heading1"/>
        <w:rPr>
          <w:rFonts w:ascii="Times New Roman" w:hAnsi="Times New Roman" w:cs="Times New Roman"/>
          <w:noProof/>
          <w:color w:val="0070C0"/>
          <w:sz w:val="22"/>
          <w:szCs w:val="22"/>
        </w:rPr>
      </w:pPr>
      <w:bookmarkStart w:id="42" w:name="_Toc389441265"/>
      <w:bookmarkStart w:id="43" w:name="_Toc389444616"/>
      <w:r w:rsidRPr="0081555D">
        <w:rPr>
          <w:rFonts w:ascii="Times New Roman" w:hAnsi="Times New Roman" w:cs="Times New Roman"/>
          <w:noProof/>
          <w:color w:val="0070C0"/>
          <w:sz w:val="22"/>
          <w:szCs w:val="22"/>
        </w:rPr>
        <w:lastRenderedPageBreak/>
        <w:t>Figure (ii) Kenya’s population as of 2009 in ‘000,000</w:t>
      </w:r>
      <w:bookmarkEnd w:id="42"/>
      <w:bookmarkEnd w:id="43"/>
      <w:r w:rsidRPr="0081555D">
        <w:rPr>
          <w:rFonts w:ascii="Times New Roman" w:hAnsi="Times New Roman" w:cs="Times New Roman"/>
          <w:noProof/>
          <w:color w:val="0070C0"/>
          <w:sz w:val="22"/>
          <w:szCs w:val="22"/>
        </w:rPr>
        <w:t xml:space="preserve"> </w:t>
      </w:r>
    </w:p>
    <w:tbl>
      <w:tblPr>
        <w:tblStyle w:val="TableGrid"/>
        <w:tblW w:w="0" w:type="auto"/>
        <w:tblLook w:val="04A0"/>
      </w:tblPr>
      <w:tblGrid>
        <w:gridCol w:w="9576"/>
      </w:tblGrid>
      <w:tr w:rsidR="00D47400" w:rsidRPr="0081555D" w:rsidTr="00295C4C">
        <w:tc>
          <w:tcPr>
            <w:tcW w:w="9576" w:type="dxa"/>
          </w:tcPr>
          <w:p w:rsidR="00D47400" w:rsidRPr="0081555D" w:rsidRDefault="00D47400" w:rsidP="00D03519">
            <w:pPr>
              <w:spacing w:line="360" w:lineRule="auto"/>
              <w:rPr>
                <w:rFonts w:ascii="Times New Roman" w:hAnsi="Times New Roman" w:cs="Times New Roman"/>
                <w:noProof/>
              </w:rPr>
            </w:pP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5791200" cy="2257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FD82.tmp"/>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520" t="41118" r="29243" b="30219"/>
                          <a:stretch/>
                        </pic:blipFill>
                        <pic:spPr bwMode="auto">
                          <a:xfrm>
                            <a:off x="0" y="0"/>
                            <a:ext cx="5791200" cy="2257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t>Source : Kenya for Peace with Truth and Justice, Figure 3.1(2010:11)</w:t>
            </w:r>
          </w:p>
        </w:tc>
      </w:tr>
    </w:tbl>
    <w:p w:rsidR="00941261" w:rsidRPr="0081555D" w:rsidRDefault="00941261" w:rsidP="00D03519">
      <w:pPr>
        <w:spacing w:line="360" w:lineRule="auto"/>
        <w:rPr>
          <w:rFonts w:ascii="Times New Roman" w:hAnsi="Times New Roman" w:cs="Times New Roman"/>
          <w:noProof/>
        </w:rPr>
      </w:pPr>
    </w:p>
    <w:p w:rsidR="00941261"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As of 2009, Kenya’s population was estimated to be at 39 million p</w:t>
      </w:r>
      <w:r w:rsidR="00941261" w:rsidRPr="0081555D">
        <w:rPr>
          <w:rFonts w:ascii="Times New Roman" w:hAnsi="Times New Roman" w:cs="Times New Roman"/>
        </w:rPr>
        <w:t xml:space="preserve">eople. Rift Valley province </w:t>
      </w:r>
      <w:r w:rsidRPr="0081555D">
        <w:rPr>
          <w:rFonts w:ascii="Times New Roman" w:hAnsi="Times New Roman" w:cs="Times New Roman"/>
        </w:rPr>
        <w:t xml:space="preserve">was a home to more than 10 million people followed by Eastern </w:t>
      </w:r>
      <w:r w:rsidR="00941261" w:rsidRPr="0081555D">
        <w:rPr>
          <w:rFonts w:ascii="Times New Roman" w:hAnsi="Times New Roman" w:cs="Times New Roman"/>
        </w:rPr>
        <w:t xml:space="preserve">province with 6.1 </w:t>
      </w:r>
      <w:r w:rsidR="00F34258" w:rsidRPr="0081555D">
        <w:rPr>
          <w:rFonts w:ascii="Times New Roman" w:hAnsi="Times New Roman" w:cs="Times New Roman"/>
        </w:rPr>
        <w:t>million. High</w:t>
      </w:r>
      <w:r w:rsidRPr="0081555D">
        <w:rPr>
          <w:rFonts w:ascii="Times New Roman" w:hAnsi="Times New Roman" w:cs="Times New Roman"/>
        </w:rPr>
        <w:t xml:space="preserve"> population in Rift Valley is associated with the high productivity of the land in the region thus attracting people from other regions that have had limited farming lands in their provinces to settle there. Having people from different regions settled in Rift Valley</w:t>
      </w:r>
      <w:r w:rsidR="00941261" w:rsidRPr="0081555D">
        <w:rPr>
          <w:rFonts w:ascii="Times New Roman" w:hAnsi="Times New Roman" w:cs="Times New Roman"/>
        </w:rPr>
        <w:t xml:space="preserve"> makes the population</w:t>
      </w:r>
      <w:r w:rsidRPr="0081555D">
        <w:rPr>
          <w:rFonts w:ascii="Times New Roman" w:hAnsi="Times New Roman" w:cs="Times New Roman"/>
        </w:rPr>
        <w:t xml:space="preserve"> more heterogeneous, although Kalenjin are the majority.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Due to this multiethnic com</w:t>
      </w:r>
      <w:r w:rsidR="00941261" w:rsidRPr="0081555D">
        <w:rPr>
          <w:rFonts w:ascii="Times New Roman" w:hAnsi="Times New Roman" w:cs="Times New Roman"/>
        </w:rPr>
        <w:t>position of the population</w:t>
      </w:r>
      <w:r w:rsidRPr="0081555D">
        <w:rPr>
          <w:rFonts w:ascii="Times New Roman" w:hAnsi="Times New Roman" w:cs="Times New Roman"/>
        </w:rPr>
        <w:t xml:space="preserve"> the region attracts politicians from different political parties to try and get votes from the masses. As Human Right Watch indicates, this being the largest province in Kenya it had been allocated the largest seats in parliament totaling to 44 out of 188.This makes every political party to want to grab some seat from this area (Human Right Watch 1993:118). Kenya’s political parties being formed on tribal lines, the ‘host’ who are the Kalenjins expects the ‘outsiders’ to support their political party and vote for the Kalenjins preferred candidate. Conflict may occur when the outsiders are perceived to support </w:t>
      </w:r>
      <w:r w:rsidR="00941261" w:rsidRPr="0081555D">
        <w:rPr>
          <w:rFonts w:ascii="Times New Roman" w:hAnsi="Times New Roman" w:cs="Times New Roman"/>
        </w:rPr>
        <w:t>an opponent of Kalenjins preferred candidate.</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The province with the least population is North Eastern and this could be due to the high temperatures in this area making the land dry and thus not good for any agricultural activity and thus discouraging human settlements. There is also very poor infrastructure i.e. no passable roads and poor communication network coverage discouraging investments in the area.</w:t>
      </w:r>
    </w:p>
    <w:p w:rsidR="00D47400" w:rsidRPr="0081555D" w:rsidRDefault="00C86E07" w:rsidP="00C86E07">
      <w:pPr>
        <w:pStyle w:val="Heading1"/>
        <w:rPr>
          <w:rFonts w:ascii="Times New Roman" w:hAnsi="Times New Roman" w:cs="Times New Roman"/>
          <w:noProof/>
          <w:color w:val="0070C0"/>
          <w:sz w:val="22"/>
          <w:szCs w:val="22"/>
        </w:rPr>
      </w:pPr>
      <w:bookmarkStart w:id="44" w:name="_Toc389441266"/>
      <w:bookmarkStart w:id="45" w:name="_Toc389444617"/>
      <w:r w:rsidRPr="0081555D">
        <w:rPr>
          <w:rFonts w:ascii="Times New Roman" w:hAnsi="Times New Roman" w:cs="Times New Roman"/>
          <w:noProof/>
          <w:color w:val="0070C0"/>
          <w:sz w:val="22"/>
          <w:szCs w:val="22"/>
        </w:rPr>
        <w:lastRenderedPageBreak/>
        <w:t>Fi</w:t>
      </w:r>
      <w:r w:rsidR="00D47400" w:rsidRPr="0081555D">
        <w:rPr>
          <w:rFonts w:ascii="Times New Roman" w:hAnsi="Times New Roman" w:cs="Times New Roman"/>
          <w:noProof/>
          <w:color w:val="0070C0"/>
          <w:sz w:val="22"/>
          <w:szCs w:val="22"/>
        </w:rPr>
        <w:t>gure (iii) High Potential Agriculture Land per Capita.</w:t>
      </w:r>
      <w:bookmarkEnd w:id="44"/>
      <w:bookmarkEnd w:id="45"/>
    </w:p>
    <w:tbl>
      <w:tblPr>
        <w:tblStyle w:val="TableGrid"/>
        <w:tblW w:w="0" w:type="auto"/>
        <w:tblLook w:val="04A0"/>
      </w:tblPr>
      <w:tblGrid>
        <w:gridCol w:w="9576"/>
      </w:tblGrid>
      <w:tr w:rsidR="00D47400" w:rsidRPr="0081555D" w:rsidTr="00295C4C">
        <w:tc>
          <w:tcPr>
            <w:tcW w:w="9576" w:type="dxa"/>
          </w:tcPr>
          <w:p w:rsidR="00D47400" w:rsidRPr="0081555D" w:rsidRDefault="00D47400" w:rsidP="00D03519">
            <w:pPr>
              <w:spacing w:line="360" w:lineRule="auto"/>
              <w:rPr>
                <w:rFonts w:ascii="Times New Roman" w:hAnsi="Times New Roman" w:cs="Times New Roman"/>
                <w:noProof/>
              </w:rPr>
            </w:pP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6000750" cy="2867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94F2.tmp"/>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24" t="38255" r="29310" b="30985"/>
                          <a:stretch/>
                        </pic:blipFill>
                        <pic:spPr bwMode="auto">
                          <a:xfrm>
                            <a:off x="0" y="0"/>
                            <a:ext cx="6000750" cy="2867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t>Source : Kenya for Peace with Truth and Justice, Figure 3.3 (2010:11)</w:t>
            </w:r>
          </w:p>
        </w:tc>
      </w:tr>
    </w:tbl>
    <w:p w:rsidR="000114C9" w:rsidRDefault="000114C9" w:rsidP="00D616D0">
      <w:pPr>
        <w:spacing w:line="360" w:lineRule="auto"/>
        <w:jc w:val="both"/>
        <w:rPr>
          <w:rFonts w:ascii="Times New Roman" w:hAnsi="Times New Roman" w:cs="Times New Roman"/>
        </w:rPr>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As mentioned elsewhere in this research, arable land in Kenya is classified between high to medium potential land, high potential land being good for agriculture. From the above figure, the highest potential land is in Rift Valley, Nyanza, and Central province while Easter province has a medium potential land meaning agriculture productivity in this region is very low.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Figure (iii) above also shows that the number of acreage per capita has been decreasing with increase in population. For example in 1969, the average land that was available per person in Rift region was 3 acre and now this has reduced to 0.7 an acre per person. The same could be observed in Kenya as a whole, where in 1969 the land available per person was 1.4 but this has reduced to 0.4 today.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With increase in population and reduction in acreage per person could cause two things among other:-</w:t>
      </w:r>
    </w:p>
    <w:p w:rsidR="00D47400" w:rsidRPr="0081555D" w:rsidRDefault="00D47400" w:rsidP="00EE4FB6">
      <w:pPr>
        <w:numPr>
          <w:ilvl w:val="0"/>
          <w:numId w:val="25"/>
        </w:numPr>
        <w:spacing w:line="360" w:lineRule="auto"/>
        <w:contextualSpacing/>
        <w:jc w:val="both"/>
        <w:rPr>
          <w:rFonts w:ascii="Times New Roman" w:hAnsi="Times New Roman" w:cs="Times New Roman"/>
        </w:rPr>
      </w:pPr>
      <w:r w:rsidRPr="0081555D">
        <w:rPr>
          <w:rFonts w:ascii="Times New Roman" w:hAnsi="Times New Roman" w:cs="Times New Roman"/>
        </w:rPr>
        <w:t>Reduction in agricultural productivity due to the pressure put on the land</w:t>
      </w:r>
    </w:p>
    <w:p w:rsidR="00D47400" w:rsidRPr="0081555D" w:rsidRDefault="00D47400" w:rsidP="00EE4FB6">
      <w:pPr>
        <w:numPr>
          <w:ilvl w:val="0"/>
          <w:numId w:val="25"/>
        </w:numPr>
        <w:spacing w:line="360" w:lineRule="auto"/>
        <w:contextualSpacing/>
        <w:jc w:val="both"/>
        <w:rPr>
          <w:rFonts w:ascii="Times New Roman" w:hAnsi="Times New Roman" w:cs="Times New Roman"/>
        </w:rPr>
      </w:pPr>
      <w:r w:rsidRPr="0081555D">
        <w:rPr>
          <w:rFonts w:ascii="Times New Roman" w:hAnsi="Times New Roman" w:cs="Times New Roman"/>
        </w:rPr>
        <w:t>Could awaken the historical land injustices in regions like Rift Valley where the Kalenjins who claim ownership to this region sees the presence of other ethnic communities as the cause of decline in the land the Kalenjins can access and yet it is their ancestral land and this with time could result to violence.</w:t>
      </w:r>
    </w:p>
    <w:p w:rsidR="00D47400" w:rsidRPr="0081555D" w:rsidRDefault="00D47400" w:rsidP="00C86E07">
      <w:pPr>
        <w:pStyle w:val="Heading1"/>
        <w:rPr>
          <w:rFonts w:ascii="Times New Roman" w:hAnsi="Times New Roman" w:cs="Times New Roman"/>
          <w:noProof/>
          <w:color w:val="0070C0"/>
          <w:sz w:val="22"/>
          <w:szCs w:val="22"/>
        </w:rPr>
      </w:pPr>
      <w:bookmarkStart w:id="46" w:name="_Toc389441267"/>
      <w:bookmarkStart w:id="47" w:name="_Toc389444618"/>
      <w:r w:rsidRPr="0081555D">
        <w:rPr>
          <w:rFonts w:ascii="Times New Roman" w:hAnsi="Times New Roman" w:cs="Times New Roman"/>
          <w:noProof/>
          <w:color w:val="0070C0"/>
          <w:sz w:val="22"/>
          <w:szCs w:val="22"/>
        </w:rPr>
        <w:lastRenderedPageBreak/>
        <w:t>Figure (iv) Migration to Rift Valley by different ethnic groups in ‘000.</w:t>
      </w:r>
      <w:bookmarkEnd w:id="46"/>
      <w:bookmarkEnd w:id="47"/>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5486400" cy="30480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1555D">
        <w:rPr>
          <w:rFonts w:ascii="Times New Roman" w:hAnsi="Times New Roman" w:cs="Times New Roman"/>
          <w:b/>
          <w:noProof/>
        </w:rPr>
        <w:t>Source : Kenya for Peace with Truth and Justice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The number of migrants to Rift Valley has been increasing and they have been drawn from different ethnic group ranging from Kikuyu, Luhya, Kisii, Luo communities among other. In 1969 for instance, the number of Kikuyus that had moved to this region was approximately 260,000 but as of 2009 the number had grown to more than two (2) million. This is attributed to </w:t>
      </w:r>
      <w:r w:rsidR="00F34258" w:rsidRPr="0081555D">
        <w:rPr>
          <w:rFonts w:ascii="Times New Roman" w:hAnsi="Times New Roman" w:cs="Times New Roman"/>
        </w:rPr>
        <w:t>the number of people who</w:t>
      </w:r>
      <w:r w:rsidRPr="0081555D">
        <w:rPr>
          <w:rFonts w:ascii="Times New Roman" w:hAnsi="Times New Roman" w:cs="Times New Roman"/>
        </w:rPr>
        <w:t xml:space="preserve"> had acquired land here either through buying, resettlement schemes or those living in the region as squatter.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The other ethnic groups with the highest population in the region is the Luhya estimated to be at 70,000 in 1969 and by 2009 the population had grown to more than one (1) million. Like indicated before the huge number of different ethnic groups in this regions leads to indigenous people the Kalenjin feel threatened by the presence of ‘outsider’ and also the region attracts different politicians from different political parties to look for votes during elections.</w:t>
      </w:r>
    </w:p>
    <w:p w:rsidR="000114C9" w:rsidRDefault="000114C9" w:rsidP="006D00B9">
      <w:pPr>
        <w:pStyle w:val="Heading1"/>
        <w:spacing w:before="0"/>
        <w:rPr>
          <w:rFonts w:ascii="Times New Roman" w:hAnsi="Times New Roman" w:cs="Times New Roman"/>
          <w:noProof/>
          <w:color w:val="0070C0"/>
          <w:sz w:val="22"/>
          <w:szCs w:val="22"/>
        </w:rPr>
      </w:pPr>
      <w:bookmarkStart w:id="48" w:name="_Toc389444619"/>
    </w:p>
    <w:p w:rsidR="000114C9" w:rsidRPr="000114C9" w:rsidRDefault="000114C9" w:rsidP="000114C9"/>
    <w:p w:rsidR="000114C9" w:rsidRDefault="000114C9" w:rsidP="006D00B9">
      <w:pPr>
        <w:pStyle w:val="Heading1"/>
        <w:spacing w:before="0"/>
        <w:rPr>
          <w:rFonts w:ascii="Times New Roman" w:hAnsi="Times New Roman" w:cs="Times New Roman"/>
          <w:noProof/>
          <w:color w:val="0070C0"/>
          <w:sz w:val="22"/>
          <w:szCs w:val="22"/>
        </w:rPr>
      </w:pPr>
    </w:p>
    <w:p w:rsidR="000114C9" w:rsidRPr="000114C9" w:rsidRDefault="000114C9" w:rsidP="000114C9"/>
    <w:p w:rsidR="000114C9" w:rsidRDefault="000114C9" w:rsidP="006D00B9">
      <w:pPr>
        <w:pStyle w:val="Heading1"/>
        <w:spacing w:before="0"/>
        <w:rPr>
          <w:rFonts w:ascii="Times New Roman" w:hAnsi="Times New Roman" w:cs="Times New Roman"/>
          <w:noProof/>
          <w:color w:val="0070C0"/>
          <w:sz w:val="22"/>
          <w:szCs w:val="22"/>
        </w:rPr>
      </w:pPr>
    </w:p>
    <w:p w:rsidR="000114C9" w:rsidRDefault="000114C9" w:rsidP="006D00B9">
      <w:pPr>
        <w:pStyle w:val="Heading1"/>
        <w:spacing w:before="0"/>
        <w:rPr>
          <w:rFonts w:ascii="Times New Roman" w:hAnsi="Times New Roman" w:cs="Times New Roman"/>
          <w:noProof/>
          <w:color w:val="0070C0"/>
          <w:sz w:val="22"/>
          <w:szCs w:val="22"/>
        </w:rPr>
      </w:pPr>
    </w:p>
    <w:p w:rsidR="000114C9" w:rsidRPr="000114C9" w:rsidRDefault="000114C9" w:rsidP="000114C9"/>
    <w:p w:rsidR="00D47400" w:rsidRDefault="00F34258" w:rsidP="006D00B9">
      <w:pPr>
        <w:pStyle w:val="Heading1"/>
        <w:spacing w:before="0"/>
        <w:rPr>
          <w:rFonts w:ascii="Times New Roman" w:hAnsi="Times New Roman" w:cs="Times New Roman"/>
          <w:noProof/>
          <w:color w:val="0070C0"/>
          <w:sz w:val="22"/>
          <w:szCs w:val="22"/>
        </w:rPr>
      </w:pPr>
      <w:r w:rsidRPr="0081555D">
        <w:rPr>
          <w:rFonts w:ascii="Times New Roman" w:hAnsi="Times New Roman" w:cs="Times New Roman"/>
          <w:noProof/>
          <w:color w:val="0070C0"/>
          <w:sz w:val="22"/>
          <w:szCs w:val="22"/>
        </w:rPr>
        <w:lastRenderedPageBreak/>
        <w:t>4.2</w:t>
      </w:r>
      <w:r w:rsidRPr="0081555D">
        <w:rPr>
          <w:rFonts w:ascii="Times New Roman" w:hAnsi="Times New Roman" w:cs="Times New Roman"/>
          <w:noProof/>
          <w:color w:val="0070C0"/>
          <w:sz w:val="22"/>
          <w:szCs w:val="22"/>
        </w:rPr>
        <w:tab/>
        <w:t>Afrobarometer  Data</w:t>
      </w:r>
      <w:bookmarkEnd w:id="48"/>
    </w:p>
    <w:p w:rsidR="000114C9" w:rsidRPr="000114C9" w:rsidRDefault="000114C9" w:rsidP="000114C9"/>
    <w:p w:rsidR="00D47400" w:rsidRPr="0081555D" w:rsidRDefault="00D47400" w:rsidP="006D00B9">
      <w:pPr>
        <w:pStyle w:val="Heading1"/>
        <w:spacing w:before="0"/>
        <w:rPr>
          <w:rFonts w:ascii="Times New Roman" w:hAnsi="Times New Roman" w:cs="Times New Roman"/>
          <w:color w:val="0070C0"/>
          <w:sz w:val="22"/>
          <w:szCs w:val="22"/>
        </w:rPr>
      </w:pPr>
      <w:bookmarkStart w:id="49" w:name="_Toc389441269"/>
      <w:bookmarkStart w:id="50" w:name="_Toc389444620"/>
      <w:r w:rsidRPr="0081555D">
        <w:rPr>
          <w:rFonts w:ascii="Times New Roman" w:hAnsi="Times New Roman" w:cs="Times New Roman"/>
          <w:noProof/>
          <w:color w:val="0070C0"/>
          <w:sz w:val="22"/>
          <w:szCs w:val="22"/>
        </w:rPr>
        <w:t>F</w:t>
      </w:r>
      <w:r w:rsidR="00C86E07" w:rsidRPr="0081555D">
        <w:rPr>
          <w:rFonts w:ascii="Times New Roman" w:hAnsi="Times New Roman" w:cs="Times New Roman"/>
          <w:noProof/>
          <w:color w:val="0070C0"/>
          <w:sz w:val="22"/>
          <w:szCs w:val="22"/>
        </w:rPr>
        <w:t>i</w:t>
      </w:r>
      <w:r w:rsidRPr="0081555D">
        <w:rPr>
          <w:rFonts w:ascii="Times New Roman" w:hAnsi="Times New Roman" w:cs="Times New Roman"/>
          <w:noProof/>
          <w:color w:val="0070C0"/>
          <w:sz w:val="22"/>
          <w:szCs w:val="22"/>
        </w:rPr>
        <w:t>gure (i): Kenyan or Ethnic indentity</w:t>
      </w:r>
      <w:bookmarkEnd w:id="49"/>
      <w:bookmarkEnd w:id="50"/>
      <w:r w:rsidRPr="0081555D">
        <w:rPr>
          <w:rFonts w:ascii="Times New Roman" w:hAnsi="Times New Roman" w:cs="Times New Roman"/>
          <w:noProof/>
          <w:color w:val="0070C0"/>
          <w:sz w:val="22"/>
          <w:szCs w:val="22"/>
        </w:rPr>
        <w:t xml:space="preserve">                                                    </w:t>
      </w:r>
    </w:p>
    <w:tbl>
      <w:tblPr>
        <w:tblStyle w:val="TableGrid"/>
        <w:tblW w:w="9978" w:type="dxa"/>
        <w:tblInd w:w="18" w:type="dxa"/>
        <w:tblLook w:val="04A0"/>
      </w:tblPr>
      <w:tblGrid>
        <w:gridCol w:w="9978"/>
      </w:tblGrid>
      <w:tr w:rsidR="00D47400" w:rsidRPr="0081555D" w:rsidTr="00702348">
        <w:tc>
          <w:tcPr>
            <w:tcW w:w="9978" w:type="dxa"/>
          </w:tcPr>
          <w:p w:rsidR="00D47400" w:rsidRPr="0081555D" w:rsidRDefault="00D47400" w:rsidP="00D03519">
            <w:pPr>
              <w:spacing w:line="360" w:lineRule="auto"/>
              <w:rPr>
                <w:rFonts w:ascii="Times New Roman" w:hAnsi="Times New Roman" w:cs="Times New Roman"/>
                <w:noProof/>
              </w:rPr>
            </w:pP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5886450" cy="3438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4E8FB.tmp"/>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516" t="46962" r="20192" b="12223"/>
                          <a:stretch/>
                        </pic:blipFill>
                        <pic:spPr bwMode="auto">
                          <a:xfrm>
                            <a:off x="0" y="0"/>
                            <a:ext cx="5886450" cy="3438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1555D">
              <w:rPr>
                <w:rFonts w:ascii="Times New Roman" w:hAnsi="Times New Roman" w:cs="Times New Roman"/>
                <w:noProof/>
              </w:rPr>
              <w:t>Source : Afrobarometer.</w:t>
            </w:r>
          </w:p>
        </w:tc>
      </w:tr>
    </w:tbl>
    <w:p w:rsidR="00D47400" w:rsidRPr="0081555D" w:rsidRDefault="00D47400" w:rsidP="00D03519">
      <w:pPr>
        <w:spacing w:line="360" w:lineRule="auto"/>
        <w:rPr>
          <w:rFonts w:ascii="Times New Roman" w:hAnsi="Times New Roman" w:cs="Times New Roman"/>
          <w:noProof/>
        </w:rPr>
      </w:pPr>
    </w:p>
    <w:p w:rsidR="00D47400" w:rsidRPr="0081555D" w:rsidRDefault="00F34258" w:rsidP="00D616D0">
      <w:pPr>
        <w:spacing w:line="360" w:lineRule="auto"/>
        <w:jc w:val="both"/>
        <w:rPr>
          <w:rFonts w:ascii="Times New Roman" w:hAnsi="Times New Roman" w:cs="Times New Roman"/>
        </w:rPr>
      </w:pPr>
      <w:r w:rsidRPr="0081555D">
        <w:rPr>
          <w:rFonts w:ascii="Times New Roman" w:hAnsi="Times New Roman" w:cs="Times New Roman"/>
        </w:rPr>
        <w:t>Figure (i) above,</w:t>
      </w:r>
      <w:r w:rsidR="00D47400" w:rsidRPr="0081555D">
        <w:rPr>
          <w:rFonts w:ascii="Times New Roman" w:hAnsi="Times New Roman" w:cs="Times New Roman"/>
        </w:rPr>
        <w:t xml:space="preserve"> 45 % of the population has a country oriented identity and 35% has an equal feeling for the country as well as their ethnic identity and a more 11 % population feel more national compared to their ethnic identity. It can be argued that the majority of Kenyans prefers to be identified with their national identity than their ethnic one. Despite the many challenges in Kenya like insecurity, unemployment, corruption among other, many Kenyans still appreciates their country and draws a lot of pride from it. This is could be due to the fact that compared to some of its neighboring countries, Kenya is relatively developed and majority of its people live a middle class life. They can afford food and shelter for their family. With a relatively developed infrastructure both in transport and communication sector, many consider as a hub for investments.</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Kenyans also embrace a national identity during calamities and also when celebrating their Kenyans athletes who are known all over the wo</w:t>
      </w:r>
      <w:r w:rsidR="00F34258" w:rsidRPr="0081555D">
        <w:rPr>
          <w:rFonts w:ascii="Times New Roman" w:hAnsi="Times New Roman" w:cs="Times New Roman"/>
        </w:rPr>
        <w:t xml:space="preserve">rld. During these times, Kenyans are united </w:t>
      </w:r>
      <w:r w:rsidRPr="0081555D">
        <w:rPr>
          <w:rFonts w:ascii="Times New Roman" w:hAnsi="Times New Roman" w:cs="Times New Roman"/>
        </w:rPr>
        <w:t>despite their tribes. For example the recent terror attach in a mall where more than 60 people were killed, Kenyans of all tribes came out to help and condemn the attach.</w:t>
      </w:r>
    </w:p>
    <w:p w:rsidR="00D47400" w:rsidRPr="0081555D" w:rsidRDefault="00D47400" w:rsidP="00D616D0">
      <w:pPr>
        <w:spacing w:line="360" w:lineRule="auto"/>
        <w:jc w:val="both"/>
        <w:rPr>
          <w:rFonts w:ascii="Times New Roman" w:hAnsi="Times New Roman" w:cs="Times New Roman"/>
          <w:noProof/>
        </w:rPr>
      </w:pPr>
      <w:r w:rsidRPr="0081555D">
        <w:rPr>
          <w:rFonts w:ascii="Times New Roman" w:hAnsi="Times New Roman" w:cs="Times New Roman"/>
          <w:noProof/>
        </w:rPr>
        <w:lastRenderedPageBreak/>
        <w:t xml:space="preserve">This national identity claimed by  Kenyan people </w:t>
      </w:r>
      <w:r w:rsidR="00F34258" w:rsidRPr="0081555D">
        <w:rPr>
          <w:rFonts w:ascii="Times New Roman" w:hAnsi="Times New Roman" w:cs="Times New Roman"/>
          <w:noProof/>
        </w:rPr>
        <w:t xml:space="preserve">could be </w:t>
      </w:r>
      <w:r w:rsidRPr="0081555D">
        <w:rPr>
          <w:rFonts w:ascii="Times New Roman" w:hAnsi="Times New Roman" w:cs="Times New Roman"/>
          <w:noProof/>
        </w:rPr>
        <w:t xml:space="preserve"> questionable because people pay very litt</w:t>
      </w:r>
      <w:r w:rsidR="00117376" w:rsidRPr="0081555D">
        <w:rPr>
          <w:rFonts w:ascii="Times New Roman" w:hAnsi="Times New Roman" w:cs="Times New Roman"/>
          <w:noProof/>
        </w:rPr>
        <w:t>le attention to patrotic accasions</w:t>
      </w:r>
      <w:r w:rsidRPr="0081555D">
        <w:rPr>
          <w:rFonts w:ascii="Times New Roman" w:hAnsi="Times New Roman" w:cs="Times New Roman"/>
          <w:noProof/>
        </w:rPr>
        <w:t xml:space="preserve"> that may show the love of their country.For example less people have regard for th</w:t>
      </w:r>
      <w:r w:rsidR="00117376" w:rsidRPr="0081555D">
        <w:rPr>
          <w:rFonts w:ascii="Times New Roman" w:hAnsi="Times New Roman" w:cs="Times New Roman"/>
          <w:noProof/>
        </w:rPr>
        <w:t>e Kenyan flag or national days and infact not all people who ca</w:t>
      </w:r>
      <w:r w:rsidRPr="0081555D">
        <w:rPr>
          <w:rFonts w:ascii="Times New Roman" w:hAnsi="Times New Roman" w:cs="Times New Roman"/>
          <w:noProof/>
        </w:rPr>
        <w:t>n sing the national athem.</w:t>
      </w:r>
    </w:p>
    <w:p w:rsidR="00D47400" w:rsidRPr="0081555D" w:rsidRDefault="00D47400" w:rsidP="00C86E07">
      <w:pPr>
        <w:pStyle w:val="Heading1"/>
        <w:rPr>
          <w:rFonts w:ascii="Times New Roman" w:hAnsi="Times New Roman" w:cs="Times New Roman"/>
          <w:color w:val="0070C0"/>
          <w:sz w:val="22"/>
          <w:szCs w:val="22"/>
        </w:rPr>
      </w:pPr>
      <w:bookmarkStart w:id="51" w:name="_Toc389441270"/>
      <w:bookmarkStart w:id="52" w:name="_Toc389444621"/>
      <w:r w:rsidRPr="0081555D">
        <w:rPr>
          <w:rFonts w:ascii="Times New Roman" w:hAnsi="Times New Roman" w:cs="Times New Roman"/>
          <w:color w:val="0070C0"/>
          <w:sz w:val="22"/>
          <w:szCs w:val="22"/>
        </w:rPr>
        <w:t>Figure (ii): How close people are to political party</w:t>
      </w:r>
      <w:bookmarkEnd w:id="51"/>
      <w:bookmarkEnd w:id="52"/>
    </w:p>
    <w:tbl>
      <w:tblPr>
        <w:tblStyle w:val="TableGrid"/>
        <w:tblW w:w="0" w:type="auto"/>
        <w:tblLook w:val="04A0"/>
      </w:tblPr>
      <w:tblGrid>
        <w:gridCol w:w="9576"/>
      </w:tblGrid>
      <w:tr w:rsidR="00D47400" w:rsidRPr="0081555D" w:rsidTr="00295C4C">
        <w:tc>
          <w:tcPr>
            <w:tcW w:w="9576" w:type="dxa"/>
          </w:tcPr>
          <w:p w:rsidR="00D47400" w:rsidRPr="0081555D" w:rsidRDefault="00D47400" w:rsidP="00D03519">
            <w:pPr>
              <w:spacing w:line="360" w:lineRule="auto"/>
              <w:rPr>
                <w:rFonts w:ascii="Times New Roman" w:hAnsi="Times New Roman" w:cs="Times New Roman"/>
                <w:b/>
                <w:color w:val="000000" w:themeColor="text1"/>
              </w:rPr>
            </w:pPr>
          </w:p>
          <w:p w:rsidR="00D47400" w:rsidRPr="0081555D" w:rsidRDefault="00D47400" w:rsidP="00D03519">
            <w:pPr>
              <w:spacing w:line="360" w:lineRule="auto"/>
              <w:rPr>
                <w:rFonts w:ascii="Times New Roman" w:hAnsi="Times New Roman" w:cs="Times New Roman"/>
                <w:b/>
                <w:color w:val="000000" w:themeColor="text1"/>
              </w:rPr>
            </w:pPr>
            <w:r w:rsidRPr="0081555D">
              <w:rPr>
                <w:rFonts w:ascii="Times New Roman" w:hAnsi="Times New Roman" w:cs="Times New Roman"/>
                <w:noProof/>
              </w:rPr>
              <w:drawing>
                <wp:inline distT="0" distB="0" distL="0" distR="0">
                  <wp:extent cx="5781675" cy="2876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031.tmp"/>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097" t="43165" r="19572" b="15348"/>
                          <a:stretch/>
                        </pic:blipFill>
                        <pic:spPr bwMode="auto">
                          <a:xfrm>
                            <a:off x="0" y="0"/>
                            <a:ext cx="5781675" cy="2876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D03519">
            <w:pPr>
              <w:spacing w:line="360" w:lineRule="auto"/>
              <w:rPr>
                <w:rFonts w:ascii="Times New Roman" w:hAnsi="Times New Roman" w:cs="Times New Roman"/>
                <w:b/>
                <w:color w:val="000000" w:themeColor="text1"/>
              </w:rPr>
            </w:pPr>
            <w:r w:rsidRPr="0081555D">
              <w:rPr>
                <w:rFonts w:ascii="Times New Roman" w:hAnsi="Times New Roman" w:cs="Times New Roman"/>
              </w:rPr>
              <w:t>Source : Afrobarometer</w:t>
            </w:r>
          </w:p>
        </w:tc>
      </w:tr>
    </w:tbl>
    <w:p w:rsidR="00D616D0" w:rsidRPr="0081555D" w:rsidRDefault="00D616D0" w:rsidP="00D03519">
      <w:pPr>
        <w:spacing w:line="360" w:lineRule="auto"/>
        <w:rPr>
          <w:rFonts w:ascii="Times New Roman" w:hAnsi="Times New Roman" w:cs="Times New Roman"/>
        </w:rPr>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Whereas 38 % of the population indicates they are not close to any political party, 58 % of the population ind</w:t>
      </w:r>
      <w:r w:rsidR="00117376" w:rsidRPr="0081555D">
        <w:rPr>
          <w:rFonts w:ascii="Times New Roman" w:hAnsi="Times New Roman" w:cs="Times New Roman"/>
        </w:rPr>
        <w:t>icates they are. The reason behind</w:t>
      </w:r>
      <w:r w:rsidRPr="0081555D">
        <w:rPr>
          <w:rFonts w:ascii="Times New Roman" w:hAnsi="Times New Roman" w:cs="Times New Roman"/>
        </w:rPr>
        <w:t xml:space="preserve"> this tendency is associated with the benefits that supporters of a political party gain when the party wins in an election. Many of political parties in Kenya are formed along tribal lines and the population feels by supporting a political party associated with them and havi</w:t>
      </w:r>
      <w:r w:rsidR="00117376" w:rsidRPr="0081555D">
        <w:rPr>
          <w:rFonts w:ascii="Times New Roman" w:hAnsi="Times New Roman" w:cs="Times New Roman"/>
        </w:rPr>
        <w:t xml:space="preserve">ng one from their ethnic group </w:t>
      </w:r>
      <w:r w:rsidRPr="0081555D">
        <w:rPr>
          <w:rFonts w:ascii="Times New Roman" w:hAnsi="Times New Roman" w:cs="Times New Roman"/>
        </w:rPr>
        <w:t>in a position of power, they will draw</w:t>
      </w:r>
      <w:r w:rsidR="00117376" w:rsidRPr="0081555D">
        <w:rPr>
          <w:rFonts w:ascii="Times New Roman" w:hAnsi="Times New Roman" w:cs="Times New Roman"/>
        </w:rPr>
        <w:t xml:space="preserve"> a lot of </w:t>
      </w:r>
      <w:r w:rsidRPr="0081555D">
        <w:rPr>
          <w:rFonts w:ascii="Times New Roman" w:hAnsi="Times New Roman" w:cs="Times New Roman"/>
        </w:rPr>
        <w:t>benefits from the state which could be jobs, health facilities and roads. As Kagwanga &amp; Southall (2010) indicate most political parties in Kenya are associated with the ethnic group of the leader and that’s why people within a certain ethnic set up tend to be associated with a particular political party. Elischer further affirms this by noting that, most of political parties are ethnic</w:t>
      </w:r>
      <w:r w:rsidR="00117376" w:rsidRPr="0081555D">
        <w:rPr>
          <w:rFonts w:ascii="Times New Roman" w:hAnsi="Times New Roman" w:cs="Times New Roman"/>
        </w:rPr>
        <w:t xml:space="preserve"> in</w:t>
      </w:r>
      <w:r w:rsidRPr="0081555D">
        <w:rPr>
          <w:rFonts w:ascii="Times New Roman" w:hAnsi="Times New Roman" w:cs="Times New Roman"/>
        </w:rPr>
        <w:t xml:space="preserve"> nature and this could explain why the majority of Kenyans have a strong attachment to a p</w:t>
      </w:r>
      <w:r w:rsidR="00117376" w:rsidRPr="0081555D">
        <w:rPr>
          <w:rFonts w:ascii="Times New Roman" w:hAnsi="Times New Roman" w:cs="Times New Roman"/>
        </w:rPr>
        <w:t>olitical party (Elischer 2013).</w:t>
      </w:r>
    </w:p>
    <w:p w:rsidR="00D47400" w:rsidRPr="0081555D" w:rsidRDefault="00D47400" w:rsidP="00C86E07">
      <w:pPr>
        <w:pStyle w:val="Heading1"/>
        <w:rPr>
          <w:rFonts w:ascii="Times New Roman" w:hAnsi="Times New Roman" w:cs="Times New Roman"/>
          <w:noProof/>
          <w:color w:val="0070C0"/>
          <w:sz w:val="22"/>
          <w:szCs w:val="22"/>
        </w:rPr>
      </w:pPr>
      <w:bookmarkStart w:id="53" w:name="_Toc389441271"/>
      <w:bookmarkStart w:id="54" w:name="_Toc389444622"/>
      <w:r w:rsidRPr="0081555D">
        <w:rPr>
          <w:rFonts w:ascii="Times New Roman" w:hAnsi="Times New Roman" w:cs="Times New Roman"/>
          <w:noProof/>
          <w:color w:val="0070C0"/>
          <w:sz w:val="22"/>
          <w:szCs w:val="22"/>
        </w:rPr>
        <w:lastRenderedPageBreak/>
        <w:t>Figure (iii) : How often party competition leads to conflict.</w:t>
      </w:r>
      <w:bookmarkEnd w:id="53"/>
      <w:bookmarkEnd w:id="54"/>
    </w:p>
    <w:tbl>
      <w:tblPr>
        <w:tblStyle w:val="TableGrid"/>
        <w:tblW w:w="0" w:type="auto"/>
        <w:tblInd w:w="525" w:type="dxa"/>
        <w:tblLook w:val="04A0"/>
      </w:tblPr>
      <w:tblGrid>
        <w:gridCol w:w="8676"/>
      </w:tblGrid>
      <w:tr w:rsidR="00D47400" w:rsidRPr="0081555D" w:rsidTr="00295C4C">
        <w:trPr>
          <w:trHeight w:val="4877"/>
        </w:trPr>
        <w:tc>
          <w:tcPr>
            <w:tcW w:w="8583" w:type="dxa"/>
          </w:tcPr>
          <w:p w:rsidR="00D47400" w:rsidRPr="0081555D" w:rsidRDefault="00D47400" w:rsidP="00D03519">
            <w:pPr>
              <w:spacing w:line="360" w:lineRule="auto"/>
              <w:rPr>
                <w:rFonts w:ascii="Times New Roman" w:hAnsi="Times New Roman" w:cs="Times New Roman"/>
                <w:noProof/>
              </w:rPr>
            </w:pP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5362575" cy="2695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D8C9.tmp"/>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807" t="30247" r="19392" b="28800"/>
                          <a:stretch/>
                        </pic:blipFill>
                        <pic:spPr bwMode="auto">
                          <a:xfrm>
                            <a:off x="0" y="0"/>
                            <a:ext cx="5381643" cy="2705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t xml:space="preserve">Source : </w:t>
            </w:r>
            <w:r w:rsidRPr="0081555D">
              <w:rPr>
                <w:rFonts w:ascii="Times New Roman" w:hAnsi="Times New Roman" w:cs="Times New Roman"/>
              </w:rPr>
              <w:t>Afrobarometer</w:t>
            </w:r>
          </w:p>
        </w:tc>
      </w:tr>
    </w:tbl>
    <w:p w:rsidR="00D47400" w:rsidRPr="0081555D" w:rsidRDefault="00D47400" w:rsidP="00D03519">
      <w:pPr>
        <w:spacing w:line="360" w:lineRule="auto"/>
        <w:rPr>
          <w:rFonts w:ascii="Times New Roman" w:hAnsi="Times New Roman" w:cs="Times New Roman"/>
          <w:noProof/>
        </w:rPr>
      </w:pPr>
    </w:p>
    <w:p w:rsidR="00117376"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While 6 % of the population says political party competition never leads to conflict, 41% agrees that it often happens and a more 23% indicate that this always happens. 25 % of the population point out that this only happens rarely. It can be deduced that more than 64% of the population agree that competition between political parties leads to conflict.</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 Political </w:t>
      </w:r>
      <w:r w:rsidR="00702348" w:rsidRPr="0081555D">
        <w:rPr>
          <w:rFonts w:ascii="Times New Roman" w:hAnsi="Times New Roman" w:cs="Times New Roman"/>
        </w:rPr>
        <w:t>parties’</w:t>
      </w:r>
      <w:r w:rsidRPr="0081555D">
        <w:rPr>
          <w:rFonts w:ascii="Times New Roman" w:hAnsi="Times New Roman" w:cs="Times New Roman"/>
        </w:rPr>
        <w:t xml:space="preserve"> competition in Kenya is by extension a competition between ethnic groups wanting to have one of their own in a position of power. Election in Kenya are normally  a zero sum game where when one political party wins it gets to enjoy all gains of being in power and completely locks out the other parties. It leads to a winners take all situation where they opposition party have to wait for 5 years before they can have a chance</w:t>
      </w:r>
      <w:r w:rsidR="00CA425B" w:rsidRPr="0081555D">
        <w:rPr>
          <w:rFonts w:ascii="Times New Roman" w:hAnsi="Times New Roman" w:cs="Times New Roman"/>
        </w:rPr>
        <w:t xml:space="preserve"> to get to power</w:t>
      </w:r>
      <w:r w:rsidRPr="0081555D">
        <w:rPr>
          <w:rFonts w:ascii="Times New Roman" w:hAnsi="Times New Roman" w:cs="Times New Roman"/>
        </w:rPr>
        <w:t>. This could be the reason why people will go to the extent of fighting to get access to power</w:t>
      </w:r>
      <w:r w:rsidR="00CA425B" w:rsidRPr="0081555D">
        <w:rPr>
          <w:rFonts w:ascii="Times New Roman" w:hAnsi="Times New Roman" w:cs="Times New Roman"/>
        </w:rPr>
        <w:t xml:space="preserve"> because with </w:t>
      </w:r>
      <w:r w:rsidRPr="0081555D">
        <w:rPr>
          <w:rFonts w:ascii="Times New Roman" w:hAnsi="Times New Roman" w:cs="Times New Roman"/>
        </w:rPr>
        <w:t xml:space="preserve">one of their own and as that way they feel their needs and interests are represented. </w:t>
      </w:r>
    </w:p>
    <w:p w:rsidR="00D47400" w:rsidRPr="0081555D" w:rsidRDefault="00D47400" w:rsidP="00D616D0">
      <w:pPr>
        <w:spacing w:line="360" w:lineRule="auto"/>
        <w:jc w:val="both"/>
        <w:rPr>
          <w:rFonts w:ascii="Times New Roman" w:hAnsi="Times New Roman" w:cs="Times New Roman"/>
          <w:color w:val="FF0000"/>
        </w:rPr>
      </w:pPr>
      <w:r w:rsidRPr="0081555D">
        <w:rPr>
          <w:rFonts w:ascii="Times New Roman" w:hAnsi="Times New Roman" w:cs="Times New Roman"/>
        </w:rPr>
        <w:t xml:space="preserve">When a political party loses in an election it means, the supporter will be humiliated by the government by not getting enough support in terms on funds or political appointments. This fuels frustrations and leads to regional disparities with the regions in power doing far much better </w:t>
      </w:r>
      <w:r w:rsidR="00411FBA" w:rsidRPr="0081555D">
        <w:rPr>
          <w:rFonts w:ascii="Times New Roman" w:hAnsi="Times New Roman" w:cs="Times New Roman"/>
        </w:rPr>
        <w:t xml:space="preserve">than </w:t>
      </w:r>
      <w:r w:rsidRPr="0081555D">
        <w:rPr>
          <w:rFonts w:ascii="Times New Roman" w:hAnsi="Times New Roman" w:cs="Times New Roman"/>
        </w:rPr>
        <w:t xml:space="preserve">regions </w:t>
      </w:r>
      <w:r w:rsidR="00411FBA" w:rsidRPr="0081555D">
        <w:rPr>
          <w:rFonts w:ascii="Times New Roman" w:hAnsi="Times New Roman" w:cs="Times New Roman"/>
        </w:rPr>
        <w:t xml:space="preserve">that supports opposition. After five (5) years, </w:t>
      </w:r>
      <w:r w:rsidRPr="0081555D">
        <w:rPr>
          <w:rFonts w:ascii="Times New Roman" w:hAnsi="Times New Roman" w:cs="Times New Roman"/>
        </w:rPr>
        <w:t>the neglected regions or ethnic communities would express their frustration through violence if the same political party or the same leaders who marginalized them before gets into power</w:t>
      </w:r>
      <w:r w:rsidR="00411FBA" w:rsidRPr="0081555D">
        <w:rPr>
          <w:rFonts w:ascii="Times New Roman" w:hAnsi="Times New Roman" w:cs="Times New Roman"/>
        </w:rPr>
        <w:t xml:space="preserve"> again</w:t>
      </w:r>
      <w:r w:rsidRPr="0081555D">
        <w:rPr>
          <w:rFonts w:ascii="Times New Roman" w:hAnsi="Times New Roman" w:cs="Times New Roman"/>
        </w:rPr>
        <w:t>.</w:t>
      </w:r>
      <w:r w:rsidR="00411FBA" w:rsidRPr="0081555D">
        <w:rPr>
          <w:rFonts w:ascii="Times New Roman" w:hAnsi="Times New Roman" w:cs="Times New Roman"/>
          <w:color w:val="FF0000"/>
        </w:rPr>
        <w:tab/>
      </w:r>
    </w:p>
    <w:p w:rsidR="00D47400" w:rsidRPr="0081555D" w:rsidRDefault="00D47400" w:rsidP="00C86E07">
      <w:pPr>
        <w:pStyle w:val="Heading1"/>
        <w:rPr>
          <w:rFonts w:ascii="Times New Roman" w:hAnsi="Times New Roman" w:cs="Times New Roman"/>
          <w:noProof/>
          <w:color w:val="0070C0"/>
          <w:sz w:val="22"/>
          <w:szCs w:val="22"/>
        </w:rPr>
      </w:pPr>
      <w:bookmarkStart w:id="55" w:name="_Toc389441272"/>
      <w:bookmarkStart w:id="56" w:name="_Toc389444623"/>
      <w:r w:rsidRPr="0081555D">
        <w:rPr>
          <w:rFonts w:ascii="Times New Roman" w:hAnsi="Times New Roman" w:cs="Times New Roman"/>
          <w:noProof/>
          <w:color w:val="0070C0"/>
          <w:sz w:val="22"/>
          <w:szCs w:val="22"/>
        </w:rPr>
        <w:lastRenderedPageBreak/>
        <w:t>Figure(iv) : Fear of political intimidation</w:t>
      </w:r>
      <w:bookmarkEnd w:id="55"/>
      <w:bookmarkEnd w:id="56"/>
      <w:r w:rsidRPr="0081555D">
        <w:rPr>
          <w:rFonts w:ascii="Times New Roman" w:hAnsi="Times New Roman" w:cs="Times New Roman"/>
          <w:noProof/>
          <w:color w:val="0070C0"/>
          <w:sz w:val="22"/>
          <w:szCs w:val="22"/>
        </w:rPr>
        <w:t xml:space="preserve">  </w:t>
      </w:r>
    </w:p>
    <w:tbl>
      <w:tblPr>
        <w:tblStyle w:val="TableGrid"/>
        <w:tblW w:w="0" w:type="auto"/>
        <w:tblInd w:w="468" w:type="dxa"/>
        <w:tblLook w:val="04A0"/>
      </w:tblPr>
      <w:tblGrid>
        <w:gridCol w:w="8280"/>
      </w:tblGrid>
      <w:tr w:rsidR="00D47400" w:rsidRPr="0081555D" w:rsidTr="00702348">
        <w:tc>
          <w:tcPr>
            <w:tcW w:w="8280" w:type="dxa"/>
          </w:tcPr>
          <w:p w:rsidR="00D47400" w:rsidRPr="0081555D" w:rsidRDefault="00D47400" w:rsidP="00D03519">
            <w:pPr>
              <w:spacing w:line="360" w:lineRule="auto"/>
              <w:rPr>
                <w:rFonts w:ascii="Times New Roman" w:hAnsi="Times New Roman" w:cs="Times New Roman"/>
                <w:b/>
                <w:noProof/>
                <w:color w:val="000000" w:themeColor="text1"/>
              </w:rPr>
            </w:pPr>
          </w:p>
          <w:p w:rsidR="00D47400" w:rsidRPr="0081555D" w:rsidRDefault="00D47400" w:rsidP="00D03519">
            <w:pPr>
              <w:spacing w:line="360" w:lineRule="auto"/>
              <w:rPr>
                <w:rFonts w:ascii="Times New Roman" w:hAnsi="Times New Roman" w:cs="Times New Roman"/>
                <w:b/>
                <w:noProof/>
                <w:color w:val="000000" w:themeColor="text1"/>
              </w:rPr>
            </w:pPr>
            <w:r w:rsidRPr="0081555D">
              <w:rPr>
                <w:rFonts w:ascii="Times New Roman" w:hAnsi="Times New Roman" w:cs="Times New Roman"/>
                <w:noProof/>
              </w:rPr>
              <w:drawing>
                <wp:inline distT="0" distB="0" distL="0" distR="0">
                  <wp:extent cx="5010150" cy="2219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A0AA.tmp"/>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015" t="23643" r="20158" b="35492"/>
                          <a:stretch/>
                        </pic:blipFill>
                        <pic:spPr bwMode="auto">
                          <a:xfrm>
                            <a:off x="0" y="0"/>
                            <a:ext cx="501015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D03519">
            <w:pPr>
              <w:spacing w:line="360" w:lineRule="auto"/>
              <w:rPr>
                <w:rFonts w:ascii="Times New Roman" w:hAnsi="Times New Roman" w:cs="Times New Roman"/>
                <w:b/>
                <w:noProof/>
                <w:color w:val="000000" w:themeColor="text1"/>
              </w:rPr>
            </w:pPr>
            <w:r w:rsidRPr="0081555D">
              <w:rPr>
                <w:rFonts w:ascii="Times New Roman" w:hAnsi="Times New Roman" w:cs="Times New Roman"/>
                <w:b/>
                <w:noProof/>
                <w:color w:val="000000" w:themeColor="text1"/>
              </w:rPr>
              <w:t>Source:Afrobarometer</w:t>
            </w:r>
          </w:p>
        </w:tc>
      </w:tr>
    </w:tbl>
    <w:p w:rsidR="00411FBA" w:rsidRPr="0081555D" w:rsidRDefault="00411FBA" w:rsidP="00D616D0">
      <w:pPr>
        <w:spacing w:line="360" w:lineRule="auto"/>
        <w:jc w:val="both"/>
        <w:rPr>
          <w:rFonts w:ascii="Times New Roman" w:hAnsi="Times New Roman" w:cs="Times New Roman"/>
        </w:rPr>
      </w:pPr>
    </w:p>
    <w:p w:rsidR="00D47400" w:rsidRDefault="00411FBA" w:rsidP="00D616D0">
      <w:pPr>
        <w:spacing w:line="360" w:lineRule="auto"/>
        <w:jc w:val="both"/>
        <w:rPr>
          <w:rFonts w:ascii="Times New Roman" w:hAnsi="Times New Roman" w:cs="Times New Roman"/>
        </w:rPr>
      </w:pPr>
      <w:r w:rsidRPr="0081555D">
        <w:rPr>
          <w:rFonts w:ascii="Times New Roman" w:hAnsi="Times New Roman" w:cs="Times New Roman"/>
        </w:rPr>
        <w:t xml:space="preserve">Figure (iv) above questions how much people fear political intimidation or violence. </w:t>
      </w:r>
      <w:r w:rsidR="00D47400" w:rsidRPr="0081555D">
        <w:rPr>
          <w:rFonts w:ascii="Times New Roman" w:hAnsi="Times New Roman" w:cs="Times New Roman"/>
        </w:rPr>
        <w:t>41% of the population indicate this happens a lot while 15 % says this somewhat happens and 21% says this happens a little bit. 22% of the population feels this does not happen at all. The majority of the population fears intimidation and that why they vote in a certain way. This could be construed to mean</w:t>
      </w:r>
      <w:r w:rsidRPr="0081555D">
        <w:rPr>
          <w:rFonts w:ascii="Times New Roman" w:hAnsi="Times New Roman" w:cs="Times New Roman"/>
        </w:rPr>
        <w:t xml:space="preserve">, they are </w:t>
      </w:r>
      <w:r w:rsidR="00D47400" w:rsidRPr="0081555D">
        <w:rPr>
          <w:rFonts w:ascii="Times New Roman" w:hAnsi="Times New Roman" w:cs="Times New Roman"/>
        </w:rPr>
        <w:t xml:space="preserve"> people vote out of pressure from politician, people around you or even illegal groups that support a certain political party. Political intimidation is worse in areas where members of the certain ethnic groups have settled in areas which are not considered their ancestral home. They are threatened to vote in a certain way or risk being forced to vacate the area they live in. I will discuss the aspect of intimidation more in the analysis section.</w:t>
      </w:r>
    </w:p>
    <w:p w:rsidR="00702348" w:rsidRDefault="00702348" w:rsidP="00D616D0">
      <w:pPr>
        <w:spacing w:line="360" w:lineRule="auto"/>
        <w:jc w:val="both"/>
        <w:rPr>
          <w:rFonts w:ascii="Times New Roman" w:hAnsi="Times New Roman" w:cs="Times New Roman"/>
        </w:rPr>
      </w:pPr>
    </w:p>
    <w:p w:rsidR="00702348" w:rsidRDefault="00702348" w:rsidP="00D616D0">
      <w:pPr>
        <w:spacing w:line="360" w:lineRule="auto"/>
        <w:jc w:val="both"/>
        <w:rPr>
          <w:rFonts w:ascii="Times New Roman" w:hAnsi="Times New Roman" w:cs="Times New Roman"/>
        </w:rPr>
      </w:pPr>
    </w:p>
    <w:p w:rsidR="00702348" w:rsidRDefault="00702348" w:rsidP="00D616D0">
      <w:pPr>
        <w:spacing w:line="360" w:lineRule="auto"/>
        <w:jc w:val="both"/>
        <w:rPr>
          <w:rFonts w:ascii="Times New Roman" w:hAnsi="Times New Roman" w:cs="Times New Roman"/>
        </w:rPr>
      </w:pPr>
    </w:p>
    <w:p w:rsidR="00702348" w:rsidRDefault="00702348" w:rsidP="00D616D0">
      <w:pPr>
        <w:spacing w:line="360" w:lineRule="auto"/>
        <w:jc w:val="both"/>
        <w:rPr>
          <w:rFonts w:ascii="Times New Roman" w:hAnsi="Times New Roman" w:cs="Times New Roman"/>
        </w:rPr>
      </w:pPr>
    </w:p>
    <w:p w:rsidR="00702348" w:rsidRDefault="00702348" w:rsidP="00D616D0">
      <w:pPr>
        <w:spacing w:line="360" w:lineRule="auto"/>
        <w:jc w:val="both"/>
        <w:rPr>
          <w:rFonts w:ascii="Times New Roman" w:hAnsi="Times New Roman" w:cs="Times New Roman"/>
        </w:rPr>
      </w:pPr>
    </w:p>
    <w:p w:rsidR="00702348" w:rsidRPr="0081555D" w:rsidRDefault="00702348" w:rsidP="00D616D0">
      <w:pPr>
        <w:spacing w:line="360" w:lineRule="auto"/>
        <w:jc w:val="both"/>
        <w:rPr>
          <w:rFonts w:ascii="Times New Roman" w:hAnsi="Times New Roman" w:cs="Times New Roman"/>
          <w:b/>
          <w:noProof/>
          <w:color w:val="000000" w:themeColor="text1"/>
        </w:rPr>
      </w:pPr>
    </w:p>
    <w:p w:rsidR="00D47400" w:rsidRPr="0081555D" w:rsidRDefault="00D47400" w:rsidP="00C86E07">
      <w:pPr>
        <w:pStyle w:val="Heading1"/>
        <w:rPr>
          <w:rFonts w:ascii="Times New Roman" w:hAnsi="Times New Roman" w:cs="Times New Roman"/>
          <w:color w:val="0070C0"/>
          <w:sz w:val="22"/>
          <w:szCs w:val="22"/>
        </w:rPr>
      </w:pPr>
      <w:bookmarkStart w:id="57" w:name="_Toc389441273"/>
      <w:bookmarkStart w:id="58" w:name="_Toc389444624"/>
      <w:r w:rsidRPr="0081555D">
        <w:rPr>
          <w:rFonts w:ascii="Times New Roman" w:hAnsi="Times New Roman" w:cs="Times New Roman"/>
          <w:noProof/>
          <w:color w:val="0070C0"/>
          <w:sz w:val="22"/>
          <w:szCs w:val="22"/>
        </w:rPr>
        <w:lastRenderedPageBreak/>
        <w:t>Figure (v) : Level of trust</w:t>
      </w:r>
      <w:bookmarkEnd w:id="57"/>
      <w:bookmarkEnd w:id="58"/>
    </w:p>
    <w:tbl>
      <w:tblPr>
        <w:tblStyle w:val="TableGrid"/>
        <w:tblW w:w="9108" w:type="dxa"/>
        <w:tblInd w:w="720" w:type="dxa"/>
        <w:tblLayout w:type="fixed"/>
        <w:tblLook w:val="04A0"/>
      </w:tblPr>
      <w:tblGrid>
        <w:gridCol w:w="9108"/>
      </w:tblGrid>
      <w:tr w:rsidR="00D47400" w:rsidRPr="0081555D" w:rsidTr="00702348">
        <w:tc>
          <w:tcPr>
            <w:tcW w:w="9108" w:type="dxa"/>
          </w:tcPr>
          <w:p w:rsidR="00D47400" w:rsidRPr="0081555D" w:rsidRDefault="00D47400" w:rsidP="00D03519">
            <w:pPr>
              <w:spacing w:line="360" w:lineRule="auto"/>
              <w:rPr>
                <w:rFonts w:ascii="Times New Roman" w:hAnsi="Times New Roman" w:cs="Times New Roman"/>
                <w:noProof/>
              </w:rPr>
            </w:pP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5867400" cy="2447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015.tmp"/>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262" t="32392" r="18910" b="26391"/>
                          <a:stretch/>
                        </pic:blipFill>
                        <pic:spPr bwMode="auto">
                          <a:xfrm>
                            <a:off x="0" y="0"/>
                            <a:ext cx="5878334" cy="24524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b/>
                <w:noProof/>
                <w:color w:val="000000" w:themeColor="text1"/>
              </w:rPr>
              <w:t>Source:Afrobarometer</w:t>
            </w:r>
          </w:p>
        </w:tc>
      </w:tr>
    </w:tbl>
    <w:p w:rsidR="00411FBA" w:rsidRPr="0081555D" w:rsidRDefault="00411FBA" w:rsidP="00D03519">
      <w:pPr>
        <w:spacing w:line="360" w:lineRule="auto"/>
        <w:rPr>
          <w:rFonts w:ascii="Times New Roman" w:hAnsi="Times New Roman" w:cs="Times New Roman"/>
        </w:rPr>
      </w:pPr>
    </w:p>
    <w:p w:rsidR="00411FBA"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Kenya’s levels of trust are very low. As shown above, 88% of the population indicates that when dealing with people you need to be very careful and only 9 % that says people can be trusted.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Kenya’s community operate from a level they don’t trust one another and most people are self-centered they just look out for an opportunity to develop themselves without thinking of other. This level of mistrust have developed more between ethnic groups due to inequality in distribution of resources increasing the gap between the rich and poor and as everyone eke for a living they tend to exploit the system for their own advantage. As TJRC indicates ethnic groups in Kenya are always suspicion of one another and this have been due to regional imbalances and inequalities .TJRC further argue that this have been worsened by culture of impunity an lack of accountability and this in return have resulted to lack of belonging and lack of trust</w:t>
      </w:r>
      <w:r w:rsidR="003E00EE" w:rsidRPr="0081555D">
        <w:rPr>
          <w:rFonts w:ascii="Times New Roman" w:hAnsi="Times New Roman" w:cs="Times New Roman"/>
        </w:rPr>
        <w:t xml:space="preserve"> on people and systems (TJRC Vol</w:t>
      </w:r>
      <w:r w:rsidRPr="0081555D">
        <w:rPr>
          <w:rFonts w:ascii="Times New Roman" w:hAnsi="Times New Roman" w:cs="Times New Roman"/>
        </w:rPr>
        <w:t>. 3:93).</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Muhula on his side indicates that, the tribal rivalry that exist between different region is in Kenya is as a result of perceived historical complaints that have not been addressed </w:t>
      </w:r>
      <w:r w:rsidR="00411FBA" w:rsidRPr="0081555D">
        <w:rPr>
          <w:rFonts w:ascii="Times New Roman" w:hAnsi="Times New Roman" w:cs="Times New Roman"/>
        </w:rPr>
        <w:t>.</w:t>
      </w:r>
      <w:r w:rsidRPr="0081555D">
        <w:rPr>
          <w:rFonts w:ascii="Times New Roman" w:hAnsi="Times New Roman" w:cs="Times New Roman"/>
        </w:rPr>
        <w:t>He further argues that, where the political elite accuse their opponents of betrayal (people who ca</w:t>
      </w:r>
      <w:r w:rsidR="00411FBA" w:rsidRPr="0081555D">
        <w:rPr>
          <w:rFonts w:ascii="Times New Roman" w:hAnsi="Times New Roman" w:cs="Times New Roman"/>
        </w:rPr>
        <w:t>n</w:t>
      </w:r>
      <w:r w:rsidRPr="0081555D">
        <w:rPr>
          <w:rFonts w:ascii="Times New Roman" w:hAnsi="Times New Roman" w:cs="Times New Roman"/>
        </w:rPr>
        <w:t>not be trusted) and this results incr</w:t>
      </w:r>
      <w:r w:rsidR="00411FBA" w:rsidRPr="0081555D">
        <w:rPr>
          <w:rFonts w:ascii="Times New Roman" w:hAnsi="Times New Roman" w:cs="Times New Roman"/>
        </w:rPr>
        <w:t>eases inter-ethnic suspicion thu</w:t>
      </w:r>
      <w:r w:rsidRPr="0081555D">
        <w:rPr>
          <w:rFonts w:ascii="Times New Roman" w:hAnsi="Times New Roman" w:cs="Times New Roman"/>
        </w:rPr>
        <w:t xml:space="preserve">s decreases the level between ethnic group (Muhula 2009).This could have been experienced in Kenya in 2005 when </w:t>
      </w:r>
      <w:r w:rsidR="003E00EE" w:rsidRPr="0081555D">
        <w:rPr>
          <w:rFonts w:ascii="Times New Roman" w:hAnsi="Times New Roman" w:cs="Times New Roman"/>
        </w:rPr>
        <w:t>Orange Democratic Movement (</w:t>
      </w:r>
      <w:r w:rsidRPr="0081555D">
        <w:rPr>
          <w:rFonts w:ascii="Times New Roman" w:hAnsi="Times New Roman" w:cs="Times New Roman"/>
        </w:rPr>
        <w:t>ODM</w:t>
      </w:r>
      <w:r w:rsidR="003E00EE" w:rsidRPr="0081555D">
        <w:rPr>
          <w:rFonts w:ascii="Times New Roman" w:hAnsi="Times New Roman" w:cs="Times New Roman"/>
        </w:rPr>
        <w:t>)</w:t>
      </w:r>
      <w:r w:rsidRPr="0081555D">
        <w:rPr>
          <w:rFonts w:ascii="Times New Roman" w:hAnsi="Times New Roman" w:cs="Times New Roman"/>
        </w:rPr>
        <w:t xml:space="preserve"> official came out to condemn P</w:t>
      </w:r>
      <w:r w:rsidR="00DE7AB9" w:rsidRPr="0081555D">
        <w:rPr>
          <w:rFonts w:ascii="Times New Roman" w:hAnsi="Times New Roman" w:cs="Times New Roman"/>
        </w:rPr>
        <w:t xml:space="preserve">arty of </w:t>
      </w:r>
      <w:r w:rsidRPr="0081555D">
        <w:rPr>
          <w:rFonts w:ascii="Times New Roman" w:hAnsi="Times New Roman" w:cs="Times New Roman"/>
        </w:rPr>
        <w:t>N</w:t>
      </w:r>
      <w:r w:rsidR="00DE7AB9" w:rsidRPr="0081555D">
        <w:rPr>
          <w:rFonts w:ascii="Times New Roman" w:hAnsi="Times New Roman" w:cs="Times New Roman"/>
        </w:rPr>
        <w:t xml:space="preserve">ational </w:t>
      </w:r>
      <w:r w:rsidRPr="0081555D">
        <w:rPr>
          <w:rFonts w:ascii="Times New Roman" w:hAnsi="Times New Roman" w:cs="Times New Roman"/>
        </w:rPr>
        <w:t>U</w:t>
      </w:r>
      <w:r w:rsidR="00DE7AB9" w:rsidRPr="0081555D">
        <w:rPr>
          <w:rFonts w:ascii="Times New Roman" w:hAnsi="Times New Roman" w:cs="Times New Roman"/>
        </w:rPr>
        <w:t>nity</w:t>
      </w:r>
      <w:r w:rsidRPr="0081555D">
        <w:rPr>
          <w:rFonts w:ascii="Times New Roman" w:hAnsi="Times New Roman" w:cs="Times New Roman"/>
        </w:rPr>
        <w:t xml:space="preserve"> for betrayal not honoring the</w:t>
      </w:r>
      <w:r w:rsidR="003E00EE" w:rsidRPr="0081555D">
        <w:rPr>
          <w:rFonts w:ascii="Times New Roman" w:hAnsi="Times New Roman" w:cs="Times New Roman"/>
        </w:rPr>
        <w:t xml:space="preserve"> Memorandum Of Understanding</w:t>
      </w:r>
      <w:r w:rsidR="00411FBA" w:rsidRPr="0081555D">
        <w:rPr>
          <w:rFonts w:ascii="Times New Roman" w:hAnsi="Times New Roman" w:cs="Times New Roman"/>
        </w:rPr>
        <w:t xml:space="preserve"> </w:t>
      </w:r>
      <w:r w:rsidR="003E00EE" w:rsidRPr="0081555D">
        <w:rPr>
          <w:rFonts w:ascii="Times New Roman" w:hAnsi="Times New Roman" w:cs="Times New Roman"/>
        </w:rPr>
        <w:t>(</w:t>
      </w:r>
      <w:r w:rsidR="00411FBA" w:rsidRPr="0081555D">
        <w:rPr>
          <w:rFonts w:ascii="Times New Roman" w:hAnsi="Times New Roman" w:cs="Times New Roman"/>
        </w:rPr>
        <w:t>MOU</w:t>
      </w:r>
      <w:r w:rsidR="003E00EE" w:rsidRPr="0081555D">
        <w:rPr>
          <w:rFonts w:ascii="Times New Roman" w:hAnsi="Times New Roman" w:cs="Times New Roman"/>
        </w:rPr>
        <w:t>)</w:t>
      </w:r>
      <w:r w:rsidRPr="0081555D">
        <w:rPr>
          <w:rFonts w:ascii="Times New Roman" w:hAnsi="Times New Roman" w:cs="Times New Roman"/>
        </w:rPr>
        <w:t xml:space="preserve">. This increased the hatred towards Kikuyu from other tribes, that’s why the election campaign of 2007 had a </w:t>
      </w:r>
      <w:r w:rsidRPr="0081555D">
        <w:rPr>
          <w:rFonts w:ascii="Times New Roman" w:hAnsi="Times New Roman" w:cs="Times New Roman"/>
        </w:rPr>
        <w:lastRenderedPageBreak/>
        <w:t>slogan of w</w:t>
      </w:r>
      <w:r w:rsidR="00411FBA" w:rsidRPr="0081555D">
        <w:rPr>
          <w:rFonts w:ascii="Times New Roman" w:hAnsi="Times New Roman" w:cs="Times New Roman"/>
        </w:rPr>
        <w:t xml:space="preserve">as called forty one tribes (41) against one (1) </w:t>
      </w:r>
      <w:r w:rsidRPr="0081555D">
        <w:rPr>
          <w:rFonts w:ascii="Times New Roman" w:hAnsi="Times New Roman" w:cs="Times New Roman"/>
        </w:rPr>
        <w:t xml:space="preserve">(All tribes in Kenya </w:t>
      </w:r>
      <w:r w:rsidR="00411FBA" w:rsidRPr="0081555D">
        <w:rPr>
          <w:rFonts w:ascii="Times New Roman" w:hAnsi="Times New Roman" w:cs="Times New Roman"/>
        </w:rPr>
        <w:t xml:space="preserve">which are 42 against the </w:t>
      </w:r>
      <w:r w:rsidRPr="0081555D">
        <w:rPr>
          <w:rFonts w:ascii="Times New Roman" w:hAnsi="Times New Roman" w:cs="Times New Roman"/>
        </w:rPr>
        <w:t>Kikuyu)</w:t>
      </w:r>
      <w:r w:rsidR="00411FBA" w:rsidRPr="0081555D">
        <w:rPr>
          <w:rFonts w:ascii="Times New Roman" w:hAnsi="Times New Roman" w:cs="Times New Roman"/>
        </w:rPr>
        <w:t>.</w:t>
      </w:r>
      <w:r w:rsidR="003E00EE" w:rsidRPr="0081555D">
        <w:rPr>
          <w:rFonts w:ascii="Times New Roman" w:hAnsi="Times New Roman" w:cs="Times New Roman"/>
        </w:rPr>
        <w:t xml:space="preserve"> Kagwanga &amp; </w:t>
      </w:r>
      <w:r w:rsidR="000114C9" w:rsidRPr="0081555D">
        <w:rPr>
          <w:rFonts w:ascii="Times New Roman" w:hAnsi="Times New Roman" w:cs="Times New Roman"/>
        </w:rPr>
        <w:t>Southall</w:t>
      </w:r>
      <w:r w:rsidR="006D00B9" w:rsidRPr="0081555D">
        <w:rPr>
          <w:rFonts w:ascii="Times New Roman" w:hAnsi="Times New Roman" w:cs="Times New Roman"/>
        </w:rPr>
        <w:t xml:space="preserve"> </w:t>
      </w:r>
      <w:r w:rsidR="003E00EE" w:rsidRPr="0081555D">
        <w:rPr>
          <w:rFonts w:ascii="Times New Roman" w:hAnsi="Times New Roman" w:cs="Times New Roman"/>
        </w:rPr>
        <w:t xml:space="preserve"> (2010).</w:t>
      </w:r>
    </w:p>
    <w:p w:rsidR="00D47400" w:rsidRPr="0081555D" w:rsidRDefault="00164E0B" w:rsidP="00C86E07">
      <w:pPr>
        <w:pStyle w:val="Heading1"/>
        <w:rPr>
          <w:rFonts w:ascii="Times New Roman" w:hAnsi="Times New Roman" w:cs="Times New Roman"/>
          <w:noProof/>
          <w:color w:val="0070C0"/>
          <w:sz w:val="22"/>
          <w:szCs w:val="22"/>
        </w:rPr>
      </w:pPr>
      <w:bookmarkStart w:id="59" w:name="_Toc389441274"/>
      <w:bookmarkStart w:id="60" w:name="_Toc389444625"/>
      <w:r w:rsidRPr="0081555D">
        <w:rPr>
          <w:rFonts w:ascii="Times New Roman" w:hAnsi="Times New Roman" w:cs="Times New Roman"/>
          <w:noProof/>
          <w:color w:val="0070C0"/>
          <w:sz w:val="22"/>
          <w:szCs w:val="22"/>
        </w:rPr>
        <w:t>Figure vi: Does your M</w:t>
      </w:r>
      <w:r w:rsidR="00DE7AB9" w:rsidRPr="0081555D">
        <w:rPr>
          <w:rFonts w:ascii="Times New Roman" w:hAnsi="Times New Roman" w:cs="Times New Roman"/>
          <w:noProof/>
          <w:color w:val="0070C0"/>
          <w:sz w:val="22"/>
          <w:szCs w:val="22"/>
        </w:rPr>
        <w:t xml:space="preserve">ember of </w:t>
      </w:r>
      <w:r w:rsidRPr="0081555D">
        <w:rPr>
          <w:rFonts w:ascii="Times New Roman" w:hAnsi="Times New Roman" w:cs="Times New Roman"/>
          <w:noProof/>
          <w:color w:val="0070C0"/>
          <w:sz w:val="22"/>
          <w:szCs w:val="22"/>
        </w:rPr>
        <w:t>P</w:t>
      </w:r>
      <w:r w:rsidR="00DE7AB9" w:rsidRPr="0081555D">
        <w:rPr>
          <w:rFonts w:ascii="Times New Roman" w:hAnsi="Times New Roman" w:cs="Times New Roman"/>
          <w:noProof/>
          <w:color w:val="0070C0"/>
          <w:sz w:val="22"/>
          <w:szCs w:val="22"/>
        </w:rPr>
        <w:t>arliament (MP)</w:t>
      </w:r>
      <w:r w:rsidRPr="0081555D">
        <w:rPr>
          <w:rFonts w:ascii="Times New Roman" w:hAnsi="Times New Roman" w:cs="Times New Roman"/>
          <w:noProof/>
          <w:color w:val="0070C0"/>
          <w:sz w:val="22"/>
          <w:szCs w:val="22"/>
        </w:rPr>
        <w:t xml:space="preserve"> listen?</w:t>
      </w:r>
      <w:bookmarkEnd w:id="59"/>
      <w:bookmarkEnd w:id="60"/>
      <w:r w:rsidR="00D47400" w:rsidRPr="0081555D">
        <w:rPr>
          <w:rFonts w:ascii="Times New Roman" w:hAnsi="Times New Roman" w:cs="Times New Roman"/>
          <w:noProof/>
          <w:color w:val="0070C0"/>
          <w:sz w:val="22"/>
          <w:szCs w:val="22"/>
        </w:rPr>
        <w:t xml:space="preserve">     </w:t>
      </w:r>
    </w:p>
    <w:tbl>
      <w:tblPr>
        <w:tblStyle w:val="TableGrid"/>
        <w:tblW w:w="0" w:type="auto"/>
        <w:tblInd w:w="558" w:type="dxa"/>
        <w:tblLayout w:type="fixed"/>
        <w:tblLook w:val="04A0"/>
      </w:tblPr>
      <w:tblGrid>
        <w:gridCol w:w="8370"/>
      </w:tblGrid>
      <w:tr w:rsidR="00164E0B" w:rsidRPr="0081555D" w:rsidTr="00702348">
        <w:tc>
          <w:tcPr>
            <w:tcW w:w="8370" w:type="dxa"/>
          </w:tcPr>
          <w:p w:rsidR="00164E0B" w:rsidRPr="0081555D" w:rsidRDefault="00164E0B" w:rsidP="00D03519">
            <w:pPr>
              <w:spacing w:line="360" w:lineRule="auto"/>
              <w:rPr>
                <w:rFonts w:ascii="Times New Roman" w:hAnsi="Times New Roman" w:cs="Times New Roman"/>
                <w:noProof/>
              </w:rPr>
            </w:pPr>
          </w:p>
          <w:p w:rsidR="00164E0B" w:rsidRPr="0081555D" w:rsidRDefault="00164E0B"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5505450" cy="2486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ABF0.tmp"/>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809" t="31958" r="20672" b="25581"/>
                          <a:stretch/>
                        </pic:blipFill>
                        <pic:spPr bwMode="auto">
                          <a:xfrm>
                            <a:off x="0" y="0"/>
                            <a:ext cx="5513441" cy="2489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4E0B" w:rsidRPr="0081555D" w:rsidRDefault="00164E0B" w:rsidP="00D03519">
            <w:pPr>
              <w:spacing w:line="360" w:lineRule="auto"/>
              <w:rPr>
                <w:rFonts w:ascii="Times New Roman" w:hAnsi="Times New Roman" w:cs="Times New Roman"/>
                <w:noProof/>
              </w:rPr>
            </w:pPr>
            <w:r w:rsidRPr="0081555D">
              <w:rPr>
                <w:rFonts w:ascii="Times New Roman" w:hAnsi="Times New Roman" w:cs="Times New Roman"/>
                <w:noProof/>
              </w:rPr>
              <w:t>Source : Afrobarometer</w:t>
            </w:r>
          </w:p>
        </w:tc>
      </w:tr>
    </w:tbl>
    <w:p w:rsidR="00D47400" w:rsidRPr="0081555D" w:rsidRDefault="00D47400" w:rsidP="00D616D0">
      <w:pPr>
        <w:spacing w:line="360" w:lineRule="auto"/>
        <w:jc w:val="both"/>
        <w:rPr>
          <w:rFonts w:ascii="Times New Roman" w:hAnsi="Times New Roman" w:cs="Times New Roman"/>
          <w:noProof/>
        </w:rPr>
      </w:pPr>
    </w:p>
    <w:p w:rsidR="00D47400" w:rsidRPr="0081555D" w:rsidRDefault="00D47400" w:rsidP="00D616D0">
      <w:pPr>
        <w:spacing w:line="360" w:lineRule="auto"/>
        <w:rPr>
          <w:rFonts w:ascii="Times New Roman" w:hAnsi="Times New Roman" w:cs="Times New Roman"/>
        </w:rPr>
      </w:pPr>
      <w:r w:rsidRPr="0081555D">
        <w:rPr>
          <w:rFonts w:ascii="Times New Roman" w:hAnsi="Times New Roman" w:cs="Times New Roman"/>
        </w:rPr>
        <w:t>Figure (vi) questions if the members of parliament listens to the people and 56% indicate that they never listens and 32 % says sometimes they do and 8% says often they will listen. The most interesting thing is that</w:t>
      </w:r>
      <w:r w:rsidR="00164E0B" w:rsidRPr="0081555D">
        <w:rPr>
          <w:rFonts w:ascii="Times New Roman" w:hAnsi="Times New Roman" w:cs="Times New Roman"/>
        </w:rPr>
        <w:t xml:space="preserve"> despite him not listening,</w:t>
      </w:r>
      <w:r w:rsidRPr="0081555D">
        <w:rPr>
          <w:rFonts w:ascii="Times New Roman" w:hAnsi="Times New Roman" w:cs="Times New Roman"/>
        </w:rPr>
        <w:t xml:space="preserve"> the same MP comes back to the same people when his term to the office is coming to an end seeking for re-election. The question then arises as to why the people appoint the same person again. An explanation could because the MP is able join a political party or a collation with a presidential candidate who the majority of the voters in his region prefer or they ethnically r</w:t>
      </w:r>
      <w:r w:rsidR="00164E0B" w:rsidRPr="0081555D">
        <w:rPr>
          <w:rFonts w:ascii="Times New Roman" w:hAnsi="Times New Roman" w:cs="Times New Roman"/>
        </w:rPr>
        <w:t>elated .Another reason could be</w:t>
      </w:r>
      <w:r w:rsidRPr="0081555D">
        <w:rPr>
          <w:rFonts w:ascii="Times New Roman" w:hAnsi="Times New Roman" w:cs="Times New Roman"/>
        </w:rPr>
        <w:t xml:space="preserve"> the MP is in a position to capture the most pressing needs of the peo</w:t>
      </w:r>
      <w:r w:rsidR="00164E0B" w:rsidRPr="0081555D">
        <w:rPr>
          <w:rFonts w:ascii="Times New Roman" w:hAnsi="Times New Roman" w:cs="Times New Roman"/>
        </w:rPr>
        <w:t xml:space="preserve">ple and campaigning around them or may be the </w:t>
      </w:r>
      <w:r w:rsidRPr="0081555D">
        <w:rPr>
          <w:rFonts w:ascii="Times New Roman" w:hAnsi="Times New Roman" w:cs="Times New Roman"/>
        </w:rPr>
        <w:t xml:space="preserve">MP is after is getting to power and not representing the needs for the people. </w:t>
      </w:r>
    </w:p>
    <w:p w:rsidR="00D47400" w:rsidRPr="0081555D" w:rsidRDefault="00D47400" w:rsidP="00C86E07">
      <w:pPr>
        <w:pStyle w:val="Heading1"/>
        <w:rPr>
          <w:rFonts w:ascii="Times New Roman" w:hAnsi="Times New Roman" w:cs="Times New Roman"/>
          <w:noProof/>
          <w:color w:val="0070C0"/>
          <w:sz w:val="22"/>
          <w:szCs w:val="22"/>
        </w:rPr>
      </w:pPr>
      <w:bookmarkStart w:id="61" w:name="_Toc389441275"/>
      <w:bookmarkStart w:id="62" w:name="_Toc389444626"/>
      <w:r w:rsidRPr="0081555D">
        <w:rPr>
          <w:rFonts w:ascii="Times New Roman" w:hAnsi="Times New Roman" w:cs="Times New Roman"/>
          <w:noProof/>
          <w:color w:val="0070C0"/>
          <w:sz w:val="22"/>
          <w:szCs w:val="22"/>
        </w:rPr>
        <w:lastRenderedPageBreak/>
        <w:t>Figure vii : Are government officilals corrupt</w:t>
      </w:r>
      <w:bookmarkEnd w:id="61"/>
      <w:bookmarkEnd w:id="62"/>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b/>
          <w:noProof/>
          <w:u w:val="single"/>
        </w:rPr>
        <w:drawing>
          <wp:inline distT="0" distB="0" distL="0" distR="0">
            <wp:extent cx="5572125" cy="256243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DF34.tmp"/>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881" t="20280" r="21538" b="37054"/>
                    <a:stretch/>
                  </pic:blipFill>
                  <pic:spPr bwMode="auto">
                    <a:xfrm>
                      <a:off x="0" y="0"/>
                      <a:ext cx="5570759" cy="25618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Whereas only 1% of the population indicates government officials are not corrupt, 40 % indicates that some of the government officials are corrupt and 39% says most of them are corrupt and 12% of the peopl</w:t>
      </w:r>
      <w:r w:rsidR="00164E0B" w:rsidRPr="0081555D">
        <w:rPr>
          <w:rFonts w:ascii="Times New Roman" w:hAnsi="Times New Roman" w:cs="Times New Roman"/>
        </w:rPr>
        <w:t>e believe all of them. This is nearly a</w:t>
      </w:r>
      <w:r w:rsidRPr="0081555D">
        <w:rPr>
          <w:rFonts w:ascii="Times New Roman" w:hAnsi="Times New Roman" w:cs="Times New Roman"/>
        </w:rPr>
        <w:t xml:space="preserve"> whole 91% of the p</w:t>
      </w:r>
      <w:r w:rsidR="00164E0B" w:rsidRPr="0081555D">
        <w:rPr>
          <w:rFonts w:ascii="Times New Roman" w:hAnsi="Times New Roman" w:cs="Times New Roman"/>
        </w:rPr>
        <w:t>opulation agreeing that</w:t>
      </w:r>
      <w:r w:rsidR="008D48A1" w:rsidRPr="0081555D">
        <w:rPr>
          <w:rFonts w:ascii="Times New Roman" w:hAnsi="Times New Roman" w:cs="Times New Roman"/>
        </w:rPr>
        <w:t xml:space="preserve"> government officials are</w:t>
      </w:r>
      <w:r w:rsidRPr="0081555D">
        <w:rPr>
          <w:rFonts w:ascii="Times New Roman" w:hAnsi="Times New Roman" w:cs="Times New Roman"/>
        </w:rPr>
        <w:t xml:space="preserve"> corruption. Corruption in Kenya is practiced both at junior and high level government officials. As TJRC indicate corruption in K</w:t>
      </w:r>
      <w:r w:rsidR="008D48A1" w:rsidRPr="0081555D">
        <w:rPr>
          <w:rFonts w:ascii="Times New Roman" w:hAnsi="Times New Roman" w:cs="Times New Roman"/>
        </w:rPr>
        <w:t>enya could be classified into two</w:t>
      </w:r>
      <w:r w:rsidRPr="0081555D">
        <w:rPr>
          <w:rFonts w:ascii="Times New Roman" w:hAnsi="Times New Roman" w:cs="Times New Roman"/>
        </w:rPr>
        <w:t xml:space="preserve"> between “petty” and grand corruption. “Petty” corruption is the type of corruption where the public is expected to pay for bribes so that they can be provided for with services that otherwise they are entitled to for free.</w:t>
      </w:r>
      <w:r w:rsidR="008D48A1" w:rsidRPr="0081555D">
        <w:rPr>
          <w:rFonts w:ascii="Times New Roman" w:hAnsi="Times New Roman" w:cs="Times New Roman"/>
        </w:rPr>
        <w:t xml:space="preserve"> It is normally practiced by those at lower ranks in government offices. </w:t>
      </w:r>
      <w:r w:rsidRPr="0081555D">
        <w:rPr>
          <w:rFonts w:ascii="Times New Roman" w:hAnsi="Times New Roman" w:cs="Times New Roman"/>
        </w:rPr>
        <w:t xml:space="preserve"> Grand corruption is the kind corruption which is practiced by high ranking official in the government and also the amount o</w:t>
      </w:r>
      <w:r w:rsidR="008D48A1" w:rsidRPr="0081555D">
        <w:rPr>
          <w:rFonts w:ascii="Times New Roman" w:hAnsi="Times New Roman" w:cs="Times New Roman"/>
        </w:rPr>
        <w:t>f money is involved (TJRC 2013 V</w:t>
      </w:r>
      <w:r w:rsidRPr="0081555D">
        <w:rPr>
          <w:rFonts w:ascii="Times New Roman" w:hAnsi="Times New Roman" w:cs="Times New Roman"/>
        </w:rPr>
        <w:t>ol</w:t>
      </w:r>
      <w:r w:rsidR="008D48A1" w:rsidRPr="0081555D">
        <w:rPr>
          <w:rFonts w:ascii="Times New Roman" w:hAnsi="Times New Roman" w:cs="Times New Roman"/>
        </w:rPr>
        <w:t>.</w:t>
      </w:r>
      <w:r w:rsidRPr="0081555D">
        <w:rPr>
          <w:rFonts w:ascii="Times New Roman" w:hAnsi="Times New Roman" w:cs="Times New Roman"/>
        </w:rPr>
        <w:t>2B).</w:t>
      </w:r>
    </w:p>
    <w:p w:rsidR="006D00B9" w:rsidRPr="0081555D" w:rsidRDefault="00D47400" w:rsidP="006D00B9">
      <w:pPr>
        <w:spacing w:after="0" w:line="360" w:lineRule="auto"/>
        <w:jc w:val="both"/>
        <w:rPr>
          <w:rFonts w:ascii="Times New Roman" w:hAnsi="Times New Roman" w:cs="Times New Roman"/>
        </w:rPr>
      </w:pPr>
      <w:r w:rsidRPr="0081555D">
        <w:rPr>
          <w:rFonts w:ascii="Times New Roman" w:hAnsi="Times New Roman" w:cs="Times New Roman"/>
        </w:rPr>
        <w:t>Corruption is linked to ethnic violence due to the fact that corrupt</w:t>
      </w:r>
      <w:r w:rsidR="008D48A1" w:rsidRPr="0081555D">
        <w:rPr>
          <w:rFonts w:ascii="Times New Roman" w:hAnsi="Times New Roman" w:cs="Times New Roman"/>
        </w:rPr>
        <w:t xml:space="preserve">ion reduces the public goods </w:t>
      </w:r>
      <w:r w:rsidRPr="0081555D">
        <w:rPr>
          <w:rFonts w:ascii="Times New Roman" w:hAnsi="Times New Roman" w:cs="Times New Roman"/>
        </w:rPr>
        <w:t>available to the community. This leads to high level of inequality between the rich and the poor and since corruption thrives in government position, hatred develops between those deprived off public goods and the ethnic gro</w:t>
      </w:r>
      <w:r w:rsidR="00E24168" w:rsidRPr="0081555D">
        <w:rPr>
          <w:rFonts w:ascii="Times New Roman" w:hAnsi="Times New Roman" w:cs="Times New Roman"/>
        </w:rPr>
        <w:t>up of where the political elite come from. Despite the poor only sharing an ethnic line with the political elite they may not at all enjoy any benefits from their activities.</w:t>
      </w:r>
    </w:p>
    <w:p w:rsidR="009E6097" w:rsidRPr="0081555D" w:rsidRDefault="006D00B9" w:rsidP="009E6097">
      <w:pPr>
        <w:spacing w:after="0" w:line="360" w:lineRule="auto"/>
        <w:jc w:val="both"/>
        <w:rPr>
          <w:rFonts w:ascii="Times New Roman" w:hAnsi="Times New Roman" w:cs="Times New Roman"/>
        </w:rPr>
      </w:pPr>
      <w:r w:rsidRPr="0081555D">
        <w:rPr>
          <w:rFonts w:ascii="Times New Roman" w:hAnsi="Times New Roman" w:cs="Times New Roman"/>
        </w:rPr>
        <w:t>M</w:t>
      </w:r>
      <w:r w:rsidR="00D47400" w:rsidRPr="0081555D">
        <w:rPr>
          <w:rFonts w:ascii="Times New Roman" w:hAnsi="Times New Roman" w:cs="Times New Roman"/>
        </w:rPr>
        <w:t>ore on corruption</w:t>
      </w:r>
      <w:r w:rsidRPr="0081555D">
        <w:rPr>
          <w:rFonts w:ascii="Times New Roman" w:hAnsi="Times New Roman" w:cs="Times New Roman"/>
        </w:rPr>
        <w:t xml:space="preserve"> is discussed</w:t>
      </w:r>
      <w:r w:rsidR="00D47400" w:rsidRPr="0081555D">
        <w:rPr>
          <w:rFonts w:ascii="Times New Roman" w:hAnsi="Times New Roman" w:cs="Times New Roman"/>
        </w:rPr>
        <w:t xml:space="preserve"> in the analysis sectio</w:t>
      </w:r>
      <w:r w:rsidR="00A63B81" w:rsidRPr="0081555D">
        <w:rPr>
          <w:rFonts w:ascii="Times New Roman" w:hAnsi="Times New Roman" w:cs="Times New Roman"/>
        </w:rPr>
        <w:t>n</w:t>
      </w:r>
      <w:r w:rsidRPr="0081555D">
        <w:rPr>
          <w:rFonts w:ascii="Times New Roman" w:hAnsi="Times New Roman" w:cs="Times New Roman"/>
        </w:rPr>
        <w:t>.</w:t>
      </w:r>
    </w:p>
    <w:p w:rsidR="004C786F" w:rsidRPr="0081555D" w:rsidRDefault="004C786F" w:rsidP="009E6097">
      <w:pPr>
        <w:spacing w:after="0" w:line="360" w:lineRule="auto"/>
        <w:jc w:val="both"/>
        <w:rPr>
          <w:rFonts w:ascii="Times New Roman" w:hAnsi="Times New Roman" w:cs="Times New Roman"/>
        </w:rPr>
      </w:pPr>
    </w:p>
    <w:p w:rsidR="009E6097" w:rsidRDefault="009E6097" w:rsidP="009E6097">
      <w:pPr>
        <w:spacing w:after="0" w:line="360" w:lineRule="auto"/>
        <w:jc w:val="both"/>
        <w:rPr>
          <w:rFonts w:ascii="Times New Roman" w:hAnsi="Times New Roman" w:cs="Times New Roman"/>
        </w:rPr>
      </w:pPr>
    </w:p>
    <w:p w:rsidR="000114C9" w:rsidRDefault="000114C9" w:rsidP="009E6097">
      <w:pPr>
        <w:spacing w:after="0" w:line="360" w:lineRule="auto"/>
        <w:jc w:val="both"/>
        <w:rPr>
          <w:rFonts w:ascii="Times New Roman" w:hAnsi="Times New Roman" w:cs="Times New Roman"/>
        </w:rPr>
      </w:pPr>
    </w:p>
    <w:p w:rsidR="000114C9" w:rsidRDefault="000114C9" w:rsidP="009E6097">
      <w:pPr>
        <w:spacing w:after="0" w:line="360" w:lineRule="auto"/>
        <w:jc w:val="both"/>
        <w:rPr>
          <w:rFonts w:ascii="Times New Roman" w:hAnsi="Times New Roman" w:cs="Times New Roman"/>
        </w:rPr>
      </w:pPr>
    </w:p>
    <w:p w:rsidR="000114C9" w:rsidRPr="0081555D" w:rsidRDefault="000114C9" w:rsidP="009E6097">
      <w:pPr>
        <w:spacing w:after="0" w:line="360" w:lineRule="auto"/>
        <w:jc w:val="both"/>
        <w:rPr>
          <w:rFonts w:ascii="Times New Roman" w:hAnsi="Times New Roman" w:cs="Times New Roman"/>
        </w:rPr>
      </w:pPr>
    </w:p>
    <w:p w:rsidR="0043463D" w:rsidRPr="0081555D" w:rsidRDefault="0043463D" w:rsidP="009E6097">
      <w:pPr>
        <w:spacing w:after="0" w:line="240" w:lineRule="auto"/>
        <w:jc w:val="both"/>
        <w:rPr>
          <w:rFonts w:ascii="Times New Roman" w:hAnsi="Times New Roman" w:cs="Times New Roman"/>
          <w:b/>
          <w:noProof/>
          <w:color w:val="0070C0"/>
        </w:rPr>
      </w:pPr>
      <w:r w:rsidRPr="0081555D">
        <w:rPr>
          <w:rFonts w:ascii="Times New Roman" w:hAnsi="Times New Roman" w:cs="Times New Roman"/>
          <w:b/>
          <w:noProof/>
          <w:color w:val="0070C0"/>
        </w:rPr>
        <w:lastRenderedPageBreak/>
        <w:t xml:space="preserve">4.3 </w:t>
      </w:r>
      <w:r w:rsidRPr="0081555D">
        <w:rPr>
          <w:rFonts w:ascii="Times New Roman" w:hAnsi="Times New Roman" w:cs="Times New Roman"/>
          <w:b/>
          <w:noProof/>
          <w:color w:val="0070C0"/>
        </w:rPr>
        <w:tab/>
        <w:t>Kenya National Commission on Human Rights Data</w:t>
      </w:r>
      <w:r w:rsidR="004C786F" w:rsidRPr="0081555D">
        <w:rPr>
          <w:rFonts w:ascii="Times New Roman" w:hAnsi="Times New Roman" w:cs="Times New Roman"/>
          <w:b/>
          <w:noProof/>
          <w:color w:val="0070C0"/>
        </w:rPr>
        <w:t xml:space="preserve"> </w:t>
      </w:r>
    </w:p>
    <w:p w:rsidR="00D47400" w:rsidRPr="0081555D" w:rsidRDefault="00124C37" w:rsidP="009E6097">
      <w:pPr>
        <w:pStyle w:val="Heading2"/>
        <w:spacing w:line="240" w:lineRule="auto"/>
        <w:rPr>
          <w:rFonts w:ascii="Times New Roman" w:hAnsi="Times New Roman" w:cs="Times New Roman"/>
          <w:noProof/>
          <w:color w:val="0070C0"/>
          <w:sz w:val="22"/>
          <w:szCs w:val="22"/>
        </w:rPr>
      </w:pPr>
      <w:bookmarkStart w:id="63" w:name="_Toc389441277"/>
      <w:bookmarkStart w:id="64" w:name="_Toc389444627"/>
      <w:r w:rsidRPr="0081555D">
        <w:rPr>
          <w:rFonts w:ascii="Times New Roman" w:hAnsi="Times New Roman" w:cs="Times New Roman"/>
          <w:noProof/>
          <w:color w:val="0070C0"/>
          <w:sz w:val="22"/>
          <w:szCs w:val="22"/>
        </w:rPr>
        <w:t>Table</w:t>
      </w:r>
      <w:r w:rsidR="00D47400" w:rsidRPr="0081555D">
        <w:rPr>
          <w:rFonts w:ascii="Times New Roman" w:hAnsi="Times New Roman" w:cs="Times New Roman"/>
          <w:noProof/>
          <w:color w:val="0070C0"/>
          <w:sz w:val="22"/>
          <w:szCs w:val="22"/>
        </w:rPr>
        <w:t xml:space="preserve"> </w:t>
      </w:r>
      <w:r w:rsidR="00C86E07" w:rsidRPr="0081555D">
        <w:rPr>
          <w:rFonts w:ascii="Times New Roman" w:hAnsi="Times New Roman" w:cs="Times New Roman"/>
          <w:noProof/>
          <w:color w:val="0070C0"/>
          <w:sz w:val="22"/>
          <w:szCs w:val="22"/>
        </w:rPr>
        <w:t>1</w:t>
      </w:r>
      <w:r w:rsidR="00D47400" w:rsidRPr="0081555D">
        <w:rPr>
          <w:rFonts w:ascii="Times New Roman" w:hAnsi="Times New Roman" w:cs="Times New Roman"/>
          <w:noProof/>
          <w:color w:val="0070C0"/>
          <w:sz w:val="22"/>
          <w:szCs w:val="22"/>
        </w:rPr>
        <w:t xml:space="preserve"> :  Statements that could incite violence.</w:t>
      </w:r>
      <w:bookmarkEnd w:id="63"/>
      <w:bookmarkEnd w:id="64"/>
    </w:p>
    <w:tbl>
      <w:tblPr>
        <w:tblStyle w:val="TableGrid"/>
        <w:tblW w:w="10620" w:type="dxa"/>
        <w:tblInd w:w="-432" w:type="dxa"/>
        <w:tblLook w:val="04A0"/>
      </w:tblPr>
      <w:tblGrid>
        <w:gridCol w:w="6300"/>
        <w:gridCol w:w="1800"/>
        <w:gridCol w:w="2520"/>
      </w:tblGrid>
      <w:tr w:rsidR="00D47400" w:rsidRPr="0081555D" w:rsidTr="00702348">
        <w:trPr>
          <w:trHeight w:val="225"/>
        </w:trPr>
        <w:tc>
          <w:tcPr>
            <w:tcW w:w="6300" w:type="dxa"/>
          </w:tcPr>
          <w:p w:rsidR="00D47400" w:rsidRPr="0081555D" w:rsidRDefault="00D47400" w:rsidP="00D03519">
            <w:pPr>
              <w:spacing w:line="360" w:lineRule="auto"/>
              <w:rPr>
                <w:rFonts w:ascii="Times New Roman" w:hAnsi="Times New Roman" w:cs="Times New Roman"/>
                <w:b/>
              </w:rPr>
            </w:pPr>
            <w:r w:rsidRPr="0081555D">
              <w:rPr>
                <w:rFonts w:ascii="Times New Roman" w:hAnsi="Times New Roman" w:cs="Times New Roman"/>
                <w:b/>
              </w:rPr>
              <w:t>STATEMENT</w:t>
            </w:r>
          </w:p>
        </w:tc>
        <w:tc>
          <w:tcPr>
            <w:tcW w:w="1800" w:type="dxa"/>
          </w:tcPr>
          <w:p w:rsidR="00D47400" w:rsidRPr="0081555D" w:rsidRDefault="00D47400" w:rsidP="00D03519">
            <w:pPr>
              <w:spacing w:line="360" w:lineRule="auto"/>
              <w:rPr>
                <w:rFonts w:ascii="Times New Roman" w:hAnsi="Times New Roman" w:cs="Times New Roman"/>
                <w:b/>
              </w:rPr>
            </w:pPr>
            <w:r w:rsidRPr="0081555D">
              <w:rPr>
                <w:rFonts w:ascii="Times New Roman" w:hAnsi="Times New Roman" w:cs="Times New Roman"/>
                <w:b/>
              </w:rPr>
              <w:t>BY</w:t>
            </w:r>
          </w:p>
        </w:tc>
        <w:tc>
          <w:tcPr>
            <w:tcW w:w="2520" w:type="dxa"/>
          </w:tcPr>
          <w:p w:rsidR="00D47400" w:rsidRPr="0081555D" w:rsidRDefault="00D47400" w:rsidP="00D03519">
            <w:pPr>
              <w:spacing w:line="360" w:lineRule="auto"/>
              <w:rPr>
                <w:rFonts w:ascii="Times New Roman" w:hAnsi="Times New Roman" w:cs="Times New Roman"/>
                <w:b/>
              </w:rPr>
            </w:pPr>
            <w:r w:rsidRPr="0081555D">
              <w:rPr>
                <w:rFonts w:ascii="Times New Roman" w:hAnsi="Times New Roman" w:cs="Times New Roman"/>
                <w:b/>
              </w:rPr>
              <w:t>POSITION</w:t>
            </w:r>
          </w:p>
        </w:tc>
      </w:tr>
      <w:tr w:rsidR="00D47400" w:rsidRPr="00E53EC6"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“Squatters occupying the late JM Kariuki’s land should not vacate, notwithstanding a court’s order to the contrary”.</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Amos Kimunya</w:t>
            </w:r>
          </w:p>
          <w:p w:rsidR="00D47400" w:rsidRPr="0081555D" w:rsidRDefault="00D47400" w:rsidP="00D03519">
            <w:pPr>
              <w:spacing w:line="360" w:lineRule="auto"/>
              <w:rPr>
                <w:rFonts w:ascii="Times New Roman" w:hAnsi="Times New Roman" w:cs="Times New Roman"/>
              </w:rPr>
            </w:pPr>
          </w:p>
        </w:tc>
        <w:tc>
          <w:tcPr>
            <w:tcW w:w="2520" w:type="dxa"/>
          </w:tcPr>
          <w:p w:rsidR="00D47400" w:rsidRPr="00E53EC6" w:rsidRDefault="00D47400" w:rsidP="00D03519">
            <w:pPr>
              <w:spacing w:line="360" w:lineRule="auto"/>
              <w:rPr>
                <w:rFonts w:ascii="Times New Roman" w:hAnsi="Times New Roman" w:cs="Times New Roman"/>
                <w:lang w:val="da-DK"/>
              </w:rPr>
            </w:pPr>
            <w:r w:rsidRPr="00E53EC6">
              <w:rPr>
                <w:rFonts w:ascii="Times New Roman" w:hAnsi="Times New Roman" w:cs="Times New Roman"/>
                <w:lang w:val="da-DK"/>
              </w:rPr>
              <w:t>Minister for Lands, &amp; MP Kipipiri</w:t>
            </w:r>
          </w:p>
        </w:tc>
      </w:tr>
      <w:tr w:rsidR="00D47400" w:rsidRPr="0081555D"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People should prepare for war if NO wins</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Mwangi Kiunjuri</w:t>
            </w:r>
          </w:p>
        </w:tc>
        <w:tc>
          <w:tcPr>
            <w:tcW w:w="2520" w:type="dxa"/>
          </w:tcPr>
          <w:p w:rsidR="00D47400" w:rsidRPr="0081555D" w:rsidRDefault="009E6097" w:rsidP="009E6097">
            <w:pPr>
              <w:spacing w:line="360" w:lineRule="auto"/>
              <w:rPr>
                <w:rFonts w:ascii="Times New Roman" w:hAnsi="Times New Roman" w:cs="Times New Roman"/>
              </w:rPr>
            </w:pPr>
            <w:r w:rsidRPr="0081555D">
              <w:rPr>
                <w:rFonts w:ascii="Times New Roman" w:hAnsi="Times New Roman" w:cs="Times New Roman"/>
              </w:rPr>
              <w:t xml:space="preserve">Ass. Minister for Energy </w:t>
            </w:r>
          </w:p>
        </w:tc>
      </w:tr>
      <w:tr w:rsidR="00D47400" w:rsidRPr="0081555D"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Raila the monster should be hit on the head and killed so as not to destabilize the Kibaki government.</w:t>
            </w:r>
          </w:p>
        </w:tc>
        <w:tc>
          <w:tcPr>
            <w:tcW w:w="1800" w:type="dxa"/>
          </w:tcPr>
          <w:p w:rsidR="00D47400" w:rsidRPr="0081555D" w:rsidRDefault="00D47400" w:rsidP="009E6097">
            <w:pPr>
              <w:spacing w:line="360" w:lineRule="auto"/>
              <w:rPr>
                <w:rFonts w:ascii="Times New Roman" w:hAnsi="Times New Roman" w:cs="Times New Roman"/>
              </w:rPr>
            </w:pPr>
            <w:r w:rsidRPr="0081555D">
              <w:rPr>
                <w:rFonts w:ascii="Times New Roman" w:hAnsi="Times New Roman" w:cs="Times New Roman"/>
              </w:rPr>
              <w:t>William Wambugu</w:t>
            </w:r>
          </w:p>
        </w:tc>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Councillor (Mukaru Ward)</w:t>
            </w:r>
          </w:p>
        </w:tc>
      </w:tr>
      <w:tr w:rsidR="00D47400" w:rsidRPr="0081555D"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If we pass this Constitution, the Orange Team should not step in Meru unless they remove their flags</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Peter Munya</w:t>
            </w:r>
          </w:p>
          <w:p w:rsidR="00D47400" w:rsidRPr="0081555D" w:rsidRDefault="00D47400" w:rsidP="00D03519">
            <w:pPr>
              <w:spacing w:line="360" w:lineRule="auto"/>
              <w:rPr>
                <w:rFonts w:ascii="Times New Roman" w:hAnsi="Times New Roman" w:cs="Times New Roman"/>
              </w:rPr>
            </w:pPr>
          </w:p>
        </w:tc>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MP, Tigania East</w:t>
            </w:r>
          </w:p>
        </w:tc>
      </w:tr>
      <w:tr w:rsidR="00D47400" w:rsidRPr="0081555D"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Nyeri should be at the forefront in the YES campaign and any rebel will be dealt with accordingly. Anybody who wants to behave like a rebel should be folded. We have no time to flatter demons whose work is to ruin the scheme of things</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Chris Murungaru</w:t>
            </w:r>
          </w:p>
          <w:p w:rsidR="00D47400" w:rsidRPr="0081555D" w:rsidRDefault="00D47400" w:rsidP="00D03519">
            <w:pPr>
              <w:spacing w:line="360" w:lineRule="auto"/>
              <w:rPr>
                <w:rFonts w:ascii="Times New Roman" w:hAnsi="Times New Roman" w:cs="Times New Roman"/>
              </w:rPr>
            </w:pPr>
          </w:p>
        </w:tc>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MP, Kieni</w:t>
            </w:r>
          </w:p>
        </w:tc>
      </w:tr>
      <w:tr w:rsidR="00D47400" w:rsidRPr="0081555D"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 xml:space="preserve">‘Huyu kijana mdogo anayesema yakuwa anakula mamba. Namuonya yeye na wenzake wakome kuingilia Raila na wakome kuingilia kampeni ya chungwa. Na mimi ningependa kuwaambia na kuwauliza, akija hapa? akija hapa? (from the crowd, ua! choma! choma!) haya mshajibu!’... (There is </w:t>
            </w:r>
            <w:r w:rsidR="00BD667C" w:rsidRPr="0081555D">
              <w:rPr>
                <w:rFonts w:ascii="Times New Roman" w:hAnsi="Times New Roman" w:cs="Times New Roman"/>
              </w:rPr>
              <w:t>this young man who claims</w:t>
            </w:r>
            <w:r w:rsidRPr="0081555D">
              <w:rPr>
                <w:rFonts w:ascii="Times New Roman" w:hAnsi="Times New Roman" w:cs="Times New Roman"/>
              </w:rPr>
              <w:t xml:space="preserve"> he feeds on crocodiles. I am warning him and his colleagues to stop mudslinging Raila and the Orange Campaign. If he comes to Kisumu, what will you do to </w:t>
            </w:r>
            <w:r w:rsidR="00BD667C" w:rsidRPr="0081555D">
              <w:rPr>
                <w:rFonts w:ascii="Times New Roman" w:hAnsi="Times New Roman" w:cs="Times New Roman"/>
              </w:rPr>
              <w:t xml:space="preserve">him? </w:t>
            </w:r>
            <w:r w:rsidRPr="0081555D">
              <w:rPr>
                <w:rFonts w:ascii="Times New Roman" w:hAnsi="Times New Roman" w:cs="Times New Roman"/>
              </w:rPr>
              <w:t>(</w:t>
            </w:r>
            <w:r w:rsidRPr="0081555D">
              <w:rPr>
                <w:rFonts w:ascii="Times New Roman" w:hAnsi="Times New Roman" w:cs="Times New Roman"/>
                <w:b/>
                <w:color w:val="000000" w:themeColor="text1"/>
              </w:rPr>
              <w:t>lynch him the crowd responds</w:t>
            </w:r>
            <w:r w:rsidRPr="0081555D">
              <w:rPr>
                <w:rFonts w:ascii="Times New Roman" w:hAnsi="Times New Roman" w:cs="Times New Roman"/>
              </w:rPr>
              <w:t>)You have answered.</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Hon. Joe Khamisi</w:t>
            </w:r>
          </w:p>
          <w:p w:rsidR="00D47400" w:rsidRPr="0081555D" w:rsidRDefault="00D47400" w:rsidP="00D03519">
            <w:pPr>
              <w:spacing w:line="360" w:lineRule="auto"/>
              <w:rPr>
                <w:rFonts w:ascii="Times New Roman" w:hAnsi="Times New Roman" w:cs="Times New Roman"/>
              </w:rPr>
            </w:pPr>
          </w:p>
        </w:tc>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MP, Bahari</w:t>
            </w:r>
          </w:p>
        </w:tc>
      </w:tr>
      <w:tr w:rsidR="00D47400" w:rsidRPr="0081555D"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Delamere kills Africans like dogs, the new constitution will teac</w:t>
            </w:r>
            <w:r w:rsidR="00A63B81" w:rsidRPr="0081555D">
              <w:rPr>
                <w:rFonts w:ascii="Times New Roman" w:hAnsi="Times New Roman" w:cs="Times New Roman"/>
              </w:rPr>
              <w:t>h him and the settlers a lessons s</w:t>
            </w:r>
            <w:r w:rsidRPr="0081555D">
              <w:rPr>
                <w:rFonts w:ascii="Times New Roman" w:hAnsi="Times New Roman" w:cs="Times New Roman"/>
              </w:rPr>
              <w:t>ince their land will revert to the</w:t>
            </w:r>
          </w:p>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government.32</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P.G. Mureithi</w:t>
            </w:r>
          </w:p>
          <w:p w:rsidR="00D47400" w:rsidRPr="0081555D" w:rsidRDefault="00D47400" w:rsidP="00D03519">
            <w:pPr>
              <w:spacing w:line="360" w:lineRule="auto"/>
              <w:rPr>
                <w:rFonts w:ascii="Times New Roman" w:hAnsi="Times New Roman" w:cs="Times New Roman"/>
              </w:rPr>
            </w:pPr>
          </w:p>
        </w:tc>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MP,Nyeri Town</w:t>
            </w:r>
          </w:p>
        </w:tc>
      </w:tr>
      <w:tr w:rsidR="00D47400" w:rsidRPr="0081555D"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If YES wins, the Kikuyus should pack their bags and move out of Eldama Ravine. Kikuyus from Shauri, Maji Mazuri and Timboroa will not be issued with Title Deeds if they vote Yes</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Musa Sirma</w:t>
            </w:r>
          </w:p>
          <w:p w:rsidR="00D47400" w:rsidRPr="0081555D" w:rsidRDefault="00D47400" w:rsidP="00D03519">
            <w:pPr>
              <w:spacing w:line="360" w:lineRule="auto"/>
              <w:rPr>
                <w:rFonts w:ascii="Times New Roman" w:hAnsi="Times New Roman" w:cs="Times New Roman"/>
              </w:rPr>
            </w:pPr>
          </w:p>
        </w:tc>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MP, Eldama Ravine</w:t>
            </w:r>
          </w:p>
        </w:tc>
      </w:tr>
      <w:tr w:rsidR="00D47400" w:rsidRPr="0081555D" w:rsidTr="00702348">
        <w:tc>
          <w:tcPr>
            <w:tcW w:w="63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Wale hawajatahiri peleka Jandoni’ (those who are not circumcised should be taken for a circumcision ceremony)36</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Simeon Nyachae</w:t>
            </w:r>
          </w:p>
          <w:p w:rsidR="00D47400" w:rsidRPr="0081555D" w:rsidRDefault="00D47400" w:rsidP="00D03519">
            <w:pPr>
              <w:spacing w:line="360" w:lineRule="auto"/>
              <w:rPr>
                <w:rFonts w:ascii="Times New Roman" w:hAnsi="Times New Roman" w:cs="Times New Roman"/>
              </w:rPr>
            </w:pPr>
          </w:p>
        </w:tc>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Energy Minister and MP for Nyaribari Chache</w:t>
            </w:r>
          </w:p>
        </w:tc>
      </w:tr>
      <w:tr w:rsidR="00D47400" w:rsidRPr="0081555D" w:rsidTr="00702348">
        <w:tc>
          <w:tcPr>
            <w:tcW w:w="6300" w:type="dxa"/>
          </w:tcPr>
          <w:p w:rsidR="00D47400" w:rsidRPr="0081555D" w:rsidRDefault="00D47400" w:rsidP="009E6097">
            <w:pPr>
              <w:spacing w:line="360" w:lineRule="auto"/>
              <w:rPr>
                <w:rFonts w:ascii="Times New Roman" w:hAnsi="Times New Roman" w:cs="Times New Roman"/>
              </w:rPr>
            </w:pPr>
            <w:r w:rsidRPr="0081555D">
              <w:rPr>
                <w:rFonts w:ascii="Times New Roman" w:hAnsi="Times New Roman" w:cs="Times New Roman"/>
              </w:rPr>
              <w:t>‘How can an uncircumcised man call a circumcised, man?’ Mtu hajatahiri hana siri’ (An uncircumcised person</w:t>
            </w:r>
            <w:r w:rsidR="009E6097" w:rsidRPr="0081555D">
              <w:rPr>
                <w:rFonts w:ascii="Times New Roman" w:hAnsi="Times New Roman" w:cs="Times New Roman"/>
              </w:rPr>
              <w:t xml:space="preserve"> </w:t>
            </w:r>
            <w:r w:rsidRPr="0081555D">
              <w:rPr>
                <w:rFonts w:ascii="Times New Roman" w:hAnsi="Times New Roman" w:cs="Times New Roman"/>
              </w:rPr>
              <w:t>keep</w:t>
            </w:r>
            <w:r w:rsidR="009E6097" w:rsidRPr="0081555D">
              <w:rPr>
                <w:rFonts w:ascii="Times New Roman" w:hAnsi="Times New Roman" w:cs="Times New Roman"/>
              </w:rPr>
              <w:t xml:space="preserve"> no</w:t>
            </w:r>
            <w:r w:rsidRPr="0081555D">
              <w:rPr>
                <w:rFonts w:ascii="Times New Roman" w:hAnsi="Times New Roman" w:cs="Times New Roman"/>
              </w:rPr>
              <w:t xml:space="preserve"> confidences</w:t>
            </w:r>
            <w:r w:rsidR="009E6097" w:rsidRPr="0081555D">
              <w:rPr>
                <w:rFonts w:ascii="Times New Roman" w:hAnsi="Times New Roman" w:cs="Times New Roman"/>
              </w:rPr>
              <w:t>)</w:t>
            </w:r>
          </w:p>
        </w:tc>
        <w:tc>
          <w:tcPr>
            <w:tcW w:w="180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Mwangi Kiunjuri</w:t>
            </w:r>
          </w:p>
        </w:tc>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Ass. Minister for Energy and MP</w:t>
            </w:r>
          </w:p>
        </w:tc>
      </w:tr>
    </w:tbl>
    <w:p w:rsidR="00D47400" w:rsidRPr="0081555D" w:rsidRDefault="00D47400" w:rsidP="00D03519">
      <w:pPr>
        <w:spacing w:line="360" w:lineRule="auto"/>
        <w:rPr>
          <w:rFonts w:ascii="Times New Roman" w:hAnsi="Times New Roman" w:cs="Times New Roman"/>
          <w:b/>
          <w:i/>
        </w:rPr>
      </w:pPr>
      <w:r w:rsidRPr="0081555D">
        <w:rPr>
          <w:rFonts w:ascii="Times New Roman" w:hAnsi="Times New Roman" w:cs="Times New Roman"/>
          <w:b/>
          <w:i/>
        </w:rPr>
        <w:t xml:space="preserve">Source:   </w:t>
      </w:r>
      <w:r w:rsidR="0043463D" w:rsidRPr="0081555D">
        <w:rPr>
          <w:rFonts w:ascii="Times New Roman" w:hAnsi="Times New Roman" w:cs="Times New Roman"/>
          <w:b/>
          <w:i/>
        </w:rPr>
        <w:t>KNCHR –</w:t>
      </w:r>
      <w:r w:rsidRPr="0081555D">
        <w:rPr>
          <w:rFonts w:ascii="Times New Roman" w:hAnsi="Times New Roman" w:cs="Times New Roman"/>
          <w:b/>
          <w:i/>
        </w:rPr>
        <w:t xml:space="preserve"> Referendum Report (2006)</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i/>
        </w:rPr>
        <w:lastRenderedPageBreak/>
        <w:t>A</w:t>
      </w:r>
      <w:r w:rsidRPr="0081555D">
        <w:rPr>
          <w:rFonts w:ascii="Times New Roman" w:hAnsi="Times New Roman" w:cs="Times New Roman"/>
        </w:rPr>
        <w:t xml:space="preserve">bove statements were made in various constitutional referendum campaigns meeting in 2005, by politicians affiliated to different political parties. All these statements are seen to incite different communities against one another in view of the referendums result. </w:t>
      </w:r>
    </w:p>
    <w:p w:rsidR="00D47400" w:rsidRPr="0081555D" w:rsidRDefault="0043463D" w:rsidP="00D616D0">
      <w:pPr>
        <w:spacing w:line="360" w:lineRule="auto"/>
        <w:jc w:val="both"/>
        <w:rPr>
          <w:rFonts w:ascii="Times New Roman" w:hAnsi="Times New Roman" w:cs="Times New Roman"/>
          <w:b/>
          <w:i/>
        </w:rPr>
      </w:pPr>
      <w:r w:rsidRPr="0081555D">
        <w:rPr>
          <w:rFonts w:ascii="Times New Roman" w:hAnsi="Times New Roman" w:cs="Times New Roman"/>
        </w:rPr>
        <w:t>The outcome</w:t>
      </w:r>
      <w:r w:rsidR="00D47400" w:rsidRPr="0081555D">
        <w:rPr>
          <w:rFonts w:ascii="Times New Roman" w:hAnsi="Times New Roman" w:cs="Times New Roman"/>
        </w:rPr>
        <w:t xml:space="preserve"> of this referendum in a great way informed the outcome and events that followed general election of 2007.</w:t>
      </w:r>
      <w:r w:rsidRPr="0081555D">
        <w:rPr>
          <w:rFonts w:ascii="Times New Roman" w:hAnsi="Times New Roman" w:cs="Times New Roman"/>
        </w:rPr>
        <w:t xml:space="preserve">A brief background to events leading to general election of 2007. </w:t>
      </w:r>
    </w:p>
    <w:p w:rsidR="00D47400" w:rsidRPr="0081555D" w:rsidRDefault="00D47400" w:rsidP="00D616D0">
      <w:pPr>
        <w:numPr>
          <w:ilvl w:val="0"/>
          <w:numId w:val="24"/>
        </w:numPr>
        <w:spacing w:line="360" w:lineRule="auto"/>
        <w:contextualSpacing/>
        <w:jc w:val="both"/>
        <w:rPr>
          <w:rFonts w:ascii="Times New Roman" w:hAnsi="Times New Roman" w:cs="Times New Roman"/>
        </w:rPr>
      </w:pPr>
      <w:r w:rsidRPr="0081555D">
        <w:rPr>
          <w:rFonts w:ascii="Times New Roman" w:hAnsi="Times New Roman" w:cs="Times New Roman"/>
        </w:rPr>
        <w:t>The government was voting YES to the proposed constitution thereby advocating for a centralized form of government, whereas the NO team was in favor of decentralized or Majimbo government. The NO team worn and after the government was defeated, the President sacked all the cabinet officials who were from opposition and who voted NO despite him (president) raiding on their support to get to power in 2002.</w:t>
      </w:r>
    </w:p>
    <w:p w:rsidR="00D47400" w:rsidRPr="0081555D" w:rsidRDefault="00D47400" w:rsidP="00D616D0">
      <w:pPr>
        <w:numPr>
          <w:ilvl w:val="0"/>
          <w:numId w:val="24"/>
        </w:numPr>
        <w:spacing w:line="360" w:lineRule="auto"/>
        <w:contextualSpacing/>
        <w:jc w:val="both"/>
        <w:rPr>
          <w:rFonts w:ascii="Times New Roman" w:hAnsi="Times New Roman" w:cs="Times New Roman"/>
        </w:rPr>
      </w:pPr>
      <w:r w:rsidRPr="0081555D">
        <w:rPr>
          <w:rFonts w:ascii="Times New Roman" w:hAnsi="Times New Roman" w:cs="Times New Roman"/>
        </w:rPr>
        <w:t>This did not go down well with the opposition team  and they used the 2007 general election campaign  platform to discredit the president as one who want to hold on to power. They also campaigned for regional form of government and they succeed in entrenching it in the constitution that was passed in 2010.</w:t>
      </w:r>
    </w:p>
    <w:p w:rsidR="00D47400" w:rsidRPr="0081555D" w:rsidRDefault="00D47400" w:rsidP="00D616D0">
      <w:pPr>
        <w:numPr>
          <w:ilvl w:val="0"/>
          <w:numId w:val="24"/>
        </w:numPr>
        <w:spacing w:line="360" w:lineRule="auto"/>
        <w:contextualSpacing/>
        <w:jc w:val="both"/>
        <w:rPr>
          <w:rFonts w:ascii="Times New Roman" w:hAnsi="Times New Roman" w:cs="Times New Roman"/>
        </w:rPr>
      </w:pPr>
      <w:r w:rsidRPr="0081555D">
        <w:rPr>
          <w:rFonts w:ascii="Times New Roman" w:hAnsi="Times New Roman" w:cs="Times New Roman"/>
        </w:rPr>
        <w:t>When Kibaki was announced the winner in 2007 amidst claim of irregularities in the election process, the opposition supporter felt frustrated in that despite the malpractices witnessed during the election, Kibaki was declared and sworn in as the president. Out of frustration, the outbreak of violence could be termed spontaneous although later on the conflict took a shape of a well-organized and coordinated exercise with politicians in inciting and even funding for the violence.</w:t>
      </w:r>
    </w:p>
    <w:p w:rsidR="009E6097" w:rsidRPr="0081555D" w:rsidRDefault="009E6097" w:rsidP="009E6097">
      <w:pPr>
        <w:spacing w:line="360" w:lineRule="auto"/>
        <w:ind w:left="720"/>
        <w:contextualSpacing/>
        <w:jc w:val="both"/>
        <w:rPr>
          <w:rFonts w:ascii="Times New Roman" w:hAnsi="Times New Roman" w:cs="Times New Roman"/>
        </w:rPr>
      </w:pPr>
    </w:p>
    <w:p w:rsidR="00D47400" w:rsidRPr="0081555D" w:rsidRDefault="006D00B9" w:rsidP="00D616D0">
      <w:pPr>
        <w:spacing w:line="360" w:lineRule="auto"/>
        <w:jc w:val="both"/>
        <w:rPr>
          <w:rFonts w:ascii="Times New Roman" w:hAnsi="Times New Roman" w:cs="Times New Roman"/>
        </w:rPr>
      </w:pPr>
      <w:r w:rsidRPr="0081555D">
        <w:rPr>
          <w:rFonts w:ascii="Times New Roman" w:hAnsi="Times New Roman" w:cs="Times New Roman"/>
        </w:rPr>
        <w:t>T</w:t>
      </w:r>
      <w:r w:rsidR="00D47400" w:rsidRPr="0081555D">
        <w:rPr>
          <w:rFonts w:ascii="Times New Roman" w:hAnsi="Times New Roman" w:cs="Times New Roman"/>
        </w:rPr>
        <w:t>hese statement</w:t>
      </w:r>
      <w:r w:rsidRPr="0081555D">
        <w:rPr>
          <w:rFonts w:ascii="Times New Roman" w:hAnsi="Times New Roman" w:cs="Times New Roman"/>
        </w:rPr>
        <w:t>s are elaborated in details i</w:t>
      </w:r>
      <w:r w:rsidR="00D47400" w:rsidRPr="0081555D">
        <w:rPr>
          <w:rFonts w:ascii="Times New Roman" w:hAnsi="Times New Roman" w:cs="Times New Roman"/>
        </w:rPr>
        <w:t>n the analysis section and the role they may have played in the post-election violence of 2007.</w:t>
      </w:r>
    </w:p>
    <w:p w:rsidR="00D47400" w:rsidRPr="0081555D" w:rsidRDefault="00D47400" w:rsidP="00C86E07">
      <w:pPr>
        <w:pStyle w:val="Heading1"/>
        <w:rPr>
          <w:rFonts w:ascii="Times New Roman" w:hAnsi="Times New Roman" w:cs="Times New Roman"/>
          <w:color w:val="0070C0"/>
          <w:sz w:val="22"/>
          <w:szCs w:val="22"/>
        </w:rPr>
      </w:pPr>
      <w:bookmarkStart w:id="65" w:name="_Toc389441278"/>
      <w:bookmarkStart w:id="66" w:name="_Toc389444628"/>
      <w:r w:rsidRPr="0081555D">
        <w:rPr>
          <w:rFonts w:ascii="Times New Roman" w:hAnsi="Times New Roman" w:cs="Times New Roman"/>
          <w:color w:val="0070C0"/>
          <w:sz w:val="22"/>
          <w:szCs w:val="22"/>
        </w:rPr>
        <w:lastRenderedPageBreak/>
        <w:t xml:space="preserve">Figure (ii) Illegal allocation of </w:t>
      </w:r>
      <w:r w:rsidRPr="0081555D">
        <w:rPr>
          <w:rFonts w:ascii="Times New Roman" w:hAnsi="Times New Roman" w:cs="Times New Roman"/>
          <w:noProof/>
          <w:color w:val="0070C0"/>
          <w:sz w:val="22"/>
          <w:szCs w:val="22"/>
        </w:rPr>
        <w:t xml:space="preserve">Agriculture Developement Coorporation </w:t>
      </w:r>
      <w:r w:rsidRPr="0081555D">
        <w:rPr>
          <w:rFonts w:ascii="Times New Roman" w:hAnsi="Times New Roman" w:cs="Times New Roman"/>
          <w:color w:val="0070C0"/>
          <w:sz w:val="22"/>
          <w:szCs w:val="22"/>
        </w:rPr>
        <w:t>farms.</w:t>
      </w:r>
      <w:bookmarkEnd w:id="65"/>
      <w:bookmarkEnd w:id="66"/>
    </w:p>
    <w:p w:rsidR="00D47400" w:rsidRPr="0081555D" w:rsidRDefault="00D47400" w:rsidP="00702348">
      <w:pPr>
        <w:pBdr>
          <w:top w:val="single" w:sz="4" w:space="1" w:color="auto"/>
          <w:left w:val="single" w:sz="4" w:space="4" w:color="auto"/>
          <w:bottom w:val="single" w:sz="4" w:space="1" w:color="auto"/>
          <w:right w:val="single" w:sz="4" w:space="31" w:color="auto"/>
        </w:pBdr>
        <w:spacing w:line="360" w:lineRule="auto"/>
        <w:rPr>
          <w:rFonts w:ascii="Times New Roman" w:hAnsi="Times New Roman" w:cs="Times New Roman"/>
        </w:rPr>
      </w:pPr>
      <w:r w:rsidRPr="0081555D">
        <w:rPr>
          <w:rFonts w:ascii="Times New Roman" w:hAnsi="Times New Roman" w:cs="Times New Roman"/>
          <w:noProof/>
        </w:rPr>
        <w:drawing>
          <wp:inline distT="0" distB="0" distL="0" distR="0">
            <wp:extent cx="6267450" cy="548342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9EE4.tmp"/>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69" t="13679" r="51378" b="1767"/>
                    <a:stretch/>
                  </pic:blipFill>
                  <pic:spPr bwMode="auto">
                    <a:xfrm>
                      <a:off x="0" y="0"/>
                      <a:ext cx="6267450" cy="54834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1555D">
        <w:rPr>
          <w:rFonts w:ascii="Times New Roman" w:hAnsi="Times New Roman" w:cs="Times New Roman"/>
        </w:rPr>
        <w:t xml:space="preserve">Source: </w:t>
      </w:r>
      <w:r w:rsidRPr="0081555D">
        <w:rPr>
          <w:rFonts w:ascii="Times New Roman" w:hAnsi="Times New Roman" w:cs="Times New Roman"/>
          <w:b/>
          <w:i/>
        </w:rPr>
        <w:t xml:space="preserve">KNCHR Table 1 </w:t>
      </w:r>
      <w:r w:rsidRPr="0081555D">
        <w:rPr>
          <w:rFonts w:ascii="Times New Roman" w:hAnsi="Times New Roman" w:cs="Times New Roman"/>
          <w:b/>
          <w:i/>
          <w:color w:val="FF0000"/>
        </w:rPr>
        <w:t>(2013)</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Figure ii above, is a demonstration of how Agriculture Development Cooperation (ADC) farms were allocated to various individual and companies. Agricultural Development Cooperation (ADC) was created in 1965 to help in production of essential agriculture inputs like Maize. Kenyan economy relying heavily on agriculture, such an organization was supposed to acquire more land in order to be in a position to meet its obligation. If the organization was not allowed to sell the land since it was public land. If it no longer needed the land, it was supposed to surrender it back to the government (O’Brien 2011).</w:t>
      </w:r>
    </w:p>
    <w:p w:rsidR="00D717AD"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What is of interest in this figure is that these pieces of land are in Rift Valley and </w:t>
      </w:r>
      <w:r w:rsidR="00D717AD" w:rsidRPr="0081555D">
        <w:rPr>
          <w:rFonts w:ascii="Times New Roman" w:hAnsi="Times New Roman" w:cs="Times New Roman"/>
        </w:rPr>
        <w:t>the number of acreage allocated</w:t>
      </w:r>
      <w:r w:rsidRPr="0081555D">
        <w:rPr>
          <w:rFonts w:ascii="Times New Roman" w:hAnsi="Times New Roman" w:cs="Times New Roman"/>
        </w:rPr>
        <w:t xml:space="preserve"> </w:t>
      </w:r>
      <w:r w:rsidR="00D717AD" w:rsidRPr="0081555D">
        <w:rPr>
          <w:rFonts w:ascii="Times New Roman" w:hAnsi="Times New Roman" w:cs="Times New Roman"/>
        </w:rPr>
        <w:t>to an</w:t>
      </w:r>
      <w:r w:rsidRPr="0081555D">
        <w:rPr>
          <w:rFonts w:ascii="Times New Roman" w:hAnsi="Times New Roman" w:cs="Times New Roman"/>
        </w:rPr>
        <w:t xml:space="preserve"> individual or company</w:t>
      </w:r>
      <w:r w:rsidR="00D717AD" w:rsidRPr="0081555D">
        <w:rPr>
          <w:rFonts w:ascii="Times New Roman" w:hAnsi="Times New Roman" w:cs="Times New Roman"/>
        </w:rPr>
        <w:t xml:space="preserve"> is so much and it’s the same region poor people kill one another </w:t>
      </w:r>
      <w:r w:rsidR="00D717AD" w:rsidRPr="0081555D">
        <w:rPr>
          <w:rFonts w:ascii="Times New Roman" w:hAnsi="Times New Roman" w:cs="Times New Roman"/>
        </w:rPr>
        <w:lastRenderedPageBreak/>
        <w:t>because of lack of land</w:t>
      </w:r>
      <w:r w:rsidRPr="0081555D">
        <w:rPr>
          <w:rFonts w:ascii="Times New Roman" w:hAnsi="Times New Roman" w:cs="Times New Roman"/>
        </w:rPr>
        <w:t>.</w:t>
      </w:r>
      <w:r w:rsidR="00D717AD" w:rsidRPr="0081555D">
        <w:rPr>
          <w:rFonts w:ascii="Times New Roman" w:hAnsi="Times New Roman" w:cs="Times New Roman"/>
        </w:rPr>
        <w:t xml:space="preserve"> </w:t>
      </w:r>
      <w:r w:rsidRPr="0081555D">
        <w:rPr>
          <w:rFonts w:ascii="Times New Roman" w:hAnsi="Times New Roman" w:cs="Times New Roman"/>
        </w:rPr>
        <w:t xml:space="preserve">The question that then arises is, if the main reason why Kalenjins fight Kikuyu is because of land Rift Valley, why can’t they be allocated this land so as to end the fight, instead of allocated a lot of land to people who are not needy. </w:t>
      </w:r>
    </w:p>
    <w:p w:rsidR="00D717AD"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The other important observable point here is the amount of money that was lost in these illegal sales of land. All these pieces of land were sold way below the market price.</w:t>
      </w:r>
      <w:r w:rsidR="00D717AD" w:rsidRPr="0081555D">
        <w:rPr>
          <w:rFonts w:ascii="Times New Roman" w:hAnsi="Times New Roman" w:cs="Times New Roman"/>
        </w:rPr>
        <w:t xml:space="preserve"> </w:t>
      </w:r>
      <w:r w:rsidRPr="0081555D">
        <w:rPr>
          <w:rFonts w:ascii="Times New Roman" w:hAnsi="Times New Roman" w:cs="Times New Roman"/>
        </w:rPr>
        <w:t>For example land allocated to Prof. Mbithi was sold for 40,000 USD while the market value was more than 1,000,000 USD.</w:t>
      </w:r>
    </w:p>
    <w:p w:rsidR="00D47400" w:rsidRPr="0081555D" w:rsidRDefault="00D47400" w:rsidP="00C86E07">
      <w:pPr>
        <w:pStyle w:val="Heading1"/>
        <w:rPr>
          <w:rFonts w:ascii="Times New Roman" w:hAnsi="Times New Roman" w:cs="Times New Roman"/>
          <w:noProof/>
          <w:color w:val="0070C0"/>
          <w:sz w:val="22"/>
          <w:szCs w:val="22"/>
        </w:rPr>
      </w:pPr>
      <w:bookmarkStart w:id="67" w:name="_Toc389441279"/>
      <w:bookmarkStart w:id="68" w:name="_Toc389444629"/>
      <w:r w:rsidRPr="0081555D">
        <w:rPr>
          <w:rFonts w:ascii="Times New Roman" w:hAnsi="Times New Roman" w:cs="Times New Roman"/>
          <w:noProof/>
          <w:color w:val="0070C0"/>
          <w:sz w:val="22"/>
          <w:szCs w:val="22"/>
        </w:rPr>
        <w:t>Figure(iii) :The main beneficiary of (ADC) Farms</w:t>
      </w:r>
      <w:bookmarkEnd w:id="67"/>
      <w:bookmarkEnd w:id="68"/>
      <w:r w:rsidRPr="0081555D">
        <w:rPr>
          <w:rFonts w:ascii="Times New Roman" w:hAnsi="Times New Roman" w:cs="Times New Roman"/>
          <w:noProof/>
          <w:color w:val="0070C0"/>
          <w:sz w:val="22"/>
          <w:szCs w:val="22"/>
        </w:rPr>
        <w:t xml:space="preserve">  </w:t>
      </w:r>
    </w:p>
    <w:p w:rsidR="00D47400" w:rsidRPr="0081555D" w:rsidRDefault="00D47400" w:rsidP="00D03519">
      <w:pPr>
        <w:pBdr>
          <w:top w:val="single" w:sz="4" w:space="1" w:color="auto"/>
          <w:left w:val="single" w:sz="4" w:space="4" w:color="auto"/>
          <w:bottom w:val="single" w:sz="4" w:space="0" w:color="auto"/>
          <w:right w:val="single" w:sz="4" w:space="4" w:color="auto"/>
        </w:pBdr>
        <w:spacing w:line="360" w:lineRule="auto"/>
        <w:rPr>
          <w:rFonts w:ascii="Times New Roman" w:hAnsi="Times New Roman" w:cs="Times New Roman"/>
          <w:b/>
          <w:noProof/>
          <w:color w:val="FF0000"/>
        </w:rPr>
      </w:pPr>
      <w:r w:rsidRPr="0081555D">
        <w:rPr>
          <w:rFonts w:ascii="Times New Roman" w:hAnsi="Times New Roman" w:cs="Times New Roman"/>
          <w:noProof/>
        </w:rPr>
        <w:drawing>
          <wp:inline distT="0" distB="0" distL="0" distR="0">
            <wp:extent cx="5934075" cy="3895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4E8.tmp"/>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69" t="27302" r="51119" b="18362"/>
                    <a:stretch/>
                  </pic:blipFill>
                  <pic:spPr bwMode="auto">
                    <a:xfrm>
                      <a:off x="0" y="0"/>
                      <a:ext cx="5934075" cy="3895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1555D">
        <w:rPr>
          <w:rFonts w:ascii="Times New Roman" w:hAnsi="Times New Roman" w:cs="Times New Roman"/>
          <w:b/>
          <w:noProof/>
        </w:rPr>
        <w:t>Source :</w:t>
      </w:r>
      <w:r w:rsidRPr="0081555D">
        <w:rPr>
          <w:rFonts w:ascii="Times New Roman" w:hAnsi="Times New Roman" w:cs="Times New Roman"/>
          <w:noProof/>
        </w:rPr>
        <w:t xml:space="preserve"> </w:t>
      </w:r>
      <w:r w:rsidR="00D717AD" w:rsidRPr="0081555D">
        <w:rPr>
          <w:rFonts w:ascii="Times New Roman" w:hAnsi="Times New Roman" w:cs="Times New Roman"/>
          <w:b/>
          <w:i/>
        </w:rPr>
        <w:t>KNCHR Table</w:t>
      </w:r>
      <w:r w:rsidRPr="0081555D">
        <w:rPr>
          <w:rFonts w:ascii="Times New Roman" w:hAnsi="Times New Roman" w:cs="Times New Roman"/>
          <w:b/>
          <w:i/>
        </w:rPr>
        <w:t xml:space="preserve"> 1 </w:t>
      </w:r>
      <w:r w:rsidRPr="0081555D">
        <w:rPr>
          <w:rFonts w:ascii="Times New Roman" w:hAnsi="Times New Roman" w:cs="Times New Roman"/>
          <w:b/>
          <w:i/>
          <w:color w:val="FF0000"/>
        </w:rPr>
        <w:t>(2013)</w:t>
      </w:r>
    </w:p>
    <w:p w:rsidR="00D717AD"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Figure (iii) above indicates the most beneficiaries of the ADC farms and their positions. They included the then vice president George Saitoti who was allocated 241 acres of land. The rest of the beneficiaries were also elite in the government for example ministers, permanent secretary and Commissioners.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Land in Kenya has been used as a patronage to reward to those who support the government and to penalize those who have been opposed to the government. As Ndungu report quoted in Waki report indicates, those public servants who were ‘politically correct individuals’ were allocated land as rewards and the whole issue of land became politic</w:t>
      </w:r>
      <w:r w:rsidR="003C31FF" w:rsidRPr="0081555D">
        <w:rPr>
          <w:rFonts w:ascii="Times New Roman" w:hAnsi="Times New Roman" w:cs="Times New Roman"/>
        </w:rPr>
        <w:t>al issue (Waki Report 2008:31).</w:t>
      </w:r>
    </w:p>
    <w:p w:rsidR="00D47400" w:rsidRPr="0081555D" w:rsidRDefault="00D47400" w:rsidP="00C86E07">
      <w:pPr>
        <w:pStyle w:val="Heading1"/>
        <w:rPr>
          <w:rFonts w:ascii="Times New Roman" w:hAnsi="Times New Roman" w:cs="Times New Roman"/>
          <w:i/>
          <w:color w:val="0070C0"/>
          <w:sz w:val="22"/>
          <w:szCs w:val="22"/>
        </w:rPr>
      </w:pPr>
      <w:bookmarkStart w:id="69" w:name="_Toc389441280"/>
      <w:bookmarkStart w:id="70" w:name="_Toc389444630"/>
      <w:r w:rsidRPr="0081555D">
        <w:rPr>
          <w:rFonts w:ascii="Times New Roman" w:hAnsi="Times New Roman" w:cs="Times New Roman"/>
          <w:noProof/>
          <w:color w:val="0070C0"/>
          <w:sz w:val="22"/>
          <w:szCs w:val="22"/>
        </w:rPr>
        <w:lastRenderedPageBreak/>
        <w:t>Figure iv  : Main Beneficiaries of the illegal allocation of Kenya Agriculture Research Institute</w:t>
      </w:r>
      <w:bookmarkEnd w:id="69"/>
      <w:bookmarkEnd w:id="70"/>
      <w:r w:rsidRPr="0081555D">
        <w:rPr>
          <w:rFonts w:ascii="Times New Roman" w:hAnsi="Times New Roman" w:cs="Times New Roman"/>
          <w:noProof/>
          <w:color w:val="0070C0"/>
          <w:sz w:val="22"/>
          <w:szCs w:val="22"/>
        </w:rPr>
        <w:t xml:space="preserve">  </w:t>
      </w:r>
    </w:p>
    <w:p w:rsidR="00D47400" w:rsidRPr="0081555D" w:rsidRDefault="00D47400" w:rsidP="00D03519">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noProof/>
          <w:color w:val="FF0000"/>
        </w:rPr>
      </w:pPr>
      <w:r w:rsidRPr="0081555D">
        <w:rPr>
          <w:rFonts w:ascii="Times New Roman" w:hAnsi="Times New Roman" w:cs="Times New Roman"/>
          <w:noProof/>
        </w:rPr>
        <w:drawing>
          <wp:inline distT="0" distB="0" distL="0" distR="0">
            <wp:extent cx="62103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B97C.tmp"/>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92" t="28510" r="7820" b="21779"/>
                    <a:stretch/>
                  </pic:blipFill>
                  <pic:spPr bwMode="auto">
                    <a:xfrm>
                      <a:off x="0" y="0"/>
                      <a:ext cx="6213144" cy="3964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1555D">
        <w:rPr>
          <w:rFonts w:ascii="Times New Roman" w:hAnsi="Times New Roman" w:cs="Times New Roman"/>
          <w:b/>
          <w:noProof/>
        </w:rPr>
        <w:t>Source :</w:t>
      </w:r>
      <w:r w:rsidRPr="0081555D">
        <w:rPr>
          <w:rFonts w:ascii="Times New Roman" w:hAnsi="Times New Roman" w:cs="Times New Roman"/>
          <w:noProof/>
        </w:rPr>
        <w:t xml:space="preserve"> </w:t>
      </w:r>
      <w:r w:rsidRPr="0081555D">
        <w:rPr>
          <w:rFonts w:ascii="Times New Roman" w:hAnsi="Times New Roman" w:cs="Times New Roman"/>
          <w:b/>
          <w:i/>
        </w:rPr>
        <w:t xml:space="preserve">KNCHR Table 1 </w:t>
      </w:r>
      <w:r w:rsidRPr="0081555D">
        <w:rPr>
          <w:rFonts w:ascii="Times New Roman" w:hAnsi="Times New Roman" w:cs="Times New Roman"/>
          <w:b/>
          <w:i/>
          <w:color w:val="FF0000"/>
        </w:rPr>
        <w:t>(2013)</w:t>
      </w:r>
    </w:p>
    <w:p w:rsidR="00D47400" w:rsidRPr="0081555D" w:rsidRDefault="00D47400" w:rsidP="00D616D0">
      <w:pPr>
        <w:spacing w:line="360" w:lineRule="auto"/>
        <w:jc w:val="both"/>
        <w:rPr>
          <w:rFonts w:ascii="Times New Roman" w:hAnsi="Times New Roman" w:cs="Times New Roman"/>
          <w:b/>
          <w:noProof/>
          <w:color w:val="FF0000"/>
        </w:rPr>
      </w:pPr>
      <w:r w:rsidRPr="0081555D">
        <w:rPr>
          <w:rFonts w:ascii="Times New Roman" w:hAnsi="Times New Roman" w:cs="Times New Roman"/>
        </w:rPr>
        <w:t xml:space="preserve">Kenya Agriculture Research Institute (KARI) is another institution whose land was grabbed and allocated to the elite. As ADC farms, sitting on public land these institutions had no authority to allocate land to individuals and incase they no longer needed the land they were supposed to return it to the government. From the figure, the people who benefitted most were former </w:t>
      </w:r>
      <w:r w:rsidR="00DE7AB9" w:rsidRPr="0081555D">
        <w:rPr>
          <w:rFonts w:ascii="Times New Roman" w:hAnsi="Times New Roman" w:cs="Times New Roman"/>
        </w:rPr>
        <w:t>MP</w:t>
      </w:r>
      <w:r w:rsidRPr="0081555D">
        <w:rPr>
          <w:rFonts w:ascii="Times New Roman" w:hAnsi="Times New Roman" w:cs="Times New Roman"/>
        </w:rPr>
        <w:t xml:space="preserve"> and directors of agriculture. This again is a case of land political patronage.</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I have discussed more on land grabbing in the analysis section.  </w:t>
      </w:r>
    </w:p>
    <w:p w:rsidR="00D47400" w:rsidRDefault="00D47400" w:rsidP="00D616D0">
      <w:pPr>
        <w:spacing w:line="360" w:lineRule="auto"/>
        <w:jc w:val="both"/>
        <w:rPr>
          <w:rFonts w:ascii="Times New Roman" w:hAnsi="Times New Roman" w:cs="Times New Roman"/>
          <w:b/>
          <w:noProof/>
          <w:color w:val="FF0000"/>
        </w:rPr>
      </w:pPr>
    </w:p>
    <w:p w:rsidR="000114C9" w:rsidRDefault="000114C9" w:rsidP="00D616D0">
      <w:pPr>
        <w:spacing w:line="360" w:lineRule="auto"/>
        <w:jc w:val="both"/>
        <w:rPr>
          <w:rFonts w:ascii="Times New Roman" w:hAnsi="Times New Roman" w:cs="Times New Roman"/>
          <w:b/>
          <w:noProof/>
          <w:color w:val="FF0000"/>
        </w:rPr>
      </w:pPr>
    </w:p>
    <w:p w:rsidR="000114C9" w:rsidRDefault="000114C9" w:rsidP="00D616D0">
      <w:pPr>
        <w:spacing w:line="360" w:lineRule="auto"/>
        <w:jc w:val="both"/>
        <w:rPr>
          <w:rFonts w:ascii="Times New Roman" w:hAnsi="Times New Roman" w:cs="Times New Roman"/>
          <w:b/>
          <w:noProof/>
          <w:color w:val="FF0000"/>
        </w:rPr>
      </w:pPr>
    </w:p>
    <w:p w:rsidR="000114C9" w:rsidRDefault="000114C9" w:rsidP="00D616D0">
      <w:pPr>
        <w:spacing w:line="360" w:lineRule="auto"/>
        <w:jc w:val="both"/>
        <w:rPr>
          <w:rFonts w:ascii="Times New Roman" w:hAnsi="Times New Roman" w:cs="Times New Roman"/>
          <w:b/>
          <w:noProof/>
          <w:color w:val="FF0000"/>
        </w:rPr>
      </w:pPr>
    </w:p>
    <w:p w:rsidR="000114C9" w:rsidRPr="0081555D" w:rsidRDefault="000114C9" w:rsidP="00D616D0">
      <w:pPr>
        <w:spacing w:line="360" w:lineRule="auto"/>
        <w:jc w:val="both"/>
        <w:rPr>
          <w:rFonts w:ascii="Times New Roman" w:hAnsi="Times New Roman" w:cs="Times New Roman"/>
          <w:b/>
          <w:noProof/>
          <w:color w:val="FF0000"/>
        </w:rPr>
      </w:pPr>
    </w:p>
    <w:p w:rsidR="00C86E07" w:rsidRPr="0081555D" w:rsidRDefault="00C86E07" w:rsidP="00D616D0">
      <w:pPr>
        <w:spacing w:line="360" w:lineRule="auto"/>
        <w:jc w:val="both"/>
        <w:rPr>
          <w:rFonts w:ascii="Times New Roman" w:hAnsi="Times New Roman" w:cs="Times New Roman"/>
          <w:b/>
          <w:noProof/>
          <w:color w:val="FF0000"/>
        </w:rPr>
      </w:pPr>
    </w:p>
    <w:p w:rsidR="00D47400" w:rsidRPr="0081555D" w:rsidRDefault="008B2F06" w:rsidP="00AA1F59">
      <w:pPr>
        <w:pStyle w:val="Heading1"/>
        <w:spacing w:before="0"/>
        <w:rPr>
          <w:rFonts w:ascii="Times New Roman" w:hAnsi="Times New Roman" w:cs="Times New Roman"/>
          <w:noProof/>
          <w:color w:val="0070C0"/>
          <w:sz w:val="22"/>
          <w:szCs w:val="22"/>
        </w:rPr>
      </w:pPr>
      <w:bookmarkStart w:id="71" w:name="_Toc389444631"/>
      <w:r w:rsidRPr="0081555D">
        <w:rPr>
          <w:rFonts w:ascii="Times New Roman" w:hAnsi="Times New Roman" w:cs="Times New Roman"/>
          <w:noProof/>
          <w:color w:val="0070C0"/>
          <w:sz w:val="22"/>
          <w:szCs w:val="22"/>
        </w:rPr>
        <w:t>4.4</w:t>
      </w:r>
      <w:r w:rsidRPr="0081555D">
        <w:rPr>
          <w:rFonts w:ascii="Times New Roman" w:hAnsi="Times New Roman" w:cs="Times New Roman"/>
          <w:noProof/>
          <w:color w:val="0070C0"/>
          <w:sz w:val="22"/>
          <w:szCs w:val="22"/>
        </w:rPr>
        <w:tab/>
      </w:r>
      <w:r w:rsidR="00D717AD" w:rsidRPr="0081555D">
        <w:rPr>
          <w:rFonts w:ascii="Times New Roman" w:hAnsi="Times New Roman" w:cs="Times New Roman"/>
          <w:noProof/>
          <w:color w:val="0070C0"/>
          <w:sz w:val="22"/>
          <w:szCs w:val="22"/>
        </w:rPr>
        <w:t>TJRC Data</w:t>
      </w:r>
      <w:bookmarkEnd w:id="71"/>
    </w:p>
    <w:p w:rsidR="00B35177" w:rsidRPr="0081555D" w:rsidRDefault="00B35177" w:rsidP="00B35177"/>
    <w:p w:rsidR="00D47400" w:rsidRPr="0081555D" w:rsidRDefault="00C86E07" w:rsidP="00AA1F59">
      <w:pPr>
        <w:pStyle w:val="Heading1"/>
        <w:spacing w:before="0"/>
        <w:rPr>
          <w:rFonts w:ascii="Times New Roman" w:hAnsi="Times New Roman" w:cs="Times New Roman"/>
          <w:noProof/>
          <w:color w:val="0070C0"/>
          <w:sz w:val="22"/>
          <w:szCs w:val="22"/>
        </w:rPr>
      </w:pPr>
      <w:bookmarkStart w:id="72" w:name="_Toc389441282"/>
      <w:bookmarkStart w:id="73" w:name="_Toc389444632"/>
      <w:r w:rsidRPr="0081555D">
        <w:rPr>
          <w:rFonts w:ascii="Times New Roman" w:hAnsi="Times New Roman" w:cs="Times New Roman"/>
          <w:noProof/>
          <w:color w:val="0070C0"/>
          <w:sz w:val="22"/>
          <w:szCs w:val="22"/>
        </w:rPr>
        <w:t>Table II</w:t>
      </w:r>
      <w:r w:rsidR="00D47400" w:rsidRPr="0081555D">
        <w:rPr>
          <w:rFonts w:ascii="Times New Roman" w:hAnsi="Times New Roman" w:cs="Times New Roman"/>
          <w:noProof/>
          <w:color w:val="0070C0"/>
          <w:sz w:val="22"/>
          <w:szCs w:val="22"/>
        </w:rPr>
        <w:t xml:space="preserve">  :-  Prominent People accussed to have incited people</w:t>
      </w:r>
      <w:bookmarkEnd w:id="72"/>
      <w:bookmarkEnd w:id="73"/>
    </w:p>
    <w:tbl>
      <w:tblPr>
        <w:tblStyle w:val="TableGrid"/>
        <w:tblW w:w="10710" w:type="dxa"/>
        <w:tblInd w:w="-432" w:type="dxa"/>
        <w:tblLook w:val="04A0"/>
      </w:tblPr>
      <w:tblGrid>
        <w:gridCol w:w="2520"/>
        <w:gridCol w:w="3060"/>
        <w:gridCol w:w="3420"/>
        <w:gridCol w:w="1710"/>
      </w:tblGrid>
      <w:tr w:rsidR="00D47400" w:rsidRPr="0081555D" w:rsidTr="00D717AD">
        <w:tc>
          <w:tcPr>
            <w:tcW w:w="2520" w:type="dxa"/>
          </w:tcPr>
          <w:p w:rsidR="00D47400" w:rsidRPr="0081555D" w:rsidRDefault="00D47400" w:rsidP="00D03519">
            <w:pPr>
              <w:spacing w:line="360" w:lineRule="auto"/>
              <w:rPr>
                <w:rFonts w:ascii="Times New Roman" w:hAnsi="Times New Roman" w:cs="Times New Roman"/>
                <w:b/>
              </w:rPr>
            </w:pPr>
            <w:r w:rsidRPr="0081555D">
              <w:rPr>
                <w:rFonts w:ascii="Times New Roman" w:hAnsi="Times New Roman" w:cs="Times New Roman"/>
                <w:b/>
              </w:rPr>
              <w:t>Name of the Adversely Mentioned Person</w:t>
            </w:r>
          </w:p>
        </w:tc>
        <w:tc>
          <w:tcPr>
            <w:tcW w:w="3060" w:type="dxa"/>
          </w:tcPr>
          <w:p w:rsidR="00D47400" w:rsidRPr="0081555D" w:rsidRDefault="00D47400" w:rsidP="00D03519">
            <w:pPr>
              <w:spacing w:line="360" w:lineRule="auto"/>
              <w:rPr>
                <w:rFonts w:ascii="Times New Roman" w:hAnsi="Times New Roman" w:cs="Times New Roman"/>
                <w:b/>
              </w:rPr>
            </w:pPr>
            <w:r w:rsidRPr="0081555D">
              <w:rPr>
                <w:rFonts w:ascii="Times New Roman" w:hAnsi="Times New Roman" w:cs="Times New Roman"/>
                <w:b/>
              </w:rPr>
              <w:t xml:space="preserve">Alleged Crime/Violation </w:t>
            </w:r>
          </w:p>
        </w:tc>
        <w:tc>
          <w:tcPr>
            <w:tcW w:w="3420" w:type="dxa"/>
          </w:tcPr>
          <w:p w:rsidR="00D47400" w:rsidRPr="0081555D" w:rsidRDefault="00D47400" w:rsidP="00D03519">
            <w:pPr>
              <w:spacing w:line="360" w:lineRule="auto"/>
              <w:rPr>
                <w:rFonts w:ascii="Times New Roman" w:hAnsi="Times New Roman" w:cs="Times New Roman"/>
                <w:b/>
              </w:rPr>
            </w:pPr>
            <w:r w:rsidRPr="0081555D">
              <w:rPr>
                <w:rFonts w:ascii="Times New Roman" w:hAnsi="Times New Roman" w:cs="Times New Roman"/>
                <w:b/>
              </w:rPr>
              <w:t>Recommendation by Official Body</w:t>
            </w:r>
          </w:p>
        </w:tc>
        <w:tc>
          <w:tcPr>
            <w:tcW w:w="1710" w:type="dxa"/>
          </w:tcPr>
          <w:p w:rsidR="00D47400" w:rsidRPr="0081555D" w:rsidRDefault="00D47400" w:rsidP="00D03519">
            <w:pPr>
              <w:spacing w:line="360" w:lineRule="auto"/>
              <w:rPr>
                <w:rFonts w:ascii="Times New Roman" w:hAnsi="Times New Roman" w:cs="Times New Roman"/>
                <w:b/>
              </w:rPr>
            </w:pPr>
            <w:r w:rsidRPr="0081555D">
              <w:rPr>
                <w:rFonts w:ascii="Times New Roman" w:hAnsi="Times New Roman" w:cs="Times New Roman"/>
                <w:b/>
              </w:rPr>
              <w:t>Action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Mohammed Mdogo</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Ethnic Clashes 1997-1998  Mombasa</w:t>
            </w:r>
          </w:p>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Involvement in ethnic clashes</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Investigation with a view of taking appropriate legal action</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Omar Masumbuko</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Ethnic clashes 1997-1998 Mombasa</w:t>
            </w:r>
          </w:p>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Involvement in ethnic clashes</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Investigation with a view of taking appropriate legal action</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Hon. William Ole Ntimama – MP Narok North</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Ethnic Clashes 1991- 1992 Narok District</w:t>
            </w:r>
          </w:p>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Ethnic Incitement to violence</w:t>
            </w:r>
          </w:p>
          <w:p w:rsidR="00D47400" w:rsidRPr="0081555D" w:rsidRDefault="00D47400" w:rsidP="00D03519">
            <w:pPr>
              <w:spacing w:line="360" w:lineRule="auto"/>
              <w:rPr>
                <w:rFonts w:ascii="Times New Roman" w:hAnsi="Times New Roman" w:cs="Times New Roman"/>
              </w:rPr>
            </w:pPr>
          </w:p>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 xml:space="preserve">In 2007/2008 he </w:t>
            </w:r>
            <w:r w:rsidR="0056787D" w:rsidRPr="0081555D">
              <w:rPr>
                <w:rFonts w:ascii="Times New Roman" w:hAnsi="Times New Roman" w:cs="Times New Roman"/>
              </w:rPr>
              <w:t>incited</w:t>
            </w:r>
            <w:r w:rsidRPr="0081555D">
              <w:rPr>
                <w:rFonts w:ascii="Times New Roman" w:hAnsi="Times New Roman" w:cs="Times New Roman"/>
              </w:rPr>
              <w:t xml:space="preserve"> Masaai’s against Kikuyus and Kisii’s</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Investigation and appropriate action taken</w:t>
            </w:r>
          </w:p>
          <w:p w:rsidR="00D47400" w:rsidRPr="0081555D" w:rsidRDefault="00D47400" w:rsidP="00D03519">
            <w:pPr>
              <w:spacing w:line="360" w:lineRule="auto"/>
              <w:rPr>
                <w:rFonts w:ascii="Times New Roman" w:hAnsi="Times New Roman" w:cs="Times New Roman"/>
              </w:rPr>
            </w:pPr>
          </w:p>
          <w:p w:rsidR="00D47400" w:rsidRPr="0081555D" w:rsidRDefault="00D47400" w:rsidP="00D03519">
            <w:pPr>
              <w:spacing w:line="360" w:lineRule="auto"/>
              <w:rPr>
                <w:rFonts w:ascii="Times New Roman" w:hAnsi="Times New Roman" w:cs="Times New Roman"/>
              </w:rPr>
            </w:pPr>
          </w:p>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The Attorney General or the Kenya Police Force should undertake investigations in terms of Section 26 of the con</w:t>
            </w:r>
            <w:r w:rsidR="00D27DED">
              <w:rPr>
                <w:rFonts w:ascii="Times New Roman" w:hAnsi="Times New Roman" w:cs="Times New Roman"/>
              </w:rPr>
              <w:t>stitution to determine criminal</w:t>
            </w:r>
            <w:r w:rsidRPr="0081555D">
              <w:rPr>
                <w:rFonts w:ascii="Times New Roman" w:hAnsi="Times New Roman" w:cs="Times New Roman"/>
              </w:rPr>
              <w:t xml:space="preserve">culpability </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Kass FM –Radio Station which broadcast in Kalenjin language</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Incitement and hate speech in its programmes during 2007/2008 PEV</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Investigation and prosecution if criminal culpability is determined</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Kameme- FM Radio Station which broadcast in Kikuyu Language</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Perpetuation of hate speech during 2007/2008 PEV</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Investigation and prosecution if criminal culpability is determined</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Joshua Arap Sang</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Incited violence through Radio broadcasts during 2007/2008 PEV.</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Facing charges at the ICC</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 xml:space="preserve">Accused of crimes against humanity at the ICC – charges were confirmed </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 xml:space="preserve">Inoro FM – Radio Station </w:t>
            </w:r>
            <w:r w:rsidRPr="0081555D">
              <w:rPr>
                <w:rFonts w:ascii="Times New Roman" w:hAnsi="Times New Roman" w:cs="Times New Roman"/>
              </w:rPr>
              <w:lastRenderedPageBreak/>
              <w:t>which broadcasts in Kikuyu Language</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lastRenderedPageBreak/>
              <w:t xml:space="preserve">Disseminated incitement via </w:t>
            </w:r>
            <w:r w:rsidRPr="0081555D">
              <w:rPr>
                <w:rFonts w:ascii="Times New Roman" w:hAnsi="Times New Roman" w:cs="Times New Roman"/>
              </w:rPr>
              <w:lastRenderedPageBreak/>
              <w:t>call-in programs during 2007/2007</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lastRenderedPageBreak/>
              <w:t xml:space="preserve">Investigation and prosecution  if </w:t>
            </w:r>
            <w:r w:rsidRPr="0081555D">
              <w:rPr>
                <w:rFonts w:ascii="Times New Roman" w:hAnsi="Times New Roman" w:cs="Times New Roman"/>
              </w:rPr>
              <w:lastRenderedPageBreak/>
              <w:t>criminal culpability is determined</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lastRenderedPageBreak/>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lastRenderedPageBreak/>
              <w:t>Hon. Boaz Kaino – MP Marakwet West</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Inciting Violence during 2007/2008 PEV</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The Attorney General or the Kenya Police Force should undertake investigations in terms of Section 26 of the con</w:t>
            </w:r>
            <w:r w:rsidR="00D27DED">
              <w:rPr>
                <w:rFonts w:ascii="Times New Roman" w:hAnsi="Times New Roman" w:cs="Times New Roman"/>
              </w:rPr>
              <w:t>stitution to determine criminal</w:t>
            </w:r>
            <w:r w:rsidRPr="0081555D">
              <w:rPr>
                <w:rFonts w:ascii="Times New Roman" w:hAnsi="Times New Roman" w:cs="Times New Roman"/>
              </w:rPr>
              <w:t>culpability</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Hon.William Ruto – MP Eldoret North</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Planning incitement and financing violence during 2007/2008</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The Attorney General or the Kenya Police Force should undertake investigations in terms of Section 26 of the constitution to determine criminal culpability</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Currenlty standing rial for Crimes Against Humanity  before the ICC</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Hon John Pesa – MP Migori</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Incitement to violence during 2007/2008 PEV</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The Attorney General or the Kenya Police Force should undertake investigations in terms of Section 26 of the constitution to determine criminal culpability</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E53EC6" w:rsidRDefault="00D47400" w:rsidP="00D03519">
            <w:pPr>
              <w:spacing w:line="360" w:lineRule="auto"/>
              <w:rPr>
                <w:rFonts w:ascii="Times New Roman" w:hAnsi="Times New Roman" w:cs="Times New Roman"/>
                <w:lang w:val="da-DK"/>
              </w:rPr>
            </w:pPr>
            <w:r w:rsidRPr="00E53EC6">
              <w:rPr>
                <w:rFonts w:ascii="Times New Roman" w:hAnsi="Times New Roman" w:cs="Times New Roman"/>
                <w:lang w:val="da-DK"/>
              </w:rPr>
              <w:t>Hon Ramandhan Kajembe – MP Changanmwe</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Incitement and participation in vioelne during 2007/2008 PEV  KNCHR 2008</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The Attorney General or the Kenya Police Force should undertake investigations in terms of Section 26 of the constitution to determine criminal culpability</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Hon .Peter Mwathi – MP  Limuru</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Incitement to violence during 2007/2008 PEV</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The Attorney General or the Kenya Police Force should undertake investigations in terms of Section 26 of the constitution to determine criminal culpability</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No action taken</w:t>
            </w:r>
          </w:p>
        </w:tc>
      </w:tr>
      <w:tr w:rsidR="00D47400" w:rsidRPr="0081555D" w:rsidTr="00D717AD">
        <w:tc>
          <w:tcPr>
            <w:tcW w:w="25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Hon.Uhuru Kenyatta</w:t>
            </w:r>
          </w:p>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 xml:space="preserve">MP Gatundu </w:t>
            </w:r>
          </w:p>
        </w:tc>
        <w:tc>
          <w:tcPr>
            <w:tcW w:w="306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Planning and financing violence during 2007/2008 PEV</w:t>
            </w:r>
          </w:p>
        </w:tc>
        <w:tc>
          <w:tcPr>
            <w:tcW w:w="342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The Attorney General or the Kenya Police Force should undertake investigations in terms of Section 26 of the constitution to determine criminal culpability</w:t>
            </w:r>
          </w:p>
        </w:tc>
        <w:tc>
          <w:tcPr>
            <w:tcW w:w="1710" w:type="dxa"/>
          </w:tcPr>
          <w:p w:rsidR="00D47400" w:rsidRPr="0081555D" w:rsidRDefault="00D47400" w:rsidP="00D03519">
            <w:pPr>
              <w:spacing w:line="360" w:lineRule="auto"/>
              <w:rPr>
                <w:rFonts w:ascii="Times New Roman" w:hAnsi="Times New Roman" w:cs="Times New Roman"/>
              </w:rPr>
            </w:pPr>
            <w:r w:rsidRPr="0081555D">
              <w:rPr>
                <w:rFonts w:ascii="Times New Roman" w:hAnsi="Times New Roman" w:cs="Times New Roman"/>
              </w:rPr>
              <w:t>Currently standing trial for crimes against humanity at the ICC</w:t>
            </w:r>
          </w:p>
        </w:tc>
      </w:tr>
    </w:tbl>
    <w:p w:rsidR="00D47400" w:rsidRPr="0081555D" w:rsidRDefault="00D47400" w:rsidP="00D03519">
      <w:pPr>
        <w:spacing w:line="360" w:lineRule="auto"/>
        <w:rPr>
          <w:rFonts w:ascii="Times New Roman" w:hAnsi="Times New Roman" w:cs="Times New Roman"/>
          <w:b/>
          <w:noProof/>
        </w:rPr>
      </w:pPr>
      <w:r w:rsidRPr="0081555D">
        <w:rPr>
          <w:rFonts w:ascii="Times New Roman" w:hAnsi="Times New Roman" w:cs="Times New Roman"/>
          <w:b/>
          <w:noProof/>
        </w:rPr>
        <w:t>Source : TJRC Vol. 4 (2013)</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lastRenderedPageBreak/>
        <w:t>Table (i) above shows prominent people and some media houses, whose actions and statements have been considered to have contributed in one way or another into the violence of 1998 and 2007.Although there is no action the Kenyan government has taken against these people, three of them are on trial in the ICC for crimes against humanity. They are Uhuru Kenyatta and William Ruto who and Joshua Arap Sang.</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Some of these people on the above list are political elite who have been serving the various governments under different capacities. Just to mention a few, Uhuru is the son of the 1</w:t>
      </w:r>
      <w:r w:rsidRPr="0081555D">
        <w:rPr>
          <w:rFonts w:ascii="Times New Roman" w:hAnsi="Times New Roman" w:cs="Times New Roman"/>
          <w:vertAlign w:val="superscript"/>
        </w:rPr>
        <w:t>st</w:t>
      </w:r>
      <w:r w:rsidRPr="0081555D">
        <w:rPr>
          <w:rFonts w:ascii="Times New Roman" w:hAnsi="Times New Roman" w:cs="Times New Roman"/>
        </w:rPr>
        <w:t xml:space="preserve"> Kenyan and he is the current President. Before that, he was the Deputy Prime Minister. William Ole Ntimama has served under different position during the Kenyatta, Moi and Kibaki government. Kajembe has been an MP since 1998 and at some point an assistant minister. Ruto is the current deputy President and he has been in political life since 1992</w:t>
      </w:r>
      <w:r w:rsidR="00F10990" w:rsidRPr="0081555D">
        <w:rPr>
          <w:rFonts w:ascii="Times New Roman" w:hAnsi="Times New Roman" w:cs="Times New Roman"/>
        </w:rPr>
        <w:t xml:space="preserve"> </w:t>
      </w:r>
      <w:r w:rsidRPr="0081555D">
        <w:rPr>
          <w:rFonts w:ascii="Times New Roman" w:hAnsi="Times New Roman" w:cs="Times New Roman"/>
        </w:rPr>
        <w:t xml:space="preserve">and he </w:t>
      </w:r>
      <w:r w:rsidR="00F10990" w:rsidRPr="0081555D">
        <w:rPr>
          <w:rFonts w:ascii="Times New Roman" w:hAnsi="Times New Roman" w:cs="Times New Roman"/>
        </w:rPr>
        <w:t>has</w:t>
      </w:r>
      <w:r w:rsidRPr="0081555D">
        <w:rPr>
          <w:rFonts w:ascii="Times New Roman" w:hAnsi="Times New Roman" w:cs="Times New Roman"/>
        </w:rPr>
        <w:t xml:space="preserve"> been a Minister for Agriculture.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Uhuru and Ruto coming together to form Jubilee Collation that worn the elections of 2013 seem to agree with Parry argument that “politics is a sphere of elite consolidation, elite consensus or elite competition” (Parry 2005).</w:t>
      </w:r>
      <w:r w:rsidR="00F10990" w:rsidRPr="0081555D">
        <w:rPr>
          <w:rFonts w:ascii="Times New Roman" w:hAnsi="Times New Roman" w:cs="Times New Roman"/>
        </w:rPr>
        <w:t xml:space="preserve"> </w:t>
      </w:r>
      <w:r w:rsidRPr="0081555D">
        <w:rPr>
          <w:rFonts w:ascii="Times New Roman" w:hAnsi="Times New Roman" w:cs="Times New Roman"/>
        </w:rPr>
        <w:t>In 2007, the two elite and the others behind them seem to have been in competition and that why there was violence but in 2013 they seem to have had a consensus to pursue power together and that’s why the election were violence. This shows that if the leaders want</w:t>
      </w:r>
      <w:r w:rsidR="00F10990" w:rsidRPr="0081555D">
        <w:rPr>
          <w:rFonts w:ascii="Times New Roman" w:hAnsi="Times New Roman" w:cs="Times New Roman"/>
        </w:rPr>
        <w:t>,</w:t>
      </w:r>
      <w:r w:rsidRPr="0081555D">
        <w:rPr>
          <w:rFonts w:ascii="Times New Roman" w:hAnsi="Times New Roman" w:cs="Times New Roman"/>
        </w:rPr>
        <w:t xml:space="preserve"> they can unite the communities.</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Vernacular media houses seemed to have played a part in the election violence of 2007 by spreading hatred messages between different ethnic groups. These radio stations are more listened to in the rural areas since many people cannot understand English and Swahili</w:t>
      </w:r>
      <w:r w:rsidR="00F10990" w:rsidRPr="0081555D">
        <w:rPr>
          <w:rFonts w:ascii="Times New Roman" w:hAnsi="Times New Roman" w:cs="Times New Roman"/>
        </w:rPr>
        <w:t xml:space="preserve"> which are the official languages</w:t>
      </w:r>
      <w:r w:rsidRPr="0081555D">
        <w:rPr>
          <w:rFonts w:ascii="Times New Roman" w:hAnsi="Times New Roman" w:cs="Times New Roman"/>
        </w:rPr>
        <w:t xml:space="preserve">. Final tallying center was in Nairobi and the only way for the locals to get to know about the progress of the results was only through these vernacular stations. As Waki report indicates, call-in shows where different listeners were calling from different parts of the countries to discuss the progress of vote </w:t>
      </w:r>
      <w:r w:rsidR="00F10990" w:rsidRPr="0081555D">
        <w:rPr>
          <w:rFonts w:ascii="Times New Roman" w:hAnsi="Times New Roman" w:cs="Times New Roman"/>
        </w:rPr>
        <w:t>tallying</w:t>
      </w:r>
      <w:r w:rsidRPr="0081555D">
        <w:rPr>
          <w:rFonts w:ascii="Times New Roman" w:hAnsi="Times New Roman" w:cs="Times New Roman"/>
        </w:rPr>
        <w:t xml:space="preserve"> were</w:t>
      </w:r>
      <w:r w:rsidR="00F10990" w:rsidRPr="0081555D">
        <w:rPr>
          <w:rFonts w:ascii="Times New Roman" w:hAnsi="Times New Roman" w:cs="Times New Roman"/>
        </w:rPr>
        <w:t xml:space="preserve"> used to</w:t>
      </w:r>
      <w:r w:rsidRPr="0081555D">
        <w:rPr>
          <w:rFonts w:ascii="Times New Roman" w:hAnsi="Times New Roman" w:cs="Times New Roman"/>
        </w:rPr>
        <w:t xml:space="preserve"> spreading messages that were incite</w:t>
      </w:r>
      <w:r w:rsidR="000114C9">
        <w:rPr>
          <w:rFonts w:ascii="Times New Roman" w:hAnsi="Times New Roman" w:cs="Times New Roman"/>
        </w:rPr>
        <w:t xml:space="preserve">- </w:t>
      </w:r>
      <w:r w:rsidRPr="0081555D">
        <w:rPr>
          <w:rFonts w:ascii="Times New Roman" w:hAnsi="Times New Roman" w:cs="Times New Roman"/>
        </w:rPr>
        <w:t>ful in nature (Waki Report</w:t>
      </w:r>
      <w:r w:rsidR="00F10990" w:rsidRPr="0081555D">
        <w:rPr>
          <w:rFonts w:ascii="Times New Roman" w:hAnsi="Times New Roman" w:cs="Times New Roman"/>
        </w:rPr>
        <w:t xml:space="preserve"> 2008</w:t>
      </w:r>
      <w:r w:rsidRPr="0081555D">
        <w:rPr>
          <w:rFonts w:ascii="Times New Roman" w:hAnsi="Times New Roman" w:cs="Times New Roman"/>
        </w:rPr>
        <w:t>).</w:t>
      </w:r>
    </w:p>
    <w:p w:rsidR="00B35177" w:rsidRDefault="00B35177" w:rsidP="009401EA">
      <w:pPr>
        <w:pStyle w:val="Heading1"/>
        <w:rPr>
          <w:rFonts w:ascii="Times New Roman" w:eastAsiaTheme="minorHAnsi" w:hAnsi="Times New Roman" w:cs="Times New Roman"/>
          <w:b w:val="0"/>
          <w:bCs w:val="0"/>
          <w:color w:val="auto"/>
          <w:sz w:val="22"/>
          <w:szCs w:val="22"/>
        </w:rPr>
      </w:pPr>
      <w:bookmarkStart w:id="74" w:name="_Toc389441283"/>
    </w:p>
    <w:p w:rsidR="000114C9" w:rsidRDefault="000114C9" w:rsidP="000114C9"/>
    <w:p w:rsidR="000114C9" w:rsidRDefault="000114C9" w:rsidP="000114C9"/>
    <w:p w:rsidR="000114C9" w:rsidRDefault="000114C9" w:rsidP="000114C9"/>
    <w:p w:rsidR="000114C9" w:rsidRDefault="000114C9" w:rsidP="000114C9"/>
    <w:p w:rsidR="000114C9" w:rsidRPr="000114C9" w:rsidRDefault="000114C9" w:rsidP="000114C9"/>
    <w:p w:rsidR="00D47400" w:rsidRPr="0081555D" w:rsidRDefault="00D47400" w:rsidP="009401EA">
      <w:pPr>
        <w:pStyle w:val="Heading1"/>
        <w:rPr>
          <w:rFonts w:ascii="Times New Roman" w:hAnsi="Times New Roman" w:cs="Times New Roman"/>
          <w:noProof/>
          <w:color w:val="0070C0"/>
          <w:sz w:val="22"/>
          <w:szCs w:val="22"/>
        </w:rPr>
      </w:pPr>
      <w:bookmarkStart w:id="75" w:name="_Toc389444633"/>
      <w:r w:rsidRPr="0081555D">
        <w:rPr>
          <w:rFonts w:ascii="Times New Roman" w:hAnsi="Times New Roman" w:cs="Times New Roman"/>
          <w:noProof/>
          <w:color w:val="0070C0"/>
          <w:sz w:val="22"/>
          <w:szCs w:val="22"/>
        </w:rPr>
        <w:lastRenderedPageBreak/>
        <w:t>Figure ii  : Perception about members of different ethnic groups</w:t>
      </w:r>
      <w:bookmarkEnd w:id="74"/>
      <w:bookmarkEnd w:id="75"/>
    </w:p>
    <w:tbl>
      <w:tblPr>
        <w:tblStyle w:val="TableGrid"/>
        <w:tblW w:w="0" w:type="auto"/>
        <w:tblLook w:val="04A0"/>
      </w:tblPr>
      <w:tblGrid>
        <w:gridCol w:w="9576"/>
      </w:tblGrid>
      <w:tr w:rsidR="00D47400" w:rsidRPr="0081555D" w:rsidTr="007516A7">
        <w:trPr>
          <w:trHeight w:val="6002"/>
        </w:trPr>
        <w:tc>
          <w:tcPr>
            <w:tcW w:w="9576" w:type="dxa"/>
          </w:tcPr>
          <w:p w:rsidR="00D47400" w:rsidRPr="0081555D" w:rsidRDefault="00D47400" w:rsidP="00D03519">
            <w:pPr>
              <w:spacing w:line="360" w:lineRule="auto"/>
              <w:rPr>
                <w:rFonts w:ascii="Times New Roman" w:hAnsi="Times New Roman" w:cs="Times New Roman"/>
                <w:noProof/>
              </w:rPr>
            </w:pP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5772150" cy="323671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BB7.tmp"/>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25" t="18471" r="25000" b="32549"/>
                          <a:stretch/>
                        </pic:blipFill>
                        <pic:spPr bwMode="auto">
                          <a:xfrm>
                            <a:off x="0" y="0"/>
                            <a:ext cx="5782645" cy="32426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t>Source : TJRC Table 2  (2013 Vol.3:18)</w:t>
            </w:r>
          </w:p>
        </w:tc>
      </w:tr>
    </w:tbl>
    <w:p w:rsidR="00D47400" w:rsidRPr="0081555D" w:rsidRDefault="00D47400" w:rsidP="00D03519">
      <w:pPr>
        <w:spacing w:line="360" w:lineRule="auto"/>
        <w:rPr>
          <w:rFonts w:ascii="Times New Roman" w:hAnsi="Times New Roman" w:cs="Times New Roman"/>
          <w:noProof/>
        </w:rPr>
      </w:pPr>
    </w:p>
    <w:p w:rsidR="00F10990" w:rsidRPr="0081555D" w:rsidRDefault="00F10990" w:rsidP="00D616D0">
      <w:pPr>
        <w:spacing w:line="360" w:lineRule="auto"/>
        <w:jc w:val="both"/>
        <w:rPr>
          <w:rFonts w:ascii="Times New Roman" w:hAnsi="Times New Roman" w:cs="Times New Roman"/>
        </w:rPr>
      </w:pPr>
      <w:r w:rsidRPr="0081555D">
        <w:rPr>
          <w:rFonts w:ascii="Times New Roman" w:hAnsi="Times New Roman" w:cs="Times New Roman"/>
          <w:noProof/>
        </w:rPr>
        <w:t>Figure</w:t>
      </w:r>
      <w:r w:rsidR="00D47400" w:rsidRPr="0081555D">
        <w:rPr>
          <w:rFonts w:ascii="Times New Roman" w:hAnsi="Times New Roman" w:cs="Times New Roman"/>
        </w:rPr>
        <w:t xml:space="preserve"> (ii)</w:t>
      </w:r>
      <w:r w:rsidRPr="0081555D">
        <w:rPr>
          <w:rFonts w:ascii="Times New Roman" w:hAnsi="Times New Roman" w:cs="Times New Roman"/>
        </w:rPr>
        <w:t xml:space="preserve"> above</w:t>
      </w:r>
      <w:r w:rsidR="00D47400" w:rsidRPr="0081555D">
        <w:rPr>
          <w:rFonts w:ascii="Times New Roman" w:hAnsi="Times New Roman" w:cs="Times New Roman"/>
        </w:rPr>
        <w:t xml:space="preserve"> indicates both negative and positive comments that people have about other ethnic groups. Generally the positive comments seem to be more than the negative ones. Luo community has the highest positive comments amounting to 56% and 18.5 negative comments. It could be argued that, this is due to the fact that Luo elite have been on the forefront fighting for democracy in Kenya and calling for equality in distribution of resources compared to their Kikuyu companions who have had a more capitalist model.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Although there have not been a single presid</w:t>
      </w:r>
      <w:r w:rsidR="00F10990" w:rsidRPr="0081555D">
        <w:rPr>
          <w:rFonts w:ascii="Times New Roman" w:hAnsi="Times New Roman" w:cs="Times New Roman"/>
        </w:rPr>
        <w:t>ent from the Luo community, the above</w:t>
      </w:r>
      <w:r w:rsidRPr="0081555D">
        <w:rPr>
          <w:rFonts w:ascii="Times New Roman" w:hAnsi="Times New Roman" w:cs="Times New Roman"/>
        </w:rPr>
        <w:t xml:space="preserve"> argument cannot be </w:t>
      </w:r>
      <w:r w:rsidR="00F10990" w:rsidRPr="0081555D">
        <w:rPr>
          <w:rFonts w:ascii="Times New Roman" w:hAnsi="Times New Roman" w:cs="Times New Roman"/>
        </w:rPr>
        <w:t xml:space="preserve">confirmed entirely but the </w:t>
      </w:r>
      <w:r w:rsidRPr="0081555D">
        <w:rPr>
          <w:rFonts w:ascii="Times New Roman" w:hAnsi="Times New Roman" w:cs="Times New Roman"/>
        </w:rPr>
        <w:t xml:space="preserve">Kikuyu model have been in a way actualized </w:t>
      </w:r>
      <w:r w:rsidR="00F10990" w:rsidRPr="0081555D">
        <w:rPr>
          <w:rFonts w:ascii="Times New Roman" w:hAnsi="Times New Roman" w:cs="Times New Roman"/>
        </w:rPr>
        <w:t xml:space="preserve">.This is because </w:t>
      </w:r>
      <w:r w:rsidRPr="0081555D">
        <w:rPr>
          <w:rFonts w:ascii="Times New Roman" w:hAnsi="Times New Roman" w:cs="Times New Roman"/>
        </w:rPr>
        <w:t>Kenyatta a</w:t>
      </w:r>
      <w:r w:rsidR="00F10990" w:rsidRPr="0081555D">
        <w:rPr>
          <w:rFonts w:ascii="Times New Roman" w:hAnsi="Times New Roman" w:cs="Times New Roman"/>
        </w:rPr>
        <w:t>s a</w:t>
      </w:r>
      <w:r w:rsidRPr="0081555D">
        <w:rPr>
          <w:rFonts w:ascii="Times New Roman" w:hAnsi="Times New Roman" w:cs="Times New Roman"/>
        </w:rPr>
        <w:t xml:space="preserve"> Kikuyu </w:t>
      </w:r>
      <w:r w:rsidR="00F10990" w:rsidRPr="0081555D">
        <w:rPr>
          <w:rFonts w:ascii="Times New Roman" w:hAnsi="Times New Roman" w:cs="Times New Roman"/>
        </w:rPr>
        <w:t xml:space="preserve">followed this model and </w:t>
      </w:r>
      <w:r w:rsidRPr="0081555D">
        <w:rPr>
          <w:rFonts w:ascii="Times New Roman" w:hAnsi="Times New Roman" w:cs="Times New Roman"/>
        </w:rPr>
        <w:t xml:space="preserve">resources were distributed unequally and this affects Kenya until today. Kibaki who is also a Kikuyu was a president for two </w:t>
      </w:r>
      <w:r w:rsidR="00F10990" w:rsidRPr="0081555D">
        <w:rPr>
          <w:rFonts w:ascii="Times New Roman" w:hAnsi="Times New Roman" w:cs="Times New Roman"/>
        </w:rPr>
        <w:t xml:space="preserve">terms a period of 10 years and  </w:t>
      </w:r>
      <w:r w:rsidRPr="0081555D">
        <w:rPr>
          <w:rFonts w:ascii="Times New Roman" w:hAnsi="Times New Roman" w:cs="Times New Roman"/>
        </w:rPr>
        <w:t>although he helped in the growth of the economy, his Kikuyu elite benefitted most and this could also explain the why negative comments about Kikuyu are the highest at 34%.</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Both positive and negatives comments about Kalenjins seem the same, i.e. 23% and 22% respectively and this could be due to experiences that the people have had during the 24 years rule of President Moi rule who was a Kalenjin. Kenyan population also seems to have more negative than positive comments about </w:t>
      </w:r>
      <w:r w:rsidRPr="0081555D">
        <w:rPr>
          <w:rFonts w:ascii="Times New Roman" w:hAnsi="Times New Roman" w:cs="Times New Roman"/>
        </w:rPr>
        <w:lastRenderedPageBreak/>
        <w:t>Somalis in Kenya with a score of 24% and 13% respectively. This could be associated with the terrorist attacks which have happened in Kenya. Whereas not all Somali are bad, due to the few who have been involved in these terror attacks, people’s perceptions about the entire group have been affected.</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On the same figure 79 % of the population</w:t>
      </w:r>
      <w:r w:rsidR="005E5CEB" w:rsidRPr="0081555D">
        <w:rPr>
          <w:rFonts w:ascii="Times New Roman" w:hAnsi="Times New Roman" w:cs="Times New Roman"/>
        </w:rPr>
        <w:t xml:space="preserve"> say they</w:t>
      </w:r>
      <w:r w:rsidRPr="0081555D">
        <w:rPr>
          <w:rFonts w:ascii="Times New Roman" w:hAnsi="Times New Roman" w:cs="Times New Roman"/>
        </w:rPr>
        <w:t xml:space="preserve"> can marry from other ethnic groups. By marrying people from different ethnic group than yours, means by extension you are agreeing with their cultures and willing to take them </w:t>
      </w:r>
      <w:r w:rsidR="005E5CEB" w:rsidRPr="0081555D">
        <w:rPr>
          <w:rFonts w:ascii="Times New Roman" w:hAnsi="Times New Roman" w:cs="Times New Roman"/>
        </w:rPr>
        <w:t>up some of those beliefs and</w:t>
      </w:r>
      <w:r w:rsidRPr="0081555D">
        <w:rPr>
          <w:rFonts w:ascii="Times New Roman" w:hAnsi="Times New Roman" w:cs="Times New Roman"/>
        </w:rPr>
        <w:t xml:space="preserve"> values to a certain extent since you don’t see anything wrong with it. This can be taken to mean, in Kenya tribes are not generally conflictual. 86% of the population indicates that they would do business with people from a different ethnic group. This means that ethnicity does not hinder the way people work or do their business. On the same breath, 89% of the population indicates that they would have best friends from different ethnic groups. This could mean that Kenyans are all the same despite which ethnic group they belong to and that’s why when you choosing a friend rarely will you look at what tribe they come from.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Again, 75% indicate that they would share a house with people from other tribes. Looking at</w:t>
      </w:r>
      <w:r w:rsidR="005E5CEB" w:rsidRPr="0081555D">
        <w:rPr>
          <w:rFonts w:ascii="Times New Roman" w:hAnsi="Times New Roman" w:cs="Times New Roman"/>
        </w:rPr>
        <w:t xml:space="preserve"> the</w:t>
      </w:r>
      <w:r w:rsidRPr="0081555D">
        <w:rPr>
          <w:rFonts w:ascii="Times New Roman" w:hAnsi="Times New Roman" w:cs="Times New Roman"/>
        </w:rPr>
        <w:t xml:space="preserve"> way people relate at society level but marring, doing business and living together is shows when politics are not at play, people from different ethnic groups are open to rela</w:t>
      </w:r>
      <w:r w:rsidR="005E5CEB" w:rsidRPr="0081555D">
        <w:rPr>
          <w:rFonts w:ascii="Times New Roman" w:hAnsi="Times New Roman" w:cs="Times New Roman"/>
        </w:rPr>
        <w:t xml:space="preserve">te and engage with one another and thus </w:t>
      </w:r>
      <w:r w:rsidRPr="0081555D">
        <w:rPr>
          <w:rFonts w:ascii="Times New Roman" w:hAnsi="Times New Roman" w:cs="Times New Roman"/>
        </w:rPr>
        <w:t>people from different tribes can cooperate despite the stere</w:t>
      </w:r>
      <w:r w:rsidR="005E5CEB" w:rsidRPr="0081555D">
        <w:rPr>
          <w:rFonts w:ascii="Times New Roman" w:hAnsi="Times New Roman" w:cs="Times New Roman"/>
        </w:rPr>
        <w:t>otypes that exist between them</w:t>
      </w:r>
      <w:r w:rsidRPr="0081555D">
        <w:rPr>
          <w:rFonts w:ascii="Times New Roman" w:hAnsi="Times New Roman" w:cs="Times New Roman"/>
        </w:rPr>
        <w:t xml:space="preserve"> but the elite manipulate them during elections.</w:t>
      </w:r>
    </w:p>
    <w:p w:rsidR="00D47400" w:rsidRPr="0081555D" w:rsidRDefault="00D47400" w:rsidP="00D616D0">
      <w:pPr>
        <w:spacing w:line="360" w:lineRule="auto"/>
        <w:jc w:val="both"/>
        <w:rPr>
          <w:rFonts w:ascii="Times New Roman" w:hAnsi="Times New Roman" w:cs="Times New Roman"/>
        </w:rPr>
      </w:pPr>
    </w:p>
    <w:p w:rsidR="00D47400" w:rsidRDefault="00D47400"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Pr="0081555D" w:rsidRDefault="000114C9" w:rsidP="00D616D0">
      <w:pPr>
        <w:spacing w:line="360" w:lineRule="auto"/>
        <w:jc w:val="both"/>
        <w:rPr>
          <w:rFonts w:ascii="Times New Roman" w:hAnsi="Times New Roman" w:cs="Times New Roman"/>
        </w:rPr>
      </w:pPr>
    </w:p>
    <w:p w:rsidR="00D47400" w:rsidRPr="0081555D" w:rsidRDefault="00D47400" w:rsidP="00D616D0">
      <w:pPr>
        <w:spacing w:line="360" w:lineRule="auto"/>
        <w:jc w:val="both"/>
        <w:rPr>
          <w:rFonts w:ascii="Times New Roman" w:hAnsi="Times New Roman" w:cs="Times New Roman"/>
        </w:rPr>
      </w:pPr>
    </w:p>
    <w:p w:rsidR="009401EA" w:rsidRPr="0081555D" w:rsidRDefault="009401EA" w:rsidP="00D616D0">
      <w:pPr>
        <w:spacing w:line="360" w:lineRule="auto"/>
        <w:jc w:val="both"/>
        <w:rPr>
          <w:rFonts w:ascii="Times New Roman" w:hAnsi="Times New Roman" w:cs="Times New Roman"/>
        </w:rPr>
      </w:pPr>
    </w:p>
    <w:p w:rsidR="00D47400" w:rsidRPr="0081555D" w:rsidRDefault="00D47400" w:rsidP="009401EA">
      <w:pPr>
        <w:pStyle w:val="Heading1"/>
        <w:rPr>
          <w:rFonts w:ascii="Times New Roman" w:hAnsi="Times New Roman" w:cs="Times New Roman"/>
          <w:noProof/>
          <w:color w:val="0070C0"/>
          <w:sz w:val="22"/>
          <w:szCs w:val="22"/>
        </w:rPr>
      </w:pPr>
      <w:bookmarkStart w:id="76" w:name="_Toc389441284"/>
      <w:bookmarkStart w:id="77" w:name="_Toc389444634"/>
      <w:r w:rsidRPr="0081555D">
        <w:rPr>
          <w:rFonts w:ascii="Times New Roman" w:hAnsi="Times New Roman" w:cs="Times New Roman"/>
          <w:noProof/>
          <w:color w:val="0070C0"/>
          <w:sz w:val="22"/>
          <w:szCs w:val="22"/>
        </w:rPr>
        <w:lastRenderedPageBreak/>
        <w:t>Figure iii  : Percentage of Cabinet position held by various ethnic group since independence.</w:t>
      </w:r>
      <w:bookmarkEnd w:id="76"/>
      <w:bookmarkEnd w:id="77"/>
    </w:p>
    <w:tbl>
      <w:tblPr>
        <w:tblStyle w:val="TableGrid"/>
        <w:tblW w:w="0" w:type="auto"/>
        <w:tblLayout w:type="fixed"/>
        <w:tblLook w:val="04A0"/>
      </w:tblPr>
      <w:tblGrid>
        <w:gridCol w:w="8388"/>
      </w:tblGrid>
      <w:tr w:rsidR="00D47400" w:rsidRPr="0081555D" w:rsidTr="005E5CEB">
        <w:tc>
          <w:tcPr>
            <w:tcW w:w="8388" w:type="dxa"/>
          </w:tcPr>
          <w:p w:rsidR="00D47400" w:rsidRPr="0081555D" w:rsidRDefault="00D47400" w:rsidP="00D03519">
            <w:pPr>
              <w:spacing w:line="360" w:lineRule="auto"/>
              <w:rPr>
                <w:rFonts w:ascii="Times New Roman" w:hAnsi="Times New Roman" w:cs="Times New Roman"/>
                <w:noProof/>
              </w:rPr>
            </w:pPr>
          </w:p>
          <w:p w:rsidR="00D47400" w:rsidRPr="0081555D" w:rsidRDefault="00D47400" w:rsidP="00D03519">
            <w:pPr>
              <w:spacing w:line="360" w:lineRule="auto"/>
              <w:rPr>
                <w:rFonts w:ascii="Times New Roman" w:hAnsi="Times New Roman" w:cs="Times New Roman"/>
                <w:noProof/>
              </w:rPr>
            </w:pPr>
            <w:r w:rsidRPr="0081555D">
              <w:rPr>
                <w:rFonts w:ascii="Times New Roman" w:hAnsi="Times New Roman" w:cs="Times New Roman"/>
                <w:noProof/>
              </w:rPr>
              <w:drawing>
                <wp:inline distT="0" distB="0" distL="0" distR="0">
                  <wp:extent cx="5583219" cy="252804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E7AD.tmp"/>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50" t="43351" r="23658" b="35760"/>
                          <a:stretch/>
                        </pic:blipFill>
                        <pic:spPr bwMode="auto">
                          <a:xfrm>
                            <a:off x="0" y="0"/>
                            <a:ext cx="5583219" cy="25280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1555D">
              <w:rPr>
                <w:rFonts w:ascii="Times New Roman" w:hAnsi="Times New Roman" w:cs="Times New Roman"/>
                <w:noProof/>
              </w:rPr>
              <w:t xml:space="preserve"> Source : TJRC Table 1  (2013 Vol.3:30) </w:t>
            </w:r>
          </w:p>
        </w:tc>
      </w:tr>
    </w:tbl>
    <w:p w:rsidR="00D47400" w:rsidRPr="0081555D" w:rsidRDefault="00D47400" w:rsidP="00D03519">
      <w:pPr>
        <w:spacing w:line="360" w:lineRule="auto"/>
        <w:rPr>
          <w:rFonts w:ascii="Times New Roman" w:hAnsi="Times New Roman" w:cs="Times New Roman"/>
          <w:noProof/>
        </w:rPr>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Figure (ii) shows the percentages of cabinet positions that have been allocated to various ethnic groups since independence. During Kenyatta’s period as a president, they were a total of 21 cabinet positions and 28% of them had been allocated to Kikuyu followed by 14% to the Luo and the Kalenjin at the time had the least , 4%.When Moi was getting in power in 1979, the cabinet position had increased to 26 and Kikuyu were still the majority at 30% but he</w:t>
      </w:r>
      <w:r w:rsidR="005E5CEB" w:rsidRPr="0081555D">
        <w:rPr>
          <w:rFonts w:ascii="Times New Roman" w:hAnsi="Times New Roman" w:cs="Times New Roman"/>
        </w:rPr>
        <w:t xml:space="preserve"> had</w:t>
      </w:r>
      <w:r w:rsidRPr="0081555D">
        <w:rPr>
          <w:rFonts w:ascii="Times New Roman" w:hAnsi="Times New Roman" w:cs="Times New Roman"/>
        </w:rPr>
        <w:t xml:space="preserve"> reduced them to 4%  by 2001 and at the same time he  increased the number of  his Kalenjin tribesmen from  11% to 17%. </w:t>
      </w:r>
      <w:r w:rsidR="005E5CEB" w:rsidRPr="0081555D">
        <w:rPr>
          <w:rFonts w:ascii="Times New Roman" w:hAnsi="Times New Roman" w:cs="Times New Roman"/>
        </w:rPr>
        <w:t xml:space="preserve">At the same time </w:t>
      </w:r>
      <w:r w:rsidRPr="0081555D">
        <w:rPr>
          <w:rFonts w:ascii="Times New Roman" w:hAnsi="Times New Roman" w:cs="Times New Roman"/>
        </w:rPr>
        <w:t>Lou</w:t>
      </w:r>
      <w:r w:rsidR="005E5CEB" w:rsidRPr="0081555D">
        <w:rPr>
          <w:rFonts w:ascii="Times New Roman" w:hAnsi="Times New Roman" w:cs="Times New Roman"/>
        </w:rPr>
        <w:t>’s</w:t>
      </w:r>
      <w:r w:rsidRPr="0081555D">
        <w:rPr>
          <w:rFonts w:ascii="Times New Roman" w:hAnsi="Times New Roman" w:cs="Times New Roman"/>
        </w:rPr>
        <w:t xml:space="preserve"> figures </w:t>
      </w:r>
      <w:r w:rsidR="005E5CEB" w:rsidRPr="0081555D">
        <w:rPr>
          <w:rFonts w:ascii="Times New Roman" w:hAnsi="Times New Roman" w:cs="Times New Roman"/>
        </w:rPr>
        <w:t>had reduced</w:t>
      </w:r>
      <w:r w:rsidRPr="0081555D">
        <w:rPr>
          <w:rFonts w:ascii="Times New Roman" w:hAnsi="Times New Roman" w:cs="Times New Roman"/>
        </w:rPr>
        <w:t xml:space="preserve"> from 14% to 7%. During this time, Moi was under pressure from the public, civil society and international community to reint</w:t>
      </w:r>
      <w:r w:rsidR="008B2F06" w:rsidRPr="0081555D">
        <w:rPr>
          <w:rFonts w:ascii="Times New Roman" w:hAnsi="Times New Roman" w:cs="Times New Roman"/>
        </w:rPr>
        <w:t>roduce multiparty politics. The</w:t>
      </w:r>
      <w:r w:rsidRPr="0081555D">
        <w:rPr>
          <w:rFonts w:ascii="Times New Roman" w:hAnsi="Times New Roman" w:cs="Times New Roman"/>
        </w:rPr>
        <w:t xml:space="preserve"> </w:t>
      </w:r>
      <w:r w:rsidR="008B2F06" w:rsidRPr="0081555D">
        <w:rPr>
          <w:rFonts w:ascii="Times New Roman" w:hAnsi="Times New Roman" w:cs="Times New Roman"/>
        </w:rPr>
        <w:t xml:space="preserve">call for reforms was </w:t>
      </w:r>
      <w:r w:rsidRPr="0081555D">
        <w:rPr>
          <w:rFonts w:ascii="Times New Roman" w:hAnsi="Times New Roman" w:cs="Times New Roman"/>
        </w:rPr>
        <w:t>more from Nyanza province, and the way to punish them was denying them cabinet positions.</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It can be inferred that the ethni</w:t>
      </w:r>
      <w:r w:rsidR="008B2F06" w:rsidRPr="0081555D">
        <w:rPr>
          <w:rFonts w:ascii="Times New Roman" w:hAnsi="Times New Roman" w:cs="Times New Roman"/>
        </w:rPr>
        <w:t xml:space="preserve">c group that the president comes </w:t>
      </w:r>
      <w:r w:rsidRPr="0081555D">
        <w:rPr>
          <w:rFonts w:ascii="Times New Roman" w:hAnsi="Times New Roman" w:cs="Times New Roman"/>
        </w:rPr>
        <w:t>from always have the majority cabinet positions. The same trend is seen when Kibaki got into power, despite signing an MOU with LDP to share cabinet positions equally, he dishonored it and went ahead to sack those who opposed the constitution in 2005.This is seen in th</w:t>
      </w:r>
      <w:r w:rsidR="008B2F06" w:rsidRPr="0081555D">
        <w:rPr>
          <w:rFonts w:ascii="Times New Roman" w:hAnsi="Times New Roman" w:cs="Times New Roman"/>
        </w:rPr>
        <w:t>e number of Kikuyu rising from 16% to 18% and that Luo reducing</w:t>
      </w:r>
      <w:r w:rsidRPr="0081555D">
        <w:rPr>
          <w:rFonts w:ascii="Times New Roman" w:hAnsi="Times New Roman" w:cs="Times New Roman"/>
        </w:rPr>
        <w:t xml:space="preserve"> from 16% to 3%. After the collation government in 2007, the number of cabinet positions for the Luo increased sharply to 12 % from 3% and tha</w:t>
      </w:r>
      <w:r w:rsidR="008B2F06" w:rsidRPr="0081555D">
        <w:rPr>
          <w:rFonts w:ascii="Times New Roman" w:hAnsi="Times New Roman" w:cs="Times New Roman"/>
        </w:rPr>
        <w:t xml:space="preserve">t of Kikuyu increased to 19%. Ethnic groups could have different percentage </w:t>
      </w:r>
      <w:r w:rsidRPr="0081555D">
        <w:rPr>
          <w:rFonts w:ascii="Times New Roman" w:hAnsi="Times New Roman" w:cs="Times New Roman"/>
        </w:rPr>
        <w:t xml:space="preserve">of their representative in cabinet positions depending on the relationships they had with the president who was in power at the time. For example the Luhya, during the Kibaki time as a president in 2005 they had their highest percentage at 21% and this could be due to the fact that majority </w:t>
      </w:r>
      <w:r w:rsidRPr="0081555D">
        <w:rPr>
          <w:rFonts w:ascii="Times New Roman" w:hAnsi="Times New Roman" w:cs="Times New Roman"/>
        </w:rPr>
        <w:lastRenderedPageBreak/>
        <w:t>supported him during the constitution referendum. Political appointments are done on ethnic linage and the opposition due do discrimination may also want to fight to get to power and enjoy the same privileges.</w:t>
      </w:r>
    </w:p>
    <w:p w:rsidR="008B2F06"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More discuss</w:t>
      </w:r>
      <w:r w:rsidR="008B2F06" w:rsidRPr="0081555D">
        <w:rPr>
          <w:rFonts w:ascii="Times New Roman" w:hAnsi="Times New Roman" w:cs="Times New Roman"/>
        </w:rPr>
        <w:t xml:space="preserve">ion on political patronage </w:t>
      </w:r>
      <w:r w:rsidR="0056787D" w:rsidRPr="0081555D">
        <w:rPr>
          <w:rFonts w:ascii="Times New Roman" w:hAnsi="Times New Roman" w:cs="Times New Roman"/>
        </w:rPr>
        <w:t>is</w:t>
      </w:r>
      <w:r w:rsidR="008B2F06" w:rsidRPr="0081555D">
        <w:rPr>
          <w:rFonts w:ascii="Times New Roman" w:hAnsi="Times New Roman" w:cs="Times New Roman"/>
        </w:rPr>
        <w:t xml:space="preserve"> o</w:t>
      </w:r>
      <w:r w:rsidRPr="0081555D">
        <w:rPr>
          <w:rFonts w:ascii="Times New Roman" w:hAnsi="Times New Roman" w:cs="Times New Roman"/>
        </w:rPr>
        <w:t>n the analysis se</w:t>
      </w:r>
      <w:r w:rsidR="008B2F06" w:rsidRPr="0081555D">
        <w:rPr>
          <w:rFonts w:ascii="Times New Roman" w:hAnsi="Times New Roman" w:cs="Times New Roman"/>
        </w:rPr>
        <w:t xml:space="preserve">ction </w:t>
      </w:r>
    </w:p>
    <w:p w:rsidR="007E29F4" w:rsidRPr="0081555D" w:rsidRDefault="008B2F06" w:rsidP="009401EA">
      <w:pPr>
        <w:pStyle w:val="Heading1"/>
        <w:rPr>
          <w:rFonts w:ascii="Times New Roman" w:hAnsi="Times New Roman" w:cs="Times New Roman"/>
          <w:color w:val="0070C0"/>
          <w:sz w:val="22"/>
          <w:szCs w:val="22"/>
        </w:rPr>
      </w:pPr>
      <w:bookmarkStart w:id="78" w:name="_Toc389444635"/>
      <w:r w:rsidRPr="0081555D">
        <w:rPr>
          <w:rFonts w:ascii="Times New Roman" w:hAnsi="Times New Roman" w:cs="Times New Roman"/>
          <w:color w:val="0070C0"/>
          <w:sz w:val="22"/>
          <w:szCs w:val="22"/>
        </w:rPr>
        <w:t>4.5</w:t>
      </w:r>
      <w:r w:rsidRPr="0081555D">
        <w:rPr>
          <w:rFonts w:ascii="Times New Roman" w:hAnsi="Times New Roman" w:cs="Times New Roman"/>
          <w:color w:val="0070C0"/>
          <w:sz w:val="22"/>
          <w:szCs w:val="22"/>
        </w:rPr>
        <w:tab/>
      </w:r>
      <w:r w:rsidR="00D47400" w:rsidRPr="0081555D">
        <w:rPr>
          <w:rFonts w:ascii="Times New Roman" w:hAnsi="Times New Roman" w:cs="Times New Roman"/>
          <w:color w:val="0070C0"/>
          <w:sz w:val="22"/>
          <w:szCs w:val="22"/>
        </w:rPr>
        <w:t>Interviews</w:t>
      </w:r>
      <w:bookmarkEnd w:id="78"/>
      <w:r w:rsidR="00D47400" w:rsidRPr="0081555D">
        <w:rPr>
          <w:rFonts w:ascii="Times New Roman" w:hAnsi="Times New Roman" w:cs="Times New Roman"/>
          <w:color w:val="0070C0"/>
          <w:sz w:val="22"/>
          <w:szCs w:val="22"/>
        </w:rPr>
        <w:t xml:space="preserve"> </w:t>
      </w:r>
    </w:p>
    <w:p w:rsidR="0073400C" w:rsidRPr="0081555D" w:rsidRDefault="0073400C" w:rsidP="0073400C"/>
    <w:p w:rsidR="00551625" w:rsidRPr="0081555D" w:rsidRDefault="00551625" w:rsidP="00D616D0">
      <w:pPr>
        <w:spacing w:line="360" w:lineRule="auto"/>
        <w:jc w:val="both"/>
        <w:rPr>
          <w:rFonts w:ascii="Times New Roman" w:hAnsi="Times New Roman" w:cs="Times New Roman"/>
        </w:rPr>
      </w:pPr>
      <w:r w:rsidRPr="0081555D">
        <w:rPr>
          <w:rFonts w:ascii="Times New Roman" w:hAnsi="Times New Roman" w:cs="Times New Roman"/>
        </w:rPr>
        <w:t>The interviews information helped to understand better the different concepts presented by the others sources of data provided above. Being primary data</w:t>
      </w:r>
      <w:r w:rsidR="003F66C3" w:rsidRPr="0081555D">
        <w:rPr>
          <w:rFonts w:ascii="Times New Roman" w:hAnsi="Times New Roman" w:cs="Times New Roman"/>
        </w:rPr>
        <w:t>,</w:t>
      </w:r>
      <w:r w:rsidRPr="0081555D">
        <w:rPr>
          <w:rFonts w:ascii="Times New Roman" w:hAnsi="Times New Roman" w:cs="Times New Roman"/>
        </w:rPr>
        <w:t xml:space="preserve"> it provided </w:t>
      </w:r>
      <w:r w:rsidR="003F66C3" w:rsidRPr="0081555D">
        <w:rPr>
          <w:rFonts w:ascii="Times New Roman" w:hAnsi="Times New Roman" w:cs="Times New Roman"/>
        </w:rPr>
        <w:t xml:space="preserve">better </w:t>
      </w:r>
      <w:r w:rsidRPr="0081555D">
        <w:rPr>
          <w:rFonts w:ascii="Times New Roman" w:hAnsi="Times New Roman" w:cs="Times New Roman"/>
        </w:rPr>
        <w:t>insights on the issues of ethnicity, land and conflict.</w:t>
      </w:r>
    </w:p>
    <w:p w:rsidR="00D178F4" w:rsidRPr="0081555D" w:rsidRDefault="00551625" w:rsidP="00D616D0">
      <w:pPr>
        <w:spacing w:line="360" w:lineRule="auto"/>
        <w:jc w:val="both"/>
        <w:rPr>
          <w:rFonts w:ascii="Times New Roman" w:hAnsi="Times New Roman" w:cs="Times New Roman"/>
        </w:rPr>
      </w:pPr>
      <w:r w:rsidRPr="0081555D">
        <w:rPr>
          <w:rFonts w:ascii="Times New Roman" w:hAnsi="Times New Roman" w:cs="Times New Roman"/>
        </w:rPr>
        <w:t>The</w:t>
      </w:r>
      <w:r w:rsidR="003F66C3" w:rsidRPr="0081555D">
        <w:rPr>
          <w:rFonts w:ascii="Times New Roman" w:hAnsi="Times New Roman" w:cs="Times New Roman"/>
        </w:rPr>
        <w:t xml:space="preserve"> two respondents</w:t>
      </w:r>
      <w:r w:rsidRPr="0081555D">
        <w:rPr>
          <w:rFonts w:ascii="Times New Roman" w:hAnsi="Times New Roman" w:cs="Times New Roman"/>
        </w:rPr>
        <w:t xml:space="preserve"> were fr</w:t>
      </w:r>
      <w:r w:rsidR="00590994" w:rsidRPr="0081555D">
        <w:rPr>
          <w:rFonts w:ascii="Times New Roman" w:hAnsi="Times New Roman" w:cs="Times New Roman"/>
        </w:rPr>
        <w:t xml:space="preserve">om two different social classes and </w:t>
      </w:r>
      <w:r w:rsidR="003F456E" w:rsidRPr="0081555D">
        <w:rPr>
          <w:rFonts w:ascii="Times New Roman" w:hAnsi="Times New Roman" w:cs="Times New Roman"/>
        </w:rPr>
        <w:t>they brought in a</w:t>
      </w:r>
      <w:r w:rsidR="00590994" w:rsidRPr="0081555D">
        <w:rPr>
          <w:rFonts w:ascii="Times New Roman" w:hAnsi="Times New Roman" w:cs="Times New Roman"/>
        </w:rPr>
        <w:t xml:space="preserve"> new aspect </w:t>
      </w:r>
      <w:r w:rsidR="003F66C3" w:rsidRPr="0081555D">
        <w:rPr>
          <w:rFonts w:ascii="Times New Roman" w:hAnsi="Times New Roman" w:cs="Times New Roman"/>
        </w:rPr>
        <w:t>of how politics and ethnic is perceived in Kenya.</w:t>
      </w:r>
      <w:r w:rsidR="003F456E" w:rsidRPr="0081555D">
        <w:rPr>
          <w:rFonts w:ascii="Times New Roman" w:hAnsi="Times New Roman" w:cs="Times New Roman"/>
        </w:rPr>
        <w:t xml:space="preserve"> Respondent two (2) coming from a poor background gave an account on how their houses were burnt and expressed with anger how inequality and politics in Kenya affects the poor people than the rich people. </w:t>
      </w:r>
      <w:r w:rsidR="003F66C3" w:rsidRPr="0081555D">
        <w:rPr>
          <w:rFonts w:ascii="Times New Roman" w:hAnsi="Times New Roman" w:cs="Times New Roman"/>
        </w:rPr>
        <w:t>He seemed more interested in the current affairs of politics in Kenya because he said his family relies on government services like primary school and health services which were of very poor standards.</w:t>
      </w:r>
    </w:p>
    <w:p w:rsidR="0073400C" w:rsidRPr="0081555D" w:rsidRDefault="003F66C3" w:rsidP="00D616D0">
      <w:pPr>
        <w:spacing w:line="360" w:lineRule="auto"/>
        <w:jc w:val="both"/>
        <w:rPr>
          <w:rFonts w:ascii="Times New Roman" w:hAnsi="Times New Roman" w:cs="Times New Roman"/>
        </w:rPr>
      </w:pPr>
      <w:r w:rsidRPr="0081555D">
        <w:rPr>
          <w:rFonts w:ascii="Times New Roman" w:hAnsi="Times New Roman" w:cs="Times New Roman"/>
        </w:rPr>
        <w:t>The first respondent was from a middle class and she was not really following the political affairs in the country since her family was working and they had a house and could afford to pay for school fees in private school.</w:t>
      </w:r>
      <w:r w:rsidR="0073400C" w:rsidRPr="0081555D">
        <w:rPr>
          <w:rFonts w:ascii="Times New Roman" w:hAnsi="Times New Roman" w:cs="Times New Roman"/>
        </w:rPr>
        <w:t xml:space="preserve"> </w:t>
      </w:r>
    </w:p>
    <w:p w:rsidR="003F456E" w:rsidRPr="0081555D" w:rsidRDefault="003F456E" w:rsidP="00D616D0">
      <w:pPr>
        <w:spacing w:line="360" w:lineRule="auto"/>
        <w:jc w:val="both"/>
        <w:rPr>
          <w:rFonts w:ascii="Times New Roman" w:hAnsi="Times New Roman" w:cs="Times New Roman"/>
          <w:b/>
          <w:color w:val="0070C0"/>
          <w:u w:val="single"/>
        </w:rPr>
      </w:pPr>
      <w:r w:rsidRPr="0081555D">
        <w:rPr>
          <w:rFonts w:ascii="Times New Roman" w:hAnsi="Times New Roman" w:cs="Times New Roman"/>
        </w:rPr>
        <w:t>For the summary of questions and responses please refer to the appendix</w:t>
      </w:r>
    </w:p>
    <w:p w:rsidR="003C31FF" w:rsidRDefault="00C10A2C" w:rsidP="003F456E">
      <w:pPr>
        <w:spacing w:line="360" w:lineRule="auto"/>
        <w:jc w:val="both"/>
        <w:rPr>
          <w:rFonts w:ascii="Times New Roman" w:hAnsi="Times New Roman" w:cs="Times New Roman"/>
          <w:b/>
          <w:color w:val="0070C0"/>
        </w:rPr>
      </w:pPr>
      <w:r w:rsidRPr="00C10A2C">
        <w:rPr>
          <w:rFonts w:ascii="Times New Roman" w:hAnsi="Times New Roman" w:cs="Times New Roman"/>
          <w:b/>
          <w:color w:val="0070C0"/>
        </w:rPr>
        <w:t xml:space="preserve">Sum </w:t>
      </w:r>
      <w:r>
        <w:rPr>
          <w:rFonts w:ascii="Times New Roman" w:hAnsi="Times New Roman" w:cs="Times New Roman"/>
          <w:b/>
          <w:color w:val="0070C0"/>
        </w:rPr>
        <w:t>Up</w:t>
      </w:r>
    </w:p>
    <w:p w:rsidR="000114C9" w:rsidRDefault="00C10A2C" w:rsidP="003F456E">
      <w:pPr>
        <w:spacing w:line="360" w:lineRule="auto"/>
        <w:jc w:val="both"/>
        <w:rPr>
          <w:rFonts w:ascii="Times New Roman" w:hAnsi="Times New Roman" w:cs="Times New Roman"/>
          <w:color w:val="000000" w:themeColor="text1"/>
        </w:rPr>
      </w:pPr>
      <w:r w:rsidRPr="00C10A2C">
        <w:rPr>
          <w:rFonts w:ascii="Times New Roman" w:hAnsi="Times New Roman" w:cs="Times New Roman"/>
          <w:color w:val="000000" w:themeColor="text1"/>
        </w:rPr>
        <w:t>Th</w:t>
      </w:r>
      <w:r>
        <w:rPr>
          <w:rFonts w:ascii="Times New Roman" w:hAnsi="Times New Roman" w:cs="Times New Roman"/>
          <w:color w:val="000000" w:themeColor="text1"/>
        </w:rPr>
        <w:t>is chapter provides the various data sets used in this research</w:t>
      </w:r>
      <w:r w:rsidR="006E5198">
        <w:rPr>
          <w:rFonts w:ascii="Times New Roman" w:hAnsi="Times New Roman" w:cs="Times New Roman"/>
          <w:color w:val="000000" w:themeColor="text1"/>
        </w:rPr>
        <w:t>. They include data to do with land, ethnic groups, political parties among others.</w:t>
      </w:r>
    </w:p>
    <w:p w:rsidR="006E5198" w:rsidRDefault="006E5198" w:rsidP="003F456E">
      <w:pPr>
        <w:spacing w:line="360" w:lineRule="auto"/>
        <w:jc w:val="both"/>
        <w:rPr>
          <w:rFonts w:ascii="Times New Roman" w:hAnsi="Times New Roman" w:cs="Times New Roman"/>
          <w:color w:val="000000" w:themeColor="text1"/>
        </w:rPr>
      </w:pPr>
    </w:p>
    <w:p w:rsidR="006E5198" w:rsidRDefault="006E5198" w:rsidP="003F456E">
      <w:pPr>
        <w:spacing w:line="360" w:lineRule="auto"/>
        <w:jc w:val="both"/>
        <w:rPr>
          <w:rFonts w:ascii="Times New Roman" w:hAnsi="Times New Roman" w:cs="Times New Roman"/>
          <w:b/>
          <w:color w:val="0070C0"/>
          <w:u w:val="single"/>
        </w:rPr>
      </w:pPr>
    </w:p>
    <w:p w:rsidR="000114C9" w:rsidRPr="0081555D" w:rsidRDefault="000114C9" w:rsidP="003F456E">
      <w:pPr>
        <w:spacing w:line="360" w:lineRule="auto"/>
        <w:jc w:val="both"/>
        <w:rPr>
          <w:rFonts w:ascii="Times New Roman" w:hAnsi="Times New Roman" w:cs="Times New Roman"/>
          <w:b/>
          <w:color w:val="0070C0"/>
          <w:u w:val="single"/>
        </w:rPr>
      </w:pPr>
    </w:p>
    <w:p w:rsidR="003C31FF" w:rsidRPr="0081555D" w:rsidRDefault="003C31FF" w:rsidP="003F456E">
      <w:pPr>
        <w:spacing w:line="360" w:lineRule="auto"/>
        <w:jc w:val="both"/>
        <w:rPr>
          <w:rFonts w:ascii="Times New Roman" w:hAnsi="Times New Roman" w:cs="Times New Roman"/>
          <w:b/>
          <w:color w:val="0070C0"/>
          <w:u w:val="single"/>
        </w:rPr>
      </w:pPr>
    </w:p>
    <w:p w:rsidR="003C31FF" w:rsidRPr="0081555D" w:rsidRDefault="003C31FF" w:rsidP="003F456E">
      <w:pPr>
        <w:spacing w:line="360" w:lineRule="auto"/>
        <w:jc w:val="both"/>
        <w:rPr>
          <w:rFonts w:ascii="Times New Roman" w:hAnsi="Times New Roman" w:cs="Times New Roman"/>
          <w:b/>
          <w:color w:val="0070C0"/>
          <w:u w:val="single"/>
        </w:rPr>
      </w:pPr>
    </w:p>
    <w:p w:rsidR="00D47400" w:rsidRPr="0081555D" w:rsidRDefault="00D47400" w:rsidP="0073400C">
      <w:pPr>
        <w:pStyle w:val="Heading1"/>
        <w:numPr>
          <w:ilvl w:val="0"/>
          <w:numId w:val="34"/>
        </w:numPr>
        <w:rPr>
          <w:rFonts w:ascii="Times New Roman" w:hAnsi="Times New Roman" w:cs="Times New Roman"/>
          <w:color w:val="0070C0"/>
          <w:sz w:val="22"/>
          <w:szCs w:val="22"/>
        </w:rPr>
      </w:pPr>
      <w:bookmarkStart w:id="79" w:name="_Toc389444636"/>
      <w:r w:rsidRPr="0081555D">
        <w:rPr>
          <w:rFonts w:ascii="Times New Roman" w:hAnsi="Times New Roman" w:cs="Times New Roman"/>
          <w:color w:val="0070C0"/>
          <w:sz w:val="22"/>
          <w:szCs w:val="22"/>
        </w:rPr>
        <w:lastRenderedPageBreak/>
        <w:t>ANALYSIS</w:t>
      </w:r>
      <w:bookmarkEnd w:id="79"/>
    </w:p>
    <w:p w:rsidR="0073400C" w:rsidRPr="0081555D" w:rsidRDefault="0073400C" w:rsidP="0073400C">
      <w:pPr>
        <w:pStyle w:val="ListParagraph"/>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This section presents the various trends, patterns and themes derived from the empirical chapter. Similar patterns obtained from different sources of data, have been discussed together under one subtitle. For example, if there is an aspect of identity in Afrobarometer data and the interviews, I have discussed them together under one broad headline of ethnic identity. This will later help in developing a theoretical framework that can best explain ethnic conflict in Kenya and also in ident</w:t>
      </w:r>
      <w:r w:rsidR="009E77A6" w:rsidRPr="0081555D">
        <w:rPr>
          <w:rFonts w:ascii="Times New Roman" w:hAnsi="Times New Roman" w:cs="Times New Roman"/>
        </w:rPr>
        <w:t xml:space="preserve">ifying gaps within the theory. </w:t>
      </w:r>
      <w:r w:rsidRPr="0081555D">
        <w:rPr>
          <w:rFonts w:ascii="Times New Roman" w:hAnsi="Times New Roman" w:cs="Times New Roman"/>
        </w:rPr>
        <w:t>I h</w:t>
      </w:r>
      <w:r w:rsidR="007758F1" w:rsidRPr="0081555D">
        <w:rPr>
          <w:rFonts w:ascii="Times New Roman" w:hAnsi="Times New Roman" w:cs="Times New Roman"/>
        </w:rPr>
        <w:t>ave classified these trends in 4</w:t>
      </w:r>
      <w:r w:rsidRPr="0081555D">
        <w:rPr>
          <w:rFonts w:ascii="Times New Roman" w:hAnsi="Times New Roman" w:cs="Times New Roman"/>
        </w:rPr>
        <w:t xml:space="preserve"> major categories:-</w:t>
      </w:r>
    </w:p>
    <w:p w:rsidR="00D47400" w:rsidRPr="0081555D" w:rsidRDefault="00D47400" w:rsidP="00D616D0">
      <w:pPr>
        <w:numPr>
          <w:ilvl w:val="0"/>
          <w:numId w:val="4"/>
        </w:numPr>
        <w:spacing w:line="360" w:lineRule="auto"/>
        <w:contextualSpacing/>
        <w:jc w:val="both"/>
        <w:rPr>
          <w:rFonts w:ascii="Times New Roman" w:hAnsi="Times New Roman" w:cs="Times New Roman"/>
        </w:rPr>
      </w:pPr>
      <w:r w:rsidRPr="0081555D">
        <w:rPr>
          <w:rFonts w:ascii="Times New Roman" w:hAnsi="Times New Roman" w:cs="Times New Roman"/>
        </w:rPr>
        <w:t>Ethnic identity and its position in the Kenyan society</w:t>
      </w:r>
    </w:p>
    <w:p w:rsidR="00D47400" w:rsidRPr="0081555D" w:rsidRDefault="00D47400" w:rsidP="00D616D0">
      <w:pPr>
        <w:numPr>
          <w:ilvl w:val="0"/>
          <w:numId w:val="4"/>
        </w:numPr>
        <w:spacing w:line="360" w:lineRule="auto"/>
        <w:contextualSpacing/>
        <w:jc w:val="both"/>
        <w:rPr>
          <w:rFonts w:ascii="Times New Roman" w:hAnsi="Times New Roman" w:cs="Times New Roman"/>
        </w:rPr>
      </w:pPr>
      <w:r w:rsidRPr="0081555D">
        <w:rPr>
          <w:rFonts w:ascii="Times New Roman" w:hAnsi="Times New Roman" w:cs="Times New Roman"/>
        </w:rPr>
        <w:t xml:space="preserve">Role of politicians in the conflict </w:t>
      </w:r>
    </w:p>
    <w:p w:rsidR="00D47400" w:rsidRPr="0081555D" w:rsidRDefault="00D47400" w:rsidP="00D616D0">
      <w:pPr>
        <w:numPr>
          <w:ilvl w:val="0"/>
          <w:numId w:val="4"/>
        </w:numPr>
        <w:spacing w:line="360" w:lineRule="auto"/>
        <w:contextualSpacing/>
        <w:jc w:val="both"/>
        <w:rPr>
          <w:rFonts w:ascii="Times New Roman" w:hAnsi="Times New Roman" w:cs="Times New Roman"/>
        </w:rPr>
      </w:pPr>
      <w:r w:rsidRPr="0081555D">
        <w:rPr>
          <w:rFonts w:ascii="Times New Roman" w:hAnsi="Times New Roman" w:cs="Times New Roman"/>
        </w:rPr>
        <w:t>Political land scape</w:t>
      </w:r>
    </w:p>
    <w:p w:rsidR="007758F1" w:rsidRPr="0081555D" w:rsidRDefault="007758F1" w:rsidP="00D616D0">
      <w:pPr>
        <w:numPr>
          <w:ilvl w:val="1"/>
          <w:numId w:val="4"/>
        </w:numPr>
        <w:spacing w:line="360" w:lineRule="auto"/>
        <w:contextualSpacing/>
        <w:jc w:val="both"/>
        <w:rPr>
          <w:rFonts w:ascii="Times New Roman" w:hAnsi="Times New Roman" w:cs="Times New Roman"/>
        </w:rPr>
      </w:pPr>
      <w:r w:rsidRPr="0081555D">
        <w:rPr>
          <w:rFonts w:ascii="Times New Roman" w:hAnsi="Times New Roman" w:cs="Times New Roman"/>
        </w:rPr>
        <w:t>Political parties in Kenya</w:t>
      </w:r>
    </w:p>
    <w:p w:rsidR="007758F1" w:rsidRPr="0081555D" w:rsidRDefault="007758F1" w:rsidP="00D616D0">
      <w:pPr>
        <w:numPr>
          <w:ilvl w:val="1"/>
          <w:numId w:val="4"/>
        </w:numPr>
        <w:spacing w:line="360" w:lineRule="auto"/>
        <w:contextualSpacing/>
        <w:jc w:val="both"/>
        <w:rPr>
          <w:rFonts w:ascii="Times New Roman" w:hAnsi="Times New Roman" w:cs="Times New Roman"/>
        </w:rPr>
      </w:pPr>
      <w:r w:rsidRPr="0081555D">
        <w:rPr>
          <w:rFonts w:ascii="Times New Roman" w:hAnsi="Times New Roman" w:cs="Times New Roman"/>
        </w:rPr>
        <w:t>Corruption and land grabbing</w:t>
      </w:r>
    </w:p>
    <w:p w:rsidR="007758F1" w:rsidRPr="0081555D" w:rsidRDefault="007758F1" w:rsidP="00D616D0">
      <w:pPr>
        <w:numPr>
          <w:ilvl w:val="1"/>
          <w:numId w:val="4"/>
        </w:numPr>
        <w:spacing w:line="360" w:lineRule="auto"/>
        <w:contextualSpacing/>
        <w:jc w:val="both"/>
        <w:rPr>
          <w:rFonts w:ascii="Times New Roman" w:hAnsi="Times New Roman" w:cs="Times New Roman"/>
        </w:rPr>
      </w:pPr>
      <w:r w:rsidRPr="0081555D">
        <w:rPr>
          <w:rFonts w:ascii="Times New Roman" w:hAnsi="Times New Roman" w:cs="Times New Roman"/>
        </w:rPr>
        <w:t>Political appointment in public service</w:t>
      </w:r>
    </w:p>
    <w:p w:rsidR="007758F1" w:rsidRPr="0081555D" w:rsidRDefault="007758F1" w:rsidP="00D616D0">
      <w:pPr>
        <w:numPr>
          <w:ilvl w:val="0"/>
          <w:numId w:val="4"/>
        </w:numPr>
        <w:spacing w:line="360" w:lineRule="auto"/>
        <w:contextualSpacing/>
        <w:jc w:val="both"/>
        <w:rPr>
          <w:rFonts w:ascii="Times New Roman" w:hAnsi="Times New Roman" w:cs="Times New Roman"/>
        </w:rPr>
      </w:pPr>
      <w:r w:rsidRPr="0081555D">
        <w:rPr>
          <w:rFonts w:ascii="Times New Roman" w:hAnsi="Times New Roman" w:cs="Times New Roman"/>
        </w:rPr>
        <w:t xml:space="preserve">Link between ethnicity, land and conflict </w:t>
      </w:r>
    </w:p>
    <w:p w:rsidR="00D47400" w:rsidRPr="0081555D" w:rsidRDefault="009E77A6" w:rsidP="009401EA">
      <w:pPr>
        <w:pStyle w:val="ListParagraph"/>
        <w:numPr>
          <w:ilvl w:val="1"/>
          <w:numId w:val="32"/>
        </w:numPr>
        <w:spacing w:line="360" w:lineRule="auto"/>
        <w:jc w:val="both"/>
        <w:outlineLvl w:val="0"/>
        <w:rPr>
          <w:rFonts w:ascii="Times New Roman" w:hAnsi="Times New Roman" w:cs="Times New Roman"/>
          <w:b/>
          <w:color w:val="0070C0"/>
        </w:rPr>
      </w:pPr>
      <w:r w:rsidRPr="0081555D">
        <w:rPr>
          <w:rFonts w:ascii="Times New Roman" w:hAnsi="Times New Roman" w:cs="Times New Roman"/>
          <w:b/>
          <w:color w:val="0070C0"/>
        </w:rPr>
        <w:tab/>
      </w:r>
      <w:bookmarkStart w:id="80" w:name="_Toc389444637"/>
      <w:r w:rsidR="00D47400" w:rsidRPr="0081555D">
        <w:rPr>
          <w:rFonts w:ascii="Times New Roman" w:hAnsi="Times New Roman" w:cs="Times New Roman"/>
          <w:b/>
          <w:color w:val="0070C0"/>
        </w:rPr>
        <w:t>Ethnic identity and its position in the Kenyan society</w:t>
      </w:r>
      <w:bookmarkEnd w:id="80"/>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From the data on the empirical evidence chapter, it can be observed that the majority of Kenyan doesn’t like being openly associated with their tribe and instead their national identity fits them better. This could be due to volatility of the subject of ethnicity in Kenya or due to the fact that politics aside; Kenyans intermingle and work together with one another despite their ethnic groups. Indeed as TJRC data indicates, people have more positive perception about different ethnic groups than negative comments although the degree varies between ethnic groups and the negative perceptions between people have been founded on traditional stereotypes that people hold on to. Even though</w:t>
      </w:r>
      <w:r w:rsidR="00B35177" w:rsidRPr="0081555D">
        <w:rPr>
          <w:rFonts w:ascii="Times New Roman" w:hAnsi="Times New Roman" w:cs="Times New Roman"/>
        </w:rPr>
        <w:t>,</w:t>
      </w:r>
      <w:r w:rsidRPr="0081555D">
        <w:rPr>
          <w:rFonts w:ascii="Times New Roman" w:hAnsi="Times New Roman" w:cs="Times New Roman"/>
        </w:rPr>
        <w:t xml:space="preserve"> there stereotypes and perceptions</w:t>
      </w:r>
      <w:r w:rsidR="00B35177" w:rsidRPr="0081555D">
        <w:rPr>
          <w:rFonts w:ascii="Times New Roman" w:hAnsi="Times New Roman" w:cs="Times New Roman"/>
        </w:rPr>
        <w:t xml:space="preserve"> that inform</w:t>
      </w:r>
      <w:r w:rsidRPr="0081555D">
        <w:rPr>
          <w:rFonts w:ascii="Times New Roman" w:hAnsi="Times New Roman" w:cs="Times New Roman"/>
        </w:rPr>
        <w:t xml:space="preserve"> how people perceive one another, they do not to a greater extent hinder relationships between people. This only happens when polit</w:t>
      </w:r>
      <w:r w:rsidR="00B3319E" w:rsidRPr="0081555D">
        <w:rPr>
          <w:rFonts w:ascii="Times New Roman" w:hAnsi="Times New Roman" w:cs="Times New Roman"/>
        </w:rPr>
        <w:t>ics are at play (TJRC 2013 Vol III</w:t>
      </w:r>
      <w:r w:rsidRPr="0081555D">
        <w:rPr>
          <w:rFonts w:ascii="Times New Roman" w:hAnsi="Times New Roman" w:cs="Times New Roman"/>
        </w:rPr>
        <w:t>: 17).</w:t>
      </w:r>
    </w:p>
    <w:p w:rsidR="00335CDB"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Some cultural practices also play a major role on how people view ethnicity in Kenyans society. For example, men from ethnic groups that do not practice male circumcision are looked down upon and considered less inferior to hold leadership positions. Other traditions that run down the generation of different tribes in Kenya </w:t>
      </w:r>
      <w:r w:rsidR="000114C9" w:rsidRPr="0081555D">
        <w:rPr>
          <w:rFonts w:ascii="Times New Roman" w:hAnsi="Times New Roman" w:cs="Times New Roman"/>
        </w:rPr>
        <w:t>are</w:t>
      </w:r>
      <w:r w:rsidRPr="0081555D">
        <w:rPr>
          <w:rFonts w:ascii="Times New Roman" w:hAnsi="Times New Roman" w:cs="Times New Roman"/>
        </w:rPr>
        <w:t xml:space="preserve"> how children are named after birth. Most people give their children first name which in most cases is a Christian name, and then the second name is a sort of a clan’s name and the sir name. These names are different between ethnic groups and looking at your second name somebody would tell what tribe you belong to. These middle and sir names run down the generation. </w:t>
      </w:r>
      <w:r w:rsidRPr="0081555D">
        <w:rPr>
          <w:rFonts w:ascii="Times New Roman" w:hAnsi="Times New Roman" w:cs="Times New Roman"/>
        </w:rPr>
        <w:lastRenderedPageBreak/>
        <w:t>Other tribes name their children into the different seasons or time when the child is born. For example Otieno in Luo means born at night. It is only Luo tribe that uses such names. This way the ethnic identity is carried down many generations down the line. Other rituals like marriages and burials in Kenya are still to a greater extent conducted according to the traditi</w:t>
      </w:r>
      <w:r w:rsidR="00335CDB" w:rsidRPr="0081555D">
        <w:rPr>
          <w:rFonts w:ascii="Times New Roman" w:hAnsi="Times New Roman" w:cs="Times New Roman"/>
        </w:rPr>
        <w:t>ons of different ethnic groups.</w:t>
      </w:r>
    </w:p>
    <w:p w:rsidR="003013D6" w:rsidRPr="0081555D" w:rsidRDefault="00335CDB" w:rsidP="009401EA">
      <w:pPr>
        <w:pStyle w:val="ListParagraph"/>
        <w:numPr>
          <w:ilvl w:val="2"/>
          <w:numId w:val="32"/>
        </w:numPr>
        <w:spacing w:line="360" w:lineRule="auto"/>
        <w:jc w:val="both"/>
        <w:outlineLvl w:val="1"/>
        <w:rPr>
          <w:rFonts w:ascii="Times New Roman" w:hAnsi="Times New Roman" w:cs="Times New Roman"/>
          <w:b/>
          <w:color w:val="0070C0"/>
        </w:rPr>
      </w:pPr>
      <w:bookmarkStart w:id="81" w:name="_Toc389444638"/>
      <w:r w:rsidRPr="0081555D">
        <w:rPr>
          <w:rFonts w:ascii="Times New Roman" w:hAnsi="Times New Roman" w:cs="Times New Roman"/>
          <w:b/>
          <w:color w:val="0070C0"/>
        </w:rPr>
        <w:t>Role of Politicians in C</w:t>
      </w:r>
      <w:r w:rsidR="00D47400" w:rsidRPr="0081555D">
        <w:rPr>
          <w:rFonts w:ascii="Times New Roman" w:hAnsi="Times New Roman" w:cs="Times New Roman"/>
          <w:b/>
          <w:color w:val="0070C0"/>
        </w:rPr>
        <w:t>onflict</w:t>
      </w:r>
      <w:bookmarkEnd w:id="81"/>
    </w:p>
    <w:p w:rsidR="003013D6" w:rsidRPr="0081555D" w:rsidRDefault="00390D43"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 xml:space="preserve">In this section i have </w:t>
      </w:r>
      <w:r w:rsidR="00124C37" w:rsidRPr="0081555D">
        <w:rPr>
          <w:rFonts w:ascii="Times New Roman" w:hAnsi="Times New Roman" w:cs="Times New Roman"/>
          <w:color w:val="000000" w:themeColor="text1"/>
        </w:rPr>
        <w:t>analyzed the campaign and general election inciteful messages by politicians. They are table (i) on KNCHR Data and Table (i) on TJRC Data on the empirical section respectively.</w:t>
      </w:r>
    </w:p>
    <w:p w:rsidR="00D47400" w:rsidRPr="0081555D" w:rsidRDefault="00335CDB" w:rsidP="009401EA">
      <w:pPr>
        <w:pStyle w:val="Heading2"/>
        <w:rPr>
          <w:rFonts w:ascii="Times New Roman" w:hAnsi="Times New Roman" w:cs="Times New Roman"/>
          <w:color w:val="0070C0"/>
          <w:sz w:val="22"/>
          <w:szCs w:val="22"/>
        </w:rPr>
      </w:pPr>
      <w:bookmarkStart w:id="82" w:name="_Toc389444639"/>
      <w:r w:rsidRPr="0081555D">
        <w:rPr>
          <w:rFonts w:ascii="Times New Roman" w:hAnsi="Times New Roman" w:cs="Times New Roman"/>
          <w:color w:val="0070C0"/>
          <w:sz w:val="22"/>
          <w:szCs w:val="22"/>
        </w:rPr>
        <w:t>5</w:t>
      </w:r>
      <w:r w:rsidR="009E77A6" w:rsidRPr="0081555D">
        <w:rPr>
          <w:rFonts w:ascii="Times New Roman" w:hAnsi="Times New Roman" w:cs="Times New Roman"/>
          <w:color w:val="0070C0"/>
          <w:sz w:val="22"/>
          <w:szCs w:val="22"/>
        </w:rPr>
        <w:t>.</w:t>
      </w:r>
      <w:r w:rsidRPr="0081555D">
        <w:rPr>
          <w:rFonts w:ascii="Times New Roman" w:hAnsi="Times New Roman" w:cs="Times New Roman"/>
          <w:color w:val="0070C0"/>
          <w:sz w:val="22"/>
          <w:szCs w:val="22"/>
        </w:rPr>
        <w:t>2.1</w:t>
      </w:r>
      <w:r w:rsidRPr="0081555D">
        <w:rPr>
          <w:rFonts w:ascii="Times New Roman" w:hAnsi="Times New Roman" w:cs="Times New Roman"/>
          <w:color w:val="0070C0"/>
          <w:sz w:val="22"/>
          <w:szCs w:val="22"/>
        </w:rPr>
        <w:tab/>
      </w:r>
      <w:r w:rsidR="003013D6" w:rsidRPr="0081555D">
        <w:rPr>
          <w:rFonts w:ascii="Times New Roman" w:hAnsi="Times New Roman" w:cs="Times New Roman"/>
          <w:color w:val="0070C0"/>
          <w:sz w:val="22"/>
          <w:szCs w:val="22"/>
        </w:rPr>
        <w:t>Referendum campaign inciteful me</w:t>
      </w:r>
      <w:r w:rsidR="00D47400" w:rsidRPr="0081555D">
        <w:rPr>
          <w:rFonts w:ascii="Times New Roman" w:hAnsi="Times New Roman" w:cs="Times New Roman"/>
          <w:color w:val="0070C0"/>
          <w:sz w:val="22"/>
          <w:szCs w:val="22"/>
        </w:rPr>
        <w:t>ssages</w:t>
      </w:r>
      <w:bookmarkEnd w:id="82"/>
      <w:r w:rsidR="00D47400" w:rsidRPr="0081555D">
        <w:rPr>
          <w:rFonts w:ascii="Times New Roman" w:hAnsi="Times New Roman" w:cs="Times New Roman"/>
          <w:color w:val="0070C0"/>
          <w:sz w:val="22"/>
          <w:szCs w:val="22"/>
        </w:rPr>
        <w:t xml:space="preserve"> </w:t>
      </w:r>
    </w:p>
    <w:p w:rsidR="009401EA" w:rsidRPr="0081555D" w:rsidRDefault="009401EA" w:rsidP="009401EA"/>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Comments by various politicians during election campaigns or events leading to elections are considered inciteful. They fuel tension between various tribes and in most cases lead to violence. For example Kimunya who was then the lands minister saying “</w:t>
      </w:r>
      <w:r w:rsidRPr="0081555D">
        <w:rPr>
          <w:rFonts w:ascii="Times New Roman" w:hAnsi="Times New Roman" w:cs="Times New Roman"/>
          <w:b/>
          <w:color w:val="000000" w:themeColor="text1"/>
        </w:rPr>
        <w:t>squatters occupying the late JM Kariuki’s Land should not vacate, notwithstanding a court’s order to the contrary”.</w:t>
      </w:r>
      <w:r w:rsidRPr="0081555D">
        <w:rPr>
          <w:rFonts w:ascii="Times New Roman" w:hAnsi="Times New Roman" w:cs="Times New Roman"/>
          <w:color w:val="000000" w:themeColor="text1"/>
        </w:rPr>
        <w:t xml:space="preserve"> </w:t>
      </w:r>
      <w:r w:rsidRPr="0081555D">
        <w:rPr>
          <w:rFonts w:ascii="Times New Roman" w:hAnsi="Times New Roman" w:cs="Times New Roman"/>
        </w:rPr>
        <w:t>First of all it’s a recognition that the government understands there has been a problem of land in Kenya and some people are living as squatters. Telling them to stay in a land that is belongs to a private individual does not offer a long-term solution. The question then would be why the Government not wants to get a long lasting solution to land issues. Could be the government want to keep the status quo and continue playing politics and continue blaming land problem to the colonial era, while it has a responsibility to get solutions to its people. Secondly it shows how rule of law is never observed by those in powerful position in Government. If the high court issues can issue an order and the minister revokes it then he seems to be above the law.</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A statement by Assistant Minister Kiunjuri says </w:t>
      </w:r>
      <w:r w:rsidRPr="0081555D">
        <w:rPr>
          <w:rFonts w:ascii="Times New Roman" w:hAnsi="Times New Roman" w:cs="Times New Roman"/>
          <w:b/>
          <w:color w:val="000000" w:themeColor="text1"/>
        </w:rPr>
        <w:t xml:space="preserve">“People should prepare for war if No wins”. </w:t>
      </w:r>
      <w:r w:rsidRPr="0081555D">
        <w:rPr>
          <w:rFonts w:ascii="Times New Roman" w:hAnsi="Times New Roman" w:cs="Times New Roman"/>
        </w:rPr>
        <w:t xml:space="preserve">From this statement it could be deduced that, him (Kiunjuri) being in government and voting YES to then proposed constitution, the government was not willing to accept a defeat. The government was defeated during the referendum and accepted defeat but the general election that happened after almost one year, after the referendum was marked by chaos. The government must have laid plans long in advance to ensure that the government was not going to lose in the general election. The violence of 2007 seemed to be well prearranged and organized as Kagwanga &amp; Southall (2010) notes “politicians and business people planned and enlisted criminal gangs to execute violence” Kagwanga &amp; Southall (2010:81).The government could be seen to have been preparing for violence way before the election were held just incase the NO teams won again during the election. With the rumor of election rigging, the elite </w:t>
      </w:r>
      <w:r w:rsidR="009E77A6" w:rsidRPr="0081555D">
        <w:rPr>
          <w:rFonts w:ascii="Times New Roman" w:hAnsi="Times New Roman" w:cs="Times New Roman"/>
        </w:rPr>
        <w:t>in opposition</w:t>
      </w:r>
      <w:r w:rsidRPr="0081555D">
        <w:rPr>
          <w:rFonts w:ascii="Times New Roman" w:hAnsi="Times New Roman" w:cs="Times New Roman"/>
        </w:rPr>
        <w:t xml:space="preserve"> organized and funded Kalenjin worrier to fight and drive the Kikuyu out of the region (Branch 2011).</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lastRenderedPageBreak/>
        <w:t>Musa Sirma MP for Eldama Ravine quoted saying “I</w:t>
      </w:r>
      <w:r w:rsidRPr="0081555D">
        <w:rPr>
          <w:rFonts w:ascii="Times New Roman" w:hAnsi="Times New Roman" w:cs="Times New Roman"/>
          <w:b/>
        </w:rPr>
        <w:t xml:space="preserve">f YES wins, the Kikuyus should pack their bags and move out of Eldama Ravine. Kikuyus from Shauri, Maji Mazuri and Timboroa will not be issued with Title Deeds if they vote yes”. </w:t>
      </w:r>
      <w:r w:rsidRPr="0081555D">
        <w:rPr>
          <w:rFonts w:ascii="Times New Roman" w:hAnsi="Times New Roman" w:cs="Times New Roman"/>
        </w:rPr>
        <w:t>He was in opposition and telling specifically Kikuyu to leave the area if the government won is incitement. It did not matter how the Kikuyu in the region voted but all because they belong to the tribe that was supporting YES they were assumed (or it could have been true) they will also vote yes. This could also be said to influence how people and more so the Kikuyu should vote. By threating them to live the place then in order for them not to be evicted they could have voted for the leader supported by the majority. They vote to certain person not because that’s who they want but because of the pressure. His statement also indicates they are certain regions in Kenya that belong to certain ethnic groups.</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Something also very important here is how people’s rights are tied to how they vote. For example telling the Kikuyu if the government wins they will not be issued with title deeds is not denying people their rights which they are entitled to.</w:t>
      </w:r>
      <w:r w:rsidR="00B35177" w:rsidRPr="0081555D">
        <w:rPr>
          <w:rFonts w:ascii="Times New Roman" w:hAnsi="Times New Roman" w:cs="Times New Roman"/>
        </w:rPr>
        <w:t xml:space="preserve"> </w:t>
      </w:r>
      <w:r w:rsidRPr="0081555D">
        <w:rPr>
          <w:rFonts w:ascii="Times New Roman" w:hAnsi="Times New Roman" w:cs="Times New Roman"/>
        </w:rPr>
        <w:t>Politicians have also used stereotypes derived from different cultures, rituals and traditions of different ethnic groups in Kenya, to demean their opponents. Male circumcision is one tradition that some communities practice but others do not. Some take it as a way to manhood and for you to be a man “enough” you have you have to go through the process. The following statements about circumcision were made during the referendum and since some people hold on to these cultural believes they influence the leader they elect. Nyachae who was the Minister for Energy said the following “</w:t>
      </w:r>
      <w:r w:rsidRPr="0081555D">
        <w:rPr>
          <w:rFonts w:ascii="Times New Roman" w:hAnsi="Times New Roman" w:cs="Times New Roman"/>
          <w:b/>
        </w:rPr>
        <w:t>Wale hawajatahiri peleka Jandoni’ (those who are not circumcised should be taken for a circumcision ceremony)”</w:t>
      </w:r>
      <w:r w:rsidRPr="0081555D">
        <w:rPr>
          <w:rFonts w:ascii="Times New Roman" w:hAnsi="Times New Roman" w:cs="Times New Roman"/>
        </w:rPr>
        <w:t xml:space="preserve"> and Kiunjuri saying “</w:t>
      </w:r>
      <w:r w:rsidRPr="0081555D">
        <w:rPr>
          <w:rFonts w:ascii="Times New Roman" w:hAnsi="Times New Roman" w:cs="Times New Roman"/>
          <w:b/>
        </w:rPr>
        <w:t xml:space="preserve">how can an uncircumcised man call a circumcised, man?’ ‘Mtu hajatahiri hana siri’ (An uncircumcised person cannot keep confidences)”. </w:t>
      </w:r>
      <w:r w:rsidRPr="0081555D">
        <w:rPr>
          <w:rFonts w:ascii="Times New Roman" w:hAnsi="Times New Roman" w:cs="Times New Roman"/>
        </w:rPr>
        <w:t>These statements were to humiliate and discredit the opposition leader who comes from a community that is said not to practice male circumcision. These kinds of stereotypes were also used to humiliate members of the communities that are perceived not to perform these rituals during the post-election violence .For example as Waki report indicates, members belonging to these ethnic communities were forced to undress in public to confirm to their attacker whether they had undergone through circumcision. If they were found not to have been circumcised, the act was performed on them with crude items like broken bottles (Waki Report 2008:113).</w:t>
      </w:r>
    </w:p>
    <w:p w:rsidR="00D47400" w:rsidRPr="0081555D" w:rsidRDefault="009E77A6" w:rsidP="009401EA">
      <w:pPr>
        <w:pStyle w:val="Heading2"/>
        <w:rPr>
          <w:rFonts w:ascii="Times New Roman" w:hAnsi="Times New Roman" w:cs="Times New Roman"/>
          <w:color w:val="0070C0"/>
          <w:sz w:val="22"/>
          <w:szCs w:val="22"/>
        </w:rPr>
      </w:pPr>
      <w:bookmarkStart w:id="83" w:name="_Toc389444640"/>
      <w:r w:rsidRPr="0081555D">
        <w:rPr>
          <w:rFonts w:ascii="Times New Roman" w:hAnsi="Times New Roman" w:cs="Times New Roman"/>
          <w:color w:val="0070C0"/>
          <w:sz w:val="22"/>
          <w:szCs w:val="22"/>
        </w:rPr>
        <w:t>5.</w:t>
      </w:r>
      <w:r w:rsidR="00335CDB" w:rsidRPr="0081555D">
        <w:rPr>
          <w:rFonts w:ascii="Times New Roman" w:hAnsi="Times New Roman" w:cs="Times New Roman"/>
          <w:color w:val="0070C0"/>
          <w:sz w:val="22"/>
          <w:szCs w:val="22"/>
        </w:rPr>
        <w:t>2.2</w:t>
      </w:r>
      <w:r w:rsidR="00335CDB" w:rsidRPr="0081555D">
        <w:rPr>
          <w:rFonts w:ascii="Times New Roman" w:hAnsi="Times New Roman" w:cs="Times New Roman"/>
          <w:color w:val="0070C0"/>
          <w:sz w:val="22"/>
          <w:szCs w:val="22"/>
        </w:rPr>
        <w:tab/>
        <w:t xml:space="preserve"> </w:t>
      </w:r>
      <w:r w:rsidR="00D47400" w:rsidRPr="0081555D">
        <w:rPr>
          <w:rFonts w:ascii="Times New Roman" w:hAnsi="Times New Roman" w:cs="Times New Roman"/>
          <w:color w:val="0070C0"/>
          <w:sz w:val="22"/>
          <w:szCs w:val="22"/>
        </w:rPr>
        <w:t>General election inciteful messages</w:t>
      </w:r>
      <w:bookmarkEnd w:id="83"/>
    </w:p>
    <w:p w:rsidR="009401EA" w:rsidRPr="0081555D" w:rsidRDefault="009401EA" w:rsidP="009401EA"/>
    <w:p w:rsidR="00D47400" w:rsidRPr="0081555D"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 xml:space="preserve">Getting to election of 2001, politicians were supporting different political parties and as the ‘norm’ in Kenya, these political parties had an ethnic inclination in them. For instance, Uhuru was working under president Kibaki and therefore he was protecting Kikuyu interests and ensuring that Kikuyus remained in </w:t>
      </w:r>
      <w:r w:rsidRPr="0081555D">
        <w:rPr>
          <w:rFonts w:ascii="Times New Roman" w:hAnsi="Times New Roman" w:cs="Times New Roman"/>
          <w:color w:val="000000" w:themeColor="text1"/>
        </w:rPr>
        <w:lastRenderedPageBreak/>
        <w:t>power. Ruto on the other hand was working with Raila who was the leader of opposition and so he was guarding the interests of mainly Kalenjin, Luo and other tribes that were under ODM. Ruto in his own admission told the Waki Commission that Kalenjins (his tribe) were not fighting in 1992 and 1997 because they are naturally violent but they were political reasons behind the conflict. He said ‘there is no DNA for people fighting’ ….. The issue of the post-election violence is not land, let nobody cheat you. Kikuyu always sit on the land and the only problem is at the end of 5 years. It is all politics. Land is just an excuse’. He further said that Kenyan vote on tribal lines and thus Kenyans politics are shaped by ethnicity. This coming from him as a leader is a confirmation he knows how politicians incite people (Waki Report 2008:86).</w:t>
      </w:r>
    </w:p>
    <w:p w:rsidR="00D47400" w:rsidRPr="0081555D"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Some else about politicians in Kenya is that they are never enemies. Despite the number of Kikuyu’s who were killed by Kalenjins in 2007 and vice versa, their leader united in 2013 and won the election. The poor are the one who kill one another and end up suffering at the end of the day. In Rift Valley for example, they are people who cannot talk to one another due to what happening tin 2007 and yet the people who made then them to fight are now working together. The culture of impunity has also been so entrenched in Kenya today and this makes the elite to feel like they are above the law. As Waki Report indicates, lack of legal action taken against those who cause political related conflict, have encouraged those who do so. With the case of post-election violence now at the ICC, one can only pray the victim will get justice (Waki Report 2008).</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It is very common in Kenya to vote for an MP and not have a contact with him for his entire time in parliament. This is because their main purpose is to get to power for their own selfish gain and not for the sole reason of serving people. As Muhula indicates, ‘in practice, ordinary citizens are concerned with bread and butter issues- socio economic wellbeing, while the elite are interested in power’ (Muhula 2009). After performing their civic duty of voting the voter have to get around the business of getting a way to provide for his/her family whereas the elected leaders take their position in power. Somebody could claim that then the people are to blame for the MP not listening to them because they are the ones who vote them to positions of power. As Branch argues, bringing change in Kenya is not easy because the voters have to choose from the same ‘leopards’ (leaders who have not addressed their needs) every election time. Being a politician in Kenya you need to be wealthy due to funds involved in running the campaign and also due to the expectation of the people. In most cases, the political game is left to the elite who have the money but getting to power they are able to recoup the money back. So even if the voters gets another person in power, the chances that he will not listen to the voters are still very high and that’s why some MP are able to retain their position for some time (Branch 2011:298).</w:t>
      </w:r>
    </w:p>
    <w:p w:rsidR="009E77A6"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lastRenderedPageBreak/>
        <w:t>Politicians could feel threatened by the presence of people belonging to other ethnic group in their region that would be seen to support the opposition during an election. They (politicians) would choose to coerce these people to vote for them or use violence to chase them away from that region. Indeed as Human Right Watch reports, political thugs have been used to intimidate and attach opponents. It further argues that for example Jeshi la Mzee have been used in several occasions by KANU. Out of fear people may feel since they want to face the wrath of these groups they may want to vote according to the requirement of the groups issuing threats (Human Right Watch 2002:22). Waki report also notes that groups like Mungiki have used by politicians to intimidate those who oppose them (Waki Report 2008:205).This way innocent people suffer at the expense of the elite getting to power.</w:t>
      </w:r>
    </w:p>
    <w:p w:rsidR="00D47400" w:rsidRPr="0081555D" w:rsidRDefault="00D47400" w:rsidP="009401EA">
      <w:pPr>
        <w:pStyle w:val="Heading1"/>
        <w:numPr>
          <w:ilvl w:val="1"/>
          <w:numId w:val="32"/>
        </w:numPr>
        <w:rPr>
          <w:rFonts w:ascii="Times New Roman" w:hAnsi="Times New Roman" w:cs="Times New Roman"/>
          <w:color w:val="0070C0"/>
          <w:sz w:val="22"/>
          <w:szCs w:val="22"/>
        </w:rPr>
      </w:pPr>
      <w:bookmarkStart w:id="84" w:name="_Toc389444641"/>
      <w:r w:rsidRPr="0081555D">
        <w:rPr>
          <w:rFonts w:ascii="Times New Roman" w:hAnsi="Times New Roman" w:cs="Times New Roman"/>
          <w:color w:val="0070C0"/>
          <w:sz w:val="22"/>
          <w:szCs w:val="22"/>
        </w:rPr>
        <w:t>Political land scape</w:t>
      </w:r>
      <w:bookmarkEnd w:id="84"/>
    </w:p>
    <w:p w:rsidR="009401EA" w:rsidRPr="0081555D" w:rsidRDefault="009401EA" w:rsidP="009401EA">
      <w:pPr>
        <w:pStyle w:val="ListParagraph"/>
        <w:ind w:left="360"/>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Under this section i have discussed how the political arrangement and institutions in Kenya have contributed to conflict in one way or another. I have laid more emphasis on Political Parties, corruption&amp; land grabbing and appointments in the public service. Political institutions are defined by B</w:t>
      </w:r>
      <w:r w:rsidRPr="0081555D">
        <w:rPr>
          <w:rFonts w:ascii="Times New Roman" w:hAnsi="Times New Roman" w:cs="Times New Roman"/>
          <w:color w:val="222222"/>
          <w:shd w:val="clear" w:color="auto" w:fill="FFFFFF"/>
        </w:rPr>
        <w:t>öner</w:t>
      </w:r>
      <w:r w:rsidRPr="0081555D">
        <w:rPr>
          <w:rFonts w:ascii="Times New Roman" w:hAnsi="Times New Roman" w:cs="Times New Roman"/>
        </w:rPr>
        <w:t xml:space="preserve"> </w:t>
      </w:r>
      <w:r w:rsidRPr="0081555D">
        <w:rPr>
          <w:rFonts w:ascii="Times New Roman" w:hAnsi="Times New Roman" w:cs="Times New Roman"/>
          <w:color w:val="222222"/>
          <w:shd w:val="clear" w:color="auto" w:fill="FFFFFF"/>
        </w:rPr>
        <w:t xml:space="preserve">as </w:t>
      </w:r>
      <w:r w:rsidRPr="0081555D">
        <w:rPr>
          <w:rFonts w:ascii="Times New Roman" w:hAnsi="Times New Roman" w:cs="Times New Roman"/>
        </w:rPr>
        <w:t>“all formal and informal provisions, rules and norms that guide the political decision-making process” (B</w:t>
      </w:r>
      <w:r w:rsidRPr="0081555D">
        <w:rPr>
          <w:rFonts w:ascii="Times New Roman" w:hAnsi="Times New Roman" w:cs="Times New Roman"/>
          <w:color w:val="222222"/>
          <w:shd w:val="clear" w:color="auto" w:fill="FFFFFF"/>
        </w:rPr>
        <w:t>öner 200</w:t>
      </w:r>
      <w:r w:rsidRPr="0081555D">
        <w:rPr>
          <w:rFonts w:ascii="Times New Roman" w:hAnsi="Times New Roman" w:cs="Times New Roman"/>
        </w:rPr>
        <w:t>5).  B</w:t>
      </w:r>
      <w:r w:rsidRPr="0081555D">
        <w:rPr>
          <w:rFonts w:ascii="Times New Roman" w:hAnsi="Times New Roman" w:cs="Times New Roman"/>
          <w:color w:val="222222"/>
          <w:shd w:val="clear" w:color="auto" w:fill="FFFFFF"/>
        </w:rPr>
        <w:t xml:space="preserve">öner further argues that </w:t>
      </w:r>
      <w:r w:rsidRPr="0081555D">
        <w:rPr>
          <w:rFonts w:ascii="Times New Roman" w:hAnsi="Times New Roman" w:cs="Times New Roman"/>
        </w:rPr>
        <w:t>these institutions avenue for collaboration for a common goal. Moe on her side agree with B</w:t>
      </w:r>
      <w:r w:rsidRPr="0081555D">
        <w:rPr>
          <w:rFonts w:ascii="Times New Roman" w:hAnsi="Times New Roman" w:cs="Times New Roman"/>
          <w:color w:val="222222"/>
          <w:shd w:val="clear" w:color="auto" w:fill="FFFFFF"/>
        </w:rPr>
        <w:t>öner on the role of institution but</w:t>
      </w:r>
      <w:r w:rsidRPr="0081555D">
        <w:rPr>
          <w:rFonts w:ascii="Times New Roman" w:hAnsi="Times New Roman" w:cs="Times New Roman"/>
        </w:rPr>
        <w:t xml:space="preserve"> indicates that the very same institutions can be used to intimidate opponents and also be used outline the mode of redistribution. She further argues that these institutions are “the structural means by which political winners pursue their own interests, often at the great expense of political losers” (Moe 1990).Political system in Kenya have been constituted by institutions like the one described by Moe. Post-colonial governments have created a system where the winning party gets to enjoy all the benefits that come with being in power at the expense of the losing party. </w:t>
      </w:r>
    </w:p>
    <w:p w:rsidR="00D47400" w:rsidRPr="0081555D" w:rsidRDefault="00D47400" w:rsidP="009401EA">
      <w:pPr>
        <w:pStyle w:val="ListParagraph"/>
        <w:numPr>
          <w:ilvl w:val="2"/>
          <w:numId w:val="31"/>
        </w:numPr>
        <w:spacing w:line="360" w:lineRule="auto"/>
        <w:jc w:val="both"/>
        <w:outlineLvl w:val="1"/>
        <w:rPr>
          <w:rFonts w:ascii="Times New Roman" w:hAnsi="Times New Roman" w:cs="Times New Roman"/>
          <w:b/>
          <w:color w:val="0070C0"/>
        </w:rPr>
      </w:pPr>
      <w:bookmarkStart w:id="85" w:name="_Toc389444642"/>
      <w:r w:rsidRPr="0081555D">
        <w:rPr>
          <w:rFonts w:ascii="Times New Roman" w:hAnsi="Times New Roman" w:cs="Times New Roman"/>
          <w:b/>
          <w:color w:val="0070C0"/>
        </w:rPr>
        <w:t>Political parties</w:t>
      </w:r>
      <w:bookmarkEnd w:id="85"/>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Political parties as a political institutions, are seen as a medium of collaboration where people with similar ideologies come together to pursue a certain course. As Moe on the hand argues that the same institutions are “weapon of coercion and redistribution. They are the structural means by which political winners pursue their own interests, often at the great expense of political losers” (Moe 1990:2).This can be observed in Kenya where instead of political parties leading to cooperation between different ethnic groups, they have become source of conflict as elite use violence to get power. When the elite get to power, they decide how much to distribute where or where they need to distribute little so as to humiliate their opponents.</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lastRenderedPageBreak/>
        <w:t xml:space="preserve">As mentioned elsewhere in this research, political parties in Kenya are formed along tribal lines. Even though this could be traced to the colonial times it not a reason why it still persists today. A reason why this could be the case is due to the powerful position that comes with being a president Kenya. As Callaghy et al. in Posner indicates, in relations to African politics “power is highly centralized around the president. He is literally above the law, controls in many cases a large proportion of state finance with little accountability and delegates little of his authority on important matters” (Posner 2007).Political parties are the normally the vehicle to getting to power and in order for people to access the resources from the state, could be jobs infrastructure they feel no one who better represents their interests than one of their own.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There is no any ethnic group that is large enough to gather votes to support one of their own to be the president. To achieve this, coalition between parties and it’s the elite are the ones who decided how parties and coalition are formed. They come up with political ideologies that they sell to the people for example Majimbo, people buy and support the idea. As Kagwanja &amp; Southall (2010) argues, politics in Kenya are about forming coalitions to get to win national election and these coalitions are formed by uniting small sub tribes or uniting the major tribes. This happened in 2002, 2007 and 2013 .Coalitions reduces the chance for ethnic violence in that when elite come together under one coalition, their aim is to gain power and share it amongst themselves. If they for example do not agree on how to share power the collations splits and this may results to chaos. As Muhula indicates, elite are interested in power and when power is distributed amongst them then the risk for violence is reduced (Muhula 2009). </w:t>
      </w:r>
    </w:p>
    <w:p w:rsidR="009E77A6"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Political </w:t>
      </w:r>
      <w:r w:rsidR="0056787D" w:rsidRPr="0081555D">
        <w:rPr>
          <w:rFonts w:ascii="Times New Roman" w:hAnsi="Times New Roman" w:cs="Times New Roman"/>
        </w:rPr>
        <w:t>party’s</w:t>
      </w:r>
      <w:r w:rsidRPr="0081555D">
        <w:rPr>
          <w:rFonts w:ascii="Times New Roman" w:hAnsi="Times New Roman" w:cs="Times New Roman"/>
        </w:rPr>
        <w:t xml:space="preserve"> competition in Kenya is by extension a competition between ethnic groups to have one of their own in power. A political party winning an election in Kenya is a zero sum game and the winner takes it all and that why people will go to the extent of fighting to get access to power. When a political party loses in an election it means, the supporter will be humiliated by the government by not getting enough support in terms on funds or political appointments. This is even worse when there have been previous grievance because the people supporting the losing party feel their needs will not be addressed and they will have again wait for another five (5) years  before another election is held and they can  have an opportunity to choose their leader. For example In 2007 for example, the Electoral Commission of Kenya admitted there were irregularities in the election process and that there was a problem with vote counting where constituencies had more than 100% voting turn out. The chairman went ahead to admit that he was under a lot of pressure to declare Kibaki the winner. He said he could not confirm with certainty who had won .Where the institution in charge of managing the election admits there was shortcoming and going ahead to declare a winner, then the opposition seem to have been right in demonstratin</w:t>
      </w:r>
      <w:r w:rsidR="00400A39" w:rsidRPr="0081555D">
        <w:rPr>
          <w:rFonts w:ascii="Times New Roman" w:hAnsi="Times New Roman" w:cs="Times New Roman"/>
        </w:rPr>
        <w:t>g (Kagwanga &amp; Southall 2010:5).</w:t>
      </w:r>
    </w:p>
    <w:p w:rsidR="00D47400" w:rsidRPr="0081555D" w:rsidRDefault="00D47400" w:rsidP="003D00B1">
      <w:pPr>
        <w:pStyle w:val="ListParagraph"/>
        <w:numPr>
          <w:ilvl w:val="2"/>
          <w:numId w:val="31"/>
        </w:numPr>
        <w:spacing w:line="360" w:lineRule="auto"/>
        <w:jc w:val="both"/>
        <w:outlineLvl w:val="1"/>
        <w:rPr>
          <w:rFonts w:ascii="Times New Roman" w:hAnsi="Times New Roman" w:cs="Times New Roman"/>
          <w:b/>
          <w:color w:val="0070C0"/>
        </w:rPr>
      </w:pPr>
      <w:bookmarkStart w:id="86" w:name="_Toc389444643"/>
      <w:r w:rsidRPr="0081555D">
        <w:rPr>
          <w:rFonts w:ascii="Times New Roman" w:hAnsi="Times New Roman" w:cs="Times New Roman"/>
          <w:b/>
          <w:color w:val="0070C0"/>
        </w:rPr>
        <w:lastRenderedPageBreak/>
        <w:t>Corruption and land grabbing</w:t>
      </w:r>
      <w:bookmarkEnd w:id="86"/>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Corruption within the government could be traced was back after independence and it have continued to thrive up to today. Some of the reason why corruption thrives in Kenya it’s because of lack of transparency and accountability government systems. As Branch indicates, in 1967, the government in its own capacity admitted that the rate of corruption had doubled since independence. Corruption at independence was evident in the way in which land allocation was done, where land that was meant to resettle the poor ended up in the hands of elite. During the Moi era who was the second president, they were series of corruption cases including Goldenberg and Anglo Leasing. During his tenure, they are a lot of land grabbing cases where public land ended up in individual’s hands. Kibaki’s time as a president which started in 2002 and ended in 2013 was no good. Corruption cases were reported in allocation of funds for free primary education, illegal sale of maize and sale of Kenyan embassy in Tokyo among others. Indeed as Brach further argues, corruption in Kenya was not only seen at the level of individuals driven by greed but something that was embedded to the political system (Branch 2011, Wrong 2014).</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To date, Kenya’s corruption cases are still high and it have even taken a tribal outlook. As Wrong indicates, when Kenyan were assessing  between who to vote to power in 2013 as the president, Uhuru and Ruto were better candidate because they had enough wealth from the previous governments but Raila being his first-time as a president some argued that he and his team would steal more. But Githongo in Wrong 2014 argues that, there is never enough when you steal five (5) today tomorrow you will steal ten (10). The politician never accumulates enough they want more and more. The two corruption scandals facing the current government are The Standard-guage railway from Mombasa to Nairobi costing more than 5.2 billion USD and the tender was awarded to a company without proper tendering procedures and the   laptop for every school child initiative where the project was stopped because the company that had won to tender did not manufacture computers. These projects among others continue to rip-off tax payer’s money and these monies end in people’s pockets while the poor person is suffering. The gap between the rich and the poor continues to widen and it could be cause on unrest (Wrong 2014).</w:t>
      </w:r>
    </w:p>
    <w:p w:rsidR="00D47400" w:rsidRPr="0081555D" w:rsidRDefault="00D47400" w:rsidP="003D00B1">
      <w:pPr>
        <w:pStyle w:val="Heading2"/>
        <w:numPr>
          <w:ilvl w:val="2"/>
          <w:numId w:val="31"/>
        </w:numPr>
        <w:rPr>
          <w:rFonts w:ascii="Times New Roman" w:hAnsi="Times New Roman" w:cs="Times New Roman"/>
          <w:color w:val="0070C0"/>
          <w:sz w:val="22"/>
          <w:szCs w:val="22"/>
        </w:rPr>
      </w:pPr>
      <w:bookmarkStart w:id="87" w:name="_Toc389444644"/>
      <w:r w:rsidRPr="0081555D">
        <w:rPr>
          <w:rFonts w:ascii="Times New Roman" w:hAnsi="Times New Roman" w:cs="Times New Roman"/>
          <w:color w:val="0070C0"/>
          <w:sz w:val="22"/>
          <w:szCs w:val="22"/>
        </w:rPr>
        <w:t>Land grabbing of ADC and KARI farms</w:t>
      </w:r>
      <w:bookmarkEnd w:id="87"/>
    </w:p>
    <w:p w:rsidR="003D00B1" w:rsidRPr="0081555D" w:rsidRDefault="003D00B1" w:rsidP="003D00B1">
      <w:pPr>
        <w:pStyle w:val="ListParagraph"/>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Land grabbing in Kenya which Klopp defines as “irregular privatization of public land” have been as a result of changing of existing land Acts. As National land Policy of Kenya indicates, since independence there has been no proper land policy to guide in the process of administration and management of land. Different types of lands in Kenya are managed by different laws. Some of these laws are independent and they cannot be harmonized. This complicates the whole issue of land even further when you have so </w:t>
      </w:r>
      <w:r w:rsidRPr="0081555D">
        <w:rPr>
          <w:rFonts w:ascii="Times New Roman" w:hAnsi="Times New Roman" w:cs="Times New Roman"/>
        </w:rPr>
        <w:lastRenderedPageBreak/>
        <w:t>many laws to be followed (National Land Policy 2009:1). TJRC outlines some of these many laws for example of public land is guided by Government Land Act, CAP 280, Registration of Titles Act CAP 281, Registered Lands Act, CAP 300, Forest Act and Wildlife (Management and Conversation) Act. Public land is further divided into Town plots and Agriculture land and they too have different procedures for managing them and how they could be allocated to different users. TJRC further indicates that it’s not clear what constitutes this public land because it was what used to be called crown land during colonization and even t</w:t>
      </w:r>
      <w:r w:rsidR="007B6F4B" w:rsidRPr="0081555D">
        <w:rPr>
          <w:rFonts w:ascii="Times New Roman" w:hAnsi="Times New Roman" w:cs="Times New Roman"/>
        </w:rPr>
        <w:t>hen it was never clear (TJRC Vol</w:t>
      </w:r>
      <w:r w:rsidRPr="0081555D">
        <w:rPr>
          <w:rFonts w:ascii="Times New Roman" w:hAnsi="Times New Roman" w:cs="Times New Roman"/>
        </w:rPr>
        <w:t>.2B:252).</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Under president Moi, a lot of Parastatal land was grabbed and as KNCHR (2013) argues, political competition around this time made Moi and the elite around him loot more because they feared that with a new government, they will not have access to state resources any longer. As  Ndungu reports indicates in O’Brien 2011,the ADC act was amended in 1991 and its mandate were broadened and this decreased its need for land and more than 58,000 hectares were sold to private individuals, Company and religious g</w:t>
      </w:r>
      <w:r w:rsidR="007B6F4B" w:rsidRPr="0081555D">
        <w:rPr>
          <w:rFonts w:ascii="Times New Roman" w:hAnsi="Times New Roman" w:cs="Times New Roman"/>
        </w:rPr>
        <w:t>roups. Figure (ii) under KNCHR d</w:t>
      </w:r>
      <w:r w:rsidRPr="0081555D">
        <w:rPr>
          <w:rFonts w:ascii="Times New Roman" w:hAnsi="Times New Roman" w:cs="Times New Roman"/>
        </w:rPr>
        <w:t>ata on the empirical section, lists the beneficiaries of these farms and Figure (iii) under the same section gives a list of the main beneficiaries. Looking at these individuals they held various high positions in the government during the Moi’s tenure and also looking at their names, majority are from the Kalenjin community the ethnic group that Moi belongs to.</w:t>
      </w:r>
    </w:p>
    <w:p w:rsidR="000114C9" w:rsidRDefault="00D47400" w:rsidP="00D616D0">
      <w:pPr>
        <w:spacing w:line="360" w:lineRule="auto"/>
        <w:jc w:val="both"/>
        <w:rPr>
          <w:rFonts w:ascii="Times New Roman" w:hAnsi="Times New Roman" w:cs="Times New Roman"/>
        </w:rPr>
      </w:pPr>
      <w:r w:rsidRPr="0081555D">
        <w:rPr>
          <w:rFonts w:ascii="Times New Roman" w:hAnsi="Times New Roman" w:cs="Times New Roman"/>
        </w:rPr>
        <w:t>KARI land was also grabbed and allocated to the wealth elite as shown in figure (iv) in the empirical chapter. KARI was established to foster research on crops production and return increase food security in the country. As KNCHR argues KARIs land was allocated to individuals most of them who held senior positions in government. For instance Kuria Kanyingi who was an MP was allocated 66 acres directly to him and 51 acres to a company related to him. Its ironical where the government allocates land to people who do not deserve it and further the very same politicians manipulates land grievance for the poor that continues to cause conflicts (KNCHR 2013).As Klopp argues, in the early 1990s after major donor withheld their aid to Kenya and later on increased conditionality, which among things it promoted democracy, Moi’s government turned to  land grabbing of public land for patronage purposes since it was readily available to him and did not have conditionality. The Government Disposal Act for example allowed the president to grant public land for some defined purposes for example a market and this land was not supposed to be sold to private entities. Although procedures had been well spelt in the constitution and the different acts, in many cases they were not followed to the latter and that led to a lot of public land ended being alloca</w:t>
      </w:r>
      <w:r w:rsidR="000114C9">
        <w:rPr>
          <w:rFonts w:ascii="Times New Roman" w:hAnsi="Times New Roman" w:cs="Times New Roman"/>
        </w:rPr>
        <w:t>ted to individuals (Klopp 2002).</w:t>
      </w:r>
    </w:p>
    <w:p w:rsidR="000114C9" w:rsidRDefault="000114C9" w:rsidP="00D616D0">
      <w:pPr>
        <w:spacing w:line="360" w:lineRule="auto"/>
        <w:jc w:val="both"/>
        <w:rPr>
          <w:rFonts w:ascii="Times New Roman" w:hAnsi="Times New Roman" w:cs="Times New Roman"/>
        </w:rPr>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 </w:t>
      </w:r>
    </w:p>
    <w:p w:rsidR="00D47400" w:rsidRPr="0081555D" w:rsidRDefault="00D47400" w:rsidP="003D00B1">
      <w:pPr>
        <w:pStyle w:val="ListParagraph"/>
        <w:numPr>
          <w:ilvl w:val="2"/>
          <w:numId w:val="33"/>
        </w:numPr>
        <w:spacing w:line="360" w:lineRule="auto"/>
        <w:jc w:val="both"/>
        <w:outlineLvl w:val="1"/>
        <w:rPr>
          <w:rFonts w:ascii="Times New Roman" w:hAnsi="Times New Roman" w:cs="Times New Roman"/>
          <w:b/>
          <w:color w:val="0070C0"/>
        </w:rPr>
      </w:pPr>
      <w:bookmarkStart w:id="88" w:name="_Toc389444645"/>
      <w:r w:rsidRPr="0081555D">
        <w:rPr>
          <w:rFonts w:ascii="Times New Roman" w:hAnsi="Times New Roman" w:cs="Times New Roman"/>
          <w:b/>
          <w:color w:val="0070C0"/>
        </w:rPr>
        <w:lastRenderedPageBreak/>
        <w:t>Political  appointment in public service</w:t>
      </w:r>
      <w:bookmarkEnd w:id="88"/>
      <w:r w:rsidRPr="0081555D">
        <w:rPr>
          <w:rFonts w:ascii="Times New Roman" w:hAnsi="Times New Roman" w:cs="Times New Roman"/>
          <w:b/>
          <w:color w:val="0070C0"/>
        </w:rPr>
        <w:t xml:space="preserve"> </w:t>
      </w:r>
    </w:p>
    <w:p w:rsidR="00D47400" w:rsidRPr="0081555D"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Webster’s dictionary in World Bank 2014 defines patronage as “power of appointing people to government or political and ‘the positions so distributed’. The World Bank further adds as aspect of patronage which they call “violation of principles of merit and completion in civil service recruitment and promotion” (World Bank 2014).</w:t>
      </w:r>
    </w:p>
    <w:p w:rsidR="00093CD8"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 xml:space="preserve">Political patronage in Kenya dates back to post-colonization where the first president made political appointment to his friends and family members. As Branch indicates, President Kenyatta’s innermost sphere was made up of relatives, political and business allies. They included: George who was his fourth wife’s bother, Koinange (Minister for state) his second wife’s brother, Udi (senior manager at Lonrho publisher) – Kenyatta’s son in law, Dr. Mungai (health and housing – Udi’s nephews and Kenyatta’s doctor). Moi becoming the president he also brought in his Kalenjin people like Biwott, Kosgey, Ruto and when Kibaki got to power he followed the same footsteps by appointing George Muhoho, Karume, Muthrura, Michuki among other Kikuyu elite (Branch 2011).Some of these people are still in power and others only left last year.  These political patronage appointments, create regional imbalance where depending on who is the president, resources are channeled to his region because most of key cabinet positions example Minister for finance, Internal Security are from his tribe. </w:t>
      </w:r>
    </w:p>
    <w:p w:rsidR="00D47400"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As Muhula argues, the political elite use their influential positions to channels resources to the regions they come from. This creates a sense of grievance on the marginalized communities and this may be reflected in a conflictual manner incase the same leaders from the same tribe keeps on getting to power. This could be an explanation as to what happened with ODM supporters in 2007.They felt Kikuyu had been appointed to many cabinet positions thereby enriching their regions while they rest of ethnic groups felt left out (Muhula 2009).This position may not be entirely true because the wealth generated through these positions sometimes is only enjoyed by the elite because the poor Kikuyu, may not have access to it. This position was upheld by TJRC during their data collection field experiences, where they met people from Nyandarua who were poor and they feel sidelined despite the a lot of resources  associate with the Kikuyu regions and despite there being a Kikuyu president in Kenya two times( TJRC 2013).</w:t>
      </w:r>
    </w:p>
    <w:p w:rsidR="000114C9" w:rsidRDefault="000114C9" w:rsidP="00D616D0">
      <w:pPr>
        <w:spacing w:line="360" w:lineRule="auto"/>
        <w:jc w:val="both"/>
        <w:rPr>
          <w:rFonts w:ascii="Times New Roman" w:hAnsi="Times New Roman" w:cs="Times New Roman"/>
          <w:color w:val="000000" w:themeColor="text1"/>
        </w:rPr>
      </w:pPr>
    </w:p>
    <w:p w:rsidR="000114C9" w:rsidRDefault="000114C9" w:rsidP="00D616D0">
      <w:pPr>
        <w:spacing w:line="360" w:lineRule="auto"/>
        <w:jc w:val="both"/>
        <w:rPr>
          <w:rFonts w:ascii="Times New Roman" w:hAnsi="Times New Roman" w:cs="Times New Roman"/>
          <w:color w:val="000000" w:themeColor="text1"/>
        </w:rPr>
      </w:pPr>
    </w:p>
    <w:p w:rsidR="000114C9" w:rsidRPr="0081555D" w:rsidRDefault="000114C9" w:rsidP="00D616D0">
      <w:pPr>
        <w:spacing w:line="360" w:lineRule="auto"/>
        <w:jc w:val="both"/>
        <w:rPr>
          <w:rFonts w:ascii="Times New Roman" w:hAnsi="Times New Roman" w:cs="Times New Roman"/>
          <w:color w:val="000000" w:themeColor="text1"/>
        </w:rPr>
      </w:pPr>
    </w:p>
    <w:p w:rsidR="00D47400" w:rsidRPr="0081555D" w:rsidRDefault="007758F1" w:rsidP="003D00B1">
      <w:pPr>
        <w:pStyle w:val="Heading1"/>
        <w:numPr>
          <w:ilvl w:val="1"/>
          <w:numId w:val="33"/>
        </w:numPr>
        <w:rPr>
          <w:rFonts w:ascii="Times New Roman" w:hAnsi="Times New Roman" w:cs="Times New Roman"/>
          <w:color w:val="0070C0"/>
          <w:sz w:val="22"/>
          <w:szCs w:val="22"/>
        </w:rPr>
      </w:pPr>
      <w:bookmarkStart w:id="89" w:name="_Toc389444646"/>
      <w:r w:rsidRPr="0081555D">
        <w:rPr>
          <w:rFonts w:ascii="Times New Roman" w:hAnsi="Times New Roman" w:cs="Times New Roman"/>
          <w:color w:val="0070C0"/>
          <w:sz w:val="22"/>
          <w:szCs w:val="22"/>
        </w:rPr>
        <w:lastRenderedPageBreak/>
        <w:t xml:space="preserve">Link </w:t>
      </w:r>
      <w:r w:rsidR="005D4B0F" w:rsidRPr="0081555D">
        <w:rPr>
          <w:rFonts w:ascii="Times New Roman" w:hAnsi="Times New Roman" w:cs="Times New Roman"/>
          <w:color w:val="0070C0"/>
          <w:sz w:val="22"/>
          <w:szCs w:val="22"/>
        </w:rPr>
        <w:t>between</w:t>
      </w:r>
      <w:r w:rsidRPr="0081555D">
        <w:rPr>
          <w:rFonts w:ascii="Times New Roman" w:hAnsi="Times New Roman" w:cs="Times New Roman"/>
          <w:color w:val="0070C0"/>
          <w:sz w:val="22"/>
          <w:szCs w:val="22"/>
        </w:rPr>
        <w:t xml:space="preserve"> Land, Ethnicity and Conflict</w:t>
      </w:r>
      <w:bookmarkEnd w:id="89"/>
    </w:p>
    <w:p w:rsidR="00CB7C90" w:rsidRPr="0081555D" w:rsidRDefault="00E1188C" w:rsidP="00CB7C90">
      <w:pPr>
        <w:rPr>
          <w:rFonts w:ascii="Times New Roman" w:hAnsi="Times New Roman" w:cs="Times New Roman"/>
        </w:rPr>
      </w:pPr>
      <w:r>
        <w:rPr>
          <w:rFonts w:ascii="Times New Roman" w:hAnsi="Times New Roman" w:cs="Times New Roman"/>
          <w:noProof/>
        </w:rPr>
        <w:pict>
          <v:shapetype id="_x0000_t127" coordsize="21600,21600" o:spt="127" path="m10800,l21600,21600,,21600xe">
            <v:stroke joinstyle="miter"/>
            <v:path gradientshapeok="t" o:connecttype="custom" o:connectlocs="10800,0;5400,10800;10800,21600;16200,10800" textboxrect="5400,10800,16200,21600"/>
          </v:shapetype>
          <v:shape id="Flowchart: Extract 12" o:spid="_x0000_s1026" type="#_x0000_t127" style="position:absolute;margin-left:101.25pt;margin-top:13.95pt;width:296.25pt;height:13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" fillcolor="#4f81bd [3204]" strokecolor="#243f60 [1604]" strokeweight="2pt"/>
        </w:pict>
      </w:r>
      <w:r>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27" type="#_x0000_t32" style="position:absolute;margin-left:31.5pt;margin-top:129.9pt;width:0;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" strokecolor="#4579b8 [3044]">
            <v:stroke endarrow="open"/>
          </v:shape>
        </w:pict>
      </w:r>
      <w:r w:rsidR="00CB7C90" w:rsidRPr="0081555D">
        <w:rPr>
          <w:rFonts w:ascii="Times New Roman" w:hAnsi="Times New Roman" w:cs="Times New Roman"/>
        </w:rPr>
        <w:t xml:space="preserve">                                                                                       Land</w:t>
      </w:r>
    </w:p>
    <w:p w:rsidR="00CB7C90" w:rsidRPr="0081555D" w:rsidRDefault="00CB7C90" w:rsidP="00CB7C90">
      <w:pPr>
        <w:rPr>
          <w:rFonts w:ascii="Times New Roman" w:hAnsi="Times New Roman" w:cs="Times New Roman"/>
        </w:rPr>
      </w:pPr>
    </w:p>
    <w:p w:rsidR="00CB7C90" w:rsidRPr="0081555D" w:rsidRDefault="00CB7C90" w:rsidP="00CB7C90">
      <w:pPr>
        <w:rPr>
          <w:rFonts w:ascii="Times New Roman" w:hAnsi="Times New Roman" w:cs="Times New Roman"/>
        </w:rPr>
      </w:pPr>
    </w:p>
    <w:p w:rsidR="00CB7C90" w:rsidRPr="0081555D" w:rsidRDefault="00CB7C90" w:rsidP="00CB7C90">
      <w:pPr>
        <w:rPr>
          <w:rFonts w:ascii="Times New Roman" w:hAnsi="Times New Roman" w:cs="Times New Roman"/>
        </w:rPr>
      </w:pPr>
    </w:p>
    <w:p w:rsidR="00CB7C90" w:rsidRPr="0081555D" w:rsidRDefault="00CB7C90" w:rsidP="00CB7C90">
      <w:pPr>
        <w:rPr>
          <w:rFonts w:ascii="Times New Roman" w:hAnsi="Times New Roman" w:cs="Times New Roman"/>
        </w:rPr>
      </w:pPr>
    </w:p>
    <w:p w:rsidR="00CB7C90" w:rsidRDefault="00CB7C90" w:rsidP="00CB7C90">
      <w:pPr>
        <w:rPr>
          <w:rFonts w:ascii="Times New Roman" w:hAnsi="Times New Roman" w:cs="Times New Roman"/>
        </w:rPr>
      </w:pPr>
    </w:p>
    <w:p w:rsidR="00E53EC6" w:rsidRDefault="005A2773" w:rsidP="00E53EC6">
      <w:pPr>
        <w:tabs>
          <w:tab w:val="right" w:pos="9360"/>
        </w:tabs>
        <w:rPr>
          <w:rFonts w:ascii="Times New Roman" w:hAnsi="Times New Roman" w:cs="Times New Roman"/>
        </w:rPr>
      </w:pPr>
      <w:r>
        <w:rPr>
          <w:rFonts w:ascii="Times New Roman" w:hAnsi="Times New Roman" w:cs="Times New Roman"/>
        </w:rPr>
        <w:t xml:space="preserve">              Ethnicity</w:t>
      </w:r>
      <w:r w:rsidR="00E53EC6">
        <w:rPr>
          <w:rFonts w:ascii="Times New Roman" w:hAnsi="Times New Roman" w:cs="Times New Roman"/>
        </w:rPr>
        <w:tab/>
      </w:r>
      <w:r>
        <w:rPr>
          <w:rFonts w:ascii="Times New Roman" w:hAnsi="Times New Roman" w:cs="Times New Roman"/>
        </w:rPr>
        <w:t xml:space="preserve">Conflict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Historical land injustices could be traced in the colonial days although the when Kenya attained independence the issue of land was not comprehensively addressed. The government have followed also have not addressed the issue and infact have led to a lot of public land being allocate to individuals .With increase in population and with limited farm land, the problem is felt more now. Other land issues are for those who have been rendered landless despite having proper title deeds to their land either through conflict or through government development project and they have not been compensated for this loss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With territorial boarders in Kenya, consciousness between different ethnic groups has been enhanced and each and every ethnic group has a place they call home. People belonging to other ethnic groups settling in a different region that is not considered their ancestral homes are regarded as outsider of visitors. In Swahili word they are regarded as Madodoa (stains). These people being visitors they are expected to obey their host’s expectations. </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Conflict may occur when politicians incite the ethnic groups in these regions to displace people belonging to a different communities incase they pose a political challenge to him. Politicians may also awaken the historical land injustices and make the local feel it’s because of the outsiders that’s why they are encountering the problems they may be having. Another explanation could be due to regional imbalance where some people may feel left out of unrepresented and when the same people keeps getting to power then the marginalized people may vent their anger and frustration to the people belonging to the ethnic group of the leaders. </w:t>
      </w:r>
    </w:p>
    <w:p w:rsidR="00E53EC6" w:rsidRPr="0081555D" w:rsidRDefault="00E53EC6" w:rsidP="00E53EC6">
      <w:pPr>
        <w:spacing w:line="360" w:lineRule="auto"/>
        <w:jc w:val="both"/>
        <w:rPr>
          <w:rFonts w:ascii="Times New Roman" w:hAnsi="Times New Roman" w:cs="Times New Roman"/>
          <w:b/>
          <w:color w:val="548DD4" w:themeColor="text2" w:themeTint="99"/>
        </w:rPr>
      </w:pPr>
      <w:r w:rsidRPr="0081555D">
        <w:rPr>
          <w:rFonts w:ascii="Times New Roman" w:hAnsi="Times New Roman" w:cs="Times New Roman"/>
          <w:b/>
          <w:color w:val="548DD4" w:themeColor="text2" w:themeTint="99"/>
        </w:rPr>
        <w:t>Sum up</w:t>
      </w:r>
    </w:p>
    <w:p w:rsidR="00CB7C90" w:rsidRPr="0081555D" w:rsidRDefault="005A2773" w:rsidP="00D616D0">
      <w:pPr>
        <w:spacing w:line="360" w:lineRule="auto"/>
        <w:jc w:val="both"/>
        <w:rPr>
          <w:rFonts w:ascii="Times New Roman" w:hAnsi="Times New Roman" w:cs="Times New Roman"/>
        </w:rPr>
      </w:pPr>
      <w:r>
        <w:rPr>
          <w:rFonts w:ascii="Times New Roman" w:hAnsi="Times New Roman" w:cs="Times New Roman"/>
        </w:rPr>
        <w:t>This section discuss an in-depth the ethnic identity in Kenya, role of politicians in fostering conflict, political landscape and its role in conflict and also tries to establish the link between ethnicity, land and conflict.</w:t>
      </w:r>
    </w:p>
    <w:p w:rsidR="00D47400" w:rsidRPr="0081555D" w:rsidRDefault="00D47400" w:rsidP="003D00B1">
      <w:pPr>
        <w:pStyle w:val="Heading1"/>
        <w:numPr>
          <w:ilvl w:val="0"/>
          <w:numId w:val="34"/>
        </w:numPr>
        <w:rPr>
          <w:rFonts w:ascii="Times New Roman" w:hAnsi="Times New Roman" w:cs="Times New Roman"/>
          <w:color w:val="0070C0"/>
          <w:sz w:val="22"/>
          <w:szCs w:val="22"/>
        </w:rPr>
      </w:pPr>
      <w:bookmarkStart w:id="90" w:name="_Toc389444647"/>
      <w:r w:rsidRPr="0081555D">
        <w:rPr>
          <w:rFonts w:ascii="Times New Roman" w:hAnsi="Times New Roman" w:cs="Times New Roman"/>
          <w:color w:val="0070C0"/>
          <w:sz w:val="22"/>
          <w:szCs w:val="22"/>
        </w:rPr>
        <w:lastRenderedPageBreak/>
        <w:t>THEORITICAL FRAMEWORK</w:t>
      </w:r>
      <w:bookmarkEnd w:id="90"/>
    </w:p>
    <w:p w:rsidR="003D00B1" w:rsidRPr="0081555D" w:rsidRDefault="003D00B1" w:rsidP="003D00B1">
      <w:pPr>
        <w:pStyle w:val="ListParagraph"/>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In this section two theoretical frameworks that could be derived from the data in the empirical and analysis chapters in the previous chapters</w:t>
      </w:r>
      <w:r w:rsidR="00CB7C90" w:rsidRPr="0081555D">
        <w:rPr>
          <w:rFonts w:ascii="Times New Roman" w:hAnsi="Times New Roman" w:cs="Times New Roman"/>
        </w:rPr>
        <w:t xml:space="preserve"> are discussed</w:t>
      </w:r>
      <w:r w:rsidRPr="0081555D">
        <w:rPr>
          <w:rFonts w:ascii="Times New Roman" w:hAnsi="Times New Roman" w:cs="Times New Roman"/>
        </w:rPr>
        <w:t xml:space="preserve">. </w:t>
      </w:r>
      <w:r w:rsidR="00CB7C90" w:rsidRPr="0081555D">
        <w:rPr>
          <w:rFonts w:ascii="Times New Roman" w:hAnsi="Times New Roman" w:cs="Times New Roman"/>
        </w:rPr>
        <w:t>A</w:t>
      </w:r>
      <w:r w:rsidRPr="0081555D">
        <w:rPr>
          <w:rFonts w:ascii="Times New Roman" w:hAnsi="Times New Roman" w:cs="Times New Roman"/>
        </w:rPr>
        <w:t>spects of ethnic conflict in Kenya that may not have</w:t>
      </w:r>
      <w:r w:rsidR="008B7740" w:rsidRPr="0081555D">
        <w:rPr>
          <w:rFonts w:ascii="Times New Roman" w:hAnsi="Times New Roman" w:cs="Times New Roman"/>
        </w:rPr>
        <w:t xml:space="preserve"> been</w:t>
      </w:r>
      <w:r w:rsidRPr="0081555D">
        <w:rPr>
          <w:rFonts w:ascii="Times New Roman" w:hAnsi="Times New Roman" w:cs="Times New Roman"/>
        </w:rPr>
        <w:t xml:space="preserve"> reflected by the two theories</w:t>
      </w:r>
      <w:r w:rsidR="00CB7C90" w:rsidRPr="0081555D">
        <w:rPr>
          <w:rFonts w:ascii="Times New Roman" w:hAnsi="Times New Roman" w:cs="Times New Roman"/>
        </w:rPr>
        <w:t xml:space="preserve"> are specified</w:t>
      </w:r>
      <w:r w:rsidRPr="0081555D">
        <w:rPr>
          <w:rFonts w:ascii="Times New Roman" w:hAnsi="Times New Roman" w:cs="Times New Roman"/>
        </w:rPr>
        <w:t xml:space="preserve">. It is important to note at this point that there is </w:t>
      </w:r>
      <w:r w:rsidR="005E0A22" w:rsidRPr="0081555D">
        <w:rPr>
          <w:rFonts w:ascii="Times New Roman" w:hAnsi="Times New Roman" w:cs="Times New Roman"/>
        </w:rPr>
        <w:t xml:space="preserve">no </w:t>
      </w:r>
      <w:r w:rsidRPr="0081555D">
        <w:rPr>
          <w:rFonts w:ascii="Times New Roman" w:hAnsi="Times New Roman" w:cs="Times New Roman"/>
        </w:rPr>
        <w:t>single theory that can be in a position to explain ethnic conflict due to the complexity related to these conflicts. As Jesse &amp; William</w:t>
      </w:r>
      <w:r w:rsidR="003D10CA" w:rsidRPr="0081555D">
        <w:rPr>
          <w:rFonts w:ascii="Times New Roman" w:hAnsi="Times New Roman" w:cs="Times New Roman"/>
        </w:rPr>
        <w:t>s</w:t>
      </w:r>
      <w:r w:rsidRPr="0081555D">
        <w:rPr>
          <w:rFonts w:ascii="Times New Roman" w:hAnsi="Times New Roman" w:cs="Times New Roman"/>
        </w:rPr>
        <w:t xml:space="preserve"> argues, </w:t>
      </w:r>
      <w:r w:rsidR="005D4B0F" w:rsidRPr="0081555D">
        <w:rPr>
          <w:rFonts w:ascii="Times New Roman" w:hAnsi="Times New Roman" w:cs="Times New Roman"/>
        </w:rPr>
        <w:t>“in</w:t>
      </w:r>
      <w:r w:rsidRPr="0081555D">
        <w:rPr>
          <w:rFonts w:ascii="Times New Roman" w:hAnsi="Times New Roman" w:cs="Times New Roman"/>
        </w:rPr>
        <w:t xml:space="preserve"> studying </w:t>
      </w:r>
      <w:r w:rsidR="005D4B0F" w:rsidRPr="0081555D">
        <w:rPr>
          <w:rFonts w:ascii="Times New Roman" w:hAnsi="Times New Roman" w:cs="Times New Roman"/>
        </w:rPr>
        <w:t>ethnic conflict</w:t>
      </w:r>
      <w:r w:rsidRPr="0081555D">
        <w:rPr>
          <w:rFonts w:ascii="Times New Roman" w:hAnsi="Times New Roman" w:cs="Times New Roman"/>
        </w:rPr>
        <w:t>, one size does not fit all – no one theory or factors can account for all ethnic conflicts” (Jesse &amp; William</w:t>
      </w:r>
      <w:r w:rsidR="003D10CA" w:rsidRPr="0081555D">
        <w:rPr>
          <w:rFonts w:ascii="Times New Roman" w:hAnsi="Times New Roman" w:cs="Times New Roman"/>
        </w:rPr>
        <w:t>s</w:t>
      </w:r>
      <w:r w:rsidRPr="0081555D">
        <w:rPr>
          <w:rFonts w:ascii="Times New Roman" w:hAnsi="Times New Roman" w:cs="Times New Roman"/>
        </w:rPr>
        <w:t xml:space="preserve"> 2011).This mean that in a country ethnic violence could occur due to many factors.</w:t>
      </w:r>
    </w:p>
    <w:p w:rsidR="00D47400" w:rsidRPr="0081555D" w:rsidRDefault="005D4B0F" w:rsidP="003D00B1">
      <w:pPr>
        <w:pStyle w:val="Heading1"/>
        <w:rPr>
          <w:rFonts w:ascii="Times New Roman" w:hAnsi="Times New Roman" w:cs="Times New Roman"/>
          <w:color w:val="0070C0"/>
          <w:sz w:val="22"/>
          <w:szCs w:val="22"/>
        </w:rPr>
      </w:pPr>
      <w:bookmarkStart w:id="91" w:name="_Toc389444648"/>
      <w:r w:rsidRPr="0081555D">
        <w:rPr>
          <w:rFonts w:ascii="Times New Roman" w:hAnsi="Times New Roman" w:cs="Times New Roman"/>
          <w:color w:val="0070C0"/>
          <w:sz w:val="22"/>
          <w:szCs w:val="22"/>
        </w:rPr>
        <w:t xml:space="preserve">6.1 </w:t>
      </w:r>
      <w:r w:rsidRPr="0081555D">
        <w:rPr>
          <w:rFonts w:ascii="Times New Roman" w:hAnsi="Times New Roman" w:cs="Times New Roman"/>
          <w:color w:val="0070C0"/>
          <w:sz w:val="22"/>
          <w:szCs w:val="22"/>
        </w:rPr>
        <w:tab/>
        <w:t>Primordial Theory</w:t>
      </w:r>
      <w:bookmarkEnd w:id="91"/>
    </w:p>
    <w:p w:rsidR="003D00B1" w:rsidRPr="0081555D" w:rsidRDefault="003D00B1" w:rsidP="003D00B1"/>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Contributors to this theory start from one departure point, that ethnic identity are deeply rooted in people biological set up and they cannot be changed. Jesse &amp; William</w:t>
      </w:r>
      <w:r w:rsidR="003D10CA" w:rsidRPr="0081555D">
        <w:rPr>
          <w:rFonts w:ascii="Times New Roman" w:hAnsi="Times New Roman" w:cs="Times New Roman"/>
        </w:rPr>
        <w:t>s</w:t>
      </w:r>
      <w:r w:rsidRPr="0081555D">
        <w:rPr>
          <w:rFonts w:ascii="Times New Roman" w:hAnsi="Times New Roman" w:cs="Times New Roman"/>
        </w:rPr>
        <w:t xml:space="preserve"> argue that ethnic identity has it origin from human nature either by original construction by the people of through biology. It does now change and the identity feeling is reinforced by a shared history, traditions and language. They further indicate that ethnic identity is the most important identity human being can have. There are ties that bind people belonging to the same tribe together and these ties cannot be broken. People within a certain ethnic group tend to rebel or reject other members belonging to other ethnic groups. They give examples of tribes in Sub-Saharan Africa who their tribe identity is greater than any other identity. Jesse&amp; William</w:t>
      </w:r>
      <w:r w:rsidR="003D10CA" w:rsidRPr="0081555D">
        <w:rPr>
          <w:rFonts w:ascii="Times New Roman" w:hAnsi="Times New Roman" w:cs="Times New Roman"/>
        </w:rPr>
        <w:t>s</w:t>
      </w:r>
      <w:r w:rsidRPr="0081555D">
        <w:rPr>
          <w:rFonts w:ascii="Times New Roman" w:hAnsi="Times New Roman" w:cs="Times New Roman"/>
        </w:rPr>
        <w:t xml:space="preserve"> finally states that there is always tension between different ethnic groups occur when the group makes political demand that they feel fits them (Jesse&amp; William</w:t>
      </w:r>
      <w:r w:rsidR="003D10CA" w:rsidRPr="0081555D">
        <w:rPr>
          <w:rFonts w:ascii="Times New Roman" w:hAnsi="Times New Roman" w:cs="Times New Roman"/>
        </w:rPr>
        <w:t>s</w:t>
      </w:r>
      <w:r w:rsidRPr="0081555D">
        <w:rPr>
          <w:rFonts w:ascii="Times New Roman" w:hAnsi="Times New Roman" w:cs="Times New Roman"/>
        </w:rPr>
        <w:t xml:space="preserve"> 2011). </w:t>
      </w:r>
    </w:p>
    <w:p w:rsidR="00D47400" w:rsidRPr="0081555D"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 xml:space="preserve">Although the biological origin of the various ethnic in Kenya cannot be confirmed, they are other characteristics people within an ethnic group share. For example, these people have shared traditions &amp; cultures and even speak the same language or their languages are so closely related and they can understand one another. Indeed it have been argued that the reason why it have been difficult to unite all ethnic groups in Kenya it’s because there is no common language that unites all the communities. Each and every community practices its own language even though English and Swahili are the official languages, not everyone who can speak them. Compared to a country like Tanzania that has official language is Swahili and used by everyone and this gives them a sense of togetherness as a nation(Weber 2009).Some ethnic groups in Kenya by their nature of  their traditions and cultures, they tend to be violent and conflictual in nature. For example the Maasai and the Kalenjin community being pastoralist in nature </w:t>
      </w:r>
      <w:r w:rsidRPr="0081555D">
        <w:rPr>
          <w:rFonts w:ascii="Times New Roman" w:hAnsi="Times New Roman" w:cs="Times New Roman"/>
          <w:color w:val="000000" w:themeColor="text1"/>
        </w:rPr>
        <w:lastRenderedPageBreak/>
        <w:t xml:space="preserve">they are known to violence in nature so that they are able to reach to any threat that may  (Waki Report 2008).These common features in  an ethnic groups ties them together. </w:t>
      </w:r>
    </w:p>
    <w:p w:rsidR="00D47400" w:rsidRPr="0081555D" w:rsidRDefault="00D47400" w:rsidP="00D616D0">
      <w:pPr>
        <w:spacing w:line="360" w:lineRule="auto"/>
        <w:jc w:val="both"/>
        <w:rPr>
          <w:rFonts w:ascii="Times New Roman" w:hAnsi="Times New Roman" w:cs="Times New Roman"/>
          <w:color w:val="FF0000"/>
        </w:rPr>
      </w:pPr>
      <w:r w:rsidRPr="0081555D">
        <w:rPr>
          <w:rFonts w:ascii="Times New Roman" w:hAnsi="Times New Roman" w:cs="Times New Roman"/>
        </w:rPr>
        <w:t xml:space="preserve">Esman on his side argues that, ethnic groups started from historical events that brought people together and they came up with common strategies on how to react to opportunities and how to handle threats that faced them as a group. To be a position to respond better to opportunities and danger they may </w:t>
      </w:r>
      <w:r w:rsidRPr="0081555D">
        <w:rPr>
          <w:rFonts w:ascii="Times New Roman" w:hAnsi="Times New Roman" w:cs="Times New Roman"/>
          <w:color w:val="000000" w:themeColor="text1"/>
        </w:rPr>
        <w:t>face, people within an ethnic group build institutions that regulate their ways of life. Most of Kenyan ethnic communities have a shared common past for example during colonization and also the way they have been treated by previous governments. Divide and rule systems implemented by the British increased and hardened group’s consciousness. The problems they encountered together helped them to unite and try to get a ways forward as a group. For example the Mau Mau made up of Kikuyu men went to the forest to come up with strategies of how to recover land from the British. Frustrations that a group has suffered for example for not supporting a certain presidential candidate could also tighten group togetherness.</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Rupesinghe on his side indicates that identification and confrontation between ethnic group lies on the primordial psychological ties that bind them together. To be affiliated to a group gives you some sense of belonging and this creates a tendency to reject all other that belong elsewhere. He further states that violence occurs when social norms that keep the groups together have failed. This way, violent is seen as a natural occurrence in a society where different ethnic groups live. The role of the institutions is to keep law and order and control the behavior of the opposing group but when these institutions are not there or they are weak, there will always be an outbreak of violence (Rupesinghe 1994:18).Pierre van den Berghe in Hutchinson and Smith argues that these primordial ties are even deeper than an issue of history, language and race. He indicates that these ties are heredity in nature and they have a genetic origin. He indicate that people tend to be drawn and favor people who they are affiliated to and they tend turn their anger and range to any who does not belong to their group (Hutchinson &amp;Smith 1996:32).Post-election violence in Kenya have in a way been as result of weak institutions where people feel even if they present their issues to the relevant institutions they will not be addressed or even they are addressed not in a very comprehensive manner. For example, when   ODM lost the election in 2007 it had the option of going to court but due to weakness in the judiciary and lack of faith in it, people took to the streets. Ethnic groups under ODM demonstrated due to lack of or the poor systems in place.</w:t>
      </w:r>
    </w:p>
    <w:p w:rsidR="00D47400" w:rsidRPr="0081555D" w:rsidRDefault="005D4B0F" w:rsidP="003D00B1">
      <w:pPr>
        <w:pStyle w:val="Heading2"/>
        <w:rPr>
          <w:rFonts w:ascii="Times New Roman" w:hAnsi="Times New Roman" w:cs="Times New Roman"/>
          <w:color w:val="0070C0"/>
          <w:sz w:val="22"/>
          <w:szCs w:val="22"/>
        </w:rPr>
      </w:pPr>
      <w:bookmarkStart w:id="92" w:name="_Toc389444649"/>
      <w:r w:rsidRPr="0081555D">
        <w:rPr>
          <w:rFonts w:ascii="Times New Roman" w:hAnsi="Times New Roman" w:cs="Times New Roman"/>
          <w:color w:val="0070C0"/>
          <w:sz w:val="22"/>
          <w:szCs w:val="22"/>
        </w:rPr>
        <w:t>6.1.1</w:t>
      </w:r>
      <w:r w:rsidRPr="0081555D">
        <w:rPr>
          <w:rFonts w:ascii="Times New Roman" w:hAnsi="Times New Roman" w:cs="Times New Roman"/>
          <w:color w:val="0070C0"/>
          <w:sz w:val="22"/>
          <w:szCs w:val="22"/>
        </w:rPr>
        <w:tab/>
        <w:t>Limitation</w:t>
      </w:r>
      <w:r w:rsidR="008709CE" w:rsidRPr="0081555D">
        <w:rPr>
          <w:rFonts w:ascii="Times New Roman" w:hAnsi="Times New Roman" w:cs="Times New Roman"/>
          <w:color w:val="0070C0"/>
          <w:sz w:val="22"/>
          <w:szCs w:val="22"/>
        </w:rPr>
        <w:t>s</w:t>
      </w:r>
      <w:bookmarkEnd w:id="92"/>
    </w:p>
    <w:p w:rsidR="003D00B1" w:rsidRPr="0081555D" w:rsidRDefault="003D00B1" w:rsidP="003D00B1"/>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Some limitations with this theory is that it cannot explain why some countries or societies, people who don’t share any primordial ties can live together without conflict and it cannot give a reason why some </w:t>
      </w:r>
      <w:r w:rsidRPr="0081555D">
        <w:rPr>
          <w:rFonts w:ascii="Times New Roman" w:hAnsi="Times New Roman" w:cs="Times New Roman"/>
        </w:rPr>
        <w:lastRenderedPageBreak/>
        <w:t>conflicts vary between places and also over time. It cannot also explain how and why cultures change or are assimilated through migration and intermarriages. The theory does not also provide an explanation as to the origin of ethnic groups and the different cultures and also why they evolve with time and why some disappear (Jesse&amp; William</w:t>
      </w:r>
      <w:r w:rsidR="003D10CA" w:rsidRPr="0081555D">
        <w:rPr>
          <w:rFonts w:ascii="Times New Roman" w:hAnsi="Times New Roman" w:cs="Times New Roman"/>
        </w:rPr>
        <w:t>s</w:t>
      </w:r>
      <w:r w:rsidRPr="0081555D">
        <w:rPr>
          <w:rFonts w:ascii="Times New Roman" w:hAnsi="Times New Roman" w:cs="Times New Roman"/>
        </w:rPr>
        <w:t xml:space="preserve"> 2011, Hutchinson &amp;Smith 1996).</w:t>
      </w:r>
    </w:p>
    <w:p w:rsidR="00D47400" w:rsidRPr="0081555D" w:rsidRDefault="005D4B0F" w:rsidP="003D00B1">
      <w:pPr>
        <w:pStyle w:val="Heading1"/>
        <w:rPr>
          <w:rFonts w:ascii="Times New Roman" w:hAnsi="Times New Roman" w:cs="Times New Roman"/>
          <w:color w:val="0070C0"/>
          <w:sz w:val="22"/>
          <w:szCs w:val="22"/>
        </w:rPr>
      </w:pPr>
      <w:bookmarkStart w:id="93" w:name="_Toc389444650"/>
      <w:r w:rsidRPr="0081555D">
        <w:rPr>
          <w:rFonts w:ascii="Times New Roman" w:hAnsi="Times New Roman" w:cs="Times New Roman"/>
          <w:color w:val="0070C0"/>
          <w:sz w:val="22"/>
          <w:szCs w:val="22"/>
        </w:rPr>
        <w:t>6.2</w:t>
      </w:r>
      <w:r w:rsidRPr="0081555D">
        <w:rPr>
          <w:rFonts w:ascii="Times New Roman" w:hAnsi="Times New Roman" w:cs="Times New Roman"/>
          <w:color w:val="0070C0"/>
          <w:sz w:val="22"/>
          <w:szCs w:val="22"/>
        </w:rPr>
        <w:tab/>
        <w:t>Elite Manipulation.</w:t>
      </w:r>
      <w:bookmarkEnd w:id="93"/>
    </w:p>
    <w:p w:rsidR="003D00B1" w:rsidRPr="0081555D" w:rsidRDefault="003D00B1" w:rsidP="003D00B1"/>
    <w:p w:rsidR="00D47400" w:rsidRPr="0081555D"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This is a form of constructivist theory that disputes the inherent conflictual nature of different ethnic groups. The contributors of this theory argue that ethnic conflict is as a result of elite pursuing to attain and maintain power. Scholars who have contributed to this field of study in include Bates, Fearon &amp; Laitin, Chandra, Hechter, Babushka and Shepsle.Fearon &amp; Laitin asserts that “ethnicity is socially constructed” and it is the basis for understanding ethnic violence because without getting this concept of how ethnic is constructed it is difficult to comprehend how ethnic conflict happens or why it happens. To them (Fearon &amp; Laitin), in order for the political elite to hold and acquire power, they use violence as a means and an end product. This means that they use violence in as a way of gaining power and finally when violence happens its helps in hardening the identities between the two ethnic groups an avenue for more violence and an opportunity to use these hardened identity next time .In addition to elite manipulating the ethnic identity between groups the elite may also use ethnic violence as a cover up for other activities they may have been involved in like land grabbing and looting (Fearon &amp; Laitin 2000:9).</w:t>
      </w:r>
    </w:p>
    <w:p w:rsidR="00D47400" w:rsidRPr="0081555D"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Parry defines elite as “small minorities who appear to play an exceptionally influential part in political and social affairs” (Parry 2005:13).To Parry the elite include wealthy business people, head of unions, military not just politicians. These people are looked up to by the masses in the society among other and in a way they providing value’s in a society. The elite are said to directly or indirectly determine how the affairs of the country go. This is because they are involved in making crucial policies, they are also involved in decision making and sometimes their powers are not under any check. Parry further indicate that the reason why the elite control how the matters in the country is because “political institutions, political behavior, political power and political ideology all find a place in the controversies surrounding elites” (Parry 2005:14).The elite determine what political institutions to be designed and how they will be managed, they also determine the behavior of the politicians and also the masses depending on the ideologies they come up with.</w:t>
      </w:r>
    </w:p>
    <w:p w:rsidR="00D47400" w:rsidRPr="0081555D"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 xml:space="preserve">This is the main theory that demonstrates Kenya’s case .As Branch argues about a meeting that was held in Odinga’s home in late June 1963 to celebrate Kenya’s self-rule “This was the first social event for the new political and economic elite- an elite that would dominate public life right up to the present day” </w:t>
      </w:r>
      <w:r w:rsidRPr="0081555D">
        <w:rPr>
          <w:rFonts w:ascii="Times New Roman" w:hAnsi="Times New Roman" w:cs="Times New Roman"/>
          <w:color w:val="000000" w:themeColor="text1"/>
        </w:rPr>
        <w:lastRenderedPageBreak/>
        <w:t xml:space="preserve">(Branch 2011:2).Kenyan elite have been using violence to hold on to power and this could be observed in the post-election violence of 1991, 1997 and 2007.In 1991 and 1997. Moi’s government used violence to evict voters from Rift Valley and Coast provinces as they were seen </w:t>
      </w:r>
      <w:r w:rsidR="00C46612" w:rsidRPr="0081555D">
        <w:rPr>
          <w:rFonts w:ascii="Times New Roman" w:hAnsi="Times New Roman" w:cs="Times New Roman"/>
          <w:color w:val="000000" w:themeColor="text1"/>
        </w:rPr>
        <w:t>likely to</w:t>
      </w:r>
      <w:r w:rsidRPr="0081555D">
        <w:rPr>
          <w:rFonts w:ascii="Times New Roman" w:hAnsi="Times New Roman" w:cs="Times New Roman"/>
          <w:color w:val="000000" w:themeColor="text1"/>
        </w:rPr>
        <w:t xml:space="preserve"> support the opposition. As Waki report indicates, “high ranking political figures, civil servants and others close to the heart of the Government organized and used violence to intimidate people in areas of potential opposition support” (Waki Report 2008).In 2007,the elite again hired illegal gang to  cause violence so that they could stay in power. As Allen in Brach 2011 indicates, a meetings were held between Kikuyu politicians ,businessmen and the Mungiki group to carry out a retaliation attack on the Kalenjin militia group that had killed, driven away and burned houses of the Kikuyu’s in Rift Valley. They had been promised to be paid Kshs.300 equivalent of % 5 per person. The same group also carried out some very angry attack on Nairobi –Naivasha highway where they were blocking roads and forcing people to produce an identity card that would show your tribe and if you were a Luo or Kalenjin they were hacking you to death (Branch 2011:275). Elite in Kenya have managed to use violence as a means to achieve power and as an end because they have managed to instill negative ethnic identity between ethnic groups.</w:t>
      </w:r>
    </w:p>
    <w:p w:rsidR="00D47400" w:rsidRPr="0081555D" w:rsidRDefault="00D47400" w:rsidP="00D616D0">
      <w:pPr>
        <w:spacing w:line="360" w:lineRule="auto"/>
        <w:jc w:val="both"/>
        <w:rPr>
          <w:rFonts w:ascii="Times New Roman" w:hAnsi="Times New Roman" w:cs="Times New Roman"/>
          <w:color w:val="000000" w:themeColor="text1"/>
        </w:rPr>
      </w:pPr>
      <w:r w:rsidRPr="0081555D">
        <w:rPr>
          <w:rFonts w:ascii="Times New Roman" w:hAnsi="Times New Roman" w:cs="Times New Roman"/>
          <w:color w:val="000000" w:themeColor="text1"/>
        </w:rPr>
        <w:t>As Hall et al. in Langridge further argues the elite use asymmetry information through different media to influence their people. They mostly spread information that is of negative in nature and that’s what their people take up. Woodward also in Landgride argue that, the another way the political elite are able to promote negative ethnicity is through “psychological warfare” and this is where the elite have in a huge way perfected the art of blinding the masses through among other things telling them what they want to hear and giving them promises that they never fulfill when they get to position of power (Langride 2012)</w:t>
      </w:r>
      <w:r w:rsidRPr="0081555D">
        <w:rPr>
          <w:rFonts w:ascii="Times New Roman" w:hAnsi="Times New Roman" w:cs="Times New Roman"/>
        </w:rPr>
        <w:t>. Elite in Kenya have managed to capture the minds of the masses and people tend to listen to them without questioning. They only give them the information that they know will awaken their grievances. For example when the constitution was rejected in 2005 because had not captured the aspect of Majimbo, the public had not read the draft but because their leaders the elite were voting no, they also voted no. The cost of implementing devolution is so high and that’s what may hinder its full implementation but the people were not made aware about this (World Bank 2012).</w:t>
      </w:r>
    </w:p>
    <w:p w:rsidR="008709CE"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On his side Esman indicate that elite form groups and associations for the main purpose of helping individual achieve these objectives. He further argues ambitious political entrepreneur use ethnicity to build supports who will help them achieve political powers. He adds that State power in most African countries is associated with access to resources and politicians to get to these positions have pulled people along their ethnic lines who become their followers and vote for them to these positions. In most cases, they have portrayed other ethnic groups as their rivals are it due to economic or cultural reasons and this generate conflicts between different ethnic groups (Esman 2004:32).</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lastRenderedPageBreak/>
        <w:t>The above explanation of elite theory in a way demonstrates Kenya’s political landscape where political parties are formed along tribal lines and ethnic groups supports one of their own to the position of power so that they can access to state resources and other privileges.</w:t>
      </w:r>
      <w:r w:rsidR="008709CE" w:rsidRPr="0081555D">
        <w:rPr>
          <w:rFonts w:ascii="Times New Roman" w:hAnsi="Times New Roman" w:cs="Times New Roman"/>
        </w:rPr>
        <w:t xml:space="preserve"> </w:t>
      </w:r>
      <w:r w:rsidRPr="0081555D">
        <w:rPr>
          <w:rFonts w:ascii="Times New Roman" w:hAnsi="Times New Roman" w:cs="Times New Roman"/>
        </w:rPr>
        <w:t>There is a question that arise on why the ethnic group following their elite, if the elite are just manipulating ethnic identities for their own interest. Fearon and Laitin indicate that, several arguments could to be put forward towards this end and they include mental bias have developed within an ethnic group and they cannot the wrong doing of their leader and the  others are to be blamed for the factors that are contributing to the violence. Another reason could be due to the unequal information that the group is made privy to by the elite. The elite may only disclose only part of the information that may heighten anger between group and that way without their knowledge the group fall to the trick of the elite. Additional explanation could be a situation where the elite may centralize power by claiming their groups are under threat and use the various institutional rules towards this end, since the group have no another way out they just rally their support behind the elite (Fearon &amp;Laitin 2000:11).</w:t>
      </w:r>
    </w:p>
    <w:p w:rsidR="008709CE" w:rsidRPr="0081555D" w:rsidRDefault="005D4B0F" w:rsidP="003D00B1">
      <w:pPr>
        <w:pStyle w:val="Heading2"/>
        <w:rPr>
          <w:rFonts w:ascii="Times New Roman" w:hAnsi="Times New Roman" w:cs="Times New Roman"/>
          <w:color w:val="0070C0"/>
          <w:sz w:val="22"/>
          <w:szCs w:val="22"/>
        </w:rPr>
      </w:pPr>
      <w:bookmarkStart w:id="94" w:name="_Toc389444651"/>
      <w:r w:rsidRPr="0081555D">
        <w:rPr>
          <w:rFonts w:ascii="Times New Roman" w:hAnsi="Times New Roman" w:cs="Times New Roman"/>
          <w:color w:val="0070C0"/>
          <w:sz w:val="22"/>
          <w:szCs w:val="22"/>
        </w:rPr>
        <w:t>6.2.1</w:t>
      </w:r>
      <w:r w:rsidRPr="0081555D">
        <w:rPr>
          <w:rFonts w:ascii="Times New Roman" w:hAnsi="Times New Roman" w:cs="Times New Roman"/>
          <w:color w:val="0070C0"/>
          <w:sz w:val="22"/>
          <w:szCs w:val="22"/>
        </w:rPr>
        <w:tab/>
        <w:t>Limitation</w:t>
      </w:r>
      <w:r w:rsidR="008709CE" w:rsidRPr="0081555D">
        <w:rPr>
          <w:rFonts w:ascii="Times New Roman" w:hAnsi="Times New Roman" w:cs="Times New Roman"/>
          <w:color w:val="0070C0"/>
          <w:sz w:val="22"/>
          <w:szCs w:val="22"/>
        </w:rPr>
        <w:t>s</w:t>
      </w:r>
      <w:bookmarkEnd w:id="94"/>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According to Toft, limitation to this theory are: - (i) The assumption that the elite are always driven by power and personal interest and the masses fall victim to (ii) Assumption that when elite manipulates norms and perceptions, for their own interest then, the construction these perceptions becomes rooted in history and in order for the elite to stay in power they have to go these constructed perceptions. (iii) if elite are able to manipulate identities to violence then they should be in a position to tone down the same identities to stop the violence. (Toft 2003:10).</w:t>
      </w:r>
    </w:p>
    <w:p w:rsidR="00D47400" w:rsidRPr="0081555D" w:rsidRDefault="005D4B0F" w:rsidP="003D00B1">
      <w:pPr>
        <w:pStyle w:val="Heading2"/>
        <w:rPr>
          <w:rFonts w:ascii="Times New Roman" w:hAnsi="Times New Roman" w:cs="Times New Roman"/>
          <w:color w:val="0070C0"/>
          <w:sz w:val="22"/>
          <w:szCs w:val="22"/>
        </w:rPr>
      </w:pPr>
      <w:bookmarkStart w:id="95" w:name="_Toc389444652"/>
      <w:r w:rsidRPr="0081555D">
        <w:rPr>
          <w:rFonts w:ascii="Times New Roman" w:hAnsi="Times New Roman" w:cs="Times New Roman"/>
          <w:color w:val="548DD4" w:themeColor="text2" w:themeTint="99"/>
          <w:sz w:val="22"/>
          <w:szCs w:val="22"/>
        </w:rPr>
        <w:t>6.3</w:t>
      </w:r>
      <w:r w:rsidRPr="0081555D">
        <w:rPr>
          <w:rFonts w:ascii="Times New Roman" w:hAnsi="Times New Roman" w:cs="Times New Roman"/>
          <w:sz w:val="22"/>
          <w:szCs w:val="22"/>
        </w:rPr>
        <w:tab/>
      </w:r>
      <w:r w:rsidRPr="0081555D">
        <w:rPr>
          <w:rFonts w:ascii="Times New Roman" w:hAnsi="Times New Roman" w:cs="Times New Roman"/>
          <w:color w:val="0070C0"/>
          <w:sz w:val="22"/>
          <w:szCs w:val="22"/>
        </w:rPr>
        <w:t>Aspects of Ethnic C</w:t>
      </w:r>
      <w:r w:rsidR="00203E47" w:rsidRPr="0081555D">
        <w:rPr>
          <w:rFonts w:ascii="Times New Roman" w:hAnsi="Times New Roman" w:cs="Times New Roman"/>
          <w:color w:val="0070C0"/>
          <w:sz w:val="22"/>
          <w:szCs w:val="22"/>
        </w:rPr>
        <w:t>onflict in Kenya That Theories Do Not Provide</w:t>
      </w:r>
      <w:bookmarkEnd w:id="95"/>
    </w:p>
    <w:p w:rsidR="003D00B1" w:rsidRPr="0081555D" w:rsidRDefault="003D00B1" w:rsidP="003D00B1"/>
    <w:p w:rsidR="00203E47" w:rsidRPr="0081555D" w:rsidRDefault="00203E47" w:rsidP="00D616D0">
      <w:pPr>
        <w:numPr>
          <w:ilvl w:val="0"/>
          <w:numId w:val="4"/>
        </w:numPr>
        <w:spacing w:line="360" w:lineRule="auto"/>
        <w:contextualSpacing/>
        <w:jc w:val="both"/>
        <w:rPr>
          <w:rFonts w:ascii="Times New Roman" w:hAnsi="Times New Roman" w:cs="Times New Roman"/>
        </w:rPr>
      </w:pPr>
      <w:r w:rsidRPr="0081555D">
        <w:rPr>
          <w:rFonts w:ascii="Times New Roman" w:hAnsi="Times New Roman" w:cs="Times New Roman"/>
        </w:rPr>
        <w:t>Territorial boundaries (visitor-hosts) dynamics</w:t>
      </w:r>
    </w:p>
    <w:p w:rsidR="004C49EE" w:rsidRPr="0081555D" w:rsidRDefault="004C49EE" w:rsidP="00D616D0">
      <w:pPr>
        <w:numPr>
          <w:ilvl w:val="0"/>
          <w:numId w:val="4"/>
        </w:numPr>
        <w:spacing w:line="360" w:lineRule="auto"/>
        <w:contextualSpacing/>
        <w:jc w:val="both"/>
        <w:rPr>
          <w:rFonts w:ascii="Times New Roman" w:hAnsi="Times New Roman" w:cs="Times New Roman"/>
        </w:rPr>
      </w:pPr>
      <w:r w:rsidRPr="0081555D">
        <w:rPr>
          <w:rFonts w:ascii="Times New Roman" w:hAnsi="Times New Roman" w:cs="Times New Roman"/>
        </w:rPr>
        <w:t xml:space="preserve">Unmet Expectations </w:t>
      </w:r>
    </w:p>
    <w:p w:rsidR="00D47400" w:rsidRPr="0081555D" w:rsidRDefault="00D47400" w:rsidP="00D616D0">
      <w:pPr>
        <w:numPr>
          <w:ilvl w:val="0"/>
          <w:numId w:val="4"/>
        </w:numPr>
        <w:spacing w:line="360" w:lineRule="auto"/>
        <w:contextualSpacing/>
        <w:jc w:val="both"/>
        <w:rPr>
          <w:rFonts w:ascii="Times New Roman" w:hAnsi="Times New Roman" w:cs="Times New Roman"/>
        </w:rPr>
      </w:pPr>
      <w:r w:rsidRPr="0081555D">
        <w:rPr>
          <w:rFonts w:ascii="Times New Roman" w:hAnsi="Times New Roman" w:cs="Times New Roman"/>
        </w:rPr>
        <w:t>Unaddressed past Injustices and Lack of Reconciliation.</w:t>
      </w:r>
    </w:p>
    <w:p w:rsidR="00203E47" w:rsidRPr="0081555D" w:rsidRDefault="00203E47" w:rsidP="00D616D0">
      <w:pPr>
        <w:spacing w:line="360" w:lineRule="auto"/>
        <w:ind w:left="720"/>
        <w:contextualSpacing/>
        <w:jc w:val="both"/>
        <w:rPr>
          <w:rFonts w:ascii="Times New Roman" w:hAnsi="Times New Roman" w:cs="Times New Roman"/>
        </w:rPr>
      </w:pP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The aspect of ethnic conflict in Kenya that has not been well captured by primordial or elite manipulat</w:t>
      </w:r>
      <w:r w:rsidR="00203E47" w:rsidRPr="0081555D">
        <w:rPr>
          <w:rFonts w:ascii="Times New Roman" w:hAnsi="Times New Roman" w:cs="Times New Roman"/>
        </w:rPr>
        <w:t>ion theories is the aspect of “visitors - host</w:t>
      </w:r>
      <w:r w:rsidRPr="0081555D">
        <w:rPr>
          <w:rFonts w:ascii="Times New Roman" w:hAnsi="Times New Roman" w:cs="Times New Roman"/>
        </w:rPr>
        <w:t xml:space="preserve">” dynamics that have been created by territorial borders. Throughout the analysis there is an emerging trend that some people claim ownership to certain part of the country and while other ethnic groups are welcome to settle there, they are expected to abide to the unwritten rules by the host. This for example calls for the “visitors” to vote for a candidate of the host’s choice contrary to which they could be evicted. The visitors have also been accused of bringing foreign names from their regions to the hosts region, which the hosts are never happy about. For instance as </w:t>
      </w:r>
      <w:r w:rsidRPr="0081555D">
        <w:rPr>
          <w:rFonts w:ascii="Times New Roman" w:hAnsi="Times New Roman" w:cs="Times New Roman"/>
        </w:rPr>
        <w:lastRenderedPageBreak/>
        <w:t>TJRC indicates, in the Coastal region there is a group of ethnic communities that is not happy with the naming of a lake from Mkunguya to its current name now Kenyatta (TJRC 2013:24).These are some of the unwritten rule that the visitors have to abide with since not doing this creates tension even without any elite manipulation and any given chance it could result to violence.</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Ethnic tension could also be created by high level of inequalities and unmet expectations which leads to some ethnic groups feeling marginalized and out of frustration they many turn their anger to those who belong to the ethnic group that they perceive is behind their frustration. For example in Kenya, this could have explained the sporadic reaction by the ODM supports when the results were announced that the same government that had frustrated them with denying them cabinet positions and allocating it to the Kikuyu elite was about to take power again. Even without their elite reaching out to the to preach hatred and incite them, they reacted in a violence and anger against any Kikuyu who was on site since they were seen to be the ones who had voted back the same government (Waki Report 2008:142).</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Some ethnic groups have been victims of acts of injustices by the government and also by other ethnic groups. There have been no initiatives by the government towards addressing these injustices and even if they have been there they have not been adequate. For example the Wagalla Massacre or cases where leaders belonging to certain ethnic community have been assassinated and no justice has been provided for instance Robert Ouko and Tom Mboya (TJRC 2013</w:t>
      </w:r>
      <w:r w:rsidR="00C77FE1" w:rsidRPr="0081555D">
        <w:rPr>
          <w:rFonts w:ascii="Times New Roman" w:hAnsi="Times New Roman" w:cs="Times New Roman"/>
        </w:rPr>
        <w:t xml:space="preserve"> Vol. 4</w:t>
      </w:r>
      <w:r w:rsidRPr="0081555D">
        <w:rPr>
          <w:rFonts w:ascii="Times New Roman" w:hAnsi="Times New Roman" w:cs="Times New Roman"/>
        </w:rPr>
        <w:t>).Lack of providing justice leads to resentment and when an opportunity comes, anger is expressed inform of violence. Kenya has also not provided means and ways of reconciliation between ethnic groups that have been involved in violence. People coming up openly and apologizing for any pain that they may have caused one another provides for a healing process. Without this, people between ethnic groups continue to hold on to their pain and hatred and this in future even without elite manipulation cause violence. Certain forums like community courts organized at local levels may help in people opening up and seeking for forgiveness. This worked in Rwanda through the Gacaca courts where more than 12,000 community-based courts tried 1.2 million cases all over Rwanda. The ongoing case at the ICC and the witness dropping every so often leads to fear that, with time the case may collapse due to lack of evidence and also by frustration by the Kenyan government for not cooperating may mean at the end of the day victims will not get justice. Having not gotten justice at ICC and at home, they may keep their pain but in future it may cause conflict (UN 2014).</w:t>
      </w:r>
    </w:p>
    <w:p w:rsidR="00203E47" w:rsidRPr="0081555D" w:rsidRDefault="00C46612" w:rsidP="00D616D0">
      <w:pPr>
        <w:spacing w:line="360" w:lineRule="auto"/>
        <w:jc w:val="both"/>
        <w:rPr>
          <w:rFonts w:ascii="Times New Roman" w:hAnsi="Times New Roman" w:cs="Times New Roman"/>
          <w:b/>
          <w:color w:val="548DD4" w:themeColor="text2" w:themeTint="99"/>
        </w:rPr>
      </w:pPr>
      <w:r w:rsidRPr="0081555D">
        <w:rPr>
          <w:rFonts w:ascii="Times New Roman" w:hAnsi="Times New Roman" w:cs="Times New Roman"/>
          <w:b/>
          <w:color w:val="548DD4" w:themeColor="text2" w:themeTint="99"/>
        </w:rPr>
        <w:t>Sum up</w:t>
      </w:r>
    </w:p>
    <w:p w:rsidR="00C46612" w:rsidRPr="0081555D" w:rsidRDefault="00C46612" w:rsidP="00D616D0">
      <w:pPr>
        <w:spacing w:line="360" w:lineRule="auto"/>
        <w:jc w:val="both"/>
        <w:rPr>
          <w:rFonts w:ascii="Times New Roman" w:hAnsi="Times New Roman" w:cs="Times New Roman"/>
        </w:rPr>
      </w:pPr>
      <w:r w:rsidRPr="0081555D">
        <w:rPr>
          <w:rFonts w:ascii="Times New Roman" w:hAnsi="Times New Roman" w:cs="Times New Roman"/>
        </w:rPr>
        <w:t xml:space="preserve">The above chapter has presented two theories (Primordial and Elite manipulation theory) Knowledge gap between the theories and the case study was also identified. </w:t>
      </w:r>
    </w:p>
    <w:p w:rsidR="00D47400" w:rsidRPr="000114C9" w:rsidRDefault="004C49EE" w:rsidP="003D00B1">
      <w:pPr>
        <w:pStyle w:val="Heading1"/>
        <w:rPr>
          <w:rFonts w:ascii="Times New Roman" w:hAnsi="Times New Roman" w:cs="Times New Roman"/>
          <w:color w:val="0070C0"/>
          <w:sz w:val="22"/>
          <w:szCs w:val="22"/>
        </w:rPr>
      </w:pPr>
      <w:bookmarkStart w:id="96" w:name="_Toc389444653"/>
      <w:r w:rsidRPr="000114C9">
        <w:rPr>
          <w:rFonts w:ascii="Times New Roman" w:hAnsi="Times New Roman" w:cs="Times New Roman"/>
          <w:color w:val="0070C0"/>
          <w:sz w:val="22"/>
          <w:szCs w:val="22"/>
        </w:rPr>
        <w:lastRenderedPageBreak/>
        <w:t>7.0</w:t>
      </w:r>
      <w:r w:rsidRPr="000114C9">
        <w:rPr>
          <w:rFonts w:ascii="Times New Roman" w:hAnsi="Times New Roman" w:cs="Times New Roman"/>
          <w:color w:val="0070C0"/>
          <w:sz w:val="22"/>
          <w:szCs w:val="22"/>
        </w:rPr>
        <w:tab/>
      </w:r>
      <w:r w:rsidR="00D47400" w:rsidRPr="000114C9">
        <w:rPr>
          <w:rFonts w:ascii="Times New Roman" w:hAnsi="Times New Roman" w:cs="Times New Roman"/>
          <w:color w:val="0070C0"/>
          <w:sz w:val="22"/>
          <w:szCs w:val="22"/>
        </w:rPr>
        <w:t>CONCLUSION</w:t>
      </w:r>
      <w:bookmarkEnd w:id="96"/>
    </w:p>
    <w:p w:rsidR="003D00B1" w:rsidRPr="0081555D" w:rsidRDefault="003D00B1" w:rsidP="003D00B1"/>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This section seeks to answer the problem formulation which was: </w:t>
      </w:r>
      <w:r w:rsidRPr="0081555D">
        <w:rPr>
          <w:rFonts w:ascii="Times New Roman" w:hAnsi="Times New Roman" w:cs="Times New Roman"/>
          <w:b/>
        </w:rPr>
        <w:t>To what extent will the ongoing Land Reforms proposed after post-election violence of 2007/2008 address the issue of negative ethnicity in Kenya</w:t>
      </w:r>
      <w:r w:rsidR="00110A50" w:rsidRPr="0081555D">
        <w:rPr>
          <w:rFonts w:ascii="Times New Roman" w:hAnsi="Times New Roman" w:cs="Times New Roman"/>
          <w:b/>
        </w:rPr>
        <w:t>?</w:t>
      </w:r>
      <w:r w:rsidRPr="0081555D">
        <w:rPr>
          <w:rFonts w:ascii="Times New Roman" w:hAnsi="Times New Roman" w:cs="Times New Roman"/>
          <w:b/>
        </w:rPr>
        <w:t xml:space="preserve"> </w:t>
      </w:r>
      <w:r w:rsidRPr="0081555D">
        <w:rPr>
          <w:rFonts w:ascii="Times New Roman" w:hAnsi="Times New Roman" w:cs="Times New Roman"/>
        </w:rPr>
        <w:t xml:space="preserve">To </w:t>
      </w:r>
      <w:r w:rsidR="004C49EE" w:rsidRPr="0081555D">
        <w:rPr>
          <w:rFonts w:ascii="Times New Roman" w:hAnsi="Times New Roman" w:cs="Times New Roman"/>
        </w:rPr>
        <w:t xml:space="preserve">that end i </w:t>
      </w:r>
      <w:r w:rsidRPr="0081555D">
        <w:rPr>
          <w:rFonts w:ascii="Times New Roman" w:hAnsi="Times New Roman" w:cs="Times New Roman"/>
        </w:rPr>
        <w:t xml:space="preserve">formulated some three sub-questions to deal with specific issues in the problem formulation. The sub questions were- </w:t>
      </w:r>
      <w:r w:rsidR="009112B2" w:rsidRPr="0081555D">
        <w:rPr>
          <w:rFonts w:ascii="Times New Roman" w:hAnsi="Times New Roman" w:cs="Times New Roman"/>
          <w:b/>
          <w:color w:val="000000" w:themeColor="text1"/>
        </w:rPr>
        <w:t xml:space="preserve">What is the </w:t>
      </w:r>
      <w:r w:rsidR="003C31FF" w:rsidRPr="0081555D">
        <w:rPr>
          <w:rFonts w:ascii="Times New Roman" w:hAnsi="Times New Roman" w:cs="Times New Roman"/>
          <w:b/>
          <w:color w:val="000000" w:themeColor="text1"/>
        </w:rPr>
        <w:t xml:space="preserve">interrelationship </w:t>
      </w:r>
      <w:r w:rsidR="009112B2" w:rsidRPr="0081555D">
        <w:rPr>
          <w:rFonts w:ascii="Times New Roman" w:hAnsi="Times New Roman" w:cs="Times New Roman"/>
          <w:b/>
          <w:color w:val="000000" w:themeColor="text1"/>
        </w:rPr>
        <w:t>between</w:t>
      </w:r>
      <w:r w:rsidRPr="0081555D">
        <w:rPr>
          <w:rFonts w:ascii="Times New Roman" w:hAnsi="Times New Roman" w:cs="Times New Roman"/>
          <w:b/>
          <w:color w:val="000000" w:themeColor="text1"/>
        </w:rPr>
        <w:t xml:space="preserve"> ethnicity, land and conflict</w:t>
      </w:r>
      <w:r w:rsidRPr="0081555D">
        <w:rPr>
          <w:rFonts w:ascii="Times New Roman" w:hAnsi="Times New Roman" w:cs="Times New Roman"/>
        </w:rPr>
        <w:t xml:space="preserve">? </w:t>
      </w:r>
      <w:r w:rsidRPr="0081555D">
        <w:rPr>
          <w:rFonts w:ascii="Times New Roman" w:hAnsi="Times New Roman" w:cs="Times New Roman"/>
          <w:b/>
        </w:rPr>
        <w:t>What role has political landscape played in shaping the conflic</w:t>
      </w:r>
      <w:r w:rsidRPr="0081555D">
        <w:rPr>
          <w:rFonts w:ascii="Times New Roman" w:hAnsi="Times New Roman" w:cs="Times New Roman"/>
        </w:rPr>
        <w:t xml:space="preserve">t? and </w:t>
      </w:r>
      <w:r w:rsidRPr="0081555D">
        <w:rPr>
          <w:rFonts w:ascii="Times New Roman" w:hAnsi="Times New Roman" w:cs="Times New Roman"/>
          <w:b/>
        </w:rPr>
        <w:t>will the proposed reforms address the problem</w:t>
      </w:r>
      <w:r w:rsidRPr="0081555D">
        <w:rPr>
          <w:rFonts w:ascii="Times New Roman" w:hAnsi="Times New Roman" w:cs="Times New Roman"/>
        </w:rPr>
        <w:t>?</w:t>
      </w:r>
    </w:p>
    <w:p w:rsidR="007927E2"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From the analysis, ethnicity, land and conflict are so intertwined in that land is a source of livelihood to many Kenyans and</w:t>
      </w:r>
      <w:r w:rsidR="00F940B6" w:rsidRPr="0081555D">
        <w:rPr>
          <w:rFonts w:ascii="Times New Roman" w:hAnsi="Times New Roman" w:cs="Times New Roman"/>
        </w:rPr>
        <w:t xml:space="preserve"> it also has spiritual, cultural and social values</w:t>
      </w:r>
      <w:r w:rsidR="004C49EE" w:rsidRPr="0081555D">
        <w:rPr>
          <w:rFonts w:ascii="Times New Roman" w:hAnsi="Times New Roman" w:cs="Times New Roman"/>
        </w:rPr>
        <w:t xml:space="preserve"> to these people.</w:t>
      </w:r>
      <w:r w:rsidRPr="0081555D">
        <w:rPr>
          <w:rFonts w:ascii="Times New Roman" w:hAnsi="Times New Roman" w:cs="Times New Roman"/>
        </w:rPr>
        <w:t xml:space="preserve"> Division between ethnic groups is on territorial boarders and the region that each community occupies, claims ownership to it. It is also difficult to discuss three topics (land, ethnicity and conflict) without touching on Kenya’s politics. Reason being, land was the basis on which Kenya got its independence and land management &amp;</w:t>
      </w:r>
      <w:r w:rsidR="004C49EE" w:rsidRPr="0081555D">
        <w:rPr>
          <w:rFonts w:ascii="Times New Roman" w:hAnsi="Times New Roman" w:cs="Times New Roman"/>
        </w:rPr>
        <w:t xml:space="preserve"> administration have been and</w:t>
      </w:r>
      <w:r w:rsidRPr="0081555D">
        <w:rPr>
          <w:rFonts w:ascii="Times New Roman" w:hAnsi="Times New Roman" w:cs="Times New Roman"/>
        </w:rPr>
        <w:t xml:space="preserve"> still is under the government. </w:t>
      </w:r>
    </w:p>
    <w:p w:rsidR="007927E2"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After independence</w:t>
      </w:r>
      <w:r w:rsidR="007927E2" w:rsidRPr="0081555D">
        <w:rPr>
          <w:rFonts w:ascii="Times New Roman" w:hAnsi="Times New Roman" w:cs="Times New Roman"/>
        </w:rPr>
        <w:t>,</w:t>
      </w:r>
      <w:r w:rsidRPr="0081555D">
        <w:rPr>
          <w:rFonts w:ascii="Times New Roman" w:hAnsi="Times New Roman" w:cs="Times New Roman"/>
        </w:rPr>
        <w:t xml:space="preserve"> the government that took over from the British and the subsequent governments have not addressed the question of land </w:t>
      </w:r>
      <w:r w:rsidR="007927E2" w:rsidRPr="0081555D">
        <w:rPr>
          <w:rFonts w:ascii="Times New Roman" w:hAnsi="Times New Roman" w:cs="Times New Roman"/>
        </w:rPr>
        <w:t>that arose from the British alienating land from Kenyans during the colonial period.</w:t>
      </w:r>
      <w:r w:rsidRPr="0081555D">
        <w:rPr>
          <w:rFonts w:ascii="Times New Roman" w:hAnsi="Times New Roman" w:cs="Times New Roman"/>
        </w:rPr>
        <w:t xml:space="preserve"> Instead, some communities have benefitted more from land allocation </w:t>
      </w:r>
      <w:r w:rsidR="00F940B6" w:rsidRPr="0081555D">
        <w:rPr>
          <w:rFonts w:ascii="Times New Roman" w:hAnsi="Times New Roman" w:cs="Times New Roman"/>
        </w:rPr>
        <w:t>at</w:t>
      </w:r>
      <w:r w:rsidRPr="0081555D">
        <w:rPr>
          <w:rFonts w:ascii="Times New Roman" w:hAnsi="Times New Roman" w:cs="Times New Roman"/>
        </w:rPr>
        <w:t xml:space="preserve"> the expense of other. The elite have through the process of land grabbing, illegal and irregular land </w:t>
      </w:r>
      <w:r w:rsidR="007927E2" w:rsidRPr="0081555D">
        <w:rPr>
          <w:rFonts w:ascii="Times New Roman" w:hAnsi="Times New Roman" w:cs="Times New Roman"/>
        </w:rPr>
        <w:t xml:space="preserve">acquisition </w:t>
      </w:r>
      <w:r w:rsidRPr="0081555D">
        <w:rPr>
          <w:rFonts w:ascii="Times New Roman" w:hAnsi="Times New Roman" w:cs="Times New Roman"/>
        </w:rPr>
        <w:t>been allocated enormous pieces of land while many poor people have been left without land. Kenya being a multiethnic society and these ethnic groups divided along territorial boarders has created an “insider and outsider” concept. This concept makes the communities to claim ownership over certain regions and they considered themselves as insiders, while people belonging to other ethnic groups settling in this region they a</w:t>
      </w:r>
      <w:r w:rsidR="004C49EE" w:rsidRPr="0081555D">
        <w:rPr>
          <w:rFonts w:ascii="Times New Roman" w:hAnsi="Times New Roman" w:cs="Times New Roman"/>
        </w:rPr>
        <w:t xml:space="preserve">re regarded as outsiders. </w:t>
      </w:r>
    </w:p>
    <w:p w:rsidR="007927E2"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The political landscape in Kenya has played a role in ethnic conflict in that, the political system have created winners and losers depending on which side of the government you are in. To start with Kenya’s political parties are formed on tribal lines and this leads to party competition and by extension competition between ethnic groups wanting to have one of their own in the position of power. This have been due to the voters perceptions that having a leaders from their ethnic </w:t>
      </w:r>
      <w:r w:rsidR="00D53B43" w:rsidRPr="0081555D">
        <w:rPr>
          <w:rFonts w:ascii="Times New Roman" w:hAnsi="Times New Roman" w:cs="Times New Roman"/>
        </w:rPr>
        <w:t>group, would create</w:t>
      </w:r>
      <w:r w:rsidRPr="0081555D">
        <w:rPr>
          <w:rFonts w:ascii="Times New Roman" w:hAnsi="Times New Roman" w:cs="Times New Roman"/>
        </w:rPr>
        <w:t xml:space="preserve"> access to jobs, good roads, health facilities among other privileges .To get to power, the political elite have been inciting voters from their ethnic groups on historical land injustices and this creates tension between the “ insiders and outsiders” . Politicians have also incited masses with</w:t>
      </w:r>
      <w:r w:rsidR="007927E2" w:rsidRPr="0081555D">
        <w:rPr>
          <w:rFonts w:ascii="Times New Roman" w:hAnsi="Times New Roman" w:cs="Times New Roman"/>
        </w:rPr>
        <w:t>in</w:t>
      </w:r>
      <w:r w:rsidRPr="0081555D">
        <w:rPr>
          <w:rFonts w:ascii="Times New Roman" w:hAnsi="Times New Roman" w:cs="Times New Roman"/>
        </w:rPr>
        <w:t xml:space="preserve"> their regions to chase away the outsiders incase they pose as a threat to them by supposedly seen to vote for their opposition.</w:t>
      </w:r>
    </w:p>
    <w:p w:rsidR="007927E2"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lastRenderedPageBreak/>
        <w:t xml:space="preserve"> Political patronage have also led to regional imbalances with some regions that are seen to support the government being funded and allocated many cabinet positions, compared to those who are opposed to the government. Historical land injustices, increasing level of inequalities, incitement by politicians and perceptions that exist between different ethnic groups completes a loop of the relationship betwee</w:t>
      </w:r>
      <w:r w:rsidR="007927E2" w:rsidRPr="0081555D">
        <w:rPr>
          <w:rFonts w:ascii="Times New Roman" w:hAnsi="Times New Roman" w:cs="Times New Roman"/>
        </w:rPr>
        <w:t>n land, ethnicity and conflict. From</w:t>
      </w:r>
      <w:r w:rsidRPr="0081555D">
        <w:rPr>
          <w:rFonts w:ascii="Times New Roman" w:hAnsi="Times New Roman" w:cs="Times New Roman"/>
        </w:rPr>
        <w:t xml:space="preserve"> the analysis, it </w:t>
      </w:r>
      <w:r w:rsidR="007927E2" w:rsidRPr="0081555D">
        <w:rPr>
          <w:rFonts w:ascii="Times New Roman" w:hAnsi="Times New Roman" w:cs="Times New Roman"/>
        </w:rPr>
        <w:t>has</w:t>
      </w:r>
      <w:r w:rsidRPr="0081555D">
        <w:rPr>
          <w:rFonts w:ascii="Times New Roman" w:hAnsi="Times New Roman" w:cs="Times New Roman"/>
        </w:rPr>
        <w:t xml:space="preserve"> been evident that even though historical land injustices exist, on their </w:t>
      </w:r>
      <w:r w:rsidR="007927E2" w:rsidRPr="0081555D">
        <w:rPr>
          <w:rFonts w:ascii="Times New Roman" w:hAnsi="Times New Roman" w:cs="Times New Roman"/>
        </w:rPr>
        <w:t xml:space="preserve">own </w:t>
      </w:r>
      <w:r w:rsidRPr="0081555D">
        <w:rPr>
          <w:rFonts w:ascii="Times New Roman" w:hAnsi="Times New Roman" w:cs="Times New Roman"/>
        </w:rPr>
        <w:t xml:space="preserve">they are </w:t>
      </w:r>
      <w:r w:rsidR="00D53B43" w:rsidRPr="0081555D">
        <w:rPr>
          <w:rFonts w:ascii="Times New Roman" w:hAnsi="Times New Roman" w:cs="Times New Roman"/>
        </w:rPr>
        <w:t xml:space="preserve">not such </w:t>
      </w:r>
      <w:r w:rsidRPr="0081555D">
        <w:rPr>
          <w:rFonts w:ascii="Times New Roman" w:hAnsi="Times New Roman" w:cs="Times New Roman"/>
        </w:rPr>
        <w:t>a problem until some incitements from the politicians instigate</w:t>
      </w:r>
      <w:r w:rsidR="00D53B43" w:rsidRPr="0081555D">
        <w:rPr>
          <w:rFonts w:ascii="Times New Roman" w:hAnsi="Times New Roman" w:cs="Times New Roman"/>
        </w:rPr>
        <w:t>s</w:t>
      </w:r>
      <w:r w:rsidRPr="0081555D">
        <w:rPr>
          <w:rFonts w:ascii="Times New Roman" w:hAnsi="Times New Roman" w:cs="Times New Roman"/>
        </w:rPr>
        <w:t xml:space="preserve"> violence. Elite manipulation of these injustices is what causes ethnic conflict. Primordial ties within a group as a result of biological linkage or h</w:t>
      </w:r>
      <w:r w:rsidR="00D53B43" w:rsidRPr="0081555D">
        <w:rPr>
          <w:rFonts w:ascii="Times New Roman" w:hAnsi="Times New Roman" w:cs="Times New Roman"/>
        </w:rPr>
        <w:t xml:space="preserve">istorical experiences together </w:t>
      </w:r>
      <w:r w:rsidRPr="0081555D">
        <w:rPr>
          <w:rFonts w:ascii="Times New Roman" w:hAnsi="Times New Roman" w:cs="Times New Roman"/>
        </w:rPr>
        <w:t>harden ethnic identity between different ethnic groups. Territorial division between ethnic groups also leads to segregation of different gr</w:t>
      </w:r>
      <w:r w:rsidR="00D53B43" w:rsidRPr="0081555D">
        <w:rPr>
          <w:rFonts w:ascii="Times New Roman" w:hAnsi="Times New Roman" w:cs="Times New Roman"/>
        </w:rPr>
        <w:t>oups heightening group identity. Through</w:t>
      </w:r>
      <w:r w:rsidRPr="0081555D">
        <w:rPr>
          <w:rFonts w:ascii="Times New Roman" w:hAnsi="Times New Roman" w:cs="Times New Roman"/>
        </w:rPr>
        <w:t xml:space="preserve"> cultural practices and also by use</w:t>
      </w:r>
      <w:r w:rsidR="007927E2" w:rsidRPr="0081555D">
        <w:rPr>
          <w:rFonts w:ascii="Times New Roman" w:hAnsi="Times New Roman" w:cs="Times New Roman"/>
        </w:rPr>
        <w:t xml:space="preserve"> of common</w:t>
      </w:r>
      <w:r w:rsidRPr="0081555D">
        <w:rPr>
          <w:rFonts w:ascii="Times New Roman" w:hAnsi="Times New Roman" w:cs="Times New Roman"/>
        </w:rPr>
        <w:t xml:space="preserve"> language between ethnic groups</w:t>
      </w:r>
      <w:r w:rsidR="00D53B43" w:rsidRPr="0081555D">
        <w:rPr>
          <w:rFonts w:ascii="Times New Roman" w:hAnsi="Times New Roman" w:cs="Times New Roman"/>
        </w:rPr>
        <w:t>,</w:t>
      </w:r>
      <w:r w:rsidRPr="0081555D">
        <w:rPr>
          <w:rFonts w:ascii="Times New Roman" w:hAnsi="Times New Roman" w:cs="Times New Roman"/>
        </w:rPr>
        <w:t xml:space="preserve"> </w:t>
      </w:r>
      <w:r w:rsidR="00D53B43" w:rsidRPr="0081555D">
        <w:rPr>
          <w:rFonts w:ascii="Times New Roman" w:hAnsi="Times New Roman" w:cs="Times New Roman"/>
        </w:rPr>
        <w:t xml:space="preserve">it </w:t>
      </w:r>
      <w:r w:rsidRPr="0081555D">
        <w:rPr>
          <w:rFonts w:ascii="Times New Roman" w:hAnsi="Times New Roman" w:cs="Times New Roman"/>
        </w:rPr>
        <w:t xml:space="preserve">leads to some sense of unity and </w:t>
      </w:r>
      <w:r w:rsidR="007927E2" w:rsidRPr="0081555D">
        <w:rPr>
          <w:rFonts w:ascii="Times New Roman" w:hAnsi="Times New Roman" w:cs="Times New Roman"/>
        </w:rPr>
        <w:t>belonging.</w:t>
      </w:r>
    </w:p>
    <w:p w:rsidR="005C7350" w:rsidRPr="0081555D" w:rsidRDefault="007927E2" w:rsidP="00D616D0">
      <w:pPr>
        <w:spacing w:line="360" w:lineRule="auto"/>
        <w:jc w:val="both"/>
        <w:rPr>
          <w:rFonts w:ascii="Times New Roman" w:hAnsi="Times New Roman" w:cs="Times New Roman"/>
        </w:rPr>
      </w:pPr>
      <w:r w:rsidRPr="0081555D">
        <w:rPr>
          <w:rFonts w:ascii="Times New Roman" w:hAnsi="Times New Roman" w:cs="Times New Roman"/>
        </w:rPr>
        <w:t xml:space="preserve"> </w:t>
      </w:r>
      <w:r w:rsidR="005418D9" w:rsidRPr="0081555D">
        <w:rPr>
          <w:rFonts w:ascii="Times New Roman" w:hAnsi="Times New Roman" w:cs="Times New Roman"/>
        </w:rPr>
        <w:t xml:space="preserve">As indicated elsewhere in this research, it is not possible to tell with 100% level of certainty the full the impact of reforms on historical injustices because the reforms are still ongoing. </w:t>
      </w:r>
      <w:r w:rsidR="006856E9" w:rsidRPr="0081555D">
        <w:rPr>
          <w:rFonts w:ascii="Times New Roman" w:hAnsi="Times New Roman" w:cs="Times New Roman"/>
        </w:rPr>
        <w:t>A</w:t>
      </w:r>
      <w:r w:rsidR="005418D9" w:rsidRPr="0081555D">
        <w:rPr>
          <w:rFonts w:ascii="Times New Roman" w:hAnsi="Times New Roman" w:cs="Times New Roman"/>
        </w:rPr>
        <w:t>fter understanding the problems of ethnicity and land in Kenya, i have identified challenges that could hinder the reform</w:t>
      </w:r>
      <w:r w:rsidR="006856E9" w:rsidRPr="0081555D">
        <w:rPr>
          <w:rFonts w:ascii="Times New Roman" w:hAnsi="Times New Roman" w:cs="Times New Roman"/>
        </w:rPr>
        <w:t>s</w:t>
      </w:r>
      <w:r w:rsidR="005418D9" w:rsidRPr="0081555D">
        <w:rPr>
          <w:rFonts w:ascii="Times New Roman" w:hAnsi="Times New Roman" w:cs="Times New Roman"/>
        </w:rPr>
        <w:t xml:space="preserve"> and proposed some approaches that could help in </w:t>
      </w:r>
      <w:r w:rsidR="005C7350" w:rsidRPr="0081555D">
        <w:rPr>
          <w:rFonts w:ascii="Times New Roman" w:hAnsi="Times New Roman" w:cs="Times New Roman"/>
        </w:rPr>
        <w:t>making the reforms a success.</w:t>
      </w:r>
    </w:p>
    <w:p w:rsidR="007927E2"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According to the National Land Policy, historic</w:t>
      </w:r>
      <w:r w:rsidR="006856E9" w:rsidRPr="0081555D">
        <w:rPr>
          <w:rFonts w:ascii="Times New Roman" w:hAnsi="Times New Roman" w:cs="Times New Roman"/>
        </w:rPr>
        <w:t>al injustices have been classified</w:t>
      </w:r>
      <w:r w:rsidRPr="0081555D">
        <w:rPr>
          <w:rFonts w:ascii="Times New Roman" w:hAnsi="Times New Roman" w:cs="Times New Roman"/>
        </w:rPr>
        <w:t xml:space="preserve"> under issues requiring special intervention. Under this category, intervention to address the injustices includes</w:t>
      </w:r>
      <w:r w:rsidR="006856E9" w:rsidRPr="0081555D">
        <w:rPr>
          <w:rFonts w:ascii="Times New Roman" w:hAnsi="Times New Roman" w:cs="Times New Roman"/>
        </w:rPr>
        <w:t xml:space="preserve">; </w:t>
      </w:r>
      <w:r w:rsidRPr="0081555D">
        <w:rPr>
          <w:rFonts w:ascii="Times New Roman" w:hAnsi="Times New Roman" w:cs="Times New Roman"/>
        </w:rPr>
        <w:t>redistribution, restitution and resettlements. Redistribution is the process of giving everyone equal opportunities</w:t>
      </w:r>
      <w:r w:rsidR="006856E9" w:rsidRPr="0081555D">
        <w:rPr>
          <w:rFonts w:ascii="Times New Roman" w:hAnsi="Times New Roman" w:cs="Times New Roman"/>
        </w:rPr>
        <w:t>,</w:t>
      </w:r>
      <w:r w:rsidRPr="0081555D">
        <w:rPr>
          <w:rFonts w:ascii="Times New Roman" w:hAnsi="Times New Roman" w:cs="Times New Roman"/>
        </w:rPr>
        <w:t xml:space="preserve"> access to land and sometimes it involves getting land from those who have huge pieces of land and redistributing to those in need of land. Restitution on the other hand means restor</w:t>
      </w:r>
      <w:r w:rsidR="006856E9" w:rsidRPr="0081555D">
        <w:rPr>
          <w:rFonts w:ascii="Times New Roman" w:hAnsi="Times New Roman" w:cs="Times New Roman"/>
        </w:rPr>
        <w:t>ing land rights to those who had</w:t>
      </w:r>
      <w:r w:rsidRPr="0081555D">
        <w:rPr>
          <w:rFonts w:ascii="Times New Roman" w:hAnsi="Times New Roman" w:cs="Times New Roman"/>
        </w:rPr>
        <w:t xml:space="preserve"> been deprived off their rights and resettlement is where the government buys  land and allocates people who may not have land due to for example disaster or historical injustices (Government of Kenya 2009:41). N</w:t>
      </w:r>
      <w:r w:rsidR="006856E9" w:rsidRPr="0081555D">
        <w:rPr>
          <w:rFonts w:ascii="Times New Roman" w:hAnsi="Times New Roman" w:cs="Times New Roman"/>
        </w:rPr>
        <w:t xml:space="preserve">ation </w:t>
      </w:r>
      <w:r w:rsidRPr="0081555D">
        <w:rPr>
          <w:rFonts w:ascii="Times New Roman" w:hAnsi="Times New Roman" w:cs="Times New Roman"/>
        </w:rPr>
        <w:t>L</w:t>
      </w:r>
      <w:r w:rsidR="006856E9" w:rsidRPr="0081555D">
        <w:rPr>
          <w:rFonts w:ascii="Times New Roman" w:hAnsi="Times New Roman" w:cs="Times New Roman"/>
        </w:rPr>
        <w:t xml:space="preserve">and </w:t>
      </w:r>
      <w:r w:rsidR="00D5380F" w:rsidRPr="0081555D">
        <w:rPr>
          <w:rFonts w:ascii="Times New Roman" w:hAnsi="Times New Roman" w:cs="Times New Roman"/>
        </w:rPr>
        <w:t>Commission</w:t>
      </w:r>
      <w:r w:rsidRPr="0081555D">
        <w:rPr>
          <w:rFonts w:ascii="Times New Roman" w:hAnsi="Times New Roman" w:cs="Times New Roman"/>
        </w:rPr>
        <w:t xml:space="preserve"> which is the body </w:t>
      </w:r>
      <w:r w:rsidR="006856E9" w:rsidRPr="0081555D">
        <w:rPr>
          <w:rFonts w:ascii="Times New Roman" w:hAnsi="Times New Roman" w:cs="Times New Roman"/>
        </w:rPr>
        <w:t xml:space="preserve">that has </w:t>
      </w:r>
      <w:r w:rsidRPr="0081555D">
        <w:rPr>
          <w:rFonts w:ascii="Times New Roman" w:hAnsi="Times New Roman" w:cs="Times New Roman"/>
        </w:rPr>
        <w:t xml:space="preserve">been given charge by the Constitution to investigate on its own initiative historical land injustices and recommend the appropriate way to address the issues have already stared investigation. </w:t>
      </w:r>
    </w:p>
    <w:p w:rsidR="00375F25"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According to the chairman, the commission is facing a lot of challenges key among the lack of enough</w:t>
      </w:r>
      <w:r w:rsidR="006856E9" w:rsidRPr="0081555D">
        <w:rPr>
          <w:rFonts w:ascii="Times New Roman" w:hAnsi="Times New Roman" w:cs="Times New Roman"/>
        </w:rPr>
        <w:t xml:space="preserve"> fund</w:t>
      </w:r>
      <w:r w:rsidRPr="0081555D">
        <w:rPr>
          <w:rFonts w:ascii="Times New Roman" w:hAnsi="Times New Roman" w:cs="Times New Roman"/>
        </w:rPr>
        <w:t xml:space="preserve"> to run its activities. For example last financial year the commission had been allocated close to 23 Million USD and this financial year the commission got only close to 8.2 Million USD. This makes it difficult for the commission to meet its manda</w:t>
      </w:r>
      <w:r w:rsidR="007927E2" w:rsidRPr="0081555D">
        <w:rPr>
          <w:rFonts w:ascii="Times New Roman" w:hAnsi="Times New Roman" w:cs="Times New Roman"/>
        </w:rPr>
        <w:t>te (Mwangi 2014, Mzalendo 2014)</w:t>
      </w:r>
      <w:r w:rsidR="00375F25" w:rsidRPr="0081555D">
        <w:rPr>
          <w:rFonts w:ascii="Times New Roman" w:hAnsi="Times New Roman" w:cs="Times New Roman"/>
        </w:rPr>
        <w:t>.</w:t>
      </w:r>
      <w:r w:rsidRPr="0081555D">
        <w:rPr>
          <w:rFonts w:ascii="Times New Roman" w:hAnsi="Times New Roman" w:cs="Times New Roman"/>
        </w:rPr>
        <w:t xml:space="preserve">The main challenge towards these redress processes is lack of political </w:t>
      </w:r>
      <w:r w:rsidR="00375F25" w:rsidRPr="0081555D">
        <w:rPr>
          <w:rFonts w:ascii="Times New Roman" w:hAnsi="Times New Roman" w:cs="Times New Roman"/>
        </w:rPr>
        <w:t xml:space="preserve">will and </w:t>
      </w:r>
      <w:r w:rsidR="007927E2" w:rsidRPr="0081555D">
        <w:rPr>
          <w:rFonts w:ascii="Times New Roman" w:hAnsi="Times New Roman" w:cs="Times New Roman"/>
        </w:rPr>
        <w:t>poor planning</w:t>
      </w:r>
      <w:r w:rsidRPr="0081555D">
        <w:rPr>
          <w:rFonts w:ascii="Times New Roman" w:hAnsi="Times New Roman" w:cs="Times New Roman"/>
        </w:rPr>
        <w:t>. Many eli</w:t>
      </w:r>
      <w:r w:rsidR="00375F25" w:rsidRPr="0081555D">
        <w:rPr>
          <w:rFonts w:ascii="Times New Roman" w:hAnsi="Times New Roman" w:cs="Times New Roman"/>
        </w:rPr>
        <w:t>te who have been involved in land</w:t>
      </w:r>
      <w:r w:rsidRPr="0081555D">
        <w:rPr>
          <w:rFonts w:ascii="Times New Roman" w:hAnsi="Times New Roman" w:cs="Times New Roman"/>
        </w:rPr>
        <w:t xml:space="preserve"> grabbing and illegal land </w:t>
      </w:r>
      <w:r w:rsidR="00375F25" w:rsidRPr="0081555D">
        <w:rPr>
          <w:rFonts w:ascii="Times New Roman" w:hAnsi="Times New Roman" w:cs="Times New Roman"/>
        </w:rPr>
        <w:t>acquisition are</w:t>
      </w:r>
      <w:r w:rsidRPr="0081555D">
        <w:rPr>
          <w:rFonts w:ascii="Times New Roman" w:hAnsi="Times New Roman" w:cs="Times New Roman"/>
        </w:rPr>
        <w:t xml:space="preserve"> still in government</w:t>
      </w:r>
      <w:r w:rsidR="00375F25" w:rsidRPr="0081555D">
        <w:rPr>
          <w:rFonts w:ascii="Times New Roman" w:hAnsi="Times New Roman" w:cs="Times New Roman"/>
        </w:rPr>
        <w:t xml:space="preserve"> and they could influence reduction in budgetary allocation to National Land Commission, so that it’s not</w:t>
      </w:r>
      <w:r w:rsidR="00D5380F" w:rsidRPr="0081555D">
        <w:rPr>
          <w:rFonts w:ascii="Times New Roman" w:hAnsi="Times New Roman" w:cs="Times New Roman"/>
        </w:rPr>
        <w:t xml:space="preserve"> possible </w:t>
      </w:r>
      <w:r w:rsidR="00375F25" w:rsidRPr="0081555D">
        <w:rPr>
          <w:rFonts w:ascii="Times New Roman" w:hAnsi="Times New Roman" w:cs="Times New Roman"/>
        </w:rPr>
        <w:t xml:space="preserve">to meet its </w:t>
      </w:r>
      <w:r w:rsidR="00375F25" w:rsidRPr="0081555D">
        <w:rPr>
          <w:rFonts w:ascii="Times New Roman" w:hAnsi="Times New Roman" w:cs="Times New Roman"/>
        </w:rPr>
        <w:lastRenderedPageBreak/>
        <w:t>mandate</w:t>
      </w:r>
      <w:r w:rsidRPr="0081555D">
        <w:rPr>
          <w:rFonts w:ascii="Times New Roman" w:hAnsi="Times New Roman" w:cs="Times New Roman"/>
        </w:rPr>
        <w:t xml:space="preserve">. </w:t>
      </w:r>
      <w:r w:rsidR="00D5380F" w:rsidRPr="0081555D">
        <w:rPr>
          <w:rFonts w:ascii="Times New Roman" w:hAnsi="Times New Roman" w:cs="Times New Roman"/>
        </w:rPr>
        <w:t>For instance, the current president i</w:t>
      </w:r>
      <w:r w:rsidRPr="0081555D">
        <w:rPr>
          <w:rFonts w:ascii="Times New Roman" w:hAnsi="Times New Roman" w:cs="Times New Roman"/>
        </w:rPr>
        <w:t>s listed under Forbes 2011</w:t>
      </w:r>
      <w:r w:rsidR="00D5380F" w:rsidRPr="0081555D">
        <w:rPr>
          <w:rFonts w:ascii="Times New Roman" w:hAnsi="Times New Roman" w:cs="Times New Roman"/>
        </w:rPr>
        <w:t xml:space="preserve"> report</w:t>
      </w:r>
      <w:r w:rsidRPr="0081555D">
        <w:rPr>
          <w:rFonts w:ascii="Times New Roman" w:hAnsi="Times New Roman" w:cs="Times New Roman"/>
        </w:rPr>
        <w:t xml:space="preserve"> as one of the 40 richest men in Africa richest and his source of wealth is from land</w:t>
      </w:r>
      <w:r w:rsidR="005C33FF" w:rsidRPr="0081555D">
        <w:rPr>
          <w:rFonts w:ascii="Times New Roman" w:hAnsi="Times New Roman" w:cs="Times New Roman"/>
        </w:rPr>
        <w:t xml:space="preserve"> (Forbes 2011).</w:t>
      </w:r>
      <w:r w:rsidRPr="0081555D">
        <w:rPr>
          <w:rFonts w:ascii="Times New Roman" w:hAnsi="Times New Roman" w:cs="Times New Roman"/>
        </w:rPr>
        <w:t xml:space="preserve"> National Land Commission being under funded by the treasury, despite the importance and </w:t>
      </w:r>
      <w:r w:rsidR="005C33FF" w:rsidRPr="0081555D">
        <w:rPr>
          <w:rFonts w:ascii="Times New Roman" w:hAnsi="Times New Roman" w:cs="Times New Roman"/>
        </w:rPr>
        <w:t xml:space="preserve">the </w:t>
      </w:r>
      <w:r w:rsidRPr="0081555D">
        <w:rPr>
          <w:rFonts w:ascii="Times New Roman" w:hAnsi="Times New Roman" w:cs="Times New Roman"/>
        </w:rPr>
        <w:t>agency to address historical land injustices could be seen as lack of government full support to the reforms processes.</w:t>
      </w:r>
    </w:p>
    <w:p w:rsidR="00280087"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 Lack of clear guideline on how these redress procedures will be carried and also lack of specifics on which body will be in charge </w:t>
      </w:r>
      <w:r w:rsidR="005C33FF" w:rsidRPr="0081555D">
        <w:rPr>
          <w:rFonts w:ascii="Times New Roman" w:hAnsi="Times New Roman" w:cs="Times New Roman"/>
        </w:rPr>
        <w:t xml:space="preserve">of the </w:t>
      </w:r>
      <w:r w:rsidRPr="0081555D">
        <w:rPr>
          <w:rFonts w:ascii="Times New Roman" w:hAnsi="Times New Roman" w:cs="Times New Roman"/>
        </w:rPr>
        <w:t>implementation process also questions the commitment of the government in addressing the issue. The recent suing of the Cabinet Secretary for the Ministry of Lands by the National Land Commission over the lands ministry overstepping its mandate further demonstrates how challenging it may be in achieving land reform in Kenya.</w:t>
      </w:r>
      <w:r w:rsidR="005C33FF" w:rsidRPr="0081555D">
        <w:rPr>
          <w:rFonts w:ascii="Times New Roman" w:hAnsi="Times New Roman" w:cs="Times New Roman"/>
        </w:rPr>
        <w:t xml:space="preserve"> Also investing money to investigate these injustices while there have been previous commissions that have investigated the same </w:t>
      </w:r>
      <w:r w:rsidR="00280087" w:rsidRPr="0081555D">
        <w:rPr>
          <w:rFonts w:ascii="Times New Roman" w:hAnsi="Times New Roman" w:cs="Times New Roman"/>
        </w:rPr>
        <w:t>m</w:t>
      </w:r>
      <w:r w:rsidR="005C33FF" w:rsidRPr="0081555D">
        <w:rPr>
          <w:rFonts w:ascii="Times New Roman" w:hAnsi="Times New Roman" w:cs="Times New Roman"/>
        </w:rPr>
        <w:t xml:space="preserve"> could be seen as waste of resources and lack of commitment</w:t>
      </w:r>
      <w:r w:rsidR="000C2690" w:rsidRPr="0081555D">
        <w:rPr>
          <w:rFonts w:ascii="Times New Roman" w:hAnsi="Times New Roman" w:cs="Times New Roman"/>
        </w:rPr>
        <w:t xml:space="preserve"> (Kakah 2014)</w:t>
      </w:r>
      <w:r w:rsidR="005C33FF" w:rsidRPr="0081555D">
        <w:rPr>
          <w:rFonts w:ascii="Times New Roman" w:hAnsi="Times New Roman" w:cs="Times New Roman"/>
        </w:rPr>
        <w:t xml:space="preserve">. </w:t>
      </w:r>
    </w:p>
    <w:p w:rsidR="00D47400" w:rsidRPr="0081555D" w:rsidRDefault="005C33FF" w:rsidP="00D616D0">
      <w:pPr>
        <w:spacing w:line="360" w:lineRule="auto"/>
        <w:jc w:val="both"/>
        <w:rPr>
          <w:rFonts w:ascii="Times New Roman" w:hAnsi="Times New Roman" w:cs="Times New Roman"/>
        </w:rPr>
      </w:pPr>
      <w:r w:rsidRPr="0081555D">
        <w:rPr>
          <w:rFonts w:ascii="Times New Roman" w:hAnsi="Times New Roman" w:cs="Times New Roman"/>
        </w:rPr>
        <w:t>Cabinet Secretary in Ministry of land, in her presentation during a conference on Land</w:t>
      </w:r>
      <w:r w:rsidR="00280087" w:rsidRPr="0081555D">
        <w:rPr>
          <w:rFonts w:ascii="Times New Roman" w:hAnsi="Times New Roman" w:cs="Times New Roman"/>
        </w:rPr>
        <w:t xml:space="preserve"> Governance</w:t>
      </w:r>
      <w:r w:rsidRPr="0081555D">
        <w:rPr>
          <w:rFonts w:ascii="Times New Roman" w:hAnsi="Times New Roman" w:cs="Times New Roman"/>
        </w:rPr>
        <w:t xml:space="preserve"> and Poverty at World Bank offices </w:t>
      </w:r>
      <w:r w:rsidR="00280087" w:rsidRPr="0081555D">
        <w:rPr>
          <w:rFonts w:ascii="Times New Roman" w:hAnsi="Times New Roman" w:cs="Times New Roman"/>
        </w:rPr>
        <w:t>showed</w:t>
      </w:r>
      <w:r w:rsidRPr="0081555D">
        <w:rPr>
          <w:rFonts w:ascii="Times New Roman" w:hAnsi="Times New Roman" w:cs="Times New Roman"/>
        </w:rPr>
        <w:t xml:space="preserve"> that the priority of the Government now is to issue title deeds</w:t>
      </w:r>
      <w:r w:rsidR="00280087" w:rsidRPr="0081555D">
        <w:rPr>
          <w:rFonts w:ascii="Times New Roman" w:hAnsi="Times New Roman" w:cs="Times New Roman"/>
        </w:rPr>
        <w:t>.</w:t>
      </w:r>
      <w:r w:rsidRPr="0081555D">
        <w:rPr>
          <w:rFonts w:ascii="Times New Roman" w:hAnsi="Times New Roman" w:cs="Times New Roman"/>
        </w:rPr>
        <w:t xml:space="preserve"> </w:t>
      </w:r>
      <w:r w:rsidR="00280087" w:rsidRPr="0081555D">
        <w:rPr>
          <w:rFonts w:ascii="Times New Roman" w:hAnsi="Times New Roman" w:cs="Times New Roman"/>
        </w:rPr>
        <w:t>W</w:t>
      </w:r>
      <w:r w:rsidRPr="0081555D">
        <w:rPr>
          <w:rFonts w:ascii="Times New Roman" w:hAnsi="Times New Roman" w:cs="Times New Roman"/>
        </w:rPr>
        <w:t>hile this is important, there is need to preach unity in Kenya because even if you are given a title over a piece of land where you are regarded as a visitor it does not help you so much. The government needs to create programs where Kenyans can learn how to accommodate one another (Ngilu 2014).</w:t>
      </w:r>
    </w:p>
    <w:p w:rsidR="00FA492B"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However, as Syagga</w:t>
      </w:r>
      <w:r w:rsidR="00FA492B" w:rsidRPr="0081555D">
        <w:rPr>
          <w:rFonts w:ascii="Times New Roman" w:hAnsi="Times New Roman" w:cs="Times New Roman"/>
        </w:rPr>
        <w:t xml:space="preserve"> (2011)</w:t>
      </w:r>
      <w:r w:rsidRPr="0081555D">
        <w:rPr>
          <w:rFonts w:ascii="Times New Roman" w:hAnsi="Times New Roman" w:cs="Times New Roman"/>
        </w:rPr>
        <w:t xml:space="preserve"> i</w:t>
      </w:r>
      <w:r w:rsidR="00280087" w:rsidRPr="0081555D">
        <w:rPr>
          <w:rFonts w:ascii="Times New Roman" w:hAnsi="Times New Roman" w:cs="Times New Roman"/>
        </w:rPr>
        <w:t>llustrates,</w:t>
      </w:r>
      <w:r w:rsidRPr="0081555D">
        <w:rPr>
          <w:rFonts w:ascii="Times New Roman" w:hAnsi="Times New Roman" w:cs="Times New Roman"/>
        </w:rPr>
        <w:t xml:space="preserve"> Kenya can learn from South Africa, Namibia and Hungary that have been able to implement successful restitution and redistribution programs. Land redistribution was done through the government taking unused or underutilized land from the land</w:t>
      </w:r>
      <w:r w:rsidR="000C2690" w:rsidRPr="0081555D">
        <w:rPr>
          <w:rFonts w:ascii="Times New Roman" w:hAnsi="Times New Roman" w:cs="Times New Roman"/>
        </w:rPr>
        <w:t xml:space="preserve">owners </w:t>
      </w:r>
      <w:r w:rsidRPr="0081555D">
        <w:rPr>
          <w:rFonts w:ascii="Times New Roman" w:hAnsi="Times New Roman" w:cs="Times New Roman"/>
        </w:rPr>
        <w:t xml:space="preserve">through willing buyer and seller .The government can also forceful take over land from these landowners in the event they are not willing to cooperate. Kenyan government </w:t>
      </w:r>
      <w:r w:rsidR="000C2690" w:rsidRPr="0081555D">
        <w:rPr>
          <w:rFonts w:ascii="Times New Roman" w:hAnsi="Times New Roman" w:cs="Times New Roman"/>
        </w:rPr>
        <w:t xml:space="preserve">should also </w:t>
      </w:r>
      <w:r w:rsidRPr="0081555D">
        <w:rPr>
          <w:rFonts w:ascii="Times New Roman" w:hAnsi="Times New Roman" w:cs="Times New Roman"/>
        </w:rPr>
        <w:t>be ready to help those who are not in a position</w:t>
      </w:r>
      <w:r w:rsidR="000C2690" w:rsidRPr="0081555D">
        <w:rPr>
          <w:rFonts w:ascii="Times New Roman" w:hAnsi="Times New Roman" w:cs="Times New Roman"/>
        </w:rPr>
        <w:t xml:space="preserve"> to</w:t>
      </w:r>
      <w:r w:rsidRPr="0081555D">
        <w:rPr>
          <w:rFonts w:ascii="Times New Roman" w:hAnsi="Times New Roman" w:cs="Times New Roman"/>
        </w:rPr>
        <w:t xml:space="preserve"> purchase land</w:t>
      </w:r>
      <w:r w:rsidR="000C2690" w:rsidRPr="0081555D">
        <w:rPr>
          <w:rFonts w:ascii="Times New Roman" w:hAnsi="Times New Roman" w:cs="Times New Roman"/>
        </w:rPr>
        <w:t xml:space="preserve"> by</w:t>
      </w:r>
      <w:r w:rsidRPr="0081555D">
        <w:rPr>
          <w:rFonts w:ascii="Times New Roman" w:hAnsi="Times New Roman" w:cs="Times New Roman"/>
        </w:rPr>
        <w:t xml:space="preserve"> offer</w:t>
      </w:r>
      <w:r w:rsidR="000C2690" w:rsidRPr="0081555D">
        <w:rPr>
          <w:rFonts w:ascii="Times New Roman" w:hAnsi="Times New Roman" w:cs="Times New Roman"/>
        </w:rPr>
        <w:t>ing</w:t>
      </w:r>
      <w:r w:rsidRPr="0081555D">
        <w:rPr>
          <w:rFonts w:ascii="Times New Roman" w:hAnsi="Times New Roman" w:cs="Times New Roman"/>
        </w:rPr>
        <w:t xml:space="preserve"> them some grant</w:t>
      </w:r>
      <w:r w:rsidR="00280087" w:rsidRPr="0081555D">
        <w:rPr>
          <w:rFonts w:ascii="Times New Roman" w:hAnsi="Times New Roman" w:cs="Times New Roman"/>
        </w:rPr>
        <w:t>.</w:t>
      </w:r>
      <w:r w:rsidRPr="0081555D">
        <w:rPr>
          <w:rFonts w:ascii="Times New Roman" w:hAnsi="Times New Roman" w:cs="Times New Roman"/>
        </w:rPr>
        <w:t xml:space="preserve"> </w:t>
      </w:r>
    </w:p>
    <w:p w:rsidR="00280087"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Land restitution was successful in Hungary because it was agreed by every party that </w:t>
      </w:r>
      <w:r w:rsidR="00FA492B" w:rsidRPr="0081555D">
        <w:rPr>
          <w:rFonts w:ascii="Times New Roman" w:hAnsi="Times New Roman" w:cs="Times New Roman"/>
        </w:rPr>
        <w:t xml:space="preserve">the best mode of </w:t>
      </w:r>
      <w:r w:rsidRPr="0081555D">
        <w:rPr>
          <w:rFonts w:ascii="Times New Roman" w:hAnsi="Times New Roman" w:cs="Times New Roman"/>
        </w:rPr>
        <w:t>compensation was</w:t>
      </w:r>
      <w:r w:rsidR="00FA492B" w:rsidRPr="0081555D">
        <w:rPr>
          <w:rFonts w:ascii="Times New Roman" w:hAnsi="Times New Roman" w:cs="Times New Roman"/>
        </w:rPr>
        <w:t xml:space="preserve"> in monetary terms to individuals.</w:t>
      </w:r>
      <w:r w:rsidRPr="0081555D">
        <w:rPr>
          <w:rFonts w:ascii="Times New Roman" w:hAnsi="Times New Roman" w:cs="Times New Roman"/>
        </w:rPr>
        <w:t xml:space="preserve"> </w:t>
      </w:r>
      <w:r w:rsidR="00FA492B" w:rsidRPr="0081555D">
        <w:rPr>
          <w:rFonts w:ascii="Times New Roman" w:hAnsi="Times New Roman" w:cs="Times New Roman"/>
        </w:rPr>
        <w:t xml:space="preserve">The Hungarian </w:t>
      </w:r>
      <w:r w:rsidRPr="0081555D">
        <w:rPr>
          <w:rFonts w:ascii="Times New Roman" w:hAnsi="Times New Roman" w:cs="Times New Roman"/>
        </w:rPr>
        <w:t xml:space="preserve">government was not involved in buying land but </w:t>
      </w:r>
      <w:r w:rsidR="00FA492B" w:rsidRPr="0081555D">
        <w:rPr>
          <w:rFonts w:ascii="Times New Roman" w:hAnsi="Times New Roman" w:cs="Times New Roman"/>
        </w:rPr>
        <w:t>when an individual was allocated his compensation, the government assisted by informing them</w:t>
      </w:r>
      <w:r w:rsidRPr="0081555D">
        <w:rPr>
          <w:rFonts w:ascii="Times New Roman" w:hAnsi="Times New Roman" w:cs="Times New Roman"/>
        </w:rPr>
        <w:t xml:space="preserve"> where land was available. The success behind South Africa’s restitution story was due to clear laws and regulation guiding the whole process (Syagga 2011). All what Kenya needs </w:t>
      </w:r>
      <w:r w:rsidR="00280087" w:rsidRPr="0081555D">
        <w:rPr>
          <w:rFonts w:ascii="Times New Roman" w:hAnsi="Times New Roman" w:cs="Times New Roman"/>
        </w:rPr>
        <w:t>is; political</w:t>
      </w:r>
      <w:r w:rsidRPr="0081555D">
        <w:rPr>
          <w:rFonts w:ascii="Times New Roman" w:hAnsi="Times New Roman" w:cs="Times New Roman"/>
        </w:rPr>
        <w:t xml:space="preserve"> will, clear laws &amp; regulations and enough funding</w:t>
      </w:r>
      <w:r w:rsidR="00FA492B" w:rsidRPr="0081555D">
        <w:rPr>
          <w:rFonts w:ascii="Times New Roman" w:hAnsi="Times New Roman" w:cs="Times New Roman"/>
        </w:rPr>
        <w:t xml:space="preserve"> for implementing institutions. </w:t>
      </w:r>
      <w:r w:rsidRPr="0081555D">
        <w:rPr>
          <w:rFonts w:ascii="Times New Roman" w:hAnsi="Times New Roman" w:cs="Times New Roman"/>
        </w:rPr>
        <w:t>The process also needs to be done in a transparent manner and the public need to be involved all the way.</w:t>
      </w:r>
    </w:p>
    <w:p w:rsidR="00D47400" w:rsidRPr="0081555D" w:rsidRDefault="00D47400" w:rsidP="00D616D0">
      <w:pPr>
        <w:spacing w:line="360" w:lineRule="auto"/>
        <w:jc w:val="both"/>
        <w:rPr>
          <w:rFonts w:ascii="Times New Roman" w:hAnsi="Times New Roman" w:cs="Times New Roman"/>
        </w:rPr>
      </w:pPr>
      <w:r w:rsidRPr="0081555D">
        <w:rPr>
          <w:rFonts w:ascii="Times New Roman" w:hAnsi="Times New Roman" w:cs="Times New Roman"/>
        </w:rPr>
        <w:t xml:space="preserve">Approached from this perspective the land reforms </w:t>
      </w:r>
      <w:r w:rsidR="00280087" w:rsidRPr="0081555D">
        <w:rPr>
          <w:rFonts w:ascii="Times New Roman" w:hAnsi="Times New Roman" w:cs="Times New Roman"/>
        </w:rPr>
        <w:t>could</w:t>
      </w:r>
      <w:r w:rsidRPr="0081555D">
        <w:rPr>
          <w:rFonts w:ascii="Times New Roman" w:hAnsi="Times New Roman" w:cs="Times New Roman"/>
        </w:rPr>
        <w:t xml:space="preserve"> gain faith from the public, injustices </w:t>
      </w:r>
      <w:r w:rsidR="00280087" w:rsidRPr="0081555D">
        <w:rPr>
          <w:rFonts w:ascii="Times New Roman" w:hAnsi="Times New Roman" w:cs="Times New Roman"/>
        </w:rPr>
        <w:t xml:space="preserve">may </w:t>
      </w:r>
      <w:r w:rsidRPr="0081555D">
        <w:rPr>
          <w:rFonts w:ascii="Times New Roman" w:hAnsi="Times New Roman" w:cs="Times New Roman"/>
        </w:rPr>
        <w:t xml:space="preserve">be addressed and ethnic tensions </w:t>
      </w:r>
      <w:r w:rsidR="00280087" w:rsidRPr="0081555D">
        <w:rPr>
          <w:rFonts w:ascii="Times New Roman" w:hAnsi="Times New Roman" w:cs="Times New Roman"/>
        </w:rPr>
        <w:t>could</w:t>
      </w:r>
      <w:r w:rsidRPr="0081555D">
        <w:rPr>
          <w:rFonts w:ascii="Times New Roman" w:hAnsi="Times New Roman" w:cs="Times New Roman"/>
        </w:rPr>
        <w:t xml:space="preserve"> be reduced.</w:t>
      </w:r>
      <w:r w:rsidR="00280087" w:rsidRPr="0081555D">
        <w:rPr>
          <w:rFonts w:ascii="Times New Roman" w:hAnsi="Times New Roman" w:cs="Times New Roman"/>
        </w:rPr>
        <w:t xml:space="preserve"> </w:t>
      </w:r>
      <w:r w:rsidRPr="0081555D">
        <w:rPr>
          <w:rFonts w:ascii="Times New Roman" w:hAnsi="Times New Roman" w:cs="Times New Roman"/>
        </w:rPr>
        <w:t>To completely address the ethnic conflict</w:t>
      </w:r>
      <w:r w:rsidR="00FA492B" w:rsidRPr="0081555D">
        <w:rPr>
          <w:rFonts w:ascii="Times New Roman" w:hAnsi="Times New Roman" w:cs="Times New Roman"/>
        </w:rPr>
        <w:t xml:space="preserve">s in Kenya, </w:t>
      </w:r>
      <w:r w:rsidR="00FA492B" w:rsidRPr="0081555D">
        <w:rPr>
          <w:rFonts w:ascii="Times New Roman" w:hAnsi="Times New Roman" w:cs="Times New Roman"/>
        </w:rPr>
        <w:lastRenderedPageBreak/>
        <w:t>there is also need for Kenyan to be accommodative of one another and create an environment where despite the region you come from or where you settle you feel acceptable.</w:t>
      </w:r>
    </w:p>
    <w:p w:rsidR="00D47400" w:rsidRPr="0081555D" w:rsidRDefault="00D47400" w:rsidP="00D616D0">
      <w:pPr>
        <w:spacing w:line="360" w:lineRule="auto"/>
        <w:jc w:val="both"/>
        <w:rPr>
          <w:rFonts w:ascii="Times New Roman" w:hAnsi="Times New Roman" w:cs="Times New Roman"/>
          <w:b/>
          <w:color w:val="0070C0"/>
        </w:rPr>
      </w:pPr>
      <w:r w:rsidRPr="0081555D">
        <w:rPr>
          <w:rFonts w:ascii="Times New Roman" w:hAnsi="Times New Roman" w:cs="Times New Roman"/>
          <w:b/>
          <w:color w:val="0070C0"/>
        </w:rPr>
        <w:t xml:space="preserve">Sum Up </w:t>
      </w:r>
    </w:p>
    <w:p w:rsidR="00D47400" w:rsidRPr="0081555D" w:rsidRDefault="005418D9" w:rsidP="00D616D0">
      <w:pPr>
        <w:spacing w:line="360" w:lineRule="auto"/>
        <w:jc w:val="both"/>
        <w:rPr>
          <w:rFonts w:ascii="Times New Roman" w:hAnsi="Times New Roman" w:cs="Times New Roman"/>
        </w:rPr>
      </w:pPr>
      <w:r w:rsidRPr="0081555D">
        <w:rPr>
          <w:rFonts w:ascii="Times New Roman" w:hAnsi="Times New Roman" w:cs="Times New Roman"/>
        </w:rPr>
        <w:t xml:space="preserve">In this chapter i have tried to answer the research </w:t>
      </w:r>
      <w:r w:rsidR="007E3D78" w:rsidRPr="0081555D">
        <w:rPr>
          <w:rFonts w:ascii="Times New Roman" w:hAnsi="Times New Roman" w:cs="Times New Roman"/>
        </w:rPr>
        <w:t>questions, identified challenges that could hinder the reforms and proposed approaches that could help in making the reforms a success.</w:t>
      </w:r>
    </w:p>
    <w:p w:rsidR="00D47400" w:rsidRPr="0081555D" w:rsidRDefault="00D47400" w:rsidP="00D616D0">
      <w:pPr>
        <w:spacing w:line="360" w:lineRule="auto"/>
        <w:jc w:val="both"/>
        <w:rPr>
          <w:rFonts w:ascii="Times New Roman" w:hAnsi="Times New Roman" w:cs="Times New Roman"/>
        </w:rPr>
      </w:pPr>
    </w:p>
    <w:p w:rsidR="003C31FF" w:rsidRPr="0081555D" w:rsidRDefault="003C31FF" w:rsidP="00D616D0">
      <w:pPr>
        <w:spacing w:line="360" w:lineRule="auto"/>
        <w:jc w:val="both"/>
        <w:rPr>
          <w:rFonts w:ascii="Times New Roman" w:hAnsi="Times New Roman" w:cs="Times New Roman"/>
        </w:rPr>
      </w:pPr>
    </w:p>
    <w:p w:rsidR="00D616D0" w:rsidRPr="0081555D" w:rsidRDefault="00D616D0" w:rsidP="00D616D0">
      <w:pPr>
        <w:spacing w:line="360" w:lineRule="auto"/>
        <w:jc w:val="both"/>
        <w:rPr>
          <w:rFonts w:ascii="Times New Roman" w:hAnsi="Times New Roman" w:cs="Times New Roman"/>
        </w:rPr>
      </w:pPr>
    </w:p>
    <w:p w:rsidR="00D616D0" w:rsidRDefault="00D616D0"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Default="000114C9" w:rsidP="00D616D0">
      <w:pPr>
        <w:spacing w:line="360" w:lineRule="auto"/>
        <w:jc w:val="both"/>
        <w:rPr>
          <w:rFonts w:ascii="Times New Roman" w:hAnsi="Times New Roman" w:cs="Times New Roman"/>
        </w:rPr>
      </w:pPr>
    </w:p>
    <w:p w:rsidR="000114C9" w:rsidRPr="0081555D" w:rsidRDefault="000114C9" w:rsidP="00D616D0">
      <w:pPr>
        <w:spacing w:line="360" w:lineRule="auto"/>
        <w:jc w:val="both"/>
        <w:rPr>
          <w:rFonts w:ascii="Times New Roman" w:hAnsi="Times New Roman" w:cs="Times New Roman"/>
        </w:rPr>
      </w:pPr>
    </w:p>
    <w:p w:rsidR="00666E97" w:rsidRPr="0081555D" w:rsidRDefault="00666E97" w:rsidP="00666E97">
      <w:pPr>
        <w:pStyle w:val="Heading1"/>
        <w:rPr>
          <w:rFonts w:ascii="Times New Roman" w:hAnsi="Times New Roman" w:cs="Times New Roman"/>
          <w:color w:val="0070C0"/>
          <w:sz w:val="22"/>
          <w:szCs w:val="22"/>
        </w:rPr>
      </w:pPr>
      <w:bookmarkStart w:id="97" w:name="_Toc389444654"/>
      <w:r w:rsidRPr="0081555D">
        <w:rPr>
          <w:rFonts w:ascii="Times New Roman" w:hAnsi="Times New Roman" w:cs="Times New Roman"/>
          <w:color w:val="0070C0"/>
          <w:sz w:val="22"/>
          <w:szCs w:val="22"/>
        </w:rPr>
        <w:lastRenderedPageBreak/>
        <w:t>References</w:t>
      </w:r>
      <w:bookmarkEnd w:id="97"/>
      <w:r w:rsidRPr="0081555D">
        <w:rPr>
          <w:rFonts w:ascii="Times New Roman" w:hAnsi="Times New Roman" w:cs="Times New Roman"/>
          <w:color w:val="0070C0"/>
          <w:sz w:val="22"/>
          <w:szCs w:val="22"/>
        </w:rPr>
        <w:t xml:space="preserve"> </w:t>
      </w:r>
    </w:p>
    <w:p w:rsidR="0081555D" w:rsidRPr="0081555D" w:rsidRDefault="0081555D" w:rsidP="0081555D">
      <w:pPr>
        <w:rPr>
          <w:rFonts w:ascii="Times New Roman" w:hAnsi="Times New Roman" w:cs="Times New Roman"/>
        </w:rPr>
      </w:pPr>
      <w:bookmarkStart w:id="98" w:name="_Toc389444655"/>
      <w:r w:rsidRPr="0081555D">
        <w:rPr>
          <w:rFonts w:ascii="Times New Roman" w:hAnsi="Times New Roman" w:cs="Times New Roman"/>
        </w:rPr>
        <w:t xml:space="preserve">Afrobarometer (2014) Online Data Analysis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26" w:history="1">
        <w:r w:rsidRPr="0081555D">
          <w:rPr>
            <w:rFonts w:ascii="Times New Roman" w:hAnsi="Times New Roman" w:cs="Times New Roman"/>
          </w:rPr>
          <w:t>http://www.afrobarometer-online-analysis.com</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 xml:space="preserve"> </w:t>
      </w:r>
      <w:r w:rsidR="00956440" w:rsidRPr="0081555D">
        <w:rPr>
          <w:rFonts w:ascii="Times New Roman" w:hAnsi="Times New Roman" w:cs="Times New Roman"/>
        </w:rPr>
        <w:t>accessed</w:t>
      </w:r>
      <w:r w:rsidRPr="0081555D">
        <w:rPr>
          <w:rFonts w:ascii="Times New Roman" w:hAnsi="Times New Roman" w:cs="Times New Roman"/>
        </w:rPr>
        <w:t xml:space="preserve"> on 17 April 2014</w:t>
      </w:r>
      <w:r w:rsidRPr="0081555D">
        <w:rPr>
          <w:rFonts w:ascii="Times New Roman" w:hAnsi="Times New Roman" w:cs="Times New Roman"/>
        </w:rPr>
        <w:sym w:font="Symbol" w:char="F05D"/>
      </w:r>
      <w:r w:rsidRPr="0081555D">
        <w:rPr>
          <w:rFonts w:ascii="Times New Roman" w:hAnsi="Times New Roman" w:cs="Times New Roman"/>
        </w:rPr>
        <w:t xml:space="preserve">.  </w:t>
      </w:r>
    </w:p>
    <w:p w:rsidR="0081555D" w:rsidRPr="0081555D" w:rsidRDefault="0081555D" w:rsidP="0081555D">
      <w:pPr>
        <w:rPr>
          <w:rFonts w:ascii="Times New Roman" w:hAnsi="Times New Roman" w:cs="Times New Roman"/>
        </w:rPr>
      </w:pPr>
      <w:r w:rsidRPr="0081555D">
        <w:rPr>
          <w:rFonts w:ascii="Times New Roman" w:hAnsi="Times New Roman" w:cs="Times New Roman"/>
        </w:rPr>
        <w:t xml:space="preserve">Ajulu, R. (2002) </w:t>
      </w:r>
      <w:r w:rsidRPr="0081555D">
        <w:rPr>
          <w:rFonts w:ascii="Times New Roman" w:hAnsi="Times New Roman" w:cs="Times New Roman"/>
          <w:i/>
        </w:rPr>
        <w:t>Politicized Ethnicity, Competitive Politics and Conflicts in Kenya</w:t>
      </w:r>
      <w:r w:rsidRPr="0081555D">
        <w:rPr>
          <w:rFonts w:ascii="Times New Roman" w:hAnsi="Times New Roman" w:cs="Times New Roman"/>
        </w:rPr>
        <w:t xml:space="preserve">: </w:t>
      </w:r>
      <w:r w:rsidRPr="0081555D">
        <w:rPr>
          <w:rFonts w:ascii="Times New Roman" w:hAnsi="Times New Roman" w:cs="Times New Roman"/>
          <w:i/>
        </w:rPr>
        <w:t>A Historical Perspective,</w:t>
      </w:r>
      <w:r w:rsidRPr="0081555D">
        <w:rPr>
          <w:rFonts w:ascii="Times New Roman" w:hAnsi="Times New Roman" w:cs="Times New Roman"/>
        </w:rPr>
        <w:t xml:space="preserve"> African Studies, Vol.61 (2), 25-268.</w:t>
      </w:r>
    </w:p>
    <w:p w:rsidR="0081555D" w:rsidRPr="0081555D" w:rsidRDefault="0081555D" w:rsidP="0081555D">
      <w:pPr>
        <w:rPr>
          <w:rFonts w:ascii="Times New Roman" w:hAnsi="Times New Roman" w:cs="Times New Roman"/>
        </w:rPr>
      </w:pPr>
      <w:r w:rsidRPr="0081555D">
        <w:rPr>
          <w:rFonts w:ascii="Times New Roman" w:hAnsi="Times New Roman" w:cs="Times New Roman"/>
        </w:rPr>
        <w:t>Article 19 (1998) “</w:t>
      </w:r>
      <w:r w:rsidRPr="0081555D">
        <w:rPr>
          <w:rFonts w:ascii="Times New Roman" w:hAnsi="Times New Roman" w:cs="Times New Roman"/>
          <w:i/>
        </w:rPr>
        <w:t xml:space="preserve">Kenya Post-Election political violence” </w:t>
      </w:r>
      <w:r w:rsidRPr="0081555D">
        <w:rPr>
          <w:rFonts w:ascii="Times New Roman" w:hAnsi="Times New Roman" w:cs="Times New Roman"/>
          <w:i/>
        </w:rPr>
        <w:sym w:font="Symbol" w:char="F05B"/>
      </w:r>
      <w:r w:rsidRPr="0081555D">
        <w:rPr>
          <w:rFonts w:ascii="Times New Roman" w:hAnsi="Times New Roman" w:cs="Times New Roman"/>
          <w:i/>
        </w:rPr>
        <w:t>Internet</w:t>
      </w:r>
      <w:r w:rsidRPr="0081555D">
        <w:rPr>
          <w:rFonts w:ascii="Times New Roman" w:hAnsi="Times New Roman" w:cs="Times New Roman"/>
          <w:i/>
        </w:rPr>
        <w:sym w:font="Symbol" w:char="F05D"/>
      </w:r>
      <w:r w:rsidRPr="0081555D">
        <w:rPr>
          <w:rFonts w:ascii="Times New Roman" w:hAnsi="Times New Roman" w:cs="Times New Roman"/>
          <w:i/>
        </w:rPr>
        <w:t xml:space="preserve">  Available from</w:t>
      </w:r>
      <w:r w:rsidRPr="0081555D">
        <w:rPr>
          <w:rFonts w:ascii="Times New Roman" w:hAnsi="Times New Roman" w:cs="Times New Roman"/>
        </w:rPr>
        <w:t xml:space="preserve"> &lt; </w:t>
      </w:r>
      <w:hyperlink r:id="rId27" w:history="1">
        <w:r w:rsidRPr="0081555D">
          <w:rPr>
            <w:rFonts w:ascii="Times New Roman" w:hAnsi="Times New Roman" w:cs="Times New Roman"/>
            <w:color w:val="000000" w:themeColor="text1"/>
          </w:rPr>
          <w:t>http://www.article19.org/data/files/pdfs/publications/kenya-post-election-political-violence.pdf</w:t>
        </w:r>
      </w:hyperlink>
      <w:r w:rsidRPr="0081555D">
        <w:rPr>
          <w:rFonts w:ascii="Times New Roman" w:hAnsi="Times New Roman" w:cs="Times New Roman"/>
          <w:color w:val="000000" w:themeColor="text1"/>
        </w:rPr>
        <w:t xml:space="preserve">&gt; </w:t>
      </w:r>
      <w:r w:rsidRPr="0081555D">
        <w:rPr>
          <w:rFonts w:ascii="Times New Roman" w:hAnsi="Times New Roman" w:cs="Times New Roman"/>
          <w:color w:val="000000" w:themeColor="text1"/>
        </w:rPr>
        <w:sym w:font="Symbol" w:char="F05B"/>
      </w:r>
      <w:r w:rsidRPr="0081555D">
        <w:rPr>
          <w:rFonts w:ascii="Times New Roman" w:hAnsi="Times New Roman" w:cs="Times New Roman"/>
          <w:color w:val="000000" w:themeColor="text1"/>
        </w:rPr>
        <w:t xml:space="preserve"> </w:t>
      </w:r>
      <w:r w:rsidRPr="0081555D">
        <w:rPr>
          <w:rFonts w:ascii="Times New Roman" w:hAnsi="Times New Roman" w:cs="Times New Roman"/>
        </w:rPr>
        <w:t>Accessed on 17 April 2014</w:t>
      </w:r>
      <w:r w:rsidRPr="0081555D">
        <w:rPr>
          <w:rFonts w:ascii="Times New Roman" w:hAnsi="Times New Roman" w:cs="Times New Roman"/>
        </w:rPr>
        <w:sym w:font="Symbol" w:char="F05D"/>
      </w:r>
      <w:r w:rsidRPr="0081555D">
        <w:rPr>
          <w:rFonts w:ascii="Times New Roman" w:hAnsi="Times New Roman" w:cs="Times New Roman"/>
        </w:rPr>
        <w:t xml:space="preserve">.  </w:t>
      </w:r>
    </w:p>
    <w:p w:rsidR="0081555D" w:rsidRPr="0081555D" w:rsidRDefault="0081555D" w:rsidP="0081555D">
      <w:pPr>
        <w:rPr>
          <w:rFonts w:ascii="Times New Roman" w:hAnsi="Times New Roman" w:cs="Times New Roman"/>
        </w:rPr>
      </w:pPr>
      <w:r w:rsidRPr="0081555D">
        <w:rPr>
          <w:rFonts w:ascii="Times New Roman" w:hAnsi="Times New Roman" w:cs="Times New Roman"/>
        </w:rPr>
        <w:t>Benesch, S. (2014) “</w:t>
      </w:r>
      <w:r w:rsidRPr="0081555D">
        <w:rPr>
          <w:rFonts w:ascii="Times New Roman" w:hAnsi="Times New Roman" w:cs="Times New Roman"/>
          <w:i/>
        </w:rPr>
        <w:t>The Kenyan Elections: Peace Happened</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 </w:t>
      </w:r>
      <w:hyperlink r:id="rId28" w:history="1">
        <w:r w:rsidRPr="00956440">
          <w:rPr>
            <w:rStyle w:val="Hyperlink"/>
            <w:rFonts w:ascii="Times New Roman" w:hAnsi="Times New Roman" w:cs="Times New Roman"/>
            <w:color w:val="auto"/>
            <w:u w:val="none"/>
          </w:rPr>
          <w:t>http://www.huffingtonpost.com/susan-benesch/kenya-elections_b_2921096.html</w:t>
        </w:r>
      </w:hyperlink>
      <w:r w:rsidRPr="00956440">
        <w:rPr>
          <w:rFonts w:ascii="Times New Roman" w:hAnsi="Times New Roman" w:cs="Times New Roman"/>
        </w:rPr>
        <w:t xml:space="preserve"> &gt; </w:t>
      </w:r>
      <w:r w:rsidRPr="00956440">
        <w:rPr>
          <w:rFonts w:ascii="Times New Roman" w:hAnsi="Times New Roman" w:cs="Times New Roman"/>
        </w:rPr>
        <w:sym w:font="Symbol" w:char="F05B"/>
      </w:r>
      <w:r w:rsidRPr="00956440">
        <w:rPr>
          <w:rFonts w:ascii="Times New Roman" w:hAnsi="Times New Roman" w:cs="Times New Roman"/>
        </w:rPr>
        <w:t>Accessed on 9 March 2014</w:t>
      </w:r>
      <w:r w:rsidRPr="00956440">
        <w:rPr>
          <w:rFonts w:ascii="Times New Roman" w:hAnsi="Times New Roman" w:cs="Times New Roman"/>
        </w:rPr>
        <w:sym w:font="Symbol" w:char="F05D"/>
      </w:r>
      <w:r w:rsidRPr="00956440">
        <w:rPr>
          <w:rFonts w:ascii="Times New Roman" w:hAnsi="Times New Roman" w:cs="Times New Roman"/>
        </w:rPr>
        <w:t xml:space="preserve">.  </w:t>
      </w:r>
    </w:p>
    <w:p w:rsidR="0081555D" w:rsidRPr="0081555D" w:rsidRDefault="0081555D" w:rsidP="0081555D">
      <w:pPr>
        <w:spacing w:after="120"/>
        <w:rPr>
          <w:rFonts w:ascii="Times New Roman" w:hAnsi="Times New Roman" w:cs="Times New Roman"/>
          <w:shd w:val="clear" w:color="auto" w:fill="FFFFFF"/>
        </w:rPr>
      </w:pPr>
      <w:r w:rsidRPr="0081555D">
        <w:rPr>
          <w:rFonts w:ascii="Times New Roman" w:hAnsi="Times New Roman" w:cs="Times New Roman"/>
          <w:shd w:val="clear" w:color="auto" w:fill="FFFFFF"/>
        </w:rPr>
        <w:t xml:space="preserve">Bryman, A. (2004) </w:t>
      </w:r>
      <w:r w:rsidRPr="0081555D">
        <w:rPr>
          <w:rStyle w:val="Emphasis"/>
          <w:rFonts w:ascii="Times New Roman" w:hAnsi="Times New Roman" w:cs="Times New Roman"/>
          <w:shd w:val="clear" w:color="auto" w:fill="FFFFFF"/>
        </w:rPr>
        <w:t>Social Research Methods</w:t>
      </w:r>
      <w:r w:rsidRPr="0081555D">
        <w:rPr>
          <w:rStyle w:val="apple-converted-space"/>
          <w:rFonts w:ascii="Times New Roman" w:hAnsi="Times New Roman" w:cs="Times New Roman"/>
          <w:shd w:val="clear" w:color="auto" w:fill="FFFFFF"/>
        </w:rPr>
        <w:t> </w:t>
      </w:r>
      <w:r w:rsidRPr="0081555D">
        <w:rPr>
          <w:rFonts w:ascii="Times New Roman" w:hAnsi="Times New Roman" w:cs="Times New Roman"/>
          <w:shd w:val="clear" w:color="auto" w:fill="FFFFFF"/>
        </w:rPr>
        <w:t>(2 nd Ed.) Oxford: Oxford University Press.</w:t>
      </w:r>
    </w:p>
    <w:p w:rsidR="0081555D" w:rsidRPr="0081555D" w:rsidRDefault="0081555D" w:rsidP="0081555D">
      <w:pPr>
        <w:spacing w:after="120"/>
        <w:rPr>
          <w:rFonts w:ascii="Times New Roman" w:eastAsia="Calibri" w:hAnsi="Times New Roman" w:cs="Times New Roman"/>
        </w:rPr>
      </w:pPr>
      <w:r w:rsidRPr="0081555D">
        <w:rPr>
          <w:rFonts w:ascii="Times New Roman" w:eastAsia="Calibri" w:hAnsi="Times New Roman" w:cs="Times New Roman"/>
        </w:rPr>
        <w:t xml:space="preserve">Bryman, A. (2012) </w:t>
      </w:r>
      <w:r w:rsidRPr="0081555D">
        <w:rPr>
          <w:rFonts w:ascii="Times New Roman" w:eastAsia="Calibri" w:hAnsi="Times New Roman" w:cs="Times New Roman"/>
          <w:i/>
        </w:rPr>
        <w:t>Social Research Method</w:t>
      </w:r>
      <w:r w:rsidRPr="0081555D">
        <w:rPr>
          <w:rFonts w:ascii="Times New Roman" w:eastAsia="Calibri" w:hAnsi="Times New Roman" w:cs="Times New Roman"/>
        </w:rPr>
        <w:t>s (4</w:t>
      </w:r>
      <w:r w:rsidRPr="0081555D">
        <w:rPr>
          <w:rFonts w:ascii="Times New Roman" w:eastAsia="Calibri" w:hAnsi="Times New Roman" w:cs="Times New Roman"/>
          <w:vertAlign w:val="superscript"/>
        </w:rPr>
        <w:t xml:space="preserve"> </w:t>
      </w:r>
      <w:r w:rsidRPr="0081555D">
        <w:rPr>
          <w:rFonts w:ascii="Times New Roman" w:eastAsia="Calibri" w:hAnsi="Times New Roman" w:cs="Times New Roman"/>
        </w:rPr>
        <w:t xml:space="preserve">th Ed.) </w:t>
      </w:r>
      <w:r w:rsidRPr="0081555D">
        <w:rPr>
          <w:rFonts w:ascii="Times New Roman" w:eastAsia="Calibri" w:hAnsi="Times New Roman" w:cs="Times New Roman"/>
          <w:i/>
        </w:rPr>
        <w:t xml:space="preserve"> </w:t>
      </w:r>
      <w:r w:rsidRPr="0081555D">
        <w:rPr>
          <w:rFonts w:ascii="Times New Roman" w:eastAsia="Calibri" w:hAnsi="Times New Roman" w:cs="Times New Roman"/>
        </w:rPr>
        <w:t xml:space="preserve">Oxford: Oxford University Press. </w:t>
      </w:r>
    </w:p>
    <w:p w:rsidR="0081555D" w:rsidRPr="0081555D" w:rsidRDefault="0081555D" w:rsidP="0081555D">
      <w:pPr>
        <w:spacing w:after="120"/>
        <w:rPr>
          <w:rFonts w:ascii="Times New Roman" w:eastAsia="Calibri" w:hAnsi="Times New Roman" w:cs="Times New Roman"/>
          <w:color w:val="0D0D0D"/>
        </w:rPr>
      </w:pPr>
      <w:r w:rsidRPr="0081555D">
        <w:rPr>
          <w:rFonts w:ascii="Times New Roman" w:hAnsi="Times New Roman" w:cs="Times New Roman"/>
          <w:color w:val="222222"/>
          <w:shd w:val="clear" w:color="auto" w:fill="FFFFFF"/>
        </w:rPr>
        <w:t>Börner, K. A. (2005).</w:t>
      </w:r>
      <w:r w:rsidRPr="0081555D">
        <w:rPr>
          <w:rStyle w:val="apple-converted-space"/>
          <w:rFonts w:ascii="Times New Roman" w:hAnsi="Times New Roman" w:cs="Times New Roman"/>
          <w:color w:val="222222"/>
          <w:shd w:val="clear" w:color="auto" w:fill="FFFFFF"/>
        </w:rPr>
        <w:t> </w:t>
      </w:r>
      <w:r w:rsidRPr="0081555D">
        <w:rPr>
          <w:rFonts w:ascii="Times New Roman" w:hAnsi="Times New Roman" w:cs="Times New Roman"/>
          <w:i/>
          <w:iCs/>
          <w:color w:val="222222"/>
          <w:shd w:val="clear" w:color="auto" w:fill="FFFFFF"/>
        </w:rPr>
        <w:t xml:space="preserve">Political institutions and incentives for economic reforms </w:t>
      </w:r>
      <w:r w:rsidRPr="0081555D">
        <w:rPr>
          <w:rFonts w:ascii="Times New Roman" w:hAnsi="Times New Roman" w:cs="Times New Roman"/>
          <w:color w:val="222222"/>
          <w:shd w:val="clear" w:color="auto" w:fill="FFFFFF"/>
        </w:rPr>
        <w:t>(Doctoral dissertation, lmu).</w:t>
      </w:r>
    </w:p>
    <w:p w:rsidR="0081555D" w:rsidRPr="0081555D" w:rsidRDefault="0081555D" w:rsidP="0081555D">
      <w:pPr>
        <w:rPr>
          <w:rFonts w:ascii="Times New Roman" w:hAnsi="Times New Roman" w:cs="Times New Roman"/>
        </w:rPr>
      </w:pPr>
      <w:r w:rsidRPr="0081555D">
        <w:rPr>
          <w:rFonts w:ascii="Times New Roman" w:hAnsi="Times New Roman" w:cs="Times New Roman"/>
        </w:rPr>
        <w:t xml:space="preserve">Elischer, S. (2013) </w:t>
      </w:r>
      <w:r w:rsidRPr="0081555D">
        <w:rPr>
          <w:rFonts w:ascii="Times New Roman" w:hAnsi="Times New Roman" w:cs="Times New Roman"/>
          <w:i/>
        </w:rPr>
        <w:t>Political Parties in Africa – Ethnicity and Party Formation.</w:t>
      </w:r>
      <w:r w:rsidRPr="0081555D">
        <w:rPr>
          <w:rFonts w:ascii="Times New Roman" w:hAnsi="Times New Roman" w:cs="Times New Roman"/>
        </w:rPr>
        <w:t xml:space="preserve"> New York: Cambridge University Press.</w:t>
      </w:r>
    </w:p>
    <w:p w:rsidR="0081555D" w:rsidRPr="0081555D" w:rsidRDefault="0081555D" w:rsidP="0081555D">
      <w:pPr>
        <w:rPr>
          <w:rFonts w:ascii="Times New Roman" w:hAnsi="Times New Roman" w:cs="Times New Roman"/>
        </w:rPr>
      </w:pPr>
      <w:r w:rsidRPr="0081555D">
        <w:rPr>
          <w:rFonts w:ascii="Times New Roman" w:hAnsi="Times New Roman" w:cs="Times New Roman"/>
        </w:rPr>
        <w:t xml:space="preserve">Esman, M. (2004) </w:t>
      </w:r>
      <w:r w:rsidRPr="0081555D">
        <w:rPr>
          <w:rFonts w:ascii="Times New Roman" w:hAnsi="Times New Roman" w:cs="Times New Roman"/>
          <w:i/>
        </w:rPr>
        <w:t>An Introduction to Ethnic Conflict</w:t>
      </w:r>
      <w:r w:rsidRPr="0081555D">
        <w:rPr>
          <w:rFonts w:ascii="Times New Roman" w:hAnsi="Times New Roman" w:cs="Times New Roman"/>
        </w:rPr>
        <w:t>. Cambridge: Polity Press.</w:t>
      </w:r>
    </w:p>
    <w:p w:rsidR="0081555D" w:rsidRPr="0081555D" w:rsidRDefault="0081555D" w:rsidP="0081555D">
      <w:pPr>
        <w:rPr>
          <w:rFonts w:ascii="Times New Roman" w:hAnsi="Times New Roman" w:cs="Times New Roman"/>
          <w:color w:val="222222"/>
          <w:shd w:val="clear" w:color="auto" w:fill="FFFFFF"/>
        </w:rPr>
      </w:pPr>
      <w:r w:rsidRPr="0081555D">
        <w:rPr>
          <w:rFonts w:ascii="Times New Roman" w:hAnsi="Times New Roman" w:cs="Times New Roman"/>
          <w:color w:val="222222"/>
          <w:shd w:val="clear" w:color="auto" w:fill="FFFFFF"/>
        </w:rPr>
        <w:t xml:space="preserve">Fearon, D. &amp; Laitin D. (2000) </w:t>
      </w:r>
      <w:r w:rsidRPr="0081555D">
        <w:rPr>
          <w:rFonts w:ascii="Times New Roman" w:hAnsi="Times New Roman" w:cs="Times New Roman"/>
          <w:i/>
          <w:color w:val="222222"/>
          <w:shd w:val="clear" w:color="auto" w:fill="FFFFFF"/>
        </w:rPr>
        <w:t>Violence and the social construction of ethnic identity.</w:t>
      </w:r>
      <w:r w:rsidRPr="0081555D">
        <w:rPr>
          <w:rFonts w:ascii="Times New Roman" w:hAnsi="Times New Roman" w:cs="Times New Roman"/>
          <w:iCs/>
          <w:color w:val="222222"/>
          <w:shd w:val="clear" w:color="auto" w:fill="FFFFFF"/>
        </w:rPr>
        <w:t xml:space="preserve"> International Organization</w:t>
      </w:r>
      <w:r w:rsidRPr="0081555D">
        <w:rPr>
          <w:rFonts w:ascii="Times New Roman" w:hAnsi="Times New Roman" w:cs="Times New Roman"/>
          <w:color w:val="222222"/>
          <w:shd w:val="clear" w:color="auto" w:fill="FFFFFF"/>
        </w:rPr>
        <w:t>,</w:t>
      </w:r>
      <w:r w:rsidRPr="0081555D">
        <w:rPr>
          <w:rStyle w:val="apple-converted-space"/>
          <w:rFonts w:ascii="Times New Roman" w:hAnsi="Times New Roman" w:cs="Times New Roman"/>
          <w:color w:val="222222"/>
          <w:shd w:val="clear" w:color="auto" w:fill="FFFFFF"/>
        </w:rPr>
        <w:t> </w:t>
      </w:r>
      <w:r w:rsidRPr="0081555D">
        <w:rPr>
          <w:rFonts w:ascii="Times New Roman" w:hAnsi="Times New Roman" w:cs="Times New Roman"/>
          <w:i/>
          <w:iCs/>
          <w:color w:val="222222"/>
          <w:shd w:val="clear" w:color="auto" w:fill="FFFFFF"/>
        </w:rPr>
        <w:t>54</w:t>
      </w:r>
      <w:r w:rsidRPr="0081555D">
        <w:rPr>
          <w:rFonts w:ascii="Times New Roman" w:hAnsi="Times New Roman" w:cs="Times New Roman"/>
          <w:color w:val="222222"/>
          <w:shd w:val="clear" w:color="auto" w:fill="FFFFFF"/>
        </w:rPr>
        <w:t>(4), 845-877.</w:t>
      </w:r>
    </w:p>
    <w:p w:rsidR="0081555D" w:rsidRPr="0081555D" w:rsidRDefault="0081555D" w:rsidP="0081555D">
      <w:pPr>
        <w:rPr>
          <w:rFonts w:ascii="Times New Roman" w:hAnsi="Times New Roman" w:cs="Times New Roman"/>
          <w:color w:val="222222"/>
          <w:shd w:val="clear" w:color="auto" w:fill="FFFFFF"/>
        </w:rPr>
      </w:pPr>
      <w:r w:rsidRPr="0081555D">
        <w:rPr>
          <w:rFonts w:ascii="Times New Roman" w:hAnsi="Times New Roman" w:cs="Times New Roman"/>
          <w:color w:val="222222"/>
          <w:shd w:val="clear" w:color="auto" w:fill="FFFFFF"/>
        </w:rPr>
        <w:t xml:space="preserve">Forbes (2011) “African Billionaires”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 </w:t>
      </w:r>
      <w:hyperlink r:id="rId29" w:history="1">
        <w:r w:rsidRPr="0081555D">
          <w:rPr>
            <w:rFonts w:ascii="Times New Roman" w:hAnsi="Times New Roman" w:cs="Times New Roman"/>
          </w:rPr>
          <w:t>http://www.forbes.com/lists/2011/89/africa-billionaires-11_Uhuru-Kenyatta_FO2Q.html</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on 30 April 2014</w:t>
      </w:r>
      <w:r w:rsidRPr="0081555D">
        <w:rPr>
          <w:rFonts w:ascii="Times New Roman" w:hAnsi="Times New Roman" w:cs="Times New Roman"/>
        </w:rPr>
        <w:sym w:font="Symbol" w:char="F05D"/>
      </w:r>
      <w:r w:rsidRPr="0081555D">
        <w:rPr>
          <w:rFonts w:ascii="Times New Roman" w:hAnsi="Times New Roman" w:cs="Times New Roman"/>
        </w:rPr>
        <w:t xml:space="preserve">.  </w:t>
      </w:r>
    </w:p>
    <w:p w:rsidR="0081555D" w:rsidRPr="0081555D" w:rsidRDefault="0081555D" w:rsidP="0081555D">
      <w:pPr>
        <w:rPr>
          <w:rFonts w:ascii="Times New Roman" w:hAnsi="Times New Roman" w:cs="Times New Roman"/>
        </w:rPr>
      </w:pPr>
      <w:r w:rsidRPr="0081555D">
        <w:rPr>
          <w:rFonts w:ascii="Times New Roman" w:hAnsi="Times New Roman" w:cs="Times New Roman"/>
          <w:color w:val="222222"/>
          <w:shd w:val="clear" w:color="auto" w:fill="FFFFFF"/>
        </w:rPr>
        <w:t>Gado Cartoon (2014) “</w:t>
      </w:r>
      <w:r w:rsidRPr="0081555D">
        <w:rPr>
          <w:rFonts w:ascii="Times New Roman" w:hAnsi="Times New Roman" w:cs="Times New Roman"/>
          <w:i/>
          <w:color w:val="222222"/>
          <w:shd w:val="clear" w:color="auto" w:fill="FFFFFF"/>
        </w:rPr>
        <w:t>Tribalism -2007 and 2012 are we better off today”</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 </w:t>
      </w:r>
      <w:hyperlink r:id="rId30" w:history="1">
        <w:r w:rsidRPr="0081555D">
          <w:rPr>
            <w:rFonts w:ascii="Times New Roman" w:hAnsi="Times New Roman" w:cs="Times New Roman"/>
          </w:rPr>
          <w:t>http://gadocartoons.com/?s=tribalism</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on 17 April 2014</w:t>
      </w:r>
      <w:r w:rsidRPr="0081555D">
        <w:rPr>
          <w:rFonts w:ascii="Times New Roman" w:hAnsi="Times New Roman" w:cs="Times New Roman"/>
        </w:rPr>
        <w:sym w:font="Symbol" w:char="F05D"/>
      </w:r>
      <w:r w:rsidRPr="0081555D">
        <w:rPr>
          <w:rFonts w:ascii="Times New Roman" w:hAnsi="Times New Roman" w:cs="Times New Roman"/>
        </w:rPr>
        <w:t xml:space="preserve">.  </w:t>
      </w:r>
    </w:p>
    <w:p w:rsidR="0081555D" w:rsidRPr="0081555D" w:rsidRDefault="0081555D" w:rsidP="0081555D">
      <w:pPr>
        <w:rPr>
          <w:rFonts w:ascii="Times New Roman" w:hAnsi="Times New Roman" w:cs="Times New Roman"/>
        </w:rPr>
      </w:pPr>
      <w:r w:rsidRPr="0081555D">
        <w:rPr>
          <w:rFonts w:ascii="Times New Roman" w:hAnsi="Times New Roman" w:cs="Times New Roman"/>
        </w:rPr>
        <w:t>Government of Kenya (2009</w:t>
      </w:r>
      <w:r w:rsidRPr="0081555D">
        <w:rPr>
          <w:rFonts w:ascii="Times New Roman" w:hAnsi="Times New Roman" w:cs="Times New Roman"/>
          <w:i/>
        </w:rPr>
        <w:t>) Sessional Paper No. 3 of 2009 on National Land Policy</w:t>
      </w:r>
      <w:r w:rsidRPr="0081555D">
        <w:rPr>
          <w:rFonts w:ascii="Times New Roman" w:hAnsi="Times New Roman" w:cs="Times New Roman"/>
        </w:rPr>
        <w:t>. Nairobi: Government Printer.</w:t>
      </w:r>
    </w:p>
    <w:p w:rsidR="0081555D" w:rsidRPr="0081555D" w:rsidRDefault="0081555D" w:rsidP="0081555D">
      <w:pPr>
        <w:rPr>
          <w:rFonts w:ascii="Times New Roman" w:hAnsi="Times New Roman" w:cs="Times New Roman"/>
        </w:rPr>
      </w:pPr>
      <w:r w:rsidRPr="0081555D">
        <w:rPr>
          <w:rFonts w:ascii="Times New Roman" w:hAnsi="Times New Roman" w:cs="Times New Roman"/>
        </w:rPr>
        <w:t>Guibernau, M. &amp; Rex J. eds. (2010) “The Ethnicity Reader – Nationalism, Multiculturalism and Migration, 2nd ed. Cambridge: Polity Press.</w:t>
      </w:r>
    </w:p>
    <w:p w:rsidR="0081555D" w:rsidRPr="0081555D" w:rsidRDefault="0081555D" w:rsidP="0081555D">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Halakhe, A. (2013) </w:t>
      </w:r>
      <w:r w:rsidRPr="0081555D">
        <w:rPr>
          <w:rFonts w:ascii="Times New Roman" w:hAnsi="Times New Roman" w:cs="Times New Roman"/>
          <w:i/>
          <w:color w:val="000000" w:themeColor="text1"/>
        </w:rPr>
        <w:t>Ethic Violence, Elections and Atrocity Prevention in Kenya</w:t>
      </w:r>
      <w:r w:rsidRPr="0081555D">
        <w:rPr>
          <w:rFonts w:ascii="Times New Roman" w:hAnsi="Times New Roman" w:cs="Times New Roman"/>
          <w:color w:val="000000" w:themeColor="text1"/>
        </w:rPr>
        <w:t>: Occasional Paper Series No.4. December 2013. To be used in the project.</w:t>
      </w:r>
    </w:p>
    <w:p w:rsidR="0081555D" w:rsidRPr="0081555D" w:rsidRDefault="0081555D" w:rsidP="0081555D">
      <w:pPr>
        <w:rPr>
          <w:rFonts w:ascii="Times New Roman" w:hAnsi="Times New Roman" w:cs="Times New Roman"/>
        </w:rPr>
      </w:pPr>
      <w:r w:rsidRPr="0081555D">
        <w:rPr>
          <w:rFonts w:ascii="Times New Roman" w:hAnsi="Times New Roman" w:cs="Times New Roman"/>
        </w:rPr>
        <w:t xml:space="preserve">Harrington, J. &amp; Manji A. (2012) </w:t>
      </w:r>
      <w:r w:rsidRPr="0081555D">
        <w:rPr>
          <w:rFonts w:ascii="Times New Roman" w:hAnsi="Times New Roman" w:cs="Times New Roman"/>
          <w:i/>
        </w:rPr>
        <w:t>Satire and the Politics of Corruption in Kenya</w:t>
      </w:r>
      <w:r w:rsidRPr="0081555D">
        <w:rPr>
          <w:rFonts w:ascii="Times New Roman" w:hAnsi="Times New Roman" w:cs="Times New Roman"/>
        </w:rPr>
        <w:t xml:space="preserve">. London: Sage Publishers </w:t>
      </w:r>
    </w:p>
    <w:p w:rsidR="0081555D" w:rsidRPr="0081555D" w:rsidRDefault="0081555D" w:rsidP="00956440">
      <w:pPr>
        <w:rPr>
          <w:rFonts w:ascii="Times New Roman" w:hAnsi="Times New Roman" w:cs="Times New Roman"/>
        </w:rPr>
      </w:pPr>
      <w:r w:rsidRPr="0081555D">
        <w:rPr>
          <w:rFonts w:ascii="Times New Roman" w:hAnsi="Times New Roman" w:cs="Times New Roman"/>
        </w:rPr>
        <w:lastRenderedPageBreak/>
        <w:t xml:space="preserve">Human Rights Watch (1993) </w:t>
      </w:r>
      <w:r w:rsidRPr="0081555D">
        <w:rPr>
          <w:rFonts w:ascii="Times New Roman" w:hAnsi="Times New Roman" w:cs="Times New Roman"/>
          <w:i/>
        </w:rPr>
        <w:t>Divide and Rule: State-sponsored ethnic violence in Kenya.</w:t>
      </w:r>
      <w:r w:rsidRPr="0081555D">
        <w:rPr>
          <w:rFonts w:ascii="Times New Roman" w:hAnsi="Times New Roman" w:cs="Times New Roman"/>
        </w:rPr>
        <w:t xml:space="preserve"> Washington, DC: Human Rights Watch.</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Human Rights Watch (2002) </w:t>
      </w:r>
      <w:r w:rsidRPr="0081555D">
        <w:rPr>
          <w:rFonts w:ascii="Times New Roman" w:hAnsi="Times New Roman" w:cs="Times New Roman"/>
          <w:i/>
        </w:rPr>
        <w:t>Playing With Fire: Weapons Proliferation, Political Violence and Human Rights in Kenya.</w:t>
      </w:r>
      <w:r w:rsidRPr="0081555D">
        <w:rPr>
          <w:rFonts w:ascii="Times New Roman" w:hAnsi="Times New Roman" w:cs="Times New Roman"/>
        </w:rPr>
        <w:t xml:space="preserve"> Washington, DC: Human Rights Watch.</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Human Rights </w:t>
      </w:r>
      <w:r w:rsidR="00956440" w:rsidRPr="0081555D">
        <w:rPr>
          <w:rFonts w:ascii="Times New Roman" w:hAnsi="Times New Roman" w:cs="Times New Roman"/>
        </w:rPr>
        <w:t>watch</w:t>
      </w:r>
      <w:r w:rsidRPr="0081555D">
        <w:rPr>
          <w:rFonts w:ascii="Times New Roman" w:hAnsi="Times New Roman" w:cs="Times New Roman"/>
        </w:rPr>
        <w:t xml:space="preserve"> (2008) </w:t>
      </w:r>
      <w:r w:rsidRPr="0081555D">
        <w:rPr>
          <w:rFonts w:ascii="Times New Roman" w:hAnsi="Times New Roman" w:cs="Times New Roman"/>
          <w:i/>
        </w:rPr>
        <w:t xml:space="preserve">Ballots to Bullets – Organized Political Violence and Kenya’s Crisis for Governance </w:t>
      </w:r>
      <w:r w:rsidRPr="0081555D">
        <w:rPr>
          <w:rFonts w:ascii="Times New Roman" w:hAnsi="Times New Roman" w:cs="Times New Roman"/>
        </w:rPr>
        <w:t>Washington, DC: Human Rights Watch.</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Hutchinson, J. &amp; Smith A. (1996) </w:t>
      </w:r>
      <w:r w:rsidRPr="0081555D">
        <w:rPr>
          <w:rFonts w:ascii="Times New Roman" w:hAnsi="Times New Roman" w:cs="Times New Roman"/>
          <w:i/>
        </w:rPr>
        <w:t>Ethnicity</w:t>
      </w:r>
      <w:r w:rsidRPr="0081555D">
        <w:rPr>
          <w:rFonts w:ascii="Times New Roman" w:hAnsi="Times New Roman" w:cs="Times New Roman"/>
        </w:rPr>
        <w:t>. Oxford: Oxford University Press.</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IHUB (2013) </w:t>
      </w:r>
      <w:r w:rsidRPr="0081555D">
        <w:rPr>
          <w:rFonts w:ascii="Times New Roman" w:hAnsi="Times New Roman" w:cs="Times New Roman"/>
          <w:i/>
        </w:rPr>
        <w:t xml:space="preserve">Umati: Monitoring Online Dangerous Speech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31" w:history="1">
        <w:r w:rsidRPr="0081555D">
          <w:rPr>
            <w:rFonts w:ascii="Times New Roman" w:hAnsi="Times New Roman" w:cs="Times New Roman"/>
          </w:rPr>
          <w:t>http://www.research.ihub.co.ke/uploads/2013/april/1365508815_819_823.pdf</w:t>
        </w:r>
      </w:hyperlink>
      <w:r w:rsidRPr="0081555D">
        <w:rPr>
          <w:rFonts w:ascii="Times New Roman" w:hAnsi="Times New Roman" w:cs="Times New Roman"/>
        </w:rPr>
        <w:t>&gt;</w:t>
      </w:r>
      <w:r w:rsidRPr="0081555D">
        <w:rPr>
          <w:rFonts w:ascii="Times New Roman" w:hAnsi="Times New Roman" w:cs="Times New Roman"/>
        </w:rPr>
        <w:sym w:font="Symbol" w:char="F05B"/>
      </w:r>
      <w:r w:rsidRPr="0081555D">
        <w:rPr>
          <w:rFonts w:ascii="Times New Roman" w:hAnsi="Times New Roman" w:cs="Times New Roman"/>
        </w:rPr>
        <w:t>Accessed 29</w:t>
      </w:r>
      <w:r w:rsidRPr="0081555D">
        <w:rPr>
          <w:rFonts w:ascii="Times New Roman" w:hAnsi="Times New Roman" w:cs="Times New Roman"/>
          <w:vertAlign w:val="superscript"/>
        </w:rPr>
        <w:t xml:space="preserve"> </w:t>
      </w:r>
      <w:r w:rsidRPr="0081555D">
        <w:rPr>
          <w:rFonts w:ascii="Times New Roman" w:hAnsi="Times New Roman" w:cs="Times New Roman"/>
        </w:rPr>
        <w:t>March 2014</w:t>
      </w:r>
      <w:r w:rsidRPr="0081555D">
        <w:rPr>
          <w:rFonts w:ascii="Times New Roman" w:hAnsi="Times New Roman" w:cs="Times New Roman"/>
        </w:rPr>
        <w:sym w:font="Symbol" w:char="F05D"/>
      </w:r>
      <w:r w:rsidRPr="0081555D">
        <w:rPr>
          <w:rFonts w:ascii="Times New Roman" w:hAnsi="Times New Roman" w:cs="Times New Roman"/>
        </w:rPr>
        <w:t xml:space="preserve">. </w:t>
      </w:r>
    </w:p>
    <w:p w:rsidR="0081555D" w:rsidRPr="0081555D" w:rsidRDefault="0081555D" w:rsidP="00956440">
      <w:pPr>
        <w:rPr>
          <w:rFonts w:ascii="Times New Roman" w:hAnsi="Times New Roman" w:cs="Times New Roman"/>
        </w:rPr>
      </w:pPr>
      <w:r w:rsidRPr="0081555D">
        <w:rPr>
          <w:rFonts w:ascii="Times New Roman" w:hAnsi="Times New Roman" w:cs="Times New Roman"/>
        </w:rPr>
        <w:t>Institute for African Development (2014) “</w:t>
      </w:r>
      <w:r w:rsidRPr="0081555D">
        <w:rPr>
          <w:rFonts w:ascii="Times New Roman" w:hAnsi="Times New Roman" w:cs="Times New Roman"/>
          <w:i/>
        </w:rPr>
        <w:t>Profile Kenya</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32" w:history="1">
        <w:r w:rsidRPr="0081555D">
          <w:rPr>
            <w:rFonts w:ascii="Times New Roman" w:hAnsi="Times New Roman" w:cs="Times New Roman"/>
          </w:rPr>
          <w:t>http://www.inadev.org/profile_-_kenya.htm</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11</w:t>
      </w:r>
      <w:r w:rsidRPr="0081555D">
        <w:rPr>
          <w:rFonts w:ascii="Times New Roman" w:hAnsi="Times New Roman" w:cs="Times New Roman"/>
          <w:vertAlign w:val="superscript"/>
        </w:rPr>
        <w:t xml:space="preserve"> </w:t>
      </w:r>
      <w:r w:rsidRPr="0081555D">
        <w:rPr>
          <w:rFonts w:ascii="Times New Roman" w:hAnsi="Times New Roman" w:cs="Times New Roman"/>
        </w:rPr>
        <w:t>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International Crisis Group (2013) “</w:t>
      </w:r>
      <w:r w:rsidRPr="0081555D">
        <w:rPr>
          <w:rFonts w:ascii="Times New Roman" w:hAnsi="Times New Roman" w:cs="Times New Roman"/>
          <w:i/>
        </w:rPr>
        <w:t>Kenya After the Election</w:t>
      </w:r>
      <w:r w:rsidRPr="0081555D">
        <w:rPr>
          <w:rFonts w:ascii="Times New Roman" w:hAnsi="Times New Roman" w:cs="Times New Roman"/>
        </w:rPr>
        <w:t>”</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Available from &lt; </w:t>
      </w:r>
      <w:hyperlink r:id="rId33" w:history="1">
        <w:r w:rsidRPr="00956440">
          <w:rPr>
            <w:rStyle w:val="Hyperlink"/>
            <w:rFonts w:ascii="Times New Roman" w:hAnsi="Times New Roman" w:cs="Times New Roman"/>
            <w:color w:val="auto"/>
            <w:u w:val="none"/>
          </w:rPr>
          <w:t>http://www.crisisgroup.org/en/publication-type/media-releases/2013/africa/kenya-after-the-elections.aspx</w:t>
        </w:r>
      </w:hyperlink>
      <w:r w:rsidRPr="00956440">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7 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Jesse, N. and William K. (2011</w:t>
      </w:r>
      <w:r w:rsidRPr="0081555D">
        <w:rPr>
          <w:rFonts w:ascii="Times New Roman" w:hAnsi="Times New Roman" w:cs="Times New Roman"/>
          <w:i/>
        </w:rPr>
        <w:t>) Ethnic Conflict A Systematic Approach To Case of Conflict.</w:t>
      </w:r>
      <w:r w:rsidRPr="0081555D">
        <w:rPr>
          <w:rFonts w:ascii="Times New Roman" w:hAnsi="Times New Roman" w:cs="Times New Roman"/>
        </w:rPr>
        <w:t xml:space="preserve"> Washington DC: CQ Press.</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Kagwanja, P. &amp; Southall R. (2010) </w:t>
      </w:r>
      <w:r w:rsidRPr="0081555D">
        <w:rPr>
          <w:rFonts w:ascii="Times New Roman" w:hAnsi="Times New Roman" w:cs="Times New Roman"/>
          <w:i/>
        </w:rPr>
        <w:t xml:space="preserve">Kenya’s Uncertain Democracy The Electoral Crisis of 2008. </w:t>
      </w:r>
      <w:r w:rsidRPr="0081555D">
        <w:rPr>
          <w:rFonts w:ascii="Times New Roman" w:hAnsi="Times New Roman" w:cs="Times New Roman"/>
        </w:rPr>
        <w:t>USA: Routledge Publisher.</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Kaigwa, M. (2008) </w:t>
      </w:r>
      <w:r w:rsidRPr="0081555D">
        <w:rPr>
          <w:rFonts w:ascii="Times New Roman" w:hAnsi="Times New Roman" w:cs="Times New Roman"/>
          <w:i/>
        </w:rPr>
        <w:t xml:space="preserve">Kenya at 50: how social media has increased the pace of change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w:t>
      </w:r>
      <w:r w:rsidRPr="0081555D">
        <w:rPr>
          <w:rFonts w:ascii="Times New Roman" w:hAnsi="Times New Roman" w:cs="Times New Roman"/>
          <w:color w:val="000000" w:themeColor="text1"/>
        </w:rPr>
        <w:t>&lt;</w:t>
      </w:r>
      <w:hyperlink r:id="rId34" w:history="1">
        <w:r w:rsidRPr="0081555D">
          <w:rPr>
            <w:rFonts w:ascii="Times New Roman" w:hAnsi="Times New Roman" w:cs="Times New Roman"/>
            <w:color w:val="000000" w:themeColor="text1"/>
          </w:rPr>
          <w:t>http://www.theguardian.com/global-development-professionals-network/2013/dec/13/kenya-social-media-mark-kaigwa</w:t>
        </w:r>
      </w:hyperlink>
      <w:r w:rsidRPr="0081555D">
        <w:rPr>
          <w:rFonts w:ascii="Times New Roman" w:hAnsi="Times New Roman" w:cs="Times New Roman"/>
        </w:rPr>
        <w:t>&gt;</w:t>
      </w:r>
      <w:r w:rsidRPr="0081555D">
        <w:rPr>
          <w:rFonts w:ascii="Times New Roman" w:hAnsi="Times New Roman" w:cs="Times New Roman"/>
        </w:rPr>
        <w:sym w:font="Symbol" w:char="F05B"/>
      </w:r>
      <w:r w:rsidRPr="0081555D">
        <w:rPr>
          <w:rFonts w:ascii="Times New Roman" w:hAnsi="Times New Roman" w:cs="Times New Roman"/>
        </w:rPr>
        <w:t>Accessed 6</w:t>
      </w:r>
      <w:r w:rsidRPr="0081555D">
        <w:rPr>
          <w:rFonts w:ascii="Times New Roman" w:hAnsi="Times New Roman" w:cs="Times New Roman"/>
          <w:vertAlign w:val="superscript"/>
        </w:rPr>
        <w:t xml:space="preserve"> </w:t>
      </w:r>
      <w:r w:rsidRPr="0081555D">
        <w:rPr>
          <w:rFonts w:ascii="Times New Roman" w:hAnsi="Times New Roman" w:cs="Times New Roman"/>
        </w:rPr>
        <w:t>May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Kakah, M. (2014) “Swazuri sues Ngilu for Lands registry closure”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from&lt;  </w:t>
      </w:r>
      <w:hyperlink r:id="rId35" w:history="1">
        <w:r w:rsidRPr="0081555D">
          <w:rPr>
            <w:color w:val="000000" w:themeColor="text1"/>
          </w:rPr>
          <w:t>http://www.businessdailyafrica.com/Swazuri-sues-Ngilu-for-Lands-registry-closure/-/539546/2308388/-/5rdg3r/-/index.html</w:t>
        </w:r>
      </w:hyperlink>
      <w:r w:rsidRPr="0081555D">
        <w:rPr>
          <w:color w:val="000000" w:themeColor="text1"/>
        </w:rPr>
        <w:t xml:space="preserve">&gt; </w:t>
      </w:r>
      <w:r w:rsidRPr="0081555D">
        <w:rPr>
          <w:rFonts w:ascii="Times New Roman" w:hAnsi="Times New Roman" w:cs="Times New Roman"/>
        </w:rPr>
        <w:sym w:font="Symbol" w:char="F05B"/>
      </w:r>
      <w:r w:rsidRPr="0081555D">
        <w:rPr>
          <w:rFonts w:ascii="Times New Roman" w:hAnsi="Times New Roman" w:cs="Times New Roman"/>
        </w:rPr>
        <w:t>Accessed 16</w:t>
      </w:r>
      <w:r w:rsidRPr="0081555D">
        <w:rPr>
          <w:rFonts w:ascii="Times New Roman" w:hAnsi="Times New Roman" w:cs="Times New Roman"/>
          <w:vertAlign w:val="superscript"/>
        </w:rPr>
        <w:t xml:space="preserve"> </w:t>
      </w:r>
      <w:r w:rsidRPr="0081555D">
        <w:rPr>
          <w:rFonts w:ascii="Times New Roman" w:hAnsi="Times New Roman" w:cs="Times New Roman"/>
        </w:rPr>
        <w:t>May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Kenya for Peace with Truth and Justice and Africa Center for Open Governance (2010)</w:t>
      </w:r>
      <w:r w:rsidRPr="0081555D">
        <w:rPr>
          <w:rFonts w:ascii="Times New Roman" w:hAnsi="Times New Roman" w:cs="Times New Roman"/>
          <w:i/>
        </w:rPr>
        <w:t xml:space="preserve"> Reaping the whirlwind? The socio-economic implications of the 2008 post-election violence</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w:t>
      </w:r>
      <w:r w:rsidRPr="0081555D">
        <w:rPr>
          <w:rFonts w:ascii="Times New Roman" w:hAnsi="Times New Roman" w:cs="Times New Roman"/>
          <w:color w:val="000000" w:themeColor="text1"/>
        </w:rPr>
        <w:t>&lt;</w:t>
      </w:r>
      <w:r w:rsidRPr="0081555D">
        <w:rPr>
          <w:rFonts w:ascii="Times New Roman" w:hAnsi="Times New Roman" w:cs="Times New Roman"/>
        </w:rPr>
        <w:t xml:space="preserve"> </w:t>
      </w:r>
      <w:hyperlink r:id="rId36" w:history="1">
        <w:r w:rsidRPr="0081555D">
          <w:rPr>
            <w:rFonts w:ascii="Times New Roman" w:hAnsi="Times New Roman" w:cs="Times New Roman"/>
          </w:rPr>
          <w:t>http://www.africog.org/reports/reaping_the_whirlwind.pdf</w:t>
        </w:r>
      </w:hyperlink>
      <w:r w:rsidRPr="0081555D">
        <w:rPr>
          <w:rFonts w:ascii="Times New Roman" w:hAnsi="Times New Roman" w:cs="Times New Roman"/>
        </w:rPr>
        <w:t>&gt;</w:t>
      </w:r>
      <w:r w:rsidRPr="0081555D">
        <w:rPr>
          <w:rFonts w:ascii="Times New Roman" w:hAnsi="Times New Roman" w:cs="Times New Roman"/>
        </w:rPr>
        <w:sym w:font="Symbol" w:char="F05B"/>
      </w:r>
      <w:r w:rsidRPr="0081555D">
        <w:rPr>
          <w:rFonts w:ascii="Times New Roman" w:hAnsi="Times New Roman" w:cs="Times New Roman"/>
        </w:rPr>
        <w:t>Accessed 5 April 2014</w:t>
      </w:r>
      <w:r w:rsidRPr="0081555D">
        <w:rPr>
          <w:rFonts w:ascii="Times New Roman" w:hAnsi="Times New Roman" w:cs="Times New Roman"/>
        </w:rPr>
        <w:sym w:font="Symbol" w:char="F05D"/>
      </w:r>
      <w:r w:rsidRPr="0081555D">
        <w:rPr>
          <w:rFonts w:ascii="Times New Roman" w:hAnsi="Times New Roman" w:cs="Times New Roman"/>
        </w:rPr>
        <w:t xml:space="preserve">.  </w:t>
      </w:r>
    </w:p>
    <w:p w:rsidR="0081555D" w:rsidRPr="0081555D" w:rsidRDefault="0081555D" w:rsidP="00956440">
      <w:pPr>
        <w:rPr>
          <w:rFonts w:ascii="Times New Roman" w:hAnsi="Times New Roman" w:cs="Times New Roman"/>
        </w:rPr>
      </w:pPr>
      <w:r w:rsidRPr="0081555D">
        <w:rPr>
          <w:rFonts w:ascii="Times New Roman" w:hAnsi="Times New Roman" w:cs="Times New Roman"/>
        </w:rPr>
        <w:t>Kenya National Commission on Human Rights (2006) “</w:t>
      </w:r>
      <w:r w:rsidRPr="0081555D">
        <w:rPr>
          <w:rFonts w:ascii="Times New Roman" w:hAnsi="Times New Roman" w:cs="Times New Roman"/>
          <w:i/>
        </w:rPr>
        <w:t>Referendum Report- Behaving Badly</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from&lt; </w:t>
      </w:r>
      <w:hyperlink r:id="rId37" w:history="1">
        <w:r w:rsidRPr="0081555D">
          <w:rPr>
            <w:rFonts w:ascii="Times New Roman" w:hAnsi="Times New Roman" w:cs="Times New Roman"/>
            <w:color w:val="000000" w:themeColor="text1"/>
          </w:rPr>
          <w:t>http://www.knchr.org/Portals/0/Reports/BehavingBadly.pdf</w:t>
        </w:r>
      </w:hyperlink>
      <w:r w:rsidRPr="0081555D">
        <w:rPr>
          <w:rFonts w:ascii="Times New Roman" w:hAnsi="Times New Roman" w:cs="Times New Roman"/>
          <w:color w:val="000000" w:themeColor="text1"/>
        </w:rPr>
        <w:t xml:space="preserve">&gt; </w:t>
      </w:r>
      <w:r w:rsidRPr="0081555D">
        <w:rPr>
          <w:rFonts w:ascii="Times New Roman" w:hAnsi="Times New Roman" w:cs="Times New Roman"/>
        </w:rPr>
        <w:sym w:font="Symbol" w:char="F05B"/>
      </w:r>
      <w:r w:rsidRPr="0081555D">
        <w:rPr>
          <w:rFonts w:ascii="Times New Roman" w:hAnsi="Times New Roman" w:cs="Times New Roman"/>
        </w:rPr>
        <w:t>Accessed 29</w:t>
      </w:r>
      <w:r w:rsidRPr="0081555D">
        <w:rPr>
          <w:rFonts w:ascii="Times New Roman" w:hAnsi="Times New Roman" w:cs="Times New Roman"/>
          <w:vertAlign w:val="superscript"/>
        </w:rPr>
        <w:t xml:space="preserve"> </w:t>
      </w:r>
      <w:r w:rsidRPr="0081555D">
        <w:rPr>
          <w:rFonts w:ascii="Times New Roman" w:hAnsi="Times New Roman" w:cs="Times New Roman"/>
        </w:rPr>
        <w:t>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Kenya National Commission on Human Rights (2008) “</w:t>
      </w:r>
      <w:r w:rsidRPr="0081555D">
        <w:rPr>
          <w:rFonts w:ascii="Times New Roman" w:hAnsi="Times New Roman" w:cs="Times New Roman"/>
          <w:i/>
        </w:rPr>
        <w:t>Waki Report</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from&lt; </w:t>
      </w:r>
      <w:hyperlink r:id="rId38" w:history="1">
        <w:r w:rsidRPr="0081555D">
          <w:rPr>
            <w:rFonts w:ascii="Times New Roman" w:hAnsi="Times New Roman" w:cs="Times New Roman"/>
          </w:rPr>
          <w:t>http://www.knchr.org/Portals/0/Reports/Waki_Report.pdf</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9</w:t>
      </w:r>
      <w:r w:rsidRPr="0081555D">
        <w:rPr>
          <w:rFonts w:ascii="Times New Roman" w:hAnsi="Times New Roman" w:cs="Times New Roman"/>
          <w:vertAlign w:val="superscript"/>
        </w:rPr>
        <w:t xml:space="preserve"> </w:t>
      </w:r>
      <w:r w:rsidRPr="0081555D">
        <w:rPr>
          <w:rFonts w:ascii="Times New Roman" w:hAnsi="Times New Roman" w:cs="Times New Roman"/>
        </w:rPr>
        <w:t>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lastRenderedPageBreak/>
        <w:t>Kenya National Commission on Human Rights (2013) “</w:t>
      </w:r>
      <w:r w:rsidRPr="0081555D">
        <w:rPr>
          <w:rFonts w:ascii="Times New Roman" w:hAnsi="Times New Roman" w:cs="Times New Roman"/>
          <w:i/>
        </w:rPr>
        <w:t>Unjust Enrichment The Making of land Grabbing Millionaires</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w:t>
      </w:r>
      <w:r w:rsidRPr="0081555D">
        <w:rPr>
          <w:rFonts w:ascii="Times New Roman" w:hAnsi="Times New Roman" w:cs="Times New Roman"/>
          <w:color w:val="000000" w:themeColor="text1"/>
        </w:rPr>
        <w:t>&lt;</w:t>
      </w:r>
      <w:hyperlink r:id="rId39" w:history="1">
        <w:r w:rsidRPr="0081555D">
          <w:rPr>
            <w:rFonts w:ascii="Times New Roman" w:hAnsi="Times New Roman" w:cs="Times New Roman"/>
            <w:color w:val="000000" w:themeColor="text1"/>
          </w:rPr>
          <w:t>http://www.knchr.org/Portals/0/EcosocReports/Unjust%20Enrichment%20Volume%201.pdf</w:t>
        </w:r>
      </w:hyperlink>
      <w:r w:rsidRPr="0081555D">
        <w:rPr>
          <w:rFonts w:ascii="Times New Roman" w:hAnsi="Times New Roman" w:cs="Times New Roman"/>
          <w:color w:val="000000" w:themeColor="text1"/>
        </w:rPr>
        <w:t xml:space="preserve">&gt; </w:t>
      </w:r>
      <w:r w:rsidRPr="0081555D">
        <w:rPr>
          <w:rFonts w:ascii="Times New Roman" w:hAnsi="Times New Roman" w:cs="Times New Roman"/>
        </w:rPr>
        <w:sym w:font="Symbol" w:char="F05B"/>
      </w:r>
      <w:r w:rsidRPr="0081555D">
        <w:rPr>
          <w:rFonts w:ascii="Times New Roman" w:hAnsi="Times New Roman" w:cs="Times New Roman"/>
        </w:rPr>
        <w:t>Accessed 19 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Kenya National Dialogue &amp; Reconciliation (2012) “</w:t>
      </w:r>
      <w:r w:rsidRPr="0081555D">
        <w:rPr>
          <w:rFonts w:ascii="Times New Roman" w:hAnsi="Times New Roman" w:cs="Times New Roman"/>
          <w:i/>
        </w:rPr>
        <w:t>Annotated Agenda for the Kenya Dialogue and Reconciliation</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40" w:history="1">
        <w:r w:rsidRPr="0081555D">
          <w:rPr>
            <w:rFonts w:ascii="Times New Roman" w:hAnsi="Times New Roman" w:cs="Times New Roman"/>
            <w:color w:val="000000" w:themeColor="text1"/>
          </w:rPr>
          <w:t>http://www.dialoguekenya.org/Agreements/1%20February%202008%20-Annotated%20Agenda%20for%20the%20Kenya%20Dialogue%20and%20Reconciliation.pdf</w:t>
        </w:r>
      </w:hyperlink>
      <w:r w:rsidRPr="0081555D">
        <w:rPr>
          <w:rFonts w:ascii="Times New Roman" w:hAnsi="Times New Roman" w:cs="Times New Roman"/>
        </w:rPr>
        <w:t>&gt;</w:t>
      </w:r>
      <w:r w:rsidRPr="0081555D">
        <w:rPr>
          <w:rFonts w:ascii="Times New Roman" w:hAnsi="Times New Roman" w:cs="Times New Roman"/>
        </w:rPr>
        <w:sym w:font="Symbol" w:char="F05B"/>
      </w:r>
      <w:r w:rsidRPr="0081555D">
        <w:rPr>
          <w:rFonts w:ascii="Times New Roman" w:hAnsi="Times New Roman" w:cs="Times New Roman"/>
        </w:rPr>
        <w:t>Accessed 1 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Kimani, M. (2008) “</w:t>
      </w:r>
      <w:r w:rsidRPr="0081555D">
        <w:rPr>
          <w:rFonts w:ascii="Times New Roman" w:hAnsi="Times New Roman" w:cs="Times New Roman"/>
          <w:i/>
        </w:rPr>
        <w:t xml:space="preserve">East Africa feels blows of Kenyan Crisis”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w:t>
      </w:r>
      <w:r w:rsidRPr="0081555D">
        <w:rPr>
          <w:rFonts w:ascii="Times New Roman" w:hAnsi="Times New Roman" w:cs="Times New Roman"/>
          <w:color w:val="000000" w:themeColor="text1"/>
        </w:rPr>
        <w:t>&lt;</w:t>
      </w:r>
      <w:hyperlink r:id="rId41" w:history="1">
        <w:r w:rsidRPr="0081555D">
          <w:rPr>
            <w:rFonts w:ascii="Times New Roman" w:hAnsi="Times New Roman" w:cs="Times New Roman"/>
            <w:color w:val="000000" w:themeColor="text1"/>
          </w:rPr>
          <w:t>http://www.un.org/africarenewal/magazine/april-2008/east-africa-feels-blows-kenyan-crisis</w:t>
        </w:r>
      </w:hyperlink>
      <w:hyperlink r:id="rId42" w:history="1"/>
      <w:r w:rsidRPr="0081555D">
        <w:rPr>
          <w:rFonts w:ascii="Times New Roman" w:hAnsi="Times New Roman" w:cs="Times New Roman"/>
          <w:color w:val="000000" w:themeColor="text1"/>
        </w:rPr>
        <w:t xml:space="preserve">&gt; </w:t>
      </w:r>
      <w:r w:rsidRPr="0081555D">
        <w:rPr>
          <w:rFonts w:ascii="Times New Roman" w:hAnsi="Times New Roman" w:cs="Times New Roman"/>
        </w:rPr>
        <w:sym w:font="Symbol" w:char="F05B"/>
      </w:r>
      <w:r w:rsidRPr="0081555D">
        <w:rPr>
          <w:rFonts w:ascii="Times New Roman" w:hAnsi="Times New Roman" w:cs="Times New Roman"/>
        </w:rPr>
        <w:t>Accessed 15 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Kimenyi, S.M  &amp; Kibe J (2014) </w:t>
      </w:r>
      <w:r w:rsidRPr="0081555D">
        <w:rPr>
          <w:rFonts w:ascii="Times New Roman" w:hAnsi="Times New Roman" w:cs="Times New Roman"/>
          <w:i/>
        </w:rPr>
        <w:t>African Powerhouse</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43" w:history="1">
        <w:r w:rsidRPr="0081555D">
          <w:rPr>
            <w:rFonts w:ascii="Times New Roman" w:hAnsi="Times New Roman" w:cs="Times New Roman"/>
          </w:rPr>
          <w:t>http://www.brookings.edu/research/opinions/2013/12/30-kenya-economy-kimenyi</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1 May</w:t>
      </w:r>
      <w:r w:rsidRPr="0081555D">
        <w:rPr>
          <w:rFonts w:ascii="Times New Roman" w:hAnsi="Times New Roman" w:cs="Times New Roman"/>
          <w:vertAlign w:val="superscript"/>
        </w:rPr>
        <w:t xml:space="preserve"> </w:t>
      </w:r>
      <w:r w:rsidRPr="0081555D">
        <w:rPr>
          <w:rFonts w:ascii="Times New Roman" w:hAnsi="Times New Roman" w:cs="Times New Roman"/>
        </w:rPr>
        <w:t>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color w:val="222222"/>
          <w:shd w:val="clear" w:color="auto" w:fill="FFFFFF"/>
        </w:rPr>
      </w:pPr>
      <w:r w:rsidRPr="0081555D">
        <w:rPr>
          <w:rFonts w:ascii="Times New Roman" w:hAnsi="Times New Roman" w:cs="Times New Roman"/>
          <w:color w:val="222222"/>
          <w:shd w:val="clear" w:color="auto" w:fill="FFFFFF"/>
        </w:rPr>
        <w:t>Klopp, J. M. (2000) Pilfering the public: the problem of land grabbing in contemporary Kenya.</w:t>
      </w:r>
      <w:r w:rsidRPr="0081555D">
        <w:rPr>
          <w:rStyle w:val="apple-converted-space"/>
          <w:rFonts w:ascii="Times New Roman" w:hAnsi="Times New Roman" w:cs="Times New Roman"/>
          <w:color w:val="222222"/>
          <w:shd w:val="clear" w:color="auto" w:fill="FFFFFF"/>
        </w:rPr>
        <w:t> </w:t>
      </w:r>
      <w:r w:rsidRPr="0081555D">
        <w:rPr>
          <w:rFonts w:ascii="Times New Roman" w:hAnsi="Times New Roman" w:cs="Times New Roman"/>
          <w:i/>
          <w:iCs/>
          <w:color w:val="222222"/>
          <w:shd w:val="clear" w:color="auto" w:fill="FFFFFF"/>
        </w:rPr>
        <w:t>Africa Today</w:t>
      </w:r>
      <w:r w:rsidRPr="0081555D">
        <w:rPr>
          <w:rFonts w:ascii="Times New Roman" w:hAnsi="Times New Roman" w:cs="Times New Roman"/>
          <w:color w:val="222222"/>
          <w:shd w:val="clear" w:color="auto" w:fill="FFFFFF"/>
        </w:rPr>
        <w:t>,</w:t>
      </w:r>
      <w:r w:rsidRPr="0081555D">
        <w:rPr>
          <w:rStyle w:val="apple-converted-space"/>
          <w:rFonts w:ascii="Times New Roman" w:hAnsi="Times New Roman" w:cs="Times New Roman"/>
          <w:color w:val="222222"/>
          <w:shd w:val="clear" w:color="auto" w:fill="FFFFFF"/>
        </w:rPr>
        <w:t> </w:t>
      </w:r>
      <w:r w:rsidRPr="0081555D">
        <w:rPr>
          <w:rFonts w:ascii="Times New Roman" w:hAnsi="Times New Roman" w:cs="Times New Roman"/>
          <w:i/>
          <w:iCs/>
          <w:color w:val="222222"/>
          <w:shd w:val="clear" w:color="auto" w:fill="FFFFFF"/>
        </w:rPr>
        <w:t>47</w:t>
      </w:r>
      <w:r w:rsidRPr="0081555D">
        <w:rPr>
          <w:rFonts w:ascii="Times New Roman" w:hAnsi="Times New Roman" w:cs="Times New Roman"/>
          <w:color w:val="222222"/>
          <w:shd w:val="clear" w:color="auto" w:fill="FFFFFF"/>
        </w:rPr>
        <w:t>(1), 7-26.</w:t>
      </w:r>
    </w:p>
    <w:p w:rsidR="0081555D" w:rsidRPr="0081555D" w:rsidRDefault="0081555D" w:rsidP="00956440">
      <w:pPr>
        <w:rPr>
          <w:rFonts w:ascii="Times New Roman" w:hAnsi="Times New Roman" w:cs="Times New Roman"/>
          <w:color w:val="222222"/>
          <w:shd w:val="clear" w:color="auto" w:fill="FFFFFF"/>
        </w:rPr>
      </w:pPr>
      <w:r w:rsidRPr="00956440">
        <w:rPr>
          <w:rFonts w:ascii="Times New Roman" w:hAnsi="Times New Roman" w:cs="Times New Roman"/>
          <w:color w:val="222222"/>
          <w:shd w:val="clear" w:color="auto" w:fill="FFFFFF"/>
        </w:rPr>
        <w:t>Langridge, C. (2012) “</w:t>
      </w:r>
      <w:r w:rsidRPr="00956440">
        <w:rPr>
          <w:rFonts w:ascii="Times New Roman" w:hAnsi="Times New Roman" w:cs="Times New Roman"/>
          <w:i/>
          <w:color w:val="222222"/>
          <w:shd w:val="clear" w:color="auto" w:fill="FFFFFF"/>
        </w:rPr>
        <w:t>Is Ethnic Conflict Rational</w:t>
      </w:r>
      <w:r w:rsidRPr="00956440">
        <w:rPr>
          <w:rFonts w:ascii="Times New Roman" w:hAnsi="Times New Roman" w:cs="Times New Roman"/>
          <w:color w:val="222222"/>
          <w:shd w:val="clear" w:color="auto" w:fill="FFFFFF"/>
        </w:rPr>
        <w:t xml:space="preserve">” </w:t>
      </w:r>
      <w:r w:rsidRPr="00956440">
        <w:rPr>
          <w:rFonts w:ascii="Times New Roman" w:hAnsi="Times New Roman" w:cs="Times New Roman"/>
        </w:rPr>
        <w:sym w:font="Symbol" w:char="F05B"/>
      </w:r>
      <w:r w:rsidRPr="00956440">
        <w:rPr>
          <w:rFonts w:ascii="Times New Roman" w:hAnsi="Times New Roman" w:cs="Times New Roman"/>
        </w:rPr>
        <w:t>Internet</w:t>
      </w:r>
      <w:r w:rsidRPr="00956440">
        <w:rPr>
          <w:rFonts w:ascii="Times New Roman" w:hAnsi="Times New Roman" w:cs="Times New Roman"/>
        </w:rPr>
        <w:sym w:font="Symbol" w:char="F05D"/>
      </w:r>
      <w:r w:rsidRPr="00956440">
        <w:rPr>
          <w:rFonts w:ascii="Times New Roman" w:hAnsi="Times New Roman" w:cs="Times New Roman"/>
        </w:rPr>
        <w:t xml:space="preserve"> Available from &lt;</w:t>
      </w:r>
      <w:hyperlink r:id="rId44" w:history="1">
        <w:r w:rsidRPr="00956440">
          <w:rPr>
            <w:rStyle w:val="Hyperlink"/>
            <w:rFonts w:ascii="Times New Roman" w:hAnsi="Times New Roman" w:cs="Times New Roman"/>
            <w:color w:val="000000" w:themeColor="text1"/>
            <w:u w:val="none"/>
          </w:rPr>
          <w:t>http://www.e-ir.info/2012/10/21/is-ethnic-conflict-rational/</w:t>
        </w:r>
      </w:hyperlink>
      <w:hyperlink r:id="rId45" w:history="1"/>
      <w:r w:rsidRPr="00956440">
        <w:rPr>
          <w:rFonts w:ascii="Times New Roman" w:hAnsi="Times New Roman" w:cs="Times New Roman"/>
          <w:color w:val="000000" w:themeColor="text1"/>
        </w:rPr>
        <w:t xml:space="preserve">&gt; </w:t>
      </w:r>
      <w:r w:rsidRPr="00956440">
        <w:rPr>
          <w:rFonts w:ascii="Times New Roman" w:hAnsi="Times New Roman" w:cs="Times New Roman"/>
        </w:rPr>
        <w:sym w:font="Symbol" w:char="F05B"/>
      </w:r>
      <w:r w:rsidRPr="0081555D">
        <w:rPr>
          <w:rFonts w:ascii="Times New Roman" w:hAnsi="Times New Roman" w:cs="Times New Roman"/>
        </w:rPr>
        <w:t>Accessed 10 April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LeBas, A (2010) “</w:t>
      </w:r>
      <w:r w:rsidRPr="0081555D">
        <w:rPr>
          <w:rFonts w:ascii="Times New Roman" w:hAnsi="Times New Roman" w:cs="Times New Roman"/>
          <w:i/>
        </w:rPr>
        <w:t>Ethnicity and The Willingness To Sanction Violent Politicians: Evidence From Kenya</w:t>
      </w:r>
      <w:r w:rsidRPr="0081555D">
        <w:rPr>
          <w:rFonts w:ascii="Times New Roman" w:hAnsi="Times New Roman" w:cs="Times New Roman"/>
        </w:rPr>
        <w:t xml:space="preserve"> “.Working Paper 125.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w:t>
      </w:r>
      <w:r w:rsidRPr="0081555D">
        <w:rPr>
          <w:rFonts w:ascii="Times New Roman" w:hAnsi="Times New Roman" w:cs="Times New Roman"/>
          <w:color w:val="000000" w:themeColor="text1"/>
        </w:rPr>
        <w:t>&lt;</w:t>
      </w:r>
      <w:hyperlink r:id="rId46" w:tgtFrame="_blank" w:history="1">
        <w:r w:rsidRPr="0081555D">
          <w:rPr>
            <w:rFonts w:ascii="Times New Roman" w:hAnsi="Times New Roman" w:cs="Times New Roman"/>
            <w:color w:val="000000" w:themeColor="text1"/>
            <w:shd w:val="clear" w:color="auto" w:fill="FFFFFF"/>
          </w:rPr>
          <w:t>http://www.afrobarometer.org/files/documents/working_papers/AfropaperNo125.pdf</w:t>
        </w:r>
      </w:hyperlink>
      <w:hyperlink r:id="rId47" w:history="1"/>
      <w:r w:rsidRPr="0081555D">
        <w:rPr>
          <w:rFonts w:ascii="Times New Roman" w:hAnsi="Times New Roman" w:cs="Times New Roman"/>
          <w:color w:val="000000" w:themeColor="text1"/>
        </w:rPr>
        <w:t xml:space="preserve">&gt;   </w:t>
      </w:r>
      <w:r w:rsidRPr="0081555D">
        <w:rPr>
          <w:rFonts w:ascii="Times New Roman" w:hAnsi="Times New Roman" w:cs="Times New Roman"/>
        </w:rPr>
        <w:sym w:font="Symbol" w:char="F05B"/>
      </w:r>
      <w:r w:rsidRPr="0081555D">
        <w:rPr>
          <w:rFonts w:ascii="Times New Roman" w:hAnsi="Times New Roman" w:cs="Times New Roman"/>
        </w:rPr>
        <w:t>Accessed 15 April 2014</w:t>
      </w:r>
      <w:r w:rsidRPr="0081555D">
        <w:rPr>
          <w:rFonts w:ascii="Times New Roman" w:hAnsi="Times New Roman" w:cs="Times New Roman"/>
        </w:rPr>
        <w:sym w:font="Symbol" w:char="F05D"/>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color w:val="222222"/>
          <w:shd w:val="clear" w:color="auto" w:fill="FFFFFF"/>
        </w:rPr>
        <w:t xml:space="preserve">Muhula, R. (2009) </w:t>
      </w:r>
      <w:r w:rsidRPr="0081555D">
        <w:rPr>
          <w:rFonts w:ascii="Times New Roman" w:hAnsi="Times New Roman" w:cs="Times New Roman"/>
          <w:i/>
          <w:color w:val="222222"/>
          <w:shd w:val="clear" w:color="auto" w:fill="FFFFFF"/>
        </w:rPr>
        <w:t>Horizontal Inequalities and Ethno-regional politics in Kenya</w:t>
      </w:r>
      <w:r w:rsidRPr="0081555D">
        <w:rPr>
          <w:rFonts w:ascii="Times New Roman" w:hAnsi="Times New Roman" w:cs="Times New Roman"/>
          <w:color w:val="222222"/>
          <w:shd w:val="clear" w:color="auto" w:fill="FFFFFF"/>
        </w:rPr>
        <w:t>. Kenya Studies Review: 1, 1,85-105</w:t>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Mungai, M. &amp; Gona G. (2010) </w:t>
      </w:r>
      <w:r w:rsidRPr="0081555D">
        <w:rPr>
          <w:rFonts w:ascii="Times New Roman" w:hAnsi="Times New Roman" w:cs="Times New Roman"/>
          <w:i/>
          <w:color w:val="000000" w:themeColor="text1"/>
        </w:rPr>
        <w:t>(Re) membering Kenya – Identity, Culture and Freedom,</w:t>
      </w:r>
      <w:r w:rsidRPr="0081555D">
        <w:rPr>
          <w:rFonts w:ascii="Times New Roman" w:hAnsi="Times New Roman" w:cs="Times New Roman"/>
          <w:color w:val="000000" w:themeColor="text1"/>
        </w:rPr>
        <w:t xml:space="preserve"> Vol. 1.Nairobi: Twaweza Communications.</w:t>
      </w:r>
    </w:p>
    <w:p w:rsidR="0081555D" w:rsidRPr="0081555D" w:rsidRDefault="0081555D" w:rsidP="00956440">
      <w:pPr>
        <w:rPr>
          <w:rFonts w:ascii="Times New Roman" w:hAnsi="Times New Roman" w:cs="Times New Roman"/>
          <w:color w:val="222222"/>
          <w:shd w:val="clear" w:color="auto" w:fill="FFFFFF"/>
        </w:rPr>
      </w:pPr>
      <w:r w:rsidRPr="0081555D">
        <w:rPr>
          <w:rFonts w:ascii="Times New Roman" w:hAnsi="Times New Roman" w:cs="Times New Roman"/>
          <w:color w:val="222222"/>
          <w:shd w:val="clear" w:color="auto" w:fill="FFFFFF"/>
        </w:rPr>
        <w:t xml:space="preserve">Moe, T. M. (1990) </w:t>
      </w:r>
      <w:r w:rsidRPr="0081555D">
        <w:rPr>
          <w:rFonts w:ascii="Times New Roman" w:hAnsi="Times New Roman" w:cs="Times New Roman"/>
          <w:i/>
          <w:color w:val="222222"/>
          <w:shd w:val="clear" w:color="auto" w:fill="FFFFFF"/>
        </w:rPr>
        <w:t>Political institutions: The neglected side of the story</w:t>
      </w:r>
      <w:r w:rsidRPr="0081555D">
        <w:rPr>
          <w:rFonts w:ascii="Times New Roman" w:hAnsi="Times New Roman" w:cs="Times New Roman"/>
          <w:color w:val="222222"/>
          <w:shd w:val="clear" w:color="auto" w:fill="FFFFFF"/>
        </w:rPr>
        <w:t>.</w:t>
      </w:r>
      <w:r w:rsidRPr="0081555D">
        <w:rPr>
          <w:rStyle w:val="apple-converted-space"/>
          <w:rFonts w:ascii="Times New Roman" w:hAnsi="Times New Roman" w:cs="Times New Roman"/>
          <w:color w:val="222222"/>
          <w:shd w:val="clear" w:color="auto" w:fill="FFFFFF"/>
        </w:rPr>
        <w:t> </w:t>
      </w:r>
      <w:r w:rsidRPr="0081555D">
        <w:rPr>
          <w:rFonts w:ascii="Times New Roman" w:hAnsi="Times New Roman" w:cs="Times New Roman"/>
          <w:i/>
          <w:iCs/>
          <w:color w:val="222222"/>
          <w:shd w:val="clear" w:color="auto" w:fill="FFFFFF"/>
        </w:rPr>
        <w:t>JL Econ &amp; Org.</w:t>
      </w:r>
      <w:r w:rsidRPr="0081555D">
        <w:rPr>
          <w:rFonts w:ascii="Times New Roman" w:hAnsi="Times New Roman" w:cs="Times New Roman"/>
          <w:color w:val="222222"/>
          <w:shd w:val="clear" w:color="auto" w:fill="FFFFFF"/>
        </w:rPr>
        <w:t>,</w:t>
      </w:r>
      <w:r w:rsidRPr="0081555D">
        <w:rPr>
          <w:rStyle w:val="apple-converted-space"/>
          <w:rFonts w:ascii="Times New Roman" w:hAnsi="Times New Roman" w:cs="Times New Roman"/>
          <w:color w:val="222222"/>
          <w:shd w:val="clear" w:color="auto" w:fill="FFFFFF"/>
        </w:rPr>
        <w:t> </w:t>
      </w:r>
      <w:r w:rsidRPr="0081555D">
        <w:rPr>
          <w:rFonts w:ascii="Times New Roman" w:hAnsi="Times New Roman" w:cs="Times New Roman"/>
          <w:i/>
          <w:iCs/>
          <w:color w:val="222222"/>
          <w:shd w:val="clear" w:color="auto" w:fill="FFFFFF"/>
        </w:rPr>
        <w:t>6</w:t>
      </w:r>
      <w:r w:rsidRPr="0081555D">
        <w:rPr>
          <w:rFonts w:ascii="Times New Roman" w:hAnsi="Times New Roman" w:cs="Times New Roman"/>
          <w:color w:val="222222"/>
          <w:shd w:val="clear" w:color="auto" w:fill="FFFFFF"/>
        </w:rPr>
        <w:t>, 213.</w:t>
      </w:r>
    </w:p>
    <w:p w:rsidR="0081555D" w:rsidRPr="0081555D" w:rsidRDefault="0081555D" w:rsidP="00956440">
      <w:pPr>
        <w:rPr>
          <w:rFonts w:ascii="Times New Roman" w:hAnsi="Times New Roman" w:cs="Times New Roman"/>
        </w:rPr>
      </w:pPr>
      <w:r w:rsidRPr="0081555D">
        <w:rPr>
          <w:rFonts w:ascii="Times New Roman" w:hAnsi="Times New Roman" w:cs="Times New Roman"/>
          <w:color w:val="222222"/>
          <w:shd w:val="clear" w:color="auto" w:fill="FFFFFF"/>
        </w:rPr>
        <w:t>Mwangi, A. (2014) “</w:t>
      </w:r>
      <w:r w:rsidRPr="0081555D">
        <w:rPr>
          <w:rFonts w:ascii="Times New Roman" w:hAnsi="Times New Roman" w:cs="Times New Roman"/>
          <w:i/>
          <w:color w:val="222222"/>
          <w:shd w:val="clear" w:color="auto" w:fill="FFFFFF"/>
        </w:rPr>
        <w:t>Treasury now slashes NLC budget, Lands ministry gains</w:t>
      </w:r>
      <w:r w:rsidRPr="0081555D">
        <w:rPr>
          <w:rFonts w:ascii="Times New Roman" w:hAnsi="Times New Roman" w:cs="Times New Roman"/>
          <w:color w:val="222222"/>
          <w:shd w:val="clear" w:color="auto" w:fill="FFFFFF"/>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w:t>
      </w:r>
      <w:r w:rsidRPr="0081555D">
        <w:rPr>
          <w:rFonts w:ascii="Times New Roman" w:hAnsi="Times New Roman" w:cs="Times New Roman"/>
          <w:color w:val="000000" w:themeColor="text1"/>
        </w:rPr>
        <w:t>&lt;</w:t>
      </w:r>
      <w:hyperlink r:id="rId48" w:history="1">
        <w:r w:rsidRPr="0081555D">
          <w:rPr>
            <w:rFonts w:ascii="Times New Roman" w:hAnsi="Times New Roman" w:cs="Times New Roman"/>
            <w:color w:val="000000" w:themeColor="text1"/>
          </w:rPr>
          <w:t>http://www.mediamaxnetwork.co.ke/thepeople/76531/treasury-now-slashes-nlc-budget-lands-ministry-gains</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22 May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Mzalendo (2014) </w:t>
      </w:r>
      <w:r w:rsidRPr="0081555D">
        <w:rPr>
          <w:rFonts w:ascii="Times New Roman" w:hAnsi="Times New Roman" w:cs="Times New Roman"/>
          <w:i/>
        </w:rPr>
        <w:t>“The Lands Ministry and the National Land Commission”</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49" w:history="1">
        <w:r w:rsidRPr="0081555D">
          <w:rPr>
            <w:rFonts w:ascii="Times New Roman" w:hAnsi="Times New Roman" w:cs="Times New Roman"/>
            <w:color w:val="000000" w:themeColor="text1"/>
          </w:rPr>
          <w:t>http://www.mzalendo.com/blog/2014/05/26/the-lands-ministry-and-the-national-land-commission/</w:t>
        </w:r>
      </w:hyperlink>
      <w:r w:rsidRPr="0081555D">
        <w:rPr>
          <w:rFonts w:ascii="Times New Roman" w:hAnsi="Times New Roman" w:cs="Times New Roman"/>
          <w:color w:val="000000" w:themeColor="text1"/>
        </w:rPr>
        <w:t xml:space="preserve">&gt; </w:t>
      </w:r>
      <w:r w:rsidRPr="0081555D">
        <w:rPr>
          <w:rFonts w:ascii="Times New Roman" w:hAnsi="Times New Roman" w:cs="Times New Roman"/>
        </w:rPr>
        <w:sym w:font="Symbol" w:char="F05B"/>
      </w:r>
      <w:r w:rsidRPr="0081555D">
        <w:rPr>
          <w:rFonts w:ascii="Times New Roman" w:hAnsi="Times New Roman" w:cs="Times New Roman"/>
        </w:rPr>
        <w:t>Accessed 27 May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lastRenderedPageBreak/>
        <w:t>Ngilu, C. (2014, March 24</w:t>
      </w:r>
      <w:r w:rsidRPr="0081555D">
        <w:rPr>
          <w:rFonts w:ascii="Times New Roman" w:hAnsi="Times New Roman" w:cs="Times New Roman"/>
          <w:vertAlign w:val="superscript"/>
        </w:rPr>
        <w:t>th</w:t>
      </w:r>
      <w:r w:rsidRPr="0081555D">
        <w:rPr>
          <w:rFonts w:ascii="Times New Roman" w:hAnsi="Times New Roman" w:cs="Times New Roman"/>
        </w:rPr>
        <w:t xml:space="preserve">).Land &amp; Poverty Conference </w:t>
      </w:r>
      <w:r w:rsidRPr="0081555D">
        <w:rPr>
          <w:rFonts w:ascii="Times New Roman" w:hAnsi="Times New Roman" w:cs="Times New Roman"/>
        </w:rPr>
        <w:sym w:font="Symbol" w:char="F05B"/>
      </w:r>
      <w:r w:rsidRPr="0081555D">
        <w:rPr>
          <w:rFonts w:ascii="Times New Roman" w:hAnsi="Times New Roman" w:cs="Times New Roman"/>
        </w:rPr>
        <w:t>PowerPoint Slides).Presented at a World Bank.DC</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O’Brien, E. (2011) </w:t>
      </w:r>
      <w:r w:rsidRPr="0081555D">
        <w:rPr>
          <w:rFonts w:ascii="Times New Roman" w:hAnsi="Times New Roman" w:cs="Times New Roman"/>
          <w:i/>
        </w:rPr>
        <w:t>Irregular and Illegal land acquisition by Kenya’s elites: Trends, processed, and impacts of Kenya’s land-grabbing phenomenon</w:t>
      </w:r>
      <w:r w:rsidRPr="0081555D">
        <w:rPr>
          <w:rFonts w:ascii="Times New Roman" w:hAnsi="Times New Roman" w:cs="Times New Roman"/>
        </w:rPr>
        <w:t>. Italy: International Land Coalition.</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Oxford Dictionaries (2014) </w:t>
      </w:r>
      <w:r w:rsidRPr="0081555D">
        <w:rPr>
          <w:rFonts w:ascii="Times New Roman" w:hAnsi="Times New Roman" w:cs="Times New Roman"/>
          <w:i/>
        </w:rPr>
        <w:t>“violence”</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50" w:history="1">
        <w:r w:rsidRPr="0081555D">
          <w:rPr>
            <w:rFonts w:ascii="Times New Roman" w:hAnsi="Times New Roman" w:cs="Times New Roman"/>
          </w:rPr>
          <w:t>http://www.oxforddictionaries.com/definition/english/violence</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9 March2014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Parry, G. (2005) </w:t>
      </w:r>
      <w:r w:rsidRPr="0081555D">
        <w:rPr>
          <w:rFonts w:ascii="Times New Roman" w:hAnsi="Times New Roman" w:cs="Times New Roman"/>
          <w:i/>
          <w:color w:val="000000" w:themeColor="text1"/>
        </w:rPr>
        <w:t>Political Elites.</w:t>
      </w:r>
      <w:r w:rsidRPr="0081555D">
        <w:rPr>
          <w:rFonts w:ascii="Times New Roman" w:hAnsi="Times New Roman" w:cs="Times New Roman"/>
          <w:color w:val="000000" w:themeColor="text1"/>
        </w:rPr>
        <w:t xml:space="preserve"> Colchester: European Consortium for Political Research (ECPR) Press.</w:t>
      </w:r>
    </w:p>
    <w:p w:rsidR="0081555D" w:rsidRPr="0081555D" w:rsidRDefault="0081555D" w:rsidP="00956440">
      <w:pPr>
        <w:rPr>
          <w:rFonts w:ascii="Times New Roman" w:hAnsi="Times New Roman" w:cs="Times New Roman"/>
          <w:color w:val="222222"/>
          <w:shd w:val="clear" w:color="auto" w:fill="FFFFFF"/>
        </w:rPr>
      </w:pPr>
      <w:r w:rsidRPr="0081555D">
        <w:rPr>
          <w:rFonts w:ascii="Times New Roman" w:hAnsi="Times New Roman" w:cs="Times New Roman"/>
          <w:color w:val="222222"/>
          <w:shd w:val="clear" w:color="auto" w:fill="FFFFFF"/>
        </w:rPr>
        <w:t xml:space="preserve">Posner, N. (2007) </w:t>
      </w:r>
      <w:r w:rsidRPr="0081555D">
        <w:rPr>
          <w:rFonts w:ascii="Times New Roman" w:hAnsi="Times New Roman" w:cs="Times New Roman"/>
          <w:i/>
          <w:color w:val="222222"/>
          <w:shd w:val="clear" w:color="auto" w:fill="FFFFFF"/>
        </w:rPr>
        <w:t>Regime change and ethnic cleavages in Africa.</w:t>
      </w:r>
      <w:r w:rsidRPr="0081555D">
        <w:rPr>
          <w:rFonts w:ascii="Times New Roman" w:hAnsi="Times New Roman" w:cs="Times New Roman"/>
          <w:i/>
          <w:iCs/>
          <w:color w:val="222222"/>
          <w:shd w:val="clear" w:color="auto" w:fill="FFFFFF"/>
        </w:rPr>
        <w:t xml:space="preserve"> Comparative Political Studies</w:t>
      </w:r>
      <w:r w:rsidRPr="0081555D">
        <w:rPr>
          <w:rFonts w:ascii="Times New Roman" w:hAnsi="Times New Roman" w:cs="Times New Roman"/>
          <w:color w:val="222222"/>
          <w:shd w:val="clear" w:color="auto" w:fill="FFFFFF"/>
        </w:rPr>
        <w:t>,</w:t>
      </w:r>
      <w:r w:rsidRPr="0081555D">
        <w:rPr>
          <w:rStyle w:val="apple-converted-space"/>
          <w:rFonts w:ascii="Times New Roman" w:hAnsi="Times New Roman" w:cs="Times New Roman"/>
          <w:color w:val="222222"/>
          <w:shd w:val="clear" w:color="auto" w:fill="FFFFFF"/>
        </w:rPr>
        <w:t> </w:t>
      </w:r>
      <w:r w:rsidRPr="0081555D">
        <w:rPr>
          <w:rFonts w:ascii="Times New Roman" w:hAnsi="Times New Roman" w:cs="Times New Roman"/>
          <w:i/>
          <w:iCs/>
          <w:color w:val="222222"/>
          <w:shd w:val="clear" w:color="auto" w:fill="FFFFFF"/>
        </w:rPr>
        <w:t>40</w:t>
      </w:r>
      <w:r w:rsidRPr="0081555D">
        <w:rPr>
          <w:rFonts w:ascii="Times New Roman" w:hAnsi="Times New Roman" w:cs="Times New Roman"/>
          <w:color w:val="222222"/>
          <w:shd w:val="clear" w:color="auto" w:fill="FFFFFF"/>
        </w:rPr>
        <w:t>(11), 1302-1327.</w:t>
      </w:r>
    </w:p>
    <w:p w:rsidR="0081555D" w:rsidRPr="0081555D" w:rsidRDefault="0081555D" w:rsidP="00956440">
      <w:pPr>
        <w:rPr>
          <w:rFonts w:ascii="Times New Roman" w:hAnsi="Times New Roman" w:cs="Times New Roman"/>
          <w:color w:val="222222"/>
          <w:shd w:val="clear" w:color="auto" w:fill="FFFFFF"/>
        </w:rPr>
      </w:pPr>
      <w:r w:rsidRPr="0081555D">
        <w:rPr>
          <w:rFonts w:ascii="Times New Roman" w:hAnsi="Times New Roman" w:cs="Times New Roman"/>
          <w:color w:val="222222"/>
          <w:shd w:val="clear" w:color="auto" w:fill="FFFFFF"/>
        </w:rPr>
        <w:t xml:space="preserve">RelifWeb (2014) A Glossary on Violent Conflict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51" w:history="1">
        <w:r w:rsidRPr="0081555D">
          <w:rPr>
            <w:rFonts w:ascii="Times New Roman" w:hAnsi="Times New Roman" w:cs="Times New Roman"/>
          </w:rPr>
          <w:t>http://reliefweb.int/sites/reliefweb.int/files/resources/6C8E6652532FE542C12575DD00444F2D-USAID_may01.pdf</w:t>
        </w:r>
      </w:hyperlink>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Accessed 4 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color w:val="222222"/>
          <w:shd w:val="clear" w:color="auto" w:fill="FFFFFF"/>
        </w:rPr>
      </w:pPr>
      <w:r w:rsidRPr="0081555D">
        <w:rPr>
          <w:rFonts w:ascii="Times New Roman" w:hAnsi="Times New Roman" w:cs="Times New Roman"/>
          <w:color w:val="222222"/>
          <w:shd w:val="clear" w:color="auto" w:fill="FFFFFF"/>
        </w:rPr>
        <w:t xml:space="preserve">Robertson, C. (2008) </w:t>
      </w:r>
      <w:r w:rsidRPr="0081555D">
        <w:rPr>
          <w:rFonts w:ascii="Times New Roman" w:hAnsi="Times New Roman" w:cs="Times New Roman"/>
          <w:i/>
          <w:color w:val="222222"/>
          <w:shd w:val="clear" w:color="auto" w:fill="FFFFFF"/>
        </w:rPr>
        <w:t>Beyond ‘Tribe’: Violence and Politics in Kenya</w:t>
      </w:r>
      <w:r w:rsidRPr="0081555D">
        <w:rPr>
          <w:rFonts w:ascii="Times New Roman" w:hAnsi="Times New Roman" w:cs="Times New Roman"/>
          <w:color w:val="222222"/>
          <w:shd w:val="clear" w:color="auto" w:fill="FFFFFF"/>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from&lt;</w:t>
      </w:r>
      <w:hyperlink r:id="rId52" w:history="1">
        <w:r w:rsidRPr="0081555D">
          <w:rPr>
            <w:rFonts w:ascii="Times New Roman" w:hAnsi="Times New Roman" w:cs="Times New Roman"/>
          </w:rPr>
          <w:t>http://origins.osu.edu/article/beyond-tribes-violence-and-politics-kenya</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2 April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Rupesinghe, K. eds. (1994) </w:t>
      </w:r>
      <w:r w:rsidRPr="0081555D">
        <w:rPr>
          <w:rFonts w:ascii="Times New Roman" w:hAnsi="Times New Roman" w:cs="Times New Roman"/>
          <w:i/>
          <w:color w:val="000000" w:themeColor="text1"/>
        </w:rPr>
        <w:t>Ethnic Conflict and Human Rights</w:t>
      </w:r>
      <w:r w:rsidRPr="0081555D">
        <w:rPr>
          <w:rFonts w:ascii="Times New Roman" w:hAnsi="Times New Roman" w:cs="Times New Roman"/>
          <w:color w:val="000000" w:themeColor="text1"/>
        </w:rPr>
        <w:t xml:space="preserve"> Japan: United Nations University Press.</w:t>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Stack, J., et al. (1999) </w:t>
      </w:r>
      <w:r w:rsidRPr="0081555D">
        <w:rPr>
          <w:rFonts w:ascii="Times New Roman" w:hAnsi="Times New Roman" w:cs="Times New Roman"/>
          <w:i/>
          <w:color w:val="000000" w:themeColor="text1"/>
        </w:rPr>
        <w:t>The Ethnic Entanglement – Conflict and Intervention in World Politics</w:t>
      </w:r>
      <w:r w:rsidRPr="0081555D">
        <w:rPr>
          <w:rFonts w:ascii="Times New Roman" w:hAnsi="Times New Roman" w:cs="Times New Roman"/>
          <w:color w:val="000000" w:themeColor="text1"/>
        </w:rPr>
        <w:t>. Westport: Praeger Publisher.</w:t>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Syagga, P. (2011) </w:t>
      </w:r>
      <w:r w:rsidRPr="0081555D">
        <w:rPr>
          <w:rFonts w:ascii="Times New Roman" w:hAnsi="Times New Roman" w:cs="Times New Roman"/>
          <w:i/>
          <w:color w:val="000000" w:themeColor="text1"/>
        </w:rPr>
        <w:t>Public land, historical land injustices and the new Constitution</w:t>
      </w:r>
      <w:r w:rsidRPr="0081555D">
        <w:rPr>
          <w:rFonts w:ascii="Times New Roman" w:hAnsi="Times New Roman" w:cs="Times New Roman"/>
          <w:color w:val="000000" w:themeColor="text1"/>
        </w:rPr>
        <w:t>. Nairobi: Society for International Development.</w:t>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Toft, M. (2003) </w:t>
      </w:r>
      <w:r w:rsidRPr="0081555D">
        <w:rPr>
          <w:rFonts w:ascii="Times New Roman" w:hAnsi="Times New Roman" w:cs="Times New Roman"/>
          <w:i/>
          <w:color w:val="000000" w:themeColor="text1"/>
        </w:rPr>
        <w:t xml:space="preserve">The Geography of Ethnic Violence. </w:t>
      </w:r>
      <w:r w:rsidRPr="0081555D">
        <w:rPr>
          <w:rFonts w:ascii="Times New Roman" w:hAnsi="Times New Roman" w:cs="Times New Roman"/>
          <w:color w:val="000000" w:themeColor="text1"/>
        </w:rPr>
        <w:t>Princeton University Press: United States</w:t>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color w:val="000000" w:themeColor="text1"/>
        </w:rPr>
        <w:t xml:space="preserve">Tong, R. (2009) </w:t>
      </w:r>
      <w:r w:rsidRPr="0081555D">
        <w:rPr>
          <w:rFonts w:ascii="Times New Roman" w:hAnsi="Times New Roman" w:cs="Times New Roman"/>
          <w:i/>
          <w:color w:val="000000" w:themeColor="text1"/>
        </w:rPr>
        <w:t>Explaining Ethnic Peace. The Important of Institutions.</w:t>
      </w:r>
      <w:r w:rsidRPr="0081555D">
        <w:rPr>
          <w:rFonts w:ascii="Times New Roman" w:hAnsi="Times New Roman" w:cs="Times New Roman"/>
          <w:color w:val="000000" w:themeColor="text1"/>
        </w:rPr>
        <w:t xml:space="preserve"> </w:t>
      </w:r>
      <w:r w:rsidRPr="0081555D">
        <w:rPr>
          <w:rFonts w:ascii="Times New Roman" w:hAnsi="Times New Roman" w:cs="Times New Roman"/>
          <w:i/>
          <w:color w:val="000000" w:themeColor="text1"/>
        </w:rPr>
        <w:t xml:space="preserve">Journal of Undergraduate </w:t>
      </w:r>
      <w:r w:rsidRPr="0081555D">
        <w:rPr>
          <w:rFonts w:ascii="Times New Roman" w:hAnsi="Times New Roman" w:cs="Times New Roman"/>
          <w:color w:val="000000" w:themeColor="text1"/>
        </w:rPr>
        <w:t>Research, Vol.14 (1).</w:t>
      </w:r>
    </w:p>
    <w:p w:rsidR="0081555D" w:rsidRPr="0081555D" w:rsidRDefault="0081555D" w:rsidP="00956440">
      <w:pPr>
        <w:rPr>
          <w:rFonts w:ascii="Times New Roman" w:hAnsi="Times New Roman" w:cs="Times New Roman"/>
        </w:rPr>
      </w:pPr>
      <w:r w:rsidRPr="0081555D">
        <w:rPr>
          <w:rFonts w:ascii="Times New Roman" w:hAnsi="Times New Roman" w:cs="Times New Roman"/>
        </w:rPr>
        <w:t>Truth Justice Reconciliation Commission (2013) “</w:t>
      </w:r>
      <w:r w:rsidRPr="0081555D">
        <w:rPr>
          <w:rFonts w:ascii="Times New Roman" w:hAnsi="Times New Roman" w:cs="Times New Roman"/>
          <w:i/>
        </w:rPr>
        <w:t>Report of Truth, Justice and Reconciliation Commission</w:t>
      </w:r>
      <w:r w:rsidRPr="0081555D">
        <w:rPr>
          <w:rFonts w:ascii="Times New Roman" w:hAnsi="Times New Roman" w:cs="Times New Roman"/>
        </w:rPr>
        <w:t>”, Vol 2B.  Nairobi: Truth Justice Reconciliation Commission.</w:t>
      </w:r>
    </w:p>
    <w:p w:rsidR="0081555D" w:rsidRPr="0081555D" w:rsidRDefault="0081555D" w:rsidP="00956440">
      <w:pPr>
        <w:rPr>
          <w:rFonts w:ascii="Times New Roman" w:hAnsi="Times New Roman" w:cs="Times New Roman"/>
        </w:rPr>
      </w:pPr>
      <w:r w:rsidRPr="0081555D">
        <w:rPr>
          <w:rFonts w:ascii="Times New Roman" w:hAnsi="Times New Roman" w:cs="Times New Roman"/>
        </w:rPr>
        <w:t>United Nation High Commission for Refugees (2014) “</w:t>
      </w:r>
      <w:r w:rsidRPr="0081555D">
        <w:rPr>
          <w:rFonts w:ascii="Times New Roman" w:hAnsi="Times New Roman" w:cs="Times New Roman"/>
          <w:i/>
        </w:rPr>
        <w:t>UNHCR country operations profile</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from&lt; </w:t>
      </w:r>
      <w:hyperlink r:id="rId53" w:history="1">
        <w:r w:rsidRPr="0081555D">
          <w:rPr>
            <w:rFonts w:ascii="Times New Roman" w:hAnsi="Times New Roman" w:cs="Times New Roman"/>
            <w:color w:val="000000" w:themeColor="text1"/>
          </w:rPr>
          <w:t>http://www.unhcr.org/pages/49e45c156.html</w:t>
        </w:r>
      </w:hyperlink>
      <w:r w:rsidRPr="0081555D">
        <w:rPr>
          <w:rFonts w:ascii="Times New Roman" w:hAnsi="Times New Roman" w:cs="Times New Roman"/>
          <w:color w:val="000000" w:themeColor="text1"/>
        </w:rPr>
        <w:t>&gt;</w:t>
      </w:r>
      <w:r w:rsidRPr="0081555D">
        <w:rPr>
          <w:rFonts w:ascii="Times New Roman" w:hAnsi="Times New Roman" w:cs="Times New Roman"/>
          <w:color w:val="000000" w:themeColor="text1"/>
        </w:rPr>
        <w:sym w:font="Symbol" w:char="F05B"/>
      </w:r>
      <w:r w:rsidRPr="0081555D">
        <w:rPr>
          <w:rFonts w:ascii="Times New Roman" w:hAnsi="Times New Roman" w:cs="Times New Roman"/>
        </w:rPr>
        <w:t>Accessed 9 April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United Nations (2014) “</w:t>
      </w:r>
      <w:r w:rsidRPr="0081555D">
        <w:rPr>
          <w:rFonts w:ascii="Times New Roman" w:hAnsi="Times New Roman" w:cs="Times New Roman"/>
          <w:i/>
        </w:rPr>
        <w:t xml:space="preserve">UN mission cities ‘clear indications’ death count much higher than early </w:t>
      </w:r>
      <w:r w:rsidRPr="00956440">
        <w:rPr>
          <w:rFonts w:ascii="Times New Roman" w:hAnsi="Times New Roman" w:cs="Times New Roman"/>
          <w:i/>
        </w:rPr>
        <w:t>estimates</w:t>
      </w:r>
      <w:r w:rsidRPr="00956440">
        <w:rPr>
          <w:rFonts w:ascii="Times New Roman" w:hAnsi="Times New Roman" w:cs="Times New Roman"/>
        </w:rPr>
        <w:t xml:space="preserve">” in News </w:t>
      </w:r>
      <w:r w:rsidRPr="00956440">
        <w:rPr>
          <w:rFonts w:ascii="Times New Roman" w:hAnsi="Times New Roman" w:cs="Times New Roman"/>
        </w:rPr>
        <w:sym w:font="Symbol" w:char="F05B"/>
      </w:r>
      <w:r w:rsidRPr="00956440">
        <w:rPr>
          <w:rFonts w:ascii="Times New Roman" w:hAnsi="Times New Roman" w:cs="Times New Roman"/>
        </w:rPr>
        <w:t>Internet</w:t>
      </w:r>
      <w:r w:rsidRPr="00956440">
        <w:rPr>
          <w:rFonts w:ascii="Times New Roman" w:hAnsi="Times New Roman" w:cs="Times New Roman"/>
        </w:rPr>
        <w:sym w:font="Symbol" w:char="F05D"/>
      </w:r>
      <w:r w:rsidRPr="00956440">
        <w:rPr>
          <w:rFonts w:ascii="Times New Roman" w:hAnsi="Times New Roman" w:cs="Times New Roman"/>
        </w:rPr>
        <w:t xml:space="preserve"> Available from &lt;</w:t>
      </w:r>
      <w:hyperlink r:id="rId54" w:history="1">
        <w:r w:rsidRPr="00956440">
          <w:rPr>
            <w:rStyle w:val="Hyperlink"/>
            <w:rFonts w:ascii="Times New Roman" w:hAnsi="Times New Roman" w:cs="Times New Roman"/>
            <w:color w:val="auto"/>
            <w:u w:val="none"/>
          </w:rPr>
          <w:t>https://www.un.org/apps/news//story.asp?NewsID=46912&amp;Cr=south+sudan&amp;Cr1</w:t>
        </w:r>
      </w:hyperlink>
      <w:r w:rsidRPr="00956440">
        <w:rPr>
          <w:rFonts w:ascii="Times New Roman" w:hAnsi="Times New Roman" w:cs="Times New Roman"/>
        </w:rPr>
        <w:t>&gt;</w:t>
      </w:r>
      <w:r w:rsidRPr="00956440">
        <w:rPr>
          <w:rFonts w:ascii="Times New Roman" w:hAnsi="Times New Roman" w:cs="Times New Roman"/>
        </w:rPr>
        <w:sym w:font="Symbol" w:char="F05B"/>
      </w:r>
      <w:r w:rsidRPr="00956440">
        <w:rPr>
          <w:rFonts w:ascii="Times New Roman" w:hAnsi="Times New Roman" w:cs="Times New Roman"/>
        </w:rPr>
        <w:t>Accessed 9 April 2014</w:t>
      </w:r>
      <w:r w:rsidRPr="00956440">
        <w:rPr>
          <w:rFonts w:ascii="Times New Roman" w:hAnsi="Times New Roman" w:cs="Times New Roman"/>
        </w:rPr>
        <w:sym w:font="Symbol" w:char="F05D"/>
      </w:r>
      <w:r w:rsidRPr="00956440">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United Nations (2014) “Background Information on the Justice and Reconciliation Process in Rwanda”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55" w:history="1">
        <w:r w:rsidRPr="0081555D">
          <w:rPr>
            <w:rFonts w:ascii="Times New Roman" w:hAnsi="Times New Roman" w:cs="Times New Roman"/>
          </w:rPr>
          <w:t>http://www.un.org/en/preventgenocide/rwanda/about/bgjustice.shtml</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20 May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lastRenderedPageBreak/>
        <w:t xml:space="preserve">United Nations High Commissioner for Refugees (2008) “Report from OHCHR Fact-finding Mission to Kenya 6-28 February 2008”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56" w:history="1">
        <w:r w:rsidRPr="0081555D">
          <w:rPr>
            <w:rFonts w:ascii="Times New Roman" w:hAnsi="Times New Roman" w:cs="Times New Roman"/>
            <w:color w:val="000000" w:themeColor="text1"/>
          </w:rPr>
          <w:t>http://www.ohchr.org/Documents/Press/OHCHRKenyareport.pdf</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21 March2014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United Nations (2012) “East African Community”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w:t>
      </w:r>
      <w:hyperlink r:id="rId57" w:history="1">
        <w:r w:rsidRPr="0081555D">
          <w:rPr>
            <w:rFonts w:ascii="Times New Roman" w:hAnsi="Times New Roman" w:cs="Times New Roman"/>
            <w:color w:val="000000" w:themeColor="text1"/>
          </w:rPr>
          <w:t>http://www.un.org/depts/Cartographic/map/profile/eastafr.pdf</w:t>
        </w:r>
      </w:hyperlink>
      <w:r w:rsidRPr="0081555D">
        <w:rPr>
          <w:rFonts w:ascii="Times New Roman" w:hAnsi="Times New Roman" w:cs="Times New Roman"/>
          <w:color w:val="000000" w:themeColor="text1"/>
        </w:rPr>
        <w:t xml:space="preserve">&gt; </w:t>
      </w:r>
      <w:r w:rsidRPr="0081555D">
        <w:rPr>
          <w:rFonts w:ascii="Times New Roman" w:hAnsi="Times New Roman" w:cs="Times New Roman"/>
        </w:rPr>
        <w:sym w:font="Symbol" w:char="F05B"/>
      </w:r>
      <w:r w:rsidRPr="0081555D">
        <w:rPr>
          <w:rFonts w:ascii="Times New Roman" w:hAnsi="Times New Roman" w:cs="Times New Roman"/>
        </w:rPr>
        <w:t>Accessed 1 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United States of America Embassy (2014) “</w:t>
      </w:r>
      <w:r w:rsidRPr="0081555D">
        <w:rPr>
          <w:rFonts w:ascii="Times New Roman" w:hAnsi="Times New Roman" w:cs="Times New Roman"/>
          <w:i/>
        </w:rPr>
        <w:t>Doing Business in Kenya</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 </w:t>
      </w:r>
      <w:hyperlink r:id="rId58" w:history="1">
        <w:r w:rsidRPr="0081555D">
          <w:rPr>
            <w:rFonts w:ascii="Times New Roman" w:hAnsi="Times New Roman" w:cs="Times New Roman"/>
          </w:rPr>
          <w:t>http://nairobi.usembassy.gov/doing-business-local.html</w:t>
        </w:r>
      </w:hyperlink>
      <w:r w:rsidRPr="0081555D">
        <w:rPr>
          <w:rFonts w:ascii="Times New Roman" w:hAnsi="Times New Roman" w:cs="Times New Roman"/>
        </w:rPr>
        <w:t>&gt;</w:t>
      </w:r>
      <w:r w:rsidRPr="0081555D">
        <w:rPr>
          <w:rFonts w:ascii="Times New Roman" w:hAnsi="Times New Roman" w:cs="Times New Roman"/>
        </w:rPr>
        <w:sym w:font="Symbol" w:char="F05B"/>
      </w:r>
      <w:r w:rsidRPr="0081555D">
        <w:rPr>
          <w:rFonts w:ascii="Times New Roman" w:hAnsi="Times New Roman" w:cs="Times New Roman"/>
        </w:rPr>
        <w:t>Accessed 11 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United States Institute of Peace (2013) “</w:t>
      </w:r>
      <w:r w:rsidRPr="0081555D">
        <w:rPr>
          <w:rFonts w:ascii="Times New Roman" w:hAnsi="Times New Roman" w:cs="Times New Roman"/>
          <w:i/>
        </w:rPr>
        <w:t>Why Were Kenya’s 2013 Elections Peaceful</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&lt; </w:t>
      </w:r>
      <w:hyperlink r:id="rId59" w:history="1">
        <w:r w:rsidRPr="0081555D">
          <w:rPr>
            <w:rFonts w:ascii="Times New Roman" w:hAnsi="Times New Roman" w:cs="Times New Roman"/>
          </w:rPr>
          <w:t>http://www.usip.org/events/why-were-kenya-s-2013-elections-peaceful</w:t>
        </w:r>
      </w:hyperlink>
      <w:r w:rsidRPr="0081555D">
        <w:rPr>
          <w:rFonts w:ascii="Times New Roman" w:hAnsi="Times New Roman" w:cs="Times New Roman"/>
        </w:rPr>
        <w:t xml:space="preserve">&gt; </w:t>
      </w:r>
      <w:r w:rsidRPr="0081555D">
        <w:rPr>
          <w:rFonts w:ascii="Times New Roman" w:hAnsi="Times New Roman" w:cs="Times New Roman"/>
        </w:rPr>
        <w:sym w:font="Symbol" w:char="F05B"/>
      </w:r>
      <w:r w:rsidRPr="0081555D">
        <w:rPr>
          <w:rFonts w:ascii="Times New Roman" w:hAnsi="Times New Roman" w:cs="Times New Roman"/>
        </w:rPr>
        <w:t>Accessed 9 March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color w:val="222222"/>
          <w:shd w:val="clear" w:color="auto" w:fill="FFFFFF"/>
        </w:rPr>
      </w:pPr>
      <w:r w:rsidRPr="0081555D">
        <w:rPr>
          <w:rFonts w:ascii="Times New Roman" w:hAnsi="Times New Roman" w:cs="Times New Roman"/>
          <w:color w:val="222222"/>
          <w:shd w:val="clear" w:color="auto" w:fill="FFFFFF"/>
        </w:rPr>
        <w:t>Varshney, A. (2007</w:t>
      </w:r>
      <w:r w:rsidRPr="0081555D">
        <w:rPr>
          <w:rFonts w:ascii="Times New Roman" w:hAnsi="Times New Roman" w:cs="Times New Roman"/>
          <w:i/>
          <w:color w:val="222222"/>
          <w:shd w:val="clear" w:color="auto" w:fill="FFFFFF"/>
        </w:rPr>
        <w:t>) Ethnicity and Ethnic Conflict</w:t>
      </w:r>
      <w:r w:rsidRPr="0081555D">
        <w:rPr>
          <w:rFonts w:ascii="Times New Roman" w:hAnsi="Times New Roman" w:cs="Times New Roman"/>
          <w:color w:val="222222"/>
          <w:shd w:val="clear" w:color="auto" w:fill="FFFFFF"/>
        </w:rPr>
        <w:t xml:space="preserve"> in C. Boix, &amp; S. Stokes (EDs.), Oxford handbook of Comparative Politics. Oxford University Press.</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Wakhungu et.al (2008) Land </w:t>
      </w:r>
      <w:r w:rsidRPr="0081555D">
        <w:rPr>
          <w:rFonts w:ascii="Times New Roman" w:hAnsi="Times New Roman" w:cs="Times New Roman"/>
          <w:i/>
        </w:rPr>
        <w:t>Tenure and Violent Conflict in Kenya – In the Context of  local, national and regional legal and policy frameworks</w:t>
      </w:r>
      <w:r w:rsidRPr="0081555D">
        <w:rPr>
          <w:rFonts w:ascii="Times New Roman" w:hAnsi="Times New Roman" w:cs="Times New Roman"/>
        </w:rPr>
        <w:t>.</w:t>
      </w:r>
      <w:r w:rsidR="00956440">
        <w:rPr>
          <w:rFonts w:ascii="Times New Roman" w:hAnsi="Times New Roman" w:cs="Times New Roman"/>
        </w:rPr>
        <w:t xml:space="preserve"> </w:t>
      </w:r>
      <w:r w:rsidRPr="0081555D">
        <w:rPr>
          <w:rFonts w:ascii="Times New Roman" w:hAnsi="Times New Roman" w:cs="Times New Roman"/>
        </w:rPr>
        <w:t>Nairobi.African Center for Technology Studies.</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Weber, A. (2009) </w:t>
      </w:r>
      <w:r w:rsidRPr="0081555D">
        <w:rPr>
          <w:rFonts w:ascii="Times New Roman" w:hAnsi="Times New Roman" w:cs="Times New Roman"/>
          <w:i/>
        </w:rPr>
        <w:t>The Causes of Politicization of Ethnicity: A Comparative Case Study of Kenya and Tanzania</w:t>
      </w:r>
      <w:r w:rsidRPr="0081555D">
        <w:rPr>
          <w:rFonts w:ascii="Times New Roman" w:hAnsi="Times New Roman" w:cs="Times New Roman"/>
        </w:rPr>
        <w:t>. Zurich: Center for Comparative and International Studies (ETH Zurich and University of Zurich) No.47.</w:t>
      </w:r>
    </w:p>
    <w:p w:rsidR="0081555D" w:rsidRPr="0081555D" w:rsidRDefault="0081555D" w:rsidP="00956440">
      <w:pPr>
        <w:rPr>
          <w:rFonts w:ascii="Times New Roman" w:hAnsi="Times New Roman" w:cs="Times New Roman"/>
        </w:rPr>
      </w:pPr>
      <w:r w:rsidRPr="0081555D">
        <w:rPr>
          <w:rFonts w:ascii="Times New Roman" w:hAnsi="Times New Roman" w:cs="Times New Roman"/>
          <w:color w:val="222222"/>
          <w:shd w:val="clear" w:color="auto" w:fill="FFFFFF"/>
        </w:rPr>
        <w:t>World Bank (2014)</w:t>
      </w:r>
      <w:r w:rsidRPr="0081555D">
        <w:rPr>
          <w:rFonts w:ascii="Times New Roman" w:hAnsi="Times New Roman" w:cs="Times New Roman"/>
          <w:i/>
          <w:color w:val="222222"/>
          <w:shd w:val="clear" w:color="auto" w:fill="FFFFFF"/>
        </w:rPr>
        <w:t xml:space="preserve"> Patronag</w:t>
      </w:r>
      <w:r w:rsidRPr="0081555D">
        <w:rPr>
          <w:rFonts w:ascii="Times New Roman" w:hAnsi="Times New Roman" w:cs="Times New Roman"/>
        </w:rPr>
        <w:t xml:space="preserve">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w:t>
      </w:r>
      <w:r w:rsidRPr="0081555D">
        <w:rPr>
          <w:rFonts w:ascii="Times New Roman" w:hAnsi="Times New Roman" w:cs="Times New Roman"/>
          <w:color w:val="222222"/>
          <w:shd w:val="clear" w:color="auto" w:fill="FFFFFF"/>
        </w:rPr>
        <w:t xml:space="preserve">Available from </w:t>
      </w:r>
      <w:r w:rsidRPr="0081555D">
        <w:rPr>
          <w:rFonts w:ascii="Times New Roman" w:hAnsi="Times New Roman" w:cs="Times New Roman"/>
          <w:shd w:val="clear" w:color="auto" w:fill="FFFFFF"/>
        </w:rPr>
        <w:t>&lt;</w:t>
      </w:r>
      <w:hyperlink r:id="rId60" w:history="1">
        <w:r w:rsidRPr="0081555D">
          <w:rPr>
            <w:rFonts w:ascii="Times New Roman" w:hAnsi="Times New Roman" w:cs="Times New Roman"/>
          </w:rPr>
          <w:t>http://web.worldbank.org/WBSITE/EXTERNAL/TOPICS/EXTPUBLICSECTORANDGOVERNANCE/0,,contentMDK:20134011~menuPK:286310~pagePK:148956~piPK:216618~theSitePK:286305~isCURL:Y,00.html</w:t>
        </w:r>
      </w:hyperlink>
      <w:r w:rsidRPr="0081555D">
        <w:rPr>
          <w:rFonts w:ascii="Times New Roman" w:hAnsi="Times New Roman" w:cs="Times New Roman"/>
          <w:u w:val="single"/>
        </w:rPr>
        <w:t xml:space="preserve">&gt; </w:t>
      </w:r>
      <w:r w:rsidRPr="0081555D">
        <w:rPr>
          <w:rFonts w:ascii="Times New Roman" w:hAnsi="Times New Roman" w:cs="Times New Roman"/>
          <w:u w:val="single"/>
        </w:rPr>
        <w:sym w:font="Symbol" w:char="F05B"/>
      </w:r>
      <w:r w:rsidRPr="0081555D">
        <w:rPr>
          <w:rFonts w:ascii="Times New Roman" w:hAnsi="Times New Roman" w:cs="Times New Roman"/>
        </w:rPr>
        <w:t>Accessed 11 May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rPr>
      </w:pPr>
      <w:r w:rsidRPr="0081555D">
        <w:rPr>
          <w:rFonts w:ascii="Times New Roman" w:hAnsi="Times New Roman" w:cs="Times New Roman"/>
        </w:rPr>
        <w:t xml:space="preserve">World Bank (2012) </w:t>
      </w:r>
      <w:r w:rsidRPr="0081555D">
        <w:rPr>
          <w:rFonts w:ascii="Times New Roman" w:hAnsi="Times New Roman" w:cs="Times New Roman"/>
          <w:i/>
        </w:rPr>
        <w:t>Devolution without Disruption – Pathways To A Successful New Kenya (Internet) Available from</w:t>
      </w:r>
      <w:r w:rsidRPr="0081555D">
        <w:rPr>
          <w:rFonts w:ascii="Times New Roman" w:hAnsi="Times New Roman" w:cs="Times New Roman"/>
        </w:rPr>
        <w:t xml:space="preserve"> &lt;</w:t>
      </w:r>
      <w:hyperlink r:id="rId61" w:history="1">
        <w:r w:rsidRPr="0081555D">
          <w:rPr>
            <w:rFonts w:ascii="Times New Roman" w:hAnsi="Times New Roman" w:cs="Times New Roman"/>
            <w:color w:val="000000" w:themeColor="text1"/>
          </w:rPr>
          <w:t>http://www.tisa.or.ke/uploads/Devolution-Without-Disruption-by-The-World-Bank.pdf</w:t>
        </w:r>
      </w:hyperlink>
      <w:r w:rsidRPr="0081555D">
        <w:rPr>
          <w:rFonts w:ascii="Times New Roman" w:hAnsi="Times New Roman" w:cs="Times New Roman"/>
          <w:color w:val="000000" w:themeColor="text1"/>
        </w:rPr>
        <w:t xml:space="preserve"> </w:t>
      </w:r>
      <w:r w:rsidRPr="0081555D">
        <w:rPr>
          <w:rFonts w:ascii="Times New Roman" w:hAnsi="Times New Roman" w:cs="Times New Roman"/>
        </w:rPr>
        <w:t xml:space="preserve">&gt; </w:t>
      </w:r>
      <w:r w:rsidRPr="0081555D">
        <w:rPr>
          <w:rFonts w:ascii="Times New Roman" w:hAnsi="Times New Roman" w:cs="Times New Roman"/>
          <w:u w:val="single"/>
        </w:rPr>
        <w:sym w:font="Symbol" w:char="F05B"/>
      </w:r>
      <w:r w:rsidRPr="0081555D">
        <w:rPr>
          <w:rFonts w:ascii="Times New Roman" w:hAnsi="Times New Roman" w:cs="Times New Roman"/>
        </w:rPr>
        <w:t>Accessed 7 May 2014</w:t>
      </w:r>
      <w:r w:rsidRPr="0081555D">
        <w:rPr>
          <w:rFonts w:ascii="Times New Roman" w:hAnsi="Times New Roman" w:cs="Times New Roman"/>
        </w:rPr>
        <w:sym w:font="Symbol" w:char="F05D"/>
      </w:r>
      <w:r w:rsidRPr="0081555D">
        <w:rPr>
          <w:rFonts w:ascii="Times New Roman" w:hAnsi="Times New Roman" w:cs="Times New Roman"/>
        </w:rPr>
        <w:t>.</w:t>
      </w:r>
    </w:p>
    <w:p w:rsidR="0081555D" w:rsidRPr="0081555D" w:rsidRDefault="0081555D" w:rsidP="00956440">
      <w:pPr>
        <w:rPr>
          <w:rFonts w:ascii="Times New Roman" w:hAnsi="Times New Roman" w:cs="Times New Roman"/>
          <w:color w:val="000000" w:themeColor="text1"/>
        </w:rPr>
      </w:pPr>
      <w:r w:rsidRPr="0081555D">
        <w:rPr>
          <w:rFonts w:ascii="Times New Roman" w:hAnsi="Times New Roman" w:cs="Times New Roman"/>
        </w:rPr>
        <w:t xml:space="preserve">Wrong, M. (2014) </w:t>
      </w:r>
      <w:r w:rsidRPr="0081555D">
        <w:rPr>
          <w:rFonts w:ascii="Times New Roman" w:hAnsi="Times New Roman" w:cs="Times New Roman"/>
          <w:i/>
        </w:rPr>
        <w:t>‘Everyone is Corrupt in Kenya, Even Grandmothers – is East Africa’s economic powerhouse becoming the continent’s newest lootocracy?</w:t>
      </w:r>
      <w:r w:rsidRPr="0081555D">
        <w:rPr>
          <w:rFonts w:ascii="Times New Roman" w:hAnsi="Times New Roman" w:cs="Times New Roman"/>
        </w:rPr>
        <w:t xml:space="preserve"> </w:t>
      </w:r>
      <w:r w:rsidRPr="0081555D">
        <w:rPr>
          <w:rFonts w:ascii="Times New Roman" w:hAnsi="Times New Roman" w:cs="Times New Roman"/>
        </w:rPr>
        <w:sym w:font="Symbol" w:char="F05B"/>
      </w:r>
      <w:r w:rsidRPr="0081555D">
        <w:rPr>
          <w:rFonts w:ascii="Times New Roman" w:hAnsi="Times New Roman" w:cs="Times New Roman"/>
        </w:rPr>
        <w:t>Internet</w:t>
      </w:r>
      <w:r w:rsidRPr="0081555D">
        <w:rPr>
          <w:rFonts w:ascii="Times New Roman" w:hAnsi="Times New Roman" w:cs="Times New Roman"/>
        </w:rPr>
        <w:sym w:font="Symbol" w:char="F05D"/>
      </w:r>
      <w:r w:rsidRPr="0081555D">
        <w:rPr>
          <w:rFonts w:ascii="Times New Roman" w:hAnsi="Times New Roman" w:cs="Times New Roman"/>
        </w:rPr>
        <w:t xml:space="preserve"> Available from </w:t>
      </w:r>
      <w:r w:rsidRPr="0081555D">
        <w:rPr>
          <w:rFonts w:ascii="Times New Roman" w:hAnsi="Times New Roman" w:cs="Times New Roman"/>
          <w:color w:val="000000" w:themeColor="text1"/>
        </w:rPr>
        <w:t>&lt;</w:t>
      </w:r>
      <w:hyperlink r:id="rId62" w:history="1">
        <w:r w:rsidRPr="0081555D">
          <w:rPr>
            <w:rFonts w:ascii="Times New Roman" w:hAnsi="Times New Roman" w:cs="Times New Roman"/>
            <w:color w:val="000000" w:themeColor="text1"/>
          </w:rPr>
          <w:t>http://www.foreignpolicy.com/articles/2014/05/06/everyone_is_corrupt_in_kenya_even_grandmothers</w:t>
        </w:r>
      </w:hyperlink>
      <w:r w:rsidRPr="0081555D">
        <w:rPr>
          <w:rFonts w:ascii="Times New Roman" w:hAnsi="Times New Roman" w:cs="Times New Roman"/>
          <w:color w:val="000000" w:themeColor="text1"/>
        </w:rPr>
        <w:t xml:space="preserve">&gt; </w:t>
      </w:r>
      <w:r w:rsidRPr="0081555D">
        <w:rPr>
          <w:rFonts w:ascii="Times New Roman" w:hAnsi="Times New Roman" w:cs="Times New Roman"/>
          <w:color w:val="000000" w:themeColor="text1"/>
        </w:rPr>
        <w:sym w:font="Symbol" w:char="F05B"/>
      </w:r>
      <w:r w:rsidRPr="0081555D">
        <w:rPr>
          <w:rFonts w:ascii="Times New Roman" w:hAnsi="Times New Roman" w:cs="Times New Roman"/>
          <w:color w:val="000000" w:themeColor="text1"/>
        </w:rPr>
        <w:t>Accessed 20 May 2014</w:t>
      </w:r>
      <w:r w:rsidRPr="0081555D">
        <w:rPr>
          <w:rFonts w:ascii="Times New Roman" w:hAnsi="Times New Roman" w:cs="Times New Roman"/>
          <w:color w:val="000000" w:themeColor="text1"/>
        </w:rPr>
        <w:sym w:font="Symbol" w:char="F05D"/>
      </w:r>
      <w:r w:rsidRPr="0081555D">
        <w:rPr>
          <w:rFonts w:ascii="Times New Roman" w:hAnsi="Times New Roman" w:cs="Times New Roman"/>
          <w:color w:val="000000" w:themeColor="text1"/>
        </w:rPr>
        <w:t>.</w:t>
      </w:r>
    </w:p>
    <w:p w:rsidR="0081555D" w:rsidRPr="0081555D" w:rsidRDefault="0081555D" w:rsidP="00956440">
      <w:pPr>
        <w:rPr>
          <w:rFonts w:ascii="Times New Roman" w:hAnsi="Times New Roman" w:cs="Times New Roman"/>
          <w:i/>
        </w:rPr>
      </w:pPr>
      <w:r w:rsidRPr="0081555D">
        <w:rPr>
          <w:rStyle w:val="personname"/>
          <w:rFonts w:ascii="Times New Roman" w:hAnsi="Times New Roman" w:cs="Times New Roman"/>
          <w:color w:val="000000"/>
          <w:shd w:val="clear" w:color="auto" w:fill="FFFFFF"/>
        </w:rPr>
        <w:t>Zaidah</w:t>
      </w:r>
      <w:r w:rsidRPr="0081555D">
        <w:rPr>
          <w:rStyle w:val="apple-converted-space"/>
          <w:rFonts w:ascii="Times New Roman" w:hAnsi="Times New Roman" w:cs="Times New Roman"/>
          <w:color w:val="000000"/>
          <w:shd w:val="clear" w:color="auto" w:fill="FFFFFF"/>
        </w:rPr>
        <w:t> </w:t>
      </w:r>
      <w:r w:rsidRPr="0081555D">
        <w:rPr>
          <w:rFonts w:ascii="Times New Roman" w:hAnsi="Times New Roman" w:cs="Times New Roman"/>
          <w:color w:val="000000"/>
          <w:shd w:val="clear" w:color="auto" w:fill="FFFFFF"/>
        </w:rPr>
        <w:t>(2007)</w:t>
      </w:r>
      <w:r w:rsidRPr="0081555D">
        <w:rPr>
          <w:rStyle w:val="apple-converted-space"/>
          <w:rFonts w:ascii="Times New Roman" w:hAnsi="Times New Roman" w:cs="Times New Roman"/>
          <w:color w:val="000000"/>
          <w:shd w:val="clear" w:color="auto" w:fill="FFFFFF"/>
        </w:rPr>
        <w:t> </w:t>
      </w:r>
      <w:r w:rsidRPr="0081555D">
        <w:rPr>
          <w:rStyle w:val="Emphasis"/>
          <w:rFonts w:ascii="Times New Roman" w:hAnsi="Times New Roman" w:cs="Times New Roman"/>
          <w:color w:val="000000"/>
          <w:shd w:val="clear" w:color="auto" w:fill="FFFFFF"/>
        </w:rPr>
        <w:t>Case study as a research method.</w:t>
      </w:r>
      <w:r w:rsidRPr="0081555D">
        <w:rPr>
          <w:rStyle w:val="apple-converted-space"/>
          <w:rFonts w:ascii="Times New Roman" w:hAnsi="Times New Roman" w:cs="Times New Roman"/>
          <w:color w:val="000000"/>
          <w:shd w:val="clear" w:color="auto" w:fill="FFFFFF"/>
        </w:rPr>
        <w:t> </w:t>
      </w:r>
      <w:r w:rsidRPr="0081555D">
        <w:rPr>
          <w:rFonts w:ascii="Times New Roman" w:hAnsi="Times New Roman" w:cs="Times New Roman"/>
          <w:color w:val="000000"/>
          <w:shd w:val="clear" w:color="auto" w:fill="FFFFFF"/>
        </w:rPr>
        <w:t>Jurnal Kemanusiaan (9).pp. 1-6. ISSN 1675-1930</w:t>
      </w:r>
    </w:p>
    <w:p w:rsidR="0081555D" w:rsidRPr="0081555D" w:rsidRDefault="0081555D" w:rsidP="0081555D">
      <w:pPr>
        <w:rPr>
          <w:rFonts w:ascii="Times New Roman" w:hAnsi="Times New Roman" w:cs="Times New Roman"/>
        </w:rPr>
      </w:pPr>
    </w:p>
    <w:p w:rsidR="0081555D" w:rsidRDefault="0081555D" w:rsidP="0081555D">
      <w:pPr>
        <w:tabs>
          <w:tab w:val="left" w:pos="8295"/>
        </w:tabs>
        <w:rPr>
          <w:rFonts w:ascii="Times New Roman" w:hAnsi="Times New Roman" w:cs="Times New Roman"/>
        </w:rPr>
      </w:pPr>
    </w:p>
    <w:p w:rsidR="00956440" w:rsidRPr="0081555D" w:rsidRDefault="00956440" w:rsidP="0081555D">
      <w:pPr>
        <w:tabs>
          <w:tab w:val="left" w:pos="8295"/>
        </w:tabs>
        <w:rPr>
          <w:rFonts w:ascii="Times New Roman" w:hAnsi="Times New Roman" w:cs="Times New Roman"/>
        </w:rPr>
      </w:pPr>
    </w:p>
    <w:p w:rsidR="007E29F4" w:rsidRPr="0081555D" w:rsidRDefault="00551625" w:rsidP="003D00B1">
      <w:pPr>
        <w:pStyle w:val="Heading1"/>
        <w:rPr>
          <w:rFonts w:ascii="Times New Roman" w:hAnsi="Times New Roman" w:cs="Times New Roman"/>
          <w:color w:val="0070C0"/>
          <w:sz w:val="22"/>
          <w:szCs w:val="22"/>
        </w:rPr>
      </w:pPr>
      <w:r w:rsidRPr="0081555D">
        <w:rPr>
          <w:rFonts w:ascii="Times New Roman" w:hAnsi="Times New Roman" w:cs="Times New Roman"/>
          <w:color w:val="0070C0"/>
          <w:sz w:val="22"/>
          <w:szCs w:val="22"/>
        </w:rPr>
        <w:lastRenderedPageBreak/>
        <w:t>APPE</w:t>
      </w:r>
      <w:r w:rsidR="003C31FF" w:rsidRPr="0081555D">
        <w:rPr>
          <w:rFonts w:ascii="Times New Roman" w:hAnsi="Times New Roman" w:cs="Times New Roman"/>
          <w:color w:val="0070C0"/>
          <w:sz w:val="22"/>
          <w:szCs w:val="22"/>
        </w:rPr>
        <w:t>N</w:t>
      </w:r>
      <w:r w:rsidRPr="0081555D">
        <w:rPr>
          <w:rFonts w:ascii="Times New Roman" w:hAnsi="Times New Roman" w:cs="Times New Roman"/>
          <w:color w:val="0070C0"/>
          <w:sz w:val="22"/>
          <w:szCs w:val="22"/>
        </w:rPr>
        <w:t>DIX</w:t>
      </w:r>
      <w:bookmarkEnd w:id="98"/>
      <w:r w:rsidRPr="0081555D">
        <w:rPr>
          <w:rFonts w:ascii="Times New Roman" w:hAnsi="Times New Roman" w:cs="Times New Roman"/>
          <w:color w:val="0070C0"/>
          <w:sz w:val="22"/>
          <w:szCs w:val="22"/>
        </w:rPr>
        <w:t xml:space="preserve"> </w:t>
      </w:r>
    </w:p>
    <w:p w:rsidR="007E29F4" w:rsidRPr="0081555D" w:rsidRDefault="007E29F4" w:rsidP="008B7740">
      <w:pPr>
        <w:spacing w:after="0"/>
        <w:rPr>
          <w:rFonts w:ascii="Times New Roman" w:hAnsi="Times New Roman" w:cs="Times New Roman"/>
          <w:b/>
          <w:color w:val="0070C0"/>
        </w:rPr>
      </w:pPr>
      <w:r w:rsidRPr="0081555D">
        <w:rPr>
          <w:rFonts w:ascii="Times New Roman" w:hAnsi="Times New Roman" w:cs="Times New Roman"/>
          <w:b/>
          <w:color w:val="0070C0"/>
        </w:rPr>
        <w:t>Respondent 1</w:t>
      </w:r>
    </w:p>
    <w:tbl>
      <w:tblPr>
        <w:tblStyle w:val="TableGrid"/>
        <w:tblW w:w="10980" w:type="dxa"/>
        <w:tblInd w:w="-792" w:type="dxa"/>
        <w:tblLook w:val="04A0"/>
      </w:tblPr>
      <w:tblGrid>
        <w:gridCol w:w="4320"/>
        <w:gridCol w:w="6660"/>
      </w:tblGrid>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Are you proud being a Kenyan and why?</w:t>
            </w:r>
          </w:p>
        </w:tc>
        <w:tc>
          <w:tcPr>
            <w:tcW w:w="6660" w:type="dxa"/>
          </w:tcPr>
          <w:p w:rsidR="007E29F4" w:rsidRPr="0081555D" w:rsidRDefault="007E29F4" w:rsidP="008B7740">
            <w:pPr>
              <w:numPr>
                <w:ilvl w:val="0"/>
                <w:numId w:val="23"/>
              </w:numPr>
              <w:spacing w:line="276" w:lineRule="auto"/>
              <w:contextualSpacing/>
              <w:rPr>
                <w:rFonts w:ascii="Times New Roman" w:hAnsi="Times New Roman" w:cs="Times New Roman"/>
              </w:rPr>
            </w:pPr>
            <w:r w:rsidRPr="0081555D">
              <w:rPr>
                <w:rFonts w:ascii="Times New Roman" w:hAnsi="Times New Roman" w:cs="Times New Roman"/>
              </w:rPr>
              <w:t>Yes am proud ‘it’s my mother land ‘motherland’</w:t>
            </w: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Do you think Kenyans are united or not and why?</w:t>
            </w:r>
          </w:p>
        </w:tc>
        <w:tc>
          <w:tcPr>
            <w:tcW w:w="6660" w:type="dxa"/>
          </w:tcPr>
          <w:p w:rsidR="007E29F4" w:rsidRPr="0081555D" w:rsidRDefault="007E29F4" w:rsidP="008B7740">
            <w:pPr>
              <w:numPr>
                <w:ilvl w:val="0"/>
                <w:numId w:val="23"/>
              </w:numPr>
              <w:spacing w:line="276" w:lineRule="auto"/>
              <w:contextualSpacing/>
              <w:rPr>
                <w:rFonts w:ascii="Times New Roman" w:hAnsi="Times New Roman" w:cs="Times New Roman"/>
              </w:rPr>
            </w:pPr>
            <w:r w:rsidRPr="0081555D">
              <w:rPr>
                <w:rFonts w:ascii="Times New Roman" w:hAnsi="Times New Roman" w:cs="Times New Roman"/>
              </w:rPr>
              <w:t>Kenyans are united but politicians cause incitements</w:t>
            </w: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Does it make you special being a Kikuyu or Luo?</w:t>
            </w:r>
          </w:p>
        </w:tc>
        <w:tc>
          <w:tcPr>
            <w:tcW w:w="6660" w:type="dxa"/>
          </w:tcPr>
          <w:p w:rsidR="007E29F4" w:rsidRPr="0081555D" w:rsidRDefault="007E29F4" w:rsidP="008B7740">
            <w:pPr>
              <w:numPr>
                <w:ilvl w:val="0"/>
                <w:numId w:val="6"/>
              </w:numPr>
              <w:spacing w:line="276" w:lineRule="auto"/>
              <w:contextualSpacing/>
              <w:rPr>
                <w:rFonts w:ascii="Times New Roman" w:hAnsi="Times New Roman" w:cs="Times New Roman"/>
              </w:rPr>
            </w:pPr>
            <w:r w:rsidRPr="0081555D">
              <w:rPr>
                <w:rFonts w:ascii="Times New Roman" w:hAnsi="Times New Roman" w:cs="Times New Roman"/>
              </w:rPr>
              <w:t>No,i looks at herself as a Kenyan not a Kikuyu</w:t>
            </w:r>
          </w:p>
          <w:p w:rsidR="007E29F4" w:rsidRPr="0081555D" w:rsidRDefault="007E29F4" w:rsidP="008B7740">
            <w:pPr>
              <w:numPr>
                <w:ilvl w:val="0"/>
                <w:numId w:val="6"/>
              </w:numPr>
              <w:spacing w:line="276" w:lineRule="auto"/>
              <w:contextualSpacing/>
              <w:rPr>
                <w:rFonts w:ascii="Times New Roman" w:hAnsi="Times New Roman" w:cs="Times New Roman"/>
              </w:rPr>
            </w:pPr>
            <w:r w:rsidRPr="0081555D">
              <w:rPr>
                <w:rFonts w:ascii="Times New Roman" w:hAnsi="Times New Roman" w:cs="Times New Roman"/>
              </w:rPr>
              <w:t>Nationality is important that the tribe</w:t>
            </w: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How do you relate with people of other tribe</w:t>
            </w:r>
            <w:r w:rsidR="0056787D" w:rsidRPr="0081555D">
              <w:rPr>
                <w:rFonts w:ascii="Times New Roman" w:hAnsi="Times New Roman" w:cs="Times New Roman"/>
              </w:rPr>
              <w:t>? /</w:t>
            </w:r>
            <w:r w:rsidRPr="0081555D">
              <w:rPr>
                <w:rFonts w:ascii="Times New Roman" w:hAnsi="Times New Roman" w:cs="Times New Roman"/>
              </w:rPr>
              <w:t xml:space="preserve"> </w:t>
            </w:r>
            <w:r w:rsidR="0056787D" w:rsidRPr="0081555D">
              <w:rPr>
                <w:rFonts w:ascii="Times New Roman" w:hAnsi="Times New Roman" w:cs="Times New Roman"/>
              </w:rPr>
              <w:t>What</w:t>
            </w:r>
            <w:r w:rsidRPr="0081555D">
              <w:rPr>
                <w:rFonts w:ascii="Times New Roman" w:hAnsi="Times New Roman" w:cs="Times New Roman"/>
              </w:rPr>
              <w:t xml:space="preserve"> makes you different with other tribes in Kenya?</w:t>
            </w:r>
          </w:p>
        </w:tc>
        <w:tc>
          <w:tcPr>
            <w:tcW w:w="6660" w:type="dxa"/>
          </w:tcPr>
          <w:p w:rsidR="007E29F4" w:rsidRPr="0081555D" w:rsidRDefault="007E29F4" w:rsidP="008B7740">
            <w:pPr>
              <w:numPr>
                <w:ilvl w:val="0"/>
                <w:numId w:val="7"/>
              </w:numPr>
              <w:spacing w:line="276" w:lineRule="auto"/>
              <w:contextualSpacing/>
              <w:rPr>
                <w:rFonts w:ascii="Times New Roman" w:hAnsi="Times New Roman" w:cs="Times New Roman"/>
              </w:rPr>
            </w:pPr>
            <w:r w:rsidRPr="0081555D">
              <w:rPr>
                <w:rFonts w:ascii="Times New Roman" w:hAnsi="Times New Roman" w:cs="Times New Roman"/>
              </w:rPr>
              <w:t xml:space="preserve">She has many friends from other many tribes </w:t>
            </w:r>
          </w:p>
          <w:p w:rsidR="007E29F4" w:rsidRPr="0081555D" w:rsidRDefault="007E29F4" w:rsidP="008B7740">
            <w:pPr>
              <w:numPr>
                <w:ilvl w:val="0"/>
                <w:numId w:val="7"/>
              </w:numPr>
              <w:spacing w:line="276" w:lineRule="auto"/>
              <w:contextualSpacing/>
              <w:rPr>
                <w:rFonts w:ascii="Times New Roman" w:hAnsi="Times New Roman" w:cs="Times New Roman"/>
              </w:rPr>
            </w:pPr>
            <w:r w:rsidRPr="0081555D">
              <w:rPr>
                <w:rFonts w:ascii="Times New Roman" w:hAnsi="Times New Roman" w:cs="Times New Roman"/>
              </w:rPr>
              <w:t>She relates well with them and they speak the national</w:t>
            </w:r>
          </w:p>
          <w:p w:rsidR="007E29F4" w:rsidRPr="0081555D" w:rsidRDefault="007E29F4" w:rsidP="008B7740">
            <w:pPr>
              <w:spacing w:line="276" w:lineRule="auto"/>
              <w:ind w:left="720"/>
              <w:contextualSpacing/>
              <w:rPr>
                <w:rFonts w:ascii="Times New Roman" w:hAnsi="Times New Roman" w:cs="Times New Roman"/>
              </w:rPr>
            </w:pPr>
            <w:r w:rsidRPr="0081555D">
              <w:rPr>
                <w:rFonts w:ascii="Times New Roman" w:hAnsi="Times New Roman" w:cs="Times New Roman"/>
              </w:rPr>
              <w:t>language Swahili</w:t>
            </w: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What was your experience with post-election violence of 2007?</w:t>
            </w:r>
          </w:p>
          <w:p w:rsidR="000114C9" w:rsidRDefault="000114C9" w:rsidP="008B7740">
            <w:pPr>
              <w:spacing w:line="276" w:lineRule="auto"/>
              <w:rPr>
                <w:rFonts w:ascii="Times New Roman" w:hAnsi="Times New Roman" w:cs="Times New Roman"/>
              </w:rPr>
            </w:pPr>
            <w:r>
              <w:rPr>
                <w:rFonts w:ascii="Times New Roman" w:hAnsi="Times New Roman" w:cs="Times New Roman"/>
              </w:rPr>
              <w:t xml:space="preserve">    </w:t>
            </w:r>
          </w:p>
          <w:p w:rsidR="007E29F4" w:rsidRPr="0081555D" w:rsidRDefault="000114C9" w:rsidP="008B7740">
            <w:pPr>
              <w:spacing w:line="276" w:lineRule="auto"/>
              <w:rPr>
                <w:rFonts w:ascii="Times New Roman" w:hAnsi="Times New Roman" w:cs="Times New Roman"/>
              </w:rPr>
            </w:pPr>
            <w:r>
              <w:rPr>
                <w:rFonts w:ascii="Times New Roman" w:hAnsi="Times New Roman" w:cs="Times New Roman"/>
              </w:rPr>
              <w:t xml:space="preserve">              </w:t>
            </w:r>
            <w:r w:rsidR="007E29F4" w:rsidRPr="0081555D">
              <w:rPr>
                <w:rFonts w:ascii="Times New Roman" w:hAnsi="Times New Roman" w:cs="Times New Roman"/>
              </w:rPr>
              <w:t>Was it planned?</w:t>
            </w:r>
          </w:p>
        </w:tc>
        <w:tc>
          <w:tcPr>
            <w:tcW w:w="6660" w:type="dxa"/>
          </w:tcPr>
          <w:p w:rsidR="007E29F4" w:rsidRPr="0081555D" w:rsidRDefault="007E29F4" w:rsidP="008B7740">
            <w:pPr>
              <w:numPr>
                <w:ilvl w:val="0"/>
                <w:numId w:val="8"/>
              </w:numPr>
              <w:spacing w:line="276" w:lineRule="auto"/>
              <w:contextualSpacing/>
              <w:rPr>
                <w:rFonts w:ascii="Times New Roman" w:hAnsi="Times New Roman" w:cs="Times New Roman"/>
              </w:rPr>
            </w:pPr>
            <w:r w:rsidRPr="0081555D">
              <w:rPr>
                <w:rFonts w:ascii="Times New Roman" w:hAnsi="Times New Roman" w:cs="Times New Roman"/>
              </w:rPr>
              <w:t>Traumatized due to the torture people were going through.</w:t>
            </w:r>
          </w:p>
          <w:p w:rsidR="007E29F4" w:rsidRPr="0081555D" w:rsidRDefault="007E29F4" w:rsidP="008B7740">
            <w:pPr>
              <w:numPr>
                <w:ilvl w:val="0"/>
                <w:numId w:val="8"/>
              </w:numPr>
              <w:spacing w:line="276" w:lineRule="auto"/>
              <w:contextualSpacing/>
              <w:rPr>
                <w:rFonts w:ascii="Times New Roman" w:hAnsi="Times New Roman" w:cs="Times New Roman"/>
              </w:rPr>
            </w:pPr>
            <w:r w:rsidRPr="0081555D">
              <w:rPr>
                <w:rFonts w:ascii="Times New Roman" w:hAnsi="Times New Roman" w:cs="Times New Roman"/>
              </w:rPr>
              <w:t>People became enemies all over sudden</w:t>
            </w:r>
          </w:p>
          <w:p w:rsidR="007E29F4" w:rsidRPr="0081555D" w:rsidRDefault="007E29F4" w:rsidP="008B7740">
            <w:pPr>
              <w:numPr>
                <w:ilvl w:val="0"/>
                <w:numId w:val="8"/>
              </w:numPr>
              <w:spacing w:line="276" w:lineRule="auto"/>
              <w:contextualSpacing/>
              <w:rPr>
                <w:rFonts w:ascii="Times New Roman" w:hAnsi="Times New Roman" w:cs="Times New Roman"/>
              </w:rPr>
            </w:pPr>
            <w:r w:rsidRPr="0081555D">
              <w:rPr>
                <w:rFonts w:ascii="Times New Roman" w:hAnsi="Times New Roman" w:cs="Times New Roman"/>
              </w:rPr>
              <w:t>People were fighting to get money</w:t>
            </w:r>
          </w:p>
          <w:p w:rsidR="007E29F4" w:rsidRPr="0081555D" w:rsidRDefault="007E29F4" w:rsidP="008B7740">
            <w:pPr>
              <w:numPr>
                <w:ilvl w:val="0"/>
                <w:numId w:val="8"/>
              </w:numPr>
              <w:spacing w:line="276" w:lineRule="auto"/>
              <w:contextualSpacing/>
              <w:rPr>
                <w:rFonts w:ascii="Times New Roman" w:hAnsi="Times New Roman" w:cs="Times New Roman"/>
              </w:rPr>
            </w:pPr>
            <w:r w:rsidRPr="0081555D">
              <w:rPr>
                <w:rFonts w:ascii="Times New Roman" w:hAnsi="Times New Roman" w:cs="Times New Roman"/>
              </w:rPr>
              <w:t>It was all incitements</w:t>
            </w:r>
          </w:p>
          <w:p w:rsidR="007E29F4" w:rsidRPr="0081555D" w:rsidRDefault="007E29F4" w:rsidP="008B7740">
            <w:pPr>
              <w:numPr>
                <w:ilvl w:val="0"/>
                <w:numId w:val="8"/>
              </w:numPr>
              <w:spacing w:line="276" w:lineRule="auto"/>
              <w:contextualSpacing/>
              <w:rPr>
                <w:rFonts w:ascii="Times New Roman" w:hAnsi="Times New Roman" w:cs="Times New Roman"/>
              </w:rPr>
            </w:pPr>
            <w:r w:rsidRPr="0081555D">
              <w:rPr>
                <w:rFonts w:ascii="Times New Roman" w:hAnsi="Times New Roman" w:cs="Times New Roman"/>
              </w:rPr>
              <w:t>Elections were rigged.</w:t>
            </w:r>
          </w:p>
          <w:p w:rsidR="007E29F4" w:rsidRPr="0081555D" w:rsidRDefault="007E29F4" w:rsidP="008B7740">
            <w:pPr>
              <w:numPr>
                <w:ilvl w:val="0"/>
                <w:numId w:val="8"/>
              </w:numPr>
              <w:spacing w:line="276" w:lineRule="auto"/>
              <w:contextualSpacing/>
              <w:rPr>
                <w:rFonts w:ascii="Times New Roman" w:hAnsi="Times New Roman" w:cs="Times New Roman"/>
              </w:rPr>
            </w:pPr>
            <w:r w:rsidRPr="0081555D">
              <w:rPr>
                <w:rFonts w:ascii="Times New Roman" w:hAnsi="Times New Roman" w:cs="Times New Roman"/>
              </w:rPr>
              <w:t>One tribe has been ruling the country for many years and the same tribe wants power again.</w:t>
            </w: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What are the stereotypes you know of in Kenya and do you think they are true?</w:t>
            </w:r>
          </w:p>
        </w:tc>
        <w:tc>
          <w:tcPr>
            <w:tcW w:w="6660" w:type="dxa"/>
          </w:tcPr>
          <w:p w:rsidR="007E29F4" w:rsidRPr="0081555D" w:rsidRDefault="007E29F4" w:rsidP="008B7740">
            <w:pPr>
              <w:numPr>
                <w:ilvl w:val="0"/>
                <w:numId w:val="9"/>
              </w:numPr>
              <w:spacing w:line="276" w:lineRule="auto"/>
              <w:contextualSpacing/>
              <w:rPr>
                <w:rFonts w:ascii="Times New Roman" w:hAnsi="Times New Roman" w:cs="Times New Roman"/>
              </w:rPr>
            </w:pPr>
            <w:r w:rsidRPr="0081555D">
              <w:rPr>
                <w:rFonts w:ascii="Times New Roman" w:hAnsi="Times New Roman" w:cs="Times New Roman"/>
              </w:rPr>
              <w:t>Doesn’t think they are true and don’t know where they came from.</w:t>
            </w:r>
          </w:p>
          <w:p w:rsidR="007E29F4" w:rsidRPr="0081555D" w:rsidRDefault="007E29F4" w:rsidP="008B7740">
            <w:pPr>
              <w:numPr>
                <w:ilvl w:val="0"/>
                <w:numId w:val="9"/>
              </w:numPr>
              <w:spacing w:line="276" w:lineRule="auto"/>
              <w:contextualSpacing/>
              <w:rPr>
                <w:rFonts w:ascii="Times New Roman" w:hAnsi="Times New Roman" w:cs="Times New Roman"/>
              </w:rPr>
            </w:pPr>
            <w:r w:rsidRPr="0081555D">
              <w:rPr>
                <w:rFonts w:ascii="Times New Roman" w:hAnsi="Times New Roman" w:cs="Times New Roman"/>
              </w:rPr>
              <w:t xml:space="preserve">Kikuyu want power,money,they are big businessmen but </w:t>
            </w:r>
          </w:p>
          <w:p w:rsidR="007E29F4" w:rsidRPr="0081555D" w:rsidRDefault="008B7740" w:rsidP="008B7740">
            <w:pPr>
              <w:spacing w:line="276" w:lineRule="auto"/>
              <w:ind w:left="720"/>
              <w:contextualSpacing/>
              <w:rPr>
                <w:rFonts w:ascii="Times New Roman" w:hAnsi="Times New Roman" w:cs="Times New Roman"/>
              </w:rPr>
            </w:pPr>
            <w:r w:rsidRPr="0081555D">
              <w:rPr>
                <w:rFonts w:ascii="Times New Roman" w:hAnsi="Times New Roman" w:cs="Times New Roman"/>
              </w:rPr>
              <w:t>They</w:t>
            </w:r>
            <w:r w:rsidR="007E29F4" w:rsidRPr="0081555D">
              <w:rPr>
                <w:rFonts w:ascii="Times New Roman" w:hAnsi="Times New Roman" w:cs="Times New Roman"/>
              </w:rPr>
              <w:t xml:space="preserve"> are other big business people from other tribes.</w:t>
            </w: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What do you think caused the post-election violence of 2007?</w:t>
            </w:r>
          </w:p>
        </w:tc>
        <w:tc>
          <w:tcPr>
            <w:tcW w:w="6660" w:type="dxa"/>
          </w:tcPr>
          <w:p w:rsidR="007E29F4" w:rsidRPr="0081555D" w:rsidRDefault="007E29F4" w:rsidP="008B7740">
            <w:pPr>
              <w:numPr>
                <w:ilvl w:val="0"/>
                <w:numId w:val="10"/>
              </w:numPr>
              <w:spacing w:line="276" w:lineRule="auto"/>
              <w:contextualSpacing/>
              <w:rPr>
                <w:rFonts w:ascii="Times New Roman" w:hAnsi="Times New Roman" w:cs="Times New Roman"/>
              </w:rPr>
            </w:pPr>
            <w:r w:rsidRPr="0081555D">
              <w:rPr>
                <w:rFonts w:ascii="Times New Roman" w:hAnsi="Times New Roman" w:cs="Times New Roman"/>
              </w:rPr>
              <w:t xml:space="preserve">Incitements by politicians who </w:t>
            </w:r>
            <w:r w:rsidR="008B7740" w:rsidRPr="0081555D">
              <w:rPr>
                <w:rFonts w:ascii="Times New Roman" w:hAnsi="Times New Roman" w:cs="Times New Roman"/>
              </w:rPr>
              <w:t>failed.</w:t>
            </w:r>
          </w:p>
          <w:p w:rsidR="007E29F4" w:rsidRPr="0081555D" w:rsidRDefault="007E29F4" w:rsidP="008B7740">
            <w:pPr>
              <w:numPr>
                <w:ilvl w:val="0"/>
                <w:numId w:val="10"/>
              </w:numPr>
              <w:spacing w:line="276" w:lineRule="auto"/>
              <w:contextualSpacing/>
              <w:rPr>
                <w:rFonts w:ascii="Times New Roman" w:hAnsi="Times New Roman" w:cs="Times New Roman"/>
              </w:rPr>
            </w:pPr>
            <w:r w:rsidRPr="0081555D">
              <w:rPr>
                <w:rFonts w:ascii="Times New Roman" w:hAnsi="Times New Roman" w:cs="Times New Roman"/>
              </w:rPr>
              <w:t>Money, power and greed.</w:t>
            </w:r>
          </w:p>
          <w:p w:rsidR="007E29F4" w:rsidRPr="0081555D" w:rsidRDefault="007E29F4" w:rsidP="008B7740">
            <w:pPr>
              <w:numPr>
                <w:ilvl w:val="0"/>
                <w:numId w:val="10"/>
              </w:numPr>
              <w:spacing w:line="276" w:lineRule="auto"/>
              <w:contextualSpacing/>
              <w:rPr>
                <w:rFonts w:ascii="Times New Roman" w:hAnsi="Times New Roman" w:cs="Times New Roman"/>
              </w:rPr>
            </w:pPr>
            <w:r w:rsidRPr="0081555D">
              <w:rPr>
                <w:rFonts w:ascii="Times New Roman" w:hAnsi="Times New Roman" w:cs="Times New Roman"/>
              </w:rPr>
              <w:t>Killing people in return for money and land</w:t>
            </w: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 xml:space="preserve">Land has been identified as one cause of conflict in </w:t>
            </w:r>
            <w:r w:rsidR="0056787D" w:rsidRPr="0081555D">
              <w:rPr>
                <w:rFonts w:ascii="Times New Roman" w:hAnsi="Times New Roman" w:cs="Times New Roman"/>
              </w:rPr>
              <w:t>Kenya;</w:t>
            </w:r>
            <w:r w:rsidRPr="0081555D">
              <w:rPr>
                <w:rFonts w:ascii="Times New Roman" w:hAnsi="Times New Roman" w:cs="Times New Roman"/>
              </w:rPr>
              <w:t xml:space="preserve"> do you think some people have been unfairly allocated land?</w:t>
            </w:r>
          </w:p>
        </w:tc>
        <w:tc>
          <w:tcPr>
            <w:tcW w:w="6660" w:type="dxa"/>
          </w:tcPr>
          <w:p w:rsidR="007E29F4" w:rsidRPr="0081555D" w:rsidRDefault="007E29F4" w:rsidP="008B7740">
            <w:pPr>
              <w:numPr>
                <w:ilvl w:val="0"/>
                <w:numId w:val="11"/>
              </w:numPr>
              <w:spacing w:line="276" w:lineRule="auto"/>
              <w:contextualSpacing/>
              <w:rPr>
                <w:rFonts w:ascii="Times New Roman" w:hAnsi="Times New Roman" w:cs="Times New Roman"/>
              </w:rPr>
            </w:pPr>
            <w:r w:rsidRPr="0081555D">
              <w:rPr>
                <w:rFonts w:ascii="Times New Roman" w:hAnsi="Times New Roman" w:cs="Times New Roman"/>
              </w:rPr>
              <w:t xml:space="preserve">Yes for example due to Corruption </w:t>
            </w:r>
          </w:p>
          <w:p w:rsidR="007E29F4" w:rsidRPr="0081555D" w:rsidRDefault="007E29F4" w:rsidP="008B7740">
            <w:pPr>
              <w:numPr>
                <w:ilvl w:val="0"/>
                <w:numId w:val="11"/>
              </w:numPr>
              <w:spacing w:line="276" w:lineRule="auto"/>
              <w:contextualSpacing/>
              <w:rPr>
                <w:rFonts w:ascii="Times New Roman" w:hAnsi="Times New Roman" w:cs="Times New Roman"/>
              </w:rPr>
            </w:pPr>
            <w:r w:rsidRPr="0081555D">
              <w:rPr>
                <w:rFonts w:ascii="Times New Roman" w:hAnsi="Times New Roman" w:cs="Times New Roman"/>
              </w:rPr>
              <w:t xml:space="preserve">When politicians are in power they grab land and it’s difficult to approach these people because they are in power now. </w:t>
            </w:r>
          </w:p>
          <w:p w:rsidR="007E29F4" w:rsidRPr="0081555D" w:rsidRDefault="007E29F4" w:rsidP="008B7740">
            <w:pPr>
              <w:spacing w:line="276" w:lineRule="auto"/>
              <w:ind w:left="720"/>
              <w:contextualSpacing/>
              <w:rPr>
                <w:rFonts w:ascii="Times New Roman" w:hAnsi="Times New Roman" w:cs="Times New Roman"/>
              </w:rPr>
            </w:pP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Do you think the proposed land reforms will address the issue of ethnic violence in Kenya?</w:t>
            </w:r>
          </w:p>
        </w:tc>
        <w:tc>
          <w:tcPr>
            <w:tcW w:w="6660" w:type="dxa"/>
          </w:tcPr>
          <w:p w:rsidR="007E29F4" w:rsidRPr="0081555D" w:rsidRDefault="007E29F4" w:rsidP="008B7740">
            <w:pPr>
              <w:numPr>
                <w:ilvl w:val="0"/>
                <w:numId w:val="12"/>
              </w:numPr>
              <w:spacing w:line="276" w:lineRule="auto"/>
              <w:contextualSpacing/>
              <w:rPr>
                <w:rFonts w:ascii="Times New Roman" w:hAnsi="Times New Roman" w:cs="Times New Roman"/>
              </w:rPr>
            </w:pPr>
            <w:r w:rsidRPr="0081555D">
              <w:rPr>
                <w:rFonts w:ascii="Times New Roman" w:hAnsi="Times New Roman" w:cs="Times New Roman"/>
              </w:rPr>
              <w:t>No, they are people who have acquired land in the right way how do you move them to a different land.</w:t>
            </w:r>
          </w:p>
          <w:p w:rsidR="007E29F4" w:rsidRPr="0081555D" w:rsidRDefault="007E29F4" w:rsidP="008B7740">
            <w:pPr>
              <w:numPr>
                <w:ilvl w:val="0"/>
                <w:numId w:val="12"/>
              </w:numPr>
              <w:spacing w:line="276" w:lineRule="auto"/>
              <w:contextualSpacing/>
              <w:rPr>
                <w:rFonts w:ascii="Times New Roman" w:hAnsi="Times New Roman" w:cs="Times New Roman"/>
              </w:rPr>
            </w:pPr>
            <w:r w:rsidRPr="0081555D">
              <w:rPr>
                <w:rFonts w:ascii="Times New Roman" w:hAnsi="Times New Roman" w:cs="Times New Roman"/>
              </w:rPr>
              <w:t>Population growth and there is no enough land</w:t>
            </w:r>
          </w:p>
        </w:tc>
      </w:tr>
      <w:tr w:rsidR="00C626C2" w:rsidRPr="0081555D" w:rsidTr="00C626C2">
        <w:tc>
          <w:tcPr>
            <w:tcW w:w="4320" w:type="dxa"/>
          </w:tcPr>
          <w:p w:rsidR="007E29F4" w:rsidRPr="0081555D" w:rsidRDefault="007E29F4" w:rsidP="008B7740">
            <w:pPr>
              <w:numPr>
                <w:ilvl w:val="0"/>
                <w:numId w:val="5"/>
              </w:numPr>
              <w:spacing w:line="276" w:lineRule="auto"/>
              <w:contextualSpacing/>
              <w:rPr>
                <w:rFonts w:ascii="Times New Roman" w:hAnsi="Times New Roman" w:cs="Times New Roman"/>
              </w:rPr>
            </w:pPr>
            <w:r w:rsidRPr="0081555D">
              <w:rPr>
                <w:rFonts w:ascii="Times New Roman" w:hAnsi="Times New Roman" w:cs="Times New Roman"/>
              </w:rPr>
              <w:t>How do you think communities can be united in Kenya?</w:t>
            </w:r>
          </w:p>
        </w:tc>
        <w:tc>
          <w:tcPr>
            <w:tcW w:w="6660" w:type="dxa"/>
          </w:tcPr>
          <w:p w:rsidR="007E29F4" w:rsidRPr="0081555D" w:rsidRDefault="007E29F4" w:rsidP="008B7740">
            <w:pPr>
              <w:numPr>
                <w:ilvl w:val="0"/>
                <w:numId w:val="13"/>
              </w:numPr>
              <w:spacing w:line="276" w:lineRule="auto"/>
              <w:contextualSpacing/>
              <w:rPr>
                <w:rFonts w:ascii="Times New Roman" w:hAnsi="Times New Roman" w:cs="Times New Roman"/>
              </w:rPr>
            </w:pPr>
            <w:r w:rsidRPr="0081555D">
              <w:rPr>
                <w:rFonts w:ascii="Times New Roman" w:hAnsi="Times New Roman" w:cs="Times New Roman"/>
              </w:rPr>
              <w:t xml:space="preserve">Intermarriages </w:t>
            </w:r>
          </w:p>
          <w:p w:rsidR="007E29F4" w:rsidRPr="0081555D" w:rsidRDefault="007E29F4" w:rsidP="008B7740">
            <w:pPr>
              <w:numPr>
                <w:ilvl w:val="0"/>
                <w:numId w:val="13"/>
              </w:numPr>
              <w:spacing w:line="276" w:lineRule="auto"/>
              <w:contextualSpacing/>
              <w:rPr>
                <w:rFonts w:ascii="Times New Roman" w:hAnsi="Times New Roman" w:cs="Times New Roman"/>
              </w:rPr>
            </w:pPr>
            <w:r w:rsidRPr="0081555D">
              <w:rPr>
                <w:rFonts w:ascii="Times New Roman" w:hAnsi="Times New Roman" w:cs="Times New Roman"/>
              </w:rPr>
              <w:t>Speak national language</w:t>
            </w:r>
          </w:p>
          <w:p w:rsidR="007E29F4" w:rsidRPr="0081555D" w:rsidRDefault="007E29F4" w:rsidP="008B7740">
            <w:pPr>
              <w:numPr>
                <w:ilvl w:val="0"/>
                <w:numId w:val="13"/>
              </w:numPr>
              <w:spacing w:line="276" w:lineRule="auto"/>
              <w:contextualSpacing/>
              <w:rPr>
                <w:rFonts w:ascii="Times New Roman" w:hAnsi="Times New Roman" w:cs="Times New Roman"/>
              </w:rPr>
            </w:pPr>
            <w:r w:rsidRPr="0081555D">
              <w:rPr>
                <w:rFonts w:ascii="Times New Roman" w:hAnsi="Times New Roman" w:cs="Times New Roman"/>
              </w:rPr>
              <w:t>Politicians should stop being greedy</w:t>
            </w:r>
          </w:p>
        </w:tc>
      </w:tr>
    </w:tbl>
    <w:p w:rsidR="007E29F4" w:rsidRPr="0081555D" w:rsidRDefault="007E29F4" w:rsidP="008B7740">
      <w:pPr>
        <w:spacing w:after="0" w:line="240" w:lineRule="auto"/>
        <w:rPr>
          <w:rFonts w:ascii="Times New Roman" w:hAnsi="Times New Roman" w:cs="Times New Roman"/>
        </w:rPr>
      </w:pPr>
    </w:p>
    <w:p w:rsidR="007E29F4" w:rsidRPr="0081555D" w:rsidRDefault="007E29F4" w:rsidP="008B7740">
      <w:pPr>
        <w:spacing w:after="0" w:line="240" w:lineRule="auto"/>
        <w:rPr>
          <w:rFonts w:ascii="Times New Roman" w:hAnsi="Times New Roman" w:cs="Times New Roman"/>
          <w:b/>
          <w:color w:val="0070C0"/>
        </w:rPr>
      </w:pPr>
      <w:r w:rsidRPr="0081555D">
        <w:rPr>
          <w:rFonts w:ascii="Times New Roman" w:hAnsi="Times New Roman" w:cs="Times New Roman"/>
          <w:b/>
          <w:color w:val="0070C0"/>
        </w:rPr>
        <w:t>Responded 2</w:t>
      </w:r>
    </w:p>
    <w:tbl>
      <w:tblPr>
        <w:tblStyle w:val="TableGrid"/>
        <w:tblW w:w="10980" w:type="dxa"/>
        <w:tblInd w:w="-702" w:type="dxa"/>
        <w:tblLook w:val="04A0"/>
      </w:tblPr>
      <w:tblGrid>
        <w:gridCol w:w="4050"/>
        <w:gridCol w:w="6930"/>
      </w:tblGrid>
      <w:tr w:rsidR="007E29F4" w:rsidRPr="0081555D" w:rsidTr="003D00B1">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Are you proud being a Kenyan and why?</w:t>
            </w:r>
          </w:p>
        </w:tc>
        <w:tc>
          <w:tcPr>
            <w:tcW w:w="6930" w:type="dxa"/>
          </w:tcPr>
          <w:p w:rsidR="007E29F4" w:rsidRPr="0081555D" w:rsidRDefault="007E29F4" w:rsidP="008B7740">
            <w:pPr>
              <w:numPr>
                <w:ilvl w:val="0"/>
                <w:numId w:val="15"/>
              </w:numPr>
              <w:spacing w:line="276" w:lineRule="auto"/>
              <w:contextualSpacing/>
              <w:rPr>
                <w:rFonts w:ascii="Times New Roman" w:hAnsi="Times New Roman" w:cs="Times New Roman"/>
              </w:rPr>
            </w:pPr>
            <w:r w:rsidRPr="0081555D">
              <w:rPr>
                <w:rFonts w:ascii="Times New Roman" w:hAnsi="Times New Roman" w:cs="Times New Roman"/>
              </w:rPr>
              <w:t xml:space="preserve">Proud being a Kenyan </w:t>
            </w:r>
          </w:p>
          <w:p w:rsidR="007E29F4" w:rsidRPr="0081555D" w:rsidRDefault="007E29F4" w:rsidP="008B7740">
            <w:pPr>
              <w:numPr>
                <w:ilvl w:val="0"/>
                <w:numId w:val="15"/>
              </w:numPr>
              <w:spacing w:line="276" w:lineRule="auto"/>
              <w:contextualSpacing/>
              <w:rPr>
                <w:rFonts w:ascii="Times New Roman" w:hAnsi="Times New Roman" w:cs="Times New Roman"/>
              </w:rPr>
            </w:pPr>
            <w:r w:rsidRPr="0081555D">
              <w:rPr>
                <w:rFonts w:ascii="Times New Roman" w:hAnsi="Times New Roman" w:cs="Times New Roman"/>
              </w:rPr>
              <w:t>Having have been born, raised and gone to school there.</w:t>
            </w:r>
          </w:p>
        </w:tc>
      </w:tr>
      <w:tr w:rsidR="007E29F4" w:rsidRPr="0081555D" w:rsidTr="003D00B1">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Do you think Kenyans are united or not and why?</w:t>
            </w:r>
          </w:p>
        </w:tc>
        <w:tc>
          <w:tcPr>
            <w:tcW w:w="6930" w:type="dxa"/>
          </w:tcPr>
          <w:p w:rsidR="007E29F4" w:rsidRPr="0081555D" w:rsidRDefault="007E29F4" w:rsidP="008B7740">
            <w:pPr>
              <w:numPr>
                <w:ilvl w:val="0"/>
                <w:numId w:val="16"/>
              </w:numPr>
              <w:spacing w:line="276" w:lineRule="auto"/>
              <w:contextualSpacing/>
              <w:rPr>
                <w:rFonts w:ascii="Times New Roman" w:hAnsi="Times New Roman" w:cs="Times New Roman"/>
              </w:rPr>
            </w:pPr>
            <w:r w:rsidRPr="0081555D">
              <w:rPr>
                <w:rFonts w:ascii="Times New Roman" w:hAnsi="Times New Roman" w:cs="Times New Roman"/>
              </w:rPr>
              <w:t xml:space="preserve">yes religiously and </w:t>
            </w:r>
          </w:p>
          <w:p w:rsidR="007E29F4" w:rsidRPr="0081555D" w:rsidRDefault="007E29F4" w:rsidP="008B7740">
            <w:pPr>
              <w:numPr>
                <w:ilvl w:val="0"/>
                <w:numId w:val="16"/>
              </w:numPr>
              <w:spacing w:line="276" w:lineRule="auto"/>
              <w:contextualSpacing/>
              <w:rPr>
                <w:rFonts w:ascii="Times New Roman" w:hAnsi="Times New Roman" w:cs="Times New Roman"/>
              </w:rPr>
            </w:pPr>
            <w:r w:rsidRPr="0081555D">
              <w:rPr>
                <w:rFonts w:ascii="Times New Roman" w:hAnsi="Times New Roman" w:cs="Times New Roman"/>
              </w:rPr>
              <w:t>Politically because they belong to the same political party</w:t>
            </w:r>
          </w:p>
        </w:tc>
      </w:tr>
      <w:tr w:rsidR="007E29F4" w:rsidRPr="0081555D" w:rsidTr="003D00B1">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 xml:space="preserve">Does it make you special being a </w:t>
            </w:r>
            <w:r w:rsidRPr="0081555D">
              <w:rPr>
                <w:rFonts w:ascii="Times New Roman" w:hAnsi="Times New Roman" w:cs="Times New Roman"/>
              </w:rPr>
              <w:lastRenderedPageBreak/>
              <w:t>Kikuyu or Luo?</w:t>
            </w:r>
          </w:p>
        </w:tc>
        <w:tc>
          <w:tcPr>
            <w:tcW w:w="6930" w:type="dxa"/>
          </w:tcPr>
          <w:p w:rsidR="007E29F4" w:rsidRPr="0081555D" w:rsidRDefault="007E29F4" w:rsidP="008B7740">
            <w:pPr>
              <w:numPr>
                <w:ilvl w:val="0"/>
                <w:numId w:val="17"/>
              </w:numPr>
              <w:spacing w:line="276" w:lineRule="auto"/>
              <w:contextualSpacing/>
              <w:rPr>
                <w:rFonts w:ascii="Times New Roman" w:hAnsi="Times New Roman" w:cs="Times New Roman"/>
              </w:rPr>
            </w:pPr>
            <w:r w:rsidRPr="0081555D">
              <w:rPr>
                <w:rFonts w:ascii="Times New Roman" w:hAnsi="Times New Roman" w:cs="Times New Roman"/>
              </w:rPr>
              <w:lastRenderedPageBreak/>
              <w:t>Did not choose where  to be born where he is born (Primordial ties)</w:t>
            </w:r>
          </w:p>
          <w:p w:rsidR="007E29F4" w:rsidRPr="0081555D" w:rsidRDefault="007E29F4" w:rsidP="008B7740">
            <w:pPr>
              <w:numPr>
                <w:ilvl w:val="0"/>
                <w:numId w:val="17"/>
              </w:numPr>
              <w:spacing w:line="276" w:lineRule="auto"/>
              <w:contextualSpacing/>
              <w:rPr>
                <w:rFonts w:ascii="Times New Roman" w:hAnsi="Times New Roman" w:cs="Times New Roman"/>
              </w:rPr>
            </w:pPr>
            <w:r w:rsidRPr="0081555D">
              <w:rPr>
                <w:rFonts w:ascii="Times New Roman" w:hAnsi="Times New Roman" w:cs="Times New Roman"/>
              </w:rPr>
              <w:lastRenderedPageBreak/>
              <w:t>Not special but the difference comes in due to access to some privileges (where you are social class and if living in a rural or urban settings).</w:t>
            </w:r>
          </w:p>
        </w:tc>
      </w:tr>
      <w:tr w:rsidR="007E29F4" w:rsidRPr="0081555D" w:rsidTr="003D00B1">
        <w:trPr>
          <w:trHeight w:val="242"/>
        </w:trPr>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lastRenderedPageBreak/>
              <w:t>How do you relate with people of other tribe?</w:t>
            </w:r>
          </w:p>
        </w:tc>
        <w:tc>
          <w:tcPr>
            <w:tcW w:w="6930" w:type="dxa"/>
          </w:tcPr>
          <w:p w:rsidR="007E29F4" w:rsidRPr="0081555D" w:rsidRDefault="007E29F4" w:rsidP="008B7740">
            <w:pPr>
              <w:numPr>
                <w:ilvl w:val="0"/>
                <w:numId w:val="18"/>
              </w:numPr>
              <w:spacing w:line="276" w:lineRule="auto"/>
              <w:contextualSpacing/>
              <w:rPr>
                <w:rFonts w:ascii="Times New Roman" w:hAnsi="Times New Roman" w:cs="Times New Roman"/>
              </w:rPr>
            </w:pPr>
            <w:r w:rsidRPr="0081555D">
              <w:rPr>
                <w:rFonts w:ascii="Times New Roman" w:hAnsi="Times New Roman" w:cs="Times New Roman"/>
              </w:rPr>
              <w:t>Have many friends from different tribes and his friends are not determined by the language he speaks</w:t>
            </w:r>
          </w:p>
        </w:tc>
      </w:tr>
      <w:tr w:rsidR="007E29F4" w:rsidRPr="0081555D" w:rsidTr="003D00B1">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What was your experience with post-election violence of 2007?</w:t>
            </w:r>
          </w:p>
        </w:tc>
        <w:tc>
          <w:tcPr>
            <w:tcW w:w="6930" w:type="dxa"/>
          </w:tcPr>
          <w:p w:rsidR="007E29F4" w:rsidRPr="0081555D" w:rsidRDefault="007E29F4" w:rsidP="008B7740">
            <w:pPr>
              <w:numPr>
                <w:ilvl w:val="0"/>
                <w:numId w:val="18"/>
              </w:numPr>
              <w:spacing w:line="276" w:lineRule="auto"/>
              <w:contextualSpacing/>
              <w:rPr>
                <w:rFonts w:ascii="Times New Roman" w:hAnsi="Times New Roman" w:cs="Times New Roman"/>
              </w:rPr>
            </w:pPr>
            <w:r w:rsidRPr="0081555D">
              <w:rPr>
                <w:rFonts w:ascii="Times New Roman" w:hAnsi="Times New Roman" w:cs="Times New Roman"/>
              </w:rPr>
              <w:t>Victim – not willing to discuss in details since he was affected and he lost a brother.</w:t>
            </w:r>
          </w:p>
        </w:tc>
      </w:tr>
      <w:tr w:rsidR="007E29F4" w:rsidRPr="0081555D" w:rsidTr="003D00B1">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What are the stereotypes you know of in Kenya and do you think they are true?</w:t>
            </w:r>
          </w:p>
        </w:tc>
        <w:tc>
          <w:tcPr>
            <w:tcW w:w="6930" w:type="dxa"/>
          </w:tcPr>
          <w:p w:rsidR="007E29F4" w:rsidRPr="0081555D" w:rsidRDefault="007E29F4" w:rsidP="008B7740">
            <w:pPr>
              <w:numPr>
                <w:ilvl w:val="0"/>
                <w:numId w:val="18"/>
              </w:numPr>
              <w:spacing w:line="276" w:lineRule="auto"/>
              <w:contextualSpacing/>
              <w:rPr>
                <w:rFonts w:ascii="Times New Roman" w:hAnsi="Times New Roman" w:cs="Times New Roman"/>
              </w:rPr>
            </w:pPr>
            <w:r w:rsidRPr="0081555D">
              <w:rPr>
                <w:rFonts w:ascii="Times New Roman" w:hAnsi="Times New Roman" w:cs="Times New Roman"/>
              </w:rPr>
              <w:t xml:space="preserve">Different social classes </w:t>
            </w:r>
          </w:p>
          <w:p w:rsidR="007E29F4" w:rsidRPr="0081555D" w:rsidRDefault="007E29F4" w:rsidP="008B7740">
            <w:pPr>
              <w:numPr>
                <w:ilvl w:val="0"/>
                <w:numId w:val="18"/>
              </w:numPr>
              <w:spacing w:line="276" w:lineRule="auto"/>
              <w:contextualSpacing/>
              <w:rPr>
                <w:rFonts w:ascii="Times New Roman" w:hAnsi="Times New Roman" w:cs="Times New Roman"/>
              </w:rPr>
            </w:pPr>
            <w:r w:rsidRPr="0081555D">
              <w:rPr>
                <w:rFonts w:ascii="Times New Roman" w:hAnsi="Times New Roman" w:cs="Times New Roman"/>
              </w:rPr>
              <w:t>How people acquire jobs (political class)</w:t>
            </w:r>
          </w:p>
          <w:p w:rsidR="007E29F4" w:rsidRPr="0081555D" w:rsidRDefault="007E29F4" w:rsidP="008B7740">
            <w:pPr>
              <w:numPr>
                <w:ilvl w:val="0"/>
                <w:numId w:val="18"/>
              </w:numPr>
              <w:spacing w:line="276" w:lineRule="auto"/>
              <w:contextualSpacing/>
              <w:rPr>
                <w:rFonts w:ascii="Times New Roman" w:hAnsi="Times New Roman" w:cs="Times New Roman"/>
              </w:rPr>
            </w:pPr>
            <w:r w:rsidRPr="0081555D">
              <w:rPr>
                <w:rFonts w:ascii="Times New Roman" w:hAnsi="Times New Roman" w:cs="Times New Roman"/>
              </w:rPr>
              <w:t>MNCs</w:t>
            </w:r>
          </w:p>
        </w:tc>
      </w:tr>
      <w:tr w:rsidR="007E29F4" w:rsidRPr="0081555D" w:rsidTr="003D00B1">
        <w:trPr>
          <w:trHeight w:val="368"/>
        </w:trPr>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What do you think caused the post-election violence of 2007?</w:t>
            </w:r>
          </w:p>
        </w:tc>
        <w:tc>
          <w:tcPr>
            <w:tcW w:w="6930" w:type="dxa"/>
          </w:tcPr>
          <w:p w:rsidR="007E29F4" w:rsidRPr="0081555D" w:rsidRDefault="007E29F4" w:rsidP="008B7740">
            <w:pPr>
              <w:numPr>
                <w:ilvl w:val="0"/>
                <w:numId w:val="19"/>
              </w:numPr>
              <w:spacing w:line="276" w:lineRule="auto"/>
              <w:contextualSpacing/>
              <w:rPr>
                <w:rFonts w:ascii="Times New Roman" w:hAnsi="Times New Roman" w:cs="Times New Roman"/>
              </w:rPr>
            </w:pPr>
            <w:r w:rsidRPr="0081555D">
              <w:rPr>
                <w:rFonts w:ascii="Times New Roman" w:hAnsi="Times New Roman" w:cs="Times New Roman"/>
              </w:rPr>
              <w:t>Claims everybody knows</w:t>
            </w:r>
          </w:p>
          <w:p w:rsidR="007E29F4" w:rsidRPr="0081555D" w:rsidRDefault="007E29F4" w:rsidP="008B7740">
            <w:pPr>
              <w:numPr>
                <w:ilvl w:val="0"/>
                <w:numId w:val="19"/>
              </w:numPr>
              <w:spacing w:line="276" w:lineRule="auto"/>
              <w:contextualSpacing/>
              <w:rPr>
                <w:rFonts w:ascii="Times New Roman" w:hAnsi="Times New Roman" w:cs="Times New Roman"/>
              </w:rPr>
            </w:pPr>
            <w:r w:rsidRPr="0081555D">
              <w:rPr>
                <w:rFonts w:ascii="Times New Roman" w:hAnsi="Times New Roman" w:cs="Times New Roman"/>
              </w:rPr>
              <w:t>Stolen votes</w:t>
            </w:r>
          </w:p>
          <w:p w:rsidR="007E29F4" w:rsidRPr="0081555D" w:rsidRDefault="007E29F4" w:rsidP="008B7740">
            <w:pPr>
              <w:numPr>
                <w:ilvl w:val="0"/>
                <w:numId w:val="19"/>
              </w:numPr>
              <w:spacing w:line="276" w:lineRule="auto"/>
              <w:contextualSpacing/>
              <w:rPr>
                <w:rFonts w:ascii="Times New Roman" w:hAnsi="Times New Roman" w:cs="Times New Roman"/>
              </w:rPr>
            </w:pPr>
            <w:r w:rsidRPr="0081555D">
              <w:rPr>
                <w:rFonts w:ascii="Times New Roman" w:hAnsi="Times New Roman" w:cs="Times New Roman"/>
              </w:rPr>
              <w:t>Winner was known even ECK acknowledged this</w:t>
            </w:r>
            <w:r w:rsidR="0056787D" w:rsidRPr="0081555D">
              <w:rPr>
                <w:rFonts w:ascii="Times New Roman" w:hAnsi="Times New Roman" w:cs="Times New Roman"/>
              </w:rPr>
              <w:t>. (</w:t>
            </w:r>
            <w:r w:rsidRPr="0081555D">
              <w:rPr>
                <w:rFonts w:ascii="Times New Roman" w:hAnsi="Times New Roman" w:cs="Times New Roman"/>
              </w:rPr>
              <w:t>Institutional failure).</w:t>
            </w:r>
          </w:p>
        </w:tc>
      </w:tr>
      <w:tr w:rsidR="007E29F4" w:rsidRPr="0081555D" w:rsidTr="003D00B1">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Land has been identified as one cause of conflict in Kenya; do you think some people have been unfairly allocated land?</w:t>
            </w:r>
          </w:p>
        </w:tc>
        <w:tc>
          <w:tcPr>
            <w:tcW w:w="6930" w:type="dxa"/>
          </w:tcPr>
          <w:p w:rsidR="007E29F4" w:rsidRPr="0081555D" w:rsidRDefault="007E29F4" w:rsidP="008B7740">
            <w:pPr>
              <w:numPr>
                <w:ilvl w:val="0"/>
                <w:numId w:val="20"/>
              </w:numPr>
              <w:spacing w:line="276" w:lineRule="auto"/>
              <w:contextualSpacing/>
              <w:rPr>
                <w:rFonts w:ascii="Times New Roman" w:hAnsi="Times New Roman" w:cs="Times New Roman"/>
              </w:rPr>
            </w:pPr>
            <w:r w:rsidRPr="0081555D">
              <w:rPr>
                <w:rFonts w:ascii="Times New Roman" w:hAnsi="Times New Roman" w:cs="Times New Roman"/>
              </w:rPr>
              <w:t>Leadership and politics</w:t>
            </w:r>
          </w:p>
        </w:tc>
      </w:tr>
      <w:tr w:rsidR="007E29F4" w:rsidRPr="0081555D" w:rsidTr="003D00B1">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Do you think the proposed land reforms will address the issue of ethnic violence in Kenya?</w:t>
            </w:r>
          </w:p>
        </w:tc>
        <w:tc>
          <w:tcPr>
            <w:tcW w:w="6930" w:type="dxa"/>
          </w:tcPr>
          <w:p w:rsidR="007E29F4" w:rsidRPr="0081555D" w:rsidRDefault="007E29F4" w:rsidP="008B7740">
            <w:pPr>
              <w:numPr>
                <w:ilvl w:val="0"/>
                <w:numId w:val="21"/>
              </w:numPr>
              <w:spacing w:line="276" w:lineRule="auto"/>
              <w:contextualSpacing/>
              <w:rPr>
                <w:rFonts w:ascii="Times New Roman" w:hAnsi="Times New Roman" w:cs="Times New Roman"/>
              </w:rPr>
            </w:pPr>
            <w:r w:rsidRPr="0081555D">
              <w:rPr>
                <w:rFonts w:ascii="Times New Roman" w:hAnsi="Times New Roman" w:cs="Times New Roman"/>
              </w:rPr>
              <w:t xml:space="preserve">Through civic education </w:t>
            </w:r>
          </w:p>
        </w:tc>
      </w:tr>
      <w:tr w:rsidR="007E29F4" w:rsidRPr="0081555D" w:rsidTr="003D00B1">
        <w:tc>
          <w:tcPr>
            <w:tcW w:w="4050" w:type="dxa"/>
          </w:tcPr>
          <w:p w:rsidR="007E29F4" w:rsidRPr="0081555D" w:rsidRDefault="007E29F4" w:rsidP="008B7740">
            <w:pPr>
              <w:numPr>
                <w:ilvl w:val="0"/>
                <w:numId w:val="14"/>
              </w:numPr>
              <w:spacing w:line="276" w:lineRule="auto"/>
              <w:contextualSpacing/>
              <w:rPr>
                <w:rFonts w:ascii="Times New Roman" w:hAnsi="Times New Roman" w:cs="Times New Roman"/>
              </w:rPr>
            </w:pPr>
            <w:r w:rsidRPr="0081555D">
              <w:rPr>
                <w:rFonts w:ascii="Times New Roman" w:hAnsi="Times New Roman" w:cs="Times New Roman"/>
              </w:rPr>
              <w:t>How do you think communities can be united in Kenya?</w:t>
            </w:r>
          </w:p>
        </w:tc>
        <w:tc>
          <w:tcPr>
            <w:tcW w:w="6930" w:type="dxa"/>
          </w:tcPr>
          <w:p w:rsidR="007E29F4" w:rsidRPr="0081555D" w:rsidRDefault="007E29F4" w:rsidP="008B7740">
            <w:pPr>
              <w:numPr>
                <w:ilvl w:val="0"/>
                <w:numId w:val="22"/>
              </w:numPr>
              <w:spacing w:line="276" w:lineRule="auto"/>
              <w:contextualSpacing/>
              <w:rPr>
                <w:rFonts w:ascii="Times New Roman" w:hAnsi="Times New Roman" w:cs="Times New Roman"/>
              </w:rPr>
            </w:pPr>
            <w:r w:rsidRPr="0081555D">
              <w:rPr>
                <w:rFonts w:ascii="Times New Roman" w:hAnsi="Times New Roman" w:cs="Times New Roman"/>
              </w:rPr>
              <w:t xml:space="preserve">No one willing to give away their land </w:t>
            </w:r>
          </w:p>
          <w:p w:rsidR="007E29F4" w:rsidRPr="0081555D" w:rsidRDefault="007E29F4" w:rsidP="008B7740">
            <w:pPr>
              <w:numPr>
                <w:ilvl w:val="0"/>
                <w:numId w:val="22"/>
              </w:numPr>
              <w:spacing w:line="276" w:lineRule="auto"/>
              <w:contextualSpacing/>
              <w:rPr>
                <w:rFonts w:ascii="Times New Roman" w:hAnsi="Times New Roman" w:cs="Times New Roman"/>
              </w:rPr>
            </w:pPr>
            <w:r w:rsidRPr="0081555D">
              <w:rPr>
                <w:rFonts w:ascii="Times New Roman" w:hAnsi="Times New Roman" w:cs="Times New Roman"/>
              </w:rPr>
              <w:t>No idle land in Kenya</w:t>
            </w:r>
          </w:p>
          <w:p w:rsidR="007E29F4" w:rsidRPr="0081555D" w:rsidRDefault="007E29F4" w:rsidP="008B7740">
            <w:pPr>
              <w:numPr>
                <w:ilvl w:val="0"/>
                <w:numId w:val="22"/>
              </w:numPr>
              <w:spacing w:line="276" w:lineRule="auto"/>
              <w:contextualSpacing/>
              <w:rPr>
                <w:rFonts w:ascii="Times New Roman" w:hAnsi="Times New Roman" w:cs="Times New Roman"/>
              </w:rPr>
            </w:pPr>
            <w:r w:rsidRPr="0081555D">
              <w:rPr>
                <w:rFonts w:ascii="Times New Roman" w:hAnsi="Times New Roman" w:cs="Times New Roman"/>
              </w:rPr>
              <w:t>People don’t believe in commission. They are working for the executive.</w:t>
            </w:r>
          </w:p>
        </w:tc>
      </w:tr>
    </w:tbl>
    <w:p w:rsidR="007E29F4" w:rsidRPr="0081555D" w:rsidRDefault="007E29F4" w:rsidP="008B7740">
      <w:pPr>
        <w:spacing w:after="0"/>
        <w:rPr>
          <w:rFonts w:ascii="Times New Roman" w:hAnsi="Times New Roman" w:cs="Times New Roman"/>
          <w:b/>
          <w:u w:val="single"/>
        </w:rPr>
      </w:pPr>
    </w:p>
    <w:sectPr w:rsidR="007E29F4" w:rsidRPr="0081555D" w:rsidSect="00821099">
      <w:footerReference w:type="default" r:id="rId63"/>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00B" w:rsidRDefault="0099700B" w:rsidP="00821099">
      <w:pPr>
        <w:spacing w:after="0" w:line="240" w:lineRule="auto"/>
      </w:pPr>
      <w:r>
        <w:separator/>
      </w:r>
    </w:p>
  </w:endnote>
  <w:endnote w:type="continuationSeparator" w:id="0">
    <w:p w:rsidR="0099700B" w:rsidRDefault="0099700B" w:rsidP="008210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717141"/>
      <w:docPartObj>
        <w:docPartGallery w:val="Page Numbers (Bottom of Page)"/>
        <w:docPartUnique/>
      </w:docPartObj>
    </w:sdtPr>
    <w:sdtContent>
      <w:p w:rsidR="00821099" w:rsidRDefault="00821099">
        <w:pPr>
          <w:pStyle w:val="Footer"/>
          <w:jc w:val="right"/>
        </w:pPr>
        <w:fldSimple w:instr=" PAGE   \* MERGEFORMAT ">
          <w:r w:rsidR="00CF7259">
            <w:rPr>
              <w:noProof/>
            </w:rPr>
            <w:t>4</w:t>
          </w:r>
        </w:fldSimple>
      </w:p>
    </w:sdtContent>
  </w:sdt>
  <w:p w:rsidR="00821099" w:rsidRDefault="008210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00B" w:rsidRDefault="0099700B" w:rsidP="00821099">
      <w:pPr>
        <w:spacing w:after="0" w:line="240" w:lineRule="auto"/>
      </w:pPr>
      <w:r>
        <w:separator/>
      </w:r>
    </w:p>
  </w:footnote>
  <w:footnote w:type="continuationSeparator" w:id="0">
    <w:p w:rsidR="0099700B" w:rsidRDefault="0099700B" w:rsidP="008210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A0E"/>
    <w:multiLevelType w:val="hybridMultilevel"/>
    <w:tmpl w:val="E05E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E2818"/>
    <w:multiLevelType w:val="hybridMultilevel"/>
    <w:tmpl w:val="D3E0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06A8B"/>
    <w:multiLevelType w:val="hybridMultilevel"/>
    <w:tmpl w:val="F43A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83DB1"/>
    <w:multiLevelType w:val="hybridMultilevel"/>
    <w:tmpl w:val="BC38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420F8"/>
    <w:multiLevelType w:val="hybridMultilevel"/>
    <w:tmpl w:val="3E1C329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A68F2"/>
    <w:multiLevelType w:val="hybridMultilevel"/>
    <w:tmpl w:val="BC00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0558D9"/>
    <w:multiLevelType w:val="multilevel"/>
    <w:tmpl w:val="AFA619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1D43744"/>
    <w:multiLevelType w:val="hybridMultilevel"/>
    <w:tmpl w:val="C0A2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FE3F54"/>
    <w:multiLevelType w:val="hybridMultilevel"/>
    <w:tmpl w:val="93AA68B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20E51863"/>
    <w:multiLevelType w:val="hybridMultilevel"/>
    <w:tmpl w:val="552A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53E92"/>
    <w:multiLevelType w:val="hybridMultilevel"/>
    <w:tmpl w:val="70A4A7D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5654B96"/>
    <w:multiLevelType w:val="multilevel"/>
    <w:tmpl w:val="057CCEC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A83C9E"/>
    <w:multiLevelType w:val="hybridMultilevel"/>
    <w:tmpl w:val="7918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385183"/>
    <w:multiLevelType w:val="hybridMultilevel"/>
    <w:tmpl w:val="D0829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277ED7"/>
    <w:multiLevelType w:val="hybridMultilevel"/>
    <w:tmpl w:val="BABC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1A4B1C"/>
    <w:multiLevelType w:val="hybridMultilevel"/>
    <w:tmpl w:val="656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4C439C"/>
    <w:multiLevelType w:val="hybridMultilevel"/>
    <w:tmpl w:val="FE66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5F4C56"/>
    <w:multiLevelType w:val="hybridMultilevel"/>
    <w:tmpl w:val="568254E6"/>
    <w:lvl w:ilvl="0" w:tplc="7F0C78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44677A"/>
    <w:multiLevelType w:val="hybridMultilevel"/>
    <w:tmpl w:val="9B246132"/>
    <w:lvl w:ilvl="0" w:tplc="EDECFA5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D734D0"/>
    <w:multiLevelType w:val="multilevel"/>
    <w:tmpl w:val="A11655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D796D6D"/>
    <w:multiLevelType w:val="hybridMultilevel"/>
    <w:tmpl w:val="7DE2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945C2F"/>
    <w:multiLevelType w:val="hybridMultilevel"/>
    <w:tmpl w:val="C660E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5571A9"/>
    <w:multiLevelType w:val="multilevel"/>
    <w:tmpl w:val="5B121DF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0D0512E"/>
    <w:multiLevelType w:val="hybridMultilevel"/>
    <w:tmpl w:val="34FA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922C7A"/>
    <w:multiLevelType w:val="hybridMultilevel"/>
    <w:tmpl w:val="1208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E416A7"/>
    <w:multiLevelType w:val="hybridMultilevel"/>
    <w:tmpl w:val="8EC0E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557A89"/>
    <w:multiLevelType w:val="multilevel"/>
    <w:tmpl w:val="36A6DA04"/>
    <w:lvl w:ilvl="0">
      <w:start w:val="1"/>
      <w:numFmt w:val="decimal"/>
      <w:lvlText w:val="%1."/>
      <w:lvlJc w:val="left"/>
      <w:pPr>
        <w:ind w:left="420" w:hanging="420"/>
      </w:pPr>
      <w:rPr>
        <w:rFonts w:hint="default"/>
      </w:rPr>
    </w:lvl>
    <w:lvl w:ilvl="1">
      <w:start w:val="1"/>
      <w:numFmt w:val="decimal"/>
      <w:lvlText w:val="%1.%2."/>
      <w:lvlJc w:val="left"/>
      <w:pPr>
        <w:ind w:left="1440" w:hanging="42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27">
    <w:nsid w:val="74040971"/>
    <w:multiLevelType w:val="hybridMultilevel"/>
    <w:tmpl w:val="E894359A"/>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70D7C79"/>
    <w:multiLevelType w:val="hybridMultilevel"/>
    <w:tmpl w:val="21E4B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E71C76"/>
    <w:multiLevelType w:val="hybridMultilevel"/>
    <w:tmpl w:val="C660E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D6498F"/>
    <w:multiLevelType w:val="multilevel"/>
    <w:tmpl w:val="815655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DE4680E"/>
    <w:multiLevelType w:val="hybridMultilevel"/>
    <w:tmpl w:val="B48C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182ADB"/>
    <w:multiLevelType w:val="hybridMultilevel"/>
    <w:tmpl w:val="3864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BE7E9D"/>
    <w:multiLevelType w:val="multilevel"/>
    <w:tmpl w:val="5DB2F4D0"/>
    <w:lvl w:ilvl="0">
      <w:start w:val="1"/>
      <w:numFmt w:val="decimal"/>
      <w:lvlText w:val="%1."/>
      <w:lvlJc w:val="left"/>
      <w:pPr>
        <w:ind w:left="540" w:hanging="360"/>
      </w:pPr>
    </w:lvl>
    <w:lvl w:ilvl="1">
      <w:start w:val="2"/>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num w:numId="1">
    <w:abstractNumId w:val="18"/>
  </w:num>
  <w:num w:numId="2">
    <w:abstractNumId w:val="33"/>
  </w:num>
  <w:num w:numId="3">
    <w:abstractNumId w:val="17"/>
  </w:num>
  <w:num w:numId="4">
    <w:abstractNumId w:val="4"/>
  </w:num>
  <w:num w:numId="5">
    <w:abstractNumId w:val="29"/>
  </w:num>
  <w:num w:numId="6">
    <w:abstractNumId w:val="5"/>
  </w:num>
  <w:num w:numId="7">
    <w:abstractNumId w:val="14"/>
  </w:num>
  <w:num w:numId="8">
    <w:abstractNumId w:val="32"/>
  </w:num>
  <w:num w:numId="9">
    <w:abstractNumId w:val="9"/>
  </w:num>
  <w:num w:numId="10">
    <w:abstractNumId w:val="3"/>
  </w:num>
  <w:num w:numId="11">
    <w:abstractNumId w:val="16"/>
  </w:num>
  <w:num w:numId="12">
    <w:abstractNumId w:val="7"/>
  </w:num>
  <w:num w:numId="13">
    <w:abstractNumId w:val="23"/>
  </w:num>
  <w:num w:numId="14">
    <w:abstractNumId w:val="21"/>
  </w:num>
  <w:num w:numId="15">
    <w:abstractNumId w:val="15"/>
  </w:num>
  <w:num w:numId="16">
    <w:abstractNumId w:val="25"/>
  </w:num>
  <w:num w:numId="17">
    <w:abstractNumId w:val="12"/>
  </w:num>
  <w:num w:numId="18">
    <w:abstractNumId w:val="31"/>
  </w:num>
  <w:num w:numId="19">
    <w:abstractNumId w:val="24"/>
  </w:num>
  <w:num w:numId="20">
    <w:abstractNumId w:val="28"/>
  </w:num>
  <w:num w:numId="21">
    <w:abstractNumId w:val="20"/>
  </w:num>
  <w:num w:numId="22">
    <w:abstractNumId w:val="0"/>
  </w:num>
  <w:num w:numId="23">
    <w:abstractNumId w:val="2"/>
  </w:num>
  <w:num w:numId="24">
    <w:abstractNumId w:val="1"/>
  </w:num>
  <w:num w:numId="25">
    <w:abstractNumId w:val="8"/>
  </w:num>
  <w:num w:numId="26">
    <w:abstractNumId w:val="26"/>
  </w:num>
  <w:num w:numId="27">
    <w:abstractNumId w:val="13"/>
  </w:num>
  <w:num w:numId="28">
    <w:abstractNumId w:val="10"/>
  </w:num>
  <w:num w:numId="29">
    <w:abstractNumId w:val="27"/>
  </w:num>
  <w:num w:numId="30">
    <w:abstractNumId w:val="19"/>
  </w:num>
  <w:num w:numId="31">
    <w:abstractNumId w:val="11"/>
  </w:num>
  <w:num w:numId="32">
    <w:abstractNumId w:val="30"/>
  </w:num>
  <w:num w:numId="33">
    <w:abstractNumId w:val="22"/>
  </w:num>
  <w:num w:numId="34">
    <w:abstractNumId w:val="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A422D"/>
    <w:rsid w:val="00007DEF"/>
    <w:rsid w:val="000114C9"/>
    <w:rsid w:val="00016902"/>
    <w:rsid w:val="000237C0"/>
    <w:rsid w:val="00093CD8"/>
    <w:rsid w:val="000C2690"/>
    <w:rsid w:val="001007D3"/>
    <w:rsid w:val="00110A50"/>
    <w:rsid w:val="00117376"/>
    <w:rsid w:val="00124C37"/>
    <w:rsid w:val="00133003"/>
    <w:rsid w:val="001404BB"/>
    <w:rsid w:val="00164E0B"/>
    <w:rsid w:val="00173A32"/>
    <w:rsid w:val="00193735"/>
    <w:rsid w:val="001A422D"/>
    <w:rsid w:val="001C1F3A"/>
    <w:rsid w:val="001D4770"/>
    <w:rsid w:val="00200426"/>
    <w:rsid w:val="00203E47"/>
    <w:rsid w:val="00210F3C"/>
    <w:rsid w:val="00232263"/>
    <w:rsid w:val="00255DD1"/>
    <w:rsid w:val="00260F21"/>
    <w:rsid w:val="002616A3"/>
    <w:rsid w:val="00280087"/>
    <w:rsid w:val="00295C4C"/>
    <w:rsid w:val="002976C6"/>
    <w:rsid w:val="002A5EDC"/>
    <w:rsid w:val="002D103C"/>
    <w:rsid w:val="002D671B"/>
    <w:rsid w:val="003013D6"/>
    <w:rsid w:val="003072DE"/>
    <w:rsid w:val="003347E4"/>
    <w:rsid w:val="00335CDB"/>
    <w:rsid w:val="003439DC"/>
    <w:rsid w:val="0036151A"/>
    <w:rsid w:val="00371B26"/>
    <w:rsid w:val="00375F25"/>
    <w:rsid w:val="0038486D"/>
    <w:rsid w:val="0038649C"/>
    <w:rsid w:val="00390D43"/>
    <w:rsid w:val="00392C1F"/>
    <w:rsid w:val="003A11B9"/>
    <w:rsid w:val="003C31FF"/>
    <w:rsid w:val="003D00B1"/>
    <w:rsid w:val="003D10CA"/>
    <w:rsid w:val="003D28E8"/>
    <w:rsid w:val="003E00EE"/>
    <w:rsid w:val="003E2D5C"/>
    <w:rsid w:val="003F408A"/>
    <w:rsid w:val="003F456E"/>
    <w:rsid w:val="003F66C3"/>
    <w:rsid w:val="003F68F3"/>
    <w:rsid w:val="00400A39"/>
    <w:rsid w:val="00404FEA"/>
    <w:rsid w:val="00405E7E"/>
    <w:rsid w:val="00411FBA"/>
    <w:rsid w:val="00432CD3"/>
    <w:rsid w:val="0043463D"/>
    <w:rsid w:val="00443F34"/>
    <w:rsid w:val="00461B4F"/>
    <w:rsid w:val="00477FD9"/>
    <w:rsid w:val="004806E7"/>
    <w:rsid w:val="00484579"/>
    <w:rsid w:val="004A23B3"/>
    <w:rsid w:val="004C49EE"/>
    <w:rsid w:val="004C5CD0"/>
    <w:rsid w:val="004C6301"/>
    <w:rsid w:val="004C786F"/>
    <w:rsid w:val="004D48BC"/>
    <w:rsid w:val="004D69E2"/>
    <w:rsid w:val="004E60A2"/>
    <w:rsid w:val="004F36DC"/>
    <w:rsid w:val="00512562"/>
    <w:rsid w:val="00514D80"/>
    <w:rsid w:val="005177A3"/>
    <w:rsid w:val="005418D9"/>
    <w:rsid w:val="00551625"/>
    <w:rsid w:val="0056787D"/>
    <w:rsid w:val="00573DFA"/>
    <w:rsid w:val="0057594C"/>
    <w:rsid w:val="00590994"/>
    <w:rsid w:val="005A2773"/>
    <w:rsid w:val="005C33FF"/>
    <w:rsid w:val="005C7350"/>
    <w:rsid w:val="005D2561"/>
    <w:rsid w:val="005D4B0F"/>
    <w:rsid w:val="005E0A22"/>
    <w:rsid w:val="005E5CEB"/>
    <w:rsid w:val="00602990"/>
    <w:rsid w:val="00613887"/>
    <w:rsid w:val="006313CA"/>
    <w:rsid w:val="006563A0"/>
    <w:rsid w:val="00666E97"/>
    <w:rsid w:val="006856E9"/>
    <w:rsid w:val="006B0C94"/>
    <w:rsid w:val="006B147A"/>
    <w:rsid w:val="006D00B9"/>
    <w:rsid w:val="006D1D9F"/>
    <w:rsid w:val="006D26D1"/>
    <w:rsid w:val="006E5198"/>
    <w:rsid w:val="006E64CA"/>
    <w:rsid w:val="006F0CE0"/>
    <w:rsid w:val="007002B7"/>
    <w:rsid w:val="00702348"/>
    <w:rsid w:val="0073400C"/>
    <w:rsid w:val="00734B6B"/>
    <w:rsid w:val="007516A7"/>
    <w:rsid w:val="00765D1C"/>
    <w:rsid w:val="007758F1"/>
    <w:rsid w:val="007927E2"/>
    <w:rsid w:val="007A39AE"/>
    <w:rsid w:val="007B6F4B"/>
    <w:rsid w:val="007E29F4"/>
    <w:rsid w:val="007E3D78"/>
    <w:rsid w:val="007F284E"/>
    <w:rsid w:val="007F65EC"/>
    <w:rsid w:val="0081555D"/>
    <w:rsid w:val="00821099"/>
    <w:rsid w:val="00834A52"/>
    <w:rsid w:val="008709CE"/>
    <w:rsid w:val="008724EA"/>
    <w:rsid w:val="008B0EA8"/>
    <w:rsid w:val="008B2F06"/>
    <w:rsid w:val="008B7740"/>
    <w:rsid w:val="008D48A1"/>
    <w:rsid w:val="009112B2"/>
    <w:rsid w:val="009206F5"/>
    <w:rsid w:val="00923555"/>
    <w:rsid w:val="009401EA"/>
    <w:rsid w:val="00941261"/>
    <w:rsid w:val="0095519B"/>
    <w:rsid w:val="00956440"/>
    <w:rsid w:val="009670D7"/>
    <w:rsid w:val="00967454"/>
    <w:rsid w:val="00970756"/>
    <w:rsid w:val="00973E2A"/>
    <w:rsid w:val="009777BE"/>
    <w:rsid w:val="009943B6"/>
    <w:rsid w:val="0099700B"/>
    <w:rsid w:val="009C0D9F"/>
    <w:rsid w:val="009C1D71"/>
    <w:rsid w:val="009E6097"/>
    <w:rsid w:val="009E77A6"/>
    <w:rsid w:val="009F5F50"/>
    <w:rsid w:val="00A320AB"/>
    <w:rsid w:val="00A37AB6"/>
    <w:rsid w:val="00A46B03"/>
    <w:rsid w:val="00A63B81"/>
    <w:rsid w:val="00A643C7"/>
    <w:rsid w:val="00A677F0"/>
    <w:rsid w:val="00A90841"/>
    <w:rsid w:val="00A968AB"/>
    <w:rsid w:val="00AA1F59"/>
    <w:rsid w:val="00AE731E"/>
    <w:rsid w:val="00B15699"/>
    <w:rsid w:val="00B3319E"/>
    <w:rsid w:val="00B35177"/>
    <w:rsid w:val="00B41447"/>
    <w:rsid w:val="00B42D61"/>
    <w:rsid w:val="00B5169B"/>
    <w:rsid w:val="00B73BD4"/>
    <w:rsid w:val="00B833B9"/>
    <w:rsid w:val="00BB2168"/>
    <w:rsid w:val="00BC3C6D"/>
    <w:rsid w:val="00BD667C"/>
    <w:rsid w:val="00BE0EFE"/>
    <w:rsid w:val="00BE16F9"/>
    <w:rsid w:val="00C10A2C"/>
    <w:rsid w:val="00C200B9"/>
    <w:rsid w:val="00C46612"/>
    <w:rsid w:val="00C626C2"/>
    <w:rsid w:val="00C77FE1"/>
    <w:rsid w:val="00C86E07"/>
    <w:rsid w:val="00CA425B"/>
    <w:rsid w:val="00CB722C"/>
    <w:rsid w:val="00CB7437"/>
    <w:rsid w:val="00CB7C90"/>
    <w:rsid w:val="00CF5217"/>
    <w:rsid w:val="00CF7259"/>
    <w:rsid w:val="00D03519"/>
    <w:rsid w:val="00D1158E"/>
    <w:rsid w:val="00D178F4"/>
    <w:rsid w:val="00D247BF"/>
    <w:rsid w:val="00D27DED"/>
    <w:rsid w:val="00D4211D"/>
    <w:rsid w:val="00D47400"/>
    <w:rsid w:val="00D5380F"/>
    <w:rsid w:val="00D53B43"/>
    <w:rsid w:val="00D55FBD"/>
    <w:rsid w:val="00D616D0"/>
    <w:rsid w:val="00D717AD"/>
    <w:rsid w:val="00D747CE"/>
    <w:rsid w:val="00D87694"/>
    <w:rsid w:val="00DA7BEA"/>
    <w:rsid w:val="00DB5F6A"/>
    <w:rsid w:val="00DD5133"/>
    <w:rsid w:val="00DE7AB9"/>
    <w:rsid w:val="00E1188C"/>
    <w:rsid w:val="00E24168"/>
    <w:rsid w:val="00E37E34"/>
    <w:rsid w:val="00E53EC6"/>
    <w:rsid w:val="00EC276A"/>
    <w:rsid w:val="00ED0AB9"/>
    <w:rsid w:val="00EE1F74"/>
    <w:rsid w:val="00EE4FB6"/>
    <w:rsid w:val="00EE75DB"/>
    <w:rsid w:val="00F10990"/>
    <w:rsid w:val="00F34258"/>
    <w:rsid w:val="00F349E2"/>
    <w:rsid w:val="00F6131B"/>
    <w:rsid w:val="00F75160"/>
    <w:rsid w:val="00F8377C"/>
    <w:rsid w:val="00F90896"/>
    <w:rsid w:val="00F940B6"/>
    <w:rsid w:val="00FA492B"/>
    <w:rsid w:val="00FA4994"/>
    <w:rsid w:val="00FB7988"/>
    <w:rsid w:val="00FE7A67"/>
    <w:rsid w:val="00FF1B13"/>
    <w:rsid w:val="00FF2167"/>
    <w:rsid w:val="00FF74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88C"/>
  </w:style>
  <w:style w:type="paragraph" w:styleId="Heading1">
    <w:name w:val="heading 1"/>
    <w:basedOn w:val="Normal"/>
    <w:next w:val="Normal"/>
    <w:link w:val="Heading1Char"/>
    <w:uiPriority w:val="9"/>
    <w:qFormat/>
    <w:rsid w:val="005678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78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678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22D"/>
    <w:rPr>
      <w:rFonts w:ascii="Tahoma" w:hAnsi="Tahoma" w:cs="Tahoma"/>
      <w:sz w:val="16"/>
      <w:szCs w:val="16"/>
    </w:rPr>
  </w:style>
  <w:style w:type="table" w:styleId="TableGrid">
    <w:name w:val="Table Grid"/>
    <w:basedOn w:val="TableNormal"/>
    <w:uiPriority w:val="59"/>
    <w:rsid w:val="00F83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7400"/>
    <w:pPr>
      <w:ind w:left="720"/>
      <w:contextualSpacing/>
    </w:pPr>
  </w:style>
  <w:style w:type="character" w:styleId="Hyperlink">
    <w:name w:val="Hyperlink"/>
    <w:basedOn w:val="DefaultParagraphFont"/>
    <w:uiPriority w:val="99"/>
    <w:unhideWhenUsed/>
    <w:rsid w:val="00D47400"/>
    <w:rPr>
      <w:color w:val="0000FF"/>
      <w:u w:val="single"/>
    </w:rPr>
  </w:style>
  <w:style w:type="paragraph" w:styleId="Subtitle">
    <w:name w:val="Subtitle"/>
    <w:basedOn w:val="Normal"/>
    <w:next w:val="Normal"/>
    <w:link w:val="SubtitleChar"/>
    <w:uiPriority w:val="11"/>
    <w:qFormat/>
    <w:rsid w:val="00D474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47400"/>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D4740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47400"/>
    <w:rPr>
      <w:color w:val="800080" w:themeColor="followedHyperlink"/>
      <w:u w:val="single"/>
    </w:rPr>
  </w:style>
  <w:style w:type="character" w:customStyle="1" w:styleId="Heading1Char">
    <w:name w:val="Heading 1 Char"/>
    <w:basedOn w:val="DefaultParagraphFont"/>
    <w:link w:val="Heading1"/>
    <w:uiPriority w:val="9"/>
    <w:rsid w:val="0056787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6787D"/>
    <w:pPr>
      <w:outlineLvl w:val="9"/>
    </w:pPr>
    <w:rPr>
      <w:lang w:eastAsia="ja-JP"/>
    </w:rPr>
  </w:style>
  <w:style w:type="character" w:customStyle="1" w:styleId="Heading2Char">
    <w:name w:val="Heading 2 Char"/>
    <w:basedOn w:val="DefaultParagraphFont"/>
    <w:link w:val="Heading2"/>
    <w:uiPriority w:val="9"/>
    <w:rsid w:val="005678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6787D"/>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3400C"/>
    <w:pPr>
      <w:spacing w:after="100"/>
    </w:pPr>
  </w:style>
  <w:style w:type="paragraph" w:styleId="TOC2">
    <w:name w:val="toc 2"/>
    <w:basedOn w:val="Normal"/>
    <w:next w:val="Normal"/>
    <w:autoRedefine/>
    <w:uiPriority w:val="39"/>
    <w:unhideWhenUsed/>
    <w:rsid w:val="0073400C"/>
    <w:pPr>
      <w:spacing w:after="100"/>
      <w:ind w:left="220"/>
    </w:pPr>
  </w:style>
  <w:style w:type="paragraph" w:styleId="TOC3">
    <w:name w:val="toc 3"/>
    <w:basedOn w:val="Normal"/>
    <w:next w:val="Normal"/>
    <w:autoRedefine/>
    <w:uiPriority w:val="39"/>
    <w:unhideWhenUsed/>
    <w:rsid w:val="0073400C"/>
    <w:pPr>
      <w:spacing w:after="100"/>
      <w:ind w:left="440"/>
    </w:pPr>
  </w:style>
  <w:style w:type="paragraph" w:styleId="NoSpacing">
    <w:name w:val="No Spacing"/>
    <w:uiPriority w:val="1"/>
    <w:qFormat/>
    <w:rsid w:val="00666E97"/>
    <w:pPr>
      <w:spacing w:after="0" w:line="240" w:lineRule="auto"/>
    </w:pPr>
  </w:style>
  <w:style w:type="character" w:customStyle="1" w:styleId="apple-converted-space">
    <w:name w:val="apple-converted-space"/>
    <w:basedOn w:val="DefaultParagraphFont"/>
    <w:rsid w:val="0081555D"/>
  </w:style>
  <w:style w:type="character" w:styleId="Emphasis">
    <w:name w:val="Emphasis"/>
    <w:basedOn w:val="DefaultParagraphFont"/>
    <w:uiPriority w:val="20"/>
    <w:qFormat/>
    <w:rsid w:val="0081555D"/>
    <w:rPr>
      <w:i/>
      <w:iCs/>
    </w:rPr>
  </w:style>
  <w:style w:type="character" w:customStyle="1" w:styleId="personname">
    <w:name w:val="person_name"/>
    <w:basedOn w:val="DefaultParagraphFont"/>
    <w:rsid w:val="0081555D"/>
  </w:style>
  <w:style w:type="paragraph" w:styleId="Header">
    <w:name w:val="header"/>
    <w:basedOn w:val="Normal"/>
    <w:link w:val="HeaderChar"/>
    <w:uiPriority w:val="99"/>
    <w:semiHidden/>
    <w:unhideWhenUsed/>
    <w:rsid w:val="008210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1099"/>
  </w:style>
  <w:style w:type="paragraph" w:styleId="Footer">
    <w:name w:val="footer"/>
    <w:basedOn w:val="Normal"/>
    <w:link w:val="FooterChar"/>
    <w:uiPriority w:val="99"/>
    <w:unhideWhenUsed/>
    <w:rsid w:val="00821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0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78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78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678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22D"/>
    <w:rPr>
      <w:rFonts w:ascii="Tahoma" w:hAnsi="Tahoma" w:cs="Tahoma"/>
      <w:sz w:val="16"/>
      <w:szCs w:val="16"/>
    </w:rPr>
  </w:style>
  <w:style w:type="table" w:styleId="TableGrid">
    <w:name w:val="Table Grid"/>
    <w:basedOn w:val="TableNormal"/>
    <w:uiPriority w:val="59"/>
    <w:rsid w:val="00F83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7400"/>
    <w:pPr>
      <w:ind w:left="720"/>
      <w:contextualSpacing/>
    </w:pPr>
  </w:style>
  <w:style w:type="character" w:styleId="Hyperlink">
    <w:name w:val="Hyperlink"/>
    <w:basedOn w:val="DefaultParagraphFont"/>
    <w:uiPriority w:val="99"/>
    <w:unhideWhenUsed/>
    <w:rsid w:val="00D47400"/>
    <w:rPr>
      <w:color w:val="0000FF"/>
      <w:u w:val="single"/>
    </w:rPr>
  </w:style>
  <w:style w:type="paragraph" w:styleId="Subtitle">
    <w:name w:val="Subtitle"/>
    <w:basedOn w:val="Normal"/>
    <w:next w:val="Normal"/>
    <w:link w:val="SubtitleChar"/>
    <w:uiPriority w:val="11"/>
    <w:qFormat/>
    <w:rsid w:val="00D474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47400"/>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D4740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47400"/>
    <w:rPr>
      <w:color w:val="800080" w:themeColor="followedHyperlink"/>
      <w:u w:val="single"/>
    </w:rPr>
  </w:style>
  <w:style w:type="character" w:customStyle="1" w:styleId="Heading1Char">
    <w:name w:val="Heading 1 Char"/>
    <w:basedOn w:val="DefaultParagraphFont"/>
    <w:link w:val="Heading1"/>
    <w:uiPriority w:val="9"/>
    <w:rsid w:val="0056787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6787D"/>
    <w:pPr>
      <w:outlineLvl w:val="9"/>
    </w:pPr>
    <w:rPr>
      <w:lang w:eastAsia="ja-JP"/>
    </w:rPr>
  </w:style>
  <w:style w:type="character" w:customStyle="1" w:styleId="Heading2Char">
    <w:name w:val="Heading 2 Char"/>
    <w:basedOn w:val="DefaultParagraphFont"/>
    <w:link w:val="Heading2"/>
    <w:uiPriority w:val="9"/>
    <w:rsid w:val="005678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6787D"/>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3400C"/>
    <w:pPr>
      <w:spacing w:after="100"/>
    </w:pPr>
  </w:style>
  <w:style w:type="paragraph" w:styleId="TOC2">
    <w:name w:val="toc 2"/>
    <w:basedOn w:val="Normal"/>
    <w:next w:val="Normal"/>
    <w:autoRedefine/>
    <w:uiPriority w:val="39"/>
    <w:unhideWhenUsed/>
    <w:rsid w:val="0073400C"/>
    <w:pPr>
      <w:spacing w:after="100"/>
      <w:ind w:left="220"/>
    </w:pPr>
  </w:style>
  <w:style w:type="paragraph" w:styleId="TOC3">
    <w:name w:val="toc 3"/>
    <w:basedOn w:val="Normal"/>
    <w:next w:val="Normal"/>
    <w:autoRedefine/>
    <w:uiPriority w:val="39"/>
    <w:unhideWhenUsed/>
    <w:rsid w:val="0073400C"/>
    <w:pPr>
      <w:spacing w:after="100"/>
      <w:ind w:left="440"/>
    </w:pPr>
  </w:style>
  <w:style w:type="paragraph" w:styleId="NoSpacing">
    <w:name w:val="No Spacing"/>
    <w:uiPriority w:val="1"/>
    <w:qFormat/>
    <w:rsid w:val="00666E97"/>
    <w:pPr>
      <w:spacing w:after="0" w:line="240" w:lineRule="auto"/>
    </w:pPr>
  </w:style>
  <w:style w:type="character" w:customStyle="1" w:styleId="apple-converted-space">
    <w:name w:val="apple-converted-space"/>
    <w:basedOn w:val="DefaultParagraphFont"/>
    <w:rsid w:val="0081555D"/>
  </w:style>
  <w:style w:type="character" w:styleId="Emphasis">
    <w:name w:val="Emphasis"/>
    <w:basedOn w:val="DefaultParagraphFont"/>
    <w:uiPriority w:val="20"/>
    <w:qFormat/>
    <w:rsid w:val="0081555D"/>
    <w:rPr>
      <w:i/>
      <w:iCs/>
    </w:rPr>
  </w:style>
  <w:style w:type="character" w:customStyle="1" w:styleId="personname">
    <w:name w:val="person_name"/>
    <w:basedOn w:val="DefaultParagraphFont"/>
    <w:rsid w:val="0081555D"/>
  </w:style>
</w:styles>
</file>

<file path=word/webSettings.xml><?xml version="1.0" encoding="utf-8"?>
<w:webSettings xmlns:r="http://schemas.openxmlformats.org/officeDocument/2006/relationships" xmlns:w="http://schemas.openxmlformats.org/wordprocessingml/2006/main">
  <w:divs>
    <w:div w:id="129113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hyperlink" Target="http://www.afrobarometer-online-analysis.com/" TargetMode="External"/><Relationship Id="rId39" Type="http://schemas.openxmlformats.org/officeDocument/2006/relationships/hyperlink" Target="http://www.knchr.org/Portals/0/EcosocReports/Unjust%20Enrichment%20Volume%201.pdf" TargetMode="External"/><Relationship Id="rId21" Type="http://schemas.openxmlformats.org/officeDocument/2006/relationships/image" Target="media/image13.png"/><Relationship Id="rId34" Type="http://schemas.openxmlformats.org/officeDocument/2006/relationships/hyperlink" Target="http://www.theguardian.com/global-development-professionals-network/2013/dec/13/kenya-social-media-mark-kaigwa" TargetMode="External"/><Relationship Id="rId42" Type="http://schemas.openxmlformats.org/officeDocument/2006/relationships/hyperlink" Target="http://www.inadev.org/profile_-_kenya.htm" TargetMode="External"/><Relationship Id="rId47" Type="http://schemas.openxmlformats.org/officeDocument/2006/relationships/hyperlink" Target="http://www.inadev.org/profile_-_kenya.htm" TargetMode="External"/><Relationship Id="rId50" Type="http://schemas.openxmlformats.org/officeDocument/2006/relationships/hyperlink" Target="http://www.oxforddictionaries.com/definition/english/violence" TargetMode="External"/><Relationship Id="rId55" Type="http://schemas.openxmlformats.org/officeDocument/2006/relationships/hyperlink" Target="http://www.un.org/en/preventgenocide/rwanda/about/bgjustice.shtm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forbes.com/lists/2011/89/africa-billionaires-11_Uhuru-Kenyatta_FO2Q.html" TargetMode="External"/><Relationship Id="rId41" Type="http://schemas.openxmlformats.org/officeDocument/2006/relationships/hyperlink" Target="http://www.un.org/africarenewal/magazine/april-2008/east-africa-feels-blows-kenyan-crisis" TargetMode="External"/><Relationship Id="rId54" Type="http://schemas.openxmlformats.org/officeDocument/2006/relationships/hyperlink" Target="https://www.un.org/apps/news//story.asp?NewsID=46912&amp;Cr=south+sudan&amp;Cr1" TargetMode="External"/><Relationship Id="rId62" Type="http://schemas.openxmlformats.org/officeDocument/2006/relationships/hyperlink" Target="http://www.foreignpolicy.com/articles/2014/05/06/everyone_is_corrupt_in_kenya_even_grandmoth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inadev.org/profile_-_kenya.htm" TargetMode="External"/><Relationship Id="rId37" Type="http://schemas.openxmlformats.org/officeDocument/2006/relationships/hyperlink" Target="http://www.knchr.org/Portals/0/Reports/BehavingBadly.pdf" TargetMode="External"/><Relationship Id="rId40" Type="http://schemas.openxmlformats.org/officeDocument/2006/relationships/hyperlink" Target="http://www.dialoguekenya.org/Agreements/1%20February%202008%20-Annotated%20Agenda%20for%20the%20Kenya%20Dialogue%20and%20Reconciliation.pdf" TargetMode="External"/><Relationship Id="rId45" Type="http://schemas.openxmlformats.org/officeDocument/2006/relationships/hyperlink" Target="http://www.tjrckenya.org/images/documents/TJRC_report_Volume_3.pdf" TargetMode="External"/><Relationship Id="rId53" Type="http://schemas.openxmlformats.org/officeDocument/2006/relationships/hyperlink" Target="http://www.unhcr.org/pages/49e45c156.html" TargetMode="External"/><Relationship Id="rId58" Type="http://schemas.openxmlformats.org/officeDocument/2006/relationships/hyperlink" Target="http://nairobi.usembassy.gov/doing-business-local.html" TargetMode="Externa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huffingtonpost.com/susan-benesch/kenya-elections_b_2921096.html" TargetMode="External"/><Relationship Id="rId36" Type="http://schemas.openxmlformats.org/officeDocument/2006/relationships/hyperlink" Target="http://www.africog.org/reports/reaping_the_whirlwind.pdf" TargetMode="External"/><Relationship Id="rId49" Type="http://schemas.openxmlformats.org/officeDocument/2006/relationships/hyperlink" Target="http://www.mzalendo.com/blog/2014/05/26/the-lands-ministry-and-the-national-land-commission/" TargetMode="External"/><Relationship Id="rId57" Type="http://schemas.openxmlformats.org/officeDocument/2006/relationships/hyperlink" Target="http://www.un.org/depts/Cartographic/map/profile/eastafr.pdf" TargetMode="External"/><Relationship Id="rId61" Type="http://schemas.openxmlformats.org/officeDocument/2006/relationships/hyperlink" Target="http://www.tisa.or.ke/uploads/Devolution-Without-Disruption-by-The-World-Bank.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research.ihub.co.ke/uploads/2013/april/1365508815_819_823.pdf" TargetMode="External"/><Relationship Id="rId44" Type="http://schemas.openxmlformats.org/officeDocument/2006/relationships/hyperlink" Target="http://www.e-ir.info/2012/10/21/is-ethnic-conflict-rational/" TargetMode="External"/><Relationship Id="rId52" Type="http://schemas.openxmlformats.org/officeDocument/2006/relationships/hyperlink" Target="http://origins.osu.edu/article/beyond-tribes-violence-and-politics-kenya" TargetMode="External"/><Relationship Id="rId60" Type="http://schemas.openxmlformats.org/officeDocument/2006/relationships/hyperlink" Target="http://web.worldbank.org/WBSITE/EXTERNAL/TOPICS/EXTPUBLICSECTORANDGOVERNANCE/0,,contentMDK:20134011~menuPK:286310~pagePK:148956~piPK:216618~theSitePK:286305~isCURL:Y,00.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article19.org/data/files/pdfs/publications/kenya-post-election-political-violence.pdf" TargetMode="External"/><Relationship Id="rId30" Type="http://schemas.openxmlformats.org/officeDocument/2006/relationships/hyperlink" Target="http://gadocartoons.com/?s=tribalism" TargetMode="External"/><Relationship Id="rId35" Type="http://schemas.openxmlformats.org/officeDocument/2006/relationships/hyperlink" Target="http://www.businessdailyafrica.com/Swazuri-sues-Ngilu-for-Lands-registry-closure/-/539546/2308388/-/5rdg3r/-/index.html" TargetMode="External"/><Relationship Id="rId43" Type="http://schemas.openxmlformats.org/officeDocument/2006/relationships/hyperlink" Target="http://www.brookings.edu/research/opinions/2013/12/30-kenya-economy-kimenyi" TargetMode="External"/><Relationship Id="rId48" Type="http://schemas.openxmlformats.org/officeDocument/2006/relationships/hyperlink" Target="http://www.mediamaxnetwork.co.ke/thepeople/76531/treasury-now-slashes-nlc-budget-lands-ministry-gains" TargetMode="External"/><Relationship Id="rId56" Type="http://schemas.openxmlformats.org/officeDocument/2006/relationships/hyperlink" Target="http://www.ohchr.org/Documents/Press/OHCHRKenyareport.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reliefweb.int/sites/reliefweb.int/files/resources/6C8E6652532FE542C12575DD00444F2D-USAID_may01.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crisisgroup.org/en/publication-type/media-releases/2013/africa/kenya-after-the-elections.aspx" TargetMode="External"/><Relationship Id="rId38" Type="http://schemas.openxmlformats.org/officeDocument/2006/relationships/hyperlink" Target="http://www.knchr.org/Portals/0/Reports/Waki_Report.pdf" TargetMode="External"/><Relationship Id="rId46" Type="http://schemas.openxmlformats.org/officeDocument/2006/relationships/hyperlink" Target="http://www.afrobarometer.org/files/documents/working_papers/AfropaperNo125.pdf" TargetMode="External"/><Relationship Id="rId59" Type="http://schemas.openxmlformats.org/officeDocument/2006/relationships/hyperlink" Target="http://www.usip.org/events/why-were-kenya-s-2013-elections-peacefu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1969</c:v>
                </c:pt>
              </c:strCache>
            </c:strRef>
          </c:tx>
          <c:cat>
            <c:strRef>
              <c:f>Sheet1!$A$2:$A$5</c:f>
              <c:strCache>
                <c:ptCount val="4"/>
                <c:pt idx="0">
                  <c:v>Kikuyu</c:v>
                </c:pt>
                <c:pt idx="1">
                  <c:v>Kisii</c:v>
                </c:pt>
                <c:pt idx="2">
                  <c:v>Luhya</c:v>
                </c:pt>
                <c:pt idx="3">
                  <c:v>Luo</c:v>
                </c:pt>
              </c:strCache>
            </c:strRef>
          </c:cat>
          <c:val>
            <c:numRef>
              <c:f>Sheet1!$B$2:$B$5</c:f>
              <c:numCache>
                <c:formatCode>General</c:formatCode>
                <c:ptCount val="4"/>
                <c:pt idx="0">
                  <c:v>279</c:v>
                </c:pt>
                <c:pt idx="1">
                  <c:v>70</c:v>
                </c:pt>
                <c:pt idx="2">
                  <c:v>172</c:v>
                </c:pt>
                <c:pt idx="3">
                  <c:v>74</c:v>
                </c:pt>
              </c:numCache>
            </c:numRef>
          </c:val>
        </c:ser>
        <c:ser>
          <c:idx val="1"/>
          <c:order val="1"/>
          <c:tx>
            <c:strRef>
              <c:f>Sheet1!$C$1</c:f>
              <c:strCache>
                <c:ptCount val="1"/>
                <c:pt idx="0">
                  <c:v>2009</c:v>
                </c:pt>
              </c:strCache>
            </c:strRef>
          </c:tx>
          <c:cat>
            <c:strRef>
              <c:f>Sheet1!$A$2:$A$5</c:f>
              <c:strCache>
                <c:ptCount val="4"/>
                <c:pt idx="0">
                  <c:v>Kikuyu</c:v>
                </c:pt>
                <c:pt idx="1">
                  <c:v>Kisii</c:v>
                </c:pt>
                <c:pt idx="2">
                  <c:v>Luhya</c:v>
                </c:pt>
                <c:pt idx="3">
                  <c:v>Luo</c:v>
                </c:pt>
              </c:strCache>
            </c:strRef>
          </c:cat>
          <c:val>
            <c:numRef>
              <c:f>Sheet1!$C$2:$C$5</c:f>
              <c:numCache>
                <c:formatCode>General</c:formatCode>
                <c:ptCount val="4"/>
                <c:pt idx="0" formatCode="#,##0">
                  <c:v>2254</c:v>
                </c:pt>
                <c:pt idx="1">
                  <c:v>616</c:v>
                </c:pt>
                <c:pt idx="2" formatCode="#,##0">
                  <c:v>1629</c:v>
                </c:pt>
                <c:pt idx="3" formatCode="#,##0">
                  <c:v>1132</c:v>
                </c:pt>
              </c:numCache>
            </c:numRef>
          </c:val>
        </c:ser>
        <c:axId val="178362240"/>
        <c:axId val="178363776"/>
      </c:barChart>
      <c:catAx>
        <c:axId val="178362240"/>
        <c:scaling>
          <c:orientation val="minMax"/>
        </c:scaling>
        <c:axPos val="b"/>
        <c:tickLblPos val="nextTo"/>
        <c:crossAx val="178363776"/>
        <c:crosses val="autoZero"/>
        <c:auto val="1"/>
        <c:lblAlgn val="ctr"/>
        <c:lblOffset val="100"/>
      </c:catAx>
      <c:valAx>
        <c:axId val="178363776"/>
        <c:scaling>
          <c:orientation val="minMax"/>
        </c:scaling>
        <c:axPos val="l"/>
        <c:majorGridlines/>
        <c:numFmt formatCode="General" sourceLinked="1"/>
        <c:tickLblPos val="nextTo"/>
        <c:crossAx val="178362240"/>
        <c:crosses val="autoZero"/>
        <c:crossBetween val="between"/>
      </c:valAx>
      <c:spPr>
        <a:noFill/>
        <a:ln w="25400">
          <a:noFill/>
        </a:ln>
      </c:spPr>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FC94A-C1FA-45E3-8751-3C1A8901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77</Pages>
  <Words>25800</Words>
  <Characters>147064</Characters>
  <Application>Microsoft Office Word</Application>
  <DocSecurity>0</DocSecurity>
  <Lines>1225</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Charity</dc:creator>
  <cp:lastModifiedBy>AUB PUBLIKUMS COMPUTER</cp:lastModifiedBy>
  <cp:revision>71</cp:revision>
  <cp:lastPrinted>2014-06-02T03:58:00Z</cp:lastPrinted>
  <dcterms:created xsi:type="dcterms:W3CDTF">2014-05-31T18:01:00Z</dcterms:created>
  <dcterms:modified xsi:type="dcterms:W3CDTF">2014-06-02T03:59:00Z</dcterms:modified>
</cp:coreProperties>
</file>